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823AC" w14:textId="214BFA15" w:rsidR="006B798E" w:rsidRDefault="000636E3" w:rsidP="007A39D7">
      <w:pPr>
        <w:pStyle w:val="Heading1"/>
      </w:pPr>
      <w:r>
        <w:t xml:space="preserve">Mathematics 3-6 multi-age – Year A – Unit </w:t>
      </w:r>
      <w:r w:rsidR="68103BCA">
        <w:t>3</w:t>
      </w:r>
    </w:p>
    <w:p w14:paraId="3C228816" w14:textId="0B358DAC" w:rsidR="007A39D7" w:rsidRDefault="00ED6323" w:rsidP="00A34EBF">
      <w:pPr>
        <w:jc w:val="center"/>
      </w:pPr>
      <w:r w:rsidRPr="006B798E">
        <w:rPr>
          <w:noProof/>
        </w:rPr>
        <w:drawing>
          <wp:inline distT="0" distB="0" distL="0" distR="0" wp14:anchorId="2088B942" wp14:editId="3837CE2D">
            <wp:extent cx="7448550" cy="451411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1577" cy="4534133"/>
                    </a:xfrm>
                    <a:prstGeom prst="rect">
                      <a:avLst/>
                    </a:prstGeom>
                    <a:noFill/>
                    <a:ln>
                      <a:noFill/>
                    </a:ln>
                  </pic:spPr>
                </pic:pic>
              </a:graphicData>
            </a:graphic>
          </wp:inline>
        </w:drawing>
      </w:r>
      <w:r w:rsidR="007A39D7">
        <w:br w:type="page"/>
      </w:r>
    </w:p>
    <w:p w14:paraId="47C3EF15" w14:textId="77777777" w:rsidR="000A68C7" w:rsidRDefault="3928FE0E" w:rsidP="00AC3A8A">
      <w:pPr>
        <w:pStyle w:val="TOCHeading"/>
        <w:rPr>
          <w:noProof/>
        </w:rPr>
      </w:pPr>
      <w:r w:rsidRPr="00356103">
        <w:rPr>
          <w:noProof/>
        </w:rPr>
        <w:lastRenderedPageBreak/>
        <w:t>Contents</w:t>
      </w:r>
    </w:p>
    <w:p w14:paraId="65626C54" w14:textId="505A76D2" w:rsidR="00DE6C99" w:rsidRDefault="00315836">
      <w:pPr>
        <w:pStyle w:val="TOC2"/>
        <w:rPr>
          <w:rFonts w:asciiTheme="minorHAnsi" w:eastAsiaTheme="minorEastAsia" w:hAnsiTheme="minorHAnsi" w:cs="Mangal"/>
          <w:kern w:val="2"/>
          <w:sz w:val="22"/>
          <w:szCs w:val="20"/>
          <w:lang w:eastAsia="en-AU" w:bidi="hi-IN"/>
          <w14:ligatures w14:val="standardContextual"/>
        </w:rPr>
      </w:pPr>
      <w:r>
        <w:fldChar w:fldCharType="begin"/>
      </w:r>
      <w:r w:rsidR="00165E8C">
        <w:instrText>TOC \o "2-3" \h \z \u</w:instrText>
      </w:r>
      <w:r>
        <w:fldChar w:fldCharType="separate"/>
      </w:r>
      <w:hyperlink w:anchor="_Toc144739885" w:history="1">
        <w:r w:rsidR="00DE6C99" w:rsidRPr="0090541C">
          <w:rPr>
            <w:rStyle w:val="Hyperlink"/>
          </w:rPr>
          <w:t>Unit description and duration</w:t>
        </w:r>
        <w:r w:rsidR="00DE6C99">
          <w:rPr>
            <w:webHidden/>
          </w:rPr>
          <w:tab/>
        </w:r>
        <w:r w:rsidR="00DE6C99">
          <w:rPr>
            <w:webHidden/>
          </w:rPr>
          <w:fldChar w:fldCharType="begin"/>
        </w:r>
        <w:r w:rsidR="00DE6C99">
          <w:rPr>
            <w:webHidden/>
          </w:rPr>
          <w:instrText xml:space="preserve"> PAGEREF _Toc144739885 \h </w:instrText>
        </w:r>
        <w:r w:rsidR="00DE6C99">
          <w:rPr>
            <w:webHidden/>
          </w:rPr>
        </w:r>
        <w:r w:rsidR="00DE6C99">
          <w:rPr>
            <w:webHidden/>
          </w:rPr>
          <w:fldChar w:fldCharType="separate"/>
        </w:r>
        <w:r w:rsidR="00DE6C99">
          <w:rPr>
            <w:webHidden/>
          </w:rPr>
          <w:t>5</w:t>
        </w:r>
        <w:r w:rsidR="00DE6C99">
          <w:rPr>
            <w:webHidden/>
          </w:rPr>
          <w:fldChar w:fldCharType="end"/>
        </w:r>
      </w:hyperlink>
    </w:p>
    <w:p w14:paraId="0BE2B92C" w14:textId="57B07E41"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86" w:history="1">
        <w:r w:rsidR="00DE6C99" w:rsidRPr="0090541C">
          <w:rPr>
            <w:rStyle w:val="Hyperlink"/>
            <w:noProof/>
          </w:rPr>
          <w:t>Syllabus outcomes</w:t>
        </w:r>
        <w:r w:rsidR="00DE6C99">
          <w:rPr>
            <w:noProof/>
            <w:webHidden/>
          </w:rPr>
          <w:tab/>
        </w:r>
        <w:r w:rsidR="00DE6C99">
          <w:rPr>
            <w:noProof/>
            <w:webHidden/>
          </w:rPr>
          <w:fldChar w:fldCharType="begin"/>
        </w:r>
        <w:r w:rsidR="00DE6C99">
          <w:rPr>
            <w:noProof/>
            <w:webHidden/>
          </w:rPr>
          <w:instrText xml:space="preserve"> PAGEREF _Toc144739886 \h </w:instrText>
        </w:r>
        <w:r w:rsidR="00DE6C99">
          <w:rPr>
            <w:noProof/>
            <w:webHidden/>
          </w:rPr>
        </w:r>
        <w:r w:rsidR="00DE6C99">
          <w:rPr>
            <w:noProof/>
            <w:webHidden/>
          </w:rPr>
          <w:fldChar w:fldCharType="separate"/>
        </w:r>
        <w:r w:rsidR="00DE6C99">
          <w:rPr>
            <w:noProof/>
            <w:webHidden/>
          </w:rPr>
          <w:t>5</w:t>
        </w:r>
        <w:r w:rsidR="00DE6C99">
          <w:rPr>
            <w:noProof/>
            <w:webHidden/>
          </w:rPr>
          <w:fldChar w:fldCharType="end"/>
        </w:r>
      </w:hyperlink>
    </w:p>
    <w:p w14:paraId="13E67A9E" w14:textId="4FB5D223"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87" w:history="1">
        <w:r w:rsidR="00DE6C99" w:rsidRPr="0090541C">
          <w:rPr>
            <w:rStyle w:val="Hyperlink"/>
            <w:noProof/>
          </w:rPr>
          <w:t>Working mathematically</w:t>
        </w:r>
        <w:r w:rsidR="00DE6C99">
          <w:rPr>
            <w:noProof/>
            <w:webHidden/>
          </w:rPr>
          <w:tab/>
        </w:r>
        <w:r w:rsidR="00DE6C99">
          <w:rPr>
            <w:noProof/>
            <w:webHidden/>
          </w:rPr>
          <w:fldChar w:fldCharType="begin"/>
        </w:r>
        <w:r w:rsidR="00DE6C99">
          <w:rPr>
            <w:noProof/>
            <w:webHidden/>
          </w:rPr>
          <w:instrText xml:space="preserve"> PAGEREF _Toc144739887 \h </w:instrText>
        </w:r>
        <w:r w:rsidR="00DE6C99">
          <w:rPr>
            <w:noProof/>
            <w:webHidden/>
          </w:rPr>
        </w:r>
        <w:r w:rsidR="00DE6C99">
          <w:rPr>
            <w:noProof/>
            <w:webHidden/>
          </w:rPr>
          <w:fldChar w:fldCharType="separate"/>
        </w:r>
        <w:r w:rsidR="00DE6C99">
          <w:rPr>
            <w:noProof/>
            <w:webHidden/>
          </w:rPr>
          <w:t>6</w:t>
        </w:r>
        <w:r w:rsidR="00DE6C99">
          <w:rPr>
            <w:noProof/>
            <w:webHidden/>
          </w:rPr>
          <w:fldChar w:fldCharType="end"/>
        </w:r>
      </w:hyperlink>
    </w:p>
    <w:p w14:paraId="0BFACAA1" w14:textId="06AC1F26"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88" w:history="1">
        <w:r w:rsidR="00DE6C99" w:rsidRPr="0090541C">
          <w:rPr>
            <w:rStyle w:val="Hyperlink"/>
            <w:noProof/>
          </w:rPr>
          <w:t>Student prior learning</w:t>
        </w:r>
        <w:r w:rsidR="00DE6C99">
          <w:rPr>
            <w:noProof/>
            <w:webHidden/>
          </w:rPr>
          <w:tab/>
        </w:r>
        <w:r w:rsidR="00DE6C99">
          <w:rPr>
            <w:noProof/>
            <w:webHidden/>
          </w:rPr>
          <w:fldChar w:fldCharType="begin"/>
        </w:r>
        <w:r w:rsidR="00DE6C99">
          <w:rPr>
            <w:noProof/>
            <w:webHidden/>
          </w:rPr>
          <w:instrText xml:space="preserve"> PAGEREF _Toc144739888 \h </w:instrText>
        </w:r>
        <w:r w:rsidR="00DE6C99">
          <w:rPr>
            <w:noProof/>
            <w:webHidden/>
          </w:rPr>
        </w:r>
        <w:r w:rsidR="00DE6C99">
          <w:rPr>
            <w:noProof/>
            <w:webHidden/>
          </w:rPr>
          <w:fldChar w:fldCharType="separate"/>
        </w:r>
        <w:r w:rsidR="00DE6C99">
          <w:rPr>
            <w:noProof/>
            <w:webHidden/>
          </w:rPr>
          <w:t>7</w:t>
        </w:r>
        <w:r w:rsidR="00DE6C99">
          <w:rPr>
            <w:noProof/>
            <w:webHidden/>
          </w:rPr>
          <w:fldChar w:fldCharType="end"/>
        </w:r>
      </w:hyperlink>
    </w:p>
    <w:p w14:paraId="2F3C440D" w14:textId="0A464645"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889" w:history="1">
        <w:r w:rsidR="00DE6C99" w:rsidRPr="0090541C">
          <w:rPr>
            <w:rStyle w:val="Hyperlink"/>
          </w:rPr>
          <w:t>Lesson overview and resources</w:t>
        </w:r>
        <w:r w:rsidR="00DE6C99">
          <w:rPr>
            <w:webHidden/>
          </w:rPr>
          <w:tab/>
        </w:r>
        <w:r w:rsidR="00DE6C99">
          <w:rPr>
            <w:webHidden/>
          </w:rPr>
          <w:fldChar w:fldCharType="begin"/>
        </w:r>
        <w:r w:rsidR="00DE6C99">
          <w:rPr>
            <w:webHidden/>
          </w:rPr>
          <w:instrText xml:space="preserve"> PAGEREF _Toc144739889 \h </w:instrText>
        </w:r>
        <w:r w:rsidR="00DE6C99">
          <w:rPr>
            <w:webHidden/>
          </w:rPr>
        </w:r>
        <w:r w:rsidR="00DE6C99">
          <w:rPr>
            <w:webHidden/>
          </w:rPr>
          <w:fldChar w:fldCharType="separate"/>
        </w:r>
        <w:r w:rsidR="00DE6C99">
          <w:rPr>
            <w:webHidden/>
          </w:rPr>
          <w:t>8</w:t>
        </w:r>
        <w:r w:rsidR="00DE6C99">
          <w:rPr>
            <w:webHidden/>
          </w:rPr>
          <w:fldChar w:fldCharType="end"/>
        </w:r>
      </w:hyperlink>
    </w:p>
    <w:p w14:paraId="360B7E17" w14:textId="7479E843"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890" w:history="1">
        <w:r w:rsidR="00DE6C99" w:rsidRPr="0090541C">
          <w:rPr>
            <w:rStyle w:val="Hyperlink"/>
          </w:rPr>
          <w:t>Lesson 1</w:t>
        </w:r>
        <w:r w:rsidR="00DE6C99">
          <w:rPr>
            <w:webHidden/>
          </w:rPr>
          <w:tab/>
        </w:r>
        <w:r w:rsidR="00DE6C99">
          <w:rPr>
            <w:webHidden/>
          </w:rPr>
          <w:fldChar w:fldCharType="begin"/>
        </w:r>
        <w:r w:rsidR="00DE6C99">
          <w:rPr>
            <w:webHidden/>
          </w:rPr>
          <w:instrText xml:space="preserve"> PAGEREF _Toc144739890 \h </w:instrText>
        </w:r>
        <w:r w:rsidR="00DE6C99">
          <w:rPr>
            <w:webHidden/>
          </w:rPr>
        </w:r>
        <w:r w:rsidR="00DE6C99">
          <w:rPr>
            <w:webHidden/>
          </w:rPr>
          <w:fldChar w:fldCharType="separate"/>
        </w:r>
        <w:r w:rsidR="00DE6C99">
          <w:rPr>
            <w:webHidden/>
          </w:rPr>
          <w:t>16</w:t>
        </w:r>
        <w:r w:rsidR="00DE6C99">
          <w:rPr>
            <w:webHidden/>
          </w:rPr>
          <w:fldChar w:fldCharType="end"/>
        </w:r>
      </w:hyperlink>
    </w:p>
    <w:p w14:paraId="71F10A40" w14:textId="6A9A8A34"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91" w:history="1">
        <w:r w:rsidR="00DE6C99" w:rsidRPr="0090541C">
          <w:rPr>
            <w:rStyle w:val="Hyperlink"/>
            <w:noProof/>
          </w:rPr>
          <w:t>Daily number sense: Back and forth – 10 minutes</w:t>
        </w:r>
        <w:r w:rsidR="00DE6C99">
          <w:rPr>
            <w:noProof/>
            <w:webHidden/>
          </w:rPr>
          <w:tab/>
        </w:r>
        <w:r w:rsidR="00DE6C99">
          <w:rPr>
            <w:noProof/>
            <w:webHidden/>
          </w:rPr>
          <w:fldChar w:fldCharType="begin"/>
        </w:r>
        <w:r w:rsidR="00DE6C99">
          <w:rPr>
            <w:noProof/>
            <w:webHidden/>
          </w:rPr>
          <w:instrText xml:space="preserve"> PAGEREF _Toc144739891 \h </w:instrText>
        </w:r>
        <w:r w:rsidR="00DE6C99">
          <w:rPr>
            <w:noProof/>
            <w:webHidden/>
          </w:rPr>
        </w:r>
        <w:r w:rsidR="00DE6C99">
          <w:rPr>
            <w:noProof/>
            <w:webHidden/>
          </w:rPr>
          <w:fldChar w:fldCharType="separate"/>
        </w:r>
        <w:r w:rsidR="00DE6C99">
          <w:rPr>
            <w:noProof/>
            <w:webHidden/>
          </w:rPr>
          <w:t>16</w:t>
        </w:r>
        <w:r w:rsidR="00DE6C99">
          <w:rPr>
            <w:noProof/>
            <w:webHidden/>
          </w:rPr>
          <w:fldChar w:fldCharType="end"/>
        </w:r>
      </w:hyperlink>
    </w:p>
    <w:p w14:paraId="4723278B" w14:textId="44A8ABAB"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92" w:history="1">
        <w:r w:rsidR="00DE6C99" w:rsidRPr="0090541C">
          <w:rPr>
            <w:rStyle w:val="Hyperlink"/>
            <w:noProof/>
          </w:rPr>
          <w:t>Core lesson 1: Towering metres – 20 minutes</w:t>
        </w:r>
        <w:r w:rsidR="00DE6C99">
          <w:rPr>
            <w:noProof/>
            <w:webHidden/>
          </w:rPr>
          <w:tab/>
        </w:r>
        <w:r w:rsidR="00DE6C99">
          <w:rPr>
            <w:noProof/>
            <w:webHidden/>
          </w:rPr>
          <w:fldChar w:fldCharType="begin"/>
        </w:r>
        <w:r w:rsidR="00DE6C99">
          <w:rPr>
            <w:noProof/>
            <w:webHidden/>
          </w:rPr>
          <w:instrText xml:space="preserve"> PAGEREF _Toc144739892 \h </w:instrText>
        </w:r>
        <w:r w:rsidR="00DE6C99">
          <w:rPr>
            <w:noProof/>
            <w:webHidden/>
          </w:rPr>
        </w:r>
        <w:r w:rsidR="00DE6C99">
          <w:rPr>
            <w:noProof/>
            <w:webHidden/>
          </w:rPr>
          <w:fldChar w:fldCharType="separate"/>
        </w:r>
        <w:r w:rsidR="00DE6C99">
          <w:rPr>
            <w:noProof/>
            <w:webHidden/>
          </w:rPr>
          <w:t>18</w:t>
        </w:r>
        <w:r w:rsidR="00DE6C99">
          <w:rPr>
            <w:noProof/>
            <w:webHidden/>
          </w:rPr>
          <w:fldChar w:fldCharType="end"/>
        </w:r>
      </w:hyperlink>
    </w:p>
    <w:p w14:paraId="2AB0E7B9" w14:textId="382349D3"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93" w:history="1">
        <w:r w:rsidR="00DE6C99" w:rsidRPr="0090541C">
          <w:rPr>
            <w:rStyle w:val="Hyperlink"/>
            <w:noProof/>
          </w:rPr>
          <w:t>Core lesson 2: Larger and smaller than a metre – 35 minutes</w:t>
        </w:r>
        <w:r w:rsidR="00DE6C99">
          <w:rPr>
            <w:noProof/>
            <w:webHidden/>
          </w:rPr>
          <w:tab/>
        </w:r>
        <w:r w:rsidR="00DE6C99">
          <w:rPr>
            <w:noProof/>
            <w:webHidden/>
          </w:rPr>
          <w:fldChar w:fldCharType="begin"/>
        </w:r>
        <w:r w:rsidR="00DE6C99">
          <w:rPr>
            <w:noProof/>
            <w:webHidden/>
          </w:rPr>
          <w:instrText xml:space="preserve"> PAGEREF _Toc144739893 \h </w:instrText>
        </w:r>
        <w:r w:rsidR="00DE6C99">
          <w:rPr>
            <w:noProof/>
            <w:webHidden/>
          </w:rPr>
        </w:r>
        <w:r w:rsidR="00DE6C99">
          <w:rPr>
            <w:noProof/>
            <w:webHidden/>
          </w:rPr>
          <w:fldChar w:fldCharType="separate"/>
        </w:r>
        <w:r w:rsidR="00DE6C99">
          <w:rPr>
            <w:noProof/>
            <w:webHidden/>
          </w:rPr>
          <w:t>21</w:t>
        </w:r>
        <w:r w:rsidR="00DE6C99">
          <w:rPr>
            <w:noProof/>
            <w:webHidden/>
          </w:rPr>
          <w:fldChar w:fldCharType="end"/>
        </w:r>
      </w:hyperlink>
    </w:p>
    <w:p w14:paraId="5FB67115" w14:textId="691DD2BA"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94" w:history="1">
        <w:r w:rsidR="00DE6C99" w:rsidRPr="0090541C">
          <w:rPr>
            <w:rStyle w:val="Hyperlink"/>
            <w:noProof/>
          </w:rPr>
          <w:t>Discuss and connect the mathematics – 5 minutes</w:t>
        </w:r>
        <w:r w:rsidR="00DE6C99">
          <w:rPr>
            <w:noProof/>
            <w:webHidden/>
          </w:rPr>
          <w:tab/>
        </w:r>
        <w:r w:rsidR="00DE6C99">
          <w:rPr>
            <w:noProof/>
            <w:webHidden/>
          </w:rPr>
          <w:fldChar w:fldCharType="begin"/>
        </w:r>
        <w:r w:rsidR="00DE6C99">
          <w:rPr>
            <w:noProof/>
            <w:webHidden/>
          </w:rPr>
          <w:instrText xml:space="preserve"> PAGEREF _Toc144739894 \h </w:instrText>
        </w:r>
        <w:r w:rsidR="00DE6C99">
          <w:rPr>
            <w:noProof/>
            <w:webHidden/>
          </w:rPr>
        </w:r>
        <w:r w:rsidR="00DE6C99">
          <w:rPr>
            <w:noProof/>
            <w:webHidden/>
          </w:rPr>
          <w:fldChar w:fldCharType="separate"/>
        </w:r>
        <w:r w:rsidR="00DE6C99">
          <w:rPr>
            <w:noProof/>
            <w:webHidden/>
          </w:rPr>
          <w:t>26</w:t>
        </w:r>
        <w:r w:rsidR="00DE6C99">
          <w:rPr>
            <w:noProof/>
            <w:webHidden/>
          </w:rPr>
          <w:fldChar w:fldCharType="end"/>
        </w:r>
      </w:hyperlink>
    </w:p>
    <w:p w14:paraId="751D1A67" w14:textId="10C5D9FA"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895" w:history="1">
        <w:r w:rsidR="00DE6C99" w:rsidRPr="0090541C">
          <w:rPr>
            <w:rStyle w:val="Hyperlink"/>
          </w:rPr>
          <w:t>Lesson 2</w:t>
        </w:r>
        <w:r w:rsidR="00DE6C99">
          <w:rPr>
            <w:webHidden/>
          </w:rPr>
          <w:tab/>
        </w:r>
        <w:r w:rsidR="00DE6C99">
          <w:rPr>
            <w:webHidden/>
          </w:rPr>
          <w:fldChar w:fldCharType="begin"/>
        </w:r>
        <w:r w:rsidR="00DE6C99">
          <w:rPr>
            <w:webHidden/>
          </w:rPr>
          <w:instrText xml:space="preserve"> PAGEREF _Toc144739895 \h </w:instrText>
        </w:r>
        <w:r w:rsidR="00DE6C99">
          <w:rPr>
            <w:webHidden/>
          </w:rPr>
        </w:r>
        <w:r w:rsidR="00DE6C99">
          <w:rPr>
            <w:webHidden/>
          </w:rPr>
          <w:fldChar w:fldCharType="separate"/>
        </w:r>
        <w:r w:rsidR="00DE6C99">
          <w:rPr>
            <w:webHidden/>
          </w:rPr>
          <w:t>27</w:t>
        </w:r>
        <w:r w:rsidR="00DE6C99">
          <w:rPr>
            <w:webHidden/>
          </w:rPr>
          <w:fldChar w:fldCharType="end"/>
        </w:r>
      </w:hyperlink>
    </w:p>
    <w:p w14:paraId="788AD135" w14:textId="261763B4"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96" w:history="1">
        <w:r w:rsidR="00DE6C99" w:rsidRPr="0090541C">
          <w:rPr>
            <w:rStyle w:val="Hyperlink"/>
            <w:noProof/>
          </w:rPr>
          <w:t>Daily number sense: Closest to – 10 minutes</w:t>
        </w:r>
        <w:r w:rsidR="00DE6C99">
          <w:rPr>
            <w:noProof/>
            <w:webHidden/>
          </w:rPr>
          <w:tab/>
        </w:r>
        <w:r w:rsidR="00DE6C99">
          <w:rPr>
            <w:noProof/>
            <w:webHidden/>
          </w:rPr>
          <w:fldChar w:fldCharType="begin"/>
        </w:r>
        <w:r w:rsidR="00DE6C99">
          <w:rPr>
            <w:noProof/>
            <w:webHidden/>
          </w:rPr>
          <w:instrText xml:space="preserve"> PAGEREF _Toc144739896 \h </w:instrText>
        </w:r>
        <w:r w:rsidR="00DE6C99">
          <w:rPr>
            <w:noProof/>
            <w:webHidden/>
          </w:rPr>
        </w:r>
        <w:r w:rsidR="00DE6C99">
          <w:rPr>
            <w:noProof/>
            <w:webHidden/>
          </w:rPr>
          <w:fldChar w:fldCharType="separate"/>
        </w:r>
        <w:r w:rsidR="00DE6C99">
          <w:rPr>
            <w:noProof/>
            <w:webHidden/>
          </w:rPr>
          <w:t>27</w:t>
        </w:r>
        <w:r w:rsidR="00DE6C99">
          <w:rPr>
            <w:noProof/>
            <w:webHidden/>
          </w:rPr>
          <w:fldChar w:fldCharType="end"/>
        </w:r>
      </w:hyperlink>
    </w:p>
    <w:p w14:paraId="0088DEC3" w14:textId="4EF92FEB"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97" w:history="1">
        <w:r w:rsidR="00DE6C99" w:rsidRPr="0090541C">
          <w:rPr>
            <w:rStyle w:val="Hyperlink"/>
            <w:noProof/>
          </w:rPr>
          <w:t>Core lesson: Tiny town – 55 minutes</w:t>
        </w:r>
        <w:r w:rsidR="00DE6C99">
          <w:rPr>
            <w:noProof/>
            <w:webHidden/>
          </w:rPr>
          <w:tab/>
        </w:r>
        <w:r w:rsidR="00DE6C99">
          <w:rPr>
            <w:noProof/>
            <w:webHidden/>
          </w:rPr>
          <w:fldChar w:fldCharType="begin"/>
        </w:r>
        <w:r w:rsidR="00DE6C99">
          <w:rPr>
            <w:noProof/>
            <w:webHidden/>
          </w:rPr>
          <w:instrText xml:space="preserve"> PAGEREF _Toc144739897 \h </w:instrText>
        </w:r>
        <w:r w:rsidR="00DE6C99">
          <w:rPr>
            <w:noProof/>
            <w:webHidden/>
          </w:rPr>
        </w:r>
        <w:r w:rsidR="00DE6C99">
          <w:rPr>
            <w:noProof/>
            <w:webHidden/>
          </w:rPr>
          <w:fldChar w:fldCharType="separate"/>
        </w:r>
        <w:r w:rsidR="00DE6C99">
          <w:rPr>
            <w:noProof/>
            <w:webHidden/>
          </w:rPr>
          <w:t>29</w:t>
        </w:r>
        <w:r w:rsidR="00DE6C99">
          <w:rPr>
            <w:noProof/>
            <w:webHidden/>
          </w:rPr>
          <w:fldChar w:fldCharType="end"/>
        </w:r>
      </w:hyperlink>
    </w:p>
    <w:p w14:paraId="1DD67FBC" w14:textId="635C56E7"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898" w:history="1">
        <w:r w:rsidR="00DE6C99" w:rsidRPr="0090541C">
          <w:rPr>
            <w:rStyle w:val="Hyperlink"/>
            <w:noProof/>
          </w:rPr>
          <w:t>Discuss and connect the mathematics – 5 minutes</w:t>
        </w:r>
        <w:r w:rsidR="00DE6C99">
          <w:rPr>
            <w:noProof/>
            <w:webHidden/>
          </w:rPr>
          <w:tab/>
        </w:r>
        <w:r w:rsidR="00DE6C99">
          <w:rPr>
            <w:noProof/>
            <w:webHidden/>
          </w:rPr>
          <w:fldChar w:fldCharType="begin"/>
        </w:r>
        <w:r w:rsidR="00DE6C99">
          <w:rPr>
            <w:noProof/>
            <w:webHidden/>
          </w:rPr>
          <w:instrText xml:space="preserve"> PAGEREF _Toc144739898 \h </w:instrText>
        </w:r>
        <w:r w:rsidR="00DE6C99">
          <w:rPr>
            <w:noProof/>
            <w:webHidden/>
          </w:rPr>
        </w:r>
        <w:r w:rsidR="00DE6C99">
          <w:rPr>
            <w:noProof/>
            <w:webHidden/>
          </w:rPr>
          <w:fldChar w:fldCharType="separate"/>
        </w:r>
        <w:r w:rsidR="00DE6C99">
          <w:rPr>
            <w:noProof/>
            <w:webHidden/>
          </w:rPr>
          <w:t>35</w:t>
        </w:r>
        <w:r w:rsidR="00DE6C99">
          <w:rPr>
            <w:noProof/>
            <w:webHidden/>
          </w:rPr>
          <w:fldChar w:fldCharType="end"/>
        </w:r>
      </w:hyperlink>
    </w:p>
    <w:p w14:paraId="48EF1F2C" w14:textId="58D50B47"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899" w:history="1">
        <w:r w:rsidR="00DE6C99" w:rsidRPr="0090541C">
          <w:rPr>
            <w:rStyle w:val="Hyperlink"/>
          </w:rPr>
          <w:t>Lesson 3</w:t>
        </w:r>
        <w:r w:rsidR="00DE6C99">
          <w:rPr>
            <w:webHidden/>
          </w:rPr>
          <w:tab/>
        </w:r>
        <w:r w:rsidR="00DE6C99">
          <w:rPr>
            <w:webHidden/>
          </w:rPr>
          <w:fldChar w:fldCharType="begin"/>
        </w:r>
        <w:r w:rsidR="00DE6C99">
          <w:rPr>
            <w:webHidden/>
          </w:rPr>
          <w:instrText xml:space="preserve"> PAGEREF _Toc144739899 \h </w:instrText>
        </w:r>
        <w:r w:rsidR="00DE6C99">
          <w:rPr>
            <w:webHidden/>
          </w:rPr>
        </w:r>
        <w:r w:rsidR="00DE6C99">
          <w:rPr>
            <w:webHidden/>
          </w:rPr>
          <w:fldChar w:fldCharType="separate"/>
        </w:r>
        <w:r w:rsidR="00DE6C99">
          <w:rPr>
            <w:webHidden/>
          </w:rPr>
          <w:t>37</w:t>
        </w:r>
        <w:r w:rsidR="00DE6C99">
          <w:rPr>
            <w:webHidden/>
          </w:rPr>
          <w:fldChar w:fldCharType="end"/>
        </w:r>
      </w:hyperlink>
    </w:p>
    <w:p w14:paraId="188BB217" w14:textId="611BE86C"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00" w:history="1">
        <w:r w:rsidR="00DE6C99" w:rsidRPr="0090541C">
          <w:rPr>
            <w:rStyle w:val="Hyperlink"/>
            <w:noProof/>
          </w:rPr>
          <w:t>Daily number sense: Addition and subtraction problems – 10 minutes</w:t>
        </w:r>
        <w:r w:rsidR="00DE6C99">
          <w:rPr>
            <w:noProof/>
            <w:webHidden/>
          </w:rPr>
          <w:tab/>
        </w:r>
        <w:r w:rsidR="00DE6C99">
          <w:rPr>
            <w:noProof/>
            <w:webHidden/>
          </w:rPr>
          <w:fldChar w:fldCharType="begin"/>
        </w:r>
        <w:r w:rsidR="00DE6C99">
          <w:rPr>
            <w:noProof/>
            <w:webHidden/>
          </w:rPr>
          <w:instrText xml:space="preserve"> PAGEREF _Toc144739900 \h </w:instrText>
        </w:r>
        <w:r w:rsidR="00DE6C99">
          <w:rPr>
            <w:noProof/>
            <w:webHidden/>
          </w:rPr>
        </w:r>
        <w:r w:rsidR="00DE6C99">
          <w:rPr>
            <w:noProof/>
            <w:webHidden/>
          </w:rPr>
          <w:fldChar w:fldCharType="separate"/>
        </w:r>
        <w:r w:rsidR="00DE6C99">
          <w:rPr>
            <w:noProof/>
            <w:webHidden/>
          </w:rPr>
          <w:t>37</w:t>
        </w:r>
        <w:r w:rsidR="00DE6C99">
          <w:rPr>
            <w:noProof/>
            <w:webHidden/>
          </w:rPr>
          <w:fldChar w:fldCharType="end"/>
        </w:r>
      </w:hyperlink>
    </w:p>
    <w:p w14:paraId="423BE915" w14:textId="691F7976"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01" w:history="1">
        <w:r w:rsidR="00DE6C99" w:rsidRPr="0090541C">
          <w:rPr>
            <w:rStyle w:val="Hyperlink"/>
            <w:noProof/>
          </w:rPr>
          <w:t>Core lesson: Benchmarks – 50 minutes</w:t>
        </w:r>
        <w:r w:rsidR="00DE6C99">
          <w:rPr>
            <w:noProof/>
            <w:webHidden/>
          </w:rPr>
          <w:tab/>
        </w:r>
        <w:r w:rsidR="00DE6C99">
          <w:rPr>
            <w:noProof/>
            <w:webHidden/>
          </w:rPr>
          <w:fldChar w:fldCharType="begin"/>
        </w:r>
        <w:r w:rsidR="00DE6C99">
          <w:rPr>
            <w:noProof/>
            <w:webHidden/>
          </w:rPr>
          <w:instrText xml:space="preserve"> PAGEREF _Toc144739901 \h </w:instrText>
        </w:r>
        <w:r w:rsidR="00DE6C99">
          <w:rPr>
            <w:noProof/>
            <w:webHidden/>
          </w:rPr>
        </w:r>
        <w:r w:rsidR="00DE6C99">
          <w:rPr>
            <w:noProof/>
            <w:webHidden/>
          </w:rPr>
          <w:fldChar w:fldCharType="separate"/>
        </w:r>
        <w:r w:rsidR="00DE6C99">
          <w:rPr>
            <w:noProof/>
            <w:webHidden/>
          </w:rPr>
          <w:t>40</w:t>
        </w:r>
        <w:r w:rsidR="00DE6C99">
          <w:rPr>
            <w:noProof/>
            <w:webHidden/>
          </w:rPr>
          <w:fldChar w:fldCharType="end"/>
        </w:r>
      </w:hyperlink>
    </w:p>
    <w:p w14:paraId="0F69A479" w14:textId="513DC077"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02" w:history="1">
        <w:r w:rsidR="00DE6C99" w:rsidRPr="0090541C">
          <w:rPr>
            <w:rStyle w:val="Hyperlink"/>
            <w:noProof/>
          </w:rPr>
          <w:t>Discuss and connect the mathematics – 10 minutes</w:t>
        </w:r>
        <w:r w:rsidR="00DE6C99">
          <w:rPr>
            <w:noProof/>
            <w:webHidden/>
          </w:rPr>
          <w:tab/>
        </w:r>
        <w:r w:rsidR="00DE6C99">
          <w:rPr>
            <w:noProof/>
            <w:webHidden/>
          </w:rPr>
          <w:fldChar w:fldCharType="begin"/>
        </w:r>
        <w:r w:rsidR="00DE6C99">
          <w:rPr>
            <w:noProof/>
            <w:webHidden/>
          </w:rPr>
          <w:instrText xml:space="preserve"> PAGEREF _Toc144739902 \h </w:instrText>
        </w:r>
        <w:r w:rsidR="00DE6C99">
          <w:rPr>
            <w:noProof/>
            <w:webHidden/>
          </w:rPr>
        </w:r>
        <w:r w:rsidR="00DE6C99">
          <w:rPr>
            <w:noProof/>
            <w:webHidden/>
          </w:rPr>
          <w:fldChar w:fldCharType="separate"/>
        </w:r>
        <w:r w:rsidR="00DE6C99">
          <w:rPr>
            <w:noProof/>
            <w:webHidden/>
          </w:rPr>
          <w:t>45</w:t>
        </w:r>
        <w:r w:rsidR="00DE6C99">
          <w:rPr>
            <w:noProof/>
            <w:webHidden/>
          </w:rPr>
          <w:fldChar w:fldCharType="end"/>
        </w:r>
      </w:hyperlink>
    </w:p>
    <w:p w14:paraId="62D76144" w14:textId="33A01B2C"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03" w:history="1">
        <w:r w:rsidR="00DE6C99" w:rsidRPr="0090541C">
          <w:rPr>
            <w:rStyle w:val="Hyperlink"/>
          </w:rPr>
          <w:t>Lesson 4</w:t>
        </w:r>
        <w:r w:rsidR="00DE6C99">
          <w:rPr>
            <w:webHidden/>
          </w:rPr>
          <w:tab/>
        </w:r>
        <w:r w:rsidR="00DE6C99">
          <w:rPr>
            <w:webHidden/>
          </w:rPr>
          <w:fldChar w:fldCharType="begin"/>
        </w:r>
        <w:r w:rsidR="00DE6C99">
          <w:rPr>
            <w:webHidden/>
          </w:rPr>
          <w:instrText xml:space="preserve"> PAGEREF _Toc144739903 \h </w:instrText>
        </w:r>
        <w:r w:rsidR="00DE6C99">
          <w:rPr>
            <w:webHidden/>
          </w:rPr>
        </w:r>
        <w:r w:rsidR="00DE6C99">
          <w:rPr>
            <w:webHidden/>
          </w:rPr>
          <w:fldChar w:fldCharType="separate"/>
        </w:r>
        <w:r w:rsidR="00DE6C99">
          <w:rPr>
            <w:webHidden/>
          </w:rPr>
          <w:t>47</w:t>
        </w:r>
        <w:r w:rsidR="00DE6C99">
          <w:rPr>
            <w:webHidden/>
          </w:rPr>
          <w:fldChar w:fldCharType="end"/>
        </w:r>
      </w:hyperlink>
    </w:p>
    <w:p w14:paraId="7BBB4717" w14:textId="05E1F85D"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04" w:history="1">
        <w:r w:rsidR="00DE6C99" w:rsidRPr="0090541C">
          <w:rPr>
            <w:rStyle w:val="Hyperlink"/>
            <w:noProof/>
          </w:rPr>
          <w:t>Daily number sense – 10 minutes</w:t>
        </w:r>
        <w:r w:rsidR="00DE6C99">
          <w:rPr>
            <w:noProof/>
            <w:webHidden/>
          </w:rPr>
          <w:tab/>
        </w:r>
        <w:r w:rsidR="00DE6C99">
          <w:rPr>
            <w:noProof/>
            <w:webHidden/>
          </w:rPr>
          <w:fldChar w:fldCharType="begin"/>
        </w:r>
        <w:r w:rsidR="00DE6C99">
          <w:rPr>
            <w:noProof/>
            <w:webHidden/>
          </w:rPr>
          <w:instrText xml:space="preserve"> PAGEREF _Toc144739904 \h </w:instrText>
        </w:r>
        <w:r w:rsidR="00DE6C99">
          <w:rPr>
            <w:noProof/>
            <w:webHidden/>
          </w:rPr>
        </w:r>
        <w:r w:rsidR="00DE6C99">
          <w:rPr>
            <w:noProof/>
            <w:webHidden/>
          </w:rPr>
          <w:fldChar w:fldCharType="separate"/>
        </w:r>
        <w:r w:rsidR="00DE6C99">
          <w:rPr>
            <w:noProof/>
            <w:webHidden/>
          </w:rPr>
          <w:t>47</w:t>
        </w:r>
        <w:r w:rsidR="00DE6C99">
          <w:rPr>
            <w:noProof/>
            <w:webHidden/>
          </w:rPr>
          <w:fldChar w:fldCharType="end"/>
        </w:r>
      </w:hyperlink>
    </w:p>
    <w:p w14:paraId="5AA331F1" w14:textId="0F7DE07D"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05" w:history="1">
        <w:r w:rsidR="00DE6C99" w:rsidRPr="0090541C">
          <w:rPr>
            <w:rStyle w:val="Hyperlink"/>
            <w:noProof/>
          </w:rPr>
          <w:t>Core lesson 1: The power of 10 – 30 minutes</w:t>
        </w:r>
        <w:r w:rsidR="00DE6C99">
          <w:rPr>
            <w:noProof/>
            <w:webHidden/>
          </w:rPr>
          <w:tab/>
        </w:r>
        <w:r w:rsidR="00DE6C99">
          <w:rPr>
            <w:noProof/>
            <w:webHidden/>
          </w:rPr>
          <w:fldChar w:fldCharType="begin"/>
        </w:r>
        <w:r w:rsidR="00DE6C99">
          <w:rPr>
            <w:noProof/>
            <w:webHidden/>
          </w:rPr>
          <w:instrText xml:space="preserve"> PAGEREF _Toc144739905 \h </w:instrText>
        </w:r>
        <w:r w:rsidR="00DE6C99">
          <w:rPr>
            <w:noProof/>
            <w:webHidden/>
          </w:rPr>
        </w:r>
        <w:r w:rsidR="00DE6C99">
          <w:rPr>
            <w:noProof/>
            <w:webHidden/>
          </w:rPr>
          <w:fldChar w:fldCharType="separate"/>
        </w:r>
        <w:r w:rsidR="00DE6C99">
          <w:rPr>
            <w:noProof/>
            <w:webHidden/>
          </w:rPr>
          <w:t>47</w:t>
        </w:r>
        <w:r w:rsidR="00DE6C99">
          <w:rPr>
            <w:noProof/>
            <w:webHidden/>
          </w:rPr>
          <w:fldChar w:fldCharType="end"/>
        </w:r>
      </w:hyperlink>
    </w:p>
    <w:p w14:paraId="41BFDCAB" w14:textId="295AF825"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06" w:history="1">
        <w:r w:rsidR="00DE6C99" w:rsidRPr="0090541C">
          <w:rPr>
            <w:rStyle w:val="Hyperlink"/>
            <w:noProof/>
          </w:rPr>
          <w:t>Consolidation and meaningful practice – 20 minutes</w:t>
        </w:r>
        <w:r w:rsidR="00DE6C99">
          <w:rPr>
            <w:noProof/>
            <w:webHidden/>
          </w:rPr>
          <w:tab/>
        </w:r>
        <w:r w:rsidR="00DE6C99">
          <w:rPr>
            <w:noProof/>
            <w:webHidden/>
          </w:rPr>
          <w:fldChar w:fldCharType="begin"/>
        </w:r>
        <w:r w:rsidR="00DE6C99">
          <w:rPr>
            <w:noProof/>
            <w:webHidden/>
          </w:rPr>
          <w:instrText xml:space="preserve"> PAGEREF _Toc144739906 \h </w:instrText>
        </w:r>
        <w:r w:rsidR="00DE6C99">
          <w:rPr>
            <w:noProof/>
            <w:webHidden/>
          </w:rPr>
        </w:r>
        <w:r w:rsidR="00DE6C99">
          <w:rPr>
            <w:noProof/>
            <w:webHidden/>
          </w:rPr>
          <w:fldChar w:fldCharType="separate"/>
        </w:r>
        <w:r w:rsidR="00DE6C99">
          <w:rPr>
            <w:noProof/>
            <w:webHidden/>
          </w:rPr>
          <w:t>52</w:t>
        </w:r>
        <w:r w:rsidR="00DE6C99">
          <w:rPr>
            <w:noProof/>
            <w:webHidden/>
          </w:rPr>
          <w:fldChar w:fldCharType="end"/>
        </w:r>
      </w:hyperlink>
    </w:p>
    <w:p w14:paraId="78815818" w14:textId="03CB5980"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07" w:history="1">
        <w:r w:rsidR="00DE6C99" w:rsidRPr="0090541C">
          <w:rPr>
            <w:rStyle w:val="Hyperlink"/>
          </w:rPr>
          <w:t>Lesson 5</w:t>
        </w:r>
        <w:r w:rsidR="00DE6C99">
          <w:rPr>
            <w:webHidden/>
          </w:rPr>
          <w:tab/>
        </w:r>
        <w:r w:rsidR="00DE6C99">
          <w:rPr>
            <w:webHidden/>
          </w:rPr>
          <w:fldChar w:fldCharType="begin"/>
        </w:r>
        <w:r w:rsidR="00DE6C99">
          <w:rPr>
            <w:webHidden/>
          </w:rPr>
          <w:instrText xml:space="preserve"> PAGEREF _Toc144739907 \h </w:instrText>
        </w:r>
        <w:r w:rsidR="00DE6C99">
          <w:rPr>
            <w:webHidden/>
          </w:rPr>
        </w:r>
        <w:r w:rsidR="00DE6C99">
          <w:rPr>
            <w:webHidden/>
          </w:rPr>
          <w:fldChar w:fldCharType="separate"/>
        </w:r>
        <w:r w:rsidR="00DE6C99">
          <w:rPr>
            <w:webHidden/>
          </w:rPr>
          <w:t>56</w:t>
        </w:r>
        <w:r w:rsidR="00DE6C99">
          <w:rPr>
            <w:webHidden/>
          </w:rPr>
          <w:fldChar w:fldCharType="end"/>
        </w:r>
      </w:hyperlink>
    </w:p>
    <w:p w14:paraId="151D97F8" w14:textId="5EBB77AB"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08" w:history="1">
        <w:r w:rsidR="00DE6C99" w:rsidRPr="0090541C">
          <w:rPr>
            <w:rStyle w:val="Hyperlink"/>
            <w:rFonts w:eastAsia="Arial"/>
            <w:noProof/>
          </w:rPr>
          <w:t>Daily number sense: Where do you fit? – 10 minutes</w:t>
        </w:r>
        <w:r w:rsidR="00DE6C99">
          <w:rPr>
            <w:noProof/>
            <w:webHidden/>
          </w:rPr>
          <w:tab/>
        </w:r>
        <w:r w:rsidR="00DE6C99">
          <w:rPr>
            <w:noProof/>
            <w:webHidden/>
          </w:rPr>
          <w:fldChar w:fldCharType="begin"/>
        </w:r>
        <w:r w:rsidR="00DE6C99">
          <w:rPr>
            <w:noProof/>
            <w:webHidden/>
          </w:rPr>
          <w:instrText xml:space="preserve"> PAGEREF _Toc144739908 \h </w:instrText>
        </w:r>
        <w:r w:rsidR="00DE6C99">
          <w:rPr>
            <w:noProof/>
            <w:webHidden/>
          </w:rPr>
        </w:r>
        <w:r w:rsidR="00DE6C99">
          <w:rPr>
            <w:noProof/>
            <w:webHidden/>
          </w:rPr>
          <w:fldChar w:fldCharType="separate"/>
        </w:r>
        <w:r w:rsidR="00DE6C99">
          <w:rPr>
            <w:noProof/>
            <w:webHidden/>
          </w:rPr>
          <w:t>56</w:t>
        </w:r>
        <w:r w:rsidR="00DE6C99">
          <w:rPr>
            <w:noProof/>
            <w:webHidden/>
          </w:rPr>
          <w:fldChar w:fldCharType="end"/>
        </w:r>
      </w:hyperlink>
    </w:p>
    <w:p w14:paraId="2B5BB353" w14:textId="09D5437C"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09" w:history="1">
        <w:r w:rsidR="00DE6C99" w:rsidRPr="0090541C">
          <w:rPr>
            <w:rStyle w:val="Hyperlink"/>
            <w:rFonts w:eastAsia="Arial"/>
            <w:noProof/>
          </w:rPr>
          <w:t>Core lesson: Measuring perimeter – 50 minutes</w:t>
        </w:r>
        <w:r w:rsidR="00DE6C99">
          <w:rPr>
            <w:noProof/>
            <w:webHidden/>
          </w:rPr>
          <w:tab/>
        </w:r>
        <w:r w:rsidR="00DE6C99">
          <w:rPr>
            <w:noProof/>
            <w:webHidden/>
          </w:rPr>
          <w:fldChar w:fldCharType="begin"/>
        </w:r>
        <w:r w:rsidR="00DE6C99">
          <w:rPr>
            <w:noProof/>
            <w:webHidden/>
          </w:rPr>
          <w:instrText xml:space="preserve"> PAGEREF _Toc144739909 \h </w:instrText>
        </w:r>
        <w:r w:rsidR="00DE6C99">
          <w:rPr>
            <w:noProof/>
            <w:webHidden/>
          </w:rPr>
        </w:r>
        <w:r w:rsidR="00DE6C99">
          <w:rPr>
            <w:noProof/>
            <w:webHidden/>
          </w:rPr>
          <w:fldChar w:fldCharType="separate"/>
        </w:r>
        <w:r w:rsidR="00DE6C99">
          <w:rPr>
            <w:noProof/>
            <w:webHidden/>
          </w:rPr>
          <w:t>58</w:t>
        </w:r>
        <w:r w:rsidR="00DE6C99">
          <w:rPr>
            <w:noProof/>
            <w:webHidden/>
          </w:rPr>
          <w:fldChar w:fldCharType="end"/>
        </w:r>
      </w:hyperlink>
    </w:p>
    <w:p w14:paraId="77FB53C3" w14:textId="1DDEE74E"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10" w:history="1">
        <w:r w:rsidR="00DE6C99" w:rsidRPr="0090541C">
          <w:rPr>
            <w:rStyle w:val="Hyperlink"/>
            <w:noProof/>
          </w:rPr>
          <w:t>Discuss and connect the mathematics – 10 minutes</w:t>
        </w:r>
        <w:r w:rsidR="00DE6C99">
          <w:rPr>
            <w:noProof/>
            <w:webHidden/>
          </w:rPr>
          <w:tab/>
        </w:r>
        <w:r w:rsidR="00DE6C99">
          <w:rPr>
            <w:noProof/>
            <w:webHidden/>
          </w:rPr>
          <w:fldChar w:fldCharType="begin"/>
        </w:r>
        <w:r w:rsidR="00DE6C99">
          <w:rPr>
            <w:noProof/>
            <w:webHidden/>
          </w:rPr>
          <w:instrText xml:space="preserve"> PAGEREF _Toc144739910 \h </w:instrText>
        </w:r>
        <w:r w:rsidR="00DE6C99">
          <w:rPr>
            <w:noProof/>
            <w:webHidden/>
          </w:rPr>
        </w:r>
        <w:r w:rsidR="00DE6C99">
          <w:rPr>
            <w:noProof/>
            <w:webHidden/>
          </w:rPr>
          <w:fldChar w:fldCharType="separate"/>
        </w:r>
        <w:r w:rsidR="00DE6C99">
          <w:rPr>
            <w:noProof/>
            <w:webHidden/>
          </w:rPr>
          <w:t>62</w:t>
        </w:r>
        <w:r w:rsidR="00DE6C99">
          <w:rPr>
            <w:noProof/>
            <w:webHidden/>
          </w:rPr>
          <w:fldChar w:fldCharType="end"/>
        </w:r>
      </w:hyperlink>
    </w:p>
    <w:p w14:paraId="7FC94D28" w14:textId="3E1F863F"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11" w:history="1">
        <w:r w:rsidR="00DE6C99" w:rsidRPr="0090541C">
          <w:rPr>
            <w:rStyle w:val="Hyperlink"/>
          </w:rPr>
          <w:t>Lesson 6</w:t>
        </w:r>
        <w:r w:rsidR="00DE6C99">
          <w:rPr>
            <w:webHidden/>
          </w:rPr>
          <w:tab/>
        </w:r>
        <w:r w:rsidR="00DE6C99">
          <w:rPr>
            <w:webHidden/>
          </w:rPr>
          <w:fldChar w:fldCharType="begin"/>
        </w:r>
        <w:r w:rsidR="00DE6C99">
          <w:rPr>
            <w:webHidden/>
          </w:rPr>
          <w:instrText xml:space="preserve"> PAGEREF _Toc144739911 \h </w:instrText>
        </w:r>
        <w:r w:rsidR="00DE6C99">
          <w:rPr>
            <w:webHidden/>
          </w:rPr>
        </w:r>
        <w:r w:rsidR="00DE6C99">
          <w:rPr>
            <w:webHidden/>
          </w:rPr>
          <w:fldChar w:fldCharType="separate"/>
        </w:r>
        <w:r w:rsidR="00DE6C99">
          <w:rPr>
            <w:webHidden/>
          </w:rPr>
          <w:t>64</w:t>
        </w:r>
        <w:r w:rsidR="00DE6C99">
          <w:rPr>
            <w:webHidden/>
          </w:rPr>
          <w:fldChar w:fldCharType="end"/>
        </w:r>
      </w:hyperlink>
    </w:p>
    <w:p w14:paraId="68A1F855" w14:textId="2FAE5C1A"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12" w:history="1">
        <w:r w:rsidR="00DE6C99" w:rsidRPr="0090541C">
          <w:rPr>
            <w:rStyle w:val="Hyperlink"/>
            <w:noProof/>
          </w:rPr>
          <w:t>Daily number sense: Representing numbers – 10 minutes</w:t>
        </w:r>
        <w:r w:rsidR="00DE6C99">
          <w:rPr>
            <w:noProof/>
            <w:webHidden/>
          </w:rPr>
          <w:tab/>
        </w:r>
        <w:r w:rsidR="00DE6C99">
          <w:rPr>
            <w:noProof/>
            <w:webHidden/>
          </w:rPr>
          <w:fldChar w:fldCharType="begin"/>
        </w:r>
        <w:r w:rsidR="00DE6C99">
          <w:rPr>
            <w:noProof/>
            <w:webHidden/>
          </w:rPr>
          <w:instrText xml:space="preserve"> PAGEREF _Toc144739912 \h </w:instrText>
        </w:r>
        <w:r w:rsidR="00DE6C99">
          <w:rPr>
            <w:noProof/>
            <w:webHidden/>
          </w:rPr>
        </w:r>
        <w:r w:rsidR="00DE6C99">
          <w:rPr>
            <w:noProof/>
            <w:webHidden/>
          </w:rPr>
          <w:fldChar w:fldCharType="separate"/>
        </w:r>
        <w:r w:rsidR="00DE6C99">
          <w:rPr>
            <w:noProof/>
            <w:webHidden/>
          </w:rPr>
          <w:t>64</w:t>
        </w:r>
        <w:r w:rsidR="00DE6C99">
          <w:rPr>
            <w:noProof/>
            <w:webHidden/>
          </w:rPr>
          <w:fldChar w:fldCharType="end"/>
        </w:r>
      </w:hyperlink>
    </w:p>
    <w:p w14:paraId="28C0B803" w14:textId="11D35116"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13" w:history="1">
        <w:r w:rsidR="00DE6C99" w:rsidRPr="0090541C">
          <w:rPr>
            <w:rStyle w:val="Hyperlink"/>
            <w:rFonts w:eastAsia="Arial"/>
            <w:noProof/>
          </w:rPr>
          <w:t>Core lesson: Shape and perimeter – 40 minutes</w:t>
        </w:r>
        <w:r w:rsidR="00DE6C99">
          <w:rPr>
            <w:noProof/>
            <w:webHidden/>
          </w:rPr>
          <w:tab/>
        </w:r>
        <w:r w:rsidR="00DE6C99">
          <w:rPr>
            <w:noProof/>
            <w:webHidden/>
          </w:rPr>
          <w:fldChar w:fldCharType="begin"/>
        </w:r>
        <w:r w:rsidR="00DE6C99">
          <w:rPr>
            <w:noProof/>
            <w:webHidden/>
          </w:rPr>
          <w:instrText xml:space="preserve"> PAGEREF _Toc144739913 \h </w:instrText>
        </w:r>
        <w:r w:rsidR="00DE6C99">
          <w:rPr>
            <w:noProof/>
            <w:webHidden/>
          </w:rPr>
        </w:r>
        <w:r w:rsidR="00DE6C99">
          <w:rPr>
            <w:noProof/>
            <w:webHidden/>
          </w:rPr>
          <w:fldChar w:fldCharType="separate"/>
        </w:r>
        <w:r w:rsidR="00DE6C99">
          <w:rPr>
            <w:noProof/>
            <w:webHidden/>
          </w:rPr>
          <w:t>67</w:t>
        </w:r>
        <w:r w:rsidR="00DE6C99">
          <w:rPr>
            <w:noProof/>
            <w:webHidden/>
          </w:rPr>
          <w:fldChar w:fldCharType="end"/>
        </w:r>
      </w:hyperlink>
    </w:p>
    <w:p w14:paraId="04600A7C" w14:textId="45B2A081"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14" w:history="1">
        <w:r w:rsidR="00DE6C99" w:rsidRPr="0090541C">
          <w:rPr>
            <w:rStyle w:val="Hyperlink"/>
            <w:rFonts w:eastAsia="Arial"/>
            <w:noProof/>
          </w:rPr>
          <w:t>Discuss and connect the mathematics – 20 minutes</w:t>
        </w:r>
        <w:r w:rsidR="00DE6C99">
          <w:rPr>
            <w:noProof/>
            <w:webHidden/>
          </w:rPr>
          <w:tab/>
        </w:r>
        <w:r w:rsidR="00DE6C99">
          <w:rPr>
            <w:noProof/>
            <w:webHidden/>
          </w:rPr>
          <w:fldChar w:fldCharType="begin"/>
        </w:r>
        <w:r w:rsidR="00DE6C99">
          <w:rPr>
            <w:noProof/>
            <w:webHidden/>
          </w:rPr>
          <w:instrText xml:space="preserve"> PAGEREF _Toc144739914 \h </w:instrText>
        </w:r>
        <w:r w:rsidR="00DE6C99">
          <w:rPr>
            <w:noProof/>
            <w:webHidden/>
          </w:rPr>
        </w:r>
        <w:r w:rsidR="00DE6C99">
          <w:rPr>
            <w:noProof/>
            <w:webHidden/>
          </w:rPr>
          <w:fldChar w:fldCharType="separate"/>
        </w:r>
        <w:r w:rsidR="00DE6C99">
          <w:rPr>
            <w:noProof/>
            <w:webHidden/>
          </w:rPr>
          <w:t>70</w:t>
        </w:r>
        <w:r w:rsidR="00DE6C99">
          <w:rPr>
            <w:noProof/>
            <w:webHidden/>
          </w:rPr>
          <w:fldChar w:fldCharType="end"/>
        </w:r>
      </w:hyperlink>
    </w:p>
    <w:p w14:paraId="737EDDC8" w14:textId="5EB2EE44"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15" w:history="1">
        <w:r w:rsidR="00DE6C99" w:rsidRPr="0090541C">
          <w:rPr>
            <w:rStyle w:val="Hyperlink"/>
          </w:rPr>
          <w:t>Lesson 7</w:t>
        </w:r>
        <w:r w:rsidR="00DE6C99">
          <w:rPr>
            <w:webHidden/>
          </w:rPr>
          <w:tab/>
        </w:r>
        <w:r w:rsidR="00DE6C99">
          <w:rPr>
            <w:webHidden/>
          </w:rPr>
          <w:fldChar w:fldCharType="begin"/>
        </w:r>
        <w:r w:rsidR="00DE6C99">
          <w:rPr>
            <w:webHidden/>
          </w:rPr>
          <w:instrText xml:space="preserve"> PAGEREF _Toc144739915 \h </w:instrText>
        </w:r>
        <w:r w:rsidR="00DE6C99">
          <w:rPr>
            <w:webHidden/>
          </w:rPr>
        </w:r>
        <w:r w:rsidR="00DE6C99">
          <w:rPr>
            <w:webHidden/>
          </w:rPr>
          <w:fldChar w:fldCharType="separate"/>
        </w:r>
        <w:r w:rsidR="00DE6C99">
          <w:rPr>
            <w:webHidden/>
          </w:rPr>
          <w:t>72</w:t>
        </w:r>
        <w:r w:rsidR="00DE6C99">
          <w:rPr>
            <w:webHidden/>
          </w:rPr>
          <w:fldChar w:fldCharType="end"/>
        </w:r>
      </w:hyperlink>
    </w:p>
    <w:p w14:paraId="650F3E56" w14:textId="63A325BA"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16" w:history="1">
        <w:r w:rsidR="00DE6C99" w:rsidRPr="0090541C">
          <w:rPr>
            <w:rStyle w:val="Hyperlink"/>
            <w:noProof/>
          </w:rPr>
          <w:t>Daily number sense: From here to there – 10 minutes</w:t>
        </w:r>
        <w:r w:rsidR="00DE6C99">
          <w:rPr>
            <w:noProof/>
            <w:webHidden/>
          </w:rPr>
          <w:tab/>
        </w:r>
        <w:r w:rsidR="00DE6C99">
          <w:rPr>
            <w:noProof/>
            <w:webHidden/>
          </w:rPr>
          <w:fldChar w:fldCharType="begin"/>
        </w:r>
        <w:r w:rsidR="00DE6C99">
          <w:rPr>
            <w:noProof/>
            <w:webHidden/>
          </w:rPr>
          <w:instrText xml:space="preserve"> PAGEREF _Toc144739916 \h </w:instrText>
        </w:r>
        <w:r w:rsidR="00DE6C99">
          <w:rPr>
            <w:noProof/>
            <w:webHidden/>
          </w:rPr>
        </w:r>
        <w:r w:rsidR="00DE6C99">
          <w:rPr>
            <w:noProof/>
            <w:webHidden/>
          </w:rPr>
          <w:fldChar w:fldCharType="separate"/>
        </w:r>
        <w:r w:rsidR="00DE6C99">
          <w:rPr>
            <w:noProof/>
            <w:webHidden/>
          </w:rPr>
          <w:t>72</w:t>
        </w:r>
        <w:r w:rsidR="00DE6C99">
          <w:rPr>
            <w:noProof/>
            <w:webHidden/>
          </w:rPr>
          <w:fldChar w:fldCharType="end"/>
        </w:r>
      </w:hyperlink>
    </w:p>
    <w:p w14:paraId="14D74CAD" w14:textId="09F928CA"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17" w:history="1">
        <w:r w:rsidR="00DE6C99" w:rsidRPr="0090541C">
          <w:rPr>
            <w:rStyle w:val="Hyperlink"/>
            <w:noProof/>
          </w:rPr>
          <w:t>Core lesson – 40 minutes</w:t>
        </w:r>
        <w:r w:rsidR="00DE6C99">
          <w:rPr>
            <w:noProof/>
            <w:webHidden/>
          </w:rPr>
          <w:tab/>
        </w:r>
        <w:r w:rsidR="00DE6C99">
          <w:rPr>
            <w:noProof/>
            <w:webHidden/>
          </w:rPr>
          <w:fldChar w:fldCharType="begin"/>
        </w:r>
        <w:r w:rsidR="00DE6C99">
          <w:rPr>
            <w:noProof/>
            <w:webHidden/>
          </w:rPr>
          <w:instrText xml:space="preserve"> PAGEREF _Toc144739917 \h </w:instrText>
        </w:r>
        <w:r w:rsidR="00DE6C99">
          <w:rPr>
            <w:noProof/>
            <w:webHidden/>
          </w:rPr>
        </w:r>
        <w:r w:rsidR="00DE6C99">
          <w:rPr>
            <w:noProof/>
            <w:webHidden/>
          </w:rPr>
          <w:fldChar w:fldCharType="separate"/>
        </w:r>
        <w:r w:rsidR="00DE6C99">
          <w:rPr>
            <w:noProof/>
            <w:webHidden/>
          </w:rPr>
          <w:t>75</w:t>
        </w:r>
        <w:r w:rsidR="00DE6C99">
          <w:rPr>
            <w:noProof/>
            <w:webHidden/>
          </w:rPr>
          <w:fldChar w:fldCharType="end"/>
        </w:r>
      </w:hyperlink>
    </w:p>
    <w:p w14:paraId="22A53DC0" w14:textId="102CFCE8"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18" w:history="1">
        <w:r w:rsidR="00DE6C99" w:rsidRPr="0090541C">
          <w:rPr>
            <w:rStyle w:val="Hyperlink"/>
            <w:noProof/>
          </w:rPr>
          <w:t>Discuss and connect the mathematics – 10 minutes</w:t>
        </w:r>
        <w:r w:rsidR="00DE6C99">
          <w:rPr>
            <w:noProof/>
            <w:webHidden/>
          </w:rPr>
          <w:tab/>
        </w:r>
        <w:r w:rsidR="00DE6C99">
          <w:rPr>
            <w:noProof/>
            <w:webHidden/>
          </w:rPr>
          <w:fldChar w:fldCharType="begin"/>
        </w:r>
        <w:r w:rsidR="00DE6C99">
          <w:rPr>
            <w:noProof/>
            <w:webHidden/>
          </w:rPr>
          <w:instrText xml:space="preserve"> PAGEREF _Toc144739918 \h </w:instrText>
        </w:r>
        <w:r w:rsidR="00DE6C99">
          <w:rPr>
            <w:noProof/>
            <w:webHidden/>
          </w:rPr>
        </w:r>
        <w:r w:rsidR="00DE6C99">
          <w:rPr>
            <w:noProof/>
            <w:webHidden/>
          </w:rPr>
          <w:fldChar w:fldCharType="separate"/>
        </w:r>
        <w:r w:rsidR="00DE6C99">
          <w:rPr>
            <w:noProof/>
            <w:webHidden/>
          </w:rPr>
          <w:t>82</w:t>
        </w:r>
        <w:r w:rsidR="00DE6C99">
          <w:rPr>
            <w:noProof/>
            <w:webHidden/>
          </w:rPr>
          <w:fldChar w:fldCharType="end"/>
        </w:r>
      </w:hyperlink>
    </w:p>
    <w:p w14:paraId="383EAB5E" w14:textId="3C4E99A1"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19" w:history="1">
        <w:r w:rsidR="00DE6C99" w:rsidRPr="0090541C">
          <w:rPr>
            <w:rStyle w:val="Hyperlink"/>
          </w:rPr>
          <w:t>Lesson 8</w:t>
        </w:r>
        <w:r w:rsidR="00DE6C99">
          <w:rPr>
            <w:webHidden/>
          </w:rPr>
          <w:tab/>
        </w:r>
        <w:r w:rsidR="00DE6C99">
          <w:rPr>
            <w:webHidden/>
          </w:rPr>
          <w:fldChar w:fldCharType="begin"/>
        </w:r>
        <w:r w:rsidR="00DE6C99">
          <w:rPr>
            <w:webHidden/>
          </w:rPr>
          <w:instrText xml:space="preserve"> PAGEREF _Toc144739919 \h </w:instrText>
        </w:r>
        <w:r w:rsidR="00DE6C99">
          <w:rPr>
            <w:webHidden/>
          </w:rPr>
        </w:r>
        <w:r w:rsidR="00DE6C99">
          <w:rPr>
            <w:webHidden/>
          </w:rPr>
          <w:fldChar w:fldCharType="separate"/>
        </w:r>
        <w:r w:rsidR="00DE6C99">
          <w:rPr>
            <w:webHidden/>
          </w:rPr>
          <w:t>83</w:t>
        </w:r>
        <w:r w:rsidR="00DE6C99">
          <w:rPr>
            <w:webHidden/>
          </w:rPr>
          <w:fldChar w:fldCharType="end"/>
        </w:r>
      </w:hyperlink>
    </w:p>
    <w:p w14:paraId="57410CF7" w14:textId="4C5D8BDC"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20" w:history="1">
        <w:r w:rsidR="00DE6C99" w:rsidRPr="0090541C">
          <w:rPr>
            <w:rStyle w:val="Hyperlink"/>
            <w:noProof/>
          </w:rPr>
          <w:t>Daily number sense – 10 minutes</w:t>
        </w:r>
        <w:r w:rsidR="00DE6C99">
          <w:rPr>
            <w:noProof/>
            <w:webHidden/>
          </w:rPr>
          <w:tab/>
        </w:r>
        <w:r w:rsidR="00DE6C99">
          <w:rPr>
            <w:noProof/>
            <w:webHidden/>
          </w:rPr>
          <w:fldChar w:fldCharType="begin"/>
        </w:r>
        <w:r w:rsidR="00DE6C99">
          <w:rPr>
            <w:noProof/>
            <w:webHidden/>
          </w:rPr>
          <w:instrText xml:space="preserve"> PAGEREF _Toc144739920 \h </w:instrText>
        </w:r>
        <w:r w:rsidR="00DE6C99">
          <w:rPr>
            <w:noProof/>
            <w:webHidden/>
          </w:rPr>
        </w:r>
        <w:r w:rsidR="00DE6C99">
          <w:rPr>
            <w:noProof/>
            <w:webHidden/>
          </w:rPr>
          <w:fldChar w:fldCharType="separate"/>
        </w:r>
        <w:r w:rsidR="00DE6C99">
          <w:rPr>
            <w:noProof/>
            <w:webHidden/>
          </w:rPr>
          <w:t>83</w:t>
        </w:r>
        <w:r w:rsidR="00DE6C99">
          <w:rPr>
            <w:noProof/>
            <w:webHidden/>
          </w:rPr>
          <w:fldChar w:fldCharType="end"/>
        </w:r>
      </w:hyperlink>
    </w:p>
    <w:p w14:paraId="759B3512" w14:textId="61F973FA"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21" w:history="1">
        <w:r w:rsidR="00DE6C99" w:rsidRPr="0090541C">
          <w:rPr>
            <w:rStyle w:val="Hyperlink"/>
            <w:noProof/>
          </w:rPr>
          <w:t>Core lesson – 45 minutes</w:t>
        </w:r>
        <w:r w:rsidR="00DE6C99">
          <w:rPr>
            <w:noProof/>
            <w:webHidden/>
          </w:rPr>
          <w:tab/>
        </w:r>
        <w:r w:rsidR="00DE6C99">
          <w:rPr>
            <w:noProof/>
            <w:webHidden/>
          </w:rPr>
          <w:fldChar w:fldCharType="begin"/>
        </w:r>
        <w:r w:rsidR="00DE6C99">
          <w:rPr>
            <w:noProof/>
            <w:webHidden/>
          </w:rPr>
          <w:instrText xml:space="preserve"> PAGEREF _Toc144739921 \h </w:instrText>
        </w:r>
        <w:r w:rsidR="00DE6C99">
          <w:rPr>
            <w:noProof/>
            <w:webHidden/>
          </w:rPr>
        </w:r>
        <w:r w:rsidR="00DE6C99">
          <w:rPr>
            <w:noProof/>
            <w:webHidden/>
          </w:rPr>
          <w:fldChar w:fldCharType="separate"/>
        </w:r>
        <w:r w:rsidR="00DE6C99">
          <w:rPr>
            <w:noProof/>
            <w:webHidden/>
          </w:rPr>
          <w:t>83</w:t>
        </w:r>
        <w:r w:rsidR="00DE6C99">
          <w:rPr>
            <w:noProof/>
            <w:webHidden/>
          </w:rPr>
          <w:fldChar w:fldCharType="end"/>
        </w:r>
      </w:hyperlink>
    </w:p>
    <w:p w14:paraId="5E4FEF78" w14:textId="5795FFBB"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22" w:history="1">
        <w:r w:rsidR="00DE6C99" w:rsidRPr="0090541C">
          <w:rPr>
            <w:rStyle w:val="Hyperlink"/>
            <w:noProof/>
          </w:rPr>
          <w:t>Discuss and connect the mathematics – 5 minutes</w:t>
        </w:r>
        <w:r w:rsidR="00DE6C99">
          <w:rPr>
            <w:noProof/>
            <w:webHidden/>
          </w:rPr>
          <w:tab/>
        </w:r>
        <w:r w:rsidR="00DE6C99">
          <w:rPr>
            <w:noProof/>
            <w:webHidden/>
          </w:rPr>
          <w:fldChar w:fldCharType="begin"/>
        </w:r>
        <w:r w:rsidR="00DE6C99">
          <w:rPr>
            <w:noProof/>
            <w:webHidden/>
          </w:rPr>
          <w:instrText xml:space="preserve"> PAGEREF _Toc144739922 \h </w:instrText>
        </w:r>
        <w:r w:rsidR="00DE6C99">
          <w:rPr>
            <w:noProof/>
            <w:webHidden/>
          </w:rPr>
        </w:r>
        <w:r w:rsidR="00DE6C99">
          <w:rPr>
            <w:noProof/>
            <w:webHidden/>
          </w:rPr>
          <w:fldChar w:fldCharType="separate"/>
        </w:r>
        <w:r w:rsidR="00DE6C99">
          <w:rPr>
            <w:noProof/>
            <w:webHidden/>
          </w:rPr>
          <w:t>90</w:t>
        </w:r>
        <w:r w:rsidR="00DE6C99">
          <w:rPr>
            <w:noProof/>
            <w:webHidden/>
          </w:rPr>
          <w:fldChar w:fldCharType="end"/>
        </w:r>
      </w:hyperlink>
    </w:p>
    <w:p w14:paraId="3BA2B938" w14:textId="24BF5B75"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23" w:history="1">
        <w:r w:rsidR="00DE6C99" w:rsidRPr="0090541C">
          <w:rPr>
            <w:rStyle w:val="Hyperlink"/>
          </w:rPr>
          <w:t>Resource 1: One kilometre investigation</w:t>
        </w:r>
        <w:r w:rsidR="00DE6C99">
          <w:rPr>
            <w:webHidden/>
          </w:rPr>
          <w:tab/>
        </w:r>
        <w:r w:rsidR="00DE6C99">
          <w:rPr>
            <w:webHidden/>
          </w:rPr>
          <w:fldChar w:fldCharType="begin"/>
        </w:r>
        <w:r w:rsidR="00DE6C99">
          <w:rPr>
            <w:webHidden/>
          </w:rPr>
          <w:instrText xml:space="preserve"> PAGEREF _Toc144739923 \h </w:instrText>
        </w:r>
        <w:r w:rsidR="00DE6C99">
          <w:rPr>
            <w:webHidden/>
          </w:rPr>
        </w:r>
        <w:r w:rsidR="00DE6C99">
          <w:rPr>
            <w:webHidden/>
          </w:rPr>
          <w:fldChar w:fldCharType="separate"/>
        </w:r>
        <w:r w:rsidR="00DE6C99">
          <w:rPr>
            <w:webHidden/>
          </w:rPr>
          <w:t>92</w:t>
        </w:r>
        <w:r w:rsidR="00DE6C99">
          <w:rPr>
            <w:webHidden/>
          </w:rPr>
          <w:fldChar w:fldCharType="end"/>
        </w:r>
      </w:hyperlink>
    </w:p>
    <w:p w14:paraId="6CA85F06" w14:textId="045FCD78"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24" w:history="1">
        <w:r w:rsidR="00DE6C99" w:rsidRPr="0090541C">
          <w:rPr>
            <w:rStyle w:val="Hyperlink"/>
          </w:rPr>
          <w:t>Resource 2: 4.75 km annotated</w:t>
        </w:r>
        <w:r w:rsidR="00DE6C99">
          <w:rPr>
            <w:webHidden/>
          </w:rPr>
          <w:tab/>
        </w:r>
        <w:r w:rsidR="00DE6C99">
          <w:rPr>
            <w:webHidden/>
          </w:rPr>
          <w:fldChar w:fldCharType="begin"/>
        </w:r>
        <w:r w:rsidR="00DE6C99">
          <w:rPr>
            <w:webHidden/>
          </w:rPr>
          <w:instrText xml:space="preserve"> PAGEREF _Toc144739924 \h </w:instrText>
        </w:r>
        <w:r w:rsidR="00DE6C99">
          <w:rPr>
            <w:webHidden/>
          </w:rPr>
        </w:r>
        <w:r w:rsidR="00DE6C99">
          <w:rPr>
            <w:webHidden/>
          </w:rPr>
          <w:fldChar w:fldCharType="separate"/>
        </w:r>
        <w:r w:rsidR="00DE6C99">
          <w:rPr>
            <w:webHidden/>
          </w:rPr>
          <w:t>93</w:t>
        </w:r>
        <w:r w:rsidR="00DE6C99">
          <w:rPr>
            <w:webHidden/>
          </w:rPr>
          <w:fldChar w:fldCharType="end"/>
        </w:r>
      </w:hyperlink>
    </w:p>
    <w:p w14:paraId="1252668A" w14:textId="1812D659"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25" w:history="1">
        <w:r w:rsidR="00DE6C99" w:rsidRPr="0090541C">
          <w:rPr>
            <w:rStyle w:val="Hyperlink"/>
          </w:rPr>
          <w:t>Resource 3: Stage 2 Tiny town recording</w:t>
        </w:r>
        <w:r w:rsidR="00DE6C99">
          <w:rPr>
            <w:webHidden/>
          </w:rPr>
          <w:tab/>
        </w:r>
        <w:r w:rsidR="00DE6C99">
          <w:rPr>
            <w:webHidden/>
          </w:rPr>
          <w:fldChar w:fldCharType="begin"/>
        </w:r>
        <w:r w:rsidR="00DE6C99">
          <w:rPr>
            <w:webHidden/>
          </w:rPr>
          <w:instrText xml:space="preserve"> PAGEREF _Toc144739925 \h </w:instrText>
        </w:r>
        <w:r w:rsidR="00DE6C99">
          <w:rPr>
            <w:webHidden/>
          </w:rPr>
        </w:r>
        <w:r w:rsidR="00DE6C99">
          <w:rPr>
            <w:webHidden/>
          </w:rPr>
          <w:fldChar w:fldCharType="separate"/>
        </w:r>
        <w:r w:rsidR="00DE6C99">
          <w:rPr>
            <w:webHidden/>
          </w:rPr>
          <w:t>94</w:t>
        </w:r>
        <w:r w:rsidR="00DE6C99">
          <w:rPr>
            <w:webHidden/>
          </w:rPr>
          <w:fldChar w:fldCharType="end"/>
        </w:r>
      </w:hyperlink>
    </w:p>
    <w:p w14:paraId="7E346B42" w14:textId="55C06315"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26" w:history="1">
        <w:r w:rsidR="00DE6C99" w:rsidRPr="0090541C">
          <w:rPr>
            <w:rStyle w:val="Hyperlink"/>
          </w:rPr>
          <w:t>Resource 4: Stage 3 Tiny town recording</w:t>
        </w:r>
        <w:r w:rsidR="00DE6C99">
          <w:rPr>
            <w:webHidden/>
          </w:rPr>
          <w:tab/>
        </w:r>
        <w:r w:rsidR="00DE6C99">
          <w:rPr>
            <w:webHidden/>
          </w:rPr>
          <w:fldChar w:fldCharType="begin"/>
        </w:r>
        <w:r w:rsidR="00DE6C99">
          <w:rPr>
            <w:webHidden/>
          </w:rPr>
          <w:instrText xml:space="preserve"> PAGEREF _Toc144739926 \h </w:instrText>
        </w:r>
        <w:r w:rsidR="00DE6C99">
          <w:rPr>
            <w:webHidden/>
          </w:rPr>
        </w:r>
        <w:r w:rsidR="00DE6C99">
          <w:rPr>
            <w:webHidden/>
          </w:rPr>
          <w:fldChar w:fldCharType="separate"/>
        </w:r>
        <w:r w:rsidR="00DE6C99">
          <w:rPr>
            <w:webHidden/>
          </w:rPr>
          <w:t>95</w:t>
        </w:r>
        <w:r w:rsidR="00DE6C99">
          <w:rPr>
            <w:webHidden/>
          </w:rPr>
          <w:fldChar w:fldCharType="end"/>
        </w:r>
      </w:hyperlink>
    </w:p>
    <w:p w14:paraId="3C03CCD8" w14:textId="6289A468"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27" w:history="1">
        <w:r w:rsidR="00DE6C99" w:rsidRPr="0090541C">
          <w:rPr>
            <w:rStyle w:val="Hyperlink"/>
          </w:rPr>
          <w:t>Resource 5: Landmarks</w:t>
        </w:r>
        <w:r w:rsidR="00DE6C99">
          <w:rPr>
            <w:webHidden/>
          </w:rPr>
          <w:tab/>
        </w:r>
        <w:r w:rsidR="00DE6C99">
          <w:rPr>
            <w:webHidden/>
          </w:rPr>
          <w:fldChar w:fldCharType="begin"/>
        </w:r>
        <w:r w:rsidR="00DE6C99">
          <w:rPr>
            <w:webHidden/>
          </w:rPr>
          <w:instrText xml:space="preserve"> PAGEREF _Toc144739927 \h </w:instrText>
        </w:r>
        <w:r w:rsidR="00DE6C99">
          <w:rPr>
            <w:webHidden/>
          </w:rPr>
        </w:r>
        <w:r w:rsidR="00DE6C99">
          <w:rPr>
            <w:webHidden/>
          </w:rPr>
          <w:fldChar w:fldCharType="separate"/>
        </w:r>
        <w:r w:rsidR="00DE6C99">
          <w:rPr>
            <w:webHidden/>
          </w:rPr>
          <w:t>96</w:t>
        </w:r>
        <w:r w:rsidR="00DE6C99">
          <w:rPr>
            <w:webHidden/>
          </w:rPr>
          <w:fldChar w:fldCharType="end"/>
        </w:r>
      </w:hyperlink>
    </w:p>
    <w:p w14:paraId="78D65CB2" w14:textId="33E7933F"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28" w:history="1">
        <w:r w:rsidR="00DE6C99" w:rsidRPr="0090541C">
          <w:rPr>
            <w:rStyle w:val="Hyperlink"/>
          </w:rPr>
          <w:t>Resource 6: Millimetre ruler</w:t>
        </w:r>
        <w:r w:rsidR="00DE6C99">
          <w:rPr>
            <w:webHidden/>
          </w:rPr>
          <w:tab/>
        </w:r>
        <w:r w:rsidR="00DE6C99">
          <w:rPr>
            <w:webHidden/>
          </w:rPr>
          <w:fldChar w:fldCharType="begin"/>
        </w:r>
        <w:r w:rsidR="00DE6C99">
          <w:rPr>
            <w:webHidden/>
          </w:rPr>
          <w:instrText xml:space="preserve"> PAGEREF _Toc144739928 \h </w:instrText>
        </w:r>
        <w:r w:rsidR="00DE6C99">
          <w:rPr>
            <w:webHidden/>
          </w:rPr>
        </w:r>
        <w:r w:rsidR="00DE6C99">
          <w:rPr>
            <w:webHidden/>
          </w:rPr>
          <w:fldChar w:fldCharType="separate"/>
        </w:r>
        <w:r w:rsidR="00DE6C99">
          <w:rPr>
            <w:webHidden/>
          </w:rPr>
          <w:t>97</w:t>
        </w:r>
        <w:r w:rsidR="00DE6C99">
          <w:rPr>
            <w:webHidden/>
          </w:rPr>
          <w:fldChar w:fldCharType="end"/>
        </w:r>
      </w:hyperlink>
    </w:p>
    <w:p w14:paraId="52AF1DE3" w14:textId="70302670"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29" w:history="1">
        <w:r w:rsidR="00DE6C99" w:rsidRPr="0090541C">
          <w:rPr>
            <w:rStyle w:val="Hyperlink"/>
          </w:rPr>
          <w:t>Resource 7: Student conversion table</w:t>
        </w:r>
        <w:r w:rsidR="00DE6C99">
          <w:rPr>
            <w:webHidden/>
          </w:rPr>
          <w:tab/>
        </w:r>
        <w:r w:rsidR="00DE6C99">
          <w:rPr>
            <w:webHidden/>
          </w:rPr>
          <w:fldChar w:fldCharType="begin"/>
        </w:r>
        <w:r w:rsidR="00DE6C99">
          <w:rPr>
            <w:webHidden/>
          </w:rPr>
          <w:instrText xml:space="preserve"> PAGEREF _Toc144739929 \h </w:instrText>
        </w:r>
        <w:r w:rsidR="00DE6C99">
          <w:rPr>
            <w:webHidden/>
          </w:rPr>
        </w:r>
        <w:r w:rsidR="00DE6C99">
          <w:rPr>
            <w:webHidden/>
          </w:rPr>
          <w:fldChar w:fldCharType="separate"/>
        </w:r>
        <w:r w:rsidR="00DE6C99">
          <w:rPr>
            <w:webHidden/>
          </w:rPr>
          <w:t>98</w:t>
        </w:r>
        <w:r w:rsidR="00DE6C99">
          <w:rPr>
            <w:webHidden/>
          </w:rPr>
          <w:fldChar w:fldCharType="end"/>
        </w:r>
      </w:hyperlink>
    </w:p>
    <w:p w14:paraId="231A65CF" w14:textId="5D36733D"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0" w:history="1">
        <w:r w:rsidR="00DE6C99" w:rsidRPr="0090541C">
          <w:rPr>
            <w:rStyle w:val="Hyperlink"/>
          </w:rPr>
          <w:t>Resource 8: Measuring with millimetres</w:t>
        </w:r>
        <w:r w:rsidR="00DE6C99">
          <w:rPr>
            <w:webHidden/>
          </w:rPr>
          <w:tab/>
        </w:r>
        <w:r w:rsidR="00DE6C99">
          <w:rPr>
            <w:webHidden/>
          </w:rPr>
          <w:fldChar w:fldCharType="begin"/>
        </w:r>
        <w:r w:rsidR="00DE6C99">
          <w:rPr>
            <w:webHidden/>
          </w:rPr>
          <w:instrText xml:space="preserve"> PAGEREF _Toc144739930 \h </w:instrText>
        </w:r>
        <w:r w:rsidR="00DE6C99">
          <w:rPr>
            <w:webHidden/>
          </w:rPr>
        </w:r>
        <w:r w:rsidR="00DE6C99">
          <w:rPr>
            <w:webHidden/>
          </w:rPr>
          <w:fldChar w:fldCharType="separate"/>
        </w:r>
        <w:r w:rsidR="00DE6C99">
          <w:rPr>
            <w:webHidden/>
          </w:rPr>
          <w:t>99</w:t>
        </w:r>
        <w:r w:rsidR="00DE6C99">
          <w:rPr>
            <w:webHidden/>
          </w:rPr>
          <w:fldChar w:fldCharType="end"/>
        </w:r>
      </w:hyperlink>
    </w:p>
    <w:p w14:paraId="46C06F98" w14:textId="0E862158"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1" w:history="1">
        <w:r w:rsidR="00DE6C99" w:rsidRPr="0090541C">
          <w:rPr>
            <w:rStyle w:val="Hyperlink"/>
          </w:rPr>
          <w:t>Resource 9: Who is winning?</w:t>
        </w:r>
        <w:r w:rsidR="00DE6C99">
          <w:rPr>
            <w:webHidden/>
          </w:rPr>
          <w:tab/>
        </w:r>
        <w:r w:rsidR="00DE6C99">
          <w:rPr>
            <w:webHidden/>
          </w:rPr>
          <w:fldChar w:fldCharType="begin"/>
        </w:r>
        <w:r w:rsidR="00DE6C99">
          <w:rPr>
            <w:webHidden/>
          </w:rPr>
          <w:instrText xml:space="preserve"> PAGEREF _Toc144739931 \h </w:instrText>
        </w:r>
        <w:r w:rsidR="00DE6C99">
          <w:rPr>
            <w:webHidden/>
          </w:rPr>
        </w:r>
        <w:r w:rsidR="00DE6C99">
          <w:rPr>
            <w:webHidden/>
          </w:rPr>
          <w:fldChar w:fldCharType="separate"/>
        </w:r>
        <w:r w:rsidR="00DE6C99">
          <w:rPr>
            <w:webHidden/>
          </w:rPr>
          <w:t>100</w:t>
        </w:r>
        <w:r w:rsidR="00DE6C99">
          <w:rPr>
            <w:webHidden/>
          </w:rPr>
          <w:fldChar w:fldCharType="end"/>
        </w:r>
      </w:hyperlink>
    </w:p>
    <w:p w14:paraId="5F85F94D" w14:textId="5565009C"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2" w:history="1">
        <w:r w:rsidR="00DE6C99" w:rsidRPr="0090541C">
          <w:rPr>
            <w:rStyle w:val="Hyperlink"/>
            <w:rFonts w:eastAsia="Arial"/>
          </w:rPr>
          <w:t>Resource 10: Flip and describe cards</w:t>
        </w:r>
        <w:r w:rsidR="00DE6C99">
          <w:rPr>
            <w:webHidden/>
          </w:rPr>
          <w:tab/>
        </w:r>
        <w:r w:rsidR="00DE6C99">
          <w:rPr>
            <w:webHidden/>
          </w:rPr>
          <w:fldChar w:fldCharType="begin"/>
        </w:r>
        <w:r w:rsidR="00DE6C99">
          <w:rPr>
            <w:webHidden/>
          </w:rPr>
          <w:instrText xml:space="preserve"> PAGEREF _Toc144739932 \h </w:instrText>
        </w:r>
        <w:r w:rsidR="00DE6C99">
          <w:rPr>
            <w:webHidden/>
          </w:rPr>
        </w:r>
        <w:r w:rsidR="00DE6C99">
          <w:rPr>
            <w:webHidden/>
          </w:rPr>
          <w:fldChar w:fldCharType="separate"/>
        </w:r>
        <w:r w:rsidR="00DE6C99">
          <w:rPr>
            <w:webHidden/>
          </w:rPr>
          <w:t>103</w:t>
        </w:r>
        <w:r w:rsidR="00DE6C99">
          <w:rPr>
            <w:webHidden/>
          </w:rPr>
          <w:fldChar w:fldCharType="end"/>
        </w:r>
      </w:hyperlink>
    </w:p>
    <w:p w14:paraId="31B9EC12" w14:textId="6136D8C7"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3" w:history="1">
        <w:r w:rsidR="00DE6C99" w:rsidRPr="0090541C">
          <w:rPr>
            <w:rStyle w:val="Hyperlink"/>
          </w:rPr>
          <w:t>Resource 11: Perimeters</w:t>
        </w:r>
        <w:r w:rsidR="00DE6C99">
          <w:rPr>
            <w:webHidden/>
          </w:rPr>
          <w:tab/>
        </w:r>
        <w:r w:rsidR="00DE6C99">
          <w:rPr>
            <w:webHidden/>
          </w:rPr>
          <w:fldChar w:fldCharType="begin"/>
        </w:r>
        <w:r w:rsidR="00DE6C99">
          <w:rPr>
            <w:webHidden/>
          </w:rPr>
          <w:instrText xml:space="preserve"> PAGEREF _Toc144739933 \h </w:instrText>
        </w:r>
        <w:r w:rsidR="00DE6C99">
          <w:rPr>
            <w:webHidden/>
          </w:rPr>
        </w:r>
        <w:r w:rsidR="00DE6C99">
          <w:rPr>
            <w:webHidden/>
          </w:rPr>
          <w:fldChar w:fldCharType="separate"/>
        </w:r>
        <w:r w:rsidR="00DE6C99">
          <w:rPr>
            <w:webHidden/>
          </w:rPr>
          <w:t>104</w:t>
        </w:r>
        <w:r w:rsidR="00DE6C99">
          <w:rPr>
            <w:webHidden/>
          </w:rPr>
          <w:fldChar w:fldCharType="end"/>
        </w:r>
      </w:hyperlink>
    </w:p>
    <w:p w14:paraId="44A233FF" w14:textId="441F1CC5"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4" w:history="1">
        <w:r w:rsidR="00DE6C99" w:rsidRPr="0090541C">
          <w:rPr>
            <w:rStyle w:val="Hyperlink"/>
            <w:rFonts w:eastAsia="Arial"/>
          </w:rPr>
          <w:t>Resource 12: Two-dimensional quadrilaterals</w:t>
        </w:r>
        <w:r w:rsidR="00DE6C99">
          <w:rPr>
            <w:webHidden/>
          </w:rPr>
          <w:tab/>
        </w:r>
        <w:r w:rsidR="00DE6C99">
          <w:rPr>
            <w:webHidden/>
          </w:rPr>
          <w:fldChar w:fldCharType="begin"/>
        </w:r>
        <w:r w:rsidR="00DE6C99">
          <w:rPr>
            <w:webHidden/>
          </w:rPr>
          <w:instrText xml:space="preserve"> PAGEREF _Toc144739934 \h </w:instrText>
        </w:r>
        <w:r w:rsidR="00DE6C99">
          <w:rPr>
            <w:webHidden/>
          </w:rPr>
        </w:r>
        <w:r w:rsidR="00DE6C99">
          <w:rPr>
            <w:webHidden/>
          </w:rPr>
          <w:fldChar w:fldCharType="separate"/>
        </w:r>
        <w:r w:rsidR="00DE6C99">
          <w:rPr>
            <w:webHidden/>
          </w:rPr>
          <w:t>105</w:t>
        </w:r>
        <w:r w:rsidR="00DE6C99">
          <w:rPr>
            <w:webHidden/>
          </w:rPr>
          <w:fldChar w:fldCharType="end"/>
        </w:r>
      </w:hyperlink>
    </w:p>
    <w:p w14:paraId="1DB1A617" w14:textId="1913C87E"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5" w:history="1">
        <w:r w:rsidR="00DE6C99" w:rsidRPr="0090541C">
          <w:rPr>
            <w:rStyle w:val="Hyperlink"/>
            <w:rFonts w:eastAsia="Arial"/>
          </w:rPr>
          <w:t>Resource 13: Perimeters 2</w:t>
        </w:r>
        <w:r w:rsidR="00DE6C99">
          <w:rPr>
            <w:webHidden/>
          </w:rPr>
          <w:tab/>
        </w:r>
        <w:r w:rsidR="00DE6C99">
          <w:rPr>
            <w:webHidden/>
          </w:rPr>
          <w:fldChar w:fldCharType="begin"/>
        </w:r>
        <w:r w:rsidR="00DE6C99">
          <w:rPr>
            <w:webHidden/>
          </w:rPr>
          <w:instrText xml:space="preserve"> PAGEREF _Toc144739935 \h </w:instrText>
        </w:r>
        <w:r w:rsidR="00DE6C99">
          <w:rPr>
            <w:webHidden/>
          </w:rPr>
        </w:r>
        <w:r w:rsidR="00DE6C99">
          <w:rPr>
            <w:webHidden/>
          </w:rPr>
          <w:fldChar w:fldCharType="separate"/>
        </w:r>
        <w:r w:rsidR="00DE6C99">
          <w:rPr>
            <w:webHidden/>
          </w:rPr>
          <w:t>106</w:t>
        </w:r>
        <w:r w:rsidR="00DE6C99">
          <w:rPr>
            <w:webHidden/>
          </w:rPr>
          <w:fldChar w:fldCharType="end"/>
        </w:r>
      </w:hyperlink>
    </w:p>
    <w:p w14:paraId="433D7BC6" w14:textId="5B20C95B"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6" w:history="1">
        <w:r w:rsidR="00DE6C99" w:rsidRPr="0090541C">
          <w:rPr>
            <w:rStyle w:val="Hyperlink"/>
            <w:rFonts w:eastAsia="Arial"/>
          </w:rPr>
          <w:t>Resource 14: Measure perimeter</w:t>
        </w:r>
        <w:r w:rsidR="00DE6C99">
          <w:rPr>
            <w:webHidden/>
          </w:rPr>
          <w:tab/>
        </w:r>
        <w:r w:rsidR="00DE6C99">
          <w:rPr>
            <w:webHidden/>
          </w:rPr>
          <w:fldChar w:fldCharType="begin"/>
        </w:r>
        <w:r w:rsidR="00DE6C99">
          <w:rPr>
            <w:webHidden/>
          </w:rPr>
          <w:instrText xml:space="preserve"> PAGEREF _Toc144739936 \h </w:instrText>
        </w:r>
        <w:r w:rsidR="00DE6C99">
          <w:rPr>
            <w:webHidden/>
          </w:rPr>
        </w:r>
        <w:r w:rsidR="00DE6C99">
          <w:rPr>
            <w:webHidden/>
          </w:rPr>
          <w:fldChar w:fldCharType="separate"/>
        </w:r>
        <w:r w:rsidR="00DE6C99">
          <w:rPr>
            <w:webHidden/>
          </w:rPr>
          <w:t>107</w:t>
        </w:r>
        <w:r w:rsidR="00DE6C99">
          <w:rPr>
            <w:webHidden/>
          </w:rPr>
          <w:fldChar w:fldCharType="end"/>
        </w:r>
      </w:hyperlink>
    </w:p>
    <w:p w14:paraId="28C23658" w14:textId="44EE7D9A"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7" w:history="1">
        <w:r w:rsidR="00DE6C99" w:rsidRPr="0090541C">
          <w:rPr>
            <w:rStyle w:val="Hyperlink"/>
          </w:rPr>
          <w:t>Resource 15: Time memory</w:t>
        </w:r>
        <w:r w:rsidR="00DE6C99">
          <w:rPr>
            <w:webHidden/>
          </w:rPr>
          <w:tab/>
        </w:r>
        <w:r w:rsidR="00DE6C99">
          <w:rPr>
            <w:webHidden/>
          </w:rPr>
          <w:fldChar w:fldCharType="begin"/>
        </w:r>
        <w:r w:rsidR="00DE6C99">
          <w:rPr>
            <w:webHidden/>
          </w:rPr>
          <w:instrText xml:space="preserve"> PAGEREF _Toc144739937 \h </w:instrText>
        </w:r>
        <w:r w:rsidR="00DE6C99">
          <w:rPr>
            <w:webHidden/>
          </w:rPr>
        </w:r>
        <w:r w:rsidR="00DE6C99">
          <w:rPr>
            <w:webHidden/>
          </w:rPr>
          <w:fldChar w:fldCharType="separate"/>
        </w:r>
        <w:r w:rsidR="00DE6C99">
          <w:rPr>
            <w:webHidden/>
          </w:rPr>
          <w:t>108</w:t>
        </w:r>
        <w:r w:rsidR="00DE6C99">
          <w:rPr>
            <w:webHidden/>
          </w:rPr>
          <w:fldChar w:fldCharType="end"/>
        </w:r>
      </w:hyperlink>
    </w:p>
    <w:p w14:paraId="3DAB9886" w14:textId="06089243"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8" w:history="1">
        <w:r w:rsidR="00DE6C99" w:rsidRPr="0090541C">
          <w:rPr>
            <w:rStyle w:val="Hyperlink"/>
          </w:rPr>
          <w:t>Resource 16: Clock</w:t>
        </w:r>
        <w:r w:rsidR="00DE6C99">
          <w:rPr>
            <w:webHidden/>
          </w:rPr>
          <w:tab/>
        </w:r>
        <w:r w:rsidR="00DE6C99">
          <w:rPr>
            <w:webHidden/>
          </w:rPr>
          <w:fldChar w:fldCharType="begin"/>
        </w:r>
        <w:r w:rsidR="00DE6C99">
          <w:rPr>
            <w:webHidden/>
          </w:rPr>
          <w:instrText xml:space="preserve"> PAGEREF _Toc144739938 \h </w:instrText>
        </w:r>
        <w:r w:rsidR="00DE6C99">
          <w:rPr>
            <w:webHidden/>
          </w:rPr>
        </w:r>
        <w:r w:rsidR="00DE6C99">
          <w:rPr>
            <w:webHidden/>
          </w:rPr>
          <w:fldChar w:fldCharType="separate"/>
        </w:r>
        <w:r w:rsidR="00DE6C99">
          <w:rPr>
            <w:webHidden/>
          </w:rPr>
          <w:t>110</w:t>
        </w:r>
        <w:r w:rsidR="00DE6C99">
          <w:rPr>
            <w:webHidden/>
          </w:rPr>
          <w:fldChar w:fldCharType="end"/>
        </w:r>
      </w:hyperlink>
    </w:p>
    <w:p w14:paraId="7B071C40" w14:textId="40A566D2"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39" w:history="1">
        <w:r w:rsidR="00DE6C99" w:rsidRPr="0090541C">
          <w:rPr>
            <w:rStyle w:val="Hyperlink"/>
          </w:rPr>
          <w:t>Resource 17: am and pm</w:t>
        </w:r>
        <w:r w:rsidR="00DE6C99">
          <w:rPr>
            <w:webHidden/>
          </w:rPr>
          <w:tab/>
        </w:r>
        <w:r w:rsidR="00DE6C99">
          <w:rPr>
            <w:webHidden/>
          </w:rPr>
          <w:fldChar w:fldCharType="begin"/>
        </w:r>
        <w:r w:rsidR="00DE6C99">
          <w:rPr>
            <w:webHidden/>
          </w:rPr>
          <w:instrText xml:space="preserve"> PAGEREF _Toc144739939 \h </w:instrText>
        </w:r>
        <w:r w:rsidR="00DE6C99">
          <w:rPr>
            <w:webHidden/>
          </w:rPr>
        </w:r>
        <w:r w:rsidR="00DE6C99">
          <w:rPr>
            <w:webHidden/>
          </w:rPr>
          <w:fldChar w:fldCharType="separate"/>
        </w:r>
        <w:r w:rsidR="00DE6C99">
          <w:rPr>
            <w:webHidden/>
          </w:rPr>
          <w:t>111</w:t>
        </w:r>
        <w:r w:rsidR="00DE6C99">
          <w:rPr>
            <w:webHidden/>
          </w:rPr>
          <w:fldChar w:fldCharType="end"/>
        </w:r>
      </w:hyperlink>
    </w:p>
    <w:p w14:paraId="5AD3BFB4" w14:textId="13A2CFF7"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40" w:history="1">
        <w:r w:rsidR="00DE6C99" w:rsidRPr="0090541C">
          <w:rPr>
            <w:rStyle w:val="Hyperlink"/>
          </w:rPr>
          <w:t>Resource 18: Time matching cards</w:t>
        </w:r>
        <w:r w:rsidR="00DE6C99">
          <w:rPr>
            <w:webHidden/>
          </w:rPr>
          <w:tab/>
        </w:r>
        <w:r w:rsidR="00DE6C99">
          <w:rPr>
            <w:webHidden/>
          </w:rPr>
          <w:fldChar w:fldCharType="begin"/>
        </w:r>
        <w:r w:rsidR="00DE6C99">
          <w:rPr>
            <w:webHidden/>
          </w:rPr>
          <w:instrText xml:space="preserve"> PAGEREF _Toc144739940 \h </w:instrText>
        </w:r>
        <w:r w:rsidR="00DE6C99">
          <w:rPr>
            <w:webHidden/>
          </w:rPr>
        </w:r>
        <w:r w:rsidR="00DE6C99">
          <w:rPr>
            <w:webHidden/>
          </w:rPr>
          <w:fldChar w:fldCharType="separate"/>
        </w:r>
        <w:r w:rsidR="00DE6C99">
          <w:rPr>
            <w:webHidden/>
          </w:rPr>
          <w:t>112</w:t>
        </w:r>
        <w:r w:rsidR="00DE6C99">
          <w:rPr>
            <w:webHidden/>
          </w:rPr>
          <w:fldChar w:fldCharType="end"/>
        </w:r>
      </w:hyperlink>
    </w:p>
    <w:p w14:paraId="086E515B" w14:textId="0F45C94F"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41" w:history="1">
        <w:r w:rsidR="00DE6C99" w:rsidRPr="0090541C">
          <w:rPr>
            <w:rStyle w:val="Hyperlink"/>
          </w:rPr>
          <w:t>Resource 19: Numeral cards</w:t>
        </w:r>
        <w:r w:rsidR="00DE6C99">
          <w:rPr>
            <w:webHidden/>
          </w:rPr>
          <w:tab/>
        </w:r>
        <w:r w:rsidR="00DE6C99">
          <w:rPr>
            <w:webHidden/>
          </w:rPr>
          <w:fldChar w:fldCharType="begin"/>
        </w:r>
        <w:r w:rsidR="00DE6C99">
          <w:rPr>
            <w:webHidden/>
          </w:rPr>
          <w:instrText xml:space="preserve"> PAGEREF _Toc144739941 \h </w:instrText>
        </w:r>
        <w:r w:rsidR="00DE6C99">
          <w:rPr>
            <w:webHidden/>
          </w:rPr>
        </w:r>
        <w:r w:rsidR="00DE6C99">
          <w:rPr>
            <w:webHidden/>
          </w:rPr>
          <w:fldChar w:fldCharType="separate"/>
        </w:r>
        <w:r w:rsidR="00DE6C99">
          <w:rPr>
            <w:webHidden/>
          </w:rPr>
          <w:t>113</w:t>
        </w:r>
        <w:r w:rsidR="00DE6C99">
          <w:rPr>
            <w:webHidden/>
          </w:rPr>
          <w:fldChar w:fldCharType="end"/>
        </w:r>
      </w:hyperlink>
    </w:p>
    <w:p w14:paraId="0B33D84B" w14:textId="0F6ECC1F"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42" w:history="1">
        <w:r w:rsidR="00DE6C99" w:rsidRPr="0090541C">
          <w:rPr>
            <w:rStyle w:val="Hyperlink"/>
          </w:rPr>
          <w:t>Resource 20: Circular number line</w:t>
        </w:r>
        <w:r w:rsidR="00DE6C99">
          <w:rPr>
            <w:webHidden/>
          </w:rPr>
          <w:tab/>
        </w:r>
        <w:r w:rsidR="00DE6C99">
          <w:rPr>
            <w:webHidden/>
          </w:rPr>
          <w:fldChar w:fldCharType="begin"/>
        </w:r>
        <w:r w:rsidR="00DE6C99">
          <w:rPr>
            <w:webHidden/>
          </w:rPr>
          <w:instrText xml:space="preserve"> PAGEREF _Toc144739942 \h </w:instrText>
        </w:r>
        <w:r w:rsidR="00DE6C99">
          <w:rPr>
            <w:webHidden/>
          </w:rPr>
        </w:r>
        <w:r w:rsidR="00DE6C99">
          <w:rPr>
            <w:webHidden/>
          </w:rPr>
          <w:fldChar w:fldCharType="separate"/>
        </w:r>
        <w:r w:rsidR="00DE6C99">
          <w:rPr>
            <w:webHidden/>
          </w:rPr>
          <w:t>115</w:t>
        </w:r>
        <w:r w:rsidR="00DE6C99">
          <w:rPr>
            <w:webHidden/>
          </w:rPr>
          <w:fldChar w:fldCharType="end"/>
        </w:r>
      </w:hyperlink>
    </w:p>
    <w:p w14:paraId="5EFD6C9E" w14:textId="1A43E12D"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43" w:history="1">
        <w:r w:rsidR="00DE6C99" w:rsidRPr="0090541C">
          <w:rPr>
            <w:rStyle w:val="Hyperlink"/>
          </w:rPr>
          <w:t>Resource 21: 12-hour timetable</w:t>
        </w:r>
        <w:r w:rsidR="00DE6C99">
          <w:rPr>
            <w:webHidden/>
          </w:rPr>
          <w:tab/>
        </w:r>
        <w:r w:rsidR="00DE6C99">
          <w:rPr>
            <w:webHidden/>
          </w:rPr>
          <w:fldChar w:fldCharType="begin"/>
        </w:r>
        <w:r w:rsidR="00DE6C99">
          <w:rPr>
            <w:webHidden/>
          </w:rPr>
          <w:instrText xml:space="preserve"> PAGEREF _Toc144739943 \h </w:instrText>
        </w:r>
        <w:r w:rsidR="00DE6C99">
          <w:rPr>
            <w:webHidden/>
          </w:rPr>
        </w:r>
        <w:r w:rsidR="00DE6C99">
          <w:rPr>
            <w:webHidden/>
          </w:rPr>
          <w:fldChar w:fldCharType="separate"/>
        </w:r>
        <w:r w:rsidR="00DE6C99">
          <w:rPr>
            <w:webHidden/>
          </w:rPr>
          <w:t>116</w:t>
        </w:r>
        <w:r w:rsidR="00DE6C99">
          <w:rPr>
            <w:webHidden/>
          </w:rPr>
          <w:fldChar w:fldCharType="end"/>
        </w:r>
      </w:hyperlink>
    </w:p>
    <w:p w14:paraId="3B3CCC28" w14:textId="4E9C710B"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44" w:history="1">
        <w:r w:rsidR="00DE6C99" w:rsidRPr="0090541C">
          <w:rPr>
            <w:rStyle w:val="Hyperlink"/>
          </w:rPr>
          <w:t>Resource 22: 24-hour timetable</w:t>
        </w:r>
        <w:r w:rsidR="00DE6C99">
          <w:rPr>
            <w:webHidden/>
          </w:rPr>
          <w:tab/>
        </w:r>
        <w:r w:rsidR="00DE6C99">
          <w:rPr>
            <w:webHidden/>
          </w:rPr>
          <w:fldChar w:fldCharType="begin"/>
        </w:r>
        <w:r w:rsidR="00DE6C99">
          <w:rPr>
            <w:webHidden/>
          </w:rPr>
          <w:instrText xml:space="preserve"> PAGEREF _Toc144739944 \h </w:instrText>
        </w:r>
        <w:r w:rsidR="00DE6C99">
          <w:rPr>
            <w:webHidden/>
          </w:rPr>
        </w:r>
        <w:r w:rsidR="00DE6C99">
          <w:rPr>
            <w:webHidden/>
          </w:rPr>
          <w:fldChar w:fldCharType="separate"/>
        </w:r>
        <w:r w:rsidR="00DE6C99">
          <w:rPr>
            <w:webHidden/>
          </w:rPr>
          <w:t>117</w:t>
        </w:r>
        <w:r w:rsidR="00DE6C99">
          <w:rPr>
            <w:webHidden/>
          </w:rPr>
          <w:fldChar w:fldCharType="end"/>
        </w:r>
      </w:hyperlink>
    </w:p>
    <w:p w14:paraId="2670DD72" w14:textId="5D62A144"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45" w:history="1">
        <w:r w:rsidR="00DE6C99" w:rsidRPr="0090541C">
          <w:rPr>
            <w:rStyle w:val="Hyperlink"/>
          </w:rPr>
          <w:t>Resource 23: Dream school day</w:t>
        </w:r>
        <w:r w:rsidR="00DE6C99">
          <w:rPr>
            <w:webHidden/>
          </w:rPr>
          <w:tab/>
        </w:r>
        <w:r w:rsidR="00DE6C99">
          <w:rPr>
            <w:webHidden/>
          </w:rPr>
          <w:fldChar w:fldCharType="begin"/>
        </w:r>
        <w:r w:rsidR="00DE6C99">
          <w:rPr>
            <w:webHidden/>
          </w:rPr>
          <w:instrText xml:space="preserve"> PAGEREF _Toc144739945 \h </w:instrText>
        </w:r>
        <w:r w:rsidR="00DE6C99">
          <w:rPr>
            <w:webHidden/>
          </w:rPr>
        </w:r>
        <w:r w:rsidR="00DE6C99">
          <w:rPr>
            <w:webHidden/>
          </w:rPr>
          <w:fldChar w:fldCharType="separate"/>
        </w:r>
        <w:r w:rsidR="00DE6C99">
          <w:rPr>
            <w:webHidden/>
          </w:rPr>
          <w:t>118</w:t>
        </w:r>
        <w:r w:rsidR="00DE6C99">
          <w:rPr>
            <w:webHidden/>
          </w:rPr>
          <w:fldChar w:fldCharType="end"/>
        </w:r>
      </w:hyperlink>
    </w:p>
    <w:p w14:paraId="52EC19C2" w14:textId="441896D7" w:rsidR="00DE6C99" w:rsidRDefault="001D4364">
      <w:pPr>
        <w:pStyle w:val="TOC2"/>
        <w:rPr>
          <w:rFonts w:asciiTheme="minorHAnsi" w:eastAsiaTheme="minorEastAsia" w:hAnsiTheme="minorHAnsi" w:cs="Mangal"/>
          <w:kern w:val="2"/>
          <w:sz w:val="22"/>
          <w:szCs w:val="20"/>
          <w:lang w:eastAsia="en-AU" w:bidi="hi-IN"/>
          <w14:ligatures w14:val="standardContextual"/>
        </w:rPr>
      </w:pPr>
      <w:hyperlink w:anchor="_Toc144739946" w:history="1">
        <w:r w:rsidR="00DE6C99" w:rsidRPr="0090541C">
          <w:rPr>
            <w:rStyle w:val="Hyperlink"/>
          </w:rPr>
          <w:t>Syllabus outcomes and content</w:t>
        </w:r>
        <w:r w:rsidR="00DE6C99">
          <w:rPr>
            <w:webHidden/>
          </w:rPr>
          <w:tab/>
        </w:r>
        <w:r w:rsidR="00DE6C99">
          <w:rPr>
            <w:webHidden/>
          </w:rPr>
          <w:fldChar w:fldCharType="begin"/>
        </w:r>
        <w:r w:rsidR="00DE6C99">
          <w:rPr>
            <w:webHidden/>
          </w:rPr>
          <w:instrText xml:space="preserve"> PAGEREF _Toc144739946 \h </w:instrText>
        </w:r>
        <w:r w:rsidR="00DE6C99">
          <w:rPr>
            <w:webHidden/>
          </w:rPr>
        </w:r>
        <w:r w:rsidR="00DE6C99">
          <w:rPr>
            <w:webHidden/>
          </w:rPr>
          <w:fldChar w:fldCharType="separate"/>
        </w:r>
        <w:r w:rsidR="00DE6C99">
          <w:rPr>
            <w:webHidden/>
          </w:rPr>
          <w:t>119</w:t>
        </w:r>
        <w:r w:rsidR="00DE6C99">
          <w:rPr>
            <w:webHidden/>
          </w:rPr>
          <w:fldChar w:fldCharType="end"/>
        </w:r>
      </w:hyperlink>
    </w:p>
    <w:p w14:paraId="46A4FBEC" w14:textId="6CF018F9"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47" w:history="1">
        <w:r w:rsidR="00DE6C99" w:rsidRPr="0090541C">
          <w:rPr>
            <w:rStyle w:val="Hyperlink"/>
            <w:noProof/>
          </w:rPr>
          <w:t>Stage 2</w:t>
        </w:r>
        <w:r w:rsidR="00DE6C99">
          <w:rPr>
            <w:noProof/>
            <w:webHidden/>
          </w:rPr>
          <w:tab/>
        </w:r>
        <w:r w:rsidR="00DE6C99">
          <w:rPr>
            <w:noProof/>
            <w:webHidden/>
          </w:rPr>
          <w:fldChar w:fldCharType="begin"/>
        </w:r>
        <w:r w:rsidR="00DE6C99">
          <w:rPr>
            <w:noProof/>
            <w:webHidden/>
          </w:rPr>
          <w:instrText xml:space="preserve"> PAGEREF _Toc144739947 \h </w:instrText>
        </w:r>
        <w:r w:rsidR="00DE6C99">
          <w:rPr>
            <w:noProof/>
            <w:webHidden/>
          </w:rPr>
        </w:r>
        <w:r w:rsidR="00DE6C99">
          <w:rPr>
            <w:noProof/>
            <w:webHidden/>
          </w:rPr>
          <w:fldChar w:fldCharType="separate"/>
        </w:r>
        <w:r w:rsidR="00DE6C99">
          <w:rPr>
            <w:noProof/>
            <w:webHidden/>
          </w:rPr>
          <w:t>119</w:t>
        </w:r>
        <w:r w:rsidR="00DE6C99">
          <w:rPr>
            <w:noProof/>
            <w:webHidden/>
          </w:rPr>
          <w:fldChar w:fldCharType="end"/>
        </w:r>
      </w:hyperlink>
    </w:p>
    <w:p w14:paraId="42615B69" w14:textId="7E0D12B8" w:rsidR="00DE6C99" w:rsidRDefault="001D4364">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9948" w:history="1">
        <w:r w:rsidR="00DE6C99" w:rsidRPr="0090541C">
          <w:rPr>
            <w:rStyle w:val="Hyperlink"/>
            <w:noProof/>
          </w:rPr>
          <w:t>Stage 3</w:t>
        </w:r>
        <w:r w:rsidR="00DE6C99">
          <w:rPr>
            <w:noProof/>
            <w:webHidden/>
          </w:rPr>
          <w:tab/>
        </w:r>
        <w:r w:rsidR="00DE6C99">
          <w:rPr>
            <w:noProof/>
            <w:webHidden/>
          </w:rPr>
          <w:fldChar w:fldCharType="begin"/>
        </w:r>
        <w:r w:rsidR="00DE6C99">
          <w:rPr>
            <w:noProof/>
            <w:webHidden/>
          </w:rPr>
          <w:instrText xml:space="preserve"> PAGEREF _Toc144739948 \h </w:instrText>
        </w:r>
        <w:r w:rsidR="00DE6C99">
          <w:rPr>
            <w:noProof/>
            <w:webHidden/>
          </w:rPr>
        </w:r>
        <w:r w:rsidR="00DE6C99">
          <w:rPr>
            <w:noProof/>
            <w:webHidden/>
          </w:rPr>
          <w:fldChar w:fldCharType="separate"/>
        </w:r>
        <w:r w:rsidR="00DE6C99">
          <w:rPr>
            <w:noProof/>
            <w:webHidden/>
          </w:rPr>
          <w:t>123</w:t>
        </w:r>
        <w:r w:rsidR="00DE6C99">
          <w:rPr>
            <w:noProof/>
            <w:webHidden/>
          </w:rPr>
          <w:fldChar w:fldCharType="end"/>
        </w:r>
      </w:hyperlink>
    </w:p>
    <w:p w14:paraId="66467A87" w14:textId="66CA872A" w:rsidR="00AC3A8A" w:rsidRDefault="001D4364" w:rsidP="00D835CB">
      <w:pPr>
        <w:pStyle w:val="TOC2"/>
        <w:rPr>
          <w:shd w:val="clear" w:color="auto" w:fill="E6E6E6"/>
        </w:rPr>
      </w:pPr>
      <w:hyperlink w:anchor="_Toc144739949" w:history="1">
        <w:r w:rsidR="00DE6C99" w:rsidRPr="0090541C">
          <w:rPr>
            <w:rStyle w:val="Hyperlink"/>
          </w:rPr>
          <w:t>References</w:t>
        </w:r>
        <w:r w:rsidR="00DE6C99">
          <w:rPr>
            <w:webHidden/>
          </w:rPr>
          <w:tab/>
        </w:r>
        <w:r w:rsidR="00DE6C99">
          <w:rPr>
            <w:webHidden/>
          </w:rPr>
          <w:fldChar w:fldCharType="begin"/>
        </w:r>
        <w:r w:rsidR="00DE6C99">
          <w:rPr>
            <w:webHidden/>
          </w:rPr>
          <w:instrText xml:space="preserve"> PAGEREF _Toc144739949 \h </w:instrText>
        </w:r>
        <w:r w:rsidR="00DE6C99">
          <w:rPr>
            <w:webHidden/>
          </w:rPr>
        </w:r>
        <w:r w:rsidR="00DE6C99">
          <w:rPr>
            <w:webHidden/>
          </w:rPr>
          <w:fldChar w:fldCharType="separate"/>
        </w:r>
        <w:r w:rsidR="00DE6C99">
          <w:rPr>
            <w:webHidden/>
          </w:rPr>
          <w:t>128</w:t>
        </w:r>
        <w:r w:rsidR="00DE6C99">
          <w:rPr>
            <w:webHidden/>
          </w:rPr>
          <w:fldChar w:fldCharType="end"/>
        </w:r>
      </w:hyperlink>
      <w:r w:rsidR="00315836">
        <w:fldChar w:fldCharType="end"/>
      </w:r>
      <w:r w:rsidR="00AC3A8A" w:rsidRPr="00356103">
        <w:br w:type="page"/>
      </w:r>
    </w:p>
    <w:p w14:paraId="65845E0F" w14:textId="77777777" w:rsidR="00ED48F2" w:rsidRDefault="6348C792" w:rsidP="00ED48F2">
      <w:pPr>
        <w:pStyle w:val="Heading2"/>
      </w:pPr>
      <w:bookmarkStart w:id="0" w:name="_Toc144739885"/>
      <w:r>
        <w:lastRenderedPageBreak/>
        <w:t>Unit description and duration</w:t>
      </w:r>
      <w:bookmarkEnd w:id="0"/>
    </w:p>
    <w:p w14:paraId="2219437D" w14:textId="1BD69885" w:rsidR="00ED48F2" w:rsidRDefault="5ACBC5E4" w:rsidP="66A9AB0C">
      <w:pPr>
        <w:rPr>
          <w:highlight w:val="yellow"/>
        </w:rPr>
      </w:pPr>
      <w:r>
        <w:t>This unit introduces the big idea that</w:t>
      </w:r>
      <w:r w:rsidR="4F9FE4E6">
        <w:t xml:space="preserve"> </w:t>
      </w:r>
      <w:r w:rsidR="4F9FE4E6" w:rsidRPr="1FCEFDC6">
        <w:rPr>
          <w:rFonts w:eastAsia="Arial"/>
        </w:rPr>
        <w:t>what needs to be measured determines the unit of measurement.</w:t>
      </w:r>
    </w:p>
    <w:p w14:paraId="4D314759" w14:textId="2B17A24B" w:rsidR="00ED48F2" w:rsidRDefault="00ED48F2" w:rsidP="5A4E34CD">
      <w:pPr>
        <w:rPr>
          <w:rFonts w:eastAsia="Arial"/>
        </w:rPr>
      </w:pPr>
      <w:r>
        <w:t xml:space="preserve">In this </w:t>
      </w:r>
      <w:r w:rsidR="006D6552">
        <w:t>2</w:t>
      </w:r>
      <w:r>
        <w:t>-week unit students are provided opportunities to:</w:t>
      </w:r>
    </w:p>
    <w:p w14:paraId="256F27E2" w14:textId="3F9B3AE6" w:rsidR="3CFF504B" w:rsidRDefault="3011BE0B" w:rsidP="00D8605C">
      <w:pPr>
        <w:pStyle w:val="ListBullet"/>
        <w:rPr>
          <w:rFonts w:eastAsia="Calibri"/>
        </w:rPr>
      </w:pPr>
      <w:r>
        <w:t>measure and compare lengths of objects using</w:t>
      </w:r>
      <w:r w:rsidR="364CD217">
        <w:t xml:space="preserve"> kilometres (Stage 3),</w:t>
      </w:r>
      <w:r>
        <w:t xml:space="preserve"> metres</w:t>
      </w:r>
      <w:r w:rsidR="4ECBC0B0">
        <w:t xml:space="preserve">, </w:t>
      </w:r>
      <w:r>
        <w:t>centimetres and millimetres</w:t>
      </w:r>
    </w:p>
    <w:p w14:paraId="0B04357D" w14:textId="3CFB5C53" w:rsidR="3CFF504B" w:rsidRDefault="3011BE0B" w:rsidP="00D8605C">
      <w:pPr>
        <w:pStyle w:val="ListBullet"/>
        <w:rPr>
          <w:rFonts w:eastAsia="Calibri"/>
        </w:rPr>
      </w:pPr>
      <w:r>
        <w:t>compare and describe features of two-dimensional shapes</w:t>
      </w:r>
    </w:p>
    <w:p w14:paraId="1DDCF861" w14:textId="41C910BC" w:rsidR="45339B87" w:rsidRDefault="45339B87" w:rsidP="00D8605C">
      <w:pPr>
        <w:pStyle w:val="ListBullet"/>
        <w:rPr>
          <w:rFonts w:eastAsia="Calibri"/>
        </w:rPr>
      </w:pPr>
      <w:r>
        <w:t>measure, create and compare perimeters of two-dimensional shapes (Stage 3)</w:t>
      </w:r>
    </w:p>
    <w:p w14:paraId="19E9285C" w14:textId="77777777" w:rsidR="003D0D6A" w:rsidRDefault="3011BE0B" w:rsidP="003D0D6A">
      <w:pPr>
        <w:pStyle w:val="ListBullet"/>
      </w:pPr>
      <w:r>
        <w:t xml:space="preserve">represent and read </w:t>
      </w:r>
      <w:proofErr w:type="spellStart"/>
      <w:r>
        <w:t>analog</w:t>
      </w:r>
      <w:proofErr w:type="spellEnd"/>
      <w:r>
        <w:t xml:space="preserve"> time</w:t>
      </w:r>
      <w:r w:rsidR="008F05BE">
        <w:t xml:space="preserve"> (Stage 2)</w:t>
      </w:r>
    </w:p>
    <w:p w14:paraId="56BA080C" w14:textId="79FA7F0E" w:rsidR="3CFF504B" w:rsidRDefault="3011BE0B" w:rsidP="003D0D6A">
      <w:pPr>
        <w:pStyle w:val="ListBullet"/>
      </w:pPr>
      <w:r>
        <w:t>represent and read digital, 12-hour and 24-hour time</w:t>
      </w:r>
      <w:r w:rsidR="70DCC276">
        <w:t xml:space="preserve"> (Stage 3).</w:t>
      </w:r>
    </w:p>
    <w:p w14:paraId="3E0CC7E0" w14:textId="7009CFEA" w:rsidR="3CFF504B" w:rsidRDefault="3CFF504B" w:rsidP="66A9AB0C">
      <w:pPr>
        <w:rPr>
          <w:rFonts w:eastAsia="Arial"/>
        </w:rPr>
      </w:pPr>
      <w:r w:rsidRPr="66A9AB0C">
        <w:rPr>
          <w:rFonts w:eastAsia="Arial"/>
          <w:color w:val="000000" w:themeColor="text1"/>
        </w:rPr>
        <w:t>This multi-age unit is informed by the lessons in Stage 2 Year A Unit 3 and Stage 3 Year A Unit 3. Please refer to these units for additional lesson guidance.</w:t>
      </w:r>
    </w:p>
    <w:p w14:paraId="01CFA15B" w14:textId="77777777" w:rsidR="00E31252" w:rsidRDefault="00E31252" w:rsidP="00E31252">
      <w:pPr>
        <w:pStyle w:val="Heading3"/>
      </w:pPr>
      <w:bookmarkStart w:id="1" w:name="_Toc143763166"/>
      <w:bookmarkStart w:id="2" w:name="_Toc144739886"/>
      <w:r>
        <w:t>Syllabus outcomes</w:t>
      </w:r>
      <w:bookmarkEnd w:id="1"/>
      <w:bookmarkEnd w:id="2"/>
    </w:p>
    <w:p w14:paraId="156DE1A0" w14:textId="77777777" w:rsidR="00E31252" w:rsidRDefault="00E31252" w:rsidP="00E31252">
      <w:pPr>
        <w:pStyle w:val="ListBullet"/>
        <w:numPr>
          <w:ilvl w:val="0"/>
          <w:numId w:val="6"/>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33756822" w14:textId="77777777" w:rsidR="00E31252" w:rsidRPr="00B84E04" w:rsidRDefault="00E31252" w:rsidP="00E31252">
      <w:pPr>
        <w:pStyle w:val="Heading4"/>
      </w:pPr>
      <w:r>
        <w:lastRenderedPageBreak/>
        <w:t>Stage 2</w:t>
      </w:r>
    </w:p>
    <w:p w14:paraId="3A28A2E3" w14:textId="443D716A" w:rsidR="00E31252" w:rsidRPr="00F929AA" w:rsidRDefault="00F82D88" w:rsidP="00E31252">
      <w:pPr>
        <w:pStyle w:val="ListBullet"/>
        <w:numPr>
          <w:ilvl w:val="0"/>
          <w:numId w:val="6"/>
        </w:numPr>
      </w:pPr>
      <w:r w:rsidRPr="1FCEFDC6">
        <w:rPr>
          <w:rFonts w:eastAsia="Arial"/>
          <w:b/>
          <w:bCs/>
          <w:color w:val="000000" w:themeColor="text1"/>
        </w:rPr>
        <w:t>MA2-AR-01</w:t>
      </w:r>
      <w:r w:rsidDel="00F82D88">
        <w:rPr>
          <w:rStyle w:val="Strong"/>
        </w:rPr>
        <w:t xml:space="preserve"> </w:t>
      </w:r>
      <w:r w:rsidR="00D21A1D">
        <w:t xml:space="preserve">select and uses mental and written strategies for addition and subtraction involving 2- and 3-digit </w:t>
      </w:r>
      <w:proofErr w:type="gramStart"/>
      <w:r w:rsidR="00D21A1D">
        <w:t>numbers</w:t>
      </w:r>
      <w:proofErr w:type="gramEnd"/>
    </w:p>
    <w:p w14:paraId="43FDC3B1" w14:textId="7DE63CF0" w:rsidR="00E31252" w:rsidRPr="00F929AA" w:rsidRDefault="00783210" w:rsidP="00E31252">
      <w:pPr>
        <w:pStyle w:val="ListBullet"/>
        <w:numPr>
          <w:ilvl w:val="0"/>
          <w:numId w:val="6"/>
        </w:numPr>
      </w:pPr>
      <w:r w:rsidRPr="1FCEFDC6">
        <w:rPr>
          <w:rFonts w:eastAsia="Arial"/>
          <w:b/>
          <w:bCs/>
          <w:color w:val="000000" w:themeColor="text1"/>
        </w:rPr>
        <w:t>MA2-GM-02</w:t>
      </w:r>
      <w:r w:rsidDel="00783210">
        <w:rPr>
          <w:rStyle w:val="Strong"/>
        </w:rPr>
        <w:t xml:space="preserve"> </w:t>
      </w:r>
      <w:r w:rsidR="00DB1BAA">
        <w:t xml:space="preserve">measures and estimates lengths in metres, </w:t>
      </w:r>
      <w:proofErr w:type="gramStart"/>
      <w:r w:rsidR="00DB1BAA">
        <w:t>centimetres</w:t>
      </w:r>
      <w:proofErr w:type="gramEnd"/>
      <w:r w:rsidR="00DB1BAA">
        <w:t xml:space="preserve"> and millimetres</w:t>
      </w:r>
    </w:p>
    <w:p w14:paraId="79494659" w14:textId="5912CF0F" w:rsidR="00E31252" w:rsidRPr="00F929AA" w:rsidRDefault="00CE56B9" w:rsidP="00E31252">
      <w:pPr>
        <w:pStyle w:val="ListBullet"/>
        <w:numPr>
          <w:ilvl w:val="0"/>
          <w:numId w:val="6"/>
        </w:numPr>
      </w:pPr>
      <w:r w:rsidRPr="1FCEFDC6">
        <w:rPr>
          <w:rFonts w:eastAsia="Arial"/>
          <w:b/>
          <w:bCs/>
          <w:color w:val="000000" w:themeColor="text1"/>
        </w:rPr>
        <w:t>MA2-2DS-01</w:t>
      </w:r>
      <w:r w:rsidDel="00CE56B9">
        <w:rPr>
          <w:rStyle w:val="Strong"/>
        </w:rPr>
        <w:t xml:space="preserve"> </w:t>
      </w:r>
      <w:r w:rsidR="00DB1BAA" w:rsidRPr="00DB1BAA">
        <w:t>compares</w:t>
      </w:r>
      <w:r w:rsidR="00DB1BAA">
        <w:t xml:space="preserve"> two-dimensional shapes and describes their </w:t>
      </w:r>
      <w:proofErr w:type="gramStart"/>
      <w:r w:rsidR="00DB1BAA">
        <w:t>features</w:t>
      </w:r>
      <w:proofErr w:type="gramEnd"/>
    </w:p>
    <w:p w14:paraId="0B1CB780" w14:textId="378D3AE0" w:rsidR="00E31252" w:rsidRPr="00F929AA" w:rsidRDefault="003C7FEB" w:rsidP="00E31252">
      <w:pPr>
        <w:pStyle w:val="ListBullet"/>
        <w:numPr>
          <w:ilvl w:val="0"/>
          <w:numId w:val="6"/>
        </w:numPr>
      </w:pPr>
      <w:r w:rsidRPr="1FCEFDC6">
        <w:rPr>
          <w:rFonts w:eastAsia="Arial"/>
          <w:b/>
          <w:bCs/>
          <w:color w:val="000000" w:themeColor="text1"/>
        </w:rPr>
        <w:t>MA2-NSM-02</w:t>
      </w:r>
      <w:r>
        <w:rPr>
          <w:rFonts w:eastAsia="Arial"/>
          <w:b/>
          <w:bCs/>
          <w:color w:val="000000" w:themeColor="text1"/>
        </w:rPr>
        <w:t xml:space="preserve"> </w:t>
      </w:r>
      <w:r w:rsidR="00DB1BAA" w:rsidRPr="00DB1BAA">
        <w:t xml:space="preserve">represents and interprets </w:t>
      </w:r>
      <w:proofErr w:type="spellStart"/>
      <w:r w:rsidR="00DB1BAA" w:rsidRPr="00DB1BAA">
        <w:t>analog</w:t>
      </w:r>
      <w:proofErr w:type="spellEnd"/>
      <w:r w:rsidR="00DB1BAA" w:rsidRPr="00DB1BAA">
        <w:t xml:space="preserve"> and digital time in hours, minutes and </w:t>
      </w:r>
      <w:proofErr w:type="gramStart"/>
      <w:r w:rsidR="00DB1BAA" w:rsidRPr="00DB1BAA">
        <w:t>seconds</w:t>
      </w:r>
      <w:proofErr w:type="gramEnd"/>
    </w:p>
    <w:p w14:paraId="757DCF8A" w14:textId="77777777" w:rsidR="00E31252" w:rsidRDefault="00E31252" w:rsidP="00E31252">
      <w:pPr>
        <w:pStyle w:val="Heading4"/>
      </w:pPr>
      <w:r>
        <w:t>Stage 3</w:t>
      </w:r>
    </w:p>
    <w:p w14:paraId="768FE17B" w14:textId="575E20AE" w:rsidR="00E31252" w:rsidRPr="00F929AA" w:rsidRDefault="00877796" w:rsidP="00E31252">
      <w:pPr>
        <w:pStyle w:val="ListBullet"/>
        <w:numPr>
          <w:ilvl w:val="0"/>
          <w:numId w:val="6"/>
        </w:numPr>
      </w:pPr>
      <w:r w:rsidRPr="02E113DC">
        <w:rPr>
          <w:rFonts w:eastAsia="Arial"/>
          <w:b/>
          <w:bCs/>
          <w:color w:val="000000" w:themeColor="text1"/>
        </w:rPr>
        <w:t>MA3-RN</w:t>
      </w:r>
      <w:r w:rsidRPr="1FCEFDC6">
        <w:rPr>
          <w:rFonts w:eastAsia="Arial"/>
          <w:b/>
          <w:bCs/>
          <w:color w:val="000000" w:themeColor="text1"/>
        </w:rPr>
        <w:t>-01</w:t>
      </w:r>
      <w:r w:rsidDel="00877796">
        <w:rPr>
          <w:rStyle w:val="Strong"/>
        </w:rPr>
        <w:t xml:space="preserve"> </w:t>
      </w:r>
      <w:r w:rsidR="00DB1BAA">
        <w:t xml:space="preserve">applies an understanding of place value and the role of zero to represent the properties of </w:t>
      </w:r>
      <w:proofErr w:type="gramStart"/>
      <w:r w:rsidR="00DB1BAA">
        <w:t>numbers</w:t>
      </w:r>
      <w:proofErr w:type="gramEnd"/>
    </w:p>
    <w:p w14:paraId="1BBFF5C2" w14:textId="7DC5FA32" w:rsidR="00A11842" w:rsidRPr="00F929AA" w:rsidRDefault="00957906" w:rsidP="00A11842">
      <w:pPr>
        <w:pStyle w:val="ListBullet"/>
        <w:numPr>
          <w:ilvl w:val="0"/>
          <w:numId w:val="6"/>
        </w:numPr>
      </w:pPr>
      <w:r w:rsidRPr="1FCEFDC6">
        <w:rPr>
          <w:rFonts w:eastAsia="Arial"/>
          <w:b/>
          <w:bCs/>
          <w:color w:val="000000" w:themeColor="text1"/>
        </w:rPr>
        <w:t>MA3-AR-01</w:t>
      </w:r>
      <w:r w:rsidDel="00957906">
        <w:rPr>
          <w:rStyle w:val="Strong"/>
        </w:rPr>
        <w:t xml:space="preserve"> </w:t>
      </w:r>
      <w:r w:rsidR="00A11842" w:rsidRPr="00A11842">
        <w:t xml:space="preserve">selects and applies appropriate strategies to solve addition and subtraction </w:t>
      </w:r>
      <w:proofErr w:type="gramStart"/>
      <w:r w:rsidR="00A11842" w:rsidRPr="00A11842">
        <w:t>problems</w:t>
      </w:r>
      <w:proofErr w:type="gramEnd"/>
    </w:p>
    <w:p w14:paraId="4FE2AB20" w14:textId="48D089E4" w:rsidR="00E31252" w:rsidRPr="00F929AA" w:rsidRDefault="00B0431B" w:rsidP="00E31252">
      <w:pPr>
        <w:pStyle w:val="ListBullet"/>
        <w:numPr>
          <w:ilvl w:val="0"/>
          <w:numId w:val="6"/>
        </w:numPr>
      </w:pPr>
      <w:r w:rsidRPr="1FCEFDC6">
        <w:rPr>
          <w:rFonts w:eastAsia="Arial"/>
          <w:b/>
          <w:bCs/>
          <w:color w:val="000000" w:themeColor="text1"/>
        </w:rPr>
        <w:t>MA3-GM-02</w:t>
      </w:r>
      <w:r w:rsidDel="00B0431B">
        <w:rPr>
          <w:rStyle w:val="Strong"/>
        </w:rPr>
        <w:t xml:space="preserve"> </w:t>
      </w:r>
      <w:r w:rsidR="00A11842" w:rsidRPr="00A11842">
        <w:t xml:space="preserve">selects and uses the appropriate unit and device to measure lengths and distances including </w:t>
      </w:r>
      <w:proofErr w:type="gramStart"/>
      <w:r w:rsidR="00A11842" w:rsidRPr="00A11842">
        <w:t>perimeters</w:t>
      </w:r>
      <w:proofErr w:type="gramEnd"/>
    </w:p>
    <w:p w14:paraId="45CBBC72" w14:textId="1F847965" w:rsidR="00E31252" w:rsidRPr="00F929AA" w:rsidRDefault="00DD2890" w:rsidP="00E31252">
      <w:pPr>
        <w:pStyle w:val="ListBullet"/>
        <w:numPr>
          <w:ilvl w:val="0"/>
          <w:numId w:val="6"/>
        </w:numPr>
      </w:pPr>
      <w:r w:rsidRPr="1FCEFDC6">
        <w:rPr>
          <w:rFonts w:eastAsia="Arial"/>
          <w:b/>
          <w:bCs/>
          <w:color w:val="000000" w:themeColor="text1"/>
        </w:rPr>
        <w:t>MA3-2DS-01</w:t>
      </w:r>
      <w:r w:rsidDel="00DD2890">
        <w:rPr>
          <w:rStyle w:val="Strong"/>
        </w:rPr>
        <w:t xml:space="preserve"> </w:t>
      </w:r>
      <w:r w:rsidR="00A11842">
        <w:t xml:space="preserve">investigates and classifies two-dimensional shapes, including triangles and quadrilaterals based on their </w:t>
      </w:r>
      <w:proofErr w:type="gramStart"/>
      <w:r w:rsidR="00A11842">
        <w:t>properties</w:t>
      </w:r>
      <w:proofErr w:type="gramEnd"/>
    </w:p>
    <w:p w14:paraId="340948BE" w14:textId="211E7082" w:rsidR="00E31252" w:rsidRPr="00F929AA" w:rsidRDefault="000A4DC4" w:rsidP="00E31252">
      <w:pPr>
        <w:pStyle w:val="ListBullet"/>
        <w:numPr>
          <w:ilvl w:val="0"/>
          <w:numId w:val="6"/>
        </w:numPr>
      </w:pPr>
      <w:r w:rsidRPr="1FCEFDC6">
        <w:rPr>
          <w:rFonts w:eastAsia="Arial"/>
          <w:b/>
          <w:bCs/>
          <w:color w:val="000000" w:themeColor="text1"/>
        </w:rPr>
        <w:t>MA3-NSM-02</w:t>
      </w:r>
      <w:r w:rsidDel="000A4DC4">
        <w:rPr>
          <w:rStyle w:val="Strong"/>
        </w:rPr>
        <w:t xml:space="preserve"> </w:t>
      </w:r>
      <w:r w:rsidR="004F63DF">
        <w:t xml:space="preserve">measures and compares duration, using 12- and 24-hour time and am and pm </w:t>
      </w:r>
      <w:proofErr w:type="gramStart"/>
      <w:r w:rsidR="004F63DF">
        <w:t>notation</w:t>
      </w:r>
      <w:proofErr w:type="gramEnd"/>
    </w:p>
    <w:p w14:paraId="44E1905E" w14:textId="77777777" w:rsidR="00E31252" w:rsidRDefault="00E31252" w:rsidP="00E31252">
      <w:pPr>
        <w:pStyle w:val="Heading3"/>
      </w:pPr>
      <w:bookmarkStart w:id="3" w:name="_Toc143763167"/>
      <w:bookmarkStart w:id="4" w:name="_Toc144739887"/>
      <w:r>
        <w:t>Working mathematically</w:t>
      </w:r>
      <w:bookmarkEnd w:id="3"/>
      <w:bookmarkEnd w:id="4"/>
    </w:p>
    <w:p w14:paraId="1C6C4430" w14:textId="77777777" w:rsidR="00E31252" w:rsidRDefault="00E31252" w:rsidP="00E3125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0809758" w14:textId="77777777" w:rsidR="00E31252" w:rsidRDefault="00E31252" w:rsidP="00E31252">
      <w:pPr>
        <w:pStyle w:val="ListBullet"/>
        <w:numPr>
          <w:ilvl w:val="0"/>
          <w:numId w:val="6"/>
        </w:numPr>
      </w:pPr>
      <w:r>
        <w:t>communicating</w:t>
      </w:r>
    </w:p>
    <w:p w14:paraId="603ABD65" w14:textId="77777777" w:rsidR="00E31252" w:rsidRDefault="00E31252" w:rsidP="00E31252">
      <w:pPr>
        <w:pStyle w:val="ListBullet"/>
        <w:numPr>
          <w:ilvl w:val="0"/>
          <w:numId w:val="6"/>
        </w:numPr>
      </w:pPr>
      <w:r>
        <w:t>understanding and fluency</w:t>
      </w:r>
    </w:p>
    <w:p w14:paraId="4880AEE6" w14:textId="77777777" w:rsidR="00E31252" w:rsidRDefault="00E31252" w:rsidP="00E31252">
      <w:pPr>
        <w:pStyle w:val="ListBullet"/>
        <w:numPr>
          <w:ilvl w:val="0"/>
          <w:numId w:val="6"/>
        </w:numPr>
      </w:pPr>
      <w:r>
        <w:lastRenderedPageBreak/>
        <w:t>reasoning</w:t>
      </w:r>
    </w:p>
    <w:p w14:paraId="0BC27F61" w14:textId="77777777" w:rsidR="00E31252" w:rsidRPr="00DD1D22" w:rsidRDefault="00E31252" w:rsidP="00E31252">
      <w:pPr>
        <w:pStyle w:val="ListBullet"/>
        <w:numPr>
          <w:ilvl w:val="0"/>
          <w:numId w:val="6"/>
        </w:numPr>
      </w:pPr>
      <w:r>
        <w:t>problem solving.</w:t>
      </w:r>
    </w:p>
    <w:p w14:paraId="7A469BB0" w14:textId="19D384D1" w:rsidR="00E31252" w:rsidRPr="00E31252" w:rsidRDefault="001D4364" w:rsidP="00E31252">
      <w:pPr>
        <w:pStyle w:val="Imageattributioncaption"/>
      </w:pPr>
      <w:hyperlink r:id="rId8" w:history="1">
        <w:r w:rsidR="00E31252" w:rsidRPr="00A31878">
          <w:rPr>
            <w:rStyle w:val="Hyperlink"/>
          </w:rPr>
          <w:t>Mathematics K–10 Syllabus</w:t>
        </w:r>
      </w:hyperlink>
      <w:r w:rsidR="00E31252">
        <w:t xml:space="preserve"> © NSW Education Standards Authority (NESA) for and on behalf of the Crown in right of the State of New South Wales, 2022.</w:t>
      </w:r>
    </w:p>
    <w:p w14:paraId="49B25F1F" w14:textId="799C3FC0" w:rsidR="00ED48F2" w:rsidRDefault="6348C792" w:rsidP="00ED48F2">
      <w:pPr>
        <w:pStyle w:val="Heading3"/>
      </w:pPr>
      <w:bookmarkStart w:id="5" w:name="_Toc144739888"/>
      <w:r>
        <w:t>Student prior learning</w:t>
      </w:r>
      <w:bookmarkEnd w:id="5"/>
    </w:p>
    <w:p w14:paraId="5AF8082B" w14:textId="77777777" w:rsidR="00ED48F2" w:rsidRPr="00360AE3" w:rsidRDefault="00ED48F2" w:rsidP="00360AE3">
      <w:r w:rsidRPr="00360AE3">
        <w:t>Before engaging in these teaching and learning activities, students would benefit from prior experience with:</w:t>
      </w:r>
    </w:p>
    <w:p w14:paraId="681F17F2" w14:textId="58F428F5" w:rsidR="7814BCBA" w:rsidRPr="00360AE3" w:rsidRDefault="4FA8E77A" w:rsidP="00360AE3">
      <w:pPr>
        <w:pStyle w:val="ListBullet"/>
      </w:pPr>
      <w:r w:rsidRPr="00360AE3">
        <w:t>measuring and comparing lengths of objects with informal and formal units</w:t>
      </w:r>
    </w:p>
    <w:p w14:paraId="733197D9" w14:textId="447F94AA" w:rsidR="7814BCBA" w:rsidRPr="00360AE3" w:rsidRDefault="4FA8E77A" w:rsidP="00360AE3">
      <w:pPr>
        <w:pStyle w:val="ListBullet"/>
      </w:pPr>
      <w:r w:rsidRPr="00360AE3">
        <w:t>naming and classifying two-dimensional shapes</w:t>
      </w:r>
    </w:p>
    <w:p w14:paraId="5F15EB4D" w14:textId="234B8820" w:rsidR="7814BCBA" w:rsidRPr="00360AE3" w:rsidRDefault="4FA8E77A" w:rsidP="00360AE3">
      <w:pPr>
        <w:pStyle w:val="ListBullet"/>
      </w:pPr>
      <w:r w:rsidRPr="00360AE3">
        <w:t>reading and representing analog clocks.</w:t>
      </w:r>
    </w:p>
    <w:p w14:paraId="688C351D" w14:textId="4CABAB7C" w:rsidR="00ED48F2" w:rsidRDefault="00ED48F2" w:rsidP="009809F0">
      <w:pPr>
        <w:pStyle w:val="FeatureBox"/>
      </w:pPr>
      <w:r>
        <w:t>In NSW classrooms there is a diverse range of students</w:t>
      </w:r>
      <w:r w:rsidR="006D6552">
        <w:t>,</w:t>
      </w:r>
      <w:r>
        <w:t xml:space="preserve"> including Aboriginal </w:t>
      </w:r>
      <w:r w:rsidR="00360AE3">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9">
        <w:r w:rsidR="6258CE93" w:rsidRPr="64CD7B36">
          <w:rPr>
            <w:rStyle w:val="Hyperlink"/>
          </w:rPr>
          <w:t>Advice on curriculum planning for every student</w:t>
        </w:r>
      </w:hyperlink>
      <w:r w:rsidR="6258CE93">
        <w:t xml:space="preserve"> for further information.</w:t>
      </w:r>
    </w:p>
    <w:p w14:paraId="5FD5732E" w14:textId="77777777" w:rsidR="006B3278" w:rsidRPr="006B3278" w:rsidRDefault="006B3278" w:rsidP="006B3278">
      <w:r w:rsidRPr="006B3278">
        <w:br w:type="page"/>
      </w:r>
    </w:p>
    <w:p w14:paraId="2A3723A6" w14:textId="42973C33" w:rsidR="009809F0" w:rsidRDefault="73E9184E" w:rsidP="00356103">
      <w:pPr>
        <w:pStyle w:val="Heading2"/>
      </w:pPr>
      <w:bookmarkStart w:id="6" w:name="_Toc144739889"/>
      <w:r>
        <w:lastRenderedPageBreak/>
        <w:t>Lesson overview and resources</w:t>
      </w:r>
      <w:bookmarkEnd w:id="6"/>
    </w:p>
    <w:p w14:paraId="36E6E0C5" w14:textId="7C33C0C7" w:rsidR="6A7A0A7A" w:rsidRPr="00D30D0C" w:rsidRDefault="6A7A0A7A" w:rsidP="00D30D0C">
      <w:r w:rsidRPr="00D30D0C">
        <w:t>To cover the content of the syllabus across Stage 2 and Stage 3, some core lessons in the unit contain both a Stage 2 and a Stage 3 task. Teachers are encouraged to adapt and contextualise the units to meet the needs of their students.</w:t>
      </w:r>
    </w:p>
    <w:p w14:paraId="25A8F142" w14:textId="205F5978" w:rsidR="00ED48F2" w:rsidRPr="00D30D0C" w:rsidRDefault="009809F0" w:rsidP="00D30D0C">
      <w:r w:rsidRPr="00D30D0C">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rsidRPr="00D30D0C" w14:paraId="2FC7365D" w14:textId="77777777" w:rsidTr="00D30D0C">
        <w:trPr>
          <w:cnfStyle w:val="100000000000" w:firstRow="1" w:lastRow="0" w:firstColumn="0" w:lastColumn="0" w:oddVBand="0" w:evenVBand="0" w:oddHBand="0" w:evenHBand="0" w:firstRowFirstColumn="0" w:firstRowLastColumn="0" w:lastRowFirstColumn="0" w:lastRowLastColumn="0"/>
        </w:trPr>
        <w:tc>
          <w:tcPr>
            <w:tcW w:w="4853" w:type="dxa"/>
          </w:tcPr>
          <w:p w14:paraId="31D25CDD" w14:textId="2C72CD53" w:rsidR="009809F0" w:rsidRPr="00D30D0C" w:rsidRDefault="009809F0" w:rsidP="00D30D0C">
            <w:bookmarkStart w:id="7" w:name="_Hlk142990479"/>
            <w:r w:rsidRPr="00D30D0C">
              <w:t>Lesson</w:t>
            </w:r>
          </w:p>
        </w:tc>
        <w:tc>
          <w:tcPr>
            <w:tcW w:w="4853" w:type="dxa"/>
          </w:tcPr>
          <w:p w14:paraId="6E414F5E" w14:textId="5E371BF7" w:rsidR="009809F0" w:rsidRPr="00D30D0C" w:rsidRDefault="009809F0" w:rsidP="00D30D0C">
            <w:r w:rsidRPr="00D30D0C">
              <w:t>Content</w:t>
            </w:r>
          </w:p>
        </w:tc>
        <w:tc>
          <w:tcPr>
            <w:tcW w:w="4854" w:type="dxa"/>
          </w:tcPr>
          <w:p w14:paraId="5A8EB51E" w14:textId="0ECFF1F9" w:rsidR="009809F0" w:rsidRPr="00D30D0C" w:rsidRDefault="009809F0" w:rsidP="00D30D0C">
            <w:r w:rsidRPr="00D30D0C">
              <w:t>Duration</w:t>
            </w:r>
            <w:r w:rsidR="006D6552" w:rsidRPr="00D30D0C">
              <w:t xml:space="preserve"> and r</w:t>
            </w:r>
            <w:r w:rsidRPr="00D30D0C">
              <w:t>esources</w:t>
            </w:r>
          </w:p>
        </w:tc>
      </w:tr>
      <w:tr w:rsidR="009809F0" w14:paraId="6F5CBBF4" w14:textId="77777777" w:rsidTr="00D30D0C">
        <w:trPr>
          <w:cnfStyle w:val="000000100000" w:firstRow="0" w:lastRow="0" w:firstColumn="0" w:lastColumn="0" w:oddVBand="0" w:evenVBand="0" w:oddHBand="1" w:evenHBand="0" w:firstRowFirstColumn="0" w:firstRowLastColumn="0" w:lastRowFirstColumn="0" w:lastRowLastColumn="0"/>
        </w:trPr>
        <w:tc>
          <w:tcPr>
            <w:tcW w:w="4853" w:type="dxa"/>
          </w:tcPr>
          <w:p w14:paraId="504650D1" w14:textId="267429F4" w:rsidR="009809F0" w:rsidRPr="00ED0CD7" w:rsidRDefault="001D4364" w:rsidP="2ECB1196">
            <w:pPr>
              <w:rPr>
                <w:b/>
              </w:rPr>
            </w:pPr>
            <w:hyperlink w:anchor="_Lesson_1" w:history="1">
              <w:r w:rsidR="009809F0" w:rsidRPr="00ED0CD7">
                <w:rPr>
                  <w:rStyle w:val="Hyperlink"/>
                  <w:b/>
                  <w:bCs/>
                </w:rPr>
                <w:t>Lesson 1</w:t>
              </w:r>
            </w:hyperlink>
          </w:p>
          <w:p w14:paraId="47F99360" w14:textId="63BAF042" w:rsidR="00314A8F" w:rsidRPr="009809F0" w:rsidRDefault="2C8F154C" w:rsidP="009809F0">
            <w:pPr>
              <w:rPr>
                <w:b/>
                <w:bCs/>
              </w:rPr>
            </w:pPr>
            <w:r w:rsidRPr="1C147DCA">
              <w:rPr>
                <w:b/>
                <w:bCs/>
              </w:rPr>
              <w:t>Daily number sense</w:t>
            </w:r>
          </w:p>
          <w:p w14:paraId="064C26F7" w14:textId="22818495" w:rsidR="009809F0" w:rsidRPr="00314A8F" w:rsidRDefault="5E4B76CE" w:rsidP="00A2095D">
            <w:pPr>
              <w:rPr>
                <w:b/>
                <w:bCs/>
              </w:rPr>
            </w:pPr>
            <w:r w:rsidRPr="00A2095D">
              <w:rPr>
                <w:rStyle w:val="Strong"/>
              </w:rPr>
              <w:t>Stage</w:t>
            </w:r>
            <w:r w:rsidRPr="1C147DCA">
              <w:rPr>
                <w:b/>
                <w:bCs/>
              </w:rPr>
              <w:t xml:space="preserve"> 2:</w:t>
            </w:r>
          </w:p>
          <w:p w14:paraId="5F3D81DA" w14:textId="2B137482" w:rsidR="009809F0" w:rsidRPr="00314A8F" w:rsidRDefault="5E4B76CE" w:rsidP="1C147DCA">
            <w:pPr>
              <w:pStyle w:val="ListBullet"/>
            </w:pPr>
            <w:r w:rsidRPr="1C147DCA">
              <w:rPr>
                <w:b/>
                <w:bCs/>
              </w:rPr>
              <w:t>Additive relations A</w:t>
            </w:r>
            <w:r>
              <w:t>: Select strategies flexibly to solve addition and subtraction problems of up to 3 digits</w:t>
            </w:r>
          </w:p>
          <w:p w14:paraId="48C49E3B" w14:textId="77777777" w:rsidR="009809F0" w:rsidRPr="00314A8F" w:rsidRDefault="5E4B76CE" w:rsidP="00A2095D">
            <w:pPr>
              <w:rPr>
                <w:rFonts w:eastAsia="Calibri"/>
                <w:b/>
                <w:bCs/>
              </w:rPr>
            </w:pPr>
            <w:r w:rsidRPr="00A2095D">
              <w:rPr>
                <w:rStyle w:val="Strong"/>
              </w:rPr>
              <w:t>Stage</w:t>
            </w:r>
            <w:r w:rsidRPr="1C147DCA">
              <w:rPr>
                <w:b/>
                <w:bCs/>
              </w:rPr>
              <w:t xml:space="preserve"> 3:</w:t>
            </w:r>
          </w:p>
          <w:p w14:paraId="087D47EF" w14:textId="1DB64642" w:rsidR="009809F0" w:rsidRPr="00314A8F" w:rsidRDefault="5E4B76CE" w:rsidP="1C147DCA">
            <w:pPr>
              <w:pStyle w:val="ListBullet"/>
            </w:pPr>
            <w:r w:rsidRPr="1C147DCA">
              <w:rPr>
                <w:b/>
                <w:bCs/>
              </w:rPr>
              <w:t>Additive relations A</w:t>
            </w:r>
            <w:r>
              <w:t>: Apply efficient mental and written strategies to solve addition and subtraction problems</w:t>
            </w:r>
          </w:p>
        </w:tc>
        <w:tc>
          <w:tcPr>
            <w:tcW w:w="4853" w:type="dxa"/>
          </w:tcPr>
          <w:p w14:paraId="5B581C27" w14:textId="3FF571E4" w:rsidR="009809F0" w:rsidRDefault="009809F0" w:rsidP="66A9AB0C">
            <w:pPr>
              <w:rPr>
                <w:rFonts w:eastAsia="Arial"/>
              </w:rPr>
            </w:pPr>
            <w:r w:rsidRPr="28BF77FB">
              <w:rPr>
                <w:b/>
                <w:bCs/>
              </w:rPr>
              <w:t>Lesson core concept</w:t>
            </w:r>
            <w:r>
              <w:t xml:space="preserve">: </w:t>
            </w:r>
            <w:r w:rsidR="00A2095D">
              <w:t>c</w:t>
            </w:r>
            <w:r w:rsidR="736F35EC" w:rsidRPr="28BF77FB">
              <w:rPr>
                <w:rFonts w:eastAsia="Arial"/>
                <w:color w:val="000000" w:themeColor="text1"/>
              </w:rPr>
              <w:t>ontext determines the most suitable standard unit.</w:t>
            </w:r>
          </w:p>
          <w:p w14:paraId="44294D24" w14:textId="06B1A5A0" w:rsidR="009809F0" w:rsidRPr="00314A8F" w:rsidRDefault="0E1558D5" w:rsidP="00A2095D">
            <w:pPr>
              <w:rPr>
                <w:b/>
                <w:bCs/>
              </w:rPr>
            </w:pPr>
            <w:r w:rsidRPr="00A2095D">
              <w:rPr>
                <w:rStyle w:val="Strong"/>
              </w:rPr>
              <w:t>Stage</w:t>
            </w:r>
            <w:r w:rsidRPr="28BF77FB">
              <w:rPr>
                <w:b/>
                <w:bCs/>
              </w:rPr>
              <w:t xml:space="preserve"> 2:</w:t>
            </w:r>
          </w:p>
          <w:p w14:paraId="07703157" w14:textId="1FB5D281" w:rsidR="009809F0" w:rsidRPr="00314A8F" w:rsidRDefault="3BF00EF6" w:rsidP="66A9AB0C">
            <w:pPr>
              <w:pStyle w:val="ListBullet"/>
            </w:pPr>
            <w:r w:rsidRPr="5A7D7A2E">
              <w:rPr>
                <w:b/>
                <w:bCs/>
              </w:rPr>
              <w:t xml:space="preserve">Geometric measure A: </w:t>
            </w:r>
            <w:r>
              <w:t>Length:</w:t>
            </w:r>
            <w:r w:rsidRPr="5A7D7A2E">
              <w:rPr>
                <w:b/>
                <w:bCs/>
              </w:rPr>
              <w:t xml:space="preserve"> </w:t>
            </w:r>
            <w:r>
              <w:t>Measure and compare objects using metres, centimetres and millimetres</w:t>
            </w:r>
          </w:p>
          <w:p w14:paraId="744016FA" w14:textId="7164C53B" w:rsidR="009809F0" w:rsidRPr="00314A8F" w:rsidRDefault="0E1558D5" w:rsidP="28BF77FB">
            <w:pPr>
              <w:pStyle w:val="ListBullet"/>
              <w:rPr>
                <w:b/>
                <w:bCs/>
              </w:rPr>
            </w:pPr>
            <w:r w:rsidRPr="28BF77FB">
              <w:rPr>
                <w:b/>
                <w:bCs/>
              </w:rPr>
              <w:t xml:space="preserve">Geometric measure B: </w:t>
            </w:r>
            <w:r>
              <w:t>Length: Use scaled instruments to measure and compare lengths</w:t>
            </w:r>
          </w:p>
          <w:p w14:paraId="3DA953A9" w14:textId="77777777" w:rsidR="009809F0" w:rsidRPr="00A2095D" w:rsidRDefault="0E1558D5" w:rsidP="00A2095D">
            <w:pPr>
              <w:rPr>
                <w:rStyle w:val="Strong"/>
              </w:rPr>
            </w:pPr>
            <w:r w:rsidRPr="00A2095D">
              <w:rPr>
                <w:rStyle w:val="Strong"/>
              </w:rPr>
              <w:t>Stage 3:</w:t>
            </w:r>
          </w:p>
          <w:p w14:paraId="3F9D171B" w14:textId="5045A874" w:rsidR="009809F0" w:rsidRPr="00314A8F" w:rsidRDefault="0E1558D5" w:rsidP="66A9AB0C">
            <w:pPr>
              <w:pStyle w:val="ListBullet"/>
            </w:pPr>
            <w:r w:rsidRPr="28BF77FB">
              <w:rPr>
                <w:b/>
                <w:bCs/>
              </w:rPr>
              <w:t xml:space="preserve">Geometric measure A: </w:t>
            </w:r>
            <w:r>
              <w:t xml:space="preserve">Length: Use </w:t>
            </w:r>
            <w:r>
              <w:lastRenderedPageBreak/>
              <w:t>metres and kilometres for lengths and distances</w:t>
            </w:r>
          </w:p>
          <w:p w14:paraId="493D4D80" w14:textId="3A3E0823" w:rsidR="009809F0" w:rsidRPr="00314A8F" w:rsidRDefault="0E1558D5" w:rsidP="66A9AB0C">
            <w:pPr>
              <w:pStyle w:val="ListBullet"/>
            </w:pPr>
            <w:r w:rsidRPr="28BF77FB">
              <w:rPr>
                <w:b/>
                <w:bCs/>
              </w:rPr>
              <w:t xml:space="preserve">Geometric measure B: </w:t>
            </w:r>
            <w:r>
              <w:t>Length: Connect decimal representations to the metric system</w:t>
            </w:r>
          </w:p>
        </w:tc>
        <w:tc>
          <w:tcPr>
            <w:tcW w:w="4854" w:type="dxa"/>
          </w:tcPr>
          <w:p w14:paraId="06D22E4D" w14:textId="1E6E6482" w:rsidR="009809F0" w:rsidRDefault="009809F0" w:rsidP="28BF77FB">
            <w:r w:rsidRPr="28BF77FB">
              <w:rPr>
                <w:b/>
                <w:bCs/>
              </w:rPr>
              <w:lastRenderedPageBreak/>
              <w:t>Lesson duration</w:t>
            </w:r>
            <w:r>
              <w:t xml:space="preserve">: </w:t>
            </w:r>
            <w:r w:rsidR="320FE01C">
              <w:t>70</w:t>
            </w:r>
            <w:r>
              <w:t xml:space="preserve"> minutes</w:t>
            </w:r>
          </w:p>
          <w:p w14:paraId="388B262E" w14:textId="5317F171" w:rsidR="00D651C7" w:rsidRDefault="001D4364" w:rsidP="1C147DCA">
            <w:pPr>
              <w:pStyle w:val="ListBullet"/>
            </w:pPr>
            <w:hyperlink w:anchor="_Resource_1:_Stage" w:history="1">
              <w:r w:rsidR="00D651C7" w:rsidRPr="00D651C7">
                <w:rPr>
                  <w:rStyle w:val="Hyperlink"/>
                </w:rPr>
                <w:t>Resource 1: One kilometre investigation</w:t>
              </w:r>
            </w:hyperlink>
          </w:p>
          <w:p w14:paraId="74D8E161" w14:textId="150694E7" w:rsidR="009809F0" w:rsidRDefault="7BC27AFB" w:rsidP="1C147DCA">
            <w:pPr>
              <w:pStyle w:val="ListBullet"/>
            </w:pPr>
            <w:r>
              <w:t>30</w:t>
            </w:r>
            <w:r w:rsidR="00A72149">
              <w:t> </w:t>
            </w:r>
            <w:r>
              <w:t>cm rulers</w:t>
            </w:r>
          </w:p>
          <w:p w14:paraId="403CA98D" w14:textId="77777777" w:rsidR="00A72149" w:rsidRDefault="00A72149" w:rsidP="00A72149">
            <w:pPr>
              <w:pStyle w:val="ListBullet"/>
            </w:pPr>
            <w:r>
              <w:t>6-sided dice</w:t>
            </w:r>
          </w:p>
          <w:p w14:paraId="6C43E275" w14:textId="77777777" w:rsidR="00A72149" w:rsidRDefault="00A72149" w:rsidP="00A72149">
            <w:pPr>
              <w:pStyle w:val="ListBullet"/>
            </w:pPr>
            <w:r>
              <w:t>9-sided dice</w:t>
            </w:r>
          </w:p>
          <w:p w14:paraId="54DA16A9" w14:textId="77777777" w:rsidR="007353AC" w:rsidRDefault="007353AC" w:rsidP="007353AC">
            <w:pPr>
              <w:pStyle w:val="ListBullet"/>
            </w:pPr>
            <w:r>
              <w:t>A3 paper</w:t>
            </w:r>
          </w:p>
          <w:p w14:paraId="5E2FDF08" w14:textId="11FA4265" w:rsidR="00A72149" w:rsidRDefault="00A72149" w:rsidP="00A72149">
            <w:pPr>
              <w:pStyle w:val="ListBullet"/>
            </w:pPr>
            <w:r w:rsidRPr="020BB9A2">
              <w:t>Building materials. For example, MAB material</w:t>
            </w:r>
            <w:r w:rsidR="00473D36">
              <w:t>s</w:t>
            </w:r>
            <w:r w:rsidRPr="020BB9A2">
              <w:t>, blocks or pencil tins</w:t>
            </w:r>
          </w:p>
          <w:p w14:paraId="22EE215B" w14:textId="3A9D5D86" w:rsidR="009809F0" w:rsidRDefault="0132380F" w:rsidP="1C147DCA">
            <w:pPr>
              <w:pStyle w:val="ListBullet"/>
            </w:pPr>
            <w:r>
              <w:t>Coloured counters</w:t>
            </w:r>
          </w:p>
          <w:p w14:paraId="3260AF5F" w14:textId="2CCCB842" w:rsidR="3BC3E9AF" w:rsidRDefault="3BC3E9AF" w:rsidP="14DB5B3D">
            <w:pPr>
              <w:pStyle w:val="ListBullet"/>
              <w:rPr>
                <w:rFonts w:eastAsia="Calibri"/>
              </w:rPr>
            </w:pPr>
            <w:r w:rsidRPr="020BB9A2">
              <w:rPr>
                <w:rFonts w:eastAsia="Calibri"/>
              </w:rPr>
              <w:t>Metre rulers</w:t>
            </w:r>
          </w:p>
          <w:p w14:paraId="3028EA40" w14:textId="210E2A3A" w:rsidR="00F07C19" w:rsidRDefault="00F07C19" w:rsidP="020BB9A2">
            <w:pPr>
              <w:pStyle w:val="ListBullet"/>
              <w:rPr>
                <w:rFonts w:eastAsia="Calibri"/>
              </w:rPr>
            </w:pPr>
            <w:r>
              <w:rPr>
                <w:rFonts w:eastAsia="Calibri"/>
              </w:rPr>
              <w:t>Student workbooks</w:t>
            </w:r>
          </w:p>
          <w:p w14:paraId="29A1889B" w14:textId="1ECCC186" w:rsidR="6CCDF247" w:rsidRDefault="6CCDF247" w:rsidP="020BB9A2">
            <w:pPr>
              <w:pStyle w:val="ListBullet"/>
              <w:rPr>
                <w:rFonts w:eastAsia="Calibri"/>
              </w:rPr>
            </w:pPr>
            <w:r w:rsidRPr="020BB9A2">
              <w:rPr>
                <w:rFonts w:eastAsia="Calibri"/>
              </w:rPr>
              <w:t>Trundle wheels</w:t>
            </w:r>
          </w:p>
          <w:p w14:paraId="4FD311BF" w14:textId="0812451F" w:rsidR="009809F0" w:rsidRPr="00ED0CD7" w:rsidRDefault="3BC3E9AF" w:rsidP="00427330">
            <w:pPr>
              <w:pStyle w:val="ListBullet"/>
            </w:pPr>
            <w:r w:rsidRPr="020BB9A2">
              <w:rPr>
                <w:rFonts w:eastAsia="Calibri"/>
              </w:rPr>
              <w:lastRenderedPageBreak/>
              <w:t>Writing materials</w:t>
            </w:r>
          </w:p>
        </w:tc>
      </w:tr>
      <w:tr w:rsidR="00314A8F" w14:paraId="284D530F" w14:textId="77777777" w:rsidTr="00D30D0C">
        <w:trPr>
          <w:cnfStyle w:val="000000010000" w:firstRow="0" w:lastRow="0" w:firstColumn="0" w:lastColumn="0" w:oddVBand="0" w:evenVBand="0" w:oddHBand="0" w:evenHBand="1" w:firstRowFirstColumn="0" w:firstRowLastColumn="0" w:lastRowFirstColumn="0" w:lastRowLastColumn="0"/>
        </w:trPr>
        <w:tc>
          <w:tcPr>
            <w:tcW w:w="4853" w:type="dxa"/>
          </w:tcPr>
          <w:p w14:paraId="13AEA623" w14:textId="3090329B" w:rsidR="00314A8F" w:rsidRPr="00ED0CD7" w:rsidRDefault="001D4364" w:rsidP="2ECB1196">
            <w:pPr>
              <w:rPr>
                <w:b/>
              </w:rPr>
            </w:pPr>
            <w:hyperlink w:anchor="_Lesson_2" w:history="1">
              <w:r w:rsidR="2C8F154C" w:rsidRPr="00ED0CD7">
                <w:rPr>
                  <w:rStyle w:val="Hyperlink"/>
                  <w:b/>
                  <w:bCs/>
                </w:rPr>
                <w:t>Lesson 2</w:t>
              </w:r>
            </w:hyperlink>
          </w:p>
          <w:p w14:paraId="2E2846C9" w14:textId="77777777" w:rsidR="00314A8F" w:rsidRPr="009809F0" w:rsidRDefault="2C8F154C" w:rsidP="00314A8F">
            <w:pPr>
              <w:rPr>
                <w:b/>
                <w:bCs/>
              </w:rPr>
            </w:pPr>
            <w:r w:rsidRPr="1C147DCA">
              <w:rPr>
                <w:b/>
                <w:bCs/>
              </w:rPr>
              <w:t>Daily number sense</w:t>
            </w:r>
          </w:p>
          <w:p w14:paraId="5A305E17" w14:textId="77777777" w:rsidR="00314A8F" w:rsidRPr="00314A8F" w:rsidRDefault="2C8F154C" w:rsidP="1C147DCA">
            <w:pPr>
              <w:rPr>
                <w:b/>
                <w:bCs/>
              </w:rPr>
            </w:pPr>
            <w:r w:rsidRPr="1C147DCA">
              <w:rPr>
                <w:b/>
                <w:bCs/>
              </w:rPr>
              <w:t>Stage 2:</w:t>
            </w:r>
          </w:p>
          <w:p w14:paraId="0C9686BA" w14:textId="2B137482" w:rsidR="00314A8F" w:rsidRPr="00314A8F" w:rsidRDefault="31FC33BD" w:rsidP="1C147DCA">
            <w:pPr>
              <w:pStyle w:val="ListBullet"/>
            </w:pPr>
            <w:r w:rsidRPr="020BB9A2">
              <w:rPr>
                <w:b/>
                <w:bCs/>
              </w:rPr>
              <w:t>Additive relations A</w:t>
            </w:r>
            <w:r w:rsidR="7B6FF975">
              <w:t>:</w:t>
            </w:r>
            <w:r w:rsidR="30CFD53D">
              <w:t xml:space="preserve"> Select strategies flexibly to solve addition and subtraction problems of up to 3 digits</w:t>
            </w:r>
          </w:p>
          <w:p w14:paraId="05BB5668" w14:textId="77777777" w:rsidR="00314A8F" w:rsidRPr="00314A8F" w:rsidRDefault="2C8F154C" w:rsidP="1C147DCA">
            <w:pPr>
              <w:rPr>
                <w:b/>
                <w:bCs/>
              </w:rPr>
            </w:pPr>
            <w:r w:rsidRPr="1C147DCA">
              <w:rPr>
                <w:b/>
                <w:bCs/>
              </w:rPr>
              <w:t>Stage 3:</w:t>
            </w:r>
          </w:p>
          <w:p w14:paraId="53A36B3D" w14:textId="71745A5B" w:rsidR="00314A8F" w:rsidRPr="00314A8F" w:rsidRDefault="3CFE9C0A" w:rsidP="1C147DCA">
            <w:pPr>
              <w:pStyle w:val="ListBullet"/>
            </w:pPr>
            <w:r w:rsidRPr="020BB9A2">
              <w:rPr>
                <w:b/>
                <w:bCs/>
              </w:rPr>
              <w:t>Additive relations A</w:t>
            </w:r>
            <w:r w:rsidR="7B6FF975">
              <w:t>:</w:t>
            </w:r>
            <w:r w:rsidR="27AAB99B">
              <w:t xml:space="preserve"> Apply efficient mental and written strategies to solve addition and subtraction problems</w:t>
            </w:r>
          </w:p>
        </w:tc>
        <w:tc>
          <w:tcPr>
            <w:tcW w:w="4853" w:type="dxa"/>
          </w:tcPr>
          <w:p w14:paraId="198EFD1E" w14:textId="38161238" w:rsidR="4C707B99" w:rsidRDefault="4A6FE6BC" w:rsidP="66A9AB0C">
            <w:pPr>
              <w:rPr>
                <w:rFonts w:eastAsia="Arial"/>
              </w:rPr>
            </w:pPr>
            <w:r w:rsidRPr="00356103">
              <w:rPr>
                <w:b/>
                <w:bCs/>
              </w:rPr>
              <w:t>Lesson core concept</w:t>
            </w:r>
            <w:r>
              <w:t xml:space="preserve">: </w:t>
            </w:r>
            <w:r w:rsidR="00EE337C">
              <w:t>c</w:t>
            </w:r>
            <w:r w:rsidRPr="00356103">
              <w:rPr>
                <w:rFonts w:eastAsia="Arial"/>
                <w:color w:val="000000" w:themeColor="text1"/>
              </w:rPr>
              <w:t>ontext determines the most suitable standard unit.</w:t>
            </w:r>
          </w:p>
          <w:p w14:paraId="0F021ED5" w14:textId="77777777" w:rsidR="00314A8F" w:rsidRPr="00314A8F" w:rsidRDefault="7CD174B8" w:rsidP="00356103">
            <w:pPr>
              <w:rPr>
                <w:b/>
                <w:bCs/>
              </w:rPr>
            </w:pPr>
            <w:r w:rsidRPr="00356103">
              <w:rPr>
                <w:b/>
                <w:bCs/>
              </w:rPr>
              <w:t>Stage 2:</w:t>
            </w:r>
          </w:p>
          <w:p w14:paraId="1DE6EC82" w14:textId="399E26E7" w:rsidR="00314A8F" w:rsidRPr="00314A8F" w:rsidRDefault="6E32389B" w:rsidP="66A9AB0C">
            <w:pPr>
              <w:pStyle w:val="ListBullet"/>
            </w:pPr>
            <w:r w:rsidRPr="020BB9A2">
              <w:rPr>
                <w:b/>
                <w:bCs/>
              </w:rPr>
              <w:t xml:space="preserve">Geometric measure A: Length: </w:t>
            </w:r>
            <w:r>
              <w:t>Measure and compare objects using metres, centimetres and millimetres</w:t>
            </w:r>
          </w:p>
          <w:p w14:paraId="2098CF6D" w14:textId="7FA8D851" w:rsidR="00314A8F" w:rsidRPr="00314A8F" w:rsidRDefault="6E32389B" w:rsidP="00356103">
            <w:pPr>
              <w:pStyle w:val="ListBullet"/>
              <w:rPr>
                <w:b/>
                <w:bCs/>
              </w:rPr>
            </w:pPr>
            <w:r w:rsidRPr="020BB9A2">
              <w:rPr>
                <w:b/>
                <w:bCs/>
              </w:rPr>
              <w:t xml:space="preserve">Geometric measure B: </w:t>
            </w:r>
            <w:r>
              <w:t>Length: Use scaled instruments to measure and compare lengths</w:t>
            </w:r>
          </w:p>
          <w:p w14:paraId="1F6A1C59" w14:textId="77777777" w:rsidR="00314A8F" w:rsidRPr="00314A8F" w:rsidRDefault="7CD174B8" w:rsidP="00356103">
            <w:pPr>
              <w:rPr>
                <w:b/>
                <w:bCs/>
              </w:rPr>
            </w:pPr>
            <w:r w:rsidRPr="00356103">
              <w:rPr>
                <w:b/>
                <w:bCs/>
              </w:rPr>
              <w:t>Stage 3:</w:t>
            </w:r>
          </w:p>
          <w:p w14:paraId="2F53B68B" w14:textId="7A66A554" w:rsidR="00314A8F" w:rsidRPr="00314A8F" w:rsidRDefault="6E32389B" w:rsidP="66A9AB0C">
            <w:pPr>
              <w:pStyle w:val="ListBullet"/>
            </w:pPr>
            <w:r w:rsidRPr="020BB9A2">
              <w:rPr>
                <w:b/>
                <w:bCs/>
              </w:rPr>
              <w:t xml:space="preserve">Geometric measure A: </w:t>
            </w:r>
            <w:r>
              <w:t xml:space="preserve">Length: Use metres and kilometres for lengths and </w:t>
            </w:r>
            <w:r>
              <w:lastRenderedPageBreak/>
              <w:t>distances</w:t>
            </w:r>
          </w:p>
          <w:p w14:paraId="3F55D6B5" w14:textId="193B3ED6" w:rsidR="00314A8F" w:rsidRPr="00314A8F" w:rsidRDefault="6E32389B" w:rsidP="66A9AB0C">
            <w:pPr>
              <w:pStyle w:val="ListBullet"/>
            </w:pPr>
            <w:r w:rsidRPr="020BB9A2">
              <w:rPr>
                <w:b/>
                <w:bCs/>
              </w:rPr>
              <w:t xml:space="preserve">Geometric measure B: </w:t>
            </w:r>
            <w:r>
              <w:t>Length: Connect decimal representations to the metric system</w:t>
            </w:r>
          </w:p>
        </w:tc>
        <w:tc>
          <w:tcPr>
            <w:tcW w:w="4854" w:type="dxa"/>
          </w:tcPr>
          <w:p w14:paraId="4B8C5B56" w14:textId="51AC7854" w:rsidR="00314A8F" w:rsidRDefault="427D21A5" w:rsidP="00356103">
            <w:r w:rsidRPr="00356103">
              <w:rPr>
                <w:b/>
                <w:bCs/>
              </w:rPr>
              <w:lastRenderedPageBreak/>
              <w:t>Lesson duration</w:t>
            </w:r>
            <w:r>
              <w:t xml:space="preserve">: </w:t>
            </w:r>
            <w:r w:rsidR="1B211DBE">
              <w:t>70</w:t>
            </w:r>
            <w:r>
              <w:t xml:space="preserve"> minutes</w:t>
            </w:r>
          </w:p>
          <w:p w14:paraId="13E46CBC" w14:textId="7B570B89" w:rsidR="00E61D27" w:rsidRDefault="001D4364" w:rsidP="00E61D27">
            <w:pPr>
              <w:pStyle w:val="ListBullet"/>
            </w:pPr>
            <w:hyperlink w:anchor="_Resource_2:_4.75" w:history="1">
              <w:r w:rsidR="00E61D27" w:rsidRPr="00E7113A">
                <w:rPr>
                  <w:rStyle w:val="Hyperlink"/>
                </w:rPr>
                <w:t>Resource 2: 4.75</w:t>
              </w:r>
              <w:r w:rsidR="00EC6D61">
                <w:rPr>
                  <w:rStyle w:val="Hyperlink"/>
                </w:rPr>
                <w:t> </w:t>
              </w:r>
              <w:r w:rsidR="00E61D27" w:rsidRPr="00E7113A">
                <w:rPr>
                  <w:rStyle w:val="Hyperlink"/>
                </w:rPr>
                <w:t>km annotated</w:t>
              </w:r>
            </w:hyperlink>
          </w:p>
          <w:p w14:paraId="24E7D0E6" w14:textId="4597D9A2" w:rsidR="00314A8F" w:rsidRPr="00ED0CD7" w:rsidRDefault="001D4364" w:rsidP="00356103">
            <w:pPr>
              <w:pStyle w:val="ListBullet"/>
            </w:pPr>
            <w:hyperlink w:anchor="_Resource_31:_Stage" w:history="1">
              <w:r w:rsidR="0E05ECB4" w:rsidRPr="00315836">
                <w:rPr>
                  <w:rStyle w:val="Hyperlink"/>
                </w:rPr>
                <w:t xml:space="preserve">Resource </w:t>
              </w:r>
              <w:r w:rsidR="00E7113A">
                <w:rPr>
                  <w:rStyle w:val="Hyperlink"/>
                </w:rPr>
                <w:t>3</w:t>
              </w:r>
              <w:r w:rsidR="0E05ECB4" w:rsidRPr="00315836">
                <w:rPr>
                  <w:rStyle w:val="Hyperlink"/>
                </w:rPr>
                <w:t>: Stage 2 Tiny town recording</w:t>
              </w:r>
            </w:hyperlink>
          </w:p>
          <w:p w14:paraId="37A60A7B" w14:textId="1E59F56D" w:rsidR="00314A8F" w:rsidRPr="00ED0CD7" w:rsidRDefault="001D4364" w:rsidP="00356103">
            <w:pPr>
              <w:pStyle w:val="ListBullet"/>
            </w:pPr>
            <w:hyperlink w:anchor="_Resource_2:_Stage" w:history="1">
              <w:r w:rsidR="0E05ECB4" w:rsidRPr="00A20D48">
                <w:rPr>
                  <w:rStyle w:val="Hyperlink"/>
                </w:rPr>
                <w:t xml:space="preserve">Resource </w:t>
              </w:r>
              <w:r w:rsidR="00E7113A">
                <w:rPr>
                  <w:rStyle w:val="Hyperlink"/>
                </w:rPr>
                <w:t>4</w:t>
              </w:r>
              <w:r w:rsidR="0E05ECB4" w:rsidRPr="00A20D48">
                <w:rPr>
                  <w:rStyle w:val="Hyperlink"/>
                </w:rPr>
                <w:t>: Stage 3 Tiny town recording</w:t>
              </w:r>
            </w:hyperlink>
          </w:p>
          <w:p w14:paraId="05480950" w14:textId="4D6F7803" w:rsidR="007353AC" w:rsidRPr="007353AC" w:rsidRDefault="007353AC" w:rsidP="00D954C0">
            <w:pPr>
              <w:pStyle w:val="ListBullet"/>
              <w:rPr>
                <w:rFonts w:eastAsia="Calibri"/>
              </w:rPr>
            </w:pPr>
            <w:r>
              <w:rPr>
                <w:rFonts w:eastAsia="Calibri"/>
              </w:rPr>
              <w:t>30 cm rulers</w:t>
            </w:r>
          </w:p>
          <w:p w14:paraId="2690BE5A" w14:textId="77777777" w:rsidR="007353AC" w:rsidRPr="00314A8F" w:rsidRDefault="007353AC" w:rsidP="007353AC">
            <w:pPr>
              <w:pStyle w:val="ListBullet"/>
            </w:pPr>
            <w:r>
              <w:t>6-sided dice</w:t>
            </w:r>
          </w:p>
          <w:p w14:paraId="6FF21F6E" w14:textId="7C7DE85C" w:rsidR="00D954C0" w:rsidRPr="00314A8F" w:rsidRDefault="00D954C0" w:rsidP="00D954C0">
            <w:pPr>
              <w:pStyle w:val="ListBullet"/>
              <w:rPr>
                <w:rFonts w:eastAsia="Calibri"/>
              </w:rPr>
            </w:pPr>
            <w:r w:rsidRPr="28BF77FB">
              <w:t>A3 paper</w:t>
            </w:r>
          </w:p>
          <w:p w14:paraId="3ACA7AEF" w14:textId="77777777" w:rsidR="00405D42" w:rsidRPr="00314A8F" w:rsidRDefault="00405D42" w:rsidP="00405D42">
            <w:pPr>
              <w:pStyle w:val="ListBullet"/>
            </w:pPr>
            <w:r>
              <w:t>Individual whiteboards</w:t>
            </w:r>
          </w:p>
          <w:p w14:paraId="70DE44B6" w14:textId="48D1E705" w:rsidR="00D954C0" w:rsidRPr="00314A8F" w:rsidRDefault="00D954C0" w:rsidP="00D954C0">
            <w:pPr>
              <w:pStyle w:val="ListBullet"/>
              <w:rPr>
                <w:rFonts w:eastAsia="Calibri"/>
              </w:rPr>
            </w:pPr>
            <w:r w:rsidRPr="28BF77FB">
              <w:t>MAB material</w:t>
            </w:r>
            <w:r w:rsidR="00473D36">
              <w:t>s</w:t>
            </w:r>
          </w:p>
          <w:p w14:paraId="47B648A5" w14:textId="705784C2" w:rsidR="00314A8F" w:rsidRPr="00314A8F" w:rsidRDefault="4FB8CE16" w:rsidP="28BF77FB">
            <w:pPr>
              <w:pStyle w:val="ListBullet"/>
              <w:rPr>
                <w:rFonts w:eastAsia="Calibri"/>
              </w:rPr>
            </w:pPr>
            <w:r>
              <w:t>Whiteboard markers</w:t>
            </w:r>
          </w:p>
          <w:p w14:paraId="5B1AA589" w14:textId="262180B6" w:rsidR="00314A8F" w:rsidRPr="00314A8F" w:rsidRDefault="6A33CDD4" w:rsidP="28BF77FB">
            <w:pPr>
              <w:pStyle w:val="ListBullet"/>
              <w:rPr>
                <w:rFonts w:eastAsia="Calibri"/>
              </w:rPr>
            </w:pPr>
            <w:r w:rsidRPr="28BF77FB">
              <w:rPr>
                <w:rFonts w:eastAsia="Arial"/>
              </w:rPr>
              <w:t>Writing materials</w:t>
            </w:r>
          </w:p>
        </w:tc>
      </w:tr>
      <w:tr w:rsidR="00314A8F" w14:paraId="0CF69046" w14:textId="77777777" w:rsidTr="00D30D0C">
        <w:trPr>
          <w:cnfStyle w:val="000000100000" w:firstRow="0" w:lastRow="0" w:firstColumn="0" w:lastColumn="0" w:oddVBand="0" w:evenVBand="0" w:oddHBand="1" w:evenHBand="0" w:firstRowFirstColumn="0" w:firstRowLastColumn="0" w:lastRowFirstColumn="0" w:lastRowLastColumn="0"/>
        </w:trPr>
        <w:tc>
          <w:tcPr>
            <w:tcW w:w="4853" w:type="dxa"/>
          </w:tcPr>
          <w:p w14:paraId="4BD09FB1" w14:textId="33047C02" w:rsidR="00314A8F" w:rsidRPr="00ED0CD7" w:rsidRDefault="001D4364" w:rsidP="2ECB1196">
            <w:pPr>
              <w:rPr>
                <w:b/>
              </w:rPr>
            </w:pPr>
            <w:hyperlink w:anchor="_Lesson_3_1" w:history="1">
              <w:r w:rsidR="2C8F154C" w:rsidRPr="00ED0CD7">
                <w:rPr>
                  <w:rStyle w:val="Hyperlink"/>
                  <w:b/>
                  <w:bCs/>
                </w:rPr>
                <w:t>Lesson 3</w:t>
              </w:r>
            </w:hyperlink>
          </w:p>
          <w:p w14:paraId="1D8B18BA" w14:textId="77777777" w:rsidR="00314A8F" w:rsidRPr="009809F0" w:rsidRDefault="2C8F154C" w:rsidP="00314A8F">
            <w:pPr>
              <w:rPr>
                <w:b/>
                <w:bCs/>
              </w:rPr>
            </w:pPr>
            <w:r w:rsidRPr="1C147DCA">
              <w:rPr>
                <w:b/>
                <w:bCs/>
              </w:rPr>
              <w:t>Daily number sense</w:t>
            </w:r>
          </w:p>
          <w:p w14:paraId="73A81B5F" w14:textId="6A80C6E1" w:rsidR="00314A8F" w:rsidRPr="00314A8F" w:rsidRDefault="43B2FDA3" w:rsidP="1C147DCA">
            <w:pPr>
              <w:pStyle w:val="ListBullet"/>
              <w:numPr>
                <w:ilvl w:val="0"/>
                <w:numId w:val="0"/>
              </w:numPr>
              <w:rPr>
                <w:b/>
                <w:bCs/>
              </w:rPr>
            </w:pPr>
            <w:r w:rsidRPr="1C147DCA">
              <w:rPr>
                <w:b/>
                <w:bCs/>
              </w:rPr>
              <w:t>Stage 2:</w:t>
            </w:r>
          </w:p>
          <w:p w14:paraId="001AD026" w14:textId="2B137482" w:rsidR="00314A8F" w:rsidRPr="00314A8F" w:rsidRDefault="2F0A1684" w:rsidP="1C147DCA">
            <w:pPr>
              <w:pStyle w:val="ListBullet"/>
            </w:pPr>
            <w:r w:rsidRPr="28BF77FB">
              <w:rPr>
                <w:b/>
                <w:bCs/>
              </w:rPr>
              <w:t>Additive relations A</w:t>
            </w:r>
            <w:r>
              <w:t>: Select strategies flexibly to solve addition and subtraction problems of up to 3 digits</w:t>
            </w:r>
          </w:p>
          <w:p w14:paraId="715342C7" w14:textId="77777777" w:rsidR="00314A8F" w:rsidRPr="00314A8F" w:rsidRDefault="43B2FDA3" w:rsidP="1C147DCA">
            <w:pPr>
              <w:rPr>
                <w:rFonts w:eastAsia="Calibri"/>
                <w:b/>
                <w:bCs/>
              </w:rPr>
            </w:pPr>
            <w:r w:rsidRPr="1C147DCA">
              <w:rPr>
                <w:b/>
                <w:bCs/>
              </w:rPr>
              <w:t>Stage 3</w:t>
            </w:r>
            <w:r w:rsidRPr="0010053A">
              <w:rPr>
                <w:rFonts w:eastAsia="Calibri"/>
                <w:b/>
                <w:bCs/>
              </w:rPr>
              <w:t>:</w:t>
            </w:r>
          </w:p>
          <w:p w14:paraId="39783B92" w14:textId="63706689" w:rsidR="00314A8F" w:rsidRPr="00314A8F" w:rsidRDefault="2F0A1684" w:rsidP="1C147DCA">
            <w:pPr>
              <w:pStyle w:val="ListBullet"/>
            </w:pPr>
            <w:r w:rsidRPr="28BF77FB">
              <w:rPr>
                <w:b/>
                <w:bCs/>
              </w:rPr>
              <w:t>Additive relations A</w:t>
            </w:r>
            <w:r>
              <w:t>: Apply efficient mental and written strategies to solve addition and subtraction problems</w:t>
            </w:r>
          </w:p>
        </w:tc>
        <w:tc>
          <w:tcPr>
            <w:tcW w:w="4853" w:type="dxa"/>
          </w:tcPr>
          <w:p w14:paraId="78786D44" w14:textId="0D745C7B" w:rsidR="00314A8F" w:rsidRDefault="0DE2DF03" w:rsidP="00314A8F">
            <w:r w:rsidRPr="2ECB1196">
              <w:rPr>
                <w:b/>
                <w:bCs/>
              </w:rPr>
              <w:t>Lesson core concept</w:t>
            </w:r>
            <w:r>
              <w:t xml:space="preserve">: </w:t>
            </w:r>
            <w:r w:rsidR="0091529D">
              <w:t>e</w:t>
            </w:r>
            <w:r w:rsidR="04AECA67">
              <w:t>stimating length can be guided by using known lengths</w:t>
            </w:r>
            <w:r w:rsidR="00C20A66">
              <w:t xml:space="preserve"> as benchmarks</w:t>
            </w:r>
            <w:r w:rsidR="04AECA67">
              <w:t>.</w:t>
            </w:r>
          </w:p>
          <w:p w14:paraId="3F04C184" w14:textId="77777777" w:rsidR="00314A8F" w:rsidRPr="00314A8F" w:rsidRDefault="0DE2DF03" w:rsidP="2ECB1196">
            <w:pPr>
              <w:rPr>
                <w:b/>
                <w:bCs/>
              </w:rPr>
            </w:pPr>
            <w:r w:rsidRPr="2ECB1196">
              <w:rPr>
                <w:b/>
                <w:bCs/>
              </w:rPr>
              <w:t>Stage 2:</w:t>
            </w:r>
          </w:p>
          <w:p w14:paraId="3480A983" w14:textId="6645622F" w:rsidR="00314A8F" w:rsidRPr="00314A8F" w:rsidRDefault="5349C8B2" w:rsidP="2ECB1196">
            <w:pPr>
              <w:pStyle w:val="ListBullet"/>
            </w:pPr>
            <w:r w:rsidRPr="5A7D7A2E">
              <w:rPr>
                <w:b/>
                <w:bCs/>
              </w:rPr>
              <w:t xml:space="preserve">Geometric measure A: </w:t>
            </w:r>
            <w:r>
              <w:t>Length:</w:t>
            </w:r>
            <w:r w:rsidRPr="5A7D7A2E">
              <w:rPr>
                <w:b/>
                <w:bCs/>
              </w:rPr>
              <w:t xml:space="preserve"> </w:t>
            </w:r>
            <w:r>
              <w:t>Measure and compare objects using metres, centimetres and millimetres</w:t>
            </w:r>
          </w:p>
          <w:p w14:paraId="46F3E825" w14:textId="267FD489" w:rsidR="00314A8F" w:rsidRPr="00314A8F" w:rsidRDefault="258C6CB2" w:rsidP="2ECB1196">
            <w:pPr>
              <w:pStyle w:val="ListBullet"/>
              <w:rPr>
                <w:b/>
                <w:bCs/>
              </w:rPr>
            </w:pPr>
            <w:r w:rsidRPr="28BF77FB">
              <w:rPr>
                <w:b/>
                <w:bCs/>
              </w:rPr>
              <w:t xml:space="preserve">Geometric measure B: </w:t>
            </w:r>
            <w:r>
              <w:t>Length: Use scaled instruments to measure and compare lengths</w:t>
            </w:r>
          </w:p>
          <w:p w14:paraId="161DC051" w14:textId="77777777" w:rsidR="00314A8F" w:rsidRPr="00314A8F" w:rsidRDefault="0DE2DF03" w:rsidP="2ECB1196">
            <w:pPr>
              <w:rPr>
                <w:b/>
                <w:bCs/>
              </w:rPr>
            </w:pPr>
            <w:r w:rsidRPr="2ECB1196">
              <w:rPr>
                <w:b/>
                <w:bCs/>
              </w:rPr>
              <w:t>Stage 3:</w:t>
            </w:r>
          </w:p>
          <w:p w14:paraId="0E6793FC" w14:textId="50CD78BE" w:rsidR="00314A8F" w:rsidRPr="00314A8F" w:rsidRDefault="4676FD87" w:rsidP="2ECB1196">
            <w:pPr>
              <w:pStyle w:val="ListBullet"/>
            </w:pPr>
            <w:r w:rsidRPr="28BF77FB">
              <w:rPr>
                <w:b/>
                <w:bCs/>
              </w:rPr>
              <w:t xml:space="preserve">Geometric measure A: </w:t>
            </w:r>
            <w:r>
              <w:t xml:space="preserve">Length: Use metres and kilometres for lengths and </w:t>
            </w:r>
            <w:r>
              <w:lastRenderedPageBreak/>
              <w:t>distances</w:t>
            </w:r>
          </w:p>
          <w:p w14:paraId="549210B4" w14:textId="2161F84C" w:rsidR="00314A8F" w:rsidRPr="00314A8F" w:rsidRDefault="78F52748" w:rsidP="2ECB1196">
            <w:pPr>
              <w:pStyle w:val="ListBullet"/>
            </w:pPr>
            <w:r w:rsidRPr="28BF77FB">
              <w:rPr>
                <w:b/>
                <w:bCs/>
              </w:rPr>
              <w:t xml:space="preserve">Geometric measure B: </w:t>
            </w:r>
            <w:r>
              <w:t>Length: Connect decimal representations to the metric system</w:t>
            </w:r>
          </w:p>
        </w:tc>
        <w:tc>
          <w:tcPr>
            <w:tcW w:w="4854" w:type="dxa"/>
          </w:tcPr>
          <w:p w14:paraId="6C317182" w14:textId="28301FDD" w:rsidR="00314A8F" w:rsidRDefault="2C8F154C" w:rsidP="1C147DCA">
            <w:r w:rsidRPr="1C147DCA">
              <w:rPr>
                <w:b/>
                <w:bCs/>
              </w:rPr>
              <w:lastRenderedPageBreak/>
              <w:t>Lesson duration</w:t>
            </w:r>
            <w:r>
              <w:t xml:space="preserve">: </w:t>
            </w:r>
            <w:r w:rsidR="776F6424">
              <w:t>70</w:t>
            </w:r>
            <w:r>
              <w:t xml:space="preserve"> minutes</w:t>
            </w:r>
          </w:p>
          <w:p w14:paraId="74720CD3" w14:textId="77777777" w:rsidR="00E61D27" w:rsidRDefault="001D4364" w:rsidP="1C147DCA">
            <w:pPr>
              <w:pStyle w:val="ListBullet"/>
            </w:pPr>
            <w:hyperlink w:anchor="_Resource_5:_Landmarks" w:history="1">
              <w:r w:rsidR="00E61D27" w:rsidRPr="00E61D27">
                <w:rPr>
                  <w:rStyle w:val="Hyperlink"/>
                </w:rPr>
                <w:t>Resource 5: Landmarks</w:t>
              </w:r>
            </w:hyperlink>
          </w:p>
          <w:p w14:paraId="14842EDF" w14:textId="1C5B44FB" w:rsidR="00314A8F" w:rsidRDefault="380FD6E3" w:rsidP="1C147DCA">
            <w:pPr>
              <w:pStyle w:val="ListBullet"/>
            </w:pPr>
            <w:r>
              <w:t>30</w:t>
            </w:r>
            <w:r w:rsidR="0091529D">
              <w:t> </w:t>
            </w:r>
            <w:r>
              <w:t>cm rulers</w:t>
            </w:r>
          </w:p>
          <w:p w14:paraId="7C5CD40F" w14:textId="6DA3AC16" w:rsidR="00314A8F" w:rsidRDefault="00473D36" w:rsidP="1C147DCA">
            <w:pPr>
              <w:pStyle w:val="ListBullet"/>
            </w:pPr>
            <w:r>
              <w:t>Individual</w:t>
            </w:r>
            <w:r w:rsidR="4E282BEE">
              <w:t xml:space="preserve"> whiteboard</w:t>
            </w:r>
            <w:r>
              <w:t>s</w:t>
            </w:r>
          </w:p>
          <w:p w14:paraId="7830226A" w14:textId="26B72E6B" w:rsidR="00F07C19" w:rsidRDefault="00F07C19" w:rsidP="1C147DCA">
            <w:pPr>
              <w:pStyle w:val="ListBullet"/>
            </w:pPr>
            <w:r>
              <w:t>Student workbooks</w:t>
            </w:r>
          </w:p>
          <w:p w14:paraId="7F75DF2B" w14:textId="77777777" w:rsidR="0091529D" w:rsidRDefault="0091529D" w:rsidP="0091529D">
            <w:pPr>
              <w:pStyle w:val="ListBullet"/>
              <w:rPr>
                <w:rFonts w:eastAsia="Calibri"/>
              </w:rPr>
            </w:pPr>
            <w:r w:rsidRPr="28BF77FB">
              <w:rPr>
                <w:rFonts w:eastAsia="Calibri"/>
              </w:rPr>
              <w:t>Trundle wheels or metre rulers</w:t>
            </w:r>
          </w:p>
          <w:p w14:paraId="2B012AE0" w14:textId="1BD3712F" w:rsidR="00314A8F" w:rsidRDefault="4E282BEE" w:rsidP="1C147DCA">
            <w:pPr>
              <w:pStyle w:val="ListBullet"/>
            </w:pPr>
            <w:r>
              <w:t>Whiteboard markers</w:t>
            </w:r>
          </w:p>
          <w:p w14:paraId="029799DE" w14:textId="71AC685F" w:rsidR="00314A8F" w:rsidRPr="00ED0CD7" w:rsidRDefault="69EEA52F" w:rsidP="00427330">
            <w:pPr>
              <w:pStyle w:val="ListBullet"/>
            </w:pPr>
            <w:r>
              <w:t>Writing materials</w:t>
            </w:r>
          </w:p>
        </w:tc>
      </w:tr>
      <w:tr w:rsidR="00314A8F" w14:paraId="636FD691" w14:textId="77777777" w:rsidTr="00D30D0C">
        <w:trPr>
          <w:cnfStyle w:val="000000010000" w:firstRow="0" w:lastRow="0" w:firstColumn="0" w:lastColumn="0" w:oddVBand="0" w:evenVBand="0" w:oddHBand="0" w:evenHBand="1" w:firstRowFirstColumn="0" w:firstRowLastColumn="0" w:lastRowFirstColumn="0" w:lastRowLastColumn="0"/>
        </w:trPr>
        <w:tc>
          <w:tcPr>
            <w:tcW w:w="4853" w:type="dxa"/>
          </w:tcPr>
          <w:p w14:paraId="0604B7DF" w14:textId="696A73EC" w:rsidR="00314A8F" w:rsidRPr="00ED0CD7" w:rsidRDefault="001D4364" w:rsidP="2ECB1196">
            <w:pPr>
              <w:rPr>
                <w:b/>
              </w:rPr>
            </w:pPr>
            <w:hyperlink w:anchor="_Lesson_4_1" w:history="1">
              <w:r w:rsidR="2C8F154C" w:rsidRPr="00ED0CD7">
                <w:rPr>
                  <w:rStyle w:val="Hyperlink"/>
                  <w:b/>
                  <w:bCs/>
                </w:rPr>
                <w:t>Lesson 4</w:t>
              </w:r>
            </w:hyperlink>
          </w:p>
          <w:p w14:paraId="7E0E90F1" w14:textId="77777777" w:rsidR="00314A8F" w:rsidRPr="009809F0" w:rsidRDefault="0DE2DF03" w:rsidP="00314A8F">
            <w:pPr>
              <w:rPr>
                <w:b/>
                <w:bCs/>
              </w:rPr>
            </w:pPr>
            <w:r w:rsidRPr="66A9AB0C">
              <w:rPr>
                <w:b/>
                <w:bCs/>
              </w:rPr>
              <w:t>Daily number sense</w:t>
            </w:r>
          </w:p>
          <w:p w14:paraId="6A0990DE" w14:textId="40106CE8" w:rsidR="00314A8F" w:rsidRPr="00314A8F" w:rsidRDefault="2C5D78FA" w:rsidP="00EF6401">
            <w:pPr>
              <w:pStyle w:val="ListBullet"/>
              <w:widowControl/>
              <w:mirrorIndents w:val="0"/>
            </w:pPr>
            <w:r>
              <w:t>t</w:t>
            </w:r>
            <w:r w:rsidR="4B2E3097">
              <w:t>eacher</w:t>
            </w:r>
            <w:r w:rsidR="02681E44">
              <w:t>-</w:t>
            </w:r>
            <w:r w:rsidR="4B2E3097">
              <w:t>identified task based on student needs</w:t>
            </w:r>
          </w:p>
        </w:tc>
        <w:tc>
          <w:tcPr>
            <w:tcW w:w="4853" w:type="dxa"/>
          </w:tcPr>
          <w:p w14:paraId="1C09CE23" w14:textId="3607B117" w:rsidR="00314A8F" w:rsidRDefault="0DE2DF03" w:rsidP="00314A8F">
            <w:r w:rsidRPr="66A9AB0C">
              <w:rPr>
                <w:b/>
                <w:bCs/>
              </w:rPr>
              <w:t>Lesson core concept</w:t>
            </w:r>
            <w:r>
              <w:t xml:space="preserve">: </w:t>
            </w:r>
            <w:r w:rsidR="00723FC4">
              <w:t>m</w:t>
            </w:r>
            <w:r w:rsidR="1D4E6719">
              <w:t>etric units of measurement relate to the base</w:t>
            </w:r>
            <w:r w:rsidR="00CA0489">
              <w:t>-</w:t>
            </w:r>
            <w:r w:rsidR="1D4E6719">
              <w:t>10 place value system.</w:t>
            </w:r>
          </w:p>
          <w:p w14:paraId="611D5645" w14:textId="06B1A5A0" w:rsidR="00314A8F" w:rsidRPr="00BA0A7F" w:rsidRDefault="0DE2DF03" w:rsidP="00BA0A7F">
            <w:pPr>
              <w:rPr>
                <w:rStyle w:val="Strong"/>
              </w:rPr>
            </w:pPr>
            <w:r w:rsidRPr="00BA0A7F">
              <w:rPr>
                <w:rStyle w:val="Strong"/>
              </w:rPr>
              <w:t>Stage 2:</w:t>
            </w:r>
          </w:p>
          <w:p w14:paraId="3CB6C0FF" w14:textId="14367FE3" w:rsidR="00314A8F" w:rsidRPr="00314A8F" w:rsidRDefault="7D1B5278" w:rsidP="66A9AB0C">
            <w:pPr>
              <w:pStyle w:val="ListBullet"/>
            </w:pPr>
            <w:r w:rsidRPr="5A7D7A2E">
              <w:rPr>
                <w:b/>
                <w:bCs/>
              </w:rPr>
              <w:t xml:space="preserve">Geometric measure A: </w:t>
            </w:r>
            <w:r>
              <w:t>Length:</w:t>
            </w:r>
            <w:r w:rsidRPr="5A7D7A2E">
              <w:rPr>
                <w:b/>
                <w:bCs/>
              </w:rPr>
              <w:t xml:space="preserve"> </w:t>
            </w:r>
            <w:r>
              <w:t>Measure and compare objects using metres, centimetres and millimetres.</w:t>
            </w:r>
          </w:p>
          <w:p w14:paraId="352AC441" w14:textId="2C920700" w:rsidR="00314A8F" w:rsidRPr="00314A8F" w:rsidRDefault="2E48F235" w:rsidP="328F99E6">
            <w:pPr>
              <w:pStyle w:val="ListBullet"/>
              <w:rPr>
                <w:b/>
                <w:bCs/>
              </w:rPr>
            </w:pPr>
            <w:r w:rsidRPr="328F99E6">
              <w:rPr>
                <w:b/>
                <w:bCs/>
              </w:rPr>
              <w:t xml:space="preserve">Geometric measure B: </w:t>
            </w:r>
            <w:r>
              <w:t>Length: Use scaled instruments to measure and compare lengths</w:t>
            </w:r>
          </w:p>
          <w:p w14:paraId="2A3BA213" w14:textId="77777777" w:rsidR="00314A8F" w:rsidRPr="00314A8F" w:rsidRDefault="0DE2DF03" w:rsidP="66A9AB0C">
            <w:pPr>
              <w:rPr>
                <w:rFonts w:eastAsia="Calibri"/>
                <w:b/>
              </w:rPr>
            </w:pPr>
            <w:r w:rsidRPr="328F99E6">
              <w:rPr>
                <w:b/>
              </w:rPr>
              <w:t>Stage 3:</w:t>
            </w:r>
          </w:p>
          <w:p w14:paraId="49504961" w14:textId="065B5B9F" w:rsidR="00314A8F" w:rsidRPr="00314A8F" w:rsidRDefault="2E48F235" w:rsidP="66A9AB0C">
            <w:pPr>
              <w:pStyle w:val="ListBullet"/>
            </w:pPr>
            <w:r w:rsidRPr="328F99E6">
              <w:rPr>
                <w:b/>
                <w:bCs/>
              </w:rPr>
              <w:t xml:space="preserve">Geometric measure A: </w:t>
            </w:r>
            <w:r>
              <w:t xml:space="preserve">Length: Use metres and kilometres for lengths and </w:t>
            </w:r>
            <w:r>
              <w:lastRenderedPageBreak/>
              <w:t>distances</w:t>
            </w:r>
          </w:p>
          <w:p w14:paraId="0C077167" w14:textId="42D8C622" w:rsidR="00314A8F" w:rsidRPr="00314A8F" w:rsidRDefault="2E48F235" w:rsidP="66A9AB0C">
            <w:pPr>
              <w:pStyle w:val="ListBullet"/>
            </w:pPr>
            <w:r w:rsidRPr="328F99E6">
              <w:rPr>
                <w:b/>
                <w:bCs/>
              </w:rPr>
              <w:t xml:space="preserve">Geometric measure B: </w:t>
            </w:r>
            <w:r>
              <w:t>Length: Connect decimal representations to the metric system</w:t>
            </w:r>
          </w:p>
        </w:tc>
        <w:tc>
          <w:tcPr>
            <w:tcW w:w="4854" w:type="dxa"/>
          </w:tcPr>
          <w:p w14:paraId="22E304DA" w14:textId="766CF8E9" w:rsidR="00314A8F" w:rsidRDefault="0DE2DF03" w:rsidP="5FA13798">
            <w:r w:rsidRPr="5FA13798">
              <w:rPr>
                <w:b/>
                <w:bCs/>
              </w:rPr>
              <w:lastRenderedPageBreak/>
              <w:t>Lesson duration</w:t>
            </w:r>
            <w:r>
              <w:t xml:space="preserve">: </w:t>
            </w:r>
            <w:r w:rsidR="1306666C">
              <w:t>6</w:t>
            </w:r>
            <w:r w:rsidR="20525620">
              <w:t>0</w:t>
            </w:r>
            <w:r>
              <w:t xml:space="preserve"> minutes</w:t>
            </w:r>
          </w:p>
          <w:p w14:paraId="7A3DDE95" w14:textId="61BA4C4B" w:rsidR="00314A8F" w:rsidRPr="00ED0CD7" w:rsidRDefault="001D4364" w:rsidP="584BAA15">
            <w:pPr>
              <w:pStyle w:val="ListBullet"/>
            </w:pPr>
            <w:hyperlink w:anchor="_Resource_63:_Millimetre" w:history="1">
              <w:r w:rsidR="37180ED3" w:rsidRPr="00A20D48">
                <w:rPr>
                  <w:rStyle w:val="Hyperlink"/>
                </w:rPr>
                <w:t>Resource</w:t>
              </w:r>
              <w:r w:rsidR="3A240CE3" w:rsidRPr="00A20D48">
                <w:rPr>
                  <w:rStyle w:val="Hyperlink"/>
                </w:rPr>
                <w:t xml:space="preserve"> </w:t>
              </w:r>
              <w:r w:rsidR="00E61D27">
                <w:rPr>
                  <w:rStyle w:val="Hyperlink"/>
                </w:rPr>
                <w:t>6</w:t>
              </w:r>
              <w:r w:rsidR="3A240CE3" w:rsidRPr="00A20D48">
                <w:rPr>
                  <w:rStyle w:val="Hyperlink"/>
                </w:rPr>
                <w:t>: Millimetre ruler</w:t>
              </w:r>
            </w:hyperlink>
          </w:p>
          <w:p w14:paraId="7B6C36FB" w14:textId="7FB323A0" w:rsidR="00314A8F" w:rsidRPr="00ED0CD7" w:rsidRDefault="001D4364" w:rsidP="584BAA15">
            <w:pPr>
              <w:pStyle w:val="ListBullet"/>
              <w:rPr>
                <w:rFonts w:eastAsia="Calibri"/>
              </w:rPr>
            </w:pPr>
            <w:hyperlink w:anchor="_Resource_74:_Student" w:history="1">
              <w:r w:rsidR="3A240CE3" w:rsidRPr="00A20D48">
                <w:rPr>
                  <w:rStyle w:val="Hyperlink"/>
                  <w:rFonts w:eastAsia="Calibri"/>
                </w:rPr>
                <w:t xml:space="preserve">Resource </w:t>
              </w:r>
              <w:r w:rsidR="00E61D27">
                <w:rPr>
                  <w:rStyle w:val="Hyperlink"/>
                  <w:rFonts w:eastAsia="Calibri"/>
                </w:rPr>
                <w:t>7</w:t>
              </w:r>
              <w:r w:rsidR="3A240CE3" w:rsidRPr="00A20D48">
                <w:rPr>
                  <w:rStyle w:val="Hyperlink"/>
                  <w:rFonts w:eastAsia="Calibri"/>
                </w:rPr>
                <w:t>: Student conversion table</w:t>
              </w:r>
            </w:hyperlink>
          </w:p>
          <w:p w14:paraId="302DAD60" w14:textId="145AF87C" w:rsidR="00314A8F" w:rsidRPr="00ED0CD7" w:rsidRDefault="001D4364" w:rsidP="584BAA15">
            <w:pPr>
              <w:pStyle w:val="ListBullet"/>
              <w:rPr>
                <w:rFonts w:eastAsia="Calibri"/>
              </w:rPr>
            </w:pPr>
            <w:hyperlink w:anchor="_Resource_85:_Measuring" w:history="1">
              <w:r w:rsidR="3A240CE3" w:rsidRPr="00F41E25">
                <w:rPr>
                  <w:rStyle w:val="Hyperlink"/>
                  <w:rFonts w:eastAsia="Calibri"/>
                </w:rPr>
                <w:t xml:space="preserve">Resource </w:t>
              </w:r>
              <w:r w:rsidR="00E61D27">
                <w:rPr>
                  <w:rStyle w:val="Hyperlink"/>
                  <w:rFonts w:eastAsia="Calibri"/>
                </w:rPr>
                <w:t>8</w:t>
              </w:r>
              <w:r w:rsidR="3A240CE3" w:rsidRPr="00F41E25">
                <w:rPr>
                  <w:rStyle w:val="Hyperlink"/>
                  <w:rFonts w:eastAsia="Calibri"/>
                </w:rPr>
                <w:t>: Measuring with millimetres</w:t>
              </w:r>
            </w:hyperlink>
          </w:p>
          <w:p w14:paraId="58C2CFBF" w14:textId="480BB6D5" w:rsidR="00314A8F" w:rsidRPr="00ED0CD7" w:rsidRDefault="001D4364" w:rsidP="584BAA15">
            <w:pPr>
              <w:pStyle w:val="ListBullet"/>
              <w:rPr>
                <w:rFonts w:eastAsia="Calibri"/>
              </w:rPr>
            </w:pPr>
            <w:hyperlink w:anchor="_Resource_96:_Who" w:history="1">
              <w:r w:rsidR="3A240CE3" w:rsidRPr="00081054">
                <w:rPr>
                  <w:rStyle w:val="Hyperlink"/>
                  <w:rFonts w:eastAsia="Calibri"/>
                </w:rPr>
                <w:t xml:space="preserve">Resource </w:t>
              </w:r>
              <w:r w:rsidR="00E61D27">
                <w:rPr>
                  <w:rStyle w:val="Hyperlink"/>
                  <w:rFonts w:eastAsia="Calibri"/>
                </w:rPr>
                <w:t>9</w:t>
              </w:r>
              <w:r w:rsidR="3A240CE3" w:rsidRPr="00081054">
                <w:rPr>
                  <w:rStyle w:val="Hyperlink"/>
                  <w:rFonts w:eastAsia="Calibri"/>
                </w:rPr>
                <w:t>: Who is winning?</w:t>
              </w:r>
            </w:hyperlink>
          </w:p>
          <w:p w14:paraId="14964208" w14:textId="2A72E68E" w:rsidR="00314A8F" w:rsidRPr="00314A8F" w:rsidRDefault="02CE23DD" w:rsidP="584BAA15">
            <w:pPr>
              <w:pStyle w:val="ListBullet"/>
              <w:rPr>
                <w:rFonts w:eastAsia="Calibri"/>
              </w:rPr>
            </w:pPr>
            <w:r w:rsidRPr="5A7D7A2E">
              <w:rPr>
                <w:rFonts w:eastAsia="Calibri"/>
              </w:rPr>
              <w:t>30</w:t>
            </w:r>
            <w:r w:rsidR="00611F4F">
              <w:rPr>
                <w:rFonts w:eastAsia="Calibri"/>
              </w:rPr>
              <w:t> </w:t>
            </w:r>
            <w:r w:rsidRPr="5A7D7A2E">
              <w:rPr>
                <w:rFonts w:eastAsia="Calibri"/>
              </w:rPr>
              <w:t>cm rulers with mm clearly marked</w:t>
            </w:r>
          </w:p>
        </w:tc>
      </w:tr>
      <w:tr w:rsidR="00314A8F" w14:paraId="5AE3B75E" w14:textId="77777777" w:rsidTr="00D30D0C">
        <w:trPr>
          <w:cnfStyle w:val="000000100000" w:firstRow="0" w:lastRow="0" w:firstColumn="0" w:lastColumn="0" w:oddVBand="0" w:evenVBand="0" w:oddHBand="1" w:evenHBand="0" w:firstRowFirstColumn="0" w:firstRowLastColumn="0" w:lastRowFirstColumn="0" w:lastRowLastColumn="0"/>
        </w:trPr>
        <w:tc>
          <w:tcPr>
            <w:tcW w:w="4853" w:type="dxa"/>
          </w:tcPr>
          <w:p w14:paraId="1DAF8E59" w14:textId="3FB23D1C" w:rsidR="00314A8F" w:rsidRDefault="001D4364" w:rsidP="00314A8F">
            <w:pPr>
              <w:rPr>
                <w:b/>
                <w:bCs/>
              </w:rPr>
            </w:pPr>
            <w:hyperlink w:anchor="_Lesson_5" w:history="1">
              <w:r w:rsidR="4F542370" w:rsidRPr="00BF3711">
                <w:rPr>
                  <w:rStyle w:val="Hyperlink"/>
                  <w:b/>
                  <w:bCs/>
                </w:rPr>
                <w:t>Lesson 5</w:t>
              </w:r>
            </w:hyperlink>
          </w:p>
          <w:p w14:paraId="72F4A919" w14:textId="77777777" w:rsidR="00314A8F" w:rsidRPr="009809F0" w:rsidRDefault="00314A8F" w:rsidP="00314A8F">
            <w:pPr>
              <w:rPr>
                <w:b/>
                <w:bCs/>
              </w:rPr>
            </w:pPr>
            <w:r>
              <w:rPr>
                <w:b/>
                <w:bCs/>
              </w:rPr>
              <w:t>Daily number sense</w:t>
            </w:r>
          </w:p>
          <w:p w14:paraId="2F0809D6" w14:textId="77777777" w:rsidR="00314A8F" w:rsidRPr="00314A8F" w:rsidRDefault="00314A8F" w:rsidP="00314A8F">
            <w:pPr>
              <w:rPr>
                <w:b/>
                <w:bCs/>
              </w:rPr>
            </w:pPr>
            <w:r w:rsidRPr="00314A8F">
              <w:rPr>
                <w:b/>
                <w:bCs/>
              </w:rPr>
              <w:t>Stage 2:</w:t>
            </w:r>
          </w:p>
          <w:p w14:paraId="626E23FE" w14:textId="0744BBB9" w:rsidR="00314A8F" w:rsidRPr="00314A8F" w:rsidRDefault="0008D009" w:rsidP="00314A8F">
            <w:pPr>
              <w:pStyle w:val="ListBullet"/>
            </w:pPr>
            <w:r w:rsidRPr="00BF3711">
              <w:rPr>
                <w:b/>
                <w:bCs/>
              </w:rPr>
              <w:t>Representing numbers using place value A:</w:t>
            </w:r>
            <w:r w:rsidR="46215E27" w:rsidRPr="00BF3711">
              <w:rPr>
                <w:b/>
                <w:bCs/>
              </w:rPr>
              <w:t xml:space="preserve"> </w:t>
            </w:r>
            <w:r w:rsidR="46215E27" w:rsidRPr="00BF3711">
              <w:t>Whole numbers: Read, represent and order numbers to thousands</w:t>
            </w:r>
          </w:p>
          <w:p w14:paraId="3667AB87" w14:textId="77777777" w:rsidR="00314A8F" w:rsidRPr="00314A8F" w:rsidRDefault="00314A8F" w:rsidP="00314A8F">
            <w:pPr>
              <w:rPr>
                <w:b/>
                <w:bCs/>
              </w:rPr>
            </w:pPr>
            <w:r w:rsidRPr="00314A8F">
              <w:rPr>
                <w:b/>
                <w:bCs/>
              </w:rPr>
              <w:t>Stage 3:</w:t>
            </w:r>
          </w:p>
          <w:p w14:paraId="54875237" w14:textId="289A558B" w:rsidR="00314A8F" w:rsidRPr="00314A8F" w:rsidRDefault="5B64452C" w:rsidP="00314A8F">
            <w:pPr>
              <w:pStyle w:val="ListBullet"/>
            </w:pPr>
            <w:r w:rsidRPr="00BF3711">
              <w:rPr>
                <w:b/>
                <w:bCs/>
              </w:rPr>
              <w:t>Represents numbers A:</w:t>
            </w:r>
            <w:r w:rsidR="0DCE8AF8" w:rsidRPr="00BF3711">
              <w:t xml:space="preserve"> </w:t>
            </w:r>
            <w:r w:rsidR="7E053E55" w:rsidRPr="00BF3711">
              <w:t>Whole numbers: Recognise, represent and order numbers in the millions</w:t>
            </w:r>
          </w:p>
        </w:tc>
        <w:tc>
          <w:tcPr>
            <w:tcW w:w="4853" w:type="dxa"/>
          </w:tcPr>
          <w:p w14:paraId="3502F472" w14:textId="1DF2B4F1" w:rsidR="00314A8F" w:rsidRDefault="7AD3772D" w:rsidP="00356103">
            <w:pPr>
              <w:rPr>
                <w:rFonts w:eastAsia="Arial"/>
              </w:rPr>
            </w:pPr>
            <w:r w:rsidRPr="00356103">
              <w:rPr>
                <w:b/>
                <w:bCs/>
              </w:rPr>
              <w:t>Lesson core concept</w:t>
            </w:r>
            <w:r>
              <w:t xml:space="preserve">: </w:t>
            </w:r>
            <w:r w:rsidR="002720E7">
              <w:t>p</w:t>
            </w:r>
            <w:r w:rsidR="1F8F8213" w:rsidRPr="00356103">
              <w:rPr>
                <w:rFonts w:eastAsia="Arial"/>
                <w:color w:val="000000" w:themeColor="text1"/>
              </w:rPr>
              <w:t>erimeters of 2D shapes are calculated by finding the total length of the sides.</w:t>
            </w:r>
          </w:p>
          <w:p w14:paraId="4D68955A" w14:textId="77777777" w:rsidR="00314A8F" w:rsidRPr="00314A8F" w:rsidRDefault="7AD3772D" w:rsidP="00314A8F">
            <w:pPr>
              <w:rPr>
                <w:b/>
                <w:bCs/>
              </w:rPr>
            </w:pPr>
            <w:r w:rsidRPr="00356103">
              <w:rPr>
                <w:b/>
                <w:bCs/>
              </w:rPr>
              <w:t>Stage 2:</w:t>
            </w:r>
          </w:p>
          <w:p w14:paraId="155C0752" w14:textId="604E84E1" w:rsidR="00314A8F" w:rsidRPr="00314A8F" w:rsidRDefault="78F2B7EC" w:rsidP="00C40497">
            <w:pPr>
              <w:pStyle w:val="ListBullet"/>
              <w:rPr>
                <w:rFonts w:eastAsia="Calibri"/>
                <w:color w:val="000000" w:themeColor="text1"/>
              </w:rPr>
            </w:pPr>
            <w:r w:rsidRPr="00356103">
              <w:rPr>
                <w:b/>
                <w:bCs/>
              </w:rPr>
              <w:t xml:space="preserve">Geometric measure A: </w:t>
            </w:r>
            <w:r>
              <w:t>Length:</w:t>
            </w:r>
            <w:r w:rsidRPr="00356103">
              <w:rPr>
                <w:b/>
                <w:bCs/>
              </w:rPr>
              <w:t xml:space="preserve"> </w:t>
            </w:r>
            <w:r>
              <w:t>Measure and compare objects using metres, centimetres and millimetres</w:t>
            </w:r>
          </w:p>
          <w:p w14:paraId="40B2AF38" w14:textId="7D5F2261" w:rsidR="00314A8F" w:rsidRPr="00314A8F" w:rsidRDefault="2D034381" w:rsidP="00356103">
            <w:pPr>
              <w:pStyle w:val="ListBullet"/>
              <w:rPr>
                <w:rFonts w:eastAsia="Calibri"/>
                <w:color w:val="000000" w:themeColor="text1"/>
              </w:rPr>
            </w:pPr>
            <w:r w:rsidRPr="584BAA15">
              <w:rPr>
                <w:b/>
                <w:bCs/>
              </w:rPr>
              <w:t>Geometric measure B:</w:t>
            </w:r>
            <w:r>
              <w:t xml:space="preserve"> Length: Use scaled instruments to measure and compare lengths</w:t>
            </w:r>
          </w:p>
          <w:p w14:paraId="3A8B5012" w14:textId="40B27923" w:rsidR="00314A8F" w:rsidRPr="00314A8F" w:rsidRDefault="3035D825" w:rsidP="00356103">
            <w:pPr>
              <w:pStyle w:val="ListBullet"/>
              <w:rPr>
                <w:rFonts w:eastAsia="Calibri"/>
                <w:color w:val="000000" w:themeColor="text1"/>
                <w:lang w:val="en-US"/>
              </w:rPr>
            </w:pPr>
            <w:r w:rsidRPr="6DB6745E">
              <w:rPr>
                <w:rStyle w:val="Strong"/>
              </w:rPr>
              <w:t>Two-dimensional spatial structure A:</w:t>
            </w:r>
            <w:r>
              <w:t xml:space="preserve"> </w:t>
            </w:r>
            <w:r w:rsidR="002779E4">
              <w:t xml:space="preserve">2D shapes: Compare and describe features of two-dimensional shapes </w:t>
            </w:r>
          </w:p>
          <w:p w14:paraId="532EA98C" w14:textId="51BC3C8D" w:rsidR="00314A8F" w:rsidRPr="002720E7" w:rsidRDefault="7AD3772D" w:rsidP="002720E7">
            <w:pPr>
              <w:rPr>
                <w:rStyle w:val="Strong"/>
              </w:rPr>
            </w:pPr>
            <w:r w:rsidRPr="002720E7">
              <w:rPr>
                <w:rStyle w:val="Strong"/>
              </w:rPr>
              <w:t>Stage 3:</w:t>
            </w:r>
          </w:p>
          <w:p w14:paraId="24861490" w14:textId="4676533E" w:rsidR="054AF4EA" w:rsidRDefault="054AF4EA" w:rsidP="00C40497">
            <w:pPr>
              <w:pStyle w:val="ListBullet"/>
              <w:rPr>
                <w:rFonts w:eastAsia="Calibri"/>
              </w:rPr>
            </w:pPr>
            <w:r w:rsidRPr="00356103">
              <w:rPr>
                <w:b/>
                <w:bCs/>
              </w:rPr>
              <w:lastRenderedPageBreak/>
              <w:t xml:space="preserve">Geometric measure A: </w:t>
            </w:r>
            <w:r>
              <w:t xml:space="preserve">Length: </w:t>
            </w:r>
            <w:r w:rsidR="62C316BE" w:rsidRPr="00356103">
              <w:t>Measure lengths to find perimeters</w:t>
            </w:r>
            <w:r>
              <w:t>.</w:t>
            </w:r>
          </w:p>
          <w:p w14:paraId="6669E424" w14:textId="73119FAA" w:rsidR="00314A8F" w:rsidRPr="00314A8F" w:rsidRDefault="08B54821" w:rsidP="00C40497">
            <w:pPr>
              <w:pStyle w:val="ListBullet"/>
            </w:pPr>
            <w:r w:rsidRPr="584BAA15">
              <w:rPr>
                <w:b/>
                <w:bCs/>
              </w:rPr>
              <w:t xml:space="preserve">Geometric measure B: </w:t>
            </w:r>
            <w:r>
              <w:t>Length: Connect decimal representations to the metric system</w:t>
            </w:r>
          </w:p>
        </w:tc>
        <w:tc>
          <w:tcPr>
            <w:tcW w:w="4854" w:type="dxa"/>
          </w:tcPr>
          <w:p w14:paraId="75B83DEA" w14:textId="1955A605" w:rsidR="00314A8F" w:rsidRDefault="7AD3772D" w:rsidP="00314A8F">
            <w:r w:rsidRPr="00356103">
              <w:rPr>
                <w:b/>
                <w:bCs/>
              </w:rPr>
              <w:lastRenderedPageBreak/>
              <w:t>Lesson duration</w:t>
            </w:r>
            <w:r>
              <w:t xml:space="preserve">: </w:t>
            </w:r>
            <w:r w:rsidR="00AC3292">
              <w:t>7</w:t>
            </w:r>
            <w:r w:rsidR="7901A8D3" w:rsidRPr="00BF3711">
              <w:t>0</w:t>
            </w:r>
            <w:r>
              <w:t xml:space="preserve"> minutes</w:t>
            </w:r>
          </w:p>
          <w:p w14:paraId="46734D51" w14:textId="79196D4F" w:rsidR="00E60BB6" w:rsidRPr="00E60BB6" w:rsidRDefault="001D4364" w:rsidP="00E60BB6">
            <w:pPr>
              <w:pStyle w:val="ListBullet"/>
              <w:rPr>
                <w:rStyle w:val="Hyperlink"/>
                <w:rFonts w:eastAsia="Calibri"/>
                <w:color w:val="auto"/>
                <w:u w:val="none"/>
              </w:rPr>
            </w:pPr>
            <w:hyperlink w:anchor="_Resource_107:_Flip" w:history="1">
              <w:r w:rsidR="29CE03F5" w:rsidRPr="00E56F4E">
                <w:rPr>
                  <w:rStyle w:val="Hyperlink"/>
                  <w:rFonts w:eastAsia="Arial"/>
                </w:rPr>
                <w:t xml:space="preserve">Resource </w:t>
              </w:r>
              <w:r w:rsidR="00E61D27">
                <w:rPr>
                  <w:rStyle w:val="Hyperlink"/>
                  <w:rFonts w:eastAsia="Arial"/>
                </w:rPr>
                <w:t>10</w:t>
              </w:r>
              <w:r w:rsidR="29CE03F5" w:rsidRPr="00E56F4E">
                <w:rPr>
                  <w:rStyle w:val="Hyperlink"/>
                  <w:rFonts w:eastAsia="Arial"/>
                </w:rPr>
                <w:t>: Flip and describe cards</w:t>
              </w:r>
            </w:hyperlink>
          </w:p>
          <w:p w14:paraId="1EA0C962" w14:textId="4CCE0C41" w:rsidR="00E60BB6" w:rsidRPr="00BF3711" w:rsidRDefault="001D4364" w:rsidP="00E60BB6">
            <w:pPr>
              <w:pStyle w:val="ListBullet"/>
              <w:rPr>
                <w:rFonts w:eastAsia="Calibri"/>
              </w:rPr>
            </w:pPr>
            <w:hyperlink w:anchor="_Resource_118:_Perimeters" w:history="1">
              <w:r w:rsidR="00E60BB6" w:rsidRPr="00E56F4E">
                <w:rPr>
                  <w:rStyle w:val="Hyperlink"/>
                  <w:rFonts w:eastAsia="Calibri"/>
                </w:rPr>
                <w:t xml:space="preserve">Resource </w:t>
              </w:r>
              <w:r w:rsidR="00E61D27">
                <w:rPr>
                  <w:rStyle w:val="Hyperlink"/>
                  <w:rFonts w:eastAsia="Calibri"/>
                </w:rPr>
                <w:t>11</w:t>
              </w:r>
              <w:r w:rsidR="00E60BB6" w:rsidRPr="00E56F4E">
                <w:rPr>
                  <w:rStyle w:val="Hyperlink"/>
                  <w:rFonts w:eastAsia="Calibri"/>
                </w:rPr>
                <w:t>: Perimeters</w:t>
              </w:r>
            </w:hyperlink>
          </w:p>
          <w:p w14:paraId="382C3A96" w14:textId="2C6C25CF" w:rsidR="00314A8F" w:rsidRPr="00BF3711" w:rsidRDefault="001D4364" w:rsidP="00356103">
            <w:pPr>
              <w:pStyle w:val="ListBullet"/>
            </w:pPr>
            <w:hyperlink w:anchor="_Resource_129:_Two-dimensional" w:history="1">
              <w:r w:rsidR="00A84477" w:rsidRPr="00E56F4E">
                <w:rPr>
                  <w:rStyle w:val="Hyperlink"/>
                </w:rPr>
                <w:t xml:space="preserve">Resource </w:t>
              </w:r>
              <w:r w:rsidR="00E61D27">
                <w:rPr>
                  <w:rStyle w:val="Hyperlink"/>
                </w:rPr>
                <w:t>12</w:t>
              </w:r>
              <w:r w:rsidR="00A84477" w:rsidRPr="00E56F4E">
                <w:rPr>
                  <w:rStyle w:val="Hyperlink"/>
                </w:rPr>
                <w:t>: Two-dimensional quadrilaterals</w:t>
              </w:r>
            </w:hyperlink>
          </w:p>
          <w:p w14:paraId="36CF8283" w14:textId="4B41FBA1" w:rsidR="00314A8F" w:rsidRPr="00BF3711" w:rsidRDefault="001D4364" w:rsidP="00356103">
            <w:pPr>
              <w:pStyle w:val="ListBullet"/>
              <w:rPr>
                <w:rFonts w:eastAsia="Calibri"/>
              </w:rPr>
            </w:pPr>
            <w:hyperlink w:anchor="_Resource_1310:_Perimeters" w:history="1">
              <w:r w:rsidR="00A84477" w:rsidRPr="00E56F4E">
                <w:rPr>
                  <w:rStyle w:val="Hyperlink"/>
                  <w:rFonts w:eastAsia="Calibri"/>
                </w:rPr>
                <w:t>Resource 1</w:t>
              </w:r>
              <w:r w:rsidR="00E61D27">
                <w:rPr>
                  <w:rStyle w:val="Hyperlink"/>
                  <w:rFonts w:eastAsia="Calibri"/>
                </w:rPr>
                <w:t>3</w:t>
              </w:r>
              <w:r w:rsidR="00A84477" w:rsidRPr="00E56F4E">
                <w:rPr>
                  <w:rStyle w:val="Hyperlink"/>
                  <w:rFonts w:eastAsia="Calibri"/>
                </w:rPr>
                <w:t>: Perimeters 2</w:t>
              </w:r>
            </w:hyperlink>
          </w:p>
          <w:p w14:paraId="76024FFD" w14:textId="68553FCE" w:rsidR="00314A8F" w:rsidRPr="00314A8F" w:rsidRDefault="00611F4F" w:rsidP="0011791E">
            <w:pPr>
              <w:pStyle w:val="ListBullet"/>
            </w:pPr>
            <w:r>
              <w:t>10</w:t>
            </w:r>
            <w:r w:rsidR="34442BE9">
              <w:t>-sided dice</w:t>
            </w:r>
          </w:p>
          <w:p w14:paraId="1089C422" w14:textId="77777777" w:rsidR="0018533E" w:rsidRPr="00314A8F" w:rsidRDefault="0018533E" w:rsidP="0018533E">
            <w:pPr>
              <w:pStyle w:val="ListBullet"/>
            </w:pPr>
            <w:r>
              <w:t>30 cm rulers</w:t>
            </w:r>
          </w:p>
          <w:p w14:paraId="42AFABA5" w14:textId="57859941" w:rsidR="00562137" w:rsidRDefault="1BC4366E" w:rsidP="0011791E">
            <w:pPr>
              <w:pStyle w:val="ListBullet"/>
            </w:pPr>
            <w:r>
              <w:t>Sticky notes</w:t>
            </w:r>
          </w:p>
          <w:p w14:paraId="16A92E70" w14:textId="586F96FB" w:rsidR="002727E1" w:rsidRPr="00BF3711" w:rsidRDefault="002727E1" w:rsidP="0011791E">
            <w:pPr>
              <w:pStyle w:val="ListBullet"/>
            </w:pPr>
            <w:r>
              <w:t>Student workbooks</w:t>
            </w:r>
          </w:p>
          <w:p w14:paraId="1CCDC79B" w14:textId="77777777" w:rsidR="0018533E" w:rsidRPr="00314A8F" w:rsidRDefault="0018533E" w:rsidP="0018533E">
            <w:pPr>
              <w:pStyle w:val="ListBullet"/>
              <w:rPr>
                <w:rFonts w:eastAsia="Calibri"/>
              </w:rPr>
            </w:pPr>
            <w:r w:rsidRPr="6DB6745E">
              <w:rPr>
                <w:rFonts w:eastAsia="Calibri"/>
              </w:rPr>
              <w:t>Trundle wheels or metre rulers</w:t>
            </w:r>
          </w:p>
          <w:p w14:paraId="076222F5" w14:textId="45B5965D" w:rsidR="00314A8F" w:rsidRPr="00314A8F" w:rsidRDefault="449B7A53" w:rsidP="0011791E">
            <w:pPr>
              <w:pStyle w:val="ListBullet"/>
            </w:pPr>
            <w:r>
              <w:t>Writing materials</w:t>
            </w:r>
          </w:p>
        </w:tc>
      </w:tr>
      <w:tr w:rsidR="00314A8F" w14:paraId="4547BA5C" w14:textId="77777777" w:rsidTr="00D30D0C">
        <w:trPr>
          <w:cnfStyle w:val="000000010000" w:firstRow="0" w:lastRow="0" w:firstColumn="0" w:lastColumn="0" w:oddVBand="0" w:evenVBand="0" w:oddHBand="0" w:evenHBand="1" w:firstRowFirstColumn="0" w:firstRowLastColumn="0" w:lastRowFirstColumn="0" w:lastRowLastColumn="0"/>
        </w:trPr>
        <w:tc>
          <w:tcPr>
            <w:tcW w:w="4853" w:type="dxa"/>
          </w:tcPr>
          <w:p w14:paraId="0B466DDD" w14:textId="3FA307D5" w:rsidR="00314A8F" w:rsidRDefault="001D4364" w:rsidP="00314A8F">
            <w:pPr>
              <w:rPr>
                <w:b/>
                <w:bCs/>
              </w:rPr>
            </w:pPr>
            <w:hyperlink w:anchor="_Lesson_6_1" w:history="1">
              <w:r w:rsidR="00314A8F" w:rsidRPr="00AA6996">
                <w:rPr>
                  <w:rStyle w:val="Hyperlink"/>
                  <w:b/>
                  <w:bCs/>
                </w:rPr>
                <w:t>Lesson 6</w:t>
              </w:r>
            </w:hyperlink>
          </w:p>
          <w:p w14:paraId="27F17FE4" w14:textId="77777777" w:rsidR="00314A8F" w:rsidRPr="009809F0" w:rsidRDefault="00314A8F" w:rsidP="00314A8F">
            <w:pPr>
              <w:rPr>
                <w:b/>
                <w:bCs/>
              </w:rPr>
            </w:pPr>
            <w:r>
              <w:rPr>
                <w:b/>
                <w:bCs/>
              </w:rPr>
              <w:t>Daily number sense</w:t>
            </w:r>
          </w:p>
          <w:p w14:paraId="02F2C740" w14:textId="77777777" w:rsidR="00314A8F" w:rsidRPr="00314A8F" w:rsidRDefault="00314A8F" w:rsidP="00314A8F">
            <w:pPr>
              <w:rPr>
                <w:b/>
                <w:bCs/>
              </w:rPr>
            </w:pPr>
            <w:r w:rsidRPr="00314A8F">
              <w:rPr>
                <w:b/>
                <w:bCs/>
              </w:rPr>
              <w:t>Stage 2:</w:t>
            </w:r>
          </w:p>
          <w:p w14:paraId="20D99D56" w14:textId="03A53120" w:rsidR="00314A8F" w:rsidRPr="00314A8F" w:rsidRDefault="287B59D9" w:rsidP="00314A8F">
            <w:pPr>
              <w:pStyle w:val="ListBullet"/>
            </w:pPr>
            <w:r w:rsidRPr="1B923896">
              <w:rPr>
                <w:b/>
                <w:bCs/>
              </w:rPr>
              <w:t xml:space="preserve">Representing numbers using place value A: </w:t>
            </w:r>
            <w:r>
              <w:t>Whole numbers: Read, represent and order numbers to thousands</w:t>
            </w:r>
          </w:p>
          <w:p w14:paraId="555D4428" w14:textId="77777777" w:rsidR="00314A8F" w:rsidRPr="00314A8F" w:rsidRDefault="00314A8F" w:rsidP="00314A8F">
            <w:pPr>
              <w:rPr>
                <w:b/>
                <w:bCs/>
              </w:rPr>
            </w:pPr>
            <w:r w:rsidRPr="00314A8F">
              <w:rPr>
                <w:b/>
                <w:bCs/>
              </w:rPr>
              <w:t>Stage 3:</w:t>
            </w:r>
          </w:p>
          <w:p w14:paraId="6CFE6AFC" w14:textId="64440D21" w:rsidR="00314A8F" w:rsidRPr="00314A8F" w:rsidRDefault="287B59D9" w:rsidP="00314A8F">
            <w:pPr>
              <w:pStyle w:val="ListBullet"/>
            </w:pPr>
            <w:r w:rsidRPr="1B923896">
              <w:rPr>
                <w:b/>
                <w:bCs/>
              </w:rPr>
              <w:t>Represents numbers A:</w:t>
            </w:r>
            <w:r>
              <w:t xml:space="preserve"> Whole numbers: Recognise, represent and order numbers in the millions</w:t>
            </w:r>
          </w:p>
        </w:tc>
        <w:tc>
          <w:tcPr>
            <w:tcW w:w="4853" w:type="dxa"/>
          </w:tcPr>
          <w:p w14:paraId="64B91D30" w14:textId="68B787B1" w:rsidR="00314A8F" w:rsidRDefault="00314A8F" w:rsidP="00314A8F">
            <w:r w:rsidRPr="009809F0">
              <w:rPr>
                <w:b/>
                <w:bCs/>
              </w:rPr>
              <w:t>Lesson core concept</w:t>
            </w:r>
            <w:r w:rsidRPr="009809F0">
              <w:t>:</w:t>
            </w:r>
            <w:r>
              <w:t xml:space="preserve"> </w:t>
            </w:r>
            <w:r w:rsidR="00C20A66">
              <w:t>s</w:t>
            </w:r>
            <w:r w:rsidR="00743356" w:rsidRPr="00602591">
              <w:t>hapes can be classified and compared based on the length of their sides.</w:t>
            </w:r>
          </w:p>
          <w:p w14:paraId="60D846A7" w14:textId="77777777" w:rsidR="00F33600" w:rsidRPr="00314A8F" w:rsidRDefault="00F33600" w:rsidP="00F33600">
            <w:pPr>
              <w:rPr>
                <w:b/>
                <w:bCs/>
              </w:rPr>
            </w:pPr>
            <w:r w:rsidRPr="00356103">
              <w:rPr>
                <w:b/>
                <w:bCs/>
              </w:rPr>
              <w:t>Stage 2:</w:t>
            </w:r>
          </w:p>
          <w:p w14:paraId="641B6C1A" w14:textId="5998F92B" w:rsidR="00F33600" w:rsidRPr="008A3624" w:rsidRDefault="7F79E81D" w:rsidP="008A3624">
            <w:pPr>
              <w:pStyle w:val="ListBullet"/>
            </w:pPr>
            <w:r w:rsidRPr="6DB6745E">
              <w:rPr>
                <w:b/>
                <w:bCs/>
              </w:rPr>
              <w:t>Geometric measure A:</w:t>
            </w:r>
            <w:r>
              <w:t xml:space="preserve"> Length:</w:t>
            </w:r>
            <w:r w:rsidRPr="6DB6745E">
              <w:rPr>
                <w:b/>
                <w:bCs/>
              </w:rPr>
              <w:t xml:space="preserve"> </w:t>
            </w:r>
            <w:r>
              <w:t>Measure and compare objects using centimetres and millimetres</w:t>
            </w:r>
          </w:p>
          <w:p w14:paraId="5FF74FA6" w14:textId="0F405F63" w:rsidR="62D6D5C2" w:rsidRDefault="4E439E9F" w:rsidP="00D8605C">
            <w:pPr>
              <w:pStyle w:val="ListBullet"/>
              <w:rPr>
                <w:rFonts w:eastAsiaTheme="minorEastAsia"/>
              </w:rPr>
            </w:pPr>
            <w:r w:rsidRPr="6DB6745E">
              <w:rPr>
                <w:rStyle w:val="Strong"/>
              </w:rPr>
              <w:t xml:space="preserve">Geometric measure B: </w:t>
            </w:r>
            <w:r w:rsidRPr="6DB6745E">
              <w:rPr>
                <w:rStyle w:val="Strong"/>
                <w:b w:val="0"/>
              </w:rPr>
              <w:t>Length:</w:t>
            </w:r>
            <w:r>
              <w:t xml:space="preserve"> </w:t>
            </w:r>
            <w:r w:rsidR="486F85BF" w:rsidRPr="6DB6745E">
              <w:rPr>
                <w:rFonts w:eastAsiaTheme="minorEastAsia"/>
              </w:rPr>
              <w:t>Use scaled instruments to measure and compare lengths</w:t>
            </w:r>
          </w:p>
          <w:p w14:paraId="1FB745C1" w14:textId="261F05E3" w:rsidR="2C169016" w:rsidRDefault="49DF8D80" w:rsidP="00D8605C">
            <w:pPr>
              <w:pStyle w:val="ListBullet"/>
              <w:rPr>
                <w:rFonts w:eastAsiaTheme="minorEastAsia"/>
              </w:rPr>
            </w:pPr>
            <w:r w:rsidRPr="6DB6745E">
              <w:rPr>
                <w:rStyle w:val="Strong"/>
              </w:rPr>
              <w:t>Two-dimensional spatial structure A:</w:t>
            </w:r>
            <w:r>
              <w:t xml:space="preserve"> </w:t>
            </w:r>
            <w:r w:rsidR="13CC75D1" w:rsidRPr="6DB6745E">
              <w:rPr>
                <w:rFonts w:eastAsiaTheme="minorEastAsia"/>
              </w:rPr>
              <w:t>2D shapes: Compare and describe features of two-dimensional shapes</w:t>
            </w:r>
          </w:p>
          <w:p w14:paraId="03F1143C" w14:textId="77777777" w:rsidR="00F33600" w:rsidRPr="00152A82" w:rsidRDefault="00F33600" w:rsidP="00152A82">
            <w:r w:rsidRPr="00356103">
              <w:rPr>
                <w:b/>
                <w:bCs/>
              </w:rPr>
              <w:lastRenderedPageBreak/>
              <w:t>Stage 3:</w:t>
            </w:r>
          </w:p>
          <w:p w14:paraId="496718B7" w14:textId="2F531FD9" w:rsidR="62D6D5C2" w:rsidRDefault="4E439E9F" w:rsidP="00D8605C">
            <w:pPr>
              <w:pStyle w:val="ListBullet"/>
              <w:rPr>
                <w:rFonts w:eastAsiaTheme="minorEastAsia"/>
              </w:rPr>
            </w:pPr>
            <w:r w:rsidRPr="6DB6745E">
              <w:rPr>
                <w:rStyle w:val="Strong"/>
                <w:rFonts w:eastAsiaTheme="minorEastAsia"/>
              </w:rPr>
              <w:t>Geometric</w:t>
            </w:r>
            <w:r w:rsidRPr="6DB6745E">
              <w:rPr>
                <w:rStyle w:val="Strong"/>
              </w:rPr>
              <w:t xml:space="preserve"> measure A:</w:t>
            </w:r>
            <w:r>
              <w:t xml:space="preserve"> </w:t>
            </w:r>
            <w:r w:rsidR="6856D275" w:rsidRPr="6DB6745E">
              <w:rPr>
                <w:rFonts w:eastAsiaTheme="minorEastAsia"/>
              </w:rPr>
              <w:t>Length:</w:t>
            </w:r>
            <w:r w:rsidR="6856D275" w:rsidRPr="6DB6745E">
              <w:rPr>
                <w:rFonts w:ascii="Public Sans" w:eastAsia="Public Sans" w:hAnsi="Public Sans" w:cs="Public Sans"/>
                <w:b/>
                <w:bCs/>
                <w:sz w:val="30"/>
                <w:szCs w:val="30"/>
              </w:rPr>
              <w:t xml:space="preserve"> </w:t>
            </w:r>
            <w:r w:rsidR="6856D275" w:rsidRPr="6DB6745E">
              <w:rPr>
                <w:rFonts w:eastAsiaTheme="minorEastAsia"/>
              </w:rPr>
              <w:t>Measure lengths to find perimeters</w:t>
            </w:r>
          </w:p>
          <w:p w14:paraId="775B3D94" w14:textId="63789E0D" w:rsidR="00A43E7C" w:rsidRPr="00314A8F" w:rsidRDefault="4B81EB15" w:rsidP="00251E1B">
            <w:pPr>
              <w:pStyle w:val="ListBullet"/>
            </w:pPr>
            <w:r w:rsidRPr="6DB6745E">
              <w:rPr>
                <w:rStyle w:val="Strong"/>
              </w:rPr>
              <w:t>Two-dimensional spatial structure A:</w:t>
            </w:r>
            <w:r w:rsidR="2886621A">
              <w:t xml:space="preserve"> </w:t>
            </w:r>
            <w:r w:rsidR="54F66B29" w:rsidRPr="6DB6745E">
              <w:rPr>
                <w:rFonts w:eastAsiaTheme="minorEastAsia"/>
              </w:rPr>
              <w:t>2D shapes: Classify two-dimensional shapes and describe their properties</w:t>
            </w:r>
          </w:p>
        </w:tc>
        <w:tc>
          <w:tcPr>
            <w:tcW w:w="4854" w:type="dxa"/>
          </w:tcPr>
          <w:p w14:paraId="732B634B" w14:textId="3140FEE1" w:rsidR="00CF38FA" w:rsidRPr="00314A8F" w:rsidRDefault="4956A2A2" w:rsidP="1FCEFDC6">
            <w:r w:rsidRPr="1FCEFDC6">
              <w:rPr>
                <w:rFonts w:eastAsia="Arial"/>
                <w:b/>
                <w:bCs/>
              </w:rPr>
              <w:lastRenderedPageBreak/>
              <w:t>Lesson duration</w:t>
            </w:r>
            <w:r w:rsidRPr="1FCEFDC6">
              <w:rPr>
                <w:rFonts w:eastAsia="Arial"/>
              </w:rPr>
              <w:t xml:space="preserve">: </w:t>
            </w:r>
            <w:r w:rsidR="66076AD0" w:rsidRPr="185B4372">
              <w:rPr>
                <w:rFonts w:eastAsia="Arial"/>
              </w:rPr>
              <w:t>60</w:t>
            </w:r>
            <w:r w:rsidRPr="1FCEFDC6">
              <w:rPr>
                <w:rFonts w:eastAsia="Arial"/>
              </w:rPr>
              <w:t xml:space="preserve"> minutes</w:t>
            </w:r>
          </w:p>
          <w:p w14:paraId="6A1E8341" w14:textId="10A31577" w:rsidR="00CF38FA" w:rsidRPr="00AA6996" w:rsidRDefault="001D4364" w:rsidP="00E569DD">
            <w:pPr>
              <w:pStyle w:val="ListBullet"/>
              <w:rPr>
                <w:rFonts w:eastAsia="Arial"/>
              </w:rPr>
            </w:pPr>
            <w:hyperlink w:anchor="_Resource_141:_Measure" w:history="1">
              <w:r w:rsidR="4956A2A2" w:rsidRPr="00E56F4E">
                <w:rPr>
                  <w:rStyle w:val="Hyperlink"/>
                  <w:rFonts w:eastAsia="Arial"/>
                </w:rPr>
                <w:t xml:space="preserve">Resource </w:t>
              </w:r>
              <w:r w:rsidR="00AA6996" w:rsidRPr="00E56F4E">
                <w:rPr>
                  <w:rStyle w:val="Hyperlink"/>
                  <w:rFonts w:eastAsia="Arial"/>
                </w:rPr>
                <w:t>1</w:t>
              </w:r>
              <w:r w:rsidR="00E61D27">
                <w:rPr>
                  <w:rStyle w:val="Hyperlink"/>
                  <w:rFonts w:eastAsia="Arial"/>
                </w:rPr>
                <w:t>4</w:t>
              </w:r>
              <w:r w:rsidR="4956A2A2" w:rsidRPr="00E56F4E">
                <w:rPr>
                  <w:rStyle w:val="Hyperlink"/>
                  <w:rFonts w:eastAsia="Arial"/>
                </w:rPr>
                <w:t>: Measure perimeter</w:t>
              </w:r>
            </w:hyperlink>
          </w:p>
          <w:p w14:paraId="26EA842C" w14:textId="1493CD2B" w:rsidR="2311A794" w:rsidRDefault="00E569DD" w:rsidP="00E569DD">
            <w:pPr>
              <w:pStyle w:val="ListBullet"/>
              <w:rPr>
                <w:rFonts w:eastAsia="Arial"/>
              </w:rPr>
            </w:pPr>
            <w:r>
              <w:rPr>
                <w:rFonts w:eastAsia="Arial"/>
              </w:rPr>
              <w:t>10</w:t>
            </w:r>
            <w:r w:rsidR="2311A794" w:rsidRPr="1B923896">
              <w:rPr>
                <w:rFonts w:eastAsia="Arial"/>
              </w:rPr>
              <w:t>-sided dice</w:t>
            </w:r>
          </w:p>
          <w:p w14:paraId="6F3797DD" w14:textId="77777777" w:rsidR="00736117" w:rsidRDefault="00736117" w:rsidP="00736117">
            <w:pPr>
              <w:pStyle w:val="ListBullet"/>
              <w:rPr>
                <w:rFonts w:eastAsia="Calibri"/>
              </w:rPr>
            </w:pPr>
            <w:r w:rsidRPr="185B4372">
              <w:rPr>
                <w:rFonts w:eastAsia="Arial"/>
              </w:rPr>
              <w:t>30</w:t>
            </w:r>
            <w:r>
              <w:rPr>
                <w:rFonts w:eastAsia="Arial"/>
              </w:rPr>
              <w:t> </w:t>
            </w:r>
            <w:r w:rsidRPr="185B4372">
              <w:rPr>
                <w:rFonts w:eastAsia="Arial"/>
              </w:rPr>
              <w:t>cm rulers</w:t>
            </w:r>
          </w:p>
          <w:p w14:paraId="61DD4347" w14:textId="5719E96E" w:rsidR="2311A794" w:rsidRDefault="000E62EF" w:rsidP="00E569DD">
            <w:pPr>
              <w:pStyle w:val="ListBullet"/>
              <w:rPr>
                <w:rFonts w:eastAsia="Calibri"/>
              </w:rPr>
            </w:pPr>
            <w:r>
              <w:rPr>
                <w:rFonts w:eastAsia="Arial"/>
              </w:rPr>
              <w:t>Individual</w:t>
            </w:r>
            <w:r w:rsidR="2311A794" w:rsidRPr="1B923896">
              <w:rPr>
                <w:rFonts w:eastAsia="Arial"/>
              </w:rPr>
              <w:t xml:space="preserve"> whiteboard</w:t>
            </w:r>
            <w:r>
              <w:rPr>
                <w:rFonts w:eastAsia="Arial"/>
              </w:rPr>
              <w:t>s</w:t>
            </w:r>
          </w:p>
          <w:p w14:paraId="7E5B3D5A" w14:textId="77777777" w:rsidR="00736117" w:rsidRPr="00314A8F" w:rsidRDefault="00736117" w:rsidP="00736117">
            <w:pPr>
              <w:pStyle w:val="ListBullet"/>
              <w:rPr>
                <w:rFonts w:eastAsia="Arial"/>
              </w:rPr>
            </w:pPr>
            <w:r w:rsidRPr="1FCEFDC6">
              <w:rPr>
                <w:rFonts w:eastAsia="Arial"/>
              </w:rPr>
              <w:t xml:space="preserve">Quadrilateral concrete materials such as </w:t>
            </w:r>
            <w:r>
              <w:rPr>
                <w:rFonts w:eastAsia="Arial"/>
              </w:rPr>
              <w:t xml:space="preserve">pattern blocks or </w:t>
            </w:r>
            <w:r w:rsidRPr="1FCEFDC6">
              <w:rPr>
                <w:rFonts w:eastAsia="Arial"/>
              </w:rPr>
              <w:t>attribut</w:t>
            </w:r>
            <w:r>
              <w:rPr>
                <w:rFonts w:eastAsia="Arial"/>
              </w:rPr>
              <w:t xml:space="preserve">e </w:t>
            </w:r>
            <w:r w:rsidRPr="1FCEFDC6">
              <w:rPr>
                <w:rFonts w:eastAsia="Arial"/>
              </w:rPr>
              <w:t xml:space="preserve">shapes </w:t>
            </w:r>
          </w:p>
          <w:p w14:paraId="0378B27B" w14:textId="77777777" w:rsidR="00736117" w:rsidRPr="006B39CA" w:rsidRDefault="00736117" w:rsidP="00736117">
            <w:pPr>
              <w:pStyle w:val="ListBullet"/>
              <w:rPr>
                <w:rFonts w:eastAsia="Calibri"/>
              </w:rPr>
            </w:pPr>
            <w:r>
              <w:rPr>
                <w:rFonts w:eastAsia="Arial"/>
              </w:rPr>
              <w:t>S</w:t>
            </w:r>
            <w:r w:rsidRPr="003B100E">
              <w:rPr>
                <w:rFonts w:eastAsia="Arial"/>
              </w:rPr>
              <w:t>ticky putty</w:t>
            </w:r>
          </w:p>
          <w:p w14:paraId="64191D4A" w14:textId="726892DE" w:rsidR="00736117" w:rsidRDefault="00736117" w:rsidP="00736117">
            <w:pPr>
              <w:pStyle w:val="ListBullet"/>
              <w:rPr>
                <w:rFonts w:eastAsia="Arial"/>
              </w:rPr>
            </w:pPr>
            <w:r w:rsidRPr="1FCEFDC6">
              <w:rPr>
                <w:rFonts w:eastAsia="Arial"/>
              </w:rPr>
              <w:t>String tied into 16</w:t>
            </w:r>
            <w:r>
              <w:rPr>
                <w:rFonts w:eastAsia="Arial"/>
              </w:rPr>
              <w:t> </w:t>
            </w:r>
            <w:r w:rsidRPr="1FCEFDC6">
              <w:rPr>
                <w:rFonts w:eastAsia="Arial"/>
              </w:rPr>
              <w:t>cm loops</w:t>
            </w:r>
          </w:p>
          <w:p w14:paraId="58C4B594" w14:textId="554C90BB" w:rsidR="00F07C19" w:rsidRPr="00314A8F" w:rsidRDefault="00F07C19" w:rsidP="00736117">
            <w:pPr>
              <w:pStyle w:val="ListBullet"/>
              <w:rPr>
                <w:rFonts w:eastAsia="Arial"/>
              </w:rPr>
            </w:pPr>
            <w:r>
              <w:rPr>
                <w:rFonts w:eastAsia="Arial"/>
              </w:rPr>
              <w:t>Student workbooks</w:t>
            </w:r>
          </w:p>
          <w:p w14:paraId="7EF511F0" w14:textId="14E4FD67" w:rsidR="2311A794" w:rsidRDefault="2311A794" w:rsidP="00E569DD">
            <w:pPr>
              <w:pStyle w:val="ListBullet"/>
              <w:rPr>
                <w:rFonts w:eastAsia="Calibri"/>
              </w:rPr>
            </w:pPr>
            <w:r w:rsidRPr="1B923896">
              <w:rPr>
                <w:rFonts w:eastAsia="Arial"/>
              </w:rPr>
              <w:t>Whiteboard markers</w:t>
            </w:r>
          </w:p>
          <w:p w14:paraId="025656AC" w14:textId="53E9CE4A" w:rsidR="00CF38FA" w:rsidRPr="00314A8F" w:rsidRDefault="4956A2A2" w:rsidP="00E569DD">
            <w:pPr>
              <w:pStyle w:val="ListBullet"/>
              <w:rPr>
                <w:rFonts w:eastAsia="Arial"/>
              </w:rPr>
            </w:pPr>
            <w:r w:rsidRPr="1FCEFDC6">
              <w:rPr>
                <w:rFonts w:eastAsia="Arial"/>
              </w:rPr>
              <w:t>Writing materials</w:t>
            </w:r>
          </w:p>
        </w:tc>
      </w:tr>
      <w:tr w:rsidR="00314A8F" w14:paraId="73F59D82" w14:textId="77777777" w:rsidTr="00D30D0C">
        <w:trPr>
          <w:cnfStyle w:val="000000100000" w:firstRow="0" w:lastRow="0" w:firstColumn="0" w:lastColumn="0" w:oddVBand="0" w:evenVBand="0" w:oddHBand="1" w:evenHBand="0" w:firstRowFirstColumn="0" w:firstRowLastColumn="0" w:lastRowFirstColumn="0" w:lastRowLastColumn="0"/>
        </w:trPr>
        <w:tc>
          <w:tcPr>
            <w:tcW w:w="4853" w:type="dxa"/>
          </w:tcPr>
          <w:p w14:paraId="2318E55A" w14:textId="2B005562" w:rsidR="00314A8F" w:rsidRPr="00AA6996" w:rsidRDefault="001D4364" w:rsidP="00314A8F">
            <w:pPr>
              <w:rPr>
                <w:b/>
              </w:rPr>
            </w:pPr>
            <w:hyperlink w:anchor="_Lesson_7" w:history="1">
              <w:r w:rsidR="00314A8F" w:rsidRPr="00AA6996">
                <w:rPr>
                  <w:rStyle w:val="Hyperlink"/>
                  <w:b/>
                </w:rPr>
                <w:t>Lesson 7</w:t>
              </w:r>
            </w:hyperlink>
          </w:p>
          <w:p w14:paraId="0D238211" w14:textId="77777777" w:rsidR="00314A8F" w:rsidRPr="009809F0" w:rsidRDefault="00314A8F" w:rsidP="00314A8F">
            <w:pPr>
              <w:rPr>
                <w:b/>
                <w:bCs/>
              </w:rPr>
            </w:pPr>
            <w:r>
              <w:rPr>
                <w:b/>
                <w:bCs/>
              </w:rPr>
              <w:t>Daily number sense</w:t>
            </w:r>
          </w:p>
          <w:p w14:paraId="59BA27E2" w14:textId="441616EF" w:rsidR="00314A8F" w:rsidRPr="00314A8F" w:rsidRDefault="00314A8F" w:rsidP="00DA5F85">
            <w:pPr>
              <w:rPr>
                <w:b/>
              </w:rPr>
            </w:pPr>
            <w:r w:rsidRPr="00DA5F85">
              <w:rPr>
                <w:rStyle w:val="Strong"/>
              </w:rPr>
              <w:t>Stage</w:t>
            </w:r>
            <w:r w:rsidRPr="00314A8F">
              <w:rPr>
                <w:b/>
              </w:rPr>
              <w:t xml:space="preserve"> 2:</w:t>
            </w:r>
          </w:p>
          <w:p w14:paraId="584B1415" w14:textId="34D5FE1A" w:rsidR="00314A8F" w:rsidRPr="00314A8F" w:rsidRDefault="51CEC06F" w:rsidP="00314A8F">
            <w:pPr>
              <w:pStyle w:val="ListBullet"/>
            </w:pPr>
            <w:r w:rsidRPr="00B64D52">
              <w:rPr>
                <w:b/>
                <w:bCs/>
              </w:rPr>
              <w:t xml:space="preserve">Representing numbers using place value A: </w:t>
            </w:r>
            <w:r>
              <w:t>Whole numbers: Read, represent and order numbers to thousands</w:t>
            </w:r>
          </w:p>
          <w:p w14:paraId="511701B3" w14:textId="77777777" w:rsidR="00314A8F" w:rsidRPr="00314A8F" w:rsidRDefault="00314A8F" w:rsidP="00314A8F">
            <w:pPr>
              <w:rPr>
                <w:rFonts w:eastAsia="Calibri"/>
                <w:b/>
              </w:rPr>
            </w:pPr>
            <w:r w:rsidRPr="00314A8F">
              <w:rPr>
                <w:b/>
              </w:rPr>
              <w:t>Stage 3:</w:t>
            </w:r>
          </w:p>
          <w:p w14:paraId="50EC4B54" w14:textId="072F109E" w:rsidR="00314A8F" w:rsidRPr="00314A8F" w:rsidRDefault="51CEC06F" w:rsidP="00314A8F">
            <w:pPr>
              <w:pStyle w:val="ListBullet"/>
            </w:pPr>
            <w:r w:rsidRPr="00B64D52">
              <w:rPr>
                <w:b/>
                <w:bCs/>
              </w:rPr>
              <w:t>Represents numbers A:</w:t>
            </w:r>
            <w:r>
              <w:t xml:space="preserve"> Whole </w:t>
            </w:r>
            <w:r>
              <w:lastRenderedPageBreak/>
              <w:t>numbers: Recognise, represent and order numbers in the millions</w:t>
            </w:r>
          </w:p>
        </w:tc>
        <w:tc>
          <w:tcPr>
            <w:tcW w:w="4853" w:type="dxa"/>
          </w:tcPr>
          <w:p w14:paraId="6F243859" w14:textId="2A0AE4F1" w:rsidR="00A80EBA" w:rsidRDefault="00A80EBA" w:rsidP="00A80EBA">
            <w:r w:rsidRPr="009809F0">
              <w:rPr>
                <w:b/>
                <w:bCs/>
              </w:rPr>
              <w:lastRenderedPageBreak/>
              <w:t>Lesson core concept</w:t>
            </w:r>
            <w:r w:rsidRPr="009809F0">
              <w:t>:</w:t>
            </w:r>
            <w:r>
              <w:t xml:space="preserve"> </w:t>
            </w:r>
            <w:r w:rsidR="000E62EF">
              <w:rPr>
                <w:color w:val="000000"/>
                <w:shd w:val="clear" w:color="auto" w:fill="FFFFFF"/>
              </w:rPr>
              <w:t>s</w:t>
            </w:r>
            <w:r>
              <w:rPr>
                <w:color w:val="000000"/>
                <w:shd w:val="clear" w:color="auto" w:fill="FFFFFF"/>
              </w:rPr>
              <w:t>tandard units are an efficient way to communicate and compare lengths of time.</w:t>
            </w:r>
          </w:p>
          <w:p w14:paraId="5B92A9E3" w14:textId="77777777" w:rsidR="00A80EBA" w:rsidRPr="00DA5F85" w:rsidRDefault="00A80EBA" w:rsidP="00DA5F85">
            <w:pPr>
              <w:rPr>
                <w:rStyle w:val="Strong"/>
              </w:rPr>
            </w:pPr>
            <w:r w:rsidRPr="00DA5F85">
              <w:rPr>
                <w:rStyle w:val="Strong"/>
              </w:rPr>
              <w:t>Stage 2:</w:t>
            </w:r>
          </w:p>
          <w:p w14:paraId="248C5789" w14:textId="4197AC3B" w:rsidR="00A80EBA" w:rsidRPr="00DA5F85" w:rsidRDefault="1D7CE682" w:rsidP="00DA5F85">
            <w:pPr>
              <w:pStyle w:val="ListBullet"/>
            </w:pPr>
            <w:r w:rsidRPr="00DA5F85">
              <w:rPr>
                <w:rStyle w:val="Strong"/>
              </w:rPr>
              <w:t>Non-spatial measure A:</w:t>
            </w:r>
            <w:r w:rsidRPr="00DA5F85">
              <w:t xml:space="preserve"> Time: Represent and read analog time</w:t>
            </w:r>
          </w:p>
          <w:p w14:paraId="3706F617" w14:textId="77777777" w:rsidR="00A80EBA" w:rsidRPr="00DA5F85" w:rsidRDefault="00A80EBA" w:rsidP="00DA5F85">
            <w:pPr>
              <w:rPr>
                <w:rStyle w:val="Strong"/>
              </w:rPr>
            </w:pPr>
            <w:r w:rsidRPr="00DA5F85">
              <w:rPr>
                <w:rStyle w:val="Strong"/>
              </w:rPr>
              <w:t>Stage 3:</w:t>
            </w:r>
          </w:p>
          <w:p w14:paraId="1412B2A8" w14:textId="715CD395" w:rsidR="00314A8F" w:rsidRPr="00314A8F" w:rsidRDefault="1D7CE682" w:rsidP="00A80EBA">
            <w:pPr>
              <w:pStyle w:val="ListBullet"/>
            </w:pPr>
            <w:r w:rsidRPr="000D0C77">
              <w:rPr>
                <w:rStyle w:val="Strong"/>
              </w:rPr>
              <w:t>Non-spatial measure A:</w:t>
            </w:r>
            <w:r>
              <w:rPr>
                <w:shd w:val="clear" w:color="auto" w:fill="FFFFFF"/>
              </w:rPr>
              <w:t xml:space="preserve"> Time: Compare </w:t>
            </w:r>
            <w:r w:rsidR="008109E8">
              <w:rPr>
                <w:shd w:val="clear" w:color="auto" w:fill="FFFFFF"/>
              </w:rPr>
              <w:t>12</w:t>
            </w:r>
            <w:r>
              <w:rPr>
                <w:shd w:val="clear" w:color="auto" w:fill="FFFFFF"/>
              </w:rPr>
              <w:t xml:space="preserve">- and </w:t>
            </w:r>
            <w:r w:rsidR="008109E8">
              <w:rPr>
                <w:shd w:val="clear" w:color="auto" w:fill="FFFFFF"/>
              </w:rPr>
              <w:t>24</w:t>
            </w:r>
            <w:r>
              <w:rPr>
                <w:shd w:val="clear" w:color="auto" w:fill="FFFFFF"/>
              </w:rPr>
              <w:t xml:space="preserve">-hour time </w:t>
            </w:r>
            <w:r>
              <w:rPr>
                <w:shd w:val="clear" w:color="auto" w:fill="FFFFFF"/>
              </w:rPr>
              <w:lastRenderedPageBreak/>
              <w:t>systems and convert between them</w:t>
            </w:r>
          </w:p>
        </w:tc>
        <w:tc>
          <w:tcPr>
            <w:tcW w:w="4854" w:type="dxa"/>
          </w:tcPr>
          <w:p w14:paraId="22111D48" w14:textId="047B2E98" w:rsidR="008B48F1" w:rsidRPr="000D0C77" w:rsidRDefault="008B48F1" w:rsidP="008B48F1">
            <w:r w:rsidRPr="000D0C77">
              <w:rPr>
                <w:b/>
                <w:bCs/>
              </w:rPr>
              <w:lastRenderedPageBreak/>
              <w:t>Lesson duration</w:t>
            </w:r>
            <w:r w:rsidRPr="000D0C77">
              <w:t xml:space="preserve">: </w:t>
            </w:r>
            <w:r w:rsidR="00C20A66">
              <w:t>60</w:t>
            </w:r>
            <w:r w:rsidRPr="000D0C77">
              <w:t xml:space="preserve"> minutes</w:t>
            </w:r>
          </w:p>
          <w:p w14:paraId="3320EC2D" w14:textId="77892907" w:rsidR="00DE273E" w:rsidRPr="00456B1C" w:rsidRDefault="001D4364" w:rsidP="008B48F1">
            <w:pPr>
              <w:pStyle w:val="ListBullet"/>
              <w:rPr>
                <w:rFonts w:eastAsia="Calibri"/>
              </w:rPr>
            </w:pPr>
            <w:hyperlink w:anchor="_Resource_152:_Time" w:history="1">
              <w:r w:rsidR="1369560A" w:rsidRPr="00E56F4E">
                <w:rPr>
                  <w:rStyle w:val="Hyperlink"/>
                </w:rPr>
                <w:t>Resource 1</w:t>
              </w:r>
              <w:r w:rsidR="00E61D27">
                <w:rPr>
                  <w:rStyle w:val="Hyperlink"/>
                </w:rPr>
                <w:t>5</w:t>
              </w:r>
              <w:r w:rsidR="1369560A" w:rsidRPr="00E56F4E">
                <w:rPr>
                  <w:rStyle w:val="Hyperlink"/>
                </w:rPr>
                <w:t>: Time memory</w:t>
              </w:r>
            </w:hyperlink>
          </w:p>
          <w:p w14:paraId="5ADBB1BA" w14:textId="3821F3A8" w:rsidR="00456B1C" w:rsidRPr="003A06F1" w:rsidRDefault="001D4364" w:rsidP="008B48F1">
            <w:pPr>
              <w:pStyle w:val="ListBullet"/>
              <w:rPr>
                <w:rFonts w:eastAsia="Calibri"/>
              </w:rPr>
            </w:pPr>
            <w:hyperlink w:anchor="_Resource_163:_Clock" w:history="1">
              <w:r w:rsidR="52C9E3DB" w:rsidRPr="00E56F4E">
                <w:rPr>
                  <w:rStyle w:val="Hyperlink"/>
                </w:rPr>
                <w:t>Resource 1</w:t>
              </w:r>
              <w:r w:rsidR="00E61D27">
                <w:rPr>
                  <w:rStyle w:val="Hyperlink"/>
                </w:rPr>
                <w:t>6</w:t>
              </w:r>
              <w:r w:rsidR="52C9E3DB" w:rsidRPr="00E56F4E">
                <w:rPr>
                  <w:rStyle w:val="Hyperlink"/>
                </w:rPr>
                <w:t>: Clock</w:t>
              </w:r>
            </w:hyperlink>
          </w:p>
          <w:p w14:paraId="6086B24A" w14:textId="0C86DA79" w:rsidR="003A06F1" w:rsidRPr="00456B1C" w:rsidRDefault="001D4364" w:rsidP="008B48F1">
            <w:pPr>
              <w:pStyle w:val="ListBullet"/>
              <w:rPr>
                <w:rFonts w:eastAsia="Calibri"/>
              </w:rPr>
            </w:pPr>
            <w:hyperlink w:anchor="_Resource_174:_am" w:history="1">
              <w:r w:rsidR="16B57684" w:rsidRPr="00E56F4E">
                <w:rPr>
                  <w:rStyle w:val="Hyperlink"/>
                  <w:rFonts w:eastAsia="Arial"/>
                </w:rPr>
                <w:t>Resource 1</w:t>
              </w:r>
              <w:r w:rsidR="00E61D27">
                <w:rPr>
                  <w:rStyle w:val="Hyperlink"/>
                  <w:rFonts w:eastAsia="Arial"/>
                </w:rPr>
                <w:t>7</w:t>
              </w:r>
              <w:r w:rsidR="16B57684" w:rsidRPr="00E56F4E">
                <w:rPr>
                  <w:rStyle w:val="Hyperlink"/>
                  <w:rFonts w:eastAsia="Arial"/>
                </w:rPr>
                <w:t>: am and pm</w:t>
              </w:r>
            </w:hyperlink>
          </w:p>
          <w:p w14:paraId="082B4810" w14:textId="138B6175" w:rsidR="00383B1A" w:rsidRDefault="001D4364" w:rsidP="00B64D52">
            <w:pPr>
              <w:pStyle w:val="ListBullet"/>
              <w:rPr>
                <w:rFonts w:eastAsia="Calibri"/>
              </w:rPr>
            </w:pPr>
            <w:hyperlink w:anchor="_Resource_185:_Time" w:history="1">
              <w:r w:rsidR="41D0CD7E" w:rsidRPr="00E56F4E">
                <w:rPr>
                  <w:rStyle w:val="Hyperlink"/>
                  <w:rFonts w:eastAsia="Calibri"/>
                </w:rPr>
                <w:t xml:space="preserve">Resource </w:t>
              </w:r>
              <w:r w:rsidR="20527ABF" w:rsidRPr="00E56F4E">
                <w:rPr>
                  <w:rStyle w:val="Hyperlink"/>
                  <w:rFonts w:eastAsia="Calibri"/>
                </w:rPr>
                <w:t>1</w:t>
              </w:r>
              <w:r w:rsidR="00E61D27">
                <w:rPr>
                  <w:rStyle w:val="Hyperlink"/>
                  <w:rFonts w:eastAsia="Calibri"/>
                </w:rPr>
                <w:t>8</w:t>
              </w:r>
              <w:r w:rsidR="41D0CD7E" w:rsidRPr="00E56F4E">
                <w:rPr>
                  <w:rStyle w:val="Hyperlink"/>
                  <w:rFonts w:eastAsia="Calibri"/>
                </w:rPr>
                <w:t>: Time matching cards</w:t>
              </w:r>
            </w:hyperlink>
          </w:p>
          <w:p w14:paraId="4F2C5E06" w14:textId="1039103A" w:rsidR="48267448" w:rsidRDefault="00E047F1" w:rsidP="00B64D52">
            <w:pPr>
              <w:pStyle w:val="ListBullet"/>
              <w:rPr>
                <w:rFonts w:eastAsia="Calibri"/>
              </w:rPr>
            </w:pPr>
            <w:r>
              <w:rPr>
                <w:rFonts w:eastAsia="Calibri"/>
              </w:rPr>
              <w:t>10</w:t>
            </w:r>
            <w:r w:rsidR="48267448" w:rsidRPr="00B64D52">
              <w:rPr>
                <w:rFonts w:eastAsia="Calibri"/>
              </w:rPr>
              <w:t>-sided dice</w:t>
            </w:r>
          </w:p>
          <w:p w14:paraId="573FA748" w14:textId="77777777" w:rsidR="00C20A66" w:rsidRPr="000D0C77" w:rsidRDefault="00C20A66" w:rsidP="00C20A66">
            <w:pPr>
              <w:pStyle w:val="ListBullet"/>
              <w:rPr>
                <w:rFonts w:eastAsia="Calibri"/>
              </w:rPr>
            </w:pPr>
            <w:r w:rsidRPr="1B923896">
              <w:rPr>
                <w:rFonts w:eastAsia="Calibri"/>
              </w:rPr>
              <w:t>Analog clocks</w:t>
            </w:r>
          </w:p>
          <w:p w14:paraId="0B48869C" w14:textId="16DB9A08" w:rsidR="48267448" w:rsidRDefault="00405D42" w:rsidP="00B64D52">
            <w:pPr>
              <w:pStyle w:val="ListBullet"/>
              <w:rPr>
                <w:rFonts w:eastAsia="Calibri"/>
              </w:rPr>
            </w:pPr>
            <w:r>
              <w:rPr>
                <w:rFonts w:eastAsia="Calibri"/>
              </w:rPr>
              <w:t>Individual</w:t>
            </w:r>
            <w:r w:rsidR="48267448" w:rsidRPr="00B64D52">
              <w:rPr>
                <w:rFonts w:eastAsia="Calibri"/>
              </w:rPr>
              <w:t xml:space="preserve"> whiteboards</w:t>
            </w:r>
          </w:p>
          <w:p w14:paraId="230105C6" w14:textId="77777777" w:rsidR="00C20A66" w:rsidRDefault="00C20A66" w:rsidP="00C20A66">
            <w:pPr>
              <w:pStyle w:val="ListBullet"/>
              <w:rPr>
                <w:rFonts w:eastAsia="Calibri"/>
              </w:rPr>
            </w:pPr>
            <w:r w:rsidRPr="02E113DC">
              <w:rPr>
                <w:rFonts w:eastAsia="Calibri"/>
              </w:rPr>
              <w:t>Stopwatch</w:t>
            </w:r>
          </w:p>
          <w:p w14:paraId="15BD4524" w14:textId="0AB2854A" w:rsidR="48267448" w:rsidRDefault="48267448" w:rsidP="00B64D52">
            <w:pPr>
              <w:pStyle w:val="ListBullet"/>
              <w:rPr>
                <w:rFonts w:eastAsia="Calibri"/>
              </w:rPr>
            </w:pPr>
            <w:r w:rsidRPr="00B64D52">
              <w:rPr>
                <w:rFonts w:eastAsia="Calibri"/>
              </w:rPr>
              <w:t>Whiteboard markers</w:t>
            </w:r>
          </w:p>
          <w:p w14:paraId="2C5C820B" w14:textId="4944E73F" w:rsidR="00314A8F" w:rsidRPr="00314A8F" w:rsidRDefault="13D6A30E" w:rsidP="008B48F1">
            <w:pPr>
              <w:pStyle w:val="ListBullet"/>
            </w:pPr>
            <w:r w:rsidRPr="6DB6745E">
              <w:rPr>
                <w:rFonts w:eastAsia="Calibri"/>
              </w:rPr>
              <w:t>Writing materials</w:t>
            </w:r>
          </w:p>
        </w:tc>
      </w:tr>
      <w:tr w:rsidR="00314A8F" w14:paraId="0D4C211B" w14:textId="77777777" w:rsidTr="00D30D0C">
        <w:trPr>
          <w:cnfStyle w:val="000000010000" w:firstRow="0" w:lastRow="0" w:firstColumn="0" w:lastColumn="0" w:oddVBand="0" w:evenVBand="0" w:oddHBand="0" w:evenHBand="1" w:firstRowFirstColumn="0" w:firstRowLastColumn="0" w:lastRowFirstColumn="0" w:lastRowLastColumn="0"/>
        </w:trPr>
        <w:tc>
          <w:tcPr>
            <w:tcW w:w="4853" w:type="dxa"/>
          </w:tcPr>
          <w:p w14:paraId="1DD72DFD" w14:textId="11DE4E76" w:rsidR="00314A8F" w:rsidRPr="00AA6996" w:rsidRDefault="001D4364" w:rsidP="00314A8F">
            <w:pPr>
              <w:rPr>
                <w:b/>
              </w:rPr>
            </w:pPr>
            <w:hyperlink w:anchor="_Lesson_8_1" w:history="1">
              <w:r w:rsidR="00314A8F" w:rsidRPr="00AA6996">
                <w:rPr>
                  <w:rStyle w:val="Hyperlink"/>
                  <w:b/>
                </w:rPr>
                <w:t>Lesson 8</w:t>
              </w:r>
            </w:hyperlink>
          </w:p>
          <w:p w14:paraId="630BF58F" w14:textId="77777777" w:rsidR="00314A8F" w:rsidRPr="009809F0" w:rsidRDefault="00314A8F" w:rsidP="00314A8F">
            <w:pPr>
              <w:rPr>
                <w:b/>
                <w:bCs/>
              </w:rPr>
            </w:pPr>
            <w:r>
              <w:rPr>
                <w:b/>
                <w:bCs/>
              </w:rPr>
              <w:t>Daily number sense</w:t>
            </w:r>
          </w:p>
          <w:p w14:paraId="15F81EEE" w14:textId="110C1474" w:rsidR="00314A8F" w:rsidRPr="00314A8F" w:rsidRDefault="000E62EF" w:rsidP="00EF6401">
            <w:pPr>
              <w:pStyle w:val="ListBullet"/>
              <w:widowControl/>
              <w:mirrorIndents w:val="0"/>
            </w:pPr>
            <w:r>
              <w:t>t</w:t>
            </w:r>
            <w:r w:rsidR="1E919298">
              <w:t>eacher</w:t>
            </w:r>
            <w:r>
              <w:t>-</w:t>
            </w:r>
            <w:r w:rsidR="1E919298">
              <w:t>identified task based on student needs</w:t>
            </w:r>
          </w:p>
        </w:tc>
        <w:tc>
          <w:tcPr>
            <w:tcW w:w="4853" w:type="dxa"/>
          </w:tcPr>
          <w:p w14:paraId="5EA6669F" w14:textId="335768E1" w:rsidR="00C843F5" w:rsidRPr="00C843F5" w:rsidRDefault="00C843F5" w:rsidP="00C843F5">
            <w:r w:rsidRPr="00C843F5">
              <w:rPr>
                <w:b/>
                <w:bCs/>
              </w:rPr>
              <w:t>Lesson core concept</w:t>
            </w:r>
            <w:r w:rsidRPr="00C843F5">
              <w:t xml:space="preserve">: </w:t>
            </w:r>
            <w:r w:rsidR="00DA5F85">
              <w:t>s</w:t>
            </w:r>
            <w:r w:rsidR="0080727A" w:rsidRPr="000B241A">
              <w:t>tandard units are an efficient way to communicate and compare lengths of time.</w:t>
            </w:r>
          </w:p>
          <w:p w14:paraId="19FFB01C" w14:textId="40E9C158" w:rsidR="00314A8F" w:rsidRPr="00AB4CE2" w:rsidRDefault="00314A8F" w:rsidP="00314A8F">
            <w:pPr>
              <w:rPr>
                <w:b/>
                <w:bCs/>
              </w:rPr>
            </w:pPr>
            <w:r w:rsidRPr="00AB4CE2">
              <w:rPr>
                <w:b/>
                <w:bCs/>
              </w:rPr>
              <w:t>Stage 2:</w:t>
            </w:r>
          </w:p>
          <w:p w14:paraId="0C223078" w14:textId="1262222A" w:rsidR="009A2B45" w:rsidRPr="009A2B45" w:rsidRDefault="009A2B45" w:rsidP="00314A8F">
            <w:pPr>
              <w:pStyle w:val="ListBullet"/>
            </w:pPr>
            <w:r>
              <w:rPr>
                <w:b/>
                <w:bCs/>
              </w:rPr>
              <w:t xml:space="preserve">Non-spatial measure A: </w:t>
            </w:r>
            <w:r w:rsidRPr="009A2B45">
              <w:rPr>
                <w:b/>
                <w:bCs/>
              </w:rPr>
              <w:t>Time:</w:t>
            </w:r>
            <w:r w:rsidRPr="009A2B45">
              <w:t xml:space="preserve"> Represent and read analog time</w:t>
            </w:r>
          </w:p>
          <w:p w14:paraId="4EB5E4B1" w14:textId="40E9C158" w:rsidR="00314A8F" w:rsidRPr="00AB4CE2" w:rsidRDefault="00314A8F" w:rsidP="00314A8F">
            <w:pPr>
              <w:rPr>
                <w:b/>
                <w:bCs/>
              </w:rPr>
            </w:pPr>
            <w:r w:rsidRPr="00AB4CE2">
              <w:rPr>
                <w:b/>
                <w:bCs/>
              </w:rPr>
              <w:t>Stage 3:</w:t>
            </w:r>
          </w:p>
          <w:p w14:paraId="5AB14B7D" w14:textId="505BD054" w:rsidR="0080501C" w:rsidRDefault="0080501C" w:rsidP="0080501C">
            <w:pPr>
              <w:pStyle w:val="ListBullet"/>
            </w:pPr>
            <w:r w:rsidRPr="5A7D7A2E">
              <w:rPr>
                <w:b/>
                <w:bCs/>
              </w:rPr>
              <w:t>Non-spatial measure A:</w:t>
            </w:r>
            <w:r>
              <w:t xml:space="preserve"> Time: Compare </w:t>
            </w:r>
            <w:r w:rsidR="008109E8">
              <w:t>12</w:t>
            </w:r>
            <w:r>
              <w:t xml:space="preserve">- and </w:t>
            </w:r>
            <w:r w:rsidR="008109E8">
              <w:t>24</w:t>
            </w:r>
            <w:r>
              <w:t>-hour time systems and convert between them</w:t>
            </w:r>
          </w:p>
          <w:p w14:paraId="6AC75D7C" w14:textId="7E669CED" w:rsidR="002412C8" w:rsidRPr="00AB4CE2" w:rsidRDefault="0042417D" w:rsidP="0042417D">
            <w:pPr>
              <w:pStyle w:val="ListBullet"/>
            </w:pPr>
            <w:r w:rsidRPr="5A7D7A2E">
              <w:rPr>
                <w:b/>
                <w:bCs/>
              </w:rPr>
              <w:t>Non-spatial measure B: Time:</w:t>
            </w:r>
            <w:r>
              <w:t xml:space="preserve"> Solve problems involving duration, using </w:t>
            </w:r>
            <w:r w:rsidR="008109E8">
              <w:t>12</w:t>
            </w:r>
            <w:r>
              <w:t xml:space="preserve">- and </w:t>
            </w:r>
            <w:r w:rsidR="008109E8">
              <w:t>24</w:t>
            </w:r>
            <w:r>
              <w:t xml:space="preserve">-hour time </w:t>
            </w:r>
          </w:p>
        </w:tc>
        <w:tc>
          <w:tcPr>
            <w:tcW w:w="4854" w:type="dxa"/>
          </w:tcPr>
          <w:p w14:paraId="58452D4C" w14:textId="34E6FC82" w:rsidR="00AB4CE2" w:rsidRPr="009626B5" w:rsidRDefault="00AB4CE2" w:rsidP="02E113DC">
            <w:r w:rsidRPr="00AB4CE2">
              <w:rPr>
                <w:b/>
                <w:bCs/>
              </w:rPr>
              <w:t>Lesson duration</w:t>
            </w:r>
            <w:r w:rsidRPr="00AB4CE2">
              <w:t>: 60 minutes</w:t>
            </w:r>
          </w:p>
          <w:p w14:paraId="7FF3A667" w14:textId="621303BD" w:rsidR="00AB4CE2" w:rsidRPr="00AB4CE2" w:rsidRDefault="001D4364" w:rsidP="00AB4CE2">
            <w:pPr>
              <w:pStyle w:val="ListBullet"/>
            </w:pPr>
            <w:hyperlink w:anchor="_Resource_196:_Numeral" w:history="1">
              <w:r w:rsidR="00AB4CE2" w:rsidRPr="009626B5">
                <w:rPr>
                  <w:rStyle w:val="Hyperlink"/>
                  <w:rFonts w:eastAsia="Calibri"/>
                </w:rPr>
                <w:t xml:space="preserve">Resource </w:t>
              </w:r>
              <w:r w:rsidR="297C5C50" w:rsidRPr="009626B5">
                <w:rPr>
                  <w:rStyle w:val="Hyperlink"/>
                  <w:rFonts w:eastAsia="Calibri"/>
                </w:rPr>
                <w:t>1</w:t>
              </w:r>
              <w:r w:rsidR="00E61D27">
                <w:rPr>
                  <w:rStyle w:val="Hyperlink"/>
                  <w:rFonts w:eastAsia="Calibri"/>
                </w:rPr>
                <w:t>9</w:t>
              </w:r>
              <w:r w:rsidR="00AB4CE2" w:rsidRPr="009626B5">
                <w:rPr>
                  <w:rStyle w:val="Hyperlink"/>
                  <w:rFonts w:eastAsia="Calibri"/>
                </w:rPr>
                <w:t>: Nu</w:t>
              </w:r>
              <w:r w:rsidR="00AB4CE2" w:rsidRPr="009626B5">
                <w:rPr>
                  <w:rStyle w:val="Hyperlink"/>
                  <w:rFonts w:eastAsia="Arial"/>
                </w:rPr>
                <w:t>meral cards</w:t>
              </w:r>
            </w:hyperlink>
          </w:p>
          <w:p w14:paraId="56B28792" w14:textId="4A337E4C" w:rsidR="00AB4CE2" w:rsidRPr="00473E5A" w:rsidRDefault="001D4364" w:rsidP="00145849">
            <w:pPr>
              <w:pStyle w:val="ListBullet"/>
              <w:rPr>
                <w:rStyle w:val="Hyperlink"/>
                <w:color w:val="auto"/>
                <w:u w:val="none"/>
              </w:rPr>
            </w:pPr>
            <w:hyperlink w:anchor="_Resource_2017:_Circular" w:history="1">
              <w:r w:rsidR="592E0FA4" w:rsidRPr="009626B5">
                <w:rPr>
                  <w:rStyle w:val="Hyperlink"/>
                </w:rPr>
                <w:t xml:space="preserve">Resource </w:t>
              </w:r>
              <w:r w:rsidR="00E61D27">
                <w:rPr>
                  <w:rStyle w:val="Hyperlink"/>
                </w:rPr>
                <w:t>20</w:t>
              </w:r>
              <w:r w:rsidR="592E0FA4" w:rsidRPr="009626B5">
                <w:rPr>
                  <w:rStyle w:val="Hyperlink"/>
                </w:rPr>
                <w:t>: Circular number line</w:t>
              </w:r>
            </w:hyperlink>
          </w:p>
          <w:p w14:paraId="020F4E41" w14:textId="55683932" w:rsidR="00473E5A" w:rsidRPr="009626B5" w:rsidRDefault="001D4364" w:rsidP="00145849">
            <w:pPr>
              <w:pStyle w:val="ListBullet"/>
            </w:pPr>
            <w:hyperlink w:anchor="_Resource_2118:_12-hour" w:history="1">
              <w:r w:rsidR="00473E5A" w:rsidRPr="00473E5A">
                <w:rPr>
                  <w:rStyle w:val="Hyperlink"/>
                </w:rPr>
                <w:t xml:space="preserve">Resource </w:t>
              </w:r>
              <w:r w:rsidR="00E61D27">
                <w:rPr>
                  <w:rStyle w:val="Hyperlink"/>
                </w:rPr>
                <w:t>21</w:t>
              </w:r>
              <w:r w:rsidR="00473E5A" w:rsidRPr="00473E5A">
                <w:rPr>
                  <w:rStyle w:val="Hyperlink"/>
                </w:rPr>
                <w:t>: 12-hr timetable</w:t>
              </w:r>
            </w:hyperlink>
          </w:p>
          <w:p w14:paraId="3B9880BD" w14:textId="169495B1" w:rsidR="00AB4CE2" w:rsidRPr="00AB4CE2" w:rsidRDefault="001D4364" w:rsidP="00AB4CE2">
            <w:pPr>
              <w:pStyle w:val="ListBullet"/>
              <w:rPr>
                <w:rFonts w:eastAsia="Calibri"/>
              </w:rPr>
            </w:pPr>
            <w:hyperlink w:anchor="_Resource_2219:_24-hour" w:history="1">
              <w:r w:rsidR="00AB4CE2" w:rsidRPr="009626B5">
                <w:rPr>
                  <w:rStyle w:val="Hyperlink"/>
                  <w:rFonts w:eastAsia="Calibri"/>
                </w:rPr>
                <w:t xml:space="preserve">Resource </w:t>
              </w:r>
              <w:r w:rsidR="00E61D27">
                <w:rPr>
                  <w:rStyle w:val="Hyperlink"/>
                  <w:rFonts w:eastAsia="Calibri"/>
                </w:rPr>
                <w:t>22</w:t>
              </w:r>
              <w:r w:rsidR="00AB4CE2" w:rsidRPr="009626B5">
                <w:rPr>
                  <w:rStyle w:val="Hyperlink"/>
                  <w:rFonts w:eastAsia="Calibri"/>
                </w:rPr>
                <w:t>: 24-hour timetable</w:t>
              </w:r>
            </w:hyperlink>
          </w:p>
          <w:p w14:paraId="648F9CEA" w14:textId="620632EA" w:rsidR="00AB4CE2" w:rsidRPr="009626B5" w:rsidRDefault="001D4364" w:rsidP="00AB4CE2">
            <w:pPr>
              <w:pStyle w:val="ListBullet"/>
            </w:pPr>
            <w:hyperlink w:anchor="_Resource_230:_Dream" w:history="1">
              <w:r w:rsidR="00AB4CE2" w:rsidRPr="009626B5">
                <w:rPr>
                  <w:rStyle w:val="Hyperlink"/>
                </w:rPr>
                <w:t xml:space="preserve">Resource </w:t>
              </w:r>
              <w:r w:rsidR="00E61D27">
                <w:rPr>
                  <w:rStyle w:val="Hyperlink"/>
                </w:rPr>
                <w:t>23</w:t>
              </w:r>
              <w:r w:rsidR="44C8B557" w:rsidRPr="009626B5">
                <w:rPr>
                  <w:rStyle w:val="Hyperlink"/>
                </w:rPr>
                <w:t xml:space="preserve">: </w:t>
              </w:r>
              <w:r w:rsidR="00AB4CE2" w:rsidRPr="009626B5">
                <w:rPr>
                  <w:rStyle w:val="Hyperlink"/>
                </w:rPr>
                <w:t>Dream school day</w:t>
              </w:r>
            </w:hyperlink>
          </w:p>
          <w:p w14:paraId="74839712" w14:textId="40E9C158" w:rsidR="00AB4CE2" w:rsidRPr="00AB4CE2" w:rsidRDefault="00AB4CE2" w:rsidP="00AB4CE2">
            <w:pPr>
              <w:pStyle w:val="ListBullet"/>
              <w:rPr>
                <w:rFonts w:eastAsia="Calibri"/>
              </w:rPr>
            </w:pPr>
            <w:r w:rsidRPr="00AB4CE2">
              <w:t>Skipping rope</w:t>
            </w:r>
          </w:p>
          <w:p w14:paraId="2C654E11" w14:textId="674FCD8A" w:rsidR="5F8C4F29" w:rsidRDefault="5F8C4F29" w:rsidP="00145849">
            <w:pPr>
              <w:pStyle w:val="ListBullet"/>
              <w:rPr>
                <w:rFonts w:eastAsia="Calibri"/>
              </w:rPr>
            </w:pPr>
            <w:r w:rsidRPr="02E113DC">
              <w:rPr>
                <w:rFonts w:eastAsia="Calibri"/>
              </w:rPr>
              <w:t>Sticky notes</w:t>
            </w:r>
          </w:p>
          <w:p w14:paraId="7747741D" w14:textId="40E9C158" w:rsidR="00AB4CE2" w:rsidRPr="00AB4CE2" w:rsidRDefault="00AB4CE2" w:rsidP="00AB4CE2">
            <w:pPr>
              <w:pStyle w:val="ListBullet"/>
              <w:rPr>
                <w:rFonts w:eastAsia="Calibri"/>
              </w:rPr>
            </w:pPr>
            <w:r w:rsidRPr="00AB4CE2">
              <w:t>Pegs</w:t>
            </w:r>
          </w:p>
          <w:p w14:paraId="0B3E7001" w14:textId="40E9C158" w:rsidR="00AB4CE2" w:rsidRPr="00AB4CE2" w:rsidRDefault="00AB4CE2" w:rsidP="00AB4CE2">
            <w:pPr>
              <w:pStyle w:val="ListBullet"/>
              <w:rPr>
                <w:rFonts w:eastAsia="Calibri"/>
              </w:rPr>
            </w:pPr>
            <w:r w:rsidRPr="00AB4CE2">
              <w:t>Scissors</w:t>
            </w:r>
          </w:p>
          <w:p w14:paraId="3E0BF6FA" w14:textId="31BA495A" w:rsidR="7FF2BB09" w:rsidRDefault="7FF2BB09" w:rsidP="00145849">
            <w:pPr>
              <w:pStyle w:val="ListBullet"/>
              <w:rPr>
                <w:rFonts w:eastAsia="Calibri"/>
              </w:rPr>
            </w:pPr>
            <w:r w:rsidRPr="02E113DC">
              <w:rPr>
                <w:rFonts w:eastAsia="Calibri"/>
              </w:rPr>
              <w:t>Glue</w:t>
            </w:r>
          </w:p>
          <w:p w14:paraId="7D5A53C1" w14:textId="40E9C158" w:rsidR="00314A8F" w:rsidRPr="00AB4CE2" w:rsidRDefault="00AB4CE2" w:rsidP="00AB4CE2">
            <w:pPr>
              <w:pStyle w:val="ListBullet"/>
            </w:pPr>
            <w:r w:rsidRPr="00AB4CE2">
              <w:t>Writing materials</w:t>
            </w:r>
          </w:p>
        </w:tc>
      </w:tr>
      <w:bookmarkEnd w:id="7"/>
    </w:tbl>
    <w:p w14:paraId="4EE6BB6F" w14:textId="0D8B1E56" w:rsidR="009B7FFB" w:rsidRDefault="009B7FFB">
      <w:pPr>
        <w:spacing w:before="0" w:after="160" w:line="259" w:lineRule="auto"/>
      </w:pPr>
      <w:r>
        <w:br w:type="page"/>
      </w:r>
    </w:p>
    <w:p w14:paraId="6836D8C3" w14:textId="02CBFEBD" w:rsidR="009B7FFB" w:rsidRDefault="7B4A7969" w:rsidP="009B7FFB">
      <w:pPr>
        <w:pStyle w:val="Heading2"/>
      </w:pPr>
      <w:bookmarkStart w:id="8" w:name="_Lesson_1"/>
      <w:bookmarkStart w:id="9" w:name="_Toc144739890"/>
      <w:bookmarkEnd w:id="8"/>
      <w:r>
        <w:lastRenderedPageBreak/>
        <w:t>Lesson 1</w:t>
      </w:r>
      <w:bookmarkEnd w:id="9"/>
    </w:p>
    <w:p w14:paraId="5C4BE662" w14:textId="292E0812" w:rsidR="00941BF0" w:rsidRPr="00941BF0" w:rsidRDefault="00941BF0" w:rsidP="00CC74F7">
      <w:pPr>
        <w:pStyle w:val="FeatureBox3"/>
      </w:pPr>
      <w:r w:rsidRPr="66A9AB0C">
        <w:rPr>
          <w:b/>
          <w:bCs/>
        </w:rPr>
        <w:t>Core concept</w:t>
      </w:r>
      <w:r>
        <w:t xml:space="preserve">: </w:t>
      </w:r>
      <w:r w:rsidR="00DC2550">
        <w:t>c</w:t>
      </w:r>
      <w:r w:rsidR="071F6929">
        <w:t>ontext determines the most suitable standard unit</w:t>
      </w:r>
      <w:r>
        <w:t>.</w:t>
      </w:r>
    </w:p>
    <w:p w14:paraId="1B268C54" w14:textId="711D6308" w:rsidR="009B7FFB" w:rsidRDefault="7B4A7969" w:rsidP="1C147DCA">
      <w:pPr>
        <w:pStyle w:val="Heading3"/>
      </w:pPr>
      <w:bookmarkStart w:id="10" w:name="_Toc144739891"/>
      <w:r>
        <w:t xml:space="preserve">Daily number sense: </w:t>
      </w:r>
      <w:r w:rsidR="191CFB46">
        <w:t>Back and forth</w:t>
      </w:r>
      <w:r>
        <w:t xml:space="preserve"> – </w:t>
      </w:r>
      <w:r w:rsidR="3AAF6212">
        <w:t xml:space="preserve">10 </w:t>
      </w:r>
      <w:r>
        <w:t>minutes</w:t>
      </w:r>
      <w:bookmarkEnd w:id="10"/>
    </w:p>
    <w:p w14:paraId="51ABD90A" w14:textId="30194EA6" w:rsidR="00701B9B" w:rsidRPr="00701B9B" w:rsidRDefault="00701B9B" w:rsidP="00701B9B">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D177DD8" w14:textId="30E2440A" w:rsidR="00ED48F2" w:rsidRDefault="009B7FFB" w:rsidP="009B7FF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296A625F" w14:textId="77777777" w:rsidTr="6DB6745E">
        <w:trPr>
          <w:cnfStyle w:val="100000000000" w:firstRow="1" w:lastRow="0" w:firstColumn="0" w:lastColumn="0" w:oddVBand="0" w:evenVBand="0" w:oddHBand="0" w:evenHBand="0" w:firstRowFirstColumn="0" w:firstRowLastColumn="0" w:lastRowFirstColumn="0" w:lastRowLastColumn="0"/>
        </w:trPr>
        <w:tc>
          <w:tcPr>
            <w:tcW w:w="7280" w:type="dxa"/>
          </w:tcPr>
          <w:p w14:paraId="788B6249" w14:textId="3E01E799" w:rsidR="009B7FFB" w:rsidRDefault="009B7FFB" w:rsidP="009B7FFB">
            <w:r>
              <w:t>Daily number sense learning intention</w:t>
            </w:r>
          </w:p>
        </w:tc>
        <w:tc>
          <w:tcPr>
            <w:tcW w:w="7280" w:type="dxa"/>
          </w:tcPr>
          <w:p w14:paraId="16467E5D" w14:textId="6A1E9BA4" w:rsidR="009B7FFB" w:rsidRDefault="009B7FFB" w:rsidP="009B7FFB">
            <w:r>
              <w:t>Daily number sense success criteria</w:t>
            </w:r>
          </w:p>
        </w:tc>
      </w:tr>
      <w:tr w:rsidR="009B7FFB" w14:paraId="7E49CF53" w14:textId="77777777" w:rsidTr="6DB6745E">
        <w:trPr>
          <w:cnfStyle w:val="000000100000" w:firstRow="0" w:lastRow="0" w:firstColumn="0" w:lastColumn="0" w:oddVBand="0" w:evenVBand="0" w:oddHBand="1" w:evenHBand="0" w:firstRowFirstColumn="0" w:firstRowLastColumn="0" w:lastRowFirstColumn="0" w:lastRowLastColumn="0"/>
        </w:trPr>
        <w:tc>
          <w:tcPr>
            <w:tcW w:w="7280" w:type="dxa"/>
          </w:tcPr>
          <w:p w14:paraId="3F0927CF" w14:textId="5238D5EE" w:rsidR="000636E3" w:rsidRDefault="00474EE3" w:rsidP="1C147DCA">
            <w:r>
              <w:t>All s</w:t>
            </w:r>
            <w:r w:rsidR="000636E3">
              <w:t>tudents are learning to:</w:t>
            </w:r>
          </w:p>
          <w:p w14:paraId="714C8CE8" w14:textId="0512D25B" w:rsidR="009B7FFB" w:rsidRDefault="33DB9F86" w:rsidP="1C147DCA">
            <w:pPr>
              <w:pStyle w:val="ListBullet"/>
            </w:pPr>
            <w:r w:rsidRPr="6DB6745E">
              <w:rPr>
                <w:rFonts w:eastAsia="Arial"/>
              </w:rPr>
              <w:t>select efficient strategies to solve addition and subtraction problems.</w:t>
            </w:r>
          </w:p>
        </w:tc>
        <w:tc>
          <w:tcPr>
            <w:tcW w:w="7280" w:type="dxa"/>
          </w:tcPr>
          <w:p w14:paraId="3CAF4F84" w14:textId="2A0A75A6" w:rsidR="009B7FFB" w:rsidRDefault="5D3DF4F5" w:rsidP="008F7B40">
            <w:r w:rsidRPr="1C147DCA">
              <w:t>Students working towards Stage 2 outcomes can:</w:t>
            </w:r>
          </w:p>
          <w:p w14:paraId="018CF923" w14:textId="4E487FFF" w:rsidR="009B7FFB" w:rsidRPr="00DC2550" w:rsidRDefault="5D3DF4F5" w:rsidP="00DC2550">
            <w:pPr>
              <w:pStyle w:val="ListBullet"/>
            </w:pPr>
            <w:r w:rsidRPr="00DC2550">
              <w:t>represent addition and subtraction problems on a number line.</w:t>
            </w:r>
          </w:p>
          <w:p w14:paraId="5AE5F396" w14:textId="097EEF25" w:rsidR="009B7FFB" w:rsidRDefault="5D3DF4F5" w:rsidP="1C147DCA">
            <w:pPr>
              <w:rPr>
                <w:rFonts w:eastAsia="Calibri"/>
                <w:color w:val="000000" w:themeColor="text1"/>
              </w:rPr>
            </w:pPr>
            <w:r w:rsidRPr="1C147DCA">
              <w:rPr>
                <w:rFonts w:eastAsia="Arial"/>
                <w:color w:val="000000" w:themeColor="text1"/>
              </w:rPr>
              <w:t>Students working towards Stage 3 outcomes can:</w:t>
            </w:r>
          </w:p>
          <w:p w14:paraId="20C69B8A" w14:textId="752537B0" w:rsidR="009B7FFB" w:rsidRDefault="5D3DF4F5" w:rsidP="28BF77FB">
            <w:pPr>
              <w:pStyle w:val="ListBullet"/>
              <w:rPr>
                <w:rFonts w:eastAsia="Calibri"/>
              </w:rPr>
            </w:pPr>
            <w:r>
              <w:t xml:space="preserve">add and subtract one-, </w:t>
            </w:r>
            <w:r w:rsidR="00DC2550">
              <w:t>2</w:t>
            </w:r>
            <w:r>
              <w:t xml:space="preserve">- and </w:t>
            </w:r>
            <w:r w:rsidR="00DC2550">
              <w:t>3</w:t>
            </w:r>
            <w:r>
              <w:t>-digit numbers using mental strategies.</w:t>
            </w:r>
          </w:p>
        </w:tc>
      </w:tr>
    </w:tbl>
    <w:p w14:paraId="11458B68" w14:textId="5572205F" w:rsidR="5D3DF4F5" w:rsidRDefault="5D3DF4F5" w:rsidP="1C147DCA">
      <w:pPr>
        <w:pStyle w:val="FeatureBox"/>
      </w:pPr>
      <w:r w:rsidRPr="1C147DCA">
        <w:lastRenderedPageBreak/>
        <w:t xml:space="preserve">This activity is an </w:t>
      </w:r>
      <w:r w:rsidR="00F614D2">
        <w:t>adaptation</w:t>
      </w:r>
      <w:r w:rsidRPr="1C147DCA">
        <w:t xml:space="preserve"> of </w:t>
      </w:r>
      <w:hyperlink r:id="rId10" w:history="1">
        <w:r w:rsidRPr="00DC2550">
          <w:rPr>
            <w:rStyle w:val="Hyperlink"/>
          </w:rPr>
          <w:t xml:space="preserve">Tug of </w:t>
        </w:r>
        <w:r w:rsidR="008E2DB3">
          <w:rPr>
            <w:rStyle w:val="Hyperlink"/>
          </w:rPr>
          <w:t>W</w:t>
        </w:r>
        <w:r w:rsidRPr="00DC2550">
          <w:rPr>
            <w:rStyle w:val="Hyperlink"/>
          </w:rPr>
          <w:t>ar</w:t>
        </w:r>
      </w:hyperlink>
      <w:r w:rsidRPr="1C147DCA">
        <w:t xml:space="preserve"> from </w:t>
      </w:r>
      <w:hyperlink r:id="rId11">
        <w:r w:rsidR="00D90F9C">
          <w:rPr>
            <w:rStyle w:val="Hyperlink"/>
          </w:rPr>
          <w:t>NRICH</w:t>
        </w:r>
      </w:hyperlink>
      <w:r w:rsidR="00D90F9C" w:rsidRPr="00D90F9C">
        <w:t xml:space="preserve"> by University </w:t>
      </w:r>
      <w:r w:rsidR="00D90F9C" w:rsidRPr="1C147DCA">
        <w:t>of Cambridge (Faculty of Mathematics)</w:t>
      </w:r>
      <w:r w:rsidR="00B441F9">
        <w:t>.</w:t>
      </w:r>
    </w:p>
    <w:p w14:paraId="3F3AB391" w14:textId="6BF6796D" w:rsidR="5D3DF4F5" w:rsidRDefault="5D3DF4F5" w:rsidP="28BF77FB">
      <w:pPr>
        <w:pStyle w:val="ListNumber"/>
        <w:spacing w:before="0"/>
      </w:pPr>
      <w:r w:rsidRPr="28BF77FB">
        <w:t xml:space="preserve">Provide pairs of students an A3 piece of paper, ruler and a coloured counter. Give pairs of Stage </w:t>
      </w:r>
      <w:r w:rsidR="5F185895">
        <w:t xml:space="preserve">2 students </w:t>
      </w:r>
      <w:r w:rsidR="00855E4E">
        <w:t>two</w:t>
      </w:r>
      <w:r w:rsidR="5F185895">
        <w:t xml:space="preserve"> </w:t>
      </w:r>
      <w:r w:rsidR="00855E4E">
        <w:t>6</w:t>
      </w:r>
      <w:r w:rsidR="5F185895">
        <w:t>-sided dice and pairs of</w:t>
      </w:r>
      <w:r w:rsidR="3FF3B1EF">
        <w:t xml:space="preserve"> Stage </w:t>
      </w:r>
      <w:r w:rsidRPr="28BF77FB">
        <w:t xml:space="preserve">3 students </w:t>
      </w:r>
      <w:r w:rsidR="007263E2">
        <w:t>three</w:t>
      </w:r>
      <w:r w:rsidRPr="28BF77FB">
        <w:t xml:space="preserve"> </w:t>
      </w:r>
      <w:r w:rsidR="007263E2">
        <w:t>9</w:t>
      </w:r>
      <w:r w:rsidRPr="28BF77FB">
        <w:t>-sided dice.</w:t>
      </w:r>
    </w:p>
    <w:p w14:paraId="568C6196" w14:textId="4DE1BF1E" w:rsidR="5D3DF4F5" w:rsidRDefault="5D3DF4F5" w:rsidP="28BF77FB">
      <w:pPr>
        <w:pStyle w:val="ListNumber"/>
        <w:spacing w:before="0"/>
      </w:pPr>
      <w:r>
        <w:t>Stage 2 students draw a number line that starts at zero and ends at 100</w:t>
      </w:r>
      <w:r w:rsidR="6EC16825">
        <w:t xml:space="preserve"> </w:t>
      </w:r>
      <w:r w:rsidR="007263E2">
        <w:t>(</w:t>
      </w:r>
      <w:r w:rsidR="1B2A6269">
        <w:t>s</w:t>
      </w:r>
      <w:r w:rsidR="3FF3B1EF">
        <w:t xml:space="preserve">ee </w:t>
      </w:r>
      <w:r w:rsidR="007263E2">
        <w:fldChar w:fldCharType="begin"/>
      </w:r>
      <w:r w:rsidR="007263E2">
        <w:instrText xml:space="preserve"> REF _Ref142913327 \h </w:instrText>
      </w:r>
      <w:r w:rsidR="007263E2">
        <w:fldChar w:fldCharType="separate"/>
      </w:r>
      <w:r w:rsidR="007263E2">
        <w:t xml:space="preserve">Figure </w:t>
      </w:r>
      <w:r w:rsidR="007263E2">
        <w:rPr>
          <w:noProof/>
        </w:rPr>
        <w:t>1</w:t>
      </w:r>
      <w:r w:rsidR="007263E2">
        <w:fldChar w:fldCharType="end"/>
      </w:r>
      <w:r w:rsidR="007263E2">
        <w:t>)</w:t>
      </w:r>
      <w:r w:rsidR="00382438" w:rsidRPr="00382438">
        <w:fldChar w:fldCharType="begin"/>
      </w:r>
      <w:r w:rsidR="00382438" w:rsidRPr="00382438">
        <w:instrText xml:space="preserve"> REF _Ref141168582 \h </w:instrText>
      </w:r>
      <w:r w:rsidR="00382438">
        <w:instrText xml:space="preserve"> \* MERGEFORMAT </w:instrText>
      </w:r>
      <w:r w:rsidR="001D4364">
        <w:fldChar w:fldCharType="separate"/>
      </w:r>
      <w:r w:rsidR="00382438" w:rsidRPr="00382438">
        <w:fldChar w:fldCharType="end"/>
      </w:r>
      <w:r w:rsidR="3FF3B1EF">
        <w:t>.</w:t>
      </w:r>
      <w:r>
        <w:t xml:space="preserve"> Stage 3 </w:t>
      </w:r>
      <w:r w:rsidR="2D906B17">
        <w:t>s</w:t>
      </w:r>
      <w:r w:rsidR="3FF3B1EF">
        <w:t>tudents draw a number line that starts at 400 and ends at 600</w:t>
      </w:r>
      <w:r w:rsidR="46D219CD">
        <w:t xml:space="preserve"> </w:t>
      </w:r>
      <w:r w:rsidR="007263E2">
        <w:t>(</w:t>
      </w:r>
      <w:r w:rsidR="1B2A6269">
        <w:t>s</w:t>
      </w:r>
      <w:r w:rsidR="3FF3B1EF">
        <w:t>ee</w:t>
      </w:r>
      <w:r w:rsidR="007263E2">
        <w:t xml:space="preserve"> </w:t>
      </w:r>
      <w:r w:rsidR="007263E2">
        <w:fldChar w:fldCharType="begin"/>
      </w:r>
      <w:r w:rsidR="007263E2">
        <w:instrText xml:space="preserve"> REF _Ref142913354 \h </w:instrText>
      </w:r>
      <w:r w:rsidR="007263E2">
        <w:fldChar w:fldCharType="separate"/>
      </w:r>
      <w:r w:rsidR="007263E2">
        <w:t xml:space="preserve">Figure </w:t>
      </w:r>
      <w:r w:rsidR="007263E2">
        <w:rPr>
          <w:noProof/>
        </w:rPr>
        <w:t>2</w:t>
      </w:r>
      <w:r w:rsidR="007263E2">
        <w:fldChar w:fldCharType="end"/>
      </w:r>
      <w:r w:rsidR="007263E2">
        <w:t>)</w:t>
      </w:r>
      <w:r w:rsidR="00452F0F">
        <w:t>.</w:t>
      </w:r>
    </w:p>
    <w:p w14:paraId="70974CDC" w14:textId="2426E63E" w:rsidR="00382438" w:rsidRDefault="00382438" w:rsidP="00CF3939">
      <w:pPr>
        <w:pStyle w:val="Caption"/>
      </w:pPr>
      <w:bookmarkStart w:id="11" w:name="_Ref144707111"/>
      <w:bookmarkStart w:id="12" w:name="_Ref142913327"/>
      <w:bookmarkStart w:id="13" w:name="_Ref141168582"/>
      <w:r>
        <w:t xml:space="preserve">Figure </w:t>
      </w:r>
      <w:r w:rsidR="001D4364">
        <w:fldChar w:fldCharType="begin"/>
      </w:r>
      <w:r w:rsidR="001D4364">
        <w:instrText xml:space="preserve"> SEQ Figure \* ARABIC </w:instrText>
      </w:r>
      <w:r w:rsidR="001D4364">
        <w:fldChar w:fldCharType="separate"/>
      </w:r>
      <w:r w:rsidR="00E7113A">
        <w:rPr>
          <w:noProof/>
        </w:rPr>
        <w:t>1</w:t>
      </w:r>
      <w:r w:rsidR="001D4364">
        <w:rPr>
          <w:noProof/>
        </w:rPr>
        <w:fldChar w:fldCharType="end"/>
      </w:r>
      <w:bookmarkEnd w:id="11"/>
      <w:bookmarkEnd w:id="12"/>
      <w:r w:rsidR="00D34C26">
        <w:t xml:space="preserve"> –</w:t>
      </w:r>
      <w:r>
        <w:t xml:space="preserve"> Stage 2 number line</w:t>
      </w:r>
      <w:bookmarkEnd w:id="13"/>
    </w:p>
    <w:p w14:paraId="2E08B65C" w14:textId="61CC8CBD" w:rsidR="4AFFD9CB" w:rsidRDefault="5C7C94A3" w:rsidP="00CF3939">
      <w:pPr>
        <w:keepNext/>
      </w:pPr>
      <w:r>
        <w:rPr>
          <w:noProof/>
        </w:rPr>
        <w:drawing>
          <wp:inline distT="0" distB="0" distL="0" distR="0" wp14:anchorId="2A8A517C" wp14:editId="0FB8D148">
            <wp:extent cx="5379720" cy="1188021"/>
            <wp:effectExtent l="0" t="0" r="0" b="0"/>
            <wp:docPr id="1735212332" name="Picture 1735212332" descr="2 number lines of 0 to 100. The lower number line has a counter placed on the 50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2123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2985" cy="1190950"/>
                    </a:xfrm>
                    <a:prstGeom prst="rect">
                      <a:avLst/>
                    </a:prstGeom>
                  </pic:spPr>
                </pic:pic>
              </a:graphicData>
            </a:graphic>
          </wp:inline>
        </w:drawing>
      </w:r>
    </w:p>
    <w:p w14:paraId="33F4547E" w14:textId="51470C64" w:rsidR="00382438" w:rsidRDefault="00382438" w:rsidP="00382438">
      <w:pPr>
        <w:pStyle w:val="Caption"/>
      </w:pPr>
      <w:bookmarkStart w:id="14" w:name="_Ref142913354"/>
      <w:bookmarkStart w:id="15" w:name="_Ref141168600"/>
      <w:r>
        <w:t xml:space="preserve">Figure </w:t>
      </w:r>
      <w:r w:rsidR="001D4364">
        <w:fldChar w:fldCharType="begin"/>
      </w:r>
      <w:r w:rsidR="001D4364">
        <w:instrText xml:space="preserve"> SEQ Figure \* ARABIC </w:instrText>
      </w:r>
      <w:r w:rsidR="001D4364">
        <w:fldChar w:fldCharType="separate"/>
      </w:r>
      <w:r w:rsidR="006F5245">
        <w:rPr>
          <w:noProof/>
        </w:rPr>
        <w:t>2</w:t>
      </w:r>
      <w:r w:rsidR="001D4364">
        <w:rPr>
          <w:noProof/>
        </w:rPr>
        <w:fldChar w:fldCharType="end"/>
      </w:r>
      <w:bookmarkEnd w:id="14"/>
      <w:r w:rsidR="00D34C26">
        <w:t xml:space="preserve"> – </w:t>
      </w:r>
      <w:r>
        <w:t>Stage 3 number line</w:t>
      </w:r>
      <w:bookmarkEnd w:id="15"/>
    </w:p>
    <w:p w14:paraId="3762B7E1" w14:textId="1E6E5141" w:rsidR="76CBD644" w:rsidRDefault="1D42653F" w:rsidP="1C147DCA">
      <w:r>
        <w:rPr>
          <w:noProof/>
        </w:rPr>
        <w:drawing>
          <wp:inline distT="0" distB="0" distL="0" distR="0" wp14:anchorId="77BDE81A" wp14:editId="605FA415">
            <wp:extent cx="5318760" cy="1174559"/>
            <wp:effectExtent l="0" t="0" r="0" b="6985"/>
            <wp:docPr id="1771305893" name="Picture 1771305893" descr="2 number lines of 400 to 600. The lower number line has a counter placed on the 500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305893"/>
                    <pic:cNvPicPr/>
                  </pic:nvPicPr>
                  <pic:blipFill>
                    <a:blip r:embed="rId13">
                      <a:extLst>
                        <a:ext uri="{28A0092B-C50C-407E-A947-70E740481C1C}">
                          <a14:useLocalDpi xmlns:a14="http://schemas.microsoft.com/office/drawing/2010/main" val="0"/>
                        </a:ext>
                      </a:extLst>
                    </a:blip>
                    <a:stretch>
                      <a:fillRect/>
                    </a:stretch>
                  </pic:blipFill>
                  <pic:spPr>
                    <a:xfrm>
                      <a:off x="0" y="0"/>
                      <a:ext cx="5340912" cy="1179451"/>
                    </a:xfrm>
                    <a:prstGeom prst="rect">
                      <a:avLst/>
                    </a:prstGeom>
                  </pic:spPr>
                </pic:pic>
              </a:graphicData>
            </a:graphic>
          </wp:inline>
        </w:drawing>
      </w:r>
    </w:p>
    <w:p w14:paraId="30325A11" w14:textId="59F6EC1E" w:rsidR="5D3DF4F5" w:rsidRDefault="56AFCBE1" w:rsidP="28BF77FB">
      <w:pPr>
        <w:pStyle w:val="ListNumber"/>
        <w:rPr>
          <w:rFonts w:eastAsia="Calibri"/>
        </w:rPr>
      </w:pPr>
      <w:r>
        <w:t>In each pair, o</w:t>
      </w:r>
      <w:r w:rsidR="3FF3B1EF">
        <w:t>ne</w:t>
      </w:r>
      <w:r w:rsidR="5D3DF4F5" w:rsidRPr="28BF77FB">
        <w:t xml:space="preserve"> student is the ‘Plus’ and the other student is the ‘Minus’. The Plus will move right and the Minus will move left.</w:t>
      </w:r>
    </w:p>
    <w:p w14:paraId="273D3B98" w14:textId="17A266D6" w:rsidR="5D3DF4F5" w:rsidRDefault="5D3DF4F5" w:rsidP="28BF77FB">
      <w:pPr>
        <w:pStyle w:val="ListNumber"/>
        <w:rPr>
          <w:rFonts w:eastAsia="Calibri"/>
        </w:rPr>
      </w:pPr>
      <w:r w:rsidRPr="28BF77FB">
        <w:t>Stage 2 students place the counter on the number 50 and Stage 3 students place the counter on the number 500.</w:t>
      </w:r>
    </w:p>
    <w:p w14:paraId="58BE5446" w14:textId="33E80E08" w:rsidR="5D3DF4F5" w:rsidRDefault="5D3DF4F5" w:rsidP="28BF77FB">
      <w:pPr>
        <w:pStyle w:val="ListNumber"/>
      </w:pPr>
      <w:r w:rsidRPr="28BF77FB">
        <w:lastRenderedPageBreak/>
        <w:t>Pairs of students take turns to roll the dice.</w:t>
      </w:r>
    </w:p>
    <w:p w14:paraId="620E7783" w14:textId="6F475571" w:rsidR="5D3DF4F5" w:rsidRDefault="5D3DF4F5" w:rsidP="28BF77FB">
      <w:pPr>
        <w:pStyle w:val="ListNumber"/>
      </w:pPr>
      <w:r w:rsidRPr="28BF77FB">
        <w:t>Students add the numbers rolled and move the counter as many places left or right depending on whose turn it is.</w:t>
      </w:r>
    </w:p>
    <w:p w14:paraId="0ADAF9D1" w14:textId="70151C6E" w:rsidR="5D3DF4F5" w:rsidRDefault="5D3DF4F5" w:rsidP="1C147DCA">
      <w:pPr>
        <w:pStyle w:val="FeatureBox"/>
      </w:pPr>
      <w:r w:rsidRPr="1C147DCA">
        <w:rPr>
          <w:b/>
          <w:bCs/>
        </w:rPr>
        <w:t xml:space="preserve">Note: </w:t>
      </w:r>
      <w:r w:rsidR="00CF3939" w:rsidRPr="00CF3939">
        <w:t>s</w:t>
      </w:r>
      <w:r w:rsidRPr="00CF3939">
        <w:t>tudents</w:t>
      </w:r>
      <w:r w:rsidRPr="1C147DCA">
        <w:t xml:space="preserve"> estimate where the counter will be placed on the number line.</w:t>
      </w:r>
    </w:p>
    <w:p w14:paraId="12C86C6C" w14:textId="6B13C11D" w:rsidR="5D3DF4F5" w:rsidRDefault="5D3DF4F5" w:rsidP="0075034A">
      <w:pPr>
        <w:pStyle w:val="ListNumber"/>
      </w:pPr>
      <w:r w:rsidRPr="28BF77FB">
        <w:t>Students keep rolling the dice and moving until the counter either reaches zero or 100 (Stage 2) or 400 or 600 (Stage 3). If it gets to zero or 400, Minus wins and if it gets to 100 or 600, Plus wins.</w:t>
      </w:r>
    </w:p>
    <w:p w14:paraId="386188C0" w14:textId="6B647DC0" w:rsidR="00ED48F2" w:rsidRDefault="009B7FFB" w:rsidP="009B7FF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6136F99C" w14:textId="77777777" w:rsidTr="6DB6745E">
        <w:trPr>
          <w:cnfStyle w:val="100000000000" w:firstRow="1" w:lastRow="0" w:firstColumn="0" w:lastColumn="0" w:oddVBand="0" w:evenVBand="0" w:oddHBand="0" w:evenHBand="0" w:firstRowFirstColumn="0" w:firstRowLastColumn="0" w:lastRowFirstColumn="0" w:lastRowLastColumn="0"/>
        </w:trPr>
        <w:tc>
          <w:tcPr>
            <w:tcW w:w="7280" w:type="dxa"/>
          </w:tcPr>
          <w:p w14:paraId="6EF5CA63" w14:textId="53087E91" w:rsidR="009B7FFB" w:rsidRDefault="009B7FFB" w:rsidP="009B7FFB">
            <w:r>
              <w:t>Assessment opportunities</w:t>
            </w:r>
          </w:p>
        </w:tc>
        <w:tc>
          <w:tcPr>
            <w:tcW w:w="7280" w:type="dxa"/>
          </w:tcPr>
          <w:p w14:paraId="66623924" w14:textId="07EC721F" w:rsidR="009B7FFB" w:rsidRDefault="009B7FFB" w:rsidP="009B7FFB">
            <w:r>
              <w:t>Links</w:t>
            </w:r>
          </w:p>
        </w:tc>
      </w:tr>
      <w:tr w:rsidR="009B7FFB" w14:paraId="3428669A" w14:textId="77777777" w:rsidTr="6DB6745E">
        <w:trPr>
          <w:cnfStyle w:val="000000100000" w:firstRow="0" w:lastRow="0" w:firstColumn="0" w:lastColumn="0" w:oddVBand="0" w:evenVBand="0" w:oddHBand="1" w:evenHBand="0" w:firstRowFirstColumn="0" w:firstRowLastColumn="0" w:lastRowFirstColumn="0" w:lastRowLastColumn="0"/>
        </w:trPr>
        <w:tc>
          <w:tcPr>
            <w:tcW w:w="7280" w:type="dxa"/>
          </w:tcPr>
          <w:p w14:paraId="2EEF3B44" w14:textId="77777777" w:rsidR="009B7FFB" w:rsidRDefault="009B7FFB" w:rsidP="1C147DCA">
            <w:r>
              <w:t>What to look for:</w:t>
            </w:r>
          </w:p>
          <w:p w14:paraId="230D6358" w14:textId="1E08DADB" w:rsidR="009B7FFB" w:rsidRDefault="03857E07" w:rsidP="1C147DCA">
            <w:pPr>
              <w:pStyle w:val="ListBullet"/>
              <w:rPr>
                <w:rFonts w:eastAsia="Calibri"/>
              </w:rPr>
            </w:pPr>
            <w:r>
              <w:t xml:space="preserve">Can Stage 2 students represent addition and subtraction problems on a number line? </w:t>
            </w:r>
            <w:r w:rsidRPr="6DB6745E">
              <w:rPr>
                <w:b/>
                <w:bCs/>
              </w:rPr>
              <w:t>[MAO-WM-01, MA2-AR-01]</w:t>
            </w:r>
          </w:p>
          <w:p w14:paraId="1512C638" w14:textId="580C8DB2" w:rsidR="009B7FFB" w:rsidRDefault="03857E07" w:rsidP="1C147DCA">
            <w:pPr>
              <w:pStyle w:val="ListBullet"/>
              <w:rPr>
                <w:rFonts w:eastAsia="Calibri"/>
              </w:rPr>
            </w:pPr>
            <w:r w:rsidRPr="6DB6745E">
              <w:rPr>
                <w:rFonts w:eastAsia="Arial"/>
              </w:rPr>
              <w:t xml:space="preserve">Can Stage 3 students add and subtract numbers one-, </w:t>
            </w:r>
            <w:r w:rsidR="004A5BF1">
              <w:rPr>
                <w:rFonts w:eastAsia="Arial"/>
              </w:rPr>
              <w:t>2</w:t>
            </w:r>
            <w:r w:rsidRPr="6DB6745E">
              <w:rPr>
                <w:rFonts w:eastAsia="Arial"/>
              </w:rPr>
              <w:t xml:space="preserve">- and </w:t>
            </w:r>
            <w:r w:rsidR="004A5BF1">
              <w:rPr>
                <w:rFonts w:eastAsia="Arial"/>
              </w:rPr>
              <w:t>3</w:t>
            </w:r>
            <w:r w:rsidRPr="6DB6745E">
              <w:rPr>
                <w:rFonts w:eastAsia="Arial"/>
              </w:rPr>
              <w:t>-digit numbers using mental strategies?</w:t>
            </w:r>
            <w:r w:rsidRPr="6DB6745E">
              <w:rPr>
                <w:rFonts w:eastAsia="Arial"/>
                <w:b/>
                <w:bCs/>
              </w:rPr>
              <w:t xml:space="preserve"> [MAO-WM-01, MA3-AR-01]</w:t>
            </w:r>
          </w:p>
        </w:tc>
        <w:tc>
          <w:tcPr>
            <w:tcW w:w="7280" w:type="dxa"/>
          </w:tcPr>
          <w:p w14:paraId="6B66593D" w14:textId="7DED24CE" w:rsidR="009B7FFB" w:rsidRDefault="009B7FFB" w:rsidP="009B7FFB">
            <w:r>
              <w:t xml:space="preserve">Links to </w:t>
            </w:r>
            <w:hyperlink r:id="rId14">
              <w:r w:rsidRPr="66A9AB0C">
                <w:rPr>
                  <w:rStyle w:val="Hyperlink"/>
                </w:rPr>
                <w:t>National Numeracy Learning Progressions</w:t>
              </w:r>
            </w:hyperlink>
            <w:r>
              <w:t xml:space="preserve"> (NNLP):</w:t>
            </w:r>
          </w:p>
          <w:p w14:paraId="70C05B19" w14:textId="70504EBA" w:rsidR="000636E3" w:rsidRDefault="5A090596" w:rsidP="000636E3">
            <w:pPr>
              <w:pStyle w:val="ListBullet"/>
            </w:pPr>
            <w:r>
              <w:t xml:space="preserve">Stage 2 </w:t>
            </w:r>
            <w:r w:rsidR="1E919298">
              <w:t xml:space="preserve">– </w:t>
            </w:r>
            <w:r w:rsidR="00D51C7E">
              <w:t>AdS7</w:t>
            </w:r>
          </w:p>
          <w:p w14:paraId="0C4AFF14" w14:textId="614DA093" w:rsidR="009B7FFB" w:rsidRDefault="5A090596" w:rsidP="009F242E">
            <w:pPr>
              <w:pStyle w:val="ListBullet"/>
            </w:pPr>
            <w:r>
              <w:t xml:space="preserve">Stage 3 </w:t>
            </w:r>
            <w:r w:rsidR="1E919298">
              <w:t xml:space="preserve">– </w:t>
            </w:r>
            <w:r w:rsidR="002C2AA8">
              <w:t>AdS7, AdS8.</w:t>
            </w:r>
          </w:p>
        </w:tc>
      </w:tr>
    </w:tbl>
    <w:p w14:paraId="68AA94A0" w14:textId="0D17DAB5" w:rsidR="00ED48F2" w:rsidRDefault="7EDABA46" w:rsidP="28BF77FB">
      <w:pPr>
        <w:pStyle w:val="Heading3"/>
      </w:pPr>
      <w:bookmarkStart w:id="16" w:name="_Toc144739892"/>
      <w:r>
        <w:t xml:space="preserve">Core lesson </w:t>
      </w:r>
      <w:r w:rsidR="21A9AB91">
        <w:t>1</w:t>
      </w:r>
      <w:r>
        <w:t>:</w:t>
      </w:r>
      <w:r w:rsidR="3DDCFEBB">
        <w:t xml:space="preserve"> Towering metres</w:t>
      </w:r>
      <w:r>
        <w:t xml:space="preserve"> – </w:t>
      </w:r>
      <w:r w:rsidR="32D3D693">
        <w:t>20</w:t>
      </w:r>
      <w:r>
        <w:t xml:space="preserve"> minutes</w:t>
      </w:r>
      <w:bookmarkEnd w:id="16"/>
    </w:p>
    <w:p w14:paraId="6837F8CE" w14:textId="53366D7E" w:rsidR="00ED48F2" w:rsidRDefault="00C5416A" w:rsidP="28BF77F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5D6A47E2" w14:textId="77777777" w:rsidTr="6DB6745E">
        <w:trPr>
          <w:cnfStyle w:val="100000000000" w:firstRow="1" w:lastRow="0" w:firstColumn="0" w:lastColumn="0" w:oddVBand="0" w:evenVBand="0" w:oddHBand="0" w:evenHBand="0" w:firstRowFirstColumn="0" w:firstRowLastColumn="0" w:lastRowFirstColumn="0" w:lastRowLastColumn="0"/>
        </w:trPr>
        <w:tc>
          <w:tcPr>
            <w:tcW w:w="7280" w:type="dxa"/>
          </w:tcPr>
          <w:p w14:paraId="62DE9E8C" w14:textId="1A67279F" w:rsidR="00C5416A" w:rsidRDefault="00C5416A" w:rsidP="28BF77FB">
            <w:r>
              <w:lastRenderedPageBreak/>
              <w:t>Core concept learning intentions</w:t>
            </w:r>
          </w:p>
        </w:tc>
        <w:tc>
          <w:tcPr>
            <w:tcW w:w="7280" w:type="dxa"/>
          </w:tcPr>
          <w:p w14:paraId="117555D3" w14:textId="0267C93F" w:rsidR="00C5416A" w:rsidRDefault="00C5416A" w:rsidP="28BF77FB">
            <w:r>
              <w:t>Core concept success criteria</w:t>
            </w:r>
          </w:p>
        </w:tc>
      </w:tr>
      <w:tr w:rsidR="00C5416A" w14:paraId="62F7CB69" w14:textId="77777777" w:rsidTr="6DB6745E">
        <w:trPr>
          <w:cnfStyle w:val="000000100000" w:firstRow="0" w:lastRow="0" w:firstColumn="0" w:lastColumn="0" w:oddVBand="0" w:evenVBand="0" w:oddHBand="1" w:evenHBand="0" w:firstRowFirstColumn="0" w:firstRowLastColumn="0" w:lastRowFirstColumn="0" w:lastRowLastColumn="0"/>
        </w:trPr>
        <w:tc>
          <w:tcPr>
            <w:tcW w:w="7280" w:type="dxa"/>
          </w:tcPr>
          <w:p w14:paraId="027D3104" w14:textId="0AB5329D" w:rsidR="00C5416A" w:rsidRDefault="1226492C" w:rsidP="28BF77FB">
            <w:pPr>
              <w:ind w:left="567" w:hanging="567"/>
            </w:pPr>
            <w:r w:rsidRPr="28BF77FB">
              <w:rPr>
                <w:rFonts w:eastAsia="Arial"/>
              </w:rPr>
              <w:t>Students working towards Stage 2 outcomes are learning to:</w:t>
            </w:r>
          </w:p>
          <w:p w14:paraId="745CF567" w14:textId="76F8DE30" w:rsidR="00C5416A" w:rsidRDefault="2FD3F6B7" w:rsidP="28BF77FB">
            <w:pPr>
              <w:pStyle w:val="ListBullet"/>
              <w:rPr>
                <w:rFonts w:eastAsia="Calibri"/>
              </w:rPr>
            </w:pPr>
            <w:r>
              <w:t>measure and compare objects using metres and centimetres.</w:t>
            </w:r>
          </w:p>
          <w:p w14:paraId="4042DBD7" w14:textId="2E187169" w:rsidR="00C5416A" w:rsidRDefault="1226492C" w:rsidP="28BF77FB">
            <w:r w:rsidRPr="28BF77FB">
              <w:rPr>
                <w:rFonts w:eastAsia="Arial"/>
              </w:rPr>
              <w:t>Students working towards Stage 3 outcomes are learning to:</w:t>
            </w:r>
          </w:p>
          <w:p w14:paraId="1D108F3E" w14:textId="2F100540" w:rsidR="00C5416A" w:rsidRDefault="2FD3F6B7" w:rsidP="28BF77FB">
            <w:pPr>
              <w:pStyle w:val="ListBullet"/>
              <w:rPr>
                <w:rFonts w:eastAsia="Calibri"/>
              </w:rPr>
            </w:pPr>
            <w:r>
              <w:t>connect decimal representations to the metric system</w:t>
            </w:r>
          </w:p>
          <w:p w14:paraId="515486D6" w14:textId="33D837B2" w:rsidR="00C5416A" w:rsidRDefault="2FD3F6B7" w:rsidP="28BF77FB">
            <w:pPr>
              <w:pStyle w:val="ListBullet"/>
              <w:rPr>
                <w:rFonts w:eastAsia="Calibri"/>
              </w:rPr>
            </w:pPr>
            <w:r>
              <w:t>determine when a kilometre is the most appropriate unit of measurement.</w:t>
            </w:r>
          </w:p>
        </w:tc>
        <w:tc>
          <w:tcPr>
            <w:tcW w:w="7280" w:type="dxa"/>
          </w:tcPr>
          <w:p w14:paraId="1EFC08CF" w14:textId="35FC8047" w:rsidR="00C5416A" w:rsidRDefault="1226492C" w:rsidP="28BF77FB">
            <w:r w:rsidRPr="28BF77FB">
              <w:rPr>
                <w:rFonts w:eastAsia="Arial"/>
                <w:color w:val="000000" w:themeColor="text1"/>
              </w:rPr>
              <w:t>Students working towards Stage 2 outcomes can:</w:t>
            </w:r>
          </w:p>
          <w:p w14:paraId="5A99CCCB" w14:textId="2792D4AD" w:rsidR="00C5416A" w:rsidRDefault="2FD3F6B7" w:rsidP="28BF77FB">
            <w:pPr>
              <w:pStyle w:val="ListBullet"/>
              <w:rPr>
                <w:rFonts w:eastAsia="Calibri"/>
              </w:rPr>
            </w:pPr>
            <w:r>
              <w:t>estimate and measure lengths in metres and centimetres</w:t>
            </w:r>
          </w:p>
          <w:p w14:paraId="3E6F944B" w14:textId="70198037" w:rsidR="00C5416A" w:rsidRDefault="2FD3F6B7" w:rsidP="28BF77FB">
            <w:pPr>
              <w:pStyle w:val="ListBullet"/>
              <w:rPr>
                <w:rFonts w:eastAsia="Calibri"/>
              </w:rPr>
            </w:pPr>
            <w:r>
              <w:t>label and record lengths using the abbreviation of m and cm.</w:t>
            </w:r>
          </w:p>
          <w:p w14:paraId="2D6B7F03" w14:textId="33785CD7" w:rsidR="00C5416A" w:rsidRDefault="1226492C" w:rsidP="28BF77FB">
            <w:r w:rsidRPr="28BF77FB">
              <w:rPr>
                <w:rFonts w:eastAsia="Arial"/>
                <w:color w:val="000000" w:themeColor="text1"/>
              </w:rPr>
              <w:t>Students working towards Stage 3 outcomes can:</w:t>
            </w:r>
          </w:p>
          <w:p w14:paraId="45DB3F48" w14:textId="1F71E8B4" w:rsidR="00C5416A" w:rsidRDefault="2FD3F6B7" w:rsidP="28BF77FB">
            <w:pPr>
              <w:pStyle w:val="ListBullet"/>
              <w:rPr>
                <w:rFonts w:eastAsia="Calibri"/>
              </w:rPr>
            </w:pPr>
            <w:r>
              <w:t>recognise the equivalence of whole-number and decimal representations of measurements of length</w:t>
            </w:r>
          </w:p>
          <w:p w14:paraId="38AB4B53" w14:textId="45D8A743" w:rsidR="00C5416A" w:rsidRDefault="2FD3F6B7" w:rsidP="28BF77FB">
            <w:pPr>
              <w:pStyle w:val="ListBullet"/>
              <w:rPr>
                <w:rFonts w:eastAsia="Calibri"/>
              </w:rPr>
            </w:pPr>
            <w:r>
              <w:t>explain that 1000 metres is equivalent to one kilometre</w:t>
            </w:r>
          </w:p>
          <w:p w14:paraId="32C5A280" w14:textId="5C3D4A71" w:rsidR="00C5416A" w:rsidRDefault="2FD3F6B7" w:rsidP="28BF77FB">
            <w:pPr>
              <w:pStyle w:val="ListBullet"/>
              <w:rPr>
                <w:rFonts w:eastAsia="Calibri"/>
              </w:rPr>
            </w:pPr>
            <w:r>
              <w:t>estimate and measure lengths that total one kilometre.</w:t>
            </w:r>
          </w:p>
        </w:tc>
      </w:tr>
    </w:tbl>
    <w:p w14:paraId="04E8EACF" w14:textId="33D4C755" w:rsidR="42CD3200" w:rsidRPr="002143DD" w:rsidRDefault="42CD3200" w:rsidP="28BF77FB">
      <w:pPr>
        <w:pStyle w:val="FeatureBox"/>
      </w:pPr>
      <w:r w:rsidRPr="002143DD">
        <w:t xml:space="preserve">This activity is an </w:t>
      </w:r>
      <w:r w:rsidR="00F614D2" w:rsidRPr="002143DD">
        <w:t>adaptation</w:t>
      </w:r>
      <w:r w:rsidRPr="002143DD">
        <w:t xml:space="preserve"> of </w:t>
      </w:r>
      <w:r w:rsidR="00A645D3" w:rsidRPr="002143DD">
        <w:t>‘</w:t>
      </w:r>
      <w:r w:rsidRPr="002143DD">
        <w:t>Towering metres</w:t>
      </w:r>
      <w:r w:rsidR="00A645D3" w:rsidRPr="002143DD">
        <w:t>’</w:t>
      </w:r>
      <w:r w:rsidRPr="002143DD">
        <w:t xml:space="preserve"> from </w:t>
      </w:r>
      <w:hyperlink r:id="rId15" w:history="1">
        <w:r w:rsidR="002143DD" w:rsidRPr="002143DD">
          <w:rPr>
            <w:rStyle w:val="Hyperlink"/>
            <w:i/>
            <w:iCs/>
          </w:rPr>
          <w:t>Teaching measurement Stages 2 and 3</w:t>
        </w:r>
      </w:hyperlink>
      <w:r w:rsidRPr="002143DD">
        <w:t xml:space="preserve"> </w:t>
      </w:r>
      <w:r w:rsidR="002143DD" w:rsidRPr="002143DD">
        <w:t>by State of New South Wales (Department of Education)</w:t>
      </w:r>
      <w:r w:rsidRPr="002143DD">
        <w:t>.</w:t>
      </w:r>
    </w:p>
    <w:p w14:paraId="79301518" w14:textId="77777777" w:rsidR="42CD3200" w:rsidRDefault="001D4364" w:rsidP="28BF77FB">
      <w:pPr>
        <w:pStyle w:val="ListNumber"/>
      </w:pPr>
      <w:hyperlink r:id="rId16">
        <w:r w:rsidR="42CD3200" w:rsidRPr="28BF77FB">
          <w:rPr>
            <w:rStyle w:val="Hyperlink"/>
          </w:rPr>
          <w:t>Brainstorm</w:t>
        </w:r>
      </w:hyperlink>
      <w:r w:rsidR="42CD3200" w:rsidRPr="28BF77FB">
        <w:t xml:space="preserve"> all the units used to measure length and distance. Record answers on an anchor chart.</w:t>
      </w:r>
    </w:p>
    <w:p w14:paraId="3A7B5906" w14:textId="77777777" w:rsidR="42CD3200" w:rsidRDefault="42CD3200" w:rsidP="0075034A">
      <w:pPr>
        <w:pStyle w:val="ListNumber"/>
      </w:pPr>
      <w:r w:rsidRPr="28BF77FB">
        <w:t>Discuss formal units of measurement that students have suggested and highlight the metre as a standard unit to measure length.</w:t>
      </w:r>
    </w:p>
    <w:p w14:paraId="2928C2FE" w14:textId="77777777" w:rsidR="001E35C4" w:rsidRDefault="001E35C4">
      <w:pPr>
        <w:spacing w:before="0" w:after="160" w:line="259" w:lineRule="auto"/>
      </w:pPr>
      <w:r>
        <w:br w:type="page"/>
      </w:r>
    </w:p>
    <w:p w14:paraId="2A2CE81E" w14:textId="45780A1D" w:rsidR="42CD3200" w:rsidRPr="0075034A" w:rsidRDefault="42CD3200" w:rsidP="0075034A">
      <w:pPr>
        <w:pStyle w:val="ListNumber"/>
      </w:pPr>
      <w:r w:rsidRPr="28BF77FB">
        <w:lastRenderedPageBreak/>
        <w:t>Ask students:</w:t>
      </w:r>
    </w:p>
    <w:p w14:paraId="55CF5F91" w14:textId="7F2BE1BF" w:rsidR="42CD3200" w:rsidRDefault="42CD3200" w:rsidP="001E35C4">
      <w:pPr>
        <w:pStyle w:val="ListBullet"/>
        <w:ind w:left="1134"/>
        <w:rPr>
          <w:rFonts w:eastAsia="Calibri"/>
        </w:rPr>
      </w:pPr>
      <w:r>
        <w:t>Why is it important to have a formal unit of measurement?</w:t>
      </w:r>
    </w:p>
    <w:p w14:paraId="6F60896F" w14:textId="410D6F81" w:rsidR="42CD3200" w:rsidRDefault="42CD3200" w:rsidP="001E35C4">
      <w:pPr>
        <w:pStyle w:val="ListBullet"/>
        <w:ind w:left="1134"/>
        <w:rPr>
          <w:rFonts w:eastAsia="Calibri"/>
        </w:rPr>
      </w:pPr>
      <w:r>
        <w:t>What equipment is used to measure length with a formal unit?</w:t>
      </w:r>
    </w:p>
    <w:p w14:paraId="5082CB44" w14:textId="129F75DE" w:rsidR="42CD3200" w:rsidRDefault="42CD3200" w:rsidP="001E35C4">
      <w:pPr>
        <w:pStyle w:val="ListBullet"/>
        <w:ind w:left="1134"/>
        <w:rPr>
          <w:rFonts w:eastAsia="Calibri"/>
        </w:rPr>
      </w:pPr>
      <w:r>
        <w:t>Can you see items in the room that are about one metre in length?</w:t>
      </w:r>
    </w:p>
    <w:p w14:paraId="61DE0D36" w14:textId="45734FC8" w:rsidR="42CD3200" w:rsidRDefault="42CD3200" w:rsidP="001E35C4">
      <w:pPr>
        <w:pStyle w:val="ListBullet"/>
        <w:ind w:left="1134"/>
        <w:rPr>
          <w:rFonts w:eastAsia="Calibri"/>
        </w:rPr>
      </w:pPr>
      <w:r>
        <w:t>Where do you think one metre would reach on your body, if measured from the floor?</w:t>
      </w:r>
    </w:p>
    <w:p w14:paraId="0E46F28D" w14:textId="77777777" w:rsidR="42CD3200" w:rsidRDefault="42CD3200" w:rsidP="00181AB2">
      <w:pPr>
        <w:pStyle w:val="ListNumber"/>
        <w:rPr>
          <w:rFonts w:eastAsia="Calibri"/>
        </w:rPr>
      </w:pPr>
      <w:r w:rsidRPr="28BF77FB">
        <w:t>Use a metre ruler to demonstrate the length and height of a metre. Compare a metre ruler to the height of a student and the width of the door.</w:t>
      </w:r>
    </w:p>
    <w:p w14:paraId="5DF4823F" w14:textId="71636C84" w:rsidR="42CD3200" w:rsidRDefault="42CD3200" w:rsidP="00181AB2">
      <w:pPr>
        <w:pStyle w:val="ListNumber"/>
        <w:rPr>
          <w:rFonts w:eastAsia="Calibri"/>
        </w:rPr>
      </w:pPr>
      <w:r w:rsidRPr="28BF77FB">
        <w:t>Explain to students that they are going to build a tower that is one metre in length.</w:t>
      </w:r>
    </w:p>
    <w:p w14:paraId="27B5F446" w14:textId="516C5AD1" w:rsidR="42CD3200" w:rsidRDefault="42CD3200" w:rsidP="28BF77FB">
      <w:pPr>
        <w:pStyle w:val="FeatureBox"/>
        <w:rPr>
          <w:rFonts w:eastAsia="Calibri"/>
        </w:rPr>
      </w:pPr>
      <w:r w:rsidRPr="28BF77FB">
        <w:rPr>
          <w:b/>
          <w:bCs/>
        </w:rPr>
        <w:t xml:space="preserve">Note: </w:t>
      </w:r>
      <w:r w:rsidR="001E35C4">
        <w:t>t</w:t>
      </w:r>
      <w:r w:rsidRPr="28BF77FB">
        <w:t>owers can be built either vertically or horizontally along the ground.</w:t>
      </w:r>
    </w:p>
    <w:p w14:paraId="72325014" w14:textId="79BF286F" w:rsidR="00181AB2" w:rsidRPr="00181AB2" w:rsidRDefault="213E15AB" w:rsidP="00D8605C">
      <w:pPr>
        <w:pStyle w:val="ListNumber"/>
        <w:rPr>
          <w:rFonts w:eastAsia="Calibri"/>
        </w:rPr>
      </w:pPr>
      <w:r>
        <w:t>Provide small groups</w:t>
      </w:r>
      <w:r w:rsidR="095034C0">
        <w:t xml:space="preserve"> </w:t>
      </w:r>
      <w:r w:rsidR="00775F4D">
        <w:t xml:space="preserve">with </w:t>
      </w:r>
      <w:r>
        <w:t>materials that can be used to build a tower. For example, MAB materials, blocks or pencil tins. Groups build their tower until students estimate that it measures one metre, then check the length with a metre ruler.</w:t>
      </w:r>
    </w:p>
    <w:p w14:paraId="634A3D32" w14:textId="3C21EDAF" w:rsidR="00181AB2" w:rsidRPr="00181AB2" w:rsidRDefault="213E15AB" w:rsidP="00D8605C">
      <w:pPr>
        <w:pStyle w:val="ListNumber"/>
        <w:rPr>
          <w:rFonts w:eastAsia="Calibri"/>
        </w:rPr>
      </w:pPr>
      <w:r>
        <w:t>Students draw a representation of their tower and record the measurement, using the abbreviation 1</w:t>
      </w:r>
      <w:r w:rsidR="00775F4D">
        <w:t> </w:t>
      </w:r>
      <w:r>
        <w:t>m.</w:t>
      </w:r>
    </w:p>
    <w:p w14:paraId="62299288" w14:textId="164C0C4D" w:rsidR="42CD3200" w:rsidRDefault="42CD3200" w:rsidP="00181AB2">
      <w:pPr>
        <w:pStyle w:val="ListNumber"/>
        <w:rPr>
          <w:rFonts w:eastAsia="Calibri"/>
        </w:rPr>
      </w:pPr>
      <w:r w:rsidRPr="28BF77FB">
        <w:t xml:space="preserve">Students display their tower and go on a </w:t>
      </w:r>
      <w:hyperlink r:id="rId17">
        <w:r w:rsidRPr="28BF77FB">
          <w:rPr>
            <w:rStyle w:val="Hyperlink"/>
          </w:rPr>
          <w:t>gallery walk</w:t>
        </w:r>
      </w:hyperlink>
      <w:r w:rsidRPr="28BF77FB">
        <w:t>, looking at other groups</w:t>
      </w:r>
      <w:r w:rsidR="00775F4D">
        <w:t>’</w:t>
      </w:r>
      <w:r w:rsidRPr="28BF77FB">
        <w:t xml:space="preserve"> estimation</w:t>
      </w:r>
      <w:r w:rsidR="00775F4D">
        <w:t>s</w:t>
      </w:r>
      <w:r w:rsidRPr="28BF77FB">
        <w:t xml:space="preserve"> of one metre. As students are walking around, ask:</w:t>
      </w:r>
    </w:p>
    <w:p w14:paraId="341676EA" w14:textId="577328EB" w:rsidR="42CD3200" w:rsidRDefault="42CD3200" w:rsidP="00351759">
      <w:pPr>
        <w:pStyle w:val="ListBullet"/>
        <w:ind w:left="1134"/>
        <w:rPr>
          <w:rFonts w:eastAsia="Calibri"/>
        </w:rPr>
      </w:pPr>
      <w:r>
        <w:t>What made you decide to do it that way?</w:t>
      </w:r>
    </w:p>
    <w:p w14:paraId="51052E21" w14:textId="6A20EB21" w:rsidR="42CD3200" w:rsidRDefault="42CD3200" w:rsidP="00351759">
      <w:pPr>
        <w:pStyle w:val="ListBullet"/>
        <w:ind w:left="1134"/>
        <w:rPr>
          <w:rFonts w:eastAsia="Calibri"/>
        </w:rPr>
      </w:pPr>
      <w:r>
        <w:t>How close was your estimation to one metre? How do you know?</w:t>
      </w:r>
    </w:p>
    <w:p w14:paraId="4416B54F" w14:textId="2E70A154" w:rsidR="42CD3200" w:rsidRDefault="42CD3200" w:rsidP="00351759">
      <w:pPr>
        <w:pStyle w:val="ListBullet"/>
        <w:ind w:left="1134"/>
        <w:rPr>
          <w:rFonts w:eastAsia="Calibri"/>
        </w:rPr>
      </w:pPr>
      <w:r>
        <w:t>Did you use anything to help you estimate one metre? Explain.</w:t>
      </w:r>
    </w:p>
    <w:p w14:paraId="6A5CF7F0" w14:textId="6355286D" w:rsidR="42CD3200" w:rsidRDefault="42CD3200" w:rsidP="00351759">
      <w:pPr>
        <w:pStyle w:val="ListBullet"/>
        <w:ind w:left="1134"/>
        <w:rPr>
          <w:rFonts w:eastAsia="Calibri"/>
        </w:rPr>
      </w:pPr>
      <w:r>
        <w:t>Would you change anything if you had to build your tower again? Why or why not?</w:t>
      </w:r>
    </w:p>
    <w:p w14:paraId="37E47B42" w14:textId="2CE08460" w:rsidR="42CD3200" w:rsidRPr="00181AB2" w:rsidRDefault="42CD3200" w:rsidP="00181AB2">
      <w:pPr>
        <w:pStyle w:val="ListNumber"/>
      </w:pPr>
      <w:r w:rsidRPr="28BF77FB">
        <w:lastRenderedPageBreak/>
        <w:t xml:space="preserve">Stage 3 students calculate the </w:t>
      </w:r>
      <w:r w:rsidR="004D2F50">
        <w:t>difference</w:t>
      </w:r>
      <w:r w:rsidR="004D2F50" w:rsidRPr="28BF77FB">
        <w:t xml:space="preserve"> </w:t>
      </w:r>
      <w:r w:rsidRPr="28BF77FB">
        <w:t xml:space="preserve">between their estimated length and </w:t>
      </w:r>
      <w:r w:rsidR="3935E54D">
        <w:t>one</w:t>
      </w:r>
      <w:r w:rsidRPr="28BF77FB">
        <w:t xml:space="preserve"> metre. Students </w:t>
      </w:r>
      <w:r w:rsidR="004D2F50">
        <w:t xml:space="preserve">should </w:t>
      </w:r>
      <w:r w:rsidRPr="28BF77FB">
        <w:t xml:space="preserve">represent the </w:t>
      </w:r>
      <w:r w:rsidR="213E15AB">
        <w:t>differ</w:t>
      </w:r>
      <w:r w:rsidR="7968A4AB">
        <w:t>ence</w:t>
      </w:r>
      <w:r w:rsidRPr="28BF77FB">
        <w:t xml:space="preserve"> in centimetres, metres and kilometres using the abbreviations </w:t>
      </w:r>
      <w:r w:rsidR="43BFBF7B">
        <w:t>of</w:t>
      </w:r>
      <w:r w:rsidR="213E15AB">
        <w:t xml:space="preserve"> </w:t>
      </w:r>
      <w:r w:rsidRPr="28BF77FB">
        <w:t>cm, m and km and decimal parts where appropriate.</w:t>
      </w:r>
    </w:p>
    <w:p w14:paraId="569AA3A4" w14:textId="32ADC2F4" w:rsidR="00ED48F2" w:rsidRDefault="00C5416A" w:rsidP="28BF77F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26F31F6F"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18D5FED7" w14:textId="738FAFFF" w:rsidR="00C5416A" w:rsidRDefault="00C5416A" w:rsidP="28BF77FB">
            <w:r>
              <w:t>Too hard?</w:t>
            </w:r>
          </w:p>
        </w:tc>
        <w:tc>
          <w:tcPr>
            <w:tcW w:w="7280" w:type="dxa"/>
          </w:tcPr>
          <w:p w14:paraId="649E4612" w14:textId="6A5FC0B2" w:rsidR="00C5416A" w:rsidRDefault="00C5416A" w:rsidP="28BF77FB">
            <w:r>
              <w:t>Too easy?</w:t>
            </w:r>
          </w:p>
        </w:tc>
      </w:tr>
      <w:tr w:rsidR="00C5416A" w14:paraId="3E409ED1"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587F8B63" w14:textId="149A9F21" w:rsidR="00C5416A" w:rsidRDefault="6E0E67C2" w:rsidP="5A7D7A2E">
            <w:pPr>
              <w:rPr>
                <w:rFonts w:eastAsia="Calibri"/>
              </w:rPr>
            </w:pPr>
            <w:r w:rsidRPr="5A7D7A2E">
              <w:rPr>
                <w:rFonts w:eastAsia="Arial"/>
              </w:rPr>
              <w:t xml:space="preserve">Students cannot estimate one metre. </w:t>
            </w:r>
          </w:p>
          <w:p w14:paraId="58099CEB" w14:textId="2B02AFC1" w:rsidR="00C5416A" w:rsidRDefault="6E0E67C2" w:rsidP="5A7D7A2E">
            <w:pPr>
              <w:pStyle w:val="ListBullet"/>
              <w:rPr>
                <w:rFonts w:eastAsia="Calibri"/>
              </w:rPr>
            </w:pPr>
            <w:r>
              <w:t>Support students to build a tower horizontally with 10 long MAB or 100</w:t>
            </w:r>
            <w:r w:rsidR="00F20C85">
              <w:t> </w:t>
            </w:r>
            <w:r>
              <w:t>cm cubes.</w:t>
            </w:r>
          </w:p>
        </w:tc>
        <w:tc>
          <w:tcPr>
            <w:tcW w:w="7280" w:type="dxa"/>
          </w:tcPr>
          <w:p w14:paraId="217D7229" w14:textId="6EFF0B3C" w:rsidR="00C5416A" w:rsidRDefault="6E0E67C2" w:rsidP="5A7D7A2E">
            <w:pPr>
              <w:rPr>
                <w:rFonts w:eastAsia="Calibri"/>
              </w:rPr>
            </w:pPr>
            <w:r w:rsidRPr="5A7D7A2E">
              <w:rPr>
                <w:rFonts w:eastAsia="Arial"/>
              </w:rPr>
              <w:t xml:space="preserve">Students can estimate one metre. </w:t>
            </w:r>
          </w:p>
          <w:p w14:paraId="537B0CE1" w14:textId="55E9D25B" w:rsidR="00C5416A" w:rsidRDefault="6E0E67C2" w:rsidP="5A7D7A2E">
            <w:pPr>
              <w:pStyle w:val="ListBullet"/>
              <w:rPr>
                <w:rFonts w:eastAsia="Calibri"/>
              </w:rPr>
            </w:pPr>
            <w:r>
              <w:t xml:space="preserve">Challenge students to estimate and measure </w:t>
            </w:r>
            <w:r w:rsidR="00F20C85">
              <w:t xml:space="preserve">the </w:t>
            </w:r>
            <w:r>
              <w:t>length of their bodies. For example, fingertips to their nose or arm spans.</w:t>
            </w:r>
          </w:p>
          <w:p w14:paraId="03D5DB09" w14:textId="432B1CEF" w:rsidR="00C5416A" w:rsidRDefault="6E0E67C2" w:rsidP="5A7D7A2E">
            <w:pPr>
              <w:pStyle w:val="ListBullet"/>
              <w:rPr>
                <w:rFonts w:eastAsia="Calibri"/>
              </w:rPr>
            </w:pPr>
            <w:r>
              <w:t>Challenge students to build their tower both vertically and horizontally and measure to see if the towers are the same.</w:t>
            </w:r>
          </w:p>
        </w:tc>
      </w:tr>
    </w:tbl>
    <w:p w14:paraId="3EA15164" w14:textId="0B4D6EF5" w:rsidR="00F56984" w:rsidRDefault="1C0039EF" w:rsidP="28BF77FB">
      <w:pPr>
        <w:pStyle w:val="Heading3"/>
      </w:pPr>
      <w:bookmarkStart w:id="17" w:name="_Toc144739893"/>
      <w:r>
        <w:t>C</w:t>
      </w:r>
      <w:r w:rsidR="4248FFDE">
        <w:t>ore lesson 2:</w:t>
      </w:r>
      <w:r w:rsidR="39A8BDF8">
        <w:t xml:space="preserve"> Larger and smaller than a metre</w:t>
      </w:r>
      <w:r>
        <w:t xml:space="preserve"> – </w:t>
      </w:r>
      <w:r w:rsidR="00761D3A">
        <w:t>35</w:t>
      </w:r>
      <w:r>
        <w:t xml:space="preserve"> minutes</w:t>
      </w:r>
      <w:bookmarkEnd w:id="17"/>
    </w:p>
    <w:p w14:paraId="7E18E841" w14:textId="4EDA5A83" w:rsidR="78554B30" w:rsidRDefault="78554B30" w:rsidP="28BF77FB">
      <w:pPr>
        <w:pStyle w:val="FeatureBox"/>
      </w:pPr>
      <w:r>
        <w:t xml:space="preserve">The Stage 2 activity is an </w:t>
      </w:r>
      <w:r w:rsidR="00F614D2">
        <w:t>adaptation</w:t>
      </w:r>
      <w:r>
        <w:t xml:space="preserve"> of </w:t>
      </w:r>
      <w:r w:rsidR="0F84C2BC">
        <w:t>‘</w:t>
      </w:r>
      <w:r>
        <w:t>Any three items</w:t>
      </w:r>
      <w:r w:rsidR="1301407A">
        <w:t>’</w:t>
      </w:r>
      <w:r>
        <w:t xml:space="preserve"> from </w:t>
      </w:r>
      <w:hyperlink r:id="rId18" w:history="1">
        <w:r w:rsidRPr="00B70D04">
          <w:rPr>
            <w:rStyle w:val="Hyperlink"/>
            <w:i/>
            <w:iCs/>
          </w:rPr>
          <w:t xml:space="preserve">Teaching </w:t>
        </w:r>
        <w:r w:rsidR="009B350C" w:rsidRPr="00B70D04">
          <w:rPr>
            <w:rStyle w:val="Hyperlink"/>
            <w:i/>
            <w:iCs/>
          </w:rPr>
          <w:t>m</w:t>
        </w:r>
        <w:r w:rsidRPr="00B70D04">
          <w:rPr>
            <w:rStyle w:val="Hyperlink"/>
            <w:i/>
            <w:iCs/>
          </w:rPr>
          <w:t>easurement Stage</w:t>
        </w:r>
        <w:r w:rsidR="009B350C" w:rsidRPr="00B70D04">
          <w:rPr>
            <w:rStyle w:val="Hyperlink"/>
            <w:i/>
            <w:iCs/>
          </w:rPr>
          <w:t>s</w:t>
        </w:r>
        <w:r w:rsidRPr="00B70D04">
          <w:rPr>
            <w:rStyle w:val="Hyperlink"/>
            <w:i/>
            <w:iCs/>
          </w:rPr>
          <w:t xml:space="preserve"> 2</w:t>
        </w:r>
        <w:r w:rsidR="009B350C" w:rsidRPr="00B70D04">
          <w:rPr>
            <w:rStyle w:val="Hyperlink"/>
            <w:i/>
            <w:iCs/>
          </w:rPr>
          <w:t xml:space="preserve"> and 3</w:t>
        </w:r>
      </w:hyperlink>
      <w:r>
        <w:t xml:space="preserve"> </w:t>
      </w:r>
      <w:r w:rsidR="00F614D2">
        <w:t>by</w:t>
      </w:r>
      <w:r w:rsidR="00B70D04">
        <w:t xml:space="preserve"> State of New South Wales (</w:t>
      </w:r>
      <w:r w:rsidR="00B70D04" w:rsidRPr="14DB5B3D">
        <w:t>Department of Education</w:t>
      </w:r>
      <w:r w:rsidR="00B70D04">
        <w:t>).</w:t>
      </w:r>
      <w:r w:rsidR="00B70D04" w:rsidRPr="14DB5B3D">
        <w:t xml:space="preserve"> </w:t>
      </w:r>
    </w:p>
    <w:p w14:paraId="66BB2EE6" w14:textId="08447B92" w:rsidR="78554B30" w:rsidRDefault="78554B30" w:rsidP="28BF77FB">
      <w:pPr>
        <w:pStyle w:val="ListNumber"/>
        <w:rPr>
          <w:color w:val="000000" w:themeColor="text1"/>
        </w:rPr>
      </w:pPr>
      <w:r w:rsidRPr="28BF77FB">
        <w:rPr>
          <w:color w:val="000000" w:themeColor="text1"/>
        </w:rPr>
        <w:t>Discuss objects or locations that can and cannot be measured using metres. Ask:</w:t>
      </w:r>
    </w:p>
    <w:p w14:paraId="3E2ECE23" w14:textId="25D14721" w:rsidR="78554B30" w:rsidRDefault="78554B30" w:rsidP="00702460">
      <w:pPr>
        <w:pStyle w:val="ListBullet"/>
        <w:ind w:left="1134"/>
        <w:rPr>
          <w:rFonts w:eastAsia="Calibri"/>
        </w:rPr>
      </w:pPr>
      <w:r>
        <w:t>What happens if an object or length is too small to be measured in metres</w:t>
      </w:r>
      <w:r w:rsidR="00071DAB">
        <w:t>?</w:t>
      </w:r>
      <w:r>
        <w:t xml:space="preserve"> </w:t>
      </w:r>
      <w:r w:rsidR="00071DAB">
        <w:t>W</w:t>
      </w:r>
      <w:r>
        <w:t>hat unit is used?</w:t>
      </w:r>
    </w:p>
    <w:p w14:paraId="0DC4277B" w14:textId="7BA5FD6D" w:rsidR="78554B30" w:rsidRDefault="78554B30" w:rsidP="00702460">
      <w:pPr>
        <w:pStyle w:val="ListBullet"/>
        <w:ind w:left="1134"/>
        <w:rPr>
          <w:rFonts w:eastAsia="Calibri"/>
        </w:rPr>
      </w:pPr>
      <w:r>
        <w:t>What happens if an object or length is too large to be measured in metres</w:t>
      </w:r>
      <w:r w:rsidR="00071DAB">
        <w:t>?</w:t>
      </w:r>
      <w:r>
        <w:t xml:space="preserve"> </w:t>
      </w:r>
      <w:r w:rsidR="00071DAB">
        <w:t>W</w:t>
      </w:r>
      <w:r>
        <w:t>hat unit is used? (Stage 3)</w:t>
      </w:r>
    </w:p>
    <w:p w14:paraId="6D08D87C" w14:textId="10CA6A04" w:rsidR="78554B30" w:rsidRDefault="78554B30" w:rsidP="007F2894">
      <w:pPr>
        <w:pStyle w:val="ListNumber"/>
        <w:rPr>
          <w:rFonts w:eastAsia="Calibri"/>
        </w:rPr>
      </w:pPr>
      <w:r w:rsidRPr="28BF77FB">
        <w:lastRenderedPageBreak/>
        <w:t xml:space="preserve">Display a pen or pencil and ask Stage 2 students what the most appropriate formal unit of measurement would be to measure the item. </w:t>
      </w:r>
      <w:r w:rsidR="025AEC6B">
        <w:t>H</w:t>
      </w:r>
      <w:r w:rsidR="69FBA581">
        <w:t>ighlight</w:t>
      </w:r>
      <w:r w:rsidRPr="28BF77FB">
        <w:t xml:space="preserve"> the formal unit ‘centimetre’</w:t>
      </w:r>
      <w:r w:rsidR="15D36B1B">
        <w:t xml:space="preserve"> and d</w:t>
      </w:r>
      <w:r w:rsidR="69FBA581">
        <w:t>iscuss</w:t>
      </w:r>
      <w:r w:rsidRPr="28BF77FB">
        <w:t xml:space="preserve"> why </w:t>
      </w:r>
      <w:r w:rsidR="294405F9">
        <w:t>it</w:t>
      </w:r>
      <w:r w:rsidRPr="28BF77FB">
        <w:t xml:space="preserve"> is the most appropriate unit of measurement.</w:t>
      </w:r>
    </w:p>
    <w:p w14:paraId="076663F3" w14:textId="1ECFFAD9" w:rsidR="4A7169F3" w:rsidRDefault="4A7169F3" w:rsidP="64CD7B36">
      <w:pPr>
        <w:pStyle w:val="FeatureBox"/>
      </w:pPr>
      <w:r w:rsidRPr="64CD7B36">
        <w:rPr>
          <w:b/>
          <w:bCs/>
        </w:rPr>
        <w:t xml:space="preserve">Note: </w:t>
      </w:r>
      <w:r w:rsidR="00140483" w:rsidRPr="00140483">
        <w:t>t</w:t>
      </w:r>
      <w:r w:rsidRPr="00140483">
        <w:t>his</w:t>
      </w:r>
      <w:r>
        <w:t xml:space="preserve"> offers a learning opportunity to explore the meaning of the prefix ‘centi’ with students.</w:t>
      </w:r>
    </w:p>
    <w:p w14:paraId="250A0C93" w14:textId="54F56E1B" w:rsidR="78554B30" w:rsidRDefault="78554B30" w:rsidP="007F2894">
      <w:pPr>
        <w:pStyle w:val="ListNumber"/>
        <w:rPr>
          <w:rFonts w:eastAsia="Calibri"/>
        </w:rPr>
      </w:pPr>
      <w:r w:rsidRPr="28BF77FB">
        <w:t>Explain to Stage 3 students that objects or distances that are greater than 1000</w:t>
      </w:r>
      <w:r w:rsidR="00140483">
        <w:t> </w:t>
      </w:r>
      <w:r w:rsidRPr="28BF77FB">
        <w:t>m require a formal unit longer than the metre for measuring distance, that unit of measurement is called a kilometre. 1000</w:t>
      </w:r>
      <w:r w:rsidR="00140483">
        <w:t> </w:t>
      </w:r>
      <w:r w:rsidRPr="28BF77FB">
        <w:t>m is equivalent to one kilometre.</w:t>
      </w:r>
    </w:p>
    <w:p w14:paraId="45BAA06D" w14:textId="430F7FAF" w:rsidR="78554B30" w:rsidRDefault="78554B30" w:rsidP="007F2894">
      <w:pPr>
        <w:pStyle w:val="ListNumber"/>
        <w:rPr>
          <w:rFonts w:eastAsia="Calibri"/>
        </w:rPr>
      </w:pPr>
      <w:r w:rsidRPr="28BF77FB">
        <w:t xml:space="preserve">Take the class outside, </w:t>
      </w:r>
      <w:r w:rsidR="69FBA581">
        <w:t>in</w:t>
      </w:r>
      <w:r w:rsidR="3248709C">
        <w:t>to</w:t>
      </w:r>
      <w:r w:rsidRPr="28BF77FB">
        <w:t xml:space="preserve"> the school playground.</w:t>
      </w:r>
    </w:p>
    <w:p w14:paraId="1BEE8B0F" w14:textId="39962890" w:rsidR="78554B30" w:rsidRDefault="78554B30" w:rsidP="007F2894">
      <w:pPr>
        <w:pStyle w:val="ListNumber"/>
        <w:rPr>
          <w:rFonts w:eastAsia="Calibri"/>
        </w:rPr>
      </w:pPr>
      <w:r w:rsidRPr="28BF77FB">
        <w:t>Provide pairs of Stage 2 students with a 30</w:t>
      </w:r>
      <w:r w:rsidR="00140483">
        <w:t> </w:t>
      </w:r>
      <w:r w:rsidRPr="28BF77FB">
        <w:t>cm ruler. Ask students to examine the ruler and think of how they would use the ruler to measure an item.</w:t>
      </w:r>
    </w:p>
    <w:p w14:paraId="65C9E790" w14:textId="4EC89C91" w:rsidR="78554B30" w:rsidRDefault="78554B30" w:rsidP="007F2894">
      <w:pPr>
        <w:pStyle w:val="ListNumber"/>
        <w:rPr>
          <w:rFonts w:eastAsia="Calibri"/>
        </w:rPr>
      </w:pPr>
      <w:r w:rsidRPr="28BF77FB">
        <w:t>Select Stage 2 students to share and justify their ideas. Guide the discussion toward 2 important concepts, to measure from the zero point and to read whole centimetres.</w:t>
      </w:r>
    </w:p>
    <w:p w14:paraId="06F9B85A" w14:textId="7BBDB3A5" w:rsidR="78554B30" w:rsidRDefault="78554B30" w:rsidP="007F2894">
      <w:pPr>
        <w:pStyle w:val="ListNumber"/>
        <w:rPr>
          <w:rFonts w:eastAsia="Calibri"/>
        </w:rPr>
      </w:pPr>
      <w:r w:rsidRPr="28BF77FB">
        <w:t>Demonstrate measuring an item that is 25</w:t>
      </w:r>
      <w:r w:rsidR="001E45E1">
        <w:t> </w:t>
      </w:r>
      <w:r w:rsidRPr="28BF77FB">
        <w:t>cm long.</w:t>
      </w:r>
    </w:p>
    <w:p w14:paraId="47568309" w14:textId="756E588A" w:rsidR="78554B30" w:rsidRPr="007F2894" w:rsidRDefault="78554B30" w:rsidP="007F2894">
      <w:pPr>
        <w:pStyle w:val="ListNumber"/>
        <w:rPr>
          <w:rFonts w:eastAsia="Calibri"/>
        </w:rPr>
      </w:pPr>
      <w:r w:rsidRPr="28BF77FB">
        <w:t>Explain that in pairs, Stage 2 students will find 3 objects that have a total length of 25</w:t>
      </w:r>
      <w:r w:rsidR="001E45E1">
        <w:t> </w:t>
      </w:r>
      <w:r w:rsidRPr="28BF77FB">
        <w:t>cm</w:t>
      </w:r>
      <w:r w:rsidR="5DC8FCD5">
        <w:t>.</w:t>
      </w:r>
      <w:r w:rsidRPr="28BF77FB">
        <w:t xml:space="preserve"> For example, </w:t>
      </w:r>
      <w:r>
        <w:t xml:space="preserve">see </w:t>
      </w:r>
      <w:r>
        <w:fldChar w:fldCharType="begin"/>
      </w:r>
      <w:r>
        <w:instrText xml:space="preserve"> REF _Ref141168790 \h  \* MERGEFORMAT </w:instrText>
      </w:r>
      <w:r>
        <w:fldChar w:fldCharType="separate"/>
      </w:r>
      <w:r w:rsidR="6D4CF78A">
        <w:t xml:space="preserve">Figure </w:t>
      </w:r>
      <w:r w:rsidR="6D4CF78A" w:rsidRPr="64CD7B36">
        <w:rPr>
          <w:noProof/>
        </w:rPr>
        <w:t>3</w:t>
      </w:r>
      <w:r>
        <w:fldChar w:fldCharType="end"/>
      </w:r>
      <w:r w:rsidR="6D4CF78A">
        <w:t>.</w:t>
      </w:r>
    </w:p>
    <w:p w14:paraId="454D8DA7" w14:textId="493A3015" w:rsidR="007F2894" w:rsidRDefault="007F2894" w:rsidP="007F2894">
      <w:pPr>
        <w:pStyle w:val="Caption"/>
      </w:pPr>
      <w:bookmarkStart w:id="18" w:name="_Ref142917870"/>
      <w:bookmarkStart w:id="19" w:name="_Ref141168790"/>
      <w:r>
        <w:t xml:space="preserve">Figure </w:t>
      </w:r>
      <w:r w:rsidR="001D4364">
        <w:fldChar w:fldCharType="begin"/>
      </w:r>
      <w:r w:rsidR="001D4364">
        <w:instrText xml:space="preserve"> SEQ Figure \* ARABIC </w:instrText>
      </w:r>
      <w:r w:rsidR="001D4364">
        <w:fldChar w:fldCharType="separate"/>
      </w:r>
      <w:r w:rsidR="006F5245">
        <w:rPr>
          <w:noProof/>
        </w:rPr>
        <w:t>3</w:t>
      </w:r>
      <w:r w:rsidR="001D4364">
        <w:rPr>
          <w:noProof/>
        </w:rPr>
        <w:fldChar w:fldCharType="end"/>
      </w:r>
      <w:bookmarkEnd w:id="18"/>
      <w:r w:rsidR="002F20B7">
        <w:t xml:space="preserve"> –</w:t>
      </w:r>
      <w:r>
        <w:t xml:space="preserve"> 25</w:t>
      </w:r>
      <w:r w:rsidR="003C6F9C">
        <w:t> </w:t>
      </w:r>
      <w:r>
        <w:t>cm total</w:t>
      </w:r>
      <w:bookmarkEnd w:id="19"/>
    </w:p>
    <w:p w14:paraId="2FB58211" w14:textId="4225B552" w:rsidR="78554B30" w:rsidRDefault="78554B30" w:rsidP="009F242E">
      <w:pPr>
        <w:rPr>
          <w:rFonts w:eastAsia="Calibri"/>
        </w:rPr>
      </w:pPr>
      <w:r w:rsidRPr="009F242E">
        <w:rPr>
          <w:noProof/>
        </w:rPr>
        <w:drawing>
          <wp:inline distT="0" distB="0" distL="0" distR="0" wp14:anchorId="39107A64" wp14:editId="2B9518F9">
            <wp:extent cx="5530314" cy="1169035"/>
            <wp:effectExtent l="0" t="0" r="0" b="0"/>
            <wp:docPr id="699031982" name="Picture 699031982" descr="30 cm ruler with a leaf, stick and flower measuring 25 cm i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609250" cy="1185721"/>
                    </a:xfrm>
                    <a:prstGeom prst="rect">
                      <a:avLst/>
                    </a:prstGeom>
                    <a:ln>
                      <a:noFill/>
                    </a:ln>
                    <a:extLst>
                      <a:ext uri="{53640926-AAD7-44D8-BBD7-CCE9431645EC}">
                        <a14:shadowObscured xmlns:a14="http://schemas.microsoft.com/office/drawing/2010/main"/>
                      </a:ext>
                    </a:extLst>
                  </pic:spPr>
                </pic:pic>
              </a:graphicData>
            </a:graphic>
          </wp:inline>
        </w:drawing>
      </w:r>
    </w:p>
    <w:p w14:paraId="679FEEB0" w14:textId="0BD0E377" w:rsidR="78554B30" w:rsidRDefault="78554B30" w:rsidP="007F2894">
      <w:pPr>
        <w:pStyle w:val="ListNumber"/>
        <w:rPr>
          <w:rFonts w:eastAsia="Calibri"/>
        </w:rPr>
      </w:pPr>
      <w:r w:rsidRPr="28BF77FB">
        <w:lastRenderedPageBreak/>
        <w:t>Stage 2 students explain how they will know the total length of the 3 objects and which objects could be combined to measure 25</w:t>
      </w:r>
      <w:r w:rsidR="00702460">
        <w:t> </w:t>
      </w:r>
      <w:r w:rsidRPr="28BF77FB">
        <w:t>cm. Encourage students to look at their rulers and estimate the length of the proposed objects.</w:t>
      </w:r>
    </w:p>
    <w:p w14:paraId="6251539F" w14:textId="2A893288" w:rsidR="78554B30" w:rsidRDefault="78554B30" w:rsidP="007F2894">
      <w:pPr>
        <w:pStyle w:val="ListNumber"/>
        <w:rPr>
          <w:rFonts w:eastAsia="Calibri"/>
        </w:rPr>
      </w:pPr>
      <w:r w:rsidRPr="28BF77FB">
        <w:t>Stage 2 students collect 3 objects that total 25</w:t>
      </w:r>
      <w:r w:rsidR="00702460">
        <w:t> </w:t>
      </w:r>
      <w:r w:rsidRPr="28BF77FB">
        <w:t>cm and confirm by using a ruler to measure the objects.</w:t>
      </w:r>
    </w:p>
    <w:p w14:paraId="444A46BB" w14:textId="537F8E24" w:rsidR="78554B30" w:rsidRDefault="78554B30" w:rsidP="007F2894">
      <w:pPr>
        <w:pStyle w:val="ListNumber"/>
        <w:rPr>
          <w:rFonts w:eastAsia="Calibri"/>
        </w:rPr>
      </w:pPr>
      <w:r w:rsidRPr="28BF77FB">
        <w:t>Stage 2 students draw, label and record their objects in their workbooks.</w:t>
      </w:r>
    </w:p>
    <w:p w14:paraId="7C490FD2" w14:textId="107D6712" w:rsidR="78554B30" w:rsidRDefault="78554B30" w:rsidP="007F2894">
      <w:pPr>
        <w:pStyle w:val="ListNumber"/>
        <w:rPr>
          <w:rFonts w:eastAsia="Calibri"/>
        </w:rPr>
      </w:pPr>
      <w:r w:rsidRPr="28BF77FB">
        <w:t>Ask Stage 3 students:</w:t>
      </w:r>
    </w:p>
    <w:p w14:paraId="53F26ECA" w14:textId="20C0AA9E" w:rsidR="78554B30" w:rsidRDefault="78554B30" w:rsidP="00702460">
      <w:pPr>
        <w:pStyle w:val="ListBullet"/>
        <w:ind w:left="1134"/>
        <w:rPr>
          <w:rFonts w:eastAsia="Calibri"/>
        </w:rPr>
      </w:pPr>
      <w:r>
        <w:t>Could a ruler be used to measure one kilometre? Why</w:t>
      </w:r>
      <w:r w:rsidR="00820A15">
        <w:t xml:space="preserve"> or </w:t>
      </w:r>
      <w:r>
        <w:t>why not?</w:t>
      </w:r>
    </w:p>
    <w:p w14:paraId="44462C7F" w14:textId="36A95562" w:rsidR="78554B30" w:rsidRDefault="78554B30" w:rsidP="00702460">
      <w:pPr>
        <w:pStyle w:val="ListBullet"/>
        <w:ind w:left="1134"/>
        <w:rPr>
          <w:rFonts w:eastAsia="Calibri"/>
        </w:rPr>
      </w:pPr>
      <w:r>
        <w:t>Why do you think a unit of measurement larger than a metre is required?</w:t>
      </w:r>
    </w:p>
    <w:p w14:paraId="0D465E32" w14:textId="68F1F66C" w:rsidR="78554B30" w:rsidRDefault="78554B30" w:rsidP="00702460">
      <w:pPr>
        <w:pStyle w:val="ListBullet"/>
        <w:ind w:left="1134"/>
        <w:rPr>
          <w:rFonts w:eastAsia="Calibri"/>
        </w:rPr>
      </w:pPr>
      <w:r>
        <w:t>How many kilometres is 3000</w:t>
      </w:r>
      <w:r w:rsidR="00820A15">
        <w:t> </w:t>
      </w:r>
      <w:r>
        <w:t>m? How do you know?</w:t>
      </w:r>
    </w:p>
    <w:p w14:paraId="1C23B8CB" w14:textId="6F001528" w:rsidR="78554B30" w:rsidRDefault="78554B30" w:rsidP="00702460">
      <w:pPr>
        <w:pStyle w:val="ListBullet"/>
        <w:ind w:left="1134"/>
        <w:rPr>
          <w:rFonts w:eastAsia="Calibri"/>
        </w:rPr>
      </w:pPr>
      <w:r>
        <w:t>Can you identify objects or distances that would be best measured with kilometres?</w:t>
      </w:r>
    </w:p>
    <w:p w14:paraId="659220DC" w14:textId="7661CA44" w:rsidR="007F2894" w:rsidRPr="007F2894" w:rsidRDefault="69FBA581" w:rsidP="00D8605C">
      <w:pPr>
        <w:pStyle w:val="ListNumber"/>
      </w:pPr>
      <w:r>
        <w:t>Dis</w:t>
      </w:r>
      <w:r w:rsidR="748CB31D">
        <w:t>play</w:t>
      </w:r>
      <w:r w:rsidR="00D651C7">
        <w:t xml:space="preserve"> </w:t>
      </w:r>
      <w:hyperlink w:anchor="_Resource_1:_Stage" w:history="1">
        <w:r w:rsidR="00D651C7" w:rsidRPr="00D651C7">
          <w:rPr>
            <w:rStyle w:val="Hyperlink"/>
          </w:rPr>
          <w:t>Resource 1: One kilometre investigation</w:t>
        </w:r>
      </w:hyperlink>
      <w:r w:rsidR="748CB31D">
        <w:t xml:space="preserve"> </w:t>
      </w:r>
      <w:r>
        <w:t>to Stage 3 students</w:t>
      </w:r>
      <w:r w:rsidR="00820A15">
        <w:t>.</w:t>
      </w:r>
      <w:r w:rsidR="6DD8B06E">
        <w:t xml:space="preserve"> </w:t>
      </w:r>
      <w:r w:rsidR="00820A15">
        <w:t>A</w:t>
      </w:r>
      <w:r w:rsidR="6DD8B06E">
        <w:t>sk them to draw the table in their workbooks</w:t>
      </w:r>
      <w:r>
        <w:t xml:space="preserve"> and explain that they will be measuring the distances of a location in the school using a trundle wheel.</w:t>
      </w:r>
    </w:p>
    <w:p w14:paraId="723DF1A4" w14:textId="2F22CFFE" w:rsidR="78554B30" w:rsidRDefault="78554B30" w:rsidP="007F2894">
      <w:pPr>
        <w:pStyle w:val="ListNumber"/>
        <w:rPr>
          <w:rFonts w:eastAsia="Calibri"/>
        </w:rPr>
      </w:pPr>
      <w:r w:rsidRPr="28BF77FB">
        <w:t>Ask Stage 3 students:</w:t>
      </w:r>
    </w:p>
    <w:p w14:paraId="10CAD014" w14:textId="1661763C" w:rsidR="78554B30" w:rsidRDefault="78554B30" w:rsidP="00483DE9">
      <w:pPr>
        <w:pStyle w:val="ListBullet"/>
        <w:ind w:left="1134"/>
        <w:rPr>
          <w:rFonts w:eastAsia="Calibri"/>
        </w:rPr>
      </w:pPr>
      <w:r>
        <w:t>What do you know about a trundle wheel?</w:t>
      </w:r>
    </w:p>
    <w:p w14:paraId="5813E218" w14:textId="0DB8263B" w:rsidR="78554B30" w:rsidRDefault="78554B30" w:rsidP="00483DE9">
      <w:pPr>
        <w:pStyle w:val="ListBullet"/>
        <w:ind w:left="1134"/>
        <w:rPr>
          <w:rFonts w:eastAsia="Calibri"/>
        </w:rPr>
      </w:pPr>
      <w:r>
        <w:t>How does a trundle wheel work?</w:t>
      </w:r>
    </w:p>
    <w:p w14:paraId="0383A78D" w14:textId="1E918CE8" w:rsidR="78554B30" w:rsidRDefault="78554B30" w:rsidP="00483DE9">
      <w:pPr>
        <w:pStyle w:val="ListBullet"/>
        <w:ind w:left="1134"/>
        <w:rPr>
          <w:rFonts w:eastAsia="Calibri"/>
        </w:rPr>
      </w:pPr>
      <w:r>
        <w:t>What specific unit of measurement does a trundle wheel measure?</w:t>
      </w:r>
    </w:p>
    <w:p w14:paraId="3C66E6D0" w14:textId="3248FB5D" w:rsidR="78554B30" w:rsidRDefault="78554B30" w:rsidP="007F2894">
      <w:pPr>
        <w:pStyle w:val="ListNumber"/>
        <w:rPr>
          <w:rFonts w:eastAsia="Calibri"/>
        </w:rPr>
      </w:pPr>
      <w:r w:rsidRPr="28BF77FB">
        <w:t>Explain that, before measuring, Stage 3 students must estimate how many lengths of their location they will need to reach one kilometre. Ask:</w:t>
      </w:r>
    </w:p>
    <w:p w14:paraId="42BE3EA6" w14:textId="60457220" w:rsidR="78554B30" w:rsidRDefault="78554B30" w:rsidP="00483DE9">
      <w:pPr>
        <w:pStyle w:val="ListBullet"/>
        <w:ind w:left="1134"/>
        <w:rPr>
          <w:rFonts w:eastAsia="Calibri"/>
        </w:rPr>
      </w:pPr>
      <w:r>
        <w:t>How will you use a trundle wheel to measure one kilometre?</w:t>
      </w:r>
    </w:p>
    <w:p w14:paraId="759CD6CA" w14:textId="1C97DF18" w:rsidR="78554B30" w:rsidRDefault="78554B30" w:rsidP="00483DE9">
      <w:pPr>
        <w:pStyle w:val="ListBullet"/>
        <w:ind w:left="1134"/>
        <w:rPr>
          <w:rFonts w:eastAsia="Calibri"/>
        </w:rPr>
      </w:pPr>
      <w:r>
        <w:t>How many metre measurements will you see on the trundle wheel when you reach one kilometre?</w:t>
      </w:r>
    </w:p>
    <w:p w14:paraId="39686920" w14:textId="3C671B7D" w:rsidR="78554B30" w:rsidRDefault="78554B30" w:rsidP="007F2894">
      <w:pPr>
        <w:pStyle w:val="ListNumber"/>
        <w:rPr>
          <w:rFonts w:eastAsia="Calibri"/>
        </w:rPr>
      </w:pPr>
      <w:r w:rsidRPr="28BF77FB">
        <w:lastRenderedPageBreak/>
        <w:t>Demonstrate that the trundle wheel must keep moving forward so that the mechanism clicks in order to measure length.</w:t>
      </w:r>
    </w:p>
    <w:p w14:paraId="6F3240DA" w14:textId="48C0E1EB" w:rsidR="78554B30" w:rsidRPr="007F2894" w:rsidRDefault="78554B30" w:rsidP="007F2894">
      <w:pPr>
        <w:pStyle w:val="ListNumber"/>
        <w:rPr>
          <w:rFonts w:eastAsia="Calibri"/>
          <w:color w:val="000000" w:themeColor="text1"/>
        </w:rPr>
      </w:pPr>
      <w:r w:rsidRPr="28BF77FB">
        <w:rPr>
          <w:color w:val="000000" w:themeColor="text1"/>
        </w:rPr>
        <w:t xml:space="preserve">Stage 3 students measure one length of </w:t>
      </w:r>
      <w:r w:rsidR="69FBA581" w:rsidRPr="007F2894">
        <w:rPr>
          <w:color w:val="000000" w:themeColor="text1"/>
        </w:rPr>
        <w:t>the</w:t>
      </w:r>
      <w:r w:rsidR="43FBC842" w:rsidRPr="007F2894">
        <w:rPr>
          <w:color w:val="000000" w:themeColor="text1"/>
        </w:rPr>
        <w:t>ir chosen</w:t>
      </w:r>
      <w:r w:rsidRPr="28BF77FB">
        <w:rPr>
          <w:color w:val="000000" w:themeColor="text1"/>
        </w:rPr>
        <w:t xml:space="preserve"> location using a trundle wheel and record the length. </w:t>
      </w:r>
      <w:r w:rsidRPr="007F2894">
        <w:rPr>
          <w:color w:val="000000" w:themeColor="text1"/>
        </w:rPr>
        <w:t>For example,</w:t>
      </w:r>
      <w:r w:rsidR="00D075B9">
        <w:rPr>
          <w:color w:val="000000" w:themeColor="text1"/>
        </w:rPr>
        <w:t xml:space="preserve"> see</w:t>
      </w:r>
      <w:r w:rsidR="006F5245">
        <w:rPr>
          <w:color w:val="000000" w:themeColor="text1"/>
        </w:rPr>
        <w:t xml:space="preserve"> </w:t>
      </w:r>
      <w:r w:rsidR="00167126">
        <w:rPr>
          <w:color w:val="000000" w:themeColor="text1"/>
        </w:rPr>
        <w:fldChar w:fldCharType="begin"/>
      </w:r>
      <w:r w:rsidR="00167126">
        <w:rPr>
          <w:color w:val="000000" w:themeColor="text1"/>
        </w:rPr>
        <w:instrText xml:space="preserve"> REF _Ref144705961 \h </w:instrText>
      </w:r>
      <w:r w:rsidR="00167126">
        <w:rPr>
          <w:color w:val="000000" w:themeColor="text1"/>
        </w:rPr>
      </w:r>
      <w:r w:rsidR="00167126">
        <w:rPr>
          <w:color w:val="000000" w:themeColor="text1"/>
        </w:rPr>
        <w:fldChar w:fldCharType="separate"/>
      </w:r>
      <w:r w:rsidR="00167126">
        <w:t xml:space="preserve">Figure </w:t>
      </w:r>
      <w:r w:rsidR="00167126">
        <w:rPr>
          <w:noProof/>
        </w:rPr>
        <w:t>4</w:t>
      </w:r>
      <w:r w:rsidR="00167126">
        <w:rPr>
          <w:color w:val="000000" w:themeColor="text1"/>
        </w:rPr>
        <w:fldChar w:fldCharType="end"/>
      </w:r>
      <w:r w:rsidR="007F2894" w:rsidRPr="007F2894">
        <w:rPr>
          <w:color w:val="000000" w:themeColor="text1"/>
        </w:rPr>
        <w:t>.</w:t>
      </w:r>
    </w:p>
    <w:p w14:paraId="2D721321" w14:textId="3F1D30FF" w:rsidR="00167126" w:rsidRDefault="00167126" w:rsidP="00167126">
      <w:pPr>
        <w:pStyle w:val="Caption"/>
      </w:pPr>
      <w:bookmarkStart w:id="20" w:name="_Ref144705961"/>
      <w:r>
        <w:t xml:space="preserve">Figure </w:t>
      </w:r>
      <w:r w:rsidR="001D4364">
        <w:fldChar w:fldCharType="begin"/>
      </w:r>
      <w:r w:rsidR="001D4364">
        <w:instrText xml:space="preserve"> SEQ Figure \* ARABIC </w:instrText>
      </w:r>
      <w:r w:rsidR="001D4364">
        <w:fldChar w:fldCharType="separate"/>
      </w:r>
      <w:r w:rsidR="006F5245">
        <w:rPr>
          <w:noProof/>
        </w:rPr>
        <w:t>4</w:t>
      </w:r>
      <w:r w:rsidR="001D4364">
        <w:rPr>
          <w:noProof/>
        </w:rPr>
        <w:fldChar w:fldCharType="end"/>
      </w:r>
      <w:bookmarkEnd w:id="20"/>
      <w:r>
        <w:t xml:space="preserve"> </w:t>
      </w:r>
      <w:r w:rsidR="009F242E">
        <w:t>–</w:t>
      </w:r>
      <w:r>
        <w:t xml:space="preserve"> One kilometre investigation </w:t>
      </w:r>
      <w:proofErr w:type="gramStart"/>
      <w:r>
        <w:t>completed</w:t>
      </w:r>
      <w:proofErr w:type="gramEnd"/>
    </w:p>
    <w:p w14:paraId="2640E22A" w14:textId="26307E82" w:rsidR="408CF56B" w:rsidRDefault="00167126" w:rsidP="0010053A">
      <w:r w:rsidRPr="0010053A">
        <w:rPr>
          <w:noProof/>
        </w:rPr>
        <w:drawing>
          <wp:inline distT="0" distB="0" distL="0" distR="0" wp14:anchorId="1A809065" wp14:editId="51303D65">
            <wp:extent cx="4404360" cy="1468132"/>
            <wp:effectExtent l="0" t="0" r="0" b="0"/>
            <wp:docPr id="13" name="Picture 13" descr="A 2 row, 4 column table with column headings Locations 'Where will you measure?', Estimation 'How many single lengths do you estimate to make one km?', Length 'What is the distance of one length of your location?' and Answer 'How many lengths equal one km?'. &#10;Row 2 has students answers inserted.&#10;Location = Basketball court &#10;Estimation = 50&#10;Length = 25 m&#10;Answer = 40 lengths of 25 m is 1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1401" name="Picture 1159761401" descr="A 2 row, 4 column table with column headings Locations 'Where will you measure?', Estimation 'How many single lengths do you estimate to make one km?', Length 'What is the distance of one length of your location?' and Answer 'How many lengths equal one km?'. &#10;Row 2 has students answers inserted.&#10;Location = Basketball court &#10;Estimation = 50&#10;Length = 25 m&#10;Answer = 40 lengths of 25 m is 1 km"/>
                    <pic:cNvPicPr/>
                  </pic:nvPicPr>
                  <pic:blipFill>
                    <a:blip r:embed="rId20" cstate="print">
                      <a:extLst>
                        <a:ext uri="{28A0092B-C50C-407E-A947-70E740481C1C}">
                          <a14:useLocalDpi xmlns:a14="http://schemas.microsoft.com/office/drawing/2010/main" val="0"/>
                        </a:ext>
                      </a:extLst>
                    </a:blip>
                    <a:srcRect b="52802"/>
                    <a:stretch>
                      <a:fillRect/>
                    </a:stretch>
                  </pic:blipFill>
                  <pic:spPr>
                    <a:xfrm>
                      <a:off x="0" y="0"/>
                      <a:ext cx="4404612" cy="1468216"/>
                    </a:xfrm>
                    <a:prstGeom prst="rect">
                      <a:avLst/>
                    </a:prstGeom>
                  </pic:spPr>
                </pic:pic>
              </a:graphicData>
            </a:graphic>
          </wp:inline>
        </w:drawing>
      </w:r>
    </w:p>
    <w:p w14:paraId="240BC2CB" w14:textId="6D2CD505" w:rsidR="408CF56B" w:rsidRPr="005238A0" w:rsidRDefault="408CF56B" w:rsidP="005238A0">
      <w:pPr>
        <w:pStyle w:val="ListNumber"/>
        <w:rPr>
          <w:rFonts w:eastAsia="Calibri"/>
        </w:rPr>
      </w:pPr>
      <w:r>
        <w:t>Instruct Stage 3 students to measure the location as many times as possible until they reach one kilometre and place their results in their table under the heading ‘Answer’.</w:t>
      </w:r>
    </w:p>
    <w:p w14:paraId="4F2162BC" w14:textId="38DDC85F" w:rsidR="408CF56B" w:rsidRDefault="408CF56B" w:rsidP="28BF77FB">
      <w:pPr>
        <w:pStyle w:val="FeatureBox"/>
        <w:tabs>
          <w:tab w:val="left" w:pos="0"/>
          <w:tab w:val="left" w:pos="360"/>
        </w:tabs>
        <w:rPr>
          <w:rFonts w:eastAsia="Calibri"/>
        </w:rPr>
      </w:pPr>
      <w:r w:rsidRPr="28BF77FB">
        <w:rPr>
          <w:b/>
          <w:bCs/>
        </w:rPr>
        <w:t xml:space="preserve">Note: </w:t>
      </w:r>
      <w:r w:rsidR="00CA2A1B" w:rsidRPr="00CA2A1B">
        <w:t>t</w:t>
      </w:r>
      <w:r w:rsidRPr="00CA2A1B">
        <w:t>he</w:t>
      </w:r>
      <w:r w:rsidRPr="28BF77FB">
        <w:t xml:space="preserve"> purpose of this task is for students to recognise that measuring by metres for an extended distance is inefficient, sometimes a metre is too small. Facilitate the productive struggle.</w:t>
      </w:r>
    </w:p>
    <w:p w14:paraId="696D6D58" w14:textId="57DA7CF1" w:rsidR="00ED48F2" w:rsidRDefault="00F56984" w:rsidP="28BF77F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636E3" w14:paraId="5C9D0B21"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54EA98D3" w14:textId="77777777" w:rsidR="000636E3" w:rsidRDefault="000636E3" w:rsidP="28BF77FB">
            <w:r>
              <w:t>Too hard?</w:t>
            </w:r>
          </w:p>
        </w:tc>
        <w:tc>
          <w:tcPr>
            <w:tcW w:w="7280" w:type="dxa"/>
          </w:tcPr>
          <w:p w14:paraId="46F5BE94" w14:textId="77777777" w:rsidR="000636E3" w:rsidRDefault="000636E3" w:rsidP="28BF77FB">
            <w:r>
              <w:t>Too easy?</w:t>
            </w:r>
          </w:p>
        </w:tc>
      </w:tr>
      <w:tr w:rsidR="000636E3" w14:paraId="60CC25DC"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48E36D06" w14:textId="39661CEB" w:rsidR="000636E3" w:rsidRDefault="357B7C0A" w:rsidP="00CA2A1B">
            <w:r w:rsidRPr="5A7D7A2E">
              <w:t xml:space="preserve">Stage 2 </w:t>
            </w:r>
            <w:r w:rsidR="0A8566EB" w:rsidRPr="5A7D7A2E">
              <w:t>s</w:t>
            </w:r>
            <w:r w:rsidR="7B117584" w:rsidRPr="5A7D7A2E">
              <w:t xml:space="preserve">tudents </w:t>
            </w:r>
            <w:r w:rsidRPr="5A7D7A2E">
              <w:t>cannot identify objects that total 25</w:t>
            </w:r>
            <w:r w:rsidR="00CA2A1B">
              <w:t> </w:t>
            </w:r>
            <w:r w:rsidRPr="5A7D7A2E">
              <w:t>cm.</w:t>
            </w:r>
          </w:p>
          <w:p w14:paraId="51CA14FD" w14:textId="569D6F00" w:rsidR="000636E3" w:rsidRDefault="357B7C0A" w:rsidP="5A7D7A2E">
            <w:pPr>
              <w:pStyle w:val="ListBullet"/>
            </w:pPr>
            <w:r>
              <w:lastRenderedPageBreak/>
              <w:t>Support students to build a tower out of interlocking cubes that is 25</w:t>
            </w:r>
            <w:r w:rsidR="00CA2A1B">
              <w:t> </w:t>
            </w:r>
            <w:r>
              <w:t>cm long and measure with their ruler.</w:t>
            </w:r>
          </w:p>
          <w:p w14:paraId="68E245A4" w14:textId="2B3DB404" w:rsidR="000636E3" w:rsidRPr="00CA2A1B" w:rsidRDefault="357B7C0A" w:rsidP="00CA2A1B">
            <w:r w:rsidRPr="00CA2A1B">
              <w:t>Stage 3 students cannot use kilometres to measure lengths.</w:t>
            </w:r>
          </w:p>
          <w:p w14:paraId="65CA40EF" w14:textId="00EAB022" w:rsidR="000636E3" w:rsidRDefault="357B7C0A" w:rsidP="5A7D7A2E">
            <w:pPr>
              <w:pStyle w:val="ListBullet"/>
            </w:pPr>
            <w:r>
              <w:t>Support students by adapting the activity to measure the location and find how many lengths make 100</w:t>
            </w:r>
            <w:r w:rsidR="00694201">
              <w:t xml:space="preserve"> </w:t>
            </w:r>
            <w:r>
              <w:t>metres instead of one kilometre.</w:t>
            </w:r>
          </w:p>
        </w:tc>
        <w:tc>
          <w:tcPr>
            <w:tcW w:w="7280" w:type="dxa"/>
          </w:tcPr>
          <w:p w14:paraId="6D3A7622" w14:textId="0BD2D2C4" w:rsidR="000636E3" w:rsidRDefault="357B7C0A" w:rsidP="28BF77FB">
            <w:r w:rsidRPr="5A7D7A2E">
              <w:rPr>
                <w:rFonts w:eastAsia="Arial"/>
              </w:rPr>
              <w:lastRenderedPageBreak/>
              <w:t>Stage 2 students can identify objects that total 25</w:t>
            </w:r>
            <w:r w:rsidR="00CA2A1B">
              <w:rPr>
                <w:rFonts w:eastAsia="Arial"/>
              </w:rPr>
              <w:t> </w:t>
            </w:r>
            <w:r w:rsidRPr="5A7D7A2E">
              <w:rPr>
                <w:rFonts w:eastAsia="Arial"/>
              </w:rPr>
              <w:t>cm.</w:t>
            </w:r>
          </w:p>
          <w:p w14:paraId="7F07B006" w14:textId="00F26595" w:rsidR="000636E3" w:rsidRDefault="357B7C0A" w:rsidP="5A7D7A2E">
            <w:pPr>
              <w:pStyle w:val="ListBullet"/>
            </w:pPr>
            <w:r>
              <w:lastRenderedPageBreak/>
              <w:t>Challenge students to use their knowledge of 25</w:t>
            </w:r>
            <w:r w:rsidR="00CA2A1B">
              <w:t> </w:t>
            </w:r>
            <w:r>
              <w:t>cm to measure longer distances. For example, the classroom or desk.</w:t>
            </w:r>
          </w:p>
          <w:p w14:paraId="4438AC02" w14:textId="3964F17D" w:rsidR="000636E3" w:rsidRDefault="357B7C0A" w:rsidP="5A7D7A2E">
            <w:pPr>
              <w:pStyle w:val="ListBullet"/>
            </w:pPr>
            <w:r>
              <w:t>Students identify how many lots of 25</w:t>
            </w:r>
            <w:r w:rsidR="00CA2A1B">
              <w:t> </w:t>
            </w:r>
            <w:r>
              <w:t>cm are needed to measure the distance.</w:t>
            </w:r>
          </w:p>
          <w:p w14:paraId="35A4F4FF" w14:textId="4820EAA2" w:rsidR="000636E3" w:rsidRDefault="357B7C0A" w:rsidP="5A7D7A2E">
            <w:pPr>
              <w:rPr>
                <w:rFonts w:eastAsia="Arial"/>
              </w:rPr>
            </w:pPr>
            <w:r w:rsidRPr="5A7D7A2E">
              <w:rPr>
                <w:rFonts w:eastAsia="Arial"/>
              </w:rPr>
              <w:t>Stage 3 students can use kilometres to measure lengths.</w:t>
            </w:r>
          </w:p>
          <w:p w14:paraId="7857F12C" w14:textId="327D2855" w:rsidR="000636E3" w:rsidRDefault="357B7C0A" w:rsidP="5A7D7A2E">
            <w:pPr>
              <w:pStyle w:val="ListBullet"/>
              <w:rPr>
                <w:rFonts w:eastAsia="Arial"/>
              </w:rPr>
            </w:pPr>
            <w:r>
              <w:t>Challenge students by asking how many lengths of their chosen location in the school would be required to make 2, 5 and 10 kilometres.</w:t>
            </w:r>
          </w:p>
        </w:tc>
      </w:tr>
    </w:tbl>
    <w:p w14:paraId="12D387E7" w14:textId="3B76475D" w:rsidR="00F56984" w:rsidRDefault="00F56984" w:rsidP="00F56984">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636E3" w14:paraId="5668D427"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779CCF53" w14:textId="77777777" w:rsidR="000636E3" w:rsidRDefault="000636E3">
            <w:r>
              <w:t>Assessment opportunities</w:t>
            </w:r>
          </w:p>
        </w:tc>
        <w:tc>
          <w:tcPr>
            <w:tcW w:w="7280" w:type="dxa"/>
          </w:tcPr>
          <w:p w14:paraId="55CA8BFA" w14:textId="77777777" w:rsidR="000636E3" w:rsidRDefault="000636E3">
            <w:r>
              <w:t>Links</w:t>
            </w:r>
          </w:p>
        </w:tc>
      </w:tr>
      <w:tr w:rsidR="000636E3" w14:paraId="161EBE86"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0E9FD04F" w14:textId="77777777" w:rsidR="000636E3" w:rsidRDefault="000636E3" w:rsidP="28BF77FB">
            <w:r>
              <w:t>What to look for:</w:t>
            </w:r>
          </w:p>
          <w:p w14:paraId="102B8BBC" w14:textId="77777777" w:rsidR="000636E3" w:rsidRDefault="376C4677" w:rsidP="28BF77FB">
            <w:pPr>
              <w:pStyle w:val="ListBullet"/>
              <w:rPr>
                <w:b/>
                <w:bCs/>
              </w:rPr>
            </w:pPr>
            <w:r>
              <w:t xml:space="preserve">Can Stage 2 students estimate and measure lengths in metres and centimetres? </w:t>
            </w:r>
            <w:r w:rsidRPr="5A7D7A2E">
              <w:rPr>
                <w:b/>
                <w:bCs/>
              </w:rPr>
              <w:t>[MAO-WM-01, MA2-GM-02]</w:t>
            </w:r>
          </w:p>
          <w:p w14:paraId="42D0D3B9" w14:textId="77777777" w:rsidR="000636E3" w:rsidRDefault="206DA5EA" w:rsidP="00301A24">
            <w:pPr>
              <w:pStyle w:val="ListBullet"/>
              <w:rPr>
                <w:b/>
              </w:rPr>
            </w:pPr>
            <w:r>
              <w:t xml:space="preserve">Can Stage 2 students label and record lengths using the abbreviation of m and cm? </w:t>
            </w:r>
            <w:r w:rsidRPr="5A7D7A2E">
              <w:rPr>
                <w:b/>
                <w:bCs/>
              </w:rPr>
              <w:t>[MAO-WM-01, MA2-GM-02]</w:t>
            </w:r>
          </w:p>
          <w:p w14:paraId="357048E3" w14:textId="77777777" w:rsidR="000636E3" w:rsidRDefault="206DA5EA" w:rsidP="00301A24">
            <w:pPr>
              <w:pStyle w:val="ListBullet"/>
              <w:rPr>
                <w:b/>
              </w:rPr>
            </w:pPr>
            <w:r>
              <w:lastRenderedPageBreak/>
              <w:t>Can Stage 3 students recognise the equivalence of whole-number and decimal representations of measurements of length?</w:t>
            </w:r>
            <w:r w:rsidRPr="5A7D7A2E">
              <w:rPr>
                <w:b/>
                <w:bCs/>
              </w:rPr>
              <w:t xml:space="preserve"> [</w:t>
            </w:r>
            <w:r w:rsidRPr="5A7D7A2E">
              <w:rPr>
                <w:b/>
                <w:bCs/>
                <w:color w:val="000000" w:themeColor="text1"/>
              </w:rPr>
              <w:t xml:space="preserve">MAO-WM-01, </w:t>
            </w:r>
            <w:r w:rsidRPr="5A7D7A2E">
              <w:rPr>
                <w:b/>
                <w:bCs/>
              </w:rPr>
              <w:t>MA3-GM-02]</w:t>
            </w:r>
          </w:p>
          <w:p w14:paraId="4ECB4712" w14:textId="77777777" w:rsidR="000636E3" w:rsidRDefault="206DA5EA" w:rsidP="00301A24">
            <w:pPr>
              <w:pStyle w:val="ListBullet"/>
              <w:rPr>
                <w:b/>
              </w:rPr>
            </w:pPr>
            <w:r>
              <w:t xml:space="preserve">Can Stage 3 students explain that 1000 metres is equivalent to one kilometre? </w:t>
            </w:r>
            <w:r w:rsidRPr="5A7D7A2E">
              <w:rPr>
                <w:b/>
                <w:bCs/>
              </w:rPr>
              <w:t>[</w:t>
            </w:r>
            <w:r w:rsidRPr="5A7D7A2E">
              <w:rPr>
                <w:b/>
                <w:bCs/>
                <w:color w:val="000000" w:themeColor="text1"/>
              </w:rPr>
              <w:t xml:space="preserve">MAO-WM-01, </w:t>
            </w:r>
            <w:r w:rsidRPr="5A7D7A2E">
              <w:rPr>
                <w:b/>
                <w:bCs/>
              </w:rPr>
              <w:t>MA3-GM-02]</w:t>
            </w:r>
          </w:p>
          <w:p w14:paraId="42A31E11" w14:textId="02B75883" w:rsidR="000636E3" w:rsidRPr="00301A24" w:rsidRDefault="206DA5EA" w:rsidP="00301A24">
            <w:pPr>
              <w:pStyle w:val="ListBullet"/>
              <w:rPr>
                <w:b/>
              </w:rPr>
            </w:pPr>
            <w:r w:rsidRPr="5A7D7A2E">
              <w:rPr>
                <w:rFonts w:eastAsia="Arial"/>
              </w:rPr>
              <w:t xml:space="preserve">Can Stage 3 students estimate and measure lengths that total one kilometre? </w:t>
            </w:r>
            <w:r w:rsidRPr="5A7D7A2E">
              <w:rPr>
                <w:rFonts w:eastAsia="Arial"/>
                <w:b/>
                <w:bCs/>
              </w:rPr>
              <w:t>[</w:t>
            </w:r>
            <w:r w:rsidRPr="5A7D7A2E">
              <w:rPr>
                <w:rFonts w:eastAsia="Arial"/>
                <w:b/>
                <w:bCs/>
                <w:color w:val="000000" w:themeColor="text1"/>
              </w:rPr>
              <w:t xml:space="preserve">MAO-WM-01, </w:t>
            </w:r>
            <w:r w:rsidRPr="5A7D7A2E">
              <w:rPr>
                <w:rFonts w:eastAsia="Arial"/>
                <w:b/>
                <w:bCs/>
              </w:rPr>
              <w:t>MA3-GM-02]</w:t>
            </w:r>
          </w:p>
        </w:tc>
        <w:tc>
          <w:tcPr>
            <w:tcW w:w="7280" w:type="dxa"/>
          </w:tcPr>
          <w:p w14:paraId="06C550D0" w14:textId="77777777" w:rsidR="000636E3" w:rsidRDefault="000636E3">
            <w:r>
              <w:lastRenderedPageBreak/>
              <w:t xml:space="preserve">Links to </w:t>
            </w:r>
            <w:hyperlink r:id="rId21">
              <w:r w:rsidRPr="66A9AB0C">
                <w:rPr>
                  <w:rStyle w:val="Hyperlink"/>
                </w:rPr>
                <w:t>National Numeracy Learning Progressions</w:t>
              </w:r>
            </w:hyperlink>
            <w:r>
              <w:t xml:space="preserve"> (NNLP):</w:t>
            </w:r>
          </w:p>
          <w:p w14:paraId="5AB9FED9" w14:textId="4236C3C6" w:rsidR="000636E3" w:rsidRDefault="168020D2">
            <w:pPr>
              <w:pStyle w:val="ListBullet"/>
            </w:pPr>
            <w:r>
              <w:t xml:space="preserve">Stage 2 </w:t>
            </w:r>
            <w:r w:rsidR="1E919298">
              <w:t xml:space="preserve">– </w:t>
            </w:r>
            <w:r w:rsidR="000D1B38">
              <w:t>UuM6</w:t>
            </w:r>
          </w:p>
          <w:p w14:paraId="4E1EFEB8" w14:textId="1DA1E99A" w:rsidR="000636E3" w:rsidRDefault="168020D2" w:rsidP="009F242E">
            <w:pPr>
              <w:pStyle w:val="ListBullet"/>
            </w:pPr>
            <w:r>
              <w:t xml:space="preserve">Stage 3 </w:t>
            </w:r>
            <w:r w:rsidR="1E919298">
              <w:t xml:space="preserve">– </w:t>
            </w:r>
            <w:r w:rsidR="001A76AA">
              <w:t>UuM6, NPV8, NPV9.</w:t>
            </w:r>
          </w:p>
        </w:tc>
      </w:tr>
    </w:tbl>
    <w:p w14:paraId="7FA6B11D" w14:textId="66CB3070" w:rsidR="0032025A" w:rsidRPr="00761D3A" w:rsidRDefault="0032025A" w:rsidP="0032025A">
      <w:pPr>
        <w:pStyle w:val="Heading3"/>
      </w:pPr>
      <w:bookmarkStart w:id="21" w:name="_Toc144739894"/>
      <w:r w:rsidRPr="00761D3A">
        <w:t>Discuss and connect the mathematics – 5 minutes</w:t>
      </w:r>
      <w:bookmarkEnd w:id="21"/>
    </w:p>
    <w:p w14:paraId="22BCC46A" w14:textId="77777777" w:rsidR="00761D3A" w:rsidRPr="00761D3A" w:rsidRDefault="0032025A" w:rsidP="00761D3A">
      <w:pPr>
        <w:pStyle w:val="ListNumber"/>
        <w:rPr>
          <w:rFonts w:eastAsia="Calibri"/>
        </w:rPr>
      </w:pPr>
      <w:r w:rsidRPr="00761D3A">
        <w:t>Regroup as a class and summarise the lesson together drawing out key mathematical ideas. Ask:</w:t>
      </w:r>
    </w:p>
    <w:p w14:paraId="3B5A108E" w14:textId="227CA46E" w:rsidR="00761D3A" w:rsidRPr="00761D3A" w:rsidRDefault="00761D3A" w:rsidP="00761D3A">
      <w:pPr>
        <w:pStyle w:val="ListBullet"/>
        <w:ind w:left="1134"/>
      </w:pPr>
      <w:r w:rsidRPr="00761D3A">
        <w:t>How did you identify objects that combined to measure 25 cm? (Stage 2)</w:t>
      </w:r>
    </w:p>
    <w:p w14:paraId="0939DC73" w14:textId="77777777" w:rsidR="00761D3A" w:rsidRPr="00761D3A" w:rsidRDefault="00761D3A" w:rsidP="00761D3A">
      <w:pPr>
        <w:pStyle w:val="ListBullet"/>
        <w:ind w:left="1134"/>
      </w:pPr>
      <w:r w:rsidRPr="00761D3A">
        <w:t>Did your estimation match the number of lengths? (Stage 3)</w:t>
      </w:r>
    </w:p>
    <w:p w14:paraId="0BCAE3F3" w14:textId="77777777" w:rsidR="00761D3A" w:rsidRPr="00761D3A" w:rsidRDefault="00761D3A" w:rsidP="00761D3A">
      <w:pPr>
        <w:pStyle w:val="ListBullet"/>
        <w:ind w:left="1134"/>
      </w:pPr>
      <w:r w:rsidRPr="00761D3A">
        <w:t>Was it efficient measuring one kilometre with a trundle wheel? (Stage 3)</w:t>
      </w:r>
    </w:p>
    <w:p w14:paraId="01978F4A" w14:textId="77777777" w:rsidR="00761D3A" w:rsidRPr="00761D3A" w:rsidRDefault="00761D3A" w:rsidP="00761D3A">
      <w:pPr>
        <w:pStyle w:val="ListBullet"/>
        <w:ind w:left="1134"/>
      </w:pPr>
      <w:r w:rsidRPr="00761D3A">
        <w:t>Can you suggest any other strategies that would be more efficient? (Stage 3)</w:t>
      </w:r>
    </w:p>
    <w:p w14:paraId="2E60AB3A" w14:textId="77777777" w:rsidR="00761D3A" w:rsidRPr="00761D3A" w:rsidRDefault="00761D3A" w:rsidP="00761D3A">
      <w:pPr>
        <w:pStyle w:val="ListBullet"/>
        <w:ind w:left="1134"/>
      </w:pPr>
      <w:r w:rsidRPr="00761D3A">
        <w:t>What advice would you give someone doing this task?</w:t>
      </w:r>
    </w:p>
    <w:p w14:paraId="4B522C87" w14:textId="6AFF401E" w:rsidR="0032025A" w:rsidRPr="00761D3A" w:rsidRDefault="00761D3A" w:rsidP="00761D3A">
      <w:pPr>
        <w:pStyle w:val="ListBullet"/>
        <w:ind w:left="1134"/>
      </w:pPr>
      <w:r w:rsidRPr="00761D3A">
        <w:t>How did you solve any challenges in this task?</w:t>
      </w:r>
    </w:p>
    <w:p w14:paraId="673D82F8" w14:textId="60FFAB0E" w:rsidR="0061576D" w:rsidRDefault="0061576D" w:rsidP="66A9AB0C">
      <w:pPr>
        <w:spacing w:before="0" w:after="160" w:line="259" w:lineRule="auto"/>
        <w:rPr>
          <w:highlight w:val="yellow"/>
        </w:rPr>
      </w:pPr>
      <w:r w:rsidRPr="66A9AB0C">
        <w:rPr>
          <w:highlight w:val="yellow"/>
        </w:rPr>
        <w:br w:type="page"/>
      </w:r>
    </w:p>
    <w:p w14:paraId="60F47735" w14:textId="5F6727C6" w:rsidR="0061576D" w:rsidRDefault="252B3341" w:rsidP="0061576D">
      <w:pPr>
        <w:pStyle w:val="Heading2"/>
      </w:pPr>
      <w:bookmarkStart w:id="22" w:name="_Lesson_2"/>
      <w:bookmarkStart w:id="23" w:name="_Toc144739895"/>
      <w:bookmarkEnd w:id="22"/>
      <w:r>
        <w:lastRenderedPageBreak/>
        <w:t>Lesson 2</w:t>
      </w:r>
      <w:bookmarkEnd w:id="23"/>
    </w:p>
    <w:p w14:paraId="3CBAFFB4" w14:textId="1AEF9FCF" w:rsidR="00941BF0" w:rsidRPr="00941BF0" w:rsidRDefault="00941BF0" w:rsidP="00CC74F7">
      <w:pPr>
        <w:pStyle w:val="FeatureBox3"/>
      </w:pPr>
      <w:r w:rsidRPr="66A9AB0C">
        <w:rPr>
          <w:b/>
          <w:bCs/>
        </w:rPr>
        <w:t>Core concept</w:t>
      </w:r>
      <w:r>
        <w:t xml:space="preserve">: </w:t>
      </w:r>
      <w:r w:rsidR="002B604C">
        <w:t>c</w:t>
      </w:r>
      <w:r w:rsidR="013D04E7">
        <w:t>ontext determines the most suitable standard unit.</w:t>
      </w:r>
    </w:p>
    <w:p w14:paraId="0F1E5A3C" w14:textId="79A0AC97" w:rsidR="008F4139" w:rsidRDefault="1E9095B2" w:rsidP="1C147DCA">
      <w:pPr>
        <w:pStyle w:val="Heading3"/>
      </w:pPr>
      <w:bookmarkStart w:id="24" w:name="_Toc144739896"/>
      <w:r>
        <w:t xml:space="preserve">Daily number sense: </w:t>
      </w:r>
      <w:r w:rsidR="5E33DC12">
        <w:t>Closest to</w:t>
      </w:r>
      <w:r>
        <w:t xml:space="preserve"> – </w:t>
      </w:r>
      <w:r w:rsidR="0A3490C7">
        <w:t xml:space="preserve">10 </w:t>
      </w:r>
      <w:r>
        <w:t>minutes</w:t>
      </w:r>
      <w:bookmarkEnd w:id="24"/>
    </w:p>
    <w:p w14:paraId="1A787B7A" w14:textId="77777777" w:rsidR="008F4139" w:rsidRDefault="008F4139" w:rsidP="008F41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8F4139" w14:paraId="2C110D76"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1B25BC55" w14:textId="77777777" w:rsidR="008F4139" w:rsidRDefault="008F4139">
            <w:r>
              <w:t>Daily number sense learning intention</w:t>
            </w:r>
          </w:p>
        </w:tc>
        <w:tc>
          <w:tcPr>
            <w:tcW w:w="7280" w:type="dxa"/>
          </w:tcPr>
          <w:p w14:paraId="11B6C786" w14:textId="77777777" w:rsidR="008F4139" w:rsidRDefault="008F4139">
            <w:r>
              <w:t>Daily number sense success criteria</w:t>
            </w:r>
          </w:p>
        </w:tc>
      </w:tr>
      <w:tr w:rsidR="008F4139" w14:paraId="533996F1"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253E4109" w14:textId="75D03634" w:rsidR="008F4139" w:rsidRDefault="00B441F9" w:rsidP="1C147DCA">
            <w:r>
              <w:t>All s</w:t>
            </w:r>
            <w:r w:rsidR="008F4139">
              <w:t>tudents are learning to:</w:t>
            </w:r>
          </w:p>
          <w:p w14:paraId="22AD5B6A" w14:textId="1398AD5B" w:rsidR="008F4139" w:rsidRDefault="2183AABF" w:rsidP="1C147DCA">
            <w:pPr>
              <w:pStyle w:val="ListBullet"/>
              <w:rPr>
                <w:rFonts w:eastAsia="Calibri"/>
              </w:rPr>
            </w:pPr>
            <w:r>
              <w:t>solve addition problems.</w:t>
            </w:r>
          </w:p>
        </w:tc>
        <w:tc>
          <w:tcPr>
            <w:tcW w:w="7280" w:type="dxa"/>
          </w:tcPr>
          <w:p w14:paraId="494BBB27" w14:textId="77777777" w:rsidR="008F4139" w:rsidRDefault="008F4139" w:rsidP="1C147DCA">
            <w:r>
              <w:t>Students working towards Stage 2 outcomes can:</w:t>
            </w:r>
          </w:p>
          <w:p w14:paraId="44577E49" w14:textId="3C7AE94B" w:rsidR="5890712C" w:rsidRDefault="750BFC5F" w:rsidP="1C147DCA">
            <w:pPr>
              <w:pStyle w:val="ListBullet"/>
              <w:rPr>
                <w:rFonts w:eastAsia="Calibri"/>
              </w:rPr>
            </w:pPr>
            <w:r>
              <w:t>u</w:t>
            </w:r>
            <w:r w:rsidR="381786CA">
              <w:t xml:space="preserve">se the compensation strategy to add </w:t>
            </w:r>
            <w:r w:rsidR="002B604C">
              <w:t>2</w:t>
            </w:r>
            <w:r w:rsidR="381786CA">
              <w:t>-digit numbers.</w:t>
            </w:r>
          </w:p>
          <w:p w14:paraId="2F7B55E9" w14:textId="77777777" w:rsidR="008F4139" w:rsidRDefault="008F4139" w:rsidP="1C147DCA">
            <w:r>
              <w:t>Students working towards Stage 3 outcomes can:</w:t>
            </w:r>
          </w:p>
          <w:p w14:paraId="299BA5EF" w14:textId="5254A6BB" w:rsidR="008F4139" w:rsidRDefault="6A912438" w:rsidP="1C147DCA">
            <w:pPr>
              <w:pStyle w:val="ListBullet"/>
              <w:rPr>
                <w:rFonts w:eastAsia="Calibri"/>
              </w:rPr>
            </w:pPr>
            <w:r>
              <w:t>a</w:t>
            </w:r>
            <w:r w:rsidR="7BC8BEB7">
              <w:t>dd</w:t>
            </w:r>
            <w:r w:rsidR="5FD9C919">
              <w:t xml:space="preserve"> </w:t>
            </w:r>
            <w:r w:rsidR="002B604C">
              <w:t>3</w:t>
            </w:r>
            <w:r w:rsidR="5FD9C919">
              <w:t>-digit numbers using mental or written strategies.</w:t>
            </w:r>
          </w:p>
        </w:tc>
      </w:tr>
    </w:tbl>
    <w:p w14:paraId="7BBE99F6" w14:textId="09C63122" w:rsidR="6345AF48" w:rsidRPr="00301A24" w:rsidRDefault="6345AF48" w:rsidP="1C147DCA">
      <w:pPr>
        <w:pStyle w:val="FeatureBox"/>
      </w:pPr>
      <w:r w:rsidRPr="1C147DCA">
        <w:t xml:space="preserve">This activity is an </w:t>
      </w:r>
      <w:r w:rsidR="00F614D2">
        <w:t>adaptation</w:t>
      </w:r>
      <w:r w:rsidRPr="1C147DCA">
        <w:t xml:space="preserve"> of </w:t>
      </w:r>
      <w:hyperlink r:id="rId22" w:history="1">
        <w:r w:rsidRPr="001C06AA">
          <w:rPr>
            <w:rStyle w:val="Hyperlink"/>
          </w:rPr>
          <w:t xml:space="preserve">Dicey </w:t>
        </w:r>
        <w:r w:rsidR="002B604C" w:rsidRPr="001C06AA">
          <w:rPr>
            <w:rStyle w:val="Hyperlink"/>
          </w:rPr>
          <w:t>O</w:t>
        </w:r>
        <w:r w:rsidRPr="001C06AA">
          <w:rPr>
            <w:rStyle w:val="Hyperlink"/>
          </w:rPr>
          <w:t xml:space="preserve">perations in </w:t>
        </w:r>
        <w:r w:rsidR="002B604C" w:rsidRPr="001C06AA">
          <w:rPr>
            <w:rStyle w:val="Hyperlink"/>
          </w:rPr>
          <w:t>L</w:t>
        </w:r>
        <w:r w:rsidRPr="001C06AA">
          <w:rPr>
            <w:rStyle w:val="Hyperlink"/>
          </w:rPr>
          <w:t>ine</w:t>
        </w:r>
      </w:hyperlink>
      <w:r w:rsidRPr="1C147DCA">
        <w:t xml:space="preserve"> </w:t>
      </w:r>
      <w:r w:rsidR="00EA2C65">
        <w:t>by</w:t>
      </w:r>
      <w:r w:rsidRPr="1C147DCA">
        <w:t xml:space="preserve"> </w:t>
      </w:r>
      <w:hyperlink r:id="rId23">
        <w:r w:rsidRPr="1C147DCA">
          <w:rPr>
            <w:rStyle w:val="Hyperlink"/>
          </w:rPr>
          <w:t>NRICH</w:t>
        </w:r>
      </w:hyperlink>
      <w:r w:rsidR="00AF260B" w:rsidRPr="00AF260B">
        <w:t xml:space="preserve"> by </w:t>
      </w:r>
      <w:r w:rsidR="00AF260B">
        <w:t>University of Cambridge (Faculty of Mathematics).</w:t>
      </w:r>
    </w:p>
    <w:p w14:paraId="47A78E7F" w14:textId="6B8C751B" w:rsidR="6345AF48" w:rsidRPr="00580C55" w:rsidRDefault="6BF517C3" w:rsidP="00145849">
      <w:pPr>
        <w:pStyle w:val="ListNumber"/>
        <w:numPr>
          <w:ilvl w:val="0"/>
          <w:numId w:val="12"/>
        </w:numPr>
        <w:rPr>
          <w:rFonts w:eastAsia="Calibri"/>
        </w:rPr>
      </w:pPr>
      <w:r w:rsidRPr="00356103">
        <w:t xml:space="preserve">Provide pairs of students with a </w:t>
      </w:r>
      <w:r w:rsidR="006C18C8">
        <w:t>6</w:t>
      </w:r>
      <w:r w:rsidRPr="00356103">
        <w:t xml:space="preserve">-sided die, 2 </w:t>
      </w:r>
      <w:r w:rsidR="00405D42">
        <w:t>individual</w:t>
      </w:r>
      <w:r w:rsidRPr="00356103">
        <w:t xml:space="preserve"> whiteboards and whiteboard markers.</w:t>
      </w:r>
    </w:p>
    <w:p w14:paraId="65742AF4" w14:textId="65DA4F8E" w:rsidR="6345AF48" w:rsidRPr="00301A24" w:rsidRDefault="6BF517C3" w:rsidP="00E94A48">
      <w:pPr>
        <w:pStyle w:val="ListNumber"/>
        <w:rPr>
          <w:rFonts w:eastAsia="Calibri"/>
        </w:rPr>
      </w:pPr>
      <w:r w:rsidRPr="5FA13798">
        <w:rPr>
          <w:rFonts w:eastAsia="Arial"/>
        </w:rPr>
        <w:t xml:space="preserve">Stage 2 students roll the die 4 times to make </w:t>
      </w:r>
      <w:r w:rsidR="006C18C8">
        <w:rPr>
          <w:rFonts w:eastAsia="Arial"/>
        </w:rPr>
        <w:t>two</w:t>
      </w:r>
      <w:r w:rsidRPr="5FA13798">
        <w:rPr>
          <w:rFonts w:eastAsia="Arial"/>
        </w:rPr>
        <w:t xml:space="preserve"> </w:t>
      </w:r>
      <w:r w:rsidR="006C18C8">
        <w:rPr>
          <w:rFonts w:eastAsia="Arial"/>
        </w:rPr>
        <w:t>2</w:t>
      </w:r>
      <w:r w:rsidRPr="5FA13798">
        <w:rPr>
          <w:rFonts w:eastAsia="Arial"/>
        </w:rPr>
        <w:t xml:space="preserve">-digit numbers and Stage 3 students roll the die 9 times to make </w:t>
      </w:r>
      <w:r w:rsidR="006C18C8">
        <w:rPr>
          <w:rFonts w:eastAsia="Arial"/>
        </w:rPr>
        <w:t>three</w:t>
      </w:r>
      <w:r w:rsidRPr="5FA13798">
        <w:rPr>
          <w:rFonts w:eastAsia="Arial"/>
        </w:rPr>
        <w:t xml:space="preserve"> </w:t>
      </w:r>
      <w:r w:rsidR="006C18C8">
        <w:rPr>
          <w:rFonts w:eastAsia="Arial"/>
        </w:rPr>
        <w:t>3</w:t>
      </w:r>
      <w:r w:rsidRPr="5FA13798">
        <w:rPr>
          <w:rFonts w:eastAsia="Arial"/>
        </w:rPr>
        <w:t>-digit numbers. Students to record the numbers in a number sentence</w:t>
      </w:r>
      <w:r w:rsidR="009315D3">
        <w:rPr>
          <w:rFonts w:eastAsia="Arial"/>
        </w:rPr>
        <w:t xml:space="preserve"> (s</w:t>
      </w:r>
      <w:r w:rsidRPr="00301A24">
        <w:rPr>
          <w:rFonts w:eastAsia="Arial"/>
        </w:rPr>
        <w:t>ee</w:t>
      </w:r>
      <w:r w:rsidR="006F5245">
        <w:rPr>
          <w:rFonts w:eastAsia="Arial"/>
        </w:rPr>
        <w:t xml:space="preserve"> </w:t>
      </w:r>
      <w:r w:rsidR="006F5245">
        <w:rPr>
          <w:rFonts w:eastAsia="Arial"/>
        </w:rPr>
        <w:fldChar w:fldCharType="begin"/>
      </w:r>
      <w:r w:rsidR="006F5245">
        <w:rPr>
          <w:rFonts w:eastAsia="Arial"/>
        </w:rPr>
        <w:instrText xml:space="preserve"> REF _Ref144706066 \h </w:instrText>
      </w:r>
      <w:r w:rsidR="006F5245">
        <w:rPr>
          <w:rFonts w:eastAsia="Arial"/>
        </w:rPr>
      </w:r>
      <w:r w:rsidR="006F5245">
        <w:rPr>
          <w:rFonts w:eastAsia="Arial"/>
        </w:rPr>
        <w:fldChar w:fldCharType="separate"/>
      </w:r>
      <w:r w:rsidR="006F5245">
        <w:t xml:space="preserve">Figure </w:t>
      </w:r>
      <w:r w:rsidR="006F5245">
        <w:rPr>
          <w:noProof/>
        </w:rPr>
        <w:t>5</w:t>
      </w:r>
      <w:r w:rsidR="006F5245">
        <w:rPr>
          <w:rFonts w:eastAsia="Arial"/>
        </w:rPr>
        <w:fldChar w:fldCharType="end"/>
      </w:r>
      <w:r w:rsidR="009315D3">
        <w:rPr>
          <w:rFonts w:eastAsia="Arial"/>
        </w:rPr>
        <w:t>)</w:t>
      </w:r>
      <w:r w:rsidR="00AA7518">
        <w:rPr>
          <w:rFonts w:eastAsia="Arial"/>
        </w:rPr>
        <w:t>.</w:t>
      </w:r>
    </w:p>
    <w:p w14:paraId="2BFA92A8" w14:textId="4D4F3173" w:rsidR="006F5245" w:rsidRDefault="006F5245" w:rsidP="006F5245">
      <w:pPr>
        <w:pStyle w:val="Caption"/>
      </w:pPr>
      <w:bookmarkStart w:id="25" w:name="_Ref144706066"/>
      <w:r>
        <w:lastRenderedPageBreak/>
        <w:t xml:space="preserve">Figure </w:t>
      </w:r>
      <w:r w:rsidR="001D4364">
        <w:fldChar w:fldCharType="begin"/>
      </w:r>
      <w:r w:rsidR="001D4364">
        <w:instrText xml:space="preserve"> SEQ Figure \* ARABIC </w:instrText>
      </w:r>
      <w:r w:rsidR="001D4364">
        <w:fldChar w:fldCharType="separate"/>
      </w:r>
      <w:r>
        <w:rPr>
          <w:noProof/>
        </w:rPr>
        <w:t>5</w:t>
      </w:r>
      <w:r w:rsidR="001D4364">
        <w:rPr>
          <w:noProof/>
        </w:rPr>
        <w:fldChar w:fldCharType="end"/>
      </w:r>
      <w:bookmarkEnd w:id="25"/>
      <w:r>
        <w:t xml:space="preserve"> </w:t>
      </w:r>
      <w:r w:rsidRPr="006C61B1">
        <w:t>–</w:t>
      </w:r>
      <w:r>
        <w:t xml:space="preserve"> Stage 2 and Stage 3 number sentence layout</w:t>
      </w:r>
    </w:p>
    <w:p w14:paraId="27A03FC1" w14:textId="1CA9416B" w:rsidR="1A618503" w:rsidRDefault="1A618503" w:rsidP="00FC4191">
      <w:r w:rsidRPr="00FC4191">
        <w:rPr>
          <w:noProof/>
        </w:rPr>
        <w:drawing>
          <wp:inline distT="0" distB="0" distL="0" distR="0" wp14:anchorId="7876EA39" wp14:editId="1E9182F7">
            <wp:extent cx="4572000" cy="1924050"/>
            <wp:effectExtent l="0" t="0" r="0" b="0"/>
            <wp:docPr id="2023056036" name="Picture 2023056036" descr="Blank boxes for digits in number sentences. Stage 2 - 2 digit number + 2 digit number = &#10;Stage 3 - 3 digit number + 3 digit number + 3 digit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56036" name="Picture 2023056036" descr="Blank boxes for digits in number sentences. Stage 2 - 2 digit number + 2 digit number = &#10;Stage 3 - 3 digit number + 3 digit number + 3 digit number ="/>
                    <pic:cNvPicPr/>
                  </pic:nvPicPr>
                  <pic:blipFill>
                    <a:blip r:embed="rId24">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05AE72B8" w14:textId="6BEC7EE2" w:rsidR="00301A24" w:rsidRPr="00301A24" w:rsidRDefault="72F602AE" w:rsidP="00580C55">
      <w:pPr>
        <w:pStyle w:val="ListNumber"/>
      </w:pPr>
      <w:r>
        <w:t>After each throw of the die, students decide whether the number is placed in the ones or tens column (Stage 2) or ones, tens or hundreds column (Stage 3).</w:t>
      </w:r>
    </w:p>
    <w:p w14:paraId="4E22DF17" w14:textId="2462640E" w:rsidR="6345AF48" w:rsidRPr="00301A24" w:rsidRDefault="6BF517C3" w:rsidP="00E94A48">
      <w:pPr>
        <w:pStyle w:val="ListNumber"/>
      </w:pPr>
      <w:r w:rsidRPr="5FA13798">
        <w:t xml:space="preserve">For Stage 2, model solving the addition number sentence using the compensation strategy. For example, 28 + 35 is the same as 30 + 35 = 65, subtract 2 to obtain 63 </w:t>
      </w:r>
      <w:r w:rsidR="00421CD6">
        <w:t>(s</w:t>
      </w:r>
      <w:r w:rsidRPr="00301A24">
        <w:t>ee</w:t>
      </w:r>
      <w:r w:rsidR="00177D59">
        <w:t xml:space="preserve"> </w:t>
      </w:r>
      <w:r w:rsidR="00177D59">
        <w:fldChar w:fldCharType="begin"/>
      </w:r>
      <w:r w:rsidR="00177D59">
        <w:instrText xml:space="preserve"> REF _Ref144706110 \h </w:instrText>
      </w:r>
      <w:r w:rsidR="00177D59">
        <w:fldChar w:fldCharType="separate"/>
      </w:r>
      <w:r w:rsidR="00177D59">
        <w:t xml:space="preserve">Figure </w:t>
      </w:r>
      <w:r w:rsidR="00177D59">
        <w:rPr>
          <w:noProof/>
        </w:rPr>
        <w:t>6</w:t>
      </w:r>
      <w:r w:rsidR="00177D59">
        <w:fldChar w:fldCharType="end"/>
      </w:r>
      <w:r w:rsidR="00421CD6">
        <w:t>)</w:t>
      </w:r>
      <w:r w:rsidR="00AA7518">
        <w:t>.</w:t>
      </w:r>
    </w:p>
    <w:p w14:paraId="186CF32A" w14:textId="4F858BBE" w:rsidR="00177D59" w:rsidRDefault="00177D59" w:rsidP="00177D59">
      <w:pPr>
        <w:pStyle w:val="Caption"/>
      </w:pPr>
      <w:bookmarkStart w:id="26" w:name="_Ref144706110"/>
      <w:r>
        <w:t xml:space="preserve">Figure </w:t>
      </w:r>
      <w:r w:rsidR="001D4364">
        <w:fldChar w:fldCharType="begin"/>
      </w:r>
      <w:r w:rsidR="001D4364">
        <w:instrText xml:space="preserve"> SEQ Figure \* ARABIC </w:instrText>
      </w:r>
      <w:r w:rsidR="001D4364">
        <w:fldChar w:fldCharType="separate"/>
      </w:r>
      <w:r>
        <w:rPr>
          <w:noProof/>
        </w:rPr>
        <w:t>6</w:t>
      </w:r>
      <w:r w:rsidR="001D4364">
        <w:rPr>
          <w:noProof/>
        </w:rPr>
        <w:fldChar w:fldCharType="end"/>
      </w:r>
      <w:bookmarkEnd w:id="26"/>
      <w:r>
        <w:t xml:space="preserve"> </w:t>
      </w:r>
      <w:r w:rsidRPr="008124FF">
        <w:t>–</w:t>
      </w:r>
      <w:r>
        <w:t xml:space="preserve"> Compensation strategy</w:t>
      </w:r>
    </w:p>
    <w:p w14:paraId="0ADC455A" w14:textId="51E3C8E2" w:rsidR="6345AF48" w:rsidRDefault="6345AF48" w:rsidP="00FC4191">
      <w:r w:rsidRPr="00FC4191">
        <w:rPr>
          <w:noProof/>
        </w:rPr>
        <w:drawing>
          <wp:inline distT="0" distB="0" distL="0" distR="0" wp14:anchorId="158B9B31" wp14:editId="1B84A844">
            <wp:extent cx="1552575" cy="1413835"/>
            <wp:effectExtent l="0" t="0" r="0" b="0"/>
            <wp:docPr id="80395121" name="Picture 80395121" descr="Student thinking 28 + 35 is the same as 30 + 35 (65) min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1688" cy="1422134"/>
                    </a:xfrm>
                    <a:prstGeom prst="rect">
                      <a:avLst/>
                    </a:prstGeom>
                  </pic:spPr>
                </pic:pic>
              </a:graphicData>
            </a:graphic>
          </wp:inline>
        </w:drawing>
      </w:r>
    </w:p>
    <w:p w14:paraId="021DE606" w14:textId="569ED067" w:rsidR="6345AF48" w:rsidRDefault="6BF517C3" w:rsidP="00356103">
      <w:pPr>
        <w:pStyle w:val="ListNumber"/>
        <w:rPr>
          <w:rFonts w:eastAsia="Calibri"/>
        </w:rPr>
      </w:pPr>
      <w:r w:rsidRPr="5FA13798">
        <w:lastRenderedPageBreak/>
        <w:t>Students add the numbers using mental or written strategies. For Stage 2, the winner is the student whose total is closest to 100 without going higher. For Stage 3, the winner is the student whose total is closest to 1000 without going higher.</w:t>
      </w:r>
    </w:p>
    <w:p w14:paraId="73953EC7" w14:textId="2110189D" w:rsidR="6345AF48" w:rsidRDefault="6BF517C3" w:rsidP="00356103">
      <w:pPr>
        <w:pStyle w:val="ListNumber"/>
        <w:rPr>
          <w:rFonts w:eastAsia="Calibri"/>
        </w:rPr>
      </w:pPr>
      <w:r w:rsidRPr="5FA13798">
        <w:t>Students play multiple rounds.</w:t>
      </w:r>
    </w:p>
    <w:p w14:paraId="6D4BEBE9" w14:textId="05B671A2" w:rsidR="6345AF48" w:rsidRDefault="6345AF48" w:rsidP="1C147DCA">
      <w:pPr>
        <w:pStyle w:val="FeatureBox"/>
      </w:pPr>
      <w:r w:rsidRPr="1C147DCA">
        <w:rPr>
          <w:b/>
          <w:bCs/>
        </w:rPr>
        <w:t xml:space="preserve">Note: </w:t>
      </w:r>
      <w:r w:rsidR="009B1340" w:rsidRPr="009B1340">
        <w:t>t</w:t>
      </w:r>
      <w:r w:rsidRPr="009B1340">
        <w:t>his</w:t>
      </w:r>
      <w:r w:rsidRPr="1C147DCA">
        <w:t xml:space="preserve"> activity can be adapted to allow students to solve subtraction problems.</w:t>
      </w:r>
    </w:p>
    <w:p w14:paraId="5E637248" w14:textId="77777777" w:rsidR="008F4139" w:rsidRDefault="008F4139" w:rsidP="008F413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F4139" w14:paraId="15DA8D14"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2824121E" w14:textId="77777777" w:rsidR="008F4139" w:rsidRDefault="008F4139">
            <w:r>
              <w:t>Assessment opportunities</w:t>
            </w:r>
          </w:p>
        </w:tc>
        <w:tc>
          <w:tcPr>
            <w:tcW w:w="7280" w:type="dxa"/>
          </w:tcPr>
          <w:p w14:paraId="0AD7DA33" w14:textId="77777777" w:rsidR="008F4139" w:rsidRDefault="008F4139">
            <w:r>
              <w:t>Links</w:t>
            </w:r>
          </w:p>
        </w:tc>
      </w:tr>
      <w:tr w:rsidR="008F4139" w14:paraId="444A3380"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7C62F4BB" w14:textId="77777777" w:rsidR="008F4139" w:rsidRDefault="008F4139" w:rsidP="1C147DCA">
            <w:r>
              <w:t>What to look for:</w:t>
            </w:r>
          </w:p>
          <w:p w14:paraId="481C9CEF" w14:textId="6DC40B1A" w:rsidR="008F4139" w:rsidRDefault="7DC92C07" w:rsidP="00356103">
            <w:pPr>
              <w:pStyle w:val="ListBullet"/>
              <w:rPr>
                <w:rFonts w:eastAsia="Calibri"/>
              </w:rPr>
            </w:pPr>
            <w:r>
              <w:t xml:space="preserve">Can Stage 2 students use the compensation strategy to add </w:t>
            </w:r>
            <w:r w:rsidR="009B1340">
              <w:t>2</w:t>
            </w:r>
            <w:r>
              <w:t xml:space="preserve">-digit numbers? </w:t>
            </w:r>
            <w:r w:rsidRPr="5A7D7A2E">
              <w:rPr>
                <w:b/>
                <w:bCs/>
              </w:rPr>
              <w:t>[MAO-WM-01, MA2-AR-01]</w:t>
            </w:r>
          </w:p>
          <w:p w14:paraId="514E8E15" w14:textId="14EAD0CB" w:rsidR="008F4139" w:rsidRDefault="7DC92C07" w:rsidP="00356103">
            <w:pPr>
              <w:pStyle w:val="ListBullet"/>
              <w:rPr>
                <w:rFonts w:eastAsia="Calibri"/>
              </w:rPr>
            </w:pPr>
            <w:r w:rsidRPr="5A7D7A2E">
              <w:rPr>
                <w:rFonts w:eastAsia="Arial"/>
              </w:rPr>
              <w:t xml:space="preserve">Can Stage 3 students add </w:t>
            </w:r>
            <w:r w:rsidR="009B1340">
              <w:rPr>
                <w:rFonts w:eastAsia="Arial"/>
              </w:rPr>
              <w:t>3</w:t>
            </w:r>
            <w:r w:rsidRPr="5A7D7A2E">
              <w:rPr>
                <w:rFonts w:eastAsia="Arial"/>
              </w:rPr>
              <w:t xml:space="preserve">-digit numbers using mental or written strategies? </w:t>
            </w:r>
            <w:r w:rsidRPr="5A7D7A2E">
              <w:rPr>
                <w:rFonts w:eastAsia="Arial"/>
                <w:b/>
                <w:bCs/>
              </w:rPr>
              <w:t>[MAO-WM-01, MA3-AR-01]</w:t>
            </w:r>
          </w:p>
        </w:tc>
        <w:tc>
          <w:tcPr>
            <w:tcW w:w="7280" w:type="dxa"/>
          </w:tcPr>
          <w:p w14:paraId="4DAD9E75" w14:textId="77777777" w:rsidR="008F4139" w:rsidRDefault="008F4139">
            <w:r>
              <w:t xml:space="preserve">Links to </w:t>
            </w:r>
            <w:hyperlink r:id="rId26">
              <w:r w:rsidRPr="1C147DCA">
                <w:rPr>
                  <w:rStyle w:val="Hyperlink"/>
                </w:rPr>
                <w:t>National Numeracy Learning Progressions</w:t>
              </w:r>
            </w:hyperlink>
            <w:r>
              <w:t xml:space="preserve"> (NNLP):</w:t>
            </w:r>
          </w:p>
          <w:p w14:paraId="18A4DEC0" w14:textId="27E17B54" w:rsidR="008F4139" w:rsidRDefault="1E9095B2">
            <w:pPr>
              <w:pStyle w:val="ListBullet"/>
            </w:pPr>
            <w:r>
              <w:t xml:space="preserve">Stage 2 </w:t>
            </w:r>
            <w:r w:rsidR="1E919298">
              <w:t xml:space="preserve">– </w:t>
            </w:r>
            <w:r w:rsidR="002B6896">
              <w:t>AdS7</w:t>
            </w:r>
          </w:p>
          <w:p w14:paraId="080222FA" w14:textId="42500B97" w:rsidR="008F4139" w:rsidRDefault="1E9095B2">
            <w:pPr>
              <w:pStyle w:val="ListBullet"/>
            </w:pPr>
            <w:r>
              <w:t xml:space="preserve">Stage 3 </w:t>
            </w:r>
            <w:r w:rsidR="1E919298">
              <w:t xml:space="preserve">– </w:t>
            </w:r>
            <w:r w:rsidR="003D1BB0">
              <w:t>AdS8.</w:t>
            </w:r>
          </w:p>
          <w:p w14:paraId="55047F46" w14:textId="77777777" w:rsidR="008F4139" w:rsidRDefault="008F4139">
            <w:r>
              <w:t xml:space="preserve">Links to suggested </w:t>
            </w:r>
            <w:hyperlink r:id="rId27">
              <w:r w:rsidRPr="1C147DCA">
                <w:rPr>
                  <w:rStyle w:val="Hyperlink"/>
                </w:rPr>
                <w:t>Interview for Student Reasoning</w:t>
              </w:r>
            </w:hyperlink>
            <w:r>
              <w:t xml:space="preserve"> (IfSR) tasks:</w:t>
            </w:r>
          </w:p>
          <w:p w14:paraId="289391F3" w14:textId="13D97C2C" w:rsidR="008F4139" w:rsidRDefault="1E9095B2">
            <w:pPr>
              <w:pStyle w:val="ListBullet"/>
            </w:pPr>
            <w:r w:rsidRPr="5A7D7A2E">
              <w:rPr>
                <w:b/>
                <w:bCs/>
              </w:rPr>
              <w:t>Stage 2 – [</w:t>
            </w:r>
            <w:proofErr w:type="spellStart"/>
            <w:r w:rsidRPr="5A7D7A2E">
              <w:rPr>
                <w:b/>
                <w:bCs/>
              </w:rPr>
              <w:t>IfSR</w:t>
            </w:r>
            <w:proofErr w:type="spellEnd"/>
            <w:r w:rsidRPr="5A7D7A2E">
              <w:rPr>
                <w:b/>
                <w:bCs/>
              </w:rPr>
              <w:t>-NP/AT/MT</w:t>
            </w:r>
            <w:r>
              <w:t xml:space="preserve">: </w:t>
            </w:r>
            <w:r w:rsidR="002B6896">
              <w:t>2A.1</w:t>
            </w:r>
          </w:p>
          <w:p w14:paraId="4052D1DF" w14:textId="6ED30A44" w:rsidR="008F4139" w:rsidRDefault="1E9095B2">
            <w:pPr>
              <w:pStyle w:val="ListBullet"/>
            </w:pPr>
            <w:r w:rsidRPr="5A7D7A2E">
              <w:rPr>
                <w:b/>
                <w:bCs/>
              </w:rPr>
              <w:t xml:space="preserve">Stage 3 – </w:t>
            </w:r>
            <w:proofErr w:type="spellStart"/>
            <w:r w:rsidRPr="5A7D7A2E">
              <w:rPr>
                <w:b/>
                <w:bCs/>
              </w:rPr>
              <w:t>IfSR</w:t>
            </w:r>
            <w:proofErr w:type="spellEnd"/>
            <w:r w:rsidRPr="5A7D7A2E">
              <w:rPr>
                <w:b/>
                <w:bCs/>
              </w:rPr>
              <w:t>-AT</w:t>
            </w:r>
            <w:r>
              <w:t xml:space="preserve">: </w:t>
            </w:r>
            <w:r w:rsidR="003D1BB0">
              <w:t>3A.2.</w:t>
            </w:r>
          </w:p>
        </w:tc>
      </w:tr>
    </w:tbl>
    <w:p w14:paraId="6DA68705" w14:textId="58E41456" w:rsidR="008F4139" w:rsidRDefault="1E9095B2" w:rsidP="00356103">
      <w:pPr>
        <w:pStyle w:val="Heading3"/>
      </w:pPr>
      <w:bookmarkStart w:id="27" w:name="_Toc144739897"/>
      <w:r>
        <w:t xml:space="preserve">Core lesson: </w:t>
      </w:r>
      <w:r w:rsidR="0C9C6082">
        <w:t xml:space="preserve">Tiny town </w:t>
      </w:r>
      <w:r>
        <w:t xml:space="preserve">– </w:t>
      </w:r>
      <w:r w:rsidR="33CD6584">
        <w:t>55</w:t>
      </w:r>
      <w:r>
        <w:t xml:space="preserve"> minutes</w:t>
      </w:r>
      <w:bookmarkEnd w:id="27"/>
    </w:p>
    <w:p w14:paraId="2896BCA2" w14:textId="77777777" w:rsidR="008F4139" w:rsidRDefault="1E9095B2" w:rsidP="0035610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8F4139" w14:paraId="75E45DA8"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39CF6965" w14:textId="77777777" w:rsidR="008F4139" w:rsidRDefault="1E9095B2" w:rsidP="00356103">
            <w:r>
              <w:lastRenderedPageBreak/>
              <w:t>Core concept learning intentions</w:t>
            </w:r>
          </w:p>
        </w:tc>
        <w:tc>
          <w:tcPr>
            <w:tcW w:w="7280" w:type="dxa"/>
          </w:tcPr>
          <w:p w14:paraId="650B19A9" w14:textId="77777777" w:rsidR="008F4139" w:rsidRDefault="1E9095B2" w:rsidP="00356103">
            <w:r>
              <w:t>Core concept success criteria</w:t>
            </w:r>
          </w:p>
        </w:tc>
      </w:tr>
      <w:tr w:rsidR="008F4139" w14:paraId="12AC2081" w14:textId="77777777" w:rsidTr="5A7D7A2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CC37DE1" w14:textId="25922EDA" w:rsidR="008F4139" w:rsidRPr="00C25CC7" w:rsidRDefault="4B405309" w:rsidP="00C25CC7">
            <w:pPr>
              <w:rPr>
                <w:highlight w:val="yellow"/>
              </w:rPr>
            </w:pPr>
            <w:r w:rsidRPr="00C25CC7">
              <w:t>Students working towards Stage 2 outcomes are learning to:</w:t>
            </w:r>
          </w:p>
          <w:p w14:paraId="6EDE835F" w14:textId="4A0AD4FE" w:rsidR="008F4139" w:rsidRPr="003077A9" w:rsidRDefault="4B405309" w:rsidP="003077A9">
            <w:pPr>
              <w:pStyle w:val="ListBullet"/>
            </w:pPr>
            <w:r w:rsidRPr="003077A9">
              <w:t>measure and record lengths using centimetres.</w:t>
            </w:r>
          </w:p>
          <w:p w14:paraId="00E6F626" w14:textId="542D9C78" w:rsidR="008F4139" w:rsidRDefault="4B405309" w:rsidP="00356103">
            <w:pPr>
              <w:rPr>
                <w:rFonts w:eastAsia="Calibri"/>
              </w:rPr>
            </w:pPr>
            <w:r w:rsidRPr="00356103">
              <w:rPr>
                <w:rFonts w:eastAsia="Arial"/>
              </w:rPr>
              <w:t xml:space="preserve">Students working towards Stage 3 outcomes are learning to: </w:t>
            </w:r>
          </w:p>
          <w:p w14:paraId="6BB8A1F9" w14:textId="4F154F53" w:rsidR="008F4139" w:rsidRPr="003077A9" w:rsidRDefault="4B405309" w:rsidP="003077A9">
            <w:pPr>
              <w:pStyle w:val="ListBullet"/>
            </w:pPr>
            <w:r w:rsidRPr="003077A9">
              <w:t>apply their knowledge of kilometres and metres in different contexts.</w:t>
            </w:r>
          </w:p>
        </w:tc>
        <w:tc>
          <w:tcPr>
            <w:tcW w:w="7280" w:type="dxa"/>
          </w:tcPr>
          <w:p w14:paraId="2A5E882D" w14:textId="07E5E614" w:rsidR="008F4139" w:rsidRDefault="4B405309" w:rsidP="00356103">
            <w:r w:rsidRPr="00356103">
              <w:rPr>
                <w:rFonts w:eastAsia="Arial"/>
                <w:color w:val="000000" w:themeColor="text1"/>
              </w:rPr>
              <w:t>Students working towards Stage 2 outcomes can:</w:t>
            </w:r>
          </w:p>
          <w:p w14:paraId="4EA154FD" w14:textId="3B3F8CC4" w:rsidR="008F4139" w:rsidRPr="00C25CC7" w:rsidRDefault="4B405309" w:rsidP="00C25CC7">
            <w:pPr>
              <w:pStyle w:val="ListBullet"/>
            </w:pPr>
            <w:r w:rsidRPr="00C25CC7">
              <w:t>use a ruler to measure lengths and distances in centimetres</w:t>
            </w:r>
            <w:r w:rsidR="6B54F02D" w:rsidRPr="00C25CC7">
              <w:t>.</w:t>
            </w:r>
          </w:p>
          <w:p w14:paraId="0D42BAF5" w14:textId="704A368F" w:rsidR="008F4139" w:rsidRDefault="4B405309" w:rsidP="00356103">
            <w:r w:rsidRPr="00356103">
              <w:rPr>
                <w:rFonts w:eastAsia="Arial"/>
                <w:color w:val="000000" w:themeColor="text1"/>
              </w:rPr>
              <w:t>Students working towards Stage 3 outcomes can:</w:t>
            </w:r>
          </w:p>
          <w:p w14:paraId="546F2192" w14:textId="184CE45E" w:rsidR="008F4139" w:rsidRPr="00FD2EBD" w:rsidRDefault="4B405309" w:rsidP="00FD2EBD">
            <w:pPr>
              <w:pStyle w:val="ListBullet"/>
            </w:pPr>
            <w:r w:rsidRPr="00FD2EBD">
              <w:t xml:space="preserve">use MAB </w:t>
            </w:r>
            <w:r w:rsidR="4CEFCF05" w:rsidRPr="00FD2EBD">
              <w:t>materials</w:t>
            </w:r>
            <w:r w:rsidRPr="00FD2EBD">
              <w:t xml:space="preserve"> to represent kilometres and measure distances</w:t>
            </w:r>
          </w:p>
          <w:p w14:paraId="156F2917" w14:textId="53AA4385" w:rsidR="008F4139" w:rsidRPr="00FD2EBD" w:rsidRDefault="4B405309" w:rsidP="00FD2EBD">
            <w:pPr>
              <w:pStyle w:val="ListBullet"/>
            </w:pPr>
            <w:r w:rsidRPr="00FD2EBD">
              <w:t>record distances using the abbreviations m and km</w:t>
            </w:r>
          </w:p>
          <w:p w14:paraId="4CFCA0A8" w14:textId="642FB5AA" w:rsidR="008F4139" w:rsidRDefault="4B405309" w:rsidP="00FD2EBD">
            <w:pPr>
              <w:pStyle w:val="ListBullet"/>
              <w:rPr>
                <w:rFonts w:eastAsia="Calibri"/>
              </w:rPr>
            </w:pPr>
            <w:r w:rsidRPr="00FD2EBD">
              <w:t xml:space="preserve">recognise that 10 </w:t>
            </w:r>
            <w:r w:rsidR="00830C71">
              <w:t>times</w:t>
            </w:r>
            <w:r w:rsidRPr="00FD2EBD">
              <w:t xml:space="preserve"> 100 metres is one kilometre.</w:t>
            </w:r>
          </w:p>
        </w:tc>
      </w:tr>
    </w:tbl>
    <w:p w14:paraId="1BDB8162" w14:textId="00B898A9" w:rsidR="4B405309" w:rsidRDefault="4B405309" w:rsidP="00356103">
      <w:pPr>
        <w:pStyle w:val="ListNumber"/>
        <w:rPr>
          <w:rFonts w:eastAsia="Calibri"/>
        </w:rPr>
      </w:pPr>
      <w:r w:rsidRPr="5FA13798">
        <w:t>Ask Stage 2 students how objects could be measured if they are smaller than one metre.</w:t>
      </w:r>
    </w:p>
    <w:p w14:paraId="52568ADC" w14:textId="0C21E1D6" w:rsidR="4B405309" w:rsidRPr="00E06CCB" w:rsidRDefault="4B405309" w:rsidP="00356103">
      <w:pPr>
        <w:pStyle w:val="ListNumber"/>
        <w:rPr>
          <w:rFonts w:eastAsia="Calibri"/>
        </w:rPr>
      </w:pPr>
      <w:r w:rsidRPr="5FA13798">
        <w:t xml:space="preserve">Using </w:t>
      </w:r>
      <w:r w:rsidR="4BA42278">
        <w:t>a</w:t>
      </w:r>
      <w:r w:rsidR="0051597D">
        <w:t>n</w:t>
      </w:r>
      <w:r w:rsidRPr="5FA13798">
        <w:t xml:space="preserve"> MAB unit block, demonstrate the size of a centimetre to Stage 2 students</w:t>
      </w:r>
      <w:r w:rsidR="00FD2EBD">
        <w:t xml:space="preserve"> (s</w:t>
      </w:r>
      <w:r w:rsidR="4BA42278">
        <w:t>ee</w:t>
      </w:r>
      <w:r w:rsidR="00CB215A">
        <w:t xml:space="preserve"> </w:t>
      </w:r>
      <w:r w:rsidR="00CB215A">
        <w:fldChar w:fldCharType="begin"/>
      </w:r>
      <w:r w:rsidR="00CB215A">
        <w:instrText xml:space="preserve"> REF _Ref144706162 \h </w:instrText>
      </w:r>
      <w:r w:rsidR="00CB215A">
        <w:fldChar w:fldCharType="separate"/>
      </w:r>
      <w:r w:rsidR="00CB215A">
        <w:t xml:space="preserve">Figure </w:t>
      </w:r>
      <w:r w:rsidR="00CB215A">
        <w:rPr>
          <w:noProof/>
        </w:rPr>
        <w:t>7</w:t>
      </w:r>
      <w:r w:rsidR="00CB215A">
        <w:fldChar w:fldCharType="end"/>
      </w:r>
      <w:r w:rsidR="00FD2EBD">
        <w:t>)</w:t>
      </w:r>
      <w:r w:rsidR="3A93E1D4">
        <w:t>.</w:t>
      </w:r>
    </w:p>
    <w:p w14:paraId="08E95FB0" w14:textId="622E4FA0" w:rsidR="00CB215A" w:rsidRDefault="00CB215A" w:rsidP="00CB215A">
      <w:pPr>
        <w:pStyle w:val="Caption"/>
      </w:pPr>
      <w:bookmarkStart w:id="28" w:name="_Ref144706162"/>
      <w:r>
        <w:t xml:space="preserve">Figure </w:t>
      </w:r>
      <w:r w:rsidR="001D4364">
        <w:fldChar w:fldCharType="begin"/>
      </w:r>
      <w:r w:rsidR="001D4364">
        <w:instrText xml:space="preserve"> SEQ Figure \* ARABIC </w:instrText>
      </w:r>
      <w:r w:rsidR="001D4364">
        <w:fldChar w:fldCharType="separate"/>
      </w:r>
      <w:r>
        <w:rPr>
          <w:noProof/>
        </w:rPr>
        <w:t>7</w:t>
      </w:r>
      <w:r w:rsidR="001D4364">
        <w:rPr>
          <w:noProof/>
        </w:rPr>
        <w:fldChar w:fldCharType="end"/>
      </w:r>
      <w:bookmarkEnd w:id="28"/>
      <w:r>
        <w:t xml:space="preserve"> </w:t>
      </w:r>
      <w:r w:rsidRPr="00CA0D27">
        <w:t>–</w:t>
      </w:r>
      <w:r>
        <w:t xml:space="preserve"> Measuring MAB </w:t>
      </w:r>
      <w:proofErr w:type="gramStart"/>
      <w:r>
        <w:t>material</w:t>
      </w:r>
      <w:proofErr w:type="gramEnd"/>
    </w:p>
    <w:p w14:paraId="419B02A6" w14:textId="02C95941" w:rsidR="1FEB477D" w:rsidRDefault="1FEB477D" w:rsidP="00356103">
      <w:r>
        <w:rPr>
          <w:noProof/>
          <w:color w:val="2B579A"/>
          <w:shd w:val="clear" w:color="auto" w:fill="E6E6E6"/>
        </w:rPr>
        <w:drawing>
          <wp:inline distT="0" distB="0" distL="0" distR="0" wp14:anchorId="3F40921A" wp14:editId="25774E0C">
            <wp:extent cx="1173480" cy="1264355"/>
            <wp:effectExtent l="0" t="0" r="7620" b="0"/>
            <wp:docPr id="1877075571" name="Picture 1877075571" descr="MAB one block above a ruler showing that the block is 1 c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75571" name="Picture 1877075571" descr="MAB one block above a ruler showing that the block is 1 cm wid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9996" cy="1271375"/>
                    </a:xfrm>
                    <a:prstGeom prst="rect">
                      <a:avLst/>
                    </a:prstGeom>
                  </pic:spPr>
                </pic:pic>
              </a:graphicData>
            </a:graphic>
          </wp:inline>
        </w:drawing>
      </w:r>
    </w:p>
    <w:p w14:paraId="2729E021" w14:textId="08067181" w:rsidR="2D5038C4" w:rsidRDefault="2D5038C4" w:rsidP="00356103">
      <w:pPr>
        <w:pStyle w:val="ListNumber"/>
        <w:rPr>
          <w:rFonts w:eastAsia="Calibri"/>
        </w:rPr>
      </w:pPr>
      <w:r w:rsidRPr="5FA13798">
        <w:lastRenderedPageBreak/>
        <w:t>Provide Stage 2 students with a 30</w:t>
      </w:r>
      <w:r w:rsidR="000A4AEA">
        <w:t> </w:t>
      </w:r>
      <w:r w:rsidRPr="5FA13798">
        <w:t xml:space="preserve">cm ruler and </w:t>
      </w:r>
      <w:r w:rsidR="000A4AEA">
        <w:t>two</w:t>
      </w:r>
      <w:r w:rsidRPr="5FA13798">
        <w:t xml:space="preserve"> </w:t>
      </w:r>
      <w:r w:rsidR="000A4AEA">
        <w:t>6</w:t>
      </w:r>
      <w:r w:rsidRPr="5FA13798">
        <w:t>-sided dice</w:t>
      </w:r>
      <w:r w:rsidR="4A6B46A9">
        <w:t>.</w:t>
      </w:r>
      <w:r w:rsidRPr="5FA13798">
        <w:t xml:space="preserve"> Students roll the dice, add the numbers rolled together and draw a line representing the number with their ruler in their workbook. Students repeat this step 4 more times until they have 5 ruled lines.</w:t>
      </w:r>
    </w:p>
    <w:p w14:paraId="64DA2589" w14:textId="488BF6C3" w:rsidR="2D5038C4" w:rsidRPr="00E06CCB" w:rsidRDefault="2D5038C4" w:rsidP="00356103">
      <w:pPr>
        <w:pStyle w:val="ListNumber"/>
        <w:rPr>
          <w:rFonts w:eastAsia="Calibri"/>
        </w:rPr>
      </w:pPr>
      <w:r w:rsidRPr="5FA13798">
        <w:t xml:space="preserve">Stage 2 </w:t>
      </w:r>
      <w:r w:rsidR="03C5E9D8">
        <w:t>s</w:t>
      </w:r>
      <w:r w:rsidR="4A6B46A9">
        <w:t>tudents</w:t>
      </w:r>
      <w:r w:rsidRPr="5FA13798">
        <w:t xml:space="preserve"> swap books with a partner to measure and record the length of the 5 lines, checking for accuracy</w:t>
      </w:r>
      <w:r w:rsidR="0051597D">
        <w:t xml:space="preserve"> (</w:t>
      </w:r>
      <w:r w:rsidRPr="00E06CCB">
        <w:t>see</w:t>
      </w:r>
      <w:r w:rsidR="00CB215A">
        <w:t xml:space="preserve"> </w:t>
      </w:r>
      <w:r w:rsidR="00CB215A">
        <w:fldChar w:fldCharType="begin"/>
      </w:r>
      <w:r w:rsidR="00CB215A">
        <w:instrText xml:space="preserve"> REF _Ref144706193 \h </w:instrText>
      </w:r>
      <w:r w:rsidR="00CB215A">
        <w:fldChar w:fldCharType="separate"/>
      </w:r>
      <w:r w:rsidR="00CB215A">
        <w:t xml:space="preserve">Figure </w:t>
      </w:r>
      <w:r w:rsidR="00CB215A">
        <w:rPr>
          <w:noProof/>
        </w:rPr>
        <w:t>8</w:t>
      </w:r>
      <w:r w:rsidR="00CB215A">
        <w:fldChar w:fldCharType="end"/>
      </w:r>
      <w:r w:rsidR="0051597D">
        <w:t>)</w:t>
      </w:r>
      <w:r w:rsidR="00AA7518">
        <w:t>.</w:t>
      </w:r>
    </w:p>
    <w:p w14:paraId="593D1B1D" w14:textId="4C292126" w:rsidR="00CB215A" w:rsidRDefault="00CB215A" w:rsidP="00CB215A">
      <w:pPr>
        <w:pStyle w:val="Caption"/>
      </w:pPr>
      <w:bookmarkStart w:id="29" w:name="_Ref144706193"/>
      <w:r>
        <w:t xml:space="preserve">Figure </w:t>
      </w:r>
      <w:r w:rsidR="001D4364">
        <w:fldChar w:fldCharType="begin"/>
      </w:r>
      <w:r w:rsidR="001D4364">
        <w:instrText xml:space="preserve"> SEQ Figure \* ARABIC </w:instrText>
      </w:r>
      <w:r w:rsidR="001D4364">
        <w:fldChar w:fldCharType="separate"/>
      </w:r>
      <w:r>
        <w:rPr>
          <w:noProof/>
        </w:rPr>
        <w:t>8</w:t>
      </w:r>
      <w:r w:rsidR="001D4364">
        <w:rPr>
          <w:noProof/>
        </w:rPr>
        <w:fldChar w:fldCharType="end"/>
      </w:r>
      <w:bookmarkEnd w:id="29"/>
      <w:r>
        <w:t xml:space="preserve"> </w:t>
      </w:r>
      <w:r w:rsidRPr="006A4733">
        <w:t>–</w:t>
      </w:r>
      <w:r>
        <w:t xml:space="preserve"> Measured lines</w:t>
      </w:r>
    </w:p>
    <w:p w14:paraId="6C363EC7" w14:textId="6DCB6543" w:rsidR="2D5038C4" w:rsidRDefault="2D5038C4" w:rsidP="00356103">
      <w:r>
        <w:rPr>
          <w:noProof/>
          <w:color w:val="2B579A"/>
          <w:shd w:val="clear" w:color="auto" w:fill="E6E6E6"/>
        </w:rPr>
        <w:drawing>
          <wp:inline distT="0" distB="0" distL="0" distR="0" wp14:anchorId="391AD0FC" wp14:editId="23DFFFA3">
            <wp:extent cx="2156460" cy="1177066"/>
            <wp:effectExtent l="0" t="0" r="0" b="4445"/>
            <wp:docPr id="1664791412" name="Picture 1664791412" descr="5 lines of different lengths and a 15 cm rule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91412" name="Picture 1664791412" descr="5 lines of different lengths and a 15 cm ruler belo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6460" cy="1177066"/>
                    </a:xfrm>
                    <a:prstGeom prst="rect">
                      <a:avLst/>
                    </a:prstGeom>
                  </pic:spPr>
                </pic:pic>
              </a:graphicData>
            </a:graphic>
          </wp:inline>
        </w:drawing>
      </w:r>
    </w:p>
    <w:p w14:paraId="0B92E9E3" w14:textId="5C62DD00" w:rsidR="4F71D7A3" w:rsidRDefault="3C3F29EE" w:rsidP="004C763C">
      <w:pPr>
        <w:pStyle w:val="ListNumber"/>
      </w:pPr>
      <w:r>
        <w:t>As</w:t>
      </w:r>
      <w:r w:rsidR="4F71D7A3" w:rsidRPr="00356103">
        <w:t xml:space="preserve"> Stage 2 students are drawing and </w:t>
      </w:r>
      <w:r w:rsidR="009C1A1E">
        <w:t>measuring</w:t>
      </w:r>
      <w:r w:rsidR="009C1A1E" w:rsidRPr="00356103">
        <w:t xml:space="preserve"> </w:t>
      </w:r>
      <w:r w:rsidR="4F71D7A3" w:rsidRPr="00356103">
        <w:t>their lines, write 4.75</w:t>
      </w:r>
      <w:r w:rsidR="009C1A1E">
        <w:t> </w:t>
      </w:r>
      <w:r w:rsidR="4F71D7A3" w:rsidRPr="00356103">
        <w:t xml:space="preserve">km on the board. Ask Stage 3 students to </w:t>
      </w:r>
      <w:hyperlink r:id="rId30">
        <w:r w:rsidR="4F71D7A3" w:rsidRPr="00356103">
          <w:rPr>
            <w:rStyle w:val="Hyperlink"/>
          </w:rPr>
          <w:t>Think-Pair-Share</w:t>
        </w:r>
      </w:hyperlink>
      <w:r w:rsidR="4F71D7A3" w:rsidRPr="00356103">
        <w:t xml:space="preserve"> what they notice and what they know. Ask:</w:t>
      </w:r>
    </w:p>
    <w:p w14:paraId="1CB02987" w14:textId="12ACE432" w:rsidR="4F71D7A3" w:rsidRDefault="4F71D7A3" w:rsidP="005F133B">
      <w:pPr>
        <w:pStyle w:val="ListBullet"/>
        <w:ind w:left="1134"/>
        <w:rPr>
          <w:rFonts w:eastAsia="Calibri"/>
        </w:rPr>
      </w:pPr>
      <w:r>
        <w:t>What do you notice about the decimal representation?</w:t>
      </w:r>
    </w:p>
    <w:p w14:paraId="5C8504A0" w14:textId="3A4B63AB" w:rsidR="4F71D7A3" w:rsidRDefault="4F71D7A3" w:rsidP="005F133B">
      <w:pPr>
        <w:pStyle w:val="ListBullet"/>
        <w:ind w:left="1134"/>
        <w:rPr>
          <w:rFonts w:eastAsia="Calibri"/>
        </w:rPr>
      </w:pPr>
      <w:r>
        <w:t>Can you identify how metres are represented?</w:t>
      </w:r>
    </w:p>
    <w:p w14:paraId="1DAE7AD7" w14:textId="3D442CD6" w:rsidR="4F71D7A3" w:rsidRDefault="4F71D7A3" w:rsidP="005F133B">
      <w:pPr>
        <w:pStyle w:val="ListBullet"/>
        <w:ind w:left="1134"/>
        <w:rPr>
          <w:rFonts w:eastAsia="Calibri"/>
        </w:rPr>
      </w:pPr>
      <w:r>
        <w:t>Can you identify how many kilometres are represented?</w:t>
      </w:r>
    </w:p>
    <w:p w14:paraId="7CEDB1E8" w14:textId="1FDF1C8C" w:rsidR="4F71D7A3" w:rsidRDefault="4F71D7A3" w:rsidP="005F133B">
      <w:pPr>
        <w:pStyle w:val="ListBullet"/>
        <w:ind w:left="1134"/>
        <w:rPr>
          <w:rFonts w:eastAsia="Calibri"/>
        </w:rPr>
      </w:pPr>
      <w:r>
        <w:t>What is something you know that would be roughly the distance of 4.75</w:t>
      </w:r>
      <w:r w:rsidR="00E66830">
        <w:t> </w:t>
      </w:r>
      <w:r>
        <w:t>km?</w:t>
      </w:r>
    </w:p>
    <w:p w14:paraId="49ABFF98" w14:textId="56AB4AF9" w:rsidR="4F71D7A3" w:rsidRDefault="4F71D7A3" w:rsidP="005F133B">
      <w:pPr>
        <w:pStyle w:val="ListBullet"/>
        <w:ind w:left="1134"/>
        <w:rPr>
          <w:rFonts w:eastAsia="Calibri"/>
        </w:rPr>
      </w:pPr>
      <w:r>
        <w:t>How many more metres would be required to make 5</w:t>
      </w:r>
      <w:r w:rsidR="0051597D">
        <w:t> </w:t>
      </w:r>
      <w:r>
        <w:t>k</w:t>
      </w:r>
      <w:r w:rsidR="0051597D">
        <w:t>m</w:t>
      </w:r>
      <w:r>
        <w:t>?</w:t>
      </w:r>
    </w:p>
    <w:p w14:paraId="71C60BF5" w14:textId="402B3089" w:rsidR="4F71D7A3" w:rsidRDefault="4F71D7A3" w:rsidP="00356103">
      <w:pPr>
        <w:pStyle w:val="ListNumber"/>
        <w:rPr>
          <w:rFonts w:eastAsia="Calibri"/>
        </w:rPr>
      </w:pPr>
      <w:r w:rsidRPr="5FA13798">
        <w:t xml:space="preserve">Display </w:t>
      </w:r>
      <w:hyperlink w:anchor="_Resource_2:_4.75" w:history="1">
        <w:r w:rsidR="009F242E">
          <w:rPr>
            <w:rStyle w:val="Hyperlink"/>
          </w:rPr>
          <w:t>Resource 2: 4.75 km annotated</w:t>
        </w:r>
      </w:hyperlink>
      <w:r w:rsidR="00341884">
        <w:t xml:space="preserve"> </w:t>
      </w:r>
      <w:r w:rsidRPr="5FA13798">
        <w:t>and discuss similarities and differences between Stage 3 student responses.</w:t>
      </w:r>
    </w:p>
    <w:p w14:paraId="6629CA48" w14:textId="2834EFC0" w:rsidR="2494F4DE" w:rsidRDefault="2494F4DE" w:rsidP="00A76849">
      <w:pPr>
        <w:pStyle w:val="ListNumber"/>
        <w:rPr>
          <w:rFonts w:eastAsia="Calibri"/>
        </w:rPr>
      </w:pPr>
      <w:r w:rsidRPr="5FA13798">
        <w:t xml:space="preserve">Write </w:t>
      </w:r>
      <w:r w:rsidR="5EE77E68">
        <w:t>6</w:t>
      </w:r>
      <w:r w:rsidRPr="5FA13798">
        <w:t>.35</w:t>
      </w:r>
      <w:r w:rsidR="00E66830">
        <w:t> </w:t>
      </w:r>
      <w:r w:rsidRPr="5FA13798">
        <w:t>km, 12.36</w:t>
      </w:r>
      <w:r w:rsidR="00E66830">
        <w:t> </w:t>
      </w:r>
      <w:r w:rsidRPr="5FA13798">
        <w:t>km, 1.06</w:t>
      </w:r>
      <w:r w:rsidR="00E66830">
        <w:t> </w:t>
      </w:r>
      <w:proofErr w:type="gramStart"/>
      <w:r w:rsidRPr="5FA13798">
        <w:t>km</w:t>
      </w:r>
      <w:proofErr w:type="gramEnd"/>
      <w:r w:rsidRPr="5FA13798">
        <w:t xml:space="preserve"> and 4.35</w:t>
      </w:r>
      <w:r w:rsidR="00E66830">
        <w:t> </w:t>
      </w:r>
      <w:r w:rsidRPr="5FA13798">
        <w:t xml:space="preserve">km on the board </w:t>
      </w:r>
      <w:r w:rsidRPr="00A76849">
        <w:t>and</w:t>
      </w:r>
      <w:r w:rsidRPr="5FA13798">
        <w:t xml:space="preserve"> ask Stage 3 students:</w:t>
      </w:r>
    </w:p>
    <w:p w14:paraId="1DEEE649" w14:textId="5F04B393" w:rsidR="2494F4DE" w:rsidRDefault="2494F4DE" w:rsidP="005F133B">
      <w:pPr>
        <w:pStyle w:val="ListBullet"/>
        <w:ind w:left="1134"/>
        <w:rPr>
          <w:rFonts w:eastAsia="Calibri"/>
        </w:rPr>
      </w:pPr>
      <w:r>
        <w:t xml:space="preserve">What value is being represented by the 5 in </w:t>
      </w:r>
      <w:r w:rsidR="08950DA4">
        <w:t>6</w:t>
      </w:r>
      <w:r>
        <w:t>.35?</w:t>
      </w:r>
    </w:p>
    <w:p w14:paraId="2F99F557" w14:textId="731CBD68" w:rsidR="2494F4DE" w:rsidRDefault="2494F4DE" w:rsidP="005F133B">
      <w:pPr>
        <w:pStyle w:val="ListBullet"/>
        <w:ind w:left="1134"/>
        <w:rPr>
          <w:rFonts w:eastAsia="Calibri"/>
        </w:rPr>
      </w:pPr>
      <w:r>
        <w:lastRenderedPageBreak/>
        <w:t>What value is being represented by the 12 in 12.36?</w:t>
      </w:r>
    </w:p>
    <w:p w14:paraId="47001BE7" w14:textId="550C5FC1" w:rsidR="2494F4DE" w:rsidRDefault="2494F4DE" w:rsidP="005F133B">
      <w:pPr>
        <w:pStyle w:val="ListBullet"/>
        <w:ind w:left="1134"/>
        <w:rPr>
          <w:rFonts w:eastAsia="Calibri"/>
        </w:rPr>
      </w:pPr>
      <w:r>
        <w:t>What value is being represented by the 0 in 1.06?</w:t>
      </w:r>
    </w:p>
    <w:p w14:paraId="3EEBC3AF" w14:textId="21A209F0" w:rsidR="2494F4DE" w:rsidRDefault="2494F4DE" w:rsidP="005F133B">
      <w:pPr>
        <w:pStyle w:val="ListBullet"/>
        <w:ind w:left="1134"/>
        <w:rPr>
          <w:rFonts w:eastAsia="Calibri"/>
        </w:rPr>
      </w:pPr>
      <w:r>
        <w:t>What value is being represented by the 3 in 4.35?</w:t>
      </w:r>
    </w:p>
    <w:p w14:paraId="411E2122" w14:textId="0500A5FA" w:rsidR="2494F4DE" w:rsidRPr="008752B3" w:rsidRDefault="2494F4DE" w:rsidP="00356103">
      <w:pPr>
        <w:pStyle w:val="ListNumber"/>
        <w:rPr>
          <w:rFonts w:eastAsia="Calibri"/>
        </w:rPr>
      </w:pPr>
      <w:r w:rsidRPr="5FA13798">
        <w:t xml:space="preserve">Regroup as a class and explain </w:t>
      </w:r>
      <w:r w:rsidR="06BDCCA2">
        <w:t>t</w:t>
      </w:r>
      <w:r w:rsidR="312EBCE7">
        <w:t xml:space="preserve">hat </w:t>
      </w:r>
      <w:r w:rsidRPr="5FA13798">
        <w:t xml:space="preserve">students will be designing their own tiny town on A3 paper. In the tiny towns, students must have a school, pool, shopping centre, post office, hospital, sporting complex, a </w:t>
      </w:r>
      <w:r w:rsidR="00E66830" w:rsidRPr="5FA13798">
        <w:t>house</w:t>
      </w:r>
      <w:r w:rsidR="00E66830">
        <w:t xml:space="preserve"> </w:t>
      </w:r>
      <w:r w:rsidRPr="5FA13798">
        <w:t xml:space="preserve">and roads. </w:t>
      </w:r>
      <w:r w:rsidRPr="008752B3">
        <w:t>For example, see</w:t>
      </w:r>
      <w:r w:rsidR="00341884">
        <w:t xml:space="preserve"> </w:t>
      </w:r>
      <w:r w:rsidR="00341884">
        <w:fldChar w:fldCharType="begin"/>
      </w:r>
      <w:r w:rsidR="00341884">
        <w:instrText xml:space="preserve"> REF _Ref144706870 \h </w:instrText>
      </w:r>
      <w:r w:rsidR="00341884">
        <w:fldChar w:fldCharType="separate"/>
      </w:r>
      <w:r w:rsidR="00341884">
        <w:t xml:space="preserve">Figure </w:t>
      </w:r>
      <w:r w:rsidR="00341884">
        <w:rPr>
          <w:noProof/>
        </w:rPr>
        <w:t>9</w:t>
      </w:r>
      <w:r w:rsidR="00341884">
        <w:fldChar w:fldCharType="end"/>
      </w:r>
      <w:r w:rsidR="00475A0A">
        <w:t>.</w:t>
      </w:r>
    </w:p>
    <w:p w14:paraId="2A964A4A" w14:textId="6D0574DA" w:rsidR="00341884" w:rsidRDefault="00341884" w:rsidP="00341884">
      <w:pPr>
        <w:pStyle w:val="Caption"/>
      </w:pPr>
      <w:bookmarkStart w:id="30" w:name="_Ref144706870"/>
      <w:r>
        <w:t xml:space="preserve">Figure </w:t>
      </w:r>
      <w:r w:rsidR="001D4364">
        <w:fldChar w:fldCharType="begin"/>
      </w:r>
      <w:r w:rsidR="001D4364">
        <w:instrText xml:space="preserve"> SEQ Figure \* ARABIC </w:instrText>
      </w:r>
      <w:r w:rsidR="001D4364">
        <w:fldChar w:fldCharType="separate"/>
      </w:r>
      <w:r>
        <w:rPr>
          <w:noProof/>
        </w:rPr>
        <w:t>9</w:t>
      </w:r>
      <w:r w:rsidR="001D4364">
        <w:rPr>
          <w:noProof/>
        </w:rPr>
        <w:fldChar w:fldCharType="end"/>
      </w:r>
      <w:bookmarkEnd w:id="30"/>
      <w:r>
        <w:t xml:space="preserve"> </w:t>
      </w:r>
      <w:r w:rsidRPr="0061680C">
        <w:t>–</w:t>
      </w:r>
      <w:r>
        <w:t xml:space="preserve"> Tiny town example</w:t>
      </w:r>
    </w:p>
    <w:p w14:paraId="7B0D0F8D" w14:textId="37B49425" w:rsidR="0D5325F8" w:rsidRDefault="0D5325F8" w:rsidP="00356103">
      <w:r>
        <w:rPr>
          <w:noProof/>
          <w:color w:val="2B579A"/>
          <w:shd w:val="clear" w:color="auto" w:fill="E6E6E6"/>
        </w:rPr>
        <w:drawing>
          <wp:inline distT="0" distB="0" distL="0" distR="0" wp14:anchorId="6CD3BF59" wp14:editId="140D53E9">
            <wp:extent cx="2682791" cy="2293452"/>
            <wp:effectExtent l="0" t="0" r="0" b="0"/>
            <wp:docPr id="889172678" name="Picture 889172678" descr="Tiny town example with buildings and roads drawn. Has a school, house, pool, sporting complex, post office, shopping centre an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72678" name="Picture 889172678" descr="Tiny town example with buildings and roads drawn. Has a school, house, pool, sporting complex, post office, shopping centre and hospital."/>
                    <pic:cNvPicPr/>
                  </pic:nvPicPr>
                  <pic:blipFill>
                    <a:blip r:embed="rId31">
                      <a:extLst>
                        <a:ext uri="{28A0092B-C50C-407E-A947-70E740481C1C}">
                          <a14:useLocalDpi xmlns:a14="http://schemas.microsoft.com/office/drawing/2010/main" val="0"/>
                        </a:ext>
                      </a:extLst>
                    </a:blip>
                    <a:stretch>
                      <a:fillRect/>
                    </a:stretch>
                  </pic:blipFill>
                  <pic:spPr>
                    <a:xfrm>
                      <a:off x="0" y="0"/>
                      <a:ext cx="2682791" cy="2293452"/>
                    </a:xfrm>
                    <a:prstGeom prst="rect">
                      <a:avLst/>
                    </a:prstGeom>
                  </pic:spPr>
                </pic:pic>
              </a:graphicData>
            </a:graphic>
          </wp:inline>
        </w:drawing>
      </w:r>
    </w:p>
    <w:p w14:paraId="63793AD6" w14:textId="350E6317" w:rsidR="0D5325F8" w:rsidRDefault="0D5325F8" w:rsidP="00356103">
      <w:pPr>
        <w:pStyle w:val="FeatureBox"/>
      </w:pPr>
      <w:r w:rsidRPr="5FA13798">
        <w:rPr>
          <w:b/>
          <w:bCs/>
        </w:rPr>
        <w:t>Note:</w:t>
      </w:r>
      <w:r w:rsidRPr="5FA13798">
        <w:t xml:space="preserve"> </w:t>
      </w:r>
      <w:r w:rsidR="005F133B">
        <w:t>e</w:t>
      </w:r>
      <w:r w:rsidRPr="5FA13798">
        <w:t>mphasise to students to draw a simple design and not to spend too much time with details.</w:t>
      </w:r>
    </w:p>
    <w:p w14:paraId="2AF008CD" w14:textId="7DE70E50" w:rsidR="0D5325F8" w:rsidRDefault="0D5325F8" w:rsidP="004E1A39">
      <w:pPr>
        <w:pStyle w:val="ListNumber"/>
      </w:pPr>
      <w:r>
        <w:t>When Stage 2 students have designed their tiny town, model correct use of a 30</w:t>
      </w:r>
      <w:r w:rsidR="00E66830">
        <w:t> </w:t>
      </w:r>
      <w:r>
        <w:t>cm ruler. Highlight the importance of beginning measurements at the zero-line marked on the ruler.</w:t>
      </w:r>
    </w:p>
    <w:p w14:paraId="35CAC2C7" w14:textId="428C1CC8" w:rsidR="0D5325F8" w:rsidRPr="004E1A39" w:rsidRDefault="0D5325F8" w:rsidP="004E1A39">
      <w:pPr>
        <w:pStyle w:val="ListNumber"/>
      </w:pPr>
      <w:r w:rsidRPr="00356103">
        <w:rPr>
          <w:rFonts w:eastAsia="Arial"/>
        </w:rPr>
        <w:lastRenderedPageBreak/>
        <w:t xml:space="preserve">Stage 2 students record the actual distances between the buildings in their tiny town and record them on </w:t>
      </w:r>
      <w:hyperlink w:anchor="_Resource_31:_Stage" w:history="1">
        <w:r w:rsidR="30FEAEB2" w:rsidRPr="009F68A5">
          <w:rPr>
            <w:rStyle w:val="Hyperlink"/>
            <w:rFonts w:eastAsia="Arial"/>
          </w:rPr>
          <w:t xml:space="preserve">Resource </w:t>
        </w:r>
        <w:r w:rsidR="00341884">
          <w:rPr>
            <w:rStyle w:val="Hyperlink"/>
            <w:rFonts w:eastAsia="Arial"/>
          </w:rPr>
          <w:t>3</w:t>
        </w:r>
        <w:r w:rsidR="30FEAEB2" w:rsidRPr="009F68A5">
          <w:rPr>
            <w:rStyle w:val="Hyperlink"/>
            <w:rFonts w:eastAsia="Arial"/>
          </w:rPr>
          <w:t>: Stage 2 Tiny town recording</w:t>
        </w:r>
      </w:hyperlink>
      <w:r w:rsidR="30FEAEB2" w:rsidRPr="009F68A5">
        <w:rPr>
          <w:rFonts w:eastAsia="Arial"/>
        </w:rPr>
        <w:t>.</w:t>
      </w:r>
      <w:r w:rsidRPr="00356103">
        <w:rPr>
          <w:rFonts w:eastAsia="Arial"/>
        </w:rPr>
        <w:t xml:space="preserve"> Students must record the distances using the correct cm abbreviation.</w:t>
      </w:r>
    </w:p>
    <w:p w14:paraId="0843DAAD" w14:textId="4FFD627B" w:rsidR="0D5325F8" w:rsidRPr="004E1A39" w:rsidRDefault="00794AA1" w:rsidP="004E1A39">
      <w:pPr>
        <w:pStyle w:val="ListNumber"/>
      </w:pPr>
      <w:r>
        <w:rPr>
          <w:rFonts w:eastAsia="Arial"/>
        </w:rPr>
        <w:t>Ask</w:t>
      </w:r>
      <w:r w:rsidRPr="00356103">
        <w:rPr>
          <w:rFonts w:eastAsia="Arial"/>
        </w:rPr>
        <w:t xml:space="preserve"> </w:t>
      </w:r>
      <w:r w:rsidR="0D5325F8" w:rsidRPr="00356103">
        <w:rPr>
          <w:rFonts w:eastAsia="Arial"/>
        </w:rPr>
        <w:t>Stage 2 students about objects they know that may be similar to the distances they have measured.</w:t>
      </w:r>
    </w:p>
    <w:p w14:paraId="10BA7DA6" w14:textId="0B1C3445" w:rsidR="0D5325F8" w:rsidRPr="004E1A39" w:rsidRDefault="0D5325F8" w:rsidP="004E1A39">
      <w:pPr>
        <w:pStyle w:val="ListNumber"/>
      </w:pPr>
      <w:r w:rsidRPr="00356103">
        <w:rPr>
          <w:rFonts w:eastAsia="Arial"/>
        </w:rPr>
        <w:t>When Stage 3 students have designed their tiny town, explain that the MAB unit will be used to represent 100 metres and the MAB long will be used to represent one kilometre</w:t>
      </w:r>
      <w:r w:rsidR="00596699">
        <w:rPr>
          <w:rFonts w:eastAsia="Arial"/>
        </w:rPr>
        <w:t xml:space="preserve"> (see </w:t>
      </w:r>
      <w:r w:rsidR="002635C6">
        <w:rPr>
          <w:rFonts w:eastAsia="Arial"/>
        </w:rPr>
        <w:fldChar w:fldCharType="begin"/>
      </w:r>
      <w:r w:rsidR="002635C6">
        <w:rPr>
          <w:rFonts w:eastAsia="Arial"/>
        </w:rPr>
        <w:instrText xml:space="preserve"> REF _Ref144707060 \h </w:instrText>
      </w:r>
      <w:r w:rsidR="002635C6">
        <w:rPr>
          <w:rFonts w:eastAsia="Arial"/>
        </w:rPr>
      </w:r>
      <w:r w:rsidR="002635C6">
        <w:rPr>
          <w:rFonts w:eastAsia="Arial"/>
        </w:rPr>
        <w:fldChar w:fldCharType="separate"/>
      </w:r>
      <w:r w:rsidR="002635C6">
        <w:t xml:space="preserve">Figure </w:t>
      </w:r>
      <w:r w:rsidR="002635C6">
        <w:rPr>
          <w:noProof/>
        </w:rPr>
        <w:t>10</w:t>
      </w:r>
      <w:r w:rsidR="002635C6">
        <w:rPr>
          <w:rFonts w:eastAsia="Arial"/>
        </w:rPr>
        <w:fldChar w:fldCharType="end"/>
      </w:r>
      <w:r w:rsidR="002635C6">
        <w:rPr>
          <w:rFonts w:eastAsia="Arial"/>
        </w:rPr>
        <w:t>)</w:t>
      </w:r>
      <w:r w:rsidRPr="00356103">
        <w:rPr>
          <w:rFonts w:eastAsia="Arial"/>
        </w:rPr>
        <w:t>. Ask Stage 3 students:</w:t>
      </w:r>
    </w:p>
    <w:p w14:paraId="4DCAAAD6" w14:textId="28AB2DED" w:rsidR="0D5325F8" w:rsidRDefault="0D5325F8" w:rsidP="005F133B">
      <w:pPr>
        <w:pStyle w:val="ListBullet"/>
        <w:ind w:left="1134"/>
        <w:rPr>
          <w:rFonts w:eastAsia="Calibri"/>
        </w:rPr>
      </w:pPr>
      <w:r>
        <w:t xml:space="preserve">Why do you think MAB material will be used for </w:t>
      </w:r>
      <w:r w:rsidR="24A56D44">
        <w:t>this</w:t>
      </w:r>
      <w:r>
        <w:t xml:space="preserve"> activity to represent kilometres and metres?</w:t>
      </w:r>
    </w:p>
    <w:p w14:paraId="344D5354" w14:textId="6FB39575" w:rsidR="0D5325F8" w:rsidRDefault="0D5325F8" w:rsidP="005F133B">
      <w:pPr>
        <w:pStyle w:val="ListBullet"/>
        <w:ind w:left="1134"/>
        <w:rPr>
          <w:rFonts w:eastAsia="Calibri"/>
        </w:rPr>
      </w:pPr>
      <w:r>
        <w:t xml:space="preserve">Are the MAB </w:t>
      </w:r>
      <w:r w:rsidR="007D5F6D">
        <w:t xml:space="preserve">units </w:t>
      </w:r>
      <w:r>
        <w:t>actually 100</w:t>
      </w:r>
      <w:r w:rsidR="00794AA1">
        <w:t> </w:t>
      </w:r>
      <w:r>
        <w:t>m in length?</w:t>
      </w:r>
    </w:p>
    <w:p w14:paraId="73FD8C24" w14:textId="028F709C" w:rsidR="0D5325F8" w:rsidRDefault="0D5325F8" w:rsidP="005F133B">
      <w:pPr>
        <w:pStyle w:val="ListBullet"/>
        <w:ind w:left="1134"/>
        <w:rPr>
          <w:rFonts w:eastAsia="Calibri"/>
        </w:rPr>
      </w:pPr>
      <w:r>
        <w:t>If a unit block is used to represent 100</w:t>
      </w:r>
      <w:r w:rsidR="00794AA1">
        <w:t> </w:t>
      </w:r>
      <w:r>
        <w:t>m, why is a tens block used to represent one kilometre?</w:t>
      </w:r>
    </w:p>
    <w:p w14:paraId="54851C06" w14:textId="46C3E6CF" w:rsidR="0D5325F8" w:rsidRDefault="0D5325F8" w:rsidP="005F133B">
      <w:pPr>
        <w:pStyle w:val="ListBullet"/>
        <w:ind w:left="1134"/>
        <w:rPr>
          <w:rFonts w:eastAsia="Calibri"/>
        </w:rPr>
      </w:pPr>
      <w:r>
        <w:t>How would 4.6</w:t>
      </w:r>
      <w:r w:rsidR="00794AA1">
        <w:t> </w:t>
      </w:r>
      <w:r>
        <w:t>km be represented with MAB</w:t>
      </w:r>
      <w:r w:rsidR="3F796869">
        <w:t>?</w:t>
      </w:r>
    </w:p>
    <w:p w14:paraId="566CCBA8" w14:textId="37933023" w:rsidR="0D5325F8" w:rsidRDefault="0D5325F8" w:rsidP="005F133B">
      <w:pPr>
        <w:pStyle w:val="ListBullet"/>
        <w:ind w:left="1134"/>
        <w:rPr>
          <w:rFonts w:eastAsia="Calibri"/>
        </w:rPr>
      </w:pPr>
      <w:r>
        <w:t>How many tens blocks would be needed to represent 7 kilometres?</w:t>
      </w:r>
    </w:p>
    <w:p w14:paraId="748F2DC6" w14:textId="6B926EFD" w:rsidR="00596699" w:rsidRDefault="00596699" w:rsidP="00596699">
      <w:pPr>
        <w:pStyle w:val="Caption"/>
      </w:pPr>
      <w:bookmarkStart w:id="31" w:name="_Ref144707060"/>
      <w:r>
        <w:t xml:space="preserve">Figure </w:t>
      </w:r>
      <w:r w:rsidR="001D4364">
        <w:fldChar w:fldCharType="begin"/>
      </w:r>
      <w:r w:rsidR="001D4364">
        <w:instrText xml:space="preserve"> SEQ Figure \* ARABIC </w:instrText>
      </w:r>
      <w:r w:rsidR="001D4364">
        <w:fldChar w:fldCharType="separate"/>
      </w:r>
      <w:r>
        <w:rPr>
          <w:noProof/>
        </w:rPr>
        <w:t>10</w:t>
      </w:r>
      <w:r w:rsidR="001D4364">
        <w:rPr>
          <w:noProof/>
        </w:rPr>
        <w:fldChar w:fldCharType="end"/>
      </w:r>
      <w:bookmarkEnd w:id="31"/>
      <w:r>
        <w:t xml:space="preserve"> </w:t>
      </w:r>
      <w:r w:rsidR="009F242E">
        <w:t>–</w:t>
      </w:r>
      <w:r>
        <w:t xml:space="preserve"> MAB unit representing 100 </w:t>
      </w:r>
      <w:proofErr w:type="gramStart"/>
      <w:r>
        <w:t>m</w:t>
      </w:r>
      <w:proofErr w:type="gramEnd"/>
    </w:p>
    <w:p w14:paraId="311C5301" w14:textId="4A16E6CC" w:rsidR="01FDFD8B" w:rsidRDefault="01FDFD8B" w:rsidP="009F242E">
      <w:r w:rsidRPr="009F242E">
        <w:rPr>
          <w:noProof/>
        </w:rPr>
        <w:drawing>
          <wp:inline distT="0" distB="0" distL="0" distR="0" wp14:anchorId="4B7E85F0" wp14:editId="584B6434">
            <wp:extent cx="1149003" cy="1714500"/>
            <wp:effectExtent l="0" t="0" r="0" b="0"/>
            <wp:docPr id="826580129" name="Picture 826580129" descr="MAB one and long showing representations of length. One = 100 m and long = 1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7594" cy="1727319"/>
                    </a:xfrm>
                    <a:prstGeom prst="rect">
                      <a:avLst/>
                    </a:prstGeom>
                  </pic:spPr>
                </pic:pic>
              </a:graphicData>
            </a:graphic>
          </wp:inline>
        </w:drawing>
      </w:r>
    </w:p>
    <w:p w14:paraId="349E55EE" w14:textId="11DA4BC6" w:rsidR="01FDFD8B" w:rsidRDefault="01FDFD8B" w:rsidP="00356103">
      <w:pPr>
        <w:pStyle w:val="FeatureBox"/>
      </w:pPr>
      <w:r w:rsidRPr="00356103">
        <w:rPr>
          <w:b/>
          <w:bCs/>
        </w:rPr>
        <w:lastRenderedPageBreak/>
        <w:t>Note:</w:t>
      </w:r>
      <w:r w:rsidRPr="00356103">
        <w:t xml:space="preserve"> </w:t>
      </w:r>
      <w:r w:rsidR="005F133B">
        <w:t>i</w:t>
      </w:r>
      <w:r w:rsidRPr="00356103">
        <w:t>t is essential that Stage 3 students have a clear understanding that the MAB material</w:t>
      </w:r>
      <w:r w:rsidR="00794AA1">
        <w:t>s</w:t>
      </w:r>
      <w:r w:rsidRPr="00356103">
        <w:t xml:space="preserve"> being used </w:t>
      </w:r>
      <w:r w:rsidR="00794AA1">
        <w:t xml:space="preserve">are </w:t>
      </w:r>
      <w:r w:rsidRPr="00356103">
        <w:t xml:space="preserve">a representation </w:t>
      </w:r>
      <w:r w:rsidR="00794AA1">
        <w:t xml:space="preserve">only </w:t>
      </w:r>
      <w:r w:rsidRPr="00356103">
        <w:t>and that they are not actually those lengths.</w:t>
      </w:r>
    </w:p>
    <w:p w14:paraId="363CACC5" w14:textId="5EDF1046" w:rsidR="01FDFD8B" w:rsidRPr="004E1A39" w:rsidRDefault="6962D456" w:rsidP="004E1A39">
      <w:pPr>
        <w:pStyle w:val="ListNumber"/>
      </w:pPr>
      <w:r>
        <w:t xml:space="preserve">Provide Stage 3 students with </w:t>
      </w:r>
      <w:hyperlink w:anchor="_Resource_2:_Stage" w:history="1">
        <w:r w:rsidRPr="00B55197">
          <w:rPr>
            <w:rStyle w:val="Hyperlink"/>
            <w:rFonts w:eastAsia="Arial"/>
          </w:rPr>
          <w:t xml:space="preserve">Resource </w:t>
        </w:r>
        <w:r w:rsidR="00237AA0">
          <w:rPr>
            <w:rStyle w:val="Hyperlink"/>
            <w:rFonts w:eastAsia="Arial"/>
          </w:rPr>
          <w:t>4</w:t>
        </w:r>
        <w:r w:rsidRPr="00B55197">
          <w:rPr>
            <w:rStyle w:val="Hyperlink"/>
            <w:rFonts w:eastAsia="Arial"/>
          </w:rPr>
          <w:t>: Stage 3 Tiny town reco</w:t>
        </w:r>
        <w:r w:rsidR="1DC56952" w:rsidRPr="00B55197">
          <w:rPr>
            <w:rStyle w:val="Hyperlink"/>
            <w:rFonts w:eastAsia="Arial"/>
          </w:rPr>
          <w:t>r</w:t>
        </w:r>
        <w:r w:rsidRPr="00B55197">
          <w:rPr>
            <w:rStyle w:val="Hyperlink"/>
            <w:rFonts w:eastAsia="Arial"/>
          </w:rPr>
          <w:t>ding</w:t>
        </w:r>
      </w:hyperlink>
      <w:r w:rsidRPr="00B55197">
        <w:t xml:space="preserve"> and MAB</w:t>
      </w:r>
      <w:r>
        <w:t xml:space="preserve"> material</w:t>
      </w:r>
      <w:r w:rsidR="00976667">
        <w:t>s</w:t>
      </w:r>
      <w:r>
        <w:t>. Students measure the distances between the buildings using the MAB material</w:t>
      </w:r>
      <w:r w:rsidR="00976667">
        <w:t>s</w:t>
      </w:r>
      <w:r>
        <w:t xml:space="preserve"> and record the distances in kilometres and meters. Students must record the distances using the correct m and km abbreviations.</w:t>
      </w:r>
    </w:p>
    <w:p w14:paraId="599118BB" w14:textId="56965CC5" w:rsidR="01FDFD8B" w:rsidRDefault="01FDFD8B" w:rsidP="00356103">
      <w:pPr>
        <w:pStyle w:val="FeatureBox"/>
      </w:pPr>
      <w:r w:rsidRPr="00356103">
        <w:rPr>
          <w:b/>
          <w:bCs/>
        </w:rPr>
        <w:t>Multi-age:</w:t>
      </w:r>
      <w:r w:rsidRPr="00356103">
        <w:t xml:space="preserve"> </w:t>
      </w:r>
      <w:r w:rsidR="005F133B">
        <w:t>w</w:t>
      </w:r>
      <w:r w:rsidRPr="00356103">
        <w:t>hen all students are measuring distances between buildings, highlight that there are 2 ways to measure. In a direct line or by following the roads. It should be made clear that Stage 2 students are measuring the actual distances and Stage 3 students are using the tiny town as a scaled model.</w:t>
      </w:r>
    </w:p>
    <w:p w14:paraId="227C4165" w14:textId="77777777" w:rsidR="008F4139" w:rsidRDefault="1E9095B2" w:rsidP="0035610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8F4139" w14:paraId="3C59C43C"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13E57E69" w14:textId="77777777" w:rsidR="008F4139" w:rsidRDefault="1E9095B2" w:rsidP="00356103">
            <w:r>
              <w:t>Too hard?</w:t>
            </w:r>
          </w:p>
        </w:tc>
        <w:tc>
          <w:tcPr>
            <w:tcW w:w="7280" w:type="dxa"/>
          </w:tcPr>
          <w:p w14:paraId="662F36E4" w14:textId="77777777" w:rsidR="008F4139" w:rsidRDefault="1E9095B2" w:rsidP="00356103">
            <w:r>
              <w:t>Too easy?</w:t>
            </w:r>
          </w:p>
        </w:tc>
      </w:tr>
      <w:tr w:rsidR="008F4139" w14:paraId="0A6BE7FD"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5F7F71B9" w14:textId="0F648332" w:rsidR="008F4139" w:rsidRDefault="5FF38F7A" w:rsidP="00356103">
            <w:r w:rsidRPr="5A7D7A2E">
              <w:rPr>
                <w:rFonts w:eastAsia="Arial"/>
              </w:rPr>
              <w:t>Stage 2 students cannot measure and record lengths using centimetres.</w:t>
            </w:r>
          </w:p>
          <w:p w14:paraId="4FA439AF" w14:textId="1619C7C0" w:rsidR="008F4139" w:rsidRDefault="5FF38F7A" w:rsidP="5A7D7A2E">
            <w:pPr>
              <w:pStyle w:val="ListBullet"/>
            </w:pPr>
            <w:r>
              <w:t>Students measure the distances between the buildings in a straight line only and record.</w:t>
            </w:r>
          </w:p>
          <w:p w14:paraId="30364BFC" w14:textId="078021C8" w:rsidR="008F4139" w:rsidRDefault="5FF38F7A" w:rsidP="5A7D7A2E">
            <w:pPr>
              <w:pStyle w:val="ListBullet"/>
            </w:pPr>
            <w:r>
              <w:t>Support students by providing MAB unit blocks to measure lines. For example, 10 MAB unit blocks are equal to 10</w:t>
            </w:r>
            <w:r w:rsidR="00976667">
              <w:t> </w:t>
            </w:r>
            <w:r>
              <w:t>cm.</w:t>
            </w:r>
          </w:p>
          <w:p w14:paraId="7B502954" w14:textId="5CC77850" w:rsidR="008F4139" w:rsidRDefault="5FF38F7A" w:rsidP="5A7D7A2E">
            <w:pPr>
              <w:rPr>
                <w:rFonts w:eastAsia="Arial"/>
              </w:rPr>
            </w:pPr>
            <w:r w:rsidRPr="5A7D7A2E">
              <w:rPr>
                <w:rFonts w:eastAsia="Arial"/>
              </w:rPr>
              <w:lastRenderedPageBreak/>
              <w:t>Stage 3 students cannot apply their knowledge of kilometres and metres in different contexts.</w:t>
            </w:r>
          </w:p>
          <w:p w14:paraId="67805BC7" w14:textId="47638438" w:rsidR="008F4139" w:rsidRDefault="5FF38F7A" w:rsidP="5A7D7A2E">
            <w:pPr>
              <w:pStyle w:val="ListBullet"/>
              <w:rPr>
                <w:rFonts w:eastAsia="Arial"/>
              </w:rPr>
            </w:pPr>
            <w:r>
              <w:t>Students measure the distances between the buildings in a straight line only and record.</w:t>
            </w:r>
          </w:p>
        </w:tc>
        <w:tc>
          <w:tcPr>
            <w:tcW w:w="7280" w:type="dxa"/>
          </w:tcPr>
          <w:p w14:paraId="503012EF" w14:textId="1E09DCDF" w:rsidR="008F4139" w:rsidRDefault="5FF38F7A" w:rsidP="00356103">
            <w:r w:rsidRPr="5A7D7A2E">
              <w:rPr>
                <w:rFonts w:eastAsia="Arial"/>
              </w:rPr>
              <w:lastRenderedPageBreak/>
              <w:t>Stage 2 students can measure and record lengths using centimetres.</w:t>
            </w:r>
          </w:p>
          <w:p w14:paraId="6D19B4E0" w14:textId="4DBDC955" w:rsidR="008F4139" w:rsidRDefault="5FF38F7A" w:rsidP="5A7D7A2E">
            <w:pPr>
              <w:pStyle w:val="ListBullet"/>
            </w:pPr>
            <w:r>
              <w:t>Challenge students to order their distances in descending order.</w:t>
            </w:r>
          </w:p>
          <w:p w14:paraId="799A9349" w14:textId="27D78C81" w:rsidR="008F4139" w:rsidRDefault="5FF38F7A" w:rsidP="5A7D7A2E">
            <w:pPr>
              <w:rPr>
                <w:rFonts w:eastAsia="Arial"/>
              </w:rPr>
            </w:pPr>
            <w:r w:rsidRPr="5A7D7A2E">
              <w:rPr>
                <w:rFonts w:eastAsia="Arial"/>
              </w:rPr>
              <w:t>Stage 3 students can apply their knowledge of kilometres and metres in different contexts.</w:t>
            </w:r>
          </w:p>
          <w:p w14:paraId="0FE62025" w14:textId="1B3EC33A" w:rsidR="008F4139" w:rsidRDefault="5FF38F7A" w:rsidP="5A7D7A2E">
            <w:pPr>
              <w:pStyle w:val="ListBullet"/>
              <w:rPr>
                <w:rFonts w:eastAsia="Arial"/>
              </w:rPr>
            </w:pPr>
            <w:r>
              <w:lastRenderedPageBreak/>
              <w:t>Challenge students to convert the recorded distances into cm and mm.</w:t>
            </w:r>
          </w:p>
        </w:tc>
      </w:tr>
    </w:tbl>
    <w:p w14:paraId="68AF7F64" w14:textId="42FB4D5A" w:rsidR="008F4139" w:rsidRDefault="1E9095B2" w:rsidP="00356103">
      <w:pPr>
        <w:pStyle w:val="Heading3"/>
      </w:pPr>
      <w:bookmarkStart w:id="32" w:name="_Toc144739898"/>
      <w:r>
        <w:lastRenderedPageBreak/>
        <w:t xml:space="preserve">Discuss and connect the mathematics – </w:t>
      </w:r>
      <w:r w:rsidR="222E65D1">
        <w:t>5</w:t>
      </w:r>
      <w:r>
        <w:t xml:space="preserve"> minutes</w:t>
      </w:r>
      <w:bookmarkEnd w:id="32"/>
    </w:p>
    <w:p w14:paraId="100FB0BD" w14:textId="5F83DAE0" w:rsidR="0F1EB49F" w:rsidRDefault="0F1EB49F" w:rsidP="00356103">
      <w:pPr>
        <w:pStyle w:val="ListNumber"/>
      </w:pPr>
      <w:r w:rsidRPr="5FA13798">
        <w:t>Regroup as a class and summarise the lesson drawing out key mathematical ideas. Ask:</w:t>
      </w:r>
    </w:p>
    <w:p w14:paraId="7E5C9915" w14:textId="2DD8E20D" w:rsidR="0F1EB49F" w:rsidRDefault="0F1EB49F" w:rsidP="005F133B">
      <w:pPr>
        <w:pStyle w:val="ListBullet"/>
        <w:ind w:left="1134"/>
        <w:rPr>
          <w:rFonts w:eastAsia="Calibri"/>
        </w:rPr>
      </w:pPr>
      <w:r>
        <w:t>Why is it important to measure accurately?</w:t>
      </w:r>
    </w:p>
    <w:p w14:paraId="0F9AFBA9" w14:textId="46FB6A51" w:rsidR="0F1EB49F" w:rsidRDefault="0F1EB49F" w:rsidP="005F133B">
      <w:pPr>
        <w:pStyle w:val="ListBullet"/>
        <w:ind w:left="1134"/>
      </w:pPr>
      <w:r>
        <w:t xml:space="preserve">What was </w:t>
      </w:r>
      <w:r w:rsidR="17011235">
        <w:t>your</w:t>
      </w:r>
      <w:r>
        <w:t xml:space="preserve"> longest distance?</w:t>
      </w:r>
    </w:p>
    <w:p w14:paraId="63933EEB" w14:textId="60DBAD04" w:rsidR="0F1EB49F" w:rsidRDefault="0F1EB49F" w:rsidP="005F133B">
      <w:pPr>
        <w:pStyle w:val="ListBullet"/>
        <w:ind w:left="1134"/>
      </w:pPr>
      <w:r>
        <w:t xml:space="preserve">What was </w:t>
      </w:r>
      <w:r w:rsidR="4006F72B">
        <w:t>your</w:t>
      </w:r>
      <w:r>
        <w:t xml:space="preserve"> shortest distance?</w:t>
      </w:r>
    </w:p>
    <w:p w14:paraId="78E3E7BF" w14:textId="4CA793BB" w:rsidR="0F1EB49F" w:rsidRDefault="0F1EB49F" w:rsidP="005F133B">
      <w:pPr>
        <w:pStyle w:val="ListBullet"/>
        <w:ind w:left="1134"/>
        <w:rPr>
          <w:rFonts w:eastAsia="Calibri"/>
        </w:rPr>
      </w:pPr>
      <w:r>
        <w:t xml:space="preserve">What instrument did you use to measure your </w:t>
      </w:r>
      <w:r w:rsidR="457537DB">
        <w:t>distance</w:t>
      </w:r>
      <w:r w:rsidR="7152B76E">
        <w:t xml:space="preserve">s </w:t>
      </w:r>
      <w:r w:rsidR="457537DB">
        <w:t>and</w:t>
      </w:r>
      <w:r>
        <w:t xml:space="preserve"> why was it the most appropriate for the task? (Stage 2)</w:t>
      </w:r>
    </w:p>
    <w:p w14:paraId="01450C06" w14:textId="47FC2BCB" w:rsidR="0F1EB49F" w:rsidRDefault="0F1EB49F" w:rsidP="005F133B">
      <w:pPr>
        <w:pStyle w:val="ListBullet"/>
        <w:ind w:left="1134"/>
        <w:rPr>
          <w:rFonts w:eastAsia="Calibri"/>
        </w:rPr>
      </w:pPr>
      <w:r>
        <w:t>Could you have used a different instrument to measure the distances? Justify your response. (Stage 2)</w:t>
      </w:r>
    </w:p>
    <w:p w14:paraId="74FFC642" w14:textId="6E0AC944" w:rsidR="0F1EB49F" w:rsidRDefault="0F1EB49F" w:rsidP="005F133B">
      <w:pPr>
        <w:pStyle w:val="ListBullet"/>
        <w:ind w:left="1134"/>
        <w:rPr>
          <w:rFonts w:eastAsia="Calibri"/>
        </w:rPr>
      </w:pPr>
      <w:r>
        <w:t>Why is 2.4</w:t>
      </w:r>
      <w:r w:rsidR="00976667">
        <w:t> </w:t>
      </w:r>
      <w:r>
        <w:t xml:space="preserve">km </w:t>
      </w:r>
      <w:r w:rsidR="799C7AC3">
        <w:t xml:space="preserve">equal to </w:t>
      </w:r>
      <w:r w:rsidR="457537DB">
        <w:t>2400</w:t>
      </w:r>
      <w:r w:rsidR="00976667">
        <w:t> </w:t>
      </w:r>
      <w:r w:rsidR="457537DB">
        <w:t>m?</w:t>
      </w:r>
      <w:r>
        <w:t xml:space="preserve"> How do you know? (Stage 3)</w:t>
      </w:r>
    </w:p>
    <w:p w14:paraId="1842878E" w14:textId="05E888FE" w:rsidR="0F1EB49F" w:rsidRDefault="0F1EB49F" w:rsidP="005F133B">
      <w:pPr>
        <w:pStyle w:val="ListBullet"/>
        <w:ind w:left="1134"/>
        <w:rPr>
          <w:rFonts w:eastAsia="Calibri"/>
        </w:rPr>
      </w:pPr>
      <w:r>
        <w:t>Do you have an</w:t>
      </w:r>
      <w:r w:rsidR="00C76305">
        <w:t>y further</w:t>
      </w:r>
      <w:r>
        <w:t xml:space="preserve"> questions around converting? (Stage 3)</w:t>
      </w:r>
    </w:p>
    <w:p w14:paraId="02DEDDB3" w14:textId="7F364151" w:rsidR="0F1EB49F" w:rsidRDefault="0F1EB49F" w:rsidP="005F133B">
      <w:pPr>
        <w:pStyle w:val="ListBullet"/>
        <w:ind w:left="1134"/>
        <w:rPr>
          <w:rFonts w:eastAsia="Calibri"/>
        </w:rPr>
      </w:pPr>
      <w:r>
        <w:t>What was challenging about this activity? How did you overcome these challenges?</w:t>
      </w:r>
    </w:p>
    <w:p w14:paraId="21FD883F" w14:textId="15F83682" w:rsidR="008F4139" w:rsidRDefault="1E9095B2" w:rsidP="0035610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F4139" w14:paraId="7893DBC0"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16608FE3" w14:textId="77777777" w:rsidR="008F4139" w:rsidRDefault="1E9095B2" w:rsidP="00356103">
            <w:r>
              <w:lastRenderedPageBreak/>
              <w:t>Assessment opportunities</w:t>
            </w:r>
          </w:p>
        </w:tc>
        <w:tc>
          <w:tcPr>
            <w:tcW w:w="7280" w:type="dxa"/>
          </w:tcPr>
          <w:p w14:paraId="117CB762" w14:textId="77777777" w:rsidR="008F4139" w:rsidRDefault="1E9095B2" w:rsidP="00356103">
            <w:r>
              <w:t>Links</w:t>
            </w:r>
          </w:p>
        </w:tc>
      </w:tr>
      <w:tr w:rsidR="008F4139" w14:paraId="2E1B7BA6"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5B625AF2" w14:textId="7629C49A" w:rsidR="008F4139" w:rsidRDefault="1E9095B2" w:rsidP="00356103">
            <w:r>
              <w:t>What to look for:</w:t>
            </w:r>
          </w:p>
          <w:p w14:paraId="4DB6E7E9" w14:textId="7629C49A" w:rsidR="008F4139" w:rsidRDefault="53DEDEBF" w:rsidP="00356103">
            <w:pPr>
              <w:pStyle w:val="ListBullet"/>
              <w:rPr>
                <w:b/>
                <w:bCs/>
              </w:rPr>
            </w:pPr>
            <w:r>
              <w:t>Can Stage 2 students use a ruler to measure lengths and distances in centimetres?</w:t>
            </w:r>
            <w:r w:rsidRPr="5A7D7A2E">
              <w:rPr>
                <w:b/>
                <w:bCs/>
              </w:rPr>
              <w:t xml:space="preserve"> [MAO-WM-01, MA2-GM-02]</w:t>
            </w:r>
          </w:p>
          <w:p w14:paraId="1D7028C9" w14:textId="62FC0E2D" w:rsidR="008F4139" w:rsidRDefault="53DEDEBF" w:rsidP="00356103">
            <w:pPr>
              <w:pStyle w:val="ListBullet"/>
              <w:rPr>
                <w:rFonts w:eastAsia="Calibri"/>
                <w:b/>
                <w:bCs/>
              </w:rPr>
            </w:pPr>
            <w:r>
              <w:t xml:space="preserve">Can Stage 3 students use MAB </w:t>
            </w:r>
            <w:r w:rsidR="4FCFB099">
              <w:t>materials</w:t>
            </w:r>
            <w:r>
              <w:t xml:space="preserve"> to represent kilometres and measure distances? </w:t>
            </w:r>
            <w:r w:rsidRPr="5A7D7A2E">
              <w:rPr>
                <w:b/>
                <w:bCs/>
              </w:rPr>
              <w:t>[MAO-WM-01, MA3-GM-02]</w:t>
            </w:r>
          </w:p>
          <w:p w14:paraId="0E78B1CD" w14:textId="6275391A" w:rsidR="008F4139" w:rsidRDefault="53DEDEBF" w:rsidP="00356103">
            <w:pPr>
              <w:pStyle w:val="ListBullet"/>
              <w:rPr>
                <w:rFonts w:eastAsia="Calibri"/>
                <w:b/>
                <w:bCs/>
              </w:rPr>
            </w:pPr>
            <w:r>
              <w:t>Can Stage 3 students record distances using the abbreviation m and km?</w:t>
            </w:r>
            <w:r w:rsidRPr="5A7D7A2E">
              <w:rPr>
                <w:b/>
                <w:bCs/>
              </w:rPr>
              <w:t xml:space="preserve"> [MAO-WM-01, MA3-GM-02]</w:t>
            </w:r>
          </w:p>
          <w:p w14:paraId="4AD15B93" w14:textId="6F2E1ECA" w:rsidR="008F4139" w:rsidRDefault="53DEDEBF" w:rsidP="00356103">
            <w:pPr>
              <w:pStyle w:val="ListBullet"/>
              <w:rPr>
                <w:rFonts w:eastAsia="Calibri"/>
              </w:rPr>
            </w:pPr>
            <w:r>
              <w:t>Can Stage 3 students recognise that 10 times 100 metres is one kilometre?</w:t>
            </w:r>
            <w:r w:rsidRPr="5A7D7A2E">
              <w:rPr>
                <w:b/>
                <w:bCs/>
              </w:rPr>
              <w:t xml:space="preserve"> [MAO-WM-01, MA3-GM-02]</w:t>
            </w:r>
          </w:p>
        </w:tc>
        <w:tc>
          <w:tcPr>
            <w:tcW w:w="7280" w:type="dxa"/>
          </w:tcPr>
          <w:p w14:paraId="5CB2FE7A" w14:textId="77777777" w:rsidR="008F4139" w:rsidRDefault="1E9095B2" w:rsidP="00356103">
            <w:r>
              <w:t xml:space="preserve">Links to </w:t>
            </w:r>
            <w:hyperlink r:id="rId33">
              <w:r w:rsidRPr="00356103">
                <w:rPr>
                  <w:rStyle w:val="Hyperlink"/>
                </w:rPr>
                <w:t>National Numeracy Learning Progressions</w:t>
              </w:r>
            </w:hyperlink>
            <w:r>
              <w:t xml:space="preserve"> (NNLP):</w:t>
            </w:r>
          </w:p>
          <w:p w14:paraId="59D9739F" w14:textId="04DDB76C" w:rsidR="008F4139" w:rsidRDefault="1E9095B2" w:rsidP="00356103">
            <w:pPr>
              <w:pStyle w:val="ListBullet"/>
            </w:pPr>
            <w:r>
              <w:t xml:space="preserve">Stage 2 </w:t>
            </w:r>
            <w:r w:rsidR="1E919298">
              <w:t xml:space="preserve">– </w:t>
            </w:r>
            <w:r w:rsidR="008B6D67">
              <w:t>UuM6</w:t>
            </w:r>
          </w:p>
          <w:p w14:paraId="5B7B8EA0" w14:textId="01ABB76A" w:rsidR="008F4139" w:rsidRDefault="1E9095B2" w:rsidP="009F242E">
            <w:pPr>
              <w:pStyle w:val="ListBullet"/>
            </w:pPr>
            <w:r>
              <w:t xml:space="preserve">Stage 3 </w:t>
            </w:r>
            <w:r w:rsidR="1E919298">
              <w:t xml:space="preserve">– </w:t>
            </w:r>
            <w:r w:rsidR="00BA541B">
              <w:t>UuM6, UuM8.</w:t>
            </w:r>
          </w:p>
        </w:tc>
      </w:tr>
    </w:tbl>
    <w:p w14:paraId="3F53250A" w14:textId="77777777" w:rsidR="005F133B" w:rsidRPr="005F133B" w:rsidRDefault="005F133B" w:rsidP="005F133B">
      <w:bookmarkStart w:id="33" w:name="_Lesson_3"/>
      <w:bookmarkEnd w:id="33"/>
      <w:r w:rsidRPr="005F133B">
        <w:br w:type="page"/>
      </w:r>
    </w:p>
    <w:p w14:paraId="2683FCD3" w14:textId="324FED66" w:rsidR="0061576D" w:rsidRDefault="252B3341" w:rsidP="0061576D">
      <w:pPr>
        <w:pStyle w:val="Heading2"/>
      </w:pPr>
      <w:bookmarkStart w:id="34" w:name="_Lesson_3_1"/>
      <w:bookmarkStart w:id="35" w:name="_Toc144739899"/>
      <w:bookmarkEnd w:id="34"/>
      <w:r>
        <w:lastRenderedPageBreak/>
        <w:t>Lesson 3</w:t>
      </w:r>
      <w:bookmarkEnd w:id="35"/>
    </w:p>
    <w:p w14:paraId="5B0D89A4" w14:textId="485D7C06" w:rsidR="00941BF0" w:rsidRPr="00941BF0" w:rsidRDefault="00941BF0" w:rsidP="00CC74F7">
      <w:pPr>
        <w:pStyle w:val="FeatureBox3"/>
      </w:pPr>
      <w:r w:rsidRPr="66A9AB0C">
        <w:rPr>
          <w:b/>
          <w:bCs/>
        </w:rPr>
        <w:t>Core concept</w:t>
      </w:r>
      <w:r>
        <w:t>:</w:t>
      </w:r>
      <w:r w:rsidR="18CDC64D">
        <w:t xml:space="preserve"> </w:t>
      </w:r>
      <w:r w:rsidR="005F133B">
        <w:t>e</w:t>
      </w:r>
      <w:r w:rsidR="18CDC64D">
        <w:t>stimating length can be guided by using known lengths as benchmarks.</w:t>
      </w:r>
    </w:p>
    <w:p w14:paraId="12AC21C3" w14:textId="2E126E0D" w:rsidR="008F4139" w:rsidRDefault="1E9095B2" w:rsidP="1C147DCA">
      <w:pPr>
        <w:pStyle w:val="Heading3"/>
      </w:pPr>
      <w:bookmarkStart w:id="36" w:name="_Toc144739900"/>
      <w:r>
        <w:t>Daily number sense:</w:t>
      </w:r>
      <w:r w:rsidR="64E8D8EA">
        <w:t xml:space="preserve"> Addition and subtraction problems</w:t>
      </w:r>
      <w:r>
        <w:t xml:space="preserve"> – </w:t>
      </w:r>
      <w:r w:rsidR="1E36A853">
        <w:t>10</w:t>
      </w:r>
      <w:r>
        <w:t xml:space="preserve"> minutes</w:t>
      </w:r>
      <w:bookmarkEnd w:id="36"/>
    </w:p>
    <w:p w14:paraId="7097F7B3" w14:textId="77777777" w:rsidR="008F4139" w:rsidRDefault="008F4139" w:rsidP="008F41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8F4139" w14:paraId="4A70F8DB"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11068145" w14:textId="77777777" w:rsidR="008F4139" w:rsidRDefault="008F4139">
            <w:r>
              <w:t>Daily number sense learning intention</w:t>
            </w:r>
          </w:p>
        </w:tc>
        <w:tc>
          <w:tcPr>
            <w:tcW w:w="7280" w:type="dxa"/>
          </w:tcPr>
          <w:p w14:paraId="4199F5A1" w14:textId="77777777" w:rsidR="008F4139" w:rsidRDefault="008F4139">
            <w:r>
              <w:t>Daily number sense success criteria</w:t>
            </w:r>
          </w:p>
        </w:tc>
      </w:tr>
      <w:tr w:rsidR="008F4139" w14:paraId="4A35C7A1"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6B07BB74" w14:textId="526861FC" w:rsidR="008F4139" w:rsidRDefault="00C24104" w:rsidP="1C147DCA">
            <w:r>
              <w:t>All s</w:t>
            </w:r>
            <w:r w:rsidR="008F4139">
              <w:t>tudents are learning to:</w:t>
            </w:r>
          </w:p>
          <w:p w14:paraId="62070E6D" w14:textId="4102532A" w:rsidR="008F4139" w:rsidRDefault="0ACDCDA7" w:rsidP="1C147DCA">
            <w:pPr>
              <w:pStyle w:val="ListBullet"/>
            </w:pPr>
            <w:r>
              <w:t>solve addition and subtraction problems.</w:t>
            </w:r>
          </w:p>
        </w:tc>
        <w:tc>
          <w:tcPr>
            <w:tcW w:w="7280" w:type="dxa"/>
          </w:tcPr>
          <w:p w14:paraId="0015E136" w14:textId="77777777" w:rsidR="008F4139" w:rsidRDefault="008F4139" w:rsidP="1C147DCA">
            <w:r>
              <w:t>Students working towards Stage 2 outcomes can:</w:t>
            </w:r>
          </w:p>
          <w:p w14:paraId="29861423" w14:textId="4D06E3A9" w:rsidR="1FECB3D7" w:rsidRDefault="5FB032D1" w:rsidP="1C147DCA">
            <w:pPr>
              <w:pStyle w:val="ListBullet"/>
            </w:pPr>
            <w:r>
              <w:t>represent addition and subtraction problems on an empty number line.</w:t>
            </w:r>
          </w:p>
          <w:p w14:paraId="587FF508" w14:textId="17BD4604" w:rsidR="008F4139" w:rsidRDefault="008F4139" w:rsidP="1C147DCA">
            <w:pPr>
              <w:rPr>
                <w:rFonts w:eastAsia="Calibri"/>
              </w:rPr>
            </w:pPr>
            <w:r>
              <w:t>Students working towards Stage 3 outcomes can:</w:t>
            </w:r>
          </w:p>
          <w:p w14:paraId="652AB9ED" w14:textId="4DD3713E" w:rsidR="008F4139" w:rsidRDefault="2CDE0E43" w:rsidP="1C147DCA">
            <w:pPr>
              <w:pStyle w:val="ListBullet"/>
              <w:rPr>
                <w:rFonts w:eastAsia="Calibri"/>
              </w:rPr>
            </w:pPr>
            <w:r>
              <w:t>apply known strategies such as levelling, addition for subtraction, using constant difference, and bridging to solve addition and subtraction problems.</w:t>
            </w:r>
          </w:p>
          <w:p w14:paraId="1726E542" w14:textId="7C7DC087" w:rsidR="008F4139" w:rsidRDefault="2CDE0E43" w:rsidP="1C147DCA">
            <w:pPr>
              <w:pStyle w:val="ListBullet"/>
              <w:rPr>
                <w:rFonts w:eastAsia="Calibri"/>
              </w:rPr>
            </w:pPr>
            <w:r w:rsidRPr="5A7D7A2E">
              <w:rPr>
                <w:rFonts w:eastAsia="Arial"/>
              </w:rPr>
              <w:t>use place value to add or subtract 3 or more numbers with different numbers of digits</w:t>
            </w:r>
            <w:r>
              <w:t>.</w:t>
            </w:r>
          </w:p>
        </w:tc>
      </w:tr>
    </w:tbl>
    <w:p w14:paraId="49560492" w14:textId="77777777" w:rsidR="00F346DC" w:rsidRDefault="00F346DC">
      <w:pPr>
        <w:spacing w:before="0" w:after="160" w:line="259" w:lineRule="auto"/>
        <w:rPr>
          <w:highlight w:val="lightGray"/>
        </w:rPr>
      </w:pPr>
      <w:r>
        <w:rPr>
          <w:highlight w:val="lightGray"/>
        </w:rPr>
        <w:br w:type="page"/>
      </w:r>
    </w:p>
    <w:p w14:paraId="0FAE9807" w14:textId="1301DBB2" w:rsidR="008F4139" w:rsidRPr="004E1F98" w:rsidRDefault="6651FBA0" w:rsidP="00F346DC">
      <w:pPr>
        <w:pStyle w:val="ListNumber"/>
        <w:numPr>
          <w:ilvl w:val="0"/>
          <w:numId w:val="45"/>
        </w:numPr>
      </w:pPr>
      <w:r w:rsidRPr="00F346DC">
        <w:lastRenderedPageBreak/>
        <w:t>Distribute</w:t>
      </w:r>
      <w:r w:rsidRPr="2ECB1196">
        <w:t xml:space="preserve"> </w:t>
      </w:r>
      <w:r w:rsidR="62FADE73">
        <w:t>a 30</w:t>
      </w:r>
      <w:r w:rsidR="00F346DC">
        <w:t> </w:t>
      </w:r>
      <w:r w:rsidR="62FADE73">
        <w:t xml:space="preserve">cm </w:t>
      </w:r>
      <w:r w:rsidR="63A65CF3">
        <w:t>ruler</w:t>
      </w:r>
      <w:r w:rsidRPr="2ECB1196">
        <w:t xml:space="preserve"> (Stage 2 students only), mini </w:t>
      </w:r>
      <w:r w:rsidR="63A65CF3">
        <w:t>whiteboard</w:t>
      </w:r>
      <w:r w:rsidRPr="2ECB1196">
        <w:t xml:space="preserve"> and </w:t>
      </w:r>
      <w:r w:rsidR="37EFA5C1">
        <w:t xml:space="preserve">whiteboard </w:t>
      </w:r>
      <w:r w:rsidR="63A65CF3">
        <w:t>marker</w:t>
      </w:r>
      <w:r w:rsidRPr="2ECB1196">
        <w:t xml:space="preserve"> to each student.</w:t>
      </w:r>
    </w:p>
    <w:p w14:paraId="4F4B49DB" w14:textId="29E19381" w:rsidR="008F4139" w:rsidRPr="004E1F98" w:rsidRDefault="6651FBA0" w:rsidP="004E1F98">
      <w:pPr>
        <w:pStyle w:val="ListNumber"/>
      </w:pPr>
      <w:r>
        <w:t xml:space="preserve">Write 84 </w:t>
      </w:r>
      <w:r w:rsidR="00F346DC">
        <w:t>−</w:t>
      </w:r>
      <w:r>
        <w:t xml:space="preserve"> 68 = _ on the board and ask students to record their thinking on their whiteboards.</w:t>
      </w:r>
    </w:p>
    <w:p w14:paraId="46F1779E" w14:textId="228A7649" w:rsidR="008F4139" w:rsidRPr="004E1F98" w:rsidRDefault="6651FBA0" w:rsidP="00580C55">
      <w:pPr>
        <w:pStyle w:val="ListNumber"/>
        <w:rPr>
          <w:rFonts w:eastAsia="Calibri"/>
        </w:rPr>
      </w:pPr>
      <w:r w:rsidRPr="2ECB1196">
        <w:t>Stage 2 students to use an empty number line to solve the problem</w:t>
      </w:r>
      <w:r w:rsidR="00C24104">
        <w:t xml:space="preserve"> (</w:t>
      </w:r>
      <w:r w:rsidRPr="004E1F98">
        <w:t>see</w:t>
      </w:r>
      <w:r w:rsidR="00724655">
        <w:t xml:space="preserve"> </w:t>
      </w:r>
      <w:r w:rsidR="00724655">
        <w:fldChar w:fldCharType="begin"/>
      </w:r>
      <w:r w:rsidR="00724655">
        <w:instrText xml:space="preserve"> REF _Ref144707124 \h </w:instrText>
      </w:r>
      <w:r w:rsidR="00724655">
        <w:fldChar w:fldCharType="separate"/>
      </w:r>
      <w:r w:rsidR="00724655">
        <w:t xml:space="preserve">Figure </w:t>
      </w:r>
      <w:r w:rsidR="00724655">
        <w:rPr>
          <w:noProof/>
        </w:rPr>
        <w:t>11</w:t>
      </w:r>
      <w:r w:rsidR="00724655">
        <w:fldChar w:fldCharType="end"/>
      </w:r>
      <w:r w:rsidR="00C24104">
        <w:t>)</w:t>
      </w:r>
      <w:r w:rsidR="00AE739B">
        <w:t>.</w:t>
      </w:r>
    </w:p>
    <w:p w14:paraId="25E36FE2" w14:textId="5EAD7DC8" w:rsidR="00724655" w:rsidRDefault="00724655" w:rsidP="00724655">
      <w:pPr>
        <w:pStyle w:val="Caption"/>
      </w:pPr>
      <w:bookmarkStart w:id="37" w:name="_Ref144707124"/>
      <w:r>
        <w:t xml:space="preserve">Figure </w:t>
      </w:r>
      <w:r w:rsidR="001D4364">
        <w:fldChar w:fldCharType="begin"/>
      </w:r>
      <w:r w:rsidR="001D4364">
        <w:instrText xml:space="preserve"> SEQ Figure \* ARABIC </w:instrText>
      </w:r>
      <w:r w:rsidR="001D4364">
        <w:fldChar w:fldCharType="separate"/>
      </w:r>
      <w:r>
        <w:rPr>
          <w:noProof/>
        </w:rPr>
        <w:t>11</w:t>
      </w:r>
      <w:r w:rsidR="001D4364">
        <w:rPr>
          <w:noProof/>
        </w:rPr>
        <w:fldChar w:fldCharType="end"/>
      </w:r>
      <w:bookmarkEnd w:id="37"/>
      <w:r>
        <w:t xml:space="preserve"> </w:t>
      </w:r>
      <w:r w:rsidR="009F242E">
        <w:t>–</w:t>
      </w:r>
      <w:r>
        <w:t xml:space="preserve"> Number line</w:t>
      </w:r>
    </w:p>
    <w:p w14:paraId="4837A983" w14:textId="4EB48126" w:rsidR="008F4139" w:rsidRDefault="6651FBA0" w:rsidP="1C147DCA">
      <w:r>
        <w:rPr>
          <w:noProof/>
          <w:color w:val="2B579A"/>
          <w:shd w:val="clear" w:color="auto" w:fill="E6E6E6"/>
        </w:rPr>
        <w:drawing>
          <wp:inline distT="0" distB="0" distL="0" distR="0" wp14:anchorId="3932FF13" wp14:editId="41132B3F">
            <wp:extent cx="3484084" cy="2409825"/>
            <wp:effectExtent l="0" t="0" r="0" b="0"/>
            <wp:docPr id="308673774" name="Picture 308673774" descr="84 - 68 = &#10;There is a number line labelled with 16, 20, 80 and 84 with jumps of 4, 60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73774" name="Picture 308673774" descr="84 - 68 = &#10;There is a number line labelled with 16, 20, 80 and 84 with jumps of 4, 60 and 4."/>
                    <pic:cNvPicPr/>
                  </pic:nvPicPr>
                  <pic:blipFill>
                    <a:blip r:embed="rId34">
                      <a:extLst>
                        <a:ext uri="{28A0092B-C50C-407E-A947-70E740481C1C}">
                          <a14:useLocalDpi xmlns:a14="http://schemas.microsoft.com/office/drawing/2010/main" val="0"/>
                        </a:ext>
                      </a:extLst>
                    </a:blip>
                    <a:stretch>
                      <a:fillRect/>
                    </a:stretch>
                  </pic:blipFill>
                  <pic:spPr>
                    <a:xfrm>
                      <a:off x="0" y="0"/>
                      <a:ext cx="3484084" cy="2409825"/>
                    </a:xfrm>
                    <a:prstGeom prst="rect">
                      <a:avLst/>
                    </a:prstGeom>
                  </pic:spPr>
                </pic:pic>
              </a:graphicData>
            </a:graphic>
          </wp:inline>
        </w:drawing>
      </w:r>
    </w:p>
    <w:p w14:paraId="1D3CEB1C" w14:textId="7F6366EA" w:rsidR="008F4139" w:rsidRDefault="2CDE0E43" w:rsidP="2ECB1196">
      <w:pPr>
        <w:pStyle w:val="ListNumber"/>
      </w:pPr>
      <w:r w:rsidRPr="5FA13798">
        <w:t>Select students to share and justify their ideas.</w:t>
      </w:r>
    </w:p>
    <w:p w14:paraId="477E7ADD" w14:textId="492AF502" w:rsidR="008F4139" w:rsidRDefault="6651FBA0" w:rsidP="1C147DCA">
      <w:pPr>
        <w:pStyle w:val="FeatureBox"/>
      </w:pPr>
      <w:r w:rsidRPr="1C147DCA">
        <w:rPr>
          <w:b/>
          <w:bCs/>
        </w:rPr>
        <w:t>Multi-age:</w:t>
      </w:r>
      <w:r w:rsidRPr="1C147DCA">
        <w:t xml:space="preserve"> Stage 2 students should use an empty number line while Stage 3 students should use known strategies such as levelling, addition for subtraction, using constant difference, and bridging to solve the problems.</w:t>
      </w:r>
    </w:p>
    <w:p w14:paraId="7268B3F4" w14:textId="26D9B4ED" w:rsidR="008F4139" w:rsidRDefault="2CDE0E43" w:rsidP="2ECB1196">
      <w:pPr>
        <w:pStyle w:val="ListNumber"/>
      </w:pPr>
      <w:r w:rsidRPr="5FA13798">
        <w:t>Display 38 + 43 = _ and have students record and solve the problem on their whiteboard. Students share and demonstrate their working.</w:t>
      </w:r>
    </w:p>
    <w:p w14:paraId="7704BE01" w14:textId="57F529DD" w:rsidR="008F4139" w:rsidRDefault="2CDE0E43" w:rsidP="2ECB1196">
      <w:pPr>
        <w:pStyle w:val="ListNumber"/>
        <w:rPr>
          <w:rFonts w:eastAsia="Calibri"/>
        </w:rPr>
      </w:pPr>
      <w:r w:rsidRPr="5FA13798">
        <w:lastRenderedPageBreak/>
        <w:t>Repeat multiple times with other addition and subtraction problems.</w:t>
      </w:r>
    </w:p>
    <w:p w14:paraId="416DF106" w14:textId="34AB082E" w:rsidR="008F4139" w:rsidRDefault="6651FBA0" w:rsidP="1C147DCA">
      <w:pPr>
        <w:pStyle w:val="FeatureBox"/>
      </w:pPr>
      <w:r w:rsidRPr="1C147DCA">
        <w:rPr>
          <w:b/>
          <w:bCs/>
        </w:rPr>
        <w:t>Multi-age:</w:t>
      </w:r>
      <w:r w:rsidRPr="1C147DCA">
        <w:t xml:space="preserve"> Stage 2 students should solve </w:t>
      </w:r>
      <w:r w:rsidR="00F346DC">
        <w:t>2</w:t>
      </w:r>
      <w:r w:rsidRPr="1C147DCA">
        <w:t xml:space="preserve">- and </w:t>
      </w:r>
      <w:r w:rsidR="00F346DC">
        <w:t>3</w:t>
      </w:r>
      <w:r w:rsidRPr="1C147DCA">
        <w:t>-digit problems while Stage 3 students should experience solving problems with 3 or more numbers with different numbers of digits.</w:t>
      </w:r>
    </w:p>
    <w:p w14:paraId="26CED86D" w14:textId="035681DF" w:rsidR="008F4139" w:rsidRDefault="008F4139" w:rsidP="008F413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F4139" w14:paraId="2B55D59A"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685199DF" w14:textId="77777777" w:rsidR="008F4139" w:rsidRDefault="008F4139">
            <w:r>
              <w:t>Assessment opportunities</w:t>
            </w:r>
          </w:p>
        </w:tc>
        <w:tc>
          <w:tcPr>
            <w:tcW w:w="7280" w:type="dxa"/>
          </w:tcPr>
          <w:p w14:paraId="1D88FCC5" w14:textId="77777777" w:rsidR="008F4139" w:rsidRDefault="008F4139">
            <w:r>
              <w:t>Links</w:t>
            </w:r>
          </w:p>
        </w:tc>
      </w:tr>
      <w:tr w:rsidR="008F4139" w14:paraId="22E6EEBB"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16F04C17" w14:textId="77777777" w:rsidR="008F4139" w:rsidRDefault="008F4139" w:rsidP="1C147DCA">
            <w:r>
              <w:t>What to look for:</w:t>
            </w:r>
          </w:p>
          <w:p w14:paraId="36BCB6C2" w14:textId="77777777" w:rsidR="008F4139" w:rsidRDefault="334C2282" w:rsidP="1C147DCA">
            <w:pPr>
              <w:pStyle w:val="ListBullet"/>
              <w:rPr>
                <w:b/>
                <w:bCs/>
              </w:rPr>
            </w:pPr>
            <w:r>
              <w:t xml:space="preserve">Can Stage 2 students represent addition and subtraction problems on an empty number line? </w:t>
            </w:r>
            <w:r w:rsidRPr="5A7D7A2E">
              <w:rPr>
                <w:b/>
                <w:bCs/>
              </w:rPr>
              <w:t>[MAO-WM-01, MA2-AR-01]</w:t>
            </w:r>
          </w:p>
          <w:p w14:paraId="10497DE8" w14:textId="77777777" w:rsidR="008F4139" w:rsidRDefault="4CE811A3" w:rsidP="00A1058B">
            <w:pPr>
              <w:pStyle w:val="ListBullet"/>
              <w:rPr>
                <w:b/>
              </w:rPr>
            </w:pPr>
            <w:r>
              <w:t xml:space="preserve">Can Stage 3 students apply known strategies such as levelling, addition for subtraction, using constant difference, and bridging to solve addition and subtraction problems? </w:t>
            </w:r>
            <w:r w:rsidRPr="5A7D7A2E">
              <w:rPr>
                <w:b/>
                <w:bCs/>
              </w:rPr>
              <w:t>[MAO-WM-01, MA3-AR-01]</w:t>
            </w:r>
          </w:p>
          <w:p w14:paraId="75BCE9A0" w14:textId="160D1E20" w:rsidR="008F4139" w:rsidRPr="00A1058B" w:rsidRDefault="4CE811A3" w:rsidP="00A1058B">
            <w:pPr>
              <w:pStyle w:val="ListBullet"/>
              <w:rPr>
                <w:b/>
              </w:rPr>
            </w:pPr>
            <w:r w:rsidRPr="5A7D7A2E">
              <w:rPr>
                <w:rFonts w:eastAsia="Arial"/>
              </w:rPr>
              <w:t>Can Stage 3 students use place value to add or subtract 3 or more numbers with different numbers of digits</w:t>
            </w:r>
            <w:r>
              <w:t xml:space="preserve">? </w:t>
            </w:r>
            <w:r w:rsidRPr="5A7D7A2E">
              <w:rPr>
                <w:b/>
                <w:bCs/>
              </w:rPr>
              <w:t>[MAO-WM-01, MA3-AR-01]</w:t>
            </w:r>
          </w:p>
        </w:tc>
        <w:tc>
          <w:tcPr>
            <w:tcW w:w="7280" w:type="dxa"/>
          </w:tcPr>
          <w:p w14:paraId="6B5B8639" w14:textId="77777777" w:rsidR="008F4139" w:rsidRDefault="008F4139">
            <w:r>
              <w:t xml:space="preserve">Links to </w:t>
            </w:r>
            <w:hyperlink r:id="rId35">
              <w:r w:rsidRPr="66A9AB0C">
                <w:rPr>
                  <w:rStyle w:val="Hyperlink"/>
                </w:rPr>
                <w:t>National Numeracy Learning Progressions</w:t>
              </w:r>
            </w:hyperlink>
            <w:r>
              <w:t xml:space="preserve"> (NNLP):</w:t>
            </w:r>
          </w:p>
          <w:p w14:paraId="31393683" w14:textId="1081DDCB" w:rsidR="008F4139" w:rsidRDefault="1E9095B2">
            <w:pPr>
              <w:pStyle w:val="ListBullet"/>
            </w:pPr>
            <w:r>
              <w:t xml:space="preserve">Stage 2 </w:t>
            </w:r>
            <w:r w:rsidR="1E919298">
              <w:t xml:space="preserve">– </w:t>
            </w:r>
            <w:r w:rsidR="00312C3B">
              <w:t>AdS7</w:t>
            </w:r>
          </w:p>
          <w:p w14:paraId="7AED1887" w14:textId="1AB55628" w:rsidR="008F4139" w:rsidRDefault="1E9095B2">
            <w:pPr>
              <w:pStyle w:val="ListBullet"/>
            </w:pPr>
            <w:r>
              <w:t xml:space="preserve">Stage 3 </w:t>
            </w:r>
            <w:r w:rsidR="1E919298">
              <w:t xml:space="preserve">– </w:t>
            </w:r>
            <w:r w:rsidR="00427A2A">
              <w:t>AdS8.</w:t>
            </w:r>
          </w:p>
          <w:p w14:paraId="74D2E42F" w14:textId="39B6F69A" w:rsidR="008F4139" w:rsidRDefault="008F4139">
            <w:r>
              <w:t xml:space="preserve">Links to suggested </w:t>
            </w:r>
            <w:hyperlink r:id="rId36">
              <w:r w:rsidRPr="66A9AB0C">
                <w:rPr>
                  <w:rStyle w:val="Hyperlink"/>
                </w:rPr>
                <w:t>Interview for Student Reasoning</w:t>
              </w:r>
            </w:hyperlink>
            <w:r>
              <w:t xml:space="preserve"> (IfSR) tasks:</w:t>
            </w:r>
          </w:p>
          <w:p w14:paraId="6EC8A821" w14:textId="09E105E8" w:rsidR="008F4139" w:rsidRDefault="1E9095B2">
            <w:pPr>
              <w:pStyle w:val="ListBullet"/>
            </w:pPr>
            <w:r w:rsidRPr="5A7D7A2E">
              <w:rPr>
                <w:b/>
                <w:bCs/>
              </w:rPr>
              <w:t xml:space="preserve">Stage 3 – </w:t>
            </w:r>
            <w:proofErr w:type="spellStart"/>
            <w:r w:rsidRPr="5A7D7A2E">
              <w:rPr>
                <w:b/>
                <w:bCs/>
              </w:rPr>
              <w:t>IfSR</w:t>
            </w:r>
            <w:proofErr w:type="spellEnd"/>
            <w:r w:rsidRPr="5A7D7A2E">
              <w:rPr>
                <w:b/>
                <w:bCs/>
              </w:rPr>
              <w:t>-AT</w:t>
            </w:r>
            <w:r>
              <w:t xml:space="preserve">: </w:t>
            </w:r>
            <w:r w:rsidR="00427A2A">
              <w:t>3A.2.</w:t>
            </w:r>
          </w:p>
        </w:tc>
      </w:tr>
    </w:tbl>
    <w:p w14:paraId="10612F6A" w14:textId="4D4BA365" w:rsidR="008F4139" w:rsidRDefault="1E9095B2" w:rsidP="1C147DCA">
      <w:pPr>
        <w:pStyle w:val="Heading3"/>
      </w:pPr>
      <w:bookmarkStart w:id="38" w:name="_Toc144739901"/>
      <w:r>
        <w:lastRenderedPageBreak/>
        <w:t xml:space="preserve">Core lesson: </w:t>
      </w:r>
      <w:r w:rsidR="4A61A621">
        <w:t xml:space="preserve">Benchmarks </w:t>
      </w:r>
      <w:r>
        <w:t xml:space="preserve">– </w:t>
      </w:r>
      <w:r w:rsidR="0264839A">
        <w:t>50</w:t>
      </w:r>
      <w:r>
        <w:t xml:space="preserve"> minutes</w:t>
      </w:r>
      <w:bookmarkEnd w:id="38"/>
    </w:p>
    <w:p w14:paraId="7B64A0D0" w14:textId="6B43C6E9" w:rsidR="008F4139" w:rsidRDefault="008F4139" w:rsidP="66A9AB0C">
      <w:pPr>
        <w:rPr>
          <w:highlight w:val="yellow"/>
        </w:rPr>
      </w:pPr>
      <w:r>
        <w:t xml:space="preserve">The table below contains </w:t>
      </w:r>
      <w:r w:rsidR="00BD564F">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8F4139" w14:paraId="1362224B"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5E7A4B50" w14:textId="77777777" w:rsidR="008F4139" w:rsidRDefault="008F4139" w:rsidP="1C147DCA">
            <w:r>
              <w:t>Core concept learning intentions</w:t>
            </w:r>
          </w:p>
        </w:tc>
        <w:tc>
          <w:tcPr>
            <w:tcW w:w="7280" w:type="dxa"/>
          </w:tcPr>
          <w:p w14:paraId="14A830BB" w14:textId="77777777" w:rsidR="008F4139" w:rsidRDefault="008F4139" w:rsidP="1C147DCA">
            <w:r>
              <w:t>Core concept success criteria</w:t>
            </w:r>
          </w:p>
        </w:tc>
      </w:tr>
      <w:tr w:rsidR="008F4139" w14:paraId="67AF0B6F"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36CA5F1A" w14:textId="363A6D48" w:rsidR="008F4139" w:rsidRDefault="000A5A49" w:rsidP="1C147DCA">
            <w:r>
              <w:t>All s</w:t>
            </w:r>
            <w:r w:rsidR="008F4139">
              <w:t>tudents are learning to:</w:t>
            </w:r>
          </w:p>
          <w:p w14:paraId="565503C8" w14:textId="38EA172E" w:rsidR="008F4139" w:rsidRDefault="4AA1A848" w:rsidP="1C147DCA">
            <w:pPr>
              <w:pStyle w:val="ListBullet"/>
              <w:rPr>
                <w:rFonts w:eastAsia="Calibri"/>
              </w:rPr>
            </w:pPr>
            <w:r>
              <w:t>e</w:t>
            </w:r>
            <w:r w:rsidR="3F77F2BD">
              <w:t>stimate</w:t>
            </w:r>
            <w:r w:rsidR="2258E918">
              <w:t>, measure and record lengths and distances.</w:t>
            </w:r>
          </w:p>
        </w:tc>
        <w:tc>
          <w:tcPr>
            <w:tcW w:w="7280" w:type="dxa"/>
          </w:tcPr>
          <w:p w14:paraId="167EEA53" w14:textId="38815FE0" w:rsidR="008F4139" w:rsidRDefault="000A5A49" w:rsidP="1C147DCA">
            <w:r>
              <w:t>All s</w:t>
            </w:r>
            <w:r w:rsidR="008F4139">
              <w:t>tudents can:</w:t>
            </w:r>
          </w:p>
          <w:p w14:paraId="5C242C7B" w14:textId="77777777" w:rsidR="008F4139" w:rsidRDefault="6D765B5A" w:rsidP="1C147DCA">
            <w:pPr>
              <w:pStyle w:val="ListBullet"/>
            </w:pPr>
            <w:r>
              <w:t>estimate lengths and distances using known benchmarks</w:t>
            </w:r>
          </w:p>
          <w:p w14:paraId="5EBD7058" w14:textId="59458C4C" w:rsidR="008F4139" w:rsidRPr="00A1058B" w:rsidRDefault="2BF546E8" w:rsidP="00A1058B">
            <w:pPr>
              <w:pStyle w:val="ListBullet"/>
            </w:pPr>
            <w:r>
              <w:t>measure and record lengths in metres.</w:t>
            </w:r>
          </w:p>
          <w:p w14:paraId="48D40717" w14:textId="0AC68265" w:rsidR="008F4139" w:rsidRPr="00BD564F" w:rsidRDefault="008F4139" w:rsidP="00BD564F">
            <w:r>
              <w:t>Students working towards Stage 3 outcomes can:</w:t>
            </w:r>
          </w:p>
          <w:p w14:paraId="49A20538" w14:textId="609AB2F2" w:rsidR="008F4139" w:rsidRDefault="157E8A61" w:rsidP="1C147DCA">
            <w:pPr>
              <w:pStyle w:val="ListBullet"/>
            </w:pPr>
            <w:r w:rsidRPr="5A7D7A2E">
              <w:rPr>
                <w:rFonts w:eastAsia="Arial"/>
              </w:rPr>
              <w:t>measure and record lengths using kilometres.</w:t>
            </w:r>
          </w:p>
        </w:tc>
      </w:tr>
    </w:tbl>
    <w:p w14:paraId="336CFCBF" w14:textId="136B7A14" w:rsidR="04046CAE" w:rsidRDefault="2189D2E7" w:rsidP="1C147DCA">
      <w:pPr>
        <w:pStyle w:val="ListNumber"/>
        <w:rPr>
          <w:color w:val="000000" w:themeColor="text1"/>
        </w:rPr>
      </w:pPr>
      <w:r>
        <w:t>Write</w:t>
      </w:r>
      <w:r w:rsidR="157E8A61" w:rsidRPr="5FA13798">
        <w:t xml:space="preserve"> the word </w:t>
      </w:r>
      <w:r>
        <w:t>‘e</w:t>
      </w:r>
      <w:r w:rsidR="48A19B2C">
        <w:t>stimation</w:t>
      </w:r>
      <w:r w:rsidR="3D3DFBA0">
        <w:t>’ on the board</w:t>
      </w:r>
      <w:r w:rsidR="157E8A61" w:rsidRPr="5FA13798">
        <w:t xml:space="preserve"> and ask students to think of what they know about estimation. Provide students time to </w:t>
      </w:r>
      <w:r w:rsidR="157E8A61" w:rsidRPr="64CD7B36">
        <w:rPr>
          <w:color w:val="000000" w:themeColor="text1"/>
        </w:rPr>
        <w:t xml:space="preserve">think and then </w:t>
      </w:r>
      <w:hyperlink r:id="rId37">
        <w:r w:rsidR="157E8A61" w:rsidRPr="00F346DC">
          <w:rPr>
            <w:rStyle w:val="Hyperlink"/>
          </w:rPr>
          <w:t>turn and talk</w:t>
        </w:r>
      </w:hyperlink>
      <w:r w:rsidR="157E8A61" w:rsidRPr="64CD7B36">
        <w:rPr>
          <w:color w:val="000000" w:themeColor="text1"/>
        </w:rPr>
        <w:t xml:space="preserve"> to discuss their prior knowledge. Ask:</w:t>
      </w:r>
    </w:p>
    <w:p w14:paraId="52C6E29E" w14:textId="4534862E" w:rsidR="04046CAE" w:rsidRDefault="157E8A61" w:rsidP="00BD564F">
      <w:pPr>
        <w:pStyle w:val="ListBullet"/>
        <w:ind w:left="1134"/>
        <w:rPr>
          <w:rFonts w:eastAsia="Calibri"/>
          <w:color w:val="000000" w:themeColor="text1"/>
          <w:u w:val="single"/>
        </w:rPr>
      </w:pPr>
      <w:r w:rsidRPr="5A7D7A2E">
        <w:rPr>
          <w:color w:val="000000" w:themeColor="text1"/>
        </w:rPr>
        <w:t>What is estimation?</w:t>
      </w:r>
    </w:p>
    <w:p w14:paraId="301D4940" w14:textId="56EBE863" w:rsidR="04046CAE" w:rsidRDefault="157E8A61" w:rsidP="00BD564F">
      <w:pPr>
        <w:pStyle w:val="ListBullet"/>
        <w:ind w:left="1134"/>
        <w:rPr>
          <w:rFonts w:eastAsia="Calibri"/>
          <w:color w:val="000000" w:themeColor="text1"/>
          <w:u w:val="single"/>
        </w:rPr>
      </w:pPr>
      <w:r w:rsidRPr="5A7D7A2E">
        <w:rPr>
          <w:color w:val="000000" w:themeColor="text1"/>
        </w:rPr>
        <w:t>Why is estimation important?</w:t>
      </w:r>
    </w:p>
    <w:p w14:paraId="5510B652" w14:textId="50C2B124" w:rsidR="04046CAE" w:rsidRDefault="157E8A61" w:rsidP="00BD564F">
      <w:pPr>
        <w:pStyle w:val="ListBullet"/>
        <w:ind w:left="1134"/>
        <w:rPr>
          <w:rFonts w:eastAsia="Calibri"/>
          <w:color w:val="000000" w:themeColor="text1"/>
        </w:rPr>
      </w:pPr>
      <w:r w:rsidRPr="5A7D7A2E">
        <w:rPr>
          <w:color w:val="000000" w:themeColor="text1"/>
        </w:rPr>
        <w:t>What is an example of where an estimation could be used?</w:t>
      </w:r>
    </w:p>
    <w:p w14:paraId="2D7D3EF4" w14:textId="4792574B" w:rsidR="04046CAE" w:rsidRPr="00A1058B" w:rsidRDefault="157E8A61" w:rsidP="00BD564F">
      <w:pPr>
        <w:pStyle w:val="ListBullet"/>
        <w:ind w:left="1134"/>
        <w:rPr>
          <w:rFonts w:eastAsia="Calibri"/>
          <w:color w:val="000000" w:themeColor="text1"/>
          <w:u w:val="single"/>
        </w:rPr>
      </w:pPr>
      <w:r w:rsidRPr="5A7D7A2E">
        <w:rPr>
          <w:color w:val="000000" w:themeColor="text1"/>
        </w:rPr>
        <w:t>When would it not be appropriate to use estimation? Explain your answer.</w:t>
      </w:r>
    </w:p>
    <w:p w14:paraId="150C8F24" w14:textId="1F3AA547" w:rsidR="04046CAE" w:rsidRDefault="157E8A61" w:rsidP="00145849">
      <w:pPr>
        <w:pStyle w:val="ListNumber"/>
        <w:numPr>
          <w:ilvl w:val="0"/>
          <w:numId w:val="7"/>
        </w:numPr>
        <w:rPr>
          <w:rFonts w:eastAsia="Calibri"/>
        </w:rPr>
      </w:pPr>
      <w:r w:rsidRPr="5FA13798">
        <w:t xml:space="preserve">Display </w:t>
      </w:r>
      <w:hyperlink w:anchor="_Resource_3:_Millimetre" w:history="1">
        <w:r w:rsidR="00EC714B" w:rsidRPr="00EC714B">
          <w:rPr>
            <w:rStyle w:val="Hyperlink"/>
          </w:rPr>
          <w:t xml:space="preserve">Resource </w:t>
        </w:r>
        <w:r w:rsidR="00237AA0">
          <w:rPr>
            <w:rStyle w:val="Hyperlink"/>
          </w:rPr>
          <w:t>5</w:t>
        </w:r>
        <w:r w:rsidR="00EC714B" w:rsidRPr="00EC714B">
          <w:rPr>
            <w:rStyle w:val="Hyperlink"/>
          </w:rPr>
          <w:t>: Landmarks</w:t>
        </w:r>
      </w:hyperlink>
      <w:r w:rsidR="00EC714B">
        <w:t xml:space="preserve"> </w:t>
      </w:r>
      <w:r w:rsidRPr="5FA13798">
        <w:t xml:space="preserve">and ask students to </w:t>
      </w:r>
      <w:hyperlink r:id="rId38">
        <w:r w:rsidRPr="5FA13798">
          <w:rPr>
            <w:rStyle w:val="Hyperlink"/>
          </w:rPr>
          <w:t>Think-Pair-Share</w:t>
        </w:r>
      </w:hyperlink>
      <w:r w:rsidRPr="5FA13798">
        <w:t xml:space="preserve"> about their estimations of the length of the Eiffel Tower (Stage 2 and 3) and Uluru (Stage 3).</w:t>
      </w:r>
    </w:p>
    <w:p w14:paraId="30ADE713" w14:textId="7719D8CD" w:rsidR="04046CAE" w:rsidRDefault="157E8A61" w:rsidP="1C147DCA">
      <w:pPr>
        <w:pStyle w:val="ListNumber"/>
        <w:rPr>
          <w:rFonts w:eastAsia="Calibri"/>
        </w:rPr>
      </w:pPr>
      <w:r>
        <w:lastRenderedPageBreak/>
        <w:t>Ask</w:t>
      </w:r>
      <w:r w:rsidR="64D17D8D">
        <w:t xml:space="preserve"> students</w:t>
      </w:r>
      <w:r>
        <w:t>:</w:t>
      </w:r>
    </w:p>
    <w:p w14:paraId="6FBD36A1" w14:textId="5EC6DA78" w:rsidR="04046CAE" w:rsidRDefault="157E8A61" w:rsidP="00BD564F">
      <w:pPr>
        <w:pStyle w:val="ListBullet"/>
        <w:ind w:left="1134"/>
        <w:rPr>
          <w:rFonts w:eastAsia="Calibri"/>
        </w:rPr>
      </w:pPr>
      <w:r>
        <w:t>What is your estimate for the location?</w:t>
      </w:r>
    </w:p>
    <w:p w14:paraId="0483548D" w14:textId="6FBF7FA6" w:rsidR="04046CAE" w:rsidRDefault="157E8A61" w:rsidP="00BD564F">
      <w:pPr>
        <w:pStyle w:val="ListBullet"/>
        <w:ind w:left="1134"/>
        <w:rPr>
          <w:rFonts w:eastAsia="Calibri"/>
        </w:rPr>
      </w:pPr>
      <w:r>
        <w:t>How did you estimate the length</w:t>
      </w:r>
      <w:r w:rsidR="00F346DC">
        <w:t xml:space="preserve"> or </w:t>
      </w:r>
      <w:r>
        <w:t>height of the location?</w:t>
      </w:r>
    </w:p>
    <w:p w14:paraId="624E585A" w14:textId="2B550763" w:rsidR="04046CAE" w:rsidRDefault="157E8A61" w:rsidP="1C147DCA">
      <w:pPr>
        <w:pStyle w:val="ListNumber"/>
        <w:rPr>
          <w:rFonts w:eastAsia="Calibri"/>
        </w:rPr>
      </w:pPr>
      <w:r w:rsidRPr="5FA13798">
        <w:t>Explain that the Eiffel Tower is 300</w:t>
      </w:r>
      <w:r w:rsidR="00F346DC">
        <w:t> </w:t>
      </w:r>
      <w:r w:rsidRPr="5FA13798">
        <w:t>m in height and Uluru is 3.6</w:t>
      </w:r>
      <w:r w:rsidR="00F346DC">
        <w:t> </w:t>
      </w:r>
      <w:r w:rsidRPr="5FA13798">
        <w:t>km in length. Students discuss and compare their estimations with the provided measurements, sharing what they notice.</w:t>
      </w:r>
    </w:p>
    <w:p w14:paraId="560998DD" w14:textId="29C3C63C" w:rsidR="04046CAE" w:rsidRDefault="157E8A61" w:rsidP="1C147DCA">
      <w:pPr>
        <w:pStyle w:val="ListNumber"/>
        <w:rPr>
          <w:rFonts w:eastAsia="Calibri"/>
        </w:rPr>
      </w:pPr>
      <w:r w:rsidRPr="5FA13798">
        <w:t>Explain to students that they will estimate lengths and distances in the school before measuring and recording them.</w:t>
      </w:r>
    </w:p>
    <w:p w14:paraId="4D83CBA4" w14:textId="4F1ACEA6" w:rsidR="04046CAE" w:rsidRDefault="04046CAE" w:rsidP="1C147DCA">
      <w:pPr>
        <w:pStyle w:val="FeatureBox"/>
        <w:rPr>
          <w:rFonts w:eastAsia="Calibri"/>
          <w:color w:val="000000" w:themeColor="text1"/>
        </w:rPr>
      </w:pPr>
      <w:r w:rsidRPr="1C147DCA">
        <w:rPr>
          <w:b/>
          <w:bCs/>
        </w:rPr>
        <w:t>Multi-age:</w:t>
      </w:r>
      <w:r w:rsidRPr="1C147DCA">
        <w:t xml:space="preserve"> Stage 2 students are to estimate lengths and distances in metres and centimetres. Stage 3 students are to estimate lengths and distances using metres and kilometres.</w:t>
      </w:r>
    </w:p>
    <w:p w14:paraId="5BCD7CA5" w14:textId="7F74A6B6" w:rsidR="04046CAE" w:rsidRDefault="157E8A61" w:rsidP="1C147DCA">
      <w:pPr>
        <w:pStyle w:val="ListNumber"/>
        <w:rPr>
          <w:rFonts w:eastAsia="Calibri"/>
        </w:rPr>
      </w:pPr>
      <w:r w:rsidRPr="5FA13798">
        <w:t>Explain that a personal benchmark is an informal unit of measurement. For example, one full step may be close to one metre in length.</w:t>
      </w:r>
    </w:p>
    <w:p w14:paraId="779F086B" w14:textId="616ADD2C" w:rsidR="04046CAE" w:rsidRDefault="04046CAE" w:rsidP="1C147DCA">
      <w:pPr>
        <w:pStyle w:val="FeatureBox"/>
        <w:rPr>
          <w:rFonts w:eastAsia="Calibri"/>
        </w:rPr>
      </w:pPr>
      <w:r w:rsidRPr="1C147DCA">
        <w:rPr>
          <w:b/>
          <w:bCs/>
        </w:rPr>
        <w:t xml:space="preserve">Note: </w:t>
      </w:r>
      <w:r w:rsidR="00BD564F" w:rsidRPr="00BD564F">
        <w:t>a</w:t>
      </w:r>
      <w:r w:rsidRPr="1C147DCA">
        <w:t xml:space="preserve"> benchmark is a standard against which something can be compared or measured. Students need to develop personal benchmarks with which to estimate lengths and other measures.</w:t>
      </w:r>
    </w:p>
    <w:p w14:paraId="2A1F3CE5" w14:textId="510A9A88" w:rsidR="04046CAE" w:rsidRDefault="157E8A61" w:rsidP="1C147DCA">
      <w:pPr>
        <w:pStyle w:val="ListNumber"/>
        <w:rPr>
          <w:rFonts w:eastAsia="Calibri"/>
        </w:rPr>
      </w:pPr>
      <w:r w:rsidRPr="5FA13798">
        <w:t>Discuss how benchmarks may be used for estimating.</w:t>
      </w:r>
    </w:p>
    <w:p w14:paraId="6BFD50A1" w14:textId="25565AE2" w:rsidR="04046CAE" w:rsidRDefault="157E8A61" w:rsidP="1C147DCA">
      <w:pPr>
        <w:pStyle w:val="ListNumber"/>
        <w:rPr>
          <w:rFonts w:eastAsia="Calibri"/>
        </w:rPr>
      </w:pPr>
      <w:r w:rsidRPr="5FA13798">
        <w:t>Explain to students that using known lengths is also an efficient way to estimate. For example, using the known length of a rugby league football field (100 metres) or swimming pool (25 or 50 metres), students may be able to estimate other distances.</w:t>
      </w:r>
    </w:p>
    <w:p w14:paraId="3831C1FB" w14:textId="57C1751A" w:rsidR="04046CAE" w:rsidRPr="003442A3" w:rsidRDefault="00582255" w:rsidP="1C147DCA">
      <w:pPr>
        <w:pStyle w:val="ListNumber"/>
      </w:pPr>
      <w:r w:rsidRPr="00AC1267">
        <w:t>Reproduce</w:t>
      </w:r>
      <w:r w:rsidR="00CC0E26">
        <w:t xml:space="preserve"> </w:t>
      </w:r>
      <w:r w:rsidR="001768B9">
        <w:rPr>
          <w:highlight w:val="yellow"/>
        </w:rPr>
        <w:fldChar w:fldCharType="begin"/>
      </w:r>
      <w:r w:rsidR="001768B9">
        <w:instrText xml:space="preserve"> REF _Ref144738671 \h </w:instrText>
      </w:r>
      <w:r w:rsidR="001768B9">
        <w:rPr>
          <w:highlight w:val="yellow"/>
        </w:rPr>
      </w:r>
      <w:r w:rsidR="001768B9">
        <w:rPr>
          <w:highlight w:val="yellow"/>
        </w:rPr>
        <w:fldChar w:fldCharType="separate"/>
      </w:r>
      <w:r w:rsidR="001768B9">
        <w:t xml:space="preserve">Figure </w:t>
      </w:r>
      <w:r w:rsidR="001768B9">
        <w:rPr>
          <w:noProof/>
        </w:rPr>
        <w:t>12</w:t>
      </w:r>
      <w:r w:rsidR="001768B9">
        <w:rPr>
          <w:highlight w:val="yellow"/>
        </w:rPr>
        <w:fldChar w:fldCharType="end"/>
      </w:r>
      <w:r w:rsidR="0018350D">
        <w:t xml:space="preserve"> </w:t>
      </w:r>
      <w:r w:rsidR="3BF30DE6">
        <w:t xml:space="preserve">and </w:t>
      </w:r>
      <w:r w:rsidR="001768B9">
        <w:rPr>
          <w:highlight w:val="yellow"/>
        </w:rPr>
        <w:fldChar w:fldCharType="begin"/>
      </w:r>
      <w:r w:rsidR="001768B9">
        <w:instrText xml:space="preserve"> REF _Ref144738680 \h </w:instrText>
      </w:r>
      <w:r w:rsidR="001768B9">
        <w:rPr>
          <w:highlight w:val="yellow"/>
        </w:rPr>
      </w:r>
      <w:r w:rsidR="001768B9">
        <w:rPr>
          <w:highlight w:val="yellow"/>
        </w:rPr>
        <w:fldChar w:fldCharType="separate"/>
      </w:r>
      <w:r w:rsidR="001768B9">
        <w:t xml:space="preserve">Figure </w:t>
      </w:r>
      <w:r w:rsidR="001768B9">
        <w:rPr>
          <w:noProof/>
        </w:rPr>
        <w:t>13</w:t>
      </w:r>
      <w:r w:rsidR="001768B9">
        <w:rPr>
          <w:highlight w:val="yellow"/>
        </w:rPr>
        <w:fldChar w:fldCharType="end"/>
      </w:r>
      <w:r w:rsidR="0018350D">
        <w:t xml:space="preserve"> </w:t>
      </w:r>
      <w:r w:rsidR="00E832D1">
        <w:t xml:space="preserve">on the board </w:t>
      </w:r>
      <w:r w:rsidR="3BF30DE6">
        <w:t>and ask students to draw the respective tables in their workbooks.</w:t>
      </w:r>
    </w:p>
    <w:p w14:paraId="208189DB" w14:textId="3FB5A64B" w:rsidR="00E832D1" w:rsidRDefault="00E832D1" w:rsidP="00E832D1">
      <w:pPr>
        <w:pStyle w:val="Caption"/>
      </w:pPr>
      <w:bookmarkStart w:id="39" w:name="_Ref144738671"/>
      <w:r>
        <w:lastRenderedPageBreak/>
        <w:t xml:space="preserve">Figure </w:t>
      </w:r>
      <w:r w:rsidR="001D4364">
        <w:fldChar w:fldCharType="begin"/>
      </w:r>
      <w:r w:rsidR="001D4364">
        <w:instrText xml:space="preserve"> SEQ Figure \* ARABIC </w:instrText>
      </w:r>
      <w:r w:rsidR="001D4364">
        <w:fldChar w:fldCharType="separate"/>
      </w:r>
      <w:r>
        <w:rPr>
          <w:noProof/>
        </w:rPr>
        <w:t>12</w:t>
      </w:r>
      <w:r w:rsidR="001D4364">
        <w:rPr>
          <w:noProof/>
        </w:rPr>
        <w:fldChar w:fldCharType="end"/>
      </w:r>
      <w:bookmarkEnd w:id="39"/>
      <w:r>
        <w:t xml:space="preserve"> </w:t>
      </w:r>
      <w:r w:rsidRPr="00260B3C">
        <w:t>–</w:t>
      </w:r>
      <w:r>
        <w:t xml:space="preserve"> Stage 2 recording table</w:t>
      </w:r>
    </w:p>
    <w:p w14:paraId="2AC4D49B" w14:textId="4C6142F6" w:rsidR="3DBD7915" w:rsidRDefault="3DBD7915">
      <w:r>
        <w:rPr>
          <w:noProof/>
        </w:rPr>
        <w:drawing>
          <wp:inline distT="0" distB="0" distL="0" distR="0" wp14:anchorId="3604A11E" wp14:editId="24D96081">
            <wp:extent cx="3428535" cy="2405743"/>
            <wp:effectExtent l="0" t="0" r="635" b="0"/>
            <wp:docPr id="1779953311" name="Picture 1779953311" descr="Table with 4 columns titled Location, Estimate, Benchmark measurement and Formal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72452"/>
                    <pic:cNvPicPr/>
                  </pic:nvPicPr>
                  <pic:blipFill rotWithShape="1">
                    <a:blip r:embed="rId39" cstate="print">
                      <a:extLst>
                        <a:ext uri="{28A0092B-C50C-407E-A947-70E740481C1C}">
                          <a14:useLocalDpi xmlns:a14="http://schemas.microsoft.com/office/drawing/2010/main" val="0"/>
                        </a:ext>
                      </a:extLst>
                    </a:blip>
                    <a:srcRect r="3657" b="4281"/>
                    <a:stretch/>
                  </pic:blipFill>
                  <pic:spPr bwMode="auto">
                    <a:xfrm>
                      <a:off x="0" y="0"/>
                      <a:ext cx="3493948" cy="2451642"/>
                    </a:xfrm>
                    <a:prstGeom prst="rect">
                      <a:avLst/>
                    </a:prstGeom>
                    <a:ln>
                      <a:noFill/>
                    </a:ln>
                    <a:extLst>
                      <a:ext uri="{53640926-AAD7-44D8-BBD7-CCE9431645EC}">
                        <a14:shadowObscured xmlns:a14="http://schemas.microsoft.com/office/drawing/2010/main"/>
                      </a:ext>
                    </a:extLst>
                  </pic:spPr>
                </pic:pic>
              </a:graphicData>
            </a:graphic>
          </wp:inline>
        </w:drawing>
      </w:r>
    </w:p>
    <w:p w14:paraId="6B63033A" w14:textId="33A7E7D8" w:rsidR="00E832D1" w:rsidRDefault="00E832D1" w:rsidP="00E832D1">
      <w:pPr>
        <w:pStyle w:val="Caption"/>
      </w:pPr>
      <w:bookmarkStart w:id="40" w:name="_Ref144738680"/>
      <w:r>
        <w:t xml:space="preserve">Figure </w:t>
      </w:r>
      <w:r w:rsidR="001D4364">
        <w:fldChar w:fldCharType="begin"/>
      </w:r>
      <w:r w:rsidR="001D4364">
        <w:instrText xml:space="preserve"> SEQ Figure \* ARABIC </w:instrText>
      </w:r>
      <w:r w:rsidR="001D4364">
        <w:fldChar w:fldCharType="separate"/>
      </w:r>
      <w:r>
        <w:rPr>
          <w:noProof/>
        </w:rPr>
        <w:t>13</w:t>
      </w:r>
      <w:r w:rsidR="001D4364">
        <w:rPr>
          <w:noProof/>
        </w:rPr>
        <w:fldChar w:fldCharType="end"/>
      </w:r>
      <w:bookmarkEnd w:id="40"/>
      <w:r>
        <w:t xml:space="preserve"> </w:t>
      </w:r>
      <w:r w:rsidRPr="00215CB2">
        <w:t>–</w:t>
      </w:r>
      <w:r>
        <w:t xml:space="preserve"> Stage 3 recording table</w:t>
      </w:r>
    </w:p>
    <w:p w14:paraId="7CC36700" w14:textId="25FB5211" w:rsidR="767FFA04" w:rsidRDefault="767FFA04" w:rsidP="00373567">
      <w:pPr>
        <w:rPr>
          <w:rFonts w:eastAsia="Arial"/>
          <w:color w:val="000000" w:themeColor="text1"/>
          <w:sz w:val="22"/>
          <w:szCs w:val="22"/>
        </w:rPr>
      </w:pPr>
      <w:r w:rsidRPr="00373567">
        <w:rPr>
          <w:noProof/>
        </w:rPr>
        <w:drawing>
          <wp:inline distT="0" distB="0" distL="0" distR="0" wp14:anchorId="25284509" wp14:editId="28AFF965">
            <wp:extent cx="3421775" cy="2416629"/>
            <wp:effectExtent l="0" t="0" r="7620" b="3175"/>
            <wp:docPr id="1546021961" name="Picture 1546021961" descr="Table with headings location, estimate, formal measurement (metres) and kilometres. &#10;Example showing:&#10;Location = length of field, &#10;Estimate = 40 m &#10;Formal measurement (Metres) = 42 m&#10;Kilometres = 0.042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21961" name="Picture 1546021961" descr="Table with headings location, estimate, formal measurement (metres) and kilometres. &#10;Example showing:&#10;Location = length of field, &#10;Estimate = 40 m &#10;Formal measurement (Metres) = 42 m&#10;Kilometres = 0.042 km."/>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52773" cy="2438521"/>
                    </a:xfrm>
                    <a:prstGeom prst="rect">
                      <a:avLst/>
                    </a:prstGeom>
                  </pic:spPr>
                </pic:pic>
              </a:graphicData>
            </a:graphic>
          </wp:inline>
        </w:drawing>
      </w:r>
    </w:p>
    <w:p w14:paraId="32CC05D1" w14:textId="389F796D" w:rsidR="04046CAE" w:rsidRDefault="157E8A61" w:rsidP="1C147DCA">
      <w:pPr>
        <w:pStyle w:val="ListNumber"/>
        <w:rPr>
          <w:rFonts w:eastAsia="Calibri"/>
        </w:rPr>
      </w:pPr>
      <w:r w:rsidRPr="5FA13798">
        <w:lastRenderedPageBreak/>
        <w:t>Explain that students will be estimating lengths around the school. Stage 2 students will be using their own personal benchmark and Stage 3 students are to use known lengths to estimate.</w:t>
      </w:r>
    </w:p>
    <w:p w14:paraId="04AEB5B4" w14:textId="347A68C0" w:rsidR="04046CAE" w:rsidRDefault="157E8A61" w:rsidP="1C147DCA">
      <w:pPr>
        <w:pStyle w:val="ListNumber"/>
        <w:rPr>
          <w:rFonts w:eastAsia="Calibri"/>
        </w:rPr>
      </w:pPr>
      <w:r w:rsidRPr="5FA13798">
        <w:t>Stage 2 students share and justify a personal benchmark that they will use to complete the activity.</w:t>
      </w:r>
    </w:p>
    <w:p w14:paraId="4BFF0D33" w14:textId="1A27DBBC" w:rsidR="04046CAE" w:rsidRDefault="04046CAE" w:rsidP="1C147DCA">
      <w:pPr>
        <w:pStyle w:val="FeatureBox"/>
        <w:rPr>
          <w:rFonts w:eastAsia="Calibri"/>
        </w:rPr>
      </w:pPr>
      <w:r w:rsidRPr="1C147DCA">
        <w:rPr>
          <w:b/>
          <w:bCs/>
        </w:rPr>
        <w:t xml:space="preserve">Note: </w:t>
      </w:r>
      <w:r w:rsidR="00BD564F" w:rsidRPr="00373567">
        <w:t>i</w:t>
      </w:r>
      <w:r w:rsidRPr="1C147DCA">
        <w:t>f students share personal benchmarks that are not practical for measuring, use this opportunity to refine their benchmark.</w:t>
      </w:r>
    </w:p>
    <w:p w14:paraId="67F90796" w14:textId="5AE6D661" w:rsidR="04046CAE" w:rsidRDefault="157E8A61" w:rsidP="1C147DCA">
      <w:pPr>
        <w:pStyle w:val="ListNumber"/>
        <w:rPr>
          <w:rFonts w:eastAsia="Calibri"/>
        </w:rPr>
      </w:pPr>
      <w:r w:rsidRPr="5FA13798">
        <w:t>Take students outside and assign locations to be recorded. Based off sight, students write their estimation of length for each location in their table.</w:t>
      </w:r>
    </w:p>
    <w:p w14:paraId="30716A0A" w14:textId="1DDDBB42" w:rsidR="04046CAE" w:rsidRPr="003442A3" w:rsidRDefault="157E8A61" w:rsidP="2ECB1196">
      <w:pPr>
        <w:pStyle w:val="ListNumber"/>
      </w:pPr>
      <w:r w:rsidRPr="5FA13798">
        <w:t>Stage 2 students measure the locations using personal benchmarks and record results in the table</w:t>
      </w:r>
      <w:r w:rsidR="00635352">
        <w:t xml:space="preserve"> (</w:t>
      </w:r>
      <w:r w:rsidRPr="003442A3">
        <w:t>see</w:t>
      </w:r>
      <w:r w:rsidR="00E832D1">
        <w:t xml:space="preserve"> </w:t>
      </w:r>
      <w:r w:rsidR="00E832D1">
        <w:fldChar w:fldCharType="begin"/>
      </w:r>
      <w:r w:rsidR="00E832D1">
        <w:instrText xml:space="preserve"> REF _Ref144712108 \h </w:instrText>
      </w:r>
      <w:r w:rsidR="00E832D1">
        <w:fldChar w:fldCharType="separate"/>
      </w:r>
      <w:r w:rsidR="00E832D1">
        <w:t xml:space="preserve">Figure </w:t>
      </w:r>
      <w:r w:rsidR="00E832D1">
        <w:rPr>
          <w:noProof/>
        </w:rPr>
        <w:t>14</w:t>
      </w:r>
      <w:r w:rsidR="00E832D1">
        <w:fldChar w:fldCharType="end"/>
      </w:r>
      <w:r w:rsidR="00635352">
        <w:t>)</w:t>
      </w:r>
      <w:r w:rsidR="005B6506">
        <w:t>.</w:t>
      </w:r>
    </w:p>
    <w:p w14:paraId="30E6BC88" w14:textId="1C70A86F" w:rsidR="00E832D1" w:rsidRDefault="00E832D1" w:rsidP="00E832D1">
      <w:pPr>
        <w:pStyle w:val="Caption"/>
      </w:pPr>
      <w:bookmarkStart w:id="41" w:name="_Ref144712108"/>
      <w:r>
        <w:t xml:space="preserve">Figure </w:t>
      </w:r>
      <w:r w:rsidR="001D4364">
        <w:fldChar w:fldCharType="begin"/>
      </w:r>
      <w:r w:rsidR="001D4364">
        <w:instrText xml:space="preserve"> SEQ Figure \* ARABIC </w:instrText>
      </w:r>
      <w:r w:rsidR="001D4364">
        <w:fldChar w:fldCharType="separate"/>
      </w:r>
      <w:r>
        <w:rPr>
          <w:noProof/>
        </w:rPr>
        <w:t>14</w:t>
      </w:r>
      <w:r w:rsidR="001D4364">
        <w:rPr>
          <w:noProof/>
        </w:rPr>
        <w:fldChar w:fldCharType="end"/>
      </w:r>
      <w:bookmarkEnd w:id="41"/>
      <w:r>
        <w:t xml:space="preserve"> </w:t>
      </w:r>
      <w:r w:rsidRPr="00852E50">
        <w:t>–</w:t>
      </w:r>
      <w:r>
        <w:t xml:space="preserve"> Stage 2 recording table </w:t>
      </w:r>
      <w:proofErr w:type="gramStart"/>
      <w:r>
        <w:t>completed</w:t>
      </w:r>
      <w:proofErr w:type="gramEnd"/>
    </w:p>
    <w:p w14:paraId="707635E1" w14:textId="2C5F6B35" w:rsidR="6FC4095B" w:rsidRDefault="6FC4095B" w:rsidP="00635352">
      <w:pPr>
        <w:rPr>
          <w:highlight w:val="yellow"/>
        </w:rPr>
      </w:pPr>
      <w:r w:rsidRPr="00635352">
        <w:rPr>
          <w:noProof/>
        </w:rPr>
        <w:drawing>
          <wp:inline distT="0" distB="0" distL="0" distR="0" wp14:anchorId="3DF494B0" wp14:editId="7AEE3040">
            <wp:extent cx="3431258" cy="2164466"/>
            <wp:effectExtent l="0" t="0" r="0" b="7620"/>
            <wp:docPr id="551822180" name="Picture 551822180" descr="Table with 4 columns titled Location, Estimate, Benchmark measurement and Formal measurement. Basketball court - 50m, 31m, 28m. &#10;Soccer field - 50m, 64m, 100m. &#10;Classroom - 20m, 15m, 12m. &#10;Hall - 30m, 35m, 4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22180" name="Picture 551822180" descr="Table with 4 columns titled Location, Estimate, Benchmark measurement and Formal measurement. Basketball court - 50m, 31m, 28m. &#10;Soccer field - 50m, 64m, 100m. &#10;Classroom - 20m, 15m, 12m. &#10;Hall - 30m, 35m, 42m."/>
                    <pic:cNvPicPr/>
                  </pic:nvPicPr>
                  <pic:blipFill>
                    <a:blip r:embed="rId41" cstate="print">
                      <a:extLst>
                        <a:ext uri="{28A0092B-C50C-407E-A947-70E740481C1C}">
                          <a14:useLocalDpi xmlns:a14="http://schemas.microsoft.com/office/drawing/2010/main" val="0"/>
                        </a:ext>
                      </a:extLst>
                    </a:blip>
                    <a:srcRect l="6666" t="11209" r="8125" b="12684"/>
                    <a:stretch>
                      <a:fillRect/>
                    </a:stretch>
                  </pic:blipFill>
                  <pic:spPr>
                    <a:xfrm>
                      <a:off x="0" y="0"/>
                      <a:ext cx="3443789" cy="2172370"/>
                    </a:xfrm>
                    <a:prstGeom prst="rect">
                      <a:avLst/>
                    </a:prstGeom>
                  </pic:spPr>
                </pic:pic>
              </a:graphicData>
            </a:graphic>
          </wp:inline>
        </w:drawing>
      </w:r>
    </w:p>
    <w:p w14:paraId="5AED3EC0" w14:textId="75605B95" w:rsidR="7092D4B8" w:rsidRDefault="79665F56" w:rsidP="1C147DCA">
      <w:pPr>
        <w:pStyle w:val="ListNumber"/>
      </w:pPr>
      <w:r w:rsidRPr="5FA13798">
        <w:t>Display a trundle wheel and revise students’ knowledge. Ask:</w:t>
      </w:r>
    </w:p>
    <w:p w14:paraId="5C859698" w14:textId="75605B95" w:rsidR="7092D4B8" w:rsidRDefault="79665F56" w:rsidP="00BD564F">
      <w:pPr>
        <w:pStyle w:val="ListBullet"/>
        <w:ind w:left="1134"/>
        <w:rPr>
          <w:rFonts w:eastAsia="Calibri"/>
        </w:rPr>
      </w:pPr>
      <w:r>
        <w:t>What is this tool called?</w:t>
      </w:r>
    </w:p>
    <w:p w14:paraId="584BE1E0" w14:textId="75605B95" w:rsidR="7092D4B8" w:rsidRDefault="79665F56" w:rsidP="00BD564F">
      <w:pPr>
        <w:pStyle w:val="ListBullet"/>
        <w:ind w:left="1134"/>
        <w:rPr>
          <w:rFonts w:eastAsia="Calibri"/>
        </w:rPr>
      </w:pPr>
      <w:r>
        <w:lastRenderedPageBreak/>
        <w:t>What do you know about a trundle wheel?</w:t>
      </w:r>
    </w:p>
    <w:p w14:paraId="36053DFC" w14:textId="75605B95" w:rsidR="7092D4B8" w:rsidRDefault="79665F56" w:rsidP="00BD564F">
      <w:pPr>
        <w:pStyle w:val="ListBullet"/>
        <w:ind w:left="1134"/>
        <w:rPr>
          <w:rFonts w:eastAsia="Calibri"/>
        </w:rPr>
      </w:pPr>
      <w:r>
        <w:t>How does a trundle wheel measure length?</w:t>
      </w:r>
    </w:p>
    <w:p w14:paraId="458BA875" w14:textId="75605B95" w:rsidR="7092D4B8" w:rsidRDefault="79665F56" w:rsidP="00BD564F">
      <w:pPr>
        <w:pStyle w:val="ListBullet"/>
        <w:ind w:left="1134"/>
        <w:rPr>
          <w:rFonts w:eastAsia="Calibri"/>
        </w:rPr>
      </w:pPr>
      <w:r>
        <w:t>What are some important considerations to remember when using a trundle wheel?</w:t>
      </w:r>
    </w:p>
    <w:p w14:paraId="58002A60" w14:textId="6F750D95" w:rsidR="7092D4B8" w:rsidRDefault="7092D4B8" w:rsidP="1C147DCA">
      <w:pPr>
        <w:pStyle w:val="FeatureBox"/>
        <w:rPr>
          <w:rFonts w:eastAsia="Calibri"/>
        </w:rPr>
      </w:pPr>
      <w:r w:rsidRPr="1C147DCA">
        <w:rPr>
          <w:b/>
          <w:bCs/>
        </w:rPr>
        <w:t xml:space="preserve">Note: </w:t>
      </w:r>
      <w:r w:rsidR="00BD564F" w:rsidRPr="00BD564F">
        <w:t>s</w:t>
      </w:r>
      <w:r w:rsidRPr="00BD564F">
        <w:t>tudents</w:t>
      </w:r>
      <w:r w:rsidRPr="1C147DCA">
        <w:t xml:space="preserve"> need to understand and be convinced that one rotation of a trundle wheel is 1</w:t>
      </w:r>
      <w:r w:rsidR="00810DA7">
        <w:t> </w:t>
      </w:r>
      <w:r w:rsidRPr="1C147DCA">
        <w:t>m. If there is not access to enough metre rules or trundle wheels, consider measuring and pre-cutting string or ribbon to one metre.</w:t>
      </w:r>
    </w:p>
    <w:p w14:paraId="7FD652B3" w14:textId="669F7949" w:rsidR="7092D4B8" w:rsidRDefault="79665F56" w:rsidP="1C147DCA">
      <w:pPr>
        <w:pStyle w:val="ListNumber"/>
        <w:rPr>
          <w:rFonts w:eastAsia="Calibri"/>
        </w:rPr>
      </w:pPr>
      <w:r w:rsidRPr="5FA13798">
        <w:t>Using a trundle wheel or another formal measuring tool, such as a metre ruler, students measure the length of each location and record results in the table. Stage 2 students record measurements in full metres and then centimetres if need</w:t>
      </w:r>
      <w:r w:rsidR="00810DA7">
        <w:t>ed</w:t>
      </w:r>
      <w:r w:rsidRPr="5FA13798">
        <w:t>. For example, 30</w:t>
      </w:r>
      <w:r w:rsidR="00810DA7">
        <w:t> </w:t>
      </w:r>
      <w:r w:rsidRPr="5FA13798">
        <w:t>m and 20</w:t>
      </w:r>
      <w:r w:rsidR="00810DA7">
        <w:t> </w:t>
      </w:r>
      <w:r w:rsidRPr="5FA13798">
        <w:t>cm. Stage 3 students record the length in metres and convert the measurements to kilometres.</w:t>
      </w:r>
    </w:p>
    <w:p w14:paraId="4F518C9E" w14:textId="77777777" w:rsidR="008F4139" w:rsidRDefault="008F4139" w:rsidP="1C147DC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8F4139" w14:paraId="566C271B"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068C7633" w14:textId="77777777" w:rsidR="008F4139" w:rsidRDefault="008F4139" w:rsidP="1C147DCA">
            <w:r>
              <w:t>Too hard?</w:t>
            </w:r>
          </w:p>
        </w:tc>
        <w:tc>
          <w:tcPr>
            <w:tcW w:w="7280" w:type="dxa"/>
          </w:tcPr>
          <w:p w14:paraId="559F2C1D" w14:textId="77777777" w:rsidR="008F4139" w:rsidRDefault="008F4139" w:rsidP="1C147DCA">
            <w:r>
              <w:t>Too easy?</w:t>
            </w:r>
          </w:p>
        </w:tc>
      </w:tr>
      <w:tr w:rsidR="008F4139" w14:paraId="722F15BD"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43DB8254" w14:textId="575BE11B" w:rsidR="008F4139" w:rsidRDefault="6A0B5A75" w:rsidP="5A7D7A2E">
            <w:pPr>
              <w:rPr>
                <w:rFonts w:eastAsia="Arial"/>
              </w:rPr>
            </w:pPr>
            <w:r w:rsidRPr="5A7D7A2E">
              <w:rPr>
                <w:rFonts w:eastAsia="Arial"/>
              </w:rPr>
              <w:t>Students cannot estimate, measure and record lengths.</w:t>
            </w:r>
          </w:p>
          <w:p w14:paraId="03BABFD0" w14:textId="09B6FCE0" w:rsidR="008F4139" w:rsidRDefault="6A0B5A75" w:rsidP="5A7D7A2E">
            <w:pPr>
              <w:pStyle w:val="ListBullet"/>
              <w:rPr>
                <w:rFonts w:eastAsia="Arial"/>
              </w:rPr>
            </w:pPr>
            <w:r>
              <w:t>Provide a one metre ruler to reference when estimating and measuring distances</w:t>
            </w:r>
            <w:r w:rsidR="6EEE0DC2">
              <w:t xml:space="preserve"> or s</w:t>
            </w:r>
            <w:r w:rsidR="3B876D5A">
              <w:t>upport</w:t>
            </w:r>
            <w:r>
              <w:t xml:space="preserve"> students to identify locations with smaller distances to be measured. For example, desks or the width of a classroom.</w:t>
            </w:r>
          </w:p>
        </w:tc>
        <w:tc>
          <w:tcPr>
            <w:tcW w:w="7280" w:type="dxa"/>
          </w:tcPr>
          <w:p w14:paraId="7489AA1F" w14:textId="5370AF4E" w:rsidR="008F4139" w:rsidRDefault="6A0B5A75" w:rsidP="5A7D7A2E">
            <w:pPr>
              <w:rPr>
                <w:rFonts w:eastAsia="Arial"/>
              </w:rPr>
            </w:pPr>
            <w:r w:rsidRPr="5A7D7A2E">
              <w:rPr>
                <w:rFonts w:eastAsia="Arial"/>
              </w:rPr>
              <w:t xml:space="preserve">Students </w:t>
            </w:r>
            <w:r w:rsidR="00810DA7">
              <w:rPr>
                <w:rFonts w:eastAsia="Arial"/>
              </w:rPr>
              <w:t>can</w:t>
            </w:r>
            <w:r w:rsidR="00810DA7" w:rsidRPr="5A7D7A2E">
              <w:rPr>
                <w:rFonts w:eastAsia="Arial"/>
              </w:rPr>
              <w:t xml:space="preserve"> </w:t>
            </w:r>
            <w:r w:rsidRPr="5A7D7A2E">
              <w:rPr>
                <w:rFonts w:eastAsia="Arial"/>
              </w:rPr>
              <w:t>estimate, measure and record lengths.</w:t>
            </w:r>
          </w:p>
          <w:p w14:paraId="4099F832" w14:textId="3FFA2FC9" w:rsidR="008F4139" w:rsidRDefault="6A0B5A75" w:rsidP="5A7D7A2E">
            <w:pPr>
              <w:pStyle w:val="ListBullet"/>
              <w:rPr>
                <w:rFonts w:eastAsia="Arial"/>
              </w:rPr>
            </w:pPr>
            <w:r>
              <w:t>Challenge Stage 2 students to order their results in descending order.</w:t>
            </w:r>
          </w:p>
          <w:p w14:paraId="7714C0A3" w14:textId="75D1D4FE" w:rsidR="008F4139" w:rsidRDefault="6A0B5A75" w:rsidP="5A7D7A2E">
            <w:pPr>
              <w:pStyle w:val="ListBullet"/>
              <w:rPr>
                <w:rFonts w:eastAsia="Arial"/>
              </w:rPr>
            </w:pPr>
            <w:r>
              <w:t>Challenge Stage 3 students by providing them an opportunity to estimate, measure and record an additional location in the school of their choosing.</w:t>
            </w:r>
          </w:p>
        </w:tc>
      </w:tr>
    </w:tbl>
    <w:p w14:paraId="1361DC7D" w14:textId="0F5743E1" w:rsidR="008F4139" w:rsidRDefault="1E9095B2" w:rsidP="1C147DCA">
      <w:pPr>
        <w:pStyle w:val="Heading3"/>
      </w:pPr>
      <w:bookmarkStart w:id="42" w:name="_Toc144739902"/>
      <w:r>
        <w:lastRenderedPageBreak/>
        <w:t xml:space="preserve">Discuss and connect the mathematics – </w:t>
      </w:r>
      <w:r w:rsidR="2E0105C2">
        <w:t>10</w:t>
      </w:r>
      <w:r>
        <w:t xml:space="preserve"> minutes</w:t>
      </w:r>
      <w:bookmarkEnd w:id="42"/>
    </w:p>
    <w:p w14:paraId="1332370E" w14:textId="73618559" w:rsidR="009C3283" w:rsidRDefault="35A313DC" w:rsidP="1C147DCA">
      <w:pPr>
        <w:pStyle w:val="ListNumber"/>
      </w:pPr>
      <w:r w:rsidRPr="5FA13798">
        <w:t>Regroup as a class and summarise the lesson drawing out key mathematical ideas. Ask:</w:t>
      </w:r>
    </w:p>
    <w:p w14:paraId="29C19271" w14:textId="0F5743E1" w:rsidR="009C3283" w:rsidRDefault="35A313DC" w:rsidP="00BD564F">
      <w:pPr>
        <w:pStyle w:val="ListBullet"/>
        <w:ind w:left="1134"/>
        <w:rPr>
          <w:rFonts w:eastAsia="Calibri"/>
        </w:rPr>
      </w:pPr>
      <w:r>
        <w:t>How close were your estimations?</w:t>
      </w:r>
    </w:p>
    <w:p w14:paraId="02A3B765" w14:textId="0F5743E1" w:rsidR="009C3283" w:rsidRDefault="35A313DC" w:rsidP="00BD564F">
      <w:pPr>
        <w:pStyle w:val="ListBullet"/>
        <w:ind w:left="1134"/>
        <w:rPr>
          <w:rFonts w:eastAsia="Calibri"/>
        </w:rPr>
      </w:pPr>
      <w:r>
        <w:t>How easy or hard was it to measure using your personal benchmark? Why? (Stage 2)</w:t>
      </w:r>
    </w:p>
    <w:p w14:paraId="16B75BE8" w14:textId="4C027CF0" w:rsidR="009C3283" w:rsidRDefault="35A313DC" w:rsidP="00BD564F">
      <w:pPr>
        <w:pStyle w:val="ListBullet"/>
        <w:ind w:left="1134"/>
        <w:rPr>
          <w:rFonts w:eastAsia="Calibri"/>
        </w:rPr>
      </w:pPr>
      <w:r>
        <w:t>Was it easier to use your benchmark or the formal tool provided? Why</w:t>
      </w:r>
      <w:r w:rsidR="00C97789">
        <w:t xml:space="preserve"> or </w:t>
      </w:r>
      <w:r>
        <w:t>why not? (Stage 2)</w:t>
      </w:r>
    </w:p>
    <w:p w14:paraId="1F85688D" w14:textId="0F5743E1" w:rsidR="009C3283" w:rsidRDefault="35A313DC" w:rsidP="00BD564F">
      <w:pPr>
        <w:pStyle w:val="ListBullet"/>
        <w:ind w:left="1134"/>
        <w:rPr>
          <w:rFonts w:eastAsia="Calibri"/>
        </w:rPr>
      </w:pPr>
      <w:r>
        <w:t>How did you convert the measurements from metres to kilometres? (Stage 3)</w:t>
      </w:r>
    </w:p>
    <w:p w14:paraId="52835E76" w14:textId="0F5743E1" w:rsidR="009C3283" w:rsidRDefault="35A313DC" w:rsidP="00BD564F">
      <w:pPr>
        <w:pStyle w:val="ListBullet"/>
        <w:ind w:left="1134"/>
        <w:rPr>
          <w:rFonts w:eastAsia="Calibri"/>
        </w:rPr>
      </w:pPr>
      <w:r>
        <w:t>What is a job that might use benchmarks to estimate measurement?</w:t>
      </w:r>
    </w:p>
    <w:p w14:paraId="7A38EA6A" w14:textId="0F5743E1" w:rsidR="009C3283" w:rsidRDefault="35A313DC" w:rsidP="00BD564F">
      <w:pPr>
        <w:pStyle w:val="ListBullet"/>
        <w:ind w:left="1134"/>
        <w:rPr>
          <w:rFonts w:eastAsia="Calibri"/>
        </w:rPr>
      </w:pPr>
      <w:r>
        <w:t>If you were to start this activity again, would you use the same benchmark? Explain your reasoning.</w:t>
      </w:r>
    </w:p>
    <w:p w14:paraId="24D52E25" w14:textId="5D1B9949" w:rsidR="009C3283" w:rsidRDefault="35A313DC" w:rsidP="00BD564F">
      <w:pPr>
        <w:pStyle w:val="ListBullet"/>
        <w:ind w:left="1134"/>
        <w:rPr>
          <w:rFonts w:eastAsia="Calibri"/>
        </w:rPr>
      </w:pPr>
      <w:r>
        <w:t>What challenges did you face? How did you overcome them?</w:t>
      </w:r>
    </w:p>
    <w:p w14:paraId="6DD02632" w14:textId="77777777" w:rsidR="008F4139" w:rsidRDefault="008F4139" w:rsidP="1C147DC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F4139" w14:paraId="0226D9FB" w14:textId="77777777" w:rsidTr="0024476B">
        <w:trPr>
          <w:cnfStyle w:val="100000000000" w:firstRow="1" w:lastRow="0" w:firstColumn="0" w:lastColumn="0" w:oddVBand="0" w:evenVBand="0" w:oddHBand="0" w:evenHBand="0" w:firstRowFirstColumn="0" w:firstRowLastColumn="0" w:lastRowFirstColumn="0" w:lastRowLastColumn="0"/>
        </w:trPr>
        <w:tc>
          <w:tcPr>
            <w:tcW w:w="7280" w:type="dxa"/>
          </w:tcPr>
          <w:p w14:paraId="6556512A" w14:textId="77777777" w:rsidR="008F4139" w:rsidRDefault="008F4139" w:rsidP="1C147DCA">
            <w:r>
              <w:t>Assessment opportunities</w:t>
            </w:r>
          </w:p>
        </w:tc>
        <w:tc>
          <w:tcPr>
            <w:tcW w:w="7280" w:type="dxa"/>
          </w:tcPr>
          <w:p w14:paraId="3B74928C" w14:textId="77777777" w:rsidR="008F4139" w:rsidRDefault="008F4139" w:rsidP="1C147DCA">
            <w:r>
              <w:t>Links</w:t>
            </w:r>
          </w:p>
        </w:tc>
      </w:tr>
      <w:tr w:rsidR="008F4139" w14:paraId="316A0343" w14:textId="77777777" w:rsidTr="0024476B">
        <w:trPr>
          <w:cnfStyle w:val="000000100000" w:firstRow="0" w:lastRow="0" w:firstColumn="0" w:lastColumn="0" w:oddVBand="0" w:evenVBand="0" w:oddHBand="1" w:evenHBand="0" w:firstRowFirstColumn="0" w:firstRowLastColumn="0" w:lastRowFirstColumn="0" w:lastRowLastColumn="0"/>
        </w:trPr>
        <w:tc>
          <w:tcPr>
            <w:tcW w:w="7280" w:type="dxa"/>
          </w:tcPr>
          <w:p w14:paraId="278532D9" w14:textId="50AFB167" w:rsidR="008F4139" w:rsidRDefault="008F4139" w:rsidP="1C147DCA">
            <w:r>
              <w:t>What to look for:</w:t>
            </w:r>
          </w:p>
          <w:p w14:paraId="3343175B" w14:textId="77777777" w:rsidR="008F4139" w:rsidRDefault="7B17E01D" w:rsidP="1C147DCA">
            <w:pPr>
              <w:pStyle w:val="ListBullet"/>
              <w:rPr>
                <w:b/>
                <w:bCs/>
              </w:rPr>
            </w:pPr>
            <w:r>
              <w:t xml:space="preserve">Can students estimate lengths and distances using known benchmarks? </w:t>
            </w:r>
            <w:r w:rsidRPr="5A7D7A2E">
              <w:rPr>
                <w:b/>
                <w:bCs/>
              </w:rPr>
              <w:t>[MAO-WM-01, MA3-GM-02, MA2-GM-02]</w:t>
            </w:r>
          </w:p>
          <w:p w14:paraId="0B4C9CCB" w14:textId="77777777" w:rsidR="008F4139" w:rsidRDefault="11DF8B1C" w:rsidP="00D37300">
            <w:pPr>
              <w:pStyle w:val="ListBullet"/>
              <w:rPr>
                <w:b/>
              </w:rPr>
            </w:pPr>
            <w:r>
              <w:t xml:space="preserve">Can students measure and record lengths in metres? </w:t>
            </w:r>
            <w:r w:rsidRPr="5A7D7A2E">
              <w:rPr>
                <w:b/>
                <w:bCs/>
              </w:rPr>
              <w:t>[MAO-WM-01, MA3-GM-02, MA2-GM-02]</w:t>
            </w:r>
          </w:p>
          <w:p w14:paraId="60ACC753" w14:textId="42D5488A" w:rsidR="008F4139" w:rsidRPr="00D37300" w:rsidRDefault="11DF8B1C" w:rsidP="00D37300">
            <w:pPr>
              <w:pStyle w:val="ListBullet"/>
              <w:rPr>
                <w:b/>
              </w:rPr>
            </w:pPr>
            <w:r w:rsidRPr="5A7D7A2E">
              <w:rPr>
                <w:rFonts w:eastAsia="Arial"/>
              </w:rPr>
              <w:t xml:space="preserve">Can Stage 3 students measure and record lengths using </w:t>
            </w:r>
            <w:r w:rsidRPr="5A7D7A2E">
              <w:rPr>
                <w:rFonts w:eastAsia="Arial"/>
              </w:rPr>
              <w:lastRenderedPageBreak/>
              <w:t xml:space="preserve">kilometres? </w:t>
            </w:r>
            <w:r w:rsidRPr="5A7D7A2E">
              <w:rPr>
                <w:rFonts w:eastAsia="Arial"/>
                <w:b/>
                <w:bCs/>
              </w:rPr>
              <w:t>[MAO-WM-01, MA3-GM-02]</w:t>
            </w:r>
          </w:p>
        </w:tc>
        <w:tc>
          <w:tcPr>
            <w:tcW w:w="7280" w:type="dxa"/>
          </w:tcPr>
          <w:p w14:paraId="5F679BE2" w14:textId="14DCB142" w:rsidR="008F4139" w:rsidRDefault="008F4139" w:rsidP="0024476B">
            <w:pPr>
              <w:tabs>
                <w:tab w:val="right" w:pos="7064"/>
              </w:tabs>
            </w:pPr>
            <w:r>
              <w:lastRenderedPageBreak/>
              <w:t xml:space="preserve">Links to </w:t>
            </w:r>
            <w:hyperlink r:id="rId42">
              <w:r w:rsidRPr="1C147DCA">
                <w:rPr>
                  <w:rStyle w:val="Hyperlink"/>
                </w:rPr>
                <w:t>National Numeracy Learning Progressions</w:t>
              </w:r>
            </w:hyperlink>
            <w:r>
              <w:t xml:space="preserve"> (NNLP):</w:t>
            </w:r>
          </w:p>
          <w:p w14:paraId="24D41A0D" w14:textId="1589C29A" w:rsidR="008F4139" w:rsidRDefault="1E9095B2" w:rsidP="1C147DCA">
            <w:pPr>
              <w:pStyle w:val="ListBullet"/>
            </w:pPr>
            <w:r>
              <w:t xml:space="preserve">Stage 2 </w:t>
            </w:r>
            <w:r w:rsidR="1E919298">
              <w:t xml:space="preserve">– </w:t>
            </w:r>
            <w:r w:rsidR="00281BCA">
              <w:t>UuM6</w:t>
            </w:r>
          </w:p>
          <w:p w14:paraId="090F778D" w14:textId="5ABEF06C" w:rsidR="008F4139" w:rsidRDefault="1E9095B2" w:rsidP="00F57937">
            <w:pPr>
              <w:pStyle w:val="ListBullet"/>
            </w:pPr>
            <w:r>
              <w:t xml:space="preserve">Stage 3 </w:t>
            </w:r>
            <w:r w:rsidR="1E919298">
              <w:t xml:space="preserve">– </w:t>
            </w:r>
            <w:r w:rsidR="009075F7">
              <w:t>UuM6.</w:t>
            </w:r>
          </w:p>
        </w:tc>
      </w:tr>
    </w:tbl>
    <w:p w14:paraId="091F536C" w14:textId="77777777" w:rsidR="00BD564F" w:rsidRPr="00BD564F" w:rsidRDefault="00BD564F" w:rsidP="00BD564F">
      <w:bookmarkStart w:id="43" w:name="_Lesson_4"/>
      <w:bookmarkEnd w:id="43"/>
      <w:r w:rsidRPr="00BD564F">
        <w:br w:type="page"/>
      </w:r>
    </w:p>
    <w:p w14:paraId="5F9ED04E" w14:textId="60CF3B35" w:rsidR="0061576D" w:rsidRDefault="252B3341" w:rsidP="0061576D">
      <w:pPr>
        <w:pStyle w:val="Heading2"/>
      </w:pPr>
      <w:bookmarkStart w:id="44" w:name="_Lesson_4_1"/>
      <w:bookmarkStart w:id="45" w:name="_Toc144739903"/>
      <w:bookmarkEnd w:id="44"/>
      <w:r>
        <w:lastRenderedPageBreak/>
        <w:t>Lesson 4</w:t>
      </w:r>
      <w:bookmarkEnd w:id="45"/>
    </w:p>
    <w:p w14:paraId="30C2B4E4" w14:textId="1FACF782" w:rsidR="00941BF0" w:rsidRPr="00941BF0" w:rsidRDefault="00941BF0" w:rsidP="00CC74F7">
      <w:pPr>
        <w:pStyle w:val="FeatureBox3"/>
      </w:pPr>
      <w:r w:rsidRPr="66A9AB0C">
        <w:rPr>
          <w:b/>
          <w:bCs/>
        </w:rPr>
        <w:t>Core concept</w:t>
      </w:r>
      <w:r>
        <w:t xml:space="preserve">: </w:t>
      </w:r>
      <w:r w:rsidR="00BD564F">
        <w:t>m</w:t>
      </w:r>
      <w:r w:rsidR="782038E5">
        <w:t>etric units of measurement relate to the base</w:t>
      </w:r>
      <w:r w:rsidR="00CA0489">
        <w:t>-</w:t>
      </w:r>
      <w:r w:rsidR="782038E5">
        <w:t>10 place value system.</w:t>
      </w:r>
    </w:p>
    <w:p w14:paraId="4E0F5A50" w14:textId="7E4436BD" w:rsidR="008F4139" w:rsidRDefault="1E9095B2" w:rsidP="008F4139">
      <w:pPr>
        <w:pStyle w:val="Heading3"/>
      </w:pPr>
      <w:bookmarkStart w:id="46" w:name="_Toc144739904"/>
      <w:r>
        <w:t>Daily number sense</w:t>
      </w:r>
      <w:r w:rsidR="001D4FCF">
        <w:t xml:space="preserve"> </w:t>
      </w:r>
      <w:r>
        <w:t xml:space="preserve">– </w:t>
      </w:r>
      <w:r w:rsidR="3944ED11">
        <w:t>10</w:t>
      </w:r>
      <w:r>
        <w:t xml:space="preserve"> minutes</w:t>
      </w:r>
      <w:bookmarkEnd w:id="46"/>
    </w:p>
    <w:p w14:paraId="3EF45B3D" w14:textId="196EC30D" w:rsidR="00EF6401" w:rsidRDefault="00EF6401" w:rsidP="00145849">
      <w:pPr>
        <w:pStyle w:val="ListNumber"/>
        <w:numPr>
          <w:ilvl w:val="0"/>
          <w:numId w:val="15"/>
        </w:numPr>
      </w:pPr>
      <w:r w:rsidRPr="00580C55">
        <w:t>From</w:t>
      </w:r>
      <w:r>
        <w:t xml:space="preserve"> a class need surfaced through formative assessment data, identify a short, focused activity that targets students’ knowledge, understanding and skills. Example activities may be drawn from the following resources:</w:t>
      </w:r>
    </w:p>
    <w:p w14:paraId="3F5D06DB" w14:textId="0BD84B4B" w:rsidR="00EF6401" w:rsidRDefault="001D4364" w:rsidP="00941BF0">
      <w:pPr>
        <w:pStyle w:val="ListBullet"/>
        <w:ind w:left="1134"/>
      </w:pPr>
      <w:hyperlink r:id="rId43">
        <w:r w:rsidR="1E919298" w:rsidRPr="5A7D7A2E">
          <w:rPr>
            <w:rStyle w:val="Hyperlink"/>
          </w:rPr>
          <w:t>Mathematics K-6 resources</w:t>
        </w:r>
      </w:hyperlink>
    </w:p>
    <w:p w14:paraId="316D4876" w14:textId="2EA7112E" w:rsidR="00EF6401" w:rsidRPr="00EF6401" w:rsidRDefault="001D4364" w:rsidP="00941BF0">
      <w:pPr>
        <w:pStyle w:val="ListBullet"/>
        <w:ind w:left="1134"/>
      </w:pPr>
      <w:hyperlink r:id="rId44">
        <w:r w:rsidR="1E919298" w:rsidRPr="5A7D7A2E">
          <w:rPr>
            <w:rStyle w:val="Hyperlink"/>
          </w:rPr>
          <w:t>Universal Resources Hub</w:t>
        </w:r>
      </w:hyperlink>
      <w:r w:rsidR="1E919298">
        <w:t>.</w:t>
      </w:r>
    </w:p>
    <w:p w14:paraId="3B0EFE1E" w14:textId="708FC03B" w:rsidR="008F4139" w:rsidRDefault="4DCEF7B6" w:rsidP="66A9AB0C">
      <w:pPr>
        <w:pStyle w:val="Heading3"/>
      </w:pPr>
      <w:bookmarkStart w:id="47" w:name="_Toc144739905"/>
      <w:r>
        <w:t xml:space="preserve">Core lesson </w:t>
      </w:r>
      <w:r w:rsidR="210C3A7F">
        <w:t>1</w:t>
      </w:r>
      <w:r>
        <w:t xml:space="preserve">: </w:t>
      </w:r>
      <w:r w:rsidR="75C402CE">
        <w:t xml:space="preserve">The power of 10 – 30 </w:t>
      </w:r>
      <w:r>
        <w:t>minutes</w:t>
      </w:r>
      <w:bookmarkEnd w:id="47"/>
    </w:p>
    <w:p w14:paraId="49379871" w14:textId="1ACC8972" w:rsidR="008F4139" w:rsidRDefault="008F4139" w:rsidP="66A9AB0C">
      <w:r>
        <w:t xml:space="preserve">The table below contains </w:t>
      </w:r>
      <w:r w:rsidR="0031109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8F4139" w14:paraId="5503AC55"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74E01531" w14:textId="77777777" w:rsidR="008F4139" w:rsidRDefault="008F4139" w:rsidP="66A9AB0C">
            <w:r>
              <w:t>Core concept learning intentions</w:t>
            </w:r>
          </w:p>
        </w:tc>
        <w:tc>
          <w:tcPr>
            <w:tcW w:w="7280" w:type="dxa"/>
          </w:tcPr>
          <w:p w14:paraId="5399F974" w14:textId="77777777" w:rsidR="008F4139" w:rsidRDefault="008F4139" w:rsidP="66A9AB0C">
            <w:r>
              <w:t>Core concept success criteria</w:t>
            </w:r>
          </w:p>
        </w:tc>
      </w:tr>
      <w:tr w:rsidR="008F4139" w14:paraId="28FF58CC"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08F726E1" w14:textId="621FBD9B" w:rsidR="008F4139" w:rsidRDefault="001D4FCF" w:rsidP="66A9AB0C">
            <w:r>
              <w:t>All s</w:t>
            </w:r>
            <w:r w:rsidR="008F4139">
              <w:t>tudents are learning to:</w:t>
            </w:r>
          </w:p>
          <w:p w14:paraId="6CCE41D5" w14:textId="213E7119" w:rsidR="008F4139" w:rsidRDefault="67438A9D" w:rsidP="66A9AB0C">
            <w:pPr>
              <w:pStyle w:val="ListBullet"/>
              <w:rPr>
                <w:rFonts w:eastAsia="Calibri"/>
              </w:rPr>
            </w:pPr>
            <w:r w:rsidRPr="5A7D7A2E">
              <w:rPr>
                <w:rFonts w:eastAsia="Arial"/>
              </w:rPr>
              <w:t>recognise how the base</w:t>
            </w:r>
            <w:r w:rsidR="004907C4">
              <w:rPr>
                <w:rFonts w:eastAsia="Arial"/>
              </w:rPr>
              <w:t>-</w:t>
            </w:r>
            <w:r w:rsidRPr="5A7D7A2E">
              <w:rPr>
                <w:rFonts w:eastAsia="Arial"/>
              </w:rPr>
              <w:t>10 number system relates to length.</w:t>
            </w:r>
          </w:p>
        </w:tc>
        <w:tc>
          <w:tcPr>
            <w:tcW w:w="7280" w:type="dxa"/>
          </w:tcPr>
          <w:p w14:paraId="039AED6D" w14:textId="42188452" w:rsidR="008F4139" w:rsidRDefault="008F4139" w:rsidP="001D4FCF">
            <w:r w:rsidRPr="64CD7B36">
              <w:t xml:space="preserve">Students working </w:t>
            </w:r>
            <w:r w:rsidRPr="001D4FCF">
              <w:t>towards</w:t>
            </w:r>
            <w:r w:rsidRPr="64CD7B36">
              <w:t xml:space="preserve"> Stage 2 outcomes can:</w:t>
            </w:r>
          </w:p>
          <w:p w14:paraId="78E1F8AA" w14:textId="39BAC6DA" w:rsidR="008F4139" w:rsidRDefault="67438A9D" w:rsidP="00D8605C">
            <w:pPr>
              <w:pStyle w:val="ListBullet"/>
              <w:rPr>
                <w:rFonts w:eastAsia="Calibri"/>
              </w:rPr>
            </w:pPr>
            <w:r>
              <w:t>identify that there are 10 millimetres in one centimetre</w:t>
            </w:r>
          </w:p>
          <w:p w14:paraId="1E861E05" w14:textId="0DF49730" w:rsidR="008F4139" w:rsidRDefault="67438A9D" w:rsidP="00D8605C">
            <w:pPr>
              <w:pStyle w:val="ListBullet"/>
              <w:rPr>
                <w:rFonts w:eastAsia="Calibri"/>
              </w:rPr>
            </w:pPr>
            <w:r>
              <w:t>use millimetres to measure lengths with a ruler</w:t>
            </w:r>
          </w:p>
          <w:p w14:paraId="307F3D66" w14:textId="14309BDF" w:rsidR="008F4139" w:rsidRDefault="67438A9D" w:rsidP="00D8605C">
            <w:pPr>
              <w:pStyle w:val="ListBullet"/>
              <w:rPr>
                <w:rFonts w:eastAsia="Calibri"/>
              </w:rPr>
            </w:pPr>
            <w:r>
              <w:lastRenderedPageBreak/>
              <w:t>record lengths using the abbreviation mm for millimetres.</w:t>
            </w:r>
          </w:p>
          <w:p w14:paraId="0744553C" w14:textId="227C6CB0" w:rsidR="008F4139" w:rsidRDefault="008F4139" w:rsidP="66A9AB0C">
            <w:pPr>
              <w:rPr>
                <w:rFonts w:eastAsia="Calibri"/>
                <w:color w:val="000000" w:themeColor="text1"/>
              </w:rPr>
            </w:pPr>
            <w:r w:rsidRPr="64CD7B36">
              <w:rPr>
                <w:rFonts w:eastAsia="Arial"/>
                <w:color w:val="000000" w:themeColor="text1"/>
              </w:rPr>
              <w:t>Students working towards Stage 3 outcomes can:</w:t>
            </w:r>
          </w:p>
          <w:p w14:paraId="2263E366" w14:textId="13A76FDB" w:rsidR="008F4139" w:rsidRDefault="67438A9D" w:rsidP="00D8605C">
            <w:pPr>
              <w:pStyle w:val="ListBullet"/>
              <w:rPr>
                <w:rFonts w:eastAsia="Calibri"/>
              </w:rPr>
            </w:pPr>
            <w:r>
              <w:t>identify that there are 1000 metres in one kilometre</w:t>
            </w:r>
          </w:p>
          <w:p w14:paraId="241A88D0" w14:textId="5CB681D3" w:rsidR="008F4139" w:rsidRDefault="67438A9D" w:rsidP="66A9AB0C">
            <w:pPr>
              <w:pStyle w:val="ListBullet"/>
              <w:rPr>
                <w:rFonts w:eastAsia="Calibri"/>
              </w:rPr>
            </w:pPr>
            <w:r w:rsidRPr="5A7D7A2E">
              <w:rPr>
                <w:rFonts w:eastAsia="Arial"/>
                <w:color w:val="000000" w:themeColor="text1"/>
              </w:rPr>
              <w:t>recognise the equivalence of whole-number and decimal representations of measurements of length.</w:t>
            </w:r>
          </w:p>
        </w:tc>
      </w:tr>
    </w:tbl>
    <w:p w14:paraId="1DEB6504" w14:textId="5C6E9EDF" w:rsidR="59723022" w:rsidRDefault="67438A9D" w:rsidP="00145849">
      <w:pPr>
        <w:pStyle w:val="ListNumber"/>
        <w:numPr>
          <w:ilvl w:val="0"/>
          <w:numId w:val="15"/>
        </w:numPr>
      </w:pPr>
      <w:r>
        <w:lastRenderedPageBreak/>
        <w:t>Ask students:</w:t>
      </w:r>
    </w:p>
    <w:p w14:paraId="4908E849" w14:textId="53F43200" w:rsidR="59723022" w:rsidRDefault="67438A9D" w:rsidP="00BD3280">
      <w:pPr>
        <w:pStyle w:val="ListBullet"/>
        <w:ind w:left="1134"/>
        <w:rPr>
          <w:rFonts w:eastAsia="Calibri"/>
        </w:rPr>
      </w:pPr>
      <w:r>
        <w:t>What do you know about the number 10?</w:t>
      </w:r>
    </w:p>
    <w:p w14:paraId="210A5BFD" w14:textId="2081842A" w:rsidR="59723022" w:rsidRDefault="67438A9D" w:rsidP="00BD3280">
      <w:pPr>
        <w:pStyle w:val="ListBullet"/>
        <w:ind w:left="1134"/>
        <w:rPr>
          <w:rFonts w:eastAsia="Calibri"/>
        </w:rPr>
      </w:pPr>
      <w:r>
        <w:t>What is so important about the number 10?</w:t>
      </w:r>
    </w:p>
    <w:p w14:paraId="0E370D45" w14:textId="569C4125" w:rsidR="59723022" w:rsidRDefault="67438A9D" w:rsidP="00BD3280">
      <w:pPr>
        <w:pStyle w:val="ListBullet"/>
        <w:ind w:left="1134"/>
        <w:rPr>
          <w:rFonts w:eastAsia="Calibri"/>
        </w:rPr>
      </w:pPr>
      <w:r>
        <w:t>Why is our number system called the base</w:t>
      </w:r>
      <w:r w:rsidR="00CA0489">
        <w:t>-</w:t>
      </w:r>
      <w:r>
        <w:t>10 system?</w:t>
      </w:r>
    </w:p>
    <w:p w14:paraId="4BBA61BF" w14:textId="26A23304" w:rsidR="59723022" w:rsidRDefault="67438A9D" w:rsidP="00BD3280">
      <w:pPr>
        <w:pStyle w:val="ListBullet"/>
        <w:ind w:left="1134"/>
        <w:rPr>
          <w:rFonts w:eastAsia="Calibri"/>
        </w:rPr>
      </w:pPr>
      <w:r>
        <w:t>How is the number 10 important in everyday life?</w:t>
      </w:r>
    </w:p>
    <w:p w14:paraId="085DD2BE" w14:textId="442247B6" w:rsidR="59723022" w:rsidRDefault="59723022" w:rsidP="1FCEFDC6">
      <w:pPr>
        <w:pStyle w:val="FeatureBox"/>
        <w:rPr>
          <w:rFonts w:eastAsia="Calibri"/>
        </w:rPr>
      </w:pPr>
      <w:r w:rsidRPr="1FCEFDC6">
        <w:rPr>
          <w:b/>
          <w:bCs/>
        </w:rPr>
        <w:t xml:space="preserve">Note: </w:t>
      </w:r>
      <w:r w:rsidR="00BD3280" w:rsidRPr="00BD3280">
        <w:t>g</w:t>
      </w:r>
      <w:r w:rsidRPr="00BD3280">
        <w:t>uide</w:t>
      </w:r>
      <w:r w:rsidRPr="1FCEFDC6">
        <w:t xml:space="preserve"> student understanding that the base</w:t>
      </w:r>
      <w:r w:rsidR="00CA0489">
        <w:t>-</w:t>
      </w:r>
      <w:r w:rsidRPr="1FCEFDC6">
        <w:t>10 system has emerged from humans having 10 fingers.</w:t>
      </w:r>
    </w:p>
    <w:p w14:paraId="49D8EFFC" w14:textId="4347B6FC" w:rsidR="0019408A" w:rsidRPr="0019408A" w:rsidRDefault="67438A9D" w:rsidP="00580C55">
      <w:pPr>
        <w:pStyle w:val="ListNumber"/>
        <w:rPr>
          <w:rFonts w:eastAsia="Calibri"/>
        </w:rPr>
      </w:pPr>
      <w:r>
        <w:t xml:space="preserve">Display </w:t>
      </w:r>
      <w:hyperlink w:anchor="_Resource_63:_Millimetre" w:history="1">
        <w:r w:rsidRPr="00136FB3">
          <w:rPr>
            <w:rStyle w:val="Hyperlink"/>
          </w:rPr>
          <w:t xml:space="preserve">Resource </w:t>
        </w:r>
        <w:r w:rsidR="00237AA0">
          <w:rPr>
            <w:rStyle w:val="Hyperlink"/>
          </w:rPr>
          <w:t>6</w:t>
        </w:r>
        <w:r w:rsidRPr="00136FB3">
          <w:rPr>
            <w:rStyle w:val="Hyperlink"/>
          </w:rPr>
          <w:t>: Millimetre ruler</w:t>
        </w:r>
      </w:hyperlink>
      <w:r>
        <w:t xml:space="preserve"> and students </w:t>
      </w:r>
      <w:hyperlink r:id="rId45">
        <w:r w:rsidR="00BD3280">
          <w:rPr>
            <w:rStyle w:val="Hyperlink"/>
          </w:rPr>
          <w:t>Think-Pair-Share</w:t>
        </w:r>
      </w:hyperlink>
      <w:r>
        <w:t xml:space="preserve"> discussing what they notice about the image.</w:t>
      </w:r>
    </w:p>
    <w:p w14:paraId="61F4007F" w14:textId="2E4FE38A" w:rsidR="59723022" w:rsidRPr="0019408A" w:rsidRDefault="67438A9D" w:rsidP="00145849">
      <w:pPr>
        <w:pStyle w:val="ListNumber"/>
        <w:rPr>
          <w:rFonts w:eastAsia="Calibri"/>
        </w:rPr>
      </w:pPr>
      <w:r>
        <w:t>Select students to share and justify responses.</w:t>
      </w:r>
    </w:p>
    <w:p w14:paraId="5A763949" w14:textId="0E4F1EC8" w:rsidR="59723022" w:rsidRDefault="59723022" w:rsidP="1FCEFDC6">
      <w:pPr>
        <w:pStyle w:val="FeatureBox"/>
        <w:rPr>
          <w:rFonts w:eastAsia="Calibri"/>
        </w:rPr>
      </w:pPr>
      <w:r w:rsidRPr="1FCEFDC6">
        <w:rPr>
          <w:b/>
          <w:bCs/>
        </w:rPr>
        <w:t xml:space="preserve">Note: </w:t>
      </w:r>
      <w:r w:rsidR="00BD3280" w:rsidRPr="00BD3280">
        <w:t>t</w:t>
      </w:r>
      <w:r w:rsidRPr="00BD3280">
        <w:t>his</w:t>
      </w:r>
      <w:r w:rsidRPr="1FCEFDC6">
        <w:t xml:space="preserve"> resource has been created and enlarged to support students when viewing the small components on the ruler. This is not to scale and should not be used as an ongoing point of reference when students are exploring millimetres.</w:t>
      </w:r>
    </w:p>
    <w:p w14:paraId="1CA9F091" w14:textId="2876D821" w:rsidR="59723022" w:rsidRPr="00580C55" w:rsidRDefault="67438A9D" w:rsidP="00580C55">
      <w:pPr>
        <w:pStyle w:val="ListNumber"/>
        <w:rPr>
          <w:rFonts w:eastAsia="Calibri"/>
        </w:rPr>
      </w:pPr>
      <w:r>
        <w:lastRenderedPageBreak/>
        <w:t>Explain to students that 10</w:t>
      </w:r>
      <w:r w:rsidR="009D1F98">
        <w:t> </w:t>
      </w:r>
      <w:r>
        <w:t>mm is equivalent to one centimetre. Ask:</w:t>
      </w:r>
    </w:p>
    <w:p w14:paraId="2D310914" w14:textId="1D373814" w:rsidR="59723022" w:rsidRDefault="67438A9D" w:rsidP="00BD3280">
      <w:pPr>
        <w:pStyle w:val="ListBullet"/>
        <w:ind w:left="1134"/>
        <w:rPr>
          <w:rFonts w:eastAsia="Calibri"/>
        </w:rPr>
      </w:pPr>
      <w:r>
        <w:t>What items would be best measured in millimetres?</w:t>
      </w:r>
    </w:p>
    <w:p w14:paraId="5196AA51" w14:textId="531B0952" w:rsidR="59723022" w:rsidRDefault="67438A9D" w:rsidP="00BD3280">
      <w:pPr>
        <w:pStyle w:val="ListBullet"/>
        <w:ind w:left="1134"/>
        <w:rPr>
          <w:rFonts w:eastAsia="Calibri"/>
        </w:rPr>
      </w:pPr>
      <w:r>
        <w:t>What items would not be best measured in millimetres?</w:t>
      </w:r>
    </w:p>
    <w:p w14:paraId="2D6F88FD" w14:textId="054B6945" w:rsidR="59723022" w:rsidRDefault="67438A9D" w:rsidP="00BD3280">
      <w:pPr>
        <w:pStyle w:val="ListBullet"/>
        <w:ind w:left="1134"/>
        <w:rPr>
          <w:rFonts w:eastAsia="Calibri"/>
        </w:rPr>
      </w:pPr>
      <w:r>
        <w:t>Why are millimetres an important unit of measurement?</w:t>
      </w:r>
    </w:p>
    <w:p w14:paraId="3E9B42C4" w14:textId="17EF7399" w:rsidR="59723022" w:rsidRDefault="67438A9D" w:rsidP="00BD3280">
      <w:pPr>
        <w:pStyle w:val="ListBullet"/>
        <w:ind w:left="1134"/>
        <w:rPr>
          <w:rFonts w:eastAsia="Calibri"/>
        </w:rPr>
      </w:pPr>
      <w:r>
        <w:t>How many millimetres are in a centimetre? How do you know?</w:t>
      </w:r>
    </w:p>
    <w:p w14:paraId="7139FD2F" w14:textId="4DC0E08B" w:rsidR="59723022" w:rsidRPr="00580C55" w:rsidRDefault="00582255" w:rsidP="00604500">
      <w:pPr>
        <w:pStyle w:val="ListNumber"/>
        <w:rPr>
          <w:rFonts w:eastAsia="Calibri"/>
        </w:rPr>
      </w:pPr>
      <w:r w:rsidRPr="00AC1267">
        <w:t>Reproduce</w:t>
      </w:r>
      <w:r w:rsidR="002D671D">
        <w:t xml:space="preserve"> </w:t>
      </w:r>
      <w:r w:rsidR="002D671D">
        <w:fldChar w:fldCharType="begin"/>
      </w:r>
      <w:r w:rsidR="002D671D">
        <w:instrText xml:space="preserve"> REF _Ref144712289 \h </w:instrText>
      </w:r>
      <w:r w:rsidR="002D671D">
        <w:fldChar w:fldCharType="separate"/>
      </w:r>
      <w:r w:rsidR="002D671D">
        <w:t xml:space="preserve">Figure </w:t>
      </w:r>
      <w:r w:rsidR="002D671D">
        <w:rPr>
          <w:noProof/>
        </w:rPr>
        <w:t>15</w:t>
      </w:r>
      <w:r w:rsidR="002D671D">
        <w:fldChar w:fldCharType="end"/>
      </w:r>
      <w:r w:rsidR="002D671D">
        <w:t xml:space="preserve"> on the board</w:t>
      </w:r>
      <w:r w:rsidR="430C9524">
        <w:t>.</w:t>
      </w:r>
    </w:p>
    <w:p w14:paraId="2AD3B50E" w14:textId="42A7FFBC" w:rsidR="00E832D1" w:rsidRDefault="00E832D1" w:rsidP="00E832D1">
      <w:pPr>
        <w:pStyle w:val="Caption"/>
      </w:pPr>
      <w:bookmarkStart w:id="48" w:name="_Ref144712289"/>
      <w:r>
        <w:t xml:space="preserve">Figure </w:t>
      </w:r>
      <w:r w:rsidR="001D4364">
        <w:fldChar w:fldCharType="begin"/>
      </w:r>
      <w:r w:rsidR="001D4364">
        <w:instrText xml:space="preserve"> SEQ Figure \* ARABIC </w:instrText>
      </w:r>
      <w:r w:rsidR="001D4364">
        <w:fldChar w:fldCharType="separate"/>
      </w:r>
      <w:r>
        <w:rPr>
          <w:noProof/>
        </w:rPr>
        <w:t>15</w:t>
      </w:r>
      <w:r w:rsidR="001D4364">
        <w:rPr>
          <w:noProof/>
        </w:rPr>
        <w:fldChar w:fldCharType="end"/>
      </w:r>
      <w:bookmarkEnd w:id="48"/>
      <w:r>
        <w:t xml:space="preserve"> </w:t>
      </w:r>
      <w:r w:rsidRPr="006F2CE0">
        <w:t>–</w:t>
      </w:r>
      <w:r>
        <w:t xml:space="preserve"> Metric units</w:t>
      </w:r>
    </w:p>
    <w:p w14:paraId="6B9B272D" w14:textId="480CAC83" w:rsidR="0FC08BC5" w:rsidRDefault="0FC08BC5" w:rsidP="1FCEFDC6">
      <w:r>
        <w:rPr>
          <w:noProof/>
        </w:rPr>
        <w:drawing>
          <wp:inline distT="0" distB="0" distL="0" distR="0" wp14:anchorId="69F112A0" wp14:editId="5C96A25F">
            <wp:extent cx="3666295" cy="1504709"/>
            <wp:effectExtent l="0" t="0" r="0" b="635"/>
            <wp:docPr id="6126696" name="Picture 6126696" descr="Abbreviation mm, cm, m and km with arrows to and from each to the next largest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87798" cy="1513534"/>
                    </a:xfrm>
                    <a:prstGeom prst="rect">
                      <a:avLst/>
                    </a:prstGeom>
                  </pic:spPr>
                </pic:pic>
              </a:graphicData>
            </a:graphic>
          </wp:inline>
        </w:drawing>
      </w:r>
    </w:p>
    <w:p w14:paraId="421387D2" w14:textId="762027D9" w:rsidR="0FC08BC5" w:rsidRPr="0019408A" w:rsidRDefault="1D9DF2B7" w:rsidP="00145849">
      <w:pPr>
        <w:pStyle w:val="ListNumber"/>
        <w:rPr>
          <w:rFonts w:eastAsia="Calibri"/>
        </w:rPr>
      </w:pPr>
      <w:r>
        <w:t>Ask students:</w:t>
      </w:r>
    </w:p>
    <w:p w14:paraId="070D4DCF" w14:textId="2E3E5925" w:rsidR="0FC08BC5" w:rsidRDefault="1D9DF2B7" w:rsidP="00BD3280">
      <w:pPr>
        <w:pStyle w:val="ListBullet"/>
        <w:ind w:left="1134"/>
        <w:rPr>
          <w:rFonts w:eastAsia="Calibri"/>
        </w:rPr>
      </w:pPr>
      <w:r>
        <w:t>What do you notice?</w:t>
      </w:r>
    </w:p>
    <w:p w14:paraId="6DA6CAFE" w14:textId="330A2BC5" w:rsidR="0FC08BC5" w:rsidRDefault="1D9DF2B7" w:rsidP="00BD3280">
      <w:pPr>
        <w:pStyle w:val="ListBullet"/>
        <w:ind w:left="1134"/>
        <w:rPr>
          <w:rFonts w:eastAsia="Calibri"/>
        </w:rPr>
      </w:pPr>
      <w:r>
        <w:t>What is the relationship between each unit of measure?</w:t>
      </w:r>
    </w:p>
    <w:p w14:paraId="0DAB0AA1" w14:textId="281A2E02" w:rsidR="0FC08BC5" w:rsidRDefault="1D9DF2B7" w:rsidP="00BD3280">
      <w:pPr>
        <w:pStyle w:val="ListBullet"/>
        <w:ind w:left="1134"/>
        <w:rPr>
          <w:rFonts w:eastAsia="Calibri"/>
        </w:rPr>
      </w:pPr>
      <w:r>
        <w:t>How does this connect to the base</w:t>
      </w:r>
      <w:r w:rsidR="00CA0489">
        <w:t>-</w:t>
      </w:r>
      <w:r>
        <w:t>10 number system?</w:t>
      </w:r>
    </w:p>
    <w:p w14:paraId="6F7FE507" w14:textId="4C510CC6" w:rsidR="0FC08BC5" w:rsidRDefault="1D9DF2B7" w:rsidP="00BD3280">
      <w:pPr>
        <w:pStyle w:val="ListBullet"/>
        <w:ind w:left="1134"/>
        <w:rPr>
          <w:rFonts w:eastAsia="Calibri"/>
        </w:rPr>
      </w:pPr>
      <w:r>
        <w:t>Why is it important to understand the base</w:t>
      </w:r>
      <w:r w:rsidR="00CA0489">
        <w:t>-</w:t>
      </w:r>
      <w:r>
        <w:t>10 number system when measuring lengths?</w:t>
      </w:r>
    </w:p>
    <w:p w14:paraId="66CC0049" w14:textId="4583ADDE" w:rsidR="0FC08BC5" w:rsidRDefault="1D9DF2B7" w:rsidP="00BD3280">
      <w:pPr>
        <w:pStyle w:val="ListBullet"/>
        <w:ind w:left="1134"/>
        <w:rPr>
          <w:rFonts w:eastAsia="Calibri"/>
        </w:rPr>
      </w:pPr>
      <w:r>
        <w:t>How can this display help us to convert between different units of length?</w:t>
      </w:r>
    </w:p>
    <w:p w14:paraId="2C89D938" w14:textId="035A49A5" w:rsidR="0FC08BC5" w:rsidRDefault="1D9DF2B7" w:rsidP="64CD7B36">
      <w:pPr>
        <w:pStyle w:val="FeatureBox"/>
      </w:pPr>
      <w:r w:rsidRPr="1FCEFDC6">
        <w:rPr>
          <w:b/>
          <w:bCs/>
        </w:rPr>
        <w:lastRenderedPageBreak/>
        <w:t xml:space="preserve">Multi-age: </w:t>
      </w:r>
      <w:r w:rsidR="00BD3280" w:rsidRPr="00BD3280">
        <w:t>w</w:t>
      </w:r>
      <w:r w:rsidRPr="00BD3280">
        <w:t>ith</w:t>
      </w:r>
      <w:r w:rsidRPr="1FCEFDC6">
        <w:t xml:space="preserve"> Stage 2 </w:t>
      </w:r>
      <w:r w:rsidR="52D71B9B" w:rsidRPr="1FCEFDC6">
        <w:t xml:space="preserve">students, </w:t>
      </w:r>
      <w:r w:rsidRPr="1FCEFDC6">
        <w:t xml:space="preserve">use the language of ‘10 of those is one of those’ or ‘100 of those is one of those’. For example, </w:t>
      </w:r>
      <w:r w:rsidR="009E11FC">
        <w:t>‘</w:t>
      </w:r>
      <w:r w:rsidRPr="1FCEFDC6">
        <w:t>10</w:t>
      </w:r>
      <w:r w:rsidR="002D5EB2">
        <w:t> </w:t>
      </w:r>
      <w:r w:rsidRPr="1FCEFDC6">
        <w:t>mm is 1</w:t>
      </w:r>
      <w:r w:rsidR="002D5EB2">
        <w:t> </w:t>
      </w:r>
      <w:r w:rsidRPr="1FCEFDC6">
        <w:t>cm’ or ‘100</w:t>
      </w:r>
      <w:r w:rsidR="002D5EB2">
        <w:t> </w:t>
      </w:r>
      <w:r w:rsidRPr="1FCEFDC6">
        <w:t>cm is 1</w:t>
      </w:r>
      <w:r w:rsidR="002D5EB2">
        <w:t> </w:t>
      </w:r>
      <w:r w:rsidRPr="1FCEFDC6">
        <w:t xml:space="preserve">m’. Stage 2 students do not need to work with kilometres. Encourage Stage </w:t>
      </w:r>
      <w:r w:rsidRPr="64CD7B36">
        <w:rPr>
          <w:rFonts w:eastAsiaTheme="minorEastAsia"/>
        </w:rPr>
        <w:t xml:space="preserve">3 students to recognise </w:t>
      </w:r>
      <w:r w:rsidR="27DC03A4" w:rsidRPr="64CD7B36">
        <w:rPr>
          <w:rFonts w:eastAsiaTheme="minorEastAsia"/>
        </w:rPr>
        <w:t>that all conversions between units in the metric system involve factors and powers of 10</w:t>
      </w:r>
      <w:r w:rsidR="002D5EB2">
        <w:rPr>
          <w:rFonts w:eastAsiaTheme="minorEastAsia"/>
        </w:rPr>
        <w:t xml:space="preserve"> (s</w:t>
      </w:r>
      <w:r w:rsidRPr="1FCEFDC6">
        <w:t>ee</w:t>
      </w:r>
      <w:r w:rsidR="00AA653D">
        <w:t xml:space="preserve"> </w:t>
      </w:r>
      <w:r w:rsidR="00AA653D">
        <w:fldChar w:fldCharType="begin"/>
      </w:r>
      <w:r w:rsidR="00AA653D">
        <w:instrText xml:space="preserve"> REF _Ref144712337 \h </w:instrText>
      </w:r>
      <w:r w:rsidR="00AA653D">
        <w:fldChar w:fldCharType="separate"/>
      </w:r>
      <w:r w:rsidR="00AA653D">
        <w:t xml:space="preserve">Figure </w:t>
      </w:r>
      <w:r w:rsidR="00AA653D">
        <w:rPr>
          <w:noProof/>
        </w:rPr>
        <w:t>16</w:t>
      </w:r>
      <w:r w:rsidR="00AA653D">
        <w:fldChar w:fldCharType="end"/>
      </w:r>
      <w:r w:rsidR="002D5EB2">
        <w:t>)</w:t>
      </w:r>
      <w:r w:rsidR="430C9524" w:rsidRPr="64CD7B36">
        <w:t>.</w:t>
      </w:r>
    </w:p>
    <w:p w14:paraId="014A7DDC" w14:textId="7DF39642" w:rsidR="00AA653D" w:rsidRDefault="00AA653D" w:rsidP="00AA653D">
      <w:pPr>
        <w:pStyle w:val="Caption"/>
      </w:pPr>
      <w:bookmarkStart w:id="49" w:name="_Ref144712337"/>
      <w:r>
        <w:t xml:space="preserve">Figure </w:t>
      </w:r>
      <w:r w:rsidR="001D4364">
        <w:fldChar w:fldCharType="begin"/>
      </w:r>
      <w:r w:rsidR="001D4364">
        <w:instrText xml:space="preserve"> SEQ Figure \* ARABIC </w:instrText>
      </w:r>
      <w:r w:rsidR="001D4364">
        <w:fldChar w:fldCharType="separate"/>
      </w:r>
      <w:r>
        <w:rPr>
          <w:noProof/>
        </w:rPr>
        <w:t>16</w:t>
      </w:r>
      <w:r w:rsidR="001D4364">
        <w:rPr>
          <w:noProof/>
        </w:rPr>
        <w:fldChar w:fldCharType="end"/>
      </w:r>
      <w:bookmarkEnd w:id="49"/>
      <w:r>
        <w:t xml:space="preserve"> </w:t>
      </w:r>
      <w:r w:rsidRPr="00761D68">
        <w:t>–</w:t>
      </w:r>
      <w:r>
        <w:t xml:space="preserve"> Metric conversion display</w:t>
      </w:r>
    </w:p>
    <w:p w14:paraId="6911362D" w14:textId="693CBDFF" w:rsidR="0FC08BC5" w:rsidRDefault="0FC08BC5" w:rsidP="1FCEFDC6">
      <w:r>
        <w:rPr>
          <w:noProof/>
        </w:rPr>
        <w:drawing>
          <wp:inline distT="0" distB="0" distL="0" distR="0" wp14:anchorId="0BD5B000" wp14:editId="72DC51A6">
            <wp:extent cx="3298785" cy="1931163"/>
            <wp:effectExtent l="0" t="0" r="0" b="0"/>
            <wp:docPr id="1729693972" name="Picture 1729693972" descr="Metric system conversion with units of measure for length (mm, cm, m and km) with arrows to and from each showing mm divided by 10 = cm, cm divided by 100 = m, m divided by 1000 = km.&#10;Also showing km x 1000 = m, m x 100 = cm and cm x 10 =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93972" name="Picture 1729693972" descr="Metric system conversion with units of measure for length (mm, cm, m and km) with arrows to and from each showing mm divided by 10 = cm, cm divided by 100 = m, m divided by 1000 = km.&#10;Also showing km x 1000 = m, m x 100 = cm and cm x 10 = mm"/>
                    <pic:cNvPicPr/>
                  </pic:nvPicPr>
                  <pic:blipFill>
                    <a:blip r:embed="rId47">
                      <a:extLst>
                        <a:ext uri="{28A0092B-C50C-407E-A947-70E740481C1C}">
                          <a14:useLocalDpi xmlns:a14="http://schemas.microsoft.com/office/drawing/2010/main" val="0"/>
                        </a:ext>
                      </a:extLst>
                    </a:blip>
                    <a:stretch>
                      <a:fillRect/>
                    </a:stretch>
                  </pic:blipFill>
                  <pic:spPr>
                    <a:xfrm>
                      <a:off x="0" y="0"/>
                      <a:ext cx="3309945" cy="1937696"/>
                    </a:xfrm>
                    <a:prstGeom prst="rect">
                      <a:avLst/>
                    </a:prstGeom>
                  </pic:spPr>
                </pic:pic>
              </a:graphicData>
            </a:graphic>
          </wp:inline>
        </w:drawing>
      </w:r>
    </w:p>
    <w:p w14:paraId="00FA38D8" w14:textId="38119D6D" w:rsidR="3690AFE4" w:rsidRPr="0019408A" w:rsidRDefault="6506CF38" w:rsidP="00145849">
      <w:pPr>
        <w:pStyle w:val="ListNumber"/>
        <w:rPr>
          <w:rFonts w:eastAsia="Calibri"/>
        </w:rPr>
      </w:pPr>
      <w:r>
        <w:t>Write the following lengths of the board:</w:t>
      </w:r>
    </w:p>
    <w:p w14:paraId="616A0E15" w14:textId="3238FDC2" w:rsidR="3690AFE4" w:rsidRDefault="6506CF38" w:rsidP="00BD3280">
      <w:pPr>
        <w:pStyle w:val="ListBullet"/>
        <w:ind w:left="1134"/>
        <w:rPr>
          <w:rFonts w:eastAsia="Calibri"/>
        </w:rPr>
      </w:pPr>
      <w:r>
        <w:t>3</w:t>
      </w:r>
      <w:r w:rsidR="00BD3280">
        <w:t> </w:t>
      </w:r>
      <w:r>
        <w:t>cm</w:t>
      </w:r>
    </w:p>
    <w:p w14:paraId="6A78F23D" w14:textId="05A9B364" w:rsidR="3690AFE4" w:rsidRDefault="6506CF38" w:rsidP="00BD3280">
      <w:pPr>
        <w:pStyle w:val="ListBullet"/>
        <w:ind w:left="1134"/>
        <w:rPr>
          <w:rFonts w:eastAsia="Calibri"/>
        </w:rPr>
      </w:pPr>
      <w:r>
        <w:t>30</w:t>
      </w:r>
      <w:r w:rsidR="00BD3280">
        <w:t> </w:t>
      </w:r>
      <w:r>
        <w:t>cm</w:t>
      </w:r>
    </w:p>
    <w:p w14:paraId="1858CC9D" w14:textId="1E0EE0C6" w:rsidR="3690AFE4" w:rsidRDefault="6506CF38" w:rsidP="00BD3280">
      <w:pPr>
        <w:pStyle w:val="ListBullet"/>
        <w:ind w:left="1134"/>
        <w:rPr>
          <w:rFonts w:eastAsia="Calibri"/>
        </w:rPr>
      </w:pPr>
      <w:r>
        <w:t>8</w:t>
      </w:r>
      <w:r w:rsidR="00BD3280">
        <w:t> </w:t>
      </w:r>
      <w:r>
        <w:t>cm</w:t>
      </w:r>
    </w:p>
    <w:p w14:paraId="77739264" w14:textId="68186C48" w:rsidR="3690AFE4" w:rsidRDefault="6506CF38" w:rsidP="00BD3280">
      <w:pPr>
        <w:pStyle w:val="ListBullet"/>
        <w:ind w:left="1134"/>
        <w:rPr>
          <w:rFonts w:eastAsia="Calibri"/>
        </w:rPr>
      </w:pPr>
      <w:r>
        <w:t>18</w:t>
      </w:r>
      <w:r w:rsidR="00BD3280">
        <w:t> </w:t>
      </w:r>
      <w:r>
        <w:t>cm</w:t>
      </w:r>
    </w:p>
    <w:p w14:paraId="4F813062" w14:textId="2BF24EE5" w:rsidR="3690AFE4" w:rsidRPr="0019408A" w:rsidRDefault="6506CF38" w:rsidP="00BD3280">
      <w:pPr>
        <w:pStyle w:val="ListBullet"/>
        <w:ind w:left="1134"/>
        <w:rPr>
          <w:rFonts w:eastAsia="Calibri"/>
        </w:rPr>
      </w:pPr>
      <w:r>
        <w:t>9</w:t>
      </w:r>
      <w:r w:rsidR="00BD3280">
        <w:t> </w:t>
      </w:r>
      <w:r>
        <w:t>cm</w:t>
      </w:r>
    </w:p>
    <w:p w14:paraId="575718CA" w14:textId="7F35B775" w:rsidR="3690AFE4" w:rsidRPr="0019408A" w:rsidRDefault="6506CF38" w:rsidP="00BD3280">
      <w:pPr>
        <w:pStyle w:val="ListBullet"/>
        <w:ind w:left="1134"/>
        <w:rPr>
          <w:rFonts w:eastAsia="Calibri"/>
        </w:rPr>
      </w:pPr>
      <w:r>
        <w:t>29</w:t>
      </w:r>
      <w:r w:rsidR="00BD3280">
        <w:t> </w:t>
      </w:r>
      <w:r>
        <w:t>cm</w:t>
      </w:r>
    </w:p>
    <w:p w14:paraId="2397C8F5" w14:textId="08756092" w:rsidR="3690AFE4" w:rsidRPr="0019408A" w:rsidRDefault="6506CF38" w:rsidP="00145849">
      <w:pPr>
        <w:pStyle w:val="ListNumber"/>
        <w:rPr>
          <w:rFonts w:eastAsia="Calibri"/>
        </w:rPr>
      </w:pPr>
      <w:r>
        <w:lastRenderedPageBreak/>
        <w:t xml:space="preserve">Stage 2 students convert the lengths to millimetres and record them in their workbooks using the abbreviation </w:t>
      </w:r>
      <w:r w:rsidR="4ABB8380">
        <w:t xml:space="preserve">of </w:t>
      </w:r>
      <w:r>
        <w:t>mm.</w:t>
      </w:r>
    </w:p>
    <w:p w14:paraId="6EB983E8" w14:textId="664D49BE" w:rsidR="3690AFE4" w:rsidRPr="0019408A" w:rsidRDefault="00AC1267" w:rsidP="00145849">
      <w:pPr>
        <w:pStyle w:val="ListNumber"/>
      </w:pPr>
      <w:r>
        <w:t>Reproduce</w:t>
      </w:r>
      <w:r w:rsidR="007D3A90">
        <w:t xml:space="preserve"> </w:t>
      </w:r>
      <w:r w:rsidR="007D3A90">
        <w:fldChar w:fldCharType="begin"/>
      </w:r>
      <w:r w:rsidR="007D3A90">
        <w:instrText xml:space="preserve"> REF _Ref144712375 \h </w:instrText>
      </w:r>
      <w:r w:rsidR="007D3A90">
        <w:fldChar w:fldCharType="separate"/>
      </w:r>
      <w:r w:rsidR="007D3A90">
        <w:t xml:space="preserve">Figure </w:t>
      </w:r>
      <w:r w:rsidR="007D3A90">
        <w:rPr>
          <w:noProof/>
        </w:rPr>
        <w:t>17</w:t>
      </w:r>
      <w:r w:rsidR="007D3A90">
        <w:fldChar w:fldCharType="end"/>
      </w:r>
      <w:r w:rsidR="007D3A90">
        <w:t xml:space="preserve"> on the board </w:t>
      </w:r>
      <w:r w:rsidR="0019408A" w:rsidRPr="0019408A">
        <w:fldChar w:fldCharType="begin"/>
      </w:r>
      <w:r w:rsidR="0019408A" w:rsidRPr="0019408A">
        <w:instrText xml:space="preserve"> REF _Ref141169987 \h </w:instrText>
      </w:r>
      <w:r w:rsidR="0019408A">
        <w:instrText xml:space="preserve"> \* MERGEFORMAT </w:instrText>
      </w:r>
      <w:r w:rsidR="001D4364">
        <w:fldChar w:fldCharType="separate"/>
      </w:r>
      <w:r w:rsidR="0019408A" w:rsidRPr="0019408A">
        <w:fldChar w:fldCharType="end"/>
      </w:r>
      <w:r w:rsidR="430C9524">
        <w:t xml:space="preserve"> </w:t>
      </w:r>
      <w:r w:rsidR="6506CF38">
        <w:t>for Stage 3 students and complete using a think aloud. Explicitly show students how to convert between metres and kilometres.</w:t>
      </w:r>
    </w:p>
    <w:p w14:paraId="6E88AED8" w14:textId="7292D4D7" w:rsidR="007D3A90" w:rsidRDefault="007D3A90" w:rsidP="007D3A90">
      <w:pPr>
        <w:pStyle w:val="Caption"/>
      </w:pPr>
      <w:bookmarkStart w:id="50" w:name="_Ref144712375"/>
      <w:r>
        <w:t xml:space="preserve">Figure </w:t>
      </w:r>
      <w:r w:rsidR="001D4364">
        <w:fldChar w:fldCharType="begin"/>
      </w:r>
      <w:r w:rsidR="001D4364">
        <w:instrText xml:space="preserve"> SEQ Figure \* ARABIC </w:instrText>
      </w:r>
      <w:r w:rsidR="001D4364">
        <w:fldChar w:fldCharType="separate"/>
      </w:r>
      <w:r>
        <w:rPr>
          <w:noProof/>
        </w:rPr>
        <w:t>17</w:t>
      </w:r>
      <w:r w:rsidR="001D4364">
        <w:rPr>
          <w:noProof/>
        </w:rPr>
        <w:fldChar w:fldCharType="end"/>
      </w:r>
      <w:bookmarkEnd w:id="50"/>
      <w:r>
        <w:t xml:space="preserve"> </w:t>
      </w:r>
      <w:r w:rsidRPr="00B51A2F">
        <w:t>–</w:t>
      </w:r>
      <w:r>
        <w:t xml:space="preserve"> Teacher model</w:t>
      </w:r>
    </w:p>
    <w:p w14:paraId="2D3A90AF" w14:textId="220FC790" w:rsidR="3690AFE4" w:rsidRDefault="3690AFE4" w:rsidP="1FCEFDC6">
      <w:pPr>
        <w:spacing w:before="0"/>
      </w:pPr>
      <w:r>
        <w:rPr>
          <w:noProof/>
        </w:rPr>
        <w:drawing>
          <wp:inline distT="0" distB="0" distL="0" distR="0" wp14:anchorId="15EC3298" wp14:editId="54C443E8">
            <wp:extent cx="2162855" cy="2500132"/>
            <wp:effectExtent l="0" t="0" r="8890" b="0"/>
            <wp:docPr id="123910037" name="Picture 123910037" descr="Table with headings Metres (m) and kilometres (km) and examples of conversion with missing values.&#10;The first example is complete with Metres = 4500m and Kilometres = 45km&#10;The second example is 7000m with kilometres left blank for working out.&#10;The third example is 2325km with the metres left blank for working out.&#10;The fourth example is 13, 350m with kilometres left blank for work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0037" name="Picture 123910037" descr="Table with headings Metres (m) and kilometres (km) and examples of conversion with missing values.&#10;The first example is complete with Metres = 4500m and Kilometres = 45km&#10;The second example is 7000m with kilometres left blank for working out.&#10;The third example is 2325km with the metres left blank for working out.&#10;The fourth example is 13, 350m with kilometres left blank for working out."/>
                    <pic:cNvPicPr/>
                  </pic:nvPicPr>
                  <pic:blipFill>
                    <a:blip r:embed="rId48">
                      <a:extLst>
                        <a:ext uri="{28A0092B-C50C-407E-A947-70E740481C1C}">
                          <a14:useLocalDpi xmlns:a14="http://schemas.microsoft.com/office/drawing/2010/main" val="0"/>
                        </a:ext>
                      </a:extLst>
                    </a:blip>
                    <a:stretch>
                      <a:fillRect/>
                    </a:stretch>
                  </pic:blipFill>
                  <pic:spPr>
                    <a:xfrm>
                      <a:off x="0" y="0"/>
                      <a:ext cx="2167354" cy="2505332"/>
                    </a:xfrm>
                    <a:prstGeom prst="rect">
                      <a:avLst/>
                    </a:prstGeom>
                  </pic:spPr>
                </pic:pic>
              </a:graphicData>
            </a:graphic>
          </wp:inline>
        </w:drawing>
      </w:r>
    </w:p>
    <w:p w14:paraId="571EC13E" w14:textId="08FFE219" w:rsidR="1933EBF0" w:rsidRDefault="2D8FB1C5" w:rsidP="00145849">
      <w:pPr>
        <w:pStyle w:val="ListNumber"/>
        <w:rPr>
          <w:rFonts w:eastAsia="Calibri"/>
        </w:rPr>
      </w:pPr>
      <w:r>
        <w:t xml:space="preserve">Provide </w:t>
      </w:r>
      <w:r w:rsidR="00432C3E">
        <w:t xml:space="preserve">each </w:t>
      </w:r>
      <w:r>
        <w:t xml:space="preserve">Stage 3 students with </w:t>
      </w:r>
      <w:hyperlink w:anchor="_Resource_4:_Student" w:history="1">
        <w:r w:rsidRPr="00780ADB">
          <w:rPr>
            <w:rStyle w:val="Hyperlink"/>
          </w:rPr>
          <w:t xml:space="preserve">Resource </w:t>
        </w:r>
        <w:r w:rsidR="00237AA0">
          <w:rPr>
            <w:rStyle w:val="Hyperlink"/>
          </w:rPr>
          <w:t>7</w:t>
        </w:r>
        <w:r w:rsidRPr="00780ADB">
          <w:rPr>
            <w:rStyle w:val="Hyperlink"/>
          </w:rPr>
          <w:t>: Student conversion table</w:t>
        </w:r>
      </w:hyperlink>
      <w:r>
        <w:t xml:space="preserve"> to complete </w:t>
      </w:r>
      <w:r w:rsidR="00432C3E">
        <w:t xml:space="preserve">by </w:t>
      </w:r>
      <w:r>
        <w:t>converting between metres and kilometres.</w:t>
      </w:r>
    </w:p>
    <w:p w14:paraId="7212551F" w14:textId="77777777" w:rsidR="00BD3280" w:rsidRDefault="00BD3280">
      <w:pPr>
        <w:spacing w:before="0" w:after="160" w:line="259" w:lineRule="auto"/>
      </w:pPr>
      <w:r>
        <w:br w:type="page"/>
      </w:r>
    </w:p>
    <w:p w14:paraId="4779B650" w14:textId="409D6AAD" w:rsidR="008F4139" w:rsidRDefault="008F4139" w:rsidP="66A9AB0C">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8F4139" w14:paraId="1A502E01"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23540217" w14:textId="77777777" w:rsidR="008F4139" w:rsidRDefault="008F4139" w:rsidP="66A9AB0C">
            <w:r>
              <w:t>Too hard?</w:t>
            </w:r>
          </w:p>
        </w:tc>
        <w:tc>
          <w:tcPr>
            <w:tcW w:w="7280" w:type="dxa"/>
          </w:tcPr>
          <w:p w14:paraId="68E0FCD4" w14:textId="77777777" w:rsidR="008F4139" w:rsidRDefault="008F4139" w:rsidP="66A9AB0C">
            <w:r>
              <w:t>Too easy?</w:t>
            </w:r>
          </w:p>
        </w:tc>
      </w:tr>
      <w:tr w:rsidR="008F4139" w14:paraId="10CFA525"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13900484" w14:textId="23D8117E" w:rsidR="008F4139" w:rsidRDefault="64A4DF03" w:rsidP="1FCEFDC6">
            <w:r w:rsidRPr="5A7D7A2E">
              <w:rPr>
                <w:rFonts w:eastAsia="Arial"/>
              </w:rPr>
              <w:t>Stage 2 student</w:t>
            </w:r>
            <w:r w:rsidR="002D5EB2">
              <w:rPr>
                <w:rFonts w:eastAsia="Arial"/>
              </w:rPr>
              <w:t>s</w:t>
            </w:r>
            <w:r w:rsidRPr="5A7D7A2E">
              <w:rPr>
                <w:rFonts w:eastAsia="Arial"/>
              </w:rPr>
              <w:t xml:space="preserve"> cannot convert between centimetres and millimetres.</w:t>
            </w:r>
          </w:p>
          <w:p w14:paraId="48D1CF4E" w14:textId="425F8A26" w:rsidR="008F4139" w:rsidRDefault="64A4DF03" w:rsidP="5A7D7A2E">
            <w:pPr>
              <w:pStyle w:val="ListBullet"/>
            </w:pPr>
            <w:r>
              <w:t>Support students by only using one-digit lengths.</w:t>
            </w:r>
          </w:p>
          <w:p w14:paraId="1B58FFAC" w14:textId="0409B010" w:rsidR="008F4139" w:rsidRDefault="64A4DF03" w:rsidP="5A7D7A2E">
            <w:pPr>
              <w:rPr>
                <w:rFonts w:eastAsia="Arial"/>
              </w:rPr>
            </w:pPr>
            <w:r w:rsidRPr="5A7D7A2E">
              <w:rPr>
                <w:rFonts w:eastAsia="Arial"/>
              </w:rPr>
              <w:t>Stage 3 students cannot convert between kilometres and metres.</w:t>
            </w:r>
          </w:p>
          <w:p w14:paraId="1C3F5265" w14:textId="53B7452F" w:rsidR="008F4139" w:rsidRDefault="64A4DF03" w:rsidP="5A7D7A2E">
            <w:pPr>
              <w:pStyle w:val="ListBullet"/>
              <w:rPr>
                <w:rFonts w:eastAsia="Arial"/>
              </w:rPr>
            </w:pPr>
            <w:r>
              <w:t xml:space="preserve">Support students by providing a completed version of </w:t>
            </w:r>
            <w:hyperlink w:anchor="_Resource_4:_Student">
              <w:r w:rsidR="77A12CCB" w:rsidRPr="5A7D7A2E">
                <w:rPr>
                  <w:rStyle w:val="Hyperlink"/>
                </w:rPr>
                <w:t xml:space="preserve">Resource </w:t>
              </w:r>
              <w:r w:rsidR="00237AA0">
                <w:rPr>
                  <w:rStyle w:val="Hyperlink"/>
                </w:rPr>
                <w:t>7</w:t>
              </w:r>
              <w:r w:rsidR="77A12CCB" w:rsidRPr="5A7D7A2E">
                <w:rPr>
                  <w:rStyle w:val="Hyperlink"/>
                </w:rPr>
                <w:t>: Student conversion table</w:t>
              </w:r>
            </w:hyperlink>
            <w:r>
              <w:t xml:space="preserve"> </w:t>
            </w:r>
            <w:r w:rsidR="00432C3E">
              <w:t>pre-</w:t>
            </w:r>
            <w:r>
              <w:t>cut out for students to match.</w:t>
            </w:r>
          </w:p>
        </w:tc>
        <w:tc>
          <w:tcPr>
            <w:tcW w:w="7280" w:type="dxa"/>
          </w:tcPr>
          <w:p w14:paraId="20372C6F" w14:textId="0D0905A9" w:rsidR="008F4139" w:rsidRDefault="64A4DF03" w:rsidP="00BD3280">
            <w:r>
              <w:t>Stage 2 student</w:t>
            </w:r>
            <w:r w:rsidR="002D5EB2">
              <w:t>s</w:t>
            </w:r>
            <w:r>
              <w:t xml:space="preserve"> can convert </w:t>
            </w:r>
            <w:r w:rsidRPr="00BD3280">
              <w:t>between</w:t>
            </w:r>
            <w:r>
              <w:t xml:space="preserve"> centimetres and millimetres.</w:t>
            </w:r>
          </w:p>
          <w:p w14:paraId="51877B89" w14:textId="405C54C1" w:rsidR="008F4139" w:rsidRDefault="64A4DF03" w:rsidP="5A7D7A2E">
            <w:pPr>
              <w:pStyle w:val="ListBullet"/>
            </w:pPr>
            <w:r>
              <w:t>Challenge students by using lengths with decimal parts.</w:t>
            </w:r>
          </w:p>
          <w:p w14:paraId="737F11CF" w14:textId="14DF7141" w:rsidR="008F4139" w:rsidRDefault="64A4DF03" w:rsidP="00BD3280">
            <w:r w:rsidRPr="5A7D7A2E">
              <w:t>Stage 3 students can convert between kilometres and metres</w:t>
            </w:r>
            <w:r w:rsidR="4AAAA4BE" w:rsidRPr="5A7D7A2E">
              <w:t>.</w:t>
            </w:r>
          </w:p>
          <w:p w14:paraId="59A7AE1E" w14:textId="7C6112AD" w:rsidR="008F4139" w:rsidRDefault="64A4DF03" w:rsidP="5A7D7A2E">
            <w:pPr>
              <w:pStyle w:val="ListBullet"/>
              <w:rPr>
                <w:rFonts w:eastAsia="Arial"/>
              </w:rPr>
            </w:pPr>
            <w:r>
              <w:t>Challenge students to add to their table showing the measurements in centimetres and millimetres.</w:t>
            </w:r>
          </w:p>
        </w:tc>
      </w:tr>
    </w:tbl>
    <w:p w14:paraId="74E66807" w14:textId="3F2DFFE1" w:rsidR="008F4139" w:rsidRDefault="00C46B42" w:rsidP="66A9AB0C">
      <w:pPr>
        <w:pStyle w:val="Heading3"/>
      </w:pPr>
      <w:bookmarkStart w:id="51" w:name="_Toc144739906"/>
      <w:r w:rsidRPr="00C46B42">
        <w:t>Consolidation and meaningful practice</w:t>
      </w:r>
      <w:r w:rsidR="009C316F">
        <w:t xml:space="preserve"> –</w:t>
      </w:r>
      <w:r w:rsidR="64A4DF03">
        <w:t xml:space="preserve"> 20 minutes</w:t>
      </w:r>
      <w:bookmarkEnd w:id="51"/>
    </w:p>
    <w:p w14:paraId="08FF33AB" w14:textId="59D9DC05" w:rsidR="008F4139" w:rsidRDefault="43743E60" w:rsidP="00311090">
      <w:pPr>
        <w:pStyle w:val="Heading4"/>
      </w:pPr>
      <w:r>
        <w:t>Stage 2 task: Exploring millimetres</w:t>
      </w:r>
    </w:p>
    <w:p w14:paraId="2172DBB7" w14:textId="2488C40E" w:rsidR="00DB1BD4" w:rsidRDefault="236FF0DB" w:rsidP="00145849">
      <w:pPr>
        <w:pStyle w:val="ListNumber"/>
      </w:pPr>
      <w:r>
        <w:t>Model measuring a familiar item using the think aloud strategy, emphasising that 10</w:t>
      </w:r>
      <w:r w:rsidR="009C316F">
        <w:t> </w:t>
      </w:r>
      <w:r>
        <w:t>m</w:t>
      </w:r>
      <w:r w:rsidR="009C316F">
        <w:t>m</w:t>
      </w:r>
      <w:r>
        <w:t xml:space="preserve"> is equivalent to </w:t>
      </w:r>
      <w:r w:rsidR="009C316F">
        <w:t>1 cm</w:t>
      </w:r>
      <w:r>
        <w:t xml:space="preserve"> and this can be used to accurately measure objects.</w:t>
      </w:r>
    </w:p>
    <w:p w14:paraId="7509FA44" w14:textId="2A11B0BA" w:rsidR="00DB1BD4" w:rsidRDefault="236FF0DB" w:rsidP="00145849">
      <w:pPr>
        <w:pStyle w:val="ListNumber"/>
      </w:pPr>
      <w:r w:rsidRPr="00797277">
        <w:t xml:space="preserve">Provide students with </w:t>
      </w:r>
      <w:hyperlink w:anchor="_Resource_5:_Measuring" w:history="1">
        <w:r w:rsidRPr="00797277">
          <w:rPr>
            <w:rStyle w:val="Hyperlink"/>
          </w:rPr>
          <w:t xml:space="preserve">Resource </w:t>
        </w:r>
        <w:r w:rsidR="00EA370C">
          <w:rPr>
            <w:rStyle w:val="Hyperlink"/>
          </w:rPr>
          <w:t>8</w:t>
        </w:r>
        <w:r w:rsidRPr="00797277">
          <w:rPr>
            <w:rStyle w:val="Hyperlink"/>
          </w:rPr>
          <w:t>: Measuring with millimetres.</w:t>
        </w:r>
      </w:hyperlink>
    </w:p>
    <w:p w14:paraId="75F13E3B" w14:textId="2754A350" w:rsidR="43743E60" w:rsidRPr="00DB1BD4" w:rsidRDefault="236FF0DB" w:rsidP="00145849">
      <w:pPr>
        <w:pStyle w:val="ListNumber"/>
      </w:pPr>
      <w:r>
        <w:t>Students measure the images and record their measurements using the abbreviation of mm.</w:t>
      </w:r>
    </w:p>
    <w:p w14:paraId="4F41F247" w14:textId="0C57A0CB" w:rsidR="43743E60" w:rsidRDefault="43743E60" w:rsidP="1FCEFDC6">
      <w:pPr>
        <w:pStyle w:val="FeatureBox"/>
        <w:rPr>
          <w:rFonts w:eastAsia="Calibri"/>
        </w:rPr>
      </w:pPr>
      <w:r w:rsidRPr="1FCEFDC6">
        <w:rPr>
          <w:b/>
          <w:bCs/>
        </w:rPr>
        <w:lastRenderedPageBreak/>
        <w:t xml:space="preserve">Note: </w:t>
      </w:r>
      <w:r w:rsidR="00311090">
        <w:t>t</w:t>
      </w:r>
      <w:r w:rsidRPr="1FCEFDC6">
        <w:t>his activity may also be completed with concrete classroom materials.</w:t>
      </w:r>
    </w:p>
    <w:p w14:paraId="3034877E" w14:textId="7EDF0035" w:rsidR="43743E60" w:rsidRDefault="236FF0DB" w:rsidP="00145849">
      <w:pPr>
        <w:pStyle w:val="ListNumber"/>
        <w:rPr>
          <w:rFonts w:eastAsia="Calibri"/>
        </w:rPr>
      </w:pPr>
      <w:r>
        <w:t>Ask students:</w:t>
      </w:r>
    </w:p>
    <w:p w14:paraId="4EC8F596" w14:textId="4FB1A27A" w:rsidR="43743E60" w:rsidRDefault="236FF0DB" w:rsidP="00311090">
      <w:pPr>
        <w:pStyle w:val="ListBullet"/>
        <w:ind w:left="1134"/>
        <w:rPr>
          <w:rFonts w:eastAsia="Calibri"/>
        </w:rPr>
      </w:pPr>
      <w:r>
        <w:t>What measurements did you record for each object?</w:t>
      </w:r>
    </w:p>
    <w:p w14:paraId="48FFDCE1" w14:textId="54285748" w:rsidR="43743E60" w:rsidRDefault="236FF0DB" w:rsidP="00311090">
      <w:pPr>
        <w:pStyle w:val="ListBullet"/>
        <w:ind w:left="1134"/>
        <w:rPr>
          <w:rFonts w:eastAsia="Calibri"/>
        </w:rPr>
      </w:pPr>
      <w:r>
        <w:t>How many millimetres are in one centimetre?</w:t>
      </w:r>
    </w:p>
    <w:p w14:paraId="5E5129EC" w14:textId="5127AD0D" w:rsidR="43743E60" w:rsidRDefault="236FF0DB" w:rsidP="00311090">
      <w:pPr>
        <w:pStyle w:val="ListBullet"/>
        <w:ind w:left="1134"/>
        <w:rPr>
          <w:rFonts w:eastAsia="Calibri"/>
        </w:rPr>
      </w:pPr>
      <w:r>
        <w:t>Can you make a connection between measurement and our place value system? Explain your thinking.</w:t>
      </w:r>
    </w:p>
    <w:p w14:paraId="3B94083B" w14:textId="3E179566" w:rsidR="43743E60" w:rsidRDefault="236FF0DB" w:rsidP="00311090">
      <w:pPr>
        <w:pStyle w:val="ListBullet"/>
        <w:ind w:left="1134"/>
        <w:rPr>
          <w:rFonts w:eastAsia="Calibri"/>
        </w:rPr>
      </w:pPr>
      <w:r>
        <w:t>Was the millimetre an accurate form of measurement? Why?</w:t>
      </w:r>
    </w:p>
    <w:p w14:paraId="77872EC1" w14:textId="02D62A8F" w:rsidR="43743E60" w:rsidRDefault="236FF0DB" w:rsidP="00311090">
      <w:pPr>
        <w:pStyle w:val="ListBullet"/>
        <w:ind w:left="1134"/>
        <w:rPr>
          <w:rFonts w:eastAsia="Calibri"/>
        </w:rPr>
      </w:pPr>
      <w:r>
        <w:t>What are some other objects in the classroom that are best suited to measure in millimetres?</w:t>
      </w:r>
    </w:p>
    <w:p w14:paraId="09D1D924" w14:textId="4E4DE6E4" w:rsidR="43743E60" w:rsidRDefault="236FF0DB" w:rsidP="00311090">
      <w:pPr>
        <w:pStyle w:val="ListBullet"/>
        <w:ind w:left="1134"/>
        <w:rPr>
          <w:rFonts w:eastAsia="Calibri"/>
        </w:rPr>
      </w:pPr>
      <w:r>
        <w:t>How many millimetres are in 6</w:t>
      </w:r>
      <w:r w:rsidR="00081E99">
        <w:t> </w:t>
      </w:r>
      <w:r>
        <w:t>cm? How do you know?</w:t>
      </w:r>
    </w:p>
    <w:p w14:paraId="0F18A71D" w14:textId="77777777" w:rsidR="008F4139" w:rsidRDefault="008F4139" w:rsidP="66A9AB0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8F4139" w14:paraId="315CEE49"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3FCFAB53" w14:textId="77777777" w:rsidR="008F4139" w:rsidRDefault="008F4139" w:rsidP="66A9AB0C">
            <w:r>
              <w:t>Too hard?</w:t>
            </w:r>
          </w:p>
        </w:tc>
        <w:tc>
          <w:tcPr>
            <w:tcW w:w="7280" w:type="dxa"/>
          </w:tcPr>
          <w:p w14:paraId="1CEC53F0" w14:textId="77777777" w:rsidR="008F4139" w:rsidRDefault="008F4139" w:rsidP="66A9AB0C">
            <w:r>
              <w:t>Too easy?</w:t>
            </w:r>
          </w:p>
        </w:tc>
      </w:tr>
      <w:tr w:rsidR="008F4139" w14:paraId="223D7F76"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62127750" w14:textId="5E3755D3" w:rsidR="008F4139" w:rsidRDefault="282C1377" w:rsidP="00311090">
            <w:pPr>
              <w:rPr>
                <w:rFonts w:eastAsia="Arial"/>
              </w:rPr>
            </w:pPr>
            <w:r>
              <w:t xml:space="preserve">Students cannot measure and compare objects using </w:t>
            </w:r>
            <w:r w:rsidRPr="00311090">
              <w:t>millimetres</w:t>
            </w:r>
            <w:r>
              <w:t>.</w:t>
            </w:r>
          </w:p>
          <w:p w14:paraId="03C7D162" w14:textId="50E60AA0" w:rsidR="008F4139" w:rsidRDefault="282C1377" w:rsidP="5A7D7A2E">
            <w:pPr>
              <w:pStyle w:val="ListBullet"/>
              <w:rPr>
                <w:rFonts w:eastAsia="Arial"/>
              </w:rPr>
            </w:pPr>
            <w:r>
              <w:t>Support students by measuring to the nearest centimetre and assist them to count on in millimetres.</w:t>
            </w:r>
          </w:p>
        </w:tc>
        <w:tc>
          <w:tcPr>
            <w:tcW w:w="7280" w:type="dxa"/>
          </w:tcPr>
          <w:p w14:paraId="424DF0CB" w14:textId="692BCADB" w:rsidR="008F4139" w:rsidRDefault="282C1377" w:rsidP="5A7D7A2E">
            <w:pPr>
              <w:rPr>
                <w:rFonts w:eastAsia="Arial"/>
              </w:rPr>
            </w:pPr>
            <w:r w:rsidRPr="5A7D7A2E">
              <w:rPr>
                <w:rFonts w:eastAsia="Arial"/>
              </w:rPr>
              <w:t>Students can measure and compare objects using millimetres.</w:t>
            </w:r>
          </w:p>
          <w:p w14:paraId="531330A1" w14:textId="6966C48D" w:rsidR="008F4139" w:rsidRDefault="282C1377" w:rsidP="5A7D7A2E">
            <w:pPr>
              <w:pStyle w:val="ListBullet"/>
              <w:rPr>
                <w:rFonts w:eastAsia="Arial"/>
              </w:rPr>
            </w:pPr>
            <w:r>
              <w:t>Challenge students to record their responses in centimetres and millimetres. For example, 41</w:t>
            </w:r>
            <w:r w:rsidR="00081E99">
              <w:t> </w:t>
            </w:r>
            <w:r>
              <w:t>mm or 4</w:t>
            </w:r>
            <w:r w:rsidR="00081E99">
              <w:t> </w:t>
            </w:r>
            <w:r>
              <w:t>cm and 1</w:t>
            </w:r>
            <w:r w:rsidR="00081E99">
              <w:t> </w:t>
            </w:r>
            <w:r>
              <w:t>mm.</w:t>
            </w:r>
          </w:p>
        </w:tc>
      </w:tr>
    </w:tbl>
    <w:p w14:paraId="3BE81A2A" w14:textId="254412C0" w:rsidR="008F4139" w:rsidRDefault="282C1377" w:rsidP="00311090">
      <w:pPr>
        <w:pStyle w:val="Heading4"/>
        <w:rPr>
          <w:highlight w:val="yellow"/>
        </w:rPr>
      </w:pPr>
      <w:r>
        <w:t>Stage 3 task: Who is winning?</w:t>
      </w:r>
    </w:p>
    <w:p w14:paraId="449782DD" w14:textId="3A82DE61" w:rsidR="008F4139" w:rsidRDefault="43BEF2AC" w:rsidP="00145849">
      <w:pPr>
        <w:pStyle w:val="ListNumber"/>
        <w:rPr>
          <w:rFonts w:eastAsia="Calibri"/>
        </w:rPr>
      </w:pPr>
      <w:r>
        <w:t>Demonstrate how to play ‘Who is winning?’ by playing against a student.</w:t>
      </w:r>
    </w:p>
    <w:p w14:paraId="5F34C643" w14:textId="06F13E8A" w:rsidR="008F4139" w:rsidRDefault="43BEF2AC" w:rsidP="00145849">
      <w:pPr>
        <w:pStyle w:val="ListNumber"/>
        <w:rPr>
          <w:rFonts w:eastAsia="Calibri"/>
        </w:rPr>
      </w:pPr>
      <w:r>
        <w:t xml:space="preserve">Students shuffle the </w:t>
      </w:r>
      <w:r w:rsidR="6AEC0F23">
        <w:t>cards,</w:t>
      </w:r>
      <w:r>
        <w:t xml:space="preserve"> and each student draws a card from the pile</w:t>
      </w:r>
      <w:r w:rsidR="00081E99">
        <w:t>. Students</w:t>
      </w:r>
      <w:r>
        <w:t xml:space="preserve"> then compare their 2 lengths.</w:t>
      </w:r>
    </w:p>
    <w:p w14:paraId="3C2ED7E4" w14:textId="2D6CA8F1" w:rsidR="008F4139" w:rsidRDefault="43BEF2AC" w:rsidP="00145849">
      <w:pPr>
        <w:pStyle w:val="ListNumber"/>
        <w:rPr>
          <w:rFonts w:eastAsia="Calibri"/>
        </w:rPr>
      </w:pPr>
      <w:r>
        <w:lastRenderedPageBreak/>
        <w:t>The student with the greater length keeps both cards. If they draw the same length, each player keeps their card.</w:t>
      </w:r>
    </w:p>
    <w:p w14:paraId="7B9487D7" w14:textId="5415CB2B" w:rsidR="008F4139" w:rsidRPr="00E94A48" w:rsidRDefault="43BEF2AC" w:rsidP="00145849">
      <w:pPr>
        <w:pStyle w:val="ListNumber"/>
        <w:rPr>
          <w:rFonts w:eastAsia="Calibri"/>
        </w:rPr>
      </w:pPr>
      <w:r>
        <w:t>Repeat steps until all cards have been used. The winner is the student with the most cards in their pile.</w:t>
      </w:r>
    </w:p>
    <w:p w14:paraId="786B8B83" w14:textId="443C812F" w:rsidR="008F4139" w:rsidRPr="00E94A48" w:rsidRDefault="43BEF2AC" w:rsidP="00145849">
      <w:pPr>
        <w:pStyle w:val="ListNumber"/>
        <w:rPr>
          <w:rFonts w:eastAsia="Calibri"/>
          <w:color w:val="000000" w:themeColor="text1"/>
          <w:u w:val="single"/>
        </w:rPr>
      </w:pPr>
      <w:r>
        <w:t xml:space="preserve">Provide pairs of students </w:t>
      </w:r>
      <w:hyperlink w:anchor="_Resource_6:_Who" w:history="1">
        <w:r w:rsidRPr="00BE156D">
          <w:rPr>
            <w:rStyle w:val="Hyperlink"/>
          </w:rPr>
          <w:t xml:space="preserve">Resource </w:t>
        </w:r>
        <w:r w:rsidR="00EA370C">
          <w:rPr>
            <w:rStyle w:val="Hyperlink"/>
          </w:rPr>
          <w:t>9</w:t>
        </w:r>
        <w:r w:rsidRPr="00BE156D">
          <w:rPr>
            <w:rStyle w:val="Hyperlink"/>
          </w:rPr>
          <w:t>: Who is winning?</w:t>
        </w:r>
      </w:hyperlink>
      <w:r>
        <w:t xml:space="preserve"> to play the game.</w:t>
      </w:r>
    </w:p>
    <w:p w14:paraId="3D735925" w14:textId="3871E79E" w:rsidR="008F4139" w:rsidRPr="00E94A48" w:rsidRDefault="43BEF2AC" w:rsidP="00145849">
      <w:pPr>
        <w:pStyle w:val="ListNumber"/>
        <w:rPr>
          <w:rFonts w:eastAsia="Calibri"/>
        </w:rPr>
      </w:pPr>
      <w:r>
        <w:t>Students play multiple rounds.</w:t>
      </w:r>
    </w:p>
    <w:p w14:paraId="36B1E967" w14:textId="77777777" w:rsidR="008F4139" w:rsidRDefault="526C65E7" w:rsidP="66A9AB0C">
      <w:r w:rsidRPr="00E94A48">
        <w:t>This table details opportunities for 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FCEFDC6" w14:paraId="11116D33" w14:textId="77777777" w:rsidTr="5A7D7A2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0270016" w14:textId="77777777" w:rsidR="1FCEFDC6" w:rsidRDefault="1FCEFDC6">
            <w:r>
              <w:t>Too hard?</w:t>
            </w:r>
          </w:p>
        </w:tc>
        <w:tc>
          <w:tcPr>
            <w:tcW w:w="7280" w:type="dxa"/>
          </w:tcPr>
          <w:p w14:paraId="5559FAA4" w14:textId="77777777" w:rsidR="1FCEFDC6" w:rsidRDefault="1FCEFDC6">
            <w:r>
              <w:t>Too easy?</w:t>
            </w:r>
          </w:p>
        </w:tc>
      </w:tr>
      <w:tr w:rsidR="1FCEFDC6" w14:paraId="4EAAAF77" w14:textId="77777777" w:rsidTr="5A7D7A2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38F7F2E" w14:textId="2CF32493" w:rsidR="7DC1A8A8" w:rsidRDefault="153C88D8" w:rsidP="5A7D7A2E">
            <w:pPr>
              <w:rPr>
                <w:rFonts w:eastAsia="Arial"/>
              </w:rPr>
            </w:pPr>
            <w:r w:rsidRPr="5A7D7A2E">
              <w:rPr>
                <w:rFonts w:eastAsia="Arial"/>
              </w:rPr>
              <w:t>Students cannot recognise that 10 times 100 metres is one kilometre.</w:t>
            </w:r>
          </w:p>
          <w:p w14:paraId="2BF59EEA" w14:textId="48976596" w:rsidR="7DC1A8A8" w:rsidRDefault="153C88D8" w:rsidP="5A7D7A2E">
            <w:pPr>
              <w:pStyle w:val="ListBullet"/>
              <w:rPr>
                <w:rFonts w:eastAsia="Arial"/>
              </w:rPr>
            </w:pPr>
            <w:r>
              <w:t xml:space="preserve">Support students by providing them with only sheet one of </w:t>
            </w:r>
            <w:hyperlink w:anchor="_Resource_6:_Who">
              <w:r w:rsidR="0A58B27F" w:rsidRPr="5A7D7A2E">
                <w:rPr>
                  <w:rStyle w:val="Hyperlink"/>
                </w:rPr>
                <w:t xml:space="preserve">Resource </w:t>
              </w:r>
              <w:r w:rsidR="00EA370C">
                <w:rPr>
                  <w:rStyle w:val="Hyperlink"/>
                </w:rPr>
                <w:t>9</w:t>
              </w:r>
              <w:r w:rsidR="0A58B27F" w:rsidRPr="5A7D7A2E">
                <w:rPr>
                  <w:rStyle w:val="Hyperlink"/>
                </w:rPr>
                <w:t>: Who is winning?</w:t>
              </w:r>
            </w:hyperlink>
          </w:p>
        </w:tc>
        <w:tc>
          <w:tcPr>
            <w:tcW w:w="7280" w:type="dxa"/>
          </w:tcPr>
          <w:p w14:paraId="494A73E9" w14:textId="7A1C234E" w:rsidR="7DC1A8A8" w:rsidRDefault="1DB41CB1" w:rsidP="5A7D7A2E">
            <w:pPr>
              <w:rPr>
                <w:rFonts w:eastAsia="Arial"/>
              </w:rPr>
            </w:pPr>
            <w:r w:rsidRPr="5A7D7A2E">
              <w:rPr>
                <w:rFonts w:eastAsia="Arial"/>
              </w:rPr>
              <w:t>Students can recognise that 10 times 100 metres is one kilometre.</w:t>
            </w:r>
          </w:p>
          <w:p w14:paraId="79619E51" w14:textId="289D74C7" w:rsidR="7DC1A8A8" w:rsidRDefault="1DB41CB1" w:rsidP="5A7D7A2E">
            <w:pPr>
              <w:pStyle w:val="ListBullet"/>
              <w:rPr>
                <w:rFonts w:eastAsia="Arial"/>
              </w:rPr>
            </w:pPr>
            <w:r>
              <w:t>Challenge students to record how much bigger their winning length was than their opponent’s card</w:t>
            </w:r>
            <w:r w:rsidR="70E7F48D">
              <w:t xml:space="preserve"> or c</w:t>
            </w:r>
            <w:r>
              <w:t>hallenge students to place their collected cards into ascending and descending order.</w:t>
            </w:r>
          </w:p>
        </w:tc>
      </w:tr>
    </w:tbl>
    <w:p w14:paraId="2C4F85B8" w14:textId="41629694" w:rsidR="008F4139" w:rsidRDefault="008F4139" w:rsidP="66A9AB0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F4139" w14:paraId="6BED2755"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01C9B200" w14:textId="77777777" w:rsidR="008F4139" w:rsidRDefault="008F4139" w:rsidP="66A9AB0C">
            <w:r>
              <w:t>Assessment opportunities</w:t>
            </w:r>
          </w:p>
        </w:tc>
        <w:tc>
          <w:tcPr>
            <w:tcW w:w="7280" w:type="dxa"/>
          </w:tcPr>
          <w:p w14:paraId="31BE486C" w14:textId="77777777" w:rsidR="008F4139" w:rsidRDefault="008F4139" w:rsidP="66A9AB0C">
            <w:r>
              <w:t>Links</w:t>
            </w:r>
          </w:p>
        </w:tc>
      </w:tr>
      <w:tr w:rsidR="008F4139" w14:paraId="2FA95D95"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040ADF65" w14:textId="77777777" w:rsidR="008F4139" w:rsidRDefault="008F4139" w:rsidP="66A9AB0C">
            <w:r>
              <w:t>What to look for:</w:t>
            </w:r>
          </w:p>
          <w:p w14:paraId="6613BE27" w14:textId="77777777" w:rsidR="00E94A48" w:rsidRDefault="78B178B9" w:rsidP="00D8605C">
            <w:pPr>
              <w:pStyle w:val="ListBullet"/>
              <w:rPr>
                <w:b/>
                <w:bCs/>
              </w:rPr>
            </w:pPr>
            <w:r w:rsidRPr="5A7D7A2E">
              <w:rPr>
                <w:color w:val="000000" w:themeColor="text1"/>
              </w:rPr>
              <w:t xml:space="preserve">Can Stage 2 students </w:t>
            </w:r>
            <w:r>
              <w:t xml:space="preserve">identify that there are 10 millimetres in one centimetre? </w:t>
            </w:r>
            <w:r w:rsidRPr="5A7D7A2E">
              <w:rPr>
                <w:b/>
                <w:bCs/>
              </w:rPr>
              <w:t>[MAO-WM-01, MA2-GM-02]</w:t>
            </w:r>
          </w:p>
          <w:p w14:paraId="6048DBEC" w14:textId="77777777" w:rsidR="00E94A48" w:rsidRDefault="78B178B9" w:rsidP="00D8605C">
            <w:pPr>
              <w:pStyle w:val="ListBullet"/>
              <w:rPr>
                <w:b/>
                <w:bCs/>
              </w:rPr>
            </w:pPr>
            <w:r w:rsidRPr="5A7D7A2E">
              <w:rPr>
                <w:color w:val="000000" w:themeColor="text1"/>
              </w:rPr>
              <w:t xml:space="preserve">Can Stage 2 students </w:t>
            </w:r>
            <w:r>
              <w:t xml:space="preserve">use millimetres to measure lengths </w:t>
            </w:r>
            <w:r>
              <w:lastRenderedPageBreak/>
              <w:t xml:space="preserve">with a ruler? </w:t>
            </w:r>
            <w:r w:rsidRPr="5A7D7A2E">
              <w:rPr>
                <w:b/>
                <w:bCs/>
              </w:rPr>
              <w:t>[MAO-WM-01, MA2-GM-02]</w:t>
            </w:r>
          </w:p>
          <w:p w14:paraId="6CE546CA" w14:textId="77777777" w:rsidR="00E94A48" w:rsidRDefault="78B178B9" w:rsidP="00D8605C">
            <w:pPr>
              <w:pStyle w:val="ListBullet"/>
              <w:rPr>
                <w:b/>
                <w:bCs/>
              </w:rPr>
            </w:pPr>
            <w:r w:rsidRPr="5A7D7A2E">
              <w:rPr>
                <w:color w:val="000000" w:themeColor="text1"/>
              </w:rPr>
              <w:t xml:space="preserve">Can Stage 2 students </w:t>
            </w:r>
            <w:r>
              <w:t xml:space="preserve">record lengths using the abbreviation mm for millimetres? </w:t>
            </w:r>
            <w:r w:rsidRPr="5A7D7A2E">
              <w:rPr>
                <w:b/>
                <w:bCs/>
              </w:rPr>
              <w:t>[MAO-WM-01, MA2-GM-02]</w:t>
            </w:r>
          </w:p>
          <w:p w14:paraId="2DF976B3" w14:textId="77777777" w:rsidR="00E94A48" w:rsidRDefault="78B178B9" w:rsidP="00D8605C">
            <w:pPr>
              <w:pStyle w:val="ListBullet"/>
              <w:rPr>
                <w:b/>
                <w:bCs/>
              </w:rPr>
            </w:pPr>
            <w:r w:rsidRPr="5A7D7A2E">
              <w:rPr>
                <w:color w:val="000000" w:themeColor="text1"/>
              </w:rPr>
              <w:t xml:space="preserve">Can Stage 3 students </w:t>
            </w:r>
            <w:r>
              <w:t xml:space="preserve">identify that there are 1000 metres in one kilometre? </w:t>
            </w:r>
            <w:r w:rsidRPr="5A7D7A2E">
              <w:rPr>
                <w:b/>
                <w:bCs/>
              </w:rPr>
              <w:t>[MAO-WM-01, MA3-GM-02]</w:t>
            </w:r>
          </w:p>
          <w:p w14:paraId="28822AEB" w14:textId="2972A38F" w:rsidR="008F4139" w:rsidRPr="00E94A48" w:rsidRDefault="78B178B9" w:rsidP="66A9AB0C">
            <w:pPr>
              <w:pStyle w:val="ListBullet"/>
              <w:rPr>
                <w:b/>
              </w:rPr>
            </w:pPr>
            <w:r w:rsidRPr="5A7D7A2E">
              <w:rPr>
                <w:rFonts w:eastAsia="Arial"/>
                <w:color w:val="000000" w:themeColor="text1"/>
              </w:rPr>
              <w:t xml:space="preserve">Can Stage 3 students recognise the equivalence of whole-number and decimal representations of measurements of length? </w:t>
            </w:r>
            <w:r w:rsidRPr="5A7D7A2E">
              <w:rPr>
                <w:rFonts w:eastAsia="Arial"/>
                <w:b/>
                <w:bCs/>
              </w:rPr>
              <w:t>[MAO-WM-01, MA3-GM-02]</w:t>
            </w:r>
          </w:p>
        </w:tc>
        <w:tc>
          <w:tcPr>
            <w:tcW w:w="7280" w:type="dxa"/>
          </w:tcPr>
          <w:p w14:paraId="24B53E62" w14:textId="77777777" w:rsidR="008F4139" w:rsidRDefault="008F4139" w:rsidP="66A9AB0C">
            <w:r>
              <w:lastRenderedPageBreak/>
              <w:t xml:space="preserve">Links to </w:t>
            </w:r>
            <w:hyperlink r:id="rId49">
              <w:r w:rsidRPr="1FCEFDC6">
                <w:rPr>
                  <w:rStyle w:val="Hyperlink"/>
                </w:rPr>
                <w:t>National Numeracy Learning Progressions</w:t>
              </w:r>
            </w:hyperlink>
            <w:r>
              <w:t xml:space="preserve"> (NNLP):</w:t>
            </w:r>
          </w:p>
          <w:p w14:paraId="5826F43E" w14:textId="472160D8" w:rsidR="008F4139" w:rsidRDefault="1E9095B2" w:rsidP="66A9AB0C">
            <w:pPr>
              <w:pStyle w:val="ListBullet"/>
            </w:pPr>
            <w:r>
              <w:t xml:space="preserve">Stage 2 </w:t>
            </w:r>
            <w:r w:rsidR="1E919298">
              <w:t xml:space="preserve">– </w:t>
            </w:r>
            <w:r w:rsidR="00293FB0">
              <w:t>UuM6</w:t>
            </w:r>
          </w:p>
          <w:p w14:paraId="27FCFE02" w14:textId="6447FFC9" w:rsidR="008F4139" w:rsidRDefault="1E9095B2" w:rsidP="00582255">
            <w:pPr>
              <w:pStyle w:val="ListBullet"/>
            </w:pPr>
            <w:r>
              <w:t xml:space="preserve">Stage 3 </w:t>
            </w:r>
            <w:r w:rsidR="1E919298">
              <w:t xml:space="preserve">– </w:t>
            </w:r>
            <w:r w:rsidR="00D64911">
              <w:t>UuM6</w:t>
            </w:r>
            <w:r w:rsidR="00724240">
              <w:t>, NPV8.</w:t>
            </w:r>
          </w:p>
        </w:tc>
      </w:tr>
    </w:tbl>
    <w:p w14:paraId="78CCB092" w14:textId="101C224C" w:rsidR="0061576D" w:rsidRDefault="0061576D" w:rsidP="66A9AB0C">
      <w:pPr>
        <w:spacing w:before="0" w:after="160" w:line="259" w:lineRule="auto"/>
        <w:rPr>
          <w:highlight w:val="yellow"/>
        </w:rPr>
      </w:pPr>
      <w:r w:rsidRPr="66A9AB0C">
        <w:rPr>
          <w:highlight w:val="yellow"/>
        </w:rPr>
        <w:br w:type="page"/>
      </w:r>
    </w:p>
    <w:p w14:paraId="45F0DCFF" w14:textId="3F0D4E84" w:rsidR="0061576D" w:rsidRDefault="252B3341" w:rsidP="0061576D">
      <w:pPr>
        <w:pStyle w:val="Heading2"/>
      </w:pPr>
      <w:bookmarkStart w:id="52" w:name="_Lesson_5"/>
      <w:bookmarkStart w:id="53" w:name="_Toc144739907"/>
      <w:bookmarkEnd w:id="52"/>
      <w:r>
        <w:lastRenderedPageBreak/>
        <w:t>Lesson 5</w:t>
      </w:r>
      <w:bookmarkEnd w:id="53"/>
    </w:p>
    <w:p w14:paraId="52F9FAAC" w14:textId="3B3B5ED8" w:rsidR="00941BF0" w:rsidRPr="00941BF0" w:rsidRDefault="3A97BECE" w:rsidP="00CC74F7">
      <w:pPr>
        <w:pStyle w:val="FeatureBox3"/>
      </w:pPr>
      <w:r w:rsidRPr="6DB6745E">
        <w:rPr>
          <w:b/>
          <w:bCs/>
        </w:rPr>
        <w:t xml:space="preserve">Core concept: </w:t>
      </w:r>
      <w:r w:rsidR="00311090" w:rsidRPr="00311090">
        <w:t>p</w:t>
      </w:r>
      <w:r w:rsidR="3831C5C7" w:rsidRPr="00311090">
        <w:t>erimeters</w:t>
      </w:r>
      <w:r w:rsidR="3831C5C7">
        <w:t xml:space="preserve"> of 2D shapes are calculated by finding the total length of the sides</w:t>
      </w:r>
      <w:r>
        <w:t>.</w:t>
      </w:r>
    </w:p>
    <w:p w14:paraId="402143C4" w14:textId="24B9B7FD" w:rsidR="317F2180" w:rsidRDefault="450DE324" w:rsidP="00356103">
      <w:pPr>
        <w:pStyle w:val="Heading3"/>
        <w:rPr>
          <w:rFonts w:eastAsia="Arial"/>
          <w:b w:val="0"/>
          <w:bCs/>
        </w:rPr>
      </w:pPr>
      <w:bookmarkStart w:id="54" w:name="_Toc144739908"/>
      <w:r w:rsidRPr="00356103">
        <w:rPr>
          <w:rFonts w:eastAsia="Arial"/>
        </w:rPr>
        <w:t>Daily number sense: Where do you fit? – 10 minutes</w:t>
      </w:r>
      <w:bookmarkEnd w:id="54"/>
    </w:p>
    <w:p w14:paraId="2BD14D16" w14:textId="1837D0D8" w:rsidR="529B9F33" w:rsidRDefault="529B9F33" w:rsidP="6B917A33">
      <w:pPr>
        <w:pStyle w:val="FeatureBox"/>
        <w:rPr>
          <w:rFonts w:eastAsia="Arial"/>
        </w:rPr>
      </w:pPr>
      <w:r w:rsidRPr="6B917A33">
        <w:rPr>
          <w:rFonts w:eastAsia="Arial"/>
          <w:color w:val="000000" w:themeColor="text1"/>
        </w:rPr>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3BAED96D" w14:textId="4125365C" w:rsidR="317F2180" w:rsidRDefault="317F2180" w:rsidP="6B917A33">
      <w:pPr>
        <w:rPr>
          <w:rFonts w:eastAsia="Arial"/>
          <w:color w:val="000000" w:themeColor="text1"/>
        </w:rPr>
      </w:pPr>
      <w:r w:rsidRPr="6B917A33">
        <w:rPr>
          <w:rFonts w:eastAsia="Arial"/>
          <w:color w:val="000000" w:themeColor="text1"/>
        </w:rPr>
        <w:t>The table below contains a suggested learning intention and success criteria. These are best co-constructed with students.</w:t>
      </w:r>
    </w:p>
    <w:tbl>
      <w:tblPr>
        <w:tblStyle w:val="Tableheader"/>
        <w:tblW w:w="0" w:type="auto"/>
        <w:tblLayout w:type="fixed"/>
        <w:tblLook w:val="0020" w:firstRow="1" w:lastRow="0" w:firstColumn="0" w:lastColumn="0" w:noHBand="0" w:noVBand="0"/>
        <w:tblDescription w:val="Table outlines the learning intentions and success criteria for the core concept."/>
      </w:tblPr>
      <w:tblGrid>
        <w:gridCol w:w="7275"/>
        <w:gridCol w:w="7275"/>
      </w:tblGrid>
      <w:tr w:rsidR="6B917A33" w14:paraId="67FF8432" w14:textId="77777777" w:rsidTr="0031109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687735D" w14:textId="50B47D04" w:rsidR="6B917A33" w:rsidRPr="00341757" w:rsidRDefault="6B917A33" w:rsidP="6B917A33">
            <w:pPr>
              <w:rPr>
                <w:rFonts w:eastAsia="Arial"/>
                <w:b w:val="0"/>
                <w:bCs/>
              </w:rPr>
            </w:pPr>
            <w:r w:rsidRPr="00341757">
              <w:rPr>
                <w:rFonts w:eastAsia="Arial"/>
                <w:bCs/>
              </w:rPr>
              <w:t>Daily number sense learning intention</w:t>
            </w:r>
          </w:p>
        </w:tc>
        <w:tc>
          <w:tcPr>
            <w:cnfStyle w:val="000001000000" w:firstRow="0" w:lastRow="0" w:firstColumn="0" w:lastColumn="0" w:oddVBand="0" w:evenVBand="1" w:oddHBand="0" w:evenHBand="0" w:firstRowFirstColumn="0" w:firstRowLastColumn="0" w:lastRowFirstColumn="0" w:lastRowLastColumn="0"/>
            <w:tcW w:w="7275" w:type="dxa"/>
          </w:tcPr>
          <w:p w14:paraId="467FE0AF" w14:textId="2D49E282" w:rsidR="6B917A33" w:rsidRPr="00341757" w:rsidRDefault="6B917A33" w:rsidP="6B917A33">
            <w:pPr>
              <w:rPr>
                <w:rFonts w:eastAsia="Arial"/>
                <w:b w:val="0"/>
                <w:bCs/>
              </w:rPr>
            </w:pPr>
            <w:r w:rsidRPr="00341757">
              <w:rPr>
                <w:rFonts w:eastAsia="Arial"/>
                <w:bCs/>
              </w:rPr>
              <w:t>Daily number sense success criteria</w:t>
            </w:r>
          </w:p>
        </w:tc>
      </w:tr>
      <w:tr w:rsidR="6B917A33" w14:paraId="02A0CC49" w14:textId="77777777" w:rsidTr="0031109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4D8D29A2" w14:textId="3FA5BB15" w:rsidR="6B917A33" w:rsidRPr="00341757" w:rsidRDefault="009E3B10" w:rsidP="009E3B10">
            <w:r>
              <w:t>All s</w:t>
            </w:r>
            <w:r w:rsidR="6B917A33" w:rsidRPr="00341757">
              <w:t xml:space="preserve">tudents are </w:t>
            </w:r>
            <w:r w:rsidR="6B917A33" w:rsidRPr="009E3B10">
              <w:t>learning</w:t>
            </w:r>
            <w:r w:rsidR="6B917A33" w:rsidRPr="00341757">
              <w:t xml:space="preserve"> to:</w:t>
            </w:r>
          </w:p>
          <w:p w14:paraId="74B41E7E" w14:textId="365B6F03" w:rsidR="6B917A33" w:rsidRPr="00341757" w:rsidRDefault="347678D1" w:rsidP="00EE09AF">
            <w:pPr>
              <w:pStyle w:val="ListBullet"/>
              <w:rPr>
                <w:rFonts w:eastAsia="Calibri"/>
              </w:rPr>
            </w:pPr>
            <w:r>
              <w:t>r</w:t>
            </w:r>
            <w:r w:rsidR="53692352">
              <w:t>ead</w:t>
            </w:r>
            <w:r w:rsidR="20EF1984">
              <w:t>, represent</w:t>
            </w:r>
            <w:r w:rsidR="359AA881">
              <w:t xml:space="preserve"> and order numbers</w:t>
            </w:r>
            <w:r w:rsidR="3F85FC1C">
              <w:t>.</w:t>
            </w:r>
          </w:p>
        </w:tc>
        <w:tc>
          <w:tcPr>
            <w:cnfStyle w:val="000001000000" w:firstRow="0" w:lastRow="0" w:firstColumn="0" w:lastColumn="0" w:oddVBand="0" w:evenVBand="1" w:oddHBand="0" w:evenHBand="0" w:firstRowFirstColumn="0" w:firstRowLastColumn="0" w:lastRowFirstColumn="0" w:lastRowLastColumn="0"/>
            <w:tcW w:w="7275" w:type="dxa"/>
          </w:tcPr>
          <w:p w14:paraId="3BC190DF" w14:textId="6BECEF2D" w:rsidR="6B917A33" w:rsidRPr="00341757" w:rsidRDefault="009E3B10" w:rsidP="009E3B10">
            <w:r>
              <w:t>All s</w:t>
            </w:r>
            <w:r w:rsidR="0492B2D2" w:rsidRPr="00341757">
              <w:t xml:space="preserve">tudents </w:t>
            </w:r>
            <w:r w:rsidR="0492B2D2" w:rsidRPr="009E3B10">
              <w:t>can</w:t>
            </w:r>
            <w:r w:rsidR="0492B2D2" w:rsidRPr="00341757">
              <w:t>:</w:t>
            </w:r>
          </w:p>
          <w:p w14:paraId="14F46C7E" w14:textId="0EE64CD6" w:rsidR="6B917A33" w:rsidRPr="00341757" w:rsidRDefault="6194AEB3" w:rsidP="00120240">
            <w:pPr>
              <w:pStyle w:val="ListBullet"/>
              <w:rPr>
                <w:rFonts w:eastAsia="Calibri"/>
              </w:rPr>
            </w:pPr>
            <w:r>
              <w:t>arrange numbers in ascending or descending order.</w:t>
            </w:r>
          </w:p>
          <w:p w14:paraId="0A13EC3D" w14:textId="4C7B2B38" w:rsidR="6B917A33" w:rsidRPr="00341757" w:rsidRDefault="0492B2D2" w:rsidP="6DB6745E">
            <w:pPr>
              <w:rPr>
                <w:rFonts w:eastAsia="Calibri"/>
              </w:rPr>
            </w:pPr>
            <w:r w:rsidRPr="00341757">
              <w:rPr>
                <w:rFonts w:eastAsia="Arial"/>
              </w:rPr>
              <w:t>Students working towards Stage 2 outcomes can:</w:t>
            </w:r>
          </w:p>
          <w:p w14:paraId="1451944F" w14:textId="0A5E28DE" w:rsidR="6B917A33" w:rsidRPr="00341757" w:rsidRDefault="6194AEB3" w:rsidP="00120240">
            <w:pPr>
              <w:pStyle w:val="ListBullet"/>
              <w:rPr>
                <w:rFonts w:eastAsia="Calibri"/>
              </w:rPr>
            </w:pPr>
            <w:r>
              <w:t>read numbers to thousands.</w:t>
            </w:r>
          </w:p>
          <w:p w14:paraId="4A07B910" w14:textId="7D3822B7" w:rsidR="6B917A33" w:rsidRPr="00341757" w:rsidRDefault="0492B2D2" w:rsidP="6DB6745E">
            <w:pPr>
              <w:rPr>
                <w:rFonts w:eastAsia="Calibri"/>
              </w:rPr>
            </w:pPr>
            <w:r w:rsidRPr="00341757">
              <w:rPr>
                <w:rFonts w:eastAsia="Arial"/>
              </w:rPr>
              <w:t>Students working towards Stage 3 outcomes can:</w:t>
            </w:r>
          </w:p>
          <w:p w14:paraId="42FA2072" w14:textId="6CF076C2" w:rsidR="6B917A33" w:rsidRPr="00341757" w:rsidRDefault="6194AEB3" w:rsidP="6DB6745E">
            <w:pPr>
              <w:pStyle w:val="ListBullet"/>
              <w:rPr>
                <w:rFonts w:eastAsia="Calibri"/>
              </w:rPr>
            </w:pPr>
            <w:r>
              <w:lastRenderedPageBreak/>
              <w:t>name millions using the place value grouping of ones, tens and hundreds.</w:t>
            </w:r>
          </w:p>
        </w:tc>
      </w:tr>
    </w:tbl>
    <w:p w14:paraId="2955E992" w14:textId="6FC99D76" w:rsidR="6B917A33" w:rsidRPr="00604500" w:rsidRDefault="2E632D2B" w:rsidP="00145849">
      <w:pPr>
        <w:pStyle w:val="ListNumber"/>
        <w:numPr>
          <w:ilvl w:val="0"/>
          <w:numId w:val="16"/>
        </w:numPr>
        <w:rPr>
          <w:rFonts w:eastAsia="Calibri"/>
        </w:rPr>
      </w:pPr>
      <w:r w:rsidRPr="6DB6745E">
        <w:lastRenderedPageBreak/>
        <w:t>Group students into groups of 4</w:t>
      </w:r>
      <w:r w:rsidR="00846E4A">
        <w:t>–</w:t>
      </w:r>
      <w:r w:rsidRPr="6DB6745E">
        <w:t>6. Ensure Stage 2 students are in groups together and Stage 3 students are in groups together.</w:t>
      </w:r>
    </w:p>
    <w:p w14:paraId="312D72E2" w14:textId="38C95BBF" w:rsidR="6B917A33" w:rsidRDefault="2E632D2B" w:rsidP="00145849">
      <w:pPr>
        <w:pStyle w:val="ListNumber"/>
        <w:rPr>
          <w:rFonts w:eastAsia="Calibri"/>
        </w:rPr>
      </w:pPr>
      <w:r w:rsidRPr="6DB6745E">
        <w:t xml:space="preserve">Provide each Stage 2 group with </w:t>
      </w:r>
      <w:r w:rsidR="001D3E15">
        <w:t>four</w:t>
      </w:r>
      <w:r w:rsidRPr="6DB6745E">
        <w:t xml:space="preserve"> </w:t>
      </w:r>
      <w:r w:rsidR="001D3E15">
        <w:t>10</w:t>
      </w:r>
      <w:r w:rsidRPr="6DB6745E">
        <w:t xml:space="preserve">-sided dice and each Stage 3 group with </w:t>
      </w:r>
      <w:r w:rsidR="001D3E15">
        <w:t>seven</w:t>
      </w:r>
      <w:r w:rsidRPr="6DB6745E">
        <w:t xml:space="preserve"> </w:t>
      </w:r>
      <w:r w:rsidR="001D3E15">
        <w:t>10</w:t>
      </w:r>
      <w:r w:rsidRPr="6DB6745E">
        <w:t>-sided dice.</w:t>
      </w:r>
    </w:p>
    <w:p w14:paraId="3A8E5FE9" w14:textId="7F50FA10" w:rsidR="00120240" w:rsidRDefault="2E632D2B" w:rsidP="00145849">
      <w:pPr>
        <w:pStyle w:val="ListNumber"/>
        <w:rPr>
          <w:rFonts w:eastAsia="Calibri"/>
        </w:rPr>
      </w:pPr>
      <w:r w:rsidRPr="6DB6745E">
        <w:t xml:space="preserve">Stage 2 students take turns rolling the dice to create a </w:t>
      </w:r>
      <w:r w:rsidR="001D3E15">
        <w:t>4</w:t>
      </w:r>
      <w:r w:rsidRPr="6DB6745E">
        <w:t xml:space="preserve">-digit number. Stage 3 students take turns rolling the dice to create a </w:t>
      </w:r>
      <w:r w:rsidR="001D3E15">
        <w:t>7</w:t>
      </w:r>
      <w:r w:rsidRPr="6DB6745E">
        <w:t>-digit number.</w:t>
      </w:r>
    </w:p>
    <w:p w14:paraId="0F66C5D1" w14:textId="01AB551F" w:rsidR="6B917A33" w:rsidRDefault="2E632D2B" w:rsidP="00145849">
      <w:pPr>
        <w:pStyle w:val="ListNumber"/>
        <w:rPr>
          <w:rFonts w:eastAsia="Calibri"/>
        </w:rPr>
      </w:pPr>
      <w:r w:rsidRPr="6DB6745E">
        <w:t>Students record the number on a sticky note and one by one, read their number aloud. Encourage Stage 3 students to use the place value grouping of ones, tens and hundreds.</w:t>
      </w:r>
    </w:p>
    <w:p w14:paraId="590BC394" w14:textId="77777777" w:rsidR="6B917A33" w:rsidRDefault="2E632D2B" w:rsidP="00145849">
      <w:pPr>
        <w:pStyle w:val="ListNumber"/>
        <w:rPr>
          <w:rFonts w:eastAsia="Calibri"/>
        </w:rPr>
      </w:pPr>
      <w:r w:rsidRPr="6DB6745E">
        <w:t>Students in each group place themselves in order from smallest to largest.</w:t>
      </w:r>
    </w:p>
    <w:p w14:paraId="7F860026" w14:textId="77777777" w:rsidR="6B917A33" w:rsidRDefault="2E632D2B" w:rsidP="00145849">
      <w:pPr>
        <w:pStyle w:val="ListNumber"/>
        <w:rPr>
          <w:rFonts w:eastAsia="Calibri"/>
        </w:rPr>
      </w:pPr>
      <w:r w:rsidRPr="6DB6745E">
        <w:t>When each group has all members in order, have 2 Stage 2 groups combine and have 2 Stage 3 groups combine. Group members need to adjust their order to ensure they are still in order from smallest to largest.</w:t>
      </w:r>
    </w:p>
    <w:p w14:paraId="766A9832" w14:textId="7E2B47A3" w:rsidR="6B917A33" w:rsidRDefault="2E632D2B" w:rsidP="00145849">
      <w:pPr>
        <w:pStyle w:val="ListNumber"/>
        <w:rPr>
          <w:rFonts w:eastAsia="Calibri"/>
        </w:rPr>
      </w:pPr>
      <w:r w:rsidRPr="6DB6745E">
        <w:t xml:space="preserve">Continue to combine Stage 2 and Stage 3 groups and adjust placements until </w:t>
      </w:r>
      <w:r w:rsidR="002C4F7A">
        <w:t xml:space="preserve">all </w:t>
      </w:r>
      <w:r w:rsidRPr="6DB6745E">
        <w:t xml:space="preserve">Stage 2 and Stage 3 </w:t>
      </w:r>
      <w:r w:rsidR="002C4F7A">
        <w:t xml:space="preserve">students </w:t>
      </w:r>
      <w:r w:rsidRPr="6DB6745E">
        <w:t>are in order.</w:t>
      </w:r>
    </w:p>
    <w:p w14:paraId="7B8C5B16" w14:textId="21F1792C" w:rsidR="6B917A33" w:rsidRDefault="2E632D2B" w:rsidP="6DB6745E">
      <w:pPr>
        <w:pStyle w:val="FeatureBox"/>
        <w:rPr>
          <w:rFonts w:eastAsia="Arial"/>
        </w:rPr>
      </w:pPr>
      <w:r w:rsidRPr="6DB6745E">
        <w:rPr>
          <w:b/>
          <w:bCs/>
        </w:rPr>
        <w:t>Note:</w:t>
      </w:r>
      <w:r w:rsidRPr="6DB6745E">
        <w:t xml:space="preserve"> </w:t>
      </w:r>
      <w:r w:rsidR="00EE09AF">
        <w:t>t</w:t>
      </w:r>
      <w:r w:rsidRPr="6DB6745E">
        <w:t xml:space="preserve">his activity can be adapted by using fewer numbers of </w:t>
      </w:r>
      <w:r w:rsidR="0040088A">
        <w:t>a 10</w:t>
      </w:r>
      <w:r w:rsidRPr="6DB6745E">
        <w:t>-sided dice.</w:t>
      </w:r>
    </w:p>
    <w:p w14:paraId="0544D03F" w14:textId="77777777" w:rsidR="008F4139" w:rsidRDefault="008F4139" w:rsidP="008F413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F4139" w14:paraId="7ABAB812"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3BF5C55F" w14:textId="77777777" w:rsidR="008F4139" w:rsidRDefault="008F4139">
            <w:r w:rsidRPr="006025E4">
              <w:t>Assessment opportunities</w:t>
            </w:r>
          </w:p>
        </w:tc>
        <w:tc>
          <w:tcPr>
            <w:tcW w:w="7280" w:type="dxa"/>
          </w:tcPr>
          <w:p w14:paraId="5EA1A819" w14:textId="77777777" w:rsidR="008F4139" w:rsidRDefault="008F4139">
            <w:r w:rsidRPr="006025E4">
              <w:t>Links</w:t>
            </w:r>
          </w:p>
        </w:tc>
      </w:tr>
      <w:tr w:rsidR="008F4139" w14:paraId="0366A455"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68348771" w14:textId="77777777" w:rsidR="008F4139" w:rsidRDefault="008F4139">
            <w:r>
              <w:t>What to look for:</w:t>
            </w:r>
          </w:p>
          <w:p w14:paraId="453F6FBE" w14:textId="50CF1DB0" w:rsidR="008F4139" w:rsidRDefault="6C20C18C" w:rsidP="6DB6745E">
            <w:pPr>
              <w:pStyle w:val="ListBullet"/>
              <w:rPr>
                <w:b/>
                <w:bCs/>
              </w:rPr>
            </w:pPr>
            <w:r>
              <w:lastRenderedPageBreak/>
              <w:t xml:space="preserve">Can students arrange numbers in ascending or descending order? </w:t>
            </w:r>
            <w:r w:rsidRPr="5A7D7A2E">
              <w:rPr>
                <w:b/>
                <w:bCs/>
              </w:rPr>
              <w:t>[MAO-WM-01, MA2-RN-01</w:t>
            </w:r>
            <w:r w:rsidR="005153AB">
              <w:rPr>
                <w:b/>
                <w:bCs/>
              </w:rPr>
              <w:t xml:space="preserve">, </w:t>
            </w:r>
            <w:r w:rsidR="005153AB" w:rsidRPr="5A7D7A2E">
              <w:rPr>
                <w:b/>
                <w:bCs/>
              </w:rPr>
              <w:t>MA3-RN-01</w:t>
            </w:r>
            <w:r w:rsidRPr="5A7D7A2E">
              <w:rPr>
                <w:b/>
                <w:bCs/>
              </w:rPr>
              <w:t>]</w:t>
            </w:r>
          </w:p>
          <w:p w14:paraId="33E17A7E" w14:textId="77777777" w:rsidR="008F4139" w:rsidRDefault="6C20C18C" w:rsidP="000901ED">
            <w:pPr>
              <w:pStyle w:val="ListBullet"/>
              <w:rPr>
                <w:b/>
              </w:rPr>
            </w:pPr>
            <w:r>
              <w:t xml:space="preserve">Can Stage 2 students read numbers to thousands? </w:t>
            </w:r>
            <w:r w:rsidRPr="5A7D7A2E">
              <w:rPr>
                <w:b/>
                <w:bCs/>
              </w:rPr>
              <w:t>[MAO-WM-01, MA2-RN-01]</w:t>
            </w:r>
          </w:p>
          <w:p w14:paraId="372E6EBC" w14:textId="67C962D5" w:rsidR="008F4139" w:rsidRPr="000901ED" w:rsidRDefault="6C20C18C" w:rsidP="000901ED">
            <w:pPr>
              <w:pStyle w:val="ListBullet"/>
              <w:rPr>
                <w:b/>
              </w:rPr>
            </w:pPr>
            <w:r w:rsidRPr="5A7D7A2E">
              <w:rPr>
                <w:rFonts w:eastAsia="Arial"/>
              </w:rPr>
              <w:t xml:space="preserve">Can Stage 3 students name millions using the place value grouping of ones, tens and hundreds? </w:t>
            </w:r>
            <w:r w:rsidRPr="5A7D7A2E">
              <w:rPr>
                <w:rFonts w:eastAsia="Arial"/>
                <w:b/>
                <w:bCs/>
              </w:rPr>
              <w:t>[MAO-WM-01, MA3-RN-01]</w:t>
            </w:r>
          </w:p>
        </w:tc>
        <w:tc>
          <w:tcPr>
            <w:tcW w:w="7280" w:type="dxa"/>
          </w:tcPr>
          <w:p w14:paraId="0B5B0249" w14:textId="77777777" w:rsidR="008F4139" w:rsidRDefault="008F4139">
            <w:r>
              <w:lastRenderedPageBreak/>
              <w:t xml:space="preserve">Links to </w:t>
            </w:r>
            <w:hyperlink r:id="rId50" w:history="1">
              <w:r w:rsidRPr="009F54DE">
                <w:rPr>
                  <w:rStyle w:val="Hyperlink"/>
                </w:rPr>
                <w:t>National Numeracy Learning Progressions</w:t>
              </w:r>
            </w:hyperlink>
            <w:r>
              <w:t xml:space="preserve"> (NNLP):</w:t>
            </w:r>
          </w:p>
          <w:p w14:paraId="3D7351C8" w14:textId="770E8CFE" w:rsidR="008F4139" w:rsidRDefault="3FD4671B">
            <w:pPr>
              <w:pStyle w:val="ListBullet"/>
            </w:pPr>
            <w:r>
              <w:lastRenderedPageBreak/>
              <w:t xml:space="preserve">Stage 2 </w:t>
            </w:r>
            <w:r w:rsidR="6DC2D96C">
              <w:t xml:space="preserve">– </w:t>
            </w:r>
            <w:r w:rsidR="00BB466F">
              <w:t>NPV5, NPV6</w:t>
            </w:r>
          </w:p>
          <w:p w14:paraId="0C154664" w14:textId="3CA8B7EF" w:rsidR="008F4139" w:rsidRDefault="3FD4671B">
            <w:pPr>
              <w:pStyle w:val="ListBullet"/>
            </w:pPr>
            <w:r>
              <w:t xml:space="preserve">Stage 3 </w:t>
            </w:r>
            <w:r w:rsidR="6DC2D96C">
              <w:t xml:space="preserve">– </w:t>
            </w:r>
            <w:r w:rsidR="00DF32DF">
              <w:t>NPV7.</w:t>
            </w:r>
          </w:p>
          <w:p w14:paraId="273A30EA" w14:textId="2FA5164E" w:rsidR="008F4139" w:rsidRDefault="008F4139">
            <w:r>
              <w:t xml:space="preserve">Links to suggested </w:t>
            </w:r>
            <w:hyperlink r:id="rId51" w:history="1">
              <w:r w:rsidRPr="009F54DE">
                <w:rPr>
                  <w:rStyle w:val="Hyperlink"/>
                </w:rPr>
                <w:t>Interview for Student Reasoning</w:t>
              </w:r>
            </w:hyperlink>
            <w:r>
              <w:t xml:space="preserve"> (IfSR) tasks:</w:t>
            </w:r>
          </w:p>
          <w:p w14:paraId="254C83BD" w14:textId="30222C11" w:rsidR="008F4139" w:rsidRDefault="3FD4671B" w:rsidP="00582255">
            <w:pPr>
              <w:pStyle w:val="ListBullet"/>
            </w:pPr>
            <w:r w:rsidRPr="5A7D7A2E">
              <w:rPr>
                <w:b/>
                <w:bCs/>
              </w:rPr>
              <w:t>Stage 2 – [</w:t>
            </w:r>
            <w:proofErr w:type="spellStart"/>
            <w:r w:rsidRPr="5A7D7A2E">
              <w:rPr>
                <w:b/>
                <w:bCs/>
              </w:rPr>
              <w:t>IfSR</w:t>
            </w:r>
            <w:proofErr w:type="spellEnd"/>
            <w:r w:rsidRPr="5A7D7A2E">
              <w:rPr>
                <w:b/>
                <w:bCs/>
              </w:rPr>
              <w:t>-NP/AT/MT</w:t>
            </w:r>
            <w:r>
              <w:t xml:space="preserve">: </w:t>
            </w:r>
            <w:r w:rsidR="00BB466F">
              <w:t>4B.2, 4C.5</w:t>
            </w:r>
            <w:r w:rsidR="00582255">
              <w:t>.</w:t>
            </w:r>
          </w:p>
        </w:tc>
      </w:tr>
    </w:tbl>
    <w:p w14:paraId="28CB264D" w14:textId="11E640DC" w:rsidR="1C206395" w:rsidRDefault="131271D7" w:rsidP="00356103">
      <w:pPr>
        <w:pStyle w:val="Heading3"/>
        <w:rPr>
          <w:rFonts w:eastAsia="Arial"/>
          <w:b w:val="0"/>
          <w:bCs/>
          <w:color w:val="002060"/>
        </w:rPr>
      </w:pPr>
      <w:bookmarkStart w:id="55" w:name="_Toc144739909"/>
      <w:r w:rsidRPr="00356103">
        <w:rPr>
          <w:rFonts w:eastAsia="Arial"/>
          <w:color w:val="002060"/>
        </w:rPr>
        <w:lastRenderedPageBreak/>
        <w:t xml:space="preserve">Core lesson: Measuring perimeter – </w:t>
      </w:r>
      <w:r w:rsidR="00203729">
        <w:rPr>
          <w:rFonts w:eastAsia="Arial"/>
          <w:color w:val="002060"/>
        </w:rPr>
        <w:t>5</w:t>
      </w:r>
      <w:r w:rsidRPr="00356103">
        <w:rPr>
          <w:rFonts w:eastAsia="Arial"/>
          <w:color w:val="002060"/>
        </w:rPr>
        <w:t>0 minutes</w:t>
      </w:r>
      <w:bookmarkEnd w:id="55"/>
    </w:p>
    <w:p w14:paraId="12389AAA" w14:textId="33BA6E12" w:rsidR="4A030554" w:rsidRDefault="4A030554" w:rsidP="6B917A3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B917A33" w14:paraId="4BBC7151" w14:textId="77777777" w:rsidTr="5A7D7A2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BBE6602" w14:textId="77777777" w:rsidR="6B917A33" w:rsidRDefault="6B917A33">
            <w:r>
              <w:t>Core concept learning intentions</w:t>
            </w:r>
          </w:p>
        </w:tc>
        <w:tc>
          <w:tcPr>
            <w:tcW w:w="7280" w:type="dxa"/>
          </w:tcPr>
          <w:p w14:paraId="41B4C1BE" w14:textId="77777777" w:rsidR="6B917A33" w:rsidRDefault="6B917A33">
            <w:r>
              <w:t>Core concept success criteria</w:t>
            </w:r>
          </w:p>
        </w:tc>
      </w:tr>
      <w:tr w:rsidR="6B917A33" w14:paraId="0A6FCB63" w14:textId="77777777" w:rsidTr="5A7D7A2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314360A" w14:textId="77777777" w:rsidR="6B917A33" w:rsidRDefault="6B917A33" w:rsidP="09BB0684">
            <w:r w:rsidRPr="09BB0684">
              <w:t>Students working towards Stage 2 outcomes are learning to:</w:t>
            </w:r>
          </w:p>
          <w:p w14:paraId="0EB45DB7" w14:textId="2920F151" w:rsidR="189A1595" w:rsidRDefault="0026857A" w:rsidP="09BB0684">
            <w:pPr>
              <w:pStyle w:val="ListBullet"/>
              <w:rPr>
                <w:rFonts w:eastAsia="Arial"/>
              </w:rPr>
            </w:pPr>
            <w:r w:rsidRPr="5A7D7A2E">
              <w:rPr>
                <w:rFonts w:eastAsia="Arial"/>
              </w:rPr>
              <w:t>compare and describe features of two-dimensional shapes</w:t>
            </w:r>
            <w:r>
              <w:t xml:space="preserve"> </w:t>
            </w:r>
          </w:p>
          <w:p w14:paraId="320FA982" w14:textId="430A7FE1" w:rsidR="189A1595" w:rsidRDefault="0026857A" w:rsidP="09BB0684">
            <w:pPr>
              <w:pStyle w:val="ListBullet"/>
            </w:pPr>
            <w:r w:rsidRPr="5A7D7A2E">
              <w:rPr>
                <w:rFonts w:eastAsia="Arial"/>
              </w:rPr>
              <w:t>use scaled instruments to measure and compare lengths</w:t>
            </w:r>
            <w:r w:rsidR="3CA150CD" w:rsidRPr="5A7D7A2E">
              <w:rPr>
                <w:rFonts w:eastAsia="Arial"/>
              </w:rPr>
              <w:t>.</w:t>
            </w:r>
          </w:p>
          <w:p w14:paraId="593C08E6" w14:textId="77777777" w:rsidR="6B917A33" w:rsidRDefault="6B917A33" w:rsidP="09BB0684">
            <w:r w:rsidRPr="09BB0684">
              <w:t>Students working towards Stage 3 outcomes are learning to:</w:t>
            </w:r>
          </w:p>
          <w:p w14:paraId="553634FE" w14:textId="08E553C9" w:rsidR="0917C29D" w:rsidRDefault="02FD85E8" w:rsidP="09BB0684">
            <w:pPr>
              <w:pStyle w:val="ListBullet"/>
              <w:rPr>
                <w:rFonts w:eastAsia="Arial"/>
              </w:rPr>
            </w:pPr>
            <w:r w:rsidRPr="5A7D7A2E">
              <w:rPr>
                <w:rFonts w:eastAsia="Arial"/>
              </w:rPr>
              <w:t xml:space="preserve">apply their knowledge of length to calculate the perimeter of </w:t>
            </w:r>
            <w:r w:rsidRPr="5A7D7A2E">
              <w:rPr>
                <w:rFonts w:eastAsia="Arial"/>
              </w:rPr>
              <w:lastRenderedPageBreak/>
              <w:t>common two-dimensional shapes.</w:t>
            </w:r>
            <w:r>
              <w:t xml:space="preserve"> </w:t>
            </w:r>
          </w:p>
        </w:tc>
        <w:tc>
          <w:tcPr>
            <w:tcW w:w="7280" w:type="dxa"/>
          </w:tcPr>
          <w:p w14:paraId="61DD08CE" w14:textId="77777777" w:rsidR="6B917A33" w:rsidRDefault="6B917A33" w:rsidP="09BB0684">
            <w:r w:rsidRPr="09BB0684">
              <w:lastRenderedPageBreak/>
              <w:t>Students working towards Stage 2 outcomes can:</w:t>
            </w:r>
          </w:p>
          <w:p w14:paraId="746F6D85" w14:textId="6E7C9603" w:rsidR="7A25BC06" w:rsidRDefault="44A8CEBA" w:rsidP="00356103">
            <w:pPr>
              <w:pStyle w:val="ListBullet"/>
              <w:rPr>
                <w:rFonts w:eastAsia="Arial"/>
              </w:rPr>
            </w:pPr>
            <w:r w:rsidRPr="5A7D7A2E">
              <w:rPr>
                <w:rFonts w:eastAsia="Arial"/>
              </w:rPr>
              <w:t>describe and compare</w:t>
            </w:r>
            <w:r w:rsidR="709E6A9B" w:rsidRPr="5A7D7A2E">
              <w:rPr>
                <w:rFonts w:eastAsia="Arial"/>
                <w:color w:val="000000" w:themeColor="text1"/>
              </w:rPr>
              <w:t xml:space="preserve"> </w:t>
            </w:r>
            <w:r w:rsidR="5E5033FD" w:rsidRPr="5A7D7A2E">
              <w:rPr>
                <w:rFonts w:eastAsia="Arial"/>
                <w:color w:val="000000" w:themeColor="text1"/>
              </w:rPr>
              <w:t xml:space="preserve">squares, </w:t>
            </w:r>
            <w:r w:rsidR="709E6A9B" w:rsidRPr="5A7D7A2E">
              <w:rPr>
                <w:rFonts w:eastAsia="Arial"/>
                <w:color w:val="000000" w:themeColor="text1"/>
              </w:rPr>
              <w:t xml:space="preserve">rhombuses, </w:t>
            </w:r>
            <w:r w:rsidR="773C53E3" w:rsidRPr="5A7D7A2E">
              <w:rPr>
                <w:rFonts w:eastAsia="Arial"/>
                <w:color w:val="000000" w:themeColor="text1"/>
              </w:rPr>
              <w:t xml:space="preserve">triangles, </w:t>
            </w:r>
            <w:r w:rsidR="709E6A9B" w:rsidRPr="5A7D7A2E">
              <w:rPr>
                <w:rFonts w:eastAsia="Arial"/>
                <w:color w:val="000000" w:themeColor="text1"/>
              </w:rPr>
              <w:t>hexagons</w:t>
            </w:r>
            <w:r w:rsidR="0DAACBF2" w:rsidRPr="5A7D7A2E">
              <w:rPr>
                <w:rFonts w:eastAsia="Arial"/>
                <w:color w:val="000000" w:themeColor="text1"/>
              </w:rPr>
              <w:t xml:space="preserve">, </w:t>
            </w:r>
            <w:r w:rsidR="709E6A9B" w:rsidRPr="5A7D7A2E">
              <w:rPr>
                <w:rFonts w:eastAsia="Arial"/>
                <w:color w:val="000000" w:themeColor="text1"/>
              </w:rPr>
              <w:t>octagons</w:t>
            </w:r>
            <w:r w:rsidR="641FF62D" w:rsidRPr="5A7D7A2E">
              <w:rPr>
                <w:rFonts w:eastAsia="Arial"/>
                <w:color w:val="000000" w:themeColor="text1"/>
              </w:rPr>
              <w:t xml:space="preserve"> and </w:t>
            </w:r>
            <w:r w:rsidR="709E6A9B" w:rsidRPr="5A7D7A2E">
              <w:rPr>
                <w:rFonts w:eastAsia="Arial"/>
                <w:color w:val="000000" w:themeColor="text1"/>
              </w:rPr>
              <w:t>pentagons</w:t>
            </w:r>
          </w:p>
          <w:p w14:paraId="7FDE82FC" w14:textId="7D323669" w:rsidR="7A25BC06" w:rsidRDefault="271279B2" w:rsidP="09BB0684">
            <w:pPr>
              <w:pStyle w:val="ListBullet"/>
              <w:rPr>
                <w:rFonts w:eastAsia="Arial"/>
              </w:rPr>
            </w:pPr>
            <w:r w:rsidRPr="5A7D7A2E">
              <w:rPr>
                <w:rFonts w:eastAsia="Arial"/>
              </w:rPr>
              <w:t>use the term perimeter to describe the distance around the boundary</w:t>
            </w:r>
          </w:p>
          <w:p w14:paraId="47584FC6" w14:textId="1F0AF980" w:rsidR="7A25BC06" w:rsidRDefault="44A8CEBA" w:rsidP="5A4E34CD">
            <w:pPr>
              <w:pStyle w:val="ListBullet"/>
              <w:rPr>
                <w:rFonts w:eastAsia="Arial"/>
              </w:rPr>
            </w:pPr>
            <w:r w:rsidRPr="5A7D7A2E">
              <w:rPr>
                <w:rFonts w:eastAsia="Arial"/>
              </w:rPr>
              <w:t>measure the perimeter of quadrilaterals</w:t>
            </w:r>
            <w:r w:rsidR="079FFE7C" w:rsidRPr="5A7D7A2E">
              <w:rPr>
                <w:rFonts w:eastAsia="Arial"/>
              </w:rPr>
              <w:t>.</w:t>
            </w:r>
          </w:p>
          <w:p w14:paraId="26ADDE9F" w14:textId="77777777" w:rsidR="6B917A33" w:rsidRDefault="6B917A33" w:rsidP="09BB0684">
            <w:r w:rsidRPr="09BB0684">
              <w:lastRenderedPageBreak/>
              <w:t>Students working towards Stage 3 outcomes can:</w:t>
            </w:r>
          </w:p>
          <w:p w14:paraId="76F28DFD" w14:textId="4AD0A737" w:rsidR="205F9513" w:rsidRDefault="2A77C1DB" w:rsidP="00356103">
            <w:pPr>
              <w:pStyle w:val="ListBullet"/>
              <w:rPr>
                <w:rFonts w:eastAsia="Arial"/>
              </w:rPr>
            </w:pPr>
            <w:r w:rsidRPr="5A7D7A2E">
              <w:rPr>
                <w:rFonts w:eastAsia="Arial"/>
              </w:rPr>
              <w:t>d</w:t>
            </w:r>
            <w:r w:rsidR="536B375D" w:rsidRPr="5A7D7A2E">
              <w:rPr>
                <w:rFonts w:eastAsia="Arial"/>
              </w:rPr>
              <w:t>efine the term p</w:t>
            </w:r>
            <w:r w:rsidR="0022B71F" w:rsidRPr="5A7D7A2E">
              <w:rPr>
                <w:rFonts w:eastAsia="Arial"/>
              </w:rPr>
              <w:t>erimeter</w:t>
            </w:r>
          </w:p>
          <w:p w14:paraId="0F19DF88" w14:textId="77777777" w:rsidR="205F9513" w:rsidRDefault="20D13D19" w:rsidP="09BB0684">
            <w:pPr>
              <w:pStyle w:val="ListBullet"/>
              <w:rPr>
                <w:rFonts w:eastAsia="Arial"/>
              </w:rPr>
            </w:pPr>
            <w:r w:rsidRPr="5A7D7A2E">
              <w:rPr>
                <w:rFonts w:eastAsia="Arial"/>
              </w:rPr>
              <w:t>use efficient strategies to calculate the perimeter of common two-dimensional shapes</w:t>
            </w:r>
          </w:p>
          <w:p w14:paraId="29050F13" w14:textId="0673C591" w:rsidR="00C304F4" w:rsidRDefault="002568C9" w:rsidP="09BB0684">
            <w:pPr>
              <w:pStyle w:val="ListBullet"/>
              <w:rPr>
                <w:rFonts w:eastAsia="Arial"/>
              </w:rPr>
            </w:pPr>
            <w:r>
              <w:rPr>
                <w:rFonts w:eastAsia="Arial"/>
              </w:rPr>
              <w:t xml:space="preserve">recognise that rotations change the position and orientation </w:t>
            </w:r>
            <w:r w:rsidR="00112CC4">
              <w:rPr>
                <w:rFonts w:eastAsia="Arial"/>
              </w:rPr>
              <w:t>but not the perimeter</w:t>
            </w:r>
          </w:p>
        </w:tc>
      </w:tr>
    </w:tbl>
    <w:p w14:paraId="52E2E1FD" w14:textId="69D031DD" w:rsidR="1C206395" w:rsidRDefault="304103A7" w:rsidP="00145849">
      <w:pPr>
        <w:pStyle w:val="ListNumber"/>
      </w:pPr>
      <w:r w:rsidRPr="00CD1F34">
        <w:lastRenderedPageBreak/>
        <w:t>Use</w:t>
      </w:r>
      <w:r w:rsidR="42D86BD5" w:rsidRPr="00CD1F34">
        <w:t xml:space="preserve"> </w:t>
      </w:r>
      <w:hyperlink w:anchor="_Resource_7:_Flip" w:history="1">
        <w:r w:rsidR="275C21B0" w:rsidRPr="00CD1F34">
          <w:rPr>
            <w:rStyle w:val="Hyperlink"/>
            <w:rFonts w:eastAsia="Arial"/>
          </w:rPr>
          <w:t xml:space="preserve">Resource </w:t>
        </w:r>
        <w:r w:rsidR="00EA370C">
          <w:rPr>
            <w:rStyle w:val="Hyperlink"/>
            <w:rFonts w:eastAsia="Arial"/>
          </w:rPr>
          <w:t>10</w:t>
        </w:r>
        <w:r w:rsidR="275C21B0" w:rsidRPr="00CD1F34">
          <w:rPr>
            <w:rStyle w:val="Hyperlink"/>
            <w:rFonts w:eastAsia="Arial"/>
          </w:rPr>
          <w:t>: Flip and describe cards</w:t>
        </w:r>
      </w:hyperlink>
      <w:r w:rsidR="275C21B0" w:rsidRPr="00CD1F34">
        <w:t xml:space="preserve"> to</w:t>
      </w:r>
      <w:r w:rsidR="275C21B0">
        <w:t xml:space="preserve"> play </w:t>
      </w:r>
      <w:r w:rsidR="003542D6">
        <w:t>‘</w:t>
      </w:r>
      <w:r w:rsidR="275C21B0">
        <w:t>flip and describe</w:t>
      </w:r>
      <w:r w:rsidR="003542D6">
        <w:t>’</w:t>
      </w:r>
      <w:r w:rsidR="63E2A08D">
        <w:t>.</w:t>
      </w:r>
    </w:p>
    <w:p w14:paraId="24601AFE" w14:textId="712F97D1" w:rsidR="1C206395" w:rsidRDefault="131271D7" w:rsidP="00145849">
      <w:pPr>
        <w:pStyle w:val="ListNumber"/>
        <w:rPr>
          <w:rFonts w:eastAsia="Arial"/>
        </w:rPr>
      </w:pPr>
      <w:r w:rsidRPr="6DB6745E">
        <w:rPr>
          <w:rFonts w:eastAsia="Arial"/>
        </w:rPr>
        <w:t>Flip a card</w:t>
      </w:r>
      <w:r w:rsidR="35C1C8A8" w:rsidRPr="6DB6745E">
        <w:rPr>
          <w:rFonts w:eastAsia="Arial"/>
        </w:rPr>
        <w:t>. C</w:t>
      </w:r>
      <w:r w:rsidR="2684E826" w:rsidRPr="6DB6745E">
        <w:rPr>
          <w:rFonts w:eastAsia="Arial"/>
        </w:rPr>
        <w:t xml:space="preserve">hallenge </w:t>
      </w:r>
      <w:r w:rsidR="7F4F3301" w:rsidRPr="6DB6745E">
        <w:rPr>
          <w:rFonts w:eastAsia="Arial"/>
        </w:rPr>
        <w:t>Stage 2 students</w:t>
      </w:r>
      <w:r w:rsidR="19CEC3C7" w:rsidRPr="6DB6745E">
        <w:rPr>
          <w:rFonts w:eastAsia="Arial"/>
        </w:rPr>
        <w:t xml:space="preserve"> to</w:t>
      </w:r>
      <w:r w:rsidR="7F4F3301" w:rsidRPr="6DB6745E">
        <w:rPr>
          <w:rFonts w:eastAsia="Arial"/>
        </w:rPr>
        <w:t xml:space="preserve"> </w:t>
      </w:r>
      <w:r w:rsidRPr="6DB6745E">
        <w:rPr>
          <w:rFonts w:eastAsia="Arial"/>
        </w:rPr>
        <w:t>name the two-dimensional shape</w:t>
      </w:r>
      <w:r w:rsidR="5F756234" w:rsidRPr="6DB6745E">
        <w:rPr>
          <w:rFonts w:eastAsia="Arial"/>
        </w:rPr>
        <w:t xml:space="preserve"> and Stage 3 students </w:t>
      </w:r>
      <w:r w:rsidR="397ADC82" w:rsidRPr="6DB6745E">
        <w:rPr>
          <w:rFonts w:eastAsia="Arial"/>
        </w:rPr>
        <w:t xml:space="preserve">to </w:t>
      </w:r>
      <w:r w:rsidR="5F756234" w:rsidRPr="6DB6745E">
        <w:rPr>
          <w:rFonts w:eastAsia="Arial"/>
        </w:rPr>
        <w:t>de</w:t>
      </w:r>
      <w:r w:rsidR="48B91079" w:rsidRPr="6DB6745E">
        <w:rPr>
          <w:rFonts w:eastAsia="Arial"/>
        </w:rPr>
        <w:t>s</w:t>
      </w:r>
      <w:r w:rsidR="5F756234" w:rsidRPr="6DB6745E">
        <w:rPr>
          <w:rFonts w:eastAsia="Arial"/>
        </w:rPr>
        <w:t>cribe the shape</w:t>
      </w:r>
      <w:r w:rsidRPr="6DB6745E">
        <w:rPr>
          <w:rFonts w:eastAsia="Arial"/>
        </w:rPr>
        <w:t>.</w:t>
      </w:r>
    </w:p>
    <w:p w14:paraId="645565D8" w14:textId="01F2996A" w:rsidR="225FE703" w:rsidRDefault="7C3B7AEB" w:rsidP="00145849">
      <w:pPr>
        <w:pStyle w:val="ListNumber"/>
        <w:rPr>
          <w:rFonts w:eastAsia="Arial"/>
        </w:rPr>
      </w:pPr>
      <w:r w:rsidRPr="6DB6745E">
        <w:rPr>
          <w:rFonts w:eastAsia="Arial"/>
        </w:rPr>
        <w:t>Play until the class is confident with each of the shapes.</w:t>
      </w:r>
    </w:p>
    <w:p w14:paraId="5CDAB009" w14:textId="228FA635" w:rsidR="1C206395" w:rsidRDefault="1C206395" w:rsidP="1C147DCA">
      <w:pPr>
        <w:pStyle w:val="FeatureBox"/>
        <w:rPr>
          <w:rFonts w:eastAsia="Arial"/>
        </w:rPr>
      </w:pPr>
      <w:r w:rsidRPr="1C147DCA">
        <w:rPr>
          <w:rFonts w:eastAsia="Arial"/>
          <w:b/>
          <w:bCs/>
        </w:rPr>
        <w:t>Note:</w:t>
      </w:r>
      <w:r w:rsidRPr="1C147DCA">
        <w:rPr>
          <w:rFonts w:eastAsia="Arial"/>
        </w:rPr>
        <w:t xml:space="preserve"> </w:t>
      </w:r>
      <w:r w:rsidR="00EE09AF">
        <w:rPr>
          <w:rFonts w:eastAsia="Arial"/>
        </w:rPr>
        <w:t>t</w:t>
      </w:r>
      <w:r w:rsidRPr="1C147DCA">
        <w:rPr>
          <w:rFonts w:eastAsia="Arial"/>
        </w:rPr>
        <w:t>wo-dimensional shapes have been placed on the cards in various orientations to generate student thinking.</w:t>
      </w:r>
    </w:p>
    <w:p w14:paraId="3ADD3402" w14:textId="58B3F83B" w:rsidR="6F65D943" w:rsidRDefault="5D2082AC" w:rsidP="00145849">
      <w:pPr>
        <w:pStyle w:val="ListNumber"/>
        <w:rPr>
          <w:rFonts w:eastAsia="Calibri"/>
        </w:rPr>
      </w:pPr>
      <w:r w:rsidRPr="6DB6745E">
        <w:rPr>
          <w:rFonts w:eastAsia="Arial"/>
        </w:rPr>
        <w:t xml:space="preserve">Display </w:t>
      </w:r>
      <w:hyperlink w:anchor="_Resource_8:_Perimeters" w:history="1">
        <w:r w:rsidR="7AD679E4" w:rsidRPr="00CD1F34">
          <w:rPr>
            <w:rStyle w:val="Hyperlink"/>
            <w:rFonts w:eastAsia="Arial"/>
          </w:rPr>
          <w:t xml:space="preserve">Resource </w:t>
        </w:r>
        <w:r w:rsidR="00EA370C">
          <w:rPr>
            <w:rStyle w:val="Hyperlink"/>
            <w:rFonts w:eastAsia="Arial"/>
          </w:rPr>
          <w:t>11</w:t>
        </w:r>
        <w:r w:rsidR="7AD679E4" w:rsidRPr="00CD1F34">
          <w:rPr>
            <w:rStyle w:val="Hyperlink"/>
            <w:rFonts w:eastAsia="Arial"/>
          </w:rPr>
          <w:t>: Perimeters</w:t>
        </w:r>
      </w:hyperlink>
      <w:r w:rsidRPr="6DB6745E">
        <w:rPr>
          <w:rFonts w:eastAsia="Arial"/>
        </w:rPr>
        <w:t xml:space="preserve"> and ask Stage 3 students to </w:t>
      </w:r>
      <w:hyperlink r:id="rId52">
        <w:r w:rsidRPr="005535F6">
          <w:rPr>
            <w:rStyle w:val="Hyperlink"/>
          </w:rPr>
          <w:t>brainstorm</w:t>
        </w:r>
      </w:hyperlink>
      <w:r w:rsidRPr="6DB6745E">
        <w:rPr>
          <w:rFonts w:eastAsia="Arial"/>
        </w:rPr>
        <w:t xml:space="preserve"> what they know about the term</w:t>
      </w:r>
      <w:r w:rsidR="276C54F7" w:rsidRPr="6DB6745E">
        <w:rPr>
          <w:rFonts w:eastAsia="Arial"/>
        </w:rPr>
        <w:t xml:space="preserve">. </w:t>
      </w:r>
      <w:r w:rsidR="0E1BE671" w:rsidRPr="009C620B">
        <w:rPr>
          <w:rFonts w:eastAsia="Arial"/>
        </w:rPr>
        <w:t>Ask:</w:t>
      </w:r>
    </w:p>
    <w:p w14:paraId="5DAB9824" w14:textId="3547CB56" w:rsidR="6F65D943" w:rsidRPr="00E41408" w:rsidRDefault="5D2082AC" w:rsidP="00EE09AF">
      <w:pPr>
        <w:pStyle w:val="ListBullet"/>
        <w:ind w:left="1134"/>
      </w:pPr>
      <w:r>
        <w:t>What do you notice about the shapes?</w:t>
      </w:r>
    </w:p>
    <w:p w14:paraId="077D76EF" w14:textId="3375440C" w:rsidR="6F65D943" w:rsidRPr="00E41408" w:rsidRDefault="6F65D943" w:rsidP="00EE09AF">
      <w:pPr>
        <w:pStyle w:val="ListBullet"/>
        <w:ind w:left="1134"/>
      </w:pPr>
      <w:r>
        <w:t>What do the lines on the shapes represent?</w:t>
      </w:r>
    </w:p>
    <w:p w14:paraId="49DFADC2" w14:textId="0B59E22E" w:rsidR="6F65D943" w:rsidRPr="00E41408" w:rsidRDefault="6F65D943" w:rsidP="00EE09AF">
      <w:pPr>
        <w:pStyle w:val="ListBullet"/>
        <w:ind w:left="1134"/>
      </w:pPr>
      <w:r>
        <w:t>How would you find the missing lengths of the shapes sides?</w:t>
      </w:r>
    </w:p>
    <w:p w14:paraId="264A3FA6" w14:textId="120FEC72" w:rsidR="6F65D943" w:rsidRPr="00E41408" w:rsidRDefault="6F65D943" w:rsidP="00EE09AF">
      <w:pPr>
        <w:pStyle w:val="ListBullet"/>
        <w:ind w:left="1134"/>
      </w:pPr>
      <w:r>
        <w:t>How would you calculate the perimeter of the shapes, with some measurements being in metres and some in kilometres?</w:t>
      </w:r>
    </w:p>
    <w:p w14:paraId="1F11EF40" w14:textId="0E142EAA" w:rsidR="009C620B" w:rsidRDefault="009C620B" w:rsidP="00145849">
      <w:pPr>
        <w:pStyle w:val="ListNumber"/>
      </w:pPr>
      <w:r w:rsidRPr="1FCEFDC6">
        <w:t>Students record their ideas on an anchor chart to be displayed around the room and added to throughout the learning process.</w:t>
      </w:r>
    </w:p>
    <w:p w14:paraId="30A3DBE9" w14:textId="6B372779" w:rsidR="535CFA42" w:rsidRDefault="54AB01C9" w:rsidP="5A4E34CD">
      <w:pPr>
        <w:pStyle w:val="FeatureBox"/>
        <w:rPr>
          <w:rFonts w:eastAsia="Arial"/>
        </w:rPr>
      </w:pPr>
      <w:r w:rsidRPr="5A4E34CD">
        <w:rPr>
          <w:b/>
          <w:bCs/>
        </w:rPr>
        <w:lastRenderedPageBreak/>
        <w:t>Multi-age</w:t>
      </w:r>
      <w:r w:rsidR="535CFA42" w:rsidRPr="5A4E34CD">
        <w:rPr>
          <w:b/>
          <w:bCs/>
        </w:rPr>
        <w:t xml:space="preserve">: </w:t>
      </w:r>
      <w:r w:rsidR="535CFA42" w:rsidRPr="5A4E34CD">
        <w:t>Stage 3 students create a group anchor cha</w:t>
      </w:r>
      <w:r w:rsidR="75588F30" w:rsidRPr="5A4E34CD">
        <w:t>r</w:t>
      </w:r>
      <w:r w:rsidR="535CFA42" w:rsidRPr="5A4E34CD">
        <w:t>t while the teacher guides Stage 2 students.</w:t>
      </w:r>
    </w:p>
    <w:p w14:paraId="5FC54A1D" w14:textId="3B547301" w:rsidR="3E19518B" w:rsidRDefault="6377F6B5" w:rsidP="00145849">
      <w:pPr>
        <w:pStyle w:val="ListNumber"/>
        <w:rPr>
          <w:rFonts w:eastAsia="Arial"/>
        </w:rPr>
      </w:pPr>
      <w:r w:rsidRPr="1FCEFDC6">
        <w:rPr>
          <w:rFonts w:eastAsia="Arial"/>
        </w:rPr>
        <w:t xml:space="preserve">Display </w:t>
      </w:r>
      <w:r w:rsidR="00EF56B2">
        <w:rPr>
          <w:rFonts w:eastAsia="Arial"/>
        </w:rPr>
        <w:fldChar w:fldCharType="begin"/>
      </w:r>
      <w:r w:rsidR="00EF56B2">
        <w:rPr>
          <w:rFonts w:eastAsia="Arial"/>
        </w:rPr>
        <w:instrText xml:space="preserve"> REF _Ref144712509 \h </w:instrText>
      </w:r>
      <w:r w:rsidR="00EF56B2">
        <w:rPr>
          <w:rFonts w:eastAsia="Arial"/>
        </w:rPr>
      </w:r>
      <w:r w:rsidR="00EF56B2">
        <w:rPr>
          <w:rFonts w:eastAsia="Arial"/>
        </w:rPr>
        <w:fldChar w:fldCharType="separate"/>
      </w:r>
      <w:r w:rsidR="00EF56B2">
        <w:t xml:space="preserve">Figure </w:t>
      </w:r>
      <w:r w:rsidR="00EF56B2">
        <w:rPr>
          <w:noProof/>
        </w:rPr>
        <w:t>18</w:t>
      </w:r>
      <w:r w:rsidR="00EF56B2">
        <w:rPr>
          <w:rFonts w:eastAsia="Arial"/>
        </w:rPr>
        <w:fldChar w:fldCharType="end"/>
      </w:r>
      <w:r w:rsidR="00EF56B2">
        <w:rPr>
          <w:rFonts w:eastAsia="Arial"/>
        </w:rPr>
        <w:t xml:space="preserve"> </w:t>
      </w:r>
      <w:r w:rsidR="63E6BF5F" w:rsidRPr="1FCEFDC6">
        <w:rPr>
          <w:rFonts w:eastAsia="Arial"/>
        </w:rPr>
        <w:t>and a</w:t>
      </w:r>
      <w:r w:rsidR="763E1067" w:rsidRPr="00822672">
        <w:rPr>
          <w:rFonts w:eastAsia="Arial"/>
        </w:rPr>
        <w:t>sk</w:t>
      </w:r>
      <w:r w:rsidR="227AE863" w:rsidRPr="6DB6745E">
        <w:rPr>
          <w:rFonts w:eastAsia="Arial"/>
        </w:rPr>
        <w:t xml:space="preserve"> Stage 2 students </w:t>
      </w:r>
      <w:r w:rsidR="12F6E9E5" w:rsidRPr="6DB6745E">
        <w:rPr>
          <w:rFonts w:eastAsia="Arial"/>
        </w:rPr>
        <w:t>to discuss what they know about rectangles and squares</w:t>
      </w:r>
      <w:r w:rsidR="51BB6077" w:rsidRPr="1FCEFDC6">
        <w:rPr>
          <w:rFonts w:eastAsia="Arial"/>
        </w:rPr>
        <w:t>. H</w:t>
      </w:r>
      <w:r w:rsidR="4C685330" w:rsidRPr="1FCEFDC6">
        <w:rPr>
          <w:rFonts w:eastAsia="Arial"/>
        </w:rPr>
        <w:t>elp</w:t>
      </w:r>
      <w:r w:rsidR="1F3B7365" w:rsidRPr="6DB6745E">
        <w:rPr>
          <w:rFonts w:eastAsia="Arial"/>
        </w:rPr>
        <w:t xml:space="preserve"> student</w:t>
      </w:r>
      <w:r w:rsidR="1BACB643" w:rsidRPr="6DB6745E">
        <w:rPr>
          <w:rFonts w:eastAsia="Arial"/>
        </w:rPr>
        <w:t>s</w:t>
      </w:r>
      <w:r w:rsidR="1F3B7365" w:rsidRPr="6DB6745E">
        <w:rPr>
          <w:rFonts w:eastAsia="Arial"/>
        </w:rPr>
        <w:t xml:space="preserve"> to </w:t>
      </w:r>
      <w:r w:rsidR="12F6E9E5" w:rsidRPr="6DB6745E">
        <w:rPr>
          <w:rFonts w:eastAsia="Arial"/>
        </w:rPr>
        <w:t>record their thinking</w:t>
      </w:r>
      <w:r w:rsidR="6359E0B4" w:rsidRPr="6DB6745E">
        <w:rPr>
          <w:rFonts w:eastAsia="Arial"/>
        </w:rPr>
        <w:t xml:space="preserve"> on an anchor chart.</w:t>
      </w:r>
    </w:p>
    <w:p w14:paraId="59CA273A" w14:textId="06B81F4D" w:rsidR="004D74EF" w:rsidRDefault="004D74EF" w:rsidP="004D74EF">
      <w:pPr>
        <w:pStyle w:val="Caption"/>
      </w:pPr>
      <w:bookmarkStart w:id="56" w:name="_Ref144712509"/>
      <w:r>
        <w:t xml:space="preserve">Figure </w:t>
      </w:r>
      <w:r w:rsidR="001D4364">
        <w:fldChar w:fldCharType="begin"/>
      </w:r>
      <w:r w:rsidR="001D4364">
        <w:instrText xml:space="preserve"> SEQ Figure \* ARABIC </w:instrText>
      </w:r>
      <w:r w:rsidR="001D4364">
        <w:fldChar w:fldCharType="separate"/>
      </w:r>
      <w:r>
        <w:rPr>
          <w:noProof/>
        </w:rPr>
        <w:t>18</w:t>
      </w:r>
      <w:r w:rsidR="001D4364">
        <w:rPr>
          <w:noProof/>
        </w:rPr>
        <w:fldChar w:fldCharType="end"/>
      </w:r>
      <w:bookmarkEnd w:id="56"/>
      <w:r>
        <w:t xml:space="preserve"> </w:t>
      </w:r>
      <w:r w:rsidRPr="00B05D02">
        <w:t>–</w:t>
      </w:r>
      <w:r>
        <w:t xml:space="preserve"> 2 rectangles</w:t>
      </w:r>
    </w:p>
    <w:p w14:paraId="641C7F9F" w14:textId="54A2BF51" w:rsidR="3E19518B" w:rsidRDefault="45A2DD58" w:rsidP="1B923896">
      <w:pPr>
        <w:rPr>
          <w:rFonts w:eastAsia="Arial"/>
        </w:rPr>
      </w:pPr>
      <w:r>
        <w:rPr>
          <w:noProof/>
        </w:rPr>
        <w:drawing>
          <wp:inline distT="0" distB="0" distL="0" distR="0" wp14:anchorId="35F3F2DD" wp14:editId="17C99F04">
            <wp:extent cx="3065396" cy="2111828"/>
            <wp:effectExtent l="0" t="0" r="1905" b="3175"/>
            <wp:docPr id="883539058" name="Picture 883539058" descr="A yellow square and a blu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39058" name="Picture 883539058" descr="A yellow square and a blue rectangle."/>
                    <pic:cNvPicPr/>
                  </pic:nvPicPr>
                  <pic:blipFill>
                    <a:blip r:embed="rId53">
                      <a:extLst>
                        <a:ext uri="{28A0092B-C50C-407E-A947-70E740481C1C}">
                          <a14:useLocalDpi xmlns:a14="http://schemas.microsoft.com/office/drawing/2010/main" val="0"/>
                        </a:ext>
                      </a:extLst>
                    </a:blip>
                    <a:stretch>
                      <a:fillRect/>
                    </a:stretch>
                  </pic:blipFill>
                  <pic:spPr>
                    <a:xfrm>
                      <a:off x="0" y="0"/>
                      <a:ext cx="3069624" cy="2114741"/>
                    </a:xfrm>
                    <a:prstGeom prst="rect">
                      <a:avLst/>
                    </a:prstGeom>
                  </pic:spPr>
                </pic:pic>
              </a:graphicData>
            </a:graphic>
          </wp:inline>
        </w:drawing>
      </w:r>
    </w:p>
    <w:p w14:paraId="7DDD8320" w14:textId="4EB3FCF8" w:rsidR="027C02DC" w:rsidRDefault="0AC57419" w:rsidP="00145849">
      <w:pPr>
        <w:pStyle w:val="ListNumber"/>
        <w:rPr>
          <w:rFonts w:eastAsia="Arial"/>
        </w:rPr>
      </w:pPr>
      <w:r w:rsidRPr="5A7D7A2E">
        <w:rPr>
          <w:rFonts w:eastAsia="Arial"/>
        </w:rPr>
        <w:t xml:space="preserve">Bring the whole class together and </w:t>
      </w:r>
      <w:r w:rsidR="3C5810B4" w:rsidRPr="5A7D7A2E">
        <w:rPr>
          <w:rFonts w:eastAsia="Arial"/>
        </w:rPr>
        <w:t xml:space="preserve">select students from </w:t>
      </w:r>
      <w:r w:rsidR="5921AA35" w:rsidRPr="5A7D7A2E">
        <w:rPr>
          <w:rFonts w:eastAsia="Arial"/>
        </w:rPr>
        <w:t xml:space="preserve">each stage </w:t>
      </w:r>
      <w:r w:rsidR="109D2DE3" w:rsidRPr="5A7D7A2E">
        <w:rPr>
          <w:rFonts w:eastAsia="Arial"/>
        </w:rPr>
        <w:t xml:space="preserve">to </w:t>
      </w:r>
      <w:r w:rsidR="75907D44" w:rsidRPr="5A7D7A2E">
        <w:rPr>
          <w:rFonts w:eastAsia="Arial"/>
        </w:rPr>
        <w:t>share the key ideas from</w:t>
      </w:r>
      <w:r w:rsidR="5AB2D57C" w:rsidRPr="5A7D7A2E">
        <w:rPr>
          <w:rFonts w:eastAsia="Arial"/>
        </w:rPr>
        <w:t xml:space="preserve"> </w:t>
      </w:r>
      <w:r w:rsidR="4F0FEEDA" w:rsidRPr="5A7D7A2E">
        <w:rPr>
          <w:rFonts w:eastAsia="Arial"/>
        </w:rPr>
        <w:t>the</w:t>
      </w:r>
      <w:r w:rsidR="7A0AE459" w:rsidRPr="5A7D7A2E">
        <w:rPr>
          <w:rFonts w:eastAsia="Arial"/>
        </w:rPr>
        <w:t>ir</w:t>
      </w:r>
      <w:r w:rsidR="4F0FEEDA" w:rsidRPr="5A7D7A2E">
        <w:rPr>
          <w:rFonts w:eastAsia="Arial"/>
        </w:rPr>
        <w:t xml:space="preserve"> </w:t>
      </w:r>
      <w:r w:rsidR="75907D44" w:rsidRPr="5A7D7A2E">
        <w:rPr>
          <w:rFonts w:eastAsia="Arial"/>
        </w:rPr>
        <w:t xml:space="preserve">respective anchor </w:t>
      </w:r>
      <w:r w:rsidR="49EAAEFA" w:rsidRPr="5A7D7A2E">
        <w:rPr>
          <w:rFonts w:eastAsia="Arial"/>
        </w:rPr>
        <w:t>charts.</w:t>
      </w:r>
      <w:r w:rsidR="75907D44" w:rsidRPr="5A7D7A2E">
        <w:rPr>
          <w:rFonts w:eastAsia="Arial"/>
        </w:rPr>
        <w:t xml:space="preserve"> </w:t>
      </w:r>
      <w:r w:rsidR="0909F130" w:rsidRPr="5A7D7A2E">
        <w:rPr>
          <w:rFonts w:eastAsia="Arial"/>
        </w:rPr>
        <w:t xml:space="preserve">Stage 2 students discuss two-dimensional shapes and </w:t>
      </w:r>
      <w:r w:rsidR="7650D9CF" w:rsidRPr="5A7D7A2E">
        <w:rPr>
          <w:rFonts w:eastAsia="Arial"/>
        </w:rPr>
        <w:t>S</w:t>
      </w:r>
      <w:r w:rsidR="0909F130" w:rsidRPr="5A7D7A2E">
        <w:rPr>
          <w:rFonts w:eastAsia="Arial"/>
        </w:rPr>
        <w:t xml:space="preserve">tage 3 students discuss the perimeter using terms </w:t>
      </w:r>
      <w:r w:rsidR="5D50A92E" w:rsidRPr="5A7D7A2E">
        <w:rPr>
          <w:rFonts w:eastAsia="Arial"/>
        </w:rPr>
        <w:t>such as equal lengths</w:t>
      </w:r>
      <w:r w:rsidR="34DA49C6" w:rsidRPr="5A7D7A2E">
        <w:rPr>
          <w:rFonts w:eastAsia="Arial"/>
        </w:rPr>
        <w:t xml:space="preserve"> and</w:t>
      </w:r>
      <w:r w:rsidR="5D50A92E" w:rsidRPr="5A7D7A2E">
        <w:rPr>
          <w:rFonts w:eastAsia="Arial"/>
        </w:rPr>
        <w:t xml:space="preserve"> </w:t>
      </w:r>
      <w:r w:rsidR="0909F130" w:rsidRPr="5A7D7A2E">
        <w:rPr>
          <w:rFonts w:eastAsia="Arial"/>
        </w:rPr>
        <w:t>total distance</w:t>
      </w:r>
      <w:r w:rsidR="6C7D8F7F" w:rsidRPr="5A7D7A2E">
        <w:rPr>
          <w:rFonts w:eastAsia="Arial"/>
        </w:rPr>
        <w:t>.</w:t>
      </w:r>
      <w:r w:rsidR="516EC6A7" w:rsidRPr="5A7D7A2E">
        <w:rPr>
          <w:rFonts w:eastAsia="Arial"/>
        </w:rPr>
        <w:t xml:space="preserve"> If not identified </w:t>
      </w:r>
      <w:r w:rsidR="2F0BAA9E" w:rsidRPr="5A7D7A2E">
        <w:rPr>
          <w:rFonts w:eastAsia="Arial"/>
        </w:rPr>
        <w:t>from students</w:t>
      </w:r>
      <w:r w:rsidR="516EC6A7" w:rsidRPr="5A7D7A2E">
        <w:rPr>
          <w:rFonts w:eastAsia="Arial"/>
        </w:rPr>
        <w:t>, explain that perimeter is the total distance around an object. Discuss the term ‘perimeter</w:t>
      </w:r>
      <w:r w:rsidR="560399E7" w:rsidRPr="5A7D7A2E">
        <w:rPr>
          <w:rFonts w:eastAsia="Arial"/>
        </w:rPr>
        <w:t>’</w:t>
      </w:r>
      <w:r w:rsidR="516EC6A7" w:rsidRPr="5A7D7A2E">
        <w:rPr>
          <w:rFonts w:eastAsia="Arial"/>
        </w:rPr>
        <w:t>. Explain to students</w:t>
      </w:r>
      <w:r w:rsidR="44DDD23D" w:rsidRPr="5A7D7A2E">
        <w:rPr>
          <w:rFonts w:eastAsia="Arial"/>
        </w:rPr>
        <w:t xml:space="preserve"> that </w:t>
      </w:r>
      <w:r w:rsidR="6C7AE9CA" w:rsidRPr="5A7D7A2E">
        <w:rPr>
          <w:rFonts w:eastAsia="Arial"/>
        </w:rPr>
        <w:t>‘</w:t>
      </w:r>
      <w:r w:rsidR="5E8451E5" w:rsidRPr="5A7D7A2E">
        <w:rPr>
          <w:rFonts w:eastAsia="Arial"/>
        </w:rPr>
        <w:t>p</w:t>
      </w:r>
      <w:r w:rsidR="5FB19FC8" w:rsidRPr="5A7D7A2E">
        <w:rPr>
          <w:rFonts w:eastAsia="Arial"/>
        </w:rPr>
        <w:t>erimeter</w:t>
      </w:r>
      <w:r w:rsidR="52B497D9" w:rsidRPr="5A7D7A2E">
        <w:rPr>
          <w:rFonts w:eastAsia="Arial"/>
        </w:rPr>
        <w:t>’</w:t>
      </w:r>
      <w:r w:rsidR="5FB19FC8" w:rsidRPr="5A7D7A2E">
        <w:rPr>
          <w:rFonts w:eastAsia="Arial"/>
          <w:b/>
          <w:bCs/>
        </w:rPr>
        <w:t xml:space="preserve"> </w:t>
      </w:r>
      <w:r w:rsidR="5FB19FC8" w:rsidRPr="5A7D7A2E">
        <w:rPr>
          <w:rFonts w:eastAsia="Arial"/>
        </w:rPr>
        <w:t xml:space="preserve">is the outer edge of a flat shape or </w:t>
      </w:r>
      <w:r w:rsidR="1CB15171" w:rsidRPr="5A7D7A2E">
        <w:rPr>
          <w:rFonts w:eastAsia="Arial"/>
        </w:rPr>
        <w:t>area and</w:t>
      </w:r>
      <w:r w:rsidR="228C1FFF" w:rsidRPr="5A7D7A2E">
        <w:rPr>
          <w:rFonts w:eastAsia="Arial"/>
        </w:rPr>
        <w:t xml:space="preserve"> is from </w:t>
      </w:r>
      <w:r w:rsidR="516EC6A7" w:rsidRPr="5A7D7A2E">
        <w:rPr>
          <w:rFonts w:eastAsia="Arial"/>
        </w:rPr>
        <w:t xml:space="preserve">the meaning of the Latin word </w:t>
      </w:r>
      <w:r w:rsidR="516EC6A7" w:rsidRPr="003542D6">
        <w:rPr>
          <w:rStyle w:val="Emphasis"/>
        </w:rPr>
        <w:t>peri</w:t>
      </w:r>
      <w:r w:rsidR="516EC6A7" w:rsidRPr="5A7D7A2E">
        <w:rPr>
          <w:rFonts w:eastAsia="Arial"/>
        </w:rPr>
        <w:t xml:space="preserve"> meaning around and </w:t>
      </w:r>
      <w:r w:rsidR="516EC6A7" w:rsidRPr="003542D6">
        <w:rPr>
          <w:rStyle w:val="Emphasis"/>
        </w:rPr>
        <w:t>metron</w:t>
      </w:r>
      <w:r w:rsidR="516EC6A7" w:rsidRPr="5A7D7A2E">
        <w:rPr>
          <w:rFonts w:eastAsia="Arial"/>
        </w:rPr>
        <w:t xml:space="preserve"> meaning measure.</w:t>
      </w:r>
    </w:p>
    <w:p w14:paraId="2033F156" w14:textId="63F715CD" w:rsidR="1C206395" w:rsidRDefault="131271D7" w:rsidP="00145849">
      <w:pPr>
        <w:pStyle w:val="ListNumber"/>
        <w:rPr>
          <w:rFonts w:eastAsia="Arial"/>
        </w:rPr>
      </w:pPr>
      <w:r w:rsidRPr="6DB6745E">
        <w:rPr>
          <w:rFonts w:eastAsia="Arial"/>
        </w:rPr>
        <w:t>Model measuring the perimeter of a rectangle and recording the measurements on all 4 sides and adding the numbers together.</w:t>
      </w:r>
    </w:p>
    <w:p w14:paraId="295BD7F1" w14:textId="7187EA68" w:rsidR="1C206395" w:rsidRDefault="1C206395" w:rsidP="1C147DCA">
      <w:pPr>
        <w:pStyle w:val="FeatureBox"/>
        <w:rPr>
          <w:rFonts w:eastAsia="Arial"/>
        </w:rPr>
      </w:pPr>
      <w:r w:rsidRPr="1C147DCA">
        <w:rPr>
          <w:rFonts w:eastAsia="Arial"/>
          <w:b/>
          <w:bCs/>
        </w:rPr>
        <w:lastRenderedPageBreak/>
        <w:t xml:space="preserve">Note: </w:t>
      </w:r>
      <w:r w:rsidR="00EE09AF">
        <w:rPr>
          <w:rFonts w:eastAsia="Arial"/>
        </w:rPr>
        <w:t>s</w:t>
      </w:r>
      <w:r w:rsidRPr="1C147DCA">
        <w:rPr>
          <w:rFonts w:eastAsia="Arial"/>
        </w:rPr>
        <w:t>tudents need opportunities to interpret length as pertaining to a boundary as well as the straight-line distance between 2 points.</w:t>
      </w:r>
    </w:p>
    <w:p w14:paraId="30FAC1D0" w14:textId="6082DB11" w:rsidR="1C206395" w:rsidRDefault="131271D7" w:rsidP="00145849">
      <w:pPr>
        <w:pStyle w:val="ListNumber"/>
        <w:rPr>
          <w:rFonts w:eastAsia="Arial"/>
        </w:rPr>
      </w:pPr>
      <w:r w:rsidRPr="6DB6745E">
        <w:rPr>
          <w:rFonts w:eastAsia="Arial"/>
        </w:rPr>
        <w:t xml:space="preserve">Provide </w:t>
      </w:r>
      <w:r w:rsidR="7BCF3CB1" w:rsidRPr="6DB6745E">
        <w:rPr>
          <w:rFonts w:eastAsia="Arial"/>
        </w:rPr>
        <w:t>S</w:t>
      </w:r>
      <w:r w:rsidR="0D10BEA5" w:rsidRPr="6DB6745E">
        <w:rPr>
          <w:rFonts w:eastAsia="Arial"/>
        </w:rPr>
        <w:t xml:space="preserve">tage 2 </w:t>
      </w:r>
      <w:r w:rsidRPr="6DB6745E">
        <w:rPr>
          <w:rFonts w:eastAsia="Arial"/>
        </w:rPr>
        <w:t xml:space="preserve">students with </w:t>
      </w:r>
      <w:hyperlink w:anchor="_Resource_13:_Two-dimensional" w:history="1">
        <w:r w:rsidR="00A84477" w:rsidRPr="003B17C7">
          <w:rPr>
            <w:rStyle w:val="Hyperlink"/>
            <w:rFonts w:eastAsia="Arial"/>
          </w:rPr>
          <w:t xml:space="preserve">Resource </w:t>
        </w:r>
        <w:r w:rsidR="0028309C">
          <w:rPr>
            <w:rStyle w:val="Hyperlink"/>
            <w:rFonts w:eastAsia="Arial"/>
          </w:rPr>
          <w:t>12</w:t>
        </w:r>
        <w:r w:rsidR="00A84477" w:rsidRPr="003B17C7">
          <w:rPr>
            <w:rStyle w:val="Hyperlink"/>
            <w:rFonts w:eastAsia="Arial"/>
          </w:rPr>
          <w:t>: Two-dimensional quadrilaterals</w:t>
        </w:r>
      </w:hyperlink>
      <w:r w:rsidR="7CBCF15A" w:rsidRPr="6DB6745E">
        <w:rPr>
          <w:rFonts w:eastAsia="Arial"/>
        </w:rPr>
        <w:t xml:space="preserve"> and </w:t>
      </w:r>
      <w:r w:rsidRPr="6DB6745E">
        <w:rPr>
          <w:rFonts w:eastAsia="Arial"/>
        </w:rPr>
        <w:t>30</w:t>
      </w:r>
      <w:r w:rsidR="009625E1">
        <w:rPr>
          <w:rFonts w:eastAsia="Arial"/>
        </w:rPr>
        <w:t> </w:t>
      </w:r>
      <w:r w:rsidRPr="6DB6745E">
        <w:rPr>
          <w:rFonts w:eastAsia="Arial"/>
        </w:rPr>
        <w:t>cm rulers to measure and record the perimeter of each shape. Students can record the length of the sides in either cm or mm.</w:t>
      </w:r>
    </w:p>
    <w:p w14:paraId="0149648D" w14:textId="04F3758E" w:rsidR="602AAB44" w:rsidRDefault="0AEE0368" w:rsidP="00145849">
      <w:pPr>
        <w:pStyle w:val="ListNumber"/>
        <w:rPr>
          <w:rFonts w:eastAsia="Arial"/>
        </w:rPr>
      </w:pPr>
      <w:r w:rsidRPr="6DB6745E">
        <w:rPr>
          <w:rFonts w:eastAsia="Arial"/>
        </w:rPr>
        <w:t xml:space="preserve">Provide </w:t>
      </w:r>
      <w:r w:rsidR="23549E3A" w:rsidRPr="6DB6745E">
        <w:rPr>
          <w:rFonts w:eastAsia="Arial"/>
        </w:rPr>
        <w:t>S</w:t>
      </w:r>
      <w:r w:rsidRPr="6DB6745E">
        <w:rPr>
          <w:rFonts w:eastAsia="Arial"/>
        </w:rPr>
        <w:t xml:space="preserve">tage 3 students with </w:t>
      </w:r>
      <w:hyperlink w:anchor="_Resource_15:_Perimeters" w:history="1">
        <w:r w:rsidR="00A84477" w:rsidRPr="003B17C7">
          <w:rPr>
            <w:rStyle w:val="Hyperlink"/>
            <w:rFonts w:eastAsia="Arial"/>
          </w:rPr>
          <w:t>Resource 1</w:t>
        </w:r>
        <w:r w:rsidR="0028309C">
          <w:rPr>
            <w:rStyle w:val="Hyperlink"/>
            <w:rFonts w:eastAsia="Arial"/>
          </w:rPr>
          <w:t>3</w:t>
        </w:r>
        <w:r w:rsidR="00A84477" w:rsidRPr="003B17C7">
          <w:rPr>
            <w:rStyle w:val="Hyperlink"/>
            <w:rFonts w:eastAsia="Arial"/>
          </w:rPr>
          <w:t>: Perimeters 2</w:t>
        </w:r>
      </w:hyperlink>
      <w:r w:rsidR="1717F2E7" w:rsidRPr="6DB6745E">
        <w:rPr>
          <w:rStyle w:val="Hyperlink"/>
          <w:rFonts w:eastAsia="Arial"/>
          <w:color w:val="auto"/>
          <w:u w:val="none"/>
        </w:rPr>
        <w:t xml:space="preserve"> and have them </w:t>
      </w:r>
      <w:r w:rsidRPr="6DB6745E">
        <w:rPr>
          <w:rFonts w:eastAsia="Arial"/>
        </w:rPr>
        <w:t>use their knowledge and understanding of perimete</w:t>
      </w:r>
      <w:r w:rsidR="6043C8A4" w:rsidRPr="6DB6745E">
        <w:rPr>
          <w:rFonts w:eastAsia="Arial"/>
        </w:rPr>
        <w:t>rs</w:t>
      </w:r>
      <w:r w:rsidRPr="6DB6745E">
        <w:rPr>
          <w:rFonts w:eastAsia="Arial"/>
        </w:rPr>
        <w:t xml:space="preserve"> to find the perimeter of the two-dimensional shapes.</w:t>
      </w:r>
    </w:p>
    <w:p w14:paraId="50E9261D" w14:textId="56008EA2" w:rsidR="602AAB44" w:rsidRDefault="1A151265" w:rsidP="00145849">
      <w:pPr>
        <w:pStyle w:val="ListNumber"/>
        <w:rPr>
          <w:rFonts w:eastAsia="Arial"/>
        </w:rPr>
      </w:pPr>
      <w:r w:rsidRPr="6DB6745E">
        <w:rPr>
          <w:rFonts w:eastAsia="Arial"/>
        </w:rPr>
        <w:t>Bring the class together and have s</w:t>
      </w:r>
      <w:r w:rsidR="432B0771" w:rsidRPr="6DB6745E">
        <w:rPr>
          <w:rFonts w:eastAsia="Arial"/>
        </w:rPr>
        <w:t>elect student</w:t>
      </w:r>
      <w:r w:rsidR="009625E1">
        <w:rPr>
          <w:rFonts w:eastAsia="Arial"/>
        </w:rPr>
        <w:t>s</w:t>
      </w:r>
      <w:r w:rsidR="432B0771" w:rsidRPr="6DB6745E">
        <w:rPr>
          <w:rFonts w:eastAsia="Arial"/>
        </w:rPr>
        <w:t xml:space="preserve"> share and justify their answers with the class. Ask:</w:t>
      </w:r>
    </w:p>
    <w:p w14:paraId="15CC12EC" w14:textId="43FA188C" w:rsidR="08587E71" w:rsidRDefault="7489BEE8" w:rsidP="00EE09AF">
      <w:pPr>
        <w:pStyle w:val="ListBullet"/>
        <w:ind w:left="1134"/>
        <w:rPr>
          <w:rFonts w:eastAsia="Arial"/>
        </w:rPr>
      </w:pPr>
      <w:r w:rsidRPr="5A7D7A2E">
        <w:rPr>
          <w:rFonts w:eastAsia="Arial"/>
        </w:rPr>
        <w:t>Why is one shape a rectangle and the other a square? (Stage</w:t>
      </w:r>
      <w:r w:rsidR="5D76B312" w:rsidRPr="5A7D7A2E">
        <w:rPr>
          <w:rFonts w:eastAsia="Arial"/>
        </w:rPr>
        <w:t xml:space="preserve"> 2)</w:t>
      </w:r>
    </w:p>
    <w:p w14:paraId="2D4C0C35" w14:textId="605E3DFA" w:rsidR="08587E71" w:rsidRDefault="7489BEE8" w:rsidP="00EE09AF">
      <w:pPr>
        <w:pStyle w:val="ListBullet"/>
        <w:ind w:left="1134"/>
        <w:rPr>
          <w:rFonts w:eastAsia="Calibri"/>
        </w:rPr>
      </w:pPr>
      <w:r w:rsidRPr="5A7D7A2E">
        <w:rPr>
          <w:rFonts w:eastAsia="Arial"/>
        </w:rPr>
        <w:t xml:space="preserve">Why are </w:t>
      </w:r>
      <w:r w:rsidR="009625E1" w:rsidRPr="5A7D7A2E">
        <w:rPr>
          <w:rFonts w:eastAsia="Arial"/>
        </w:rPr>
        <w:t>all</w:t>
      </w:r>
      <w:r w:rsidRPr="5A7D7A2E">
        <w:rPr>
          <w:rFonts w:eastAsia="Arial"/>
        </w:rPr>
        <w:t xml:space="preserve"> the shapes called quadrilaterals? (Stage 2)</w:t>
      </w:r>
    </w:p>
    <w:p w14:paraId="652A448E" w14:textId="44231C50" w:rsidR="602AAB44" w:rsidRDefault="432B0771" w:rsidP="00EE09AF">
      <w:pPr>
        <w:pStyle w:val="ListBullet"/>
        <w:ind w:left="1134"/>
        <w:rPr>
          <w:rFonts w:eastAsia="Arial"/>
        </w:rPr>
      </w:pPr>
      <w:r w:rsidRPr="5A7D7A2E">
        <w:rPr>
          <w:rFonts w:eastAsia="Arial"/>
        </w:rPr>
        <w:t>Is th</w:t>
      </w:r>
      <w:r w:rsidR="0653B7FF" w:rsidRPr="5A7D7A2E">
        <w:rPr>
          <w:rFonts w:eastAsia="Arial"/>
        </w:rPr>
        <w:t>at</w:t>
      </w:r>
      <w:r w:rsidRPr="5A7D7A2E">
        <w:rPr>
          <w:rFonts w:eastAsia="Arial"/>
        </w:rPr>
        <w:t xml:space="preserve"> the most efficient way to calculate the perimeter?</w:t>
      </w:r>
      <w:r w:rsidR="28DDAE9F" w:rsidRPr="5A7D7A2E">
        <w:rPr>
          <w:rFonts w:eastAsia="Arial"/>
        </w:rPr>
        <w:t xml:space="preserve"> (Stage 3)</w:t>
      </w:r>
    </w:p>
    <w:p w14:paraId="177F1AF7" w14:textId="282F1A91" w:rsidR="602AAB44" w:rsidRDefault="432B0771" w:rsidP="00EE09AF">
      <w:pPr>
        <w:pStyle w:val="ListBullet"/>
        <w:ind w:left="1134"/>
        <w:rPr>
          <w:rFonts w:eastAsia="Arial"/>
        </w:rPr>
      </w:pPr>
      <w:r w:rsidRPr="5A7D7A2E">
        <w:rPr>
          <w:rFonts w:eastAsia="Arial"/>
        </w:rPr>
        <w:t>What would be a more efficient approach? Why?</w:t>
      </w:r>
      <w:r w:rsidR="53289334" w:rsidRPr="5A7D7A2E">
        <w:rPr>
          <w:rFonts w:eastAsia="Arial"/>
        </w:rPr>
        <w:t xml:space="preserve"> </w:t>
      </w:r>
      <w:r w:rsidR="2188A56F" w:rsidRPr="5A7D7A2E">
        <w:rPr>
          <w:rFonts w:eastAsia="Arial"/>
        </w:rPr>
        <w:t>(</w:t>
      </w:r>
      <w:r w:rsidR="53289334" w:rsidRPr="5A7D7A2E">
        <w:rPr>
          <w:rFonts w:eastAsia="Arial"/>
        </w:rPr>
        <w:t>Stage 3)</w:t>
      </w:r>
    </w:p>
    <w:p w14:paraId="7A3C2815" w14:textId="493FC892" w:rsidR="602AAB44" w:rsidRDefault="432B0771" w:rsidP="00EE09AF">
      <w:pPr>
        <w:pStyle w:val="ListBullet"/>
        <w:ind w:left="1134"/>
        <w:rPr>
          <w:rFonts w:eastAsia="Arial"/>
        </w:rPr>
      </w:pPr>
      <w:r w:rsidRPr="5A7D7A2E">
        <w:rPr>
          <w:rFonts w:eastAsia="Arial"/>
        </w:rPr>
        <w:t xml:space="preserve">Can you think of any real-life locations or objects that </w:t>
      </w:r>
      <w:r w:rsidR="0E1093D2" w:rsidRPr="5A7D7A2E">
        <w:rPr>
          <w:rFonts w:eastAsia="Arial"/>
        </w:rPr>
        <w:t xml:space="preserve">are </w:t>
      </w:r>
      <w:r w:rsidRPr="5A7D7A2E">
        <w:rPr>
          <w:rFonts w:eastAsia="Arial"/>
        </w:rPr>
        <w:t>similar to the shapes explored?</w:t>
      </w:r>
    </w:p>
    <w:p w14:paraId="384AF672" w14:textId="32E04199" w:rsidR="602AAB44" w:rsidRDefault="79757A48" w:rsidP="00356103">
      <w:pPr>
        <w:pStyle w:val="FeatureBox"/>
        <w:rPr>
          <w:rFonts w:eastAsia="Arial"/>
        </w:rPr>
      </w:pPr>
      <w:r w:rsidRPr="00356103">
        <w:rPr>
          <w:rFonts w:eastAsia="Arial"/>
          <w:b/>
          <w:bCs/>
        </w:rPr>
        <w:t>Multi-age</w:t>
      </w:r>
      <w:r w:rsidR="5D81A5FC" w:rsidRPr="00356103">
        <w:rPr>
          <w:rFonts w:eastAsia="Arial"/>
          <w:b/>
          <w:bCs/>
        </w:rPr>
        <w:t>:</w:t>
      </w:r>
      <w:r w:rsidR="5D81A5FC" w:rsidRPr="00356103">
        <w:rPr>
          <w:rFonts w:eastAsia="Arial"/>
        </w:rPr>
        <w:t xml:space="preserve"> </w:t>
      </w:r>
      <w:r w:rsidR="00EE09AF">
        <w:rPr>
          <w:rFonts w:eastAsia="Arial"/>
        </w:rPr>
        <w:t>g</w:t>
      </w:r>
      <w:r w:rsidR="5D81A5FC" w:rsidRPr="00356103">
        <w:rPr>
          <w:rFonts w:eastAsia="Arial"/>
        </w:rPr>
        <w:t xml:space="preserve">uide </w:t>
      </w:r>
      <w:r w:rsidR="63305352" w:rsidRPr="00356103">
        <w:rPr>
          <w:rFonts w:eastAsia="Arial"/>
        </w:rPr>
        <w:t>S</w:t>
      </w:r>
      <w:r w:rsidR="78F01D48" w:rsidRPr="00356103">
        <w:rPr>
          <w:rFonts w:eastAsia="Arial"/>
        </w:rPr>
        <w:t xml:space="preserve">tage 2 </w:t>
      </w:r>
      <w:r w:rsidR="5D81A5FC" w:rsidRPr="00356103">
        <w:rPr>
          <w:rFonts w:eastAsia="Arial"/>
        </w:rPr>
        <w:t>students to notice that a rectangle’s sides are different lengths, while a square’s sides are all equal. The rectangle has been intentionally designed to be equivalent to 2 of the squares.</w:t>
      </w:r>
      <w:r w:rsidR="5D81A5FC" w:rsidRPr="00356103">
        <w:rPr>
          <w:rFonts w:eastAsia="Arial"/>
          <w:b/>
          <w:bCs/>
        </w:rPr>
        <w:t xml:space="preserve"> </w:t>
      </w:r>
      <w:r w:rsidR="432B0771" w:rsidRPr="00356103">
        <w:rPr>
          <w:rFonts w:eastAsia="Arial"/>
        </w:rPr>
        <w:t xml:space="preserve">Emphasise to </w:t>
      </w:r>
      <w:r w:rsidR="35A640B6" w:rsidRPr="00356103">
        <w:rPr>
          <w:rFonts w:eastAsia="Arial"/>
        </w:rPr>
        <w:t>S</w:t>
      </w:r>
      <w:r w:rsidR="6DA09E9C" w:rsidRPr="00356103">
        <w:rPr>
          <w:rFonts w:eastAsia="Arial"/>
        </w:rPr>
        <w:t xml:space="preserve">tage 3 </w:t>
      </w:r>
      <w:r w:rsidR="432B0771" w:rsidRPr="00356103">
        <w:rPr>
          <w:rFonts w:eastAsia="Arial"/>
        </w:rPr>
        <w:t>students that a working out column has been provided so that problem solving can be reviewed and discussed.</w:t>
      </w:r>
    </w:p>
    <w:p w14:paraId="594BD895" w14:textId="07045A1E" w:rsidR="523F35E3" w:rsidRDefault="5493BC41" w:rsidP="00145849">
      <w:pPr>
        <w:pStyle w:val="ListNumber"/>
        <w:rPr>
          <w:rFonts w:eastAsia="Arial"/>
        </w:rPr>
      </w:pPr>
      <w:r w:rsidRPr="6DB6745E">
        <w:rPr>
          <w:rFonts w:eastAsia="Arial"/>
        </w:rPr>
        <w:t>Tak</w:t>
      </w:r>
      <w:r w:rsidR="013A8F68" w:rsidRPr="6DB6745E">
        <w:rPr>
          <w:rFonts w:eastAsia="Arial"/>
        </w:rPr>
        <w:t xml:space="preserve">e students </w:t>
      </w:r>
      <w:r w:rsidRPr="6DB6745E">
        <w:rPr>
          <w:rFonts w:eastAsia="Arial"/>
        </w:rPr>
        <w:t>outside</w:t>
      </w:r>
      <w:r w:rsidR="0CD4EEB0" w:rsidRPr="6DB6745E">
        <w:rPr>
          <w:rFonts w:eastAsia="Arial"/>
        </w:rPr>
        <w:t xml:space="preserve">. Stage 2 students </w:t>
      </w:r>
      <w:r w:rsidR="1CE27348" w:rsidRPr="6DB6745E">
        <w:rPr>
          <w:rFonts w:eastAsia="Arial"/>
        </w:rPr>
        <w:t xml:space="preserve">identify </w:t>
      </w:r>
      <w:r w:rsidR="4A830855" w:rsidRPr="6DB6745E">
        <w:rPr>
          <w:rFonts w:eastAsia="Arial"/>
        </w:rPr>
        <w:t xml:space="preserve">and measure small </w:t>
      </w:r>
      <w:r w:rsidR="1CE27348" w:rsidRPr="6DB6745E">
        <w:rPr>
          <w:rFonts w:eastAsia="Arial"/>
        </w:rPr>
        <w:t>quadrilateral shapes</w:t>
      </w:r>
      <w:r w:rsidRPr="6DB6745E">
        <w:rPr>
          <w:rFonts w:eastAsia="Arial"/>
        </w:rPr>
        <w:t xml:space="preserve"> </w:t>
      </w:r>
      <w:r w:rsidR="3F89D39C" w:rsidRPr="6DB6745E">
        <w:rPr>
          <w:rFonts w:eastAsia="Arial"/>
        </w:rPr>
        <w:t xml:space="preserve">and </w:t>
      </w:r>
      <w:r w:rsidR="7EFB64D1" w:rsidRPr="6DB6745E">
        <w:rPr>
          <w:rFonts w:eastAsia="Arial"/>
        </w:rPr>
        <w:t>S</w:t>
      </w:r>
      <w:r w:rsidR="40CDC0B5" w:rsidRPr="6DB6745E">
        <w:rPr>
          <w:rFonts w:eastAsia="Arial"/>
        </w:rPr>
        <w:t xml:space="preserve">tage 3 students </w:t>
      </w:r>
      <w:r w:rsidRPr="6DB6745E">
        <w:rPr>
          <w:rFonts w:eastAsia="Arial"/>
        </w:rPr>
        <w:t>measure the perimeter of school areas</w:t>
      </w:r>
      <w:r w:rsidR="002820C5">
        <w:rPr>
          <w:rFonts w:eastAsia="Arial"/>
        </w:rPr>
        <w:t xml:space="preserve"> or </w:t>
      </w:r>
      <w:r w:rsidRPr="6DB6745E">
        <w:rPr>
          <w:rFonts w:eastAsia="Arial"/>
        </w:rPr>
        <w:t xml:space="preserve">locations. </w:t>
      </w:r>
      <w:r w:rsidR="0EF63767" w:rsidRPr="6DB6745E">
        <w:rPr>
          <w:rFonts w:eastAsia="Arial"/>
        </w:rPr>
        <w:t xml:space="preserve">For example, </w:t>
      </w:r>
      <w:r w:rsidR="2F47520F" w:rsidRPr="6DB6745E">
        <w:rPr>
          <w:rFonts w:eastAsia="Arial"/>
        </w:rPr>
        <w:t>S</w:t>
      </w:r>
      <w:r w:rsidR="0EF63767" w:rsidRPr="6DB6745E">
        <w:rPr>
          <w:rFonts w:eastAsia="Arial"/>
        </w:rPr>
        <w:t>tage</w:t>
      </w:r>
      <w:r w:rsidRPr="6DB6745E">
        <w:rPr>
          <w:rFonts w:eastAsia="Arial"/>
        </w:rPr>
        <w:t xml:space="preserve"> </w:t>
      </w:r>
      <w:r w:rsidR="0EF63767" w:rsidRPr="6DB6745E">
        <w:rPr>
          <w:rFonts w:eastAsia="Arial"/>
        </w:rPr>
        <w:t xml:space="preserve">2 students </w:t>
      </w:r>
      <w:r w:rsidR="5C64B8DA" w:rsidRPr="6DB6745E">
        <w:rPr>
          <w:rFonts w:eastAsia="Arial"/>
        </w:rPr>
        <w:t>may explore bricks</w:t>
      </w:r>
      <w:r w:rsidR="002820C5">
        <w:rPr>
          <w:rFonts w:eastAsia="Arial"/>
        </w:rPr>
        <w:t xml:space="preserve"> or</w:t>
      </w:r>
      <w:r w:rsidR="5C64B8DA" w:rsidRPr="6DB6745E">
        <w:rPr>
          <w:rFonts w:eastAsia="Arial"/>
        </w:rPr>
        <w:t xml:space="preserve"> signs</w:t>
      </w:r>
      <w:r w:rsidR="002076EF">
        <w:rPr>
          <w:rFonts w:eastAsia="Arial"/>
        </w:rPr>
        <w:t>,</w:t>
      </w:r>
      <w:r w:rsidR="00B36170" w:rsidRPr="1B923896">
        <w:rPr>
          <w:rFonts w:eastAsia="Arial"/>
        </w:rPr>
        <w:t xml:space="preserve"> while</w:t>
      </w:r>
      <w:r w:rsidR="5C64B8DA" w:rsidRPr="6DB6745E">
        <w:rPr>
          <w:rFonts w:eastAsia="Arial"/>
        </w:rPr>
        <w:t xml:space="preserve"> </w:t>
      </w:r>
      <w:r w:rsidR="5456F5DB" w:rsidRPr="6DB6745E">
        <w:rPr>
          <w:rFonts w:eastAsia="Arial"/>
        </w:rPr>
        <w:t>S</w:t>
      </w:r>
      <w:r w:rsidR="5C64B8DA" w:rsidRPr="6DB6745E">
        <w:rPr>
          <w:rFonts w:eastAsia="Arial"/>
        </w:rPr>
        <w:t xml:space="preserve">tage 3 students </w:t>
      </w:r>
      <w:r w:rsidRPr="6DB6745E">
        <w:rPr>
          <w:rFonts w:eastAsia="Arial"/>
        </w:rPr>
        <w:t xml:space="preserve">use a trundle wheel or metre ruler to measure </w:t>
      </w:r>
      <w:r w:rsidR="4FC4D214" w:rsidRPr="6DB6745E">
        <w:rPr>
          <w:rFonts w:eastAsia="Arial"/>
        </w:rPr>
        <w:t xml:space="preserve">perimeters of </w:t>
      </w:r>
      <w:r w:rsidR="2BBB50A0" w:rsidRPr="6DB6745E">
        <w:rPr>
          <w:rFonts w:eastAsia="Arial"/>
        </w:rPr>
        <w:t>basketball courts</w:t>
      </w:r>
      <w:r w:rsidR="14580C06" w:rsidRPr="6DB6745E">
        <w:rPr>
          <w:rFonts w:eastAsia="Arial"/>
        </w:rPr>
        <w:t xml:space="preserve"> or seating areas. </w:t>
      </w:r>
      <w:r w:rsidR="2BBB50A0" w:rsidRPr="6DB6745E">
        <w:rPr>
          <w:rFonts w:eastAsia="Arial"/>
        </w:rPr>
        <w:t>Students record their measurements in</w:t>
      </w:r>
      <w:r w:rsidR="32D2BC13" w:rsidRPr="6DB6745E">
        <w:rPr>
          <w:rFonts w:eastAsia="Arial"/>
        </w:rPr>
        <w:t xml:space="preserve"> their</w:t>
      </w:r>
      <w:r w:rsidR="2BBB50A0" w:rsidRPr="6DB6745E">
        <w:rPr>
          <w:rFonts w:eastAsia="Arial"/>
        </w:rPr>
        <w:t xml:space="preserve"> workbooks.</w:t>
      </w:r>
    </w:p>
    <w:p w14:paraId="145E099A" w14:textId="42D30A95" w:rsidR="1C206395" w:rsidRDefault="1C206395" w:rsidP="1C147DCA">
      <w:pPr>
        <w:rPr>
          <w:rFonts w:eastAsia="Arial"/>
        </w:rPr>
      </w:pPr>
      <w:r w:rsidRPr="09BB0684">
        <w:rPr>
          <w:rFonts w:eastAsia="Arial"/>
        </w:rPr>
        <w:lastRenderedPageBreak/>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75"/>
        <w:gridCol w:w="7275"/>
      </w:tblGrid>
      <w:tr w:rsidR="6B917A33" w14:paraId="1597A3E1" w14:textId="77777777" w:rsidTr="00090DF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744E3DA" w14:textId="6547D024" w:rsidR="6B917A33" w:rsidRDefault="6B917A33" w:rsidP="09BB0684">
            <w:pPr>
              <w:rPr>
                <w:rFonts w:eastAsia="Arial"/>
                <w:b w:val="0"/>
                <w:bCs/>
              </w:rPr>
            </w:pPr>
            <w:r w:rsidRPr="09BB0684">
              <w:rPr>
                <w:rFonts w:eastAsia="Arial"/>
                <w:bCs/>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6F03E260" w14:textId="61E112AF" w:rsidR="6B917A33" w:rsidRDefault="6B917A33" w:rsidP="09BB0684">
            <w:pPr>
              <w:rPr>
                <w:rFonts w:eastAsia="Arial"/>
                <w:b w:val="0"/>
                <w:bCs/>
              </w:rPr>
            </w:pPr>
            <w:r w:rsidRPr="09BB0684">
              <w:rPr>
                <w:rFonts w:eastAsia="Arial"/>
                <w:bCs/>
              </w:rPr>
              <w:t>Too easy?</w:t>
            </w:r>
          </w:p>
        </w:tc>
      </w:tr>
      <w:tr w:rsidR="6B917A33" w14:paraId="1B135B99" w14:textId="77777777" w:rsidTr="00090DF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491A71E2" w14:textId="45BBE639" w:rsidR="6B917A33" w:rsidRDefault="2EC8FF65" w:rsidP="5A7D7A2E">
            <w:pPr>
              <w:rPr>
                <w:rFonts w:eastAsia="Calibri"/>
              </w:rPr>
            </w:pPr>
            <w:r w:rsidRPr="5A7D7A2E">
              <w:rPr>
                <w:rFonts w:eastAsia="Arial"/>
              </w:rPr>
              <w:t>Stage 2 s</w:t>
            </w:r>
            <w:r w:rsidR="266B99B4" w:rsidRPr="5A7D7A2E">
              <w:rPr>
                <w:rFonts w:eastAsia="Arial"/>
              </w:rPr>
              <w:t>tudents cannot measure and compare two-dimensional shapes.</w:t>
            </w:r>
          </w:p>
          <w:p w14:paraId="0CE72487" w14:textId="30E321B0" w:rsidR="6B917A33" w:rsidRDefault="266B99B4" w:rsidP="5A7D7A2E">
            <w:pPr>
              <w:pStyle w:val="ListBullet"/>
              <w:rPr>
                <w:rFonts w:eastAsia="Calibri"/>
              </w:rPr>
            </w:pPr>
            <w:r>
              <w:t xml:space="preserve">Provide </w:t>
            </w:r>
            <w:r w:rsidR="35729832">
              <w:t xml:space="preserve">hands-on materials such as </w:t>
            </w:r>
            <w:r>
              <w:t xml:space="preserve">MAB materials to support measuring </w:t>
            </w:r>
            <w:r w:rsidR="68419F75">
              <w:t xml:space="preserve">and comparing </w:t>
            </w:r>
            <w:r>
              <w:t>shapes.</w:t>
            </w:r>
          </w:p>
          <w:p w14:paraId="4461790F" w14:textId="0B7F2467" w:rsidR="6B917A33" w:rsidRDefault="3EE5DC3A" w:rsidP="002820C5">
            <w:r w:rsidRPr="5A7D7A2E">
              <w:t xml:space="preserve">Stage 3 </w:t>
            </w:r>
            <w:r w:rsidR="2EC735D8" w:rsidRPr="5A7D7A2E">
              <w:t>Students cannot calculate the perimeter of common two-dimensional shapes.</w:t>
            </w:r>
          </w:p>
          <w:p w14:paraId="5B1DE365" w14:textId="5C6D2CD5" w:rsidR="6B917A33" w:rsidRDefault="5F23245D" w:rsidP="5A7D7A2E">
            <w:pPr>
              <w:pStyle w:val="ListBullet"/>
              <w:rPr>
                <w:rFonts w:eastAsia="Arial"/>
              </w:rPr>
            </w:pPr>
            <w:r>
              <w:t xml:space="preserve">Support students by providing the missing value for two-dimensional shapes in </w:t>
            </w:r>
            <w:hyperlink w:anchor="_Resource_15:_Perimeters">
              <w:r w:rsidR="402ADBE2" w:rsidRPr="5A7D7A2E">
                <w:rPr>
                  <w:rStyle w:val="Hyperlink"/>
                </w:rPr>
                <w:t>Resource 1</w:t>
              </w:r>
              <w:r w:rsidR="0028309C">
                <w:rPr>
                  <w:rStyle w:val="Hyperlink"/>
                </w:rPr>
                <w:t>3</w:t>
              </w:r>
              <w:r w:rsidR="402ADBE2" w:rsidRPr="5A7D7A2E">
                <w:rPr>
                  <w:rStyle w:val="Hyperlink"/>
                </w:rPr>
                <w:t>: Perimeters 2</w:t>
              </w:r>
            </w:hyperlink>
            <w:r w:rsidR="00251529">
              <w:t>.</w:t>
            </w:r>
            <w:r w:rsidR="5611F8E3">
              <w:t xml:space="preserve"> </w:t>
            </w:r>
          </w:p>
          <w:p w14:paraId="54546C1A" w14:textId="1FC747A3" w:rsidR="6B917A33" w:rsidRDefault="5F23245D" w:rsidP="5A7D7A2E">
            <w:pPr>
              <w:pStyle w:val="ListBullet"/>
              <w:rPr>
                <w:rFonts w:eastAsia="Arial"/>
              </w:rPr>
            </w:pPr>
            <w:r>
              <w:t xml:space="preserve">Support students by adjusting measurements in </w:t>
            </w:r>
            <w:hyperlink w:anchor="_Resource_15:_Perimeters">
              <w:r w:rsidR="402ADBE2" w:rsidRPr="5A7D7A2E">
                <w:rPr>
                  <w:rStyle w:val="Hyperlink"/>
                </w:rPr>
                <w:t>Resource 1</w:t>
              </w:r>
              <w:r w:rsidR="0028309C">
                <w:rPr>
                  <w:rStyle w:val="Hyperlink"/>
                </w:rPr>
                <w:t>3</w:t>
              </w:r>
              <w:r w:rsidR="402ADBE2" w:rsidRPr="5A7D7A2E">
                <w:rPr>
                  <w:rStyle w:val="Hyperlink"/>
                </w:rPr>
                <w:t>: Perimeters 2</w:t>
              </w:r>
            </w:hyperlink>
            <w:r w:rsidR="402ADBE2">
              <w:t xml:space="preserve"> </w:t>
            </w:r>
            <w:r w:rsidR="74D27208">
              <w:t>to simpler two-digit numbers</w:t>
            </w:r>
            <w:r w:rsidR="708CEAEB">
              <w:t>.</w:t>
            </w:r>
          </w:p>
        </w:tc>
        <w:tc>
          <w:tcPr>
            <w:cnfStyle w:val="000001000000" w:firstRow="0" w:lastRow="0" w:firstColumn="0" w:lastColumn="0" w:oddVBand="0" w:evenVBand="1" w:oddHBand="0" w:evenHBand="0" w:firstRowFirstColumn="0" w:firstRowLastColumn="0" w:lastRowFirstColumn="0" w:lastRowLastColumn="0"/>
            <w:tcW w:w="7275" w:type="dxa"/>
          </w:tcPr>
          <w:p w14:paraId="578E2CAC" w14:textId="4879AC68" w:rsidR="6B917A33" w:rsidRDefault="5010073C" w:rsidP="5A7D7A2E">
            <w:pPr>
              <w:rPr>
                <w:rFonts w:eastAsia="Calibri"/>
              </w:rPr>
            </w:pPr>
            <w:r w:rsidRPr="5A7D7A2E">
              <w:rPr>
                <w:rFonts w:eastAsia="Arial"/>
              </w:rPr>
              <w:t>Stage 2 s</w:t>
            </w:r>
            <w:r w:rsidR="266B99B4" w:rsidRPr="5A7D7A2E">
              <w:rPr>
                <w:rFonts w:eastAsia="Arial"/>
              </w:rPr>
              <w:t>tudents can measure and compare two-dimensional shapes.</w:t>
            </w:r>
          </w:p>
          <w:p w14:paraId="00E6C951" w14:textId="607B7A73" w:rsidR="6B917A33" w:rsidRDefault="266B99B4" w:rsidP="5A7D7A2E">
            <w:pPr>
              <w:pStyle w:val="ListBullet"/>
              <w:rPr>
                <w:rFonts w:eastAsia="Calibri"/>
              </w:rPr>
            </w:pPr>
            <w:r>
              <w:t>Challenge students to draw as many regular two-dimensional shapes and record their properties.</w:t>
            </w:r>
          </w:p>
          <w:p w14:paraId="7662977A" w14:textId="7F964A4C" w:rsidR="6B917A33" w:rsidRDefault="266B99B4" w:rsidP="5A7D7A2E">
            <w:pPr>
              <w:pStyle w:val="ListBullet"/>
              <w:rPr>
                <w:rFonts w:eastAsia="Calibri"/>
              </w:rPr>
            </w:pPr>
            <w:r>
              <w:t>Challenge students to use millimetres when measuring and record results using the abbreviation mm.</w:t>
            </w:r>
          </w:p>
          <w:p w14:paraId="0D1C9E3F" w14:textId="44E873AD" w:rsidR="6B917A33" w:rsidRDefault="4F691417" w:rsidP="002820C5">
            <w:r w:rsidRPr="5A7D7A2E">
              <w:t>Stage 3 s</w:t>
            </w:r>
            <w:r w:rsidR="306C4CEA" w:rsidRPr="5A7D7A2E">
              <w:t xml:space="preserve">tudents can calculate the perimeter of </w:t>
            </w:r>
            <w:r w:rsidR="306C4CEA" w:rsidRPr="002820C5">
              <w:t>common</w:t>
            </w:r>
            <w:r w:rsidR="306C4CEA" w:rsidRPr="5A7D7A2E">
              <w:t xml:space="preserve"> two-dimensional shapes.</w:t>
            </w:r>
          </w:p>
          <w:p w14:paraId="35B70F27" w14:textId="0D9E2D3E" w:rsidR="6B917A33" w:rsidRDefault="306C4CEA" w:rsidP="5A7D7A2E">
            <w:pPr>
              <w:pStyle w:val="ListBullet"/>
              <w:rPr>
                <w:rFonts w:eastAsia="Arial"/>
              </w:rPr>
            </w:pPr>
            <w:r>
              <w:t>Challenge students to provide their answers in centimetres, metres and kilometres.</w:t>
            </w:r>
          </w:p>
        </w:tc>
      </w:tr>
    </w:tbl>
    <w:p w14:paraId="296FBEC1" w14:textId="15734F45" w:rsidR="1C206395" w:rsidRPr="00090DF0" w:rsidRDefault="131271D7" w:rsidP="00090DF0">
      <w:pPr>
        <w:pStyle w:val="Heading3"/>
      </w:pPr>
      <w:bookmarkStart w:id="57" w:name="_Toc144739910"/>
      <w:r w:rsidRPr="00090DF0">
        <w:t>Discuss and connect the mathematics – 10 minutes</w:t>
      </w:r>
      <w:bookmarkEnd w:id="57"/>
    </w:p>
    <w:p w14:paraId="345EEC2D" w14:textId="6E08BD60" w:rsidR="1C206395" w:rsidRDefault="131271D7" w:rsidP="00145849">
      <w:pPr>
        <w:pStyle w:val="ListNumber"/>
        <w:rPr>
          <w:rFonts w:eastAsia="Arial"/>
        </w:rPr>
      </w:pPr>
      <w:r w:rsidRPr="6DB6745E">
        <w:rPr>
          <w:rFonts w:eastAsia="Arial"/>
        </w:rPr>
        <w:t xml:space="preserve">Discuss the similarities and differences between the </w:t>
      </w:r>
      <w:r w:rsidR="7A357F9E" w:rsidRPr="6DB6745E">
        <w:rPr>
          <w:rFonts w:eastAsia="Arial"/>
        </w:rPr>
        <w:t>shapes</w:t>
      </w:r>
      <w:r w:rsidR="15C0C04F" w:rsidRPr="6DB6745E">
        <w:rPr>
          <w:rFonts w:eastAsia="Arial"/>
        </w:rPr>
        <w:t xml:space="preserve"> and </w:t>
      </w:r>
      <w:r w:rsidR="7A357F9E" w:rsidRPr="6DB6745E">
        <w:rPr>
          <w:rFonts w:eastAsia="Arial"/>
        </w:rPr>
        <w:t xml:space="preserve">perimeters </w:t>
      </w:r>
      <w:r w:rsidR="59DF9068" w:rsidRPr="6DB6745E">
        <w:rPr>
          <w:rFonts w:eastAsia="Arial"/>
        </w:rPr>
        <w:t>that were identified outside. A</w:t>
      </w:r>
      <w:r w:rsidR="7A357F9E" w:rsidRPr="6DB6745E">
        <w:rPr>
          <w:rFonts w:eastAsia="Arial"/>
        </w:rPr>
        <w:t>sk</w:t>
      </w:r>
      <w:r w:rsidR="1B19AD93" w:rsidRPr="6DB6745E">
        <w:rPr>
          <w:rFonts w:eastAsia="Arial"/>
        </w:rPr>
        <w:t>:</w:t>
      </w:r>
    </w:p>
    <w:p w14:paraId="06CB6328" w14:textId="080C776F" w:rsidR="28C1E0F2" w:rsidRPr="00090DF0" w:rsidRDefault="025D46BC" w:rsidP="00090DF0">
      <w:pPr>
        <w:pStyle w:val="ListBullet"/>
        <w:ind w:left="1134"/>
      </w:pPr>
      <w:r w:rsidRPr="00090DF0">
        <w:t xml:space="preserve">What did </w:t>
      </w:r>
      <w:r w:rsidR="65938781" w:rsidRPr="00090DF0">
        <w:t xml:space="preserve">you </w:t>
      </w:r>
      <w:r w:rsidRPr="00090DF0">
        <w:t>notice about the different rectangles</w:t>
      </w:r>
      <w:r w:rsidR="2E2F6103" w:rsidRPr="00090DF0">
        <w:t>?</w:t>
      </w:r>
      <w:r w:rsidR="29EEFF24" w:rsidRPr="00090DF0">
        <w:t xml:space="preserve"> (</w:t>
      </w:r>
      <w:r w:rsidR="4884B269" w:rsidRPr="00090DF0">
        <w:t>S</w:t>
      </w:r>
      <w:r w:rsidR="29EEFF24" w:rsidRPr="00090DF0">
        <w:t>tage 2)</w:t>
      </w:r>
    </w:p>
    <w:p w14:paraId="615CFF40" w14:textId="5470CFAC" w:rsidR="261A70BA" w:rsidRPr="00090DF0" w:rsidRDefault="651D6E42" w:rsidP="00090DF0">
      <w:pPr>
        <w:pStyle w:val="ListBullet"/>
        <w:ind w:left="1134"/>
      </w:pPr>
      <w:r w:rsidRPr="00090DF0">
        <w:t>Which area</w:t>
      </w:r>
      <w:r w:rsidR="002820C5">
        <w:t xml:space="preserve"> or </w:t>
      </w:r>
      <w:r w:rsidRPr="00090DF0">
        <w:t>location of the school had the largest perimeter? (Stage 3)</w:t>
      </w:r>
    </w:p>
    <w:p w14:paraId="2372A31E" w14:textId="4B646EAB" w:rsidR="11004D4D" w:rsidRPr="00090DF0" w:rsidRDefault="2AAEE9E9" w:rsidP="00090DF0">
      <w:pPr>
        <w:pStyle w:val="ListBullet"/>
        <w:ind w:left="1134"/>
      </w:pPr>
      <w:r w:rsidRPr="00090DF0">
        <w:t>What strategy did you use to find the perimeter of the shapes?</w:t>
      </w:r>
    </w:p>
    <w:p w14:paraId="7617093F" w14:textId="246AC84F" w:rsidR="11004D4D" w:rsidRPr="00090DF0" w:rsidRDefault="2AAEE9E9" w:rsidP="00090DF0">
      <w:pPr>
        <w:pStyle w:val="ListBullet"/>
        <w:ind w:left="1134"/>
      </w:pPr>
      <w:r w:rsidRPr="00090DF0">
        <w:lastRenderedPageBreak/>
        <w:t>Was this strategy efficient? Why?</w:t>
      </w:r>
    </w:p>
    <w:p w14:paraId="2075311D" w14:textId="62740A1A" w:rsidR="11004D4D" w:rsidRPr="00090DF0" w:rsidRDefault="2AAEE9E9" w:rsidP="00090DF0">
      <w:pPr>
        <w:pStyle w:val="ListBullet"/>
        <w:ind w:left="1134"/>
      </w:pPr>
      <w:r w:rsidRPr="00090DF0">
        <w:t>What is another strategy that you could use?</w:t>
      </w:r>
      <w:r w:rsidR="5C9FEBAA" w:rsidRPr="00090DF0">
        <w:t xml:space="preserve"> (</w:t>
      </w:r>
      <w:r w:rsidR="0D427BD3" w:rsidRPr="00090DF0">
        <w:t>S</w:t>
      </w:r>
      <w:r w:rsidR="5C9FEBAA" w:rsidRPr="00090DF0">
        <w:t>tage 3)</w:t>
      </w:r>
    </w:p>
    <w:p w14:paraId="00945008" w14:textId="235A7ABB" w:rsidR="11004D4D" w:rsidRPr="00090DF0" w:rsidRDefault="2AAEE9E9" w:rsidP="00090DF0">
      <w:pPr>
        <w:pStyle w:val="ListBullet"/>
        <w:ind w:left="1134"/>
      </w:pPr>
      <w:r w:rsidRPr="00090DF0">
        <w:t>What did you find challenging about this activity? Why?</w:t>
      </w:r>
    </w:p>
    <w:p w14:paraId="1598C42A" w14:textId="7623F95A" w:rsidR="1C206395" w:rsidRDefault="1C206395" w:rsidP="09BB0684">
      <w:pPr>
        <w:rPr>
          <w:rFonts w:eastAsia="Arial"/>
        </w:rPr>
      </w:pPr>
      <w:r w:rsidRPr="09BB0684">
        <w:rPr>
          <w:rFonts w:eastAsia="Arial"/>
        </w:rPr>
        <w:t>This table details opportunities for assessment.</w:t>
      </w:r>
    </w:p>
    <w:tbl>
      <w:tblPr>
        <w:tblStyle w:val="Tableheader"/>
        <w:tblW w:w="0" w:type="auto"/>
        <w:tblLayout w:type="fixed"/>
        <w:tblLook w:val="0020" w:firstRow="1" w:lastRow="0" w:firstColumn="0" w:lastColumn="0" w:noHBand="0" w:noVBand="0"/>
        <w:tblDescription w:val="Table outlines assessment opportunities and links to the National Numeracy Learning Progressions and Interview for Student Reasoning tasks."/>
      </w:tblPr>
      <w:tblGrid>
        <w:gridCol w:w="7275"/>
        <w:gridCol w:w="7275"/>
      </w:tblGrid>
      <w:tr w:rsidR="6B917A33" w14:paraId="2EA41209" w14:textId="77777777" w:rsidTr="00090DF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466DB55E" w14:textId="4F185363" w:rsidR="6B917A33" w:rsidRDefault="6B917A33" w:rsidP="09BB0684">
            <w:pPr>
              <w:rPr>
                <w:rFonts w:eastAsia="Arial"/>
                <w:b w:val="0"/>
                <w:bCs/>
              </w:rPr>
            </w:pPr>
            <w:r w:rsidRPr="09BB0684">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7275" w:type="dxa"/>
          </w:tcPr>
          <w:p w14:paraId="3EFDFD53" w14:textId="7418355B" w:rsidR="6B917A33" w:rsidRDefault="6B917A33" w:rsidP="09BB0684">
            <w:pPr>
              <w:rPr>
                <w:rFonts w:eastAsia="Arial"/>
                <w:b w:val="0"/>
                <w:bCs/>
              </w:rPr>
            </w:pPr>
            <w:r w:rsidRPr="09BB0684">
              <w:rPr>
                <w:rFonts w:eastAsia="Arial"/>
                <w:bCs/>
              </w:rPr>
              <w:t>Links</w:t>
            </w:r>
          </w:p>
        </w:tc>
      </w:tr>
      <w:tr w:rsidR="6B917A33" w14:paraId="2FAEEEEE" w14:textId="77777777" w:rsidTr="00090DF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604F52B2" w14:textId="65249878" w:rsidR="6B917A33" w:rsidRDefault="1B9E55FC" w:rsidP="09BB0684">
            <w:pPr>
              <w:rPr>
                <w:rFonts w:eastAsia="Arial"/>
              </w:rPr>
            </w:pPr>
            <w:r w:rsidRPr="00356103">
              <w:rPr>
                <w:rFonts w:eastAsia="Arial"/>
              </w:rPr>
              <w:t>What to look for:</w:t>
            </w:r>
          </w:p>
          <w:p w14:paraId="0B163BD2" w14:textId="4A402302" w:rsidR="6FBC87FF" w:rsidRDefault="045B27F3" w:rsidP="00356103">
            <w:pPr>
              <w:pStyle w:val="ListBullet"/>
              <w:rPr>
                <w:rFonts w:eastAsia="Arial"/>
              </w:rPr>
            </w:pPr>
            <w:r>
              <w:t xml:space="preserve">Can students </w:t>
            </w:r>
            <w:r w:rsidRPr="5A7D7A2E">
              <w:rPr>
                <w:rFonts w:eastAsia="Arial"/>
              </w:rPr>
              <w:t xml:space="preserve">use the term perimeter? </w:t>
            </w:r>
            <w:r w:rsidRPr="5A7D7A2E">
              <w:rPr>
                <w:rFonts w:eastAsia="Arial"/>
                <w:b/>
                <w:bCs/>
              </w:rPr>
              <w:t>[MAO-WM-01, MA2-GM-02, MAO-WM-01, MA3-GM-02]</w:t>
            </w:r>
          </w:p>
          <w:p w14:paraId="332C2AFF" w14:textId="70A38861" w:rsidR="6B917A33" w:rsidRDefault="47181927" w:rsidP="00356103">
            <w:pPr>
              <w:pStyle w:val="ListBullet"/>
              <w:rPr>
                <w:rFonts w:eastAsia="Arial"/>
              </w:rPr>
            </w:pPr>
            <w:r w:rsidRPr="5A7D7A2E">
              <w:rPr>
                <w:rFonts w:eastAsia="Arial"/>
              </w:rPr>
              <w:t xml:space="preserve">Can </w:t>
            </w:r>
            <w:r w:rsidR="4221B3DF" w:rsidRPr="5A7D7A2E">
              <w:rPr>
                <w:rFonts w:eastAsia="Arial"/>
              </w:rPr>
              <w:t>S</w:t>
            </w:r>
            <w:r w:rsidRPr="5A7D7A2E">
              <w:rPr>
                <w:rFonts w:eastAsia="Arial"/>
              </w:rPr>
              <w:t xml:space="preserve">tage 2 students describe and compare </w:t>
            </w:r>
            <w:r w:rsidR="503CB643" w:rsidRPr="5A7D7A2E">
              <w:rPr>
                <w:rFonts w:eastAsia="Arial"/>
                <w:color w:val="000000" w:themeColor="text1"/>
              </w:rPr>
              <w:t>squares, rhombuses, triangles, hexagons, octagons and pentagons</w:t>
            </w:r>
            <w:r w:rsidR="4BB57EAA" w:rsidRPr="5A7D7A2E">
              <w:rPr>
                <w:rFonts w:eastAsia="Arial"/>
              </w:rPr>
              <w:t>?</w:t>
            </w:r>
            <w:r w:rsidRPr="5A7D7A2E">
              <w:rPr>
                <w:rFonts w:eastAsia="Arial"/>
              </w:rPr>
              <w:t xml:space="preserve"> </w:t>
            </w:r>
            <w:r w:rsidRPr="5A7D7A2E">
              <w:rPr>
                <w:rFonts w:eastAsia="Arial"/>
                <w:b/>
                <w:bCs/>
              </w:rPr>
              <w:t>[MAO-WM-01, MA2-2DS-01]</w:t>
            </w:r>
          </w:p>
          <w:p w14:paraId="49646F22" w14:textId="1466825C" w:rsidR="6B917A33" w:rsidRDefault="359AA881" w:rsidP="5A4E34CD">
            <w:pPr>
              <w:pStyle w:val="ListBullet"/>
              <w:rPr>
                <w:rFonts w:eastAsia="Arial"/>
              </w:rPr>
            </w:pPr>
            <w:r w:rsidRPr="5A7D7A2E">
              <w:rPr>
                <w:rFonts w:eastAsia="Arial"/>
              </w:rPr>
              <w:t xml:space="preserve">Can </w:t>
            </w:r>
            <w:r w:rsidR="49F5EB1C" w:rsidRPr="5A7D7A2E">
              <w:rPr>
                <w:rFonts w:eastAsia="Arial"/>
              </w:rPr>
              <w:t>S</w:t>
            </w:r>
            <w:r w:rsidR="74785F01" w:rsidRPr="5A7D7A2E">
              <w:rPr>
                <w:rFonts w:eastAsia="Arial"/>
              </w:rPr>
              <w:t xml:space="preserve">tage 2 students </w:t>
            </w:r>
            <w:r w:rsidRPr="5A7D7A2E">
              <w:rPr>
                <w:rFonts w:eastAsia="Arial"/>
              </w:rPr>
              <w:t xml:space="preserve">measure the perimeter of quadrilaterals? </w:t>
            </w:r>
            <w:r w:rsidRPr="5A7D7A2E">
              <w:rPr>
                <w:rFonts w:eastAsia="Arial"/>
                <w:b/>
                <w:bCs/>
              </w:rPr>
              <w:t>[MAO-WM-01, MA2-GM-02]</w:t>
            </w:r>
          </w:p>
          <w:p w14:paraId="3541B6E8" w14:textId="3B8D8450" w:rsidR="6B917A33" w:rsidRDefault="1B6840B4" w:rsidP="5A4E34CD">
            <w:pPr>
              <w:pStyle w:val="ListBullet"/>
              <w:rPr>
                <w:rFonts w:eastAsia="Arial"/>
              </w:rPr>
            </w:pPr>
            <w:r w:rsidRPr="5A7D7A2E">
              <w:rPr>
                <w:rFonts w:eastAsia="Arial"/>
              </w:rPr>
              <w:t xml:space="preserve">Can </w:t>
            </w:r>
            <w:r w:rsidR="0FA41FA3" w:rsidRPr="5A7D7A2E">
              <w:rPr>
                <w:rFonts w:eastAsia="Arial"/>
              </w:rPr>
              <w:t>S</w:t>
            </w:r>
            <w:r w:rsidRPr="5A7D7A2E">
              <w:rPr>
                <w:rFonts w:eastAsia="Arial"/>
              </w:rPr>
              <w:t xml:space="preserve">tage 3 students use efficient strategies to calculate the perimeter of common two-dimensional shapes? </w:t>
            </w:r>
            <w:r w:rsidRPr="5A7D7A2E">
              <w:rPr>
                <w:rFonts w:eastAsia="Arial"/>
                <w:b/>
                <w:bCs/>
              </w:rPr>
              <w:t>[MAO-WM-01, MA3-GM-02]</w:t>
            </w:r>
          </w:p>
        </w:tc>
        <w:tc>
          <w:tcPr>
            <w:cnfStyle w:val="000001000000" w:firstRow="0" w:lastRow="0" w:firstColumn="0" w:lastColumn="0" w:oddVBand="0" w:evenVBand="1" w:oddHBand="0" w:evenHBand="0" w:firstRowFirstColumn="0" w:firstRowLastColumn="0" w:lastRowFirstColumn="0" w:lastRowLastColumn="0"/>
            <w:tcW w:w="7275" w:type="dxa"/>
          </w:tcPr>
          <w:p w14:paraId="235A1589" w14:textId="77777777" w:rsidR="6B917A33" w:rsidRDefault="6B917A33" w:rsidP="09BB0684">
            <w:r>
              <w:t xml:space="preserve">Links to </w:t>
            </w:r>
            <w:hyperlink r:id="rId54">
              <w:r w:rsidRPr="00356103">
                <w:rPr>
                  <w:rStyle w:val="Hyperlink"/>
                </w:rPr>
                <w:t>National Numeracy Learning Progressions</w:t>
              </w:r>
            </w:hyperlink>
            <w:r>
              <w:t xml:space="preserve"> (NNLP):</w:t>
            </w:r>
          </w:p>
          <w:p w14:paraId="51F8F532" w14:textId="4D572DE3" w:rsidR="00964025" w:rsidRDefault="7C5A83A5" w:rsidP="00582255">
            <w:pPr>
              <w:pStyle w:val="ListBullet"/>
              <w:numPr>
                <w:ilvl w:val="0"/>
                <w:numId w:val="6"/>
              </w:numPr>
            </w:pPr>
            <w:r>
              <w:t xml:space="preserve">Stage 2 – </w:t>
            </w:r>
            <w:r w:rsidR="00CD62A7">
              <w:t>UGP2, UGP3, UGP4, UuM7</w:t>
            </w:r>
          </w:p>
          <w:p w14:paraId="7A1DF783" w14:textId="3405B448" w:rsidR="6B917A33" w:rsidRPr="00582255" w:rsidRDefault="7C5A83A5" w:rsidP="00582255">
            <w:pPr>
              <w:pStyle w:val="ListBullet"/>
            </w:pPr>
            <w:r>
              <w:t xml:space="preserve">Stage 3 – </w:t>
            </w:r>
            <w:r w:rsidR="00CB7C06">
              <w:t xml:space="preserve">UuM5, </w:t>
            </w:r>
            <w:r w:rsidR="00556D69">
              <w:t>UuM7, UuM8.</w:t>
            </w:r>
          </w:p>
        </w:tc>
      </w:tr>
    </w:tbl>
    <w:p w14:paraId="2C1FD3A5" w14:textId="77777777" w:rsidR="00090DF0" w:rsidRPr="00090DF0" w:rsidRDefault="00090DF0" w:rsidP="00090DF0">
      <w:bookmarkStart w:id="58" w:name="_Lesson_6"/>
      <w:bookmarkEnd w:id="58"/>
      <w:r w:rsidRPr="00090DF0">
        <w:br w:type="page"/>
      </w:r>
    </w:p>
    <w:p w14:paraId="3798CFB7" w14:textId="720B0731" w:rsidR="0061576D" w:rsidRDefault="252B3341" w:rsidP="0061576D">
      <w:pPr>
        <w:pStyle w:val="Heading2"/>
      </w:pPr>
      <w:bookmarkStart w:id="59" w:name="_Lesson_6_1"/>
      <w:bookmarkStart w:id="60" w:name="_Toc144739911"/>
      <w:bookmarkEnd w:id="59"/>
      <w:r>
        <w:lastRenderedPageBreak/>
        <w:t>Lesson 6</w:t>
      </w:r>
      <w:bookmarkEnd w:id="60"/>
    </w:p>
    <w:p w14:paraId="1D483A7E" w14:textId="604A7470" w:rsidR="00941BF0" w:rsidRPr="00941BF0" w:rsidRDefault="00941BF0" w:rsidP="00CC74F7">
      <w:pPr>
        <w:pStyle w:val="FeatureBox3"/>
      </w:pPr>
      <w:r w:rsidRPr="00DD3217">
        <w:rPr>
          <w:b/>
          <w:bCs/>
        </w:rPr>
        <w:t>Core concept</w:t>
      </w:r>
      <w:r>
        <w:t xml:space="preserve">: </w:t>
      </w:r>
      <w:r w:rsidR="00C03C9D">
        <w:t>s</w:t>
      </w:r>
      <w:r w:rsidR="00743356" w:rsidRPr="00602591">
        <w:t>hapes can be classified and compared based on the length of their sides.</w:t>
      </w:r>
    </w:p>
    <w:p w14:paraId="62B50D77" w14:textId="63E28815" w:rsidR="008F4139" w:rsidRDefault="1E9095B2" w:rsidP="008F4139">
      <w:pPr>
        <w:pStyle w:val="Heading3"/>
      </w:pPr>
      <w:bookmarkStart w:id="61" w:name="_Toc144739912"/>
      <w:r>
        <w:t xml:space="preserve">Daily number sense: </w:t>
      </w:r>
      <w:r w:rsidR="7003FCBF">
        <w:t xml:space="preserve">Representing numbers </w:t>
      </w:r>
      <w:r w:rsidR="7A9E9B57">
        <w:t xml:space="preserve">– </w:t>
      </w:r>
      <w:r w:rsidR="59F10DF0">
        <w:t>10</w:t>
      </w:r>
      <w:r>
        <w:t xml:space="preserve"> minutes</w:t>
      </w:r>
      <w:bookmarkEnd w:id="61"/>
    </w:p>
    <w:p w14:paraId="56D279D4" w14:textId="77777777" w:rsidR="008F4139" w:rsidRDefault="008F4139" w:rsidP="008F41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8F4139" w14:paraId="16139403"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63988D8F" w14:textId="77777777" w:rsidR="008F4139" w:rsidRDefault="008F4139">
            <w:r w:rsidRPr="00C702F9">
              <w:t>Daily number sense learning intention</w:t>
            </w:r>
          </w:p>
        </w:tc>
        <w:tc>
          <w:tcPr>
            <w:tcW w:w="7280" w:type="dxa"/>
          </w:tcPr>
          <w:p w14:paraId="6E7B9517" w14:textId="77777777" w:rsidR="008F4139" w:rsidRDefault="008F4139">
            <w:r w:rsidRPr="00C702F9">
              <w:t>Daily number sense success criteria</w:t>
            </w:r>
          </w:p>
        </w:tc>
      </w:tr>
      <w:tr w:rsidR="008F4139" w14:paraId="4714530C"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0821E5EC" w14:textId="24B3DF31" w:rsidR="008F4139" w:rsidRDefault="00692A50">
            <w:r>
              <w:t>All s</w:t>
            </w:r>
            <w:r w:rsidR="008F4139">
              <w:t>tudents are learning to:</w:t>
            </w:r>
          </w:p>
          <w:p w14:paraId="03CE650C" w14:textId="0CFCCF63" w:rsidR="008F4139" w:rsidRDefault="3286DDB7">
            <w:pPr>
              <w:pStyle w:val="ListBullet"/>
            </w:pPr>
            <w:r>
              <w:t>read and represent numbers.</w:t>
            </w:r>
          </w:p>
        </w:tc>
        <w:tc>
          <w:tcPr>
            <w:tcW w:w="7280" w:type="dxa"/>
          </w:tcPr>
          <w:p w14:paraId="4BBA8AC3" w14:textId="57737C3F" w:rsidR="008F4139" w:rsidRDefault="008F4139" w:rsidP="00C03C9D">
            <w:r w:rsidRPr="00C03C9D">
              <w:t>Students</w:t>
            </w:r>
            <w:r w:rsidRPr="1B923896">
              <w:t xml:space="preserve"> working towards Stage 2 outcomes can:</w:t>
            </w:r>
          </w:p>
          <w:p w14:paraId="70D74C1C" w14:textId="6F18BBD2" w:rsidR="008F4139" w:rsidRDefault="3286DDB7" w:rsidP="00E4036E">
            <w:pPr>
              <w:pStyle w:val="ListBullet"/>
              <w:rPr>
                <w:rFonts w:eastAsia="Calibri"/>
              </w:rPr>
            </w:pPr>
            <w:r>
              <w:t>read and represent numbers to thousands</w:t>
            </w:r>
          </w:p>
          <w:p w14:paraId="491EF971" w14:textId="6C7BBEC5" w:rsidR="008F4139" w:rsidRDefault="3286DDB7" w:rsidP="00E4036E">
            <w:pPr>
              <w:pStyle w:val="ListBullet"/>
              <w:rPr>
                <w:rFonts w:eastAsia="Calibri"/>
              </w:rPr>
            </w:pPr>
            <w:r>
              <w:t>identify the number before and after a number.</w:t>
            </w:r>
          </w:p>
          <w:p w14:paraId="73F014AD" w14:textId="1CEFC83A" w:rsidR="008F4139" w:rsidRDefault="3286DDB7" w:rsidP="1B923896">
            <w:pPr>
              <w:rPr>
                <w:rFonts w:eastAsia="Calibri"/>
                <w:color w:val="000000" w:themeColor="text1"/>
              </w:rPr>
            </w:pPr>
            <w:r w:rsidRPr="1B923896">
              <w:rPr>
                <w:rFonts w:eastAsia="Arial"/>
                <w:color w:val="000000" w:themeColor="text1"/>
              </w:rPr>
              <w:t>Students working towards Stage 3 outcomes can:</w:t>
            </w:r>
          </w:p>
          <w:p w14:paraId="7ECF248B" w14:textId="3DADC1F4" w:rsidR="008F4139" w:rsidRDefault="3286DDB7" w:rsidP="00E4036E">
            <w:pPr>
              <w:pStyle w:val="ListBullet"/>
              <w:rPr>
                <w:rFonts w:eastAsia="Calibri"/>
              </w:rPr>
            </w:pPr>
            <w:r>
              <w:t>name millions using the place value grouping of ones, tens and hundreds</w:t>
            </w:r>
          </w:p>
          <w:p w14:paraId="3AD6374D" w14:textId="3A9A2859" w:rsidR="008F4139" w:rsidRDefault="3286DDB7" w:rsidP="00E4036E">
            <w:pPr>
              <w:pStyle w:val="ListBullet"/>
              <w:rPr>
                <w:rFonts w:eastAsia="Calibri"/>
              </w:rPr>
            </w:pPr>
            <w:r w:rsidRPr="5A7D7A2E">
              <w:rPr>
                <w:rFonts w:eastAsia="Arial"/>
              </w:rPr>
              <w:t>round numbers to a specified place value.</w:t>
            </w:r>
          </w:p>
        </w:tc>
      </w:tr>
    </w:tbl>
    <w:p w14:paraId="710C2212" w14:textId="5C5BFB6E" w:rsidR="3286DDB7" w:rsidRDefault="3286DDB7" w:rsidP="00145849">
      <w:pPr>
        <w:pStyle w:val="ListNumber"/>
        <w:numPr>
          <w:ilvl w:val="0"/>
          <w:numId w:val="17"/>
        </w:numPr>
      </w:pPr>
      <w:r w:rsidRPr="1B923896">
        <w:t xml:space="preserve">Provide students with a </w:t>
      </w:r>
      <w:r w:rsidR="00101A93" w:rsidRPr="00015A89">
        <w:t>10</w:t>
      </w:r>
      <w:r w:rsidRPr="00015A89">
        <w:t>-sided die,</w:t>
      </w:r>
      <w:r w:rsidRPr="1B923896">
        <w:t xml:space="preserve"> </w:t>
      </w:r>
      <w:r w:rsidR="00015A89">
        <w:t>individual</w:t>
      </w:r>
      <w:r w:rsidRPr="1B923896">
        <w:t xml:space="preserve"> whiteboard and whiteboard marker each.</w:t>
      </w:r>
    </w:p>
    <w:p w14:paraId="14BFBEA6" w14:textId="12646949" w:rsidR="3286DDB7" w:rsidRDefault="3286DDB7" w:rsidP="00145849">
      <w:pPr>
        <w:pStyle w:val="ListNumber"/>
        <w:rPr>
          <w:rFonts w:eastAsia="Calibri"/>
        </w:rPr>
      </w:pPr>
      <w:r w:rsidRPr="1B923896">
        <w:lastRenderedPageBreak/>
        <w:t xml:space="preserve">Stage 2 students roll the die 4 times to create a </w:t>
      </w:r>
      <w:r w:rsidR="00101A93">
        <w:t>4</w:t>
      </w:r>
      <w:r w:rsidRPr="1B923896">
        <w:t xml:space="preserve">-digit number and record it in the middle of their whiteboard. Stage 3 students roll the die 7 times to create a </w:t>
      </w:r>
      <w:r w:rsidR="00101A93">
        <w:t>7</w:t>
      </w:r>
      <w:r w:rsidRPr="1B923896">
        <w:t>-digit number and record it on their whiteboard.</w:t>
      </w:r>
    </w:p>
    <w:p w14:paraId="1B4AE432" w14:textId="386BDA0F" w:rsidR="3286DDB7" w:rsidRDefault="3286DDB7" w:rsidP="1B923896">
      <w:pPr>
        <w:pStyle w:val="FeatureBox"/>
        <w:rPr>
          <w:rFonts w:eastAsia="Calibri"/>
        </w:rPr>
      </w:pPr>
      <w:r w:rsidRPr="1B923896">
        <w:rPr>
          <w:b/>
          <w:bCs/>
        </w:rPr>
        <w:t>Note:</w:t>
      </w:r>
      <w:r w:rsidRPr="1B923896">
        <w:t xml:space="preserve"> </w:t>
      </w:r>
      <w:r w:rsidR="00C03C9D">
        <w:t>u</w:t>
      </w:r>
      <w:r w:rsidRPr="1B923896">
        <w:t xml:space="preserve">sing a </w:t>
      </w:r>
      <w:r w:rsidR="00101A93">
        <w:t>10</w:t>
      </w:r>
      <w:r w:rsidRPr="1B923896">
        <w:t xml:space="preserve">-sided die with </w:t>
      </w:r>
      <w:r w:rsidR="00E047F1">
        <w:t>0</w:t>
      </w:r>
      <w:r w:rsidR="00015A89">
        <w:t>–</w:t>
      </w:r>
      <w:r w:rsidR="006A69AC">
        <w:t>9</w:t>
      </w:r>
      <w:r w:rsidRPr="1B923896">
        <w:t xml:space="preserve"> will allow Stage 2 students to use and understand the role of the internal zero.</w:t>
      </w:r>
    </w:p>
    <w:p w14:paraId="3E003674" w14:textId="164CE267" w:rsidR="3286DDB7" w:rsidRDefault="3286DDB7" w:rsidP="00145849">
      <w:pPr>
        <w:pStyle w:val="ListNumber"/>
        <w:rPr>
          <w:rFonts w:eastAsia="Calibri"/>
        </w:rPr>
      </w:pPr>
      <w:r w:rsidRPr="1B923896">
        <w:t>Students read their number to a partner.</w:t>
      </w:r>
    </w:p>
    <w:p w14:paraId="5CD3B006" w14:textId="2FFE98CF" w:rsidR="3286DDB7" w:rsidRPr="00FE56D8" w:rsidRDefault="3286DDB7" w:rsidP="00145849">
      <w:pPr>
        <w:pStyle w:val="ListNumber"/>
        <w:rPr>
          <w:rFonts w:eastAsia="Calibri"/>
        </w:rPr>
      </w:pPr>
      <w:r w:rsidRPr="1B923896">
        <w:t xml:space="preserve">Stage 2 students identify and record the number before and the number after their </w:t>
      </w:r>
      <w:r w:rsidR="006A69AC">
        <w:t>4</w:t>
      </w:r>
      <w:r w:rsidRPr="1B923896">
        <w:t>-digit number</w:t>
      </w:r>
      <w:r w:rsidR="00DE40F0">
        <w:t xml:space="preserve"> (</w:t>
      </w:r>
      <w:r w:rsidRPr="00B03F10">
        <w:t>see</w:t>
      </w:r>
      <w:r w:rsidR="00705C55">
        <w:t xml:space="preserve"> </w:t>
      </w:r>
      <w:r w:rsidR="00705C55">
        <w:fldChar w:fldCharType="begin"/>
      </w:r>
      <w:r w:rsidR="00705C55">
        <w:instrText xml:space="preserve"> REF _Ref144712569 \h </w:instrText>
      </w:r>
      <w:r w:rsidR="00705C55">
        <w:fldChar w:fldCharType="separate"/>
      </w:r>
      <w:r w:rsidR="00705C55">
        <w:t xml:space="preserve">Figure </w:t>
      </w:r>
      <w:r w:rsidR="00705C55">
        <w:rPr>
          <w:noProof/>
        </w:rPr>
        <w:t>19</w:t>
      </w:r>
      <w:r w:rsidR="00705C55">
        <w:fldChar w:fldCharType="end"/>
      </w:r>
      <w:r w:rsidR="00DE40F0">
        <w:t>)</w:t>
      </w:r>
      <w:r w:rsidR="001F5594">
        <w:t>.</w:t>
      </w:r>
    </w:p>
    <w:p w14:paraId="06BFD364" w14:textId="3948BE6E" w:rsidR="00705C55" w:rsidRDefault="00705C55" w:rsidP="00705C55">
      <w:pPr>
        <w:pStyle w:val="Caption"/>
      </w:pPr>
      <w:bookmarkStart w:id="62" w:name="_Ref144712569"/>
      <w:r>
        <w:t xml:space="preserve">Figure </w:t>
      </w:r>
      <w:r w:rsidR="001D4364">
        <w:fldChar w:fldCharType="begin"/>
      </w:r>
      <w:r w:rsidR="001D4364">
        <w:instrText xml:space="preserve"> SEQ Figure \* ARABIC </w:instrText>
      </w:r>
      <w:r w:rsidR="001D4364">
        <w:fldChar w:fldCharType="separate"/>
      </w:r>
      <w:r>
        <w:rPr>
          <w:noProof/>
        </w:rPr>
        <w:t>19</w:t>
      </w:r>
      <w:r w:rsidR="001D4364">
        <w:rPr>
          <w:noProof/>
        </w:rPr>
        <w:fldChar w:fldCharType="end"/>
      </w:r>
      <w:bookmarkEnd w:id="62"/>
      <w:r>
        <w:t xml:space="preserve"> </w:t>
      </w:r>
      <w:r w:rsidRPr="00E74130">
        <w:t>–</w:t>
      </w:r>
      <w:r>
        <w:t xml:space="preserve"> Number before and after</w:t>
      </w:r>
    </w:p>
    <w:p w14:paraId="27AAB7F1" w14:textId="1A118589" w:rsidR="3286DDB7" w:rsidRDefault="3286DDB7" w:rsidP="1B923896">
      <w:pPr>
        <w:spacing w:after="200"/>
      </w:pPr>
      <w:r>
        <w:rPr>
          <w:noProof/>
        </w:rPr>
        <w:drawing>
          <wp:inline distT="0" distB="0" distL="0" distR="0" wp14:anchorId="6CAB37CD" wp14:editId="16BB4FAC">
            <wp:extent cx="2924175" cy="2053014"/>
            <wp:effectExtent l="0" t="0" r="0" b="0"/>
            <wp:docPr id="747460873" name="Picture 747460873" descr="Number 6417 highlighted on a whiteboard with 6416 before and 6418 after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60873" name="Picture 747460873" descr="Number 6417 highlighted on a whiteboard with 6416 before and 6418 after with arrows."/>
                    <pic:cNvPicPr/>
                  </pic:nvPicPr>
                  <pic:blipFill>
                    <a:blip r:embed="rId55">
                      <a:extLst>
                        <a:ext uri="{28A0092B-C50C-407E-A947-70E740481C1C}">
                          <a14:useLocalDpi xmlns:a14="http://schemas.microsoft.com/office/drawing/2010/main" val="0"/>
                        </a:ext>
                      </a:extLst>
                    </a:blip>
                    <a:stretch>
                      <a:fillRect/>
                    </a:stretch>
                  </pic:blipFill>
                  <pic:spPr>
                    <a:xfrm>
                      <a:off x="0" y="0"/>
                      <a:ext cx="2924175" cy="2053014"/>
                    </a:xfrm>
                    <a:prstGeom prst="rect">
                      <a:avLst/>
                    </a:prstGeom>
                  </pic:spPr>
                </pic:pic>
              </a:graphicData>
            </a:graphic>
          </wp:inline>
        </w:drawing>
      </w:r>
    </w:p>
    <w:p w14:paraId="6AB995FA" w14:textId="25C5437A" w:rsidR="3286DDB7" w:rsidRDefault="3286DDB7" w:rsidP="005E1CD3">
      <w:pPr>
        <w:pStyle w:val="ListNumber"/>
        <w:rPr>
          <w:rFonts w:eastAsia="Calibri"/>
        </w:rPr>
      </w:pPr>
      <w:r w:rsidRPr="1B923896">
        <w:t>Select Stage 2 students to share their working and justify how they know the number is more or less than their number.</w:t>
      </w:r>
    </w:p>
    <w:p w14:paraId="748CB947" w14:textId="7E0768EF" w:rsidR="3286DDB7" w:rsidRDefault="3286DDB7" w:rsidP="00145849">
      <w:pPr>
        <w:pStyle w:val="ListNumber"/>
        <w:rPr>
          <w:rFonts w:eastAsia="Calibri"/>
        </w:rPr>
      </w:pPr>
      <w:r w:rsidRPr="1B923896">
        <w:t>Stage 3 students to round and record their number to the nearest hundred thousand, ten thousand and thousand on their whiteboard.</w:t>
      </w:r>
    </w:p>
    <w:p w14:paraId="37CBF630" w14:textId="23E53C42" w:rsidR="3286DDB7" w:rsidRDefault="3286DDB7" w:rsidP="00145849">
      <w:pPr>
        <w:pStyle w:val="ListNumber"/>
        <w:rPr>
          <w:rFonts w:eastAsia="Calibri"/>
        </w:rPr>
      </w:pPr>
      <w:r w:rsidRPr="1B923896">
        <w:t>Select Stage 3 students to share their working and justify how they know they are correct.</w:t>
      </w:r>
    </w:p>
    <w:p w14:paraId="05262CAE" w14:textId="03751164" w:rsidR="3286DDB7" w:rsidRDefault="3286DDB7" w:rsidP="00145849">
      <w:pPr>
        <w:pStyle w:val="ListNumber"/>
        <w:rPr>
          <w:rFonts w:eastAsia="Calibri"/>
        </w:rPr>
      </w:pPr>
      <w:r w:rsidRPr="1B923896">
        <w:t>Students repeat the above steps with other numbers.</w:t>
      </w:r>
    </w:p>
    <w:p w14:paraId="7B817341" w14:textId="77777777" w:rsidR="008F4139" w:rsidRDefault="008F4139" w:rsidP="008F4139">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F4139" w14:paraId="37DAF218"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302F894E" w14:textId="77777777" w:rsidR="008F4139" w:rsidRDefault="008F4139">
            <w:r w:rsidRPr="006025E4">
              <w:t>Assessment opportunities</w:t>
            </w:r>
          </w:p>
        </w:tc>
        <w:tc>
          <w:tcPr>
            <w:tcW w:w="7280" w:type="dxa"/>
          </w:tcPr>
          <w:p w14:paraId="2AB333E7" w14:textId="77777777" w:rsidR="008F4139" w:rsidRDefault="008F4139">
            <w:r w:rsidRPr="006025E4">
              <w:t>Links</w:t>
            </w:r>
          </w:p>
        </w:tc>
      </w:tr>
      <w:tr w:rsidR="008F4139" w14:paraId="30A9CC65"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65866001" w14:textId="77777777" w:rsidR="008F4139" w:rsidRDefault="008F4139">
            <w:r>
              <w:t>What to look for:</w:t>
            </w:r>
          </w:p>
          <w:p w14:paraId="725402E5" w14:textId="77777777" w:rsidR="008F4139" w:rsidRDefault="03A10DF9" w:rsidP="1B923896">
            <w:pPr>
              <w:pStyle w:val="ListBullet"/>
              <w:rPr>
                <w:b/>
                <w:bCs/>
              </w:rPr>
            </w:pPr>
            <w:r>
              <w:t xml:space="preserve">Can Stage 2 students read and represent numbers to thousands? </w:t>
            </w:r>
            <w:r w:rsidRPr="5A7D7A2E">
              <w:rPr>
                <w:b/>
                <w:bCs/>
              </w:rPr>
              <w:t>[MAO-WM-01, MA2-RN-01]</w:t>
            </w:r>
          </w:p>
          <w:p w14:paraId="6569F63D" w14:textId="77777777" w:rsidR="008F4139" w:rsidRDefault="03A10DF9" w:rsidP="00774A70">
            <w:pPr>
              <w:pStyle w:val="ListBullet"/>
              <w:rPr>
                <w:b/>
              </w:rPr>
            </w:pPr>
            <w:r>
              <w:t xml:space="preserve">Can Stage 2 students identify the number before and after a number? </w:t>
            </w:r>
            <w:r w:rsidRPr="5A7D7A2E">
              <w:rPr>
                <w:b/>
                <w:bCs/>
              </w:rPr>
              <w:t>[MAO-WM-01, MA2-RN-01]</w:t>
            </w:r>
          </w:p>
          <w:p w14:paraId="412274F7" w14:textId="77777777" w:rsidR="008F4139" w:rsidRDefault="03A10DF9" w:rsidP="00774A70">
            <w:pPr>
              <w:pStyle w:val="ListBullet"/>
              <w:rPr>
                <w:b/>
              </w:rPr>
            </w:pPr>
            <w:r>
              <w:t xml:space="preserve">Can Stage 3 students name millions using the place value grouping of ones, tens and hundreds? </w:t>
            </w:r>
            <w:r w:rsidRPr="5A7D7A2E">
              <w:rPr>
                <w:b/>
                <w:bCs/>
              </w:rPr>
              <w:t>[MAO-WM-01, MA3-RN-01]</w:t>
            </w:r>
          </w:p>
          <w:p w14:paraId="6900D31F" w14:textId="4AEEAAFC" w:rsidR="008F4139" w:rsidRPr="00774A70" w:rsidRDefault="03A10DF9" w:rsidP="00774A70">
            <w:pPr>
              <w:pStyle w:val="ListBullet"/>
              <w:rPr>
                <w:b/>
              </w:rPr>
            </w:pPr>
            <w:r w:rsidRPr="5A7D7A2E">
              <w:rPr>
                <w:rFonts w:eastAsia="Arial"/>
              </w:rPr>
              <w:t xml:space="preserve">Can Stage 3 students round numbers to a specified place value? </w:t>
            </w:r>
            <w:r w:rsidRPr="5A7D7A2E">
              <w:rPr>
                <w:rFonts w:eastAsia="Arial"/>
                <w:b/>
                <w:bCs/>
              </w:rPr>
              <w:t>[MAO-WM-01, MA3-RN-01]</w:t>
            </w:r>
          </w:p>
        </w:tc>
        <w:tc>
          <w:tcPr>
            <w:tcW w:w="7280" w:type="dxa"/>
          </w:tcPr>
          <w:p w14:paraId="5FB02BCB" w14:textId="77777777" w:rsidR="008F4139" w:rsidRDefault="008F4139">
            <w:r>
              <w:t xml:space="preserve">Links to </w:t>
            </w:r>
            <w:hyperlink r:id="rId56" w:history="1">
              <w:r w:rsidRPr="009F54DE">
                <w:rPr>
                  <w:rStyle w:val="Hyperlink"/>
                </w:rPr>
                <w:t>National Numeracy Learning Progressions</w:t>
              </w:r>
            </w:hyperlink>
            <w:r>
              <w:t xml:space="preserve"> (NNLP):</w:t>
            </w:r>
          </w:p>
          <w:p w14:paraId="048CFB4B" w14:textId="64527C06" w:rsidR="008F4139" w:rsidRDefault="3FD4671B">
            <w:pPr>
              <w:pStyle w:val="ListBullet"/>
            </w:pPr>
            <w:r>
              <w:t xml:space="preserve">Stage 2 </w:t>
            </w:r>
            <w:r w:rsidR="6DC2D96C">
              <w:t xml:space="preserve">– </w:t>
            </w:r>
            <w:r w:rsidR="00464888">
              <w:t>NPV4, NPV5, NPV6</w:t>
            </w:r>
          </w:p>
          <w:p w14:paraId="2F9118FB" w14:textId="29799ADE" w:rsidR="008F4139" w:rsidRDefault="3FD4671B">
            <w:pPr>
              <w:pStyle w:val="ListBullet"/>
            </w:pPr>
            <w:r>
              <w:t xml:space="preserve">Stage 3 </w:t>
            </w:r>
            <w:r w:rsidR="6DC2D96C">
              <w:t xml:space="preserve">– </w:t>
            </w:r>
            <w:r w:rsidR="000D4CDF">
              <w:t>NPV6, NPV7.</w:t>
            </w:r>
          </w:p>
          <w:p w14:paraId="6C781984" w14:textId="0DBD3CE6" w:rsidR="008F4139" w:rsidRDefault="008F4139">
            <w:r>
              <w:t xml:space="preserve">Links to suggested </w:t>
            </w:r>
            <w:hyperlink r:id="rId57" w:history="1">
              <w:r w:rsidRPr="009F54DE">
                <w:rPr>
                  <w:rStyle w:val="Hyperlink"/>
                </w:rPr>
                <w:t>Interview for Student Reasoning</w:t>
              </w:r>
            </w:hyperlink>
            <w:r>
              <w:t xml:space="preserve"> (IfSR) tasks:</w:t>
            </w:r>
          </w:p>
          <w:p w14:paraId="4D72300A" w14:textId="3FC78E0B" w:rsidR="008F4139" w:rsidRDefault="3FD4671B" w:rsidP="00582255">
            <w:pPr>
              <w:pStyle w:val="ListBullet"/>
            </w:pPr>
            <w:r w:rsidRPr="5A7D7A2E">
              <w:rPr>
                <w:b/>
                <w:bCs/>
              </w:rPr>
              <w:t xml:space="preserve">Stage 2 – </w:t>
            </w:r>
            <w:proofErr w:type="spellStart"/>
            <w:r w:rsidRPr="5A7D7A2E">
              <w:rPr>
                <w:b/>
                <w:bCs/>
              </w:rPr>
              <w:t>IfSR</w:t>
            </w:r>
            <w:proofErr w:type="spellEnd"/>
            <w:r w:rsidRPr="5A7D7A2E">
              <w:rPr>
                <w:b/>
                <w:bCs/>
              </w:rPr>
              <w:t>-NP</w:t>
            </w:r>
            <w:r>
              <w:t xml:space="preserve">: </w:t>
            </w:r>
            <w:r w:rsidR="00CB6584">
              <w:t>4B.5</w:t>
            </w:r>
            <w:r w:rsidR="006B3A56">
              <w:t>.</w:t>
            </w:r>
          </w:p>
        </w:tc>
      </w:tr>
    </w:tbl>
    <w:p w14:paraId="2E6F4C3A" w14:textId="77777777" w:rsidR="006E4D62" w:rsidRPr="006E4D62" w:rsidRDefault="006E4D62" w:rsidP="006E4D62">
      <w:r w:rsidRPr="006E4D62">
        <w:br w:type="page"/>
      </w:r>
    </w:p>
    <w:p w14:paraId="3776EF00" w14:textId="7C3F9620" w:rsidR="008F4139" w:rsidRDefault="68466F7E" w:rsidP="584BAA15">
      <w:pPr>
        <w:pStyle w:val="Heading3"/>
        <w:rPr>
          <w:rFonts w:eastAsia="Arial"/>
        </w:rPr>
      </w:pPr>
      <w:bookmarkStart w:id="63" w:name="_Toc144739913"/>
      <w:r w:rsidRPr="584BAA15">
        <w:rPr>
          <w:rFonts w:eastAsia="Arial"/>
        </w:rPr>
        <w:lastRenderedPageBreak/>
        <w:t>Core lesson: Shape and perimeter – 40 minutes</w:t>
      </w:r>
      <w:bookmarkEnd w:id="63"/>
    </w:p>
    <w:p w14:paraId="507362B2" w14:textId="28494749" w:rsidR="008F4139" w:rsidRDefault="68466F7E" w:rsidP="584BAA15">
      <w:r w:rsidRPr="584BAA15">
        <w:rPr>
          <w:rFonts w:eastAsia="Arial"/>
        </w:rPr>
        <w:t>The table below contains suggested learning intentions and success criteria. These are best co-constructed with students.</w:t>
      </w:r>
    </w:p>
    <w:tbl>
      <w:tblPr>
        <w:tblStyle w:val="TableGrid"/>
        <w:tblW w:w="0" w:type="auto"/>
        <w:tblLayout w:type="fixed"/>
        <w:tblLook w:val="0420" w:firstRow="1" w:lastRow="0" w:firstColumn="0" w:lastColumn="0" w:noHBand="0" w:noVBand="1"/>
        <w:tblDescription w:val="Table outlines the learning intentions and success criteria for the core concept."/>
      </w:tblPr>
      <w:tblGrid>
        <w:gridCol w:w="7275"/>
        <w:gridCol w:w="7275"/>
      </w:tblGrid>
      <w:tr w:rsidR="584BAA15" w14:paraId="1277F75A" w14:textId="77777777" w:rsidTr="5A7D7A2E">
        <w:trPr>
          <w:trHeight w:val="300"/>
        </w:trPr>
        <w:tc>
          <w:tcPr>
            <w:tcW w:w="7275" w:type="dxa"/>
            <w:tcBorders>
              <w:top w:val="nil"/>
              <w:left w:val="single" w:sz="8" w:space="0" w:color="auto"/>
              <w:bottom w:val="single" w:sz="24" w:space="0" w:color="D7153A"/>
              <w:right w:val="nil"/>
            </w:tcBorders>
            <w:shd w:val="clear" w:color="auto" w:fill="002664"/>
            <w:tcMar>
              <w:left w:w="108" w:type="dxa"/>
              <w:right w:w="108" w:type="dxa"/>
            </w:tcMar>
          </w:tcPr>
          <w:p w14:paraId="79EDF08C" w14:textId="13C61757" w:rsidR="584BAA15" w:rsidRDefault="584BAA15" w:rsidP="584BAA15">
            <w:r w:rsidRPr="584BAA15">
              <w:rPr>
                <w:rFonts w:eastAsia="Arial"/>
                <w:b/>
                <w:bCs/>
                <w:color w:val="FFFFFF" w:themeColor="background1"/>
              </w:rPr>
              <w:t>Core concept learning intentions</w:t>
            </w:r>
          </w:p>
        </w:tc>
        <w:tc>
          <w:tcPr>
            <w:tcW w:w="7275" w:type="dxa"/>
            <w:tcBorders>
              <w:top w:val="nil"/>
              <w:left w:val="nil"/>
              <w:bottom w:val="single" w:sz="24" w:space="0" w:color="D7153A"/>
              <w:right w:val="single" w:sz="8" w:space="0" w:color="auto"/>
            </w:tcBorders>
            <w:shd w:val="clear" w:color="auto" w:fill="002664"/>
            <w:tcMar>
              <w:left w:w="108" w:type="dxa"/>
              <w:right w:w="108" w:type="dxa"/>
            </w:tcMar>
          </w:tcPr>
          <w:p w14:paraId="7093287B" w14:textId="051572F8" w:rsidR="584BAA15" w:rsidRDefault="584BAA15" w:rsidP="584BAA15">
            <w:r w:rsidRPr="584BAA15">
              <w:rPr>
                <w:rFonts w:eastAsia="Arial"/>
                <w:b/>
                <w:bCs/>
                <w:color w:val="FFFFFF" w:themeColor="background1"/>
              </w:rPr>
              <w:t>Core concept success criteria</w:t>
            </w:r>
          </w:p>
        </w:tc>
      </w:tr>
      <w:tr w:rsidR="584BAA15" w14:paraId="4B9BC5E3" w14:textId="77777777" w:rsidTr="5A7D7A2E">
        <w:trPr>
          <w:trHeight w:val="300"/>
        </w:trPr>
        <w:tc>
          <w:tcPr>
            <w:tcW w:w="7275" w:type="dxa"/>
            <w:tcBorders>
              <w:top w:val="single" w:sz="24" w:space="0" w:color="D7153A"/>
              <w:left w:val="single" w:sz="8" w:space="0" w:color="auto"/>
              <w:bottom w:val="single" w:sz="8" w:space="0" w:color="auto"/>
              <w:right w:val="single" w:sz="8" w:space="0" w:color="auto"/>
            </w:tcBorders>
            <w:shd w:val="clear" w:color="auto" w:fill="FFFFFF" w:themeFill="background1"/>
            <w:tcMar>
              <w:left w:w="108" w:type="dxa"/>
              <w:right w:w="108" w:type="dxa"/>
            </w:tcMar>
          </w:tcPr>
          <w:p w14:paraId="01D252E6" w14:textId="769C2DAD" w:rsidR="584BAA15" w:rsidRDefault="584BAA15" w:rsidP="584BAA15">
            <w:r w:rsidRPr="584BAA15">
              <w:rPr>
                <w:rFonts w:eastAsia="Arial"/>
                <w:color w:val="000000" w:themeColor="text1"/>
              </w:rPr>
              <w:t>Students working towards Stage 2 outcomes are learning to:</w:t>
            </w:r>
          </w:p>
          <w:p w14:paraId="73F002DA" w14:textId="413FBC1C" w:rsidR="584BAA15" w:rsidRDefault="172800E6" w:rsidP="00756CB0">
            <w:pPr>
              <w:pStyle w:val="ListBullet"/>
            </w:pPr>
            <w:r>
              <w:t>compare and describe features of two-dimensional shapes</w:t>
            </w:r>
          </w:p>
          <w:p w14:paraId="4DCAF286" w14:textId="51AE9C10" w:rsidR="584BAA15" w:rsidRDefault="172800E6" w:rsidP="00756CB0">
            <w:pPr>
              <w:pStyle w:val="ListBullet"/>
            </w:pPr>
            <w:r>
              <w:t>use scaled instruments to measure and compare lengths</w:t>
            </w:r>
            <w:r w:rsidR="5AD9A533">
              <w:t>.</w:t>
            </w:r>
          </w:p>
          <w:p w14:paraId="2AF0598D" w14:textId="6F288CAC" w:rsidR="584BAA15" w:rsidRDefault="584BAA15" w:rsidP="584BAA15">
            <w:r w:rsidRPr="584BAA15">
              <w:rPr>
                <w:rFonts w:eastAsia="Arial"/>
                <w:color w:val="000000" w:themeColor="text1"/>
              </w:rPr>
              <w:t>Students working towards Stage 3 outcomes are learning to:</w:t>
            </w:r>
          </w:p>
          <w:p w14:paraId="0C204040" w14:textId="2DC4BB98" w:rsidR="584BAA15" w:rsidRDefault="172800E6" w:rsidP="00756CB0">
            <w:pPr>
              <w:pStyle w:val="ListBullet"/>
            </w:pPr>
            <w:r>
              <w:t>understand that different shapes can have the same perimeter.</w:t>
            </w:r>
          </w:p>
        </w:tc>
        <w:tc>
          <w:tcPr>
            <w:tcW w:w="7275" w:type="dxa"/>
            <w:tcBorders>
              <w:top w:val="single" w:sz="24" w:space="0" w:color="D7153A"/>
              <w:left w:val="single" w:sz="8" w:space="0" w:color="auto"/>
              <w:bottom w:val="single" w:sz="8" w:space="0" w:color="auto"/>
              <w:right w:val="single" w:sz="8" w:space="0" w:color="auto"/>
            </w:tcBorders>
            <w:shd w:val="clear" w:color="auto" w:fill="FFFFFF" w:themeFill="background1"/>
            <w:tcMar>
              <w:left w:w="108" w:type="dxa"/>
              <w:right w:w="108" w:type="dxa"/>
            </w:tcMar>
          </w:tcPr>
          <w:p w14:paraId="69C968C4" w14:textId="5CC8D8ED" w:rsidR="584BAA15" w:rsidRDefault="584BAA15" w:rsidP="584BAA15">
            <w:r w:rsidRPr="584BAA15">
              <w:rPr>
                <w:rFonts w:eastAsia="Arial"/>
                <w:color w:val="000000" w:themeColor="text1"/>
              </w:rPr>
              <w:t>Students working towards Stage 2 outcomes can:</w:t>
            </w:r>
          </w:p>
          <w:p w14:paraId="0716FCA9" w14:textId="0C838C35" w:rsidR="584BAA15" w:rsidRDefault="172800E6" w:rsidP="00756CB0">
            <w:pPr>
              <w:pStyle w:val="ListBullet"/>
            </w:pPr>
            <w:r>
              <w:t>describe and compare two dimensional shapes</w:t>
            </w:r>
          </w:p>
          <w:p w14:paraId="44305E1C" w14:textId="18AA56F0" w:rsidR="584BAA15" w:rsidRDefault="172800E6" w:rsidP="00756CB0">
            <w:pPr>
              <w:pStyle w:val="ListBullet"/>
            </w:pPr>
            <w:r>
              <w:t>use the term perimeter to describe the boundary of a shape</w:t>
            </w:r>
          </w:p>
          <w:p w14:paraId="4F2D729B" w14:textId="32A5EDE7" w:rsidR="584BAA15" w:rsidRDefault="172800E6" w:rsidP="00756CB0">
            <w:pPr>
              <w:pStyle w:val="ListBullet"/>
            </w:pPr>
            <w:r>
              <w:t>measure the perimeter of quadrilaterals</w:t>
            </w:r>
            <w:r w:rsidR="5AD9A533">
              <w:t>.</w:t>
            </w:r>
          </w:p>
          <w:p w14:paraId="3B988427" w14:textId="5CC537DA" w:rsidR="584BAA15" w:rsidRDefault="584BAA15" w:rsidP="584BAA15">
            <w:r w:rsidRPr="584BAA15">
              <w:rPr>
                <w:rFonts w:eastAsia="Arial"/>
                <w:color w:val="000000" w:themeColor="text1"/>
              </w:rPr>
              <w:t>Students working towards Stage 3 outcomes can:</w:t>
            </w:r>
          </w:p>
          <w:p w14:paraId="73C54B1A" w14:textId="719E05B5" w:rsidR="584BAA15" w:rsidRDefault="172800E6" w:rsidP="00756CB0">
            <w:pPr>
              <w:pStyle w:val="ListBullet"/>
            </w:pPr>
            <w:r>
              <w:t>use criteria to create different two-dimensional shapes with the same perimeter</w:t>
            </w:r>
          </w:p>
          <w:p w14:paraId="2EFEF7C6" w14:textId="39F7CE5C" w:rsidR="584BAA15" w:rsidRDefault="172800E6" w:rsidP="00756CB0">
            <w:pPr>
              <w:pStyle w:val="ListBullet"/>
            </w:pPr>
            <w:r>
              <w:t>check and measure the perimeter of two-dimensional shapes using set criteria.</w:t>
            </w:r>
          </w:p>
        </w:tc>
      </w:tr>
    </w:tbl>
    <w:p w14:paraId="64AAC2FA" w14:textId="34129D14" w:rsidR="008F4139" w:rsidRDefault="68466F7E" w:rsidP="00145849">
      <w:pPr>
        <w:pStyle w:val="ListNumber"/>
      </w:pPr>
      <w:r w:rsidRPr="584BAA15">
        <w:t>Refer to the anchor charts from</w:t>
      </w:r>
      <w:hyperlink w:anchor="_Lesson_5">
        <w:r w:rsidR="7E2CEBCE" w:rsidRPr="00FA10C2">
          <w:t xml:space="preserve"> </w:t>
        </w:r>
        <w:r w:rsidR="7E2CEBCE" w:rsidRPr="00FA10C2">
          <w:rPr>
            <w:rStyle w:val="Hyperlink"/>
          </w:rPr>
          <w:t>Lesson 5</w:t>
        </w:r>
      </w:hyperlink>
      <w:r w:rsidRPr="584BAA15">
        <w:t xml:space="preserve"> and revise two-dimensional shapes, their </w:t>
      </w:r>
      <w:proofErr w:type="gramStart"/>
      <w:r w:rsidRPr="584BAA15">
        <w:t>features</w:t>
      </w:r>
      <w:proofErr w:type="gramEnd"/>
      <w:r w:rsidRPr="584BAA15">
        <w:t xml:space="preserve"> and perimeters. Add any new information and clarify terms.</w:t>
      </w:r>
    </w:p>
    <w:p w14:paraId="2178C0EF" w14:textId="121EA087" w:rsidR="008F4139" w:rsidRDefault="710C5E6C" w:rsidP="00145849">
      <w:pPr>
        <w:pStyle w:val="ListNumber"/>
      </w:pPr>
      <w:r>
        <w:t xml:space="preserve">Provide clues to </w:t>
      </w:r>
      <w:r w:rsidR="68466F7E" w:rsidRPr="584BAA15">
        <w:t>regular two-dimensional shapes and have students name and describe the shape. For example, for a square, say:</w:t>
      </w:r>
    </w:p>
    <w:p w14:paraId="178E8F0A" w14:textId="4D2B0436" w:rsidR="008F4139" w:rsidRDefault="68466F7E" w:rsidP="006E4D62">
      <w:pPr>
        <w:pStyle w:val="ListBullet"/>
        <w:ind w:left="1134"/>
      </w:pPr>
      <w:r>
        <w:t xml:space="preserve">I have 4 sides and </w:t>
      </w:r>
      <w:r w:rsidR="00E1148F">
        <w:t>all</w:t>
      </w:r>
      <w:r>
        <w:t xml:space="preserve"> my sides are equal. (Stage 2)</w:t>
      </w:r>
    </w:p>
    <w:p w14:paraId="0B364C72" w14:textId="19DFF0D5" w:rsidR="008F4139" w:rsidRDefault="68466F7E" w:rsidP="006E4D62">
      <w:pPr>
        <w:pStyle w:val="ListBullet"/>
        <w:ind w:left="1134"/>
      </w:pPr>
      <w:r>
        <w:t>My sides are 3</w:t>
      </w:r>
      <w:r w:rsidR="00E1148F">
        <w:t> </w:t>
      </w:r>
      <w:r w:rsidR="00EC4D95">
        <w:t>k</w:t>
      </w:r>
      <w:r>
        <w:t>m long. What is my perimeter? (Stage 3)</w:t>
      </w:r>
    </w:p>
    <w:p w14:paraId="3A7EC285" w14:textId="52DE50DA" w:rsidR="008F4139" w:rsidRDefault="68466F7E" w:rsidP="00145849">
      <w:pPr>
        <w:pStyle w:val="ListNumber"/>
      </w:pPr>
      <w:r w:rsidRPr="584BAA15">
        <w:lastRenderedPageBreak/>
        <w:t xml:space="preserve">Continue playing with other regular two-dimensional shapes and use perimeters that Stage 3 </w:t>
      </w:r>
      <w:r w:rsidR="00E1148F">
        <w:t xml:space="preserve">students </w:t>
      </w:r>
      <w:r w:rsidRPr="584BAA15">
        <w:t>can calculate easily. For example, a triangle with 3 equal sides of 5</w:t>
      </w:r>
      <w:r w:rsidR="00E1148F">
        <w:t> </w:t>
      </w:r>
      <w:r w:rsidRPr="584BAA15">
        <w:t>cm, an octagon with sides of 2</w:t>
      </w:r>
      <w:r w:rsidR="00E1148F">
        <w:t> </w:t>
      </w:r>
      <w:r w:rsidRPr="584BAA15">
        <w:t>cm.</w:t>
      </w:r>
    </w:p>
    <w:p w14:paraId="1ABF9986" w14:textId="3DFF01D8" w:rsidR="008F4139" w:rsidRDefault="68466F7E" w:rsidP="00145849">
      <w:pPr>
        <w:pStyle w:val="ListNumber"/>
      </w:pPr>
      <w:r w:rsidRPr="584BAA15">
        <w:t xml:space="preserve">Provide all students with </w:t>
      </w:r>
      <w:r w:rsidR="00AD33DA">
        <w:t>a mini</w:t>
      </w:r>
      <w:r w:rsidRPr="584BAA15">
        <w:t xml:space="preserve"> whiteboard </w:t>
      </w:r>
      <w:r w:rsidR="00AD33DA" w:rsidRPr="00AB120C">
        <w:t>and whiteboard marker</w:t>
      </w:r>
      <w:r w:rsidRPr="00AB120C">
        <w:t xml:space="preserve"> </w:t>
      </w:r>
      <w:r w:rsidRPr="584BAA15">
        <w:t>or their workbook and ask the</w:t>
      </w:r>
      <w:r w:rsidR="00E71F17">
        <w:t>m</w:t>
      </w:r>
      <w:r w:rsidRPr="584BAA15">
        <w:t xml:space="preserve"> to draw a rectangle with the perimeter of 40</w:t>
      </w:r>
      <w:r w:rsidR="00E1148F">
        <w:t> </w:t>
      </w:r>
      <w:r w:rsidRPr="584BAA15">
        <w:t>cm.</w:t>
      </w:r>
    </w:p>
    <w:p w14:paraId="3D78CF7B" w14:textId="6F5D8130" w:rsidR="008F4139" w:rsidRDefault="00D205FA" w:rsidP="00142A6D">
      <w:pPr>
        <w:pStyle w:val="ListNumber"/>
      </w:pPr>
      <w:r>
        <w:t>Ask</w:t>
      </w:r>
      <w:r w:rsidR="00A17D9F">
        <w:t xml:space="preserve"> students to rotate their shape to a different orientation and discuss whether the perimeter has changed. Identify with students that changing the rotation of the shape does not change the </w:t>
      </w:r>
      <w:r w:rsidR="00142A6D">
        <w:t>perimeter.</w:t>
      </w:r>
    </w:p>
    <w:p w14:paraId="3390FBCE" w14:textId="522ABA6B" w:rsidR="008F4139" w:rsidRDefault="68466F7E" w:rsidP="00145849">
      <w:pPr>
        <w:pStyle w:val="ListNumber"/>
      </w:pPr>
      <w:r w:rsidRPr="584BAA15">
        <w:t>Select students to share and explain their rectangles with the class and ask:</w:t>
      </w:r>
    </w:p>
    <w:p w14:paraId="58CC8A8C" w14:textId="2DF40B19" w:rsidR="008F4139" w:rsidRDefault="68466F7E" w:rsidP="006E4D62">
      <w:pPr>
        <w:pStyle w:val="ListBullet"/>
        <w:ind w:left="1134"/>
      </w:pPr>
      <w:r>
        <w:t>Are all the rectangles the same? Why?</w:t>
      </w:r>
    </w:p>
    <w:p w14:paraId="6E022FEE" w14:textId="6E3E5CE3" w:rsidR="008F4139" w:rsidRDefault="68466F7E" w:rsidP="006E4D62">
      <w:pPr>
        <w:pStyle w:val="ListBullet"/>
        <w:ind w:left="1134"/>
      </w:pPr>
      <w:r>
        <w:t>What is different about the rectangles?</w:t>
      </w:r>
    </w:p>
    <w:p w14:paraId="66CA6A7E" w14:textId="4DD23251" w:rsidR="008F4139" w:rsidRDefault="68466F7E" w:rsidP="006E4D62">
      <w:pPr>
        <w:pStyle w:val="ListBullet"/>
        <w:ind w:left="1134"/>
      </w:pPr>
      <w:r>
        <w:t>How do you know your rectangle has a perimeter of 40</w:t>
      </w:r>
      <w:r w:rsidR="006E4D62">
        <w:t> </w:t>
      </w:r>
      <w:r>
        <w:t>cm?</w:t>
      </w:r>
    </w:p>
    <w:p w14:paraId="49913374" w14:textId="7E60B051" w:rsidR="008F4139" w:rsidRDefault="68466F7E" w:rsidP="006E4D62">
      <w:pPr>
        <w:pStyle w:val="ListBullet"/>
        <w:ind w:left="1134"/>
      </w:pPr>
      <w:r>
        <w:t>Why is it important to understand that shapes can have the same perimeter but look different?</w:t>
      </w:r>
    </w:p>
    <w:p w14:paraId="06A15531" w14:textId="74692A6B" w:rsidR="008F4139" w:rsidRDefault="68466F7E" w:rsidP="006E4D62">
      <w:pPr>
        <w:pStyle w:val="ListBullet"/>
        <w:ind w:left="1134"/>
      </w:pPr>
      <w:r>
        <w:t>How many different variations of a rectangle with the perimeter of 40</w:t>
      </w:r>
      <w:r w:rsidR="006E4D62">
        <w:t> </w:t>
      </w:r>
      <w:r>
        <w:t>cm do you think you could make?</w:t>
      </w:r>
    </w:p>
    <w:p w14:paraId="3F6086FA" w14:textId="4CDA2816" w:rsidR="008F4139" w:rsidRDefault="68466F7E" w:rsidP="00145849">
      <w:pPr>
        <w:pStyle w:val="ListNumber"/>
      </w:pPr>
      <w:r w:rsidRPr="584BAA15">
        <w:t>Provide</w:t>
      </w:r>
      <w:r w:rsidR="002859D6">
        <w:t xml:space="preserve"> Stage 2</w:t>
      </w:r>
      <w:r w:rsidRPr="584BAA15">
        <w:t xml:space="preserve"> students with </w:t>
      </w:r>
      <w:r w:rsidR="5AACDA39">
        <w:t>30</w:t>
      </w:r>
      <w:r w:rsidR="006E4D62">
        <w:t> </w:t>
      </w:r>
      <w:r w:rsidR="5AACDA39">
        <w:t xml:space="preserve">cm rulers and </w:t>
      </w:r>
      <w:r w:rsidR="009D4C0A">
        <w:rPr>
          <w:rFonts w:eastAsia="Arial"/>
        </w:rPr>
        <w:t>q</w:t>
      </w:r>
      <w:r w:rsidR="009D4C0A" w:rsidRPr="1FCEFDC6">
        <w:rPr>
          <w:rFonts w:eastAsia="Arial"/>
        </w:rPr>
        <w:t>uadrilateral concrete material</w:t>
      </w:r>
      <w:r w:rsidR="00B64182">
        <w:t>,</w:t>
      </w:r>
      <w:r w:rsidRPr="584BAA15">
        <w:t xml:space="preserve"> </w:t>
      </w:r>
      <w:r w:rsidR="00B64182">
        <w:t>f</w:t>
      </w:r>
      <w:r w:rsidRPr="584BAA15">
        <w:t>or example, pattern blocks or attribute shapes. Supply students with only quadrilaterals.</w:t>
      </w:r>
    </w:p>
    <w:p w14:paraId="4831753B" w14:textId="73E4CDFC" w:rsidR="008F4139" w:rsidRDefault="7A72ECAE" w:rsidP="00145849">
      <w:pPr>
        <w:pStyle w:val="ListNumber"/>
        <w:numPr>
          <w:ilvl w:val="0"/>
          <w:numId w:val="7"/>
        </w:numPr>
      </w:pPr>
      <w:r>
        <w:t xml:space="preserve">Display </w:t>
      </w:r>
      <w:hyperlink w:anchor="_Resource_11:_Measure" w:history="1">
        <w:r w:rsidRPr="004B0A70">
          <w:rPr>
            <w:rStyle w:val="Hyperlink"/>
          </w:rPr>
          <w:t>Resource 1</w:t>
        </w:r>
        <w:r w:rsidR="0028309C">
          <w:rPr>
            <w:rStyle w:val="Hyperlink"/>
          </w:rPr>
          <w:t>4</w:t>
        </w:r>
        <w:r w:rsidRPr="004B0A70">
          <w:rPr>
            <w:rStyle w:val="Hyperlink"/>
          </w:rPr>
          <w:t>: Measure perimeter</w:t>
        </w:r>
      </w:hyperlink>
      <w:r w:rsidRPr="004B0A70">
        <w:t xml:space="preserve"> for Stage</w:t>
      </w:r>
      <w:r>
        <w:t xml:space="preserve"> 2 </w:t>
      </w:r>
      <w:r w:rsidR="7E2CEBCE">
        <w:t xml:space="preserve">students </w:t>
      </w:r>
      <w:r>
        <w:t>and</w:t>
      </w:r>
      <w:r w:rsidR="2D32D097">
        <w:t xml:space="preserve"> </w:t>
      </w:r>
      <w:r w:rsidR="2D32D097" w:rsidRPr="185B4372">
        <w:t>demonstrate how to measure and record the lengths (perimeter) and properties.</w:t>
      </w:r>
    </w:p>
    <w:p w14:paraId="374834F8" w14:textId="215F2509" w:rsidR="008F4139" w:rsidRDefault="68466F7E" w:rsidP="00145849">
      <w:pPr>
        <w:pStyle w:val="ListNumber"/>
        <w:rPr>
          <w:rFonts w:eastAsia="Calibri"/>
        </w:rPr>
      </w:pPr>
      <w:r>
        <w:t xml:space="preserve">Provide </w:t>
      </w:r>
      <w:r w:rsidR="00046975">
        <w:t>small groups of Stage 3 students</w:t>
      </w:r>
      <w:r>
        <w:t xml:space="preserve"> a </w:t>
      </w:r>
      <w:r w:rsidR="2A2D04E1">
        <w:t>30</w:t>
      </w:r>
      <w:r w:rsidR="002B5FB7">
        <w:t> </w:t>
      </w:r>
      <w:r w:rsidR="2A2D04E1">
        <w:t xml:space="preserve">cm ruler, a </w:t>
      </w:r>
      <w:r>
        <w:t>piece of string tied into a loop and a small quantity of sticky putty.</w:t>
      </w:r>
    </w:p>
    <w:p w14:paraId="08CC4E47" w14:textId="11A0B18C" w:rsidR="008F4139" w:rsidRDefault="68466F7E" w:rsidP="00A9249A">
      <w:pPr>
        <w:pStyle w:val="FeatureBox"/>
      </w:pPr>
      <w:r w:rsidRPr="584BAA15">
        <w:rPr>
          <w:b/>
          <w:bCs/>
        </w:rPr>
        <w:t>Note:</w:t>
      </w:r>
      <w:r w:rsidRPr="584BAA15">
        <w:t xml:space="preserve"> </w:t>
      </w:r>
      <w:r w:rsidR="006E4D62">
        <w:t>u</w:t>
      </w:r>
      <w:r w:rsidRPr="584BAA15">
        <w:t>se a 20</w:t>
      </w:r>
      <w:r w:rsidR="006E4D62">
        <w:t> </w:t>
      </w:r>
      <w:r w:rsidRPr="584BAA15">
        <w:t>cm loop of string and tie the loop so that 16</w:t>
      </w:r>
      <w:r w:rsidR="002B5FB7">
        <w:t> </w:t>
      </w:r>
      <w:r w:rsidRPr="584BAA15">
        <w:t>cm of the string forms the loop. This will become a constant 16</w:t>
      </w:r>
      <w:r w:rsidR="006E4D62">
        <w:t> </w:t>
      </w:r>
      <w:r w:rsidRPr="584BAA15">
        <w:t>cm perimeter for the shapes that students create.</w:t>
      </w:r>
    </w:p>
    <w:p w14:paraId="59A5CB19" w14:textId="3FD31FFC" w:rsidR="00DD3959" w:rsidRDefault="7E2CEBCE" w:rsidP="00145849">
      <w:pPr>
        <w:pStyle w:val="ListNumber"/>
        <w:numPr>
          <w:ilvl w:val="0"/>
          <w:numId w:val="7"/>
        </w:numPr>
      </w:pPr>
      <w:r>
        <w:lastRenderedPageBreak/>
        <w:t>S</w:t>
      </w:r>
      <w:r w:rsidR="0008435D">
        <w:t>tage 3 s</w:t>
      </w:r>
      <w:r>
        <w:t>tudents use the string to form a square, rectangle, triangle, trapezium and an octagon. Explain how to form the shapes by arranging the string and sticking corners to the surface of the desk.</w:t>
      </w:r>
    </w:p>
    <w:p w14:paraId="24707711" w14:textId="223F5937" w:rsidR="00DD3959" w:rsidRDefault="68466F7E" w:rsidP="00145849">
      <w:pPr>
        <w:pStyle w:val="ListNumber"/>
      </w:pPr>
      <w:r w:rsidRPr="584BAA15">
        <w:t>S</w:t>
      </w:r>
      <w:r w:rsidR="00CD7B40">
        <w:t>tage 3 s</w:t>
      </w:r>
      <w:r w:rsidRPr="584BAA15">
        <w:t>tudents measure and record the shape name, length of sides and perimeter</w:t>
      </w:r>
      <w:r w:rsidR="67D2FA3F">
        <w:t xml:space="preserve"> in their workbooks.</w:t>
      </w:r>
    </w:p>
    <w:p w14:paraId="17C9722D" w14:textId="5E45DDF9" w:rsidR="008F4139" w:rsidRDefault="68466F7E" w:rsidP="00145849">
      <w:pPr>
        <w:pStyle w:val="ListNumber"/>
      </w:pPr>
      <w:r w:rsidRPr="584BAA15">
        <w:t xml:space="preserve">Regroup </w:t>
      </w:r>
      <w:r w:rsidR="00CD7B40">
        <w:t>as a class</w:t>
      </w:r>
      <w:r w:rsidRPr="584BAA15">
        <w:t xml:space="preserve"> and ask:</w:t>
      </w:r>
    </w:p>
    <w:p w14:paraId="57DBE3B3" w14:textId="60BA7628" w:rsidR="008F4139" w:rsidRDefault="68466F7E" w:rsidP="006E4D62">
      <w:pPr>
        <w:pStyle w:val="ListBullet"/>
        <w:ind w:left="1134"/>
      </w:pPr>
      <w:r>
        <w:t>What was something that all shapes had in common? (Stage 2)</w:t>
      </w:r>
    </w:p>
    <w:p w14:paraId="444C65E6" w14:textId="36589793" w:rsidR="008F4139" w:rsidRDefault="68466F7E" w:rsidP="006E4D62">
      <w:pPr>
        <w:pStyle w:val="ListBullet"/>
        <w:ind w:left="1134"/>
      </w:pPr>
      <w:r>
        <w:t>What was different? (Stage 2)</w:t>
      </w:r>
    </w:p>
    <w:p w14:paraId="3D755B92" w14:textId="636F23C0" w:rsidR="008F4139" w:rsidRDefault="68466F7E" w:rsidP="006E4D62">
      <w:pPr>
        <w:pStyle w:val="ListBullet"/>
        <w:ind w:left="1134"/>
      </w:pPr>
      <w:r>
        <w:t>What did you notice about the lengths on each shape? (Stage 2)</w:t>
      </w:r>
    </w:p>
    <w:p w14:paraId="571E58D7" w14:textId="2C94356D" w:rsidR="008F4139" w:rsidRDefault="68466F7E" w:rsidP="006E4D62">
      <w:pPr>
        <w:pStyle w:val="ListBullet"/>
        <w:ind w:left="1134"/>
      </w:pPr>
      <w:r>
        <w:t>What unit of measurement did you use to measure the shapes? Why? (Stage 2)</w:t>
      </w:r>
    </w:p>
    <w:p w14:paraId="35714CAC" w14:textId="171D8EEC" w:rsidR="008F4139" w:rsidRDefault="68466F7E" w:rsidP="006E4D62">
      <w:pPr>
        <w:pStyle w:val="ListBullet"/>
        <w:ind w:left="1134"/>
      </w:pPr>
      <w:r>
        <w:t>How do you know your shapes have a perimeter of 16</w:t>
      </w:r>
      <w:r w:rsidR="004973D0">
        <w:t> </w:t>
      </w:r>
      <w:r>
        <w:t>cm? (Stage 3)</w:t>
      </w:r>
    </w:p>
    <w:p w14:paraId="237B4C59" w14:textId="4FF3F704" w:rsidR="008F4139" w:rsidRDefault="68466F7E" w:rsidP="006E4D62">
      <w:pPr>
        <w:pStyle w:val="ListBullet"/>
        <w:ind w:left="1134"/>
      </w:pPr>
      <w:r>
        <w:t xml:space="preserve">Do you think all your shapes will look like other groups? </w:t>
      </w:r>
      <w:r w:rsidR="0054161F">
        <w:t>Explain your thinking.</w:t>
      </w:r>
      <w:r>
        <w:t xml:space="preserve"> (Stage 3)</w:t>
      </w:r>
    </w:p>
    <w:p w14:paraId="404ED896" w14:textId="0847B83A" w:rsidR="008F4139" w:rsidRDefault="5D5E56D8" w:rsidP="584BAA15">
      <w:pPr>
        <w:rPr>
          <w:rFonts w:eastAsia="Arial"/>
        </w:rPr>
      </w:pPr>
      <w:r w:rsidRPr="584BAA15">
        <w:rPr>
          <w:rFonts w:eastAsia="Arial"/>
        </w:rP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AE62A7" w14:paraId="2336469C" w14:textId="77777777" w:rsidTr="00AE62A7">
        <w:trPr>
          <w:cnfStyle w:val="100000000000" w:firstRow="1" w:lastRow="0" w:firstColumn="0" w:lastColumn="0" w:oddVBand="0" w:evenVBand="0" w:oddHBand="0" w:evenHBand="0" w:firstRowFirstColumn="0" w:firstRowLastColumn="0" w:lastRowFirstColumn="0" w:lastRowLastColumn="0"/>
        </w:trPr>
        <w:tc>
          <w:tcPr>
            <w:tcW w:w="7280" w:type="dxa"/>
          </w:tcPr>
          <w:p w14:paraId="2F3BE0C3" w14:textId="5189462B" w:rsidR="00AE62A7" w:rsidRDefault="00AE62A7" w:rsidP="584BAA15">
            <w:pPr>
              <w:rPr>
                <w:rFonts w:eastAsia="Arial"/>
              </w:rPr>
            </w:pPr>
            <w:r>
              <w:rPr>
                <w:rFonts w:eastAsia="Arial"/>
              </w:rPr>
              <w:t>Too hard?</w:t>
            </w:r>
          </w:p>
        </w:tc>
        <w:tc>
          <w:tcPr>
            <w:tcW w:w="7280" w:type="dxa"/>
          </w:tcPr>
          <w:p w14:paraId="272A777A" w14:textId="6ADFDF41" w:rsidR="00AE62A7" w:rsidRDefault="00AE62A7" w:rsidP="584BAA15">
            <w:pPr>
              <w:rPr>
                <w:rFonts w:eastAsia="Arial"/>
              </w:rPr>
            </w:pPr>
            <w:r>
              <w:rPr>
                <w:rFonts w:eastAsia="Arial"/>
              </w:rPr>
              <w:t>Too easy?</w:t>
            </w:r>
          </w:p>
        </w:tc>
      </w:tr>
      <w:tr w:rsidR="00AE62A7" w14:paraId="5315C85E" w14:textId="77777777" w:rsidTr="00AE62A7">
        <w:trPr>
          <w:cnfStyle w:val="000000100000" w:firstRow="0" w:lastRow="0" w:firstColumn="0" w:lastColumn="0" w:oddVBand="0" w:evenVBand="0" w:oddHBand="1" w:evenHBand="0" w:firstRowFirstColumn="0" w:firstRowLastColumn="0" w:lastRowFirstColumn="0" w:lastRowLastColumn="0"/>
        </w:trPr>
        <w:tc>
          <w:tcPr>
            <w:tcW w:w="7280" w:type="dxa"/>
          </w:tcPr>
          <w:p w14:paraId="0DF4CB90" w14:textId="77777777" w:rsidR="00AE62A7" w:rsidRDefault="00AE62A7" w:rsidP="00AE62A7">
            <w:pPr>
              <w:rPr>
                <w:rFonts w:eastAsia="Calibri"/>
                <w:color w:val="000000" w:themeColor="text1"/>
              </w:rPr>
            </w:pPr>
            <w:r>
              <w:t>Stage 2 students cannot describe two-dimensional shapes.</w:t>
            </w:r>
          </w:p>
          <w:p w14:paraId="0332090A" w14:textId="13A3F015" w:rsidR="00AE62A7" w:rsidRDefault="00AE62A7" w:rsidP="00AE62A7">
            <w:pPr>
              <w:pStyle w:val="ListBullet"/>
              <w:rPr>
                <w:rFonts w:eastAsia="Calibri"/>
                <w:color w:val="000000" w:themeColor="text1"/>
              </w:rPr>
            </w:pPr>
            <w:r>
              <w:t xml:space="preserve">Support Stage 2 students by providing </w:t>
            </w:r>
            <w:hyperlink w:anchor="_Resource_11:_Measure">
              <w:r w:rsidRPr="5A7D7A2E">
                <w:rPr>
                  <w:rStyle w:val="Hyperlink"/>
                </w:rPr>
                <w:t>Resource 1</w:t>
              </w:r>
              <w:r w:rsidR="0028309C">
                <w:rPr>
                  <w:rStyle w:val="Hyperlink"/>
                </w:rPr>
                <w:t>4</w:t>
              </w:r>
              <w:r w:rsidRPr="5A7D7A2E">
                <w:rPr>
                  <w:rStyle w:val="Hyperlink"/>
                </w:rPr>
                <w:t>: Measure perimeter</w:t>
              </w:r>
            </w:hyperlink>
            <w:r>
              <w:t xml:space="preserve"> with shapes drawn or names of shaped added to the table.</w:t>
            </w:r>
          </w:p>
          <w:p w14:paraId="3191812D" w14:textId="68F7D212" w:rsidR="00AE62A7" w:rsidRDefault="00AE62A7" w:rsidP="00AE62A7">
            <w:pPr>
              <w:rPr>
                <w:rFonts w:eastAsia="Calibri"/>
                <w:color w:val="000000" w:themeColor="text1"/>
              </w:rPr>
            </w:pPr>
            <w:r>
              <w:t xml:space="preserve">Stage 3 students cannot </w:t>
            </w:r>
            <w:r w:rsidRPr="00AE62A7">
              <w:t>understand</w:t>
            </w:r>
            <w:r>
              <w:t xml:space="preserve"> that different shapes can have the same perimeter.</w:t>
            </w:r>
          </w:p>
          <w:p w14:paraId="743F867E" w14:textId="27184409" w:rsidR="00AE62A7" w:rsidRDefault="00AE62A7" w:rsidP="00DE40F0">
            <w:pPr>
              <w:pStyle w:val="ListBullet"/>
              <w:rPr>
                <w:rFonts w:eastAsia="Arial"/>
              </w:rPr>
            </w:pPr>
            <w:r>
              <w:lastRenderedPageBreak/>
              <w:t>Support students by drawing 3 different rectangles that have the same perimeter. Have student</w:t>
            </w:r>
            <w:r w:rsidR="00793AB8">
              <w:t>s</w:t>
            </w:r>
            <w:r>
              <w:t xml:space="preserve"> replicate this and confirm the perimeter by measuring the sides.</w:t>
            </w:r>
          </w:p>
        </w:tc>
        <w:tc>
          <w:tcPr>
            <w:tcW w:w="7280" w:type="dxa"/>
          </w:tcPr>
          <w:p w14:paraId="308817E8" w14:textId="77777777" w:rsidR="00AE62A7" w:rsidRDefault="00AE62A7" w:rsidP="00AE62A7">
            <w:r>
              <w:lastRenderedPageBreak/>
              <w:t>Stage 2 students can describe two-dimensional shapes.</w:t>
            </w:r>
          </w:p>
          <w:p w14:paraId="7009F871" w14:textId="77777777" w:rsidR="00AE62A7" w:rsidRDefault="00AE62A7" w:rsidP="00AE62A7">
            <w:pPr>
              <w:pStyle w:val="ListBullet"/>
            </w:pPr>
            <w:r>
              <w:t>Challenge students to group quadrilaterals using one or more attribute.</w:t>
            </w:r>
          </w:p>
          <w:p w14:paraId="498D0D19" w14:textId="77777777" w:rsidR="00AE62A7" w:rsidRDefault="00AE62A7" w:rsidP="00AE62A7">
            <w:pPr>
              <w:pStyle w:val="ListBullet"/>
            </w:pPr>
            <w:r>
              <w:t>Challenge students by drawing the provided shapes in different orientations and measuring their sides.</w:t>
            </w:r>
          </w:p>
          <w:p w14:paraId="433C5046" w14:textId="258ED2B3" w:rsidR="00AE62A7" w:rsidRDefault="00AE62A7" w:rsidP="00AE62A7">
            <w:r>
              <w:t xml:space="preserve">Stage 3 students can understand that different shapes can have </w:t>
            </w:r>
            <w:r>
              <w:lastRenderedPageBreak/>
              <w:t>the same perimeter.</w:t>
            </w:r>
          </w:p>
          <w:p w14:paraId="7BE05F40" w14:textId="7D90EA8D" w:rsidR="00AE62A7" w:rsidRDefault="00AE62A7" w:rsidP="00AE62A7">
            <w:pPr>
              <w:pStyle w:val="ListBullet"/>
            </w:pPr>
            <w:r>
              <w:t>Challenge students to discover the total perimeter of all created shapes.</w:t>
            </w:r>
          </w:p>
          <w:p w14:paraId="441775FA" w14:textId="22DDB982" w:rsidR="00AE62A7" w:rsidRDefault="00AE62A7" w:rsidP="00793AB8">
            <w:pPr>
              <w:pStyle w:val="ListBullet"/>
              <w:rPr>
                <w:rFonts w:eastAsia="Arial"/>
              </w:rPr>
            </w:pPr>
            <w:r>
              <w:t xml:space="preserve">Challenge students to record the perimeters of the </w:t>
            </w:r>
            <w:r w:rsidR="00DE40F0">
              <w:t>3</w:t>
            </w:r>
            <w:r>
              <w:t xml:space="preserve"> shapes in millimetres, centimetres and kilometres.</w:t>
            </w:r>
          </w:p>
        </w:tc>
      </w:tr>
    </w:tbl>
    <w:p w14:paraId="466D95EA" w14:textId="16E41701" w:rsidR="49FB299F" w:rsidRDefault="49FB299F" w:rsidP="328F99E6">
      <w:pPr>
        <w:pStyle w:val="Heading3"/>
        <w:rPr>
          <w:highlight w:val="green"/>
        </w:rPr>
      </w:pPr>
      <w:bookmarkStart w:id="64" w:name="_Toc144739914"/>
      <w:r w:rsidRPr="328F99E6">
        <w:rPr>
          <w:rFonts w:eastAsia="Arial"/>
        </w:rPr>
        <w:lastRenderedPageBreak/>
        <w:t>Discuss and connect the mathematics – 20 minutes</w:t>
      </w:r>
      <w:bookmarkEnd w:id="64"/>
    </w:p>
    <w:p w14:paraId="7F6A3709" w14:textId="713CE469" w:rsidR="49FB299F" w:rsidRPr="00065DFC" w:rsidRDefault="49FB299F" w:rsidP="00145849">
      <w:pPr>
        <w:pStyle w:val="ListNumber"/>
        <w:rPr>
          <w:rStyle w:val="Hyperlink"/>
          <w:color w:val="auto"/>
          <w:u w:val="none"/>
        </w:rPr>
      </w:pPr>
      <w:r w:rsidRPr="328F99E6">
        <w:t xml:space="preserve">All students display their work </w:t>
      </w:r>
      <w:r w:rsidR="00D12628">
        <w:t>and</w:t>
      </w:r>
      <w:r w:rsidRPr="328F99E6">
        <w:t xml:space="preserve"> go on a </w:t>
      </w:r>
      <w:hyperlink r:id="rId58">
        <w:r w:rsidRPr="0064532F">
          <w:rPr>
            <w:rStyle w:val="Hyperlink"/>
          </w:rPr>
          <w:t>gallery walk</w:t>
        </w:r>
        <w:r w:rsidRPr="0064532F">
          <w:t>.</w:t>
        </w:r>
      </w:hyperlink>
    </w:p>
    <w:p w14:paraId="499E1E68" w14:textId="3E2F60DB" w:rsidR="00065DFC" w:rsidRDefault="49FB299F" w:rsidP="00145849">
      <w:pPr>
        <w:pStyle w:val="ListNumber"/>
      </w:pPr>
      <w:r w:rsidRPr="328F99E6">
        <w:t xml:space="preserve">Stage 2 students check the names of shapes and use rulers to check the perimeter of the shapes that </w:t>
      </w:r>
      <w:r w:rsidR="00561E73">
        <w:t>S</w:t>
      </w:r>
      <w:r w:rsidRPr="328F99E6">
        <w:t xml:space="preserve">tage 3 </w:t>
      </w:r>
      <w:r w:rsidR="00561E73">
        <w:t xml:space="preserve">students </w:t>
      </w:r>
      <w:r w:rsidRPr="328F99E6">
        <w:t>have created.</w:t>
      </w:r>
    </w:p>
    <w:p w14:paraId="784580CE" w14:textId="1BE49B76" w:rsidR="49FB299F" w:rsidRDefault="49FB299F" w:rsidP="00145849">
      <w:pPr>
        <w:pStyle w:val="ListNumber"/>
      </w:pPr>
      <w:r w:rsidRPr="328F99E6">
        <w:t xml:space="preserve">Stage 3 students use </w:t>
      </w:r>
      <w:r w:rsidR="00561E73">
        <w:t>a</w:t>
      </w:r>
      <w:r w:rsidRPr="328F99E6">
        <w:t xml:space="preserve"> ruler to measure the drawings and check whether the other </w:t>
      </w:r>
      <w:r w:rsidR="00B96A03">
        <w:t>Stage 3 students</w:t>
      </w:r>
      <w:r w:rsidRPr="328F99E6">
        <w:t xml:space="preserve"> have met the criteria (that each shape has a perimeter of 16</w:t>
      </w:r>
      <w:r w:rsidR="0064532F">
        <w:t> </w:t>
      </w:r>
      <w:r w:rsidRPr="328F99E6">
        <w:t>cm).</w:t>
      </w:r>
    </w:p>
    <w:p w14:paraId="27E7E2DE" w14:textId="1B5EC341" w:rsidR="49FB299F" w:rsidRDefault="49FB299F" w:rsidP="00EA265D">
      <w:pPr>
        <w:pStyle w:val="FeatureBox"/>
      </w:pPr>
      <w:r w:rsidRPr="328F99E6">
        <w:rPr>
          <w:b/>
          <w:bCs/>
        </w:rPr>
        <w:t>Note:</w:t>
      </w:r>
      <w:r w:rsidRPr="328F99E6">
        <w:t xml:space="preserve"> Stage 2 are focussing on quadrilaterals so ask them to check the squares first, then explore the other shapes.</w:t>
      </w:r>
    </w:p>
    <w:p w14:paraId="06A57A81" w14:textId="3CFCC2F0" w:rsidR="49FB299F" w:rsidRDefault="49FB299F" w:rsidP="00145849">
      <w:pPr>
        <w:pStyle w:val="ListNumber"/>
      </w:pPr>
      <w:r w:rsidRPr="328F99E6">
        <w:t>Regroup students and ask:</w:t>
      </w:r>
    </w:p>
    <w:p w14:paraId="37422E1A" w14:textId="71712B45" w:rsidR="49FB299F" w:rsidRDefault="49FB299F" w:rsidP="00AE62A7">
      <w:pPr>
        <w:pStyle w:val="ListBullet"/>
        <w:ind w:left="1134"/>
      </w:pPr>
      <w:r>
        <w:t>What did you notice about the perimeters of the different shapes?</w:t>
      </w:r>
    </w:p>
    <w:p w14:paraId="0051C151" w14:textId="69363B87" w:rsidR="49FB299F" w:rsidRDefault="49FB299F" w:rsidP="00AE62A7">
      <w:pPr>
        <w:pStyle w:val="ListBullet"/>
        <w:ind w:left="1134"/>
      </w:pPr>
      <w:r>
        <w:t>What did you find challenging about this activity?</w:t>
      </w:r>
    </w:p>
    <w:p w14:paraId="4F841C7D" w14:textId="1E8AD741" w:rsidR="49FB299F" w:rsidRDefault="49FB299F" w:rsidP="00AE62A7">
      <w:pPr>
        <w:pStyle w:val="ListBullet"/>
        <w:ind w:left="1134"/>
      </w:pPr>
      <w:r>
        <w:t>How is it possible for triangles, rectangles and squares to have the same perimeter? (Stage 3)</w:t>
      </w:r>
    </w:p>
    <w:p w14:paraId="4D46BE3C" w14:textId="48246041" w:rsidR="49FB299F" w:rsidRDefault="49FB299F" w:rsidP="00AE62A7">
      <w:pPr>
        <w:pStyle w:val="ListBullet"/>
        <w:ind w:left="1134"/>
      </w:pPr>
      <w:r>
        <w:lastRenderedPageBreak/>
        <w:t>Why is it important to understand that different two-dimensional shapes can have the same perimeter? (Stage 3)</w:t>
      </w:r>
    </w:p>
    <w:p w14:paraId="4635108C" w14:textId="4E843ADD" w:rsidR="008F4139" w:rsidRDefault="008F4139" w:rsidP="008F4139">
      <w:r w:rsidRPr="328F99E6">
        <w:rPr>
          <w:rFonts w:eastAsia="Arial"/>
        </w:rPr>
        <w:t>This table details opportunities for assessment.</w:t>
      </w:r>
    </w:p>
    <w:tbl>
      <w:tblPr>
        <w:tblStyle w:val="TableGrid"/>
        <w:tblW w:w="0" w:type="auto"/>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75"/>
        <w:gridCol w:w="7275"/>
      </w:tblGrid>
      <w:tr w:rsidR="328F99E6" w14:paraId="01E21D15" w14:textId="77777777" w:rsidTr="5A7D7A2E">
        <w:trPr>
          <w:trHeight w:val="300"/>
        </w:trPr>
        <w:tc>
          <w:tcPr>
            <w:tcW w:w="7275" w:type="dxa"/>
            <w:tcBorders>
              <w:top w:val="nil"/>
              <w:left w:val="single" w:sz="8" w:space="0" w:color="auto"/>
              <w:bottom w:val="single" w:sz="24" w:space="0" w:color="D7153A"/>
              <w:right w:val="nil"/>
            </w:tcBorders>
            <w:shd w:val="clear" w:color="auto" w:fill="002664"/>
            <w:tcMar>
              <w:left w:w="108" w:type="dxa"/>
              <w:right w:w="108" w:type="dxa"/>
            </w:tcMar>
          </w:tcPr>
          <w:p w14:paraId="311F9082" w14:textId="5BEFD44B" w:rsidR="328F99E6" w:rsidRDefault="328F99E6" w:rsidP="328F99E6">
            <w:r w:rsidRPr="328F99E6">
              <w:rPr>
                <w:rFonts w:eastAsia="Arial"/>
                <w:b/>
                <w:bCs/>
                <w:color w:val="FFFFFF" w:themeColor="background1"/>
              </w:rPr>
              <w:t>Assessment opportunities</w:t>
            </w:r>
          </w:p>
        </w:tc>
        <w:tc>
          <w:tcPr>
            <w:tcW w:w="7275" w:type="dxa"/>
            <w:tcBorders>
              <w:top w:val="nil"/>
              <w:left w:val="nil"/>
              <w:bottom w:val="single" w:sz="24" w:space="0" w:color="D7153A"/>
              <w:right w:val="single" w:sz="8" w:space="0" w:color="auto"/>
            </w:tcBorders>
            <w:shd w:val="clear" w:color="auto" w:fill="002664"/>
            <w:tcMar>
              <w:left w:w="108" w:type="dxa"/>
              <w:right w:w="108" w:type="dxa"/>
            </w:tcMar>
          </w:tcPr>
          <w:p w14:paraId="6284600D" w14:textId="27645C88" w:rsidR="328F99E6" w:rsidRDefault="328F99E6" w:rsidP="328F99E6">
            <w:r w:rsidRPr="328F99E6">
              <w:rPr>
                <w:rFonts w:eastAsia="Arial"/>
                <w:b/>
                <w:bCs/>
                <w:color w:val="FFFFFF" w:themeColor="background1"/>
              </w:rPr>
              <w:t>Links</w:t>
            </w:r>
          </w:p>
        </w:tc>
      </w:tr>
      <w:tr w:rsidR="328F99E6" w14:paraId="75C63675" w14:textId="77777777" w:rsidTr="5A7D7A2E">
        <w:trPr>
          <w:trHeight w:val="300"/>
        </w:trPr>
        <w:tc>
          <w:tcPr>
            <w:tcW w:w="7275" w:type="dxa"/>
            <w:tcBorders>
              <w:top w:val="single" w:sz="24" w:space="0" w:color="D7153A"/>
              <w:left w:val="single" w:sz="8" w:space="0" w:color="auto"/>
              <w:bottom w:val="single" w:sz="8" w:space="0" w:color="auto"/>
              <w:right w:val="single" w:sz="8" w:space="0" w:color="auto"/>
            </w:tcBorders>
            <w:shd w:val="clear" w:color="auto" w:fill="FFFFFF" w:themeFill="background1"/>
            <w:tcMar>
              <w:left w:w="108" w:type="dxa"/>
              <w:right w:w="108" w:type="dxa"/>
            </w:tcMar>
          </w:tcPr>
          <w:p w14:paraId="12AD9C1E" w14:textId="188937C9" w:rsidR="328F99E6" w:rsidRDefault="328F99E6" w:rsidP="328F99E6">
            <w:r w:rsidRPr="328F99E6">
              <w:rPr>
                <w:rFonts w:eastAsia="Arial"/>
                <w:color w:val="000000" w:themeColor="text1"/>
              </w:rPr>
              <w:t>What to look for:</w:t>
            </w:r>
          </w:p>
          <w:p w14:paraId="6BC6DAAC" w14:textId="6F93AEF4" w:rsidR="328F99E6" w:rsidRDefault="2A3F2098" w:rsidP="00E20F98">
            <w:pPr>
              <w:pStyle w:val="ListBullet"/>
            </w:pPr>
            <w:r>
              <w:t xml:space="preserve">Can Stage 2 students describe and compare two-dimensional shapes? </w:t>
            </w:r>
            <w:r w:rsidRPr="5A7D7A2E">
              <w:rPr>
                <w:b/>
                <w:bCs/>
              </w:rPr>
              <w:t>[MAO-WM-01, MA2-2DS-01]</w:t>
            </w:r>
          </w:p>
          <w:p w14:paraId="53E0344D" w14:textId="4A39E475" w:rsidR="328F99E6" w:rsidRDefault="2A3F2098" w:rsidP="00E20F98">
            <w:pPr>
              <w:pStyle w:val="ListBullet"/>
              <w:rPr>
                <w:b/>
              </w:rPr>
            </w:pPr>
            <w:r>
              <w:t xml:space="preserve">Can Stage 2 students use the term perimeter to describe the distance around the boundary of a shape? </w:t>
            </w:r>
            <w:r w:rsidRPr="5A7D7A2E">
              <w:rPr>
                <w:b/>
                <w:bCs/>
              </w:rPr>
              <w:t>[MAO-WM-01, MA2-GM-02]</w:t>
            </w:r>
          </w:p>
          <w:p w14:paraId="2FC7D640" w14:textId="0A2CA803" w:rsidR="328F99E6" w:rsidRDefault="2A3F2098" w:rsidP="00E20F98">
            <w:pPr>
              <w:pStyle w:val="ListBullet"/>
              <w:rPr>
                <w:b/>
              </w:rPr>
            </w:pPr>
            <w:r>
              <w:t xml:space="preserve">Can Stage 2 students measure the perimeter of quadrilaterals? </w:t>
            </w:r>
            <w:r w:rsidRPr="5A7D7A2E">
              <w:rPr>
                <w:b/>
                <w:bCs/>
              </w:rPr>
              <w:t>[MAO-WM-01, MA2-GM-02]</w:t>
            </w:r>
          </w:p>
          <w:p w14:paraId="5FE8ABC9" w14:textId="659C084D" w:rsidR="328F99E6" w:rsidRDefault="2A3F2098" w:rsidP="00E20F98">
            <w:pPr>
              <w:pStyle w:val="ListBullet"/>
              <w:rPr>
                <w:b/>
              </w:rPr>
            </w:pPr>
            <w:r>
              <w:t xml:space="preserve">Can Stage 3 students use criteria to create different two-dimensional shapes with the same perimeter? </w:t>
            </w:r>
            <w:r w:rsidRPr="5A7D7A2E">
              <w:rPr>
                <w:b/>
                <w:bCs/>
              </w:rPr>
              <w:t>[MAO-WM-01, MA3-GM-02, MA3-2DS-01]</w:t>
            </w:r>
          </w:p>
          <w:p w14:paraId="042D91BF" w14:textId="7D53C183" w:rsidR="328F99E6" w:rsidRDefault="2A3F2098" w:rsidP="00E20F98">
            <w:pPr>
              <w:pStyle w:val="ListBullet"/>
              <w:rPr>
                <w:b/>
              </w:rPr>
            </w:pPr>
            <w:r>
              <w:t xml:space="preserve">Can Stage 3 students check and measure the perimeter of two-dimensional shapes using set criteria? </w:t>
            </w:r>
            <w:r w:rsidRPr="5A7D7A2E">
              <w:rPr>
                <w:b/>
                <w:bCs/>
              </w:rPr>
              <w:t>[MAO-WM-01, MA3-GM-02, MA3-2DS-01]</w:t>
            </w:r>
          </w:p>
        </w:tc>
        <w:tc>
          <w:tcPr>
            <w:tcW w:w="7275" w:type="dxa"/>
            <w:tcBorders>
              <w:top w:val="single" w:sz="24" w:space="0" w:color="D7153A"/>
              <w:left w:val="single" w:sz="8" w:space="0" w:color="auto"/>
              <w:bottom w:val="single" w:sz="8" w:space="0" w:color="auto"/>
              <w:right w:val="single" w:sz="8" w:space="0" w:color="auto"/>
            </w:tcBorders>
            <w:shd w:val="clear" w:color="auto" w:fill="FFFFFF" w:themeFill="background1"/>
            <w:tcMar>
              <w:left w:w="108" w:type="dxa"/>
              <w:right w:w="108" w:type="dxa"/>
            </w:tcMar>
          </w:tcPr>
          <w:p w14:paraId="758D5A67" w14:textId="77777777" w:rsidR="328F99E6" w:rsidRDefault="328F99E6" w:rsidP="328F99E6">
            <w:r>
              <w:t xml:space="preserve">Links to </w:t>
            </w:r>
            <w:hyperlink r:id="rId59">
              <w:r w:rsidRPr="00356103">
                <w:rPr>
                  <w:rStyle w:val="Hyperlink"/>
                </w:rPr>
                <w:t>National Numeracy Learning Progressions</w:t>
              </w:r>
            </w:hyperlink>
            <w:r>
              <w:t xml:space="preserve"> (NNLP):</w:t>
            </w:r>
          </w:p>
          <w:p w14:paraId="4AD20EAA" w14:textId="1B2AFA03" w:rsidR="328F99E6" w:rsidRPr="00327786" w:rsidRDefault="328F99E6" w:rsidP="00582255">
            <w:pPr>
              <w:pStyle w:val="ListBullet"/>
              <w:numPr>
                <w:ilvl w:val="0"/>
                <w:numId w:val="6"/>
              </w:numPr>
            </w:pPr>
            <w:r w:rsidRPr="00327786">
              <w:t xml:space="preserve">Stage 2 – </w:t>
            </w:r>
            <w:r w:rsidR="009005A9">
              <w:t>UGP2, UGP3, UGP4</w:t>
            </w:r>
            <w:r w:rsidR="00174F3B">
              <w:t xml:space="preserve">, </w:t>
            </w:r>
            <w:r w:rsidR="009005A9">
              <w:t>UuM7</w:t>
            </w:r>
          </w:p>
          <w:p w14:paraId="22BF5E93" w14:textId="0F2D1D5E" w:rsidR="328F99E6" w:rsidRPr="00582255" w:rsidRDefault="328F99E6" w:rsidP="00582255">
            <w:pPr>
              <w:pStyle w:val="ListBullet"/>
            </w:pPr>
            <w:r w:rsidRPr="00327786">
              <w:t xml:space="preserve">Stage 3 – </w:t>
            </w:r>
            <w:r w:rsidR="00E11445">
              <w:t>UGP5, UGP6, UuM5, Uum6, UuM7.</w:t>
            </w:r>
          </w:p>
        </w:tc>
      </w:tr>
    </w:tbl>
    <w:p w14:paraId="376DDDC6" w14:textId="60F3ED45" w:rsidR="0061576D" w:rsidRDefault="252B3341" w:rsidP="0061576D">
      <w:pPr>
        <w:pStyle w:val="Heading2"/>
      </w:pPr>
      <w:bookmarkStart w:id="65" w:name="_Lesson_7"/>
      <w:bookmarkStart w:id="66" w:name="_Toc144739915"/>
      <w:bookmarkEnd w:id="65"/>
      <w:r>
        <w:lastRenderedPageBreak/>
        <w:t>Lesson 7</w:t>
      </w:r>
      <w:bookmarkEnd w:id="66"/>
    </w:p>
    <w:p w14:paraId="705916F4" w14:textId="0F7BC020" w:rsidR="00941BF0" w:rsidRPr="00941BF0" w:rsidRDefault="00941BF0" w:rsidP="00CC74F7">
      <w:pPr>
        <w:pStyle w:val="FeatureBox3"/>
      </w:pPr>
      <w:r w:rsidRPr="00DD3217">
        <w:rPr>
          <w:b/>
          <w:bCs/>
        </w:rPr>
        <w:t>Core concept</w:t>
      </w:r>
      <w:r>
        <w:t xml:space="preserve">: </w:t>
      </w:r>
      <w:r w:rsidR="00AE62A7">
        <w:t>s</w:t>
      </w:r>
      <w:r w:rsidR="0080569F" w:rsidRPr="00AE1DA5">
        <w:t>tandard units are an efficient way to communicate and compare lengths of time.</w:t>
      </w:r>
    </w:p>
    <w:p w14:paraId="57C80B5B" w14:textId="2372E1D0" w:rsidR="008F4139" w:rsidRDefault="1E9095B2" w:rsidP="00507B3C">
      <w:pPr>
        <w:pStyle w:val="Heading3"/>
      </w:pPr>
      <w:bookmarkStart w:id="67" w:name="_Toc144739916"/>
      <w:r>
        <w:t xml:space="preserve">Daily number sense: </w:t>
      </w:r>
      <w:r w:rsidR="75AD8DFF">
        <w:t xml:space="preserve">From here to there </w:t>
      </w:r>
      <w:r>
        <w:t xml:space="preserve">– </w:t>
      </w:r>
      <w:r w:rsidR="5DCE0D57">
        <w:t>10</w:t>
      </w:r>
      <w:r>
        <w:t xml:space="preserve"> minutes</w:t>
      </w:r>
      <w:bookmarkEnd w:id="67"/>
    </w:p>
    <w:p w14:paraId="30688BA2" w14:textId="77777777" w:rsidR="008F4139" w:rsidRDefault="008F4139" w:rsidP="008F413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8F4139" w14:paraId="042F21AD"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35C19D12" w14:textId="77777777" w:rsidR="008F4139" w:rsidRDefault="008F4139">
            <w:r w:rsidRPr="00C702F9">
              <w:t>Daily number sense learning intention</w:t>
            </w:r>
          </w:p>
        </w:tc>
        <w:tc>
          <w:tcPr>
            <w:tcW w:w="7280" w:type="dxa"/>
          </w:tcPr>
          <w:p w14:paraId="5FB37F7F" w14:textId="77777777" w:rsidR="008F4139" w:rsidRDefault="008F4139">
            <w:r w:rsidRPr="00C702F9">
              <w:t>Daily number sense success criteria</w:t>
            </w:r>
          </w:p>
        </w:tc>
      </w:tr>
      <w:tr w:rsidR="008F4139" w14:paraId="19488C07"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56EA3388" w14:textId="009EFAD5" w:rsidR="008F4139" w:rsidRDefault="008F4139" w:rsidP="00E91483">
            <w:r w:rsidRPr="00B64D52">
              <w:t xml:space="preserve">Students are </w:t>
            </w:r>
            <w:r w:rsidRPr="00E91483">
              <w:t>learning</w:t>
            </w:r>
            <w:r w:rsidRPr="00B64D52">
              <w:t xml:space="preserve"> to:</w:t>
            </w:r>
          </w:p>
          <w:p w14:paraId="3A631FE4" w14:textId="6005F78B" w:rsidR="008F4139" w:rsidRDefault="0080591C" w:rsidP="00E91483">
            <w:pPr>
              <w:pStyle w:val="ListBullet"/>
              <w:rPr>
                <w:rFonts w:eastAsia="Calibri"/>
              </w:rPr>
            </w:pPr>
            <w:r>
              <w:t>r</w:t>
            </w:r>
            <w:r w:rsidR="0A9652E3" w:rsidRPr="00B64D52">
              <w:t>ead, represent and order numbers.</w:t>
            </w:r>
          </w:p>
        </w:tc>
        <w:tc>
          <w:tcPr>
            <w:tcW w:w="7280" w:type="dxa"/>
          </w:tcPr>
          <w:p w14:paraId="3FE87444" w14:textId="2B1CB388" w:rsidR="008F4139" w:rsidRDefault="008F4139" w:rsidP="00AE62A7">
            <w:r w:rsidRPr="00AE62A7">
              <w:t>Students</w:t>
            </w:r>
            <w:r w:rsidRPr="00B64D52">
              <w:rPr>
                <w:rFonts w:eastAsia="Arial"/>
                <w:color w:val="000000" w:themeColor="text1"/>
              </w:rPr>
              <w:t xml:space="preserve"> can:</w:t>
            </w:r>
          </w:p>
          <w:p w14:paraId="4C9DEF93" w14:textId="10B44A23" w:rsidR="008F4139" w:rsidRDefault="0A9652E3" w:rsidP="000E6CC9">
            <w:pPr>
              <w:pStyle w:val="ListBullet"/>
              <w:rPr>
                <w:rFonts w:eastAsia="Calibri"/>
              </w:rPr>
            </w:pPr>
            <w:r>
              <w:t>arrange numbers in ascending or descending order.</w:t>
            </w:r>
          </w:p>
          <w:p w14:paraId="070A960C" w14:textId="3129FD9D" w:rsidR="008F4139" w:rsidRDefault="008F4139" w:rsidP="00E91483">
            <w:pPr>
              <w:rPr>
                <w:rFonts w:eastAsia="Calibri"/>
              </w:rPr>
            </w:pPr>
            <w:r w:rsidRPr="00B64D52">
              <w:t>Students working towards Stage 2 outcomes can:</w:t>
            </w:r>
          </w:p>
          <w:p w14:paraId="101FC587" w14:textId="150F4675" w:rsidR="008F4139" w:rsidRDefault="0A9652E3" w:rsidP="00C34378">
            <w:pPr>
              <w:pStyle w:val="ListBullet"/>
              <w:rPr>
                <w:rFonts w:eastAsia="Calibri"/>
              </w:rPr>
            </w:pPr>
            <w:r>
              <w:t>read numbers to thousands.</w:t>
            </w:r>
          </w:p>
          <w:p w14:paraId="34C04F5E" w14:textId="1B4FDDF4" w:rsidR="008F4139" w:rsidRDefault="008F4139">
            <w:pPr>
              <w:rPr>
                <w:rFonts w:eastAsia="Calibri"/>
                <w:color w:val="000000" w:themeColor="text1"/>
              </w:rPr>
            </w:pPr>
            <w:r w:rsidRPr="00B64D52">
              <w:rPr>
                <w:rFonts w:eastAsia="Arial"/>
                <w:color w:val="000000" w:themeColor="text1"/>
              </w:rPr>
              <w:t>Students working towards Stage 3 outcomes can:</w:t>
            </w:r>
          </w:p>
          <w:p w14:paraId="4256DC27" w14:textId="288E5644" w:rsidR="008F4139" w:rsidRDefault="0A9652E3" w:rsidP="00E91483">
            <w:pPr>
              <w:pStyle w:val="ListBullet"/>
              <w:rPr>
                <w:rFonts w:eastAsia="Calibri"/>
              </w:rPr>
            </w:pPr>
            <w:r>
              <w:t xml:space="preserve">name millions using the place value grouping of ones, tens and </w:t>
            </w:r>
            <w:r w:rsidRPr="00E91483">
              <w:t>hundreds</w:t>
            </w:r>
            <w:r>
              <w:t>.</w:t>
            </w:r>
          </w:p>
        </w:tc>
      </w:tr>
    </w:tbl>
    <w:p w14:paraId="01F5E811" w14:textId="796646E3" w:rsidR="0A9652E3" w:rsidRDefault="0A9652E3" w:rsidP="00B64D52">
      <w:pPr>
        <w:pStyle w:val="FeatureBox"/>
      </w:pPr>
      <w:r w:rsidRPr="002143DD">
        <w:lastRenderedPageBreak/>
        <w:t xml:space="preserve">This activity is an </w:t>
      </w:r>
      <w:r w:rsidR="00F614D2" w:rsidRPr="002143DD">
        <w:t>adaptation</w:t>
      </w:r>
      <w:r w:rsidRPr="002143DD">
        <w:t xml:space="preserve"> of ‘From here to there’ </w:t>
      </w:r>
      <w:r w:rsidR="00EC0801" w:rsidRPr="002143DD">
        <w:t xml:space="preserve">from </w:t>
      </w:r>
      <w:r w:rsidR="00EC0801" w:rsidRPr="002143DD">
        <w:rPr>
          <w:rStyle w:val="Emphasis"/>
        </w:rPr>
        <w:t>Dice Dazzlers</w:t>
      </w:r>
      <w:r w:rsidR="00EC0801" w:rsidRPr="002143DD">
        <w:t xml:space="preserve"> by </w:t>
      </w:r>
      <w:r w:rsidRPr="002143DD">
        <w:t>Swan.</w:t>
      </w:r>
    </w:p>
    <w:p w14:paraId="34794536" w14:textId="05008530" w:rsidR="0A9652E3" w:rsidRPr="005E1CD3" w:rsidRDefault="0A9652E3" w:rsidP="00145849">
      <w:pPr>
        <w:pStyle w:val="ListNumber"/>
        <w:numPr>
          <w:ilvl w:val="0"/>
          <w:numId w:val="18"/>
        </w:numPr>
        <w:rPr>
          <w:rFonts w:eastAsia="Calibri"/>
        </w:rPr>
      </w:pPr>
      <w:r w:rsidRPr="00B64D52">
        <w:t xml:space="preserve">Provide pairs of students a </w:t>
      </w:r>
      <w:r w:rsidR="00D34981">
        <w:t>10</w:t>
      </w:r>
      <w:r w:rsidRPr="00B64D52">
        <w:t xml:space="preserve">-sided die, </w:t>
      </w:r>
      <w:r w:rsidR="00291C41">
        <w:t>individual</w:t>
      </w:r>
      <w:r w:rsidRPr="00B64D52">
        <w:t xml:space="preserve"> whiteboard and whiteboard marker.</w:t>
      </w:r>
    </w:p>
    <w:p w14:paraId="6085B975" w14:textId="1504EBAB" w:rsidR="0A9652E3" w:rsidRDefault="0A9652E3" w:rsidP="00145849">
      <w:pPr>
        <w:pStyle w:val="ListNumber"/>
        <w:rPr>
          <w:rFonts w:eastAsia="Calibri"/>
        </w:rPr>
      </w:pPr>
      <w:r w:rsidRPr="00B64D52">
        <w:t xml:space="preserve">Students draw a gameboard on their whiteboard with 12 squares. Together they set the starting and finishing numbers and write them on the gameboard. Stage 2 </w:t>
      </w:r>
      <w:r w:rsidR="00E926E5">
        <w:t xml:space="preserve">students </w:t>
      </w:r>
      <w:r w:rsidRPr="00B64D52">
        <w:t xml:space="preserve">can choose numbers between zero and 9999, Stage 3 </w:t>
      </w:r>
      <w:r w:rsidR="00E926E5">
        <w:t xml:space="preserve">students </w:t>
      </w:r>
      <w:r w:rsidRPr="00B64D52">
        <w:t>can choose numbers between zero and 9 999 999.</w:t>
      </w:r>
    </w:p>
    <w:p w14:paraId="2FEFAFD0" w14:textId="091A6411" w:rsidR="0A9652E3" w:rsidRDefault="0A9652E3" w:rsidP="00145849">
      <w:pPr>
        <w:pStyle w:val="ListNumber"/>
        <w:rPr>
          <w:rFonts w:eastAsia="Calibri"/>
        </w:rPr>
      </w:pPr>
      <w:r w:rsidRPr="00B64D52">
        <w:t xml:space="preserve">The first Stage 2 player rolls the die 4 times to form a </w:t>
      </w:r>
      <w:r w:rsidR="00E926E5">
        <w:t>4</w:t>
      </w:r>
      <w:r w:rsidRPr="00B64D52">
        <w:t xml:space="preserve">-digit number. The first Stage 3 player rolls the die 7 times to form a </w:t>
      </w:r>
      <w:r w:rsidR="00E926E5">
        <w:t>7</w:t>
      </w:r>
      <w:r w:rsidRPr="00B64D52">
        <w:t>-digit number.</w:t>
      </w:r>
    </w:p>
    <w:p w14:paraId="17763B7C" w14:textId="2374D9D7" w:rsidR="0A9652E3" w:rsidRDefault="0A9652E3" w:rsidP="00145849">
      <w:pPr>
        <w:pStyle w:val="ListNumber"/>
        <w:rPr>
          <w:rFonts w:eastAsia="Calibri"/>
        </w:rPr>
      </w:pPr>
      <w:r w:rsidRPr="00B64D52">
        <w:t>The player must decide where to place the number on the gameboard so that the sequence of numbers remains in order</w:t>
      </w:r>
      <w:r w:rsidR="00291C41">
        <w:t xml:space="preserve"> (</w:t>
      </w:r>
      <w:r w:rsidRPr="00B64D52">
        <w:t>see</w:t>
      </w:r>
      <w:r w:rsidR="00705C55">
        <w:t xml:space="preserve"> </w:t>
      </w:r>
      <w:r w:rsidR="00705C55">
        <w:fldChar w:fldCharType="begin"/>
      </w:r>
      <w:r w:rsidR="00705C55">
        <w:instrText xml:space="preserve"> REF _Ref144712612 \h </w:instrText>
      </w:r>
      <w:r w:rsidR="00705C55">
        <w:fldChar w:fldCharType="separate"/>
      </w:r>
      <w:r w:rsidR="00705C55">
        <w:t xml:space="preserve">Figure </w:t>
      </w:r>
      <w:r w:rsidR="00705C55">
        <w:rPr>
          <w:noProof/>
        </w:rPr>
        <w:t>20</w:t>
      </w:r>
      <w:r w:rsidR="00705C55">
        <w:fldChar w:fldCharType="end"/>
      </w:r>
      <w:r w:rsidR="00291C41">
        <w:t>)</w:t>
      </w:r>
      <w:r w:rsidR="007E6EF1">
        <w:t>.</w:t>
      </w:r>
    </w:p>
    <w:p w14:paraId="0A2324F9" w14:textId="11A54E6D" w:rsidR="00705C55" w:rsidRDefault="00705C55" w:rsidP="00705C55">
      <w:pPr>
        <w:pStyle w:val="Caption"/>
      </w:pPr>
      <w:bookmarkStart w:id="68" w:name="_Ref144712612"/>
      <w:r>
        <w:lastRenderedPageBreak/>
        <w:t xml:space="preserve">Figure </w:t>
      </w:r>
      <w:r w:rsidR="001D4364">
        <w:fldChar w:fldCharType="begin"/>
      </w:r>
      <w:r w:rsidR="001D4364">
        <w:instrText xml:space="preserve"> SEQ Figure \* ARABIC </w:instrText>
      </w:r>
      <w:r w:rsidR="001D4364">
        <w:fldChar w:fldCharType="separate"/>
      </w:r>
      <w:r>
        <w:rPr>
          <w:noProof/>
        </w:rPr>
        <w:t>20</w:t>
      </w:r>
      <w:r w:rsidR="001D4364">
        <w:rPr>
          <w:noProof/>
        </w:rPr>
        <w:fldChar w:fldCharType="end"/>
      </w:r>
      <w:bookmarkEnd w:id="68"/>
      <w:r>
        <w:t xml:space="preserve"> </w:t>
      </w:r>
      <w:r w:rsidRPr="00ED1B55">
        <w:t>–</w:t>
      </w:r>
      <w:r>
        <w:t xml:space="preserve"> Example of Stage 2 play</w:t>
      </w:r>
    </w:p>
    <w:p w14:paraId="3EFB601E" w14:textId="59075E6D" w:rsidR="0A9652E3" w:rsidRDefault="00685392" w:rsidP="004575E0">
      <w:r>
        <w:rPr>
          <w:noProof/>
        </w:rPr>
        <w:drawing>
          <wp:inline distT="0" distB="0" distL="0" distR="0" wp14:anchorId="2812F8CF" wp14:editId="52251EDE">
            <wp:extent cx="6774511" cy="4789907"/>
            <wp:effectExtent l="0" t="0" r="7620" b="0"/>
            <wp:docPr id="9" name="Picture 9" descr="Game board, Start 2538, blank, 3246, blank, blank, 5271, blank, 6024, 6589, blank, blank and 7930, finish. Dice images to make the numbers 8756 and 7658.&#10;The number 8756 has text which reads: Can no be used Above 7930.&#10;The number 7658 has text which reads: Can be used. Fits between 6589 and 7930. Player chooses where to place thei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ame board, Start 2538, blank, 3246, blank, blank, 5271, blank, 6024, 6589, blank, blank and 7930, finish. Dice images to make the numbers 8756 and 7658.&#10;The number 8756 has text which reads: Can no be used Above 7930.&#10;The number 7658 has text which reads: Can be used. Fits between 6589 and 7930. Player chooses where to place their numb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93958" cy="4803657"/>
                    </a:xfrm>
                    <a:prstGeom prst="rect">
                      <a:avLst/>
                    </a:prstGeom>
                    <a:noFill/>
                    <a:ln>
                      <a:noFill/>
                    </a:ln>
                  </pic:spPr>
                </pic:pic>
              </a:graphicData>
            </a:graphic>
          </wp:inline>
        </w:drawing>
      </w:r>
    </w:p>
    <w:p w14:paraId="6D5D32B8" w14:textId="35302CEC" w:rsidR="0A9652E3" w:rsidRPr="00292042" w:rsidRDefault="0A9652E3" w:rsidP="005E1CD3">
      <w:pPr>
        <w:pStyle w:val="ListNumber"/>
        <w:rPr>
          <w:rFonts w:eastAsia="Calibri"/>
        </w:rPr>
      </w:pPr>
      <w:r w:rsidRPr="00B64D52">
        <w:t>The next player rolls and places their number on the same game board. If a number cannot be placed, the player misses their turn.</w:t>
      </w:r>
    </w:p>
    <w:p w14:paraId="592C5D74" w14:textId="2E6A99DE" w:rsidR="0A9652E3" w:rsidRPr="00292042" w:rsidRDefault="0A9652E3" w:rsidP="00145849">
      <w:pPr>
        <w:pStyle w:val="ListNumber"/>
        <w:rPr>
          <w:rFonts w:eastAsia="Calibri"/>
        </w:rPr>
      </w:pPr>
      <w:r w:rsidRPr="00B64D52">
        <w:t>The winner is the player who completes the sequence of numbers from the starting to the finishing number.</w:t>
      </w:r>
    </w:p>
    <w:p w14:paraId="69FCBC78" w14:textId="1298BA7E" w:rsidR="0A9652E3" w:rsidRDefault="0A9652E3" w:rsidP="00B64D52">
      <w:pPr>
        <w:pStyle w:val="FeatureBox"/>
        <w:rPr>
          <w:rFonts w:eastAsia="Calibri"/>
        </w:rPr>
      </w:pPr>
      <w:r w:rsidRPr="00B64D52">
        <w:rPr>
          <w:b/>
          <w:bCs/>
        </w:rPr>
        <w:lastRenderedPageBreak/>
        <w:t xml:space="preserve">Note: </w:t>
      </w:r>
      <w:r w:rsidR="00F47B5A">
        <w:t>d</w:t>
      </w:r>
      <w:r w:rsidRPr="00B64D52">
        <w:t xml:space="preserve">ifferent dice can be used for this activity. If so, guide the students to understand the starting and finishing numbers. For example, if students use </w:t>
      </w:r>
      <w:r w:rsidR="00C16E0D">
        <w:t>6</w:t>
      </w:r>
      <w:r w:rsidRPr="00B64D52">
        <w:t xml:space="preserve">-sided dice, Stage 2 must choose start and finish numbers between 1111 and 6666. Stage 3 </w:t>
      </w:r>
      <w:r w:rsidR="00C16E0D">
        <w:t xml:space="preserve">students </w:t>
      </w:r>
      <w:r w:rsidRPr="00B64D52">
        <w:t>must choose start and finish numbers between 1 111 111 and 6 666 666.</w:t>
      </w:r>
    </w:p>
    <w:p w14:paraId="211CFB50" w14:textId="77777777" w:rsidR="008F4139" w:rsidRDefault="008F4139" w:rsidP="008F413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F4139" w14:paraId="6FA26433"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6FE1F15E" w14:textId="77777777" w:rsidR="008F4139" w:rsidRDefault="008F4139">
            <w:r w:rsidRPr="006025E4">
              <w:t>Assessment opportunities</w:t>
            </w:r>
          </w:p>
        </w:tc>
        <w:tc>
          <w:tcPr>
            <w:tcW w:w="7280" w:type="dxa"/>
          </w:tcPr>
          <w:p w14:paraId="49F5A406" w14:textId="77777777" w:rsidR="008F4139" w:rsidRDefault="008F4139">
            <w:r w:rsidRPr="006025E4">
              <w:t>Links</w:t>
            </w:r>
          </w:p>
        </w:tc>
      </w:tr>
      <w:tr w:rsidR="008F4139" w14:paraId="6CA97A4D"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43EAF98E" w14:textId="77777777" w:rsidR="008F4139" w:rsidRDefault="008F4139">
            <w:r>
              <w:t>What to look for:</w:t>
            </w:r>
          </w:p>
          <w:p w14:paraId="65F9FB35" w14:textId="1DD79D16" w:rsidR="008F4139" w:rsidRDefault="3E432FEB" w:rsidP="00B64D52">
            <w:pPr>
              <w:pStyle w:val="ListBullet"/>
              <w:rPr>
                <w:rFonts w:eastAsia="Calibri"/>
                <w:b/>
                <w:bCs/>
              </w:rPr>
            </w:pPr>
            <w:r>
              <w:t xml:space="preserve">Can students arrange numbers in ascending or descending order? </w:t>
            </w:r>
            <w:r w:rsidRPr="5A7D7A2E">
              <w:rPr>
                <w:b/>
                <w:bCs/>
              </w:rPr>
              <w:t>[MAO-WM-01, MA3-RN-01, MA2-RN-01]</w:t>
            </w:r>
          </w:p>
          <w:p w14:paraId="3A5AF573" w14:textId="6A2A44A5" w:rsidR="008F4139" w:rsidRDefault="3E432FEB" w:rsidP="00B64D52">
            <w:pPr>
              <w:pStyle w:val="ListBullet"/>
              <w:rPr>
                <w:rFonts w:eastAsia="Calibri"/>
                <w:b/>
                <w:bCs/>
              </w:rPr>
            </w:pPr>
            <w:r>
              <w:t xml:space="preserve">Can Stage 2 students read numbers to thousands? </w:t>
            </w:r>
            <w:r w:rsidRPr="5A7D7A2E">
              <w:rPr>
                <w:b/>
                <w:bCs/>
              </w:rPr>
              <w:t>[MAO-WM-01, MA2-RN-01]</w:t>
            </w:r>
          </w:p>
          <w:p w14:paraId="1A85333D" w14:textId="53CB6AE1" w:rsidR="008F4139" w:rsidRDefault="3E432FEB">
            <w:pPr>
              <w:pStyle w:val="ListBullet"/>
              <w:rPr>
                <w:rFonts w:eastAsia="Calibri"/>
              </w:rPr>
            </w:pPr>
            <w:r>
              <w:t>Can Stage 3 students name millions using the place value grouping of ones, tens and hundreds?</w:t>
            </w:r>
            <w:r w:rsidRPr="5A7D7A2E">
              <w:rPr>
                <w:b/>
                <w:bCs/>
              </w:rPr>
              <w:t xml:space="preserve"> [MAO-WM-01, MA3-RN-01]</w:t>
            </w:r>
          </w:p>
        </w:tc>
        <w:tc>
          <w:tcPr>
            <w:tcW w:w="7280" w:type="dxa"/>
          </w:tcPr>
          <w:p w14:paraId="2511F2D2" w14:textId="77777777" w:rsidR="00BF3735" w:rsidRDefault="00BF3735" w:rsidP="00BF3735">
            <w:r>
              <w:t xml:space="preserve">Links to </w:t>
            </w:r>
            <w:hyperlink r:id="rId61" w:history="1">
              <w:r w:rsidRPr="009F54DE">
                <w:rPr>
                  <w:rStyle w:val="Hyperlink"/>
                </w:rPr>
                <w:t>National Numeracy Learning Progressions</w:t>
              </w:r>
            </w:hyperlink>
            <w:r>
              <w:t xml:space="preserve"> (NNLP):</w:t>
            </w:r>
          </w:p>
          <w:p w14:paraId="68DC5165" w14:textId="77777777" w:rsidR="000720B5" w:rsidRDefault="000720B5" w:rsidP="000720B5">
            <w:pPr>
              <w:pStyle w:val="ListBullet"/>
            </w:pPr>
            <w:r>
              <w:t>Stage 2 – NPV5, NPV6</w:t>
            </w:r>
          </w:p>
          <w:p w14:paraId="672B6C4D" w14:textId="77777777" w:rsidR="000720B5" w:rsidRDefault="000720B5" w:rsidP="000720B5">
            <w:pPr>
              <w:pStyle w:val="ListBullet"/>
            </w:pPr>
            <w:r>
              <w:t>Stage 3 – NPV7.</w:t>
            </w:r>
          </w:p>
          <w:p w14:paraId="07E6B34C" w14:textId="77777777" w:rsidR="000720B5" w:rsidRDefault="000720B5" w:rsidP="000720B5">
            <w:r>
              <w:t xml:space="preserve">Links to suggested </w:t>
            </w:r>
            <w:hyperlink r:id="rId62" w:history="1">
              <w:r w:rsidRPr="009F54DE">
                <w:rPr>
                  <w:rStyle w:val="Hyperlink"/>
                </w:rPr>
                <w:t>Interview for Student Reasoning</w:t>
              </w:r>
            </w:hyperlink>
            <w:r>
              <w:t xml:space="preserve"> (IfSR) tasks:</w:t>
            </w:r>
          </w:p>
          <w:p w14:paraId="65403E78" w14:textId="53ED34CE" w:rsidR="008F4139" w:rsidRDefault="000720B5" w:rsidP="00582255">
            <w:pPr>
              <w:pStyle w:val="ListBullet"/>
            </w:pPr>
            <w:r w:rsidRPr="5A7D7A2E">
              <w:rPr>
                <w:b/>
                <w:bCs/>
              </w:rPr>
              <w:t>Stage 2 –</w:t>
            </w:r>
            <w:r w:rsidR="00BF3735">
              <w:rPr>
                <w:b/>
                <w:bCs/>
              </w:rPr>
              <w:t xml:space="preserve"> </w:t>
            </w:r>
            <w:proofErr w:type="spellStart"/>
            <w:r w:rsidRPr="5A7D7A2E">
              <w:rPr>
                <w:b/>
                <w:bCs/>
              </w:rPr>
              <w:t>IfSR</w:t>
            </w:r>
            <w:proofErr w:type="spellEnd"/>
            <w:r w:rsidRPr="5A7D7A2E">
              <w:rPr>
                <w:b/>
                <w:bCs/>
              </w:rPr>
              <w:t>-NP</w:t>
            </w:r>
            <w:r>
              <w:t>: 4B.2, 4C.5</w:t>
            </w:r>
            <w:r w:rsidR="00582255">
              <w:t>.</w:t>
            </w:r>
          </w:p>
        </w:tc>
      </w:tr>
    </w:tbl>
    <w:p w14:paraId="0A7CDC11" w14:textId="1ECD0ABD" w:rsidR="00884879" w:rsidRPr="008E197C" w:rsidRDefault="00884879" w:rsidP="0050085C">
      <w:pPr>
        <w:pStyle w:val="Heading3"/>
      </w:pPr>
      <w:bookmarkStart w:id="69" w:name="_Toc144739917"/>
      <w:bookmarkStart w:id="70" w:name="_Toc124041537"/>
      <w:r w:rsidRPr="008E197C">
        <w:t>Core lesson</w:t>
      </w:r>
      <w:r w:rsidR="00040776">
        <w:t xml:space="preserve"> –</w:t>
      </w:r>
      <w:r w:rsidRPr="008E197C">
        <w:t xml:space="preserve"> </w:t>
      </w:r>
      <w:r>
        <w:t>40</w:t>
      </w:r>
      <w:r w:rsidRPr="008E197C">
        <w:t xml:space="preserve"> minutes</w:t>
      </w:r>
      <w:bookmarkEnd w:id="69"/>
    </w:p>
    <w:p w14:paraId="73132E1F" w14:textId="77777777" w:rsidR="00884879" w:rsidRPr="00F42D32" w:rsidRDefault="00884879" w:rsidP="000364B6">
      <w:pPr>
        <w:pStyle w:val="Heading4"/>
      </w:pPr>
      <w:r w:rsidRPr="00F42D32">
        <w:t>Stage 2 task: Time facts and time memory</w:t>
      </w:r>
    </w:p>
    <w:p w14:paraId="41DD5313" w14:textId="59ADF457" w:rsidR="00884879" w:rsidRDefault="00884879" w:rsidP="00884879">
      <w:r>
        <w:t xml:space="preserve">The table below contains </w:t>
      </w:r>
      <w:r w:rsidR="000364B6">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884879" w14:paraId="02ED501C"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62C8C476" w14:textId="77777777" w:rsidR="00884879" w:rsidRDefault="00884879">
            <w:r w:rsidRPr="00534B65">
              <w:lastRenderedPageBreak/>
              <w:t>Core concept learning intentions</w:t>
            </w:r>
          </w:p>
        </w:tc>
        <w:tc>
          <w:tcPr>
            <w:tcW w:w="7280" w:type="dxa"/>
          </w:tcPr>
          <w:p w14:paraId="4B25C46C" w14:textId="77777777" w:rsidR="00884879" w:rsidRDefault="00884879">
            <w:r w:rsidRPr="00534B65">
              <w:t>Core concept success criteria</w:t>
            </w:r>
          </w:p>
        </w:tc>
      </w:tr>
      <w:tr w:rsidR="00884879" w:rsidRPr="00F42D32" w14:paraId="4E2EFCB7"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6526F2B9" w14:textId="6D2EF632" w:rsidR="00884879" w:rsidRPr="00F42D32" w:rsidRDefault="00040776">
            <w:r>
              <w:t>S</w:t>
            </w:r>
            <w:r w:rsidR="00884879" w:rsidRPr="00F42D32">
              <w:t>tudents are learning to:</w:t>
            </w:r>
          </w:p>
          <w:p w14:paraId="223A9806" w14:textId="77777777" w:rsidR="00884879" w:rsidRPr="00F42D32" w:rsidRDefault="00884879" w:rsidP="00884879">
            <w:pPr>
              <w:pStyle w:val="ListBullet"/>
            </w:pPr>
            <w:r>
              <w:t>represent and read analog time.</w:t>
            </w:r>
          </w:p>
        </w:tc>
        <w:tc>
          <w:tcPr>
            <w:tcW w:w="7280" w:type="dxa"/>
          </w:tcPr>
          <w:p w14:paraId="3CE6EF7A" w14:textId="052B743E" w:rsidR="00884879" w:rsidRPr="00F42D32" w:rsidRDefault="00884879">
            <w:r w:rsidRPr="00F42D32">
              <w:t>Students can:</w:t>
            </w:r>
          </w:p>
          <w:p w14:paraId="027DF83C" w14:textId="77777777" w:rsidR="00884879" w:rsidRPr="00F42D32" w:rsidRDefault="00884879" w:rsidP="00884879">
            <w:pPr>
              <w:pStyle w:val="ListBullet"/>
              <w:rPr>
                <w:rFonts w:eastAsia="Calibri"/>
              </w:rPr>
            </w:pPr>
            <w:r>
              <w:t>use minutes to describe the duration of different events</w:t>
            </w:r>
          </w:p>
          <w:p w14:paraId="35A8D244" w14:textId="77777777" w:rsidR="00884879" w:rsidRPr="00F42D32" w:rsidRDefault="00884879" w:rsidP="00884879">
            <w:pPr>
              <w:pStyle w:val="ListBullet"/>
              <w:rPr>
                <w:rFonts w:eastAsia="Calibri"/>
              </w:rPr>
            </w:pPr>
            <w:r w:rsidRPr="5A7D7A2E">
              <w:rPr>
                <w:rFonts w:eastAsia="Calibri"/>
              </w:rPr>
              <w:t>identify 30 minutes as half-hour and 60 minutes as an hour</w:t>
            </w:r>
          </w:p>
          <w:p w14:paraId="28974496" w14:textId="6E88EF2F" w:rsidR="00884879" w:rsidRPr="00F42D32" w:rsidRDefault="00884879" w:rsidP="00884879">
            <w:pPr>
              <w:pStyle w:val="ListBullet"/>
            </w:pPr>
            <w:r w:rsidRPr="5A7D7A2E">
              <w:rPr>
                <w:rFonts w:eastAsia="Calibri"/>
              </w:rPr>
              <w:t>read analog time</w:t>
            </w:r>
            <w:r w:rsidR="09C0417A" w:rsidRPr="5A7D7A2E">
              <w:rPr>
                <w:rFonts w:eastAsia="Calibri"/>
              </w:rPr>
              <w:t>.</w:t>
            </w:r>
          </w:p>
        </w:tc>
      </w:tr>
    </w:tbl>
    <w:p w14:paraId="7BA1EA98" w14:textId="5528961D" w:rsidR="00884879" w:rsidRPr="00F42D32" w:rsidRDefault="00884879" w:rsidP="00145849">
      <w:pPr>
        <w:pStyle w:val="ListNumber"/>
      </w:pPr>
      <w:r>
        <w:t>Display a one</w:t>
      </w:r>
      <w:r w:rsidR="0026228A">
        <w:t>-</w:t>
      </w:r>
      <w:r>
        <w:t>minute stopwatch or timer and ask students to close their eyes. When they think a minute has elapsed, students put their hands on their head.</w:t>
      </w:r>
    </w:p>
    <w:p w14:paraId="0DB1BB90" w14:textId="77777777" w:rsidR="00884879" w:rsidRPr="00F42D32" w:rsidRDefault="00884879" w:rsidP="00145849">
      <w:pPr>
        <w:pStyle w:val="ListNumber"/>
      </w:pPr>
      <w:r>
        <w:t>Choose students to share how they knew the minute was up.</w:t>
      </w:r>
    </w:p>
    <w:p w14:paraId="76753DFA" w14:textId="33A992A9" w:rsidR="00884879" w:rsidRPr="00F42D32" w:rsidRDefault="00884879" w:rsidP="00884879">
      <w:pPr>
        <w:pStyle w:val="FeatureBox"/>
      </w:pPr>
      <w:r w:rsidRPr="00F42D32">
        <w:rPr>
          <w:b/>
          <w:bCs/>
        </w:rPr>
        <w:t>Note:</w:t>
      </w:r>
      <w:r w:rsidRPr="00F42D32">
        <w:t xml:space="preserve"> </w:t>
      </w:r>
      <w:r w:rsidR="000364B6">
        <w:t>u</w:t>
      </w:r>
      <w:r w:rsidRPr="00F42D32">
        <w:t>se this activity to gauge students</w:t>
      </w:r>
      <w:r w:rsidR="00797F8B">
        <w:t>’</w:t>
      </w:r>
      <w:r w:rsidRPr="00F42D32">
        <w:t xml:space="preserve"> understanding of a minute and how they calculated a minute.</w:t>
      </w:r>
    </w:p>
    <w:p w14:paraId="0AD7A8A5" w14:textId="7FC438D3" w:rsidR="00884879" w:rsidRPr="00F42D32" w:rsidRDefault="39BD6F4B" w:rsidP="00145849">
      <w:pPr>
        <w:pStyle w:val="ListNumber"/>
        <w:rPr>
          <w:rStyle w:val="Hyperlink"/>
          <w:color w:val="auto"/>
          <w:u w:val="none"/>
        </w:rPr>
      </w:pPr>
      <w:r>
        <w:t>Display the word ‘time’</w:t>
      </w:r>
      <w:r w:rsidR="60E9B92B">
        <w:t xml:space="preserve"> on the board</w:t>
      </w:r>
      <w:r>
        <w:t xml:space="preserve">. Ask students to consider what they know about the concept, then </w:t>
      </w:r>
      <w:hyperlink r:id="rId63">
        <w:r w:rsidR="00797F8B">
          <w:rPr>
            <w:rStyle w:val="Hyperlink"/>
          </w:rPr>
          <w:t>turn and talk</w:t>
        </w:r>
      </w:hyperlink>
      <w:r>
        <w:t xml:space="preserve"> to discuss their prior knowledge. Ask:</w:t>
      </w:r>
    </w:p>
    <w:p w14:paraId="0E6D6922" w14:textId="77777777" w:rsidR="00884879" w:rsidRPr="00F42D32" w:rsidRDefault="00884879" w:rsidP="000364B6">
      <w:pPr>
        <w:pStyle w:val="ListBullet"/>
        <w:ind w:left="1134"/>
        <w:rPr>
          <w:rStyle w:val="Hyperlink"/>
          <w:color w:val="auto"/>
          <w:u w:val="none"/>
        </w:rPr>
      </w:pPr>
      <w:r w:rsidRPr="5A7D7A2E">
        <w:rPr>
          <w:rStyle w:val="Hyperlink"/>
          <w:color w:val="auto"/>
          <w:u w:val="none"/>
        </w:rPr>
        <w:t>What is time?</w:t>
      </w:r>
    </w:p>
    <w:p w14:paraId="1666F0C1" w14:textId="77777777" w:rsidR="00884879" w:rsidRPr="00F42D32" w:rsidRDefault="00884879" w:rsidP="000364B6">
      <w:pPr>
        <w:pStyle w:val="ListBullet"/>
        <w:ind w:left="1134"/>
        <w:rPr>
          <w:rStyle w:val="Hyperlink"/>
          <w:color w:val="auto"/>
          <w:u w:val="none"/>
        </w:rPr>
      </w:pPr>
      <w:r w:rsidRPr="5A7D7A2E">
        <w:rPr>
          <w:rStyle w:val="Hyperlink"/>
          <w:color w:val="auto"/>
          <w:u w:val="none"/>
        </w:rPr>
        <w:t>Why is time important?</w:t>
      </w:r>
    </w:p>
    <w:p w14:paraId="062EE6D2" w14:textId="77777777" w:rsidR="00884879" w:rsidRPr="00F42D32" w:rsidRDefault="00884879" w:rsidP="000364B6">
      <w:pPr>
        <w:pStyle w:val="ListBullet"/>
        <w:ind w:left="1134"/>
        <w:rPr>
          <w:rStyle w:val="Hyperlink"/>
          <w:color w:val="auto"/>
          <w:u w:val="none"/>
        </w:rPr>
      </w:pPr>
      <w:r w:rsidRPr="5A7D7A2E">
        <w:rPr>
          <w:rStyle w:val="Hyperlink"/>
          <w:color w:val="auto"/>
          <w:u w:val="none"/>
        </w:rPr>
        <w:t>Where is time used?</w:t>
      </w:r>
    </w:p>
    <w:p w14:paraId="5059BD70" w14:textId="77777777" w:rsidR="00884879" w:rsidRPr="00F42D32" w:rsidRDefault="00884879" w:rsidP="000364B6">
      <w:pPr>
        <w:pStyle w:val="ListBullet"/>
        <w:ind w:left="1134"/>
        <w:rPr>
          <w:rStyle w:val="Hyperlink"/>
          <w:color w:val="auto"/>
          <w:u w:val="none"/>
        </w:rPr>
      </w:pPr>
      <w:r w:rsidRPr="5A7D7A2E">
        <w:rPr>
          <w:rStyle w:val="Hyperlink"/>
          <w:color w:val="auto"/>
          <w:u w:val="none"/>
        </w:rPr>
        <w:t>How is time measured?</w:t>
      </w:r>
    </w:p>
    <w:p w14:paraId="1DC53F8A" w14:textId="77777777" w:rsidR="00884879" w:rsidRPr="00F42D32" w:rsidRDefault="00884879" w:rsidP="000364B6">
      <w:pPr>
        <w:pStyle w:val="ListBullet"/>
        <w:ind w:left="1134"/>
      </w:pPr>
      <w:r w:rsidRPr="5A7D7A2E">
        <w:rPr>
          <w:rStyle w:val="Hyperlink"/>
          <w:color w:val="auto"/>
          <w:u w:val="none"/>
        </w:rPr>
        <w:t>What would happen if we did not measure time?</w:t>
      </w:r>
    </w:p>
    <w:p w14:paraId="33236068" w14:textId="5726DD5B" w:rsidR="00884879" w:rsidRPr="00F42D32" w:rsidRDefault="0093452C" w:rsidP="00145849">
      <w:pPr>
        <w:pStyle w:val="ListNumber"/>
        <w:rPr>
          <w:rFonts w:eastAsia="Calibri"/>
        </w:rPr>
      </w:pPr>
      <w:r>
        <w:lastRenderedPageBreak/>
        <w:t>A</w:t>
      </w:r>
      <w:r w:rsidR="00884879">
        <w:t>sk students to identify events that are shorter than one minute and events that are longer than one minute.</w:t>
      </w:r>
    </w:p>
    <w:p w14:paraId="6F36565C" w14:textId="77777777" w:rsidR="00884879" w:rsidRPr="00F42D32" w:rsidRDefault="00884879" w:rsidP="00145849">
      <w:pPr>
        <w:pStyle w:val="ListNumber"/>
        <w:rPr>
          <w:rFonts w:eastAsia="Calibri"/>
        </w:rPr>
      </w:pPr>
      <w:r w:rsidRPr="6DB6745E">
        <w:rPr>
          <w:rFonts w:eastAsia="Calibri"/>
        </w:rPr>
        <w:t>Explain that an hour is 60 minutes and that half an hour is 30 minutes.</w:t>
      </w:r>
    </w:p>
    <w:p w14:paraId="129C0CCC" w14:textId="77777777" w:rsidR="00884879" w:rsidRPr="00F42D32" w:rsidRDefault="00884879" w:rsidP="00145849">
      <w:pPr>
        <w:pStyle w:val="ListNumber"/>
      </w:pPr>
      <w:r>
        <w:t>Provide students with an analog clock each and have them position the hands at half past and o’clock. Once students are confident, ask them to represent different times on the clock by moving the hands to the correct positions.</w:t>
      </w:r>
    </w:p>
    <w:p w14:paraId="07A3ADE1" w14:textId="77777777" w:rsidR="00884879" w:rsidRPr="00F42D32" w:rsidRDefault="00884879" w:rsidP="00145849">
      <w:pPr>
        <w:pStyle w:val="ListNumber"/>
      </w:pPr>
      <w:r>
        <w:t>After each time, select students to share their clock and justify how they represented the time.</w:t>
      </w:r>
    </w:p>
    <w:p w14:paraId="2D5233F5" w14:textId="08D7AFB8" w:rsidR="00884879" w:rsidRPr="00F42D32" w:rsidRDefault="00884879" w:rsidP="00145849">
      <w:pPr>
        <w:pStyle w:val="ListNumber"/>
      </w:pPr>
      <w:r>
        <w:t xml:space="preserve">Provide pairs </w:t>
      </w:r>
      <w:r w:rsidR="003F3BE6">
        <w:t xml:space="preserve">of students </w:t>
      </w:r>
      <w:r>
        <w:t xml:space="preserve">with </w:t>
      </w:r>
      <w:hyperlink w:anchor="_Resource_12:_Time">
        <w:r w:rsidR="0026228A">
          <w:rPr>
            <w:rStyle w:val="Hyperlink"/>
          </w:rPr>
          <w:t>Resource 1</w:t>
        </w:r>
        <w:r w:rsidR="0028309C">
          <w:rPr>
            <w:rStyle w:val="Hyperlink"/>
          </w:rPr>
          <w:t>5</w:t>
        </w:r>
        <w:r w:rsidR="0026228A">
          <w:rPr>
            <w:rStyle w:val="Hyperlink"/>
          </w:rPr>
          <w:t>: Time memory</w:t>
        </w:r>
      </w:hyperlink>
      <w:r w:rsidR="39BD6F4B">
        <w:t>.</w:t>
      </w:r>
      <w:r>
        <w:t xml:space="preserve"> Students shuffle and place the cards face down.</w:t>
      </w:r>
    </w:p>
    <w:p w14:paraId="459FFFB7" w14:textId="77777777" w:rsidR="00884879" w:rsidRPr="00F42D32" w:rsidRDefault="00884879" w:rsidP="00145849">
      <w:pPr>
        <w:pStyle w:val="ListNumber"/>
      </w:pPr>
      <w:r>
        <w:t>Students take turns flipping 2 cards over at a time, attempting to match cards that represent the same duration.</w:t>
      </w:r>
    </w:p>
    <w:p w14:paraId="2621F4C9" w14:textId="77777777" w:rsidR="00884879" w:rsidRPr="00F42D32" w:rsidRDefault="00884879" w:rsidP="00145849">
      <w:pPr>
        <w:pStyle w:val="ListNumber"/>
      </w:pPr>
      <w:r>
        <w:t>If a student finds a pair, they keep the cards. If not, the cards are flipped back over and the game continues until all pairs have been discovered.</w:t>
      </w:r>
    </w:p>
    <w:p w14:paraId="7B547627" w14:textId="77777777" w:rsidR="00884879" w:rsidRPr="00F42D32" w:rsidRDefault="00884879" w:rsidP="00145849">
      <w:pPr>
        <w:pStyle w:val="ListNumber"/>
      </w:pPr>
      <w:r>
        <w:t>The student with the most pairs wins the game.</w:t>
      </w:r>
    </w:p>
    <w:p w14:paraId="65F99187" w14:textId="3F8F664D" w:rsidR="00884879" w:rsidRPr="00F42D32" w:rsidRDefault="00884879" w:rsidP="00145849">
      <w:pPr>
        <w:pStyle w:val="ListNumber"/>
      </w:pPr>
      <w:r w:rsidRPr="00F42D32">
        <w:t>Repeat the game multiple times.</w:t>
      </w:r>
    </w:p>
    <w:p w14:paraId="3250C960" w14:textId="5FBC7120" w:rsidR="00884879" w:rsidRPr="000364B6" w:rsidRDefault="001F6203" w:rsidP="000364B6">
      <w:r w:rsidRPr="000364B6">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884879" w:rsidRPr="00F42D32" w14:paraId="184EE94B"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604A3FD7" w14:textId="77777777" w:rsidR="00884879" w:rsidRPr="00F42D32" w:rsidRDefault="00884879">
            <w:r w:rsidRPr="00F42D32">
              <w:t>Too hard?</w:t>
            </w:r>
          </w:p>
        </w:tc>
        <w:tc>
          <w:tcPr>
            <w:tcW w:w="7280" w:type="dxa"/>
          </w:tcPr>
          <w:p w14:paraId="1B7FFE63" w14:textId="0531C200" w:rsidR="00884879" w:rsidRPr="00F42D32" w:rsidRDefault="00884879">
            <w:r w:rsidRPr="00F42D32">
              <w:t>Too easy?</w:t>
            </w:r>
          </w:p>
        </w:tc>
      </w:tr>
      <w:tr w:rsidR="00884879" w:rsidRPr="00F42D32" w14:paraId="240B1B26"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1B84EF16" w14:textId="13395E07" w:rsidR="00884879" w:rsidRPr="00F42D32" w:rsidRDefault="00884879" w:rsidP="000364B6">
            <w:r>
              <w:t xml:space="preserve">Students </w:t>
            </w:r>
            <w:r w:rsidRPr="000364B6">
              <w:t>cannot</w:t>
            </w:r>
            <w:r>
              <w:t xml:space="preserve"> </w:t>
            </w:r>
            <w:r w:rsidRPr="5A7D7A2E">
              <w:t>identify that 30 minutes is a half-hour and 60 minutes is an hour.</w:t>
            </w:r>
          </w:p>
          <w:p w14:paraId="40EDA2F0" w14:textId="5774C046" w:rsidR="00884879" w:rsidRPr="00F42D32" w:rsidRDefault="00884879" w:rsidP="5A7D7A2E">
            <w:pPr>
              <w:pStyle w:val="ListBullet"/>
              <w:rPr>
                <w:rFonts w:eastAsia="Calibri"/>
              </w:rPr>
            </w:pPr>
            <w:r>
              <w:t xml:space="preserve">Support students by providing only the </w:t>
            </w:r>
            <w:r w:rsidR="00132D98">
              <w:t>60</w:t>
            </w:r>
            <w:r w:rsidR="7FFC04CE">
              <w:t>-</w:t>
            </w:r>
            <w:r>
              <w:t>minute cards to complete the matching activity.</w:t>
            </w:r>
          </w:p>
          <w:p w14:paraId="19C2A6C4" w14:textId="0E193B5A" w:rsidR="00884879" w:rsidRPr="00F42D32" w:rsidRDefault="00884879" w:rsidP="5A7D7A2E">
            <w:pPr>
              <w:pStyle w:val="ListBullet"/>
              <w:rPr>
                <w:rFonts w:eastAsia="Calibri"/>
              </w:rPr>
            </w:pPr>
            <w:r>
              <w:t>Adjust the activity so that students view the cards face up and sort under the headings 30 minutes and 60 minutes.</w:t>
            </w:r>
          </w:p>
        </w:tc>
        <w:tc>
          <w:tcPr>
            <w:tcW w:w="7280" w:type="dxa"/>
          </w:tcPr>
          <w:p w14:paraId="33C9CD93" w14:textId="05E4547F" w:rsidR="00884879" w:rsidRPr="00F42D32" w:rsidRDefault="00884879" w:rsidP="5A7D7A2E">
            <w:pPr>
              <w:contextualSpacing/>
              <w:rPr>
                <w:rFonts w:eastAsia="Calibri"/>
              </w:rPr>
            </w:pPr>
            <w:r>
              <w:t xml:space="preserve">Students can </w:t>
            </w:r>
            <w:r w:rsidRPr="5A7D7A2E">
              <w:rPr>
                <w:rFonts w:eastAsia="Calibri"/>
              </w:rPr>
              <w:t>identify that 30 minutes is a half-hour and 60 minutes is an hour.</w:t>
            </w:r>
          </w:p>
          <w:p w14:paraId="4046A0D7" w14:textId="4FE49AD8" w:rsidR="00884879" w:rsidRPr="00F42D32" w:rsidRDefault="00884879" w:rsidP="5A7D7A2E">
            <w:pPr>
              <w:pStyle w:val="ListBullet"/>
              <w:rPr>
                <w:rFonts w:eastAsia="Calibri"/>
              </w:rPr>
            </w:pPr>
            <w:r>
              <w:t>Challenge students to create a list of activities that take 30 minutes and a list of activities that take 60 minutes.</w:t>
            </w:r>
          </w:p>
          <w:p w14:paraId="44BD0F92" w14:textId="63965FF7" w:rsidR="00884879" w:rsidRPr="00F42D32" w:rsidRDefault="00884879" w:rsidP="5A7D7A2E">
            <w:pPr>
              <w:pStyle w:val="ListBullet"/>
              <w:rPr>
                <w:rFonts w:eastAsia="Calibri"/>
              </w:rPr>
            </w:pPr>
            <w:r>
              <w:t>Challenge students to represent the duration of 30 minutes on an analog clock in as many ways as possible.</w:t>
            </w:r>
          </w:p>
        </w:tc>
      </w:tr>
    </w:tbl>
    <w:p w14:paraId="591D5120" w14:textId="77777777" w:rsidR="00884879" w:rsidRPr="00F60E79" w:rsidRDefault="00884879" w:rsidP="00884879">
      <w:pPr>
        <w:pStyle w:val="ListNumber"/>
        <w:numPr>
          <w:ilvl w:val="0"/>
          <w:numId w:val="0"/>
        </w:numPr>
      </w:pPr>
      <w:r w:rsidRPr="00F60E79">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84879" w14:paraId="51B41F12"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54BE2E09" w14:textId="77777777" w:rsidR="00884879" w:rsidRDefault="00884879">
            <w:r w:rsidRPr="006025E4">
              <w:t>Assessment opportunities</w:t>
            </w:r>
          </w:p>
        </w:tc>
        <w:tc>
          <w:tcPr>
            <w:tcW w:w="7280" w:type="dxa"/>
          </w:tcPr>
          <w:p w14:paraId="1EF90150" w14:textId="77777777" w:rsidR="00884879" w:rsidRDefault="00884879">
            <w:r w:rsidRPr="006025E4">
              <w:t>Links</w:t>
            </w:r>
          </w:p>
        </w:tc>
      </w:tr>
      <w:tr w:rsidR="00884879" w:rsidRPr="00F60E79" w14:paraId="2B4EEE75" w14:textId="77777777" w:rsidTr="5A7D7A2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618DA8C" w14:textId="77777777" w:rsidR="00884879" w:rsidRPr="00362C78" w:rsidRDefault="00884879">
            <w:r w:rsidRPr="00362C78">
              <w:rPr>
                <w:b w:val="0"/>
              </w:rPr>
              <w:t>What to look for:</w:t>
            </w:r>
          </w:p>
          <w:p w14:paraId="0284DAA5" w14:textId="77777777" w:rsidR="00884879" w:rsidRPr="00F42D32" w:rsidRDefault="00884879" w:rsidP="00853694">
            <w:pPr>
              <w:pStyle w:val="ListBullet"/>
              <w:rPr>
                <w:rFonts w:eastAsia="Calibri"/>
              </w:rPr>
            </w:pPr>
            <w:r>
              <w:rPr>
                <w:b w:val="0"/>
              </w:rPr>
              <w:t>Can students use minutes to describe the duration of different events?</w:t>
            </w:r>
            <w:r>
              <w:t xml:space="preserve"> [MAO-WM-01, MA2-NSM-02]</w:t>
            </w:r>
          </w:p>
          <w:p w14:paraId="3DC49EBE" w14:textId="3314C621" w:rsidR="00884879" w:rsidRPr="00F42D32" w:rsidRDefault="00884879" w:rsidP="00853694">
            <w:pPr>
              <w:pStyle w:val="ListBullet"/>
              <w:rPr>
                <w:rFonts w:eastAsia="Calibri"/>
              </w:rPr>
            </w:pPr>
            <w:r w:rsidRPr="5A7D7A2E">
              <w:rPr>
                <w:rFonts w:eastAsia="Calibri"/>
                <w:b w:val="0"/>
              </w:rPr>
              <w:t xml:space="preserve">Can students identify </w:t>
            </w:r>
            <w:r w:rsidR="00132D98">
              <w:rPr>
                <w:rFonts w:eastAsia="Calibri"/>
                <w:b w:val="0"/>
              </w:rPr>
              <w:t xml:space="preserve">that </w:t>
            </w:r>
            <w:r w:rsidRPr="5A7D7A2E">
              <w:rPr>
                <w:rFonts w:eastAsia="Calibri"/>
                <w:b w:val="0"/>
              </w:rPr>
              <w:t>30 minutes is half-hour and 60 minutes is an hour?</w:t>
            </w:r>
            <w:r w:rsidRPr="5A7D7A2E">
              <w:rPr>
                <w:rFonts w:eastAsia="Calibri"/>
              </w:rPr>
              <w:t xml:space="preserve"> [</w:t>
            </w:r>
            <w:r>
              <w:t>MAO-WM-01, MA2-NSM-02]</w:t>
            </w:r>
          </w:p>
        </w:tc>
        <w:tc>
          <w:tcPr>
            <w:tcW w:w="7280" w:type="dxa"/>
          </w:tcPr>
          <w:p w14:paraId="176256F7" w14:textId="77777777" w:rsidR="00A40B45" w:rsidRDefault="00A40B45" w:rsidP="00A40B45">
            <w:pPr>
              <w:cnfStyle w:val="000000100000" w:firstRow="0" w:lastRow="0" w:firstColumn="0" w:lastColumn="0" w:oddVBand="0" w:evenVBand="0" w:oddHBand="1" w:evenHBand="0" w:firstRowFirstColumn="0" w:firstRowLastColumn="0" w:lastRowFirstColumn="0" w:lastRowLastColumn="0"/>
            </w:pPr>
            <w:r>
              <w:t xml:space="preserve">Links to </w:t>
            </w:r>
            <w:hyperlink r:id="rId64" w:history="1">
              <w:r w:rsidRPr="009F54DE">
                <w:rPr>
                  <w:rStyle w:val="Hyperlink"/>
                </w:rPr>
                <w:t>National Numeracy Learning Progressions</w:t>
              </w:r>
            </w:hyperlink>
            <w:r>
              <w:t xml:space="preserve"> (NNLP):</w:t>
            </w:r>
          </w:p>
          <w:p w14:paraId="32AF089D" w14:textId="723086AC" w:rsidR="00A40B45" w:rsidRDefault="00A40B45" w:rsidP="00A40B45">
            <w:pPr>
              <w:pStyle w:val="ListBullet"/>
              <w:cnfStyle w:val="000000100000" w:firstRow="0" w:lastRow="0" w:firstColumn="0" w:lastColumn="0" w:oddVBand="0" w:evenVBand="0" w:oddHBand="1" w:evenHBand="0" w:firstRowFirstColumn="0" w:firstRowLastColumn="0" w:lastRowFirstColumn="0" w:lastRowLastColumn="0"/>
            </w:pPr>
            <w:r>
              <w:t xml:space="preserve">Stage 2 – </w:t>
            </w:r>
            <w:r w:rsidR="00120C47">
              <w:t>MeT2, MeT3</w:t>
            </w:r>
          </w:p>
          <w:p w14:paraId="601BF33A" w14:textId="2D46F9A9" w:rsidR="000364B6" w:rsidRPr="00F42D32" w:rsidRDefault="00A40B45" w:rsidP="00582255">
            <w:pPr>
              <w:pStyle w:val="ListBullet"/>
              <w:cnfStyle w:val="000000100000" w:firstRow="0" w:lastRow="0" w:firstColumn="0" w:lastColumn="0" w:oddVBand="0" w:evenVBand="0" w:oddHBand="1" w:evenHBand="0" w:firstRowFirstColumn="0" w:firstRowLastColumn="0" w:lastRowFirstColumn="0" w:lastRowLastColumn="0"/>
            </w:pPr>
            <w:r>
              <w:t xml:space="preserve">Stage 3 – </w:t>
            </w:r>
            <w:r w:rsidR="00120C47">
              <w:t>MeT2, MeT3.</w:t>
            </w:r>
          </w:p>
        </w:tc>
      </w:tr>
    </w:tbl>
    <w:p w14:paraId="23407960" w14:textId="77777777" w:rsidR="000364B6" w:rsidRPr="000364B6" w:rsidRDefault="000364B6" w:rsidP="000364B6">
      <w:r w:rsidRPr="000364B6">
        <w:br w:type="page"/>
      </w:r>
    </w:p>
    <w:p w14:paraId="0E1ED80C" w14:textId="0467F577" w:rsidR="00884879" w:rsidRPr="00F42D32" w:rsidRDefault="00884879" w:rsidP="000364B6">
      <w:pPr>
        <w:pStyle w:val="Heading4"/>
      </w:pPr>
      <w:r w:rsidRPr="00F42D32">
        <w:lastRenderedPageBreak/>
        <w:t>Stage 3 task: 12-hour and 24-hour time</w:t>
      </w:r>
    </w:p>
    <w:p w14:paraId="5052FA28" w14:textId="77777777" w:rsidR="00884879" w:rsidRDefault="00884879" w:rsidP="00884879">
      <w:r w:rsidRPr="00F42D32">
        <w:t>The table bel</w:t>
      </w:r>
      <w:r>
        <w:t>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884879" w14:paraId="6D0AF910"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1A53BA68" w14:textId="77777777" w:rsidR="00884879" w:rsidRDefault="00884879">
            <w:r w:rsidRPr="00534B65">
              <w:t>Core concept learning intentions</w:t>
            </w:r>
          </w:p>
        </w:tc>
        <w:tc>
          <w:tcPr>
            <w:tcW w:w="7280" w:type="dxa"/>
          </w:tcPr>
          <w:p w14:paraId="1922F483" w14:textId="77777777" w:rsidR="00884879" w:rsidRDefault="00884879">
            <w:r w:rsidRPr="00534B65">
              <w:t>Core concept success criteria</w:t>
            </w:r>
          </w:p>
        </w:tc>
      </w:tr>
      <w:tr w:rsidR="00884879" w14:paraId="00FF609E"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5901D2D9" w14:textId="5F2D0E72" w:rsidR="00884879" w:rsidRPr="00F42D32" w:rsidRDefault="00884879">
            <w:r w:rsidRPr="00F42D32">
              <w:t>Students are learning to:</w:t>
            </w:r>
          </w:p>
          <w:p w14:paraId="3602A85F" w14:textId="594D56B3" w:rsidR="00884879" w:rsidRPr="00F42D32" w:rsidRDefault="00884879" w:rsidP="00EE4263">
            <w:pPr>
              <w:pStyle w:val="ListBullet"/>
            </w:pPr>
            <w:r>
              <w:t xml:space="preserve">understand the relationship between </w:t>
            </w:r>
            <w:r w:rsidR="00132D98">
              <w:t>12</w:t>
            </w:r>
            <w:r>
              <w:t xml:space="preserve">-hour and </w:t>
            </w:r>
            <w:r w:rsidR="00132D98">
              <w:t>24</w:t>
            </w:r>
            <w:r>
              <w:t>-hour time.</w:t>
            </w:r>
          </w:p>
        </w:tc>
        <w:tc>
          <w:tcPr>
            <w:tcW w:w="7280" w:type="dxa"/>
          </w:tcPr>
          <w:p w14:paraId="1F0220AD" w14:textId="5E9001F4" w:rsidR="00884879" w:rsidRPr="00F42D32" w:rsidRDefault="00884879">
            <w:r w:rsidRPr="00F42D32">
              <w:t>Students can:</w:t>
            </w:r>
          </w:p>
          <w:p w14:paraId="2FAC505C" w14:textId="3CBAB3CB" w:rsidR="00884879" w:rsidRPr="00F42D32" w:rsidRDefault="00884879" w:rsidP="00EE4263">
            <w:pPr>
              <w:pStyle w:val="ListBullet"/>
              <w:rPr>
                <w:rFonts w:eastAsia="Calibri"/>
              </w:rPr>
            </w:pPr>
            <w:r>
              <w:t xml:space="preserve">explain the difference between </w:t>
            </w:r>
            <w:r w:rsidR="00132D98">
              <w:t>12</w:t>
            </w:r>
            <w:r>
              <w:t xml:space="preserve">-hour time and </w:t>
            </w:r>
            <w:r w:rsidR="00132D98">
              <w:t>24</w:t>
            </w:r>
            <w:r>
              <w:t>-hour time</w:t>
            </w:r>
          </w:p>
          <w:p w14:paraId="0093A627" w14:textId="79273908" w:rsidR="00884879" w:rsidRPr="00F42D32" w:rsidRDefault="00884879" w:rsidP="00EE4263">
            <w:pPr>
              <w:pStyle w:val="ListBullet"/>
              <w:rPr>
                <w:rFonts w:eastAsia="Calibri"/>
              </w:rPr>
            </w:pPr>
            <w:r w:rsidRPr="5A7D7A2E">
              <w:rPr>
                <w:rFonts w:eastAsia="Calibri"/>
              </w:rPr>
              <w:t xml:space="preserve">match </w:t>
            </w:r>
            <w:r w:rsidR="00132D98">
              <w:rPr>
                <w:rFonts w:eastAsia="Calibri"/>
              </w:rPr>
              <w:t>12</w:t>
            </w:r>
            <w:r w:rsidRPr="5A7D7A2E">
              <w:rPr>
                <w:rFonts w:eastAsia="Calibri"/>
              </w:rPr>
              <w:t xml:space="preserve">-hour times with their </w:t>
            </w:r>
            <w:r w:rsidR="00132D98">
              <w:rPr>
                <w:rFonts w:eastAsia="Calibri"/>
              </w:rPr>
              <w:t>24</w:t>
            </w:r>
            <w:r w:rsidRPr="5A7D7A2E">
              <w:rPr>
                <w:rFonts w:eastAsia="Calibri"/>
              </w:rPr>
              <w:t>-hour representations</w:t>
            </w:r>
          </w:p>
          <w:p w14:paraId="3B59D9A5" w14:textId="70C3D1DA" w:rsidR="00884879" w:rsidRPr="00F42D32" w:rsidRDefault="00884879" w:rsidP="00EE4263">
            <w:pPr>
              <w:pStyle w:val="ListBullet"/>
            </w:pPr>
            <w:r>
              <w:t xml:space="preserve">identify that </w:t>
            </w:r>
            <w:r w:rsidR="00132D98">
              <w:t>24</w:t>
            </w:r>
            <w:r>
              <w:t>-hour time is a more precise method for measuring time.</w:t>
            </w:r>
          </w:p>
        </w:tc>
      </w:tr>
    </w:tbl>
    <w:bookmarkEnd w:id="70"/>
    <w:p w14:paraId="602A4BE3" w14:textId="454279D8" w:rsidR="00884879" w:rsidRPr="00F42D32" w:rsidRDefault="39BD6F4B" w:rsidP="00145849">
      <w:pPr>
        <w:pStyle w:val="ListNumber"/>
        <w:rPr>
          <w:rFonts w:eastAsia="Calibri"/>
        </w:rPr>
      </w:pPr>
      <w:r>
        <w:t xml:space="preserve">Display </w:t>
      </w:r>
      <w:hyperlink w:anchor="_Resource_13:_Clock">
        <w:r w:rsidR="00CB1384">
          <w:rPr>
            <w:rStyle w:val="Hyperlink"/>
          </w:rPr>
          <w:t>Resource 1</w:t>
        </w:r>
        <w:r w:rsidR="0028309C">
          <w:rPr>
            <w:rStyle w:val="Hyperlink"/>
          </w:rPr>
          <w:t>6</w:t>
        </w:r>
        <w:r w:rsidR="00CB1384">
          <w:rPr>
            <w:rStyle w:val="Hyperlink"/>
          </w:rPr>
          <w:t>: Clock</w:t>
        </w:r>
      </w:hyperlink>
      <w:r>
        <w:t xml:space="preserve"> and ask:</w:t>
      </w:r>
    </w:p>
    <w:p w14:paraId="51AE3009" w14:textId="77777777" w:rsidR="00884879" w:rsidRPr="00F42D32" w:rsidRDefault="00884879" w:rsidP="000364B6">
      <w:pPr>
        <w:pStyle w:val="ListBullet"/>
        <w:ind w:left="1134"/>
      </w:pPr>
      <w:r>
        <w:t>What do you notice about this clock?</w:t>
      </w:r>
    </w:p>
    <w:p w14:paraId="2275B624" w14:textId="77777777" w:rsidR="00884879" w:rsidRPr="00F42D32" w:rsidRDefault="00884879" w:rsidP="000364B6">
      <w:pPr>
        <w:pStyle w:val="ListBullet"/>
        <w:ind w:left="1134"/>
        <w:rPr>
          <w:rFonts w:eastAsia="Calibri"/>
        </w:rPr>
      </w:pPr>
      <w:r w:rsidRPr="5A7D7A2E">
        <w:rPr>
          <w:rFonts w:eastAsia="Calibri"/>
        </w:rPr>
        <w:t>What do you wonder about the green numbers?</w:t>
      </w:r>
    </w:p>
    <w:p w14:paraId="18D959FF" w14:textId="77777777" w:rsidR="00884879" w:rsidRPr="00F42D32" w:rsidRDefault="00884879" w:rsidP="000364B6">
      <w:pPr>
        <w:pStyle w:val="ListBullet"/>
        <w:ind w:left="1134"/>
        <w:rPr>
          <w:rFonts w:eastAsia="Calibri"/>
        </w:rPr>
      </w:pPr>
      <w:r w:rsidRPr="5A7D7A2E">
        <w:rPr>
          <w:rFonts w:eastAsia="Calibri"/>
        </w:rPr>
        <w:t>What is the relationship between the black numbers and the green numbers?</w:t>
      </w:r>
    </w:p>
    <w:p w14:paraId="655E5A16" w14:textId="77777777" w:rsidR="00884879" w:rsidRPr="00F42D32" w:rsidRDefault="00884879" w:rsidP="000364B6">
      <w:pPr>
        <w:pStyle w:val="ListBullet"/>
        <w:ind w:left="1134"/>
        <w:rPr>
          <w:rFonts w:eastAsia="Calibri"/>
        </w:rPr>
      </w:pPr>
      <w:r w:rsidRPr="5A7D7A2E">
        <w:rPr>
          <w:rFonts w:eastAsia="Calibri"/>
        </w:rPr>
        <w:t>What is the purpose of this clock?</w:t>
      </w:r>
    </w:p>
    <w:p w14:paraId="6FB2DEA6" w14:textId="029DC169" w:rsidR="00884879" w:rsidRPr="00F42D32" w:rsidRDefault="00884879" w:rsidP="006C224B">
      <w:pPr>
        <w:pStyle w:val="ListNumber"/>
      </w:pPr>
      <w:r>
        <w:t xml:space="preserve">Explain to students that time can be measured in 2 formats, </w:t>
      </w:r>
      <w:r w:rsidR="007A0ED5">
        <w:t>12</w:t>
      </w:r>
      <w:r>
        <w:t>-hour and twenty-four-hour time. Ask:</w:t>
      </w:r>
    </w:p>
    <w:p w14:paraId="3C146C48" w14:textId="2F35D97E" w:rsidR="00884879" w:rsidRPr="00F42D32" w:rsidRDefault="00884879" w:rsidP="000364B6">
      <w:pPr>
        <w:pStyle w:val="ListBullet"/>
        <w:ind w:left="1134"/>
      </w:pPr>
      <w:r>
        <w:t xml:space="preserve">What do you know about </w:t>
      </w:r>
      <w:r w:rsidR="006C224B">
        <w:t>12</w:t>
      </w:r>
      <w:r>
        <w:t xml:space="preserve">-hour and </w:t>
      </w:r>
      <w:r w:rsidR="006C224B">
        <w:t>24</w:t>
      </w:r>
      <w:r>
        <w:t>-hour time?</w:t>
      </w:r>
    </w:p>
    <w:p w14:paraId="768AE83C" w14:textId="3FE58021" w:rsidR="00884879" w:rsidRPr="00F42D32" w:rsidRDefault="00884879" w:rsidP="000364B6">
      <w:pPr>
        <w:pStyle w:val="ListBullet"/>
        <w:ind w:left="1134"/>
        <w:rPr>
          <w:rFonts w:eastAsia="Calibri"/>
        </w:rPr>
      </w:pPr>
      <w:r w:rsidRPr="5A7D7A2E">
        <w:rPr>
          <w:rFonts w:eastAsia="Calibri"/>
        </w:rPr>
        <w:t xml:space="preserve">Can you think of any examples where </w:t>
      </w:r>
      <w:r w:rsidR="006C224B">
        <w:rPr>
          <w:rFonts w:eastAsia="Calibri"/>
        </w:rPr>
        <w:t>12</w:t>
      </w:r>
      <w:r w:rsidRPr="5A7D7A2E">
        <w:rPr>
          <w:rFonts w:eastAsia="Calibri"/>
        </w:rPr>
        <w:t>-hour time is used?</w:t>
      </w:r>
    </w:p>
    <w:p w14:paraId="49FC3D15" w14:textId="62714528" w:rsidR="00884879" w:rsidRPr="00F42D32" w:rsidRDefault="00884879" w:rsidP="000364B6">
      <w:pPr>
        <w:pStyle w:val="ListBullet"/>
        <w:ind w:left="1134"/>
        <w:rPr>
          <w:rFonts w:eastAsia="Calibri"/>
        </w:rPr>
      </w:pPr>
      <w:r w:rsidRPr="5A7D7A2E">
        <w:rPr>
          <w:rFonts w:eastAsia="Calibri"/>
        </w:rPr>
        <w:lastRenderedPageBreak/>
        <w:t xml:space="preserve">Can you think of any examples where </w:t>
      </w:r>
      <w:r w:rsidR="006C224B">
        <w:rPr>
          <w:rFonts w:eastAsia="Calibri"/>
        </w:rPr>
        <w:t>24</w:t>
      </w:r>
      <w:r w:rsidRPr="5A7D7A2E">
        <w:rPr>
          <w:rFonts w:eastAsia="Calibri"/>
        </w:rPr>
        <w:t>-hour time is used?</w:t>
      </w:r>
    </w:p>
    <w:p w14:paraId="6CC02F0F" w14:textId="77777777" w:rsidR="00884879" w:rsidRPr="00F42D32" w:rsidRDefault="00884879" w:rsidP="000364B6">
      <w:pPr>
        <w:pStyle w:val="ListBullet"/>
        <w:ind w:left="1134"/>
        <w:rPr>
          <w:rFonts w:eastAsia="Calibri"/>
        </w:rPr>
      </w:pPr>
      <w:r w:rsidRPr="5A7D7A2E">
        <w:rPr>
          <w:rFonts w:eastAsia="Calibri"/>
        </w:rPr>
        <w:t>Why do you think that there are 2 different formats for measuring time?</w:t>
      </w:r>
    </w:p>
    <w:p w14:paraId="23DA49E3" w14:textId="667F4BF8" w:rsidR="00884879" w:rsidRPr="00065AD1" w:rsidRDefault="00884879" w:rsidP="00145849">
      <w:pPr>
        <w:pStyle w:val="ListNumber"/>
        <w:rPr>
          <w:rFonts w:eastAsia="Arial"/>
        </w:rPr>
      </w:pPr>
      <w:r w:rsidRPr="00065AD1">
        <w:rPr>
          <w:rFonts w:eastAsia="Arial"/>
        </w:rPr>
        <w:t xml:space="preserve">Explain to students that when reading time, the abbreviations ‘am’ and ‘pm’ are used. </w:t>
      </w:r>
      <w:r w:rsidR="00065AD1" w:rsidRPr="002F62FB">
        <w:rPr>
          <w:rFonts w:eastAsia="Arial"/>
        </w:rPr>
        <w:t xml:space="preserve">The term </w:t>
      </w:r>
      <w:r w:rsidRPr="00065AD1">
        <w:rPr>
          <w:rFonts w:eastAsia="Arial"/>
        </w:rPr>
        <w:t>‘</w:t>
      </w:r>
      <w:r w:rsidR="00065AD1" w:rsidRPr="002F62FB">
        <w:rPr>
          <w:rFonts w:eastAsia="Arial"/>
        </w:rPr>
        <w:t>a</w:t>
      </w:r>
      <w:r w:rsidRPr="00065AD1">
        <w:rPr>
          <w:rFonts w:eastAsia="Arial"/>
        </w:rPr>
        <w:t>m’ is associated with the morning and is an abbreviation of the Latin</w:t>
      </w:r>
      <w:r w:rsidRPr="00065AD1">
        <w:t xml:space="preserve"> phrase </w:t>
      </w:r>
      <w:r w:rsidRPr="00065AD1">
        <w:rPr>
          <w:rFonts w:eastAsia="Arial"/>
          <w:i/>
          <w:iCs/>
        </w:rPr>
        <w:t xml:space="preserve">ante merīdiem, </w:t>
      </w:r>
      <w:r w:rsidRPr="00065AD1">
        <w:rPr>
          <w:rFonts w:eastAsia="Arial"/>
        </w:rPr>
        <w:t xml:space="preserve">meaning before midday. </w:t>
      </w:r>
      <w:r w:rsidR="00065AD1" w:rsidRPr="002F62FB">
        <w:rPr>
          <w:rFonts w:eastAsia="Arial"/>
        </w:rPr>
        <w:t xml:space="preserve">The term </w:t>
      </w:r>
      <w:r w:rsidRPr="00065AD1">
        <w:rPr>
          <w:rFonts w:eastAsia="Arial"/>
        </w:rPr>
        <w:t>‘</w:t>
      </w:r>
      <w:r w:rsidR="00065AD1" w:rsidRPr="002F62FB">
        <w:rPr>
          <w:rFonts w:eastAsia="Arial"/>
        </w:rPr>
        <w:t>p</w:t>
      </w:r>
      <w:r w:rsidRPr="00065AD1">
        <w:rPr>
          <w:rFonts w:eastAsia="Arial"/>
        </w:rPr>
        <w:t xml:space="preserve">m’ is an abbreviation for </w:t>
      </w:r>
      <w:r w:rsidRPr="00065AD1">
        <w:rPr>
          <w:rFonts w:eastAsia="Arial"/>
          <w:i/>
          <w:iCs/>
        </w:rPr>
        <w:t>post merīdiem</w:t>
      </w:r>
      <w:r w:rsidRPr="00065AD1">
        <w:rPr>
          <w:rFonts w:eastAsia="Arial"/>
        </w:rPr>
        <w:t>, meaning after midday.</w:t>
      </w:r>
    </w:p>
    <w:p w14:paraId="085151A0" w14:textId="3DE9F03B" w:rsidR="00884879" w:rsidRPr="00F42D32" w:rsidRDefault="00884879" w:rsidP="00145849">
      <w:pPr>
        <w:pStyle w:val="ListNumber"/>
      </w:pPr>
      <w:r w:rsidRPr="6DB6745E">
        <w:rPr>
          <w:rFonts w:eastAsia="Arial"/>
        </w:rPr>
        <w:t xml:space="preserve">Display </w:t>
      </w:r>
      <w:hyperlink w:anchor="_Resource_14:_am" w:history="1">
        <w:r w:rsidR="00CB1384">
          <w:rPr>
            <w:rStyle w:val="Hyperlink"/>
            <w:rFonts w:eastAsia="Arial"/>
          </w:rPr>
          <w:t>Resource 1</w:t>
        </w:r>
        <w:r w:rsidR="0028309C">
          <w:rPr>
            <w:rStyle w:val="Hyperlink"/>
            <w:rFonts w:eastAsia="Arial"/>
          </w:rPr>
          <w:t>7</w:t>
        </w:r>
        <w:r w:rsidR="00CB1384">
          <w:rPr>
            <w:rStyle w:val="Hyperlink"/>
            <w:rFonts w:eastAsia="Arial"/>
          </w:rPr>
          <w:t>: am and pm</w:t>
        </w:r>
      </w:hyperlink>
      <w:r w:rsidRPr="6DB6745E">
        <w:rPr>
          <w:rFonts w:eastAsia="Arial"/>
        </w:rPr>
        <w:t xml:space="preserve"> and ask students to </w:t>
      </w:r>
      <w:hyperlink r:id="rId65">
        <w:r w:rsidRPr="002F62FB">
          <w:rPr>
            <w:rStyle w:val="Hyperlink"/>
          </w:rPr>
          <w:t>Think-Pair-Share</w:t>
        </w:r>
      </w:hyperlink>
      <w:r>
        <w:t xml:space="preserve"> what they notice about the image. Ask:</w:t>
      </w:r>
    </w:p>
    <w:p w14:paraId="32B51788" w14:textId="77777777" w:rsidR="00884879" w:rsidRPr="00F42D32" w:rsidRDefault="00884879" w:rsidP="000364B6">
      <w:pPr>
        <w:pStyle w:val="ListBullet"/>
        <w:ind w:left="1134"/>
      </w:pPr>
      <w:r>
        <w:t>Can you identify where it changes from am to pm?</w:t>
      </w:r>
    </w:p>
    <w:p w14:paraId="68547CEB" w14:textId="3EE3DF6D" w:rsidR="00884879" w:rsidRPr="00F42D32" w:rsidRDefault="00884879" w:rsidP="000364B6">
      <w:pPr>
        <w:pStyle w:val="ListBullet"/>
        <w:ind w:left="1134"/>
        <w:rPr>
          <w:rFonts w:eastAsia="Calibri"/>
        </w:rPr>
      </w:pPr>
      <w:r w:rsidRPr="5A7D7A2E">
        <w:rPr>
          <w:rFonts w:eastAsia="Calibri"/>
        </w:rPr>
        <w:t xml:space="preserve">What do you notice about </w:t>
      </w:r>
      <w:r w:rsidR="006565BE">
        <w:rPr>
          <w:rFonts w:eastAsia="Calibri"/>
        </w:rPr>
        <w:t>24</w:t>
      </w:r>
      <w:r w:rsidRPr="5A7D7A2E">
        <w:rPr>
          <w:rFonts w:eastAsia="Calibri"/>
        </w:rPr>
        <w:t>-hour time?</w:t>
      </w:r>
    </w:p>
    <w:p w14:paraId="0C492C46" w14:textId="77777777" w:rsidR="00884879" w:rsidRPr="00F42D32" w:rsidRDefault="00884879" w:rsidP="000364B6">
      <w:pPr>
        <w:pStyle w:val="ListBullet"/>
        <w:ind w:left="1134"/>
        <w:rPr>
          <w:rFonts w:eastAsia="Calibri"/>
        </w:rPr>
      </w:pPr>
      <w:r w:rsidRPr="5A7D7A2E">
        <w:rPr>
          <w:rFonts w:eastAsia="Calibri"/>
        </w:rPr>
        <w:t>Which format for measuring time do you think is most accurate? Why?</w:t>
      </w:r>
    </w:p>
    <w:p w14:paraId="6E34384B" w14:textId="46FF3091" w:rsidR="00884879" w:rsidRPr="00F42D32" w:rsidRDefault="00884879" w:rsidP="00145849">
      <w:pPr>
        <w:pStyle w:val="ListNumber"/>
        <w:rPr>
          <w:rFonts w:eastAsia="Calibri"/>
        </w:rPr>
      </w:pPr>
      <w:r w:rsidRPr="6DB6745E">
        <w:rPr>
          <w:rFonts w:eastAsia="Calibri"/>
        </w:rPr>
        <w:t xml:space="preserve">Highlight to students that </w:t>
      </w:r>
      <w:r w:rsidR="006565BE">
        <w:rPr>
          <w:rFonts w:eastAsia="Calibri"/>
        </w:rPr>
        <w:t>24</w:t>
      </w:r>
      <w:r w:rsidRPr="6DB6745E">
        <w:rPr>
          <w:rFonts w:eastAsia="Calibri"/>
        </w:rPr>
        <w:t>-hour time is used to avoid confusion between am and pm. For e</w:t>
      </w:r>
      <w:r>
        <w:t>xample, schedules for airplanes at airports, buses, ferries and the armed forces.</w:t>
      </w:r>
    </w:p>
    <w:p w14:paraId="64607E4B" w14:textId="0D52A9A6" w:rsidR="00884879" w:rsidRPr="00F42D32" w:rsidRDefault="00884879" w:rsidP="00145849">
      <w:pPr>
        <w:pStyle w:val="ListNumber"/>
        <w:rPr>
          <w:rFonts w:eastAsia="Calibri"/>
        </w:rPr>
      </w:pPr>
      <w:r w:rsidRPr="6DB6745E">
        <w:rPr>
          <w:rFonts w:eastAsia="Calibri"/>
        </w:rPr>
        <w:t xml:space="preserve">Display </w:t>
      </w:r>
      <w:hyperlink w:anchor="_Resource_15:_Time" w:history="1">
        <w:r w:rsidR="00CB1384">
          <w:rPr>
            <w:rStyle w:val="Hyperlink"/>
            <w:rFonts w:eastAsia="Calibri"/>
          </w:rPr>
          <w:t>Resource 1</w:t>
        </w:r>
        <w:r w:rsidR="0028309C">
          <w:rPr>
            <w:rStyle w:val="Hyperlink"/>
            <w:rFonts w:eastAsia="Calibri"/>
          </w:rPr>
          <w:t>8</w:t>
        </w:r>
        <w:r w:rsidR="00CB1384">
          <w:rPr>
            <w:rStyle w:val="Hyperlink"/>
            <w:rFonts w:eastAsia="Calibri"/>
          </w:rPr>
          <w:t>: Time matching cards</w:t>
        </w:r>
      </w:hyperlink>
      <w:r w:rsidRPr="6DB6745E">
        <w:rPr>
          <w:rFonts w:eastAsia="Calibri"/>
        </w:rPr>
        <w:t xml:space="preserve"> and model how each card has a matching </w:t>
      </w:r>
      <w:r w:rsidR="006565BE">
        <w:rPr>
          <w:rFonts w:eastAsia="Calibri"/>
        </w:rPr>
        <w:t>12</w:t>
      </w:r>
      <w:r w:rsidRPr="6DB6745E">
        <w:rPr>
          <w:rFonts w:eastAsia="Calibri"/>
        </w:rPr>
        <w:t xml:space="preserve"> and </w:t>
      </w:r>
      <w:r w:rsidR="006565BE">
        <w:rPr>
          <w:rFonts w:eastAsia="Calibri"/>
        </w:rPr>
        <w:t>24</w:t>
      </w:r>
      <w:r w:rsidRPr="6DB6745E">
        <w:rPr>
          <w:rFonts w:eastAsia="Calibri"/>
        </w:rPr>
        <w:t>-hour time. For example, 15:30 hours is matched to 3:30</w:t>
      </w:r>
      <w:r w:rsidR="00065AD1">
        <w:rPr>
          <w:rFonts w:eastAsia="Calibri"/>
        </w:rPr>
        <w:t> </w:t>
      </w:r>
      <w:r w:rsidRPr="6DB6745E">
        <w:rPr>
          <w:rFonts w:eastAsia="Calibri"/>
        </w:rPr>
        <w:t>pm.</w:t>
      </w:r>
    </w:p>
    <w:p w14:paraId="64D9F68F" w14:textId="1F0145D2" w:rsidR="00884879" w:rsidRPr="00F42D32" w:rsidRDefault="00884879" w:rsidP="00145849">
      <w:pPr>
        <w:pStyle w:val="ListNumber"/>
        <w:rPr>
          <w:rFonts w:eastAsia="Calibri"/>
        </w:rPr>
      </w:pPr>
      <w:r w:rsidRPr="6DB6745E">
        <w:rPr>
          <w:rFonts w:eastAsia="Calibri"/>
        </w:rPr>
        <w:t xml:space="preserve">Provide students with one card each </w:t>
      </w:r>
      <w:r w:rsidR="003253F2">
        <w:rPr>
          <w:rFonts w:eastAsia="Calibri"/>
        </w:rPr>
        <w:t>from</w:t>
      </w:r>
      <w:r w:rsidRPr="6DB6745E">
        <w:rPr>
          <w:rFonts w:eastAsia="Calibri"/>
        </w:rPr>
        <w:t xml:space="preserve"> </w:t>
      </w:r>
      <w:hyperlink w:anchor="_Resource_15:_Time" w:history="1">
        <w:r w:rsidR="00CB1384">
          <w:rPr>
            <w:rStyle w:val="Hyperlink"/>
            <w:rFonts w:eastAsia="Calibri"/>
          </w:rPr>
          <w:t>Resource 1</w:t>
        </w:r>
        <w:r w:rsidR="0028309C">
          <w:rPr>
            <w:rStyle w:val="Hyperlink"/>
            <w:rFonts w:eastAsia="Calibri"/>
          </w:rPr>
          <w:t>8</w:t>
        </w:r>
        <w:r w:rsidR="00CB1384">
          <w:rPr>
            <w:rStyle w:val="Hyperlink"/>
            <w:rFonts w:eastAsia="Calibri"/>
          </w:rPr>
          <w:t>: Time matching cards</w:t>
        </w:r>
      </w:hyperlink>
      <w:r w:rsidRPr="6DB6745E">
        <w:rPr>
          <w:rFonts w:eastAsia="Calibri"/>
        </w:rPr>
        <w:t xml:space="preserve"> and tell them </w:t>
      </w:r>
      <w:r w:rsidR="00065AD1">
        <w:rPr>
          <w:rFonts w:eastAsia="Calibri"/>
        </w:rPr>
        <w:t xml:space="preserve">to </w:t>
      </w:r>
      <w:r w:rsidRPr="6DB6745E">
        <w:rPr>
          <w:rFonts w:eastAsia="Calibri"/>
        </w:rPr>
        <w:t>keep their card face down.</w:t>
      </w:r>
    </w:p>
    <w:p w14:paraId="18D4BAB2" w14:textId="0A97D043" w:rsidR="00884879" w:rsidRPr="00F42D32" w:rsidRDefault="00884879" w:rsidP="00145849">
      <w:pPr>
        <w:pStyle w:val="ListNumber"/>
        <w:rPr>
          <w:rFonts w:eastAsia="Calibri"/>
        </w:rPr>
      </w:pPr>
      <w:r w:rsidRPr="6DB6745E">
        <w:rPr>
          <w:rFonts w:eastAsia="Calibri"/>
        </w:rPr>
        <w:t>Set a timer for students to turn their card over</w:t>
      </w:r>
      <w:r w:rsidR="003F399A">
        <w:rPr>
          <w:rFonts w:eastAsia="Calibri"/>
        </w:rPr>
        <w:t>,</w:t>
      </w:r>
      <w:r w:rsidRPr="6DB6745E">
        <w:rPr>
          <w:rFonts w:eastAsia="Calibri"/>
        </w:rPr>
        <w:t xml:space="preserve"> find their corresponding card and then sit down. Record the time that it took for all students to sit down with their partners. Students play multiple rounds with different cards each time aiming to get faster each round.</w:t>
      </w:r>
    </w:p>
    <w:p w14:paraId="25A441F9" w14:textId="31AB1B9F" w:rsidR="00884879" w:rsidRPr="00F42D32" w:rsidRDefault="00884879" w:rsidP="00145849">
      <w:pPr>
        <w:pStyle w:val="ListNumber"/>
        <w:rPr>
          <w:rFonts w:eastAsia="Calibri"/>
        </w:rPr>
      </w:pPr>
      <w:r w:rsidRPr="6DB6745E">
        <w:rPr>
          <w:rFonts w:eastAsia="Calibri"/>
        </w:rPr>
        <w:t xml:space="preserve">Play a variation of time matching by having students that are holding a </w:t>
      </w:r>
      <w:r w:rsidR="00EF00D1">
        <w:rPr>
          <w:rFonts w:eastAsia="Calibri"/>
        </w:rPr>
        <w:t>12</w:t>
      </w:r>
      <w:r w:rsidRPr="6DB6745E">
        <w:rPr>
          <w:rFonts w:eastAsia="Calibri"/>
        </w:rPr>
        <w:t xml:space="preserve">-hour card organise themselves in ascending or descending order line on the left of the room and any student holding a </w:t>
      </w:r>
      <w:r w:rsidR="00EF00D1">
        <w:rPr>
          <w:rFonts w:eastAsia="Calibri"/>
        </w:rPr>
        <w:t>24</w:t>
      </w:r>
      <w:r w:rsidRPr="6DB6745E">
        <w:rPr>
          <w:rFonts w:eastAsia="Calibri"/>
        </w:rPr>
        <w:t>-hour card organise themselves in ascending or descending order line on the right of the room.</w:t>
      </w:r>
    </w:p>
    <w:p w14:paraId="27FA15D2" w14:textId="7CD9A168" w:rsidR="001F6203" w:rsidRPr="000364B6" w:rsidRDefault="001F6203" w:rsidP="000364B6">
      <w:r w:rsidRPr="000364B6">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884879" w:rsidRPr="006C65B1" w14:paraId="1CDAC411"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3C2EA690" w14:textId="77777777" w:rsidR="00884879" w:rsidRPr="00F42D32" w:rsidRDefault="00884879">
            <w:r w:rsidRPr="00F42D32">
              <w:t>Too hard?</w:t>
            </w:r>
          </w:p>
        </w:tc>
        <w:tc>
          <w:tcPr>
            <w:tcW w:w="7280" w:type="dxa"/>
          </w:tcPr>
          <w:p w14:paraId="64B8B3E8" w14:textId="514D6F0B" w:rsidR="00884879" w:rsidRPr="00F42D32" w:rsidRDefault="00884879">
            <w:r w:rsidRPr="00F42D32">
              <w:t>Too easy?</w:t>
            </w:r>
          </w:p>
        </w:tc>
      </w:tr>
      <w:tr w:rsidR="00884879" w:rsidRPr="006C65B1" w14:paraId="4FA1230F"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51B6F24D" w14:textId="54A95C1C" w:rsidR="00884879" w:rsidRPr="006B5CFE" w:rsidRDefault="00884879" w:rsidP="003F399A">
            <w:pPr>
              <w:rPr>
                <w:rFonts w:eastAsia="Calibri"/>
              </w:rPr>
            </w:pPr>
            <w:r>
              <w:t xml:space="preserve">Students cannot </w:t>
            </w:r>
            <w:r w:rsidRPr="003F399A">
              <w:t>understand</w:t>
            </w:r>
            <w:r>
              <w:t xml:space="preserve"> the relationship between </w:t>
            </w:r>
            <w:r w:rsidR="003F399A">
              <w:t>12</w:t>
            </w:r>
            <w:r>
              <w:t xml:space="preserve">-hour and </w:t>
            </w:r>
            <w:r w:rsidR="003F399A">
              <w:t>24</w:t>
            </w:r>
            <w:r>
              <w:t>-hour time.</w:t>
            </w:r>
          </w:p>
          <w:p w14:paraId="161D10F3" w14:textId="1BFC9AA6" w:rsidR="00884879" w:rsidRPr="006B5CFE" w:rsidRDefault="00884879" w:rsidP="003F399A">
            <w:pPr>
              <w:pStyle w:val="ListBullet"/>
              <w:rPr>
                <w:rFonts w:eastAsia="Calibri"/>
              </w:rPr>
            </w:pPr>
            <w:r>
              <w:t xml:space="preserve">Support students by displaying </w:t>
            </w:r>
            <w:hyperlink w:anchor="_Resource_14:_am">
              <w:r w:rsidR="73C0312C" w:rsidRPr="5A7D7A2E">
                <w:rPr>
                  <w:rStyle w:val="Hyperlink"/>
                </w:rPr>
                <w:t>Resource 1</w:t>
              </w:r>
              <w:r w:rsidR="0028309C">
                <w:rPr>
                  <w:rStyle w:val="Hyperlink"/>
                </w:rPr>
                <w:t>7</w:t>
              </w:r>
              <w:r w:rsidR="73C0312C" w:rsidRPr="5A7D7A2E">
                <w:rPr>
                  <w:rStyle w:val="Hyperlink"/>
                </w:rPr>
                <w:t>: am and pm</w:t>
              </w:r>
            </w:hyperlink>
            <w:r>
              <w:t xml:space="preserve"> clearly in the room for students to reference throughout the lesson.</w:t>
            </w:r>
          </w:p>
        </w:tc>
        <w:tc>
          <w:tcPr>
            <w:tcW w:w="7280" w:type="dxa"/>
          </w:tcPr>
          <w:p w14:paraId="19D89A61" w14:textId="35DB2423" w:rsidR="00884879" w:rsidRPr="00F42D32" w:rsidRDefault="00884879" w:rsidP="00625645">
            <w:r>
              <w:t xml:space="preserve">Students can understand the relationship between </w:t>
            </w:r>
            <w:r w:rsidR="003F399A">
              <w:t>12</w:t>
            </w:r>
            <w:r>
              <w:t xml:space="preserve">-hour and </w:t>
            </w:r>
            <w:r w:rsidR="003F399A">
              <w:t>24</w:t>
            </w:r>
            <w:r>
              <w:t>-hour time.</w:t>
            </w:r>
          </w:p>
          <w:p w14:paraId="50C3EC34" w14:textId="23A40D68" w:rsidR="00884879" w:rsidRPr="00F42D32" w:rsidRDefault="00884879" w:rsidP="5A7D7A2E">
            <w:pPr>
              <w:pStyle w:val="ListBullet"/>
            </w:pPr>
            <w:r>
              <w:t>Challenge students to find the difference between their pair’s timecards and the pair’s timecards next to them.</w:t>
            </w:r>
          </w:p>
          <w:p w14:paraId="30EB5824" w14:textId="342E56D6" w:rsidR="00884879" w:rsidRPr="00F42D32" w:rsidRDefault="00884879" w:rsidP="5A7D7A2E">
            <w:pPr>
              <w:pStyle w:val="ListBullet"/>
            </w:pPr>
            <w:r>
              <w:t xml:space="preserve">Challenge students to identify an activity that commonly happens at their allocated time </w:t>
            </w:r>
            <w:r w:rsidR="00B8018B">
              <w:t xml:space="preserve">of </w:t>
            </w:r>
            <w:r>
              <w:t>the day. For example, 1:00</w:t>
            </w:r>
            <w:r w:rsidR="00B8018B">
              <w:t> </w:t>
            </w:r>
            <w:r>
              <w:t>pm is lunch.</w:t>
            </w:r>
          </w:p>
        </w:tc>
      </w:tr>
    </w:tbl>
    <w:p w14:paraId="17E596F8" w14:textId="77777777" w:rsidR="00884879" w:rsidRPr="00CA16EE" w:rsidRDefault="00884879" w:rsidP="00884879">
      <w:pPr>
        <w:pStyle w:val="ListBullet"/>
        <w:numPr>
          <w:ilvl w:val="0"/>
          <w:numId w:val="0"/>
        </w:numPr>
        <w:rPr>
          <w:rFonts w:eastAsia="Calibri"/>
        </w:rPr>
      </w:pPr>
      <w:r w:rsidRPr="00F60E79">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84879" w:rsidRPr="006C65B1" w14:paraId="71F06095" w14:textId="77777777" w:rsidTr="000364B6">
        <w:trPr>
          <w:cnfStyle w:val="100000000000" w:firstRow="1" w:lastRow="0" w:firstColumn="0" w:lastColumn="0" w:oddVBand="0" w:evenVBand="0" w:oddHBand="0" w:evenHBand="0" w:firstRowFirstColumn="0" w:firstRowLastColumn="0" w:lastRowFirstColumn="0" w:lastRowLastColumn="0"/>
        </w:trPr>
        <w:tc>
          <w:tcPr>
            <w:tcW w:w="7280" w:type="dxa"/>
          </w:tcPr>
          <w:p w14:paraId="5DDD5A25" w14:textId="77777777" w:rsidR="00884879" w:rsidRPr="00F42D32" w:rsidRDefault="00884879">
            <w:bookmarkStart w:id="71" w:name="_Toc1322961165"/>
            <w:r w:rsidRPr="00F42D32">
              <w:t>Assessment opportunities</w:t>
            </w:r>
          </w:p>
        </w:tc>
        <w:tc>
          <w:tcPr>
            <w:tcW w:w="7280" w:type="dxa"/>
          </w:tcPr>
          <w:p w14:paraId="0FD8242C" w14:textId="77777777" w:rsidR="00884879" w:rsidRPr="00F42D32" w:rsidRDefault="00884879">
            <w:r w:rsidRPr="00F42D32">
              <w:t>Links</w:t>
            </w:r>
          </w:p>
        </w:tc>
      </w:tr>
      <w:tr w:rsidR="00884879" w:rsidRPr="006C65B1" w14:paraId="20D94B38" w14:textId="77777777" w:rsidTr="000364B6">
        <w:trPr>
          <w:cnfStyle w:val="000000100000" w:firstRow="0" w:lastRow="0" w:firstColumn="0" w:lastColumn="0" w:oddVBand="0" w:evenVBand="0" w:oddHBand="1" w:evenHBand="0" w:firstRowFirstColumn="0" w:firstRowLastColumn="0" w:lastRowFirstColumn="0" w:lastRowLastColumn="0"/>
        </w:trPr>
        <w:tc>
          <w:tcPr>
            <w:tcW w:w="7280" w:type="dxa"/>
          </w:tcPr>
          <w:p w14:paraId="2DB6219A" w14:textId="77777777" w:rsidR="00884879" w:rsidRPr="00F42D32" w:rsidRDefault="00884879">
            <w:r w:rsidRPr="00F42D32">
              <w:t>What to look for:</w:t>
            </w:r>
          </w:p>
          <w:p w14:paraId="3F33D2F5" w14:textId="77777777" w:rsidR="00884879" w:rsidRPr="00F42D32" w:rsidRDefault="00884879" w:rsidP="00625645">
            <w:pPr>
              <w:pStyle w:val="ListBullet"/>
              <w:rPr>
                <w:b/>
                <w:bCs/>
              </w:rPr>
            </w:pPr>
            <w:r>
              <w:t xml:space="preserve">Can students explain the difference between 12-hour time and 24-hour time? </w:t>
            </w:r>
            <w:r w:rsidRPr="5A7D7A2E">
              <w:rPr>
                <w:b/>
                <w:bCs/>
              </w:rPr>
              <w:t>[MAO-WM-01, MA3-NSM-02]</w:t>
            </w:r>
          </w:p>
          <w:p w14:paraId="4230DBD1" w14:textId="77777777" w:rsidR="00884879" w:rsidRPr="00F42D32" w:rsidRDefault="00884879" w:rsidP="00625645">
            <w:pPr>
              <w:pStyle w:val="ListBullet"/>
              <w:rPr>
                <w:b/>
                <w:bCs/>
              </w:rPr>
            </w:pPr>
            <w:r>
              <w:t xml:space="preserve">Can students match 12-hour times with their 24-hour representations? </w:t>
            </w:r>
            <w:r w:rsidRPr="5A7D7A2E">
              <w:rPr>
                <w:b/>
                <w:bCs/>
              </w:rPr>
              <w:t>[MAO-WM-01, MA3-NSM-02]</w:t>
            </w:r>
          </w:p>
          <w:p w14:paraId="676DC075" w14:textId="77777777" w:rsidR="00884879" w:rsidRPr="00F42D32" w:rsidRDefault="00884879" w:rsidP="00625645">
            <w:pPr>
              <w:pStyle w:val="ListBullet"/>
              <w:rPr>
                <w:b/>
                <w:bCs/>
              </w:rPr>
            </w:pPr>
            <w:r>
              <w:t xml:space="preserve">Can students identify that 24-hour time is a more precise method for measuring time? </w:t>
            </w:r>
            <w:r w:rsidRPr="5A7D7A2E">
              <w:rPr>
                <w:b/>
                <w:bCs/>
              </w:rPr>
              <w:t>[MAO-WM-01, MA3-NSM-02]</w:t>
            </w:r>
          </w:p>
        </w:tc>
        <w:tc>
          <w:tcPr>
            <w:tcW w:w="7280" w:type="dxa"/>
          </w:tcPr>
          <w:p w14:paraId="3A69031E" w14:textId="77777777" w:rsidR="00964025" w:rsidRDefault="00964025" w:rsidP="00964025">
            <w:r>
              <w:t xml:space="preserve">Links to </w:t>
            </w:r>
            <w:hyperlink r:id="rId66">
              <w:r w:rsidRPr="00356103">
                <w:rPr>
                  <w:rStyle w:val="Hyperlink"/>
                </w:rPr>
                <w:t>National Numeracy Learning Progressions</w:t>
              </w:r>
            </w:hyperlink>
            <w:r>
              <w:t xml:space="preserve"> (NNLP):</w:t>
            </w:r>
          </w:p>
          <w:p w14:paraId="69A975E1" w14:textId="465F6E32" w:rsidR="00964025" w:rsidRDefault="7C5A83A5" w:rsidP="00145849">
            <w:pPr>
              <w:pStyle w:val="ListBullet"/>
            </w:pPr>
            <w:r>
              <w:t xml:space="preserve">Stage 2 – </w:t>
            </w:r>
            <w:r w:rsidR="00A84D62">
              <w:t>MeT5</w:t>
            </w:r>
          </w:p>
          <w:p w14:paraId="54F6F31C" w14:textId="4BDA271F" w:rsidR="00884879" w:rsidRPr="00F42D32" w:rsidRDefault="7C5A83A5" w:rsidP="00582255">
            <w:pPr>
              <w:pStyle w:val="ListBullet"/>
            </w:pPr>
            <w:r>
              <w:t xml:space="preserve">Stage 3 – </w:t>
            </w:r>
            <w:r w:rsidR="00A84D62">
              <w:t>MeT5.</w:t>
            </w:r>
          </w:p>
        </w:tc>
      </w:tr>
    </w:tbl>
    <w:p w14:paraId="62CFC373" w14:textId="77777777" w:rsidR="000D3AF1" w:rsidRPr="000364B6" w:rsidRDefault="000D3AF1" w:rsidP="000364B6">
      <w:pPr>
        <w:pStyle w:val="Heading3"/>
      </w:pPr>
      <w:bookmarkStart w:id="72" w:name="_Toc138416041"/>
      <w:bookmarkStart w:id="73" w:name="_Toc144739918"/>
      <w:bookmarkEnd w:id="71"/>
      <w:r w:rsidRPr="000364B6">
        <w:lastRenderedPageBreak/>
        <w:t>Discuss and connect the mathematics – 10 minutes</w:t>
      </w:r>
      <w:bookmarkEnd w:id="72"/>
      <w:bookmarkEnd w:id="73"/>
    </w:p>
    <w:p w14:paraId="5789F575" w14:textId="4D6F02D1" w:rsidR="000D3AF1" w:rsidRDefault="000D3AF1" w:rsidP="00145849">
      <w:pPr>
        <w:pStyle w:val="ListNumber"/>
        <w:rPr>
          <w:rFonts w:eastAsia="Calibri"/>
        </w:rPr>
      </w:pPr>
      <w:r w:rsidRPr="6DB6745E">
        <w:rPr>
          <w:rFonts w:eastAsia="Calibri"/>
        </w:rPr>
        <w:t>Regroup as a class and summarise the lesson drawing out key mathematical ideas. Ask:</w:t>
      </w:r>
    </w:p>
    <w:p w14:paraId="629A6BCF" w14:textId="089A6602" w:rsidR="000D3AF1" w:rsidRDefault="000D3AF1" w:rsidP="000364B6">
      <w:pPr>
        <w:pStyle w:val="ListBullet"/>
        <w:ind w:left="1134"/>
      </w:pPr>
      <w:r>
        <w:t>What are some familiar events that take 30 min</w:t>
      </w:r>
      <w:r w:rsidR="00294D83">
        <w:t>ute</w:t>
      </w:r>
      <w:r>
        <w:t>s or 60</w:t>
      </w:r>
      <w:r w:rsidR="00294D83">
        <w:t xml:space="preserve"> </w:t>
      </w:r>
      <w:r>
        <w:t>min</w:t>
      </w:r>
      <w:r w:rsidR="00294D83">
        <w:t>ute</w:t>
      </w:r>
      <w:r>
        <w:t>s? (Stage 2)</w:t>
      </w:r>
    </w:p>
    <w:p w14:paraId="5926CA07" w14:textId="77777777" w:rsidR="000D3AF1" w:rsidRDefault="000D3AF1" w:rsidP="000364B6">
      <w:pPr>
        <w:pStyle w:val="ListBullet"/>
        <w:ind w:left="1134"/>
      </w:pPr>
      <w:r>
        <w:t>Was this lesson closer to half an hour or an hour? (Stage 2)</w:t>
      </w:r>
    </w:p>
    <w:p w14:paraId="4021429D" w14:textId="77777777" w:rsidR="000D3AF1" w:rsidRPr="0017626D" w:rsidRDefault="000D3AF1" w:rsidP="000364B6">
      <w:pPr>
        <w:pStyle w:val="ListBullet"/>
        <w:ind w:left="1134"/>
      </w:pPr>
      <w:r>
        <w:t>What time is shown on our class clock now and what will the time be in half an hour? (Stage 2)</w:t>
      </w:r>
    </w:p>
    <w:p w14:paraId="5705533B" w14:textId="44C03333" w:rsidR="000D3AF1" w:rsidRPr="00F42D32" w:rsidRDefault="000D3AF1" w:rsidP="000364B6">
      <w:pPr>
        <w:pStyle w:val="ListBullet"/>
        <w:ind w:left="1134"/>
      </w:pPr>
      <w:r w:rsidRPr="5A7D7A2E">
        <w:rPr>
          <w:rFonts w:eastAsia="Calibri"/>
        </w:rPr>
        <w:t xml:space="preserve">Which format of time is less confusing for communication, </w:t>
      </w:r>
      <w:r w:rsidR="00B8018B">
        <w:rPr>
          <w:rFonts w:eastAsia="Calibri"/>
        </w:rPr>
        <w:t>12</w:t>
      </w:r>
      <w:r w:rsidRPr="5A7D7A2E">
        <w:rPr>
          <w:rFonts w:eastAsia="Calibri"/>
        </w:rPr>
        <w:t xml:space="preserve">-hour or </w:t>
      </w:r>
      <w:r w:rsidR="00B8018B">
        <w:rPr>
          <w:rFonts w:eastAsia="Calibri"/>
        </w:rPr>
        <w:t>24</w:t>
      </w:r>
      <w:r w:rsidRPr="5A7D7A2E">
        <w:rPr>
          <w:rFonts w:eastAsia="Calibri"/>
        </w:rPr>
        <w:t>-hour? Why? (Stage 3)</w:t>
      </w:r>
    </w:p>
    <w:p w14:paraId="0256E23E" w14:textId="77777777" w:rsidR="000D3AF1" w:rsidRPr="00F42D32" w:rsidRDefault="000D3AF1" w:rsidP="000364B6">
      <w:pPr>
        <w:pStyle w:val="ListBullet"/>
        <w:ind w:left="1134"/>
        <w:rPr>
          <w:rFonts w:eastAsia="Calibri"/>
        </w:rPr>
      </w:pPr>
      <w:r w:rsidRPr="5A7D7A2E">
        <w:rPr>
          <w:rFonts w:eastAsia="Calibri"/>
        </w:rPr>
        <w:t>What are the acronyms am and pm for? (Stage 3)</w:t>
      </w:r>
    </w:p>
    <w:p w14:paraId="5A3215E6" w14:textId="0DE71DE5" w:rsidR="000D3AF1" w:rsidRPr="00F42D32" w:rsidRDefault="000D3AF1" w:rsidP="000364B6">
      <w:pPr>
        <w:pStyle w:val="ListBullet"/>
        <w:ind w:left="1134"/>
        <w:rPr>
          <w:rFonts w:eastAsia="Calibri"/>
        </w:rPr>
      </w:pPr>
      <w:r w:rsidRPr="5A7D7A2E">
        <w:rPr>
          <w:rFonts w:eastAsia="Calibri"/>
        </w:rPr>
        <w:t xml:space="preserve">Can you think of examples where </w:t>
      </w:r>
      <w:r w:rsidR="00B8018B">
        <w:rPr>
          <w:rFonts w:eastAsia="Calibri"/>
        </w:rPr>
        <w:t>24</w:t>
      </w:r>
      <w:r w:rsidRPr="5A7D7A2E">
        <w:rPr>
          <w:rFonts w:eastAsia="Calibri"/>
        </w:rPr>
        <w:t>-hour time is used? (Stage 3)</w:t>
      </w:r>
    </w:p>
    <w:p w14:paraId="4E7F0D4B" w14:textId="23DC0B09" w:rsidR="000D3AF1" w:rsidRPr="00CA16EE" w:rsidRDefault="000D3AF1" w:rsidP="000364B6">
      <w:pPr>
        <w:pStyle w:val="ListBullet"/>
        <w:ind w:left="1134"/>
        <w:rPr>
          <w:rFonts w:eastAsia="Calibri"/>
        </w:rPr>
      </w:pPr>
      <w:r>
        <w:t>Did you face any challenges today? How did you overcome these?</w:t>
      </w:r>
    </w:p>
    <w:p w14:paraId="34F777D5" w14:textId="77777777" w:rsidR="000364B6" w:rsidRPr="000364B6" w:rsidRDefault="000364B6" w:rsidP="000364B6">
      <w:bookmarkStart w:id="74" w:name="_Lesson_8"/>
      <w:bookmarkEnd w:id="74"/>
      <w:r w:rsidRPr="000364B6">
        <w:br w:type="page"/>
      </w:r>
    </w:p>
    <w:p w14:paraId="6B0E0F83" w14:textId="20B40383" w:rsidR="0061576D" w:rsidRDefault="252B3341" w:rsidP="0061576D">
      <w:pPr>
        <w:pStyle w:val="Heading2"/>
      </w:pPr>
      <w:bookmarkStart w:id="75" w:name="_Lesson_8_1"/>
      <w:bookmarkStart w:id="76" w:name="_Toc144739919"/>
      <w:bookmarkEnd w:id="75"/>
      <w:r>
        <w:lastRenderedPageBreak/>
        <w:t>Lesson 8</w:t>
      </w:r>
      <w:bookmarkEnd w:id="76"/>
    </w:p>
    <w:p w14:paraId="374D573B" w14:textId="2A92E8E7" w:rsidR="00941BF0" w:rsidRPr="00941BF0" w:rsidRDefault="00941BF0" w:rsidP="00CC74F7">
      <w:pPr>
        <w:pStyle w:val="FeatureBox3"/>
      </w:pPr>
      <w:r w:rsidRPr="00DD3217">
        <w:rPr>
          <w:b/>
          <w:bCs/>
        </w:rPr>
        <w:t>Core concept</w:t>
      </w:r>
      <w:r>
        <w:t xml:space="preserve">: </w:t>
      </w:r>
      <w:r w:rsidR="000364B6">
        <w:t>s</w:t>
      </w:r>
      <w:r w:rsidR="00A973A1" w:rsidRPr="000B241A">
        <w:t>tandard units are an efficient way to communicate and compare lengths of time.</w:t>
      </w:r>
    </w:p>
    <w:p w14:paraId="2ABFE959" w14:textId="367BA454" w:rsidR="00507B3C" w:rsidRPr="000364B6" w:rsidRDefault="00507B3C" w:rsidP="000364B6">
      <w:pPr>
        <w:pStyle w:val="Heading3"/>
      </w:pPr>
      <w:bookmarkStart w:id="77" w:name="_Toc144739920"/>
      <w:bookmarkStart w:id="78" w:name="_Toc137634025"/>
      <w:r w:rsidRPr="000364B6">
        <w:t>Daily number sense</w:t>
      </w:r>
      <w:r w:rsidR="002F62FB">
        <w:t xml:space="preserve"> </w:t>
      </w:r>
      <w:r w:rsidRPr="000364B6">
        <w:t>– 10 minutes</w:t>
      </w:r>
      <w:bookmarkEnd w:id="77"/>
    </w:p>
    <w:p w14:paraId="1F67D207" w14:textId="77777777" w:rsidR="00507B3C" w:rsidRDefault="00507B3C" w:rsidP="00145849">
      <w:pPr>
        <w:pStyle w:val="ListNumber"/>
        <w:numPr>
          <w:ilvl w:val="0"/>
          <w:numId w:val="19"/>
        </w:numPr>
      </w:pPr>
      <w:r w:rsidRPr="00660750">
        <w:t>From</w:t>
      </w:r>
      <w:r>
        <w:t xml:space="preserve"> a class need surfaced through formative assessment data, identify a short, focused activity that targets students’ knowledge, understanding and skills. Example activities may be drawn from the following resources:</w:t>
      </w:r>
    </w:p>
    <w:p w14:paraId="6CF11016" w14:textId="77777777" w:rsidR="00507B3C" w:rsidRDefault="001D4364" w:rsidP="000364B6">
      <w:pPr>
        <w:pStyle w:val="ListBullet"/>
        <w:ind w:left="1134"/>
      </w:pPr>
      <w:hyperlink r:id="rId67">
        <w:r w:rsidR="00507B3C" w:rsidRPr="5A7D7A2E">
          <w:rPr>
            <w:rStyle w:val="Hyperlink"/>
          </w:rPr>
          <w:t>Mathematics K-6 resources</w:t>
        </w:r>
      </w:hyperlink>
    </w:p>
    <w:p w14:paraId="77030903" w14:textId="77777777" w:rsidR="00507B3C" w:rsidRDefault="001D4364" w:rsidP="000364B6">
      <w:pPr>
        <w:pStyle w:val="ListBullet"/>
        <w:ind w:left="1134"/>
      </w:pPr>
      <w:hyperlink r:id="rId68">
        <w:r w:rsidR="00507B3C" w:rsidRPr="5A7D7A2E">
          <w:rPr>
            <w:rStyle w:val="Hyperlink"/>
          </w:rPr>
          <w:t>Universal Resources Hub</w:t>
        </w:r>
      </w:hyperlink>
      <w:r w:rsidR="00507B3C">
        <w:t>.</w:t>
      </w:r>
    </w:p>
    <w:p w14:paraId="008D55FA" w14:textId="28329570" w:rsidR="008D09E5" w:rsidRPr="000364B6" w:rsidRDefault="008D09E5" w:rsidP="000364B6">
      <w:pPr>
        <w:pStyle w:val="Heading3"/>
      </w:pPr>
      <w:bookmarkStart w:id="79" w:name="_Toc144739921"/>
      <w:r w:rsidRPr="000364B6">
        <w:t>Core lesson</w:t>
      </w:r>
      <w:r w:rsidR="005E7772">
        <w:t xml:space="preserve"> –</w:t>
      </w:r>
      <w:r w:rsidRPr="000364B6">
        <w:t xml:space="preserve"> 4</w:t>
      </w:r>
      <w:r w:rsidR="06AF4623" w:rsidRPr="000364B6">
        <w:t>5</w:t>
      </w:r>
      <w:r w:rsidRPr="000364B6">
        <w:t xml:space="preserve"> minutes</w:t>
      </w:r>
      <w:bookmarkEnd w:id="79"/>
    </w:p>
    <w:p w14:paraId="4927FEDC" w14:textId="55DB43CB" w:rsidR="008D09E5" w:rsidRPr="001303B5" w:rsidRDefault="008D09E5" w:rsidP="000364B6">
      <w:pPr>
        <w:pStyle w:val="Heading4"/>
      </w:pPr>
      <w:r w:rsidRPr="001303B5">
        <w:t>Stage 2: Circular number line activity</w:t>
      </w:r>
      <w:bookmarkEnd w:id="78"/>
    </w:p>
    <w:p w14:paraId="1E6909C1" w14:textId="1EC68477" w:rsidR="008D09E5" w:rsidRPr="002420F1" w:rsidRDefault="008D09E5" w:rsidP="008D09E5">
      <w:r w:rsidRPr="002420F1">
        <w:t xml:space="preserve">The table below contains </w:t>
      </w:r>
      <w:r w:rsidR="000364B6">
        <w:t xml:space="preserve">a </w:t>
      </w:r>
      <w:r w:rsidRPr="002420F1">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8D09E5" w:rsidRPr="001A2F81" w14:paraId="41DABDC3"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3EA7E929" w14:textId="77777777" w:rsidR="008D09E5" w:rsidRPr="002420F1" w:rsidRDefault="008D09E5">
            <w:r w:rsidRPr="002420F1">
              <w:t>Core concept learning intentions</w:t>
            </w:r>
          </w:p>
        </w:tc>
        <w:tc>
          <w:tcPr>
            <w:tcW w:w="7280" w:type="dxa"/>
          </w:tcPr>
          <w:p w14:paraId="4AA89EA3" w14:textId="77777777" w:rsidR="008D09E5" w:rsidRPr="002420F1" w:rsidRDefault="008D09E5">
            <w:r w:rsidRPr="002420F1">
              <w:t>Core concept success criteria</w:t>
            </w:r>
          </w:p>
        </w:tc>
      </w:tr>
      <w:tr w:rsidR="008D09E5" w:rsidRPr="001A2F81" w14:paraId="76006E83"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7FAEC6EA" w14:textId="77777777" w:rsidR="008D09E5" w:rsidRPr="002420F1" w:rsidRDefault="008D09E5">
            <w:r w:rsidRPr="002420F1">
              <w:t>Students are learning to:</w:t>
            </w:r>
          </w:p>
          <w:p w14:paraId="6F12007B" w14:textId="77777777" w:rsidR="008D09E5" w:rsidRPr="002420F1" w:rsidRDefault="008D09E5">
            <w:pPr>
              <w:pStyle w:val="ListBullet"/>
            </w:pPr>
            <w:r>
              <w:lastRenderedPageBreak/>
              <w:t>represent and read analog time.</w:t>
            </w:r>
          </w:p>
        </w:tc>
        <w:tc>
          <w:tcPr>
            <w:tcW w:w="7280" w:type="dxa"/>
          </w:tcPr>
          <w:p w14:paraId="20A96A18" w14:textId="77777777" w:rsidR="008D09E5" w:rsidRPr="002420F1" w:rsidRDefault="008D09E5">
            <w:r w:rsidRPr="002420F1">
              <w:lastRenderedPageBreak/>
              <w:t>Students can:</w:t>
            </w:r>
          </w:p>
          <w:p w14:paraId="1E57D47E" w14:textId="77777777" w:rsidR="008D09E5" w:rsidRPr="002420F1" w:rsidRDefault="008D09E5">
            <w:pPr>
              <w:pStyle w:val="ListBullet"/>
            </w:pPr>
            <w:r>
              <w:lastRenderedPageBreak/>
              <w:t>identify 15 minutes is a quarter-hour</w:t>
            </w:r>
          </w:p>
          <w:p w14:paraId="2A7F9AF9" w14:textId="77777777" w:rsidR="008D09E5" w:rsidRPr="002420F1" w:rsidRDefault="008D09E5">
            <w:pPr>
              <w:pStyle w:val="ListBullet"/>
            </w:pPr>
            <w:r>
              <w:t>identify 30 minutes is a half-hour</w:t>
            </w:r>
          </w:p>
          <w:p w14:paraId="7C691AF2" w14:textId="77777777" w:rsidR="008D09E5" w:rsidRPr="002420F1" w:rsidRDefault="008D09E5">
            <w:pPr>
              <w:pStyle w:val="ListBullet"/>
            </w:pPr>
            <w:r>
              <w:t>identify 60 minutes is an hour</w:t>
            </w:r>
          </w:p>
          <w:p w14:paraId="673BA39B" w14:textId="20DF56C1" w:rsidR="008D09E5" w:rsidRPr="002420F1" w:rsidRDefault="008D09E5">
            <w:pPr>
              <w:pStyle w:val="ListBullet"/>
            </w:pPr>
            <w:r>
              <w:t xml:space="preserve">explain that a clock is a circular </w:t>
            </w:r>
            <w:r w:rsidR="00C13792">
              <w:t>60</w:t>
            </w:r>
            <w:r w:rsidR="41868584">
              <w:t>-</w:t>
            </w:r>
            <w:r>
              <w:t>minute number line.</w:t>
            </w:r>
          </w:p>
        </w:tc>
      </w:tr>
    </w:tbl>
    <w:p w14:paraId="099C8570" w14:textId="764CF7D1" w:rsidR="008D09E5" w:rsidRPr="005E1CD3" w:rsidRDefault="008D09E5" w:rsidP="00145849">
      <w:pPr>
        <w:pStyle w:val="ListNumber"/>
        <w:numPr>
          <w:ilvl w:val="0"/>
          <w:numId w:val="19"/>
        </w:numPr>
        <w:rPr>
          <w:rStyle w:val="Hyperlink"/>
          <w:color w:val="auto"/>
          <w:u w:val="none"/>
        </w:rPr>
      </w:pPr>
      <w:r w:rsidRPr="002420F1">
        <w:lastRenderedPageBreak/>
        <w:t xml:space="preserve">Display the terms hour and half-hour. Ask students to </w:t>
      </w:r>
      <w:hyperlink r:id="rId69">
        <w:r w:rsidRPr="000B3CD0">
          <w:rPr>
            <w:rStyle w:val="Hyperlink"/>
          </w:rPr>
          <w:t>Think-Pair-Share</w:t>
        </w:r>
      </w:hyperlink>
      <w:r w:rsidRPr="002420F1">
        <w:t xml:space="preserve"> about the concepts and record </w:t>
      </w:r>
      <w:r w:rsidRPr="005E1CD3">
        <w:rPr>
          <w:rStyle w:val="Hyperlink"/>
          <w:rFonts w:eastAsia="Calibri"/>
          <w:color w:val="auto"/>
          <w:u w:val="none"/>
        </w:rPr>
        <w:t>student responses on an anchor chart</w:t>
      </w:r>
      <w:r w:rsidR="000364B6">
        <w:rPr>
          <w:rStyle w:val="Hyperlink"/>
          <w:rFonts w:eastAsia="Calibri"/>
          <w:color w:val="auto"/>
          <w:u w:val="none"/>
        </w:rPr>
        <w:t xml:space="preserve"> (</w:t>
      </w:r>
      <w:r w:rsidR="003942C4" w:rsidRPr="005E1CD3">
        <w:rPr>
          <w:rStyle w:val="Hyperlink"/>
          <w:rFonts w:eastAsia="Calibri"/>
          <w:color w:val="auto"/>
          <w:u w:val="none"/>
        </w:rPr>
        <w:t>see</w:t>
      </w:r>
      <w:r w:rsidR="00E7113A">
        <w:rPr>
          <w:rStyle w:val="Hyperlink"/>
          <w:rFonts w:eastAsia="Calibri"/>
          <w:color w:val="auto"/>
          <w:u w:val="none"/>
        </w:rPr>
        <w:t xml:space="preserve"> </w:t>
      </w:r>
      <w:r w:rsidR="00E7113A">
        <w:rPr>
          <w:rStyle w:val="Hyperlink"/>
          <w:rFonts w:eastAsia="Calibri"/>
          <w:color w:val="auto"/>
          <w:u w:val="none"/>
        </w:rPr>
        <w:fldChar w:fldCharType="begin"/>
      </w:r>
      <w:r w:rsidR="00E7113A">
        <w:rPr>
          <w:rStyle w:val="Hyperlink"/>
          <w:rFonts w:eastAsia="Calibri"/>
          <w:color w:val="auto"/>
          <w:u w:val="none"/>
        </w:rPr>
        <w:instrText xml:space="preserve"> REF _Ref144712667 \h </w:instrText>
      </w:r>
      <w:r w:rsidR="00E7113A">
        <w:rPr>
          <w:rStyle w:val="Hyperlink"/>
          <w:rFonts w:eastAsia="Calibri"/>
          <w:color w:val="auto"/>
          <w:u w:val="none"/>
        </w:rPr>
      </w:r>
      <w:r w:rsidR="00E7113A">
        <w:rPr>
          <w:rStyle w:val="Hyperlink"/>
          <w:rFonts w:eastAsia="Calibri"/>
          <w:color w:val="auto"/>
          <w:u w:val="none"/>
        </w:rPr>
        <w:fldChar w:fldCharType="separate"/>
      </w:r>
      <w:r w:rsidR="00E7113A">
        <w:t xml:space="preserve">Figure </w:t>
      </w:r>
      <w:r w:rsidR="00E7113A">
        <w:rPr>
          <w:noProof/>
        </w:rPr>
        <w:t>21</w:t>
      </w:r>
      <w:r w:rsidR="00E7113A">
        <w:rPr>
          <w:rStyle w:val="Hyperlink"/>
          <w:rFonts w:eastAsia="Calibri"/>
          <w:color w:val="auto"/>
          <w:u w:val="none"/>
        </w:rPr>
        <w:fldChar w:fldCharType="end"/>
      </w:r>
      <w:r w:rsidR="000364B6">
        <w:rPr>
          <w:rStyle w:val="Hyperlink"/>
          <w:rFonts w:eastAsia="Calibri"/>
          <w:color w:val="auto"/>
          <w:u w:val="none"/>
        </w:rPr>
        <w:t>)</w:t>
      </w:r>
      <w:r w:rsidR="003942C4" w:rsidRPr="005E1CD3">
        <w:rPr>
          <w:rStyle w:val="Hyperlink"/>
          <w:rFonts w:eastAsia="Calibri"/>
          <w:color w:val="auto"/>
          <w:u w:val="none"/>
        </w:rPr>
        <w:t xml:space="preserve">. </w:t>
      </w:r>
      <w:r w:rsidRPr="005E1CD3">
        <w:rPr>
          <w:rStyle w:val="Hyperlink"/>
          <w:rFonts w:eastAsia="Calibri"/>
          <w:color w:val="auto"/>
          <w:u w:val="none"/>
        </w:rPr>
        <w:t>Ask:</w:t>
      </w:r>
    </w:p>
    <w:p w14:paraId="54B7D840" w14:textId="55DB43CB" w:rsidR="008D09E5" w:rsidRPr="002420F1" w:rsidRDefault="008D09E5" w:rsidP="000364B6">
      <w:pPr>
        <w:pStyle w:val="ListBullet"/>
        <w:ind w:left="1134"/>
        <w:rPr>
          <w:rStyle w:val="Hyperlink"/>
          <w:color w:val="auto"/>
          <w:u w:val="none"/>
        </w:rPr>
      </w:pPr>
      <w:r w:rsidRPr="5A7D7A2E">
        <w:rPr>
          <w:rStyle w:val="Hyperlink"/>
          <w:color w:val="auto"/>
          <w:u w:val="none"/>
        </w:rPr>
        <w:t>What do you predict the heading of the final column on the anchor chart may be?</w:t>
      </w:r>
    </w:p>
    <w:p w14:paraId="2BF002CA" w14:textId="55DB43CB" w:rsidR="008D09E5" w:rsidRPr="002420F1" w:rsidRDefault="008D09E5" w:rsidP="000364B6">
      <w:pPr>
        <w:pStyle w:val="ListBullet"/>
        <w:ind w:left="1134"/>
        <w:rPr>
          <w:rStyle w:val="Hyperlink"/>
          <w:color w:val="auto"/>
          <w:u w:val="none"/>
        </w:rPr>
      </w:pPr>
      <w:r w:rsidRPr="5A7D7A2E">
        <w:rPr>
          <w:rStyle w:val="Hyperlink"/>
          <w:color w:val="auto"/>
          <w:u w:val="none"/>
        </w:rPr>
        <w:t>What is the difference between the headings?</w:t>
      </w:r>
    </w:p>
    <w:p w14:paraId="31A7DCAB" w14:textId="55DB43CB" w:rsidR="008D09E5" w:rsidRPr="002420F1" w:rsidRDefault="008D09E5" w:rsidP="000364B6">
      <w:pPr>
        <w:pStyle w:val="ListBullet"/>
        <w:ind w:left="1134"/>
        <w:rPr>
          <w:rStyle w:val="Hyperlink"/>
          <w:color w:val="auto"/>
          <w:u w:val="none"/>
        </w:rPr>
      </w:pPr>
      <w:r w:rsidRPr="5A7D7A2E">
        <w:rPr>
          <w:rStyle w:val="Hyperlink"/>
          <w:color w:val="auto"/>
          <w:u w:val="none"/>
        </w:rPr>
        <w:t>Do you notice a pattern?</w:t>
      </w:r>
    </w:p>
    <w:p w14:paraId="0FC96B6F" w14:textId="55DB43CB" w:rsidR="008D09E5" w:rsidRDefault="008D09E5" w:rsidP="000364B6">
      <w:pPr>
        <w:pStyle w:val="ListBullet"/>
        <w:ind w:left="1134"/>
        <w:rPr>
          <w:rStyle w:val="Hyperlink"/>
          <w:color w:val="auto"/>
          <w:u w:val="none"/>
        </w:rPr>
      </w:pPr>
      <w:r w:rsidRPr="5A7D7A2E">
        <w:rPr>
          <w:rStyle w:val="Hyperlink"/>
          <w:color w:val="auto"/>
          <w:u w:val="none"/>
        </w:rPr>
        <w:t>Can you continue this pattern?</w:t>
      </w:r>
    </w:p>
    <w:p w14:paraId="79A49B47" w14:textId="2EB201FB" w:rsidR="00E7113A" w:rsidRDefault="00E7113A" w:rsidP="00E7113A">
      <w:pPr>
        <w:pStyle w:val="Caption"/>
      </w:pPr>
      <w:bookmarkStart w:id="80" w:name="_Ref144712667"/>
      <w:r>
        <w:t xml:space="preserve">Figure </w:t>
      </w:r>
      <w:r w:rsidR="001D4364">
        <w:fldChar w:fldCharType="begin"/>
      </w:r>
      <w:r w:rsidR="001D4364">
        <w:instrText xml:space="preserve"> SEQ Figure \* ARABIC </w:instrText>
      </w:r>
      <w:r w:rsidR="001D4364">
        <w:fldChar w:fldCharType="separate"/>
      </w:r>
      <w:r>
        <w:rPr>
          <w:noProof/>
        </w:rPr>
        <w:t>21</w:t>
      </w:r>
      <w:r w:rsidR="001D4364">
        <w:rPr>
          <w:noProof/>
        </w:rPr>
        <w:fldChar w:fldCharType="end"/>
      </w:r>
      <w:bookmarkEnd w:id="80"/>
      <w:r>
        <w:t xml:space="preserve"> </w:t>
      </w:r>
      <w:r w:rsidRPr="008145A1">
        <w:t>–</w:t>
      </w:r>
      <w:r>
        <w:t xml:space="preserve"> Anchor chart</w:t>
      </w:r>
    </w:p>
    <w:p w14:paraId="3DDA6B0B" w14:textId="55DB43CB" w:rsidR="008D09E5" w:rsidRDefault="008D09E5" w:rsidP="008D09E5">
      <w:r>
        <w:rPr>
          <w:noProof/>
        </w:rPr>
        <w:drawing>
          <wp:inline distT="0" distB="0" distL="0" distR="0" wp14:anchorId="4568D3CB" wp14:editId="372206C4">
            <wp:extent cx="2392680" cy="1793158"/>
            <wp:effectExtent l="0" t="0" r="7620" b="0"/>
            <wp:docPr id="175350910" name="Picture 175350910" descr="A 3 column anchor chart with column headings hour and half-hour. The last column i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0910" name="Picture 175350910" descr="A 3 column anchor chart with column headings hour and half-hour. The last column is blank."/>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04307" cy="1801872"/>
                    </a:xfrm>
                    <a:prstGeom prst="rect">
                      <a:avLst/>
                    </a:prstGeom>
                  </pic:spPr>
                </pic:pic>
              </a:graphicData>
            </a:graphic>
          </wp:inline>
        </w:drawing>
      </w:r>
    </w:p>
    <w:p w14:paraId="3963F079" w14:textId="55DB43CB" w:rsidR="008D09E5" w:rsidRPr="002420F1" w:rsidRDefault="008D09E5" w:rsidP="00145849">
      <w:pPr>
        <w:pStyle w:val="ListNumber"/>
        <w:numPr>
          <w:ilvl w:val="0"/>
          <w:numId w:val="19"/>
        </w:numPr>
      </w:pPr>
      <w:r w:rsidRPr="002420F1">
        <w:lastRenderedPageBreak/>
        <w:t xml:space="preserve">Explain to students that a quarter-hour is 15 minutes. Ask students to think, then </w:t>
      </w:r>
      <w:hyperlink r:id="rId71">
        <w:r w:rsidRPr="00C13792">
          <w:rPr>
            <w:rStyle w:val="Hyperlink"/>
          </w:rPr>
          <w:t>turn and talk</w:t>
        </w:r>
      </w:hyperlink>
      <w:r w:rsidRPr="002420F1">
        <w:t xml:space="preserve"> to discuss what they know about a quarter-hour.</w:t>
      </w:r>
    </w:p>
    <w:p w14:paraId="4A0D15EB" w14:textId="55DB43CB" w:rsidR="008D09E5" w:rsidRPr="002420F1" w:rsidRDefault="008D09E5" w:rsidP="00145849">
      <w:pPr>
        <w:pStyle w:val="ListNumber"/>
        <w:numPr>
          <w:ilvl w:val="0"/>
          <w:numId w:val="19"/>
        </w:numPr>
        <w:rPr>
          <w:rStyle w:val="Hyperlink"/>
          <w:color w:val="auto"/>
          <w:u w:val="none"/>
        </w:rPr>
      </w:pPr>
      <w:r w:rsidRPr="002420F1">
        <w:rPr>
          <w:rStyle w:val="Hyperlink"/>
          <w:color w:val="auto"/>
          <w:u w:val="none"/>
        </w:rPr>
        <w:t xml:space="preserve">Add </w:t>
      </w:r>
      <w:r w:rsidRPr="00660750">
        <w:rPr>
          <w:rStyle w:val="Hyperlink"/>
          <w:color w:val="auto"/>
          <w:u w:val="none"/>
        </w:rPr>
        <w:t>student</w:t>
      </w:r>
      <w:r w:rsidRPr="002420F1">
        <w:rPr>
          <w:rStyle w:val="Hyperlink"/>
          <w:color w:val="auto"/>
          <w:u w:val="none"/>
        </w:rPr>
        <w:t xml:space="preserve"> responses to the anchor chart.</w:t>
      </w:r>
    </w:p>
    <w:p w14:paraId="730EA88B" w14:textId="55DB43CB" w:rsidR="008D09E5" w:rsidRPr="002420F1" w:rsidRDefault="008D09E5" w:rsidP="00145849">
      <w:pPr>
        <w:pStyle w:val="ListNumber"/>
        <w:numPr>
          <w:ilvl w:val="0"/>
          <w:numId w:val="19"/>
        </w:numPr>
      </w:pPr>
      <w:r w:rsidRPr="002420F1">
        <w:t>Display a skipping rope, stretched out and held up by volunteer students.</w:t>
      </w:r>
    </w:p>
    <w:p w14:paraId="1464C3FA" w14:textId="3D3374D5" w:rsidR="008D09E5" w:rsidRPr="002420F1" w:rsidRDefault="008D09E5" w:rsidP="00145849">
      <w:pPr>
        <w:pStyle w:val="ListNumber"/>
        <w:numPr>
          <w:ilvl w:val="0"/>
          <w:numId w:val="19"/>
        </w:numPr>
      </w:pPr>
      <w:r w:rsidRPr="002420F1">
        <w:t xml:space="preserve">Place </w:t>
      </w:r>
      <w:r w:rsidR="79D93764" w:rsidRPr="003942C4">
        <w:t>sticky notes with</w:t>
      </w:r>
      <w:r w:rsidRPr="002420F1">
        <w:t xml:space="preserve"> zero, 15, 30, 45 and 60 onto the skipping rope, using pegs</w:t>
      </w:r>
      <w:r w:rsidR="00C13792">
        <w:t xml:space="preserve"> (see</w:t>
      </w:r>
      <w:r w:rsidR="00E7113A">
        <w:t xml:space="preserve"> </w:t>
      </w:r>
      <w:r w:rsidR="00E7113A">
        <w:fldChar w:fldCharType="begin"/>
      </w:r>
      <w:r w:rsidR="00E7113A">
        <w:instrText xml:space="preserve"> REF _Ref144712701 \h </w:instrText>
      </w:r>
      <w:r w:rsidR="00E7113A">
        <w:fldChar w:fldCharType="separate"/>
      </w:r>
      <w:r w:rsidR="00E7113A">
        <w:t xml:space="preserve">Figure </w:t>
      </w:r>
      <w:r w:rsidR="00E7113A">
        <w:rPr>
          <w:noProof/>
        </w:rPr>
        <w:t>22</w:t>
      </w:r>
      <w:r w:rsidR="00E7113A">
        <w:fldChar w:fldCharType="end"/>
      </w:r>
      <w:r w:rsidR="00C13792">
        <w:t>)</w:t>
      </w:r>
      <w:r w:rsidR="003942C4" w:rsidRPr="003942C4">
        <w:t>.</w:t>
      </w:r>
    </w:p>
    <w:p w14:paraId="3B85136F" w14:textId="15E630D3" w:rsidR="00E7113A" w:rsidRDefault="00E7113A" w:rsidP="00E7113A">
      <w:pPr>
        <w:pStyle w:val="Caption"/>
      </w:pPr>
      <w:bookmarkStart w:id="81" w:name="_Ref144712701"/>
      <w:r>
        <w:t xml:space="preserve">Figure </w:t>
      </w:r>
      <w:r w:rsidR="001D4364">
        <w:fldChar w:fldCharType="begin"/>
      </w:r>
      <w:r w:rsidR="001D4364">
        <w:instrText xml:space="preserve"> SEQ Figure \* ARABIC </w:instrText>
      </w:r>
      <w:r w:rsidR="001D4364">
        <w:fldChar w:fldCharType="separate"/>
      </w:r>
      <w:r>
        <w:rPr>
          <w:noProof/>
        </w:rPr>
        <w:t>22</w:t>
      </w:r>
      <w:r w:rsidR="001D4364">
        <w:rPr>
          <w:noProof/>
        </w:rPr>
        <w:fldChar w:fldCharType="end"/>
      </w:r>
      <w:bookmarkEnd w:id="81"/>
      <w:r>
        <w:t xml:space="preserve"> </w:t>
      </w:r>
      <w:r w:rsidRPr="007C7EA9">
        <w:t>–</w:t>
      </w:r>
      <w:r>
        <w:t xml:space="preserve"> Numbers on skipping </w:t>
      </w:r>
      <w:proofErr w:type="gramStart"/>
      <w:r>
        <w:t>rope</w:t>
      </w:r>
      <w:proofErr w:type="gramEnd"/>
    </w:p>
    <w:p w14:paraId="51C15C5E" w14:textId="55DB43CB" w:rsidR="008D09E5" w:rsidRPr="002420F1" w:rsidRDefault="008D09E5" w:rsidP="008D09E5">
      <w:r w:rsidRPr="003942C4">
        <w:rPr>
          <w:noProof/>
        </w:rPr>
        <w:drawing>
          <wp:inline distT="0" distB="0" distL="0" distR="0" wp14:anchorId="33E3A28C" wp14:editId="20DE58F5">
            <wp:extent cx="4533916" cy="1066800"/>
            <wp:effectExtent l="0" t="0" r="0" b="0"/>
            <wp:docPr id="483696515" name="Picture 483696515" descr="Skipping rope with zero, 15, 30, 45 and 60 pegg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96515"/>
                    <pic:cNvPicPr/>
                  </pic:nvPicPr>
                  <pic:blipFill>
                    <a:blip r:embed="rId72" cstate="print">
                      <a:extLst>
                        <a:ext uri="{28A0092B-C50C-407E-A947-70E740481C1C}">
                          <a14:useLocalDpi xmlns:a14="http://schemas.microsoft.com/office/drawing/2010/main" val="0"/>
                        </a:ext>
                      </a:extLst>
                    </a:blip>
                    <a:srcRect l="625" r="208"/>
                    <a:stretch>
                      <a:fillRect/>
                    </a:stretch>
                  </pic:blipFill>
                  <pic:spPr>
                    <a:xfrm>
                      <a:off x="0" y="0"/>
                      <a:ext cx="4533916" cy="1066800"/>
                    </a:xfrm>
                    <a:prstGeom prst="rect">
                      <a:avLst/>
                    </a:prstGeom>
                  </pic:spPr>
                </pic:pic>
              </a:graphicData>
            </a:graphic>
          </wp:inline>
        </w:drawing>
      </w:r>
    </w:p>
    <w:p w14:paraId="0B4F3246" w14:textId="55DB43CB" w:rsidR="008D09E5" w:rsidRPr="002420F1" w:rsidRDefault="008D09E5" w:rsidP="00145849">
      <w:pPr>
        <w:pStyle w:val="ListNumber"/>
        <w:numPr>
          <w:ilvl w:val="0"/>
          <w:numId w:val="19"/>
        </w:numPr>
      </w:pPr>
      <w:r w:rsidRPr="002420F1">
        <w:t>Ask questions, such as:</w:t>
      </w:r>
    </w:p>
    <w:p w14:paraId="784852F6" w14:textId="55DB43CB" w:rsidR="008D09E5" w:rsidRPr="002420F1" w:rsidRDefault="008D09E5" w:rsidP="000364B6">
      <w:pPr>
        <w:pStyle w:val="ListBullet"/>
        <w:ind w:left="1134"/>
      </w:pPr>
      <w:r>
        <w:t>What do you notice?</w:t>
      </w:r>
    </w:p>
    <w:p w14:paraId="09A3ACA9" w14:textId="55DB43CB" w:rsidR="008D09E5" w:rsidRPr="002420F1" w:rsidRDefault="008D09E5" w:rsidP="000364B6">
      <w:pPr>
        <w:pStyle w:val="ListBullet"/>
        <w:ind w:left="1134"/>
        <w:rPr>
          <w:rFonts w:eastAsia="Calibri"/>
        </w:rPr>
      </w:pPr>
      <w:r w:rsidRPr="5A7D7A2E">
        <w:rPr>
          <w:rFonts w:eastAsia="Calibri"/>
        </w:rPr>
        <w:t>Why have these numbers been placed on the skipping rope?</w:t>
      </w:r>
    </w:p>
    <w:p w14:paraId="672378FA" w14:textId="55DB43CB" w:rsidR="008D09E5" w:rsidRPr="002420F1" w:rsidRDefault="008D09E5" w:rsidP="000364B6">
      <w:pPr>
        <w:pStyle w:val="ListBullet"/>
        <w:ind w:left="1134"/>
        <w:rPr>
          <w:rFonts w:eastAsia="Calibri"/>
        </w:rPr>
      </w:pPr>
      <w:r w:rsidRPr="5A7D7A2E">
        <w:rPr>
          <w:rFonts w:eastAsia="Calibri"/>
        </w:rPr>
        <w:t>What does this remind you of?</w:t>
      </w:r>
    </w:p>
    <w:p w14:paraId="56E507C1" w14:textId="55DB43CB" w:rsidR="008D09E5" w:rsidRPr="002420F1" w:rsidRDefault="008D09E5" w:rsidP="000364B6">
      <w:pPr>
        <w:pStyle w:val="ListBullet"/>
        <w:ind w:left="1134"/>
        <w:rPr>
          <w:rFonts w:eastAsia="Calibri"/>
        </w:rPr>
      </w:pPr>
      <w:r w:rsidRPr="5A7D7A2E">
        <w:rPr>
          <w:rFonts w:eastAsia="Calibri"/>
        </w:rPr>
        <w:t>How could you fill in the spaces?</w:t>
      </w:r>
    </w:p>
    <w:p w14:paraId="2B675766" w14:textId="06F19825" w:rsidR="008D09E5" w:rsidRPr="002420F1" w:rsidRDefault="008D09E5" w:rsidP="008D09E5">
      <w:pPr>
        <w:pStyle w:val="FeatureBox"/>
        <w:rPr>
          <w:rFonts w:eastAsia="Calibri"/>
        </w:rPr>
      </w:pPr>
      <w:r w:rsidRPr="002420F1">
        <w:rPr>
          <w:b/>
          <w:bCs/>
        </w:rPr>
        <w:t>Note:</w:t>
      </w:r>
      <w:r w:rsidRPr="002420F1">
        <w:t xml:space="preserve"> </w:t>
      </w:r>
      <w:r w:rsidR="000364B6">
        <w:t>t</w:t>
      </w:r>
      <w:r w:rsidRPr="002420F1">
        <w:t xml:space="preserve">his activity </w:t>
      </w:r>
      <w:r>
        <w:t>could</w:t>
      </w:r>
      <w:r w:rsidRPr="002420F1">
        <w:t xml:space="preserve"> be completed outside, or in a larger open indoor learning space.</w:t>
      </w:r>
    </w:p>
    <w:p w14:paraId="3690A731" w14:textId="4AF150B0" w:rsidR="008D09E5" w:rsidRPr="002420F1" w:rsidRDefault="008D09E5" w:rsidP="00145849">
      <w:pPr>
        <w:pStyle w:val="ListNumber"/>
        <w:numPr>
          <w:ilvl w:val="0"/>
          <w:numId w:val="19"/>
        </w:numPr>
      </w:pPr>
      <w:r w:rsidRPr="002420F1">
        <w:t xml:space="preserve">Provide students with </w:t>
      </w:r>
      <w:r w:rsidR="78C6E44A">
        <w:t xml:space="preserve">cards </w:t>
      </w:r>
      <w:r w:rsidR="78C6E44A" w:rsidRPr="001A25B9">
        <w:t>from</w:t>
      </w:r>
      <w:r w:rsidRPr="001A25B9">
        <w:t xml:space="preserve"> </w:t>
      </w:r>
      <w:hyperlink w:anchor="_Resource_16:_Numeral" w:history="1">
        <w:r w:rsidRPr="001A25B9">
          <w:rPr>
            <w:rStyle w:val="Hyperlink"/>
          </w:rPr>
          <w:t>Resource 1</w:t>
        </w:r>
        <w:r w:rsidR="0028309C">
          <w:rPr>
            <w:rStyle w:val="Hyperlink"/>
          </w:rPr>
          <w:t>9</w:t>
        </w:r>
        <w:r w:rsidRPr="001A25B9">
          <w:rPr>
            <w:rStyle w:val="Hyperlink"/>
          </w:rPr>
          <w:t>: Numeral cards</w:t>
        </w:r>
      </w:hyperlink>
      <w:r w:rsidRPr="002420F1">
        <w:rPr>
          <w:rStyle w:val="Hyperlink"/>
          <w:color w:val="auto"/>
          <w:u w:val="none"/>
        </w:rPr>
        <w:t xml:space="preserve"> and have </w:t>
      </w:r>
      <w:r w:rsidR="1120842E">
        <w:t>them</w:t>
      </w:r>
      <w:r w:rsidRPr="002420F1">
        <w:t xml:space="preserve"> peg </w:t>
      </w:r>
      <w:r w:rsidR="2C209DA2">
        <w:t xml:space="preserve">the </w:t>
      </w:r>
      <w:r w:rsidRPr="002420F1">
        <w:t>numeral cards on the skipping rope.</w:t>
      </w:r>
    </w:p>
    <w:p w14:paraId="666AD30C" w14:textId="55DB43CB" w:rsidR="008D09E5" w:rsidRPr="002420F1" w:rsidRDefault="008D09E5" w:rsidP="00145849">
      <w:pPr>
        <w:pStyle w:val="ListNumber"/>
        <w:numPr>
          <w:ilvl w:val="0"/>
          <w:numId w:val="19"/>
        </w:numPr>
      </w:pPr>
      <w:r w:rsidRPr="002420F1">
        <w:t>Explain that the skipping rope represents a number line.</w:t>
      </w:r>
    </w:p>
    <w:p w14:paraId="2B2F61CE" w14:textId="55DB43CB" w:rsidR="008D09E5" w:rsidRPr="002420F1" w:rsidRDefault="008D09E5" w:rsidP="00145849">
      <w:pPr>
        <w:pStyle w:val="ListNumber"/>
        <w:numPr>
          <w:ilvl w:val="0"/>
          <w:numId w:val="19"/>
        </w:numPr>
      </w:pPr>
      <w:r w:rsidRPr="002420F1">
        <w:lastRenderedPageBreak/>
        <w:t>Instruct students holding the skipping rope to place the rope down and join their ends together creating a circle. Ask:</w:t>
      </w:r>
    </w:p>
    <w:p w14:paraId="53C7EBA2" w14:textId="55DB43CB" w:rsidR="008D09E5" w:rsidRPr="002420F1" w:rsidRDefault="008D09E5" w:rsidP="000364B6">
      <w:pPr>
        <w:pStyle w:val="ListBullet"/>
        <w:ind w:left="1134"/>
      </w:pPr>
      <w:r>
        <w:t>What do you now notice about the number line?</w:t>
      </w:r>
    </w:p>
    <w:p w14:paraId="37A790DA" w14:textId="31D052D2" w:rsidR="008D09E5" w:rsidRPr="002420F1" w:rsidRDefault="008D09E5" w:rsidP="000364B6">
      <w:pPr>
        <w:pStyle w:val="ListBullet"/>
        <w:ind w:left="1134"/>
        <w:rPr>
          <w:rFonts w:eastAsia="Calibri"/>
        </w:rPr>
      </w:pPr>
      <w:r w:rsidRPr="5A7D7A2E">
        <w:rPr>
          <w:rFonts w:eastAsia="Calibri"/>
        </w:rPr>
        <w:t xml:space="preserve">Why are the </w:t>
      </w:r>
      <w:r w:rsidR="62291DB0" w:rsidRPr="5A7D7A2E">
        <w:rPr>
          <w:rFonts w:eastAsia="Calibri"/>
        </w:rPr>
        <w:t>sticky notes with</w:t>
      </w:r>
      <w:r w:rsidRPr="5A7D7A2E">
        <w:rPr>
          <w:rFonts w:eastAsia="Calibri"/>
        </w:rPr>
        <w:t xml:space="preserve"> zero, 15, 30, 45 and 60 a different size to the other cards?</w:t>
      </w:r>
    </w:p>
    <w:p w14:paraId="326CBD5C" w14:textId="55DB43CB" w:rsidR="008D09E5" w:rsidRPr="002420F1" w:rsidRDefault="008D09E5" w:rsidP="000364B6">
      <w:pPr>
        <w:pStyle w:val="ListBullet"/>
        <w:ind w:left="1134"/>
      </w:pPr>
      <w:r>
        <w:t>What does the number line remind you of?</w:t>
      </w:r>
    </w:p>
    <w:p w14:paraId="10A934D0" w14:textId="70FEF067" w:rsidR="008D09E5" w:rsidRPr="002420F1" w:rsidRDefault="008D09E5" w:rsidP="00145849">
      <w:pPr>
        <w:pStyle w:val="ListNumber"/>
        <w:numPr>
          <w:ilvl w:val="0"/>
          <w:numId w:val="19"/>
        </w:numPr>
      </w:pPr>
      <w:r w:rsidRPr="002420F1">
        <w:t>Explain to students that a clock face is a circular 0</w:t>
      </w:r>
      <w:r w:rsidR="00EA2787">
        <w:t>–</w:t>
      </w:r>
      <w:r w:rsidRPr="002420F1">
        <w:t>60 number line that is used to measure time. Ask:</w:t>
      </w:r>
    </w:p>
    <w:p w14:paraId="465BC07E" w14:textId="4102FC51" w:rsidR="008D09E5" w:rsidRPr="002420F1" w:rsidRDefault="008D09E5" w:rsidP="000364B6">
      <w:pPr>
        <w:pStyle w:val="ListBullet"/>
        <w:ind w:left="1134"/>
      </w:pPr>
      <w:r>
        <w:t xml:space="preserve">Starting from zero, where is the </w:t>
      </w:r>
      <w:r w:rsidR="00EA2787">
        <w:t>30</w:t>
      </w:r>
      <w:r>
        <w:t>-minute mark on the circular number line?</w:t>
      </w:r>
    </w:p>
    <w:p w14:paraId="48F46CB4" w14:textId="6DFFFDDB" w:rsidR="008D09E5" w:rsidRPr="002420F1" w:rsidRDefault="008D09E5" w:rsidP="000364B6">
      <w:pPr>
        <w:pStyle w:val="ListBullet"/>
        <w:ind w:left="1134"/>
      </w:pPr>
      <w:r>
        <w:t xml:space="preserve">Starting from zero, where is the </w:t>
      </w:r>
      <w:r w:rsidR="00EA2787">
        <w:t>15</w:t>
      </w:r>
      <w:r>
        <w:t>-minute mark on the circular number line?</w:t>
      </w:r>
    </w:p>
    <w:p w14:paraId="63FB0171" w14:textId="6D249EB7" w:rsidR="008D09E5" w:rsidRPr="002420F1" w:rsidRDefault="008D09E5" w:rsidP="000364B6">
      <w:pPr>
        <w:pStyle w:val="ListBullet"/>
        <w:ind w:left="1134"/>
      </w:pPr>
      <w:r>
        <w:t xml:space="preserve">Starting from zero, where is the </w:t>
      </w:r>
      <w:r w:rsidR="00EA2787">
        <w:t>45</w:t>
      </w:r>
      <w:r>
        <w:t>-minute mark on the circular number line?</w:t>
      </w:r>
    </w:p>
    <w:p w14:paraId="2F7333E7" w14:textId="199A4052" w:rsidR="008D09E5" w:rsidRPr="002420F1" w:rsidRDefault="008D09E5" w:rsidP="000364B6">
      <w:pPr>
        <w:pStyle w:val="ListBullet"/>
        <w:ind w:left="1134"/>
      </w:pPr>
      <w:r>
        <w:t xml:space="preserve">Starting from zero, where is the </w:t>
      </w:r>
      <w:r w:rsidR="00EA2787">
        <w:t>60</w:t>
      </w:r>
      <w:r>
        <w:t>-minute mark on the circular number line?</w:t>
      </w:r>
    </w:p>
    <w:p w14:paraId="719AF550" w14:textId="55DB43CB" w:rsidR="008D09E5" w:rsidRPr="002420F1" w:rsidRDefault="008D09E5" w:rsidP="008D09E5">
      <w:r w:rsidRPr="002420F1">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8D09E5" w:rsidRPr="002420F1" w14:paraId="17924BD8"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60C1FA71" w14:textId="77777777" w:rsidR="008D09E5" w:rsidRPr="002420F1" w:rsidRDefault="008D09E5">
            <w:r w:rsidRPr="002420F1">
              <w:t>Too hard?</w:t>
            </w:r>
          </w:p>
        </w:tc>
        <w:tc>
          <w:tcPr>
            <w:tcW w:w="7280" w:type="dxa"/>
          </w:tcPr>
          <w:p w14:paraId="0CB1AEF9" w14:textId="77777777" w:rsidR="008D09E5" w:rsidRPr="002420F1" w:rsidRDefault="008D09E5">
            <w:r w:rsidRPr="002420F1">
              <w:t>Too easy?</w:t>
            </w:r>
          </w:p>
        </w:tc>
      </w:tr>
      <w:tr w:rsidR="008D09E5" w:rsidRPr="00513402" w14:paraId="3AF22B19"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2C9D7029" w14:textId="1B803A94" w:rsidR="008D09E5" w:rsidRPr="00513402" w:rsidRDefault="008D09E5" w:rsidP="5A7D7A2E">
            <w:pPr>
              <w:rPr>
                <w:rFonts w:eastAsia="Calibri"/>
              </w:rPr>
            </w:pPr>
            <w:r>
              <w:t>Students cannot identify quarter-hour, half-hour or hour.</w:t>
            </w:r>
          </w:p>
          <w:p w14:paraId="1EC4C975" w14:textId="2389D221" w:rsidR="008D09E5" w:rsidRPr="00513402" w:rsidRDefault="008D09E5" w:rsidP="5A7D7A2E">
            <w:pPr>
              <w:pStyle w:val="ListBullet"/>
              <w:rPr>
                <w:rFonts w:eastAsia="Calibri"/>
              </w:rPr>
            </w:pPr>
            <w:r>
              <w:t>Support students by providing them with a model clock to refer to during the lesson.</w:t>
            </w:r>
          </w:p>
          <w:p w14:paraId="1186F5BC" w14:textId="707FB0F8" w:rsidR="008D09E5" w:rsidRPr="00513402" w:rsidRDefault="008D09E5" w:rsidP="5A7D7A2E">
            <w:pPr>
              <w:pStyle w:val="ListBullet"/>
              <w:rPr>
                <w:rFonts w:eastAsia="Calibri"/>
              </w:rPr>
            </w:pPr>
            <w:r>
              <w:t xml:space="preserve">Support students by providing them with </w:t>
            </w:r>
            <w:r w:rsidR="0E34CA7E">
              <w:t>a</w:t>
            </w:r>
            <w:r>
              <w:t xml:space="preserve"> smaller number</w:t>
            </w:r>
            <w:r w:rsidR="5739D34D">
              <w:t xml:space="preserve"> of cards</w:t>
            </w:r>
            <w:r>
              <w:t xml:space="preserve"> to place on the skipping rope.</w:t>
            </w:r>
          </w:p>
        </w:tc>
        <w:tc>
          <w:tcPr>
            <w:tcW w:w="7280" w:type="dxa"/>
          </w:tcPr>
          <w:p w14:paraId="7FFD8DB4" w14:textId="584D4F94" w:rsidR="008D09E5" w:rsidRPr="00513402" w:rsidRDefault="008D09E5" w:rsidP="02E113DC">
            <w:r>
              <w:t>Students can identify quarter-hour, half-hour or hour.</w:t>
            </w:r>
          </w:p>
          <w:p w14:paraId="3DB74581" w14:textId="5622AD2E" w:rsidR="008D09E5" w:rsidRPr="00513402" w:rsidRDefault="008D09E5" w:rsidP="5A7D7A2E">
            <w:pPr>
              <w:pStyle w:val="ListBullet"/>
            </w:pPr>
            <w:r>
              <w:t xml:space="preserve">Challenge students to demonstrate on the circular number line where a </w:t>
            </w:r>
            <w:r w:rsidR="00EA2787">
              <w:t>15</w:t>
            </w:r>
            <w:r>
              <w:t xml:space="preserve">-minute duration would be after the </w:t>
            </w:r>
            <w:r w:rsidR="00EA2787">
              <w:t>30</w:t>
            </w:r>
            <w:r>
              <w:t>-minute mark.</w:t>
            </w:r>
          </w:p>
        </w:tc>
      </w:tr>
    </w:tbl>
    <w:p w14:paraId="0DA01D7B" w14:textId="32EC80B1" w:rsidR="126304E2" w:rsidRDefault="126304E2" w:rsidP="00145849">
      <w:pPr>
        <w:pStyle w:val="ListNumber"/>
        <w:numPr>
          <w:ilvl w:val="0"/>
          <w:numId w:val="7"/>
        </w:numPr>
      </w:pPr>
      <w:r>
        <w:t xml:space="preserve">Provide Stage </w:t>
      </w:r>
      <w:r w:rsidRPr="00BE2B5F">
        <w:t xml:space="preserve">2 students with </w:t>
      </w:r>
      <w:hyperlink w:anchor="_Resource_17:_Circular" w:history="1">
        <w:r w:rsidRPr="00BE2B5F">
          <w:rPr>
            <w:rStyle w:val="Hyperlink"/>
          </w:rPr>
          <w:t xml:space="preserve">Resource </w:t>
        </w:r>
        <w:r w:rsidR="0028309C">
          <w:rPr>
            <w:rStyle w:val="Hyperlink"/>
          </w:rPr>
          <w:t>20</w:t>
        </w:r>
        <w:r w:rsidRPr="00BE2B5F">
          <w:rPr>
            <w:rStyle w:val="Hyperlink"/>
          </w:rPr>
          <w:t xml:space="preserve">: Circular </w:t>
        </w:r>
        <w:r w:rsidR="007A4631" w:rsidRPr="00BE2B5F">
          <w:rPr>
            <w:rStyle w:val="Hyperlink"/>
          </w:rPr>
          <w:t>n</w:t>
        </w:r>
        <w:r w:rsidRPr="00BE2B5F">
          <w:rPr>
            <w:rStyle w:val="Hyperlink"/>
          </w:rPr>
          <w:t>umber line</w:t>
        </w:r>
      </w:hyperlink>
      <w:r w:rsidRPr="00BE2B5F">
        <w:t xml:space="preserve"> and</w:t>
      </w:r>
      <w:r>
        <w:t xml:space="preserve"> model how to cut out and glue it into a circle.</w:t>
      </w:r>
    </w:p>
    <w:p w14:paraId="4AEA4565" w14:textId="2EBE23C6" w:rsidR="126304E2" w:rsidRDefault="126304E2" w:rsidP="02E113DC">
      <w:pPr>
        <w:pStyle w:val="FeatureBox"/>
      </w:pPr>
      <w:r w:rsidRPr="02E113DC">
        <w:rPr>
          <w:b/>
          <w:bCs/>
        </w:rPr>
        <w:lastRenderedPageBreak/>
        <w:t>Note:</w:t>
      </w:r>
      <w:r>
        <w:t xml:space="preserve"> </w:t>
      </w:r>
      <w:r w:rsidR="000364B6">
        <w:t>t</w:t>
      </w:r>
      <w:r>
        <w:t>he resource has been designed so that the 15, 30, 45 and 60 sections fold in to create a clock face. This resource can be used to explore time in the future using toothpicks or paper clips as the hands.</w:t>
      </w:r>
    </w:p>
    <w:p w14:paraId="411814D2" w14:textId="755BE153" w:rsidR="008C4509" w:rsidRDefault="00BE2B5F" w:rsidP="00145849">
      <w:pPr>
        <w:pStyle w:val="ListNumber"/>
        <w:numPr>
          <w:ilvl w:val="0"/>
          <w:numId w:val="7"/>
        </w:numPr>
      </w:pPr>
      <w:bookmarkStart w:id="82" w:name="_Toc138416044"/>
      <w:r>
        <w:t>Students create their own circular number line</w:t>
      </w:r>
      <w:r w:rsidR="00F87782">
        <w:t xml:space="preserve"> from </w:t>
      </w:r>
      <w:hyperlink w:anchor="_Resource_17:_Circular" w:history="1">
        <w:r w:rsidR="00F87782" w:rsidRPr="00BE2B5F">
          <w:rPr>
            <w:rStyle w:val="Hyperlink"/>
          </w:rPr>
          <w:t xml:space="preserve">Resource </w:t>
        </w:r>
        <w:r w:rsidR="0028309C">
          <w:rPr>
            <w:rStyle w:val="Hyperlink"/>
          </w:rPr>
          <w:t>20</w:t>
        </w:r>
        <w:r w:rsidR="00F87782" w:rsidRPr="00BE2B5F">
          <w:rPr>
            <w:rStyle w:val="Hyperlink"/>
          </w:rPr>
          <w:t>: Circular number line</w:t>
        </w:r>
      </w:hyperlink>
      <w:r w:rsidR="00FD32D8">
        <w:t xml:space="preserve"> and</w:t>
      </w:r>
      <w:r w:rsidR="008C4509">
        <w:t xml:space="preserve"> place the number</w:t>
      </w:r>
      <w:r w:rsidR="00F87782">
        <w:t xml:space="preserve"> line on top of a mini whiteboard.</w:t>
      </w:r>
    </w:p>
    <w:p w14:paraId="2BA715C8" w14:textId="646DDE29" w:rsidR="006A768A" w:rsidRDefault="00F87782" w:rsidP="00145849">
      <w:pPr>
        <w:pStyle w:val="ListNumber"/>
        <w:numPr>
          <w:ilvl w:val="0"/>
          <w:numId w:val="7"/>
        </w:numPr>
      </w:pPr>
      <w:r>
        <w:t xml:space="preserve">Students </w:t>
      </w:r>
      <w:r w:rsidR="00BC4CDD">
        <w:t>draw hands on the whiteboard</w:t>
      </w:r>
      <w:r w:rsidR="004E2FAD">
        <w:t xml:space="preserve"> inside the circular number line</w:t>
      </w:r>
      <w:r w:rsidR="00BC4CDD">
        <w:t xml:space="preserve"> to </w:t>
      </w:r>
      <w:r w:rsidR="004E2FAD">
        <w:t xml:space="preserve">represent </w:t>
      </w:r>
      <w:r w:rsidR="00B119CF">
        <w:t>the current time</w:t>
      </w:r>
      <w:r w:rsidR="004E2FAD">
        <w:t>.</w:t>
      </w:r>
    </w:p>
    <w:p w14:paraId="4B539924" w14:textId="6D39A212" w:rsidR="00BE2B5F" w:rsidRDefault="005447A7" w:rsidP="00145849">
      <w:pPr>
        <w:pStyle w:val="ListNumber"/>
        <w:numPr>
          <w:ilvl w:val="0"/>
          <w:numId w:val="7"/>
        </w:numPr>
      </w:pPr>
      <w:r>
        <w:t xml:space="preserve">Call out </w:t>
      </w:r>
      <w:r w:rsidR="00914258">
        <w:t xml:space="preserve">various </w:t>
      </w:r>
      <w:r>
        <w:t>times for students to mark on their whiteboards</w:t>
      </w:r>
      <w:r w:rsidR="00B119CF">
        <w:t xml:space="preserve"> </w:t>
      </w:r>
      <w:r w:rsidR="00D83104">
        <w:t>using quarter- and half-hour times.</w:t>
      </w:r>
    </w:p>
    <w:p w14:paraId="776C31A0" w14:textId="13269CA1" w:rsidR="008D09E5" w:rsidRPr="001303B5" w:rsidRDefault="008D09E5" w:rsidP="000364B6">
      <w:pPr>
        <w:pStyle w:val="Heading4"/>
      </w:pPr>
      <w:r w:rsidRPr="001303B5">
        <w:t>Stage 3: Timetables</w:t>
      </w:r>
      <w:bookmarkEnd w:id="82"/>
    </w:p>
    <w:p w14:paraId="0CB8B546" w14:textId="4EFF1031" w:rsidR="008D09E5" w:rsidRPr="00513402" w:rsidRDefault="008D09E5" w:rsidP="008D09E5">
      <w:r w:rsidRPr="00513402">
        <w:t xml:space="preserve">The table below contains </w:t>
      </w:r>
      <w:r w:rsidR="000364B6">
        <w:t xml:space="preserve">a </w:t>
      </w:r>
      <w:r w:rsidRPr="00513402">
        <w:t>suggested learning intention</w:t>
      </w:r>
      <w:r w:rsidR="000364B6">
        <w:t xml:space="preserve"> </w:t>
      </w:r>
      <w:r w:rsidRPr="00513402">
        <w:t>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8D09E5" w:rsidRPr="00513402" w14:paraId="6D741327"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250EF282" w14:textId="77777777" w:rsidR="008D09E5" w:rsidRPr="00513402" w:rsidRDefault="008D09E5">
            <w:r w:rsidRPr="00513402">
              <w:t>Core concept learning intentions</w:t>
            </w:r>
          </w:p>
        </w:tc>
        <w:tc>
          <w:tcPr>
            <w:tcW w:w="7280" w:type="dxa"/>
          </w:tcPr>
          <w:p w14:paraId="497A21EB" w14:textId="77777777" w:rsidR="008D09E5" w:rsidRPr="00513402" w:rsidRDefault="008D09E5">
            <w:r w:rsidRPr="00513402">
              <w:t>Core concept success criteria</w:t>
            </w:r>
          </w:p>
        </w:tc>
      </w:tr>
      <w:tr w:rsidR="008D09E5" w:rsidRPr="00513402" w14:paraId="4D1BD5B6"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190FB6C2" w14:textId="77777777" w:rsidR="008D09E5" w:rsidRPr="00513402" w:rsidRDefault="008D09E5">
            <w:r w:rsidRPr="00513402">
              <w:t>Students are learning to:</w:t>
            </w:r>
          </w:p>
          <w:p w14:paraId="0AE2E00F" w14:textId="138485C1" w:rsidR="008D09E5" w:rsidRPr="00513402" w:rsidRDefault="008D09E5">
            <w:pPr>
              <w:pStyle w:val="ListBullet"/>
            </w:pPr>
            <w:r>
              <w:t xml:space="preserve">apply knowledge of </w:t>
            </w:r>
            <w:r w:rsidR="00A53396">
              <w:t>12</w:t>
            </w:r>
            <w:r>
              <w:t xml:space="preserve">-hour and </w:t>
            </w:r>
            <w:r w:rsidR="00A53396">
              <w:t>24</w:t>
            </w:r>
            <w:r>
              <w:t xml:space="preserve">-hour time to read and </w:t>
            </w:r>
            <w:r w:rsidR="60CF0D78">
              <w:t xml:space="preserve">interpret </w:t>
            </w:r>
            <w:r>
              <w:t>timetables.</w:t>
            </w:r>
          </w:p>
        </w:tc>
        <w:tc>
          <w:tcPr>
            <w:tcW w:w="7280" w:type="dxa"/>
          </w:tcPr>
          <w:p w14:paraId="3CBA600A" w14:textId="77777777" w:rsidR="008D09E5" w:rsidRPr="00513402" w:rsidRDefault="008D09E5">
            <w:r w:rsidRPr="00513402">
              <w:t>Students can:</w:t>
            </w:r>
          </w:p>
          <w:p w14:paraId="55032923" w14:textId="4F3ACFE3" w:rsidR="008D09E5" w:rsidRPr="00513402" w:rsidRDefault="008D09E5">
            <w:pPr>
              <w:pStyle w:val="ListBullet"/>
              <w:rPr>
                <w:rFonts w:eastAsia="Calibri"/>
              </w:rPr>
            </w:pPr>
            <w:r>
              <w:t xml:space="preserve">read and interpret timetables involving </w:t>
            </w:r>
            <w:r w:rsidR="00A53396">
              <w:t>12</w:t>
            </w:r>
            <w:r>
              <w:t xml:space="preserve">-hour and </w:t>
            </w:r>
            <w:r w:rsidR="00A53396">
              <w:t>24</w:t>
            </w:r>
            <w:r>
              <w:t>-hour time</w:t>
            </w:r>
          </w:p>
          <w:p w14:paraId="754E04D2" w14:textId="3503CA8E" w:rsidR="008D09E5" w:rsidRPr="00513402" w:rsidRDefault="008D09E5">
            <w:pPr>
              <w:pStyle w:val="ListBullet"/>
              <w:rPr>
                <w:rFonts w:eastAsia="Calibri"/>
              </w:rPr>
            </w:pPr>
            <w:r>
              <w:t xml:space="preserve">create a timetable using </w:t>
            </w:r>
            <w:r w:rsidR="00A53396">
              <w:t>12</w:t>
            </w:r>
            <w:r>
              <w:t xml:space="preserve">-hour and </w:t>
            </w:r>
            <w:r w:rsidR="00A53396">
              <w:t>24</w:t>
            </w:r>
            <w:r>
              <w:t>-hour time.</w:t>
            </w:r>
          </w:p>
        </w:tc>
      </w:tr>
    </w:tbl>
    <w:p w14:paraId="6706981C" w14:textId="77777777" w:rsidR="00302910" w:rsidRDefault="00302910">
      <w:pPr>
        <w:spacing w:before="0" w:after="160" w:line="259" w:lineRule="auto"/>
      </w:pPr>
      <w:r>
        <w:br w:type="page"/>
      </w:r>
    </w:p>
    <w:p w14:paraId="3FE296D6" w14:textId="46F98DE2" w:rsidR="008D09E5" w:rsidRPr="00513402" w:rsidRDefault="008D09E5" w:rsidP="00145849">
      <w:pPr>
        <w:pStyle w:val="ListNumber"/>
        <w:numPr>
          <w:ilvl w:val="0"/>
          <w:numId w:val="19"/>
        </w:numPr>
        <w:rPr>
          <w:rFonts w:eastAsia="Calibri"/>
        </w:rPr>
      </w:pPr>
      <w:r>
        <w:lastRenderedPageBreak/>
        <w:t>Display</w:t>
      </w:r>
      <w:r w:rsidR="00395FA8">
        <w:t xml:space="preserve"> </w:t>
      </w:r>
      <w:hyperlink w:anchor="_Resource_18:_12-hour" w:history="1">
        <w:r w:rsidR="00395FA8" w:rsidRPr="00395FA8">
          <w:rPr>
            <w:rStyle w:val="Hyperlink"/>
          </w:rPr>
          <w:t xml:space="preserve">Resource </w:t>
        </w:r>
        <w:r w:rsidR="0028309C">
          <w:rPr>
            <w:rStyle w:val="Hyperlink"/>
          </w:rPr>
          <w:t>21</w:t>
        </w:r>
        <w:r w:rsidR="00395FA8" w:rsidRPr="00395FA8">
          <w:rPr>
            <w:rStyle w:val="Hyperlink"/>
          </w:rPr>
          <w:t>: 12-hr timetable</w:t>
        </w:r>
      </w:hyperlink>
      <w:r>
        <w:t xml:space="preserve"> </w:t>
      </w:r>
      <w:r w:rsidR="00B27DBB">
        <w:t xml:space="preserve">and </w:t>
      </w:r>
      <w:r>
        <w:t>ask:</w:t>
      </w:r>
    </w:p>
    <w:p w14:paraId="72C162E9" w14:textId="55DB43CB" w:rsidR="008D09E5" w:rsidRPr="00513402" w:rsidRDefault="008D09E5" w:rsidP="000364B6">
      <w:pPr>
        <w:pStyle w:val="ListBullet"/>
        <w:ind w:left="1134"/>
      </w:pPr>
      <w:r>
        <w:t>What do you notice about the image?</w:t>
      </w:r>
    </w:p>
    <w:p w14:paraId="7FFC764F" w14:textId="55DB43CB" w:rsidR="008D09E5" w:rsidRPr="00513402" w:rsidRDefault="008D09E5" w:rsidP="000364B6">
      <w:pPr>
        <w:pStyle w:val="ListBullet"/>
        <w:ind w:left="1134"/>
        <w:rPr>
          <w:rFonts w:eastAsia="Calibri"/>
        </w:rPr>
      </w:pPr>
      <w:r w:rsidRPr="5A7D7A2E">
        <w:rPr>
          <w:rFonts w:eastAsia="Calibri"/>
        </w:rPr>
        <w:t>Have you seen a timetable like this before? Where?</w:t>
      </w:r>
    </w:p>
    <w:p w14:paraId="1353A3AC" w14:textId="111E2C9E" w:rsidR="008D09E5" w:rsidRPr="00513402" w:rsidRDefault="008D09E5" w:rsidP="000364B6">
      <w:pPr>
        <w:pStyle w:val="ListBullet"/>
        <w:ind w:left="1134"/>
        <w:rPr>
          <w:rFonts w:eastAsia="Calibri"/>
        </w:rPr>
      </w:pPr>
      <w:r w:rsidRPr="5A7D7A2E">
        <w:rPr>
          <w:rFonts w:eastAsia="Calibri"/>
        </w:rPr>
        <w:t>What makes timetables an efficient way to communicate information?</w:t>
      </w:r>
    </w:p>
    <w:p w14:paraId="0ABAB16A" w14:textId="55DB43CB" w:rsidR="008D09E5" w:rsidRPr="00513402" w:rsidRDefault="008D09E5" w:rsidP="000364B6">
      <w:pPr>
        <w:pStyle w:val="ListBullet"/>
        <w:ind w:left="1134"/>
        <w:rPr>
          <w:rFonts w:eastAsia="Calibri"/>
        </w:rPr>
      </w:pPr>
      <w:r w:rsidRPr="5A7D7A2E">
        <w:rPr>
          <w:rFonts w:eastAsia="Calibri"/>
        </w:rPr>
        <w:t>What time does Mathematics begin on Tuesday?</w:t>
      </w:r>
    </w:p>
    <w:p w14:paraId="3734DE44" w14:textId="55DB43CB" w:rsidR="008D09E5" w:rsidRPr="00513402" w:rsidRDefault="008D09E5" w:rsidP="000364B6">
      <w:pPr>
        <w:pStyle w:val="ListBullet"/>
        <w:ind w:left="1134"/>
        <w:rPr>
          <w:rFonts w:eastAsia="Calibri"/>
        </w:rPr>
      </w:pPr>
      <w:r w:rsidRPr="5A7D7A2E">
        <w:rPr>
          <w:rFonts w:eastAsia="Calibri"/>
        </w:rPr>
        <w:t>How long does the lunch break last?</w:t>
      </w:r>
    </w:p>
    <w:p w14:paraId="023F975F" w14:textId="55DB43CB" w:rsidR="008D09E5" w:rsidRPr="00513402" w:rsidRDefault="008D09E5" w:rsidP="000364B6">
      <w:pPr>
        <w:pStyle w:val="ListBullet"/>
        <w:ind w:left="1134"/>
        <w:rPr>
          <w:rFonts w:eastAsia="Calibri"/>
        </w:rPr>
      </w:pPr>
      <w:r w:rsidRPr="5A7D7A2E">
        <w:rPr>
          <w:rFonts w:eastAsia="Calibri"/>
        </w:rPr>
        <w:t>What is the duration of the Visual Arts lesson on Friday?</w:t>
      </w:r>
    </w:p>
    <w:p w14:paraId="5C9EC19F" w14:textId="55DB43CB" w:rsidR="008D09E5" w:rsidRPr="00513402" w:rsidRDefault="008D09E5" w:rsidP="000364B6">
      <w:pPr>
        <w:pStyle w:val="ListBullet"/>
        <w:ind w:left="1134"/>
        <w:rPr>
          <w:rFonts w:eastAsia="Calibri"/>
        </w:rPr>
      </w:pPr>
      <w:r w:rsidRPr="5A7D7A2E">
        <w:rPr>
          <w:rFonts w:eastAsia="Calibri"/>
        </w:rPr>
        <w:t>How many minutes of English lessons are there in a week?</w:t>
      </w:r>
    </w:p>
    <w:p w14:paraId="5176CDC0" w14:textId="076F3F92" w:rsidR="008D09E5" w:rsidRPr="00513402" w:rsidRDefault="008D09E5" w:rsidP="00145849">
      <w:pPr>
        <w:pStyle w:val="ListNumber"/>
        <w:numPr>
          <w:ilvl w:val="0"/>
          <w:numId w:val="19"/>
        </w:numPr>
        <w:rPr>
          <w:rFonts w:eastAsia="Calibri"/>
        </w:rPr>
      </w:pPr>
      <w:r w:rsidRPr="00B27DBB">
        <w:t xml:space="preserve">Display </w:t>
      </w:r>
      <w:hyperlink w:anchor="_Resource_19:_24-hour" w:history="1">
        <w:r w:rsidRPr="00B27DBB">
          <w:rPr>
            <w:rStyle w:val="Hyperlink"/>
          </w:rPr>
          <w:t xml:space="preserve">Resource </w:t>
        </w:r>
        <w:r w:rsidR="0028309C">
          <w:rPr>
            <w:rStyle w:val="Hyperlink"/>
          </w:rPr>
          <w:t>22</w:t>
        </w:r>
        <w:r w:rsidRPr="00B27DBB">
          <w:rPr>
            <w:rStyle w:val="Hyperlink"/>
          </w:rPr>
          <w:t>: 24-hour timetable</w:t>
        </w:r>
      </w:hyperlink>
      <w:r w:rsidRPr="00B27DBB">
        <w:t xml:space="preserve"> and ask:</w:t>
      </w:r>
    </w:p>
    <w:p w14:paraId="55C01930" w14:textId="55DB43CB" w:rsidR="008D09E5" w:rsidRPr="00513402" w:rsidRDefault="008D09E5" w:rsidP="000364B6">
      <w:pPr>
        <w:pStyle w:val="ListBullet"/>
        <w:ind w:left="1134"/>
      </w:pPr>
      <w:r>
        <w:t>Can you notice any differences between this timetable and the previous timetable?</w:t>
      </w:r>
    </w:p>
    <w:p w14:paraId="4593297E" w14:textId="55DB43CB" w:rsidR="008D09E5" w:rsidRPr="00513402" w:rsidRDefault="008D09E5" w:rsidP="000364B6">
      <w:pPr>
        <w:pStyle w:val="ListBullet"/>
        <w:ind w:left="1134"/>
        <w:rPr>
          <w:rFonts w:eastAsia="Calibri"/>
        </w:rPr>
      </w:pPr>
      <w:r w:rsidRPr="5A7D7A2E">
        <w:rPr>
          <w:rFonts w:eastAsia="Calibri"/>
        </w:rPr>
        <w:t>Can you notice any similarities between the 2 timetables?</w:t>
      </w:r>
    </w:p>
    <w:p w14:paraId="39ABA58F" w14:textId="61A187B7" w:rsidR="008D09E5" w:rsidRPr="00513402" w:rsidRDefault="008D09E5" w:rsidP="000364B6">
      <w:pPr>
        <w:pStyle w:val="ListBullet"/>
        <w:ind w:left="1134"/>
        <w:rPr>
          <w:rFonts w:eastAsia="Calibri"/>
        </w:rPr>
      </w:pPr>
      <w:r w:rsidRPr="5A7D7A2E">
        <w:rPr>
          <w:rFonts w:eastAsia="Calibri"/>
        </w:rPr>
        <w:t xml:space="preserve">What time (in </w:t>
      </w:r>
      <w:r w:rsidR="00A53396">
        <w:rPr>
          <w:rFonts w:eastAsia="Calibri"/>
        </w:rPr>
        <w:t>24</w:t>
      </w:r>
      <w:r w:rsidRPr="5A7D7A2E">
        <w:rPr>
          <w:rFonts w:eastAsia="Calibri"/>
        </w:rPr>
        <w:t>-hour time) does PDHPE begin on Tuesday?</w:t>
      </w:r>
    </w:p>
    <w:p w14:paraId="08FB302D" w14:textId="12186342" w:rsidR="008D09E5" w:rsidRPr="00513402" w:rsidRDefault="008D09E5" w:rsidP="000364B6">
      <w:pPr>
        <w:pStyle w:val="ListBullet"/>
        <w:ind w:left="1134"/>
        <w:rPr>
          <w:rFonts w:eastAsia="Calibri"/>
        </w:rPr>
      </w:pPr>
      <w:r w:rsidRPr="5A7D7A2E">
        <w:rPr>
          <w:rFonts w:eastAsia="Calibri"/>
        </w:rPr>
        <w:t xml:space="preserve">What time (in </w:t>
      </w:r>
      <w:r w:rsidR="00A53396">
        <w:rPr>
          <w:rFonts w:eastAsia="Calibri"/>
        </w:rPr>
        <w:t>24</w:t>
      </w:r>
      <w:r w:rsidRPr="5A7D7A2E">
        <w:rPr>
          <w:rFonts w:eastAsia="Calibri"/>
        </w:rPr>
        <w:t>-hour time) does recess finish?</w:t>
      </w:r>
    </w:p>
    <w:p w14:paraId="2773DDEE" w14:textId="4C028FF0" w:rsidR="008D09E5" w:rsidRPr="00513402" w:rsidRDefault="008D09E5" w:rsidP="000364B6">
      <w:pPr>
        <w:pStyle w:val="ListBullet"/>
        <w:ind w:left="1134"/>
        <w:rPr>
          <w:rFonts w:eastAsia="Calibri"/>
        </w:rPr>
      </w:pPr>
      <w:r w:rsidRPr="5A7D7A2E">
        <w:rPr>
          <w:rFonts w:eastAsia="Calibri"/>
        </w:rPr>
        <w:t xml:space="preserve">What time (in </w:t>
      </w:r>
      <w:r w:rsidR="00A53396">
        <w:rPr>
          <w:rFonts w:eastAsia="Calibri"/>
        </w:rPr>
        <w:t>12</w:t>
      </w:r>
      <w:r w:rsidRPr="5A7D7A2E">
        <w:rPr>
          <w:rFonts w:eastAsia="Calibri"/>
        </w:rPr>
        <w:t>-hour time) does Mathematics begin on Friday?</w:t>
      </w:r>
    </w:p>
    <w:p w14:paraId="2315B40D" w14:textId="55DB43CB" w:rsidR="008D09E5" w:rsidRPr="00513402" w:rsidRDefault="008D09E5" w:rsidP="000364B6">
      <w:pPr>
        <w:pStyle w:val="ListBullet"/>
        <w:ind w:left="1134"/>
        <w:rPr>
          <w:rFonts w:eastAsia="Calibri"/>
        </w:rPr>
      </w:pPr>
      <w:r w:rsidRPr="5A7D7A2E">
        <w:rPr>
          <w:rFonts w:eastAsia="Calibri"/>
        </w:rPr>
        <w:t>What is the combined duration of all Science lessons throughout the week?</w:t>
      </w:r>
    </w:p>
    <w:p w14:paraId="12A9203B" w14:textId="55DB43CB" w:rsidR="008D09E5" w:rsidRPr="00513402" w:rsidRDefault="008D09E5" w:rsidP="000364B6">
      <w:pPr>
        <w:pStyle w:val="ListBullet"/>
        <w:ind w:left="1134"/>
        <w:rPr>
          <w:rFonts w:eastAsia="Calibri"/>
        </w:rPr>
      </w:pPr>
      <w:r w:rsidRPr="5A7D7A2E">
        <w:rPr>
          <w:rFonts w:eastAsia="Calibri"/>
        </w:rPr>
        <w:t>Which timetable can be more effectively communicated? Why?</w:t>
      </w:r>
    </w:p>
    <w:p w14:paraId="08FFD1C7" w14:textId="31CC6FC2" w:rsidR="008D09E5" w:rsidRPr="00513402" w:rsidRDefault="008D09E5" w:rsidP="00145849">
      <w:pPr>
        <w:pStyle w:val="ListNumber"/>
        <w:numPr>
          <w:ilvl w:val="0"/>
          <w:numId w:val="19"/>
        </w:numPr>
      </w:pPr>
      <w:r w:rsidRPr="00B21612">
        <w:t>Dis</w:t>
      </w:r>
      <w:r w:rsidR="4A91538E" w:rsidRPr="00B21612">
        <w:t>tribute</w:t>
      </w:r>
      <w:r w:rsidRPr="00513402">
        <w:t xml:space="preserve"> </w:t>
      </w:r>
      <w:hyperlink w:anchor="_Resource_230:_Dream" w:history="1">
        <w:r w:rsidRPr="00B21612">
          <w:rPr>
            <w:rStyle w:val="Hyperlink"/>
          </w:rPr>
          <w:t xml:space="preserve">Resource </w:t>
        </w:r>
        <w:r w:rsidR="0028309C">
          <w:rPr>
            <w:rStyle w:val="Hyperlink"/>
          </w:rPr>
          <w:t>23</w:t>
        </w:r>
        <w:r w:rsidRPr="00B21612">
          <w:rPr>
            <w:rStyle w:val="Hyperlink"/>
          </w:rPr>
          <w:t>: Dream school day</w:t>
        </w:r>
      </w:hyperlink>
      <w:r w:rsidRPr="00513402">
        <w:t xml:space="preserve"> and explain that </w:t>
      </w:r>
      <w:r w:rsidR="3865F4A6" w:rsidRPr="00B21612">
        <w:t>students</w:t>
      </w:r>
      <w:r w:rsidRPr="00513402">
        <w:t xml:space="preserve"> will create their own dream school day timetable using </w:t>
      </w:r>
      <w:r w:rsidR="00A53396">
        <w:t>12</w:t>
      </w:r>
      <w:r w:rsidRPr="00513402">
        <w:t xml:space="preserve">-hour and </w:t>
      </w:r>
      <w:r w:rsidR="00A53396">
        <w:t>24</w:t>
      </w:r>
      <w:r w:rsidRPr="00513402">
        <w:t>-hour time.</w:t>
      </w:r>
    </w:p>
    <w:p w14:paraId="591F6249" w14:textId="420AA566" w:rsidR="008D09E5" w:rsidRPr="00B21612" w:rsidRDefault="008D09E5" w:rsidP="00145849">
      <w:pPr>
        <w:pStyle w:val="ListNumber"/>
        <w:numPr>
          <w:ilvl w:val="0"/>
          <w:numId w:val="19"/>
        </w:numPr>
        <w:rPr>
          <w:rFonts w:eastAsia="Calibri"/>
        </w:rPr>
      </w:pPr>
      <w:r w:rsidRPr="00513402">
        <w:rPr>
          <w:rFonts w:eastAsia="Calibri"/>
        </w:rPr>
        <w:t xml:space="preserve">Students label </w:t>
      </w:r>
      <w:hyperlink w:anchor="_Resource_230:_Dream" w:history="1">
        <w:r w:rsidRPr="00B21612">
          <w:rPr>
            <w:rStyle w:val="Hyperlink"/>
          </w:rPr>
          <w:t xml:space="preserve">Resource </w:t>
        </w:r>
        <w:r w:rsidR="00395FA8">
          <w:rPr>
            <w:rStyle w:val="Hyperlink"/>
          </w:rPr>
          <w:t>2</w:t>
        </w:r>
        <w:r w:rsidR="0028309C">
          <w:rPr>
            <w:rStyle w:val="Hyperlink"/>
          </w:rPr>
          <w:t>3</w:t>
        </w:r>
        <w:r w:rsidRPr="00B21612">
          <w:rPr>
            <w:rStyle w:val="Hyperlink"/>
          </w:rPr>
          <w:t>: Dream school day</w:t>
        </w:r>
      </w:hyperlink>
      <w:r w:rsidRPr="00513402">
        <w:t xml:space="preserve"> </w:t>
      </w:r>
      <w:r w:rsidRPr="00513402">
        <w:rPr>
          <w:rFonts w:eastAsia="Calibri"/>
        </w:rPr>
        <w:t xml:space="preserve">correctly with </w:t>
      </w:r>
      <w:r w:rsidR="00A53396">
        <w:rPr>
          <w:rFonts w:eastAsia="Calibri"/>
        </w:rPr>
        <w:t>12</w:t>
      </w:r>
      <w:r w:rsidRPr="00513402">
        <w:rPr>
          <w:rFonts w:eastAsia="Calibri"/>
        </w:rPr>
        <w:t xml:space="preserve">-hour and </w:t>
      </w:r>
      <w:r w:rsidR="00A53396">
        <w:rPr>
          <w:rFonts w:eastAsia="Calibri"/>
        </w:rPr>
        <w:t>24</w:t>
      </w:r>
      <w:r w:rsidRPr="00513402">
        <w:rPr>
          <w:rFonts w:eastAsia="Calibri"/>
        </w:rPr>
        <w:t xml:space="preserve">-hour times before adding activities and colouring the duration. </w:t>
      </w:r>
      <w:r w:rsidR="55392ADB" w:rsidRPr="00B21612">
        <w:rPr>
          <w:rFonts w:eastAsia="Calibri"/>
        </w:rPr>
        <w:t>For example, see</w:t>
      </w:r>
      <w:r w:rsidR="00E7113A">
        <w:rPr>
          <w:rFonts w:eastAsia="Calibri"/>
        </w:rPr>
        <w:t xml:space="preserve"> </w:t>
      </w:r>
      <w:r w:rsidR="00E7113A">
        <w:rPr>
          <w:rFonts w:eastAsia="Calibri"/>
        </w:rPr>
        <w:fldChar w:fldCharType="begin"/>
      </w:r>
      <w:r w:rsidR="00E7113A">
        <w:rPr>
          <w:rFonts w:eastAsia="Calibri"/>
        </w:rPr>
        <w:instrText xml:space="preserve"> REF _Ref144712736 \h </w:instrText>
      </w:r>
      <w:r w:rsidR="00E7113A">
        <w:rPr>
          <w:rFonts w:eastAsia="Calibri"/>
        </w:rPr>
      </w:r>
      <w:r w:rsidR="00E7113A">
        <w:rPr>
          <w:rFonts w:eastAsia="Calibri"/>
        </w:rPr>
        <w:fldChar w:fldCharType="separate"/>
      </w:r>
      <w:r w:rsidR="00E7113A">
        <w:t xml:space="preserve">Figure </w:t>
      </w:r>
      <w:r w:rsidR="00E7113A">
        <w:rPr>
          <w:noProof/>
        </w:rPr>
        <w:t>23</w:t>
      </w:r>
      <w:r w:rsidR="00E7113A">
        <w:rPr>
          <w:rFonts w:eastAsia="Calibri"/>
        </w:rPr>
        <w:fldChar w:fldCharType="end"/>
      </w:r>
      <w:r w:rsidR="00B21612" w:rsidRPr="00B21612">
        <w:rPr>
          <w:rFonts w:eastAsia="Calibri"/>
        </w:rPr>
        <w:t>.</w:t>
      </w:r>
    </w:p>
    <w:p w14:paraId="0715E2D2" w14:textId="1496BC68" w:rsidR="00E7113A" w:rsidRDefault="00E7113A" w:rsidP="00E7113A">
      <w:pPr>
        <w:pStyle w:val="Caption"/>
      </w:pPr>
      <w:bookmarkStart w:id="83" w:name="_Ref144712736"/>
      <w:r>
        <w:lastRenderedPageBreak/>
        <w:t xml:space="preserve">Figure </w:t>
      </w:r>
      <w:r w:rsidR="001D4364">
        <w:fldChar w:fldCharType="begin"/>
      </w:r>
      <w:r w:rsidR="001D4364">
        <w:instrText xml:space="preserve"> SEQ Figure \* ARABIC </w:instrText>
      </w:r>
      <w:r w:rsidR="001D4364">
        <w:fldChar w:fldCharType="separate"/>
      </w:r>
      <w:r>
        <w:rPr>
          <w:noProof/>
        </w:rPr>
        <w:t>23</w:t>
      </w:r>
      <w:r w:rsidR="001D4364">
        <w:rPr>
          <w:noProof/>
        </w:rPr>
        <w:fldChar w:fldCharType="end"/>
      </w:r>
      <w:bookmarkEnd w:id="83"/>
      <w:r>
        <w:t xml:space="preserve"> </w:t>
      </w:r>
      <w:r w:rsidRPr="00791AE9">
        <w:t>–</w:t>
      </w:r>
      <w:r>
        <w:t xml:space="preserve"> Dream school day example</w:t>
      </w:r>
    </w:p>
    <w:p w14:paraId="3CB91A9B" w14:textId="23E98C71" w:rsidR="00A53396" w:rsidRDefault="00D44AAE" w:rsidP="008D09E5">
      <w:r>
        <w:rPr>
          <w:noProof/>
        </w:rPr>
        <w:drawing>
          <wp:inline distT="0" distB="0" distL="0" distR="0" wp14:anchorId="027CD4D4" wp14:editId="231477E5">
            <wp:extent cx="5086130" cy="3596142"/>
            <wp:effectExtent l="1905" t="0" r="2540" b="2540"/>
            <wp:docPr id="5" name="Picture 5" descr="Dream school day timetable example with 12- hour and 24-hour times. Activities are listed and colour coded.&#10;12:00am or 0000 lists 'sleep'&#10;6.00am or 0600 lists 'Wake up'&#10;7:00am or 0700 lists 'Breakfast and shower'&#10;8.00am or 0800 lists 'Get on the bus and travel to school'&#10;9.00am or 0900 lists 'Roll call'&#10;10:00am or 1000 lists 'Visual arts'&#10;12:00pm or 1200 lists 'Lunch'&#10;1:00pm or 1300 lists 'Mathematics'&#10;2:00pm or 1400 lists 'Recess'&#10;3:00pm or 1500 lists 'Reading'&#10;4:00pm or 1600 lists 'Netball practice'&#10;5:00pm or 1700 lists 'Skipping with the neighbours'&#10;6:00pm or 1800 lists 'Watch television'&#10;7:00pm or 1900 lists 'Read a book'&#10;8:00pm or 2000 lists 'Bedtime'&#10;9:00pm or 2100 lists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ream school day timetable example with 12- hour and 24-hour times. Activities are listed and colour coded.&#10;12:00am or 0000 lists 'sleep'&#10;6.00am or 0600 lists 'Wake up'&#10;7:00am or 0700 lists 'Breakfast and shower'&#10;8.00am or 0800 lists 'Get on the bus and travel to school'&#10;9.00am or 0900 lists 'Roll call'&#10;10:00am or 1000 lists 'Visual arts'&#10;12:00pm or 1200 lists 'Lunch'&#10;1:00pm or 1300 lists 'Mathematics'&#10;2:00pm or 1400 lists 'Recess'&#10;3:00pm or 1500 lists 'Reading'&#10;4:00pm or 1600 lists 'Netball practice'&#10;5:00pm or 1700 lists 'Skipping with the neighbours'&#10;6:00pm or 1800 lists 'Watch television'&#10;7:00pm or 1900 lists 'Read a book'&#10;8:00pm or 2000 lists 'Bedtime'&#10;9:00pm or 2100 lists 'Slee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5106548" cy="3610578"/>
                    </a:xfrm>
                    <a:prstGeom prst="rect">
                      <a:avLst/>
                    </a:prstGeom>
                    <a:noFill/>
                    <a:ln>
                      <a:noFill/>
                    </a:ln>
                  </pic:spPr>
                </pic:pic>
              </a:graphicData>
            </a:graphic>
          </wp:inline>
        </w:drawing>
      </w:r>
    </w:p>
    <w:p w14:paraId="1DCEEAC0" w14:textId="0CCF56AE" w:rsidR="0D1E24D2" w:rsidRDefault="0D1E24D2" w:rsidP="00145849">
      <w:pPr>
        <w:pStyle w:val="ListNumber"/>
        <w:numPr>
          <w:ilvl w:val="0"/>
          <w:numId w:val="7"/>
        </w:numPr>
        <w:rPr>
          <w:rFonts w:eastAsia="Arial"/>
        </w:rPr>
      </w:pPr>
      <w:r>
        <w:t xml:space="preserve">Students display their dream school day and go on a </w:t>
      </w:r>
      <w:hyperlink r:id="rId74">
        <w:r w:rsidRPr="007672D9">
          <w:rPr>
            <w:rStyle w:val="Hyperlink"/>
          </w:rPr>
          <w:t>gallery walk</w:t>
        </w:r>
      </w:hyperlink>
      <w:r>
        <w:t xml:space="preserve"> to look at the various timetables created.</w:t>
      </w:r>
    </w:p>
    <w:p w14:paraId="0B152F5B" w14:textId="55DB43CB" w:rsidR="008D09E5" w:rsidRPr="00513402" w:rsidRDefault="008D09E5" w:rsidP="008D09E5">
      <w:r w:rsidRPr="00513402">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8D09E5" w:rsidRPr="00513402" w14:paraId="4BF6C77C"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46C661F7" w14:textId="77777777" w:rsidR="008D09E5" w:rsidRPr="00513402" w:rsidRDefault="008D09E5">
            <w:r w:rsidRPr="00513402">
              <w:t>Too hard?</w:t>
            </w:r>
          </w:p>
        </w:tc>
        <w:tc>
          <w:tcPr>
            <w:tcW w:w="7280" w:type="dxa"/>
          </w:tcPr>
          <w:p w14:paraId="43A92B81" w14:textId="77777777" w:rsidR="008D09E5" w:rsidRPr="00513402" w:rsidRDefault="008D09E5">
            <w:r w:rsidRPr="00513402">
              <w:t>Too easy?</w:t>
            </w:r>
          </w:p>
        </w:tc>
      </w:tr>
      <w:tr w:rsidR="008D09E5" w:rsidRPr="00513402" w14:paraId="19E0D8D6"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6C29CF9A" w14:textId="6CD3E662" w:rsidR="008D09E5" w:rsidRPr="00513402" w:rsidRDefault="008D09E5" w:rsidP="5A7D7A2E">
            <w:pPr>
              <w:rPr>
                <w:rFonts w:eastAsia="Calibri"/>
              </w:rPr>
            </w:pPr>
            <w:r>
              <w:t xml:space="preserve">Students cannot apply knowledge of </w:t>
            </w:r>
            <w:r w:rsidR="00EB5571">
              <w:t xml:space="preserve">12-hour </w:t>
            </w:r>
            <w:r>
              <w:t xml:space="preserve">and </w:t>
            </w:r>
            <w:r w:rsidR="00EB5571">
              <w:t>24</w:t>
            </w:r>
            <w:r>
              <w:t>-hour time to read and represent timetables.</w:t>
            </w:r>
          </w:p>
          <w:p w14:paraId="0C51DF4A" w14:textId="626AA5FA" w:rsidR="008D09E5" w:rsidRPr="00513402" w:rsidRDefault="008D09E5" w:rsidP="5A7D7A2E">
            <w:pPr>
              <w:pStyle w:val="ListBullet"/>
              <w:rPr>
                <w:rFonts w:eastAsia="Calibri"/>
              </w:rPr>
            </w:pPr>
            <w:r>
              <w:t xml:space="preserve">Support students by printing </w:t>
            </w:r>
            <w:hyperlink w:anchor="_Resource_14:_am">
              <w:r w:rsidRPr="5A7D7A2E">
                <w:rPr>
                  <w:rStyle w:val="Hyperlink"/>
                </w:rPr>
                <w:t xml:space="preserve">Resource </w:t>
              </w:r>
              <w:r w:rsidR="7F866AF2" w:rsidRPr="5A7D7A2E">
                <w:rPr>
                  <w:rStyle w:val="Hyperlink"/>
                </w:rPr>
                <w:t>1</w:t>
              </w:r>
              <w:r w:rsidR="0056130D">
                <w:rPr>
                  <w:rStyle w:val="Hyperlink"/>
                </w:rPr>
                <w:t>7</w:t>
              </w:r>
              <w:r w:rsidRPr="5A7D7A2E">
                <w:rPr>
                  <w:rStyle w:val="Hyperlink"/>
                </w:rPr>
                <w:t>: am and pm</w:t>
              </w:r>
            </w:hyperlink>
            <w:r>
              <w:t xml:space="preserve"> </w:t>
            </w:r>
            <w:r w:rsidR="2EDAC7AD">
              <w:t>for</w:t>
            </w:r>
            <w:r>
              <w:t xml:space="preserve"> students to reference while creating their timetable.</w:t>
            </w:r>
          </w:p>
        </w:tc>
        <w:tc>
          <w:tcPr>
            <w:tcW w:w="7280" w:type="dxa"/>
          </w:tcPr>
          <w:p w14:paraId="1DCF473A" w14:textId="3CB5DB9A" w:rsidR="008D09E5" w:rsidRPr="00513402" w:rsidRDefault="008D09E5" w:rsidP="5A7D7A2E">
            <w:pPr>
              <w:rPr>
                <w:rFonts w:eastAsia="Calibri"/>
              </w:rPr>
            </w:pPr>
            <w:r>
              <w:t xml:space="preserve">Students can apply knowledge of </w:t>
            </w:r>
            <w:r w:rsidR="00EB5571">
              <w:t>12-</w:t>
            </w:r>
            <w:r>
              <w:t xml:space="preserve">hour and </w:t>
            </w:r>
            <w:r w:rsidR="00EB5571">
              <w:t>24</w:t>
            </w:r>
            <w:r>
              <w:t>-hour time to read and represent timetables.</w:t>
            </w:r>
          </w:p>
          <w:p w14:paraId="6259FE8D" w14:textId="63E72A33" w:rsidR="008D09E5" w:rsidRPr="00513402" w:rsidRDefault="008D09E5" w:rsidP="5A7D7A2E">
            <w:pPr>
              <w:pStyle w:val="ListBullet"/>
              <w:rPr>
                <w:rFonts w:eastAsia="Calibri"/>
              </w:rPr>
            </w:pPr>
            <w:r>
              <w:t xml:space="preserve">Challenge students to solve the following problem: </w:t>
            </w:r>
            <w:r w:rsidR="00EB5571">
              <w:t>‘</w:t>
            </w:r>
            <w:r>
              <w:t>One afternoon, Teneile noticed the time that had elapsed since midday was equal to half the time remaining until midnight</w:t>
            </w:r>
            <w:r w:rsidR="00EB5571">
              <w:t>’</w:t>
            </w:r>
            <w:r>
              <w:t xml:space="preserve">. </w:t>
            </w:r>
            <w:r w:rsidR="7B4CA8C3">
              <w:t xml:space="preserve">Ask </w:t>
            </w:r>
            <w:r w:rsidR="5043EDDC">
              <w:t>w</w:t>
            </w:r>
            <w:r>
              <w:t>hat the time</w:t>
            </w:r>
            <w:r w:rsidR="7DDD5C52">
              <w:t xml:space="preserve"> is.</w:t>
            </w:r>
          </w:p>
          <w:p w14:paraId="731F7BE4" w14:textId="2FA428F1" w:rsidR="008D09E5" w:rsidRPr="00513402" w:rsidRDefault="008D09E5" w:rsidP="5A7D7A2E">
            <w:pPr>
              <w:pStyle w:val="ListBullet"/>
              <w:rPr>
                <w:rFonts w:eastAsia="Calibri"/>
              </w:rPr>
            </w:pPr>
            <w:r>
              <w:t xml:space="preserve">Challenge students to write elapsed time questions for a partner to solve in </w:t>
            </w:r>
            <w:r w:rsidR="00EB5571">
              <w:t>12</w:t>
            </w:r>
            <w:r>
              <w:t xml:space="preserve">-hour and </w:t>
            </w:r>
            <w:r w:rsidR="00EB5571">
              <w:t>24</w:t>
            </w:r>
            <w:r>
              <w:t>-hour time.</w:t>
            </w:r>
          </w:p>
        </w:tc>
      </w:tr>
    </w:tbl>
    <w:p w14:paraId="61EB38B8" w14:textId="71888C09" w:rsidR="008D09E5" w:rsidRPr="001303B5" w:rsidRDefault="7A7E7907" w:rsidP="00507B3C">
      <w:pPr>
        <w:pStyle w:val="Heading3"/>
      </w:pPr>
      <w:bookmarkStart w:id="84" w:name="_Toc137634026"/>
      <w:bookmarkStart w:id="85" w:name="_Toc144739922"/>
      <w:bookmarkStart w:id="86" w:name="_Toc138416045"/>
      <w:r>
        <w:t>Discuss and connect the math</w:t>
      </w:r>
      <w:r w:rsidR="008D09E5">
        <w:t>e</w:t>
      </w:r>
      <w:r>
        <w:t>matics</w:t>
      </w:r>
      <w:r w:rsidR="008D09E5">
        <w:t xml:space="preserve"> – </w:t>
      </w:r>
      <w:r w:rsidR="788EF246">
        <w:t>5</w:t>
      </w:r>
      <w:r w:rsidR="008D09E5">
        <w:t xml:space="preserve"> minutes</w:t>
      </w:r>
      <w:bookmarkEnd w:id="84"/>
      <w:bookmarkEnd w:id="85"/>
    </w:p>
    <w:bookmarkEnd w:id="86"/>
    <w:p w14:paraId="46A94940" w14:textId="55DB43CB" w:rsidR="008D09E5" w:rsidRDefault="008D09E5" w:rsidP="00145849">
      <w:pPr>
        <w:pStyle w:val="ListNumber"/>
        <w:numPr>
          <w:ilvl w:val="0"/>
          <w:numId w:val="19"/>
        </w:numPr>
        <w:rPr>
          <w:rFonts w:eastAsia="Calibri"/>
        </w:rPr>
      </w:pPr>
      <w:r w:rsidRPr="00513402">
        <w:rPr>
          <w:rFonts w:eastAsia="Calibri"/>
        </w:rPr>
        <w:t>Regroup as a class and ask:</w:t>
      </w:r>
    </w:p>
    <w:p w14:paraId="676BE634" w14:textId="55DB43CB" w:rsidR="008D09E5" w:rsidRDefault="008D09E5" w:rsidP="0005125A">
      <w:pPr>
        <w:pStyle w:val="ListBullet"/>
        <w:ind w:left="1134"/>
      </w:pPr>
      <w:r>
        <w:t>What did you notice about the number line and the clock? (Stage 2)</w:t>
      </w:r>
    </w:p>
    <w:p w14:paraId="316B3D72" w14:textId="030FABC5" w:rsidR="008D09E5" w:rsidRDefault="008D09E5" w:rsidP="0005125A">
      <w:pPr>
        <w:pStyle w:val="ListBullet"/>
        <w:ind w:left="1134"/>
      </w:pPr>
      <w:r>
        <w:t>Why do we use ‘half</w:t>
      </w:r>
      <w:r w:rsidR="00060150">
        <w:t>-</w:t>
      </w:r>
      <w:r>
        <w:t xml:space="preserve">past’ or a </w:t>
      </w:r>
      <w:r w:rsidR="00060150">
        <w:t>‘</w:t>
      </w:r>
      <w:r>
        <w:t>quarter to</w:t>
      </w:r>
      <w:r w:rsidR="00060150">
        <w:t>’</w:t>
      </w:r>
      <w:r>
        <w:t>? (Stage 2)</w:t>
      </w:r>
    </w:p>
    <w:p w14:paraId="78A91E3F" w14:textId="2D9ED523" w:rsidR="008D09E5" w:rsidRPr="00513402" w:rsidRDefault="008D09E5" w:rsidP="0005125A">
      <w:pPr>
        <w:pStyle w:val="ListBullet"/>
        <w:ind w:left="1134"/>
        <w:rPr>
          <w:rFonts w:eastAsia="Calibri"/>
        </w:rPr>
      </w:pPr>
      <w:r w:rsidRPr="5A7D7A2E">
        <w:rPr>
          <w:rFonts w:eastAsia="Calibri"/>
        </w:rPr>
        <w:t xml:space="preserve">If you had to communicate an activity on your timetable to a friend, would you explain it using </w:t>
      </w:r>
      <w:r w:rsidR="00060150">
        <w:rPr>
          <w:rFonts w:eastAsia="Calibri"/>
        </w:rPr>
        <w:t>12</w:t>
      </w:r>
      <w:r w:rsidRPr="5A7D7A2E">
        <w:rPr>
          <w:rFonts w:eastAsia="Calibri"/>
        </w:rPr>
        <w:t xml:space="preserve">-hour or </w:t>
      </w:r>
      <w:r w:rsidR="00060150">
        <w:rPr>
          <w:rFonts w:eastAsia="Calibri"/>
        </w:rPr>
        <w:t>24</w:t>
      </w:r>
      <w:r w:rsidRPr="5A7D7A2E">
        <w:rPr>
          <w:rFonts w:eastAsia="Calibri"/>
        </w:rPr>
        <w:t xml:space="preserve">-hour time? Why? </w:t>
      </w:r>
      <w:r>
        <w:t>(Stage 3)</w:t>
      </w:r>
    </w:p>
    <w:p w14:paraId="0AFA4423" w14:textId="55DB43CB" w:rsidR="008D09E5" w:rsidRPr="00513402" w:rsidRDefault="008D09E5" w:rsidP="0005125A">
      <w:pPr>
        <w:pStyle w:val="ListBullet"/>
        <w:ind w:left="1134"/>
        <w:rPr>
          <w:rFonts w:eastAsia="Calibri"/>
        </w:rPr>
      </w:pPr>
      <w:r w:rsidRPr="5A7D7A2E">
        <w:rPr>
          <w:rFonts w:eastAsia="Calibri"/>
        </w:rPr>
        <w:t xml:space="preserve">Why are timetables an effective form of communication? </w:t>
      </w:r>
      <w:r>
        <w:t>(Stage 3)</w:t>
      </w:r>
    </w:p>
    <w:p w14:paraId="3E149FE6" w14:textId="55DB43CB" w:rsidR="008D09E5" w:rsidRPr="00513402" w:rsidRDefault="008D09E5" w:rsidP="0005125A">
      <w:pPr>
        <w:pStyle w:val="ListBullet"/>
        <w:ind w:left="1134"/>
        <w:rPr>
          <w:rFonts w:eastAsia="Calibri"/>
        </w:rPr>
      </w:pPr>
      <w:r w:rsidRPr="5A7D7A2E">
        <w:rPr>
          <w:rFonts w:eastAsia="Calibri"/>
        </w:rPr>
        <w:t xml:space="preserve">When would a timetable not be an effective form of communication? </w:t>
      </w:r>
      <w:r>
        <w:t>(Stage 3)</w:t>
      </w:r>
    </w:p>
    <w:p w14:paraId="17317789" w14:textId="55DB43CB" w:rsidR="008D09E5" w:rsidRPr="00513402" w:rsidRDefault="008D09E5" w:rsidP="008D09E5">
      <w:r w:rsidRPr="00513402">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8D09E5" w:rsidRPr="00513402" w14:paraId="2545D83B" w14:textId="77777777" w:rsidTr="5A7D7A2E">
        <w:trPr>
          <w:cnfStyle w:val="100000000000" w:firstRow="1" w:lastRow="0" w:firstColumn="0" w:lastColumn="0" w:oddVBand="0" w:evenVBand="0" w:oddHBand="0" w:evenHBand="0" w:firstRowFirstColumn="0" w:firstRowLastColumn="0" w:lastRowFirstColumn="0" w:lastRowLastColumn="0"/>
        </w:trPr>
        <w:tc>
          <w:tcPr>
            <w:tcW w:w="7280" w:type="dxa"/>
          </w:tcPr>
          <w:p w14:paraId="5FC37186" w14:textId="77777777" w:rsidR="008D09E5" w:rsidRPr="00513402" w:rsidRDefault="008D09E5">
            <w:r w:rsidRPr="00513402">
              <w:t>Assessment opportunities</w:t>
            </w:r>
          </w:p>
        </w:tc>
        <w:tc>
          <w:tcPr>
            <w:tcW w:w="7280" w:type="dxa"/>
          </w:tcPr>
          <w:p w14:paraId="67E708B4" w14:textId="77777777" w:rsidR="008D09E5" w:rsidRPr="00513402" w:rsidRDefault="008D09E5">
            <w:r w:rsidRPr="00513402">
              <w:t>Links</w:t>
            </w:r>
          </w:p>
        </w:tc>
      </w:tr>
      <w:tr w:rsidR="008D09E5" w:rsidRPr="00513402" w14:paraId="2FB171D5" w14:textId="77777777" w:rsidTr="5A7D7A2E">
        <w:trPr>
          <w:cnfStyle w:val="000000100000" w:firstRow="0" w:lastRow="0" w:firstColumn="0" w:lastColumn="0" w:oddVBand="0" w:evenVBand="0" w:oddHBand="1" w:evenHBand="0" w:firstRowFirstColumn="0" w:firstRowLastColumn="0" w:lastRowFirstColumn="0" w:lastRowLastColumn="0"/>
        </w:trPr>
        <w:tc>
          <w:tcPr>
            <w:tcW w:w="7280" w:type="dxa"/>
          </w:tcPr>
          <w:p w14:paraId="0385060F" w14:textId="77777777" w:rsidR="008D09E5" w:rsidRPr="00513402" w:rsidRDefault="008D09E5">
            <w:r w:rsidRPr="00513402">
              <w:t>What to look for:</w:t>
            </w:r>
          </w:p>
          <w:p w14:paraId="214630E3" w14:textId="77777777" w:rsidR="008D09E5" w:rsidRPr="00513402" w:rsidRDefault="008D09E5">
            <w:pPr>
              <w:pStyle w:val="ListBullet"/>
              <w:rPr>
                <w:rFonts w:eastAsia="Calibri"/>
              </w:rPr>
            </w:pPr>
            <w:r>
              <w:t xml:space="preserve">Can Stage 2 students </w:t>
            </w:r>
            <w:r w:rsidRPr="5A7D7A2E">
              <w:rPr>
                <w:rFonts w:eastAsia="Calibri"/>
              </w:rPr>
              <w:t xml:space="preserve">identify 15 minutes is a quarter-hour? </w:t>
            </w:r>
            <w:r w:rsidRPr="5A7D7A2E">
              <w:rPr>
                <w:rFonts w:eastAsia="Calibri"/>
                <w:b/>
                <w:bCs/>
              </w:rPr>
              <w:t>[</w:t>
            </w:r>
            <w:r w:rsidRPr="5A7D7A2E">
              <w:rPr>
                <w:b/>
                <w:bCs/>
              </w:rPr>
              <w:t>MAO-WM-01, MA2-NSM-02]</w:t>
            </w:r>
          </w:p>
          <w:p w14:paraId="1CCE3A3A" w14:textId="77777777" w:rsidR="008D09E5" w:rsidRPr="00513402" w:rsidRDefault="008D09E5">
            <w:pPr>
              <w:pStyle w:val="ListBullet"/>
              <w:rPr>
                <w:rFonts w:eastAsia="Calibri"/>
              </w:rPr>
            </w:pPr>
            <w:r>
              <w:t xml:space="preserve">Can Stage 2 students </w:t>
            </w:r>
            <w:r w:rsidRPr="5A7D7A2E">
              <w:rPr>
                <w:rFonts w:eastAsia="Calibri"/>
              </w:rPr>
              <w:t xml:space="preserve">identify 30 minutes is a half-hour? </w:t>
            </w:r>
            <w:r w:rsidRPr="5A7D7A2E">
              <w:rPr>
                <w:rFonts w:eastAsia="Calibri"/>
                <w:b/>
                <w:bCs/>
              </w:rPr>
              <w:t>[</w:t>
            </w:r>
            <w:r w:rsidRPr="5A7D7A2E">
              <w:rPr>
                <w:b/>
                <w:bCs/>
              </w:rPr>
              <w:t>MAO-WM-01, MA2-NSM-02]</w:t>
            </w:r>
          </w:p>
          <w:p w14:paraId="2E9C7AAB" w14:textId="77777777" w:rsidR="008D09E5" w:rsidRPr="00882030" w:rsidRDefault="008D09E5">
            <w:pPr>
              <w:pStyle w:val="ListBullet"/>
              <w:rPr>
                <w:rFonts w:eastAsia="Calibri"/>
              </w:rPr>
            </w:pPr>
            <w:r>
              <w:t xml:space="preserve">Can Stage 2 students </w:t>
            </w:r>
            <w:r w:rsidRPr="5A7D7A2E">
              <w:rPr>
                <w:rFonts w:eastAsia="Calibri"/>
              </w:rPr>
              <w:t xml:space="preserve">identify 60 minutes is an hour? </w:t>
            </w:r>
            <w:r w:rsidRPr="5A7D7A2E">
              <w:rPr>
                <w:rFonts w:eastAsia="Calibri"/>
                <w:b/>
                <w:bCs/>
              </w:rPr>
              <w:t>[</w:t>
            </w:r>
            <w:r w:rsidRPr="5A7D7A2E">
              <w:rPr>
                <w:b/>
                <w:bCs/>
              </w:rPr>
              <w:t>MAO-WM-01, MA2-NSM-02]</w:t>
            </w:r>
          </w:p>
          <w:p w14:paraId="441AC36B" w14:textId="77777777" w:rsidR="008D09E5" w:rsidRPr="00513402" w:rsidRDefault="008D09E5">
            <w:pPr>
              <w:pStyle w:val="ListBullet"/>
              <w:rPr>
                <w:b/>
                <w:bCs/>
              </w:rPr>
            </w:pPr>
            <w:r>
              <w:t xml:space="preserve">Can Stage 3 students read and interpret timetables involving 12-hour and 24-hour time? </w:t>
            </w:r>
            <w:r w:rsidRPr="5A7D7A2E">
              <w:rPr>
                <w:b/>
                <w:bCs/>
              </w:rPr>
              <w:t>[MAO-WM-01, MA3-NSM-02]</w:t>
            </w:r>
          </w:p>
          <w:p w14:paraId="51C7BCC8" w14:textId="77777777" w:rsidR="008D09E5" w:rsidRPr="00513402" w:rsidRDefault="008D09E5">
            <w:pPr>
              <w:pStyle w:val="ListBullet"/>
              <w:rPr>
                <w:rFonts w:eastAsia="Calibri"/>
              </w:rPr>
            </w:pPr>
            <w:r>
              <w:t xml:space="preserve">Can Stage 3 students create a timetable using 12-hour and 24-hour time? </w:t>
            </w:r>
            <w:r w:rsidRPr="5A7D7A2E">
              <w:rPr>
                <w:b/>
                <w:bCs/>
              </w:rPr>
              <w:t>[MAO-WM-01, MA3-NSM-02]</w:t>
            </w:r>
          </w:p>
        </w:tc>
        <w:tc>
          <w:tcPr>
            <w:tcW w:w="7280" w:type="dxa"/>
          </w:tcPr>
          <w:p w14:paraId="50AEA149" w14:textId="77777777" w:rsidR="00964025" w:rsidRDefault="00964025" w:rsidP="00964025">
            <w:r>
              <w:t xml:space="preserve">Links to </w:t>
            </w:r>
            <w:hyperlink r:id="rId75">
              <w:r w:rsidRPr="00356103">
                <w:rPr>
                  <w:rStyle w:val="Hyperlink"/>
                </w:rPr>
                <w:t>National Numeracy Learning Progressions</w:t>
              </w:r>
            </w:hyperlink>
            <w:r>
              <w:t xml:space="preserve"> (NNLP):</w:t>
            </w:r>
          </w:p>
          <w:p w14:paraId="566E56B8" w14:textId="1BA8DFF3" w:rsidR="00964025" w:rsidRDefault="7C5A83A5" w:rsidP="00145849">
            <w:pPr>
              <w:pStyle w:val="ListBullet"/>
            </w:pPr>
            <w:r>
              <w:t xml:space="preserve">Stage 2 – </w:t>
            </w:r>
            <w:r w:rsidR="00F35294">
              <w:t>MeT3</w:t>
            </w:r>
          </w:p>
          <w:p w14:paraId="24461572" w14:textId="18960A77" w:rsidR="008D09E5" w:rsidRPr="00513402" w:rsidRDefault="7C5A83A5" w:rsidP="00AC1267">
            <w:pPr>
              <w:pStyle w:val="ListBullet"/>
            </w:pPr>
            <w:r>
              <w:t xml:space="preserve">Stage 3 – </w:t>
            </w:r>
            <w:r w:rsidR="009F1DD5">
              <w:t xml:space="preserve">MeT4, </w:t>
            </w:r>
            <w:r w:rsidR="00F30689">
              <w:t>MeT5.</w:t>
            </w:r>
          </w:p>
        </w:tc>
      </w:tr>
    </w:tbl>
    <w:p w14:paraId="25FAE362" w14:textId="55051350" w:rsidR="00BE46F7" w:rsidRDefault="00BE46F7" w:rsidP="2ECB1196">
      <w:pPr>
        <w:pStyle w:val="Heading2"/>
      </w:pPr>
      <w:bookmarkStart w:id="87" w:name="_Resource_1:_Stage"/>
      <w:bookmarkStart w:id="88" w:name="_Resource_1:_One"/>
      <w:bookmarkStart w:id="89" w:name="_Toc144739923"/>
      <w:bookmarkEnd w:id="87"/>
      <w:bookmarkEnd w:id="88"/>
      <w:r>
        <w:lastRenderedPageBreak/>
        <w:t xml:space="preserve">Resource 1: </w:t>
      </w:r>
      <w:r w:rsidR="00D651C7">
        <w:t>One kilometre investigation</w:t>
      </w:r>
      <w:bookmarkEnd w:id="89"/>
    </w:p>
    <w:p w14:paraId="13230E56" w14:textId="77777777" w:rsidR="0087236E" w:rsidRDefault="00BE46F7">
      <w:pPr>
        <w:spacing w:before="0" w:after="160" w:line="259" w:lineRule="auto"/>
      </w:pPr>
      <w:r>
        <w:rPr>
          <w:noProof/>
        </w:rPr>
        <w:drawing>
          <wp:inline distT="0" distB="0" distL="0" distR="0" wp14:anchorId="6CF35A20" wp14:editId="0B200FB8">
            <wp:extent cx="8334512" cy="2830286"/>
            <wp:effectExtent l="0" t="0" r="0" b="8255"/>
            <wp:docPr id="7" name="Picture 7" descr="A 2 row, 4 column student table with column headings Locations 'Where will you measure?', Estimation 'How many single lengths do you estimate to make one km?', Length 'What is the distance of one length of your location?' and Answer 'How many lengths equal one km?'. Row 2 is blank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78236" name="Picture 510978236" descr="A 2 row, 4 column student table with column headings Locations 'Where will you measure?', Estimation 'How many single lengths do you estimate to make one km?', Length 'What is the distance of one length of your location?' and Answer 'How many lengths equal one km?'. Row 2 is blank for students to fill in."/>
                    <pic:cNvPicPr/>
                  </pic:nvPicPr>
                  <pic:blipFill>
                    <a:blip r:embed="rId76" cstate="print">
                      <a:extLst>
                        <a:ext uri="{28A0092B-C50C-407E-A947-70E740481C1C}">
                          <a14:useLocalDpi xmlns:a14="http://schemas.microsoft.com/office/drawing/2010/main" val="0"/>
                        </a:ext>
                      </a:extLst>
                    </a:blip>
                    <a:srcRect b="51917"/>
                    <a:stretch>
                      <a:fillRect/>
                    </a:stretch>
                  </pic:blipFill>
                  <pic:spPr>
                    <a:xfrm>
                      <a:off x="0" y="0"/>
                      <a:ext cx="8349357" cy="2835327"/>
                    </a:xfrm>
                    <a:prstGeom prst="rect">
                      <a:avLst/>
                    </a:prstGeom>
                  </pic:spPr>
                </pic:pic>
              </a:graphicData>
            </a:graphic>
          </wp:inline>
        </w:drawing>
      </w:r>
    </w:p>
    <w:p w14:paraId="1A461880" w14:textId="77777777" w:rsidR="0087236E" w:rsidRDefault="0087236E">
      <w:pPr>
        <w:spacing w:before="0" w:after="160" w:line="259" w:lineRule="auto"/>
      </w:pPr>
      <w:r>
        <w:br w:type="page"/>
      </w:r>
    </w:p>
    <w:p w14:paraId="755C6B20" w14:textId="61EBDA53" w:rsidR="0087236E" w:rsidRDefault="0087236E" w:rsidP="0087236E">
      <w:pPr>
        <w:pStyle w:val="Heading2"/>
      </w:pPr>
      <w:bookmarkStart w:id="90" w:name="_Resource_2:_4.75"/>
      <w:bookmarkStart w:id="91" w:name="_Toc144739924"/>
      <w:bookmarkEnd w:id="90"/>
      <w:r>
        <w:lastRenderedPageBreak/>
        <w:t xml:space="preserve">Resource 2: </w:t>
      </w:r>
      <w:r w:rsidR="007C43A0">
        <w:t>4.75</w:t>
      </w:r>
      <w:r w:rsidR="00EC6D61">
        <w:t> </w:t>
      </w:r>
      <w:r w:rsidR="007C43A0">
        <w:t>km annotated</w:t>
      </w:r>
      <w:bookmarkEnd w:id="91"/>
    </w:p>
    <w:p w14:paraId="71139739" w14:textId="41489FBD" w:rsidR="00BE46F7" w:rsidRPr="00EC6D61" w:rsidRDefault="0087236E" w:rsidP="00EC6D61">
      <w:r w:rsidRPr="00EC6D61">
        <w:rPr>
          <w:noProof/>
        </w:rPr>
        <w:drawing>
          <wp:inline distT="0" distB="0" distL="0" distR="0" wp14:anchorId="1A24F113" wp14:editId="38235D90">
            <wp:extent cx="5022882" cy="3243943"/>
            <wp:effectExtent l="0" t="0" r="6350" b="0"/>
            <wp:docPr id="14" name="Picture 14" descr="4.75 km with each numeral labelled showing place value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031624" cy="3249589"/>
                    </a:xfrm>
                    <a:prstGeom prst="rect">
                      <a:avLst/>
                    </a:prstGeom>
                  </pic:spPr>
                </pic:pic>
              </a:graphicData>
            </a:graphic>
          </wp:inline>
        </w:drawing>
      </w:r>
      <w:r w:rsidR="00BE46F7" w:rsidRPr="00EC6D61">
        <w:br w:type="page"/>
      </w:r>
    </w:p>
    <w:p w14:paraId="453EAC75" w14:textId="72877706" w:rsidR="6416FF65" w:rsidRDefault="5E091355" w:rsidP="2ECB1196">
      <w:pPr>
        <w:pStyle w:val="Heading2"/>
      </w:pPr>
      <w:bookmarkStart w:id="92" w:name="_Resource_31:_Stage"/>
      <w:bookmarkStart w:id="93" w:name="_Toc144739925"/>
      <w:bookmarkEnd w:id="92"/>
      <w:r>
        <w:lastRenderedPageBreak/>
        <w:t xml:space="preserve">Resource </w:t>
      </w:r>
      <w:r w:rsidR="00E7113A">
        <w:t>3</w:t>
      </w:r>
      <w:r>
        <w:t xml:space="preserve">: </w:t>
      </w:r>
      <w:r w:rsidR="3B7A2262">
        <w:t>Stage 2 Tiny town recording</w:t>
      </w:r>
      <w:bookmarkEnd w:id="93"/>
    </w:p>
    <w:p w14:paraId="778C8D31" w14:textId="2E10B96A" w:rsidR="0005125A" w:rsidRPr="00DB04E2" w:rsidRDefault="00DB04E2" w:rsidP="00777BD1">
      <w:r>
        <w:rPr>
          <w:noProof/>
        </w:rPr>
        <w:drawing>
          <wp:inline distT="0" distB="0" distL="0" distR="0" wp14:anchorId="3689C466" wp14:editId="7EE1F5DC">
            <wp:extent cx="6627976" cy="4686300"/>
            <wp:effectExtent l="0" t="0" r="1905" b="0"/>
            <wp:docPr id="12" name="Picture 12" descr="Table with heading 'Your Tiny Town must include':&#10;A school&#10;A local pool,&#10;A sporting complex&#10;A post office&#10;Your house&#10;A shopping centre&#10;A hospital. There is a column to check off each of these points.&#10;A second 2 column table with headings 'Distance from...to...' and 'Centimetres' is positioned to the left.&#10;The examples in the first column 'Distance from...to.. are as follows::&#10;School to your house&#10;The shopping centre to school&#10;Your house to the local pool&#10;The sporting complex to the local pool&#10;The hospital to your ho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with heading 'Your Tiny Town must include':&#10;A school&#10;A local pool,&#10;A sporting complex&#10;A post office&#10;Your house&#10;A shopping centre&#10;A hospital. There is a column to check off each of these points.&#10;A second 2 column table with headings 'Distance from...to...' and 'Centimetres' is positioned to the left.&#10;The examples in the first column 'Distance from...to.. are as follows::&#10;School to your house&#10;The shopping centre to school&#10;Your house to the local pool&#10;The sporting complex to the local pool&#10;The hospital to your house.&#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37397" cy="4692961"/>
                    </a:xfrm>
                    <a:prstGeom prst="rect">
                      <a:avLst/>
                    </a:prstGeom>
                    <a:noFill/>
                    <a:ln>
                      <a:noFill/>
                    </a:ln>
                  </pic:spPr>
                </pic:pic>
              </a:graphicData>
            </a:graphic>
          </wp:inline>
        </w:drawing>
      </w:r>
      <w:r w:rsidR="0005125A">
        <w:rPr>
          <w:rFonts w:eastAsia="Arial"/>
          <w:color w:val="000000" w:themeColor="text1"/>
          <w:sz w:val="22"/>
          <w:szCs w:val="22"/>
        </w:rPr>
        <w:br w:type="page"/>
      </w:r>
    </w:p>
    <w:p w14:paraId="763D8B10" w14:textId="15BEE218" w:rsidR="3B7A2262" w:rsidRDefault="3B7A2262" w:rsidP="00356103">
      <w:pPr>
        <w:pStyle w:val="Heading2"/>
      </w:pPr>
      <w:bookmarkStart w:id="94" w:name="_Resource_2:_Stage"/>
      <w:bookmarkStart w:id="95" w:name="_Resource_42:_Stage"/>
      <w:bookmarkStart w:id="96" w:name="_Toc144739926"/>
      <w:bookmarkEnd w:id="94"/>
      <w:bookmarkEnd w:id="95"/>
      <w:r>
        <w:lastRenderedPageBreak/>
        <w:t>Resource</w:t>
      </w:r>
      <w:r w:rsidR="7AC8A910">
        <w:t xml:space="preserve"> </w:t>
      </w:r>
      <w:r w:rsidR="00E7113A">
        <w:t>4</w:t>
      </w:r>
      <w:r w:rsidR="7AC8A910">
        <w:t>:</w:t>
      </w:r>
      <w:r>
        <w:t xml:space="preserve"> Stage 3 Tiny town recording</w:t>
      </w:r>
      <w:bookmarkEnd w:id="96"/>
    </w:p>
    <w:p w14:paraId="0CF038EF" w14:textId="03C21128" w:rsidR="0005125A" w:rsidRDefault="3B7A2262" w:rsidP="00EC6D61">
      <w:r w:rsidRPr="007B1361">
        <w:rPr>
          <w:noProof/>
        </w:rPr>
        <w:drawing>
          <wp:inline distT="0" distB="0" distL="0" distR="0" wp14:anchorId="6E1E1330" wp14:editId="7BB58B6C">
            <wp:extent cx="6662057" cy="4857750"/>
            <wp:effectExtent l="0" t="0" r="5715" b="0"/>
            <wp:docPr id="424596301" name="Picture 424596301" descr="Table with heading 'Your Tiny Town must include':&#10;A school&#10;A local pool,&#10;A sporting complex&#10;A post office&#10;Your house&#10;A shopping centre&#10;A hospital.&#10;There is a column to check off each of these points.&#10;&#10;A second 4 column table with headings 'Distance from...to...', 'Kilometres and metres', 'Kilometres' and 'Meters' is on the left.&#10;The examples in the first column 'Distance from...to.. are:&#10;School to your house&#10;The shopping centre to school&#10;Your house to the local pool&#10;The sporting complex to the local pool&#10;The hospital to your house&#10;There is an image of a MAB unit block indicating it is equal to 100m&#10;Image of a MAB ten block indicating it is equal to 1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96301" name="Picture 424596301" descr="Table with heading 'Your Tiny Town must include':&#10;A school&#10;A local pool,&#10;A sporting complex&#10;A post office&#10;Your house&#10;A shopping centre&#10;A hospital.&#10;There is a column to check off each of these points.&#10;&#10;A second 4 column table with headings 'Distance from...to...', 'Kilometres and metres', 'Kilometres' and 'Meters' is on the left.&#10;The examples in the first column 'Distance from...to.. are:&#10;School to your house&#10;The shopping centre to school&#10;Your house to the local pool&#10;The sporting complex to the local pool&#10;The hospital to your house&#10;There is an image of a MAB unit block indicating it is equal to 100m&#10;Image of a MAB ten block indicating it is equal to 1km."/>
                    <pic:cNvPicPr/>
                  </pic:nvPicPr>
                  <pic:blipFill>
                    <a:blip r:embed="rId79">
                      <a:extLst>
                        <a:ext uri="{28A0092B-C50C-407E-A947-70E740481C1C}">
                          <a14:useLocalDpi xmlns:a14="http://schemas.microsoft.com/office/drawing/2010/main" val="0"/>
                        </a:ext>
                      </a:extLst>
                    </a:blip>
                    <a:stretch>
                      <a:fillRect/>
                    </a:stretch>
                  </pic:blipFill>
                  <pic:spPr>
                    <a:xfrm>
                      <a:off x="0" y="0"/>
                      <a:ext cx="6670571" cy="4863958"/>
                    </a:xfrm>
                    <a:prstGeom prst="rect">
                      <a:avLst/>
                    </a:prstGeom>
                  </pic:spPr>
                </pic:pic>
              </a:graphicData>
            </a:graphic>
          </wp:inline>
        </w:drawing>
      </w:r>
      <w:r w:rsidR="0005125A">
        <w:br w:type="page"/>
      </w:r>
    </w:p>
    <w:p w14:paraId="06A5E2CA" w14:textId="4F129F5B" w:rsidR="00800817" w:rsidRDefault="00800817" w:rsidP="00800817">
      <w:pPr>
        <w:pStyle w:val="Heading2"/>
      </w:pPr>
      <w:bookmarkStart w:id="97" w:name="_Resource_3:_Millimetre"/>
      <w:bookmarkStart w:id="98" w:name="_Resource_3:_Landmarks"/>
      <w:bookmarkStart w:id="99" w:name="_Resource_5:_Landmarks"/>
      <w:bookmarkStart w:id="100" w:name="_Toc144739927"/>
      <w:bookmarkEnd w:id="97"/>
      <w:bookmarkEnd w:id="98"/>
      <w:bookmarkEnd w:id="99"/>
      <w:r>
        <w:lastRenderedPageBreak/>
        <w:t xml:space="preserve">Resource </w:t>
      </w:r>
      <w:r w:rsidR="00E7113A">
        <w:t>5</w:t>
      </w:r>
      <w:r>
        <w:t>: Landmarks</w:t>
      </w:r>
      <w:bookmarkEnd w:id="100"/>
    </w:p>
    <w:p w14:paraId="5DACCCF2" w14:textId="59AFA3C2" w:rsidR="00800817" w:rsidRPr="00EC6D61" w:rsidRDefault="00800817">
      <w:pPr>
        <w:spacing w:before="0" w:after="160" w:line="259" w:lineRule="auto"/>
      </w:pPr>
      <w:r w:rsidRPr="008515EB">
        <w:rPr>
          <w:noProof/>
        </w:rPr>
        <w:drawing>
          <wp:inline distT="0" distB="0" distL="0" distR="0" wp14:anchorId="422A3AEB" wp14:editId="5FE055AF">
            <wp:extent cx="7431194" cy="2631882"/>
            <wp:effectExtent l="0" t="0" r="0" b="0"/>
            <wp:docPr id="15" name="Picture 15" descr="The Eiffel Tower and Uluru images with length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21298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474943" cy="2647377"/>
                    </a:xfrm>
                    <a:prstGeom prst="rect">
                      <a:avLst/>
                    </a:prstGeom>
                  </pic:spPr>
                </pic:pic>
              </a:graphicData>
            </a:graphic>
          </wp:inline>
        </w:drawing>
      </w:r>
      <w:r>
        <w:br w:type="page"/>
      </w:r>
    </w:p>
    <w:p w14:paraId="106386FB" w14:textId="037EDAB4" w:rsidR="00ED48F2" w:rsidRDefault="3B7A2262" w:rsidP="5FA13798">
      <w:pPr>
        <w:pStyle w:val="Heading2"/>
      </w:pPr>
      <w:bookmarkStart w:id="101" w:name="_Resource_63:_Millimetre"/>
      <w:bookmarkStart w:id="102" w:name="_Toc144739928"/>
      <w:bookmarkEnd w:id="101"/>
      <w:r>
        <w:lastRenderedPageBreak/>
        <w:t>Resource</w:t>
      </w:r>
      <w:r w:rsidR="47D8788E">
        <w:t xml:space="preserve"> </w:t>
      </w:r>
      <w:r w:rsidR="00E7113A">
        <w:t>6</w:t>
      </w:r>
      <w:r w:rsidR="50F36F69">
        <w:t xml:space="preserve">: </w:t>
      </w:r>
      <w:r w:rsidR="36C37C83">
        <w:t>Millimetre ruler</w:t>
      </w:r>
      <w:bookmarkEnd w:id="102"/>
    </w:p>
    <w:p w14:paraId="4AEA82D5" w14:textId="25B3EE98" w:rsidR="00ED48F2" w:rsidRDefault="3628254E" w:rsidP="1FCEFDC6">
      <w:pPr>
        <w:rPr>
          <w:rFonts w:eastAsia="Arial"/>
          <w:color w:val="000000" w:themeColor="text1"/>
          <w:sz w:val="22"/>
          <w:szCs w:val="22"/>
        </w:rPr>
      </w:pPr>
      <w:r>
        <w:rPr>
          <w:noProof/>
        </w:rPr>
        <w:drawing>
          <wp:inline distT="0" distB="0" distL="0" distR="0" wp14:anchorId="1EACCB77" wp14:editId="635B16B3">
            <wp:extent cx="7583034" cy="4120737"/>
            <wp:effectExtent l="0" t="0" r="0" b="0"/>
            <wp:docPr id="872262919" name="Picture 872262919" descr="Ruler with mm labelled from 0-10mm or 0-1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62919" name="Picture 872262919" descr="Ruler with mm labelled from 0-10mm or 0-1cm"/>
                    <pic:cNvPicPr/>
                  </pic:nvPicPr>
                  <pic:blipFill rotWithShape="1">
                    <a:blip r:embed="rId81" cstate="print">
                      <a:extLst>
                        <a:ext uri="{28A0092B-C50C-407E-A947-70E740481C1C}">
                          <a14:useLocalDpi xmlns:a14="http://schemas.microsoft.com/office/drawing/2010/main" val="0"/>
                        </a:ext>
                      </a:extLst>
                    </a:blip>
                    <a:srcRect t="10259" b="12798"/>
                    <a:stretch/>
                  </pic:blipFill>
                  <pic:spPr bwMode="auto">
                    <a:xfrm>
                      <a:off x="0" y="0"/>
                      <a:ext cx="7592679" cy="4125978"/>
                    </a:xfrm>
                    <a:prstGeom prst="rect">
                      <a:avLst/>
                    </a:prstGeom>
                    <a:ln>
                      <a:noFill/>
                    </a:ln>
                    <a:extLst>
                      <a:ext uri="{53640926-AAD7-44D8-BBD7-CCE9431645EC}">
                        <a14:shadowObscured xmlns:a14="http://schemas.microsoft.com/office/drawing/2010/main"/>
                      </a:ext>
                    </a:extLst>
                  </pic:spPr>
                </pic:pic>
              </a:graphicData>
            </a:graphic>
          </wp:inline>
        </w:drawing>
      </w:r>
    </w:p>
    <w:p w14:paraId="5E29DEF5" w14:textId="2FE35585" w:rsidR="0005125A" w:rsidRDefault="0005125A" w:rsidP="0005125A">
      <w:pPr>
        <w:rPr>
          <w:rFonts w:eastAsia="Arial"/>
          <w:color w:val="000000" w:themeColor="text1"/>
          <w:sz w:val="22"/>
          <w:szCs w:val="22"/>
        </w:rPr>
      </w:pPr>
      <w:r>
        <w:rPr>
          <w:rFonts w:eastAsia="Arial"/>
          <w:color w:val="000000" w:themeColor="text1"/>
          <w:sz w:val="22"/>
          <w:szCs w:val="22"/>
        </w:rPr>
        <w:br w:type="page"/>
      </w:r>
    </w:p>
    <w:p w14:paraId="0CDF7C08" w14:textId="3CE5F092" w:rsidR="00ED48F2" w:rsidRDefault="50F36F69" w:rsidP="5FA13798">
      <w:pPr>
        <w:pStyle w:val="Heading2"/>
      </w:pPr>
      <w:bookmarkStart w:id="103" w:name="_Resource_4:_Student"/>
      <w:bookmarkStart w:id="104" w:name="_Resource_74:_Student"/>
      <w:bookmarkStart w:id="105" w:name="_Toc144739929"/>
      <w:bookmarkEnd w:id="103"/>
      <w:bookmarkEnd w:id="104"/>
      <w:r>
        <w:lastRenderedPageBreak/>
        <w:t xml:space="preserve">Resource </w:t>
      </w:r>
      <w:r w:rsidR="00E7113A">
        <w:t>7</w:t>
      </w:r>
      <w:r>
        <w:t xml:space="preserve">: </w:t>
      </w:r>
      <w:r w:rsidR="2096EBDE">
        <w:t>Student conversion table</w:t>
      </w:r>
      <w:bookmarkEnd w:id="105"/>
    </w:p>
    <w:p w14:paraId="5D6F5441" w14:textId="1F81C2EA" w:rsidR="00ED48F2" w:rsidRDefault="56ECD7C8" w:rsidP="1FCEFDC6">
      <w:r>
        <w:rPr>
          <w:noProof/>
        </w:rPr>
        <w:drawing>
          <wp:inline distT="0" distB="0" distL="0" distR="0" wp14:anchorId="07D5B8A8" wp14:editId="1F9D3786">
            <wp:extent cx="4048952" cy="4683125"/>
            <wp:effectExtent l="0" t="0" r="0" b="0"/>
            <wp:docPr id="1835661507" name="Picture 1835661507" descr="Table with headings Metres (m) and Kilometres (km) and examples of conversion with missing values.&#10;First example is 2250 m with Kilometres left blank for working out.&#10;Second example is 8.75 km with the Metres left blank for working out.&#10;Third example is 16 500 m with the Kilometres left blank for working out. &#10;The fourth example is 97.25 km with the Metres left blank for work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61507" name="Picture 1835661507" descr="Table with headings Metres (m) and Kilometres (km) and examples of conversion with missing values.&#10;First example is 2250 m with Kilometres left blank for working out.&#10;Second example is 8.75 km with the Metres left blank for working out.&#10;Third example is 16 500 m with the Kilometres left blank for working out. &#10;The fourth example is 97.25 km with the Metres left blank for working out."/>
                    <pic:cNvPicPr/>
                  </pic:nvPicPr>
                  <pic:blipFill>
                    <a:blip r:embed="rId82">
                      <a:extLst>
                        <a:ext uri="{28A0092B-C50C-407E-A947-70E740481C1C}">
                          <a14:useLocalDpi xmlns:a14="http://schemas.microsoft.com/office/drawing/2010/main" val="0"/>
                        </a:ext>
                      </a:extLst>
                    </a:blip>
                    <a:stretch>
                      <a:fillRect/>
                    </a:stretch>
                  </pic:blipFill>
                  <pic:spPr>
                    <a:xfrm>
                      <a:off x="0" y="0"/>
                      <a:ext cx="4048952" cy="4683125"/>
                    </a:xfrm>
                    <a:prstGeom prst="rect">
                      <a:avLst/>
                    </a:prstGeom>
                  </pic:spPr>
                </pic:pic>
              </a:graphicData>
            </a:graphic>
          </wp:inline>
        </w:drawing>
      </w:r>
    </w:p>
    <w:p w14:paraId="5C84D99D" w14:textId="78526C2A" w:rsidR="0005125A" w:rsidRDefault="0005125A" w:rsidP="0005125A">
      <w:pPr>
        <w:rPr>
          <w:rFonts w:eastAsia="Arial"/>
          <w:color w:val="000000" w:themeColor="text1"/>
          <w:sz w:val="22"/>
          <w:szCs w:val="22"/>
        </w:rPr>
      </w:pPr>
      <w:r>
        <w:rPr>
          <w:rFonts w:eastAsia="Arial"/>
          <w:color w:val="000000" w:themeColor="text1"/>
          <w:sz w:val="22"/>
          <w:szCs w:val="22"/>
        </w:rPr>
        <w:br w:type="page"/>
      </w:r>
    </w:p>
    <w:p w14:paraId="2E0C3669" w14:textId="2E441418" w:rsidR="00ED48F2" w:rsidRDefault="71110536" w:rsidP="5FA13798">
      <w:pPr>
        <w:pStyle w:val="Heading2"/>
      </w:pPr>
      <w:bookmarkStart w:id="106" w:name="_Resource_5:_Measuring"/>
      <w:bookmarkStart w:id="107" w:name="_Resource_85:_Measuring"/>
      <w:bookmarkStart w:id="108" w:name="_Toc144739930"/>
      <w:bookmarkEnd w:id="106"/>
      <w:bookmarkEnd w:id="107"/>
      <w:r>
        <w:lastRenderedPageBreak/>
        <w:t xml:space="preserve">Resource </w:t>
      </w:r>
      <w:r w:rsidR="00E7113A">
        <w:t>8</w:t>
      </w:r>
      <w:r>
        <w:t xml:space="preserve">: Measuring with </w:t>
      </w:r>
      <w:proofErr w:type="gramStart"/>
      <w:r>
        <w:t>millimetres</w:t>
      </w:r>
      <w:bookmarkEnd w:id="108"/>
      <w:proofErr w:type="gramEnd"/>
    </w:p>
    <w:p w14:paraId="713B84FA" w14:textId="3D211260" w:rsidR="0005125A" w:rsidRDefault="09319D41" w:rsidP="00EC6D61">
      <w:r>
        <w:rPr>
          <w:noProof/>
        </w:rPr>
        <w:drawing>
          <wp:inline distT="0" distB="0" distL="0" distR="0" wp14:anchorId="17CA88EA" wp14:editId="7AAA6841">
            <wp:extent cx="6334126" cy="4473478"/>
            <wp:effectExtent l="0" t="0" r="0" b="0"/>
            <wp:docPr id="696807850" name="Picture 696807850" descr="Table with pictures of items and a space for length in millimetres - Items include: A domino, a pencil, a glue stick and a paper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07850" name="Picture 696807850" descr="Table with pictures of items and a space for length in millimetres - Items include: A domino, a pencil, a glue stick and a paper cli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334126" cy="4473478"/>
                    </a:xfrm>
                    <a:prstGeom prst="rect">
                      <a:avLst/>
                    </a:prstGeom>
                  </pic:spPr>
                </pic:pic>
              </a:graphicData>
            </a:graphic>
          </wp:inline>
        </w:drawing>
      </w:r>
      <w:r w:rsidR="0005125A">
        <w:br w:type="page"/>
      </w:r>
    </w:p>
    <w:p w14:paraId="472099B8" w14:textId="7CD217BC" w:rsidR="00ED48F2" w:rsidRDefault="50F36F69" w:rsidP="1FCEFDC6">
      <w:pPr>
        <w:pStyle w:val="Heading2"/>
        <w:rPr>
          <w:highlight w:val="yellow"/>
        </w:rPr>
      </w:pPr>
      <w:bookmarkStart w:id="109" w:name="_Resource_6:_Who"/>
      <w:bookmarkStart w:id="110" w:name="_Resource_96:_Who"/>
      <w:bookmarkStart w:id="111" w:name="_Toc144739931"/>
      <w:bookmarkEnd w:id="109"/>
      <w:bookmarkEnd w:id="110"/>
      <w:r>
        <w:lastRenderedPageBreak/>
        <w:t xml:space="preserve">Resource </w:t>
      </w:r>
      <w:r w:rsidR="00E7113A">
        <w:t>9</w:t>
      </w:r>
      <w:r>
        <w:t xml:space="preserve">: </w:t>
      </w:r>
      <w:r w:rsidR="09E6F7EF">
        <w:t>Who is winning?</w:t>
      </w:r>
      <w:bookmarkEnd w:id="111"/>
    </w:p>
    <w:p w14:paraId="26AE1E21" w14:textId="252441AB" w:rsidR="00ED48F2" w:rsidRDefault="09E6F7EF" w:rsidP="1FCEFDC6">
      <w:r>
        <w:rPr>
          <w:noProof/>
        </w:rPr>
        <w:drawing>
          <wp:inline distT="0" distB="0" distL="0" distR="0" wp14:anchorId="1A99687E" wp14:editId="0A71D770">
            <wp:extent cx="6481186" cy="4914900"/>
            <wp:effectExtent l="0" t="0" r="0" b="0"/>
            <wp:docPr id="1022468166" name="Picture 1022468166" descr="Cards for the game 'Who is winning?' with lengths in metres and corresponding kilometres - 6000 m, 6 km, 5000 m, 5 km, 4000 m, 4 km, 3000 m, 3 km, 9000 m, 9 km, 2000 m, 2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68166" name="Picture 1022468166" descr="Cards for the game 'Who is winning?' with lengths in metres and corresponding kilometres - 6000 m, 6 km, 5000 m, 5 km, 4000 m, 4 km, 3000 m, 3 km, 9000 m, 9 km, 2000 m, 2 km."/>
                    <pic:cNvPicPr/>
                  </pic:nvPicPr>
                  <pic:blipFill>
                    <a:blip r:embed="rId84">
                      <a:extLst>
                        <a:ext uri="{28A0092B-C50C-407E-A947-70E740481C1C}">
                          <a14:useLocalDpi xmlns:a14="http://schemas.microsoft.com/office/drawing/2010/main" val="0"/>
                        </a:ext>
                      </a:extLst>
                    </a:blip>
                    <a:stretch>
                      <a:fillRect/>
                    </a:stretch>
                  </pic:blipFill>
                  <pic:spPr>
                    <a:xfrm>
                      <a:off x="0" y="0"/>
                      <a:ext cx="6485980" cy="4918536"/>
                    </a:xfrm>
                    <a:prstGeom prst="rect">
                      <a:avLst/>
                    </a:prstGeom>
                  </pic:spPr>
                </pic:pic>
              </a:graphicData>
            </a:graphic>
          </wp:inline>
        </w:drawing>
      </w:r>
    </w:p>
    <w:p w14:paraId="01FED7C8" w14:textId="77777777" w:rsidR="00F33E4F" w:rsidRDefault="09E6F7EF" w:rsidP="00F33E4F">
      <w:pPr>
        <w:rPr>
          <w:rFonts w:eastAsia="Arial"/>
          <w:color w:val="000000" w:themeColor="text1"/>
          <w:sz w:val="22"/>
          <w:szCs w:val="22"/>
        </w:rPr>
      </w:pPr>
      <w:r>
        <w:rPr>
          <w:noProof/>
        </w:rPr>
        <w:lastRenderedPageBreak/>
        <w:drawing>
          <wp:inline distT="0" distB="0" distL="0" distR="0" wp14:anchorId="43E19AEA" wp14:editId="02965D11">
            <wp:extent cx="6910192" cy="5254626"/>
            <wp:effectExtent l="0" t="0" r="0" b="0"/>
            <wp:docPr id="1638672068" name="Picture 1638672068" descr="Cards for the game 'Who is winning?' with lengths in metres and corresponding kilometres -  13 000 m, 13 km, 36 000 m, 36 km, 51 000 m, 51 km, 33 000 m, 33 km, 170 000 m, 170 km, 11 000 m, 11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72068" name="Picture 1638672068" descr="Cards for the game 'Who is winning?' with lengths in metres and corresponding kilometres -  13 000 m, 13 km, 36 000 m, 36 km, 51 000 m, 51 km, 33 000 m, 33 km, 170 000 m, 170 km, 11 000 m, 11 km."/>
                    <pic:cNvPicPr/>
                  </pic:nvPicPr>
                  <pic:blipFill>
                    <a:blip r:embed="rId85">
                      <a:extLst>
                        <a:ext uri="{28A0092B-C50C-407E-A947-70E740481C1C}">
                          <a14:useLocalDpi xmlns:a14="http://schemas.microsoft.com/office/drawing/2010/main" val="0"/>
                        </a:ext>
                      </a:extLst>
                    </a:blip>
                    <a:stretch>
                      <a:fillRect/>
                    </a:stretch>
                  </pic:blipFill>
                  <pic:spPr>
                    <a:xfrm>
                      <a:off x="0" y="0"/>
                      <a:ext cx="6910192" cy="5254626"/>
                    </a:xfrm>
                    <a:prstGeom prst="rect">
                      <a:avLst/>
                    </a:prstGeom>
                  </pic:spPr>
                </pic:pic>
              </a:graphicData>
            </a:graphic>
          </wp:inline>
        </w:drawing>
      </w:r>
      <w:r w:rsidR="00F33E4F" w:rsidRPr="00F33E4F">
        <w:rPr>
          <w:rFonts w:eastAsia="Arial"/>
          <w:color w:val="000000" w:themeColor="text1"/>
          <w:sz w:val="22"/>
          <w:szCs w:val="22"/>
        </w:rPr>
        <w:t xml:space="preserve"> </w:t>
      </w:r>
    </w:p>
    <w:p w14:paraId="7EF07007" w14:textId="21BC9828" w:rsidR="00ED48F2" w:rsidRDefault="09E6F7EF" w:rsidP="1FCEFDC6">
      <w:r>
        <w:rPr>
          <w:noProof/>
        </w:rPr>
        <w:lastRenderedPageBreak/>
        <w:drawing>
          <wp:inline distT="0" distB="0" distL="0" distR="0" wp14:anchorId="13BC8BDE" wp14:editId="27E47099">
            <wp:extent cx="6951946" cy="5286375"/>
            <wp:effectExtent l="0" t="0" r="0" b="0"/>
            <wp:docPr id="2081296474" name="Picture 2081296474" descr="Cards for the game 'Who is winning' with lengths in metres and corresponding kilometres - 29 000 m, 29 km, 44 000 m, 44 km, 88 000 m, 88 km, 14 000 m, 14 km, 182 000 m, 182 km, 246 000 m, 246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96474" name="Picture 2081296474" descr="Cards for the game 'Who is winning' with lengths in metres and corresponding kilometres - 29 000 m, 29 km, 44 000 m, 44 km, 88 000 m, 88 km, 14 000 m, 14 km, 182 000 m, 182 km, 246 000 m, 246 km,"/>
                    <pic:cNvPicPr/>
                  </pic:nvPicPr>
                  <pic:blipFill>
                    <a:blip r:embed="rId86">
                      <a:extLst>
                        <a:ext uri="{28A0092B-C50C-407E-A947-70E740481C1C}">
                          <a14:useLocalDpi xmlns:a14="http://schemas.microsoft.com/office/drawing/2010/main" val="0"/>
                        </a:ext>
                      </a:extLst>
                    </a:blip>
                    <a:stretch>
                      <a:fillRect/>
                    </a:stretch>
                  </pic:blipFill>
                  <pic:spPr>
                    <a:xfrm>
                      <a:off x="0" y="0"/>
                      <a:ext cx="6951946" cy="5286375"/>
                    </a:xfrm>
                    <a:prstGeom prst="rect">
                      <a:avLst/>
                    </a:prstGeom>
                  </pic:spPr>
                </pic:pic>
              </a:graphicData>
            </a:graphic>
          </wp:inline>
        </w:drawing>
      </w:r>
    </w:p>
    <w:p w14:paraId="3419FA25" w14:textId="1C405EB7" w:rsidR="00ED48F2" w:rsidRDefault="45C8B291" w:rsidP="5FA13798">
      <w:pPr>
        <w:pStyle w:val="Heading2"/>
        <w:rPr>
          <w:rFonts w:eastAsia="Arial"/>
        </w:rPr>
      </w:pPr>
      <w:bookmarkStart w:id="112" w:name="_Resource_7:_Flip"/>
      <w:bookmarkStart w:id="113" w:name="_Resource_107:_Flip"/>
      <w:bookmarkStart w:id="114" w:name="_Toc144739932"/>
      <w:bookmarkEnd w:id="112"/>
      <w:bookmarkEnd w:id="113"/>
      <w:r w:rsidRPr="5FA13798">
        <w:rPr>
          <w:rFonts w:eastAsia="Arial"/>
        </w:rPr>
        <w:lastRenderedPageBreak/>
        <w:t>Resource</w:t>
      </w:r>
      <w:r w:rsidR="7EC8F37A" w:rsidRPr="5FA13798">
        <w:rPr>
          <w:rFonts w:eastAsia="Arial"/>
        </w:rPr>
        <w:t xml:space="preserve"> </w:t>
      </w:r>
      <w:r w:rsidR="00E7113A">
        <w:rPr>
          <w:rFonts w:eastAsia="Arial"/>
        </w:rPr>
        <w:t>10</w:t>
      </w:r>
      <w:r>
        <w:rPr>
          <w:rFonts w:eastAsia="Arial"/>
        </w:rPr>
        <w:t>:</w:t>
      </w:r>
      <w:r w:rsidRPr="5FA13798">
        <w:rPr>
          <w:rFonts w:eastAsia="Arial"/>
        </w:rPr>
        <w:t xml:space="preserve"> Flip and describe</w:t>
      </w:r>
      <w:r w:rsidR="00D875E1">
        <w:rPr>
          <w:rFonts w:eastAsia="Arial"/>
        </w:rPr>
        <w:t xml:space="preserve"> </w:t>
      </w:r>
      <w:proofErr w:type="gramStart"/>
      <w:r w:rsidR="00D875E1">
        <w:rPr>
          <w:rFonts w:eastAsia="Arial"/>
        </w:rPr>
        <w:t>cards</w:t>
      </w:r>
      <w:bookmarkEnd w:id="114"/>
      <w:proofErr w:type="gramEnd"/>
    </w:p>
    <w:p w14:paraId="7470D522" w14:textId="27C5AB47" w:rsidR="00ED48F2" w:rsidRDefault="208F4427" w:rsidP="007B1361">
      <w:pPr>
        <w:rPr>
          <w:rFonts w:eastAsia="Arial"/>
          <w:color w:val="000000" w:themeColor="text1"/>
        </w:rPr>
      </w:pPr>
      <w:r w:rsidRPr="007B1361">
        <w:rPr>
          <w:noProof/>
        </w:rPr>
        <w:drawing>
          <wp:inline distT="0" distB="0" distL="0" distR="0" wp14:anchorId="4327EBA8" wp14:editId="299E0A19">
            <wp:extent cx="5865904" cy="4486275"/>
            <wp:effectExtent l="0" t="0" r="1905" b="0"/>
            <wp:docPr id="1178787716" name="Picture 1178787716" descr="Two-dimensional shapes in various orientations. Shapes include triangles, squares, pentagons, hexagons, octagons and rhom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87716" name="Picture 1178787716" descr="Two-dimensional shapes in various orientations. Shapes include triangles, squares, pentagons, hexagons, octagons and rhombuses"/>
                    <pic:cNvPicPr/>
                  </pic:nvPicPr>
                  <pic:blipFill>
                    <a:blip r:embed="rId87">
                      <a:extLst>
                        <a:ext uri="{28A0092B-C50C-407E-A947-70E740481C1C}">
                          <a14:useLocalDpi xmlns:a14="http://schemas.microsoft.com/office/drawing/2010/main" val="0"/>
                        </a:ext>
                      </a:extLst>
                    </a:blip>
                    <a:stretch>
                      <a:fillRect/>
                    </a:stretch>
                  </pic:blipFill>
                  <pic:spPr>
                    <a:xfrm>
                      <a:off x="0" y="0"/>
                      <a:ext cx="5868348" cy="4488144"/>
                    </a:xfrm>
                    <a:prstGeom prst="rect">
                      <a:avLst/>
                    </a:prstGeom>
                  </pic:spPr>
                </pic:pic>
              </a:graphicData>
            </a:graphic>
          </wp:inline>
        </w:drawing>
      </w:r>
    </w:p>
    <w:p w14:paraId="6F5C492B" w14:textId="09090970" w:rsidR="004C343D" w:rsidRDefault="004C343D" w:rsidP="00454872">
      <w:pPr>
        <w:pStyle w:val="Heading2"/>
      </w:pPr>
      <w:bookmarkStart w:id="115" w:name="_Resource_8:_Perimeters"/>
      <w:bookmarkStart w:id="116" w:name="_Resource_118:_Perimeters"/>
      <w:bookmarkStart w:id="117" w:name="_Toc144739933"/>
      <w:bookmarkEnd w:id="115"/>
      <w:bookmarkEnd w:id="116"/>
      <w:r w:rsidRPr="00356103">
        <w:lastRenderedPageBreak/>
        <w:t>Resource</w:t>
      </w:r>
      <w:r>
        <w:t xml:space="preserve"> </w:t>
      </w:r>
      <w:r w:rsidR="00E7113A">
        <w:t>11</w:t>
      </w:r>
      <w:r>
        <w:t>:</w:t>
      </w:r>
      <w:r w:rsidRPr="00356103">
        <w:t xml:space="preserve"> Perimeters</w:t>
      </w:r>
      <w:bookmarkEnd w:id="117"/>
    </w:p>
    <w:p w14:paraId="426FF207" w14:textId="77777777" w:rsidR="004C343D" w:rsidRDefault="004C343D" w:rsidP="007B1361">
      <w:pPr>
        <w:rPr>
          <w:rFonts w:eastAsia="Arial"/>
          <w:color w:val="000000" w:themeColor="text1"/>
        </w:rPr>
      </w:pPr>
      <w:r w:rsidRPr="007B1361">
        <w:rPr>
          <w:noProof/>
        </w:rPr>
        <w:drawing>
          <wp:inline distT="0" distB="0" distL="0" distR="0" wp14:anchorId="5DCC8669" wp14:editId="35666326">
            <wp:extent cx="6657975" cy="4448175"/>
            <wp:effectExtent l="0" t="0" r="0" b="0"/>
            <wp:docPr id="1259639865" name="Picture 1259639865" descr="Square with side length of 250 cm. Rectangle with sides 1.5 km and 2500 m. Triangle with a side 450 m long.&#10;Text reads 'The perimeter of the triangle is 1200 m. What are the lengths of the remaining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39865" name="Picture 1259639865" descr="Square with side length of 250 cm. Rectangle with sides 1.5 km and 2500 m. Triangle with a side 450 m long.&#10;Text reads 'The perimeter of the triangle is 1200 m. What are the lengths of the remaining sides?'"/>
                    <pic:cNvPicPr/>
                  </pic:nvPicPr>
                  <pic:blipFill>
                    <a:blip r:embed="rId88">
                      <a:extLst>
                        <a:ext uri="{28A0092B-C50C-407E-A947-70E740481C1C}">
                          <a14:useLocalDpi xmlns:a14="http://schemas.microsoft.com/office/drawing/2010/main" val="0"/>
                        </a:ext>
                      </a:extLst>
                    </a:blip>
                    <a:stretch>
                      <a:fillRect/>
                    </a:stretch>
                  </pic:blipFill>
                  <pic:spPr>
                    <a:xfrm>
                      <a:off x="0" y="0"/>
                      <a:ext cx="6657975" cy="4448175"/>
                    </a:xfrm>
                    <a:prstGeom prst="rect">
                      <a:avLst/>
                    </a:prstGeom>
                  </pic:spPr>
                </pic:pic>
              </a:graphicData>
            </a:graphic>
          </wp:inline>
        </w:drawing>
      </w:r>
    </w:p>
    <w:p w14:paraId="38DDCE6F" w14:textId="2C8D4A40" w:rsidR="00ED48F2" w:rsidRDefault="45C8B291" w:rsidP="00356103">
      <w:pPr>
        <w:pStyle w:val="Heading2"/>
        <w:rPr>
          <w:rFonts w:eastAsia="Arial"/>
        </w:rPr>
      </w:pPr>
      <w:bookmarkStart w:id="118" w:name="_Resource_13:_Two-dimensional"/>
      <w:bookmarkStart w:id="119" w:name="_Resource_9:_Two-dimensional"/>
      <w:bookmarkStart w:id="120" w:name="_Resource_129:_Two-dimensional"/>
      <w:bookmarkStart w:id="121" w:name="_Toc144739934"/>
      <w:bookmarkEnd w:id="118"/>
      <w:bookmarkEnd w:id="119"/>
      <w:bookmarkEnd w:id="120"/>
      <w:r w:rsidRPr="00356103">
        <w:rPr>
          <w:rFonts w:eastAsia="Arial"/>
        </w:rPr>
        <w:lastRenderedPageBreak/>
        <w:t>Resource</w:t>
      </w:r>
      <w:r w:rsidR="43F93773" w:rsidRPr="1B923896">
        <w:rPr>
          <w:rFonts w:eastAsia="Arial"/>
        </w:rPr>
        <w:t xml:space="preserve"> </w:t>
      </w:r>
      <w:r w:rsidR="00E7113A">
        <w:rPr>
          <w:rFonts w:eastAsia="Arial"/>
        </w:rPr>
        <w:t>12</w:t>
      </w:r>
      <w:r w:rsidR="43F93773" w:rsidRPr="1B923896">
        <w:rPr>
          <w:rFonts w:eastAsia="Arial"/>
        </w:rPr>
        <w:t>:</w:t>
      </w:r>
      <w:r w:rsidRPr="00356103">
        <w:rPr>
          <w:rFonts w:eastAsia="Arial"/>
        </w:rPr>
        <w:t xml:space="preserve"> Two-dimensional </w:t>
      </w:r>
      <w:r w:rsidR="739EACCB" w:rsidRPr="00356103">
        <w:rPr>
          <w:rFonts w:eastAsia="Arial"/>
        </w:rPr>
        <w:t>quadrilaterals</w:t>
      </w:r>
      <w:bookmarkEnd w:id="121"/>
    </w:p>
    <w:p w14:paraId="4A2D99FC" w14:textId="1E3AEDDC" w:rsidR="00ED48F2" w:rsidRDefault="6F76408A" w:rsidP="007B1361">
      <w:r w:rsidRPr="007B1361">
        <w:rPr>
          <w:noProof/>
        </w:rPr>
        <w:drawing>
          <wp:inline distT="0" distB="0" distL="0" distR="0" wp14:anchorId="2D8B1ED6" wp14:editId="60B4A93B">
            <wp:extent cx="6773331" cy="4572000"/>
            <wp:effectExtent l="0" t="0" r="0" b="0"/>
            <wp:docPr id="2069619442" name="Picture 2069619442" descr="8 different quadrilat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773331" cy="4572000"/>
                    </a:xfrm>
                    <a:prstGeom prst="rect">
                      <a:avLst/>
                    </a:prstGeom>
                  </pic:spPr>
                </pic:pic>
              </a:graphicData>
            </a:graphic>
          </wp:inline>
        </w:drawing>
      </w:r>
    </w:p>
    <w:p w14:paraId="679F64B9" w14:textId="6EC3518B" w:rsidR="00ED48F2" w:rsidRDefault="67C42C93" w:rsidP="00356103">
      <w:pPr>
        <w:pStyle w:val="Heading2"/>
        <w:rPr>
          <w:rFonts w:eastAsia="Arial"/>
        </w:rPr>
      </w:pPr>
      <w:bookmarkStart w:id="122" w:name="_Resource_15:_Perimeters"/>
      <w:bookmarkStart w:id="123" w:name="_Resource_14:_Perimeters"/>
      <w:bookmarkStart w:id="124" w:name="_Resource_10:_Perimeters"/>
      <w:bookmarkStart w:id="125" w:name="_Resource_1310:_Perimeters"/>
      <w:bookmarkStart w:id="126" w:name="_Toc144739935"/>
      <w:bookmarkEnd w:id="122"/>
      <w:bookmarkEnd w:id="123"/>
      <w:bookmarkEnd w:id="124"/>
      <w:bookmarkEnd w:id="125"/>
      <w:r w:rsidRPr="00356103">
        <w:rPr>
          <w:rFonts w:eastAsia="Arial"/>
        </w:rPr>
        <w:lastRenderedPageBreak/>
        <w:t xml:space="preserve">Resource </w:t>
      </w:r>
      <w:r w:rsidR="00E7113A">
        <w:rPr>
          <w:rFonts w:eastAsia="Arial"/>
        </w:rPr>
        <w:t>13</w:t>
      </w:r>
      <w:r w:rsidR="37A78C84">
        <w:rPr>
          <w:rFonts w:eastAsia="Arial"/>
        </w:rPr>
        <w:t>:</w:t>
      </w:r>
      <w:r w:rsidRPr="00356103">
        <w:rPr>
          <w:rFonts w:eastAsia="Arial"/>
        </w:rPr>
        <w:t xml:space="preserve"> Perimeters 2</w:t>
      </w:r>
      <w:bookmarkEnd w:id="126"/>
    </w:p>
    <w:p w14:paraId="4343508C" w14:textId="49919CE1" w:rsidR="00B75BEC" w:rsidRDefault="5A06DDF1" w:rsidP="1C147DCA">
      <w:pPr>
        <w:rPr>
          <w:rFonts w:eastAsia="Arial"/>
          <w:color w:val="000000" w:themeColor="text1"/>
        </w:rPr>
      </w:pPr>
      <w:r>
        <w:rPr>
          <w:noProof/>
        </w:rPr>
        <w:drawing>
          <wp:inline distT="0" distB="0" distL="0" distR="0" wp14:anchorId="18E8284F" wp14:editId="747CFC68">
            <wp:extent cx="6962775" cy="4931149"/>
            <wp:effectExtent l="0" t="0" r="0" b="3175"/>
            <wp:docPr id="246786358" name="Picture 246786358" descr="Table with two-dimensional shapes. Length of sides labelled and perimeter lengths. &#10;Shapes include a triangle with a 22cm side and a 44cm base.&#10;A square with text that reads 'The perimeter of this square is 1600 m. What is the length of each side?&#10;A rhombus with a 34 m side.&#10;A rectangle with sides of 8400 m and 2.4km&#10;A trapezium with sides labelled 780m, 360m, 0.36km and 1000m&#10;A triangle with text that reads 'The perimeter of this triangle is 900m. What is the length of each side?' There is space for students to record their work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6358" name="Picture 246786358" descr="Table with two-dimensional shapes. Length of sides labelled and perimeter lengths. &#10;Shapes include a triangle with a 22cm side and a 44cm base.&#10;A square with text that reads 'The perimeter of this square is 1600 m. What is the length of each side?&#10;A rhombus with a 34 m side.&#10;A rectangle with sides of 8400 m and 2.4km&#10;A trapezium with sides labelled 780m, 360m, 0.36km and 1000m&#10;A triangle with text that reads 'The perimeter of this triangle is 900m. What is the length of each side?' There is space for students to record their working out."/>
                    <pic:cNvPicPr/>
                  </pic:nvPicPr>
                  <pic:blipFill>
                    <a:blip r:embed="rId90">
                      <a:extLst>
                        <a:ext uri="{28A0092B-C50C-407E-A947-70E740481C1C}">
                          <a14:useLocalDpi xmlns:a14="http://schemas.microsoft.com/office/drawing/2010/main" val="0"/>
                        </a:ext>
                      </a:extLst>
                    </a:blip>
                    <a:stretch>
                      <a:fillRect/>
                    </a:stretch>
                  </pic:blipFill>
                  <pic:spPr>
                    <a:xfrm>
                      <a:off x="0" y="0"/>
                      <a:ext cx="6984096" cy="4946249"/>
                    </a:xfrm>
                    <a:prstGeom prst="rect">
                      <a:avLst/>
                    </a:prstGeom>
                  </pic:spPr>
                </pic:pic>
              </a:graphicData>
            </a:graphic>
          </wp:inline>
        </w:drawing>
      </w:r>
    </w:p>
    <w:p w14:paraId="723C4584" w14:textId="77777777" w:rsidR="00B75BEC" w:rsidRDefault="00B75BEC">
      <w:pPr>
        <w:spacing w:before="0" w:after="160" w:line="259" w:lineRule="auto"/>
        <w:rPr>
          <w:rFonts w:eastAsia="Arial"/>
          <w:color w:val="000000" w:themeColor="text1"/>
        </w:rPr>
      </w:pPr>
      <w:r>
        <w:rPr>
          <w:rFonts w:eastAsia="Arial"/>
          <w:color w:val="000000" w:themeColor="text1"/>
        </w:rPr>
        <w:br w:type="page"/>
      </w:r>
    </w:p>
    <w:p w14:paraId="704D2F93" w14:textId="5AB7D2FB" w:rsidR="00BA6CA2" w:rsidRPr="00BA6CA2" w:rsidRDefault="007F61E5" w:rsidP="00BA6CA2">
      <w:pPr>
        <w:pStyle w:val="Heading2"/>
        <w:rPr>
          <w:rFonts w:eastAsia="Arial"/>
        </w:rPr>
      </w:pPr>
      <w:bookmarkStart w:id="127" w:name="_Resource_11:_Measure"/>
      <w:bookmarkStart w:id="128" w:name="_Resource_141:_Measure"/>
      <w:bookmarkStart w:id="129" w:name="_Toc137634034"/>
      <w:bookmarkStart w:id="130" w:name="_Toc144739936"/>
      <w:bookmarkStart w:id="131" w:name="_Toc138416065"/>
      <w:bookmarkEnd w:id="127"/>
      <w:bookmarkEnd w:id="128"/>
      <w:r w:rsidRPr="584BAA15">
        <w:rPr>
          <w:rFonts w:eastAsia="Arial"/>
        </w:rPr>
        <w:lastRenderedPageBreak/>
        <w:t xml:space="preserve">Resource </w:t>
      </w:r>
      <w:bookmarkEnd w:id="129"/>
      <w:r w:rsidR="261250E9" w:rsidRPr="3993719C">
        <w:rPr>
          <w:rFonts w:eastAsia="Arial"/>
        </w:rPr>
        <w:t>1</w:t>
      </w:r>
      <w:r w:rsidR="00E7113A">
        <w:rPr>
          <w:rFonts w:eastAsia="Arial"/>
        </w:rPr>
        <w:t>4</w:t>
      </w:r>
      <w:r w:rsidR="00F12B94">
        <w:rPr>
          <w:rFonts w:eastAsia="Arial"/>
        </w:rPr>
        <w:t>:</w:t>
      </w:r>
      <w:r w:rsidRPr="584BAA15">
        <w:rPr>
          <w:rFonts w:eastAsia="Arial"/>
        </w:rPr>
        <w:t xml:space="preserve"> Measur</w:t>
      </w:r>
      <w:r w:rsidR="00F12B94">
        <w:rPr>
          <w:rFonts w:eastAsia="Arial"/>
        </w:rPr>
        <w:t>e</w:t>
      </w:r>
      <w:r w:rsidRPr="584BAA15">
        <w:rPr>
          <w:rFonts w:eastAsia="Arial"/>
        </w:rPr>
        <w:t xml:space="preserve"> perimeter</w:t>
      </w:r>
      <w:bookmarkEnd w:id="130"/>
    </w:p>
    <w:p w14:paraId="55D81842" w14:textId="27F154C1" w:rsidR="007F61E5" w:rsidRPr="000073CB" w:rsidRDefault="007F61E5" w:rsidP="00BA6CA2">
      <w:r w:rsidRPr="00BA6CA2">
        <w:rPr>
          <w:noProof/>
        </w:rPr>
        <w:drawing>
          <wp:inline distT="0" distB="0" distL="0" distR="0" wp14:anchorId="1B7CAC63" wp14:editId="7676002A">
            <wp:extent cx="6437630" cy="4400414"/>
            <wp:effectExtent l="0" t="0" r="1270" b="635"/>
            <wp:docPr id="4" name="Picture 4" descr="A table for students to add names of shapes, perimeter lengths and number of sides.&#10;The first row has a picture of a trapezium with all other columns blank.&#10;The second row has the number of sides as '4' with all other columns blank.&#10;The third row has the name 'Rhombus' with all other columns blank and the fourth row is completely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able for students to add names of shapes, perimeter lengths and number of sides.&#10;The first row has a picture of a trapezium with all other columns blank.&#10;The second row has the number of sides as '4' with all other columns blank.&#10;The third row has the name 'Rhombus' with all other columns blank and the fourth row is completely blank."/>
                    <pic:cNvPicPr/>
                  </pic:nvPicPr>
                  <pic:blipFill rotWithShape="1">
                    <a:blip r:embed="rId91"/>
                    <a:srcRect t="1703"/>
                    <a:stretch/>
                  </pic:blipFill>
                  <pic:spPr bwMode="auto">
                    <a:xfrm>
                      <a:off x="0" y="0"/>
                      <a:ext cx="6451002" cy="4409554"/>
                    </a:xfrm>
                    <a:prstGeom prst="rect">
                      <a:avLst/>
                    </a:prstGeom>
                    <a:ln>
                      <a:noFill/>
                    </a:ln>
                    <a:extLst>
                      <a:ext uri="{53640926-AAD7-44D8-BBD7-CCE9431645EC}">
                        <a14:shadowObscured xmlns:a14="http://schemas.microsoft.com/office/drawing/2010/main"/>
                      </a:ext>
                    </a:extLst>
                  </pic:spPr>
                </pic:pic>
              </a:graphicData>
            </a:graphic>
          </wp:inline>
        </w:drawing>
      </w:r>
    </w:p>
    <w:p w14:paraId="6CBA1A4A" w14:textId="03D278B7" w:rsidR="00FB0591" w:rsidRDefault="007F61E5" w:rsidP="00FB0591">
      <w:pPr>
        <w:pStyle w:val="Heading2"/>
      </w:pPr>
      <w:bookmarkStart w:id="132" w:name="_Resource_12:_Time"/>
      <w:bookmarkStart w:id="133" w:name="_Resource_152:_Time"/>
      <w:bookmarkStart w:id="134" w:name="_Toc144739937"/>
      <w:bookmarkEnd w:id="132"/>
      <w:bookmarkEnd w:id="133"/>
      <w:r>
        <w:lastRenderedPageBreak/>
        <w:t xml:space="preserve">Resource </w:t>
      </w:r>
      <w:r w:rsidR="00A60F48">
        <w:t>1</w:t>
      </w:r>
      <w:r w:rsidR="00E7113A">
        <w:t>5</w:t>
      </w:r>
      <w:bookmarkStart w:id="135" w:name="_Toc137634037"/>
      <w:bookmarkEnd w:id="131"/>
      <w:r w:rsidR="00FB0591">
        <w:t>: Time memory</w:t>
      </w:r>
      <w:bookmarkEnd w:id="134"/>
      <w:bookmarkEnd w:id="135"/>
    </w:p>
    <w:p w14:paraId="3A8F6B30" w14:textId="51F51311" w:rsidR="00FB0591" w:rsidRDefault="00FB0591" w:rsidP="00FB0591">
      <w:r>
        <w:rPr>
          <w:noProof/>
        </w:rPr>
        <w:drawing>
          <wp:inline distT="0" distB="0" distL="0" distR="0" wp14:anchorId="1F5A60FF" wp14:editId="06578706">
            <wp:extent cx="6483086" cy="4762500"/>
            <wp:effectExtent l="0" t="0" r="0" b="0"/>
            <wp:docPr id="6" name="Picture 6" descr="Time memory game. 12 cards with time represented in multiple ways.&#10;1. 1 hour&#10;2. A clock face with 12, 3, 6 and 9 marked with a 60 minute period marked on the clock face&#10;3. thirty minutes&#10;4. A clock face with 12, 3, 6 and 9 marked with a 30 minute period marked on the clock face.&#10;5. 60 minutes&#10;6. one hour&#10;7. 30 minutes&#10;8. half an hour&#10;9. A clock face showing the time 1:00&#10;10. A different clock face showing the time 1:00&#10;11. A clock face showing the time 6:30&#10;12: A different clock face showing the tim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 memory game. 12 cards with time represented in multiple ways.&#10;1. 1 hour&#10;2. A clock face with 12, 3, 6 and 9 marked with a 60 minute period marked on the clock face&#10;3. thirty minutes&#10;4. A clock face with 12, 3, 6 and 9 marked with a 30 minute period marked on the clock face.&#10;5. 60 minutes&#10;6. one hour&#10;7. 30 minutes&#10;8. half an hour&#10;9. A clock face showing the time 1:00&#10;10. A different clock face showing the time 1:00&#10;11. A clock face showing the time 6:30&#10;12: A different clock face showing the time 6:30"/>
                    <pic:cNvPicPr/>
                  </pic:nvPicPr>
                  <pic:blipFill>
                    <a:blip r:embed="rId92">
                      <a:extLst>
                        <a:ext uri="{28A0092B-C50C-407E-A947-70E740481C1C}">
                          <a14:useLocalDpi xmlns:a14="http://schemas.microsoft.com/office/drawing/2010/main" val="0"/>
                        </a:ext>
                      </a:extLst>
                    </a:blip>
                    <a:stretch>
                      <a:fillRect/>
                    </a:stretch>
                  </pic:blipFill>
                  <pic:spPr>
                    <a:xfrm>
                      <a:off x="0" y="0"/>
                      <a:ext cx="6485434" cy="4764225"/>
                    </a:xfrm>
                    <a:prstGeom prst="rect">
                      <a:avLst/>
                    </a:prstGeom>
                  </pic:spPr>
                </pic:pic>
              </a:graphicData>
            </a:graphic>
          </wp:inline>
        </w:drawing>
      </w:r>
    </w:p>
    <w:p w14:paraId="18BB676F" w14:textId="010FC3AC" w:rsidR="00FB0591" w:rsidRPr="00693043" w:rsidRDefault="00FB0591" w:rsidP="00EC6D61">
      <w:pPr>
        <w:pStyle w:val="ListNumber"/>
        <w:numPr>
          <w:ilvl w:val="0"/>
          <w:numId w:val="0"/>
        </w:numPr>
        <w:rPr>
          <w:rFonts w:eastAsia="Arial"/>
          <w:color w:val="000000" w:themeColor="text1"/>
          <w:sz w:val="22"/>
          <w:szCs w:val="22"/>
        </w:rPr>
      </w:pPr>
      <w:r>
        <w:rPr>
          <w:noProof/>
        </w:rPr>
        <w:lastRenderedPageBreak/>
        <w:drawing>
          <wp:inline distT="0" distB="0" distL="0" distR="0" wp14:anchorId="05AB0379" wp14:editId="53FDA6DD">
            <wp:extent cx="6724260" cy="4970354"/>
            <wp:effectExtent l="0" t="0" r="635" b="1905"/>
            <wp:docPr id="8" name="Picture 8" descr="Time memory game. 12 cards with time represented in multiple ways.&#10;1. 7 o'clock&#10;2. A clock face showing the time 7:00&#10;3. nine thirty&#10;4. A clock face showing the time 9:30&#10;5. 2 o'clock&#10;6. A clock face showing the time 2:00&#10;7. eleven thirty&#10;8. A clock face showing the time 11:30&#10;9. three thirty&#10;10. A clock face showing the time 3:30&#10;11. 5 o'clock&#10;12: A clock face showing the tim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 memory game. 12 cards with time represented in multiple ways.&#10;1. 7 o'clock&#10;2. A clock face showing the time 7:00&#10;3. nine thirty&#10;4. A clock face showing the time 9:30&#10;5. 2 o'clock&#10;6. A clock face showing the time 2:00&#10;7. eleven thirty&#10;8. A clock face showing the time 11:30&#10;9. three thirty&#10;10. A clock face showing the time 3:30&#10;11. 5 o'clock&#10;12: A clock face showing the time 5:00"/>
                    <pic:cNvPicPr/>
                  </pic:nvPicPr>
                  <pic:blipFill>
                    <a:blip r:embed="rId93">
                      <a:extLst>
                        <a:ext uri="{28A0092B-C50C-407E-A947-70E740481C1C}">
                          <a14:useLocalDpi xmlns:a14="http://schemas.microsoft.com/office/drawing/2010/main" val="0"/>
                        </a:ext>
                      </a:extLst>
                    </a:blip>
                    <a:stretch>
                      <a:fillRect/>
                    </a:stretch>
                  </pic:blipFill>
                  <pic:spPr>
                    <a:xfrm>
                      <a:off x="0" y="0"/>
                      <a:ext cx="6724260" cy="4970354"/>
                    </a:xfrm>
                    <a:prstGeom prst="rect">
                      <a:avLst/>
                    </a:prstGeom>
                  </pic:spPr>
                </pic:pic>
              </a:graphicData>
            </a:graphic>
          </wp:inline>
        </w:drawing>
      </w:r>
      <w:bookmarkStart w:id="136" w:name="_Resource_12:_Exit"/>
      <w:bookmarkEnd w:id="136"/>
      <w:r>
        <w:br w:type="page"/>
      </w:r>
    </w:p>
    <w:p w14:paraId="687BBEB3" w14:textId="32B146DE" w:rsidR="00FB0591" w:rsidRDefault="00FB0591" w:rsidP="00FB0591">
      <w:pPr>
        <w:pStyle w:val="Heading2"/>
      </w:pPr>
      <w:bookmarkStart w:id="137" w:name="_Resource_13:_Clock"/>
      <w:bookmarkStart w:id="138" w:name="_Resource_163:_Clock"/>
      <w:bookmarkStart w:id="139" w:name="_Toc138416067"/>
      <w:bookmarkStart w:id="140" w:name="_Toc144739938"/>
      <w:bookmarkEnd w:id="137"/>
      <w:bookmarkEnd w:id="138"/>
      <w:r>
        <w:lastRenderedPageBreak/>
        <w:t xml:space="preserve">Resource </w:t>
      </w:r>
      <w:r w:rsidR="00A60F48">
        <w:t>1</w:t>
      </w:r>
      <w:r w:rsidR="00E7113A">
        <w:t>6</w:t>
      </w:r>
      <w:r>
        <w:t>: Clock</w:t>
      </w:r>
      <w:bookmarkEnd w:id="139"/>
      <w:bookmarkEnd w:id="140"/>
    </w:p>
    <w:p w14:paraId="5DF8CD52" w14:textId="32659F8D" w:rsidR="0005125A" w:rsidRDefault="00FB0591" w:rsidP="00EC6D61">
      <w:r w:rsidRPr="0073234B">
        <w:rPr>
          <w:noProof/>
        </w:rPr>
        <w:drawing>
          <wp:inline distT="0" distB="0" distL="0" distR="0" wp14:anchorId="7B488609" wp14:editId="05D72452">
            <wp:extent cx="4373845" cy="4505325"/>
            <wp:effectExtent l="0" t="0" r="8255" b="0"/>
            <wp:docPr id="984414234" name="Picture 984414234" descr="Clock with 12 and 24-hour tim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414234"/>
                    <pic:cNvPicPr/>
                  </pic:nvPicPr>
                  <pic:blipFill>
                    <a:blip r:embed="rId94" cstate="print">
                      <a:extLst>
                        <a:ext uri="{28A0092B-C50C-407E-A947-70E740481C1C}">
                          <a14:useLocalDpi xmlns:a14="http://schemas.microsoft.com/office/drawing/2010/main" val="0"/>
                        </a:ext>
                      </a:extLst>
                    </a:blip>
                    <a:srcRect l="1886" t="2594" r="5188" b="1886"/>
                    <a:stretch>
                      <a:fillRect/>
                    </a:stretch>
                  </pic:blipFill>
                  <pic:spPr>
                    <a:xfrm>
                      <a:off x="0" y="0"/>
                      <a:ext cx="4376624" cy="4508188"/>
                    </a:xfrm>
                    <a:prstGeom prst="rect">
                      <a:avLst/>
                    </a:prstGeom>
                  </pic:spPr>
                </pic:pic>
              </a:graphicData>
            </a:graphic>
          </wp:inline>
        </w:drawing>
      </w:r>
      <w:r w:rsidR="0005125A">
        <w:br w:type="page"/>
      </w:r>
    </w:p>
    <w:p w14:paraId="37D66201" w14:textId="128D9326" w:rsidR="00FB0591" w:rsidRDefault="00FB0591" w:rsidP="00FB0591">
      <w:pPr>
        <w:pStyle w:val="Heading2"/>
      </w:pPr>
      <w:bookmarkStart w:id="141" w:name="_Resource_14:_am"/>
      <w:bookmarkStart w:id="142" w:name="_Resource_174:_am"/>
      <w:bookmarkStart w:id="143" w:name="_Toc138416068"/>
      <w:bookmarkStart w:id="144" w:name="_Toc144739939"/>
      <w:bookmarkEnd w:id="141"/>
      <w:bookmarkEnd w:id="142"/>
      <w:r>
        <w:lastRenderedPageBreak/>
        <w:t xml:space="preserve">Resource </w:t>
      </w:r>
      <w:r w:rsidR="00A60F48">
        <w:t>1</w:t>
      </w:r>
      <w:r w:rsidR="00E7113A">
        <w:t>7</w:t>
      </w:r>
      <w:r>
        <w:t xml:space="preserve">: am and </w:t>
      </w:r>
      <w:proofErr w:type="gramStart"/>
      <w:r>
        <w:t>pm</w:t>
      </w:r>
      <w:bookmarkEnd w:id="143"/>
      <w:bookmarkEnd w:id="144"/>
      <w:proofErr w:type="gramEnd"/>
    </w:p>
    <w:p w14:paraId="0B2C9C28" w14:textId="6F3D40F0" w:rsidR="0005125A" w:rsidRDefault="00FB0591" w:rsidP="00EC6D61">
      <w:pPr>
        <w:rPr>
          <w:rFonts w:eastAsia="Arial"/>
          <w:color w:val="000000" w:themeColor="text1"/>
          <w:sz w:val="22"/>
          <w:szCs w:val="22"/>
        </w:rPr>
      </w:pPr>
      <w:r>
        <w:rPr>
          <w:noProof/>
        </w:rPr>
        <w:drawing>
          <wp:inline distT="0" distB="0" distL="0" distR="0" wp14:anchorId="5FC9B188" wp14:editId="0DE02369">
            <wp:extent cx="7056182" cy="4557117"/>
            <wp:effectExtent l="0" t="0" r="0" b="0"/>
            <wp:docPr id="360394726" name="Picture 360394726" descr="A horizontal timeline from 0:00 hours to 24:00 hours. 12 hour time is indicated in yellow and 24 hour time is indicated in blue. A sun is positioned above 12:00 hours indicating midday and moons are positioned above 0:00 hours and 24:00 hours indicating midnight. There is an am and pm either side of the sun (mid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94726" name="Picture 360394726" descr="A horizontal timeline from 0:00 hours to 24:00 hours. 12 hour time is indicated in yellow and 24 hour time is indicated in blue. A sun is positioned above 12:00 hours indicating midday and moons are positioned above 0:00 hours and 24:00 hours indicating midnight. There is an am and pm either side of the sun (midday)"/>
                    <pic:cNvPicPr/>
                  </pic:nvPicPr>
                  <pic:blipFill>
                    <a:blip r:embed="rId95">
                      <a:extLst>
                        <a:ext uri="{28A0092B-C50C-407E-A947-70E740481C1C}">
                          <a14:useLocalDpi xmlns:a14="http://schemas.microsoft.com/office/drawing/2010/main" val="0"/>
                        </a:ext>
                      </a:extLst>
                    </a:blip>
                    <a:stretch>
                      <a:fillRect/>
                    </a:stretch>
                  </pic:blipFill>
                  <pic:spPr>
                    <a:xfrm>
                      <a:off x="0" y="0"/>
                      <a:ext cx="7056182" cy="4557117"/>
                    </a:xfrm>
                    <a:prstGeom prst="rect">
                      <a:avLst/>
                    </a:prstGeom>
                  </pic:spPr>
                </pic:pic>
              </a:graphicData>
            </a:graphic>
          </wp:inline>
        </w:drawing>
      </w:r>
      <w:bookmarkStart w:id="145" w:name="_Toc138416069"/>
      <w:r w:rsidR="0005125A">
        <w:rPr>
          <w:rFonts w:eastAsia="Arial"/>
          <w:color w:val="000000" w:themeColor="text1"/>
          <w:sz w:val="22"/>
          <w:szCs w:val="22"/>
        </w:rPr>
        <w:br w:type="page"/>
      </w:r>
    </w:p>
    <w:p w14:paraId="0017B826" w14:textId="74C760AD" w:rsidR="00FB0591" w:rsidRDefault="00FB0591" w:rsidP="00FB0591">
      <w:pPr>
        <w:pStyle w:val="Heading2"/>
      </w:pPr>
      <w:bookmarkStart w:id="146" w:name="_Resource_15:_Time"/>
      <w:bookmarkStart w:id="147" w:name="_Resource_185:_Time"/>
      <w:bookmarkStart w:id="148" w:name="_Toc144739940"/>
      <w:bookmarkEnd w:id="146"/>
      <w:bookmarkEnd w:id="147"/>
      <w:r>
        <w:lastRenderedPageBreak/>
        <w:t xml:space="preserve">Resource </w:t>
      </w:r>
      <w:r w:rsidR="46AF6088">
        <w:t>1</w:t>
      </w:r>
      <w:r w:rsidR="00E7113A">
        <w:t>8</w:t>
      </w:r>
      <w:r>
        <w:t>: Time matching cards</w:t>
      </w:r>
      <w:bookmarkEnd w:id="145"/>
      <w:bookmarkEnd w:id="148"/>
    </w:p>
    <w:p w14:paraId="29002EBF" w14:textId="6BCC122B" w:rsidR="00FB0591" w:rsidRDefault="00FB0591" w:rsidP="00FB0591">
      <w:r>
        <w:rPr>
          <w:noProof/>
        </w:rPr>
        <w:drawing>
          <wp:inline distT="0" distB="0" distL="0" distR="0" wp14:anchorId="10894F59" wp14:editId="6C496894">
            <wp:extent cx="6074414" cy="4467225"/>
            <wp:effectExtent l="0" t="0" r="2540" b="0"/>
            <wp:docPr id="669149784" name="Picture 669149784" descr="12 Cards showing a variety of times and time formats including:&#10;0000 hours, 12:00 am, 0030 hours, 12:30 am, 0100 hours, 1:00 am, 0430 hours, 4:30 am, 0600 hours, 6:00 am, 1130 hours,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9784" name="Picture 669149784" descr="12 Cards showing a variety of times and time formats including:&#10;0000 hours, 12:00 am, 0030 hours, 12:30 am, 0100 hours, 1:00 am, 0430 hours, 4:30 am, 0600 hours, 6:00 am, 1130 hours, 11:30 am"/>
                    <pic:cNvPicPr/>
                  </pic:nvPicPr>
                  <pic:blipFill>
                    <a:blip r:embed="rId96">
                      <a:extLst>
                        <a:ext uri="{28A0092B-C50C-407E-A947-70E740481C1C}">
                          <a14:useLocalDpi xmlns:a14="http://schemas.microsoft.com/office/drawing/2010/main" val="0"/>
                        </a:ext>
                      </a:extLst>
                    </a:blip>
                    <a:stretch>
                      <a:fillRect/>
                    </a:stretch>
                  </pic:blipFill>
                  <pic:spPr>
                    <a:xfrm>
                      <a:off x="0" y="0"/>
                      <a:ext cx="6074414" cy="4467225"/>
                    </a:xfrm>
                    <a:prstGeom prst="rect">
                      <a:avLst/>
                    </a:prstGeom>
                  </pic:spPr>
                </pic:pic>
              </a:graphicData>
            </a:graphic>
          </wp:inline>
        </w:drawing>
      </w:r>
    </w:p>
    <w:p w14:paraId="08B2D909" w14:textId="1E39EDAD" w:rsidR="0058488D" w:rsidRDefault="0058488D" w:rsidP="0058488D">
      <w:pPr>
        <w:pStyle w:val="Heading2"/>
      </w:pPr>
      <w:bookmarkStart w:id="149" w:name="_Resource_16:_Numeral"/>
      <w:bookmarkStart w:id="150" w:name="_Resource_196:_Numeral"/>
      <w:bookmarkStart w:id="151" w:name="_Toc144739941"/>
      <w:bookmarkEnd w:id="149"/>
      <w:bookmarkEnd w:id="150"/>
      <w:r>
        <w:lastRenderedPageBreak/>
        <w:t xml:space="preserve">Resource </w:t>
      </w:r>
      <w:r w:rsidR="1E2B9446">
        <w:t>1</w:t>
      </w:r>
      <w:r w:rsidR="00E7113A">
        <w:t>9</w:t>
      </w:r>
      <w:r>
        <w:t>: Numeral cards</w:t>
      </w:r>
      <w:bookmarkEnd w:id="151"/>
    </w:p>
    <w:p w14:paraId="503CE7BD" w14:textId="55DB43CB" w:rsidR="0058488D" w:rsidRDefault="0058488D" w:rsidP="0058488D">
      <w:r>
        <w:rPr>
          <w:noProof/>
        </w:rPr>
        <w:drawing>
          <wp:inline distT="0" distB="0" distL="0" distR="0" wp14:anchorId="150EB93D" wp14:editId="7F974D93">
            <wp:extent cx="9251950" cy="3328035"/>
            <wp:effectExtent l="0" t="0" r="6350" b="5715"/>
            <wp:docPr id="1" name="Picture 1" descr="1 to 25  numera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7">
                      <a:extLst>
                        <a:ext uri="{28A0092B-C50C-407E-A947-70E740481C1C}">
                          <a14:useLocalDpi xmlns:a14="http://schemas.microsoft.com/office/drawing/2010/main" val="0"/>
                        </a:ext>
                      </a:extLst>
                    </a:blip>
                    <a:stretch>
                      <a:fillRect/>
                    </a:stretch>
                  </pic:blipFill>
                  <pic:spPr>
                    <a:xfrm>
                      <a:off x="0" y="0"/>
                      <a:ext cx="9251950" cy="3328035"/>
                    </a:xfrm>
                    <a:prstGeom prst="rect">
                      <a:avLst/>
                    </a:prstGeom>
                  </pic:spPr>
                </pic:pic>
              </a:graphicData>
            </a:graphic>
          </wp:inline>
        </w:drawing>
      </w:r>
    </w:p>
    <w:p w14:paraId="66CDE617" w14:textId="1F66CBFB" w:rsidR="0058488D" w:rsidRDefault="006F4546" w:rsidP="0058488D">
      <w:bookmarkStart w:id="152" w:name="_Toc137634042"/>
      <w:r w:rsidRPr="006F4546">
        <w:rPr>
          <w:noProof/>
        </w:rPr>
        <w:lastRenderedPageBreak/>
        <w:drawing>
          <wp:inline distT="0" distB="0" distL="0" distR="0" wp14:anchorId="4D66C127" wp14:editId="3E9FC652">
            <wp:extent cx="8112921" cy="5144494"/>
            <wp:effectExtent l="0" t="0" r="2540" b="0"/>
            <wp:docPr id="3" name="Picture 3" descr="26 to 59 numeral c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6 to 59 numeral cards&#10;"/>
                    <pic:cNvPicPr/>
                  </pic:nvPicPr>
                  <pic:blipFill>
                    <a:blip r:embed="rId98"/>
                    <a:stretch>
                      <a:fillRect/>
                    </a:stretch>
                  </pic:blipFill>
                  <pic:spPr>
                    <a:xfrm>
                      <a:off x="0" y="0"/>
                      <a:ext cx="8143277" cy="5163743"/>
                    </a:xfrm>
                    <a:prstGeom prst="rect">
                      <a:avLst/>
                    </a:prstGeom>
                  </pic:spPr>
                </pic:pic>
              </a:graphicData>
            </a:graphic>
          </wp:inline>
        </w:drawing>
      </w:r>
    </w:p>
    <w:p w14:paraId="43386F97" w14:textId="70793C75" w:rsidR="0005125A" w:rsidRDefault="0005125A" w:rsidP="00CE66E8">
      <w:pPr>
        <w:pStyle w:val="ListNumber"/>
        <w:numPr>
          <w:ilvl w:val="0"/>
          <w:numId w:val="0"/>
        </w:numPr>
        <w:rPr>
          <w:rFonts w:eastAsia="Arial"/>
          <w:color w:val="000000" w:themeColor="text1"/>
        </w:rPr>
      </w:pPr>
      <w:r>
        <w:rPr>
          <w:rFonts w:eastAsia="Arial"/>
          <w:color w:val="000000" w:themeColor="text1"/>
        </w:rPr>
        <w:br w:type="page"/>
      </w:r>
    </w:p>
    <w:p w14:paraId="5C4426B5" w14:textId="3DA30E32" w:rsidR="2182B793" w:rsidRDefault="7671DDBF" w:rsidP="02E113DC">
      <w:pPr>
        <w:pStyle w:val="Heading2"/>
      </w:pPr>
      <w:bookmarkStart w:id="153" w:name="_Resource_17:_Circular"/>
      <w:bookmarkStart w:id="154" w:name="_Resource_2017:_Circular"/>
      <w:bookmarkStart w:id="155" w:name="_Toc144739942"/>
      <w:bookmarkEnd w:id="153"/>
      <w:bookmarkEnd w:id="154"/>
      <w:r>
        <w:lastRenderedPageBreak/>
        <w:t xml:space="preserve">Resource </w:t>
      </w:r>
      <w:r w:rsidR="00E7113A">
        <w:t>20</w:t>
      </w:r>
      <w:r>
        <w:t>: Circular number line</w:t>
      </w:r>
      <w:bookmarkEnd w:id="155"/>
    </w:p>
    <w:bookmarkEnd w:id="152"/>
    <w:p w14:paraId="30685125" w14:textId="08A568AE" w:rsidR="2182B793" w:rsidRDefault="2182B793" w:rsidP="02E113DC">
      <w:pPr>
        <w:rPr>
          <w:rFonts w:eastAsia="Calibri"/>
        </w:rPr>
      </w:pPr>
      <w:r>
        <w:rPr>
          <w:noProof/>
        </w:rPr>
        <w:drawing>
          <wp:inline distT="0" distB="0" distL="0" distR="0" wp14:anchorId="111BAE3F" wp14:editId="52F4E7E6">
            <wp:extent cx="7286172" cy="4781548"/>
            <wp:effectExtent l="0" t="0" r="0" b="0"/>
            <wp:docPr id="1685467542" name="Picture 1685467542" descr="Clock face represented as a number line. 0 to 60 number line with intervals of 5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745687"/>
                    <pic:cNvPicPr/>
                  </pic:nvPicPr>
                  <pic:blipFill>
                    <a:blip r:embed="rId99">
                      <a:extLst>
                        <a:ext uri="{28A0092B-C50C-407E-A947-70E740481C1C}">
                          <a14:useLocalDpi xmlns:a14="http://schemas.microsoft.com/office/drawing/2010/main" val="0"/>
                        </a:ext>
                      </a:extLst>
                    </a:blip>
                    <a:stretch>
                      <a:fillRect/>
                    </a:stretch>
                  </pic:blipFill>
                  <pic:spPr>
                    <a:xfrm>
                      <a:off x="0" y="0"/>
                      <a:ext cx="7286172" cy="4781548"/>
                    </a:xfrm>
                    <a:prstGeom prst="rect">
                      <a:avLst/>
                    </a:prstGeom>
                  </pic:spPr>
                </pic:pic>
              </a:graphicData>
            </a:graphic>
          </wp:inline>
        </w:drawing>
      </w:r>
    </w:p>
    <w:p w14:paraId="293BD203" w14:textId="106C65FF" w:rsidR="007953FF" w:rsidRDefault="007953FF">
      <w:pPr>
        <w:spacing w:before="0" w:after="160" w:line="259" w:lineRule="auto"/>
      </w:pPr>
      <w:r>
        <w:br w:type="page"/>
      </w:r>
    </w:p>
    <w:p w14:paraId="796A282A" w14:textId="70BCBB70" w:rsidR="00977087" w:rsidRDefault="00977087" w:rsidP="00977087">
      <w:pPr>
        <w:pStyle w:val="Heading2"/>
      </w:pPr>
      <w:bookmarkStart w:id="156" w:name="_Resource_18:_12-hour"/>
      <w:bookmarkStart w:id="157" w:name="_Resource_2118:_12-hour"/>
      <w:bookmarkStart w:id="158" w:name="_Toc144739943"/>
      <w:bookmarkEnd w:id="156"/>
      <w:bookmarkEnd w:id="157"/>
      <w:r>
        <w:lastRenderedPageBreak/>
        <w:t xml:space="preserve">Resource </w:t>
      </w:r>
      <w:r w:rsidR="00E7113A">
        <w:t>21</w:t>
      </w:r>
      <w:r>
        <w:t>: 12-hour timetable</w:t>
      </w:r>
      <w:bookmarkEnd w:id="158"/>
    </w:p>
    <w:tbl>
      <w:tblPr>
        <w:tblStyle w:val="TableGrid"/>
        <w:tblW w:w="0" w:type="auto"/>
        <w:jc w:val="center"/>
        <w:tblLook w:val="04A0" w:firstRow="1" w:lastRow="0" w:firstColumn="1" w:lastColumn="0" w:noHBand="0" w:noVBand="1"/>
        <w:tblDescription w:val="12-hr timetable"/>
      </w:tblPr>
      <w:tblGrid>
        <w:gridCol w:w="1129"/>
        <w:gridCol w:w="2686"/>
        <w:gridCol w:w="2686"/>
        <w:gridCol w:w="2686"/>
        <w:gridCol w:w="2686"/>
        <w:gridCol w:w="2687"/>
      </w:tblGrid>
      <w:tr w:rsidR="007953FF" w:rsidRPr="008B0D0F" w14:paraId="56A19860" w14:textId="77777777" w:rsidTr="00A40BE0">
        <w:trPr>
          <w:jc w:val="center"/>
        </w:trPr>
        <w:tc>
          <w:tcPr>
            <w:tcW w:w="1129" w:type="dxa"/>
            <w:shd w:val="clear" w:color="auto" w:fill="CBEDFD"/>
            <w:vAlign w:val="center"/>
          </w:tcPr>
          <w:p w14:paraId="7AF816DD"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Time</w:t>
            </w:r>
          </w:p>
        </w:tc>
        <w:tc>
          <w:tcPr>
            <w:tcW w:w="2686" w:type="dxa"/>
            <w:shd w:val="clear" w:color="auto" w:fill="CBEDFD"/>
            <w:vAlign w:val="center"/>
          </w:tcPr>
          <w:p w14:paraId="1A9210F3"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Monday</w:t>
            </w:r>
          </w:p>
        </w:tc>
        <w:tc>
          <w:tcPr>
            <w:tcW w:w="2686" w:type="dxa"/>
            <w:shd w:val="clear" w:color="auto" w:fill="CBEDFD"/>
            <w:vAlign w:val="center"/>
          </w:tcPr>
          <w:p w14:paraId="70A10D12"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Tuesday</w:t>
            </w:r>
          </w:p>
        </w:tc>
        <w:tc>
          <w:tcPr>
            <w:tcW w:w="2686" w:type="dxa"/>
            <w:shd w:val="clear" w:color="auto" w:fill="CBEDFD"/>
            <w:vAlign w:val="center"/>
          </w:tcPr>
          <w:p w14:paraId="6D7F60B9"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Wednesday</w:t>
            </w:r>
          </w:p>
        </w:tc>
        <w:tc>
          <w:tcPr>
            <w:tcW w:w="2686" w:type="dxa"/>
            <w:shd w:val="clear" w:color="auto" w:fill="CBEDFD"/>
            <w:vAlign w:val="center"/>
          </w:tcPr>
          <w:p w14:paraId="4AAE9CB5"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Thursday</w:t>
            </w:r>
          </w:p>
        </w:tc>
        <w:tc>
          <w:tcPr>
            <w:tcW w:w="2687" w:type="dxa"/>
            <w:shd w:val="clear" w:color="auto" w:fill="CBEDFD"/>
            <w:vAlign w:val="center"/>
          </w:tcPr>
          <w:p w14:paraId="27BE9D34"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Friday</w:t>
            </w:r>
          </w:p>
        </w:tc>
      </w:tr>
      <w:tr w:rsidR="007953FF" w:rsidRPr="008B0D0F" w14:paraId="19DC9FAA" w14:textId="77777777" w:rsidTr="00A40BE0">
        <w:trPr>
          <w:jc w:val="center"/>
        </w:trPr>
        <w:tc>
          <w:tcPr>
            <w:tcW w:w="1129" w:type="dxa"/>
            <w:vAlign w:val="center"/>
          </w:tcPr>
          <w:p w14:paraId="105F7577" w14:textId="3D5B02A3"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8</w:t>
            </w:r>
            <w:r>
              <w:rPr>
                <w:b/>
                <w:bCs/>
                <w:sz w:val="16"/>
                <w:szCs w:val="16"/>
              </w:rPr>
              <w:t>:</w:t>
            </w:r>
            <w:r w:rsidRPr="008B0D0F">
              <w:rPr>
                <w:b/>
                <w:bCs/>
                <w:sz w:val="16"/>
                <w:szCs w:val="16"/>
              </w:rPr>
              <w:t>30</w:t>
            </w:r>
            <w:r>
              <w:rPr>
                <w:b/>
                <w:bCs/>
                <w:sz w:val="16"/>
                <w:szCs w:val="16"/>
              </w:rPr>
              <w:t xml:space="preserve"> am</w:t>
            </w:r>
          </w:p>
        </w:tc>
        <w:tc>
          <w:tcPr>
            <w:tcW w:w="2686" w:type="dxa"/>
            <w:shd w:val="clear" w:color="auto" w:fill="EBEBEB"/>
            <w:vAlign w:val="center"/>
          </w:tcPr>
          <w:p w14:paraId="392A20DC"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Before school</w:t>
            </w:r>
          </w:p>
        </w:tc>
        <w:tc>
          <w:tcPr>
            <w:tcW w:w="2686" w:type="dxa"/>
            <w:shd w:val="clear" w:color="auto" w:fill="EBEBEB"/>
            <w:vAlign w:val="center"/>
          </w:tcPr>
          <w:p w14:paraId="203B6E77"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Before school</w:t>
            </w:r>
          </w:p>
        </w:tc>
        <w:tc>
          <w:tcPr>
            <w:tcW w:w="2686" w:type="dxa"/>
            <w:shd w:val="clear" w:color="auto" w:fill="EBEBEB"/>
            <w:vAlign w:val="center"/>
          </w:tcPr>
          <w:p w14:paraId="23099D34"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Before school</w:t>
            </w:r>
          </w:p>
        </w:tc>
        <w:tc>
          <w:tcPr>
            <w:tcW w:w="2686" w:type="dxa"/>
            <w:shd w:val="clear" w:color="auto" w:fill="EBEBEB"/>
            <w:vAlign w:val="center"/>
          </w:tcPr>
          <w:p w14:paraId="42E0A2CA"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Before school</w:t>
            </w:r>
          </w:p>
        </w:tc>
        <w:tc>
          <w:tcPr>
            <w:tcW w:w="2687" w:type="dxa"/>
            <w:shd w:val="clear" w:color="auto" w:fill="EBEBEB"/>
            <w:vAlign w:val="center"/>
          </w:tcPr>
          <w:p w14:paraId="3ED2037D"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Before school</w:t>
            </w:r>
          </w:p>
        </w:tc>
      </w:tr>
      <w:tr w:rsidR="007953FF" w:rsidRPr="008B0D0F" w14:paraId="2FE89393" w14:textId="77777777" w:rsidTr="00A40BE0">
        <w:trPr>
          <w:jc w:val="center"/>
        </w:trPr>
        <w:tc>
          <w:tcPr>
            <w:tcW w:w="1129" w:type="dxa"/>
            <w:vAlign w:val="center"/>
          </w:tcPr>
          <w:p w14:paraId="3FE5FAA6" w14:textId="7BD1612A"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9</w:t>
            </w:r>
            <w:r>
              <w:rPr>
                <w:b/>
                <w:bCs/>
                <w:sz w:val="16"/>
                <w:szCs w:val="16"/>
              </w:rPr>
              <w:t>:</w:t>
            </w:r>
            <w:r w:rsidRPr="008B0D0F">
              <w:rPr>
                <w:b/>
                <w:bCs/>
                <w:sz w:val="16"/>
                <w:szCs w:val="16"/>
              </w:rPr>
              <w:t>00</w:t>
            </w:r>
            <w:r>
              <w:rPr>
                <w:b/>
                <w:bCs/>
                <w:sz w:val="16"/>
                <w:szCs w:val="16"/>
              </w:rPr>
              <w:t xml:space="preserve"> am</w:t>
            </w:r>
          </w:p>
        </w:tc>
        <w:tc>
          <w:tcPr>
            <w:tcW w:w="2686" w:type="dxa"/>
            <w:shd w:val="clear" w:color="auto" w:fill="FFFF00"/>
            <w:vAlign w:val="center"/>
          </w:tcPr>
          <w:p w14:paraId="74CD8D7D"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English</w:t>
            </w:r>
          </w:p>
        </w:tc>
        <w:tc>
          <w:tcPr>
            <w:tcW w:w="2686" w:type="dxa"/>
            <w:shd w:val="clear" w:color="auto" w:fill="BFBFBF" w:themeFill="background1" w:themeFillShade="BF"/>
            <w:vAlign w:val="center"/>
          </w:tcPr>
          <w:p w14:paraId="0CB9F6CA"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Design and Technology</w:t>
            </w:r>
          </w:p>
        </w:tc>
        <w:tc>
          <w:tcPr>
            <w:tcW w:w="2686" w:type="dxa"/>
            <w:vAlign w:val="center"/>
          </w:tcPr>
          <w:p w14:paraId="553D58F5"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Study Lesson</w:t>
            </w:r>
          </w:p>
        </w:tc>
        <w:tc>
          <w:tcPr>
            <w:tcW w:w="2686" w:type="dxa"/>
            <w:shd w:val="clear" w:color="auto" w:fill="FFC000"/>
            <w:vAlign w:val="center"/>
          </w:tcPr>
          <w:p w14:paraId="2D8A83F9"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Mathematics</w:t>
            </w:r>
          </w:p>
        </w:tc>
        <w:tc>
          <w:tcPr>
            <w:tcW w:w="2687" w:type="dxa"/>
            <w:shd w:val="clear" w:color="auto" w:fill="F3A9E0"/>
            <w:vAlign w:val="center"/>
          </w:tcPr>
          <w:p w14:paraId="35F5C08C"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Visual Arts</w:t>
            </w:r>
          </w:p>
        </w:tc>
      </w:tr>
      <w:tr w:rsidR="007953FF" w:rsidRPr="008B0D0F" w14:paraId="2C7C7B3F" w14:textId="77777777" w:rsidTr="00A40BE0">
        <w:trPr>
          <w:jc w:val="center"/>
        </w:trPr>
        <w:tc>
          <w:tcPr>
            <w:tcW w:w="1129" w:type="dxa"/>
            <w:vAlign w:val="center"/>
          </w:tcPr>
          <w:p w14:paraId="08724AA5" w14:textId="179532F3" w:rsidR="007953FF" w:rsidRPr="008B0D0F" w:rsidRDefault="007953FF" w:rsidP="00A40BE0">
            <w:pPr>
              <w:spacing w:beforeLines="60" w:before="144" w:afterLines="60" w:after="144" w:line="240" w:lineRule="auto"/>
              <w:jc w:val="center"/>
              <w:rPr>
                <w:b/>
                <w:bCs/>
                <w:sz w:val="16"/>
                <w:szCs w:val="16"/>
              </w:rPr>
            </w:pPr>
            <w:r>
              <w:rPr>
                <w:b/>
                <w:bCs/>
                <w:sz w:val="16"/>
                <w:szCs w:val="16"/>
              </w:rPr>
              <w:t>9:</w:t>
            </w:r>
            <w:r w:rsidRPr="008B0D0F">
              <w:rPr>
                <w:b/>
                <w:bCs/>
                <w:sz w:val="16"/>
                <w:szCs w:val="16"/>
              </w:rPr>
              <w:t>55</w:t>
            </w:r>
            <w:r>
              <w:rPr>
                <w:b/>
                <w:bCs/>
                <w:sz w:val="16"/>
                <w:szCs w:val="16"/>
              </w:rPr>
              <w:t xml:space="preserve"> am</w:t>
            </w:r>
          </w:p>
        </w:tc>
        <w:tc>
          <w:tcPr>
            <w:tcW w:w="2686" w:type="dxa"/>
            <w:shd w:val="clear" w:color="auto" w:fill="FFFF00"/>
            <w:vAlign w:val="center"/>
          </w:tcPr>
          <w:p w14:paraId="23A6400F"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English</w:t>
            </w:r>
          </w:p>
        </w:tc>
        <w:tc>
          <w:tcPr>
            <w:tcW w:w="2686" w:type="dxa"/>
            <w:shd w:val="clear" w:color="auto" w:fill="BFBFBF" w:themeFill="background1" w:themeFillShade="BF"/>
            <w:vAlign w:val="center"/>
          </w:tcPr>
          <w:p w14:paraId="3BF4480E"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Design and Technology</w:t>
            </w:r>
          </w:p>
        </w:tc>
        <w:tc>
          <w:tcPr>
            <w:tcW w:w="2686" w:type="dxa"/>
            <w:vAlign w:val="center"/>
          </w:tcPr>
          <w:p w14:paraId="257D1B4D"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Study Lesson</w:t>
            </w:r>
          </w:p>
        </w:tc>
        <w:tc>
          <w:tcPr>
            <w:tcW w:w="2686" w:type="dxa"/>
            <w:shd w:val="clear" w:color="auto" w:fill="FFC000"/>
            <w:vAlign w:val="center"/>
          </w:tcPr>
          <w:p w14:paraId="4B8D271F"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Mathematics</w:t>
            </w:r>
          </w:p>
        </w:tc>
        <w:tc>
          <w:tcPr>
            <w:tcW w:w="2687" w:type="dxa"/>
            <w:shd w:val="clear" w:color="auto" w:fill="F3A9E0"/>
            <w:vAlign w:val="center"/>
          </w:tcPr>
          <w:p w14:paraId="0122BB6A"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Visual Arts</w:t>
            </w:r>
          </w:p>
        </w:tc>
      </w:tr>
      <w:tr w:rsidR="007953FF" w:rsidRPr="008B0D0F" w14:paraId="15DC93E6" w14:textId="77777777" w:rsidTr="00A40BE0">
        <w:trPr>
          <w:jc w:val="center"/>
        </w:trPr>
        <w:tc>
          <w:tcPr>
            <w:tcW w:w="1129" w:type="dxa"/>
            <w:vAlign w:val="center"/>
          </w:tcPr>
          <w:p w14:paraId="3E90DA08" w14:textId="5148AE78"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10</w:t>
            </w:r>
            <w:r>
              <w:rPr>
                <w:b/>
                <w:bCs/>
                <w:sz w:val="16"/>
                <w:szCs w:val="16"/>
              </w:rPr>
              <w:t>:</w:t>
            </w:r>
            <w:r w:rsidRPr="008B0D0F">
              <w:rPr>
                <w:b/>
                <w:bCs/>
                <w:sz w:val="16"/>
                <w:szCs w:val="16"/>
              </w:rPr>
              <w:t>55</w:t>
            </w:r>
            <w:r>
              <w:rPr>
                <w:b/>
                <w:bCs/>
                <w:sz w:val="16"/>
                <w:szCs w:val="16"/>
              </w:rPr>
              <w:t xml:space="preserve"> am</w:t>
            </w:r>
          </w:p>
        </w:tc>
        <w:tc>
          <w:tcPr>
            <w:tcW w:w="2686" w:type="dxa"/>
            <w:shd w:val="clear" w:color="auto" w:fill="FFFF00"/>
            <w:vAlign w:val="center"/>
          </w:tcPr>
          <w:p w14:paraId="56094873"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English</w:t>
            </w:r>
          </w:p>
        </w:tc>
        <w:tc>
          <w:tcPr>
            <w:tcW w:w="2686" w:type="dxa"/>
            <w:shd w:val="clear" w:color="auto" w:fill="BFBFBF" w:themeFill="background1" w:themeFillShade="BF"/>
            <w:vAlign w:val="center"/>
          </w:tcPr>
          <w:p w14:paraId="3D2D3659"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Design and Technology</w:t>
            </w:r>
          </w:p>
        </w:tc>
        <w:tc>
          <w:tcPr>
            <w:tcW w:w="2686" w:type="dxa"/>
            <w:vAlign w:val="center"/>
          </w:tcPr>
          <w:p w14:paraId="0A8AD49E"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Study Lesson</w:t>
            </w:r>
          </w:p>
        </w:tc>
        <w:tc>
          <w:tcPr>
            <w:tcW w:w="2686" w:type="dxa"/>
            <w:shd w:val="clear" w:color="auto" w:fill="FFC000"/>
            <w:vAlign w:val="center"/>
          </w:tcPr>
          <w:p w14:paraId="0B0B748A"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Mathematics</w:t>
            </w:r>
          </w:p>
        </w:tc>
        <w:tc>
          <w:tcPr>
            <w:tcW w:w="2687" w:type="dxa"/>
            <w:shd w:val="clear" w:color="auto" w:fill="F3A9E0"/>
            <w:vAlign w:val="center"/>
          </w:tcPr>
          <w:p w14:paraId="51827C04"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Visual Arts</w:t>
            </w:r>
          </w:p>
        </w:tc>
      </w:tr>
      <w:tr w:rsidR="007953FF" w:rsidRPr="008B0D0F" w14:paraId="7C5D519F" w14:textId="77777777" w:rsidTr="00A40BE0">
        <w:trPr>
          <w:jc w:val="center"/>
        </w:trPr>
        <w:tc>
          <w:tcPr>
            <w:tcW w:w="1129" w:type="dxa"/>
            <w:vAlign w:val="center"/>
          </w:tcPr>
          <w:p w14:paraId="4A22AE5A" w14:textId="3E3AC69E"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11</w:t>
            </w:r>
            <w:r>
              <w:rPr>
                <w:b/>
                <w:bCs/>
                <w:sz w:val="16"/>
                <w:szCs w:val="16"/>
              </w:rPr>
              <w:t>:</w:t>
            </w:r>
            <w:r w:rsidRPr="008B0D0F">
              <w:rPr>
                <w:b/>
                <w:bCs/>
                <w:sz w:val="16"/>
                <w:szCs w:val="16"/>
              </w:rPr>
              <w:t>00</w:t>
            </w:r>
            <w:r>
              <w:rPr>
                <w:b/>
                <w:bCs/>
                <w:sz w:val="16"/>
                <w:szCs w:val="16"/>
              </w:rPr>
              <w:t xml:space="preserve"> am</w:t>
            </w:r>
          </w:p>
        </w:tc>
        <w:tc>
          <w:tcPr>
            <w:tcW w:w="2686" w:type="dxa"/>
            <w:shd w:val="clear" w:color="auto" w:fill="EBEBEB"/>
            <w:vAlign w:val="center"/>
          </w:tcPr>
          <w:p w14:paraId="2F879DB2"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Recess</w:t>
            </w:r>
          </w:p>
        </w:tc>
        <w:tc>
          <w:tcPr>
            <w:tcW w:w="2686" w:type="dxa"/>
            <w:shd w:val="clear" w:color="auto" w:fill="EBEBEB"/>
            <w:vAlign w:val="center"/>
          </w:tcPr>
          <w:p w14:paraId="00B977D4"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Recess</w:t>
            </w:r>
          </w:p>
        </w:tc>
        <w:tc>
          <w:tcPr>
            <w:tcW w:w="2686" w:type="dxa"/>
            <w:shd w:val="clear" w:color="auto" w:fill="EBEBEB"/>
            <w:vAlign w:val="center"/>
          </w:tcPr>
          <w:p w14:paraId="6636C266"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Recess</w:t>
            </w:r>
          </w:p>
        </w:tc>
        <w:tc>
          <w:tcPr>
            <w:tcW w:w="2686" w:type="dxa"/>
            <w:shd w:val="clear" w:color="auto" w:fill="EBEBEB"/>
            <w:vAlign w:val="center"/>
          </w:tcPr>
          <w:p w14:paraId="5DCCC0B6"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Recess</w:t>
            </w:r>
          </w:p>
        </w:tc>
        <w:tc>
          <w:tcPr>
            <w:tcW w:w="2687" w:type="dxa"/>
            <w:shd w:val="clear" w:color="auto" w:fill="EBEBEB"/>
            <w:vAlign w:val="center"/>
          </w:tcPr>
          <w:p w14:paraId="1309DC83"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Recess</w:t>
            </w:r>
          </w:p>
        </w:tc>
      </w:tr>
      <w:tr w:rsidR="007953FF" w:rsidRPr="008B0D0F" w14:paraId="2B194DB7" w14:textId="77777777" w:rsidTr="00A40BE0">
        <w:trPr>
          <w:jc w:val="center"/>
        </w:trPr>
        <w:tc>
          <w:tcPr>
            <w:tcW w:w="1129" w:type="dxa"/>
            <w:vAlign w:val="center"/>
          </w:tcPr>
          <w:p w14:paraId="23113E45" w14:textId="64C386FE"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11</w:t>
            </w:r>
            <w:r>
              <w:rPr>
                <w:b/>
                <w:bCs/>
                <w:sz w:val="16"/>
                <w:szCs w:val="16"/>
              </w:rPr>
              <w:t>:</w:t>
            </w:r>
            <w:r w:rsidRPr="008B0D0F">
              <w:rPr>
                <w:b/>
                <w:bCs/>
                <w:sz w:val="16"/>
                <w:szCs w:val="16"/>
              </w:rPr>
              <w:t>20</w:t>
            </w:r>
            <w:r>
              <w:rPr>
                <w:b/>
                <w:bCs/>
                <w:sz w:val="16"/>
                <w:szCs w:val="16"/>
              </w:rPr>
              <w:t xml:space="preserve"> am</w:t>
            </w:r>
          </w:p>
        </w:tc>
        <w:tc>
          <w:tcPr>
            <w:tcW w:w="2686" w:type="dxa"/>
            <w:shd w:val="clear" w:color="auto" w:fill="FFC000"/>
            <w:vAlign w:val="center"/>
          </w:tcPr>
          <w:p w14:paraId="678E9A22"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Mathematics</w:t>
            </w:r>
          </w:p>
        </w:tc>
        <w:tc>
          <w:tcPr>
            <w:tcW w:w="2686" w:type="dxa"/>
            <w:shd w:val="clear" w:color="auto" w:fill="FFC000"/>
            <w:vAlign w:val="center"/>
          </w:tcPr>
          <w:p w14:paraId="64BBE59D"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Mathematics</w:t>
            </w:r>
          </w:p>
        </w:tc>
        <w:tc>
          <w:tcPr>
            <w:tcW w:w="2686" w:type="dxa"/>
            <w:shd w:val="clear" w:color="auto" w:fill="FFC000"/>
            <w:vAlign w:val="center"/>
          </w:tcPr>
          <w:p w14:paraId="17649B05"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Mathematics</w:t>
            </w:r>
          </w:p>
        </w:tc>
        <w:tc>
          <w:tcPr>
            <w:tcW w:w="2686" w:type="dxa"/>
            <w:shd w:val="clear" w:color="auto" w:fill="B4C6E7" w:themeFill="accent1" w:themeFillTint="66"/>
            <w:vAlign w:val="center"/>
          </w:tcPr>
          <w:p w14:paraId="099BC046"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Science</w:t>
            </w:r>
          </w:p>
        </w:tc>
        <w:tc>
          <w:tcPr>
            <w:tcW w:w="2687" w:type="dxa"/>
            <w:shd w:val="clear" w:color="auto" w:fill="C5E0B3" w:themeFill="accent6" w:themeFillTint="66"/>
            <w:vAlign w:val="center"/>
          </w:tcPr>
          <w:p w14:paraId="372BEC69"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PDHPE</w:t>
            </w:r>
          </w:p>
        </w:tc>
      </w:tr>
      <w:tr w:rsidR="007953FF" w:rsidRPr="008B0D0F" w14:paraId="56D32A76" w14:textId="77777777" w:rsidTr="00A40BE0">
        <w:trPr>
          <w:jc w:val="center"/>
        </w:trPr>
        <w:tc>
          <w:tcPr>
            <w:tcW w:w="1129" w:type="dxa"/>
            <w:vAlign w:val="center"/>
          </w:tcPr>
          <w:p w14:paraId="04C72998" w14:textId="75A83A03"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12</w:t>
            </w:r>
            <w:r>
              <w:rPr>
                <w:b/>
                <w:bCs/>
                <w:sz w:val="16"/>
                <w:szCs w:val="16"/>
              </w:rPr>
              <w:t>:</w:t>
            </w:r>
            <w:r w:rsidRPr="008B0D0F">
              <w:rPr>
                <w:b/>
                <w:bCs/>
                <w:sz w:val="16"/>
                <w:szCs w:val="16"/>
              </w:rPr>
              <w:t>15</w:t>
            </w:r>
            <w:r>
              <w:rPr>
                <w:b/>
                <w:bCs/>
                <w:sz w:val="16"/>
                <w:szCs w:val="16"/>
              </w:rPr>
              <w:t xml:space="preserve"> pm</w:t>
            </w:r>
          </w:p>
        </w:tc>
        <w:tc>
          <w:tcPr>
            <w:tcW w:w="2686" w:type="dxa"/>
            <w:shd w:val="clear" w:color="auto" w:fill="FFC000"/>
            <w:vAlign w:val="center"/>
          </w:tcPr>
          <w:p w14:paraId="679363F7"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Mathematics</w:t>
            </w:r>
          </w:p>
        </w:tc>
        <w:tc>
          <w:tcPr>
            <w:tcW w:w="2686" w:type="dxa"/>
            <w:shd w:val="clear" w:color="auto" w:fill="FFC000"/>
            <w:vAlign w:val="center"/>
          </w:tcPr>
          <w:p w14:paraId="1C6ED9F8"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Mathematics</w:t>
            </w:r>
          </w:p>
        </w:tc>
        <w:tc>
          <w:tcPr>
            <w:tcW w:w="2686" w:type="dxa"/>
            <w:shd w:val="clear" w:color="auto" w:fill="FFC000"/>
            <w:vAlign w:val="center"/>
          </w:tcPr>
          <w:p w14:paraId="63ACAD66"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Mathematics</w:t>
            </w:r>
          </w:p>
        </w:tc>
        <w:tc>
          <w:tcPr>
            <w:tcW w:w="2686" w:type="dxa"/>
            <w:shd w:val="clear" w:color="auto" w:fill="B4C6E7" w:themeFill="accent1" w:themeFillTint="66"/>
            <w:vAlign w:val="center"/>
          </w:tcPr>
          <w:p w14:paraId="728505A2"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Science</w:t>
            </w:r>
          </w:p>
        </w:tc>
        <w:tc>
          <w:tcPr>
            <w:tcW w:w="2687" w:type="dxa"/>
            <w:shd w:val="clear" w:color="auto" w:fill="C5E0B3" w:themeFill="accent6" w:themeFillTint="66"/>
            <w:vAlign w:val="center"/>
          </w:tcPr>
          <w:p w14:paraId="7436010C"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PDHPE</w:t>
            </w:r>
          </w:p>
        </w:tc>
      </w:tr>
      <w:tr w:rsidR="007953FF" w:rsidRPr="008B0D0F" w14:paraId="08289031" w14:textId="77777777" w:rsidTr="00A40BE0">
        <w:trPr>
          <w:jc w:val="center"/>
        </w:trPr>
        <w:tc>
          <w:tcPr>
            <w:tcW w:w="1129" w:type="dxa"/>
            <w:vAlign w:val="center"/>
          </w:tcPr>
          <w:p w14:paraId="7E10C981" w14:textId="60E8EACD"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1</w:t>
            </w:r>
            <w:r>
              <w:rPr>
                <w:b/>
                <w:bCs/>
                <w:sz w:val="16"/>
                <w:szCs w:val="16"/>
              </w:rPr>
              <w:t>:</w:t>
            </w:r>
            <w:r w:rsidRPr="008B0D0F">
              <w:rPr>
                <w:b/>
                <w:bCs/>
                <w:sz w:val="16"/>
                <w:szCs w:val="16"/>
              </w:rPr>
              <w:t>05</w:t>
            </w:r>
            <w:r>
              <w:rPr>
                <w:b/>
                <w:bCs/>
                <w:sz w:val="16"/>
                <w:szCs w:val="16"/>
              </w:rPr>
              <w:t xml:space="preserve"> pm</w:t>
            </w:r>
          </w:p>
        </w:tc>
        <w:tc>
          <w:tcPr>
            <w:tcW w:w="2686" w:type="dxa"/>
            <w:shd w:val="clear" w:color="auto" w:fill="EBEBEB"/>
            <w:vAlign w:val="center"/>
          </w:tcPr>
          <w:p w14:paraId="650F557E"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1</w:t>
            </w:r>
          </w:p>
        </w:tc>
        <w:tc>
          <w:tcPr>
            <w:tcW w:w="2686" w:type="dxa"/>
            <w:shd w:val="clear" w:color="auto" w:fill="EBEBEB"/>
            <w:vAlign w:val="center"/>
          </w:tcPr>
          <w:p w14:paraId="184FB7E4"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1</w:t>
            </w:r>
          </w:p>
        </w:tc>
        <w:tc>
          <w:tcPr>
            <w:tcW w:w="2686" w:type="dxa"/>
            <w:shd w:val="clear" w:color="auto" w:fill="EBEBEB"/>
            <w:vAlign w:val="center"/>
          </w:tcPr>
          <w:p w14:paraId="454E55A2"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1</w:t>
            </w:r>
          </w:p>
        </w:tc>
        <w:tc>
          <w:tcPr>
            <w:tcW w:w="2686" w:type="dxa"/>
            <w:shd w:val="clear" w:color="auto" w:fill="EBEBEB"/>
            <w:vAlign w:val="center"/>
          </w:tcPr>
          <w:p w14:paraId="6937FD58"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1</w:t>
            </w:r>
          </w:p>
        </w:tc>
        <w:tc>
          <w:tcPr>
            <w:tcW w:w="2687" w:type="dxa"/>
            <w:shd w:val="clear" w:color="auto" w:fill="EBEBEB"/>
            <w:vAlign w:val="center"/>
          </w:tcPr>
          <w:p w14:paraId="23FEFC7A"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1</w:t>
            </w:r>
          </w:p>
        </w:tc>
      </w:tr>
      <w:tr w:rsidR="007953FF" w:rsidRPr="008B0D0F" w14:paraId="700CAC57" w14:textId="77777777" w:rsidTr="00A40BE0">
        <w:trPr>
          <w:jc w:val="center"/>
        </w:trPr>
        <w:tc>
          <w:tcPr>
            <w:tcW w:w="1129" w:type="dxa"/>
            <w:vAlign w:val="center"/>
          </w:tcPr>
          <w:p w14:paraId="1730604D" w14:textId="3A27CC4E"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1</w:t>
            </w:r>
            <w:r>
              <w:rPr>
                <w:b/>
                <w:bCs/>
                <w:sz w:val="16"/>
                <w:szCs w:val="16"/>
              </w:rPr>
              <w:t>:</w:t>
            </w:r>
            <w:r w:rsidRPr="008B0D0F">
              <w:rPr>
                <w:b/>
                <w:bCs/>
                <w:sz w:val="16"/>
                <w:szCs w:val="16"/>
              </w:rPr>
              <w:t>25</w:t>
            </w:r>
            <w:r>
              <w:rPr>
                <w:b/>
                <w:bCs/>
                <w:sz w:val="16"/>
                <w:szCs w:val="16"/>
              </w:rPr>
              <w:t xml:space="preserve"> pm</w:t>
            </w:r>
          </w:p>
        </w:tc>
        <w:tc>
          <w:tcPr>
            <w:tcW w:w="2686" w:type="dxa"/>
            <w:shd w:val="clear" w:color="auto" w:fill="EBEBEB"/>
            <w:vAlign w:val="center"/>
          </w:tcPr>
          <w:p w14:paraId="35EB1BCD"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2</w:t>
            </w:r>
          </w:p>
        </w:tc>
        <w:tc>
          <w:tcPr>
            <w:tcW w:w="2686" w:type="dxa"/>
            <w:shd w:val="clear" w:color="auto" w:fill="EBEBEB"/>
            <w:vAlign w:val="center"/>
          </w:tcPr>
          <w:p w14:paraId="1796594C"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2</w:t>
            </w:r>
          </w:p>
        </w:tc>
        <w:tc>
          <w:tcPr>
            <w:tcW w:w="2686" w:type="dxa"/>
            <w:shd w:val="clear" w:color="auto" w:fill="EBEBEB"/>
            <w:vAlign w:val="center"/>
          </w:tcPr>
          <w:p w14:paraId="7DEC7992"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2</w:t>
            </w:r>
          </w:p>
        </w:tc>
        <w:tc>
          <w:tcPr>
            <w:tcW w:w="2686" w:type="dxa"/>
            <w:shd w:val="clear" w:color="auto" w:fill="EBEBEB"/>
            <w:vAlign w:val="center"/>
          </w:tcPr>
          <w:p w14:paraId="7400C262"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2</w:t>
            </w:r>
          </w:p>
        </w:tc>
        <w:tc>
          <w:tcPr>
            <w:tcW w:w="2687" w:type="dxa"/>
            <w:shd w:val="clear" w:color="auto" w:fill="EBEBEB"/>
            <w:vAlign w:val="center"/>
          </w:tcPr>
          <w:p w14:paraId="5C2E1C9D"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Lunch 2</w:t>
            </w:r>
          </w:p>
        </w:tc>
      </w:tr>
      <w:tr w:rsidR="007953FF" w:rsidRPr="008B0D0F" w14:paraId="77937571" w14:textId="77777777" w:rsidTr="00A40BE0">
        <w:trPr>
          <w:jc w:val="center"/>
        </w:trPr>
        <w:tc>
          <w:tcPr>
            <w:tcW w:w="1129" w:type="dxa"/>
            <w:vAlign w:val="center"/>
          </w:tcPr>
          <w:p w14:paraId="313C88BB" w14:textId="589C59AA"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1</w:t>
            </w:r>
            <w:r>
              <w:rPr>
                <w:b/>
                <w:bCs/>
                <w:sz w:val="16"/>
                <w:szCs w:val="16"/>
              </w:rPr>
              <w:t>:</w:t>
            </w:r>
            <w:r w:rsidRPr="008B0D0F">
              <w:rPr>
                <w:b/>
                <w:bCs/>
                <w:sz w:val="16"/>
                <w:szCs w:val="16"/>
              </w:rPr>
              <w:t>45</w:t>
            </w:r>
            <w:r>
              <w:rPr>
                <w:b/>
                <w:bCs/>
                <w:sz w:val="16"/>
                <w:szCs w:val="16"/>
              </w:rPr>
              <w:t xml:space="preserve"> pm</w:t>
            </w:r>
          </w:p>
        </w:tc>
        <w:tc>
          <w:tcPr>
            <w:tcW w:w="2686" w:type="dxa"/>
            <w:shd w:val="clear" w:color="auto" w:fill="B4C6E7" w:themeFill="accent1" w:themeFillTint="66"/>
            <w:vAlign w:val="center"/>
          </w:tcPr>
          <w:p w14:paraId="7A5642F9"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Science</w:t>
            </w:r>
          </w:p>
        </w:tc>
        <w:tc>
          <w:tcPr>
            <w:tcW w:w="2686" w:type="dxa"/>
            <w:shd w:val="clear" w:color="auto" w:fill="C5E0B3" w:themeFill="accent6" w:themeFillTint="66"/>
            <w:vAlign w:val="center"/>
          </w:tcPr>
          <w:p w14:paraId="5A5450E1"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PDHPE</w:t>
            </w:r>
          </w:p>
        </w:tc>
        <w:tc>
          <w:tcPr>
            <w:tcW w:w="2686" w:type="dxa"/>
            <w:shd w:val="clear" w:color="auto" w:fill="F3A9E0"/>
            <w:vAlign w:val="center"/>
          </w:tcPr>
          <w:p w14:paraId="6FAF9C7B"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Visual Arts</w:t>
            </w:r>
          </w:p>
        </w:tc>
        <w:tc>
          <w:tcPr>
            <w:tcW w:w="2686" w:type="dxa"/>
            <w:shd w:val="clear" w:color="auto" w:fill="FFFF00"/>
            <w:vAlign w:val="center"/>
          </w:tcPr>
          <w:p w14:paraId="3F13053B"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English</w:t>
            </w:r>
          </w:p>
        </w:tc>
        <w:tc>
          <w:tcPr>
            <w:tcW w:w="2687" w:type="dxa"/>
            <w:shd w:val="clear" w:color="auto" w:fill="FFC000"/>
            <w:vAlign w:val="center"/>
          </w:tcPr>
          <w:p w14:paraId="57BC8DA9"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Mathematics</w:t>
            </w:r>
          </w:p>
        </w:tc>
      </w:tr>
      <w:tr w:rsidR="007953FF" w:rsidRPr="008B0D0F" w14:paraId="37559E32" w14:textId="77777777" w:rsidTr="00A40BE0">
        <w:trPr>
          <w:jc w:val="center"/>
        </w:trPr>
        <w:tc>
          <w:tcPr>
            <w:tcW w:w="1129" w:type="dxa"/>
            <w:vAlign w:val="center"/>
          </w:tcPr>
          <w:p w14:paraId="6F0D6337" w14:textId="619B6E0C" w:rsidR="007953FF" w:rsidRPr="008B0D0F" w:rsidRDefault="007953FF" w:rsidP="00A40BE0">
            <w:pPr>
              <w:spacing w:beforeLines="60" w:before="144" w:afterLines="60" w:after="144" w:line="240" w:lineRule="auto"/>
              <w:jc w:val="center"/>
              <w:rPr>
                <w:b/>
                <w:bCs/>
                <w:sz w:val="16"/>
                <w:szCs w:val="16"/>
              </w:rPr>
            </w:pPr>
            <w:r>
              <w:rPr>
                <w:b/>
                <w:bCs/>
                <w:sz w:val="16"/>
                <w:szCs w:val="16"/>
              </w:rPr>
              <w:t>2:</w:t>
            </w:r>
            <w:r w:rsidRPr="008B0D0F">
              <w:rPr>
                <w:b/>
                <w:bCs/>
                <w:sz w:val="16"/>
                <w:szCs w:val="16"/>
              </w:rPr>
              <w:t>40</w:t>
            </w:r>
            <w:r>
              <w:rPr>
                <w:b/>
                <w:bCs/>
                <w:sz w:val="16"/>
                <w:szCs w:val="16"/>
              </w:rPr>
              <w:t xml:space="preserve"> pm</w:t>
            </w:r>
          </w:p>
        </w:tc>
        <w:tc>
          <w:tcPr>
            <w:tcW w:w="2686" w:type="dxa"/>
            <w:shd w:val="clear" w:color="auto" w:fill="B4C6E7" w:themeFill="accent1" w:themeFillTint="66"/>
            <w:vAlign w:val="center"/>
          </w:tcPr>
          <w:p w14:paraId="6FA415DC"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Science</w:t>
            </w:r>
          </w:p>
        </w:tc>
        <w:tc>
          <w:tcPr>
            <w:tcW w:w="2686" w:type="dxa"/>
            <w:shd w:val="clear" w:color="auto" w:fill="C5E0B3" w:themeFill="accent6" w:themeFillTint="66"/>
            <w:vAlign w:val="center"/>
          </w:tcPr>
          <w:p w14:paraId="04E793E2"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PDHPE</w:t>
            </w:r>
          </w:p>
        </w:tc>
        <w:tc>
          <w:tcPr>
            <w:tcW w:w="2686" w:type="dxa"/>
            <w:shd w:val="clear" w:color="auto" w:fill="F3A9E0"/>
            <w:vAlign w:val="center"/>
          </w:tcPr>
          <w:p w14:paraId="4320FB6D"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Visual Arts</w:t>
            </w:r>
          </w:p>
        </w:tc>
        <w:tc>
          <w:tcPr>
            <w:tcW w:w="2686" w:type="dxa"/>
            <w:shd w:val="clear" w:color="auto" w:fill="FFFF00"/>
            <w:vAlign w:val="center"/>
          </w:tcPr>
          <w:p w14:paraId="635A5285"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English</w:t>
            </w:r>
          </w:p>
        </w:tc>
        <w:tc>
          <w:tcPr>
            <w:tcW w:w="2687" w:type="dxa"/>
            <w:shd w:val="clear" w:color="auto" w:fill="FFC000"/>
            <w:vAlign w:val="center"/>
          </w:tcPr>
          <w:p w14:paraId="1B1CB4ED"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Mathematics</w:t>
            </w:r>
          </w:p>
        </w:tc>
      </w:tr>
      <w:tr w:rsidR="007953FF" w:rsidRPr="008B0D0F" w14:paraId="4EB23B1E" w14:textId="77777777" w:rsidTr="00A40BE0">
        <w:trPr>
          <w:jc w:val="center"/>
        </w:trPr>
        <w:tc>
          <w:tcPr>
            <w:tcW w:w="1129" w:type="dxa"/>
            <w:vAlign w:val="center"/>
          </w:tcPr>
          <w:p w14:paraId="6AA2C38C" w14:textId="518800AB" w:rsidR="007953FF" w:rsidRPr="008B0D0F" w:rsidRDefault="007953FF" w:rsidP="00A40BE0">
            <w:pPr>
              <w:spacing w:beforeLines="60" w:before="144" w:afterLines="60" w:after="144" w:line="240" w:lineRule="auto"/>
              <w:jc w:val="center"/>
              <w:rPr>
                <w:b/>
                <w:bCs/>
                <w:sz w:val="16"/>
                <w:szCs w:val="16"/>
              </w:rPr>
            </w:pPr>
            <w:r>
              <w:rPr>
                <w:b/>
                <w:bCs/>
                <w:sz w:val="16"/>
                <w:szCs w:val="16"/>
              </w:rPr>
              <w:t>3:</w:t>
            </w:r>
            <w:r w:rsidRPr="008B0D0F">
              <w:rPr>
                <w:b/>
                <w:bCs/>
                <w:sz w:val="16"/>
                <w:szCs w:val="16"/>
              </w:rPr>
              <w:t>30</w:t>
            </w:r>
            <w:r>
              <w:rPr>
                <w:b/>
                <w:bCs/>
                <w:sz w:val="16"/>
                <w:szCs w:val="16"/>
              </w:rPr>
              <w:t xml:space="preserve"> pm</w:t>
            </w:r>
          </w:p>
        </w:tc>
        <w:tc>
          <w:tcPr>
            <w:tcW w:w="2686" w:type="dxa"/>
            <w:shd w:val="clear" w:color="auto" w:fill="EBEBEB"/>
            <w:vAlign w:val="center"/>
          </w:tcPr>
          <w:p w14:paraId="0134B478"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After school</w:t>
            </w:r>
          </w:p>
        </w:tc>
        <w:tc>
          <w:tcPr>
            <w:tcW w:w="2686" w:type="dxa"/>
            <w:shd w:val="clear" w:color="auto" w:fill="EBEBEB"/>
            <w:vAlign w:val="center"/>
          </w:tcPr>
          <w:p w14:paraId="5DFC1491"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After school</w:t>
            </w:r>
          </w:p>
        </w:tc>
        <w:tc>
          <w:tcPr>
            <w:tcW w:w="2686" w:type="dxa"/>
            <w:shd w:val="clear" w:color="auto" w:fill="EBEBEB"/>
            <w:vAlign w:val="center"/>
          </w:tcPr>
          <w:p w14:paraId="2AADE8A1"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After school</w:t>
            </w:r>
          </w:p>
        </w:tc>
        <w:tc>
          <w:tcPr>
            <w:tcW w:w="2686" w:type="dxa"/>
            <w:shd w:val="clear" w:color="auto" w:fill="EBEBEB"/>
            <w:vAlign w:val="center"/>
          </w:tcPr>
          <w:p w14:paraId="6CC22148"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After school</w:t>
            </w:r>
          </w:p>
        </w:tc>
        <w:tc>
          <w:tcPr>
            <w:tcW w:w="2687" w:type="dxa"/>
            <w:shd w:val="clear" w:color="auto" w:fill="EBEBEB"/>
            <w:vAlign w:val="center"/>
          </w:tcPr>
          <w:p w14:paraId="6E83BB38" w14:textId="77777777" w:rsidR="007953FF" w:rsidRPr="008B0D0F" w:rsidRDefault="007953FF" w:rsidP="00A40BE0">
            <w:pPr>
              <w:spacing w:beforeLines="60" w:before="144" w:afterLines="60" w:after="144" w:line="240" w:lineRule="auto"/>
              <w:jc w:val="center"/>
              <w:rPr>
                <w:b/>
                <w:bCs/>
                <w:sz w:val="16"/>
                <w:szCs w:val="16"/>
              </w:rPr>
            </w:pPr>
            <w:r w:rsidRPr="008B0D0F">
              <w:rPr>
                <w:b/>
                <w:bCs/>
                <w:sz w:val="16"/>
                <w:szCs w:val="16"/>
              </w:rPr>
              <w:t>After school</w:t>
            </w:r>
          </w:p>
        </w:tc>
      </w:tr>
    </w:tbl>
    <w:p w14:paraId="5333060B" w14:textId="77777777" w:rsidR="00D77D53" w:rsidRDefault="00D77D53">
      <w:pPr>
        <w:spacing w:before="0" w:after="160" w:line="259" w:lineRule="auto"/>
      </w:pPr>
      <w:r>
        <w:br w:type="page"/>
      </w:r>
    </w:p>
    <w:p w14:paraId="64FDDA14" w14:textId="38D8E62F" w:rsidR="0058488D" w:rsidRDefault="0058488D" w:rsidP="0058488D">
      <w:pPr>
        <w:pStyle w:val="Heading2"/>
      </w:pPr>
      <w:bookmarkStart w:id="159" w:name="_Resource_19:_24-hour"/>
      <w:bookmarkStart w:id="160" w:name="_Resource_2219:_24-hour"/>
      <w:bookmarkStart w:id="161" w:name="_Toc144739944"/>
      <w:bookmarkEnd w:id="159"/>
      <w:bookmarkEnd w:id="160"/>
      <w:r>
        <w:lastRenderedPageBreak/>
        <w:t xml:space="preserve">Resource </w:t>
      </w:r>
      <w:r w:rsidR="00E7113A">
        <w:t>22</w:t>
      </w:r>
      <w:bookmarkStart w:id="162" w:name="_Toc138416071"/>
      <w:r>
        <w:t>: 24-hour timetable</w:t>
      </w:r>
      <w:bookmarkEnd w:id="161"/>
      <w:bookmarkEnd w:id="162"/>
    </w:p>
    <w:tbl>
      <w:tblPr>
        <w:tblStyle w:val="TableGrid"/>
        <w:tblW w:w="0" w:type="auto"/>
        <w:jc w:val="center"/>
        <w:tblLook w:val="04A0" w:firstRow="1" w:lastRow="0" w:firstColumn="1" w:lastColumn="0" w:noHBand="0" w:noVBand="1"/>
        <w:tblDescription w:val="24-hr timetable"/>
      </w:tblPr>
      <w:tblGrid>
        <w:gridCol w:w="1129"/>
        <w:gridCol w:w="2686"/>
        <w:gridCol w:w="2686"/>
        <w:gridCol w:w="2686"/>
        <w:gridCol w:w="2686"/>
        <w:gridCol w:w="2687"/>
      </w:tblGrid>
      <w:tr w:rsidR="00471AC2" w:rsidRPr="008B0D0F" w14:paraId="220C4C90" w14:textId="77777777" w:rsidTr="00B92B3A">
        <w:trPr>
          <w:jc w:val="center"/>
        </w:trPr>
        <w:tc>
          <w:tcPr>
            <w:tcW w:w="1129" w:type="dxa"/>
            <w:shd w:val="clear" w:color="auto" w:fill="CBEDFD"/>
            <w:vAlign w:val="center"/>
          </w:tcPr>
          <w:p w14:paraId="72941F6F" w14:textId="42237175" w:rsidR="00471AC2" w:rsidRPr="008B0D0F" w:rsidRDefault="00E36CDC" w:rsidP="008B0D0F">
            <w:pPr>
              <w:spacing w:beforeLines="60" w:before="144" w:afterLines="60" w:after="144" w:line="240" w:lineRule="auto"/>
              <w:jc w:val="center"/>
              <w:rPr>
                <w:b/>
                <w:bCs/>
                <w:sz w:val="16"/>
                <w:szCs w:val="16"/>
              </w:rPr>
            </w:pPr>
            <w:r w:rsidRPr="008B0D0F">
              <w:rPr>
                <w:b/>
                <w:bCs/>
                <w:sz w:val="16"/>
                <w:szCs w:val="16"/>
              </w:rPr>
              <w:t>Time</w:t>
            </w:r>
          </w:p>
        </w:tc>
        <w:tc>
          <w:tcPr>
            <w:tcW w:w="2686" w:type="dxa"/>
            <w:shd w:val="clear" w:color="auto" w:fill="CBEDFD"/>
            <w:vAlign w:val="center"/>
          </w:tcPr>
          <w:p w14:paraId="3786C72E" w14:textId="3F6A9F91" w:rsidR="00471AC2" w:rsidRPr="008B0D0F" w:rsidRDefault="00E36CDC" w:rsidP="008B0D0F">
            <w:pPr>
              <w:spacing w:beforeLines="60" w:before="144" w:afterLines="60" w:after="144" w:line="240" w:lineRule="auto"/>
              <w:jc w:val="center"/>
              <w:rPr>
                <w:b/>
                <w:bCs/>
                <w:sz w:val="16"/>
                <w:szCs w:val="16"/>
              </w:rPr>
            </w:pPr>
            <w:r w:rsidRPr="008B0D0F">
              <w:rPr>
                <w:b/>
                <w:bCs/>
                <w:sz w:val="16"/>
                <w:szCs w:val="16"/>
              </w:rPr>
              <w:t>Monday</w:t>
            </w:r>
          </w:p>
        </w:tc>
        <w:tc>
          <w:tcPr>
            <w:tcW w:w="2686" w:type="dxa"/>
            <w:shd w:val="clear" w:color="auto" w:fill="CBEDFD"/>
            <w:vAlign w:val="center"/>
          </w:tcPr>
          <w:p w14:paraId="4894123E" w14:textId="22081AAC" w:rsidR="00471AC2" w:rsidRPr="008B0D0F" w:rsidRDefault="00E36CDC" w:rsidP="008B0D0F">
            <w:pPr>
              <w:spacing w:beforeLines="60" w:before="144" w:afterLines="60" w:after="144" w:line="240" w:lineRule="auto"/>
              <w:jc w:val="center"/>
              <w:rPr>
                <w:b/>
                <w:bCs/>
                <w:sz w:val="16"/>
                <w:szCs w:val="16"/>
              </w:rPr>
            </w:pPr>
            <w:r w:rsidRPr="008B0D0F">
              <w:rPr>
                <w:b/>
                <w:bCs/>
                <w:sz w:val="16"/>
                <w:szCs w:val="16"/>
              </w:rPr>
              <w:t>Tuesday</w:t>
            </w:r>
          </w:p>
        </w:tc>
        <w:tc>
          <w:tcPr>
            <w:tcW w:w="2686" w:type="dxa"/>
            <w:shd w:val="clear" w:color="auto" w:fill="CBEDFD"/>
            <w:vAlign w:val="center"/>
          </w:tcPr>
          <w:p w14:paraId="738CA8E4" w14:textId="193DAE88" w:rsidR="00471AC2" w:rsidRPr="008B0D0F" w:rsidRDefault="00E36CDC" w:rsidP="008B0D0F">
            <w:pPr>
              <w:spacing w:beforeLines="60" w:before="144" w:afterLines="60" w:after="144" w:line="240" w:lineRule="auto"/>
              <w:jc w:val="center"/>
              <w:rPr>
                <w:b/>
                <w:bCs/>
                <w:sz w:val="16"/>
                <w:szCs w:val="16"/>
              </w:rPr>
            </w:pPr>
            <w:r w:rsidRPr="008B0D0F">
              <w:rPr>
                <w:b/>
                <w:bCs/>
                <w:sz w:val="16"/>
                <w:szCs w:val="16"/>
              </w:rPr>
              <w:t>Wednesday</w:t>
            </w:r>
          </w:p>
        </w:tc>
        <w:tc>
          <w:tcPr>
            <w:tcW w:w="2686" w:type="dxa"/>
            <w:shd w:val="clear" w:color="auto" w:fill="CBEDFD"/>
            <w:vAlign w:val="center"/>
          </w:tcPr>
          <w:p w14:paraId="763820E5" w14:textId="4F870FD6" w:rsidR="00471AC2" w:rsidRPr="008B0D0F" w:rsidRDefault="00E36CDC" w:rsidP="008B0D0F">
            <w:pPr>
              <w:spacing w:beforeLines="60" w:before="144" w:afterLines="60" w:after="144" w:line="240" w:lineRule="auto"/>
              <w:jc w:val="center"/>
              <w:rPr>
                <w:b/>
                <w:bCs/>
                <w:sz w:val="16"/>
                <w:szCs w:val="16"/>
              </w:rPr>
            </w:pPr>
            <w:r w:rsidRPr="008B0D0F">
              <w:rPr>
                <w:b/>
                <w:bCs/>
                <w:sz w:val="16"/>
                <w:szCs w:val="16"/>
              </w:rPr>
              <w:t>Thursday</w:t>
            </w:r>
          </w:p>
        </w:tc>
        <w:tc>
          <w:tcPr>
            <w:tcW w:w="2687" w:type="dxa"/>
            <w:shd w:val="clear" w:color="auto" w:fill="CBEDFD"/>
            <w:vAlign w:val="center"/>
          </w:tcPr>
          <w:p w14:paraId="6252EAF3" w14:textId="5477D342" w:rsidR="00471AC2" w:rsidRPr="008B0D0F" w:rsidRDefault="00E36CDC" w:rsidP="008B0D0F">
            <w:pPr>
              <w:spacing w:beforeLines="60" w:before="144" w:afterLines="60" w:after="144" w:line="240" w:lineRule="auto"/>
              <w:jc w:val="center"/>
              <w:rPr>
                <w:b/>
                <w:bCs/>
                <w:sz w:val="16"/>
                <w:szCs w:val="16"/>
              </w:rPr>
            </w:pPr>
            <w:r w:rsidRPr="008B0D0F">
              <w:rPr>
                <w:b/>
                <w:bCs/>
                <w:sz w:val="16"/>
                <w:szCs w:val="16"/>
              </w:rPr>
              <w:t>Friday</w:t>
            </w:r>
          </w:p>
        </w:tc>
      </w:tr>
      <w:tr w:rsidR="002017CA" w:rsidRPr="008B0D0F" w14:paraId="02D94755" w14:textId="77777777" w:rsidTr="00B92B3A">
        <w:trPr>
          <w:jc w:val="center"/>
        </w:trPr>
        <w:tc>
          <w:tcPr>
            <w:tcW w:w="1129" w:type="dxa"/>
            <w:vAlign w:val="center"/>
          </w:tcPr>
          <w:p w14:paraId="4CE1F373" w14:textId="4299EAFD"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0830</w:t>
            </w:r>
          </w:p>
        </w:tc>
        <w:tc>
          <w:tcPr>
            <w:tcW w:w="2686" w:type="dxa"/>
            <w:shd w:val="clear" w:color="auto" w:fill="EBEBEB"/>
            <w:vAlign w:val="center"/>
          </w:tcPr>
          <w:p w14:paraId="13455307" w14:textId="0D6257F8"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Before school</w:t>
            </w:r>
          </w:p>
        </w:tc>
        <w:tc>
          <w:tcPr>
            <w:tcW w:w="2686" w:type="dxa"/>
            <w:shd w:val="clear" w:color="auto" w:fill="EBEBEB"/>
            <w:vAlign w:val="center"/>
          </w:tcPr>
          <w:p w14:paraId="658EFB9F" w14:textId="6A3C226E"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Before school</w:t>
            </w:r>
          </w:p>
        </w:tc>
        <w:tc>
          <w:tcPr>
            <w:tcW w:w="2686" w:type="dxa"/>
            <w:shd w:val="clear" w:color="auto" w:fill="EBEBEB"/>
            <w:vAlign w:val="center"/>
          </w:tcPr>
          <w:p w14:paraId="3957F8ED" w14:textId="2001B5A6"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Before school</w:t>
            </w:r>
          </w:p>
        </w:tc>
        <w:tc>
          <w:tcPr>
            <w:tcW w:w="2686" w:type="dxa"/>
            <w:shd w:val="clear" w:color="auto" w:fill="EBEBEB"/>
            <w:vAlign w:val="center"/>
          </w:tcPr>
          <w:p w14:paraId="7EF560BA" w14:textId="7CA2530E"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Before school</w:t>
            </w:r>
          </w:p>
        </w:tc>
        <w:tc>
          <w:tcPr>
            <w:tcW w:w="2687" w:type="dxa"/>
            <w:shd w:val="clear" w:color="auto" w:fill="EBEBEB"/>
            <w:vAlign w:val="center"/>
          </w:tcPr>
          <w:p w14:paraId="268CCE76" w14:textId="7A59314D"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Before school</w:t>
            </w:r>
          </w:p>
        </w:tc>
      </w:tr>
      <w:tr w:rsidR="00112A57" w:rsidRPr="008B0D0F" w14:paraId="79465F10" w14:textId="77777777" w:rsidTr="00B92B3A">
        <w:trPr>
          <w:jc w:val="center"/>
        </w:trPr>
        <w:tc>
          <w:tcPr>
            <w:tcW w:w="1129" w:type="dxa"/>
            <w:vAlign w:val="center"/>
          </w:tcPr>
          <w:p w14:paraId="64923FC6" w14:textId="5DF7B77F"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0900</w:t>
            </w:r>
          </w:p>
        </w:tc>
        <w:tc>
          <w:tcPr>
            <w:tcW w:w="2686" w:type="dxa"/>
            <w:shd w:val="clear" w:color="auto" w:fill="FFFF00"/>
            <w:vAlign w:val="center"/>
          </w:tcPr>
          <w:p w14:paraId="59A57C1A" w14:textId="1C61AFBD"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English</w:t>
            </w:r>
          </w:p>
        </w:tc>
        <w:tc>
          <w:tcPr>
            <w:tcW w:w="2686" w:type="dxa"/>
            <w:shd w:val="clear" w:color="auto" w:fill="BFBFBF" w:themeFill="background1" w:themeFillShade="BF"/>
            <w:vAlign w:val="center"/>
          </w:tcPr>
          <w:p w14:paraId="3C96D4E0" w14:textId="476A8981"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Design and Technology</w:t>
            </w:r>
          </w:p>
        </w:tc>
        <w:tc>
          <w:tcPr>
            <w:tcW w:w="2686" w:type="dxa"/>
            <w:vAlign w:val="center"/>
          </w:tcPr>
          <w:p w14:paraId="017170A4" w14:textId="594EFE49"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Study Lesson</w:t>
            </w:r>
          </w:p>
        </w:tc>
        <w:tc>
          <w:tcPr>
            <w:tcW w:w="2686" w:type="dxa"/>
            <w:shd w:val="clear" w:color="auto" w:fill="FFC000"/>
            <w:vAlign w:val="center"/>
          </w:tcPr>
          <w:p w14:paraId="77FB0031" w14:textId="492D4197"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Mathematics</w:t>
            </w:r>
          </w:p>
        </w:tc>
        <w:tc>
          <w:tcPr>
            <w:tcW w:w="2687" w:type="dxa"/>
            <w:shd w:val="clear" w:color="auto" w:fill="F3A9E0"/>
            <w:vAlign w:val="center"/>
          </w:tcPr>
          <w:p w14:paraId="734355FA" w14:textId="1A9B1145"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1</w:t>
            </w:r>
            <w:r w:rsidRPr="008B0D0F">
              <w:rPr>
                <w:b/>
                <w:bCs/>
                <w:sz w:val="16"/>
                <w:szCs w:val="16"/>
              </w:rPr>
              <w:br/>
              <w:t>Visual Arts</w:t>
            </w:r>
          </w:p>
        </w:tc>
      </w:tr>
      <w:tr w:rsidR="00112A57" w:rsidRPr="008B0D0F" w14:paraId="4E1BC1BB" w14:textId="77777777" w:rsidTr="00B92B3A">
        <w:trPr>
          <w:jc w:val="center"/>
        </w:trPr>
        <w:tc>
          <w:tcPr>
            <w:tcW w:w="1129" w:type="dxa"/>
            <w:vAlign w:val="center"/>
          </w:tcPr>
          <w:p w14:paraId="1BB9E3C6" w14:textId="47C3507C"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0955</w:t>
            </w:r>
          </w:p>
        </w:tc>
        <w:tc>
          <w:tcPr>
            <w:tcW w:w="2686" w:type="dxa"/>
            <w:shd w:val="clear" w:color="auto" w:fill="FFFF00"/>
            <w:vAlign w:val="center"/>
          </w:tcPr>
          <w:p w14:paraId="4563D941" w14:textId="262BEF6C"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English</w:t>
            </w:r>
          </w:p>
        </w:tc>
        <w:tc>
          <w:tcPr>
            <w:tcW w:w="2686" w:type="dxa"/>
            <w:shd w:val="clear" w:color="auto" w:fill="BFBFBF" w:themeFill="background1" w:themeFillShade="BF"/>
            <w:vAlign w:val="center"/>
          </w:tcPr>
          <w:p w14:paraId="2292608A" w14:textId="2CE29664"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Design and Technology</w:t>
            </w:r>
          </w:p>
        </w:tc>
        <w:tc>
          <w:tcPr>
            <w:tcW w:w="2686" w:type="dxa"/>
            <w:vAlign w:val="center"/>
          </w:tcPr>
          <w:p w14:paraId="648E6460" w14:textId="00213F73"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Study Lesson</w:t>
            </w:r>
          </w:p>
        </w:tc>
        <w:tc>
          <w:tcPr>
            <w:tcW w:w="2686" w:type="dxa"/>
            <w:shd w:val="clear" w:color="auto" w:fill="FFC000"/>
            <w:vAlign w:val="center"/>
          </w:tcPr>
          <w:p w14:paraId="45AD9356" w14:textId="735B00F5"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Mathematics</w:t>
            </w:r>
          </w:p>
        </w:tc>
        <w:tc>
          <w:tcPr>
            <w:tcW w:w="2687" w:type="dxa"/>
            <w:shd w:val="clear" w:color="auto" w:fill="F3A9E0"/>
            <w:vAlign w:val="center"/>
          </w:tcPr>
          <w:p w14:paraId="2EFA29A1" w14:textId="0CB36649"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2</w:t>
            </w:r>
            <w:r w:rsidRPr="008B0D0F">
              <w:rPr>
                <w:b/>
                <w:bCs/>
                <w:sz w:val="16"/>
                <w:szCs w:val="16"/>
              </w:rPr>
              <w:br/>
              <w:t>Visual Arts</w:t>
            </w:r>
          </w:p>
        </w:tc>
      </w:tr>
      <w:tr w:rsidR="00112A57" w:rsidRPr="008B0D0F" w14:paraId="28F49AAC" w14:textId="77777777" w:rsidTr="00B92B3A">
        <w:trPr>
          <w:jc w:val="center"/>
        </w:trPr>
        <w:tc>
          <w:tcPr>
            <w:tcW w:w="1129" w:type="dxa"/>
            <w:vAlign w:val="center"/>
          </w:tcPr>
          <w:p w14:paraId="19E3FE46" w14:textId="7E42DCBD"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1055</w:t>
            </w:r>
          </w:p>
        </w:tc>
        <w:tc>
          <w:tcPr>
            <w:tcW w:w="2686" w:type="dxa"/>
            <w:shd w:val="clear" w:color="auto" w:fill="FFFF00"/>
            <w:vAlign w:val="center"/>
          </w:tcPr>
          <w:p w14:paraId="5A9E8704" w14:textId="4C3AB952"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English</w:t>
            </w:r>
          </w:p>
        </w:tc>
        <w:tc>
          <w:tcPr>
            <w:tcW w:w="2686" w:type="dxa"/>
            <w:shd w:val="clear" w:color="auto" w:fill="BFBFBF" w:themeFill="background1" w:themeFillShade="BF"/>
            <w:vAlign w:val="center"/>
          </w:tcPr>
          <w:p w14:paraId="0EAE7827" w14:textId="63125797"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Design and Technology</w:t>
            </w:r>
          </w:p>
        </w:tc>
        <w:tc>
          <w:tcPr>
            <w:tcW w:w="2686" w:type="dxa"/>
            <w:vAlign w:val="center"/>
          </w:tcPr>
          <w:p w14:paraId="56441F86" w14:textId="4C6276A3"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Study Lesson</w:t>
            </w:r>
          </w:p>
        </w:tc>
        <w:tc>
          <w:tcPr>
            <w:tcW w:w="2686" w:type="dxa"/>
            <w:shd w:val="clear" w:color="auto" w:fill="FFC000"/>
            <w:vAlign w:val="center"/>
          </w:tcPr>
          <w:p w14:paraId="0E7A29BB" w14:textId="15252A53"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Mathematics</w:t>
            </w:r>
          </w:p>
        </w:tc>
        <w:tc>
          <w:tcPr>
            <w:tcW w:w="2687" w:type="dxa"/>
            <w:shd w:val="clear" w:color="auto" w:fill="F3A9E0"/>
            <w:vAlign w:val="center"/>
          </w:tcPr>
          <w:p w14:paraId="7F9F9A6F" w14:textId="38E1823D"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3</w:t>
            </w:r>
            <w:r w:rsidRPr="008B0D0F">
              <w:rPr>
                <w:b/>
                <w:bCs/>
                <w:sz w:val="16"/>
                <w:szCs w:val="16"/>
              </w:rPr>
              <w:br/>
              <w:t>Visual Arts</w:t>
            </w:r>
          </w:p>
        </w:tc>
      </w:tr>
      <w:tr w:rsidR="002017CA" w:rsidRPr="008B0D0F" w14:paraId="74FCFD1B" w14:textId="77777777" w:rsidTr="00B92B3A">
        <w:trPr>
          <w:jc w:val="center"/>
        </w:trPr>
        <w:tc>
          <w:tcPr>
            <w:tcW w:w="1129" w:type="dxa"/>
            <w:vAlign w:val="center"/>
          </w:tcPr>
          <w:p w14:paraId="4ADE862F" w14:textId="518E3BB0"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1100</w:t>
            </w:r>
          </w:p>
        </w:tc>
        <w:tc>
          <w:tcPr>
            <w:tcW w:w="2686" w:type="dxa"/>
            <w:shd w:val="clear" w:color="auto" w:fill="EBEBEB"/>
            <w:vAlign w:val="center"/>
          </w:tcPr>
          <w:p w14:paraId="55CEA0C6" w14:textId="3CD58EBB"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Recess</w:t>
            </w:r>
          </w:p>
        </w:tc>
        <w:tc>
          <w:tcPr>
            <w:tcW w:w="2686" w:type="dxa"/>
            <w:shd w:val="clear" w:color="auto" w:fill="EBEBEB"/>
            <w:vAlign w:val="center"/>
          </w:tcPr>
          <w:p w14:paraId="72FAB4C0" w14:textId="28490107"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Recess</w:t>
            </w:r>
          </w:p>
        </w:tc>
        <w:tc>
          <w:tcPr>
            <w:tcW w:w="2686" w:type="dxa"/>
            <w:shd w:val="clear" w:color="auto" w:fill="EBEBEB"/>
            <w:vAlign w:val="center"/>
          </w:tcPr>
          <w:p w14:paraId="16F52E60" w14:textId="13B94110"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Recess</w:t>
            </w:r>
          </w:p>
        </w:tc>
        <w:tc>
          <w:tcPr>
            <w:tcW w:w="2686" w:type="dxa"/>
            <w:shd w:val="clear" w:color="auto" w:fill="EBEBEB"/>
            <w:vAlign w:val="center"/>
          </w:tcPr>
          <w:p w14:paraId="5700DFD5" w14:textId="4501BC48"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Recess</w:t>
            </w:r>
          </w:p>
        </w:tc>
        <w:tc>
          <w:tcPr>
            <w:tcW w:w="2687" w:type="dxa"/>
            <w:shd w:val="clear" w:color="auto" w:fill="EBEBEB"/>
            <w:vAlign w:val="center"/>
          </w:tcPr>
          <w:p w14:paraId="5797C8BE" w14:textId="6EA0FC35"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Recess</w:t>
            </w:r>
          </w:p>
        </w:tc>
      </w:tr>
      <w:tr w:rsidR="00112A57" w:rsidRPr="008B0D0F" w14:paraId="2371383B" w14:textId="77777777" w:rsidTr="00B92B3A">
        <w:trPr>
          <w:jc w:val="center"/>
        </w:trPr>
        <w:tc>
          <w:tcPr>
            <w:tcW w:w="1129" w:type="dxa"/>
            <w:vAlign w:val="center"/>
          </w:tcPr>
          <w:p w14:paraId="2886FE14" w14:textId="4BC68D79"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1120</w:t>
            </w:r>
          </w:p>
        </w:tc>
        <w:tc>
          <w:tcPr>
            <w:tcW w:w="2686" w:type="dxa"/>
            <w:shd w:val="clear" w:color="auto" w:fill="FFC000"/>
            <w:vAlign w:val="center"/>
          </w:tcPr>
          <w:p w14:paraId="5DCE161D" w14:textId="4D01E20F"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Mathematics</w:t>
            </w:r>
          </w:p>
        </w:tc>
        <w:tc>
          <w:tcPr>
            <w:tcW w:w="2686" w:type="dxa"/>
            <w:shd w:val="clear" w:color="auto" w:fill="FFC000"/>
            <w:vAlign w:val="center"/>
          </w:tcPr>
          <w:p w14:paraId="46333000" w14:textId="48AA3B71"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Mathematics</w:t>
            </w:r>
          </w:p>
        </w:tc>
        <w:tc>
          <w:tcPr>
            <w:tcW w:w="2686" w:type="dxa"/>
            <w:shd w:val="clear" w:color="auto" w:fill="FFC000"/>
            <w:vAlign w:val="center"/>
          </w:tcPr>
          <w:p w14:paraId="34C54532" w14:textId="1F63E8F6"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Mathematics</w:t>
            </w:r>
          </w:p>
        </w:tc>
        <w:tc>
          <w:tcPr>
            <w:tcW w:w="2686" w:type="dxa"/>
            <w:shd w:val="clear" w:color="auto" w:fill="B4C6E7" w:themeFill="accent1" w:themeFillTint="66"/>
            <w:vAlign w:val="center"/>
          </w:tcPr>
          <w:p w14:paraId="0EFC56CD" w14:textId="517CACD0"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Science</w:t>
            </w:r>
          </w:p>
        </w:tc>
        <w:tc>
          <w:tcPr>
            <w:tcW w:w="2687" w:type="dxa"/>
            <w:shd w:val="clear" w:color="auto" w:fill="C5E0B3" w:themeFill="accent6" w:themeFillTint="66"/>
            <w:vAlign w:val="center"/>
          </w:tcPr>
          <w:p w14:paraId="019A9C77" w14:textId="2031B89A"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4</w:t>
            </w:r>
            <w:r w:rsidRPr="008B0D0F">
              <w:rPr>
                <w:b/>
                <w:bCs/>
                <w:sz w:val="16"/>
                <w:szCs w:val="16"/>
              </w:rPr>
              <w:br/>
              <w:t>PDHPE</w:t>
            </w:r>
          </w:p>
        </w:tc>
      </w:tr>
      <w:tr w:rsidR="00112A57" w:rsidRPr="008B0D0F" w14:paraId="3A514564" w14:textId="77777777" w:rsidTr="00B92B3A">
        <w:trPr>
          <w:jc w:val="center"/>
        </w:trPr>
        <w:tc>
          <w:tcPr>
            <w:tcW w:w="1129" w:type="dxa"/>
            <w:vAlign w:val="center"/>
          </w:tcPr>
          <w:p w14:paraId="4986EF59" w14:textId="55905DAC"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1215</w:t>
            </w:r>
          </w:p>
        </w:tc>
        <w:tc>
          <w:tcPr>
            <w:tcW w:w="2686" w:type="dxa"/>
            <w:shd w:val="clear" w:color="auto" w:fill="FFC000"/>
            <w:vAlign w:val="center"/>
          </w:tcPr>
          <w:p w14:paraId="58990C59" w14:textId="3606206E"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Mathematics</w:t>
            </w:r>
          </w:p>
        </w:tc>
        <w:tc>
          <w:tcPr>
            <w:tcW w:w="2686" w:type="dxa"/>
            <w:shd w:val="clear" w:color="auto" w:fill="FFC000"/>
            <w:vAlign w:val="center"/>
          </w:tcPr>
          <w:p w14:paraId="027BA0C8" w14:textId="45B72DC6"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Mathematics</w:t>
            </w:r>
          </w:p>
        </w:tc>
        <w:tc>
          <w:tcPr>
            <w:tcW w:w="2686" w:type="dxa"/>
            <w:shd w:val="clear" w:color="auto" w:fill="FFC000"/>
            <w:vAlign w:val="center"/>
          </w:tcPr>
          <w:p w14:paraId="5BD3C217" w14:textId="56ECEBA6"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Mathematics</w:t>
            </w:r>
          </w:p>
        </w:tc>
        <w:tc>
          <w:tcPr>
            <w:tcW w:w="2686" w:type="dxa"/>
            <w:shd w:val="clear" w:color="auto" w:fill="B4C6E7" w:themeFill="accent1" w:themeFillTint="66"/>
            <w:vAlign w:val="center"/>
          </w:tcPr>
          <w:p w14:paraId="65C9D75A" w14:textId="4386D051"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Science</w:t>
            </w:r>
          </w:p>
        </w:tc>
        <w:tc>
          <w:tcPr>
            <w:tcW w:w="2687" w:type="dxa"/>
            <w:shd w:val="clear" w:color="auto" w:fill="C5E0B3" w:themeFill="accent6" w:themeFillTint="66"/>
            <w:vAlign w:val="center"/>
          </w:tcPr>
          <w:p w14:paraId="0B57973A" w14:textId="06D7C6FD"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5</w:t>
            </w:r>
            <w:r w:rsidRPr="008B0D0F">
              <w:rPr>
                <w:b/>
                <w:bCs/>
                <w:sz w:val="16"/>
                <w:szCs w:val="16"/>
              </w:rPr>
              <w:br/>
              <w:t>PDHPE</w:t>
            </w:r>
          </w:p>
        </w:tc>
      </w:tr>
      <w:tr w:rsidR="002017CA" w:rsidRPr="008B0D0F" w14:paraId="7C4CD9DF" w14:textId="77777777" w:rsidTr="00B92B3A">
        <w:trPr>
          <w:jc w:val="center"/>
        </w:trPr>
        <w:tc>
          <w:tcPr>
            <w:tcW w:w="1129" w:type="dxa"/>
            <w:vAlign w:val="center"/>
          </w:tcPr>
          <w:p w14:paraId="0ED84FB9" w14:textId="11F3524A"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1305</w:t>
            </w:r>
          </w:p>
        </w:tc>
        <w:tc>
          <w:tcPr>
            <w:tcW w:w="2686" w:type="dxa"/>
            <w:shd w:val="clear" w:color="auto" w:fill="EBEBEB"/>
            <w:vAlign w:val="center"/>
          </w:tcPr>
          <w:p w14:paraId="1B771964" w14:textId="2618F3D2"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1</w:t>
            </w:r>
          </w:p>
        </w:tc>
        <w:tc>
          <w:tcPr>
            <w:tcW w:w="2686" w:type="dxa"/>
            <w:shd w:val="clear" w:color="auto" w:fill="EBEBEB"/>
            <w:vAlign w:val="center"/>
          </w:tcPr>
          <w:p w14:paraId="4315D91C" w14:textId="163CC535"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1</w:t>
            </w:r>
          </w:p>
        </w:tc>
        <w:tc>
          <w:tcPr>
            <w:tcW w:w="2686" w:type="dxa"/>
            <w:shd w:val="clear" w:color="auto" w:fill="EBEBEB"/>
            <w:vAlign w:val="center"/>
          </w:tcPr>
          <w:p w14:paraId="3836E176" w14:textId="4ECF2820"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1</w:t>
            </w:r>
          </w:p>
        </w:tc>
        <w:tc>
          <w:tcPr>
            <w:tcW w:w="2686" w:type="dxa"/>
            <w:shd w:val="clear" w:color="auto" w:fill="EBEBEB"/>
            <w:vAlign w:val="center"/>
          </w:tcPr>
          <w:p w14:paraId="2C7440FD" w14:textId="3781C7EC"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1</w:t>
            </w:r>
          </w:p>
        </w:tc>
        <w:tc>
          <w:tcPr>
            <w:tcW w:w="2687" w:type="dxa"/>
            <w:shd w:val="clear" w:color="auto" w:fill="EBEBEB"/>
            <w:vAlign w:val="center"/>
          </w:tcPr>
          <w:p w14:paraId="02EDEA94" w14:textId="7F9BAA59"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1</w:t>
            </w:r>
          </w:p>
        </w:tc>
      </w:tr>
      <w:tr w:rsidR="002017CA" w:rsidRPr="008B0D0F" w14:paraId="58BAD1B5" w14:textId="77777777" w:rsidTr="00B92B3A">
        <w:trPr>
          <w:jc w:val="center"/>
        </w:trPr>
        <w:tc>
          <w:tcPr>
            <w:tcW w:w="1129" w:type="dxa"/>
            <w:vAlign w:val="center"/>
          </w:tcPr>
          <w:p w14:paraId="14E528CD" w14:textId="706C7B29"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1325</w:t>
            </w:r>
          </w:p>
        </w:tc>
        <w:tc>
          <w:tcPr>
            <w:tcW w:w="2686" w:type="dxa"/>
            <w:shd w:val="clear" w:color="auto" w:fill="EBEBEB"/>
            <w:vAlign w:val="center"/>
          </w:tcPr>
          <w:p w14:paraId="365B082E" w14:textId="77696811"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2</w:t>
            </w:r>
          </w:p>
        </w:tc>
        <w:tc>
          <w:tcPr>
            <w:tcW w:w="2686" w:type="dxa"/>
            <w:shd w:val="clear" w:color="auto" w:fill="EBEBEB"/>
            <w:vAlign w:val="center"/>
          </w:tcPr>
          <w:p w14:paraId="5D55A008" w14:textId="34662CBD"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2</w:t>
            </w:r>
          </w:p>
        </w:tc>
        <w:tc>
          <w:tcPr>
            <w:tcW w:w="2686" w:type="dxa"/>
            <w:shd w:val="clear" w:color="auto" w:fill="EBEBEB"/>
            <w:vAlign w:val="center"/>
          </w:tcPr>
          <w:p w14:paraId="38E92C26" w14:textId="7C4328D1"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2</w:t>
            </w:r>
          </w:p>
        </w:tc>
        <w:tc>
          <w:tcPr>
            <w:tcW w:w="2686" w:type="dxa"/>
            <w:shd w:val="clear" w:color="auto" w:fill="EBEBEB"/>
            <w:vAlign w:val="center"/>
          </w:tcPr>
          <w:p w14:paraId="644F6E17" w14:textId="08DF7517"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2</w:t>
            </w:r>
          </w:p>
        </w:tc>
        <w:tc>
          <w:tcPr>
            <w:tcW w:w="2687" w:type="dxa"/>
            <w:shd w:val="clear" w:color="auto" w:fill="EBEBEB"/>
            <w:vAlign w:val="center"/>
          </w:tcPr>
          <w:p w14:paraId="563F62B6" w14:textId="11E324FA"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Lunch 2</w:t>
            </w:r>
          </w:p>
        </w:tc>
      </w:tr>
      <w:tr w:rsidR="00112A57" w:rsidRPr="008B0D0F" w14:paraId="7CEF2805" w14:textId="77777777" w:rsidTr="00B92B3A">
        <w:trPr>
          <w:jc w:val="center"/>
        </w:trPr>
        <w:tc>
          <w:tcPr>
            <w:tcW w:w="1129" w:type="dxa"/>
            <w:vAlign w:val="center"/>
          </w:tcPr>
          <w:p w14:paraId="3B54E318" w14:textId="1F7899BC"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1345</w:t>
            </w:r>
          </w:p>
        </w:tc>
        <w:tc>
          <w:tcPr>
            <w:tcW w:w="2686" w:type="dxa"/>
            <w:shd w:val="clear" w:color="auto" w:fill="B4C6E7" w:themeFill="accent1" w:themeFillTint="66"/>
            <w:vAlign w:val="center"/>
          </w:tcPr>
          <w:p w14:paraId="4298E690" w14:textId="0EFB8BA6"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Science</w:t>
            </w:r>
          </w:p>
        </w:tc>
        <w:tc>
          <w:tcPr>
            <w:tcW w:w="2686" w:type="dxa"/>
            <w:shd w:val="clear" w:color="auto" w:fill="C5E0B3" w:themeFill="accent6" w:themeFillTint="66"/>
            <w:vAlign w:val="center"/>
          </w:tcPr>
          <w:p w14:paraId="7ED1E9CA" w14:textId="1DDDBBFD"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PDHPE</w:t>
            </w:r>
          </w:p>
        </w:tc>
        <w:tc>
          <w:tcPr>
            <w:tcW w:w="2686" w:type="dxa"/>
            <w:shd w:val="clear" w:color="auto" w:fill="F3A9E0"/>
            <w:vAlign w:val="center"/>
          </w:tcPr>
          <w:p w14:paraId="5602F586" w14:textId="6430446F"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Visual Arts</w:t>
            </w:r>
          </w:p>
        </w:tc>
        <w:tc>
          <w:tcPr>
            <w:tcW w:w="2686" w:type="dxa"/>
            <w:shd w:val="clear" w:color="auto" w:fill="FFFF00"/>
            <w:vAlign w:val="center"/>
          </w:tcPr>
          <w:p w14:paraId="4A91FB5B" w14:textId="10AA773F"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English</w:t>
            </w:r>
          </w:p>
        </w:tc>
        <w:tc>
          <w:tcPr>
            <w:tcW w:w="2687" w:type="dxa"/>
            <w:shd w:val="clear" w:color="auto" w:fill="FFC000"/>
            <w:vAlign w:val="center"/>
          </w:tcPr>
          <w:p w14:paraId="5D64BE8E" w14:textId="16072333"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6</w:t>
            </w:r>
            <w:r w:rsidRPr="008B0D0F">
              <w:rPr>
                <w:b/>
                <w:bCs/>
                <w:sz w:val="16"/>
                <w:szCs w:val="16"/>
              </w:rPr>
              <w:br/>
              <w:t>Mathematics</w:t>
            </w:r>
          </w:p>
        </w:tc>
      </w:tr>
      <w:tr w:rsidR="00112A57" w:rsidRPr="008B0D0F" w14:paraId="0E2E5386" w14:textId="77777777" w:rsidTr="00B92B3A">
        <w:trPr>
          <w:jc w:val="center"/>
        </w:trPr>
        <w:tc>
          <w:tcPr>
            <w:tcW w:w="1129" w:type="dxa"/>
            <w:vAlign w:val="center"/>
          </w:tcPr>
          <w:p w14:paraId="69A0A344" w14:textId="6E9C92BE"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1440</w:t>
            </w:r>
          </w:p>
        </w:tc>
        <w:tc>
          <w:tcPr>
            <w:tcW w:w="2686" w:type="dxa"/>
            <w:shd w:val="clear" w:color="auto" w:fill="B4C6E7" w:themeFill="accent1" w:themeFillTint="66"/>
            <w:vAlign w:val="center"/>
          </w:tcPr>
          <w:p w14:paraId="52A448E2" w14:textId="02C23DEC"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Science</w:t>
            </w:r>
          </w:p>
        </w:tc>
        <w:tc>
          <w:tcPr>
            <w:tcW w:w="2686" w:type="dxa"/>
            <w:shd w:val="clear" w:color="auto" w:fill="C5E0B3" w:themeFill="accent6" w:themeFillTint="66"/>
            <w:vAlign w:val="center"/>
          </w:tcPr>
          <w:p w14:paraId="038CF67F" w14:textId="5CF1F186"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PDHPE</w:t>
            </w:r>
          </w:p>
        </w:tc>
        <w:tc>
          <w:tcPr>
            <w:tcW w:w="2686" w:type="dxa"/>
            <w:shd w:val="clear" w:color="auto" w:fill="F3A9E0"/>
            <w:vAlign w:val="center"/>
          </w:tcPr>
          <w:p w14:paraId="51D92B4B" w14:textId="7FB42E1F"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Visual Arts</w:t>
            </w:r>
          </w:p>
        </w:tc>
        <w:tc>
          <w:tcPr>
            <w:tcW w:w="2686" w:type="dxa"/>
            <w:shd w:val="clear" w:color="auto" w:fill="FFFF00"/>
            <w:vAlign w:val="center"/>
          </w:tcPr>
          <w:p w14:paraId="135ECF30" w14:textId="7F242AF6"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English</w:t>
            </w:r>
          </w:p>
        </w:tc>
        <w:tc>
          <w:tcPr>
            <w:tcW w:w="2687" w:type="dxa"/>
            <w:shd w:val="clear" w:color="auto" w:fill="FFC000"/>
            <w:vAlign w:val="center"/>
          </w:tcPr>
          <w:p w14:paraId="373F3057" w14:textId="49E244C1" w:rsidR="00112A57" w:rsidRPr="008B0D0F" w:rsidRDefault="00112A57" w:rsidP="008B0D0F">
            <w:pPr>
              <w:spacing w:beforeLines="60" w:before="144" w:afterLines="60" w:after="144" w:line="240" w:lineRule="auto"/>
              <w:jc w:val="center"/>
              <w:rPr>
                <w:b/>
                <w:bCs/>
                <w:sz w:val="16"/>
                <w:szCs w:val="16"/>
              </w:rPr>
            </w:pPr>
            <w:r w:rsidRPr="008B0D0F">
              <w:rPr>
                <w:b/>
                <w:bCs/>
                <w:sz w:val="16"/>
                <w:szCs w:val="16"/>
              </w:rPr>
              <w:t>Lesson 7</w:t>
            </w:r>
            <w:r w:rsidRPr="008B0D0F">
              <w:rPr>
                <w:b/>
                <w:bCs/>
                <w:sz w:val="16"/>
                <w:szCs w:val="16"/>
              </w:rPr>
              <w:br/>
              <w:t>Mathematics</w:t>
            </w:r>
          </w:p>
        </w:tc>
      </w:tr>
      <w:tr w:rsidR="002017CA" w:rsidRPr="008B0D0F" w14:paraId="6B22D315" w14:textId="77777777" w:rsidTr="00B92B3A">
        <w:trPr>
          <w:jc w:val="center"/>
        </w:trPr>
        <w:tc>
          <w:tcPr>
            <w:tcW w:w="1129" w:type="dxa"/>
            <w:vAlign w:val="center"/>
          </w:tcPr>
          <w:p w14:paraId="53D8425F" w14:textId="1D4E3740"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1530</w:t>
            </w:r>
          </w:p>
        </w:tc>
        <w:tc>
          <w:tcPr>
            <w:tcW w:w="2686" w:type="dxa"/>
            <w:shd w:val="clear" w:color="auto" w:fill="EBEBEB"/>
            <w:vAlign w:val="center"/>
          </w:tcPr>
          <w:p w14:paraId="2A77148C" w14:textId="7E6F6386"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After school</w:t>
            </w:r>
          </w:p>
        </w:tc>
        <w:tc>
          <w:tcPr>
            <w:tcW w:w="2686" w:type="dxa"/>
            <w:shd w:val="clear" w:color="auto" w:fill="EBEBEB"/>
            <w:vAlign w:val="center"/>
          </w:tcPr>
          <w:p w14:paraId="355C1720" w14:textId="246565B3"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After school</w:t>
            </w:r>
          </w:p>
        </w:tc>
        <w:tc>
          <w:tcPr>
            <w:tcW w:w="2686" w:type="dxa"/>
            <w:shd w:val="clear" w:color="auto" w:fill="EBEBEB"/>
            <w:vAlign w:val="center"/>
          </w:tcPr>
          <w:p w14:paraId="28EFFF6B" w14:textId="33B79D7C"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After school</w:t>
            </w:r>
          </w:p>
        </w:tc>
        <w:tc>
          <w:tcPr>
            <w:tcW w:w="2686" w:type="dxa"/>
            <w:shd w:val="clear" w:color="auto" w:fill="EBEBEB"/>
            <w:vAlign w:val="center"/>
          </w:tcPr>
          <w:p w14:paraId="1A2668B7" w14:textId="26215F03"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After school</w:t>
            </w:r>
          </w:p>
        </w:tc>
        <w:tc>
          <w:tcPr>
            <w:tcW w:w="2687" w:type="dxa"/>
            <w:shd w:val="clear" w:color="auto" w:fill="EBEBEB"/>
            <w:vAlign w:val="center"/>
          </w:tcPr>
          <w:p w14:paraId="4E8BFAD6" w14:textId="6946BC12" w:rsidR="002017CA" w:rsidRPr="008B0D0F" w:rsidRDefault="002017CA" w:rsidP="008B0D0F">
            <w:pPr>
              <w:spacing w:beforeLines="60" w:before="144" w:afterLines="60" w:after="144" w:line="240" w:lineRule="auto"/>
              <w:jc w:val="center"/>
              <w:rPr>
                <w:b/>
                <w:bCs/>
                <w:sz w:val="16"/>
                <w:szCs w:val="16"/>
              </w:rPr>
            </w:pPr>
            <w:r w:rsidRPr="008B0D0F">
              <w:rPr>
                <w:b/>
                <w:bCs/>
                <w:sz w:val="16"/>
                <w:szCs w:val="16"/>
              </w:rPr>
              <w:t>After school</w:t>
            </w:r>
          </w:p>
        </w:tc>
      </w:tr>
    </w:tbl>
    <w:p w14:paraId="06D6A83B" w14:textId="77777777" w:rsidR="00BE20E5" w:rsidRPr="00BE20E5" w:rsidRDefault="00BE20E5" w:rsidP="00BE20E5">
      <w:bookmarkStart w:id="163" w:name="_Resource_19:_Dream"/>
      <w:bookmarkStart w:id="164" w:name="_Toc138416072"/>
      <w:bookmarkEnd w:id="163"/>
      <w:r w:rsidRPr="00BE20E5">
        <w:br w:type="page"/>
      </w:r>
    </w:p>
    <w:p w14:paraId="263AB40C" w14:textId="6AB9D838" w:rsidR="0058488D" w:rsidRDefault="0058488D" w:rsidP="0058488D">
      <w:pPr>
        <w:pStyle w:val="Heading2"/>
      </w:pPr>
      <w:bookmarkStart w:id="165" w:name="_Resource_230:_Dream"/>
      <w:bookmarkStart w:id="166" w:name="_Toc144739945"/>
      <w:bookmarkEnd w:id="165"/>
      <w:r>
        <w:lastRenderedPageBreak/>
        <w:t xml:space="preserve">Resource </w:t>
      </w:r>
      <w:r w:rsidR="00395FA8">
        <w:t>2</w:t>
      </w:r>
      <w:r w:rsidR="00E7113A">
        <w:t>3</w:t>
      </w:r>
      <w:r>
        <w:t>: Dream school day</w:t>
      </w:r>
      <w:bookmarkEnd w:id="164"/>
      <w:bookmarkEnd w:id="166"/>
    </w:p>
    <w:tbl>
      <w:tblPr>
        <w:tblStyle w:val="TableGrid"/>
        <w:tblW w:w="0" w:type="auto"/>
        <w:tblLook w:val="04A0" w:firstRow="1" w:lastRow="0" w:firstColumn="1" w:lastColumn="0" w:noHBand="0" w:noVBand="1"/>
        <w:tblDescription w:val="12-hour and 24-hour timetable with missing values."/>
      </w:tblPr>
      <w:tblGrid>
        <w:gridCol w:w="1410"/>
        <w:gridCol w:w="1410"/>
        <w:gridCol w:w="4395"/>
      </w:tblGrid>
      <w:tr w:rsidR="005246E4" w:rsidRPr="00BE20E5" w14:paraId="0631CFB5" w14:textId="77777777" w:rsidTr="005246E4">
        <w:tc>
          <w:tcPr>
            <w:tcW w:w="141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63685CD" w14:textId="1FA12D52" w:rsidR="00F74488" w:rsidRPr="00BE20E5" w:rsidRDefault="00F74488" w:rsidP="00BE20E5">
            <w:pPr>
              <w:spacing w:before="120" w:after="120" w:line="240" w:lineRule="auto"/>
              <w:jc w:val="center"/>
              <w:rPr>
                <w:b/>
                <w:bCs/>
              </w:rPr>
            </w:pPr>
            <w:r w:rsidRPr="00BE20E5">
              <w:rPr>
                <w:b/>
                <w:bCs/>
              </w:rPr>
              <w:t>12-h</w:t>
            </w:r>
            <w:r w:rsidR="0049729C">
              <w:rPr>
                <w:b/>
                <w:bCs/>
              </w:rPr>
              <w:t>ou</w:t>
            </w:r>
            <w:r w:rsidRPr="00BE20E5">
              <w:rPr>
                <w:b/>
                <w:bCs/>
              </w:rPr>
              <w:t>r</w:t>
            </w:r>
          </w:p>
        </w:tc>
        <w:tc>
          <w:tcPr>
            <w:tcW w:w="141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B7E3FD" w14:textId="4CBB97DB" w:rsidR="00F74488" w:rsidRPr="00BE20E5" w:rsidRDefault="00F74488" w:rsidP="00BE20E5">
            <w:pPr>
              <w:spacing w:before="120" w:after="120" w:line="240" w:lineRule="auto"/>
              <w:jc w:val="center"/>
              <w:rPr>
                <w:b/>
                <w:bCs/>
              </w:rPr>
            </w:pPr>
            <w:r w:rsidRPr="00BE20E5">
              <w:rPr>
                <w:b/>
                <w:bCs/>
              </w:rPr>
              <w:t>24-h</w:t>
            </w:r>
            <w:r w:rsidR="0049729C">
              <w:rPr>
                <w:b/>
                <w:bCs/>
              </w:rPr>
              <w:t>ou</w:t>
            </w:r>
            <w:r w:rsidRPr="00BE20E5">
              <w:rPr>
                <w:b/>
                <w:bCs/>
              </w:rPr>
              <w:t>r</w:t>
            </w:r>
          </w:p>
        </w:tc>
        <w:tc>
          <w:tcPr>
            <w:tcW w:w="4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B22493" w14:textId="0E001D3E" w:rsidR="00F74488" w:rsidRPr="00BE20E5" w:rsidRDefault="00F74488" w:rsidP="00BE20E5">
            <w:pPr>
              <w:spacing w:before="120" w:after="120" w:line="240" w:lineRule="auto"/>
              <w:jc w:val="center"/>
              <w:rPr>
                <w:b/>
                <w:bCs/>
              </w:rPr>
            </w:pPr>
            <w:r w:rsidRPr="00BE20E5">
              <w:rPr>
                <w:b/>
                <w:bCs/>
              </w:rPr>
              <w:t>Activity</w:t>
            </w:r>
          </w:p>
        </w:tc>
      </w:tr>
      <w:tr w:rsidR="00F74488" w:rsidRPr="00BE20E5" w14:paraId="66C3FC85" w14:textId="77777777" w:rsidTr="005246E4">
        <w:tc>
          <w:tcPr>
            <w:tcW w:w="1410" w:type="dxa"/>
            <w:tcBorders>
              <w:top w:val="single" w:sz="12" w:space="0" w:color="auto"/>
            </w:tcBorders>
          </w:tcPr>
          <w:p w14:paraId="3FF9FDFD" w14:textId="32F6232F" w:rsidR="00F74488" w:rsidRPr="0044394B" w:rsidRDefault="00F74488" w:rsidP="0044394B">
            <w:pPr>
              <w:spacing w:before="0" w:line="240" w:lineRule="auto"/>
              <w:jc w:val="center"/>
              <w:rPr>
                <w:b/>
                <w:bCs/>
              </w:rPr>
            </w:pPr>
            <w:r w:rsidRPr="0044394B">
              <w:rPr>
                <w:b/>
                <w:bCs/>
              </w:rPr>
              <w:t>12:00 am</w:t>
            </w:r>
          </w:p>
        </w:tc>
        <w:tc>
          <w:tcPr>
            <w:tcW w:w="1410" w:type="dxa"/>
            <w:tcBorders>
              <w:top w:val="single" w:sz="12" w:space="0" w:color="auto"/>
            </w:tcBorders>
          </w:tcPr>
          <w:p w14:paraId="7491A554" w14:textId="77777777" w:rsidR="00F74488" w:rsidRPr="0044394B" w:rsidRDefault="00F74488" w:rsidP="0044394B">
            <w:pPr>
              <w:spacing w:before="0" w:line="240" w:lineRule="auto"/>
              <w:jc w:val="center"/>
              <w:rPr>
                <w:b/>
                <w:bCs/>
              </w:rPr>
            </w:pPr>
          </w:p>
        </w:tc>
        <w:tc>
          <w:tcPr>
            <w:tcW w:w="4395" w:type="dxa"/>
            <w:tcBorders>
              <w:top w:val="single" w:sz="12" w:space="0" w:color="auto"/>
            </w:tcBorders>
          </w:tcPr>
          <w:p w14:paraId="1280803A" w14:textId="77777777" w:rsidR="00F74488" w:rsidRPr="00BE20E5" w:rsidRDefault="00F74488" w:rsidP="0044394B">
            <w:pPr>
              <w:spacing w:before="0" w:line="240" w:lineRule="auto"/>
            </w:pPr>
          </w:p>
        </w:tc>
      </w:tr>
      <w:tr w:rsidR="00F74488" w:rsidRPr="00BE20E5" w14:paraId="17C36F13" w14:textId="77777777" w:rsidTr="005246E4">
        <w:tc>
          <w:tcPr>
            <w:tcW w:w="1410" w:type="dxa"/>
          </w:tcPr>
          <w:p w14:paraId="07BB7727" w14:textId="77777777" w:rsidR="00F74488" w:rsidRPr="0044394B" w:rsidRDefault="00F74488" w:rsidP="0044394B">
            <w:pPr>
              <w:spacing w:before="0" w:line="240" w:lineRule="auto"/>
              <w:jc w:val="center"/>
              <w:rPr>
                <w:b/>
                <w:bCs/>
              </w:rPr>
            </w:pPr>
          </w:p>
        </w:tc>
        <w:tc>
          <w:tcPr>
            <w:tcW w:w="1410" w:type="dxa"/>
          </w:tcPr>
          <w:p w14:paraId="3DD6B7CF" w14:textId="19410015" w:rsidR="00F74488" w:rsidRPr="0044394B" w:rsidRDefault="00C368C7" w:rsidP="0044394B">
            <w:pPr>
              <w:spacing w:before="0" w:line="240" w:lineRule="auto"/>
              <w:jc w:val="center"/>
              <w:rPr>
                <w:b/>
                <w:bCs/>
              </w:rPr>
            </w:pPr>
            <w:r w:rsidRPr="0044394B">
              <w:rPr>
                <w:b/>
                <w:bCs/>
              </w:rPr>
              <w:t>0100</w:t>
            </w:r>
          </w:p>
        </w:tc>
        <w:tc>
          <w:tcPr>
            <w:tcW w:w="4395" w:type="dxa"/>
          </w:tcPr>
          <w:p w14:paraId="71565338" w14:textId="77777777" w:rsidR="00F74488" w:rsidRPr="00BE20E5" w:rsidRDefault="00F74488" w:rsidP="0044394B">
            <w:pPr>
              <w:spacing w:before="0" w:line="240" w:lineRule="auto"/>
            </w:pPr>
          </w:p>
        </w:tc>
      </w:tr>
      <w:tr w:rsidR="00F74488" w:rsidRPr="00BE20E5" w14:paraId="382B2FFB" w14:textId="77777777" w:rsidTr="005246E4">
        <w:tc>
          <w:tcPr>
            <w:tcW w:w="1410" w:type="dxa"/>
          </w:tcPr>
          <w:p w14:paraId="3F88FCC0" w14:textId="24DB8EAC" w:rsidR="00F74488" w:rsidRPr="0044394B" w:rsidRDefault="00C368C7" w:rsidP="0044394B">
            <w:pPr>
              <w:spacing w:before="0" w:line="240" w:lineRule="auto"/>
              <w:jc w:val="center"/>
              <w:rPr>
                <w:b/>
                <w:bCs/>
              </w:rPr>
            </w:pPr>
            <w:r w:rsidRPr="0044394B">
              <w:rPr>
                <w:b/>
                <w:bCs/>
              </w:rPr>
              <w:t>2:00 am</w:t>
            </w:r>
          </w:p>
        </w:tc>
        <w:tc>
          <w:tcPr>
            <w:tcW w:w="1410" w:type="dxa"/>
          </w:tcPr>
          <w:p w14:paraId="05552B38" w14:textId="77777777" w:rsidR="00F74488" w:rsidRPr="0044394B" w:rsidRDefault="00F74488" w:rsidP="0044394B">
            <w:pPr>
              <w:spacing w:before="0" w:line="240" w:lineRule="auto"/>
              <w:jc w:val="center"/>
              <w:rPr>
                <w:b/>
                <w:bCs/>
              </w:rPr>
            </w:pPr>
          </w:p>
        </w:tc>
        <w:tc>
          <w:tcPr>
            <w:tcW w:w="4395" w:type="dxa"/>
          </w:tcPr>
          <w:p w14:paraId="2F67B22D" w14:textId="77777777" w:rsidR="00F74488" w:rsidRPr="00BE20E5" w:rsidRDefault="00F74488" w:rsidP="0044394B">
            <w:pPr>
              <w:spacing w:before="0" w:line="240" w:lineRule="auto"/>
            </w:pPr>
          </w:p>
        </w:tc>
      </w:tr>
      <w:tr w:rsidR="00F74488" w:rsidRPr="00BE20E5" w14:paraId="769FF8F5" w14:textId="77777777" w:rsidTr="005246E4">
        <w:tc>
          <w:tcPr>
            <w:tcW w:w="1410" w:type="dxa"/>
          </w:tcPr>
          <w:p w14:paraId="6BDC7C88" w14:textId="320D80E0" w:rsidR="00F74488" w:rsidRPr="0044394B" w:rsidRDefault="00C368C7" w:rsidP="0044394B">
            <w:pPr>
              <w:spacing w:before="0" w:line="240" w:lineRule="auto"/>
              <w:jc w:val="center"/>
              <w:rPr>
                <w:b/>
                <w:bCs/>
              </w:rPr>
            </w:pPr>
            <w:r w:rsidRPr="0044394B">
              <w:rPr>
                <w:b/>
                <w:bCs/>
              </w:rPr>
              <w:t>3:00 am</w:t>
            </w:r>
          </w:p>
        </w:tc>
        <w:tc>
          <w:tcPr>
            <w:tcW w:w="1410" w:type="dxa"/>
          </w:tcPr>
          <w:p w14:paraId="04A27122" w14:textId="77777777" w:rsidR="00F74488" w:rsidRPr="0044394B" w:rsidRDefault="00F74488" w:rsidP="0044394B">
            <w:pPr>
              <w:spacing w:before="0" w:line="240" w:lineRule="auto"/>
              <w:jc w:val="center"/>
              <w:rPr>
                <w:b/>
                <w:bCs/>
              </w:rPr>
            </w:pPr>
          </w:p>
        </w:tc>
        <w:tc>
          <w:tcPr>
            <w:tcW w:w="4395" w:type="dxa"/>
          </w:tcPr>
          <w:p w14:paraId="66DAE56A" w14:textId="77777777" w:rsidR="00F74488" w:rsidRPr="00BE20E5" w:rsidRDefault="00F74488" w:rsidP="0044394B">
            <w:pPr>
              <w:spacing w:before="0" w:line="240" w:lineRule="auto"/>
            </w:pPr>
          </w:p>
        </w:tc>
      </w:tr>
      <w:tr w:rsidR="00F74488" w:rsidRPr="00BE20E5" w14:paraId="72AF9350" w14:textId="77777777" w:rsidTr="005246E4">
        <w:tc>
          <w:tcPr>
            <w:tcW w:w="1410" w:type="dxa"/>
          </w:tcPr>
          <w:p w14:paraId="721ECCF5" w14:textId="34D1F7FD" w:rsidR="00F74488" w:rsidRPr="0044394B" w:rsidRDefault="00C368C7" w:rsidP="0044394B">
            <w:pPr>
              <w:spacing w:before="0" w:line="240" w:lineRule="auto"/>
              <w:jc w:val="center"/>
              <w:rPr>
                <w:b/>
                <w:bCs/>
              </w:rPr>
            </w:pPr>
            <w:r w:rsidRPr="0044394B">
              <w:rPr>
                <w:b/>
                <w:bCs/>
              </w:rPr>
              <w:t>4:00 am</w:t>
            </w:r>
          </w:p>
        </w:tc>
        <w:tc>
          <w:tcPr>
            <w:tcW w:w="1410" w:type="dxa"/>
          </w:tcPr>
          <w:p w14:paraId="22A9B9E2" w14:textId="4CD84434" w:rsidR="00F74488" w:rsidRPr="0044394B" w:rsidRDefault="00F74488" w:rsidP="0044394B">
            <w:pPr>
              <w:spacing w:before="0" w:line="240" w:lineRule="auto"/>
              <w:jc w:val="center"/>
              <w:rPr>
                <w:b/>
                <w:bCs/>
              </w:rPr>
            </w:pPr>
          </w:p>
        </w:tc>
        <w:tc>
          <w:tcPr>
            <w:tcW w:w="4395" w:type="dxa"/>
          </w:tcPr>
          <w:p w14:paraId="644CD5B6" w14:textId="77777777" w:rsidR="00F74488" w:rsidRPr="00BE20E5" w:rsidRDefault="00F74488" w:rsidP="0044394B">
            <w:pPr>
              <w:spacing w:before="0" w:line="240" w:lineRule="auto"/>
            </w:pPr>
          </w:p>
        </w:tc>
      </w:tr>
      <w:tr w:rsidR="00F74488" w:rsidRPr="00BE20E5" w14:paraId="35D3B12A" w14:textId="77777777" w:rsidTr="005246E4">
        <w:tc>
          <w:tcPr>
            <w:tcW w:w="1410" w:type="dxa"/>
          </w:tcPr>
          <w:p w14:paraId="54B348FD" w14:textId="77777777" w:rsidR="00F74488" w:rsidRPr="0044394B" w:rsidRDefault="00F74488" w:rsidP="0044394B">
            <w:pPr>
              <w:spacing w:before="0" w:line="240" w:lineRule="auto"/>
              <w:jc w:val="center"/>
              <w:rPr>
                <w:b/>
                <w:bCs/>
              </w:rPr>
            </w:pPr>
          </w:p>
        </w:tc>
        <w:tc>
          <w:tcPr>
            <w:tcW w:w="1410" w:type="dxa"/>
          </w:tcPr>
          <w:p w14:paraId="7D040585" w14:textId="1FBD4D31" w:rsidR="00F74488" w:rsidRPr="0044394B" w:rsidRDefault="00C368C7" w:rsidP="0044394B">
            <w:pPr>
              <w:spacing w:before="0" w:line="240" w:lineRule="auto"/>
              <w:jc w:val="center"/>
              <w:rPr>
                <w:b/>
                <w:bCs/>
              </w:rPr>
            </w:pPr>
            <w:r w:rsidRPr="0044394B">
              <w:rPr>
                <w:b/>
                <w:bCs/>
              </w:rPr>
              <w:t>0500</w:t>
            </w:r>
          </w:p>
        </w:tc>
        <w:tc>
          <w:tcPr>
            <w:tcW w:w="4395" w:type="dxa"/>
          </w:tcPr>
          <w:p w14:paraId="1E54C9F0" w14:textId="77777777" w:rsidR="00F74488" w:rsidRPr="00BE20E5" w:rsidRDefault="00F74488" w:rsidP="0044394B">
            <w:pPr>
              <w:spacing w:before="0" w:line="240" w:lineRule="auto"/>
            </w:pPr>
          </w:p>
        </w:tc>
      </w:tr>
      <w:tr w:rsidR="00F74488" w:rsidRPr="00BE20E5" w14:paraId="7CA4F1DD" w14:textId="77777777" w:rsidTr="005246E4">
        <w:tc>
          <w:tcPr>
            <w:tcW w:w="1410" w:type="dxa"/>
          </w:tcPr>
          <w:p w14:paraId="15405BD9" w14:textId="77777777" w:rsidR="00F74488" w:rsidRPr="0044394B" w:rsidRDefault="00F74488" w:rsidP="0044394B">
            <w:pPr>
              <w:spacing w:before="0" w:line="240" w:lineRule="auto"/>
              <w:jc w:val="center"/>
              <w:rPr>
                <w:b/>
                <w:bCs/>
              </w:rPr>
            </w:pPr>
          </w:p>
        </w:tc>
        <w:tc>
          <w:tcPr>
            <w:tcW w:w="1410" w:type="dxa"/>
          </w:tcPr>
          <w:p w14:paraId="61104129" w14:textId="000ED6E9" w:rsidR="00F74488" w:rsidRPr="0044394B" w:rsidRDefault="00C368C7" w:rsidP="0044394B">
            <w:pPr>
              <w:spacing w:before="0" w:line="240" w:lineRule="auto"/>
              <w:jc w:val="center"/>
              <w:rPr>
                <w:b/>
                <w:bCs/>
              </w:rPr>
            </w:pPr>
            <w:r w:rsidRPr="0044394B">
              <w:rPr>
                <w:b/>
                <w:bCs/>
              </w:rPr>
              <w:t>0600</w:t>
            </w:r>
          </w:p>
        </w:tc>
        <w:tc>
          <w:tcPr>
            <w:tcW w:w="4395" w:type="dxa"/>
          </w:tcPr>
          <w:p w14:paraId="47A0BDFA" w14:textId="77777777" w:rsidR="00F74488" w:rsidRPr="00BE20E5" w:rsidRDefault="00F74488" w:rsidP="0044394B">
            <w:pPr>
              <w:spacing w:before="0" w:line="240" w:lineRule="auto"/>
            </w:pPr>
          </w:p>
        </w:tc>
      </w:tr>
      <w:tr w:rsidR="00C368C7" w:rsidRPr="00BE20E5" w14:paraId="71C06CA2" w14:textId="77777777" w:rsidTr="005246E4">
        <w:tc>
          <w:tcPr>
            <w:tcW w:w="1410" w:type="dxa"/>
          </w:tcPr>
          <w:p w14:paraId="36843F21" w14:textId="6D1B2A72" w:rsidR="00C368C7" w:rsidRPr="0044394B" w:rsidRDefault="00C368C7" w:rsidP="0044394B">
            <w:pPr>
              <w:spacing w:before="0" w:line="240" w:lineRule="auto"/>
              <w:jc w:val="center"/>
              <w:rPr>
                <w:b/>
                <w:bCs/>
              </w:rPr>
            </w:pPr>
            <w:r w:rsidRPr="0044394B">
              <w:rPr>
                <w:b/>
                <w:bCs/>
              </w:rPr>
              <w:t>7:00 am</w:t>
            </w:r>
          </w:p>
        </w:tc>
        <w:tc>
          <w:tcPr>
            <w:tcW w:w="1410" w:type="dxa"/>
          </w:tcPr>
          <w:p w14:paraId="0A76A457" w14:textId="77777777" w:rsidR="00C368C7" w:rsidRPr="0044394B" w:rsidRDefault="00C368C7" w:rsidP="0044394B">
            <w:pPr>
              <w:spacing w:before="0" w:line="240" w:lineRule="auto"/>
              <w:jc w:val="center"/>
              <w:rPr>
                <w:b/>
                <w:bCs/>
              </w:rPr>
            </w:pPr>
          </w:p>
        </w:tc>
        <w:tc>
          <w:tcPr>
            <w:tcW w:w="4395" w:type="dxa"/>
          </w:tcPr>
          <w:p w14:paraId="048B5ECC" w14:textId="77777777" w:rsidR="00C368C7" w:rsidRPr="00BE20E5" w:rsidRDefault="00C368C7" w:rsidP="0044394B">
            <w:pPr>
              <w:spacing w:before="0" w:line="240" w:lineRule="auto"/>
            </w:pPr>
          </w:p>
        </w:tc>
      </w:tr>
      <w:tr w:rsidR="00C368C7" w:rsidRPr="00BE20E5" w14:paraId="4EAE7203" w14:textId="77777777" w:rsidTr="005246E4">
        <w:tc>
          <w:tcPr>
            <w:tcW w:w="1410" w:type="dxa"/>
          </w:tcPr>
          <w:p w14:paraId="68AC92EC" w14:textId="77777777" w:rsidR="00C368C7" w:rsidRPr="0044394B" w:rsidRDefault="00C368C7" w:rsidP="0044394B">
            <w:pPr>
              <w:spacing w:before="0" w:line="240" w:lineRule="auto"/>
              <w:jc w:val="center"/>
              <w:rPr>
                <w:b/>
                <w:bCs/>
              </w:rPr>
            </w:pPr>
          </w:p>
        </w:tc>
        <w:tc>
          <w:tcPr>
            <w:tcW w:w="1410" w:type="dxa"/>
          </w:tcPr>
          <w:p w14:paraId="3F8D489E" w14:textId="7F0C4D6E" w:rsidR="00C368C7" w:rsidRPr="0044394B" w:rsidRDefault="00C368C7" w:rsidP="0044394B">
            <w:pPr>
              <w:spacing w:before="0" w:line="240" w:lineRule="auto"/>
              <w:jc w:val="center"/>
              <w:rPr>
                <w:b/>
                <w:bCs/>
              </w:rPr>
            </w:pPr>
            <w:r w:rsidRPr="0044394B">
              <w:rPr>
                <w:b/>
                <w:bCs/>
              </w:rPr>
              <w:t>0800</w:t>
            </w:r>
          </w:p>
        </w:tc>
        <w:tc>
          <w:tcPr>
            <w:tcW w:w="4395" w:type="dxa"/>
          </w:tcPr>
          <w:p w14:paraId="2A27A9EB" w14:textId="77777777" w:rsidR="00C368C7" w:rsidRPr="00BE20E5" w:rsidRDefault="00C368C7" w:rsidP="0044394B">
            <w:pPr>
              <w:spacing w:before="0" w:line="240" w:lineRule="auto"/>
            </w:pPr>
          </w:p>
        </w:tc>
      </w:tr>
      <w:tr w:rsidR="00C368C7" w:rsidRPr="00BE20E5" w14:paraId="2A513743" w14:textId="77777777" w:rsidTr="005246E4">
        <w:tc>
          <w:tcPr>
            <w:tcW w:w="1410" w:type="dxa"/>
          </w:tcPr>
          <w:p w14:paraId="55428F56" w14:textId="77777777" w:rsidR="00C368C7" w:rsidRPr="0044394B" w:rsidRDefault="00C368C7" w:rsidP="0044394B">
            <w:pPr>
              <w:spacing w:before="0" w:line="240" w:lineRule="auto"/>
              <w:jc w:val="center"/>
              <w:rPr>
                <w:b/>
                <w:bCs/>
              </w:rPr>
            </w:pPr>
          </w:p>
        </w:tc>
        <w:tc>
          <w:tcPr>
            <w:tcW w:w="1410" w:type="dxa"/>
          </w:tcPr>
          <w:p w14:paraId="7581AA16" w14:textId="5A06F011" w:rsidR="00C368C7" w:rsidRPr="0044394B" w:rsidRDefault="00C368C7" w:rsidP="0044394B">
            <w:pPr>
              <w:spacing w:before="0" w:line="240" w:lineRule="auto"/>
              <w:jc w:val="center"/>
              <w:rPr>
                <w:b/>
                <w:bCs/>
              </w:rPr>
            </w:pPr>
            <w:r w:rsidRPr="0044394B">
              <w:rPr>
                <w:b/>
                <w:bCs/>
              </w:rPr>
              <w:t>0900</w:t>
            </w:r>
          </w:p>
        </w:tc>
        <w:tc>
          <w:tcPr>
            <w:tcW w:w="4395" w:type="dxa"/>
          </w:tcPr>
          <w:p w14:paraId="0A66F1A7" w14:textId="77777777" w:rsidR="00C368C7" w:rsidRPr="00BE20E5" w:rsidRDefault="00C368C7" w:rsidP="0044394B">
            <w:pPr>
              <w:spacing w:before="0" w:line="240" w:lineRule="auto"/>
            </w:pPr>
          </w:p>
        </w:tc>
      </w:tr>
      <w:tr w:rsidR="00C368C7" w:rsidRPr="00BE20E5" w14:paraId="2858BC16" w14:textId="77777777" w:rsidTr="005246E4">
        <w:tc>
          <w:tcPr>
            <w:tcW w:w="1410" w:type="dxa"/>
          </w:tcPr>
          <w:p w14:paraId="17EE24EA" w14:textId="5982E3EB" w:rsidR="00C368C7" w:rsidRPr="0044394B" w:rsidRDefault="00C368C7" w:rsidP="0044394B">
            <w:pPr>
              <w:spacing w:before="0" w:line="240" w:lineRule="auto"/>
              <w:jc w:val="center"/>
              <w:rPr>
                <w:b/>
                <w:bCs/>
              </w:rPr>
            </w:pPr>
            <w:r w:rsidRPr="0044394B">
              <w:rPr>
                <w:b/>
                <w:bCs/>
              </w:rPr>
              <w:t>10:00am</w:t>
            </w:r>
          </w:p>
        </w:tc>
        <w:tc>
          <w:tcPr>
            <w:tcW w:w="1410" w:type="dxa"/>
          </w:tcPr>
          <w:p w14:paraId="260AE4EC" w14:textId="77777777" w:rsidR="00C368C7" w:rsidRPr="0044394B" w:rsidRDefault="00C368C7" w:rsidP="0044394B">
            <w:pPr>
              <w:spacing w:before="0" w:line="240" w:lineRule="auto"/>
              <w:jc w:val="center"/>
              <w:rPr>
                <w:b/>
                <w:bCs/>
              </w:rPr>
            </w:pPr>
          </w:p>
        </w:tc>
        <w:tc>
          <w:tcPr>
            <w:tcW w:w="4395" w:type="dxa"/>
          </w:tcPr>
          <w:p w14:paraId="0AFD0941" w14:textId="77777777" w:rsidR="00C368C7" w:rsidRPr="00BE20E5" w:rsidRDefault="00C368C7" w:rsidP="0044394B">
            <w:pPr>
              <w:spacing w:before="0" w:line="240" w:lineRule="auto"/>
            </w:pPr>
          </w:p>
        </w:tc>
      </w:tr>
      <w:tr w:rsidR="00C368C7" w:rsidRPr="00BE20E5" w14:paraId="6945CC84" w14:textId="77777777" w:rsidTr="005246E4">
        <w:tc>
          <w:tcPr>
            <w:tcW w:w="1410" w:type="dxa"/>
          </w:tcPr>
          <w:p w14:paraId="52193F54" w14:textId="47E51C89" w:rsidR="00C368C7" w:rsidRPr="0044394B" w:rsidRDefault="00C368C7" w:rsidP="0044394B">
            <w:pPr>
              <w:spacing w:before="0" w:line="240" w:lineRule="auto"/>
              <w:jc w:val="center"/>
              <w:rPr>
                <w:b/>
                <w:bCs/>
              </w:rPr>
            </w:pPr>
            <w:r w:rsidRPr="0044394B">
              <w:rPr>
                <w:b/>
                <w:bCs/>
              </w:rPr>
              <w:t>11:00 am</w:t>
            </w:r>
          </w:p>
        </w:tc>
        <w:tc>
          <w:tcPr>
            <w:tcW w:w="1410" w:type="dxa"/>
          </w:tcPr>
          <w:p w14:paraId="2D9F650A" w14:textId="77777777" w:rsidR="00C368C7" w:rsidRPr="0044394B" w:rsidRDefault="00C368C7" w:rsidP="0044394B">
            <w:pPr>
              <w:spacing w:before="0" w:line="240" w:lineRule="auto"/>
              <w:jc w:val="center"/>
              <w:rPr>
                <w:b/>
                <w:bCs/>
              </w:rPr>
            </w:pPr>
          </w:p>
        </w:tc>
        <w:tc>
          <w:tcPr>
            <w:tcW w:w="4395" w:type="dxa"/>
          </w:tcPr>
          <w:p w14:paraId="56F3FD35" w14:textId="77777777" w:rsidR="00C368C7" w:rsidRPr="00BE20E5" w:rsidRDefault="00C368C7" w:rsidP="0044394B">
            <w:pPr>
              <w:spacing w:before="0" w:line="240" w:lineRule="auto"/>
            </w:pPr>
          </w:p>
        </w:tc>
      </w:tr>
      <w:tr w:rsidR="00C368C7" w:rsidRPr="00BE20E5" w14:paraId="0C3366A8" w14:textId="77777777" w:rsidTr="005246E4">
        <w:tc>
          <w:tcPr>
            <w:tcW w:w="1410" w:type="dxa"/>
          </w:tcPr>
          <w:p w14:paraId="1D7ECE5E" w14:textId="77777777" w:rsidR="00C368C7" w:rsidRPr="0044394B" w:rsidRDefault="00C368C7" w:rsidP="0044394B">
            <w:pPr>
              <w:spacing w:before="0" w:line="240" w:lineRule="auto"/>
              <w:jc w:val="center"/>
              <w:rPr>
                <w:b/>
                <w:bCs/>
              </w:rPr>
            </w:pPr>
          </w:p>
        </w:tc>
        <w:tc>
          <w:tcPr>
            <w:tcW w:w="1410" w:type="dxa"/>
          </w:tcPr>
          <w:p w14:paraId="24BFB8E1" w14:textId="648B0C0E" w:rsidR="00C368C7" w:rsidRPr="0044394B" w:rsidRDefault="00C368C7" w:rsidP="0044394B">
            <w:pPr>
              <w:spacing w:before="0" w:line="240" w:lineRule="auto"/>
              <w:jc w:val="center"/>
              <w:rPr>
                <w:b/>
                <w:bCs/>
              </w:rPr>
            </w:pPr>
            <w:r w:rsidRPr="0044394B">
              <w:rPr>
                <w:b/>
                <w:bCs/>
              </w:rPr>
              <w:t>1200</w:t>
            </w:r>
          </w:p>
        </w:tc>
        <w:tc>
          <w:tcPr>
            <w:tcW w:w="4395" w:type="dxa"/>
          </w:tcPr>
          <w:p w14:paraId="6A244336" w14:textId="77777777" w:rsidR="00C368C7" w:rsidRPr="00BE20E5" w:rsidRDefault="00C368C7" w:rsidP="0044394B">
            <w:pPr>
              <w:spacing w:before="0" w:line="240" w:lineRule="auto"/>
            </w:pPr>
          </w:p>
        </w:tc>
      </w:tr>
      <w:tr w:rsidR="00C368C7" w:rsidRPr="00BE20E5" w14:paraId="1A5B4CC1" w14:textId="77777777" w:rsidTr="005246E4">
        <w:tc>
          <w:tcPr>
            <w:tcW w:w="1410" w:type="dxa"/>
          </w:tcPr>
          <w:p w14:paraId="66385E70" w14:textId="395312E0" w:rsidR="00C368C7" w:rsidRPr="0044394B" w:rsidRDefault="00C368C7" w:rsidP="0044394B">
            <w:pPr>
              <w:spacing w:before="0" w:line="240" w:lineRule="auto"/>
              <w:jc w:val="center"/>
              <w:rPr>
                <w:b/>
                <w:bCs/>
              </w:rPr>
            </w:pPr>
            <w:r w:rsidRPr="0044394B">
              <w:rPr>
                <w:b/>
                <w:bCs/>
              </w:rPr>
              <w:t>1:30 pm</w:t>
            </w:r>
          </w:p>
        </w:tc>
        <w:tc>
          <w:tcPr>
            <w:tcW w:w="1410" w:type="dxa"/>
          </w:tcPr>
          <w:p w14:paraId="1B8BD185" w14:textId="77777777" w:rsidR="00C368C7" w:rsidRPr="0044394B" w:rsidRDefault="00C368C7" w:rsidP="0044394B">
            <w:pPr>
              <w:spacing w:before="0" w:line="240" w:lineRule="auto"/>
              <w:jc w:val="center"/>
              <w:rPr>
                <w:b/>
                <w:bCs/>
              </w:rPr>
            </w:pPr>
          </w:p>
        </w:tc>
        <w:tc>
          <w:tcPr>
            <w:tcW w:w="4395" w:type="dxa"/>
          </w:tcPr>
          <w:p w14:paraId="5DF1A532" w14:textId="77777777" w:rsidR="00C368C7" w:rsidRPr="00BE20E5" w:rsidRDefault="00C368C7" w:rsidP="0044394B">
            <w:pPr>
              <w:spacing w:before="0" w:line="240" w:lineRule="auto"/>
            </w:pPr>
          </w:p>
        </w:tc>
      </w:tr>
      <w:tr w:rsidR="00C368C7" w:rsidRPr="00BE20E5" w14:paraId="2A8BF289" w14:textId="77777777" w:rsidTr="005246E4">
        <w:tc>
          <w:tcPr>
            <w:tcW w:w="1410" w:type="dxa"/>
          </w:tcPr>
          <w:p w14:paraId="4A8E4B25" w14:textId="713E54E7" w:rsidR="00C368C7" w:rsidRPr="0044394B" w:rsidRDefault="00C368C7" w:rsidP="0044394B">
            <w:pPr>
              <w:spacing w:before="0" w:line="240" w:lineRule="auto"/>
              <w:jc w:val="center"/>
              <w:rPr>
                <w:b/>
                <w:bCs/>
              </w:rPr>
            </w:pPr>
            <w:r w:rsidRPr="0044394B">
              <w:rPr>
                <w:b/>
                <w:bCs/>
              </w:rPr>
              <w:t>2:30 pm</w:t>
            </w:r>
          </w:p>
        </w:tc>
        <w:tc>
          <w:tcPr>
            <w:tcW w:w="1410" w:type="dxa"/>
          </w:tcPr>
          <w:p w14:paraId="4FE5AE78" w14:textId="77777777" w:rsidR="00C368C7" w:rsidRPr="0044394B" w:rsidRDefault="00C368C7" w:rsidP="0044394B">
            <w:pPr>
              <w:spacing w:before="0" w:line="240" w:lineRule="auto"/>
              <w:jc w:val="center"/>
              <w:rPr>
                <w:b/>
                <w:bCs/>
              </w:rPr>
            </w:pPr>
          </w:p>
        </w:tc>
        <w:tc>
          <w:tcPr>
            <w:tcW w:w="4395" w:type="dxa"/>
          </w:tcPr>
          <w:p w14:paraId="39631E3E" w14:textId="77777777" w:rsidR="00C368C7" w:rsidRPr="00BE20E5" w:rsidRDefault="00C368C7" w:rsidP="0044394B">
            <w:pPr>
              <w:spacing w:before="0" w:line="240" w:lineRule="auto"/>
            </w:pPr>
          </w:p>
        </w:tc>
      </w:tr>
      <w:tr w:rsidR="00C368C7" w:rsidRPr="00BE20E5" w14:paraId="1F1DDEEC" w14:textId="77777777" w:rsidTr="005246E4">
        <w:tc>
          <w:tcPr>
            <w:tcW w:w="1410" w:type="dxa"/>
          </w:tcPr>
          <w:p w14:paraId="34479A3B" w14:textId="77777777" w:rsidR="00C368C7" w:rsidRPr="0044394B" w:rsidRDefault="00C368C7" w:rsidP="0044394B">
            <w:pPr>
              <w:spacing w:before="0" w:line="240" w:lineRule="auto"/>
              <w:jc w:val="center"/>
              <w:rPr>
                <w:b/>
                <w:bCs/>
              </w:rPr>
            </w:pPr>
          </w:p>
        </w:tc>
        <w:tc>
          <w:tcPr>
            <w:tcW w:w="1410" w:type="dxa"/>
          </w:tcPr>
          <w:p w14:paraId="39F49423" w14:textId="40005EC1" w:rsidR="00C368C7" w:rsidRPr="0044394B" w:rsidRDefault="00C368C7" w:rsidP="0044394B">
            <w:pPr>
              <w:spacing w:before="0" w:line="240" w:lineRule="auto"/>
              <w:jc w:val="center"/>
              <w:rPr>
                <w:b/>
                <w:bCs/>
              </w:rPr>
            </w:pPr>
            <w:r w:rsidRPr="0044394B">
              <w:rPr>
                <w:b/>
                <w:bCs/>
              </w:rPr>
              <w:t>1500</w:t>
            </w:r>
          </w:p>
        </w:tc>
        <w:tc>
          <w:tcPr>
            <w:tcW w:w="4395" w:type="dxa"/>
          </w:tcPr>
          <w:p w14:paraId="76E3E039" w14:textId="77777777" w:rsidR="00C368C7" w:rsidRPr="00BE20E5" w:rsidRDefault="00C368C7" w:rsidP="0044394B">
            <w:pPr>
              <w:spacing w:before="0" w:line="240" w:lineRule="auto"/>
            </w:pPr>
          </w:p>
        </w:tc>
      </w:tr>
      <w:tr w:rsidR="00C368C7" w:rsidRPr="00BE20E5" w14:paraId="7D504D92" w14:textId="77777777" w:rsidTr="005246E4">
        <w:tc>
          <w:tcPr>
            <w:tcW w:w="1410" w:type="dxa"/>
          </w:tcPr>
          <w:p w14:paraId="0370AA54" w14:textId="77777777" w:rsidR="00C368C7" w:rsidRPr="0044394B" w:rsidRDefault="00C368C7" w:rsidP="0044394B">
            <w:pPr>
              <w:spacing w:before="0" w:line="240" w:lineRule="auto"/>
              <w:jc w:val="center"/>
              <w:rPr>
                <w:b/>
                <w:bCs/>
              </w:rPr>
            </w:pPr>
          </w:p>
        </w:tc>
        <w:tc>
          <w:tcPr>
            <w:tcW w:w="1410" w:type="dxa"/>
          </w:tcPr>
          <w:p w14:paraId="144312AA" w14:textId="2E05B975" w:rsidR="00C368C7" w:rsidRPr="0044394B" w:rsidRDefault="00C368C7" w:rsidP="0044394B">
            <w:pPr>
              <w:spacing w:before="0" w:line="240" w:lineRule="auto"/>
              <w:jc w:val="center"/>
              <w:rPr>
                <w:b/>
                <w:bCs/>
              </w:rPr>
            </w:pPr>
            <w:r w:rsidRPr="0044394B">
              <w:rPr>
                <w:b/>
                <w:bCs/>
              </w:rPr>
              <w:t>1600</w:t>
            </w:r>
          </w:p>
        </w:tc>
        <w:tc>
          <w:tcPr>
            <w:tcW w:w="4395" w:type="dxa"/>
          </w:tcPr>
          <w:p w14:paraId="6C2FB56F" w14:textId="77777777" w:rsidR="00C368C7" w:rsidRPr="00BE20E5" w:rsidRDefault="00C368C7" w:rsidP="0044394B">
            <w:pPr>
              <w:spacing w:before="0" w:line="240" w:lineRule="auto"/>
            </w:pPr>
          </w:p>
        </w:tc>
      </w:tr>
      <w:tr w:rsidR="00C368C7" w:rsidRPr="00BE20E5" w14:paraId="269B9EDB" w14:textId="77777777" w:rsidTr="005246E4">
        <w:tc>
          <w:tcPr>
            <w:tcW w:w="1410" w:type="dxa"/>
          </w:tcPr>
          <w:p w14:paraId="31D8FD78" w14:textId="723EEA25" w:rsidR="00C368C7" w:rsidRPr="0044394B" w:rsidRDefault="00C368C7" w:rsidP="0044394B">
            <w:pPr>
              <w:spacing w:before="0" w:line="240" w:lineRule="auto"/>
              <w:jc w:val="center"/>
              <w:rPr>
                <w:b/>
                <w:bCs/>
              </w:rPr>
            </w:pPr>
            <w:r w:rsidRPr="0044394B">
              <w:rPr>
                <w:b/>
                <w:bCs/>
              </w:rPr>
              <w:t>5:00 pm</w:t>
            </w:r>
          </w:p>
        </w:tc>
        <w:tc>
          <w:tcPr>
            <w:tcW w:w="1410" w:type="dxa"/>
          </w:tcPr>
          <w:p w14:paraId="6C80A75A" w14:textId="77777777" w:rsidR="00C368C7" w:rsidRPr="0044394B" w:rsidRDefault="00C368C7" w:rsidP="0044394B">
            <w:pPr>
              <w:spacing w:before="0" w:line="240" w:lineRule="auto"/>
              <w:jc w:val="center"/>
              <w:rPr>
                <w:b/>
                <w:bCs/>
              </w:rPr>
            </w:pPr>
          </w:p>
        </w:tc>
        <w:tc>
          <w:tcPr>
            <w:tcW w:w="4395" w:type="dxa"/>
          </w:tcPr>
          <w:p w14:paraId="1EA121D5" w14:textId="77777777" w:rsidR="00C368C7" w:rsidRPr="00BE20E5" w:rsidRDefault="00C368C7" w:rsidP="0044394B">
            <w:pPr>
              <w:spacing w:before="0" w:line="240" w:lineRule="auto"/>
            </w:pPr>
          </w:p>
        </w:tc>
      </w:tr>
      <w:tr w:rsidR="00C368C7" w:rsidRPr="00BE20E5" w14:paraId="1D19BDD0" w14:textId="77777777" w:rsidTr="005246E4">
        <w:tc>
          <w:tcPr>
            <w:tcW w:w="1410" w:type="dxa"/>
          </w:tcPr>
          <w:p w14:paraId="4A46BA72" w14:textId="77777777" w:rsidR="00C368C7" w:rsidRPr="0044394B" w:rsidRDefault="00C368C7" w:rsidP="0044394B">
            <w:pPr>
              <w:spacing w:before="0" w:line="240" w:lineRule="auto"/>
              <w:jc w:val="center"/>
              <w:rPr>
                <w:b/>
                <w:bCs/>
              </w:rPr>
            </w:pPr>
          </w:p>
        </w:tc>
        <w:tc>
          <w:tcPr>
            <w:tcW w:w="1410" w:type="dxa"/>
          </w:tcPr>
          <w:p w14:paraId="166B739E" w14:textId="0BAC7721" w:rsidR="00C368C7" w:rsidRPr="0044394B" w:rsidRDefault="00C368C7" w:rsidP="0044394B">
            <w:pPr>
              <w:spacing w:before="0" w:line="240" w:lineRule="auto"/>
              <w:jc w:val="center"/>
              <w:rPr>
                <w:b/>
                <w:bCs/>
              </w:rPr>
            </w:pPr>
            <w:r w:rsidRPr="0044394B">
              <w:rPr>
                <w:b/>
                <w:bCs/>
              </w:rPr>
              <w:t>1800</w:t>
            </w:r>
          </w:p>
        </w:tc>
        <w:tc>
          <w:tcPr>
            <w:tcW w:w="4395" w:type="dxa"/>
          </w:tcPr>
          <w:p w14:paraId="333F43D3" w14:textId="77777777" w:rsidR="00C368C7" w:rsidRPr="00BE20E5" w:rsidRDefault="00C368C7" w:rsidP="0044394B">
            <w:pPr>
              <w:spacing w:before="0" w:line="240" w:lineRule="auto"/>
            </w:pPr>
          </w:p>
        </w:tc>
      </w:tr>
      <w:tr w:rsidR="00C368C7" w:rsidRPr="00BE20E5" w14:paraId="45605172" w14:textId="77777777" w:rsidTr="005246E4">
        <w:tc>
          <w:tcPr>
            <w:tcW w:w="1410" w:type="dxa"/>
          </w:tcPr>
          <w:p w14:paraId="10802453" w14:textId="77777777" w:rsidR="00C368C7" w:rsidRPr="0044394B" w:rsidRDefault="00C368C7" w:rsidP="0044394B">
            <w:pPr>
              <w:spacing w:before="0" w:line="240" w:lineRule="auto"/>
              <w:jc w:val="center"/>
              <w:rPr>
                <w:b/>
                <w:bCs/>
              </w:rPr>
            </w:pPr>
          </w:p>
        </w:tc>
        <w:tc>
          <w:tcPr>
            <w:tcW w:w="1410" w:type="dxa"/>
          </w:tcPr>
          <w:p w14:paraId="1EFE3E60" w14:textId="6C0A4D1C" w:rsidR="00C368C7" w:rsidRPr="0044394B" w:rsidRDefault="00C368C7" w:rsidP="0044394B">
            <w:pPr>
              <w:spacing w:before="0" w:line="240" w:lineRule="auto"/>
              <w:jc w:val="center"/>
              <w:rPr>
                <w:b/>
                <w:bCs/>
              </w:rPr>
            </w:pPr>
            <w:r w:rsidRPr="0044394B">
              <w:rPr>
                <w:b/>
                <w:bCs/>
              </w:rPr>
              <w:t>1900</w:t>
            </w:r>
          </w:p>
        </w:tc>
        <w:tc>
          <w:tcPr>
            <w:tcW w:w="4395" w:type="dxa"/>
          </w:tcPr>
          <w:p w14:paraId="1AABA186" w14:textId="77777777" w:rsidR="00C368C7" w:rsidRPr="00BE20E5" w:rsidRDefault="00C368C7" w:rsidP="0044394B">
            <w:pPr>
              <w:spacing w:before="0" w:line="240" w:lineRule="auto"/>
            </w:pPr>
          </w:p>
        </w:tc>
      </w:tr>
      <w:tr w:rsidR="00C368C7" w:rsidRPr="00BE20E5" w14:paraId="1862F8E3" w14:textId="77777777" w:rsidTr="005246E4">
        <w:tc>
          <w:tcPr>
            <w:tcW w:w="1410" w:type="dxa"/>
          </w:tcPr>
          <w:p w14:paraId="09C27D58" w14:textId="354FA18F" w:rsidR="00C368C7" w:rsidRPr="0044394B" w:rsidRDefault="00BE20E5" w:rsidP="0044394B">
            <w:pPr>
              <w:spacing w:before="0" w:line="240" w:lineRule="auto"/>
              <w:jc w:val="center"/>
              <w:rPr>
                <w:b/>
                <w:bCs/>
              </w:rPr>
            </w:pPr>
            <w:r w:rsidRPr="0044394B">
              <w:rPr>
                <w:b/>
                <w:bCs/>
              </w:rPr>
              <w:t>8:00 pm</w:t>
            </w:r>
          </w:p>
        </w:tc>
        <w:tc>
          <w:tcPr>
            <w:tcW w:w="1410" w:type="dxa"/>
          </w:tcPr>
          <w:p w14:paraId="054F4ED9" w14:textId="77777777" w:rsidR="00C368C7" w:rsidRPr="0044394B" w:rsidRDefault="00C368C7" w:rsidP="0044394B">
            <w:pPr>
              <w:spacing w:before="0" w:line="240" w:lineRule="auto"/>
              <w:jc w:val="center"/>
              <w:rPr>
                <w:b/>
                <w:bCs/>
              </w:rPr>
            </w:pPr>
          </w:p>
        </w:tc>
        <w:tc>
          <w:tcPr>
            <w:tcW w:w="4395" w:type="dxa"/>
          </w:tcPr>
          <w:p w14:paraId="4E907EF2" w14:textId="77777777" w:rsidR="00C368C7" w:rsidRPr="00BE20E5" w:rsidRDefault="00C368C7" w:rsidP="0044394B">
            <w:pPr>
              <w:spacing w:before="0" w:line="240" w:lineRule="auto"/>
            </w:pPr>
          </w:p>
        </w:tc>
      </w:tr>
      <w:tr w:rsidR="00C368C7" w:rsidRPr="00BE20E5" w14:paraId="705B26F1" w14:textId="77777777" w:rsidTr="005246E4">
        <w:tc>
          <w:tcPr>
            <w:tcW w:w="1410" w:type="dxa"/>
          </w:tcPr>
          <w:p w14:paraId="24627649" w14:textId="243C6D06" w:rsidR="00C368C7" w:rsidRPr="0044394B" w:rsidRDefault="00BE20E5" w:rsidP="0044394B">
            <w:pPr>
              <w:spacing w:before="0" w:line="240" w:lineRule="auto"/>
              <w:jc w:val="center"/>
              <w:rPr>
                <w:b/>
                <w:bCs/>
              </w:rPr>
            </w:pPr>
            <w:r w:rsidRPr="0044394B">
              <w:rPr>
                <w:b/>
                <w:bCs/>
              </w:rPr>
              <w:t>9:00 pm</w:t>
            </w:r>
          </w:p>
        </w:tc>
        <w:tc>
          <w:tcPr>
            <w:tcW w:w="1410" w:type="dxa"/>
          </w:tcPr>
          <w:p w14:paraId="7060A476" w14:textId="77777777" w:rsidR="00C368C7" w:rsidRPr="0044394B" w:rsidRDefault="00C368C7" w:rsidP="0044394B">
            <w:pPr>
              <w:spacing w:before="0" w:line="240" w:lineRule="auto"/>
              <w:jc w:val="center"/>
              <w:rPr>
                <w:b/>
                <w:bCs/>
              </w:rPr>
            </w:pPr>
          </w:p>
        </w:tc>
        <w:tc>
          <w:tcPr>
            <w:tcW w:w="4395" w:type="dxa"/>
          </w:tcPr>
          <w:p w14:paraId="469229D2" w14:textId="77777777" w:rsidR="00C368C7" w:rsidRPr="00BE20E5" w:rsidRDefault="00C368C7" w:rsidP="0044394B">
            <w:pPr>
              <w:spacing w:before="0" w:line="240" w:lineRule="auto"/>
            </w:pPr>
          </w:p>
        </w:tc>
      </w:tr>
      <w:tr w:rsidR="00C368C7" w:rsidRPr="00BE20E5" w14:paraId="58AE0014" w14:textId="77777777" w:rsidTr="005246E4">
        <w:tc>
          <w:tcPr>
            <w:tcW w:w="1410" w:type="dxa"/>
          </w:tcPr>
          <w:p w14:paraId="159C03F1" w14:textId="2C73D10E" w:rsidR="00C368C7" w:rsidRPr="0044394B" w:rsidRDefault="00BE20E5" w:rsidP="0044394B">
            <w:pPr>
              <w:spacing w:before="0" w:line="240" w:lineRule="auto"/>
              <w:jc w:val="center"/>
              <w:rPr>
                <w:b/>
                <w:bCs/>
              </w:rPr>
            </w:pPr>
            <w:r w:rsidRPr="0044394B">
              <w:rPr>
                <w:b/>
                <w:bCs/>
              </w:rPr>
              <w:t>10:00 pm</w:t>
            </w:r>
          </w:p>
        </w:tc>
        <w:tc>
          <w:tcPr>
            <w:tcW w:w="1410" w:type="dxa"/>
          </w:tcPr>
          <w:p w14:paraId="1D4FF7FD" w14:textId="77777777" w:rsidR="00C368C7" w:rsidRPr="0044394B" w:rsidRDefault="00C368C7" w:rsidP="0044394B">
            <w:pPr>
              <w:spacing w:before="0" w:line="240" w:lineRule="auto"/>
              <w:jc w:val="center"/>
              <w:rPr>
                <w:b/>
                <w:bCs/>
              </w:rPr>
            </w:pPr>
          </w:p>
        </w:tc>
        <w:tc>
          <w:tcPr>
            <w:tcW w:w="4395" w:type="dxa"/>
          </w:tcPr>
          <w:p w14:paraId="1FE96AAC" w14:textId="77777777" w:rsidR="00C368C7" w:rsidRPr="00BE20E5" w:rsidRDefault="00C368C7" w:rsidP="0044394B">
            <w:pPr>
              <w:spacing w:before="0" w:line="240" w:lineRule="auto"/>
            </w:pPr>
          </w:p>
        </w:tc>
      </w:tr>
      <w:tr w:rsidR="00BE20E5" w:rsidRPr="00BE20E5" w14:paraId="522EED71" w14:textId="77777777" w:rsidTr="005246E4">
        <w:tc>
          <w:tcPr>
            <w:tcW w:w="1410" w:type="dxa"/>
          </w:tcPr>
          <w:p w14:paraId="55459871" w14:textId="11AC3189" w:rsidR="00BE20E5" w:rsidRPr="0044394B" w:rsidRDefault="00BE20E5" w:rsidP="0044394B">
            <w:pPr>
              <w:spacing w:before="0" w:line="240" w:lineRule="auto"/>
              <w:jc w:val="center"/>
              <w:rPr>
                <w:b/>
                <w:bCs/>
              </w:rPr>
            </w:pPr>
            <w:r w:rsidRPr="0044394B">
              <w:rPr>
                <w:b/>
                <w:bCs/>
              </w:rPr>
              <w:t>11:00pm</w:t>
            </w:r>
          </w:p>
        </w:tc>
        <w:tc>
          <w:tcPr>
            <w:tcW w:w="1410" w:type="dxa"/>
          </w:tcPr>
          <w:p w14:paraId="69F60EE6" w14:textId="77777777" w:rsidR="00BE20E5" w:rsidRPr="0044394B" w:rsidRDefault="00BE20E5" w:rsidP="0044394B">
            <w:pPr>
              <w:spacing w:before="0" w:line="240" w:lineRule="auto"/>
              <w:jc w:val="center"/>
              <w:rPr>
                <w:b/>
                <w:bCs/>
              </w:rPr>
            </w:pPr>
          </w:p>
        </w:tc>
        <w:tc>
          <w:tcPr>
            <w:tcW w:w="4395" w:type="dxa"/>
          </w:tcPr>
          <w:p w14:paraId="1FA68451" w14:textId="77777777" w:rsidR="00BE20E5" w:rsidRPr="00BE20E5" w:rsidRDefault="00BE20E5" w:rsidP="0044394B">
            <w:pPr>
              <w:spacing w:before="0" w:line="240" w:lineRule="auto"/>
            </w:pPr>
          </w:p>
        </w:tc>
      </w:tr>
      <w:tr w:rsidR="00BE20E5" w:rsidRPr="00BE20E5" w14:paraId="187526E2" w14:textId="77777777" w:rsidTr="005246E4">
        <w:tc>
          <w:tcPr>
            <w:tcW w:w="1410" w:type="dxa"/>
          </w:tcPr>
          <w:p w14:paraId="01E00821" w14:textId="62B3E425" w:rsidR="00BE20E5" w:rsidRPr="0044394B" w:rsidRDefault="00BE20E5" w:rsidP="0044394B">
            <w:pPr>
              <w:spacing w:before="0" w:line="240" w:lineRule="auto"/>
              <w:jc w:val="center"/>
              <w:rPr>
                <w:b/>
                <w:bCs/>
              </w:rPr>
            </w:pPr>
            <w:r w:rsidRPr="0044394B">
              <w:rPr>
                <w:b/>
                <w:bCs/>
              </w:rPr>
              <w:t>12:00 am</w:t>
            </w:r>
          </w:p>
        </w:tc>
        <w:tc>
          <w:tcPr>
            <w:tcW w:w="1410" w:type="dxa"/>
          </w:tcPr>
          <w:p w14:paraId="0AA47DFF" w14:textId="77777777" w:rsidR="00BE20E5" w:rsidRPr="0044394B" w:rsidRDefault="00BE20E5" w:rsidP="0044394B">
            <w:pPr>
              <w:spacing w:before="0" w:line="240" w:lineRule="auto"/>
              <w:jc w:val="center"/>
              <w:rPr>
                <w:b/>
                <w:bCs/>
              </w:rPr>
            </w:pPr>
          </w:p>
        </w:tc>
        <w:tc>
          <w:tcPr>
            <w:tcW w:w="4395" w:type="dxa"/>
          </w:tcPr>
          <w:p w14:paraId="63824A9C" w14:textId="77777777" w:rsidR="00BE20E5" w:rsidRPr="00BE20E5" w:rsidRDefault="00BE20E5" w:rsidP="0044394B">
            <w:pPr>
              <w:spacing w:before="0" w:line="240" w:lineRule="auto"/>
            </w:pPr>
          </w:p>
        </w:tc>
      </w:tr>
    </w:tbl>
    <w:p w14:paraId="37EEAAA0" w14:textId="77777777" w:rsidR="002E4389" w:rsidRDefault="002E4389">
      <w:pPr>
        <w:spacing w:before="0" w:after="160" w:line="259" w:lineRule="auto"/>
      </w:pPr>
      <w:r>
        <w:br w:type="page"/>
      </w:r>
    </w:p>
    <w:p w14:paraId="4A5508CE" w14:textId="6F1D39AD" w:rsidR="00A10DF1" w:rsidRDefault="59BA5B7B" w:rsidP="00A10DF1">
      <w:pPr>
        <w:pStyle w:val="Heading2"/>
      </w:pPr>
      <w:bookmarkStart w:id="167" w:name="_Toc144739946"/>
      <w:r>
        <w:lastRenderedPageBreak/>
        <w:t>Syllabus outcomes and content</w:t>
      </w:r>
      <w:bookmarkEnd w:id="167"/>
    </w:p>
    <w:p w14:paraId="3C9F10FE" w14:textId="0AFEB703" w:rsidR="009D3601" w:rsidRDefault="74C0ED92" w:rsidP="009D3601">
      <w:pPr>
        <w:pStyle w:val="Heading3"/>
      </w:pPr>
      <w:bookmarkStart w:id="168" w:name="_Toc144739947"/>
      <w:r>
        <w:t>Stage 2</w:t>
      </w:r>
      <w:bookmarkEnd w:id="168"/>
    </w:p>
    <w:p w14:paraId="3FE05B15" w14:textId="54BC482D" w:rsidR="00ED48F2" w:rsidRDefault="004A30F9" w:rsidP="004A30F9">
      <w:r w:rsidRPr="004A30F9">
        <w:t xml:space="preserve">The table below outlines the </w:t>
      </w:r>
      <w:hyperlink r:id="rId100">
        <w:r w:rsidR="2E924C7B" w:rsidRPr="1FCEFDC6">
          <w:rPr>
            <w:rStyle w:val="Hyperlink"/>
          </w:rPr>
          <w:t>syllabus outcomes</w:t>
        </w:r>
      </w:hyperlink>
      <w:r w:rsidRPr="004A30F9">
        <w:t xml:space="preserve"> and range of relevant syllabus content covered in this unit. </w:t>
      </w:r>
      <w:r w:rsidR="2E924C7B">
        <w:t xml:space="preserve">Content is linked to </w:t>
      </w:r>
      <w:hyperlink r:id="rId101">
        <w:r w:rsidR="2E924C7B" w:rsidRPr="1FCEFDC6">
          <w:rPr>
            <w:rStyle w:val="Hyperlink"/>
          </w:rPr>
          <w:t>National Numeracy Learning Progression</w:t>
        </w:r>
      </w:hyperlink>
      <w:r w:rsidR="2E924C7B">
        <w:t xml:space="preserve"> version (3).</w:t>
      </w:r>
    </w:p>
    <w:tbl>
      <w:tblPr>
        <w:tblStyle w:val="Tableheader"/>
        <w:tblW w:w="0" w:type="auto"/>
        <w:tblLayout w:type="fixed"/>
        <w:tblLook w:val="0620" w:firstRow="1" w:lastRow="0" w:firstColumn="0" w:lastColumn="0" w:noHBand="1" w:noVBand="1"/>
      </w:tblPr>
      <w:tblGrid>
        <w:gridCol w:w="10737"/>
        <w:gridCol w:w="479"/>
        <w:gridCol w:w="479"/>
        <w:gridCol w:w="479"/>
        <w:gridCol w:w="479"/>
        <w:gridCol w:w="479"/>
        <w:gridCol w:w="479"/>
        <w:gridCol w:w="479"/>
        <w:gridCol w:w="479"/>
      </w:tblGrid>
      <w:tr w:rsidR="1FCEFDC6" w14:paraId="4DC8CCE0" w14:textId="77777777" w:rsidTr="00B67137">
        <w:trPr>
          <w:cnfStyle w:val="100000000000" w:firstRow="1" w:lastRow="0" w:firstColumn="0" w:lastColumn="0" w:oddVBand="0" w:evenVBand="0" w:oddHBand="0" w:evenHBand="0" w:firstRowFirstColumn="0" w:firstRowLastColumn="0" w:lastRowFirstColumn="0" w:lastRowLastColumn="0"/>
          <w:trHeight w:val="300"/>
        </w:trPr>
        <w:tc>
          <w:tcPr>
            <w:tcW w:w="10737" w:type="dxa"/>
          </w:tcPr>
          <w:p w14:paraId="6738D612" w14:textId="3580FABA" w:rsidR="1FCEFDC6" w:rsidRDefault="1FCEFDC6" w:rsidP="1FCEFDC6">
            <w:r w:rsidRPr="1FCEFDC6">
              <w:rPr>
                <w:rFonts w:eastAsia="Arial"/>
                <w:bCs/>
                <w:color w:val="FFFFFF" w:themeColor="background1"/>
              </w:rPr>
              <w:t>Outcomes and content</w:t>
            </w:r>
          </w:p>
        </w:tc>
        <w:tc>
          <w:tcPr>
            <w:tcW w:w="479" w:type="dxa"/>
          </w:tcPr>
          <w:p w14:paraId="4A95251D" w14:textId="336FA57D" w:rsidR="1FCEFDC6" w:rsidRDefault="1FCEFDC6" w:rsidP="1FCEFDC6">
            <w:r w:rsidRPr="1FCEFDC6">
              <w:rPr>
                <w:rFonts w:eastAsia="Arial"/>
                <w:bCs/>
                <w:color w:val="FFFFFF" w:themeColor="background1"/>
              </w:rPr>
              <w:t>1</w:t>
            </w:r>
          </w:p>
        </w:tc>
        <w:tc>
          <w:tcPr>
            <w:tcW w:w="479" w:type="dxa"/>
          </w:tcPr>
          <w:p w14:paraId="437FD0F3" w14:textId="2823716A" w:rsidR="1FCEFDC6" w:rsidRDefault="1FCEFDC6" w:rsidP="1FCEFDC6">
            <w:r w:rsidRPr="1FCEFDC6">
              <w:rPr>
                <w:rFonts w:eastAsia="Arial"/>
                <w:bCs/>
                <w:color w:val="FFFFFF" w:themeColor="background1"/>
              </w:rPr>
              <w:t>2</w:t>
            </w:r>
          </w:p>
        </w:tc>
        <w:tc>
          <w:tcPr>
            <w:tcW w:w="479" w:type="dxa"/>
          </w:tcPr>
          <w:p w14:paraId="58A37E8F" w14:textId="798795B2" w:rsidR="1FCEFDC6" w:rsidRDefault="1FCEFDC6" w:rsidP="1FCEFDC6">
            <w:r w:rsidRPr="1FCEFDC6">
              <w:rPr>
                <w:rFonts w:eastAsia="Arial"/>
                <w:bCs/>
                <w:color w:val="FFFFFF" w:themeColor="background1"/>
              </w:rPr>
              <w:t>3</w:t>
            </w:r>
          </w:p>
        </w:tc>
        <w:tc>
          <w:tcPr>
            <w:tcW w:w="479" w:type="dxa"/>
          </w:tcPr>
          <w:p w14:paraId="2F393C9F" w14:textId="3F2A54E3" w:rsidR="1FCEFDC6" w:rsidRDefault="1FCEFDC6" w:rsidP="1FCEFDC6">
            <w:r w:rsidRPr="1FCEFDC6">
              <w:rPr>
                <w:rFonts w:eastAsia="Arial"/>
                <w:bCs/>
                <w:color w:val="FFFFFF" w:themeColor="background1"/>
              </w:rPr>
              <w:t>4</w:t>
            </w:r>
          </w:p>
        </w:tc>
        <w:tc>
          <w:tcPr>
            <w:tcW w:w="479" w:type="dxa"/>
          </w:tcPr>
          <w:p w14:paraId="3B5DB8BB" w14:textId="7B6DDD28" w:rsidR="1FCEFDC6" w:rsidRDefault="1FCEFDC6" w:rsidP="1FCEFDC6">
            <w:pPr>
              <w:rPr>
                <w:rFonts w:eastAsia="Arial"/>
                <w:b w:val="0"/>
                <w:color w:val="FFFFFF" w:themeColor="background1"/>
              </w:rPr>
            </w:pPr>
            <w:r w:rsidRPr="02E113DC">
              <w:rPr>
                <w:rFonts w:eastAsia="Arial"/>
                <w:color w:val="FFFFFF" w:themeColor="background1"/>
              </w:rPr>
              <w:t>5</w:t>
            </w:r>
          </w:p>
        </w:tc>
        <w:tc>
          <w:tcPr>
            <w:tcW w:w="479" w:type="dxa"/>
          </w:tcPr>
          <w:p w14:paraId="73FC1AEE" w14:textId="715BC989" w:rsidR="1FCEFDC6" w:rsidRDefault="1FCEFDC6" w:rsidP="1FCEFDC6">
            <w:pPr>
              <w:rPr>
                <w:rFonts w:eastAsia="Arial"/>
                <w:b w:val="0"/>
                <w:color w:val="FFFFFF" w:themeColor="background1"/>
              </w:rPr>
            </w:pPr>
            <w:r w:rsidRPr="02E113DC">
              <w:rPr>
                <w:rFonts w:eastAsia="Arial"/>
                <w:color w:val="FFFFFF" w:themeColor="background1"/>
              </w:rPr>
              <w:t>6</w:t>
            </w:r>
          </w:p>
        </w:tc>
        <w:tc>
          <w:tcPr>
            <w:tcW w:w="479" w:type="dxa"/>
          </w:tcPr>
          <w:p w14:paraId="63DC0019" w14:textId="10CC28F9" w:rsidR="1FCEFDC6" w:rsidRDefault="1FCEFDC6" w:rsidP="1FCEFDC6">
            <w:pPr>
              <w:rPr>
                <w:rFonts w:eastAsia="Arial"/>
                <w:b w:val="0"/>
                <w:color w:val="FFFFFF" w:themeColor="background1"/>
              </w:rPr>
            </w:pPr>
            <w:r w:rsidRPr="02E113DC">
              <w:rPr>
                <w:rFonts w:eastAsia="Arial"/>
                <w:color w:val="FFFFFF" w:themeColor="background1"/>
              </w:rPr>
              <w:t>7</w:t>
            </w:r>
          </w:p>
        </w:tc>
        <w:tc>
          <w:tcPr>
            <w:tcW w:w="479" w:type="dxa"/>
          </w:tcPr>
          <w:p w14:paraId="503789B8" w14:textId="0524E480" w:rsidR="1FCEFDC6" w:rsidRDefault="1FCEFDC6" w:rsidP="1FCEFDC6">
            <w:pPr>
              <w:rPr>
                <w:rFonts w:eastAsia="Arial"/>
                <w:b w:val="0"/>
                <w:color w:val="FFFFFF" w:themeColor="background1"/>
              </w:rPr>
            </w:pPr>
            <w:r w:rsidRPr="185B4372">
              <w:rPr>
                <w:rFonts w:eastAsia="Arial"/>
                <w:color w:val="FFFFFF" w:themeColor="background1"/>
              </w:rPr>
              <w:t>8</w:t>
            </w:r>
          </w:p>
        </w:tc>
      </w:tr>
      <w:tr w:rsidR="1FCEFDC6" w14:paraId="53C27871" w14:textId="77777777" w:rsidTr="00B21B18">
        <w:trPr>
          <w:trHeight w:val="300"/>
        </w:trPr>
        <w:tc>
          <w:tcPr>
            <w:tcW w:w="10737" w:type="dxa"/>
            <w:shd w:val="clear" w:color="auto" w:fill="EBEBEB"/>
          </w:tcPr>
          <w:p w14:paraId="774DABF7" w14:textId="3E92D7F9" w:rsidR="1FCEFDC6" w:rsidRDefault="1FCEFDC6" w:rsidP="1FCEFDC6">
            <w:r w:rsidRPr="1FCEFDC6">
              <w:rPr>
                <w:rFonts w:eastAsia="Arial"/>
                <w:b/>
                <w:bCs/>
                <w:color w:val="000000" w:themeColor="text1"/>
              </w:rPr>
              <w:t xml:space="preserve">Representing numbers using place value A: </w:t>
            </w:r>
            <w:r w:rsidRPr="1FCEFDC6">
              <w:rPr>
                <w:rFonts w:eastAsia="Arial"/>
                <w:color w:val="000000" w:themeColor="text1"/>
              </w:rPr>
              <w:t>Whole numbers: Read, represent and order numbers to thousands</w:t>
            </w:r>
          </w:p>
          <w:p w14:paraId="35D5FE4B" w14:textId="0C2EDBF6" w:rsidR="1FCEFDC6" w:rsidRDefault="1FCEFDC6" w:rsidP="1FCEFDC6">
            <w:r w:rsidRPr="1FCEFDC6">
              <w:rPr>
                <w:rFonts w:eastAsia="Arial"/>
                <w:b/>
                <w:bCs/>
                <w:color w:val="000000" w:themeColor="text1"/>
              </w:rPr>
              <w:t>MAO-WM-01, MA2-RN-01</w:t>
            </w:r>
          </w:p>
        </w:tc>
        <w:tc>
          <w:tcPr>
            <w:tcW w:w="479" w:type="dxa"/>
            <w:shd w:val="clear" w:color="auto" w:fill="EBEBEB"/>
          </w:tcPr>
          <w:p w14:paraId="409A1593" w14:textId="721DDE9C" w:rsidR="1FCEFDC6" w:rsidRDefault="00B21B18" w:rsidP="1FCEFDC6">
            <w:r w:rsidRPr="1FCEFDC6">
              <w:rPr>
                <w:rFonts w:eastAsia="Arial"/>
              </w:rPr>
              <w:t xml:space="preserve"> </w:t>
            </w:r>
          </w:p>
        </w:tc>
        <w:tc>
          <w:tcPr>
            <w:tcW w:w="479" w:type="dxa"/>
            <w:shd w:val="clear" w:color="auto" w:fill="EBEBEB"/>
          </w:tcPr>
          <w:p w14:paraId="08227811" w14:textId="25BC1829" w:rsidR="1FCEFDC6" w:rsidRDefault="00B21B18" w:rsidP="1FCEFDC6">
            <w:r w:rsidRPr="1FCEFDC6">
              <w:rPr>
                <w:rFonts w:eastAsia="Arial"/>
              </w:rPr>
              <w:t xml:space="preserve"> </w:t>
            </w:r>
          </w:p>
        </w:tc>
        <w:tc>
          <w:tcPr>
            <w:tcW w:w="479" w:type="dxa"/>
            <w:shd w:val="clear" w:color="auto" w:fill="EBEBEB"/>
          </w:tcPr>
          <w:p w14:paraId="143B5DCF" w14:textId="27D6EB3B" w:rsidR="1FCEFDC6" w:rsidRDefault="00B21B18" w:rsidP="1FCEFDC6">
            <w:r w:rsidRPr="1FCEFDC6">
              <w:rPr>
                <w:rFonts w:eastAsia="Arial"/>
              </w:rPr>
              <w:t xml:space="preserve"> </w:t>
            </w:r>
          </w:p>
        </w:tc>
        <w:tc>
          <w:tcPr>
            <w:tcW w:w="479" w:type="dxa"/>
            <w:shd w:val="clear" w:color="auto" w:fill="EBEBEB"/>
          </w:tcPr>
          <w:p w14:paraId="3899CE19" w14:textId="708DB558" w:rsidR="1FCEFDC6" w:rsidRDefault="00B21B18" w:rsidP="1FCEFDC6">
            <w:r w:rsidRPr="1FCEFDC6">
              <w:rPr>
                <w:rFonts w:eastAsia="Arial"/>
              </w:rPr>
              <w:t xml:space="preserve"> </w:t>
            </w:r>
          </w:p>
        </w:tc>
        <w:tc>
          <w:tcPr>
            <w:tcW w:w="479" w:type="dxa"/>
            <w:shd w:val="clear" w:color="auto" w:fill="EBEBEB"/>
          </w:tcPr>
          <w:p w14:paraId="18F718A0" w14:textId="5C8D19E8" w:rsidR="1FCEFDC6" w:rsidRDefault="00B21B18" w:rsidP="1FCEFDC6">
            <w:r w:rsidRPr="1FCEFDC6">
              <w:rPr>
                <w:rFonts w:eastAsia="Arial"/>
              </w:rPr>
              <w:t xml:space="preserve"> </w:t>
            </w:r>
          </w:p>
        </w:tc>
        <w:tc>
          <w:tcPr>
            <w:tcW w:w="479" w:type="dxa"/>
            <w:shd w:val="clear" w:color="auto" w:fill="EBEBEB"/>
          </w:tcPr>
          <w:p w14:paraId="7D894131" w14:textId="0C4B8434" w:rsidR="1FCEFDC6" w:rsidRDefault="00B21B18" w:rsidP="1FCEFDC6">
            <w:r w:rsidRPr="1FCEFDC6">
              <w:rPr>
                <w:rFonts w:eastAsia="Arial"/>
              </w:rPr>
              <w:t xml:space="preserve"> </w:t>
            </w:r>
          </w:p>
        </w:tc>
        <w:tc>
          <w:tcPr>
            <w:tcW w:w="479" w:type="dxa"/>
            <w:shd w:val="clear" w:color="auto" w:fill="EBEBEB"/>
          </w:tcPr>
          <w:p w14:paraId="72080FDA" w14:textId="5DC34B8E" w:rsidR="1FCEFDC6" w:rsidRDefault="00B21B18" w:rsidP="1FCEFDC6">
            <w:r w:rsidRPr="1FCEFDC6">
              <w:rPr>
                <w:rFonts w:eastAsia="Arial"/>
              </w:rPr>
              <w:t xml:space="preserve"> </w:t>
            </w:r>
          </w:p>
        </w:tc>
        <w:tc>
          <w:tcPr>
            <w:tcW w:w="479" w:type="dxa"/>
            <w:shd w:val="clear" w:color="auto" w:fill="EBEBEB"/>
          </w:tcPr>
          <w:p w14:paraId="4258C38E" w14:textId="4B378F16" w:rsidR="1FCEFDC6" w:rsidRDefault="00B21B18" w:rsidP="1FCEFDC6">
            <w:r w:rsidRPr="1FCEFDC6">
              <w:rPr>
                <w:rFonts w:eastAsia="Arial"/>
              </w:rPr>
              <w:t xml:space="preserve"> </w:t>
            </w:r>
          </w:p>
        </w:tc>
      </w:tr>
      <w:tr w:rsidR="1FCEFDC6" w14:paraId="48B63AAD" w14:textId="77777777" w:rsidTr="00B67137">
        <w:trPr>
          <w:trHeight w:val="300"/>
        </w:trPr>
        <w:tc>
          <w:tcPr>
            <w:tcW w:w="10737" w:type="dxa"/>
          </w:tcPr>
          <w:p w14:paraId="2E3FCAC2" w14:textId="20D3C04D" w:rsidR="1FCEFDC6" w:rsidRDefault="1FCEFDC6" w:rsidP="00B67137">
            <w:pPr>
              <w:pStyle w:val="ListBullet"/>
            </w:pPr>
            <w:r>
              <w:t>Represent numbers up to and including thousands using physical or virtual manipulatives, words, numerals, diagrams and digital displays</w:t>
            </w:r>
          </w:p>
        </w:tc>
        <w:tc>
          <w:tcPr>
            <w:tcW w:w="479" w:type="dxa"/>
          </w:tcPr>
          <w:p w14:paraId="06BDF09B" w14:textId="4C00ADF4" w:rsidR="1FCEFDC6" w:rsidRDefault="1FCEFDC6" w:rsidP="1FCEFDC6">
            <w:pPr>
              <w:rPr>
                <w:rFonts w:eastAsia="Arial"/>
              </w:rPr>
            </w:pPr>
          </w:p>
        </w:tc>
        <w:tc>
          <w:tcPr>
            <w:tcW w:w="479" w:type="dxa"/>
          </w:tcPr>
          <w:p w14:paraId="443C4990" w14:textId="79B6BA93" w:rsidR="1FCEFDC6" w:rsidRDefault="1FCEFDC6" w:rsidP="1FCEFDC6">
            <w:pPr>
              <w:rPr>
                <w:rFonts w:eastAsia="Arial"/>
              </w:rPr>
            </w:pPr>
          </w:p>
        </w:tc>
        <w:tc>
          <w:tcPr>
            <w:tcW w:w="479" w:type="dxa"/>
          </w:tcPr>
          <w:p w14:paraId="24AF541B" w14:textId="5FD0D2D5" w:rsidR="1FCEFDC6" w:rsidRDefault="1FCEFDC6" w:rsidP="1FCEFDC6">
            <w:pPr>
              <w:rPr>
                <w:rFonts w:eastAsia="Arial"/>
              </w:rPr>
            </w:pPr>
          </w:p>
        </w:tc>
        <w:tc>
          <w:tcPr>
            <w:tcW w:w="479" w:type="dxa"/>
          </w:tcPr>
          <w:p w14:paraId="2DA25C1B" w14:textId="1927DBA6" w:rsidR="1FCEFDC6" w:rsidRDefault="00B21B18" w:rsidP="1FCEFDC6">
            <w:r w:rsidRPr="1FCEFDC6">
              <w:rPr>
                <w:rFonts w:eastAsia="Arial"/>
              </w:rPr>
              <w:t xml:space="preserve"> </w:t>
            </w:r>
          </w:p>
        </w:tc>
        <w:tc>
          <w:tcPr>
            <w:tcW w:w="479" w:type="dxa"/>
          </w:tcPr>
          <w:p w14:paraId="42B3CED7" w14:textId="204C256C" w:rsidR="1FCEFDC6" w:rsidRDefault="00B21B18" w:rsidP="1FCEFDC6">
            <w:pPr>
              <w:rPr>
                <w:rFonts w:eastAsia="Arial"/>
              </w:rPr>
            </w:pPr>
            <w:r w:rsidRPr="02E113DC">
              <w:rPr>
                <w:rFonts w:eastAsia="Arial"/>
              </w:rPr>
              <w:t>x</w:t>
            </w:r>
          </w:p>
        </w:tc>
        <w:tc>
          <w:tcPr>
            <w:tcW w:w="479" w:type="dxa"/>
          </w:tcPr>
          <w:p w14:paraId="09CD7566" w14:textId="06E97EF4" w:rsidR="1FCEFDC6" w:rsidRDefault="00B21B18" w:rsidP="1FCEFDC6">
            <w:r w:rsidRPr="02E113DC">
              <w:rPr>
                <w:rFonts w:eastAsia="Arial"/>
              </w:rPr>
              <w:t>x</w:t>
            </w:r>
            <w:r w:rsidRPr="1FCEFDC6">
              <w:rPr>
                <w:rFonts w:eastAsia="Arial"/>
              </w:rPr>
              <w:t xml:space="preserve"> </w:t>
            </w:r>
          </w:p>
        </w:tc>
        <w:tc>
          <w:tcPr>
            <w:tcW w:w="479" w:type="dxa"/>
          </w:tcPr>
          <w:p w14:paraId="03FAF5F4" w14:textId="1EA80438" w:rsidR="1FCEFDC6" w:rsidRDefault="00B21B18" w:rsidP="1FCEFDC6">
            <w:pPr>
              <w:rPr>
                <w:rFonts w:eastAsia="Arial"/>
              </w:rPr>
            </w:pPr>
            <w:r w:rsidRPr="02E113DC">
              <w:rPr>
                <w:rFonts w:eastAsia="Arial"/>
              </w:rPr>
              <w:t>x</w:t>
            </w:r>
          </w:p>
        </w:tc>
        <w:tc>
          <w:tcPr>
            <w:tcW w:w="479" w:type="dxa"/>
          </w:tcPr>
          <w:p w14:paraId="7BB1405C" w14:textId="2C7DA4B2" w:rsidR="1FCEFDC6" w:rsidRDefault="00B21B18" w:rsidP="1FCEFDC6">
            <w:r w:rsidRPr="1FCEFDC6">
              <w:rPr>
                <w:rFonts w:eastAsia="Arial"/>
              </w:rPr>
              <w:t xml:space="preserve"> </w:t>
            </w:r>
          </w:p>
        </w:tc>
      </w:tr>
      <w:tr w:rsidR="1FCEFDC6" w14:paraId="4D15E8AD" w14:textId="77777777" w:rsidTr="00B67137">
        <w:trPr>
          <w:trHeight w:val="300"/>
        </w:trPr>
        <w:tc>
          <w:tcPr>
            <w:tcW w:w="10737" w:type="dxa"/>
          </w:tcPr>
          <w:p w14:paraId="0D1392C6" w14:textId="384D9540" w:rsidR="1FCEFDC6" w:rsidRDefault="1FCEFDC6" w:rsidP="00B67137">
            <w:pPr>
              <w:pStyle w:val="ListBullet"/>
            </w:pPr>
            <w:r>
              <w:t>Read and order numbers of up to at least 4 digits</w:t>
            </w:r>
          </w:p>
        </w:tc>
        <w:tc>
          <w:tcPr>
            <w:tcW w:w="479" w:type="dxa"/>
          </w:tcPr>
          <w:p w14:paraId="33E775E7" w14:textId="24E60205" w:rsidR="1FCEFDC6" w:rsidRDefault="1FCEFDC6" w:rsidP="1FCEFDC6">
            <w:pPr>
              <w:rPr>
                <w:rFonts w:eastAsia="Arial"/>
              </w:rPr>
            </w:pPr>
          </w:p>
        </w:tc>
        <w:tc>
          <w:tcPr>
            <w:tcW w:w="479" w:type="dxa"/>
          </w:tcPr>
          <w:p w14:paraId="134BC880" w14:textId="02B75BF3" w:rsidR="1FCEFDC6" w:rsidRDefault="1FCEFDC6" w:rsidP="1FCEFDC6">
            <w:pPr>
              <w:rPr>
                <w:rFonts w:eastAsia="Arial"/>
              </w:rPr>
            </w:pPr>
          </w:p>
        </w:tc>
        <w:tc>
          <w:tcPr>
            <w:tcW w:w="479" w:type="dxa"/>
          </w:tcPr>
          <w:p w14:paraId="0FB962E5" w14:textId="5C1C79F4" w:rsidR="1FCEFDC6" w:rsidRDefault="1FCEFDC6" w:rsidP="1FCEFDC6">
            <w:pPr>
              <w:rPr>
                <w:rFonts w:eastAsia="Arial"/>
              </w:rPr>
            </w:pPr>
          </w:p>
        </w:tc>
        <w:tc>
          <w:tcPr>
            <w:tcW w:w="479" w:type="dxa"/>
          </w:tcPr>
          <w:p w14:paraId="4995BBA0" w14:textId="5FE65D64" w:rsidR="1FCEFDC6" w:rsidRDefault="00B21B18" w:rsidP="1FCEFDC6">
            <w:r w:rsidRPr="1FCEFDC6">
              <w:rPr>
                <w:rFonts w:eastAsia="Arial"/>
              </w:rPr>
              <w:t xml:space="preserve"> </w:t>
            </w:r>
          </w:p>
        </w:tc>
        <w:tc>
          <w:tcPr>
            <w:tcW w:w="479" w:type="dxa"/>
          </w:tcPr>
          <w:p w14:paraId="7B1FE872" w14:textId="5AF71E33" w:rsidR="1FCEFDC6" w:rsidRDefault="00B21B18" w:rsidP="1FCEFDC6">
            <w:r w:rsidRPr="02E113DC">
              <w:rPr>
                <w:rFonts w:eastAsia="Arial"/>
              </w:rPr>
              <w:t>x</w:t>
            </w:r>
          </w:p>
        </w:tc>
        <w:tc>
          <w:tcPr>
            <w:tcW w:w="479" w:type="dxa"/>
          </w:tcPr>
          <w:p w14:paraId="1A198A34" w14:textId="3F610E4C" w:rsidR="1FCEFDC6" w:rsidRDefault="00B21B18" w:rsidP="1FCEFDC6">
            <w:r w:rsidRPr="02E113DC">
              <w:rPr>
                <w:rFonts w:eastAsia="Arial"/>
              </w:rPr>
              <w:t>x</w:t>
            </w:r>
          </w:p>
        </w:tc>
        <w:tc>
          <w:tcPr>
            <w:tcW w:w="479" w:type="dxa"/>
          </w:tcPr>
          <w:p w14:paraId="47DEBBBE" w14:textId="6986E8CF" w:rsidR="1FCEFDC6" w:rsidRDefault="00B21B18" w:rsidP="1FCEFDC6">
            <w:r w:rsidRPr="02E113DC">
              <w:rPr>
                <w:rFonts w:eastAsia="Arial"/>
              </w:rPr>
              <w:t>x</w:t>
            </w:r>
          </w:p>
        </w:tc>
        <w:tc>
          <w:tcPr>
            <w:tcW w:w="479" w:type="dxa"/>
          </w:tcPr>
          <w:p w14:paraId="73AA81A4" w14:textId="0B23E719" w:rsidR="1FCEFDC6" w:rsidRDefault="00B21B18" w:rsidP="1FCEFDC6">
            <w:r w:rsidRPr="1FCEFDC6">
              <w:rPr>
                <w:rFonts w:eastAsia="Arial"/>
              </w:rPr>
              <w:t xml:space="preserve"> </w:t>
            </w:r>
          </w:p>
        </w:tc>
      </w:tr>
      <w:tr w:rsidR="1FCEFDC6" w14:paraId="6968FBD9" w14:textId="77777777" w:rsidTr="00B67137">
        <w:trPr>
          <w:trHeight w:val="300"/>
        </w:trPr>
        <w:tc>
          <w:tcPr>
            <w:tcW w:w="10737" w:type="dxa"/>
          </w:tcPr>
          <w:p w14:paraId="2F8BE080" w14:textId="7B422E49" w:rsidR="1FCEFDC6" w:rsidRDefault="1FCEFDC6" w:rsidP="00B67137">
            <w:pPr>
              <w:pStyle w:val="ListBullet"/>
            </w:pPr>
            <w:r>
              <w:t>Identify the number before and after a number with an internal zero digit</w:t>
            </w:r>
          </w:p>
        </w:tc>
        <w:tc>
          <w:tcPr>
            <w:tcW w:w="479" w:type="dxa"/>
          </w:tcPr>
          <w:p w14:paraId="2D3C89E2" w14:textId="0D7036A8" w:rsidR="1FCEFDC6" w:rsidRDefault="1FCEFDC6" w:rsidP="1FCEFDC6">
            <w:pPr>
              <w:rPr>
                <w:rFonts w:eastAsia="Arial"/>
              </w:rPr>
            </w:pPr>
          </w:p>
        </w:tc>
        <w:tc>
          <w:tcPr>
            <w:tcW w:w="479" w:type="dxa"/>
          </w:tcPr>
          <w:p w14:paraId="0660A5E6" w14:textId="6454D06A" w:rsidR="1FCEFDC6" w:rsidRDefault="1FCEFDC6" w:rsidP="1FCEFDC6">
            <w:pPr>
              <w:rPr>
                <w:rFonts w:eastAsia="Arial"/>
              </w:rPr>
            </w:pPr>
          </w:p>
        </w:tc>
        <w:tc>
          <w:tcPr>
            <w:tcW w:w="479" w:type="dxa"/>
          </w:tcPr>
          <w:p w14:paraId="14457E20" w14:textId="2CF1958C" w:rsidR="1FCEFDC6" w:rsidRDefault="1FCEFDC6" w:rsidP="1FCEFDC6">
            <w:pPr>
              <w:rPr>
                <w:rFonts w:eastAsia="Arial"/>
              </w:rPr>
            </w:pPr>
          </w:p>
        </w:tc>
        <w:tc>
          <w:tcPr>
            <w:tcW w:w="479" w:type="dxa"/>
          </w:tcPr>
          <w:p w14:paraId="2B74814F" w14:textId="7CEAEFCA" w:rsidR="1FCEFDC6" w:rsidRDefault="00B21B18" w:rsidP="1FCEFDC6">
            <w:r w:rsidRPr="1FCEFDC6">
              <w:rPr>
                <w:rFonts w:eastAsia="Arial"/>
              </w:rPr>
              <w:t xml:space="preserve"> </w:t>
            </w:r>
          </w:p>
        </w:tc>
        <w:tc>
          <w:tcPr>
            <w:tcW w:w="479" w:type="dxa"/>
          </w:tcPr>
          <w:p w14:paraId="366B4269" w14:textId="3A5EAE24" w:rsidR="1FCEFDC6" w:rsidRDefault="00B21B18" w:rsidP="1FCEFDC6">
            <w:r w:rsidRPr="1FCEFDC6">
              <w:rPr>
                <w:rFonts w:eastAsia="Arial"/>
              </w:rPr>
              <w:t xml:space="preserve"> </w:t>
            </w:r>
          </w:p>
        </w:tc>
        <w:tc>
          <w:tcPr>
            <w:tcW w:w="479" w:type="dxa"/>
          </w:tcPr>
          <w:p w14:paraId="2E29CDBF" w14:textId="32ABCEBA" w:rsidR="1FCEFDC6" w:rsidRDefault="00B21B18" w:rsidP="1FCEFDC6">
            <w:pPr>
              <w:rPr>
                <w:rFonts w:eastAsia="Arial"/>
              </w:rPr>
            </w:pPr>
            <w:r w:rsidRPr="02E113DC">
              <w:rPr>
                <w:rFonts w:eastAsia="Arial"/>
              </w:rPr>
              <w:t>x</w:t>
            </w:r>
          </w:p>
        </w:tc>
        <w:tc>
          <w:tcPr>
            <w:tcW w:w="479" w:type="dxa"/>
          </w:tcPr>
          <w:p w14:paraId="56D1E011" w14:textId="52CF098E" w:rsidR="1FCEFDC6" w:rsidRDefault="00B21B18" w:rsidP="1FCEFDC6">
            <w:r w:rsidRPr="1FCEFDC6">
              <w:rPr>
                <w:rFonts w:eastAsia="Arial"/>
              </w:rPr>
              <w:t xml:space="preserve"> </w:t>
            </w:r>
          </w:p>
        </w:tc>
        <w:tc>
          <w:tcPr>
            <w:tcW w:w="479" w:type="dxa"/>
          </w:tcPr>
          <w:p w14:paraId="6DCC0CDD" w14:textId="1B9C60C8" w:rsidR="1FCEFDC6" w:rsidRDefault="00B21B18" w:rsidP="1FCEFDC6">
            <w:r w:rsidRPr="1FCEFDC6">
              <w:rPr>
                <w:rFonts w:eastAsia="Arial"/>
              </w:rPr>
              <w:t xml:space="preserve"> </w:t>
            </w:r>
          </w:p>
        </w:tc>
      </w:tr>
      <w:tr w:rsidR="1FCEFDC6" w14:paraId="612D268A" w14:textId="77777777" w:rsidTr="00B21B18">
        <w:trPr>
          <w:trHeight w:val="300"/>
        </w:trPr>
        <w:tc>
          <w:tcPr>
            <w:tcW w:w="10737" w:type="dxa"/>
            <w:shd w:val="clear" w:color="auto" w:fill="EBEBEB"/>
          </w:tcPr>
          <w:p w14:paraId="28B17D37" w14:textId="631A48B7" w:rsidR="1FCEFDC6" w:rsidRDefault="1FCEFDC6" w:rsidP="1FCEFDC6">
            <w:r w:rsidRPr="1FCEFDC6">
              <w:rPr>
                <w:rFonts w:eastAsia="Arial"/>
                <w:b/>
                <w:bCs/>
                <w:color w:val="000000" w:themeColor="text1"/>
              </w:rPr>
              <w:t>Additive relations A:</w:t>
            </w:r>
            <w:r w:rsidRPr="1FCEFDC6">
              <w:rPr>
                <w:rFonts w:eastAsia="Arial"/>
                <w:color w:val="000000" w:themeColor="text1"/>
              </w:rPr>
              <w:t xml:space="preserve"> Select strategies flexibly to solve addition and subtraction problems of up to 3 digits</w:t>
            </w:r>
          </w:p>
          <w:p w14:paraId="72D05D00" w14:textId="0AA829B8" w:rsidR="1FCEFDC6" w:rsidRDefault="1FCEFDC6" w:rsidP="1FCEFDC6">
            <w:r w:rsidRPr="1FCEFDC6">
              <w:rPr>
                <w:rFonts w:eastAsia="Arial"/>
                <w:b/>
                <w:bCs/>
                <w:color w:val="000000" w:themeColor="text1"/>
              </w:rPr>
              <w:lastRenderedPageBreak/>
              <w:t>MAO-WM-01, MA2-AR-01</w:t>
            </w:r>
          </w:p>
        </w:tc>
        <w:tc>
          <w:tcPr>
            <w:tcW w:w="479" w:type="dxa"/>
            <w:shd w:val="clear" w:color="auto" w:fill="EBEBEB"/>
          </w:tcPr>
          <w:p w14:paraId="12F94A1D" w14:textId="12EC618E" w:rsidR="1FCEFDC6" w:rsidRDefault="00B21B18" w:rsidP="1FCEFDC6">
            <w:r w:rsidRPr="1FCEFDC6">
              <w:rPr>
                <w:rFonts w:eastAsia="Arial"/>
              </w:rPr>
              <w:lastRenderedPageBreak/>
              <w:t xml:space="preserve"> </w:t>
            </w:r>
          </w:p>
        </w:tc>
        <w:tc>
          <w:tcPr>
            <w:tcW w:w="479" w:type="dxa"/>
            <w:shd w:val="clear" w:color="auto" w:fill="EBEBEB"/>
          </w:tcPr>
          <w:p w14:paraId="0A079511" w14:textId="43DDE172" w:rsidR="1FCEFDC6" w:rsidRDefault="00B21B18" w:rsidP="1FCEFDC6">
            <w:r w:rsidRPr="1FCEFDC6">
              <w:rPr>
                <w:rFonts w:eastAsia="Arial"/>
              </w:rPr>
              <w:t xml:space="preserve"> </w:t>
            </w:r>
          </w:p>
        </w:tc>
        <w:tc>
          <w:tcPr>
            <w:tcW w:w="479" w:type="dxa"/>
            <w:shd w:val="clear" w:color="auto" w:fill="EBEBEB"/>
          </w:tcPr>
          <w:p w14:paraId="6BADB548" w14:textId="5C4D5C19" w:rsidR="1FCEFDC6" w:rsidRDefault="00B21B18" w:rsidP="1FCEFDC6">
            <w:r w:rsidRPr="1FCEFDC6">
              <w:rPr>
                <w:rFonts w:eastAsia="Arial"/>
              </w:rPr>
              <w:t xml:space="preserve"> </w:t>
            </w:r>
          </w:p>
        </w:tc>
        <w:tc>
          <w:tcPr>
            <w:tcW w:w="479" w:type="dxa"/>
            <w:shd w:val="clear" w:color="auto" w:fill="EBEBEB"/>
          </w:tcPr>
          <w:p w14:paraId="24895076" w14:textId="202BA683" w:rsidR="1FCEFDC6" w:rsidRDefault="00B21B18" w:rsidP="1FCEFDC6">
            <w:r w:rsidRPr="1FCEFDC6">
              <w:rPr>
                <w:rFonts w:eastAsia="Arial"/>
              </w:rPr>
              <w:t xml:space="preserve"> </w:t>
            </w:r>
          </w:p>
        </w:tc>
        <w:tc>
          <w:tcPr>
            <w:tcW w:w="479" w:type="dxa"/>
            <w:shd w:val="clear" w:color="auto" w:fill="EBEBEB"/>
          </w:tcPr>
          <w:p w14:paraId="15811736" w14:textId="1B812F58" w:rsidR="1FCEFDC6" w:rsidRDefault="00B21B18" w:rsidP="1FCEFDC6">
            <w:r w:rsidRPr="1FCEFDC6">
              <w:rPr>
                <w:rFonts w:eastAsia="Arial"/>
              </w:rPr>
              <w:t xml:space="preserve"> </w:t>
            </w:r>
          </w:p>
        </w:tc>
        <w:tc>
          <w:tcPr>
            <w:tcW w:w="479" w:type="dxa"/>
            <w:shd w:val="clear" w:color="auto" w:fill="EBEBEB"/>
          </w:tcPr>
          <w:p w14:paraId="694AE836" w14:textId="59268DBC" w:rsidR="1FCEFDC6" w:rsidRDefault="00B21B18" w:rsidP="1FCEFDC6">
            <w:r w:rsidRPr="1FCEFDC6">
              <w:rPr>
                <w:rFonts w:eastAsia="Arial"/>
              </w:rPr>
              <w:t xml:space="preserve"> </w:t>
            </w:r>
          </w:p>
        </w:tc>
        <w:tc>
          <w:tcPr>
            <w:tcW w:w="479" w:type="dxa"/>
            <w:shd w:val="clear" w:color="auto" w:fill="EBEBEB"/>
          </w:tcPr>
          <w:p w14:paraId="02A28925" w14:textId="384C329D" w:rsidR="1FCEFDC6" w:rsidRDefault="00B21B18" w:rsidP="1FCEFDC6">
            <w:r w:rsidRPr="1FCEFDC6">
              <w:rPr>
                <w:rFonts w:eastAsia="Arial"/>
              </w:rPr>
              <w:t xml:space="preserve"> </w:t>
            </w:r>
          </w:p>
        </w:tc>
        <w:tc>
          <w:tcPr>
            <w:tcW w:w="479" w:type="dxa"/>
            <w:shd w:val="clear" w:color="auto" w:fill="EBEBEB"/>
          </w:tcPr>
          <w:p w14:paraId="27D8AB6C" w14:textId="1C9CB081" w:rsidR="1FCEFDC6" w:rsidRDefault="00B21B18" w:rsidP="1FCEFDC6">
            <w:r w:rsidRPr="1FCEFDC6">
              <w:rPr>
                <w:rFonts w:eastAsia="Arial"/>
              </w:rPr>
              <w:t xml:space="preserve"> </w:t>
            </w:r>
          </w:p>
        </w:tc>
      </w:tr>
      <w:tr w:rsidR="1FCEFDC6" w14:paraId="06CCCB1E" w14:textId="77777777" w:rsidTr="00B67137">
        <w:trPr>
          <w:trHeight w:val="300"/>
        </w:trPr>
        <w:tc>
          <w:tcPr>
            <w:tcW w:w="10737" w:type="dxa"/>
          </w:tcPr>
          <w:p w14:paraId="5C8C43FF" w14:textId="257BFB8B" w:rsidR="1FCEFDC6" w:rsidRDefault="1FCEFDC6" w:rsidP="00B67137">
            <w:pPr>
              <w:pStyle w:val="ListBullet"/>
            </w:pPr>
            <w:r>
              <w:t>Apply known mental strategies that use partitioning to add and subtract, such as bridging the decades</w:t>
            </w:r>
          </w:p>
        </w:tc>
        <w:tc>
          <w:tcPr>
            <w:tcW w:w="479" w:type="dxa"/>
          </w:tcPr>
          <w:p w14:paraId="69DCFC60" w14:textId="47D65F8C" w:rsidR="1FCEFDC6" w:rsidRDefault="1FCEFDC6" w:rsidP="1FCEFDC6">
            <w:pPr>
              <w:rPr>
                <w:rFonts w:eastAsia="Arial"/>
              </w:rPr>
            </w:pPr>
          </w:p>
        </w:tc>
        <w:tc>
          <w:tcPr>
            <w:tcW w:w="479" w:type="dxa"/>
          </w:tcPr>
          <w:p w14:paraId="71A48F08" w14:textId="116E8141" w:rsidR="1FCEFDC6" w:rsidRDefault="1FCEFDC6" w:rsidP="1FCEFDC6">
            <w:pPr>
              <w:rPr>
                <w:rFonts w:eastAsia="Arial"/>
              </w:rPr>
            </w:pPr>
          </w:p>
        </w:tc>
        <w:tc>
          <w:tcPr>
            <w:tcW w:w="479" w:type="dxa"/>
          </w:tcPr>
          <w:p w14:paraId="0EF85E90" w14:textId="2C5BADD9" w:rsidR="08D37BCF" w:rsidRDefault="00B21B18" w:rsidP="1FCEFDC6">
            <w:pPr>
              <w:rPr>
                <w:rFonts w:eastAsia="Arial"/>
              </w:rPr>
            </w:pPr>
            <w:r w:rsidRPr="1FCEFDC6">
              <w:rPr>
                <w:rFonts w:eastAsia="Arial"/>
              </w:rPr>
              <w:t>x</w:t>
            </w:r>
          </w:p>
        </w:tc>
        <w:tc>
          <w:tcPr>
            <w:tcW w:w="479" w:type="dxa"/>
          </w:tcPr>
          <w:p w14:paraId="00D37BA8" w14:textId="58F0169E" w:rsidR="1FCEFDC6" w:rsidRDefault="1FCEFDC6" w:rsidP="1FCEFDC6">
            <w:pPr>
              <w:rPr>
                <w:rFonts w:eastAsia="Arial"/>
              </w:rPr>
            </w:pPr>
          </w:p>
        </w:tc>
        <w:tc>
          <w:tcPr>
            <w:tcW w:w="479" w:type="dxa"/>
          </w:tcPr>
          <w:p w14:paraId="63865578" w14:textId="7645F350" w:rsidR="1FCEFDC6" w:rsidRDefault="1FCEFDC6" w:rsidP="1FCEFDC6">
            <w:pPr>
              <w:rPr>
                <w:rFonts w:eastAsia="Arial"/>
              </w:rPr>
            </w:pPr>
          </w:p>
        </w:tc>
        <w:tc>
          <w:tcPr>
            <w:tcW w:w="479" w:type="dxa"/>
          </w:tcPr>
          <w:p w14:paraId="3F075FC9" w14:textId="1CC17865" w:rsidR="1FCEFDC6" w:rsidRDefault="1FCEFDC6" w:rsidP="1FCEFDC6">
            <w:pPr>
              <w:rPr>
                <w:rFonts w:eastAsia="Arial"/>
              </w:rPr>
            </w:pPr>
          </w:p>
        </w:tc>
        <w:tc>
          <w:tcPr>
            <w:tcW w:w="479" w:type="dxa"/>
          </w:tcPr>
          <w:p w14:paraId="0BC96752" w14:textId="3F680CAC" w:rsidR="1FCEFDC6" w:rsidRDefault="1FCEFDC6" w:rsidP="1FCEFDC6">
            <w:pPr>
              <w:rPr>
                <w:rFonts w:eastAsia="Arial"/>
              </w:rPr>
            </w:pPr>
          </w:p>
        </w:tc>
        <w:tc>
          <w:tcPr>
            <w:tcW w:w="479" w:type="dxa"/>
          </w:tcPr>
          <w:p w14:paraId="3C16CA0B" w14:textId="73F799A0" w:rsidR="1FCEFDC6" w:rsidRDefault="1FCEFDC6" w:rsidP="1FCEFDC6">
            <w:pPr>
              <w:rPr>
                <w:rFonts w:eastAsia="Arial"/>
              </w:rPr>
            </w:pPr>
          </w:p>
        </w:tc>
      </w:tr>
      <w:tr w:rsidR="1FCEFDC6" w14:paraId="6F5C8B11" w14:textId="77777777" w:rsidTr="00B67137">
        <w:trPr>
          <w:trHeight w:val="300"/>
        </w:trPr>
        <w:tc>
          <w:tcPr>
            <w:tcW w:w="10737" w:type="dxa"/>
          </w:tcPr>
          <w:p w14:paraId="58FD2977" w14:textId="6CA48694" w:rsidR="1FCEFDC6" w:rsidRDefault="1FCEFDC6" w:rsidP="00B67137">
            <w:pPr>
              <w:pStyle w:val="ListBullet"/>
            </w:pPr>
            <w:r>
              <w:t>Use the compensation strategy to add and subtract (Reasons about relations)</w:t>
            </w:r>
          </w:p>
        </w:tc>
        <w:tc>
          <w:tcPr>
            <w:tcW w:w="479" w:type="dxa"/>
          </w:tcPr>
          <w:p w14:paraId="4DB9C8BC" w14:textId="45E7B813" w:rsidR="1FCEFDC6" w:rsidRDefault="1FCEFDC6" w:rsidP="1FCEFDC6">
            <w:pPr>
              <w:rPr>
                <w:rFonts w:eastAsia="Arial"/>
              </w:rPr>
            </w:pPr>
          </w:p>
        </w:tc>
        <w:tc>
          <w:tcPr>
            <w:tcW w:w="479" w:type="dxa"/>
          </w:tcPr>
          <w:p w14:paraId="7974FEA0" w14:textId="494735D1" w:rsidR="282564C4" w:rsidRDefault="00B21B18" w:rsidP="1FCEFDC6">
            <w:pPr>
              <w:rPr>
                <w:rFonts w:eastAsia="Arial"/>
              </w:rPr>
            </w:pPr>
            <w:r w:rsidRPr="1FCEFDC6">
              <w:rPr>
                <w:rFonts w:eastAsia="Arial"/>
              </w:rPr>
              <w:t>x</w:t>
            </w:r>
          </w:p>
        </w:tc>
        <w:tc>
          <w:tcPr>
            <w:tcW w:w="479" w:type="dxa"/>
          </w:tcPr>
          <w:p w14:paraId="0F6099CA" w14:textId="61E3A4B9" w:rsidR="1FCEFDC6" w:rsidRDefault="1FCEFDC6" w:rsidP="1FCEFDC6">
            <w:pPr>
              <w:rPr>
                <w:rFonts w:eastAsia="Arial"/>
              </w:rPr>
            </w:pPr>
          </w:p>
        </w:tc>
        <w:tc>
          <w:tcPr>
            <w:tcW w:w="479" w:type="dxa"/>
          </w:tcPr>
          <w:p w14:paraId="023BC3A3" w14:textId="4D3AF2A9" w:rsidR="1FCEFDC6" w:rsidRDefault="1FCEFDC6" w:rsidP="1FCEFDC6">
            <w:pPr>
              <w:rPr>
                <w:rFonts w:eastAsia="Arial"/>
              </w:rPr>
            </w:pPr>
          </w:p>
        </w:tc>
        <w:tc>
          <w:tcPr>
            <w:tcW w:w="479" w:type="dxa"/>
          </w:tcPr>
          <w:p w14:paraId="0B5FAFBB" w14:textId="24DA5D10" w:rsidR="1FCEFDC6" w:rsidRDefault="1FCEFDC6" w:rsidP="1FCEFDC6">
            <w:pPr>
              <w:rPr>
                <w:rFonts w:eastAsia="Arial"/>
              </w:rPr>
            </w:pPr>
          </w:p>
        </w:tc>
        <w:tc>
          <w:tcPr>
            <w:tcW w:w="479" w:type="dxa"/>
          </w:tcPr>
          <w:p w14:paraId="3F0D81CD" w14:textId="0C4237CC" w:rsidR="1FCEFDC6" w:rsidRDefault="1FCEFDC6" w:rsidP="1FCEFDC6">
            <w:pPr>
              <w:rPr>
                <w:rFonts w:eastAsia="Arial"/>
              </w:rPr>
            </w:pPr>
          </w:p>
        </w:tc>
        <w:tc>
          <w:tcPr>
            <w:tcW w:w="479" w:type="dxa"/>
          </w:tcPr>
          <w:p w14:paraId="3C339477" w14:textId="69C96C82" w:rsidR="1FCEFDC6" w:rsidRDefault="1FCEFDC6" w:rsidP="1FCEFDC6">
            <w:pPr>
              <w:rPr>
                <w:rFonts w:eastAsia="Arial"/>
              </w:rPr>
            </w:pPr>
          </w:p>
        </w:tc>
        <w:tc>
          <w:tcPr>
            <w:tcW w:w="479" w:type="dxa"/>
          </w:tcPr>
          <w:p w14:paraId="2131423E" w14:textId="6C85DF12" w:rsidR="1FCEFDC6" w:rsidRDefault="1FCEFDC6" w:rsidP="1FCEFDC6">
            <w:pPr>
              <w:rPr>
                <w:rFonts w:eastAsia="Arial"/>
              </w:rPr>
            </w:pPr>
          </w:p>
        </w:tc>
      </w:tr>
      <w:tr w:rsidR="1FCEFDC6" w14:paraId="4676D560" w14:textId="77777777" w:rsidTr="00B67137">
        <w:trPr>
          <w:trHeight w:val="300"/>
        </w:trPr>
        <w:tc>
          <w:tcPr>
            <w:tcW w:w="10737" w:type="dxa"/>
          </w:tcPr>
          <w:p w14:paraId="615FFB86" w14:textId="1B4A7AD9" w:rsidR="1FCEFDC6" w:rsidRDefault="1FCEFDC6" w:rsidP="00B67137">
            <w:pPr>
              <w:pStyle w:val="ListBullet"/>
            </w:pPr>
            <w:r>
              <w:t>Represent solutions to addition and subtraction problems, including word problems, using an empty number line or bar model</w:t>
            </w:r>
          </w:p>
        </w:tc>
        <w:tc>
          <w:tcPr>
            <w:tcW w:w="479" w:type="dxa"/>
          </w:tcPr>
          <w:p w14:paraId="094912FD" w14:textId="2D59BB9F" w:rsidR="4D6DF680" w:rsidRDefault="00B21B18" w:rsidP="1FCEFDC6">
            <w:pPr>
              <w:rPr>
                <w:rFonts w:eastAsia="Arial"/>
              </w:rPr>
            </w:pPr>
            <w:r w:rsidRPr="1FCEFDC6">
              <w:rPr>
                <w:rFonts w:eastAsia="Arial"/>
              </w:rPr>
              <w:t>x</w:t>
            </w:r>
          </w:p>
        </w:tc>
        <w:tc>
          <w:tcPr>
            <w:tcW w:w="479" w:type="dxa"/>
          </w:tcPr>
          <w:p w14:paraId="476F15A7" w14:textId="264B99B4" w:rsidR="1FCEFDC6" w:rsidRDefault="1FCEFDC6" w:rsidP="1FCEFDC6">
            <w:pPr>
              <w:rPr>
                <w:rFonts w:eastAsia="Arial"/>
              </w:rPr>
            </w:pPr>
          </w:p>
        </w:tc>
        <w:tc>
          <w:tcPr>
            <w:tcW w:w="479" w:type="dxa"/>
          </w:tcPr>
          <w:p w14:paraId="5D1A35B0" w14:textId="4440C450" w:rsidR="4D6DF680" w:rsidRDefault="00B21B18" w:rsidP="1FCEFDC6">
            <w:pPr>
              <w:rPr>
                <w:rFonts w:eastAsia="Arial"/>
              </w:rPr>
            </w:pPr>
            <w:r w:rsidRPr="1FCEFDC6">
              <w:rPr>
                <w:rFonts w:eastAsia="Arial"/>
              </w:rPr>
              <w:t>x</w:t>
            </w:r>
          </w:p>
        </w:tc>
        <w:tc>
          <w:tcPr>
            <w:tcW w:w="479" w:type="dxa"/>
          </w:tcPr>
          <w:p w14:paraId="77C41EAA" w14:textId="729D891D" w:rsidR="1FCEFDC6" w:rsidRDefault="1FCEFDC6" w:rsidP="1FCEFDC6">
            <w:pPr>
              <w:rPr>
                <w:rFonts w:eastAsia="Arial"/>
              </w:rPr>
            </w:pPr>
          </w:p>
        </w:tc>
        <w:tc>
          <w:tcPr>
            <w:tcW w:w="479" w:type="dxa"/>
          </w:tcPr>
          <w:p w14:paraId="09829D25" w14:textId="6BF99886" w:rsidR="1FCEFDC6" w:rsidRDefault="1FCEFDC6" w:rsidP="1FCEFDC6">
            <w:pPr>
              <w:rPr>
                <w:rFonts w:eastAsia="Arial"/>
              </w:rPr>
            </w:pPr>
          </w:p>
        </w:tc>
        <w:tc>
          <w:tcPr>
            <w:tcW w:w="479" w:type="dxa"/>
          </w:tcPr>
          <w:p w14:paraId="2C5BEB19" w14:textId="502CC992" w:rsidR="1FCEFDC6" w:rsidRDefault="1FCEFDC6" w:rsidP="1FCEFDC6">
            <w:pPr>
              <w:rPr>
                <w:rFonts w:eastAsia="Arial"/>
              </w:rPr>
            </w:pPr>
          </w:p>
        </w:tc>
        <w:tc>
          <w:tcPr>
            <w:tcW w:w="479" w:type="dxa"/>
          </w:tcPr>
          <w:p w14:paraId="1CBF198C" w14:textId="52776BD3" w:rsidR="1FCEFDC6" w:rsidRDefault="1FCEFDC6" w:rsidP="1FCEFDC6">
            <w:pPr>
              <w:rPr>
                <w:rFonts w:eastAsia="Arial"/>
              </w:rPr>
            </w:pPr>
          </w:p>
        </w:tc>
        <w:tc>
          <w:tcPr>
            <w:tcW w:w="479" w:type="dxa"/>
          </w:tcPr>
          <w:p w14:paraId="786958A0" w14:textId="5C27A3BD" w:rsidR="1FCEFDC6" w:rsidRDefault="1FCEFDC6" w:rsidP="1FCEFDC6">
            <w:pPr>
              <w:rPr>
                <w:rFonts w:eastAsia="Arial"/>
              </w:rPr>
            </w:pPr>
          </w:p>
        </w:tc>
      </w:tr>
      <w:tr w:rsidR="1FCEFDC6" w14:paraId="23D81616" w14:textId="77777777" w:rsidTr="00B21B18">
        <w:trPr>
          <w:trHeight w:val="300"/>
        </w:trPr>
        <w:tc>
          <w:tcPr>
            <w:tcW w:w="10737" w:type="dxa"/>
            <w:shd w:val="clear" w:color="auto" w:fill="EBEBEB"/>
          </w:tcPr>
          <w:p w14:paraId="5EE5BE0D" w14:textId="7C2516F4" w:rsidR="1FCEFDC6" w:rsidRDefault="1FCEFDC6" w:rsidP="1FCEFDC6">
            <w:r w:rsidRPr="1FCEFDC6">
              <w:rPr>
                <w:rFonts w:eastAsia="Arial"/>
                <w:b/>
                <w:bCs/>
                <w:color w:val="000000" w:themeColor="text1"/>
              </w:rPr>
              <w:t xml:space="preserve">Geometric </w:t>
            </w:r>
            <w:r w:rsidR="007F4CF4">
              <w:rPr>
                <w:rFonts w:eastAsia="Arial"/>
                <w:b/>
                <w:bCs/>
                <w:color w:val="000000" w:themeColor="text1"/>
              </w:rPr>
              <w:t>m</w:t>
            </w:r>
            <w:r w:rsidRPr="1FCEFDC6">
              <w:rPr>
                <w:rFonts w:eastAsia="Arial"/>
                <w:b/>
                <w:bCs/>
                <w:color w:val="000000" w:themeColor="text1"/>
              </w:rPr>
              <w:t>easure A:</w:t>
            </w:r>
            <w:r w:rsidRPr="1FCEFDC6">
              <w:rPr>
                <w:rFonts w:eastAsia="Arial"/>
                <w:color w:val="000000" w:themeColor="text1"/>
              </w:rPr>
              <w:t xml:space="preserve"> Length: Measure and compare objects using metres, centimetres and millimetres</w:t>
            </w:r>
          </w:p>
          <w:p w14:paraId="54B67E35" w14:textId="568902A4" w:rsidR="1FCEFDC6" w:rsidRDefault="1FCEFDC6" w:rsidP="1FCEFDC6">
            <w:r w:rsidRPr="1FCEFDC6">
              <w:rPr>
                <w:rFonts w:eastAsia="Arial"/>
                <w:b/>
                <w:bCs/>
                <w:color w:val="000000" w:themeColor="text1"/>
              </w:rPr>
              <w:t>MAO-WM-01, MA2-GM-02</w:t>
            </w:r>
          </w:p>
        </w:tc>
        <w:tc>
          <w:tcPr>
            <w:tcW w:w="479" w:type="dxa"/>
            <w:shd w:val="clear" w:color="auto" w:fill="EBEBEB"/>
          </w:tcPr>
          <w:p w14:paraId="67C675E4" w14:textId="4716CB20" w:rsidR="1FCEFDC6" w:rsidRDefault="00B21B18" w:rsidP="1FCEFDC6">
            <w:r w:rsidRPr="1FCEFDC6">
              <w:rPr>
                <w:rFonts w:eastAsia="Arial"/>
              </w:rPr>
              <w:t xml:space="preserve"> </w:t>
            </w:r>
          </w:p>
        </w:tc>
        <w:tc>
          <w:tcPr>
            <w:tcW w:w="479" w:type="dxa"/>
            <w:shd w:val="clear" w:color="auto" w:fill="EBEBEB"/>
          </w:tcPr>
          <w:p w14:paraId="671C51A8" w14:textId="26969441" w:rsidR="1FCEFDC6" w:rsidRDefault="00B21B18" w:rsidP="1FCEFDC6">
            <w:r w:rsidRPr="1FCEFDC6">
              <w:rPr>
                <w:rFonts w:eastAsia="Arial"/>
              </w:rPr>
              <w:t xml:space="preserve"> </w:t>
            </w:r>
          </w:p>
        </w:tc>
        <w:tc>
          <w:tcPr>
            <w:tcW w:w="479" w:type="dxa"/>
            <w:shd w:val="clear" w:color="auto" w:fill="EBEBEB"/>
          </w:tcPr>
          <w:p w14:paraId="1E685044" w14:textId="2ABAC22F" w:rsidR="1FCEFDC6" w:rsidRDefault="00B21B18" w:rsidP="1FCEFDC6">
            <w:r w:rsidRPr="1FCEFDC6">
              <w:rPr>
                <w:rFonts w:eastAsia="Arial"/>
              </w:rPr>
              <w:t xml:space="preserve"> </w:t>
            </w:r>
          </w:p>
        </w:tc>
        <w:tc>
          <w:tcPr>
            <w:tcW w:w="479" w:type="dxa"/>
            <w:shd w:val="clear" w:color="auto" w:fill="EBEBEB"/>
          </w:tcPr>
          <w:p w14:paraId="11A9960B" w14:textId="0EF62183" w:rsidR="1FCEFDC6" w:rsidRDefault="00B21B18" w:rsidP="1FCEFDC6">
            <w:r w:rsidRPr="1FCEFDC6">
              <w:rPr>
                <w:rFonts w:eastAsia="Arial"/>
              </w:rPr>
              <w:t xml:space="preserve"> </w:t>
            </w:r>
          </w:p>
        </w:tc>
        <w:tc>
          <w:tcPr>
            <w:tcW w:w="479" w:type="dxa"/>
            <w:shd w:val="clear" w:color="auto" w:fill="EBEBEB"/>
          </w:tcPr>
          <w:p w14:paraId="721ECFC7" w14:textId="5A8FBF3D" w:rsidR="1FCEFDC6" w:rsidRDefault="00B21B18" w:rsidP="1FCEFDC6">
            <w:r w:rsidRPr="1FCEFDC6">
              <w:rPr>
                <w:rFonts w:eastAsia="Arial"/>
              </w:rPr>
              <w:t xml:space="preserve"> </w:t>
            </w:r>
          </w:p>
        </w:tc>
        <w:tc>
          <w:tcPr>
            <w:tcW w:w="479" w:type="dxa"/>
            <w:shd w:val="clear" w:color="auto" w:fill="EBEBEB"/>
          </w:tcPr>
          <w:p w14:paraId="4058A45A" w14:textId="73197D99" w:rsidR="1FCEFDC6" w:rsidRDefault="00B21B18" w:rsidP="1FCEFDC6">
            <w:r w:rsidRPr="1FCEFDC6">
              <w:rPr>
                <w:rFonts w:eastAsia="Arial"/>
              </w:rPr>
              <w:t xml:space="preserve"> </w:t>
            </w:r>
          </w:p>
        </w:tc>
        <w:tc>
          <w:tcPr>
            <w:tcW w:w="479" w:type="dxa"/>
            <w:shd w:val="clear" w:color="auto" w:fill="EBEBEB"/>
          </w:tcPr>
          <w:p w14:paraId="218215B2" w14:textId="3E987B71" w:rsidR="1FCEFDC6" w:rsidRDefault="00B21B18" w:rsidP="1FCEFDC6">
            <w:r w:rsidRPr="1FCEFDC6">
              <w:rPr>
                <w:rFonts w:eastAsia="Arial"/>
              </w:rPr>
              <w:t xml:space="preserve"> </w:t>
            </w:r>
          </w:p>
        </w:tc>
        <w:tc>
          <w:tcPr>
            <w:tcW w:w="479" w:type="dxa"/>
            <w:shd w:val="clear" w:color="auto" w:fill="EBEBEB"/>
          </w:tcPr>
          <w:p w14:paraId="357694DE" w14:textId="5C7AAB8B" w:rsidR="1FCEFDC6" w:rsidRDefault="00B21B18" w:rsidP="1FCEFDC6">
            <w:r w:rsidRPr="1FCEFDC6">
              <w:rPr>
                <w:rFonts w:eastAsia="Arial"/>
              </w:rPr>
              <w:t xml:space="preserve"> </w:t>
            </w:r>
          </w:p>
        </w:tc>
      </w:tr>
      <w:tr w:rsidR="1FCEFDC6" w14:paraId="55140B61" w14:textId="77777777" w:rsidTr="00B67137">
        <w:trPr>
          <w:trHeight w:val="300"/>
        </w:trPr>
        <w:tc>
          <w:tcPr>
            <w:tcW w:w="10737" w:type="dxa"/>
          </w:tcPr>
          <w:p w14:paraId="2FC9A3F8" w14:textId="700B1244" w:rsidR="1FCEFDC6" w:rsidRDefault="1FCEFDC6" w:rsidP="00B67137">
            <w:pPr>
              <w:pStyle w:val="ListBullet"/>
            </w:pPr>
            <w:r>
              <w:t>Measure and record lengths and distances using a combination of metres and centimetres</w:t>
            </w:r>
          </w:p>
        </w:tc>
        <w:tc>
          <w:tcPr>
            <w:tcW w:w="479" w:type="dxa"/>
          </w:tcPr>
          <w:p w14:paraId="2033895C" w14:textId="3B68037F" w:rsidR="2646A177" w:rsidRDefault="00B21B18" w:rsidP="1FCEFDC6">
            <w:pPr>
              <w:rPr>
                <w:rFonts w:eastAsia="Arial"/>
              </w:rPr>
            </w:pPr>
            <w:r w:rsidRPr="1FCEFDC6">
              <w:rPr>
                <w:rFonts w:eastAsia="Arial"/>
              </w:rPr>
              <w:t>x</w:t>
            </w:r>
          </w:p>
        </w:tc>
        <w:tc>
          <w:tcPr>
            <w:tcW w:w="479" w:type="dxa"/>
          </w:tcPr>
          <w:p w14:paraId="6D88CE99" w14:textId="5BA430C9" w:rsidR="2646A177" w:rsidRDefault="00B21B18" w:rsidP="1FCEFDC6">
            <w:pPr>
              <w:rPr>
                <w:rFonts w:eastAsia="Arial"/>
              </w:rPr>
            </w:pPr>
            <w:r w:rsidRPr="1FCEFDC6">
              <w:rPr>
                <w:rFonts w:eastAsia="Arial"/>
              </w:rPr>
              <w:t>x</w:t>
            </w:r>
          </w:p>
        </w:tc>
        <w:tc>
          <w:tcPr>
            <w:tcW w:w="479" w:type="dxa"/>
          </w:tcPr>
          <w:p w14:paraId="0872B28F" w14:textId="58F5EEEF" w:rsidR="2646A177" w:rsidRDefault="00B21B18" w:rsidP="1FCEFDC6">
            <w:pPr>
              <w:rPr>
                <w:rFonts w:eastAsia="Arial"/>
              </w:rPr>
            </w:pPr>
            <w:r w:rsidRPr="1FCEFDC6">
              <w:rPr>
                <w:rFonts w:eastAsia="Arial"/>
              </w:rPr>
              <w:t>x</w:t>
            </w:r>
          </w:p>
        </w:tc>
        <w:tc>
          <w:tcPr>
            <w:tcW w:w="479" w:type="dxa"/>
          </w:tcPr>
          <w:p w14:paraId="406BF03C" w14:textId="788F841F" w:rsidR="1FCEFDC6" w:rsidRDefault="1FCEFDC6" w:rsidP="1FCEFDC6">
            <w:pPr>
              <w:rPr>
                <w:rFonts w:eastAsia="Arial"/>
              </w:rPr>
            </w:pPr>
          </w:p>
        </w:tc>
        <w:tc>
          <w:tcPr>
            <w:tcW w:w="479" w:type="dxa"/>
          </w:tcPr>
          <w:p w14:paraId="17958004" w14:textId="32031E3D" w:rsidR="1FCEFDC6" w:rsidRDefault="00B21B18" w:rsidP="1FCEFDC6">
            <w:pPr>
              <w:rPr>
                <w:rFonts w:eastAsia="Arial"/>
              </w:rPr>
            </w:pPr>
            <w:r w:rsidRPr="02E113DC">
              <w:rPr>
                <w:rFonts w:eastAsia="Arial"/>
              </w:rPr>
              <w:t>x</w:t>
            </w:r>
          </w:p>
        </w:tc>
        <w:tc>
          <w:tcPr>
            <w:tcW w:w="479" w:type="dxa"/>
          </w:tcPr>
          <w:p w14:paraId="6AD87E0A" w14:textId="2984A39B" w:rsidR="1FCEFDC6" w:rsidRDefault="00B21B18" w:rsidP="1FCEFDC6">
            <w:pPr>
              <w:rPr>
                <w:rFonts w:eastAsia="Arial"/>
              </w:rPr>
            </w:pPr>
            <w:r w:rsidRPr="02E113DC">
              <w:rPr>
                <w:rFonts w:eastAsia="Arial"/>
              </w:rPr>
              <w:t>x</w:t>
            </w:r>
          </w:p>
        </w:tc>
        <w:tc>
          <w:tcPr>
            <w:tcW w:w="479" w:type="dxa"/>
          </w:tcPr>
          <w:p w14:paraId="0D7E2A59" w14:textId="5C6C58D5" w:rsidR="1FCEFDC6" w:rsidRDefault="1FCEFDC6" w:rsidP="1FCEFDC6">
            <w:pPr>
              <w:rPr>
                <w:rFonts w:eastAsia="Arial"/>
              </w:rPr>
            </w:pPr>
          </w:p>
        </w:tc>
        <w:tc>
          <w:tcPr>
            <w:tcW w:w="479" w:type="dxa"/>
          </w:tcPr>
          <w:p w14:paraId="23138A02" w14:textId="0B546982" w:rsidR="1FCEFDC6" w:rsidRDefault="1FCEFDC6" w:rsidP="1FCEFDC6">
            <w:pPr>
              <w:rPr>
                <w:rFonts w:eastAsia="Arial"/>
              </w:rPr>
            </w:pPr>
          </w:p>
        </w:tc>
      </w:tr>
      <w:tr w:rsidR="1FCEFDC6" w14:paraId="2E4DC0B1" w14:textId="77777777" w:rsidTr="00B67137">
        <w:trPr>
          <w:trHeight w:val="300"/>
        </w:trPr>
        <w:tc>
          <w:tcPr>
            <w:tcW w:w="10737" w:type="dxa"/>
          </w:tcPr>
          <w:p w14:paraId="435DE869" w14:textId="49623DB7" w:rsidR="1FCEFDC6" w:rsidRDefault="1FCEFDC6" w:rsidP="00B67137">
            <w:pPr>
              <w:pStyle w:val="ListBullet"/>
            </w:pPr>
            <w:r>
              <w:t>Estimate lengths and distances using known lengths as benchmarks, in metres and centimetres and check by measuring</w:t>
            </w:r>
          </w:p>
        </w:tc>
        <w:tc>
          <w:tcPr>
            <w:tcW w:w="479" w:type="dxa"/>
          </w:tcPr>
          <w:p w14:paraId="1939A619" w14:textId="799A7B5D" w:rsidR="1FCEFDC6" w:rsidRDefault="1FCEFDC6" w:rsidP="1FCEFDC6">
            <w:pPr>
              <w:rPr>
                <w:rFonts w:eastAsia="Arial"/>
              </w:rPr>
            </w:pPr>
          </w:p>
        </w:tc>
        <w:tc>
          <w:tcPr>
            <w:tcW w:w="479" w:type="dxa"/>
          </w:tcPr>
          <w:p w14:paraId="2B3920E2" w14:textId="62D3AF20" w:rsidR="1FCEFDC6" w:rsidRDefault="1FCEFDC6" w:rsidP="1FCEFDC6">
            <w:pPr>
              <w:rPr>
                <w:rFonts w:eastAsia="Arial"/>
              </w:rPr>
            </w:pPr>
          </w:p>
        </w:tc>
        <w:tc>
          <w:tcPr>
            <w:tcW w:w="479" w:type="dxa"/>
          </w:tcPr>
          <w:p w14:paraId="18BC569F" w14:textId="706DB2D7" w:rsidR="6F4BE568" w:rsidRDefault="00B21B18" w:rsidP="1FCEFDC6">
            <w:pPr>
              <w:rPr>
                <w:rFonts w:eastAsia="Arial"/>
              </w:rPr>
            </w:pPr>
            <w:r w:rsidRPr="1FCEFDC6">
              <w:rPr>
                <w:rFonts w:eastAsia="Arial"/>
              </w:rPr>
              <w:t>x</w:t>
            </w:r>
          </w:p>
        </w:tc>
        <w:tc>
          <w:tcPr>
            <w:tcW w:w="479" w:type="dxa"/>
          </w:tcPr>
          <w:p w14:paraId="7EFF7E1D" w14:textId="3FF3E5F3" w:rsidR="1FCEFDC6" w:rsidRDefault="1FCEFDC6" w:rsidP="1FCEFDC6">
            <w:pPr>
              <w:rPr>
                <w:rFonts w:eastAsia="Arial"/>
              </w:rPr>
            </w:pPr>
          </w:p>
        </w:tc>
        <w:tc>
          <w:tcPr>
            <w:tcW w:w="479" w:type="dxa"/>
          </w:tcPr>
          <w:p w14:paraId="213E99C6" w14:textId="3E97B34C" w:rsidR="1FCEFDC6" w:rsidRDefault="1FCEFDC6" w:rsidP="1FCEFDC6">
            <w:pPr>
              <w:rPr>
                <w:rFonts w:eastAsia="Arial"/>
              </w:rPr>
            </w:pPr>
          </w:p>
        </w:tc>
        <w:tc>
          <w:tcPr>
            <w:tcW w:w="479" w:type="dxa"/>
          </w:tcPr>
          <w:p w14:paraId="73198873" w14:textId="690613D0" w:rsidR="1FCEFDC6" w:rsidRDefault="1FCEFDC6" w:rsidP="1FCEFDC6">
            <w:pPr>
              <w:rPr>
                <w:rFonts w:eastAsia="Arial"/>
              </w:rPr>
            </w:pPr>
          </w:p>
        </w:tc>
        <w:tc>
          <w:tcPr>
            <w:tcW w:w="479" w:type="dxa"/>
          </w:tcPr>
          <w:p w14:paraId="28A44C0D" w14:textId="2D32FCF5" w:rsidR="1FCEFDC6" w:rsidRDefault="1FCEFDC6" w:rsidP="1FCEFDC6">
            <w:pPr>
              <w:rPr>
                <w:rFonts w:eastAsia="Arial"/>
              </w:rPr>
            </w:pPr>
          </w:p>
        </w:tc>
        <w:tc>
          <w:tcPr>
            <w:tcW w:w="479" w:type="dxa"/>
          </w:tcPr>
          <w:p w14:paraId="1CCB24C9" w14:textId="30B88DE9" w:rsidR="1FCEFDC6" w:rsidRDefault="1FCEFDC6" w:rsidP="1FCEFDC6">
            <w:pPr>
              <w:rPr>
                <w:rFonts w:eastAsia="Arial"/>
              </w:rPr>
            </w:pPr>
          </w:p>
        </w:tc>
      </w:tr>
      <w:tr w:rsidR="1FCEFDC6" w14:paraId="0903AFE5" w14:textId="77777777" w:rsidTr="00B67137">
        <w:trPr>
          <w:trHeight w:val="300"/>
        </w:trPr>
        <w:tc>
          <w:tcPr>
            <w:tcW w:w="10737" w:type="dxa"/>
          </w:tcPr>
          <w:p w14:paraId="3E080563" w14:textId="174BA488" w:rsidR="1FCEFDC6" w:rsidRDefault="1FCEFDC6" w:rsidP="00B67137">
            <w:pPr>
              <w:pStyle w:val="ListBullet"/>
            </w:pPr>
            <w:r>
              <w:t>Compare and order lengths and distances using metres and centimetres</w:t>
            </w:r>
          </w:p>
        </w:tc>
        <w:tc>
          <w:tcPr>
            <w:tcW w:w="479" w:type="dxa"/>
          </w:tcPr>
          <w:p w14:paraId="5209B6FE" w14:textId="42523795" w:rsidR="62701C54" w:rsidRDefault="00B21B18" w:rsidP="1FCEFDC6">
            <w:pPr>
              <w:rPr>
                <w:rFonts w:eastAsia="Arial"/>
              </w:rPr>
            </w:pPr>
            <w:r w:rsidRPr="1FCEFDC6">
              <w:rPr>
                <w:rFonts w:eastAsia="Arial"/>
              </w:rPr>
              <w:t>x</w:t>
            </w:r>
          </w:p>
        </w:tc>
        <w:tc>
          <w:tcPr>
            <w:tcW w:w="479" w:type="dxa"/>
          </w:tcPr>
          <w:p w14:paraId="10B1D837" w14:textId="7EA71A10" w:rsidR="62701C54" w:rsidRDefault="00B21B18" w:rsidP="1FCEFDC6">
            <w:pPr>
              <w:rPr>
                <w:rFonts w:eastAsia="Arial"/>
              </w:rPr>
            </w:pPr>
            <w:r w:rsidRPr="1FCEFDC6">
              <w:rPr>
                <w:rFonts w:eastAsia="Arial"/>
              </w:rPr>
              <w:t>x</w:t>
            </w:r>
          </w:p>
        </w:tc>
        <w:tc>
          <w:tcPr>
            <w:tcW w:w="479" w:type="dxa"/>
          </w:tcPr>
          <w:p w14:paraId="6D9A4647" w14:textId="53C450D0" w:rsidR="1FCEFDC6" w:rsidRDefault="1FCEFDC6" w:rsidP="1FCEFDC6">
            <w:pPr>
              <w:rPr>
                <w:rFonts w:eastAsia="Arial"/>
              </w:rPr>
            </w:pPr>
          </w:p>
        </w:tc>
        <w:tc>
          <w:tcPr>
            <w:tcW w:w="479" w:type="dxa"/>
          </w:tcPr>
          <w:p w14:paraId="0086B904" w14:textId="10B71D91" w:rsidR="1FCEFDC6" w:rsidRDefault="1FCEFDC6" w:rsidP="1FCEFDC6">
            <w:pPr>
              <w:rPr>
                <w:rFonts w:eastAsia="Arial"/>
              </w:rPr>
            </w:pPr>
          </w:p>
        </w:tc>
        <w:tc>
          <w:tcPr>
            <w:tcW w:w="479" w:type="dxa"/>
          </w:tcPr>
          <w:p w14:paraId="73370039" w14:textId="6554F04C" w:rsidR="1FCEFDC6" w:rsidRDefault="1FCEFDC6" w:rsidP="1FCEFDC6">
            <w:pPr>
              <w:rPr>
                <w:rFonts w:eastAsia="Arial"/>
              </w:rPr>
            </w:pPr>
          </w:p>
        </w:tc>
        <w:tc>
          <w:tcPr>
            <w:tcW w:w="479" w:type="dxa"/>
          </w:tcPr>
          <w:p w14:paraId="57B7EABF" w14:textId="2107DCAA" w:rsidR="1FCEFDC6" w:rsidRDefault="1FCEFDC6" w:rsidP="1FCEFDC6">
            <w:pPr>
              <w:rPr>
                <w:rFonts w:eastAsia="Arial"/>
              </w:rPr>
            </w:pPr>
          </w:p>
        </w:tc>
        <w:tc>
          <w:tcPr>
            <w:tcW w:w="479" w:type="dxa"/>
          </w:tcPr>
          <w:p w14:paraId="4047316F" w14:textId="7289936D" w:rsidR="1FCEFDC6" w:rsidRDefault="1FCEFDC6" w:rsidP="1FCEFDC6">
            <w:pPr>
              <w:rPr>
                <w:rFonts w:eastAsia="Arial"/>
              </w:rPr>
            </w:pPr>
          </w:p>
        </w:tc>
        <w:tc>
          <w:tcPr>
            <w:tcW w:w="479" w:type="dxa"/>
          </w:tcPr>
          <w:p w14:paraId="233C44D7" w14:textId="0D28E5BE" w:rsidR="1FCEFDC6" w:rsidRDefault="1FCEFDC6" w:rsidP="1FCEFDC6">
            <w:pPr>
              <w:rPr>
                <w:rFonts w:eastAsia="Arial"/>
              </w:rPr>
            </w:pPr>
          </w:p>
        </w:tc>
      </w:tr>
      <w:tr w:rsidR="1FCEFDC6" w14:paraId="2AEB4A1B" w14:textId="77777777" w:rsidTr="00B67137">
        <w:trPr>
          <w:trHeight w:val="300"/>
        </w:trPr>
        <w:tc>
          <w:tcPr>
            <w:tcW w:w="10737" w:type="dxa"/>
          </w:tcPr>
          <w:p w14:paraId="6CAD878E" w14:textId="7B911EB1" w:rsidR="1FCEFDC6" w:rsidRDefault="1FCEFDC6" w:rsidP="00B67137">
            <w:pPr>
              <w:pStyle w:val="ListBullet"/>
            </w:pPr>
            <w:r>
              <w:t>Recognise the need for a formal unit smaller than the centimetre to measure length</w:t>
            </w:r>
          </w:p>
        </w:tc>
        <w:tc>
          <w:tcPr>
            <w:tcW w:w="479" w:type="dxa"/>
          </w:tcPr>
          <w:p w14:paraId="39A459C8" w14:textId="4284AB7A" w:rsidR="1FCEFDC6" w:rsidRDefault="1FCEFDC6" w:rsidP="1FCEFDC6">
            <w:pPr>
              <w:rPr>
                <w:rFonts w:eastAsia="Arial"/>
              </w:rPr>
            </w:pPr>
          </w:p>
        </w:tc>
        <w:tc>
          <w:tcPr>
            <w:tcW w:w="479" w:type="dxa"/>
          </w:tcPr>
          <w:p w14:paraId="69DDFE05" w14:textId="27525DD2" w:rsidR="1FCEFDC6" w:rsidRDefault="1FCEFDC6" w:rsidP="1FCEFDC6">
            <w:pPr>
              <w:rPr>
                <w:rFonts w:eastAsia="Arial"/>
              </w:rPr>
            </w:pPr>
          </w:p>
        </w:tc>
        <w:tc>
          <w:tcPr>
            <w:tcW w:w="479" w:type="dxa"/>
          </w:tcPr>
          <w:p w14:paraId="4CA343C2" w14:textId="68F36B1A" w:rsidR="1FCEFDC6" w:rsidRDefault="1FCEFDC6" w:rsidP="1FCEFDC6">
            <w:pPr>
              <w:rPr>
                <w:rFonts w:eastAsia="Arial"/>
              </w:rPr>
            </w:pPr>
          </w:p>
        </w:tc>
        <w:tc>
          <w:tcPr>
            <w:tcW w:w="479" w:type="dxa"/>
          </w:tcPr>
          <w:p w14:paraId="5E73A38A" w14:textId="6DCA47A6" w:rsidR="32022FF1" w:rsidRDefault="00B21B18" w:rsidP="1FCEFDC6">
            <w:pPr>
              <w:rPr>
                <w:rFonts w:eastAsia="Arial"/>
              </w:rPr>
            </w:pPr>
            <w:r w:rsidRPr="1FCEFDC6">
              <w:rPr>
                <w:rFonts w:eastAsia="Arial"/>
              </w:rPr>
              <w:t>x</w:t>
            </w:r>
          </w:p>
        </w:tc>
        <w:tc>
          <w:tcPr>
            <w:tcW w:w="479" w:type="dxa"/>
          </w:tcPr>
          <w:p w14:paraId="1BEFCCB5" w14:textId="4929507D" w:rsidR="1FCEFDC6" w:rsidRDefault="1FCEFDC6" w:rsidP="1FCEFDC6">
            <w:pPr>
              <w:rPr>
                <w:rFonts w:eastAsia="Arial"/>
              </w:rPr>
            </w:pPr>
          </w:p>
        </w:tc>
        <w:tc>
          <w:tcPr>
            <w:tcW w:w="479" w:type="dxa"/>
          </w:tcPr>
          <w:p w14:paraId="28A7DF55" w14:textId="00F87EAE" w:rsidR="1FCEFDC6" w:rsidRDefault="1FCEFDC6" w:rsidP="1FCEFDC6">
            <w:pPr>
              <w:rPr>
                <w:rFonts w:eastAsia="Arial"/>
              </w:rPr>
            </w:pPr>
          </w:p>
        </w:tc>
        <w:tc>
          <w:tcPr>
            <w:tcW w:w="479" w:type="dxa"/>
          </w:tcPr>
          <w:p w14:paraId="45E9B86E" w14:textId="0D3CEE8A" w:rsidR="1FCEFDC6" w:rsidRDefault="1FCEFDC6" w:rsidP="1FCEFDC6">
            <w:pPr>
              <w:rPr>
                <w:rFonts w:eastAsia="Arial"/>
              </w:rPr>
            </w:pPr>
          </w:p>
        </w:tc>
        <w:tc>
          <w:tcPr>
            <w:tcW w:w="479" w:type="dxa"/>
          </w:tcPr>
          <w:p w14:paraId="3A0E2853" w14:textId="4B3E1C8E" w:rsidR="1FCEFDC6" w:rsidRDefault="1FCEFDC6" w:rsidP="1FCEFDC6">
            <w:pPr>
              <w:rPr>
                <w:rFonts w:eastAsia="Arial"/>
              </w:rPr>
            </w:pPr>
          </w:p>
        </w:tc>
      </w:tr>
      <w:tr w:rsidR="1FCEFDC6" w14:paraId="19167276" w14:textId="77777777" w:rsidTr="00B67137">
        <w:trPr>
          <w:trHeight w:val="645"/>
        </w:trPr>
        <w:tc>
          <w:tcPr>
            <w:tcW w:w="10737" w:type="dxa"/>
          </w:tcPr>
          <w:p w14:paraId="284BF9EB" w14:textId="7611CD9B" w:rsidR="1FCEFDC6" w:rsidRDefault="1FCEFDC6" w:rsidP="00B67137">
            <w:pPr>
              <w:pStyle w:val="ListBullet"/>
            </w:pPr>
            <w:r>
              <w:lastRenderedPageBreak/>
              <w:t>Identify that there are 10 millimetres in one centimetre</w:t>
            </w:r>
          </w:p>
        </w:tc>
        <w:tc>
          <w:tcPr>
            <w:tcW w:w="479" w:type="dxa"/>
          </w:tcPr>
          <w:p w14:paraId="59E83CD5" w14:textId="08A7799E" w:rsidR="1FCEFDC6" w:rsidRDefault="1FCEFDC6" w:rsidP="1FCEFDC6">
            <w:pPr>
              <w:rPr>
                <w:rFonts w:eastAsia="Arial"/>
              </w:rPr>
            </w:pPr>
          </w:p>
        </w:tc>
        <w:tc>
          <w:tcPr>
            <w:tcW w:w="479" w:type="dxa"/>
          </w:tcPr>
          <w:p w14:paraId="4FD4FB33" w14:textId="12B79EA3" w:rsidR="1FCEFDC6" w:rsidRDefault="1FCEFDC6" w:rsidP="1FCEFDC6">
            <w:pPr>
              <w:rPr>
                <w:rFonts w:eastAsia="Arial"/>
              </w:rPr>
            </w:pPr>
          </w:p>
        </w:tc>
        <w:tc>
          <w:tcPr>
            <w:tcW w:w="479" w:type="dxa"/>
          </w:tcPr>
          <w:p w14:paraId="2BB46C1C" w14:textId="6B4427E2" w:rsidR="1FCEFDC6" w:rsidRDefault="1FCEFDC6" w:rsidP="1FCEFDC6">
            <w:pPr>
              <w:rPr>
                <w:rFonts w:eastAsia="Arial"/>
              </w:rPr>
            </w:pPr>
          </w:p>
        </w:tc>
        <w:tc>
          <w:tcPr>
            <w:tcW w:w="479" w:type="dxa"/>
          </w:tcPr>
          <w:p w14:paraId="0FCA46AC" w14:textId="18EF7C88" w:rsidR="61F0A5AF" w:rsidRDefault="00B21B18" w:rsidP="1FCEFDC6">
            <w:pPr>
              <w:rPr>
                <w:rFonts w:eastAsia="Arial"/>
              </w:rPr>
            </w:pPr>
            <w:r w:rsidRPr="1FCEFDC6">
              <w:rPr>
                <w:rFonts w:eastAsia="Arial"/>
              </w:rPr>
              <w:t>x</w:t>
            </w:r>
          </w:p>
        </w:tc>
        <w:tc>
          <w:tcPr>
            <w:tcW w:w="479" w:type="dxa"/>
          </w:tcPr>
          <w:p w14:paraId="65F33482" w14:textId="575C6480" w:rsidR="1FCEFDC6" w:rsidRDefault="1FCEFDC6" w:rsidP="1FCEFDC6">
            <w:pPr>
              <w:rPr>
                <w:rFonts w:eastAsia="Arial"/>
              </w:rPr>
            </w:pPr>
          </w:p>
        </w:tc>
        <w:tc>
          <w:tcPr>
            <w:tcW w:w="479" w:type="dxa"/>
          </w:tcPr>
          <w:p w14:paraId="7F255C26" w14:textId="7D96E8AD" w:rsidR="1FCEFDC6" w:rsidRDefault="1FCEFDC6" w:rsidP="1FCEFDC6">
            <w:pPr>
              <w:rPr>
                <w:rFonts w:eastAsia="Arial"/>
              </w:rPr>
            </w:pPr>
          </w:p>
        </w:tc>
        <w:tc>
          <w:tcPr>
            <w:tcW w:w="479" w:type="dxa"/>
          </w:tcPr>
          <w:p w14:paraId="3D431705" w14:textId="5EF280E8" w:rsidR="1FCEFDC6" w:rsidRDefault="1FCEFDC6" w:rsidP="1FCEFDC6">
            <w:pPr>
              <w:rPr>
                <w:rFonts w:eastAsia="Arial"/>
              </w:rPr>
            </w:pPr>
          </w:p>
        </w:tc>
        <w:tc>
          <w:tcPr>
            <w:tcW w:w="479" w:type="dxa"/>
          </w:tcPr>
          <w:p w14:paraId="631FEAFA" w14:textId="40530FC6" w:rsidR="1FCEFDC6" w:rsidRDefault="1FCEFDC6" w:rsidP="1FCEFDC6">
            <w:pPr>
              <w:rPr>
                <w:rFonts w:eastAsia="Arial"/>
              </w:rPr>
            </w:pPr>
          </w:p>
        </w:tc>
      </w:tr>
      <w:tr w:rsidR="1FCEFDC6" w14:paraId="5C757ADF" w14:textId="77777777" w:rsidTr="00B67137">
        <w:trPr>
          <w:trHeight w:val="300"/>
        </w:trPr>
        <w:tc>
          <w:tcPr>
            <w:tcW w:w="10737" w:type="dxa"/>
          </w:tcPr>
          <w:p w14:paraId="1B5CBBCA" w14:textId="37560D51" w:rsidR="1FCEFDC6" w:rsidRDefault="1FCEFDC6" w:rsidP="00B67137">
            <w:pPr>
              <w:pStyle w:val="ListBullet"/>
            </w:pPr>
            <w:r>
              <w:t>Use the millimetre as a unit to measure lengths with a ruler</w:t>
            </w:r>
          </w:p>
        </w:tc>
        <w:tc>
          <w:tcPr>
            <w:tcW w:w="479" w:type="dxa"/>
          </w:tcPr>
          <w:p w14:paraId="1EC93EDE" w14:textId="404F75BE" w:rsidR="1FCEFDC6" w:rsidRDefault="1FCEFDC6" w:rsidP="1FCEFDC6">
            <w:pPr>
              <w:rPr>
                <w:rFonts w:eastAsia="Arial"/>
              </w:rPr>
            </w:pPr>
          </w:p>
        </w:tc>
        <w:tc>
          <w:tcPr>
            <w:tcW w:w="479" w:type="dxa"/>
          </w:tcPr>
          <w:p w14:paraId="54CF5F7B" w14:textId="206F8E41" w:rsidR="1FCEFDC6" w:rsidRDefault="1FCEFDC6" w:rsidP="1FCEFDC6">
            <w:pPr>
              <w:rPr>
                <w:rFonts w:eastAsia="Arial"/>
              </w:rPr>
            </w:pPr>
          </w:p>
        </w:tc>
        <w:tc>
          <w:tcPr>
            <w:tcW w:w="479" w:type="dxa"/>
          </w:tcPr>
          <w:p w14:paraId="10200B4E" w14:textId="2538028A" w:rsidR="1FCEFDC6" w:rsidRDefault="1FCEFDC6" w:rsidP="1FCEFDC6">
            <w:pPr>
              <w:rPr>
                <w:rFonts w:eastAsia="Arial"/>
              </w:rPr>
            </w:pPr>
          </w:p>
        </w:tc>
        <w:tc>
          <w:tcPr>
            <w:tcW w:w="479" w:type="dxa"/>
          </w:tcPr>
          <w:p w14:paraId="36D958F0" w14:textId="45497513" w:rsidR="1E00B282" w:rsidRDefault="00B21B18" w:rsidP="1FCEFDC6">
            <w:pPr>
              <w:rPr>
                <w:rFonts w:eastAsia="Arial"/>
              </w:rPr>
            </w:pPr>
            <w:r w:rsidRPr="1FCEFDC6">
              <w:rPr>
                <w:rFonts w:eastAsia="Arial"/>
              </w:rPr>
              <w:t>x</w:t>
            </w:r>
          </w:p>
        </w:tc>
        <w:tc>
          <w:tcPr>
            <w:tcW w:w="479" w:type="dxa"/>
          </w:tcPr>
          <w:p w14:paraId="0A8CFB1C" w14:textId="727E50C1" w:rsidR="1FCEFDC6" w:rsidRDefault="1FCEFDC6" w:rsidP="1FCEFDC6">
            <w:pPr>
              <w:rPr>
                <w:rFonts w:eastAsia="Arial"/>
              </w:rPr>
            </w:pPr>
          </w:p>
        </w:tc>
        <w:tc>
          <w:tcPr>
            <w:tcW w:w="479" w:type="dxa"/>
          </w:tcPr>
          <w:p w14:paraId="50DFAA6F" w14:textId="7111E368" w:rsidR="1FCEFDC6" w:rsidRDefault="1FCEFDC6" w:rsidP="1FCEFDC6">
            <w:pPr>
              <w:rPr>
                <w:rFonts w:eastAsia="Arial"/>
              </w:rPr>
            </w:pPr>
          </w:p>
        </w:tc>
        <w:tc>
          <w:tcPr>
            <w:tcW w:w="479" w:type="dxa"/>
          </w:tcPr>
          <w:p w14:paraId="703BF757" w14:textId="65AB44CD" w:rsidR="1FCEFDC6" w:rsidRDefault="1FCEFDC6" w:rsidP="1FCEFDC6">
            <w:pPr>
              <w:rPr>
                <w:rFonts w:eastAsia="Arial"/>
              </w:rPr>
            </w:pPr>
          </w:p>
        </w:tc>
        <w:tc>
          <w:tcPr>
            <w:tcW w:w="479" w:type="dxa"/>
          </w:tcPr>
          <w:p w14:paraId="2A86D942" w14:textId="55041383" w:rsidR="1FCEFDC6" w:rsidRDefault="1FCEFDC6" w:rsidP="1FCEFDC6">
            <w:pPr>
              <w:rPr>
                <w:rFonts w:eastAsia="Arial"/>
              </w:rPr>
            </w:pPr>
          </w:p>
        </w:tc>
      </w:tr>
      <w:tr w:rsidR="1FCEFDC6" w14:paraId="7CC45B73" w14:textId="77777777" w:rsidTr="00B67137">
        <w:trPr>
          <w:trHeight w:val="300"/>
        </w:trPr>
        <w:tc>
          <w:tcPr>
            <w:tcW w:w="10737" w:type="dxa"/>
          </w:tcPr>
          <w:p w14:paraId="3DBD6537" w14:textId="18D688B9" w:rsidR="1FCEFDC6" w:rsidRDefault="1FCEFDC6" w:rsidP="00B67137">
            <w:pPr>
              <w:pStyle w:val="ListBullet"/>
            </w:pPr>
            <w:r>
              <w:t>Record lengths using the abbreviation for millimetres (mm)</w:t>
            </w:r>
          </w:p>
        </w:tc>
        <w:tc>
          <w:tcPr>
            <w:tcW w:w="479" w:type="dxa"/>
          </w:tcPr>
          <w:p w14:paraId="54879A1D" w14:textId="5ACE86D5" w:rsidR="1FCEFDC6" w:rsidRDefault="1FCEFDC6" w:rsidP="1FCEFDC6">
            <w:pPr>
              <w:rPr>
                <w:rFonts w:eastAsia="Arial"/>
              </w:rPr>
            </w:pPr>
          </w:p>
        </w:tc>
        <w:tc>
          <w:tcPr>
            <w:tcW w:w="479" w:type="dxa"/>
          </w:tcPr>
          <w:p w14:paraId="0FB2DFBF" w14:textId="65711CD5" w:rsidR="1FCEFDC6" w:rsidRDefault="1FCEFDC6" w:rsidP="1FCEFDC6">
            <w:pPr>
              <w:rPr>
                <w:rFonts w:eastAsia="Arial"/>
              </w:rPr>
            </w:pPr>
          </w:p>
        </w:tc>
        <w:tc>
          <w:tcPr>
            <w:tcW w:w="479" w:type="dxa"/>
          </w:tcPr>
          <w:p w14:paraId="16CBB282" w14:textId="20C9D03F" w:rsidR="1FCEFDC6" w:rsidRDefault="1FCEFDC6" w:rsidP="1FCEFDC6">
            <w:pPr>
              <w:rPr>
                <w:rFonts w:eastAsia="Arial"/>
              </w:rPr>
            </w:pPr>
          </w:p>
        </w:tc>
        <w:tc>
          <w:tcPr>
            <w:tcW w:w="479" w:type="dxa"/>
          </w:tcPr>
          <w:p w14:paraId="05FD0815" w14:textId="339897B4" w:rsidR="38F63281" w:rsidRDefault="00B21B18" w:rsidP="1FCEFDC6">
            <w:pPr>
              <w:rPr>
                <w:rFonts w:eastAsia="Arial"/>
              </w:rPr>
            </w:pPr>
            <w:r w:rsidRPr="1FCEFDC6">
              <w:rPr>
                <w:rFonts w:eastAsia="Arial"/>
              </w:rPr>
              <w:t>x</w:t>
            </w:r>
          </w:p>
        </w:tc>
        <w:tc>
          <w:tcPr>
            <w:tcW w:w="479" w:type="dxa"/>
          </w:tcPr>
          <w:p w14:paraId="00E5CC7B" w14:textId="1C3E2AB6" w:rsidR="1FCEFDC6" w:rsidRDefault="1FCEFDC6" w:rsidP="1FCEFDC6">
            <w:pPr>
              <w:rPr>
                <w:rFonts w:eastAsia="Arial"/>
              </w:rPr>
            </w:pPr>
          </w:p>
        </w:tc>
        <w:tc>
          <w:tcPr>
            <w:tcW w:w="479" w:type="dxa"/>
          </w:tcPr>
          <w:p w14:paraId="43209F8E" w14:textId="13BD1CD4" w:rsidR="1FCEFDC6" w:rsidRDefault="1FCEFDC6" w:rsidP="1FCEFDC6">
            <w:pPr>
              <w:rPr>
                <w:rFonts w:eastAsia="Arial"/>
              </w:rPr>
            </w:pPr>
          </w:p>
        </w:tc>
        <w:tc>
          <w:tcPr>
            <w:tcW w:w="479" w:type="dxa"/>
          </w:tcPr>
          <w:p w14:paraId="2DDE68C9" w14:textId="24E98857" w:rsidR="1FCEFDC6" w:rsidRDefault="1FCEFDC6" w:rsidP="1FCEFDC6">
            <w:pPr>
              <w:rPr>
                <w:rFonts w:eastAsia="Arial"/>
              </w:rPr>
            </w:pPr>
          </w:p>
        </w:tc>
        <w:tc>
          <w:tcPr>
            <w:tcW w:w="479" w:type="dxa"/>
          </w:tcPr>
          <w:p w14:paraId="5DF2FB5A" w14:textId="12D7A54B" w:rsidR="1FCEFDC6" w:rsidRDefault="1FCEFDC6" w:rsidP="1FCEFDC6">
            <w:pPr>
              <w:rPr>
                <w:rFonts w:eastAsia="Arial"/>
              </w:rPr>
            </w:pPr>
          </w:p>
        </w:tc>
      </w:tr>
      <w:tr w:rsidR="1FCEFDC6" w14:paraId="07A42A4F" w14:textId="77777777" w:rsidTr="00B21B18">
        <w:trPr>
          <w:trHeight w:val="300"/>
        </w:trPr>
        <w:tc>
          <w:tcPr>
            <w:tcW w:w="10737" w:type="dxa"/>
            <w:shd w:val="clear" w:color="auto" w:fill="EBEBEB"/>
          </w:tcPr>
          <w:p w14:paraId="49D7F928" w14:textId="7FAE2C7A" w:rsidR="1FCEFDC6" w:rsidRDefault="1FCEFDC6" w:rsidP="1FCEFDC6">
            <w:r w:rsidRPr="1FCEFDC6">
              <w:rPr>
                <w:rFonts w:eastAsia="Arial"/>
                <w:b/>
                <w:bCs/>
                <w:color w:val="000000" w:themeColor="text1"/>
              </w:rPr>
              <w:t xml:space="preserve">Geometric </w:t>
            </w:r>
            <w:r w:rsidR="007F4CF4">
              <w:rPr>
                <w:rFonts w:eastAsia="Arial"/>
                <w:b/>
                <w:bCs/>
                <w:color w:val="000000" w:themeColor="text1"/>
              </w:rPr>
              <w:t>m</w:t>
            </w:r>
            <w:r w:rsidRPr="1FCEFDC6">
              <w:rPr>
                <w:rFonts w:eastAsia="Arial"/>
                <w:b/>
                <w:bCs/>
                <w:color w:val="000000" w:themeColor="text1"/>
              </w:rPr>
              <w:t>easure B:</w:t>
            </w:r>
            <w:r w:rsidRPr="1FCEFDC6">
              <w:rPr>
                <w:rFonts w:eastAsia="Arial"/>
                <w:color w:val="000000" w:themeColor="text1"/>
              </w:rPr>
              <w:t xml:space="preserve"> Length: Use scaled instruments to measure and compare lengths</w:t>
            </w:r>
          </w:p>
          <w:p w14:paraId="76A52B05" w14:textId="220F29C8" w:rsidR="1FCEFDC6" w:rsidRDefault="1FCEFDC6" w:rsidP="1FCEFDC6">
            <w:r w:rsidRPr="1FCEFDC6">
              <w:rPr>
                <w:rFonts w:eastAsia="Arial"/>
                <w:b/>
                <w:bCs/>
                <w:color w:val="000000" w:themeColor="text1"/>
              </w:rPr>
              <w:t>MAO-WM-01, MA2-GM-02</w:t>
            </w:r>
          </w:p>
        </w:tc>
        <w:tc>
          <w:tcPr>
            <w:tcW w:w="479" w:type="dxa"/>
            <w:shd w:val="clear" w:color="auto" w:fill="EBEBEB"/>
          </w:tcPr>
          <w:p w14:paraId="0DDF2505" w14:textId="31B0A711" w:rsidR="1FCEFDC6" w:rsidRDefault="00B21B18" w:rsidP="1FCEFDC6">
            <w:r w:rsidRPr="1FCEFDC6">
              <w:rPr>
                <w:rFonts w:eastAsia="Arial"/>
              </w:rPr>
              <w:t xml:space="preserve"> </w:t>
            </w:r>
          </w:p>
        </w:tc>
        <w:tc>
          <w:tcPr>
            <w:tcW w:w="479" w:type="dxa"/>
            <w:shd w:val="clear" w:color="auto" w:fill="EBEBEB"/>
          </w:tcPr>
          <w:p w14:paraId="62774E86" w14:textId="41D2F9E2" w:rsidR="1FCEFDC6" w:rsidRDefault="00B21B18" w:rsidP="1FCEFDC6">
            <w:r w:rsidRPr="1FCEFDC6">
              <w:rPr>
                <w:rFonts w:eastAsia="Arial"/>
              </w:rPr>
              <w:t xml:space="preserve"> </w:t>
            </w:r>
          </w:p>
        </w:tc>
        <w:tc>
          <w:tcPr>
            <w:tcW w:w="479" w:type="dxa"/>
            <w:shd w:val="clear" w:color="auto" w:fill="EBEBEB"/>
          </w:tcPr>
          <w:p w14:paraId="0083EA1E" w14:textId="2437EF6B" w:rsidR="1FCEFDC6" w:rsidRDefault="00B21B18" w:rsidP="1FCEFDC6">
            <w:r w:rsidRPr="1FCEFDC6">
              <w:rPr>
                <w:rFonts w:eastAsia="Arial"/>
              </w:rPr>
              <w:t xml:space="preserve"> </w:t>
            </w:r>
          </w:p>
        </w:tc>
        <w:tc>
          <w:tcPr>
            <w:tcW w:w="479" w:type="dxa"/>
            <w:shd w:val="clear" w:color="auto" w:fill="EBEBEB"/>
          </w:tcPr>
          <w:p w14:paraId="41945366" w14:textId="49F1BFE7" w:rsidR="1FCEFDC6" w:rsidRDefault="00B21B18" w:rsidP="1FCEFDC6">
            <w:r w:rsidRPr="1FCEFDC6">
              <w:rPr>
                <w:rFonts w:eastAsia="Arial"/>
              </w:rPr>
              <w:t xml:space="preserve"> </w:t>
            </w:r>
          </w:p>
        </w:tc>
        <w:tc>
          <w:tcPr>
            <w:tcW w:w="479" w:type="dxa"/>
            <w:shd w:val="clear" w:color="auto" w:fill="EBEBEB"/>
          </w:tcPr>
          <w:p w14:paraId="4206AB9D" w14:textId="104BBD02" w:rsidR="1FCEFDC6" w:rsidRDefault="00B21B18" w:rsidP="1FCEFDC6">
            <w:r w:rsidRPr="1FCEFDC6">
              <w:rPr>
                <w:rFonts w:eastAsia="Arial"/>
              </w:rPr>
              <w:t xml:space="preserve"> </w:t>
            </w:r>
          </w:p>
        </w:tc>
        <w:tc>
          <w:tcPr>
            <w:tcW w:w="479" w:type="dxa"/>
            <w:shd w:val="clear" w:color="auto" w:fill="EBEBEB"/>
          </w:tcPr>
          <w:p w14:paraId="5C683E2B" w14:textId="13F976A5" w:rsidR="1FCEFDC6" w:rsidRDefault="00B21B18" w:rsidP="1FCEFDC6">
            <w:r w:rsidRPr="1FCEFDC6">
              <w:rPr>
                <w:rFonts w:eastAsia="Arial"/>
              </w:rPr>
              <w:t xml:space="preserve"> </w:t>
            </w:r>
          </w:p>
        </w:tc>
        <w:tc>
          <w:tcPr>
            <w:tcW w:w="479" w:type="dxa"/>
            <w:shd w:val="clear" w:color="auto" w:fill="EBEBEB"/>
          </w:tcPr>
          <w:p w14:paraId="2CB647BB" w14:textId="6DBC1890" w:rsidR="1FCEFDC6" w:rsidRDefault="00B21B18" w:rsidP="1FCEFDC6">
            <w:r w:rsidRPr="1FCEFDC6">
              <w:rPr>
                <w:rFonts w:eastAsia="Arial"/>
              </w:rPr>
              <w:t xml:space="preserve"> </w:t>
            </w:r>
          </w:p>
        </w:tc>
        <w:tc>
          <w:tcPr>
            <w:tcW w:w="479" w:type="dxa"/>
            <w:shd w:val="clear" w:color="auto" w:fill="EBEBEB"/>
          </w:tcPr>
          <w:p w14:paraId="58A6536D" w14:textId="04BC3066" w:rsidR="1FCEFDC6" w:rsidRDefault="00B21B18" w:rsidP="1FCEFDC6">
            <w:r w:rsidRPr="1FCEFDC6">
              <w:rPr>
                <w:rFonts w:eastAsia="Arial"/>
              </w:rPr>
              <w:t xml:space="preserve"> </w:t>
            </w:r>
          </w:p>
        </w:tc>
      </w:tr>
      <w:tr w:rsidR="1FCEFDC6" w14:paraId="61DF4035" w14:textId="77777777" w:rsidTr="00B67137">
        <w:trPr>
          <w:trHeight w:val="300"/>
        </w:trPr>
        <w:tc>
          <w:tcPr>
            <w:tcW w:w="10737" w:type="dxa"/>
          </w:tcPr>
          <w:p w14:paraId="2CED44C1" w14:textId="76405082" w:rsidR="1FCEFDC6" w:rsidRDefault="1FCEFDC6" w:rsidP="00B67137">
            <w:pPr>
              <w:pStyle w:val="ListBullet"/>
            </w:pPr>
            <w:r>
              <w:t>Select and use an appropriate scaled instrument to measure lengths and distances</w:t>
            </w:r>
          </w:p>
        </w:tc>
        <w:tc>
          <w:tcPr>
            <w:tcW w:w="479" w:type="dxa"/>
          </w:tcPr>
          <w:p w14:paraId="18D12A06" w14:textId="14300035" w:rsidR="6FDD5A1B" w:rsidRDefault="00B21B18" w:rsidP="1FCEFDC6">
            <w:pPr>
              <w:rPr>
                <w:rFonts w:eastAsia="Arial"/>
              </w:rPr>
            </w:pPr>
            <w:r w:rsidRPr="1FCEFDC6">
              <w:rPr>
                <w:rFonts w:eastAsia="Arial"/>
              </w:rPr>
              <w:t>x</w:t>
            </w:r>
          </w:p>
        </w:tc>
        <w:tc>
          <w:tcPr>
            <w:tcW w:w="479" w:type="dxa"/>
          </w:tcPr>
          <w:p w14:paraId="3E590AD0" w14:textId="4F56A193" w:rsidR="6FDD5A1B" w:rsidRDefault="00B21B18" w:rsidP="1FCEFDC6">
            <w:pPr>
              <w:rPr>
                <w:rFonts w:eastAsia="Arial"/>
              </w:rPr>
            </w:pPr>
            <w:r w:rsidRPr="1FCEFDC6">
              <w:rPr>
                <w:rFonts w:eastAsia="Arial"/>
              </w:rPr>
              <w:t>x</w:t>
            </w:r>
          </w:p>
        </w:tc>
        <w:tc>
          <w:tcPr>
            <w:tcW w:w="479" w:type="dxa"/>
          </w:tcPr>
          <w:p w14:paraId="64B6CEA3" w14:textId="03795D28" w:rsidR="6FDD5A1B" w:rsidRDefault="00B21B18" w:rsidP="1FCEFDC6">
            <w:pPr>
              <w:rPr>
                <w:rFonts w:eastAsia="Arial"/>
              </w:rPr>
            </w:pPr>
            <w:r w:rsidRPr="1FCEFDC6">
              <w:rPr>
                <w:rFonts w:eastAsia="Arial"/>
              </w:rPr>
              <w:t>x</w:t>
            </w:r>
          </w:p>
        </w:tc>
        <w:tc>
          <w:tcPr>
            <w:tcW w:w="479" w:type="dxa"/>
          </w:tcPr>
          <w:p w14:paraId="0213F4CB" w14:textId="6D0EBAB7" w:rsidR="6FDD5A1B" w:rsidRDefault="00B21B18" w:rsidP="1FCEFDC6">
            <w:pPr>
              <w:rPr>
                <w:rFonts w:eastAsia="Arial"/>
              </w:rPr>
            </w:pPr>
            <w:r w:rsidRPr="1FCEFDC6">
              <w:rPr>
                <w:rFonts w:eastAsia="Arial"/>
              </w:rPr>
              <w:t>x</w:t>
            </w:r>
          </w:p>
        </w:tc>
        <w:tc>
          <w:tcPr>
            <w:tcW w:w="479" w:type="dxa"/>
          </w:tcPr>
          <w:p w14:paraId="001CE417" w14:textId="3F0DEDE8" w:rsidR="1FCEFDC6" w:rsidRDefault="00B21B18" w:rsidP="1FCEFDC6">
            <w:pPr>
              <w:rPr>
                <w:rFonts w:eastAsia="Arial"/>
              </w:rPr>
            </w:pPr>
            <w:r w:rsidRPr="02E113DC">
              <w:rPr>
                <w:rFonts w:eastAsia="Arial"/>
              </w:rPr>
              <w:t>x</w:t>
            </w:r>
          </w:p>
        </w:tc>
        <w:tc>
          <w:tcPr>
            <w:tcW w:w="479" w:type="dxa"/>
          </w:tcPr>
          <w:p w14:paraId="74071485" w14:textId="26923647" w:rsidR="1FCEFDC6" w:rsidRDefault="00B21B18" w:rsidP="1FCEFDC6">
            <w:pPr>
              <w:rPr>
                <w:rFonts w:eastAsia="Arial"/>
              </w:rPr>
            </w:pPr>
            <w:r w:rsidRPr="02E113DC">
              <w:rPr>
                <w:rFonts w:eastAsia="Arial"/>
              </w:rPr>
              <w:t>x</w:t>
            </w:r>
          </w:p>
        </w:tc>
        <w:tc>
          <w:tcPr>
            <w:tcW w:w="479" w:type="dxa"/>
          </w:tcPr>
          <w:p w14:paraId="5DFB8BC4" w14:textId="41DBE88A" w:rsidR="1FCEFDC6" w:rsidRDefault="1FCEFDC6" w:rsidP="1FCEFDC6">
            <w:pPr>
              <w:rPr>
                <w:rFonts w:eastAsia="Arial"/>
              </w:rPr>
            </w:pPr>
          </w:p>
        </w:tc>
        <w:tc>
          <w:tcPr>
            <w:tcW w:w="479" w:type="dxa"/>
          </w:tcPr>
          <w:p w14:paraId="57964E65" w14:textId="6F25FE3A" w:rsidR="1FCEFDC6" w:rsidRDefault="00B21B18" w:rsidP="1FCEFDC6">
            <w:r w:rsidRPr="1FCEFDC6">
              <w:rPr>
                <w:rFonts w:eastAsia="Arial"/>
              </w:rPr>
              <w:t xml:space="preserve"> </w:t>
            </w:r>
          </w:p>
        </w:tc>
      </w:tr>
      <w:tr w:rsidR="1FCEFDC6" w14:paraId="158531E8" w14:textId="77777777" w:rsidTr="00B67137">
        <w:trPr>
          <w:trHeight w:val="300"/>
        </w:trPr>
        <w:tc>
          <w:tcPr>
            <w:tcW w:w="10737" w:type="dxa"/>
          </w:tcPr>
          <w:p w14:paraId="14DA8EA5" w14:textId="4A0CD26C" w:rsidR="1FCEFDC6" w:rsidRDefault="1FCEFDC6" w:rsidP="00B67137">
            <w:pPr>
              <w:pStyle w:val="ListBullet"/>
            </w:pPr>
            <w:r>
              <w:t xml:space="preserve">Use the term </w:t>
            </w:r>
            <w:r w:rsidRPr="00E01A8D">
              <w:rPr>
                <w:rStyle w:val="Emphasis"/>
              </w:rPr>
              <w:t>perimeter</w:t>
            </w:r>
            <w:r>
              <w:t xml:space="preserve"> to describe the distance around the boundary</w:t>
            </w:r>
          </w:p>
        </w:tc>
        <w:tc>
          <w:tcPr>
            <w:tcW w:w="479" w:type="dxa"/>
          </w:tcPr>
          <w:p w14:paraId="27AA95B6" w14:textId="4F5A2876" w:rsidR="1FCEFDC6" w:rsidRDefault="1FCEFDC6" w:rsidP="1FCEFDC6">
            <w:pPr>
              <w:rPr>
                <w:rFonts w:eastAsia="Arial"/>
              </w:rPr>
            </w:pPr>
          </w:p>
        </w:tc>
        <w:tc>
          <w:tcPr>
            <w:tcW w:w="479" w:type="dxa"/>
          </w:tcPr>
          <w:p w14:paraId="1D51B0BB" w14:textId="13AB453B" w:rsidR="1FCEFDC6" w:rsidRDefault="1FCEFDC6" w:rsidP="1FCEFDC6">
            <w:pPr>
              <w:rPr>
                <w:rFonts w:eastAsia="Arial"/>
              </w:rPr>
            </w:pPr>
          </w:p>
        </w:tc>
        <w:tc>
          <w:tcPr>
            <w:tcW w:w="479" w:type="dxa"/>
          </w:tcPr>
          <w:p w14:paraId="14824922" w14:textId="5BE87E0E" w:rsidR="1FCEFDC6" w:rsidRDefault="1FCEFDC6" w:rsidP="1FCEFDC6">
            <w:pPr>
              <w:rPr>
                <w:rFonts w:eastAsia="Arial"/>
              </w:rPr>
            </w:pPr>
          </w:p>
        </w:tc>
        <w:tc>
          <w:tcPr>
            <w:tcW w:w="479" w:type="dxa"/>
          </w:tcPr>
          <w:p w14:paraId="7347503E" w14:textId="56420285" w:rsidR="1FCEFDC6" w:rsidRDefault="1FCEFDC6" w:rsidP="1FCEFDC6">
            <w:pPr>
              <w:rPr>
                <w:rFonts w:eastAsia="Arial"/>
              </w:rPr>
            </w:pPr>
          </w:p>
        </w:tc>
        <w:tc>
          <w:tcPr>
            <w:tcW w:w="479" w:type="dxa"/>
          </w:tcPr>
          <w:p w14:paraId="52ED9901" w14:textId="7A4ED024" w:rsidR="1FCEFDC6" w:rsidRDefault="00B21B18" w:rsidP="1FCEFDC6">
            <w:pPr>
              <w:rPr>
                <w:rFonts w:eastAsia="Arial"/>
              </w:rPr>
            </w:pPr>
            <w:r w:rsidRPr="02E113DC">
              <w:rPr>
                <w:rFonts w:eastAsia="Arial"/>
              </w:rPr>
              <w:t>x</w:t>
            </w:r>
          </w:p>
        </w:tc>
        <w:tc>
          <w:tcPr>
            <w:tcW w:w="479" w:type="dxa"/>
          </w:tcPr>
          <w:p w14:paraId="5524AF2D" w14:textId="1235C87E" w:rsidR="1FCEFDC6" w:rsidRDefault="00B21B18" w:rsidP="1FCEFDC6">
            <w:pPr>
              <w:rPr>
                <w:rFonts w:eastAsia="Arial"/>
              </w:rPr>
            </w:pPr>
            <w:r w:rsidRPr="02E113DC">
              <w:rPr>
                <w:rFonts w:eastAsia="Arial"/>
              </w:rPr>
              <w:t>x</w:t>
            </w:r>
          </w:p>
        </w:tc>
        <w:tc>
          <w:tcPr>
            <w:tcW w:w="479" w:type="dxa"/>
          </w:tcPr>
          <w:p w14:paraId="70F841A1" w14:textId="6602A2F7" w:rsidR="1FCEFDC6" w:rsidRDefault="1FCEFDC6" w:rsidP="1FCEFDC6">
            <w:pPr>
              <w:rPr>
                <w:rFonts w:eastAsia="Arial"/>
              </w:rPr>
            </w:pPr>
          </w:p>
        </w:tc>
        <w:tc>
          <w:tcPr>
            <w:tcW w:w="479" w:type="dxa"/>
          </w:tcPr>
          <w:p w14:paraId="61B1362E" w14:textId="5E0E37BD" w:rsidR="1FCEFDC6" w:rsidRDefault="00B21B18" w:rsidP="1FCEFDC6">
            <w:r w:rsidRPr="1FCEFDC6">
              <w:rPr>
                <w:rFonts w:eastAsia="Arial"/>
              </w:rPr>
              <w:t xml:space="preserve"> </w:t>
            </w:r>
          </w:p>
        </w:tc>
      </w:tr>
      <w:tr w:rsidR="1FCEFDC6" w14:paraId="4FDA9777" w14:textId="77777777" w:rsidTr="00B67137">
        <w:trPr>
          <w:trHeight w:val="300"/>
        </w:trPr>
        <w:tc>
          <w:tcPr>
            <w:tcW w:w="10737" w:type="dxa"/>
          </w:tcPr>
          <w:p w14:paraId="49663D29" w14:textId="383F8486" w:rsidR="1FCEFDC6" w:rsidRDefault="1FCEFDC6" w:rsidP="00B67137">
            <w:pPr>
              <w:pStyle w:val="ListBullet"/>
            </w:pPr>
            <w:r>
              <w:t xml:space="preserve">Estimate and measure the perimeters of quadrilaterals </w:t>
            </w:r>
          </w:p>
        </w:tc>
        <w:tc>
          <w:tcPr>
            <w:tcW w:w="479" w:type="dxa"/>
          </w:tcPr>
          <w:p w14:paraId="66A78B0D" w14:textId="331BC509" w:rsidR="1FCEFDC6" w:rsidRDefault="1FCEFDC6" w:rsidP="1FCEFDC6">
            <w:pPr>
              <w:rPr>
                <w:rFonts w:eastAsia="Arial"/>
              </w:rPr>
            </w:pPr>
          </w:p>
        </w:tc>
        <w:tc>
          <w:tcPr>
            <w:tcW w:w="479" w:type="dxa"/>
          </w:tcPr>
          <w:p w14:paraId="4A572B35" w14:textId="64822D63" w:rsidR="1FCEFDC6" w:rsidRDefault="1FCEFDC6" w:rsidP="1FCEFDC6">
            <w:pPr>
              <w:rPr>
                <w:rFonts w:eastAsia="Arial"/>
              </w:rPr>
            </w:pPr>
          </w:p>
        </w:tc>
        <w:tc>
          <w:tcPr>
            <w:tcW w:w="479" w:type="dxa"/>
          </w:tcPr>
          <w:p w14:paraId="375EDA78" w14:textId="70C4314E" w:rsidR="1FCEFDC6" w:rsidRDefault="1FCEFDC6" w:rsidP="1FCEFDC6">
            <w:pPr>
              <w:rPr>
                <w:rFonts w:eastAsia="Arial"/>
              </w:rPr>
            </w:pPr>
          </w:p>
        </w:tc>
        <w:tc>
          <w:tcPr>
            <w:tcW w:w="479" w:type="dxa"/>
          </w:tcPr>
          <w:p w14:paraId="5C6492DC" w14:textId="2930667B" w:rsidR="1FCEFDC6" w:rsidRDefault="1FCEFDC6" w:rsidP="1FCEFDC6">
            <w:pPr>
              <w:rPr>
                <w:rFonts w:eastAsia="Arial"/>
              </w:rPr>
            </w:pPr>
          </w:p>
        </w:tc>
        <w:tc>
          <w:tcPr>
            <w:tcW w:w="479" w:type="dxa"/>
          </w:tcPr>
          <w:p w14:paraId="7FE9C0C6" w14:textId="7B1B54B9" w:rsidR="1FCEFDC6" w:rsidRDefault="00B21B18" w:rsidP="1FCEFDC6">
            <w:pPr>
              <w:rPr>
                <w:rFonts w:eastAsia="Arial"/>
              </w:rPr>
            </w:pPr>
            <w:r w:rsidRPr="02E113DC">
              <w:rPr>
                <w:rFonts w:eastAsia="Arial"/>
              </w:rPr>
              <w:t>x</w:t>
            </w:r>
          </w:p>
        </w:tc>
        <w:tc>
          <w:tcPr>
            <w:tcW w:w="479" w:type="dxa"/>
          </w:tcPr>
          <w:p w14:paraId="223DF4EA" w14:textId="047AE69E" w:rsidR="1FCEFDC6" w:rsidRDefault="00B21B18" w:rsidP="1FCEFDC6">
            <w:pPr>
              <w:rPr>
                <w:rFonts w:eastAsia="Arial"/>
              </w:rPr>
            </w:pPr>
            <w:r w:rsidRPr="02E113DC">
              <w:rPr>
                <w:rFonts w:eastAsia="Arial"/>
              </w:rPr>
              <w:t>x</w:t>
            </w:r>
          </w:p>
        </w:tc>
        <w:tc>
          <w:tcPr>
            <w:tcW w:w="479" w:type="dxa"/>
          </w:tcPr>
          <w:p w14:paraId="134241AE" w14:textId="634E89BA" w:rsidR="1FCEFDC6" w:rsidRDefault="1FCEFDC6" w:rsidP="1FCEFDC6">
            <w:pPr>
              <w:rPr>
                <w:rFonts w:eastAsia="Arial"/>
              </w:rPr>
            </w:pPr>
          </w:p>
        </w:tc>
        <w:tc>
          <w:tcPr>
            <w:tcW w:w="479" w:type="dxa"/>
          </w:tcPr>
          <w:p w14:paraId="25E92B80" w14:textId="39F461E6" w:rsidR="1FCEFDC6" w:rsidRDefault="00B21B18" w:rsidP="1FCEFDC6">
            <w:r w:rsidRPr="1FCEFDC6">
              <w:rPr>
                <w:rFonts w:eastAsia="Arial"/>
              </w:rPr>
              <w:t xml:space="preserve"> </w:t>
            </w:r>
          </w:p>
        </w:tc>
      </w:tr>
      <w:tr w:rsidR="1FCEFDC6" w14:paraId="78D1C645" w14:textId="77777777" w:rsidTr="00B21B18">
        <w:trPr>
          <w:trHeight w:val="300"/>
        </w:trPr>
        <w:tc>
          <w:tcPr>
            <w:tcW w:w="10737" w:type="dxa"/>
            <w:shd w:val="clear" w:color="auto" w:fill="EBEBEB"/>
          </w:tcPr>
          <w:p w14:paraId="71205831" w14:textId="10667D86" w:rsidR="1FCEFDC6" w:rsidRDefault="1FCEFDC6" w:rsidP="1FCEFDC6">
            <w:r w:rsidRPr="1FCEFDC6">
              <w:rPr>
                <w:rFonts w:eastAsia="Arial"/>
                <w:b/>
                <w:bCs/>
                <w:color w:val="000000" w:themeColor="text1"/>
              </w:rPr>
              <w:t>Two-dimensional spatial structure A:</w:t>
            </w:r>
            <w:r w:rsidRPr="1FCEFDC6">
              <w:rPr>
                <w:rFonts w:eastAsia="Arial"/>
                <w:color w:val="000000" w:themeColor="text1"/>
              </w:rPr>
              <w:t xml:space="preserve"> 2D shapes: Compare and describe features of two-dimensional shapes</w:t>
            </w:r>
          </w:p>
          <w:p w14:paraId="27A1975D" w14:textId="5ED5E480" w:rsidR="1FCEFDC6" w:rsidRDefault="1FCEFDC6" w:rsidP="1FCEFDC6">
            <w:r w:rsidRPr="1FCEFDC6">
              <w:rPr>
                <w:rFonts w:eastAsia="Arial"/>
                <w:b/>
                <w:bCs/>
                <w:color w:val="000000" w:themeColor="text1"/>
              </w:rPr>
              <w:t>MAO-WM-01, MA2-2DS-01</w:t>
            </w:r>
          </w:p>
        </w:tc>
        <w:tc>
          <w:tcPr>
            <w:tcW w:w="479" w:type="dxa"/>
            <w:shd w:val="clear" w:color="auto" w:fill="EBEBEB"/>
          </w:tcPr>
          <w:p w14:paraId="6B265E5D" w14:textId="4B70DA24" w:rsidR="1FCEFDC6" w:rsidRDefault="00B21B18" w:rsidP="1FCEFDC6">
            <w:r w:rsidRPr="1FCEFDC6">
              <w:rPr>
                <w:rFonts w:eastAsia="Arial"/>
              </w:rPr>
              <w:t xml:space="preserve"> </w:t>
            </w:r>
          </w:p>
        </w:tc>
        <w:tc>
          <w:tcPr>
            <w:tcW w:w="479" w:type="dxa"/>
            <w:shd w:val="clear" w:color="auto" w:fill="EBEBEB"/>
          </w:tcPr>
          <w:p w14:paraId="1D133672" w14:textId="591BB2D6" w:rsidR="1FCEFDC6" w:rsidRDefault="00B21B18" w:rsidP="1FCEFDC6">
            <w:r w:rsidRPr="1FCEFDC6">
              <w:rPr>
                <w:rFonts w:eastAsia="Arial"/>
              </w:rPr>
              <w:t xml:space="preserve"> </w:t>
            </w:r>
          </w:p>
        </w:tc>
        <w:tc>
          <w:tcPr>
            <w:tcW w:w="479" w:type="dxa"/>
            <w:shd w:val="clear" w:color="auto" w:fill="EBEBEB"/>
          </w:tcPr>
          <w:p w14:paraId="1545DEC2" w14:textId="5B8811EC" w:rsidR="1FCEFDC6" w:rsidRDefault="00B21B18" w:rsidP="1FCEFDC6">
            <w:r w:rsidRPr="1FCEFDC6">
              <w:rPr>
                <w:rFonts w:eastAsia="Arial"/>
              </w:rPr>
              <w:t xml:space="preserve"> </w:t>
            </w:r>
          </w:p>
        </w:tc>
        <w:tc>
          <w:tcPr>
            <w:tcW w:w="479" w:type="dxa"/>
            <w:shd w:val="clear" w:color="auto" w:fill="EBEBEB"/>
          </w:tcPr>
          <w:p w14:paraId="43F50306" w14:textId="26809E13" w:rsidR="1FCEFDC6" w:rsidRDefault="00B21B18" w:rsidP="1FCEFDC6">
            <w:r w:rsidRPr="1FCEFDC6">
              <w:rPr>
                <w:rFonts w:eastAsia="Arial"/>
              </w:rPr>
              <w:t xml:space="preserve"> </w:t>
            </w:r>
          </w:p>
        </w:tc>
        <w:tc>
          <w:tcPr>
            <w:tcW w:w="479" w:type="dxa"/>
            <w:shd w:val="clear" w:color="auto" w:fill="EBEBEB"/>
          </w:tcPr>
          <w:p w14:paraId="4A6FAC0C" w14:textId="533361FE" w:rsidR="1FCEFDC6" w:rsidRDefault="00B21B18" w:rsidP="1FCEFDC6">
            <w:r w:rsidRPr="1FCEFDC6">
              <w:rPr>
                <w:rFonts w:eastAsia="Arial"/>
              </w:rPr>
              <w:t xml:space="preserve"> </w:t>
            </w:r>
          </w:p>
        </w:tc>
        <w:tc>
          <w:tcPr>
            <w:tcW w:w="479" w:type="dxa"/>
            <w:shd w:val="clear" w:color="auto" w:fill="EBEBEB"/>
          </w:tcPr>
          <w:p w14:paraId="0DE5ECD6" w14:textId="2C29563E" w:rsidR="1FCEFDC6" w:rsidRDefault="00B21B18" w:rsidP="1FCEFDC6">
            <w:r w:rsidRPr="1FCEFDC6">
              <w:rPr>
                <w:rFonts w:eastAsia="Arial"/>
              </w:rPr>
              <w:t xml:space="preserve"> </w:t>
            </w:r>
          </w:p>
        </w:tc>
        <w:tc>
          <w:tcPr>
            <w:tcW w:w="479" w:type="dxa"/>
            <w:shd w:val="clear" w:color="auto" w:fill="EBEBEB"/>
          </w:tcPr>
          <w:p w14:paraId="7A117798" w14:textId="1595E54A" w:rsidR="1FCEFDC6" w:rsidRDefault="00B21B18" w:rsidP="1FCEFDC6">
            <w:r w:rsidRPr="1FCEFDC6">
              <w:rPr>
                <w:rFonts w:eastAsia="Arial"/>
              </w:rPr>
              <w:t xml:space="preserve"> </w:t>
            </w:r>
          </w:p>
        </w:tc>
        <w:tc>
          <w:tcPr>
            <w:tcW w:w="479" w:type="dxa"/>
            <w:shd w:val="clear" w:color="auto" w:fill="EBEBEB"/>
          </w:tcPr>
          <w:p w14:paraId="450377AB" w14:textId="735D0001" w:rsidR="1FCEFDC6" w:rsidRDefault="00B21B18" w:rsidP="1FCEFDC6">
            <w:r w:rsidRPr="1FCEFDC6">
              <w:rPr>
                <w:rFonts w:eastAsia="Arial"/>
              </w:rPr>
              <w:t xml:space="preserve"> </w:t>
            </w:r>
          </w:p>
        </w:tc>
      </w:tr>
      <w:tr w:rsidR="1FCEFDC6" w14:paraId="0416C967" w14:textId="77777777" w:rsidTr="00B67137">
        <w:trPr>
          <w:trHeight w:val="300"/>
        </w:trPr>
        <w:tc>
          <w:tcPr>
            <w:tcW w:w="10737" w:type="dxa"/>
          </w:tcPr>
          <w:p w14:paraId="0A2E3687" w14:textId="63961F8F" w:rsidR="1FCEFDC6" w:rsidRDefault="1FCEFDC6" w:rsidP="00B67137">
            <w:pPr>
              <w:pStyle w:val="ListBullet"/>
            </w:pPr>
            <w:r>
              <w:t>Describe and compare two-dimensional shapes, including parallelograms, rectangles, rhombuses, squares, trapeziums and kites</w:t>
            </w:r>
          </w:p>
        </w:tc>
        <w:tc>
          <w:tcPr>
            <w:tcW w:w="479" w:type="dxa"/>
          </w:tcPr>
          <w:p w14:paraId="01CE5897" w14:textId="1D53744A" w:rsidR="1FCEFDC6" w:rsidRDefault="00B21B18" w:rsidP="1FCEFDC6">
            <w:r w:rsidRPr="1FCEFDC6">
              <w:rPr>
                <w:rFonts w:eastAsia="Arial"/>
              </w:rPr>
              <w:t xml:space="preserve"> </w:t>
            </w:r>
          </w:p>
        </w:tc>
        <w:tc>
          <w:tcPr>
            <w:tcW w:w="479" w:type="dxa"/>
          </w:tcPr>
          <w:p w14:paraId="51DF9FDB" w14:textId="4DFB0DB1" w:rsidR="1FCEFDC6" w:rsidRDefault="1FCEFDC6" w:rsidP="1FCEFDC6">
            <w:pPr>
              <w:rPr>
                <w:rFonts w:eastAsia="Arial"/>
              </w:rPr>
            </w:pPr>
          </w:p>
        </w:tc>
        <w:tc>
          <w:tcPr>
            <w:tcW w:w="479" w:type="dxa"/>
          </w:tcPr>
          <w:p w14:paraId="1A412985" w14:textId="1C71B11F" w:rsidR="1FCEFDC6" w:rsidRDefault="1FCEFDC6" w:rsidP="1FCEFDC6">
            <w:pPr>
              <w:rPr>
                <w:rFonts w:eastAsia="Arial"/>
              </w:rPr>
            </w:pPr>
          </w:p>
        </w:tc>
        <w:tc>
          <w:tcPr>
            <w:tcW w:w="479" w:type="dxa"/>
          </w:tcPr>
          <w:p w14:paraId="4783D66D" w14:textId="1404538B" w:rsidR="1FCEFDC6" w:rsidRDefault="1FCEFDC6" w:rsidP="1FCEFDC6">
            <w:pPr>
              <w:rPr>
                <w:rFonts w:eastAsia="Arial"/>
              </w:rPr>
            </w:pPr>
          </w:p>
        </w:tc>
        <w:tc>
          <w:tcPr>
            <w:tcW w:w="479" w:type="dxa"/>
          </w:tcPr>
          <w:p w14:paraId="7EA2A478" w14:textId="2DA805C5" w:rsidR="1FCEFDC6" w:rsidRDefault="00B21B18" w:rsidP="1FCEFDC6">
            <w:pPr>
              <w:rPr>
                <w:rFonts w:eastAsia="Arial"/>
              </w:rPr>
            </w:pPr>
            <w:r w:rsidRPr="02E113DC">
              <w:rPr>
                <w:rFonts w:eastAsia="Arial"/>
              </w:rPr>
              <w:t>x</w:t>
            </w:r>
          </w:p>
        </w:tc>
        <w:tc>
          <w:tcPr>
            <w:tcW w:w="479" w:type="dxa"/>
          </w:tcPr>
          <w:p w14:paraId="3E174BE9" w14:textId="633AB752" w:rsidR="1FCEFDC6" w:rsidRDefault="00B21B18" w:rsidP="1FCEFDC6">
            <w:pPr>
              <w:rPr>
                <w:rFonts w:eastAsia="Arial"/>
              </w:rPr>
            </w:pPr>
            <w:r w:rsidRPr="02E113DC">
              <w:rPr>
                <w:rFonts w:eastAsia="Arial"/>
              </w:rPr>
              <w:t>x</w:t>
            </w:r>
          </w:p>
        </w:tc>
        <w:tc>
          <w:tcPr>
            <w:tcW w:w="479" w:type="dxa"/>
          </w:tcPr>
          <w:p w14:paraId="43DF247B" w14:textId="47E926A0" w:rsidR="1FCEFDC6" w:rsidRDefault="1FCEFDC6" w:rsidP="1FCEFDC6">
            <w:pPr>
              <w:rPr>
                <w:rFonts w:eastAsia="Arial"/>
              </w:rPr>
            </w:pPr>
          </w:p>
        </w:tc>
        <w:tc>
          <w:tcPr>
            <w:tcW w:w="479" w:type="dxa"/>
          </w:tcPr>
          <w:p w14:paraId="45FAECCB" w14:textId="7EBDBDD5" w:rsidR="1FCEFDC6" w:rsidRDefault="00B21B18" w:rsidP="1FCEFDC6">
            <w:r w:rsidRPr="1FCEFDC6">
              <w:rPr>
                <w:rFonts w:eastAsia="Arial"/>
              </w:rPr>
              <w:t xml:space="preserve"> </w:t>
            </w:r>
          </w:p>
        </w:tc>
      </w:tr>
      <w:tr w:rsidR="1FCEFDC6" w14:paraId="6E1AD625" w14:textId="77777777" w:rsidTr="00B67137">
        <w:trPr>
          <w:trHeight w:val="300"/>
        </w:trPr>
        <w:tc>
          <w:tcPr>
            <w:tcW w:w="10737" w:type="dxa"/>
          </w:tcPr>
          <w:p w14:paraId="2FADB5D9" w14:textId="78438068" w:rsidR="1FCEFDC6" w:rsidRDefault="1FCEFDC6" w:rsidP="00B67137">
            <w:pPr>
              <w:pStyle w:val="ListBullet"/>
            </w:pPr>
            <w:r>
              <w:lastRenderedPageBreak/>
              <w:t>Identify quadrilaterals that have all sides equal in length</w:t>
            </w:r>
          </w:p>
        </w:tc>
        <w:tc>
          <w:tcPr>
            <w:tcW w:w="479" w:type="dxa"/>
          </w:tcPr>
          <w:p w14:paraId="26850B47" w14:textId="3D356831" w:rsidR="1FCEFDC6" w:rsidRDefault="00B21B18" w:rsidP="1FCEFDC6">
            <w:r w:rsidRPr="1FCEFDC6">
              <w:rPr>
                <w:rFonts w:eastAsia="Arial"/>
              </w:rPr>
              <w:t xml:space="preserve"> </w:t>
            </w:r>
          </w:p>
        </w:tc>
        <w:tc>
          <w:tcPr>
            <w:tcW w:w="479" w:type="dxa"/>
          </w:tcPr>
          <w:p w14:paraId="55F4039B" w14:textId="34A055A0" w:rsidR="1FCEFDC6" w:rsidRDefault="1FCEFDC6" w:rsidP="1FCEFDC6">
            <w:pPr>
              <w:rPr>
                <w:rFonts w:eastAsia="Arial"/>
              </w:rPr>
            </w:pPr>
          </w:p>
        </w:tc>
        <w:tc>
          <w:tcPr>
            <w:tcW w:w="479" w:type="dxa"/>
          </w:tcPr>
          <w:p w14:paraId="673AE5A1" w14:textId="61E64525" w:rsidR="1FCEFDC6" w:rsidRDefault="1FCEFDC6" w:rsidP="1FCEFDC6">
            <w:pPr>
              <w:rPr>
                <w:rFonts w:eastAsia="Arial"/>
              </w:rPr>
            </w:pPr>
          </w:p>
        </w:tc>
        <w:tc>
          <w:tcPr>
            <w:tcW w:w="479" w:type="dxa"/>
          </w:tcPr>
          <w:p w14:paraId="1B8E7AC1" w14:textId="3A36BADF" w:rsidR="1FCEFDC6" w:rsidRDefault="1FCEFDC6" w:rsidP="1FCEFDC6">
            <w:pPr>
              <w:rPr>
                <w:rFonts w:eastAsia="Arial"/>
              </w:rPr>
            </w:pPr>
          </w:p>
        </w:tc>
        <w:tc>
          <w:tcPr>
            <w:tcW w:w="479" w:type="dxa"/>
          </w:tcPr>
          <w:p w14:paraId="1A0E3EB2" w14:textId="06CDEADD" w:rsidR="1FCEFDC6" w:rsidRDefault="00B21B18" w:rsidP="1FCEFDC6">
            <w:pPr>
              <w:rPr>
                <w:rFonts w:eastAsia="Arial"/>
              </w:rPr>
            </w:pPr>
            <w:r w:rsidRPr="02E113DC">
              <w:rPr>
                <w:rFonts w:eastAsia="Arial"/>
              </w:rPr>
              <w:t>x</w:t>
            </w:r>
          </w:p>
        </w:tc>
        <w:tc>
          <w:tcPr>
            <w:tcW w:w="479" w:type="dxa"/>
          </w:tcPr>
          <w:p w14:paraId="0B5776F6" w14:textId="3C7183EF" w:rsidR="1FCEFDC6" w:rsidRDefault="00B21B18" w:rsidP="1FCEFDC6">
            <w:pPr>
              <w:rPr>
                <w:rFonts w:eastAsia="Arial"/>
              </w:rPr>
            </w:pPr>
            <w:r w:rsidRPr="02E113DC">
              <w:rPr>
                <w:rFonts w:eastAsia="Arial"/>
              </w:rPr>
              <w:t>x</w:t>
            </w:r>
          </w:p>
        </w:tc>
        <w:tc>
          <w:tcPr>
            <w:tcW w:w="479" w:type="dxa"/>
          </w:tcPr>
          <w:p w14:paraId="09A39751" w14:textId="3CF950BE" w:rsidR="1FCEFDC6" w:rsidRDefault="1FCEFDC6" w:rsidP="1FCEFDC6">
            <w:pPr>
              <w:rPr>
                <w:rFonts w:eastAsia="Arial"/>
              </w:rPr>
            </w:pPr>
          </w:p>
        </w:tc>
        <w:tc>
          <w:tcPr>
            <w:tcW w:w="479" w:type="dxa"/>
          </w:tcPr>
          <w:p w14:paraId="79FC11D1" w14:textId="333A9BB3" w:rsidR="1FCEFDC6" w:rsidRDefault="00B21B18" w:rsidP="1FCEFDC6">
            <w:r w:rsidRPr="1FCEFDC6">
              <w:rPr>
                <w:rFonts w:eastAsia="Arial"/>
              </w:rPr>
              <w:t xml:space="preserve"> </w:t>
            </w:r>
          </w:p>
        </w:tc>
      </w:tr>
      <w:tr w:rsidR="1FCEFDC6" w14:paraId="007881BE" w14:textId="77777777" w:rsidTr="00BB3558">
        <w:trPr>
          <w:trHeight w:val="300"/>
        </w:trPr>
        <w:tc>
          <w:tcPr>
            <w:tcW w:w="10737" w:type="dxa"/>
            <w:shd w:val="clear" w:color="auto" w:fill="EBEBEB"/>
          </w:tcPr>
          <w:p w14:paraId="1CA24CD8" w14:textId="595D8D36" w:rsidR="1FCEFDC6" w:rsidRDefault="1FCEFDC6" w:rsidP="1FCEFDC6">
            <w:r w:rsidRPr="1FCEFDC6">
              <w:rPr>
                <w:rFonts w:eastAsia="Arial"/>
                <w:b/>
                <w:bCs/>
                <w:color w:val="000000" w:themeColor="text1"/>
              </w:rPr>
              <w:t>Non-spatial measure A:</w:t>
            </w:r>
            <w:r w:rsidRPr="1FCEFDC6">
              <w:rPr>
                <w:rFonts w:eastAsia="Arial"/>
                <w:color w:val="000000" w:themeColor="text1"/>
              </w:rPr>
              <w:t xml:space="preserve"> Time: Represent and read analog time</w:t>
            </w:r>
          </w:p>
          <w:p w14:paraId="27B52E6F" w14:textId="78D1E1DA" w:rsidR="1FCEFDC6" w:rsidRDefault="1FCEFDC6" w:rsidP="1FCEFDC6">
            <w:r w:rsidRPr="1FCEFDC6">
              <w:rPr>
                <w:rFonts w:eastAsia="Arial"/>
                <w:b/>
                <w:bCs/>
                <w:color w:val="000000" w:themeColor="text1"/>
              </w:rPr>
              <w:t>MAO-WM-01, MA2-NSM-02</w:t>
            </w:r>
          </w:p>
        </w:tc>
        <w:tc>
          <w:tcPr>
            <w:tcW w:w="479" w:type="dxa"/>
            <w:shd w:val="clear" w:color="auto" w:fill="EBEBEB"/>
          </w:tcPr>
          <w:p w14:paraId="74C61ED4" w14:textId="7E89A5B4" w:rsidR="1FCEFDC6" w:rsidRDefault="00B21B18" w:rsidP="1FCEFDC6">
            <w:r w:rsidRPr="1FCEFDC6">
              <w:rPr>
                <w:rFonts w:eastAsia="Arial"/>
              </w:rPr>
              <w:t xml:space="preserve"> </w:t>
            </w:r>
          </w:p>
        </w:tc>
        <w:tc>
          <w:tcPr>
            <w:tcW w:w="479" w:type="dxa"/>
            <w:shd w:val="clear" w:color="auto" w:fill="EBEBEB"/>
          </w:tcPr>
          <w:p w14:paraId="7B3E44AF" w14:textId="7D4BA679" w:rsidR="1FCEFDC6" w:rsidRDefault="00B21B18" w:rsidP="1FCEFDC6">
            <w:r w:rsidRPr="1FCEFDC6">
              <w:rPr>
                <w:rFonts w:eastAsia="Arial"/>
              </w:rPr>
              <w:t xml:space="preserve"> </w:t>
            </w:r>
          </w:p>
        </w:tc>
        <w:tc>
          <w:tcPr>
            <w:tcW w:w="479" w:type="dxa"/>
            <w:shd w:val="clear" w:color="auto" w:fill="EBEBEB"/>
          </w:tcPr>
          <w:p w14:paraId="364A8A98" w14:textId="29F14021" w:rsidR="1FCEFDC6" w:rsidRDefault="00B21B18" w:rsidP="1FCEFDC6">
            <w:r w:rsidRPr="1FCEFDC6">
              <w:rPr>
                <w:rFonts w:eastAsia="Arial"/>
              </w:rPr>
              <w:t xml:space="preserve"> </w:t>
            </w:r>
          </w:p>
        </w:tc>
        <w:tc>
          <w:tcPr>
            <w:tcW w:w="479" w:type="dxa"/>
            <w:shd w:val="clear" w:color="auto" w:fill="EBEBEB"/>
          </w:tcPr>
          <w:p w14:paraId="06E449BB" w14:textId="5F9BB3BF" w:rsidR="1FCEFDC6" w:rsidRDefault="00B21B18" w:rsidP="1FCEFDC6">
            <w:r w:rsidRPr="1FCEFDC6">
              <w:rPr>
                <w:rFonts w:eastAsia="Arial"/>
              </w:rPr>
              <w:t xml:space="preserve"> </w:t>
            </w:r>
          </w:p>
        </w:tc>
        <w:tc>
          <w:tcPr>
            <w:tcW w:w="479" w:type="dxa"/>
            <w:shd w:val="clear" w:color="auto" w:fill="EBEBEB"/>
          </w:tcPr>
          <w:p w14:paraId="31FB5277" w14:textId="34ADC9C9" w:rsidR="1FCEFDC6" w:rsidRDefault="00B21B18" w:rsidP="1FCEFDC6">
            <w:r w:rsidRPr="1FCEFDC6">
              <w:rPr>
                <w:rFonts w:eastAsia="Arial"/>
              </w:rPr>
              <w:t xml:space="preserve"> </w:t>
            </w:r>
          </w:p>
        </w:tc>
        <w:tc>
          <w:tcPr>
            <w:tcW w:w="479" w:type="dxa"/>
            <w:shd w:val="clear" w:color="auto" w:fill="EBEBEB"/>
          </w:tcPr>
          <w:p w14:paraId="41B068C4" w14:textId="772D63BC" w:rsidR="1FCEFDC6" w:rsidRDefault="00B21B18" w:rsidP="1FCEFDC6">
            <w:r w:rsidRPr="1FCEFDC6">
              <w:rPr>
                <w:rFonts w:eastAsia="Arial"/>
              </w:rPr>
              <w:t xml:space="preserve"> </w:t>
            </w:r>
          </w:p>
        </w:tc>
        <w:tc>
          <w:tcPr>
            <w:tcW w:w="479" w:type="dxa"/>
            <w:shd w:val="clear" w:color="auto" w:fill="EBEBEB"/>
          </w:tcPr>
          <w:p w14:paraId="7A902B55" w14:textId="063D03ED" w:rsidR="1FCEFDC6" w:rsidRDefault="00B21B18" w:rsidP="1FCEFDC6">
            <w:r w:rsidRPr="1FCEFDC6">
              <w:rPr>
                <w:rFonts w:eastAsia="Arial"/>
              </w:rPr>
              <w:t xml:space="preserve"> </w:t>
            </w:r>
          </w:p>
        </w:tc>
        <w:tc>
          <w:tcPr>
            <w:tcW w:w="479" w:type="dxa"/>
            <w:shd w:val="clear" w:color="auto" w:fill="EBEBEB"/>
          </w:tcPr>
          <w:p w14:paraId="105D6E3E" w14:textId="5031A31E" w:rsidR="1FCEFDC6" w:rsidRDefault="00B21B18" w:rsidP="1FCEFDC6">
            <w:r w:rsidRPr="1FCEFDC6">
              <w:rPr>
                <w:rFonts w:eastAsia="Arial"/>
              </w:rPr>
              <w:t xml:space="preserve"> </w:t>
            </w:r>
          </w:p>
        </w:tc>
      </w:tr>
      <w:tr w:rsidR="1FCEFDC6" w14:paraId="350F080B" w14:textId="77777777" w:rsidTr="00B67137">
        <w:trPr>
          <w:trHeight w:val="300"/>
        </w:trPr>
        <w:tc>
          <w:tcPr>
            <w:tcW w:w="10737" w:type="dxa"/>
          </w:tcPr>
          <w:p w14:paraId="584978B8" w14:textId="3716189D" w:rsidR="1FCEFDC6" w:rsidRDefault="1FCEFDC6" w:rsidP="00B67137">
            <w:pPr>
              <w:pStyle w:val="ListBullet"/>
            </w:pPr>
            <w:r>
              <w:t>Use minutes to describe the duration of events</w:t>
            </w:r>
          </w:p>
        </w:tc>
        <w:tc>
          <w:tcPr>
            <w:tcW w:w="479" w:type="dxa"/>
          </w:tcPr>
          <w:p w14:paraId="13678C3F" w14:textId="4084ECEA" w:rsidR="1FCEFDC6" w:rsidRDefault="00B21B18" w:rsidP="1FCEFDC6">
            <w:r w:rsidRPr="1FCEFDC6">
              <w:rPr>
                <w:rFonts w:eastAsia="Arial"/>
              </w:rPr>
              <w:t xml:space="preserve"> </w:t>
            </w:r>
          </w:p>
        </w:tc>
        <w:tc>
          <w:tcPr>
            <w:tcW w:w="479" w:type="dxa"/>
          </w:tcPr>
          <w:p w14:paraId="63978164" w14:textId="758074CC" w:rsidR="1FCEFDC6" w:rsidRDefault="00B21B18" w:rsidP="1FCEFDC6">
            <w:r w:rsidRPr="1FCEFDC6">
              <w:rPr>
                <w:rFonts w:eastAsia="Arial"/>
              </w:rPr>
              <w:t xml:space="preserve"> </w:t>
            </w:r>
          </w:p>
        </w:tc>
        <w:tc>
          <w:tcPr>
            <w:tcW w:w="479" w:type="dxa"/>
          </w:tcPr>
          <w:p w14:paraId="48088DAF" w14:textId="125A8C5E" w:rsidR="1FCEFDC6" w:rsidRDefault="00B21B18" w:rsidP="1FCEFDC6">
            <w:r w:rsidRPr="1FCEFDC6">
              <w:rPr>
                <w:rFonts w:eastAsia="Arial"/>
              </w:rPr>
              <w:t xml:space="preserve"> </w:t>
            </w:r>
          </w:p>
        </w:tc>
        <w:tc>
          <w:tcPr>
            <w:tcW w:w="479" w:type="dxa"/>
          </w:tcPr>
          <w:p w14:paraId="5F776FA3" w14:textId="265A4395" w:rsidR="1FCEFDC6" w:rsidRDefault="00B21B18" w:rsidP="1FCEFDC6">
            <w:r w:rsidRPr="1FCEFDC6">
              <w:rPr>
                <w:rFonts w:eastAsia="Arial"/>
              </w:rPr>
              <w:t xml:space="preserve"> </w:t>
            </w:r>
          </w:p>
        </w:tc>
        <w:tc>
          <w:tcPr>
            <w:tcW w:w="479" w:type="dxa"/>
          </w:tcPr>
          <w:p w14:paraId="2DEFCECA" w14:textId="67798F43" w:rsidR="1FCEFDC6" w:rsidRDefault="00B21B18" w:rsidP="1FCEFDC6">
            <w:r w:rsidRPr="1FCEFDC6">
              <w:rPr>
                <w:rFonts w:eastAsia="Arial"/>
              </w:rPr>
              <w:t xml:space="preserve"> </w:t>
            </w:r>
          </w:p>
        </w:tc>
        <w:tc>
          <w:tcPr>
            <w:tcW w:w="479" w:type="dxa"/>
          </w:tcPr>
          <w:p w14:paraId="1062BA56" w14:textId="59C36ACB" w:rsidR="1FCEFDC6" w:rsidRDefault="1FCEFDC6" w:rsidP="1FCEFDC6">
            <w:pPr>
              <w:rPr>
                <w:rFonts w:eastAsia="Arial"/>
              </w:rPr>
            </w:pPr>
          </w:p>
        </w:tc>
        <w:tc>
          <w:tcPr>
            <w:tcW w:w="479" w:type="dxa"/>
          </w:tcPr>
          <w:p w14:paraId="289513DC" w14:textId="0A79A0C3" w:rsidR="1FCEFDC6" w:rsidRDefault="00B21B18" w:rsidP="1FCEFDC6">
            <w:pPr>
              <w:rPr>
                <w:rFonts w:eastAsia="Arial"/>
              </w:rPr>
            </w:pPr>
            <w:r w:rsidRPr="185B4372">
              <w:rPr>
                <w:rFonts w:eastAsia="Arial"/>
              </w:rPr>
              <w:t>x</w:t>
            </w:r>
          </w:p>
        </w:tc>
        <w:tc>
          <w:tcPr>
            <w:tcW w:w="479" w:type="dxa"/>
          </w:tcPr>
          <w:p w14:paraId="363797E5" w14:textId="14AA2BBE" w:rsidR="1FCEFDC6" w:rsidRDefault="00B21B18" w:rsidP="1FCEFDC6">
            <w:pPr>
              <w:rPr>
                <w:rFonts w:eastAsia="Arial"/>
              </w:rPr>
            </w:pPr>
            <w:r>
              <w:rPr>
                <w:rFonts w:eastAsia="Arial"/>
              </w:rPr>
              <w:t>x</w:t>
            </w:r>
          </w:p>
        </w:tc>
      </w:tr>
      <w:tr w:rsidR="1FCEFDC6" w14:paraId="28699B3A" w14:textId="77777777" w:rsidTr="00B67137">
        <w:trPr>
          <w:trHeight w:val="300"/>
        </w:trPr>
        <w:tc>
          <w:tcPr>
            <w:tcW w:w="10737" w:type="dxa"/>
          </w:tcPr>
          <w:p w14:paraId="02AFE91B" w14:textId="10E6B7BC" w:rsidR="1FCEFDC6" w:rsidRDefault="1FCEFDC6" w:rsidP="00B67137">
            <w:pPr>
              <w:pStyle w:val="ListBullet"/>
            </w:pPr>
            <w:r>
              <w:t>Identify 30 minutes as being a half-hour and 60 minutes as an hour</w:t>
            </w:r>
          </w:p>
        </w:tc>
        <w:tc>
          <w:tcPr>
            <w:tcW w:w="479" w:type="dxa"/>
          </w:tcPr>
          <w:p w14:paraId="47B97EC2" w14:textId="06A4376B" w:rsidR="1FCEFDC6" w:rsidRDefault="00B21B18" w:rsidP="1FCEFDC6">
            <w:r w:rsidRPr="1FCEFDC6">
              <w:rPr>
                <w:rFonts w:eastAsia="Arial"/>
              </w:rPr>
              <w:t xml:space="preserve"> </w:t>
            </w:r>
          </w:p>
        </w:tc>
        <w:tc>
          <w:tcPr>
            <w:tcW w:w="479" w:type="dxa"/>
          </w:tcPr>
          <w:p w14:paraId="24454084" w14:textId="325C0144" w:rsidR="1FCEFDC6" w:rsidRDefault="00B21B18" w:rsidP="1FCEFDC6">
            <w:r w:rsidRPr="1FCEFDC6">
              <w:rPr>
                <w:rFonts w:eastAsia="Arial"/>
              </w:rPr>
              <w:t xml:space="preserve"> </w:t>
            </w:r>
          </w:p>
        </w:tc>
        <w:tc>
          <w:tcPr>
            <w:tcW w:w="479" w:type="dxa"/>
          </w:tcPr>
          <w:p w14:paraId="33A6D826" w14:textId="14AE08E5" w:rsidR="1FCEFDC6" w:rsidRDefault="00B21B18" w:rsidP="1FCEFDC6">
            <w:r w:rsidRPr="1FCEFDC6">
              <w:rPr>
                <w:rFonts w:eastAsia="Arial"/>
              </w:rPr>
              <w:t xml:space="preserve"> </w:t>
            </w:r>
          </w:p>
        </w:tc>
        <w:tc>
          <w:tcPr>
            <w:tcW w:w="479" w:type="dxa"/>
          </w:tcPr>
          <w:p w14:paraId="4651557B" w14:textId="2705E64B" w:rsidR="1FCEFDC6" w:rsidRDefault="00B21B18" w:rsidP="1FCEFDC6">
            <w:r w:rsidRPr="1FCEFDC6">
              <w:rPr>
                <w:rFonts w:eastAsia="Arial"/>
              </w:rPr>
              <w:t xml:space="preserve"> </w:t>
            </w:r>
          </w:p>
        </w:tc>
        <w:tc>
          <w:tcPr>
            <w:tcW w:w="479" w:type="dxa"/>
          </w:tcPr>
          <w:p w14:paraId="4D42B3D0" w14:textId="1D459EB4" w:rsidR="1FCEFDC6" w:rsidRDefault="00B21B18" w:rsidP="1FCEFDC6">
            <w:r w:rsidRPr="1FCEFDC6">
              <w:rPr>
                <w:rFonts w:eastAsia="Arial"/>
              </w:rPr>
              <w:t xml:space="preserve"> </w:t>
            </w:r>
          </w:p>
        </w:tc>
        <w:tc>
          <w:tcPr>
            <w:tcW w:w="479" w:type="dxa"/>
          </w:tcPr>
          <w:p w14:paraId="11F66764" w14:textId="64DC1763" w:rsidR="1FCEFDC6" w:rsidRDefault="1FCEFDC6" w:rsidP="1FCEFDC6">
            <w:pPr>
              <w:rPr>
                <w:rFonts w:eastAsia="Arial"/>
              </w:rPr>
            </w:pPr>
          </w:p>
        </w:tc>
        <w:tc>
          <w:tcPr>
            <w:tcW w:w="479" w:type="dxa"/>
          </w:tcPr>
          <w:p w14:paraId="7D909AC5" w14:textId="2134CBE4" w:rsidR="1FCEFDC6" w:rsidRDefault="00B21B18" w:rsidP="1FCEFDC6">
            <w:pPr>
              <w:rPr>
                <w:rFonts w:eastAsia="Arial"/>
              </w:rPr>
            </w:pPr>
            <w:r w:rsidRPr="185B4372">
              <w:rPr>
                <w:rFonts w:eastAsia="Arial"/>
              </w:rPr>
              <w:t>x</w:t>
            </w:r>
          </w:p>
        </w:tc>
        <w:tc>
          <w:tcPr>
            <w:tcW w:w="479" w:type="dxa"/>
          </w:tcPr>
          <w:p w14:paraId="794AB86E" w14:textId="717C89F8" w:rsidR="1FCEFDC6" w:rsidRDefault="00B21B18" w:rsidP="1FCEFDC6">
            <w:pPr>
              <w:rPr>
                <w:rFonts w:eastAsia="Arial"/>
              </w:rPr>
            </w:pPr>
            <w:r>
              <w:rPr>
                <w:rFonts w:eastAsia="Arial"/>
              </w:rPr>
              <w:t>x</w:t>
            </w:r>
          </w:p>
        </w:tc>
      </w:tr>
      <w:tr w:rsidR="1FCEFDC6" w14:paraId="588AD68C" w14:textId="77777777" w:rsidTr="00B67137">
        <w:trPr>
          <w:trHeight w:val="300"/>
        </w:trPr>
        <w:tc>
          <w:tcPr>
            <w:tcW w:w="10737" w:type="dxa"/>
          </w:tcPr>
          <w:p w14:paraId="034A9DDA" w14:textId="2CC2D963" w:rsidR="1FCEFDC6" w:rsidRDefault="1FCEFDC6" w:rsidP="00B67137">
            <w:pPr>
              <w:pStyle w:val="ListBullet"/>
            </w:pPr>
            <w:r>
              <w:t>Connect the quarter-hour to 15 minutes</w:t>
            </w:r>
          </w:p>
        </w:tc>
        <w:tc>
          <w:tcPr>
            <w:tcW w:w="479" w:type="dxa"/>
          </w:tcPr>
          <w:p w14:paraId="55052FB4" w14:textId="3237CB5C" w:rsidR="1FCEFDC6" w:rsidRDefault="00B21B18" w:rsidP="1FCEFDC6">
            <w:r w:rsidRPr="1FCEFDC6">
              <w:rPr>
                <w:rFonts w:eastAsia="Arial"/>
              </w:rPr>
              <w:t xml:space="preserve"> </w:t>
            </w:r>
          </w:p>
        </w:tc>
        <w:tc>
          <w:tcPr>
            <w:tcW w:w="479" w:type="dxa"/>
          </w:tcPr>
          <w:p w14:paraId="7231BC48" w14:textId="7BF11284" w:rsidR="1FCEFDC6" w:rsidRDefault="00B21B18" w:rsidP="1FCEFDC6">
            <w:r w:rsidRPr="1FCEFDC6">
              <w:rPr>
                <w:rFonts w:eastAsia="Arial"/>
              </w:rPr>
              <w:t xml:space="preserve"> </w:t>
            </w:r>
          </w:p>
        </w:tc>
        <w:tc>
          <w:tcPr>
            <w:tcW w:w="479" w:type="dxa"/>
          </w:tcPr>
          <w:p w14:paraId="10FAB5DC" w14:textId="0CBDF463" w:rsidR="1FCEFDC6" w:rsidRDefault="00B21B18" w:rsidP="1FCEFDC6">
            <w:r w:rsidRPr="1FCEFDC6">
              <w:rPr>
                <w:rFonts w:eastAsia="Arial"/>
              </w:rPr>
              <w:t xml:space="preserve"> </w:t>
            </w:r>
          </w:p>
        </w:tc>
        <w:tc>
          <w:tcPr>
            <w:tcW w:w="479" w:type="dxa"/>
          </w:tcPr>
          <w:p w14:paraId="050B5FC2" w14:textId="55A02F81" w:rsidR="1FCEFDC6" w:rsidRDefault="00B21B18" w:rsidP="1FCEFDC6">
            <w:r w:rsidRPr="1FCEFDC6">
              <w:rPr>
                <w:rFonts w:eastAsia="Arial"/>
              </w:rPr>
              <w:t xml:space="preserve"> </w:t>
            </w:r>
          </w:p>
        </w:tc>
        <w:tc>
          <w:tcPr>
            <w:tcW w:w="479" w:type="dxa"/>
          </w:tcPr>
          <w:p w14:paraId="40FE8B32" w14:textId="4E0A06B2" w:rsidR="1FCEFDC6" w:rsidRDefault="00B21B18" w:rsidP="1FCEFDC6">
            <w:r w:rsidRPr="1FCEFDC6">
              <w:rPr>
                <w:rFonts w:eastAsia="Arial"/>
              </w:rPr>
              <w:t xml:space="preserve"> </w:t>
            </w:r>
          </w:p>
        </w:tc>
        <w:tc>
          <w:tcPr>
            <w:tcW w:w="479" w:type="dxa"/>
          </w:tcPr>
          <w:p w14:paraId="43ADDA33" w14:textId="37794DF5" w:rsidR="1FCEFDC6" w:rsidRDefault="1FCEFDC6" w:rsidP="1FCEFDC6">
            <w:pPr>
              <w:rPr>
                <w:rFonts w:eastAsia="Arial"/>
              </w:rPr>
            </w:pPr>
          </w:p>
        </w:tc>
        <w:tc>
          <w:tcPr>
            <w:tcW w:w="479" w:type="dxa"/>
          </w:tcPr>
          <w:p w14:paraId="396FBBC4" w14:textId="72DAA68C" w:rsidR="1FCEFDC6" w:rsidRDefault="1FCEFDC6" w:rsidP="1FCEFDC6">
            <w:pPr>
              <w:rPr>
                <w:rFonts w:eastAsia="Arial"/>
              </w:rPr>
            </w:pPr>
          </w:p>
        </w:tc>
        <w:tc>
          <w:tcPr>
            <w:tcW w:w="479" w:type="dxa"/>
          </w:tcPr>
          <w:p w14:paraId="7B895E6E" w14:textId="7E3EF86D" w:rsidR="1FCEFDC6" w:rsidRDefault="00B21B18" w:rsidP="1FCEFDC6">
            <w:pPr>
              <w:rPr>
                <w:rFonts w:eastAsia="Arial"/>
              </w:rPr>
            </w:pPr>
            <w:r>
              <w:rPr>
                <w:rFonts w:eastAsia="Arial"/>
              </w:rPr>
              <w:t>x</w:t>
            </w:r>
          </w:p>
        </w:tc>
      </w:tr>
      <w:tr w:rsidR="1FCEFDC6" w14:paraId="2075B9A1" w14:textId="77777777" w:rsidTr="00B67137">
        <w:trPr>
          <w:trHeight w:val="300"/>
        </w:trPr>
        <w:tc>
          <w:tcPr>
            <w:tcW w:w="10737" w:type="dxa"/>
          </w:tcPr>
          <w:p w14:paraId="08BD5FE2" w14:textId="07B3D3A0" w:rsidR="1FCEFDC6" w:rsidRDefault="1FCEFDC6" w:rsidP="00B67137">
            <w:pPr>
              <w:pStyle w:val="ListBullet"/>
            </w:pPr>
            <w:r>
              <w:t>Recognise that the position of the numerals on an analog timepiece often represents 2 different values</w:t>
            </w:r>
          </w:p>
        </w:tc>
        <w:tc>
          <w:tcPr>
            <w:tcW w:w="479" w:type="dxa"/>
          </w:tcPr>
          <w:p w14:paraId="212A3C37" w14:textId="73B52652" w:rsidR="1FCEFDC6" w:rsidRDefault="00B21B18" w:rsidP="1FCEFDC6">
            <w:r w:rsidRPr="1FCEFDC6">
              <w:rPr>
                <w:rFonts w:eastAsia="Arial"/>
              </w:rPr>
              <w:t xml:space="preserve"> </w:t>
            </w:r>
          </w:p>
        </w:tc>
        <w:tc>
          <w:tcPr>
            <w:tcW w:w="479" w:type="dxa"/>
          </w:tcPr>
          <w:p w14:paraId="663D1C1F" w14:textId="230E6DC8" w:rsidR="1FCEFDC6" w:rsidRDefault="00B21B18" w:rsidP="1FCEFDC6">
            <w:r w:rsidRPr="1FCEFDC6">
              <w:rPr>
                <w:rFonts w:eastAsia="Arial"/>
              </w:rPr>
              <w:t xml:space="preserve"> </w:t>
            </w:r>
          </w:p>
        </w:tc>
        <w:tc>
          <w:tcPr>
            <w:tcW w:w="479" w:type="dxa"/>
          </w:tcPr>
          <w:p w14:paraId="5B59E387" w14:textId="501A8D2F" w:rsidR="1FCEFDC6" w:rsidRDefault="00B21B18" w:rsidP="1FCEFDC6">
            <w:r w:rsidRPr="1FCEFDC6">
              <w:rPr>
                <w:rFonts w:eastAsia="Arial"/>
              </w:rPr>
              <w:t xml:space="preserve"> </w:t>
            </w:r>
          </w:p>
        </w:tc>
        <w:tc>
          <w:tcPr>
            <w:tcW w:w="479" w:type="dxa"/>
          </w:tcPr>
          <w:p w14:paraId="449FD3E3" w14:textId="1A0D8AD5" w:rsidR="1FCEFDC6" w:rsidRDefault="00B21B18" w:rsidP="1FCEFDC6">
            <w:r w:rsidRPr="1FCEFDC6">
              <w:rPr>
                <w:rFonts w:eastAsia="Arial"/>
              </w:rPr>
              <w:t xml:space="preserve"> </w:t>
            </w:r>
          </w:p>
        </w:tc>
        <w:tc>
          <w:tcPr>
            <w:tcW w:w="479" w:type="dxa"/>
          </w:tcPr>
          <w:p w14:paraId="38F2FFE7" w14:textId="076534AD" w:rsidR="1FCEFDC6" w:rsidRDefault="00B21B18" w:rsidP="1FCEFDC6">
            <w:r w:rsidRPr="1FCEFDC6">
              <w:rPr>
                <w:rFonts w:eastAsia="Arial"/>
              </w:rPr>
              <w:t xml:space="preserve"> </w:t>
            </w:r>
          </w:p>
        </w:tc>
        <w:tc>
          <w:tcPr>
            <w:tcW w:w="479" w:type="dxa"/>
          </w:tcPr>
          <w:p w14:paraId="47DD84FC" w14:textId="3E829E1B" w:rsidR="1FCEFDC6" w:rsidRDefault="1FCEFDC6" w:rsidP="1FCEFDC6">
            <w:pPr>
              <w:rPr>
                <w:rFonts w:eastAsia="Arial"/>
              </w:rPr>
            </w:pPr>
          </w:p>
        </w:tc>
        <w:tc>
          <w:tcPr>
            <w:tcW w:w="479" w:type="dxa"/>
          </w:tcPr>
          <w:p w14:paraId="4A8BBE6D" w14:textId="3FD2CE81" w:rsidR="1FCEFDC6" w:rsidRDefault="1FCEFDC6" w:rsidP="1FCEFDC6">
            <w:pPr>
              <w:rPr>
                <w:rFonts w:eastAsia="Arial"/>
              </w:rPr>
            </w:pPr>
          </w:p>
        </w:tc>
        <w:tc>
          <w:tcPr>
            <w:tcW w:w="479" w:type="dxa"/>
          </w:tcPr>
          <w:p w14:paraId="6D78354D" w14:textId="078CE0E1" w:rsidR="1FCEFDC6" w:rsidRDefault="00B21B18" w:rsidP="1FCEFDC6">
            <w:pPr>
              <w:rPr>
                <w:rFonts w:eastAsia="Arial"/>
              </w:rPr>
            </w:pPr>
            <w:r>
              <w:rPr>
                <w:rFonts w:eastAsia="Arial"/>
              </w:rPr>
              <w:t>x</w:t>
            </w:r>
          </w:p>
        </w:tc>
      </w:tr>
      <w:tr w:rsidR="1FCEFDC6" w14:paraId="5E1CF44E" w14:textId="77777777" w:rsidTr="00B67137">
        <w:trPr>
          <w:trHeight w:val="300"/>
        </w:trPr>
        <w:tc>
          <w:tcPr>
            <w:tcW w:w="10737" w:type="dxa"/>
          </w:tcPr>
          <w:p w14:paraId="4DBDAD97" w14:textId="18CB2E1B" w:rsidR="1FCEFDC6" w:rsidRDefault="1FCEFDC6" w:rsidP="00B67137">
            <w:pPr>
              <w:pStyle w:val="ListBullet"/>
            </w:pPr>
            <w:r>
              <w:t>Recognise that 5-minute intervals (corresponding to the hour markers) are used as benchmarks to read time on an analog clock</w:t>
            </w:r>
          </w:p>
        </w:tc>
        <w:tc>
          <w:tcPr>
            <w:tcW w:w="479" w:type="dxa"/>
          </w:tcPr>
          <w:p w14:paraId="5B6A161C" w14:textId="6B6E6A11" w:rsidR="1FCEFDC6" w:rsidRDefault="00B21B18" w:rsidP="1FCEFDC6">
            <w:r w:rsidRPr="1FCEFDC6">
              <w:rPr>
                <w:rFonts w:eastAsia="Arial"/>
              </w:rPr>
              <w:t xml:space="preserve"> </w:t>
            </w:r>
          </w:p>
        </w:tc>
        <w:tc>
          <w:tcPr>
            <w:tcW w:w="479" w:type="dxa"/>
          </w:tcPr>
          <w:p w14:paraId="02BCA768" w14:textId="311DC0C4" w:rsidR="1FCEFDC6" w:rsidRDefault="00B21B18" w:rsidP="1FCEFDC6">
            <w:r w:rsidRPr="1FCEFDC6">
              <w:rPr>
                <w:rFonts w:eastAsia="Arial"/>
              </w:rPr>
              <w:t xml:space="preserve"> </w:t>
            </w:r>
          </w:p>
        </w:tc>
        <w:tc>
          <w:tcPr>
            <w:tcW w:w="479" w:type="dxa"/>
          </w:tcPr>
          <w:p w14:paraId="35480940" w14:textId="00CC7CA7" w:rsidR="1FCEFDC6" w:rsidRDefault="00B21B18" w:rsidP="1FCEFDC6">
            <w:r w:rsidRPr="1FCEFDC6">
              <w:rPr>
                <w:rFonts w:eastAsia="Arial"/>
              </w:rPr>
              <w:t xml:space="preserve"> </w:t>
            </w:r>
          </w:p>
        </w:tc>
        <w:tc>
          <w:tcPr>
            <w:tcW w:w="479" w:type="dxa"/>
          </w:tcPr>
          <w:p w14:paraId="20BBD7A4" w14:textId="2C937597" w:rsidR="1FCEFDC6" w:rsidRDefault="00B21B18" w:rsidP="1FCEFDC6">
            <w:r w:rsidRPr="1FCEFDC6">
              <w:rPr>
                <w:rFonts w:eastAsia="Arial"/>
              </w:rPr>
              <w:t xml:space="preserve"> </w:t>
            </w:r>
          </w:p>
        </w:tc>
        <w:tc>
          <w:tcPr>
            <w:tcW w:w="479" w:type="dxa"/>
          </w:tcPr>
          <w:p w14:paraId="26596A4F" w14:textId="633D6E1C" w:rsidR="1FCEFDC6" w:rsidRDefault="00B21B18" w:rsidP="1FCEFDC6">
            <w:r w:rsidRPr="1FCEFDC6">
              <w:rPr>
                <w:rFonts w:eastAsia="Arial"/>
              </w:rPr>
              <w:t xml:space="preserve"> </w:t>
            </w:r>
          </w:p>
        </w:tc>
        <w:tc>
          <w:tcPr>
            <w:tcW w:w="479" w:type="dxa"/>
          </w:tcPr>
          <w:p w14:paraId="4F67A929" w14:textId="48B8204E" w:rsidR="1FCEFDC6" w:rsidRDefault="1FCEFDC6" w:rsidP="1FCEFDC6">
            <w:pPr>
              <w:rPr>
                <w:rFonts w:eastAsia="Arial"/>
              </w:rPr>
            </w:pPr>
          </w:p>
        </w:tc>
        <w:tc>
          <w:tcPr>
            <w:tcW w:w="479" w:type="dxa"/>
          </w:tcPr>
          <w:p w14:paraId="270BA2A7" w14:textId="430D75B4" w:rsidR="1FCEFDC6" w:rsidRDefault="1FCEFDC6" w:rsidP="1FCEFDC6">
            <w:pPr>
              <w:rPr>
                <w:rFonts w:eastAsia="Arial"/>
              </w:rPr>
            </w:pPr>
          </w:p>
        </w:tc>
        <w:tc>
          <w:tcPr>
            <w:tcW w:w="479" w:type="dxa"/>
          </w:tcPr>
          <w:p w14:paraId="2A79D59E" w14:textId="531B54DC" w:rsidR="1FCEFDC6" w:rsidRDefault="00B21B18" w:rsidP="1FCEFDC6">
            <w:pPr>
              <w:rPr>
                <w:rFonts w:eastAsia="Arial"/>
              </w:rPr>
            </w:pPr>
            <w:r>
              <w:rPr>
                <w:rFonts w:eastAsia="Arial"/>
              </w:rPr>
              <w:t>x</w:t>
            </w:r>
          </w:p>
        </w:tc>
      </w:tr>
      <w:tr w:rsidR="1FCEFDC6" w14:paraId="142534D5" w14:textId="77777777" w:rsidTr="00B67137">
        <w:trPr>
          <w:trHeight w:val="300"/>
        </w:trPr>
        <w:tc>
          <w:tcPr>
            <w:tcW w:w="10737" w:type="dxa"/>
          </w:tcPr>
          <w:p w14:paraId="4CE67B72" w14:textId="535E6B68" w:rsidR="1FCEFDC6" w:rsidRDefault="1FCEFDC6" w:rsidP="00B67137">
            <w:pPr>
              <w:pStyle w:val="ListBullet"/>
            </w:pPr>
            <w:r>
              <w:t>Read time as past the hour to half-past and then towards the hour</w:t>
            </w:r>
          </w:p>
        </w:tc>
        <w:tc>
          <w:tcPr>
            <w:tcW w:w="479" w:type="dxa"/>
          </w:tcPr>
          <w:p w14:paraId="4783E018" w14:textId="625C1F5A" w:rsidR="1FCEFDC6" w:rsidRDefault="00B21B18" w:rsidP="1FCEFDC6">
            <w:r w:rsidRPr="1FCEFDC6">
              <w:rPr>
                <w:rFonts w:eastAsia="Arial"/>
              </w:rPr>
              <w:t xml:space="preserve"> </w:t>
            </w:r>
          </w:p>
        </w:tc>
        <w:tc>
          <w:tcPr>
            <w:tcW w:w="479" w:type="dxa"/>
          </w:tcPr>
          <w:p w14:paraId="7F1B07AA" w14:textId="3FCCB378" w:rsidR="1FCEFDC6" w:rsidRDefault="00B21B18" w:rsidP="1FCEFDC6">
            <w:r w:rsidRPr="1FCEFDC6">
              <w:rPr>
                <w:rFonts w:eastAsia="Arial"/>
              </w:rPr>
              <w:t xml:space="preserve"> </w:t>
            </w:r>
          </w:p>
        </w:tc>
        <w:tc>
          <w:tcPr>
            <w:tcW w:w="479" w:type="dxa"/>
          </w:tcPr>
          <w:p w14:paraId="077EDD1A" w14:textId="4DD436BD" w:rsidR="1FCEFDC6" w:rsidRDefault="00B21B18" w:rsidP="1FCEFDC6">
            <w:r w:rsidRPr="1FCEFDC6">
              <w:rPr>
                <w:rFonts w:eastAsia="Arial"/>
              </w:rPr>
              <w:t xml:space="preserve"> </w:t>
            </w:r>
          </w:p>
        </w:tc>
        <w:tc>
          <w:tcPr>
            <w:tcW w:w="479" w:type="dxa"/>
          </w:tcPr>
          <w:p w14:paraId="6C20E9CB" w14:textId="2A2FDE9C" w:rsidR="1FCEFDC6" w:rsidRDefault="00B21B18" w:rsidP="1FCEFDC6">
            <w:r w:rsidRPr="1FCEFDC6">
              <w:rPr>
                <w:rFonts w:eastAsia="Arial"/>
              </w:rPr>
              <w:t xml:space="preserve"> </w:t>
            </w:r>
          </w:p>
        </w:tc>
        <w:tc>
          <w:tcPr>
            <w:tcW w:w="479" w:type="dxa"/>
          </w:tcPr>
          <w:p w14:paraId="5087E23D" w14:textId="6D3357DC" w:rsidR="1FCEFDC6" w:rsidRDefault="00B21B18" w:rsidP="1FCEFDC6">
            <w:r w:rsidRPr="1FCEFDC6">
              <w:rPr>
                <w:rFonts w:eastAsia="Arial"/>
              </w:rPr>
              <w:t xml:space="preserve"> </w:t>
            </w:r>
          </w:p>
        </w:tc>
        <w:tc>
          <w:tcPr>
            <w:tcW w:w="479" w:type="dxa"/>
          </w:tcPr>
          <w:p w14:paraId="738C2098" w14:textId="6DAAD6BD" w:rsidR="1FCEFDC6" w:rsidRDefault="1FCEFDC6" w:rsidP="1FCEFDC6">
            <w:pPr>
              <w:rPr>
                <w:rFonts w:eastAsia="Arial"/>
              </w:rPr>
            </w:pPr>
          </w:p>
        </w:tc>
        <w:tc>
          <w:tcPr>
            <w:tcW w:w="479" w:type="dxa"/>
          </w:tcPr>
          <w:p w14:paraId="250CFB59" w14:textId="412FD4BA" w:rsidR="1FCEFDC6" w:rsidRDefault="1FCEFDC6" w:rsidP="1FCEFDC6">
            <w:pPr>
              <w:rPr>
                <w:rFonts w:eastAsia="Arial"/>
              </w:rPr>
            </w:pPr>
          </w:p>
        </w:tc>
        <w:tc>
          <w:tcPr>
            <w:tcW w:w="479" w:type="dxa"/>
          </w:tcPr>
          <w:p w14:paraId="4D13DD62" w14:textId="579B4CED" w:rsidR="1FCEFDC6" w:rsidRDefault="00B21B18" w:rsidP="1FCEFDC6">
            <w:pPr>
              <w:rPr>
                <w:rFonts w:eastAsia="Arial"/>
              </w:rPr>
            </w:pPr>
            <w:r>
              <w:rPr>
                <w:rFonts w:eastAsia="Arial"/>
              </w:rPr>
              <w:t>x</w:t>
            </w:r>
          </w:p>
        </w:tc>
      </w:tr>
      <w:tr w:rsidR="1FCEFDC6" w14:paraId="564EE239" w14:textId="77777777" w:rsidTr="00B67137">
        <w:trPr>
          <w:trHeight w:val="300"/>
        </w:trPr>
        <w:tc>
          <w:tcPr>
            <w:tcW w:w="10737" w:type="dxa"/>
          </w:tcPr>
          <w:p w14:paraId="5F83062A" w14:textId="4D382AA0" w:rsidR="1FCEFDC6" w:rsidRDefault="1FCEFDC6" w:rsidP="00B67137">
            <w:pPr>
              <w:pStyle w:val="ListBullet"/>
            </w:pPr>
            <w:r>
              <w:t>Read analog clocks to the minute</w:t>
            </w:r>
          </w:p>
        </w:tc>
        <w:tc>
          <w:tcPr>
            <w:tcW w:w="479" w:type="dxa"/>
          </w:tcPr>
          <w:p w14:paraId="2B957350" w14:textId="4D75DF8A" w:rsidR="1FCEFDC6" w:rsidRDefault="00B21B18" w:rsidP="1FCEFDC6">
            <w:r w:rsidRPr="1FCEFDC6">
              <w:rPr>
                <w:rFonts w:eastAsia="Arial"/>
              </w:rPr>
              <w:t xml:space="preserve"> </w:t>
            </w:r>
          </w:p>
        </w:tc>
        <w:tc>
          <w:tcPr>
            <w:tcW w:w="479" w:type="dxa"/>
          </w:tcPr>
          <w:p w14:paraId="2E82AC9A" w14:textId="2AD26A86" w:rsidR="1FCEFDC6" w:rsidRDefault="00B21B18" w:rsidP="1FCEFDC6">
            <w:r w:rsidRPr="1FCEFDC6">
              <w:rPr>
                <w:rFonts w:eastAsia="Arial"/>
              </w:rPr>
              <w:t xml:space="preserve"> </w:t>
            </w:r>
          </w:p>
        </w:tc>
        <w:tc>
          <w:tcPr>
            <w:tcW w:w="479" w:type="dxa"/>
          </w:tcPr>
          <w:p w14:paraId="2A45ED2C" w14:textId="6544829C" w:rsidR="1FCEFDC6" w:rsidRDefault="00B21B18" w:rsidP="1FCEFDC6">
            <w:r w:rsidRPr="1FCEFDC6">
              <w:rPr>
                <w:rFonts w:eastAsia="Arial"/>
              </w:rPr>
              <w:t xml:space="preserve"> </w:t>
            </w:r>
          </w:p>
        </w:tc>
        <w:tc>
          <w:tcPr>
            <w:tcW w:w="479" w:type="dxa"/>
          </w:tcPr>
          <w:p w14:paraId="02887B69" w14:textId="6F4A38FF" w:rsidR="1FCEFDC6" w:rsidRDefault="00B21B18" w:rsidP="1FCEFDC6">
            <w:r w:rsidRPr="1FCEFDC6">
              <w:rPr>
                <w:rFonts w:eastAsia="Arial"/>
              </w:rPr>
              <w:t xml:space="preserve"> </w:t>
            </w:r>
          </w:p>
        </w:tc>
        <w:tc>
          <w:tcPr>
            <w:tcW w:w="479" w:type="dxa"/>
          </w:tcPr>
          <w:p w14:paraId="39A0F089" w14:textId="0A8F29AF" w:rsidR="1FCEFDC6" w:rsidRDefault="00B21B18" w:rsidP="1FCEFDC6">
            <w:r w:rsidRPr="1FCEFDC6">
              <w:rPr>
                <w:rFonts w:eastAsia="Arial"/>
              </w:rPr>
              <w:t xml:space="preserve"> </w:t>
            </w:r>
          </w:p>
        </w:tc>
        <w:tc>
          <w:tcPr>
            <w:tcW w:w="479" w:type="dxa"/>
          </w:tcPr>
          <w:p w14:paraId="7810AA1D" w14:textId="01C95BE2" w:rsidR="1FCEFDC6" w:rsidRDefault="1FCEFDC6" w:rsidP="1FCEFDC6">
            <w:pPr>
              <w:rPr>
                <w:rFonts w:eastAsia="Arial"/>
              </w:rPr>
            </w:pPr>
          </w:p>
        </w:tc>
        <w:tc>
          <w:tcPr>
            <w:tcW w:w="479" w:type="dxa"/>
          </w:tcPr>
          <w:p w14:paraId="15AAAA92" w14:textId="53F89847" w:rsidR="1FCEFDC6" w:rsidRDefault="00B21B18" w:rsidP="1FCEFDC6">
            <w:pPr>
              <w:rPr>
                <w:rFonts w:eastAsia="Arial"/>
              </w:rPr>
            </w:pPr>
            <w:r w:rsidRPr="185B4372">
              <w:rPr>
                <w:rFonts w:eastAsia="Arial"/>
              </w:rPr>
              <w:t>x</w:t>
            </w:r>
          </w:p>
        </w:tc>
        <w:tc>
          <w:tcPr>
            <w:tcW w:w="479" w:type="dxa"/>
          </w:tcPr>
          <w:p w14:paraId="0CE8D71D" w14:textId="25AE3F0F" w:rsidR="1FCEFDC6" w:rsidRDefault="1FCEFDC6" w:rsidP="1FCEFDC6">
            <w:pPr>
              <w:rPr>
                <w:rFonts w:eastAsia="Arial"/>
              </w:rPr>
            </w:pPr>
          </w:p>
        </w:tc>
      </w:tr>
    </w:tbl>
    <w:p w14:paraId="7E43A384" w14:textId="7740A276" w:rsidR="00F06B9E" w:rsidRDefault="001D4364" w:rsidP="00F06B9E">
      <w:pPr>
        <w:pStyle w:val="Imageattributioncaption"/>
        <w:spacing w:before="360"/>
      </w:pPr>
      <w:hyperlink r:id="rId102" w:history="1">
        <w:r w:rsidR="00F06B9E" w:rsidRPr="009809F0">
          <w:rPr>
            <w:rStyle w:val="Hyperlink"/>
          </w:rPr>
          <w:t>Mathematics K–10 Syllabus</w:t>
        </w:r>
      </w:hyperlink>
      <w:r w:rsidR="00F06B9E">
        <w:t xml:space="preserve"> © NSW Education Standards Authority (NESA) for and on behalf of the Crown in right of the State of New South Wales</w:t>
      </w:r>
      <w:r w:rsidR="0084431E">
        <w:t>,</w:t>
      </w:r>
      <w:r w:rsidR="00F06B9E">
        <w:t xml:space="preserve"> 2022.</w:t>
      </w:r>
    </w:p>
    <w:p w14:paraId="6C8E5798" w14:textId="497A9219" w:rsidR="00E31B7A" w:rsidRDefault="00E31B7A">
      <w:pPr>
        <w:spacing w:before="0" w:after="160" w:line="259" w:lineRule="auto"/>
      </w:pPr>
      <w:r>
        <w:br w:type="page"/>
      </w:r>
    </w:p>
    <w:p w14:paraId="74A7BD57" w14:textId="1148890F" w:rsidR="009D3601" w:rsidRDefault="74C0ED92" w:rsidP="009D3601">
      <w:pPr>
        <w:pStyle w:val="Heading3"/>
      </w:pPr>
      <w:bookmarkStart w:id="169" w:name="_Toc144739948"/>
      <w:r>
        <w:lastRenderedPageBreak/>
        <w:t>Stage 3</w:t>
      </w:r>
      <w:bookmarkEnd w:id="169"/>
    </w:p>
    <w:p w14:paraId="6217A193" w14:textId="661E0B62" w:rsidR="009D3601" w:rsidRDefault="009D3601" w:rsidP="009D3601">
      <w:r w:rsidRPr="004A30F9">
        <w:t xml:space="preserve">The table below outlines the </w:t>
      </w:r>
      <w:hyperlink r:id="rId103">
        <w:r w:rsidR="27AEB453" w:rsidRPr="1FCEFDC6">
          <w:rPr>
            <w:rStyle w:val="Hyperlink"/>
          </w:rPr>
          <w:t>syllabus outcomes</w:t>
        </w:r>
      </w:hyperlink>
      <w:r w:rsidRPr="004A30F9">
        <w:t xml:space="preserve"> and range of relevant syllabus content covered in this unit. </w:t>
      </w:r>
      <w:r w:rsidR="27AEB453">
        <w:t xml:space="preserve">Content is linked to </w:t>
      </w:r>
      <w:hyperlink r:id="rId104">
        <w:r w:rsidR="27AEB453" w:rsidRPr="1FCEFDC6">
          <w:rPr>
            <w:rStyle w:val="Hyperlink"/>
          </w:rPr>
          <w:t>National Numeracy Learning Progression</w:t>
        </w:r>
      </w:hyperlink>
      <w:r w:rsidR="27AEB453">
        <w:t xml:space="preserve"> version (3).</w:t>
      </w:r>
    </w:p>
    <w:tbl>
      <w:tblPr>
        <w:tblStyle w:val="Tableheader"/>
        <w:tblW w:w="14569" w:type="dxa"/>
        <w:tblLayout w:type="fixed"/>
        <w:tblLook w:val="0620" w:firstRow="1" w:lastRow="0" w:firstColumn="0" w:lastColumn="0" w:noHBand="1" w:noVBand="1"/>
      </w:tblPr>
      <w:tblGrid>
        <w:gridCol w:w="10737"/>
        <w:gridCol w:w="479"/>
        <w:gridCol w:w="479"/>
        <w:gridCol w:w="479"/>
        <w:gridCol w:w="479"/>
        <w:gridCol w:w="479"/>
        <w:gridCol w:w="479"/>
        <w:gridCol w:w="479"/>
        <w:gridCol w:w="479"/>
      </w:tblGrid>
      <w:tr w:rsidR="1FCEFDC6" w14:paraId="567ABB99" w14:textId="77777777" w:rsidTr="00B67137">
        <w:trPr>
          <w:cnfStyle w:val="100000000000" w:firstRow="1" w:lastRow="0" w:firstColumn="0" w:lastColumn="0" w:oddVBand="0" w:evenVBand="0" w:oddHBand="0" w:evenHBand="0" w:firstRowFirstColumn="0" w:firstRowLastColumn="0" w:lastRowFirstColumn="0" w:lastRowLastColumn="0"/>
          <w:trHeight w:val="300"/>
        </w:trPr>
        <w:tc>
          <w:tcPr>
            <w:tcW w:w="10737" w:type="dxa"/>
          </w:tcPr>
          <w:p w14:paraId="4FE38F84" w14:textId="75AAA675" w:rsidR="1FCEFDC6" w:rsidRDefault="1FCEFDC6" w:rsidP="1FCEFDC6">
            <w:r w:rsidRPr="1FCEFDC6">
              <w:rPr>
                <w:rFonts w:eastAsia="Arial"/>
                <w:bCs/>
                <w:color w:val="FFFFFF" w:themeColor="background1"/>
              </w:rPr>
              <w:t>Outcomes and content</w:t>
            </w:r>
          </w:p>
        </w:tc>
        <w:tc>
          <w:tcPr>
            <w:tcW w:w="479" w:type="dxa"/>
          </w:tcPr>
          <w:p w14:paraId="38275027" w14:textId="4CC76E55" w:rsidR="1FCEFDC6" w:rsidRDefault="1FCEFDC6" w:rsidP="1FCEFDC6">
            <w:r w:rsidRPr="1FCEFDC6">
              <w:rPr>
                <w:rFonts w:eastAsia="Arial"/>
                <w:bCs/>
                <w:color w:val="FFFFFF" w:themeColor="background1"/>
              </w:rPr>
              <w:t>1</w:t>
            </w:r>
          </w:p>
        </w:tc>
        <w:tc>
          <w:tcPr>
            <w:tcW w:w="479" w:type="dxa"/>
          </w:tcPr>
          <w:p w14:paraId="52BAC50D" w14:textId="4D277ED8" w:rsidR="1FCEFDC6" w:rsidRDefault="1FCEFDC6" w:rsidP="1FCEFDC6">
            <w:r w:rsidRPr="1FCEFDC6">
              <w:rPr>
                <w:rFonts w:eastAsia="Arial"/>
                <w:bCs/>
                <w:color w:val="FFFFFF" w:themeColor="background1"/>
              </w:rPr>
              <w:t>2</w:t>
            </w:r>
          </w:p>
        </w:tc>
        <w:tc>
          <w:tcPr>
            <w:tcW w:w="479" w:type="dxa"/>
          </w:tcPr>
          <w:p w14:paraId="70D08B09" w14:textId="2FAA0D97" w:rsidR="1FCEFDC6" w:rsidRDefault="1FCEFDC6" w:rsidP="1FCEFDC6">
            <w:r w:rsidRPr="1FCEFDC6">
              <w:rPr>
                <w:rFonts w:eastAsia="Arial"/>
                <w:bCs/>
                <w:color w:val="FFFFFF" w:themeColor="background1"/>
              </w:rPr>
              <w:t>3</w:t>
            </w:r>
          </w:p>
        </w:tc>
        <w:tc>
          <w:tcPr>
            <w:tcW w:w="479" w:type="dxa"/>
          </w:tcPr>
          <w:p w14:paraId="13E5758F" w14:textId="14FE1E31" w:rsidR="1FCEFDC6" w:rsidRDefault="1FCEFDC6" w:rsidP="1FCEFDC6">
            <w:r w:rsidRPr="1FCEFDC6">
              <w:rPr>
                <w:rFonts w:eastAsia="Arial"/>
                <w:bCs/>
                <w:color w:val="FFFFFF" w:themeColor="background1"/>
              </w:rPr>
              <w:t>4</w:t>
            </w:r>
          </w:p>
        </w:tc>
        <w:tc>
          <w:tcPr>
            <w:tcW w:w="479" w:type="dxa"/>
          </w:tcPr>
          <w:p w14:paraId="796D4ADF" w14:textId="7A220BB6" w:rsidR="1FCEFDC6" w:rsidRDefault="1FCEFDC6" w:rsidP="1FCEFDC6">
            <w:pPr>
              <w:rPr>
                <w:rFonts w:eastAsia="Arial"/>
                <w:b w:val="0"/>
                <w:color w:val="FFFFFF" w:themeColor="background1"/>
              </w:rPr>
            </w:pPr>
            <w:r w:rsidRPr="02E113DC">
              <w:rPr>
                <w:rFonts w:eastAsia="Arial"/>
                <w:color w:val="FFFFFF" w:themeColor="background1"/>
              </w:rPr>
              <w:t>5</w:t>
            </w:r>
          </w:p>
        </w:tc>
        <w:tc>
          <w:tcPr>
            <w:tcW w:w="479" w:type="dxa"/>
          </w:tcPr>
          <w:p w14:paraId="1B3A9302" w14:textId="00B06BA5" w:rsidR="1FCEFDC6" w:rsidRDefault="1FCEFDC6" w:rsidP="1FCEFDC6">
            <w:pPr>
              <w:rPr>
                <w:rFonts w:eastAsia="Arial"/>
                <w:b w:val="0"/>
                <w:color w:val="FFFFFF" w:themeColor="background1"/>
              </w:rPr>
            </w:pPr>
            <w:r w:rsidRPr="02E113DC">
              <w:rPr>
                <w:rFonts w:eastAsia="Arial"/>
                <w:color w:val="FFFFFF" w:themeColor="background1"/>
              </w:rPr>
              <w:t>6</w:t>
            </w:r>
          </w:p>
        </w:tc>
        <w:tc>
          <w:tcPr>
            <w:tcW w:w="479" w:type="dxa"/>
          </w:tcPr>
          <w:p w14:paraId="5F3FBFB7" w14:textId="37F2DE88" w:rsidR="1FCEFDC6" w:rsidRDefault="1FCEFDC6" w:rsidP="1FCEFDC6">
            <w:pPr>
              <w:rPr>
                <w:rFonts w:eastAsia="Arial"/>
                <w:b w:val="0"/>
                <w:color w:val="FFFFFF" w:themeColor="background1"/>
              </w:rPr>
            </w:pPr>
            <w:r w:rsidRPr="02E113DC">
              <w:rPr>
                <w:rFonts w:eastAsia="Arial"/>
                <w:color w:val="FFFFFF" w:themeColor="background1"/>
              </w:rPr>
              <w:t>7</w:t>
            </w:r>
          </w:p>
        </w:tc>
        <w:tc>
          <w:tcPr>
            <w:tcW w:w="479" w:type="dxa"/>
          </w:tcPr>
          <w:p w14:paraId="3F2A1A62" w14:textId="752672D3" w:rsidR="1FCEFDC6" w:rsidRDefault="1FCEFDC6" w:rsidP="1FCEFDC6">
            <w:pPr>
              <w:rPr>
                <w:rFonts w:eastAsia="Arial"/>
                <w:b w:val="0"/>
                <w:color w:val="FFFFFF" w:themeColor="background1"/>
              </w:rPr>
            </w:pPr>
            <w:r w:rsidRPr="02E113DC">
              <w:rPr>
                <w:rFonts w:eastAsia="Arial"/>
                <w:color w:val="FFFFFF" w:themeColor="background1"/>
              </w:rPr>
              <w:t>8</w:t>
            </w:r>
          </w:p>
        </w:tc>
      </w:tr>
      <w:tr w:rsidR="1FCEFDC6" w14:paraId="7EBCDD54" w14:textId="77777777" w:rsidTr="00BB3558">
        <w:trPr>
          <w:trHeight w:val="300"/>
        </w:trPr>
        <w:tc>
          <w:tcPr>
            <w:tcW w:w="10737" w:type="dxa"/>
            <w:shd w:val="clear" w:color="auto" w:fill="EBEBEB"/>
          </w:tcPr>
          <w:p w14:paraId="1ACE7AFE" w14:textId="15CBBAD8" w:rsidR="1FCEFDC6" w:rsidRDefault="26C797A3" w:rsidP="1FCEFDC6">
            <w:pPr>
              <w:rPr>
                <w:rFonts w:eastAsia="Arial"/>
                <w:color w:val="000000" w:themeColor="text1"/>
              </w:rPr>
            </w:pPr>
            <w:r w:rsidRPr="02E113DC">
              <w:rPr>
                <w:rFonts w:eastAsia="Arial"/>
                <w:b/>
                <w:bCs/>
                <w:color w:val="000000" w:themeColor="text1"/>
              </w:rPr>
              <w:t>Represents numbers A</w:t>
            </w:r>
            <w:r w:rsidR="65554C55" w:rsidRPr="02E113DC">
              <w:rPr>
                <w:rFonts w:eastAsia="Arial"/>
                <w:b/>
                <w:bCs/>
                <w:color w:val="000000" w:themeColor="text1"/>
              </w:rPr>
              <w:t xml:space="preserve">: </w:t>
            </w:r>
            <w:r w:rsidR="1B629E0B" w:rsidRPr="02E113DC">
              <w:rPr>
                <w:rFonts w:eastAsia="Arial"/>
                <w:color w:val="000000" w:themeColor="text1"/>
              </w:rPr>
              <w:t>Whole numbers: Recognise, represent and order numbers in the millions</w:t>
            </w:r>
          </w:p>
          <w:p w14:paraId="4A6D2863" w14:textId="2CCC90A7" w:rsidR="1FCEFDC6" w:rsidRDefault="1FCEFDC6" w:rsidP="1FCEFDC6">
            <w:r w:rsidRPr="1FCEFDC6">
              <w:rPr>
                <w:rFonts w:eastAsia="Arial"/>
                <w:b/>
                <w:bCs/>
                <w:color w:val="000000" w:themeColor="text1"/>
              </w:rPr>
              <w:t xml:space="preserve">MAO-WM-01, </w:t>
            </w:r>
            <w:r w:rsidR="65554C55" w:rsidRPr="02E113DC">
              <w:rPr>
                <w:rFonts w:eastAsia="Arial"/>
                <w:b/>
                <w:bCs/>
                <w:color w:val="000000" w:themeColor="text1"/>
              </w:rPr>
              <w:t>MA</w:t>
            </w:r>
            <w:r w:rsidR="6F7C43A1" w:rsidRPr="02E113DC">
              <w:rPr>
                <w:rFonts w:eastAsia="Arial"/>
                <w:b/>
                <w:bCs/>
                <w:color w:val="000000" w:themeColor="text1"/>
              </w:rPr>
              <w:t>3-RN</w:t>
            </w:r>
            <w:r w:rsidRPr="1FCEFDC6">
              <w:rPr>
                <w:rFonts w:eastAsia="Arial"/>
                <w:b/>
                <w:bCs/>
                <w:color w:val="000000" w:themeColor="text1"/>
              </w:rPr>
              <w:t>-01</w:t>
            </w:r>
          </w:p>
        </w:tc>
        <w:tc>
          <w:tcPr>
            <w:tcW w:w="479" w:type="dxa"/>
            <w:shd w:val="clear" w:color="auto" w:fill="EBEBEB"/>
          </w:tcPr>
          <w:p w14:paraId="187907E1" w14:textId="1AD1D053" w:rsidR="1FCEFDC6" w:rsidRDefault="00B21B18" w:rsidP="1FCEFDC6">
            <w:r w:rsidRPr="1FCEFDC6">
              <w:rPr>
                <w:rFonts w:eastAsia="Arial"/>
              </w:rPr>
              <w:t xml:space="preserve"> </w:t>
            </w:r>
          </w:p>
        </w:tc>
        <w:tc>
          <w:tcPr>
            <w:tcW w:w="479" w:type="dxa"/>
            <w:shd w:val="clear" w:color="auto" w:fill="EBEBEB"/>
          </w:tcPr>
          <w:p w14:paraId="58C4F992" w14:textId="53C2194A" w:rsidR="1FCEFDC6" w:rsidRDefault="00B21B18" w:rsidP="1FCEFDC6">
            <w:r w:rsidRPr="1FCEFDC6">
              <w:rPr>
                <w:rFonts w:eastAsia="Arial"/>
              </w:rPr>
              <w:t xml:space="preserve"> </w:t>
            </w:r>
          </w:p>
        </w:tc>
        <w:tc>
          <w:tcPr>
            <w:tcW w:w="479" w:type="dxa"/>
            <w:shd w:val="clear" w:color="auto" w:fill="EBEBEB"/>
          </w:tcPr>
          <w:p w14:paraId="77F94877" w14:textId="37E5156A" w:rsidR="1FCEFDC6" w:rsidRDefault="00B21B18" w:rsidP="1FCEFDC6">
            <w:r w:rsidRPr="1FCEFDC6">
              <w:rPr>
                <w:rFonts w:eastAsia="Arial"/>
              </w:rPr>
              <w:t xml:space="preserve"> </w:t>
            </w:r>
          </w:p>
        </w:tc>
        <w:tc>
          <w:tcPr>
            <w:tcW w:w="479" w:type="dxa"/>
            <w:shd w:val="clear" w:color="auto" w:fill="EBEBEB"/>
          </w:tcPr>
          <w:p w14:paraId="297E8B4B" w14:textId="649D8A5A" w:rsidR="1FCEFDC6" w:rsidRDefault="00B21B18" w:rsidP="1FCEFDC6">
            <w:r w:rsidRPr="1FCEFDC6">
              <w:rPr>
                <w:rFonts w:eastAsia="Arial"/>
              </w:rPr>
              <w:t xml:space="preserve"> </w:t>
            </w:r>
          </w:p>
        </w:tc>
        <w:tc>
          <w:tcPr>
            <w:tcW w:w="479" w:type="dxa"/>
            <w:shd w:val="clear" w:color="auto" w:fill="EBEBEB"/>
          </w:tcPr>
          <w:p w14:paraId="6ABC1DF3" w14:textId="21492E99" w:rsidR="1FCEFDC6" w:rsidRDefault="00B21B18" w:rsidP="1FCEFDC6">
            <w:r w:rsidRPr="1FCEFDC6">
              <w:rPr>
                <w:rFonts w:eastAsia="Arial"/>
              </w:rPr>
              <w:t xml:space="preserve"> </w:t>
            </w:r>
          </w:p>
        </w:tc>
        <w:tc>
          <w:tcPr>
            <w:tcW w:w="479" w:type="dxa"/>
            <w:shd w:val="clear" w:color="auto" w:fill="EBEBEB"/>
          </w:tcPr>
          <w:p w14:paraId="29F83948" w14:textId="3FE982BD" w:rsidR="1FCEFDC6" w:rsidRDefault="00B21B18" w:rsidP="1FCEFDC6">
            <w:r w:rsidRPr="1FCEFDC6">
              <w:rPr>
                <w:rFonts w:eastAsia="Arial"/>
              </w:rPr>
              <w:t xml:space="preserve"> </w:t>
            </w:r>
          </w:p>
        </w:tc>
        <w:tc>
          <w:tcPr>
            <w:tcW w:w="479" w:type="dxa"/>
            <w:shd w:val="clear" w:color="auto" w:fill="EBEBEB"/>
          </w:tcPr>
          <w:p w14:paraId="1ED4FE21" w14:textId="24B4E7C8" w:rsidR="1FCEFDC6" w:rsidRDefault="00B21B18" w:rsidP="1FCEFDC6">
            <w:r w:rsidRPr="1FCEFDC6">
              <w:rPr>
                <w:rFonts w:eastAsia="Arial"/>
              </w:rPr>
              <w:t xml:space="preserve"> </w:t>
            </w:r>
          </w:p>
        </w:tc>
        <w:tc>
          <w:tcPr>
            <w:tcW w:w="479" w:type="dxa"/>
            <w:shd w:val="clear" w:color="auto" w:fill="EBEBEB"/>
          </w:tcPr>
          <w:p w14:paraId="5BB93F97" w14:textId="0A2A33F5" w:rsidR="1FCEFDC6" w:rsidRDefault="00B21B18" w:rsidP="1FCEFDC6">
            <w:r w:rsidRPr="1FCEFDC6">
              <w:rPr>
                <w:rFonts w:eastAsia="Arial"/>
              </w:rPr>
              <w:t xml:space="preserve"> </w:t>
            </w:r>
          </w:p>
        </w:tc>
      </w:tr>
      <w:tr w:rsidR="1FCEFDC6" w14:paraId="468B55DD" w14:textId="77777777" w:rsidTr="00B67137">
        <w:trPr>
          <w:trHeight w:val="300"/>
        </w:trPr>
        <w:tc>
          <w:tcPr>
            <w:tcW w:w="10737" w:type="dxa"/>
          </w:tcPr>
          <w:p w14:paraId="610E25EE" w14:textId="4740BEBF" w:rsidR="1FCEFDC6" w:rsidRDefault="0E45C2D0" w:rsidP="00B67137">
            <w:pPr>
              <w:pStyle w:val="ListBullet"/>
            </w:pPr>
            <w:r w:rsidRPr="02E113DC">
              <w:t>Name millions using the place value grouping of ones, tens and hundreds</w:t>
            </w:r>
          </w:p>
        </w:tc>
        <w:tc>
          <w:tcPr>
            <w:tcW w:w="479" w:type="dxa"/>
          </w:tcPr>
          <w:p w14:paraId="10E88BAE" w14:textId="007E1A09" w:rsidR="1FCEFDC6" w:rsidRDefault="00B21B18" w:rsidP="1FCEFDC6">
            <w:r w:rsidRPr="1FCEFDC6">
              <w:rPr>
                <w:rFonts w:eastAsia="Arial"/>
              </w:rPr>
              <w:t xml:space="preserve"> </w:t>
            </w:r>
          </w:p>
        </w:tc>
        <w:tc>
          <w:tcPr>
            <w:tcW w:w="479" w:type="dxa"/>
          </w:tcPr>
          <w:p w14:paraId="5D4278CE" w14:textId="64775721" w:rsidR="1FCEFDC6" w:rsidRDefault="00B21B18" w:rsidP="1FCEFDC6">
            <w:r w:rsidRPr="1FCEFDC6">
              <w:rPr>
                <w:rFonts w:eastAsia="Arial"/>
              </w:rPr>
              <w:t xml:space="preserve"> </w:t>
            </w:r>
          </w:p>
        </w:tc>
        <w:tc>
          <w:tcPr>
            <w:tcW w:w="479" w:type="dxa"/>
          </w:tcPr>
          <w:p w14:paraId="79DD83E8" w14:textId="416B920F" w:rsidR="1FCEFDC6" w:rsidRDefault="1FCEFDC6" w:rsidP="1FCEFDC6">
            <w:pPr>
              <w:rPr>
                <w:rFonts w:eastAsia="Arial"/>
              </w:rPr>
            </w:pPr>
          </w:p>
        </w:tc>
        <w:tc>
          <w:tcPr>
            <w:tcW w:w="479" w:type="dxa"/>
          </w:tcPr>
          <w:p w14:paraId="6C3D33D4" w14:textId="3B3ACE01" w:rsidR="1FCEFDC6" w:rsidRDefault="1FCEFDC6" w:rsidP="1FCEFDC6">
            <w:pPr>
              <w:rPr>
                <w:rFonts w:eastAsia="Arial"/>
              </w:rPr>
            </w:pPr>
          </w:p>
        </w:tc>
        <w:tc>
          <w:tcPr>
            <w:tcW w:w="479" w:type="dxa"/>
          </w:tcPr>
          <w:p w14:paraId="1DF4B33F" w14:textId="000A603B" w:rsidR="1FCEFDC6" w:rsidRDefault="00B21B18" w:rsidP="1FCEFDC6">
            <w:pPr>
              <w:rPr>
                <w:rFonts w:eastAsia="Arial"/>
              </w:rPr>
            </w:pPr>
            <w:r w:rsidRPr="02E113DC">
              <w:rPr>
                <w:rFonts w:eastAsia="Arial"/>
              </w:rPr>
              <w:t>x</w:t>
            </w:r>
          </w:p>
        </w:tc>
        <w:tc>
          <w:tcPr>
            <w:tcW w:w="479" w:type="dxa"/>
          </w:tcPr>
          <w:p w14:paraId="7243A364" w14:textId="76E00EAB" w:rsidR="1FCEFDC6" w:rsidRDefault="00B21B18" w:rsidP="1FCEFDC6">
            <w:pPr>
              <w:rPr>
                <w:rFonts w:eastAsia="Arial"/>
              </w:rPr>
            </w:pPr>
            <w:r w:rsidRPr="02E113DC">
              <w:rPr>
                <w:rFonts w:eastAsia="Arial"/>
              </w:rPr>
              <w:t>x</w:t>
            </w:r>
          </w:p>
        </w:tc>
        <w:tc>
          <w:tcPr>
            <w:tcW w:w="479" w:type="dxa"/>
          </w:tcPr>
          <w:p w14:paraId="05322882" w14:textId="625F6B26" w:rsidR="1FCEFDC6" w:rsidRDefault="00B21B18" w:rsidP="1FCEFDC6">
            <w:pPr>
              <w:rPr>
                <w:rFonts w:eastAsia="Arial"/>
              </w:rPr>
            </w:pPr>
            <w:r w:rsidRPr="02E113DC">
              <w:rPr>
                <w:rFonts w:eastAsia="Arial"/>
              </w:rPr>
              <w:t>x</w:t>
            </w:r>
          </w:p>
        </w:tc>
        <w:tc>
          <w:tcPr>
            <w:tcW w:w="479" w:type="dxa"/>
          </w:tcPr>
          <w:p w14:paraId="78959DA6" w14:textId="4581F89B" w:rsidR="1FCEFDC6" w:rsidRDefault="1FCEFDC6" w:rsidP="1FCEFDC6">
            <w:pPr>
              <w:rPr>
                <w:rFonts w:eastAsia="Arial"/>
              </w:rPr>
            </w:pPr>
          </w:p>
        </w:tc>
      </w:tr>
      <w:tr w:rsidR="1FCEFDC6" w14:paraId="2AAB7225" w14:textId="77777777" w:rsidTr="00B67137">
        <w:trPr>
          <w:trHeight w:val="300"/>
        </w:trPr>
        <w:tc>
          <w:tcPr>
            <w:tcW w:w="10737" w:type="dxa"/>
          </w:tcPr>
          <w:p w14:paraId="15199DE7" w14:textId="38CD543F" w:rsidR="1FCEFDC6" w:rsidRDefault="62B230A6" w:rsidP="00B67137">
            <w:pPr>
              <w:pStyle w:val="ListBullet"/>
            </w:pPr>
            <w:r w:rsidRPr="02E113DC">
              <w:t>Arrange numbers in the millions in ascending and descending order using place value</w:t>
            </w:r>
          </w:p>
        </w:tc>
        <w:tc>
          <w:tcPr>
            <w:tcW w:w="479" w:type="dxa"/>
          </w:tcPr>
          <w:p w14:paraId="31C903B0" w14:textId="3548AF4C" w:rsidR="1FCEFDC6" w:rsidRDefault="00B21B18" w:rsidP="1FCEFDC6">
            <w:r w:rsidRPr="1FCEFDC6">
              <w:rPr>
                <w:rFonts w:eastAsia="Arial"/>
              </w:rPr>
              <w:t xml:space="preserve"> </w:t>
            </w:r>
          </w:p>
        </w:tc>
        <w:tc>
          <w:tcPr>
            <w:tcW w:w="479" w:type="dxa"/>
          </w:tcPr>
          <w:p w14:paraId="7E365F55" w14:textId="18B531B1" w:rsidR="1FCEFDC6" w:rsidRDefault="00B21B18" w:rsidP="1FCEFDC6">
            <w:r w:rsidRPr="1FCEFDC6">
              <w:rPr>
                <w:rFonts w:eastAsia="Arial"/>
              </w:rPr>
              <w:t xml:space="preserve"> </w:t>
            </w:r>
          </w:p>
        </w:tc>
        <w:tc>
          <w:tcPr>
            <w:tcW w:w="479" w:type="dxa"/>
          </w:tcPr>
          <w:p w14:paraId="4F4B464C" w14:textId="09B49749" w:rsidR="1FCEFDC6" w:rsidRDefault="1FCEFDC6" w:rsidP="1FCEFDC6">
            <w:pPr>
              <w:rPr>
                <w:rFonts w:eastAsia="Arial"/>
              </w:rPr>
            </w:pPr>
          </w:p>
        </w:tc>
        <w:tc>
          <w:tcPr>
            <w:tcW w:w="479" w:type="dxa"/>
          </w:tcPr>
          <w:p w14:paraId="630F138B" w14:textId="5AFE092D" w:rsidR="1FCEFDC6" w:rsidRDefault="1FCEFDC6" w:rsidP="1FCEFDC6">
            <w:pPr>
              <w:rPr>
                <w:rFonts w:eastAsia="Arial"/>
              </w:rPr>
            </w:pPr>
          </w:p>
        </w:tc>
        <w:tc>
          <w:tcPr>
            <w:tcW w:w="479" w:type="dxa"/>
          </w:tcPr>
          <w:p w14:paraId="1D4B5E4E" w14:textId="06846421" w:rsidR="1FCEFDC6" w:rsidRDefault="00B21B18" w:rsidP="1FCEFDC6">
            <w:pPr>
              <w:rPr>
                <w:rFonts w:eastAsia="Arial"/>
              </w:rPr>
            </w:pPr>
            <w:r w:rsidRPr="02E113DC">
              <w:rPr>
                <w:rFonts w:eastAsia="Arial"/>
              </w:rPr>
              <w:t>x</w:t>
            </w:r>
          </w:p>
        </w:tc>
        <w:tc>
          <w:tcPr>
            <w:tcW w:w="479" w:type="dxa"/>
          </w:tcPr>
          <w:p w14:paraId="6CE09822" w14:textId="41AE50C2" w:rsidR="1FCEFDC6" w:rsidRDefault="1FCEFDC6" w:rsidP="1FCEFDC6">
            <w:pPr>
              <w:rPr>
                <w:rFonts w:eastAsia="Arial"/>
              </w:rPr>
            </w:pPr>
          </w:p>
        </w:tc>
        <w:tc>
          <w:tcPr>
            <w:tcW w:w="479" w:type="dxa"/>
          </w:tcPr>
          <w:p w14:paraId="285373D5" w14:textId="09A63B0F" w:rsidR="1FCEFDC6" w:rsidRDefault="00B21B18" w:rsidP="1FCEFDC6">
            <w:pPr>
              <w:rPr>
                <w:rFonts w:eastAsia="Arial"/>
              </w:rPr>
            </w:pPr>
            <w:r w:rsidRPr="02E113DC">
              <w:rPr>
                <w:rFonts w:eastAsia="Arial"/>
              </w:rPr>
              <w:t>x</w:t>
            </w:r>
          </w:p>
        </w:tc>
        <w:tc>
          <w:tcPr>
            <w:tcW w:w="479" w:type="dxa"/>
          </w:tcPr>
          <w:p w14:paraId="36562112" w14:textId="0C4EC777" w:rsidR="1FCEFDC6" w:rsidRDefault="1FCEFDC6" w:rsidP="1FCEFDC6">
            <w:pPr>
              <w:rPr>
                <w:rFonts w:eastAsia="Arial"/>
              </w:rPr>
            </w:pPr>
          </w:p>
        </w:tc>
      </w:tr>
      <w:tr w:rsidR="1FCEFDC6" w14:paraId="3ABBE6AD" w14:textId="77777777" w:rsidTr="00B67137">
        <w:trPr>
          <w:trHeight w:val="300"/>
        </w:trPr>
        <w:tc>
          <w:tcPr>
            <w:tcW w:w="10737" w:type="dxa"/>
          </w:tcPr>
          <w:p w14:paraId="58036D4B" w14:textId="5A1D814C" w:rsidR="1FCEFDC6" w:rsidRDefault="3875F4C7" w:rsidP="00B67137">
            <w:pPr>
              <w:pStyle w:val="ListBullet"/>
            </w:pPr>
            <w:r w:rsidRPr="02E113DC">
              <w:t>Round numbers to a specified place value</w:t>
            </w:r>
          </w:p>
        </w:tc>
        <w:tc>
          <w:tcPr>
            <w:tcW w:w="479" w:type="dxa"/>
          </w:tcPr>
          <w:p w14:paraId="73BCC205" w14:textId="77E8A66D" w:rsidR="1FCEFDC6" w:rsidRDefault="00B21B18" w:rsidP="1FCEFDC6">
            <w:r w:rsidRPr="1FCEFDC6">
              <w:rPr>
                <w:rFonts w:eastAsia="Arial"/>
              </w:rPr>
              <w:t xml:space="preserve"> </w:t>
            </w:r>
          </w:p>
        </w:tc>
        <w:tc>
          <w:tcPr>
            <w:tcW w:w="479" w:type="dxa"/>
          </w:tcPr>
          <w:p w14:paraId="78470682" w14:textId="0DBBAE7D" w:rsidR="1FCEFDC6" w:rsidRDefault="00B21B18" w:rsidP="1FCEFDC6">
            <w:r w:rsidRPr="1FCEFDC6">
              <w:rPr>
                <w:rFonts w:eastAsia="Arial"/>
              </w:rPr>
              <w:t xml:space="preserve"> </w:t>
            </w:r>
          </w:p>
        </w:tc>
        <w:tc>
          <w:tcPr>
            <w:tcW w:w="479" w:type="dxa"/>
          </w:tcPr>
          <w:p w14:paraId="14B8CB08" w14:textId="04E66828" w:rsidR="1FCEFDC6" w:rsidRDefault="1FCEFDC6" w:rsidP="1FCEFDC6">
            <w:pPr>
              <w:rPr>
                <w:rFonts w:eastAsia="Arial"/>
              </w:rPr>
            </w:pPr>
          </w:p>
        </w:tc>
        <w:tc>
          <w:tcPr>
            <w:tcW w:w="479" w:type="dxa"/>
          </w:tcPr>
          <w:p w14:paraId="5F2F7658" w14:textId="1C5DD384" w:rsidR="1FCEFDC6" w:rsidRDefault="1FCEFDC6" w:rsidP="1FCEFDC6">
            <w:pPr>
              <w:rPr>
                <w:rFonts w:eastAsia="Arial"/>
              </w:rPr>
            </w:pPr>
          </w:p>
        </w:tc>
        <w:tc>
          <w:tcPr>
            <w:tcW w:w="479" w:type="dxa"/>
          </w:tcPr>
          <w:p w14:paraId="6B33BA9B" w14:textId="738F52D6" w:rsidR="1FCEFDC6" w:rsidRDefault="1FCEFDC6" w:rsidP="1FCEFDC6">
            <w:pPr>
              <w:rPr>
                <w:rFonts w:eastAsia="Arial"/>
              </w:rPr>
            </w:pPr>
          </w:p>
        </w:tc>
        <w:tc>
          <w:tcPr>
            <w:tcW w:w="479" w:type="dxa"/>
          </w:tcPr>
          <w:p w14:paraId="715DEC99" w14:textId="48695987" w:rsidR="1FCEFDC6" w:rsidRDefault="00B21B18" w:rsidP="1FCEFDC6">
            <w:pPr>
              <w:rPr>
                <w:rFonts w:eastAsia="Arial"/>
              </w:rPr>
            </w:pPr>
            <w:r w:rsidRPr="02E113DC">
              <w:rPr>
                <w:rFonts w:eastAsia="Arial"/>
              </w:rPr>
              <w:t>x</w:t>
            </w:r>
          </w:p>
        </w:tc>
        <w:tc>
          <w:tcPr>
            <w:tcW w:w="479" w:type="dxa"/>
          </w:tcPr>
          <w:p w14:paraId="32CE39D0" w14:textId="7C1AAEE9" w:rsidR="1FCEFDC6" w:rsidRDefault="1FCEFDC6" w:rsidP="1FCEFDC6">
            <w:pPr>
              <w:rPr>
                <w:rFonts w:eastAsia="Arial"/>
              </w:rPr>
            </w:pPr>
          </w:p>
        </w:tc>
        <w:tc>
          <w:tcPr>
            <w:tcW w:w="479" w:type="dxa"/>
          </w:tcPr>
          <w:p w14:paraId="4FD11B24" w14:textId="2927955D" w:rsidR="1FCEFDC6" w:rsidRDefault="1FCEFDC6" w:rsidP="1FCEFDC6">
            <w:pPr>
              <w:rPr>
                <w:rFonts w:eastAsia="Arial"/>
              </w:rPr>
            </w:pPr>
          </w:p>
        </w:tc>
      </w:tr>
      <w:tr w:rsidR="1FCEFDC6" w14:paraId="14E0720A" w14:textId="77777777" w:rsidTr="00BB3558">
        <w:trPr>
          <w:trHeight w:val="300"/>
        </w:trPr>
        <w:tc>
          <w:tcPr>
            <w:tcW w:w="10737" w:type="dxa"/>
            <w:shd w:val="clear" w:color="auto" w:fill="EBEBEB"/>
          </w:tcPr>
          <w:p w14:paraId="2E1C77C9" w14:textId="60CB2209" w:rsidR="1FCEFDC6" w:rsidRDefault="1FCEFDC6" w:rsidP="1FCEFDC6">
            <w:r w:rsidRPr="1FCEFDC6">
              <w:rPr>
                <w:rFonts w:eastAsia="Arial"/>
                <w:b/>
                <w:bCs/>
                <w:color w:val="000000" w:themeColor="text1"/>
              </w:rPr>
              <w:t xml:space="preserve">Additive relations A: </w:t>
            </w:r>
            <w:r w:rsidRPr="1FCEFDC6">
              <w:rPr>
                <w:rFonts w:eastAsia="Arial"/>
                <w:color w:val="000000" w:themeColor="text1"/>
              </w:rPr>
              <w:t>Apply efficient mental and written strategies to solve addition and subtraction problems</w:t>
            </w:r>
          </w:p>
          <w:p w14:paraId="59140F6F" w14:textId="5D74AF33" w:rsidR="1FCEFDC6" w:rsidRDefault="1FCEFDC6" w:rsidP="1FCEFDC6">
            <w:r w:rsidRPr="1FCEFDC6">
              <w:rPr>
                <w:rFonts w:eastAsia="Arial"/>
                <w:b/>
                <w:bCs/>
                <w:color w:val="000000" w:themeColor="text1"/>
              </w:rPr>
              <w:t>MAO-WM-01, MA3-AR-01</w:t>
            </w:r>
          </w:p>
        </w:tc>
        <w:tc>
          <w:tcPr>
            <w:tcW w:w="479" w:type="dxa"/>
            <w:shd w:val="clear" w:color="auto" w:fill="EBEBEB"/>
          </w:tcPr>
          <w:p w14:paraId="264B8BAE" w14:textId="664963C6" w:rsidR="1FCEFDC6" w:rsidRDefault="00B21B18" w:rsidP="1FCEFDC6">
            <w:r w:rsidRPr="1FCEFDC6">
              <w:rPr>
                <w:rFonts w:eastAsia="Arial"/>
              </w:rPr>
              <w:t xml:space="preserve"> </w:t>
            </w:r>
          </w:p>
        </w:tc>
        <w:tc>
          <w:tcPr>
            <w:tcW w:w="479" w:type="dxa"/>
            <w:shd w:val="clear" w:color="auto" w:fill="EBEBEB"/>
          </w:tcPr>
          <w:p w14:paraId="039C1378" w14:textId="26A5857F" w:rsidR="1FCEFDC6" w:rsidRDefault="00B21B18" w:rsidP="1FCEFDC6">
            <w:r w:rsidRPr="1FCEFDC6">
              <w:rPr>
                <w:rFonts w:eastAsia="Arial"/>
              </w:rPr>
              <w:t xml:space="preserve"> </w:t>
            </w:r>
          </w:p>
        </w:tc>
        <w:tc>
          <w:tcPr>
            <w:tcW w:w="479" w:type="dxa"/>
            <w:shd w:val="clear" w:color="auto" w:fill="EBEBEB"/>
          </w:tcPr>
          <w:p w14:paraId="084B70E3" w14:textId="7331A215" w:rsidR="1FCEFDC6" w:rsidRDefault="00B21B18" w:rsidP="1FCEFDC6">
            <w:r w:rsidRPr="1FCEFDC6">
              <w:rPr>
                <w:rFonts w:eastAsia="Arial"/>
              </w:rPr>
              <w:t xml:space="preserve"> </w:t>
            </w:r>
          </w:p>
        </w:tc>
        <w:tc>
          <w:tcPr>
            <w:tcW w:w="479" w:type="dxa"/>
            <w:shd w:val="clear" w:color="auto" w:fill="EBEBEB"/>
          </w:tcPr>
          <w:p w14:paraId="383C4376" w14:textId="47573FF1" w:rsidR="1FCEFDC6" w:rsidRDefault="00B21B18" w:rsidP="1FCEFDC6">
            <w:r w:rsidRPr="1FCEFDC6">
              <w:rPr>
                <w:rFonts w:eastAsia="Arial"/>
              </w:rPr>
              <w:t xml:space="preserve"> </w:t>
            </w:r>
          </w:p>
        </w:tc>
        <w:tc>
          <w:tcPr>
            <w:tcW w:w="479" w:type="dxa"/>
            <w:shd w:val="clear" w:color="auto" w:fill="EBEBEB"/>
          </w:tcPr>
          <w:p w14:paraId="40DE5354" w14:textId="2C3FFAC6" w:rsidR="1FCEFDC6" w:rsidRDefault="00B21B18" w:rsidP="1FCEFDC6">
            <w:r w:rsidRPr="1FCEFDC6">
              <w:rPr>
                <w:rFonts w:eastAsia="Arial"/>
              </w:rPr>
              <w:t xml:space="preserve"> </w:t>
            </w:r>
          </w:p>
        </w:tc>
        <w:tc>
          <w:tcPr>
            <w:tcW w:w="479" w:type="dxa"/>
            <w:shd w:val="clear" w:color="auto" w:fill="EBEBEB"/>
          </w:tcPr>
          <w:p w14:paraId="50E8FA5F" w14:textId="44B5A574" w:rsidR="1FCEFDC6" w:rsidRDefault="00B21B18" w:rsidP="1FCEFDC6">
            <w:r w:rsidRPr="1FCEFDC6">
              <w:rPr>
                <w:rFonts w:eastAsia="Arial"/>
              </w:rPr>
              <w:t xml:space="preserve"> </w:t>
            </w:r>
          </w:p>
        </w:tc>
        <w:tc>
          <w:tcPr>
            <w:tcW w:w="479" w:type="dxa"/>
            <w:shd w:val="clear" w:color="auto" w:fill="EBEBEB"/>
          </w:tcPr>
          <w:p w14:paraId="11FEF06C" w14:textId="17A7CA28" w:rsidR="1FCEFDC6" w:rsidRDefault="00B21B18" w:rsidP="1FCEFDC6">
            <w:r w:rsidRPr="1FCEFDC6">
              <w:rPr>
                <w:rFonts w:eastAsia="Arial"/>
              </w:rPr>
              <w:t xml:space="preserve"> </w:t>
            </w:r>
          </w:p>
        </w:tc>
        <w:tc>
          <w:tcPr>
            <w:tcW w:w="479" w:type="dxa"/>
            <w:shd w:val="clear" w:color="auto" w:fill="EBEBEB"/>
          </w:tcPr>
          <w:p w14:paraId="27F467D1" w14:textId="600C636E" w:rsidR="1FCEFDC6" w:rsidRDefault="00B21B18" w:rsidP="1FCEFDC6">
            <w:r w:rsidRPr="1FCEFDC6">
              <w:rPr>
                <w:rFonts w:eastAsia="Arial"/>
              </w:rPr>
              <w:t xml:space="preserve"> </w:t>
            </w:r>
          </w:p>
        </w:tc>
      </w:tr>
      <w:tr w:rsidR="1FCEFDC6" w14:paraId="29B3D710" w14:textId="77777777" w:rsidTr="00B67137">
        <w:trPr>
          <w:trHeight w:val="300"/>
        </w:trPr>
        <w:tc>
          <w:tcPr>
            <w:tcW w:w="10737" w:type="dxa"/>
          </w:tcPr>
          <w:p w14:paraId="74121192" w14:textId="698B0393" w:rsidR="1FCEFDC6" w:rsidRDefault="1FCEFDC6" w:rsidP="00B67137">
            <w:pPr>
              <w:pStyle w:val="ListBullet"/>
            </w:pPr>
            <w:r>
              <w:t>Apply known strategies such as levelling, addition for subtraction, using constant difference, and bridging (Reasons about relations)</w:t>
            </w:r>
          </w:p>
        </w:tc>
        <w:tc>
          <w:tcPr>
            <w:tcW w:w="479" w:type="dxa"/>
          </w:tcPr>
          <w:p w14:paraId="0AA6B4E4" w14:textId="4021AE04" w:rsidR="7CC86319" w:rsidRDefault="00B21B18" w:rsidP="1FCEFDC6">
            <w:pPr>
              <w:rPr>
                <w:rFonts w:eastAsia="Arial"/>
              </w:rPr>
            </w:pPr>
            <w:r w:rsidRPr="1FCEFDC6">
              <w:rPr>
                <w:rFonts w:eastAsia="Arial"/>
              </w:rPr>
              <w:t>x</w:t>
            </w:r>
          </w:p>
        </w:tc>
        <w:tc>
          <w:tcPr>
            <w:tcW w:w="479" w:type="dxa"/>
          </w:tcPr>
          <w:p w14:paraId="2808FB46" w14:textId="7A10DB9A" w:rsidR="7CC86319" w:rsidRDefault="00B21B18" w:rsidP="1FCEFDC6">
            <w:pPr>
              <w:rPr>
                <w:rFonts w:eastAsia="Arial"/>
              </w:rPr>
            </w:pPr>
            <w:r w:rsidRPr="1FCEFDC6">
              <w:rPr>
                <w:rFonts w:eastAsia="Arial"/>
              </w:rPr>
              <w:t>x</w:t>
            </w:r>
          </w:p>
        </w:tc>
        <w:tc>
          <w:tcPr>
            <w:tcW w:w="479" w:type="dxa"/>
          </w:tcPr>
          <w:p w14:paraId="738405C1" w14:textId="7EE00842" w:rsidR="7CC86319" w:rsidRDefault="00B21B18" w:rsidP="1FCEFDC6">
            <w:pPr>
              <w:rPr>
                <w:rFonts w:eastAsia="Arial"/>
              </w:rPr>
            </w:pPr>
            <w:r w:rsidRPr="1FCEFDC6">
              <w:rPr>
                <w:rFonts w:eastAsia="Arial"/>
              </w:rPr>
              <w:t>x</w:t>
            </w:r>
          </w:p>
        </w:tc>
        <w:tc>
          <w:tcPr>
            <w:tcW w:w="479" w:type="dxa"/>
          </w:tcPr>
          <w:p w14:paraId="41DE0F66" w14:textId="376C9A0D" w:rsidR="1FCEFDC6" w:rsidRDefault="1FCEFDC6" w:rsidP="1FCEFDC6">
            <w:pPr>
              <w:rPr>
                <w:rFonts w:eastAsia="Arial"/>
              </w:rPr>
            </w:pPr>
          </w:p>
        </w:tc>
        <w:tc>
          <w:tcPr>
            <w:tcW w:w="479" w:type="dxa"/>
          </w:tcPr>
          <w:p w14:paraId="7555EB9D" w14:textId="51812FAF" w:rsidR="1FCEFDC6" w:rsidRDefault="00B21B18" w:rsidP="1FCEFDC6">
            <w:r w:rsidRPr="1FCEFDC6">
              <w:rPr>
                <w:rFonts w:eastAsia="Arial"/>
              </w:rPr>
              <w:t xml:space="preserve"> </w:t>
            </w:r>
          </w:p>
        </w:tc>
        <w:tc>
          <w:tcPr>
            <w:tcW w:w="479" w:type="dxa"/>
          </w:tcPr>
          <w:p w14:paraId="2C407159" w14:textId="36D6A470" w:rsidR="1FCEFDC6" w:rsidRDefault="00B21B18" w:rsidP="1FCEFDC6">
            <w:r w:rsidRPr="1FCEFDC6">
              <w:rPr>
                <w:rFonts w:eastAsia="Arial"/>
              </w:rPr>
              <w:t xml:space="preserve"> </w:t>
            </w:r>
          </w:p>
        </w:tc>
        <w:tc>
          <w:tcPr>
            <w:tcW w:w="479" w:type="dxa"/>
          </w:tcPr>
          <w:p w14:paraId="39B5F20D" w14:textId="3869DA4F" w:rsidR="1FCEFDC6" w:rsidRDefault="00B21B18" w:rsidP="1FCEFDC6">
            <w:r w:rsidRPr="1FCEFDC6">
              <w:rPr>
                <w:rFonts w:eastAsia="Arial"/>
              </w:rPr>
              <w:t xml:space="preserve"> </w:t>
            </w:r>
          </w:p>
        </w:tc>
        <w:tc>
          <w:tcPr>
            <w:tcW w:w="479" w:type="dxa"/>
          </w:tcPr>
          <w:p w14:paraId="2890B874" w14:textId="3184799F" w:rsidR="1FCEFDC6" w:rsidRDefault="00B21B18" w:rsidP="1FCEFDC6">
            <w:r w:rsidRPr="1FCEFDC6">
              <w:rPr>
                <w:rFonts w:eastAsia="Arial"/>
              </w:rPr>
              <w:t xml:space="preserve"> </w:t>
            </w:r>
          </w:p>
        </w:tc>
      </w:tr>
      <w:tr w:rsidR="1FCEFDC6" w14:paraId="2D1CF221" w14:textId="77777777" w:rsidTr="00B67137">
        <w:trPr>
          <w:trHeight w:val="300"/>
        </w:trPr>
        <w:tc>
          <w:tcPr>
            <w:tcW w:w="10737" w:type="dxa"/>
          </w:tcPr>
          <w:p w14:paraId="3F347214" w14:textId="50CC012D" w:rsidR="1FCEFDC6" w:rsidRDefault="1FCEFDC6" w:rsidP="00B67137">
            <w:pPr>
              <w:pStyle w:val="ListBullet"/>
            </w:pPr>
            <w:r>
              <w:t>Use place value to add or subtract 3 or more numbers with different numbers of digits</w:t>
            </w:r>
          </w:p>
        </w:tc>
        <w:tc>
          <w:tcPr>
            <w:tcW w:w="479" w:type="dxa"/>
          </w:tcPr>
          <w:p w14:paraId="006CFEEE" w14:textId="3BA9F0C2" w:rsidR="1FCEFDC6" w:rsidRDefault="1FCEFDC6" w:rsidP="1FCEFDC6">
            <w:pPr>
              <w:rPr>
                <w:rFonts w:eastAsia="Arial"/>
              </w:rPr>
            </w:pPr>
          </w:p>
        </w:tc>
        <w:tc>
          <w:tcPr>
            <w:tcW w:w="479" w:type="dxa"/>
          </w:tcPr>
          <w:p w14:paraId="073A3B59" w14:textId="5B1E666A" w:rsidR="7E688A65" w:rsidRDefault="00B21B18" w:rsidP="1FCEFDC6">
            <w:pPr>
              <w:rPr>
                <w:rFonts w:eastAsia="Arial"/>
              </w:rPr>
            </w:pPr>
            <w:r w:rsidRPr="1FCEFDC6">
              <w:rPr>
                <w:rFonts w:eastAsia="Arial"/>
              </w:rPr>
              <w:t>x</w:t>
            </w:r>
          </w:p>
        </w:tc>
        <w:tc>
          <w:tcPr>
            <w:tcW w:w="479" w:type="dxa"/>
          </w:tcPr>
          <w:p w14:paraId="7951E419" w14:textId="4FDABBC7" w:rsidR="7E688A65" w:rsidRDefault="00B21B18" w:rsidP="1FCEFDC6">
            <w:pPr>
              <w:rPr>
                <w:rFonts w:eastAsia="Arial"/>
              </w:rPr>
            </w:pPr>
            <w:r w:rsidRPr="1FCEFDC6">
              <w:rPr>
                <w:rFonts w:eastAsia="Arial"/>
              </w:rPr>
              <w:t>x</w:t>
            </w:r>
          </w:p>
        </w:tc>
        <w:tc>
          <w:tcPr>
            <w:tcW w:w="479" w:type="dxa"/>
          </w:tcPr>
          <w:p w14:paraId="21B029F1" w14:textId="5C70D6B4" w:rsidR="1FCEFDC6" w:rsidRDefault="1FCEFDC6" w:rsidP="1FCEFDC6">
            <w:pPr>
              <w:rPr>
                <w:rFonts w:eastAsia="Arial"/>
              </w:rPr>
            </w:pPr>
          </w:p>
        </w:tc>
        <w:tc>
          <w:tcPr>
            <w:tcW w:w="479" w:type="dxa"/>
          </w:tcPr>
          <w:p w14:paraId="6DA4A6A9" w14:textId="03E32DA6" w:rsidR="1FCEFDC6" w:rsidRDefault="00B21B18" w:rsidP="1FCEFDC6">
            <w:r w:rsidRPr="1FCEFDC6">
              <w:rPr>
                <w:rFonts w:eastAsia="Arial"/>
              </w:rPr>
              <w:t xml:space="preserve"> </w:t>
            </w:r>
          </w:p>
        </w:tc>
        <w:tc>
          <w:tcPr>
            <w:tcW w:w="479" w:type="dxa"/>
          </w:tcPr>
          <w:p w14:paraId="00D66A89" w14:textId="618E651B" w:rsidR="1FCEFDC6" w:rsidRDefault="00B21B18" w:rsidP="1FCEFDC6">
            <w:r w:rsidRPr="1FCEFDC6">
              <w:rPr>
                <w:rFonts w:eastAsia="Arial"/>
              </w:rPr>
              <w:t xml:space="preserve"> </w:t>
            </w:r>
          </w:p>
        </w:tc>
        <w:tc>
          <w:tcPr>
            <w:tcW w:w="479" w:type="dxa"/>
          </w:tcPr>
          <w:p w14:paraId="05666F19" w14:textId="09D58B40" w:rsidR="1FCEFDC6" w:rsidRDefault="00B21B18" w:rsidP="1FCEFDC6">
            <w:r w:rsidRPr="1FCEFDC6">
              <w:rPr>
                <w:rFonts w:eastAsia="Arial"/>
              </w:rPr>
              <w:t xml:space="preserve"> </w:t>
            </w:r>
          </w:p>
        </w:tc>
        <w:tc>
          <w:tcPr>
            <w:tcW w:w="479" w:type="dxa"/>
          </w:tcPr>
          <w:p w14:paraId="7BB58C08" w14:textId="5949D66D" w:rsidR="1FCEFDC6" w:rsidRDefault="00B21B18" w:rsidP="1FCEFDC6">
            <w:r w:rsidRPr="1FCEFDC6">
              <w:rPr>
                <w:rFonts w:eastAsia="Arial"/>
              </w:rPr>
              <w:t xml:space="preserve"> </w:t>
            </w:r>
          </w:p>
        </w:tc>
      </w:tr>
      <w:tr w:rsidR="1FCEFDC6" w14:paraId="6F4CB8D7" w14:textId="77777777" w:rsidTr="00BB3558">
        <w:trPr>
          <w:trHeight w:val="300"/>
        </w:trPr>
        <w:tc>
          <w:tcPr>
            <w:tcW w:w="10737" w:type="dxa"/>
            <w:shd w:val="clear" w:color="auto" w:fill="EBEBEB"/>
          </w:tcPr>
          <w:p w14:paraId="7A2C89B6" w14:textId="321BB22F" w:rsidR="1FCEFDC6" w:rsidRDefault="1FCEFDC6" w:rsidP="1FCEFDC6">
            <w:r w:rsidRPr="1FCEFDC6">
              <w:rPr>
                <w:rFonts w:eastAsia="Arial"/>
                <w:b/>
                <w:bCs/>
                <w:color w:val="000000" w:themeColor="text1"/>
              </w:rPr>
              <w:lastRenderedPageBreak/>
              <w:t>Geometric measure A:</w:t>
            </w:r>
            <w:r w:rsidRPr="1FCEFDC6">
              <w:rPr>
                <w:rFonts w:eastAsia="Arial"/>
                <w:color w:val="000000" w:themeColor="text1"/>
              </w:rPr>
              <w:t xml:space="preserve"> Length: Use metres and kilometres for length and distances</w:t>
            </w:r>
          </w:p>
          <w:p w14:paraId="66E3359A" w14:textId="20E6C611" w:rsidR="1FCEFDC6" w:rsidRDefault="1FCEFDC6" w:rsidP="1FCEFDC6">
            <w:r w:rsidRPr="1FCEFDC6">
              <w:rPr>
                <w:rFonts w:eastAsia="Arial"/>
                <w:b/>
                <w:bCs/>
                <w:color w:val="000000" w:themeColor="text1"/>
              </w:rPr>
              <w:t>MAO-WM-01, MA3-GM-02</w:t>
            </w:r>
          </w:p>
        </w:tc>
        <w:tc>
          <w:tcPr>
            <w:tcW w:w="479" w:type="dxa"/>
            <w:shd w:val="clear" w:color="auto" w:fill="EBEBEB"/>
          </w:tcPr>
          <w:p w14:paraId="1216CFD6" w14:textId="14E48E1E" w:rsidR="1FCEFDC6" w:rsidRDefault="00B21B18" w:rsidP="1FCEFDC6">
            <w:r w:rsidRPr="1FCEFDC6">
              <w:rPr>
                <w:rFonts w:eastAsia="Arial"/>
              </w:rPr>
              <w:t xml:space="preserve"> </w:t>
            </w:r>
          </w:p>
        </w:tc>
        <w:tc>
          <w:tcPr>
            <w:tcW w:w="479" w:type="dxa"/>
            <w:shd w:val="clear" w:color="auto" w:fill="EBEBEB"/>
          </w:tcPr>
          <w:p w14:paraId="6380D056" w14:textId="145AA4B0" w:rsidR="1FCEFDC6" w:rsidRDefault="00B21B18" w:rsidP="1FCEFDC6">
            <w:r w:rsidRPr="1FCEFDC6">
              <w:rPr>
                <w:rFonts w:eastAsia="Arial"/>
              </w:rPr>
              <w:t xml:space="preserve"> </w:t>
            </w:r>
          </w:p>
        </w:tc>
        <w:tc>
          <w:tcPr>
            <w:tcW w:w="479" w:type="dxa"/>
            <w:shd w:val="clear" w:color="auto" w:fill="EBEBEB"/>
          </w:tcPr>
          <w:p w14:paraId="31AACC0A" w14:textId="0AB0C8F8" w:rsidR="1FCEFDC6" w:rsidRDefault="00B21B18" w:rsidP="1FCEFDC6">
            <w:r w:rsidRPr="1FCEFDC6">
              <w:rPr>
                <w:rFonts w:eastAsia="Arial"/>
              </w:rPr>
              <w:t xml:space="preserve"> </w:t>
            </w:r>
          </w:p>
        </w:tc>
        <w:tc>
          <w:tcPr>
            <w:tcW w:w="479" w:type="dxa"/>
            <w:shd w:val="clear" w:color="auto" w:fill="EBEBEB"/>
          </w:tcPr>
          <w:p w14:paraId="403A1CCF" w14:textId="020D5487" w:rsidR="1FCEFDC6" w:rsidRDefault="00B21B18" w:rsidP="1FCEFDC6">
            <w:r w:rsidRPr="1FCEFDC6">
              <w:rPr>
                <w:rFonts w:eastAsia="Arial"/>
              </w:rPr>
              <w:t xml:space="preserve"> </w:t>
            </w:r>
          </w:p>
        </w:tc>
        <w:tc>
          <w:tcPr>
            <w:tcW w:w="479" w:type="dxa"/>
            <w:shd w:val="clear" w:color="auto" w:fill="EBEBEB"/>
          </w:tcPr>
          <w:p w14:paraId="3F4963E2" w14:textId="78A12D17" w:rsidR="1FCEFDC6" w:rsidRDefault="00B21B18" w:rsidP="1FCEFDC6">
            <w:r w:rsidRPr="1FCEFDC6">
              <w:rPr>
                <w:rFonts w:eastAsia="Arial"/>
              </w:rPr>
              <w:t xml:space="preserve"> </w:t>
            </w:r>
          </w:p>
        </w:tc>
        <w:tc>
          <w:tcPr>
            <w:tcW w:w="479" w:type="dxa"/>
            <w:shd w:val="clear" w:color="auto" w:fill="EBEBEB"/>
          </w:tcPr>
          <w:p w14:paraId="4CF8DF76" w14:textId="29C153A1" w:rsidR="1FCEFDC6" w:rsidRDefault="00B21B18" w:rsidP="1FCEFDC6">
            <w:r w:rsidRPr="1FCEFDC6">
              <w:rPr>
                <w:rFonts w:eastAsia="Arial"/>
              </w:rPr>
              <w:t xml:space="preserve"> </w:t>
            </w:r>
          </w:p>
        </w:tc>
        <w:tc>
          <w:tcPr>
            <w:tcW w:w="479" w:type="dxa"/>
            <w:shd w:val="clear" w:color="auto" w:fill="EBEBEB"/>
          </w:tcPr>
          <w:p w14:paraId="605CF229" w14:textId="63E38EA0" w:rsidR="1FCEFDC6" w:rsidRDefault="00B21B18" w:rsidP="1FCEFDC6">
            <w:r w:rsidRPr="1FCEFDC6">
              <w:rPr>
                <w:rFonts w:eastAsia="Arial"/>
              </w:rPr>
              <w:t xml:space="preserve"> </w:t>
            </w:r>
          </w:p>
        </w:tc>
        <w:tc>
          <w:tcPr>
            <w:tcW w:w="479" w:type="dxa"/>
            <w:shd w:val="clear" w:color="auto" w:fill="EBEBEB"/>
          </w:tcPr>
          <w:p w14:paraId="0DC3F5FB" w14:textId="532D834F" w:rsidR="1FCEFDC6" w:rsidRDefault="00B21B18" w:rsidP="1FCEFDC6">
            <w:r w:rsidRPr="1FCEFDC6">
              <w:rPr>
                <w:rFonts w:eastAsia="Arial"/>
              </w:rPr>
              <w:t xml:space="preserve"> </w:t>
            </w:r>
          </w:p>
        </w:tc>
      </w:tr>
      <w:tr w:rsidR="1FCEFDC6" w14:paraId="2A3E1BD1" w14:textId="77777777" w:rsidTr="00B67137">
        <w:trPr>
          <w:trHeight w:val="300"/>
        </w:trPr>
        <w:tc>
          <w:tcPr>
            <w:tcW w:w="10737" w:type="dxa"/>
          </w:tcPr>
          <w:p w14:paraId="540D4480" w14:textId="3F480B80" w:rsidR="1FCEFDC6" w:rsidRDefault="1FCEFDC6" w:rsidP="00B67137">
            <w:pPr>
              <w:pStyle w:val="ListBullet"/>
            </w:pPr>
            <w:r>
              <w:t>Recognise the need for a formal unit longer than the metre for measuring distance</w:t>
            </w:r>
          </w:p>
        </w:tc>
        <w:tc>
          <w:tcPr>
            <w:tcW w:w="479" w:type="dxa"/>
          </w:tcPr>
          <w:p w14:paraId="59A87688" w14:textId="43F9BBCE" w:rsidR="11B127FD" w:rsidRDefault="00B21B18" w:rsidP="1FCEFDC6">
            <w:pPr>
              <w:rPr>
                <w:rFonts w:eastAsia="Arial"/>
              </w:rPr>
            </w:pPr>
            <w:r w:rsidRPr="1FCEFDC6">
              <w:rPr>
                <w:rFonts w:eastAsia="Arial"/>
              </w:rPr>
              <w:t>x</w:t>
            </w:r>
          </w:p>
        </w:tc>
        <w:tc>
          <w:tcPr>
            <w:tcW w:w="479" w:type="dxa"/>
          </w:tcPr>
          <w:p w14:paraId="28D71346" w14:textId="0CD6A5AE" w:rsidR="1FCEFDC6" w:rsidRDefault="1FCEFDC6" w:rsidP="1FCEFDC6">
            <w:pPr>
              <w:rPr>
                <w:rFonts w:eastAsia="Arial"/>
              </w:rPr>
            </w:pPr>
          </w:p>
        </w:tc>
        <w:tc>
          <w:tcPr>
            <w:tcW w:w="479" w:type="dxa"/>
          </w:tcPr>
          <w:p w14:paraId="08BA513F" w14:textId="7DB74158" w:rsidR="1FCEFDC6" w:rsidRDefault="1FCEFDC6" w:rsidP="1FCEFDC6">
            <w:pPr>
              <w:rPr>
                <w:rFonts w:eastAsia="Arial"/>
              </w:rPr>
            </w:pPr>
          </w:p>
        </w:tc>
        <w:tc>
          <w:tcPr>
            <w:tcW w:w="479" w:type="dxa"/>
          </w:tcPr>
          <w:p w14:paraId="1E2AC0BF" w14:textId="6263A326" w:rsidR="1FCEFDC6" w:rsidRDefault="1FCEFDC6" w:rsidP="1FCEFDC6">
            <w:pPr>
              <w:rPr>
                <w:rFonts w:eastAsia="Arial"/>
              </w:rPr>
            </w:pPr>
          </w:p>
        </w:tc>
        <w:tc>
          <w:tcPr>
            <w:tcW w:w="479" w:type="dxa"/>
          </w:tcPr>
          <w:p w14:paraId="1715D935" w14:textId="6031FA00" w:rsidR="1FCEFDC6" w:rsidRDefault="1FCEFDC6" w:rsidP="1FCEFDC6">
            <w:pPr>
              <w:rPr>
                <w:rFonts w:eastAsia="Arial"/>
              </w:rPr>
            </w:pPr>
          </w:p>
        </w:tc>
        <w:tc>
          <w:tcPr>
            <w:tcW w:w="479" w:type="dxa"/>
          </w:tcPr>
          <w:p w14:paraId="41CCB770" w14:textId="37C3C8D1" w:rsidR="1FCEFDC6" w:rsidRDefault="00B21B18" w:rsidP="1FCEFDC6">
            <w:r w:rsidRPr="1FCEFDC6">
              <w:rPr>
                <w:rFonts w:eastAsia="Arial"/>
              </w:rPr>
              <w:t xml:space="preserve"> </w:t>
            </w:r>
          </w:p>
        </w:tc>
        <w:tc>
          <w:tcPr>
            <w:tcW w:w="479" w:type="dxa"/>
          </w:tcPr>
          <w:p w14:paraId="06372F0F" w14:textId="13E0D8EA" w:rsidR="1FCEFDC6" w:rsidRDefault="00B21B18" w:rsidP="1FCEFDC6">
            <w:r w:rsidRPr="1FCEFDC6">
              <w:rPr>
                <w:rFonts w:eastAsia="Arial"/>
              </w:rPr>
              <w:t xml:space="preserve"> </w:t>
            </w:r>
          </w:p>
        </w:tc>
        <w:tc>
          <w:tcPr>
            <w:tcW w:w="479" w:type="dxa"/>
          </w:tcPr>
          <w:p w14:paraId="61102043" w14:textId="54B8BC8C" w:rsidR="1FCEFDC6" w:rsidRDefault="00B21B18" w:rsidP="1FCEFDC6">
            <w:r w:rsidRPr="1FCEFDC6">
              <w:rPr>
                <w:rFonts w:eastAsia="Arial"/>
              </w:rPr>
              <w:t xml:space="preserve"> </w:t>
            </w:r>
          </w:p>
        </w:tc>
      </w:tr>
      <w:tr w:rsidR="1FCEFDC6" w14:paraId="609A604C" w14:textId="77777777" w:rsidTr="00B67137">
        <w:trPr>
          <w:trHeight w:val="300"/>
        </w:trPr>
        <w:tc>
          <w:tcPr>
            <w:tcW w:w="10737" w:type="dxa"/>
          </w:tcPr>
          <w:p w14:paraId="6E944891" w14:textId="1B28EB46" w:rsidR="1FCEFDC6" w:rsidRDefault="1FCEFDC6" w:rsidP="00B67137">
            <w:pPr>
              <w:pStyle w:val="ListBullet"/>
            </w:pPr>
            <w:r>
              <w:t>Measure 100 metres and recognise that 10 times 100 metres is one kilometre, ie 1000 metres = 1 kilometre</w:t>
            </w:r>
          </w:p>
        </w:tc>
        <w:tc>
          <w:tcPr>
            <w:tcW w:w="479" w:type="dxa"/>
          </w:tcPr>
          <w:p w14:paraId="59B1EE4F" w14:textId="28A17A9D" w:rsidR="11B127FD" w:rsidRDefault="00B21B18" w:rsidP="1FCEFDC6">
            <w:pPr>
              <w:rPr>
                <w:rFonts w:eastAsia="Arial"/>
              </w:rPr>
            </w:pPr>
            <w:r w:rsidRPr="1FCEFDC6">
              <w:rPr>
                <w:rFonts w:eastAsia="Arial"/>
              </w:rPr>
              <w:t>x</w:t>
            </w:r>
          </w:p>
        </w:tc>
        <w:tc>
          <w:tcPr>
            <w:tcW w:w="479" w:type="dxa"/>
          </w:tcPr>
          <w:p w14:paraId="1CEEC2A3" w14:textId="7F4126E9" w:rsidR="2F244DA5" w:rsidRDefault="00B21B18" w:rsidP="1FCEFDC6">
            <w:pPr>
              <w:rPr>
                <w:rFonts w:eastAsia="Arial"/>
              </w:rPr>
            </w:pPr>
            <w:r w:rsidRPr="1FCEFDC6">
              <w:rPr>
                <w:rFonts w:eastAsia="Arial"/>
              </w:rPr>
              <w:t>x</w:t>
            </w:r>
          </w:p>
        </w:tc>
        <w:tc>
          <w:tcPr>
            <w:tcW w:w="479" w:type="dxa"/>
          </w:tcPr>
          <w:p w14:paraId="02DC0BB5" w14:textId="3BC564C1" w:rsidR="1FCEFDC6" w:rsidRDefault="1FCEFDC6" w:rsidP="1FCEFDC6">
            <w:pPr>
              <w:rPr>
                <w:rFonts w:eastAsia="Arial"/>
              </w:rPr>
            </w:pPr>
          </w:p>
        </w:tc>
        <w:tc>
          <w:tcPr>
            <w:tcW w:w="479" w:type="dxa"/>
          </w:tcPr>
          <w:p w14:paraId="0EAC06F5" w14:textId="727E117E" w:rsidR="2F244DA5" w:rsidRDefault="00B21B18" w:rsidP="1FCEFDC6">
            <w:pPr>
              <w:rPr>
                <w:rFonts w:eastAsia="Arial"/>
              </w:rPr>
            </w:pPr>
            <w:r w:rsidRPr="1FCEFDC6">
              <w:rPr>
                <w:rFonts w:eastAsia="Arial"/>
              </w:rPr>
              <w:t>x</w:t>
            </w:r>
          </w:p>
        </w:tc>
        <w:tc>
          <w:tcPr>
            <w:tcW w:w="479" w:type="dxa"/>
          </w:tcPr>
          <w:p w14:paraId="74D0D19E" w14:textId="678504FE" w:rsidR="1FCEFDC6" w:rsidRDefault="1FCEFDC6" w:rsidP="1FCEFDC6">
            <w:pPr>
              <w:rPr>
                <w:rFonts w:eastAsia="Arial"/>
              </w:rPr>
            </w:pPr>
          </w:p>
        </w:tc>
        <w:tc>
          <w:tcPr>
            <w:tcW w:w="479" w:type="dxa"/>
          </w:tcPr>
          <w:p w14:paraId="371EDF36" w14:textId="58B53E85" w:rsidR="1FCEFDC6" w:rsidRDefault="00B21B18" w:rsidP="1FCEFDC6">
            <w:r w:rsidRPr="1FCEFDC6">
              <w:rPr>
                <w:rFonts w:eastAsia="Arial"/>
              </w:rPr>
              <w:t xml:space="preserve"> </w:t>
            </w:r>
          </w:p>
        </w:tc>
        <w:tc>
          <w:tcPr>
            <w:tcW w:w="479" w:type="dxa"/>
          </w:tcPr>
          <w:p w14:paraId="59E23EED" w14:textId="0D0C6BB2" w:rsidR="1FCEFDC6" w:rsidRDefault="00B21B18" w:rsidP="1FCEFDC6">
            <w:r w:rsidRPr="1FCEFDC6">
              <w:rPr>
                <w:rFonts w:eastAsia="Arial"/>
              </w:rPr>
              <w:t xml:space="preserve"> </w:t>
            </w:r>
          </w:p>
        </w:tc>
        <w:tc>
          <w:tcPr>
            <w:tcW w:w="479" w:type="dxa"/>
          </w:tcPr>
          <w:p w14:paraId="5E9FD349" w14:textId="0F2E3BF4" w:rsidR="1FCEFDC6" w:rsidRDefault="00B21B18" w:rsidP="1FCEFDC6">
            <w:r w:rsidRPr="1FCEFDC6">
              <w:rPr>
                <w:rFonts w:eastAsia="Arial"/>
              </w:rPr>
              <w:t xml:space="preserve"> </w:t>
            </w:r>
          </w:p>
        </w:tc>
      </w:tr>
      <w:tr w:rsidR="1FCEFDC6" w14:paraId="73B23772" w14:textId="77777777" w:rsidTr="00B67137">
        <w:trPr>
          <w:trHeight w:val="300"/>
        </w:trPr>
        <w:tc>
          <w:tcPr>
            <w:tcW w:w="10737" w:type="dxa"/>
          </w:tcPr>
          <w:p w14:paraId="6D71C9AA" w14:textId="04194A7A" w:rsidR="1FCEFDC6" w:rsidRDefault="1FCEFDC6" w:rsidP="00B67137">
            <w:pPr>
              <w:pStyle w:val="ListBullet"/>
            </w:pPr>
            <w:r>
              <w:t>Estimate lengths and distances using an appropriate unit</w:t>
            </w:r>
          </w:p>
        </w:tc>
        <w:tc>
          <w:tcPr>
            <w:tcW w:w="479" w:type="dxa"/>
          </w:tcPr>
          <w:p w14:paraId="5A05BC1C" w14:textId="5CD943DB" w:rsidR="66B233F3" w:rsidRDefault="00B21B18" w:rsidP="1FCEFDC6">
            <w:pPr>
              <w:rPr>
                <w:rFonts w:eastAsia="Arial"/>
              </w:rPr>
            </w:pPr>
            <w:r w:rsidRPr="1FCEFDC6">
              <w:rPr>
                <w:rFonts w:eastAsia="Arial"/>
              </w:rPr>
              <w:t>x</w:t>
            </w:r>
          </w:p>
        </w:tc>
        <w:tc>
          <w:tcPr>
            <w:tcW w:w="479" w:type="dxa"/>
          </w:tcPr>
          <w:p w14:paraId="6B977606" w14:textId="79C73DE6" w:rsidR="1FCEFDC6" w:rsidRDefault="1FCEFDC6" w:rsidP="1FCEFDC6">
            <w:pPr>
              <w:rPr>
                <w:rFonts w:eastAsia="Arial"/>
              </w:rPr>
            </w:pPr>
          </w:p>
        </w:tc>
        <w:tc>
          <w:tcPr>
            <w:tcW w:w="479" w:type="dxa"/>
          </w:tcPr>
          <w:p w14:paraId="0D4BEC7C" w14:textId="0D4147CC" w:rsidR="2DD8B498" w:rsidRDefault="00B21B18" w:rsidP="1FCEFDC6">
            <w:pPr>
              <w:rPr>
                <w:rFonts w:eastAsia="Arial"/>
              </w:rPr>
            </w:pPr>
            <w:r w:rsidRPr="1FCEFDC6">
              <w:rPr>
                <w:rFonts w:eastAsia="Arial"/>
              </w:rPr>
              <w:t>x</w:t>
            </w:r>
          </w:p>
        </w:tc>
        <w:tc>
          <w:tcPr>
            <w:tcW w:w="479" w:type="dxa"/>
          </w:tcPr>
          <w:p w14:paraId="106FB756" w14:textId="1AE34C6D" w:rsidR="1FCEFDC6" w:rsidRDefault="1FCEFDC6" w:rsidP="1FCEFDC6">
            <w:pPr>
              <w:rPr>
                <w:rFonts w:eastAsia="Arial"/>
              </w:rPr>
            </w:pPr>
          </w:p>
        </w:tc>
        <w:tc>
          <w:tcPr>
            <w:tcW w:w="479" w:type="dxa"/>
          </w:tcPr>
          <w:p w14:paraId="33ED9684" w14:textId="35E0ABF5" w:rsidR="1FCEFDC6" w:rsidRDefault="1FCEFDC6" w:rsidP="1FCEFDC6">
            <w:pPr>
              <w:rPr>
                <w:rFonts w:eastAsia="Arial"/>
              </w:rPr>
            </w:pPr>
          </w:p>
        </w:tc>
        <w:tc>
          <w:tcPr>
            <w:tcW w:w="479" w:type="dxa"/>
          </w:tcPr>
          <w:p w14:paraId="35CB1610" w14:textId="7A2F4BDE" w:rsidR="1FCEFDC6" w:rsidRDefault="00B21B18" w:rsidP="1FCEFDC6">
            <w:r w:rsidRPr="1FCEFDC6">
              <w:rPr>
                <w:rFonts w:eastAsia="Arial"/>
              </w:rPr>
              <w:t xml:space="preserve"> </w:t>
            </w:r>
          </w:p>
        </w:tc>
        <w:tc>
          <w:tcPr>
            <w:tcW w:w="479" w:type="dxa"/>
          </w:tcPr>
          <w:p w14:paraId="6A1BD629" w14:textId="24703828" w:rsidR="1FCEFDC6" w:rsidRDefault="00B21B18" w:rsidP="1FCEFDC6">
            <w:r w:rsidRPr="1FCEFDC6">
              <w:rPr>
                <w:rFonts w:eastAsia="Arial"/>
              </w:rPr>
              <w:t xml:space="preserve"> </w:t>
            </w:r>
          </w:p>
        </w:tc>
        <w:tc>
          <w:tcPr>
            <w:tcW w:w="479" w:type="dxa"/>
          </w:tcPr>
          <w:p w14:paraId="66881DEF" w14:textId="7624CFF9" w:rsidR="1FCEFDC6" w:rsidRDefault="00B21B18" w:rsidP="1FCEFDC6">
            <w:r w:rsidRPr="1FCEFDC6">
              <w:rPr>
                <w:rFonts w:eastAsia="Arial"/>
              </w:rPr>
              <w:t xml:space="preserve"> </w:t>
            </w:r>
          </w:p>
        </w:tc>
      </w:tr>
      <w:tr w:rsidR="1FCEFDC6" w14:paraId="355BFC4D" w14:textId="77777777" w:rsidTr="00B67137">
        <w:trPr>
          <w:trHeight w:val="300"/>
        </w:trPr>
        <w:tc>
          <w:tcPr>
            <w:tcW w:w="10737" w:type="dxa"/>
          </w:tcPr>
          <w:p w14:paraId="5D2515A5" w14:textId="2F802B1D" w:rsidR="1FCEFDC6" w:rsidRDefault="1FCEFDC6" w:rsidP="00B67137">
            <w:pPr>
              <w:pStyle w:val="ListBullet"/>
            </w:pPr>
            <w:r>
              <w:t>Record distances using the abbreviation for kilometres (km)</w:t>
            </w:r>
          </w:p>
        </w:tc>
        <w:tc>
          <w:tcPr>
            <w:tcW w:w="479" w:type="dxa"/>
          </w:tcPr>
          <w:p w14:paraId="5D54C240" w14:textId="5143D5C7" w:rsidR="66B233F3" w:rsidRDefault="00B21B18" w:rsidP="1FCEFDC6">
            <w:pPr>
              <w:rPr>
                <w:rFonts w:eastAsia="Arial"/>
              </w:rPr>
            </w:pPr>
            <w:r w:rsidRPr="1FCEFDC6">
              <w:rPr>
                <w:rFonts w:eastAsia="Arial"/>
              </w:rPr>
              <w:t>x</w:t>
            </w:r>
          </w:p>
        </w:tc>
        <w:tc>
          <w:tcPr>
            <w:tcW w:w="479" w:type="dxa"/>
          </w:tcPr>
          <w:p w14:paraId="7FC727C9" w14:textId="1BC32CDB" w:rsidR="2941E963" w:rsidRDefault="00B21B18" w:rsidP="1FCEFDC6">
            <w:pPr>
              <w:rPr>
                <w:rFonts w:eastAsia="Arial"/>
              </w:rPr>
            </w:pPr>
            <w:r w:rsidRPr="1FCEFDC6">
              <w:rPr>
                <w:rFonts w:eastAsia="Arial"/>
              </w:rPr>
              <w:t>x</w:t>
            </w:r>
          </w:p>
        </w:tc>
        <w:tc>
          <w:tcPr>
            <w:tcW w:w="479" w:type="dxa"/>
          </w:tcPr>
          <w:p w14:paraId="0B5C2329" w14:textId="74EF3DDA" w:rsidR="2941E963" w:rsidRDefault="00B21B18" w:rsidP="1FCEFDC6">
            <w:pPr>
              <w:rPr>
                <w:rFonts w:eastAsia="Arial"/>
              </w:rPr>
            </w:pPr>
            <w:r w:rsidRPr="1FCEFDC6">
              <w:rPr>
                <w:rFonts w:eastAsia="Arial"/>
              </w:rPr>
              <w:t>x</w:t>
            </w:r>
          </w:p>
        </w:tc>
        <w:tc>
          <w:tcPr>
            <w:tcW w:w="479" w:type="dxa"/>
          </w:tcPr>
          <w:p w14:paraId="46B0AF0D" w14:textId="32B638AB" w:rsidR="2941E963" w:rsidRDefault="00B21B18" w:rsidP="1FCEFDC6">
            <w:pPr>
              <w:rPr>
                <w:rFonts w:eastAsia="Arial"/>
              </w:rPr>
            </w:pPr>
            <w:r w:rsidRPr="1FCEFDC6">
              <w:rPr>
                <w:rFonts w:eastAsia="Arial"/>
              </w:rPr>
              <w:t>x</w:t>
            </w:r>
          </w:p>
        </w:tc>
        <w:tc>
          <w:tcPr>
            <w:tcW w:w="479" w:type="dxa"/>
          </w:tcPr>
          <w:p w14:paraId="4A8D5ECE" w14:textId="33BC3F1B" w:rsidR="1FCEFDC6" w:rsidRDefault="1FCEFDC6" w:rsidP="1FCEFDC6">
            <w:pPr>
              <w:rPr>
                <w:rFonts w:eastAsia="Arial"/>
              </w:rPr>
            </w:pPr>
          </w:p>
        </w:tc>
        <w:tc>
          <w:tcPr>
            <w:tcW w:w="479" w:type="dxa"/>
          </w:tcPr>
          <w:p w14:paraId="3669E19F" w14:textId="4C8ED2EE" w:rsidR="1FCEFDC6" w:rsidRDefault="00B21B18" w:rsidP="1FCEFDC6">
            <w:r w:rsidRPr="1FCEFDC6">
              <w:rPr>
                <w:rFonts w:eastAsia="Arial"/>
              </w:rPr>
              <w:t xml:space="preserve"> </w:t>
            </w:r>
          </w:p>
        </w:tc>
        <w:tc>
          <w:tcPr>
            <w:tcW w:w="479" w:type="dxa"/>
          </w:tcPr>
          <w:p w14:paraId="595D8F4A" w14:textId="6A801183" w:rsidR="1FCEFDC6" w:rsidRDefault="00B21B18" w:rsidP="1FCEFDC6">
            <w:r w:rsidRPr="1FCEFDC6">
              <w:rPr>
                <w:rFonts w:eastAsia="Arial"/>
              </w:rPr>
              <w:t xml:space="preserve"> </w:t>
            </w:r>
          </w:p>
        </w:tc>
        <w:tc>
          <w:tcPr>
            <w:tcW w:w="479" w:type="dxa"/>
          </w:tcPr>
          <w:p w14:paraId="3E96E2D7" w14:textId="2756BB4F" w:rsidR="1FCEFDC6" w:rsidRDefault="00B21B18" w:rsidP="1FCEFDC6">
            <w:r w:rsidRPr="1FCEFDC6">
              <w:rPr>
                <w:rFonts w:eastAsia="Arial"/>
              </w:rPr>
              <w:t xml:space="preserve"> </w:t>
            </w:r>
          </w:p>
        </w:tc>
      </w:tr>
      <w:tr w:rsidR="1FCEFDC6" w14:paraId="63C2AD4A" w14:textId="77777777" w:rsidTr="00B67137">
        <w:trPr>
          <w:trHeight w:val="300"/>
        </w:trPr>
        <w:tc>
          <w:tcPr>
            <w:tcW w:w="10737" w:type="dxa"/>
          </w:tcPr>
          <w:p w14:paraId="6974C68E" w14:textId="7C4CA6EE" w:rsidR="1FCEFDC6" w:rsidRDefault="1FCEFDC6" w:rsidP="00B67137">
            <w:pPr>
              <w:pStyle w:val="ListBullet"/>
            </w:pPr>
            <w:r>
              <w:t>Use a variety of measuring devices to measure lengths and distances in different contexts</w:t>
            </w:r>
          </w:p>
        </w:tc>
        <w:tc>
          <w:tcPr>
            <w:tcW w:w="479" w:type="dxa"/>
          </w:tcPr>
          <w:p w14:paraId="1E0C6AA1" w14:textId="0ABDC133" w:rsidR="2F7C2FB0" w:rsidRDefault="00B21B18" w:rsidP="1FCEFDC6">
            <w:pPr>
              <w:rPr>
                <w:rFonts w:eastAsia="Arial"/>
              </w:rPr>
            </w:pPr>
            <w:r w:rsidRPr="1FCEFDC6">
              <w:rPr>
                <w:rFonts w:eastAsia="Arial"/>
              </w:rPr>
              <w:t>x</w:t>
            </w:r>
          </w:p>
        </w:tc>
        <w:tc>
          <w:tcPr>
            <w:tcW w:w="479" w:type="dxa"/>
          </w:tcPr>
          <w:p w14:paraId="679C41ED" w14:textId="7D5089A4" w:rsidR="033EF9DE" w:rsidRDefault="00B21B18" w:rsidP="1FCEFDC6">
            <w:pPr>
              <w:rPr>
                <w:rFonts w:eastAsia="Arial"/>
              </w:rPr>
            </w:pPr>
            <w:r w:rsidRPr="1FCEFDC6">
              <w:rPr>
                <w:rFonts w:eastAsia="Arial"/>
              </w:rPr>
              <w:t>x</w:t>
            </w:r>
          </w:p>
        </w:tc>
        <w:tc>
          <w:tcPr>
            <w:tcW w:w="479" w:type="dxa"/>
          </w:tcPr>
          <w:p w14:paraId="36777C2B" w14:textId="1D3194C0" w:rsidR="033EF9DE" w:rsidRDefault="00B21B18" w:rsidP="1FCEFDC6">
            <w:pPr>
              <w:rPr>
                <w:rFonts w:eastAsia="Arial"/>
              </w:rPr>
            </w:pPr>
            <w:r w:rsidRPr="1FCEFDC6">
              <w:rPr>
                <w:rFonts w:eastAsia="Arial"/>
              </w:rPr>
              <w:t>x</w:t>
            </w:r>
          </w:p>
        </w:tc>
        <w:tc>
          <w:tcPr>
            <w:tcW w:w="479" w:type="dxa"/>
          </w:tcPr>
          <w:p w14:paraId="5FEE8222" w14:textId="1D0F4554" w:rsidR="1FCEFDC6" w:rsidRDefault="1FCEFDC6" w:rsidP="1FCEFDC6">
            <w:pPr>
              <w:rPr>
                <w:rFonts w:eastAsia="Arial"/>
              </w:rPr>
            </w:pPr>
          </w:p>
        </w:tc>
        <w:tc>
          <w:tcPr>
            <w:tcW w:w="479" w:type="dxa"/>
          </w:tcPr>
          <w:p w14:paraId="6C4969CD" w14:textId="3A1744F6" w:rsidR="1FCEFDC6" w:rsidRDefault="1FCEFDC6" w:rsidP="1FCEFDC6">
            <w:pPr>
              <w:rPr>
                <w:rFonts w:eastAsia="Arial"/>
              </w:rPr>
            </w:pPr>
          </w:p>
        </w:tc>
        <w:tc>
          <w:tcPr>
            <w:tcW w:w="479" w:type="dxa"/>
          </w:tcPr>
          <w:p w14:paraId="06AC29C1" w14:textId="17611CCD" w:rsidR="1FCEFDC6" w:rsidRDefault="00B21B18" w:rsidP="1FCEFDC6">
            <w:r w:rsidRPr="1FCEFDC6">
              <w:rPr>
                <w:rFonts w:eastAsia="Arial"/>
              </w:rPr>
              <w:t xml:space="preserve"> </w:t>
            </w:r>
          </w:p>
        </w:tc>
        <w:tc>
          <w:tcPr>
            <w:tcW w:w="479" w:type="dxa"/>
          </w:tcPr>
          <w:p w14:paraId="63B89934" w14:textId="5CBB7756" w:rsidR="1FCEFDC6" w:rsidRDefault="00B21B18" w:rsidP="1FCEFDC6">
            <w:r w:rsidRPr="1FCEFDC6">
              <w:rPr>
                <w:rFonts w:eastAsia="Arial"/>
              </w:rPr>
              <w:t xml:space="preserve"> </w:t>
            </w:r>
          </w:p>
        </w:tc>
        <w:tc>
          <w:tcPr>
            <w:tcW w:w="479" w:type="dxa"/>
          </w:tcPr>
          <w:p w14:paraId="51E8CF3D" w14:textId="464C1ABD" w:rsidR="1FCEFDC6" w:rsidRDefault="00B21B18" w:rsidP="1FCEFDC6">
            <w:r w:rsidRPr="1FCEFDC6">
              <w:rPr>
                <w:rFonts w:eastAsia="Arial"/>
              </w:rPr>
              <w:t xml:space="preserve"> </w:t>
            </w:r>
          </w:p>
        </w:tc>
      </w:tr>
      <w:tr w:rsidR="1FCEFDC6" w14:paraId="0CB8BCB5" w14:textId="77777777" w:rsidTr="00BB3558">
        <w:trPr>
          <w:trHeight w:val="300"/>
        </w:trPr>
        <w:tc>
          <w:tcPr>
            <w:tcW w:w="10737" w:type="dxa"/>
            <w:shd w:val="clear" w:color="auto" w:fill="EBEBEB"/>
          </w:tcPr>
          <w:p w14:paraId="1707102C" w14:textId="6EEC4975" w:rsidR="1FCEFDC6" w:rsidRDefault="1FCEFDC6" w:rsidP="1FCEFDC6">
            <w:r w:rsidRPr="1FCEFDC6">
              <w:rPr>
                <w:rFonts w:eastAsia="Arial"/>
                <w:b/>
                <w:bCs/>
                <w:color w:val="000000" w:themeColor="text1"/>
              </w:rPr>
              <w:t>Geometric measure A:</w:t>
            </w:r>
            <w:r w:rsidRPr="1FCEFDC6">
              <w:rPr>
                <w:rFonts w:eastAsia="Arial"/>
                <w:color w:val="000000" w:themeColor="text1"/>
              </w:rPr>
              <w:t xml:space="preserve"> Length: Measure lengths to find perimeters</w:t>
            </w:r>
          </w:p>
          <w:p w14:paraId="4979FF9E" w14:textId="4465FD77" w:rsidR="1FCEFDC6" w:rsidRDefault="1FCEFDC6" w:rsidP="1FCEFDC6">
            <w:r w:rsidRPr="1FCEFDC6">
              <w:rPr>
                <w:rFonts w:eastAsia="Arial"/>
                <w:b/>
                <w:bCs/>
                <w:color w:val="000000" w:themeColor="text1"/>
              </w:rPr>
              <w:t>MAO-WM-01, MA3-GM-02</w:t>
            </w:r>
          </w:p>
        </w:tc>
        <w:tc>
          <w:tcPr>
            <w:tcW w:w="479" w:type="dxa"/>
            <w:shd w:val="clear" w:color="auto" w:fill="EBEBEB"/>
          </w:tcPr>
          <w:p w14:paraId="547738D0" w14:textId="5C084C40" w:rsidR="1FCEFDC6" w:rsidRDefault="00B21B18" w:rsidP="1FCEFDC6">
            <w:r w:rsidRPr="1FCEFDC6">
              <w:rPr>
                <w:rFonts w:eastAsia="Arial"/>
              </w:rPr>
              <w:t xml:space="preserve"> </w:t>
            </w:r>
          </w:p>
        </w:tc>
        <w:tc>
          <w:tcPr>
            <w:tcW w:w="479" w:type="dxa"/>
            <w:shd w:val="clear" w:color="auto" w:fill="EBEBEB"/>
          </w:tcPr>
          <w:p w14:paraId="7961BEBE" w14:textId="5DD67A70" w:rsidR="1FCEFDC6" w:rsidRDefault="00B21B18" w:rsidP="1FCEFDC6">
            <w:r w:rsidRPr="1FCEFDC6">
              <w:rPr>
                <w:rFonts w:eastAsia="Arial"/>
              </w:rPr>
              <w:t xml:space="preserve"> </w:t>
            </w:r>
          </w:p>
        </w:tc>
        <w:tc>
          <w:tcPr>
            <w:tcW w:w="479" w:type="dxa"/>
            <w:shd w:val="clear" w:color="auto" w:fill="EBEBEB"/>
          </w:tcPr>
          <w:p w14:paraId="2A9DEEB4" w14:textId="6B3CB91A" w:rsidR="1FCEFDC6" w:rsidRDefault="00B21B18" w:rsidP="1FCEFDC6">
            <w:r w:rsidRPr="1FCEFDC6">
              <w:rPr>
                <w:rFonts w:eastAsia="Arial"/>
              </w:rPr>
              <w:t xml:space="preserve"> </w:t>
            </w:r>
          </w:p>
        </w:tc>
        <w:tc>
          <w:tcPr>
            <w:tcW w:w="479" w:type="dxa"/>
            <w:shd w:val="clear" w:color="auto" w:fill="EBEBEB"/>
          </w:tcPr>
          <w:p w14:paraId="5708A677" w14:textId="7F5E317F" w:rsidR="1FCEFDC6" w:rsidRDefault="00B21B18" w:rsidP="1FCEFDC6">
            <w:r w:rsidRPr="1FCEFDC6">
              <w:rPr>
                <w:rFonts w:eastAsia="Arial"/>
              </w:rPr>
              <w:t xml:space="preserve"> </w:t>
            </w:r>
          </w:p>
        </w:tc>
        <w:tc>
          <w:tcPr>
            <w:tcW w:w="479" w:type="dxa"/>
            <w:shd w:val="clear" w:color="auto" w:fill="EBEBEB"/>
          </w:tcPr>
          <w:p w14:paraId="435F16D7" w14:textId="530545CB" w:rsidR="1FCEFDC6" w:rsidRDefault="00B21B18" w:rsidP="1FCEFDC6">
            <w:r w:rsidRPr="1FCEFDC6">
              <w:rPr>
                <w:rFonts w:eastAsia="Arial"/>
              </w:rPr>
              <w:t xml:space="preserve"> </w:t>
            </w:r>
          </w:p>
        </w:tc>
        <w:tc>
          <w:tcPr>
            <w:tcW w:w="479" w:type="dxa"/>
            <w:shd w:val="clear" w:color="auto" w:fill="EBEBEB"/>
          </w:tcPr>
          <w:p w14:paraId="192DC92E" w14:textId="775B0590" w:rsidR="1FCEFDC6" w:rsidRDefault="00B21B18" w:rsidP="1FCEFDC6">
            <w:r w:rsidRPr="1FCEFDC6">
              <w:rPr>
                <w:rFonts w:eastAsia="Arial"/>
              </w:rPr>
              <w:t xml:space="preserve"> </w:t>
            </w:r>
          </w:p>
        </w:tc>
        <w:tc>
          <w:tcPr>
            <w:tcW w:w="479" w:type="dxa"/>
            <w:shd w:val="clear" w:color="auto" w:fill="EBEBEB"/>
          </w:tcPr>
          <w:p w14:paraId="1DADB749" w14:textId="3A71C5EA" w:rsidR="1FCEFDC6" w:rsidRDefault="00B21B18" w:rsidP="1FCEFDC6">
            <w:r w:rsidRPr="1FCEFDC6">
              <w:rPr>
                <w:rFonts w:eastAsia="Arial"/>
              </w:rPr>
              <w:t xml:space="preserve"> </w:t>
            </w:r>
          </w:p>
        </w:tc>
        <w:tc>
          <w:tcPr>
            <w:tcW w:w="479" w:type="dxa"/>
            <w:shd w:val="clear" w:color="auto" w:fill="EBEBEB"/>
          </w:tcPr>
          <w:p w14:paraId="07E74551" w14:textId="731C1C43" w:rsidR="1FCEFDC6" w:rsidRDefault="00B21B18" w:rsidP="1FCEFDC6">
            <w:r w:rsidRPr="1FCEFDC6">
              <w:rPr>
                <w:rFonts w:eastAsia="Arial"/>
              </w:rPr>
              <w:t xml:space="preserve"> </w:t>
            </w:r>
          </w:p>
        </w:tc>
      </w:tr>
      <w:tr w:rsidR="1FCEFDC6" w14:paraId="3B7D8D86" w14:textId="77777777" w:rsidTr="00B67137">
        <w:trPr>
          <w:trHeight w:val="300"/>
        </w:trPr>
        <w:tc>
          <w:tcPr>
            <w:tcW w:w="10737" w:type="dxa"/>
          </w:tcPr>
          <w:p w14:paraId="45DEC4F3" w14:textId="5AEE40EF" w:rsidR="1FCEFDC6" w:rsidRDefault="1FCEFDC6" w:rsidP="00B67137">
            <w:pPr>
              <w:pStyle w:val="ListBullet"/>
            </w:pPr>
            <w:r>
              <w:t>Calculate perimeters of common two-dimensional shapes, including squares, rectangles and triangles</w:t>
            </w:r>
          </w:p>
        </w:tc>
        <w:tc>
          <w:tcPr>
            <w:tcW w:w="479" w:type="dxa"/>
          </w:tcPr>
          <w:p w14:paraId="30AEEDE8" w14:textId="631F0B3A" w:rsidR="1FCEFDC6" w:rsidRDefault="00B21B18" w:rsidP="1FCEFDC6">
            <w:r w:rsidRPr="1FCEFDC6">
              <w:rPr>
                <w:rFonts w:eastAsia="Arial"/>
              </w:rPr>
              <w:t xml:space="preserve"> </w:t>
            </w:r>
          </w:p>
        </w:tc>
        <w:tc>
          <w:tcPr>
            <w:tcW w:w="479" w:type="dxa"/>
          </w:tcPr>
          <w:p w14:paraId="5917BFB5" w14:textId="17D26342" w:rsidR="1FCEFDC6" w:rsidRDefault="00B21B18" w:rsidP="1FCEFDC6">
            <w:r w:rsidRPr="1FCEFDC6">
              <w:rPr>
                <w:rFonts w:eastAsia="Arial"/>
              </w:rPr>
              <w:t xml:space="preserve"> </w:t>
            </w:r>
          </w:p>
        </w:tc>
        <w:tc>
          <w:tcPr>
            <w:tcW w:w="479" w:type="dxa"/>
          </w:tcPr>
          <w:p w14:paraId="0D34B2FA" w14:textId="0637E21F" w:rsidR="1FCEFDC6" w:rsidRDefault="1FCEFDC6" w:rsidP="1FCEFDC6">
            <w:pPr>
              <w:rPr>
                <w:rFonts w:eastAsia="Arial"/>
              </w:rPr>
            </w:pPr>
          </w:p>
        </w:tc>
        <w:tc>
          <w:tcPr>
            <w:tcW w:w="479" w:type="dxa"/>
          </w:tcPr>
          <w:p w14:paraId="5F6CC986" w14:textId="086B425A" w:rsidR="1FCEFDC6" w:rsidRDefault="1FCEFDC6" w:rsidP="1FCEFDC6">
            <w:pPr>
              <w:rPr>
                <w:rFonts w:eastAsia="Arial"/>
              </w:rPr>
            </w:pPr>
          </w:p>
        </w:tc>
        <w:tc>
          <w:tcPr>
            <w:tcW w:w="479" w:type="dxa"/>
          </w:tcPr>
          <w:p w14:paraId="22D2B755" w14:textId="3476421C" w:rsidR="1FCEFDC6" w:rsidRDefault="00B21B18" w:rsidP="1FCEFDC6">
            <w:pPr>
              <w:rPr>
                <w:rFonts w:eastAsia="Arial"/>
              </w:rPr>
            </w:pPr>
            <w:r w:rsidRPr="02E113DC">
              <w:rPr>
                <w:rFonts w:eastAsia="Arial"/>
              </w:rPr>
              <w:t>x</w:t>
            </w:r>
          </w:p>
        </w:tc>
        <w:tc>
          <w:tcPr>
            <w:tcW w:w="479" w:type="dxa"/>
          </w:tcPr>
          <w:p w14:paraId="4DF31AE0" w14:textId="35ABB1FD" w:rsidR="1FCEFDC6" w:rsidRDefault="00B21B18" w:rsidP="1FCEFDC6">
            <w:pPr>
              <w:rPr>
                <w:rFonts w:eastAsia="Arial"/>
              </w:rPr>
            </w:pPr>
            <w:r w:rsidRPr="02E113DC">
              <w:rPr>
                <w:rFonts w:eastAsia="Arial"/>
              </w:rPr>
              <w:t>x</w:t>
            </w:r>
          </w:p>
        </w:tc>
        <w:tc>
          <w:tcPr>
            <w:tcW w:w="479" w:type="dxa"/>
          </w:tcPr>
          <w:p w14:paraId="08755DEA" w14:textId="547B1F73" w:rsidR="1FCEFDC6" w:rsidRDefault="1FCEFDC6" w:rsidP="1FCEFDC6">
            <w:pPr>
              <w:rPr>
                <w:rFonts w:eastAsia="Arial"/>
              </w:rPr>
            </w:pPr>
          </w:p>
        </w:tc>
        <w:tc>
          <w:tcPr>
            <w:tcW w:w="479" w:type="dxa"/>
          </w:tcPr>
          <w:p w14:paraId="7C1E1D21" w14:textId="764192DF" w:rsidR="1FCEFDC6" w:rsidRDefault="00B21B18" w:rsidP="1FCEFDC6">
            <w:r w:rsidRPr="1FCEFDC6">
              <w:rPr>
                <w:rFonts w:eastAsia="Arial"/>
              </w:rPr>
              <w:t xml:space="preserve"> </w:t>
            </w:r>
          </w:p>
        </w:tc>
      </w:tr>
      <w:tr w:rsidR="1FCEFDC6" w14:paraId="104E0FC0" w14:textId="77777777" w:rsidTr="00B67137">
        <w:trPr>
          <w:trHeight w:val="300"/>
        </w:trPr>
        <w:tc>
          <w:tcPr>
            <w:tcW w:w="10737" w:type="dxa"/>
          </w:tcPr>
          <w:p w14:paraId="67085159" w14:textId="371D666A" w:rsidR="1FCEFDC6" w:rsidRDefault="1FCEFDC6" w:rsidP="00B67137">
            <w:pPr>
              <w:pStyle w:val="ListBullet"/>
            </w:pPr>
            <w:r>
              <w:t>Determine which side lengths are needed to find the perimeter of a shape (Reasons about relations)</w:t>
            </w:r>
          </w:p>
        </w:tc>
        <w:tc>
          <w:tcPr>
            <w:tcW w:w="479" w:type="dxa"/>
          </w:tcPr>
          <w:p w14:paraId="7AE0D0CB" w14:textId="0F924B4D" w:rsidR="1FCEFDC6" w:rsidRDefault="00B21B18" w:rsidP="1FCEFDC6">
            <w:r w:rsidRPr="1FCEFDC6">
              <w:rPr>
                <w:rFonts w:eastAsia="Arial"/>
              </w:rPr>
              <w:t xml:space="preserve"> </w:t>
            </w:r>
          </w:p>
        </w:tc>
        <w:tc>
          <w:tcPr>
            <w:tcW w:w="479" w:type="dxa"/>
          </w:tcPr>
          <w:p w14:paraId="55970B62" w14:textId="3A3F1015" w:rsidR="1FCEFDC6" w:rsidRDefault="00B21B18" w:rsidP="1FCEFDC6">
            <w:r w:rsidRPr="1FCEFDC6">
              <w:rPr>
                <w:rFonts w:eastAsia="Arial"/>
              </w:rPr>
              <w:t xml:space="preserve"> </w:t>
            </w:r>
          </w:p>
        </w:tc>
        <w:tc>
          <w:tcPr>
            <w:tcW w:w="479" w:type="dxa"/>
          </w:tcPr>
          <w:p w14:paraId="58755A73" w14:textId="6BAFDB3B" w:rsidR="1FCEFDC6" w:rsidRDefault="1FCEFDC6" w:rsidP="1FCEFDC6">
            <w:pPr>
              <w:rPr>
                <w:rFonts w:eastAsia="Arial"/>
              </w:rPr>
            </w:pPr>
          </w:p>
        </w:tc>
        <w:tc>
          <w:tcPr>
            <w:tcW w:w="479" w:type="dxa"/>
          </w:tcPr>
          <w:p w14:paraId="1C033B0B" w14:textId="0D9EB75F" w:rsidR="1FCEFDC6" w:rsidRDefault="1FCEFDC6" w:rsidP="1FCEFDC6">
            <w:pPr>
              <w:rPr>
                <w:rFonts w:eastAsia="Arial"/>
              </w:rPr>
            </w:pPr>
          </w:p>
        </w:tc>
        <w:tc>
          <w:tcPr>
            <w:tcW w:w="479" w:type="dxa"/>
          </w:tcPr>
          <w:p w14:paraId="724FF279" w14:textId="08E58E3D" w:rsidR="1FCEFDC6" w:rsidRDefault="00B21B18" w:rsidP="1FCEFDC6">
            <w:pPr>
              <w:rPr>
                <w:rFonts w:eastAsia="Arial"/>
              </w:rPr>
            </w:pPr>
            <w:r w:rsidRPr="02E113DC">
              <w:rPr>
                <w:rFonts w:eastAsia="Arial"/>
              </w:rPr>
              <w:t>x</w:t>
            </w:r>
          </w:p>
        </w:tc>
        <w:tc>
          <w:tcPr>
            <w:tcW w:w="479" w:type="dxa"/>
          </w:tcPr>
          <w:p w14:paraId="61E066CA" w14:textId="15B5330C" w:rsidR="1FCEFDC6" w:rsidRDefault="00B21B18" w:rsidP="1FCEFDC6">
            <w:pPr>
              <w:rPr>
                <w:rFonts w:eastAsia="Arial"/>
              </w:rPr>
            </w:pPr>
            <w:r w:rsidRPr="02E113DC">
              <w:rPr>
                <w:rFonts w:eastAsia="Arial"/>
              </w:rPr>
              <w:t>x</w:t>
            </w:r>
          </w:p>
        </w:tc>
        <w:tc>
          <w:tcPr>
            <w:tcW w:w="479" w:type="dxa"/>
          </w:tcPr>
          <w:p w14:paraId="3F8C3D87" w14:textId="5AEE6AAA" w:rsidR="1FCEFDC6" w:rsidRDefault="1FCEFDC6" w:rsidP="1FCEFDC6">
            <w:pPr>
              <w:rPr>
                <w:rFonts w:eastAsia="Arial"/>
              </w:rPr>
            </w:pPr>
          </w:p>
        </w:tc>
        <w:tc>
          <w:tcPr>
            <w:tcW w:w="479" w:type="dxa"/>
          </w:tcPr>
          <w:p w14:paraId="60FFD428" w14:textId="785BED33" w:rsidR="1FCEFDC6" w:rsidRDefault="00B21B18" w:rsidP="1FCEFDC6">
            <w:r w:rsidRPr="1FCEFDC6">
              <w:rPr>
                <w:rFonts w:eastAsia="Arial"/>
              </w:rPr>
              <w:t xml:space="preserve"> </w:t>
            </w:r>
          </w:p>
        </w:tc>
      </w:tr>
      <w:tr w:rsidR="1FCEFDC6" w14:paraId="793317A4" w14:textId="77777777" w:rsidTr="00B67137">
        <w:trPr>
          <w:trHeight w:val="300"/>
        </w:trPr>
        <w:tc>
          <w:tcPr>
            <w:tcW w:w="10737" w:type="dxa"/>
          </w:tcPr>
          <w:p w14:paraId="2DC6826C" w14:textId="2D3E7839" w:rsidR="1FCEFDC6" w:rsidRDefault="1FCEFDC6" w:rsidP="00B67137">
            <w:pPr>
              <w:pStyle w:val="ListBullet"/>
            </w:pPr>
            <w:r>
              <w:lastRenderedPageBreak/>
              <w:t>Recognise that rectangles with the same perimeter may have different dimensions (Spatial reasoning)</w:t>
            </w:r>
          </w:p>
        </w:tc>
        <w:tc>
          <w:tcPr>
            <w:tcW w:w="479" w:type="dxa"/>
          </w:tcPr>
          <w:p w14:paraId="78C1A724" w14:textId="32A246A1" w:rsidR="1FCEFDC6" w:rsidRDefault="00B21B18" w:rsidP="1FCEFDC6">
            <w:r w:rsidRPr="1FCEFDC6">
              <w:rPr>
                <w:rFonts w:eastAsia="Arial"/>
              </w:rPr>
              <w:t xml:space="preserve"> </w:t>
            </w:r>
          </w:p>
        </w:tc>
        <w:tc>
          <w:tcPr>
            <w:tcW w:w="479" w:type="dxa"/>
          </w:tcPr>
          <w:p w14:paraId="0B64D9A5" w14:textId="3E61E8B0" w:rsidR="1FCEFDC6" w:rsidRDefault="00B21B18" w:rsidP="1FCEFDC6">
            <w:r w:rsidRPr="1FCEFDC6">
              <w:rPr>
                <w:rFonts w:eastAsia="Arial"/>
              </w:rPr>
              <w:t xml:space="preserve"> </w:t>
            </w:r>
          </w:p>
        </w:tc>
        <w:tc>
          <w:tcPr>
            <w:tcW w:w="479" w:type="dxa"/>
          </w:tcPr>
          <w:p w14:paraId="36742ADB" w14:textId="00160C17" w:rsidR="1FCEFDC6" w:rsidRDefault="1FCEFDC6" w:rsidP="1FCEFDC6">
            <w:pPr>
              <w:rPr>
                <w:rFonts w:eastAsia="Arial"/>
              </w:rPr>
            </w:pPr>
          </w:p>
        </w:tc>
        <w:tc>
          <w:tcPr>
            <w:tcW w:w="479" w:type="dxa"/>
          </w:tcPr>
          <w:p w14:paraId="27956EDF" w14:textId="73833653" w:rsidR="1FCEFDC6" w:rsidRDefault="1FCEFDC6" w:rsidP="1FCEFDC6">
            <w:pPr>
              <w:rPr>
                <w:rFonts w:eastAsia="Arial"/>
              </w:rPr>
            </w:pPr>
          </w:p>
        </w:tc>
        <w:tc>
          <w:tcPr>
            <w:tcW w:w="479" w:type="dxa"/>
          </w:tcPr>
          <w:p w14:paraId="15D8EC29" w14:textId="24A31101" w:rsidR="1FCEFDC6" w:rsidRDefault="00B21B18" w:rsidP="1FCEFDC6">
            <w:pPr>
              <w:rPr>
                <w:rFonts w:eastAsia="Arial"/>
              </w:rPr>
            </w:pPr>
            <w:r w:rsidRPr="02E113DC">
              <w:rPr>
                <w:rFonts w:eastAsia="Arial"/>
              </w:rPr>
              <w:t>x</w:t>
            </w:r>
          </w:p>
        </w:tc>
        <w:tc>
          <w:tcPr>
            <w:tcW w:w="479" w:type="dxa"/>
          </w:tcPr>
          <w:p w14:paraId="13CFBF4E" w14:textId="2F696358" w:rsidR="1FCEFDC6" w:rsidRDefault="00B21B18" w:rsidP="1FCEFDC6">
            <w:pPr>
              <w:rPr>
                <w:rFonts w:eastAsia="Arial"/>
              </w:rPr>
            </w:pPr>
            <w:r w:rsidRPr="02E113DC">
              <w:rPr>
                <w:rFonts w:eastAsia="Arial"/>
              </w:rPr>
              <w:t>x</w:t>
            </w:r>
          </w:p>
        </w:tc>
        <w:tc>
          <w:tcPr>
            <w:tcW w:w="479" w:type="dxa"/>
          </w:tcPr>
          <w:p w14:paraId="587E776D" w14:textId="6A9A3011" w:rsidR="1FCEFDC6" w:rsidRDefault="1FCEFDC6" w:rsidP="1FCEFDC6">
            <w:pPr>
              <w:rPr>
                <w:rFonts w:eastAsia="Arial"/>
              </w:rPr>
            </w:pPr>
          </w:p>
        </w:tc>
        <w:tc>
          <w:tcPr>
            <w:tcW w:w="479" w:type="dxa"/>
          </w:tcPr>
          <w:p w14:paraId="6FC767B6" w14:textId="35E3D5D6" w:rsidR="1FCEFDC6" w:rsidRDefault="00B21B18" w:rsidP="1FCEFDC6">
            <w:r w:rsidRPr="1FCEFDC6">
              <w:rPr>
                <w:rFonts w:eastAsia="Arial"/>
              </w:rPr>
              <w:t xml:space="preserve"> </w:t>
            </w:r>
          </w:p>
        </w:tc>
      </w:tr>
      <w:tr w:rsidR="1FCEFDC6" w14:paraId="466A875E" w14:textId="77777777" w:rsidTr="00BB3558">
        <w:trPr>
          <w:trHeight w:val="300"/>
        </w:trPr>
        <w:tc>
          <w:tcPr>
            <w:tcW w:w="10737" w:type="dxa"/>
            <w:shd w:val="clear" w:color="auto" w:fill="EBEBEB"/>
          </w:tcPr>
          <w:p w14:paraId="7A96FFC6" w14:textId="1ABE785F" w:rsidR="1FCEFDC6" w:rsidRDefault="1FCEFDC6" w:rsidP="1FCEFDC6">
            <w:r w:rsidRPr="1FCEFDC6">
              <w:rPr>
                <w:rFonts w:eastAsia="Arial"/>
                <w:b/>
                <w:bCs/>
                <w:color w:val="000000" w:themeColor="text1"/>
              </w:rPr>
              <w:t>Geometric measure B:</w:t>
            </w:r>
            <w:r w:rsidRPr="1FCEFDC6">
              <w:rPr>
                <w:rFonts w:eastAsia="Arial"/>
                <w:color w:val="000000" w:themeColor="text1"/>
              </w:rPr>
              <w:t xml:space="preserve"> Length: Connect decimal representations to the metric system</w:t>
            </w:r>
          </w:p>
          <w:p w14:paraId="241CC834" w14:textId="1375D046" w:rsidR="1FCEFDC6" w:rsidRDefault="1FCEFDC6" w:rsidP="1FCEFDC6">
            <w:r w:rsidRPr="1FCEFDC6">
              <w:rPr>
                <w:rFonts w:eastAsia="Arial"/>
                <w:b/>
                <w:bCs/>
                <w:color w:val="000000" w:themeColor="text1"/>
              </w:rPr>
              <w:t>MAO-WM-01, MA3-GM-02</w:t>
            </w:r>
          </w:p>
        </w:tc>
        <w:tc>
          <w:tcPr>
            <w:tcW w:w="479" w:type="dxa"/>
            <w:shd w:val="clear" w:color="auto" w:fill="EBEBEB"/>
          </w:tcPr>
          <w:p w14:paraId="1962BECC" w14:textId="153D3902" w:rsidR="1FCEFDC6" w:rsidRDefault="00B21B18" w:rsidP="1FCEFDC6">
            <w:r w:rsidRPr="1FCEFDC6">
              <w:rPr>
                <w:rFonts w:eastAsia="Arial"/>
              </w:rPr>
              <w:t xml:space="preserve"> </w:t>
            </w:r>
          </w:p>
        </w:tc>
        <w:tc>
          <w:tcPr>
            <w:tcW w:w="479" w:type="dxa"/>
            <w:shd w:val="clear" w:color="auto" w:fill="EBEBEB"/>
          </w:tcPr>
          <w:p w14:paraId="7569B680" w14:textId="47E27BCD" w:rsidR="1FCEFDC6" w:rsidRDefault="00B21B18" w:rsidP="1FCEFDC6">
            <w:r w:rsidRPr="1FCEFDC6">
              <w:rPr>
                <w:rFonts w:eastAsia="Arial"/>
              </w:rPr>
              <w:t xml:space="preserve"> </w:t>
            </w:r>
          </w:p>
        </w:tc>
        <w:tc>
          <w:tcPr>
            <w:tcW w:w="479" w:type="dxa"/>
            <w:shd w:val="clear" w:color="auto" w:fill="EBEBEB"/>
          </w:tcPr>
          <w:p w14:paraId="56C21FB6" w14:textId="5AEA1ADD" w:rsidR="1FCEFDC6" w:rsidRDefault="00B21B18" w:rsidP="1FCEFDC6">
            <w:r w:rsidRPr="1FCEFDC6">
              <w:rPr>
                <w:rFonts w:eastAsia="Arial"/>
              </w:rPr>
              <w:t xml:space="preserve"> </w:t>
            </w:r>
          </w:p>
        </w:tc>
        <w:tc>
          <w:tcPr>
            <w:tcW w:w="479" w:type="dxa"/>
            <w:shd w:val="clear" w:color="auto" w:fill="EBEBEB"/>
          </w:tcPr>
          <w:p w14:paraId="4CDC1CBC" w14:textId="6DC85A70" w:rsidR="1FCEFDC6" w:rsidRDefault="00B21B18" w:rsidP="1FCEFDC6">
            <w:r w:rsidRPr="1FCEFDC6">
              <w:rPr>
                <w:rFonts w:eastAsia="Arial"/>
              </w:rPr>
              <w:t xml:space="preserve"> </w:t>
            </w:r>
          </w:p>
        </w:tc>
        <w:tc>
          <w:tcPr>
            <w:tcW w:w="479" w:type="dxa"/>
            <w:shd w:val="clear" w:color="auto" w:fill="EBEBEB"/>
          </w:tcPr>
          <w:p w14:paraId="3AA23A14" w14:textId="1FD6982A" w:rsidR="1FCEFDC6" w:rsidRDefault="00B21B18" w:rsidP="1FCEFDC6">
            <w:r w:rsidRPr="1FCEFDC6">
              <w:rPr>
                <w:rFonts w:eastAsia="Arial"/>
              </w:rPr>
              <w:t xml:space="preserve"> </w:t>
            </w:r>
          </w:p>
        </w:tc>
        <w:tc>
          <w:tcPr>
            <w:tcW w:w="479" w:type="dxa"/>
            <w:shd w:val="clear" w:color="auto" w:fill="EBEBEB"/>
          </w:tcPr>
          <w:p w14:paraId="0E4B913E" w14:textId="1D4404C0" w:rsidR="1FCEFDC6" w:rsidRDefault="00B21B18" w:rsidP="1FCEFDC6">
            <w:r w:rsidRPr="1FCEFDC6">
              <w:rPr>
                <w:rFonts w:eastAsia="Arial"/>
              </w:rPr>
              <w:t xml:space="preserve"> </w:t>
            </w:r>
          </w:p>
        </w:tc>
        <w:tc>
          <w:tcPr>
            <w:tcW w:w="479" w:type="dxa"/>
            <w:shd w:val="clear" w:color="auto" w:fill="EBEBEB"/>
          </w:tcPr>
          <w:p w14:paraId="297A95AF" w14:textId="4F26F3DA" w:rsidR="1FCEFDC6" w:rsidRDefault="00B21B18" w:rsidP="1FCEFDC6">
            <w:r w:rsidRPr="1FCEFDC6">
              <w:rPr>
                <w:rFonts w:eastAsia="Arial"/>
              </w:rPr>
              <w:t xml:space="preserve"> </w:t>
            </w:r>
          </w:p>
        </w:tc>
        <w:tc>
          <w:tcPr>
            <w:tcW w:w="479" w:type="dxa"/>
            <w:shd w:val="clear" w:color="auto" w:fill="EBEBEB"/>
          </w:tcPr>
          <w:p w14:paraId="2B0DB15C" w14:textId="72D24A19" w:rsidR="1FCEFDC6" w:rsidRDefault="00B21B18" w:rsidP="1FCEFDC6">
            <w:r w:rsidRPr="1FCEFDC6">
              <w:rPr>
                <w:rFonts w:eastAsia="Arial"/>
              </w:rPr>
              <w:t xml:space="preserve"> </w:t>
            </w:r>
          </w:p>
        </w:tc>
      </w:tr>
      <w:tr w:rsidR="1FCEFDC6" w14:paraId="75D0A595" w14:textId="77777777" w:rsidTr="00B67137">
        <w:trPr>
          <w:trHeight w:val="300"/>
        </w:trPr>
        <w:tc>
          <w:tcPr>
            <w:tcW w:w="10737" w:type="dxa"/>
          </w:tcPr>
          <w:p w14:paraId="7B0DFB35" w14:textId="501D7F37" w:rsidR="1FCEFDC6" w:rsidRDefault="1FCEFDC6" w:rsidP="00B67137">
            <w:pPr>
              <w:pStyle w:val="ListBullet"/>
            </w:pPr>
            <w:r>
              <w:t>Recognise the equivalence of whole-number and decimal representations of measurements of length</w:t>
            </w:r>
          </w:p>
        </w:tc>
        <w:tc>
          <w:tcPr>
            <w:tcW w:w="479" w:type="dxa"/>
          </w:tcPr>
          <w:p w14:paraId="2245F292" w14:textId="0A761CFF" w:rsidR="1C39B517" w:rsidRDefault="00B21B18" w:rsidP="1FCEFDC6">
            <w:pPr>
              <w:rPr>
                <w:rFonts w:eastAsia="Arial"/>
              </w:rPr>
            </w:pPr>
            <w:r w:rsidRPr="1FCEFDC6">
              <w:rPr>
                <w:rFonts w:eastAsia="Arial"/>
              </w:rPr>
              <w:t>x</w:t>
            </w:r>
          </w:p>
        </w:tc>
        <w:tc>
          <w:tcPr>
            <w:tcW w:w="479" w:type="dxa"/>
          </w:tcPr>
          <w:p w14:paraId="22EA4A5A" w14:textId="59A2BD79" w:rsidR="1C39B517" w:rsidRDefault="00B21B18" w:rsidP="1FCEFDC6">
            <w:pPr>
              <w:rPr>
                <w:rFonts w:eastAsia="Arial"/>
              </w:rPr>
            </w:pPr>
            <w:r w:rsidRPr="1FCEFDC6">
              <w:rPr>
                <w:rFonts w:eastAsia="Arial"/>
              </w:rPr>
              <w:t>x</w:t>
            </w:r>
          </w:p>
        </w:tc>
        <w:tc>
          <w:tcPr>
            <w:tcW w:w="479" w:type="dxa"/>
          </w:tcPr>
          <w:p w14:paraId="4773D688" w14:textId="52505CBE" w:rsidR="1FCEFDC6" w:rsidRDefault="1FCEFDC6" w:rsidP="1FCEFDC6">
            <w:pPr>
              <w:rPr>
                <w:rFonts w:eastAsia="Arial"/>
              </w:rPr>
            </w:pPr>
          </w:p>
        </w:tc>
        <w:tc>
          <w:tcPr>
            <w:tcW w:w="479" w:type="dxa"/>
          </w:tcPr>
          <w:p w14:paraId="1D590C5E" w14:textId="186B32DF" w:rsidR="1C39B517" w:rsidRDefault="00B21B18" w:rsidP="1FCEFDC6">
            <w:pPr>
              <w:rPr>
                <w:rFonts w:eastAsia="Arial"/>
              </w:rPr>
            </w:pPr>
            <w:r w:rsidRPr="1FCEFDC6">
              <w:rPr>
                <w:rFonts w:eastAsia="Arial"/>
              </w:rPr>
              <w:t>x</w:t>
            </w:r>
          </w:p>
        </w:tc>
        <w:tc>
          <w:tcPr>
            <w:tcW w:w="479" w:type="dxa"/>
          </w:tcPr>
          <w:p w14:paraId="7E3536C3" w14:textId="09FC7185" w:rsidR="1FCEFDC6" w:rsidRDefault="1FCEFDC6" w:rsidP="1FCEFDC6">
            <w:pPr>
              <w:rPr>
                <w:rFonts w:eastAsia="Arial"/>
              </w:rPr>
            </w:pPr>
          </w:p>
        </w:tc>
        <w:tc>
          <w:tcPr>
            <w:tcW w:w="479" w:type="dxa"/>
          </w:tcPr>
          <w:p w14:paraId="6B9D3524" w14:textId="70DEBB49" w:rsidR="1FCEFDC6" w:rsidRDefault="00B21B18" w:rsidP="1FCEFDC6">
            <w:r w:rsidRPr="1FCEFDC6">
              <w:rPr>
                <w:rFonts w:eastAsia="Arial"/>
              </w:rPr>
              <w:t xml:space="preserve"> </w:t>
            </w:r>
          </w:p>
        </w:tc>
        <w:tc>
          <w:tcPr>
            <w:tcW w:w="479" w:type="dxa"/>
          </w:tcPr>
          <w:p w14:paraId="710FA9D3" w14:textId="153F4463" w:rsidR="1FCEFDC6" w:rsidRDefault="00B21B18" w:rsidP="1FCEFDC6">
            <w:r w:rsidRPr="1FCEFDC6">
              <w:rPr>
                <w:rFonts w:eastAsia="Arial"/>
              </w:rPr>
              <w:t xml:space="preserve"> </w:t>
            </w:r>
          </w:p>
        </w:tc>
        <w:tc>
          <w:tcPr>
            <w:tcW w:w="479" w:type="dxa"/>
          </w:tcPr>
          <w:p w14:paraId="2B62927C" w14:textId="2B99BB1C" w:rsidR="1FCEFDC6" w:rsidRDefault="00B21B18" w:rsidP="1FCEFDC6">
            <w:r w:rsidRPr="1FCEFDC6">
              <w:rPr>
                <w:rFonts w:eastAsia="Arial"/>
              </w:rPr>
              <w:t xml:space="preserve"> </w:t>
            </w:r>
          </w:p>
        </w:tc>
      </w:tr>
      <w:tr w:rsidR="1FCEFDC6" w14:paraId="1E46CC5C" w14:textId="77777777" w:rsidTr="00B67137">
        <w:trPr>
          <w:trHeight w:val="300"/>
        </w:trPr>
        <w:tc>
          <w:tcPr>
            <w:tcW w:w="10737" w:type="dxa"/>
          </w:tcPr>
          <w:p w14:paraId="07323765" w14:textId="6B005704" w:rsidR="1FCEFDC6" w:rsidRDefault="1FCEFDC6" w:rsidP="00B67137">
            <w:pPr>
              <w:pStyle w:val="ListBullet"/>
            </w:pPr>
            <w:r>
              <w:t>Interpret decimal notation for lengths and distances</w:t>
            </w:r>
          </w:p>
        </w:tc>
        <w:tc>
          <w:tcPr>
            <w:tcW w:w="479" w:type="dxa"/>
          </w:tcPr>
          <w:p w14:paraId="7FF64873" w14:textId="487948B1" w:rsidR="1FCEFDC6" w:rsidRDefault="1FCEFDC6" w:rsidP="1FCEFDC6">
            <w:pPr>
              <w:rPr>
                <w:rFonts w:eastAsia="Arial"/>
              </w:rPr>
            </w:pPr>
          </w:p>
        </w:tc>
        <w:tc>
          <w:tcPr>
            <w:tcW w:w="479" w:type="dxa"/>
          </w:tcPr>
          <w:p w14:paraId="7CECB480" w14:textId="36EC1DB8" w:rsidR="46B50F0B" w:rsidRDefault="00B21B18" w:rsidP="1FCEFDC6">
            <w:pPr>
              <w:rPr>
                <w:rFonts w:eastAsia="Arial"/>
              </w:rPr>
            </w:pPr>
            <w:r w:rsidRPr="1FCEFDC6">
              <w:rPr>
                <w:rFonts w:eastAsia="Arial"/>
              </w:rPr>
              <w:t>x</w:t>
            </w:r>
          </w:p>
        </w:tc>
        <w:tc>
          <w:tcPr>
            <w:tcW w:w="479" w:type="dxa"/>
          </w:tcPr>
          <w:p w14:paraId="4E6714B0" w14:textId="5E3AF6B1" w:rsidR="1FCEFDC6" w:rsidRDefault="1FCEFDC6" w:rsidP="1FCEFDC6">
            <w:pPr>
              <w:rPr>
                <w:rFonts w:eastAsia="Arial"/>
              </w:rPr>
            </w:pPr>
          </w:p>
        </w:tc>
        <w:tc>
          <w:tcPr>
            <w:tcW w:w="479" w:type="dxa"/>
          </w:tcPr>
          <w:p w14:paraId="6C449F34" w14:textId="0E285B0D" w:rsidR="46B50F0B" w:rsidRDefault="00B21B18" w:rsidP="1FCEFDC6">
            <w:pPr>
              <w:rPr>
                <w:rFonts w:eastAsia="Arial"/>
              </w:rPr>
            </w:pPr>
            <w:r w:rsidRPr="1FCEFDC6">
              <w:rPr>
                <w:rFonts w:eastAsia="Arial"/>
              </w:rPr>
              <w:t>x</w:t>
            </w:r>
          </w:p>
        </w:tc>
        <w:tc>
          <w:tcPr>
            <w:tcW w:w="479" w:type="dxa"/>
          </w:tcPr>
          <w:p w14:paraId="6CBB8BF0" w14:textId="5409BE6A" w:rsidR="1FCEFDC6" w:rsidRDefault="1FCEFDC6" w:rsidP="1FCEFDC6">
            <w:pPr>
              <w:rPr>
                <w:rFonts w:eastAsia="Arial"/>
              </w:rPr>
            </w:pPr>
          </w:p>
        </w:tc>
        <w:tc>
          <w:tcPr>
            <w:tcW w:w="479" w:type="dxa"/>
          </w:tcPr>
          <w:p w14:paraId="3CDAD91C" w14:textId="68316AFC" w:rsidR="1FCEFDC6" w:rsidRDefault="00B21B18" w:rsidP="1FCEFDC6">
            <w:r w:rsidRPr="1FCEFDC6">
              <w:rPr>
                <w:rFonts w:eastAsia="Arial"/>
              </w:rPr>
              <w:t xml:space="preserve"> </w:t>
            </w:r>
          </w:p>
        </w:tc>
        <w:tc>
          <w:tcPr>
            <w:tcW w:w="479" w:type="dxa"/>
          </w:tcPr>
          <w:p w14:paraId="19B18CB2" w14:textId="624AAE92" w:rsidR="1FCEFDC6" w:rsidRDefault="00B21B18" w:rsidP="1FCEFDC6">
            <w:r w:rsidRPr="1FCEFDC6">
              <w:rPr>
                <w:rFonts w:eastAsia="Arial"/>
              </w:rPr>
              <w:t xml:space="preserve"> </w:t>
            </w:r>
          </w:p>
        </w:tc>
        <w:tc>
          <w:tcPr>
            <w:tcW w:w="479" w:type="dxa"/>
          </w:tcPr>
          <w:p w14:paraId="743EB5F1" w14:textId="43662C89" w:rsidR="1FCEFDC6" w:rsidRDefault="00B21B18" w:rsidP="1FCEFDC6">
            <w:r w:rsidRPr="1FCEFDC6">
              <w:rPr>
                <w:rFonts w:eastAsia="Arial"/>
              </w:rPr>
              <w:t xml:space="preserve"> </w:t>
            </w:r>
          </w:p>
        </w:tc>
      </w:tr>
      <w:tr w:rsidR="1FCEFDC6" w14:paraId="24E4D89F" w14:textId="77777777" w:rsidTr="00B67137">
        <w:trPr>
          <w:trHeight w:val="300"/>
        </w:trPr>
        <w:tc>
          <w:tcPr>
            <w:tcW w:w="10737" w:type="dxa"/>
          </w:tcPr>
          <w:p w14:paraId="5215ECBD" w14:textId="0D1A2A8E" w:rsidR="1FCEFDC6" w:rsidRDefault="1FCEFDC6" w:rsidP="00B67137">
            <w:pPr>
              <w:pStyle w:val="ListBullet"/>
            </w:pPr>
            <w:r>
              <w:t>Record lengths and distances using decimal notation</w:t>
            </w:r>
          </w:p>
        </w:tc>
        <w:tc>
          <w:tcPr>
            <w:tcW w:w="479" w:type="dxa"/>
          </w:tcPr>
          <w:p w14:paraId="7507C28F" w14:textId="16B86E5C" w:rsidR="4A657A82" w:rsidRDefault="00B21B18" w:rsidP="1FCEFDC6">
            <w:pPr>
              <w:rPr>
                <w:rFonts w:eastAsia="Arial"/>
              </w:rPr>
            </w:pPr>
            <w:r w:rsidRPr="1FCEFDC6">
              <w:rPr>
                <w:rFonts w:eastAsia="Arial"/>
              </w:rPr>
              <w:t>x</w:t>
            </w:r>
          </w:p>
        </w:tc>
        <w:tc>
          <w:tcPr>
            <w:tcW w:w="479" w:type="dxa"/>
          </w:tcPr>
          <w:p w14:paraId="5B140BA3" w14:textId="72F5E1D6" w:rsidR="4A657A82" w:rsidRDefault="00B21B18" w:rsidP="1FCEFDC6">
            <w:pPr>
              <w:rPr>
                <w:rFonts w:eastAsia="Arial"/>
              </w:rPr>
            </w:pPr>
            <w:r w:rsidRPr="1FCEFDC6">
              <w:rPr>
                <w:rFonts w:eastAsia="Arial"/>
              </w:rPr>
              <w:t>x</w:t>
            </w:r>
          </w:p>
        </w:tc>
        <w:tc>
          <w:tcPr>
            <w:tcW w:w="479" w:type="dxa"/>
          </w:tcPr>
          <w:p w14:paraId="25DD6164" w14:textId="54FBC32E" w:rsidR="4A657A82" w:rsidRDefault="00B21B18" w:rsidP="1FCEFDC6">
            <w:pPr>
              <w:rPr>
                <w:rFonts w:eastAsia="Arial"/>
              </w:rPr>
            </w:pPr>
            <w:r w:rsidRPr="1FCEFDC6">
              <w:rPr>
                <w:rFonts w:eastAsia="Arial"/>
              </w:rPr>
              <w:t>x</w:t>
            </w:r>
          </w:p>
        </w:tc>
        <w:tc>
          <w:tcPr>
            <w:tcW w:w="479" w:type="dxa"/>
          </w:tcPr>
          <w:p w14:paraId="1A05080F" w14:textId="5460F21D" w:rsidR="1FCEFDC6" w:rsidRDefault="1FCEFDC6" w:rsidP="1FCEFDC6">
            <w:pPr>
              <w:rPr>
                <w:rFonts w:eastAsia="Arial"/>
              </w:rPr>
            </w:pPr>
          </w:p>
        </w:tc>
        <w:tc>
          <w:tcPr>
            <w:tcW w:w="479" w:type="dxa"/>
          </w:tcPr>
          <w:p w14:paraId="163604A9" w14:textId="24CA9A0D" w:rsidR="1FCEFDC6" w:rsidRDefault="1FCEFDC6" w:rsidP="1FCEFDC6">
            <w:pPr>
              <w:rPr>
                <w:rFonts w:eastAsia="Arial"/>
              </w:rPr>
            </w:pPr>
          </w:p>
        </w:tc>
        <w:tc>
          <w:tcPr>
            <w:tcW w:w="479" w:type="dxa"/>
          </w:tcPr>
          <w:p w14:paraId="5ECC67FB" w14:textId="752DB381" w:rsidR="1FCEFDC6" w:rsidRDefault="00B21B18" w:rsidP="1FCEFDC6">
            <w:r w:rsidRPr="1FCEFDC6">
              <w:rPr>
                <w:rFonts w:eastAsia="Arial"/>
              </w:rPr>
              <w:t xml:space="preserve"> </w:t>
            </w:r>
          </w:p>
        </w:tc>
        <w:tc>
          <w:tcPr>
            <w:tcW w:w="479" w:type="dxa"/>
          </w:tcPr>
          <w:p w14:paraId="419E8CCC" w14:textId="0B893FF7" w:rsidR="1FCEFDC6" w:rsidRDefault="00B21B18" w:rsidP="1FCEFDC6">
            <w:r w:rsidRPr="1FCEFDC6">
              <w:rPr>
                <w:rFonts w:eastAsia="Arial"/>
              </w:rPr>
              <w:t xml:space="preserve"> </w:t>
            </w:r>
          </w:p>
        </w:tc>
        <w:tc>
          <w:tcPr>
            <w:tcW w:w="479" w:type="dxa"/>
          </w:tcPr>
          <w:p w14:paraId="7DE952DE" w14:textId="42A49D21" w:rsidR="1FCEFDC6" w:rsidRDefault="00B21B18" w:rsidP="1FCEFDC6">
            <w:r w:rsidRPr="1FCEFDC6">
              <w:rPr>
                <w:rFonts w:eastAsia="Arial"/>
              </w:rPr>
              <w:t xml:space="preserve"> </w:t>
            </w:r>
          </w:p>
        </w:tc>
      </w:tr>
      <w:tr w:rsidR="1FCEFDC6" w14:paraId="3FF1060B" w14:textId="77777777" w:rsidTr="00BB3558">
        <w:trPr>
          <w:trHeight w:val="300"/>
        </w:trPr>
        <w:tc>
          <w:tcPr>
            <w:tcW w:w="10737" w:type="dxa"/>
            <w:shd w:val="clear" w:color="auto" w:fill="EBEBEB"/>
          </w:tcPr>
          <w:p w14:paraId="40BE6EB2" w14:textId="26A6C0B1" w:rsidR="1FCEFDC6" w:rsidRDefault="1FCEFDC6" w:rsidP="1FCEFDC6">
            <w:r w:rsidRPr="1FCEFDC6">
              <w:rPr>
                <w:rFonts w:eastAsia="Arial"/>
                <w:b/>
                <w:bCs/>
                <w:color w:val="000000" w:themeColor="text1"/>
              </w:rPr>
              <w:t>Geometric measure B:</w:t>
            </w:r>
            <w:r w:rsidRPr="1FCEFDC6">
              <w:rPr>
                <w:rFonts w:eastAsia="Arial"/>
                <w:color w:val="000000" w:themeColor="text1"/>
              </w:rPr>
              <w:t xml:space="preserve"> Length: Solve problems involving the comparison of lengths using appropriate units</w:t>
            </w:r>
          </w:p>
          <w:p w14:paraId="34B31579" w14:textId="3741EBD7" w:rsidR="1FCEFDC6" w:rsidRDefault="1FCEFDC6" w:rsidP="1FCEFDC6">
            <w:r w:rsidRPr="1FCEFDC6">
              <w:rPr>
                <w:rFonts w:eastAsia="Arial"/>
                <w:b/>
                <w:bCs/>
                <w:color w:val="000000" w:themeColor="text1"/>
              </w:rPr>
              <w:t>MAO-WM-01, MA3-GM-02</w:t>
            </w:r>
          </w:p>
        </w:tc>
        <w:tc>
          <w:tcPr>
            <w:tcW w:w="479" w:type="dxa"/>
            <w:shd w:val="clear" w:color="auto" w:fill="EBEBEB"/>
          </w:tcPr>
          <w:p w14:paraId="23810B38" w14:textId="14354BF3" w:rsidR="1FCEFDC6" w:rsidRDefault="00B21B18" w:rsidP="1FCEFDC6">
            <w:r w:rsidRPr="1FCEFDC6">
              <w:rPr>
                <w:rFonts w:eastAsia="Arial"/>
              </w:rPr>
              <w:t xml:space="preserve"> </w:t>
            </w:r>
          </w:p>
        </w:tc>
        <w:tc>
          <w:tcPr>
            <w:tcW w:w="479" w:type="dxa"/>
            <w:shd w:val="clear" w:color="auto" w:fill="EBEBEB"/>
          </w:tcPr>
          <w:p w14:paraId="6DBFF731" w14:textId="700ABADB" w:rsidR="1FCEFDC6" w:rsidRDefault="00B21B18" w:rsidP="1FCEFDC6">
            <w:r w:rsidRPr="1FCEFDC6">
              <w:rPr>
                <w:rFonts w:eastAsia="Arial"/>
              </w:rPr>
              <w:t xml:space="preserve"> </w:t>
            </w:r>
          </w:p>
        </w:tc>
        <w:tc>
          <w:tcPr>
            <w:tcW w:w="479" w:type="dxa"/>
            <w:shd w:val="clear" w:color="auto" w:fill="EBEBEB"/>
          </w:tcPr>
          <w:p w14:paraId="7490E183" w14:textId="6CCA78AD" w:rsidR="1FCEFDC6" w:rsidRDefault="00B21B18" w:rsidP="1FCEFDC6">
            <w:r w:rsidRPr="1FCEFDC6">
              <w:rPr>
                <w:rFonts w:eastAsia="Arial"/>
              </w:rPr>
              <w:t xml:space="preserve"> </w:t>
            </w:r>
          </w:p>
        </w:tc>
        <w:tc>
          <w:tcPr>
            <w:tcW w:w="479" w:type="dxa"/>
            <w:shd w:val="clear" w:color="auto" w:fill="EBEBEB"/>
          </w:tcPr>
          <w:p w14:paraId="59E92BDB" w14:textId="2C8C79EC" w:rsidR="1FCEFDC6" w:rsidRDefault="00B21B18" w:rsidP="1FCEFDC6">
            <w:r w:rsidRPr="1FCEFDC6">
              <w:rPr>
                <w:rFonts w:eastAsia="Arial"/>
              </w:rPr>
              <w:t xml:space="preserve"> </w:t>
            </w:r>
          </w:p>
        </w:tc>
        <w:tc>
          <w:tcPr>
            <w:tcW w:w="479" w:type="dxa"/>
            <w:shd w:val="clear" w:color="auto" w:fill="EBEBEB"/>
          </w:tcPr>
          <w:p w14:paraId="7100C30E" w14:textId="18FE05C3" w:rsidR="1FCEFDC6" w:rsidRDefault="00B21B18" w:rsidP="1FCEFDC6">
            <w:r w:rsidRPr="1FCEFDC6">
              <w:rPr>
                <w:rFonts w:eastAsia="Arial"/>
              </w:rPr>
              <w:t xml:space="preserve"> </w:t>
            </w:r>
          </w:p>
        </w:tc>
        <w:tc>
          <w:tcPr>
            <w:tcW w:w="479" w:type="dxa"/>
            <w:shd w:val="clear" w:color="auto" w:fill="EBEBEB"/>
          </w:tcPr>
          <w:p w14:paraId="23647419" w14:textId="159B8851" w:rsidR="1FCEFDC6" w:rsidRDefault="00B21B18" w:rsidP="1FCEFDC6">
            <w:r w:rsidRPr="1FCEFDC6">
              <w:rPr>
                <w:rFonts w:eastAsia="Arial"/>
              </w:rPr>
              <w:t xml:space="preserve"> </w:t>
            </w:r>
          </w:p>
        </w:tc>
        <w:tc>
          <w:tcPr>
            <w:tcW w:w="479" w:type="dxa"/>
            <w:shd w:val="clear" w:color="auto" w:fill="EBEBEB"/>
          </w:tcPr>
          <w:p w14:paraId="77C3C4F9" w14:textId="68397629" w:rsidR="1FCEFDC6" w:rsidRDefault="00B21B18" w:rsidP="1FCEFDC6">
            <w:r w:rsidRPr="1FCEFDC6">
              <w:rPr>
                <w:rFonts w:eastAsia="Arial"/>
              </w:rPr>
              <w:t xml:space="preserve"> </w:t>
            </w:r>
          </w:p>
        </w:tc>
        <w:tc>
          <w:tcPr>
            <w:tcW w:w="479" w:type="dxa"/>
            <w:shd w:val="clear" w:color="auto" w:fill="EBEBEB"/>
          </w:tcPr>
          <w:p w14:paraId="62502A16" w14:textId="13150F63" w:rsidR="1FCEFDC6" w:rsidRDefault="00B21B18" w:rsidP="1FCEFDC6">
            <w:r w:rsidRPr="1FCEFDC6">
              <w:rPr>
                <w:rFonts w:eastAsia="Arial"/>
              </w:rPr>
              <w:t xml:space="preserve"> </w:t>
            </w:r>
          </w:p>
        </w:tc>
      </w:tr>
      <w:tr w:rsidR="1FCEFDC6" w14:paraId="5C543C8E" w14:textId="77777777" w:rsidTr="00B67137">
        <w:trPr>
          <w:trHeight w:val="300"/>
        </w:trPr>
        <w:tc>
          <w:tcPr>
            <w:tcW w:w="10737" w:type="dxa"/>
          </w:tcPr>
          <w:p w14:paraId="5C4E6A81" w14:textId="3A9FF2DB" w:rsidR="1FCEFDC6" w:rsidRDefault="1FCEFDC6" w:rsidP="00B67137">
            <w:pPr>
              <w:pStyle w:val="ListBullet"/>
            </w:pPr>
            <w:r>
              <w:t>Investigate and compare perimeters of rectangles with the same area</w:t>
            </w:r>
          </w:p>
        </w:tc>
        <w:tc>
          <w:tcPr>
            <w:tcW w:w="479" w:type="dxa"/>
          </w:tcPr>
          <w:p w14:paraId="17C4630A" w14:textId="44F336FF" w:rsidR="1FCEFDC6" w:rsidRDefault="00B21B18" w:rsidP="1FCEFDC6">
            <w:r w:rsidRPr="1FCEFDC6">
              <w:rPr>
                <w:rFonts w:eastAsia="Arial"/>
              </w:rPr>
              <w:t xml:space="preserve"> </w:t>
            </w:r>
          </w:p>
        </w:tc>
        <w:tc>
          <w:tcPr>
            <w:tcW w:w="479" w:type="dxa"/>
          </w:tcPr>
          <w:p w14:paraId="6D9FE3FA" w14:textId="0C8913E0" w:rsidR="1FCEFDC6" w:rsidRDefault="00B21B18" w:rsidP="1FCEFDC6">
            <w:r w:rsidRPr="1FCEFDC6">
              <w:rPr>
                <w:rFonts w:eastAsia="Arial"/>
              </w:rPr>
              <w:t xml:space="preserve"> </w:t>
            </w:r>
          </w:p>
        </w:tc>
        <w:tc>
          <w:tcPr>
            <w:tcW w:w="479" w:type="dxa"/>
          </w:tcPr>
          <w:p w14:paraId="67378877" w14:textId="11F18DE7" w:rsidR="1FCEFDC6" w:rsidRDefault="00B21B18" w:rsidP="1FCEFDC6">
            <w:r w:rsidRPr="1FCEFDC6">
              <w:rPr>
                <w:rFonts w:eastAsia="Arial"/>
              </w:rPr>
              <w:t xml:space="preserve"> </w:t>
            </w:r>
          </w:p>
        </w:tc>
        <w:tc>
          <w:tcPr>
            <w:tcW w:w="479" w:type="dxa"/>
          </w:tcPr>
          <w:p w14:paraId="57B49A5E" w14:textId="224C53C3" w:rsidR="1FCEFDC6" w:rsidRDefault="00B21B18" w:rsidP="1FCEFDC6">
            <w:r w:rsidRPr="1FCEFDC6">
              <w:rPr>
                <w:rFonts w:eastAsia="Arial"/>
              </w:rPr>
              <w:t xml:space="preserve"> </w:t>
            </w:r>
          </w:p>
        </w:tc>
        <w:tc>
          <w:tcPr>
            <w:tcW w:w="479" w:type="dxa"/>
          </w:tcPr>
          <w:p w14:paraId="274B1BEC" w14:textId="445E2F72" w:rsidR="1FCEFDC6" w:rsidRDefault="1FCEFDC6" w:rsidP="1FCEFDC6">
            <w:pPr>
              <w:rPr>
                <w:rFonts w:eastAsia="Arial"/>
              </w:rPr>
            </w:pPr>
          </w:p>
        </w:tc>
        <w:tc>
          <w:tcPr>
            <w:tcW w:w="479" w:type="dxa"/>
          </w:tcPr>
          <w:p w14:paraId="3A5B5338" w14:textId="79039677" w:rsidR="1FCEFDC6" w:rsidRDefault="00B21B18" w:rsidP="1FCEFDC6">
            <w:r w:rsidRPr="1FCEFDC6">
              <w:rPr>
                <w:rFonts w:eastAsia="Arial"/>
              </w:rPr>
              <w:t xml:space="preserve"> </w:t>
            </w:r>
            <w:r w:rsidRPr="02E113DC">
              <w:rPr>
                <w:rFonts w:eastAsia="Arial"/>
              </w:rPr>
              <w:t>x</w:t>
            </w:r>
          </w:p>
        </w:tc>
        <w:tc>
          <w:tcPr>
            <w:tcW w:w="479" w:type="dxa"/>
          </w:tcPr>
          <w:p w14:paraId="33DD7344" w14:textId="1BBA23DE" w:rsidR="1FCEFDC6" w:rsidRDefault="00B21B18" w:rsidP="1FCEFDC6">
            <w:r w:rsidRPr="1FCEFDC6">
              <w:rPr>
                <w:rFonts w:eastAsia="Arial"/>
              </w:rPr>
              <w:t xml:space="preserve"> </w:t>
            </w:r>
          </w:p>
        </w:tc>
        <w:tc>
          <w:tcPr>
            <w:tcW w:w="479" w:type="dxa"/>
          </w:tcPr>
          <w:p w14:paraId="0240BF23" w14:textId="1E4BB0DF" w:rsidR="1FCEFDC6" w:rsidRDefault="00B21B18" w:rsidP="1FCEFDC6">
            <w:r w:rsidRPr="1FCEFDC6">
              <w:rPr>
                <w:rFonts w:eastAsia="Arial"/>
              </w:rPr>
              <w:t xml:space="preserve"> </w:t>
            </w:r>
          </w:p>
        </w:tc>
      </w:tr>
      <w:tr w:rsidR="1FCEFDC6" w14:paraId="39137CB5" w14:textId="77777777" w:rsidTr="00B67137">
        <w:trPr>
          <w:trHeight w:val="300"/>
        </w:trPr>
        <w:tc>
          <w:tcPr>
            <w:tcW w:w="10737" w:type="dxa"/>
          </w:tcPr>
          <w:p w14:paraId="4AEA3D7C" w14:textId="2E3F5314" w:rsidR="1FCEFDC6" w:rsidRDefault="1FCEFDC6" w:rsidP="00B67137">
            <w:pPr>
              <w:pStyle w:val="ListBullet"/>
            </w:pPr>
            <w:r>
              <w:t>Solve a variety of problems involving length and perimeter, including problems involving different units of length</w:t>
            </w:r>
          </w:p>
        </w:tc>
        <w:tc>
          <w:tcPr>
            <w:tcW w:w="479" w:type="dxa"/>
          </w:tcPr>
          <w:p w14:paraId="0C50BE6A" w14:textId="52C7C87F" w:rsidR="1FCEFDC6" w:rsidRDefault="00B21B18" w:rsidP="1FCEFDC6">
            <w:r w:rsidRPr="1FCEFDC6">
              <w:rPr>
                <w:rFonts w:eastAsia="Arial"/>
              </w:rPr>
              <w:t xml:space="preserve"> </w:t>
            </w:r>
          </w:p>
        </w:tc>
        <w:tc>
          <w:tcPr>
            <w:tcW w:w="479" w:type="dxa"/>
          </w:tcPr>
          <w:p w14:paraId="199210EB" w14:textId="689117E5" w:rsidR="1FCEFDC6" w:rsidRDefault="00B21B18" w:rsidP="1FCEFDC6">
            <w:r w:rsidRPr="1FCEFDC6">
              <w:rPr>
                <w:rFonts w:eastAsia="Arial"/>
              </w:rPr>
              <w:t xml:space="preserve"> </w:t>
            </w:r>
          </w:p>
        </w:tc>
        <w:tc>
          <w:tcPr>
            <w:tcW w:w="479" w:type="dxa"/>
          </w:tcPr>
          <w:p w14:paraId="3E2FAD85" w14:textId="5CC08F58" w:rsidR="1FCEFDC6" w:rsidRDefault="00B21B18" w:rsidP="1FCEFDC6">
            <w:r w:rsidRPr="1FCEFDC6">
              <w:rPr>
                <w:rFonts w:eastAsia="Arial"/>
              </w:rPr>
              <w:t xml:space="preserve"> </w:t>
            </w:r>
          </w:p>
        </w:tc>
        <w:tc>
          <w:tcPr>
            <w:tcW w:w="479" w:type="dxa"/>
          </w:tcPr>
          <w:p w14:paraId="71B2A283" w14:textId="0077EED4" w:rsidR="1FCEFDC6" w:rsidRDefault="00B21B18" w:rsidP="1FCEFDC6">
            <w:r w:rsidRPr="1FCEFDC6">
              <w:rPr>
                <w:rFonts w:eastAsia="Arial"/>
              </w:rPr>
              <w:t xml:space="preserve"> </w:t>
            </w:r>
          </w:p>
        </w:tc>
        <w:tc>
          <w:tcPr>
            <w:tcW w:w="479" w:type="dxa"/>
          </w:tcPr>
          <w:p w14:paraId="31C9453D" w14:textId="10E87314" w:rsidR="1FCEFDC6" w:rsidRDefault="00B21B18" w:rsidP="1FCEFDC6">
            <w:pPr>
              <w:rPr>
                <w:rFonts w:eastAsia="Arial"/>
              </w:rPr>
            </w:pPr>
            <w:r>
              <w:rPr>
                <w:rFonts w:eastAsia="Arial"/>
              </w:rPr>
              <w:t>x</w:t>
            </w:r>
          </w:p>
        </w:tc>
        <w:tc>
          <w:tcPr>
            <w:tcW w:w="479" w:type="dxa"/>
          </w:tcPr>
          <w:p w14:paraId="33B4BAC5" w14:textId="5C1D05AD" w:rsidR="1FCEFDC6" w:rsidRDefault="00B21B18" w:rsidP="1FCEFDC6">
            <w:r w:rsidRPr="1FCEFDC6">
              <w:rPr>
                <w:rFonts w:eastAsia="Arial"/>
              </w:rPr>
              <w:t xml:space="preserve"> </w:t>
            </w:r>
            <w:r>
              <w:rPr>
                <w:rFonts w:eastAsia="Arial"/>
              </w:rPr>
              <w:t>x</w:t>
            </w:r>
          </w:p>
        </w:tc>
        <w:tc>
          <w:tcPr>
            <w:tcW w:w="479" w:type="dxa"/>
          </w:tcPr>
          <w:p w14:paraId="7ADC5928" w14:textId="361D9576" w:rsidR="1FCEFDC6" w:rsidRDefault="00B21B18" w:rsidP="1FCEFDC6">
            <w:r w:rsidRPr="1FCEFDC6">
              <w:rPr>
                <w:rFonts w:eastAsia="Arial"/>
              </w:rPr>
              <w:t xml:space="preserve"> </w:t>
            </w:r>
          </w:p>
        </w:tc>
        <w:tc>
          <w:tcPr>
            <w:tcW w:w="479" w:type="dxa"/>
          </w:tcPr>
          <w:p w14:paraId="44DB9D6A" w14:textId="7B48C654" w:rsidR="1FCEFDC6" w:rsidRDefault="00B21B18" w:rsidP="1FCEFDC6">
            <w:r w:rsidRPr="1FCEFDC6">
              <w:rPr>
                <w:rFonts w:eastAsia="Arial"/>
              </w:rPr>
              <w:t xml:space="preserve"> </w:t>
            </w:r>
          </w:p>
        </w:tc>
      </w:tr>
      <w:tr w:rsidR="1FCEFDC6" w14:paraId="12CA20EF" w14:textId="77777777" w:rsidTr="00BB3558">
        <w:trPr>
          <w:trHeight w:val="300"/>
        </w:trPr>
        <w:tc>
          <w:tcPr>
            <w:tcW w:w="10737" w:type="dxa"/>
            <w:shd w:val="clear" w:color="auto" w:fill="EBEBEB"/>
          </w:tcPr>
          <w:p w14:paraId="1A894C34" w14:textId="45DED0BE" w:rsidR="1FCEFDC6" w:rsidRDefault="1FCEFDC6" w:rsidP="1FCEFDC6">
            <w:r w:rsidRPr="1FCEFDC6">
              <w:rPr>
                <w:rFonts w:eastAsia="Arial"/>
                <w:b/>
                <w:bCs/>
                <w:color w:val="000000" w:themeColor="text1"/>
              </w:rPr>
              <w:lastRenderedPageBreak/>
              <w:t>Two-dimensional spatial structure A:</w:t>
            </w:r>
            <w:r w:rsidRPr="1FCEFDC6">
              <w:rPr>
                <w:rFonts w:eastAsia="Arial"/>
                <w:color w:val="000000" w:themeColor="text1"/>
              </w:rPr>
              <w:t xml:space="preserve"> 2D shapes: Classify two-dimensional shapes and describe their properties</w:t>
            </w:r>
          </w:p>
          <w:p w14:paraId="5C31B57F" w14:textId="0A49C2E7" w:rsidR="1FCEFDC6" w:rsidRDefault="1FCEFDC6" w:rsidP="1FCEFDC6">
            <w:r w:rsidRPr="1FCEFDC6">
              <w:rPr>
                <w:rFonts w:eastAsia="Arial"/>
                <w:b/>
                <w:bCs/>
                <w:color w:val="000000" w:themeColor="text1"/>
              </w:rPr>
              <w:t>MAO-WM-01, MA3-2DS-01</w:t>
            </w:r>
          </w:p>
        </w:tc>
        <w:tc>
          <w:tcPr>
            <w:tcW w:w="479" w:type="dxa"/>
            <w:shd w:val="clear" w:color="auto" w:fill="EBEBEB"/>
          </w:tcPr>
          <w:p w14:paraId="7DC941A8" w14:textId="01316B59" w:rsidR="1FCEFDC6" w:rsidRDefault="00B21B18" w:rsidP="1FCEFDC6">
            <w:r w:rsidRPr="1FCEFDC6">
              <w:rPr>
                <w:rFonts w:eastAsia="Arial"/>
              </w:rPr>
              <w:t xml:space="preserve"> </w:t>
            </w:r>
          </w:p>
        </w:tc>
        <w:tc>
          <w:tcPr>
            <w:tcW w:w="479" w:type="dxa"/>
            <w:shd w:val="clear" w:color="auto" w:fill="EBEBEB"/>
          </w:tcPr>
          <w:p w14:paraId="44068643" w14:textId="1369ABDD" w:rsidR="1FCEFDC6" w:rsidRDefault="00B21B18" w:rsidP="1FCEFDC6">
            <w:r w:rsidRPr="1FCEFDC6">
              <w:rPr>
                <w:rFonts w:eastAsia="Arial"/>
              </w:rPr>
              <w:t xml:space="preserve"> </w:t>
            </w:r>
          </w:p>
        </w:tc>
        <w:tc>
          <w:tcPr>
            <w:tcW w:w="479" w:type="dxa"/>
            <w:shd w:val="clear" w:color="auto" w:fill="EBEBEB"/>
          </w:tcPr>
          <w:p w14:paraId="4185047A" w14:textId="20E559AA" w:rsidR="1FCEFDC6" w:rsidRDefault="00B21B18" w:rsidP="1FCEFDC6">
            <w:r w:rsidRPr="1FCEFDC6">
              <w:rPr>
                <w:rFonts w:eastAsia="Arial"/>
              </w:rPr>
              <w:t xml:space="preserve"> </w:t>
            </w:r>
          </w:p>
        </w:tc>
        <w:tc>
          <w:tcPr>
            <w:tcW w:w="479" w:type="dxa"/>
            <w:shd w:val="clear" w:color="auto" w:fill="EBEBEB"/>
          </w:tcPr>
          <w:p w14:paraId="46BEFB2A" w14:textId="3474DAEA" w:rsidR="1FCEFDC6" w:rsidRDefault="00B21B18" w:rsidP="1FCEFDC6">
            <w:r w:rsidRPr="1FCEFDC6">
              <w:rPr>
                <w:rFonts w:eastAsia="Arial"/>
              </w:rPr>
              <w:t xml:space="preserve"> </w:t>
            </w:r>
          </w:p>
        </w:tc>
        <w:tc>
          <w:tcPr>
            <w:tcW w:w="479" w:type="dxa"/>
            <w:shd w:val="clear" w:color="auto" w:fill="EBEBEB"/>
          </w:tcPr>
          <w:p w14:paraId="0215D87E" w14:textId="2F146FC5" w:rsidR="1FCEFDC6" w:rsidRDefault="00B21B18" w:rsidP="1FCEFDC6">
            <w:r w:rsidRPr="1FCEFDC6">
              <w:rPr>
                <w:rFonts w:eastAsia="Arial"/>
              </w:rPr>
              <w:t xml:space="preserve"> </w:t>
            </w:r>
          </w:p>
        </w:tc>
        <w:tc>
          <w:tcPr>
            <w:tcW w:w="479" w:type="dxa"/>
            <w:shd w:val="clear" w:color="auto" w:fill="EBEBEB"/>
          </w:tcPr>
          <w:p w14:paraId="7DCB99B0" w14:textId="1F37C3E0" w:rsidR="1FCEFDC6" w:rsidRDefault="00B21B18" w:rsidP="1FCEFDC6">
            <w:r w:rsidRPr="1FCEFDC6">
              <w:rPr>
                <w:rFonts w:eastAsia="Arial"/>
              </w:rPr>
              <w:t xml:space="preserve"> </w:t>
            </w:r>
          </w:p>
        </w:tc>
        <w:tc>
          <w:tcPr>
            <w:tcW w:w="479" w:type="dxa"/>
            <w:shd w:val="clear" w:color="auto" w:fill="EBEBEB"/>
          </w:tcPr>
          <w:p w14:paraId="1C3A765B" w14:textId="06D88915" w:rsidR="1FCEFDC6" w:rsidRDefault="00B21B18" w:rsidP="1FCEFDC6">
            <w:r w:rsidRPr="1FCEFDC6">
              <w:rPr>
                <w:rFonts w:eastAsia="Arial"/>
              </w:rPr>
              <w:t xml:space="preserve"> </w:t>
            </w:r>
          </w:p>
        </w:tc>
        <w:tc>
          <w:tcPr>
            <w:tcW w:w="479" w:type="dxa"/>
            <w:shd w:val="clear" w:color="auto" w:fill="EBEBEB"/>
          </w:tcPr>
          <w:p w14:paraId="04E79A2C" w14:textId="3EB85D67" w:rsidR="1FCEFDC6" w:rsidRDefault="00B21B18" w:rsidP="1FCEFDC6">
            <w:r w:rsidRPr="1FCEFDC6">
              <w:rPr>
                <w:rFonts w:eastAsia="Arial"/>
              </w:rPr>
              <w:t xml:space="preserve"> </w:t>
            </w:r>
          </w:p>
        </w:tc>
      </w:tr>
      <w:tr w:rsidR="1FCEFDC6" w14:paraId="76F364BA" w14:textId="77777777" w:rsidTr="00B67137">
        <w:trPr>
          <w:trHeight w:val="300"/>
        </w:trPr>
        <w:tc>
          <w:tcPr>
            <w:tcW w:w="10737" w:type="dxa"/>
          </w:tcPr>
          <w:p w14:paraId="025748E8" w14:textId="373F8404" w:rsidR="1FCEFDC6" w:rsidRDefault="1FCEFDC6" w:rsidP="00B67137">
            <w:pPr>
              <w:pStyle w:val="ListBullet"/>
            </w:pPr>
            <w:r>
              <w:t>Recognise that triangles and quadrilaterals can be classified in more than one way (Reasons about spatial relations)</w:t>
            </w:r>
          </w:p>
        </w:tc>
        <w:tc>
          <w:tcPr>
            <w:tcW w:w="479" w:type="dxa"/>
          </w:tcPr>
          <w:p w14:paraId="4F8C4CFD" w14:textId="654423A8" w:rsidR="1FCEFDC6" w:rsidRDefault="00B21B18" w:rsidP="1FCEFDC6">
            <w:r w:rsidRPr="1FCEFDC6">
              <w:rPr>
                <w:rFonts w:eastAsia="Arial"/>
              </w:rPr>
              <w:t xml:space="preserve"> </w:t>
            </w:r>
          </w:p>
        </w:tc>
        <w:tc>
          <w:tcPr>
            <w:tcW w:w="479" w:type="dxa"/>
          </w:tcPr>
          <w:p w14:paraId="43485D8B" w14:textId="0C0D709B" w:rsidR="1FCEFDC6" w:rsidRDefault="00B21B18" w:rsidP="1FCEFDC6">
            <w:r w:rsidRPr="1FCEFDC6">
              <w:rPr>
                <w:rFonts w:eastAsia="Arial"/>
              </w:rPr>
              <w:t xml:space="preserve"> </w:t>
            </w:r>
          </w:p>
        </w:tc>
        <w:tc>
          <w:tcPr>
            <w:tcW w:w="479" w:type="dxa"/>
          </w:tcPr>
          <w:p w14:paraId="624C5EB2" w14:textId="41635100" w:rsidR="1FCEFDC6" w:rsidRDefault="00B21B18" w:rsidP="1FCEFDC6">
            <w:r w:rsidRPr="1FCEFDC6">
              <w:rPr>
                <w:rFonts w:eastAsia="Arial"/>
              </w:rPr>
              <w:t xml:space="preserve"> </w:t>
            </w:r>
          </w:p>
        </w:tc>
        <w:tc>
          <w:tcPr>
            <w:tcW w:w="479" w:type="dxa"/>
          </w:tcPr>
          <w:p w14:paraId="53477F42" w14:textId="700EF530" w:rsidR="1FCEFDC6" w:rsidRDefault="00B21B18" w:rsidP="1FCEFDC6">
            <w:r w:rsidRPr="1FCEFDC6">
              <w:rPr>
                <w:rFonts w:eastAsia="Arial"/>
              </w:rPr>
              <w:t xml:space="preserve"> </w:t>
            </w:r>
          </w:p>
        </w:tc>
        <w:tc>
          <w:tcPr>
            <w:tcW w:w="479" w:type="dxa"/>
          </w:tcPr>
          <w:p w14:paraId="3028AE18" w14:textId="4174D9EE" w:rsidR="1FCEFDC6" w:rsidRDefault="00B21B18" w:rsidP="1FCEFDC6">
            <w:r w:rsidRPr="1FCEFDC6">
              <w:rPr>
                <w:rFonts w:eastAsia="Arial"/>
              </w:rPr>
              <w:t xml:space="preserve"> </w:t>
            </w:r>
          </w:p>
        </w:tc>
        <w:tc>
          <w:tcPr>
            <w:tcW w:w="479" w:type="dxa"/>
          </w:tcPr>
          <w:p w14:paraId="57DF9710" w14:textId="3F241211" w:rsidR="1FCEFDC6" w:rsidRDefault="00B21B18" w:rsidP="1FCEFDC6">
            <w:pPr>
              <w:rPr>
                <w:rFonts w:eastAsia="Arial"/>
              </w:rPr>
            </w:pPr>
            <w:r w:rsidRPr="02E113DC">
              <w:rPr>
                <w:rFonts w:eastAsia="Arial"/>
              </w:rPr>
              <w:t>x</w:t>
            </w:r>
          </w:p>
        </w:tc>
        <w:tc>
          <w:tcPr>
            <w:tcW w:w="479" w:type="dxa"/>
          </w:tcPr>
          <w:p w14:paraId="3D00D7FB" w14:textId="5C5FAFDF" w:rsidR="1FCEFDC6" w:rsidRDefault="00B21B18" w:rsidP="1FCEFDC6">
            <w:r w:rsidRPr="1FCEFDC6">
              <w:rPr>
                <w:rFonts w:eastAsia="Arial"/>
              </w:rPr>
              <w:t xml:space="preserve"> </w:t>
            </w:r>
          </w:p>
        </w:tc>
        <w:tc>
          <w:tcPr>
            <w:tcW w:w="479" w:type="dxa"/>
          </w:tcPr>
          <w:p w14:paraId="4CB72111" w14:textId="19194D52" w:rsidR="1FCEFDC6" w:rsidRDefault="00B21B18" w:rsidP="1FCEFDC6">
            <w:r w:rsidRPr="1FCEFDC6">
              <w:rPr>
                <w:rFonts w:eastAsia="Arial"/>
              </w:rPr>
              <w:t xml:space="preserve"> </w:t>
            </w:r>
          </w:p>
        </w:tc>
      </w:tr>
      <w:tr w:rsidR="1FCEFDC6" w14:paraId="340730A1" w14:textId="77777777" w:rsidTr="00B67137">
        <w:trPr>
          <w:trHeight w:val="300"/>
        </w:trPr>
        <w:tc>
          <w:tcPr>
            <w:tcW w:w="10737" w:type="dxa"/>
          </w:tcPr>
          <w:p w14:paraId="12097A27" w14:textId="36ACF83D" w:rsidR="1FCEFDC6" w:rsidRDefault="1FCEFDC6" w:rsidP="00B67137">
            <w:pPr>
              <w:pStyle w:val="ListBullet"/>
            </w:pPr>
            <w:r>
              <w:t>Compare side and angle properties of triangles and quadrilaterals using measurement and symmetry</w:t>
            </w:r>
          </w:p>
        </w:tc>
        <w:tc>
          <w:tcPr>
            <w:tcW w:w="479" w:type="dxa"/>
          </w:tcPr>
          <w:p w14:paraId="54F86FCC" w14:textId="0226D592" w:rsidR="1FCEFDC6" w:rsidRDefault="00B21B18" w:rsidP="1FCEFDC6">
            <w:r w:rsidRPr="1FCEFDC6">
              <w:rPr>
                <w:rFonts w:eastAsia="Arial"/>
              </w:rPr>
              <w:t xml:space="preserve"> </w:t>
            </w:r>
          </w:p>
        </w:tc>
        <w:tc>
          <w:tcPr>
            <w:tcW w:w="479" w:type="dxa"/>
          </w:tcPr>
          <w:p w14:paraId="2D48A1BE" w14:textId="61E4BDEA" w:rsidR="1FCEFDC6" w:rsidRDefault="00B21B18" w:rsidP="1FCEFDC6">
            <w:r w:rsidRPr="1FCEFDC6">
              <w:rPr>
                <w:rFonts w:eastAsia="Arial"/>
              </w:rPr>
              <w:t xml:space="preserve"> </w:t>
            </w:r>
          </w:p>
        </w:tc>
        <w:tc>
          <w:tcPr>
            <w:tcW w:w="479" w:type="dxa"/>
          </w:tcPr>
          <w:p w14:paraId="5F957468" w14:textId="5BB42C7D" w:rsidR="1FCEFDC6" w:rsidRDefault="00B21B18" w:rsidP="1FCEFDC6">
            <w:r w:rsidRPr="1FCEFDC6">
              <w:rPr>
                <w:rFonts w:eastAsia="Arial"/>
              </w:rPr>
              <w:t xml:space="preserve"> </w:t>
            </w:r>
          </w:p>
        </w:tc>
        <w:tc>
          <w:tcPr>
            <w:tcW w:w="479" w:type="dxa"/>
          </w:tcPr>
          <w:p w14:paraId="265039B2" w14:textId="003563B1" w:rsidR="1FCEFDC6" w:rsidRDefault="00B21B18" w:rsidP="1FCEFDC6">
            <w:r w:rsidRPr="1FCEFDC6">
              <w:rPr>
                <w:rFonts w:eastAsia="Arial"/>
              </w:rPr>
              <w:t xml:space="preserve"> </w:t>
            </w:r>
          </w:p>
        </w:tc>
        <w:tc>
          <w:tcPr>
            <w:tcW w:w="479" w:type="dxa"/>
          </w:tcPr>
          <w:p w14:paraId="6DA75205" w14:textId="3AF93E71" w:rsidR="1FCEFDC6" w:rsidRDefault="00B21B18" w:rsidP="1FCEFDC6">
            <w:r w:rsidRPr="1FCEFDC6">
              <w:rPr>
                <w:rFonts w:eastAsia="Arial"/>
              </w:rPr>
              <w:t xml:space="preserve"> </w:t>
            </w:r>
          </w:p>
        </w:tc>
        <w:tc>
          <w:tcPr>
            <w:tcW w:w="479" w:type="dxa"/>
          </w:tcPr>
          <w:p w14:paraId="79F906F5" w14:textId="73872E3B" w:rsidR="1FCEFDC6" w:rsidRDefault="00B21B18" w:rsidP="1FCEFDC6">
            <w:pPr>
              <w:rPr>
                <w:rFonts w:eastAsia="Arial"/>
              </w:rPr>
            </w:pPr>
            <w:r w:rsidRPr="02E113DC">
              <w:rPr>
                <w:rFonts w:eastAsia="Arial"/>
              </w:rPr>
              <w:t>x</w:t>
            </w:r>
          </w:p>
        </w:tc>
        <w:tc>
          <w:tcPr>
            <w:tcW w:w="479" w:type="dxa"/>
          </w:tcPr>
          <w:p w14:paraId="3587693D" w14:textId="00E43CE6" w:rsidR="1FCEFDC6" w:rsidRDefault="00B21B18" w:rsidP="1FCEFDC6">
            <w:r w:rsidRPr="1FCEFDC6">
              <w:rPr>
                <w:rFonts w:eastAsia="Arial"/>
              </w:rPr>
              <w:t xml:space="preserve"> </w:t>
            </w:r>
          </w:p>
        </w:tc>
        <w:tc>
          <w:tcPr>
            <w:tcW w:w="479" w:type="dxa"/>
          </w:tcPr>
          <w:p w14:paraId="3E95F51A" w14:textId="72E0E1C6" w:rsidR="1FCEFDC6" w:rsidRDefault="00B21B18" w:rsidP="1FCEFDC6">
            <w:r w:rsidRPr="1FCEFDC6">
              <w:rPr>
                <w:rFonts w:eastAsia="Arial"/>
              </w:rPr>
              <w:t xml:space="preserve"> </w:t>
            </w:r>
          </w:p>
        </w:tc>
      </w:tr>
      <w:tr w:rsidR="00112CC4" w14:paraId="0AC2A5F7" w14:textId="77777777" w:rsidTr="00BB3558">
        <w:trPr>
          <w:trHeight w:val="300"/>
        </w:trPr>
        <w:tc>
          <w:tcPr>
            <w:tcW w:w="10737" w:type="dxa"/>
            <w:shd w:val="clear" w:color="auto" w:fill="EBEBEB"/>
          </w:tcPr>
          <w:p w14:paraId="53A0F332" w14:textId="245114E7" w:rsidR="00112CC4" w:rsidRDefault="00112CC4" w:rsidP="00112CC4">
            <w:r w:rsidRPr="1FCEFDC6">
              <w:rPr>
                <w:rFonts w:eastAsia="Arial"/>
                <w:b/>
                <w:bCs/>
                <w:color w:val="000000" w:themeColor="text1"/>
              </w:rPr>
              <w:t xml:space="preserve">Two-dimensional spatial structure </w:t>
            </w:r>
            <w:r>
              <w:rPr>
                <w:rFonts w:eastAsia="Arial"/>
                <w:b/>
                <w:bCs/>
                <w:color w:val="000000" w:themeColor="text1"/>
              </w:rPr>
              <w:t>B</w:t>
            </w:r>
            <w:r w:rsidRPr="1FCEFDC6">
              <w:rPr>
                <w:rFonts w:eastAsia="Arial"/>
                <w:b/>
                <w:bCs/>
                <w:color w:val="000000" w:themeColor="text1"/>
              </w:rPr>
              <w:t>:</w:t>
            </w:r>
            <w:r w:rsidRPr="1FCEFDC6">
              <w:rPr>
                <w:rFonts w:eastAsia="Arial"/>
                <w:color w:val="000000" w:themeColor="text1"/>
              </w:rPr>
              <w:t xml:space="preserve"> </w:t>
            </w:r>
            <w:r w:rsidR="0047718B" w:rsidRPr="0047718B">
              <w:rPr>
                <w:rFonts w:eastAsia="Arial"/>
                <w:color w:val="000000" w:themeColor="text1"/>
              </w:rPr>
              <w:t>Dissect two-dimensional shapes and rearrange them using translations, reflections and rotations</w:t>
            </w:r>
          </w:p>
          <w:p w14:paraId="54F92121" w14:textId="609EB687" w:rsidR="00112CC4" w:rsidRPr="1FCEFDC6" w:rsidRDefault="00112CC4" w:rsidP="00112CC4">
            <w:pPr>
              <w:rPr>
                <w:rFonts w:eastAsia="Arial"/>
                <w:b/>
                <w:bCs/>
                <w:color w:val="000000" w:themeColor="text1"/>
              </w:rPr>
            </w:pPr>
            <w:r w:rsidRPr="1FCEFDC6">
              <w:rPr>
                <w:rFonts w:eastAsia="Arial"/>
                <w:b/>
                <w:bCs/>
                <w:color w:val="000000" w:themeColor="text1"/>
              </w:rPr>
              <w:t>MAO-WM-01, MA3-2DS-01</w:t>
            </w:r>
          </w:p>
        </w:tc>
        <w:tc>
          <w:tcPr>
            <w:tcW w:w="479" w:type="dxa"/>
            <w:shd w:val="clear" w:color="auto" w:fill="EBEBEB"/>
          </w:tcPr>
          <w:p w14:paraId="7478D75C" w14:textId="77777777" w:rsidR="00112CC4" w:rsidRPr="1FCEFDC6" w:rsidRDefault="00112CC4" w:rsidP="1FCEFDC6">
            <w:pPr>
              <w:rPr>
                <w:rFonts w:eastAsia="Arial"/>
              </w:rPr>
            </w:pPr>
          </w:p>
        </w:tc>
        <w:tc>
          <w:tcPr>
            <w:tcW w:w="479" w:type="dxa"/>
            <w:shd w:val="clear" w:color="auto" w:fill="EBEBEB"/>
          </w:tcPr>
          <w:p w14:paraId="5AEAE599" w14:textId="77777777" w:rsidR="00112CC4" w:rsidRPr="1FCEFDC6" w:rsidRDefault="00112CC4" w:rsidP="1FCEFDC6">
            <w:pPr>
              <w:rPr>
                <w:rFonts w:eastAsia="Arial"/>
              </w:rPr>
            </w:pPr>
          </w:p>
        </w:tc>
        <w:tc>
          <w:tcPr>
            <w:tcW w:w="479" w:type="dxa"/>
            <w:shd w:val="clear" w:color="auto" w:fill="EBEBEB"/>
          </w:tcPr>
          <w:p w14:paraId="0076FE1F" w14:textId="77777777" w:rsidR="00112CC4" w:rsidRPr="1FCEFDC6" w:rsidRDefault="00112CC4" w:rsidP="1FCEFDC6">
            <w:pPr>
              <w:rPr>
                <w:rFonts w:eastAsia="Arial"/>
              </w:rPr>
            </w:pPr>
          </w:p>
        </w:tc>
        <w:tc>
          <w:tcPr>
            <w:tcW w:w="479" w:type="dxa"/>
            <w:shd w:val="clear" w:color="auto" w:fill="EBEBEB"/>
          </w:tcPr>
          <w:p w14:paraId="6FFF8F13" w14:textId="77777777" w:rsidR="00112CC4" w:rsidRPr="1FCEFDC6" w:rsidRDefault="00112CC4" w:rsidP="1FCEFDC6">
            <w:pPr>
              <w:rPr>
                <w:rFonts w:eastAsia="Arial"/>
              </w:rPr>
            </w:pPr>
          </w:p>
        </w:tc>
        <w:tc>
          <w:tcPr>
            <w:tcW w:w="479" w:type="dxa"/>
            <w:shd w:val="clear" w:color="auto" w:fill="EBEBEB"/>
          </w:tcPr>
          <w:p w14:paraId="3A20C55D" w14:textId="77777777" w:rsidR="00112CC4" w:rsidRPr="1FCEFDC6" w:rsidRDefault="00112CC4" w:rsidP="1FCEFDC6">
            <w:pPr>
              <w:rPr>
                <w:rFonts w:eastAsia="Arial"/>
              </w:rPr>
            </w:pPr>
          </w:p>
        </w:tc>
        <w:tc>
          <w:tcPr>
            <w:tcW w:w="479" w:type="dxa"/>
            <w:shd w:val="clear" w:color="auto" w:fill="EBEBEB"/>
          </w:tcPr>
          <w:p w14:paraId="164050BD" w14:textId="77777777" w:rsidR="00112CC4" w:rsidRPr="1FCEFDC6" w:rsidRDefault="00112CC4" w:rsidP="1FCEFDC6">
            <w:pPr>
              <w:rPr>
                <w:rFonts w:eastAsia="Arial"/>
              </w:rPr>
            </w:pPr>
          </w:p>
        </w:tc>
        <w:tc>
          <w:tcPr>
            <w:tcW w:w="479" w:type="dxa"/>
            <w:shd w:val="clear" w:color="auto" w:fill="EBEBEB"/>
          </w:tcPr>
          <w:p w14:paraId="3C660EDE" w14:textId="77777777" w:rsidR="00112CC4" w:rsidRPr="1FCEFDC6" w:rsidRDefault="00112CC4" w:rsidP="1FCEFDC6">
            <w:pPr>
              <w:rPr>
                <w:rFonts w:eastAsia="Arial"/>
              </w:rPr>
            </w:pPr>
          </w:p>
        </w:tc>
        <w:tc>
          <w:tcPr>
            <w:tcW w:w="479" w:type="dxa"/>
            <w:shd w:val="clear" w:color="auto" w:fill="EBEBEB"/>
          </w:tcPr>
          <w:p w14:paraId="32553AEF" w14:textId="77777777" w:rsidR="00112CC4" w:rsidRPr="1FCEFDC6" w:rsidRDefault="00112CC4" w:rsidP="1FCEFDC6">
            <w:pPr>
              <w:rPr>
                <w:rFonts w:eastAsia="Arial"/>
              </w:rPr>
            </w:pPr>
          </w:p>
        </w:tc>
      </w:tr>
      <w:tr w:rsidR="0047718B" w14:paraId="7DBAB66A" w14:textId="77777777" w:rsidTr="00B67137">
        <w:trPr>
          <w:trHeight w:val="300"/>
        </w:trPr>
        <w:tc>
          <w:tcPr>
            <w:tcW w:w="10737" w:type="dxa"/>
          </w:tcPr>
          <w:p w14:paraId="0BF98003" w14:textId="518A478F" w:rsidR="0047718B" w:rsidRDefault="008A2BB4" w:rsidP="00B67137">
            <w:pPr>
              <w:pStyle w:val="ListBullet"/>
            </w:pPr>
            <w:r w:rsidRPr="008A2BB4">
              <w:t>Recognise that translations, reflections or rotations change the position and orientation but not the size of shapes (Reasons about spatial orientation)</w:t>
            </w:r>
          </w:p>
        </w:tc>
        <w:tc>
          <w:tcPr>
            <w:tcW w:w="479" w:type="dxa"/>
          </w:tcPr>
          <w:p w14:paraId="7DB0B10D" w14:textId="676EC798" w:rsidR="0047718B" w:rsidRDefault="00B21B18" w:rsidP="00E84A83">
            <w:r w:rsidRPr="1FCEFDC6">
              <w:rPr>
                <w:rFonts w:eastAsia="Arial"/>
              </w:rPr>
              <w:t xml:space="preserve"> </w:t>
            </w:r>
          </w:p>
        </w:tc>
        <w:tc>
          <w:tcPr>
            <w:tcW w:w="479" w:type="dxa"/>
          </w:tcPr>
          <w:p w14:paraId="7E85483D" w14:textId="3E326EEA" w:rsidR="0047718B" w:rsidRDefault="00B21B18" w:rsidP="00E84A83">
            <w:r w:rsidRPr="1FCEFDC6">
              <w:rPr>
                <w:rFonts w:eastAsia="Arial"/>
              </w:rPr>
              <w:t xml:space="preserve"> </w:t>
            </w:r>
          </w:p>
        </w:tc>
        <w:tc>
          <w:tcPr>
            <w:tcW w:w="479" w:type="dxa"/>
          </w:tcPr>
          <w:p w14:paraId="5A314A90" w14:textId="3CF4416D" w:rsidR="0047718B" w:rsidRDefault="00B21B18" w:rsidP="00E84A83">
            <w:r w:rsidRPr="1FCEFDC6">
              <w:rPr>
                <w:rFonts w:eastAsia="Arial"/>
              </w:rPr>
              <w:t xml:space="preserve"> </w:t>
            </w:r>
          </w:p>
        </w:tc>
        <w:tc>
          <w:tcPr>
            <w:tcW w:w="479" w:type="dxa"/>
          </w:tcPr>
          <w:p w14:paraId="300660A3" w14:textId="757638E3" w:rsidR="0047718B" w:rsidRDefault="00B21B18" w:rsidP="00E84A83">
            <w:r w:rsidRPr="1FCEFDC6">
              <w:rPr>
                <w:rFonts w:eastAsia="Arial"/>
              </w:rPr>
              <w:t xml:space="preserve"> </w:t>
            </w:r>
          </w:p>
        </w:tc>
        <w:tc>
          <w:tcPr>
            <w:tcW w:w="479" w:type="dxa"/>
          </w:tcPr>
          <w:p w14:paraId="7FB61D62" w14:textId="15B563D6" w:rsidR="0047718B" w:rsidRDefault="00B21B18" w:rsidP="00E84A83">
            <w:r w:rsidRPr="1FCEFDC6">
              <w:rPr>
                <w:rFonts w:eastAsia="Arial"/>
              </w:rPr>
              <w:t xml:space="preserve"> </w:t>
            </w:r>
            <w:r>
              <w:rPr>
                <w:rFonts w:eastAsia="Arial"/>
              </w:rPr>
              <w:t>x</w:t>
            </w:r>
          </w:p>
        </w:tc>
        <w:tc>
          <w:tcPr>
            <w:tcW w:w="479" w:type="dxa"/>
          </w:tcPr>
          <w:p w14:paraId="08924672" w14:textId="75D5B6F2" w:rsidR="0047718B" w:rsidRDefault="00B21B18" w:rsidP="00E84A83">
            <w:r w:rsidRPr="1FCEFDC6">
              <w:rPr>
                <w:rFonts w:eastAsia="Arial"/>
              </w:rPr>
              <w:t xml:space="preserve"> </w:t>
            </w:r>
          </w:p>
        </w:tc>
        <w:tc>
          <w:tcPr>
            <w:tcW w:w="479" w:type="dxa"/>
          </w:tcPr>
          <w:p w14:paraId="6EA5310B" w14:textId="22A6FB3D" w:rsidR="0047718B" w:rsidRDefault="0047718B" w:rsidP="00E84A83">
            <w:pPr>
              <w:rPr>
                <w:rFonts w:eastAsia="Arial"/>
              </w:rPr>
            </w:pPr>
          </w:p>
        </w:tc>
        <w:tc>
          <w:tcPr>
            <w:tcW w:w="479" w:type="dxa"/>
          </w:tcPr>
          <w:p w14:paraId="52576496" w14:textId="40E81629" w:rsidR="0047718B" w:rsidRDefault="0047718B" w:rsidP="00E84A83">
            <w:pPr>
              <w:rPr>
                <w:rFonts w:eastAsia="Arial"/>
              </w:rPr>
            </w:pPr>
          </w:p>
        </w:tc>
      </w:tr>
      <w:tr w:rsidR="1FCEFDC6" w14:paraId="220F23C2" w14:textId="77777777" w:rsidTr="00BB3558">
        <w:trPr>
          <w:trHeight w:val="300"/>
        </w:trPr>
        <w:tc>
          <w:tcPr>
            <w:tcW w:w="10737" w:type="dxa"/>
            <w:shd w:val="clear" w:color="auto" w:fill="EBEBEB"/>
          </w:tcPr>
          <w:p w14:paraId="71A85108" w14:textId="588701CF" w:rsidR="1FCEFDC6" w:rsidRDefault="1FCEFDC6" w:rsidP="1FCEFDC6">
            <w:r w:rsidRPr="1FCEFDC6">
              <w:rPr>
                <w:rFonts w:eastAsia="Arial"/>
                <w:b/>
                <w:bCs/>
                <w:color w:val="000000" w:themeColor="text1"/>
              </w:rPr>
              <w:t>Non-spatial measure A:</w:t>
            </w:r>
            <w:r w:rsidRPr="1FCEFDC6">
              <w:rPr>
                <w:rFonts w:eastAsia="Arial"/>
                <w:color w:val="000000" w:themeColor="text1"/>
              </w:rPr>
              <w:t xml:space="preserve"> Time: Compare 12- and 24-hour time systems and convert between them</w:t>
            </w:r>
          </w:p>
          <w:p w14:paraId="2066AF64" w14:textId="676C2BEC" w:rsidR="1FCEFDC6" w:rsidRDefault="1FCEFDC6" w:rsidP="1FCEFDC6">
            <w:r w:rsidRPr="1FCEFDC6">
              <w:rPr>
                <w:rFonts w:eastAsia="Arial"/>
                <w:b/>
                <w:bCs/>
                <w:color w:val="000000" w:themeColor="text1"/>
              </w:rPr>
              <w:t>MAO-WM-01, MA3-NSM-02</w:t>
            </w:r>
          </w:p>
        </w:tc>
        <w:tc>
          <w:tcPr>
            <w:tcW w:w="479" w:type="dxa"/>
            <w:shd w:val="clear" w:color="auto" w:fill="EBEBEB"/>
          </w:tcPr>
          <w:p w14:paraId="1C651E66" w14:textId="6377FC5D" w:rsidR="1FCEFDC6" w:rsidRDefault="00B21B18" w:rsidP="1FCEFDC6">
            <w:r w:rsidRPr="1FCEFDC6">
              <w:rPr>
                <w:rFonts w:eastAsia="Arial"/>
              </w:rPr>
              <w:t xml:space="preserve"> </w:t>
            </w:r>
          </w:p>
        </w:tc>
        <w:tc>
          <w:tcPr>
            <w:tcW w:w="479" w:type="dxa"/>
            <w:shd w:val="clear" w:color="auto" w:fill="EBEBEB"/>
          </w:tcPr>
          <w:p w14:paraId="31EE0E93" w14:textId="226C307A" w:rsidR="1FCEFDC6" w:rsidRDefault="00B21B18" w:rsidP="1FCEFDC6">
            <w:r w:rsidRPr="1FCEFDC6">
              <w:rPr>
                <w:rFonts w:eastAsia="Arial"/>
              </w:rPr>
              <w:t xml:space="preserve"> </w:t>
            </w:r>
          </w:p>
        </w:tc>
        <w:tc>
          <w:tcPr>
            <w:tcW w:w="479" w:type="dxa"/>
            <w:shd w:val="clear" w:color="auto" w:fill="EBEBEB"/>
          </w:tcPr>
          <w:p w14:paraId="7C8C731F" w14:textId="47B98421" w:rsidR="1FCEFDC6" w:rsidRDefault="00B21B18" w:rsidP="1FCEFDC6">
            <w:r w:rsidRPr="1FCEFDC6">
              <w:rPr>
                <w:rFonts w:eastAsia="Arial"/>
              </w:rPr>
              <w:t xml:space="preserve"> </w:t>
            </w:r>
          </w:p>
        </w:tc>
        <w:tc>
          <w:tcPr>
            <w:tcW w:w="479" w:type="dxa"/>
            <w:shd w:val="clear" w:color="auto" w:fill="EBEBEB"/>
          </w:tcPr>
          <w:p w14:paraId="3C23080D" w14:textId="5AECF6A4" w:rsidR="1FCEFDC6" w:rsidRDefault="00B21B18" w:rsidP="1FCEFDC6">
            <w:r w:rsidRPr="1FCEFDC6">
              <w:rPr>
                <w:rFonts w:eastAsia="Arial"/>
              </w:rPr>
              <w:t xml:space="preserve"> </w:t>
            </w:r>
          </w:p>
        </w:tc>
        <w:tc>
          <w:tcPr>
            <w:tcW w:w="479" w:type="dxa"/>
            <w:shd w:val="clear" w:color="auto" w:fill="EBEBEB"/>
          </w:tcPr>
          <w:p w14:paraId="55F5F8AB" w14:textId="64D981B0" w:rsidR="1FCEFDC6" w:rsidRDefault="00B21B18" w:rsidP="1FCEFDC6">
            <w:r w:rsidRPr="1FCEFDC6">
              <w:rPr>
                <w:rFonts w:eastAsia="Arial"/>
              </w:rPr>
              <w:t xml:space="preserve"> </w:t>
            </w:r>
          </w:p>
        </w:tc>
        <w:tc>
          <w:tcPr>
            <w:tcW w:w="479" w:type="dxa"/>
            <w:shd w:val="clear" w:color="auto" w:fill="EBEBEB"/>
          </w:tcPr>
          <w:p w14:paraId="1F58659E" w14:textId="513C0FEA" w:rsidR="1FCEFDC6" w:rsidRDefault="00B21B18" w:rsidP="1FCEFDC6">
            <w:r w:rsidRPr="1FCEFDC6">
              <w:rPr>
                <w:rFonts w:eastAsia="Arial"/>
              </w:rPr>
              <w:t xml:space="preserve"> </w:t>
            </w:r>
          </w:p>
        </w:tc>
        <w:tc>
          <w:tcPr>
            <w:tcW w:w="479" w:type="dxa"/>
            <w:shd w:val="clear" w:color="auto" w:fill="EBEBEB"/>
          </w:tcPr>
          <w:p w14:paraId="0323CC33" w14:textId="6AF063F5" w:rsidR="1FCEFDC6" w:rsidRDefault="00B21B18" w:rsidP="1FCEFDC6">
            <w:r w:rsidRPr="1FCEFDC6">
              <w:rPr>
                <w:rFonts w:eastAsia="Arial"/>
              </w:rPr>
              <w:t xml:space="preserve"> </w:t>
            </w:r>
          </w:p>
        </w:tc>
        <w:tc>
          <w:tcPr>
            <w:tcW w:w="479" w:type="dxa"/>
            <w:shd w:val="clear" w:color="auto" w:fill="EBEBEB"/>
          </w:tcPr>
          <w:p w14:paraId="5B63C193" w14:textId="2501542E" w:rsidR="1FCEFDC6" w:rsidRDefault="00B21B18" w:rsidP="1FCEFDC6">
            <w:r w:rsidRPr="1FCEFDC6">
              <w:rPr>
                <w:rFonts w:eastAsia="Arial"/>
              </w:rPr>
              <w:t xml:space="preserve"> </w:t>
            </w:r>
          </w:p>
        </w:tc>
      </w:tr>
      <w:tr w:rsidR="1FCEFDC6" w14:paraId="1046170D" w14:textId="77777777" w:rsidTr="00B67137">
        <w:trPr>
          <w:trHeight w:val="300"/>
        </w:trPr>
        <w:tc>
          <w:tcPr>
            <w:tcW w:w="10737" w:type="dxa"/>
          </w:tcPr>
          <w:p w14:paraId="4FEFD3BC" w14:textId="6C88097E" w:rsidR="1FCEFDC6" w:rsidRDefault="1FCEFDC6" w:rsidP="00B67137">
            <w:pPr>
              <w:pStyle w:val="ListBullet"/>
            </w:pPr>
            <w:r>
              <w:lastRenderedPageBreak/>
              <w:t>Recognise that 24-hour time is used to avoid confusion between am and pm</w:t>
            </w:r>
          </w:p>
        </w:tc>
        <w:tc>
          <w:tcPr>
            <w:tcW w:w="479" w:type="dxa"/>
          </w:tcPr>
          <w:p w14:paraId="07B0D180" w14:textId="115DB1C1" w:rsidR="1FCEFDC6" w:rsidRDefault="00B21B18" w:rsidP="1FCEFDC6">
            <w:r w:rsidRPr="1FCEFDC6">
              <w:rPr>
                <w:rFonts w:eastAsia="Arial"/>
              </w:rPr>
              <w:t xml:space="preserve"> </w:t>
            </w:r>
          </w:p>
        </w:tc>
        <w:tc>
          <w:tcPr>
            <w:tcW w:w="479" w:type="dxa"/>
          </w:tcPr>
          <w:p w14:paraId="40F74E93" w14:textId="07916692" w:rsidR="1FCEFDC6" w:rsidRDefault="00B21B18" w:rsidP="1FCEFDC6">
            <w:r w:rsidRPr="1FCEFDC6">
              <w:rPr>
                <w:rFonts w:eastAsia="Arial"/>
              </w:rPr>
              <w:t xml:space="preserve"> </w:t>
            </w:r>
          </w:p>
        </w:tc>
        <w:tc>
          <w:tcPr>
            <w:tcW w:w="479" w:type="dxa"/>
          </w:tcPr>
          <w:p w14:paraId="202D3FF5" w14:textId="7AF1A133" w:rsidR="1FCEFDC6" w:rsidRDefault="00B21B18" w:rsidP="1FCEFDC6">
            <w:r w:rsidRPr="1FCEFDC6">
              <w:rPr>
                <w:rFonts w:eastAsia="Arial"/>
              </w:rPr>
              <w:t xml:space="preserve"> </w:t>
            </w:r>
          </w:p>
        </w:tc>
        <w:tc>
          <w:tcPr>
            <w:tcW w:w="479" w:type="dxa"/>
          </w:tcPr>
          <w:p w14:paraId="1C713674" w14:textId="0E2182D6" w:rsidR="1FCEFDC6" w:rsidRDefault="00B21B18" w:rsidP="1FCEFDC6">
            <w:r w:rsidRPr="1FCEFDC6">
              <w:rPr>
                <w:rFonts w:eastAsia="Arial"/>
              </w:rPr>
              <w:t xml:space="preserve"> </w:t>
            </w:r>
          </w:p>
        </w:tc>
        <w:tc>
          <w:tcPr>
            <w:tcW w:w="479" w:type="dxa"/>
          </w:tcPr>
          <w:p w14:paraId="6D93AE3C" w14:textId="74DCA21F" w:rsidR="1FCEFDC6" w:rsidRDefault="00B21B18" w:rsidP="1FCEFDC6">
            <w:r w:rsidRPr="1FCEFDC6">
              <w:rPr>
                <w:rFonts w:eastAsia="Arial"/>
              </w:rPr>
              <w:t xml:space="preserve"> </w:t>
            </w:r>
          </w:p>
        </w:tc>
        <w:tc>
          <w:tcPr>
            <w:tcW w:w="479" w:type="dxa"/>
          </w:tcPr>
          <w:p w14:paraId="265F9EAC" w14:textId="11B56BBD" w:rsidR="1FCEFDC6" w:rsidRDefault="00B21B18" w:rsidP="1FCEFDC6">
            <w:r w:rsidRPr="1FCEFDC6">
              <w:rPr>
                <w:rFonts w:eastAsia="Arial"/>
              </w:rPr>
              <w:t xml:space="preserve"> </w:t>
            </w:r>
          </w:p>
        </w:tc>
        <w:tc>
          <w:tcPr>
            <w:tcW w:w="479" w:type="dxa"/>
          </w:tcPr>
          <w:p w14:paraId="0C57A173" w14:textId="3ADA7212" w:rsidR="1FCEFDC6" w:rsidRDefault="00B21B18" w:rsidP="1FCEFDC6">
            <w:pPr>
              <w:rPr>
                <w:rFonts w:eastAsia="Arial"/>
              </w:rPr>
            </w:pPr>
            <w:r w:rsidRPr="02E113DC">
              <w:rPr>
                <w:rFonts w:eastAsia="Arial"/>
              </w:rPr>
              <w:t>x</w:t>
            </w:r>
          </w:p>
        </w:tc>
        <w:tc>
          <w:tcPr>
            <w:tcW w:w="479" w:type="dxa"/>
          </w:tcPr>
          <w:p w14:paraId="2A69EC31" w14:textId="475682FF" w:rsidR="1FCEFDC6" w:rsidRDefault="00B21B18" w:rsidP="1FCEFDC6">
            <w:pPr>
              <w:rPr>
                <w:rFonts w:eastAsia="Arial"/>
              </w:rPr>
            </w:pPr>
            <w:r>
              <w:rPr>
                <w:rFonts w:eastAsia="Arial"/>
              </w:rPr>
              <w:t>x</w:t>
            </w:r>
          </w:p>
        </w:tc>
      </w:tr>
      <w:tr w:rsidR="1FCEFDC6" w14:paraId="6F706DBA" w14:textId="77777777" w:rsidTr="00B67137">
        <w:trPr>
          <w:trHeight w:val="300"/>
        </w:trPr>
        <w:tc>
          <w:tcPr>
            <w:tcW w:w="10737" w:type="dxa"/>
          </w:tcPr>
          <w:p w14:paraId="70BD4CD4" w14:textId="67F8E6D7" w:rsidR="1FCEFDC6" w:rsidRDefault="1FCEFDC6" w:rsidP="00B67137">
            <w:pPr>
              <w:pStyle w:val="ListBullet"/>
            </w:pPr>
            <w:r>
              <w:t>Read time using appropriate 24-hour time language</w:t>
            </w:r>
          </w:p>
        </w:tc>
        <w:tc>
          <w:tcPr>
            <w:tcW w:w="479" w:type="dxa"/>
          </w:tcPr>
          <w:p w14:paraId="3249BEAC" w14:textId="720E63AD" w:rsidR="1FCEFDC6" w:rsidRDefault="00B21B18" w:rsidP="1FCEFDC6">
            <w:r w:rsidRPr="1FCEFDC6">
              <w:rPr>
                <w:rFonts w:eastAsia="Arial"/>
              </w:rPr>
              <w:t xml:space="preserve"> </w:t>
            </w:r>
          </w:p>
        </w:tc>
        <w:tc>
          <w:tcPr>
            <w:tcW w:w="479" w:type="dxa"/>
          </w:tcPr>
          <w:p w14:paraId="1A9EC58C" w14:textId="4792E62E" w:rsidR="1FCEFDC6" w:rsidRDefault="00B21B18" w:rsidP="1FCEFDC6">
            <w:r w:rsidRPr="1FCEFDC6">
              <w:rPr>
                <w:rFonts w:eastAsia="Arial"/>
              </w:rPr>
              <w:t xml:space="preserve"> </w:t>
            </w:r>
          </w:p>
        </w:tc>
        <w:tc>
          <w:tcPr>
            <w:tcW w:w="479" w:type="dxa"/>
          </w:tcPr>
          <w:p w14:paraId="0D50F0E0" w14:textId="1D1A0C41" w:rsidR="1FCEFDC6" w:rsidRDefault="00B21B18" w:rsidP="1FCEFDC6">
            <w:r w:rsidRPr="1FCEFDC6">
              <w:rPr>
                <w:rFonts w:eastAsia="Arial"/>
              </w:rPr>
              <w:t xml:space="preserve"> </w:t>
            </w:r>
          </w:p>
        </w:tc>
        <w:tc>
          <w:tcPr>
            <w:tcW w:w="479" w:type="dxa"/>
          </w:tcPr>
          <w:p w14:paraId="0B90B378" w14:textId="5171C453" w:rsidR="1FCEFDC6" w:rsidRDefault="00B21B18" w:rsidP="1FCEFDC6">
            <w:r w:rsidRPr="1FCEFDC6">
              <w:rPr>
                <w:rFonts w:eastAsia="Arial"/>
              </w:rPr>
              <w:t xml:space="preserve"> </w:t>
            </w:r>
          </w:p>
        </w:tc>
        <w:tc>
          <w:tcPr>
            <w:tcW w:w="479" w:type="dxa"/>
          </w:tcPr>
          <w:p w14:paraId="0894DCEC" w14:textId="62F40BC7" w:rsidR="1FCEFDC6" w:rsidRDefault="00B21B18" w:rsidP="1FCEFDC6">
            <w:r w:rsidRPr="1FCEFDC6">
              <w:rPr>
                <w:rFonts w:eastAsia="Arial"/>
              </w:rPr>
              <w:t xml:space="preserve"> </w:t>
            </w:r>
          </w:p>
        </w:tc>
        <w:tc>
          <w:tcPr>
            <w:tcW w:w="479" w:type="dxa"/>
          </w:tcPr>
          <w:p w14:paraId="66EEFFB3" w14:textId="6268A26D" w:rsidR="1FCEFDC6" w:rsidRDefault="00B21B18" w:rsidP="1FCEFDC6">
            <w:r w:rsidRPr="1FCEFDC6">
              <w:rPr>
                <w:rFonts w:eastAsia="Arial"/>
              </w:rPr>
              <w:t xml:space="preserve"> </w:t>
            </w:r>
          </w:p>
        </w:tc>
        <w:tc>
          <w:tcPr>
            <w:tcW w:w="479" w:type="dxa"/>
          </w:tcPr>
          <w:p w14:paraId="6230CFD2" w14:textId="2E611D9B" w:rsidR="1FCEFDC6" w:rsidRDefault="00B21B18" w:rsidP="1FCEFDC6">
            <w:pPr>
              <w:rPr>
                <w:rFonts w:eastAsia="Arial"/>
              </w:rPr>
            </w:pPr>
            <w:r w:rsidRPr="02E113DC">
              <w:rPr>
                <w:rFonts w:eastAsia="Arial"/>
              </w:rPr>
              <w:t>x</w:t>
            </w:r>
          </w:p>
        </w:tc>
        <w:tc>
          <w:tcPr>
            <w:tcW w:w="479" w:type="dxa"/>
          </w:tcPr>
          <w:p w14:paraId="483CA47B" w14:textId="1186AFB6" w:rsidR="1FCEFDC6" w:rsidRDefault="00B21B18" w:rsidP="1FCEFDC6">
            <w:pPr>
              <w:rPr>
                <w:rFonts w:eastAsia="Arial"/>
              </w:rPr>
            </w:pPr>
            <w:r>
              <w:rPr>
                <w:rFonts w:eastAsia="Arial"/>
              </w:rPr>
              <w:t>x</w:t>
            </w:r>
          </w:p>
        </w:tc>
      </w:tr>
      <w:tr w:rsidR="1FCEFDC6" w14:paraId="64B5F131" w14:textId="77777777" w:rsidTr="00B67137">
        <w:trPr>
          <w:trHeight w:val="300"/>
        </w:trPr>
        <w:tc>
          <w:tcPr>
            <w:tcW w:w="10737" w:type="dxa"/>
          </w:tcPr>
          <w:p w14:paraId="36B01BF5" w14:textId="2D7B7BF6" w:rsidR="1FCEFDC6" w:rsidRDefault="1FCEFDC6" w:rsidP="00B67137">
            <w:pPr>
              <w:pStyle w:val="ListBullet"/>
            </w:pPr>
            <w:r>
              <w:t>Convert between 24-hour time and 12-hour time using am or pm notation</w:t>
            </w:r>
          </w:p>
        </w:tc>
        <w:tc>
          <w:tcPr>
            <w:tcW w:w="479" w:type="dxa"/>
          </w:tcPr>
          <w:p w14:paraId="7C8DEA87" w14:textId="2E712846" w:rsidR="1FCEFDC6" w:rsidRDefault="00B21B18" w:rsidP="1FCEFDC6">
            <w:r w:rsidRPr="1FCEFDC6">
              <w:rPr>
                <w:rFonts w:eastAsia="Arial"/>
              </w:rPr>
              <w:t xml:space="preserve"> </w:t>
            </w:r>
          </w:p>
        </w:tc>
        <w:tc>
          <w:tcPr>
            <w:tcW w:w="479" w:type="dxa"/>
          </w:tcPr>
          <w:p w14:paraId="0B2DFE58" w14:textId="4274B065" w:rsidR="1FCEFDC6" w:rsidRDefault="00B21B18" w:rsidP="1FCEFDC6">
            <w:r w:rsidRPr="1FCEFDC6">
              <w:rPr>
                <w:rFonts w:eastAsia="Arial"/>
              </w:rPr>
              <w:t xml:space="preserve"> </w:t>
            </w:r>
          </w:p>
        </w:tc>
        <w:tc>
          <w:tcPr>
            <w:tcW w:w="479" w:type="dxa"/>
          </w:tcPr>
          <w:p w14:paraId="1DDD0127" w14:textId="3E6D38A6" w:rsidR="1FCEFDC6" w:rsidRDefault="00B21B18" w:rsidP="1FCEFDC6">
            <w:r w:rsidRPr="1FCEFDC6">
              <w:rPr>
                <w:rFonts w:eastAsia="Arial"/>
              </w:rPr>
              <w:t xml:space="preserve"> </w:t>
            </w:r>
          </w:p>
        </w:tc>
        <w:tc>
          <w:tcPr>
            <w:tcW w:w="479" w:type="dxa"/>
          </w:tcPr>
          <w:p w14:paraId="14008306" w14:textId="7F1FEB40" w:rsidR="1FCEFDC6" w:rsidRDefault="00B21B18" w:rsidP="1FCEFDC6">
            <w:r w:rsidRPr="1FCEFDC6">
              <w:rPr>
                <w:rFonts w:eastAsia="Arial"/>
              </w:rPr>
              <w:t xml:space="preserve"> </w:t>
            </w:r>
          </w:p>
        </w:tc>
        <w:tc>
          <w:tcPr>
            <w:tcW w:w="479" w:type="dxa"/>
          </w:tcPr>
          <w:p w14:paraId="3920F471" w14:textId="7F0437A6" w:rsidR="1FCEFDC6" w:rsidRDefault="00B21B18" w:rsidP="1FCEFDC6">
            <w:r w:rsidRPr="1FCEFDC6">
              <w:rPr>
                <w:rFonts w:eastAsia="Arial"/>
              </w:rPr>
              <w:t xml:space="preserve"> </w:t>
            </w:r>
          </w:p>
        </w:tc>
        <w:tc>
          <w:tcPr>
            <w:tcW w:w="479" w:type="dxa"/>
          </w:tcPr>
          <w:p w14:paraId="75DB473B" w14:textId="74639AB2" w:rsidR="1FCEFDC6" w:rsidRDefault="00B21B18" w:rsidP="1FCEFDC6">
            <w:r w:rsidRPr="1FCEFDC6">
              <w:rPr>
                <w:rFonts w:eastAsia="Arial"/>
              </w:rPr>
              <w:t xml:space="preserve"> </w:t>
            </w:r>
          </w:p>
        </w:tc>
        <w:tc>
          <w:tcPr>
            <w:tcW w:w="479" w:type="dxa"/>
          </w:tcPr>
          <w:p w14:paraId="36C2E387" w14:textId="2BEEA904" w:rsidR="1FCEFDC6" w:rsidRDefault="00B21B18" w:rsidP="1FCEFDC6">
            <w:pPr>
              <w:rPr>
                <w:rFonts w:eastAsia="Arial"/>
              </w:rPr>
            </w:pPr>
            <w:r w:rsidRPr="02E113DC">
              <w:rPr>
                <w:rFonts w:eastAsia="Arial"/>
              </w:rPr>
              <w:t>x</w:t>
            </w:r>
          </w:p>
        </w:tc>
        <w:tc>
          <w:tcPr>
            <w:tcW w:w="479" w:type="dxa"/>
          </w:tcPr>
          <w:p w14:paraId="15503D79" w14:textId="34E4360D" w:rsidR="1FCEFDC6" w:rsidRDefault="00B21B18" w:rsidP="1FCEFDC6">
            <w:pPr>
              <w:rPr>
                <w:rFonts w:eastAsia="Arial"/>
              </w:rPr>
            </w:pPr>
            <w:r>
              <w:rPr>
                <w:rFonts w:eastAsia="Arial"/>
              </w:rPr>
              <w:t>x</w:t>
            </w:r>
          </w:p>
        </w:tc>
      </w:tr>
      <w:tr w:rsidR="1FCEFDC6" w14:paraId="3AF8C63A" w14:textId="77777777" w:rsidTr="00B67137">
        <w:trPr>
          <w:trHeight w:val="300"/>
        </w:trPr>
        <w:tc>
          <w:tcPr>
            <w:tcW w:w="10737" w:type="dxa"/>
          </w:tcPr>
          <w:p w14:paraId="05AB0DED" w14:textId="385F0CEF" w:rsidR="1FCEFDC6" w:rsidRDefault="1FCEFDC6" w:rsidP="00B67137">
            <w:pPr>
              <w:pStyle w:val="ListBullet"/>
            </w:pPr>
            <w:r>
              <w:t>Read, interpret and use timetables from real-life situations, involving 12- and 24-hour time</w:t>
            </w:r>
          </w:p>
        </w:tc>
        <w:tc>
          <w:tcPr>
            <w:tcW w:w="479" w:type="dxa"/>
          </w:tcPr>
          <w:p w14:paraId="37AFCC65" w14:textId="6C4D4536" w:rsidR="1FCEFDC6" w:rsidRDefault="00B21B18" w:rsidP="1FCEFDC6">
            <w:r w:rsidRPr="1FCEFDC6">
              <w:rPr>
                <w:rFonts w:eastAsia="Arial"/>
              </w:rPr>
              <w:t xml:space="preserve"> </w:t>
            </w:r>
          </w:p>
        </w:tc>
        <w:tc>
          <w:tcPr>
            <w:tcW w:w="479" w:type="dxa"/>
          </w:tcPr>
          <w:p w14:paraId="52971549" w14:textId="1EA302AA" w:rsidR="1FCEFDC6" w:rsidRDefault="00B21B18" w:rsidP="1FCEFDC6">
            <w:r w:rsidRPr="1FCEFDC6">
              <w:rPr>
                <w:rFonts w:eastAsia="Arial"/>
              </w:rPr>
              <w:t xml:space="preserve"> </w:t>
            </w:r>
          </w:p>
        </w:tc>
        <w:tc>
          <w:tcPr>
            <w:tcW w:w="479" w:type="dxa"/>
          </w:tcPr>
          <w:p w14:paraId="6B5C557D" w14:textId="0A54953A" w:rsidR="1FCEFDC6" w:rsidRDefault="00B21B18" w:rsidP="1FCEFDC6">
            <w:r w:rsidRPr="1FCEFDC6">
              <w:rPr>
                <w:rFonts w:eastAsia="Arial"/>
              </w:rPr>
              <w:t xml:space="preserve"> </w:t>
            </w:r>
          </w:p>
        </w:tc>
        <w:tc>
          <w:tcPr>
            <w:tcW w:w="479" w:type="dxa"/>
          </w:tcPr>
          <w:p w14:paraId="1D3A00B8" w14:textId="587999E9" w:rsidR="1FCEFDC6" w:rsidRDefault="00B21B18" w:rsidP="1FCEFDC6">
            <w:r w:rsidRPr="1FCEFDC6">
              <w:rPr>
                <w:rFonts w:eastAsia="Arial"/>
              </w:rPr>
              <w:t xml:space="preserve"> </w:t>
            </w:r>
          </w:p>
        </w:tc>
        <w:tc>
          <w:tcPr>
            <w:tcW w:w="479" w:type="dxa"/>
          </w:tcPr>
          <w:p w14:paraId="4832E9A0" w14:textId="76E2FD02" w:rsidR="1FCEFDC6" w:rsidRDefault="00B21B18" w:rsidP="1FCEFDC6">
            <w:r w:rsidRPr="1FCEFDC6">
              <w:rPr>
                <w:rFonts w:eastAsia="Arial"/>
              </w:rPr>
              <w:t xml:space="preserve"> </w:t>
            </w:r>
          </w:p>
        </w:tc>
        <w:tc>
          <w:tcPr>
            <w:tcW w:w="479" w:type="dxa"/>
          </w:tcPr>
          <w:p w14:paraId="525D1311" w14:textId="18AAB912" w:rsidR="1FCEFDC6" w:rsidRDefault="00B21B18" w:rsidP="1FCEFDC6">
            <w:r w:rsidRPr="1FCEFDC6">
              <w:rPr>
                <w:rFonts w:eastAsia="Arial"/>
              </w:rPr>
              <w:t xml:space="preserve"> </w:t>
            </w:r>
          </w:p>
        </w:tc>
        <w:tc>
          <w:tcPr>
            <w:tcW w:w="479" w:type="dxa"/>
          </w:tcPr>
          <w:p w14:paraId="4F43748B" w14:textId="0D2EEBEC" w:rsidR="1FCEFDC6" w:rsidRDefault="1FCEFDC6" w:rsidP="1FCEFDC6">
            <w:pPr>
              <w:rPr>
                <w:rFonts w:eastAsia="Arial"/>
              </w:rPr>
            </w:pPr>
          </w:p>
        </w:tc>
        <w:tc>
          <w:tcPr>
            <w:tcW w:w="479" w:type="dxa"/>
          </w:tcPr>
          <w:p w14:paraId="40440588" w14:textId="2CA28980" w:rsidR="1FCEFDC6" w:rsidRDefault="00B21B18" w:rsidP="1FCEFDC6">
            <w:pPr>
              <w:rPr>
                <w:rFonts w:eastAsia="Arial"/>
              </w:rPr>
            </w:pPr>
            <w:r>
              <w:rPr>
                <w:rFonts w:eastAsia="Arial"/>
              </w:rPr>
              <w:t>x</w:t>
            </w:r>
          </w:p>
        </w:tc>
      </w:tr>
      <w:tr w:rsidR="1FCEFDC6" w14:paraId="43FD793B" w14:textId="77777777" w:rsidTr="00BB3558">
        <w:trPr>
          <w:trHeight w:val="300"/>
        </w:trPr>
        <w:tc>
          <w:tcPr>
            <w:tcW w:w="10737" w:type="dxa"/>
            <w:shd w:val="clear" w:color="auto" w:fill="EBEBEB"/>
          </w:tcPr>
          <w:p w14:paraId="1E77F7A7" w14:textId="4D9C8E66" w:rsidR="1FCEFDC6" w:rsidRDefault="1FCEFDC6" w:rsidP="1FCEFDC6">
            <w:r w:rsidRPr="1FCEFDC6">
              <w:rPr>
                <w:rFonts w:eastAsia="Arial"/>
                <w:b/>
                <w:bCs/>
                <w:color w:val="000000" w:themeColor="text1"/>
              </w:rPr>
              <w:t>Non-spatial measure B:</w:t>
            </w:r>
            <w:r w:rsidRPr="1FCEFDC6">
              <w:rPr>
                <w:rFonts w:eastAsia="Arial"/>
                <w:color w:val="000000" w:themeColor="text1"/>
              </w:rPr>
              <w:t xml:space="preserve"> Time: Solve problems involving duration, using 12- and 24-hour time</w:t>
            </w:r>
          </w:p>
          <w:p w14:paraId="095E9FA2" w14:textId="46312C34" w:rsidR="1FCEFDC6" w:rsidRDefault="1FCEFDC6" w:rsidP="1FCEFDC6">
            <w:r w:rsidRPr="1FCEFDC6">
              <w:rPr>
                <w:rFonts w:eastAsia="Arial"/>
                <w:b/>
                <w:bCs/>
                <w:color w:val="000000" w:themeColor="text1"/>
              </w:rPr>
              <w:t>MAO-WM-01, MA3-NSM-02</w:t>
            </w:r>
          </w:p>
        </w:tc>
        <w:tc>
          <w:tcPr>
            <w:tcW w:w="479" w:type="dxa"/>
            <w:shd w:val="clear" w:color="auto" w:fill="EBEBEB"/>
          </w:tcPr>
          <w:p w14:paraId="0762FBFC" w14:textId="765F2EEA" w:rsidR="1FCEFDC6" w:rsidRDefault="00B21B18" w:rsidP="1FCEFDC6">
            <w:r w:rsidRPr="1FCEFDC6">
              <w:rPr>
                <w:rFonts w:eastAsia="Arial"/>
              </w:rPr>
              <w:t xml:space="preserve"> </w:t>
            </w:r>
          </w:p>
        </w:tc>
        <w:tc>
          <w:tcPr>
            <w:tcW w:w="479" w:type="dxa"/>
            <w:shd w:val="clear" w:color="auto" w:fill="EBEBEB"/>
          </w:tcPr>
          <w:p w14:paraId="5DE00625" w14:textId="266EAC9B" w:rsidR="1FCEFDC6" w:rsidRDefault="00B21B18" w:rsidP="1FCEFDC6">
            <w:r w:rsidRPr="1FCEFDC6">
              <w:rPr>
                <w:rFonts w:eastAsia="Arial"/>
              </w:rPr>
              <w:t xml:space="preserve"> </w:t>
            </w:r>
          </w:p>
        </w:tc>
        <w:tc>
          <w:tcPr>
            <w:tcW w:w="479" w:type="dxa"/>
            <w:shd w:val="clear" w:color="auto" w:fill="EBEBEB"/>
          </w:tcPr>
          <w:p w14:paraId="4DCDE04C" w14:textId="067185B7" w:rsidR="1FCEFDC6" w:rsidRDefault="00B21B18" w:rsidP="1FCEFDC6">
            <w:r w:rsidRPr="1FCEFDC6">
              <w:rPr>
                <w:rFonts w:eastAsia="Arial"/>
              </w:rPr>
              <w:t xml:space="preserve"> </w:t>
            </w:r>
          </w:p>
        </w:tc>
        <w:tc>
          <w:tcPr>
            <w:tcW w:w="479" w:type="dxa"/>
            <w:shd w:val="clear" w:color="auto" w:fill="EBEBEB"/>
          </w:tcPr>
          <w:p w14:paraId="380B869B" w14:textId="077A6FA0" w:rsidR="1FCEFDC6" w:rsidRDefault="00B21B18" w:rsidP="1FCEFDC6">
            <w:r w:rsidRPr="1FCEFDC6">
              <w:rPr>
                <w:rFonts w:eastAsia="Arial"/>
              </w:rPr>
              <w:t xml:space="preserve"> </w:t>
            </w:r>
          </w:p>
        </w:tc>
        <w:tc>
          <w:tcPr>
            <w:tcW w:w="479" w:type="dxa"/>
            <w:shd w:val="clear" w:color="auto" w:fill="EBEBEB"/>
          </w:tcPr>
          <w:p w14:paraId="595DF68A" w14:textId="7FEAC693" w:rsidR="1FCEFDC6" w:rsidRDefault="00B21B18" w:rsidP="1FCEFDC6">
            <w:r w:rsidRPr="1FCEFDC6">
              <w:rPr>
                <w:rFonts w:eastAsia="Arial"/>
              </w:rPr>
              <w:t xml:space="preserve"> </w:t>
            </w:r>
          </w:p>
        </w:tc>
        <w:tc>
          <w:tcPr>
            <w:tcW w:w="479" w:type="dxa"/>
            <w:shd w:val="clear" w:color="auto" w:fill="EBEBEB"/>
          </w:tcPr>
          <w:p w14:paraId="67EE12F1" w14:textId="28A17F17" w:rsidR="1FCEFDC6" w:rsidRDefault="00B21B18" w:rsidP="1FCEFDC6">
            <w:r w:rsidRPr="1FCEFDC6">
              <w:rPr>
                <w:rFonts w:eastAsia="Arial"/>
              </w:rPr>
              <w:t xml:space="preserve"> </w:t>
            </w:r>
          </w:p>
        </w:tc>
        <w:tc>
          <w:tcPr>
            <w:tcW w:w="479" w:type="dxa"/>
            <w:shd w:val="clear" w:color="auto" w:fill="EBEBEB"/>
          </w:tcPr>
          <w:p w14:paraId="15E291D9" w14:textId="3B5F3F4A" w:rsidR="1FCEFDC6" w:rsidRDefault="00B21B18" w:rsidP="1FCEFDC6">
            <w:r w:rsidRPr="1FCEFDC6">
              <w:rPr>
                <w:rFonts w:eastAsia="Arial"/>
              </w:rPr>
              <w:t xml:space="preserve"> </w:t>
            </w:r>
          </w:p>
        </w:tc>
        <w:tc>
          <w:tcPr>
            <w:tcW w:w="479" w:type="dxa"/>
            <w:shd w:val="clear" w:color="auto" w:fill="EBEBEB"/>
          </w:tcPr>
          <w:p w14:paraId="2D40B72C" w14:textId="6E988AF7" w:rsidR="1FCEFDC6" w:rsidRDefault="00B21B18" w:rsidP="1FCEFDC6">
            <w:r w:rsidRPr="1FCEFDC6">
              <w:rPr>
                <w:rFonts w:eastAsia="Arial"/>
              </w:rPr>
              <w:t xml:space="preserve"> </w:t>
            </w:r>
          </w:p>
        </w:tc>
      </w:tr>
      <w:tr w:rsidR="1FCEFDC6" w14:paraId="5C77074B" w14:textId="77777777" w:rsidTr="00B67137">
        <w:trPr>
          <w:trHeight w:val="300"/>
        </w:trPr>
        <w:tc>
          <w:tcPr>
            <w:tcW w:w="10737" w:type="dxa"/>
          </w:tcPr>
          <w:p w14:paraId="5039D15C" w14:textId="673E20C6" w:rsidR="1FCEFDC6" w:rsidRDefault="1FCEFDC6" w:rsidP="00B67137">
            <w:pPr>
              <w:pStyle w:val="ListBullet"/>
            </w:pPr>
            <w:r>
              <w:t>Use start and finish times to calculate the elapsed time of events</w:t>
            </w:r>
          </w:p>
        </w:tc>
        <w:tc>
          <w:tcPr>
            <w:tcW w:w="479" w:type="dxa"/>
          </w:tcPr>
          <w:p w14:paraId="37F45F1D" w14:textId="51771EF3" w:rsidR="1FCEFDC6" w:rsidRDefault="00B21B18" w:rsidP="1FCEFDC6">
            <w:r w:rsidRPr="1FCEFDC6">
              <w:rPr>
                <w:rFonts w:eastAsia="Arial"/>
              </w:rPr>
              <w:t xml:space="preserve"> </w:t>
            </w:r>
          </w:p>
        </w:tc>
        <w:tc>
          <w:tcPr>
            <w:tcW w:w="479" w:type="dxa"/>
          </w:tcPr>
          <w:p w14:paraId="16DBE587" w14:textId="19536930" w:rsidR="1FCEFDC6" w:rsidRDefault="00B21B18" w:rsidP="1FCEFDC6">
            <w:r w:rsidRPr="1FCEFDC6">
              <w:rPr>
                <w:rFonts w:eastAsia="Arial"/>
              </w:rPr>
              <w:t xml:space="preserve"> </w:t>
            </w:r>
          </w:p>
        </w:tc>
        <w:tc>
          <w:tcPr>
            <w:tcW w:w="479" w:type="dxa"/>
          </w:tcPr>
          <w:p w14:paraId="7ADC2A39" w14:textId="36CABF12" w:rsidR="1FCEFDC6" w:rsidRDefault="00B21B18" w:rsidP="1FCEFDC6">
            <w:r w:rsidRPr="1FCEFDC6">
              <w:rPr>
                <w:rFonts w:eastAsia="Arial"/>
              </w:rPr>
              <w:t xml:space="preserve"> </w:t>
            </w:r>
          </w:p>
        </w:tc>
        <w:tc>
          <w:tcPr>
            <w:tcW w:w="479" w:type="dxa"/>
          </w:tcPr>
          <w:p w14:paraId="6B3654AD" w14:textId="75379CD6" w:rsidR="1FCEFDC6" w:rsidRDefault="00B21B18" w:rsidP="1FCEFDC6">
            <w:r w:rsidRPr="1FCEFDC6">
              <w:rPr>
                <w:rFonts w:eastAsia="Arial"/>
              </w:rPr>
              <w:t xml:space="preserve"> </w:t>
            </w:r>
          </w:p>
        </w:tc>
        <w:tc>
          <w:tcPr>
            <w:tcW w:w="479" w:type="dxa"/>
          </w:tcPr>
          <w:p w14:paraId="2F4EFCF1" w14:textId="24D20B56" w:rsidR="1FCEFDC6" w:rsidRDefault="00B21B18" w:rsidP="1FCEFDC6">
            <w:r w:rsidRPr="1FCEFDC6">
              <w:rPr>
                <w:rFonts w:eastAsia="Arial"/>
              </w:rPr>
              <w:t xml:space="preserve"> </w:t>
            </w:r>
          </w:p>
        </w:tc>
        <w:tc>
          <w:tcPr>
            <w:tcW w:w="479" w:type="dxa"/>
          </w:tcPr>
          <w:p w14:paraId="2BA062F8" w14:textId="73C69737" w:rsidR="1FCEFDC6" w:rsidRDefault="00B21B18" w:rsidP="1FCEFDC6">
            <w:r w:rsidRPr="1FCEFDC6">
              <w:rPr>
                <w:rFonts w:eastAsia="Arial"/>
              </w:rPr>
              <w:t xml:space="preserve"> </w:t>
            </w:r>
          </w:p>
        </w:tc>
        <w:tc>
          <w:tcPr>
            <w:tcW w:w="479" w:type="dxa"/>
          </w:tcPr>
          <w:p w14:paraId="22EB3C5B" w14:textId="43B510DC" w:rsidR="1FCEFDC6" w:rsidRDefault="00B21B18" w:rsidP="1FCEFDC6">
            <w:r w:rsidRPr="1FCEFDC6">
              <w:rPr>
                <w:rFonts w:eastAsia="Arial"/>
              </w:rPr>
              <w:t xml:space="preserve"> </w:t>
            </w:r>
          </w:p>
        </w:tc>
        <w:tc>
          <w:tcPr>
            <w:tcW w:w="479" w:type="dxa"/>
          </w:tcPr>
          <w:p w14:paraId="2F15DE93" w14:textId="0D86AAC0" w:rsidR="1FCEFDC6" w:rsidRDefault="00B21B18" w:rsidP="1FCEFDC6">
            <w:pPr>
              <w:rPr>
                <w:rFonts w:eastAsia="Arial"/>
              </w:rPr>
            </w:pPr>
            <w:r w:rsidRPr="02E113DC">
              <w:rPr>
                <w:rFonts w:eastAsia="Arial"/>
              </w:rPr>
              <w:t>x</w:t>
            </w:r>
          </w:p>
        </w:tc>
      </w:tr>
      <w:tr w:rsidR="1FCEFDC6" w14:paraId="2EE0BC63" w14:textId="77777777" w:rsidTr="00B67137">
        <w:trPr>
          <w:trHeight w:val="300"/>
        </w:trPr>
        <w:tc>
          <w:tcPr>
            <w:tcW w:w="10737" w:type="dxa"/>
          </w:tcPr>
          <w:p w14:paraId="3331647A" w14:textId="00F0BBFB" w:rsidR="1FCEFDC6" w:rsidRDefault="1FCEFDC6" w:rsidP="00B67137">
            <w:pPr>
              <w:pStyle w:val="ListBullet"/>
            </w:pPr>
            <w:r>
              <w:t>Solve a variety of problems involving duration, including where times are expressed in 12-hour and 24-hour notation</w:t>
            </w:r>
          </w:p>
        </w:tc>
        <w:tc>
          <w:tcPr>
            <w:tcW w:w="479" w:type="dxa"/>
          </w:tcPr>
          <w:p w14:paraId="0322FBB2" w14:textId="7F79E756" w:rsidR="1FCEFDC6" w:rsidRDefault="00B21B18" w:rsidP="1FCEFDC6">
            <w:r w:rsidRPr="1FCEFDC6">
              <w:rPr>
                <w:rFonts w:eastAsia="Arial"/>
              </w:rPr>
              <w:t xml:space="preserve"> </w:t>
            </w:r>
          </w:p>
        </w:tc>
        <w:tc>
          <w:tcPr>
            <w:tcW w:w="479" w:type="dxa"/>
          </w:tcPr>
          <w:p w14:paraId="6043856D" w14:textId="3A0E78F3" w:rsidR="1FCEFDC6" w:rsidRDefault="00B21B18" w:rsidP="1FCEFDC6">
            <w:r w:rsidRPr="1FCEFDC6">
              <w:rPr>
                <w:rFonts w:eastAsia="Arial"/>
              </w:rPr>
              <w:t xml:space="preserve"> </w:t>
            </w:r>
          </w:p>
        </w:tc>
        <w:tc>
          <w:tcPr>
            <w:tcW w:w="479" w:type="dxa"/>
          </w:tcPr>
          <w:p w14:paraId="067C5912" w14:textId="177C39A8" w:rsidR="1FCEFDC6" w:rsidRDefault="00B21B18" w:rsidP="1FCEFDC6">
            <w:r w:rsidRPr="1FCEFDC6">
              <w:rPr>
                <w:rFonts w:eastAsia="Arial"/>
              </w:rPr>
              <w:t xml:space="preserve"> </w:t>
            </w:r>
          </w:p>
        </w:tc>
        <w:tc>
          <w:tcPr>
            <w:tcW w:w="479" w:type="dxa"/>
          </w:tcPr>
          <w:p w14:paraId="17EF086F" w14:textId="439B3B17" w:rsidR="1FCEFDC6" w:rsidRDefault="00B21B18" w:rsidP="1FCEFDC6">
            <w:r w:rsidRPr="1FCEFDC6">
              <w:rPr>
                <w:rFonts w:eastAsia="Arial"/>
              </w:rPr>
              <w:t xml:space="preserve"> </w:t>
            </w:r>
          </w:p>
        </w:tc>
        <w:tc>
          <w:tcPr>
            <w:tcW w:w="479" w:type="dxa"/>
          </w:tcPr>
          <w:p w14:paraId="708A855C" w14:textId="0F67C276" w:rsidR="1FCEFDC6" w:rsidRDefault="00B21B18" w:rsidP="1FCEFDC6">
            <w:r w:rsidRPr="1FCEFDC6">
              <w:rPr>
                <w:rFonts w:eastAsia="Arial"/>
              </w:rPr>
              <w:t xml:space="preserve"> </w:t>
            </w:r>
          </w:p>
        </w:tc>
        <w:tc>
          <w:tcPr>
            <w:tcW w:w="479" w:type="dxa"/>
          </w:tcPr>
          <w:p w14:paraId="08186B5A" w14:textId="685B2DE6" w:rsidR="1FCEFDC6" w:rsidRDefault="00B21B18" w:rsidP="1FCEFDC6">
            <w:r w:rsidRPr="1FCEFDC6">
              <w:rPr>
                <w:rFonts w:eastAsia="Arial"/>
              </w:rPr>
              <w:t xml:space="preserve"> </w:t>
            </w:r>
          </w:p>
        </w:tc>
        <w:tc>
          <w:tcPr>
            <w:tcW w:w="479" w:type="dxa"/>
          </w:tcPr>
          <w:p w14:paraId="5D6B45DD" w14:textId="554CA8EA" w:rsidR="1FCEFDC6" w:rsidRDefault="00B21B18" w:rsidP="1FCEFDC6">
            <w:r w:rsidRPr="1FCEFDC6">
              <w:rPr>
                <w:rFonts w:eastAsia="Arial"/>
              </w:rPr>
              <w:t xml:space="preserve"> </w:t>
            </w:r>
          </w:p>
        </w:tc>
        <w:tc>
          <w:tcPr>
            <w:tcW w:w="479" w:type="dxa"/>
          </w:tcPr>
          <w:p w14:paraId="6F1C03F8" w14:textId="007B0CAA" w:rsidR="1FCEFDC6" w:rsidRDefault="00B21B18" w:rsidP="1FCEFDC6">
            <w:pPr>
              <w:rPr>
                <w:rFonts w:eastAsia="Arial"/>
              </w:rPr>
            </w:pPr>
            <w:r w:rsidRPr="02E113DC">
              <w:rPr>
                <w:rFonts w:eastAsia="Arial"/>
              </w:rPr>
              <w:t>x</w:t>
            </w:r>
          </w:p>
        </w:tc>
      </w:tr>
    </w:tbl>
    <w:p w14:paraId="20303681" w14:textId="2A6A9E5A" w:rsidR="009D3601" w:rsidRDefault="001D4364" w:rsidP="007D4ABA">
      <w:pPr>
        <w:pStyle w:val="Imageattributioncaption"/>
        <w:spacing w:before="360"/>
      </w:pPr>
      <w:hyperlink r:id="rId105" w:history="1">
        <w:r w:rsidR="00F06B9E" w:rsidRPr="009809F0">
          <w:rPr>
            <w:rStyle w:val="Hyperlink"/>
          </w:rPr>
          <w:t>Mathematics K–10 Syllabus</w:t>
        </w:r>
      </w:hyperlink>
      <w:r w:rsidR="00F06B9E">
        <w:t xml:space="preserve"> © NSW Education Standards Authority (NESA) for and on behalf of the Crown in right of the State of New South Wales</w:t>
      </w:r>
      <w:r w:rsidR="0084431E">
        <w:t>,</w:t>
      </w:r>
      <w:r w:rsidR="00F06B9E">
        <w:t xml:space="preserve"> 2022.</w:t>
      </w:r>
      <w:r w:rsidR="009D3601">
        <w:br w:type="page"/>
      </w:r>
    </w:p>
    <w:p w14:paraId="054A7797" w14:textId="0FC0E877" w:rsidR="00AC3A8A" w:rsidRDefault="3928FE0E" w:rsidP="00AC3A8A">
      <w:pPr>
        <w:pStyle w:val="Heading2"/>
      </w:pPr>
      <w:bookmarkStart w:id="170" w:name="_Toc128555401"/>
      <w:bookmarkStart w:id="171" w:name="_Toc144739949"/>
      <w:r>
        <w:lastRenderedPageBreak/>
        <w:t>References</w:t>
      </w:r>
      <w:bookmarkEnd w:id="170"/>
      <w:bookmarkEnd w:id="171"/>
    </w:p>
    <w:p w14:paraId="5D008E3B" w14:textId="429EB310" w:rsidR="00095822" w:rsidRDefault="00095822" w:rsidP="0009582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95D62C5" w14:textId="6051FF7C" w:rsidR="00095822" w:rsidRDefault="00095822" w:rsidP="00095822">
      <w:pPr>
        <w:pStyle w:val="FeatureBox2"/>
      </w:pPr>
      <w:r>
        <w:t xml:space="preserve">Please refer to the NESA Copyright Disclaimer for more information </w:t>
      </w:r>
      <w:hyperlink r:id="rId106" w:history="1">
        <w:r w:rsidRPr="00BA1A42">
          <w:rPr>
            <w:rStyle w:val="Hyperlink"/>
          </w:rPr>
          <w:t>https://educationstandards.nsw.edu.au/wps/portal/nesa/mini-footer/copyright</w:t>
        </w:r>
      </w:hyperlink>
      <w:r w:rsidR="00E813D8" w:rsidRPr="00E813D8">
        <w:rPr>
          <w:rStyle w:val="Hyperlink"/>
          <w:u w:val="none"/>
        </w:rPr>
        <w:t>.</w:t>
      </w:r>
    </w:p>
    <w:p w14:paraId="0EA30AA4" w14:textId="77777777" w:rsidR="00095822" w:rsidRDefault="00095822" w:rsidP="00095822">
      <w:pPr>
        <w:pStyle w:val="FeatureBox2"/>
      </w:pPr>
      <w:r>
        <w:t xml:space="preserve">NESA holds the only official and up-to-date versions of the NSW Curriculum and syllabus documents. Please visit the NSW Education Standards Authority (NESA) website </w:t>
      </w:r>
      <w:hyperlink r:id="rId107" w:history="1">
        <w:r w:rsidRPr="00BA1A42">
          <w:rPr>
            <w:rStyle w:val="Hyperlink"/>
          </w:rPr>
          <w:t>https://educationstandards.nsw.edu.au/</w:t>
        </w:r>
      </w:hyperlink>
      <w:r>
        <w:t xml:space="preserve"> and the NSW Curriculum website </w:t>
      </w:r>
      <w:hyperlink r:id="rId108" w:history="1">
        <w:r w:rsidRPr="00BA1A42">
          <w:rPr>
            <w:rStyle w:val="Hyperlink"/>
          </w:rPr>
          <w:t>https://curriculum.nsw.edu.au/home</w:t>
        </w:r>
      </w:hyperlink>
      <w:r>
        <w:t>.</w:t>
      </w:r>
    </w:p>
    <w:p w14:paraId="486ABBA8" w14:textId="2F0B21BA" w:rsidR="00E31B7A" w:rsidRDefault="001D4364" w:rsidP="00E31B7A">
      <w:hyperlink r:id="rId109"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5919B2D0" w14:textId="2CE48B8D" w:rsidR="00A90262" w:rsidRDefault="001D4364" w:rsidP="00A90262">
      <w:hyperlink r:id="rId110">
        <w:r w:rsidR="00A90262" w:rsidRPr="14DB5B3D">
          <w:rPr>
            <w:rStyle w:val="Hyperlink"/>
          </w:rPr>
          <w:t>National Numeracy Learning Progression</w:t>
        </w:r>
      </w:hyperlink>
      <w:r w:rsidR="00A90262">
        <w:t xml:space="preserve"> © Australian Curriculum, Assessment and Reporting Authority (ACARA) 2010 to present, unless otherwise indicated. This material was downloaded from the </w:t>
      </w:r>
      <w:hyperlink r:id="rId111">
        <w:r w:rsidR="00A90262" w:rsidRPr="14DB5B3D">
          <w:rPr>
            <w:rStyle w:val="Hyperlink"/>
          </w:rPr>
          <w:t>Australian Curriculum</w:t>
        </w:r>
      </w:hyperlink>
      <w:r w:rsidR="00A90262">
        <w:t xml:space="preserve"> website (National Literacy Learning Progression) (</w:t>
      </w:r>
      <w:r w:rsidR="00A90262" w:rsidRPr="00490A96">
        <w:t xml:space="preserve">accessed </w:t>
      </w:r>
      <w:r w:rsidR="779635EE" w:rsidRPr="00490A96">
        <w:t xml:space="preserve">28 </w:t>
      </w:r>
      <w:r w:rsidR="00475353">
        <w:t>August</w:t>
      </w:r>
      <w:r w:rsidR="00475353" w:rsidRPr="00490A96">
        <w:t xml:space="preserve"> </w:t>
      </w:r>
      <w:r w:rsidR="779635EE" w:rsidRPr="00490A96">
        <w:t>2023</w:t>
      </w:r>
      <w:r w:rsidR="00A90262">
        <w:t>) and</w:t>
      </w:r>
      <w:r w:rsidR="19B10EE4">
        <w:t xml:space="preserve"> was not </w:t>
      </w:r>
      <w:r w:rsidR="00A90262">
        <w:t>modified.</w:t>
      </w:r>
    </w:p>
    <w:p w14:paraId="7B6A3D96" w14:textId="29D89380" w:rsidR="14DB5B3D" w:rsidRDefault="00D309E2" w:rsidP="00490A96">
      <w:r>
        <w:t>State of New South Wales (</w:t>
      </w:r>
      <w:r w:rsidR="1320CC45" w:rsidRPr="14DB5B3D">
        <w:t>Department of Education</w:t>
      </w:r>
      <w:r>
        <w:t xml:space="preserve">) </w:t>
      </w:r>
      <w:r w:rsidR="00B70D04">
        <w:t>(</w:t>
      </w:r>
      <w:r>
        <w:t>2017</w:t>
      </w:r>
      <w:r w:rsidR="00B70D04">
        <w:t>)</w:t>
      </w:r>
      <w:r w:rsidR="1320CC45" w:rsidRPr="14DB5B3D">
        <w:t xml:space="preserve"> </w:t>
      </w:r>
      <w:hyperlink r:id="rId112" w:history="1">
        <w:r w:rsidR="1320CC45" w:rsidRPr="00B70D04">
          <w:rPr>
            <w:rStyle w:val="Hyperlink"/>
            <w:i/>
            <w:iCs/>
          </w:rPr>
          <w:t>Teaching measurement Stage</w:t>
        </w:r>
        <w:r w:rsidRPr="00B70D04">
          <w:rPr>
            <w:rStyle w:val="Hyperlink"/>
            <w:i/>
            <w:iCs/>
          </w:rPr>
          <w:t>s</w:t>
        </w:r>
        <w:r w:rsidR="1320CC45" w:rsidRPr="00B70D04">
          <w:rPr>
            <w:rStyle w:val="Hyperlink"/>
            <w:i/>
            <w:iCs/>
          </w:rPr>
          <w:t xml:space="preserve"> 2 </w:t>
        </w:r>
        <w:r w:rsidRPr="00B70D04">
          <w:rPr>
            <w:rStyle w:val="Hyperlink"/>
            <w:i/>
            <w:iCs/>
          </w:rPr>
          <w:t xml:space="preserve">and </w:t>
        </w:r>
        <w:r w:rsidR="1320CC45" w:rsidRPr="00B70D04">
          <w:rPr>
            <w:rStyle w:val="Hyperlink"/>
            <w:i/>
            <w:iCs/>
          </w:rPr>
          <w:t>3</w:t>
        </w:r>
      </w:hyperlink>
      <w:r w:rsidR="1320CC45" w:rsidRPr="14DB5B3D">
        <w:t>, NSW Department of Education Learning and Teaching Directorate</w:t>
      </w:r>
      <w:r>
        <w:t>, NSW Department of Education, accessed 16 August 2023.</w:t>
      </w:r>
    </w:p>
    <w:p w14:paraId="611A7222" w14:textId="08FF5888" w:rsidR="005F492F" w:rsidRDefault="005F492F" w:rsidP="00490A96">
      <w:pPr>
        <w:rPr>
          <w:lang w:val="en-US"/>
        </w:rPr>
      </w:pPr>
      <w:r>
        <w:t xml:space="preserve">Swan P (2003) </w:t>
      </w:r>
      <w:r>
        <w:rPr>
          <w:i/>
          <w:iCs/>
        </w:rPr>
        <w:t>Dice Dazzlers (From Here to There)</w:t>
      </w:r>
      <w:r>
        <w:t>, A-Z Type, Australia.</w:t>
      </w:r>
    </w:p>
    <w:p w14:paraId="35DE7D51" w14:textId="11B87278" w:rsidR="00174707" w:rsidRDefault="00174707" w:rsidP="00490A96">
      <w:r>
        <w:lastRenderedPageBreak/>
        <w:t>University of Cambridge (Faculty of Mathematics)</w:t>
      </w:r>
      <w:r w:rsidR="005247ED">
        <w:t xml:space="preserve"> (n.d.) </w:t>
      </w:r>
      <w:hyperlink r:id="rId113" w:history="1">
        <w:r w:rsidR="005247ED" w:rsidRPr="00D90F9C">
          <w:rPr>
            <w:rStyle w:val="Hyperlink"/>
            <w:i/>
            <w:iCs/>
          </w:rPr>
          <w:t>Dicey Operations in Line</w:t>
        </w:r>
      </w:hyperlink>
      <w:r w:rsidR="005247ED">
        <w:t>, NRICH website, accessed 18 July 2023.</w:t>
      </w:r>
    </w:p>
    <w:p w14:paraId="5B3B7874" w14:textId="62ABDE11" w:rsidR="00490A96" w:rsidRDefault="3B531FB8" w:rsidP="00490A96">
      <w:pPr>
        <w:sectPr w:rsidR="00490A96" w:rsidSect="004430DF">
          <w:headerReference w:type="default" r:id="rId114"/>
          <w:footerReference w:type="even" r:id="rId115"/>
          <w:footerReference w:type="default" r:id="rId116"/>
          <w:headerReference w:type="first" r:id="rId117"/>
          <w:footerReference w:type="first" r:id="rId118"/>
          <w:pgSz w:w="16838" w:h="11906" w:orient="landscape"/>
          <w:pgMar w:top="1134" w:right="1134" w:bottom="1135" w:left="1134" w:header="709" w:footer="709" w:gutter="0"/>
          <w:pgNumType w:start="0"/>
          <w:cols w:space="708"/>
          <w:titlePg/>
          <w:docGrid w:linePitch="360"/>
        </w:sectPr>
      </w:pPr>
      <w:r w:rsidRPr="1C147DCA">
        <w:t xml:space="preserve">University of Cambridge (Faculty of Mathematics) (2022) </w:t>
      </w:r>
      <w:hyperlink r:id="rId119">
        <w:r w:rsidRPr="005D767C">
          <w:rPr>
            <w:rStyle w:val="Hyperlink"/>
            <w:i/>
            <w:iCs/>
          </w:rPr>
          <w:t xml:space="preserve">Tug of </w:t>
        </w:r>
        <w:r w:rsidR="005D767C" w:rsidRPr="005D767C">
          <w:rPr>
            <w:rStyle w:val="Hyperlink"/>
            <w:i/>
            <w:iCs/>
          </w:rPr>
          <w:t>W</w:t>
        </w:r>
        <w:r w:rsidRPr="005D767C">
          <w:rPr>
            <w:rStyle w:val="Hyperlink"/>
            <w:i/>
            <w:iCs/>
          </w:rPr>
          <w:t>ar</w:t>
        </w:r>
      </w:hyperlink>
      <w:r w:rsidRPr="1C147DCA">
        <w:t>, NRICH website, accessed 19 July 2023</w:t>
      </w:r>
    </w:p>
    <w:p w14:paraId="6052158D" w14:textId="77777777" w:rsidR="00490A96" w:rsidRPr="00B02F35" w:rsidRDefault="00490A96" w:rsidP="00490A96">
      <w:pPr>
        <w:spacing w:before="0"/>
        <w:rPr>
          <w:rStyle w:val="Strong"/>
          <w:sz w:val="28"/>
          <w:szCs w:val="28"/>
        </w:rPr>
      </w:pPr>
      <w:r w:rsidRPr="00B02F35">
        <w:rPr>
          <w:rStyle w:val="Strong"/>
          <w:sz w:val="28"/>
          <w:szCs w:val="28"/>
        </w:rPr>
        <w:lastRenderedPageBreak/>
        <w:t>© State of New South Wales (Department of Education), 2023</w:t>
      </w:r>
    </w:p>
    <w:p w14:paraId="4811A3C7" w14:textId="77777777" w:rsidR="00490A96" w:rsidRDefault="00490A96" w:rsidP="00490A96">
      <w:r>
        <w:t xml:space="preserve">The copyright material published in this resource is subject to the </w:t>
      </w:r>
      <w:r w:rsidRPr="00D06DA9">
        <w:rPr>
          <w:rStyle w:val="Emphasis"/>
        </w:rPr>
        <w:t>Copyright Act 1968</w:t>
      </w:r>
      <w:r>
        <w:t xml:space="preserve"> (Cth) and is owned by the NSW Department of Education or, where indicated, by a party other than the NSW Department of Education (third-party material).</w:t>
      </w:r>
    </w:p>
    <w:p w14:paraId="67C4F629" w14:textId="77777777" w:rsidR="00490A96" w:rsidRDefault="00490A96" w:rsidP="00490A96">
      <w:r>
        <w:t xml:space="preserve">Copyright material available in this resource and owned by the NSW Department of Education is licensed under a </w:t>
      </w:r>
      <w:hyperlink r:id="rId120" w:history="1">
        <w:r w:rsidRPr="00C30D82">
          <w:rPr>
            <w:rStyle w:val="Hyperlink"/>
          </w:rPr>
          <w:t>Creative Commons Attribution 4.0 International (CC BY 4.0) licen</w:t>
        </w:r>
        <w:r>
          <w:rPr>
            <w:rStyle w:val="Hyperlink"/>
          </w:rPr>
          <w:t>s</w:t>
        </w:r>
        <w:r w:rsidRPr="00C30D82">
          <w:rPr>
            <w:rStyle w:val="Hyperlink"/>
          </w:rPr>
          <w:t>e</w:t>
        </w:r>
      </w:hyperlink>
      <w:r>
        <w:t>.</w:t>
      </w:r>
    </w:p>
    <w:p w14:paraId="0A24802E" w14:textId="77777777" w:rsidR="00490A96" w:rsidRDefault="00490A96" w:rsidP="00490A96">
      <w:r>
        <w:rPr>
          <w:noProof/>
        </w:rPr>
        <w:drawing>
          <wp:inline distT="0" distB="0" distL="0" distR="0" wp14:anchorId="3BACDD20" wp14:editId="71ABDC42">
            <wp:extent cx="1228725" cy="428625"/>
            <wp:effectExtent l="0" t="0" r="9525" b="9525"/>
            <wp:docPr id="32" name="Picture 32" descr="Creative Commons Attribution license log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560CCC" w14:textId="77777777" w:rsidR="00490A96" w:rsidRDefault="00490A96" w:rsidP="00490A96">
      <w:pPr>
        <w:spacing w:before="120"/>
      </w:pPr>
      <w:r>
        <w:t>This license allows you to share and adapt the material for any purpose, even commercially.</w:t>
      </w:r>
    </w:p>
    <w:p w14:paraId="4135CEC4" w14:textId="77777777" w:rsidR="00490A96" w:rsidRDefault="00490A96" w:rsidP="00490A96">
      <w:pPr>
        <w:spacing w:before="120"/>
      </w:pPr>
      <w:r>
        <w:t>Attribution should be given to © State of New South Wales (Department of Education), 2023.</w:t>
      </w:r>
    </w:p>
    <w:p w14:paraId="484A1B2E" w14:textId="77777777" w:rsidR="00490A96" w:rsidRDefault="00490A96" w:rsidP="00490A96">
      <w:pPr>
        <w:spacing w:before="120"/>
      </w:pPr>
      <w:r>
        <w:t>Material in this resource not available under a Creative Commons license:</w:t>
      </w:r>
    </w:p>
    <w:p w14:paraId="5E0195B7" w14:textId="77777777" w:rsidR="00490A96" w:rsidRDefault="00490A96" w:rsidP="00490A96">
      <w:pPr>
        <w:pStyle w:val="ListBullet"/>
        <w:numPr>
          <w:ilvl w:val="0"/>
          <w:numId w:val="6"/>
        </w:numPr>
      </w:pPr>
      <w:r>
        <w:t>the NSW Department of Education logo, other logos and trademark-protected material</w:t>
      </w:r>
    </w:p>
    <w:p w14:paraId="7DD97DCB" w14:textId="77777777" w:rsidR="00490A96" w:rsidRDefault="00490A96" w:rsidP="00490A96">
      <w:pPr>
        <w:pStyle w:val="ListBullet"/>
        <w:numPr>
          <w:ilvl w:val="0"/>
          <w:numId w:val="6"/>
        </w:numPr>
      </w:pPr>
      <w:r>
        <w:t>material owned by a third party that has been reproduced with permission. You will need to obtain permission from the third party to reuse its material.</w:t>
      </w:r>
    </w:p>
    <w:p w14:paraId="1BBBDFAA" w14:textId="77777777" w:rsidR="00490A96" w:rsidRPr="00C30D82" w:rsidRDefault="00490A96" w:rsidP="00490A96">
      <w:pPr>
        <w:pStyle w:val="FeatureBox2"/>
        <w:rPr>
          <w:rStyle w:val="Strong"/>
        </w:rPr>
      </w:pPr>
      <w:r w:rsidRPr="00C30D82">
        <w:rPr>
          <w:rStyle w:val="Strong"/>
        </w:rPr>
        <w:t>Links to third-party material and websites</w:t>
      </w:r>
    </w:p>
    <w:p w14:paraId="11804D9C" w14:textId="77777777" w:rsidR="00490A96" w:rsidRDefault="00490A96" w:rsidP="00490A9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33C66C" w14:textId="434B8B26" w:rsidR="0051099C" w:rsidRPr="004137BD" w:rsidRDefault="00490A96" w:rsidP="00490A9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51099C" w:rsidRPr="004137BD" w:rsidSect="00374A16">
      <w:headerReference w:type="default" r:id="rId122"/>
      <w:footerReference w:type="default" r:id="rId123"/>
      <w:headerReference w:type="first" r:id="rId124"/>
      <w:footerReference w:type="first" r:id="rId125"/>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08ACA" w14:textId="77777777" w:rsidR="003309CF" w:rsidRDefault="003309CF" w:rsidP="0075711C">
      <w:r>
        <w:separator/>
      </w:r>
    </w:p>
  </w:endnote>
  <w:endnote w:type="continuationSeparator" w:id="0">
    <w:p w14:paraId="6D386534" w14:textId="77777777" w:rsidR="003309CF" w:rsidRDefault="003309CF" w:rsidP="0075711C">
      <w:r>
        <w:continuationSeparator/>
      </w:r>
    </w:p>
  </w:endnote>
  <w:endnote w:type="continuationNotice" w:id="1">
    <w:p w14:paraId="422BE96C" w14:textId="77777777" w:rsidR="003309CF" w:rsidRDefault="003309C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D882" w14:textId="089F8890"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1D4364">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287BD6F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E58E" w14:textId="1A5F5E88" w:rsidR="00D552B2" w:rsidRPr="00D2403C" w:rsidRDefault="00D552B2" w:rsidP="00D552B2">
    <w:pPr>
      <w:pStyle w:val="Footer"/>
    </w:pPr>
    <w:r>
      <w:t xml:space="preserve">© NSW Department of Education, </w:t>
    </w:r>
    <w:r>
      <w:fldChar w:fldCharType="begin"/>
    </w:r>
    <w:r>
      <w:instrText xml:space="preserve"> DATE  \@ "MMM-yy"  \* MERGEFORMAT </w:instrText>
    </w:r>
    <w:r>
      <w:fldChar w:fldCharType="separate"/>
    </w:r>
    <w:r w:rsidR="001D4364">
      <w:rPr>
        <w:noProof/>
      </w:rPr>
      <w:t>Sep-23</w:t>
    </w:r>
    <w:r>
      <w:fldChar w:fldCharType="end"/>
    </w:r>
    <w:r>
      <w:ptab w:relativeTo="margin" w:alignment="right" w:leader="none"/>
    </w:r>
    <w:r>
      <w:rPr>
        <w:b/>
        <w:noProof/>
        <w:sz w:val="28"/>
        <w:szCs w:val="28"/>
      </w:rPr>
      <w:drawing>
        <wp:inline distT="0" distB="0" distL="0" distR="0" wp14:anchorId="26D83F8B" wp14:editId="510A91DC">
          <wp:extent cx="571500" cy="190500"/>
          <wp:effectExtent l="0" t="0" r="0" b="0"/>
          <wp:docPr id="10" name="Picture 1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3F1A" w14:textId="77777777" w:rsidR="00D552B2" w:rsidRPr="009B05C3" w:rsidRDefault="00D552B2" w:rsidP="00D552B2">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26E73FA" wp14:editId="72642C1D">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76D4" w14:textId="77777777" w:rsidR="00374A16" w:rsidRPr="00374A16" w:rsidRDefault="001D4364"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4715" w14:textId="77777777" w:rsidR="00C30D82" w:rsidRPr="00C30D82" w:rsidRDefault="001D4364"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50068" w14:textId="77777777" w:rsidR="003309CF" w:rsidRDefault="003309CF" w:rsidP="0075711C">
      <w:r>
        <w:separator/>
      </w:r>
    </w:p>
  </w:footnote>
  <w:footnote w:type="continuationSeparator" w:id="0">
    <w:p w14:paraId="60BC7CF9" w14:textId="77777777" w:rsidR="003309CF" w:rsidRDefault="003309CF" w:rsidP="0075711C">
      <w:r>
        <w:continuationSeparator/>
      </w:r>
    </w:p>
  </w:footnote>
  <w:footnote w:type="continuationNotice" w:id="1">
    <w:p w14:paraId="1363963E" w14:textId="77777777" w:rsidR="003309CF" w:rsidRDefault="003309C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D96C" w14:textId="21B76786" w:rsidR="00D552B2" w:rsidRDefault="00D552B2" w:rsidP="00D552B2">
    <w:pPr>
      <w:pStyle w:val="Documentname"/>
    </w:pPr>
    <w:r w:rsidRPr="006D784B">
      <w:t xml:space="preserve">Mathematics 3-6 multi-age – Year A – Unit </w:t>
    </w:r>
    <w:r>
      <w:t>3</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AE149" w14:textId="77777777" w:rsidR="00D552B2" w:rsidRPr="00F14D7F" w:rsidRDefault="00D552B2" w:rsidP="00D552B2">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B354" w14:textId="77777777" w:rsidR="00374A16" w:rsidRPr="00374A16" w:rsidRDefault="001D4364"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8198" w14:textId="77777777" w:rsidR="00C30D82" w:rsidRPr="00C30D82" w:rsidRDefault="001D4364"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13EE1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2A7B0"/>
    <w:multiLevelType w:val="hybridMultilevel"/>
    <w:tmpl w:val="EFF4FFC6"/>
    <w:lvl w:ilvl="0" w:tplc="EAB0F442">
      <w:start w:val="1"/>
      <w:numFmt w:val="bullet"/>
      <w:lvlText w:val="·"/>
      <w:lvlJc w:val="left"/>
      <w:pPr>
        <w:ind w:left="720" w:hanging="360"/>
      </w:pPr>
      <w:rPr>
        <w:rFonts w:ascii="Symbol" w:hAnsi="Symbol" w:hint="default"/>
      </w:rPr>
    </w:lvl>
    <w:lvl w:ilvl="1" w:tplc="2886FE7E">
      <w:start w:val="1"/>
      <w:numFmt w:val="bullet"/>
      <w:lvlText w:val="o"/>
      <w:lvlJc w:val="left"/>
      <w:pPr>
        <w:ind w:left="1440" w:hanging="360"/>
      </w:pPr>
      <w:rPr>
        <w:rFonts w:ascii="Courier New" w:hAnsi="Courier New" w:hint="default"/>
      </w:rPr>
    </w:lvl>
    <w:lvl w:ilvl="2" w:tplc="CC9E59DA">
      <w:start w:val="1"/>
      <w:numFmt w:val="bullet"/>
      <w:lvlText w:val=""/>
      <w:lvlJc w:val="left"/>
      <w:pPr>
        <w:ind w:left="2160" w:hanging="360"/>
      </w:pPr>
      <w:rPr>
        <w:rFonts w:ascii="Wingdings" w:hAnsi="Wingdings" w:hint="default"/>
      </w:rPr>
    </w:lvl>
    <w:lvl w:ilvl="3" w:tplc="9410A27A">
      <w:start w:val="1"/>
      <w:numFmt w:val="bullet"/>
      <w:lvlText w:val=""/>
      <w:lvlJc w:val="left"/>
      <w:pPr>
        <w:ind w:left="2880" w:hanging="360"/>
      </w:pPr>
      <w:rPr>
        <w:rFonts w:ascii="Symbol" w:hAnsi="Symbol" w:hint="default"/>
      </w:rPr>
    </w:lvl>
    <w:lvl w:ilvl="4" w:tplc="9938766A">
      <w:start w:val="1"/>
      <w:numFmt w:val="bullet"/>
      <w:lvlText w:val="o"/>
      <w:lvlJc w:val="left"/>
      <w:pPr>
        <w:ind w:left="3600" w:hanging="360"/>
      </w:pPr>
      <w:rPr>
        <w:rFonts w:ascii="Courier New" w:hAnsi="Courier New" w:hint="default"/>
      </w:rPr>
    </w:lvl>
    <w:lvl w:ilvl="5" w:tplc="1BE8093C">
      <w:start w:val="1"/>
      <w:numFmt w:val="bullet"/>
      <w:lvlText w:val=""/>
      <w:lvlJc w:val="left"/>
      <w:pPr>
        <w:ind w:left="4320" w:hanging="360"/>
      </w:pPr>
      <w:rPr>
        <w:rFonts w:ascii="Wingdings" w:hAnsi="Wingdings" w:hint="default"/>
      </w:rPr>
    </w:lvl>
    <w:lvl w:ilvl="6" w:tplc="BDEC9CC2">
      <w:start w:val="1"/>
      <w:numFmt w:val="bullet"/>
      <w:lvlText w:val=""/>
      <w:lvlJc w:val="left"/>
      <w:pPr>
        <w:ind w:left="5040" w:hanging="360"/>
      </w:pPr>
      <w:rPr>
        <w:rFonts w:ascii="Symbol" w:hAnsi="Symbol" w:hint="default"/>
      </w:rPr>
    </w:lvl>
    <w:lvl w:ilvl="7" w:tplc="2752BA4C">
      <w:start w:val="1"/>
      <w:numFmt w:val="bullet"/>
      <w:lvlText w:val="o"/>
      <w:lvlJc w:val="left"/>
      <w:pPr>
        <w:ind w:left="5760" w:hanging="360"/>
      </w:pPr>
      <w:rPr>
        <w:rFonts w:ascii="Courier New" w:hAnsi="Courier New" w:hint="default"/>
      </w:rPr>
    </w:lvl>
    <w:lvl w:ilvl="8" w:tplc="7C625BFA">
      <w:start w:val="1"/>
      <w:numFmt w:val="bullet"/>
      <w:lvlText w:val=""/>
      <w:lvlJc w:val="left"/>
      <w:pPr>
        <w:ind w:left="6480" w:hanging="360"/>
      </w:pPr>
      <w:rPr>
        <w:rFonts w:ascii="Wingdings" w:hAnsi="Wingdings" w:hint="default"/>
      </w:rPr>
    </w:lvl>
  </w:abstractNum>
  <w:abstractNum w:abstractNumId="2" w15:restartNumberingAfterBreak="0">
    <w:nsid w:val="0938DDA9"/>
    <w:multiLevelType w:val="hybridMultilevel"/>
    <w:tmpl w:val="FFFFFFFF"/>
    <w:lvl w:ilvl="0" w:tplc="48D8ED44">
      <w:start w:val="1"/>
      <w:numFmt w:val="decimal"/>
      <w:lvlText w:val="%1."/>
      <w:lvlJc w:val="left"/>
      <w:pPr>
        <w:ind w:left="720" w:hanging="360"/>
      </w:pPr>
    </w:lvl>
    <w:lvl w:ilvl="1" w:tplc="E6D87C06">
      <w:start w:val="1"/>
      <w:numFmt w:val="lowerLetter"/>
      <w:lvlText w:val="%2."/>
      <w:lvlJc w:val="left"/>
      <w:pPr>
        <w:ind w:left="1440" w:hanging="360"/>
      </w:pPr>
    </w:lvl>
    <w:lvl w:ilvl="2" w:tplc="7AAA30EC">
      <w:start w:val="1"/>
      <w:numFmt w:val="lowerRoman"/>
      <w:lvlText w:val="%3."/>
      <w:lvlJc w:val="right"/>
      <w:pPr>
        <w:ind w:left="2160" w:hanging="180"/>
      </w:pPr>
    </w:lvl>
    <w:lvl w:ilvl="3" w:tplc="4B72E8F4">
      <w:start w:val="1"/>
      <w:numFmt w:val="decimal"/>
      <w:lvlText w:val="%4."/>
      <w:lvlJc w:val="left"/>
      <w:pPr>
        <w:ind w:left="2880" w:hanging="360"/>
      </w:pPr>
    </w:lvl>
    <w:lvl w:ilvl="4" w:tplc="962A5484">
      <w:start w:val="1"/>
      <w:numFmt w:val="lowerLetter"/>
      <w:lvlText w:val="%5."/>
      <w:lvlJc w:val="left"/>
      <w:pPr>
        <w:ind w:left="3600" w:hanging="360"/>
      </w:pPr>
    </w:lvl>
    <w:lvl w:ilvl="5" w:tplc="BF047706">
      <w:start w:val="1"/>
      <w:numFmt w:val="lowerRoman"/>
      <w:lvlText w:val="%6."/>
      <w:lvlJc w:val="right"/>
      <w:pPr>
        <w:ind w:left="4320" w:hanging="180"/>
      </w:pPr>
    </w:lvl>
    <w:lvl w:ilvl="6" w:tplc="91481B5A">
      <w:start w:val="1"/>
      <w:numFmt w:val="decimal"/>
      <w:lvlText w:val="%7."/>
      <w:lvlJc w:val="left"/>
      <w:pPr>
        <w:ind w:left="5040" w:hanging="360"/>
      </w:pPr>
    </w:lvl>
    <w:lvl w:ilvl="7" w:tplc="B92EA756">
      <w:start w:val="1"/>
      <w:numFmt w:val="lowerLetter"/>
      <w:lvlText w:val="%8."/>
      <w:lvlJc w:val="left"/>
      <w:pPr>
        <w:ind w:left="5760" w:hanging="360"/>
      </w:pPr>
    </w:lvl>
    <w:lvl w:ilvl="8" w:tplc="1F7E8038">
      <w:start w:val="1"/>
      <w:numFmt w:val="lowerRoman"/>
      <w:lvlText w:val="%9."/>
      <w:lvlJc w:val="right"/>
      <w:pPr>
        <w:ind w:left="6480" w:hanging="180"/>
      </w:pPr>
    </w:lvl>
  </w:abstractNum>
  <w:abstractNum w:abstractNumId="3" w15:restartNumberingAfterBreak="0">
    <w:nsid w:val="0E0F57E1"/>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34CB5F"/>
    <w:multiLevelType w:val="hybridMultilevel"/>
    <w:tmpl w:val="8E887F64"/>
    <w:lvl w:ilvl="0" w:tplc="88F24584">
      <w:start w:val="1"/>
      <w:numFmt w:val="decimal"/>
      <w:lvlText w:val="%1."/>
      <w:lvlJc w:val="left"/>
      <w:pPr>
        <w:ind w:left="567" w:hanging="360"/>
      </w:pPr>
    </w:lvl>
    <w:lvl w:ilvl="1" w:tplc="4B625CA8">
      <w:start w:val="1"/>
      <w:numFmt w:val="lowerLetter"/>
      <w:lvlText w:val="%2."/>
      <w:lvlJc w:val="left"/>
      <w:pPr>
        <w:ind w:left="1440" w:hanging="360"/>
      </w:pPr>
    </w:lvl>
    <w:lvl w:ilvl="2" w:tplc="FCA4C990">
      <w:start w:val="1"/>
      <w:numFmt w:val="lowerRoman"/>
      <w:lvlText w:val="%3."/>
      <w:lvlJc w:val="right"/>
      <w:pPr>
        <w:ind w:left="2160" w:hanging="180"/>
      </w:pPr>
    </w:lvl>
    <w:lvl w:ilvl="3" w:tplc="2C1A6B20">
      <w:start w:val="1"/>
      <w:numFmt w:val="decimal"/>
      <w:lvlText w:val="%4."/>
      <w:lvlJc w:val="left"/>
      <w:pPr>
        <w:ind w:left="2880" w:hanging="360"/>
      </w:pPr>
    </w:lvl>
    <w:lvl w:ilvl="4" w:tplc="427ACC1C">
      <w:start w:val="1"/>
      <w:numFmt w:val="lowerLetter"/>
      <w:lvlText w:val="%5."/>
      <w:lvlJc w:val="left"/>
      <w:pPr>
        <w:ind w:left="3600" w:hanging="360"/>
      </w:pPr>
    </w:lvl>
    <w:lvl w:ilvl="5" w:tplc="FD3C757E">
      <w:start w:val="1"/>
      <w:numFmt w:val="lowerRoman"/>
      <w:lvlText w:val="%6."/>
      <w:lvlJc w:val="right"/>
      <w:pPr>
        <w:ind w:left="4320" w:hanging="180"/>
      </w:pPr>
    </w:lvl>
    <w:lvl w:ilvl="6" w:tplc="FB66200C">
      <w:start w:val="1"/>
      <w:numFmt w:val="decimal"/>
      <w:lvlText w:val="%7."/>
      <w:lvlJc w:val="left"/>
      <w:pPr>
        <w:ind w:left="5040" w:hanging="360"/>
      </w:pPr>
    </w:lvl>
    <w:lvl w:ilvl="7" w:tplc="CAA4B3D4">
      <w:start w:val="1"/>
      <w:numFmt w:val="lowerLetter"/>
      <w:lvlText w:val="%8."/>
      <w:lvlJc w:val="left"/>
      <w:pPr>
        <w:ind w:left="5760" w:hanging="360"/>
      </w:pPr>
    </w:lvl>
    <w:lvl w:ilvl="8" w:tplc="627C96FA">
      <w:start w:val="1"/>
      <w:numFmt w:val="lowerRoman"/>
      <w:lvlText w:val="%9."/>
      <w:lvlJc w:val="right"/>
      <w:pPr>
        <w:ind w:left="6480" w:hanging="180"/>
      </w:pPr>
    </w:lvl>
  </w:abstractNum>
  <w:abstractNum w:abstractNumId="5" w15:restartNumberingAfterBreak="0">
    <w:nsid w:val="153F74F5"/>
    <w:multiLevelType w:val="hybridMultilevel"/>
    <w:tmpl w:val="30965A9E"/>
    <w:lvl w:ilvl="0" w:tplc="B63A8478">
      <w:start w:val="1"/>
      <w:numFmt w:val="bullet"/>
      <w:lvlText w:val="·"/>
      <w:lvlJc w:val="left"/>
      <w:pPr>
        <w:ind w:left="720" w:hanging="360"/>
      </w:pPr>
      <w:rPr>
        <w:rFonts w:ascii="Symbol" w:hAnsi="Symbol" w:hint="default"/>
      </w:rPr>
    </w:lvl>
    <w:lvl w:ilvl="1" w:tplc="6D060CC8">
      <w:start w:val="1"/>
      <w:numFmt w:val="bullet"/>
      <w:lvlText w:val="o"/>
      <w:lvlJc w:val="left"/>
      <w:pPr>
        <w:ind w:left="1440" w:hanging="360"/>
      </w:pPr>
      <w:rPr>
        <w:rFonts w:ascii="Courier New" w:hAnsi="Courier New" w:hint="default"/>
      </w:rPr>
    </w:lvl>
    <w:lvl w:ilvl="2" w:tplc="ABEAB07A">
      <w:start w:val="1"/>
      <w:numFmt w:val="bullet"/>
      <w:lvlText w:val=""/>
      <w:lvlJc w:val="left"/>
      <w:pPr>
        <w:ind w:left="2160" w:hanging="360"/>
      </w:pPr>
      <w:rPr>
        <w:rFonts w:ascii="Wingdings" w:hAnsi="Wingdings" w:hint="default"/>
      </w:rPr>
    </w:lvl>
    <w:lvl w:ilvl="3" w:tplc="A36A831C">
      <w:start w:val="1"/>
      <w:numFmt w:val="bullet"/>
      <w:lvlText w:val=""/>
      <w:lvlJc w:val="left"/>
      <w:pPr>
        <w:ind w:left="2880" w:hanging="360"/>
      </w:pPr>
      <w:rPr>
        <w:rFonts w:ascii="Symbol" w:hAnsi="Symbol" w:hint="default"/>
      </w:rPr>
    </w:lvl>
    <w:lvl w:ilvl="4" w:tplc="31608A62">
      <w:start w:val="1"/>
      <w:numFmt w:val="bullet"/>
      <w:lvlText w:val="o"/>
      <w:lvlJc w:val="left"/>
      <w:pPr>
        <w:ind w:left="3600" w:hanging="360"/>
      </w:pPr>
      <w:rPr>
        <w:rFonts w:ascii="Courier New" w:hAnsi="Courier New" w:hint="default"/>
      </w:rPr>
    </w:lvl>
    <w:lvl w:ilvl="5" w:tplc="701AFB94">
      <w:start w:val="1"/>
      <w:numFmt w:val="bullet"/>
      <w:lvlText w:val=""/>
      <w:lvlJc w:val="left"/>
      <w:pPr>
        <w:ind w:left="4320" w:hanging="360"/>
      </w:pPr>
      <w:rPr>
        <w:rFonts w:ascii="Wingdings" w:hAnsi="Wingdings" w:hint="default"/>
      </w:rPr>
    </w:lvl>
    <w:lvl w:ilvl="6" w:tplc="ED881C38">
      <w:start w:val="1"/>
      <w:numFmt w:val="bullet"/>
      <w:lvlText w:val=""/>
      <w:lvlJc w:val="left"/>
      <w:pPr>
        <w:ind w:left="5040" w:hanging="360"/>
      </w:pPr>
      <w:rPr>
        <w:rFonts w:ascii="Symbol" w:hAnsi="Symbol" w:hint="default"/>
      </w:rPr>
    </w:lvl>
    <w:lvl w:ilvl="7" w:tplc="0AA84110">
      <w:start w:val="1"/>
      <w:numFmt w:val="bullet"/>
      <w:lvlText w:val="o"/>
      <w:lvlJc w:val="left"/>
      <w:pPr>
        <w:ind w:left="5760" w:hanging="360"/>
      </w:pPr>
      <w:rPr>
        <w:rFonts w:ascii="Courier New" w:hAnsi="Courier New" w:hint="default"/>
      </w:rPr>
    </w:lvl>
    <w:lvl w:ilvl="8" w:tplc="8D44D7D2">
      <w:start w:val="1"/>
      <w:numFmt w:val="bullet"/>
      <w:lvlText w:val=""/>
      <w:lvlJc w:val="left"/>
      <w:pPr>
        <w:ind w:left="6480" w:hanging="360"/>
      </w:pPr>
      <w:rPr>
        <w:rFonts w:ascii="Wingdings" w:hAnsi="Wingdings" w:hint="default"/>
      </w:rPr>
    </w:lvl>
  </w:abstractNum>
  <w:abstractNum w:abstractNumId="6" w15:restartNumberingAfterBreak="0">
    <w:nsid w:val="1627625E"/>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244147"/>
    <w:multiLevelType w:val="multilevel"/>
    <w:tmpl w:val="F076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E96634"/>
    <w:multiLevelType w:val="hybridMultilevel"/>
    <w:tmpl w:val="73C2485A"/>
    <w:lvl w:ilvl="0" w:tplc="B9744870">
      <w:start w:val="1"/>
      <w:numFmt w:val="decimal"/>
      <w:lvlText w:val="%1."/>
      <w:lvlJc w:val="left"/>
      <w:pPr>
        <w:ind w:left="720" w:hanging="360"/>
      </w:pPr>
    </w:lvl>
    <w:lvl w:ilvl="1" w:tplc="7BEE00E6">
      <w:start w:val="1"/>
      <w:numFmt w:val="lowerLetter"/>
      <w:lvlText w:val="%2."/>
      <w:lvlJc w:val="left"/>
      <w:pPr>
        <w:ind w:left="1440" w:hanging="360"/>
      </w:pPr>
    </w:lvl>
    <w:lvl w:ilvl="2" w:tplc="EA5C4CF4">
      <w:start w:val="1"/>
      <w:numFmt w:val="lowerRoman"/>
      <w:lvlText w:val="%3."/>
      <w:lvlJc w:val="right"/>
      <w:pPr>
        <w:ind w:left="2160" w:hanging="180"/>
      </w:pPr>
    </w:lvl>
    <w:lvl w:ilvl="3" w:tplc="7A522994">
      <w:start w:val="1"/>
      <w:numFmt w:val="decimal"/>
      <w:lvlText w:val="%4."/>
      <w:lvlJc w:val="left"/>
      <w:pPr>
        <w:ind w:left="2880" w:hanging="360"/>
      </w:pPr>
    </w:lvl>
    <w:lvl w:ilvl="4" w:tplc="62ACD6B4">
      <w:start w:val="1"/>
      <w:numFmt w:val="lowerLetter"/>
      <w:lvlText w:val="%5."/>
      <w:lvlJc w:val="left"/>
      <w:pPr>
        <w:ind w:left="3600" w:hanging="360"/>
      </w:pPr>
    </w:lvl>
    <w:lvl w:ilvl="5" w:tplc="7084D800">
      <w:start w:val="1"/>
      <w:numFmt w:val="lowerRoman"/>
      <w:lvlText w:val="%6."/>
      <w:lvlJc w:val="right"/>
      <w:pPr>
        <w:ind w:left="4320" w:hanging="180"/>
      </w:pPr>
    </w:lvl>
    <w:lvl w:ilvl="6" w:tplc="0E286430">
      <w:start w:val="1"/>
      <w:numFmt w:val="decimal"/>
      <w:lvlText w:val="%7."/>
      <w:lvlJc w:val="left"/>
      <w:pPr>
        <w:ind w:left="5040" w:hanging="360"/>
      </w:pPr>
    </w:lvl>
    <w:lvl w:ilvl="7" w:tplc="1F5080BA">
      <w:start w:val="1"/>
      <w:numFmt w:val="lowerLetter"/>
      <w:lvlText w:val="%8."/>
      <w:lvlJc w:val="left"/>
      <w:pPr>
        <w:ind w:left="5760" w:hanging="360"/>
      </w:pPr>
    </w:lvl>
    <w:lvl w:ilvl="8" w:tplc="D41EFEFE">
      <w:start w:val="1"/>
      <w:numFmt w:val="lowerRoman"/>
      <w:lvlText w:val="%9."/>
      <w:lvlJc w:val="right"/>
      <w:pPr>
        <w:ind w:left="6480" w:hanging="180"/>
      </w:pPr>
    </w:lvl>
  </w:abstractNum>
  <w:abstractNum w:abstractNumId="10" w15:restartNumberingAfterBreak="0">
    <w:nsid w:val="2A231558"/>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5703361"/>
    <w:multiLevelType w:val="hybridMultilevel"/>
    <w:tmpl w:val="5CB04AD0"/>
    <w:lvl w:ilvl="0" w:tplc="7ED2A528">
      <w:start w:val="1"/>
      <w:numFmt w:val="bullet"/>
      <w:lvlText w:val=""/>
      <w:lvlJc w:val="left"/>
      <w:pPr>
        <w:ind w:left="720" w:hanging="360"/>
      </w:pPr>
      <w:rPr>
        <w:rFonts w:ascii="Symbol" w:hAnsi="Symbol" w:hint="default"/>
      </w:rPr>
    </w:lvl>
    <w:lvl w:ilvl="1" w:tplc="6B006C86">
      <w:start w:val="1"/>
      <w:numFmt w:val="bullet"/>
      <w:lvlText w:val="o"/>
      <w:lvlJc w:val="left"/>
      <w:pPr>
        <w:ind w:left="1440" w:hanging="360"/>
      </w:pPr>
      <w:rPr>
        <w:rFonts w:ascii="Courier New" w:hAnsi="Courier New" w:hint="default"/>
      </w:rPr>
    </w:lvl>
    <w:lvl w:ilvl="2" w:tplc="CC7EB2FE">
      <w:start w:val="1"/>
      <w:numFmt w:val="bullet"/>
      <w:lvlText w:val=""/>
      <w:lvlJc w:val="left"/>
      <w:pPr>
        <w:ind w:left="2160" w:hanging="360"/>
      </w:pPr>
      <w:rPr>
        <w:rFonts w:ascii="Wingdings" w:hAnsi="Wingdings" w:hint="default"/>
      </w:rPr>
    </w:lvl>
    <w:lvl w:ilvl="3" w:tplc="2F704D32">
      <w:start w:val="1"/>
      <w:numFmt w:val="bullet"/>
      <w:lvlText w:val=""/>
      <w:lvlJc w:val="left"/>
      <w:pPr>
        <w:ind w:left="2880" w:hanging="360"/>
      </w:pPr>
      <w:rPr>
        <w:rFonts w:ascii="Symbol" w:hAnsi="Symbol" w:hint="default"/>
      </w:rPr>
    </w:lvl>
    <w:lvl w:ilvl="4" w:tplc="F3A0EF06">
      <w:start w:val="1"/>
      <w:numFmt w:val="bullet"/>
      <w:lvlText w:val="o"/>
      <w:lvlJc w:val="left"/>
      <w:pPr>
        <w:ind w:left="3600" w:hanging="360"/>
      </w:pPr>
      <w:rPr>
        <w:rFonts w:ascii="Courier New" w:hAnsi="Courier New" w:hint="default"/>
      </w:rPr>
    </w:lvl>
    <w:lvl w:ilvl="5" w:tplc="4D924FCE">
      <w:start w:val="1"/>
      <w:numFmt w:val="bullet"/>
      <w:lvlText w:val=""/>
      <w:lvlJc w:val="left"/>
      <w:pPr>
        <w:ind w:left="4320" w:hanging="360"/>
      </w:pPr>
      <w:rPr>
        <w:rFonts w:ascii="Wingdings" w:hAnsi="Wingdings" w:hint="default"/>
      </w:rPr>
    </w:lvl>
    <w:lvl w:ilvl="6" w:tplc="E61EB9C2">
      <w:start w:val="1"/>
      <w:numFmt w:val="bullet"/>
      <w:lvlText w:val=""/>
      <w:lvlJc w:val="left"/>
      <w:pPr>
        <w:ind w:left="5040" w:hanging="360"/>
      </w:pPr>
      <w:rPr>
        <w:rFonts w:ascii="Symbol" w:hAnsi="Symbol" w:hint="default"/>
      </w:rPr>
    </w:lvl>
    <w:lvl w:ilvl="7" w:tplc="BAACD264">
      <w:start w:val="1"/>
      <w:numFmt w:val="bullet"/>
      <w:lvlText w:val="o"/>
      <w:lvlJc w:val="left"/>
      <w:pPr>
        <w:ind w:left="5760" w:hanging="360"/>
      </w:pPr>
      <w:rPr>
        <w:rFonts w:ascii="Courier New" w:hAnsi="Courier New" w:hint="default"/>
      </w:rPr>
    </w:lvl>
    <w:lvl w:ilvl="8" w:tplc="06D68606">
      <w:start w:val="1"/>
      <w:numFmt w:val="bullet"/>
      <w:lvlText w:val=""/>
      <w:lvlJc w:val="left"/>
      <w:pPr>
        <w:ind w:left="6480" w:hanging="360"/>
      </w:pPr>
      <w:rPr>
        <w:rFonts w:ascii="Wingdings" w:hAnsi="Wingdings" w:hint="default"/>
      </w:rPr>
    </w:lvl>
  </w:abstractNum>
  <w:abstractNum w:abstractNumId="13" w15:restartNumberingAfterBreak="0">
    <w:nsid w:val="37678186"/>
    <w:multiLevelType w:val="hybridMultilevel"/>
    <w:tmpl w:val="7082A78E"/>
    <w:lvl w:ilvl="0" w:tplc="9F52AA3C">
      <w:start w:val="1"/>
      <w:numFmt w:val="decimal"/>
      <w:lvlText w:val="%1."/>
      <w:lvlJc w:val="left"/>
      <w:pPr>
        <w:ind w:left="567" w:hanging="360"/>
      </w:pPr>
    </w:lvl>
    <w:lvl w:ilvl="1" w:tplc="6CBE1906">
      <w:start w:val="1"/>
      <w:numFmt w:val="lowerLetter"/>
      <w:lvlText w:val="%2."/>
      <w:lvlJc w:val="left"/>
      <w:pPr>
        <w:ind w:left="1440" w:hanging="360"/>
      </w:pPr>
    </w:lvl>
    <w:lvl w:ilvl="2" w:tplc="7D32480A">
      <w:start w:val="1"/>
      <w:numFmt w:val="lowerRoman"/>
      <w:lvlText w:val="%3."/>
      <w:lvlJc w:val="right"/>
      <w:pPr>
        <w:ind w:left="2160" w:hanging="180"/>
      </w:pPr>
    </w:lvl>
    <w:lvl w:ilvl="3" w:tplc="364671E2">
      <w:start w:val="1"/>
      <w:numFmt w:val="decimal"/>
      <w:lvlText w:val="%4."/>
      <w:lvlJc w:val="left"/>
      <w:pPr>
        <w:ind w:left="2880" w:hanging="360"/>
      </w:pPr>
    </w:lvl>
    <w:lvl w:ilvl="4" w:tplc="688E952C">
      <w:start w:val="1"/>
      <w:numFmt w:val="lowerLetter"/>
      <w:lvlText w:val="%5."/>
      <w:lvlJc w:val="left"/>
      <w:pPr>
        <w:ind w:left="3600" w:hanging="360"/>
      </w:pPr>
    </w:lvl>
    <w:lvl w:ilvl="5" w:tplc="2D301234">
      <w:start w:val="1"/>
      <w:numFmt w:val="lowerRoman"/>
      <w:lvlText w:val="%6."/>
      <w:lvlJc w:val="right"/>
      <w:pPr>
        <w:ind w:left="4320" w:hanging="180"/>
      </w:pPr>
    </w:lvl>
    <w:lvl w:ilvl="6" w:tplc="91D08224">
      <w:start w:val="1"/>
      <w:numFmt w:val="decimal"/>
      <w:lvlText w:val="%7."/>
      <w:lvlJc w:val="left"/>
      <w:pPr>
        <w:ind w:left="5040" w:hanging="360"/>
      </w:pPr>
    </w:lvl>
    <w:lvl w:ilvl="7" w:tplc="32DCB398">
      <w:start w:val="1"/>
      <w:numFmt w:val="lowerLetter"/>
      <w:lvlText w:val="%8."/>
      <w:lvlJc w:val="left"/>
      <w:pPr>
        <w:ind w:left="5760" w:hanging="360"/>
      </w:pPr>
    </w:lvl>
    <w:lvl w:ilvl="8" w:tplc="48D47418">
      <w:start w:val="1"/>
      <w:numFmt w:val="lowerRoman"/>
      <w:lvlText w:val="%9."/>
      <w:lvlJc w:val="right"/>
      <w:pPr>
        <w:ind w:left="6480" w:hanging="180"/>
      </w:pPr>
    </w:lvl>
  </w:abstractNum>
  <w:abstractNum w:abstractNumId="1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2D694C"/>
    <w:multiLevelType w:val="hybridMultilevel"/>
    <w:tmpl w:val="6D2EEA4C"/>
    <w:lvl w:ilvl="0" w:tplc="F552FDFA">
      <w:start w:val="1"/>
      <w:numFmt w:val="decimal"/>
      <w:lvlText w:val="%1."/>
      <w:lvlJc w:val="left"/>
      <w:pPr>
        <w:ind w:left="567" w:hanging="360"/>
      </w:pPr>
    </w:lvl>
    <w:lvl w:ilvl="1" w:tplc="26607684">
      <w:start w:val="1"/>
      <w:numFmt w:val="lowerLetter"/>
      <w:lvlText w:val="%2."/>
      <w:lvlJc w:val="left"/>
      <w:pPr>
        <w:ind w:left="1440" w:hanging="360"/>
      </w:pPr>
    </w:lvl>
    <w:lvl w:ilvl="2" w:tplc="1E0ADEC2">
      <w:start w:val="1"/>
      <w:numFmt w:val="lowerRoman"/>
      <w:lvlText w:val="%3."/>
      <w:lvlJc w:val="right"/>
      <w:pPr>
        <w:ind w:left="2160" w:hanging="180"/>
      </w:pPr>
    </w:lvl>
    <w:lvl w:ilvl="3" w:tplc="72CEBE30">
      <w:start w:val="1"/>
      <w:numFmt w:val="decimal"/>
      <w:lvlText w:val="%4."/>
      <w:lvlJc w:val="left"/>
      <w:pPr>
        <w:ind w:left="2880" w:hanging="360"/>
      </w:pPr>
    </w:lvl>
    <w:lvl w:ilvl="4" w:tplc="AE580EE8">
      <w:start w:val="1"/>
      <w:numFmt w:val="lowerLetter"/>
      <w:lvlText w:val="%5."/>
      <w:lvlJc w:val="left"/>
      <w:pPr>
        <w:ind w:left="3600" w:hanging="360"/>
      </w:pPr>
    </w:lvl>
    <w:lvl w:ilvl="5" w:tplc="38884068">
      <w:start w:val="1"/>
      <w:numFmt w:val="lowerRoman"/>
      <w:lvlText w:val="%6."/>
      <w:lvlJc w:val="right"/>
      <w:pPr>
        <w:ind w:left="4320" w:hanging="180"/>
      </w:pPr>
    </w:lvl>
    <w:lvl w:ilvl="6" w:tplc="213693B6">
      <w:start w:val="1"/>
      <w:numFmt w:val="decimal"/>
      <w:lvlText w:val="%7."/>
      <w:lvlJc w:val="left"/>
      <w:pPr>
        <w:ind w:left="5040" w:hanging="360"/>
      </w:pPr>
    </w:lvl>
    <w:lvl w:ilvl="7" w:tplc="39CCC564">
      <w:start w:val="1"/>
      <w:numFmt w:val="lowerLetter"/>
      <w:lvlText w:val="%8."/>
      <w:lvlJc w:val="left"/>
      <w:pPr>
        <w:ind w:left="5760" w:hanging="360"/>
      </w:pPr>
    </w:lvl>
    <w:lvl w:ilvl="8" w:tplc="2D9ADCDC">
      <w:start w:val="1"/>
      <w:numFmt w:val="lowerRoman"/>
      <w:lvlText w:val="%9."/>
      <w:lvlJc w:val="right"/>
      <w:pPr>
        <w:ind w:left="6480" w:hanging="180"/>
      </w:pPr>
    </w:lvl>
  </w:abstractNum>
  <w:abstractNum w:abstractNumId="17" w15:restartNumberingAfterBreak="0">
    <w:nsid w:val="4FB367A6"/>
    <w:multiLevelType w:val="hybridMultilevel"/>
    <w:tmpl w:val="FFCA6DD4"/>
    <w:lvl w:ilvl="0" w:tplc="BCC44A04">
      <w:start w:val="1"/>
      <w:numFmt w:val="bullet"/>
      <w:lvlText w:val="·"/>
      <w:lvlJc w:val="left"/>
      <w:pPr>
        <w:ind w:left="720" w:hanging="360"/>
      </w:pPr>
      <w:rPr>
        <w:rFonts w:ascii="Symbol" w:hAnsi="Symbol" w:hint="default"/>
      </w:rPr>
    </w:lvl>
    <w:lvl w:ilvl="1" w:tplc="F6E07EB6">
      <w:start w:val="1"/>
      <w:numFmt w:val="bullet"/>
      <w:lvlText w:val="o"/>
      <w:lvlJc w:val="left"/>
      <w:pPr>
        <w:ind w:left="1440" w:hanging="360"/>
      </w:pPr>
      <w:rPr>
        <w:rFonts w:ascii="Courier New" w:hAnsi="Courier New" w:hint="default"/>
      </w:rPr>
    </w:lvl>
    <w:lvl w:ilvl="2" w:tplc="702CAED8">
      <w:start w:val="1"/>
      <w:numFmt w:val="bullet"/>
      <w:lvlText w:val=""/>
      <w:lvlJc w:val="left"/>
      <w:pPr>
        <w:ind w:left="2160" w:hanging="360"/>
      </w:pPr>
      <w:rPr>
        <w:rFonts w:ascii="Wingdings" w:hAnsi="Wingdings" w:hint="default"/>
      </w:rPr>
    </w:lvl>
    <w:lvl w:ilvl="3" w:tplc="0128BD98">
      <w:start w:val="1"/>
      <w:numFmt w:val="bullet"/>
      <w:lvlText w:val=""/>
      <w:lvlJc w:val="left"/>
      <w:pPr>
        <w:ind w:left="2880" w:hanging="360"/>
      </w:pPr>
      <w:rPr>
        <w:rFonts w:ascii="Symbol" w:hAnsi="Symbol" w:hint="default"/>
      </w:rPr>
    </w:lvl>
    <w:lvl w:ilvl="4" w:tplc="0D7836C8">
      <w:start w:val="1"/>
      <w:numFmt w:val="bullet"/>
      <w:lvlText w:val="o"/>
      <w:lvlJc w:val="left"/>
      <w:pPr>
        <w:ind w:left="3600" w:hanging="360"/>
      </w:pPr>
      <w:rPr>
        <w:rFonts w:ascii="Courier New" w:hAnsi="Courier New" w:hint="default"/>
      </w:rPr>
    </w:lvl>
    <w:lvl w:ilvl="5" w:tplc="FD124922">
      <w:start w:val="1"/>
      <w:numFmt w:val="bullet"/>
      <w:lvlText w:val=""/>
      <w:lvlJc w:val="left"/>
      <w:pPr>
        <w:ind w:left="4320" w:hanging="360"/>
      </w:pPr>
      <w:rPr>
        <w:rFonts w:ascii="Wingdings" w:hAnsi="Wingdings" w:hint="default"/>
      </w:rPr>
    </w:lvl>
    <w:lvl w:ilvl="6" w:tplc="F96686C4">
      <w:start w:val="1"/>
      <w:numFmt w:val="bullet"/>
      <w:lvlText w:val=""/>
      <w:lvlJc w:val="left"/>
      <w:pPr>
        <w:ind w:left="5040" w:hanging="360"/>
      </w:pPr>
      <w:rPr>
        <w:rFonts w:ascii="Symbol" w:hAnsi="Symbol" w:hint="default"/>
      </w:rPr>
    </w:lvl>
    <w:lvl w:ilvl="7" w:tplc="88C4687C">
      <w:start w:val="1"/>
      <w:numFmt w:val="bullet"/>
      <w:lvlText w:val="o"/>
      <w:lvlJc w:val="left"/>
      <w:pPr>
        <w:ind w:left="5760" w:hanging="360"/>
      </w:pPr>
      <w:rPr>
        <w:rFonts w:ascii="Courier New" w:hAnsi="Courier New" w:hint="default"/>
      </w:rPr>
    </w:lvl>
    <w:lvl w:ilvl="8" w:tplc="D674B982">
      <w:start w:val="1"/>
      <w:numFmt w:val="bullet"/>
      <w:lvlText w:val=""/>
      <w:lvlJc w:val="left"/>
      <w:pPr>
        <w:ind w:left="6480" w:hanging="360"/>
      </w:pPr>
      <w:rPr>
        <w:rFonts w:ascii="Wingdings" w:hAnsi="Wingdings" w:hint="default"/>
      </w:rPr>
    </w:lvl>
  </w:abstractNum>
  <w:abstractNum w:abstractNumId="18" w15:restartNumberingAfterBreak="0">
    <w:nsid w:val="591D29B3"/>
    <w:multiLevelType w:val="hybridMultilevel"/>
    <w:tmpl w:val="A368394A"/>
    <w:lvl w:ilvl="0" w:tplc="16867E0C">
      <w:start w:val="1"/>
      <w:numFmt w:val="bullet"/>
      <w:lvlText w:val="·"/>
      <w:lvlJc w:val="left"/>
      <w:pPr>
        <w:ind w:left="720" w:hanging="360"/>
      </w:pPr>
      <w:rPr>
        <w:rFonts w:ascii="Symbol" w:hAnsi="Symbol" w:hint="default"/>
      </w:rPr>
    </w:lvl>
    <w:lvl w:ilvl="1" w:tplc="2A1CE05C">
      <w:start w:val="1"/>
      <w:numFmt w:val="bullet"/>
      <w:lvlText w:val="o"/>
      <w:lvlJc w:val="left"/>
      <w:pPr>
        <w:ind w:left="1440" w:hanging="360"/>
      </w:pPr>
      <w:rPr>
        <w:rFonts w:ascii="Courier New" w:hAnsi="Courier New" w:hint="default"/>
      </w:rPr>
    </w:lvl>
    <w:lvl w:ilvl="2" w:tplc="CD4675AA">
      <w:start w:val="1"/>
      <w:numFmt w:val="bullet"/>
      <w:lvlText w:val=""/>
      <w:lvlJc w:val="left"/>
      <w:pPr>
        <w:ind w:left="2160" w:hanging="360"/>
      </w:pPr>
      <w:rPr>
        <w:rFonts w:ascii="Wingdings" w:hAnsi="Wingdings" w:hint="default"/>
      </w:rPr>
    </w:lvl>
    <w:lvl w:ilvl="3" w:tplc="8BD27BFA">
      <w:start w:val="1"/>
      <w:numFmt w:val="bullet"/>
      <w:lvlText w:val=""/>
      <w:lvlJc w:val="left"/>
      <w:pPr>
        <w:ind w:left="2880" w:hanging="360"/>
      </w:pPr>
      <w:rPr>
        <w:rFonts w:ascii="Symbol" w:hAnsi="Symbol" w:hint="default"/>
      </w:rPr>
    </w:lvl>
    <w:lvl w:ilvl="4" w:tplc="B87AA2AA">
      <w:start w:val="1"/>
      <w:numFmt w:val="bullet"/>
      <w:lvlText w:val="o"/>
      <w:lvlJc w:val="left"/>
      <w:pPr>
        <w:ind w:left="3600" w:hanging="360"/>
      </w:pPr>
      <w:rPr>
        <w:rFonts w:ascii="Courier New" w:hAnsi="Courier New" w:hint="default"/>
      </w:rPr>
    </w:lvl>
    <w:lvl w:ilvl="5" w:tplc="CF601D5A">
      <w:start w:val="1"/>
      <w:numFmt w:val="bullet"/>
      <w:lvlText w:val=""/>
      <w:lvlJc w:val="left"/>
      <w:pPr>
        <w:ind w:left="4320" w:hanging="360"/>
      </w:pPr>
      <w:rPr>
        <w:rFonts w:ascii="Wingdings" w:hAnsi="Wingdings" w:hint="default"/>
      </w:rPr>
    </w:lvl>
    <w:lvl w:ilvl="6" w:tplc="623AA9EA">
      <w:start w:val="1"/>
      <w:numFmt w:val="bullet"/>
      <w:lvlText w:val=""/>
      <w:lvlJc w:val="left"/>
      <w:pPr>
        <w:ind w:left="5040" w:hanging="360"/>
      </w:pPr>
      <w:rPr>
        <w:rFonts w:ascii="Symbol" w:hAnsi="Symbol" w:hint="default"/>
      </w:rPr>
    </w:lvl>
    <w:lvl w:ilvl="7" w:tplc="F12CCDAA">
      <w:start w:val="1"/>
      <w:numFmt w:val="bullet"/>
      <w:lvlText w:val="o"/>
      <w:lvlJc w:val="left"/>
      <w:pPr>
        <w:ind w:left="5760" w:hanging="360"/>
      </w:pPr>
      <w:rPr>
        <w:rFonts w:ascii="Courier New" w:hAnsi="Courier New" w:hint="default"/>
      </w:rPr>
    </w:lvl>
    <w:lvl w:ilvl="8" w:tplc="91527EA8">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B4E9E6C"/>
    <w:multiLevelType w:val="hybridMultilevel"/>
    <w:tmpl w:val="6DA84602"/>
    <w:lvl w:ilvl="0" w:tplc="3B32574A">
      <w:start w:val="1"/>
      <w:numFmt w:val="bullet"/>
      <w:lvlText w:val="·"/>
      <w:lvlJc w:val="left"/>
      <w:pPr>
        <w:ind w:left="720" w:hanging="360"/>
      </w:pPr>
      <w:rPr>
        <w:rFonts w:ascii="Symbol" w:hAnsi="Symbol" w:hint="default"/>
      </w:rPr>
    </w:lvl>
    <w:lvl w:ilvl="1" w:tplc="39EC8B54">
      <w:start w:val="1"/>
      <w:numFmt w:val="bullet"/>
      <w:lvlText w:val="o"/>
      <w:lvlJc w:val="left"/>
      <w:pPr>
        <w:ind w:left="1440" w:hanging="360"/>
      </w:pPr>
      <w:rPr>
        <w:rFonts w:ascii="Courier New" w:hAnsi="Courier New" w:hint="default"/>
      </w:rPr>
    </w:lvl>
    <w:lvl w:ilvl="2" w:tplc="9892AA16">
      <w:start w:val="1"/>
      <w:numFmt w:val="bullet"/>
      <w:lvlText w:val=""/>
      <w:lvlJc w:val="left"/>
      <w:pPr>
        <w:ind w:left="2160" w:hanging="360"/>
      </w:pPr>
      <w:rPr>
        <w:rFonts w:ascii="Wingdings" w:hAnsi="Wingdings" w:hint="default"/>
      </w:rPr>
    </w:lvl>
    <w:lvl w:ilvl="3" w:tplc="AE94DF5C">
      <w:start w:val="1"/>
      <w:numFmt w:val="bullet"/>
      <w:lvlText w:val=""/>
      <w:lvlJc w:val="left"/>
      <w:pPr>
        <w:ind w:left="2880" w:hanging="360"/>
      </w:pPr>
      <w:rPr>
        <w:rFonts w:ascii="Symbol" w:hAnsi="Symbol" w:hint="default"/>
      </w:rPr>
    </w:lvl>
    <w:lvl w:ilvl="4" w:tplc="6ABAFAA8">
      <w:start w:val="1"/>
      <w:numFmt w:val="bullet"/>
      <w:lvlText w:val="o"/>
      <w:lvlJc w:val="left"/>
      <w:pPr>
        <w:ind w:left="3600" w:hanging="360"/>
      </w:pPr>
      <w:rPr>
        <w:rFonts w:ascii="Courier New" w:hAnsi="Courier New" w:hint="default"/>
      </w:rPr>
    </w:lvl>
    <w:lvl w:ilvl="5" w:tplc="A342B2E0">
      <w:start w:val="1"/>
      <w:numFmt w:val="bullet"/>
      <w:lvlText w:val=""/>
      <w:lvlJc w:val="left"/>
      <w:pPr>
        <w:ind w:left="4320" w:hanging="360"/>
      </w:pPr>
      <w:rPr>
        <w:rFonts w:ascii="Wingdings" w:hAnsi="Wingdings" w:hint="default"/>
      </w:rPr>
    </w:lvl>
    <w:lvl w:ilvl="6" w:tplc="B72A4BD2">
      <w:start w:val="1"/>
      <w:numFmt w:val="bullet"/>
      <w:lvlText w:val=""/>
      <w:lvlJc w:val="left"/>
      <w:pPr>
        <w:ind w:left="5040" w:hanging="360"/>
      </w:pPr>
      <w:rPr>
        <w:rFonts w:ascii="Symbol" w:hAnsi="Symbol" w:hint="default"/>
      </w:rPr>
    </w:lvl>
    <w:lvl w:ilvl="7" w:tplc="19482A84">
      <w:start w:val="1"/>
      <w:numFmt w:val="bullet"/>
      <w:lvlText w:val="o"/>
      <w:lvlJc w:val="left"/>
      <w:pPr>
        <w:ind w:left="5760" w:hanging="360"/>
      </w:pPr>
      <w:rPr>
        <w:rFonts w:ascii="Courier New" w:hAnsi="Courier New" w:hint="default"/>
      </w:rPr>
    </w:lvl>
    <w:lvl w:ilvl="8" w:tplc="82A2119E">
      <w:start w:val="1"/>
      <w:numFmt w:val="bullet"/>
      <w:lvlText w:val=""/>
      <w:lvlJc w:val="left"/>
      <w:pPr>
        <w:ind w:left="6480" w:hanging="360"/>
      </w:pPr>
      <w:rPr>
        <w:rFonts w:ascii="Wingdings" w:hAnsi="Wingdings" w:hint="default"/>
      </w:rPr>
    </w:lvl>
  </w:abstractNum>
  <w:abstractNum w:abstractNumId="21" w15:restartNumberingAfterBreak="0">
    <w:nsid w:val="6F1540E2"/>
    <w:multiLevelType w:val="hybridMultilevel"/>
    <w:tmpl w:val="524A4A9A"/>
    <w:lvl w:ilvl="0" w:tplc="580ADB8A">
      <w:start w:val="1"/>
      <w:numFmt w:val="bullet"/>
      <w:lvlText w:val="·"/>
      <w:lvlJc w:val="left"/>
      <w:pPr>
        <w:ind w:left="720" w:hanging="360"/>
      </w:pPr>
      <w:rPr>
        <w:rFonts w:ascii="Symbol" w:hAnsi="Symbol" w:hint="default"/>
      </w:rPr>
    </w:lvl>
    <w:lvl w:ilvl="1" w:tplc="D3562542">
      <w:start w:val="1"/>
      <w:numFmt w:val="bullet"/>
      <w:lvlText w:val="o"/>
      <w:lvlJc w:val="left"/>
      <w:pPr>
        <w:ind w:left="1440" w:hanging="360"/>
      </w:pPr>
      <w:rPr>
        <w:rFonts w:ascii="Courier New" w:hAnsi="Courier New" w:hint="default"/>
      </w:rPr>
    </w:lvl>
    <w:lvl w:ilvl="2" w:tplc="A7D06F3C">
      <w:start w:val="1"/>
      <w:numFmt w:val="bullet"/>
      <w:lvlText w:val=""/>
      <w:lvlJc w:val="left"/>
      <w:pPr>
        <w:ind w:left="2160" w:hanging="360"/>
      </w:pPr>
      <w:rPr>
        <w:rFonts w:ascii="Wingdings" w:hAnsi="Wingdings" w:hint="default"/>
      </w:rPr>
    </w:lvl>
    <w:lvl w:ilvl="3" w:tplc="C50266E4">
      <w:start w:val="1"/>
      <w:numFmt w:val="bullet"/>
      <w:lvlText w:val=""/>
      <w:lvlJc w:val="left"/>
      <w:pPr>
        <w:ind w:left="2880" w:hanging="360"/>
      </w:pPr>
      <w:rPr>
        <w:rFonts w:ascii="Symbol" w:hAnsi="Symbol" w:hint="default"/>
      </w:rPr>
    </w:lvl>
    <w:lvl w:ilvl="4" w:tplc="91F29D60">
      <w:start w:val="1"/>
      <w:numFmt w:val="bullet"/>
      <w:lvlText w:val="o"/>
      <w:lvlJc w:val="left"/>
      <w:pPr>
        <w:ind w:left="3600" w:hanging="360"/>
      </w:pPr>
      <w:rPr>
        <w:rFonts w:ascii="Courier New" w:hAnsi="Courier New" w:hint="default"/>
      </w:rPr>
    </w:lvl>
    <w:lvl w:ilvl="5" w:tplc="FB4ACA96">
      <w:start w:val="1"/>
      <w:numFmt w:val="bullet"/>
      <w:lvlText w:val=""/>
      <w:lvlJc w:val="left"/>
      <w:pPr>
        <w:ind w:left="4320" w:hanging="360"/>
      </w:pPr>
      <w:rPr>
        <w:rFonts w:ascii="Wingdings" w:hAnsi="Wingdings" w:hint="default"/>
      </w:rPr>
    </w:lvl>
    <w:lvl w:ilvl="6" w:tplc="6A223C3C">
      <w:start w:val="1"/>
      <w:numFmt w:val="bullet"/>
      <w:lvlText w:val=""/>
      <w:lvlJc w:val="left"/>
      <w:pPr>
        <w:ind w:left="5040" w:hanging="360"/>
      </w:pPr>
      <w:rPr>
        <w:rFonts w:ascii="Symbol" w:hAnsi="Symbol" w:hint="default"/>
      </w:rPr>
    </w:lvl>
    <w:lvl w:ilvl="7" w:tplc="45C4BFFA">
      <w:start w:val="1"/>
      <w:numFmt w:val="bullet"/>
      <w:lvlText w:val="o"/>
      <w:lvlJc w:val="left"/>
      <w:pPr>
        <w:ind w:left="5760" w:hanging="360"/>
      </w:pPr>
      <w:rPr>
        <w:rFonts w:ascii="Courier New" w:hAnsi="Courier New" w:hint="default"/>
      </w:rPr>
    </w:lvl>
    <w:lvl w:ilvl="8" w:tplc="930A6322">
      <w:start w:val="1"/>
      <w:numFmt w:val="bullet"/>
      <w:lvlText w:val=""/>
      <w:lvlJc w:val="left"/>
      <w:pPr>
        <w:ind w:left="6480" w:hanging="360"/>
      </w:pPr>
      <w:rPr>
        <w:rFonts w:ascii="Wingdings" w:hAnsi="Wingdings" w:hint="default"/>
      </w:rPr>
    </w:lvl>
  </w:abstractNum>
  <w:abstractNum w:abstractNumId="22" w15:restartNumberingAfterBreak="0">
    <w:nsid w:val="730AF088"/>
    <w:multiLevelType w:val="hybridMultilevel"/>
    <w:tmpl w:val="44607776"/>
    <w:lvl w:ilvl="0" w:tplc="4B36E70C">
      <w:start w:val="1"/>
      <w:numFmt w:val="bullet"/>
      <w:lvlText w:val=""/>
      <w:lvlJc w:val="left"/>
      <w:pPr>
        <w:ind w:left="720" w:hanging="360"/>
      </w:pPr>
      <w:rPr>
        <w:rFonts w:ascii="Symbol" w:hAnsi="Symbol" w:hint="default"/>
      </w:rPr>
    </w:lvl>
    <w:lvl w:ilvl="1" w:tplc="52DC27E4">
      <w:start w:val="1"/>
      <w:numFmt w:val="bullet"/>
      <w:lvlText w:val="o"/>
      <w:lvlJc w:val="left"/>
      <w:pPr>
        <w:ind w:left="1440" w:hanging="360"/>
      </w:pPr>
      <w:rPr>
        <w:rFonts w:ascii="Courier New" w:hAnsi="Courier New" w:hint="default"/>
      </w:rPr>
    </w:lvl>
    <w:lvl w:ilvl="2" w:tplc="C2FE1C80">
      <w:start w:val="1"/>
      <w:numFmt w:val="bullet"/>
      <w:lvlText w:val=""/>
      <w:lvlJc w:val="left"/>
      <w:pPr>
        <w:ind w:left="2160" w:hanging="360"/>
      </w:pPr>
      <w:rPr>
        <w:rFonts w:ascii="Wingdings" w:hAnsi="Wingdings" w:hint="default"/>
      </w:rPr>
    </w:lvl>
    <w:lvl w:ilvl="3" w:tplc="AB7C2928">
      <w:start w:val="1"/>
      <w:numFmt w:val="bullet"/>
      <w:lvlText w:val=""/>
      <w:lvlJc w:val="left"/>
      <w:pPr>
        <w:ind w:left="2880" w:hanging="360"/>
      </w:pPr>
      <w:rPr>
        <w:rFonts w:ascii="Symbol" w:hAnsi="Symbol" w:hint="default"/>
      </w:rPr>
    </w:lvl>
    <w:lvl w:ilvl="4" w:tplc="39E674AA">
      <w:start w:val="1"/>
      <w:numFmt w:val="bullet"/>
      <w:lvlText w:val="o"/>
      <w:lvlJc w:val="left"/>
      <w:pPr>
        <w:ind w:left="3600" w:hanging="360"/>
      </w:pPr>
      <w:rPr>
        <w:rFonts w:ascii="Courier New" w:hAnsi="Courier New" w:hint="default"/>
      </w:rPr>
    </w:lvl>
    <w:lvl w:ilvl="5" w:tplc="1E6ED2D4">
      <w:start w:val="1"/>
      <w:numFmt w:val="bullet"/>
      <w:lvlText w:val=""/>
      <w:lvlJc w:val="left"/>
      <w:pPr>
        <w:ind w:left="4320" w:hanging="360"/>
      </w:pPr>
      <w:rPr>
        <w:rFonts w:ascii="Wingdings" w:hAnsi="Wingdings" w:hint="default"/>
      </w:rPr>
    </w:lvl>
    <w:lvl w:ilvl="6" w:tplc="BB4CD6C4">
      <w:start w:val="1"/>
      <w:numFmt w:val="bullet"/>
      <w:lvlText w:val=""/>
      <w:lvlJc w:val="left"/>
      <w:pPr>
        <w:ind w:left="5040" w:hanging="360"/>
      </w:pPr>
      <w:rPr>
        <w:rFonts w:ascii="Symbol" w:hAnsi="Symbol" w:hint="default"/>
      </w:rPr>
    </w:lvl>
    <w:lvl w:ilvl="7" w:tplc="BAECA18C">
      <w:start w:val="1"/>
      <w:numFmt w:val="bullet"/>
      <w:lvlText w:val="o"/>
      <w:lvlJc w:val="left"/>
      <w:pPr>
        <w:ind w:left="5760" w:hanging="360"/>
      </w:pPr>
      <w:rPr>
        <w:rFonts w:ascii="Courier New" w:hAnsi="Courier New" w:hint="default"/>
      </w:rPr>
    </w:lvl>
    <w:lvl w:ilvl="8" w:tplc="13EA628A">
      <w:start w:val="1"/>
      <w:numFmt w:val="bullet"/>
      <w:lvlText w:val=""/>
      <w:lvlJc w:val="left"/>
      <w:pPr>
        <w:ind w:left="6480" w:hanging="360"/>
      </w:pPr>
      <w:rPr>
        <w:rFonts w:ascii="Wingdings" w:hAnsi="Wingdings" w:hint="default"/>
      </w:rPr>
    </w:lvl>
  </w:abstractNum>
  <w:abstractNum w:abstractNumId="23" w15:restartNumberingAfterBreak="0">
    <w:nsid w:val="7F192B7C"/>
    <w:multiLevelType w:val="multilevel"/>
    <w:tmpl w:val="EB86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8327116">
    <w:abstractNumId w:val="15"/>
  </w:num>
  <w:num w:numId="2" w16cid:durableId="1371882118">
    <w:abstractNumId w:val="18"/>
  </w:num>
  <w:num w:numId="3" w16cid:durableId="783574746">
    <w:abstractNumId w:val="1"/>
  </w:num>
  <w:num w:numId="4" w16cid:durableId="1987778809">
    <w:abstractNumId w:val="5"/>
  </w:num>
  <w:num w:numId="5" w16cid:durableId="772438689">
    <w:abstractNumId w:val="20"/>
  </w:num>
  <w:num w:numId="6" w16cid:durableId="958491415">
    <w:abstractNumId w:val="8"/>
  </w:num>
  <w:num w:numId="7" w16cid:durableId="790171082">
    <w:abstractNumId w:val="11"/>
  </w:num>
  <w:num w:numId="8" w16cid:durableId="593439172">
    <w:abstractNumId w:val="22"/>
  </w:num>
  <w:num w:numId="9" w16cid:durableId="5794601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518005997">
    <w:abstractNumId w:val="8"/>
  </w:num>
  <w:num w:numId="11" w16cid:durableId="1476412316">
    <w:abstractNumId w:val="19"/>
  </w:num>
  <w:num w:numId="12" w16cid:durableId="13967038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20030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4179225">
    <w:abstractNumId w:val="11"/>
  </w:num>
  <w:num w:numId="15" w16cid:durableId="2458464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90608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47647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15989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80087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5884491">
    <w:abstractNumId w:val="21"/>
  </w:num>
  <w:num w:numId="21" w16cid:durableId="456261721">
    <w:abstractNumId w:val="9"/>
  </w:num>
  <w:num w:numId="22" w16cid:durableId="326440029">
    <w:abstractNumId w:val="17"/>
  </w:num>
  <w:num w:numId="23" w16cid:durableId="1846704599">
    <w:abstractNumId w:val="12"/>
  </w:num>
  <w:num w:numId="24" w16cid:durableId="96292519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528657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731938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07119090">
    <w:abstractNumId w:val="4"/>
  </w:num>
  <w:num w:numId="28" w16cid:durableId="1150364524">
    <w:abstractNumId w:val="13"/>
  </w:num>
  <w:num w:numId="29" w16cid:durableId="2047020339">
    <w:abstractNumId w:val="16"/>
  </w:num>
  <w:num w:numId="30" w16cid:durableId="35545223">
    <w:abstractNumId w:val="0"/>
  </w:num>
  <w:num w:numId="31" w16cid:durableId="1658074209">
    <w:abstractNumId w:val="7"/>
  </w:num>
  <w:num w:numId="32" w16cid:durableId="609358706">
    <w:abstractNumId w:val="23"/>
  </w:num>
  <w:num w:numId="33" w16cid:durableId="585697702">
    <w:abstractNumId w:val="6"/>
  </w:num>
  <w:num w:numId="34" w16cid:durableId="1680737808">
    <w:abstractNumId w:val="3"/>
  </w:num>
  <w:num w:numId="35" w16cid:durableId="1025474443">
    <w:abstractNumId w:val="2"/>
  </w:num>
  <w:num w:numId="36" w16cid:durableId="1343821907">
    <w:abstractNumId w:val="10"/>
  </w:num>
  <w:num w:numId="37" w16cid:durableId="2896704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95535747">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9" w16cid:durableId="118256954">
    <w:abstractNumId w:val="8"/>
  </w:num>
  <w:num w:numId="40" w16cid:durableId="335420214">
    <w:abstractNumId w:val="19"/>
  </w:num>
  <w:num w:numId="41" w16cid:durableId="256445545">
    <w:abstractNumId w:val="11"/>
  </w:num>
  <w:num w:numId="42" w16cid:durableId="190188681">
    <w:abstractNumId w:val="0"/>
  </w:num>
  <w:num w:numId="43" w16cid:durableId="854227647">
    <w:abstractNumId w:val="0"/>
  </w:num>
  <w:num w:numId="44" w16cid:durableId="18236899">
    <w:abstractNumId w:val="0"/>
  </w:num>
  <w:num w:numId="45" w16cid:durableId="3568584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400281">
    <w:abstractNumId w:val="0"/>
  </w:num>
  <w:num w:numId="47" w16cid:durableId="111255355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5FB3"/>
    <w:rsid w:val="000061B5"/>
    <w:rsid w:val="00012158"/>
    <w:rsid w:val="00013891"/>
    <w:rsid w:val="00013FF2"/>
    <w:rsid w:val="00015A89"/>
    <w:rsid w:val="00015D8A"/>
    <w:rsid w:val="000252CB"/>
    <w:rsid w:val="0003039C"/>
    <w:rsid w:val="00034ED0"/>
    <w:rsid w:val="000364B6"/>
    <w:rsid w:val="000370D6"/>
    <w:rsid w:val="00040776"/>
    <w:rsid w:val="00040B78"/>
    <w:rsid w:val="00041226"/>
    <w:rsid w:val="0004201D"/>
    <w:rsid w:val="00045F0D"/>
    <w:rsid w:val="00046645"/>
    <w:rsid w:val="00046975"/>
    <w:rsid w:val="0004750C"/>
    <w:rsid w:val="00047862"/>
    <w:rsid w:val="0005125A"/>
    <w:rsid w:val="00053838"/>
    <w:rsid w:val="00053D55"/>
    <w:rsid w:val="000546D7"/>
    <w:rsid w:val="0005569B"/>
    <w:rsid w:val="00060150"/>
    <w:rsid w:val="00061D5B"/>
    <w:rsid w:val="00063078"/>
    <w:rsid w:val="00063634"/>
    <w:rsid w:val="000636E3"/>
    <w:rsid w:val="00065AD1"/>
    <w:rsid w:val="00065DFC"/>
    <w:rsid w:val="00070850"/>
    <w:rsid w:val="00071DAB"/>
    <w:rsid w:val="000720B5"/>
    <w:rsid w:val="00074F0F"/>
    <w:rsid w:val="000766F3"/>
    <w:rsid w:val="0007778B"/>
    <w:rsid w:val="00081054"/>
    <w:rsid w:val="00081E99"/>
    <w:rsid w:val="00083843"/>
    <w:rsid w:val="0008435D"/>
    <w:rsid w:val="00087804"/>
    <w:rsid w:val="0008D009"/>
    <w:rsid w:val="00090049"/>
    <w:rsid w:val="000901ED"/>
    <w:rsid w:val="00090DF0"/>
    <w:rsid w:val="000928A4"/>
    <w:rsid w:val="00095526"/>
    <w:rsid w:val="00095822"/>
    <w:rsid w:val="00095879"/>
    <w:rsid w:val="00095C5C"/>
    <w:rsid w:val="000978B2"/>
    <w:rsid w:val="000A14DB"/>
    <w:rsid w:val="000A1F07"/>
    <w:rsid w:val="000A36CE"/>
    <w:rsid w:val="000A4AEA"/>
    <w:rsid w:val="000A4DC4"/>
    <w:rsid w:val="000A5A49"/>
    <w:rsid w:val="000A68C7"/>
    <w:rsid w:val="000A6F16"/>
    <w:rsid w:val="000B2175"/>
    <w:rsid w:val="000B3A56"/>
    <w:rsid w:val="000B3CD0"/>
    <w:rsid w:val="000B5FE6"/>
    <w:rsid w:val="000B6B59"/>
    <w:rsid w:val="000B789C"/>
    <w:rsid w:val="000C1B93"/>
    <w:rsid w:val="000C24ED"/>
    <w:rsid w:val="000C7B17"/>
    <w:rsid w:val="000D1B38"/>
    <w:rsid w:val="000D295C"/>
    <w:rsid w:val="000D3AF1"/>
    <w:rsid w:val="000D3BBE"/>
    <w:rsid w:val="000D4CDF"/>
    <w:rsid w:val="000D58F5"/>
    <w:rsid w:val="000D6271"/>
    <w:rsid w:val="000D7466"/>
    <w:rsid w:val="000E2B2C"/>
    <w:rsid w:val="000E372D"/>
    <w:rsid w:val="000E4CD3"/>
    <w:rsid w:val="000E62EF"/>
    <w:rsid w:val="000E6CC9"/>
    <w:rsid w:val="0010053A"/>
    <w:rsid w:val="00101A93"/>
    <w:rsid w:val="00103D46"/>
    <w:rsid w:val="00106D35"/>
    <w:rsid w:val="00107D67"/>
    <w:rsid w:val="00112528"/>
    <w:rsid w:val="00112A57"/>
    <w:rsid w:val="00112CC4"/>
    <w:rsid w:val="001142D7"/>
    <w:rsid w:val="001147F7"/>
    <w:rsid w:val="0011791E"/>
    <w:rsid w:val="00120240"/>
    <w:rsid w:val="00120C47"/>
    <w:rsid w:val="00122D26"/>
    <w:rsid w:val="001242CE"/>
    <w:rsid w:val="00132D98"/>
    <w:rsid w:val="001338C2"/>
    <w:rsid w:val="00133F6E"/>
    <w:rsid w:val="00136DAA"/>
    <w:rsid w:val="00136FB3"/>
    <w:rsid w:val="00137A54"/>
    <w:rsid w:val="00140483"/>
    <w:rsid w:val="00142A6D"/>
    <w:rsid w:val="00145849"/>
    <w:rsid w:val="00145FC6"/>
    <w:rsid w:val="00148240"/>
    <w:rsid w:val="00151967"/>
    <w:rsid w:val="00152A82"/>
    <w:rsid w:val="001544D1"/>
    <w:rsid w:val="0016267E"/>
    <w:rsid w:val="00165E8C"/>
    <w:rsid w:val="001668EE"/>
    <w:rsid w:val="00167126"/>
    <w:rsid w:val="00167F6F"/>
    <w:rsid w:val="00170689"/>
    <w:rsid w:val="001728E0"/>
    <w:rsid w:val="00174707"/>
    <w:rsid w:val="00174F3B"/>
    <w:rsid w:val="001768B9"/>
    <w:rsid w:val="00177D59"/>
    <w:rsid w:val="00180C60"/>
    <w:rsid w:val="00181AB2"/>
    <w:rsid w:val="0018350D"/>
    <w:rsid w:val="0018486B"/>
    <w:rsid w:val="0018533E"/>
    <w:rsid w:val="00190C6F"/>
    <w:rsid w:val="0019408A"/>
    <w:rsid w:val="001958E6"/>
    <w:rsid w:val="00196E4A"/>
    <w:rsid w:val="001A25B9"/>
    <w:rsid w:val="001A2D64"/>
    <w:rsid w:val="001A3009"/>
    <w:rsid w:val="001A5192"/>
    <w:rsid w:val="001A6A84"/>
    <w:rsid w:val="001A76AA"/>
    <w:rsid w:val="001A781C"/>
    <w:rsid w:val="001B33B9"/>
    <w:rsid w:val="001B4204"/>
    <w:rsid w:val="001B44E5"/>
    <w:rsid w:val="001B4688"/>
    <w:rsid w:val="001C06AA"/>
    <w:rsid w:val="001C1EE8"/>
    <w:rsid w:val="001C3BD6"/>
    <w:rsid w:val="001C7E97"/>
    <w:rsid w:val="001D08DC"/>
    <w:rsid w:val="001D3E15"/>
    <w:rsid w:val="001D4364"/>
    <w:rsid w:val="001D4FCF"/>
    <w:rsid w:val="001D5230"/>
    <w:rsid w:val="001D5D88"/>
    <w:rsid w:val="001E2727"/>
    <w:rsid w:val="001E35C4"/>
    <w:rsid w:val="001E45E1"/>
    <w:rsid w:val="001E470A"/>
    <w:rsid w:val="001E51CD"/>
    <w:rsid w:val="001E534E"/>
    <w:rsid w:val="001E66E9"/>
    <w:rsid w:val="001F1B34"/>
    <w:rsid w:val="001F2286"/>
    <w:rsid w:val="001F47C6"/>
    <w:rsid w:val="001F5594"/>
    <w:rsid w:val="001F5BCC"/>
    <w:rsid w:val="001F6203"/>
    <w:rsid w:val="002000AE"/>
    <w:rsid w:val="00200C63"/>
    <w:rsid w:val="002017CA"/>
    <w:rsid w:val="002033F1"/>
    <w:rsid w:val="00203729"/>
    <w:rsid w:val="002039F1"/>
    <w:rsid w:val="002041A7"/>
    <w:rsid w:val="00204D53"/>
    <w:rsid w:val="00205B31"/>
    <w:rsid w:val="00205D0A"/>
    <w:rsid w:val="002076EF"/>
    <w:rsid w:val="002105AD"/>
    <w:rsid w:val="002108CB"/>
    <w:rsid w:val="002131BD"/>
    <w:rsid w:val="002143DD"/>
    <w:rsid w:val="002165A8"/>
    <w:rsid w:val="0021723D"/>
    <w:rsid w:val="00221B69"/>
    <w:rsid w:val="00222D9D"/>
    <w:rsid w:val="002274FB"/>
    <w:rsid w:val="0022B71F"/>
    <w:rsid w:val="002324A2"/>
    <w:rsid w:val="00232F7A"/>
    <w:rsid w:val="00237AA0"/>
    <w:rsid w:val="002412C8"/>
    <w:rsid w:val="0024476B"/>
    <w:rsid w:val="00251529"/>
    <w:rsid w:val="00251E1B"/>
    <w:rsid w:val="00252371"/>
    <w:rsid w:val="00253350"/>
    <w:rsid w:val="0025592F"/>
    <w:rsid w:val="0025649D"/>
    <w:rsid w:val="002567C1"/>
    <w:rsid w:val="002568C9"/>
    <w:rsid w:val="002601BA"/>
    <w:rsid w:val="00261A9E"/>
    <w:rsid w:val="0026228A"/>
    <w:rsid w:val="0026316A"/>
    <w:rsid w:val="002635C6"/>
    <w:rsid w:val="0026548C"/>
    <w:rsid w:val="00266207"/>
    <w:rsid w:val="0026857A"/>
    <w:rsid w:val="0027107A"/>
    <w:rsid w:val="002720E7"/>
    <w:rsid w:val="002727E1"/>
    <w:rsid w:val="0027370C"/>
    <w:rsid w:val="00274ECE"/>
    <w:rsid w:val="002757E9"/>
    <w:rsid w:val="002779E4"/>
    <w:rsid w:val="00277D68"/>
    <w:rsid w:val="00281BCA"/>
    <w:rsid w:val="002820C5"/>
    <w:rsid w:val="0028278E"/>
    <w:rsid w:val="0028309C"/>
    <w:rsid w:val="002847FE"/>
    <w:rsid w:val="002859D6"/>
    <w:rsid w:val="00286864"/>
    <w:rsid w:val="00290A57"/>
    <w:rsid w:val="00291C41"/>
    <w:rsid w:val="00292042"/>
    <w:rsid w:val="00293FB0"/>
    <w:rsid w:val="002945CA"/>
    <w:rsid w:val="00294D83"/>
    <w:rsid w:val="002A17F0"/>
    <w:rsid w:val="002A28B4"/>
    <w:rsid w:val="002A28C3"/>
    <w:rsid w:val="002A2B8C"/>
    <w:rsid w:val="002A35CF"/>
    <w:rsid w:val="002A475D"/>
    <w:rsid w:val="002A701C"/>
    <w:rsid w:val="002B08A5"/>
    <w:rsid w:val="002B1DA2"/>
    <w:rsid w:val="002B5FB7"/>
    <w:rsid w:val="002B604C"/>
    <w:rsid w:val="002B6896"/>
    <w:rsid w:val="002B6DD6"/>
    <w:rsid w:val="002B6E36"/>
    <w:rsid w:val="002C2994"/>
    <w:rsid w:val="002C2AA8"/>
    <w:rsid w:val="002C41DA"/>
    <w:rsid w:val="002C45E2"/>
    <w:rsid w:val="002C4F7A"/>
    <w:rsid w:val="002D039E"/>
    <w:rsid w:val="002D24DB"/>
    <w:rsid w:val="002D35CC"/>
    <w:rsid w:val="002D5EB2"/>
    <w:rsid w:val="002D671D"/>
    <w:rsid w:val="002E1B53"/>
    <w:rsid w:val="002E39BB"/>
    <w:rsid w:val="002E4389"/>
    <w:rsid w:val="002E4678"/>
    <w:rsid w:val="002E5868"/>
    <w:rsid w:val="002E6657"/>
    <w:rsid w:val="002F20B7"/>
    <w:rsid w:val="002F3442"/>
    <w:rsid w:val="002F4CC3"/>
    <w:rsid w:val="002F62FB"/>
    <w:rsid w:val="002F7CFE"/>
    <w:rsid w:val="00301A24"/>
    <w:rsid w:val="00301B7B"/>
    <w:rsid w:val="00302104"/>
    <w:rsid w:val="00302910"/>
    <w:rsid w:val="00303085"/>
    <w:rsid w:val="00305964"/>
    <w:rsid w:val="0030609E"/>
    <w:rsid w:val="00306C23"/>
    <w:rsid w:val="003077A9"/>
    <w:rsid w:val="00310ACA"/>
    <w:rsid w:val="00311090"/>
    <w:rsid w:val="00312C3B"/>
    <w:rsid w:val="00314A8F"/>
    <w:rsid w:val="00315836"/>
    <w:rsid w:val="00317F78"/>
    <w:rsid w:val="0032025A"/>
    <w:rsid w:val="00320F31"/>
    <w:rsid w:val="00322030"/>
    <w:rsid w:val="003253F2"/>
    <w:rsid w:val="00327786"/>
    <w:rsid w:val="003309CF"/>
    <w:rsid w:val="003322A2"/>
    <w:rsid w:val="0033235B"/>
    <w:rsid w:val="00333628"/>
    <w:rsid w:val="00334C95"/>
    <w:rsid w:val="00337681"/>
    <w:rsid w:val="00340B1C"/>
    <w:rsid w:val="00340DD9"/>
    <w:rsid w:val="00341757"/>
    <w:rsid w:val="00341884"/>
    <w:rsid w:val="00341F0D"/>
    <w:rsid w:val="00342006"/>
    <w:rsid w:val="003442A3"/>
    <w:rsid w:val="00344FE1"/>
    <w:rsid w:val="00345740"/>
    <w:rsid w:val="003507D2"/>
    <w:rsid w:val="00351759"/>
    <w:rsid w:val="003542D6"/>
    <w:rsid w:val="00356103"/>
    <w:rsid w:val="00360AE3"/>
    <w:rsid w:val="00360E17"/>
    <w:rsid w:val="00361B81"/>
    <w:rsid w:val="0036209C"/>
    <w:rsid w:val="00362C78"/>
    <w:rsid w:val="00364F2E"/>
    <w:rsid w:val="00373567"/>
    <w:rsid w:val="0038212B"/>
    <w:rsid w:val="00382329"/>
    <w:rsid w:val="00382438"/>
    <w:rsid w:val="0038383C"/>
    <w:rsid w:val="00383B1A"/>
    <w:rsid w:val="0038404C"/>
    <w:rsid w:val="00384B13"/>
    <w:rsid w:val="003854A1"/>
    <w:rsid w:val="00385DFB"/>
    <w:rsid w:val="003939A0"/>
    <w:rsid w:val="003942C4"/>
    <w:rsid w:val="00395FA8"/>
    <w:rsid w:val="003A06F1"/>
    <w:rsid w:val="003A0CA4"/>
    <w:rsid w:val="003A1647"/>
    <w:rsid w:val="003A5190"/>
    <w:rsid w:val="003B05C4"/>
    <w:rsid w:val="003B100E"/>
    <w:rsid w:val="003B17C7"/>
    <w:rsid w:val="003B240E"/>
    <w:rsid w:val="003B2788"/>
    <w:rsid w:val="003B48E4"/>
    <w:rsid w:val="003B4C20"/>
    <w:rsid w:val="003C5D17"/>
    <w:rsid w:val="003C6F9C"/>
    <w:rsid w:val="003C7FEB"/>
    <w:rsid w:val="003D0D6A"/>
    <w:rsid w:val="003D13EF"/>
    <w:rsid w:val="003D1BB0"/>
    <w:rsid w:val="003D1CD1"/>
    <w:rsid w:val="003D76BB"/>
    <w:rsid w:val="003E3589"/>
    <w:rsid w:val="003E3860"/>
    <w:rsid w:val="003E59D7"/>
    <w:rsid w:val="003F399A"/>
    <w:rsid w:val="003F3BE6"/>
    <w:rsid w:val="0040088A"/>
    <w:rsid w:val="00401084"/>
    <w:rsid w:val="00403334"/>
    <w:rsid w:val="0040554F"/>
    <w:rsid w:val="00405D42"/>
    <w:rsid w:val="00407EF0"/>
    <w:rsid w:val="00410920"/>
    <w:rsid w:val="00412F2B"/>
    <w:rsid w:val="004135A3"/>
    <w:rsid w:val="004137BD"/>
    <w:rsid w:val="0041462F"/>
    <w:rsid w:val="00417104"/>
    <w:rsid w:val="004178B3"/>
    <w:rsid w:val="004217DC"/>
    <w:rsid w:val="00421CD6"/>
    <w:rsid w:val="00423494"/>
    <w:rsid w:val="0042417D"/>
    <w:rsid w:val="00427330"/>
    <w:rsid w:val="00427A2A"/>
    <w:rsid w:val="004300D9"/>
    <w:rsid w:val="00430F12"/>
    <w:rsid w:val="00432C3E"/>
    <w:rsid w:val="00436D57"/>
    <w:rsid w:val="0043E387"/>
    <w:rsid w:val="00441085"/>
    <w:rsid w:val="004430DF"/>
    <w:rsid w:val="0044394B"/>
    <w:rsid w:val="00444284"/>
    <w:rsid w:val="004473DE"/>
    <w:rsid w:val="00447823"/>
    <w:rsid w:val="004504D7"/>
    <w:rsid w:val="00452F0F"/>
    <w:rsid w:val="00454872"/>
    <w:rsid w:val="00455B74"/>
    <w:rsid w:val="00456035"/>
    <w:rsid w:val="00456B1C"/>
    <w:rsid w:val="004575E0"/>
    <w:rsid w:val="00457A0F"/>
    <w:rsid w:val="00464888"/>
    <w:rsid w:val="004662AB"/>
    <w:rsid w:val="00466A08"/>
    <w:rsid w:val="00466CAB"/>
    <w:rsid w:val="00467092"/>
    <w:rsid w:val="00471AC2"/>
    <w:rsid w:val="00473D36"/>
    <w:rsid w:val="00473E5A"/>
    <w:rsid w:val="00474EE3"/>
    <w:rsid w:val="00475353"/>
    <w:rsid w:val="0047541B"/>
    <w:rsid w:val="00475A0A"/>
    <w:rsid w:val="0047718B"/>
    <w:rsid w:val="004776B1"/>
    <w:rsid w:val="00480185"/>
    <w:rsid w:val="00482CB9"/>
    <w:rsid w:val="00483DE9"/>
    <w:rsid w:val="00486406"/>
    <w:rsid w:val="0048642E"/>
    <w:rsid w:val="004903C9"/>
    <w:rsid w:val="00490690"/>
    <w:rsid w:val="004907C4"/>
    <w:rsid w:val="00490A1A"/>
    <w:rsid w:val="00490A96"/>
    <w:rsid w:val="0049256B"/>
    <w:rsid w:val="004935A6"/>
    <w:rsid w:val="004943AC"/>
    <w:rsid w:val="00496162"/>
    <w:rsid w:val="0049729C"/>
    <w:rsid w:val="004973D0"/>
    <w:rsid w:val="004977A3"/>
    <w:rsid w:val="004A0BFD"/>
    <w:rsid w:val="004A171E"/>
    <w:rsid w:val="004A1AD9"/>
    <w:rsid w:val="004A30F9"/>
    <w:rsid w:val="004A4C2F"/>
    <w:rsid w:val="004A5B75"/>
    <w:rsid w:val="004A5BF1"/>
    <w:rsid w:val="004A6555"/>
    <w:rsid w:val="004A688D"/>
    <w:rsid w:val="004A6DC9"/>
    <w:rsid w:val="004B0A70"/>
    <w:rsid w:val="004B484F"/>
    <w:rsid w:val="004B4D00"/>
    <w:rsid w:val="004C0C29"/>
    <w:rsid w:val="004C11A9"/>
    <w:rsid w:val="004C22A2"/>
    <w:rsid w:val="004C343D"/>
    <w:rsid w:val="004C763C"/>
    <w:rsid w:val="004C76F8"/>
    <w:rsid w:val="004D09E4"/>
    <w:rsid w:val="004D1C5E"/>
    <w:rsid w:val="004D2939"/>
    <w:rsid w:val="004D2F50"/>
    <w:rsid w:val="004D74EF"/>
    <w:rsid w:val="004E1776"/>
    <w:rsid w:val="004E1A39"/>
    <w:rsid w:val="004E1F98"/>
    <w:rsid w:val="004E202A"/>
    <w:rsid w:val="004E2FAD"/>
    <w:rsid w:val="004E7DBF"/>
    <w:rsid w:val="004E7E71"/>
    <w:rsid w:val="004F11FE"/>
    <w:rsid w:val="004F2040"/>
    <w:rsid w:val="004F48DD"/>
    <w:rsid w:val="004F63DF"/>
    <w:rsid w:val="004F650B"/>
    <w:rsid w:val="004F6AF2"/>
    <w:rsid w:val="004F77B6"/>
    <w:rsid w:val="0050085C"/>
    <w:rsid w:val="00500ACA"/>
    <w:rsid w:val="005034DE"/>
    <w:rsid w:val="00507B3C"/>
    <w:rsid w:val="0051099C"/>
    <w:rsid w:val="00511863"/>
    <w:rsid w:val="005153AB"/>
    <w:rsid w:val="0051597D"/>
    <w:rsid w:val="005178DD"/>
    <w:rsid w:val="00520531"/>
    <w:rsid w:val="00520E1B"/>
    <w:rsid w:val="005238A0"/>
    <w:rsid w:val="005246E4"/>
    <w:rsid w:val="005247ED"/>
    <w:rsid w:val="00526795"/>
    <w:rsid w:val="00531BBD"/>
    <w:rsid w:val="00532033"/>
    <w:rsid w:val="0054161F"/>
    <w:rsid w:val="0054196D"/>
    <w:rsid w:val="00541FBB"/>
    <w:rsid w:val="00543238"/>
    <w:rsid w:val="00543B72"/>
    <w:rsid w:val="00543BE4"/>
    <w:rsid w:val="00543FF9"/>
    <w:rsid w:val="005447A7"/>
    <w:rsid w:val="00545595"/>
    <w:rsid w:val="0054597F"/>
    <w:rsid w:val="00545CD1"/>
    <w:rsid w:val="00547372"/>
    <w:rsid w:val="005535F6"/>
    <w:rsid w:val="00556A3F"/>
    <w:rsid w:val="00556BCA"/>
    <w:rsid w:val="00556D69"/>
    <w:rsid w:val="00557897"/>
    <w:rsid w:val="005606A7"/>
    <w:rsid w:val="0056088E"/>
    <w:rsid w:val="005612AF"/>
    <w:rsid w:val="0056130D"/>
    <w:rsid w:val="00561E73"/>
    <w:rsid w:val="00562137"/>
    <w:rsid w:val="005649D2"/>
    <w:rsid w:val="0057335B"/>
    <w:rsid w:val="00573B50"/>
    <w:rsid w:val="00580BD8"/>
    <w:rsid w:val="00580C55"/>
    <w:rsid w:val="0058102D"/>
    <w:rsid w:val="00582255"/>
    <w:rsid w:val="00583731"/>
    <w:rsid w:val="0058488D"/>
    <w:rsid w:val="0058729A"/>
    <w:rsid w:val="00587BE5"/>
    <w:rsid w:val="00593478"/>
    <w:rsid w:val="005934B4"/>
    <w:rsid w:val="00596699"/>
    <w:rsid w:val="005A1FE4"/>
    <w:rsid w:val="005A31A9"/>
    <w:rsid w:val="005A34D4"/>
    <w:rsid w:val="005A5436"/>
    <w:rsid w:val="005A67CA"/>
    <w:rsid w:val="005A7868"/>
    <w:rsid w:val="005B184F"/>
    <w:rsid w:val="005B22C0"/>
    <w:rsid w:val="005B27F6"/>
    <w:rsid w:val="005B6506"/>
    <w:rsid w:val="005B7185"/>
    <w:rsid w:val="005B7441"/>
    <w:rsid w:val="005B77E0"/>
    <w:rsid w:val="005C14A7"/>
    <w:rsid w:val="005C4527"/>
    <w:rsid w:val="005C5032"/>
    <w:rsid w:val="005C5D2E"/>
    <w:rsid w:val="005C62C8"/>
    <w:rsid w:val="005C7474"/>
    <w:rsid w:val="005C7D13"/>
    <w:rsid w:val="005D0140"/>
    <w:rsid w:val="005D3C8A"/>
    <w:rsid w:val="005D49FE"/>
    <w:rsid w:val="005D5C3F"/>
    <w:rsid w:val="005D767C"/>
    <w:rsid w:val="005E1C98"/>
    <w:rsid w:val="005E1CD3"/>
    <w:rsid w:val="005E1F63"/>
    <w:rsid w:val="005E3CA3"/>
    <w:rsid w:val="005E668E"/>
    <w:rsid w:val="005E7772"/>
    <w:rsid w:val="005E7930"/>
    <w:rsid w:val="005F133B"/>
    <w:rsid w:val="005F19DF"/>
    <w:rsid w:val="005F1F8A"/>
    <w:rsid w:val="005F2331"/>
    <w:rsid w:val="005F26B4"/>
    <w:rsid w:val="005F2AC7"/>
    <w:rsid w:val="005F492F"/>
    <w:rsid w:val="005F4DFA"/>
    <w:rsid w:val="005FBB02"/>
    <w:rsid w:val="00604500"/>
    <w:rsid w:val="00605171"/>
    <w:rsid w:val="00611F4F"/>
    <w:rsid w:val="00614151"/>
    <w:rsid w:val="0061576D"/>
    <w:rsid w:val="00615B90"/>
    <w:rsid w:val="0061630F"/>
    <w:rsid w:val="006177A5"/>
    <w:rsid w:val="00624831"/>
    <w:rsid w:val="00625645"/>
    <w:rsid w:val="00626BBF"/>
    <w:rsid w:val="006309E2"/>
    <w:rsid w:val="00635352"/>
    <w:rsid w:val="0064273E"/>
    <w:rsid w:val="00642FB6"/>
    <w:rsid w:val="0064318E"/>
    <w:rsid w:val="00643504"/>
    <w:rsid w:val="00643CC4"/>
    <w:rsid w:val="0064532F"/>
    <w:rsid w:val="0065234E"/>
    <w:rsid w:val="00654908"/>
    <w:rsid w:val="006565BE"/>
    <w:rsid w:val="00660750"/>
    <w:rsid w:val="00662420"/>
    <w:rsid w:val="00662958"/>
    <w:rsid w:val="00663B74"/>
    <w:rsid w:val="00664AE7"/>
    <w:rsid w:val="00667156"/>
    <w:rsid w:val="00670CFE"/>
    <w:rsid w:val="00674A1E"/>
    <w:rsid w:val="006764F0"/>
    <w:rsid w:val="00677835"/>
    <w:rsid w:val="00680388"/>
    <w:rsid w:val="00685392"/>
    <w:rsid w:val="00691C47"/>
    <w:rsid w:val="006927F8"/>
    <w:rsid w:val="00692A50"/>
    <w:rsid w:val="00693043"/>
    <w:rsid w:val="0069318D"/>
    <w:rsid w:val="00693771"/>
    <w:rsid w:val="00694201"/>
    <w:rsid w:val="00694D61"/>
    <w:rsid w:val="006955BB"/>
    <w:rsid w:val="00696410"/>
    <w:rsid w:val="006A0DC7"/>
    <w:rsid w:val="006A3884"/>
    <w:rsid w:val="006A4227"/>
    <w:rsid w:val="006A69AC"/>
    <w:rsid w:val="006A768A"/>
    <w:rsid w:val="006B07F2"/>
    <w:rsid w:val="006B0A82"/>
    <w:rsid w:val="006B3278"/>
    <w:rsid w:val="006B3488"/>
    <w:rsid w:val="006B39CA"/>
    <w:rsid w:val="006B3A56"/>
    <w:rsid w:val="006B3BDC"/>
    <w:rsid w:val="006B4160"/>
    <w:rsid w:val="006B5CFE"/>
    <w:rsid w:val="006B798E"/>
    <w:rsid w:val="006C18C8"/>
    <w:rsid w:val="006C224B"/>
    <w:rsid w:val="006C5E15"/>
    <w:rsid w:val="006C68E3"/>
    <w:rsid w:val="006C6B89"/>
    <w:rsid w:val="006D00B0"/>
    <w:rsid w:val="006D0298"/>
    <w:rsid w:val="006D1CF3"/>
    <w:rsid w:val="006D34E8"/>
    <w:rsid w:val="006D53F4"/>
    <w:rsid w:val="006D5BA0"/>
    <w:rsid w:val="006D6552"/>
    <w:rsid w:val="006DAB56"/>
    <w:rsid w:val="006E072F"/>
    <w:rsid w:val="006E2A93"/>
    <w:rsid w:val="006E4D62"/>
    <w:rsid w:val="006E54D3"/>
    <w:rsid w:val="006E62AF"/>
    <w:rsid w:val="006EF344"/>
    <w:rsid w:val="006F0D75"/>
    <w:rsid w:val="006F2A73"/>
    <w:rsid w:val="006F4546"/>
    <w:rsid w:val="006F5245"/>
    <w:rsid w:val="00701A85"/>
    <w:rsid w:val="00701B9B"/>
    <w:rsid w:val="00702460"/>
    <w:rsid w:val="00702670"/>
    <w:rsid w:val="007037F0"/>
    <w:rsid w:val="00705C55"/>
    <w:rsid w:val="00707EEE"/>
    <w:rsid w:val="00712580"/>
    <w:rsid w:val="007133D1"/>
    <w:rsid w:val="00717237"/>
    <w:rsid w:val="00717A76"/>
    <w:rsid w:val="00722502"/>
    <w:rsid w:val="00723FC4"/>
    <w:rsid w:val="007240CF"/>
    <w:rsid w:val="00724240"/>
    <w:rsid w:val="00724655"/>
    <w:rsid w:val="00724E64"/>
    <w:rsid w:val="007263E2"/>
    <w:rsid w:val="00730D9A"/>
    <w:rsid w:val="0073234B"/>
    <w:rsid w:val="0073245E"/>
    <w:rsid w:val="00733F79"/>
    <w:rsid w:val="007353AC"/>
    <w:rsid w:val="00736117"/>
    <w:rsid w:val="0073762F"/>
    <w:rsid w:val="00743356"/>
    <w:rsid w:val="00744BAC"/>
    <w:rsid w:val="00747292"/>
    <w:rsid w:val="0075034A"/>
    <w:rsid w:val="00750BE9"/>
    <w:rsid w:val="00754A19"/>
    <w:rsid w:val="00754ACE"/>
    <w:rsid w:val="00755F60"/>
    <w:rsid w:val="00756CB0"/>
    <w:rsid w:val="0075711C"/>
    <w:rsid w:val="007577EB"/>
    <w:rsid w:val="00761D3A"/>
    <w:rsid w:val="00762B37"/>
    <w:rsid w:val="00766D19"/>
    <w:rsid w:val="007672D9"/>
    <w:rsid w:val="007734A1"/>
    <w:rsid w:val="00773FD5"/>
    <w:rsid w:val="007746B3"/>
    <w:rsid w:val="00774A70"/>
    <w:rsid w:val="00775773"/>
    <w:rsid w:val="00775F4D"/>
    <w:rsid w:val="0077674C"/>
    <w:rsid w:val="00777BD1"/>
    <w:rsid w:val="00780ADB"/>
    <w:rsid w:val="00783210"/>
    <w:rsid w:val="00786060"/>
    <w:rsid w:val="007910D0"/>
    <w:rsid w:val="00792A3D"/>
    <w:rsid w:val="007933CE"/>
    <w:rsid w:val="00793AB8"/>
    <w:rsid w:val="00794AA1"/>
    <w:rsid w:val="00795109"/>
    <w:rsid w:val="007953FF"/>
    <w:rsid w:val="00795449"/>
    <w:rsid w:val="00797277"/>
    <w:rsid w:val="00797F8B"/>
    <w:rsid w:val="0079DE2C"/>
    <w:rsid w:val="007A0ED5"/>
    <w:rsid w:val="007A392D"/>
    <w:rsid w:val="007A39D7"/>
    <w:rsid w:val="007A4631"/>
    <w:rsid w:val="007A4E2B"/>
    <w:rsid w:val="007A534F"/>
    <w:rsid w:val="007A5F31"/>
    <w:rsid w:val="007B020C"/>
    <w:rsid w:val="007B1361"/>
    <w:rsid w:val="007B177B"/>
    <w:rsid w:val="007B523A"/>
    <w:rsid w:val="007B5DAA"/>
    <w:rsid w:val="007B66CE"/>
    <w:rsid w:val="007B77EE"/>
    <w:rsid w:val="007B7908"/>
    <w:rsid w:val="007B79F2"/>
    <w:rsid w:val="007C08DE"/>
    <w:rsid w:val="007C1E1F"/>
    <w:rsid w:val="007C2B2B"/>
    <w:rsid w:val="007C3D12"/>
    <w:rsid w:val="007C43A0"/>
    <w:rsid w:val="007C4535"/>
    <w:rsid w:val="007C5A5F"/>
    <w:rsid w:val="007C61E6"/>
    <w:rsid w:val="007C646D"/>
    <w:rsid w:val="007C6ACE"/>
    <w:rsid w:val="007C7968"/>
    <w:rsid w:val="007D3032"/>
    <w:rsid w:val="007D3A90"/>
    <w:rsid w:val="007D4ABA"/>
    <w:rsid w:val="007D55D1"/>
    <w:rsid w:val="007D5F6D"/>
    <w:rsid w:val="007D643A"/>
    <w:rsid w:val="007E101F"/>
    <w:rsid w:val="007E534F"/>
    <w:rsid w:val="007E6EF1"/>
    <w:rsid w:val="007E7142"/>
    <w:rsid w:val="007E72C9"/>
    <w:rsid w:val="007F066A"/>
    <w:rsid w:val="007F13C8"/>
    <w:rsid w:val="007F2894"/>
    <w:rsid w:val="007F4CF4"/>
    <w:rsid w:val="007F61E5"/>
    <w:rsid w:val="007F6BE6"/>
    <w:rsid w:val="00800817"/>
    <w:rsid w:val="00801F0B"/>
    <w:rsid w:val="0080248A"/>
    <w:rsid w:val="00803F80"/>
    <w:rsid w:val="00804F58"/>
    <w:rsid w:val="0080501C"/>
    <w:rsid w:val="0080506E"/>
    <w:rsid w:val="0080569F"/>
    <w:rsid w:val="0080591C"/>
    <w:rsid w:val="008061AE"/>
    <w:rsid w:val="00806A5F"/>
    <w:rsid w:val="0080727A"/>
    <w:rsid w:val="008073B1"/>
    <w:rsid w:val="00807523"/>
    <w:rsid w:val="0080779C"/>
    <w:rsid w:val="008109E8"/>
    <w:rsid w:val="00810DA7"/>
    <w:rsid w:val="008130B9"/>
    <w:rsid w:val="00817B69"/>
    <w:rsid w:val="00820A15"/>
    <w:rsid w:val="00822672"/>
    <w:rsid w:val="008240DE"/>
    <w:rsid w:val="00826642"/>
    <w:rsid w:val="00826DF0"/>
    <w:rsid w:val="008271E7"/>
    <w:rsid w:val="00830C71"/>
    <w:rsid w:val="00835061"/>
    <w:rsid w:val="008372BE"/>
    <w:rsid w:val="0084237B"/>
    <w:rsid w:val="00842BA5"/>
    <w:rsid w:val="0084431E"/>
    <w:rsid w:val="008467B7"/>
    <w:rsid w:val="00846E4A"/>
    <w:rsid w:val="008475EC"/>
    <w:rsid w:val="00850CE0"/>
    <w:rsid w:val="008515EB"/>
    <w:rsid w:val="008518EA"/>
    <w:rsid w:val="00853694"/>
    <w:rsid w:val="008559F3"/>
    <w:rsid w:val="00855E4E"/>
    <w:rsid w:val="00856CA3"/>
    <w:rsid w:val="00860997"/>
    <w:rsid w:val="00861739"/>
    <w:rsid w:val="00864316"/>
    <w:rsid w:val="00865BC1"/>
    <w:rsid w:val="0087236E"/>
    <w:rsid w:val="0087496A"/>
    <w:rsid w:val="008752B3"/>
    <w:rsid w:val="00875C46"/>
    <w:rsid w:val="00877796"/>
    <w:rsid w:val="0088358F"/>
    <w:rsid w:val="0088456C"/>
    <w:rsid w:val="00884879"/>
    <w:rsid w:val="008878BE"/>
    <w:rsid w:val="0089034B"/>
    <w:rsid w:val="00890E67"/>
    <w:rsid w:val="00890EEE"/>
    <w:rsid w:val="0089316E"/>
    <w:rsid w:val="00895DC6"/>
    <w:rsid w:val="0089626E"/>
    <w:rsid w:val="0089651F"/>
    <w:rsid w:val="008A0443"/>
    <w:rsid w:val="008A0808"/>
    <w:rsid w:val="008A2BB4"/>
    <w:rsid w:val="008A3624"/>
    <w:rsid w:val="008A4CF6"/>
    <w:rsid w:val="008B0113"/>
    <w:rsid w:val="008B0D0F"/>
    <w:rsid w:val="008B0ED1"/>
    <w:rsid w:val="008B2FD7"/>
    <w:rsid w:val="008B48F1"/>
    <w:rsid w:val="008B5B6D"/>
    <w:rsid w:val="008B66C2"/>
    <w:rsid w:val="008B6D67"/>
    <w:rsid w:val="008B7FB0"/>
    <w:rsid w:val="008C2FCB"/>
    <w:rsid w:val="008C4509"/>
    <w:rsid w:val="008C78F0"/>
    <w:rsid w:val="008C7DA0"/>
    <w:rsid w:val="008D09E5"/>
    <w:rsid w:val="008D13F2"/>
    <w:rsid w:val="008D187B"/>
    <w:rsid w:val="008E1A03"/>
    <w:rsid w:val="008E2DB3"/>
    <w:rsid w:val="008E309E"/>
    <w:rsid w:val="008E3DE9"/>
    <w:rsid w:val="008F05BE"/>
    <w:rsid w:val="008F4139"/>
    <w:rsid w:val="008F4378"/>
    <w:rsid w:val="008F5F2C"/>
    <w:rsid w:val="008F64C7"/>
    <w:rsid w:val="008F7B40"/>
    <w:rsid w:val="009005A9"/>
    <w:rsid w:val="009075F7"/>
    <w:rsid w:val="009107ED"/>
    <w:rsid w:val="009110ED"/>
    <w:rsid w:val="009138BF"/>
    <w:rsid w:val="00914258"/>
    <w:rsid w:val="00914CA3"/>
    <w:rsid w:val="0091529D"/>
    <w:rsid w:val="009156AB"/>
    <w:rsid w:val="009159E1"/>
    <w:rsid w:val="00917B32"/>
    <w:rsid w:val="00920508"/>
    <w:rsid w:val="009219D3"/>
    <w:rsid w:val="00921DBA"/>
    <w:rsid w:val="009315D3"/>
    <w:rsid w:val="00932B69"/>
    <w:rsid w:val="009333AC"/>
    <w:rsid w:val="00934068"/>
    <w:rsid w:val="0093452C"/>
    <w:rsid w:val="0093679E"/>
    <w:rsid w:val="00940CAF"/>
    <w:rsid w:val="00941BF0"/>
    <w:rsid w:val="00943AA8"/>
    <w:rsid w:val="00943B4D"/>
    <w:rsid w:val="0094751D"/>
    <w:rsid w:val="00950EDD"/>
    <w:rsid w:val="009526C6"/>
    <w:rsid w:val="0095360A"/>
    <w:rsid w:val="00957906"/>
    <w:rsid w:val="009625E1"/>
    <w:rsid w:val="009626B5"/>
    <w:rsid w:val="009627F4"/>
    <w:rsid w:val="00962D95"/>
    <w:rsid w:val="00962E12"/>
    <w:rsid w:val="00963249"/>
    <w:rsid w:val="00963AF7"/>
    <w:rsid w:val="00964025"/>
    <w:rsid w:val="00970313"/>
    <w:rsid w:val="00971CA5"/>
    <w:rsid w:val="009739C8"/>
    <w:rsid w:val="0097614C"/>
    <w:rsid w:val="0097659A"/>
    <w:rsid w:val="00976667"/>
    <w:rsid w:val="00977087"/>
    <w:rsid w:val="009809F0"/>
    <w:rsid w:val="00982157"/>
    <w:rsid w:val="009867F3"/>
    <w:rsid w:val="009908A2"/>
    <w:rsid w:val="009A1418"/>
    <w:rsid w:val="009A14CC"/>
    <w:rsid w:val="009A2B45"/>
    <w:rsid w:val="009A6C56"/>
    <w:rsid w:val="009B1280"/>
    <w:rsid w:val="009B1340"/>
    <w:rsid w:val="009B33CA"/>
    <w:rsid w:val="009B350C"/>
    <w:rsid w:val="009B7FFB"/>
    <w:rsid w:val="009C1A1E"/>
    <w:rsid w:val="009C2DB5"/>
    <w:rsid w:val="009C316F"/>
    <w:rsid w:val="009C3283"/>
    <w:rsid w:val="009C44F9"/>
    <w:rsid w:val="009C5B0E"/>
    <w:rsid w:val="009C620B"/>
    <w:rsid w:val="009D0202"/>
    <w:rsid w:val="009D100F"/>
    <w:rsid w:val="009D1E3F"/>
    <w:rsid w:val="009D1F98"/>
    <w:rsid w:val="009D3601"/>
    <w:rsid w:val="009D4C0A"/>
    <w:rsid w:val="009D508B"/>
    <w:rsid w:val="009D59E3"/>
    <w:rsid w:val="009D6B39"/>
    <w:rsid w:val="009D6EB7"/>
    <w:rsid w:val="009E11FC"/>
    <w:rsid w:val="009E3B10"/>
    <w:rsid w:val="009E57E9"/>
    <w:rsid w:val="009E6FBE"/>
    <w:rsid w:val="009E7E2A"/>
    <w:rsid w:val="009F1DD5"/>
    <w:rsid w:val="009F242E"/>
    <w:rsid w:val="009F54DE"/>
    <w:rsid w:val="009F6031"/>
    <w:rsid w:val="009F68A5"/>
    <w:rsid w:val="00A04B84"/>
    <w:rsid w:val="00A0F414"/>
    <w:rsid w:val="00A1058B"/>
    <w:rsid w:val="00A10DF1"/>
    <w:rsid w:val="00A11842"/>
    <w:rsid w:val="00A119B4"/>
    <w:rsid w:val="00A13709"/>
    <w:rsid w:val="00A15C9A"/>
    <w:rsid w:val="00A16A3F"/>
    <w:rsid w:val="00A170A2"/>
    <w:rsid w:val="00A17D9F"/>
    <w:rsid w:val="00A2095D"/>
    <w:rsid w:val="00A20D48"/>
    <w:rsid w:val="00A222FB"/>
    <w:rsid w:val="00A24194"/>
    <w:rsid w:val="00A246B9"/>
    <w:rsid w:val="00A249F7"/>
    <w:rsid w:val="00A25063"/>
    <w:rsid w:val="00A329EA"/>
    <w:rsid w:val="00A34EBF"/>
    <w:rsid w:val="00A351CC"/>
    <w:rsid w:val="00A40B45"/>
    <w:rsid w:val="00A42379"/>
    <w:rsid w:val="00A43E7C"/>
    <w:rsid w:val="00A45F49"/>
    <w:rsid w:val="00A46B5E"/>
    <w:rsid w:val="00A50E19"/>
    <w:rsid w:val="00A53396"/>
    <w:rsid w:val="00A534B8"/>
    <w:rsid w:val="00A54063"/>
    <w:rsid w:val="00A5409F"/>
    <w:rsid w:val="00A57460"/>
    <w:rsid w:val="00A60F48"/>
    <w:rsid w:val="00A62AF6"/>
    <w:rsid w:val="00A63054"/>
    <w:rsid w:val="00A645D3"/>
    <w:rsid w:val="00A64FBB"/>
    <w:rsid w:val="00A72149"/>
    <w:rsid w:val="00A74B90"/>
    <w:rsid w:val="00A76849"/>
    <w:rsid w:val="00A8067B"/>
    <w:rsid w:val="00A80EBA"/>
    <w:rsid w:val="00A81DF5"/>
    <w:rsid w:val="00A820EE"/>
    <w:rsid w:val="00A84477"/>
    <w:rsid w:val="00A84D62"/>
    <w:rsid w:val="00A85796"/>
    <w:rsid w:val="00A85A8F"/>
    <w:rsid w:val="00A90262"/>
    <w:rsid w:val="00A9249A"/>
    <w:rsid w:val="00A943CF"/>
    <w:rsid w:val="00A94770"/>
    <w:rsid w:val="00A95C38"/>
    <w:rsid w:val="00A973A1"/>
    <w:rsid w:val="00A973D4"/>
    <w:rsid w:val="00AA3DFB"/>
    <w:rsid w:val="00AA54DC"/>
    <w:rsid w:val="00AA653D"/>
    <w:rsid w:val="00AA6996"/>
    <w:rsid w:val="00AA7518"/>
    <w:rsid w:val="00AB0032"/>
    <w:rsid w:val="00AB099B"/>
    <w:rsid w:val="00AB0C55"/>
    <w:rsid w:val="00AB120C"/>
    <w:rsid w:val="00AB1F69"/>
    <w:rsid w:val="00AB2928"/>
    <w:rsid w:val="00AB368B"/>
    <w:rsid w:val="00AB399B"/>
    <w:rsid w:val="00AB3EED"/>
    <w:rsid w:val="00AB4CE2"/>
    <w:rsid w:val="00AB572A"/>
    <w:rsid w:val="00AC1267"/>
    <w:rsid w:val="00AC3292"/>
    <w:rsid w:val="00AC3A8A"/>
    <w:rsid w:val="00AC4C7E"/>
    <w:rsid w:val="00AC5BF5"/>
    <w:rsid w:val="00AD33DA"/>
    <w:rsid w:val="00AD4245"/>
    <w:rsid w:val="00AD49BC"/>
    <w:rsid w:val="00AE0CAC"/>
    <w:rsid w:val="00AE1ADC"/>
    <w:rsid w:val="00AE38A3"/>
    <w:rsid w:val="00AE3932"/>
    <w:rsid w:val="00AE50E9"/>
    <w:rsid w:val="00AE5576"/>
    <w:rsid w:val="00AE62A7"/>
    <w:rsid w:val="00AE739B"/>
    <w:rsid w:val="00AF260B"/>
    <w:rsid w:val="00AF264A"/>
    <w:rsid w:val="00AF4584"/>
    <w:rsid w:val="00AF67CF"/>
    <w:rsid w:val="00B03F10"/>
    <w:rsid w:val="00B0431B"/>
    <w:rsid w:val="00B07C8D"/>
    <w:rsid w:val="00B119CF"/>
    <w:rsid w:val="00B11D51"/>
    <w:rsid w:val="00B12921"/>
    <w:rsid w:val="00B1496A"/>
    <w:rsid w:val="00B14E34"/>
    <w:rsid w:val="00B2002E"/>
    <w:rsid w:val="00B2036D"/>
    <w:rsid w:val="00B21612"/>
    <w:rsid w:val="00B21B18"/>
    <w:rsid w:val="00B21B74"/>
    <w:rsid w:val="00B228DE"/>
    <w:rsid w:val="00B2350D"/>
    <w:rsid w:val="00B26C50"/>
    <w:rsid w:val="00B27AC1"/>
    <w:rsid w:val="00B27DBB"/>
    <w:rsid w:val="00B3256B"/>
    <w:rsid w:val="00B359BB"/>
    <w:rsid w:val="00B35AB3"/>
    <w:rsid w:val="00B36170"/>
    <w:rsid w:val="00B441F9"/>
    <w:rsid w:val="00B46033"/>
    <w:rsid w:val="00B46117"/>
    <w:rsid w:val="00B5170B"/>
    <w:rsid w:val="00B53FCE"/>
    <w:rsid w:val="00B55197"/>
    <w:rsid w:val="00B64182"/>
    <w:rsid w:val="00B64584"/>
    <w:rsid w:val="00B64D52"/>
    <w:rsid w:val="00B65452"/>
    <w:rsid w:val="00B65966"/>
    <w:rsid w:val="00B66826"/>
    <w:rsid w:val="00B67137"/>
    <w:rsid w:val="00B67A86"/>
    <w:rsid w:val="00B70D04"/>
    <w:rsid w:val="00B72931"/>
    <w:rsid w:val="00B75300"/>
    <w:rsid w:val="00B75BEC"/>
    <w:rsid w:val="00B76C3A"/>
    <w:rsid w:val="00B8018B"/>
    <w:rsid w:val="00B80AAD"/>
    <w:rsid w:val="00B81FBF"/>
    <w:rsid w:val="00B85AF3"/>
    <w:rsid w:val="00B87D5B"/>
    <w:rsid w:val="00B87EC1"/>
    <w:rsid w:val="00B9002F"/>
    <w:rsid w:val="00B90EEA"/>
    <w:rsid w:val="00B91B84"/>
    <w:rsid w:val="00B91BEC"/>
    <w:rsid w:val="00B92B3A"/>
    <w:rsid w:val="00B93741"/>
    <w:rsid w:val="00B94761"/>
    <w:rsid w:val="00B95DA4"/>
    <w:rsid w:val="00B96A03"/>
    <w:rsid w:val="00B96D4F"/>
    <w:rsid w:val="00B97E19"/>
    <w:rsid w:val="00BA015E"/>
    <w:rsid w:val="00BA0A7F"/>
    <w:rsid w:val="00BA0C2D"/>
    <w:rsid w:val="00BA16CE"/>
    <w:rsid w:val="00BA541B"/>
    <w:rsid w:val="00BA6CA2"/>
    <w:rsid w:val="00BA7230"/>
    <w:rsid w:val="00BA7AAB"/>
    <w:rsid w:val="00BB33BE"/>
    <w:rsid w:val="00BB3558"/>
    <w:rsid w:val="00BB466F"/>
    <w:rsid w:val="00BC30F1"/>
    <w:rsid w:val="00BC4694"/>
    <w:rsid w:val="00BC46E3"/>
    <w:rsid w:val="00BC4CDD"/>
    <w:rsid w:val="00BC5530"/>
    <w:rsid w:val="00BC720B"/>
    <w:rsid w:val="00BC7747"/>
    <w:rsid w:val="00BD085F"/>
    <w:rsid w:val="00BD1DB9"/>
    <w:rsid w:val="00BD3280"/>
    <w:rsid w:val="00BD564F"/>
    <w:rsid w:val="00BD6274"/>
    <w:rsid w:val="00BD6566"/>
    <w:rsid w:val="00BD6CB0"/>
    <w:rsid w:val="00BE156D"/>
    <w:rsid w:val="00BE20E5"/>
    <w:rsid w:val="00BE2B5F"/>
    <w:rsid w:val="00BE39EE"/>
    <w:rsid w:val="00BE42A2"/>
    <w:rsid w:val="00BE46F7"/>
    <w:rsid w:val="00BE7AED"/>
    <w:rsid w:val="00BE907A"/>
    <w:rsid w:val="00BF35D4"/>
    <w:rsid w:val="00BF3711"/>
    <w:rsid w:val="00BF3735"/>
    <w:rsid w:val="00BF58C5"/>
    <w:rsid w:val="00BF6164"/>
    <w:rsid w:val="00BF732E"/>
    <w:rsid w:val="00C007EB"/>
    <w:rsid w:val="00C03C9D"/>
    <w:rsid w:val="00C055B2"/>
    <w:rsid w:val="00C059E0"/>
    <w:rsid w:val="00C06D07"/>
    <w:rsid w:val="00C11B3D"/>
    <w:rsid w:val="00C13792"/>
    <w:rsid w:val="00C16E0D"/>
    <w:rsid w:val="00C20A66"/>
    <w:rsid w:val="00C24104"/>
    <w:rsid w:val="00C2436D"/>
    <w:rsid w:val="00C24984"/>
    <w:rsid w:val="00C254B1"/>
    <w:rsid w:val="00C25CC7"/>
    <w:rsid w:val="00C2730C"/>
    <w:rsid w:val="00C304F4"/>
    <w:rsid w:val="00C309F9"/>
    <w:rsid w:val="00C33E3F"/>
    <w:rsid w:val="00C34378"/>
    <w:rsid w:val="00C344AD"/>
    <w:rsid w:val="00C368C7"/>
    <w:rsid w:val="00C37A29"/>
    <w:rsid w:val="00C40497"/>
    <w:rsid w:val="00C430B2"/>
    <w:rsid w:val="00C436AB"/>
    <w:rsid w:val="00C4560C"/>
    <w:rsid w:val="00C45D6F"/>
    <w:rsid w:val="00C46B42"/>
    <w:rsid w:val="00C504EA"/>
    <w:rsid w:val="00C516E4"/>
    <w:rsid w:val="00C52733"/>
    <w:rsid w:val="00C5416A"/>
    <w:rsid w:val="00C61246"/>
    <w:rsid w:val="00C61F2A"/>
    <w:rsid w:val="00C62B29"/>
    <w:rsid w:val="00C664FC"/>
    <w:rsid w:val="00C70C44"/>
    <w:rsid w:val="00C70E5F"/>
    <w:rsid w:val="00C70F35"/>
    <w:rsid w:val="00C717A0"/>
    <w:rsid w:val="00C7214A"/>
    <w:rsid w:val="00C7215F"/>
    <w:rsid w:val="00C75CED"/>
    <w:rsid w:val="00C76305"/>
    <w:rsid w:val="00C76553"/>
    <w:rsid w:val="00C766A8"/>
    <w:rsid w:val="00C812D6"/>
    <w:rsid w:val="00C839CE"/>
    <w:rsid w:val="00C843F5"/>
    <w:rsid w:val="00C863A4"/>
    <w:rsid w:val="00C91004"/>
    <w:rsid w:val="00C9651A"/>
    <w:rsid w:val="00C973F2"/>
    <w:rsid w:val="00C97789"/>
    <w:rsid w:val="00C9A79B"/>
    <w:rsid w:val="00CA0226"/>
    <w:rsid w:val="00CA0489"/>
    <w:rsid w:val="00CA05ED"/>
    <w:rsid w:val="00CA2A1B"/>
    <w:rsid w:val="00CA48BC"/>
    <w:rsid w:val="00CA5AE8"/>
    <w:rsid w:val="00CA6C91"/>
    <w:rsid w:val="00CA708C"/>
    <w:rsid w:val="00CB0666"/>
    <w:rsid w:val="00CB0D45"/>
    <w:rsid w:val="00CB0EAA"/>
    <w:rsid w:val="00CB1384"/>
    <w:rsid w:val="00CB2145"/>
    <w:rsid w:val="00CB215A"/>
    <w:rsid w:val="00CB29E3"/>
    <w:rsid w:val="00CB3784"/>
    <w:rsid w:val="00CB4ED3"/>
    <w:rsid w:val="00CB61DC"/>
    <w:rsid w:val="00CB6584"/>
    <w:rsid w:val="00CB66B0"/>
    <w:rsid w:val="00CB6EF3"/>
    <w:rsid w:val="00CB72E9"/>
    <w:rsid w:val="00CB7C06"/>
    <w:rsid w:val="00CC0E26"/>
    <w:rsid w:val="00CC3BC3"/>
    <w:rsid w:val="00CC5817"/>
    <w:rsid w:val="00CC5AA9"/>
    <w:rsid w:val="00CC6D5D"/>
    <w:rsid w:val="00CC74F7"/>
    <w:rsid w:val="00CD09CD"/>
    <w:rsid w:val="00CD1F34"/>
    <w:rsid w:val="00CD37E4"/>
    <w:rsid w:val="00CD5168"/>
    <w:rsid w:val="00CD62A7"/>
    <w:rsid w:val="00CD6723"/>
    <w:rsid w:val="00CD716D"/>
    <w:rsid w:val="00CD7B40"/>
    <w:rsid w:val="00CE1FAF"/>
    <w:rsid w:val="00CE2244"/>
    <w:rsid w:val="00CE4E95"/>
    <w:rsid w:val="00CE56B9"/>
    <w:rsid w:val="00CE5951"/>
    <w:rsid w:val="00CE66E8"/>
    <w:rsid w:val="00CE7702"/>
    <w:rsid w:val="00CF38FA"/>
    <w:rsid w:val="00CF3939"/>
    <w:rsid w:val="00CF3AC3"/>
    <w:rsid w:val="00CF49CB"/>
    <w:rsid w:val="00CF4CEF"/>
    <w:rsid w:val="00CF72F4"/>
    <w:rsid w:val="00CF73E9"/>
    <w:rsid w:val="00D011A6"/>
    <w:rsid w:val="00D02D16"/>
    <w:rsid w:val="00D05803"/>
    <w:rsid w:val="00D06C66"/>
    <w:rsid w:val="00D075B9"/>
    <w:rsid w:val="00D11569"/>
    <w:rsid w:val="00D12628"/>
    <w:rsid w:val="00D136E3"/>
    <w:rsid w:val="00D15A52"/>
    <w:rsid w:val="00D15F91"/>
    <w:rsid w:val="00D205FA"/>
    <w:rsid w:val="00D21A1D"/>
    <w:rsid w:val="00D2637B"/>
    <w:rsid w:val="00D27CFE"/>
    <w:rsid w:val="00D309E2"/>
    <w:rsid w:val="00D30D0C"/>
    <w:rsid w:val="00D31E35"/>
    <w:rsid w:val="00D32AB0"/>
    <w:rsid w:val="00D34981"/>
    <w:rsid w:val="00D34C26"/>
    <w:rsid w:val="00D37300"/>
    <w:rsid w:val="00D430E0"/>
    <w:rsid w:val="00D445AE"/>
    <w:rsid w:val="00D44AAE"/>
    <w:rsid w:val="00D507E2"/>
    <w:rsid w:val="00D51BF8"/>
    <w:rsid w:val="00D51C7E"/>
    <w:rsid w:val="00D53023"/>
    <w:rsid w:val="00D5344B"/>
    <w:rsid w:val="00D534B3"/>
    <w:rsid w:val="00D552B2"/>
    <w:rsid w:val="00D559B4"/>
    <w:rsid w:val="00D5659C"/>
    <w:rsid w:val="00D56A51"/>
    <w:rsid w:val="00D57372"/>
    <w:rsid w:val="00D60E1F"/>
    <w:rsid w:val="00D61CE0"/>
    <w:rsid w:val="00D630B8"/>
    <w:rsid w:val="00D64911"/>
    <w:rsid w:val="00D651C7"/>
    <w:rsid w:val="00D66CAB"/>
    <w:rsid w:val="00D678DB"/>
    <w:rsid w:val="00D67DE2"/>
    <w:rsid w:val="00D736E7"/>
    <w:rsid w:val="00D74550"/>
    <w:rsid w:val="00D74A0E"/>
    <w:rsid w:val="00D76068"/>
    <w:rsid w:val="00D77D53"/>
    <w:rsid w:val="00D82274"/>
    <w:rsid w:val="00D82A99"/>
    <w:rsid w:val="00D83104"/>
    <w:rsid w:val="00D835CB"/>
    <w:rsid w:val="00D84046"/>
    <w:rsid w:val="00D8605C"/>
    <w:rsid w:val="00D875E1"/>
    <w:rsid w:val="00D90F9C"/>
    <w:rsid w:val="00D91991"/>
    <w:rsid w:val="00D91CCC"/>
    <w:rsid w:val="00D93ADF"/>
    <w:rsid w:val="00D95174"/>
    <w:rsid w:val="00D954C0"/>
    <w:rsid w:val="00D96CEB"/>
    <w:rsid w:val="00DA1CDD"/>
    <w:rsid w:val="00DA5F85"/>
    <w:rsid w:val="00DA734F"/>
    <w:rsid w:val="00DA7C27"/>
    <w:rsid w:val="00DB04E2"/>
    <w:rsid w:val="00DB1BAA"/>
    <w:rsid w:val="00DB1BD4"/>
    <w:rsid w:val="00DB4F02"/>
    <w:rsid w:val="00DC2550"/>
    <w:rsid w:val="00DC7243"/>
    <w:rsid w:val="00DC74E1"/>
    <w:rsid w:val="00DD1B52"/>
    <w:rsid w:val="00DD2376"/>
    <w:rsid w:val="00DD2890"/>
    <w:rsid w:val="00DD2F4E"/>
    <w:rsid w:val="00DD3959"/>
    <w:rsid w:val="00DD6D86"/>
    <w:rsid w:val="00DDDEEA"/>
    <w:rsid w:val="00DE07A5"/>
    <w:rsid w:val="00DE1D62"/>
    <w:rsid w:val="00DE1FB2"/>
    <w:rsid w:val="00DE273E"/>
    <w:rsid w:val="00DE2CE3"/>
    <w:rsid w:val="00DE320F"/>
    <w:rsid w:val="00DE40F0"/>
    <w:rsid w:val="00DE5140"/>
    <w:rsid w:val="00DE5204"/>
    <w:rsid w:val="00DE5618"/>
    <w:rsid w:val="00DE6C99"/>
    <w:rsid w:val="00DE7BF1"/>
    <w:rsid w:val="00DF11AA"/>
    <w:rsid w:val="00DF1E43"/>
    <w:rsid w:val="00DF3127"/>
    <w:rsid w:val="00DF32DF"/>
    <w:rsid w:val="00DF532F"/>
    <w:rsid w:val="00DF538A"/>
    <w:rsid w:val="00DF66C0"/>
    <w:rsid w:val="00DF6EBE"/>
    <w:rsid w:val="00E0029A"/>
    <w:rsid w:val="00E01A8D"/>
    <w:rsid w:val="00E02C03"/>
    <w:rsid w:val="00E047F1"/>
    <w:rsid w:val="00E04DAF"/>
    <w:rsid w:val="00E06A25"/>
    <w:rsid w:val="00E06B79"/>
    <w:rsid w:val="00E06CCB"/>
    <w:rsid w:val="00E07E6F"/>
    <w:rsid w:val="00E112C7"/>
    <w:rsid w:val="00E11445"/>
    <w:rsid w:val="00E1148F"/>
    <w:rsid w:val="00E13E51"/>
    <w:rsid w:val="00E140EC"/>
    <w:rsid w:val="00E14A3E"/>
    <w:rsid w:val="00E202DD"/>
    <w:rsid w:val="00E20F98"/>
    <w:rsid w:val="00E22CFD"/>
    <w:rsid w:val="00E25DC7"/>
    <w:rsid w:val="00E31252"/>
    <w:rsid w:val="00E31B7A"/>
    <w:rsid w:val="00E32DFC"/>
    <w:rsid w:val="00E36CDC"/>
    <w:rsid w:val="00E4036E"/>
    <w:rsid w:val="00E40B52"/>
    <w:rsid w:val="00E40C43"/>
    <w:rsid w:val="00E41408"/>
    <w:rsid w:val="00E416FB"/>
    <w:rsid w:val="00E4272D"/>
    <w:rsid w:val="00E42CDB"/>
    <w:rsid w:val="00E4324D"/>
    <w:rsid w:val="00E434BC"/>
    <w:rsid w:val="00E5058E"/>
    <w:rsid w:val="00E50950"/>
    <w:rsid w:val="00E51733"/>
    <w:rsid w:val="00E56264"/>
    <w:rsid w:val="00E569DD"/>
    <w:rsid w:val="00E56F4E"/>
    <w:rsid w:val="00E5771D"/>
    <w:rsid w:val="00E600CA"/>
    <w:rsid w:val="00E604B6"/>
    <w:rsid w:val="00E60BB6"/>
    <w:rsid w:val="00E61D27"/>
    <w:rsid w:val="00E6419F"/>
    <w:rsid w:val="00E66830"/>
    <w:rsid w:val="00E66CA0"/>
    <w:rsid w:val="00E678BA"/>
    <w:rsid w:val="00E7113A"/>
    <w:rsid w:val="00E71F17"/>
    <w:rsid w:val="00E72C32"/>
    <w:rsid w:val="00E740EA"/>
    <w:rsid w:val="00E76D71"/>
    <w:rsid w:val="00E80FA4"/>
    <w:rsid w:val="00E813D8"/>
    <w:rsid w:val="00E8169C"/>
    <w:rsid w:val="00E819F2"/>
    <w:rsid w:val="00E81EB5"/>
    <w:rsid w:val="00E82754"/>
    <w:rsid w:val="00E832D1"/>
    <w:rsid w:val="00E836F5"/>
    <w:rsid w:val="00E84EF1"/>
    <w:rsid w:val="00E86670"/>
    <w:rsid w:val="00E901CC"/>
    <w:rsid w:val="00E91483"/>
    <w:rsid w:val="00E926E5"/>
    <w:rsid w:val="00E94A48"/>
    <w:rsid w:val="00E94E7C"/>
    <w:rsid w:val="00E9633C"/>
    <w:rsid w:val="00E97493"/>
    <w:rsid w:val="00EA08A5"/>
    <w:rsid w:val="00EA21D7"/>
    <w:rsid w:val="00EA2481"/>
    <w:rsid w:val="00EA265D"/>
    <w:rsid w:val="00EA2787"/>
    <w:rsid w:val="00EA2C65"/>
    <w:rsid w:val="00EA370C"/>
    <w:rsid w:val="00EA6380"/>
    <w:rsid w:val="00EB02E9"/>
    <w:rsid w:val="00EB13BE"/>
    <w:rsid w:val="00EB407B"/>
    <w:rsid w:val="00EB5571"/>
    <w:rsid w:val="00EC0801"/>
    <w:rsid w:val="00EC470B"/>
    <w:rsid w:val="00EC4D95"/>
    <w:rsid w:val="00EC6D61"/>
    <w:rsid w:val="00EC6D99"/>
    <w:rsid w:val="00EC714B"/>
    <w:rsid w:val="00ED0CD7"/>
    <w:rsid w:val="00ED48F2"/>
    <w:rsid w:val="00ED6121"/>
    <w:rsid w:val="00ED6323"/>
    <w:rsid w:val="00ED7F05"/>
    <w:rsid w:val="00EE09AF"/>
    <w:rsid w:val="00EE262B"/>
    <w:rsid w:val="00EE337C"/>
    <w:rsid w:val="00EE40E6"/>
    <w:rsid w:val="00EE4263"/>
    <w:rsid w:val="00EE44BC"/>
    <w:rsid w:val="00EE4903"/>
    <w:rsid w:val="00EF00D1"/>
    <w:rsid w:val="00EF3B19"/>
    <w:rsid w:val="00EF56B2"/>
    <w:rsid w:val="00EF6401"/>
    <w:rsid w:val="00EF68CF"/>
    <w:rsid w:val="00EF7698"/>
    <w:rsid w:val="00F01998"/>
    <w:rsid w:val="00F01A5C"/>
    <w:rsid w:val="00F06B9E"/>
    <w:rsid w:val="00F07C19"/>
    <w:rsid w:val="00F12B94"/>
    <w:rsid w:val="00F12DE0"/>
    <w:rsid w:val="00F14D7F"/>
    <w:rsid w:val="00F157BD"/>
    <w:rsid w:val="00F173D9"/>
    <w:rsid w:val="00F20AC8"/>
    <w:rsid w:val="00F20C85"/>
    <w:rsid w:val="00F21501"/>
    <w:rsid w:val="00F23F3E"/>
    <w:rsid w:val="00F30431"/>
    <w:rsid w:val="00F30689"/>
    <w:rsid w:val="00F331E7"/>
    <w:rsid w:val="00F33600"/>
    <w:rsid w:val="00F33E4F"/>
    <w:rsid w:val="00F3454B"/>
    <w:rsid w:val="00F346DC"/>
    <w:rsid w:val="00F35294"/>
    <w:rsid w:val="00F41E25"/>
    <w:rsid w:val="00F41EC4"/>
    <w:rsid w:val="00F42168"/>
    <w:rsid w:val="00F44624"/>
    <w:rsid w:val="00F45053"/>
    <w:rsid w:val="00F47B5A"/>
    <w:rsid w:val="00F47B8B"/>
    <w:rsid w:val="00F50ABB"/>
    <w:rsid w:val="00F51D6F"/>
    <w:rsid w:val="00F522E3"/>
    <w:rsid w:val="00F55293"/>
    <w:rsid w:val="00F567CC"/>
    <w:rsid w:val="00F56984"/>
    <w:rsid w:val="00F57937"/>
    <w:rsid w:val="00F614D2"/>
    <w:rsid w:val="00F65495"/>
    <w:rsid w:val="00F66145"/>
    <w:rsid w:val="00F67719"/>
    <w:rsid w:val="00F74488"/>
    <w:rsid w:val="00F766CB"/>
    <w:rsid w:val="00F776E4"/>
    <w:rsid w:val="00F77A8B"/>
    <w:rsid w:val="00F8143A"/>
    <w:rsid w:val="00F814F8"/>
    <w:rsid w:val="00F81980"/>
    <w:rsid w:val="00F82D88"/>
    <w:rsid w:val="00F841DF"/>
    <w:rsid w:val="00F85629"/>
    <w:rsid w:val="00F87782"/>
    <w:rsid w:val="00F87F5C"/>
    <w:rsid w:val="00F93197"/>
    <w:rsid w:val="00F94740"/>
    <w:rsid w:val="00F95DBE"/>
    <w:rsid w:val="00F96941"/>
    <w:rsid w:val="00F9BF12"/>
    <w:rsid w:val="00FA02FC"/>
    <w:rsid w:val="00FA10C2"/>
    <w:rsid w:val="00FA3555"/>
    <w:rsid w:val="00FA6C48"/>
    <w:rsid w:val="00FAFC94"/>
    <w:rsid w:val="00FB0591"/>
    <w:rsid w:val="00FB3825"/>
    <w:rsid w:val="00FB5663"/>
    <w:rsid w:val="00FC4191"/>
    <w:rsid w:val="00FC7FAD"/>
    <w:rsid w:val="00FD02A1"/>
    <w:rsid w:val="00FD0A93"/>
    <w:rsid w:val="00FD0AE2"/>
    <w:rsid w:val="00FD2EBD"/>
    <w:rsid w:val="00FD32D8"/>
    <w:rsid w:val="00FD3C48"/>
    <w:rsid w:val="00FD4AB8"/>
    <w:rsid w:val="00FD5678"/>
    <w:rsid w:val="00FD6602"/>
    <w:rsid w:val="00FE0D42"/>
    <w:rsid w:val="00FE56D8"/>
    <w:rsid w:val="00FE57B6"/>
    <w:rsid w:val="00FE5E0D"/>
    <w:rsid w:val="00FFBC5C"/>
    <w:rsid w:val="0105717B"/>
    <w:rsid w:val="010C1813"/>
    <w:rsid w:val="011C2238"/>
    <w:rsid w:val="01264C3A"/>
    <w:rsid w:val="012947E9"/>
    <w:rsid w:val="0132380F"/>
    <w:rsid w:val="013A8F68"/>
    <w:rsid w:val="013D04E7"/>
    <w:rsid w:val="0145F5AA"/>
    <w:rsid w:val="01472D75"/>
    <w:rsid w:val="014AA115"/>
    <w:rsid w:val="014F4EA8"/>
    <w:rsid w:val="015C702B"/>
    <w:rsid w:val="0160D943"/>
    <w:rsid w:val="01658719"/>
    <w:rsid w:val="016954B8"/>
    <w:rsid w:val="016F45D7"/>
    <w:rsid w:val="018DB9D2"/>
    <w:rsid w:val="019543E6"/>
    <w:rsid w:val="019A1CB5"/>
    <w:rsid w:val="01AE7F9B"/>
    <w:rsid w:val="01AF30B3"/>
    <w:rsid w:val="01AFF49F"/>
    <w:rsid w:val="01C7D160"/>
    <w:rsid w:val="01CB3A5D"/>
    <w:rsid w:val="01DE172A"/>
    <w:rsid w:val="01E1BE98"/>
    <w:rsid w:val="01F6CF36"/>
    <w:rsid w:val="01FDFD8B"/>
    <w:rsid w:val="020BB9A2"/>
    <w:rsid w:val="021922BB"/>
    <w:rsid w:val="0244522F"/>
    <w:rsid w:val="02486903"/>
    <w:rsid w:val="025AEC6B"/>
    <w:rsid w:val="025D46BC"/>
    <w:rsid w:val="025E49EE"/>
    <w:rsid w:val="025F9FEA"/>
    <w:rsid w:val="02602341"/>
    <w:rsid w:val="0264839A"/>
    <w:rsid w:val="02681E44"/>
    <w:rsid w:val="026A5A42"/>
    <w:rsid w:val="026B74C1"/>
    <w:rsid w:val="026CB739"/>
    <w:rsid w:val="026E0336"/>
    <w:rsid w:val="027C02DC"/>
    <w:rsid w:val="0285FD8E"/>
    <w:rsid w:val="0296CABA"/>
    <w:rsid w:val="029720A2"/>
    <w:rsid w:val="02AFA7B7"/>
    <w:rsid w:val="02C7B371"/>
    <w:rsid w:val="02C980F1"/>
    <w:rsid w:val="02CA3386"/>
    <w:rsid w:val="02CE23DD"/>
    <w:rsid w:val="02E113DC"/>
    <w:rsid w:val="02EC8D6F"/>
    <w:rsid w:val="02F0317C"/>
    <w:rsid w:val="02FD85E8"/>
    <w:rsid w:val="0307E562"/>
    <w:rsid w:val="031524B9"/>
    <w:rsid w:val="031E2C56"/>
    <w:rsid w:val="0321A70B"/>
    <w:rsid w:val="03235B9D"/>
    <w:rsid w:val="0337A361"/>
    <w:rsid w:val="033EF9DE"/>
    <w:rsid w:val="0340E963"/>
    <w:rsid w:val="03503A46"/>
    <w:rsid w:val="0357964F"/>
    <w:rsid w:val="0360B2F2"/>
    <w:rsid w:val="03730ECC"/>
    <w:rsid w:val="03857E07"/>
    <w:rsid w:val="039A5152"/>
    <w:rsid w:val="039DC379"/>
    <w:rsid w:val="03A10DF9"/>
    <w:rsid w:val="03B17EEE"/>
    <w:rsid w:val="03B65874"/>
    <w:rsid w:val="03C02E90"/>
    <w:rsid w:val="03C5E9D8"/>
    <w:rsid w:val="03C818EF"/>
    <w:rsid w:val="03CCD412"/>
    <w:rsid w:val="03D99ED7"/>
    <w:rsid w:val="03EF7A32"/>
    <w:rsid w:val="03FBF3A2"/>
    <w:rsid w:val="04046CAE"/>
    <w:rsid w:val="0405117D"/>
    <w:rsid w:val="0443B8D5"/>
    <w:rsid w:val="0449578C"/>
    <w:rsid w:val="0454E8E1"/>
    <w:rsid w:val="045B27F3"/>
    <w:rsid w:val="045C209D"/>
    <w:rsid w:val="04726B64"/>
    <w:rsid w:val="0472D980"/>
    <w:rsid w:val="04860E8B"/>
    <w:rsid w:val="0492B2D2"/>
    <w:rsid w:val="04A438F1"/>
    <w:rsid w:val="04A5D7AE"/>
    <w:rsid w:val="04AECA67"/>
    <w:rsid w:val="04C55A94"/>
    <w:rsid w:val="04CE651E"/>
    <w:rsid w:val="04CF9E37"/>
    <w:rsid w:val="04E1436A"/>
    <w:rsid w:val="04E824E6"/>
    <w:rsid w:val="04E8B131"/>
    <w:rsid w:val="04F45D07"/>
    <w:rsid w:val="04FBC0A7"/>
    <w:rsid w:val="05097597"/>
    <w:rsid w:val="050C66FD"/>
    <w:rsid w:val="051E54E0"/>
    <w:rsid w:val="0542482D"/>
    <w:rsid w:val="054AF4EA"/>
    <w:rsid w:val="054D0DA9"/>
    <w:rsid w:val="05594D75"/>
    <w:rsid w:val="0561A555"/>
    <w:rsid w:val="0566E6BD"/>
    <w:rsid w:val="058F187C"/>
    <w:rsid w:val="05979055"/>
    <w:rsid w:val="05AEEDD4"/>
    <w:rsid w:val="05B100E2"/>
    <w:rsid w:val="05BCB35B"/>
    <w:rsid w:val="05CE4E5F"/>
    <w:rsid w:val="05DA8084"/>
    <w:rsid w:val="05EE81C7"/>
    <w:rsid w:val="05F23D37"/>
    <w:rsid w:val="05F4BD4F"/>
    <w:rsid w:val="05FBEAF4"/>
    <w:rsid w:val="0601AAE3"/>
    <w:rsid w:val="0606F487"/>
    <w:rsid w:val="06278528"/>
    <w:rsid w:val="06334004"/>
    <w:rsid w:val="0633692B"/>
    <w:rsid w:val="0639D565"/>
    <w:rsid w:val="06477155"/>
    <w:rsid w:val="0653B7FF"/>
    <w:rsid w:val="0665717C"/>
    <w:rsid w:val="0665E763"/>
    <w:rsid w:val="066F5C04"/>
    <w:rsid w:val="0671FA01"/>
    <w:rsid w:val="067F4A9B"/>
    <w:rsid w:val="06AD9308"/>
    <w:rsid w:val="06AF4623"/>
    <w:rsid w:val="06BA23CC"/>
    <w:rsid w:val="06BDCCA2"/>
    <w:rsid w:val="06CD5F4D"/>
    <w:rsid w:val="06D13E97"/>
    <w:rsid w:val="06E36DFC"/>
    <w:rsid w:val="0700C70E"/>
    <w:rsid w:val="071F6929"/>
    <w:rsid w:val="071F882B"/>
    <w:rsid w:val="072E0B0E"/>
    <w:rsid w:val="0737B136"/>
    <w:rsid w:val="07474C31"/>
    <w:rsid w:val="075963FC"/>
    <w:rsid w:val="075F6B5C"/>
    <w:rsid w:val="0760453F"/>
    <w:rsid w:val="077321D5"/>
    <w:rsid w:val="07936DC0"/>
    <w:rsid w:val="079FFE7C"/>
    <w:rsid w:val="07A17B6D"/>
    <w:rsid w:val="07A5658A"/>
    <w:rsid w:val="07AC7256"/>
    <w:rsid w:val="07E341B6"/>
    <w:rsid w:val="07E48007"/>
    <w:rsid w:val="07E86F83"/>
    <w:rsid w:val="07EF2A72"/>
    <w:rsid w:val="07F4C3B4"/>
    <w:rsid w:val="07F79648"/>
    <w:rsid w:val="080413C4"/>
    <w:rsid w:val="0805FE45"/>
    <w:rsid w:val="08121DE7"/>
    <w:rsid w:val="0833470A"/>
    <w:rsid w:val="08587E71"/>
    <w:rsid w:val="08600B92"/>
    <w:rsid w:val="08669925"/>
    <w:rsid w:val="08692FAE"/>
    <w:rsid w:val="08913E37"/>
    <w:rsid w:val="08950DA4"/>
    <w:rsid w:val="089D3CB3"/>
    <w:rsid w:val="08A8FEC5"/>
    <w:rsid w:val="08B54821"/>
    <w:rsid w:val="08BD9A98"/>
    <w:rsid w:val="08CA8392"/>
    <w:rsid w:val="08D37BCF"/>
    <w:rsid w:val="08D6F2B7"/>
    <w:rsid w:val="08FC15A0"/>
    <w:rsid w:val="0908A833"/>
    <w:rsid w:val="0909F130"/>
    <w:rsid w:val="090E3496"/>
    <w:rsid w:val="0917C29D"/>
    <w:rsid w:val="0925A74E"/>
    <w:rsid w:val="092E93DF"/>
    <w:rsid w:val="09319D41"/>
    <w:rsid w:val="0939263C"/>
    <w:rsid w:val="09394BA5"/>
    <w:rsid w:val="094F75C5"/>
    <w:rsid w:val="095034C0"/>
    <w:rsid w:val="095905FC"/>
    <w:rsid w:val="095E4DD1"/>
    <w:rsid w:val="0963EB47"/>
    <w:rsid w:val="096C1A74"/>
    <w:rsid w:val="0973B64C"/>
    <w:rsid w:val="09834279"/>
    <w:rsid w:val="0988522D"/>
    <w:rsid w:val="09A141CE"/>
    <w:rsid w:val="09A6984F"/>
    <w:rsid w:val="09B410EA"/>
    <w:rsid w:val="09BB0684"/>
    <w:rsid w:val="09C0417A"/>
    <w:rsid w:val="09D1EB0F"/>
    <w:rsid w:val="09D22D51"/>
    <w:rsid w:val="09D41E65"/>
    <w:rsid w:val="09DC5015"/>
    <w:rsid w:val="09E6F7EF"/>
    <w:rsid w:val="09F666BD"/>
    <w:rsid w:val="09FE0017"/>
    <w:rsid w:val="0A0A2960"/>
    <w:rsid w:val="0A0DBBDF"/>
    <w:rsid w:val="0A0F20DE"/>
    <w:rsid w:val="0A1B3E50"/>
    <w:rsid w:val="0A2E507C"/>
    <w:rsid w:val="0A3490C7"/>
    <w:rsid w:val="0A36AC27"/>
    <w:rsid w:val="0A3A3EB3"/>
    <w:rsid w:val="0A3C6ECE"/>
    <w:rsid w:val="0A409584"/>
    <w:rsid w:val="0A46DFED"/>
    <w:rsid w:val="0A53049E"/>
    <w:rsid w:val="0A58B27F"/>
    <w:rsid w:val="0A633865"/>
    <w:rsid w:val="0A6FB520"/>
    <w:rsid w:val="0A78F79F"/>
    <w:rsid w:val="0A8566EB"/>
    <w:rsid w:val="0A9652E3"/>
    <w:rsid w:val="0AA1DEDA"/>
    <w:rsid w:val="0AC57419"/>
    <w:rsid w:val="0ACDCDA7"/>
    <w:rsid w:val="0AD0D5A4"/>
    <w:rsid w:val="0AE568D9"/>
    <w:rsid w:val="0AEE0368"/>
    <w:rsid w:val="0AFC78F6"/>
    <w:rsid w:val="0B0E6C67"/>
    <w:rsid w:val="0B3B4D44"/>
    <w:rsid w:val="0B54BF61"/>
    <w:rsid w:val="0B690B40"/>
    <w:rsid w:val="0B73E45F"/>
    <w:rsid w:val="0B75EBF1"/>
    <w:rsid w:val="0B8D7647"/>
    <w:rsid w:val="0BCD0CDE"/>
    <w:rsid w:val="0BCD2280"/>
    <w:rsid w:val="0BE703F5"/>
    <w:rsid w:val="0BE845CD"/>
    <w:rsid w:val="0BE8F7E2"/>
    <w:rsid w:val="0BEF1DE5"/>
    <w:rsid w:val="0C08DF38"/>
    <w:rsid w:val="0C2E3886"/>
    <w:rsid w:val="0C463648"/>
    <w:rsid w:val="0C57C40A"/>
    <w:rsid w:val="0C6283B1"/>
    <w:rsid w:val="0C7CDB36"/>
    <w:rsid w:val="0C845315"/>
    <w:rsid w:val="0C9C6082"/>
    <w:rsid w:val="0CBC94D5"/>
    <w:rsid w:val="0CC857A2"/>
    <w:rsid w:val="0CD31161"/>
    <w:rsid w:val="0CD4EEB0"/>
    <w:rsid w:val="0CD7E016"/>
    <w:rsid w:val="0D034E62"/>
    <w:rsid w:val="0D07C6E1"/>
    <w:rsid w:val="0D0EEB3E"/>
    <w:rsid w:val="0D10BEA5"/>
    <w:rsid w:val="0D1E24D2"/>
    <w:rsid w:val="0D1EF457"/>
    <w:rsid w:val="0D2515AD"/>
    <w:rsid w:val="0D324524"/>
    <w:rsid w:val="0D3921D9"/>
    <w:rsid w:val="0D407B66"/>
    <w:rsid w:val="0D427BD3"/>
    <w:rsid w:val="0D5325F8"/>
    <w:rsid w:val="0D5BC35E"/>
    <w:rsid w:val="0D8F4EFC"/>
    <w:rsid w:val="0D96E2B7"/>
    <w:rsid w:val="0DA0C2F2"/>
    <w:rsid w:val="0DAACBF2"/>
    <w:rsid w:val="0DB7CB7D"/>
    <w:rsid w:val="0DBB32A8"/>
    <w:rsid w:val="0DC9C383"/>
    <w:rsid w:val="0DCE8AF8"/>
    <w:rsid w:val="0DE2DF03"/>
    <w:rsid w:val="0DE4C626"/>
    <w:rsid w:val="0DF3946B"/>
    <w:rsid w:val="0E05ECB4"/>
    <w:rsid w:val="0E1093D2"/>
    <w:rsid w:val="0E111528"/>
    <w:rsid w:val="0E1558D5"/>
    <w:rsid w:val="0E168928"/>
    <w:rsid w:val="0E1BE671"/>
    <w:rsid w:val="0E302D38"/>
    <w:rsid w:val="0E34CA7E"/>
    <w:rsid w:val="0E37230A"/>
    <w:rsid w:val="0E45C2D0"/>
    <w:rsid w:val="0E512A4D"/>
    <w:rsid w:val="0E51DA8D"/>
    <w:rsid w:val="0E6159EA"/>
    <w:rsid w:val="0E703F1E"/>
    <w:rsid w:val="0E810CD3"/>
    <w:rsid w:val="0E84FBB5"/>
    <w:rsid w:val="0E946AE0"/>
    <w:rsid w:val="0EA0BD9F"/>
    <w:rsid w:val="0EAADC54"/>
    <w:rsid w:val="0EB2A217"/>
    <w:rsid w:val="0EB2A41B"/>
    <w:rsid w:val="0EDE06F5"/>
    <w:rsid w:val="0EF03FEF"/>
    <w:rsid w:val="0EF63767"/>
    <w:rsid w:val="0EF6C25C"/>
    <w:rsid w:val="0F0C6E8A"/>
    <w:rsid w:val="0F1EB49F"/>
    <w:rsid w:val="0F227712"/>
    <w:rsid w:val="0F3ABC56"/>
    <w:rsid w:val="0F481A76"/>
    <w:rsid w:val="0F60DA93"/>
    <w:rsid w:val="0F6B2C81"/>
    <w:rsid w:val="0F7530A5"/>
    <w:rsid w:val="0F7E766A"/>
    <w:rsid w:val="0F84C2BC"/>
    <w:rsid w:val="0F853470"/>
    <w:rsid w:val="0F89E591"/>
    <w:rsid w:val="0F94E042"/>
    <w:rsid w:val="0FA13559"/>
    <w:rsid w:val="0FA41FA3"/>
    <w:rsid w:val="0FAA60D3"/>
    <w:rsid w:val="0FB4A901"/>
    <w:rsid w:val="0FBDDFBA"/>
    <w:rsid w:val="0FC08BC5"/>
    <w:rsid w:val="0FDE994D"/>
    <w:rsid w:val="1005A418"/>
    <w:rsid w:val="109BC977"/>
    <w:rsid w:val="109D2DE3"/>
    <w:rsid w:val="109E9816"/>
    <w:rsid w:val="10A2FB0F"/>
    <w:rsid w:val="10A78739"/>
    <w:rsid w:val="10CC6A87"/>
    <w:rsid w:val="10DA76AA"/>
    <w:rsid w:val="10DE1D25"/>
    <w:rsid w:val="10E8BEA2"/>
    <w:rsid w:val="10EDFF28"/>
    <w:rsid w:val="11004D4D"/>
    <w:rsid w:val="110199C0"/>
    <w:rsid w:val="110A46C4"/>
    <w:rsid w:val="111DEB01"/>
    <w:rsid w:val="111E0BE4"/>
    <w:rsid w:val="1120842E"/>
    <w:rsid w:val="11223BDD"/>
    <w:rsid w:val="1129D2A5"/>
    <w:rsid w:val="11478847"/>
    <w:rsid w:val="114BB7EE"/>
    <w:rsid w:val="114E0AB0"/>
    <w:rsid w:val="1155056A"/>
    <w:rsid w:val="1163218E"/>
    <w:rsid w:val="1168C208"/>
    <w:rsid w:val="118BD12B"/>
    <w:rsid w:val="11916551"/>
    <w:rsid w:val="11AE648C"/>
    <w:rsid w:val="11B127FD"/>
    <w:rsid w:val="11B67301"/>
    <w:rsid w:val="11C06486"/>
    <w:rsid w:val="11CA1E33"/>
    <w:rsid w:val="11CF3172"/>
    <w:rsid w:val="11DF8B1C"/>
    <w:rsid w:val="11ED2B58"/>
    <w:rsid w:val="11F273D8"/>
    <w:rsid w:val="11F68AE1"/>
    <w:rsid w:val="11F7E262"/>
    <w:rsid w:val="120AC52B"/>
    <w:rsid w:val="120B2AB0"/>
    <w:rsid w:val="12215AB9"/>
    <w:rsid w:val="1226492C"/>
    <w:rsid w:val="1229E78C"/>
    <w:rsid w:val="12515D8E"/>
    <w:rsid w:val="125F8703"/>
    <w:rsid w:val="12604915"/>
    <w:rsid w:val="126304E2"/>
    <w:rsid w:val="12660409"/>
    <w:rsid w:val="126CBEB3"/>
    <w:rsid w:val="12964B97"/>
    <w:rsid w:val="1298F7BC"/>
    <w:rsid w:val="12B7DE30"/>
    <w:rsid w:val="12BA0F0A"/>
    <w:rsid w:val="12CF65CA"/>
    <w:rsid w:val="12E5D39B"/>
    <w:rsid w:val="12EE9485"/>
    <w:rsid w:val="12EE9B8D"/>
    <w:rsid w:val="12F6E9E5"/>
    <w:rsid w:val="1301407A"/>
    <w:rsid w:val="1305683C"/>
    <w:rsid w:val="1306666C"/>
    <w:rsid w:val="13098B6C"/>
    <w:rsid w:val="13112D2D"/>
    <w:rsid w:val="131271D7"/>
    <w:rsid w:val="131A3643"/>
    <w:rsid w:val="1320CC45"/>
    <w:rsid w:val="1322DFA8"/>
    <w:rsid w:val="132554EE"/>
    <w:rsid w:val="1335986E"/>
    <w:rsid w:val="1336DF8F"/>
    <w:rsid w:val="1341B95A"/>
    <w:rsid w:val="1355A6D5"/>
    <w:rsid w:val="1369560A"/>
    <w:rsid w:val="136CC156"/>
    <w:rsid w:val="137DCBD5"/>
    <w:rsid w:val="1382B486"/>
    <w:rsid w:val="13886B11"/>
    <w:rsid w:val="138E8839"/>
    <w:rsid w:val="13B48506"/>
    <w:rsid w:val="13B7FCD0"/>
    <w:rsid w:val="13CC75D1"/>
    <w:rsid w:val="13D29552"/>
    <w:rsid w:val="13D35503"/>
    <w:rsid w:val="13D6A30E"/>
    <w:rsid w:val="13D6EFEF"/>
    <w:rsid w:val="13F2425A"/>
    <w:rsid w:val="13FDC81B"/>
    <w:rsid w:val="14048CB0"/>
    <w:rsid w:val="14077609"/>
    <w:rsid w:val="140FA03B"/>
    <w:rsid w:val="140FC982"/>
    <w:rsid w:val="14145739"/>
    <w:rsid w:val="1416070B"/>
    <w:rsid w:val="141D10F6"/>
    <w:rsid w:val="1443458D"/>
    <w:rsid w:val="1450C70A"/>
    <w:rsid w:val="14573EF8"/>
    <w:rsid w:val="14580C06"/>
    <w:rsid w:val="14944604"/>
    <w:rsid w:val="14A1D3E3"/>
    <w:rsid w:val="14A4091D"/>
    <w:rsid w:val="14ABDF97"/>
    <w:rsid w:val="14ACC449"/>
    <w:rsid w:val="14D792FF"/>
    <w:rsid w:val="14DB5B3D"/>
    <w:rsid w:val="14E4E4BB"/>
    <w:rsid w:val="14F4C813"/>
    <w:rsid w:val="14FBD958"/>
    <w:rsid w:val="14FF91D1"/>
    <w:rsid w:val="150B5969"/>
    <w:rsid w:val="1511303D"/>
    <w:rsid w:val="15126E57"/>
    <w:rsid w:val="151962DD"/>
    <w:rsid w:val="151C988A"/>
    <w:rsid w:val="152A589A"/>
    <w:rsid w:val="153C88D8"/>
    <w:rsid w:val="156F5D00"/>
    <w:rsid w:val="15742629"/>
    <w:rsid w:val="157E8A61"/>
    <w:rsid w:val="159DA4CB"/>
    <w:rsid w:val="15A2127C"/>
    <w:rsid w:val="15BCD44C"/>
    <w:rsid w:val="15C0C04F"/>
    <w:rsid w:val="15C77DED"/>
    <w:rsid w:val="15CF3AD6"/>
    <w:rsid w:val="15D36B1B"/>
    <w:rsid w:val="15D8B1C3"/>
    <w:rsid w:val="15E098A0"/>
    <w:rsid w:val="15F26915"/>
    <w:rsid w:val="160C7EA2"/>
    <w:rsid w:val="160D677D"/>
    <w:rsid w:val="163D1730"/>
    <w:rsid w:val="1645D2B4"/>
    <w:rsid w:val="165A3211"/>
    <w:rsid w:val="1673DE68"/>
    <w:rsid w:val="168020D2"/>
    <w:rsid w:val="168CF079"/>
    <w:rsid w:val="16915715"/>
    <w:rsid w:val="169EF62F"/>
    <w:rsid w:val="16B2225F"/>
    <w:rsid w:val="16B57684"/>
    <w:rsid w:val="16B961CA"/>
    <w:rsid w:val="16BB894C"/>
    <w:rsid w:val="16CCB24E"/>
    <w:rsid w:val="16F3D564"/>
    <w:rsid w:val="17011235"/>
    <w:rsid w:val="17036034"/>
    <w:rsid w:val="1717F2E7"/>
    <w:rsid w:val="1727667B"/>
    <w:rsid w:val="172800E6"/>
    <w:rsid w:val="173187A6"/>
    <w:rsid w:val="173C2D72"/>
    <w:rsid w:val="17499888"/>
    <w:rsid w:val="17572650"/>
    <w:rsid w:val="175E4C38"/>
    <w:rsid w:val="179A76B1"/>
    <w:rsid w:val="17B71AFF"/>
    <w:rsid w:val="17BFBAE6"/>
    <w:rsid w:val="17C83E7C"/>
    <w:rsid w:val="17D4605A"/>
    <w:rsid w:val="181FB905"/>
    <w:rsid w:val="182ADD2A"/>
    <w:rsid w:val="1834CF9A"/>
    <w:rsid w:val="185B4372"/>
    <w:rsid w:val="1869DE6C"/>
    <w:rsid w:val="186A2BFC"/>
    <w:rsid w:val="18722822"/>
    <w:rsid w:val="189A1595"/>
    <w:rsid w:val="18A7CC2E"/>
    <w:rsid w:val="18A8B671"/>
    <w:rsid w:val="18CDC64D"/>
    <w:rsid w:val="18DD1421"/>
    <w:rsid w:val="18E3C4FA"/>
    <w:rsid w:val="18F15D83"/>
    <w:rsid w:val="191CFB46"/>
    <w:rsid w:val="19241FC9"/>
    <w:rsid w:val="19252268"/>
    <w:rsid w:val="1933EBF0"/>
    <w:rsid w:val="1934E48A"/>
    <w:rsid w:val="19419943"/>
    <w:rsid w:val="194693E5"/>
    <w:rsid w:val="194CB7A7"/>
    <w:rsid w:val="19696405"/>
    <w:rsid w:val="196A8AEE"/>
    <w:rsid w:val="1989831C"/>
    <w:rsid w:val="1993577E"/>
    <w:rsid w:val="19986F8D"/>
    <w:rsid w:val="19988659"/>
    <w:rsid w:val="19AA178D"/>
    <w:rsid w:val="19AD59F9"/>
    <w:rsid w:val="19B10EE4"/>
    <w:rsid w:val="19B5E69C"/>
    <w:rsid w:val="19C42059"/>
    <w:rsid w:val="19CC2D37"/>
    <w:rsid w:val="19CEC3C7"/>
    <w:rsid w:val="19D8150F"/>
    <w:rsid w:val="19E4A160"/>
    <w:rsid w:val="19E8C1BA"/>
    <w:rsid w:val="19F677B8"/>
    <w:rsid w:val="19FAA8DF"/>
    <w:rsid w:val="1A079628"/>
    <w:rsid w:val="1A0AC59C"/>
    <w:rsid w:val="1A151265"/>
    <w:rsid w:val="1A3ADBD2"/>
    <w:rsid w:val="1A4F7426"/>
    <w:rsid w:val="1A502840"/>
    <w:rsid w:val="1A618503"/>
    <w:rsid w:val="1A66788E"/>
    <w:rsid w:val="1A6E037B"/>
    <w:rsid w:val="1A7444B2"/>
    <w:rsid w:val="1A949C54"/>
    <w:rsid w:val="1AB7E34C"/>
    <w:rsid w:val="1AB802A4"/>
    <w:rsid w:val="1AC5A170"/>
    <w:rsid w:val="1AD321AD"/>
    <w:rsid w:val="1AE3429F"/>
    <w:rsid w:val="1AEA4790"/>
    <w:rsid w:val="1AF19DD9"/>
    <w:rsid w:val="1AF6EF1B"/>
    <w:rsid w:val="1B0DE561"/>
    <w:rsid w:val="1B18A698"/>
    <w:rsid w:val="1B19AD93"/>
    <w:rsid w:val="1B1E1099"/>
    <w:rsid w:val="1B1F0A70"/>
    <w:rsid w:val="1B1F0D6A"/>
    <w:rsid w:val="1B211DBE"/>
    <w:rsid w:val="1B2A6269"/>
    <w:rsid w:val="1B2CD0BE"/>
    <w:rsid w:val="1B360A93"/>
    <w:rsid w:val="1B43F453"/>
    <w:rsid w:val="1B4888A9"/>
    <w:rsid w:val="1B48FFAF"/>
    <w:rsid w:val="1B4D7279"/>
    <w:rsid w:val="1B58991A"/>
    <w:rsid w:val="1B5F987A"/>
    <w:rsid w:val="1B629E0B"/>
    <w:rsid w:val="1B66A200"/>
    <w:rsid w:val="1B6840B4"/>
    <w:rsid w:val="1B69EC57"/>
    <w:rsid w:val="1B8071C1"/>
    <w:rsid w:val="1B840B34"/>
    <w:rsid w:val="1B8BC79A"/>
    <w:rsid w:val="1B923896"/>
    <w:rsid w:val="1B97C49A"/>
    <w:rsid w:val="1B9E55FC"/>
    <w:rsid w:val="1BA361D1"/>
    <w:rsid w:val="1BACB643"/>
    <w:rsid w:val="1BBE9969"/>
    <w:rsid w:val="1BC4366E"/>
    <w:rsid w:val="1BD8AECF"/>
    <w:rsid w:val="1BDA47C0"/>
    <w:rsid w:val="1BDBF44C"/>
    <w:rsid w:val="1C0039EF"/>
    <w:rsid w:val="1C01080A"/>
    <w:rsid w:val="1C08A77E"/>
    <w:rsid w:val="1C09AEE8"/>
    <w:rsid w:val="1C147DCA"/>
    <w:rsid w:val="1C1874DA"/>
    <w:rsid w:val="1C1A344B"/>
    <w:rsid w:val="1C206395"/>
    <w:rsid w:val="1C39B517"/>
    <w:rsid w:val="1C40B1FE"/>
    <w:rsid w:val="1C506BCF"/>
    <w:rsid w:val="1C58CF37"/>
    <w:rsid w:val="1C6D4682"/>
    <w:rsid w:val="1C70974E"/>
    <w:rsid w:val="1C7B20AD"/>
    <w:rsid w:val="1C8F48E1"/>
    <w:rsid w:val="1C952349"/>
    <w:rsid w:val="1C975D04"/>
    <w:rsid w:val="1C9D8CFB"/>
    <w:rsid w:val="1C9E134A"/>
    <w:rsid w:val="1CA0A057"/>
    <w:rsid w:val="1CB15171"/>
    <w:rsid w:val="1CB17650"/>
    <w:rsid w:val="1CC222FF"/>
    <w:rsid w:val="1CD16971"/>
    <w:rsid w:val="1CD19C62"/>
    <w:rsid w:val="1CE1E519"/>
    <w:rsid w:val="1CE27348"/>
    <w:rsid w:val="1CEE8834"/>
    <w:rsid w:val="1CEF2BA7"/>
    <w:rsid w:val="1CF7BD4A"/>
    <w:rsid w:val="1CF81979"/>
    <w:rsid w:val="1CFF583B"/>
    <w:rsid w:val="1D01AB5B"/>
    <w:rsid w:val="1D0CD1D4"/>
    <w:rsid w:val="1D12E46B"/>
    <w:rsid w:val="1D19BB24"/>
    <w:rsid w:val="1D4189C4"/>
    <w:rsid w:val="1D42653F"/>
    <w:rsid w:val="1D4E6719"/>
    <w:rsid w:val="1D5F5393"/>
    <w:rsid w:val="1D7C045B"/>
    <w:rsid w:val="1D7CE682"/>
    <w:rsid w:val="1D82BFAF"/>
    <w:rsid w:val="1D8CABAF"/>
    <w:rsid w:val="1D9817C5"/>
    <w:rsid w:val="1D9DF2B7"/>
    <w:rsid w:val="1DB0102E"/>
    <w:rsid w:val="1DB051AE"/>
    <w:rsid w:val="1DB41CB1"/>
    <w:rsid w:val="1DBAB99F"/>
    <w:rsid w:val="1DC56952"/>
    <w:rsid w:val="1DCD41E1"/>
    <w:rsid w:val="1DDA4F5A"/>
    <w:rsid w:val="1DDF063D"/>
    <w:rsid w:val="1DEE98BD"/>
    <w:rsid w:val="1DEF9582"/>
    <w:rsid w:val="1DF667ED"/>
    <w:rsid w:val="1DFD7BED"/>
    <w:rsid w:val="1E00B282"/>
    <w:rsid w:val="1E03C8FD"/>
    <w:rsid w:val="1E2B9446"/>
    <w:rsid w:val="1E36A853"/>
    <w:rsid w:val="1E3B58EB"/>
    <w:rsid w:val="1E43DF65"/>
    <w:rsid w:val="1E491F94"/>
    <w:rsid w:val="1E4D96B5"/>
    <w:rsid w:val="1E596A27"/>
    <w:rsid w:val="1E599B9F"/>
    <w:rsid w:val="1E66A891"/>
    <w:rsid w:val="1E7A1C00"/>
    <w:rsid w:val="1E830B34"/>
    <w:rsid w:val="1E9095B2"/>
    <w:rsid w:val="1E919298"/>
    <w:rsid w:val="1E9AF908"/>
    <w:rsid w:val="1E9E4FE3"/>
    <w:rsid w:val="1EB80F03"/>
    <w:rsid w:val="1ECD9AB9"/>
    <w:rsid w:val="1EDE52F0"/>
    <w:rsid w:val="1EF92348"/>
    <w:rsid w:val="1F23A283"/>
    <w:rsid w:val="1F361FFC"/>
    <w:rsid w:val="1F3887C5"/>
    <w:rsid w:val="1F3B7365"/>
    <w:rsid w:val="1F41B5E9"/>
    <w:rsid w:val="1F45589E"/>
    <w:rsid w:val="1F6A62D2"/>
    <w:rsid w:val="1F8752AE"/>
    <w:rsid w:val="1F89902F"/>
    <w:rsid w:val="1F8B5FFB"/>
    <w:rsid w:val="1F8F8213"/>
    <w:rsid w:val="1FB0FD4F"/>
    <w:rsid w:val="1FC862CD"/>
    <w:rsid w:val="1FCEFDC6"/>
    <w:rsid w:val="1FD28D48"/>
    <w:rsid w:val="1FDA63AB"/>
    <w:rsid w:val="1FDF30B2"/>
    <w:rsid w:val="1FE34DBF"/>
    <w:rsid w:val="1FE4EFF5"/>
    <w:rsid w:val="1FEB477D"/>
    <w:rsid w:val="1FECB3D7"/>
    <w:rsid w:val="1FF56C00"/>
    <w:rsid w:val="1FF6F4E3"/>
    <w:rsid w:val="2002778A"/>
    <w:rsid w:val="20157027"/>
    <w:rsid w:val="201BE61F"/>
    <w:rsid w:val="202F30FB"/>
    <w:rsid w:val="203FE17F"/>
    <w:rsid w:val="20525620"/>
    <w:rsid w:val="20527ABF"/>
    <w:rsid w:val="20581ECC"/>
    <w:rsid w:val="205D0262"/>
    <w:rsid w:val="205F9513"/>
    <w:rsid w:val="20623145"/>
    <w:rsid w:val="206DA5EA"/>
    <w:rsid w:val="2070E34A"/>
    <w:rsid w:val="2081B597"/>
    <w:rsid w:val="20838CF9"/>
    <w:rsid w:val="208E3EB8"/>
    <w:rsid w:val="208EE105"/>
    <w:rsid w:val="208F4427"/>
    <w:rsid w:val="2096EBDE"/>
    <w:rsid w:val="2099C7CF"/>
    <w:rsid w:val="209BB750"/>
    <w:rsid w:val="209F60BA"/>
    <w:rsid w:val="20A78B45"/>
    <w:rsid w:val="20B305CC"/>
    <w:rsid w:val="20BE0D0F"/>
    <w:rsid w:val="20BF25CE"/>
    <w:rsid w:val="20C1392A"/>
    <w:rsid w:val="20C30444"/>
    <w:rsid w:val="20CFD2FF"/>
    <w:rsid w:val="20D13D19"/>
    <w:rsid w:val="20D79D1C"/>
    <w:rsid w:val="20DDE23D"/>
    <w:rsid w:val="20EF1984"/>
    <w:rsid w:val="20F08B39"/>
    <w:rsid w:val="20FA57F7"/>
    <w:rsid w:val="20FFE318"/>
    <w:rsid w:val="21049BF4"/>
    <w:rsid w:val="210C3A7F"/>
    <w:rsid w:val="2119A185"/>
    <w:rsid w:val="21211B25"/>
    <w:rsid w:val="2133667E"/>
    <w:rsid w:val="21398769"/>
    <w:rsid w:val="213E15AB"/>
    <w:rsid w:val="214EA34A"/>
    <w:rsid w:val="21547A70"/>
    <w:rsid w:val="21595AB4"/>
    <w:rsid w:val="21647D78"/>
    <w:rsid w:val="216F6DD8"/>
    <w:rsid w:val="2182B793"/>
    <w:rsid w:val="2183AABF"/>
    <w:rsid w:val="2188A56F"/>
    <w:rsid w:val="21895BC8"/>
    <w:rsid w:val="2189D2E7"/>
    <w:rsid w:val="219371A2"/>
    <w:rsid w:val="21A14FC5"/>
    <w:rsid w:val="21A9AB91"/>
    <w:rsid w:val="21B82F41"/>
    <w:rsid w:val="21BC5912"/>
    <w:rsid w:val="21C8D9FD"/>
    <w:rsid w:val="21CDB542"/>
    <w:rsid w:val="21D201BB"/>
    <w:rsid w:val="21DFC31F"/>
    <w:rsid w:val="21E0E0E6"/>
    <w:rsid w:val="21FBDBBF"/>
    <w:rsid w:val="2201501C"/>
    <w:rsid w:val="220EC95B"/>
    <w:rsid w:val="221A0ED2"/>
    <w:rsid w:val="221B071B"/>
    <w:rsid w:val="221B7805"/>
    <w:rsid w:val="221D7347"/>
    <w:rsid w:val="221E997A"/>
    <w:rsid w:val="222C229A"/>
    <w:rsid w:val="222E65D1"/>
    <w:rsid w:val="22448F15"/>
    <w:rsid w:val="22492207"/>
    <w:rsid w:val="2258E918"/>
    <w:rsid w:val="225FE703"/>
    <w:rsid w:val="22617870"/>
    <w:rsid w:val="226A96F1"/>
    <w:rsid w:val="2279F647"/>
    <w:rsid w:val="227AE863"/>
    <w:rsid w:val="227B739F"/>
    <w:rsid w:val="228A34F7"/>
    <w:rsid w:val="228C1FFF"/>
    <w:rsid w:val="22AE2C0E"/>
    <w:rsid w:val="22B09E55"/>
    <w:rsid w:val="22B35E5D"/>
    <w:rsid w:val="22B4F781"/>
    <w:rsid w:val="22BE0E5E"/>
    <w:rsid w:val="22C37231"/>
    <w:rsid w:val="22CE817A"/>
    <w:rsid w:val="22D1A7DE"/>
    <w:rsid w:val="22ED9F92"/>
    <w:rsid w:val="22EE4FBA"/>
    <w:rsid w:val="22F705E2"/>
    <w:rsid w:val="2303685A"/>
    <w:rsid w:val="2311A794"/>
    <w:rsid w:val="231D7784"/>
    <w:rsid w:val="2326AA32"/>
    <w:rsid w:val="23317393"/>
    <w:rsid w:val="233AC09A"/>
    <w:rsid w:val="233B91A9"/>
    <w:rsid w:val="2350F9D3"/>
    <w:rsid w:val="235359B4"/>
    <w:rsid w:val="23549E3A"/>
    <w:rsid w:val="2355AEDD"/>
    <w:rsid w:val="2364AA5E"/>
    <w:rsid w:val="2367FD40"/>
    <w:rsid w:val="236FF0DB"/>
    <w:rsid w:val="23795B35"/>
    <w:rsid w:val="2382A092"/>
    <w:rsid w:val="2387C23D"/>
    <w:rsid w:val="2389A25E"/>
    <w:rsid w:val="238B68DD"/>
    <w:rsid w:val="239A2294"/>
    <w:rsid w:val="239D8FC7"/>
    <w:rsid w:val="23A2B79F"/>
    <w:rsid w:val="23B04DE7"/>
    <w:rsid w:val="23BEB383"/>
    <w:rsid w:val="23C44E28"/>
    <w:rsid w:val="23D0C6E2"/>
    <w:rsid w:val="23D0EC4B"/>
    <w:rsid w:val="23D304DE"/>
    <w:rsid w:val="23E67D12"/>
    <w:rsid w:val="23EEE3E1"/>
    <w:rsid w:val="23F11304"/>
    <w:rsid w:val="2401549C"/>
    <w:rsid w:val="24066752"/>
    <w:rsid w:val="240E0F90"/>
    <w:rsid w:val="2418DD59"/>
    <w:rsid w:val="243EFBF5"/>
    <w:rsid w:val="24775AED"/>
    <w:rsid w:val="2494F4DE"/>
    <w:rsid w:val="2499235D"/>
    <w:rsid w:val="24A56D44"/>
    <w:rsid w:val="24AB5C5E"/>
    <w:rsid w:val="24C314CF"/>
    <w:rsid w:val="24C4BA18"/>
    <w:rsid w:val="24EEB0B0"/>
    <w:rsid w:val="24F36085"/>
    <w:rsid w:val="2500C987"/>
    <w:rsid w:val="25161CA0"/>
    <w:rsid w:val="25162AAA"/>
    <w:rsid w:val="251CFFA2"/>
    <w:rsid w:val="25259AAE"/>
    <w:rsid w:val="252AE616"/>
    <w:rsid w:val="252B3341"/>
    <w:rsid w:val="252F57B7"/>
    <w:rsid w:val="253179B6"/>
    <w:rsid w:val="254085C3"/>
    <w:rsid w:val="254A9AFF"/>
    <w:rsid w:val="2568B2BA"/>
    <w:rsid w:val="257F6BB9"/>
    <w:rsid w:val="2581796C"/>
    <w:rsid w:val="258C6CB2"/>
    <w:rsid w:val="25A72966"/>
    <w:rsid w:val="25A91FA5"/>
    <w:rsid w:val="25B5B5E2"/>
    <w:rsid w:val="25D8E751"/>
    <w:rsid w:val="25EF5568"/>
    <w:rsid w:val="25F69432"/>
    <w:rsid w:val="25F86F49"/>
    <w:rsid w:val="2603EA38"/>
    <w:rsid w:val="26095BBC"/>
    <w:rsid w:val="261250E9"/>
    <w:rsid w:val="261659F5"/>
    <w:rsid w:val="261A70BA"/>
    <w:rsid w:val="26220F49"/>
    <w:rsid w:val="2623F9C4"/>
    <w:rsid w:val="26244F31"/>
    <w:rsid w:val="26294882"/>
    <w:rsid w:val="2635C8ED"/>
    <w:rsid w:val="2639F13A"/>
    <w:rsid w:val="263FD7FB"/>
    <w:rsid w:val="2646A177"/>
    <w:rsid w:val="26521647"/>
    <w:rsid w:val="26586D25"/>
    <w:rsid w:val="26647FC8"/>
    <w:rsid w:val="2668F4BB"/>
    <w:rsid w:val="266B99B4"/>
    <w:rsid w:val="26784C70"/>
    <w:rsid w:val="2678DA7C"/>
    <w:rsid w:val="267BE37D"/>
    <w:rsid w:val="267F6B5B"/>
    <w:rsid w:val="2684E826"/>
    <w:rsid w:val="2696953E"/>
    <w:rsid w:val="26A4A093"/>
    <w:rsid w:val="26AEE5C5"/>
    <w:rsid w:val="26B224A6"/>
    <w:rsid w:val="26C797A3"/>
    <w:rsid w:val="26D08F4F"/>
    <w:rsid w:val="26E4ED12"/>
    <w:rsid w:val="26E66B60"/>
    <w:rsid w:val="26EE783E"/>
    <w:rsid w:val="271279B2"/>
    <w:rsid w:val="272585B6"/>
    <w:rsid w:val="2747C7EC"/>
    <w:rsid w:val="275C21B0"/>
    <w:rsid w:val="27652F0A"/>
    <w:rsid w:val="276C54F7"/>
    <w:rsid w:val="277554BE"/>
    <w:rsid w:val="278C0FD3"/>
    <w:rsid w:val="2792315F"/>
    <w:rsid w:val="2792AAFF"/>
    <w:rsid w:val="279F5FA4"/>
    <w:rsid w:val="27A1DB29"/>
    <w:rsid w:val="27A3C28B"/>
    <w:rsid w:val="27AAB99B"/>
    <w:rsid w:val="27AEB453"/>
    <w:rsid w:val="27C9F4C4"/>
    <w:rsid w:val="27D25010"/>
    <w:rsid w:val="27DC03A4"/>
    <w:rsid w:val="281A9FFF"/>
    <w:rsid w:val="2820B71C"/>
    <w:rsid w:val="2821E936"/>
    <w:rsid w:val="282495E0"/>
    <w:rsid w:val="282564C4"/>
    <w:rsid w:val="282C1377"/>
    <w:rsid w:val="282DA6E4"/>
    <w:rsid w:val="2831CB07"/>
    <w:rsid w:val="284445E4"/>
    <w:rsid w:val="2846142F"/>
    <w:rsid w:val="284C2D77"/>
    <w:rsid w:val="284D3EFC"/>
    <w:rsid w:val="284D4A3F"/>
    <w:rsid w:val="2851917D"/>
    <w:rsid w:val="2864F856"/>
    <w:rsid w:val="287189ED"/>
    <w:rsid w:val="2878A924"/>
    <w:rsid w:val="287B59D9"/>
    <w:rsid w:val="287FAE0F"/>
    <w:rsid w:val="2886621A"/>
    <w:rsid w:val="288DB1D7"/>
    <w:rsid w:val="288E5D3A"/>
    <w:rsid w:val="289B9E1D"/>
    <w:rsid w:val="289C06DE"/>
    <w:rsid w:val="28A45D6E"/>
    <w:rsid w:val="28A88D84"/>
    <w:rsid w:val="28AEA4E6"/>
    <w:rsid w:val="28B7F29F"/>
    <w:rsid w:val="28BF77FB"/>
    <w:rsid w:val="28C16ACA"/>
    <w:rsid w:val="28C1E0F2"/>
    <w:rsid w:val="28C6288B"/>
    <w:rsid w:val="28CA29DD"/>
    <w:rsid w:val="28D4A86B"/>
    <w:rsid w:val="28DDAE9F"/>
    <w:rsid w:val="28F8CADB"/>
    <w:rsid w:val="28FF23F1"/>
    <w:rsid w:val="2911FA0A"/>
    <w:rsid w:val="29150C97"/>
    <w:rsid w:val="291608F9"/>
    <w:rsid w:val="2916A5B6"/>
    <w:rsid w:val="29292AAE"/>
    <w:rsid w:val="29323EF5"/>
    <w:rsid w:val="2941E963"/>
    <w:rsid w:val="294405F9"/>
    <w:rsid w:val="2950ABC3"/>
    <w:rsid w:val="295CB7AF"/>
    <w:rsid w:val="296645EC"/>
    <w:rsid w:val="297A7FBD"/>
    <w:rsid w:val="297C5C50"/>
    <w:rsid w:val="297DAEC7"/>
    <w:rsid w:val="297EC1CB"/>
    <w:rsid w:val="298134E1"/>
    <w:rsid w:val="299B1F1E"/>
    <w:rsid w:val="29B43482"/>
    <w:rsid w:val="29BE134E"/>
    <w:rsid w:val="29CDB5B8"/>
    <w:rsid w:val="29CE03F5"/>
    <w:rsid w:val="29CF47F8"/>
    <w:rsid w:val="29D28796"/>
    <w:rsid w:val="29E06B52"/>
    <w:rsid w:val="29EEFF24"/>
    <w:rsid w:val="2A17FBF8"/>
    <w:rsid w:val="2A2D04E1"/>
    <w:rsid w:val="2A3E21DF"/>
    <w:rsid w:val="2A3F2098"/>
    <w:rsid w:val="2A4AFA28"/>
    <w:rsid w:val="2A4C1B7E"/>
    <w:rsid w:val="2A60764B"/>
    <w:rsid w:val="2A6BFEFA"/>
    <w:rsid w:val="2A6DF663"/>
    <w:rsid w:val="2A77C1DB"/>
    <w:rsid w:val="2A93B151"/>
    <w:rsid w:val="2AAEE9E9"/>
    <w:rsid w:val="2AF53169"/>
    <w:rsid w:val="2AFEF683"/>
    <w:rsid w:val="2B0C5F5C"/>
    <w:rsid w:val="2B121D84"/>
    <w:rsid w:val="2B1624F1"/>
    <w:rsid w:val="2B2DEC14"/>
    <w:rsid w:val="2B357EAC"/>
    <w:rsid w:val="2B365B11"/>
    <w:rsid w:val="2B37D3AB"/>
    <w:rsid w:val="2B3E85F5"/>
    <w:rsid w:val="2B5BF16E"/>
    <w:rsid w:val="2B6703CA"/>
    <w:rsid w:val="2B716907"/>
    <w:rsid w:val="2B7676A0"/>
    <w:rsid w:val="2B8E8981"/>
    <w:rsid w:val="2BAEE058"/>
    <w:rsid w:val="2BBB50A0"/>
    <w:rsid w:val="2BC1E961"/>
    <w:rsid w:val="2BDD209C"/>
    <w:rsid w:val="2BE239E4"/>
    <w:rsid w:val="2BEC878F"/>
    <w:rsid w:val="2BED938F"/>
    <w:rsid w:val="2BF546E8"/>
    <w:rsid w:val="2BF74891"/>
    <w:rsid w:val="2C169016"/>
    <w:rsid w:val="2C18EAB9"/>
    <w:rsid w:val="2C209DA2"/>
    <w:rsid w:val="2C320EF0"/>
    <w:rsid w:val="2C4B7A6D"/>
    <w:rsid w:val="2C5B5ABE"/>
    <w:rsid w:val="2C5D78FA"/>
    <w:rsid w:val="2C618C1A"/>
    <w:rsid w:val="2C8C9D8C"/>
    <w:rsid w:val="2C8F154C"/>
    <w:rsid w:val="2CB03CA9"/>
    <w:rsid w:val="2CB65F66"/>
    <w:rsid w:val="2CC4247E"/>
    <w:rsid w:val="2CCE7661"/>
    <w:rsid w:val="2CDE0E43"/>
    <w:rsid w:val="2CE36E81"/>
    <w:rsid w:val="2CEB9527"/>
    <w:rsid w:val="2D034381"/>
    <w:rsid w:val="2D053C2A"/>
    <w:rsid w:val="2D198552"/>
    <w:rsid w:val="2D1A7BA9"/>
    <w:rsid w:val="2D25EB48"/>
    <w:rsid w:val="2D28CFFB"/>
    <w:rsid w:val="2D2F20DC"/>
    <w:rsid w:val="2D32D097"/>
    <w:rsid w:val="2D371D65"/>
    <w:rsid w:val="2D4C1A47"/>
    <w:rsid w:val="2D4D2F3B"/>
    <w:rsid w:val="2D5038C4"/>
    <w:rsid w:val="2D662F66"/>
    <w:rsid w:val="2D6E9BC1"/>
    <w:rsid w:val="2D6FDADF"/>
    <w:rsid w:val="2D6FDF9F"/>
    <w:rsid w:val="2D71F549"/>
    <w:rsid w:val="2D7787A7"/>
    <w:rsid w:val="2D805CFB"/>
    <w:rsid w:val="2D8FB1C5"/>
    <w:rsid w:val="2D906B17"/>
    <w:rsid w:val="2D9FDC68"/>
    <w:rsid w:val="2DB06E3F"/>
    <w:rsid w:val="2DBEDA7A"/>
    <w:rsid w:val="2DC48233"/>
    <w:rsid w:val="2DD0ADE5"/>
    <w:rsid w:val="2DD8B498"/>
    <w:rsid w:val="2DE1C01F"/>
    <w:rsid w:val="2DEFD0B6"/>
    <w:rsid w:val="2DFB40A4"/>
    <w:rsid w:val="2DFB911E"/>
    <w:rsid w:val="2E0105C2"/>
    <w:rsid w:val="2E091BEF"/>
    <w:rsid w:val="2E12EC04"/>
    <w:rsid w:val="2E1F72F5"/>
    <w:rsid w:val="2E2F6103"/>
    <w:rsid w:val="2E31D557"/>
    <w:rsid w:val="2E383500"/>
    <w:rsid w:val="2E402BF9"/>
    <w:rsid w:val="2E448C69"/>
    <w:rsid w:val="2E48F235"/>
    <w:rsid w:val="2E4FE45B"/>
    <w:rsid w:val="2E632D2B"/>
    <w:rsid w:val="2E717C81"/>
    <w:rsid w:val="2E91B447"/>
    <w:rsid w:val="2E924C7B"/>
    <w:rsid w:val="2EAB01A3"/>
    <w:rsid w:val="2EC735D8"/>
    <w:rsid w:val="2EC8FF65"/>
    <w:rsid w:val="2ECB1196"/>
    <w:rsid w:val="2EDAC7AD"/>
    <w:rsid w:val="2EEC9CF9"/>
    <w:rsid w:val="2EF26669"/>
    <w:rsid w:val="2EF5B13A"/>
    <w:rsid w:val="2EFD5F8F"/>
    <w:rsid w:val="2F0A1684"/>
    <w:rsid w:val="2F0BAA9E"/>
    <w:rsid w:val="2F1FBACA"/>
    <w:rsid w:val="2F2146F8"/>
    <w:rsid w:val="2F244DA5"/>
    <w:rsid w:val="2F281D5A"/>
    <w:rsid w:val="2F47520F"/>
    <w:rsid w:val="2F4C1EA5"/>
    <w:rsid w:val="2F578E8E"/>
    <w:rsid w:val="2F5AAADB"/>
    <w:rsid w:val="2F6279D5"/>
    <w:rsid w:val="2F7C2FB0"/>
    <w:rsid w:val="2F830218"/>
    <w:rsid w:val="2F844E1B"/>
    <w:rsid w:val="2F8B399B"/>
    <w:rsid w:val="2F91C36C"/>
    <w:rsid w:val="2FA7A7EE"/>
    <w:rsid w:val="2FB1B7A4"/>
    <w:rsid w:val="2FD3F6B7"/>
    <w:rsid w:val="2FEB5E3C"/>
    <w:rsid w:val="300EA834"/>
    <w:rsid w:val="3011BE0B"/>
    <w:rsid w:val="3027D137"/>
    <w:rsid w:val="3029BA05"/>
    <w:rsid w:val="3032C2D3"/>
    <w:rsid w:val="3035D825"/>
    <w:rsid w:val="304103A7"/>
    <w:rsid w:val="304431AD"/>
    <w:rsid w:val="3056CF8E"/>
    <w:rsid w:val="30590214"/>
    <w:rsid w:val="3061B35D"/>
    <w:rsid w:val="306C4CEA"/>
    <w:rsid w:val="30746394"/>
    <w:rsid w:val="307C12CF"/>
    <w:rsid w:val="3096218D"/>
    <w:rsid w:val="30B8DBD3"/>
    <w:rsid w:val="30C45BD7"/>
    <w:rsid w:val="30CAA85C"/>
    <w:rsid w:val="30CFD53D"/>
    <w:rsid w:val="30D581D5"/>
    <w:rsid w:val="30DE0C1C"/>
    <w:rsid w:val="30E5D460"/>
    <w:rsid w:val="30E6BF0B"/>
    <w:rsid w:val="30E95572"/>
    <w:rsid w:val="30E9C033"/>
    <w:rsid w:val="30ED61D7"/>
    <w:rsid w:val="30F4633F"/>
    <w:rsid w:val="30FEAEB2"/>
    <w:rsid w:val="3101DE10"/>
    <w:rsid w:val="3122FC35"/>
    <w:rsid w:val="312EBCE7"/>
    <w:rsid w:val="314423FF"/>
    <w:rsid w:val="3148420B"/>
    <w:rsid w:val="3158120D"/>
    <w:rsid w:val="317B3BA4"/>
    <w:rsid w:val="317C2D2B"/>
    <w:rsid w:val="317EC450"/>
    <w:rsid w:val="317F2180"/>
    <w:rsid w:val="3189D089"/>
    <w:rsid w:val="3194CDE4"/>
    <w:rsid w:val="31A1E635"/>
    <w:rsid w:val="31AB4E1E"/>
    <w:rsid w:val="31BB7A02"/>
    <w:rsid w:val="31C5E78E"/>
    <w:rsid w:val="31F51FE5"/>
    <w:rsid w:val="31FC33BD"/>
    <w:rsid w:val="32022FF1"/>
    <w:rsid w:val="32047BA9"/>
    <w:rsid w:val="320FE01C"/>
    <w:rsid w:val="3219ED9C"/>
    <w:rsid w:val="321C4CC8"/>
    <w:rsid w:val="32277537"/>
    <w:rsid w:val="322CFDFC"/>
    <w:rsid w:val="3232F648"/>
    <w:rsid w:val="323A04DD"/>
    <w:rsid w:val="323BDEC9"/>
    <w:rsid w:val="323EAFBA"/>
    <w:rsid w:val="3248709C"/>
    <w:rsid w:val="325804D0"/>
    <w:rsid w:val="325D3046"/>
    <w:rsid w:val="32638B17"/>
    <w:rsid w:val="3275A5F6"/>
    <w:rsid w:val="3286DDB7"/>
    <w:rsid w:val="32870E2F"/>
    <w:rsid w:val="328F99E6"/>
    <w:rsid w:val="32962C27"/>
    <w:rsid w:val="329DE7C0"/>
    <w:rsid w:val="32A1B09E"/>
    <w:rsid w:val="32BE72AF"/>
    <w:rsid w:val="32D2BC13"/>
    <w:rsid w:val="32D3D693"/>
    <w:rsid w:val="32E95906"/>
    <w:rsid w:val="32F56975"/>
    <w:rsid w:val="33053F97"/>
    <w:rsid w:val="3311684A"/>
    <w:rsid w:val="331601B1"/>
    <w:rsid w:val="331C9BF1"/>
    <w:rsid w:val="3325A0EA"/>
    <w:rsid w:val="3331984F"/>
    <w:rsid w:val="334C2282"/>
    <w:rsid w:val="33519816"/>
    <w:rsid w:val="336CD8ED"/>
    <w:rsid w:val="3398E8CC"/>
    <w:rsid w:val="3399A4D0"/>
    <w:rsid w:val="33A0B1E2"/>
    <w:rsid w:val="33B35CD3"/>
    <w:rsid w:val="33C726C4"/>
    <w:rsid w:val="33CCE827"/>
    <w:rsid w:val="33CD6584"/>
    <w:rsid w:val="33D6DDCD"/>
    <w:rsid w:val="33D9D567"/>
    <w:rsid w:val="33DB9F86"/>
    <w:rsid w:val="33E4D4C8"/>
    <w:rsid w:val="33EC84CB"/>
    <w:rsid w:val="33ED9FFD"/>
    <w:rsid w:val="340D2297"/>
    <w:rsid w:val="3426F005"/>
    <w:rsid w:val="34286E3A"/>
    <w:rsid w:val="34442BE9"/>
    <w:rsid w:val="34464C86"/>
    <w:rsid w:val="34490568"/>
    <w:rsid w:val="3450FACC"/>
    <w:rsid w:val="3452ECD6"/>
    <w:rsid w:val="346644D9"/>
    <w:rsid w:val="34674B00"/>
    <w:rsid w:val="3474EC28"/>
    <w:rsid w:val="347678D1"/>
    <w:rsid w:val="3482C98D"/>
    <w:rsid w:val="348433D8"/>
    <w:rsid w:val="34863129"/>
    <w:rsid w:val="349F88FE"/>
    <w:rsid w:val="34A326E1"/>
    <w:rsid w:val="34BD52CB"/>
    <w:rsid w:val="34C18542"/>
    <w:rsid w:val="34C23268"/>
    <w:rsid w:val="34DA49C6"/>
    <w:rsid w:val="34E2BF93"/>
    <w:rsid w:val="34E6C1D7"/>
    <w:rsid w:val="34F4CA1F"/>
    <w:rsid w:val="35183B95"/>
    <w:rsid w:val="351B84F4"/>
    <w:rsid w:val="352D4F90"/>
    <w:rsid w:val="35343DCD"/>
    <w:rsid w:val="353EB5EB"/>
    <w:rsid w:val="35515685"/>
    <w:rsid w:val="355C6031"/>
    <w:rsid w:val="355E1208"/>
    <w:rsid w:val="3563F5F3"/>
    <w:rsid w:val="35692BDF"/>
    <w:rsid w:val="356DB659"/>
    <w:rsid w:val="35729832"/>
    <w:rsid w:val="357B7C0A"/>
    <w:rsid w:val="357DBE75"/>
    <w:rsid w:val="358DB204"/>
    <w:rsid w:val="359AA881"/>
    <w:rsid w:val="35A313DC"/>
    <w:rsid w:val="35A640B6"/>
    <w:rsid w:val="35A93D33"/>
    <w:rsid w:val="35B29BCD"/>
    <w:rsid w:val="35BEAEF1"/>
    <w:rsid w:val="35C1C8A8"/>
    <w:rsid w:val="35CB18C7"/>
    <w:rsid w:val="35CD3A6F"/>
    <w:rsid w:val="35E21CE7"/>
    <w:rsid w:val="35E72B2D"/>
    <w:rsid w:val="35EF4862"/>
    <w:rsid w:val="35F3607E"/>
    <w:rsid w:val="36064909"/>
    <w:rsid w:val="360EA63C"/>
    <w:rsid w:val="36181267"/>
    <w:rsid w:val="36195081"/>
    <w:rsid w:val="3628254E"/>
    <w:rsid w:val="36423E7D"/>
    <w:rsid w:val="364CD217"/>
    <w:rsid w:val="365A4726"/>
    <w:rsid w:val="3662B70A"/>
    <w:rsid w:val="36775BE7"/>
    <w:rsid w:val="367A6E3D"/>
    <w:rsid w:val="367C2792"/>
    <w:rsid w:val="3690AFE4"/>
    <w:rsid w:val="36BDFD6E"/>
    <w:rsid w:val="36BE6142"/>
    <w:rsid w:val="36C37C83"/>
    <w:rsid w:val="36CBAE22"/>
    <w:rsid w:val="36D5D5E8"/>
    <w:rsid w:val="36DAC8B8"/>
    <w:rsid w:val="36E21D79"/>
    <w:rsid w:val="36F57AC9"/>
    <w:rsid w:val="36FEA7BB"/>
    <w:rsid w:val="3706E594"/>
    <w:rsid w:val="3715D54D"/>
    <w:rsid w:val="37180ED3"/>
    <w:rsid w:val="372542D1"/>
    <w:rsid w:val="374ACB35"/>
    <w:rsid w:val="37502411"/>
    <w:rsid w:val="376C4677"/>
    <w:rsid w:val="3792E571"/>
    <w:rsid w:val="37A78C84"/>
    <w:rsid w:val="37D4F3E2"/>
    <w:rsid w:val="37D6C799"/>
    <w:rsid w:val="37D92A6A"/>
    <w:rsid w:val="37E32A33"/>
    <w:rsid w:val="37EFA5C1"/>
    <w:rsid w:val="37F7EED0"/>
    <w:rsid w:val="380FD6E3"/>
    <w:rsid w:val="381786CA"/>
    <w:rsid w:val="38185988"/>
    <w:rsid w:val="3823373F"/>
    <w:rsid w:val="3831C5C7"/>
    <w:rsid w:val="3862C9D4"/>
    <w:rsid w:val="3865F4A6"/>
    <w:rsid w:val="386DCCDF"/>
    <w:rsid w:val="38742C67"/>
    <w:rsid w:val="3875F4C7"/>
    <w:rsid w:val="3879D269"/>
    <w:rsid w:val="38932083"/>
    <w:rsid w:val="389D3C74"/>
    <w:rsid w:val="38A4D76A"/>
    <w:rsid w:val="38A82D13"/>
    <w:rsid w:val="38AE8C91"/>
    <w:rsid w:val="38F63281"/>
    <w:rsid w:val="38FA26E9"/>
    <w:rsid w:val="39020BE1"/>
    <w:rsid w:val="391CC2EF"/>
    <w:rsid w:val="391F4135"/>
    <w:rsid w:val="3928FE0E"/>
    <w:rsid w:val="392E9F2F"/>
    <w:rsid w:val="3935E54D"/>
    <w:rsid w:val="393993CD"/>
    <w:rsid w:val="3939AAC1"/>
    <w:rsid w:val="39401DED"/>
    <w:rsid w:val="3944ED11"/>
    <w:rsid w:val="397ADC82"/>
    <w:rsid w:val="397B7C84"/>
    <w:rsid w:val="3993719C"/>
    <w:rsid w:val="399470F9"/>
    <w:rsid w:val="3998F7C8"/>
    <w:rsid w:val="39A8BDF8"/>
    <w:rsid w:val="39AD20D8"/>
    <w:rsid w:val="39B18C9C"/>
    <w:rsid w:val="39B83024"/>
    <w:rsid w:val="39BD6F4B"/>
    <w:rsid w:val="39C5D32B"/>
    <w:rsid w:val="39C81C7C"/>
    <w:rsid w:val="39D89594"/>
    <w:rsid w:val="39E81500"/>
    <w:rsid w:val="39EBACB8"/>
    <w:rsid w:val="39EE4C38"/>
    <w:rsid w:val="3A00B2E8"/>
    <w:rsid w:val="3A1314CC"/>
    <w:rsid w:val="3A21FF19"/>
    <w:rsid w:val="3A240CE3"/>
    <w:rsid w:val="3A2B8B3E"/>
    <w:rsid w:val="3A41A2AC"/>
    <w:rsid w:val="3A442A50"/>
    <w:rsid w:val="3A4916EB"/>
    <w:rsid w:val="3A5070DF"/>
    <w:rsid w:val="3A530A44"/>
    <w:rsid w:val="3A55BA5F"/>
    <w:rsid w:val="3A6A2AC7"/>
    <w:rsid w:val="3A6A64DD"/>
    <w:rsid w:val="3A703E16"/>
    <w:rsid w:val="3A710310"/>
    <w:rsid w:val="3A710513"/>
    <w:rsid w:val="3A8C2E5C"/>
    <w:rsid w:val="3A93E1D4"/>
    <w:rsid w:val="3A97BECE"/>
    <w:rsid w:val="3A9B97DE"/>
    <w:rsid w:val="3A9E816D"/>
    <w:rsid w:val="3A9EB673"/>
    <w:rsid w:val="3AA377D7"/>
    <w:rsid w:val="3AA83F2A"/>
    <w:rsid w:val="3AAA9133"/>
    <w:rsid w:val="3AAC98EA"/>
    <w:rsid w:val="3AAF6212"/>
    <w:rsid w:val="3AB44072"/>
    <w:rsid w:val="3ACF9BF4"/>
    <w:rsid w:val="3AE65E42"/>
    <w:rsid w:val="3AFF042D"/>
    <w:rsid w:val="3B10CB2C"/>
    <w:rsid w:val="3B12B0B0"/>
    <w:rsid w:val="3B1AC968"/>
    <w:rsid w:val="3B1D4BED"/>
    <w:rsid w:val="3B2310C3"/>
    <w:rsid w:val="3B37945A"/>
    <w:rsid w:val="3B520117"/>
    <w:rsid w:val="3B531FB8"/>
    <w:rsid w:val="3B592E52"/>
    <w:rsid w:val="3B733639"/>
    <w:rsid w:val="3B7A2262"/>
    <w:rsid w:val="3B82DD79"/>
    <w:rsid w:val="3B876D5A"/>
    <w:rsid w:val="3B9A1D06"/>
    <w:rsid w:val="3BA276CD"/>
    <w:rsid w:val="3BB971E9"/>
    <w:rsid w:val="3BBE6EB8"/>
    <w:rsid w:val="3BC3E9AF"/>
    <w:rsid w:val="3BC95051"/>
    <w:rsid w:val="3BE0994E"/>
    <w:rsid w:val="3BE82D3E"/>
    <w:rsid w:val="3BF00EF6"/>
    <w:rsid w:val="3BF30DE6"/>
    <w:rsid w:val="3C062B58"/>
    <w:rsid w:val="3C0BCC6D"/>
    <w:rsid w:val="3C236D01"/>
    <w:rsid w:val="3C32C8F4"/>
    <w:rsid w:val="3C398031"/>
    <w:rsid w:val="3C3B42D0"/>
    <w:rsid w:val="3C3F29EE"/>
    <w:rsid w:val="3C554A44"/>
    <w:rsid w:val="3C5810B4"/>
    <w:rsid w:val="3C66C20F"/>
    <w:rsid w:val="3C66F494"/>
    <w:rsid w:val="3C766241"/>
    <w:rsid w:val="3C8451A1"/>
    <w:rsid w:val="3C85536D"/>
    <w:rsid w:val="3C90B3C7"/>
    <w:rsid w:val="3CA150CD"/>
    <w:rsid w:val="3CA5E0C5"/>
    <w:rsid w:val="3CBA52C9"/>
    <w:rsid w:val="3CBFC6F5"/>
    <w:rsid w:val="3CC19222"/>
    <w:rsid w:val="3CC95E2A"/>
    <w:rsid w:val="3CCB26BE"/>
    <w:rsid w:val="3CCEFA1D"/>
    <w:rsid w:val="3CF2F702"/>
    <w:rsid w:val="3CF771CA"/>
    <w:rsid w:val="3CFA5215"/>
    <w:rsid w:val="3CFAD171"/>
    <w:rsid w:val="3CFE9C0A"/>
    <w:rsid w:val="3CFF504B"/>
    <w:rsid w:val="3D020AB3"/>
    <w:rsid w:val="3D0A251D"/>
    <w:rsid w:val="3D0B98EE"/>
    <w:rsid w:val="3D107597"/>
    <w:rsid w:val="3D1643B0"/>
    <w:rsid w:val="3D1CC0C4"/>
    <w:rsid w:val="3D1F649C"/>
    <w:rsid w:val="3D2BF901"/>
    <w:rsid w:val="3D3DFBA0"/>
    <w:rsid w:val="3D4D8875"/>
    <w:rsid w:val="3D594EC7"/>
    <w:rsid w:val="3D62A2B5"/>
    <w:rsid w:val="3D7DC1BE"/>
    <w:rsid w:val="3D8CD318"/>
    <w:rsid w:val="3D95C8D1"/>
    <w:rsid w:val="3DA2DEDF"/>
    <w:rsid w:val="3DBBF263"/>
    <w:rsid w:val="3DBD7915"/>
    <w:rsid w:val="3DBDDD48"/>
    <w:rsid w:val="3DC109D9"/>
    <w:rsid w:val="3DC7ABC3"/>
    <w:rsid w:val="3DD0DE2F"/>
    <w:rsid w:val="3DDBE53C"/>
    <w:rsid w:val="3DDCFEBB"/>
    <w:rsid w:val="3DE53A85"/>
    <w:rsid w:val="3DE6E07E"/>
    <w:rsid w:val="3E19518B"/>
    <w:rsid w:val="3E1A4CC8"/>
    <w:rsid w:val="3E1C5691"/>
    <w:rsid w:val="3E219DC4"/>
    <w:rsid w:val="3E239067"/>
    <w:rsid w:val="3E279E95"/>
    <w:rsid w:val="3E28FA59"/>
    <w:rsid w:val="3E336495"/>
    <w:rsid w:val="3E35306D"/>
    <w:rsid w:val="3E432FEB"/>
    <w:rsid w:val="3E47A357"/>
    <w:rsid w:val="3E67A977"/>
    <w:rsid w:val="3E77F673"/>
    <w:rsid w:val="3E7CDA15"/>
    <w:rsid w:val="3E8597E7"/>
    <w:rsid w:val="3E96707D"/>
    <w:rsid w:val="3EA75132"/>
    <w:rsid w:val="3EBE3D11"/>
    <w:rsid w:val="3EBF1DDB"/>
    <w:rsid w:val="3EC635CB"/>
    <w:rsid w:val="3ECC8B0A"/>
    <w:rsid w:val="3EDC307D"/>
    <w:rsid w:val="3EDDAF42"/>
    <w:rsid w:val="3EE5DC3A"/>
    <w:rsid w:val="3EF23EF8"/>
    <w:rsid w:val="3EF25CB8"/>
    <w:rsid w:val="3EFE7316"/>
    <w:rsid w:val="3EFEFCFC"/>
    <w:rsid w:val="3EFF3E82"/>
    <w:rsid w:val="3F033162"/>
    <w:rsid w:val="3F0871C5"/>
    <w:rsid w:val="3F0EDE52"/>
    <w:rsid w:val="3F1C880E"/>
    <w:rsid w:val="3F1F19DF"/>
    <w:rsid w:val="3F2586E3"/>
    <w:rsid w:val="3F2EE7F8"/>
    <w:rsid w:val="3F2F760C"/>
    <w:rsid w:val="3F3E3791"/>
    <w:rsid w:val="3F463D48"/>
    <w:rsid w:val="3F49C33F"/>
    <w:rsid w:val="3F4AC22C"/>
    <w:rsid w:val="3F4C68DA"/>
    <w:rsid w:val="3F4EFE84"/>
    <w:rsid w:val="3F57824B"/>
    <w:rsid w:val="3F5A3321"/>
    <w:rsid w:val="3F699B21"/>
    <w:rsid w:val="3F77F2BD"/>
    <w:rsid w:val="3F796869"/>
    <w:rsid w:val="3F810AE6"/>
    <w:rsid w:val="3F844E3B"/>
    <w:rsid w:val="3F85FC1C"/>
    <w:rsid w:val="3F89D39C"/>
    <w:rsid w:val="3F9A3DF5"/>
    <w:rsid w:val="3F9AD557"/>
    <w:rsid w:val="3FA5F73E"/>
    <w:rsid w:val="3FAC0233"/>
    <w:rsid w:val="3FD10019"/>
    <w:rsid w:val="3FD4671B"/>
    <w:rsid w:val="3FDA6A98"/>
    <w:rsid w:val="3FDC2B7B"/>
    <w:rsid w:val="3FE16335"/>
    <w:rsid w:val="3FEA292B"/>
    <w:rsid w:val="3FF3B1EF"/>
    <w:rsid w:val="3FF6FB66"/>
    <w:rsid w:val="4006F72B"/>
    <w:rsid w:val="40221100"/>
    <w:rsid w:val="402383EA"/>
    <w:rsid w:val="402ADBE2"/>
    <w:rsid w:val="402FCE6D"/>
    <w:rsid w:val="408CF56B"/>
    <w:rsid w:val="40964FC7"/>
    <w:rsid w:val="409D352B"/>
    <w:rsid w:val="40A816D3"/>
    <w:rsid w:val="40BCA6C3"/>
    <w:rsid w:val="40C04715"/>
    <w:rsid w:val="40C95DCD"/>
    <w:rsid w:val="40CC0B51"/>
    <w:rsid w:val="40CCD8E4"/>
    <w:rsid w:val="40CDC0B5"/>
    <w:rsid w:val="40DBAF89"/>
    <w:rsid w:val="40E9D34D"/>
    <w:rsid w:val="40F09ADD"/>
    <w:rsid w:val="40FB642F"/>
    <w:rsid w:val="41114BC1"/>
    <w:rsid w:val="4117DFAF"/>
    <w:rsid w:val="411DA83D"/>
    <w:rsid w:val="4129EFDE"/>
    <w:rsid w:val="412DA525"/>
    <w:rsid w:val="412F47DC"/>
    <w:rsid w:val="41304887"/>
    <w:rsid w:val="41388DAB"/>
    <w:rsid w:val="41601CE2"/>
    <w:rsid w:val="4167A385"/>
    <w:rsid w:val="4171F63F"/>
    <w:rsid w:val="4174A180"/>
    <w:rsid w:val="4181057B"/>
    <w:rsid w:val="41868584"/>
    <w:rsid w:val="41874172"/>
    <w:rsid w:val="418E8A1C"/>
    <w:rsid w:val="41909432"/>
    <w:rsid w:val="41A24075"/>
    <w:rsid w:val="41A34D21"/>
    <w:rsid w:val="41C3E35F"/>
    <w:rsid w:val="41C4F1D5"/>
    <w:rsid w:val="41CE113F"/>
    <w:rsid w:val="41D0CD7E"/>
    <w:rsid w:val="41D71A7D"/>
    <w:rsid w:val="41F2D5BF"/>
    <w:rsid w:val="41F753FC"/>
    <w:rsid w:val="4206AAFA"/>
    <w:rsid w:val="42116E2C"/>
    <w:rsid w:val="42152A8A"/>
    <w:rsid w:val="421CA3E8"/>
    <w:rsid w:val="4221B3DF"/>
    <w:rsid w:val="4227AB09"/>
    <w:rsid w:val="4239D954"/>
    <w:rsid w:val="42446F30"/>
    <w:rsid w:val="4248FFDE"/>
    <w:rsid w:val="42494B87"/>
    <w:rsid w:val="427169C7"/>
    <w:rsid w:val="427D21A5"/>
    <w:rsid w:val="42849B65"/>
    <w:rsid w:val="42910066"/>
    <w:rsid w:val="429C4F07"/>
    <w:rsid w:val="42A2AF2A"/>
    <w:rsid w:val="42B140FD"/>
    <w:rsid w:val="42B342A5"/>
    <w:rsid w:val="42B7C08C"/>
    <w:rsid w:val="42CD3200"/>
    <w:rsid w:val="42D86BD5"/>
    <w:rsid w:val="42E1A370"/>
    <w:rsid w:val="4300D91D"/>
    <w:rsid w:val="4308A190"/>
    <w:rsid w:val="430C9524"/>
    <w:rsid w:val="430E3EA8"/>
    <w:rsid w:val="4313A287"/>
    <w:rsid w:val="4318513C"/>
    <w:rsid w:val="431E22D5"/>
    <w:rsid w:val="432B0771"/>
    <w:rsid w:val="4333C5EF"/>
    <w:rsid w:val="433B1B92"/>
    <w:rsid w:val="433B96C9"/>
    <w:rsid w:val="434F2BF9"/>
    <w:rsid w:val="43673B4A"/>
    <w:rsid w:val="43712972"/>
    <w:rsid w:val="43743E60"/>
    <w:rsid w:val="439B3A85"/>
    <w:rsid w:val="439D0DB0"/>
    <w:rsid w:val="43A76EA3"/>
    <w:rsid w:val="43B2FDA3"/>
    <w:rsid w:val="43B46FCC"/>
    <w:rsid w:val="43BEF2AC"/>
    <w:rsid w:val="43BFBF7B"/>
    <w:rsid w:val="43CDADAC"/>
    <w:rsid w:val="43D134FD"/>
    <w:rsid w:val="43D1E439"/>
    <w:rsid w:val="43E296D4"/>
    <w:rsid w:val="43F28B02"/>
    <w:rsid w:val="43F8F806"/>
    <w:rsid w:val="43F93773"/>
    <w:rsid w:val="43FBC842"/>
    <w:rsid w:val="4403FB3B"/>
    <w:rsid w:val="440C8BA4"/>
    <w:rsid w:val="443586C6"/>
    <w:rsid w:val="44365301"/>
    <w:rsid w:val="44371160"/>
    <w:rsid w:val="44502115"/>
    <w:rsid w:val="44560CBC"/>
    <w:rsid w:val="4456FA50"/>
    <w:rsid w:val="44605CD9"/>
    <w:rsid w:val="449A5356"/>
    <w:rsid w:val="449B7A53"/>
    <w:rsid w:val="44A582D8"/>
    <w:rsid w:val="44A8CEBA"/>
    <w:rsid w:val="44C5F829"/>
    <w:rsid w:val="44C8B557"/>
    <w:rsid w:val="44D152A3"/>
    <w:rsid w:val="44DDD23D"/>
    <w:rsid w:val="44E5067B"/>
    <w:rsid w:val="44E6D79D"/>
    <w:rsid w:val="44F374E3"/>
    <w:rsid w:val="450DE324"/>
    <w:rsid w:val="451F92A9"/>
    <w:rsid w:val="453142DD"/>
    <w:rsid w:val="45339B87"/>
    <w:rsid w:val="45352F40"/>
    <w:rsid w:val="45414D60"/>
    <w:rsid w:val="45597863"/>
    <w:rsid w:val="455CEBBC"/>
    <w:rsid w:val="4566B27D"/>
    <w:rsid w:val="4570795F"/>
    <w:rsid w:val="4570BAEF"/>
    <w:rsid w:val="457537DB"/>
    <w:rsid w:val="45791662"/>
    <w:rsid w:val="45881E19"/>
    <w:rsid w:val="459340D3"/>
    <w:rsid w:val="4598163C"/>
    <w:rsid w:val="45A2DD58"/>
    <w:rsid w:val="45A57E1D"/>
    <w:rsid w:val="45A6CE0B"/>
    <w:rsid w:val="45A9CEB0"/>
    <w:rsid w:val="45AB64A5"/>
    <w:rsid w:val="45ADF0C4"/>
    <w:rsid w:val="45BDB20C"/>
    <w:rsid w:val="45C06B45"/>
    <w:rsid w:val="45C2938A"/>
    <w:rsid w:val="45C6CB10"/>
    <w:rsid w:val="45C8B291"/>
    <w:rsid w:val="45CD87E4"/>
    <w:rsid w:val="45D4DC04"/>
    <w:rsid w:val="45F87892"/>
    <w:rsid w:val="45F974F4"/>
    <w:rsid w:val="45FB0989"/>
    <w:rsid w:val="45FBCBF7"/>
    <w:rsid w:val="46215E27"/>
    <w:rsid w:val="4621CA8E"/>
    <w:rsid w:val="463AE6C0"/>
    <w:rsid w:val="4649663F"/>
    <w:rsid w:val="466E9E6E"/>
    <w:rsid w:val="4676FD87"/>
    <w:rsid w:val="467D67CB"/>
    <w:rsid w:val="4695AB05"/>
    <w:rsid w:val="4697FDF2"/>
    <w:rsid w:val="469E0518"/>
    <w:rsid w:val="46A5FCB0"/>
    <w:rsid w:val="46AB801B"/>
    <w:rsid w:val="46AF6088"/>
    <w:rsid w:val="46B50F0B"/>
    <w:rsid w:val="46CE40F7"/>
    <w:rsid w:val="46CFABAE"/>
    <w:rsid w:val="46D219CD"/>
    <w:rsid w:val="46D683A1"/>
    <w:rsid w:val="46F762E1"/>
    <w:rsid w:val="4704E898"/>
    <w:rsid w:val="47096F4B"/>
    <w:rsid w:val="47173F77"/>
    <w:rsid w:val="47181927"/>
    <w:rsid w:val="47188CF9"/>
    <w:rsid w:val="472F8779"/>
    <w:rsid w:val="474110BE"/>
    <w:rsid w:val="475E1C2D"/>
    <w:rsid w:val="476C9300"/>
    <w:rsid w:val="476D413E"/>
    <w:rsid w:val="477172AE"/>
    <w:rsid w:val="478374AA"/>
    <w:rsid w:val="478A96C0"/>
    <w:rsid w:val="478C7104"/>
    <w:rsid w:val="47AC3871"/>
    <w:rsid w:val="47B2B0E1"/>
    <w:rsid w:val="47C7BFA4"/>
    <w:rsid w:val="47D8788E"/>
    <w:rsid w:val="47E3BAED"/>
    <w:rsid w:val="47F2768E"/>
    <w:rsid w:val="47F29F9D"/>
    <w:rsid w:val="47F642A9"/>
    <w:rsid w:val="47FCDDE0"/>
    <w:rsid w:val="480523DD"/>
    <w:rsid w:val="480893F1"/>
    <w:rsid w:val="480C9BB0"/>
    <w:rsid w:val="481356C3"/>
    <w:rsid w:val="4818E48D"/>
    <w:rsid w:val="4819464C"/>
    <w:rsid w:val="4822E76F"/>
    <w:rsid w:val="48267448"/>
    <w:rsid w:val="482C566B"/>
    <w:rsid w:val="483E6983"/>
    <w:rsid w:val="48445F8D"/>
    <w:rsid w:val="48660021"/>
    <w:rsid w:val="486F85BF"/>
    <w:rsid w:val="48731D25"/>
    <w:rsid w:val="4880322F"/>
    <w:rsid w:val="4884B269"/>
    <w:rsid w:val="4892A347"/>
    <w:rsid w:val="489D487E"/>
    <w:rsid w:val="48A19B2C"/>
    <w:rsid w:val="48A651BE"/>
    <w:rsid w:val="48AF926B"/>
    <w:rsid w:val="48B91079"/>
    <w:rsid w:val="48D8002B"/>
    <w:rsid w:val="48E16F72"/>
    <w:rsid w:val="48EFD8AC"/>
    <w:rsid w:val="4908EB5F"/>
    <w:rsid w:val="49182DBB"/>
    <w:rsid w:val="4921822F"/>
    <w:rsid w:val="4935F858"/>
    <w:rsid w:val="494AD718"/>
    <w:rsid w:val="4956A2A2"/>
    <w:rsid w:val="4959EA3F"/>
    <w:rsid w:val="497474CF"/>
    <w:rsid w:val="498E6FFE"/>
    <w:rsid w:val="49A95BFF"/>
    <w:rsid w:val="49C0D735"/>
    <w:rsid w:val="49C8F33B"/>
    <w:rsid w:val="49D5D042"/>
    <w:rsid w:val="49D7B85E"/>
    <w:rsid w:val="49DF8D80"/>
    <w:rsid w:val="49E2647C"/>
    <w:rsid w:val="49EAAEFA"/>
    <w:rsid w:val="49F4BCC1"/>
    <w:rsid w:val="49F5EB1C"/>
    <w:rsid w:val="49F8F3FD"/>
    <w:rsid w:val="49FB299F"/>
    <w:rsid w:val="49FC4786"/>
    <w:rsid w:val="4A030554"/>
    <w:rsid w:val="4A0AA06D"/>
    <w:rsid w:val="4A0F92E5"/>
    <w:rsid w:val="4A29E9B7"/>
    <w:rsid w:val="4A2F8642"/>
    <w:rsid w:val="4A33ECDE"/>
    <w:rsid w:val="4A36013E"/>
    <w:rsid w:val="4A61A621"/>
    <w:rsid w:val="4A657A82"/>
    <w:rsid w:val="4A6B46A9"/>
    <w:rsid w:val="4A6BF3E9"/>
    <w:rsid w:val="4A6FE6BC"/>
    <w:rsid w:val="4A7169F3"/>
    <w:rsid w:val="4A830855"/>
    <w:rsid w:val="4A91538E"/>
    <w:rsid w:val="4A9C6BA4"/>
    <w:rsid w:val="4A9E0546"/>
    <w:rsid w:val="4AA1A848"/>
    <w:rsid w:val="4AAAA4BE"/>
    <w:rsid w:val="4AB66255"/>
    <w:rsid w:val="4ABB8380"/>
    <w:rsid w:val="4ACAA62F"/>
    <w:rsid w:val="4AEF1CE3"/>
    <w:rsid w:val="4AF68491"/>
    <w:rsid w:val="4AFFD9CB"/>
    <w:rsid w:val="4B0E3067"/>
    <w:rsid w:val="4B252C97"/>
    <w:rsid w:val="4B27F864"/>
    <w:rsid w:val="4B2D369A"/>
    <w:rsid w:val="4B2E3097"/>
    <w:rsid w:val="4B33C32A"/>
    <w:rsid w:val="4B402F3A"/>
    <w:rsid w:val="4B405309"/>
    <w:rsid w:val="4B5FAA94"/>
    <w:rsid w:val="4B63120D"/>
    <w:rsid w:val="4B7AC099"/>
    <w:rsid w:val="4B81EB15"/>
    <w:rsid w:val="4B869011"/>
    <w:rsid w:val="4B8F8870"/>
    <w:rsid w:val="4BA1BFA7"/>
    <w:rsid w:val="4BA42278"/>
    <w:rsid w:val="4BAA1CFC"/>
    <w:rsid w:val="4BADC453"/>
    <w:rsid w:val="4BB57EAA"/>
    <w:rsid w:val="4BD4E940"/>
    <w:rsid w:val="4BD6016F"/>
    <w:rsid w:val="4BFF4F29"/>
    <w:rsid w:val="4C028257"/>
    <w:rsid w:val="4C0326C5"/>
    <w:rsid w:val="4C0C761B"/>
    <w:rsid w:val="4C139382"/>
    <w:rsid w:val="4C2A434E"/>
    <w:rsid w:val="4C32E79B"/>
    <w:rsid w:val="4C3C16E8"/>
    <w:rsid w:val="4C3ED315"/>
    <w:rsid w:val="4C48545F"/>
    <w:rsid w:val="4C5F0350"/>
    <w:rsid w:val="4C621750"/>
    <w:rsid w:val="4C67BA16"/>
    <w:rsid w:val="4C685330"/>
    <w:rsid w:val="4C707B99"/>
    <w:rsid w:val="4C746CF9"/>
    <w:rsid w:val="4C7ED40A"/>
    <w:rsid w:val="4C8D7AF8"/>
    <w:rsid w:val="4C919B74"/>
    <w:rsid w:val="4C99A6B3"/>
    <w:rsid w:val="4CA7D49B"/>
    <w:rsid w:val="4CB321B9"/>
    <w:rsid w:val="4CB5A09C"/>
    <w:rsid w:val="4CB790B4"/>
    <w:rsid w:val="4CE19044"/>
    <w:rsid w:val="4CE811A3"/>
    <w:rsid w:val="4CEFCF05"/>
    <w:rsid w:val="4CF178D3"/>
    <w:rsid w:val="4CF43663"/>
    <w:rsid w:val="4D10C3E6"/>
    <w:rsid w:val="4D1CF233"/>
    <w:rsid w:val="4D28F46E"/>
    <w:rsid w:val="4D35288C"/>
    <w:rsid w:val="4D486734"/>
    <w:rsid w:val="4D4F3A10"/>
    <w:rsid w:val="4D521A96"/>
    <w:rsid w:val="4D53D6F0"/>
    <w:rsid w:val="4D558163"/>
    <w:rsid w:val="4D55C0EC"/>
    <w:rsid w:val="4D6DF680"/>
    <w:rsid w:val="4D74AF5D"/>
    <w:rsid w:val="4D7E470B"/>
    <w:rsid w:val="4D826739"/>
    <w:rsid w:val="4D82A70F"/>
    <w:rsid w:val="4D8BCD0A"/>
    <w:rsid w:val="4D9FF964"/>
    <w:rsid w:val="4DA6B7A3"/>
    <w:rsid w:val="4DA9F74A"/>
    <w:rsid w:val="4DBD8233"/>
    <w:rsid w:val="4DC305C0"/>
    <w:rsid w:val="4DCEF7B6"/>
    <w:rsid w:val="4DEDE87A"/>
    <w:rsid w:val="4DF6A2C4"/>
    <w:rsid w:val="4E032AB1"/>
    <w:rsid w:val="4E0BA94A"/>
    <w:rsid w:val="4E1C017C"/>
    <w:rsid w:val="4E203860"/>
    <w:rsid w:val="4E22DE67"/>
    <w:rsid w:val="4E282BEE"/>
    <w:rsid w:val="4E2AA18A"/>
    <w:rsid w:val="4E33DE73"/>
    <w:rsid w:val="4E3DD773"/>
    <w:rsid w:val="4E439E9F"/>
    <w:rsid w:val="4E4B5437"/>
    <w:rsid w:val="4E4F795E"/>
    <w:rsid w:val="4E576F32"/>
    <w:rsid w:val="4E68E8C4"/>
    <w:rsid w:val="4E820DE5"/>
    <w:rsid w:val="4E838677"/>
    <w:rsid w:val="4E8DE6B3"/>
    <w:rsid w:val="4E9F0A8F"/>
    <w:rsid w:val="4EA054E1"/>
    <w:rsid w:val="4EAA2C3A"/>
    <w:rsid w:val="4EAA45C6"/>
    <w:rsid w:val="4EAAEABB"/>
    <w:rsid w:val="4EABB56D"/>
    <w:rsid w:val="4EB69196"/>
    <w:rsid w:val="4EB6E810"/>
    <w:rsid w:val="4EBC94CF"/>
    <w:rsid w:val="4EBCB2A7"/>
    <w:rsid w:val="4EBE7929"/>
    <w:rsid w:val="4EC772CC"/>
    <w:rsid w:val="4ECAD902"/>
    <w:rsid w:val="4ECBC0B0"/>
    <w:rsid w:val="4EE7162B"/>
    <w:rsid w:val="4EFCFD49"/>
    <w:rsid w:val="4F0FEEDA"/>
    <w:rsid w:val="4F382BC9"/>
    <w:rsid w:val="4F3D8810"/>
    <w:rsid w:val="4F542370"/>
    <w:rsid w:val="4F691417"/>
    <w:rsid w:val="4F71D7A3"/>
    <w:rsid w:val="4F87B1C0"/>
    <w:rsid w:val="4F9FE4E6"/>
    <w:rsid w:val="4FA7C9F3"/>
    <w:rsid w:val="4FA8E77A"/>
    <w:rsid w:val="4FB674CC"/>
    <w:rsid w:val="4FB8CE16"/>
    <w:rsid w:val="4FBE59F7"/>
    <w:rsid w:val="4FC4D214"/>
    <w:rsid w:val="4FCFB099"/>
    <w:rsid w:val="4FE70660"/>
    <w:rsid w:val="5010073C"/>
    <w:rsid w:val="501220D9"/>
    <w:rsid w:val="50213FB0"/>
    <w:rsid w:val="502A5B2D"/>
    <w:rsid w:val="502F6DA0"/>
    <w:rsid w:val="503A25AA"/>
    <w:rsid w:val="503C0B6F"/>
    <w:rsid w:val="503CB643"/>
    <w:rsid w:val="50406040"/>
    <w:rsid w:val="5040939E"/>
    <w:rsid w:val="5043EDDC"/>
    <w:rsid w:val="504511C6"/>
    <w:rsid w:val="505097EB"/>
    <w:rsid w:val="50515564"/>
    <w:rsid w:val="5060E450"/>
    <w:rsid w:val="5062BD50"/>
    <w:rsid w:val="5086CC9F"/>
    <w:rsid w:val="509028AB"/>
    <w:rsid w:val="5090F196"/>
    <w:rsid w:val="50933CFB"/>
    <w:rsid w:val="50959EA1"/>
    <w:rsid w:val="50C22BFE"/>
    <w:rsid w:val="50D4A22D"/>
    <w:rsid w:val="50D96D31"/>
    <w:rsid w:val="50DE5865"/>
    <w:rsid w:val="50EAA414"/>
    <w:rsid w:val="50F36F69"/>
    <w:rsid w:val="50FBA8C2"/>
    <w:rsid w:val="51072734"/>
    <w:rsid w:val="511187F9"/>
    <w:rsid w:val="511294E6"/>
    <w:rsid w:val="5112F26F"/>
    <w:rsid w:val="5126E542"/>
    <w:rsid w:val="5137B9E9"/>
    <w:rsid w:val="513C7081"/>
    <w:rsid w:val="51549BC4"/>
    <w:rsid w:val="51583691"/>
    <w:rsid w:val="515A66BF"/>
    <w:rsid w:val="516EC6A7"/>
    <w:rsid w:val="5185EE6E"/>
    <w:rsid w:val="5189B230"/>
    <w:rsid w:val="519327F4"/>
    <w:rsid w:val="519AB2E6"/>
    <w:rsid w:val="51A5A9B1"/>
    <w:rsid w:val="51B32ED4"/>
    <w:rsid w:val="51BB6077"/>
    <w:rsid w:val="51C3D35A"/>
    <w:rsid w:val="51C7C4D9"/>
    <w:rsid w:val="51CEC06F"/>
    <w:rsid w:val="51D05292"/>
    <w:rsid w:val="51FC6591"/>
    <w:rsid w:val="51FD505B"/>
    <w:rsid w:val="520D1257"/>
    <w:rsid w:val="520FE36C"/>
    <w:rsid w:val="52195C9A"/>
    <w:rsid w:val="52264A00"/>
    <w:rsid w:val="5230594D"/>
    <w:rsid w:val="523F35E3"/>
    <w:rsid w:val="52438AEF"/>
    <w:rsid w:val="5255759F"/>
    <w:rsid w:val="525656EE"/>
    <w:rsid w:val="52622114"/>
    <w:rsid w:val="526C65E7"/>
    <w:rsid w:val="527A28C6"/>
    <w:rsid w:val="5284ACDD"/>
    <w:rsid w:val="52867475"/>
    <w:rsid w:val="5288310E"/>
    <w:rsid w:val="528C3A5A"/>
    <w:rsid w:val="529868A3"/>
    <w:rsid w:val="529B9F33"/>
    <w:rsid w:val="52A58750"/>
    <w:rsid w:val="52A9560F"/>
    <w:rsid w:val="52B13EFF"/>
    <w:rsid w:val="52B497D9"/>
    <w:rsid w:val="52BFFB83"/>
    <w:rsid w:val="52C3B241"/>
    <w:rsid w:val="52C581C3"/>
    <w:rsid w:val="52C9E3DB"/>
    <w:rsid w:val="52D71B9B"/>
    <w:rsid w:val="52E8D688"/>
    <w:rsid w:val="52E9895B"/>
    <w:rsid w:val="52EE158E"/>
    <w:rsid w:val="52EFF4D6"/>
    <w:rsid w:val="5303B102"/>
    <w:rsid w:val="53142052"/>
    <w:rsid w:val="53289334"/>
    <w:rsid w:val="53401CDC"/>
    <w:rsid w:val="5349C8B2"/>
    <w:rsid w:val="53525CD2"/>
    <w:rsid w:val="535CFA42"/>
    <w:rsid w:val="53692352"/>
    <w:rsid w:val="536B375D"/>
    <w:rsid w:val="539835F2"/>
    <w:rsid w:val="53C1603F"/>
    <w:rsid w:val="53D12EBD"/>
    <w:rsid w:val="53D84975"/>
    <w:rsid w:val="53DEDEBF"/>
    <w:rsid w:val="53E8AF11"/>
    <w:rsid w:val="53F5080D"/>
    <w:rsid w:val="5407E77A"/>
    <w:rsid w:val="540B1735"/>
    <w:rsid w:val="540FD672"/>
    <w:rsid w:val="541CBF84"/>
    <w:rsid w:val="544157B1"/>
    <w:rsid w:val="5449E624"/>
    <w:rsid w:val="544D4E49"/>
    <w:rsid w:val="5456F5DB"/>
    <w:rsid w:val="5459CD1C"/>
    <w:rsid w:val="545BB5E4"/>
    <w:rsid w:val="5462DE14"/>
    <w:rsid w:val="54653915"/>
    <w:rsid w:val="546BF753"/>
    <w:rsid w:val="5470757B"/>
    <w:rsid w:val="54794E5C"/>
    <w:rsid w:val="5489D9A8"/>
    <w:rsid w:val="5493BC41"/>
    <w:rsid w:val="5496F510"/>
    <w:rsid w:val="549F8163"/>
    <w:rsid w:val="54A9C7B4"/>
    <w:rsid w:val="54AB01C9"/>
    <w:rsid w:val="54B33E33"/>
    <w:rsid w:val="54C1A8DE"/>
    <w:rsid w:val="54F5DFC5"/>
    <w:rsid w:val="54F66B29"/>
    <w:rsid w:val="54FB63EE"/>
    <w:rsid w:val="54FFCBBE"/>
    <w:rsid w:val="5501A47A"/>
    <w:rsid w:val="5519F215"/>
    <w:rsid w:val="5533B79C"/>
    <w:rsid w:val="55392ADB"/>
    <w:rsid w:val="553A2E93"/>
    <w:rsid w:val="55476988"/>
    <w:rsid w:val="55500138"/>
    <w:rsid w:val="55668EEE"/>
    <w:rsid w:val="55687D46"/>
    <w:rsid w:val="5579E28F"/>
    <w:rsid w:val="55899A26"/>
    <w:rsid w:val="558F3C87"/>
    <w:rsid w:val="55A86BD2"/>
    <w:rsid w:val="55B868FF"/>
    <w:rsid w:val="55C43383"/>
    <w:rsid w:val="55C7A063"/>
    <w:rsid w:val="55D26C9D"/>
    <w:rsid w:val="55DDAA89"/>
    <w:rsid w:val="55E1CD6C"/>
    <w:rsid w:val="55E79041"/>
    <w:rsid w:val="55EC8FAE"/>
    <w:rsid w:val="55EDD09D"/>
    <w:rsid w:val="55EE8533"/>
    <w:rsid w:val="55FA76A1"/>
    <w:rsid w:val="55FC5013"/>
    <w:rsid w:val="56014C6E"/>
    <w:rsid w:val="560399E7"/>
    <w:rsid w:val="5607C7B4"/>
    <w:rsid w:val="5608A5AF"/>
    <w:rsid w:val="560F7E6C"/>
    <w:rsid w:val="5611F8E3"/>
    <w:rsid w:val="561F78BA"/>
    <w:rsid w:val="5621F154"/>
    <w:rsid w:val="5625B650"/>
    <w:rsid w:val="56279598"/>
    <w:rsid w:val="562ED3CD"/>
    <w:rsid w:val="562FCA84"/>
    <w:rsid w:val="565B6DDF"/>
    <w:rsid w:val="5664924E"/>
    <w:rsid w:val="566DB7EB"/>
    <w:rsid w:val="567887C9"/>
    <w:rsid w:val="5687D614"/>
    <w:rsid w:val="568A7EEA"/>
    <w:rsid w:val="568E19BA"/>
    <w:rsid w:val="56956137"/>
    <w:rsid w:val="56A9158D"/>
    <w:rsid w:val="56AF5321"/>
    <w:rsid w:val="56AFCBE1"/>
    <w:rsid w:val="56D7C43A"/>
    <w:rsid w:val="56DAA95C"/>
    <w:rsid w:val="56DBB07B"/>
    <w:rsid w:val="56ECD7C8"/>
    <w:rsid w:val="56ECFF73"/>
    <w:rsid w:val="56EDDDE0"/>
    <w:rsid w:val="56F35F61"/>
    <w:rsid w:val="5705A5FA"/>
    <w:rsid w:val="570831F7"/>
    <w:rsid w:val="570A5ECC"/>
    <w:rsid w:val="570D0DB6"/>
    <w:rsid w:val="57370D1D"/>
    <w:rsid w:val="5739D34D"/>
    <w:rsid w:val="575BB5DC"/>
    <w:rsid w:val="5763F056"/>
    <w:rsid w:val="57667222"/>
    <w:rsid w:val="578BBC34"/>
    <w:rsid w:val="57993224"/>
    <w:rsid w:val="57AB691F"/>
    <w:rsid w:val="57D6DAA3"/>
    <w:rsid w:val="57E53E9E"/>
    <w:rsid w:val="57FA3BC9"/>
    <w:rsid w:val="580230E1"/>
    <w:rsid w:val="580E104E"/>
    <w:rsid w:val="5848CAE8"/>
    <w:rsid w:val="584BAA15"/>
    <w:rsid w:val="58502314"/>
    <w:rsid w:val="58539309"/>
    <w:rsid w:val="5853F246"/>
    <w:rsid w:val="5858046F"/>
    <w:rsid w:val="58626DB8"/>
    <w:rsid w:val="587E31A1"/>
    <w:rsid w:val="588F4FEB"/>
    <w:rsid w:val="5890712C"/>
    <w:rsid w:val="5897E4C8"/>
    <w:rsid w:val="589D23A7"/>
    <w:rsid w:val="58A9D6CA"/>
    <w:rsid w:val="58AF774A"/>
    <w:rsid w:val="58CACC7C"/>
    <w:rsid w:val="58CDC94C"/>
    <w:rsid w:val="58DDE9A3"/>
    <w:rsid w:val="58E17BA4"/>
    <w:rsid w:val="58FD9626"/>
    <w:rsid w:val="591FE7EE"/>
    <w:rsid w:val="5921AA35"/>
    <w:rsid w:val="5927DBAA"/>
    <w:rsid w:val="5927EE6D"/>
    <w:rsid w:val="592E0FA4"/>
    <w:rsid w:val="5943291E"/>
    <w:rsid w:val="5943E69E"/>
    <w:rsid w:val="59473A6B"/>
    <w:rsid w:val="594C678F"/>
    <w:rsid w:val="596A6E7A"/>
    <w:rsid w:val="596B9E26"/>
    <w:rsid w:val="596CDAE9"/>
    <w:rsid w:val="59723022"/>
    <w:rsid w:val="597565AF"/>
    <w:rsid w:val="597D38D7"/>
    <w:rsid w:val="59A58C91"/>
    <w:rsid w:val="59AAD906"/>
    <w:rsid w:val="59B951F6"/>
    <w:rsid w:val="59BA5B7B"/>
    <w:rsid w:val="59C1C615"/>
    <w:rsid w:val="59C1DE98"/>
    <w:rsid w:val="59CED511"/>
    <w:rsid w:val="59DC5C0D"/>
    <w:rsid w:val="59DF9068"/>
    <w:rsid w:val="59F10DF0"/>
    <w:rsid w:val="59F27295"/>
    <w:rsid w:val="5A06DDF1"/>
    <w:rsid w:val="5A090596"/>
    <w:rsid w:val="5A4CD287"/>
    <w:rsid w:val="5A4E34CD"/>
    <w:rsid w:val="5A678F16"/>
    <w:rsid w:val="5A6E3F0B"/>
    <w:rsid w:val="5A7D7A2E"/>
    <w:rsid w:val="5A8E9C0C"/>
    <w:rsid w:val="5AA320A4"/>
    <w:rsid w:val="5AACDA39"/>
    <w:rsid w:val="5AADE3E8"/>
    <w:rsid w:val="5AB2D57C"/>
    <w:rsid w:val="5ACBC5E4"/>
    <w:rsid w:val="5AD96685"/>
    <w:rsid w:val="5AD9A533"/>
    <w:rsid w:val="5ADBE775"/>
    <w:rsid w:val="5AED27EC"/>
    <w:rsid w:val="5AF7BD98"/>
    <w:rsid w:val="5AFFE0DB"/>
    <w:rsid w:val="5B08CEB8"/>
    <w:rsid w:val="5B0D7217"/>
    <w:rsid w:val="5B106DEC"/>
    <w:rsid w:val="5B1615AA"/>
    <w:rsid w:val="5B26E451"/>
    <w:rsid w:val="5B31C4C5"/>
    <w:rsid w:val="5B343E6F"/>
    <w:rsid w:val="5B378C2E"/>
    <w:rsid w:val="5B38D543"/>
    <w:rsid w:val="5B39D1A3"/>
    <w:rsid w:val="5B46A51A"/>
    <w:rsid w:val="5B4FF915"/>
    <w:rsid w:val="5B575C31"/>
    <w:rsid w:val="5B577F4A"/>
    <w:rsid w:val="5B5D190F"/>
    <w:rsid w:val="5B5F31EC"/>
    <w:rsid w:val="5B64452C"/>
    <w:rsid w:val="5B721ECE"/>
    <w:rsid w:val="5B7F363D"/>
    <w:rsid w:val="5B85E62A"/>
    <w:rsid w:val="5B8A657E"/>
    <w:rsid w:val="5B9D3409"/>
    <w:rsid w:val="5BA036CB"/>
    <w:rsid w:val="5BA9E73D"/>
    <w:rsid w:val="5BBB84EA"/>
    <w:rsid w:val="5BBEB62A"/>
    <w:rsid w:val="5BBED07B"/>
    <w:rsid w:val="5BC2AEEE"/>
    <w:rsid w:val="5BC8CC7F"/>
    <w:rsid w:val="5BCCC4D1"/>
    <w:rsid w:val="5BED1AB4"/>
    <w:rsid w:val="5C01E798"/>
    <w:rsid w:val="5C191C66"/>
    <w:rsid w:val="5C270E7F"/>
    <w:rsid w:val="5C2F9332"/>
    <w:rsid w:val="5C388054"/>
    <w:rsid w:val="5C53F7CE"/>
    <w:rsid w:val="5C5788B0"/>
    <w:rsid w:val="5C5949E5"/>
    <w:rsid w:val="5C5B100D"/>
    <w:rsid w:val="5C64B8DA"/>
    <w:rsid w:val="5C7816F3"/>
    <w:rsid w:val="5C7C94A3"/>
    <w:rsid w:val="5C95D867"/>
    <w:rsid w:val="5C9FEBAA"/>
    <w:rsid w:val="5CA7438D"/>
    <w:rsid w:val="5CB9183E"/>
    <w:rsid w:val="5CC48956"/>
    <w:rsid w:val="5CC5A7A0"/>
    <w:rsid w:val="5CC8AF77"/>
    <w:rsid w:val="5CCD9526"/>
    <w:rsid w:val="5CE17156"/>
    <w:rsid w:val="5CE663B5"/>
    <w:rsid w:val="5CE775CA"/>
    <w:rsid w:val="5CF9F175"/>
    <w:rsid w:val="5D022803"/>
    <w:rsid w:val="5D0675D3"/>
    <w:rsid w:val="5D1C7FFE"/>
    <w:rsid w:val="5D2082AC"/>
    <w:rsid w:val="5D21BF1B"/>
    <w:rsid w:val="5D3DCAA0"/>
    <w:rsid w:val="5D3DF4F5"/>
    <w:rsid w:val="5D50A92E"/>
    <w:rsid w:val="5D546B6D"/>
    <w:rsid w:val="5D5E56D8"/>
    <w:rsid w:val="5D76B312"/>
    <w:rsid w:val="5D78A0DC"/>
    <w:rsid w:val="5D81A5FC"/>
    <w:rsid w:val="5DB092EF"/>
    <w:rsid w:val="5DB7D8B7"/>
    <w:rsid w:val="5DB96A93"/>
    <w:rsid w:val="5DBD9E86"/>
    <w:rsid w:val="5DC8FCD5"/>
    <w:rsid w:val="5DCE0D57"/>
    <w:rsid w:val="5DD26E4E"/>
    <w:rsid w:val="5DD589EA"/>
    <w:rsid w:val="5DE8244D"/>
    <w:rsid w:val="5DE88B3E"/>
    <w:rsid w:val="5E091355"/>
    <w:rsid w:val="5E1B5A47"/>
    <w:rsid w:val="5E205841"/>
    <w:rsid w:val="5E33DC12"/>
    <w:rsid w:val="5E37819D"/>
    <w:rsid w:val="5E48E8DC"/>
    <w:rsid w:val="5E4B76CE"/>
    <w:rsid w:val="5E5033FD"/>
    <w:rsid w:val="5E52C4E0"/>
    <w:rsid w:val="5E556B9E"/>
    <w:rsid w:val="5E6059B7"/>
    <w:rsid w:val="5E8451E5"/>
    <w:rsid w:val="5E8BE82B"/>
    <w:rsid w:val="5E8E2508"/>
    <w:rsid w:val="5E937F1E"/>
    <w:rsid w:val="5EA0A70A"/>
    <w:rsid w:val="5EA92EA7"/>
    <w:rsid w:val="5EB2C813"/>
    <w:rsid w:val="5EB651C5"/>
    <w:rsid w:val="5EBA6B29"/>
    <w:rsid w:val="5EC92EB2"/>
    <w:rsid w:val="5EE723BC"/>
    <w:rsid w:val="5EE77E68"/>
    <w:rsid w:val="5F0258EA"/>
    <w:rsid w:val="5F09E78B"/>
    <w:rsid w:val="5F185895"/>
    <w:rsid w:val="5F23245D"/>
    <w:rsid w:val="5F2CF467"/>
    <w:rsid w:val="5F31F3FC"/>
    <w:rsid w:val="5F446CED"/>
    <w:rsid w:val="5F496300"/>
    <w:rsid w:val="5F501FE4"/>
    <w:rsid w:val="5F6C103D"/>
    <w:rsid w:val="5F756234"/>
    <w:rsid w:val="5F7C82A2"/>
    <w:rsid w:val="5F8C4F29"/>
    <w:rsid w:val="5F8E28A9"/>
    <w:rsid w:val="5FA13798"/>
    <w:rsid w:val="5FACD7A8"/>
    <w:rsid w:val="5FB032D1"/>
    <w:rsid w:val="5FB19FC8"/>
    <w:rsid w:val="5FB4D73A"/>
    <w:rsid w:val="5FBE688A"/>
    <w:rsid w:val="5FC21727"/>
    <w:rsid w:val="5FC57FDB"/>
    <w:rsid w:val="5FCB84F6"/>
    <w:rsid w:val="5FCED8A6"/>
    <w:rsid w:val="5FD9C919"/>
    <w:rsid w:val="5FDC68A9"/>
    <w:rsid w:val="5FE10422"/>
    <w:rsid w:val="5FE26359"/>
    <w:rsid w:val="5FEBED6D"/>
    <w:rsid w:val="5FF38F7A"/>
    <w:rsid w:val="60051B52"/>
    <w:rsid w:val="600AFDBF"/>
    <w:rsid w:val="60129626"/>
    <w:rsid w:val="60143534"/>
    <w:rsid w:val="602AAB44"/>
    <w:rsid w:val="603C776B"/>
    <w:rsid w:val="6041E38A"/>
    <w:rsid w:val="6043C8A4"/>
    <w:rsid w:val="604B32C2"/>
    <w:rsid w:val="604D1F17"/>
    <w:rsid w:val="6058FC35"/>
    <w:rsid w:val="60647BE8"/>
    <w:rsid w:val="6068C191"/>
    <w:rsid w:val="607DFB46"/>
    <w:rsid w:val="60865CE4"/>
    <w:rsid w:val="608C6BBE"/>
    <w:rsid w:val="60A3B710"/>
    <w:rsid w:val="60BC40E6"/>
    <w:rsid w:val="60CF0D78"/>
    <w:rsid w:val="60E87650"/>
    <w:rsid w:val="60E9B92B"/>
    <w:rsid w:val="60F58C5E"/>
    <w:rsid w:val="60FB6410"/>
    <w:rsid w:val="60FF5F0C"/>
    <w:rsid w:val="6100B92C"/>
    <w:rsid w:val="6106B25C"/>
    <w:rsid w:val="61103CC2"/>
    <w:rsid w:val="61130799"/>
    <w:rsid w:val="6119D7F5"/>
    <w:rsid w:val="6122B08C"/>
    <w:rsid w:val="612AF222"/>
    <w:rsid w:val="61462305"/>
    <w:rsid w:val="6146DBD8"/>
    <w:rsid w:val="61477AF4"/>
    <w:rsid w:val="6194AEB3"/>
    <w:rsid w:val="61AB496C"/>
    <w:rsid w:val="61D32979"/>
    <w:rsid w:val="61E5A0B2"/>
    <w:rsid w:val="61E6AB8B"/>
    <w:rsid w:val="61F0A5AF"/>
    <w:rsid w:val="620D86CA"/>
    <w:rsid w:val="6210FC55"/>
    <w:rsid w:val="62291DB0"/>
    <w:rsid w:val="62554331"/>
    <w:rsid w:val="6258CE93"/>
    <w:rsid w:val="626D3585"/>
    <w:rsid w:val="62701C54"/>
    <w:rsid w:val="6280D633"/>
    <w:rsid w:val="6295727A"/>
    <w:rsid w:val="629CAAE3"/>
    <w:rsid w:val="62A64716"/>
    <w:rsid w:val="62A9AA00"/>
    <w:rsid w:val="62B230A6"/>
    <w:rsid w:val="62C316BE"/>
    <w:rsid w:val="62D14F11"/>
    <w:rsid w:val="62D69ADA"/>
    <w:rsid w:val="62D6D5C2"/>
    <w:rsid w:val="62DAFFC3"/>
    <w:rsid w:val="62F8C192"/>
    <w:rsid w:val="62FADE73"/>
    <w:rsid w:val="6302927A"/>
    <w:rsid w:val="630E7D75"/>
    <w:rsid w:val="632C8765"/>
    <w:rsid w:val="63305352"/>
    <w:rsid w:val="6344E388"/>
    <w:rsid w:val="6345AF48"/>
    <w:rsid w:val="6348C792"/>
    <w:rsid w:val="6359E0B4"/>
    <w:rsid w:val="635C8EFA"/>
    <w:rsid w:val="6376F935"/>
    <w:rsid w:val="6377F6B5"/>
    <w:rsid w:val="6378AD45"/>
    <w:rsid w:val="6381D180"/>
    <w:rsid w:val="638F545B"/>
    <w:rsid w:val="6391888B"/>
    <w:rsid w:val="639645B0"/>
    <w:rsid w:val="63A65CF3"/>
    <w:rsid w:val="63CADB4C"/>
    <w:rsid w:val="63CFF323"/>
    <w:rsid w:val="63D3CBB5"/>
    <w:rsid w:val="63E2A08D"/>
    <w:rsid w:val="63E3F050"/>
    <w:rsid w:val="63E6BF5F"/>
    <w:rsid w:val="63EC7A90"/>
    <w:rsid w:val="6401F551"/>
    <w:rsid w:val="6416FF65"/>
    <w:rsid w:val="641CFC10"/>
    <w:rsid w:val="641FF62D"/>
    <w:rsid w:val="642A1E03"/>
    <w:rsid w:val="64441F06"/>
    <w:rsid w:val="644675E4"/>
    <w:rsid w:val="644D41F1"/>
    <w:rsid w:val="649491F3"/>
    <w:rsid w:val="649D75D0"/>
    <w:rsid w:val="64A138DE"/>
    <w:rsid w:val="64A22B16"/>
    <w:rsid w:val="64A4DF03"/>
    <w:rsid w:val="64C1230B"/>
    <w:rsid w:val="64C726E8"/>
    <w:rsid w:val="64CD7B36"/>
    <w:rsid w:val="64D17D8D"/>
    <w:rsid w:val="64D8504D"/>
    <w:rsid w:val="64DFA3EC"/>
    <w:rsid w:val="64E683AB"/>
    <w:rsid w:val="64E8D8EA"/>
    <w:rsid w:val="64F08BBB"/>
    <w:rsid w:val="64F7B082"/>
    <w:rsid w:val="64FEC8E1"/>
    <w:rsid w:val="6506CF38"/>
    <w:rsid w:val="6517F720"/>
    <w:rsid w:val="651D6E42"/>
    <w:rsid w:val="6533171C"/>
    <w:rsid w:val="6538F494"/>
    <w:rsid w:val="653B99CA"/>
    <w:rsid w:val="6540EF55"/>
    <w:rsid w:val="654722AF"/>
    <w:rsid w:val="65554C55"/>
    <w:rsid w:val="656221EB"/>
    <w:rsid w:val="65647770"/>
    <w:rsid w:val="65797310"/>
    <w:rsid w:val="657ADF84"/>
    <w:rsid w:val="6584BC73"/>
    <w:rsid w:val="65938781"/>
    <w:rsid w:val="65A608D9"/>
    <w:rsid w:val="65B2D853"/>
    <w:rsid w:val="65BB0B3E"/>
    <w:rsid w:val="65C29D40"/>
    <w:rsid w:val="65CC9693"/>
    <w:rsid w:val="65CEEFEE"/>
    <w:rsid w:val="65E29557"/>
    <w:rsid w:val="65F28CF4"/>
    <w:rsid w:val="65F793C8"/>
    <w:rsid w:val="65FF88A2"/>
    <w:rsid w:val="66076AD0"/>
    <w:rsid w:val="661BC95B"/>
    <w:rsid w:val="6625BC88"/>
    <w:rsid w:val="662C5A81"/>
    <w:rsid w:val="662C8EBF"/>
    <w:rsid w:val="6651FBA0"/>
    <w:rsid w:val="665B3067"/>
    <w:rsid w:val="666075CE"/>
    <w:rsid w:val="66608E51"/>
    <w:rsid w:val="66618DBB"/>
    <w:rsid w:val="6667220C"/>
    <w:rsid w:val="666CC831"/>
    <w:rsid w:val="6670C84A"/>
    <w:rsid w:val="667420AE"/>
    <w:rsid w:val="6674776C"/>
    <w:rsid w:val="66794E91"/>
    <w:rsid w:val="667D8E4F"/>
    <w:rsid w:val="6682170D"/>
    <w:rsid w:val="6684E99B"/>
    <w:rsid w:val="668EAB93"/>
    <w:rsid w:val="66A9AB0C"/>
    <w:rsid w:val="66B09030"/>
    <w:rsid w:val="66B233F3"/>
    <w:rsid w:val="66BA6B2E"/>
    <w:rsid w:val="66BEF3D2"/>
    <w:rsid w:val="66C4404C"/>
    <w:rsid w:val="66CDE672"/>
    <w:rsid w:val="66E28F4D"/>
    <w:rsid w:val="66EABB4E"/>
    <w:rsid w:val="66EEFC39"/>
    <w:rsid w:val="66FF5ABC"/>
    <w:rsid w:val="6714398E"/>
    <w:rsid w:val="67180A89"/>
    <w:rsid w:val="6724A726"/>
    <w:rsid w:val="672716E6"/>
    <w:rsid w:val="67438A9D"/>
    <w:rsid w:val="67449B2E"/>
    <w:rsid w:val="6745414A"/>
    <w:rsid w:val="674A1DF1"/>
    <w:rsid w:val="6755352D"/>
    <w:rsid w:val="67650F35"/>
    <w:rsid w:val="6766C623"/>
    <w:rsid w:val="6780DF09"/>
    <w:rsid w:val="67826E86"/>
    <w:rsid w:val="678F6D84"/>
    <w:rsid w:val="67AE122A"/>
    <w:rsid w:val="67B9FE6C"/>
    <w:rsid w:val="67C42C93"/>
    <w:rsid w:val="67CD3D7D"/>
    <w:rsid w:val="67D04202"/>
    <w:rsid w:val="67D2FA3F"/>
    <w:rsid w:val="67D51692"/>
    <w:rsid w:val="67DA7F66"/>
    <w:rsid w:val="67E30A84"/>
    <w:rsid w:val="67F3F924"/>
    <w:rsid w:val="67FF8E2B"/>
    <w:rsid w:val="680BA30F"/>
    <w:rsid w:val="680FF10F"/>
    <w:rsid w:val="68103BCA"/>
    <w:rsid w:val="6812B250"/>
    <w:rsid w:val="681854AB"/>
    <w:rsid w:val="6825C881"/>
    <w:rsid w:val="68269CF6"/>
    <w:rsid w:val="6834CBD9"/>
    <w:rsid w:val="68355B66"/>
    <w:rsid w:val="6835F35E"/>
    <w:rsid w:val="683AC8C7"/>
    <w:rsid w:val="68419F75"/>
    <w:rsid w:val="68466F7E"/>
    <w:rsid w:val="684A364B"/>
    <w:rsid w:val="684A6578"/>
    <w:rsid w:val="6850BFBC"/>
    <w:rsid w:val="6856D275"/>
    <w:rsid w:val="68782FEC"/>
    <w:rsid w:val="688AA49A"/>
    <w:rsid w:val="688C6BF0"/>
    <w:rsid w:val="68938F41"/>
    <w:rsid w:val="6896FD15"/>
    <w:rsid w:val="689FB435"/>
    <w:rsid w:val="68B736F1"/>
    <w:rsid w:val="68BC1ED9"/>
    <w:rsid w:val="68D06C6E"/>
    <w:rsid w:val="68D8D642"/>
    <w:rsid w:val="68D9E3D2"/>
    <w:rsid w:val="68F00A3B"/>
    <w:rsid w:val="68F207FE"/>
    <w:rsid w:val="68FDB393"/>
    <w:rsid w:val="68FF16AF"/>
    <w:rsid w:val="69032FFB"/>
    <w:rsid w:val="690A632B"/>
    <w:rsid w:val="69268312"/>
    <w:rsid w:val="693796BD"/>
    <w:rsid w:val="693E0150"/>
    <w:rsid w:val="6944774E"/>
    <w:rsid w:val="694BC653"/>
    <w:rsid w:val="6962D456"/>
    <w:rsid w:val="69654AD0"/>
    <w:rsid w:val="697D7B58"/>
    <w:rsid w:val="69906DA5"/>
    <w:rsid w:val="69B4250C"/>
    <w:rsid w:val="69D23A04"/>
    <w:rsid w:val="69DEAB22"/>
    <w:rsid w:val="69E82007"/>
    <w:rsid w:val="69EEA52F"/>
    <w:rsid w:val="69FBA581"/>
    <w:rsid w:val="69FCB268"/>
    <w:rsid w:val="6A039882"/>
    <w:rsid w:val="6A0B5A75"/>
    <w:rsid w:val="6A122B48"/>
    <w:rsid w:val="6A161250"/>
    <w:rsid w:val="6A33CDD4"/>
    <w:rsid w:val="6A394CAD"/>
    <w:rsid w:val="6A476389"/>
    <w:rsid w:val="6A4FF4BA"/>
    <w:rsid w:val="6A6B44E4"/>
    <w:rsid w:val="6A7A0A7A"/>
    <w:rsid w:val="6A7FE9B9"/>
    <w:rsid w:val="6A826321"/>
    <w:rsid w:val="6A8B33CD"/>
    <w:rsid w:val="6A8C3ABE"/>
    <w:rsid w:val="6A912438"/>
    <w:rsid w:val="6A93022C"/>
    <w:rsid w:val="6A9AE710"/>
    <w:rsid w:val="6A9B8B7E"/>
    <w:rsid w:val="6AA1BA2D"/>
    <w:rsid w:val="6AABA3EF"/>
    <w:rsid w:val="6AC1BA18"/>
    <w:rsid w:val="6ACC3029"/>
    <w:rsid w:val="6AE7CDB9"/>
    <w:rsid w:val="6AEC0F23"/>
    <w:rsid w:val="6AF62B64"/>
    <w:rsid w:val="6B0066FD"/>
    <w:rsid w:val="6B107458"/>
    <w:rsid w:val="6B1BE161"/>
    <w:rsid w:val="6B20DEDF"/>
    <w:rsid w:val="6B2FDC79"/>
    <w:rsid w:val="6B324240"/>
    <w:rsid w:val="6B3D8A6E"/>
    <w:rsid w:val="6B429AE3"/>
    <w:rsid w:val="6B516C5E"/>
    <w:rsid w:val="6B54F02D"/>
    <w:rsid w:val="6B6E0A65"/>
    <w:rsid w:val="6B6F61E5"/>
    <w:rsid w:val="6B917A33"/>
    <w:rsid w:val="6B94ECC7"/>
    <w:rsid w:val="6B98522C"/>
    <w:rsid w:val="6BA4F4A7"/>
    <w:rsid w:val="6BA69D33"/>
    <w:rsid w:val="6BA9289F"/>
    <w:rsid w:val="6BB76343"/>
    <w:rsid w:val="6BCCC281"/>
    <w:rsid w:val="6BD29CBE"/>
    <w:rsid w:val="6BD67B71"/>
    <w:rsid w:val="6BD871DD"/>
    <w:rsid w:val="6BEAA8EB"/>
    <w:rsid w:val="6BEC9D06"/>
    <w:rsid w:val="6BF517C3"/>
    <w:rsid w:val="6BFAEF6E"/>
    <w:rsid w:val="6BFDE873"/>
    <w:rsid w:val="6C0086DE"/>
    <w:rsid w:val="6C1C5F29"/>
    <w:rsid w:val="6C20C18C"/>
    <w:rsid w:val="6C20DFA3"/>
    <w:rsid w:val="6C23794A"/>
    <w:rsid w:val="6C27AAFD"/>
    <w:rsid w:val="6C2A9BB1"/>
    <w:rsid w:val="6C375BDF"/>
    <w:rsid w:val="6C3A4482"/>
    <w:rsid w:val="6C3C575D"/>
    <w:rsid w:val="6C575155"/>
    <w:rsid w:val="6C61CD98"/>
    <w:rsid w:val="6C6526FE"/>
    <w:rsid w:val="6C7AE9CA"/>
    <w:rsid w:val="6C7D8F7F"/>
    <w:rsid w:val="6C7E7D25"/>
    <w:rsid w:val="6C8A67A0"/>
    <w:rsid w:val="6C8D6DAD"/>
    <w:rsid w:val="6C9FE36C"/>
    <w:rsid w:val="6CA89B4D"/>
    <w:rsid w:val="6CB2D005"/>
    <w:rsid w:val="6CCDF247"/>
    <w:rsid w:val="6CD03978"/>
    <w:rsid w:val="6CD6AB8E"/>
    <w:rsid w:val="6CD8BC2E"/>
    <w:rsid w:val="6CDE29EA"/>
    <w:rsid w:val="6CE3B8F0"/>
    <w:rsid w:val="6CE64A3B"/>
    <w:rsid w:val="6CEC36C1"/>
    <w:rsid w:val="6CF503ED"/>
    <w:rsid w:val="6CFD1B9E"/>
    <w:rsid w:val="6D067BB4"/>
    <w:rsid w:val="6D1906EA"/>
    <w:rsid w:val="6D28F321"/>
    <w:rsid w:val="6D4140C9"/>
    <w:rsid w:val="6D4837C5"/>
    <w:rsid w:val="6D4CF78A"/>
    <w:rsid w:val="6D589535"/>
    <w:rsid w:val="6D5DFAC8"/>
    <w:rsid w:val="6D6CEB4C"/>
    <w:rsid w:val="6D6DFA62"/>
    <w:rsid w:val="6D6FE188"/>
    <w:rsid w:val="6D70BEF9"/>
    <w:rsid w:val="6D765B5A"/>
    <w:rsid w:val="6D798468"/>
    <w:rsid w:val="6D7F8A23"/>
    <w:rsid w:val="6D7FCC69"/>
    <w:rsid w:val="6D87957C"/>
    <w:rsid w:val="6D9423D3"/>
    <w:rsid w:val="6D9C573F"/>
    <w:rsid w:val="6D9E3D41"/>
    <w:rsid w:val="6DA09E9C"/>
    <w:rsid w:val="6DB6745E"/>
    <w:rsid w:val="6DC2D96C"/>
    <w:rsid w:val="6DD1ADF5"/>
    <w:rsid w:val="6DD8B06E"/>
    <w:rsid w:val="6DFE49CA"/>
    <w:rsid w:val="6E00063E"/>
    <w:rsid w:val="6E016457"/>
    <w:rsid w:val="6E08CA5B"/>
    <w:rsid w:val="6E0E67C2"/>
    <w:rsid w:val="6E11876D"/>
    <w:rsid w:val="6E225A09"/>
    <w:rsid w:val="6E32389B"/>
    <w:rsid w:val="6E394D33"/>
    <w:rsid w:val="6E3D52E5"/>
    <w:rsid w:val="6E46B2F6"/>
    <w:rsid w:val="6E4D3EA5"/>
    <w:rsid w:val="6E50EC7B"/>
    <w:rsid w:val="6E745B91"/>
    <w:rsid w:val="6EC16825"/>
    <w:rsid w:val="6ED0B8A5"/>
    <w:rsid w:val="6ED302E8"/>
    <w:rsid w:val="6ED87C79"/>
    <w:rsid w:val="6EE5877F"/>
    <w:rsid w:val="6EED22E6"/>
    <w:rsid w:val="6EEE0DC2"/>
    <w:rsid w:val="6F01026E"/>
    <w:rsid w:val="6F036CE4"/>
    <w:rsid w:val="6F07EBB9"/>
    <w:rsid w:val="6F22F0BA"/>
    <w:rsid w:val="6F362595"/>
    <w:rsid w:val="6F40F718"/>
    <w:rsid w:val="6F46B853"/>
    <w:rsid w:val="6F4BE568"/>
    <w:rsid w:val="6F51FB98"/>
    <w:rsid w:val="6F63EEA0"/>
    <w:rsid w:val="6F65D943"/>
    <w:rsid w:val="6F68AF0E"/>
    <w:rsid w:val="6F6E761E"/>
    <w:rsid w:val="6F6FBC44"/>
    <w:rsid w:val="6F7010C5"/>
    <w:rsid w:val="6F7432A5"/>
    <w:rsid w:val="6F76408A"/>
    <w:rsid w:val="6F7C43A1"/>
    <w:rsid w:val="6F7E200D"/>
    <w:rsid w:val="6F84094C"/>
    <w:rsid w:val="6F93C8B8"/>
    <w:rsid w:val="6F996F3A"/>
    <w:rsid w:val="6FA4A337"/>
    <w:rsid w:val="6FAA1D04"/>
    <w:rsid w:val="6FAA315C"/>
    <w:rsid w:val="6FBC87FF"/>
    <w:rsid w:val="6FBE93CD"/>
    <w:rsid w:val="6FC4095B"/>
    <w:rsid w:val="6FCB97BE"/>
    <w:rsid w:val="6FDD5A1B"/>
    <w:rsid w:val="6FDF8B8F"/>
    <w:rsid w:val="6FE1E281"/>
    <w:rsid w:val="6FE28357"/>
    <w:rsid w:val="6FF9F9D1"/>
    <w:rsid w:val="7003FCBF"/>
    <w:rsid w:val="700E4C50"/>
    <w:rsid w:val="700F6A78"/>
    <w:rsid w:val="70259EE6"/>
    <w:rsid w:val="70292328"/>
    <w:rsid w:val="70486CA6"/>
    <w:rsid w:val="70501831"/>
    <w:rsid w:val="705AA732"/>
    <w:rsid w:val="7062C551"/>
    <w:rsid w:val="708CEAEB"/>
    <w:rsid w:val="7092D4B8"/>
    <w:rsid w:val="7097CE72"/>
    <w:rsid w:val="709E6A9B"/>
    <w:rsid w:val="70A8A0B1"/>
    <w:rsid w:val="70B983F0"/>
    <w:rsid w:val="70CCF550"/>
    <w:rsid w:val="70DCC276"/>
    <w:rsid w:val="70E2013F"/>
    <w:rsid w:val="70E7F48D"/>
    <w:rsid w:val="70F66E37"/>
    <w:rsid w:val="7103062A"/>
    <w:rsid w:val="710C5E6C"/>
    <w:rsid w:val="710F3BFD"/>
    <w:rsid w:val="7110F6FE"/>
    <w:rsid w:val="71110536"/>
    <w:rsid w:val="7113E25A"/>
    <w:rsid w:val="711E46A2"/>
    <w:rsid w:val="71353F9B"/>
    <w:rsid w:val="71356C37"/>
    <w:rsid w:val="713F7E72"/>
    <w:rsid w:val="7152B76E"/>
    <w:rsid w:val="71724A02"/>
    <w:rsid w:val="71A266BA"/>
    <w:rsid w:val="71A64BFD"/>
    <w:rsid w:val="71AF4254"/>
    <w:rsid w:val="71B53F08"/>
    <w:rsid w:val="71C5824A"/>
    <w:rsid w:val="71D19FEC"/>
    <w:rsid w:val="71D478AE"/>
    <w:rsid w:val="71D897F6"/>
    <w:rsid w:val="71DABD6C"/>
    <w:rsid w:val="71E0185E"/>
    <w:rsid w:val="71F41367"/>
    <w:rsid w:val="71F8548A"/>
    <w:rsid w:val="7205D6A4"/>
    <w:rsid w:val="720C3558"/>
    <w:rsid w:val="7235409E"/>
    <w:rsid w:val="72393445"/>
    <w:rsid w:val="723C7C87"/>
    <w:rsid w:val="723ED11C"/>
    <w:rsid w:val="72470EEB"/>
    <w:rsid w:val="72543B56"/>
    <w:rsid w:val="72576572"/>
    <w:rsid w:val="725EFBFB"/>
    <w:rsid w:val="726AA9EC"/>
    <w:rsid w:val="728BD7CD"/>
    <w:rsid w:val="728CD098"/>
    <w:rsid w:val="7291313C"/>
    <w:rsid w:val="72BA9F8E"/>
    <w:rsid w:val="72C1B6DC"/>
    <w:rsid w:val="72D3B9A6"/>
    <w:rsid w:val="72E058CD"/>
    <w:rsid w:val="72E3A1AF"/>
    <w:rsid w:val="72E60D2F"/>
    <w:rsid w:val="72E6E008"/>
    <w:rsid w:val="72E8DFF6"/>
    <w:rsid w:val="72F602AE"/>
    <w:rsid w:val="72F89B63"/>
    <w:rsid w:val="7304E9A0"/>
    <w:rsid w:val="730EFBAA"/>
    <w:rsid w:val="73245D9E"/>
    <w:rsid w:val="7326D068"/>
    <w:rsid w:val="7329801C"/>
    <w:rsid w:val="733222DC"/>
    <w:rsid w:val="733541A0"/>
    <w:rsid w:val="7345D8EA"/>
    <w:rsid w:val="7357AEDC"/>
    <w:rsid w:val="736F35EC"/>
    <w:rsid w:val="73791B62"/>
    <w:rsid w:val="737D7090"/>
    <w:rsid w:val="73805EA2"/>
    <w:rsid w:val="739EACCB"/>
    <w:rsid w:val="73A56AAE"/>
    <w:rsid w:val="73B8F859"/>
    <w:rsid w:val="73BD7558"/>
    <w:rsid w:val="73C0312C"/>
    <w:rsid w:val="73CB1454"/>
    <w:rsid w:val="73CEB0EB"/>
    <w:rsid w:val="73D056E5"/>
    <w:rsid w:val="73D9F908"/>
    <w:rsid w:val="73DA3F80"/>
    <w:rsid w:val="73E01ACC"/>
    <w:rsid w:val="73E9184E"/>
    <w:rsid w:val="73EEF0D0"/>
    <w:rsid w:val="73F3C04B"/>
    <w:rsid w:val="73F81394"/>
    <w:rsid w:val="73FE720C"/>
    <w:rsid w:val="7410510A"/>
    <w:rsid w:val="74146CAD"/>
    <w:rsid w:val="741C798B"/>
    <w:rsid w:val="7425A784"/>
    <w:rsid w:val="742B8A6A"/>
    <w:rsid w:val="742BBC91"/>
    <w:rsid w:val="74496E55"/>
    <w:rsid w:val="746675B7"/>
    <w:rsid w:val="746F8A07"/>
    <w:rsid w:val="74700A02"/>
    <w:rsid w:val="747492A1"/>
    <w:rsid w:val="74785F01"/>
    <w:rsid w:val="747CA536"/>
    <w:rsid w:val="7489BEE8"/>
    <w:rsid w:val="748CB31D"/>
    <w:rsid w:val="74B62574"/>
    <w:rsid w:val="74C0ED92"/>
    <w:rsid w:val="74CC621D"/>
    <w:rsid w:val="74D27208"/>
    <w:rsid w:val="74D29D19"/>
    <w:rsid w:val="74D700B7"/>
    <w:rsid w:val="74F5F4D0"/>
    <w:rsid w:val="74FCBB80"/>
    <w:rsid w:val="75002372"/>
    <w:rsid w:val="7502AC25"/>
    <w:rsid w:val="750BFC5F"/>
    <w:rsid w:val="751007CC"/>
    <w:rsid w:val="75156067"/>
    <w:rsid w:val="751CF8AC"/>
    <w:rsid w:val="752959A8"/>
    <w:rsid w:val="753713DD"/>
    <w:rsid w:val="753ECFB4"/>
    <w:rsid w:val="75588F30"/>
    <w:rsid w:val="7568AE41"/>
    <w:rsid w:val="758646AA"/>
    <w:rsid w:val="75907D44"/>
    <w:rsid w:val="75AD86E0"/>
    <w:rsid w:val="75AD8DFF"/>
    <w:rsid w:val="75B849EC"/>
    <w:rsid w:val="75C402CE"/>
    <w:rsid w:val="75C77F7C"/>
    <w:rsid w:val="75CC6FA7"/>
    <w:rsid w:val="75D7D1C1"/>
    <w:rsid w:val="75D9AC74"/>
    <w:rsid w:val="75EA8289"/>
    <w:rsid w:val="75F3F151"/>
    <w:rsid w:val="75FDF449"/>
    <w:rsid w:val="760655E3"/>
    <w:rsid w:val="761D2148"/>
    <w:rsid w:val="7621ED75"/>
    <w:rsid w:val="7624E5D3"/>
    <w:rsid w:val="76362084"/>
    <w:rsid w:val="76370AAC"/>
    <w:rsid w:val="763E1067"/>
    <w:rsid w:val="76470CC5"/>
    <w:rsid w:val="764E7A50"/>
    <w:rsid w:val="7650D9CF"/>
    <w:rsid w:val="7658EEA1"/>
    <w:rsid w:val="7660A4D2"/>
    <w:rsid w:val="766B8C2C"/>
    <w:rsid w:val="7670FFE0"/>
    <w:rsid w:val="7671DDBF"/>
    <w:rsid w:val="767513B3"/>
    <w:rsid w:val="7676867D"/>
    <w:rsid w:val="767C6958"/>
    <w:rsid w:val="767FFA04"/>
    <w:rsid w:val="7686C70D"/>
    <w:rsid w:val="769FE8FA"/>
    <w:rsid w:val="76A46541"/>
    <w:rsid w:val="76A50149"/>
    <w:rsid w:val="76AFD3D9"/>
    <w:rsid w:val="76B0BD0C"/>
    <w:rsid w:val="76CBD644"/>
    <w:rsid w:val="76D5180F"/>
    <w:rsid w:val="7723D4DA"/>
    <w:rsid w:val="772ED4EF"/>
    <w:rsid w:val="773C53E3"/>
    <w:rsid w:val="77541A4D"/>
    <w:rsid w:val="77571C71"/>
    <w:rsid w:val="7759CF48"/>
    <w:rsid w:val="775F48F0"/>
    <w:rsid w:val="776041BB"/>
    <w:rsid w:val="776F6424"/>
    <w:rsid w:val="77883EEA"/>
    <w:rsid w:val="778E7D3E"/>
    <w:rsid w:val="779635EE"/>
    <w:rsid w:val="77A12CCB"/>
    <w:rsid w:val="77A7AC16"/>
    <w:rsid w:val="77B55088"/>
    <w:rsid w:val="77C2F892"/>
    <w:rsid w:val="77C52554"/>
    <w:rsid w:val="77E64648"/>
    <w:rsid w:val="77EB3A5C"/>
    <w:rsid w:val="77F3D096"/>
    <w:rsid w:val="77FAC96C"/>
    <w:rsid w:val="7814BCBA"/>
    <w:rsid w:val="781B6F6C"/>
    <w:rsid w:val="782038E5"/>
    <w:rsid w:val="7835C31D"/>
    <w:rsid w:val="783B9B3F"/>
    <w:rsid w:val="784A2AE3"/>
    <w:rsid w:val="78554B30"/>
    <w:rsid w:val="785902F9"/>
    <w:rsid w:val="786189EC"/>
    <w:rsid w:val="78659AA0"/>
    <w:rsid w:val="7872B1D6"/>
    <w:rsid w:val="7879A179"/>
    <w:rsid w:val="788EE05B"/>
    <w:rsid w:val="788EF246"/>
    <w:rsid w:val="78964290"/>
    <w:rsid w:val="78AE9467"/>
    <w:rsid w:val="78B178B9"/>
    <w:rsid w:val="78BCF115"/>
    <w:rsid w:val="78BE23B6"/>
    <w:rsid w:val="78C6E44A"/>
    <w:rsid w:val="78C893C8"/>
    <w:rsid w:val="78DD5D6C"/>
    <w:rsid w:val="78DF0FDB"/>
    <w:rsid w:val="78ED05A8"/>
    <w:rsid w:val="78EFEAAE"/>
    <w:rsid w:val="78F01D48"/>
    <w:rsid w:val="78F2B7EC"/>
    <w:rsid w:val="78F52748"/>
    <w:rsid w:val="7900AF6F"/>
    <w:rsid w:val="7901A8D3"/>
    <w:rsid w:val="7923F9EF"/>
    <w:rsid w:val="792493B9"/>
    <w:rsid w:val="7945F344"/>
    <w:rsid w:val="794B0327"/>
    <w:rsid w:val="794C9702"/>
    <w:rsid w:val="795DA5EF"/>
    <w:rsid w:val="795EDCEA"/>
    <w:rsid w:val="7962463D"/>
    <w:rsid w:val="79665F56"/>
    <w:rsid w:val="7968A4AB"/>
    <w:rsid w:val="7968C1BF"/>
    <w:rsid w:val="79747245"/>
    <w:rsid w:val="79757A48"/>
    <w:rsid w:val="79766E3F"/>
    <w:rsid w:val="7980173B"/>
    <w:rsid w:val="7984AB7B"/>
    <w:rsid w:val="798E2286"/>
    <w:rsid w:val="79939F22"/>
    <w:rsid w:val="799C7AC3"/>
    <w:rsid w:val="79A2BB5A"/>
    <w:rsid w:val="79A70174"/>
    <w:rsid w:val="79B3F79B"/>
    <w:rsid w:val="79B53D9E"/>
    <w:rsid w:val="79D1D41D"/>
    <w:rsid w:val="79D93764"/>
    <w:rsid w:val="79D97EDC"/>
    <w:rsid w:val="79E1D438"/>
    <w:rsid w:val="79EC8913"/>
    <w:rsid w:val="7A034860"/>
    <w:rsid w:val="7A0367D8"/>
    <w:rsid w:val="7A0672AB"/>
    <w:rsid w:val="7A0AE459"/>
    <w:rsid w:val="7A140B54"/>
    <w:rsid w:val="7A25BC06"/>
    <w:rsid w:val="7A27731D"/>
    <w:rsid w:val="7A2D50A2"/>
    <w:rsid w:val="7A357F9E"/>
    <w:rsid w:val="7A35A0AE"/>
    <w:rsid w:val="7A66A983"/>
    <w:rsid w:val="7A685835"/>
    <w:rsid w:val="7A72ECAE"/>
    <w:rsid w:val="7A7A16EE"/>
    <w:rsid w:val="7A7E7907"/>
    <w:rsid w:val="7A81C236"/>
    <w:rsid w:val="7A8BBB0F"/>
    <w:rsid w:val="7A8CBAA2"/>
    <w:rsid w:val="7A91AB0F"/>
    <w:rsid w:val="7A9DF0F6"/>
    <w:rsid w:val="7A9E9B57"/>
    <w:rsid w:val="7AA565A3"/>
    <w:rsid w:val="7AB11B7D"/>
    <w:rsid w:val="7AC75788"/>
    <w:rsid w:val="7AC8A910"/>
    <w:rsid w:val="7AD3772D"/>
    <w:rsid w:val="7AD679E4"/>
    <w:rsid w:val="7AF4E937"/>
    <w:rsid w:val="7B059EB3"/>
    <w:rsid w:val="7B0F482F"/>
    <w:rsid w:val="7B117584"/>
    <w:rsid w:val="7B17E01D"/>
    <w:rsid w:val="7B288E19"/>
    <w:rsid w:val="7B2B633B"/>
    <w:rsid w:val="7B348319"/>
    <w:rsid w:val="7B402544"/>
    <w:rsid w:val="7B49ECAE"/>
    <w:rsid w:val="7B4A7969"/>
    <w:rsid w:val="7B4CA8C3"/>
    <w:rsid w:val="7B550408"/>
    <w:rsid w:val="7B5BF8D8"/>
    <w:rsid w:val="7B5C853E"/>
    <w:rsid w:val="7B6A1BBD"/>
    <w:rsid w:val="7B6FF975"/>
    <w:rsid w:val="7B7CC82C"/>
    <w:rsid w:val="7B7EB8B9"/>
    <w:rsid w:val="7B8BA570"/>
    <w:rsid w:val="7BA9E3BE"/>
    <w:rsid w:val="7BAE0FF5"/>
    <w:rsid w:val="7BC27AFB"/>
    <w:rsid w:val="7BC8BEB7"/>
    <w:rsid w:val="7BCF3CB1"/>
    <w:rsid w:val="7BDA94A8"/>
    <w:rsid w:val="7BDD3E1A"/>
    <w:rsid w:val="7BDFBEC5"/>
    <w:rsid w:val="7BE21B01"/>
    <w:rsid w:val="7BE6444D"/>
    <w:rsid w:val="7BF15C47"/>
    <w:rsid w:val="7BF9A976"/>
    <w:rsid w:val="7C001018"/>
    <w:rsid w:val="7C063C4C"/>
    <w:rsid w:val="7C1E982E"/>
    <w:rsid w:val="7C2F9B02"/>
    <w:rsid w:val="7C35D343"/>
    <w:rsid w:val="7C3B7AEB"/>
    <w:rsid w:val="7C425292"/>
    <w:rsid w:val="7C46D1FB"/>
    <w:rsid w:val="7C48D9EA"/>
    <w:rsid w:val="7C5A83A5"/>
    <w:rsid w:val="7C6327E9"/>
    <w:rsid w:val="7C68A3CE"/>
    <w:rsid w:val="7C6909B8"/>
    <w:rsid w:val="7C7669AE"/>
    <w:rsid w:val="7C7EBC52"/>
    <w:rsid w:val="7C84B59A"/>
    <w:rsid w:val="7C857CD2"/>
    <w:rsid w:val="7C98A200"/>
    <w:rsid w:val="7CAE3A86"/>
    <w:rsid w:val="7CB95F7A"/>
    <w:rsid w:val="7CBCF15A"/>
    <w:rsid w:val="7CBF1759"/>
    <w:rsid w:val="7CC86319"/>
    <w:rsid w:val="7CD174B8"/>
    <w:rsid w:val="7CD265CC"/>
    <w:rsid w:val="7CD80C1E"/>
    <w:rsid w:val="7CDCB98C"/>
    <w:rsid w:val="7CE2FFBC"/>
    <w:rsid w:val="7CE7E840"/>
    <w:rsid w:val="7CE9179A"/>
    <w:rsid w:val="7CFA7F7A"/>
    <w:rsid w:val="7D113363"/>
    <w:rsid w:val="7D1B5278"/>
    <w:rsid w:val="7D1C4E29"/>
    <w:rsid w:val="7D24CECB"/>
    <w:rsid w:val="7D28FD65"/>
    <w:rsid w:val="7D4056B9"/>
    <w:rsid w:val="7D516D42"/>
    <w:rsid w:val="7D59A63F"/>
    <w:rsid w:val="7D6D0C0C"/>
    <w:rsid w:val="7D6E6D24"/>
    <w:rsid w:val="7D77A7D2"/>
    <w:rsid w:val="7D8654EB"/>
    <w:rsid w:val="7D869D88"/>
    <w:rsid w:val="7D8A65EB"/>
    <w:rsid w:val="7D93A9BE"/>
    <w:rsid w:val="7D986373"/>
    <w:rsid w:val="7D9F152E"/>
    <w:rsid w:val="7DBB4EF3"/>
    <w:rsid w:val="7DC1A8A8"/>
    <w:rsid w:val="7DC35BD1"/>
    <w:rsid w:val="7DC92C07"/>
    <w:rsid w:val="7DDA1A4F"/>
    <w:rsid w:val="7DDD5C52"/>
    <w:rsid w:val="7DEEAB77"/>
    <w:rsid w:val="7DF720FC"/>
    <w:rsid w:val="7DF9F664"/>
    <w:rsid w:val="7E053E55"/>
    <w:rsid w:val="7E0B4A04"/>
    <w:rsid w:val="7E15630B"/>
    <w:rsid w:val="7E1AE38D"/>
    <w:rsid w:val="7E1BB029"/>
    <w:rsid w:val="7E22B62A"/>
    <w:rsid w:val="7E2CEBCE"/>
    <w:rsid w:val="7E323EEF"/>
    <w:rsid w:val="7E35026D"/>
    <w:rsid w:val="7E3A86D1"/>
    <w:rsid w:val="7E528E14"/>
    <w:rsid w:val="7E5A1C06"/>
    <w:rsid w:val="7E60195B"/>
    <w:rsid w:val="7E688A65"/>
    <w:rsid w:val="7E74F0FC"/>
    <w:rsid w:val="7E875469"/>
    <w:rsid w:val="7E9DB9F9"/>
    <w:rsid w:val="7EBD3D3B"/>
    <w:rsid w:val="7EC8F37A"/>
    <w:rsid w:val="7ECC6624"/>
    <w:rsid w:val="7ED19D58"/>
    <w:rsid w:val="7EDABA46"/>
    <w:rsid w:val="7EE0E0A2"/>
    <w:rsid w:val="7EEA5812"/>
    <w:rsid w:val="7EED70E5"/>
    <w:rsid w:val="7EFB64D1"/>
    <w:rsid w:val="7F07433F"/>
    <w:rsid w:val="7F215C9E"/>
    <w:rsid w:val="7F2E99F8"/>
    <w:rsid w:val="7F476BC0"/>
    <w:rsid w:val="7F4F3301"/>
    <w:rsid w:val="7F57578E"/>
    <w:rsid w:val="7F5C9E18"/>
    <w:rsid w:val="7F5DBF42"/>
    <w:rsid w:val="7F647023"/>
    <w:rsid w:val="7F79E81D"/>
    <w:rsid w:val="7F864DA0"/>
    <w:rsid w:val="7F866AF2"/>
    <w:rsid w:val="7F92695E"/>
    <w:rsid w:val="7F934EBF"/>
    <w:rsid w:val="7FA9D546"/>
    <w:rsid w:val="7FB37E46"/>
    <w:rsid w:val="7FC1F01D"/>
    <w:rsid w:val="7FC9AE87"/>
    <w:rsid w:val="7FD0ECD1"/>
    <w:rsid w:val="7FD52356"/>
    <w:rsid w:val="7FE6D1EE"/>
    <w:rsid w:val="7FF2BB09"/>
    <w:rsid w:val="7FFC04CE"/>
    <w:rsid w:val="7FFD18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15:docId w15:val="{AAFC08FB-46B7-47CD-8A06-FCBCB95B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C74F7"/>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ED6323"/>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ED632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ED6323"/>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ED6323"/>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ED632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D6323"/>
    <w:pPr>
      <w:keepNext/>
      <w:spacing w:after="200" w:line="240" w:lineRule="auto"/>
    </w:pPr>
    <w:rPr>
      <w:b/>
      <w:iCs/>
      <w:szCs w:val="18"/>
    </w:rPr>
  </w:style>
  <w:style w:type="table" w:customStyle="1" w:styleId="Tableheader">
    <w:name w:val="ŠTable header"/>
    <w:basedOn w:val="TableNormal"/>
    <w:uiPriority w:val="99"/>
    <w:rsid w:val="00ED632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D6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D6323"/>
    <w:pPr>
      <w:numPr>
        <w:numId w:val="41"/>
      </w:numPr>
      <w:contextualSpacing/>
    </w:pPr>
  </w:style>
  <w:style w:type="paragraph" w:styleId="ListNumber2">
    <w:name w:val="List Number 2"/>
    <w:aliases w:val="ŠList Number 2"/>
    <w:basedOn w:val="Normal"/>
    <w:uiPriority w:val="8"/>
    <w:qFormat/>
    <w:rsid w:val="00ED6323"/>
    <w:pPr>
      <w:numPr>
        <w:numId w:val="40"/>
      </w:numPr>
      <w:contextualSpacing/>
    </w:pPr>
  </w:style>
  <w:style w:type="paragraph" w:styleId="ListBullet">
    <w:name w:val="List Bullet"/>
    <w:aliases w:val="ŠList Bullet"/>
    <w:basedOn w:val="Normal"/>
    <w:uiPriority w:val="9"/>
    <w:qFormat/>
    <w:rsid w:val="00ED6323"/>
    <w:pPr>
      <w:numPr>
        <w:numId w:val="39"/>
      </w:numPr>
      <w:contextualSpacing/>
    </w:pPr>
  </w:style>
  <w:style w:type="paragraph" w:styleId="ListBullet2">
    <w:name w:val="List Bullet 2"/>
    <w:aliases w:val="ŠList Bullet 2"/>
    <w:basedOn w:val="Normal"/>
    <w:uiPriority w:val="10"/>
    <w:qFormat/>
    <w:rsid w:val="00ED6323"/>
    <w:pPr>
      <w:numPr>
        <w:numId w:val="38"/>
      </w:numPr>
      <w:contextualSpacing/>
    </w:pPr>
  </w:style>
  <w:style w:type="character" w:styleId="SubtleReference">
    <w:name w:val="Subtle Reference"/>
    <w:aliases w:val="ŠSubtle Reference"/>
    <w:uiPriority w:val="31"/>
    <w:qFormat/>
    <w:rsid w:val="00C70E5F"/>
    <w:rPr>
      <w:rFonts w:ascii="Arial" w:hAnsi="Arial"/>
      <w:sz w:val="22"/>
    </w:rPr>
  </w:style>
  <w:style w:type="paragraph" w:styleId="Quote">
    <w:name w:val="Quote"/>
    <w:aliases w:val="ŠQuote"/>
    <w:basedOn w:val="Normal"/>
    <w:next w:val="Normal"/>
    <w:link w:val="QuoteChar"/>
    <w:uiPriority w:val="19"/>
    <w:qFormat/>
    <w:rsid w:val="00ED6323"/>
    <w:pPr>
      <w:keepNext/>
      <w:spacing w:before="200" w:after="200" w:line="240" w:lineRule="atLeast"/>
      <w:ind w:left="567" w:right="567"/>
    </w:pPr>
  </w:style>
  <w:style w:type="paragraph" w:styleId="Date">
    <w:name w:val="Date"/>
    <w:aliases w:val="ŠDate"/>
    <w:basedOn w:val="Normal"/>
    <w:next w:val="Normal"/>
    <w:link w:val="DateChar"/>
    <w:uiPriority w:val="99"/>
    <w:rsid w:val="00C70E5F"/>
    <w:pPr>
      <w:spacing w:before="0" w:line="720" w:lineRule="atLeast"/>
    </w:pPr>
  </w:style>
  <w:style w:type="character" w:customStyle="1" w:styleId="DateChar">
    <w:name w:val="Date Char"/>
    <w:aliases w:val="ŠDate Char"/>
    <w:basedOn w:val="DefaultParagraphFont"/>
    <w:link w:val="Date"/>
    <w:uiPriority w:val="99"/>
    <w:rsid w:val="00C70E5F"/>
    <w:rPr>
      <w:rFonts w:ascii="Arial" w:hAnsi="Arial" w:cs="Arial"/>
      <w:sz w:val="24"/>
      <w:szCs w:val="24"/>
    </w:rPr>
  </w:style>
  <w:style w:type="paragraph" w:styleId="Signature">
    <w:name w:val="Signature"/>
    <w:aliases w:val="ŠSignature"/>
    <w:basedOn w:val="Normal"/>
    <w:link w:val="SignatureChar"/>
    <w:uiPriority w:val="99"/>
    <w:rsid w:val="00C70E5F"/>
    <w:pPr>
      <w:spacing w:before="0" w:line="720" w:lineRule="atLeast"/>
    </w:pPr>
  </w:style>
  <w:style w:type="character" w:customStyle="1" w:styleId="SignatureChar">
    <w:name w:val="Signature Char"/>
    <w:aliases w:val="ŠSignature Char"/>
    <w:basedOn w:val="DefaultParagraphFont"/>
    <w:link w:val="Signature"/>
    <w:uiPriority w:val="99"/>
    <w:rsid w:val="00C70E5F"/>
    <w:rPr>
      <w:rFonts w:ascii="Arial" w:hAnsi="Arial" w:cs="Arial"/>
      <w:sz w:val="24"/>
      <w:szCs w:val="24"/>
    </w:rPr>
  </w:style>
  <w:style w:type="character" w:styleId="Strong">
    <w:name w:val="Strong"/>
    <w:aliases w:val="ŠStrong"/>
    <w:qFormat/>
    <w:rsid w:val="00ED6323"/>
    <w:rPr>
      <w:b/>
      <w:bCs/>
    </w:rPr>
  </w:style>
  <w:style w:type="character" w:customStyle="1" w:styleId="QuoteChar">
    <w:name w:val="Quote Char"/>
    <w:aliases w:val="ŠQuote Char"/>
    <w:basedOn w:val="DefaultParagraphFont"/>
    <w:link w:val="Quote"/>
    <w:uiPriority w:val="19"/>
    <w:rsid w:val="00ED6323"/>
    <w:rPr>
      <w:rFonts w:ascii="Arial" w:hAnsi="Arial" w:cs="Arial"/>
      <w:sz w:val="24"/>
      <w:szCs w:val="24"/>
    </w:rPr>
  </w:style>
  <w:style w:type="paragraph" w:customStyle="1" w:styleId="FeatureBox2">
    <w:name w:val="ŠFeature Box 2"/>
    <w:basedOn w:val="Normal"/>
    <w:next w:val="Normal"/>
    <w:uiPriority w:val="12"/>
    <w:qFormat/>
    <w:rsid w:val="00ED632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ED632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D63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D632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D6323"/>
    <w:rPr>
      <w:color w:val="2F5496" w:themeColor="accent1" w:themeShade="BF"/>
      <w:u w:val="single"/>
    </w:rPr>
  </w:style>
  <w:style w:type="paragraph" w:customStyle="1" w:styleId="Logo">
    <w:name w:val="ŠLogo"/>
    <w:basedOn w:val="Normal"/>
    <w:uiPriority w:val="18"/>
    <w:qFormat/>
    <w:rsid w:val="00ED6323"/>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ED6323"/>
    <w:pPr>
      <w:tabs>
        <w:tab w:val="right" w:leader="dot" w:pos="14570"/>
      </w:tabs>
      <w:spacing w:before="0"/>
    </w:pPr>
    <w:rPr>
      <w:b/>
      <w:noProof/>
    </w:rPr>
  </w:style>
  <w:style w:type="paragraph" w:styleId="TOC2">
    <w:name w:val="toc 2"/>
    <w:aliases w:val="ŠTOC 2"/>
    <w:basedOn w:val="Normal"/>
    <w:next w:val="Normal"/>
    <w:uiPriority w:val="39"/>
    <w:unhideWhenUsed/>
    <w:rsid w:val="00ED6323"/>
    <w:pPr>
      <w:tabs>
        <w:tab w:val="right" w:leader="dot" w:pos="14570"/>
      </w:tabs>
      <w:spacing w:before="0"/>
    </w:pPr>
    <w:rPr>
      <w:noProof/>
    </w:rPr>
  </w:style>
  <w:style w:type="paragraph" w:styleId="TOC3">
    <w:name w:val="toc 3"/>
    <w:aliases w:val="ŠTOC 3"/>
    <w:basedOn w:val="Normal"/>
    <w:next w:val="Normal"/>
    <w:uiPriority w:val="39"/>
    <w:unhideWhenUsed/>
    <w:rsid w:val="00ED6323"/>
    <w:pPr>
      <w:spacing w:before="0"/>
      <w:ind w:left="244"/>
    </w:pPr>
  </w:style>
  <w:style w:type="paragraph" w:styleId="Title">
    <w:name w:val="Title"/>
    <w:aliases w:val="ŠTitle"/>
    <w:basedOn w:val="Normal"/>
    <w:next w:val="Normal"/>
    <w:link w:val="TitleChar"/>
    <w:uiPriority w:val="1"/>
    <w:qFormat/>
    <w:rsid w:val="00ED632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ED632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ED632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ED632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ED6323"/>
    <w:pPr>
      <w:outlineLvl w:val="9"/>
    </w:pPr>
    <w:rPr>
      <w:sz w:val="40"/>
      <w:szCs w:val="40"/>
    </w:rPr>
  </w:style>
  <w:style w:type="paragraph" w:styleId="Footer">
    <w:name w:val="footer"/>
    <w:aliases w:val="ŠFooter"/>
    <w:basedOn w:val="Normal"/>
    <w:link w:val="FooterChar"/>
    <w:uiPriority w:val="19"/>
    <w:rsid w:val="00ED6323"/>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ED6323"/>
    <w:rPr>
      <w:rFonts w:ascii="Arial" w:hAnsi="Arial" w:cs="Arial"/>
      <w:sz w:val="18"/>
      <w:szCs w:val="18"/>
    </w:rPr>
  </w:style>
  <w:style w:type="paragraph" w:styleId="Header">
    <w:name w:val="header"/>
    <w:aliases w:val="ŠHeader"/>
    <w:basedOn w:val="Normal"/>
    <w:link w:val="HeaderChar"/>
    <w:uiPriority w:val="16"/>
    <w:rsid w:val="00ED6323"/>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ED632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ED6323"/>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ED6323"/>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ED6323"/>
    <w:rPr>
      <w:rFonts w:ascii="Arial" w:hAnsi="Arial" w:cs="Arial"/>
      <w:color w:val="002664"/>
      <w:sz w:val="32"/>
      <w:szCs w:val="32"/>
    </w:rPr>
  </w:style>
  <w:style w:type="character" w:styleId="UnresolvedMention">
    <w:name w:val="Unresolved Mention"/>
    <w:basedOn w:val="DefaultParagraphFont"/>
    <w:uiPriority w:val="99"/>
    <w:semiHidden/>
    <w:unhideWhenUsed/>
    <w:rsid w:val="00ED6323"/>
    <w:rPr>
      <w:color w:val="605E5C"/>
      <w:shd w:val="clear" w:color="auto" w:fill="E1DFDD"/>
    </w:rPr>
  </w:style>
  <w:style w:type="character" w:styleId="Emphasis">
    <w:name w:val="Emphasis"/>
    <w:aliases w:val="ŠLanguage or scientific"/>
    <w:qFormat/>
    <w:rsid w:val="00ED6323"/>
    <w:rPr>
      <w:i/>
      <w:iCs/>
    </w:rPr>
  </w:style>
  <w:style w:type="character" w:styleId="SubtleEmphasis">
    <w:name w:val="Subtle Emphasis"/>
    <w:basedOn w:val="DefaultParagraphFont"/>
    <w:uiPriority w:val="19"/>
    <w:semiHidden/>
    <w:qFormat/>
    <w:rsid w:val="00ED6323"/>
    <w:rPr>
      <w:i/>
      <w:iCs/>
      <w:color w:val="404040" w:themeColor="text1" w:themeTint="BF"/>
    </w:rPr>
  </w:style>
  <w:style w:type="character" w:styleId="CommentReference">
    <w:name w:val="annotation reference"/>
    <w:basedOn w:val="DefaultParagraphFont"/>
    <w:uiPriority w:val="99"/>
    <w:semiHidden/>
    <w:unhideWhenUsed/>
    <w:rsid w:val="00ED6323"/>
    <w:rPr>
      <w:sz w:val="16"/>
      <w:szCs w:val="16"/>
    </w:rPr>
  </w:style>
  <w:style w:type="paragraph" w:styleId="CommentText">
    <w:name w:val="annotation text"/>
    <w:basedOn w:val="Normal"/>
    <w:link w:val="CommentTextChar"/>
    <w:uiPriority w:val="99"/>
    <w:unhideWhenUsed/>
    <w:rsid w:val="00ED6323"/>
    <w:pPr>
      <w:spacing w:line="240" w:lineRule="auto"/>
    </w:pPr>
    <w:rPr>
      <w:sz w:val="20"/>
      <w:szCs w:val="20"/>
    </w:rPr>
  </w:style>
  <w:style w:type="character" w:customStyle="1" w:styleId="CommentTextChar">
    <w:name w:val="Comment Text Char"/>
    <w:basedOn w:val="DefaultParagraphFont"/>
    <w:link w:val="CommentText"/>
    <w:uiPriority w:val="99"/>
    <w:rsid w:val="00ED63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D6323"/>
    <w:rPr>
      <w:b/>
      <w:bCs/>
    </w:rPr>
  </w:style>
  <w:style w:type="character" w:customStyle="1" w:styleId="CommentSubjectChar">
    <w:name w:val="Comment Subject Char"/>
    <w:basedOn w:val="CommentTextChar"/>
    <w:link w:val="CommentSubject"/>
    <w:uiPriority w:val="99"/>
    <w:semiHidden/>
    <w:rsid w:val="00ED6323"/>
    <w:rPr>
      <w:rFonts w:ascii="Arial" w:hAnsi="Arial" w:cs="Arial"/>
      <w:b/>
      <w:bCs/>
      <w:sz w:val="20"/>
      <w:szCs w:val="20"/>
    </w:rPr>
  </w:style>
  <w:style w:type="paragraph" w:styleId="ListParagraph">
    <w:name w:val="List Paragraph"/>
    <w:basedOn w:val="Normal"/>
    <w:uiPriority w:val="34"/>
    <w:unhideWhenUsed/>
    <w:qFormat/>
    <w:rsid w:val="00C70E5F"/>
    <w:pPr>
      <w:ind w:left="720"/>
      <w:contextualSpacing/>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ED6323"/>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ED6323"/>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Pr>
      <w:color w:val="2B579A"/>
      <w:shd w:val="clear" w:color="auto" w:fill="E6E6E6"/>
    </w:rPr>
  </w:style>
  <w:style w:type="paragraph" w:styleId="TOC4">
    <w:name w:val="toc 4"/>
    <w:aliases w:val="ŠTOC 4"/>
    <w:basedOn w:val="Normal"/>
    <w:next w:val="Normal"/>
    <w:autoRedefine/>
    <w:uiPriority w:val="25"/>
    <w:unhideWhenUsed/>
    <w:rsid w:val="00ED6323"/>
    <w:pPr>
      <w:spacing w:before="0"/>
      <w:ind w:left="488"/>
    </w:pPr>
  </w:style>
  <w:style w:type="table" w:customStyle="1" w:styleId="Tableheader3">
    <w:name w:val="ŠTable header3"/>
    <w:basedOn w:val="TableNormal"/>
    <w:uiPriority w:val="99"/>
    <w:rsid w:val="0088487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customStyle="1" w:styleId="FeatureBox3">
    <w:name w:val="ŠFeature Box 3"/>
    <w:basedOn w:val="Normal"/>
    <w:next w:val="Normal"/>
    <w:uiPriority w:val="13"/>
    <w:qFormat/>
    <w:rsid w:val="00ED632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ED6323"/>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355621631">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66578963">
      <w:bodyDiv w:val="1"/>
      <w:marLeft w:val="0"/>
      <w:marRight w:val="0"/>
      <w:marTop w:val="0"/>
      <w:marBottom w:val="0"/>
      <w:divBdr>
        <w:top w:val="none" w:sz="0" w:space="0" w:color="auto"/>
        <w:left w:val="none" w:sz="0" w:space="0" w:color="auto"/>
        <w:bottom w:val="none" w:sz="0" w:space="0" w:color="auto"/>
        <w:right w:val="none" w:sz="0" w:space="0" w:color="auto"/>
      </w:divBdr>
    </w:div>
    <w:div w:id="806581736">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69315660">
      <w:bodyDiv w:val="1"/>
      <w:marLeft w:val="0"/>
      <w:marRight w:val="0"/>
      <w:marTop w:val="0"/>
      <w:marBottom w:val="0"/>
      <w:divBdr>
        <w:top w:val="none" w:sz="0" w:space="0" w:color="auto"/>
        <w:left w:val="none" w:sz="0" w:space="0" w:color="auto"/>
        <w:bottom w:val="none" w:sz="0" w:space="0" w:color="auto"/>
        <w:right w:val="none" w:sz="0" w:space="0" w:color="auto"/>
      </w:divBdr>
    </w:div>
    <w:div w:id="1294874100">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47504075">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871840672">
      <w:bodyDiv w:val="1"/>
      <w:marLeft w:val="0"/>
      <w:marRight w:val="0"/>
      <w:marTop w:val="0"/>
      <w:marBottom w:val="0"/>
      <w:divBdr>
        <w:top w:val="none" w:sz="0" w:space="0" w:color="auto"/>
        <w:left w:val="none" w:sz="0" w:space="0" w:color="auto"/>
        <w:bottom w:val="none" w:sz="0" w:space="0" w:color="auto"/>
        <w:right w:val="none" w:sz="0" w:space="0" w:color="auto"/>
      </w:divBdr>
    </w:div>
    <w:div w:id="199498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resources/national-literacy-and-numeracy-learning-progressions/version-3-of-national-literacy-and-numeracy-learning-progressions/" TargetMode="External"/><Relationship Id="rId117" Type="http://schemas.openxmlformats.org/officeDocument/2006/relationships/header" Target="header2.xm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image" Target="media/image17.png"/><Relationship Id="rId63" Type="http://schemas.openxmlformats.org/officeDocument/2006/relationships/hyperlink" Target="https://education.nsw.gov.au/teaching-and-learning/curriculum/literacy-and-numeracy/teaching-and-learning-resources/numeracy/talk-moves" TargetMode="External"/><Relationship Id="rId68" Type="http://schemas.openxmlformats.org/officeDocument/2006/relationships/hyperlink" Target="https://resources.education.nsw.gov.au/home" TargetMode="External"/><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hyperlink" Target="https://education.nsw.gov.au/teaching-and-learning/curriculum/mathematics/mathematics-curriculum-resources-k-12/mathematics-k-6-resources/teaching-measurement" TargetMode="External"/><Relationship Id="rId16" Type="http://schemas.openxmlformats.org/officeDocument/2006/relationships/hyperlink" Target="https://app.education.nsw.gov.au/digital-learning-selector/LearningActivity/Card/542" TargetMode="External"/><Relationship Id="rId107" Type="http://schemas.openxmlformats.org/officeDocument/2006/relationships/hyperlink" Target="https://educationstandards.nsw.edu.au/" TargetMode="External"/><Relationship Id="rId11" Type="http://schemas.openxmlformats.org/officeDocument/2006/relationships/hyperlink" Target="https://nrich.maths.org/" TargetMode="External"/><Relationship Id="rId32" Type="http://schemas.openxmlformats.org/officeDocument/2006/relationships/image" Target="media/image11.png"/><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image" Target="media/image19.png"/><Relationship Id="rId58" Type="http://schemas.openxmlformats.org/officeDocument/2006/relationships/hyperlink" Target="https://app.education.nsw.gov.au/digital-learning-selector/LearningActivity/Card/555" TargetMode="External"/><Relationship Id="rId74" Type="http://schemas.openxmlformats.org/officeDocument/2006/relationships/hyperlink" Target="https://app.education.nsw.gov.au/digital-learning-selector/LearningActivity/Card/555" TargetMode="External"/><Relationship Id="rId79" Type="http://schemas.openxmlformats.org/officeDocument/2006/relationships/image" Target="media/image28.png"/><Relationship Id="rId102" Type="http://schemas.openxmlformats.org/officeDocument/2006/relationships/hyperlink" Target="https://curriculum.nsw.edu.au/learning-areas/mathematics/mathematics-k-10" TargetMode="External"/><Relationship Id="rId123"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image" Target="media/image39.png"/><Relationship Id="rId95" Type="http://schemas.openxmlformats.org/officeDocument/2006/relationships/image" Target="media/image44.png"/><Relationship Id="rId22" Type="http://schemas.openxmlformats.org/officeDocument/2006/relationships/hyperlink" Target="https://nrich.maths.org/13261" TargetMode="External"/><Relationship Id="rId27" Type="http://schemas.openxmlformats.org/officeDocument/2006/relationships/hyperlink" Target="https://policies.education.nsw.gov.au/teaching-and-learning/curriculum/literacy-and-numeracy/assessment-resources/ifsr" TargetMode="External"/><Relationship Id="rId4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8" Type="http://schemas.openxmlformats.org/officeDocument/2006/relationships/image" Target="media/image18.png"/><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app.education.nsw.gov.au/digital-learning-selector/LearningActivity/Card/645" TargetMode="External"/><Relationship Id="rId113" Type="http://schemas.openxmlformats.org/officeDocument/2006/relationships/hyperlink" Target="https://nrich.maths.org/13261" TargetMode="External"/><Relationship Id="rId118" Type="http://schemas.openxmlformats.org/officeDocument/2006/relationships/footer" Target="footer3.xml"/><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image" Target="media/image2.png"/><Relationship Id="rId17" Type="http://schemas.openxmlformats.org/officeDocument/2006/relationships/hyperlink" Target="https://app.education.nsw.gov.au/digital-learning-selector/LearningActivity/Card/555"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app.education.nsw.gov.au/digital-learning-selector/LearningActivity/Card/645"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yperlink" Target="https://curriculum.nsw.edu.au/learning-areas/mathematics/mathematics-k-10-2022" TargetMode="External"/><Relationship Id="rId108" Type="http://schemas.openxmlformats.org/officeDocument/2006/relationships/hyperlink" Target="https://curriculum.nsw.edu.au/home" TargetMode="External"/><Relationship Id="rId124" Type="http://schemas.openxmlformats.org/officeDocument/2006/relationships/header" Target="header4.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image" Target="media/image22.png"/><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91" Type="http://schemas.openxmlformats.org/officeDocument/2006/relationships/image" Target="media/image40.png"/><Relationship Id="rId96"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rich.maths.org/" TargetMode="External"/><Relationship Id="rId28" Type="http://schemas.openxmlformats.org/officeDocument/2006/relationships/image" Target="media/image8.png"/><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114" Type="http://schemas.openxmlformats.org/officeDocument/2006/relationships/header" Target="header1.xml"/><Relationship Id="rId119" Type="http://schemas.openxmlformats.org/officeDocument/2006/relationships/hyperlink" Target="https://nrich.maths.org/5897" TargetMode="External"/><Relationship Id="rId44" Type="http://schemas.openxmlformats.org/officeDocument/2006/relationships/hyperlink" Target="https://resources.education.nsw.gov.au/home" TargetMode="External"/><Relationship Id="rId60" Type="http://schemas.openxmlformats.org/officeDocument/2006/relationships/image" Target="media/image21.png"/><Relationship Id="rId65" Type="http://schemas.openxmlformats.org/officeDocument/2006/relationships/hyperlink" Target="https://app.education.nsw.gov.au/digital-learning-selector/LearningActivity/Card/645" TargetMode="External"/><Relationship Id="rId81" Type="http://schemas.openxmlformats.org/officeDocument/2006/relationships/image" Target="media/image30.png"/><Relationship Id="rId86" Type="http://schemas.openxmlformats.org/officeDocument/2006/relationships/image" Target="media/image35.png"/><Relationship Id="rId13" Type="http://schemas.openxmlformats.org/officeDocument/2006/relationships/image" Target="media/image3.png"/><Relationship Id="rId18" Type="http://schemas.openxmlformats.org/officeDocument/2006/relationships/hyperlink" Target="https://education.nsw.gov.au/teaching-and-learning/curriculum/mathematics/mathematics-curriculum-resources-k-12/mathematics-k-6-resources/teaching-measurement" TargetMode="External"/><Relationship Id="rId39" Type="http://schemas.openxmlformats.org/officeDocument/2006/relationships/image" Target="media/image13.png"/><Relationship Id="rId109" Type="http://schemas.openxmlformats.org/officeDocument/2006/relationships/hyperlink" Target="https://curriculum.nsw.edu.au/learning-areas/mathematics/mathematics-k-10-2022" TargetMode="External"/><Relationship Id="rId34" Type="http://schemas.openxmlformats.org/officeDocument/2006/relationships/image" Target="media/image12.png"/><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image" Target="media/image20.png"/><Relationship Id="rId76" Type="http://schemas.openxmlformats.org/officeDocument/2006/relationships/image" Target="media/image25.png"/><Relationship Id="rId97" Type="http://schemas.openxmlformats.org/officeDocument/2006/relationships/image" Target="media/image46.png"/><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hyperlink" Target="https://creativecommons.org/licenses/by/4.0/" TargetMode="External"/><Relationship Id="rId125"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hyperlink" Target="https://education.nsw.gov.au/teaching-and-learning/curriculum/literacy-and-numeracy/teaching-and-learning-resources/numeracy/talk-moves" TargetMode="External"/><Relationship Id="rId92"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hyperlink" Target="https://app.education.nsw.gov.au/digital-learning-selector/LearningActivity/Card/645"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image" Target="media/image36.png"/><Relationship Id="rId110" Type="http://schemas.openxmlformats.org/officeDocument/2006/relationships/hyperlink" Target="https://www.australiancurriculum.edu.au/resources/national-literacy-and-numeracy-learning-progressions/version-3-of-national-literacy-and-numeracy-learning-progressions/" TargetMode="External"/><Relationship Id="rId115" Type="http://schemas.openxmlformats.org/officeDocument/2006/relationships/footer" Target="footer1.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31.png"/><Relationship Id="rId19" Type="http://schemas.openxmlformats.org/officeDocument/2006/relationships/image" Target="media/image4.png"/><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26.png"/><Relationship Id="rId100" Type="http://schemas.openxmlformats.org/officeDocument/2006/relationships/hyperlink" Target="https://curriculum.nsw.edu.au/learning-areas/mathematics/mathematics-k-10-2022" TargetMode="External"/><Relationship Id="rId105" Type="http://schemas.openxmlformats.org/officeDocument/2006/relationships/hyperlink" Target="https://curriculum.nsw.edu.au/learning-areas/mathematics/mathematics-k-10" TargetMode="External"/><Relationship Id="rId126" Type="http://schemas.openxmlformats.org/officeDocument/2006/relationships/fontTable" Target="fontTable.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image" Target="media/image23.png"/><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image" Target="media/image49.png"/><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16.png"/><Relationship Id="rId67"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16"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image" Target="media/image15.png"/><Relationship Id="rId62" Type="http://schemas.openxmlformats.org/officeDocument/2006/relationships/hyperlink" Target="https://education.nsw.gov.au/teaching-and-learning/curriculum/literacy-and-numeracy/assessment-resources/ifsr" TargetMode="External"/><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hyperlink" Target="http://www.australiancurriculum.edu.au/" TargetMode="External"/><Relationship Id="rId15" Type="http://schemas.openxmlformats.org/officeDocument/2006/relationships/hyperlink" Target="https://education.nsw.gov.au/teaching-and-learning/curriculum/mathematics/mathematics-curriculum-resources-k-12/mathematics-k-6-resources/teaching-measurement" TargetMode="External"/><Relationship Id="rId36" Type="http://schemas.openxmlformats.org/officeDocument/2006/relationships/hyperlink" Target="https://www.ofai.edu.au/media/iiwbecoj/national-numeracy-progression-v3.pdf" TargetMode="External"/><Relationship Id="rId57" Type="http://schemas.openxmlformats.org/officeDocument/2006/relationships/hyperlink" Target="https://education.nsw.gov.au/teaching-and-learning/curriculum/literacy-and-numeracy/assessment-resources/ifsr" TargetMode="External"/><Relationship Id="rId106" Type="http://schemas.openxmlformats.org/officeDocument/2006/relationships/hyperlink" Target="https://educationstandards.nsw.edu.au/wps/portal/nesa/mini-footer/copyright" TargetMode="External"/><Relationship Id="rId127" Type="http://schemas.openxmlformats.org/officeDocument/2006/relationships/theme" Target="theme/theme1.xml"/><Relationship Id="rId10" Type="http://schemas.openxmlformats.org/officeDocument/2006/relationships/hyperlink" Target="https://nrich.maths.org/5897/index" TargetMode="External"/><Relationship Id="rId31" Type="http://schemas.openxmlformats.org/officeDocument/2006/relationships/image" Target="media/image10.png"/><Relationship Id="rId52" Type="http://schemas.openxmlformats.org/officeDocument/2006/relationships/hyperlink" Target="https://app.education.nsw.gov.au/digital-learning-selector/LearningActivity/Card/542" TargetMode="External"/><Relationship Id="rId73" Type="http://schemas.openxmlformats.org/officeDocument/2006/relationships/image" Target="media/image24.png"/><Relationship Id="rId78" Type="http://schemas.openxmlformats.org/officeDocument/2006/relationships/image" Target="media/image27.png"/><Relationship Id="rId94" Type="http://schemas.openxmlformats.org/officeDocument/2006/relationships/image" Target="media/image43.png"/><Relationship Id="rId99" Type="http://schemas.openxmlformats.org/officeDocument/2006/relationships/image" Target="media/image48.jpg"/><Relationship Id="rId101" Type="http://schemas.openxmlformats.org/officeDocument/2006/relationships/hyperlink" Target="https://www.australiancurriculum.edu.au/resources/national-literacy-and-numeracy-learning-progressions/version-3-of-national-literacy-and-numeracy-learning-progressions/" TargetMode="External"/><Relationship Id="rId12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advice-on-curriculum-planning-for-every-student-k-12"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130</Pages>
  <Words>18343</Words>
  <Characters>96486</Characters>
  <Application>Microsoft Office Word</Application>
  <DocSecurity>0</DocSecurity>
  <Lines>3216</Lines>
  <Paragraphs>2296</Paragraphs>
  <ScaleCrop>false</ScaleCrop>
  <HeadingPairs>
    <vt:vector size="2" baseType="variant">
      <vt:variant>
        <vt:lpstr>Title</vt:lpstr>
      </vt:variant>
      <vt:variant>
        <vt:i4>1</vt:i4>
      </vt:variant>
    </vt:vector>
  </HeadingPairs>
  <TitlesOfParts>
    <vt:vector size="1" baseType="lpstr">
      <vt:lpstr>Mathematics 3-6 multi-age Year A Unit 3</vt:lpstr>
    </vt:vector>
  </TitlesOfParts>
  <Company/>
  <LinksUpToDate>false</LinksUpToDate>
  <CharactersWithSpaces>112533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Year A Unit 3</dc:title>
  <dc:subject/>
  <dc:creator>NSW Department of Education</dc:creator>
  <cp:keywords/>
  <dc:description/>
  <dcterms:created xsi:type="dcterms:W3CDTF">2023-09-04T03:43:00Z</dcterms:created>
  <dcterms:modified xsi:type="dcterms:W3CDTF">2023-09-05T00:38:00Z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2023-08-21T23:34:42Z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28cd9ddd-a2f3-4183-8009-47267fd7ca47</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