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B735" w14:textId="77777777" w:rsidR="009268E5" w:rsidRDefault="009268E5" w:rsidP="009268E5">
      <w:pPr>
        <w:pStyle w:val="Heading1"/>
      </w:pPr>
      <w:r>
        <w:t>The magical factor trees</w:t>
      </w:r>
    </w:p>
    <w:p w14:paraId="544A2E0C" w14:textId="77777777" w:rsidR="00260E78" w:rsidRDefault="00260E78" w:rsidP="00260E78">
      <w:r>
        <w:t xml:space="preserve">Students will examine square roots and cube roots, linking their knowledge of squares and cubes. They will use factor trees to write a number as a product of its prime factors in index notation. </w:t>
      </w:r>
    </w:p>
    <w:p w14:paraId="18421F9B" w14:textId="77777777" w:rsidR="00C03495" w:rsidRPr="005E7B88" w:rsidRDefault="00C03495" w:rsidP="00C03495">
      <w:pPr>
        <w:pStyle w:val="FeatureBox2"/>
      </w:pPr>
      <w:r>
        <w:t>Students will need at least one digital device per pair to interact with Desmos during this lesson.</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t>Learning intentions</w:t>
      </w:r>
    </w:p>
    <w:p w14:paraId="2E50F545" w14:textId="2CD6CB57" w:rsidR="00C06FCD" w:rsidRDefault="00EA4F26" w:rsidP="00C06FCD">
      <w:pPr>
        <w:pStyle w:val="ListBullet"/>
        <w:numPr>
          <w:ilvl w:val="0"/>
          <w:numId w:val="4"/>
        </w:numPr>
        <w:rPr>
          <w:lang w:eastAsia="zh-CN"/>
        </w:rPr>
      </w:pPr>
      <w:r>
        <w:rPr>
          <w:lang w:eastAsia="zh-CN"/>
        </w:rPr>
        <w:t>To be able to a</w:t>
      </w:r>
      <w:r w:rsidR="00C06FCD" w:rsidRPr="00D87B9B">
        <w:rPr>
          <w:lang w:eastAsia="zh-CN"/>
        </w:rPr>
        <w:t>pply index notation to represent whole numbers as products of powers of prime numbers</w:t>
      </w:r>
      <w:r w:rsidR="00C06FCD">
        <w:rPr>
          <w:lang w:eastAsia="zh-CN"/>
        </w:rPr>
        <w:t>.</w:t>
      </w:r>
    </w:p>
    <w:p w14:paraId="72DE1535" w14:textId="711C38E5" w:rsidR="00C06FCD" w:rsidRDefault="003B20A7" w:rsidP="00C06FCD">
      <w:pPr>
        <w:pStyle w:val="ListBullet"/>
        <w:numPr>
          <w:ilvl w:val="0"/>
          <w:numId w:val="4"/>
        </w:numPr>
        <w:rPr>
          <w:lang w:eastAsia="zh-CN"/>
        </w:rPr>
      </w:pPr>
      <w:r>
        <w:rPr>
          <w:lang w:eastAsia="zh-CN"/>
        </w:rPr>
        <w:t xml:space="preserve">To </w:t>
      </w:r>
      <w:r w:rsidR="00CC1EA2">
        <w:rPr>
          <w:lang w:eastAsia="zh-CN"/>
        </w:rPr>
        <w:t xml:space="preserve">be able to </w:t>
      </w:r>
      <w:r w:rsidR="000D6DBC">
        <w:rPr>
          <w:lang w:eastAsia="zh-CN"/>
        </w:rPr>
        <w:t>calculate</w:t>
      </w:r>
      <w:r w:rsidR="00C06FCD" w:rsidRPr="00446653">
        <w:rPr>
          <w:lang w:eastAsia="zh-CN"/>
        </w:rPr>
        <w:t xml:space="preserve"> cube roots and square roots</w:t>
      </w:r>
      <w:r w:rsidR="00C06FCD">
        <w:rPr>
          <w:lang w:eastAsia="zh-CN"/>
        </w:rPr>
        <w:t>.</w:t>
      </w:r>
    </w:p>
    <w:p w14:paraId="31580410" w14:textId="77777777" w:rsidR="00A51D10" w:rsidRDefault="00A51D10" w:rsidP="00A51D10">
      <w:pPr>
        <w:pStyle w:val="Heading3"/>
        <w:numPr>
          <w:ilvl w:val="2"/>
          <w:numId w:val="2"/>
        </w:numPr>
        <w:ind w:left="0"/>
      </w:pPr>
      <w:r>
        <w:t>Success criteria</w:t>
      </w:r>
    </w:p>
    <w:p w14:paraId="30C86364" w14:textId="77777777" w:rsidR="00026700" w:rsidRDefault="00026700" w:rsidP="00026700">
      <w:pPr>
        <w:pStyle w:val="ListBullet"/>
        <w:numPr>
          <w:ilvl w:val="0"/>
          <w:numId w:val="4"/>
        </w:numPr>
        <w:rPr>
          <w:lang w:eastAsia="zh-CN"/>
        </w:rPr>
      </w:pPr>
      <w:r>
        <w:rPr>
          <w:lang w:eastAsia="zh-CN"/>
        </w:rPr>
        <w:t>I can r</w:t>
      </w:r>
      <w:r w:rsidRPr="00BD0160">
        <w:t>epresent a whole number greater than one as a product of its prime factors using index notation</w:t>
      </w:r>
      <w:r>
        <w:rPr>
          <w:lang w:eastAsia="zh-CN"/>
        </w:rPr>
        <w:t>.</w:t>
      </w:r>
    </w:p>
    <w:p w14:paraId="1299C7DA" w14:textId="77777777" w:rsidR="00026700" w:rsidRDefault="00026700" w:rsidP="00026700">
      <w:pPr>
        <w:pStyle w:val="ListBullet"/>
        <w:numPr>
          <w:ilvl w:val="0"/>
          <w:numId w:val="4"/>
        </w:numPr>
      </w:pPr>
      <w:r>
        <w:t>I can u</w:t>
      </w:r>
      <w:r w:rsidRPr="00BD0160">
        <w:t>se the notations for square root and cube root</w:t>
      </w:r>
      <w:r>
        <w:t>.</w:t>
      </w:r>
    </w:p>
    <w:p w14:paraId="3094A57A" w14:textId="77777777" w:rsidR="00026700" w:rsidRPr="00BD0160" w:rsidRDefault="00026700" w:rsidP="00026700">
      <w:pPr>
        <w:pStyle w:val="ListBullet"/>
        <w:numPr>
          <w:ilvl w:val="0"/>
          <w:numId w:val="4"/>
        </w:numPr>
      </w:pPr>
      <w:r>
        <w:t>I can r</w:t>
      </w:r>
      <w:r w:rsidRPr="00BD0160">
        <w:t>ecognise and describe the relationship between squares and square roots, and cubes and cube roots for positive numbers</w:t>
      </w:r>
      <w:r>
        <w:t>.</w:t>
      </w:r>
    </w:p>
    <w:p w14:paraId="519D0466" w14:textId="77777777" w:rsidR="00026700" w:rsidRPr="00691164" w:rsidRDefault="00026700" w:rsidP="00026700">
      <w:pPr>
        <w:pStyle w:val="ListBullet"/>
        <w:numPr>
          <w:ilvl w:val="0"/>
          <w:numId w:val="4"/>
        </w:numPr>
        <w:rPr>
          <w:rFonts w:eastAsiaTheme="minorEastAsia"/>
        </w:rPr>
      </w:pPr>
      <w:r>
        <w:t>I can show that</w:t>
      </w:r>
      <w:r w:rsidRPr="00BD0160">
        <w:t xml:space="preserve"> </w:t>
      </w:r>
      <m:oMath>
        <m:rad>
          <m:radPr>
            <m:degHide m:val="1"/>
            <m:ctrlPr>
              <w:rPr>
                <w:rFonts w:ascii="Cambria Math" w:hAnsi="Cambria Math"/>
                <w:i/>
              </w:rPr>
            </m:ctrlPr>
          </m:radPr>
          <m:deg/>
          <m:e>
            <m:r>
              <w:rPr>
                <w:rFonts w:ascii="Cambria Math" w:hAnsi="Cambria Math"/>
              </w:rPr>
              <m:t>ab</m:t>
            </m:r>
          </m:e>
        </m:rad>
        <m:r>
          <w:rPr>
            <w:rFonts w:ascii="Cambria Math" w:hAnsi="Cambria Math"/>
          </w:rPr>
          <m:t>=</m:t>
        </m:r>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oMath>
      <w:r>
        <w:rPr>
          <w:rFonts w:eastAsiaTheme="minorEastAsia"/>
        </w:rPr>
        <w:t xml:space="preserve"> using numerical examples.</w:t>
      </w:r>
    </w:p>
    <w:p w14:paraId="6978FCA9" w14:textId="77777777" w:rsidR="00A45C8C" w:rsidRDefault="00A45C8C">
      <w:pPr>
        <w:spacing w:line="276" w:lineRule="auto"/>
        <w:rPr>
          <w:b/>
          <w:color w:val="002664"/>
          <w:sz w:val="40"/>
          <w:szCs w:val="40"/>
        </w:rPr>
      </w:pPr>
      <w:r>
        <w:br w:type="page"/>
      </w:r>
    </w:p>
    <w:p w14:paraId="73D6D35E" w14:textId="64DC10AF" w:rsidR="00A51D10" w:rsidRDefault="00A51D10" w:rsidP="00A51D10">
      <w:pPr>
        <w:pStyle w:val="Heading3"/>
        <w:numPr>
          <w:ilvl w:val="2"/>
          <w:numId w:val="2"/>
        </w:numPr>
        <w:ind w:left="0"/>
      </w:pPr>
      <w:r>
        <w:lastRenderedPageBreak/>
        <w:t>Syllabus outcomes</w:t>
      </w:r>
    </w:p>
    <w:p w14:paraId="5A23F8B9" w14:textId="04F3EB30" w:rsidR="00E0297F" w:rsidRPr="00E0297F" w:rsidRDefault="00E0297F" w:rsidP="00E0297F">
      <w:r>
        <w:t>A student:</w:t>
      </w:r>
    </w:p>
    <w:p w14:paraId="3D70AD8A" w14:textId="5AC8AAF2" w:rsidR="00D01CAE" w:rsidRPr="00686DF0" w:rsidRDefault="039C7214" w:rsidP="00686DF0">
      <w:pPr>
        <w:pStyle w:val="ListBullet"/>
      </w:pPr>
      <w:r w:rsidRPr="00686DF0">
        <w:t xml:space="preserve">develops understanding and fluency in mathematics through exploring and connecting mathematical concepts, choosing and applying mathematical techniques to solve problems, and communicating their thinking and reasoning coherently and clearly </w:t>
      </w:r>
      <w:r w:rsidRPr="00C2388E">
        <w:rPr>
          <w:b/>
          <w:bCs/>
        </w:rPr>
        <w:t>MAO-WM-01</w:t>
      </w:r>
    </w:p>
    <w:p w14:paraId="4A5A5E2C" w14:textId="77777777" w:rsidR="00E30287" w:rsidRPr="00686DF0" w:rsidRDefault="00E30287" w:rsidP="00686DF0">
      <w:pPr>
        <w:pStyle w:val="ListBullet"/>
      </w:pPr>
      <w:r w:rsidRPr="00686DF0">
        <w:rPr>
          <w:rStyle w:val="Strong"/>
          <w:b w:val="0"/>
        </w:rPr>
        <w:t xml:space="preserve">operates with primes and roots, positive-integers and zero indices involving numerical bases and establishes the relevant index laws </w:t>
      </w:r>
      <w:r w:rsidRPr="00C2388E">
        <w:rPr>
          <w:b/>
          <w:bCs/>
        </w:rPr>
        <w:t>MA4-IND-C-01</w:t>
      </w:r>
    </w:p>
    <w:p w14:paraId="2A08512B" w14:textId="77777777" w:rsidR="00892960" w:rsidRDefault="00000000" w:rsidP="00892960">
      <w:pPr>
        <w:pStyle w:val="Imageattributioncaption0"/>
      </w:pPr>
      <w:hyperlink r:id="rId11" w:history="1">
        <w:r w:rsidR="00892960" w:rsidRPr="00B51687">
          <w:rPr>
            <w:rStyle w:val="Hyperlink"/>
          </w:rPr>
          <w:t>Mathematics K–10 Syllabus</w:t>
        </w:r>
      </w:hyperlink>
      <w:r w:rsidR="00892960">
        <w:t xml:space="preserve"> </w:t>
      </w:r>
      <w:r w:rsidR="00892960" w:rsidRPr="00B51687">
        <w:t xml:space="preserve">© NSW Education Standards Authority (NESA) for and on behalf of the Crown in right of the State of New South Wales, </w:t>
      </w:r>
      <w:r w:rsidR="00892960">
        <w:t>2022</w:t>
      </w:r>
      <w:r w:rsidR="00892960" w:rsidRPr="00B51687">
        <w:t>.</w:t>
      </w:r>
    </w:p>
    <w:p w14:paraId="1C1E95EC" w14:textId="19FD2DFE" w:rsidR="00892960" w:rsidRPr="00C2388E" w:rsidRDefault="00C2388E" w:rsidP="00C2388E">
      <w:pPr>
        <w:pStyle w:val="FeatureBox2"/>
        <w:ind w:left="284"/>
      </w:pPr>
      <w:r>
        <w:t xml:space="preserve">Please use the associated PowerPoint </w:t>
      </w:r>
      <w:r>
        <w:rPr>
          <w:i/>
          <w:iCs/>
        </w:rPr>
        <w:t>The magical factor trees</w:t>
      </w:r>
      <w:r>
        <w:t xml:space="preserve"> to display images in this lesson.</w:t>
      </w:r>
      <w:r w:rsidR="00892960">
        <w:br w:type="page"/>
      </w:r>
    </w:p>
    <w:p w14:paraId="58415F0F" w14:textId="35B0C0C5" w:rsidR="00A0172E" w:rsidRDefault="00A0172E" w:rsidP="00A0172E">
      <w:pPr>
        <w:pStyle w:val="Heading2"/>
      </w:pPr>
      <w:r>
        <w:lastRenderedPageBreak/>
        <w:t>Activity structure</w:t>
      </w:r>
    </w:p>
    <w:p w14:paraId="65965512" w14:textId="5CEB2D65" w:rsidR="00A51D10" w:rsidRDefault="00A51D10" w:rsidP="00A51D10">
      <w:pPr>
        <w:pStyle w:val="Heading3"/>
        <w:numPr>
          <w:ilvl w:val="2"/>
          <w:numId w:val="2"/>
        </w:numPr>
        <w:ind w:left="0"/>
      </w:pPr>
      <w:r>
        <w:t>Launch</w:t>
      </w:r>
    </w:p>
    <w:p w14:paraId="04720476" w14:textId="6778E091" w:rsidR="000C72DA" w:rsidRPr="001838B0" w:rsidRDefault="006E4840" w:rsidP="000C72DA">
      <w:pPr>
        <w:pStyle w:val="ListNumber"/>
      </w:pPr>
      <w:r>
        <w:t>Display slide 2 from the PowerPoint</w:t>
      </w:r>
      <w:r w:rsidR="000C72DA">
        <w:t xml:space="preserve">. Use a </w:t>
      </w:r>
      <w:r w:rsidR="000C72DA" w:rsidRPr="0008042C">
        <w:t>Think-Pair-Share</w:t>
      </w:r>
      <w:r w:rsidR="000C72DA">
        <w:t xml:space="preserve"> (</w:t>
      </w:r>
      <w:hyperlink r:id="rId12" w:tgtFrame="_blank" w:history="1">
        <w:r w:rsidR="000C72DA">
          <w:rPr>
            <w:color w:val="2F5496"/>
            <w:u w:val="single"/>
            <w:shd w:val="clear" w:color="auto" w:fill="FFFFFF"/>
          </w:rPr>
          <w:t>bit.ly/thinkpairsharestrategy</w:t>
        </w:r>
      </w:hyperlink>
      <w:r w:rsidR="000C72DA">
        <w:t>)</w:t>
      </w:r>
      <w:r w:rsidR="000C72DA" w:rsidRPr="001838B0">
        <w:t xml:space="preserve"> to </w:t>
      </w:r>
      <w:r w:rsidR="009A7A29">
        <w:t>allow the students to discuss</w:t>
      </w:r>
      <w:r w:rsidR="000C72DA" w:rsidRPr="001838B0">
        <w:t xml:space="preserve"> what the</w:t>
      </w:r>
      <w:r w:rsidR="009A7A29">
        <w:t>y</w:t>
      </w:r>
      <w:r w:rsidR="000C72DA" w:rsidRPr="001838B0">
        <w:t xml:space="preserve"> notice and what they wonder.</w:t>
      </w:r>
    </w:p>
    <w:p w14:paraId="7DB2888D" w14:textId="03F5CD26" w:rsidR="006E4840" w:rsidRDefault="00470E71" w:rsidP="006E4840">
      <w:pPr>
        <w:pStyle w:val="ListNumber"/>
      </w:pPr>
      <w:r>
        <w:t>M</w:t>
      </w:r>
      <w:r w:rsidR="006E4840">
        <w:t>ove to slide</w:t>
      </w:r>
      <w:r>
        <w:t xml:space="preserve"> 3</w:t>
      </w:r>
      <w:r w:rsidR="006E4840">
        <w:t xml:space="preserve">, which includes the original photo and </w:t>
      </w:r>
      <w:r w:rsidR="006E05C0">
        <w:t>2</w:t>
      </w:r>
      <w:r w:rsidR="006E4840">
        <w:t xml:space="preserve"> closer photos of the installation. Ask students what they now notice and wonder.</w:t>
      </w:r>
    </w:p>
    <w:p w14:paraId="20CB21C6" w14:textId="63EAE1F8" w:rsidR="00F961ED" w:rsidRPr="00F961ED" w:rsidRDefault="00F961ED" w:rsidP="006A0D6E">
      <w:pPr>
        <w:pStyle w:val="FeatureBox"/>
      </w:pPr>
      <w:r w:rsidRPr="00F961ED">
        <w:t>During th</w:t>
      </w:r>
      <w:r w:rsidR="009025FC">
        <w:t>is part of the</w:t>
      </w:r>
      <w:r w:rsidRPr="00F961ED">
        <w:t xml:space="preserve"> </w:t>
      </w:r>
      <w:r w:rsidR="006E4840" w:rsidRPr="00F961ED">
        <w:t>discussion,</w:t>
      </w:r>
      <w:r w:rsidRPr="00F961ED">
        <w:t xml:space="preserve"> you can provide the following information</w:t>
      </w:r>
      <w:r w:rsidR="006A0D6E">
        <w:t xml:space="preserve"> about the installation</w:t>
      </w:r>
      <w:r w:rsidRPr="00F961ED">
        <w:t>:</w:t>
      </w:r>
    </w:p>
    <w:p w14:paraId="2BDB5A89" w14:textId="77777777" w:rsidR="00F961ED" w:rsidRPr="00F961ED" w:rsidRDefault="00F961ED" w:rsidP="006A0D6E">
      <w:pPr>
        <w:pStyle w:val="FeatureBox"/>
      </w:pPr>
      <w:r w:rsidRPr="00F961ED">
        <w:t>Thousands of mini bronze figurines were created and placed to either take the place of paving stones or be paced under them, giving the illusion that the figurines are lifting the pavers. The installation is meant to embody a grassroots movement. With the varying ages, sex, and ethnicity of the figures, it also represents a united mass.</w:t>
      </w:r>
    </w:p>
    <w:p w14:paraId="07E831C8" w14:textId="79199684" w:rsidR="004E4E7D" w:rsidRPr="007C61FE" w:rsidRDefault="007C61FE" w:rsidP="007C61FE">
      <w:pPr>
        <w:pStyle w:val="ListNumber"/>
        <w:rPr>
          <w:color w:val="000000" w:themeColor="text1"/>
        </w:rPr>
      </w:pPr>
      <w:r>
        <w:t>Verbally explain the following scenario to students:</w:t>
      </w:r>
    </w:p>
    <w:p w14:paraId="0384E854" w14:textId="77777777" w:rsidR="00D0136E" w:rsidRDefault="007C61FE" w:rsidP="00C13741">
      <w:pPr>
        <w:pStyle w:val="Featurepink"/>
      </w:pPr>
      <w:r>
        <w:t>A prefect group has decided to replicate the Grass Roots installation, to promote unity and diversity at their school.</w:t>
      </w:r>
    </w:p>
    <w:p w14:paraId="40C5721F" w14:textId="77777777" w:rsidR="00D0136E" w:rsidRDefault="007C61FE" w:rsidP="00C13741">
      <w:pPr>
        <w:pStyle w:val="Featurepink"/>
      </w:pPr>
      <w:r>
        <w:t>Every student will create a small, green, clay figurine of themselves, like the figurines in the Grass Roots installation.</w:t>
      </w:r>
    </w:p>
    <w:p w14:paraId="039C8123" w14:textId="37858234" w:rsidR="004A6BFF" w:rsidRDefault="00682C16" w:rsidP="00D0136E">
      <w:pPr>
        <w:pStyle w:val="Featurepink"/>
      </w:pPr>
      <w:r>
        <w:t>The figurines will now be placed in rows, with each row having the same number of figurines to make a square.</w:t>
      </w:r>
    </w:p>
    <w:p w14:paraId="1CC7C8A0" w14:textId="6AA97FE6" w:rsidR="000F258F" w:rsidRPr="000F258F" w:rsidRDefault="004E4E7D" w:rsidP="007C61FE">
      <w:pPr>
        <w:pStyle w:val="ListNumber"/>
        <w:rPr>
          <w:rStyle w:val="CommentReference"/>
          <w:color w:val="000000" w:themeColor="text1"/>
          <w:sz w:val="24"/>
          <w:szCs w:val="24"/>
        </w:rPr>
      </w:pPr>
      <w:r>
        <w:t xml:space="preserve">Display slide </w:t>
      </w:r>
      <w:r w:rsidR="0036179C">
        <w:t>4</w:t>
      </w:r>
      <w:r w:rsidR="000F258F">
        <w:t xml:space="preserve">. </w:t>
      </w:r>
      <w:r w:rsidR="001A5D7A">
        <w:t>Students are to work in visibly random groups of 3</w:t>
      </w:r>
      <w:r w:rsidR="00650B0B">
        <w:t xml:space="preserve"> </w:t>
      </w:r>
      <w:r w:rsidR="00240F29">
        <w:t>(</w:t>
      </w:r>
      <w:hyperlink r:id="rId13" w:history="1">
        <w:r w:rsidR="00650B0B" w:rsidRPr="00746FAA">
          <w:rPr>
            <w:rStyle w:val="Hyperlink"/>
          </w:rPr>
          <w:t>bit.ly/visiblegroups</w:t>
        </w:r>
      </w:hyperlink>
      <w:r w:rsidR="00650B0B">
        <w:t>)</w:t>
      </w:r>
      <w:r w:rsidR="001A5D7A">
        <w:t>, at a vertical non-permanent surface (</w:t>
      </w:r>
      <w:hyperlink r:id="rId14">
        <w:r w:rsidR="001A5D7A" w:rsidRPr="00943247">
          <w:rPr>
            <w:rStyle w:val="Hyperlink"/>
            <w:rFonts w:eastAsia="Arial"/>
          </w:rPr>
          <w:t>bit.ly/VNPSstrategy</w:t>
        </w:r>
      </w:hyperlink>
      <w:r w:rsidR="006837CF" w:rsidRPr="006837CF">
        <w:rPr>
          <w:rStyle w:val="Hyperlink"/>
          <w:rFonts w:eastAsia="Arial"/>
          <w:u w:val="none"/>
        </w:rPr>
        <w:t>)</w:t>
      </w:r>
      <w:r w:rsidR="006837CF">
        <w:t xml:space="preserve"> to solve the problem</w:t>
      </w:r>
      <w:r w:rsidR="005119E6">
        <w:t xml:space="preserve"> ‘</w:t>
      </w:r>
      <w:r w:rsidR="005119E6" w:rsidRPr="005119E6">
        <w:rPr>
          <w:i/>
          <w:iCs/>
        </w:rPr>
        <w:t>How many figurines will be in each row if there are 784 students at the school</w:t>
      </w:r>
      <w:r w:rsidR="000F258F">
        <w:t>.</w:t>
      </w:r>
      <w:r w:rsidR="005119E6">
        <w:t>’</w:t>
      </w:r>
    </w:p>
    <w:p w14:paraId="753318B3" w14:textId="2331A8AE" w:rsidR="00006C71" w:rsidRDefault="00DB4086" w:rsidP="007C61FE">
      <w:pPr>
        <w:pStyle w:val="ListNumber"/>
        <w:rPr>
          <w:color w:val="000000" w:themeColor="text1"/>
        </w:rPr>
      </w:pPr>
      <w:r>
        <w:lastRenderedPageBreak/>
        <w:t xml:space="preserve">Use the </w:t>
      </w:r>
      <w:r w:rsidR="007D55CC" w:rsidRPr="00274BDB">
        <w:t xml:space="preserve">Pause-Pose-Pounce-Bounce question strategy </w:t>
      </w:r>
      <w:r>
        <w:t xml:space="preserve">[PDF 200KB] </w:t>
      </w:r>
      <w:r w:rsidR="007D55CC">
        <w:t>(</w:t>
      </w:r>
      <w:hyperlink r:id="rId15">
        <w:r w:rsidRPr="0E0AE4C4">
          <w:rPr>
            <w:rStyle w:val="Hyperlink"/>
          </w:rPr>
          <w:t>bit.ly/pausepouncebounce</w:t>
        </w:r>
      </w:hyperlink>
      <w:r>
        <w:t>) to e</w:t>
      </w:r>
      <w:r w:rsidR="004E7DE3">
        <w:rPr>
          <w:color w:val="000000" w:themeColor="text1"/>
        </w:rPr>
        <w:t xml:space="preserve">ngage students in a class discussion </w:t>
      </w:r>
      <w:r w:rsidR="005228EB">
        <w:rPr>
          <w:color w:val="000000" w:themeColor="text1"/>
        </w:rPr>
        <w:t>about how they solved the problem.</w:t>
      </w:r>
    </w:p>
    <w:p w14:paraId="2F468947" w14:textId="40C5996D" w:rsidR="00A51D10" w:rsidRDefault="00A51D10" w:rsidP="00A51D10">
      <w:pPr>
        <w:pStyle w:val="Heading3"/>
      </w:pPr>
      <w:r>
        <w:t>Explore</w:t>
      </w:r>
    </w:p>
    <w:p w14:paraId="2BDC243C" w14:textId="77777777" w:rsidR="007D4727" w:rsidRPr="001B3CA7" w:rsidRDefault="007D4727" w:rsidP="001B3CA7">
      <w:pPr>
        <w:pStyle w:val="ListNumber"/>
        <w:numPr>
          <w:ilvl w:val="0"/>
          <w:numId w:val="40"/>
        </w:numPr>
      </w:pPr>
      <w:r w:rsidRPr="001B3CA7">
        <w:t>Assign students the Desmos classroom activity ‘What is a square root?’ (</w:t>
      </w:r>
      <w:hyperlink r:id="rId16" w:history="1">
        <w:r w:rsidRPr="001B3CA7">
          <w:rPr>
            <w:rStyle w:val="Hyperlink"/>
          </w:rPr>
          <w:t>bit.ly/whatisasquareroot</w:t>
        </w:r>
      </w:hyperlink>
      <w:r w:rsidRPr="001B3CA7">
        <w:t>). Students work through the activity, examining square roots as integer values.</w:t>
      </w:r>
    </w:p>
    <w:p w14:paraId="41C93AF8" w14:textId="77777777" w:rsidR="0099555A" w:rsidRDefault="0099555A" w:rsidP="0099555A">
      <w:pPr>
        <w:pStyle w:val="FeatureBox"/>
      </w:pPr>
      <w:r>
        <w:t xml:space="preserve">Teachers will need to set up a Desmos classroom and assign the activity to the class. Information on how to set up a Desmos classroom activity, can be found at </w:t>
      </w:r>
      <w:hyperlink r:id="rId17" w:history="1">
        <w:r w:rsidRPr="002A6A17">
          <w:rPr>
            <w:rStyle w:val="Hyperlink"/>
          </w:rPr>
          <w:t>https://bit.ly/Desmosactivitysetup</w:t>
        </w:r>
      </w:hyperlink>
      <w:r>
        <w:t>.</w:t>
      </w:r>
    </w:p>
    <w:p w14:paraId="17DCB197" w14:textId="5E90F555" w:rsidR="00332556" w:rsidRPr="001B3CA7" w:rsidRDefault="00332556" w:rsidP="001B3CA7">
      <w:pPr>
        <w:pStyle w:val="ListNumber"/>
      </w:pPr>
      <w:r w:rsidRPr="001B3CA7">
        <w:t xml:space="preserve">Distribute Appendix A ‘Squares, cubes and their roots’. </w:t>
      </w:r>
      <w:r w:rsidR="00342EB4" w:rsidRPr="001B3CA7">
        <w:t>Working individually, a</w:t>
      </w:r>
      <w:r w:rsidRPr="001B3CA7">
        <w:t xml:space="preserve">sk students to complete </w:t>
      </w:r>
      <w:r w:rsidR="006E05C0" w:rsidRPr="001B3CA7">
        <w:fldChar w:fldCharType="begin"/>
      </w:r>
      <w:r w:rsidR="006E05C0" w:rsidRPr="001B3CA7">
        <w:instrText xml:space="preserve"> REF _Ref144461856 \h </w:instrText>
      </w:r>
      <w:r w:rsidR="001B3CA7">
        <w:instrText xml:space="preserve"> \* MERGEFORMAT </w:instrText>
      </w:r>
      <w:r w:rsidR="006E05C0" w:rsidRPr="001B3CA7">
        <w:fldChar w:fldCharType="separate"/>
      </w:r>
      <w:r w:rsidR="006E05C0" w:rsidRPr="001B3CA7">
        <w:t>Table 1</w:t>
      </w:r>
      <w:r w:rsidR="006E05C0" w:rsidRPr="001B3CA7">
        <w:fldChar w:fldCharType="end"/>
      </w:r>
      <w:r w:rsidR="006E05C0" w:rsidRPr="001B3CA7">
        <w:t>.</w:t>
      </w:r>
    </w:p>
    <w:p w14:paraId="29C26EFA" w14:textId="4340FBC9" w:rsidR="003701C3" w:rsidRPr="001B3CA7" w:rsidRDefault="003701C3" w:rsidP="001B3CA7">
      <w:pPr>
        <w:pStyle w:val="ListNumber"/>
      </w:pPr>
      <w:r w:rsidRPr="001B3CA7">
        <w:t>Display slide 5. Use a Think-Pair-Share (</w:t>
      </w:r>
      <w:hyperlink r:id="rId18" w:tgtFrame="_blank" w:history="1">
        <w:r w:rsidRPr="001B3CA7">
          <w:rPr>
            <w:rStyle w:val="Hyperlink"/>
          </w:rPr>
          <w:t>bit.ly/thinkpairsharestrategy</w:t>
        </w:r>
      </w:hyperlink>
      <w:r w:rsidRPr="001B3CA7">
        <w:t>) to allow the students to discuss what they think the notation means</w:t>
      </w:r>
      <w:r w:rsidR="00AD41B4" w:rsidRPr="001B3CA7">
        <w:t xml:space="preserve"> and why the answer is 4.</w:t>
      </w:r>
    </w:p>
    <w:p w14:paraId="5FCF4397" w14:textId="7583C98C" w:rsidR="007D2F3E" w:rsidRPr="001B3CA7" w:rsidRDefault="00DF664E" w:rsidP="001B3CA7">
      <w:pPr>
        <w:pStyle w:val="ListNumber"/>
      </w:pPr>
      <w:r w:rsidRPr="001B3CA7">
        <w:t>Display slide 6 and explain the concept and language of cube roots.</w:t>
      </w:r>
    </w:p>
    <w:p w14:paraId="2B94DC15" w14:textId="64B7E519" w:rsidR="00DA774D" w:rsidRDefault="00DA774D" w:rsidP="00D614C8">
      <w:pPr>
        <w:pStyle w:val="FeatureBox"/>
      </w:pPr>
      <w:r>
        <w:t>Emphasise the language used to say that when finding a cube root, we are looking for a number that multiplies by itself 3 times. Ensure that students are not using the language to suggest that we are looking for a number that divides by itself 3 times.</w:t>
      </w:r>
    </w:p>
    <w:p w14:paraId="11470003" w14:textId="2F04D694" w:rsidR="007C18AE" w:rsidRPr="001B3CA7" w:rsidRDefault="007C18AE" w:rsidP="001B3CA7">
      <w:pPr>
        <w:pStyle w:val="ListNumber"/>
      </w:pPr>
      <w:r w:rsidRPr="001B3CA7">
        <w:t xml:space="preserve">Working individually, ask students to complete </w:t>
      </w:r>
      <w:r w:rsidR="006E05C0" w:rsidRPr="001B3CA7">
        <w:fldChar w:fldCharType="begin"/>
      </w:r>
      <w:r w:rsidR="006E05C0" w:rsidRPr="001B3CA7">
        <w:instrText xml:space="preserve"> REF _Ref144461868 \h </w:instrText>
      </w:r>
      <w:r w:rsidR="001B3CA7">
        <w:instrText xml:space="preserve"> \* MERGEFORMAT </w:instrText>
      </w:r>
      <w:r w:rsidR="006E05C0" w:rsidRPr="001B3CA7">
        <w:fldChar w:fldCharType="separate"/>
      </w:r>
      <w:r w:rsidR="006E05C0" w:rsidRPr="001B3CA7">
        <w:t>Table 2</w:t>
      </w:r>
      <w:r w:rsidR="006E05C0" w:rsidRPr="001B3CA7">
        <w:fldChar w:fldCharType="end"/>
      </w:r>
      <w:r w:rsidR="006E05C0" w:rsidRPr="001B3CA7">
        <w:t xml:space="preserve"> </w:t>
      </w:r>
      <w:r w:rsidRPr="001B3CA7">
        <w:t>from Appendix A.</w:t>
      </w:r>
    </w:p>
    <w:p w14:paraId="43613E66" w14:textId="6042632C" w:rsidR="002B4BF2" w:rsidRPr="001B3CA7" w:rsidRDefault="002B4BF2" w:rsidP="001B3CA7">
      <w:pPr>
        <w:pStyle w:val="ListNumber"/>
      </w:pPr>
      <w:r w:rsidRPr="001B3CA7">
        <w:t>Engage students in a class discussion comparing the values in the table</w:t>
      </w:r>
      <w:r w:rsidR="00D8297F" w:rsidRPr="001B3CA7">
        <w:t xml:space="preserve"> 1 and 2</w:t>
      </w:r>
      <w:r w:rsidRPr="001B3CA7">
        <w:t>. Questions that may be useful include:</w:t>
      </w:r>
    </w:p>
    <w:p w14:paraId="04A39843" w14:textId="05EA6F92" w:rsidR="002B4BF2" w:rsidRDefault="002B4BF2" w:rsidP="00D263ED">
      <w:pPr>
        <w:pStyle w:val="ListNumber2"/>
      </w:pPr>
      <w:r>
        <w:t xml:space="preserve">What similarities do you notice between the </w:t>
      </w:r>
      <w:r w:rsidR="00D263ED">
        <w:t>2</w:t>
      </w:r>
      <w:r>
        <w:t xml:space="preserve"> tables?</w:t>
      </w:r>
    </w:p>
    <w:p w14:paraId="2CBF565F" w14:textId="213115B3" w:rsidR="002B4BF2" w:rsidRDefault="002B4BF2" w:rsidP="00D263ED">
      <w:pPr>
        <w:pStyle w:val="ListNumber2"/>
      </w:pPr>
      <w:r>
        <w:t xml:space="preserve">What differences do you notice between the </w:t>
      </w:r>
      <w:r w:rsidR="00D263ED">
        <w:t>2</w:t>
      </w:r>
      <w:r>
        <w:t xml:space="preserve"> tables?</w:t>
      </w:r>
    </w:p>
    <w:p w14:paraId="0ABEA1B5" w14:textId="77777777" w:rsidR="00E839DD" w:rsidRPr="00D263ED" w:rsidRDefault="00E839DD" w:rsidP="00D263ED">
      <w:r>
        <w:br w:type="page"/>
      </w:r>
    </w:p>
    <w:p w14:paraId="315670BD" w14:textId="21FD3A9F" w:rsidR="00A51D10" w:rsidRDefault="00A51D10" w:rsidP="00A51D10">
      <w:pPr>
        <w:pStyle w:val="Heading3"/>
      </w:pPr>
      <w:r>
        <w:lastRenderedPageBreak/>
        <w:t>Summarise</w:t>
      </w:r>
    </w:p>
    <w:p w14:paraId="65534A2A" w14:textId="77777777" w:rsidR="00F718AA" w:rsidRDefault="00F718AA" w:rsidP="00F718AA">
      <w:r>
        <w:t>Students will use factor trees to write numbers as a product of their prime factors, using index notation. They will then use the representations to identify square and cube roots.</w:t>
      </w:r>
    </w:p>
    <w:p w14:paraId="480006D1" w14:textId="374B8488" w:rsidR="00622D61" w:rsidRPr="00234827" w:rsidRDefault="00234827" w:rsidP="00DA237B">
      <w:pPr>
        <w:pStyle w:val="ListNumber"/>
        <w:numPr>
          <w:ilvl w:val="0"/>
          <w:numId w:val="15"/>
        </w:numPr>
      </w:pPr>
      <w:r>
        <w:t>Using a Think-Pair-Share, a</w:t>
      </w:r>
      <w:r w:rsidR="00622D61">
        <w:t xml:space="preserve">sk students to figure out </w:t>
      </w:r>
      <m:oMath>
        <m:rad>
          <m:radPr>
            <m:degHide m:val="1"/>
            <m:ctrlPr>
              <w:rPr>
                <w:rFonts w:ascii="Cambria Math" w:hAnsi="Cambria Math"/>
                <w:i/>
              </w:rPr>
            </m:ctrlPr>
          </m:radPr>
          <m:deg/>
          <m:e>
            <m:r>
              <w:rPr>
                <w:rFonts w:ascii="Cambria Math" w:hAnsi="Cambria Math"/>
              </w:rPr>
              <m:t>196</m:t>
            </m:r>
          </m:e>
        </m:rad>
      </m:oMath>
      <w:r>
        <w:rPr>
          <w:rFonts w:eastAsiaTheme="minorEastAsia"/>
        </w:rPr>
        <w:t>.</w:t>
      </w:r>
    </w:p>
    <w:p w14:paraId="0B6178CC" w14:textId="7451F771" w:rsidR="00234827" w:rsidRPr="0000503C" w:rsidRDefault="00234827" w:rsidP="00DA237B">
      <w:pPr>
        <w:pStyle w:val="ListNumber"/>
        <w:numPr>
          <w:ilvl w:val="0"/>
          <w:numId w:val="15"/>
        </w:numPr>
      </w:pPr>
      <w:r>
        <w:t xml:space="preserve">Use the </w:t>
      </w:r>
      <w:r w:rsidR="00D263ED" w:rsidRPr="00274BDB">
        <w:t>Pause-Pose-Pounce-Bounce question strategy</w:t>
      </w:r>
      <w:r>
        <w:t xml:space="preserve"> questioning technique to share student strategies and to discuss what made this task difficult.</w:t>
      </w:r>
      <w:r w:rsidR="0000503C">
        <w:t xml:space="preserve"> Ask them how difficult it would be to calculate </w:t>
      </w:r>
      <m:oMath>
        <m:rad>
          <m:radPr>
            <m:ctrlPr>
              <w:rPr>
                <w:rFonts w:ascii="Cambria Math" w:hAnsi="Cambria Math"/>
                <w:i/>
              </w:rPr>
            </m:ctrlPr>
          </m:radPr>
          <m:deg>
            <m:r>
              <w:rPr>
                <w:rFonts w:ascii="Cambria Math" w:hAnsi="Cambria Math"/>
              </w:rPr>
              <m:t>3</m:t>
            </m:r>
          </m:deg>
          <m:e>
            <m:r>
              <w:rPr>
                <w:rFonts w:ascii="Cambria Math" w:hAnsi="Cambria Math"/>
              </w:rPr>
              <m:t>3375</m:t>
            </m:r>
          </m:e>
        </m:rad>
      </m:oMath>
      <w:r w:rsidR="0000503C">
        <w:rPr>
          <w:rFonts w:eastAsiaTheme="minorEastAsia"/>
        </w:rPr>
        <w:t>?</w:t>
      </w:r>
    </w:p>
    <w:p w14:paraId="484F09E5" w14:textId="1E3150A3" w:rsidR="0000503C" w:rsidRDefault="0000503C" w:rsidP="00DA237B">
      <w:pPr>
        <w:pStyle w:val="ListNumber"/>
        <w:numPr>
          <w:ilvl w:val="0"/>
          <w:numId w:val="15"/>
        </w:numPr>
      </w:pPr>
      <w:r>
        <w:rPr>
          <w:rFonts w:eastAsiaTheme="minorEastAsia"/>
        </w:rPr>
        <w:t xml:space="preserve">Explain that </w:t>
      </w:r>
      <w:r w:rsidR="0041640C">
        <w:rPr>
          <w:rFonts w:eastAsiaTheme="minorEastAsia"/>
        </w:rPr>
        <w:t>we are going to look at a method which will help them to calculate roots of numbers.</w:t>
      </w:r>
    </w:p>
    <w:p w14:paraId="2567F959" w14:textId="5FEE884C" w:rsidR="00DA237B" w:rsidRDefault="00F718AA" w:rsidP="00DA237B">
      <w:pPr>
        <w:pStyle w:val="ListNumber"/>
        <w:numPr>
          <w:ilvl w:val="0"/>
          <w:numId w:val="15"/>
        </w:numPr>
      </w:pPr>
      <w:r>
        <w:t xml:space="preserve">Display slides </w:t>
      </w:r>
      <w:r w:rsidR="00DB249A">
        <w:t>7</w:t>
      </w:r>
      <w:r w:rsidR="00B341BE">
        <w:t>–</w:t>
      </w:r>
      <w:r w:rsidR="00DB249A">
        <w:t>10</w:t>
      </w:r>
      <w:r>
        <w:t xml:space="preserve"> of </w:t>
      </w:r>
      <w:r w:rsidRPr="00802519">
        <w:rPr>
          <w:i/>
          <w:iCs/>
        </w:rPr>
        <w:t>T</w:t>
      </w:r>
      <w:r>
        <w:rPr>
          <w:i/>
          <w:iCs/>
        </w:rPr>
        <w:t>he magical factor trees</w:t>
      </w:r>
      <w:r>
        <w:t xml:space="preserve"> PowerPoint for </w:t>
      </w:r>
      <w:r w:rsidRPr="0040551C">
        <w:rPr>
          <w:lang w:eastAsia="zh-CN"/>
        </w:rPr>
        <w:t xml:space="preserve">explicit teaching of </w:t>
      </w:r>
      <w:r>
        <w:rPr>
          <w:lang w:eastAsia="zh-CN"/>
        </w:rPr>
        <w:t>using a factor tree to</w:t>
      </w:r>
      <w:r>
        <w:t xml:space="preserve"> </w:t>
      </w:r>
      <w:r w:rsidR="00EE519A">
        <w:t>find the square root of a number</w:t>
      </w:r>
      <w:r>
        <w:t>.</w:t>
      </w:r>
    </w:p>
    <w:p w14:paraId="08AF0E65" w14:textId="77777777" w:rsidR="00963AEB" w:rsidRDefault="00963AEB" w:rsidP="00963AEB">
      <w:pPr>
        <w:pStyle w:val="FeatureBox"/>
      </w:pPr>
      <w:r>
        <w:t>Remind students of simple strategies to start their factor tree: use the divisibility tests, from the ‘Area models and divisibility tests’ lesson to check if the number can be divided by 2, 3, 4, 5, 6 or 10. Encourage the students to aim for a higher number to start, to break the number down more quickly.</w:t>
      </w:r>
    </w:p>
    <w:p w14:paraId="3EC80126" w14:textId="77777777" w:rsidR="00963AEB" w:rsidRDefault="00963AEB" w:rsidP="00963AEB">
      <w:pPr>
        <w:pStyle w:val="FeatureBox"/>
      </w:pPr>
      <w:r>
        <w:t>Teachers may need to review the definition of a prime number: a number with only two factors, one and itself.</w:t>
      </w:r>
    </w:p>
    <w:p w14:paraId="0520DA52" w14:textId="77777777" w:rsidR="00B341BE" w:rsidRDefault="00963AEB" w:rsidP="00963AEB">
      <w:pPr>
        <w:pStyle w:val="FeatureBox"/>
        <w:rPr>
          <w:lang w:eastAsia="zh-CN"/>
        </w:rPr>
      </w:pPr>
      <w:r>
        <w:rPr>
          <w:lang w:eastAsia="zh-CN"/>
        </w:rPr>
        <w:t>The explicit teaching technique used in the associated PowerPoint is ‘Your turn.’ The first slide is a worked example which should be displayed for the students and then use the following steps.</w:t>
      </w:r>
    </w:p>
    <w:p w14:paraId="4AE5BB6D" w14:textId="77777777" w:rsidR="00B341BE" w:rsidRDefault="00963AEB" w:rsidP="00B341BE">
      <w:pPr>
        <w:pStyle w:val="FeatureBox"/>
        <w:numPr>
          <w:ilvl w:val="3"/>
          <w:numId w:val="15"/>
        </w:numPr>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000F77CD" w14:textId="77777777" w:rsidR="00B341BE" w:rsidRDefault="00963AEB" w:rsidP="00B341BE">
      <w:pPr>
        <w:pStyle w:val="FeatureBox"/>
        <w:numPr>
          <w:ilvl w:val="3"/>
          <w:numId w:val="15"/>
        </w:numPr>
        <w:ind w:left="567" w:hanging="567"/>
        <w:rPr>
          <w:lang w:eastAsia="zh-CN"/>
        </w:rPr>
      </w:pPr>
      <w:r w:rsidRPr="00B76006">
        <w:rPr>
          <w:lang w:eastAsia="zh-CN"/>
        </w:rPr>
        <w:t>Students read in silence</w:t>
      </w:r>
      <w:r>
        <w:rPr>
          <w:lang w:eastAsia="zh-CN"/>
        </w:rPr>
        <w:t>.</w:t>
      </w:r>
    </w:p>
    <w:p w14:paraId="2C86334B" w14:textId="77777777" w:rsidR="00B341BE" w:rsidRDefault="00963AEB" w:rsidP="00B341BE">
      <w:pPr>
        <w:pStyle w:val="FeatureBox"/>
        <w:numPr>
          <w:ilvl w:val="3"/>
          <w:numId w:val="15"/>
        </w:numPr>
        <w:ind w:left="567" w:hanging="567"/>
        <w:rPr>
          <w:lang w:eastAsia="zh-CN"/>
        </w:rPr>
      </w:pPr>
      <w:r w:rsidRPr="00B76006">
        <w:rPr>
          <w:lang w:eastAsia="zh-CN"/>
        </w:rPr>
        <w:t xml:space="preserve">Students </w:t>
      </w:r>
      <w:r>
        <w:rPr>
          <w:lang w:eastAsia="zh-CN"/>
        </w:rPr>
        <w:t xml:space="preserve">individually think and </w:t>
      </w:r>
      <w:r w:rsidRPr="00B76006">
        <w:rPr>
          <w:lang w:eastAsia="zh-CN"/>
        </w:rPr>
        <w:t>explain to themselves what is happening in each step</w:t>
      </w:r>
      <w:r>
        <w:rPr>
          <w:lang w:eastAsia="zh-CN"/>
        </w:rPr>
        <w:t>.</w:t>
      </w:r>
    </w:p>
    <w:p w14:paraId="69FAB168" w14:textId="77777777" w:rsidR="00B341BE" w:rsidRDefault="00963AEB" w:rsidP="00B341BE">
      <w:pPr>
        <w:pStyle w:val="FeatureBox"/>
        <w:numPr>
          <w:ilvl w:val="3"/>
          <w:numId w:val="15"/>
        </w:numPr>
        <w:ind w:left="567" w:hanging="567"/>
        <w:rPr>
          <w:lang w:eastAsia="zh-CN"/>
        </w:rPr>
      </w:pPr>
      <w:r>
        <w:rPr>
          <w:lang w:eastAsia="zh-CN"/>
        </w:rPr>
        <w:t>Students hold up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6F2CE40A" w14:textId="77777777" w:rsidR="00B341BE" w:rsidRDefault="00963AEB" w:rsidP="00B341BE">
      <w:pPr>
        <w:pStyle w:val="FeatureBox"/>
        <w:numPr>
          <w:ilvl w:val="3"/>
          <w:numId w:val="15"/>
        </w:numPr>
        <w:ind w:left="567" w:hanging="567"/>
        <w:rPr>
          <w:lang w:eastAsia="zh-CN"/>
        </w:rPr>
      </w:pPr>
      <w:r>
        <w:rPr>
          <w:lang w:eastAsia="zh-CN"/>
        </w:rPr>
        <w:t>Think</w:t>
      </w:r>
      <w:r w:rsidR="00B341BE">
        <w:rPr>
          <w:lang w:eastAsia="zh-CN"/>
        </w:rPr>
        <w:t>-Pair-Share</w:t>
      </w:r>
      <w:r>
        <w:rPr>
          <w:lang w:eastAsia="zh-CN"/>
        </w:rPr>
        <w:t>. Students e</w:t>
      </w:r>
      <w:r w:rsidRPr="00B76006">
        <w:rPr>
          <w:lang w:eastAsia="zh-CN"/>
        </w:rPr>
        <w:t>xplain t</w:t>
      </w:r>
      <w:r>
        <w:rPr>
          <w:lang w:eastAsia="zh-CN"/>
        </w:rPr>
        <w:t>he solution to their partner.</w:t>
      </w:r>
    </w:p>
    <w:p w14:paraId="7DCFEB55" w14:textId="77777777" w:rsidR="00B341BE" w:rsidRDefault="00963AEB" w:rsidP="00B341BE">
      <w:pPr>
        <w:pStyle w:val="FeatureBox"/>
        <w:numPr>
          <w:ilvl w:val="3"/>
          <w:numId w:val="15"/>
        </w:numPr>
        <w:ind w:left="567" w:hanging="567"/>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19E0DB16" w14:textId="17539D8D" w:rsidR="00963AEB" w:rsidRDefault="00963AEB" w:rsidP="00B341BE">
      <w:pPr>
        <w:pStyle w:val="FeatureBox"/>
        <w:numPr>
          <w:ilvl w:val="3"/>
          <w:numId w:val="15"/>
        </w:numPr>
        <w:ind w:left="567" w:hanging="567"/>
        <w:rPr>
          <w:lang w:eastAsia="zh-CN"/>
        </w:rPr>
      </w:pPr>
      <w:r>
        <w:rPr>
          <w:lang w:eastAsia="zh-CN"/>
        </w:rPr>
        <w:t>Finally, randomly select students to share their answers with the whole class.</w:t>
      </w:r>
    </w:p>
    <w:p w14:paraId="623300E0" w14:textId="43578E8E" w:rsidR="007C2369" w:rsidRDefault="007C2369" w:rsidP="007C2369">
      <w:pPr>
        <w:pStyle w:val="ListNumber"/>
        <w:numPr>
          <w:ilvl w:val="0"/>
          <w:numId w:val="15"/>
        </w:numPr>
      </w:pPr>
      <w:r>
        <w:lastRenderedPageBreak/>
        <w:t xml:space="preserve">Students complete the questions in </w:t>
      </w:r>
      <w:r w:rsidR="009C6179">
        <w:t xml:space="preserve">rows 1 to 4 on the </w:t>
      </w:r>
      <w:r>
        <w:t>worksheet in Appendix B ‘Using a factor tree to find the root of a number’.</w:t>
      </w:r>
    </w:p>
    <w:p w14:paraId="1A9592EC" w14:textId="0468011A" w:rsidR="00FD21C0" w:rsidRDefault="00FD21C0" w:rsidP="00FD21C0">
      <w:pPr>
        <w:pStyle w:val="ListBullet"/>
        <w:numPr>
          <w:ilvl w:val="0"/>
          <w:numId w:val="15"/>
        </w:numPr>
      </w:pPr>
      <w:r>
        <w:t>Display slides 1</w:t>
      </w:r>
      <w:r w:rsidR="00BD5D23">
        <w:t>5</w:t>
      </w:r>
      <w:r w:rsidR="00620E54">
        <w:t>–</w:t>
      </w:r>
      <w:r w:rsidR="00BD5D23">
        <w:t>18</w:t>
      </w:r>
      <w:r>
        <w:t xml:space="preserve"> of </w:t>
      </w:r>
      <w:r>
        <w:rPr>
          <w:i/>
          <w:iCs/>
        </w:rPr>
        <w:t>The magical factor trees</w:t>
      </w:r>
      <w:r>
        <w:t xml:space="preserve"> PowerPoint for </w:t>
      </w:r>
      <w:r w:rsidRPr="0040551C">
        <w:rPr>
          <w:lang w:eastAsia="zh-CN"/>
        </w:rPr>
        <w:t xml:space="preserve">explicit teaching of </w:t>
      </w:r>
      <w:r>
        <w:rPr>
          <w:lang w:eastAsia="zh-CN"/>
        </w:rPr>
        <w:t>using a factor tree to</w:t>
      </w:r>
      <w:r>
        <w:t xml:space="preserve"> identify integer cube roots.</w:t>
      </w:r>
    </w:p>
    <w:p w14:paraId="7F452803" w14:textId="4B8A39AA" w:rsidR="009C6179" w:rsidRDefault="009C6179" w:rsidP="007426FC">
      <w:pPr>
        <w:pStyle w:val="ListNumber"/>
        <w:numPr>
          <w:ilvl w:val="0"/>
          <w:numId w:val="15"/>
        </w:numPr>
      </w:pPr>
      <w:r>
        <w:t>Students complete the questions in row 5 o</w:t>
      </w:r>
      <w:r w:rsidR="00797BAD">
        <w:t>f</w:t>
      </w:r>
      <w:r>
        <w:t xml:space="preserve"> the worksheet in Appendix B</w:t>
      </w:r>
      <w:r w:rsidR="003A156E">
        <w:t>.</w:t>
      </w:r>
    </w:p>
    <w:p w14:paraId="663E78C9" w14:textId="3A9D0F3E" w:rsidR="00A51D10" w:rsidRDefault="00A51D10" w:rsidP="5B62FD38">
      <w:pPr>
        <w:pStyle w:val="Heading3"/>
        <w:numPr>
          <w:ilvl w:val="2"/>
          <w:numId w:val="0"/>
        </w:numPr>
      </w:pPr>
      <w:r>
        <w:t>Apply</w:t>
      </w:r>
    </w:p>
    <w:p w14:paraId="7D382EF2" w14:textId="33CF3E3E" w:rsidR="00BD70BD" w:rsidRPr="00DA237B" w:rsidRDefault="00BD70BD" w:rsidP="00BD70BD">
      <w:pPr>
        <w:pStyle w:val="Heading4"/>
      </w:pPr>
      <w:r>
        <w:t>Two truths and a lie</w:t>
      </w:r>
    </w:p>
    <w:p w14:paraId="05820BD8" w14:textId="12B345D4" w:rsidR="004B0435" w:rsidRDefault="004B0435" w:rsidP="00BD70BD">
      <w:pPr>
        <w:pStyle w:val="ListNumber"/>
        <w:numPr>
          <w:ilvl w:val="0"/>
          <w:numId w:val="30"/>
        </w:numPr>
      </w:pPr>
      <w:r>
        <w:t xml:space="preserve">Display slide 19 from </w:t>
      </w:r>
      <w:r>
        <w:rPr>
          <w:i/>
          <w:iCs/>
        </w:rPr>
        <w:t>The magical factor trees</w:t>
      </w:r>
      <w:r>
        <w:t xml:space="preserve"> PowerPoint. Ask students to read the statements on the slide</w:t>
      </w:r>
      <w:r w:rsidR="000275B6">
        <w:t xml:space="preserve"> and</w:t>
      </w:r>
      <w:r>
        <w:t xml:space="preserve"> identify the lie and justify why it is a lie.</w:t>
      </w:r>
    </w:p>
    <w:p w14:paraId="690D21E0" w14:textId="765B10A2" w:rsidR="004B0435" w:rsidRDefault="004B0435" w:rsidP="00BD70BD">
      <w:pPr>
        <w:pStyle w:val="ListNumber"/>
        <w:numPr>
          <w:ilvl w:val="0"/>
          <w:numId w:val="30"/>
        </w:numPr>
      </w:pPr>
      <w:r>
        <w:t xml:space="preserve">Display slide 20 from </w:t>
      </w:r>
      <w:r>
        <w:rPr>
          <w:i/>
          <w:iCs/>
        </w:rPr>
        <w:t>The magical factor trees</w:t>
      </w:r>
      <w:r>
        <w:t xml:space="preserve"> PowerPoint to reveal the lie. Ask students </w:t>
      </w:r>
      <w:r w:rsidR="002042AE">
        <w:t>to</w:t>
      </w:r>
      <w:r>
        <w:t xml:space="preserve"> explore the property to determine if it works for all numbers. Useful questions include:</w:t>
      </w:r>
    </w:p>
    <w:p w14:paraId="37D9885C" w14:textId="77777777" w:rsidR="004B0435" w:rsidRDefault="004B0435" w:rsidP="00620E54">
      <w:pPr>
        <w:pStyle w:val="ListNumber2"/>
        <w:numPr>
          <w:ilvl w:val="0"/>
          <w:numId w:val="35"/>
        </w:numPr>
      </w:pPr>
      <w:r>
        <w:t>Does it work with other square numbers?</w:t>
      </w:r>
    </w:p>
    <w:p w14:paraId="2F51002C" w14:textId="77777777" w:rsidR="004B0435" w:rsidRDefault="004B0435" w:rsidP="00620E54">
      <w:pPr>
        <w:pStyle w:val="ListNumber2"/>
        <w:numPr>
          <w:ilvl w:val="0"/>
          <w:numId w:val="35"/>
        </w:numPr>
      </w:pPr>
      <w:r>
        <w:t>How might a factor tree help us see this?</w:t>
      </w:r>
    </w:p>
    <w:p w14:paraId="51806E27" w14:textId="77777777" w:rsidR="004B0435" w:rsidRPr="00DA237B" w:rsidRDefault="004B0435" w:rsidP="00620E54">
      <w:pPr>
        <w:pStyle w:val="ListNumber2"/>
        <w:numPr>
          <w:ilvl w:val="0"/>
          <w:numId w:val="35"/>
        </w:numPr>
      </w:pPr>
      <w:r>
        <w:t>Could it work with a cubic number?</w:t>
      </w:r>
    </w:p>
    <w:p w14:paraId="369FFC60" w14:textId="77777777" w:rsidR="00786314" w:rsidRPr="00620E54" w:rsidRDefault="00786314" w:rsidP="00620E54">
      <w:r>
        <w:br w:type="page"/>
      </w:r>
    </w:p>
    <w:p w14:paraId="25A36269" w14:textId="135ECB0A" w:rsidR="00786314" w:rsidRPr="00BD70BD" w:rsidRDefault="00786314" w:rsidP="00786314">
      <w:pPr>
        <w:pStyle w:val="Heading4"/>
      </w:pPr>
      <w:r>
        <w:lastRenderedPageBreak/>
        <w:t>Problem solving cards</w:t>
      </w:r>
    </w:p>
    <w:p w14:paraId="08030B46" w14:textId="5E7C6ED7" w:rsidR="00786314" w:rsidRDefault="00786314" w:rsidP="00786314">
      <w:pPr>
        <w:pStyle w:val="ListNumber"/>
        <w:numPr>
          <w:ilvl w:val="0"/>
          <w:numId w:val="16"/>
        </w:numPr>
      </w:pPr>
      <w:r>
        <w:t>Assign students to work in visibly random groups of 3, at a vertical non-permanent surface (</w:t>
      </w:r>
      <w:hyperlink r:id="rId19">
        <w:r w:rsidRPr="00943247">
          <w:rPr>
            <w:rStyle w:val="Hyperlink"/>
            <w:rFonts w:eastAsia="Arial"/>
          </w:rPr>
          <w:t>bit.ly/VNPSstrategy</w:t>
        </w:r>
      </w:hyperlink>
      <w:r w:rsidRPr="008B058B">
        <w:t>)</w:t>
      </w:r>
      <w:r>
        <w:t>.</w:t>
      </w:r>
    </w:p>
    <w:p w14:paraId="77D42796" w14:textId="77777777" w:rsidR="00786314" w:rsidRDefault="00786314" w:rsidP="00786314">
      <w:pPr>
        <w:pStyle w:val="ListNumber"/>
        <w:numPr>
          <w:ilvl w:val="0"/>
          <w:numId w:val="16"/>
        </w:numPr>
      </w:pPr>
      <w:r>
        <w:t>Distribute a set of Appendix C ‘Problem-solving cards’ to each group.</w:t>
      </w:r>
    </w:p>
    <w:p w14:paraId="20FF974F" w14:textId="66B51D72" w:rsidR="00786314" w:rsidRDefault="00786314" w:rsidP="00786314">
      <w:pPr>
        <w:pStyle w:val="ListNumber"/>
        <w:numPr>
          <w:ilvl w:val="0"/>
          <w:numId w:val="16"/>
        </w:numPr>
      </w:pPr>
      <w:r>
        <w:t>Ask students to solve the questions on the cards.</w:t>
      </w:r>
    </w:p>
    <w:p w14:paraId="085C883F" w14:textId="4D379B78" w:rsidR="00786314" w:rsidRDefault="00786314" w:rsidP="00786314">
      <w:pPr>
        <w:pStyle w:val="ListNumber"/>
        <w:numPr>
          <w:ilvl w:val="0"/>
          <w:numId w:val="16"/>
        </w:numPr>
      </w:pPr>
      <w:r>
        <w:t>Use a gallery walk (</w:t>
      </w:r>
      <w:hyperlink r:id="rId20" w:history="1">
        <w:r w:rsidRPr="00183649">
          <w:rPr>
            <w:rStyle w:val="Hyperlink"/>
          </w:rPr>
          <w:t>bit.</w:t>
        </w:r>
        <w:r>
          <w:rPr>
            <w:rStyle w:val="Hyperlink"/>
          </w:rPr>
          <w:t>ly/</w:t>
        </w:r>
        <w:r w:rsidRPr="00183649">
          <w:rPr>
            <w:rStyle w:val="Hyperlink"/>
          </w:rPr>
          <w:t>DLSgallerywalk</w:t>
        </w:r>
      </w:hyperlink>
      <w:r>
        <w:t xml:space="preserve">) to provide an opportunity for peer feedback. Ask them to move around the room in their groups, looking at the work of others. Direct them to use the coloured markers to provide feedback, using a </w:t>
      </w:r>
      <w:r w:rsidRPr="00B813DC">
        <w:rPr>
          <w:rFonts w:ascii="Segoe UI Emoji" w:hAnsi="Segoe UI Emoji" w:cs="Segoe UI Emoji"/>
        </w:rPr>
        <w:t>☺️</w:t>
      </w:r>
      <w:r>
        <w:rPr>
          <w:rFonts w:ascii="Segoe UI Emoji" w:hAnsi="Segoe UI Emoji" w:cs="Segoe UI Emoji"/>
        </w:rPr>
        <w:t xml:space="preserve"> </w:t>
      </w:r>
      <w:r>
        <w:t xml:space="preserve">to indicate a strategy that they like, a </w:t>
      </w:r>
      <w:r w:rsidRPr="00B813DC">
        <w:rPr>
          <w:rFonts w:ascii="Segoe UI Emoji" w:hAnsi="Segoe UI Emoji" w:cs="Segoe UI Emoji"/>
        </w:rPr>
        <w:t>😐</w:t>
      </w:r>
      <w:r>
        <w:t xml:space="preserve"> to indicate something they have a question about or unsure of and a </w:t>
      </w:r>
      <w:r w:rsidRPr="00B813DC">
        <w:rPr>
          <w:rFonts w:ascii="Segoe UI Emoji" w:hAnsi="Segoe UI Emoji" w:cs="Segoe UI Emoji"/>
        </w:rPr>
        <w:t>☹️</w:t>
      </w:r>
      <w:r>
        <w:t>to indicate a solution that may need to be reviewed.</w:t>
      </w:r>
    </w:p>
    <w:p w14:paraId="60E3847E" w14:textId="77777777" w:rsidR="00786314" w:rsidRDefault="00786314" w:rsidP="00786314">
      <w:pPr>
        <w:pStyle w:val="ListNumber"/>
        <w:numPr>
          <w:ilvl w:val="0"/>
          <w:numId w:val="16"/>
        </w:numPr>
      </w:pPr>
      <w:r>
        <w:t>After completing the gallery walk, allow students time to return to their own boards and act on the feedback provided.</w:t>
      </w:r>
    </w:p>
    <w:p w14:paraId="6ED58E92" w14:textId="77777777" w:rsidR="000275B6" w:rsidRPr="00620E54" w:rsidRDefault="000275B6" w:rsidP="00620E54">
      <w:r>
        <w:br w:type="page"/>
      </w:r>
    </w:p>
    <w:p w14:paraId="140858F5" w14:textId="0B8799F9" w:rsidR="00D042D0" w:rsidRDefault="00D042D0" w:rsidP="00DA237B">
      <w:pPr>
        <w:pStyle w:val="Heading2"/>
      </w:pPr>
      <w:r>
        <w:lastRenderedPageBreak/>
        <w:t xml:space="preserve">Assessment and </w:t>
      </w:r>
      <w:r w:rsidR="0006371E">
        <w:t>d</w:t>
      </w:r>
      <w:r>
        <w:t>ifferentiation</w:t>
      </w:r>
    </w:p>
    <w:p w14:paraId="0D0FB426" w14:textId="497F2AB7" w:rsidR="00433B4D" w:rsidRPr="00433B4D" w:rsidRDefault="00433B4D" w:rsidP="00433B4D">
      <w:pPr>
        <w:pStyle w:val="Heading3"/>
      </w:pPr>
      <w:r w:rsidRPr="00433B4D">
        <w:t>Suggested opportunities for differentiation</w:t>
      </w:r>
    </w:p>
    <w:p w14:paraId="359B4579" w14:textId="77777777" w:rsidR="00AD76AD" w:rsidRPr="00620E54" w:rsidRDefault="00AD76AD" w:rsidP="00620E54">
      <w:r w:rsidRPr="00007F0F">
        <w:rPr>
          <w:b/>
          <w:bCs/>
        </w:rPr>
        <w:t>Explore</w:t>
      </w:r>
    </w:p>
    <w:p w14:paraId="20C50C93" w14:textId="46D99F7C" w:rsidR="00AD76AD" w:rsidRPr="00620E54" w:rsidRDefault="00AD76AD" w:rsidP="00620E54">
      <w:pPr>
        <w:pStyle w:val="ListBullet"/>
      </w:pPr>
      <w:r w:rsidRPr="00620E54">
        <w:t xml:space="preserve">The use of the Desmos classroom activity will allow students to </w:t>
      </w:r>
      <w:r w:rsidR="00061F49" w:rsidRPr="00620E54">
        <w:t>explore</w:t>
      </w:r>
      <w:r w:rsidRPr="00620E54">
        <w:t xml:space="preserve"> the square</w:t>
      </w:r>
      <w:r w:rsidR="00C3339E" w:rsidRPr="00620E54">
        <w:t>s</w:t>
      </w:r>
      <w:r w:rsidRPr="00620E54">
        <w:t xml:space="preserve"> without having to do the calculations by hand. They can observe how the length of the side and the size of the area change as they adjust the size of the square.</w:t>
      </w:r>
    </w:p>
    <w:p w14:paraId="4280202B" w14:textId="066EA47F" w:rsidR="00AD76AD" w:rsidRPr="00620E54" w:rsidRDefault="00AD76AD" w:rsidP="00620E54">
      <w:pPr>
        <w:pStyle w:val="ListBullet"/>
      </w:pPr>
      <w:r w:rsidRPr="00620E54">
        <w:t xml:space="preserve">Teachers can use the pacing feature of Desmos classroom to restrict students to </w:t>
      </w:r>
      <w:r w:rsidR="005F16EC" w:rsidRPr="00620E54">
        <w:t>slides</w:t>
      </w:r>
      <w:r w:rsidRPr="00620E54">
        <w:t>, or to pause the activity to draw attention to or discuss questions.</w:t>
      </w:r>
    </w:p>
    <w:p w14:paraId="485EF760" w14:textId="77777777" w:rsidR="00AD76AD" w:rsidRPr="00620E54" w:rsidRDefault="00AD76AD" w:rsidP="00620E54">
      <w:pPr>
        <w:pStyle w:val="ListBullet"/>
      </w:pPr>
      <w:r w:rsidRPr="00620E54">
        <w:t>An investigation into higher roots, the language we use and how we might find them may occur.</w:t>
      </w:r>
    </w:p>
    <w:p w14:paraId="7E44EAF9" w14:textId="77777777" w:rsidR="00AD76AD" w:rsidRPr="00620E54" w:rsidRDefault="00AD76AD" w:rsidP="00620E54">
      <w:r w:rsidRPr="002901C9">
        <w:rPr>
          <w:b/>
          <w:bCs/>
        </w:rPr>
        <w:t>Summarise</w:t>
      </w:r>
    </w:p>
    <w:p w14:paraId="4E832A52" w14:textId="76007BB7" w:rsidR="00940025" w:rsidRPr="00620E54" w:rsidRDefault="00940025" w:rsidP="00620E54">
      <w:pPr>
        <w:pStyle w:val="ListBullet"/>
      </w:pPr>
      <w:r w:rsidRPr="00620E54">
        <w:t>Modify the numbers in the worksheet in Appendix B to suit the readiness of your students. Some students may need to use a calculator to assist with their calculations.</w:t>
      </w:r>
    </w:p>
    <w:p w14:paraId="0EA3D526" w14:textId="77777777" w:rsidR="00AD76AD" w:rsidRPr="00620E54" w:rsidRDefault="00AD76AD" w:rsidP="00620E54">
      <w:r w:rsidRPr="00A91B84">
        <w:rPr>
          <w:b/>
          <w:bCs/>
        </w:rPr>
        <w:t>Apply</w:t>
      </w:r>
    </w:p>
    <w:p w14:paraId="5281E139" w14:textId="77777777" w:rsidR="00786314" w:rsidRPr="008210B6" w:rsidRDefault="00786314" w:rsidP="008210B6">
      <w:pPr>
        <w:pStyle w:val="ListBullet"/>
      </w:pPr>
      <w:r w:rsidRPr="008210B6">
        <w:t xml:space="preserve">Challenge students to explore if the property works with division, that is if </w:t>
      </w:r>
      <m:oMath>
        <m:rad>
          <m:radPr>
            <m:degHide m:val="1"/>
            <m:ctrlPr>
              <w:rPr>
                <w:rFonts w:ascii="Cambria Math" w:hAnsi="Cambria Math"/>
              </w:rPr>
            </m:ctrlPr>
          </m:radPr>
          <m:deg/>
          <m:e>
            <m:f>
              <m:fPr>
                <m:ctrlPr>
                  <w:rPr>
                    <w:rFonts w:ascii="Cambria Math" w:hAnsi="Cambria Math"/>
                  </w:rPr>
                </m:ctrlPr>
              </m:fPr>
              <m:num>
                <m:r>
                  <w:rPr>
                    <w:rFonts w:ascii="Cambria Math" w:hAnsi="Cambria Math"/>
                  </w:rPr>
                  <m:t>a</m:t>
                </m:r>
              </m:num>
              <m:den>
                <m:r>
                  <w:rPr>
                    <w:rFonts w:ascii="Cambria Math" w:hAnsi="Cambria Math"/>
                  </w:rPr>
                  <m:t>b</m:t>
                </m:r>
              </m:den>
            </m:f>
          </m:e>
        </m:rad>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a</m:t>
                </m:r>
              </m:e>
            </m:rad>
          </m:num>
          <m:den>
            <m:rad>
              <m:radPr>
                <m:degHide m:val="1"/>
                <m:ctrlPr>
                  <w:rPr>
                    <w:rFonts w:ascii="Cambria Math" w:hAnsi="Cambria Math"/>
                  </w:rPr>
                </m:ctrlPr>
              </m:radPr>
              <m:deg/>
              <m:e>
                <m:r>
                  <w:rPr>
                    <w:rFonts w:ascii="Cambria Math" w:hAnsi="Cambria Math"/>
                  </w:rPr>
                  <m:t>b</m:t>
                </m:r>
              </m:e>
            </m:rad>
          </m:den>
        </m:f>
      </m:oMath>
      <w:r w:rsidRPr="008210B6">
        <w:t>.</w:t>
      </w:r>
    </w:p>
    <w:p w14:paraId="09DE2760" w14:textId="4B373F71" w:rsidR="00AD76AD" w:rsidRPr="008210B6" w:rsidRDefault="00AD76AD" w:rsidP="008210B6">
      <w:pPr>
        <w:pStyle w:val="ListBullet"/>
      </w:pPr>
      <w:r w:rsidRPr="008210B6">
        <w:t xml:space="preserve">There are many </w:t>
      </w:r>
      <w:r w:rsidR="00FA0154" w:rsidRPr="008210B6">
        <w:t>variations</w:t>
      </w:r>
      <w:r w:rsidRPr="008210B6">
        <w:t xml:space="preserve"> to the </w:t>
      </w:r>
      <w:r w:rsidR="008210B6" w:rsidRPr="008210B6">
        <w:t>5</w:t>
      </w:r>
      <w:r w:rsidRPr="008210B6">
        <w:t xml:space="preserve"> number activity. These include:</w:t>
      </w:r>
    </w:p>
    <w:p w14:paraId="2A993F54" w14:textId="77777777" w:rsidR="00AD76AD" w:rsidRPr="008210B6" w:rsidRDefault="00AD76AD" w:rsidP="008210B6">
      <w:pPr>
        <w:pStyle w:val="ListBullet2"/>
      </w:pPr>
      <w:r w:rsidRPr="008210B6">
        <w:t>changing the number of numbers being used</w:t>
      </w:r>
    </w:p>
    <w:p w14:paraId="541F4EDC" w14:textId="77777777" w:rsidR="00AD76AD" w:rsidRPr="008210B6" w:rsidRDefault="00AD76AD" w:rsidP="008210B6">
      <w:pPr>
        <w:pStyle w:val="ListBullet2"/>
      </w:pPr>
      <w:r w:rsidRPr="008210B6">
        <w:t>changing the number of points</w:t>
      </w:r>
    </w:p>
    <w:p w14:paraId="5021237D" w14:textId="77777777" w:rsidR="00AD76AD" w:rsidRPr="008210B6" w:rsidRDefault="00AD76AD" w:rsidP="008210B6">
      <w:pPr>
        <w:pStyle w:val="ListBullet2"/>
      </w:pPr>
      <w:r w:rsidRPr="008210B6">
        <w:t>changing the range of numbers being used</w:t>
      </w:r>
    </w:p>
    <w:p w14:paraId="225B5CE3" w14:textId="77777777" w:rsidR="00AD76AD" w:rsidRPr="008210B6" w:rsidRDefault="00AD76AD" w:rsidP="008210B6">
      <w:pPr>
        <w:pStyle w:val="ListBullet2"/>
      </w:pPr>
      <w:r w:rsidRPr="008210B6">
        <w:t>using other number properties such as even numbers, numbers divisible by 9, and so on</w:t>
      </w:r>
    </w:p>
    <w:p w14:paraId="26072837" w14:textId="77777777" w:rsidR="00AD76AD" w:rsidRPr="008210B6" w:rsidRDefault="00AD76AD" w:rsidP="008210B6">
      <w:pPr>
        <w:pStyle w:val="ListBullet2"/>
      </w:pPr>
      <w:r w:rsidRPr="008210B6">
        <w:t>changing the operation from addition to multiplication, subtraction or even division.</w:t>
      </w:r>
    </w:p>
    <w:p w14:paraId="6A42D50A" w14:textId="77777777" w:rsidR="00786314" w:rsidRPr="008210B6" w:rsidRDefault="00786314" w:rsidP="008210B6">
      <w:r>
        <w:br w:type="page"/>
      </w:r>
    </w:p>
    <w:p w14:paraId="69082418" w14:textId="101E0217" w:rsidR="00433B4D" w:rsidRDefault="00433B4D" w:rsidP="00433B4D">
      <w:pPr>
        <w:pStyle w:val="Heading3"/>
      </w:pPr>
      <w:r>
        <w:lastRenderedPageBreak/>
        <w:t>Suggested opportunities for assessment</w:t>
      </w:r>
    </w:p>
    <w:p w14:paraId="72AE01E3" w14:textId="77777777" w:rsidR="00433C1A" w:rsidRPr="00F74743" w:rsidRDefault="00433C1A" w:rsidP="00F74743">
      <w:r>
        <w:rPr>
          <w:b/>
          <w:bCs/>
        </w:rPr>
        <w:t>Launch</w:t>
      </w:r>
    </w:p>
    <w:p w14:paraId="188B4592" w14:textId="5F883B3C" w:rsidR="00433C1A" w:rsidRPr="00F74743" w:rsidRDefault="00433C1A" w:rsidP="00F74743">
      <w:pPr>
        <w:pStyle w:val="ListBullet"/>
      </w:pPr>
      <w:r w:rsidRPr="00F74743">
        <w:t xml:space="preserve">Monitor student understanding of </w:t>
      </w:r>
      <w:r w:rsidR="00C94443" w:rsidRPr="00F74743">
        <w:t>the relationship between squaring a number and finding the square root of</w:t>
      </w:r>
      <w:r w:rsidRPr="00F74743">
        <w:t xml:space="preserve"> a number.</w:t>
      </w:r>
    </w:p>
    <w:p w14:paraId="31F8BF4B" w14:textId="77777777" w:rsidR="00433C1A" w:rsidRPr="00F74743" w:rsidRDefault="00433C1A" w:rsidP="00F74743">
      <w:r w:rsidRPr="00D22846">
        <w:rPr>
          <w:b/>
          <w:bCs/>
        </w:rPr>
        <w:t>Explore</w:t>
      </w:r>
    </w:p>
    <w:p w14:paraId="2ECF5E23" w14:textId="77777777" w:rsidR="00433C1A" w:rsidRPr="00F74743" w:rsidRDefault="00433C1A" w:rsidP="00F74743">
      <w:pPr>
        <w:pStyle w:val="ListBullet"/>
      </w:pPr>
      <w:r w:rsidRPr="00F74743">
        <w:t>Student responses can be monitored through the Desmos teacher dashboard and used as both formative and summative assessment.</w:t>
      </w:r>
    </w:p>
    <w:p w14:paraId="645B3FE7" w14:textId="311DE3F1" w:rsidR="00433C1A" w:rsidRPr="00F74743" w:rsidRDefault="00433C1A" w:rsidP="00F74743">
      <w:pPr>
        <w:pStyle w:val="ListBullet"/>
      </w:pPr>
      <w:r w:rsidRPr="00F74743">
        <w:t>Monitor that students can use divisibility tests to draw a factor tree</w:t>
      </w:r>
      <w:r w:rsidR="004604C0" w:rsidRPr="00F74743">
        <w:t>. Students with low readiness should begin by looking for divisibility by 2 or 5.</w:t>
      </w:r>
    </w:p>
    <w:p w14:paraId="1BAF5CEF" w14:textId="2DBAF98C" w:rsidR="00433C1A" w:rsidRPr="00F74743" w:rsidRDefault="00433C1A" w:rsidP="00F74743">
      <w:pPr>
        <w:pStyle w:val="ListBullet"/>
      </w:pPr>
      <w:r w:rsidRPr="00F74743">
        <w:t>Monitor that students can express a number as a product of its prime factors in index form</w:t>
      </w:r>
      <w:r w:rsidR="00F74743">
        <w:t>.</w:t>
      </w:r>
    </w:p>
    <w:p w14:paraId="4ADD5A8C" w14:textId="4755709C" w:rsidR="008E032E" w:rsidRPr="00F74743" w:rsidRDefault="008E032E" w:rsidP="00F74743">
      <w:pPr>
        <w:pStyle w:val="ListBullet"/>
      </w:pPr>
      <w:r w:rsidRPr="00F74743">
        <w:t>Assess completed tables in Appendix A.</w:t>
      </w:r>
    </w:p>
    <w:p w14:paraId="318CF266" w14:textId="77777777" w:rsidR="00433C1A" w:rsidRPr="00F74743" w:rsidRDefault="00433C1A" w:rsidP="00F74743">
      <w:r w:rsidRPr="002901C9">
        <w:rPr>
          <w:b/>
          <w:bCs/>
        </w:rPr>
        <w:t>Summarise</w:t>
      </w:r>
    </w:p>
    <w:p w14:paraId="363F8157" w14:textId="03F1CB5C" w:rsidR="008E032E" w:rsidRPr="00F74743" w:rsidRDefault="008E032E" w:rsidP="00F74743">
      <w:pPr>
        <w:pStyle w:val="ListBullet"/>
      </w:pPr>
      <w:r w:rsidRPr="00F74743">
        <w:t>Assess completed tables in Appendix B.</w:t>
      </w:r>
    </w:p>
    <w:p w14:paraId="7179DAC7" w14:textId="77777777" w:rsidR="00433C1A" w:rsidRPr="00F74743" w:rsidRDefault="00433C1A" w:rsidP="00F74743">
      <w:r w:rsidRPr="005851F9">
        <w:rPr>
          <w:b/>
          <w:bCs/>
        </w:rPr>
        <w:t>Apply</w:t>
      </w:r>
    </w:p>
    <w:p w14:paraId="5572B8F6" w14:textId="795C02EC" w:rsidR="00BF6F26" w:rsidRPr="00F74743" w:rsidRDefault="00BF6F26" w:rsidP="00F74743">
      <w:pPr>
        <w:pStyle w:val="ListBullet"/>
      </w:pPr>
      <w:r w:rsidRPr="00F74743">
        <w:t>Monitor the reasoning used by students to identify the lie and that they comprehend that the property applies to all roots.</w:t>
      </w:r>
    </w:p>
    <w:p w14:paraId="6ACB06E4" w14:textId="28EADED1" w:rsidR="00433C1A" w:rsidRPr="00F74743" w:rsidRDefault="00433C1A" w:rsidP="00F74743">
      <w:pPr>
        <w:pStyle w:val="ListBullet"/>
      </w:pPr>
      <w:r w:rsidRPr="00F74743">
        <w:t>Monitor student responses to the problem-solving questions.</w:t>
      </w:r>
    </w:p>
    <w:p w14:paraId="5015909D" w14:textId="77777777" w:rsidR="004D5B9D" w:rsidRPr="00F74743" w:rsidRDefault="004D5B9D" w:rsidP="00F74743">
      <w:r>
        <w:rPr>
          <w:rStyle w:val="Heading2Char"/>
          <w:b w:val="0"/>
          <w:bCs w:val="0"/>
        </w:rPr>
        <w:br w:type="page"/>
      </w:r>
    </w:p>
    <w:p w14:paraId="558F3F4E" w14:textId="77777777" w:rsidR="00193E23" w:rsidRDefault="00193E23" w:rsidP="00193E23">
      <w:pPr>
        <w:pStyle w:val="Heading2"/>
        <w:rPr>
          <w:rStyle w:val="Heading2Char"/>
          <w:b/>
          <w:bCs/>
        </w:rPr>
      </w:pPr>
      <w:r w:rsidRPr="00D95C80">
        <w:rPr>
          <w:rStyle w:val="Heading2Char"/>
          <w:b/>
          <w:bCs/>
        </w:rPr>
        <w:lastRenderedPageBreak/>
        <w:t>Appendix A</w:t>
      </w:r>
    </w:p>
    <w:p w14:paraId="615E0BA1" w14:textId="77777777" w:rsidR="006C337A" w:rsidRDefault="006C337A" w:rsidP="006C337A">
      <w:pPr>
        <w:pStyle w:val="Heading3"/>
      </w:pPr>
      <w:r>
        <w:t>Squares, cubes and their roots</w:t>
      </w:r>
    </w:p>
    <w:p w14:paraId="1636F69F" w14:textId="4FF7C727" w:rsidR="0059687D" w:rsidRPr="0059687D" w:rsidRDefault="0059687D" w:rsidP="0059687D">
      <w:r>
        <w:t>Complete the following tables</w:t>
      </w:r>
      <w:r w:rsidR="00C07167">
        <w:t>.</w:t>
      </w:r>
    </w:p>
    <w:p w14:paraId="537039FE" w14:textId="09C4A4A0" w:rsidR="00317264" w:rsidRDefault="00317264" w:rsidP="00317264">
      <w:pPr>
        <w:pStyle w:val="Caption"/>
      </w:pPr>
      <w:bookmarkStart w:id="0" w:name="_Ref144461856"/>
      <w:r>
        <w:t xml:space="preserve">Table </w:t>
      </w:r>
      <w:r>
        <w:fldChar w:fldCharType="begin"/>
      </w:r>
      <w:r>
        <w:instrText xml:space="preserve"> SEQ Table \* ARABIC </w:instrText>
      </w:r>
      <w:r>
        <w:fldChar w:fldCharType="separate"/>
      </w:r>
      <w:r>
        <w:rPr>
          <w:noProof/>
        </w:rPr>
        <w:t>1</w:t>
      </w:r>
      <w:r>
        <w:rPr>
          <w:noProof/>
        </w:rPr>
        <w:fldChar w:fldCharType="end"/>
      </w:r>
      <w:bookmarkEnd w:id="0"/>
      <w:r w:rsidR="00F74743">
        <w:t xml:space="preserve"> – s</w:t>
      </w:r>
      <w:r>
        <w:t>quare roots</w:t>
      </w:r>
    </w:p>
    <w:tbl>
      <w:tblPr>
        <w:tblStyle w:val="Tableheader"/>
        <w:tblW w:w="0" w:type="auto"/>
        <w:tblLook w:val="04A0" w:firstRow="1" w:lastRow="0" w:firstColumn="1" w:lastColumn="0" w:noHBand="0" w:noVBand="1"/>
        <w:tblDescription w:val="Square roots questions with spaces for students to complete."/>
      </w:tblPr>
      <w:tblGrid>
        <w:gridCol w:w="2122"/>
        <w:gridCol w:w="2214"/>
        <w:gridCol w:w="1842"/>
        <w:gridCol w:w="2552"/>
      </w:tblGrid>
      <w:tr w:rsidR="00A763C1" w:rsidRPr="00F74743" w14:paraId="34AA808C" w14:textId="77777777" w:rsidTr="00F74743">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tcPr>
          <w:p w14:paraId="6FF11366" w14:textId="77777777" w:rsidR="00BC43C9" w:rsidRPr="00F74743" w:rsidRDefault="00BC43C9" w:rsidP="00F74743">
            <w:r w:rsidRPr="00F74743">
              <w:t>Base number</w:t>
            </w:r>
          </w:p>
        </w:tc>
        <w:tc>
          <w:tcPr>
            <w:tcW w:w="2214" w:type="dxa"/>
          </w:tcPr>
          <w:p w14:paraId="103821B5" w14:textId="53D646B6" w:rsidR="00BC43C9" w:rsidRPr="00F74743" w:rsidRDefault="003B423B" w:rsidP="00F74743">
            <w:pPr>
              <w:cnfStyle w:val="100000000000" w:firstRow="1" w:lastRow="0" w:firstColumn="0" w:lastColumn="0" w:oddVBand="0" w:evenVBand="0" w:oddHBand="0" w:evenHBand="0" w:firstRowFirstColumn="0" w:firstRowLastColumn="0" w:lastRowFirstColumn="0" w:lastRowLastColumn="0"/>
            </w:pPr>
            <w:r w:rsidRPr="00F74743">
              <w:t>Diagram</w:t>
            </w:r>
          </w:p>
        </w:tc>
        <w:tc>
          <w:tcPr>
            <w:tcW w:w="1842" w:type="dxa"/>
          </w:tcPr>
          <w:p w14:paraId="0E82302F" w14:textId="034F31DA" w:rsidR="00BC43C9" w:rsidRPr="00F74743" w:rsidRDefault="00BC43C9" w:rsidP="00F74743">
            <w:pPr>
              <w:cnfStyle w:val="100000000000" w:firstRow="1" w:lastRow="0" w:firstColumn="0" w:lastColumn="0" w:oddVBand="0" w:evenVBand="0" w:oddHBand="0" w:evenHBand="0" w:firstRowFirstColumn="0" w:firstRowLastColumn="0" w:lastRowFirstColumn="0" w:lastRowLastColumn="0"/>
            </w:pPr>
            <w:r w:rsidRPr="00F74743">
              <w:t>Square</w:t>
            </w:r>
          </w:p>
        </w:tc>
        <w:tc>
          <w:tcPr>
            <w:tcW w:w="2552" w:type="dxa"/>
          </w:tcPr>
          <w:p w14:paraId="337F45EE" w14:textId="77777777" w:rsidR="00BC43C9" w:rsidRPr="00F74743" w:rsidRDefault="00BC43C9" w:rsidP="00F74743">
            <w:pPr>
              <w:cnfStyle w:val="100000000000" w:firstRow="1" w:lastRow="0" w:firstColumn="0" w:lastColumn="0" w:oddVBand="0" w:evenVBand="0" w:oddHBand="0" w:evenHBand="0" w:firstRowFirstColumn="0" w:firstRowLastColumn="0" w:lastRowFirstColumn="0" w:lastRowLastColumn="0"/>
            </w:pPr>
            <w:r w:rsidRPr="00F74743">
              <w:t>Square root</w:t>
            </w:r>
          </w:p>
        </w:tc>
      </w:tr>
      <w:tr w:rsidR="00A763C1" w14:paraId="1DC1245A" w14:textId="77777777" w:rsidTr="00F74743">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0C124079" w14:textId="77777777" w:rsidR="00BC43C9" w:rsidRDefault="00BC43C9" w:rsidP="00260031">
            <w:pPr>
              <w:spacing w:before="0" w:after="0" w:line="240" w:lineRule="auto"/>
              <w:jc w:val="center"/>
            </w:pPr>
            <w:r w:rsidRPr="009F17E8">
              <w:rPr>
                <w:rFonts w:eastAsia="Times New Roman"/>
                <w:szCs w:val="24"/>
              </w:rPr>
              <w:t>1</w:t>
            </w:r>
          </w:p>
        </w:tc>
        <w:tc>
          <w:tcPr>
            <w:tcW w:w="2214" w:type="dxa"/>
          </w:tcPr>
          <w:p w14:paraId="3023427A" w14:textId="65A16126" w:rsidR="00BC43C9" w:rsidRDefault="00DE4C64"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noProof/>
              </w:rPr>
              <w:drawing>
                <wp:inline distT="0" distB="0" distL="0" distR="0" wp14:anchorId="7B18E6FD" wp14:editId="5A3141EC">
                  <wp:extent cx="216000" cy="216000"/>
                  <wp:effectExtent l="0" t="0" r="0" b="0"/>
                  <wp:docPr id="15" name="Picture 15" descr="An image of a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 image of a 1 by 1 square."/>
                          <pic:cNvPicPr/>
                        </pic:nvPicPr>
                        <pic:blipFill>
                          <a:blip r:embed="rId21"/>
                          <a:stretch>
                            <a:fillRect/>
                          </a:stretch>
                        </pic:blipFill>
                        <pic:spPr>
                          <a:xfrm>
                            <a:off x="0" y="0"/>
                            <a:ext cx="216000" cy="216000"/>
                          </a:xfrm>
                          <a:prstGeom prst="rect">
                            <a:avLst/>
                          </a:prstGeom>
                        </pic:spPr>
                      </pic:pic>
                    </a:graphicData>
                  </a:graphic>
                </wp:inline>
              </w:drawing>
            </w:r>
          </w:p>
        </w:tc>
        <w:tc>
          <w:tcPr>
            <w:tcW w:w="1842" w:type="dxa"/>
          </w:tcPr>
          <w:p w14:paraId="33400B9E" w14:textId="64F54349" w:rsidR="00BC43C9" w:rsidRDefault="00000000"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i/>
                        <w:szCs w:val="24"/>
                      </w:rPr>
                    </m:ctrlPr>
                  </m:sSupPr>
                  <m:e>
                    <m:r>
                      <w:rPr>
                        <w:rFonts w:ascii="Cambria Math" w:hAnsi="Cambria Math"/>
                        <w:szCs w:val="24"/>
                      </w:rPr>
                      <m:t>1</m:t>
                    </m:r>
                  </m:e>
                  <m:sup>
                    <m:r>
                      <w:rPr>
                        <w:rFonts w:ascii="Cambria Math" w:hAnsi="Cambria Math"/>
                        <w:szCs w:val="24"/>
                      </w:rPr>
                      <m:t>2</m:t>
                    </m:r>
                  </m:sup>
                </m:sSup>
                <m:r>
                  <w:rPr>
                    <w:rFonts w:ascii="Cambria Math" w:hAnsi="Cambria Math"/>
                    <w:szCs w:val="24"/>
                  </w:rPr>
                  <m:t>=1</m:t>
                </m:r>
              </m:oMath>
            </m:oMathPara>
          </w:p>
        </w:tc>
        <w:tc>
          <w:tcPr>
            <w:tcW w:w="2552" w:type="dxa"/>
          </w:tcPr>
          <w:p w14:paraId="3B0A85F0" w14:textId="3A8F211E" w:rsidR="00BC43C9" w:rsidRDefault="00BC43C9"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A763C1" w14:paraId="598BFBDA" w14:textId="77777777" w:rsidTr="00F74743">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159C5435" w14:textId="77777777" w:rsidR="00BC43C9" w:rsidRDefault="00BC43C9" w:rsidP="00260031">
            <w:pPr>
              <w:spacing w:before="0" w:after="0" w:line="240" w:lineRule="auto"/>
              <w:jc w:val="center"/>
            </w:pPr>
            <w:r w:rsidRPr="009F17E8">
              <w:rPr>
                <w:szCs w:val="24"/>
              </w:rPr>
              <w:t>2</w:t>
            </w:r>
          </w:p>
        </w:tc>
        <w:tc>
          <w:tcPr>
            <w:tcW w:w="2214" w:type="dxa"/>
          </w:tcPr>
          <w:p w14:paraId="7AA267E6" w14:textId="7659FB25" w:rsidR="00BC43C9" w:rsidRDefault="003B0A91"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rPr>
            </w:pPr>
            <w:r>
              <w:rPr>
                <w:noProof/>
              </w:rPr>
              <w:drawing>
                <wp:inline distT="0" distB="0" distL="0" distR="0" wp14:anchorId="7504C0C9" wp14:editId="50F3FAF5">
                  <wp:extent cx="320144" cy="324000"/>
                  <wp:effectExtent l="0" t="0" r="3810" b="0"/>
                  <wp:docPr id="17" name="Picture 17" descr="An image of a 2 by 2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n image of a 2 by 2 square."/>
                          <pic:cNvPicPr/>
                        </pic:nvPicPr>
                        <pic:blipFill>
                          <a:blip r:embed="rId22"/>
                          <a:stretch>
                            <a:fillRect/>
                          </a:stretch>
                        </pic:blipFill>
                        <pic:spPr>
                          <a:xfrm>
                            <a:off x="0" y="0"/>
                            <a:ext cx="320144" cy="324000"/>
                          </a:xfrm>
                          <a:prstGeom prst="rect">
                            <a:avLst/>
                          </a:prstGeom>
                        </pic:spPr>
                      </pic:pic>
                    </a:graphicData>
                  </a:graphic>
                </wp:inline>
              </w:drawing>
            </w:r>
          </w:p>
        </w:tc>
        <w:tc>
          <w:tcPr>
            <w:tcW w:w="1842" w:type="dxa"/>
          </w:tcPr>
          <w:p w14:paraId="295741FB" w14:textId="39833C05" w:rsidR="00BC43C9" w:rsidRDefault="00000000"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m:oMathPara>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2</m:t>
                    </m:r>
                  </m:sup>
                </m:sSup>
                <m:r>
                  <w:rPr>
                    <w:rFonts w:ascii="Cambria Math" w:hAnsi="Cambria Math"/>
                    <w:szCs w:val="24"/>
                  </w:rPr>
                  <m:t>=4</m:t>
                </m:r>
              </m:oMath>
            </m:oMathPara>
          </w:p>
        </w:tc>
        <w:tc>
          <w:tcPr>
            <w:tcW w:w="2552" w:type="dxa"/>
          </w:tcPr>
          <w:p w14:paraId="138B1407" w14:textId="77777777" w:rsidR="00BC43C9" w:rsidRDefault="00000000"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m:oMathPara>
              <m:oMath>
                <m:rad>
                  <m:radPr>
                    <m:degHide m:val="1"/>
                    <m:ctrlPr>
                      <w:rPr>
                        <w:rFonts w:ascii="Cambria Math" w:hAnsi="Cambria Math"/>
                        <w:i/>
                        <w:szCs w:val="24"/>
                      </w:rPr>
                    </m:ctrlPr>
                  </m:radPr>
                  <m:deg/>
                  <m:e>
                    <m:r>
                      <w:rPr>
                        <w:rFonts w:ascii="Cambria Math" w:hAnsi="Cambria Math"/>
                        <w:szCs w:val="24"/>
                      </w:rPr>
                      <m:t>4</m:t>
                    </m:r>
                  </m:e>
                </m:rad>
                <m:r>
                  <w:rPr>
                    <w:rFonts w:ascii="Cambria Math" w:hAnsi="Cambria Math"/>
                    <w:szCs w:val="24"/>
                  </w:rPr>
                  <m:t>=2</m:t>
                </m:r>
              </m:oMath>
            </m:oMathPara>
          </w:p>
        </w:tc>
      </w:tr>
      <w:tr w:rsidR="00A763C1" w14:paraId="39E5E68F" w14:textId="77777777" w:rsidTr="00F74743">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6A49B395" w14:textId="77777777" w:rsidR="00BC43C9" w:rsidRDefault="00BC43C9" w:rsidP="00260031">
            <w:pPr>
              <w:spacing w:before="0" w:after="0" w:line="240" w:lineRule="auto"/>
              <w:jc w:val="center"/>
            </w:pPr>
            <w:r w:rsidRPr="009F17E8">
              <w:rPr>
                <w:szCs w:val="24"/>
              </w:rPr>
              <w:t>3</w:t>
            </w:r>
          </w:p>
        </w:tc>
        <w:tc>
          <w:tcPr>
            <w:tcW w:w="2214" w:type="dxa"/>
          </w:tcPr>
          <w:p w14:paraId="25A921ED" w14:textId="3C9A0DF8" w:rsidR="00BC43C9" w:rsidRDefault="00496BB7"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D16BA9B" wp14:editId="111DA423">
                  <wp:extent cx="363053" cy="360000"/>
                  <wp:effectExtent l="0" t="0" r="0" b="2540"/>
                  <wp:docPr id="18" name="Picture 18" descr="An image of a 3 by 3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n image of a 3 by 3 square."/>
                          <pic:cNvPicPr/>
                        </pic:nvPicPr>
                        <pic:blipFill>
                          <a:blip r:embed="rId23"/>
                          <a:stretch>
                            <a:fillRect/>
                          </a:stretch>
                        </pic:blipFill>
                        <pic:spPr>
                          <a:xfrm>
                            <a:off x="0" y="0"/>
                            <a:ext cx="363053" cy="360000"/>
                          </a:xfrm>
                          <a:prstGeom prst="rect">
                            <a:avLst/>
                          </a:prstGeom>
                        </pic:spPr>
                      </pic:pic>
                    </a:graphicData>
                  </a:graphic>
                </wp:inline>
              </w:drawing>
            </w:r>
          </w:p>
        </w:tc>
        <w:tc>
          <w:tcPr>
            <w:tcW w:w="1842" w:type="dxa"/>
          </w:tcPr>
          <w:p w14:paraId="287B4FB8" w14:textId="272DDDF7" w:rsidR="00BC43C9" w:rsidRDefault="00BC43C9"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1DAE1199" w14:textId="77777777" w:rsidR="00BC43C9" w:rsidRDefault="00BC43C9"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A763C1" w14:paraId="03ACAB9C" w14:textId="77777777" w:rsidTr="00F74743">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43CADCD5" w14:textId="77777777" w:rsidR="00BC43C9" w:rsidRDefault="00BC43C9" w:rsidP="00260031">
            <w:pPr>
              <w:spacing w:before="0" w:after="0" w:line="240" w:lineRule="auto"/>
              <w:jc w:val="center"/>
            </w:pPr>
            <w:r w:rsidRPr="009F17E8">
              <w:rPr>
                <w:szCs w:val="24"/>
              </w:rPr>
              <w:t>4</w:t>
            </w:r>
          </w:p>
        </w:tc>
        <w:tc>
          <w:tcPr>
            <w:tcW w:w="2214" w:type="dxa"/>
          </w:tcPr>
          <w:p w14:paraId="1E3D6105" w14:textId="0860BE80" w:rsidR="00BC43C9" w:rsidRDefault="00232F03"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0278EA87" wp14:editId="68BA6503">
                  <wp:extent cx="432000" cy="432000"/>
                  <wp:effectExtent l="0" t="0" r="6350" b="6350"/>
                  <wp:docPr id="19" name="Picture 19" descr="An image of a 4 by 4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image of a 4 by 4 square."/>
                          <pic:cNvPicPr/>
                        </pic:nvPicPr>
                        <pic:blipFill>
                          <a:blip r:embed="rId24"/>
                          <a:stretch>
                            <a:fillRect/>
                          </a:stretch>
                        </pic:blipFill>
                        <pic:spPr>
                          <a:xfrm>
                            <a:off x="0" y="0"/>
                            <a:ext cx="432000" cy="432000"/>
                          </a:xfrm>
                          <a:prstGeom prst="rect">
                            <a:avLst/>
                          </a:prstGeom>
                        </pic:spPr>
                      </pic:pic>
                    </a:graphicData>
                  </a:graphic>
                </wp:inline>
              </w:drawing>
            </w:r>
          </w:p>
        </w:tc>
        <w:tc>
          <w:tcPr>
            <w:tcW w:w="1842" w:type="dxa"/>
          </w:tcPr>
          <w:p w14:paraId="5886ABE6" w14:textId="0E779FE2" w:rsidR="00BC43C9" w:rsidRDefault="00BC43C9"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2552" w:type="dxa"/>
          </w:tcPr>
          <w:p w14:paraId="417D6C33" w14:textId="77777777" w:rsidR="00BC43C9" w:rsidRDefault="00BC43C9"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p>
        </w:tc>
      </w:tr>
      <w:tr w:rsidR="00A763C1" w14:paraId="504E8BBF" w14:textId="77777777" w:rsidTr="00F74743">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1240334D" w14:textId="77777777" w:rsidR="00BC43C9" w:rsidRDefault="00BC43C9" w:rsidP="00260031">
            <w:pPr>
              <w:spacing w:before="0" w:after="0" w:line="240" w:lineRule="auto"/>
              <w:jc w:val="center"/>
            </w:pPr>
            <w:r w:rsidRPr="009F17E8">
              <w:rPr>
                <w:szCs w:val="24"/>
              </w:rPr>
              <w:t>5</w:t>
            </w:r>
          </w:p>
        </w:tc>
        <w:tc>
          <w:tcPr>
            <w:tcW w:w="2214" w:type="dxa"/>
          </w:tcPr>
          <w:p w14:paraId="06398EC8" w14:textId="6CFD6F27" w:rsidR="00BC43C9" w:rsidRDefault="001832B5"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19E2AB2" wp14:editId="566AAADA">
                  <wp:extent cx="468000" cy="468000"/>
                  <wp:effectExtent l="0" t="0" r="8255" b="8255"/>
                  <wp:docPr id="21" name="Picture 21" descr="An image of a 5 by 5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n image of a 5 by 5 square."/>
                          <pic:cNvPicPr/>
                        </pic:nvPicPr>
                        <pic:blipFill>
                          <a:blip r:embed="rId25"/>
                          <a:stretch>
                            <a:fillRect/>
                          </a:stretch>
                        </pic:blipFill>
                        <pic:spPr>
                          <a:xfrm>
                            <a:off x="0" y="0"/>
                            <a:ext cx="468000" cy="468000"/>
                          </a:xfrm>
                          <a:prstGeom prst="rect">
                            <a:avLst/>
                          </a:prstGeom>
                        </pic:spPr>
                      </pic:pic>
                    </a:graphicData>
                  </a:graphic>
                </wp:inline>
              </w:drawing>
            </w:r>
          </w:p>
        </w:tc>
        <w:tc>
          <w:tcPr>
            <w:tcW w:w="1842" w:type="dxa"/>
          </w:tcPr>
          <w:p w14:paraId="43FCCA38" w14:textId="20EB8427" w:rsidR="00BC43C9" w:rsidRDefault="00BC43C9"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53E6977D" w14:textId="77777777" w:rsidR="00BC43C9" w:rsidRDefault="00BC43C9"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A763C1" w14:paraId="681C735E" w14:textId="77777777" w:rsidTr="00F74743">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70540975" w14:textId="77777777" w:rsidR="00A565E8" w:rsidRDefault="00A565E8" w:rsidP="00260031">
            <w:pPr>
              <w:spacing w:before="0" w:after="0" w:line="240" w:lineRule="auto"/>
              <w:jc w:val="center"/>
            </w:pPr>
            <w:r w:rsidRPr="009F17E8">
              <w:rPr>
                <w:szCs w:val="24"/>
              </w:rPr>
              <w:t>6</w:t>
            </w:r>
          </w:p>
        </w:tc>
        <w:tc>
          <w:tcPr>
            <w:tcW w:w="2214" w:type="dxa"/>
          </w:tcPr>
          <w:p w14:paraId="51AAD7F1" w14:textId="214E5C4F" w:rsidR="00A565E8" w:rsidRDefault="00A565E8"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56380E27" wp14:editId="6BEEE1E8">
                  <wp:extent cx="578488" cy="576000"/>
                  <wp:effectExtent l="0" t="0" r="0" b="0"/>
                  <wp:docPr id="22" name="Picture 22" descr="An image of a 6 by 6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n image of a 6 by 6 square."/>
                          <pic:cNvPicPr/>
                        </pic:nvPicPr>
                        <pic:blipFill>
                          <a:blip r:embed="rId26"/>
                          <a:stretch>
                            <a:fillRect/>
                          </a:stretch>
                        </pic:blipFill>
                        <pic:spPr>
                          <a:xfrm>
                            <a:off x="0" y="0"/>
                            <a:ext cx="578488" cy="576000"/>
                          </a:xfrm>
                          <a:prstGeom prst="rect">
                            <a:avLst/>
                          </a:prstGeom>
                        </pic:spPr>
                      </pic:pic>
                    </a:graphicData>
                  </a:graphic>
                </wp:inline>
              </w:drawing>
            </w:r>
          </w:p>
        </w:tc>
        <w:tc>
          <w:tcPr>
            <w:tcW w:w="1842" w:type="dxa"/>
          </w:tcPr>
          <w:p w14:paraId="62FBBCFF" w14:textId="6C3BEAC7" w:rsidR="00A565E8" w:rsidRDefault="00A565E8"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2552" w:type="dxa"/>
          </w:tcPr>
          <w:p w14:paraId="6E8E6743" w14:textId="7D758D4E" w:rsidR="00A565E8" w:rsidRDefault="00000000"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m:oMathPara>
              <m:oMath>
                <m:rad>
                  <m:radPr>
                    <m:degHide m:val="1"/>
                    <m:ctrlPr>
                      <w:rPr>
                        <w:rFonts w:ascii="Cambria Math" w:hAnsi="Cambria Math"/>
                        <w:i/>
                        <w:szCs w:val="24"/>
                      </w:rPr>
                    </m:ctrlPr>
                  </m:radPr>
                  <m:deg/>
                  <m:e>
                    <m:r>
                      <w:rPr>
                        <w:rFonts w:ascii="Cambria Math" w:hAnsi="Cambria Math"/>
                        <w:szCs w:val="24"/>
                      </w:rPr>
                      <m:t>36</m:t>
                    </m:r>
                  </m:e>
                </m:rad>
                <m:r>
                  <w:rPr>
                    <w:rFonts w:ascii="Cambria Math" w:hAnsi="Cambria Math"/>
                    <w:szCs w:val="24"/>
                  </w:rPr>
                  <m:t>=6</m:t>
                </m:r>
              </m:oMath>
            </m:oMathPara>
          </w:p>
        </w:tc>
      </w:tr>
      <w:tr w:rsidR="00A763C1" w14:paraId="581B6CE2" w14:textId="77777777" w:rsidTr="00F74743">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2682CB12" w14:textId="77777777" w:rsidR="00A565E8" w:rsidRDefault="00A565E8" w:rsidP="00260031">
            <w:pPr>
              <w:spacing w:before="0" w:after="0" w:line="240" w:lineRule="auto"/>
              <w:jc w:val="center"/>
            </w:pPr>
            <w:r w:rsidRPr="009F17E8">
              <w:rPr>
                <w:szCs w:val="24"/>
              </w:rPr>
              <w:t>7</w:t>
            </w:r>
          </w:p>
        </w:tc>
        <w:tc>
          <w:tcPr>
            <w:tcW w:w="2214" w:type="dxa"/>
          </w:tcPr>
          <w:p w14:paraId="73DDE68E" w14:textId="0109F253" w:rsidR="00A565E8" w:rsidRDefault="00A565E8"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5A1FB31" wp14:editId="28969DE8">
                  <wp:extent cx="717350" cy="720000"/>
                  <wp:effectExtent l="0" t="0" r="6985" b="4445"/>
                  <wp:docPr id="24" name="Picture 24" descr="An image of a 7 by 7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n image of a 7 by 7 square."/>
                          <pic:cNvPicPr/>
                        </pic:nvPicPr>
                        <pic:blipFill>
                          <a:blip r:embed="rId27"/>
                          <a:stretch>
                            <a:fillRect/>
                          </a:stretch>
                        </pic:blipFill>
                        <pic:spPr>
                          <a:xfrm>
                            <a:off x="0" y="0"/>
                            <a:ext cx="717350" cy="720000"/>
                          </a:xfrm>
                          <a:prstGeom prst="rect">
                            <a:avLst/>
                          </a:prstGeom>
                        </pic:spPr>
                      </pic:pic>
                    </a:graphicData>
                  </a:graphic>
                </wp:inline>
              </w:drawing>
            </w:r>
          </w:p>
        </w:tc>
        <w:tc>
          <w:tcPr>
            <w:tcW w:w="1842" w:type="dxa"/>
          </w:tcPr>
          <w:p w14:paraId="02B536ED" w14:textId="5E90A9F9" w:rsidR="00A565E8" w:rsidRDefault="00000000"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i/>
                        <w:szCs w:val="24"/>
                      </w:rPr>
                    </m:ctrlPr>
                  </m:sSupPr>
                  <m:e>
                    <m:r>
                      <w:rPr>
                        <w:rFonts w:ascii="Cambria Math" w:hAnsi="Cambria Math"/>
                        <w:szCs w:val="24"/>
                      </w:rPr>
                      <m:t>7</m:t>
                    </m:r>
                  </m:e>
                  <m:sup>
                    <m:r>
                      <w:rPr>
                        <w:rFonts w:ascii="Cambria Math" w:hAnsi="Cambria Math"/>
                        <w:szCs w:val="24"/>
                      </w:rPr>
                      <m:t>2</m:t>
                    </m:r>
                  </m:sup>
                </m:sSup>
                <m:r>
                  <w:rPr>
                    <w:rFonts w:ascii="Cambria Math" w:hAnsi="Cambria Math"/>
                    <w:szCs w:val="24"/>
                  </w:rPr>
                  <m:t>=49</m:t>
                </m:r>
              </m:oMath>
            </m:oMathPara>
          </w:p>
        </w:tc>
        <w:tc>
          <w:tcPr>
            <w:tcW w:w="2552" w:type="dxa"/>
          </w:tcPr>
          <w:p w14:paraId="7D08DD36" w14:textId="77777777" w:rsidR="00A565E8" w:rsidRDefault="00A565E8"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A763C1" w14:paraId="68DAC914" w14:textId="77777777" w:rsidTr="00F74743">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2F2D0C38" w14:textId="77777777" w:rsidR="00A565E8" w:rsidRDefault="00A565E8" w:rsidP="00260031">
            <w:pPr>
              <w:spacing w:before="0" w:after="0" w:line="240" w:lineRule="auto"/>
              <w:jc w:val="center"/>
            </w:pPr>
            <w:r w:rsidRPr="009F17E8">
              <w:rPr>
                <w:szCs w:val="24"/>
              </w:rPr>
              <w:t>8</w:t>
            </w:r>
          </w:p>
        </w:tc>
        <w:tc>
          <w:tcPr>
            <w:tcW w:w="2214" w:type="dxa"/>
          </w:tcPr>
          <w:p w14:paraId="191E8481" w14:textId="2C222C2C" w:rsidR="00A565E8" w:rsidRDefault="00A565E8"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36054D9B" wp14:editId="32A59F1E">
                  <wp:extent cx="861201" cy="864000"/>
                  <wp:effectExtent l="0" t="0" r="0" b="0"/>
                  <wp:docPr id="27" name="Picture 27" descr="An image of an 8 by 8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n image of an 8 by 8 square."/>
                          <pic:cNvPicPr/>
                        </pic:nvPicPr>
                        <pic:blipFill>
                          <a:blip r:embed="rId28"/>
                          <a:stretch>
                            <a:fillRect/>
                          </a:stretch>
                        </pic:blipFill>
                        <pic:spPr>
                          <a:xfrm>
                            <a:off x="0" y="0"/>
                            <a:ext cx="861201" cy="864000"/>
                          </a:xfrm>
                          <a:prstGeom prst="rect">
                            <a:avLst/>
                          </a:prstGeom>
                        </pic:spPr>
                      </pic:pic>
                    </a:graphicData>
                  </a:graphic>
                </wp:inline>
              </w:drawing>
            </w:r>
          </w:p>
        </w:tc>
        <w:tc>
          <w:tcPr>
            <w:tcW w:w="1842" w:type="dxa"/>
          </w:tcPr>
          <w:p w14:paraId="6E3A8C52" w14:textId="565F17BD" w:rsidR="00A565E8" w:rsidRDefault="00A565E8"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2552" w:type="dxa"/>
          </w:tcPr>
          <w:p w14:paraId="572606AC" w14:textId="77777777" w:rsidR="00A565E8" w:rsidRDefault="00A565E8"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p>
        </w:tc>
      </w:tr>
      <w:tr w:rsidR="00A763C1" w14:paraId="2FDF41A2" w14:textId="77777777" w:rsidTr="00F74743">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2C60E0E1" w14:textId="77777777" w:rsidR="00A565E8" w:rsidRDefault="00A565E8" w:rsidP="00260031">
            <w:pPr>
              <w:spacing w:before="0" w:after="0" w:line="240" w:lineRule="auto"/>
              <w:jc w:val="center"/>
            </w:pPr>
            <w:r w:rsidRPr="009F17E8">
              <w:rPr>
                <w:szCs w:val="24"/>
              </w:rPr>
              <w:t>9</w:t>
            </w:r>
          </w:p>
        </w:tc>
        <w:tc>
          <w:tcPr>
            <w:tcW w:w="2214" w:type="dxa"/>
          </w:tcPr>
          <w:p w14:paraId="11A3C771" w14:textId="2970559F" w:rsidR="00A565E8" w:rsidRDefault="00A565E8"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5918E9A" wp14:editId="2EAA8BD6">
                  <wp:extent cx="1080000" cy="1080000"/>
                  <wp:effectExtent l="0" t="0" r="6350" b="6350"/>
                  <wp:docPr id="29" name="Picture 29" descr="An image of a 9 by 9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n image of a 9 by 9 square."/>
                          <pic:cNvPicPr/>
                        </pic:nvPicPr>
                        <pic:blipFill>
                          <a:blip r:embed="rId29"/>
                          <a:stretch>
                            <a:fillRect/>
                          </a:stretch>
                        </pic:blipFill>
                        <pic:spPr>
                          <a:xfrm>
                            <a:off x="0" y="0"/>
                            <a:ext cx="1080000" cy="1080000"/>
                          </a:xfrm>
                          <a:prstGeom prst="rect">
                            <a:avLst/>
                          </a:prstGeom>
                        </pic:spPr>
                      </pic:pic>
                    </a:graphicData>
                  </a:graphic>
                </wp:inline>
              </w:drawing>
            </w:r>
          </w:p>
        </w:tc>
        <w:tc>
          <w:tcPr>
            <w:tcW w:w="1842" w:type="dxa"/>
          </w:tcPr>
          <w:p w14:paraId="1B9FDEB3" w14:textId="583558FD" w:rsidR="00A565E8" w:rsidRDefault="00A565E8"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5F2F2D07" w14:textId="77777777" w:rsidR="00A565E8" w:rsidRDefault="00A565E8" w:rsidP="00260031">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A763C1" w14:paraId="1C30B8C7" w14:textId="77777777" w:rsidTr="00F74743">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2" w:type="dxa"/>
          </w:tcPr>
          <w:p w14:paraId="22E5A065" w14:textId="77777777" w:rsidR="00A565E8" w:rsidRDefault="00A565E8" w:rsidP="00260031">
            <w:pPr>
              <w:spacing w:before="0" w:after="0" w:line="240" w:lineRule="auto"/>
              <w:jc w:val="center"/>
            </w:pPr>
            <w:r w:rsidRPr="009F17E8">
              <w:rPr>
                <w:szCs w:val="24"/>
              </w:rPr>
              <w:t>10</w:t>
            </w:r>
          </w:p>
        </w:tc>
        <w:tc>
          <w:tcPr>
            <w:tcW w:w="2214" w:type="dxa"/>
          </w:tcPr>
          <w:p w14:paraId="498E1403" w14:textId="367F84DB" w:rsidR="00A565E8" w:rsidRDefault="00A763C1"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55188C84" wp14:editId="1E5FDD19">
                  <wp:extent cx="1260000" cy="1260000"/>
                  <wp:effectExtent l="0" t="0" r="0" b="0"/>
                  <wp:docPr id="31" name="Picture 31" descr="An image of a 10 by 10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n image of a 10 by 10 square."/>
                          <pic:cNvPicPr/>
                        </pic:nvPicPr>
                        <pic:blipFill>
                          <a:blip r:embed="rId30"/>
                          <a:stretch>
                            <a:fillRect/>
                          </a:stretch>
                        </pic:blipFill>
                        <pic:spPr>
                          <a:xfrm>
                            <a:off x="0" y="0"/>
                            <a:ext cx="1260000" cy="1260000"/>
                          </a:xfrm>
                          <a:prstGeom prst="rect">
                            <a:avLst/>
                          </a:prstGeom>
                        </pic:spPr>
                      </pic:pic>
                    </a:graphicData>
                  </a:graphic>
                </wp:inline>
              </w:drawing>
            </w:r>
          </w:p>
        </w:tc>
        <w:tc>
          <w:tcPr>
            <w:tcW w:w="1842" w:type="dxa"/>
          </w:tcPr>
          <w:p w14:paraId="5E47138A" w14:textId="5ACEC5FB" w:rsidR="00A565E8" w:rsidRDefault="00A565E8"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2552" w:type="dxa"/>
          </w:tcPr>
          <w:p w14:paraId="67C56E98" w14:textId="77777777" w:rsidR="00A565E8" w:rsidRDefault="00A565E8" w:rsidP="00260031">
            <w:pPr>
              <w:spacing w:before="0" w:after="0" w:line="240" w:lineRule="auto"/>
              <w:jc w:val="center"/>
              <w:cnfStyle w:val="000000010000" w:firstRow="0" w:lastRow="0" w:firstColumn="0" w:lastColumn="0" w:oddVBand="0" w:evenVBand="0" w:oddHBand="0" w:evenHBand="1" w:firstRowFirstColumn="0" w:firstRowLastColumn="0" w:lastRowFirstColumn="0" w:lastRowLastColumn="0"/>
            </w:pPr>
          </w:p>
        </w:tc>
      </w:tr>
    </w:tbl>
    <w:p w14:paraId="682C7091" w14:textId="6522EABC" w:rsidR="000F7815" w:rsidRDefault="00F74743" w:rsidP="00F74743">
      <w:pPr>
        <w:spacing w:line="276" w:lineRule="auto"/>
      </w:pPr>
      <w:r>
        <w:br w:type="page"/>
      </w:r>
    </w:p>
    <w:p w14:paraId="668B771D" w14:textId="5636BE7E" w:rsidR="00317264" w:rsidRDefault="00317264" w:rsidP="00317264">
      <w:pPr>
        <w:pStyle w:val="Caption"/>
      </w:pPr>
      <w:bookmarkStart w:id="1" w:name="_Ref144461868"/>
      <w:r>
        <w:lastRenderedPageBreak/>
        <w:t xml:space="preserve">Table </w:t>
      </w:r>
      <w:r>
        <w:fldChar w:fldCharType="begin"/>
      </w:r>
      <w:r>
        <w:instrText xml:space="preserve"> SEQ Table \* ARABIC </w:instrText>
      </w:r>
      <w:r>
        <w:fldChar w:fldCharType="separate"/>
      </w:r>
      <w:r>
        <w:rPr>
          <w:noProof/>
        </w:rPr>
        <w:t>2</w:t>
      </w:r>
      <w:r>
        <w:rPr>
          <w:noProof/>
        </w:rPr>
        <w:fldChar w:fldCharType="end"/>
      </w:r>
      <w:bookmarkEnd w:id="1"/>
      <w:r w:rsidR="00F74743">
        <w:t xml:space="preserve"> – c</w:t>
      </w:r>
      <w:r>
        <w:t>ube roots</w:t>
      </w:r>
    </w:p>
    <w:tbl>
      <w:tblPr>
        <w:tblStyle w:val="Tableheader"/>
        <w:tblW w:w="0" w:type="auto"/>
        <w:tblLook w:val="06A0" w:firstRow="1" w:lastRow="0" w:firstColumn="1" w:lastColumn="0" w:noHBand="1" w:noVBand="1"/>
        <w:tblDescription w:val="Cube roots questions with spaces for students to complete."/>
      </w:tblPr>
      <w:tblGrid>
        <w:gridCol w:w="2122"/>
        <w:gridCol w:w="2946"/>
        <w:gridCol w:w="1842"/>
        <w:gridCol w:w="2552"/>
      </w:tblGrid>
      <w:tr w:rsidR="000F7815" w:rsidRPr="00C273F4" w14:paraId="643A6DCA" w14:textId="77777777" w:rsidTr="008E7786">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tcPr>
          <w:p w14:paraId="2E785D73" w14:textId="77777777" w:rsidR="00733D63" w:rsidRPr="00C273F4" w:rsidRDefault="00733D63" w:rsidP="00C273F4">
            <w:r w:rsidRPr="00C273F4">
              <w:t>Base number</w:t>
            </w:r>
          </w:p>
        </w:tc>
        <w:tc>
          <w:tcPr>
            <w:tcW w:w="2946" w:type="dxa"/>
          </w:tcPr>
          <w:p w14:paraId="50926F9F" w14:textId="70954D3F" w:rsidR="00733D63" w:rsidRPr="00C273F4" w:rsidRDefault="00697B3B" w:rsidP="00C273F4">
            <w:pPr>
              <w:cnfStyle w:val="100000000000" w:firstRow="1" w:lastRow="0" w:firstColumn="0" w:lastColumn="0" w:oddVBand="0" w:evenVBand="0" w:oddHBand="0" w:evenHBand="0" w:firstRowFirstColumn="0" w:firstRowLastColumn="0" w:lastRowFirstColumn="0" w:lastRowLastColumn="0"/>
            </w:pPr>
            <w:r w:rsidRPr="00C273F4">
              <w:t>Diagram</w:t>
            </w:r>
          </w:p>
        </w:tc>
        <w:tc>
          <w:tcPr>
            <w:tcW w:w="1842" w:type="dxa"/>
          </w:tcPr>
          <w:p w14:paraId="5AA5E223" w14:textId="66366A21" w:rsidR="00733D63" w:rsidRPr="00C273F4" w:rsidRDefault="00733D63" w:rsidP="00C273F4">
            <w:pPr>
              <w:cnfStyle w:val="100000000000" w:firstRow="1" w:lastRow="0" w:firstColumn="0" w:lastColumn="0" w:oddVBand="0" w:evenVBand="0" w:oddHBand="0" w:evenHBand="0" w:firstRowFirstColumn="0" w:firstRowLastColumn="0" w:lastRowFirstColumn="0" w:lastRowLastColumn="0"/>
            </w:pPr>
            <w:r w:rsidRPr="00C273F4">
              <w:t>Cube</w:t>
            </w:r>
          </w:p>
        </w:tc>
        <w:tc>
          <w:tcPr>
            <w:tcW w:w="2552" w:type="dxa"/>
          </w:tcPr>
          <w:p w14:paraId="28E13EFE" w14:textId="77777777" w:rsidR="00733D63" w:rsidRPr="00C273F4" w:rsidRDefault="00733D63" w:rsidP="00C273F4">
            <w:pPr>
              <w:cnfStyle w:val="100000000000" w:firstRow="1" w:lastRow="0" w:firstColumn="0" w:lastColumn="0" w:oddVBand="0" w:evenVBand="0" w:oddHBand="0" w:evenHBand="0" w:firstRowFirstColumn="0" w:firstRowLastColumn="0" w:lastRowFirstColumn="0" w:lastRowLastColumn="0"/>
            </w:pPr>
            <w:r w:rsidRPr="00C273F4">
              <w:t>Cube root</w:t>
            </w:r>
          </w:p>
        </w:tc>
      </w:tr>
      <w:tr w:rsidR="000F7815" w14:paraId="73CB6CEF"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3092BE38" w14:textId="77777777" w:rsidR="00733D63" w:rsidRDefault="00733D63" w:rsidP="006E7CF1">
            <w:pPr>
              <w:spacing w:before="0" w:after="0" w:line="240" w:lineRule="auto"/>
              <w:jc w:val="center"/>
            </w:pPr>
            <w:r w:rsidRPr="009F17E8">
              <w:rPr>
                <w:rFonts w:eastAsia="Times New Roman"/>
                <w:szCs w:val="24"/>
              </w:rPr>
              <w:t>1</w:t>
            </w:r>
          </w:p>
        </w:tc>
        <w:tc>
          <w:tcPr>
            <w:tcW w:w="2946" w:type="dxa"/>
          </w:tcPr>
          <w:p w14:paraId="76F19031" w14:textId="794A6A9B" w:rsidR="00733D63" w:rsidRDefault="00437D9E"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noProof/>
              </w:rPr>
              <w:drawing>
                <wp:inline distT="0" distB="0" distL="0" distR="0" wp14:anchorId="36E8A270" wp14:editId="57CCA4CA">
                  <wp:extent cx="315724" cy="288000"/>
                  <wp:effectExtent l="0" t="0" r="8255" b="0"/>
                  <wp:docPr id="6" name="Picture 6" descr="AAn image of a cube with lengths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An image of a cube with lengths of 1."/>
                          <pic:cNvPicPr/>
                        </pic:nvPicPr>
                        <pic:blipFill>
                          <a:blip r:embed="rId31"/>
                          <a:stretch>
                            <a:fillRect/>
                          </a:stretch>
                        </pic:blipFill>
                        <pic:spPr>
                          <a:xfrm>
                            <a:off x="0" y="0"/>
                            <a:ext cx="315724" cy="288000"/>
                          </a:xfrm>
                          <a:prstGeom prst="rect">
                            <a:avLst/>
                          </a:prstGeom>
                        </pic:spPr>
                      </pic:pic>
                    </a:graphicData>
                  </a:graphic>
                </wp:inline>
              </w:drawing>
            </w:r>
          </w:p>
        </w:tc>
        <w:tc>
          <w:tcPr>
            <w:tcW w:w="1842" w:type="dxa"/>
          </w:tcPr>
          <w:p w14:paraId="08982A09" w14:textId="13846DD4"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50915DE1" w14:textId="77777777" w:rsidR="00733D63" w:rsidRDefault="00000000"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1</m:t>
                    </m:r>
                  </m:e>
                </m:rad>
                <m:r>
                  <w:rPr>
                    <w:rFonts w:ascii="Cambria Math" w:hAnsi="Cambria Math" w:cs="Cavolini"/>
                    <w:szCs w:val="24"/>
                  </w:rPr>
                  <m:t>=1</m:t>
                </m:r>
              </m:oMath>
            </m:oMathPara>
          </w:p>
        </w:tc>
      </w:tr>
      <w:tr w:rsidR="000F7815" w14:paraId="3D7F54D2"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5E1EF1C0" w14:textId="77777777" w:rsidR="00733D63" w:rsidRDefault="00733D63" w:rsidP="006E7CF1">
            <w:pPr>
              <w:spacing w:before="0" w:after="0" w:line="240" w:lineRule="auto"/>
              <w:jc w:val="center"/>
            </w:pPr>
            <w:r w:rsidRPr="009F17E8">
              <w:rPr>
                <w:szCs w:val="24"/>
              </w:rPr>
              <w:t>2</w:t>
            </w:r>
          </w:p>
        </w:tc>
        <w:tc>
          <w:tcPr>
            <w:tcW w:w="2946" w:type="dxa"/>
          </w:tcPr>
          <w:p w14:paraId="205BD777" w14:textId="3A499308" w:rsidR="00733D63" w:rsidRDefault="00A0226B"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noProof/>
              </w:rPr>
              <w:drawing>
                <wp:inline distT="0" distB="0" distL="0" distR="0" wp14:anchorId="339A601D" wp14:editId="05976B6B">
                  <wp:extent cx="435601" cy="360000"/>
                  <wp:effectExtent l="0" t="0" r="3175" b="2540"/>
                  <wp:docPr id="8" name="Picture 8" descr="An image of a cube with lengths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mage of a cube with lengths of 2."/>
                          <pic:cNvPicPr/>
                        </pic:nvPicPr>
                        <pic:blipFill>
                          <a:blip r:embed="rId32"/>
                          <a:stretch>
                            <a:fillRect/>
                          </a:stretch>
                        </pic:blipFill>
                        <pic:spPr>
                          <a:xfrm>
                            <a:off x="0" y="0"/>
                            <a:ext cx="435601" cy="360000"/>
                          </a:xfrm>
                          <a:prstGeom prst="rect">
                            <a:avLst/>
                          </a:prstGeom>
                        </pic:spPr>
                      </pic:pic>
                    </a:graphicData>
                  </a:graphic>
                </wp:inline>
              </w:drawing>
            </w:r>
          </w:p>
        </w:tc>
        <w:tc>
          <w:tcPr>
            <w:tcW w:w="1842" w:type="dxa"/>
          </w:tcPr>
          <w:p w14:paraId="642D465D" w14:textId="36957FFD" w:rsidR="00733D63" w:rsidRDefault="00000000"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m:oMathPara>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3</m:t>
                    </m:r>
                  </m:sup>
                </m:sSup>
                <m:r>
                  <w:rPr>
                    <w:rFonts w:ascii="Cambria Math" w:hAnsi="Cambria Math"/>
                    <w:szCs w:val="24"/>
                  </w:rPr>
                  <m:t>=8</m:t>
                </m:r>
              </m:oMath>
            </m:oMathPara>
          </w:p>
        </w:tc>
        <w:tc>
          <w:tcPr>
            <w:tcW w:w="2552" w:type="dxa"/>
          </w:tcPr>
          <w:p w14:paraId="37F1420A" w14:textId="77777777" w:rsidR="00733D63" w:rsidRDefault="00000000"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8</m:t>
                    </m:r>
                  </m:e>
                </m:rad>
                <m:r>
                  <w:rPr>
                    <w:rFonts w:ascii="Cambria Math" w:hAnsi="Cambria Math" w:cs="Cavolini"/>
                    <w:szCs w:val="24"/>
                  </w:rPr>
                  <m:t>=2</m:t>
                </m:r>
              </m:oMath>
            </m:oMathPara>
          </w:p>
        </w:tc>
      </w:tr>
      <w:tr w:rsidR="000F7815" w14:paraId="0ACC4821" w14:textId="77777777" w:rsidTr="008E7786">
        <w:trPr>
          <w:trHeight w:val="903"/>
        </w:trPr>
        <w:tc>
          <w:tcPr>
            <w:cnfStyle w:val="001000000000" w:firstRow="0" w:lastRow="0" w:firstColumn="1" w:lastColumn="0" w:oddVBand="0" w:evenVBand="0" w:oddHBand="0" w:evenHBand="0" w:firstRowFirstColumn="0" w:firstRowLastColumn="0" w:lastRowFirstColumn="0" w:lastRowLastColumn="0"/>
            <w:tcW w:w="2122" w:type="dxa"/>
          </w:tcPr>
          <w:p w14:paraId="58E5D84D" w14:textId="77777777" w:rsidR="00733D63" w:rsidRDefault="00733D63" w:rsidP="006E7CF1">
            <w:pPr>
              <w:spacing w:before="0" w:after="0" w:line="240" w:lineRule="auto"/>
              <w:jc w:val="center"/>
            </w:pPr>
            <w:r w:rsidRPr="009F17E8">
              <w:rPr>
                <w:szCs w:val="24"/>
              </w:rPr>
              <w:t>3</w:t>
            </w:r>
          </w:p>
        </w:tc>
        <w:tc>
          <w:tcPr>
            <w:tcW w:w="2946" w:type="dxa"/>
          </w:tcPr>
          <w:p w14:paraId="750A320A" w14:textId="1A7F75CC" w:rsidR="00733D63" w:rsidRDefault="00733D63"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6D6C636" wp14:editId="0CD09946">
                  <wp:extent cx="518922" cy="468000"/>
                  <wp:effectExtent l="0" t="0" r="0" b="8255"/>
                  <wp:docPr id="3" name="Picture 3" descr="An image of a cube with lengths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of a cube with lengths of 3."/>
                          <pic:cNvPicPr/>
                        </pic:nvPicPr>
                        <pic:blipFill>
                          <a:blip r:embed="rId33"/>
                          <a:stretch>
                            <a:fillRect/>
                          </a:stretch>
                        </pic:blipFill>
                        <pic:spPr>
                          <a:xfrm>
                            <a:off x="0" y="0"/>
                            <a:ext cx="518922" cy="468000"/>
                          </a:xfrm>
                          <a:prstGeom prst="rect">
                            <a:avLst/>
                          </a:prstGeom>
                        </pic:spPr>
                      </pic:pic>
                    </a:graphicData>
                  </a:graphic>
                </wp:inline>
              </w:drawing>
            </w:r>
          </w:p>
        </w:tc>
        <w:tc>
          <w:tcPr>
            <w:tcW w:w="1842" w:type="dxa"/>
          </w:tcPr>
          <w:p w14:paraId="04A7DDEA" w14:textId="53AED40F"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36F9089D" w14:textId="77777777"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0F7815" w14:paraId="6C2583E1"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59F7CC57" w14:textId="77777777" w:rsidR="00733D63" w:rsidRDefault="00733D63" w:rsidP="006E7CF1">
            <w:pPr>
              <w:spacing w:before="0" w:after="0" w:line="240" w:lineRule="auto"/>
              <w:jc w:val="center"/>
            </w:pPr>
            <w:r w:rsidRPr="009F17E8">
              <w:rPr>
                <w:szCs w:val="24"/>
              </w:rPr>
              <w:t>4</w:t>
            </w:r>
          </w:p>
        </w:tc>
        <w:tc>
          <w:tcPr>
            <w:tcW w:w="2946" w:type="dxa"/>
          </w:tcPr>
          <w:p w14:paraId="17EE7138" w14:textId="1CE55772" w:rsidR="00733D63" w:rsidRDefault="00A05A77"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55860BF" wp14:editId="72F6091E">
                  <wp:extent cx="674264" cy="576000"/>
                  <wp:effectExtent l="0" t="0" r="0" b="0"/>
                  <wp:docPr id="7" name="Picture 7" descr="An image of a cube with lengths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mage of a cube with lengths of 4."/>
                          <pic:cNvPicPr/>
                        </pic:nvPicPr>
                        <pic:blipFill>
                          <a:blip r:embed="rId34"/>
                          <a:stretch>
                            <a:fillRect/>
                          </a:stretch>
                        </pic:blipFill>
                        <pic:spPr>
                          <a:xfrm>
                            <a:off x="0" y="0"/>
                            <a:ext cx="674264" cy="576000"/>
                          </a:xfrm>
                          <a:prstGeom prst="rect">
                            <a:avLst/>
                          </a:prstGeom>
                        </pic:spPr>
                      </pic:pic>
                    </a:graphicData>
                  </a:graphic>
                </wp:inline>
              </w:drawing>
            </w:r>
          </w:p>
        </w:tc>
        <w:tc>
          <w:tcPr>
            <w:tcW w:w="1842" w:type="dxa"/>
          </w:tcPr>
          <w:p w14:paraId="126701D8" w14:textId="33D54615"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14BE85F3" w14:textId="77777777"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0F7815" w14:paraId="18437F32"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76414F50" w14:textId="77777777" w:rsidR="00733D63" w:rsidRDefault="00733D63" w:rsidP="006E7CF1">
            <w:pPr>
              <w:spacing w:before="0" w:after="0" w:line="240" w:lineRule="auto"/>
              <w:jc w:val="center"/>
            </w:pPr>
            <w:r w:rsidRPr="009F17E8">
              <w:rPr>
                <w:szCs w:val="24"/>
              </w:rPr>
              <w:t>5</w:t>
            </w:r>
          </w:p>
        </w:tc>
        <w:tc>
          <w:tcPr>
            <w:tcW w:w="2946" w:type="dxa"/>
          </w:tcPr>
          <w:p w14:paraId="0E71061F" w14:textId="0A82A9AD" w:rsidR="00733D63" w:rsidRDefault="00250027"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1B3FFA1" wp14:editId="514B105C">
                  <wp:extent cx="797011" cy="665901"/>
                  <wp:effectExtent l="0" t="0" r="3175" b="1270"/>
                  <wp:docPr id="2" name="Picture 2" descr="An image of a cube with lengths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of a cube with lengths of 5."/>
                          <pic:cNvPicPr/>
                        </pic:nvPicPr>
                        <pic:blipFill>
                          <a:blip r:embed="rId35"/>
                          <a:stretch>
                            <a:fillRect/>
                          </a:stretch>
                        </pic:blipFill>
                        <pic:spPr>
                          <a:xfrm>
                            <a:off x="0" y="0"/>
                            <a:ext cx="804222" cy="671926"/>
                          </a:xfrm>
                          <a:prstGeom prst="rect">
                            <a:avLst/>
                          </a:prstGeom>
                        </pic:spPr>
                      </pic:pic>
                    </a:graphicData>
                  </a:graphic>
                </wp:inline>
              </w:drawing>
            </w:r>
          </w:p>
        </w:tc>
        <w:tc>
          <w:tcPr>
            <w:tcW w:w="1842" w:type="dxa"/>
          </w:tcPr>
          <w:p w14:paraId="428CA493" w14:textId="122AC916"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289286A0" w14:textId="77777777"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0F7815" w14:paraId="05DCA9B4"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7073572F" w14:textId="77777777" w:rsidR="00733D63" w:rsidRDefault="00733D63" w:rsidP="006E7CF1">
            <w:pPr>
              <w:spacing w:before="0" w:after="0" w:line="240" w:lineRule="auto"/>
              <w:jc w:val="center"/>
            </w:pPr>
            <w:r w:rsidRPr="009F17E8">
              <w:rPr>
                <w:szCs w:val="24"/>
              </w:rPr>
              <w:t>6</w:t>
            </w:r>
          </w:p>
        </w:tc>
        <w:tc>
          <w:tcPr>
            <w:tcW w:w="2946" w:type="dxa"/>
          </w:tcPr>
          <w:p w14:paraId="0037BECA" w14:textId="528CD5C0" w:rsidR="00733D63" w:rsidRDefault="0085248B"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FF10B3A" wp14:editId="4F034EAF">
                  <wp:extent cx="883508" cy="731024"/>
                  <wp:effectExtent l="0" t="0" r="0" b="0"/>
                  <wp:docPr id="9" name="Picture 9" descr="An image of a cube with lengths of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 image of a cube with lengths of 6."/>
                          <pic:cNvPicPr/>
                        </pic:nvPicPr>
                        <pic:blipFill>
                          <a:blip r:embed="rId36"/>
                          <a:stretch>
                            <a:fillRect/>
                          </a:stretch>
                        </pic:blipFill>
                        <pic:spPr>
                          <a:xfrm>
                            <a:off x="0" y="0"/>
                            <a:ext cx="884964" cy="732229"/>
                          </a:xfrm>
                          <a:prstGeom prst="rect">
                            <a:avLst/>
                          </a:prstGeom>
                        </pic:spPr>
                      </pic:pic>
                    </a:graphicData>
                  </a:graphic>
                </wp:inline>
              </w:drawing>
            </w:r>
          </w:p>
        </w:tc>
        <w:tc>
          <w:tcPr>
            <w:tcW w:w="1842" w:type="dxa"/>
          </w:tcPr>
          <w:p w14:paraId="13E4A4DB" w14:textId="0156F669"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459525EC" w14:textId="77777777"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0F7815" w14:paraId="3899B252"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7D66FF22" w14:textId="77777777" w:rsidR="00733D63" w:rsidRDefault="00733D63" w:rsidP="006E7CF1">
            <w:pPr>
              <w:spacing w:before="0" w:after="0" w:line="240" w:lineRule="auto"/>
              <w:jc w:val="center"/>
            </w:pPr>
            <w:r w:rsidRPr="009F17E8">
              <w:rPr>
                <w:szCs w:val="24"/>
              </w:rPr>
              <w:t>7</w:t>
            </w:r>
          </w:p>
        </w:tc>
        <w:tc>
          <w:tcPr>
            <w:tcW w:w="2946" w:type="dxa"/>
          </w:tcPr>
          <w:p w14:paraId="28CC4476" w14:textId="0F0F6D28" w:rsidR="00733D63" w:rsidRDefault="00666669"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DDB629C" wp14:editId="382AFE9B">
                  <wp:extent cx="1105226" cy="913012"/>
                  <wp:effectExtent l="0" t="0" r="0" b="1905"/>
                  <wp:docPr id="10" name="Picture 10" descr="An image of a cube with lengths of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mage of a cube with lengths of 7."/>
                          <pic:cNvPicPr/>
                        </pic:nvPicPr>
                        <pic:blipFill>
                          <a:blip r:embed="rId37"/>
                          <a:stretch>
                            <a:fillRect/>
                          </a:stretch>
                        </pic:blipFill>
                        <pic:spPr>
                          <a:xfrm>
                            <a:off x="0" y="0"/>
                            <a:ext cx="1108468" cy="915691"/>
                          </a:xfrm>
                          <a:prstGeom prst="rect">
                            <a:avLst/>
                          </a:prstGeom>
                        </pic:spPr>
                      </pic:pic>
                    </a:graphicData>
                  </a:graphic>
                </wp:inline>
              </w:drawing>
            </w:r>
          </w:p>
        </w:tc>
        <w:tc>
          <w:tcPr>
            <w:tcW w:w="1842" w:type="dxa"/>
          </w:tcPr>
          <w:p w14:paraId="7356A3A6" w14:textId="52A89796"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5DD11183" w14:textId="77777777"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0F7815" w14:paraId="283CFF15"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7B5AC48F" w14:textId="77777777" w:rsidR="00733D63" w:rsidRDefault="00733D63" w:rsidP="006E7CF1">
            <w:pPr>
              <w:spacing w:before="0" w:after="0" w:line="240" w:lineRule="auto"/>
              <w:jc w:val="center"/>
            </w:pPr>
            <w:r w:rsidRPr="009F17E8">
              <w:rPr>
                <w:szCs w:val="24"/>
              </w:rPr>
              <w:t>8</w:t>
            </w:r>
          </w:p>
        </w:tc>
        <w:tc>
          <w:tcPr>
            <w:tcW w:w="2946" w:type="dxa"/>
          </w:tcPr>
          <w:p w14:paraId="705F6426" w14:textId="2085B455" w:rsidR="00733D63" w:rsidRDefault="003C4A97"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463D780" wp14:editId="5E9FEE9C">
                  <wp:extent cx="1167383" cy="957648"/>
                  <wp:effectExtent l="0" t="0" r="0" b="0"/>
                  <wp:docPr id="11" name="Picture 11" descr="An image of a cube with lengths of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mage of a cube with lengths of 8."/>
                          <pic:cNvPicPr/>
                        </pic:nvPicPr>
                        <pic:blipFill>
                          <a:blip r:embed="rId38"/>
                          <a:stretch>
                            <a:fillRect/>
                          </a:stretch>
                        </pic:blipFill>
                        <pic:spPr>
                          <a:xfrm>
                            <a:off x="0" y="0"/>
                            <a:ext cx="1170119" cy="959892"/>
                          </a:xfrm>
                          <a:prstGeom prst="rect">
                            <a:avLst/>
                          </a:prstGeom>
                        </pic:spPr>
                      </pic:pic>
                    </a:graphicData>
                  </a:graphic>
                </wp:inline>
              </w:drawing>
            </w:r>
          </w:p>
        </w:tc>
        <w:tc>
          <w:tcPr>
            <w:tcW w:w="1842" w:type="dxa"/>
          </w:tcPr>
          <w:p w14:paraId="64339ACF" w14:textId="4843E971"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2AC6D097" w14:textId="43E7A7E5" w:rsidR="00733D63" w:rsidRDefault="00000000"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64</m:t>
                    </m:r>
                  </m:e>
                </m:rad>
                <m:r>
                  <w:rPr>
                    <w:rFonts w:ascii="Cambria Math" w:hAnsi="Cambria Math" w:cs="Cavolini"/>
                    <w:szCs w:val="24"/>
                  </w:rPr>
                  <m:t>=4</m:t>
                </m:r>
              </m:oMath>
            </m:oMathPara>
          </w:p>
        </w:tc>
      </w:tr>
      <w:tr w:rsidR="000F7815" w14:paraId="655541D2"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47129462" w14:textId="77777777" w:rsidR="00733D63" w:rsidRDefault="00733D63" w:rsidP="006E7CF1">
            <w:pPr>
              <w:spacing w:before="0" w:after="0" w:line="240" w:lineRule="auto"/>
              <w:jc w:val="center"/>
            </w:pPr>
            <w:r w:rsidRPr="009F17E8">
              <w:rPr>
                <w:szCs w:val="24"/>
              </w:rPr>
              <w:t>9</w:t>
            </w:r>
          </w:p>
        </w:tc>
        <w:tc>
          <w:tcPr>
            <w:tcW w:w="2946" w:type="dxa"/>
          </w:tcPr>
          <w:p w14:paraId="74466404" w14:textId="03B026A7" w:rsidR="00733D63" w:rsidRDefault="001B4651"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7C77FAE" wp14:editId="63366059">
                  <wp:extent cx="1241151" cy="1022681"/>
                  <wp:effectExtent l="0" t="0" r="0" b="6350"/>
                  <wp:docPr id="13" name="Picture 13" descr="An image of a cube with lengths of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 image of a cube with lengths of 9."/>
                          <pic:cNvPicPr/>
                        </pic:nvPicPr>
                        <pic:blipFill>
                          <a:blip r:embed="rId39"/>
                          <a:stretch>
                            <a:fillRect/>
                          </a:stretch>
                        </pic:blipFill>
                        <pic:spPr>
                          <a:xfrm>
                            <a:off x="0" y="0"/>
                            <a:ext cx="1243896" cy="1024943"/>
                          </a:xfrm>
                          <a:prstGeom prst="rect">
                            <a:avLst/>
                          </a:prstGeom>
                        </pic:spPr>
                      </pic:pic>
                    </a:graphicData>
                  </a:graphic>
                </wp:inline>
              </w:drawing>
            </w:r>
          </w:p>
        </w:tc>
        <w:tc>
          <w:tcPr>
            <w:tcW w:w="1842" w:type="dxa"/>
          </w:tcPr>
          <w:p w14:paraId="2ED33F95" w14:textId="060A4EC1" w:rsidR="00733D63" w:rsidRDefault="00000000"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m:oMathPara>
              <m:oMath>
                <m:sSup>
                  <m:sSupPr>
                    <m:ctrlPr>
                      <w:rPr>
                        <w:rFonts w:ascii="Cambria Math" w:hAnsi="Cambria Math"/>
                        <w:i/>
                        <w:szCs w:val="24"/>
                      </w:rPr>
                    </m:ctrlPr>
                  </m:sSupPr>
                  <m:e>
                    <m:r>
                      <w:rPr>
                        <w:rFonts w:ascii="Cambria Math" w:hAnsi="Cambria Math"/>
                        <w:szCs w:val="24"/>
                      </w:rPr>
                      <m:t>9</m:t>
                    </m:r>
                  </m:e>
                  <m:sup>
                    <m:r>
                      <w:rPr>
                        <w:rFonts w:ascii="Cambria Math" w:hAnsi="Cambria Math"/>
                        <w:szCs w:val="24"/>
                      </w:rPr>
                      <m:t>3</m:t>
                    </m:r>
                  </m:sup>
                </m:sSup>
                <m:r>
                  <w:rPr>
                    <w:rFonts w:ascii="Cambria Math" w:hAnsi="Cambria Math"/>
                    <w:szCs w:val="24"/>
                  </w:rPr>
                  <m:t>=729</m:t>
                </m:r>
              </m:oMath>
            </m:oMathPara>
          </w:p>
        </w:tc>
        <w:tc>
          <w:tcPr>
            <w:tcW w:w="2552" w:type="dxa"/>
          </w:tcPr>
          <w:p w14:paraId="793AF1A5" w14:textId="77777777"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0F7815" w14:paraId="43178BB5" w14:textId="77777777" w:rsidTr="008E7786">
        <w:trPr>
          <w:trHeight w:val="464"/>
        </w:trPr>
        <w:tc>
          <w:tcPr>
            <w:cnfStyle w:val="001000000000" w:firstRow="0" w:lastRow="0" w:firstColumn="1" w:lastColumn="0" w:oddVBand="0" w:evenVBand="0" w:oddHBand="0" w:evenHBand="0" w:firstRowFirstColumn="0" w:firstRowLastColumn="0" w:lastRowFirstColumn="0" w:lastRowLastColumn="0"/>
            <w:tcW w:w="2122" w:type="dxa"/>
          </w:tcPr>
          <w:p w14:paraId="12CB114C" w14:textId="77777777" w:rsidR="00733D63" w:rsidRDefault="00733D63" w:rsidP="006E7CF1">
            <w:pPr>
              <w:spacing w:before="0" w:after="0" w:line="240" w:lineRule="auto"/>
              <w:jc w:val="center"/>
            </w:pPr>
            <w:r w:rsidRPr="009F17E8">
              <w:rPr>
                <w:szCs w:val="24"/>
              </w:rPr>
              <w:t>10</w:t>
            </w:r>
          </w:p>
        </w:tc>
        <w:tc>
          <w:tcPr>
            <w:tcW w:w="2946" w:type="dxa"/>
          </w:tcPr>
          <w:p w14:paraId="79AD119D" w14:textId="79C82D3E" w:rsidR="00733D63" w:rsidRDefault="00235159" w:rsidP="00BF61DB">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F7CAD3F" wp14:editId="69B08F35">
                  <wp:extent cx="1391985" cy="1160928"/>
                  <wp:effectExtent l="0" t="0" r="0" b="1270"/>
                  <wp:docPr id="14" name="Picture 14" descr="An image of a cube with lengths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image of a cube with lengths of 10."/>
                          <pic:cNvPicPr/>
                        </pic:nvPicPr>
                        <pic:blipFill>
                          <a:blip r:embed="rId40"/>
                          <a:stretch>
                            <a:fillRect/>
                          </a:stretch>
                        </pic:blipFill>
                        <pic:spPr>
                          <a:xfrm>
                            <a:off x="0" y="0"/>
                            <a:ext cx="1391985" cy="1160928"/>
                          </a:xfrm>
                          <a:prstGeom prst="rect">
                            <a:avLst/>
                          </a:prstGeom>
                        </pic:spPr>
                      </pic:pic>
                    </a:graphicData>
                  </a:graphic>
                </wp:inline>
              </w:drawing>
            </w:r>
          </w:p>
        </w:tc>
        <w:tc>
          <w:tcPr>
            <w:tcW w:w="1842" w:type="dxa"/>
          </w:tcPr>
          <w:p w14:paraId="13635BB1" w14:textId="63561D40"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65C148ED" w14:textId="77777777" w:rsidR="00733D63" w:rsidRDefault="00733D63" w:rsidP="006E7CF1">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bl>
    <w:p w14:paraId="6C40B654" w14:textId="77777777" w:rsidR="00D8297F" w:rsidRPr="008E7786" w:rsidRDefault="00D8297F" w:rsidP="008E7786">
      <w:r>
        <w:rPr>
          <w:rStyle w:val="Heading2Char"/>
          <w:b w:val="0"/>
          <w:bCs w:val="0"/>
        </w:rPr>
        <w:br w:type="page"/>
      </w:r>
    </w:p>
    <w:p w14:paraId="11D2BECB" w14:textId="4DD48009" w:rsidR="006C337A" w:rsidRDefault="006C337A" w:rsidP="006C337A">
      <w:pPr>
        <w:pStyle w:val="Heading2"/>
        <w:rPr>
          <w:rStyle w:val="Heading2Char"/>
          <w:b/>
          <w:bCs/>
        </w:rPr>
      </w:pPr>
      <w:r w:rsidRPr="00D95C80">
        <w:rPr>
          <w:rStyle w:val="Heading2Char"/>
          <w:b/>
          <w:bCs/>
        </w:rPr>
        <w:lastRenderedPageBreak/>
        <w:t xml:space="preserve">Appendix </w:t>
      </w:r>
      <w:r>
        <w:rPr>
          <w:rStyle w:val="Heading2Char"/>
          <w:b/>
          <w:bCs/>
        </w:rPr>
        <w:t>B</w:t>
      </w:r>
    </w:p>
    <w:p w14:paraId="737C726B" w14:textId="290A790D" w:rsidR="00193E23" w:rsidRPr="008E7786" w:rsidRDefault="00193E23" w:rsidP="008E7786">
      <w:pPr>
        <w:pStyle w:val="Heading3"/>
      </w:pPr>
      <w:r w:rsidRPr="008E7786">
        <w:t>Using a factor tree to find the root of a number</w:t>
      </w:r>
    </w:p>
    <w:p w14:paraId="083E5FF8" w14:textId="77777777" w:rsidR="00193E23" w:rsidRPr="00633B34" w:rsidRDefault="00193E23" w:rsidP="00193E23">
      <w:pPr>
        <w:rPr>
          <w:rStyle w:val="Heading2Char"/>
          <w:rFonts w:eastAsiaTheme="minorHAnsi"/>
          <w:b w:val="0"/>
          <w:bCs w:val="0"/>
          <w:color w:val="auto"/>
          <w:sz w:val="24"/>
          <w:szCs w:val="24"/>
        </w:rPr>
      </w:pPr>
      <w:r w:rsidRPr="00633B34">
        <w:rPr>
          <w:rStyle w:val="Heading2Char"/>
          <w:rFonts w:eastAsiaTheme="minorHAnsi"/>
          <w:b w:val="0"/>
          <w:bCs w:val="0"/>
          <w:color w:val="auto"/>
          <w:sz w:val="24"/>
          <w:szCs w:val="24"/>
        </w:rPr>
        <w:t>Fill in the blank spaces to find the square roots</w:t>
      </w:r>
      <w:r>
        <w:rPr>
          <w:rStyle w:val="Heading2Char"/>
          <w:rFonts w:eastAsiaTheme="minorHAnsi"/>
          <w:b w:val="0"/>
          <w:bCs w:val="0"/>
          <w:color w:val="auto"/>
          <w:sz w:val="24"/>
          <w:szCs w:val="24"/>
        </w:rPr>
        <w:t xml:space="preserve"> and cube roots</w:t>
      </w:r>
      <w:r w:rsidRPr="00633B34">
        <w:rPr>
          <w:rStyle w:val="Heading2Char"/>
          <w:rFonts w:eastAsiaTheme="minorHAnsi"/>
          <w:b w:val="0"/>
          <w:bCs w:val="0"/>
          <w:color w:val="auto"/>
          <w:sz w:val="24"/>
          <w:szCs w:val="24"/>
        </w:rPr>
        <w:t>.</w:t>
      </w:r>
    </w:p>
    <w:tbl>
      <w:tblPr>
        <w:tblStyle w:val="TableGrid"/>
        <w:tblW w:w="0" w:type="auto"/>
        <w:tblCellMar>
          <w:top w:w="57" w:type="dxa"/>
          <w:left w:w="57" w:type="dxa"/>
          <w:bottom w:w="57" w:type="dxa"/>
          <w:right w:w="57" w:type="dxa"/>
        </w:tblCellMar>
        <w:tblLook w:val="04A0" w:firstRow="1" w:lastRow="0" w:firstColumn="1" w:lastColumn="0" w:noHBand="0" w:noVBand="1"/>
        <w:tblDescription w:val="Row 1 of Appendix B factor tree activity."/>
      </w:tblPr>
      <w:tblGrid>
        <w:gridCol w:w="562"/>
        <w:gridCol w:w="3020"/>
        <w:gridCol w:w="3020"/>
        <w:gridCol w:w="3020"/>
      </w:tblGrid>
      <w:tr w:rsidR="00193E23" w14:paraId="0008F55C" w14:textId="77777777" w:rsidTr="00252146">
        <w:tc>
          <w:tcPr>
            <w:tcW w:w="562" w:type="dxa"/>
            <w:vAlign w:val="center"/>
          </w:tcPr>
          <w:p w14:paraId="5BF4728D" w14:textId="77777777" w:rsidR="00193E23" w:rsidRDefault="00193E23" w:rsidP="00252146">
            <w:pPr>
              <w:pStyle w:val="Heading5"/>
              <w:spacing w:line="240" w:lineRule="auto"/>
              <w:jc w:val="center"/>
              <w:rPr>
                <w:rStyle w:val="Heading2Char"/>
                <w:b w:val="0"/>
                <w:bCs w:val="0"/>
              </w:rPr>
            </w:pPr>
            <w:r>
              <w:rPr>
                <w:rStyle w:val="Heading2Char"/>
                <w:b w:val="0"/>
                <w:bCs w:val="0"/>
              </w:rPr>
              <w:t>1</w:t>
            </w:r>
          </w:p>
        </w:tc>
        <w:tc>
          <w:tcPr>
            <w:tcW w:w="3020" w:type="dxa"/>
          </w:tcPr>
          <w:p w14:paraId="4BDB73AC"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9</m:t>
                  </m:r>
                </m:e>
              </m:rad>
            </m:oMath>
            <w:r>
              <w:rPr>
                <w:rStyle w:val="Heading2Char"/>
                <w:b w:val="0"/>
                <w:bCs w:val="0"/>
                <w:color w:val="000000" w:themeColor="text1"/>
                <w:sz w:val="24"/>
                <w:szCs w:val="24"/>
              </w:rPr>
              <w:t>.</w:t>
            </w:r>
          </w:p>
          <w:p w14:paraId="3CF16F44" w14:textId="77777777" w:rsidR="00193E23" w:rsidRDefault="00193E23" w:rsidP="00252146">
            <w:pPr>
              <w:jc w:val="center"/>
              <w:rPr>
                <w:rStyle w:val="Heading2Char"/>
                <w:b w:val="0"/>
                <w:bCs w:val="0"/>
                <w:color w:val="000000" w:themeColor="text1"/>
                <w:sz w:val="24"/>
                <w:szCs w:val="24"/>
              </w:rPr>
            </w:pPr>
            <w:r>
              <w:rPr>
                <w:noProof/>
              </w:rPr>
              <w:drawing>
                <wp:inline distT="0" distB="0" distL="0" distR="0" wp14:anchorId="2049E129" wp14:editId="6F28AD73">
                  <wp:extent cx="611111" cy="792000"/>
                  <wp:effectExtent l="0" t="0" r="0" b="8255"/>
                  <wp:docPr id="1" name="Picture 1" descr="An image of a factor tree. The factor tree shows 9 branching out to 3 tim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a factor tree. The factor tree shows 9 branching out to 3 times 3."/>
                          <pic:cNvPicPr/>
                        </pic:nvPicPr>
                        <pic:blipFill>
                          <a:blip r:embed="rId41"/>
                          <a:stretch>
                            <a:fillRect/>
                          </a:stretch>
                        </pic:blipFill>
                        <pic:spPr>
                          <a:xfrm>
                            <a:off x="0" y="0"/>
                            <a:ext cx="611111" cy="792000"/>
                          </a:xfrm>
                          <a:prstGeom prst="rect">
                            <a:avLst/>
                          </a:prstGeom>
                        </pic:spPr>
                      </pic:pic>
                    </a:graphicData>
                  </a:graphic>
                </wp:inline>
              </w:drawing>
            </w:r>
          </w:p>
          <w:p w14:paraId="15465F1E" w14:textId="77777777" w:rsidR="00193E23" w:rsidRPr="0085629A" w:rsidRDefault="00193E23" w:rsidP="00252146">
            <w:pPr>
              <w:rPr>
                <w:rStyle w:val="Heading2Char"/>
                <w:b w:val="0"/>
                <w:bCs w:val="0"/>
                <w:color w:val="000000" w:themeColor="text1"/>
                <w:sz w:val="24"/>
                <w:szCs w:val="24"/>
              </w:rPr>
            </w:pPr>
            <m:oMathPara>
              <m:oMathParaPr>
                <m:jc m:val="center"/>
              </m:oMathParaPr>
              <m:oMath>
                <m:r>
                  <w:rPr>
                    <w:rStyle w:val="Heading2Char"/>
                    <w:rFonts w:ascii="Cambria Math" w:hAnsi="Cambria Math"/>
                    <w:color w:val="000000" w:themeColor="text1"/>
                    <w:sz w:val="24"/>
                    <w:szCs w:val="24"/>
                  </w:rPr>
                  <m:t>9=</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3</m:t>
                    </m:r>
                  </m:e>
                  <m:sup>
                    <m:r>
                      <w:rPr>
                        <w:rStyle w:val="Heading2Char"/>
                        <w:rFonts w:ascii="Cambria Math" w:hAnsi="Cambria Math"/>
                        <w:color w:val="000000" w:themeColor="text1"/>
                        <w:sz w:val="24"/>
                        <w:szCs w:val="24"/>
                      </w:rPr>
                      <m:t>2</m:t>
                    </m:r>
                  </m:sup>
                </m:sSup>
              </m:oMath>
            </m:oMathPara>
          </w:p>
          <w:p w14:paraId="47BBCC74" w14:textId="77777777" w:rsidR="00193E23" w:rsidRPr="00463974"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9</m:t>
                    </m:r>
                  </m:e>
                </m:rad>
                <m:r>
                  <w:rPr>
                    <w:rStyle w:val="Heading2Char"/>
                    <w:rFonts w:ascii="Cambria Math" w:hAnsi="Cambria Math"/>
                    <w:color w:val="000000" w:themeColor="text1"/>
                    <w:sz w:val="24"/>
                    <w:szCs w:val="24"/>
                  </w:rPr>
                  <m:t>=___</m:t>
                </m:r>
              </m:oMath>
            </m:oMathPara>
          </w:p>
        </w:tc>
        <w:tc>
          <w:tcPr>
            <w:tcW w:w="3020" w:type="dxa"/>
          </w:tcPr>
          <w:p w14:paraId="0A9F4DB8"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25</m:t>
                  </m:r>
                </m:e>
              </m:rad>
            </m:oMath>
            <w:r>
              <w:rPr>
                <w:rStyle w:val="Heading2Char"/>
                <w:b w:val="0"/>
                <w:bCs w:val="0"/>
                <w:color w:val="000000" w:themeColor="text1"/>
                <w:sz w:val="24"/>
                <w:szCs w:val="24"/>
              </w:rPr>
              <w:t>.</w:t>
            </w:r>
          </w:p>
          <w:p w14:paraId="1C753B93" w14:textId="77777777" w:rsidR="00193E23" w:rsidRDefault="00193E23" w:rsidP="00252146">
            <w:pPr>
              <w:jc w:val="center"/>
              <w:rPr>
                <w:rStyle w:val="Heading2Char"/>
                <w:b w:val="0"/>
                <w:bCs w:val="0"/>
                <w:color w:val="000000" w:themeColor="text1"/>
                <w:sz w:val="24"/>
                <w:szCs w:val="24"/>
              </w:rPr>
            </w:pPr>
            <w:r>
              <w:rPr>
                <w:noProof/>
              </w:rPr>
              <w:drawing>
                <wp:inline distT="0" distB="0" distL="0" distR="0" wp14:anchorId="026CC051" wp14:editId="10F9DEA5">
                  <wp:extent cx="611546" cy="792000"/>
                  <wp:effectExtent l="0" t="0" r="0" b="8255"/>
                  <wp:docPr id="4" name="Picture 4" descr="An image of a factor tree. The factor tree shows 25 branching out to 5 tim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a factor tree. The factor tree shows 25 branching out to 5 times 5."/>
                          <pic:cNvPicPr/>
                        </pic:nvPicPr>
                        <pic:blipFill>
                          <a:blip r:embed="rId42"/>
                          <a:stretch>
                            <a:fillRect/>
                          </a:stretch>
                        </pic:blipFill>
                        <pic:spPr>
                          <a:xfrm>
                            <a:off x="0" y="0"/>
                            <a:ext cx="611546" cy="792000"/>
                          </a:xfrm>
                          <a:prstGeom prst="rect">
                            <a:avLst/>
                          </a:prstGeom>
                        </pic:spPr>
                      </pic:pic>
                    </a:graphicData>
                  </a:graphic>
                </wp:inline>
              </w:drawing>
            </w:r>
          </w:p>
          <w:p w14:paraId="587B44ED" w14:textId="77777777" w:rsidR="00193E23" w:rsidRPr="00463974"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25=</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2</m:t>
                    </m:r>
                  </m:sup>
                </m:sSup>
              </m:oMath>
            </m:oMathPara>
          </w:p>
          <w:p w14:paraId="0C101FBA"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25</m:t>
                    </m:r>
                  </m:e>
                </m:rad>
                <m:r>
                  <w:rPr>
                    <w:rStyle w:val="Heading2Char"/>
                    <w:rFonts w:ascii="Cambria Math" w:hAnsi="Cambria Math"/>
                    <w:color w:val="000000" w:themeColor="text1"/>
                    <w:sz w:val="24"/>
                    <w:szCs w:val="24"/>
                  </w:rPr>
                  <m:t>=___</m:t>
                </m:r>
              </m:oMath>
            </m:oMathPara>
          </w:p>
        </w:tc>
        <w:tc>
          <w:tcPr>
            <w:tcW w:w="3020" w:type="dxa"/>
          </w:tcPr>
          <w:p w14:paraId="619DDE10"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49</m:t>
                  </m:r>
                </m:e>
              </m:rad>
            </m:oMath>
            <w:r>
              <w:rPr>
                <w:rStyle w:val="Heading2Char"/>
                <w:b w:val="0"/>
                <w:bCs w:val="0"/>
                <w:color w:val="000000" w:themeColor="text1"/>
                <w:sz w:val="24"/>
                <w:szCs w:val="24"/>
              </w:rPr>
              <w:t>.</w:t>
            </w:r>
          </w:p>
          <w:p w14:paraId="005CEE33" w14:textId="77777777" w:rsidR="00193E23" w:rsidRDefault="00193E23" w:rsidP="00252146">
            <w:pPr>
              <w:jc w:val="center"/>
              <w:rPr>
                <w:rStyle w:val="Heading2Char"/>
                <w:b w:val="0"/>
                <w:bCs w:val="0"/>
                <w:color w:val="000000" w:themeColor="text1"/>
                <w:sz w:val="24"/>
                <w:szCs w:val="24"/>
              </w:rPr>
            </w:pPr>
            <w:r>
              <w:rPr>
                <w:noProof/>
              </w:rPr>
              <w:drawing>
                <wp:inline distT="0" distB="0" distL="0" distR="0" wp14:anchorId="120265C7" wp14:editId="5CBE64D3">
                  <wp:extent cx="721372" cy="792000"/>
                  <wp:effectExtent l="0" t="0" r="2540" b="8255"/>
                  <wp:docPr id="5" name="Picture 5" descr="An image of a factor tree. The factor tree shows 49 branching out to 7 tim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mage of a factor tree. The factor tree shows 49 branching out to 7 times 7."/>
                          <pic:cNvPicPr/>
                        </pic:nvPicPr>
                        <pic:blipFill>
                          <a:blip r:embed="rId43"/>
                          <a:stretch>
                            <a:fillRect/>
                          </a:stretch>
                        </pic:blipFill>
                        <pic:spPr>
                          <a:xfrm>
                            <a:off x="0" y="0"/>
                            <a:ext cx="721372" cy="792000"/>
                          </a:xfrm>
                          <a:prstGeom prst="rect">
                            <a:avLst/>
                          </a:prstGeom>
                        </pic:spPr>
                      </pic:pic>
                    </a:graphicData>
                  </a:graphic>
                </wp:inline>
              </w:drawing>
            </w:r>
          </w:p>
          <w:p w14:paraId="082ABA9A" w14:textId="77777777" w:rsidR="00193E23" w:rsidRPr="00463974"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49=</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2</m:t>
                    </m:r>
                  </m:sup>
                </m:sSup>
              </m:oMath>
            </m:oMathPara>
          </w:p>
          <w:p w14:paraId="6A454F88"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49</m:t>
                    </m:r>
                  </m:e>
                </m:rad>
                <m:r>
                  <w:rPr>
                    <w:rStyle w:val="Heading2Char"/>
                    <w:rFonts w:ascii="Cambria Math" w:hAnsi="Cambria Math"/>
                    <w:color w:val="000000" w:themeColor="text1"/>
                    <w:sz w:val="24"/>
                    <w:szCs w:val="24"/>
                  </w:rPr>
                  <m:t>=___</m:t>
                </m:r>
              </m:oMath>
            </m:oMathPara>
          </w:p>
        </w:tc>
      </w:tr>
    </w:tbl>
    <w:p w14:paraId="72B97042" w14:textId="77777777" w:rsidR="00193E23" w:rsidRDefault="00193E23" w:rsidP="00193E23">
      <w:pPr>
        <w:spacing w:before="0" w:line="240" w:lineRule="auto"/>
      </w:pPr>
    </w:p>
    <w:tbl>
      <w:tblPr>
        <w:tblStyle w:val="TableGrid"/>
        <w:tblW w:w="0" w:type="auto"/>
        <w:tblCellMar>
          <w:top w:w="57" w:type="dxa"/>
          <w:left w:w="57" w:type="dxa"/>
          <w:bottom w:w="57" w:type="dxa"/>
          <w:right w:w="57" w:type="dxa"/>
        </w:tblCellMar>
        <w:tblLook w:val="04A0" w:firstRow="1" w:lastRow="0" w:firstColumn="1" w:lastColumn="0" w:noHBand="0" w:noVBand="1"/>
        <w:tblDescription w:val="Row 2 of Appendix B factor tree activity."/>
      </w:tblPr>
      <w:tblGrid>
        <w:gridCol w:w="562"/>
        <w:gridCol w:w="3020"/>
        <w:gridCol w:w="3020"/>
        <w:gridCol w:w="3020"/>
      </w:tblGrid>
      <w:tr w:rsidR="00193E23" w14:paraId="2FA10C12" w14:textId="77777777" w:rsidTr="00252146">
        <w:tc>
          <w:tcPr>
            <w:tcW w:w="562" w:type="dxa"/>
            <w:vAlign w:val="center"/>
          </w:tcPr>
          <w:p w14:paraId="4F1489C4" w14:textId="77777777" w:rsidR="00193E23" w:rsidRDefault="00193E23" w:rsidP="00252146">
            <w:pPr>
              <w:pStyle w:val="Heading5"/>
              <w:spacing w:line="240" w:lineRule="auto"/>
              <w:jc w:val="center"/>
              <w:rPr>
                <w:rStyle w:val="Heading2Char"/>
                <w:b w:val="0"/>
                <w:bCs w:val="0"/>
              </w:rPr>
            </w:pPr>
            <w:r>
              <w:rPr>
                <w:rStyle w:val="Heading2Char"/>
                <w:b w:val="0"/>
                <w:bCs w:val="0"/>
              </w:rPr>
              <w:t>2</w:t>
            </w:r>
          </w:p>
        </w:tc>
        <w:tc>
          <w:tcPr>
            <w:tcW w:w="3020" w:type="dxa"/>
          </w:tcPr>
          <w:p w14:paraId="61F5FA25"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16</m:t>
                  </m:r>
                </m:e>
              </m:rad>
            </m:oMath>
            <w:r>
              <w:rPr>
                <w:rStyle w:val="Heading2Char"/>
                <w:b w:val="0"/>
                <w:bCs w:val="0"/>
                <w:color w:val="000000" w:themeColor="text1"/>
                <w:sz w:val="24"/>
                <w:szCs w:val="24"/>
              </w:rPr>
              <w:t>.</w:t>
            </w:r>
          </w:p>
          <w:p w14:paraId="348A4465" w14:textId="77777777" w:rsidR="00193E23" w:rsidRDefault="00193E23" w:rsidP="00252146">
            <w:pPr>
              <w:jc w:val="center"/>
              <w:rPr>
                <w:rStyle w:val="Heading2Char"/>
                <w:b w:val="0"/>
                <w:bCs w:val="0"/>
                <w:color w:val="000000" w:themeColor="text1"/>
                <w:sz w:val="24"/>
                <w:szCs w:val="24"/>
              </w:rPr>
            </w:pPr>
            <w:r>
              <w:rPr>
                <w:noProof/>
              </w:rPr>
              <w:drawing>
                <wp:inline distT="0" distB="0" distL="0" distR="0" wp14:anchorId="10AF887F" wp14:editId="05D36D69">
                  <wp:extent cx="1010555" cy="1728000"/>
                  <wp:effectExtent l="0" t="0" r="0" b="5715"/>
                  <wp:docPr id="12" name="Picture 12" descr="An image of a factor tree. The factor tree shows 16 branching out to 2 times 8, then 8 branching out to 2 times 4 and 4 branching out to 2 tim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image of a factor tree. The factor tree shows 16 branching out to 2 times 8, then 8 branching out to 2 times 4 and 4 branching out to 2 times 2."/>
                          <pic:cNvPicPr/>
                        </pic:nvPicPr>
                        <pic:blipFill>
                          <a:blip r:embed="rId44"/>
                          <a:stretch>
                            <a:fillRect/>
                          </a:stretch>
                        </pic:blipFill>
                        <pic:spPr>
                          <a:xfrm>
                            <a:off x="0" y="0"/>
                            <a:ext cx="1010555" cy="1728000"/>
                          </a:xfrm>
                          <a:prstGeom prst="rect">
                            <a:avLst/>
                          </a:prstGeom>
                        </pic:spPr>
                      </pic:pic>
                    </a:graphicData>
                  </a:graphic>
                </wp:inline>
              </w:drawing>
            </w:r>
          </w:p>
          <w:p w14:paraId="376EA032"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16=2×2×2×2</m:t>
                </m:r>
              </m:oMath>
            </m:oMathPara>
          </w:p>
          <w:p w14:paraId="2A047F46"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16=</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2×2</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2×2</m:t>
                    </m:r>
                  </m:e>
                </m:d>
              </m:oMath>
            </m:oMathPara>
          </w:p>
          <w:p w14:paraId="0993637F" w14:textId="77777777" w:rsidR="00193E23"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16=</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4</m:t>
                    </m:r>
                  </m:e>
                  <m:sup>
                    <m:r>
                      <w:rPr>
                        <w:rStyle w:val="Heading2Char"/>
                        <w:rFonts w:ascii="Cambria Math" w:hAnsi="Cambria Math"/>
                        <w:color w:val="000000" w:themeColor="text1"/>
                        <w:sz w:val="24"/>
                        <w:szCs w:val="24"/>
                      </w:rPr>
                      <m:t>2</m:t>
                    </m:r>
                  </m:sup>
                </m:sSup>
              </m:oMath>
            </m:oMathPara>
          </w:p>
          <w:p w14:paraId="765CA20D"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16</m:t>
                    </m:r>
                  </m:e>
                </m:rad>
                <m:r>
                  <w:rPr>
                    <w:rStyle w:val="Heading2Char"/>
                    <w:rFonts w:ascii="Cambria Math" w:hAnsi="Cambria Math"/>
                    <w:color w:val="000000" w:themeColor="text1"/>
                    <w:sz w:val="24"/>
                    <w:szCs w:val="24"/>
                  </w:rPr>
                  <m:t>=___</m:t>
                </m:r>
              </m:oMath>
            </m:oMathPara>
          </w:p>
        </w:tc>
        <w:tc>
          <w:tcPr>
            <w:tcW w:w="3020" w:type="dxa"/>
          </w:tcPr>
          <w:p w14:paraId="5AC1BF49"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36</m:t>
                  </m:r>
                </m:e>
              </m:rad>
            </m:oMath>
            <w:r>
              <w:rPr>
                <w:rStyle w:val="Heading2Char"/>
                <w:b w:val="0"/>
                <w:bCs w:val="0"/>
                <w:color w:val="000000" w:themeColor="text1"/>
                <w:sz w:val="24"/>
                <w:szCs w:val="24"/>
              </w:rPr>
              <w:t>.</w:t>
            </w:r>
          </w:p>
          <w:p w14:paraId="55D44961" w14:textId="77777777" w:rsidR="00193E23" w:rsidRDefault="00193E23" w:rsidP="00252146">
            <w:pPr>
              <w:jc w:val="center"/>
              <w:rPr>
                <w:rStyle w:val="Heading2Char"/>
                <w:b w:val="0"/>
                <w:bCs w:val="0"/>
                <w:color w:val="000000" w:themeColor="text1"/>
                <w:sz w:val="24"/>
                <w:szCs w:val="24"/>
              </w:rPr>
            </w:pPr>
            <w:r>
              <w:rPr>
                <w:noProof/>
              </w:rPr>
              <w:drawing>
                <wp:inline distT="0" distB="0" distL="0" distR="0" wp14:anchorId="539EA71B" wp14:editId="06E0CAEA">
                  <wp:extent cx="1027823" cy="1728000"/>
                  <wp:effectExtent l="0" t="0" r="1270" b="5715"/>
                  <wp:docPr id="16" name="Picture 16" descr="An image of a factor tree. The factor tree shows 36 branching out to 2 times 18, then 18 branching out to 3 times 6 and 6 branching out to 2 tim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mage of a factor tree. The factor tree shows 36 branching out to 2 times 18, then 18 branching out to 3 times 6 and 6 branching out to 2 times 3."/>
                          <pic:cNvPicPr/>
                        </pic:nvPicPr>
                        <pic:blipFill>
                          <a:blip r:embed="rId45"/>
                          <a:stretch>
                            <a:fillRect/>
                          </a:stretch>
                        </pic:blipFill>
                        <pic:spPr>
                          <a:xfrm>
                            <a:off x="0" y="0"/>
                            <a:ext cx="1027823" cy="1728000"/>
                          </a:xfrm>
                          <a:prstGeom prst="rect">
                            <a:avLst/>
                          </a:prstGeom>
                        </pic:spPr>
                      </pic:pic>
                    </a:graphicData>
                  </a:graphic>
                </wp:inline>
              </w:drawing>
            </w:r>
          </w:p>
          <w:p w14:paraId="4C1003BA"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36=2×3×2×3</m:t>
                </m:r>
              </m:oMath>
            </m:oMathPara>
          </w:p>
          <w:p w14:paraId="1D6BC938"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36=</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___×___</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___×___</m:t>
                    </m:r>
                  </m:e>
                </m:d>
              </m:oMath>
            </m:oMathPara>
          </w:p>
          <w:p w14:paraId="4B132A3B" w14:textId="77777777" w:rsidR="00193E23"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36=</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2</m:t>
                    </m:r>
                  </m:sup>
                </m:sSup>
              </m:oMath>
            </m:oMathPara>
          </w:p>
          <w:p w14:paraId="3947FED0"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36</m:t>
                    </m:r>
                  </m:e>
                </m:rad>
                <m:r>
                  <w:rPr>
                    <w:rStyle w:val="Heading2Char"/>
                    <w:rFonts w:ascii="Cambria Math" w:hAnsi="Cambria Math"/>
                    <w:color w:val="000000" w:themeColor="text1"/>
                    <w:sz w:val="24"/>
                    <w:szCs w:val="24"/>
                  </w:rPr>
                  <m:t>=___</m:t>
                </m:r>
              </m:oMath>
            </m:oMathPara>
          </w:p>
        </w:tc>
        <w:tc>
          <w:tcPr>
            <w:tcW w:w="3020" w:type="dxa"/>
          </w:tcPr>
          <w:p w14:paraId="1A074230"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100</m:t>
                  </m:r>
                </m:e>
              </m:rad>
            </m:oMath>
            <w:r>
              <w:rPr>
                <w:rStyle w:val="Heading2Char"/>
                <w:b w:val="0"/>
                <w:bCs w:val="0"/>
                <w:color w:val="000000" w:themeColor="text1"/>
                <w:sz w:val="24"/>
                <w:szCs w:val="24"/>
              </w:rPr>
              <w:t>.</w:t>
            </w:r>
          </w:p>
          <w:p w14:paraId="2382F000" w14:textId="77777777" w:rsidR="00193E23" w:rsidRDefault="00193E23" w:rsidP="00252146">
            <w:pPr>
              <w:spacing w:before="120" w:after="120"/>
              <w:jc w:val="center"/>
              <w:rPr>
                <w:rStyle w:val="Heading2Char"/>
                <w:b w:val="0"/>
                <w:bCs w:val="0"/>
                <w:color w:val="000000" w:themeColor="text1"/>
                <w:sz w:val="24"/>
                <w:szCs w:val="24"/>
              </w:rPr>
            </w:pPr>
            <w:r>
              <w:rPr>
                <w:noProof/>
              </w:rPr>
              <w:drawing>
                <wp:inline distT="0" distB="0" distL="0" distR="0" wp14:anchorId="5595D14B" wp14:editId="24E4708B">
                  <wp:extent cx="1222003" cy="1404000"/>
                  <wp:effectExtent l="0" t="0" r="0" b="5715"/>
                  <wp:docPr id="25" name="Picture 25" descr="An image of a factor tree. The factor tree shows 100 branching out to 4 times 25, then 4 branching out to 2 times 2 and 25 branching out to 5 tim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image of a factor tree. The factor tree shows 100 branching out to 4 times 25, then 4 branching out to 2 times 2 and 25 branching out to 5 times 5."/>
                          <pic:cNvPicPr/>
                        </pic:nvPicPr>
                        <pic:blipFill>
                          <a:blip r:embed="rId46"/>
                          <a:stretch>
                            <a:fillRect/>
                          </a:stretch>
                        </pic:blipFill>
                        <pic:spPr>
                          <a:xfrm>
                            <a:off x="0" y="0"/>
                            <a:ext cx="1222003" cy="1404000"/>
                          </a:xfrm>
                          <a:prstGeom prst="rect">
                            <a:avLst/>
                          </a:prstGeom>
                        </pic:spPr>
                      </pic:pic>
                    </a:graphicData>
                  </a:graphic>
                </wp:inline>
              </w:drawing>
            </w:r>
          </w:p>
          <w:p w14:paraId="713DEB31" w14:textId="77777777" w:rsidR="00193E23" w:rsidRPr="00C52A5B"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100=___×___×___×___</m:t>
                </m:r>
              </m:oMath>
            </m:oMathPara>
          </w:p>
          <w:p w14:paraId="6F74A3AB"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100=</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m:t>
                    </m:r>
                  </m:e>
                </m:d>
              </m:oMath>
            </m:oMathPara>
          </w:p>
          <w:p w14:paraId="68B7D479" w14:textId="77777777" w:rsidR="00193E23"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100=</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2</m:t>
                    </m:r>
                  </m:sup>
                </m:sSup>
              </m:oMath>
            </m:oMathPara>
          </w:p>
          <w:p w14:paraId="6F5F21D0"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100</m:t>
                    </m:r>
                  </m:e>
                </m:rad>
                <m:r>
                  <w:rPr>
                    <w:rStyle w:val="Heading2Char"/>
                    <w:rFonts w:ascii="Cambria Math" w:hAnsi="Cambria Math"/>
                    <w:color w:val="000000" w:themeColor="text1"/>
                    <w:sz w:val="24"/>
                    <w:szCs w:val="24"/>
                  </w:rPr>
                  <m:t>=___</m:t>
                </m:r>
              </m:oMath>
            </m:oMathPara>
          </w:p>
        </w:tc>
      </w:tr>
    </w:tbl>
    <w:p w14:paraId="5058CA68" w14:textId="77777777" w:rsidR="00193E23" w:rsidRDefault="00193E23" w:rsidP="00193E23"/>
    <w:tbl>
      <w:tblPr>
        <w:tblStyle w:val="TableGrid"/>
        <w:tblW w:w="0" w:type="auto"/>
        <w:tblCellMar>
          <w:top w:w="57" w:type="dxa"/>
          <w:left w:w="57" w:type="dxa"/>
          <w:bottom w:w="57" w:type="dxa"/>
          <w:right w:w="57" w:type="dxa"/>
        </w:tblCellMar>
        <w:tblLook w:val="04A0" w:firstRow="1" w:lastRow="0" w:firstColumn="1" w:lastColumn="0" w:noHBand="0" w:noVBand="1"/>
        <w:tblDescription w:val="Row 3 of Appendix B factor tree activity."/>
      </w:tblPr>
      <w:tblGrid>
        <w:gridCol w:w="562"/>
        <w:gridCol w:w="3020"/>
        <w:gridCol w:w="3020"/>
        <w:gridCol w:w="3020"/>
      </w:tblGrid>
      <w:tr w:rsidR="00193E23" w14:paraId="4CBE2560" w14:textId="77777777" w:rsidTr="00252146">
        <w:tc>
          <w:tcPr>
            <w:tcW w:w="562" w:type="dxa"/>
            <w:vAlign w:val="center"/>
          </w:tcPr>
          <w:p w14:paraId="7959D6A3" w14:textId="77777777" w:rsidR="00193E23" w:rsidRDefault="00193E23" w:rsidP="00252146">
            <w:pPr>
              <w:pStyle w:val="Heading5"/>
              <w:spacing w:line="240" w:lineRule="auto"/>
              <w:jc w:val="center"/>
              <w:rPr>
                <w:rStyle w:val="Heading2Char"/>
                <w:b w:val="0"/>
                <w:bCs w:val="0"/>
              </w:rPr>
            </w:pPr>
            <w:r>
              <w:rPr>
                <w:rStyle w:val="Heading2Char"/>
                <w:b w:val="0"/>
                <w:bCs w:val="0"/>
              </w:rPr>
              <w:lastRenderedPageBreak/>
              <w:t>3</w:t>
            </w:r>
          </w:p>
        </w:tc>
        <w:tc>
          <w:tcPr>
            <w:tcW w:w="3020" w:type="dxa"/>
          </w:tcPr>
          <w:p w14:paraId="068C29C6"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225</m:t>
                  </m:r>
                </m:e>
              </m:rad>
            </m:oMath>
            <w:r>
              <w:rPr>
                <w:rStyle w:val="Heading2Char"/>
                <w:b w:val="0"/>
                <w:bCs w:val="0"/>
                <w:color w:val="000000" w:themeColor="text1"/>
                <w:sz w:val="24"/>
                <w:szCs w:val="24"/>
              </w:rPr>
              <w:t>.</w:t>
            </w:r>
          </w:p>
          <w:p w14:paraId="4A2B3C76" w14:textId="77777777" w:rsidR="00193E23" w:rsidRDefault="00193E23" w:rsidP="00252146">
            <w:pPr>
              <w:spacing w:before="120" w:after="240"/>
              <w:jc w:val="center"/>
              <w:rPr>
                <w:rStyle w:val="Heading2Char"/>
                <w:b w:val="0"/>
                <w:bCs w:val="0"/>
                <w:color w:val="000000" w:themeColor="text1"/>
                <w:sz w:val="24"/>
                <w:szCs w:val="24"/>
              </w:rPr>
            </w:pPr>
            <w:r>
              <w:rPr>
                <w:noProof/>
              </w:rPr>
              <w:drawing>
                <wp:inline distT="0" distB="0" distL="0" distR="0" wp14:anchorId="43E92900" wp14:editId="6CAE4F7A">
                  <wp:extent cx="1284039" cy="1368000"/>
                  <wp:effectExtent l="0" t="0" r="0" b="3810"/>
                  <wp:docPr id="20" name="Picture 20" descr="An image of a factor tree with some blank spaces to be filled in. The factor tree shows 196 branching out to 4 times something, then 4 branching out to two blank spaces and room for the other number to branch out to a product of two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mage of a factor tree with some blank spaces to be filled in. The factor tree shows 196 branching out to 4 times something, then 4 branching out to two blank spaces and room for the other number to branch out to a product of two numbers."/>
                          <pic:cNvPicPr/>
                        </pic:nvPicPr>
                        <pic:blipFill>
                          <a:blip r:embed="rId47"/>
                          <a:stretch>
                            <a:fillRect/>
                          </a:stretch>
                        </pic:blipFill>
                        <pic:spPr>
                          <a:xfrm>
                            <a:off x="0" y="0"/>
                            <a:ext cx="1284039" cy="1368000"/>
                          </a:xfrm>
                          <a:prstGeom prst="rect">
                            <a:avLst/>
                          </a:prstGeom>
                        </pic:spPr>
                      </pic:pic>
                    </a:graphicData>
                  </a:graphic>
                </wp:inline>
              </w:drawing>
            </w:r>
          </w:p>
          <w:p w14:paraId="77BB6929"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225=</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m:t>
                    </m:r>
                  </m:e>
                </m:d>
              </m:oMath>
            </m:oMathPara>
          </w:p>
          <w:p w14:paraId="6BBE321E" w14:textId="77777777" w:rsidR="00193E23"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225=</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m:t>
                    </m:r>
                  </m:e>
                  <m:sup>
                    <m:r>
                      <w:rPr>
                        <w:rStyle w:val="Heading2Char"/>
                        <w:rFonts w:ascii="Cambria Math" w:hAnsi="Cambria Math"/>
                        <w:color w:val="000000" w:themeColor="text1"/>
                        <w:sz w:val="24"/>
                        <w:szCs w:val="24"/>
                      </w:rPr>
                      <m:t>2</m:t>
                    </m:r>
                  </m:sup>
                </m:sSup>
              </m:oMath>
            </m:oMathPara>
          </w:p>
          <w:p w14:paraId="7A959C36"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225</m:t>
                    </m:r>
                  </m:e>
                </m:rad>
                <m:r>
                  <w:rPr>
                    <w:rStyle w:val="Heading2Char"/>
                    <w:rFonts w:ascii="Cambria Math" w:hAnsi="Cambria Math"/>
                    <w:color w:val="000000" w:themeColor="text1"/>
                    <w:sz w:val="24"/>
                    <w:szCs w:val="24"/>
                  </w:rPr>
                  <m:t>=__</m:t>
                </m:r>
              </m:oMath>
            </m:oMathPara>
          </w:p>
        </w:tc>
        <w:tc>
          <w:tcPr>
            <w:tcW w:w="3020" w:type="dxa"/>
          </w:tcPr>
          <w:p w14:paraId="5896B26F"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441</m:t>
                  </m:r>
                </m:e>
              </m:rad>
            </m:oMath>
            <w:r>
              <w:rPr>
                <w:rStyle w:val="Heading2Char"/>
                <w:b w:val="0"/>
                <w:bCs w:val="0"/>
                <w:color w:val="000000" w:themeColor="text1"/>
                <w:sz w:val="24"/>
                <w:szCs w:val="24"/>
              </w:rPr>
              <w:t>.</w:t>
            </w:r>
          </w:p>
          <w:p w14:paraId="28483F0B" w14:textId="77777777" w:rsidR="00193E23" w:rsidRDefault="00193E23" w:rsidP="00252146">
            <w:pPr>
              <w:spacing w:before="120" w:after="240"/>
              <w:jc w:val="center"/>
              <w:rPr>
                <w:rStyle w:val="Heading2Char"/>
                <w:b w:val="0"/>
                <w:bCs w:val="0"/>
                <w:color w:val="000000" w:themeColor="text1"/>
                <w:sz w:val="24"/>
                <w:szCs w:val="24"/>
              </w:rPr>
            </w:pPr>
            <w:r>
              <w:rPr>
                <w:noProof/>
              </w:rPr>
              <w:drawing>
                <wp:inline distT="0" distB="0" distL="0" distR="0" wp14:anchorId="62335D7C" wp14:editId="38C5BAA0">
                  <wp:extent cx="887484" cy="1368000"/>
                  <wp:effectExtent l="0" t="0" r="8255" b="3810"/>
                  <wp:docPr id="23" name="Picture 23" descr="An image of a factor tree. The factor tree shows 441 branching out to two unknown numbers.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n image of a factor tree. The factor tree shows 441 branching out to two unknown numbers. There is then blank space to complete the factor tree."/>
                          <pic:cNvPicPr/>
                        </pic:nvPicPr>
                        <pic:blipFill>
                          <a:blip r:embed="rId48"/>
                          <a:stretch>
                            <a:fillRect/>
                          </a:stretch>
                        </pic:blipFill>
                        <pic:spPr>
                          <a:xfrm>
                            <a:off x="0" y="0"/>
                            <a:ext cx="887484" cy="1368000"/>
                          </a:xfrm>
                          <a:prstGeom prst="rect">
                            <a:avLst/>
                          </a:prstGeom>
                        </pic:spPr>
                      </pic:pic>
                    </a:graphicData>
                  </a:graphic>
                </wp:inline>
              </w:drawing>
            </w:r>
          </w:p>
          <w:p w14:paraId="76A73FFE"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441=</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__×__</m:t>
                    </m:r>
                  </m:e>
                </m:d>
              </m:oMath>
            </m:oMathPara>
          </w:p>
          <w:p w14:paraId="094ED98E" w14:textId="77777777" w:rsidR="00193E23"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441=</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m:t>
                    </m:r>
                  </m:e>
                  <m:sup>
                    <m:r>
                      <w:rPr>
                        <w:rStyle w:val="Heading2Char"/>
                        <w:rFonts w:ascii="Cambria Math" w:hAnsi="Cambria Math"/>
                        <w:color w:val="000000" w:themeColor="text1"/>
                        <w:sz w:val="24"/>
                        <w:szCs w:val="24"/>
                      </w:rPr>
                      <m:t>2</m:t>
                    </m:r>
                  </m:sup>
                </m:sSup>
              </m:oMath>
            </m:oMathPara>
          </w:p>
          <w:p w14:paraId="30FCCDD1"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441</m:t>
                    </m:r>
                  </m:e>
                </m:rad>
                <m:r>
                  <w:rPr>
                    <w:rStyle w:val="Heading2Char"/>
                    <w:rFonts w:ascii="Cambria Math" w:hAnsi="Cambria Math"/>
                    <w:color w:val="000000" w:themeColor="text1"/>
                    <w:sz w:val="24"/>
                    <w:szCs w:val="24"/>
                  </w:rPr>
                  <m:t>=__</m:t>
                </m:r>
              </m:oMath>
            </m:oMathPara>
          </w:p>
        </w:tc>
        <w:tc>
          <w:tcPr>
            <w:tcW w:w="3020" w:type="dxa"/>
          </w:tcPr>
          <w:p w14:paraId="6D708B5D"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576</m:t>
                  </m:r>
                </m:e>
              </m:rad>
            </m:oMath>
            <w:r>
              <w:rPr>
                <w:rStyle w:val="Heading2Char"/>
                <w:b w:val="0"/>
                <w:bCs w:val="0"/>
                <w:color w:val="000000" w:themeColor="text1"/>
                <w:sz w:val="24"/>
                <w:szCs w:val="24"/>
              </w:rPr>
              <w:t>.</w:t>
            </w:r>
          </w:p>
          <w:p w14:paraId="119F50B8" w14:textId="77777777" w:rsidR="00193E23" w:rsidRDefault="00193E23" w:rsidP="00252146">
            <w:pPr>
              <w:spacing w:before="120" w:after="240"/>
              <w:jc w:val="center"/>
              <w:rPr>
                <w:rStyle w:val="Heading2Char"/>
                <w:b w:val="0"/>
                <w:bCs w:val="0"/>
                <w:color w:val="000000" w:themeColor="text1"/>
                <w:sz w:val="24"/>
                <w:szCs w:val="24"/>
              </w:rPr>
            </w:pPr>
            <w:r>
              <w:rPr>
                <w:noProof/>
              </w:rPr>
              <w:drawing>
                <wp:inline distT="0" distB="0" distL="0" distR="0" wp14:anchorId="0B12B84F" wp14:editId="0AC08623">
                  <wp:extent cx="900207" cy="1368000"/>
                  <wp:effectExtent l="0" t="0" r="0" b="3810"/>
                  <wp:docPr id="28" name="Picture 28" descr="An image of a factor tree. The factor tree shows 576 branching out to two unknown numbers.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n image of a factor tree. The factor tree shows 576 branching out to two unknown numbers. There is then blank space to complete the factor tree."/>
                          <pic:cNvPicPr/>
                        </pic:nvPicPr>
                        <pic:blipFill>
                          <a:blip r:embed="rId49"/>
                          <a:stretch>
                            <a:fillRect/>
                          </a:stretch>
                        </pic:blipFill>
                        <pic:spPr>
                          <a:xfrm>
                            <a:off x="0" y="0"/>
                            <a:ext cx="900207" cy="1368000"/>
                          </a:xfrm>
                          <a:prstGeom prst="rect">
                            <a:avLst/>
                          </a:prstGeom>
                        </pic:spPr>
                      </pic:pic>
                    </a:graphicData>
                  </a:graphic>
                </wp:inline>
              </w:drawing>
            </w:r>
          </w:p>
          <w:p w14:paraId="27E865E8" w14:textId="2AD7013F" w:rsidR="00193E23" w:rsidRPr="00093C33" w:rsidRDefault="00193E23" w:rsidP="00252146">
            <w:pPr>
              <w:rPr>
                <w:rStyle w:val="Heading2Char"/>
                <w:b w:val="0"/>
                <w:bCs w:val="0"/>
                <w:color w:val="000000" w:themeColor="text1"/>
                <w:sz w:val="24"/>
                <w:szCs w:val="24"/>
              </w:rPr>
            </w:pPr>
            <m:oMathPara>
              <m:oMathParaPr>
                <m:jc m:val="left"/>
              </m:oMathParaPr>
              <m:oMath>
                <m:r>
                  <w:rPr>
                    <w:rStyle w:val="Heading2Char"/>
                    <w:rFonts w:ascii="Cambria Math" w:hAnsi="Cambria Math"/>
                    <w:color w:val="000000" w:themeColor="text1"/>
                    <w:sz w:val="24"/>
                    <w:szCs w:val="24"/>
                  </w:rPr>
                  <m:t>576=</m:t>
                </m:r>
              </m:oMath>
            </m:oMathPara>
          </w:p>
          <w:p w14:paraId="199A3E90" w14:textId="139641A3" w:rsidR="00193E23" w:rsidRDefault="00093C3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576=</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m:t>
                    </m:r>
                  </m:e>
                  <m:sup>
                    <m:r>
                      <w:rPr>
                        <w:rStyle w:val="Heading2Char"/>
                        <w:rFonts w:ascii="Cambria Math" w:hAnsi="Cambria Math"/>
                        <w:color w:val="000000" w:themeColor="text1"/>
                        <w:sz w:val="24"/>
                        <w:szCs w:val="24"/>
                      </w:rPr>
                      <m:t>2</m:t>
                    </m:r>
                  </m:sup>
                </m:sSup>
              </m:oMath>
            </m:oMathPara>
          </w:p>
          <w:p w14:paraId="4D5EE684" w14:textId="35BF5E6F"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576</m:t>
                    </m:r>
                  </m:e>
                </m:rad>
                <m:r>
                  <w:rPr>
                    <w:rStyle w:val="Heading2Char"/>
                    <w:rFonts w:ascii="Cambria Math" w:hAnsi="Cambria Math"/>
                    <w:color w:val="000000" w:themeColor="text1"/>
                    <w:sz w:val="24"/>
                    <w:szCs w:val="24"/>
                  </w:rPr>
                  <m:t>=__</m:t>
                </m:r>
              </m:oMath>
            </m:oMathPara>
          </w:p>
        </w:tc>
      </w:tr>
    </w:tbl>
    <w:p w14:paraId="35ACC265" w14:textId="77777777" w:rsidR="00193E23" w:rsidRDefault="00193E23" w:rsidP="00193E23">
      <w:pPr>
        <w:spacing w:before="0" w:line="240" w:lineRule="auto"/>
      </w:pPr>
    </w:p>
    <w:tbl>
      <w:tblPr>
        <w:tblStyle w:val="TableGrid"/>
        <w:tblW w:w="0" w:type="auto"/>
        <w:tblCellMar>
          <w:top w:w="57" w:type="dxa"/>
          <w:left w:w="57" w:type="dxa"/>
          <w:bottom w:w="57" w:type="dxa"/>
          <w:right w:w="57" w:type="dxa"/>
        </w:tblCellMar>
        <w:tblLook w:val="04A0" w:firstRow="1" w:lastRow="0" w:firstColumn="1" w:lastColumn="0" w:noHBand="0" w:noVBand="1"/>
        <w:tblDescription w:val="Row 4 of Appendix B factor tree activity."/>
      </w:tblPr>
      <w:tblGrid>
        <w:gridCol w:w="562"/>
        <w:gridCol w:w="3020"/>
        <w:gridCol w:w="3020"/>
        <w:gridCol w:w="3020"/>
      </w:tblGrid>
      <w:tr w:rsidR="00193E23" w14:paraId="2384E6F1" w14:textId="77777777" w:rsidTr="00252146">
        <w:trPr>
          <w:trHeight w:val="4585"/>
        </w:trPr>
        <w:tc>
          <w:tcPr>
            <w:tcW w:w="562" w:type="dxa"/>
            <w:vAlign w:val="center"/>
          </w:tcPr>
          <w:p w14:paraId="3FAA7375" w14:textId="77777777" w:rsidR="00193E23" w:rsidRDefault="00193E23" w:rsidP="00252146">
            <w:pPr>
              <w:pStyle w:val="Heading5"/>
              <w:spacing w:line="240" w:lineRule="auto"/>
              <w:jc w:val="center"/>
              <w:rPr>
                <w:rStyle w:val="Heading2Char"/>
                <w:b w:val="0"/>
                <w:bCs w:val="0"/>
              </w:rPr>
            </w:pPr>
            <w:r>
              <w:rPr>
                <w:rStyle w:val="Heading2Char"/>
                <w:b w:val="0"/>
                <w:bCs w:val="0"/>
              </w:rPr>
              <w:t>4</w:t>
            </w:r>
          </w:p>
        </w:tc>
        <w:tc>
          <w:tcPr>
            <w:tcW w:w="3020" w:type="dxa"/>
          </w:tcPr>
          <w:p w14:paraId="091C3662" w14:textId="77777777" w:rsidR="00193E23" w:rsidRDefault="00193E23" w:rsidP="00252146">
            <w:pPr>
              <w:spacing w:line="240" w:lineRule="auto"/>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1089</m:t>
                  </m:r>
                </m:e>
              </m:rad>
            </m:oMath>
            <w:r>
              <w:rPr>
                <w:rStyle w:val="Heading2Char"/>
                <w:b w:val="0"/>
                <w:bCs w:val="0"/>
                <w:color w:val="000000" w:themeColor="text1"/>
                <w:sz w:val="24"/>
                <w:szCs w:val="24"/>
              </w:rPr>
              <w:t>.</w:t>
            </w:r>
          </w:p>
          <w:p w14:paraId="1A5F1024" w14:textId="77777777" w:rsidR="00193E23" w:rsidRDefault="00193E23" w:rsidP="00252146">
            <w:pPr>
              <w:spacing w:line="240" w:lineRule="auto"/>
              <w:jc w:val="center"/>
              <w:rPr>
                <w:rStyle w:val="Heading2Char"/>
                <w:b w:val="0"/>
                <w:bCs w:val="0"/>
                <w:color w:val="000000" w:themeColor="text1"/>
                <w:sz w:val="24"/>
                <w:szCs w:val="24"/>
              </w:rPr>
            </w:pPr>
            <w:r>
              <w:rPr>
                <w:noProof/>
              </w:rPr>
              <w:drawing>
                <wp:inline distT="0" distB="0" distL="0" distR="0" wp14:anchorId="651AD1F7" wp14:editId="2B84F8D6">
                  <wp:extent cx="728854" cy="1692000"/>
                  <wp:effectExtent l="0" t="0" r="0" b="3810"/>
                  <wp:docPr id="36" name="Picture 36" descr="An image of a factor tree. The factor tree shows 1089 branching out to two unknown numbers.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n image of a factor tree. The factor tree shows 1089 branching out to two unknown numbers. There is then blank space to complete the factor tree."/>
                          <pic:cNvPicPr/>
                        </pic:nvPicPr>
                        <pic:blipFill>
                          <a:blip r:embed="rId50"/>
                          <a:stretch>
                            <a:fillRect/>
                          </a:stretch>
                        </pic:blipFill>
                        <pic:spPr>
                          <a:xfrm>
                            <a:off x="0" y="0"/>
                            <a:ext cx="728854" cy="1692000"/>
                          </a:xfrm>
                          <a:prstGeom prst="rect">
                            <a:avLst/>
                          </a:prstGeom>
                        </pic:spPr>
                      </pic:pic>
                    </a:graphicData>
                  </a:graphic>
                </wp:inline>
              </w:drawing>
            </w:r>
          </w:p>
          <w:p w14:paraId="4BFAF3F1" w14:textId="77777777" w:rsidR="00193E23" w:rsidRPr="0023210E" w:rsidRDefault="00193E23" w:rsidP="00252146">
            <w:pPr>
              <w:spacing w:line="240" w:lineRule="auto"/>
              <w:jc w:val="center"/>
              <w:rPr>
                <w:rStyle w:val="Heading2Char"/>
                <w:b w:val="0"/>
                <w:bCs w:val="0"/>
                <w:color w:val="000000" w:themeColor="text1"/>
                <w:sz w:val="24"/>
                <w:szCs w:val="24"/>
              </w:rPr>
            </w:pPr>
            <m:oMathPara>
              <m:oMathParaPr>
                <m:jc m:val="left"/>
              </m:oMathParaPr>
              <m:oMath>
                <m:r>
                  <w:rPr>
                    <w:rStyle w:val="Heading2Char"/>
                    <w:rFonts w:ascii="Cambria Math" w:hAnsi="Cambria Math"/>
                    <w:color w:val="000000" w:themeColor="text1"/>
                    <w:sz w:val="24"/>
                    <w:szCs w:val="24"/>
                  </w:rPr>
                  <m:t>1089=</m:t>
                </m:r>
              </m:oMath>
            </m:oMathPara>
          </w:p>
        </w:tc>
        <w:tc>
          <w:tcPr>
            <w:tcW w:w="3020" w:type="dxa"/>
          </w:tcPr>
          <w:p w14:paraId="756D4D99" w14:textId="77777777" w:rsidR="00193E23" w:rsidRDefault="00193E23" w:rsidP="00252146">
            <w:pPr>
              <w:spacing w:line="240" w:lineRule="auto"/>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1764</m:t>
                  </m:r>
                </m:e>
              </m:rad>
            </m:oMath>
            <w:r>
              <w:rPr>
                <w:rStyle w:val="Heading2Char"/>
                <w:b w:val="0"/>
                <w:bCs w:val="0"/>
                <w:color w:val="000000" w:themeColor="text1"/>
                <w:sz w:val="24"/>
                <w:szCs w:val="24"/>
              </w:rPr>
              <w:t>.</w:t>
            </w:r>
          </w:p>
          <w:p w14:paraId="7D46D9BE" w14:textId="77777777" w:rsidR="00193E23" w:rsidRDefault="00193E23" w:rsidP="00252146">
            <w:pPr>
              <w:spacing w:line="240" w:lineRule="auto"/>
              <w:jc w:val="center"/>
              <w:rPr>
                <w:rStyle w:val="Heading2Char"/>
                <w:b w:val="0"/>
                <w:bCs w:val="0"/>
                <w:color w:val="000000" w:themeColor="text1"/>
                <w:sz w:val="24"/>
                <w:szCs w:val="24"/>
              </w:rPr>
            </w:pPr>
            <w:r>
              <w:rPr>
                <w:noProof/>
              </w:rPr>
              <w:drawing>
                <wp:inline distT="0" distB="0" distL="0" distR="0" wp14:anchorId="00749433" wp14:editId="3D74F129">
                  <wp:extent cx="694547" cy="1692000"/>
                  <wp:effectExtent l="0" t="0" r="0" b="3810"/>
                  <wp:docPr id="37" name="Picture 37" descr="An image of a factor tree. The factor tree shows 1764branching out to two unknown numbers.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n image of a factor tree. The factor tree shows 1764branching out to two unknown numbers. There is then blank space to complete the factor tree."/>
                          <pic:cNvPicPr/>
                        </pic:nvPicPr>
                        <pic:blipFill>
                          <a:blip r:embed="rId51"/>
                          <a:stretch>
                            <a:fillRect/>
                          </a:stretch>
                        </pic:blipFill>
                        <pic:spPr>
                          <a:xfrm>
                            <a:off x="0" y="0"/>
                            <a:ext cx="694547" cy="1692000"/>
                          </a:xfrm>
                          <a:prstGeom prst="rect">
                            <a:avLst/>
                          </a:prstGeom>
                        </pic:spPr>
                      </pic:pic>
                    </a:graphicData>
                  </a:graphic>
                </wp:inline>
              </w:drawing>
            </w:r>
          </w:p>
          <w:p w14:paraId="221C5545" w14:textId="77777777" w:rsidR="00193E23" w:rsidRPr="00836BA2" w:rsidRDefault="00193E23" w:rsidP="00252146">
            <w:pPr>
              <w:spacing w:line="240" w:lineRule="auto"/>
              <w:rPr>
                <w:rStyle w:val="Heading2Char"/>
                <w:b w:val="0"/>
                <w:bCs w:val="0"/>
                <w:color w:val="000000" w:themeColor="text1"/>
                <w:sz w:val="24"/>
                <w:szCs w:val="24"/>
              </w:rPr>
            </w:pPr>
            <m:oMathPara>
              <m:oMathParaPr>
                <m:jc m:val="left"/>
              </m:oMathParaPr>
              <m:oMath>
                <m:r>
                  <w:rPr>
                    <w:rStyle w:val="Heading2Char"/>
                    <w:rFonts w:ascii="Cambria Math" w:hAnsi="Cambria Math"/>
                    <w:color w:val="000000" w:themeColor="text1"/>
                    <w:sz w:val="24"/>
                    <w:szCs w:val="24"/>
                  </w:rPr>
                  <m:t>1764=</m:t>
                </m:r>
              </m:oMath>
            </m:oMathPara>
          </w:p>
        </w:tc>
        <w:tc>
          <w:tcPr>
            <w:tcW w:w="3020" w:type="dxa"/>
          </w:tcPr>
          <w:p w14:paraId="34000CA9" w14:textId="77777777" w:rsidR="00193E23" w:rsidRDefault="00193E23" w:rsidP="00252146">
            <w:pPr>
              <w:spacing w:line="240" w:lineRule="auto"/>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3136</m:t>
                  </m:r>
                </m:e>
              </m:rad>
            </m:oMath>
            <w:r>
              <w:rPr>
                <w:rStyle w:val="Heading2Char"/>
                <w:b w:val="0"/>
                <w:bCs w:val="0"/>
                <w:color w:val="000000" w:themeColor="text1"/>
                <w:sz w:val="24"/>
                <w:szCs w:val="24"/>
              </w:rPr>
              <w:t>.</w:t>
            </w:r>
          </w:p>
          <w:p w14:paraId="00F28C03" w14:textId="77777777" w:rsidR="00193E23" w:rsidRDefault="00193E23" w:rsidP="00252146">
            <w:pPr>
              <w:spacing w:line="240" w:lineRule="auto"/>
              <w:jc w:val="center"/>
              <w:rPr>
                <w:rStyle w:val="Heading2Char"/>
                <w:b w:val="0"/>
                <w:bCs w:val="0"/>
                <w:color w:val="000000" w:themeColor="text1"/>
                <w:sz w:val="24"/>
                <w:szCs w:val="24"/>
              </w:rPr>
            </w:pPr>
            <w:r>
              <w:rPr>
                <w:noProof/>
              </w:rPr>
              <w:drawing>
                <wp:inline distT="0" distB="0" distL="0" distR="0" wp14:anchorId="4CC38143" wp14:editId="28EEB80E">
                  <wp:extent cx="736008" cy="1728000"/>
                  <wp:effectExtent l="0" t="0" r="6985" b="5715"/>
                  <wp:docPr id="38" name="Picture 38" descr="An image of a factor tree. The factor tree shows 3136 branching out to two unknown numbers.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n image of a factor tree. The factor tree shows 3136 branching out to two unknown numbers. There is then blank space to complete the factor tree."/>
                          <pic:cNvPicPr/>
                        </pic:nvPicPr>
                        <pic:blipFill>
                          <a:blip r:embed="rId52"/>
                          <a:stretch>
                            <a:fillRect/>
                          </a:stretch>
                        </pic:blipFill>
                        <pic:spPr>
                          <a:xfrm>
                            <a:off x="0" y="0"/>
                            <a:ext cx="736008" cy="1728000"/>
                          </a:xfrm>
                          <a:prstGeom prst="rect">
                            <a:avLst/>
                          </a:prstGeom>
                        </pic:spPr>
                      </pic:pic>
                    </a:graphicData>
                  </a:graphic>
                </wp:inline>
              </w:drawing>
            </w:r>
          </w:p>
          <w:p w14:paraId="73F1EFAE" w14:textId="77777777" w:rsidR="00193E23" w:rsidRPr="00654B9D" w:rsidRDefault="00193E23" w:rsidP="00252146">
            <w:pPr>
              <w:spacing w:line="240" w:lineRule="auto"/>
              <w:rPr>
                <w:rStyle w:val="Heading2Char"/>
                <w:b w:val="0"/>
                <w:bCs w:val="0"/>
                <w:color w:val="000000" w:themeColor="text1"/>
                <w:sz w:val="24"/>
                <w:szCs w:val="24"/>
              </w:rPr>
            </w:pPr>
            <m:oMathPara>
              <m:oMathParaPr>
                <m:jc m:val="left"/>
              </m:oMathParaPr>
              <m:oMath>
                <m:r>
                  <w:rPr>
                    <w:rStyle w:val="Heading2Char"/>
                    <w:rFonts w:ascii="Cambria Math" w:hAnsi="Cambria Math"/>
                    <w:color w:val="000000" w:themeColor="text1"/>
                    <w:sz w:val="24"/>
                    <w:szCs w:val="24"/>
                  </w:rPr>
                  <m:t>3136=</m:t>
                </m:r>
              </m:oMath>
            </m:oMathPara>
          </w:p>
        </w:tc>
      </w:tr>
    </w:tbl>
    <w:p w14:paraId="3C9C6CD0" w14:textId="77777777" w:rsidR="00193E23" w:rsidRDefault="00193E23" w:rsidP="00193E23">
      <w:pPr>
        <w:spacing w:before="0" w:line="240" w:lineRule="auto"/>
      </w:pPr>
    </w:p>
    <w:tbl>
      <w:tblPr>
        <w:tblStyle w:val="TableGrid"/>
        <w:tblW w:w="0" w:type="auto"/>
        <w:tblCellMar>
          <w:top w:w="57" w:type="dxa"/>
          <w:left w:w="57" w:type="dxa"/>
          <w:bottom w:w="57" w:type="dxa"/>
          <w:right w:w="57" w:type="dxa"/>
        </w:tblCellMar>
        <w:tblLook w:val="04A0" w:firstRow="1" w:lastRow="0" w:firstColumn="1" w:lastColumn="0" w:noHBand="0" w:noVBand="1"/>
        <w:tblDescription w:val="Row 5 of Appendix B factor tree activity."/>
      </w:tblPr>
      <w:tblGrid>
        <w:gridCol w:w="562"/>
        <w:gridCol w:w="2694"/>
        <w:gridCol w:w="3183"/>
        <w:gridCol w:w="3183"/>
      </w:tblGrid>
      <w:tr w:rsidR="00193E23" w14:paraId="059B6635" w14:textId="77777777" w:rsidTr="00252146">
        <w:tc>
          <w:tcPr>
            <w:tcW w:w="562" w:type="dxa"/>
            <w:vAlign w:val="center"/>
          </w:tcPr>
          <w:p w14:paraId="5807496B" w14:textId="77777777" w:rsidR="00193E23" w:rsidRDefault="00193E23" w:rsidP="00252146">
            <w:pPr>
              <w:pStyle w:val="Heading5"/>
              <w:spacing w:line="240" w:lineRule="auto"/>
              <w:jc w:val="center"/>
              <w:rPr>
                <w:rStyle w:val="Heading2Char"/>
                <w:b w:val="0"/>
                <w:bCs w:val="0"/>
              </w:rPr>
            </w:pPr>
            <w:r>
              <w:rPr>
                <w:rStyle w:val="Heading2Char"/>
                <w:b w:val="0"/>
                <w:bCs w:val="0"/>
              </w:rPr>
              <w:lastRenderedPageBreak/>
              <w:t>5</w:t>
            </w:r>
          </w:p>
        </w:tc>
        <w:tc>
          <w:tcPr>
            <w:tcW w:w="2694" w:type="dxa"/>
          </w:tcPr>
          <w:p w14:paraId="2A987041" w14:textId="77777777" w:rsidR="00193E23" w:rsidRDefault="00193E23" w:rsidP="00252146">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8</m:t>
                  </m:r>
                </m:e>
              </m:rad>
            </m:oMath>
            <w:r>
              <w:rPr>
                <w:rStyle w:val="Heading2Char"/>
                <w:b w:val="0"/>
                <w:bCs w:val="0"/>
                <w:color w:val="000000" w:themeColor="text1"/>
                <w:sz w:val="24"/>
                <w:szCs w:val="24"/>
              </w:rPr>
              <w:t>.</w:t>
            </w:r>
          </w:p>
          <w:p w14:paraId="3517340C" w14:textId="77777777" w:rsidR="00193E23" w:rsidRDefault="00193E23" w:rsidP="00252146">
            <w:pPr>
              <w:spacing w:before="120" w:after="240"/>
              <w:jc w:val="center"/>
              <w:rPr>
                <w:rStyle w:val="Heading2Char"/>
                <w:b w:val="0"/>
                <w:bCs w:val="0"/>
                <w:color w:val="000000" w:themeColor="text1"/>
                <w:sz w:val="24"/>
                <w:szCs w:val="24"/>
              </w:rPr>
            </w:pPr>
            <w:r>
              <w:rPr>
                <w:noProof/>
              </w:rPr>
              <w:drawing>
                <wp:inline distT="0" distB="0" distL="0" distR="0" wp14:anchorId="3639FDFB" wp14:editId="06EBB7ED">
                  <wp:extent cx="994220" cy="1620000"/>
                  <wp:effectExtent l="0" t="0" r="0" b="0"/>
                  <wp:docPr id="30" name="Picture 30" descr="An image of a factor tree. The factor tree shows 8 branching out to 2 times 4, then 4 branching out to 2 tim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n image of a factor tree. The factor tree shows 8 branching out to 2 times 4, then 4 branching out to 2 times 2."/>
                          <pic:cNvPicPr/>
                        </pic:nvPicPr>
                        <pic:blipFill>
                          <a:blip r:embed="rId53"/>
                          <a:stretch>
                            <a:fillRect/>
                          </a:stretch>
                        </pic:blipFill>
                        <pic:spPr>
                          <a:xfrm>
                            <a:off x="0" y="0"/>
                            <a:ext cx="994220" cy="1620000"/>
                          </a:xfrm>
                          <a:prstGeom prst="rect">
                            <a:avLst/>
                          </a:prstGeom>
                        </pic:spPr>
                      </pic:pic>
                    </a:graphicData>
                  </a:graphic>
                </wp:inline>
              </w:drawing>
            </w:r>
          </w:p>
          <w:p w14:paraId="5634804F" w14:textId="77777777" w:rsidR="00193E23" w:rsidRPr="00D6722F"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8=2×2×2</m:t>
                </m:r>
              </m:oMath>
            </m:oMathPara>
          </w:p>
          <w:p w14:paraId="372B2945" w14:textId="77777777" w:rsidR="00193E23"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8=</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m:t>
                    </m:r>
                  </m:e>
                  <m:sup>
                    <m:r>
                      <w:rPr>
                        <w:rStyle w:val="Heading2Char"/>
                        <w:rFonts w:ascii="Cambria Math" w:hAnsi="Cambria Math"/>
                        <w:color w:val="000000" w:themeColor="text1"/>
                        <w:sz w:val="24"/>
                        <w:szCs w:val="24"/>
                      </w:rPr>
                      <m:t>3</m:t>
                    </m:r>
                  </m:sup>
                </m:sSup>
              </m:oMath>
            </m:oMathPara>
          </w:p>
          <w:p w14:paraId="0DDB1C5A"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8</m:t>
                    </m:r>
                  </m:e>
                </m:rad>
                <m:r>
                  <w:rPr>
                    <w:rStyle w:val="Heading2Char"/>
                    <w:rFonts w:ascii="Cambria Math" w:hAnsi="Cambria Math"/>
                    <w:color w:val="000000" w:themeColor="text1"/>
                    <w:sz w:val="24"/>
                    <w:szCs w:val="24"/>
                  </w:rPr>
                  <m:t>=__</m:t>
                </m:r>
              </m:oMath>
            </m:oMathPara>
          </w:p>
        </w:tc>
        <w:tc>
          <w:tcPr>
            <w:tcW w:w="3183" w:type="dxa"/>
          </w:tcPr>
          <w:p w14:paraId="29DB6BD5" w14:textId="77777777" w:rsidR="00193E23" w:rsidRPr="00A43626" w:rsidRDefault="00193E23" w:rsidP="00252146">
            <w:pPr>
              <w:rPr>
                <w:rStyle w:val="Heading2Char"/>
                <w:b w:val="0"/>
                <w:bCs w:val="0"/>
                <w:color w:val="000000" w:themeColor="text1"/>
                <w:sz w:val="24"/>
                <w:szCs w:val="24"/>
              </w:rPr>
            </w:pPr>
            <w:r w:rsidRPr="00A43626">
              <w:rPr>
                <w:rStyle w:val="Heading2Char"/>
                <w:b w:val="0"/>
                <w:bCs w:val="0"/>
                <w:color w:val="000000" w:themeColor="text1"/>
                <w:sz w:val="24"/>
                <w:szCs w:val="24"/>
              </w:rPr>
              <w:t xml:space="preserve">Use a factor tree to find </w:t>
            </w:r>
            <m:oMath>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216</m:t>
                  </m:r>
                </m:e>
              </m:rad>
            </m:oMath>
            <w:r w:rsidRPr="00A43626">
              <w:rPr>
                <w:rStyle w:val="Heading2Char"/>
                <w:b w:val="0"/>
                <w:bCs w:val="0"/>
                <w:color w:val="000000" w:themeColor="text1"/>
                <w:sz w:val="24"/>
                <w:szCs w:val="24"/>
              </w:rPr>
              <w:t>.</w:t>
            </w:r>
          </w:p>
          <w:p w14:paraId="61C49AA0" w14:textId="77777777" w:rsidR="00193E23" w:rsidRPr="00A43626" w:rsidRDefault="00193E23" w:rsidP="00252146">
            <w:pPr>
              <w:spacing w:before="120" w:after="240"/>
              <w:jc w:val="center"/>
              <w:rPr>
                <w:rStyle w:val="Heading2Char"/>
                <w:b w:val="0"/>
                <w:bCs w:val="0"/>
                <w:color w:val="000000" w:themeColor="text1"/>
                <w:sz w:val="24"/>
                <w:szCs w:val="24"/>
              </w:rPr>
            </w:pPr>
            <w:r w:rsidRPr="00A43626">
              <w:rPr>
                <w:noProof/>
              </w:rPr>
              <w:drawing>
                <wp:inline distT="0" distB="0" distL="0" distR="0" wp14:anchorId="2040F026" wp14:editId="1E5CAE93">
                  <wp:extent cx="1435200" cy="2520000"/>
                  <wp:effectExtent l="0" t="0" r="0" b="0"/>
                  <wp:docPr id="33" name="Picture 33" descr="An image of a factor tree. The factor tree shows 216 branching out to 2 times 108, then 108 branching out to 2 times 54, 54 branching out to 6 times 9. Then the 6 is branching out to 2 times 3 and the 9 is branching out to 3 tim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n image of a factor tree. The factor tree shows 216 branching out to 2 times 108, then 108 branching out to 2 times 54, 54 branching out to 6 times 9. Then the 6 is branching out to 2 times 3 and the 9 is branching out to 3 times 3."/>
                          <pic:cNvPicPr/>
                        </pic:nvPicPr>
                        <pic:blipFill>
                          <a:blip r:embed="rId54"/>
                          <a:stretch>
                            <a:fillRect/>
                          </a:stretch>
                        </pic:blipFill>
                        <pic:spPr>
                          <a:xfrm>
                            <a:off x="0" y="0"/>
                            <a:ext cx="1435200" cy="2520000"/>
                          </a:xfrm>
                          <a:prstGeom prst="rect">
                            <a:avLst/>
                          </a:prstGeom>
                        </pic:spPr>
                      </pic:pic>
                    </a:graphicData>
                  </a:graphic>
                </wp:inline>
              </w:drawing>
            </w:r>
          </w:p>
          <w:p w14:paraId="4E6CDA92" w14:textId="77777777" w:rsidR="00193E23" w:rsidRPr="00A43626" w:rsidRDefault="00193E23" w:rsidP="00252146">
            <w:pPr>
              <w:rPr>
                <w:rStyle w:val="Heading2Char"/>
                <w:b w:val="0"/>
                <w:bCs w:val="0"/>
                <w:color w:val="000000" w:themeColor="text1"/>
                <w:sz w:val="22"/>
                <w:szCs w:val="22"/>
              </w:rPr>
            </w:pPr>
            <m:oMathPara>
              <m:oMath>
                <m:r>
                  <w:rPr>
                    <w:rStyle w:val="Heading2Char"/>
                    <w:rFonts w:ascii="Cambria Math" w:hAnsi="Cambria Math"/>
                    <w:color w:val="000000" w:themeColor="text1"/>
                    <w:sz w:val="22"/>
                    <w:szCs w:val="22"/>
                  </w:rPr>
                  <m:t>216=2×2×2×3×3×3</m:t>
                </m:r>
              </m:oMath>
            </m:oMathPara>
          </w:p>
          <w:p w14:paraId="4109E2D7" w14:textId="77777777" w:rsidR="00193E23" w:rsidRPr="002E7ACF" w:rsidRDefault="00193E23" w:rsidP="00252146">
            <w:pPr>
              <w:rPr>
                <w:rStyle w:val="Heading2Char"/>
                <w:b w:val="0"/>
                <w:bCs w:val="0"/>
                <w:color w:val="000000" w:themeColor="text1"/>
                <w:sz w:val="18"/>
                <w:szCs w:val="18"/>
              </w:rPr>
            </w:pPr>
            <m:oMathPara>
              <m:oMath>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oMath>
            </m:oMathPara>
          </w:p>
          <w:p w14:paraId="335016BE" w14:textId="77777777" w:rsidR="00193E23" w:rsidRPr="00A43626"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216=</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3</m:t>
                    </m:r>
                  </m:sup>
                </m:sSup>
              </m:oMath>
            </m:oMathPara>
          </w:p>
          <w:p w14:paraId="22853930" w14:textId="77777777" w:rsidR="00193E23" w:rsidRPr="00A43626"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216</m:t>
                    </m:r>
                  </m:e>
                </m:rad>
                <m:r>
                  <w:rPr>
                    <w:rStyle w:val="Heading2Char"/>
                    <w:rFonts w:ascii="Cambria Math" w:hAnsi="Cambria Math"/>
                    <w:color w:val="000000" w:themeColor="text1"/>
                    <w:sz w:val="24"/>
                    <w:szCs w:val="24"/>
                  </w:rPr>
                  <m:t>=___</m:t>
                </m:r>
              </m:oMath>
            </m:oMathPara>
          </w:p>
        </w:tc>
        <w:tc>
          <w:tcPr>
            <w:tcW w:w="3183" w:type="dxa"/>
          </w:tcPr>
          <w:p w14:paraId="6BEFA8D2" w14:textId="77777777" w:rsidR="00193E23" w:rsidRPr="00A43626" w:rsidRDefault="00193E23" w:rsidP="00252146">
            <w:pPr>
              <w:rPr>
                <w:rStyle w:val="Heading2Char"/>
                <w:b w:val="0"/>
                <w:bCs w:val="0"/>
                <w:color w:val="000000" w:themeColor="text1"/>
                <w:sz w:val="24"/>
                <w:szCs w:val="24"/>
              </w:rPr>
            </w:pPr>
            <w:r w:rsidRPr="00A43626">
              <w:rPr>
                <w:rStyle w:val="Heading2Char"/>
                <w:b w:val="0"/>
                <w:bCs w:val="0"/>
                <w:color w:val="000000" w:themeColor="text1"/>
                <w:sz w:val="24"/>
                <w:szCs w:val="24"/>
              </w:rPr>
              <w:t xml:space="preserve">Use a factor tree to find </w:t>
            </w:r>
            <m:oMath>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3375</m:t>
                  </m:r>
                </m:e>
              </m:rad>
            </m:oMath>
            <w:r w:rsidRPr="00A43626">
              <w:rPr>
                <w:rStyle w:val="Heading2Char"/>
                <w:b w:val="0"/>
                <w:bCs w:val="0"/>
                <w:color w:val="000000" w:themeColor="text1"/>
                <w:sz w:val="24"/>
                <w:szCs w:val="24"/>
              </w:rPr>
              <w:t>.</w:t>
            </w:r>
          </w:p>
          <w:p w14:paraId="642C7DF1" w14:textId="77777777" w:rsidR="00193E23" w:rsidRPr="00A43626" w:rsidRDefault="00193E23" w:rsidP="00252146">
            <w:pPr>
              <w:spacing w:before="120" w:after="240"/>
              <w:jc w:val="center"/>
              <w:rPr>
                <w:rStyle w:val="Heading2Char"/>
                <w:b w:val="0"/>
                <w:bCs w:val="0"/>
                <w:color w:val="000000" w:themeColor="text1"/>
                <w:sz w:val="24"/>
                <w:szCs w:val="24"/>
              </w:rPr>
            </w:pPr>
            <w:r>
              <w:rPr>
                <w:noProof/>
              </w:rPr>
              <w:drawing>
                <wp:inline distT="0" distB="0" distL="0" distR="0" wp14:anchorId="04B0A621" wp14:editId="0912416C">
                  <wp:extent cx="942585" cy="2520000"/>
                  <wp:effectExtent l="0" t="0" r="0" b="0"/>
                  <wp:docPr id="35" name="Picture 35" descr="An image of a factor tree. The factor tree shows 3375 branching out to 25 times 135.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n image of a factor tree. The factor tree shows 3375 branching out to 25 times 135. There is then blank space to complete the factor tree."/>
                          <pic:cNvPicPr/>
                        </pic:nvPicPr>
                        <pic:blipFill>
                          <a:blip r:embed="rId55"/>
                          <a:stretch>
                            <a:fillRect/>
                          </a:stretch>
                        </pic:blipFill>
                        <pic:spPr>
                          <a:xfrm>
                            <a:off x="0" y="0"/>
                            <a:ext cx="942585" cy="2520000"/>
                          </a:xfrm>
                          <a:prstGeom prst="rect">
                            <a:avLst/>
                          </a:prstGeom>
                        </pic:spPr>
                      </pic:pic>
                    </a:graphicData>
                  </a:graphic>
                </wp:inline>
              </w:drawing>
            </w:r>
          </w:p>
          <w:p w14:paraId="19E877EC" w14:textId="77777777" w:rsidR="00193E23" w:rsidRPr="00A43626" w:rsidRDefault="00193E23" w:rsidP="00252146">
            <w:pPr>
              <w:rPr>
                <w:rStyle w:val="Heading2Char"/>
                <w:b w:val="0"/>
                <w:bCs w:val="0"/>
                <w:color w:val="000000" w:themeColor="text1"/>
                <w:sz w:val="22"/>
                <w:szCs w:val="22"/>
              </w:rPr>
            </w:pPr>
            <m:oMathPara>
              <m:oMath>
                <m:r>
                  <w:rPr>
                    <w:rStyle w:val="Heading2Char"/>
                    <w:rFonts w:ascii="Cambria Math" w:hAnsi="Cambria Math"/>
                    <w:color w:val="000000" w:themeColor="text1"/>
                    <w:sz w:val="22"/>
                    <w:szCs w:val="22"/>
                  </w:rPr>
                  <m:t>3375=__×__×__×__×__×__</m:t>
                </m:r>
              </m:oMath>
            </m:oMathPara>
          </w:p>
          <w:p w14:paraId="064D4565" w14:textId="77777777" w:rsidR="00193E23" w:rsidRPr="002E7ACF" w:rsidRDefault="00193E23" w:rsidP="00252146">
            <w:pPr>
              <w:rPr>
                <w:rStyle w:val="Heading2Char"/>
                <w:b w:val="0"/>
                <w:bCs w:val="0"/>
                <w:color w:val="000000" w:themeColor="text1"/>
                <w:sz w:val="18"/>
                <w:szCs w:val="18"/>
              </w:rPr>
            </w:pPr>
            <m:oMathPara>
              <m:oMath>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oMath>
            </m:oMathPara>
          </w:p>
          <w:p w14:paraId="5D6BF10E" w14:textId="77777777" w:rsidR="00193E23" w:rsidRPr="00A43626" w:rsidRDefault="00193E23" w:rsidP="00252146">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3375=</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3</m:t>
                    </m:r>
                  </m:sup>
                </m:sSup>
              </m:oMath>
            </m:oMathPara>
          </w:p>
          <w:p w14:paraId="110B9D3A" w14:textId="77777777" w:rsidR="00193E23" w:rsidRDefault="00193E23" w:rsidP="00252146">
            <w:pPr>
              <w:rPr>
                <w:rStyle w:val="Heading2Char"/>
                <w:b w:val="0"/>
                <w:bCs w:val="0"/>
              </w:rPr>
            </w:pPr>
            <m:oMathPara>
              <m:oMath>
                <m:r>
                  <w:rPr>
                    <w:rStyle w:val="Heading2Char"/>
                    <w:rFonts w:ascii="Cambria Math" w:hAnsi="Cambria Math"/>
                    <w:color w:val="000000" w:themeColor="text1"/>
                    <w:sz w:val="24"/>
                    <w:szCs w:val="24"/>
                  </w:rPr>
                  <m:t>∴</m:t>
                </m:r>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3375</m:t>
                    </m:r>
                  </m:e>
                </m:rad>
                <m:r>
                  <w:rPr>
                    <w:rStyle w:val="Heading2Char"/>
                    <w:rFonts w:ascii="Cambria Math" w:hAnsi="Cambria Math"/>
                    <w:color w:val="000000" w:themeColor="text1"/>
                    <w:sz w:val="24"/>
                    <w:szCs w:val="24"/>
                  </w:rPr>
                  <m:t>=___</m:t>
                </m:r>
              </m:oMath>
            </m:oMathPara>
          </w:p>
        </w:tc>
      </w:tr>
    </w:tbl>
    <w:p w14:paraId="35ACB235" w14:textId="77777777" w:rsidR="00193E23" w:rsidRPr="008E7786" w:rsidRDefault="00193E23" w:rsidP="008E7786">
      <w:r>
        <w:rPr>
          <w:rStyle w:val="Heading2Char"/>
          <w:b w:val="0"/>
          <w:bCs w:val="0"/>
        </w:rPr>
        <w:br w:type="page"/>
      </w:r>
    </w:p>
    <w:p w14:paraId="274F02C0" w14:textId="77777777" w:rsidR="00193E23" w:rsidRPr="006A68CE" w:rsidRDefault="00193E23" w:rsidP="00193E23">
      <w:pPr>
        <w:pStyle w:val="Heading2"/>
      </w:pPr>
      <w:r w:rsidRPr="0020307D">
        <w:rPr>
          <w:rStyle w:val="Heading2Char"/>
          <w:b/>
          <w:bCs/>
        </w:rPr>
        <w:lastRenderedPageBreak/>
        <w:t xml:space="preserve">Appendix </w:t>
      </w:r>
      <w:r>
        <w:rPr>
          <w:rStyle w:val="Heading2Char"/>
          <w:b/>
          <w:bCs/>
        </w:rPr>
        <w:t>C</w:t>
      </w:r>
    </w:p>
    <w:p w14:paraId="1D2937B9" w14:textId="77777777" w:rsidR="00193E23" w:rsidRDefault="00193E23" w:rsidP="00193E23">
      <w:pPr>
        <w:pStyle w:val="Heading3"/>
      </w:pPr>
      <w:r>
        <w:t>Problem-solving cards</w:t>
      </w:r>
    </w:p>
    <w:tbl>
      <w:tblPr>
        <w:tblStyle w:val="TableGrid"/>
        <w:tblW w:w="0" w:type="auto"/>
        <w:tblCellSpacing w:w="56" w:type="dxa"/>
        <w:tblBorders>
          <w:top w:val="none" w:sz="0" w:space="0" w:color="auto"/>
          <w:left w:val="none" w:sz="0" w:space="0" w:color="auto"/>
          <w:bottom w:val="none" w:sz="0" w:space="0" w:color="auto"/>
          <w:right w:val="none" w:sz="0" w:space="0" w:color="auto"/>
        </w:tblBorders>
        <w:tblCellMar>
          <w:top w:w="57" w:type="dxa"/>
          <w:left w:w="85" w:type="dxa"/>
          <w:bottom w:w="57" w:type="dxa"/>
          <w:right w:w="85" w:type="dxa"/>
        </w:tblCellMar>
        <w:tblLook w:val="04A0" w:firstRow="1" w:lastRow="0" w:firstColumn="1" w:lastColumn="0" w:noHBand="0" w:noVBand="1"/>
        <w:tblDescription w:val="Problem solving card."/>
      </w:tblPr>
      <w:tblGrid>
        <w:gridCol w:w="9266"/>
      </w:tblGrid>
      <w:tr w:rsidR="00193E23" w:rsidRPr="00A44411" w14:paraId="4EB157E6" w14:textId="77777777" w:rsidTr="00252146">
        <w:trPr>
          <w:tblCellSpacing w:w="56" w:type="dxa"/>
        </w:trPr>
        <w:tc>
          <w:tcPr>
            <w:tcW w:w="9042" w:type="dxa"/>
          </w:tcPr>
          <w:p w14:paraId="514B81FB" w14:textId="3BC64F8A" w:rsidR="00193E23" w:rsidRPr="001E4999" w:rsidRDefault="001E4999" w:rsidP="001E4999">
            <w:pPr>
              <w:spacing w:before="120"/>
              <w:rPr>
                <w:rStyle w:val="Strong"/>
                <w:sz w:val="24"/>
                <w:szCs w:val="24"/>
              </w:rPr>
            </w:pPr>
            <w:r w:rsidRPr="001E4999">
              <w:rPr>
                <w:rStyle w:val="Strong"/>
                <w:sz w:val="24"/>
                <w:szCs w:val="24"/>
              </w:rPr>
              <w:t>Question 1</w:t>
            </w:r>
          </w:p>
          <w:p w14:paraId="58C668DA" w14:textId="01E03834" w:rsidR="00193E23" w:rsidRPr="001E4999" w:rsidRDefault="00193E23" w:rsidP="001E4999">
            <w:pPr>
              <w:pStyle w:val="ListNumber"/>
              <w:numPr>
                <w:ilvl w:val="0"/>
                <w:numId w:val="0"/>
              </w:numPr>
              <w:spacing w:before="120"/>
              <w:rPr>
                <w:sz w:val="24"/>
                <w:szCs w:val="24"/>
              </w:rPr>
            </w:pPr>
            <w:r w:rsidRPr="001E4999">
              <w:rPr>
                <w:sz w:val="24"/>
                <w:szCs w:val="24"/>
              </w:rPr>
              <w:t xml:space="preserve">Zoe builds a large square from </w:t>
            </w:r>
            <w:r w:rsidR="00A912DD" w:rsidRPr="001E4999">
              <w:rPr>
                <w:sz w:val="24"/>
                <w:szCs w:val="24"/>
              </w:rPr>
              <w:t>1</w:t>
            </w:r>
            <w:r w:rsidR="00CE3789" w:rsidRPr="001E4999">
              <w:rPr>
                <w:sz w:val="24"/>
                <w:szCs w:val="24"/>
              </w:rPr>
              <w:t>764</w:t>
            </w:r>
            <w:r w:rsidRPr="001E4999">
              <w:rPr>
                <w:sz w:val="24"/>
                <w:szCs w:val="24"/>
              </w:rPr>
              <w:t xml:space="preserve"> small square tiles. What are the dimensions of the large square?</w:t>
            </w:r>
          </w:p>
        </w:tc>
      </w:tr>
      <w:tr w:rsidR="00193E23" w:rsidRPr="00A44411" w14:paraId="4D28DD53" w14:textId="77777777" w:rsidTr="00252146">
        <w:trPr>
          <w:tblCellSpacing w:w="56" w:type="dxa"/>
        </w:trPr>
        <w:tc>
          <w:tcPr>
            <w:tcW w:w="9042" w:type="dxa"/>
          </w:tcPr>
          <w:p w14:paraId="568C8FA8" w14:textId="1CC69DFD" w:rsidR="00193E23" w:rsidRPr="001E4999" w:rsidRDefault="001E4999" w:rsidP="001E4999">
            <w:pPr>
              <w:pStyle w:val="ListNumber"/>
              <w:numPr>
                <w:ilvl w:val="0"/>
                <w:numId w:val="0"/>
              </w:numPr>
              <w:spacing w:before="120" w:after="120" w:line="276" w:lineRule="auto"/>
              <w:rPr>
                <w:rStyle w:val="Strong"/>
                <w:sz w:val="24"/>
                <w:szCs w:val="24"/>
              </w:rPr>
            </w:pPr>
            <w:r w:rsidRPr="001E4999">
              <w:rPr>
                <w:rStyle w:val="Strong"/>
                <w:sz w:val="24"/>
                <w:szCs w:val="24"/>
              </w:rPr>
              <w:t>Question 2</w:t>
            </w:r>
          </w:p>
          <w:p w14:paraId="69700C73" w14:textId="7BBAE32B" w:rsidR="00193E23" w:rsidRPr="001E4999" w:rsidRDefault="00193E23" w:rsidP="001E4999">
            <w:pPr>
              <w:spacing w:before="120"/>
              <w:rPr>
                <w:sz w:val="24"/>
                <w:szCs w:val="24"/>
              </w:rPr>
            </w:pPr>
            <w:r w:rsidRPr="001E4999">
              <w:rPr>
                <w:sz w:val="24"/>
                <w:szCs w:val="24"/>
              </w:rPr>
              <w:t xml:space="preserve">Take any </w:t>
            </w:r>
            <w:r w:rsidR="004E7C6E" w:rsidRPr="001E4999">
              <w:rPr>
                <w:sz w:val="24"/>
                <w:szCs w:val="24"/>
              </w:rPr>
              <w:t>5</w:t>
            </w:r>
            <w:r w:rsidRPr="001E4999">
              <w:rPr>
                <w:sz w:val="24"/>
                <w:szCs w:val="24"/>
              </w:rPr>
              <w:t xml:space="preserve"> numbers between 1 and 99 inclusive. Write them in ascending order.</w:t>
            </w:r>
          </w:p>
          <w:p w14:paraId="0A9A919D" w14:textId="77777777" w:rsidR="00193E23" w:rsidRPr="001E4999" w:rsidRDefault="00193E23" w:rsidP="001E4999">
            <w:pPr>
              <w:spacing w:before="120"/>
              <w:rPr>
                <w:sz w:val="24"/>
                <w:szCs w:val="24"/>
              </w:rPr>
            </w:pPr>
            <w:r w:rsidRPr="001E4999">
              <w:rPr>
                <w:sz w:val="24"/>
                <w:szCs w:val="24"/>
              </w:rPr>
              <w:t>Now add the first and the second; the second and the third; the third and the fourth; and the fourth and the fifth.</w:t>
            </w:r>
          </w:p>
          <w:p w14:paraId="66D0F4D9" w14:textId="4C80F76C" w:rsidR="00193E23" w:rsidRPr="001E4999" w:rsidRDefault="00193E23" w:rsidP="001E4999">
            <w:pPr>
              <w:spacing w:before="120"/>
              <w:rPr>
                <w:sz w:val="24"/>
                <w:szCs w:val="24"/>
              </w:rPr>
            </w:pPr>
            <w:r w:rsidRPr="001E4999">
              <w:rPr>
                <w:sz w:val="24"/>
                <w:szCs w:val="24"/>
              </w:rPr>
              <w:t xml:space="preserve">Score points as follows: every square number is worth </w:t>
            </w:r>
            <w:r w:rsidR="004E7C6E" w:rsidRPr="001E4999">
              <w:rPr>
                <w:sz w:val="24"/>
                <w:szCs w:val="24"/>
              </w:rPr>
              <w:t>2</w:t>
            </w:r>
            <w:r w:rsidRPr="001E4999">
              <w:rPr>
                <w:sz w:val="24"/>
                <w:szCs w:val="24"/>
              </w:rPr>
              <w:t xml:space="preserve"> points; every cube number is worth 3 points; every prime number is worth 2 points. (Numbers that are both squares and cubes only get 3 points.)</w:t>
            </w:r>
          </w:p>
          <w:p w14:paraId="794E073D" w14:textId="77777777" w:rsidR="00193E23" w:rsidRPr="001E4999" w:rsidRDefault="00193E23" w:rsidP="001E4999">
            <w:pPr>
              <w:spacing w:before="120"/>
              <w:rPr>
                <w:sz w:val="24"/>
                <w:szCs w:val="24"/>
              </w:rPr>
            </w:pPr>
            <w:r w:rsidRPr="001E4999">
              <w:rPr>
                <w:sz w:val="24"/>
                <w:szCs w:val="24"/>
              </w:rPr>
              <w:t>What is the highest score that you can get? In how many ways can you get it?</w:t>
            </w:r>
          </w:p>
          <w:p w14:paraId="4178AA45" w14:textId="77777777" w:rsidR="00193E23" w:rsidRPr="001E4999" w:rsidRDefault="00193E23" w:rsidP="001E4999">
            <w:pPr>
              <w:spacing w:before="120"/>
              <w:rPr>
                <w:sz w:val="24"/>
                <w:szCs w:val="24"/>
              </w:rPr>
            </w:pPr>
            <w:r w:rsidRPr="001E4999">
              <w:rPr>
                <w:sz w:val="24"/>
                <w:szCs w:val="24"/>
              </w:rPr>
              <w:t>What is the lowest score that you can get? In how many ways can you get it?</w:t>
            </w:r>
          </w:p>
        </w:tc>
      </w:tr>
    </w:tbl>
    <w:p w14:paraId="33BFA533" w14:textId="77777777" w:rsidR="00193E23" w:rsidRPr="002C0FE9" w:rsidRDefault="00193E23" w:rsidP="002C0FE9">
      <w:r>
        <w:br w:type="page"/>
      </w:r>
    </w:p>
    <w:p w14:paraId="5A316C85" w14:textId="77777777" w:rsidR="00193E23" w:rsidRDefault="00193E23" w:rsidP="00193E23">
      <w:pPr>
        <w:pStyle w:val="Heading2"/>
      </w:pPr>
      <w:r>
        <w:lastRenderedPageBreak/>
        <w:t>Sample solutions</w:t>
      </w:r>
    </w:p>
    <w:p w14:paraId="351CFFBC" w14:textId="77777777" w:rsidR="00193E23" w:rsidRPr="00643EF7" w:rsidRDefault="00193E23" w:rsidP="00643EF7">
      <w:pPr>
        <w:pStyle w:val="Heading3"/>
      </w:pPr>
      <w:r w:rsidRPr="00643EF7">
        <w:t>Launch</w:t>
      </w:r>
    </w:p>
    <w:p w14:paraId="3E119709" w14:textId="070071C9" w:rsidR="000D1B1A" w:rsidRDefault="000D1B1A" w:rsidP="000D1B1A">
      <w:pPr>
        <w:pStyle w:val="ListBullet"/>
        <w:numPr>
          <w:ilvl w:val="0"/>
          <w:numId w:val="0"/>
        </w:numPr>
        <w:spacing w:before="120" w:line="240" w:lineRule="auto"/>
      </w:pPr>
      <w:r>
        <w:t>The figurines would be in</w:t>
      </w:r>
      <w:r w:rsidR="0035282F">
        <w:t xml:space="preserve"> rows of 28, to make a square.</w:t>
      </w:r>
    </w:p>
    <w:p w14:paraId="5C49526D" w14:textId="1E783FF9" w:rsidR="00193E23" w:rsidRPr="00B51BF3" w:rsidRDefault="00193E23" w:rsidP="00643EF7">
      <w:pPr>
        <w:pStyle w:val="Heading3"/>
      </w:pPr>
      <w:r>
        <w:t xml:space="preserve">Appendix </w:t>
      </w:r>
      <w:r w:rsidR="00221B70">
        <w:t>A</w:t>
      </w:r>
      <w:r>
        <w:t xml:space="preserve"> – </w:t>
      </w:r>
      <w:r w:rsidR="00FE410D">
        <w:t>squares</w:t>
      </w:r>
      <w:r>
        <w:t>, cubes and their roots</w:t>
      </w:r>
    </w:p>
    <w:tbl>
      <w:tblPr>
        <w:tblStyle w:val="Tableheader"/>
        <w:tblW w:w="0" w:type="auto"/>
        <w:tblLayout w:type="fixed"/>
        <w:tblCellMar>
          <w:left w:w="57" w:type="dxa"/>
          <w:right w:w="57" w:type="dxa"/>
        </w:tblCellMar>
        <w:tblLook w:val="04A0" w:firstRow="1" w:lastRow="0" w:firstColumn="1" w:lastColumn="0" w:noHBand="0" w:noVBand="1"/>
        <w:tblDescription w:val="Sample solutions for Appendix A 'squares, cutes and their roots'"/>
      </w:tblPr>
      <w:tblGrid>
        <w:gridCol w:w="1838"/>
        <w:gridCol w:w="1559"/>
        <w:gridCol w:w="1843"/>
        <w:gridCol w:w="1843"/>
        <w:gridCol w:w="1843"/>
      </w:tblGrid>
      <w:tr w:rsidR="00193E23" w:rsidRPr="00FE410D" w14:paraId="66750FE7" w14:textId="77777777" w:rsidTr="0025214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3EC02E2" w14:textId="77777777" w:rsidR="00193E23" w:rsidRPr="00FE410D" w:rsidRDefault="00193E23" w:rsidP="00FE410D">
            <w:pPr>
              <w:jc w:val="center"/>
            </w:pPr>
            <w:r w:rsidRPr="00FE410D">
              <w:t>Base number</w:t>
            </w:r>
          </w:p>
        </w:tc>
        <w:tc>
          <w:tcPr>
            <w:tcW w:w="1559" w:type="dxa"/>
            <w:vAlign w:val="center"/>
          </w:tcPr>
          <w:p w14:paraId="10373F11" w14:textId="77777777" w:rsidR="00193E23" w:rsidRPr="00FE410D" w:rsidRDefault="00193E23" w:rsidP="00FE410D">
            <w:pPr>
              <w:jc w:val="center"/>
              <w:cnfStyle w:val="100000000000" w:firstRow="1" w:lastRow="0" w:firstColumn="0" w:lastColumn="0" w:oddVBand="0" w:evenVBand="0" w:oddHBand="0" w:evenHBand="0" w:firstRowFirstColumn="0" w:firstRowLastColumn="0" w:lastRowFirstColumn="0" w:lastRowLastColumn="0"/>
            </w:pPr>
            <w:r w:rsidRPr="00FE410D">
              <w:t>Square</w:t>
            </w:r>
          </w:p>
        </w:tc>
        <w:tc>
          <w:tcPr>
            <w:tcW w:w="1843" w:type="dxa"/>
            <w:vAlign w:val="center"/>
          </w:tcPr>
          <w:p w14:paraId="327B3409" w14:textId="77777777" w:rsidR="00193E23" w:rsidRPr="00FE410D" w:rsidRDefault="00193E23" w:rsidP="00FE410D">
            <w:pPr>
              <w:jc w:val="center"/>
              <w:cnfStyle w:val="100000000000" w:firstRow="1" w:lastRow="0" w:firstColumn="0" w:lastColumn="0" w:oddVBand="0" w:evenVBand="0" w:oddHBand="0" w:evenHBand="0" w:firstRowFirstColumn="0" w:firstRowLastColumn="0" w:lastRowFirstColumn="0" w:lastRowLastColumn="0"/>
            </w:pPr>
            <w:r w:rsidRPr="00FE410D">
              <w:t>Square root</w:t>
            </w:r>
          </w:p>
        </w:tc>
        <w:tc>
          <w:tcPr>
            <w:tcW w:w="1843" w:type="dxa"/>
            <w:vAlign w:val="center"/>
          </w:tcPr>
          <w:p w14:paraId="3B881456" w14:textId="77777777" w:rsidR="00193E23" w:rsidRPr="00FE410D" w:rsidRDefault="00193E23" w:rsidP="00FE410D">
            <w:pPr>
              <w:jc w:val="center"/>
              <w:cnfStyle w:val="100000000000" w:firstRow="1" w:lastRow="0" w:firstColumn="0" w:lastColumn="0" w:oddVBand="0" w:evenVBand="0" w:oddHBand="0" w:evenHBand="0" w:firstRowFirstColumn="0" w:firstRowLastColumn="0" w:lastRowFirstColumn="0" w:lastRowLastColumn="0"/>
            </w:pPr>
            <w:r w:rsidRPr="00FE410D">
              <w:t>Cube</w:t>
            </w:r>
          </w:p>
        </w:tc>
        <w:tc>
          <w:tcPr>
            <w:tcW w:w="1843" w:type="dxa"/>
            <w:vAlign w:val="center"/>
          </w:tcPr>
          <w:p w14:paraId="6E8103A0" w14:textId="77777777" w:rsidR="00193E23" w:rsidRPr="00FE410D" w:rsidRDefault="00193E23" w:rsidP="00FE410D">
            <w:pPr>
              <w:jc w:val="center"/>
              <w:cnfStyle w:val="100000000000" w:firstRow="1" w:lastRow="0" w:firstColumn="0" w:lastColumn="0" w:oddVBand="0" w:evenVBand="0" w:oddHBand="0" w:evenHBand="0" w:firstRowFirstColumn="0" w:firstRowLastColumn="0" w:lastRowFirstColumn="0" w:lastRowLastColumn="0"/>
            </w:pPr>
            <w:r w:rsidRPr="00FE410D">
              <w:t>Cube root</w:t>
            </w:r>
          </w:p>
        </w:tc>
      </w:tr>
      <w:tr w:rsidR="00193E23" w:rsidRPr="00C01528" w14:paraId="196FB684" w14:textId="77777777" w:rsidTr="0025214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3EFF7A5" w14:textId="77777777" w:rsidR="00193E23" w:rsidRPr="00C01528" w:rsidRDefault="00193E23" w:rsidP="00252146">
            <w:pPr>
              <w:spacing w:before="0" w:after="0" w:line="240" w:lineRule="auto"/>
              <w:jc w:val="center"/>
              <w:rPr>
                <w:sz w:val="22"/>
              </w:rPr>
            </w:pPr>
            <w:r w:rsidRPr="00C01528">
              <w:rPr>
                <w:rFonts w:eastAsia="Times New Roman"/>
                <w:sz w:val="22"/>
              </w:rPr>
              <w:t>1</w:t>
            </w:r>
          </w:p>
        </w:tc>
        <w:tc>
          <w:tcPr>
            <w:tcW w:w="1559" w:type="dxa"/>
            <w:vAlign w:val="center"/>
          </w:tcPr>
          <w:p w14:paraId="17FC4FE8"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1</m:t>
                    </m:r>
                  </m:e>
                  <m:sup>
                    <m:r>
                      <w:rPr>
                        <w:rFonts w:ascii="Cambria Math" w:hAnsi="Cambria Math"/>
                        <w:sz w:val="22"/>
                      </w:rPr>
                      <m:t>2</m:t>
                    </m:r>
                  </m:sup>
                </m:sSup>
                <m:r>
                  <w:rPr>
                    <w:rFonts w:ascii="Cambria Math" w:hAnsi="Cambria Math"/>
                    <w:sz w:val="22"/>
                  </w:rPr>
                  <m:t>=1</m:t>
                </m:r>
              </m:oMath>
            </m:oMathPara>
          </w:p>
        </w:tc>
        <w:tc>
          <w:tcPr>
            <w:tcW w:w="1843" w:type="dxa"/>
            <w:vAlign w:val="center"/>
          </w:tcPr>
          <w:p w14:paraId="45923E63"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1</m:t>
                    </m:r>
                  </m:e>
                </m:rad>
                <m:r>
                  <w:rPr>
                    <w:rFonts w:ascii="Cambria Math" w:hAnsi="Cambria Math"/>
                    <w:sz w:val="22"/>
                  </w:rPr>
                  <m:t>=</m:t>
                </m:r>
                <m:r>
                  <w:rPr>
                    <w:rFonts w:ascii="Cambria Math" w:eastAsiaTheme="minorEastAsia" w:hAnsi="Cambria Math"/>
                    <w:sz w:val="22"/>
                  </w:rPr>
                  <m:t>1</m:t>
                </m:r>
              </m:oMath>
            </m:oMathPara>
          </w:p>
        </w:tc>
        <w:tc>
          <w:tcPr>
            <w:tcW w:w="1843" w:type="dxa"/>
            <w:vAlign w:val="center"/>
          </w:tcPr>
          <w:p w14:paraId="16704445" w14:textId="77777777" w:rsidR="00193E23" w:rsidRPr="00C01528"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1</m:t>
                    </m:r>
                  </m:e>
                  <m:sup>
                    <m:r>
                      <w:rPr>
                        <w:rFonts w:ascii="Cambria Math" w:hAnsi="Cambria Math"/>
                        <w:szCs w:val="24"/>
                      </w:rPr>
                      <m:t>3</m:t>
                    </m:r>
                  </m:sup>
                </m:sSup>
                <m:r>
                  <w:rPr>
                    <w:rFonts w:ascii="Cambria Math" w:hAnsi="Cambria Math"/>
                    <w:szCs w:val="24"/>
                  </w:rPr>
                  <m:t>=1</m:t>
                </m:r>
              </m:oMath>
            </m:oMathPara>
          </w:p>
        </w:tc>
        <w:tc>
          <w:tcPr>
            <w:tcW w:w="1843" w:type="dxa"/>
            <w:vAlign w:val="center"/>
          </w:tcPr>
          <w:p w14:paraId="6BF7B88C" w14:textId="77777777" w:rsidR="00193E23" w:rsidRPr="00C01528"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1</m:t>
                    </m:r>
                  </m:e>
                </m:rad>
                <m:r>
                  <w:rPr>
                    <w:rFonts w:ascii="Cambria Math" w:hAnsi="Cambria Math" w:cs="Cavolini"/>
                    <w:szCs w:val="24"/>
                  </w:rPr>
                  <m:t>=1</m:t>
                </m:r>
              </m:oMath>
            </m:oMathPara>
          </w:p>
        </w:tc>
      </w:tr>
      <w:tr w:rsidR="00193E23" w:rsidRPr="00C01528" w14:paraId="540ED041" w14:textId="77777777" w:rsidTr="00252146">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DB9AFE8" w14:textId="77777777" w:rsidR="00193E23" w:rsidRPr="00C01528" w:rsidRDefault="00193E23" w:rsidP="00252146">
            <w:pPr>
              <w:spacing w:before="0" w:after="0" w:line="240" w:lineRule="auto"/>
              <w:jc w:val="center"/>
              <w:rPr>
                <w:sz w:val="22"/>
              </w:rPr>
            </w:pPr>
            <w:r w:rsidRPr="00C01528">
              <w:rPr>
                <w:sz w:val="22"/>
              </w:rPr>
              <w:t>2</w:t>
            </w:r>
          </w:p>
        </w:tc>
        <w:tc>
          <w:tcPr>
            <w:tcW w:w="1559" w:type="dxa"/>
            <w:vAlign w:val="center"/>
          </w:tcPr>
          <w:p w14:paraId="079E3BD7"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2</m:t>
                    </m:r>
                  </m:e>
                  <m:sup>
                    <m:r>
                      <w:rPr>
                        <w:rFonts w:ascii="Cambria Math" w:hAnsi="Cambria Math"/>
                        <w:sz w:val="22"/>
                      </w:rPr>
                      <m:t>2</m:t>
                    </m:r>
                  </m:sup>
                </m:sSup>
                <m:r>
                  <w:rPr>
                    <w:rFonts w:ascii="Cambria Math" w:hAnsi="Cambria Math"/>
                    <w:sz w:val="22"/>
                  </w:rPr>
                  <m:t>=4</m:t>
                </m:r>
              </m:oMath>
            </m:oMathPara>
          </w:p>
        </w:tc>
        <w:tc>
          <w:tcPr>
            <w:tcW w:w="1843" w:type="dxa"/>
            <w:vAlign w:val="center"/>
          </w:tcPr>
          <w:p w14:paraId="5C6A5197"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4</m:t>
                    </m:r>
                  </m:e>
                </m:rad>
                <m:r>
                  <w:rPr>
                    <w:rFonts w:ascii="Cambria Math" w:hAnsi="Cambria Math"/>
                    <w:sz w:val="22"/>
                  </w:rPr>
                  <m:t>=2</m:t>
                </m:r>
              </m:oMath>
            </m:oMathPara>
          </w:p>
        </w:tc>
        <w:tc>
          <w:tcPr>
            <w:tcW w:w="1843" w:type="dxa"/>
            <w:vAlign w:val="center"/>
          </w:tcPr>
          <w:p w14:paraId="75C8E751" w14:textId="77777777" w:rsidR="00193E23" w:rsidRPr="00C01528"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3</m:t>
                    </m:r>
                  </m:sup>
                </m:sSup>
                <m:r>
                  <w:rPr>
                    <w:rFonts w:ascii="Cambria Math" w:hAnsi="Cambria Math"/>
                    <w:szCs w:val="24"/>
                  </w:rPr>
                  <m:t>=8</m:t>
                </m:r>
              </m:oMath>
            </m:oMathPara>
          </w:p>
        </w:tc>
        <w:tc>
          <w:tcPr>
            <w:tcW w:w="1843" w:type="dxa"/>
            <w:vAlign w:val="center"/>
          </w:tcPr>
          <w:p w14:paraId="375F09FC" w14:textId="77777777" w:rsidR="00193E23" w:rsidRPr="00C01528"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8</m:t>
                    </m:r>
                  </m:e>
                </m:rad>
                <m:r>
                  <w:rPr>
                    <w:rFonts w:ascii="Cambria Math" w:hAnsi="Cambria Math" w:cs="Cavolini"/>
                    <w:szCs w:val="24"/>
                  </w:rPr>
                  <m:t>=2</m:t>
                </m:r>
              </m:oMath>
            </m:oMathPara>
          </w:p>
        </w:tc>
      </w:tr>
      <w:tr w:rsidR="00193E23" w:rsidRPr="00C01528" w14:paraId="7D95C250" w14:textId="77777777" w:rsidTr="0025214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75820EF" w14:textId="77777777" w:rsidR="00193E23" w:rsidRPr="00C01528" w:rsidRDefault="00193E23" w:rsidP="00252146">
            <w:pPr>
              <w:spacing w:before="0" w:after="0" w:line="240" w:lineRule="auto"/>
              <w:jc w:val="center"/>
              <w:rPr>
                <w:sz w:val="22"/>
              </w:rPr>
            </w:pPr>
            <w:r w:rsidRPr="00C01528">
              <w:rPr>
                <w:sz w:val="22"/>
              </w:rPr>
              <w:t>3</w:t>
            </w:r>
          </w:p>
        </w:tc>
        <w:tc>
          <w:tcPr>
            <w:tcW w:w="1559" w:type="dxa"/>
            <w:vAlign w:val="center"/>
          </w:tcPr>
          <w:p w14:paraId="6AF44A10"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3</m:t>
                    </m:r>
                  </m:e>
                  <m:sup>
                    <m:r>
                      <w:rPr>
                        <w:rFonts w:ascii="Cambria Math" w:hAnsi="Cambria Math"/>
                        <w:sz w:val="22"/>
                      </w:rPr>
                      <m:t>2</m:t>
                    </m:r>
                  </m:sup>
                </m:sSup>
                <m:r>
                  <w:rPr>
                    <w:rFonts w:ascii="Cambria Math" w:hAnsi="Cambria Math"/>
                    <w:sz w:val="22"/>
                  </w:rPr>
                  <m:t>=9</m:t>
                </m:r>
              </m:oMath>
            </m:oMathPara>
          </w:p>
        </w:tc>
        <w:tc>
          <w:tcPr>
            <w:tcW w:w="1843" w:type="dxa"/>
            <w:vAlign w:val="center"/>
          </w:tcPr>
          <w:p w14:paraId="38CA2E77"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9</m:t>
                    </m:r>
                  </m:e>
                </m:rad>
                <m:r>
                  <w:rPr>
                    <w:rFonts w:ascii="Cambria Math" w:hAnsi="Cambria Math"/>
                    <w:sz w:val="22"/>
                  </w:rPr>
                  <m:t>=3</m:t>
                </m:r>
              </m:oMath>
            </m:oMathPara>
          </w:p>
        </w:tc>
        <w:tc>
          <w:tcPr>
            <w:tcW w:w="1843" w:type="dxa"/>
          </w:tcPr>
          <w:p w14:paraId="3F655F60" w14:textId="77777777" w:rsidR="00193E23" w:rsidRPr="00C01528"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3</m:t>
                    </m:r>
                  </m:e>
                  <m:sup>
                    <m:r>
                      <w:rPr>
                        <w:rFonts w:ascii="Cambria Math" w:hAnsi="Cambria Math"/>
                        <w:szCs w:val="24"/>
                      </w:rPr>
                      <m:t>3</m:t>
                    </m:r>
                  </m:sup>
                </m:sSup>
                <m:r>
                  <w:rPr>
                    <w:rFonts w:ascii="Cambria Math" w:hAnsi="Cambria Math"/>
                    <w:szCs w:val="24"/>
                  </w:rPr>
                  <m:t>=27</m:t>
                </m:r>
              </m:oMath>
            </m:oMathPara>
          </w:p>
        </w:tc>
        <w:tc>
          <w:tcPr>
            <w:tcW w:w="1843" w:type="dxa"/>
          </w:tcPr>
          <w:p w14:paraId="2F08BF0B" w14:textId="77777777" w:rsidR="00193E23" w:rsidRPr="00C01528"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27</m:t>
                    </m:r>
                  </m:e>
                </m:rad>
                <m:r>
                  <w:rPr>
                    <w:rFonts w:ascii="Cambria Math" w:hAnsi="Cambria Math" w:cs="Cavolini"/>
                    <w:szCs w:val="24"/>
                  </w:rPr>
                  <m:t>=3</m:t>
                </m:r>
              </m:oMath>
            </m:oMathPara>
          </w:p>
        </w:tc>
      </w:tr>
      <w:tr w:rsidR="00193E23" w:rsidRPr="00C01528" w14:paraId="73109C4F" w14:textId="77777777" w:rsidTr="00252146">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54C758A" w14:textId="77777777" w:rsidR="00193E23" w:rsidRPr="00C01528" w:rsidRDefault="00193E23" w:rsidP="00252146">
            <w:pPr>
              <w:spacing w:before="0" w:after="0" w:line="240" w:lineRule="auto"/>
              <w:jc w:val="center"/>
              <w:rPr>
                <w:sz w:val="22"/>
              </w:rPr>
            </w:pPr>
            <w:r w:rsidRPr="00C01528">
              <w:rPr>
                <w:sz w:val="22"/>
              </w:rPr>
              <w:t>4</w:t>
            </w:r>
          </w:p>
        </w:tc>
        <w:tc>
          <w:tcPr>
            <w:tcW w:w="1559" w:type="dxa"/>
            <w:vAlign w:val="center"/>
          </w:tcPr>
          <w:p w14:paraId="1146205A"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4</m:t>
                    </m:r>
                  </m:e>
                  <m:sup>
                    <m:r>
                      <w:rPr>
                        <w:rFonts w:ascii="Cambria Math" w:hAnsi="Cambria Math"/>
                        <w:sz w:val="22"/>
                      </w:rPr>
                      <m:t>2</m:t>
                    </m:r>
                  </m:sup>
                </m:sSup>
                <m:r>
                  <w:rPr>
                    <w:rFonts w:ascii="Cambria Math" w:hAnsi="Cambria Math"/>
                    <w:sz w:val="22"/>
                  </w:rPr>
                  <m:t>=16</m:t>
                </m:r>
              </m:oMath>
            </m:oMathPara>
          </w:p>
        </w:tc>
        <w:tc>
          <w:tcPr>
            <w:tcW w:w="1843" w:type="dxa"/>
          </w:tcPr>
          <w:p w14:paraId="4A53E1DB"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16</m:t>
                    </m:r>
                  </m:e>
                </m:rad>
                <m:r>
                  <w:rPr>
                    <w:rFonts w:ascii="Cambria Math" w:hAnsi="Cambria Math"/>
                    <w:sz w:val="22"/>
                  </w:rPr>
                  <m:t>=4</m:t>
                </m:r>
              </m:oMath>
            </m:oMathPara>
          </w:p>
        </w:tc>
        <w:tc>
          <w:tcPr>
            <w:tcW w:w="1843" w:type="dxa"/>
          </w:tcPr>
          <w:p w14:paraId="0F0C5B23"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4</m:t>
                    </m:r>
                  </m:e>
                  <m:sup>
                    <m:r>
                      <w:rPr>
                        <w:rFonts w:ascii="Cambria Math" w:hAnsi="Cambria Math"/>
                        <w:szCs w:val="24"/>
                      </w:rPr>
                      <m:t>3</m:t>
                    </m:r>
                  </m:sup>
                </m:sSup>
                <m:r>
                  <w:rPr>
                    <w:rFonts w:ascii="Cambria Math" w:hAnsi="Cambria Math"/>
                    <w:szCs w:val="24"/>
                  </w:rPr>
                  <m:t>=64</m:t>
                </m:r>
              </m:oMath>
            </m:oMathPara>
          </w:p>
        </w:tc>
        <w:tc>
          <w:tcPr>
            <w:tcW w:w="1843" w:type="dxa"/>
          </w:tcPr>
          <w:p w14:paraId="6811199D"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64</m:t>
                    </m:r>
                  </m:e>
                </m:rad>
                <m:r>
                  <w:rPr>
                    <w:rFonts w:ascii="Cambria Math" w:hAnsi="Cambria Math" w:cs="Cavolini"/>
                    <w:szCs w:val="24"/>
                  </w:rPr>
                  <m:t>=4</m:t>
                </m:r>
              </m:oMath>
            </m:oMathPara>
          </w:p>
        </w:tc>
      </w:tr>
      <w:tr w:rsidR="00193E23" w:rsidRPr="00C01528" w14:paraId="30CA71BA" w14:textId="77777777" w:rsidTr="0025214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F4981B3" w14:textId="77777777" w:rsidR="00193E23" w:rsidRPr="00C01528" w:rsidRDefault="00193E23" w:rsidP="00252146">
            <w:pPr>
              <w:spacing w:before="0" w:after="0" w:line="240" w:lineRule="auto"/>
              <w:jc w:val="center"/>
              <w:rPr>
                <w:sz w:val="22"/>
              </w:rPr>
            </w:pPr>
            <w:r w:rsidRPr="00C01528">
              <w:rPr>
                <w:sz w:val="22"/>
              </w:rPr>
              <w:t>5</w:t>
            </w:r>
          </w:p>
        </w:tc>
        <w:tc>
          <w:tcPr>
            <w:tcW w:w="1559" w:type="dxa"/>
            <w:vAlign w:val="center"/>
          </w:tcPr>
          <w:p w14:paraId="2201ABBC"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5</m:t>
                    </m:r>
                  </m:e>
                  <m:sup>
                    <m:r>
                      <w:rPr>
                        <w:rFonts w:ascii="Cambria Math" w:hAnsi="Cambria Math"/>
                        <w:sz w:val="22"/>
                      </w:rPr>
                      <m:t>2</m:t>
                    </m:r>
                  </m:sup>
                </m:sSup>
                <m:r>
                  <w:rPr>
                    <w:rFonts w:ascii="Cambria Math" w:hAnsi="Cambria Math"/>
                    <w:sz w:val="22"/>
                  </w:rPr>
                  <m:t>=25</m:t>
                </m:r>
              </m:oMath>
            </m:oMathPara>
          </w:p>
        </w:tc>
        <w:tc>
          <w:tcPr>
            <w:tcW w:w="1843" w:type="dxa"/>
          </w:tcPr>
          <w:p w14:paraId="352620DE"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25</m:t>
                    </m:r>
                  </m:e>
                </m:rad>
                <m:r>
                  <w:rPr>
                    <w:rFonts w:ascii="Cambria Math" w:hAnsi="Cambria Math"/>
                    <w:sz w:val="22"/>
                  </w:rPr>
                  <m:t>=5</m:t>
                </m:r>
              </m:oMath>
            </m:oMathPara>
          </w:p>
        </w:tc>
        <w:tc>
          <w:tcPr>
            <w:tcW w:w="1843" w:type="dxa"/>
          </w:tcPr>
          <w:p w14:paraId="12C7A8C3" w14:textId="77777777" w:rsidR="00193E23" w:rsidRPr="00F65E85"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5</m:t>
                    </m:r>
                  </m:e>
                  <m:sup>
                    <m:r>
                      <w:rPr>
                        <w:rFonts w:ascii="Cambria Math" w:hAnsi="Cambria Math"/>
                        <w:szCs w:val="24"/>
                      </w:rPr>
                      <m:t>3</m:t>
                    </m:r>
                  </m:sup>
                </m:sSup>
                <m:r>
                  <w:rPr>
                    <w:rFonts w:ascii="Cambria Math" w:hAnsi="Cambria Math"/>
                    <w:szCs w:val="24"/>
                  </w:rPr>
                  <m:t>=125</m:t>
                </m:r>
              </m:oMath>
            </m:oMathPara>
          </w:p>
        </w:tc>
        <w:tc>
          <w:tcPr>
            <w:tcW w:w="1843" w:type="dxa"/>
          </w:tcPr>
          <w:p w14:paraId="10A1F897" w14:textId="77777777" w:rsidR="00193E23" w:rsidRPr="00F65E85"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125</m:t>
                    </m:r>
                  </m:e>
                </m:rad>
                <m:r>
                  <w:rPr>
                    <w:rFonts w:ascii="Cambria Math" w:hAnsi="Cambria Math" w:cs="Cavolini"/>
                    <w:szCs w:val="24"/>
                  </w:rPr>
                  <m:t>=5</m:t>
                </m:r>
              </m:oMath>
            </m:oMathPara>
          </w:p>
        </w:tc>
      </w:tr>
      <w:tr w:rsidR="00193E23" w:rsidRPr="00C01528" w14:paraId="099BB7D2" w14:textId="77777777" w:rsidTr="00252146">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179C13D" w14:textId="77777777" w:rsidR="00193E23" w:rsidRPr="00C01528" w:rsidRDefault="00193E23" w:rsidP="00252146">
            <w:pPr>
              <w:spacing w:before="0" w:after="0" w:line="240" w:lineRule="auto"/>
              <w:jc w:val="center"/>
              <w:rPr>
                <w:sz w:val="22"/>
              </w:rPr>
            </w:pPr>
            <w:r w:rsidRPr="00C01528">
              <w:rPr>
                <w:sz w:val="22"/>
              </w:rPr>
              <w:t>6</w:t>
            </w:r>
          </w:p>
        </w:tc>
        <w:tc>
          <w:tcPr>
            <w:tcW w:w="1559" w:type="dxa"/>
            <w:vAlign w:val="center"/>
          </w:tcPr>
          <w:p w14:paraId="16F724BE"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6</m:t>
                    </m:r>
                  </m:e>
                  <m:sup>
                    <m:r>
                      <w:rPr>
                        <w:rFonts w:ascii="Cambria Math" w:hAnsi="Cambria Math"/>
                        <w:sz w:val="22"/>
                      </w:rPr>
                      <m:t>2</m:t>
                    </m:r>
                  </m:sup>
                </m:sSup>
                <m:r>
                  <w:rPr>
                    <w:rFonts w:ascii="Cambria Math" w:hAnsi="Cambria Math"/>
                    <w:sz w:val="22"/>
                  </w:rPr>
                  <m:t>=</m:t>
                </m:r>
                <m:r>
                  <w:rPr>
                    <w:rFonts w:ascii="Cambria Math" w:eastAsiaTheme="minorEastAsia" w:hAnsi="Cambria Math"/>
                    <w:sz w:val="22"/>
                  </w:rPr>
                  <m:t>36</m:t>
                </m:r>
              </m:oMath>
            </m:oMathPara>
          </w:p>
        </w:tc>
        <w:tc>
          <w:tcPr>
            <w:tcW w:w="1843" w:type="dxa"/>
          </w:tcPr>
          <w:p w14:paraId="22494FDD"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36</m:t>
                    </m:r>
                  </m:e>
                </m:rad>
                <m:r>
                  <w:rPr>
                    <w:rFonts w:ascii="Cambria Math" w:hAnsi="Cambria Math"/>
                    <w:sz w:val="22"/>
                  </w:rPr>
                  <m:t>=6</m:t>
                </m:r>
              </m:oMath>
            </m:oMathPara>
          </w:p>
        </w:tc>
        <w:tc>
          <w:tcPr>
            <w:tcW w:w="1843" w:type="dxa"/>
          </w:tcPr>
          <w:p w14:paraId="718985A8"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6</m:t>
                    </m:r>
                  </m:e>
                  <m:sup>
                    <m:r>
                      <w:rPr>
                        <w:rFonts w:ascii="Cambria Math" w:hAnsi="Cambria Math"/>
                        <w:szCs w:val="24"/>
                      </w:rPr>
                      <m:t>3</m:t>
                    </m:r>
                  </m:sup>
                </m:sSup>
                <m:r>
                  <w:rPr>
                    <w:rFonts w:ascii="Cambria Math" w:hAnsi="Cambria Math"/>
                    <w:szCs w:val="24"/>
                  </w:rPr>
                  <m:t>=216</m:t>
                </m:r>
              </m:oMath>
            </m:oMathPara>
          </w:p>
        </w:tc>
        <w:tc>
          <w:tcPr>
            <w:tcW w:w="1843" w:type="dxa"/>
          </w:tcPr>
          <w:p w14:paraId="43D97CF6"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216</m:t>
                    </m:r>
                  </m:e>
                </m:rad>
                <m:r>
                  <w:rPr>
                    <w:rFonts w:ascii="Cambria Math" w:hAnsi="Cambria Math" w:cs="Cavolini"/>
                    <w:szCs w:val="24"/>
                  </w:rPr>
                  <m:t>=6</m:t>
                </m:r>
              </m:oMath>
            </m:oMathPara>
          </w:p>
        </w:tc>
      </w:tr>
      <w:tr w:rsidR="00193E23" w:rsidRPr="00C01528" w14:paraId="3CDB10F2" w14:textId="77777777" w:rsidTr="0025214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5E7AD96" w14:textId="77777777" w:rsidR="00193E23" w:rsidRPr="00C01528" w:rsidRDefault="00193E23" w:rsidP="00252146">
            <w:pPr>
              <w:spacing w:before="0" w:after="0" w:line="240" w:lineRule="auto"/>
              <w:jc w:val="center"/>
              <w:rPr>
                <w:sz w:val="22"/>
              </w:rPr>
            </w:pPr>
            <w:r w:rsidRPr="00C01528">
              <w:rPr>
                <w:sz w:val="22"/>
              </w:rPr>
              <w:t>7</w:t>
            </w:r>
          </w:p>
        </w:tc>
        <w:tc>
          <w:tcPr>
            <w:tcW w:w="1559" w:type="dxa"/>
            <w:vAlign w:val="center"/>
          </w:tcPr>
          <w:p w14:paraId="13FB131C"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7</m:t>
                    </m:r>
                  </m:e>
                  <m:sup>
                    <m:r>
                      <w:rPr>
                        <w:rFonts w:ascii="Cambria Math" w:hAnsi="Cambria Math"/>
                        <w:sz w:val="22"/>
                      </w:rPr>
                      <m:t>2</m:t>
                    </m:r>
                  </m:sup>
                </m:sSup>
                <m:r>
                  <w:rPr>
                    <w:rFonts w:ascii="Cambria Math" w:hAnsi="Cambria Math"/>
                    <w:sz w:val="22"/>
                  </w:rPr>
                  <m:t>=49</m:t>
                </m:r>
              </m:oMath>
            </m:oMathPara>
          </w:p>
        </w:tc>
        <w:tc>
          <w:tcPr>
            <w:tcW w:w="1843" w:type="dxa"/>
          </w:tcPr>
          <w:p w14:paraId="2218D4D1"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49</m:t>
                    </m:r>
                  </m:e>
                </m:rad>
                <m:r>
                  <w:rPr>
                    <w:rFonts w:ascii="Cambria Math" w:hAnsi="Cambria Math"/>
                    <w:sz w:val="22"/>
                  </w:rPr>
                  <m:t>=7</m:t>
                </m:r>
              </m:oMath>
            </m:oMathPara>
          </w:p>
        </w:tc>
        <w:tc>
          <w:tcPr>
            <w:tcW w:w="1843" w:type="dxa"/>
          </w:tcPr>
          <w:p w14:paraId="2DA91FE2" w14:textId="77777777" w:rsidR="00193E23" w:rsidRPr="00F65E85"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7</m:t>
                    </m:r>
                  </m:e>
                  <m:sup>
                    <m:r>
                      <w:rPr>
                        <w:rFonts w:ascii="Cambria Math" w:hAnsi="Cambria Math"/>
                        <w:szCs w:val="24"/>
                      </w:rPr>
                      <m:t>3</m:t>
                    </m:r>
                  </m:sup>
                </m:sSup>
                <m:r>
                  <w:rPr>
                    <w:rFonts w:ascii="Cambria Math" w:hAnsi="Cambria Math"/>
                    <w:szCs w:val="24"/>
                  </w:rPr>
                  <m:t>=343</m:t>
                </m:r>
              </m:oMath>
            </m:oMathPara>
          </w:p>
        </w:tc>
        <w:tc>
          <w:tcPr>
            <w:tcW w:w="1843" w:type="dxa"/>
          </w:tcPr>
          <w:p w14:paraId="4C38DF4B" w14:textId="77777777" w:rsidR="00193E23" w:rsidRPr="00F65E85"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343</m:t>
                    </m:r>
                  </m:e>
                </m:rad>
                <m:r>
                  <w:rPr>
                    <w:rFonts w:ascii="Cambria Math" w:hAnsi="Cambria Math" w:cs="Cavolini"/>
                    <w:szCs w:val="24"/>
                  </w:rPr>
                  <m:t>=7</m:t>
                </m:r>
              </m:oMath>
            </m:oMathPara>
          </w:p>
        </w:tc>
      </w:tr>
      <w:tr w:rsidR="00193E23" w:rsidRPr="00C01528" w14:paraId="0FF4E18E" w14:textId="77777777" w:rsidTr="00252146">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B25DF71" w14:textId="77777777" w:rsidR="00193E23" w:rsidRPr="00C01528" w:rsidRDefault="00193E23" w:rsidP="00252146">
            <w:pPr>
              <w:spacing w:before="0" w:after="0" w:line="240" w:lineRule="auto"/>
              <w:jc w:val="center"/>
              <w:rPr>
                <w:sz w:val="22"/>
              </w:rPr>
            </w:pPr>
            <w:r w:rsidRPr="00C01528">
              <w:rPr>
                <w:sz w:val="22"/>
              </w:rPr>
              <w:t>8</w:t>
            </w:r>
          </w:p>
        </w:tc>
        <w:tc>
          <w:tcPr>
            <w:tcW w:w="1559" w:type="dxa"/>
            <w:vAlign w:val="center"/>
          </w:tcPr>
          <w:p w14:paraId="36F9CF7D"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8</m:t>
                    </m:r>
                  </m:e>
                  <m:sup>
                    <m:r>
                      <w:rPr>
                        <w:rFonts w:ascii="Cambria Math" w:hAnsi="Cambria Math"/>
                        <w:sz w:val="22"/>
                      </w:rPr>
                      <m:t>2</m:t>
                    </m:r>
                  </m:sup>
                </m:sSup>
                <m:r>
                  <w:rPr>
                    <w:rFonts w:ascii="Cambria Math" w:hAnsi="Cambria Math"/>
                    <w:sz w:val="22"/>
                  </w:rPr>
                  <m:t>=64</m:t>
                </m:r>
              </m:oMath>
            </m:oMathPara>
          </w:p>
        </w:tc>
        <w:tc>
          <w:tcPr>
            <w:tcW w:w="1843" w:type="dxa"/>
          </w:tcPr>
          <w:p w14:paraId="2899B54B"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64</m:t>
                    </m:r>
                  </m:e>
                </m:rad>
                <m:r>
                  <w:rPr>
                    <w:rFonts w:ascii="Cambria Math" w:hAnsi="Cambria Math"/>
                    <w:sz w:val="22"/>
                  </w:rPr>
                  <m:t>=8</m:t>
                </m:r>
              </m:oMath>
            </m:oMathPara>
          </w:p>
        </w:tc>
        <w:tc>
          <w:tcPr>
            <w:tcW w:w="1843" w:type="dxa"/>
          </w:tcPr>
          <w:p w14:paraId="2BCCD1A5"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8</m:t>
                    </m:r>
                  </m:e>
                  <m:sup>
                    <m:r>
                      <w:rPr>
                        <w:rFonts w:ascii="Cambria Math" w:hAnsi="Cambria Math"/>
                        <w:szCs w:val="24"/>
                      </w:rPr>
                      <m:t>3</m:t>
                    </m:r>
                  </m:sup>
                </m:sSup>
                <m:r>
                  <w:rPr>
                    <w:rFonts w:ascii="Cambria Math" w:hAnsi="Cambria Math"/>
                    <w:szCs w:val="24"/>
                  </w:rPr>
                  <m:t>=512</m:t>
                </m:r>
              </m:oMath>
            </m:oMathPara>
          </w:p>
        </w:tc>
        <w:tc>
          <w:tcPr>
            <w:tcW w:w="1843" w:type="dxa"/>
          </w:tcPr>
          <w:p w14:paraId="6B9360C9"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512</m:t>
                    </m:r>
                  </m:e>
                </m:rad>
                <m:r>
                  <w:rPr>
                    <w:rFonts w:ascii="Cambria Math" w:hAnsi="Cambria Math" w:cs="Cavolini"/>
                    <w:szCs w:val="24"/>
                  </w:rPr>
                  <m:t>=8</m:t>
                </m:r>
              </m:oMath>
            </m:oMathPara>
          </w:p>
        </w:tc>
      </w:tr>
      <w:tr w:rsidR="00193E23" w:rsidRPr="00C01528" w14:paraId="33084A8E" w14:textId="77777777" w:rsidTr="0025214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07DB2AB" w14:textId="77777777" w:rsidR="00193E23" w:rsidRPr="00C01528" w:rsidRDefault="00193E23" w:rsidP="00252146">
            <w:pPr>
              <w:spacing w:before="0" w:after="0" w:line="240" w:lineRule="auto"/>
              <w:jc w:val="center"/>
              <w:rPr>
                <w:sz w:val="22"/>
              </w:rPr>
            </w:pPr>
            <w:r w:rsidRPr="00C01528">
              <w:rPr>
                <w:sz w:val="22"/>
              </w:rPr>
              <w:t>9</w:t>
            </w:r>
          </w:p>
        </w:tc>
        <w:tc>
          <w:tcPr>
            <w:tcW w:w="1559" w:type="dxa"/>
            <w:vAlign w:val="center"/>
          </w:tcPr>
          <w:p w14:paraId="313C18CC"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9</m:t>
                    </m:r>
                  </m:e>
                  <m:sup>
                    <m:r>
                      <w:rPr>
                        <w:rFonts w:ascii="Cambria Math" w:hAnsi="Cambria Math"/>
                        <w:sz w:val="22"/>
                      </w:rPr>
                      <m:t>2</m:t>
                    </m:r>
                  </m:sup>
                </m:sSup>
                <m:r>
                  <w:rPr>
                    <w:rFonts w:ascii="Cambria Math" w:hAnsi="Cambria Math"/>
                    <w:sz w:val="22"/>
                  </w:rPr>
                  <m:t>=81</m:t>
                </m:r>
              </m:oMath>
            </m:oMathPara>
          </w:p>
        </w:tc>
        <w:tc>
          <w:tcPr>
            <w:tcW w:w="1843" w:type="dxa"/>
          </w:tcPr>
          <w:p w14:paraId="6990194E" w14:textId="77777777" w:rsidR="00193E23" w:rsidRPr="00C01528" w:rsidRDefault="00000000" w:rsidP="0025214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81</m:t>
                    </m:r>
                  </m:e>
                </m:rad>
                <m:r>
                  <w:rPr>
                    <w:rFonts w:ascii="Cambria Math" w:hAnsi="Cambria Math"/>
                    <w:sz w:val="22"/>
                  </w:rPr>
                  <m:t>=9</m:t>
                </m:r>
              </m:oMath>
            </m:oMathPara>
          </w:p>
        </w:tc>
        <w:tc>
          <w:tcPr>
            <w:tcW w:w="1843" w:type="dxa"/>
          </w:tcPr>
          <w:p w14:paraId="5827C550" w14:textId="77777777" w:rsidR="00193E23" w:rsidRPr="00F65E85"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9</m:t>
                    </m:r>
                  </m:e>
                  <m:sup>
                    <m:r>
                      <w:rPr>
                        <w:rFonts w:ascii="Cambria Math" w:hAnsi="Cambria Math"/>
                        <w:szCs w:val="24"/>
                      </w:rPr>
                      <m:t>3</m:t>
                    </m:r>
                  </m:sup>
                </m:sSup>
                <m:r>
                  <w:rPr>
                    <w:rFonts w:ascii="Cambria Math" w:hAnsi="Cambria Math"/>
                    <w:szCs w:val="24"/>
                  </w:rPr>
                  <m:t>=729</m:t>
                </m:r>
              </m:oMath>
            </m:oMathPara>
          </w:p>
        </w:tc>
        <w:tc>
          <w:tcPr>
            <w:tcW w:w="1843" w:type="dxa"/>
          </w:tcPr>
          <w:p w14:paraId="08C97132" w14:textId="77777777" w:rsidR="00193E23" w:rsidRPr="00F65E85" w:rsidRDefault="00000000" w:rsidP="0025214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729</m:t>
                    </m:r>
                  </m:e>
                </m:rad>
                <m:r>
                  <w:rPr>
                    <w:rFonts w:ascii="Cambria Math" w:hAnsi="Cambria Math" w:cs="Cavolini"/>
                    <w:szCs w:val="24"/>
                  </w:rPr>
                  <m:t>=9</m:t>
                </m:r>
              </m:oMath>
            </m:oMathPara>
          </w:p>
        </w:tc>
      </w:tr>
      <w:tr w:rsidR="00193E23" w:rsidRPr="00C01528" w14:paraId="75E428B5" w14:textId="77777777" w:rsidTr="00252146">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020F6AF" w14:textId="77777777" w:rsidR="00193E23" w:rsidRPr="00C01528" w:rsidRDefault="00193E23" w:rsidP="00252146">
            <w:pPr>
              <w:spacing w:before="0" w:after="0" w:line="240" w:lineRule="auto"/>
              <w:jc w:val="center"/>
              <w:rPr>
                <w:sz w:val="22"/>
              </w:rPr>
            </w:pPr>
            <w:r w:rsidRPr="00C01528">
              <w:rPr>
                <w:sz w:val="22"/>
              </w:rPr>
              <w:t>10</w:t>
            </w:r>
          </w:p>
        </w:tc>
        <w:tc>
          <w:tcPr>
            <w:tcW w:w="1559" w:type="dxa"/>
            <w:vAlign w:val="center"/>
          </w:tcPr>
          <w:p w14:paraId="6BA49441"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sSup>
                  <m:sSupPr>
                    <m:ctrlPr>
                      <w:rPr>
                        <w:rFonts w:ascii="Cambria Math" w:hAnsi="Cambria Math"/>
                        <w:i/>
                        <w:sz w:val="22"/>
                      </w:rPr>
                    </m:ctrlPr>
                  </m:sSupPr>
                  <m:e>
                    <m:r>
                      <w:rPr>
                        <w:rFonts w:ascii="Cambria Math" w:hAnsi="Cambria Math"/>
                        <w:sz w:val="22"/>
                      </w:rPr>
                      <m:t>10</m:t>
                    </m:r>
                  </m:e>
                  <m:sup>
                    <m:r>
                      <w:rPr>
                        <w:rFonts w:ascii="Cambria Math" w:hAnsi="Cambria Math"/>
                        <w:sz w:val="22"/>
                      </w:rPr>
                      <m:t>2</m:t>
                    </m:r>
                  </m:sup>
                </m:sSup>
                <m:r>
                  <w:rPr>
                    <w:rFonts w:ascii="Cambria Math" w:hAnsi="Cambria Math"/>
                    <w:sz w:val="22"/>
                  </w:rPr>
                  <m:t>=100</m:t>
                </m:r>
              </m:oMath>
            </m:oMathPara>
          </w:p>
        </w:tc>
        <w:tc>
          <w:tcPr>
            <w:tcW w:w="1843" w:type="dxa"/>
          </w:tcPr>
          <w:p w14:paraId="23D8650C" w14:textId="77777777" w:rsidR="00193E23" w:rsidRPr="00C01528" w:rsidRDefault="00000000" w:rsidP="00252146">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sz w:val="22"/>
              </w:rPr>
            </w:pPr>
            <m:oMathPara>
              <m:oMath>
                <m:rad>
                  <m:radPr>
                    <m:degHide m:val="1"/>
                    <m:ctrlPr>
                      <w:rPr>
                        <w:rFonts w:ascii="Cambria Math" w:hAnsi="Cambria Math"/>
                        <w:i/>
                        <w:sz w:val="22"/>
                      </w:rPr>
                    </m:ctrlPr>
                  </m:radPr>
                  <m:deg/>
                  <m:e>
                    <m:r>
                      <w:rPr>
                        <w:rFonts w:ascii="Cambria Math" w:hAnsi="Cambria Math"/>
                        <w:sz w:val="22"/>
                      </w:rPr>
                      <m:t>100</m:t>
                    </m:r>
                  </m:e>
                </m:rad>
                <m:r>
                  <w:rPr>
                    <w:rFonts w:ascii="Cambria Math" w:hAnsi="Cambria Math"/>
                    <w:sz w:val="22"/>
                  </w:rPr>
                  <m:t>=10</m:t>
                </m:r>
              </m:oMath>
            </m:oMathPara>
          </w:p>
        </w:tc>
        <w:tc>
          <w:tcPr>
            <w:tcW w:w="1843" w:type="dxa"/>
          </w:tcPr>
          <w:p w14:paraId="3FA93256"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r>
                  <w:rPr>
                    <w:rFonts w:ascii="Cambria Math" w:hAnsi="Cambria Math"/>
                    <w:szCs w:val="24"/>
                  </w:rPr>
                  <m:t>=1000</m:t>
                </m:r>
              </m:oMath>
            </m:oMathPara>
          </w:p>
        </w:tc>
        <w:tc>
          <w:tcPr>
            <w:tcW w:w="1843" w:type="dxa"/>
          </w:tcPr>
          <w:p w14:paraId="58FCD0D4" w14:textId="77777777" w:rsidR="00193E23" w:rsidRPr="00F65E85" w:rsidRDefault="00000000" w:rsidP="00252146">
            <w:pPr>
              <w:spacing w:before="0" w:line="240" w:lineRule="auto"/>
              <w:jc w:val="center"/>
              <w:cnfStyle w:val="000000010000" w:firstRow="0" w:lastRow="0" w:firstColumn="0" w:lastColumn="0" w:oddVBand="0" w:evenVBand="0" w:oddHBand="0" w:evenHBand="1" w:firstRowFirstColumn="0" w:firstRowLastColumn="0" w:lastRowFirstColumn="0" w:lastRowLastColumn="0"/>
              <w:rPr>
                <w:rFonts w:eastAsia="Calibri"/>
                <w:sz w:val="22"/>
              </w:rPr>
            </w:pPr>
            <m:oMathPara>
              <m:oMath>
                <m:rad>
                  <m:radPr>
                    <m:ctrlPr>
                      <w:rPr>
                        <w:rFonts w:ascii="Cambria Math" w:hAnsi="Cambria Math" w:cs="Cavolini"/>
                        <w:i/>
                        <w:szCs w:val="24"/>
                      </w:rPr>
                    </m:ctrlPr>
                  </m:radPr>
                  <m:deg>
                    <m:r>
                      <w:rPr>
                        <w:rFonts w:ascii="Cambria Math" w:hAnsi="Cambria Math" w:cs="Cavolini"/>
                        <w:szCs w:val="24"/>
                      </w:rPr>
                      <m:t>3</m:t>
                    </m:r>
                  </m:deg>
                  <m:e>
                    <m:r>
                      <w:rPr>
                        <w:rFonts w:ascii="Cambria Math" w:hAnsi="Cambria Math" w:cs="Cavolini"/>
                        <w:szCs w:val="24"/>
                      </w:rPr>
                      <m:t>1000</m:t>
                    </m:r>
                  </m:e>
                </m:rad>
                <m:r>
                  <w:rPr>
                    <w:rFonts w:ascii="Cambria Math" w:hAnsi="Cambria Math" w:cs="Cavolini"/>
                    <w:szCs w:val="24"/>
                  </w:rPr>
                  <m:t>=10</m:t>
                </m:r>
              </m:oMath>
            </m:oMathPara>
          </w:p>
        </w:tc>
      </w:tr>
    </w:tbl>
    <w:p w14:paraId="781B6C7D" w14:textId="1C35F673" w:rsidR="00221B70" w:rsidRPr="00221B70" w:rsidRDefault="00221B70" w:rsidP="00643EF7">
      <w:pPr>
        <w:pStyle w:val="Heading3"/>
      </w:pPr>
      <w:r w:rsidRPr="00221B70">
        <w:t>Appendix B</w:t>
      </w:r>
      <w:r>
        <w:t xml:space="preserve"> </w:t>
      </w:r>
      <w:r w:rsidR="00FE410D">
        <w:t>– u</w:t>
      </w:r>
      <w:r w:rsidRPr="00221B70">
        <w:t>sing a factor tree to find the root of a number</w:t>
      </w:r>
    </w:p>
    <w:tbl>
      <w:tblPr>
        <w:tblStyle w:val="TableGrid"/>
        <w:tblW w:w="0" w:type="auto"/>
        <w:tblCellMar>
          <w:top w:w="57" w:type="dxa"/>
          <w:left w:w="57" w:type="dxa"/>
          <w:bottom w:w="57" w:type="dxa"/>
          <w:right w:w="57" w:type="dxa"/>
        </w:tblCellMar>
        <w:tblLook w:val="04A0" w:firstRow="1" w:lastRow="0" w:firstColumn="1" w:lastColumn="0" w:noHBand="0" w:noVBand="1"/>
        <w:tblDescription w:val="Sample answers for Appendix B row 1."/>
      </w:tblPr>
      <w:tblGrid>
        <w:gridCol w:w="562"/>
        <w:gridCol w:w="3020"/>
        <w:gridCol w:w="3020"/>
        <w:gridCol w:w="3020"/>
      </w:tblGrid>
      <w:tr w:rsidR="00221B70" w14:paraId="0765FFF6" w14:textId="77777777" w:rsidTr="00B215EA">
        <w:tc>
          <w:tcPr>
            <w:tcW w:w="562" w:type="dxa"/>
            <w:vAlign w:val="center"/>
          </w:tcPr>
          <w:p w14:paraId="49BCEA49" w14:textId="77777777" w:rsidR="00221B70" w:rsidRDefault="00221B70" w:rsidP="00B215EA">
            <w:pPr>
              <w:pStyle w:val="Heading5"/>
              <w:spacing w:line="240" w:lineRule="auto"/>
              <w:jc w:val="center"/>
              <w:rPr>
                <w:rStyle w:val="Heading2Char"/>
                <w:b w:val="0"/>
                <w:bCs w:val="0"/>
              </w:rPr>
            </w:pPr>
            <w:r>
              <w:rPr>
                <w:rStyle w:val="Heading2Char"/>
                <w:b w:val="0"/>
                <w:bCs w:val="0"/>
              </w:rPr>
              <w:t>1</w:t>
            </w:r>
          </w:p>
        </w:tc>
        <w:tc>
          <w:tcPr>
            <w:tcW w:w="3020" w:type="dxa"/>
          </w:tcPr>
          <w:p w14:paraId="6F74C709"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9</m:t>
                  </m:r>
                </m:e>
              </m:rad>
            </m:oMath>
            <w:r>
              <w:rPr>
                <w:rStyle w:val="Heading2Char"/>
                <w:b w:val="0"/>
                <w:bCs w:val="0"/>
                <w:color w:val="000000" w:themeColor="text1"/>
                <w:sz w:val="24"/>
                <w:szCs w:val="24"/>
              </w:rPr>
              <w:t>.</w:t>
            </w:r>
          </w:p>
          <w:p w14:paraId="6E04A046" w14:textId="77777777" w:rsidR="00221B70" w:rsidRDefault="00221B70" w:rsidP="00B215EA">
            <w:pPr>
              <w:jc w:val="center"/>
              <w:rPr>
                <w:rStyle w:val="Heading2Char"/>
                <w:b w:val="0"/>
                <w:bCs w:val="0"/>
                <w:color w:val="000000" w:themeColor="text1"/>
                <w:sz w:val="24"/>
                <w:szCs w:val="24"/>
              </w:rPr>
            </w:pPr>
            <w:r>
              <w:rPr>
                <w:noProof/>
              </w:rPr>
              <w:drawing>
                <wp:inline distT="0" distB="0" distL="0" distR="0" wp14:anchorId="1090D856" wp14:editId="1FC80BF3">
                  <wp:extent cx="611111" cy="792000"/>
                  <wp:effectExtent l="0" t="0" r="0" b="8255"/>
                  <wp:docPr id="39" name="Picture 39" descr="An image of a factor tree. The factor tree shows 9 branching out to 3 tim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a factor tree. The factor tree shows 9 branching out to 3 times 3."/>
                          <pic:cNvPicPr/>
                        </pic:nvPicPr>
                        <pic:blipFill>
                          <a:blip r:embed="rId41"/>
                          <a:stretch>
                            <a:fillRect/>
                          </a:stretch>
                        </pic:blipFill>
                        <pic:spPr>
                          <a:xfrm>
                            <a:off x="0" y="0"/>
                            <a:ext cx="611111" cy="792000"/>
                          </a:xfrm>
                          <a:prstGeom prst="rect">
                            <a:avLst/>
                          </a:prstGeom>
                        </pic:spPr>
                      </pic:pic>
                    </a:graphicData>
                  </a:graphic>
                </wp:inline>
              </w:drawing>
            </w:r>
          </w:p>
          <w:p w14:paraId="42858EF2" w14:textId="77777777" w:rsidR="00221B70" w:rsidRPr="0085629A" w:rsidRDefault="00221B70" w:rsidP="00B215EA">
            <w:pPr>
              <w:rPr>
                <w:rStyle w:val="Heading2Char"/>
                <w:b w:val="0"/>
                <w:bCs w:val="0"/>
                <w:color w:val="000000" w:themeColor="text1"/>
                <w:sz w:val="24"/>
                <w:szCs w:val="24"/>
              </w:rPr>
            </w:pPr>
            <m:oMathPara>
              <m:oMathParaPr>
                <m:jc m:val="center"/>
              </m:oMathParaPr>
              <m:oMath>
                <m:r>
                  <w:rPr>
                    <w:rStyle w:val="Heading2Char"/>
                    <w:rFonts w:ascii="Cambria Math" w:hAnsi="Cambria Math"/>
                    <w:color w:val="000000" w:themeColor="text1"/>
                    <w:sz w:val="24"/>
                    <w:szCs w:val="24"/>
                  </w:rPr>
                  <m:t>9=</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3</m:t>
                    </m:r>
                  </m:e>
                  <m:sup>
                    <m:r>
                      <w:rPr>
                        <w:rStyle w:val="Heading2Char"/>
                        <w:rFonts w:ascii="Cambria Math" w:hAnsi="Cambria Math"/>
                        <w:color w:val="000000" w:themeColor="text1"/>
                        <w:sz w:val="24"/>
                        <w:szCs w:val="24"/>
                      </w:rPr>
                      <m:t>2</m:t>
                    </m:r>
                  </m:sup>
                </m:sSup>
              </m:oMath>
            </m:oMathPara>
          </w:p>
          <w:p w14:paraId="18C9BAF3" w14:textId="2D55B2B0" w:rsidR="00221B70" w:rsidRPr="00463974"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9</m:t>
                    </m:r>
                  </m:e>
                </m:rad>
                <m:r>
                  <w:rPr>
                    <w:rStyle w:val="Heading2Char"/>
                    <w:rFonts w:ascii="Cambria Math" w:hAnsi="Cambria Math"/>
                    <w:color w:val="000000" w:themeColor="text1"/>
                    <w:sz w:val="24"/>
                    <w:szCs w:val="24"/>
                  </w:rPr>
                  <m:t>=_3_</m:t>
                </m:r>
              </m:oMath>
            </m:oMathPara>
          </w:p>
        </w:tc>
        <w:tc>
          <w:tcPr>
            <w:tcW w:w="3020" w:type="dxa"/>
          </w:tcPr>
          <w:p w14:paraId="0E15B860"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25</m:t>
                  </m:r>
                </m:e>
              </m:rad>
            </m:oMath>
            <w:r>
              <w:rPr>
                <w:rStyle w:val="Heading2Char"/>
                <w:b w:val="0"/>
                <w:bCs w:val="0"/>
                <w:color w:val="000000" w:themeColor="text1"/>
                <w:sz w:val="24"/>
                <w:szCs w:val="24"/>
              </w:rPr>
              <w:t>.</w:t>
            </w:r>
          </w:p>
          <w:p w14:paraId="724EE1E9" w14:textId="77777777" w:rsidR="00221B70" w:rsidRDefault="00221B70" w:rsidP="00B215EA">
            <w:pPr>
              <w:jc w:val="center"/>
              <w:rPr>
                <w:rStyle w:val="Heading2Char"/>
                <w:b w:val="0"/>
                <w:bCs w:val="0"/>
                <w:color w:val="000000" w:themeColor="text1"/>
                <w:sz w:val="24"/>
                <w:szCs w:val="24"/>
              </w:rPr>
            </w:pPr>
            <w:r>
              <w:rPr>
                <w:noProof/>
              </w:rPr>
              <w:drawing>
                <wp:inline distT="0" distB="0" distL="0" distR="0" wp14:anchorId="587F1F4D" wp14:editId="1FE0A564">
                  <wp:extent cx="611546" cy="792000"/>
                  <wp:effectExtent l="0" t="0" r="0" b="8255"/>
                  <wp:docPr id="40" name="Picture 40" descr="An image of a factor tree. The factor tree shows 25 branching out to 5 tim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a factor tree. The factor tree shows 25 branching out to 5 times 5."/>
                          <pic:cNvPicPr/>
                        </pic:nvPicPr>
                        <pic:blipFill>
                          <a:blip r:embed="rId42"/>
                          <a:stretch>
                            <a:fillRect/>
                          </a:stretch>
                        </pic:blipFill>
                        <pic:spPr>
                          <a:xfrm>
                            <a:off x="0" y="0"/>
                            <a:ext cx="611546" cy="792000"/>
                          </a:xfrm>
                          <a:prstGeom prst="rect">
                            <a:avLst/>
                          </a:prstGeom>
                        </pic:spPr>
                      </pic:pic>
                    </a:graphicData>
                  </a:graphic>
                </wp:inline>
              </w:drawing>
            </w:r>
          </w:p>
          <w:p w14:paraId="573D99D6" w14:textId="7E8F50A3" w:rsidR="00221B70" w:rsidRPr="00463974"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25=</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_5__</m:t>
                    </m:r>
                  </m:e>
                  <m:sup>
                    <m:r>
                      <w:rPr>
                        <w:rStyle w:val="Heading2Char"/>
                        <w:rFonts w:ascii="Cambria Math" w:hAnsi="Cambria Math"/>
                        <w:color w:val="000000" w:themeColor="text1"/>
                        <w:sz w:val="24"/>
                        <w:szCs w:val="24"/>
                      </w:rPr>
                      <m:t>2</m:t>
                    </m:r>
                  </m:sup>
                </m:sSup>
              </m:oMath>
            </m:oMathPara>
          </w:p>
          <w:p w14:paraId="714379AF" w14:textId="5B157B9E"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25</m:t>
                    </m:r>
                  </m:e>
                </m:rad>
                <m:r>
                  <w:rPr>
                    <w:rStyle w:val="Heading2Char"/>
                    <w:rFonts w:ascii="Cambria Math" w:hAnsi="Cambria Math"/>
                    <w:color w:val="000000" w:themeColor="text1"/>
                    <w:sz w:val="24"/>
                    <w:szCs w:val="24"/>
                  </w:rPr>
                  <m:t>=_5__</m:t>
                </m:r>
              </m:oMath>
            </m:oMathPara>
          </w:p>
        </w:tc>
        <w:tc>
          <w:tcPr>
            <w:tcW w:w="3020" w:type="dxa"/>
          </w:tcPr>
          <w:p w14:paraId="44A031B3"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49</m:t>
                  </m:r>
                </m:e>
              </m:rad>
            </m:oMath>
            <w:r>
              <w:rPr>
                <w:rStyle w:val="Heading2Char"/>
                <w:b w:val="0"/>
                <w:bCs w:val="0"/>
                <w:color w:val="000000" w:themeColor="text1"/>
                <w:sz w:val="24"/>
                <w:szCs w:val="24"/>
              </w:rPr>
              <w:t>.</w:t>
            </w:r>
          </w:p>
          <w:p w14:paraId="509F7512" w14:textId="302468C8" w:rsidR="00221B70" w:rsidRDefault="000F38CD" w:rsidP="00B215EA">
            <w:pPr>
              <w:jc w:val="center"/>
              <w:rPr>
                <w:rStyle w:val="Heading2Char"/>
                <w:b w:val="0"/>
                <w:bCs w:val="0"/>
                <w:color w:val="000000" w:themeColor="text1"/>
                <w:sz w:val="24"/>
                <w:szCs w:val="24"/>
              </w:rPr>
            </w:pPr>
            <w:r>
              <w:rPr>
                <w:noProof/>
              </w:rPr>
              <w:drawing>
                <wp:inline distT="0" distB="0" distL="0" distR="0" wp14:anchorId="7FD486B6" wp14:editId="7DE2E59C">
                  <wp:extent cx="523560" cy="762000"/>
                  <wp:effectExtent l="0" t="0" r="0" b="0"/>
                  <wp:docPr id="54" name="Picture 54" descr="An image of a factor tree. The factor tree shows 49 branching out to 7 tim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n image of a factor tree. The factor tree shows 49 branching out to 7 times 7."/>
                          <pic:cNvPicPr/>
                        </pic:nvPicPr>
                        <pic:blipFill>
                          <a:blip r:embed="rId56"/>
                          <a:stretch>
                            <a:fillRect/>
                          </a:stretch>
                        </pic:blipFill>
                        <pic:spPr>
                          <a:xfrm>
                            <a:off x="0" y="0"/>
                            <a:ext cx="526735" cy="766621"/>
                          </a:xfrm>
                          <a:prstGeom prst="rect">
                            <a:avLst/>
                          </a:prstGeom>
                        </pic:spPr>
                      </pic:pic>
                    </a:graphicData>
                  </a:graphic>
                </wp:inline>
              </w:drawing>
            </w:r>
          </w:p>
          <w:p w14:paraId="105B139A" w14:textId="69E42BB6" w:rsidR="00221B70" w:rsidRPr="00463974"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49=</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_7__</m:t>
                    </m:r>
                  </m:e>
                  <m:sup>
                    <m:r>
                      <w:rPr>
                        <w:rStyle w:val="Heading2Char"/>
                        <w:rFonts w:ascii="Cambria Math" w:hAnsi="Cambria Math"/>
                        <w:color w:val="000000" w:themeColor="text1"/>
                        <w:sz w:val="24"/>
                        <w:szCs w:val="24"/>
                      </w:rPr>
                      <m:t>2</m:t>
                    </m:r>
                  </m:sup>
                </m:sSup>
              </m:oMath>
            </m:oMathPara>
          </w:p>
          <w:p w14:paraId="110BA92E" w14:textId="716DDF66"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49</m:t>
                    </m:r>
                  </m:e>
                </m:rad>
                <m:r>
                  <w:rPr>
                    <w:rStyle w:val="Heading2Char"/>
                    <w:rFonts w:ascii="Cambria Math" w:hAnsi="Cambria Math"/>
                    <w:color w:val="000000" w:themeColor="text1"/>
                    <w:sz w:val="24"/>
                    <w:szCs w:val="24"/>
                  </w:rPr>
                  <m:t>=_7__</m:t>
                </m:r>
              </m:oMath>
            </m:oMathPara>
          </w:p>
        </w:tc>
      </w:tr>
    </w:tbl>
    <w:p w14:paraId="6F194752" w14:textId="77777777" w:rsidR="00221B70" w:rsidRDefault="00221B70" w:rsidP="00221B70">
      <w:pPr>
        <w:spacing w:before="0" w:line="240" w:lineRule="auto"/>
      </w:pPr>
    </w:p>
    <w:tbl>
      <w:tblPr>
        <w:tblStyle w:val="TableGrid"/>
        <w:tblW w:w="0" w:type="auto"/>
        <w:tblCellMar>
          <w:top w:w="57" w:type="dxa"/>
          <w:left w:w="57" w:type="dxa"/>
          <w:bottom w:w="57" w:type="dxa"/>
          <w:right w:w="57" w:type="dxa"/>
        </w:tblCellMar>
        <w:tblLook w:val="04A0" w:firstRow="1" w:lastRow="0" w:firstColumn="1" w:lastColumn="0" w:noHBand="0" w:noVBand="1"/>
        <w:tblDescription w:val="Sample answers for Appendix B row 2."/>
      </w:tblPr>
      <w:tblGrid>
        <w:gridCol w:w="562"/>
        <w:gridCol w:w="3020"/>
        <w:gridCol w:w="3020"/>
        <w:gridCol w:w="3020"/>
      </w:tblGrid>
      <w:tr w:rsidR="00221B70" w14:paraId="5F2A6430" w14:textId="77777777" w:rsidTr="00B215EA">
        <w:tc>
          <w:tcPr>
            <w:tcW w:w="562" w:type="dxa"/>
            <w:vAlign w:val="center"/>
          </w:tcPr>
          <w:p w14:paraId="37D21584" w14:textId="77777777" w:rsidR="00221B70" w:rsidRDefault="00221B70" w:rsidP="00B215EA">
            <w:pPr>
              <w:pStyle w:val="Heading5"/>
              <w:spacing w:line="240" w:lineRule="auto"/>
              <w:jc w:val="center"/>
              <w:rPr>
                <w:rStyle w:val="Heading2Char"/>
                <w:b w:val="0"/>
                <w:bCs w:val="0"/>
              </w:rPr>
            </w:pPr>
            <w:r>
              <w:rPr>
                <w:rStyle w:val="Heading2Char"/>
                <w:b w:val="0"/>
                <w:bCs w:val="0"/>
              </w:rPr>
              <w:lastRenderedPageBreak/>
              <w:t>2</w:t>
            </w:r>
          </w:p>
        </w:tc>
        <w:tc>
          <w:tcPr>
            <w:tcW w:w="3020" w:type="dxa"/>
          </w:tcPr>
          <w:p w14:paraId="11904531"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16</m:t>
                  </m:r>
                </m:e>
              </m:rad>
            </m:oMath>
            <w:r>
              <w:rPr>
                <w:rStyle w:val="Heading2Char"/>
                <w:b w:val="0"/>
                <w:bCs w:val="0"/>
                <w:color w:val="000000" w:themeColor="text1"/>
                <w:sz w:val="24"/>
                <w:szCs w:val="24"/>
              </w:rPr>
              <w:t>.</w:t>
            </w:r>
          </w:p>
          <w:p w14:paraId="66BB3347" w14:textId="77777777" w:rsidR="00221B70" w:rsidRDefault="00221B70" w:rsidP="00B215EA">
            <w:pPr>
              <w:jc w:val="center"/>
              <w:rPr>
                <w:rStyle w:val="Heading2Char"/>
                <w:b w:val="0"/>
                <w:bCs w:val="0"/>
                <w:color w:val="000000" w:themeColor="text1"/>
                <w:sz w:val="24"/>
                <w:szCs w:val="24"/>
              </w:rPr>
            </w:pPr>
            <w:r>
              <w:rPr>
                <w:noProof/>
              </w:rPr>
              <w:drawing>
                <wp:inline distT="0" distB="0" distL="0" distR="0" wp14:anchorId="76A909CF" wp14:editId="4DEA3280">
                  <wp:extent cx="1010555" cy="1728000"/>
                  <wp:effectExtent l="0" t="0" r="0" b="5715"/>
                  <wp:docPr id="42" name="Picture 42" descr="An image of a factor tree. The factor tree shows 16 branching out to 2 times 8, then 8 branching out to 2 times 4 and 4 branching out to 2 tim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image of a factor tree. The factor tree shows 16 branching out to 2 times 8, then 8 branching out to 2 times 4 and 4 branching out to 2 times 2."/>
                          <pic:cNvPicPr/>
                        </pic:nvPicPr>
                        <pic:blipFill>
                          <a:blip r:embed="rId44"/>
                          <a:stretch>
                            <a:fillRect/>
                          </a:stretch>
                        </pic:blipFill>
                        <pic:spPr>
                          <a:xfrm>
                            <a:off x="0" y="0"/>
                            <a:ext cx="1010555" cy="1728000"/>
                          </a:xfrm>
                          <a:prstGeom prst="rect">
                            <a:avLst/>
                          </a:prstGeom>
                        </pic:spPr>
                      </pic:pic>
                    </a:graphicData>
                  </a:graphic>
                </wp:inline>
              </w:drawing>
            </w:r>
          </w:p>
          <w:p w14:paraId="36AB19C3" w14:textId="77777777"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16=2×2×2×2</m:t>
                </m:r>
              </m:oMath>
            </m:oMathPara>
          </w:p>
          <w:p w14:paraId="5D08280D" w14:textId="77777777"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16=</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2×2</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2×2</m:t>
                    </m:r>
                  </m:e>
                </m:d>
              </m:oMath>
            </m:oMathPara>
          </w:p>
          <w:p w14:paraId="1CF56F3D" w14:textId="77777777" w:rsidR="00221B70"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16=</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4</m:t>
                    </m:r>
                  </m:e>
                  <m:sup>
                    <m:r>
                      <w:rPr>
                        <w:rStyle w:val="Heading2Char"/>
                        <w:rFonts w:ascii="Cambria Math" w:hAnsi="Cambria Math"/>
                        <w:color w:val="000000" w:themeColor="text1"/>
                        <w:sz w:val="24"/>
                        <w:szCs w:val="24"/>
                      </w:rPr>
                      <m:t>2</m:t>
                    </m:r>
                  </m:sup>
                </m:sSup>
              </m:oMath>
            </m:oMathPara>
          </w:p>
          <w:p w14:paraId="0EB93BF3" w14:textId="048F8DAF"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16</m:t>
                    </m:r>
                  </m:e>
                </m:rad>
                <m:r>
                  <w:rPr>
                    <w:rStyle w:val="Heading2Char"/>
                    <w:rFonts w:ascii="Cambria Math" w:hAnsi="Cambria Math"/>
                    <w:color w:val="000000" w:themeColor="text1"/>
                    <w:sz w:val="24"/>
                    <w:szCs w:val="24"/>
                  </w:rPr>
                  <m:t>=_4__</m:t>
                </m:r>
              </m:oMath>
            </m:oMathPara>
          </w:p>
        </w:tc>
        <w:tc>
          <w:tcPr>
            <w:tcW w:w="3020" w:type="dxa"/>
          </w:tcPr>
          <w:p w14:paraId="733D8302"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36</m:t>
                  </m:r>
                </m:e>
              </m:rad>
            </m:oMath>
            <w:r>
              <w:rPr>
                <w:rStyle w:val="Heading2Char"/>
                <w:b w:val="0"/>
                <w:bCs w:val="0"/>
                <w:color w:val="000000" w:themeColor="text1"/>
                <w:sz w:val="24"/>
                <w:szCs w:val="24"/>
              </w:rPr>
              <w:t>.</w:t>
            </w:r>
          </w:p>
          <w:p w14:paraId="19D7EA9A" w14:textId="77777777" w:rsidR="00221B70" w:rsidRDefault="00221B70" w:rsidP="00B215EA">
            <w:pPr>
              <w:jc w:val="center"/>
              <w:rPr>
                <w:rStyle w:val="Heading2Char"/>
                <w:b w:val="0"/>
                <w:bCs w:val="0"/>
                <w:color w:val="000000" w:themeColor="text1"/>
                <w:sz w:val="24"/>
                <w:szCs w:val="24"/>
              </w:rPr>
            </w:pPr>
            <w:r>
              <w:rPr>
                <w:noProof/>
              </w:rPr>
              <w:drawing>
                <wp:inline distT="0" distB="0" distL="0" distR="0" wp14:anchorId="2CA02C59" wp14:editId="17D20FA0">
                  <wp:extent cx="1027823" cy="1728000"/>
                  <wp:effectExtent l="0" t="0" r="1270" b="5715"/>
                  <wp:docPr id="43" name="Picture 43" descr="An image of a factor tree. The factor tree shows 36 branching out to 2 times 18, then 18 branching out to 3 times 6 and 6 branching out to 2 tim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mage of a factor tree. The factor tree shows 36 branching out to 2 times 18, then 18 branching out to 3 times 6 and 6 branching out to 2 times 3."/>
                          <pic:cNvPicPr/>
                        </pic:nvPicPr>
                        <pic:blipFill>
                          <a:blip r:embed="rId45"/>
                          <a:stretch>
                            <a:fillRect/>
                          </a:stretch>
                        </pic:blipFill>
                        <pic:spPr>
                          <a:xfrm>
                            <a:off x="0" y="0"/>
                            <a:ext cx="1027823" cy="1728000"/>
                          </a:xfrm>
                          <a:prstGeom prst="rect">
                            <a:avLst/>
                          </a:prstGeom>
                        </pic:spPr>
                      </pic:pic>
                    </a:graphicData>
                  </a:graphic>
                </wp:inline>
              </w:drawing>
            </w:r>
          </w:p>
          <w:p w14:paraId="0B4FC7A0" w14:textId="77777777"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36=2×3×2×3</m:t>
                </m:r>
              </m:oMath>
            </m:oMathPara>
          </w:p>
          <w:p w14:paraId="0EAA0903" w14:textId="1BA2175C"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36=</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2×3</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2×3</m:t>
                    </m:r>
                  </m:e>
                </m:d>
              </m:oMath>
            </m:oMathPara>
          </w:p>
          <w:p w14:paraId="2C28814C" w14:textId="3466F293" w:rsidR="00221B70"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36=</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_6__</m:t>
                    </m:r>
                  </m:e>
                  <m:sup>
                    <m:r>
                      <w:rPr>
                        <w:rStyle w:val="Heading2Char"/>
                        <w:rFonts w:ascii="Cambria Math" w:hAnsi="Cambria Math"/>
                        <w:color w:val="000000" w:themeColor="text1"/>
                        <w:sz w:val="24"/>
                        <w:szCs w:val="24"/>
                      </w:rPr>
                      <m:t>2</m:t>
                    </m:r>
                  </m:sup>
                </m:sSup>
              </m:oMath>
            </m:oMathPara>
          </w:p>
          <w:p w14:paraId="28F505D8" w14:textId="6C74B62F"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36</m:t>
                    </m:r>
                  </m:e>
                </m:rad>
                <m:r>
                  <w:rPr>
                    <w:rStyle w:val="Heading2Char"/>
                    <w:rFonts w:ascii="Cambria Math" w:hAnsi="Cambria Math"/>
                    <w:color w:val="000000" w:themeColor="text1"/>
                    <w:sz w:val="24"/>
                    <w:szCs w:val="24"/>
                  </w:rPr>
                  <m:t>=_6__</m:t>
                </m:r>
              </m:oMath>
            </m:oMathPara>
          </w:p>
        </w:tc>
        <w:tc>
          <w:tcPr>
            <w:tcW w:w="3020" w:type="dxa"/>
          </w:tcPr>
          <w:p w14:paraId="5AEE0303"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100</m:t>
                  </m:r>
                </m:e>
              </m:rad>
            </m:oMath>
            <w:r>
              <w:rPr>
                <w:rStyle w:val="Heading2Char"/>
                <w:b w:val="0"/>
                <w:bCs w:val="0"/>
                <w:color w:val="000000" w:themeColor="text1"/>
                <w:sz w:val="24"/>
                <w:szCs w:val="24"/>
              </w:rPr>
              <w:t>.</w:t>
            </w:r>
          </w:p>
          <w:p w14:paraId="77F6783B" w14:textId="77777777" w:rsidR="00221B70" w:rsidRDefault="00221B70" w:rsidP="00B215EA">
            <w:pPr>
              <w:spacing w:before="120" w:after="120"/>
              <w:jc w:val="center"/>
              <w:rPr>
                <w:rStyle w:val="Heading2Char"/>
                <w:b w:val="0"/>
                <w:bCs w:val="0"/>
                <w:color w:val="000000" w:themeColor="text1"/>
                <w:sz w:val="24"/>
                <w:szCs w:val="24"/>
              </w:rPr>
            </w:pPr>
            <w:r>
              <w:rPr>
                <w:noProof/>
              </w:rPr>
              <w:drawing>
                <wp:inline distT="0" distB="0" distL="0" distR="0" wp14:anchorId="70AE36ED" wp14:editId="667E1F13">
                  <wp:extent cx="1222003" cy="1404000"/>
                  <wp:effectExtent l="0" t="0" r="0" b="5715"/>
                  <wp:docPr id="44" name="Picture 44" descr="An image of a factor tree. The factor tree shows 100 branching out to 4 times 25, then 4 branching out to 2 times 2 and 25 branching out to 5 tim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image of a factor tree. The factor tree shows 100 branching out to 4 times 25, then 4 branching out to 2 times 2 and 25 branching out to 5 times 5."/>
                          <pic:cNvPicPr/>
                        </pic:nvPicPr>
                        <pic:blipFill>
                          <a:blip r:embed="rId46"/>
                          <a:stretch>
                            <a:fillRect/>
                          </a:stretch>
                        </pic:blipFill>
                        <pic:spPr>
                          <a:xfrm>
                            <a:off x="0" y="0"/>
                            <a:ext cx="1222003" cy="1404000"/>
                          </a:xfrm>
                          <a:prstGeom prst="rect">
                            <a:avLst/>
                          </a:prstGeom>
                        </pic:spPr>
                      </pic:pic>
                    </a:graphicData>
                  </a:graphic>
                </wp:inline>
              </w:drawing>
            </w:r>
          </w:p>
          <w:p w14:paraId="456F7016" w14:textId="28C2B4B4" w:rsidR="00221B70" w:rsidRPr="00C52A5B"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100=2×2×5×5</m:t>
                </m:r>
              </m:oMath>
            </m:oMathPara>
          </w:p>
          <w:p w14:paraId="5F2BD12F" w14:textId="08FD5434"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100=</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2×5</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2×5</m:t>
                    </m:r>
                  </m:e>
                </m:d>
              </m:oMath>
            </m:oMathPara>
          </w:p>
          <w:p w14:paraId="2F04E612" w14:textId="6E73FEFD" w:rsidR="00221B70"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100=</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10</m:t>
                    </m:r>
                  </m:e>
                  <m:sup>
                    <m:r>
                      <w:rPr>
                        <w:rStyle w:val="Heading2Char"/>
                        <w:rFonts w:ascii="Cambria Math" w:hAnsi="Cambria Math"/>
                        <w:color w:val="000000" w:themeColor="text1"/>
                        <w:sz w:val="24"/>
                        <w:szCs w:val="24"/>
                      </w:rPr>
                      <m:t>2</m:t>
                    </m:r>
                  </m:sup>
                </m:sSup>
              </m:oMath>
            </m:oMathPara>
          </w:p>
          <w:p w14:paraId="69FB0CE4" w14:textId="13BF9B0A"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100</m:t>
                    </m:r>
                  </m:e>
                </m:rad>
                <m:r>
                  <w:rPr>
                    <w:rStyle w:val="Heading2Char"/>
                    <w:rFonts w:ascii="Cambria Math" w:hAnsi="Cambria Math"/>
                    <w:color w:val="000000" w:themeColor="text1"/>
                    <w:sz w:val="24"/>
                    <w:szCs w:val="24"/>
                  </w:rPr>
                  <m:t>=_10_</m:t>
                </m:r>
              </m:oMath>
            </m:oMathPara>
          </w:p>
        </w:tc>
      </w:tr>
    </w:tbl>
    <w:p w14:paraId="78526BB6" w14:textId="77777777" w:rsidR="00221B70" w:rsidRDefault="00221B70" w:rsidP="00221B70"/>
    <w:tbl>
      <w:tblPr>
        <w:tblStyle w:val="TableGrid"/>
        <w:tblW w:w="0" w:type="auto"/>
        <w:tblCellMar>
          <w:top w:w="57" w:type="dxa"/>
          <w:left w:w="57" w:type="dxa"/>
          <w:bottom w:w="57" w:type="dxa"/>
          <w:right w:w="57" w:type="dxa"/>
        </w:tblCellMar>
        <w:tblLook w:val="04A0" w:firstRow="1" w:lastRow="0" w:firstColumn="1" w:lastColumn="0" w:noHBand="0" w:noVBand="1"/>
        <w:tblDescription w:val="Sample answers for Appendix B row 3."/>
      </w:tblPr>
      <w:tblGrid>
        <w:gridCol w:w="562"/>
        <w:gridCol w:w="3020"/>
        <w:gridCol w:w="3020"/>
        <w:gridCol w:w="3020"/>
      </w:tblGrid>
      <w:tr w:rsidR="00221B70" w14:paraId="797E6A48" w14:textId="77777777" w:rsidTr="00B215EA">
        <w:tc>
          <w:tcPr>
            <w:tcW w:w="562" w:type="dxa"/>
            <w:vAlign w:val="center"/>
          </w:tcPr>
          <w:p w14:paraId="0CFB2300" w14:textId="77777777" w:rsidR="00221B70" w:rsidRDefault="00221B70" w:rsidP="00B215EA">
            <w:pPr>
              <w:pStyle w:val="Heading5"/>
              <w:spacing w:line="240" w:lineRule="auto"/>
              <w:jc w:val="center"/>
              <w:rPr>
                <w:rStyle w:val="Heading2Char"/>
                <w:b w:val="0"/>
                <w:bCs w:val="0"/>
              </w:rPr>
            </w:pPr>
            <w:r>
              <w:rPr>
                <w:rStyle w:val="Heading2Char"/>
                <w:b w:val="0"/>
                <w:bCs w:val="0"/>
              </w:rPr>
              <w:t>3</w:t>
            </w:r>
          </w:p>
        </w:tc>
        <w:tc>
          <w:tcPr>
            <w:tcW w:w="3020" w:type="dxa"/>
          </w:tcPr>
          <w:p w14:paraId="197A7079"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225</m:t>
                  </m:r>
                </m:e>
              </m:rad>
            </m:oMath>
            <w:r>
              <w:rPr>
                <w:rStyle w:val="Heading2Char"/>
                <w:b w:val="0"/>
                <w:bCs w:val="0"/>
                <w:color w:val="000000" w:themeColor="text1"/>
                <w:sz w:val="24"/>
                <w:szCs w:val="24"/>
              </w:rPr>
              <w:t>.</w:t>
            </w:r>
          </w:p>
          <w:p w14:paraId="093991A6" w14:textId="50DCD329" w:rsidR="00221B70" w:rsidRDefault="0079357F" w:rsidP="00B215EA">
            <w:pPr>
              <w:spacing w:before="120" w:after="240"/>
              <w:jc w:val="center"/>
              <w:rPr>
                <w:rStyle w:val="Heading2Char"/>
                <w:b w:val="0"/>
                <w:bCs w:val="0"/>
                <w:color w:val="000000" w:themeColor="text1"/>
                <w:sz w:val="24"/>
                <w:szCs w:val="24"/>
              </w:rPr>
            </w:pPr>
            <w:r>
              <w:rPr>
                <w:noProof/>
              </w:rPr>
              <w:drawing>
                <wp:inline distT="0" distB="0" distL="0" distR="0" wp14:anchorId="429DB9BD" wp14:editId="0F05E0A5">
                  <wp:extent cx="1333500" cy="1400175"/>
                  <wp:effectExtent l="0" t="0" r="0" b="9525"/>
                  <wp:docPr id="55" name="Picture 55" descr="An image of a factor tree. The factor tree shows 196 branching out to 4 times 49, then 4 branching out to 2 times 2 and 49 branching out to 7 tim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n image of a factor tree. The factor tree shows 196 branching out to 4 times 49, then 4 branching out to 2 times 2 and 49 branching out to 7 times 7."/>
                          <pic:cNvPicPr/>
                        </pic:nvPicPr>
                        <pic:blipFill>
                          <a:blip r:embed="rId57"/>
                          <a:stretch>
                            <a:fillRect/>
                          </a:stretch>
                        </pic:blipFill>
                        <pic:spPr>
                          <a:xfrm>
                            <a:off x="0" y="0"/>
                            <a:ext cx="1333500" cy="1400175"/>
                          </a:xfrm>
                          <a:prstGeom prst="rect">
                            <a:avLst/>
                          </a:prstGeom>
                        </pic:spPr>
                      </pic:pic>
                    </a:graphicData>
                  </a:graphic>
                </wp:inline>
              </w:drawing>
            </w:r>
          </w:p>
          <w:p w14:paraId="00954FEC" w14:textId="6027932B"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225=</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2×7</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2×7</m:t>
                    </m:r>
                  </m:e>
                </m:d>
              </m:oMath>
            </m:oMathPara>
          </w:p>
          <w:p w14:paraId="7B27B033" w14:textId="36CFD182" w:rsidR="00221B70"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225=</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_14_</m:t>
                    </m:r>
                  </m:e>
                  <m:sup>
                    <m:r>
                      <w:rPr>
                        <w:rStyle w:val="Heading2Char"/>
                        <w:rFonts w:ascii="Cambria Math" w:hAnsi="Cambria Math"/>
                        <w:color w:val="000000" w:themeColor="text1"/>
                        <w:sz w:val="24"/>
                        <w:szCs w:val="24"/>
                      </w:rPr>
                      <m:t>2</m:t>
                    </m:r>
                  </m:sup>
                </m:sSup>
              </m:oMath>
            </m:oMathPara>
          </w:p>
          <w:p w14:paraId="3C9F9FD2" w14:textId="25AE1154"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225</m:t>
                    </m:r>
                  </m:e>
                </m:rad>
                <m:r>
                  <w:rPr>
                    <w:rStyle w:val="Heading2Char"/>
                    <w:rFonts w:ascii="Cambria Math" w:hAnsi="Cambria Math"/>
                    <w:color w:val="000000" w:themeColor="text1"/>
                    <w:sz w:val="24"/>
                    <w:szCs w:val="24"/>
                  </w:rPr>
                  <m:t>=_14_</m:t>
                </m:r>
              </m:oMath>
            </m:oMathPara>
          </w:p>
        </w:tc>
        <w:tc>
          <w:tcPr>
            <w:tcW w:w="3020" w:type="dxa"/>
          </w:tcPr>
          <w:p w14:paraId="52C31414"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441</m:t>
                  </m:r>
                </m:e>
              </m:rad>
            </m:oMath>
            <w:r>
              <w:rPr>
                <w:rStyle w:val="Heading2Char"/>
                <w:b w:val="0"/>
                <w:bCs w:val="0"/>
                <w:color w:val="000000" w:themeColor="text1"/>
                <w:sz w:val="24"/>
                <w:szCs w:val="24"/>
              </w:rPr>
              <w:t>.</w:t>
            </w:r>
          </w:p>
          <w:p w14:paraId="20E62679" w14:textId="33F46411" w:rsidR="00221B70" w:rsidRDefault="00100A38" w:rsidP="00B215EA">
            <w:pPr>
              <w:spacing w:before="120" w:after="240"/>
              <w:jc w:val="center"/>
              <w:rPr>
                <w:rStyle w:val="Heading2Char"/>
                <w:b w:val="0"/>
                <w:bCs w:val="0"/>
                <w:color w:val="000000" w:themeColor="text1"/>
                <w:sz w:val="24"/>
                <w:szCs w:val="24"/>
              </w:rPr>
            </w:pPr>
            <w:r>
              <w:rPr>
                <w:noProof/>
              </w:rPr>
              <w:drawing>
                <wp:inline distT="0" distB="0" distL="0" distR="0" wp14:anchorId="41AFA2A3" wp14:editId="1F72D5D0">
                  <wp:extent cx="914400" cy="1800225"/>
                  <wp:effectExtent l="0" t="0" r="0" b="9525"/>
                  <wp:docPr id="56" name="Picture 56" descr="An image of a factor tree. The factor tree shows 441 branching out to 3 times 147, then 147 branching out to 3 times 49 and 49 branching out to 7 tim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n image of a factor tree. The factor tree shows 441 branching out to 3 times 147, then 147 branching out to 3 times 49 and 49 branching out to 7 times 7."/>
                          <pic:cNvPicPr/>
                        </pic:nvPicPr>
                        <pic:blipFill>
                          <a:blip r:embed="rId58"/>
                          <a:stretch>
                            <a:fillRect/>
                          </a:stretch>
                        </pic:blipFill>
                        <pic:spPr>
                          <a:xfrm>
                            <a:off x="0" y="0"/>
                            <a:ext cx="914400" cy="1800225"/>
                          </a:xfrm>
                          <a:prstGeom prst="rect">
                            <a:avLst/>
                          </a:prstGeom>
                        </pic:spPr>
                      </pic:pic>
                    </a:graphicData>
                  </a:graphic>
                </wp:inline>
              </w:drawing>
            </w:r>
          </w:p>
          <w:p w14:paraId="385EB651" w14:textId="64E276FF"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441=</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3×7</m:t>
                    </m:r>
                  </m:e>
                </m:d>
                <m:r>
                  <w:rPr>
                    <w:rStyle w:val="Heading2Char"/>
                    <w:rFonts w:ascii="Cambria Math" w:hAnsi="Cambria Math"/>
                    <w:color w:val="000000" w:themeColor="text1"/>
                    <w:sz w:val="24"/>
                    <w:szCs w:val="24"/>
                  </w:rPr>
                  <m:t>×</m:t>
                </m:r>
                <m:d>
                  <m:dPr>
                    <m:ctrlPr>
                      <w:rPr>
                        <w:rStyle w:val="Heading2Char"/>
                        <w:rFonts w:ascii="Cambria Math" w:hAnsi="Cambria Math"/>
                        <w:b w:val="0"/>
                        <w:bCs w:val="0"/>
                        <w:i/>
                        <w:color w:val="000000" w:themeColor="text1"/>
                        <w:sz w:val="24"/>
                        <w:szCs w:val="24"/>
                      </w:rPr>
                    </m:ctrlPr>
                  </m:dPr>
                  <m:e>
                    <m:r>
                      <w:rPr>
                        <w:rStyle w:val="Heading2Char"/>
                        <w:rFonts w:ascii="Cambria Math" w:hAnsi="Cambria Math"/>
                        <w:color w:val="000000" w:themeColor="text1"/>
                        <w:sz w:val="24"/>
                        <w:szCs w:val="24"/>
                      </w:rPr>
                      <m:t>3×7</m:t>
                    </m:r>
                  </m:e>
                </m:d>
              </m:oMath>
            </m:oMathPara>
          </w:p>
          <w:p w14:paraId="24850A68" w14:textId="76A8F8D4" w:rsidR="00221B70"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441=</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21</m:t>
                    </m:r>
                  </m:e>
                  <m:sup>
                    <m:r>
                      <w:rPr>
                        <w:rStyle w:val="Heading2Char"/>
                        <w:rFonts w:ascii="Cambria Math" w:hAnsi="Cambria Math"/>
                        <w:color w:val="000000" w:themeColor="text1"/>
                        <w:sz w:val="24"/>
                        <w:szCs w:val="24"/>
                      </w:rPr>
                      <m:t>2</m:t>
                    </m:r>
                  </m:sup>
                </m:sSup>
              </m:oMath>
            </m:oMathPara>
          </w:p>
          <w:p w14:paraId="1EED0E7A" w14:textId="129B709C"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441</m:t>
                    </m:r>
                  </m:e>
                </m:rad>
                <m:r>
                  <w:rPr>
                    <w:rStyle w:val="Heading2Char"/>
                    <w:rFonts w:ascii="Cambria Math" w:hAnsi="Cambria Math"/>
                    <w:color w:val="000000" w:themeColor="text1"/>
                    <w:sz w:val="24"/>
                    <w:szCs w:val="24"/>
                  </w:rPr>
                  <m:t>=_21_</m:t>
                </m:r>
              </m:oMath>
            </m:oMathPara>
          </w:p>
        </w:tc>
        <w:tc>
          <w:tcPr>
            <w:tcW w:w="3020" w:type="dxa"/>
          </w:tcPr>
          <w:p w14:paraId="075117DE"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576</m:t>
                  </m:r>
                </m:e>
              </m:rad>
            </m:oMath>
            <w:r>
              <w:rPr>
                <w:rStyle w:val="Heading2Char"/>
                <w:b w:val="0"/>
                <w:bCs w:val="0"/>
                <w:color w:val="000000" w:themeColor="text1"/>
                <w:sz w:val="24"/>
                <w:szCs w:val="24"/>
              </w:rPr>
              <w:t>.</w:t>
            </w:r>
          </w:p>
          <w:p w14:paraId="4D0D664E" w14:textId="1D475479" w:rsidR="00221B70" w:rsidRDefault="00704A14" w:rsidP="00B215EA">
            <w:pPr>
              <w:spacing w:before="120" w:after="240"/>
              <w:jc w:val="center"/>
              <w:rPr>
                <w:rStyle w:val="Heading2Char"/>
                <w:b w:val="0"/>
                <w:bCs w:val="0"/>
                <w:color w:val="000000" w:themeColor="text1"/>
                <w:sz w:val="24"/>
                <w:szCs w:val="24"/>
              </w:rPr>
            </w:pPr>
            <w:r>
              <w:rPr>
                <w:noProof/>
              </w:rPr>
              <w:drawing>
                <wp:inline distT="0" distB="0" distL="0" distR="0" wp14:anchorId="54805BD4" wp14:editId="5C9FA759">
                  <wp:extent cx="1251786" cy="2162175"/>
                  <wp:effectExtent l="0" t="0" r="5715" b="0"/>
                  <wp:docPr id="58" name="Picture 58" descr="An image of a factor tree. The factor tree shows 576 branching out to 6 times 96, then 6 branching out to 2 times 3 and 96 branching out to 6 times 16. The 6 then branches out to 2 times 3 and the 16 branches out to 4 times 4. The fours both branch out to 2 tim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n image of a factor tree. The factor tree shows 576 branching out to 6 times 96, then 6 branching out to 2 times 3 and 96 branching out to 6 times 16. The 6 then branches out to 2 times 3 and the 16 branches out to 4 times 4. The fours both branch out to 2 times 2."/>
                          <pic:cNvPicPr/>
                        </pic:nvPicPr>
                        <pic:blipFill>
                          <a:blip r:embed="rId59"/>
                          <a:stretch>
                            <a:fillRect/>
                          </a:stretch>
                        </pic:blipFill>
                        <pic:spPr>
                          <a:xfrm>
                            <a:off x="0" y="0"/>
                            <a:ext cx="1253986" cy="2165976"/>
                          </a:xfrm>
                          <a:prstGeom prst="rect">
                            <a:avLst/>
                          </a:prstGeom>
                        </pic:spPr>
                      </pic:pic>
                    </a:graphicData>
                  </a:graphic>
                </wp:inline>
              </w:drawing>
            </w:r>
          </w:p>
          <w:p w14:paraId="161AA331" w14:textId="43D55FC8" w:rsidR="00221B70" w:rsidRPr="002905C0" w:rsidRDefault="00221B70" w:rsidP="00B215EA">
            <w:pPr>
              <w:rPr>
                <w:rStyle w:val="Heading2Char"/>
                <w:b w:val="0"/>
                <w:bCs w:val="0"/>
                <w:color w:val="000000" w:themeColor="text1"/>
                <w:sz w:val="16"/>
                <w:szCs w:val="16"/>
              </w:rPr>
            </w:pPr>
            <m:oMathPara>
              <m:oMath>
                <m:r>
                  <w:rPr>
                    <w:rStyle w:val="Heading2Char"/>
                    <w:rFonts w:ascii="Cambria Math" w:hAnsi="Cambria Math"/>
                    <w:color w:val="000000" w:themeColor="text1"/>
                    <w:sz w:val="16"/>
                    <w:szCs w:val="16"/>
                  </w:rPr>
                  <m:t>576=</m:t>
                </m:r>
                <m:d>
                  <m:dPr>
                    <m:ctrlPr>
                      <w:rPr>
                        <w:rStyle w:val="Heading2Char"/>
                        <w:rFonts w:ascii="Cambria Math" w:hAnsi="Cambria Math"/>
                        <w:b w:val="0"/>
                        <w:bCs w:val="0"/>
                        <w:i/>
                        <w:color w:val="000000" w:themeColor="text1"/>
                        <w:sz w:val="16"/>
                        <w:szCs w:val="16"/>
                      </w:rPr>
                    </m:ctrlPr>
                  </m:dPr>
                  <m:e>
                    <m:r>
                      <w:rPr>
                        <w:rStyle w:val="Heading2Char"/>
                        <w:rFonts w:ascii="Cambria Math" w:hAnsi="Cambria Math"/>
                        <w:color w:val="000000" w:themeColor="text1"/>
                        <w:sz w:val="16"/>
                        <w:szCs w:val="16"/>
                      </w:rPr>
                      <m:t>2×2×2×3</m:t>
                    </m:r>
                  </m:e>
                </m:d>
                <m:r>
                  <w:rPr>
                    <w:rStyle w:val="Heading2Char"/>
                    <w:rFonts w:ascii="Cambria Math" w:hAnsi="Cambria Math"/>
                    <w:color w:val="000000" w:themeColor="text1"/>
                    <w:sz w:val="16"/>
                    <w:szCs w:val="16"/>
                  </w:rPr>
                  <m:t>×</m:t>
                </m:r>
                <m:d>
                  <m:dPr>
                    <m:ctrlPr>
                      <w:rPr>
                        <w:rStyle w:val="Heading2Char"/>
                        <w:rFonts w:ascii="Cambria Math" w:hAnsi="Cambria Math"/>
                        <w:b w:val="0"/>
                        <w:bCs w:val="0"/>
                        <w:i/>
                        <w:color w:val="000000" w:themeColor="text1"/>
                        <w:sz w:val="16"/>
                        <w:szCs w:val="16"/>
                      </w:rPr>
                    </m:ctrlPr>
                  </m:dPr>
                  <m:e>
                    <m:r>
                      <w:rPr>
                        <w:rStyle w:val="Heading2Char"/>
                        <w:rFonts w:ascii="Cambria Math" w:hAnsi="Cambria Math"/>
                        <w:color w:val="000000" w:themeColor="text1"/>
                        <w:sz w:val="16"/>
                        <w:szCs w:val="16"/>
                      </w:rPr>
                      <m:t>2×2×2×3</m:t>
                    </m:r>
                  </m:e>
                </m:d>
              </m:oMath>
            </m:oMathPara>
          </w:p>
          <w:p w14:paraId="16F35503" w14:textId="2B5C104C" w:rsidR="00221B70"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441=</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24</m:t>
                    </m:r>
                  </m:e>
                  <m:sup>
                    <m:r>
                      <w:rPr>
                        <w:rStyle w:val="Heading2Char"/>
                        <w:rFonts w:ascii="Cambria Math" w:hAnsi="Cambria Math"/>
                        <w:color w:val="000000" w:themeColor="text1"/>
                        <w:sz w:val="24"/>
                        <w:szCs w:val="24"/>
                      </w:rPr>
                      <m:t>2</m:t>
                    </m:r>
                  </m:sup>
                </m:sSup>
              </m:oMath>
            </m:oMathPara>
          </w:p>
          <w:p w14:paraId="10110F23" w14:textId="7EBF6A32"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441</m:t>
                    </m:r>
                  </m:e>
                </m:rad>
                <m:r>
                  <w:rPr>
                    <w:rStyle w:val="Heading2Char"/>
                    <w:rFonts w:ascii="Cambria Math" w:hAnsi="Cambria Math"/>
                    <w:color w:val="000000" w:themeColor="text1"/>
                    <w:sz w:val="24"/>
                    <w:szCs w:val="24"/>
                  </w:rPr>
                  <m:t>=_24_</m:t>
                </m:r>
              </m:oMath>
            </m:oMathPara>
          </w:p>
        </w:tc>
      </w:tr>
    </w:tbl>
    <w:p w14:paraId="01C051AF" w14:textId="77777777" w:rsidR="00221B70" w:rsidRDefault="00221B70" w:rsidP="00221B70">
      <w:pPr>
        <w:spacing w:before="0" w:line="240" w:lineRule="auto"/>
      </w:pPr>
    </w:p>
    <w:tbl>
      <w:tblPr>
        <w:tblStyle w:val="TableGrid"/>
        <w:tblW w:w="0" w:type="auto"/>
        <w:tblCellMar>
          <w:top w:w="57" w:type="dxa"/>
          <w:left w:w="57" w:type="dxa"/>
          <w:bottom w:w="57" w:type="dxa"/>
          <w:right w:w="57" w:type="dxa"/>
        </w:tblCellMar>
        <w:tblLook w:val="04A0" w:firstRow="1" w:lastRow="0" w:firstColumn="1" w:lastColumn="0" w:noHBand="0" w:noVBand="1"/>
        <w:tblDescription w:val="Sample answers for Appendix B row 4."/>
      </w:tblPr>
      <w:tblGrid>
        <w:gridCol w:w="562"/>
        <w:gridCol w:w="3020"/>
        <w:gridCol w:w="3020"/>
        <w:gridCol w:w="3020"/>
      </w:tblGrid>
      <w:tr w:rsidR="00221B70" w14:paraId="76AAEE28" w14:textId="77777777" w:rsidTr="00B215EA">
        <w:trPr>
          <w:trHeight w:val="4585"/>
        </w:trPr>
        <w:tc>
          <w:tcPr>
            <w:tcW w:w="562" w:type="dxa"/>
            <w:vAlign w:val="center"/>
          </w:tcPr>
          <w:p w14:paraId="4A0A4E10" w14:textId="77777777" w:rsidR="00221B70" w:rsidRDefault="00221B70" w:rsidP="00B215EA">
            <w:pPr>
              <w:pStyle w:val="Heading5"/>
              <w:spacing w:line="240" w:lineRule="auto"/>
              <w:jc w:val="center"/>
              <w:rPr>
                <w:rStyle w:val="Heading2Char"/>
                <w:b w:val="0"/>
                <w:bCs w:val="0"/>
              </w:rPr>
            </w:pPr>
            <w:r>
              <w:rPr>
                <w:rStyle w:val="Heading2Char"/>
                <w:b w:val="0"/>
                <w:bCs w:val="0"/>
              </w:rPr>
              <w:lastRenderedPageBreak/>
              <w:t>4</w:t>
            </w:r>
          </w:p>
        </w:tc>
        <w:tc>
          <w:tcPr>
            <w:tcW w:w="3020" w:type="dxa"/>
          </w:tcPr>
          <w:p w14:paraId="08618B18" w14:textId="77777777" w:rsidR="00221B70" w:rsidRDefault="00221B70" w:rsidP="00B215EA">
            <w:pPr>
              <w:spacing w:line="240" w:lineRule="auto"/>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1089</m:t>
                  </m:r>
                </m:e>
              </m:rad>
            </m:oMath>
            <w:r>
              <w:rPr>
                <w:rStyle w:val="Heading2Char"/>
                <w:b w:val="0"/>
                <w:bCs w:val="0"/>
                <w:color w:val="000000" w:themeColor="text1"/>
                <w:sz w:val="24"/>
                <w:szCs w:val="24"/>
              </w:rPr>
              <w:t>.</w:t>
            </w:r>
          </w:p>
          <w:p w14:paraId="2121C294" w14:textId="5FC6915C" w:rsidR="00221B70" w:rsidRDefault="00667A7F" w:rsidP="00B215EA">
            <w:pPr>
              <w:spacing w:line="240" w:lineRule="auto"/>
              <w:jc w:val="center"/>
              <w:rPr>
                <w:rStyle w:val="Heading2Char"/>
                <w:b w:val="0"/>
                <w:bCs w:val="0"/>
                <w:color w:val="000000" w:themeColor="text1"/>
                <w:sz w:val="24"/>
                <w:szCs w:val="24"/>
              </w:rPr>
            </w:pPr>
            <w:r>
              <w:rPr>
                <w:noProof/>
              </w:rPr>
              <w:drawing>
                <wp:inline distT="0" distB="0" distL="0" distR="0" wp14:anchorId="5FC35581" wp14:editId="6537F405">
                  <wp:extent cx="1054171" cy="1876425"/>
                  <wp:effectExtent l="0" t="0" r="0" b="0"/>
                  <wp:docPr id="59" name="Picture 59" descr="An image of a factor tree. The factor tree shows 1089 branching out to 3 times 363, then 363 branching out to 3 times 121 and 121 branching out to 11 time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n image of a factor tree. The factor tree shows 1089 branching out to 3 times 363, then 363 branching out to 3 times 121 and 121 branching out to 11 times 11."/>
                          <pic:cNvPicPr/>
                        </pic:nvPicPr>
                        <pic:blipFill>
                          <a:blip r:embed="rId60"/>
                          <a:stretch>
                            <a:fillRect/>
                          </a:stretch>
                        </pic:blipFill>
                        <pic:spPr>
                          <a:xfrm>
                            <a:off x="0" y="0"/>
                            <a:ext cx="1056018" cy="1879713"/>
                          </a:xfrm>
                          <a:prstGeom prst="rect">
                            <a:avLst/>
                          </a:prstGeom>
                        </pic:spPr>
                      </pic:pic>
                    </a:graphicData>
                  </a:graphic>
                </wp:inline>
              </w:drawing>
            </w:r>
          </w:p>
          <w:p w14:paraId="27327DB6" w14:textId="77777777" w:rsidR="00221B70" w:rsidRPr="0023210E" w:rsidRDefault="00221B70" w:rsidP="00B215EA">
            <w:pPr>
              <w:spacing w:line="240" w:lineRule="auto"/>
              <w:jc w:val="center"/>
              <w:rPr>
                <w:rStyle w:val="Heading2Char"/>
                <w:b w:val="0"/>
                <w:bCs w:val="0"/>
                <w:color w:val="000000" w:themeColor="text1"/>
                <w:sz w:val="24"/>
                <w:szCs w:val="24"/>
              </w:rPr>
            </w:pPr>
            <m:oMathPara>
              <m:oMathParaPr>
                <m:jc m:val="left"/>
              </m:oMathParaPr>
              <m:oMath>
                <m:r>
                  <w:rPr>
                    <w:rStyle w:val="Heading2Char"/>
                    <w:rFonts w:ascii="Cambria Math" w:hAnsi="Cambria Math"/>
                    <w:color w:val="000000" w:themeColor="text1"/>
                    <w:sz w:val="24"/>
                    <w:szCs w:val="24"/>
                  </w:rPr>
                  <m:t>1089=</m:t>
                </m:r>
              </m:oMath>
            </m:oMathPara>
          </w:p>
        </w:tc>
        <w:tc>
          <w:tcPr>
            <w:tcW w:w="3020" w:type="dxa"/>
          </w:tcPr>
          <w:p w14:paraId="570D6FB4" w14:textId="77777777" w:rsidR="00221B70" w:rsidRDefault="00221B70" w:rsidP="00B215EA">
            <w:pPr>
              <w:spacing w:line="240" w:lineRule="auto"/>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1764</m:t>
                  </m:r>
                </m:e>
              </m:rad>
            </m:oMath>
            <w:r>
              <w:rPr>
                <w:rStyle w:val="Heading2Char"/>
                <w:b w:val="0"/>
                <w:bCs w:val="0"/>
                <w:color w:val="000000" w:themeColor="text1"/>
                <w:sz w:val="24"/>
                <w:szCs w:val="24"/>
              </w:rPr>
              <w:t>.</w:t>
            </w:r>
          </w:p>
          <w:p w14:paraId="39833C42" w14:textId="337281EB" w:rsidR="00221B70" w:rsidRDefault="00520124" w:rsidP="00B215EA">
            <w:pPr>
              <w:spacing w:line="240" w:lineRule="auto"/>
              <w:jc w:val="center"/>
              <w:rPr>
                <w:rStyle w:val="Heading2Char"/>
                <w:b w:val="0"/>
                <w:bCs w:val="0"/>
                <w:color w:val="000000" w:themeColor="text1"/>
                <w:sz w:val="24"/>
                <w:szCs w:val="24"/>
              </w:rPr>
            </w:pPr>
            <w:r>
              <w:rPr>
                <w:noProof/>
              </w:rPr>
              <w:drawing>
                <wp:inline distT="0" distB="0" distL="0" distR="0" wp14:anchorId="4AEEE2E5" wp14:editId="498352D1">
                  <wp:extent cx="1014235" cy="2066925"/>
                  <wp:effectExtent l="0" t="0" r="0" b="0"/>
                  <wp:docPr id="60" name="Picture 60" descr="An image of a factor tree. The factor tree shows 1764 branching out to 2 times 882, then 882 branching out to 2 times 441, 441 branching out to 3 times 147, 147 branching out to 3 times 49 and 49 branching out to 7 tim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n image of a factor tree. The factor tree shows 1764 branching out to 2 times 882, then 882 branching out to 2 times 441, 441 branching out to 3 times 147, 147 branching out to 3 times 49 and 49 branching out to 7 times 7."/>
                          <pic:cNvPicPr/>
                        </pic:nvPicPr>
                        <pic:blipFill>
                          <a:blip r:embed="rId61"/>
                          <a:stretch>
                            <a:fillRect/>
                          </a:stretch>
                        </pic:blipFill>
                        <pic:spPr>
                          <a:xfrm>
                            <a:off x="0" y="0"/>
                            <a:ext cx="1022259" cy="2083277"/>
                          </a:xfrm>
                          <a:prstGeom prst="rect">
                            <a:avLst/>
                          </a:prstGeom>
                        </pic:spPr>
                      </pic:pic>
                    </a:graphicData>
                  </a:graphic>
                </wp:inline>
              </w:drawing>
            </w:r>
          </w:p>
          <w:p w14:paraId="7AAB9115" w14:textId="77777777" w:rsidR="00221B70" w:rsidRPr="00836BA2" w:rsidRDefault="00221B70" w:rsidP="00B215EA">
            <w:pPr>
              <w:spacing w:line="240" w:lineRule="auto"/>
              <w:rPr>
                <w:rStyle w:val="Heading2Char"/>
                <w:b w:val="0"/>
                <w:bCs w:val="0"/>
                <w:color w:val="000000" w:themeColor="text1"/>
                <w:sz w:val="24"/>
                <w:szCs w:val="24"/>
              </w:rPr>
            </w:pPr>
            <m:oMathPara>
              <m:oMathParaPr>
                <m:jc m:val="left"/>
              </m:oMathParaPr>
              <m:oMath>
                <m:r>
                  <w:rPr>
                    <w:rStyle w:val="Heading2Char"/>
                    <w:rFonts w:ascii="Cambria Math" w:hAnsi="Cambria Math"/>
                    <w:color w:val="000000" w:themeColor="text1"/>
                    <w:sz w:val="24"/>
                    <w:szCs w:val="24"/>
                  </w:rPr>
                  <m:t>1764=</m:t>
                </m:r>
              </m:oMath>
            </m:oMathPara>
          </w:p>
        </w:tc>
        <w:tc>
          <w:tcPr>
            <w:tcW w:w="3020" w:type="dxa"/>
          </w:tcPr>
          <w:p w14:paraId="22E9BC0E" w14:textId="77777777" w:rsidR="00221B70" w:rsidRDefault="00221B70" w:rsidP="00B215EA">
            <w:pPr>
              <w:spacing w:line="240" w:lineRule="auto"/>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degHide m:val="1"/>
                  <m:ctrlPr>
                    <w:rPr>
                      <w:rStyle w:val="Heading2Char"/>
                      <w:rFonts w:ascii="Cambria Math" w:hAnsi="Cambria Math"/>
                      <w:b w:val="0"/>
                      <w:bCs w:val="0"/>
                      <w:i/>
                      <w:color w:val="000000" w:themeColor="text1"/>
                      <w:sz w:val="24"/>
                      <w:szCs w:val="24"/>
                    </w:rPr>
                  </m:ctrlPr>
                </m:radPr>
                <m:deg/>
                <m:e>
                  <m:r>
                    <w:rPr>
                      <w:rStyle w:val="Heading2Char"/>
                      <w:rFonts w:ascii="Cambria Math" w:hAnsi="Cambria Math"/>
                      <w:color w:val="000000" w:themeColor="text1"/>
                      <w:sz w:val="24"/>
                      <w:szCs w:val="24"/>
                    </w:rPr>
                    <m:t>3136</m:t>
                  </m:r>
                </m:e>
              </m:rad>
            </m:oMath>
            <w:r>
              <w:rPr>
                <w:rStyle w:val="Heading2Char"/>
                <w:b w:val="0"/>
                <w:bCs w:val="0"/>
                <w:color w:val="000000" w:themeColor="text1"/>
                <w:sz w:val="24"/>
                <w:szCs w:val="24"/>
              </w:rPr>
              <w:t>.</w:t>
            </w:r>
          </w:p>
          <w:p w14:paraId="7BE02E70" w14:textId="77777777" w:rsidR="00221B70" w:rsidRDefault="00221B70" w:rsidP="00B215EA">
            <w:pPr>
              <w:spacing w:line="240" w:lineRule="auto"/>
              <w:jc w:val="center"/>
              <w:rPr>
                <w:rStyle w:val="Heading2Char"/>
                <w:b w:val="0"/>
                <w:bCs w:val="0"/>
                <w:color w:val="000000" w:themeColor="text1"/>
                <w:sz w:val="24"/>
                <w:szCs w:val="24"/>
              </w:rPr>
            </w:pPr>
            <w:r>
              <w:rPr>
                <w:noProof/>
              </w:rPr>
              <w:drawing>
                <wp:inline distT="0" distB="0" distL="0" distR="0" wp14:anchorId="05607E83" wp14:editId="61E22435">
                  <wp:extent cx="736008" cy="1728000"/>
                  <wp:effectExtent l="0" t="0" r="6985" b="5715"/>
                  <wp:docPr id="50" name="Picture 50" descr="An image of a factor tree. The factor tree shows 3136 branching out to two unknown numbers.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n image of a factor tree. The factor tree shows 3136 branching out to two unknown numbers. There is then blank space to complete the factor tree."/>
                          <pic:cNvPicPr/>
                        </pic:nvPicPr>
                        <pic:blipFill>
                          <a:blip r:embed="rId52"/>
                          <a:stretch>
                            <a:fillRect/>
                          </a:stretch>
                        </pic:blipFill>
                        <pic:spPr>
                          <a:xfrm>
                            <a:off x="0" y="0"/>
                            <a:ext cx="736008" cy="1728000"/>
                          </a:xfrm>
                          <a:prstGeom prst="rect">
                            <a:avLst/>
                          </a:prstGeom>
                        </pic:spPr>
                      </pic:pic>
                    </a:graphicData>
                  </a:graphic>
                </wp:inline>
              </w:drawing>
            </w:r>
          </w:p>
          <w:p w14:paraId="62627838" w14:textId="77777777" w:rsidR="00221B70" w:rsidRPr="00654B9D" w:rsidRDefault="00221B70" w:rsidP="00B215EA">
            <w:pPr>
              <w:spacing w:line="240" w:lineRule="auto"/>
              <w:rPr>
                <w:rStyle w:val="Heading2Char"/>
                <w:b w:val="0"/>
                <w:bCs w:val="0"/>
                <w:color w:val="000000" w:themeColor="text1"/>
                <w:sz w:val="24"/>
                <w:szCs w:val="24"/>
              </w:rPr>
            </w:pPr>
            <m:oMathPara>
              <m:oMathParaPr>
                <m:jc m:val="left"/>
              </m:oMathParaPr>
              <m:oMath>
                <m:r>
                  <w:rPr>
                    <w:rStyle w:val="Heading2Char"/>
                    <w:rFonts w:ascii="Cambria Math" w:hAnsi="Cambria Math"/>
                    <w:color w:val="000000" w:themeColor="text1"/>
                    <w:sz w:val="24"/>
                    <w:szCs w:val="24"/>
                  </w:rPr>
                  <m:t>3136=</m:t>
                </m:r>
              </m:oMath>
            </m:oMathPara>
          </w:p>
        </w:tc>
      </w:tr>
    </w:tbl>
    <w:p w14:paraId="167F715D" w14:textId="77777777" w:rsidR="00221B70" w:rsidRDefault="00221B70" w:rsidP="00221B70">
      <w:pPr>
        <w:spacing w:before="0" w:line="240" w:lineRule="auto"/>
      </w:pPr>
    </w:p>
    <w:tbl>
      <w:tblPr>
        <w:tblStyle w:val="TableGrid"/>
        <w:tblW w:w="0" w:type="auto"/>
        <w:tblCellMar>
          <w:top w:w="57" w:type="dxa"/>
          <w:left w:w="57" w:type="dxa"/>
          <w:bottom w:w="57" w:type="dxa"/>
          <w:right w:w="57" w:type="dxa"/>
        </w:tblCellMar>
        <w:tblLook w:val="04A0" w:firstRow="1" w:lastRow="0" w:firstColumn="1" w:lastColumn="0" w:noHBand="0" w:noVBand="1"/>
        <w:tblDescription w:val="Sample answers for Appendix B row 5."/>
      </w:tblPr>
      <w:tblGrid>
        <w:gridCol w:w="562"/>
        <w:gridCol w:w="2694"/>
        <w:gridCol w:w="3183"/>
        <w:gridCol w:w="3183"/>
      </w:tblGrid>
      <w:tr w:rsidR="00221B70" w14:paraId="548F17CC" w14:textId="77777777" w:rsidTr="00B215EA">
        <w:tc>
          <w:tcPr>
            <w:tcW w:w="562" w:type="dxa"/>
            <w:vAlign w:val="center"/>
          </w:tcPr>
          <w:p w14:paraId="322CC7F0" w14:textId="77777777" w:rsidR="00221B70" w:rsidRDefault="00221B70" w:rsidP="00B215EA">
            <w:pPr>
              <w:pStyle w:val="Heading5"/>
              <w:spacing w:line="240" w:lineRule="auto"/>
              <w:jc w:val="center"/>
              <w:rPr>
                <w:rStyle w:val="Heading2Char"/>
                <w:b w:val="0"/>
                <w:bCs w:val="0"/>
              </w:rPr>
            </w:pPr>
            <w:r>
              <w:rPr>
                <w:rStyle w:val="Heading2Char"/>
                <w:b w:val="0"/>
                <w:bCs w:val="0"/>
              </w:rPr>
              <w:t>5</w:t>
            </w:r>
          </w:p>
        </w:tc>
        <w:tc>
          <w:tcPr>
            <w:tcW w:w="2694" w:type="dxa"/>
          </w:tcPr>
          <w:p w14:paraId="7AFF2324" w14:textId="77777777" w:rsidR="00221B70" w:rsidRDefault="00221B70" w:rsidP="00B215EA">
            <w:pPr>
              <w:rPr>
                <w:rStyle w:val="Heading2Char"/>
                <w:b w:val="0"/>
                <w:bCs w:val="0"/>
                <w:color w:val="000000" w:themeColor="text1"/>
                <w:sz w:val="24"/>
                <w:szCs w:val="24"/>
              </w:rPr>
            </w:pPr>
            <w:r w:rsidRPr="00147AD5">
              <w:rPr>
                <w:rStyle w:val="Heading2Char"/>
                <w:b w:val="0"/>
                <w:bCs w:val="0"/>
                <w:color w:val="000000" w:themeColor="text1"/>
                <w:sz w:val="24"/>
                <w:szCs w:val="24"/>
              </w:rPr>
              <w:t xml:space="preserve">Use a factor tree to find </w:t>
            </w:r>
            <m:oMath>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8</m:t>
                  </m:r>
                </m:e>
              </m:rad>
            </m:oMath>
            <w:r>
              <w:rPr>
                <w:rStyle w:val="Heading2Char"/>
                <w:b w:val="0"/>
                <w:bCs w:val="0"/>
                <w:color w:val="000000" w:themeColor="text1"/>
                <w:sz w:val="24"/>
                <w:szCs w:val="24"/>
              </w:rPr>
              <w:t>.</w:t>
            </w:r>
          </w:p>
          <w:p w14:paraId="28F41DEE" w14:textId="77777777" w:rsidR="00221B70" w:rsidRDefault="00221B70" w:rsidP="00B215EA">
            <w:pPr>
              <w:spacing w:before="120" w:after="240"/>
              <w:jc w:val="center"/>
              <w:rPr>
                <w:rStyle w:val="Heading2Char"/>
                <w:b w:val="0"/>
                <w:bCs w:val="0"/>
                <w:color w:val="000000" w:themeColor="text1"/>
                <w:sz w:val="24"/>
                <w:szCs w:val="24"/>
              </w:rPr>
            </w:pPr>
            <w:r>
              <w:rPr>
                <w:noProof/>
              </w:rPr>
              <w:drawing>
                <wp:inline distT="0" distB="0" distL="0" distR="0" wp14:anchorId="3B93DD12" wp14:editId="3294D0E2">
                  <wp:extent cx="994220" cy="1620000"/>
                  <wp:effectExtent l="0" t="0" r="0" b="0"/>
                  <wp:docPr id="51" name="Picture 51" descr="An image of a factor tree. The factor tree shows 8 branching out to 2 times 4, then 4 branching out to 2 tim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n image of a factor tree. The factor tree shows 8 branching out to 2 times 4, then 4 branching out to 2 times 2."/>
                          <pic:cNvPicPr/>
                        </pic:nvPicPr>
                        <pic:blipFill>
                          <a:blip r:embed="rId53"/>
                          <a:stretch>
                            <a:fillRect/>
                          </a:stretch>
                        </pic:blipFill>
                        <pic:spPr>
                          <a:xfrm>
                            <a:off x="0" y="0"/>
                            <a:ext cx="994220" cy="1620000"/>
                          </a:xfrm>
                          <a:prstGeom prst="rect">
                            <a:avLst/>
                          </a:prstGeom>
                        </pic:spPr>
                      </pic:pic>
                    </a:graphicData>
                  </a:graphic>
                </wp:inline>
              </w:drawing>
            </w:r>
          </w:p>
          <w:p w14:paraId="382D050F" w14:textId="77777777" w:rsidR="00221B70" w:rsidRPr="00D6722F"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8=2×2×2</m:t>
                </m:r>
              </m:oMath>
            </m:oMathPara>
          </w:p>
          <w:p w14:paraId="3227E2DF" w14:textId="77777777" w:rsidR="00221B70"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8=</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m:t>
                    </m:r>
                  </m:e>
                  <m:sup>
                    <m:r>
                      <w:rPr>
                        <w:rStyle w:val="Heading2Char"/>
                        <w:rFonts w:ascii="Cambria Math" w:hAnsi="Cambria Math"/>
                        <w:color w:val="000000" w:themeColor="text1"/>
                        <w:sz w:val="24"/>
                        <w:szCs w:val="24"/>
                      </w:rPr>
                      <m:t>3</m:t>
                    </m:r>
                  </m:sup>
                </m:sSup>
              </m:oMath>
            </m:oMathPara>
          </w:p>
          <w:p w14:paraId="3F37575C" w14:textId="77777777"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8</m:t>
                    </m:r>
                  </m:e>
                </m:rad>
                <m:r>
                  <w:rPr>
                    <w:rStyle w:val="Heading2Char"/>
                    <w:rFonts w:ascii="Cambria Math" w:hAnsi="Cambria Math"/>
                    <w:color w:val="000000" w:themeColor="text1"/>
                    <w:sz w:val="24"/>
                    <w:szCs w:val="24"/>
                  </w:rPr>
                  <m:t>=__</m:t>
                </m:r>
              </m:oMath>
            </m:oMathPara>
          </w:p>
        </w:tc>
        <w:tc>
          <w:tcPr>
            <w:tcW w:w="3183" w:type="dxa"/>
          </w:tcPr>
          <w:p w14:paraId="491F2FCD" w14:textId="77777777" w:rsidR="00221B70" w:rsidRPr="00A43626" w:rsidRDefault="00221B70" w:rsidP="00B215EA">
            <w:pPr>
              <w:rPr>
                <w:rStyle w:val="Heading2Char"/>
                <w:b w:val="0"/>
                <w:bCs w:val="0"/>
                <w:color w:val="000000" w:themeColor="text1"/>
                <w:sz w:val="24"/>
                <w:szCs w:val="24"/>
              </w:rPr>
            </w:pPr>
            <w:r w:rsidRPr="00A43626">
              <w:rPr>
                <w:rStyle w:val="Heading2Char"/>
                <w:b w:val="0"/>
                <w:bCs w:val="0"/>
                <w:color w:val="000000" w:themeColor="text1"/>
                <w:sz w:val="24"/>
                <w:szCs w:val="24"/>
              </w:rPr>
              <w:t xml:space="preserve">Use a factor tree to find </w:t>
            </w:r>
            <m:oMath>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216</m:t>
                  </m:r>
                </m:e>
              </m:rad>
            </m:oMath>
            <w:r w:rsidRPr="00A43626">
              <w:rPr>
                <w:rStyle w:val="Heading2Char"/>
                <w:b w:val="0"/>
                <w:bCs w:val="0"/>
                <w:color w:val="000000" w:themeColor="text1"/>
                <w:sz w:val="24"/>
                <w:szCs w:val="24"/>
              </w:rPr>
              <w:t>.</w:t>
            </w:r>
          </w:p>
          <w:p w14:paraId="4C799AF9" w14:textId="77777777" w:rsidR="00221B70" w:rsidRPr="00A43626" w:rsidRDefault="00221B70" w:rsidP="00B215EA">
            <w:pPr>
              <w:spacing w:before="120" w:after="240"/>
              <w:jc w:val="center"/>
              <w:rPr>
                <w:rStyle w:val="Heading2Char"/>
                <w:b w:val="0"/>
                <w:bCs w:val="0"/>
                <w:color w:val="000000" w:themeColor="text1"/>
                <w:sz w:val="24"/>
                <w:szCs w:val="24"/>
              </w:rPr>
            </w:pPr>
            <w:r w:rsidRPr="00A43626">
              <w:rPr>
                <w:noProof/>
              </w:rPr>
              <w:drawing>
                <wp:inline distT="0" distB="0" distL="0" distR="0" wp14:anchorId="121E43AC" wp14:editId="2E16E198">
                  <wp:extent cx="1435200" cy="2520000"/>
                  <wp:effectExtent l="0" t="0" r="0" b="0"/>
                  <wp:docPr id="52" name="Picture 52" descr="An image of a factor tree. The factor tree shows 216 branching out to 2 times 108, then 108 branching out to 2 times 54, 54 branching out to 6 times 9. Then the 6 is branching out to 2 times 3 and the 9 is branching out to 3 tim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n image of a factor tree. The factor tree shows 216 branching out to 2 times 108, then 108 branching out to 2 times 54, 54 branching out to 6 times 9. Then the 6 is branching out to 2 times 3 and the 9 is branching out to 3 times 3."/>
                          <pic:cNvPicPr/>
                        </pic:nvPicPr>
                        <pic:blipFill>
                          <a:blip r:embed="rId54"/>
                          <a:stretch>
                            <a:fillRect/>
                          </a:stretch>
                        </pic:blipFill>
                        <pic:spPr>
                          <a:xfrm>
                            <a:off x="0" y="0"/>
                            <a:ext cx="1435200" cy="2520000"/>
                          </a:xfrm>
                          <a:prstGeom prst="rect">
                            <a:avLst/>
                          </a:prstGeom>
                        </pic:spPr>
                      </pic:pic>
                    </a:graphicData>
                  </a:graphic>
                </wp:inline>
              </w:drawing>
            </w:r>
          </w:p>
          <w:p w14:paraId="703B1194" w14:textId="77777777" w:rsidR="00221B70" w:rsidRPr="00A43626" w:rsidRDefault="00221B70" w:rsidP="00B215EA">
            <w:pPr>
              <w:rPr>
                <w:rStyle w:val="Heading2Char"/>
                <w:b w:val="0"/>
                <w:bCs w:val="0"/>
                <w:color w:val="000000" w:themeColor="text1"/>
                <w:sz w:val="22"/>
                <w:szCs w:val="22"/>
              </w:rPr>
            </w:pPr>
            <m:oMathPara>
              <m:oMath>
                <m:r>
                  <w:rPr>
                    <w:rStyle w:val="Heading2Char"/>
                    <w:rFonts w:ascii="Cambria Math" w:hAnsi="Cambria Math"/>
                    <w:color w:val="000000" w:themeColor="text1"/>
                    <w:sz w:val="22"/>
                    <w:szCs w:val="22"/>
                  </w:rPr>
                  <m:t>216=2×2×2×3×3×3</m:t>
                </m:r>
              </m:oMath>
            </m:oMathPara>
          </w:p>
          <w:p w14:paraId="251E53C7" w14:textId="77777777" w:rsidR="00221B70" w:rsidRPr="002E7ACF" w:rsidRDefault="00221B70" w:rsidP="00B215EA">
            <w:pPr>
              <w:rPr>
                <w:rStyle w:val="Heading2Char"/>
                <w:b w:val="0"/>
                <w:bCs w:val="0"/>
                <w:color w:val="000000" w:themeColor="text1"/>
                <w:sz w:val="18"/>
                <w:szCs w:val="18"/>
              </w:rPr>
            </w:pPr>
            <m:oMathPara>
              <m:oMath>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oMath>
            </m:oMathPara>
          </w:p>
          <w:p w14:paraId="1780BA42" w14:textId="77777777" w:rsidR="00221B70" w:rsidRPr="00A43626"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216=</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3</m:t>
                    </m:r>
                  </m:sup>
                </m:sSup>
              </m:oMath>
            </m:oMathPara>
          </w:p>
          <w:p w14:paraId="40763BF6" w14:textId="77777777" w:rsidR="00221B70" w:rsidRPr="00A43626"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216</m:t>
                    </m:r>
                  </m:e>
                </m:rad>
                <m:r>
                  <w:rPr>
                    <w:rStyle w:val="Heading2Char"/>
                    <w:rFonts w:ascii="Cambria Math" w:hAnsi="Cambria Math"/>
                    <w:color w:val="000000" w:themeColor="text1"/>
                    <w:sz w:val="24"/>
                    <w:szCs w:val="24"/>
                  </w:rPr>
                  <m:t>=___</m:t>
                </m:r>
              </m:oMath>
            </m:oMathPara>
          </w:p>
        </w:tc>
        <w:tc>
          <w:tcPr>
            <w:tcW w:w="3183" w:type="dxa"/>
          </w:tcPr>
          <w:p w14:paraId="12E718DF" w14:textId="77777777" w:rsidR="00221B70" w:rsidRPr="00A43626" w:rsidRDefault="00221B70" w:rsidP="00B215EA">
            <w:pPr>
              <w:rPr>
                <w:rStyle w:val="Heading2Char"/>
                <w:b w:val="0"/>
                <w:bCs w:val="0"/>
                <w:color w:val="000000" w:themeColor="text1"/>
                <w:sz w:val="24"/>
                <w:szCs w:val="24"/>
              </w:rPr>
            </w:pPr>
            <w:r w:rsidRPr="00A43626">
              <w:rPr>
                <w:rStyle w:val="Heading2Char"/>
                <w:b w:val="0"/>
                <w:bCs w:val="0"/>
                <w:color w:val="000000" w:themeColor="text1"/>
                <w:sz w:val="24"/>
                <w:szCs w:val="24"/>
              </w:rPr>
              <w:t xml:space="preserve">Use a factor tree to find </w:t>
            </w:r>
            <m:oMath>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3375</m:t>
                  </m:r>
                </m:e>
              </m:rad>
            </m:oMath>
            <w:r w:rsidRPr="00A43626">
              <w:rPr>
                <w:rStyle w:val="Heading2Char"/>
                <w:b w:val="0"/>
                <w:bCs w:val="0"/>
                <w:color w:val="000000" w:themeColor="text1"/>
                <w:sz w:val="24"/>
                <w:szCs w:val="24"/>
              </w:rPr>
              <w:t>.</w:t>
            </w:r>
          </w:p>
          <w:p w14:paraId="46B1E7F2" w14:textId="77777777" w:rsidR="00221B70" w:rsidRPr="00A43626" w:rsidRDefault="00221B70" w:rsidP="00B215EA">
            <w:pPr>
              <w:spacing w:before="120" w:after="240"/>
              <w:jc w:val="center"/>
              <w:rPr>
                <w:rStyle w:val="Heading2Char"/>
                <w:b w:val="0"/>
                <w:bCs w:val="0"/>
                <w:color w:val="000000" w:themeColor="text1"/>
                <w:sz w:val="24"/>
                <w:szCs w:val="24"/>
              </w:rPr>
            </w:pPr>
            <w:r>
              <w:rPr>
                <w:noProof/>
              </w:rPr>
              <w:drawing>
                <wp:inline distT="0" distB="0" distL="0" distR="0" wp14:anchorId="3ED96254" wp14:editId="349E0FC0">
                  <wp:extent cx="942585" cy="2520000"/>
                  <wp:effectExtent l="0" t="0" r="0" b="0"/>
                  <wp:docPr id="53" name="Picture 53" descr="An image of a factor tree. The factor tree shows 3375 branching out to 25 times 135. There is then blank space to complete the fact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n image of a factor tree. The factor tree shows 3375 branching out to 25 times 135. There is then blank space to complete the factor tree."/>
                          <pic:cNvPicPr/>
                        </pic:nvPicPr>
                        <pic:blipFill>
                          <a:blip r:embed="rId55"/>
                          <a:stretch>
                            <a:fillRect/>
                          </a:stretch>
                        </pic:blipFill>
                        <pic:spPr>
                          <a:xfrm>
                            <a:off x="0" y="0"/>
                            <a:ext cx="942585" cy="2520000"/>
                          </a:xfrm>
                          <a:prstGeom prst="rect">
                            <a:avLst/>
                          </a:prstGeom>
                        </pic:spPr>
                      </pic:pic>
                    </a:graphicData>
                  </a:graphic>
                </wp:inline>
              </w:drawing>
            </w:r>
          </w:p>
          <w:p w14:paraId="321C0CF3" w14:textId="77777777" w:rsidR="00221B70" w:rsidRPr="00A43626" w:rsidRDefault="00221B70" w:rsidP="00B215EA">
            <w:pPr>
              <w:rPr>
                <w:rStyle w:val="Heading2Char"/>
                <w:b w:val="0"/>
                <w:bCs w:val="0"/>
                <w:color w:val="000000" w:themeColor="text1"/>
                <w:sz w:val="22"/>
                <w:szCs w:val="22"/>
              </w:rPr>
            </w:pPr>
            <m:oMathPara>
              <m:oMath>
                <m:r>
                  <w:rPr>
                    <w:rStyle w:val="Heading2Char"/>
                    <w:rFonts w:ascii="Cambria Math" w:hAnsi="Cambria Math"/>
                    <w:color w:val="000000" w:themeColor="text1"/>
                    <w:sz w:val="22"/>
                    <w:szCs w:val="22"/>
                  </w:rPr>
                  <m:t>3375=__×__×__×__×__×__</m:t>
                </m:r>
              </m:oMath>
            </m:oMathPara>
          </w:p>
          <w:p w14:paraId="79299E8A" w14:textId="77777777" w:rsidR="00221B70" w:rsidRPr="002E7ACF" w:rsidRDefault="00221B70" w:rsidP="00B215EA">
            <w:pPr>
              <w:rPr>
                <w:rStyle w:val="Heading2Char"/>
                <w:b w:val="0"/>
                <w:bCs w:val="0"/>
                <w:color w:val="000000" w:themeColor="text1"/>
                <w:sz w:val="18"/>
                <w:szCs w:val="18"/>
              </w:rPr>
            </w:pPr>
            <m:oMathPara>
              <m:oMath>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r>
                  <w:rPr>
                    <w:rStyle w:val="Heading2Char"/>
                    <w:rFonts w:ascii="Cambria Math" w:hAnsi="Cambria Math"/>
                    <w:color w:val="000000" w:themeColor="text1"/>
                    <w:sz w:val="20"/>
                    <w:szCs w:val="20"/>
                  </w:rPr>
                  <m:t>×</m:t>
                </m:r>
                <m:d>
                  <m:dPr>
                    <m:ctrlPr>
                      <w:rPr>
                        <w:rStyle w:val="Heading2Char"/>
                        <w:rFonts w:ascii="Cambria Math" w:hAnsi="Cambria Math"/>
                        <w:b w:val="0"/>
                        <w:bCs w:val="0"/>
                        <w:i/>
                        <w:color w:val="000000" w:themeColor="text1"/>
                        <w:sz w:val="20"/>
                        <w:szCs w:val="20"/>
                      </w:rPr>
                    </m:ctrlPr>
                  </m:dPr>
                  <m:e>
                    <m:r>
                      <w:rPr>
                        <w:rStyle w:val="Heading2Char"/>
                        <w:rFonts w:ascii="Cambria Math" w:hAnsi="Cambria Math"/>
                        <w:color w:val="000000" w:themeColor="text1"/>
                        <w:sz w:val="20"/>
                        <w:szCs w:val="20"/>
                      </w:rPr>
                      <m:t>__×__</m:t>
                    </m:r>
                  </m:e>
                </m:d>
              </m:oMath>
            </m:oMathPara>
          </w:p>
          <w:p w14:paraId="4CB41349" w14:textId="77777777" w:rsidR="00221B70" w:rsidRPr="00A43626" w:rsidRDefault="00221B70" w:rsidP="00B215EA">
            <w:pPr>
              <w:rPr>
                <w:rStyle w:val="Heading2Char"/>
                <w:b w:val="0"/>
                <w:bCs w:val="0"/>
                <w:color w:val="000000" w:themeColor="text1"/>
                <w:sz w:val="24"/>
                <w:szCs w:val="24"/>
              </w:rPr>
            </w:pPr>
            <m:oMathPara>
              <m:oMath>
                <m:r>
                  <w:rPr>
                    <w:rStyle w:val="Heading2Char"/>
                    <w:rFonts w:ascii="Cambria Math" w:hAnsi="Cambria Math"/>
                    <w:color w:val="000000" w:themeColor="text1"/>
                    <w:sz w:val="24"/>
                    <w:szCs w:val="24"/>
                  </w:rPr>
                  <m:t>3375=</m:t>
                </m:r>
                <m:sSup>
                  <m:sSupPr>
                    <m:ctrlPr>
                      <w:rPr>
                        <w:rStyle w:val="Heading2Char"/>
                        <w:rFonts w:ascii="Cambria Math" w:hAnsi="Cambria Math"/>
                        <w:b w:val="0"/>
                        <w:bCs w:val="0"/>
                        <w:i/>
                        <w:color w:val="000000" w:themeColor="text1"/>
                        <w:sz w:val="24"/>
                        <w:szCs w:val="24"/>
                      </w:rPr>
                    </m:ctrlPr>
                  </m:sSupPr>
                  <m:e>
                    <m:r>
                      <w:rPr>
                        <w:rStyle w:val="Heading2Char"/>
                        <w:rFonts w:ascii="Cambria Math" w:hAnsi="Cambria Math"/>
                        <w:color w:val="000000" w:themeColor="text1"/>
                        <w:sz w:val="24"/>
                        <w:szCs w:val="24"/>
                      </w:rPr>
                      <m:t>___</m:t>
                    </m:r>
                  </m:e>
                  <m:sup>
                    <m:r>
                      <w:rPr>
                        <w:rStyle w:val="Heading2Char"/>
                        <w:rFonts w:ascii="Cambria Math" w:hAnsi="Cambria Math"/>
                        <w:color w:val="000000" w:themeColor="text1"/>
                        <w:sz w:val="24"/>
                        <w:szCs w:val="24"/>
                      </w:rPr>
                      <m:t>3</m:t>
                    </m:r>
                  </m:sup>
                </m:sSup>
              </m:oMath>
            </m:oMathPara>
          </w:p>
          <w:p w14:paraId="3354BACD" w14:textId="77777777" w:rsidR="00221B70" w:rsidRDefault="00221B70" w:rsidP="00B215EA">
            <w:pPr>
              <w:rPr>
                <w:rStyle w:val="Heading2Char"/>
                <w:b w:val="0"/>
                <w:bCs w:val="0"/>
              </w:rPr>
            </w:pPr>
            <m:oMathPara>
              <m:oMath>
                <m:r>
                  <w:rPr>
                    <w:rStyle w:val="Heading2Char"/>
                    <w:rFonts w:ascii="Cambria Math" w:hAnsi="Cambria Math"/>
                    <w:color w:val="000000" w:themeColor="text1"/>
                    <w:sz w:val="24"/>
                    <w:szCs w:val="24"/>
                  </w:rPr>
                  <m:t>∴</m:t>
                </m:r>
                <m:rad>
                  <m:radPr>
                    <m:ctrlPr>
                      <w:rPr>
                        <w:rStyle w:val="Heading2Char"/>
                        <w:rFonts w:ascii="Cambria Math" w:hAnsi="Cambria Math"/>
                        <w:b w:val="0"/>
                        <w:bCs w:val="0"/>
                        <w:i/>
                        <w:color w:val="000000" w:themeColor="text1"/>
                        <w:sz w:val="24"/>
                        <w:szCs w:val="24"/>
                      </w:rPr>
                    </m:ctrlPr>
                  </m:radPr>
                  <m:deg>
                    <m:r>
                      <w:rPr>
                        <w:rStyle w:val="Heading2Char"/>
                        <w:rFonts w:ascii="Cambria Math" w:hAnsi="Cambria Math"/>
                        <w:color w:val="000000" w:themeColor="text1"/>
                        <w:sz w:val="24"/>
                        <w:szCs w:val="24"/>
                      </w:rPr>
                      <m:t>3</m:t>
                    </m:r>
                  </m:deg>
                  <m:e>
                    <m:r>
                      <w:rPr>
                        <w:rStyle w:val="Heading2Char"/>
                        <w:rFonts w:ascii="Cambria Math" w:hAnsi="Cambria Math"/>
                        <w:color w:val="000000" w:themeColor="text1"/>
                        <w:sz w:val="24"/>
                        <w:szCs w:val="24"/>
                      </w:rPr>
                      <m:t>3375</m:t>
                    </m:r>
                  </m:e>
                </m:rad>
                <m:r>
                  <w:rPr>
                    <w:rStyle w:val="Heading2Char"/>
                    <w:rFonts w:ascii="Cambria Math" w:hAnsi="Cambria Math"/>
                    <w:color w:val="000000" w:themeColor="text1"/>
                    <w:sz w:val="24"/>
                    <w:szCs w:val="24"/>
                  </w:rPr>
                  <m:t>=___</m:t>
                </m:r>
              </m:oMath>
            </m:oMathPara>
          </w:p>
        </w:tc>
      </w:tr>
    </w:tbl>
    <w:p w14:paraId="3FFB2719" w14:textId="7148150E" w:rsidR="00B32AAC" w:rsidRDefault="00265D01">
      <w:pPr>
        <w:spacing w:line="276" w:lineRule="auto"/>
      </w:pPr>
      <w:r>
        <w:br w:type="page"/>
      </w:r>
    </w:p>
    <w:p w14:paraId="466C1ACA" w14:textId="532FA6A5" w:rsidR="00193E23" w:rsidRDefault="00193E23" w:rsidP="00643EF7">
      <w:pPr>
        <w:pStyle w:val="Heading3"/>
      </w:pPr>
      <w:r w:rsidRPr="00B32AAC">
        <w:lastRenderedPageBreak/>
        <w:t xml:space="preserve">Appendix C – </w:t>
      </w:r>
      <w:r w:rsidR="00242007" w:rsidRPr="00B32AAC">
        <w:t>p</w:t>
      </w:r>
      <w:r w:rsidRPr="00B32AAC">
        <w:t>roblem-solving cards</w:t>
      </w:r>
    </w:p>
    <w:tbl>
      <w:tblPr>
        <w:tblStyle w:val="TableGrid"/>
        <w:tblW w:w="0" w:type="auto"/>
        <w:tblLook w:val="04A0" w:firstRow="1" w:lastRow="0" w:firstColumn="1" w:lastColumn="0" w:noHBand="0" w:noVBand="1"/>
        <w:tblDescription w:val="Sample answer for Appendix C, question 1."/>
      </w:tblPr>
      <w:tblGrid>
        <w:gridCol w:w="9628"/>
      </w:tblGrid>
      <w:tr w:rsidR="00710C59" w14:paraId="5906BD2E" w14:textId="77777777" w:rsidTr="00643EF7">
        <w:trPr>
          <w:trHeight w:val="4623"/>
        </w:trPr>
        <w:tc>
          <w:tcPr>
            <w:tcW w:w="9628" w:type="dxa"/>
          </w:tcPr>
          <w:p w14:paraId="4F895612" w14:textId="77777777" w:rsidR="0059364A" w:rsidRPr="0059364A" w:rsidRDefault="0059364A" w:rsidP="0059364A">
            <w:pPr>
              <w:pStyle w:val="ListNumber"/>
              <w:numPr>
                <w:ilvl w:val="0"/>
                <w:numId w:val="0"/>
              </w:numPr>
              <w:spacing w:before="120" w:after="360" w:line="240" w:lineRule="auto"/>
              <w:rPr>
                <w:b/>
                <w:bCs/>
                <w:sz w:val="24"/>
                <w:szCs w:val="24"/>
              </w:rPr>
            </w:pPr>
            <w:r w:rsidRPr="0059364A">
              <w:rPr>
                <w:b/>
                <w:bCs/>
                <w:sz w:val="24"/>
                <w:szCs w:val="24"/>
              </w:rPr>
              <w:t>Question 1</w:t>
            </w:r>
          </w:p>
          <w:p w14:paraId="4A7F2DDB" w14:textId="69ED4BFF" w:rsidR="00710C59" w:rsidRPr="0059364A" w:rsidRDefault="00710C59" w:rsidP="0059364A">
            <w:pPr>
              <w:pStyle w:val="ListNumber"/>
              <w:numPr>
                <w:ilvl w:val="0"/>
                <w:numId w:val="0"/>
              </w:numPr>
              <w:spacing w:before="240" w:after="360"/>
              <w:rPr>
                <w:sz w:val="24"/>
                <w:szCs w:val="24"/>
              </w:rPr>
            </w:pPr>
            <w:r w:rsidRPr="0059364A">
              <w:rPr>
                <w:sz w:val="24"/>
                <w:szCs w:val="24"/>
              </w:rPr>
              <w:t xml:space="preserve">Length of </w:t>
            </w:r>
            <m:oMath>
              <m:rad>
                <m:radPr>
                  <m:degHide m:val="1"/>
                  <m:ctrlPr>
                    <w:rPr>
                      <w:rFonts w:ascii="Cambria Math" w:hAnsi="Cambria Math"/>
                      <w:i/>
                      <w:sz w:val="24"/>
                      <w:szCs w:val="24"/>
                    </w:rPr>
                  </m:ctrlPr>
                </m:radPr>
                <m:deg/>
                <m:e>
                  <m:r>
                    <w:rPr>
                      <w:rFonts w:ascii="Cambria Math" w:hAnsi="Cambria Math"/>
                      <w:sz w:val="24"/>
                      <w:szCs w:val="24"/>
                    </w:rPr>
                    <m:t>7056</m:t>
                  </m:r>
                </m:e>
              </m:rad>
              <m:r>
                <w:rPr>
                  <w:rFonts w:ascii="Cambria Math" w:eastAsiaTheme="minorEastAsia" w:hAnsi="Cambria Math"/>
                  <w:sz w:val="24"/>
                  <w:szCs w:val="24"/>
                </w:rPr>
                <m:t>=84</m:t>
              </m:r>
            </m:oMath>
            <w:r w:rsidRPr="0059364A">
              <w:rPr>
                <w:sz w:val="24"/>
                <w:szCs w:val="24"/>
              </w:rPr>
              <w:t xml:space="preserve"> tiles</w:t>
            </w:r>
          </w:p>
          <w:p w14:paraId="0D824110" w14:textId="55C7EC73" w:rsidR="00710C59" w:rsidRDefault="00710C59" w:rsidP="00710C59">
            <w:pPr>
              <w:pStyle w:val="ListNumber"/>
              <w:numPr>
                <w:ilvl w:val="0"/>
                <w:numId w:val="0"/>
              </w:numPr>
              <w:spacing w:line="240" w:lineRule="auto"/>
            </w:pPr>
            <w:r>
              <w:rPr>
                <w:noProof/>
              </w:rPr>
              <w:drawing>
                <wp:inline distT="0" distB="0" distL="0" distR="0" wp14:anchorId="39E8CF0B" wp14:editId="335BA62C">
                  <wp:extent cx="1381125" cy="2190070"/>
                  <wp:effectExtent l="0" t="0" r="0" b="1270"/>
                  <wp:docPr id="46" name="Picture 46" descr="An image of a factor tree. The factor tree shows 7056 branching out to 4 times 1764, then 4 branching out to 2 times 2 and 1764 branching out to 4 times 41. The 4 then branches out to 2 times 2 and the 441 branches out to 9 times 49. The 9 branches out to 3 times 3 and the 49 branches out to 7 tim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n image of a factor tree. The factor tree shows 7056 branching out to 4 times 1764, then 4 branching out to 2 times 2 and 1764 branching out to 4 times 41. The 4 then branches out to 2 times 2 and the 441 branches out to 9 times 49. The 9 branches out to 3 times 3 and the 49 branches out to 7 times 7."/>
                          <pic:cNvPicPr/>
                        </pic:nvPicPr>
                        <pic:blipFill>
                          <a:blip r:embed="rId62"/>
                          <a:stretch>
                            <a:fillRect/>
                          </a:stretch>
                        </pic:blipFill>
                        <pic:spPr>
                          <a:xfrm>
                            <a:off x="0" y="0"/>
                            <a:ext cx="1383622" cy="2194029"/>
                          </a:xfrm>
                          <a:prstGeom prst="rect">
                            <a:avLst/>
                          </a:prstGeom>
                        </pic:spPr>
                      </pic:pic>
                    </a:graphicData>
                  </a:graphic>
                </wp:inline>
              </w:drawing>
            </w:r>
          </w:p>
        </w:tc>
      </w:tr>
    </w:tbl>
    <w:p w14:paraId="483153FA" w14:textId="306DD16E" w:rsidR="00CE3789" w:rsidRDefault="00CE3789" w:rsidP="00CE3789">
      <w:pPr>
        <w:pStyle w:val="ListNumber"/>
        <w:numPr>
          <w:ilvl w:val="0"/>
          <w:numId w:val="0"/>
        </w:numPr>
        <w:spacing w:before="0" w:line="240" w:lineRule="auto"/>
        <w:rPr>
          <w:sz w:val="22"/>
          <w:szCs w:val="22"/>
        </w:rPr>
      </w:pPr>
    </w:p>
    <w:tbl>
      <w:tblPr>
        <w:tblStyle w:val="TableGrid"/>
        <w:tblW w:w="0" w:type="auto"/>
        <w:tblLook w:val="04A0" w:firstRow="1" w:lastRow="0" w:firstColumn="1" w:lastColumn="0" w:noHBand="0" w:noVBand="1"/>
        <w:tblDescription w:val="Sample answer for Appendix C, question 2."/>
      </w:tblPr>
      <w:tblGrid>
        <w:gridCol w:w="9628"/>
      </w:tblGrid>
      <w:tr w:rsidR="005F03A4" w14:paraId="467F8797" w14:textId="77777777" w:rsidTr="005F03A4">
        <w:tc>
          <w:tcPr>
            <w:tcW w:w="9628" w:type="dxa"/>
          </w:tcPr>
          <w:p w14:paraId="57762133" w14:textId="5FCB7461" w:rsidR="005F03A4" w:rsidRPr="0059364A" w:rsidRDefault="0059364A" w:rsidP="0059364A">
            <w:pPr>
              <w:pStyle w:val="ListNumber"/>
              <w:numPr>
                <w:ilvl w:val="0"/>
                <w:numId w:val="0"/>
              </w:numPr>
              <w:spacing w:line="240" w:lineRule="auto"/>
              <w:rPr>
                <w:b/>
                <w:bCs/>
                <w:sz w:val="24"/>
                <w:szCs w:val="24"/>
              </w:rPr>
            </w:pPr>
            <w:r w:rsidRPr="0059364A">
              <w:rPr>
                <w:b/>
                <w:bCs/>
                <w:sz w:val="24"/>
                <w:szCs w:val="24"/>
              </w:rPr>
              <w:t>Question 2</w:t>
            </w:r>
          </w:p>
          <w:p w14:paraId="45BA1E3D" w14:textId="5EE26862" w:rsidR="005F03A4" w:rsidRPr="0059364A" w:rsidRDefault="005F03A4" w:rsidP="0059364A">
            <w:pPr>
              <w:spacing w:before="120"/>
              <w:rPr>
                <w:sz w:val="24"/>
                <w:szCs w:val="24"/>
              </w:rPr>
            </w:pPr>
            <w:r w:rsidRPr="0059364A">
              <w:rPr>
                <w:sz w:val="24"/>
                <w:szCs w:val="24"/>
              </w:rPr>
              <w:t xml:space="preserve">The highest total possible is 12, since the highest number of points available for each of the </w:t>
            </w:r>
            <w:r w:rsidR="008A5E71" w:rsidRPr="0059364A">
              <w:rPr>
                <w:sz w:val="24"/>
                <w:szCs w:val="24"/>
              </w:rPr>
              <w:t>4</w:t>
            </w:r>
            <w:r w:rsidRPr="0059364A">
              <w:rPr>
                <w:sz w:val="24"/>
                <w:szCs w:val="24"/>
              </w:rPr>
              <w:t xml:space="preserve"> numbers is 3.</w:t>
            </w:r>
          </w:p>
          <w:p w14:paraId="1747AB96" w14:textId="77777777" w:rsidR="005F03A4" w:rsidRPr="0059364A" w:rsidRDefault="005F03A4" w:rsidP="0059364A">
            <w:pPr>
              <w:spacing w:before="120"/>
              <w:rPr>
                <w:sz w:val="24"/>
                <w:szCs w:val="24"/>
              </w:rPr>
            </w:pPr>
            <w:r w:rsidRPr="0059364A">
              <w:rPr>
                <w:sz w:val="24"/>
                <w:szCs w:val="24"/>
              </w:rPr>
              <w:t>The only cubes less than 200 are 1, 8, 27, 64 and 125.</w:t>
            </w:r>
          </w:p>
          <w:p w14:paraId="400D93C7" w14:textId="4169EA20" w:rsidR="005F03A4" w:rsidRPr="0059364A" w:rsidRDefault="005F03A4" w:rsidP="0059364A">
            <w:pPr>
              <w:spacing w:before="120"/>
              <w:rPr>
                <w:sz w:val="24"/>
                <w:szCs w:val="24"/>
              </w:rPr>
            </w:pPr>
            <w:r w:rsidRPr="0059364A">
              <w:rPr>
                <w:sz w:val="24"/>
                <w:szCs w:val="24"/>
              </w:rPr>
              <w:t>One way of getting 12 points is to have chosen the numbers 1, 7, 20, 44 and 81.</w:t>
            </w:r>
          </w:p>
          <w:p w14:paraId="46DBF559" w14:textId="77777777" w:rsidR="008A5E71" w:rsidRPr="0059364A" w:rsidRDefault="005F03A4" w:rsidP="0059364A">
            <w:pPr>
              <w:spacing w:before="120"/>
              <w:rPr>
                <w:sz w:val="24"/>
                <w:szCs w:val="24"/>
              </w:rPr>
            </w:pPr>
            <w:r w:rsidRPr="0059364A">
              <w:rPr>
                <w:sz w:val="24"/>
                <w:szCs w:val="24"/>
              </w:rPr>
              <w:t>The smallest total is zero.</w:t>
            </w:r>
          </w:p>
          <w:p w14:paraId="101AF02A" w14:textId="77777777" w:rsidR="008A5E71" w:rsidRPr="0059364A" w:rsidRDefault="005F03A4" w:rsidP="0059364A">
            <w:pPr>
              <w:spacing w:before="120"/>
              <w:rPr>
                <w:sz w:val="24"/>
                <w:szCs w:val="24"/>
              </w:rPr>
            </w:pPr>
            <w:r w:rsidRPr="0059364A">
              <w:rPr>
                <w:sz w:val="24"/>
                <w:szCs w:val="24"/>
              </w:rPr>
              <w:t>One example is 1, 5, 7, 8, and 10.</w:t>
            </w:r>
          </w:p>
          <w:p w14:paraId="6470627F" w14:textId="26E3E6D3" w:rsidR="005F03A4" w:rsidRDefault="005F03A4" w:rsidP="0059364A">
            <w:pPr>
              <w:spacing w:before="120"/>
            </w:pPr>
            <w:r w:rsidRPr="0059364A">
              <w:rPr>
                <w:sz w:val="24"/>
                <w:szCs w:val="24"/>
              </w:rPr>
              <w:t>The sums here are 6, 12, 15 and 18, none of which are powers or primes</w:t>
            </w:r>
            <w:r w:rsidRPr="00FD1E0A">
              <w:t>.</w:t>
            </w:r>
          </w:p>
        </w:tc>
      </w:tr>
    </w:tbl>
    <w:p w14:paraId="577EE543" w14:textId="77777777" w:rsidR="00092055" w:rsidRDefault="00092055">
      <w:pPr>
        <w:spacing w:line="276" w:lineRule="auto"/>
      </w:pPr>
      <w:r>
        <w:br w:type="page"/>
      </w:r>
    </w:p>
    <w:p w14:paraId="3A2E0E36" w14:textId="77777777" w:rsidR="00092055" w:rsidRDefault="00092055" w:rsidP="00092055">
      <w:pPr>
        <w:pStyle w:val="Heading2"/>
      </w:pPr>
      <w:r w:rsidRPr="00C41110">
        <w:lastRenderedPageBreak/>
        <w:t>References</w:t>
      </w:r>
    </w:p>
    <w:p w14:paraId="13E4036A" w14:textId="77777777" w:rsidR="00092055" w:rsidRPr="00AE7FE3" w:rsidRDefault="00092055" w:rsidP="00092055">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D63AC29" w14:textId="77777777" w:rsidR="00092055" w:rsidRPr="00AE7FE3" w:rsidRDefault="00092055" w:rsidP="00092055">
      <w:pPr>
        <w:pStyle w:val="FeatureBox2"/>
      </w:pPr>
      <w:r w:rsidRPr="00AE7FE3">
        <w:t>Please refer to the NESA Copyright Disclaimer for more information</w:t>
      </w:r>
      <w:r>
        <w:t xml:space="preserve"> </w:t>
      </w:r>
      <w:hyperlink r:id="rId63" w:tgtFrame="_blank" w:tooltip="https://educationstandards.nsw.edu.au/wps/portal/nesa/mini-footer/copyright" w:history="1">
        <w:r w:rsidRPr="00AE7FE3">
          <w:rPr>
            <w:rStyle w:val="Hyperlink"/>
          </w:rPr>
          <w:t>https://educationstandards.nsw.edu.au/wps/portal/nesa/mini-footer/copyright</w:t>
        </w:r>
      </w:hyperlink>
      <w:r w:rsidRPr="00A1020E">
        <w:t>.</w:t>
      </w:r>
    </w:p>
    <w:p w14:paraId="63D072A4" w14:textId="77777777" w:rsidR="00092055" w:rsidRPr="00AE7FE3" w:rsidRDefault="00092055" w:rsidP="00092055">
      <w:pPr>
        <w:pStyle w:val="FeatureBox2"/>
      </w:pPr>
      <w:r w:rsidRPr="00AE7FE3">
        <w:t>NESA holds the only official and up-to-date versions of the NSW Curriculum and syllabus documents. Please visit the NSW Education Standards Authority (NESA) website</w:t>
      </w:r>
      <w:r>
        <w:t xml:space="preserve"> </w:t>
      </w:r>
      <w:hyperlink r:id="rId64" w:history="1">
        <w:r w:rsidRPr="004C354B">
          <w:rPr>
            <w:rStyle w:val="Hyperlink"/>
          </w:rPr>
          <w:t>https://educationstandards.nsw.edu.au/</w:t>
        </w:r>
      </w:hyperlink>
      <w:r w:rsidRPr="00A1020E">
        <w:t xml:space="preserve"> </w:t>
      </w:r>
      <w:r w:rsidRPr="00AE7FE3">
        <w:t xml:space="preserve">and the NSW Curriculum website </w:t>
      </w:r>
      <w:hyperlink r:id="rId65" w:history="1">
        <w:r w:rsidRPr="00AE7FE3">
          <w:rPr>
            <w:rStyle w:val="Hyperlink"/>
          </w:rPr>
          <w:t>https://curriculum.nsw.edu.au/home</w:t>
        </w:r>
      </w:hyperlink>
      <w:r w:rsidRPr="00AE7FE3">
        <w:t>.</w:t>
      </w:r>
    </w:p>
    <w:p w14:paraId="2A294D6E" w14:textId="4ECADDEF" w:rsidR="00092055" w:rsidRPr="00092055" w:rsidRDefault="00000000" w:rsidP="00092055">
      <w:hyperlink r:id="rId66" w:history="1">
        <w:r w:rsidR="00092055">
          <w:rPr>
            <w:rStyle w:val="Hyperlink"/>
          </w:rPr>
          <w:t>Mathematics K–10 Syllabus</w:t>
        </w:r>
      </w:hyperlink>
      <w:r w:rsidR="00092055">
        <w:t xml:space="preserve"> © NSW Education Standards Authority (NESA) for and on behalf of the Crown in right of the State of New South Wales, 2022.</w:t>
      </w:r>
    </w:p>
    <w:p w14:paraId="068D3EA6" w14:textId="439457DD" w:rsidR="00092055" w:rsidRDefault="00092055">
      <w:pPr>
        <w:spacing w:line="276" w:lineRule="auto"/>
        <w:rPr>
          <w:rStyle w:val="Strong"/>
          <w:sz w:val="28"/>
          <w:szCs w:val="28"/>
        </w:rPr>
      </w:pPr>
    </w:p>
    <w:p w14:paraId="6D050CF0" w14:textId="77777777" w:rsidR="00B32AAC" w:rsidRDefault="00B32AAC" w:rsidP="00B32AAC">
      <w:pPr>
        <w:rPr>
          <w:rStyle w:val="Strong"/>
          <w:sz w:val="28"/>
          <w:szCs w:val="28"/>
        </w:rPr>
        <w:sectPr w:rsidR="00B32AAC" w:rsidSect="00265D01">
          <w:headerReference w:type="default" r:id="rId67"/>
          <w:footerReference w:type="even" r:id="rId68"/>
          <w:footerReference w:type="default" r:id="rId69"/>
          <w:headerReference w:type="first" r:id="rId70"/>
          <w:footerReference w:type="first" r:id="rId71"/>
          <w:pgSz w:w="11906" w:h="16838"/>
          <w:pgMar w:top="1134" w:right="1134" w:bottom="1134" w:left="1134" w:header="709" w:footer="709" w:gutter="0"/>
          <w:cols w:space="708"/>
          <w:titlePg/>
          <w:docGrid w:linePitch="360"/>
        </w:sectPr>
      </w:pPr>
    </w:p>
    <w:p w14:paraId="6AAF89FB" w14:textId="15720302" w:rsidR="003102C3" w:rsidRPr="00EF7698" w:rsidRDefault="003102C3" w:rsidP="00B32AAC">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72"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001EC973">
            <wp:extent cx="1228725" cy="428625"/>
            <wp:effectExtent l="0" t="0" r="9525" b="9525"/>
            <wp:docPr id="32" name="Picture 32">
              <a:hlinkClick xmlns:a="http://schemas.openxmlformats.org/drawingml/2006/main" r:id="rId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72"/>
                      <a:extLst>
                        <a:ext uri="{C183D7F6-B498-43B3-948B-1728B52AA6E4}">
                          <adec:decorative xmlns:adec="http://schemas.microsoft.com/office/drawing/2017/decorative" val="1"/>
                        </a:ext>
                      </a:extLst>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B32AAC">
      <w:headerReference w:type="first" r:id="rId74"/>
      <w:footerReference w:type="first" r:id="rId75"/>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FFFC" w14:textId="77777777" w:rsidR="00EC524A" w:rsidRDefault="00EC524A">
      <w:r>
        <w:separator/>
      </w:r>
    </w:p>
    <w:p w14:paraId="75B541E2" w14:textId="77777777" w:rsidR="00EC524A" w:rsidRDefault="00EC524A"/>
  </w:endnote>
  <w:endnote w:type="continuationSeparator" w:id="0">
    <w:p w14:paraId="280A7792" w14:textId="77777777" w:rsidR="00EC524A" w:rsidRDefault="00EC524A">
      <w:r>
        <w:continuationSeparator/>
      </w:r>
    </w:p>
    <w:p w14:paraId="3499D955" w14:textId="77777777" w:rsidR="00EC524A" w:rsidRDefault="00EC524A"/>
  </w:endnote>
  <w:endnote w:type="continuationNotice" w:id="1">
    <w:p w14:paraId="06511F32" w14:textId="77777777" w:rsidR="00EC524A" w:rsidRDefault="00EC524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1D8E4932"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6371E">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F5FB" w14:textId="46291ECC" w:rsidR="002B4F11" w:rsidRPr="002B4F11" w:rsidRDefault="002B4F11" w:rsidP="002B4F11">
    <w:pPr>
      <w:pStyle w:val="Footer"/>
    </w:pPr>
    <w:bookmarkStart w:id="2" w:name="_Hlk144210188"/>
    <w:bookmarkStart w:id="3" w:name="_Hlk144210189"/>
    <w:bookmarkStart w:id="4" w:name="_Hlk144213248"/>
    <w:bookmarkStart w:id="5" w:name="_Hlk144213249"/>
    <w:r>
      <w:t xml:space="preserve">© NSW Department of Education, </w:t>
    </w:r>
    <w:r>
      <w:fldChar w:fldCharType="begin"/>
    </w:r>
    <w:r>
      <w:instrText xml:space="preserve"> DATE  \@ "MMM-yy"  \* MERGEFORMAT </w:instrText>
    </w:r>
    <w:r>
      <w:fldChar w:fldCharType="separate"/>
    </w:r>
    <w:r w:rsidR="0006371E">
      <w:rPr>
        <w:noProof/>
      </w:rPr>
      <w:t>Sep-23</w:t>
    </w:r>
    <w:r>
      <w:fldChar w:fldCharType="end"/>
    </w:r>
    <w:r>
      <w:ptab w:relativeTo="margin" w:alignment="right" w:leader="none"/>
    </w:r>
    <w:r>
      <w:t xml:space="preserve"> </w:t>
    </w:r>
    <w:r>
      <w:rPr>
        <w:b/>
        <w:noProof/>
        <w:sz w:val="28"/>
        <w:szCs w:val="28"/>
      </w:rPr>
      <w:drawing>
        <wp:inline distT="0" distB="0" distL="0" distR="0" wp14:anchorId="53E011BA" wp14:editId="5614ECC7">
          <wp:extent cx="571500" cy="190500"/>
          <wp:effectExtent l="0" t="0" r="0" b="0"/>
          <wp:docPr id="45" name="Picture 4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CFD8" w14:textId="7CCCF14E" w:rsidR="00890B9F" w:rsidRDefault="00890B9F" w:rsidP="00890B9F">
    <w:pPr>
      <w:pStyle w:val="Logo"/>
      <w:tabs>
        <w:tab w:val="clear" w:pos="10200"/>
        <w:tab w:val="right" w:pos="9639"/>
      </w:tabs>
      <w:ind w:right="-1"/>
    </w:pPr>
    <w:bookmarkStart w:id="8" w:name="_Hlk144208310"/>
    <w:bookmarkStart w:id="9" w:name="_Hlk144208311"/>
    <w:bookmarkStart w:id="10" w:name="_Hlk144210142"/>
    <w:bookmarkStart w:id="11" w:name="_Hlk144210143"/>
    <w:bookmarkStart w:id="12" w:name="_Hlk144213151"/>
    <w:bookmarkStart w:id="13" w:name="_Hlk144213152"/>
    <w:r w:rsidRPr="009B05C3">
      <w:t>education.nsw.gov.au</w:t>
    </w:r>
    <w:r>
      <w:rPr>
        <w:noProof/>
        <w:lang w:eastAsia="en-AU"/>
      </w:rPr>
      <w:ptab w:relativeTo="margin" w:alignment="right" w:leader="none"/>
    </w:r>
    <w:r w:rsidRPr="009C69B7">
      <w:rPr>
        <w:noProof/>
        <w:lang w:eastAsia="en-AU"/>
      </w:rPr>
      <w:drawing>
        <wp:inline distT="0" distB="0" distL="0" distR="0" wp14:anchorId="4A8676AE" wp14:editId="2383CA9A">
          <wp:extent cx="507600" cy="540000"/>
          <wp:effectExtent l="0" t="0" r="63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bookmarkEnd w:id="8"/>
    <w:bookmarkEnd w:id="9"/>
    <w:bookmarkEnd w:id="10"/>
    <w:bookmarkEnd w:id="11"/>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11BA" w14:textId="09E6A8E8" w:rsidR="004E345F" w:rsidRDefault="004E345F" w:rsidP="00890B9F">
    <w:pPr>
      <w:pStyle w:val="Logo"/>
      <w:tabs>
        <w:tab w:val="clear" w:pos="10200"/>
        <w:tab w:val="right" w:pos="9639"/>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83BC" w14:textId="77777777" w:rsidR="00EC524A" w:rsidRDefault="00EC524A">
      <w:r>
        <w:separator/>
      </w:r>
    </w:p>
    <w:p w14:paraId="252682FD" w14:textId="77777777" w:rsidR="00EC524A" w:rsidRDefault="00EC524A"/>
  </w:footnote>
  <w:footnote w:type="continuationSeparator" w:id="0">
    <w:p w14:paraId="19476884" w14:textId="77777777" w:rsidR="00EC524A" w:rsidRDefault="00EC524A">
      <w:r>
        <w:continuationSeparator/>
      </w:r>
    </w:p>
    <w:p w14:paraId="63814E84" w14:textId="77777777" w:rsidR="00EC524A" w:rsidRDefault="00EC524A"/>
  </w:footnote>
  <w:footnote w:type="continuationNotice" w:id="1">
    <w:p w14:paraId="1AE1EC10" w14:textId="77777777" w:rsidR="00EC524A" w:rsidRDefault="00EC524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0596" w14:textId="6163FCCE" w:rsidR="00890B9F" w:rsidRDefault="00563C68" w:rsidP="00563C68">
    <w:pPr>
      <w:pStyle w:val="Documentname"/>
    </w:pPr>
    <w:r w:rsidRPr="000F36D0">
      <w:t xml:space="preserve">Mathematics </w:t>
    </w:r>
    <w:r>
      <w:t>Stage 4 –</w:t>
    </w:r>
    <w:r w:rsidR="00092055">
      <w:t xml:space="preserve"> </w:t>
    </w:r>
    <w:r>
      <w:t xml:space="preserve">the magical factor trees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32E7E4D1" w:rsidR="001E2EE5" w:rsidRPr="00F14D7F" w:rsidRDefault="00890B9F" w:rsidP="00890B9F">
    <w:pPr>
      <w:pStyle w:val="Header"/>
    </w:pPr>
    <w:bookmarkStart w:id="6" w:name="_Hlk144210135"/>
    <w:bookmarkStart w:id="7" w:name="_Hlk144210136"/>
    <w:r w:rsidRPr="00F14D7F">
      <w:t>| NSW Department of Education</w:t>
    </w:r>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3764" w14:textId="77777777" w:rsidR="00B32AAC" w:rsidRPr="00F14D7F" w:rsidRDefault="00B32AAC" w:rsidP="001E2EE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C01A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AD4D3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720C4D"/>
    <w:multiLevelType w:val="hybridMultilevel"/>
    <w:tmpl w:val="49DAA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D9314B"/>
    <w:multiLevelType w:val="hybridMultilevel"/>
    <w:tmpl w:val="70F83818"/>
    <w:lvl w:ilvl="0" w:tplc="0598EAFA">
      <w:start w:val="1"/>
      <w:numFmt w:val="decimal"/>
      <w:lvlText w:val="Question %1."/>
      <w:lvlJc w:val="left"/>
      <w:pPr>
        <w:ind w:left="360" w:hanging="360"/>
      </w:pPr>
      <w:rPr>
        <w:rFonts w:hint="default"/>
        <w:b/>
        <w:bC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EB3F8D"/>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9F5C44"/>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D1CC9"/>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727FEA"/>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0B536C"/>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B47358"/>
    <w:multiLevelType w:val="hybridMultilevel"/>
    <w:tmpl w:val="AF9C6C9A"/>
    <w:lvl w:ilvl="0" w:tplc="DC0E9292">
      <w:start w:val="1"/>
      <w:numFmt w:val="decimal"/>
      <w:lvlText w:val="Question %1."/>
      <w:lvlJc w:val="left"/>
      <w:pPr>
        <w:ind w:left="360" w:hanging="360"/>
      </w:pPr>
      <w:rPr>
        <w:rFonts w:hint="default"/>
        <w:b/>
        <w:bCs/>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 w15:restartNumberingAfterBreak="0">
    <w:nsid w:val="7A3C2BBA"/>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8382FF"/>
    <w:multiLevelType w:val="hybridMultilevel"/>
    <w:tmpl w:val="FFFFFFFF"/>
    <w:lvl w:ilvl="0" w:tplc="64E0818E">
      <w:start w:val="1"/>
      <w:numFmt w:val="bullet"/>
      <w:lvlText w:val="·"/>
      <w:lvlJc w:val="left"/>
      <w:pPr>
        <w:ind w:left="720" w:hanging="360"/>
      </w:pPr>
      <w:rPr>
        <w:rFonts w:ascii="Symbol" w:hAnsi="Symbol" w:hint="default"/>
      </w:rPr>
    </w:lvl>
    <w:lvl w:ilvl="1" w:tplc="BA2EEEC6">
      <w:start w:val="1"/>
      <w:numFmt w:val="bullet"/>
      <w:lvlText w:val="o"/>
      <w:lvlJc w:val="left"/>
      <w:pPr>
        <w:ind w:left="1440" w:hanging="360"/>
      </w:pPr>
      <w:rPr>
        <w:rFonts w:ascii="Courier New" w:hAnsi="Courier New" w:hint="default"/>
      </w:rPr>
    </w:lvl>
    <w:lvl w:ilvl="2" w:tplc="B1440298">
      <w:start w:val="1"/>
      <w:numFmt w:val="bullet"/>
      <w:lvlText w:val=""/>
      <w:lvlJc w:val="left"/>
      <w:pPr>
        <w:ind w:left="2160" w:hanging="360"/>
      </w:pPr>
      <w:rPr>
        <w:rFonts w:ascii="Wingdings" w:hAnsi="Wingdings" w:hint="default"/>
      </w:rPr>
    </w:lvl>
    <w:lvl w:ilvl="3" w:tplc="C2A252AC">
      <w:start w:val="1"/>
      <w:numFmt w:val="bullet"/>
      <w:lvlText w:val=""/>
      <w:lvlJc w:val="left"/>
      <w:pPr>
        <w:ind w:left="2880" w:hanging="360"/>
      </w:pPr>
      <w:rPr>
        <w:rFonts w:ascii="Symbol" w:hAnsi="Symbol" w:hint="default"/>
      </w:rPr>
    </w:lvl>
    <w:lvl w:ilvl="4" w:tplc="E7D430E6">
      <w:start w:val="1"/>
      <w:numFmt w:val="bullet"/>
      <w:lvlText w:val="o"/>
      <w:lvlJc w:val="left"/>
      <w:pPr>
        <w:ind w:left="3600" w:hanging="360"/>
      </w:pPr>
      <w:rPr>
        <w:rFonts w:ascii="Courier New" w:hAnsi="Courier New" w:hint="default"/>
      </w:rPr>
    </w:lvl>
    <w:lvl w:ilvl="5" w:tplc="496C25E0">
      <w:start w:val="1"/>
      <w:numFmt w:val="bullet"/>
      <w:lvlText w:val=""/>
      <w:lvlJc w:val="left"/>
      <w:pPr>
        <w:ind w:left="4320" w:hanging="360"/>
      </w:pPr>
      <w:rPr>
        <w:rFonts w:ascii="Wingdings" w:hAnsi="Wingdings" w:hint="default"/>
      </w:rPr>
    </w:lvl>
    <w:lvl w:ilvl="6" w:tplc="71D685B8">
      <w:start w:val="1"/>
      <w:numFmt w:val="bullet"/>
      <w:lvlText w:val=""/>
      <w:lvlJc w:val="left"/>
      <w:pPr>
        <w:ind w:left="5040" w:hanging="360"/>
      </w:pPr>
      <w:rPr>
        <w:rFonts w:ascii="Symbol" w:hAnsi="Symbol" w:hint="default"/>
      </w:rPr>
    </w:lvl>
    <w:lvl w:ilvl="7" w:tplc="8D7422C4">
      <w:start w:val="1"/>
      <w:numFmt w:val="bullet"/>
      <w:lvlText w:val="o"/>
      <w:lvlJc w:val="left"/>
      <w:pPr>
        <w:ind w:left="5760" w:hanging="360"/>
      </w:pPr>
      <w:rPr>
        <w:rFonts w:ascii="Courier New" w:hAnsi="Courier New" w:hint="default"/>
      </w:rPr>
    </w:lvl>
    <w:lvl w:ilvl="8" w:tplc="3746F054">
      <w:start w:val="1"/>
      <w:numFmt w:val="bullet"/>
      <w:lvlText w:val=""/>
      <w:lvlJc w:val="left"/>
      <w:pPr>
        <w:ind w:left="6480" w:hanging="360"/>
      </w:pPr>
      <w:rPr>
        <w:rFonts w:ascii="Wingdings" w:hAnsi="Wingdings" w:hint="default"/>
      </w:rPr>
    </w:lvl>
  </w:abstractNum>
  <w:num w:numId="1" w16cid:durableId="419761887">
    <w:abstractNumId w:val="13"/>
  </w:num>
  <w:num w:numId="2" w16cid:durableId="1190685127">
    <w:abstractNumId w:val="9"/>
  </w:num>
  <w:num w:numId="3" w16cid:durableId="940576456">
    <w:abstractNumId w:val="9"/>
  </w:num>
  <w:num w:numId="4" w16cid:durableId="253243107">
    <w:abstractNumId w:val="5"/>
  </w:num>
  <w:num w:numId="5" w16cid:durableId="761224059">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14"/>
  </w:num>
  <w:num w:numId="7" w16cid:durableId="515971587">
    <w:abstractNumId w:val="6"/>
  </w:num>
  <w:num w:numId="8" w16cid:durableId="169953635">
    <w:abstractNumId w:val="5"/>
  </w:num>
  <w:num w:numId="9" w16cid:durableId="640500457">
    <w:abstractNumId w:val="4"/>
  </w:num>
  <w:num w:numId="10" w16cid:durableId="194277545">
    <w:abstractNumId w:val="18"/>
  </w:num>
  <w:num w:numId="11" w16cid:durableId="918251573">
    <w:abstractNumId w:val="2"/>
  </w:num>
  <w:num w:numId="12" w16cid:durableId="257638046">
    <w:abstractNumId w:val="15"/>
  </w:num>
  <w:num w:numId="13" w16cid:durableId="1500654150">
    <w:abstractNumId w:val="6"/>
  </w:num>
  <w:num w:numId="14" w16cid:durableId="1234581056">
    <w:abstractNumId w:val="8"/>
  </w:num>
  <w:num w:numId="15" w16cid:durableId="491800310">
    <w:abstractNumId w:val="7"/>
  </w:num>
  <w:num w:numId="16" w16cid:durableId="902837967">
    <w:abstractNumId w:val="12"/>
  </w:num>
  <w:num w:numId="17" w16cid:durableId="989214831">
    <w:abstractNumId w:val="3"/>
  </w:num>
  <w:num w:numId="18" w16cid:durableId="1224676396">
    <w:abstractNumId w:val="16"/>
  </w:num>
  <w:num w:numId="19" w16cid:durableId="331296024">
    <w:abstractNumId w:val="5"/>
  </w:num>
  <w:num w:numId="20" w16cid:durableId="2145851153">
    <w:abstractNumId w:val="6"/>
  </w:num>
  <w:num w:numId="21" w16cid:durableId="109903892">
    <w:abstractNumId w:val="0"/>
  </w:num>
  <w:num w:numId="22" w16cid:durableId="1268656267">
    <w:abstractNumId w:val="1"/>
  </w:num>
  <w:num w:numId="23" w16cid:durableId="2043555946">
    <w:abstractNumId w:val="1"/>
  </w:num>
  <w:num w:numId="24" w16cid:durableId="1366560815">
    <w:abstractNumId w:val="0"/>
  </w:num>
  <w:num w:numId="25" w16cid:durableId="1977754487">
    <w:abstractNumId w:val="0"/>
  </w:num>
  <w:num w:numId="26" w16cid:durableId="833571346">
    <w:abstractNumId w:val="6"/>
  </w:num>
  <w:num w:numId="27" w16cid:durableId="416636179">
    <w:abstractNumId w:val="0"/>
  </w:num>
  <w:num w:numId="28" w16cid:durableId="122621341">
    <w:abstractNumId w:val="1"/>
  </w:num>
  <w:num w:numId="29" w16cid:durableId="150757011">
    <w:abstractNumId w:val="11"/>
  </w:num>
  <w:num w:numId="30" w16cid:durableId="1164972033">
    <w:abstractNumId w:val="17"/>
  </w:num>
  <w:num w:numId="31" w16cid:durableId="45737648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2" w16cid:durableId="1313025509">
    <w:abstractNumId w:val="5"/>
  </w:num>
  <w:num w:numId="33" w16cid:durableId="1656295210">
    <w:abstractNumId w:val="14"/>
  </w:num>
  <w:num w:numId="34" w16cid:durableId="1929923446">
    <w:abstractNumId w:val="6"/>
  </w:num>
  <w:num w:numId="35" w16cid:durableId="2100440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5770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7104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4470189">
    <w:abstractNumId w:val="0"/>
  </w:num>
  <w:num w:numId="39" w16cid:durableId="1132402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301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503C"/>
    <w:rsid w:val="00006220"/>
    <w:rsid w:val="00006C71"/>
    <w:rsid w:val="00006CD7"/>
    <w:rsid w:val="000103FC"/>
    <w:rsid w:val="00010746"/>
    <w:rsid w:val="00014127"/>
    <w:rsid w:val="000143DF"/>
    <w:rsid w:val="000151F8"/>
    <w:rsid w:val="00015D43"/>
    <w:rsid w:val="00016801"/>
    <w:rsid w:val="00021171"/>
    <w:rsid w:val="00023790"/>
    <w:rsid w:val="00024602"/>
    <w:rsid w:val="000252FF"/>
    <w:rsid w:val="000253AE"/>
    <w:rsid w:val="000257BC"/>
    <w:rsid w:val="00026700"/>
    <w:rsid w:val="0002688D"/>
    <w:rsid w:val="000275B6"/>
    <w:rsid w:val="00030EBC"/>
    <w:rsid w:val="000331B6"/>
    <w:rsid w:val="00034F5E"/>
    <w:rsid w:val="0003541F"/>
    <w:rsid w:val="00040BF3"/>
    <w:rsid w:val="000423E3"/>
    <w:rsid w:val="0004292D"/>
    <w:rsid w:val="00042D30"/>
    <w:rsid w:val="0004365A"/>
    <w:rsid w:val="00043FA0"/>
    <w:rsid w:val="00044292"/>
    <w:rsid w:val="00044C5D"/>
    <w:rsid w:val="00044D23"/>
    <w:rsid w:val="00046473"/>
    <w:rsid w:val="000470B7"/>
    <w:rsid w:val="000507E6"/>
    <w:rsid w:val="0005163D"/>
    <w:rsid w:val="00051BC4"/>
    <w:rsid w:val="00051BF0"/>
    <w:rsid w:val="000534F4"/>
    <w:rsid w:val="000535B7"/>
    <w:rsid w:val="00053726"/>
    <w:rsid w:val="0005499E"/>
    <w:rsid w:val="000562A7"/>
    <w:rsid w:val="000564F8"/>
    <w:rsid w:val="00057BC8"/>
    <w:rsid w:val="000604B9"/>
    <w:rsid w:val="00061232"/>
    <w:rsid w:val="000613C4"/>
    <w:rsid w:val="00061A28"/>
    <w:rsid w:val="00061F49"/>
    <w:rsid w:val="000620E8"/>
    <w:rsid w:val="00062708"/>
    <w:rsid w:val="0006371E"/>
    <w:rsid w:val="00065A16"/>
    <w:rsid w:val="00070416"/>
    <w:rsid w:val="00071D06"/>
    <w:rsid w:val="00071E8A"/>
    <w:rsid w:val="0007214A"/>
    <w:rsid w:val="00072B6E"/>
    <w:rsid w:val="00072DFB"/>
    <w:rsid w:val="00075B4E"/>
    <w:rsid w:val="00077A7C"/>
    <w:rsid w:val="0008042C"/>
    <w:rsid w:val="00082E53"/>
    <w:rsid w:val="000844F9"/>
    <w:rsid w:val="00084628"/>
    <w:rsid w:val="00084830"/>
    <w:rsid w:val="0008606A"/>
    <w:rsid w:val="00086656"/>
    <w:rsid w:val="00086CAE"/>
    <w:rsid w:val="00086D87"/>
    <w:rsid w:val="000872D6"/>
    <w:rsid w:val="00087BEA"/>
    <w:rsid w:val="00090628"/>
    <w:rsid w:val="00091037"/>
    <w:rsid w:val="000919BC"/>
    <w:rsid w:val="00092055"/>
    <w:rsid w:val="00092F78"/>
    <w:rsid w:val="00093C33"/>
    <w:rsid w:val="0009452F"/>
    <w:rsid w:val="00096701"/>
    <w:rsid w:val="000A0C05"/>
    <w:rsid w:val="000A33D4"/>
    <w:rsid w:val="000A41E7"/>
    <w:rsid w:val="000A451E"/>
    <w:rsid w:val="000A50EC"/>
    <w:rsid w:val="000A6718"/>
    <w:rsid w:val="000A6D4F"/>
    <w:rsid w:val="000A796C"/>
    <w:rsid w:val="000A7A61"/>
    <w:rsid w:val="000B09C8"/>
    <w:rsid w:val="000B1FC2"/>
    <w:rsid w:val="000B2886"/>
    <w:rsid w:val="000B30E1"/>
    <w:rsid w:val="000B4F65"/>
    <w:rsid w:val="000B75CB"/>
    <w:rsid w:val="000B7D49"/>
    <w:rsid w:val="000C0125"/>
    <w:rsid w:val="000C07B7"/>
    <w:rsid w:val="000C0CC9"/>
    <w:rsid w:val="000C0FB5"/>
    <w:rsid w:val="000C1078"/>
    <w:rsid w:val="000C16A7"/>
    <w:rsid w:val="000C1BCD"/>
    <w:rsid w:val="000C250C"/>
    <w:rsid w:val="000C3149"/>
    <w:rsid w:val="000C3704"/>
    <w:rsid w:val="000C43DF"/>
    <w:rsid w:val="000C575E"/>
    <w:rsid w:val="000C5D67"/>
    <w:rsid w:val="000C61FB"/>
    <w:rsid w:val="000C6F89"/>
    <w:rsid w:val="000C72DA"/>
    <w:rsid w:val="000C7D4F"/>
    <w:rsid w:val="000D0F4E"/>
    <w:rsid w:val="000D1B1A"/>
    <w:rsid w:val="000D2063"/>
    <w:rsid w:val="000D24EC"/>
    <w:rsid w:val="000D2C3A"/>
    <w:rsid w:val="000D48A8"/>
    <w:rsid w:val="000D4B5A"/>
    <w:rsid w:val="000D55B1"/>
    <w:rsid w:val="000D64D8"/>
    <w:rsid w:val="000D6DBC"/>
    <w:rsid w:val="000E07CF"/>
    <w:rsid w:val="000E18AC"/>
    <w:rsid w:val="000E3800"/>
    <w:rsid w:val="000E3898"/>
    <w:rsid w:val="000E3C1C"/>
    <w:rsid w:val="000E41B7"/>
    <w:rsid w:val="000E65EE"/>
    <w:rsid w:val="000E6BA0"/>
    <w:rsid w:val="000F004E"/>
    <w:rsid w:val="000F174A"/>
    <w:rsid w:val="000F175D"/>
    <w:rsid w:val="000F258F"/>
    <w:rsid w:val="000F2824"/>
    <w:rsid w:val="000F38A0"/>
    <w:rsid w:val="000F38CD"/>
    <w:rsid w:val="000F7815"/>
    <w:rsid w:val="000F7960"/>
    <w:rsid w:val="00100A38"/>
    <w:rsid w:val="00100B59"/>
    <w:rsid w:val="00100DC5"/>
    <w:rsid w:val="00100E27"/>
    <w:rsid w:val="00100E5A"/>
    <w:rsid w:val="00101135"/>
    <w:rsid w:val="001020DD"/>
    <w:rsid w:val="0010259B"/>
    <w:rsid w:val="00102938"/>
    <w:rsid w:val="00102D25"/>
    <w:rsid w:val="00103D80"/>
    <w:rsid w:val="00104A05"/>
    <w:rsid w:val="00106009"/>
    <w:rsid w:val="001061F9"/>
    <w:rsid w:val="001068B3"/>
    <w:rsid w:val="00106A3B"/>
    <w:rsid w:val="001113CC"/>
    <w:rsid w:val="00113727"/>
    <w:rsid w:val="00113763"/>
    <w:rsid w:val="00114B7D"/>
    <w:rsid w:val="001177BF"/>
    <w:rsid w:val="001177C4"/>
    <w:rsid w:val="00117925"/>
    <w:rsid w:val="00117B7D"/>
    <w:rsid w:val="00117FF3"/>
    <w:rsid w:val="0012060E"/>
    <w:rsid w:val="0012093E"/>
    <w:rsid w:val="00121037"/>
    <w:rsid w:val="001231F0"/>
    <w:rsid w:val="0012347B"/>
    <w:rsid w:val="00123587"/>
    <w:rsid w:val="00125C6C"/>
    <w:rsid w:val="00125E8D"/>
    <w:rsid w:val="00127648"/>
    <w:rsid w:val="00127917"/>
    <w:rsid w:val="0013032B"/>
    <w:rsid w:val="001305EA"/>
    <w:rsid w:val="00131579"/>
    <w:rsid w:val="001324C3"/>
    <w:rsid w:val="001328FA"/>
    <w:rsid w:val="0013419A"/>
    <w:rsid w:val="00134700"/>
    <w:rsid w:val="00134E23"/>
    <w:rsid w:val="00135E80"/>
    <w:rsid w:val="00140753"/>
    <w:rsid w:val="0014239C"/>
    <w:rsid w:val="00143921"/>
    <w:rsid w:val="00145764"/>
    <w:rsid w:val="00146CDF"/>
    <w:rsid w:val="00146F04"/>
    <w:rsid w:val="00147E93"/>
    <w:rsid w:val="00150EBC"/>
    <w:rsid w:val="001520B0"/>
    <w:rsid w:val="0015446A"/>
    <w:rsid w:val="00154516"/>
    <w:rsid w:val="0015487C"/>
    <w:rsid w:val="00155144"/>
    <w:rsid w:val="00155558"/>
    <w:rsid w:val="00156956"/>
    <w:rsid w:val="0015712E"/>
    <w:rsid w:val="0015732D"/>
    <w:rsid w:val="00161A3D"/>
    <w:rsid w:val="00162C3A"/>
    <w:rsid w:val="00165B83"/>
    <w:rsid w:val="00165FF0"/>
    <w:rsid w:val="0017075C"/>
    <w:rsid w:val="00170CB5"/>
    <w:rsid w:val="00171601"/>
    <w:rsid w:val="00172EC4"/>
    <w:rsid w:val="00173462"/>
    <w:rsid w:val="00174183"/>
    <w:rsid w:val="00174DFA"/>
    <w:rsid w:val="00176C65"/>
    <w:rsid w:val="0018036C"/>
    <w:rsid w:val="00180A15"/>
    <w:rsid w:val="001810F4"/>
    <w:rsid w:val="00181128"/>
    <w:rsid w:val="0018179E"/>
    <w:rsid w:val="00182B46"/>
    <w:rsid w:val="001832B5"/>
    <w:rsid w:val="001839C3"/>
    <w:rsid w:val="00183B80"/>
    <w:rsid w:val="00183DB2"/>
    <w:rsid w:val="00183E9C"/>
    <w:rsid w:val="001841F1"/>
    <w:rsid w:val="0018460F"/>
    <w:rsid w:val="0018571A"/>
    <w:rsid w:val="001859B6"/>
    <w:rsid w:val="00187FFC"/>
    <w:rsid w:val="00191D2F"/>
    <w:rsid w:val="00191F45"/>
    <w:rsid w:val="00193503"/>
    <w:rsid w:val="001939CA"/>
    <w:rsid w:val="00193B82"/>
    <w:rsid w:val="00193E23"/>
    <w:rsid w:val="00194F0C"/>
    <w:rsid w:val="0019600C"/>
    <w:rsid w:val="00196CF1"/>
    <w:rsid w:val="00197A94"/>
    <w:rsid w:val="00197B41"/>
    <w:rsid w:val="001A03EA"/>
    <w:rsid w:val="001A0AF7"/>
    <w:rsid w:val="001A13D3"/>
    <w:rsid w:val="001A25AF"/>
    <w:rsid w:val="001A3627"/>
    <w:rsid w:val="001A5D7A"/>
    <w:rsid w:val="001A6EF1"/>
    <w:rsid w:val="001B3065"/>
    <w:rsid w:val="001B33C0"/>
    <w:rsid w:val="001B3CA7"/>
    <w:rsid w:val="001B4651"/>
    <w:rsid w:val="001B4A46"/>
    <w:rsid w:val="001B5E34"/>
    <w:rsid w:val="001B68DA"/>
    <w:rsid w:val="001C1BE8"/>
    <w:rsid w:val="001C2997"/>
    <w:rsid w:val="001C4DB7"/>
    <w:rsid w:val="001C6C9B"/>
    <w:rsid w:val="001D10B2"/>
    <w:rsid w:val="001D3092"/>
    <w:rsid w:val="001D4CD1"/>
    <w:rsid w:val="001D5BA2"/>
    <w:rsid w:val="001D60FB"/>
    <w:rsid w:val="001D66C2"/>
    <w:rsid w:val="001D6877"/>
    <w:rsid w:val="001E0FFC"/>
    <w:rsid w:val="001E1F93"/>
    <w:rsid w:val="001E24CF"/>
    <w:rsid w:val="001E2EE5"/>
    <w:rsid w:val="001E3097"/>
    <w:rsid w:val="001E4999"/>
    <w:rsid w:val="001E4B06"/>
    <w:rsid w:val="001E54B1"/>
    <w:rsid w:val="001E5F98"/>
    <w:rsid w:val="001F01F4"/>
    <w:rsid w:val="001F0C30"/>
    <w:rsid w:val="001F0F26"/>
    <w:rsid w:val="001F219E"/>
    <w:rsid w:val="001F2232"/>
    <w:rsid w:val="001F64BE"/>
    <w:rsid w:val="001F6D7B"/>
    <w:rsid w:val="001F7070"/>
    <w:rsid w:val="001F7807"/>
    <w:rsid w:val="002007C8"/>
    <w:rsid w:val="00200AD3"/>
    <w:rsid w:val="00200EF2"/>
    <w:rsid w:val="002016B9"/>
    <w:rsid w:val="00201825"/>
    <w:rsid w:val="00201CB2"/>
    <w:rsid w:val="00202266"/>
    <w:rsid w:val="0020307D"/>
    <w:rsid w:val="002042AE"/>
    <w:rsid w:val="002046F7"/>
    <w:rsid w:val="0020478D"/>
    <w:rsid w:val="002054D0"/>
    <w:rsid w:val="00206EFD"/>
    <w:rsid w:val="0020756A"/>
    <w:rsid w:val="00210D95"/>
    <w:rsid w:val="00212B96"/>
    <w:rsid w:val="002136B3"/>
    <w:rsid w:val="0021660A"/>
    <w:rsid w:val="00216957"/>
    <w:rsid w:val="002171FA"/>
    <w:rsid w:val="00217731"/>
    <w:rsid w:val="00217AE6"/>
    <w:rsid w:val="00220B90"/>
    <w:rsid w:val="00221777"/>
    <w:rsid w:val="00221998"/>
    <w:rsid w:val="00221B70"/>
    <w:rsid w:val="00221E1A"/>
    <w:rsid w:val="00221F4B"/>
    <w:rsid w:val="002228E3"/>
    <w:rsid w:val="00224261"/>
    <w:rsid w:val="00224B16"/>
    <w:rsid w:val="00224D61"/>
    <w:rsid w:val="002265BD"/>
    <w:rsid w:val="002270CC"/>
    <w:rsid w:val="00227421"/>
    <w:rsid w:val="00227894"/>
    <w:rsid w:val="0022791F"/>
    <w:rsid w:val="00231E53"/>
    <w:rsid w:val="00232412"/>
    <w:rsid w:val="00232F03"/>
    <w:rsid w:val="00234827"/>
    <w:rsid w:val="00234830"/>
    <w:rsid w:val="00235159"/>
    <w:rsid w:val="002368C7"/>
    <w:rsid w:val="0023726F"/>
    <w:rsid w:val="0024041A"/>
    <w:rsid w:val="00240F29"/>
    <w:rsid w:val="002410C8"/>
    <w:rsid w:val="00241C93"/>
    <w:rsid w:val="00242007"/>
    <w:rsid w:val="00242019"/>
    <w:rsid w:val="0024214A"/>
    <w:rsid w:val="002441D9"/>
    <w:rsid w:val="002441F2"/>
    <w:rsid w:val="0024438F"/>
    <w:rsid w:val="002447C2"/>
    <w:rsid w:val="00245224"/>
    <w:rsid w:val="002458D0"/>
    <w:rsid w:val="00245CEE"/>
    <w:rsid w:val="00245EC0"/>
    <w:rsid w:val="002462B7"/>
    <w:rsid w:val="00246C7B"/>
    <w:rsid w:val="00247FF0"/>
    <w:rsid w:val="00250027"/>
    <w:rsid w:val="00250C2E"/>
    <w:rsid w:val="00250F4A"/>
    <w:rsid w:val="00251349"/>
    <w:rsid w:val="00252753"/>
    <w:rsid w:val="00253532"/>
    <w:rsid w:val="002540D3"/>
    <w:rsid w:val="00254B2A"/>
    <w:rsid w:val="002556DB"/>
    <w:rsid w:val="00256D4F"/>
    <w:rsid w:val="002572D2"/>
    <w:rsid w:val="00260031"/>
    <w:rsid w:val="00260E78"/>
    <w:rsid w:val="00260EE8"/>
    <w:rsid w:val="00260F28"/>
    <w:rsid w:val="0026131D"/>
    <w:rsid w:val="00263542"/>
    <w:rsid w:val="002636CA"/>
    <w:rsid w:val="00265D01"/>
    <w:rsid w:val="00266738"/>
    <w:rsid w:val="0026691A"/>
    <w:rsid w:val="00266D0C"/>
    <w:rsid w:val="002717AE"/>
    <w:rsid w:val="00273F94"/>
    <w:rsid w:val="002760B7"/>
    <w:rsid w:val="0027707D"/>
    <w:rsid w:val="00280D5C"/>
    <w:rsid w:val="002810D3"/>
    <w:rsid w:val="002827A5"/>
    <w:rsid w:val="002847AE"/>
    <w:rsid w:val="002870F2"/>
    <w:rsid w:val="00287650"/>
    <w:rsid w:val="00287796"/>
    <w:rsid w:val="0029008E"/>
    <w:rsid w:val="00290154"/>
    <w:rsid w:val="002905C0"/>
    <w:rsid w:val="00290CD2"/>
    <w:rsid w:val="00294F88"/>
    <w:rsid w:val="00294FCC"/>
    <w:rsid w:val="00295516"/>
    <w:rsid w:val="00295906"/>
    <w:rsid w:val="002959AE"/>
    <w:rsid w:val="0029733C"/>
    <w:rsid w:val="0029764E"/>
    <w:rsid w:val="002A10A1"/>
    <w:rsid w:val="002A12C5"/>
    <w:rsid w:val="002A3161"/>
    <w:rsid w:val="002A3410"/>
    <w:rsid w:val="002A44D1"/>
    <w:rsid w:val="002A4631"/>
    <w:rsid w:val="002A47DB"/>
    <w:rsid w:val="002A5BA6"/>
    <w:rsid w:val="002A6EA6"/>
    <w:rsid w:val="002A7055"/>
    <w:rsid w:val="002B108B"/>
    <w:rsid w:val="002B12DE"/>
    <w:rsid w:val="002B270D"/>
    <w:rsid w:val="002B3375"/>
    <w:rsid w:val="002B4745"/>
    <w:rsid w:val="002B480D"/>
    <w:rsid w:val="002B4845"/>
    <w:rsid w:val="002B4AC3"/>
    <w:rsid w:val="002B4BF2"/>
    <w:rsid w:val="002B4F11"/>
    <w:rsid w:val="002B7744"/>
    <w:rsid w:val="002C05AC"/>
    <w:rsid w:val="002C0FE9"/>
    <w:rsid w:val="002C3953"/>
    <w:rsid w:val="002C56A0"/>
    <w:rsid w:val="002C7496"/>
    <w:rsid w:val="002D1082"/>
    <w:rsid w:val="002D12FF"/>
    <w:rsid w:val="002D17CA"/>
    <w:rsid w:val="002D21A5"/>
    <w:rsid w:val="002D4413"/>
    <w:rsid w:val="002D7247"/>
    <w:rsid w:val="002D7CF1"/>
    <w:rsid w:val="002E23E3"/>
    <w:rsid w:val="002E26F3"/>
    <w:rsid w:val="002E30BA"/>
    <w:rsid w:val="002E34CB"/>
    <w:rsid w:val="002E371B"/>
    <w:rsid w:val="002E4059"/>
    <w:rsid w:val="002E4D5B"/>
    <w:rsid w:val="002E5474"/>
    <w:rsid w:val="002E55C8"/>
    <w:rsid w:val="002E5699"/>
    <w:rsid w:val="002E5832"/>
    <w:rsid w:val="002E633F"/>
    <w:rsid w:val="002E65E2"/>
    <w:rsid w:val="002F0BF7"/>
    <w:rsid w:val="002F0D60"/>
    <w:rsid w:val="002F104E"/>
    <w:rsid w:val="002F1BD9"/>
    <w:rsid w:val="002F3A6D"/>
    <w:rsid w:val="002F4EBA"/>
    <w:rsid w:val="002F749C"/>
    <w:rsid w:val="00301D14"/>
    <w:rsid w:val="00303813"/>
    <w:rsid w:val="00306F73"/>
    <w:rsid w:val="003102C3"/>
    <w:rsid w:val="00310348"/>
    <w:rsid w:val="00310EE6"/>
    <w:rsid w:val="00311628"/>
    <w:rsid w:val="00311860"/>
    <w:rsid w:val="00311E73"/>
    <w:rsid w:val="0031221D"/>
    <w:rsid w:val="003123F7"/>
    <w:rsid w:val="00314426"/>
    <w:rsid w:val="00314A01"/>
    <w:rsid w:val="00314B9D"/>
    <w:rsid w:val="00314D8E"/>
    <w:rsid w:val="00314DD8"/>
    <w:rsid w:val="00315221"/>
    <w:rsid w:val="003155A3"/>
    <w:rsid w:val="00315B35"/>
    <w:rsid w:val="00316A7F"/>
    <w:rsid w:val="00317264"/>
    <w:rsid w:val="00317B24"/>
    <w:rsid w:val="00317D8E"/>
    <w:rsid w:val="00317E8F"/>
    <w:rsid w:val="00320752"/>
    <w:rsid w:val="003209E8"/>
    <w:rsid w:val="003211F4"/>
    <w:rsid w:val="0032193F"/>
    <w:rsid w:val="00322186"/>
    <w:rsid w:val="00322962"/>
    <w:rsid w:val="0032403E"/>
    <w:rsid w:val="00324D73"/>
    <w:rsid w:val="00325B7B"/>
    <w:rsid w:val="00326FA3"/>
    <w:rsid w:val="0033193C"/>
    <w:rsid w:val="00332556"/>
    <w:rsid w:val="00332B30"/>
    <w:rsid w:val="00333680"/>
    <w:rsid w:val="00334EE8"/>
    <w:rsid w:val="0033532B"/>
    <w:rsid w:val="00336799"/>
    <w:rsid w:val="0033685E"/>
    <w:rsid w:val="00337929"/>
    <w:rsid w:val="00337AD4"/>
    <w:rsid w:val="00340003"/>
    <w:rsid w:val="003421F9"/>
    <w:rsid w:val="003429B7"/>
    <w:rsid w:val="00342B92"/>
    <w:rsid w:val="00342EB4"/>
    <w:rsid w:val="00343B23"/>
    <w:rsid w:val="003444A9"/>
    <w:rsid w:val="003445F2"/>
    <w:rsid w:val="00345EB0"/>
    <w:rsid w:val="003463C9"/>
    <w:rsid w:val="0034764B"/>
    <w:rsid w:val="0034780A"/>
    <w:rsid w:val="00347CBE"/>
    <w:rsid w:val="003503AC"/>
    <w:rsid w:val="0035138E"/>
    <w:rsid w:val="00352686"/>
    <w:rsid w:val="0035282F"/>
    <w:rsid w:val="00352885"/>
    <w:rsid w:val="003534AD"/>
    <w:rsid w:val="00356B8D"/>
    <w:rsid w:val="00357136"/>
    <w:rsid w:val="003576EB"/>
    <w:rsid w:val="00360C67"/>
    <w:rsid w:val="00360E65"/>
    <w:rsid w:val="0036179C"/>
    <w:rsid w:val="00362DCB"/>
    <w:rsid w:val="0036308C"/>
    <w:rsid w:val="00363E8F"/>
    <w:rsid w:val="00365118"/>
    <w:rsid w:val="00365968"/>
    <w:rsid w:val="00366467"/>
    <w:rsid w:val="00367331"/>
    <w:rsid w:val="003701C3"/>
    <w:rsid w:val="00370563"/>
    <w:rsid w:val="003713D2"/>
    <w:rsid w:val="00371AF4"/>
    <w:rsid w:val="00372A4F"/>
    <w:rsid w:val="00372B9F"/>
    <w:rsid w:val="00373265"/>
    <w:rsid w:val="0037384B"/>
    <w:rsid w:val="00373892"/>
    <w:rsid w:val="00373C6E"/>
    <w:rsid w:val="003743CE"/>
    <w:rsid w:val="00375754"/>
    <w:rsid w:val="003807AF"/>
    <w:rsid w:val="00380856"/>
    <w:rsid w:val="00380E60"/>
    <w:rsid w:val="00380EAE"/>
    <w:rsid w:val="0038198C"/>
    <w:rsid w:val="00382A6F"/>
    <w:rsid w:val="00382C57"/>
    <w:rsid w:val="00383B5F"/>
    <w:rsid w:val="00384483"/>
    <w:rsid w:val="0038499A"/>
    <w:rsid w:val="00384F53"/>
    <w:rsid w:val="00386D58"/>
    <w:rsid w:val="00387053"/>
    <w:rsid w:val="003903EF"/>
    <w:rsid w:val="00395451"/>
    <w:rsid w:val="00395633"/>
    <w:rsid w:val="00395716"/>
    <w:rsid w:val="00396B0E"/>
    <w:rsid w:val="003973AA"/>
    <w:rsid w:val="0039766F"/>
    <w:rsid w:val="00397B22"/>
    <w:rsid w:val="00397F82"/>
    <w:rsid w:val="003A01C8"/>
    <w:rsid w:val="003A0B79"/>
    <w:rsid w:val="003A0BA9"/>
    <w:rsid w:val="003A1238"/>
    <w:rsid w:val="003A156E"/>
    <w:rsid w:val="003A1937"/>
    <w:rsid w:val="003A43B0"/>
    <w:rsid w:val="003A4F65"/>
    <w:rsid w:val="003A576F"/>
    <w:rsid w:val="003A5964"/>
    <w:rsid w:val="003A5E30"/>
    <w:rsid w:val="003A6344"/>
    <w:rsid w:val="003A6624"/>
    <w:rsid w:val="003A695D"/>
    <w:rsid w:val="003A6A25"/>
    <w:rsid w:val="003A6F6B"/>
    <w:rsid w:val="003B0A91"/>
    <w:rsid w:val="003B1A99"/>
    <w:rsid w:val="003B20A7"/>
    <w:rsid w:val="003B225F"/>
    <w:rsid w:val="003B3CB0"/>
    <w:rsid w:val="003B423B"/>
    <w:rsid w:val="003B6BEC"/>
    <w:rsid w:val="003B7BBB"/>
    <w:rsid w:val="003C0FB3"/>
    <w:rsid w:val="003C1B6F"/>
    <w:rsid w:val="003C2AC4"/>
    <w:rsid w:val="003C3720"/>
    <w:rsid w:val="003C3990"/>
    <w:rsid w:val="003C434B"/>
    <w:rsid w:val="003C489D"/>
    <w:rsid w:val="003C4A97"/>
    <w:rsid w:val="003C54B8"/>
    <w:rsid w:val="003C66AB"/>
    <w:rsid w:val="003C687F"/>
    <w:rsid w:val="003C723C"/>
    <w:rsid w:val="003D0F7F"/>
    <w:rsid w:val="003D140F"/>
    <w:rsid w:val="003D3CF0"/>
    <w:rsid w:val="003D53BF"/>
    <w:rsid w:val="003D5665"/>
    <w:rsid w:val="003D5C41"/>
    <w:rsid w:val="003D6797"/>
    <w:rsid w:val="003D779D"/>
    <w:rsid w:val="003D7846"/>
    <w:rsid w:val="003D78A2"/>
    <w:rsid w:val="003D7EF8"/>
    <w:rsid w:val="003E03FD"/>
    <w:rsid w:val="003E15EE"/>
    <w:rsid w:val="003E5144"/>
    <w:rsid w:val="003E6AE0"/>
    <w:rsid w:val="003F0971"/>
    <w:rsid w:val="003F0B21"/>
    <w:rsid w:val="003F0D57"/>
    <w:rsid w:val="003F28DA"/>
    <w:rsid w:val="003F2C2F"/>
    <w:rsid w:val="003F35B8"/>
    <w:rsid w:val="003F3F97"/>
    <w:rsid w:val="003F42CF"/>
    <w:rsid w:val="003F4EA0"/>
    <w:rsid w:val="003F66AD"/>
    <w:rsid w:val="003F69BE"/>
    <w:rsid w:val="003F6A95"/>
    <w:rsid w:val="003F7D20"/>
    <w:rsid w:val="00400EB0"/>
    <w:rsid w:val="004013F6"/>
    <w:rsid w:val="00402FCF"/>
    <w:rsid w:val="00403C33"/>
    <w:rsid w:val="004042F8"/>
    <w:rsid w:val="004048C9"/>
    <w:rsid w:val="00405801"/>
    <w:rsid w:val="00406BA0"/>
    <w:rsid w:val="00407474"/>
    <w:rsid w:val="00407ED4"/>
    <w:rsid w:val="00407F31"/>
    <w:rsid w:val="00411CD0"/>
    <w:rsid w:val="004125FD"/>
    <w:rsid w:val="004128F0"/>
    <w:rsid w:val="00412A0A"/>
    <w:rsid w:val="00413CB3"/>
    <w:rsid w:val="0041451B"/>
    <w:rsid w:val="00414D5B"/>
    <w:rsid w:val="004163AD"/>
    <w:rsid w:val="0041640C"/>
    <w:rsid w:val="0041645A"/>
    <w:rsid w:val="004166F1"/>
    <w:rsid w:val="00417380"/>
    <w:rsid w:val="00417BB8"/>
    <w:rsid w:val="00420300"/>
    <w:rsid w:val="00421CC4"/>
    <w:rsid w:val="0042260B"/>
    <w:rsid w:val="0042354D"/>
    <w:rsid w:val="004259A6"/>
    <w:rsid w:val="00425CCF"/>
    <w:rsid w:val="00425FBB"/>
    <w:rsid w:val="00430D80"/>
    <w:rsid w:val="004317B5"/>
    <w:rsid w:val="00431E3D"/>
    <w:rsid w:val="00433B4D"/>
    <w:rsid w:val="00433C1A"/>
    <w:rsid w:val="00434612"/>
    <w:rsid w:val="00435259"/>
    <w:rsid w:val="00436B23"/>
    <w:rsid w:val="00436E88"/>
    <w:rsid w:val="00437D9E"/>
    <w:rsid w:val="00440977"/>
    <w:rsid w:val="0044175B"/>
    <w:rsid w:val="00441C88"/>
    <w:rsid w:val="00442026"/>
    <w:rsid w:val="00442448"/>
    <w:rsid w:val="00443CD4"/>
    <w:rsid w:val="004440BB"/>
    <w:rsid w:val="004450B6"/>
    <w:rsid w:val="00445612"/>
    <w:rsid w:val="004479D8"/>
    <w:rsid w:val="00447C97"/>
    <w:rsid w:val="004500DF"/>
    <w:rsid w:val="00451168"/>
    <w:rsid w:val="00451506"/>
    <w:rsid w:val="00452D84"/>
    <w:rsid w:val="00453739"/>
    <w:rsid w:val="0045447C"/>
    <w:rsid w:val="0045495E"/>
    <w:rsid w:val="00455F66"/>
    <w:rsid w:val="0045627B"/>
    <w:rsid w:val="00456C90"/>
    <w:rsid w:val="00457160"/>
    <w:rsid w:val="004578CC"/>
    <w:rsid w:val="004604C0"/>
    <w:rsid w:val="0046249D"/>
    <w:rsid w:val="0046317A"/>
    <w:rsid w:val="00463BFC"/>
    <w:rsid w:val="004657D6"/>
    <w:rsid w:val="00470E71"/>
    <w:rsid w:val="004728AA"/>
    <w:rsid w:val="00473346"/>
    <w:rsid w:val="004751C0"/>
    <w:rsid w:val="00476168"/>
    <w:rsid w:val="00476284"/>
    <w:rsid w:val="0047758F"/>
    <w:rsid w:val="0048084F"/>
    <w:rsid w:val="004810BD"/>
    <w:rsid w:val="0048175E"/>
    <w:rsid w:val="00482868"/>
    <w:rsid w:val="00483B44"/>
    <w:rsid w:val="00483CA9"/>
    <w:rsid w:val="004850B9"/>
    <w:rsid w:val="0048525B"/>
    <w:rsid w:val="004857D7"/>
    <w:rsid w:val="00485B7F"/>
    <w:rsid w:val="00485CCD"/>
    <w:rsid w:val="00485DB5"/>
    <w:rsid w:val="004860C5"/>
    <w:rsid w:val="00486D2B"/>
    <w:rsid w:val="00490D60"/>
    <w:rsid w:val="004927D4"/>
    <w:rsid w:val="00493120"/>
    <w:rsid w:val="00493BBA"/>
    <w:rsid w:val="004949C7"/>
    <w:rsid w:val="00494FDC"/>
    <w:rsid w:val="00495561"/>
    <w:rsid w:val="00495BDA"/>
    <w:rsid w:val="00496BB7"/>
    <w:rsid w:val="004A0489"/>
    <w:rsid w:val="004A161B"/>
    <w:rsid w:val="004A4106"/>
    <w:rsid w:val="004A4146"/>
    <w:rsid w:val="004A47DB"/>
    <w:rsid w:val="004A4F6C"/>
    <w:rsid w:val="004A5AAE"/>
    <w:rsid w:val="004A6AB7"/>
    <w:rsid w:val="004A6BFF"/>
    <w:rsid w:val="004A7284"/>
    <w:rsid w:val="004A767F"/>
    <w:rsid w:val="004A7771"/>
    <w:rsid w:val="004A7E1A"/>
    <w:rsid w:val="004B0073"/>
    <w:rsid w:val="004B0435"/>
    <w:rsid w:val="004B1541"/>
    <w:rsid w:val="004B240E"/>
    <w:rsid w:val="004B29F4"/>
    <w:rsid w:val="004B4C27"/>
    <w:rsid w:val="004B5AFF"/>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6635"/>
    <w:rsid w:val="004C7023"/>
    <w:rsid w:val="004C7513"/>
    <w:rsid w:val="004D02AC"/>
    <w:rsid w:val="004D0383"/>
    <w:rsid w:val="004D1F3F"/>
    <w:rsid w:val="004D333E"/>
    <w:rsid w:val="004D3A72"/>
    <w:rsid w:val="004D3EE2"/>
    <w:rsid w:val="004D5B9D"/>
    <w:rsid w:val="004D5BBA"/>
    <w:rsid w:val="004D6540"/>
    <w:rsid w:val="004D66E9"/>
    <w:rsid w:val="004E164A"/>
    <w:rsid w:val="004E1C2A"/>
    <w:rsid w:val="004E2ACB"/>
    <w:rsid w:val="004E345F"/>
    <w:rsid w:val="004E3586"/>
    <w:rsid w:val="004E38B0"/>
    <w:rsid w:val="004E3C28"/>
    <w:rsid w:val="004E3DB4"/>
    <w:rsid w:val="004E4332"/>
    <w:rsid w:val="004E4E0B"/>
    <w:rsid w:val="004E4E7D"/>
    <w:rsid w:val="004E6856"/>
    <w:rsid w:val="004E6FB4"/>
    <w:rsid w:val="004E7C6E"/>
    <w:rsid w:val="004E7D51"/>
    <w:rsid w:val="004E7DE3"/>
    <w:rsid w:val="004F0977"/>
    <w:rsid w:val="004F1408"/>
    <w:rsid w:val="004F4E1D"/>
    <w:rsid w:val="004F6257"/>
    <w:rsid w:val="004F6A25"/>
    <w:rsid w:val="004F6AB0"/>
    <w:rsid w:val="004F6B4D"/>
    <w:rsid w:val="004F6F40"/>
    <w:rsid w:val="005000BD"/>
    <w:rsid w:val="005000DD"/>
    <w:rsid w:val="0050046A"/>
    <w:rsid w:val="00503948"/>
    <w:rsid w:val="00503B09"/>
    <w:rsid w:val="00504F5C"/>
    <w:rsid w:val="00505262"/>
    <w:rsid w:val="0050597B"/>
    <w:rsid w:val="00506DF8"/>
    <w:rsid w:val="00506FD3"/>
    <w:rsid w:val="00507451"/>
    <w:rsid w:val="005119E6"/>
    <w:rsid w:val="00511F4D"/>
    <w:rsid w:val="00514D6B"/>
    <w:rsid w:val="0051574E"/>
    <w:rsid w:val="00516B8C"/>
    <w:rsid w:val="00516D27"/>
    <w:rsid w:val="0051725F"/>
    <w:rsid w:val="0051752B"/>
    <w:rsid w:val="00520095"/>
    <w:rsid w:val="00520124"/>
    <w:rsid w:val="00520645"/>
    <w:rsid w:val="0052168D"/>
    <w:rsid w:val="005228EB"/>
    <w:rsid w:val="0052396A"/>
    <w:rsid w:val="0052734E"/>
    <w:rsid w:val="0052782C"/>
    <w:rsid w:val="00527A41"/>
    <w:rsid w:val="00530E46"/>
    <w:rsid w:val="005324EF"/>
    <w:rsid w:val="0053286B"/>
    <w:rsid w:val="00535276"/>
    <w:rsid w:val="00536369"/>
    <w:rsid w:val="005363A7"/>
    <w:rsid w:val="005400FF"/>
    <w:rsid w:val="00540E99"/>
    <w:rsid w:val="00541130"/>
    <w:rsid w:val="00543846"/>
    <w:rsid w:val="00543CDB"/>
    <w:rsid w:val="005447BE"/>
    <w:rsid w:val="00546A8B"/>
    <w:rsid w:val="00546D5E"/>
    <w:rsid w:val="00546F02"/>
    <w:rsid w:val="00547051"/>
    <w:rsid w:val="0054770B"/>
    <w:rsid w:val="00551073"/>
    <w:rsid w:val="00551DA4"/>
    <w:rsid w:val="0055213A"/>
    <w:rsid w:val="00553176"/>
    <w:rsid w:val="00554956"/>
    <w:rsid w:val="00557BE6"/>
    <w:rsid w:val="005600BC"/>
    <w:rsid w:val="005602D7"/>
    <w:rsid w:val="005628F1"/>
    <w:rsid w:val="00563104"/>
    <w:rsid w:val="00563C68"/>
    <w:rsid w:val="005646C1"/>
    <w:rsid w:val="005646CC"/>
    <w:rsid w:val="005652E4"/>
    <w:rsid w:val="00565730"/>
    <w:rsid w:val="00566671"/>
    <w:rsid w:val="00567B22"/>
    <w:rsid w:val="005710FF"/>
    <w:rsid w:val="0057134C"/>
    <w:rsid w:val="0057331C"/>
    <w:rsid w:val="00573328"/>
    <w:rsid w:val="00573F07"/>
    <w:rsid w:val="0057429B"/>
    <w:rsid w:val="0057478F"/>
    <w:rsid w:val="005747FF"/>
    <w:rsid w:val="00576415"/>
    <w:rsid w:val="00580D0F"/>
    <w:rsid w:val="00581F3D"/>
    <w:rsid w:val="005824C0"/>
    <w:rsid w:val="00582560"/>
    <w:rsid w:val="00582FD7"/>
    <w:rsid w:val="005832ED"/>
    <w:rsid w:val="00583524"/>
    <w:rsid w:val="005835A2"/>
    <w:rsid w:val="00583853"/>
    <w:rsid w:val="00584B84"/>
    <w:rsid w:val="00584C3F"/>
    <w:rsid w:val="005857A8"/>
    <w:rsid w:val="0058713B"/>
    <w:rsid w:val="005876D2"/>
    <w:rsid w:val="0059056C"/>
    <w:rsid w:val="0059130B"/>
    <w:rsid w:val="0059364A"/>
    <w:rsid w:val="00594705"/>
    <w:rsid w:val="00596689"/>
    <w:rsid w:val="0059687D"/>
    <w:rsid w:val="00597AEF"/>
    <w:rsid w:val="005A16FB"/>
    <w:rsid w:val="005A1A68"/>
    <w:rsid w:val="005A1D50"/>
    <w:rsid w:val="005A2985"/>
    <w:rsid w:val="005A2A5A"/>
    <w:rsid w:val="005A3076"/>
    <w:rsid w:val="005A39FC"/>
    <w:rsid w:val="005A3B66"/>
    <w:rsid w:val="005A42E3"/>
    <w:rsid w:val="005A5422"/>
    <w:rsid w:val="005A5F04"/>
    <w:rsid w:val="005A6DC2"/>
    <w:rsid w:val="005B0870"/>
    <w:rsid w:val="005B1762"/>
    <w:rsid w:val="005B1AF8"/>
    <w:rsid w:val="005B216C"/>
    <w:rsid w:val="005B42DD"/>
    <w:rsid w:val="005B4B88"/>
    <w:rsid w:val="005B5605"/>
    <w:rsid w:val="005B5AE0"/>
    <w:rsid w:val="005B5D60"/>
    <w:rsid w:val="005B5E31"/>
    <w:rsid w:val="005B64AE"/>
    <w:rsid w:val="005B6E3D"/>
    <w:rsid w:val="005B7298"/>
    <w:rsid w:val="005C09C1"/>
    <w:rsid w:val="005C1BFC"/>
    <w:rsid w:val="005C7B55"/>
    <w:rsid w:val="005D0175"/>
    <w:rsid w:val="005D139F"/>
    <w:rsid w:val="005D1CC4"/>
    <w:rsid w:val="005D2D62"/>
    <w:rsid w:val="005D5A78"/>
    <w:rsid w:val="005D5DB0"/>
    <w:rsid w:val="005D749F"/>
    <w:rsid w:val="005D7A00"/>
    <w:rsid w:val="005E0B43"/>
    <w:rsid w:val="005E4742"/>
    <w:rsid w:val="005E4A8C"/>
    <w:rsid w:val="005E6829"/>
    <w:rsid w:val="005E79E2"/>
    <w:rsid w:val="005E7B88"/>
    <w:rsid w:val="005F03A4"/>
    <w:rsid w:val="005F10D4"/>
    <w:rsid w:val="005F16EC"/>
    <w:rsid w:val="005F26E8"/>
    <w:rsid w:val="005F275A"/>
    <w:rsid w:val="005F2E08"/>
    <w:rsid w:val="005F7834"/>
    <w:rsid w:val="005F78DD"/>
    <w:rsid w:val="005F7A4D"/>
    <w:rsid w:val="00601B68"/>
    <w:rsid w:val="0060359B"/>
    <w:rsid w:val="00603F69"/>
    <w:rsid w:val="006040DA"/>
    <w:rsid w:val="006047BD"/>
    <w:rsid w:val="00607675"/>
    <w:rsid w:val="00610F53"/>
    <w:rsid w:val="00612E3F"/>
    <w:rsid w:val="00613208"/>
    <w:rsid w:val="00614BBC"/>
    <w:rsid w:val="006161AB"/>
    <w:rsid w:val="00616767"/>
    <w:rsid w:val="0061698B"/>
    <w:rsid w:val="00616F61"/>
    <w:rsid w:val="00620917"/>
    <w:rsid w:val="00620E1E"/>
    <w:rsid w:val="00620E54"/>
    <w:rsid w:val="0062163D"/>
    <w:rsid w:val="00622D61"/>
    <w:rsid w:val="00623A9E"/>
    <w:rsid w:val="00624A20"/>
    <w:rsid w:val="00624C9B"/>
    <w:rsid w:val="00624D6E"/>
    <w:rsid w:val="006251EB"/>
    <w:rsid w:val="0062541D"/>
    <w:rsid w:val="00625736"/>
    <w:rsid w:val="00630BB3"/>
    <w:rsid w:val="00632182"/>
    <w:rsid w:val="006335DF"/>
    <w:rsid w:val="00634717"/>
    <w:rsid w:val="0063670E"/>
    <w:rsid w:val="00637181"/>
    <w:rsid w:val="00637AF8"/>
    <w:rsid w:val="006412BE"/>
    <w:rsid w:val="0064144D"/>
    <w:rsid w:val="00641609"/>
    <w:rsid w:val="0064160E"/>
    <w:rsid w:val="00642389"/>
    <w:rsid w:val="006439ED"/>
    <w:rsid w:val="00643EF7"/>
    <w:rsid w:val="00644306"/>
    <w:rsid w:val="00644EAB"/>
    <w:rsid w:val="006450E2"/>
    <w:rsid w:val="006453D8"/>
    <w:rsid w:val="006457A5"/>
    <w:rsid w:val="00650503"/>
    <w:rsid w:val="00650B0B"/>
    <w:rsid w:val="00651A1C"/>
    <w:rsid w:val="00651E73"/>
    <w:rsid w:val="006522EF"/>
    <w:rsid w:val="006522FD"/>
    <w:rsid w:val="00652800"/>
    <w:rsid w:val="0065397C"/>
    <w:rsid w:val="00653AB0"/>
    <w:rsid w:val="00653C5D"/>
    <w:rsid w:val="006544A7"/>
    <w:rsid w:val="006552BE"/>
    <w:rsid w:val="00661413"/>
    <w:rsid w:val="006618E3"/>
    <w:rsid w:val="00661D06"/>
    <w:rsid w:val="00661EB6"/>
    <w:rsid w:val="006638B4"/>
    <w:rsid w:val="0066400D"/>
    <w:rsid w:val="006641B3"/>
    <w:rsid w:val="006644C4"/>
    <w:rsid w:val="00665F1A"/>
    <w:rsid w:val="0066665B"/>
    <w:rsid w:val="00666669"/>
    <w:rsid w:val="00667A7F"/>
    <w:rsid w:val="00670EE3"/>
    <w:rsid w:val="00672902"/>
    <w:rsid w:val="0067331F"/>
    <w:rsid w:val="006742E8"/>
    <w:rsid w:val="0067482E"/>
    <w:rsid w:val="00674A46"/>
    <w:rsid w:val="00675260"/>
    <w:rsid w:val="00677DDB"/>
    <w:rsid w:val="00677EF0"/>
    <w:rsid w:val="006814BF"/>
    <w:rsid w:val="00681DCF"/>
    <w:rsid w:val="00681F32"/>
    <w:rsid w:val="00682C16"/>
    <w:rsid w:val="006837CF"/>
    <w:rsid w:val="00683AEC"/>
    <w:rsid w:val="00684672"/>
    <w:rsid w:val="0068481E"/>
    <w:rsid w:val="0068666F"/>
    <w:rsid w:val="00686DF0"/>
    <w:rsid w:val="0068780A"/>
    <w:rsid w:val="00690267"/>
    <w:rsid w:val="006906E7"/>
    <w:rsid w:val="006931D4"/>
    <w:rsid w:val="00693EA7"/>
    <w:rsid w:val="00694E70"/>
    <w:rsid w:val="006954D4"/>
    <w:rsid w:val="0069598B"/>
    <w:rsid w:val="00695AF0"/>
    <w:rsid w:val="0069757D"/>
    <w:rsid w:val="006977F3"/>
    <w:rsid w:val="00697B3B"/>
    <w:rsid w:val="006A0D6E"/>
    <w:rsid w:val="006A1A8E"/>
    <w:rsid w:val="006A1CF6"/>
    <w:rsid w:val="006A2CCA"/>
    <w:rsid w:val="006A2D9E"/>
    <w:rsid w:val="006A36DB"/>
    <w:rsid w:val="006A3D46"/>
    <w:rsid w:val="006A3D5C"/>
    <w:rsid w:val="006A3EF2"/>
    <w:rsid w:val="006A44D0"/>
    <w:rsid w:val="006A48C1"/>
    <w:rsid w:val="006A510D"/>
    <w:rsid w:val="006A51A4"/>
    <w:rsid w:val="006A68CE"/>
    <w:rsid w:val="006B0291"/>
    <w:rsid w:val="006B06B2"/>
    <w:rsid w:val="006B142C"/>
    <w:rsid w:val="006B1FFA"/>
    <w:rsid w:val="006B3564"/>
    <w:rsid w:val="006B37E6"/>
    <w:rsid w:val="006B3D8F"/>
    <w:rsid w:val="006B42E3"/>
    <w:rsid w:val="006B44E9"/>
    <w:rsid w:val="006B73E5"/>
    <w:rsid w:val="006C00A3"/>
    <w:rsid w:val="006C10FC"/>
    <w:rsid w:val="006C337A"/>
    <w:rsid w:val="006C4B47"/>
    <w:rsid w:val="006C4FEE"/>
    <w:rsid w:val="006C615D"/>
    <w:rsid w:val="006C6389"/>
    <w:rsid w:val="006C7AB5"/>
    <w:rsid w:val="006D062E"/>
    <w:rsid w:val="006D0817"/>
    <w:rsid w:val="006D0996"/>
    <w:rsid w:val="006D2405"/>
    <w:rsid w:val="006D3A0E"/>
    <w:rsid w:val="006D4A39"/>
    <w:rsid w:val="006D53A4"/>
    <w:rsid w:val="006D5D72"/>
    <w:rsid w:val="006D6748"/>
    <w:rsid w:val="006E05C0"/>
    <w:rsid w:val="006E08A7"/>
    <w:rsid w:val="006E08C4"/>
    <w:rsid w:val="006E091B"/>
    <w:rsid w:val="006E2552"/>
    <w:rsid w:val="006E42C8"/>
    <w:rsid w:val="006E4800"/>
    <w:rsid w:val="006E4840"/>
    <w:rsid w:val="006E4861"/>
    <w:rsid w:val="006E560F"/>
    <w:rsid w:val="006E5B90"/>
    <w:rsid w:val="006E60D3"/>
    <w:rsid w:val="006E6CDF"/>
    <w:rsid w:val="006E79B6"/>
    <w:rsid w:val="006E7CF1"/>
    <w:rsid w:val="006F054E"/>
    <w:rsid w:val="006F15D8"/>
    <w:rsid w:val="006F1B19"/>
    <w:rsid w:val="006F31B1"/>
    <w:rsid w:val="006F3613"/>
    <w:rsid w:val="006F3839"/>
    <w:rsid w:val="006F3F9F"/>
    <w:rsid w:val="006F4503"/>
    <w:rsid w:val="00700048"/>
    <w:rsid w:val="00700346"/>
    <w:rsid w:val="0070190E"/>
    <w:rsid w:val="00701DAC"/>
    <w:rsid w:val="00703206"/>
    <w:rsid w:val="00704694"/>
    <w:rsid w:val="00704A14"/>
    <w:rsid w:val="007058CD"/>
    <w:rsid w:val="00705D75"/>
    <w:rsid w:val="00706293"/>
    <w:rsid w:val="0070723B"/>
    <w:rsid w:val="00710C59"/>
    <w:rsid w:val="007124A7"/>
    <w:rsid w:val="00712D14"/>
    <w:rsid w:val="00712DA7"/>
    <w:rsid w:val="00714956"/>
    <w:rsid w:val="00715C9F"/>
    <w:rsid w:val="00715F89"/>
    <w:rsid w:val="00716FB7"/>
    <w:rsid w:val="00717C66"/>
    <w:rsid w:val="0072144B"/>
    <w:rsid w:val="00722D6B"/>
    <w:rsid w:val="0072360C"/>
    <w:rsid w:val="00723956"/>
    <w:rsid w:val="00724203"/>
    <w:rsid w:val="00725C3B"/>
    <w:rsid w:val="00725D14"/>
    <w:rsid w:val="007266FB"/>
    <w:rsid w:val="0073008B"/>
    <w:rsid w:val="0073212B"/>
    <w:rsid w:val="0073364D"/>
    <w:rsid w:val="00733D63"/>
    <w:rsid w:val="00733D6A"/>
    <w:rsid w:val="00734065"/>
    <w:rsid w:val="0073413E"/>
    <w:rsid w:val="00734894"/>
    <w:rsid w:val="00735327"/>
    <w:rsid w:val="00735451"/>
    <w:rsid w:val="007371AD"/>
    <w:rsid w:val="007374FC"/>
    <w:rsid w:val="00740573"/>
    <w:rsid w:val="00741479"/>
    <w:rsid w:val="007414DA"/>
    <w:rsid w:val="00741ACA"/>
    <w:rsid w:val="007426FC"/>
    <w:rsid w:val="007442B3"/>
    <w:rsid w:val="007448D2"/>
    <w:rsid w:val="00744A73"/>
    <w:rsid w:val="00744DB8"/>
    <w:rsid w:val="00745C28"/>
    <w:rsid w:val="007460FF"/>
    <w:rsid w:val="007474D4"/>
    <w:rsid w:val="00752CEE"/>
    <w:rsid w:val="0075322D"/>
    <w:rsid w:val="0075326F"/>
    <w:rsid w:val="00753D56"/>
    <w:rsid w:val="007564AE"/>
    <w:rsid w:val="00756CA8"/>
    <w:rsid w:val="00757591"/>
    <w:rsid w:val="00757633"/>
    <w:rsid w:val="00757A59"/>
    <w:rsid w:val="00757DD5"/>
    <w:rsid w:val="007617A7"/>
    <w:rsid w:val="00762125"/>
    <w:rsid w:val="00763417"/>
    <w:rsid w:val="007635C3"/>
    <w:rsid w:val="007645C7"/>
    <w:rsid w:val="00765E06"/>
    <w:rsid w:val="00765F79"/>
    <w:rsid w:val="00766A1D"/>
    <w:rsid w:val="00766BC2"/>
    <w:rsid w:val="007706FF"/>
    <w:rsid w:val="00770891"/>
    <w:rsid w:val="00770C61"/>
    <w:rsid w:val="00772BA3"/>
    <w:rsid w:val="007740BB"/>
    <w:rsid w:val="007763FE"/>
    <w:rsid w:val="00776998"/>
    <w:rsid w:val="00776AC3"/>
    <w:rsid w:val="00777558"/>
    <w:rsid w:val="007776A2"/>
    <w:rsid w:val="00777849"/>
    <w:rsid w:val="00780A99"/>
    <w:rsid w:val="007817B7"/>
    <w:rsid w:val="00781C4F"/>
    <w:rsid w:val="00782487"/>
    <w:rsid w:val="00782A2E"/>
    <w:rsid w:val="00782B11"/>
    <w:rsid w:val="007836C0"/>
    <w:rsid w:val="00783D18"/>
    <w:rsid w:val="00783F8F"/>
    <w:rsid w:val="00785BE0"/>
    <w:rsid w:val="00786314"/>
    <w:rsid w:val="0078667E"/>
    <w:rsid w:val="0078753B"/>
    <w:rsid w:val="007919DC"/>
    <w:rsid w:val="00791B72"/>
    <w:rsid w:val="00791C7F"/>
    <w:rsid w:val="0079357F"/>
    <w:rsid w:val="00796888"/>
    <w:rsid w:val="00796DCB"/>
    <w:rsid w:val="00797BAD"/>
    <w:rsid w:val="007A0EB9"/>
    <w:rsid w:val="007A1326"/>
    <w:rsid w:val="007A2B7B"/>
    <w:rsid w:val="007A3356"/>
    <w:rsid w:val="007A36F3"/>
    <w:rsid w:val="007A3DAB"/>
    <w:rsid w:val="007A3F8F"/>
    <w:rsid w:val="007A4CEF"/>
    <w:rsid w:val="007A55A8"/>
    <w:rsid w:val="007B2116"/>
    <w:rsid w:val="007B24C4"/>
    <w:rsid w:val="007B50E4"/>
    <w:rsid w:val="007B5236"/>
    <w:rsid w:val="007B6B2F"/>
    <w:rsid w:val="007C057B"/>
    <w:rsid w:val="007C1661"/>
    <w:rsid w:val="007C18AE"/>
    <w:rsid w:val="007C1A9E"/>
    <w:rsid w:val="007C2369"/>
    <w:rsid w:val="007C2D85"/>
    <w:rsid w:val="007C61FE"/>
    <w:rsid w:val="007C6E38"/>
    <w:rsid w:val="007D212E"/>
    <w:rsid w:val="007D2F3E"/>
    <w:rsid w:val="007D3419"/>
    <w:rsid w:val="007D458F"/>
    <w:rsid w:val="007D4727"/>
    <w:rsid w:val="007D55CC"/>
    <w:rsid w:val="007D5655"/>
    <w:rsid w:val="007D581D"/>
    <w:rsid w:val="007D5A52"/>
    <w:rsid w:val="007D73C0"/>
    <w:rsid w:val="007D7CF5"/>
    <w:rsid w:val="007D7E58"/>
    <w:rsid w:val="007E2BDF"/>
    <w:rsid w:val="007E41AD"/>
    <w:rsid w:val="007E497E"/>
    <w:rsid w:val="007E51F4"/>
    <w:rsid w:val="007E5E9E"/>
    <w:rsid w:val="007E7486"/>
    <w:rsid w:val="007E7851"/>
    <w:rsid w:val="007F1493"/>
    <w:rsid w:val="007F15BC"/>
    <w:rsid w:val="007F3524"/>
    <w:rsid w:val="007F576D"/>
    <w:rsid w:val="007F60DB"/>
    <w:rsid w:val="007F637A"/>
    <w:rsid w:val="007F66A6"/>
    <w:rsid w:val="007F68BA"/>
    <w:rsid w:val="007F76BF"/>
    <w:rsid w:val="008003CD"/>
    <w:rsid w:val="00800512"/>
    <w:rsid w:val="008007A6"/>
    <w:rsid w:val="00801331"/>
    <w:rsid w:val="00801687"/>
    <w:rsid w:val="008018AC"/>
    <w:rsid w:val="008019EE"/>
    <w:rsid w:val="00802022"/>
    <w:rsid w:val="0080207C"/>
    <w:rsid w:val="008028A3"/>
    <w:rsid w:val="008059C1"/>
    <w:rsid w:val="0080662F"/>
    <w:rsid w:val="00806C91"/>
    <w:rsid w:val="0081065F"/>
    <w:rsid w:val="0081071A"/>
    <w:rsid w:val="00810E72"/>
    <w:rsid w:val="0081179B"/>
    <w:rsid w:val="00812DCB"/>
    <w:rsid w:val="00813FA5"/>
    <w:rsid w:val="0081523F"/>
    <w:rsid w:val="00816151"/>
    <w:rsid w:val="00817268"/>
    <w:rsid w:val="008174AA"/>
    <w:rsid w:val="00817DE2"/>
    <w:rsid w:val="008203B7"/>
    <w:rsid w:val="00820BB7"/>
    <w:rsid w:val="008210B6"/>
    <w:rsid w:val="008212BE"/>
    <w:rsid w:val="008218CF"/>
    <w:rsid w:val="008248E7"/>
    <w:rsid w:val="00824F02"/>
    <w:rsid w:val="00824F66"/>
    <w:rsid w:val="00825595"/>
    <w:rsid w:val="00825E93"/>
    <w:rsid w:val="00826BD1"/>
    <w:rsid w:val="00826C4F"/>
    <w:rsid w:val="00830A48"/>
    <w:rsid w:val="00831C89"/>
    <w:rsid w:val="00832DA5"/>
    <w:rsid w:val="00832F4B"/>
    <w:rsid w:val="00833A2E"/>
    <w:rsid w:val="00833EDF"/>
    <w:rsid w:val="00834038"/>
    <w:rsid w:val="008376C9"/>
    <w:rsid w:val="008377AF"/>
    <w:rsid w:val="008404C4"/>
    <w:rsid w:val="0084056D"/>
    <w:rsid w:val="00841080"/>
    <w:rsid w:val="008412F7"/>
    <w:rsid w:val="008414BB"/>
    <w:rsid w:val="00841B54"/>
    <w:rsid w:val="008434A7"/>
    <w:rsid w:val="00843ED1"/>
    <w:rsid w:val="008455DA"/>
    <w:rsid w:val="008467D0"/>
    <w:rsid w:val="008470D0"/>
    <w:rsid w:val="00847EB5"/>
    <w:rsid w:val="008505DC"/>
    <w:rsid w:val="008509D9"/>
    <w:rsid w:val="008509F0"/>
    <w:rsid w:val="00851875"/>
    <w:rsid w:val="00852357"/>
    <w:rsid w:val="0085248B"/>
    <w:rsid w:val="00852B7B"/>
    <w:rsid w:val="0085448C"/>
    <w:rsid w:val="008547EB"/>
    <w:rsid w:val="00855048"/>
    <w:rsid w:val="008563D3"/>
    <w:rsid w:val="00856E64"/>
    <w:rsid w:val="00857B88"/>
    <w:rsid w:val="00857DD0"/>
    <w:rsid w:val="00860A52"/>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73F6"/>
    <w:rsid w:val="0088096B"/>
    <w:rsid w:val="00880A08"/>
    <w:rsid w:val="008813A0"/>
    <w:rsid w:val="00881B53"/>
    <w:rsid w:val="00882E98"/>
    <w:rsid w:val="00883242"/>
    <w:rsid w:val="00883536"/>
    <w:rsid w:val="00883A53"/>
    <w:rsid w:val="0088526C"/>
    <w:rsid w:val="00885C59"/>
    <w:rsid w:val="00885F34"/>
    <w:rsid w:val="00890654"/>
    <w:rsid w:val="00890B9F"/>
    <w:rsid w:val="00890C47"/>
    <w:rsid w:val="00890CDE"/>
    <w:rsid w:val="0089256F"/>
    <w:rsid w:val="00892960"/>
    <w:rsid w:val="00893CDB"/>
    <w:rsid w:val="00893D12"/>
    <w:rsid w:val="00894061"/>
    <w:rsid w:val="0089468F"/>
    <w:rsid w:val="00895105"/>
    <w:rsid w:val="00895316"/>
    <w:rsid w:val="00895861"/>
    <w:rsid w:val="00897B91"/>
    <w:rsid w:val="008A00A0"/>
    <w:rsid w:val="008A0836"/>
    <w:rsid w:val="008A1693"/>
    <w:rsid w:val="008A21F0"/>
    <w:rsid w:val="008A5DE5"/>
    <w:rsid w:val="008A5E71"/>
    <w:rsid w:val="008B058B"/>
    <w:rsid w:val="008B1FDB"/>
    <w:rsid w:val="008B2A5B"/>
    <w:rsid w:val="008B367A"/>
    <w:rsid w:val="008B430F"/>
    <w:rsid w:val="008B44C9"/>
    <w:rsid w:val="008B44F3"/>
    <w:rsid w:val="008B4DA3"/>
    <w:rsid w:val="008B4E51"/>
    <w:rsid w:val="008B4FF4"/>
    <w:rsid w:val="008B5A21"/>
    <w:rsid w:val="008B62A0"/>
    <w:rsid w:val="008B6729"/>
    <w:rsid w:val="008B7F83"/>
    <w:rsid w:val="008C085A"/>
    <w:rsid w:val="008C1A20"/>
    <w:rsid w:val="008C2FB5"/>
    <w:rsid w:val="008C302C"/>
    <w:rsid w:val="008C4CAB"/>
    <w:rsid w:val="008C54BA"/>
    <w:rsid w:val="008C6461"/>
    <w:rsid w:val="008C6A74"/>
    <w:rsid w:val="008C6BA4"/>
    <w:rsid w:val="008C6F82"/>
    <w:rsid w:val="008C7CBC"/>
    <w:rsid w:val="008D0067"/>
    <w:rsid w:val="008D125E"/>
    <w:rsid w:val="008D5308"/>
    <w:rsid w:val="008D55BF"/>
    <w:rsid w:val="008D61E0"/>
    <w:rsid w:val="008D6722"/>
    <w:rsid w:val="008D6E1D"/>
    <w:rsid w:val="008D7AB2"/>
    <w:rsid w:val="008E0259"/>
    <w:rsid w:val="008E032E"/>
    <w:rsid w:val="008E131D"/>
    <w:rsid w:val="008E28D7"/>
    <w:rsid w:val="008E43E0"/>
    <w:rsid w:val="008E4A0E"/>
    <w:rsid w:val="008E4E59"/>
    <w:rsid w:val="008E59ED"/>
    <w:rsid w:val="008E7786"/>
    <w:rsid w:val="008F0115"/>
    <w:rsid w:val="008F0383"/>
    <w:rsid w:val="008F1F6A"/>
    <w:rsid w:val="008F28E7"/>
    <w:rsid w:val="008F3EDF"/>
    <w:rsid w:val="008F46E6"/>
    <w:rsid w:val="008F56DB"/>
    <w:rsid w:val="0090053B"/>
    <w:rsid w:val="00900E59"/>
    <w:rsid w:val="00900FCF"/>
    <w:rsid w:val="00901298"/>
    <w:rsid w:val="009019BB"/>
    <w:rsid w:val="009025FC"/>
    <w:rsid w:val="00902919"/>
    <w:rsid w:val="0090315B"/>
    <w:rsid w:val="009033B0"/>
    <w:rsid w:val="00904350"/>
    <w:rsid w:val="00904914"/>
    <w:rsid w:val="00904D31"/>
    <w:rsid w:val="00905926"/>
    <w:rsid w:val="0090604A"/>
    <w:rsid w:val="009078AB"/>
    <w:rsid w:val="0091055E"/>
    <w:rsid w:val="00912C5D"/>
    <w:rsid w:val="00912EC7"/>
    <w:rsid w:val="00913D40"/>
    <w:rsid w:val="00915222"/>
    <w:rsid w:val="009153A2"/>
    <w:rsid w:val="0091571A"/>
    <w:rsid w:val="00915AC4"/>
    <w:rsid w:val="00920A1E"/>
    <w:rsid w:val="00920C71"/>
    <w:rsid w:val="00921FFA"/>
    <w:rsid w:val="009221AD"/>
    <w:rsid w:val="009227DD"/>
    <w:rsid w:val="00923015"/>
    <w:rsid w:val="009234D0"/>
    <w:rsid w:val="00925013"/>
    <w:rsid w:val="00925024"/>
    <w:rsid w:val="00925655"/>
    <w:rsid w:val="00925733"/>
    <w:rsid w:val="009257A8"/>
    <w:rsid w:val="009261C8"/>
    <w:rsid w:val="009268E5"/>
    <w:rsid w:val="00926D03"/>
    <w:rsid w:val="00926F76"/>
    <w:rsid w:val="0092703B"/>
    <w:rsid w:val="00927DB3"/>
    <w:rsid w:val="00927E08"/>
    <w:rsid w:val="00930D17"/>
    <w:rsid w:val="00930ED6"/>
    <w:rsid w:val="00931206"/>
    <w:rsid w:val="00932077"/>
    <w:rsid w:val="00932A03"/>
    <w:rsid w:val="0093313E"/>
    <w:rsid w:val="009331F9"/>
    <w:rsid w:val="00934012"/>
    <w:rsid w:val="0093530F"/>
    <w:rsid w:val="0093592F"/>
    <w:rsid w:val="00935E65"/>
    <w:rsid w:val="009363F0"/>
    <w:rsid w:val="0093688D"/>
    <w:rsid w:val="00937D36"/>
    <w:rsid w:val="00940025"/>
    <w:rsid w:val="0094165A"/>
    <w:rsid w:val="00941752"/>
    <w:rsid w:val="00942056"/>
    <w:rsid w:val="009429D1"/>
    <w:rsid w:val="00942E67"/>
    <w:rsid w:val="00943299"/>
    <w:rsid w:val="009438A7"/>
    <w:rsid w:val="009458AF"/>
    <w:rsid w:val="00946555"/>
    <w:rsid w:val="009520A1"/>
    <w:rsid w:val="009522E2"/>
    <w:rsid w:val="0095243B"/>
    <w:rsid w:val="0095259D"/>
    <w:rsid w:val="009528C1"/>
    <w:rsid w:val="009532C7"/>
    <w:rsid w:val="00953891"/>
    <w:rsid w:val="00953E82"/>
    <w:rsid w:val="00954C24"/>
    <w:rsid w:val="00955D6C"/>
    <w:rsid w:val="00957107"/>
    <w:rsid w:val="009578E7"/>
    <w:rsid w:val="00957F8F"/>
    <w:rsid w:val="00960547"/>
    <w:rsid w:val="00960CCA"/>
    <w:rsid w:val="00960E03"/>
    <w:rsid w:val="009624AB"/>
    <w:rsid w:val="009634F6"/>
    <w:rsid w:val="00963579"/>
    <w:rsid w:val="00963AEB"/>
    <w:rsid w:val="00963FEC"/>
    <w:rsid w:val="0096422F"/>
    <w:rsid w:val="00964AE3"/>
    <w:rsid w:val="00965F05"/>
    <w:rsid w:val="0096720F"/>
    <w:rsid w:val="0097036E"/>
    <w:rsid w:val="00970968"/>
    <w:rsid w:val="009718BF"/>
    <w:rsid w:val="00973DB2"/>
    <w:rsid w:val="009771A9"/>
    <w:rsid w:val="00977B17"/>
    <w:rsid w:val="00981475"/>
    <w:rsid w:val="00981668"/>
    <w:rsid w:val="00981832"/>
    <w:rsid w:val="00982384"/>
    <w:rsid w:val="00984331"/>
    <w:rsid w:val="00984C07"/>
    <w:rsid w:val="00985F69"/>
    <w:rsid w:val="00986A83"/>
    <w:rsid w:val="00986E99"/>
    <w:rsid w:val="00987813"/>
    <w:rsid w:val="00990C18"/>
    <w:rsid w:val="00990C46"/>
    <w:rsid w:val="00991DEF"/>
    <w:rsid w:val="00992659"/>
    <w:rsid w:val="0099359F"/>
    <w:rsid w:val="00993B98"/>
    <w:rsid w:val="00993F37"/>
    <w:rsid w:val="009944F9"/>
    <w:rsid w:val="0099555A"/>
    <w:rsid w:val="00995954"/>
    <w:rsid w:val="00995E81"/>
    <w:rsid w:val="00995EB6"/>
    <w:rsid w:val="00996470"/>
    <w:rsid w:val="00996603"/>
    <w:rsid w:val="009974B3"/>
    <w:rsid w:val="00997F5D"/>
    <w:rsid w:val="009A0220"/>
    <w:rsid w:val="009A09AC"/>
    <w:rsid w:val="009A1BBC"/>
    <w:rsid w:val="009A2864"/>
    <w:rsid w:val="009A313E"/>
    <w:rsid w:val="009A3EAC"/>
    <w:rsid w:val="009A40D9"/>
    <w:rsid w:val="009A50E8"/>
    <w:rsid w:val="009A6FA2"/>
    <w:rsid w:val="009A7A29"/>
    <w:rsid w:val="009B08F7"/>
    <w:rsid w:val="009B165F"/>
    <w:rsid w:val="009B2E67"/>
    <w:rsid w:val="009B3A26"/>
    <w:rsid w:val="009B417F"/>
    <w:rsid w:val="009B4483"/>
    <w:rsid w:val="009B5879"/>
    <w:rsid w:val="009B5A96"/>
    <w:rsid w:val="009B6030"/>
    <w:rsid w:val="009C0698"/>
    <w:rsid w:val="009C098A"/>
    <w:rsid w:val="009C0DA0"/>
    <w:rsid w:val="009C1693"/>
    <w:rsid w:val="009C16C2"/>
    <w:rsid w:val="009C1AD9"/>
    <w:rsid w:val="009C1FCA"/>
    <w:rsid w:val="009C3001"/>
    <w:rsid w:val="009C3D78"/>
    <w:rsid w:val="009C44C9"/>
    <w:rsid w:val="009C575A"/>
    <w:rsid w:val="009C6179"/>
    <w:rsid w:val="009C65D7"/>
    <w:rsid w:val="009C6822"/>
    <w:rsid w:val="009C69B7"/>
    <w:rsid w:val="009C72FE"/>
    <w:rsid w:val="009C7379"/>
    <w:rsid w:val="009D081A"/>
    <w:rsid w:val="009D0C17"/>
    <w:rsid w:val="009D1EBE"/>
    <w:rsid w:val="009D2409"/>
    <w:rsid w:val="009D2983"/>
    <w:rsid w:val="009D2C2D"/>
    <w:rsid w:val="009D3527"/>
    <w:rsid w:val="009D36ED"/>
    <w:rsid w:val="009D4F4A"/>
    <w:rsid w:val="009D5087"/>
    <w:rsid w:val="009D572A"/>
    <w:rsid w:val="009D67D9"/>
    <w:rsid w:val="009D7742"/>
    <w:rsid w:val="009D7D50"/>
    <w:rsid w:val="009D7E40"/>
    <w:rsid w:val="009E037B"/>
    <w:rsid w:val="009E05EC"/>
    <w:rsid w:val="009E0CF8"/>
    <w:rsid w:val="009E16BB"/>
    <w:rsid w:val="009E1AE3"/>
    <w:rsid w:val="009E4D22"/>
    <w:rsid w:val="009E56EB"/>
    <w:rsid w:val="009E6AB6"/>
    <w:rsid w:val="009E6B21"/>
    <w:rsid w:val="009E7F27"/>
    <w:rsid w:val="009F1A7D"/>
    <w:rsid w:val="009F3431"/>
    <w:rsid w:val="009F3838"/>
    <w:rsid w:val="009F3ECD"/>
    <w:rsid w:val="009F4B19"/>
    <w:rsid w:val="009F5F05"/>
    <w:rsid w:val="009F7315"/>
    <w:rsid w:val="009F73D1"/>
    <w:rsid w:val="00A00A7D"/>
    <w:rsid w:val="00A00D40"/>
    <w:rsid w:val="00A0172E"/>
    <w:rsid w:val="00A0226B"/>
    <w:rsid w:val="00A04A93"/>
    <w:rsid w:val="00A05A77"/>
    <w:rsid w:val="00A07569"/>
    <w:rsid w:val="00A07749"/>
    <w:rsid w:val="00A078FB"/>
    <w:rsid w:val="00A07F34"/>
    <w:rsid w:val="00A10CE1"/>
    <w:rsid w:val="00A10CED"/>
    <w:rsid w:val="00A11A30"/>
    <w:rsid w:val="00A128C6"/>
    <w:rsid w:val="00A143CE"/>
    <w:rsid w:val="00A14653"/>
    <w:rsid w:val="00A14D33"/>
    <w:rsid w:val="00A161CC"/>
    <w:rsid w:val="00A16D9B"/>
    <w:rsid w:val="00A21A49"/>
    <w:rsid w:val="00A22691"/>
    <w:rsid w:val="00A231E9"/>
    <w:rsid w:val="00A23647"/>
    <w:rsid w:val="00A276EC"/>
    <w:rsid w:val="00A30056"/>
    <w:rsid w:val="00A30553"/>
    <w:rsid w:val="00A307AE"/>
    <w:rsid w:val="00A350CB"/>
    <w:rsid w:val="00A3511D"/>
    <w:rsid w:val="00A35E8B"/>
    <w:rsid w:val="00A361C6"/>
    <w:rsid w:val="00A3669F"/>
    <w:rsid w:val="00A37D04"/>
    <w:rsid w:val="00A41A01"/>
    <w:rsid w:val="00A41B74"/>
    <w:rsid w:val="00A429A9"/>
    <w:rsid w:val="00A43CFF"/>
    <w:rsid w:val="00A455F7"/>
    <w:rsid w:val="00A45C8C"/>
    <w:rsid w:val="00A47719"/>
    <w:rsid w:val="00A47DE3"/>
    <w:rsid w:val="00A47EAB"/>
    <w:rsid w:val="00A50510"/>
    <w:rsid w:val="00A5068D"/>
    <w:rsid w:val="00A509B4"/>
    <w:rsid w:val="00A51D10"/>
    <w:rsid w:val="00A5427A"/>
    <w:rsid w:val="00A54C7B"/>
    <w:rsid w:val="00A54CFD"/>
    <w:rsid w:val="00A5639F"/>
    <w:rsid w:val="00A565E8"/>
    <w:rsid w:val="00A5675E"/>
    <w:rsid w:val="00A57040"/>
    <w:rsid w:val="00A60064"/>
    <w:rsid w:val="00A6044F"/>
    <w:rsid w:val="00A64F90"/>
    <w:rsid w:val="00A65A2B"/>
    <w:rsid w:val="00A70170"/>
    <w:rsid w:val="00A71574"/>
    <w:rsid w:val="00A726C7"/>
    <w:rsid w:val="00A72E26"/>
    <w:rsid w:val="00A7409C"/>
    <w:rsid w:val="00A74882"/>
    <w:rsid w:val="00A752B5"/>
    <w:rsid w:val="00A763C1"/>
    <w:rsid w:val="00A774B4"/>
    <w:rsid w:val="00A77927"/>
    <w:rsid w:val="00A808B1"/>
    <w:rsid w:val="00A81734"/>
    <w:rsid w:val="00A81791"/>
    <w:rsid w:val="00A8195D"/>
    <w:rsid w:val="00A81DC9"/>
    <w:rsid w:val="00A82923"/>
    <w:rsid w:val="00A83203"/>
    <w:rsid w:val="00A8372C"/>
    <w:rsid w:val="00A84491"/>
    <w:rsid w:val="00A855FA"/>
    <w:rsid w:val="00A905C6"/>
    <w:rsid w:val="00A90A0B"/>
    <w:rsid w:val="00A912DD"/>
    <w:rsid w:val="00A912FE"/>
    <w:rsid w:val="00A91418"/>
    <w:rsid w:val="00A91A18"/>
    <w:rsid w:val="00A91B40"/>
    <w:rsid w:val="00A9244B"/>
    <w:rsid w:val="00A932DF"/>
    <w:rsid w:val="00A947CF"/>
    <w:rsid w:val="00A95F5B"/>
    <w:rsid w:val="00A96D9C"/>
    <w:rsid w:val="00A97222"/>
    <w:rsid w:val="00A975BA"/>
    <w:rsid w:val="00A9772A"/>
    <w:rsid w:val="00AA0EED"/>
    <w:rsid w:val="00AA18E2"/>
    <w:rsid w:val="00AA22B0"/>
    <w:rsid w:val="00AA2B19"/>
    <w:rsid w:val="00AA3B89"/>
    <w:rsid w:val="00AA5AE4"/>
    <w:rsid w:val="00AA5E50"/>
    <w:rsid w:val="00AA642B"/>
    <w:rsid w:val="00AB0677"/>
    <w:rsid w:val="00AB0B02"/>
    <w:rsid w:val="00AB1983"/>
    <w:rsid w:val="00AB1B29"/>
    <w:rsid w:val="00AB23C3"/>
    <w:rsid w:val="00AB24DB"/>
    <w:rsid w:val="00AB27AB"/>
    <w:rsid w:val="00AB35D0"/>
    <w:rsid w:val="00AB6B59"/>
    <w:rsid w:val="00AB77E7"/>
    <w:rsid w:val="00AC1DCF"/>
    <w:rsid w:val="00AC23B1"/>
    <w:rsid w:val="00AC260E"/>
    <w:rsid w:val="00AC29FB"/>
    <w:rsid w:val="00AC2AF9"/>
    <w:rsid w:val="00AC2F71"/>
    <w:rsid w:val="00AC47A6"/>
    <w:rsid w:val="00AC60C5"/>
    <w:rsid w:val="00AC67E9"/>
    <w:rsid w:val="00AC78ED"/>
    <w:rsid w:val="00AD02D3"/>
    <w:rsid w:val="00AD3675"/>
    <w:rsid w:val="00AD41B4"/>
    <w:rsid w:val="00AD56A9"/>
    <w:rsid w:val="00AD69C4"/>
    <w:rsid w:val="00AD6F0C"/>
    <w:rsid w:val="00AD76AD"/>
    <w:rsid w:val="00AD7AC0"/>
    <w:rsid w:val="00AE0C8F"/>
    <w:rsid w:val="00AE1C5F"/>
    <w:rsid w:val="00AE23DD"/>
    <w:rsid w:val="00AE3899"/>
    <w:rsid w:val="00AE6CD2"/>
    <w:rsid w:val="00AE776A"/>
    <w:rsid w:val="00AF1F68"/>
    <w:rsid w:val="00AF2546"/>
    <w:rsid w:val="00AF27B7"/>
    <w:rsid w:val="00AF2BB2"/>
    <w:rsid w:val="00AF3B33"/>
    <w:rsid w:val="00AF3C5D"/>
    <w:rsid w:val="00AF726A"/>
    <w:rsid w:val="00AF7AB4"/>
    <w:rsid w:val="00AF7B91"/>
    <w:rsid w:val="00B00015"/>
    <w:rsid w:val="00B0033A"/>
    <w:rsid w:val="00B043A6"/>
    <w:rsid w:val="00B06DE8"/>
    <w:rsid w:val="00B077AD"/>
    <w:rsid w:val="00B07AE1"/>
    <w:rsid w:val="00B07D23"/>
    <w:rsid w:val="00B12093"/>
    <w:rsid w:val="00B12968"/>
    <w:rsid w:val="00B12A92"/>
    <w:rsid w:val="00B131FF"/>
    <w:rsid w:val="00B13498"/>
    <w:rsid w:val="00B13DA2"/>
    <w:rsid w:val="00B14BD8"/>
    <w:rsid w:val="00B1672A"/>
    <w:rsid w:val="00B16E71"/>
    <w:rsid w:val="00B174BD"/>
    <w:rsid w:val="00B20690"/>
    <w:rsid w:val="00B20B2A"/>
    <w:rsid w:val="00B2129B"/>
    <w:rsid w:val="00B215A8"/>
    <w:rsid w:val="00B22FA7"/>
    <w:rsid w:val="00B239C4"/>
    <w:rsid w:val="00B240AB"/>
    <w:rsid w:val="00B24845"/>
    <w:rsid w:val="00B26370"/>
    <w:rsid w:val="00B27039"/>
    <w:rsid w:val="00B27D18"/>
    <w:rsid w:val="00B300DB"/>
    <w:rsid w:val="00B32AAC"/>
    <w:rsid w:val="00B32BEC"/>
    <w:rsid w:val="00B341BE"/>
    <w:rsid w:val="00B35B87"/>
    <w:rsid w:val="00B375BF"/>
    <w:rsid w:val="00B40556"/>
    <w:rsid w:val="00B40C30"/>
    <w:rsid w:val="00B40D6F"/>
    <w:rsid w:val="00B421F3"/>
    <w:rsid w:val="00B43107"/>
    <w:rsid w:val="00B45AC4"/>
    <w:rsid w:val="00B45D3D"/>
    <w:rsid w:val="00B45E0A"/>
    <w:rsid w:val="00B47A18"/>
    <w:rsid w:val="00B51CD5"/>
    <w:rsid w:val="00B53627"/>
    <w:rsid w:val="00B53824"/>
    <w:rsid w:val="00B53857"/>
    <w:rsid w:val="00B54009"/>
    <w:rsid w:val="00B54B6C"/>
    <w:rsid w:val="00B55A04"/>
    <w:rsid w:val="00B55CEE"/>
    <w:rsid w:val="00B56FB1"/>
    <w:rsid w:val="00B6083F"/>
    <w:rsid w:val="00B6086B"/>
    <w:rsid w:val="00B61504"/>
    <w:rsid w:val="00B62E95"/>
    <w:rsid w:val="00B63678"/>
    <w:rsid w:val="00B63ABC"/>
    <w:rsid w:val="00B64D3D"/>
    <w:rsid w:val="00B64F0A"/>
    <w:rsid w:val="00B6562C"/>
    <w:rsid w:val="00B6729E"/>
    <w:rsid w:val="00B720C9"/>
    <w:rsid w:val="00B7391B"/>
    <w:rsid w:val="00B73ACC"/>
    <w:rsid w:val="00B743E7"/>
    <w:rsid w:val="00B74B80"/>
    <w:rsid w:val="00B768A9"/>
    <w:rsid w:val="00B76E90"/>
    <w:rsid w:val="00B8005C"/>
    <w:rsid w:val="00B81343"/>
    <w:rsid w:val="00B813DC"/>
    <w:rsid w:val="00B82A74"/>
    <w:rsid w:val="00B82E5F"/>
    <w:rsid w:val="00B8666B"/>
    <w:rsid w:val="00B86C64"/>
    <w:rsid w:val="00B904F4"/>
    <w:rsid w:val="00B90BD1"/>
    <w:rsid w:val="00B90CD8"/>
    <w:rsid w:val="00B90F91"/>
    <w:rsid w:val="00B92536"/>
    <w:rsid w:val="00B9274D"/>
    <w:rsid w:val="00B94207"/>
    <w:rsid w:val="00B945D4"/>
    <w:rsid w:val="00B9506C"/>
    <w:rsid w:val="00B97B50"/>
    <w:rsid w:val="00BA1587"/>
    <w:rsid w:val="00BA3959"/>
    <w:rsid w:val="00BA563D"/>
    <w:rsid w:val="00BA5BCC"/>
    <w:rsid w:val="00BB0408"/>
    <w:rsid w:val="00BB10A3"/>
    <w:rsid w:val="00BB1855"/>
    <w:rsid w:val="00BB2332"/>
    <w:rsid w:val="00BB239F"/>
    <w:rsid w:val="00BB2494"/>
    <w:rsid w:val="00BB2522"/>
    <w:rsid w:val="00BB28A3"/>
    <w:rsid w:val="00BB2E5D"/>
    <w:rsid w:val="00BB5218"/>
    <w:rsid w:val="00BB72C0"/>
    <w:rsid w:val="00BB7FF3"/>
    <w:rsid w:val="00BC0AF1"/>
    <w:rsid w:val="00BC27BE"/>
    <w:rsid w:val="00BC3779"/>
    <w:rsid w:val="00BC41A0"/>
    <w:rsid w:val="00BC43C9"/>
    <w:rsid w:val="00BC43D8"/>
    <w:rsid w:val="00BC50A4"/>
    <w:rsid w:val="00BC5A86"/>
    <w:rsid w:val="00BC5CCA"/>
    <w:rsid w:val="00BC7AB9"/>
    <w:rsid w:val="00BD0186"/>
    <w:rsid w:val="00BD0D32"/>
    <w:rsid w:val="00BD1661"/>
    <w:rsid w:val="00BD2B0E"/>
    <w:rsid w:val="00BD5D23"/>
    <w:rsid w:val="00BD6178"/>
    <w:rsid w:val="00BD6348"/>
    <w:rsid w:val="00BD70BD"/>
    <w:rsid w:val="00BE06F1"/>
    <w:rsid w:val="00BE147F"/>
    <w:rsid w:val="00BE1BBC"/>
    <w:rsid w:val="00BE46B5"/>
    <w:rsid w:val="00BE6663"/>
    <w:rsid w:val="00BE6E4A"/>
    <w:rsid w:val="00BF0917"/>
    <w:rsid w:val="00BF0CD7"/>
    <w:rsid w:val="00BF0E2A"/>
    <w:rsid w:val="00BF0F60"/>
    <w:rsid w:val="00BF143E"/>
    <w:rsid w:val="00BF15CE"/>
    <w:rsid w:val="00BF2157"/>
    <w:rsid w:val="00BF2BEE"/>
    <w:rsid w:val="00BF2FC3"/>
    <w:rsid w:val="00BF3551"/>
    <w:rsid w:val="00BF37C3"/>
    <w:rsid w:val="00BF4F07"/>
    <w:rsid w:val="00BF61DB"/>
    <w:rsid w:val="00BF695B"/>
    <w:rsid w:val="00BF6A14"/>
    <w:rsid w:val="00BF6F26"/>
    <w:rsid w:val="00BF71B0"/>
    <w:rsid w:val="00C004CB"/>
    <w:rsid w:val="00C00EA1"/>
    <w:rsid w:val="00C0161F"/>
    <w:rsid w:val="00C02112"/>
    <w:rsid w:val="00C030BD"/>
    <w:rsid w:val="00C03495"/>
    <w:rsid w:val="00C036C3"/>
    <w:rsid w:val="00C03CCA"/>
    <w:rsid w:val="00C03E97"/>
    <w:rsid w:val="00C040E8"/>
    <w:rsid w:val="00C0499E"/>
    <w:rsid w:val="00C04A69"/>
    <w:rsid w:val="00C04BB2"/>
    <w:rsid w:val="00C04F4A"/>
    <w:rsid w:val="00C05021"/>
    <w:rsid w:val="00C058AF"/>
    <w:rsid w:val="00C06484"/>
    <w:rsid w:val="00C06F9E"/>
    <w:rsid w:val="00C06FCD"/>
    <w:rsid w:val="00C07167"/>
    <w:rsid w:val="00C07776"/>
    <w:rsid w:val="00C07C0D"/>
    <w:rsid w:val="00C10210"/>
    <w:rsid w:val="00C1035C"/>
    <w:rsid w:val="00C1140E"/>
    <w:rsid w:val="00C1358F"/>
    <w:rsid w:val="00C13741"/>
    <w:rsid w:val="00C13C2A"/>
    <w:rsid w:val="00C13CE8"/>
    <w:rsid w:val="00C14187"/>
    <w:rsid w:val="00C15151"/>
    <w:rsid w:val="00C1663D"/>
    <w:rsid w:val="00C16B6B"/>
    <w:rsid w:val="00C179BC"/>
    <w:rsid w:val="00C17F8C"/>
    <w:rsid w:val="00C20AC6"/>
    <w:rsid w:val="00C211E6"/>
    <w:rsid w:val="00C22446"/>
    <w:rsid w:val="00C22681"/>
    <w:rsid w:val="00C22FB5"/>
    <w:rsid w:val="00C2388E"/>
    <w:rsid w:val="00C24236"/>
    <w:rsid w:val="00C24CBF"/>
    <w:rsid w:val="00C25C66"/>
    <w:rsid w:val="00C2710B"/>
    <w:rsid w:val="00C27250"/>
    <w:rsid w:val="00C273F4"/>
    <w:rsid w:val="00C279C2"/>
    <w:rsid w:val="00C308D8"/>
    <w:rsid w:val="00C3183E"/>
    <w:rsid w:val="00C3339E"/>
    <w:rsid w:val="00C33531"/>
    <w:rsid w:val="00C33B9E"/>
    <w:rsid w:val="00C34194"/>
    <w:rsid w:val="00C35EF7"/>
    <w:rsid w:val="00C37BAE"/>
    <w:rsid w:val="00C4043D"/>
    <w:rsid w:val="00C40509"/>
    <w:rsid w:val="00C40DAA"/>
    <w:rsid w:val="00C41031"/>
    <w:rsid w:val="00C41F7E"/>
    <w:rsid w:val="00C42A1B"/>
    <w:rsid w:val="00C42B41"/>
    <w:rsid w:val="00C42C1F"/>
    <w:rsid w:val="00C44A8D"/>
    <w:rsid w:val="00C44CF8"/>
    <w:rsid w:val="00C45B91"/>
    <w:rsid w:val="00C460A1"/>
    <w:rsid w:val="00C467BC"/>
    <w:rsid w:val="00C47028"/>
    <w:rsid w:val="00C4789C"/>
    <w:rsid w:val="00C523C4"/>
    <w:rsid w:val="00C52C02"/>
    <w:rsid w:val="00C52DCB"/>
    <w:rsid w:val="00C57EE8"/>
    <w:rsid w:val="00C61072"/>
    <w:rsid w:val="00C61CFF"/>
    <w:rsid w:val="00C6243C"/>
    <w:rsid w:val="00C62F54"/>
    <w:rsid w:val="00C63AEA"/>
    <w:rsid w:val="00C66587"/>
    <w:rsid w:val="00C67BBF"/>
    <w:rsid w:val="00C70168"/>
    <w:rsid w:val="00C71155"/>
    <w:rsid w:val="00C718DD"/>
    <w:rsid w:val="00C71AFB"/>
    <w:rsid w:val="00C74707"/>
    <w:rsid w:val="00C75930"/>
    <w:rsid w:val="00C7671F"/>
    <w:rsid w:val="00C767C7"/>
    <w:rsid w:val="00C779FD"/>
    <w:rsid w:val="00C77D84"/>
    <w:rsid w:val="00C80B9E"/>
    <w:rsid w:val="00C8168E"/>
    <w:rsid w:val="00C82B61"/>
    <w:rsid w:val="00C841B7"/>
    <w:rsid w:val="00C84A6C"/>
    <w:rsid w:val="00C8667D"/>
    <w:rsid w:val="00C86967"/>
    <w:rsid w:val="00C91281"/>
    <w:rsid w:val="00C928A8"/>
    <w:rsid w:val="00C93044"/>
    <w:rsid w:val="00C94443"/>
    <w:rsid w:val="00C95246"/>
    <w:rsid w:val="00C9697B"/>
    <w:rsid w:val="00C97D97"/>
    <w:rsid w:val="00CA0875"/>
    <w:rsid w:val="00CA103E"/>
    <w:rsid w:val="00CA5DD0"/>
    <w:rsid w:val="00CA6C45"/>
    <w:rsid w:val="00CA6C4E"/>
    <w:rsid w:val="00CA74F6"/>
    <w:rsid w:val="00CA7603"/>
    <w:rsid w:val="00CB364E"/>
    <w:rsid w:val="00CB37B8"/>
    <w:rsid w:val="00CB4F1A"/>
    <w:rsid w:val="00CB5435"/>
    <w:rsid w:val="00CB58B4"/>
    <w:rsid w:val="00CB6577"/>
    <w:rsid w:val="00CB6768"/>
    <w:rsid w:val="00CB74C7"/>
    <w:rsid w:val="00CC1EA2"/>
    <w:rsid w:val="00CC1FE9"/>
    <w:rsid w:val="00CC3B49"/>
    <w:rsid w:val="00CC3D04"/>
    <w:rsid w:val="00CC4AF7"/>
    <w:rsid w:val="00CC519A"/>
    <w:rsid w:val="00CC54E5"/>
    <w:rsid w:val="00CC6B96"/>
    <w:rsid w:val="00CC6F04"/>
    <w:rsid w:val="00CC6FB7"/>
    <w:rsid w:val="00CC7B94"/>
    <w:rsid w:val="00CD141E"/>
    <w:rsid w:val="00CD39BC"/>
    <w:rsid w:val="00CD5A94"/>
    <w:rsid w:val="00CD6E8E"/>
    <w:rsid w:val="00CE161F"/>
    <w:rsid w:val="00CE23D2"/>
    <w:rsid w:val="00CE2A1B"/>
    <w:rsid w:val="00CE2CC6"/>
    <w:rsid w:val="00CE3529"/>
    <w:rsid w:val="00CE3789"/>
    <w:rsid w:val="00CE4320"/>
    <w:rsid w:val="00CE5D9A"/>
    <w:rsid w:val="00CE76CD"/>
    <w:rsid w:val="00CF0B65"/>
    <w:rsid w:val="00CF1C1F"/>
    <w:rsid w:val="00CF3B5E"/>
    <w:rsid w:val="00CF3BA6"/>
    <w:rsid w:val="00CF4E8C"/>
    <w:rsid w:val="00CF6913"/>
    <w:rsid w:val="00CF6968"/>
    <w:rsid w:val="00CF7AA7"/>
    <w:rsid w:val="00CF7C0A"/>
    <w:rsid w:val="00D006CF"/>
    <w:rsid w:val="00D007DF"/>
    <w:rsid w:val="00D008A6"/>
    <w:rsid w:val="00D00960"/>
    <w:rsid w:val="00D00B74"/>
    <w:rsid w:val="00D0136E"/>
    <w:rsid w:val="00D015F0"/>
    <w:rsid w:val="00D01CAE"/>
    <w:rsid w:val="00D042D0"/>
    <w:rsid w:val="00D0447B"/>
    <w:rsid w:val="00D04894"/>
    <w:rsid w:val="00D048A2"/>
    <w:rsid w:val="00D04931"/>
    <w:rsid w:val="00D053CE"/>
    <w:rsid w:val="00D055EB"/>
    <w:rsid w:val="00D056FE"/>
    <w:rsid w:val="00D05B56"/>
    <w:rsid w:val="00D05D60"/>
    <w:rsid w:val="00D114B2"/>
    <w:rsid w:val="00D121C4"/>
    <w:rsid w:val="00D14274"/>
    <w:rsid w:val="00D14E39"/>
    <w:rsid w:val="00D15E5B"/>
    <w:rsid w:val="00D17C62"/>
    <w:rsid w:val="00D2059C"/>
    <w:rsid w:val="00D21586"/>
    <w:rsid w:val="00D21EA5"/>
    <w:rsid w:val="00D23A38"/>
    <w:rsid w:val="00D2574C"/>
    <w:rsid w:val="00D263ED"/>
    <w:rsid w:val="00D26D79"/>
    <w:rsid w:val="00D27C2B"/>
    <w:rsid w:val="00D33363"/>
    <w:rsid w:val="00D34529"/>
    <w:rsid w:val="00D34943"/>
    <w:rsid w:val="00D34A2B"/>
    <w:rsid w:val="00D35409"/>
    <w:rsid w:val="00D354CA"/>
    <w:rsid w:val="00D359D4"/>
    <w:rsid w:val="00D378CD"/>
    <w:rsid w:val="00D41B88"/>
    <w:rsid w:val="00D41E23"/>
    <w:rsid w:val="00D429EC"/>
    <w:rsid w:val="00D43D44"/>
    <w:rsid w:val="00D43EBB"/>
    <w:rsid w:val="00D44E4E"/>
    <w:rsid w:val="00D46D26"/>
    <w:rsid w:val="00D47A4B"/>
    <w:rsid w:val="00D51254"/>
    <w:rsid w:val="00D51627"/>
    <w:rsid w:val="00D51E1A"/>
    <w:rsid w:val="00D52344"/>
    <w:rsid w:val="00D532DA"/>
    <w:rsid w:val="00D5352A"/>
    <w:rsid w:val="00D54AAC"/>
    <w:rsid w:val="00D54B32"/>
    <w:rsid w:val="00D55423"/>
    <w:rsid w:val="00D55DF0"/>
    <w:rsid w:val="00D563E1"/>
    <w:rsid w:val="00D56BB6"/>
    <w:rsid w:val="00D6022B"/>
    <w:rsid w:val="00D60C40"/>
    <w:rsid w:val="00D6138D"/>
    <w:rsid w:val="00D614C8"/>
    <w:rsid w:val="00D6166E"/>
    <w:rsid w:val="00D62E69"/>
    <w:rsid w:val="00D63126"/>
    <w:rsid w:val="00D63A67"/>
    <w:rsid w:val="00D64459"/>
    <w:rsid w:val="00D646C9"/>
    <w:rsid w:val="00D6492E"/>
    <w:rsid w:val="00D65845"/>
    <w:rsid w:val="00D670E4"/>
    <w:rsid w:val="00D70087"/>
    <w:rsid w:val="00D7079E"/>
    <w:rsid w:val="00D70823"/>
    <w:rsid w:val="00D70AB1"/>
    <w:rsid w:val="00D70F23"/>
    <w:rsid w:val="00D73DD6"/>
    <w:rsid w:val="00D745F5"/>
    <w:rsid w:val="00D75392"/>
    <w:rsid w:val="00D7585E"/>
    <w:rsid w:val="00D759A3"/>
    <w:rsid w:val="00D8297F"/>
    <w:rsid w:val="00D82E32"/>
    <w:rsid w:val="00D83974"/>
    <w:rsid w:val="00D84133"/>
    <w:rsid w:val="00D8431C"/>
    <w:rsid w:val="00D85133"/>
    <w:rsid w:val="00D91607"/>
    <w:rsid w:val="00D92C82"/>
    <w:rsid w:val="00D93336"/>
    <w:rsid w:val="00D94314"/>
    <w:rsid w:val="00D95BC7"/>
    <w:rsid w:val="00D95C17"/>
    <w:rsid w:val="00D95E5E"/>
    <w:rsid w:val="00D96043"/>
    <w:rsid w:val="00D963A9"/>
    <w:rsid w:val="00D97779"/>
    <w:rsid w:val="00DA14AB"/>
    <w:rsid w:val="00DA237B"/>
    <w:rsid w:val="00DA52F5"/>
    <w:rsid w:val="00DA6D10"/>
    <w:rsid w:val="00DA73A3"/>
    <w:rsid w:val="00DA76DD"/>
    <w:rsid w:val="00DA774D"/>
    <w:rsid w:val="00DB1424"/>
    <w:rsid w:val="00DB249A"/>
    <w:rsid w:val="00DB3080"/>
    <w:rsid w:val="00DB4086"/>
    <w:rsid w:val="00DB4A5A"/>
    <w:rsid w:val="00DB4E12"/>
    <w:rsid w:val="00DB5771"/>
    <w:rsid w:val="00DC0AB6"/>
    <w:rsid w:val="00DC0EA9"/>
    <w:rsid w:val="00DC21CF"/>
    <w:rsid w:val="00DC3395"/>
    <w:rsid w:val="00DC3664"/>
    <w:rsid w:val="00DC4B9B"/>
    <w:rsid w:val="00DC6162"/>
    <w:rsid w:val="00DC6EFC"/>
    <w:rsid w:val="00DC7CDE"/>
    <w:rsid w:val="00DD195B"/>
    <w:rsid w:val="00DD243F"/>
    <w:rsid w:val="00DD46E9"/>
    <w:rsid w:val="00DD4711"/>
    <w:rsid w:val="00DD4812"/>
    <w:rsid w:val="00DD4CA7"/>
    <w:rsid w:val="00DD6601"/>
    <w:rsid w:val="00DE0097"/>
    <w:rsid w:val="00DE0508"/>
    <w:rsid w:val="00DE05AE"/>
    <w:rsid w:val="00DE0979"/>
    <w:rsid w:val="00DE12E9"/>
    <w:rsid w:val="00DE301D"/>
    <w:rsid w:val="00DE33EC"/>
    <w:rsid w:val="00DE43F4"/>
    <w:rsid w:val="00DE4C64"/>
    <w:rsid w:val="00DE53F8"/>
    <w:rsid w:val="00DE5A51"/>
    <w:rsid w:val="00DE60E6"/>
    <w:rsid w:val="00DE6C9B"/>
    <w:rsid w:val="00DE74DC"/>
    <w:rsid w:val="00DE7D5A"/>
    <w:rsid w:val="00DE7D78"/>
    <w:rsid w:val="00DF1EC4"/>
    <w:rsid w:val="00DF247C"/>
    <w:rsid w:val="00DF3BC3"/>
    <w:rsid w:val="00DF3F4F"/>
    <w:rsid w:val="00DF4FFC"/>
    <w:rsid w:val="00DF664E"/>
    <w:rsid w:val="00DF707E"/>
    <w:rsid w:val="00DF70A1"/>
    <w:rsid w:val="00DF759D"/>
    <w:rsid w:val="00DF7FA9"/>
    <w:rsid w:val="00E003AF"/>
    <w:rsid w:val="00E00482"/>
    <w:rsid w:val="00E018C3"/>
    <w:rsid w:val="00E01C15"/>
    <w:rsid w:val="00E0297F"/>
    <w:rsid w:val="00E052B1"/>
    <w:rsid w:val="00E05886"/>
    <w:rsid w:val="00E104C6"/>
    <w:rsid w:val="00E10C02"/>
    <w:rsid w:val="00E134D8"/>
    <w:rsid w:val="00E137F4"/>
    <w:rsid w:val="00E1433F"/>
    <w:rsid w:val="00E164F2"/>
    <w:rsid w:val="00E16F61"/>
    <w:rsid w:val="00E178A7"/>
    <w:rsid w:val="00E20F6A"/>
    <w:rsid w:val="00E21738"/>
    <w:rsid w:val="00E21A25"/>
    <w:rsid w:val="00E23303"/>
    <w:rsid w:val="00E239E0"/>
    <w:rsid w:val="00E24071"/>
    <w:rsid w:val="00E24D0C"/>
    <w:rsid w:val="00E253CA"/>
    <w:rsid w:val="00E25881"/>
    <w:rsid w:val="00E2771C"/>
    <w:rsid w:val="00E30287"/>
    <w:rsid w:val="00E31D50"/>
    <w:rsid w:val="00E324D9"/>
    <w:rsid w:val="00E331FB"/>
    <w:rsid w:val="00E33DF4"/>
    <w:rsid w:val="00E34ADB"/>
    <w:rsid w:val="00E35EDE"/>
    <w:rsid w:val="00E36528"/>
    <w:rsid w:val="00E407AC"/>
    <w:rsid w:val="00E409B4"/>
    <w:rsid w:val="00E40CF7"/>
    <w:rsid w:val="00E413B8"/>
    <w:rsid w:val="00E434EB"/>
    <w:rsid w:val="00E440C0"/>
    <w:rsid w:val="00E4683D"/>
    <w:rsid w:val="00E46CA0"/>
    <w:rsid w:val="00E4765C"/>
    <w:rsid w:val="00E504A1"/>
    <w:rsid w:val="00E51231"/>
    <w:rsid w:val="00E52A67"/>
    <w:rsid w:val="00E543E3"/>
    <w:rsid w:val="00E602A7"/>
    <w:rsid w:val="00E619E1"/>
    <w:rsid w:val="00E62314"/>
    <w:rsid w:val="00E62FBE"/>
    <w:rsid w:val="00E63389"/>
    <w:rsid w:val="00E64597"/>
    <w:rsid w:val="00E64B88"/>
    <w:rsid w:val="00E65780"/>
    <w:rsid w:val="00E66AA1"/>
    <w:rsid w:val="00E66B6A"/>
    <w:rsid w:val="00E71243"/>
    <w:rsid w:val="00E71362"/>
    <w:rsid w:val="00E714D8"/>
    <w:rsid w:val="00E7168A"/>
    <w:rsid w:val="00E71D25"/>
    <w:rsid w:val="00E7295C"/>
    <w:rsid w:val="00E72C2B"/>
    <w:rsid w:val="00E73306"/>
    <w:rsid w:val="00E73514"/>
    <w:rsid w:val="00E74817"/>
    <w:rsid w:val="00E74FE4"/>
    <w:rsid w:val="00E7553D"/>
    <w:rsid w:val="00E7738D"/>
    <w:rsid w:val="00E80C94"/>
    <w:rsid w:val="00E80EF3"/>
    <w:rsid w:val="00E80F5A"/>
    <w:rsid w:val="00E81633"/>
    <w:rsid w:val="00E829D7"/>
    <w:rsid w:val="00E82AED"/>
    <w:rsid w:val="00E82FCC"/>
    <w:rsid w:val="00E831A3"/>
    <w:rsid w:val="00E839DD"/>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4F26"/>
    <w:rsid w:val="00EA5F42"/>
    <w:rsid w:val="00EA74F2"/>
    <w:rsid w:val="00EA7552"/>
    <w:rsid w:val="00EA7F5C"/>
    <w:rsid w:val="00EB193D"/>
    <w:rsid w:val="00EB2A71"/>
    <w:rsid w:val="00EB32CF"/>
    <w:rsid w:val="00EB4DDA"/>
    <w:rsid w:val="00EB7598"/>
    <w:rsid w:val="00EB7885"/>
    <w:rsid w:val="00EC0998"/>
    <w:rsid w:val="00EC2805"/>
    <w:rsid w:val="00EC3100"/>
    <w:rsid w:val="00EC3336"/>
    <w:rsid w:val="00EC3D02"/>
    <w:rsid w:val="00EC437B"/>
    <w:rsid w:val="00EC4CBD"/>
    <w:rsid w:val="00EC524A"/>
    <w:rsid w:val="00EC703B"/>
    <w:rsid w:val="00EC70D8"/>
    <w:rsid w:val="00EC78F8"/>
    <w:rsid w:val="00ED1008"/>
    <w:rsid w:val="00ED1338"/>
    <w:rsid w:val="00ED146E"/>
    <w:rsid w:val="00ED1475"/>
    <w:rsid w:val="00ED1AB4"/>
    <w:rsid w:val="00ED288C"/>
    <w:rsid w:val="00ED2C23"/>
    <w:rsid w:val="00ED2CF0"/>
    <w:rsid w:val="00ED6D87"/>
    <w:rsid w:val="00EE1058"/>
    <w:rsid w:val="00EE1089"/>
    <w:rsid w:val="00EE1614"/>
    <w:rsid w:val="00EE3260"/>
    <w:rsid w:val="00EE3CF3"/>
    <w:rsid w:val="00EE50F0"/>
    <w:rsid w:val="00EE519A"/>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4ABC"/>
    <w:rsid w:val="00F05648"/>
    <w:rsid w:val="00F05A4D"/>
    <w:rsid w:val="00F06A25"/>
    <w:rsid w:val="00F06BB9"/>
    <w:rsid w:val="00F104C3"/>
    <w:rsid w:val="00F1057F"/>
    <w:rsid w:val="00F10BCF"/>
    <w:rsid w:val="00F121C4"/>
    <w:rsid w:val="00F16658"/>
    <w:rsid w:val="00F17235"/>
    <w:rsid w:val="00F20B40"/>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684F"/>
    <w:rsid w:val="00F37587"/>
    <w:rsid w:val="00F4079E"/>
    <w:rsid w:val="00F40B14"/>
    <w:rsid w:val="00F42101"/>
    <w:rsid w:val="00F425D7"/>
    <w:rsid w:val="00F42EAA"/>
    <w:rsid w:val="00F42EE0"/>
    <w:rsid w:val="00F434A9"/>
    <w:rsid w:val="00F4363A"/>
    <w:rsid w:val="00F437C4"/>
    <w:rsid w:val="00F446A0"/>
    <w:rsid w:val="00F44FD5"/>
    <w:rsid w:val="00F4739C"/>
    <w:rsid w:val="00F47A0A"/>
    <w:rsid w:val="00F47A79"/>
    <w:rsid w:val="00F47F5C"/>
    <w:rsid w:val="00F51220"/>
    <w:rsid w:val="00F51928"/>
    <w:rsid w:val="00F52605"/>
    <w:rsid w:val="00F529BA"/>
    <w:rsid w:val="00F53495"/>
    <w:rsid w:val="00F543B3"/>
    <w:rsid w:val="00F5467A"/>
    <w:rsid w:val="00F554FC"/>
    <w:rsid w:val="00F5643A"/>
    <w:rsid w:val="00F56596"/>
    <w:rsid w:val="00F61D97"/>
    <w:rsid w:val="00F62236"/>
    <w:rsid w:val="00F627DC"/>
    <w:rsid w:val="00F63CDF"/>
    <w:rsid w:val="00F642AF"/>
    <w:rsid w:val="00F647A9"/>
    <w:rsid w:val="00F650B4"/>
    <w:rsid w:val="00F65901"/>
    <w:rsid w:val="00F65EFF"/>
    <w:rsid w:val="00F66B95"/>
    <w:rsid w:val="00F706AA"/>
    <w:rsid w:val="00F715D0"/>
    <w:rsid w:val="00F717E7"/>
    <w:rsid w:val="00F718AA"/>
    <w:rsid w:val="00F724A1"/>
    <w:rsid w:val="00F7288E"/>
    <w:rsid w:val="00F740FA"/>
    <w:rsid w:val="00F74743"/>
    <w:rsid w:val="00F74A7A"/>
    <w:rsid w:val="00F7632C"/>
    <w:rsid w:val="00F76FDC"/>
    <w:rsid w:val="00F771C6"/>
    <w:rsid w:val="00F77E4A"/>
    <w:rsid w:val="00F77ED7"/>
    <w:rsid w:val="00F80F5D"/>
    <w:rsid w:val="00F83143"/>
    <w:rsid w:val="00F83C3A"/>
    <w:rsid w:val="00F84564"/>
    <w:rsid w:val="00F853F3"/>
    <w:rsid w:val="00F8591B"/>
    <w:rsid w:val="00F8655C"/>
    <w:rsid w:val="00F90930"/>
    <w:rsid w:val="00F90BCA"/>
    <w:rsid w:val="00F90E1A"/>
    <w:rsid w:val="00F91B79"/>
    <w:rsid w:val="00F93B82"/>
    <w:rsid w:val="00F94B27"/>
    <w:rsid w:val="00F961ED"/>
    <w:rsid w:val="00F96626"/>
    <w:rsid w:val="00F96946"/>
    <w:rsid w:val="00F97131"/>
    <w:rsid w:val="00F9720F"/>
    <w:rsid w:val="00F97B4B"/>
    <w:rsid w:val="00F97C84"/>
    <w:rsid w:val="00FA0154"/>
    <w:rsid w:val="00FA0156"/>
    <w:rsid w:val="00FA04BC"/>
    <w:rsid w:val="00FA072C"/>
    <w:rsid w:val="00FA0D81"/>
    <w:rsid w:val="00FA166A"/>
    <w:rsid w:val="00FA2CF6"/>
    <w:rsid w:val="00FA2D55"/>
    <w:rsid w:val="00FA3065"/>
    <w:rsid w:val="00FA3EBB"/>
    <w:rsid w:val="00FA52F9"/>
    <w:rsid w:val="00FB0346"/>
    <w:rsid w:val="00FB0E61"/>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4108"/>
    <w:rsid w:val="00FC44C4"/>
    <w:rsid w:val="00FC4F7B"/>
    <w:rsid w:val="00FC755A"/>
    <w:rsid w:val="00FD05FD"/>
    <w:rsid w:val="00FD1E0A"/>
    <w:rsid w:val="00FD1F94"/>
    <w:rsid w:val="00FD21A7"/>
    <w:rsid w:val="00FD21C0"/>
    <w:rsid w:val="00FD3347"/>
    <w:rsid w:val="00FD349A"/>
    <w:rsid w:val="00FD36A9"/>
    <w:rsid w:val="00FD40E9"/>
    <w:rsid w:val="00FD495B"/>
    <w:rsid w:val="00FD7EC3"/>
    <w:rsid w:val="00FE0C73"/>
    <w:rsid w:val="00FE0F38"/>
    <w:rsid w:val="00FE108E"/>
    <w:rsid w:val="00FE10F9"/>
    <w:rsid w:val="00FE126B"/>
    <w:rsid w:val="00FE2356"/>
    <w:rsid w:val="00FE2629"/>
    <w:rsid w:val="00FE36BF"/>
    <w:rsid w:val="00FE40B5"/>
    <w:rsid w:val="00FE410D"/>
    <w:rsid w:val="00FE660C"/>
    <w:rsid w:val="00FF0F2A"/>
    <w:rsid w:val="00FF492B"/>
    <w:rsid w:val="00FF5EC7"/>
    <w:rsid w:val="00FF6302"/>
    <w:rsid w:val="00FF7815"/>
    <w:rsid w:val="00FF7892"/>
    <w:rsid w:val="00FF7E2D"/>
    <w:rsid w:val="036FF37E"/>
    <w:rsid w:val="039C7214"/>
    <w:rsid w:val="041EDD50"/>
    <w:rsid w:val="053C4FF3"/>
    <w:rsid w:val="0687349E"/>
    <w:rsid w:val="08641677"/>
    <w:rsid w:val="0986EACC"/>
    <w:rsid w:val="0E0AE4C4"/>
    <w:rsid w:val="165B4E52"/>
    <w:rsid w:val="168370E5"/>
    <w:rsid w:val="17E1AEF1"/>
    <w:rsid w:val="1BB52D62"/>
    <w:rsid w:val="263255FE"/>
    <w:rsid w:val="2695C9F7"/>
    <w:rsid w:val="2A6F9667"/>
    <w:rsid w:val="2DD85F09"/>
    <w:rsid w:val="31B3AC62"/>
    <w:rsid w:val="332DBC99"/>
    <w:rsid w:val="33374429"/>
    <w:rsid w:val="33AE73E4"/>
    <w:rsid w:val="396E18D2"/>
    <w:rsid w:val="39F75C87"/>
    <w:rsid w:val="408893A5"/>
    <w:rsid w:val="4617DF3C"/>
    <w:rsid w:val="467CA4EC"/>
    <w:rsid w:val="49A172A8"/>
    <w:rsid w:val="4AC6E00D"/>
    <w:rsid w:val="4B6EC4CF"/>
    <w:rsid w:val="568B859B"/>
    <w:rsid w:val="5B62FD38"/>
    <w:rsid w:val="5E41E4A6"/>
    <w:rsid w:val="6078F535"/>
    <w:rsid w:val="6308BA65"/>
    <w:rsid w:val="685CFDE5"/>
    <w:rsid w:val="6887CD8A"/>
    <w:rsid w:val="6BF186B5"/>
    <w:rsid w:val="756BB8CD"/>
    <w:rsid w:val="7A3770FD"/>
    <w:rsid w:val="7A55E1DF"/>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1B6AF09A-FE0A-4295-903E-AC4EC221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6"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0297F"/>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E0297F"/>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E0297F"/>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E0297F"/>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E0297F"/>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E0297F"/>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E0297F"/>
    <w:pPr>
      <w:tabs>
        <w:tab w:val="right" w:leader="dot" w:pos="14570"/>
      </w:tabs>
      <w:spacing w:before="0"/>
    </w:pPr>
    <w:rPr>
      <w:b/>
      <w:noProof/>
    </w:rPr>
  </w:style>
  <w:style w:type="paragraph" w:styleId="TOC2">
    <w:name w:val="toc 2"/>
    <w:aliases w:val="ŠTOC 2"/>
    <w:basedOn w:val="Normal"/>
    <w:next w:val="Normal"/>
    <w:uiPriority w:val="23"/>
    <w:unhideWhenUsed/>
    <w:rsid w:val="00E0297F"/>
    <w:pPr>
      <w:tabs>
        <w:tab w:val="right" w:leader="dot" w:pos="14570"/>
      </w:tabs>
      <w:spacing w:before="0"/>
    </w:pPr>
    <w:rPr>
      <w:noProof/>
    </w:rPr>
  </w:style>
  <w:style w:type="paragraph" w:styleId="Header">
    <w:name w:val="header"/>
    <w:aliases w:val="ŠHeader,ŠHeader - Cover Page"/>
    <w:basedOn w:val="Normal"/>
    <w:link w:val="HeaderChar"/>
    <w:uiPriority w:val="24"/>
    <w:rsid w:val="00E0297F"/>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E0297F"/>
    <w:rPr>
      <w:rFonts w:ascii="Arial" w:hAnsi="Arial" w:cs="Arial"/>
      <w:color w:val="002664"/>
      <w:sz w:val="32"/>
      <w:szCs w:val="32"/>
      <w:lang w:val="en-AU"/>
    </w:rPr>
  </w:style>
  <w:style w:type="character" w:customStyle="1" w:styleId="HeaderChar">
    <w:name w:val="Header Char"/>
    <w:aliases w:val="ŠHeader Char,ŠHeader - Cover Page Char"/>
    <w:basedOn w:val="DefaultParagraphFont"/>
    <w:link w:val="Header"/>
    <w:uiPriority w:val="24"/>
    <w:rsid w:val="00E0297F"/>
    <w:rPr>
      <w:rFonts w:ascii="Arial" w:hAnsi="Arial" w:cs="Arial"/>
      <w:b/>
      <w:bCs/>
      <w:color w:val="002664"/>
      <w:lang w:val="en-AU"/>
    </w:rPr>
  </w:style>
  <w:style w:type="paragraph" w:styleId="Footer">
    <w:name w:val="footer"/>
    <w:aliases w:val="ŠFooter"/>
    <w:basedOn w:val="Normal"/>
    <w:link w:val="FooterChar"/>
    <w:uiPriority w:val="99"/>
    <w:rsid w:val="00E0297F"/>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99"/>
    <w:rsid w:val="00E0297F"/>
    <w:rPr>
      <w:rFonts w:ascii="Arial" w:hAnsi="Arial" w:cs="Arial"/>
      <w:sz w:val="18"/>
      <w:szCs w:val="18"/>
      <w:lang w:val="en-AU"/>
    </w:rPr>
  </w:style>
  <w:style w:type="paragraph" w:styleId="Caption">
    <w:name w:val="caption"/>
    <w:aliases w:val="ŠCaption"/>
    <w:basedOn w:val="Normal"/>
    <w:next w:val="Normal"/>
    <w:uiPriority w:val="20"/>
    <w:qFormat/>
    <w:rsid w:val="00E0297F"/>
    <w:pPr>
      <w:keepNext/>
      <w:spacing w:after="200" w:line="240" w:lineRule="auto"/>
    </w:pPr>
    <w:rPr>
      <w:b/>
      <w:iCs/>
      <w:szCs w:val="18"/>
    </w:rPr>
  </w:style>
  <w:style w:type="paragraph" w:customStyle="1" w:styleId="Logo">
    <w:name w:val="ŠLogo"/>
    <w:basedOn w:val="Normal"/>
    <w:uiPriority w:val="22"/>
    <w:qFormat/>
    <w:rsid w:val="00E0297F"/>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E0297F"/>
    <w:pPr>
      <w:spacing w:before="0"/>
      <w:ind w:left="244"/>
    </w:pPr>
  </w:style>
  <w:style w:type="character" w:styleId="Hyperlink">
    <w:name w:val="Hyperlink"/>
    <w:aliases w:val="ŠHyperlink"/>
    <w:basedOn w:val="DefaultParagraphFont"/>
    <w:uiPriority w:val="26"/>
    <w:unhideWhenUsed/>
    <w:rsid w:val="00E0297F"/>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E0297F"/>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E0297F"/>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E0297F"/>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E0297F"/>
    <w:rPr>
      <w:rFonts w:ascii="Arial" w:hAnsi="Arial" w:cs="Arial"/>
      <w:b/>
      <w:color w:val="002664"/>
      <w:sz w:val="36"/>
      <w:szCs w:val="36"/>
      <w:lang w:val="en-AU"/>
    </w:rPr>
  </w:style>
  <w:style w:type="table" w:customStyle="1" w:styleId="Tableheader">
    <w:name w:val="ŠTable header"/>
    <w:basedOn w:val="TableNormal"/>
    <w:uiPriority w:val="99"/>
    <w:rsid w:val="00E0297F"/>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E0297F"/>
    <w:pPr>
      <w:numPr>
        <w:numId w:val="33"/>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E0297F"/>
    <w:pPr>
      <w:keepNext/>
      <w:spacing w:before="200" w:after="200" w:line="240" w:lineRule="atLeast"/>
      <w:ind w:left="567" w:right="567"/>
    </w:pPr>
  </w:style>
  <w:style w:type="paragraph" w:styleId="ListBullet2">
    <w:name w:val="List Bullet 2"/>
    <w:aliases w:val="ŠList Bullet 2"/>
    <w:basedOn w:val="Normal"/>
    <w:uiPriority w:val="10"/>
    <w:qFormat/>
    <w:rsid w:val="00E0297F"/>
    <w:pPr>
      <w:numPr>
        <w:numId w:val="31"/>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E0297F"/>
    <w:pPr>
      <w:numPr>
        <w:numId w:val="34"/>
      </w:numPr>
      <w:contextualSpacing/>
    </w:pPr>
  </w:style>
  <w:style w:type="character" w:styleId="Strong">
    <w:name w:val="Strong"/>
    <w:aliases w:val="ŠStrong"/>
    <w:qFormat/>
    <w:rsid w:val="00E0297F"/>
    <w:rPr>
      <w:b/>
      <w:bCs/>
    </w:rPr>
  </w:style>
  <w:style w:type="paragraph" w:styleId="ListBullet">
    <w:name w:val="List Bullet"/>
    <w:aliases w:val="ŠList Bullet"/>
    <w:basedOn w:val="Normal"/>
    <w:uiPriority w:val="9"/>
    <w:qFormat/>
    <w:rsid w:val="00E0297F"/>
    <w:pPr>
      <w:numPr>
        <w:numId w:val="32"/>
      </w:numPr>
      <w:contextualSpacing/>
    </w:pPr>
  </w:style>
  <w:style w:type="character" w:customStyle="1" w:styleId="QuoteChar">
    <w:name w:val="Quote Char"/>
    <w:aliases w:val="ŠQuote Char"/>
    <w:basedOn w:val="DefaultParagraphFont"/>
    <w:link w:val="Quote"/>
    <w:uiPriority w:val="19"/>
    <w:rsid w:val="00E0297F"/>
    <w:rPr>
      <w:rFonts w:ascii="Arial" w:hAnsi="Arial" w:cs="Arial"/>
      <w:lang w:val="en-AU"/>
    </w:rPr>
  </w:style>
  <w:style w:type="character" w:styleId="Emphasis">
    <w:name w:val="Emphasis"/>
    <w:aliases w:val="ŠLanguage or scientific"/>
    <w:qFormat/>
    <w:rsid w:val="00E0297F"/>
    <w:rPr>
      <w:i/>
      <w:iCs/>
    </w:rPr>
  </w:style>
  <w:style w:type="paragraph" w:styleId="Title">
    <w:name w:val="Title"/>
    <w:aliases w:val="ŠTitle"/>
    <w:basedOn w:val="Normal"/>
    <w:next w:val="Normal"/>
    <w:link w:val="TitleChar"/>
    <w:uiPriority w:val="1"/>
    <w:qFormat/>
    <w:rsid w:val="00E0297F"/>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E0297F"/>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TableofFigures">
    <w:name w:val="table of figures"/>
    <w:basedOn w:val="Normal"/>
    <w:next w:val="Normal"/>
    <w:uiPriority w:val="99"/>
    <w:unhideWhenUsed/>
    <w:rsid w:val="00D01CAE"/>
  </w:style>
  <w:style w:type="table" w:styleId="TableGrid">
    <w:name w:val="Table Grid"/>
    <w:basedOn w:val="TableNormal"/>
    <w:uiPriority w:val="39"/>
    <w:rsid w:val="00E0297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0297F"/>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E0297F"/>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E0297F"/>
    <w:rPr>
      <w:sz w:val="16"/>
      <w:szCs w:val="16"/>
    </w:rPr>
  </w:style>
  <w:style w:type="paragraph" w:styleId="CommentText">
    <w:name w:val="annotation text"/>
    <w:basedOn w:val="Normal"/>
    <w:link w:val="CommentTextChar"/>
    <w:uiPriority w:val="99"/>
    <w:unhideWhenUsed/>
    <w:rsid w:val="00E0297F"/>
    <w:pPr>
      <w:spacing w:line="240" w:lineRule="auto"/>
    </w:pPr>
    <w:rPr>
      <w:sz w:val="20"/>
      <w:szCs w:val="20"/>
    </w:rPr>
  </w:style>
  <w:style w:type="character" w:customStyle="1" w:styleId="CommentTextChar">
    <w:name w:val="Comment Text Char"/>
    <w:basedOn w:val="DefaultParagraphFont"/>
    <w:link w:val="CommentText"/>
    <w:uiPriority w:val="99"/>
    <w:rsid w:val="00E0297F"/>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0297F"/>
    <w:rPr>
      <w:b/>
      <w:bCs/>
    </w:rPr>
  </w:style>
  <w:style w:type="character" w:customStyle="1" w:styleId="CommentSubjectChar">
    <w:name w:val="Comment Subject Char"/>
    <w:basedOn w:val="CommentTextChar"/>
    <w:link w:val="CommentSubject"/>
    <w:uiPriority w:val="99"/>
    <w:semiHidden/>
    <w:rsid w:val="00E0297F"/>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E0297F"/>
    <w:rPr>
      <w:color w:val="605E5C"/>
      <w:shd w:val="clear" w:color="auto" w:fill="E1DFDD"/>
    </w:rPr>
  </w:style>
  <w:style w:type="paragraph" w:styleId="ListParagraph">
    <w:name w:val="List Paragraph"/>
    <w:basedOn w:val="Normal"/>
    <w:uiPriority w:val="34"/>
    <w:unhideWhenUsed/>
    <w:qFormat/>
    <w:rsid w:val="00D01CAE"/>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01CAE"/>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E0297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0297F"/>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E0297F"/>
    <w:rPr>
      <w:i/>
      <w:iCs/>
      <w:color w:val="404040" w:themeColor="text1" w:themeTint="BF"/>
    </w:rPr>
  </w:style>
  <w:style w:type="paragraph" w:styleId="TOC4">
    <w:name w:val="toc 4"/>
    <w:aliases w:val="ŠTOC 4"/>
    <w:basedOn w:val="Normal"/>
    <w:next w:val="Normal"/>
    <w:autoRedefine/>
    <w:uiPriority w:val="25"/>
    <w:unhideWhenUsed/>
    <w:rsid w:val="00E0297F"/>
    <w:pPr>
      <w:spacing w:before="0"/>
      <w:ind w:left="488"/>
    </w:pPr>
  </w:style>
  <w:style w:type="paragraph" w:styleId="TOCHeading">
    <w:name w:val="TOC Heading"/>
    <w:aliases w:val="ŠTOC Heading"/>
    <w:basedOn w:val="Heading1"/>
    <w:next w:val="Normal"/>
    <w:uiPriority w:val="21"/>
    <w:qFormat/>
    <w:rsid w:val="00E0297F"/>
    <w:pPr>
      <w:outlineLvl w:val="9"/>
    </w:pPr>
    <w:rPr>
      <w:sz w:val="40"/>
      <w:szCs w:val="40"/>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Imageattributioncaption0">
    <w:name w:val="ŠImage attribution caption"/>
    <w:basedOn w:val="Normal"/>
    <w:next w:val="Normal"/>
    <w:link w:val="ImageattributioncaptionChar0"/>
    <w:uiPriority w:val="15"/>
    <w:qFormat/>
    <w:rsid w:val="00E0297F"/>
    <w:rPr>
      <w:sz w:val="18"/>
      <w:szCs w:val="18"/>
    </w:rPr>
  </w:style>
  <w:style w:type="character" w:customStyle="1" w:styleId="ImageattributioncaptionChar0">
    <w:name w:val="ŠImage attribution caption Char"/>
    <w:basedOn w:val="DefaultParagraphFont"/>
    <w:link w:val="Imageattributioncaption0"/>
    <w:uiPriority w:val="15"/>
    <w:rsid w:val="00373C6E"/>
    <w:rPr>
      <w:rFonts w:ascii="Arial" w:hAnsi="Arial" w:cs="Arial"/>
      <w:sz w:val="18"/>
      <w:szCs w:val="18"/>
      <w:lang w:val="en-AU"/>
    </w:rPr>
  </w:style>
  <w:style w:type="character" w:styleId="Mention">
    <w:name w:val="Mention"/>
    <w:basedOn w:val="DefaultParagraphFont"/>
    <w:uiPriority w:val="99"/>
    <w:unhideWhenUsed/>
    <w:rsid w:val="007D4727"/>
    <w:rPr>
      <w:color w:val="2B579A"/>
      <w:shd w:val="clear" w:color="auto" w:fill="E1DFDD"/>
    </w:rPr>
  </w:style>
  <w:style w:type="paragraph" w:customStyle="1" w:styleId="Documentname">
    <w:name w:val="ŠDocument name"/>
    <w:basedOn w:val="Normal"/>
    <w:next w:val="Normal"/>
    <w:qFormat/>
    <w:rsid w:val="00E0297F"/>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E0297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E0297F"/>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1.png"/><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68" Type="http://schemas.openxmlformats.org/officeDocument/2006/relationships/footer" Target="footer1.xml"/><Relationship Id="rId16" Type="http://schemas.openxmlformats.org/officeDocument/2006/relationships/hyperlink" Target="https://bit.ly/whatisasquareroot" TargetMode="External"/><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hyperlink" Target="https://curriculum.nsw.edu.au/learning-areas/mathematics/mathematics-k-10-2022"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41.png"/><Relationship Id="rId19" Type="http://schemas.openxmlformats.org/officeDocument/2006/relationships/hyperlink" Target="https://bit.ly/VNPSstrategy" TargetMode="External"/><Relationship Id="rId14" Type="http://schemas.openxmlformats.org/officeDocument/2006/relationships/hyperlink" Target="https://bit.ly/VNPSstrategy"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hyperlink" Target="https://educationstandards.nsw.edu.au/" TargetMode="External"/><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1.png"/><Relationship Id="rId72" Type="http://schemas.openxmlformats.org/officeDocument/2006/relationships/hyperlink" Target="https://creativecommons.org/licenses/by/4.0/" TargetMode="External"/><Relationship Id="rId3" Type="http://schemas.openxmlformats.org/officeDocument/2006/relationships/customXml" Target="../customXml/item3.xml"/><Relationship Id="rId12" Type="http://schemas.openxmlformats.org/officeDocument/2006/relationships/hyperlink" Target="https://bit.ly/thinkpairsharestrategy" TargetMode="External"/><Relationship Id="rId17" Type="http://schemas.openxmlformats.org/officeDocument/2006/relationships/hyperlink" Target="https://bit.ly/Desmosactivitysetup"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header" Target="header1.xml"/><Relationship Id="rId20" Type="http://schemas.openxmlformats.org/officeDocument/2006/relationships/hyperlink" Target="https://bit.ly/DLSgallerywalk" TargetMode="Externa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header" Target="header2.xm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pausepouncebounce"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hyperlink" Target="https://curriculum.nsw.edu.au/" TargetMode="External"/><Relationship Id="rId73" Type="http://schemas.openxmlformats.org/officeDocument/2006/relationships/image" Target="media/image4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visiblegroups" TargetMode="External"/><Relationship Id="rId18" Type="http://schemas.openxmlformats.org/officeDocument/2006/relationships/hyperlink" Target="https://bit.ly/thinkpairsharestrategy" TargetMode="Externa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4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BD50F-6EAE-4CC4-A7C8-2F27D8C61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3.xml><?xml version="1.0" encoding="utf-8"?>
<ds:datastoreItem xmlns:ds="http://schemas.openxmlformats.org/officeDocument/2006/customXml" ds:itemID="{FFF09D62-2C32-4D54-B65F-117FD9564644}">
  <ds:schemaRefs>
    <ds:schemaRef ds:uri="http://schemas.openxmlformats.org/officeDocument/2006/bibliography"/>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96</TotalTime>
  <Pages>21</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18512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magical factor trees</dc:title>
  <dc:subject/>
  <dc:creator>NSW Department of Education</dc:creator>
  <cp:keywords/>
  <dc:description/>
  <cp:lastPrinted>2019-10-01T00:42:00Z</cp:lastPrinted>
  <dcterms:created xsi:type="dcterms:W3CDTF">2023-08-27T05:45:00Z</dcterms:created>
  <dcterms:modified xsi:type="dcterms:W3CDTF">2023-09-07T06:50:00Z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2023-08-02T03:17:23Z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585c1919-3ce2-42c2-b6b6-88fffd9915d5</vt:lpwstr>
  </property>
  <property fmtid="{D5CDD505-2E9C-101B-9397-08002B2CF9AE}" pid="10" name="MSIP_Label_b603dfd7-d93a-4381-a340-2995d8282205_ContentBits">
    <vt:lpwstr>0</vt:lpwstr>
  </property>
</Properties>
</file>