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6CE4CD14" w:rsidR="053C4FF3" w:rsidRDefault="009E4FF7" w:rsidP="00DA237B">
      <w:pPr>
        <w:pStyle w:val="Heading1"/>
      </w:pPr>
      <w:r>
        <w:t xml:space="preserve">How do </w:t>
      </w:r>
      <w:r w:rsidR="00993366">
        <w:t>animals keep cool?</w:t>
      </w:r>
    </w:p>
    <w:p w14:paraId="2A3F9A34" w14:textId="7C83D975" w:rsidR="00D360BF" w:rsidRPr="0002128F" w:rsidRDefault="00D360BF" w:rsidP="00543CDB">
      <w:r w:rsidRPr="0002128F">
        <w:t xml:space="preserve">Students explore how the surface area and volume of an animal can affect how they lose heat from their </w:t>
      </w:r>
      <w:r w:rsidR="00884901" w:rsidRPr="0002128F">
        <w:t>bodies. Students firstly explore how different positions of an animal may determine if they are trying to warm up or cool down</w:t>
      </w:r>
      <w:r w:rsidR="005D7E65">
        <w:t>,</w:t>
      </w:r>
      <w:r w:rsidR="00B60B56" w:rsidRPr="0002128F">
        <w:t xml:space="preserve"> before exploring the ratio of volume to surface area and how this affects heat loss in animals.</w:t>
      </w:r>
    </w:p>
    <w:p w14:paraId="5BF7F918" w14:textId="200336DB" w:rsidR="00A51D10" w:rsidRDefault="004125FD" w:rsidP="004125FD">
      <w:pPr>
        <w:pStyle w:val="Heading2"/>
      </w:pPr>
      <w:r>
        <w:t>Visible learning</w:t>
      </w:r>
    </w:p>
    <w:p w14:paraId="531BF1E6" w14:textId="77777777" w:rsidR="00A51D10" w:rsidRPr="00CE6CDC" w:rsidRDefault="00A51D10" w:rsidP="00536A88">
      <w:pPr>
        <w:pStyle w:val="Heading3"/>
        <w:numPr>
          <w:ilvl w:val="2"/>
          <w:numId w:val="1"/>
        </w:numPr>
        <w:ind w:left="0"/>
      </w:pPr>
      <w:r>
        <w:t>Learning intentions</w:t>
      </w:r>
    </w:p>
    <w:p w14:paraId="721BD8C5" w14:textId="4AB6CEF9" w:rsidR="00A51D10" w:rsidRPr="00495A9E" w:rsidRDefault="003B0B5A" w:rsidP="00495A9E">
      <w:pPr>
        <w:pStyle w:val="ListBullet"/>
      </w:pPr>
      <w:r w:rsidRPr="00495A9E">
        <w:t>To understand the relationship between surface area and volume.</w:t>
      </w:r>
    </w:p>
    <w:p w14:paraId="7921FBAC" w14:textId="3CB6C52B" w:rsidR="00D01CAE" w:rsidRPr="00495A9E" w:rsidRDefault="00CC52AD" w:rsidP="00495A9E">
      <w:pPr>
        <w:pStyle w:val="ListBullet"/>
      </w:pPr>
      <w:r w:rsidRPr="00495A9E">
        <w:t xml:space="preserve">To be able to </w:t>
      </w:r>
      <w:proofErr w:type="gramStart"/>
      <w:r w:rsidRPr="00495A9E">
        <w:t>compare and contrast</w:t>
      </w:r>
      <w:proofErr w:type="gramEnd"/>
      <w:r w:rsidRPr="00495A9E">
        <w:t xml:space="preserve"> the ratio of volume to surface area.</w:t>
      </w:r>
    </w:p>
    <w:p w14:paraId="31580410" w14:textId="77777777" w:rsidR="00A51D10" w:rsidRPr="00CF3E69" w:rsidRDefault="00A51D10" w:rsidP="00536A88">
      <w:pPr>
        <w:pStyle w:val="Heading3"/>
        <w:numPr>
          <w:ilvl w:val="2"/>
          <w:numId w:val="1"/>
        </w:numPr>
        <w:ind w:left="0"/>
      </w:pPr>
      <w:r w:rsidRPr="00CF3E69">
        <w:t>Success criteria</w:t>
      </w:r>
    </w:p>
    <w:p w14:paraId="4837F955" w14:textId="4A837F5B" w:rsidR="002F258D" w:rsidRDefault="002F258D" w:rsidP="00536A88">
      <w:pPr>
        <w:pStyle w:val="ListBullet"/>
        <w:numPr>
          <w:ilvl w:val="0"/>
          <w:numId w:val="3"/>
        </w:numPr>
      </w:pPr>
      <w:r>
        <w:t>I can identify the different shapes that make up a 3D</w:t>
      </w:r>
      <w:r w:rsidR="00D814AC">
        <w:t xml:space="preserve"> object</w:t>
      </w:r>
      <w:r w:rsidR="005D7E65">
        <w:t>.</w:t>
      </w:r>
    </w:p>
    <w:p w14:paraId="3A900C98" w14:textId="31B993E9" w:rsidR="004547C4" w:rsidRDefault="004547C4" w:rsidP="00536A88">
      <w:pPr>
        <w:pStyle w:val="ListBullet"/>
        <w:numPr>
          <w:ilvl w:val="0"/>
          <w:numId w:val="3"/>
        </w:numPr>
      </w:pPr>
      <w:r>
        <w:t>I can calculate the surface area of cylinders and prisms</w:t>
      </w:r>
      <w:r w:rsidR="005D7E65">
        <w:t>.</w:t>
      </w:r>
    </w:p>
    <w:p w14:paraId="166E0658" w14:textId="376C20EB" w:rsidR="004547C4" w:rsidRDefault="004547C4" w:rsidP="00536A88">
      <w:pPr>
        <w:pStyle w:val="ListBullet"/>
        <w:numPr>
          <w:ilvl w:val="0"/>
          <w:numId w:val="3"/>
        </w:numPr>
      </w:pPr>
      <w:r>
        <w:t>I can calculate the volume of cylinders and prisms</w:t>
      </w:r>
      <w:r w:rsidR="005D7E65">
        <w:t>.</w:t>
      </w:r>
    </w:p>
    <w:p w14:paraId="6F5793F1" w14:textId="4A37B7F4" w:rsidR="000A1AB1" w:rsidRPr="00CF3E69" w:rsidRDefault="000A1AB1" w:rsidP="00165B83">
      <w:pPr>
        <w:pStyle w:val="ListBullet"/>
      </w:pPr>
      <w:r w:rsidRPr="00CF3E69">
        <w:t xml:space="preserve">I can </w:t>
      </w:r>
      <w:r w:rsidR="00C316FF" w:rsidRPr="00CF3E69">
        <w:t xml:space="preserve">explain the relationship between the surface area and volume of </w:t>
      </w:r>
      <w:r w:rsidR="002A6320">
        <w:t>solids</w:t>
      </w:r>
      <w:r w:rsidR="005D7E65">
        <w:t>.</w:t>
      </w:r>
    </w:p>
    <w:p w14:paraId="40A55A86" w14:textId="41609E16" w:rsidR="00D01CAE" w:rsidRPr="00CF3E69" w:rsidRDefault="00E56559" w:rsidP="003102C3">
      <w:pPr>
        <w:pStyle w:val="ListBullet"/>
      </w:pPr>
      <w:r w:rsidRPr="00CF3E69">
        <w:t xml:space="preserve">I can justify the most effective </w:t>
      </w:r>
      <w:r w:rsidR="002A6320">
        <w:t xml:space="preserve">solid to </w:t>
      </w:r>
      <w:r w:rsidRPr="00CF3E69">
        <w:t>model an animal.</w:t>
      </w:r>
    </w:p>
    <w:p w14:paraId="73D6D35E" w14:textId="77777777" w:rsidR="00A51D10" w:rsidRDefault="00A51D10" w:rsidP="00536A88">
      <w:pPr>
        <w:pStyle w:val="Heading3"/>
        <w:numPr>
          <w:ilvl w:val="2"/>
          <w:numId w:val="1"/>
        </w:numPr>
        <w:ind w:left="0"/>
      </w:pPr>
      <w:r>
        <w:t>Syllabus outcomes</w:t>
      </w:r>
    </w:p>
    <w:p w14:paraId="436EC86F" w14:textId="1A57C70F" w:rsidR="005D7E65" w:rsidRPr="005D7E65" w:rsidRDefault="005D7E65" w:rsidP="005D7E65">
      <w:r>
        <w:t>A student:</w:t>
      </w:r>
    </w:p>
    <w:p w14:paraId="3C886FE4" w14:textId="77777777" w:rsidR="0088274E" w:rsidRDefault="0088274E" w:rsidP="0088274E">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432FFDA5" w14:textId="5196A151" w:rsidR="00F94454" w:rsidRPr="002B745C" w:rsidRDefault="002B745C" w:rsidP="0088274E">
      <w:pPr>
        <w:pStyle w:val="ListBullet"/>
      </w:pPr>
      <w:r>
        <w:lastRenderedPageBreak/>
        <w:t xml:space="preserve">solves problems involving the surface area of right prisms and practical problems involving the area of composite shapes and solids </w:t>
      </w:r>
      <w:r>
        <w:rPr>
          <w:b/>
          <w:bCs/>
        </w:rPr>
        <w:t>MA5-ARE-C-01</w:t>
      </w:r>
    </w:p>
    <w:p w14:paraId="1D7DF156" w14:textId="77777777" w:rsidR="005D7E65" w:rsidRPr="005D7E65" w:rsidRDefault="001526E8" w:rsidP="0007105B">
      <w:pPr>
        <w:pStyle w:val="ListBullet"/>
      </w:pPr>
      <w:r>
        <w:t xml:space="preserve">solves problems involving the volume of composite solids consisting of right prisms and cylinders </w:t>
      </w:r>
      <w:r>
        <w:rPr>
          <w:b/>
          <w:bCs/>
        </w:rPr>
        <w:t>MA5-VOL-C-01</w:t>
      </w:r>
    </w:p>
    <w:p w14:paraId="49B57D9D" w14:textId="03A0406B" w:rsidR="00F10BCF" w:rsidRPr="0007105B" w:rsidRDefault="0006746E" w:rsidP="005D7E65">
      <w:pPr>
        <w:pStyle w:val="Imageattributioncaption"/>
        <w:spacing w:before="240"/>
      </w:pPr>
      <w:hyperlink r:id="rId8" w:history="1">
        <w:r w:rsidR="005D7E65" w:rsidRPr="00B51687">
          <w:rPr>
            <w:rStyle w:val="Hyperlink"/>
          </w:rPr>
          <w:t>Mathematics K–10 Syllabus</w:t>
        </w:r>
      </w:hyperlink>
      <w:r w:rsidR="005D7E65">
        <w:t xml:space="preserve"> </w:t>
      </w:r>
      <w:r w:rsidR="005D7E65" w:rsidRPr="00B51687">
        <w:t xml:space="preserve">© NSW Education Standards Authority (NESA) for and on behalf of the Crown in right of the State of New South Wales, </w:t>
      </w:r>
      <w:r w:rsidR="005D7E65">
        <w:t>2022</w:t>
      </w:r>
      <w:r w:rsidR="00F10BCF">
        <w:br w:type="page"/>
      </w:r>
    </w:p>
    <w:p w14:paraId="73435BE4" w14:textId="5B2F895C" w:rsidR="00A51D10" w:rsidRDefault="00A51D10" w:rsidP="00536A88">
      <w:pPr>
        <w:pStyle w:val="Heading2"/>
        <w:numPr>
          <w:ilvl w:val="1"/>
          <w:numId w:val="1"/>
        </w:numPr>
        <w:ind w:left="0"/>
      </w:pPr>
      <w:r>
        <w:lastRenderedPageBreak/>
        <w:t>Activity structure</w:t>
      </w:r>
    </w:p>
    <w:p w14:paraId="65965512" w14:textId="5CEB2D65" w:rsidR="00A51D10" w:rsidRDefault="00A51D10" w:rsidP="00536A88">
      <w:pPr>
        <w:pStyle w:val="Heading3"/>
        <w:numPr>
          <w:ilvl w:val="2"/>
          <w:numId w:val="1"/>
        </w:numPr>
        <w:ind w:left="0"/>
      </w:pPr>
      <w:r>
        <w:t>Launch</w:t>
      </w:r>
    </w:p>
    <w:p w14:paraId="5A19687D" w14:textId="6548EE18" w:rsidR="00D66B5C" w:rsidRDefault="00420D16" w:rsidP="00D66B5C">
      <w:pPr>
        <w:pStyle w:val="ListNumber"/>
      </w:pPr>
      <w:r>
        <w:t xml:space="preserve">Display </w:t>
      </w:r>
      <w:r w:rsidR="000D0FEA">
        <w:t xml:space="preserve">the </w:t>
      </w:r>
      <w:r>
        <w:t>table below for students to view.</w:t>
      </w:r>
    </w:p>
    <w:tbl>
      <w:tblPr>
        <w:tblStyle w:val="Tableheader"/>
        <w:tblW w:w="5000" w:type="pct"/>
        <w:tblLook w:val="04A0" w:firstRow="1" w:lastRow="0" w:firstColumn="1" w:lastColumn="0" w:noHBand="0" w:noVBand="1"/>
        <w:tblDescription w:val="A small snow mouse is compared to a large elephant."/>
      </w:tblPr>
      <w:tblGrid>
        <w:gridCol w:w="4858"/>
        <w:gridCol w:w="4766"/>
      </w:tblGrid>
      <w:tr w:rsidR="009A52D9" w:rsidRPr="003D6914" w14:paraId="4EDD4A6D" w14:textId="77777777" w:rsidTr="00495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pct"/>
          </w:tcPr>
          <w:p w14:paraId="0A4CB6DE" w14:textId="45FC034D" w:rsidR="00D66B5C" w:rsidRPr="00FB48D0" w:rsidRDefault="00FB48D0" w:rsidP="00FB48D0">
            <w:r w:rsidRPr="00FB48D0">
              <w:t xml:space="preserve">Figure </w:t>
            </w:r>
            <w:r w:rsidRPr="00FB48D0">
              <w:fldChar w:fldCharType="begin"/>
            </w:r>
            <w:r w:rsidRPr="00FB48D0">
              <w:instrText xml:space="preserve"> SEQ Figure \* ARABIC </w:instrText>
            </w:r>
            <w:r w:rsidRPr="00FB48D0">
              <w:fldChar w:fldCharType="separate"/>
            </w:r>
            <w:r w:rsidRPr="00FB48D0">
              <w:rPr>
                <w:noProof/>
              </w:rPr>
              <w:t>1</w:t>
            </w:r>
            <w:r w:rsidRPr="00FB48D0">
              <w:fldChar w:fldCharType="end"/>
            </w:r>
            <w:r w:rsidRPr="00FB48D0">
              <w:t xml:space="preserve"> – m</w:t>
            </w:r>
            <w:r w:rsidR="00D66B5C" w:rsidRPr="00FB48D0">
              <w:t>ouse</w:t>
            </w:r>
          </w:p>
        </w:tc>
        <w:tc>
          <w:tcPr>
            <w:tcW w:w="2655" w:type="pct"/>
          </w:tcPr>
          <w:p w14:paraId="3C100D5C" w14:textId="5C94C18D" w:rsidR="00D66B5C" w:rsidRPr="00FB48D0" w:rsidRDefault="00FB48D0" w:rsidP="00FB48D0">
            <w:pPr>
              <w:pStyle w:val="Caption"/>
              <w:cnfStyle w:val="100000000000" w:firstRow="1" w:lastRow="0" w:firstColumn="0" w:lastColumn="0" w:oddVBand="0" w:evenVBand="0" w:oddHBand="0" w:evenHBand="0" w:firstRowFirstColumn="0" w:firstRowLastColumn="0" w:lastRowFirstColumn="0" w:lastRowLastColumn="0"/>
              <w:rPr>
                <w:b/>
                <w:noProof/>
              </w:rPr>
            </w:pPr>
            <w:r w:rsidRPr="00FB48D0">
              <w:rPr>
                <w:b/>
              </w:rPr>
              <w:t xml:space="preserve">Figure </w:t>
            </w:r>
            <w:r w:rsidRPr="00FB48D0">
              <w:fldChar w:fldCharType="begin"/>
            </w:r>
            <w:r w:rsidRPr="00FB48D0">
              <w:rPr>
                <w:b/>
              </w:rPr>
              <w:instrText xml:space="preserve"> SEQ Figure \* ARABIC </w:instrText>
            </w:r>
            <w:r w:rsidRPr="00FB48D0">
              <w:fldChar w:fldCharType="separate"/>
            </w:r>
            <w:r w:rsidRPr="00FB48D0">
              <w:rPr>
                <w:b/>
                <w:noProof/>
              </w:rPr>
              <w:t>2</w:t>
            </w:r>
            <w:r w:rsidRPr="00FB48D0">
              <w:fldChar w:fldCharType="end"/>
            </w:r>
            <w:r w:rsidRPr="00FB48D0">
              <w:rPr>
                <w:b/>
              </w:rPr>
              <w:t xml:space="preserve"> – e</w:t>
            </w:r>
            <w:r w:rsidR="00D66B5C" w:rsidRPr="00FB48D0">
              <w:rPr>
                <w:b/>
              </w:rPr>
              <w:t>lephant</w:t>
            </w:r>
          </w:p>
        </w:tc>
      </w:tr>
      <w:tr w:rsidR="009A52D9" w14:paraId="6EDAD0A6" w14:textId="77777777" w:rsidTr="00495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5" w:type="pct"/>
          </w:tcPr>
          <w:p w14:paraId="5427EBD8" w14:textId="67B47630" w:rsidR="003D6914" w:rsidRDefault="003D6914" w:rsidP="001C3F8E">
            <w:pPr>
              <w:pStyle w:val="ListNumber"/>
              <w:keepNext/>
              <w:numPr>
                <w:ilvl w:val="0"/>
                <w:numId w:val="0"/>
              </w:numPr>
              <w:jc w:val="center"/>
              <w:rPr>
                <w:b w:val="0"/>
              </w:rPr>
            </w:pPr>
            <w:r>
              <w:rPr>
                <w:noProof/>
              </w:rPr>
              <w:drawing>
                <wp:inline distT="0" distB="0" distL="0" distR="0" wp14:anchorId="1126F3C5" wp14:editId="40B43835">
                  <wp:extent cx="2501129" cy="1876366"/>
                  <wp:effectExtent l="0" t="0" r="0" b="0"/>
                  <wp:docPr id="11" name="Picture 11" descr="Snow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now m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129" cy="1876366"/>
                          </a:xfrm>
                          <a:prstGeom prst="rect">
                            <a:avLst/>
                          </a:prstGeom>
                          <a:noFill/>
                          <a:ln>
                            <a:noFill/>
                          </a:ln>
                        </pic:spPr>
                      </pic:pic>
                    </a:graphicData>
                  </a:graphic>
                </wp:inline>
              </w:drawing>
            </w:r>
          </w:p>
          <w:p w14:paraId="1A7D26CB" w14:textId="0E9155A0" w:rsidR="00D66B5C" w:rsidRPr="00A4085F" w:rsidRDefault="00A4085F" w:rsidP="00A4085F">
            <w:pPr>
              <w:pStyle w:val="Imageattributioncaption0"/>
              <w:rPr>
                <w:b w:val="0"/>
                <w:bCs/>
              </w:rPr>
            </w:pPr>
            <w:r w:rsidRPr="00A4085F">
              <w:rPr>
                <w:b w:val="0"/>
                <w:bCs/>
              </w:rPr>
              <w:t>‘</w:t>
            </w:r>
            <w:hyperlink r:id="rId10" w:tgtFrame="_blank" w:history="1">
              <w:r w:rsidRPr="00A4085F">
                <w:rPr>
                  <w:rStyle w:val="Hyperlink"/>
                  <w:b w:val="0"/>
                  <w:bCs/>
                </w:rPr>
                <w:t>Snow mouse</w:t>
              </w:r>
            </w:hyperlink>
            <w:r w:rsidRPr="00A4085F">
              <w:rPr>
                <w:b w:val="0"/>
                <w:bCs/>
              </w:rPr>
              <w:t>’ by </w:t>
            </w:r>
            <w:hyperlink r:id="rId11" w:tgtFrame="_blank" w:history="1">
              <w:r w:rsidRPr="00A4085F">
                <w:rPr>
                  <w:rStyle w:val="Hyperlink"/>
                  <w:b w:val="0"/>
                  <w:bCs/>
                </w:rPr>
                <w:t>Nick Moise</w:t>
              </w:r>
            </w:hyperlink>
            <w:r w:rsidRPr="00A4085F">
              <w:rPr>
                <w:b w:val="0"/>
                <w:bCs/>
              </w:rPr>
              <w:t> is licensed under </w:t>
            </w:r>
            <w:hyperlink r:id="rId12" w:tgtFrame="_blank" w:history="1">
              <w:r w:rsidRPr="00A4085F">
                <w:rPr>
                  <w:rStyle w:val="Hyperlink"/>
                  <w:b w:val="0"/>
                  <w:bCs/>
                </w:rPr>
                <w:t>CC BY 2.0</w:t>
              </w:r>
            </w:hyperlink>
            <w:r w:rsidRPr="00A4085F">
              <w:rPr>
                <w:b w:val="0"/>
                <w:bCs/>
              </w:rPr>
              <w:t>.</w:t>
            </w:r>
          </w:p>
        </w:tc>
        <w:tc>
          <w:tcPr>
            <w:tcW w:w="2655" w:type="pct"/>
          </w:tcPr>
          <w:p w14:paraId="759C5A57" w14:textId="4A29778B" w:rsidR="003D6914" w:rsidRDefault="003D6914" w:rsidP="001C3F8E">
            <w:pPr>
              <w:pStyle w:val="ListNumber"/>
              <w:keepNext/>
              <w:numPr>
                <w:ilvl w:val="0"/>
                <w:numId w:val="0"/>
              </w:num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3DBF46D" wp14:editId="294AB065">
                  <wp:extent cx="2884646" cy="1923897"/>
                  <wp:effectExtent l="0" t="0" r="0" b="635"/>
                  <wp:docPr id="12" name="Picture 12" descr="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leph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646" cy="1923897"/>
                          </a:xfrm>
                          <a:prstGeom prst="rect">
                            <a:avLst/>
                          </a:prstGeom>
                          <a:noFill/>
                          <a:ln>
                            <a:noFill/>
                          </a:ln>
                        </pic:spPr>
                      </pic:pic>
                    </a:graphicData>
                  </a:graphic>
                </wp:inline>
              </w:drawing>
            </w:r>
          </w:p>
          <w:p w14:paraId="4E460280" w14:textId="09AEA852" w:rsidR="00D66B5C" w:rsidRPr="001C3F8E" w:rsidRDefault="003D6914" w:rsidP="00960F07">
            <w:pPr>
              <w:pStyle w:val="Caption"/>
              <w:spacing w:before="0" w:after="120"/>
              <w:jc w:val="center"/>
              <w:cnfStyle w:val="000000100000" w:firstRow="0" w:lastRow="0" w:firstColumn="0" w:lastColumn="0" w:oddVBand="0" w:evenVBand="0" w:oddHBand="1" w:evenHBand="0" w:firstRowFirstColumn="0" w:firstRowLastColumn="0" w:lastRowFirstColumn="0" w:lastRowLastColumn="0"/>
              <w:rPr>
                <w:b w:val="0"/>
                <w:bCs/>
              </w:rPr>
            </w:pPr>
            <w:r>
              <w:rPr>
                <w:b w:val="0"/>
                <w:bCs/>
                <w:sz w:val="16"/>
                <w:szCs w:val="10"/>
              </w:rPr>
              <w:t>‘</w:t>
            </w:r>
            <w:hyperlink r:id="rId14" w:history="1">
              <w:r w:rsidR="001C3F8E" w:rsidRPr="00A4085F">
                <w:rPr>
                  <w:rStyle w:val="Hyperlink"/>
                  <w:b w:val="0"/>
                  <w:bCs/>
                  <w:sz w:val="16"/>
                  <w:szCs w:val="10"/>
                </w:rPr>
                <w:t>Elephant</w:t>
              </w:r>
            </w:hyperlink>
            <w:r>
              <w:rPr>
                <w:b w:val="0"/>
                <w:bCs/>
                <w:sz w:val="16"/>
                <w:szCs w:val="10"/>
              </w:rPr>
              <w:t>’</w:t>
            </w:r>
            <w:r w:rsidR="001C3F8E" w:rsidRPr="00F8203E">
              <w:rPr>
                <w:b w:val="0"/>
                <w:bCs/>
                <w:sz w:val="16"/>
                <w:szCs w:val="10"/>
              </w:rPr>
              <w:t xml:space="preserve"> by </w:t>
            </w:r>
            <w:hyperlink r:id="rId15" w:history="1">
              <w:proofErr w:type="spellStart"/>
              <w:r w:rsidR="00A4085F" w:rsidRPr="00A4085F">
                <w:rPr>
                  <w:rStyle w:val="Hyperlink"/>
                  <w:b w:val="0"/>
                  <w:bCs/>
                  <w:sz w:val="16"/>
                  <w:szCs w:val="10"/>
                </w:rPr>
                <w:t>guido</w:t>
              </w:r>
              <w:proofErr w:type="spellEnd"/>
              <w:r w:rsidR="00A4085F" w:rsidRPr="00A4085F">
                <w:rPr>
                  <w:rStyle w:val="Hyperlink"/>
                  <w:b w:val="0"/>
                  <w:bCs/>
                  <w:sz w:val="16"/>
                  <w:szCs w:val="10"/>
                </w:rPr>
                <w:t xml:space="preserve"> da </w:t>
              </w:r>
              <w:proofErr w:type="spellStart"/>
              <w:r w:rsidR="00A4085F" w:rsidRPr="00A4085F">
                <w:rPr>
                  <w:rStyle w:val="Hyperlink"/>
                  <w:b w:val="0"/>
                  <w:bCs/>
                  <w:sz w:val="16"/>
                  <w:szCs w:val="10"/>
                </w:rPr>
                <w:t>rozze</w:t>
              </w:r>
              <w:proofErr w:type="spellEnd"/>
            </w:hyperlink>
            <w:r w:rsidR="001C3F8E" w:rsidRPr="00F8203E">
              <w:rPr>
                <w:b w:val="0"/>
                <w:bCs/>
                <w:sz w:val="16"/>
                <w:szCs w:val="10"/>
              </w:rPr>
              <w:t xml:space="preserve"> is licensed under </w:t>
            </w:r>
            <w:hyperlink r:id="rId16" w:history="1">
              <w:r w:rsidR="001C3F8E" w:rsidRPr="00A4085F">
                <w:rPr>
                  <w:rStyle w:val="Hyperlink"/>
                  <w:b w:val="0"/>
                  <w:bCs/>
                  <w:sz w:val="16"/>
                  <w:szCs w:val="10"/>
                </w:rPr>
                <w:t>CC BY 2.0</w:t>
              </w:r>
            </w:hyperlink>
            <w:r w:rsidR="001C3F8E" w:rsidRPr="00F8203E">
              <w:rPr>
                <w:b w:val="0"/>
                <w:bCs/>
                <w:sz w:val="16"/>
                <w:szCs w:val="10"/>
              </w:rPr>
              <w:t>.</w:t>
            </w:r>
          </w:p>
        </w:tc>
      </w:tr>
    </w:tbl>
    <w:p w14:paraId="18D6CCD8" w14:textId="75FB5364" w:rsidR="00A9171B" w:rsidRDefault="00420D16" w:rsidP="00DF3693">
      <w:pPr>
        <w:pStyle w:val="ListNumber"/>
      </w:pPr>
      <w:r>
        <w:t xml:space="preserve">Pose the question, </w:t>
      </w:r>
      <w:r w:rsidR="00A57283" w:rsidRPr="00020514">
        <w:t>‘</w:t>
      </w:r>
      <w:r w:rsidR="00BA792D" w:rsidRPr="00020514">
        <w:t>W</w:t>
      </w:r>
      <w:r w:rsidRPr="00020514">
        <w:t>hich animal is more likely to get cold in winter and hot in summer?</w:t>
      </w:r>
      <w:r w:rsidR="00A57283" w:rsidRPr="00020514">
        <w:t>’</w:t>
      </w:r>
      <w:r w:rsidR="00FB3B5A">
        <w:t xml:space="preserve"> Allow </w:t>
      </w:r>
      <w:r w:rsidR="00960F07">
        <w:t xml:space="preserve">students time </w:t>
      </w:r>
      <w:r w:rsidR="00FB3B5A">
        <w:t xml:space="preserve">to </w:t>
      </w:r>
      <w:r w:rsidR="00020514">
        <w:t xml:space="preserve">‘Think-Pair-Share’ </w:t>
      </w:r>
      <w:r w:rsidR="00FB3B5A">
        <w:t>(</w:t>
      </w:r>
      <w:hyperlink r:id="rId17">
        <w:r w:rsidR="00E26CA2" w:rsidRPr="69AA0A1C">
          <w:rPr>
            <w:rStyle w:val="Hyperlink"/>
          </w:rPr>
          <w:t>bit.ly/thinkpairsharestrategy</w:t>
        </w:r>
      </w:hyperlink>
      <w:r w:rsidR="00FB3B5A">
        <w:t>)</w:t>
      </w:r>
      <w:r w:rsidR="00E26CA2">
        <w:t xml:space="preserve"> the</w:t>
      </w:r>
      <w:r w:rsidR="00960F07">
        <w:t>ir</w:t>
      </w:r>
      <w:r w:rsidR="00E26CA2">
        <w:t xml:space="preserve"> thoughts, encouraging students to </w:t>
      </w:r>
      <w:r w:rsidR="00A9171B">
        <w:t>explain their reasoning</w:t>
      </w:r>
      <w:r w:rsidR="00E51860">
        <w:t xml:space="preserve"> to each other</w:t>
      </w:r>
      <w:r w:rsidR="00A9171B">
        <w:t>.</w:t>
      </w:r>
    </w:p>
    <w:p w14:paraId="21D58EDF" w14:textId="5D0FA404" w:rsidR="00A9171B" w:rsidRDefault="00FF2E7E" w:rsidP="00993366">
      <w:pPr>
        <w:pStyle w:val="ListNumber"/>
      </w:pPr>
      <w:r>
        <w:t>Using a questioning technique such as</w:t>
      </w:r>
      <w:r w:rsidR="000A1E5E">
        <w:t xml:space="preserve"> </w:t>
      </w:r>
      <w:r w:rsidR="00020514">
        <w:rPr>
          <w:color w:val="000000"/>
          <w:shd w:val="clear" w:color="auto" w:fill="FFFFFF"/>
        </w:rPr>
        <w:t>P</w:t>
      </w:r>
      <w:r w:rsidR="008E4156">
        <w:rPr>
          <w:color w:val="000000"/>
          <w:shd w:val="clear" w:color="auto" w:fill="FFFFFF"/>
        </w:rPr>
        <w:t>ose</w:t>
      </w:r>
      <w:r w:rsidR="00020514">
        <w:rPr>
          <w:color w:val="000000"/>
          <w:shd w:val="clear" w:color="auto" w:fill="FFFFFF"/>
        </w:rPr>
        <w:t>-Pause-Pounce-</w:t>
      </w:r>
      <w:r w:rsidR="00020514">
        <w:rPr>
          <w:color w:val="000000"/>
        </w:rPr>
        <w:t>Bounce</w:t>
      </w:r>
      <w:r w:rsidR="00020514">
        <w:rPr>
          <w:color w:val="000000"/>
          <w:shd w:val="clear" w:color="auto" w:fill="FFFFFF"/>
        </w:rPr>
        <w:t xml:space="preserve"> [PDF 200KB] (</w:t>
      </w:r>
      <w:hyperlink r:id="rId18" w:tgtFrame="_blank" w:history="1">
        <w:r w:rsidR="00020514">
          <w:rPr>
            <w:color w:val="2F5496"/>
            <w:u w:val="single"/>
            <w:shd w:val="clear" w:color="auto" w:fill="FFFFFF"/>
          </w:rPr>
          <w:t>bit.ly/pausepouncebouncestrategy</w:t>
        </w:r>
      </w:hyperlink>
      <w:r w:rsidR="00020514">
        <w:rPr>
          <w:color w:val="000000"/>
          <w:shd w:val="clear" w:color="auto" w:fill="FFFFFF"/>
        </w:rPr>
        <w:t>)</w:t>
      </w:r>
      <w:r w:rsidR="00020514">
        <w:t xml:space="preserve">, </w:t>
      </w:r>
      <w:r w:rsidR="000A1E5E">
        <w:t xml:space="preserve">ask a few pairs of </w:t>
      </w:r>
      <w:r w:rsidR="00920630">
        <w:t xml:space="preserve">students </w:t>
      </w:r>
      <w:r w:rsidR="00E51860">
        <w:t>to share their thoughts</w:t>
      </w:r>
      <w:r w:rsidR="000A1E5E">
        <w:t xml:space="preserve"> and </w:t>
      </w:r>
      <w:r w:rsidR="00BA792D">
        <w:t>reasoning with the class.</w:t>
      </w:r>
    </w:p>
    <w:p w14:paraId="7CCA1937" w14:textId="478083DE" w:rsidR="000A1E5E" w:rsidRPr="00A57283" w:rsidRDefault="000A1E5E" w:rsidP="00A57283">
      <w:pPr>
        <w:pStyle w:val="ListNumber"/>
      </w:pPr>
      <w:r w:rsidRPr="00A57283">
        <w:t>Display the table below for students</w:t>
      </w:r>
      <w:r w:rsidR="00844ABC" w:rsidRPr="00A57283">
        <w:t xml:space="preserve"> </w:t>
      </w:r>
      <w:r w:rsidR="00546C94" w:rsidRPr="00A57283">
        <w:t xml:space="preserve">to view </w:t>
      </w:r>
      <w:r w:rsidR="00844ABC" w:rsidRPr="00A57283">
        <w:t xml:space="preserve">and pose the question, </w:t>
      </w:r>
      <w:r w:rsidR="00A57283">
        <w:t>‘</w:t>
      </w:r>
      <w:r w:rsidR="00BA792D" w:rsidRPr="00A57283">
        <w:t>W</w:t>
      </w:r>
      <w:r w:rsidR="00844ABC" w:rsidRPr="00A57283">
        <w:t>hy do dogs and cats curl up in a ball in winter and stretch out in summer?</w:t>
      </w:r>
      <w:r w:rsidR="00A57283">
        <w:t>’</w:t>
      </w:r>
    </w:p>
    <w:tbl>
      <w:tblPr>
        <w:tblStyle w:val="Tableheader"/>
        <w:tblW w:w="5000" w:type="pct"/>
        <w:tblLayout w:type="fixed"/>
        <w:tblLook w:val="04A0" w:firstRow="1" w:lastRow="0" w:firstColumn="1" w:lastColumn="0" w:noHBand="0" w:noVBand="1"/>
        <w:tblDescription w:val="A husky curled up in snow is compared to a small dog stretched out on its back on green grass."/>
      </w:tblPr>
      <w:tblGrid>
        <w:gridCol w:w="4812"/>
        <w:gridCol w:w="4812"/>
      </w:tblGrid>
      <w:tr w:rsidR="009A081A" w:rsidRPr="003D6914" w14:paraId="554DB84E" w14:textId="77777777" w:rsidTr="00495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D00904" w14:textId="1036E6B9" w:rsidR="00844ABC" w:rsidRPr="00FB48D0" w:rsidRDefault="00FB48D0" w:rsidP="00FB48D0">
            <w:r w:rsidRPr="00FB48D0">
              <w:lastRenderedPageBreak/>
              <w:t xml:space="preserve">Figure </w:t>
            </w:r>
            <w:r w:rsidRPr="00FB48D0">
              <w:fldChar w:fldCharType="begin"/>
            </w:r>
            <w:r w:rsidRPr="00FB48D0">
              <w:instrText xml:space="preserve"> SEQ Figure \* ARABIC </w:instrText>
            </w:r>
            <w:r w:rsidRPr="00FB48D0">
              <w:fldChar w:fldCharType="separate"/>
            </w:r>
            <w:r w:rsidRPr="00FB48D0">
              <w:t>3</w:t>
            </w:r>
            <w:r w:rsidRPr="00FB48D0">
              <w:fldChar w:fldCharType="end"/>
            </w:r>
            <w:r w:rsidRPr="00FB48D0">
              <w:t xml:space="preserve"> – d</w:t>
            </w:r>
            <w:r w:rsidR="00835BD9" w:rsidRPr="00FB48D0">
              <w:t>og curled up in a ball</w:t>
            </w:r>
          </w:p>
        </w:tc>
        <w:tc>
          <w:tcPr>
            <w:tcW w:w="2500" w:type="pct"/>
          </w:tcPr>
          <w:p w14:paraId="40F6C0C2" w14:textId="0B812E79" w:rsidR="00844ABC" w:rsidRPr="00FB48D0" w:rsidRDefault="00FB48D0" w:rsidP="00FB48D0">
            <w:pPr>
              <w:cnfStyle w:val="100000000000" w:firstRow="1" w:lastRow="0" w:firstColumn="0" w:lastColumn="0" w:oddVBand="0" w:evenVBand="0" w:oddHBand="0" w:evenHBand="0" w:firstRowFirstColumn="0" w:firstRowLastColumn="0" w:lastRowFirstColumn="0" w:lastRowLastColumn="0"/>
            </w:pPr>
            <w:r w:rsidRPr="00FB48D0">
              <w:t xml:space="preserve">Figure </w:t>
            </w:r>
            <w:r w:rsidRPr="00FB48D0">
              <w:fldChar w:fldCharType="begin"/>
            </w:r>
            <w:r w:rsidRPr="00FB48D0">
              <w:instrText xml:space="preserve"> SEQ Figure \* ARABIC </w:instrText>
            </w:r>
            <w:r w:rsidRPr="00FB48D0">
              <w:fldChar w:fldCharType="separate"/>
            </w:r>
            <w:r w:rsidRPr="00FB48D0">
              <w:t>4</w:t>
            </w:r>
            <w:r w:rsidRPr="00FB48D0">
              <w:fldChar w:fldCharType="end"/>
            </w:r>
            <w:r w:rsidRPr="00FB48D0">
              <w:t xml:space="preserve"> – d</w:t>
            </w:r>
            <w:r w:rsidR="00835BD9" w:rsidRPr="00FB48D0">
              <w:t>og stretched out</w:t>
            </w:r>
          </w:p>
        </w:tc>
      </w:tr>
      <w:tr w:rsidR="009A081A" w14:paraId="11C601A1" w14:textId="77777777" w:rsidTr="00495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603EE9B" w14:textId="607E1764" w:rsidR="003D6914" w:rsidRDefault="003D6914" w:rsidP="002E05C8">
            <w:pPr>
              <w:pStyle w:val="ListNumber"/>
              <w:keepNext/>
              <w:numPr>
                <w:ilvl w:val="0"/>
                <w:numId w:val="0"/>
              </w:numPr>
              <w:rPr>
                <w:b w:val="0"/>
              </w:rPr>
            </w:pPr>
            <w:r>
              <w:rPr>
                <w:noProof/>
              </w:rPr>
              <w:drawing>
                <wp:inline distT="0" distB="0" distL="0" distR="0" wp14:anchorId="605446D2" wp14:editId="5C4A1495">
                  <wp:extent cx="2720123" cy="1814169"/>
                  <wp:effectExtent l="0" t="0" r="4445" b="0"/>
                  <wp:docPr id="3" name="Picture 3" descr="A Siberian husky sled dog curled up in the snow at Birches on the Lake in Long Lake,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berian husky sled dog curled up in the snow at Birches on the Lake in Long Lake, Minneso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047" cy="1816786"/>
                          </a:xfrm>
                          <a:prstGeom prst="rect">
                            <a:avLst/>
                          </a:prstGeom>
                          <a:noFill/>
                          <a:ln>
                            <a:noFill/>
                          </a:ln>
                        </pic:spPr>
                      </pic:pic>
                    </a:graphicData>
                  </a:graphic>
                </wp:inline>
              </w:drawing>
            </w:r>
          </w:p>
          <w:p w14:paraId="21A45C68" w14:textId="2B7307A8" w:rsidR="00844ABC" w:rsidRPr="00A57283" w:rsidRDefault="003D6914" w:rsidP="00A57283">
            <w:pPr>
              <w:pStyle w:val="Imageattributioncaption0"/>
              <w:rPr>
                <w:b w:val="0"/>
                <w:bCs/>
              </w:rPr>
            </w:pPr>
            <w:r w:rsidRPr="00A57283">
              <w:rPr>
                <w:b w:val="0"/>
                <w:bCs/>
              </w:rPr>
              <w:t>‘</w:t>
            </w:r>
            <w:hyperlink r:id="rId20" w:history="1">
              <w:r w:rsidR="002E05C8" w:rsidRPr="00A57283">
                <w:rPr>
                  <w:rStyle w:val="Hyperlink"/>
                  <w:b w:val="0"/>
                  <w:bCs/>
                </w:rPr>
                <w:t>A Siberian husky sled dog curled up in the snow at Birches on the Lake in Long Lake, Minnesota</w:t>
              </w:r>
            </w:hyperlink>
            <w:r w:rsidRPr="00A57283">
              <w:rPr>
                <w:b w:val="0"/>
                <w:bCs/>
              </w:rPr>
              <w:t>’</w:t>
            </w:r>
            <w:r w:rsidR="002E05C8" w:rsidRPr="00A57283">
              <w:rPr>
                <w:b w:val="0"/>
                <w:bCs/>
              </w:rPr>
              <w:t xml:space="preserve"> by </w:t>
            </w:r>
            <w:hyperlink r:id="rId21" w:history="1">
              <w:r w:rsidR="002E05C8" w:rsidRPr="00A57283">
                <w:rPr>
                  <w:rStyle w:val="Hyperlink"/>
                  <w:b w:val="0"/>
                  <w:bCs/>
                </w:rPr>
                <w:t>Lorie Shaull</w:t>
              </w:r>
            </w:hyperlink>
            <w:r w:rsidR="002E05C8" w:rsidRPr="00A57283">
              <w:rPr>
                <w:b w:val="0"/>
                <w:bCs/>
              </w:rPr>
              <w:t xml:space="preserve"> is licensed under </w:t>
            </w:r>
            <w:hyperlink r:id="rId22" w:history="1">
              <w:r w:rsidR="002E05C8" w:rsidRPr="00A57283">
                <w:rPr>
                  <w:rStyle w:val="Hyperlink"/>
                  <w:b w:val="0"/>
                  <w:bCs/>
                </w:rPr>
                <w:t>CC BY 2.0</w:t>
              </w:r>
            </w:hyperlink>
            <w:r w:rsidR="002E05C8" w:rsidRPr="00A57283">
              <w:rPr>
                <w:b w:val="0"/>
                <w:bCs/>
              </w:rPr>
              <w:t>.</w:t>
            </w:r>
          </w:p>
        </w:tc>
        <w:tc>
          <w:tcPr>
            <w:tcW w:w="2500" w:type="pct"/>
          </w:tcPr>
          <w:p w14:paraId="04EDC238" w14:textId="3E8038C0" w:rsidR="003D6914" w:rsidRDefault="003D6914" w:rsidP="009A081A">
            <w:pPr>
              <w:pStyle w:val="ListNumber"/>
              <w:keepNext/>
              <w:numPr>
                <w:ilvl w:val="0"/>
                <w:numId w:val="0"/>
              </w:num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80DE48E" wp14:editId="4352C03B">
                  <wp:extent cx="2705344" cy="1804311"/>
                  <wp:effectExtent l="0" t="0" r="0" b="5715"/>
                  <wp:docPr id="4" name="Picture 4" descr="Playful dog laying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yful dog laying in the gra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1156" cy="1808188"/>
                          </a:xfrm>
                          <a:prstGeom prst="rect">
                            <a:avLst/>
                          </a:prstGeom>
                          <a:noFill/>
                          <a:ln>
                            <a:noFill/>
                          </a:ln>
                        </pic:spPr>
                      </pic:pic>
                    </a:graphicData>
                  </a:graphic>
                </wp:inline>
              </w:drawing>
            </w:r>
          </w:p>
          <w:p w14:paraId="3979D3FA" w14:textId="1F81F911" w:rsidR="00844ABC" w:rsidRPr="009A081A" w:rsidRDefault="003D6914" w:rsidP="00A57283">
            <w:pPr>
              <w:pStyle w:val="Imageattributioncaption0"/>
              <w:cnfStyle w:val="000000100000" w:firstRow="0" w:lastRow="0" w:firstColumn="0" w:lastColumn="0" w:oddVBand="0" w:evenVBand="0" w:oddHBand="1" w:evenHBand="0" w:firstRowFirstColumn="0" w:firstRowLastColumn="0" w:lastRowFirstColumn="0" w:lastRowLastColumn="0"/>
              <w:rPr>
                <w:b/>
              </w:rPr>
            </w:pPr>
            <w:r>
              <w:t>‘</w:t>
            </w:r>
            <w:r w:rsidR="009A081A" w:rsidRPr="00F8203E">
              <w:t>Playful dog laying in the grass</w:t>
            </w:r>
            <w:r>
              <w:t>’</w:t>
            </w:r>
            <w:r w:rsidR="009A081A" w:rsidRPr="00F8203E">
              <w:t xml:space="preserve"> by Ivan Radic is licensed under CC BY 2.0.</w:t>
            </w:r>
          </w:p>
        </w:tc>
      </w:tr>
    </w:tbl>
    <w:p w14:paraId="0D2B2C75" w14:textId="1D812223" w:rsidR="00BB2124" w:rsidRDefault="00BB2124" w:rsidP="00BB2124">
      <w:pPr>
        <w:pStyle w:val="ListNumber"/>
      </w:pPr>
      <w:r>
        <w:t xml:space="preserve">Allow students time to </w:t>
      </w:r>
      <w:r w:rsidR="00E8315F">
        <w:t xml:space="preserve">‘Think-Pair-Share’ </w:t>
      </w:r>
      <w:r>
        <w:t>(</w:t>
      </w:r>
      <w:hyperlink r:id="rId24">
        <w:r w:rsidRPr="69AA0A1C">
          <w:rPr>
            <w:rStyle w:val="Hyperlink"/>
          </w:rPr>
          <w:t>bit.ly/thinkpairsharestrategy</w:t>
        </w:r>
      </w:hyperlink>
      <w:r>
        <w:t>) their thoughts, encouraging students to explain their reasoning</w:t>
      </w:r>
      <w:r w:rsidR="007B5FA2">
        <w:t xml:space="preserve"> to each other</w:t>
      </w:r>
      <w:r>
        <w:t>.</w:t>
      </w:r>
    </w:p>
    <w:p w14:paraId="50BC0A9E" w14:textId="05990261" w:rsidR="00844ABC" w:rsidRDefault="007B5FA2" w:rsidP="000C0728">
      <w:pPr>
        <w:pStyle w:val="ListNumber"/>
      </w:pPr>
      <w:r>
        <w:t>Again, u</w:t>
      </w:r>
      <w:r w:rsidR="00BB2124">
        <w:t>s</w:t>
      </w:r>
      <w:r>
        <w:t>e</w:t>
      </w:r>
      <w:r w:rsidR="00BB2124">
        <w:t xml:space="preserve"> a questioning technique such as </w:t>
      </w:r>
      <w:r w:rsidR="00467660">
        <w:rPr>
          <w:color w:val="000000"/>
          <w:shd w:val="clear" w:color="auto" w:fill="FFFFFF"/>
        </w:rPr>
        <w:t>Pause-Pose-Pounce-</w:t>
      </w:r>
      <w:r w:rsidR="00467660">
        <w:rPr>
          <w:color w:val="000000"/>
        </w:rPr>
        <w:t>Bounce</w:t>
      </w:r>
      <w:r w:rsidR="00467660">
        <w:rPr>
          <w:color w:val="000000"/>
          <w:shd w:val="clear" w:color="auto" w:fill="FFFFFF"/>
        </w:rPr>
        <w:t xml:space="preserve"> [PDF 200KB] </w:t>
      </w:r>
      <w:r w:rsidR="00BB2124">
        <w:t>(</w:t>
      </w:r>
      <w:hyperlink r:id="rId25" w:history="1">
        <w:r w:rsidR="00BB2124">
          <w:rPr>
            <w:rStyle w:val="Hyperlink"/>
          </w:rPr>
          <w:t>bit.ly/pausepouncebounce</w:t>
        </w:r>
      </w:hyperlink>
      <w:r w:rsidR="00BB2124">
        <w:t xml:space="preserve">) to ask a few pairs of </w:t>
      </w:r>
      <w:r w:rsidR="00187977">
        <w:t xml:space="preserve">students </w:t>
      </w:r>
      <w:r>
        <w:t>to share their thoughts</w:t>
      </w:r>
      <w:r w:rsidR="00BB2124">
        <w:t xml:space="preserve"> and </w:t>
      </w:r>
      <w:r>
        <w:t>reasoning.</w:t>
      </w:r>
    </w:p>
    <w:p w14:paraId="2F468947" w14:textId="40C5996D" w:rsidR="00A51D10" w:rsidRDefault="00A51D10" w:rsidP="00A51D10">
      <w:pPr>
        <w:pStyle w:val="Heading3"/>
      </w:pPr>
      <w:r>
        <w:t>Explore</w:t>
      </w:r>
    </w:p>
    <w:p w14:paraId="6F4849D3" w14:textId="03F6652D" w:rsidR="00704EFF" w:rsidRDefault="002B532C" w:rsidP="003604B2">
      <w:r>
        <w:t xml:space="preserve">Students will now explore </w:t>
      </w:r>
      <w:r w:rsidR="00243E65">
        <w:t xml:space="preserve">surface area to volume ratios and how it relates to heating an </w:t>
      </w:r>
      <w:r w:rsidR="00BD33E8">
        <w:t>animal’s</w:t>
      </w:r>
      <w:r w:rsidR="00243E65">
        <w:t xml:space="preserve"> body</w:t>
      </w:r>
      <w:r w:rsidR="003604B2">
        <w:t>.</w:t>
      </w:r>
      <w:r w:rsidR="002937D5">
        <w:t xml:space="preserve"> </w:t>
      </w:r>
      <w:r w:rsidR="003604B2">
        <w:t>They will</w:t>
      </w:r>
      <w:r w:rsidR="002937D5">
        <w:t xml:space="preserve"> consider an extreme example of a dog </w:t>
      </w:r>
      <w:r w:rsidR="00467660">
        <w:t xml:space="preserve">which is </w:t>
      </w:r>
      <w:r w:rsidR="002937D5">
        <w:t>curled up compared to a dog</w:t>
      </w:r>
      <w:r w:rsidR="00467660">
        <w:t xml:space="preserve"> which is</w:t>
      </w:r>
      <w:r w:rsidR="002937D5">
        <w:t xml:space="preserve"> stretched out.</w:t>
      </w:r>
    </w:p>
    <w:p w14:paraId="06297F1B" w14:textId="5AD589B2" w:rsidR="00B376F4" w:rsidRPr="00495A9E" w:rsidRDefault="00B376F4" w:rsidP="00536A88">
      <w:pPr>
        <w:pStyle w:val="ListNumber"/>
        <w:numPr>
          <w:ilvl w:val="0"/>
          <w:numId w:val="4"/>
        </w:numPr>
      </w:pPr>
      <w:r w:rsidRPr="00495A9E">
        <w:t xml:space="preserve">Explain to students that they are going to assume a dog curled up is approximately the shape of </w:t>
      </w:r>
      <w:r w:rsidR="007F0877" w:rsidRPr="00495A9E">
        <w:t>a cube and</w:t>
      </w:r>
      <w:r w:rsidR="00FE3180" w:rsidRPr="00495A9E">
        <w:t xml:space="preserve"> that </w:t>
      </w:r>
      <w:r w:rsidR="000E7C37" w:rsidRPr="00495A9E">
        <w:t>a</w:t>
      </w:r>
      <w:r w:rsidR="00FE3180" w:rsidRPr="00495A9E">
        <w:t xml:space="preserve"> dog stretched out is approximately </w:t>
      </w:r>
      <w:r w:rsidR="00A81FCE" w:rsidRPr="00495A9E">
        <w:t>the shape of a rectang</w:t>
      </w:r>
      <w:r w:rsidR="00DB047B" w:rsidRPr="00495A9E">
        <w:t>ular prism</w:t>
      </w:r>
      <w:r w:rsidR="00A81FCE" w:rsidRPr="00495A9E">
        <w:t>.</w:t>
      </w:r>
    </w:p>
    <w:p w14:paraId="44996E74" w14:textId="1888699D" w:rsidR="00AB497C" w:rsidRPr="00495A9E" w:rsidRDefault="00AB497C" w:rsidP="00495A9E">
      <w:pPr>
        <w:pStyle w:val="ListNumber"/>
      </w:pPr>
      <w:r w:rsidRPr="00495A9E">
        <w:t xml:space="preserve">Randomly </w:t>
      </w:r>
      <w:r w:rsidR="009C379F" w:rsidRPr="00495A9E">
        <w:t>assign students into small groups of 3 and hand out Appendix A</w:t>
      </w:r>
      <w:r w:rsidR="008D3D24" w:rsidRPr="00495A9E">
        <w:t xml:space="preserve"> which investigates heat loss of animals in the </w:t>
      </w:r>
      <w:r w:rsidR="00467660">
        <w:t>2</w:t>
      </w:r>
      <w:r w:rsidR="008D3D24" w:rsidRPr="00495A9E">
        <w:t xml:space="preserve"> positions</w:t>
      </w:r>
      <w:r w:rsidR="009C379F" w:rsidRPr="00495A9E">
        <w:t xml:space="preserve">. </w:t>
      </w:r>
      <w:r w:rsidR="006117D5" w:rsidRPr="00495A9E">
        <w:t>Students will work through an activity where they calculate the surface area</w:t>
      </w:r>
      <w:r w:rsidR="002C7231" w:rsidRPr="00495A9E">
        <w:t xml:space="preserve"> and volume of each model for a curled</w:t>
      </w:r>
      <w:r w:rsidR="00467660">
        <w:t>-</w:t>
      </w:r>
      <w:r w:rsidR="002C7231" w:rsidRPr="00495A9E">
        <w:t xml:space="preserve">up and a </w:t>
      </w:r>
      <w:r w:rsidR="001E5023" w:rsidRPr="00495A9E">
        <w:t>stretched-out</w:t>
      </w:r>
      <w:r w:rsidR="002C7231" w:rsidRPr="00495A9E">
        <w:t xml:space="preserve"> dog and consider the</w:t>
      </w:r>
      <w:r w:rsidR="008D3D24" w:rsidRPr="00495A9E">
        <w:t xml:space="preserve"> ratio between the </w:t>
      </w:r>
      <w:r w:rsidR="00467660">
        <w:t>2</w:t>
      </w:r>
      <w:r w:rsidR="001E5023" w:rsidRPr="00495A9E">
        <w:t xml:space="preserve"> variables</w:t>
      </w:r>
      <w:r w:rsidR="008D3D24" w:rsidRPr="00495A9E">
        <w:t>.</w:t>
      </w:r>
    </w:p>
    <w:p w14:paraId="1B00392C" w14:textId="42F20C7A" w:rsidR="00CC622B" w:rsidRPr="00495A9E" w:rsidRDefault="000E7C37" w:rsidP="00495A9E">
      <w:pPr>
        <w:pStyle w:val="ListNumber"/>
      </w:pPr>
      <w:r w:rsidRPr="00495A9E">
        <w:t>Conduct</w:t>
      </w:r>
      <w:r w:rsidR="001F7FB5" w:rsidRPr="00495A9E">
        <w:t xml:space="preserve"> a class discussion about the results and what each group concluded.</w:t>
      </w:r>
    </w:p>
    <w:p w14:paraId="4FBC2816" w14:textId="2C4E1324" w:rsidR="00B242C9" w:rsidRDefault="003F2BB1" w:rsidP="003F2BB1">
      <w:pPr>
        <w:pStyle w:val="Heading4"/>
      </w:pPr>
      <w:r>
        <w:lastRenderedPageBreak/>
        <w:t>Modelling with</w:t>
      </w:r>
      <w:r w:rsidR="00D11CFD">
        <w:t xml:space="preserve"> rectangular</w:t>
      </w:r>
      <w:r>
        <w:t xml:space="preserve"> prisms</w:t>
      </w:r>
    </w:p>
    <w:p w14:paraId="03B35E8A" w14:textId="44485ADE" w:rsidR="00A6765E" w:rsidRDefault="002B4D5B" w:rsidP="00CD04BE">
      <w:r>
        <w:t>Student</w:t>
      </w:r>
      <w:r w:rsidR="000E7C37">
        <w:t>s</w:t>
      </w:r>
      <w:r>
        <w:t xml:space="preserve"> will further investigate this by modelling a </w:t>
      </w:r>
      <w:r w:rsidR="00FE0F97">
        <w:t>mouse</w:t>
      </w:r>
      <w:r w:rsidR="009D6C45">
        <w:t xml:space="preserve">, </w:t>
      </w:r>
      <w:r w:rsidR="00FE0F97">
        <w:t xml:space="preserve">an </w:t>
      </w:r>
      <w:r w:rsidR="00591D4B">
        <w:t>elephant,</w:t>
      </w:r>
      <w:r w:rsidR="00FE0F97">
        <w:t xml:space="preserve"> </w:t>
      </w:r>
      <w:r w:rsidR="009D6C45">
        <w:t xml:space="preserve">and any other animals </w:t>
      </w:r>
      <w:r w:rsidR="008E1460">
        <w:t xml:space="preserve">of their choosing, </w:t>
      </w:r>
      <w:r w:rsidR="009D6C45">
        <w:t>using</w:t>
      </w:r>
      <w:r w:rsidR="00FE0F97">
        <w:t xml:space="preserve"> rectangular prism</w:t>
      </w:r>
      <w:r w:rsidR="00C62A2E">
        <w:t>s</w:t>
      </w:r>
      <w:r w:rsidR="00FE0F97">
        <w:t>.</w:t>
      </w:r>
    </w:p>
    <w:p w14:paraId="46324E48" w14:textId="73650EDE" w:rsidR="00306A0E" w:rsidRPr="00495A9E" w:rsidRDefault="009D6C45" w:rsidP="00536A88">
      <w:pPr>
        <w:pStyle w:val="ListNumber"/>
        <w:numPr>
          <w:ilvl w:val="0"/>
          <w:numId w:val="13"/>
        </w:numPr>
      </w:pPr>
      <w:r w:rsidRPr="00495A9E">
        <w:t>For each animal</w:t>
      </w:r>
      <w:r w:rsidR="00790645" w:rsidRPr="00495A9E">
        <w:t>,</w:t>
      </w:r>
      <w:r w:rsidRPr="00495A9E">
        <w:t xml:space="preserve"> </w:t>
      </w:r>
      <w:r w:rsidR="00A6765E" w:rsidRPr="00495A9E">
        <w:t xml:space="preserve">research </w:t>
      </w:r>
      <w:r w:rsidRPr="00495A9E">
        <w:t xml:space="preserve">approximate dimensions </w:t>
      </w:r>
      <w:r w:rsidR="00306A0E" w:rsidRPr="00495A9E">
        <w:t>and then</w:t>
      </w:r>
      <w:r w:rsidR="00A6765E" w:rsidRPr="00495A9E">
        <w:t xml:space="preserve"> calculate</w:t>
      </w:r>
      <w:r w:rsidR="00306A0E" w:rsidRPr="00495A9E">
        <w:t xml:space="preserve"> the surface area, </w:t>
      </w:r>
      <w:r w:rsidR="00591D4B" w:rsidRPr="00495A9E">
        <w:t>volume,</w:t>
      </w:r>
      <w:r w:rsidR="00306A0E" w:rsidRPr="00495A9E">
        <w:t xml:space="preserve"> and </w:t>
      </w:r>
      <w:r w:rsidR="00BD193D" w:rsidRPr="00495A9E">
        <w:t xml:space="preserve">surface area to volume </w:t>
      </w:r>
      <w:r w:rsidR="00306A0E" w:rsidRPr="00495A9E">
        <w:t>rati</w:t>
      </w:r>
      <w:r w:rsidR="00BD193D" w:rsidRPr="00495A9E">
        <w:t>o</w:t>
      </w:r>
      <w:r w:rsidR="00306A0E" w:rsidRPr="00495A9E">
        <w:t xml:space="preserve">. </w:t>
      </w:r>
      <w:r w:rsidR="00740C40" w:rsidRPr="00495A9E">
        <w:t>Example dimensions:</w:t>
      </w:r>
    </w:p>
    <w:p w14:paraId="3D8D926E" w14:textId="1DA4FD38" w:rsidR="00306A0E" w:rsidRDefault="002E4636" w:rsidP="00495A9E">
      <w:pPr>
        <w:pStyle w:val="ListBullet"/>
        <w:ind w:left="1134"/>
      </w:pPr>
      <w:r>
        <w:t>A mouse is approximately 10</w:t>
      </w:r>
      <w:r w:rsidR="00CE2C8A">
        <w:t xml:space="preserve"> </w:t>
      </w:r>
      <w:r>
        <w:t>cm long</w:t>
      </w:r>
      <w:r w:rsidR="00A23E47">
        <w:t xml:space="preserve">, </w:t>
      </w:r>
      <w:r>
        <w:t>3</w:t>
      </w:r>
      <w:r w:rsidR="00CE2C8A">
        <w:t xml:space="preserve"> </w:t>
      </w:r>
      <w:r>
        <w:t>cm high</w:t>
      </w:r>
      <w:r w:rsidR="00306A0E">
        <w:t>.</w:t>
      </w:r>
    </w:p>
    <w:p w14:paraId="6BB9B0CB" w14:textId="5E89A0E2" w:rsidR="000F3FB7" w:rsidRPr="00495A9E" w:rsidRDefault="000F3FB7" w:rsidP="000F3FB7">
      <w:pPr>
        <w:pStyle w:val="Caption"/>
      </w:pPr>
      <w:r>
        <w:t xml:space="preserve">Figure </w:t>
      </w:r>
      <w:r>
        <w:fldChar w:fldCharType="begin"/>
      </w:r>
      <w:r>
        <w:instrText xml:space="preserve"> SEQ Figure \* ARABIC </w:instrText>
      </w:r>
      <w:r>
        <w:fldChar w:fldCharType="separate"/>
      </w:r>
      <w:r>
        <w:rPr>
          <w:noProof/>
        </w:rPr>
        <w:t>5</w:t>
      </w:r>
      <w:r>
        <w:fldChar w:fldCharType="end"/>
      </w:r>
      <w:r w:rsidR="0068609E">
        <w:t xml:space="preserve"> </w:t>
      </w:r>
      <w:r>
        <w:t>– d</w:t>
      </w:r>
      <w:r w:rsidRPr="00495A9E">
        <w:t>imensions of a mouse and its rectangular model</w:t>
      </w:r>
    </w:p>
    <w:p w14:paraId="0DDA18E7" w14:textId="26043F20" w:rsidR="00735093" w:rsidRDefault="003604F3" w:rsidP="00735093">
      <w:pPr>
        <w:pStyle w:val="ListBullet2"/>
        <w:keepNext/>
        <w:numPr>
          <w:ilvl w:val="0"/>
          <w:numId w:val="0"/>
        </w:numPr>
        <w:ind w:left="567"/>
      </w:pPr>
      <w:r>
        <w:rPr>
          <w:noProof/>
        </w:rPr>
        <w:drawing>
          <wp:inline distT="0" distB="0" distL="0" distR="0" wp14:anchorId="1245D730" wp14:editId="404B1506">
            <wp:extent cx="4672839" cy="1880391"/>
            <wp:effectExtent l="0" t="0" r="0" b="5715"/>
            <wp:docPr id="21" name="Picture 21" descr="Mouse with height 3 cm and length 10 cm. Rectangular prism 3 x 3 x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ouse with height 3 cm and length 10 cm. Rectangular prism 3 x 3 x 10 cm."/>
                    <pic:cNvPicPr/>
                  </pic:nvPicPr>
                  <pic:blipFill>
                    <a:blip r:embed="rId26"/>
                    <a:stretch>
                      <a:fillRect/>
                    </a:stretch>
                  </pic:blipFill>
                  <pic:spPr>
                    <a:xfrm>
                      <a:off x="0" y="0"/>
                      <a:ext cx="4720824" cy="1899701"/>
                    </a:xfrm>
                    <a:prstGeom prst="rect">
                      <a:avLst/>
                    </a:prstGeom>
                  </pic:spPr>
                </pic:pic>
              </a:graphicData>
            </a:graphic>
          </wp:inline>
        </w:drawing>
      </w:r>
    </w:p>
    <w:p w14:paraId="5BD204A4" w14:textId="3D44B77F" w:rsidR="00A24A81" w:rsidRPr="00495A9E" w:rsidRDefault="00A24A81" w:rsidP="00495A9E">
      <w:pPr>
        <w:pStyle w:val="ListNumber"/>
      </w:pPr>
      <w:r w:rsidRPr="00495A9E">
        <w:t>A table has been provided in Appendix A for students to complete this task.</w:t>
      </w:r>
    </w:p>
    <w:p w14:paraId="48724362" w14:textId="707F399C" w:rsidR="00A71170" w:rsidRPr="00495A9E" w:rsidRDefault="00B514E6" w:rsidP="00495A9E">
      <w:pPr>
        <w:pStyle w:val="ListNumber"/>
      </w:pPr>
      <w:r w:rsidRPr="00495A9E">
        <w:t>Have a class discussion to see if any conclusions can be drawn by asking questions such as:</w:t>
      </w:r>
    </w:p>
    <w:p w14:paraId="0A94F4A7" w14:textId="1789307B" w:rsidR="00B514E6" w:rsidRPr="00CE2C8A" w:rsidRDefault="00B514E6" w:rsidP="00CE2C8A">
      <w:pPr>
        <w:pStyle w:val="ListNumber2"/>
      </w:pPr>
      <w:r w:rsidRPr="00CE2C8A">
        <w:t>W</w:t>
      </w:r>
      <w:r w:rsidR="0005582D" w:rsidRPr="00CE2C8A">
        <w:t>hich animal, from the calculations, will lose body heat at the quickest rate?</w:t>
      </w:r>
    </w:p>
    <w:p w14:paraId="0515AE69" w14:textId="1879F274" w:rsidR="008E39AB" w:rsidRPr="00CE2C8A" w:rsidRDefault="008E39AB" w:rsidP="00CE2C8A">
      <w:pPr>
        <w:pStyle w:val="ListNumber2"/>
      </w:pPr>
      <w:r w:rsidRPr="00CE2C8A">
        <w:t>Can any generalisations be made about the size of the animal and how quickly they will lose body heat?</w:t>
      </w:r>
    </w:p>
    <w:p w14:paraId="4E9A7B92" w14:textId="46741C65" w:rsidR="003F2BB1" w:rsidRPr="00CE2C8A" w:rsidRDefault="003F2BB1" w:rsidP="00CE2C8A">
      <w:pPr>
        <w:pStyle w:val="Heading4"/>
      </w:pPr>
      <w:r w:rsidRPr="00CE2C8A">
        <w:t>Modelling with cylinders</w:t>
      </w:r>
    </w:p>
    <w:p w14:paraId="6F7222E9" w14:textId="3C6800EC" w:rsidR="003F2BB1" w:rsidRPr="00495A9E" w:rsidRDefault="004C6D43" w:rsidP="00536A88">
      <w:pPr>
        <w:pStyle w:val="ListNumber"/>
        <w:numPr>
          <w:ilvl w:val="0"/>
          <w:numId w:val="14"/>
        </w:numPr>
      </w:pPr>
      <w:r w:rsidRPr="00495A9E">
        <w:t>Ask student</w:t>
      </w:r>
      <w:r w:rsidR="00FE30BC" w:rsidRPr="00495A9E">
        <w:t>s</w:t>
      </w:r>
      <w:r w:rsidRPr="00495A9E">
        <w:t xml:space="preserve"> whether they think a </w:t>
      </w:r>
      <w:r w:rsidR="00267CCF" w:rsidRPr="00495A9E">
        <w:t>rectangular prism</w:t>
      </w:r>
      <w:r w:rsidRPr="00495A9E">
        <w:t xml:space="preserve"> is the </w:t>
      </w:r>
      <w:r w:rsidR="00FE30BC" w:rsidRPr="00495A9E">
        <w:t>best solid to choose as a model for animals. Can they think of another solid that may be better suited?</w:t>
      </w:r>
    </w:p>
    <w:p w14:paraId="0B0F4F61" w14:textId="5C286D13" w:rsidR="00267CCF" w:rsidRDefault="00267CCF" w:rsidP="00536A88">
      <w:pPr>
        <w:pStyle w:val="ListNumber"/>
        <w:numPr>
          <w:ilvl w:val="0"/>
          <w:numId w:val="14"/>
        </w:numPr>
      </w:pPr>
      <w:r w:rsidRPr="00495A9E">
        <w:t xml:space="preserve">Students will now complete the same investigation </w:t>
      </w:r>
      <w:r w:rsidR="00554149" w:rsidRPr="00495A9E">
        <w:t xml:space="preserve">using cylinders as a model. </w:t>
      </w:r>
      <w:r w:rsidR="00A75C9A" w:rsidRPr="00495A9E">
        <w:t>Explain to students that most animals are approximately 2.5 times longer than they are across their diameter. For example:</w:t>
      </w:r>
    </w:p>
    <w:p w14:paraId="19A877CD" w14:textId="77777777" w:rsidR="00CE2C8A" w:rsidRDefault="00CE2C8A">
      <w:pPr>
        <w:spacing w:line="276" w:lineRule="auto"/>
        <w:rPr>
          <w:b/>
          <w:iCs/>
          <w:szCs w:val="18"/>
        </w:rPr>
      </w:pPr>
      <w:r>
        <w:br w:type="page"/>
      </w:r>
    </w:p>
    <w:p w14:paraId="6ED0DFE4" w14:textId="6A9DE53B" w:rsidR="00424132" w:rsidRPr="00424132" w:rsidRDefault="00424132" w:rsidP="00424132">
      <w:pPr>
        <w:pStyle w:val="Caption"/>
      </w:pPr>
      <w:r w:rsidRPr="00424132">
        <w:lastRenderedPageBreak/>
        <w:t xml:space="preserve">Figure </w:t>
      </w:r>
      <w:r w:rsidR="000F3FB7">
        <w:fldChar w:fldCharType="begin"/>
      </w:r>
      <w:r w:rsidR="000F3FB7">
        <w:instrText xml:space="preserve"> SEQ Figure \* ARABIC </w:instrText>
      </w:r>
      <w:r w:rsidR="000F3FB7">
        <w:fldChar w:fldCharType="separate"/>
      </w:r>
      <w:r w:rsidR="000F3FB7">
        <w:rPr>
          <w:noProof/>
        </w:rPr>
        <w:t>6</w:t>
      </w:r>
      <w:r w:rsidR="000F3FB7">
        <w:fldChar w:fldCharType="end"/>
      </w:r>
      <w:r w:rsidR="000F3FB7">
        <w:t xml:space="preserve"> – d</w:t>
      </w:r>
      <w:r w:rsidRPr="00424132">
        <w:t>imensions of a mouse and its cylindrical model</w:t>
      </w:r>
    </w:p>
    <w:p w14:paraId="12139FD8" w14:textId="77777777" w:rsidR="00735093" w:rsidRDefault="00305881" w:rsidP="001A0FD3">
      <w:pPr>
        <w:pStyle w:val="ListNumber"/>
        <w:keepNext/>
        <w:numPr>
          <w:ilvl w:val="0"/>
          <w:numId w:val="0"/>
        </w:numPr>
        <w:ind w:left="567"/>
        <w:jc w:val="center"/>
      </w:pPr>
      <w:r>
        <w:rPr>
          <w:noProof/>
        </w:rPr>
        <w:drawing>
          <wp:inline distT="0" distB="0" distL="0" distR="0" wp14:anchorId="09B9A43D" wp14:editId="659FE81F">
            <wp:extent cx="3791120" cy="1548410"/>
            <wp:effectExtent l="0" t="0" r="0" b="0"/>
            <wp:docPr id="27" name="Picture 27" descr="Mouse with height 3 cm and length 10 cm. Cylinder with radii 3 cm and length 2.5 x 3 =7.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ouse with height 3 cm and length 10 cm. Cylinder with radii 3 cm and length 2.5 x 3 =7.5 cm."/>
                    <pic:cNvPicPr/>
                  </pic:nvPicPr>
                  <pic:blipFill>
                    <a:blip r:embed="rId27"/>
                    <a:stretch>
                      <a:fillRect/>
                    </a:stretch>
                  </pic:blipFill>
                  <pic:spPr>
                    <a:xfrm>
                      <a:off x="0" y="0"/>
                      <a:ext cx="3814560" cy="1557984"/>
                    </a:xfrm>
                    <a:prstGeom prst="rect">
                      <a:avLst/>
                    </a:prstGeom>
                  </pic:spPr>
                </pic:pic>
              </a:graphicData>
            </a:graphic>
          </wp:inline>
        </w:drawing>
      </w:r>
    </w:p>
    <w:p w14:paraId="22984082" w14:textId="104061B3" w:rsidR="000F3936" w:rsidRPr="00495A9E" w:rsidRDefault="000F3936" w:rsidP="00495A9E">
      <w:pPr>
        <w:pStyle w:val="ListNumber"/>
      </w:pPr>
      <w:r w:rsidRPr="00495A9E">
        <w:t>A table has been provided in Appendix A for students to complete this task.</w:t>
      </w:r>
    </w:p>
    <w:p w14:paraId="6F931B40" w14:textId="3EB93112" w:rsidR="00556DD7" w:rsidRPr="00495A9E" w:rsidRDefault="00150AE8" w:rsidP="00495A9E">
      <w:pPr>
        <w:pStyle w:val="ListNumber"/>
      </w:pPr>
      <w:r w:rsidRPr="00495A9E">
        <w:t>Conduct</w:t>
      </w:r>
      <w:r w:rsidR="00FE3E8B" w:rsidRPr="00495A9E">
        <w:t xml:space="preserve"> a class discussion about how </w:t>
      </w:r>
      <w:r w:rsidR="00091601" w:rsidRPr="00495A9E">
        <w:t>changing the shape of the model affected the results.</w:t>
      </w:r>
    </w:p>
    <w:p w14:paraId="589A47EE" w14:textId="748F7645" w:rsidR="00A57E6A" w:rsidRPr="00495A9E" w:rsidRDefault="00C25758" w:rsidP="00495A9E">
      <w:pPr>
        <w:pStyle w:val="ListNumber"/>
      </w:pPr>
      <w:r w:rsidRPr="00495A9E">
        <w:t xml:space="preserve">To further investigate the </w:t>
      </w:r>
      <w:r w:rsidR="009A7B54" w:rsidRPr="00495A9E">
        <w:t>relationship,</w:t>
      </w:r>
      <w:r w:rsidRPr="00495A9E">
        <w:t xml:space="preserve"> graph the radius of the animal</w:t>
      </w:r>
      <w:r w:rsidR="00F95651" w:rsidRPr="00495A9E">
        <w:t>s</w:t>
      </w:r>
      <w:r w:rsidRPr="00495A9E">
        <w:t xml:space="preserve"> compared to the</w:t>
      </w:r>
      <w:r w:rsidR="00F95651" w:rsidRPr="00495A9E">
        <w:t>ir</w:t>
      </w:r>
      <w:r w:rsidRPr="00495A9E">
        <w:t xml:space="preserve"> ratio either by hand or using a graphing </w:t>
      </w:r>
      <w:r w:rsidR="007624B7" w:rsidRPr="00495A9E">
        <w:t>calculator l</w:t>
      </w:r>
      <w:r w:rsidRPr="00495A9E">
        <w:t>ike Desmos (</w:t>
      </w:r>
      <w:hyperlink r:id="rId28">
        <w:r w:rsidR="00DF6609" w:rsidRPr="00CE2C8A">
          <w:rPr>
            <w:rStyle w:val="Hyperlink"/>
          </w:rPr>
          <w:t>desmos.com/calculator</w:t>
        </w:r>
      </w:hyperlink>
      <w:r w:rsidRPr="00495A9E">
        <w:t>).</w:t>
      </w:r>
    </w:p>
    <w:p w14:paraId="3B0F3F41" w14:textId="77777777" w:rsidR="006C7EEF" w:rsidRDefault="006C7EEF" w:rsidP="006C7EEF">
      <w:pPr>
        <w:pStyle w:val="Heading3"/>
      </w:pPr>
      <w:r>
        <w:t>Summarise</w:t>
      </w:r>
    </w:p>
    <w:p w14:paraId="23789B99" w14:textId="60EDD9E3" w:rsidR="00460D58" w:rsidRPr="00664A61" w:rsidRDefault="006C7EEF" w:rsidP="00536A88">
      <w:pPr>
        <w:pStyle w:val="ListNumber"/>
        <w:numPr>
          <w:ilvl w:val="0"/>
          <w:numId w:val="15"/>
        </w:numPr>
      </w:pPr>
      <w:r w:rsidRPr="00664A61">
        <w:t>Using the graph and all previous calculations and discoveries, ask students what the relationship is between the surface area and volume. How does this ratio relate to how quickly an animal loses heat</w:t>
      </w:r>
      <w:r w:rsidR="003D19F7">
        <w:t>?</w:t>
      </w:r>
    </w:p>
    <w:p w14:paraId="7E899D03" w14:textId="528BE9F9" w:rsidR="00E310F3" w:rsidRPr="00664A61" w:rsidRDefault="006C7EEF" w:rsidP="00664A61">
      <w:pPr>
        <w:pStyle w:val="ListNumber"/>
        <w:numPr>
          <w:ilvl w:val="0"/>
          <w:numId w:val="0"/>
        </w:numPr>
        <w:ind w:left="567"/>
      </w:pPr>
      <w:r w:rsidRPr="00664A61">
        <w:t>If not already concluded in the class discussion, explain to students that a lower surface area to volume ratio means less heat loss per unit of body mass. Higher surface area to volume ratios means more heat l</w:t>
      </w:r>
      <w:r w:rsidR="002A50B0">
        <w:t>o</w:t>
      </w:r>
      <w:r w:rsidRPr="00664A61">
        <w:t>ss per body mass.</w:t>
      </w:r>
    </w:p>
    <w:p w14:paraId="663E78C9" w14:textId="76D557F5" w:rsidR="00A51D10" w:rsidRDefault="00A51D10" w:rsidP="5B62FD38">
      <w:pPr>
        <w:pStyle w:val="Heading3"/>
        <w:numPr>
          <w:ilvl w:val="2"/>
          <w:numId w:val="0"/>
        </w:numPr>
      </w:pPr>
      <w:r>
        <w:t>Apply</w:t>
      </w:r>
    </w:p>
    <w:p w14:paraId="0BE02955" w14:textId="12D823D1" w:rsidR="00E43A1A" w:rsidRDefault="00636B50" w:rsidP="00636B50">
      <w:pPr>
        <w:pStyle w:val="Heading4"/>
      </w:pPr>
      <w:r>
        <w:t>Animal characteristics</w:t>
      </w:r>
    </w:p>
    <w:p w14:paraId="08E2CFE3" w14:textId="71E48211" w:rsidR="00636B50" w:rsidRDefault="006036E9" w:rsidP="00636B50">
      <w:r>
        <w:t xml:space="preserve">Using </w:t>
      </w:r>
      <w:r w:rsidR="00777039">
        <w:t>mathematical models and calculations</w:t>
      </w:r>
      <w:r w:rsidR="009E4039">
        <w:t>,</w:t>
      </w:r>
      <w:r>
        <w:t xml:space="preserve"> students are to work in pairs and try to explain why animals have certain characteristics. A few </w:t>
      </w:r>
      <w:r w:rsidR="00C945E3">
        <w:t>animal characteristic</w:t>
      </w:r>
      <w:r w:rsidR="009E4039">
        <w:t>s</w:t>
      </w:r>
      <w:r w:rsidR="00C945E3">
        <w:t xml:space="preserve"> include</w:t>
      </w:r>
      <w:r>
        <w:t>:</w:t>
      </w:r>
    </w:p>
    <w:p w14:paraId="2FE08FC7" w14:textId="28E9E095" w:rsidR="006036E9" w:rsidRDefault="00CE1EE3" w:rsidP="00664A61">
      <w:pPr>
        <w:pStyle w:val="ListBullet"/>
      </w:pPr>
      <w:r>
        <w:t xml:space="preserve">elephants </w:t>
      </w:r>
      <w:r w:rsidR="006036E9">
        <w:t xml:space="preserve">and </w:t>
      </w:r>
      <w:r w:rsidR="003B7EC7">
        <w:t>rhinoceros</w:t>
      </w:r>
      <w:r w:rsidR="006036E9">
        <w:t xml:space="preserve"> have big ears and wrinkled skin</w:t>
      </w:r>
    </w:p>
    <w:p w14:paraId="7A7ABEEF" w14:textId="1ED172CD" w:rsidR="006036E9" w:rsidRDefault="00CE1EE3" w:rsidP="00664A61">
      <w:pPr>
        <w:pStyle w:val="ListBullet"/>
      </w:pPr>
      <w:r>
        <w:t xml:space="preserve">smaller </w:t>
      </w:r>
      <w:r w:rsidR="006036E9">
        <w:t>animals have more fur than most larger animals</w:t>
      </w:r>
    </w:p>
    <w:p w14:paraId="5EBF20EE" w14:textId="642DD32D" w:rsidR="006036E9" w:rsidRDefault="00CE1EE3" w:rsidP="00664A61">
      <w:pPr>
        <w:pStyle w:val="ListBullet"/>
      </w:pPr>
      <w:r>
        <w:t xml:space="preserve">smaller </w:t>
      </w:r>
      <w:r w:rsidR="003B7EC7">
        <w:t>animals tend to be shaped more like a sphere than larger animals.</w:t>
      </w:r>
    </w:p>
    <w:p w14:paraId="58A5DF34" w14:textId="39DE0F24" w:rsidR="00636B50" w:rsidRPr="00636B50" w:rsidRDefault="00636B50" w:rsidP="00636B50">
      <w:pPr>
        <w:pStyle w:val="Heading4"/>
      </w:pPr>
      <w:r>
        <w:lastRenderedPageBreak/>
        <w:t>Plant characteristics</w:t>
      </w:r>
    </w:p>
    <w:p w14:paraId="7F1C48D6" w14:textId="1674ABF1" w:rsidR="00925068" w:rsidRDefault="008C454F" w:rsidP="00370DAA">
      <w:r>
        <w:t xml:space="preserve">Students are to transfer their knowledge of volume, surface area and heat </w:t>
      </w:r>
      <w:r w:rsidR="00370DAA">
        <w:t>to the leaves of different types of plants.</w:t>
      </w:r>
    </w:p>
    <w:p w14:paraId="4C81CE40" w14:textId="077958FE" w:rsidR="00071547" w:rsidRDefault="004A0E88" w:rsidP="00664A61">
      <w:r>
        <w:t>Using the below images</w:t>
      </w:r>
      <w:r w:rsidR="00FA3381">
        <w:t>, or similar,</w:t>
      </w:r>
      <w:r>
        <w:t xml:space="preserve"> as a stimulus, students are to consider the design of each plant</w:t>
      </w:r>
      <w:r w:rsidR="00925068">
        <w:t xml:space="preserve"> in relation to </w:t>
      </w:r>
      <w:r w:rsidR="00AC1108">
        <w:t>its</w:t>
      </w:r>
      <w:r w:rsidR="00925068">
        <w:t xml:space="preserve"> environment and the reasoning behind </w:t>
      </w:r>
      <w:r w:rsidR="003B4847">
        <w:t>its</w:t>
      </w:r>
      <w:r w:rsidR="00925068">
        <w:t xml:space="preserve"> characteristics. </w:t>
      </w:r>
      <w:r w:rsidR="00071547">
        <w:t>Students may consider:</w:t>
      </w:r>
    </w:p>
    <w:p w14:paraId="7295D478" w14:textId="10421FEE" w:rsidR="00071547" w:rsidRDefault="003D2144" w:rsidP="00664A61">
      <w:pPr>
        <w:pStyle w:val="ListBullet"/>
      </w:pPr>
      <w:r>
        <w:t xml:space="preserve">the </w:t>
      </w:r>
      <w:r w:rsidR="00071547">
        <w:t>appearance of each plant</w:t>
      </w:r>
    </w:p>
    <w:p w14:paraId="72BAADED" w14:textId="5EC86F95" w:rsidR="00071547" w:rsidRDefault="003D2144" w:rsidP="00664A61">
      <w:pPr>
        <w:pStyle w:val="ListBullet"/>
      </w:pPr>
      <w:r>
        <w:t xml:space="preserve">the </w:t>
      </w:r>
      <w:r w:rsidR="00071547">
        <w:t>location and environment of each plant</w:t>
      </w:r>
    </w:p>
    <w:p w14:paraId="6BADAF41" w14:textId="694695BE" w:rsidR="00071547" w:rsidRDefault="003D2144" w:rsidP="00664A61">
      <w:pPr>
        <w:pStyle w:val="ListBullet"/>
      </w:pPr>
      <w:r>
        <w:t xml:space="preserve">the </w:t>
      </w:r>
      <w:r w:rsidR="00071547">
        <w:t>volume of the plant</w:t>
      </w:r>
    </w:p>
    <w:p w14:paraId="043B4501" w14:textId="0D1E9C10" w:rsidR="00071547" w:rsidRDefault="003D2144" w:rsidP="00664A61">
      <w:pPr>
        <w:pStyle w:val="ListBullet"/>
      </w:pPr>
      <w:r>
        <w:t xml:space="preserve">the </w:t>
      </w:r>
      <w:r w:rsidR="00071547">
        <w:t>plant</w:t>
      </w:r>
      <w:r>
        <w:t>’</w:t>
      </w:r>
      <w:r w:rsidR="00071547">
        <w:t xml:space="preserve">s surface area that is </w:t>
      </w:r>
      <w:r>
        <w:t xml:space="preserve">exposed </w:t>
      </w:r>
      <w:r w:rsidR="00071547">
        <w:t>to the sun.</w:t>
      </w:r>
    </w:p>
    <w:tbl>
      <w:tblPr>
        <w:tblStyle w:val="Tableheader"/>
        <w:tblW w:w="0" w:type="auto"/>
        <w:tblLayout w:type="fixed"/>
        <w:tblLook w:val="04A0" w:firstRow="1" w:lastRow="0" w:firstColumn="1" w:lastColumn="0" w:noHBand="0" w:noVBand="1"/>
        <w:tblDescription w:val="Three cacti are compared to a garden of lush green palms."/>
      </w:tblPr>
      <w:tblGrid>
        <w:gridCol w:w="4746"/>
        <w:gridCol w:w="4747"/>
      </w:tblGrid>
      <w:tr w:rsidR="0027723C" w:rsidRPr="00664A61" w14:paraId="4035B6B6" w14:textId="77777777" w:rsidTr="00664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2E269782" w14:textId="5A787F2B" w:rsidR="0027723C" w:rsidRPr="008843BD" w:rsidRDefault="008843BD" w:rsidP="008843BD">
            <w:r w:rsidRPr="008843BD">
              <w:t xml:space="preserve">Figure </w:t>
            </w:r>
            <w:r w:rsidRPr="008843BD">
              <w:fldChar w:fldCharType="begin"/>
            </w:r>
            <w:r w:rsidRPr="008843BD">
              <w:instrText xml:space="preserve"> SEQ Figure \* ARABIC </w:instrText>
            </w:r>
            <w:r w:rsidRPr="008843BD">
              <w:fldChar w:fldCharType="separate"/>
            </w:r>
            <w:r w:rsidRPr="008843BD">
              <w:t>7</w:t>
            </w:r>
            <w:r w:rsidRPr="008843BD">
              <w:fldChar w:fldCharType="end"/>
            </w:r>
            <w:r w:rsidRPr="008843BD">
              <w:t xml:space="preserve"> – p</w:t>
            </w:r>
            <w:r w:rsidR="0027723C" w:rsidRPr="008843BD">
              <w:t>lant 1</w:t>
            </w:r>
          </w:p>
        </w:tc>
        <w:tc>
          <w:tcPr>
            <w:tcW w:w="4747" w:type="dxa"/>
          </w:tcPr>
          <w:p w14:paraId="198F1A7D" w14:textId="526968C1" w:rsidR="0027723C" w:rsidRPr="008843BD" w:rsidRDefault="008843BD" w:rsidP="008843BD">
            <w:pPr>
              <w:cnfStyle w:val="100000000000" w:firstRow="1" w:lastRow="0" w:firstColumn="0" w:lastColumn="0" w:oddVBand="0" w:evenVBand="0" w:oddHBand="0" w:evenHBand="0" w:firstRowFirstColumn="0" w:firstRowLastColumn="0" w:lastRowFirstColumn="0" w:lastRowLastColumn="0"/>
            </w:pPr>
            <w:r w:rsidRPr="008843BD">
              <w:t xml:space="preserve">Figure </w:t>
            </w:r>
            <w:r w:rsidRPr="008843BD">
              <w:fldChar w:fldCharType="begin"/>
            </w:r>
            <w:r w:rsidRPr="008843BD">
              <w:instrText xml:space="preserve"> SEQ Figure \* ARABIC </w:instrText>
            </w:r>
            <w:r w:rsidRPr="008843BD">
              <w:fldChar w:fldCharType="separate"/>
            </w:r>
            <w:r w:rsidRPr="008843BD">
              <w:t>8</w:t>
            </w:r>
            <w:r w:rsidRPr="008843BD">
              <w:fldChar w:fldCharType="end"/>
            </w:r>
            <w:r w:rsidRPr="008843BD">
              <w:t xml:space="preserve"> – p</w:t>
            </w:r>
            <w:r w:rsidR="0027723C" w:rsidRPr="008843BD">
              <w:t>lant 2</w:t>
            </w:r>
          </w:p>
        </w:tc>
      </w:tr>
      <w:tr w:rsidR="0027723C" w14:paraId="0F595D6D" w14:textId="77777777" w:rsidTr="00664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43E4BC17" w14:textId="48CF08EA" w:rsidR="00424132" w:rsidRDefault="00424132" w:rsidP="0027723C">
            <w:pPr>
              <w:pStyle w:val="ListBullet2"/>
              <w:keepNext/>
              <w:numPr>
                <w:ilvl w:val="0"/>
                <w:numId w:val="0"/>
              </w:numPr>
              <w:jc w:val="center"/>
              <w:rPr>
                <w:b w:val="0"/>
              </w:rPr>
            </w:pPr>
            <w:r>
              <w:rPr>
                <w:noProof/>
              </w:rPr>
              <w:drawing>
                <wp:inline distT="0" distB="0" distL="0" distR="0" wp14:anchorId="4995E7FA" wp14:editId="69AA6268">
                  <wp:extent cx="1980859" cy="1861778"/>
                  <wp:effectExtent l="0" t="0" r="635" b="5715"/>
                  <wp:docPr id="34" name="Picture 34" descr="Three cacti,  Havana,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ree cacti,  Havana, Cuba."/>
                          <pic:cNvPicPr>
                            <a:picLocks noChangeAspect="1" noChangeArrowheads="1"/>
                          </pic:cNvPicPr>
                        </pic:nvPicPr>
                        <pic:blipFill rotWithShape="1">
                          <a:blip r:embed="rId29">
                            <a:extLst>
                              <a:ext uri="{28A0092B-C50C-407E-A947-70E740481C1C}">
                                <a14:useLocalDpi xmlns:a14="http://schemas.microsoft.com/office/drawing/2010/main" val="0"/>
                              </a:ext>
                            </a:extLst>
                          </a:blip>
                          <a:srcRect l="16385" t="12341" r="12203"/>
                          <a:stretch/>
                        </pic:blipFill>
                        <pic:spPr bwMode="auto">
                          <a:xfrm>
                            <a:off x="0" y="0"/>
                            <a:ext cx="1999184" cy="1879001"/>
                          </a:xfrm>
                          <a:prstGeom prst="rect">
                            <a:avLst/>
                          </a:prstGeom>
                          <a:noFill/>
                          <a:ln>
                            <a:noFill/>
                          </a:ln>
                          <a:extLst>
                            <a:ext uri="{53640926-AAD7-44D8-BBD7-CCE9431645EC}">
                              <a14:shadowObscured xmlns:a14="http://schemas.microsoft.com/office/drawing/2010/main"/>
                            </a:ext>
                          </a:extLst>
                        </pic:spPr>
                      </pic:pic>
                    </a:graphicData>
                  </a:graphic>
                </wp:inline>
              </w:drawing>
            </w:r>
          </w:p>
          <w:p w14:paraId="67AF3989" w14:textId="40E48C9A" w:rsidR="0027723C" w:rsidRPr="00A57283" w:rsidRDefault="00424132" w:rsidP="00A57283">
            <w:pPr>
              <w:pStyle w:val="Imageattributioncaption0"/>
              <w:rPr>
                <w:b w:val="0"/>
                <w:bCs/>
              </w:rPr>
            </w:pPr>
            <w:r w:rsidRPr="00A57283">
              <w:rPr>
                <w:b w:val="0"/>
                <w:bCs/>
              </w:rPr>
              <w:t>‘</w:t>
            </w:r>
            <w:hyperlink r:id="rId30" w:history="1">
              <w:r w:rsidR="0027723C" w:rsidRPr="00724E00">
                <w:rPr>
                  <w:rStyle w:val="Hyperlink"/>
                  <w:b w:val="0"/>
                  <w:bCs/>
                </w:rPr>
                <w:t xml:space="preserve">Cactus </w:t>
              </w:r>
              <w:proofErr w:type="spellStart"/>
              <w:r w:rsidR="0027723C" w:rsidRPr="00724E00">
                <w:rPr>
                  <w:rStyle w:val="Hyperlink"/>
                  <w:b w:val="0"/>
                  <w:bCs/>
                </w:rPr>
                <w:t>sul</w:t>
              </w:r>
              <w:proofErr w:type="spellEnd"/>
              <w:r w:rsidR="0027723C" w:rsidRPr="00724E00">
                <w:rPr>
                  <w:rStyle w:val="Hyperlink"/>
                  <w:b w:val="0"/>
                  <w:bCs/>
                </w:rPr>
                <w:t xml:space="preserve"> </w:t>
              </w:r>
              <w:proofErr w:type="spellStart"/>
              <w:r w:rsidR="0027723C" w:rsidRPr="00724E00">
                <w:rPr>
                  <w:rStyle w:val="Hyperlink"/>
                  <w:b w:val="0"/>
                  <w:bCs/>
                </w:rPr>
                <w:t>Malecón</w:t>
              </w:r>
              <w:proofErr w:type="spellEnd"/>
              <w:r w:rsidR="0027723C" w:rsidRPr="00724E00">
                <w:rPr>
                  <w:rStyle w:val="Hyperlink"/>
                  <w:b w:val="0"/>
                  <w:bCs/>
                </w:rPr>
                <w:t xml:space="preserve"> - Havana, Cuba</w:t>
              </w:r>
            </w:hyperlink>
            <w:r w:rsidRPr="00A57283">
              <w:rPr>
                <w:b w:val="0"/>
                <w:bCs/>
              </w:rPr>
              <w:t>’</w:t>
            </w:r>
            <w:r w:rsidR="0027723C" w:rsidRPr="00A57283">
              <w:rPr>
                <w:b w:val="0"/>
                <w:bCs/>
              </w:rPr>
              <w:t xml:space="preserve"> by </w:t>
            </w:r>
            <w:proofErr w:type="spellStart"/>
            <w:r w:rsidR="0027723C" w:rsidRPr="00A57283">
              <w:rPr>
                <w:b w:val="0"/>
                <w:bCs/>
              </w:rPr>
              <w:t>danifeb</w:t>
            </w:r>
            <w:proofErr w:type="spellEnd"/>
            <w:r w:rsidR="0027723C" w:rsidRPr="00A57283">
              <w:rPr>
                <w:b w:val="0"/>
                <w:bCs/>
              </w:rPr>
              <w:t xml:space="preserve"> is licensed under CC BY-SA 2.0.</w:t>
            </w:r>
          </w:p>
        </w:tc>
        <w:tc>
          <w:tcPr>
            <w:tcW w:w="4747" w:type="dxa"/>
          </w:tcPr>
          <w:p w14:paraId="72F70AD0" w14:textId="72BF338E" w:rsidR="00424132" w:rsidRDefault="00424132" w:rsidP="0027723C">
            <w:pPr>
              <w:pStyle w:val="ListBullet2"/>
              <w:keepNext/>
              <w:numPr>
                <w:ilvl w:val="0"/>
                <w:numId w:val="0"/>
              </w:num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C29B6AA" wp14:editId="01BE6C66">
                  <wp:extent cx="2494363" cy="1871807"/>
                  <wp:effectExtent l="0" t="0" r="1270" b="0"/>
                  <wp:docPr id="35" name="Picture 35" descr="Multiple small palms in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ultiple small palms in a gard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8846" cy="1912692"/>
                          </a:xfrm>
                          <a:prstGeom prst="rect">
                            <a:avLst/>
                          </a:prstGeom>
                          <a:noFill/>
                          <a:ln>
                            <a:noFill/>
                          </a:ln>
                        </pic:spPr>
                      </pic:pic>
                    </a:graphicData>
                  </a:graphic>
                </wp:inline>
              </w:drawing>
            </w:r>
          </w:p>
          <w:p w14:paraId="483F194E" w14:textId="5068685E" w:rsidR="0027723C" w:rsidRPr="00A57283" w:rsidRDefault="00424132" w:rsidP="00A57283">
            <w:pPr>
              <w:pStyle w:val="Imageattributioncaption0"/>
              <w:cnfStyle w:val="000000100000" w:firstRow="0" w:lastRow="0" w:firstColumn="0" w:lastColumn="0" w:oddVBand="0" w:evenVBand="0" w:oddHBand="1" w:evenHBand="0" w:firstRowFirstColumn="0" w:firstRowLastColumn="0" w:lastRowFirstColumn="0" w:lastRowLastColumn="0"/>
            </w:pPr>
            <w:r w:rsidRPr="00A57283">
              <w:t>‘</w:t>
            </w:r>
            <w:hyperlink r:id="rId32" w:history="1">
              <w:r w:rsidR="0027723C" w:rsidRPr="005D7E65">
                <w:rPr>
                  <w:rStyle w:val="Hyperlink"/>
                </w:rPr>
                <w:t>HK CWB The Leighton Hill Public Big Leaves 6</w:t>
              </w:r>
            </w:hyperlink>
            <w:r w:rsidRPr="00A57283">
              <w:t>’</w:t>
            </w:r>
            <w:r w:rsidR="0027723C" w:rsidRPr="00A57283">
              <w:t xml:space="preserve"> by PpYukShing is licensed under </w:t>
            </w:r>
            <w:hyperlink r:id="rId33" w:history="1">
              <w:r w:rsidR="0027723C" w:rsidRPr="005D7E65">
                <w:rPr>
                  <w:rStyle w:val="Hyperlink"/>
                </w:rPr>
                <w:t>CC BY-SA 3.0</w:t>
              </w:r>
            </w:hyperlink>
            <w:r w:rsidR="0027723C" w:rsidRPr="00A57283">
              <w:t>.</w:t>
            </w:r>
          </w:p>
        </w:tc>
      </w:tr>
    </w:tbl>
    <w:p w14:paraId="4CDFD29D" w14:textId="74D5F7D1" w:rsidR="009B064B" w:rsidRPr="00664A61" w:rsidRDefault="009B064B" w:rsidP="008B513D">
      <w:r w:rsidRPr="00664A61">
        <w:t xml:space="preserve">Have a class discussion </w:t>
      </w:r>
      <w:r w:rsidR="000B13EA" w:rsidRPr="00664A61">
        <w:t>to summarise</w:t>
      </w:r>
      <w:r w:rsidR="00EB3F68" w:rsidRPr="00664A61">
        <w:t xml:space="preserve"> the </w:t>
      </w:r>
      <w:r w:rsidR="00135877" w:rsidRPr="00664A61">
        <w:t>student’s</w:t>
      </w:r>
      <w:r w:rsidRPr="00664A61">
        <w:t xml:space="preserve"> discoveries.</w:t>
      </w:r>
    </w:p>
    <w:p w14:paraId="0A4441A7" w14:textId="77777777" w:rsidR="00664A61" w:rsidRPr="00664A61" w:rsidRDefault="00664A61" w:rsidP="00664A61">
      <w:r w:rsidRPr="00664A61">
        <w:br w:type="page"/>
      </w:r>
    </w:p>
    <w:p w14:paraId="140858F5" w14:textId="4F910A48" w:rsidR="00D042D0" w:rsidRDefault="00D042D0" w:rsidP="00DA237B">
      <w:pPr>
        <w:pStyle w:val="Heading2"/>
      </w:pPr>
      <w:r>
        <w:lastRenderedPageBreak/>
        <w:t>Assessment and Differentiation</w:t>
      </w:r>
    </w:p>
    <w:p w14:paraId="34B0DAD2" w14:textId="1A095519" w:rsidR="006C125C" w:rsidRDefault="006C125C" w:rsidP="006C125C">
      <w:pPr>
        <w:pStyle w:val="Heading3"/>
      </w:pPr>
      <w:r>
        <w:t>Suggested opportunities for differentiation</w:t>
      </w:r>
    </w:p>
    <w:p w14:paraId="020481D2" w14:textId="77777777" w:rsidR="006C125C" w:rsidRPr="00C06F89" w:rsidRDefault="006C125C" w:rsidP="00C06F89">
      <w:pPr>
        <w:rPr>
          <w:rStyle w:val="Strong"/>
        </w:rPr>
      </w:pPr>
      <w:r w:rsidRPr="00C06F89">
        <w:rPr>
          <w:rStyle w:val="Strong"/>
        </w:rPr>
        <w:t>Launch</w:t>
      </w:r>
    </w:p>
    <w:p w14:paraId="01F51701" w14:textId="48C6C4C2" w:rsidR="006C125C" w:rsidRPr="00C06F89" w:rsidRDefault="006C125C" w:rsidP="00814FC9">
      <w:pPr>
        <w:pStyle w:val="ListBullet"/>
      </w:pPr>
      <w:r w:rsidRPr="00C06F89">
        <w:t>Some students may like to consider other animals, such as reptiles</w:t>
      </w:r>
      <w:r w:rsidR="00BD6033" w:rsidRPr="00C06F89">
        <w:t>,</w:t>
      </w:r>
      <w:r w:rsidRPr="00C06F89">
        <w:t xml:space="preserve"> in terms of </w:t>
      </w:r>
      <w:r w:rsidR="00BD6033" w:rsidRPr="00C06F89">
        <w:t>heat loss</w:t>
      </w:r>
      <w:r w:rsidRPr="00C06F89">
        <w:t>.</w:t>
      </w:r>
    </w:p>
    <w:p w14:paraId="3280404E" w14:textId="77777777" w:rsidR="006C125C" w:rsidRPr="00C06F89" w:rsidRDefault="006C125C" w:rsidP="00C06F89">
      <w:pPr>
        <w:rPr>
          <w:rStyle w:val="Strong"/>
        </w:rPr>
      </w:pPr>
      <w:r w:rsidRPr="00C06F89">
        <w:rPr>
          <w:rStyle w:val="Strong"/>
        </w:rPr>
        <w:t>Explore</w:t>
      </w:r>
    </w:p>
    <w:p w14:paraId="7D2FD0FC" w14:textId="23219BA4" w:rsidR="006C125C" w:rsidRPr="00C06F89" w:rsidRDefault="006C125C" w:rsidP="00814FC9">
      <w:pPr>
        <w:pStyle w:val="ListBullet"/>
      </w:pPr>
      <w:r w:rsidRPr="00C06F89">
        <w:t xml:space="preserve">Students may need some assistance calculating and comparing surface area and volumes when their results are decimals. </w:t>
      </w:r>
      <w:r w:rsidR="00334CD7" w:rsidRPr="00C06F89">
        <w:t>Students may find it easier to round their surface area and volumes to the nearest whole number.</w:t>
      </w:r>
    </w:p>
    <w:p w14:paraId="033BFD57" w14:textId="71FB4AE2" w:rsidR="00DA6DEF" w:rsidRPr="00C06F89" w:rsidRDefault="00DA6DEF" w:rsidP="00814FC9">
      <w:pPr>
        <w:pStyle w:val="ListBullet"/>
      </w:pPr>
      <w:r w:rsidRPr="00C06F89">
        <w:t xml:space="preserve">Students could be challenged to further </w:t>
      </w:r>
      <w:r w:rsidR="000430F9">
        <w:t>separate</w:t>
      </w:r>
      <w:r w:rsidRPr="00C06F89">
        <w:t xml:space="preserve"> the animal’s body into smaller parts. For instance, cylinders for each leg </w:t>
      </w:r>
      <w:r w:rsidR="00A4680B" w:rsidRPr="00C06F89">
        <w:t>and arm. Students could also be extended into using a sphere to model the head.</w:t>
      </w:r>
    </w:p>
    <w:p w14:paraId="2E71583F" w14:textId="77777777" w:rsidR="006C125C" w:rsidRPr="00C06F89" w:rsidRDefault="006C125C" w:rsidP="00C06F89">
      <w:pPr>
        <w:rPr>
          <w:rStyle w:val="Strong"/>
        </w:rPr>
      </w:pPr>
      <w:r w:rsidRPr="00C06F89">
        <w:rPr>
          <w:rStyle w:val="Strong"/>
        </w:rPr>
        <w:t>Summarise</w:t>
      </w:r>
    </w:p>
    <w:p w14:paraId="4D5336BD" w14:textId="116D8113" w:rsidR="006C125C" w:rsidRPr="00C06F89" w:rsidRDefault="00DA6EE9" w:rsidP="00814FC9">
      <w:pPr>
        <w:pStyle w:val="ListBullet"/>
      </w:pPr>
      <w:r w:rsidRPr="00C06F89">
        <w:t>Depending on the ability level of the class, the teacher</w:t>
      </w:r>
      <w:r w:rsidR="006C125C" w:rsidRPr="00C06F89">
        <w:t xml:space="preserve"> may </w:t>
      </w:r>
      <w:r w:rsidRPr="00C06F89">
        <w:t>choose</w:t>
      </w:r>
      <w:r w:rsidR="006C125C" w:rsidRPr="00C06F89">
        <w:t xml:space="preserve"> to determine the dimensions of the animals as a class.</w:t>
      </w:r>
    </w:p>
    <w:p w14:paraId="0C67BFF0" w14:textId="3B45B88D" w:rsidR="006C125C" w:rsidRPr="00C06F89" w:rsidRDefault="006C125C" w:rsidP="00814FC9">
      <w:pPr>
        <w:pStyle w:val="ListBullet"/>
      </w:pPr>
      <w:r w:rsidRPr="00C06F89">
        <w:t>Some students may benefit from having a physical model in front of them, such as a cereal box as the rectangular prism and a can as the cylinder.</w:t>
      </w:r>
    </w:p>
    <w:p w14:paraId="033B1469" w14:textId="77777777" w:rsidR="006C125C" w:rsidRPr="00C06F89" w:rsidRDefault="006C125C" w:rsidP="00C06F89">
      <w:pPr>
        <w:rPr>
          <w:rStyle w:val="Strong"/>
        </w:rPr>
      </w:pPr>
      <w:r w:rsidRPr="00C06F89">
        <w:rPr>
          <w:rStyle w:val="Strong"/>
        </w:rPr>
        <w:t>Apply</w:t>
      </w:r>
    </w:p>
    <w:p w14:paraId="73125F2B" w14:textId="7ACE33BE" w:rsidR="006C125C" w:rsidRPr="003C67BF" w:rsidRDefault="006C125C" w:rsidP="00814FC9">
      <w:pPr>
        <w:pStyle w:val="ListBullet"/>
      </w:pPr>
      <w:r w:rsidRPr="00C06F89">
        <w:t>Students could make</w:t>
      </w:r>
      <w:r w:rsidRPr="003C67BF">
        <w:t xml:space="preserve"> a presentation of plant characteristics and their exposure to the sun that they could present back to the class.</w:t>
      </w:r>
    </w:p>
    <w:p w14:paraId="1738199B" w14:textId="01A063EA" w:rsidR="00D042D0" w:rsidRDefault="006C125C" w:rsidP="006C125C">
      <w:pPr>
        <w:pStyle w:val="Heading3"/>
      </w:pPr>
      <w:r>
        <w:t>Suggested opportunities for assessment</w:t>
      </w:r>
    </w:p>
    <w:p w14:paraId="1F9375DA" w14:textId="181133FF" w:rsidR="006C125C" w:rsidRPr="003C67BF" w:rsidRDefault="006C125C" w:rsidP="003C67BF">
      <w:pPr>
        <w:pStyle w:val="ListBullet"/>
      </w:pPr>
      <w:r w:rsidRPr="003C67BF">
        <w:t>Monitor student discussions during group work activities to check for understanding and to address any misconceptions.</w:t>
      </w:r>
    </w:p>
    <w:p w14:paraId="0125BB6A" w14:textId="649C910E" w:rsidR="006C125C" w:rsidRPr="003C67BF" w:rsidRDefault="006C125C" w:rsidP="003C67BF">
      <w:pPr>
        <w:pStyle w:val="ListBullet"/>
      </w:pPr>
      <w:r w:rsidRPr="003C67BF">
        <w:t>Collect students</w:t>
      </w:r>
      <w:r w:rsidR="00B77C3E">
        <w:t>’</w:t>
      </w:r>
      <w:r w:rsidRPr="003C67BF">
        <w:t xml:space="preserve"> completed responses from Appendix A as </w:t>
      </w:r>
      <w:r w:rsidR="0022158B" w:rsidRPr="003C67BF">
        <w:t xml:space="preserve">either formative or </w:t>
      </w:r>
      <w:r w:rsidRPr="003C67BF">
        <w:t>summative assessment.</w:t>
      </w:r>
    </w:p>
    <w:p w14:paraId="1770BC73" w14:textId="18F02EE0" w:rsidR="0022158B" w:rsidRPr="003C67BF" w:rsidRDefault="0022158B" w:rsidP="003C67BF">
      <w:pPr>
        <w:pStyle w:val="ListBullet"/>
      </w:pPr>
      <w:r w:rsidRPr="003C67BF">
        <w:lastRenderedPageBreak/>
        <w:t>This entire lesson could easily be turned into an investigation style assessment task.</w:t>
      </w:r>
    </w:p>
    <w:p w14:paraId="319138BA" w14:textId="77777777" w:rsidR="00E30264" w:rsidRDefault="00E30264">
      <w:pPr>
        <w:spacing w:line="276" w:lineRule="auto"/>
        <w:rPr>
          <w:rStyle w:val="Heading2Char"/>
        </w:rPr>
      </w:pPr>
      <w:r>
        <w:rPr>
          <w:rStyle w:val="Heading2Char"/>
          <w:b w:val="0"/>
          <w:bCs w:val="0"/>
        </w:rPr>
        <w:br w:type="page"/>
      </w:r>
    </w:p>
    <w:p w14:paraId="5D604F03" w14:textId="14E85F00" w:rsidR="00DA237B" w:rsidRPr="00B40D6F" w:rsidRDefault="0070190E" w:rsidP="00B40D6F">
      <w:pPr>
        <w:pStyle w:val="Heading2"/>
        <w:rPr>
          <w:rStyle w:val="Heading2Char"/>
          <w:b/>
          <w:bCs/>
        </w:rPr>
      </w:pPr>
      <w:r w:rsidRPr="00B40D6F">
        <w:rPr>
          <w:rStyle w:val="Heading2Char"/>
          <w:b/>
          <w:bCs/>
        </w:rPr>
        <w:lastRenderedPageBreak/>
        <w:t>Appendix</w:t>
      </w:r>
      <w:r w:rsidR="00783D18" w:rsidRPr="00B40D6F">
        <w:rPr>
          <w:rStyle w:val="Heading2Char"/>
          <w:b/>
          <w:bCs/>
        </w:rPr>
        <w:t xml:space="preserve"> </w:t>
      </w:r>
      <w:r w:rsidR="00DA237B" w:rsidRPr="00B40D6F">
        <w:rPr>
          <w:rStyle w:val="Heading2Char"/>
          <w:b/>
          <w:bCs/>
        </w:rPr>
        <w:t>A</w:t>
      </w:r>
    </w:p>
    <w:p w14:paraId="2F7FE7B2" w14:textId="0BB715CC" w:rsidR="00B40D6F" w:rsidRDefault="00915200" w:rsidP="00B40D6F">
      <w:pPr>
        <w:pStyle w:val="Heading3"/>
        <w:rPr>
          <w:rStyle w:val="Heading2Char"/>
          <w:rFonts w:eastAsiaTheme="minorHAnsi"/>
          <w:b/>
          <w:bCs/>
          <w:sz w:val="40"/>
          <w:szCs w:val="40"/>
        </w:rPr>
      </w:pPr>
      <w:r>
        <w:rPr>
          <w:rStyle w:val="Heading2Char"/>
          <w:rFonts w:eastAsiaTheme="minorHAnsi"/>
          <w:b/>
          <w:bCs/>
          <w:sz w:val="40"/>
          <w:szCs w:val="40"/>
        </w:rPr>
        <w:t>Heat loss in animals</w:t>
      </w:r>
    </w:p>
    <w:p w14:paraId="09CBF92C" w14:textId="123DE7F4" w:rsidR="00915200" w:rsidRPr="00FB2542" w:rsidRDefault="00915200" w:rsidP="00536A88">
      <w:pPr>
        <w:pStyle w:val="ListNumber"/>
        <w:numPr>
          <w:ilvl w:val="0"/>
          <w:numId w:val="6"/>
        </w:numPr>
      </w:pPr>
      <w:r w:rsidRPr="00FB2542">
        <w:t xml:space="preserve">Consider </w:t>
      </w:r>
      <w:r w:rsidR="00DD0416" w:rsidRPr="00FB2542">
        <w:t xml:space="preserve">an extreme example of a dog curled up </w:t>
      </w:r>
      <w:r w:rsidR="00DE3EA5" w:rsidRPr="00FB2542">
        <w:t>compared to a dog stretched out</w:t>
      </w:r>
      <w:r w:rsidR="0022158B" w:rsidRPr="00FB2542">
        <w:t>.</w:t>
      </w:r>
      <w:r w:rsidR="007C450B" w:rsidRPr="00FB2542">
        <w:t xml:space="preserve"> </w:t>
      </w:r>
      <w:r w:rsidR="0022158B" w:rsidRPr="00FB2542">
        <w:t>U</w:t>
      </w:r>
      <w:r w:rsidR="007C450B" w:rsidRPr="00FB2542">
        <w:t>s</w:t>
      </w:r>
      <w:r w:rsidR="0022158B" w:rsidRPr="00FB2542">
        <w:t>e</w:t>
      </w:r>
      <w:r w:rsidR="007C450B" w:rsidRPr="00FB2542">
        <w:t xml:space="preserve"> a </w:t>
      </w:r>
      <w:r w:rsidR="004A4111" w:rsidRPr="00FB2542">
        <w:t>10</w:t>
      </w:r>
      <w:r w:rsidR="00CE2C8A" w:rsidRPr="00FB2542">
        <w:t xml:space="preserve"> </w:t>
      </w:r>
      <w:r w:rsidR="004A4111" w:rsidRPr="00FB2542">
        <w:t>cm cube to model the dog curled up and a 10</w:t>
      </w:r>
      <w:r w:rsidR="00CE2C8A" w:rsidRPr="00FB2542">
        <w:t xml:space="preserve"> </w:t>
      </w:r>
      <w:r w:rsidR="004A4111" w:rsidRPr="00FB2542">
        <w:t>cm by 30</w:t>
      </w:r>
      <w:r w:rsidR="00CE2C8A" w:rsidRPr="00FB2542">
        <w:t xml:space="preserve"> </w:t>
      </w:r>
      <w:r w:rsidR="004A4111" w:rsidRPr="00FB2542">
        <w:t>cm rectangle to model the same dog when it is stretched out.</w:t>
      </w:r>
    </w:p>
    <w:tbl>
      <w:tblPr>
        <w:tblStyle w:val="Tableheader"/>
        <w:tblW w:w="5000" w:type="pct"/>
        <w:tblLook w:val="06A0" w:firstRow="1" w:lastRow="0" w:firstColumn="1" w:lastColumn="0" w:noHBand="1" w:noVBand="1"/>
        <w:tblDescription w:val="A husky curled up in snow is compared to a small dog stretched out on its back on green grass. A 10 cm cube appears beneath the husky and a rectangle appears beneath the small dog."/>
      </w:tblPr>
      <w:tblGrid>
        <w:gridCol w:w="4812"/>
        <w:gridCol w:w="4812"/>
      </w:tblGrid>
      <w:tr w:rsidR="001D3455" w:rsidRPr="003D6914" w14:paraId="4E922714" w14:textId="77777777" w:rsidTr="00FB2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7EEACE" w14:textId="77777777" w:rsidR="001D3455" w:rsidRPr="003D6914" w:rsidRDefault="001D3455" w:rsidP="003D6914">
            <w:r w:rsidRPr="003D6914">
              <w:t>Dog curled up in a ball</w:t>
            </w:r>
          </w:p>
        </w:tc>
        <w:tc>
          <w:tcPr>
            <w:tcW w:w="2500" w:type="pct"/>
          </w:tcPr>
          <w:p w14:paraId="5202C025" w14:textId="77777777" w:rsidR="001D3455" w:rsidRPr="003D6914" w:rsidRDefault="001D3455" w:rsidP="003D6914">
            <w:pPr>
              <w:cnfStyle w:val="100000000000" w:firstRow="1" w:lastRow="0" w:firstColumn="0" w:lastColumn="0" w:oddVBand="0" w:evenVBand="0" w:oddHBand="0" w:evenHBand="0" w:firstRowFirstColumn="0" w:firstRowLastColumn="0" w:lastRowFirstColumn="0" w:lastRowLastColumn="0"/>
            </w:pPr>
            <w:r w:rsidRPr="003D6914">
              <w:t>Dog stretched out</w:t>
            </w:r>
          </w:p>
        </w:tc>
      </w:tr>
      <w:tr w:rsidR="001D3455" w:rsidRPr="00FB2542" w14:paraId="568F9E7D" w14:textId="77777777" w:rsidTr="00FB2542">
        <w:tc>
          <w:tcPr>
            <w:cnfStyle w:val="001000000000" w:firstRow="0" w:lastRow="0" w:firstColumn="1" w:lastColumn="0" w:oddVBand="0" w:evenVBand="0" w:oddHBand="0" w:evenHBand="0" w:firstRowFirstColumn="0" w:firstRowLastColumn="0" w:lastRowFirstColumn="0" w:lastRowLastColumn="0"/>
            <w:tcW w:w="2500" w:type="pct"/>
          </w:tcPr>
          <w:p w14:paraId="7B6BE7C7" w14:textId="4DA85565" w:rsidR="001D3455" w:rsidRPr="00FB2542" w:rsidRDefault="001D3455" w:rsidP="00FB2542">
            <w:pPr>
              <w:jc w:val="center"/>
            </w:pPr>
            <w:r w:rsidRPr="00FB2542">
              <w:rPr>
                <w:noProof/>
              </w:rPr>
              <w:drawing>
                <wp:inline distT="0" distB="0" distL="0" distR="0" wp14:anchorId="5EC00FDA" wp14:editId="5B465B3F">
                  <wp:extent cx="2105454" cy="1404220"/>
                  <wp:effectExtent l="0" t="0" r="9525" b="5715"/>
                  <wp:docPr id="5" name="Picture 5" descr="A Siberian husky sled dog curled up in the snow at Birches on the Lake in Long Lake,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iberian husky sled dog curled up in the snow at Birches on the Lake in Long Lake, Minneso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5271" cy="1410767"/>
                          </a:xfrm>
                          <a:prstGeom prst="rect">
                            <a:avLst/>
                          </a:prstGeom>
                          <a:noFill/>
                          <a:ln>
                            <a:noFill/>
                          </a:ln>
                        </pic:spPr>
                      </pic:pic>
                    </a:graphicData>
                  </a:graphic>
                </wp:inline>
              </w:drawing>
            </w:r>
          </w:p>
        </w:tc>
        <w:tc>
          <w:tcPr>
            <w:tcW w:w="2500" w:type="pct"/>
          </w:tcPr>
          <w:p w14:paraId="3EB8E756" w14:textId="72431E02" w:rsidR="001D3455" w:rsidRPr="00FB2542" w:rsidRDefault="001D3455" w:rsidP="00FB2542">
            <w:pPr>
              <w:jc w:val="center"/>
              <w:cnfStyle w:val="000000000000" w:firstRow="0" w:lastRow="0" w:firstColumn="0" w:lastColumn="0" w:oddVBand="0" w:evenVBand="0" w:oddHBand="0" w:evenHBand="0" w:firstRowFirstColumn="0" w:firstRowLastColumn="0" w:lastRowFirstColumn="0" w:lastRowLastColumn="0"/>
            </w:pPr>
            <w:r w:rsidRPr="00FB2542">
              <w:rPr>
                <w:noProof/>
              </w:rPr>
              <w:drawing>
                <wp:inline distT="0" distB="0" distL="0" distR="0" wp14:anchorId="2172D20F" wp14:editId="75414F56">
                  <wp:extent cx="2104376" cy="1403500"/>
                  <wp:effectExtent l="0" t="0" r="0" b="6350"/>
                  <wp:docPr id="6" name="Picture 6" descr="Playful dog laying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ful dog laying in the gra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6696" cy="1418386"/>
                          </a:xfrm>
                          <a:prstGeom prst="rect">
                            <a:avLst/>
                          </a:prstGeom>
                          <a:noFill/>
                          <a:ln>
                            <a:noFill/>
                          </a:ln>
                        </pic:spPr>
                      </pic:pic>
                    </a:graphicData>
                  </a:graphic>
                </wp:inline>
              </w:drawing>
            </w:r>
          </w:p>
        </w:tc>
      </w:tr>
      <w:tr w:rsidR="000244C5" w:rsidRPr="00FB2542" w14:paraId="74FF37F9" w14:textId="77777777" w:rsidTr="00FB2542">
        <w:tc>
          <w:tcPr>
            <w:cnfStyle w:val="001000000000" w:firstRow="0" w:lastRow="0" w:firstColumn="1" w:lastColumn="0" w:oddVBand="0" w:evenVBand="0" w:oddHBand="0" w:evenHBand="0" w:firstRowFirstColumn="0" w:firstRowLastColumn="0" w:lastRowFirstColumn="0" w:lastRowLastColumn="0"/>
            <w:tcW w:w="2500" w:type="pct"/>
          </w:tcPr>
          <w:p w14:paraId="7F27AF28" w14:textId="68BE93ED" w:rsidR="000244C5" w:rsidRPr="00FB2542" w:rsidRDefault="004C050E" w:rsidP="00FB2542">
            <w:pPr>
              <w:jc w:val="center"/>
            </w:pPr>
            <w:r w:rsidRPr="00FB2542">
              <w:rPr>
                <w:noProof/>
              </w:rPr>
              <w:drawing>
                <wp:inline distT="0" distB="0" distL="0" distR="0" wp14:anchorId="723DC7C8" wp14:editId="56DF0670">
                  <wp:extent cx="1347815" cy="1432171"/>
                  <wp:effectExtent l="0" t="0" r="5080" b="0"/>
                  <wp:docPr id="17" name="Picture 17" descr="Cube with side length of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be with side length of 10 cm."/>
                          <pic:cNvPicPr/>
                        </pic:nvPicPr>
                        <pic:blipFill>
                          <a:blip r:embed="rId34"/>
                          <a:stretch>
                            <a:fillRect/>
                          </a:stretch>
                        </pic:blipFill>
                        <pic:spPr>
                          <a:xfrm>
                            <a:off x="0" y="0"/>
                            <a:ext cx="1359297" cy="1444372"/>
                          </a:xfrm>
                          <a:prstGeom prst="rect">
                            <a:avLst/>
                          </a:prstGeom>
                        </pic:spPr>
                      </pic:pic>
                    </a:graphicData>
                  </a:graphic>
                </wp:inline>
              </w:drawing>
            </w:r>
          </w:p>
        </w:tc>
        <w:tc>
          <w:tcPr>
            <w:tcW w:w="2500" w:type="pct"/>
          </w:tcPr>
          <w:p w14:paraId="30778A3E" w14:textId="385FD9D9" w:rsidR="000244C5" w:rsidRPr="00FB2542" w:rsidRDefault="0091315A" w:rsidP="00FB2542">
            <w:pPr>
              <w:jc w:val="center"/>
              <w:cnfStyle w:val="000000000000" w:firstRow="0" w:lastRow="0" w:firstColumn="0" w:lastColumn="0" w:oddVBand="0" w:evenVBand="0" w:oddHBand="0" w:evenHBand="0" w:firstRowFirstColumn="0" w:firstRowLastColumn="0" w:lastRowFirstColumn="0" w:lastRowLastColumn="0"/>
            </w:pPr>
            <w:r w:rsidRPr="005B126C">
              <w:rPr>
                <w:noProof/>
              </w:rPr>
              <w:drawing>
                <wp:inline distT="0" distB="0" distL="0" distR="0" wp14:anchorId="6BC69DC8" wp14:editId="3D9FF665">
                  <wp:extent cx="2425840" cy="1418166"/>
                  <wp:effectExtent l="0" t="0" r="0" b="0"/>
                  <wp:docPr id="2" name="Picture 2" descr="Rectangular prism with dimensions 5cm by 10cm by 30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ctangular prism with dimensions 5cm by 10cm by 30cm. "/>
                          <pic:cNvPicPr/>
                        </pic:nvPicPr>
                        <pic:blipFill>
                          <a:blip r:embed="rId35"/>
                          <a:stretch>
                            <a:fillRect/>
                          </a:stretch>
                        </pic:blipFill>
                        <pic:spPr>
                          <a:xfrm>
                            <a:off x="0" y="0"/>
                            <a:ext cx="2436139" cy="1424187"/>
                          </a:xfrm>
                          <a:prstGeom prst="rect">
                            <a:avLst/>
                          </a:prstGeom>
                        </pic:spPr>
                      </pic:pic>
                    </a:graphicData>
                  </a:graphic>
                </wp:inline>
              </w:drawing>
            </w:r>
          </w:p>
        </w:tc>
      </w:tr>
    </w:tbl>
    <w:p w14:paraId="634EBDC0" w14:textId="681ADD1B" w:rsidR="005270C7" w:rsidRDefault="005270C7" w:rsidP="005270C7">
      <w:pPr>
        <w:pStyle w:val="Heading3"/>
      </w:pPr>
      <w:r>
        <w:t>Surface area</w:t>
      </w:r>
    </w:p>
    <w:p w14:paraId="2EB7C149" w14:textId="710D1859" w:rsidR="001D3455" w:rsidRPr="00FB2542" w:rsidRDefault="0062702E" w:rsidP="00536A88">
      <w:pPr>
        <w:pStyle w:val="ListNumber"/>
        <w:numPr>
          <w:ilvl w:val="0"/>
          <w:numId w:val="20"/>
        </w:numPr>
      </w:pPr>
      <w:r w:rsidRPr="00FB2542">
        <w:t>Calculate the surface area of each position of the dog</w:t>
      </w:r>
      <w:r w:rsidR="00B60D6B">
        <w:t>, t</w:t>
      </w:r>
      <w:r w:rsidRPr="00FB2542">
        <w:t>hat is the surface area of the cube</w:t>
      </w:r>
      <w:r w:rsidR="00FB2542">
        <w:t xml:space="preserve"> and</w:t>
      </w:r>
      <w:r w:rsidRPr="00FB2542">
        <w:t xml:space="preserve"> the rectang</w:t>
      </w:r>
      <w:r w:rsidR="00A4680B" w:rsidRPr="00FB2542">
        <w:t>ular prism</w:t>
      </w:r>
      <w:r w:rsidR="00B60D6B">
        <w:t>.</w:t>
      </w:r>
      <w:r w:rsidR="001F12CC" w:rsidRPr="00FB2542" w:rsidDel="00B60D6B">
        <w:t xml:space="preserve"> </w:t>
      </w:r>
      <w:r w:rsidR="00B60D6B">
        <w:t>R</w:t>
      </w:r>
      <w:r w:rsidR="00B60D6B" w:rsidRPr="00FB2542">
        <w:t xml:space="preserve">ecord </w:t>
      </w:r>
      <w:r w:rsidR="001F12CC" w:rsidRPr="00FB2542">
        <w:t>your working in the table</w:t>
      </w:r>
      <w:r w:rsidR="00B60127" w:rsidRPr="00FB2542">
        <w:t xml:space="preserve"> below</w:t>
      </w:r>
      <w:r w:rsidR="0009643E" w:rsidRPr="00FB2542">
        <w:t>.</w:t>
      </w:r>
    </w:p>
    <w:tbl>
      <w:tblPr>
        <w:tblStyle w:val="Tableheader"/>
        <w:tblW w:w="5000" w:type="pct"/>
        <w:tblLook w:val="04A0" w:firstRow="1" w:lastRow="0" w:firstColumn="1" w:lastColumn="0" w:noHBand="0" w:noVBand="1"/>
        <w:tblDescription w:val="Blank cells for students to do their calculations."/>
      </w:tblPr>
      <w:tblGrid>
        <w:gridCol w:w="4812"/>
        <w:gridCol w:w="4812"/>
      </w:tblGrid>
      <w:tr w:rsidR="003422B0" w:rsidRPr="003D6914" w14:paraId="65AB78C9" w14:textId="77777777" w:rsidTr="003C67BF">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500" w:type="pct"/>
          </w:tcPr>
          <w:p w14:paraId="4839192E" w14:textId="77777777" w:rsidR="003422B0" w:rsidRPr="003D6914" w:rsidRDefault="003422B0" w:rsidP="003D6914">
            <w:r w:rsidRPr="003D6914">
              <w:t>Dog curled up in a ball</w:t>
            </w:r>
          </w:p>
        </w:tc>
        <w:tc>
          <w:tcPr>
            <w:tcW w:w="2500" w:type="pct"/>
          </w:tcPr>
          <w:p w14:paraId="5187E6BB" w14:textId="77777777" w:rsidR="003422B0" w:rsidRPr="003D6914" w:rsidRDefault="003422B0" w:rsidP="003D6914">
            <w:pPr>
              <w:cnfStyle w:val="100000000000" w:firstRow="1" w:lastRow="0" w:firstColumn="0" w:lastColumn="0" w:oddVBand="0" w:evenVBand="0" w:oddHBand="0" w:evenHBand="0" w:firstRowFirstColumn="0" w:firstRowLastColumn="0" w:lastRowFirstColumn="0" w:lastRowLastColumn="0"/>
            </w:pPr>
            <w:r w:rsidRPr="003D6914">
              <w:t>Dog stretched out</w:t>
            </w:r>
          </w:p>
        </w:tc>
      </w:tr>
      <w:tr w:rsidR="003422B0" w14:paraId="148F4297" w14:textId="77777777" w:rsidTr="003C67BF">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2500" w:type="pct"/>
          </w:tcPr>
          <w:p w14:paraId="50A1B943" w14:textId="77777777" w:rsidR="003422B0" w:rsidRDefault="003422B0" w:rsidP="00DE3432">
            <w:pPr>
              <w:pStyle w:val="ListNumber"/>
              <w:numPr>
                <w:ilvl w:val="0"/>
                <w:numId w:val="0"/>
              </w:numPr>
            </w:pPr>
          </w:p>
        </w:tc>
        <w:tc>
          <w:tcPr>
            <w:tcW w:w="2500" w:type="pct"/>
          </w:tcPr>
          <w:p w14:paraId="674D1E46" w14:textId="77777777" w:rsidR="003422B0" w:rsidRDefault="003422B0"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01B1C848" w14:textId="7B569B56" w:rsidR="0009643E" w:rsidRDefault="00CD6170" w:rsidP="0062702E">
      <w:pPr>
        <w:pStyle w:val="ListNumber"/>
      </w:pPr>
      <w:r>
        <w:lastRenderedPageBreak/>
        <w:t>Knowing the surface area of each position of the dog, which shape do you now think is more likely to lose heat at a quicker rate? Explain your reasoning.</w:t>
      </w:r>
    </w:p>
    <w:p w14:paraId="72327515" w14:textId="7EF3DBE1" w:rsidR="00C7268D" w:rsidRDefault="00C7268D" w:rsidP="00C7268D">
      <w:pPr>
        <w:pStyle w:val="Heading3"/>
      </w:pPr>
      <w:r>
        <w:t>Volume</w:t>
      </w:r>
    </w:p>
    <w:p w14:paraId="2835788B" w14:textId="44921E24" w:rsidR="00165D6D" w:rsidRDefault="00165D6D" w:rsidP="00536A88">
      <w:pPr>
        <w:pStyle w:val="ListNumber"/>
        <w:numPr>
          <w:ilvl w:val="0"/>
          <w:numId w:val="17"/>
        </w:numPr>
      </w:pPr>
      <w:r>
        <w:t>Next</w:t>
      </w:r>
      <w:r w:rsidR="00B5636B">
        <w:t>,</w:t>
      </w:r>
      <w:r>
        <w:t xml:space="preserve"> calculate the volume of each position of the dog, that is the volume of the cube and the volume of the rectang</w:t>
      </w:r>
      <w:r w:rsidR="000D1F5E">
        <w:t>ular prism</w:t>
      </w:r>
      <w:r w:rsidR="00506E63">
        <w:t xml:space="preserve">. </w:t>
      </w:r>
      <w:r w:rsidR="00601DF6">
        <w:t xml:space="preserve">Record your working in the table </w:t>
      </w:r>
      <w:r w:rsidR="00D24A28">
        <w:t>below</w:t>
      </w:r>
      <w:r w:rsidR="00601DF6">
        <w:t>.</w:t>
      </w:r>
    </w:p>
    <w:tbl>
      <w:tblPr>
        <w:tblStyle w:val="Tableheader"/>
        <w:tblW w:w="5000" w:type="pct"/>
        <w:tblLook w:val="04A0" w:firstRow="1" w:lastRow="0" w:firstColumn="1" w:lastColumn="0" w:noHBand="0" w:noVBand="1"/>
        <w:tblDescription w:val="Blank cells for students to do their calculations."/>
      </w:tblPr>
      <w:tblGrid>
        <w:gridCol w:w="4812"/>
        <w:gridCol w:w="4812"/>
      </w:tblGrid>
      <w:tr w:rsidR="00D24A28" w:rsidRPr="003D6914" w14:paraId="5B7A3164" w14:textId="77777777" w:rsidTr="003C67BF">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500" w:type="pct"/>
          </w:tcPr>
          <w:p w14:paraId="40223727" w14:textId="77777777" w:rsidR="00D24A28" w:rsidRPr="003D6914" w:rsidRDefault="00D24A28" w:rsidP="003D6914">
            <w:r w:rsidRPr="003D6914">
              <w:t>Dog curled up in a ball</w:t>
            </w:r>
          </w:p>
        </w:tc>
        <w:tc>
          <w:tcPr>
            <w:tcW w:w="2500" w:type="pct"/>
          </w:tcPr>
          <w:p w14:paraId="7BAA9DF1" w14:textId="77777777" w:rsidR="00D24A28" w:rsidRPr="003D6914" w:rsidRDefault="00D24A28" w:rsidP="003D6914">
            <w:pPr>
              <w:cnfStyle w:val="100000000000" w:firstRow="1" w:lastRow="0" w:firstColumn="0" w:lastColumn="0" w:oddVBand="0" w:evenVBand="0" w:oddHBand="0" w:evenHBand="0" w:firstRowFirstColumn="0" w:firstRowLastColumn="0" w:lastRowFirstColumn="0" w:lastRowLastColumn="0"/>
            </w:pPr>
            <w:r w:rsidRPr="003D6914">
              <w:t>Dog stretched out</w:t>
            </w:r>
          </w:p>
        </w:tc>
      </w:tr>
      <w:tr w:rsidR="00D24A28" w14:paraId="4D84AC0D" w14:textId="77777777" w:rsidTr="003C67BF">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500" w:type="pct"/>
          </w:tcPr>
          <w:p w14:paraId="79C5B97E" w14:textId="77777777" w:rsidR="00D24A28" w:rsidRDefault="00D24A28" w:rsidP="00DE3432">
            <w:pPr>
              <w:pStyle w:val="ListNumber"/>
              <w:numPr>
                <w:ilvl w:val="0"/>
                <w:numId w:val="0"/>
              </w:numPr>
            </w:pPr>
          </w:p>
        </w:tc>
        <w:tc>
          <w:tcPr>
            <w:tcW w:w="2500" w:type="pct"/>
          </w:tcPr>
          <w:p w14:paraId="316A13C1" w14:textId="77777777" w:rsidR="00D24A28" w:rsidRDefault="00D24A28"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7F89F8E9" w14:textId="349B1422" w:rsidR="00771715" w:rsidRDefault="005841EB" w:rsidP="0062702E">
      <w:pPr>
        <w:pStyle w:val="ListNumber"/>
      </w:pPr>
      <w:r>
        <w:t>Does the volume calculation support your initial thought on which shape is more likely to lose heat at a quicker rate? Explain your reasoning.</w:t>
      </w:r>
    </w:p>
    <w:p w14:paraId="0A43515E" w14:textId="629AFB3D" w:rsidR="003C4322" w:rsidRDefault="003C4322" w:rsidP="003C4322">
      <w:pPr>
        <w:pStyle w:val="Heading3"/>
      </w:pPr>
      <w:r>
        <w:t>Ratio</w:t>
      </w:r>
      <w:r w:rsidR="00AB3645">
        <w:t xml:space="preserve"> of surface area to volume</w:t>
      </w:r>
    </w:p>
    <w:p w14:paraId="05DEBB75" w14:textId="17A99CE3" w:rsidR="0062702E" w:rsidRPr="00915200" w:rsidRDefault="00C0208A" w:rsidP="00536A88">
      <w:pPr>
        <w:pStyle w:val="ListNumber"/>
        <w:numPr>
          <w:ilvl w:val="0"/>
          <w:numId w:val="18"/>
        </w:numPr>
      </w:pPr>
      <w:r>
        <w:t>I</w:t>
      </w:r>
      <w:r w:rsidR="0028136C">
        <w:t>nvestigate the relationship between the surface area and volume using ratios for each of the positions. Compare the surface area to the volume</w:t>
      </w:r>
      <w:r w:rsidR="003C4322">
        <w:t xml:space="preserve"> for each shape by writing it as a ratio. </w:t>
      </w:r>
      <w:r w:rsidR="006B1893">
        <w:t xml:space="preserve">It may be beneficial to simplify the ratio to find the surface area per </w:t>
      </w:r>
      <m:oMath>
        <m:r>
          <w:rPr>
            <w:rFonts w:ascii="Cambria Math" w:hAnsi="Cambria Math"/>
          </w:rPr>
          <m:t>1 c</m:t>
        </m:r>
        <m:sSup>
          <m:sSupPr>
            <m:ctrlPr>
              <w:rPr>
                <w:rFonts w:ascii="Cambria Math" w:hAnsi="Cambria Math"/>
                <w:i/>
              </w:rPr>
            </m:ctrlPr>
          </m:sSupPr>
          <m:e>
            <m:r>
              <w:rPr>
                <w:rFonts w:ascii="Cambria Math" w:hAnsi="Cambria Math"/>
              </w:rPr>
              <m:t>m</m:t>
            </m:r>
          </m:e>
          <m:sup>
            <m:r>
              <w:rPr>
                <w:rFonts w:ascii="Cambria Math" w:hAnsi="Cambria Math"/>
              </w:rPr>
              <m:t>3</m:t>
            </m:r>
          </m:sup>
        </m:sSup>
      </m:oMath>
      <w:r w:rsidR="006B1893" w:rsidRPr="00FB2542">
        <w:rPr>
          <w:rFonts w:eastAsiaTheme="minorEastAsia"/>
        </w:rPr>
        <w:t xml:space="preserve"> of volume, that is</w:t>
      </w:r>
      <w:r w:rsidR="00993953">
        <w:rPr>
          <w:rFonts w:eastAsiaTheme="minorEastAsia"/>
        </w:rPr>
        <w:t xml:space="preserve"> </w:t>
      </w:r>
      <w:r w:rsidR="006B1893" w:rsidRPr="00FB2542">
        <w:rPr>
          <w:rFonts w:eastAsiaTheme="minorEastAsia"/>
        </w:rPr>
        <w:t xml:space="preserve">to calculate the surface area </w:t>
      </w:r>
      <m:oMath>
        <m:r>
          <w:rPr>
            <w:rFonts w:ascii="Cambria Math" w:eastAsiaTheme="minorEastAsia" w:hAnsi="Cambria Math"/>
          </w:rPr>
          <m:t>÷</m:t>
        </m:r>
      </m:oMath>
      <w:r w:rsidR="006B1893" w:rsidRPr="00FB2542">
        <w:rPr>
          <w:rFonts w:eastAsiaTheme="minorEastAsia"/>
        </w:rPr>
        <w:t xml:space="preserve"> volume. </w:t>
      </w:r>
      <w:r w:rsidR="005135E3" w:rsidRPr="00FB2542">
        <w:rPr>
          <w:rFonts w:eastAsiaTheme="minorEastAsia"/>
        </w:rPr>
        <w:t>Record your wor</w:t>
      </w:r>
      <w:r w:rsidR="004B5512" w:rsidRPr="00FB2542">
        <w:rPr>
          <w:rFonts w:eastAsiaTheme="minorEastAsia"/>
        </w:rPr>
        <w:t>k</w:t>
      </w:r>
      <w:r w:rsidR="005135E3" w:rsidRPr="00FB2542">
        <w:rPr>
          <w:rFonts w:eastAsiaTheme="minorEastAsia"/>
        </w:rPr>
        <w:t>i</w:t>
      </w:r>
      <w:r w:rsidR="004B5512" w:rsidRPr="00FB2542">
        <w:rPr>
          <w:rFonts w:eastAsiaTheme="minorEastAsia"/>
        </w:rPr>
        <w:t>ng in the table below.</w:t>
      </w:r>
    </w:p>
    <w:tbl>
      <w:tblPr>
        <w:tblStyle w:val="Tableheader"/>
        <w:tblW w:w="5000" w:type="pct"/>
        <w:tblLook w:val="04A0" w:firstRow="1" w:lastRow="0" w:firstColumn="1" w:lastColumn="0" w:noHBand="0" w:noVBand="1"/>
        <w:tblDescription w:val="Blank cells for students to do their calculations."/>
      </w:tblPr>
      <w:tblGrid>
        <w:gridCol w:w="4812"/>
        <w:gridCol w:w="4812"/>
      </w:tblGrid>
      <w:tr w:rsidR="004B5512" w:rsidRPr="003D6914" w14:paraId="64EC0120" w14:textId="77777777" w:rsidTr="003C67BF">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500" w:type="pct"/>
          </w:tcPr>
          <w:p w14:paraId="214E4D1D" w14:textId="77777777" w:rsidR="004B5512" w:rsidRPr="003D6914" w:rsidRDefault="004B5512" w:rsidP="003D6914">
            <w:r w:rsidRPr="003D6914">
              <w:t>Dog curled up in a ball</w:t>
            </w:r>
          </w:p>
        </w:tc>
        <w:tc>
          <w:tcPr>
            <w:tcW w:w="2500" w:type="pct"/>
          </w:tcPr>
          <w:p w14:paraId="53F12381" w14:textId="77777777" w:rsidR="004B5512" w:rsidRPr="003D6914" w:rsidRDefault="004B5512" w:rsidP="003D6914">
            <w:pPr>
              <w:cnfStyle w:val="100000000000" w:firstRow="1" w:lastRow="0" w:firstColumn="0" w:lastColumn="0" w:oddVBand="0" w:evenVBand="0" w:oddHBand="0" w:evenHBand="0" w:firstRowFirstColumn="0" w:firstRowLastColumn="0" w:lastRowFirstColumn="0" w:lastRowLastColumn="0"/>
            </w:pPr>
            <w:r w:rsidRPr="003D6914">
              <w:t>Dog stretched out</w:t>
            </w:r>
          </w:p>
        </w:tc>
      </w:tr>
      <w:tr w:rsidR="004B5512" w14:paraId="14B40255" w14:textId="77777777" w:rsidTr="003C67BF">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500" w:type="pct"/>
          </w:tcPr>
          <w:p w14:paraId="4CF40CBB" w14:textId="5597B22F" w:rsidR="004B5512" w:rsidRDefault="004B5512" w:rsidP="00DE3432">
            <w:pPr>
              <w:pStyle w:val="ListNumber"/>
              <w:numPr>
                <w:ilvl w:val="0"/>
                <w:numId w:val="0"/>
              </w:numPr>
            </w:pPr>
          </w:p>
        </w:tc>
        <w:tc>
          <w:tcPr>
            <w:tcW w:w="2500" w:type="pct"/>
          </w:tcPr>
          <w:p w14:paraId="49992F2F" w14:textId="77777777" w:rsidR="004B5512" w:rsidRDefault="004B5512"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6836D8B0" w14:textId="77777777" w:rsidR="004B5512" w:rsidRDefault="005D3532" w:rsidP="0034298C">
      <w:pPr>
        <w:pStyle w:val="ListNumber"/>
      </w:pPr>
      <w:r w:rsidRPr="0034298C">
        <w:t>Reconsider your previous assumptions in terms of surface and volume</w:t>
      </w:r>
      <w:r w:rsidR="0034298C">
        <w:t xml:space="preserve"> by using the ratio calculated</w:t>
      </w:r>
      <w:r w:rsidRPr="0034298C">
        <w:t xml:space="preserve"> and how it affects</w:t>
      </w:r>
      <w:r w:rsidR="0034298C">
        <w:t xml:space="preserve"> the rate at which animals lose heat. </w:t>
      </w:r>
      <w:r w:rsidR="00320689">
        <w:t>Can any conclusions be formed?</w:t>
      </w:r>
    </w:p>
    <w:p w14:paraId="66300066" w14:textId="77777777" w:rsidR="00EC1636" w:rsidRDefault="00EC1636" w:rsidP="00EC1636">
      <w:pPr>
        <w:pStyle w:val="Heading4"/>
      </w:pPr>
      <w:r>
        <w:lastRenderedPageBreak/>
        <w:t>Modelling with rectangular prisms</w:t>
      </w:r>
    </w:p>
    <w:p w14:paraId="5A8C33AD" w14:textId="230C8D01" w:rsidR="00EC1636" w:rsidRPr="003C67BF" w:rsidRDefault="009612DA" w:rsidP="00536A88">
      <w:pPr>
        <w:pStyle w:val="ListNumber"/>
        <w:numPr>
          <w:ilvl w:val="0"/>
          <w:numId w:val="16"/>
        </w:numPr>
      </w:pPr>
      <w:r w:rsidRPr="003C67BF">
        <w:t xml:space="preserve">Find approximate dimensions for the animals and </w:t>
      </w:r>
      <w:r w:rsidR="00EC721B" w:rsidRPr="003C67BF">
        <w:t xml:space="preserve">calculate </w:t>
      </w:r>
      <w:r w:rsidR="00EC1636" w:rsidRPr="003C67BF">
        <w:t xml:space="preserve">the surface area, </w:t>
      </w:r>
      <w:r w:rsidR="00591D4B" w:rsidRPr="003C67BF">
        <w:t>volume,</w:t>
      </w:r>
      <w:r w:rsidR="00EC1636" w:rsidRPr="003C67BF">
        <w:t xml:space="preserve"> and ratio</w:t>
      </w:r>
      <w:r w:rsidR="00EC721B" w:rsidRPr="003C67BF">
        <w:t>, recording your working in</w:t>
      </w:r>
      <w:r w:rsidR="00CC4D11" w:rsidRPr="003C67BF">
        <w:t xml:space="preserve"> </w:t>
      </w:r>
      <w:r w:rsidR="00993953">
        <w:t xml:space="preserve">the </w:t>
      </w:r>
      <w:r w:rsidR="00CC4D11" w:rsidRPr="003C67BF">
        <w:t>table below</w:t>
      </w:r>
      <w:r w:rsidR="00EC1636" w:rsidRPr="003C67BF">
        <w:t>. Example dimensions:</w:t>
      </w:r>
    </w:p>
    <w:p w14:paraId="4FA75FE5" w14:textId="29CA33DE" w:rsidR="00EC1636" w:rsidRDefault="00EC1636" w:rsidP="003C67BF">
      <w:pPr>
        <w:pStyle w:val="ListBullet"/>
        <w:ind w:left="1134"/>
      </w:pPr>
      <w:r>
        <w:t>A mouse is approximately 10</w:t>
      </w:r>
      <w:r w:rsidR="00CE2C8A">
        <w:t xml:space="preserve"> </w:t>
      </w:r>
      <w:r>
        <w:t>cm long, 3</w:t>
      </w:r>
      <w:r w:rsidR="00CE2C8A">
        <w:t xml:space="preserve"> </w:t>
      </w:r>
      <w:r>
        <w:t>cm high.</w:t>
      </w:r>
    </w:p>
    <w:p w14:paraId="6316AB2E" w14:textId="159B7F9C" w:rsidR="00EC1636" w:rsidRDefault="00EC1636" w:rsidP="00EC1636">
      <w:pPr>
        <w:pStyle w:val="ListBullet2"/>
        <w:numPr>
          <w:ilvl w:val="0"/>
          <w:numId w:val="0"/>
        </w:numPr>
        <w:ind w:left="567"/>
      </w:pPr>
      <w:r>
        <w:rPr>
          <w:noProof/>
        </w:rPr>
        <w:drawing>
          <wp:inline distT="0" distB="0" distL="0" distR="0" wp14:anchorId="0447709F" wp14:editId="677B9A4C">
            <wp:extent cx="4672839" cy="1880391"/>
            <wp:effectExtent l="0" t="0" r="0" b="5715"/>
            <wp:docPr id="29" name="Picture 29" descr="mouse with height 3cm and length 10cm. Rectangular prism 3 x 3 x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ouse with height 3cm and length 10cm. Rectangular prism 3 x 3 x 10 cm"/>
                    <pic:cNvPicPr/>
                  </pic:nvPicPr>
                  <pic:blipFill>
                    <a:blip r:embed="rId26"/>
                    <a:stretch>
                      <a:fillRect/>
                    </a:stretch>
                  </pic:blipFill>
                  <pic:spPr>
                    <a:xfrm>
                      <a:off x="0" y="0"/>
                      <a:ext cx="4720824" cy="1899701"/>
                    </a:xfrm>
                    <a:prstGeom prst="rect">
                      <a:avLst/>
                    </a:prstGeom>
                  </pic:spPr>
                </pic:pic>
              </a:graphicData>
            </a:graphic>
          </wp:inline>
        </w:drawing>
      </w:r>
    </w:p>
    <w:tbl>
      <w:tblPr>
        <w:tblStyle w:val="Tableheader"/>
        <w:tblW w:w="5000" w:type="pct"/>
        <w:tblLook w:val="04A0" w:firstRow="1" w:lastRow="0" w:firstColumn="1" w:lastColumn="0" w:noHBand="0" w:noVBand="1"/>
        <w:tblDescription w:val="Blank cells for students to do their calculations."/>
      </w:tblPr>
      <w:tblGrid>
        <w:gridCol w:w="1924"/>
        <w:gridCol w:w="1925"/>
        <w:gridCol w:w="1925"/>
        <w:gridCol w:w="1925"/>
        <w:gridCol w:w="1925"/>
      </w:tblGrid>
      <w:tr w:rsidR="00EC1636" w:rsidRPr="003C67BF" w14:paraId="5242C9A8" w14:textId="77777777" w:rsidTr="003C67B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00" w:type="pct"/>
          </w:tcPr>
          <w:p w14:paraId="77B1FF7D" w14:textId="77777777" w:rsidR="00EC1636" w:rsidRPr="003C67BF" w:rsidRDefault="00EC1636" w:rsidP="003C67BF">
            <w:r w:rsidRPr="003C67BF">
              <w:t>Calculations</w:t>
            </w:r>
          </w:p>
        </w:tc>
        <w:tc>
          <w:tcPr>
            <w:tcW w:w="1000" w:type="pct"/>
          </w:tcPr>
          <w:p w14:paraId="02A36150"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Mouse</w:t>
            </w:r>
          </w:p>
        </w:tc>
        <w:tc>
          <w:tcPr>
            <w:tcW w:w="1000" w:type="pct"/>
          </w:tcPr>
          <w:p w14:paraId="50D8FA20"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Elephant</w:t>
            </w:r>
          </w:p>
        </w:tc>
        <w:tc>
          <w:tcPr>
            <w:tcW w:w="1000" w:type="pct"/>
          </w:tcPr>
          <w:p w14:paraId="2F008315"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Animal 1</w:t>
            </w:r>
          </w:p>
        </w:tc>
        <w:tc>
          <w:tcPr>
            <w:tcW w:w="1000" w:type="pct"/>
          </w:tcPr>
          <w:p w14:paraId="41B184DC"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Animal 2</w:t>
            </w:r>
          </w:p>
        </w:tc>
      </w:tr>
      <w:tr w:rsidR="00EC1636" w14:paraId="178FB032" w14:textId="77777777" w:rsidTr="003C67BF">
        <w:trPr>
          <w:cnfStyle w:val="000000100000" w:firstRow="0" w:lastRow="0" w:firstColumn="0" w:lastColumn="0" w:oddVBand="0" w:evenVBand="0" w:oddHBand="1" w:evenHBand="0" w:firstRowFirstColumn="0" w:firstRowLastColumn="0" w:lastRowFirstColumn="0" w:lastRowLastColumn="0"/>
          <w:trHeight w:val="2281"/>
        </w:trPr>
        <w:tc>
          <w:tcPr>
            <w:cnfStyle w:val="001000000000" w:firstRow="0" w:lastRow="0" w:firstColumn="1" w:lastColumn="0" w:oddVBand="0" w:evenVBand="0" w:oddHBand="0" w:evenHBand="0" w:firstRowFirstColumn="0" w:firstRowLastColumn="0" w:lastRowFirstColumn="0" w:lastRowLastColumn="0"/>
            <w:tcW w:w="1000" w:type="pct"/>
          </w:tcPr>
          <w:p w14:paraId="673F14C9" w14:textId="77777777" w:rsidR="00EC1636" w:rsidRDefault="00EC1636" w:rsidP="00DE3432">
            <w:pPr>
              <w:pStyle w:val="ListNumber"/>
              <w:numPr>
                <w:ilvl w:val="0"/>
                <w:numId w:val="0"/>
              </w:numPr>
            </w:pPr>
            <w:r>
              <w:t>Surface area</w:t>
            </w:r>
          </w:p>
        </w:tc>
        <w:tc>
          <w:tcPr>
            <w:tcW w:w="1000" w:type="pct"/>
          </w:tcPr>
          <w:p w14:paraId="7A0D4C4A"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6B34BAF3"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60F4F715"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30B7D5BE"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EC1636" w14:paraId="39D76143" w14:textId="77777777" w:rsidTr="003C67BF">
        <w:trPr>
          <w:cnfStyle w:val="000000010000" w:firstRow="0" w:lastRow="0" w:firstColumn="0" w:lastColumn="0" w:oddVBand="0" w:evenVBand="0" w:oddHBand="0" w:evenHBand="1" w:firstRowFirstColumn="0" w:firstRowLastColumn="0" w:lastRowFirstColumn="0" w:lastRowLastColumn="0"/>
          <w:trHeight w:val="2281"/>
        </w:trPr>
        <w:tc>
          <w:tcPr>
            <w:cnfStyle w:val="001000000000" w:firstRow="0" w:lastRow="0" w:firstColumn="1" w:lastColumn="0" w:oddVBand="0" w:evenVBand="0" w:oddHBand="0" w:evenHBand="0" w:firstRowFirstColumn="0" w:firstRowLastColumn="0" w:lastRowFirstColumn="0" w:lastRowLastColumn="0"/>
            <w:tcW w:w="1000" w:type="pct"/>
          </w:tcPr>
          <w:p w14:paraId="7E671D4A" w14:textId="77777777" w:rsidR="00EC1636" w:rsidRDefault="00EC1636" w:rsidP="00DE3432">
            <w:pPr>
              <w:pStyle w:val="ListNumber"/>
              <w:numPr>
                <w:ilvl w:val="0"/>
                <w:numId w:val="0"/>
              </w:numPr>
            </w:pPr>
            <w:r>
              <w:t>Volume</w:t>
            </w:r>
          </w:p>
        </w:tc>
        <w:tc>
          <w:tcPr>
            <w:tcW w:w="1000" w:type="pct"/>
          </w:tcPr>
          <w:p w14:paraId="54DBA9C0"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0A0C0CFC"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0B5AD80C"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371EF630"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EC1636" w14:paraId="2B9CAFA7" w14:textId="77777777" w:rsidTr="003C67BF">
        <w:trPr>
          <w:cnfStyle w:val="000000100000" w:firstRow="0" w:lastRow="0" w:firstColumn="0" w:lastColumn="0" w:oddVBand="0" w:evenVBand="0" w:oddHBand="1" w:evenHBand="0" w:firstRowFirstColumn="0" w:firstRowLastColumn="0" w:lastRowFirstColumn="0" w:lastRowLastColumn="0"/>
          <w:trHeight w:val="1672"/>
        </w:trPr>
        <w:tc>
          <w:tcPr>
            <w:cnfStyle w:val="001000000000" w:firstRow="0" w:lastRow="0" w:firstColumn="1" w:lastColumn="0" w:oddVBand="0" w:evenVBand="0" w:oddHBand="0" w:evenHBand="0" w:firstRowFirstColumn="0" w:firstRowLastColumn="0" w:lastRowFirstColumn="0" w:lastRowLastColumn="0"/>
            <w:tcW w:w="1000" w:type="pct"/>
          </w:tcPr>
          <w:p w14:paraId="16BB084E" w14:textId="77777777" w:rsidR="00EC1636" w:rsidRDefault="00EC1636" w:rsidP="00DE3432">
            <w:pPr>
              <w:pStyle w:val="ListNumber"/>
              <w:numPr>
                <w:ilvl w:val="0"/>
                <w:numId w:val="0"/>
              </w:numPr>
            </w:pPr>
            <w:r>
              <w:t>Ratio</w:t>
            </w:r>
          </w:p>
        </w:tc>
        <w:tc>
          <w:tcPr>
            <w:tcW w:w="1000" w:type="pct"/>
          </w:tcPr>
          <w:p w14:paraId="203A5E52"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7A413C4A"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33B2CE2E"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6D9C98BE"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350B729C" w14:textId="4C9B0FF8" w:rsidR="00EC1636" w:rsidRDefault="00A630A9" w:rsidP="001F52FA">
      <w:pPr>
        <w:pStyle w:val="ListNumber"/>
      </w:pPr>
      <w:r>
        <w:t>Consider the following:</w:t>
      </w:r>
    </w:p>
    <w:p w14:paraId="13389574" w14:textId="77777777" w:rsidR="00EC1636" w:rsidRDefault="00EC1636" w:rsidP="00993953">
      <w:pPr>
        <w:pStyle w:val="ListNumber2"/>
        <w:numPr>
          <w:ilvl w:val="0"/>
          <w:numId w:val="24"/>
        </w:numPr>
      </w:pPr>
      <w:r>
        <w:t>Which animal, from the calculations, will lose body heat at the quickest rate?</w:t>
      </w:r>
    </w:p>
    <w:p w14:paraId="7CCA4141" w14:textId="77777777" w:rsidR="00EC1636" w:rsidRDefault="00EC1636" w:rsidP="00993953">
      <w:pPr>
        <w:pStyle w:val="ListNumber2"/>
        <w:numPr>
          <w:ilvl w:val="0"/>
          <w:numId w:val="24"/>
        </w:numPr>
      </w:pPr>
      <w:r>
        <w:lastRenderedPageBreak/>
        <w:t>Can any generalisations be made about the size of the animal and how quickly they will lose body heat?</w:t>
      </w:r>
    </w:p>
    <w:p w14:paraId="76364AB4" w14:textId="77777777" w:rsidR="00EC1636" w:rsidRDefault="00EC1636" w:rsidP="00EC1636">
      <w:pPr>
        <w:pStyle w:val="Heading4"/>
      </w:pPr>
      <w:r>
        <w:t>Modelling with cylinders</w:t>
      </w:r>
    </w:p>
    <w:p w14:paraId="015A398F" w14:textId="2EAC7436" w:rsidR="00EC1636" w:rsidRDefault="009B381E" w:rsidP="00536A88">
      <w:pPr>
        <w:pStyle w:val="ListNumber"/>
        <w:numPr>
          <w:ilvl w:val="0"/>
          <w:numId w:val="19"/>
        </w:numPr>
      </w:pPr>
      <w:r w:rsidRPr="001F52FA">
        <w:t>Complete</w:t>
      </w:r>
      <w:r>
        <w:t xml:space="preserve"> the </w:t>
      </w:r>
      <w:r w:rsidR="00EC1636">
        <w:t xml:space="preserve">same investigation using cylinders as a model. </w:t>
      </w:r>
      <w:r>
        <w:t>It is know</w:t>
      </w:r>
      <w:r w:rsidR="001F52FA">
        <w:t>n</w:t>
      </w:r>
      <w:r>
        <w:t xml:space="preserve"> that </w:t>
      </w:r>
      <w:r w:rsidR="00EC1636">
        <w:t>most animals are approximately 2.5 times longer than they are across their diameter. For example:</w:t>
      </w:r>
    </w:p>
    <w:p w14:paraId="7D5ECDF4" w14:textId="77777777" w:rsidR="00EC1636" w:rsidRDefault="00EC1636" w:rsidP="00EC1636">
      <w:pPr>
        <w:pStyle w:val="ListNumber"/>
        <w:numPr>
          <w:ilvl w:val="0"/>
          <w:numId w:val="0"/>
        </w:numPr>
        <w:ind w:left="567"/>
      </w:pPr>
      <w:r>
        <w:rPr>
          <w:noProof/>
        </w:rPr>
        <w:drawing>
          <wp:inline distT="0" distB="0" distL="0" distR="0" wp14:anchorId="0E2325B7" wp14:editId="77866918">
            <wp:extent cx="3791120" cy="1548410"/>
            <wp:effectExtent l="0" t="0" r="0" b="0"/>
            <wp:docPr id="30" name="Picture 30" descr="mouse with height 3cm and length 10cm. Cylinder with radii 3cm and length 2.5 x 3 =7.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ouse with height 3cm and length 10cm. Cylinder with radii 3cm and length 2.5 x 3 =7.5 cm"/>
                    <pic:cNvPicPr/>
                  </pic:nvPicPr>
                  <pic:blipFill>
                    <a:blip r:embed="rId27"/>
                    <a:stretch>
                      <a:fillRect/>
                    </a:stretch>
                  </pic:blipFill>
                  <pic:spPr>
                    <a:xfrm>
                      <a:off x="0" y="0"/>
                      <a:ext cx="3814560" cy="1557984"/>
                    </a:xfrm>
                    <a:prstGeom prst="rect">
                      <a:avLst/>
                    </a:prstGeom>
                  </pic:spPr>
                </pic:pic>
              </a:graphicData>
            </a:graphic>
          </wp:inline>
        </w:drawing>
      </w:r>
    </w:p>
    <w:tbl>
      <w:tblPr>
        <w:tblStyle w:val="Tableheader"/>
        <w:tblW w:w="5000" w:type="pct"/>
        <w:tblLook w:val="04A0" w:firstRow="1" w:lastRow="0" w:firstColumn="1" w:lastColumn="0" w:noHBand="0" w:noVBand="1"/>
        <w:tblDescription w:val="Blank cells for students to do their calculations."/>
      </w:tblPr>
      <w:tblGrid>
        <w:gridCol w:w="1924"/>
        <w:gridCol w:w="1925"/>
        <w:gridCol w:w="1925"/>
        <w:gridCol w:w="1925"/>
        <w:gridCol w:w="1925"/>
      </w:tblGrid>
      <w:tr w:rsidR="00EC1636" w:rsidRPr="003C67BF" w14:paraId="6A291DA1" w14:textId="77777777" w:rsidTr="003C67BF">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00" w:type="pct"/>
          </w:tcPr>
          <w:p w14:paraId="391013E3" w14:textId="77777777" w:rsidR="00EC1636" w:rsidRPr="003C67BF" w:rsidRDefault="00EC1636" w:rsidP="003C67BF">
            <w:r w:rsidRPr="003C67BF">
              <w:t>Calculations</w:t>
            </w:r>
          </w:p>
        </w:tc>
        <w:tc>
          <w:tcPr>
            <w:tcW w:w="1000" w:type="pct"/>
          </w:tcPr>
          <w:p w14:paraId="38D7AF6D"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Mouse</w:t>
            </w:r>
          </w:p>
        </w:tc>
        <w:tc>
          <w:tcPr>
            <w:tcW w:w="1000" w:type="pct"/>
          </w:tcPr>
          <w:p w14:paraId="4571B8C5"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Elephant</w:t>
            </w:r>
          </w:p>
        </w:tc>
        <w:tc>
          <w:tcPr>
            <w:tcW w:w="1000" w:type="pct"/>
          </w:tcPr>
          <w:p w14:paraId="36CA450B"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Animal 1</w:t>
            </w:r>
          </w:p>
        </w:tc>
        <w:tc>
          <w:tcPr>
            <w:tcW w:w="1000" w:type="pct"/>
          </w:tcPr>
          <w:p w14:paraId="08C78AEB" w14:textId="77777777" w:rsidR="00EC1636" w:rsidRPr="003C67BF" w:rsidRDefault="00EC1636" w:rsidP="003C67BF">
            <w:pPr>
              <w:cnfStyle w:val="100000000000" w:firstRow="1" w:lastRow="0" w:firstColumn="0" w:lastColumn="0" w:oddVBand="0" w:evenVBand="0" w:oddHBand="0" w:evenHBand="0" w:firstRowFirstColumn="0" w:firstRowLastColumn="0" w:lastRowFirstColumn="0" w:lastRowLastColumn="0"/>
            </w:pPr>
            <w:r w:rsidRPr="003C67BF">
              <w:t>Animal 2</w:t>
            </w:r>
          </w:p>
        </w:tc>
      </w:tr>
      <w:tr w:rsidR="00EC1636" w14:paraId="2F2ABC30" w14:textId="77777777" w:rsidTr="003C67BF">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000" w:type="pct"/>
          </w:tcPr>
          <w:p w14:paraId="46629589" w14:textId="77777777" w:rsidR="00EC1636" w:rsidRDefault="00EC1636" w:rsidP="00DE3432">
            <w:pPr>
              <w:pStyle w:val="ListNumber"/>
              <w:numPr>
                <w:ilvl w:val="0"/>
                <w:numId w:val="0"/>
              </w:numPr>
            </w:pPr>
            <w:r>
              <w:t>Radius</w:t>
            </w:r>
          </w:p>
        </w:tc>
        <w:tc>
          <w:tcPr>
            <w:tcW w:w="1000" w:type="pct"/>
          </w:tcPr>
          <w:p w14:paraId="4F0F7FC3"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20A53143"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7C5F8D82"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78C4C0F0"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EC1636" w14:paraId="008A7DE2" w14:textId="77777777" w:rsidTr="003C67BF">
        <w:trPr>
          <w:cnfStyle w:val="000000010000" w:firstRow="0" w:lastRow="0" w:firstColumn="0" w:lastColumn="0" w:oddVBand="0" w:evenVBand="0" w:oddHBand="0" w:evenHBand="1"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1000" w:type="pct"/>
          </w:tcPr>
          <w:p w14:paraId="158240CD" w14:textId="77777777" w:rsidR="00EC1636" w:rsidRDefault="00EC1636" w:rsidP="00DE3432">
            <w:pPr>
              <w:pStyle w:val="ListNumber"/>
              <w:numPr>
                <w:ilvl w:val="0"/>
                <w:numId w:val="0"/>
              </w:numPr>
            </w:pPr>
            <w:r>
              <w:t>Surface area</w:t>
            </w:r>
          </w:p>
        </w:tc>
        <w:tc>
          <w:tcPr>
            <w:tcW w:w="1000" w:type="pct"/>
          </w:tcPr>
          <w:p w14:paraId="40FCB743"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3A0F676C"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7BFF6B27"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10BEBDF8"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EC1636" w14:paraId="3BBFA99C" w14:textId="77777777" w:rsidTr="003C67BF">
        <w:trPr>
          <w:cnfStyle w:val="000000100000" w:firstRow="0" w:lastRow="0" w:firstColumn="0" w:lastColumn="0" w:oddVBand="0" w:evenVBand="0" w:oddHBand="1" w:evenHBand="0"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1000" w:type="pct"/>
          </w:tcPr>
          <w:p w14:paraId="5C0BEFB6" w14:textId="77777777" w:rsidR="00EC1636" w:rsidRDefault="00EC1636" w:rsidP="00DE3432">
            <w:pPr>
              <w:pStyle w:val="ListNumber"/>
              <w:numPr>
                <w:ilvl w:val="0"/>
                <w:numId w:val="0"/>
              </w:numPr>
            </w:pPr>
            <w:r>
              <w:t>Volume</w:t>
            </w:r>
          </w:p>
        </w:tc>
        <w:tc>
          <w:tcPr>
            <w:tcW w:w="1000" w:type="pct"/>
          </w:tcPr>
          <w:p w14:paraId="50F80431"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55C5A065"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19A71F4E"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3B68BA4B" w14:textId="77777777" w:rsidR="00EC1636" w:rsidRDefault="00EC163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EC1636" w14:paraId="78EBAC8C" w14:textId="77777777" w:rsidTr="003C67BF">
        <w:trPr>
          <w:cnfStyle w:val="000000010000" w:firstRow="0" w:lastRow="0" w:firstColumn="0" w:lastColumn="0" w:oddVBand="0" w:evenVBand="0" w:oddHBand="0" w:evenHBand="1"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1000" w:type="pct"/>
          </w:tcPr>
          <w:p w14:paraId="42DAA1C2" w14:textId="77777777" w:rsidR="00EC1636" w:rsidRDefault="00EC1636" w:rsidP="00DE3432">
            <w:pPr>
              <w:pStyle w:val="ListNumber"/>
              <w:numPr>
                <w:ilvl w:val="0"/>
                <w:numId w:val="0"/>
              </w:numPr>
            </w:pPr>
            <w:r>
              <w:t>Ratio</w:t>
            </w:r>
          </w:p>
        </w:tc>
        <w:tc>
          <w:tcPr>
            <w:tcW w:w="1000" w:type="pct"/>
          </w:tcPr>
          <w:p w14:paraId="587C7261"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393CEA73"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70FB173D"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6BB77AB7" w14:textId="77777777" w:rsidR="00EC1636" w:rsidRDefault="00EC1636"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47AFE0AE" w14:textId="2B7D5928" w:rsidR="00153031" w:rsidRDefault="001434FC" w:rsidP="009B381E">
      <w:pPr>
        <w:pStyle w:val="ListNumber"/>
      </w:pPr>
      <w:r>
        <w:lastRenderedPageBreak/>
        <w:t>How has changing the shape of the model affect</w:t>
      </w:r>
      <w:r w:rsidR="00993953">
        <w:t>ed</w:t>
      </w:r>
      <w:r>
        <w:t xml:space="preserve"> your results when considering which animal loses heat the quickest?</w:t>
      </w:r>
      <w:r w:rsidR="00153031">
        <w:br w:type="page"/>
      </w:r>
    </w:p>
    <w:p w14:paraId="54C0E621" w14:textId="096B08DC" w:rsidR="00153031" w:rsidRDefault="001F52FA" w:rsidP="00153031">
      <w:pPr>
        <w:pStyle w:val="Heading2"/>
      </w:pPr>
      <w:r>
        <w:lastRenderedPageBreak/>
        <w:t>Sample solution</w:t>
      </w:r>
      <w:r w:rsidR="004079CB">
        <w:t>s</w:t>
      </w:r>
    </w:p>
    <w:p w14:paraId="07497062" w14:textId="285F8751" w:rsidR="00153031" w:rsidRPr="003C67BF" w:rsidRDefault="001F52FA" w:rsidP="003C67BF">
      <w:pPr>
        <w:pStyle w:val="Heading3"/>
      </w:pPr>
      <w:r w:rsidRPr="003C67BF">
        <w:t xml:space="preserve">Appendix A </w:t>
      </w:r>
      <w:r w:rsidR="003C67BF" w:rsidRPr="003C67BF">
        <w:t>–</w:t>
      </w:r>
      <w:r w:rsidRPr="003C67BF">
        <w:t xml:space="preserve"> </w:t>
      </w:r>
      <w:r w:rsidR="00182A97">
        <w:t>h</w:t>
      </w:r>
      <w:r w:rsidR="00153031" w:rsidRPr="003C67BF">
        <w:t>eat loss in animals</w:t>
      </w:r>
    </w:p>
    <w:p w14:paraId="276924C3" w14:textId="1DCF2DF5" w:rsidR="00153031" w:rsidRDefault="00153031" w:rsidP="00536A88">
      <w:pPr>
        <w:pStyle w:val="ListNumber"/>
        <w:numPr>
          <w:ilvl w:val="0"/>
          <w:numId w:val="5"/>
        </w:numPr>
      </w:pPr>
    </w:p>
    <w:tbl>
      <w:tblPr>
        <w:tblStyle w:val="Tableheader"/>
        <w:tblW w:w="5000" w:type="pct"/>
        <w:tblLook w:val="06A0" w:firstRow="1" w:lastRow="0" w:firstColumn="1" w:lastColumn="0" w:noHBand="1" w:noVBand="1"/>
        <w:tblDescription w:val="A husky curled up in snow is compared to a small dog stretched out on its back on green grass. A 10 cm cube appears beneath the husky and a rectangle appears beneath the small dog."/>
      </w:tblPr>
      <w:tblGrid>
        <w:gridCol w:w="4812"/>
        <w:gridCol w:w="4812"/>
      </w:tblGrid>
      <w:tr w:rsidR="00153031" w:rsidRPr="003C67BF" w14:paraId="65F82AD7" w14:textId="77777777" w:rsidTr="005B1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7B4196C" w14:textId="77777777" w:rsidR="00153031" w:rsidRPr="003C67BF" w:rsidRDefault="00153031" w:rsidP="003C67BF">
            <w:r w:rsidRPr="003C67BF">
              <w:t>Dog curled up in a ball</w:t>
            </w:r>
          </w:p>
        </w:tc>
        <w:tc>
          <w:tcPr>
            <w:tcW w:w="2500" w:type="pct"/>
          </w:tcPr>
          <w:p w14:paraId="233FE9C7" w14:textId="77777777" w:rsidR="00153031" w:rsidRPr="003C67BF" w:rsidRDefault="00153031" w:rsidP="003C67BF">
            <w:pPr>
              <w:cnfStyle w:val="100000000000" w:firstRow="1" w:lastRow="0" w:firstColumn="0" w:lastColumn="0" w:oddVBand="0" w:evenVBand="0" w:oddHBand="0" w:evenHBand="0" w:firstRowFirstColumn="0" w:firstRowLastColumn="0" w:lastRowFirstColumn="0" w:lastRowLastColumn="0"/>
            </w:pPr>
            <w:r w:rsidRPr="003C67BF">
              <w:t>Dog stretched out</w:t>
            </w:r>
          </w:p>
        </w:tc>
      </w:tr>
      <w:tr w:rsidR="00153031" w:rsidRPr="005B126C" w14:paraId="351B49CD" w14:textId="77777777" w:rsidTr="005B126C">
        <w:tc>
          <w:tcPr>
            <w:cnfStyle w:val="001000000000" w:firstRow="0" w:lastRow="0" w:firstColumn="1" w:lastColumn="0" w:oddVBand="0" w:evenVBand="0" w:oddHBand="0" w:evenHBand="0" w:firstRowFirstColumn="0" w:firstRowLastColumn="0" w:lastRowFirstColumn="0" w:lastRowLastColumn="0"/>
            <w:tcW w:w="2500" w:type="pct"/>
          </w:tcPr>
          <w:p w14:paraId="7C90791B" w14:textId="77777777" w:rsidR="00153031" w:rsidRPr="005B126C" w:rsidRDefault="00153031" w:rsidP="005B126C">
            <w:pPr>
              <w:jc w:val="center"/>
            </w:pPr>
            <w:r w:rsidRPr="005B126C">
              <w:rPr>
                <w:noProof/>
              </w:rPr>
              <w:drawing>
                <wp:inline distT="0" distB="0" distL="0" distR="0" wp14:anchorId="0DB6E6AA" wp14:editId="6A7F0202">
                  <wp:extent cx="1924737" cy="1283691"/>
                  <wp:effectExtent l="0" t="0" r="0" b="0"/>
                  <wp:docPr id="9" name="Picture 9" descr="A Siberian husky sled dog curled up in the snow at Birches on the Lake in Long Lake,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iberian husky sled dog curled up in the snow at Birches on the Lake in Long Lake, Minneso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9003" cy="1293206"/>
                          </a:xfrm>
                          <a:prstGeom prst="rect">
                            <a:avLst/>
                          </a:prstGeom>
                          <a:noFill/>
                          <a:ln>
                            <a:noFill/>
                          </a:ln>
                        </pic:spPr>
                      </pic:pic>
                    </a:graphicData>
                  </a:graphic>
                </wp:inline>
              </w:drawing>
            </w:r>
          </w:p>
        </w:tc>
        <w:tc>
          <w:tcPr>
            <w:tcW w:w="2500" w:type="pct"/>
          </w:tcPr>
          <w:p w14:paraId="4D82FC71" w14:textId="77777777" w:rsidR="00153031" w:rsidRPr="005B126C" w:rsidRDefault="00153031" w:rsidP="005B126C">
            <w:pPr>
              <w:jc w:val="center"/>
              <w:cnfStyle w:val="000000000000" w:firstRow="0" w:lastRow="0" w:firstColumn="0" w:lastColumn="0" w:oddVBand="0" w:evenVBand="0" w:oddHBand="0" w:evenHBand="0" w:firstRowFirstColumn="0" w:firstRowLastColumn="0" w:lastRowFirstColumn="0" w:lastRowLastColumn="0"/>
            </w:pPr>
            <w:r w:rsidRPr="005B126C">
              <w:rPr>
                <w:noProof/>
              </w:rPr>
              <w:drawing>
                <wp:inline distT="0" distB="0" distL="0" distR="0" wp14:anchorId="07CE8CB3" wp14:editId="7B71F0FC">
                  <wp:extent cx="1849786" cy="1233703"/>
                  <wp:effectExtent l="0" t="0" r="0" b="5080"/>
                  <wp:docPr id="10" name="Picture 10" descr="Playful dog laying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ful dog laying in the gras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3332" cy="1249407"/>
                          </a:xfrm>
                          <a:prstGeom prst="rect">
                            <a:avLst/>
                          </a:prstGeom>
                          <a:noFill/>
                          <a:ln>
                            <a:noFill/>
                          </a:ln>
                        </pic:spPr>
                      </pic:pic>
                    </a:graphicData>
                  </a:graphic>
                </wp:inline>
              </w:drawing>
            </w:r>
          </w:p>
        </w:tc>
      </w:tr>
      <w:tr w:rsidR="00153031" w:rsidRPr="005B126C" w14:paraId="79D5A61E" w14:textId="77777777" w:rsidTr="005B126C">
        <w:tc>
          <w:tcPr>
            <w:cnfStyle w:val="001000000000" w:firstRow="0" w:lastRow="0" w:firstColumn="1" w:lastColumn="0" w:oddVBand="0" w:evenVBand="0" w:oddHBand="0" w:evenHBand="0" w:firstRowFirstColumn="0" w:firstRowLastColumn="0" w:lastRowFirstColumn="0" w:lastRowLastColumn="0"/>
            <w:tcW w:w="2500" w:type="pct"/>
          </w:tcPr>
          <w:p w14:paraId="72EB13A3" w14:textId="3C51B759" w:rsidR="00153031" w:rsidRPr="005B126C" w:rsidRDefault="00766797" w:rsidP="005B126C">
            <w:pPr>
              <w:jc w:val="center"/>
            </w:pPr>
            <w:r w:rsidRPr="005B126C">
              <w:rPr>
                <w:noProof/>
              </w:rPr>
              <w:drawing>
                <wp:inline distT="0" distB="0" distL="0" distR="0" wp14:anchorId="25F3B4C4" wp14:editId="506A5841">
                  <wp:extent cx="1347815" cy="1432171"/>
                  <wp:effectExtent l="0" t="0" r="5080" b="0"/>
                  <wp:docPr id="19" name="Picture 19" descr="Cube with side length of 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be with side length of 10cm."/>
                          <pic:cNvPicPr/>
                        </pic:nvPicPr>
                        <pic:blipFill>
                          <a:blip r:embed="rId34"/>
                          <a:stretch>
                            <a:fillRect/>
                          </a:stretch>
                        </pic:blipFill>
                        <pic:spPr>
                          <a:xfrm>
                            <a:off x="0" y="0"/>
                            <a:ext cx="1359297" cy="1444372"/>
                          </a:xfrm>
                          <a:prstGeom prst="rect">
                            <a:avLst/>
                          </a:prstGeom>
                        </pic:spPr>
                      </pic:pic>
                    </a:graphicData>
                  </a:graphic>
                </wp:inline>
              </w:drawing>
            </w:r>
          </w:p>
        </w:tc>
        <w:tc>
          <w:tcPr>
            <w:tcW w:w="2500" w:type="pct"/>
          </w:tcPr>
          <w:p w14:paraId="3F5D5012" w14:textId="254AA211" w:rsidR="000641B3" w:rsidRPr="005B126C" w:rsidRDefault="00962743" w:rsidP="005B126C">
            <w:pPr>
              <w:jc w:val="center"/>
              <w:cnfStyle w:val="000000000000" w:firstRow="0" w:lastRow="0" w:firstColumn="0" w:lastColumn="0" w:oddVBand="0" w:evenVBand="0" w:oddHBand="0" w:evenHBand="0" w:firstRowFirstColumn="0" w:firstRowLastColumn="0" w:lastRowFirstColumn="0" w:lastRowLastColumn="0"/>
            </w:pPr>
            <w:r w:rsidRPr="005B126C">
              <w:rPr>
                <w:noProof/>
              </w:rPr>
              <w:drawing>
                <wp:inline distT="0" distB="0" distL="0" distR="0" wp14:anchorId="755011E1" wp14:editId="0C99320A">
                  <wp:extent cx="2425840" cy="1418166"/>
                  <wp:effectExtent l="0" t="0" r="0" b="0"/>
                  <wp:docPr id="7" name="Picture 7" descr="Rectangular prism with dimensions 5cm by 10cm by 30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ctangular prism with dimensions 5cm by 10cm by 30cm. "/>
                          <pic:cNvPicPr/>
                        </pic:nvPicPr>
                        <pic:blipFill>
                          <a:blip r:embed="rId35"/>
                          <a:stretch>
                            <a:fillRect/>
                          </a:stretch>
                        </pic:blipFill>
                        <pic:spPr>
                          <a:xfrm>
                            <a:off x="0" y="0"/>
                            <a:ext cx="2436139" cy="1424187"/>
                          </a:xfrm>
                          <a:prstGeom prst="rect">
                            <a:avLst/>
                          </a:prstGeom>
                        </pic:spPr>
                      </pic:pic>
                    </a:graphicData>
                  </a:graphic>
                </wp:inline>
              </w:drawing>
            </w:r>
          </w:p>
        </w:tc>
      </w:tr>
    </w:tbl>
    <w:p w14:paraId="1452B61A" w14:textId="78BF104C" w:rsidR="00153031" w:rsidRDefault="00153031" w:rsidP="00637C24">
      <w:pPr>
        <w:pStyle w:val="Heading4"/>
      </w:pPr>
      <w:r>
        <w:t>Surface area</w:t>
      </w:r>
    </w:p>
    <w:p w14:paraId="7FDB4042" w14:textId="77777777" w:rsidR="00536A88" w:rsidRPr="00536A88" w:rsidRDefault="00536A88" w:rsidP="00536A88">
      <w:pPr>
        <w:pStyle w:val="ListNumber"/>
        <w:numPr>
          <w:ilvl w:val="0"/>
          <w:numId w:val="21"/>
        </w:numPr>
      </w:pPr>
    </w:p>
    <w:tbl>
      <w:tblPr>
        <w:tblStyle w:val="Tableheader"/>
        <w:tblW w:w="5000" w:type="pct"/>
        <w:tblLook w:val="04A0" w:firstRow="1" w:lastRow="0" w:firstColumn="1" w:lastColumn="0" w:noHBand="0" w:noVBand="1"/>
        <w:tblDescription w:val="Answers showing calculation of surface area."/>
      </w:tblPr>
      <w:tblGrid>
        <w:gridCol w:w="4812"/>
        <w:gridCol w:w="4812"/>
      </w:tblGrid>
      <w:tr w:rsidR="00153031" w:rsidRPr="001B7373" w14:paraId="35D0F0A5" w14:textId="77777777" w:rsidTr="001B7373">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500" w:type="pct"/>
          </w:tcPr>
          <w:p w14:paraId="3638CBDB" w14:textId="77777777" w:rsidR="00153031" w:rsidRPr="001B7373" w:rsidRDefault="00153031" w:rsidP="001B7373">
            <w:r w:rsidRPr="001B7373">
              <w:t>Dog curled up in a ball</w:t>
            </w:r>
          </w:p>
        </w:tc>
        <w:tc>
          <w:tcPr>
            <w:tcW w:w="2500" w:type="pct"/>
          </w:tcPr>
          <w:p w14:paraId="3BF15EDC" w14:textId="77777777" w:rsidR="00153031" w:rsidRPr="001B7373" w:rsidRDefault="00153031" w:rsidP="001B7373">
            <w:pPr>
              <w:cnfStyle w:val="100000000000" w:firstRow="1" w:lastRow="0" w:firstColumn="0" w:lastColumn="0" w:oddVBand="0" w:evenVBand="0" w:oddHBand="0" w:evenHBand="0" w:firstRowFirstColumn="0" w:firstRowLastColumn="0" w:lastRowFirstColumn="0" w:lastRowLastColumn="0"/>
            </w:pPr>
            <w:r w:rsidRPr="001B7373">
              <w:t>Dog stretched out</w:t>
            </w:r>
          </w:p>
        </w:tc>
      </w:tr>
      <w:tr w:rsidR="00153031" w14:paraId="4539A725" w14:textId="77777777" w:rsidTr="001B7373">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2500" w:type="pct"/>
          </w:tcPr>
          <w:p w14:paraId="74F36DB2" w14:textId="2FD27268" w:rsidR="003D4533" w:rsidRPr="004A4DD6" w:rsidRDefault="003D4533">
            <w:pPr>
              <w:pStyle w:val="ListNumber"/>
              <w:numPr>
                <w:ilvl w:val="0"/>
                <w:numId w:val="0"/>
              </w:numPr>
              <w:rPr>
                <w:rFonts w:eastAsiaTheme="minorEastAsia"/>
                <w:b w:val="0"/>
                <w:sz w:val="22"/>
                <w:szCs w:val="20"/>
              </w:rPr>
            </w:pPr>
            <w:r w:rsidRPr="004A4DD6">
              <w:rPr>
                <w:rFonts w:eastAsiaTheme="minorEastAsia"/>
                <w:b w:val="0"/>
                <w:sz w:val="22"/>
                <w:szCs w:val="20"/>
              </w:rPr>
              <w:t>Area of front face</w:t>
            </w:r>
          </w:p>
          <w:p w14:paraId="0333DD7D" w14:textId="04FEB9D3" w:rsidR="00153031" w:rsidRPr="004A4DD6" w:rsidRDefault="004A4DD6">
            <w:pPr>
              <w:pStyle w:val="ListNumber"/>
              <w:numPr>
                <w:ilvl w:val="0"/>
                <w:numId w:val="0"/>
              </w:numPr>
              <w:rPr>
                <w:rFonts w:eastAsiaTheme="minorEastAsia"/>
                <w:b w:val="0"/>
                <w:sz w:val="22"/>
                <w:szCs w:val="20"/>
              </w:rPr>
            </w:pPr>
            <m:oMathPara>
              <m:oMathParaPr>
                <m:jc m:val="left"/>
              </m:oMathParaPr>
              <m:oMath>
                <m:r>
                  <m:rPr>
                    <m:sty m:val="bi"/>
                  </m:rPr>
                  <w:rPr>
                    <w:rFonts w:ascii="Cambria Math" w:hAnsi="Cambria Math"/>
                    <w:sz w:val="22"/>
                    <w:szCs w:val="20"/>
                  </w:rPr>
                  <m:t>A=10×10</m:t>
                </m:r>
              </m:oMath>
            </m:oMathPara>
          </w:p>
          <w:p w14:paraId="243EC71C" w14:textId="3B0968E3" w:rsidR="003D4533" w:rsidRPr="004A4DD6" w:rsidRDefault="003D4533">
            <w:pPr>
              <w:pStyle w:val="ListNumber"/>
              <w:numPr>
                <w:ilvl w:val="0"/>
                <w:numId w:val="0"/>
              </w:numPr>
              <w:rPr>
                <w:rFonts w:eastAsiaTheme="minorEastAsia"/>
                <w:b w:val="0"/>
                <w:sz w:val="22"/>
                <w:szCs w:val="20"/>
              </w:rPr>
            </w:pPr>
            <w:r w:rsidRPr="004A4DD6">
              <w:rPr>
                <w:rFonts w:eastAsiaTheme="minorEastAsia"/>
                <w:b w:val="0"/>
                <w:sz w:val="22"/>
                <w:szCs w:val="20"/>
              </w:rPr>
              <w:t xml:space="preserve">   </w:t>
            </w:r>
            <m:oMath>
              <m:r>
                <m:rPr>
                  <m:sty m:val="bi"/>
                </m:rPr>
                <w:rPr>
                  <w:rFonts w:ascii="Cambria Math" w:eastAsiaTheme="minorEastAsia" w:hAnsi="Cambria Math"/>
                  <w:sz w:val="22"/>
                  <w:szCs w:val="20"/>
                </w:rPr>
                <m:t>=100</m:t>
              </m:r>
              <m:r>
                <m:rPr>
                  <m:sty m:val="bi"/>
                </m:rPr>
                <w:rPr>
                  <w:rFonts w:ascii="Cambria Math" w:eastAsiaTheme="minorEastAsia" w:hAnsi="Cambria Math"/>
                  <w:sz w:val="22"/>
                  <w:szCs w:val="20"/>
                </w:rPr>
                <m:t>c</m:t>
              </m:r>
              <m:sSup>
                <m:sSupPr>
                  <m:ctrlPr>
                    <w:rPr>
                      <w:rFonts w:ascii="Cambria Math" w:eastAsiaTheme="minorEastAsia" w:hAnsi="Cambria Math"/>
                      <w:b w:val="0"/>
                      <w:i/>
                      <w:sz w:val="22"/>
                      <w:szCs w:val="20"/>
                    </w:rPr>
                  </m:ctrlPr>
                </m:sSupPr>
                <m:e>
                  <m:r>
                    <m:rPr>
                      <m:sty m:val="bi"/>
                    </m:rPr>
                    <w:rPr>
                      <w:rFonts w:ascii="Cambria Math" w:eastAsiaTheme="minorEastAsia" w:hAnsi="Cambria Math"/>
                      <w:sz w:val="22"/>
                      <w:szCs w:val="20"/>
                    </w:rPr>
                    <m:t>m</m:t>
                  </m:r>
                </m:e>
                <m:sup>
                  <m:r>
                    <m:rPr>
                      <m:sty m:val="bi"/>
                    </m:rPr>
                    <w:rPr>
                      <w:rFonts w:ascii="Cambria Math" w:eastAsiaTheme="minorEastAsia" w:hAnsi="Cambria Math"/>
                      <w:sz w:val="22"/>
                      <w:szCs w:val="20"/>
                    </w:rPr>
                    <m:t>2</m:t>
                  </m:r>
                </m:sup>
              </m:sSup>
            </m:oMath>
          </w:p>
          <w:p w14:paraId="4F081CBD" w14:textId="2C151070" w:rsidR="003D4533" w:rsidRPr="004A4DD6" w:rsidRDefault="003D4533">
            <w:pPr>
              <w:pStyle w:val="ListNumber"/>
              <w:numPr>
                <w:ilvl w:val="0"/>
                <w:numId w:val="0"/>
              </w:numPr>
              <w:rPr>
                <w:rFonts w:eastAsiaTheme="minorEastAsia"/>
                <w:b w:val="0"/>
                <w:sz w:val="22"/>
                <w:szCs w:val="20"/>
              </w:rPr>
            </w:pPr>
            <w:r w:rsidRPr="004A4DD6">
              <w:rPr>
                <w:rFonts w:eastAsiaTheme="minorEastAsia"/>
                <w:b w:val="0"/>
                <w:sz w:val="22"/>
                <w:szCs w:val="20"/>
              </w:rPr>
              <w:t>Total surface area</w:t>
            </w:r>
          </w:p>
          <w:p w14:paraId="69D84269" w14:textId="3CD1E160" w:rsidR="003D4533" w:rsidRPr="004A4DD6" w:rsidRDefault="004A4DD6" w:rsidP="003D4533">
            <w:pPr>
              <w:pStyle w:val="ListNumber"/>
              <w:numPr>
                <w:ilvl w:val="0"/>
                <w:numId w:val="0"/>
              </w:numPr>
              <w:rPr>
                <w:rFonts w:eastAsiaTheme="minorEastAsia"/>
                <w:b w:val="0"/>
                <w:sz w:val="22"/>
                <w:szCs w:val="20"/>
              </w:rPr>
            </w:pPr>
            <m:oMathPara>
              <m:oMathParaPr>
                <m:jc m:val="left"/>
              </m:oMathParaPr>
              <m:oMath>
                <m:r>
                  <m:rPr>
                    <m:sty m:val="bi"/>
                  </m:rPr>
                  <w:rPr>
                    <w:rFonts w:ascii="Cambria Math" w:hAnsi="Cambria Math"/>
                    <w:sz w:val="22"/>
                    <w:szCs w:val="20"/>
                  </w:rPr>
                  <m:t>A=100×6</m:t>
                </m:r>
              </m:oMath>
            </m:oMathPara>
          </w:p>
          <w:p w14:paraId="2BACB1CD" w14:textId="5B7527D3" w:rsidR="00153031" w:rsidRPr="004A4DD6" w:rsidRDefault="003D4533" w:rsidP="005B0877">
            <w:pPr>
              <w:pStyle w:val="ListNumber"/>
              <w:numPr>
                <w:ilvl w:val="0"/>
                <w:numId w:val="0"/>
              </w:numPr>
              <w:rPr>
                <w:rFonts w:eastAsiaTheme="minorEastAsia"/>
                <w:b w:val="0"/>
              </w:rPr>
            </w:pPr>
            <w:r w:rsidRPr="004A4DD6">
              <w:rPr>
                <w:rFonts w:eastAsiaTheme="minorEastAsia"/>
                <w:b w:val="0"/>
                <w:sz w:val="22"/>
                <w:szCs w:val="20"/>
              </w:rPr>
              <w:t xml:space="preserve">   </w:t>
            </w:r>
            <m:oMath>
              <m:r>
                <m:rPr>
                  <m:sty m:val="bi"/>
                </m:rPr>
                <w:rPr>
                  <w:rFonts w:ascii="Cambria Math" w:eastAsiaTheme="minorEastAsia" w:hAnsi="Cambria Math"/>
                  <w:sz w:val="22"/>
                  <w:szCs w:val="20"/>
                </w:rPr>
                <m:t>=600</m:t>
              </m:r>
              <m:r>
                <m:rPr>
                  <m:sty m:val="bi"/>
                </m:rPr>
                <w:rPr>
                  <w:rFonts w:ascii="Cambria Math" w:eastAsiaTheme="minorEastAsia" w:hAnsi="Cambria Math"/>
                  <w:sz w:val="22"/>
                  <w:szCs w:val="20"/>
                </w:rPr>
                <m:t>c</m:t>
              </m:r>
              <m:sSup>
                <m:sSupPr>
                  <m:ctrlPr>
                    <w:rPr>
                      <w:rFonts w:ascii="Cambria Math" w:eastAsiaTheme="minorEastAsia" w:hAnsi="Cambria Math"/>
                      <w:b w:val="0"/>
                      <w:i/>
                      <w:sz w:val="22"/>
                      <w:szCs w:val="20"/>
                    </w:rPr>
                  </m:ctrlPr>
                </m:sSupPr>
                <m:e>
                  <m:r>
                    <m:rPr>
                      <m:sty m:val="bi"/>
                    </m:rPr>
                    <w:rPr>
                      <w:rFonts w:ascii="Cambria Math" w:eastAsiaTheme="minorEastAsia" w:hAnsi="Cambria Math"/>
                      <w:sz w:val="22"/>
                      <w:szCs w:val="20"/>
                    </w:rPr>
                    <m:t>m</m:t>
                  </m:r>
                </m:e>
                <m:sup>
                  <m:r>
                    <m:rPr>
                      <m:sty m:val="bi"/>
                    </m:rPr>
                    <w:rPr>
                      <w:rFonts w:ascii="Cambria Math" w:eastAsiaTheme="minorEastAsia" w:hAnsi="Cambria Math"/>
                      <w:sz w:val="22"/>
                      <w:szCs w:val="20"/>
                    </w:rPr>
                    <m:t>2</m:t>
                  </m:r>
                </m:sup>
              </m:sSup>
            </m:oMath>
          </w:p>
        </w:tc>
        <w:tc>
          <w:tcPr>
            <w:tcW w:w="2500" w:type="pct"/>
          </w:tcPr>
          <w:p w14:paraId="793BE87C" w14:textId="0E92C3E2" w:rsidR="003D4533" w:rsidRPr="004A4DD6" w:rsidRDefault="003D4533" w:rsidP="003D453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sz w:val="22"/>
                <w:szCs w:val="20"/>
              </w:rPr>
            </w:pPr>
            <w:r w:rsidRPr="004A4DD6">
              <w:rPr>
                <w:rFonts w:eastAsiaTheme="minorEastAsia"/>
                <w:sz w:val="22"/>
                <w:szCs w:val="20"/>
              </w:rPr>
              <w:t>Area of front</w:t>
            </w:r>
            <w:r w:rsidR="008E40FC" w:rsidRPr="004A4DD6">
              <w:rPr>
                <w:rFonts w:eastAsiaTheme="minorEastAsia"/>
                <w:sz w:val="22"/>
                <w:szCs w:val="20"/>
              </w:rPr>
              <w:t xml:space="preserve"> </w:t>
            </w:r>
            <w:r w:rsidRPr="004A4DD6">
              <w:rPr>
                <w:rFonts w:eastAsiaTheme="minorEastAsia"/>
                <w:sz w:val="22"/>
                <w:szCs w:val="20"/>
              </w:rPr>
              <w:t>face</w:t>
            </w:r>
          </w:p>
          <w:p w14:paraId="253B91D0" w14:textId="1814DF81" w:rsidR="003D4533" w:rsidRPr="006A524A" w:rsidRDefault="004A4DD6" w:rsidP="003D453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sz w:val="22"/>
                <w:szCs w:val="20"/>
              </w:rPr>
            </w:pPr>
            <m:oMathPara>
              <m:oMathParaPr>
                <m:jc m:val="left"/>
              </m:oMathParaPr>
              <m:oMath>
                <m:r>
                  <w:rPr>
                    <w:rFonts w:ascii="Cambria Math" w:hAnsi="Cambria Math"/>
                    <w:sz w:val="22"/>
                    <w:szCs w:val="20"/>
                  </w:rPr>
                  <m:t>A</m:t>
                </m:r>
                <m:r>
                  <m:rPr>
                    <m:aln/>
                  </m:rPr>
                  <w:rPr>
                    <w:rFonts w:ascii="Cambria Math" w:hAnsi="Cambria Math"/>
                    <w:sz w:val="22"/>
                    <w:szCs w:val="20"/>
                  </w:rPr>
                  <m:t>=30×5</m:t>
                </m:r>
                <m:r>
                  <m:rPr>
                    <m:sty m:val="p"/>
                  </m:rPr>
                  <w:rPr>
                    <w:rFonts w:ascii="Cambria Math" w:eastAsiaTheme="minorEastAsia" w:hAnsi="Cambria Math"/>
                    <w:sz w:val="22"/>
                    <w:szCs w:val="20"/>
                  </w:rPr>
                  <w:br/>
                </m:r>
              </m:oMath>
              <m:oMath>
                <m:r>
                  <m:rPr>
                    <m:aln/>
                  </m:rPr>
                  <w:rPr>
                    <w:rFonts w:ascii="Cambria Math" w:eastAsiaTheme="minorEastAsia" w:hAnsi="Cambria Math"/>
                    <w:sz w:val="22"/>
                    <w:szCs w:val="20"/>
                  </w:rPr>
                  <m:t>=150c</m:t>
                </m:r>
                <m:sSup>
                  <m:sSupPr>
                    <m:ctrlPr>
                      <w:rPr>
                        <w:rFonts w:ascii="Cambria Math" w:eastAsiaTheme="minorEastAsia" w:hAnsi="Cambria Math"/>
                        <w:i/>
                        <w:sz w:val="22"/>
                        <w:szCs w:val="20"/>
                      </w:rPr>
                    </m:ctrlPr>
                  </m:sSupPr>
                  <m:e>
                    <m:r>
                      <w:rPr>
                        <w:rFonts w:ascii="Cambria Math" w:eastAsiaTheme="minorEastAsia" w:hAnsi="Cambria Math"/>
                        <w:sz w:val="22"/>
                        <w:szCs w:val="20"/>
                      </w:rPr>
                      <m:t>m</m:t>
                    </m:r>
                  </m:e>
                  <m:sup>
                    <m:r>
                      <w:rPr>
                        <w:rFonts w:ascii="Cambria Math" w:eastAsiaTheme="minorEastAsia" w:hAnsi="Cambria Math"/>
                        <w:sz w:val="22"/>
                        <w:szCs w:val="20"/>
                      </w:rPr>
                      <m:t>2</m:t>
                    </m:r>
                  </m:sup>
                </m:sSup>
              </m:oMath>
            </m:oMathPara>
          </w:p>
          <w:p w14:paraId="4AFAA6F5" w14:textId="345ECA16" w:rsidR="00766797" w:rsidRPr="004A4DD6" w:rsidRDefault="00766797" w:rsidP="003D453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sz w:val="22"/>
                <w:szCs w:val="20"/>
              </w:rPr>
            </w:pPr>
            <w:r w:rsidRPr="004A4DD6">
              <w:rPr>
                <w:rFonts w:eastAsiaTheme="minorEastAsia"/>
                <w:sz w:val="22"/>
                <w:szCs w:val="20"/>
              </w:rPr>
              <w:t xml:space="preserve">Area of </w:t>
            </w:r>
            <w:r w:rsidR="00B82EF7" w:rsidRPr="004A4DD6">
              <w:rPr>
                <w:rFonts w:eastAsiaTheme="minorEastAsia"/>
                <w:sz w:val="22"/>
                <w:szCs w:val="20"/>
              </w:rPr>
              <w:t>side face</w:t>
            </w:r>
          </w:p>
          <w:p w14:paraId="250B4892" w14:textId="7ADE4101" w:rsidR="00B82EF7" w:rsidRPr="006A524A" w:rsidRDefault="004A4DD6" w:rsidP="003D453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sz w:val="22"/>
                <w:szCs w:val="20"/>
              </w:rPr>
            </w:pPr>
            <m:oMathPara>
              <m:oMathParaPr>
                <m:jc m:val="left"/>
              </m:oMathParaPr>
              <m:oMath>
                <m:r>
                  <w:rPr>
                    <w:rFonts w:ascii="Cambria Math" w:hAnsi="Cambria Math"/>
                    <w:sz w:val="22"/>
                    <w:szCs w:val="20"/>
                  </w:rPr>
                  <m:t>A</m:t>
                </m:r>
                <m:r>
                  <m:rPr>
                    <m:aln/>
                  </m:rPr>
                  <w:rPr>
                    <w:rFonts w:ascii="Cambria Math" w:hAnsi="Cambria Math"/>
                    <w:sz w:val="22"/>
                    <w:szCs w:val="20"/>
                  </w:rPr>
                  <m:t>=10×5</m:t>
                </m:r>
                <m:r>
                  <m:rPr>
                    <m:sty m:val="p"/>
                  </m:rPr>
                  <w:rPr>
                    <w:rFonts w:ascii="Cambria Math" w:eastAsiaTheme="minorEastAsia" w:hAnsi="Cambria Math"/>
                    <w:sz w:val="22"/>
                    <w:szCs w:val="20"/>
                  </w:rPr>
                  <w:br/>
                </m:r>
              </m:oMath>
              <m:oMath>
                <m:r>
                  <m:rPr>
                    <m:aln/>
                  </m:rPr>
                  <w:rPr>
                    <w:rFonts w:ascii="Cambria Math" w:eastAsiaTheme="minorEastAsia" w:hAnsi="Cambria Math"/>
                    <w:sz w:val="22"/>
                    <w:szCs w:val="20"/>
                  </w:rPr>
                  <m:t>=50c</m:t>
                </m:r>
                <m:sSup>
                  <m:sSupPr>
                    <m:ctrlPr>
                      <w:rPr>
                        <w:rFonts w:ascii="Cambria Math" w:eastAsiaTheme="minorEastAsia" w:hAnsi="Cambria Math"/>
                        <w:i/>
                        <w:sz w:val="22"/>
                        <w:szCs w:val="20"/>
                      </w:rPr>
                    </m:ctrlPr>
                  </m:sSupPr>
                  <m:e>
                    <m:r>
                      <w:rPr>
                        <w:rFonts w:ascii="Cambria Math" w:eastAsiaTheme="minorEastAsia" w:hAnsi="Cambria Math"/>
                        <w:sz w:val="22"/>
                        <w:szCs w:val="20"/>
                      </w:rPr>
                      <m:t>m</m:t>
                    </m:r>
                  </m:e>
                  <m:sup>
                    <m:r>
                      <w:rPr>
                        <w:rFonts w:ascii="Cambria Math" w:eastAsiaTheme="minorEastAsia" w:hAnsi="Cambria Math"/>
                        <w:sz w:val="22"/>
                        <w:szCs w:val="20"/>
                      </w:rPr>
                      <m:t>2</m:t>
                    </m:r>
                  </m:sup>
                </m:sSup>
              </m:oMath>
            </m:oMathPara>
          </w:p>
          <w:p w14:paraId="659B0021" w14:textId="77777777" w:rsidR="00266989" w:rsidRDefault="006A524A" w:rsidP="003D453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sz w:val="22"/>
                <w:szCs w:val="20"/>
              </w:rPr>
            </w:pPr>
            <w:r>
              <w:rPr>
                <w:rFonts w:eastAsiaTheme="minorEastAsia"/>
                <w:sz w:val="22"/>
                <w:szCs w:val="20"/>
              </w:rPr>
              <w:t>Area of top face</w:t>
            </w:r>
          </w:p>
          <w:p w14:paraId="0253F8EF" w14:textId="48195585" w:rsidR="003D4533" w:rsidRPr="00266989" w:rsidRDefault="006A524A" w:rsidP="003D453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sz w:val="22"/>
                <w:szCs w:val="20"/>
              </w:rPr>
            </w:pPr>
            <m:oMathPara>
              <m:oMathParaPr>
                <m:jc m:val="left"/>
              </m:oMathParaPr>
              <m:oMath>
                <m:r>
                  <w:rPr>
                    <w:rFonts w:ascii="Cambria Math" w:eastAsiaTheme="minorEastAsia" w:hAnsi="Cambria Math"/>
                    <w:sz w:val="22"/>
                    <w:szCs w:val="20"/>
                  </w:rPr>
                  <m:t>A</m:t>
                </m:r>
                <m:r>
                  <m:rPr>
                    <m:aln/>
                  </m:rPr>
                  <w:rPr>
                    <w:rFonts w:ascii="Cambria Math" w:eastAsiaTheme="minorEastAsia" w:hAnsi="Cambria Math"/>
                    <w:sz w:val="22"/>
                    <w:szCs w:val="20"/>
                  </w:rPr>
                  <m:t>=10×30</m:t>
                </m:r>
                <m:r>
                  <m:rPr>
                    <m:sty m:val="p"/>
                  </m:rPr>
                  <w:rPr>
                    <w:rFonts w:ascii="Cambria Math" w:eastAsiaTheme="minorEastAsia" w:hAnsi="Cambria Math"/>
                    <w:sz w:val="22"/>
                    <w:szCs w:val="20"/>
                  </w:rPr>
                  <w:br/>
                </m:r>
              </m:oMath>
              <m:oMath>
                <m:r>
                  <m:rPr>
                    <m:aln/>
                  </m:rPr>
                  <w:rPr>
                    <w:rFonts w:ascii="Cambria Math" w:eastAsiaTheme="minorEastAsia" w:hAnsi="Cambria Math"/>
                    <w:sz w:val="22"/>
                    <w:szCs w:val="20"/>
                  </w:rPr>
                  <m:t>=300 c</m:t>
                </m:r>
                <m:sSup>
                  <m:sSupPr>
                    <m:ctrlPr>
                      <w:rPr>
                        <w:rFonts w:ascii="Cambria Math" w:eastAsiaTheme="minorEastAsia" w:hAnsi="Cambria Math"/>
                        <w:i/>
                        <w:sz w:val="22"/>
                        <w:szCs w:val="20"/>
                      </w:rPr>
                    </m:ctrlPr>
                  </m:sSupPr>
                  <m:e>
                    <m:r>
                      <w:rPr>
                        <w:rFonts w:ascii="Cambria Math" w:eastAsiaTheme="minorEastAsia" w:hAnsi="Cambria Math"/>
                        <w:sz w:val="22"/>
                        <w:szCs w:val="20"/>
                      </w:rPr>
                      <m:t>m</m:t>
                    </m:r>
                  </m:e>
                  <m:sup>
                    <m:r>
                      <w:rPr>
                        <w:rFonts w:ascii="Cambria Math" w:eastAsiaTheme="minorEastAsia" w:hAnsi="Cambria Math"/>
                        <w:sz w:val="22"/>
                        <w:szCs w:val="20"/>
                      </w:rPr>
                      <m:t>2</m:t>
                    </m:r>
                  </m:sup>
                </m:sSup>
              </m:oMath>
            </m:oMathPara>
          </w:p>
          <w:p w14:paraId="0C816A07" w14:textId="1CE29AD5" w:rsidR="00266989" w:rsidRDefault="00266989" w:rsidP="003D453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sz w:val="22"/>
                <w:szCs w:val="20"/>
              </w:rPr>
            </w:pPr>
            <w:r>
              <w:rPr>
                <w:rFonts w:eastAsiaTheme="minorEastAsia"/>
                <w:sz w:val="22"/>
                <w:szCs w:val="20"/>
              </w:rPr>
              <w:t>Total surface area</w:t>
            </w:r>
          </w:p>
          <w:p w14:paraId="1B2DC05E" w14:textId="43A7DC60" w:rsidR="00153031" w:rsidRPr="004A4DD6" w:rsidRDefault="004A4DD6"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sz w:val="22"/>
                    <w:szCs w:val="20"/>
                  </w:rPr>
                  <w:lastRenderedPageBreak/>
                  <m:t>A</m:t>
                </m:r>
                <m:r>
                  <m:rPr>
                    <m:aln/>
                  </m:rPr>
                  <w:rPr>
                    <w:rFonts w:ascii="Cambria Math" w:hAnsi="Cambria Math"/>
                    <w:sz w:val="22"/>
                    <w:szCs w:val="20"/>
                  </w:rPr>
                  <m:t>=150×2+50×2+300×2</m:t>
                </m:r>
                <m:r>
                  <m:rPr>
                    <m:sty m:val="p"/>
                  </m:rPr>
                  <w:rPr>
                    <w:rFonts w:ascii="Cambria Math" w:eastAsiaTheme="minorEastAsia" w:hAnsi="Cambria Math"/>
                    <w:sz w:val="22"/>
                    <w:szCs w:val="20"/>
                  </w:rPr>
                  <w:br/>
                </m:r>
              </m:oMath>
              <m:oMath>
                <m:r>
                  <m:rPr>
                    <m:aln/>
                  </m:rPr>
                  <w:rPr>
                    <w:rFonts w:ascii="Cambria Math" w:eastAsiaTheme="minorEastAsia" w:hAnsi="Cambria Math"/>
                    <w:sz w:val="22"/>
                    <w:szCs w:val="20"/>
                  </w:rPr>
                  <m:t>=1000c</m:t>
                </m:r>
                <m:sSup>
                  <m:sSupPr>
                    <m:ctrlPr>
                      <w:rPr>
                        <w:rFonts w:ascii="Cambria Math" w:eastAsiaTheme="minorEastAsia" w:hAnsi="Cambria Math"/>
                        <w:i/>
                        <w:sz w:val="22"/>
                        <w:szCs w:val="20"/>
                      </w:rPr>
                    </m:ctrlPr>
                  </m:sSupPr>
                  <m:e>
                    <m:r>
                      <w:rPr>
                        <w:rFonts w:ascii="Cambria Math" w:eastAsiaTheme="minorEastAsia" w:hAnsi="Cambria Math"/>
                        <w:sz w:val="22"/>
                        <w:szCs w:val="20"/>
                      </w:rPr>
                      <m:t>m</m:t>
                    </m:r>
                  </m:e>
                  <m:sup>
                    <m:r>
                      <w:rPr>
                        <w:rFonts w:ascii="Cambria Math" w:eastAsiaTheme="minorEastAsia" w:hAnsi="Cambria Math"/>
                        <w:sz w:val="22"/>
                        <w:szCs w:val="20"/>
                      </w:rPr>
                      <m:t>2</m:t>
                    </m:r>
                  </m:sup>
                </m:sSup>
              </m:oMath>
            </m:oMathPara>
          </w:p>
        </w:tc>
      </w:tr>
    </w:tbl>
    <w:p w14:paraId="315BB46C" w14:textId="77777777" w:rsidR="00153031" w:rsidRDefault="00153031" w:rsidP="00637C24">
      <w:pPr>
        <w:pStyle w:val="Heading4"/>
      </w:pPr>
      <w:r>
        <w:lastRenderedPageBreak/>
        <w:t>Volume</w:t>
      </w:r>
    </w:p>
    <w:p w14:paraId="788061AC" w14:textId="77777777" w:rsidR="00536A88" w:rsidRPr="00536A88" w:rsidRDefault="00536A88" w:rsidP="00536A88">
      <w:pPr>
        <w:pStyle w:val="ListNumber"/>
        <w:numPr>
          <w:ilvl w:val="0"/>
          <w:numId w:val="22"/>
        </w:numPr>
      </w:pPr>
    </w:p>
    <w:tbl>
      <w:tblPr>
        <w:tblStyle w:val="Tableheader"/>
        <w:tblW w:w="5000" w:type="pct"/>
        <w:tblLook w:val="04A0" w:firstRow="1" w:lastRow="0" w:firstColumn="1" w:lastColumn="0" w:noHBand="0" w:noVBand="1"/>
        <w:tblDescription w:val="Answers showing calculation of volume."/>
      </w:tblPr>
      <w:tblGrid>
        <w:gridCol w:w="4812"/>
        <w:gridCol w:w="4812"/>
      </w:tblGrid>
      <w:tr w:rsidR="00153031" w:rsidRPr="001B7373" w14:paraId="1C5335BB" w14:textId="77777777" w:rsidTr="001B7373">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500" w:type="pct"/>
          </w:tcPr>
          <w:p w14:paraId="023881B6" w14:textId="77777777" w:rsidR="00153031" w:rsidRPr="001B7373" w:rsidRDefault="00153031" w:rsidP="001B7373">
            <w:r w:rsidRPr="001B7373">
              <w:t>Dog curled up in a ball</w:t>
            </w:r>
          </w:p>
        </w:tc>
        <w:tc>
          <w:tcPr>
            <w:tcW w:w="2500" w:type="pct"/>
          </w:tcPr>
          <w:p w14:paraId="4CD4D744" w14:textId="77777777" w:rsidR="00153031" w:rsidRPr="001B7373" w:rsidRDefault="00153031" w:rsidP="001B7373">
            <w:pPr>
              <w:cnfStyle w:val="100000000000" w:firstRow="1" w:lastRow="0" w:firstColumn="0" w:lastColumn="0" w:oddVBand="0" w:evenVBand="0" w:oddHBand="0" w:evenHBand="0" w:firstRowFirstColumn="0" w:firstRowLastColumn="0" w:lastRowFirstColumn="0" w:lastRowLastColumn="0"/>
            </w:pPr>
            <w:r w:rsidRPr="001B7373">
              <w:t>Dog stretched out</w:t>
            </w:r>
          </w:p>
        </w:tc>
      </w:tr>
      <w:tr w:rsidR="00153031" w14:paraId="5587378C" w14:textId="77777777" w:rsidTr="001B7373">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500" w:type="pct"/>
          </w:tcPr>
          <w:p w14:paraId="1F63393B" w14:textId="43F8330A" w:rsidR="00371120" w:rsidRPr="004A4DD6" w:rsidRDefault="004A4DD6" w:rsidP="00371120">
            <w:pPr>
              <w:pStyle w:val="ListNumber"/>
              <w:numPr>
                <w:ilvl w:val="0"/>
                <w:numId w:val="0"/>
              </w:numPr>
              <w:rPr>
                <w:rFonts w:eastAsiaTheme="minorEastAsia"/>
                <w:b w:val="0"/>
                <w:bCs/>
              </w:rPr>
            </w:pPr>
            <m:oMathPara>
              <m:oMathParaPr>
                <m:jc m:val="left"/>
              </m:oMathParaPr>
              <m:oMath>
                <m:r>
                  <m:rPr>
                    <m:sty m:val="bi"/>
                  </m:rPr>
                  <w:rPr>
                    <w:rFonts w:ascii="Cambria Math" w:hAnsi="Cambria Math"/>
                  </w:rPr>
                  <m:t>V=</m:t>
                </m:r>
                <m:sSup>
                  <m:sSupPr>
                    <m:ctrlPr>
                      <w:rPr>
                        <w:rFonts w:ascii="Cambria Math" w:hAnsi="Cambria Math"/>
                        <w:b w:val="0"/>
                        <w:bCs/>
                        <w:i/>
                      </w:rPr>
                    </m:ctrlPr>
                  </m:sSupPr>
                  <m:e>
                    <m:r>
                      <m:rPr>
                        <m:sty m:val="bi"/>
                      </m:rPr>
                      <w:rPr>
                        <w:rFonts w:ascii="Cambria Math" w:hAnsi="Cambria Math"/>
                      </w:rPr>
                      <m:t>s</m:t>
                    </m:r>
                  </m:e>
                  <m:sup>
                    <m:r>
                      <m:rPr>
                        <m:sty m:val="bi"/>
                      </m:rPr>
                      <w:rPr>
                        <w:rFonts w:ascii="Cambria Math" w:hAnsi="Cambria Math"/>
                      </w:rPr>
                      <m:t>3</m:t>
                    </m:r>
                  </m:sup>
                </m:sSup>
              </m:oMath>
            </m:oMathPara>
          </w:p>
          <w:p w14:paraId="3C974455" w14:textId="3FF48D16" w:rsidR="00371120" w:rsidRPr="004A4DD6" w:rsidRDefault="004A4DD6" w:rsidP="00371120">
            <w:pPr>
              <w:pStyle w:val="ListNumber"/>
              <w:numPr>
                <w:ilvl w:val="0"/>
                <w:numId w:val="0"/>
              </w:numPr>
              <w:rPr>
                <w:rFonts w:eastAsiaTheme="minorEastAsia"/>
                <w:b w:val="0"/>
                <w:bCs/>
              </w:rPr>
            </w:pPr>
            <m:oMathPara>
              <m:oMathParaPr>
                <m:jc m:val="left"/>
              </m:oMathParaPr>
              <m:oMath>
                <m:r>
                  <m:rPr>
                    <m:sty m:val="bi"/>
                  </m:rPr>
                  <w:rPr>
                    <w:rFonts w:ascii="Cambria Math" w:eastAsiaTheme="minorEastAsia" w:hAnsi="Cambria Math"/>
                  </w:rPr>
                  <m:t xml:space="preserve">    =</m:t>
                </m:r>
                <m:sSup>
                  <m:sSupPr>
                    <m:ctrlPr>
                      <w:rPr>
                        <w:rFonts w:ascii="Cambria Math" w:eastAsiaTheme="minorEastAsia" w:hAnsi="Cambria Math"/>
                        <w:b w:val="0"/>
                        <w:bCs/>
                        <w:i/>
                      </w:rPr>
                    </m:ctrlPr>
                  </m:sSupPr>
                  <m:e>
                    <m:r>
                      <m:rPr>
                        <m:sty m:val="bi"/>
                      </m:rPr>
                      <w:rPr>
                        <w:rFonts w:ascii="Cambria Math" w:eastAsiaTheme="minorEastAsia" w:hAnsi="Cambria Math"/>
                      </w:rPr>
                      <m:t>10</m:t>
                    </m:r>
                  </m:e>
                  <m:sup>
                    <m:r>
                      <m:rPr>
                        <m:sty m:val="bi"/>
                      </m:rPr>
                      <w:rPr>
                        <w:rFonts w:ascii="Cambria Math" w:eastAsiaTheme="minorEastAsia" w:hAnsi="Cambria Math"/>
                      </w:rPr>
                      <m:t>3</m:t>
                    </m:r>
                  </m:sup>
                </m:sSup>
              </m:oMath>
            </m:oMathPara>
          </w:p>
          <w:p w14:paraId="3F41123D" w14:textId="5CF77185" w:rsidR="00153031" w:rsidRPr="004A4DD6" w:rsidRDefault="004A4DD6" w:rsidP="00DE3432">
            <w:pPr>
              <w:pStyle w:val="ListNumber"/>
              <w:numPr>
                <w:ilvl w:val="0"/>
                <w:numId w:val="0"/>
              </w:numPr>
              <w:rPr>
                <w:rFonts w:eastAsiaTheme="minorEastAsia"/>
                <w:b w:val="0"/>
                <w:bCs/>
              </w:rPr>
            </w:pPr>
            <m:oMathPara>
              <m:oMathParaPr>
                <m:jc m:val="left"/>
              </m:oMathParaPr>
              <m:oMath>
                <m:r>
                  <m:rPr>
                    <m:sty m:val="bi"/>
                  </m:rPr>
                  <w:rPr>
                    <w:rFonts w:ascii="Cambria Math" w:eastAsiaTheme="minorEastAsia" w:hAnsi="Cambria Math"/>
                  </w:rPr>
                  <m:t xml:space="preserve">    =1000</m:t>
                </m:r>
                <m:r>
                  <m:rPr>
                    <m:sty m:val="bi"/>
                  </m:rPr>
                  <w:rPr>
                    <w:rFonts w:ascii="Cambria Math" w:eastAsiaTheme="minorEastAsia" w:hAnsi="Cambria Math"/>
                  </w:rPr>
                  <m:t>c</m:t>
                </m:r>
                <m:sSup>
                  <m:sSupPr>
                    <m:ctrlPr>
                      <w:rPr>
                        <w:rFonts w:ascii="Cambria Math" w:eastAsiaTheme="minorEastAsia" w:hAnsi="Cambria Math"/>
                        <w:b w:val="0"/>
                        <w:bCs/>
                        <w:i/>
                      </w:rPr>
                    </m:ctrlPr>
                  </m:sSupPr>
                  <m:e>
                    <m:r>
                      <m:rPr>
                        <m:sty m:val="bi"/>
                      </m:rPr>
                      <w:rPr>
                        <w:rFonts w:ascii="Cambria Math" w:eastAsiaTheme="minorEastAsia" w:hAnsi="Cambria Math"/>
                      </w:rPr>
                      <m:t>m</m:t>
                    </m:r>
                  </m:e>
                  <m:sup>
                    <m:r>
                      <m:rPr>
                        <m:sty m:val="bi"/>
                      </m:rPr>
                      <w:rPr>
                        <w:rFonts w:ascii="Cambria Math" w:eastAsiaTheme="minorEastAsia" w:hAnsi="Cambria Math"/>
                      </w:rPr>
                      <m:t>3</m:t>
                    </m:r>
                  </m:sup>
                </m:sSup>
              </m:oMath>
            </m:oMathPara>
          </w:p>
        </w:tc>
        <w:tc>
          <w:tcPr>
            <w:tcW w:w="2500" w:type="pct"/>
          </w:tcPr>
          <w:p w14:paraId="38D6275D" w14:textId="226A9562" w:rsidR="00371120" w:rsidRPr="00C25FC4" w:rsidRDefault="004A4DD6" w:rsidP="00371120">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b/>
                <w:bCs/>
              </w:rPr>
            </w:pPr>
            <m:oMathPara>
              <m:oMathParaPr>
                <m:jc m:val="left"/>
              </m:oMathParaPr>
              <m:oMath>
                <m:r>
                  <m:rPr>
                    <m:sty m:val="bi"/>
                  </m:rPr>
                  <w:rPr>
                    <w:rFonts w:ascii="Cambria Math" w:hAnsi="Cambria Math"/>
                  </w:rPr>
                  <m:t>V=</m:t>
                </m:r>
                <m:r>
                  <w:rPr>
                    <w:rFonts w:ascii="Cambria Math" w:hAnsi="Cambria Math"/>
                  </w:rPr>
                  <m:t>lbh</m:t>
                </m:r>
              </m:oMath>
            </m:oMathPara>
          </w:p>
          <w:p w14:paraId="0AB0FF1E" w14:textId="7187506E" w:rsidR="00371120" w:rsidRPr="00B875F4" w:rsidRDefault="004A4DD6" w:rsidP="00371120">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m:rPr>
                    <m:sty m:val="bi"/>
                  </m:rPr>
                  <w:rPr>
                    <w:rFonts w:ascii="Cambria Math" w:eastAsiaTheme="minorEastAsia" w:hAnsi="Cambria Math"/>
                  </w:rPr>
                  <m:t xml:space="preserve">    =</m:t>
                </m:r>
                <m:r>
                  <w:rPr>
                    <w:rFonts w:ascii="Cambria Math" w:eastAsiaTheme="minorEastAsia" w:hAnsi="Cambria Math"/>
                  </w:rPr>
                  <m:t>10 ×30×5</m:t>
                </m:r>
              </m:oMath>
            </m:oMathPara>
          </w:p>
          <w:p w14:paraId="5746F469" w14:textId="27063116" w:rsidR="00B875F4" w:rsidRPr="00371120" w:rsidRDefault="004A4DD6" w:rsidP="00371120">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 xml:space="preserve">    =1500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p w14:paraId="3E6576B1" w14:textId="39747E01" w:rsidR="00153031" w:rsidRDefault="00153031"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7E8C84C2" w14:textId="77777777" w:rsidR="00153031" w:rsidRDefault="00153031" w:rsidP="00637C24">
      <w:pPr>
        <w:pStyle w:val="Heading4"/>
      </w:pPr>
      <w:r>
        <w:t>Ratio of surface area to volume</w:t>
      </w:r>
    </w:p>
    <w:p w14:paraId="74D0058A" w14:textId="77777777" w:rsidR="00536A88" w:rsidRPr="00536A88" w:rsidRDefault="00536A88" w:rsidP="00536A88">
      <w:pPr>
        <w:pStyle w:val="ListNumber"/>
        <w:numPr>
          <w:ilvl w:val="0"/>
          <w:numId w:val="23"/>
        </w:numPr>
      </w:pPr>
    </w:p>
    <w:tbl>
      <w:tblPr>
        <w:tblStyle w:val="Tableheader"/>
        <w:tblW w:w="5000" w:type="pct"/>
        <w:tblLook w:val="04A0" w:firstRow="1" w:lastRow="0" w:firstColumn="1" w:lastColumn="0" w:noHBand="0" w:noVBand="1"/>
        <w:tblDescription w:val="Answers showing calculation of ration of surface area to volume."/>
      </w:tblPr>
      <w:tblGrid>
        <w:gridCol w:w="4812"/>
        <w:gridCol w:w="4812"/>
      </w:tblGrid>
      <w:tr w:rsidR="00153031" w:rsidRPr="001B7373" w14:paraId="121A2C0B" w14:textId="77777777" w:rsidTr="001B7373">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500" w:type="pct"/>
          </w:tcPr>
          <w:p w14:paraId="4CF47D9E" w14:textId="77777777" w:rsidR="00153031" w:rsidRPr="001B7373" w:rsidRDefault="00153031" w:rsidP="001B7373">
            <w:r w:rsidRPr="001B7373">
              <w:t>Dog curled up in a ball</w:t>
            </w:r>
          </w:p>
        </w:tc>
        <w:tc>
          <w:tcPr>
            <w:tcW w:w="2500" w:type="pct"/>
          </w:tcPr>
          <w:p w14:paraId="5A83ECA4" w14:textId="77777777" w:rsidR="00153031" w:rsidRPr="001B7373" w:rsidRDefault="00153031" w:rsidP="001B7373">
            <w:pPr>
              <w:cnfStyle w:val="100000000000" w:firstRow="1" w:lastRow="0" w:firstColumn="0" w:lastColumn="0" w:oddVBand="0" w:evenVBand="0" w:oddHBand="0" w:evenHBand="0" w:firstRowFirstColumn="0" w:firstRowLastColumn="0" w:lastRowFirstColumn="0" w:lastRowLastColumn="0"/>
            </w:pPr>
            <w:r w:rsidRPr="001B7373">
              <w:t>Dog stretched out</w:t>
            </w:r>
          </w:p>
        </w:tc>
      </w:tr>
      <w:tr w:rsidR="00153031" w14:paraId="3BAB99CA" w14:textId="77777777" w:rsidTr="001B7373">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500" w:type="pct"/>
          </w:tcPr>
          <w:p w14:paraId="11185B05" w14:textId="41ABF0A8" w:rsidR="00153031" w:rsidRPr="007709CA" w:rsidRDefault="0006746E" w:rsidP="00DE3432">
            <w:pPr>
              <w:pStyle w:val="ListNumber"/>
              <w:numPr>
                <w:ilvl w:val="0"/>
                <w:numId w:val="0"/>
              </w:numPr>
              <w:rPr>
                <w:b w:val="0"/>
              </w:rPr>
            </w:pPr>
            <m:oMathPara>
              <m:oMath>
                <m:f>
                  <m:fPr>
                    <m:ctrlPr>
                      <w:rPr>
                        <w:rFonts w:ascii="Cambria Math" w:hAnsi="Cambria Math"/>
                        <w:b w:val="0"/>
                        <w:i/>
                      </w:rPr>
                    </m:ctrlPr>
                  </m:fPr>
                  <m:num>
                    <m:r>
                      <m:rPr>
                        <m:sty m:val="bi"/>
                      </m:rPr>
                      <w:rPr>
                        <w:rFonts w:ascii="Cambria Math" w:hAnsi="Cambria Math"/>
                      </w:rPr>
                      <m:t>SA</m:t>
                    </m:r>
                  </m:num>
                  <m:den>
                    <m:r>
                      <m:rPr>
                        <m:sty m:val="bi"/>
                      </m:rPr>
                      <w:rPr>
                        <w:rFonts w:ascii="Cambria Math" w:hAnsi="Cambria Math"/>
                      </w:rPr>
                      <m:t>V</m:t>
                    </m:r>
                  </m:den>
                </m:f>
                <m:r>
                  <m:rPr>
                    <m:sty m:val="bi"/>
                    <m:aln/>
                  </m:rPr>
                  <w:rPr>
                    <w:rFonts w:ascii="Cambria Math" w:hAnsi="Cambria Math"/>
                  </w:rPr>
                  <m:t>=</m:t>
                </m:r>
                <m:f>
                  <m:fPr>
                    <m:ctrlPr>
                      <w:rPr>
                        <w:rFonts w:ascii="Cambria Math" w:hAnsi="Cambria Math"/>
                        <w:b w:val="0"/>
                        <w:i/>
                      </w:rPr>
                    </m:ctrlPr>
                  </m:fPr>
                  <m:num>
                    <m:r>
                      <m:rPr>
                        <m:sty m:val="bi"/>
                      </m:rPr>
                      <w:rPr>
                        <w:rFonts w:ascii="Cambria Math" w:hAnsi="Cambria Math"/>
                      </w:rPr>
                      <m:t>600</m:t>
                    </m:r>
                  </m:num>
                  <m:den>
                    <m:r>
                      <m:rPr>
                        <m:sty m:val="bi"/>
                      </m:rPr>
                      <w:rPr>
                        <w:rFonts w:ascii="Cambria Math" w:hAnsi="Cambria Math"/>
                      </w:rPr>
                      <m:t>1000</m:t>
                    </m:r>
                  </m:den>
                </m:f>
                <m:r>
                  <m:rPr>
                    <m:sty m:val="b"/>
                  </m:rPr>
                  <w:rPr>
                    <w:rFonts w:ascii="Cambria Math" w:eastAsiaTheme="minorEastAsia" w:hAnsi="Cambria Math"/>
                  </w:rPr>
                  <w:br/>
                </m:r>
              </m:oMath>
              <m:oMath>
                <m:r>
                  <m:rPr>
                    <m:sty m:val="bi"/>
                    <m:aln/>
                  </m:rPr>
                  <w:rPr>
                    <w:rFonts w:ascii="Cambria Math" w:hAnsi="Cambria Math"/>
                  </w:rPr>
                  <m:t>=</m:t>
                </m:r>
                <m:f>
                  <m:fPr>
                    <m:ctrlPr>
                      <w:rPr>
                        <w:rFonts w:ascii="Cambria Math" w:hAnsi="Cambria Math"/>
                        <w:b w:val="0"/>
                        <w:i/>
                      </w:rPr>
                    </m:ctrlPr>
                  </m:fPr>
                  <m:num>
                    <m:r>
                      <m:rPr>
                        <m:sty m:val="bi"/>
                      </m:rPr>
                      <w:rPr>
                        <w:rFonts w:ascii="Cambria Math" w:hAnsi="Cambria Math"/>
                      </w:rPr>
                      <m:t>3</m:t>
                    </m:r>
                  </m:num>
                  <m:den>
                    <m:r>
                      <m:rPr>
                        <m:sty m:val="bi"/>
                      </m:rPr>
                      <w:rPr>
                        <w:rFonts w:ascii="Cambria Math" w:hAnsi="Cambria Math"/>
                      </w:rPr>
                      <m:t>5</m:t>
                    </m:r>
                  </m:den>
                </m:f>
                <m:r>
                  <m:rPr>
                    <m:sty m:val="b"/>
                  </m:rPr>
                  <w:rPr>
                    <w:rFonts w:ascii="Cambria Math" w:eastAsiaTheme="minorEastAsia" w:hAnsi="Cambria Math"/>
                  </w:rPr>
                  <w:br/>
                </m:r>
              </m:oMath>
              <m:oMath>
                <m:r>
                  <m:rPr>
                    <m:sty m:val="bi"/>
                    <m:aln/>
                  </m:rPr>
                  <w:rPr>
                    <w:rFonts w:ascii="Cambria Math" w:eastAsiaTheme="minorEastAsia" w:hAnsi="Cambria Math"/>
                  </w:rPr>
                  <m:t>=0.6</m:t>
                </m:r>
              </m:oMath>
            </m:oMathPara>
          </w:p>
        </w:tc>
        <w:tc>
          <w:tcPr>
            <w:tcW w:w="2500" w:type="pct"/>
          </w:tcPr>
          <w:p w14:paraId="6E688B0E" w14:textId="0D34F4E4" w:rsidR="00153031" w:rsidRDefault="0006746E"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bCs/>
                        <w:i/>
                      </w:rPr>
                    </m:ctrlPr>
                  </m:fPr>
                  <m:num>
                    <m:r>
                      <w:rPr>
                        <w:rFonts w:ascii="Cambria Math" w:hAnsi="Cambria Math"/>
                      </w:rPr>
                      <m:t>SA</m:t>
                    </m:r>
                  </m:num>
                  <m:den>
                    <m:r>
                      <w:rPr>
                        <w:rFonts w:ascii="Cambria Math" w:hAnsi="Cambria Math"/>
                      </w:rPr>
                      <m:t>V</m:t>
                    </m:r>
                  </m:den>
                </m:f>
                <m:r>
                  <m:rPr>
                    <m:aln/>
                  </m:rPr>
                  <w:rPr>
                    <w:rFonts w:ascii="Cambria Math" w:hAnsi="Cambria Math"/>
                  </w:rPr>
                  <m:t>=</m:t>
                </m:r>
                <m:f>
                  <m:fPr>
                    <m:ctrlPr>
                      <w:rPr>
                        <w:rFonts w:ascii="Cambria Math" w:hAnsi="Cambria Math"/>
                        <w:bCs/>
                        <w:i/>
                      </w:rPr>
                    </m:ctrlPr>
                  </m:fPr>
                  <m:num>
                    <m:r>
                      <w:rPr>
                        <w:rFonts w:ascii="Cambria Math" w:hAnsi="Cambria Math"/>
                      </w:rPr>
                      <m:t>1000</m:t>
                    </m:r>
                  </m:num>
                  <m:den>
                    <m:r>
                      <w:rPr>
                        <w:rFonts w:ascii="Cambria Math" w:hAnsi="Cambria Math"/>
                      </w:rPr>
                      <m:t>1500</m:t>
                    </m:r>
                  </m:den>
                </m:f>
                <m:r>
                  <m:rPr>
                    <m:sty m:val="p"/>
                  </m:rPr>
                  <w:rPr>
                    <w:rFonts w:ascii="Cambria Math" w:eastAsiaTheme="minorEastAsia" w:hAnsi="Cambria Math"/>
                  </w:rPr>
                  <w:br/>
                </m:r>
              </m:oMath>
              <m:oMath>
                <m:r>
                  <m:rPr>
                    <m:aln/>
                  </m:rPr>
                  <w:rPr>
                    <w:rFonts w:ascii="Cambria Math" w:hAnsi="Cambria Math"/>
                  </w:rPr>
                  <m:t>=0.67</m:t>
                </m:r>
              </m:oMath>
            </m:oMathPara>
          </w:p>
        </w:tc>
      </w:tr>
    </w:tbl>
    <w:p w14:paraId="7A338E8E" w14:textId="2D20C1E8" w:rsidR="002D0FBD" w:rsidRDefault="000B20EF" w:rsidP="00993953">
      <w:pPr>
        <w:pStyle w:val="ListNumber"/>
      </w:pPr>
      <w:r w:rsidRPr="007709CA">
        <w:t xml:space="preserve">The dog that is stretched out has a larger </w:t>
      </w:r>
      <w:r w:rsidR="00C75DCA">
        <w:t>surface area (</w:t>
      </w:r>
      <w:r w:rsidRPr="007709CA">
        <w:t>SA</w:t>
      </w:r>
      <w:r w:rsidR="00C75DCA">
        <w:t>)</w:t>
      </w:r>
      <w:r w:rsidRPr="007709CA">
        <w:t xml:space="preserve"> to volume ratio meaning they will </w:t>
      </w:r>
      <w:r w:rsidR="00BA5E66" w:rsidRPr="007709CA">
        <w:t>cool down quicker than the dog curled in a ball.</w:t>
      </w:r>
    </w:p>
    <w:p w14:paraId="479114DE" w14:textId="77777777" w:rsidR="001F52FA" w:rsidRPr="003C67BF" w:rsidRDefault="001F52FA" w:rsidP="003C67BF">
      <w:r w:rsidRPr="003C67BF">
        <w:br w:type="page"/>
      </w:r>
    </w:p>
    <w:p w14:paraId="04801E3A" w14:textId="257D00B6" w:rsidR="00FB2305" w:rsidRPr="00F36F0D" w:rsidRDefault="00FB2305" w:rsidP="00F36F0D">
      <w:pPr>
        <w:pStyle w:val="Heading5"/>
      </w:pPr>
      <w:r w:rsidRPr="00F36F0D">
        <w:lastRenderedPageBreak/>
        <w:t>Modelling with rectangular prisms</w:t>
      </w:r>
    </w:p>
    <w:p w14:paraId="42143D5C" w14:textId="3237539E" w:rsidR="00FB2305" w:rsidRPr="00831CAD" w:rsidRDefault="00FB2305" w:rsidP="00831CAD">
      <w:pPr>
        <w:pStyle w:val="ListNumber"/>
        <w:numPr>
          <w:ilvl w:val="0"/>
          <w:numId w:val="7"/>
        </w:numPr>
      </w:pPr>
      <w:r w:rsidRPr="00831CAD">
        <w:t xml:space="preserve">Find approximate dimensions for the animals and calculate the surface area, </w:t>
      </w:r>
      <w:r w:rsidR="00591D4B" w:rsidRPr="00831CAD">
        <w:t>volume,</w:t>
      </w:r>
      <w:r w:rsidRPr="00831CAD">
        <w:t xml:space="preserve"> and ratio, recording your working in </w:t>
      </w:r>
      <w:r w:rsidR="00C75DCA">
        <w:t xml:space="preserve">the </w:t>
      </w:r>
      <w:r w:rsidRPr="00831CAD">
        <w:t>table below. Example dimensions:</w:t>
      </w:r>
    </w:p>
    <w:p w14:paraId="1D82C54C" w14:textId="75001DA2" w:rsidR="00FB2305" w:rsidRPr="001B7373" w:rsidRDefault="00FB2305" w:rsidP="001B7373">
      <w:pPr>
        <w:pStyle w:val="ListBullet"/>
        <w:ind w:left="1134"/>
      </w:pPr>
      <w:r w:rsidRPr="001B7373">
        <w:t>A mouse is approximately 10</w:t>
      </w:r>
      <w:r w:rsidR="00CE2C8A">
        <w:t xml:space="preserve"> </w:t>
      </w:r>
      <w:r w:rsidRPr="001B7373">
        <w:t>cm long, 3</w:t>
      </w:r>
      <w:r w:rsidR="00CE2C8A">
        <w:t xml:space="preserve"> </w:t>
      </w:r>
      <w:r w:rsidRPr="001B7373">
        <w:t>cm high.</w:t>
      </w:r>
    </w:p>
    <w:p w14:paraId="3CD7A40A" w14:textId="594CC3F7" w:rsidR="00FB2305" w:rsidRDefault="00FB2305" w:rsidP="00FB2305">
      <w:pPr>
        <w:pStyle w:val="ListBullet2"/>
        <w:numPr>
          <w:ilvl w:val="0"/>
          <w:numId w:val="0"/>
        </w:numPr>
        <w:ind w:left="567"/>
      </w:pPr>
      <w:r>
        <w:rPr>
          <w:noProof/>
        </w:rPr>
        <w:drawing>
          <wp:inline distT="0" distB="0" distL="0" distR="0" wp14:anchorId="7D5466BD" wp14:editId="064F4483">
            <wp:extent cx="4672839" cy="1880391"/>
            <wp:effectExtent l="0" t="0" r="0" b="5715"/>
            <wp:docPr id="31" name="Picture 31" descr="Mouse with measurements showing 10cm long and 3cm high, next to a rectangular prism with square base and same measurements as th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ouse with measurements showing 10cm long and 3cm high, next to a rectangular prism with square base and same measurements as the mouse"/>
                    <pic:cNvPicPr/>
                  </pic:nvPicPr>
                  <pic:blipFill>
                    <a:blip r:embed="rId26"/>
                    <a:stretch>
                      <a:fillRect/>
                    </a:stretch>
                  </pic:blipFill>
                  <pic:spPr>
                    <a:xfrm>
                      <a:off x="0" y="0"/>
                      <a:ext cx="4720824" cy="1899701"/>
                    </a:xfrm>
                    <a:prstGeom prst="rect">
                      <a:avLst/>
                    </a:prstGeom>
                  </pic:spPr>
                </pic:pic>
              </a:graphicData>
            </a:graphic>
          </wp:inline>
        </w:drawing>
      </w:r>
    </w:p>
    <w:tbl>
      <w:tblPr>
        <w:tblStyle w:val="Tableheader"/>
        <w:tblW w:w="5000" w:type="pct"/>
        <w:tblLayout w:type="fixed"/>
        <w:tblLook w:val="04A0" w:firstRow="1" w:lastRow="0" w:firstColumn="1" w:lastColumn="0" w:noHBand="0" w:noVBand="1"/>
        <w:tblDescription w:val="Answers showing calculations for dimensions for the animals and their surface area, volume, and ratio."/>
      </w:tblPr>
      <w:tblGrid>
        <w:gridCol w:w="1924"/>
        <w:gridCol w:w="1925"/>
        <w:gridCol w:w="1925"/>
        <w:gridCol w:w="1925"/>
        <w:gridCol w:w="1925"/>
      </w:tblGrid>
      <w:tr w:rsidR="00FB2305" w:rsidRPr="001B7373" w14:paraId="3A81CA0E" w14:textId="77777777" w:rsidTr="001B737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00" w:type="pct"/>
          </w:tcPr>
          <w:p w14:paraId="37BCECA6" w14:textId="77777777" w:rsidR="00FB2305" w:rsidRPr="001B7373" w:rsidRDefault="00FB2305" w:rsidP="001B7373">
            <w:r w:rsidRPr="001B7373">
              <w:t>Calculations</w:t>
            </w:r>
          </w:p>
        </w:tc>
        <w:tc>
          <w:tcPr>
            <w:tcW w:w="1000" w:type="pct"/>
          </w:tcPr>
          <w:p w14:paraId="65CF6E0D" w14:textId="77777777" w:rsidR="00FB2305" w:rsidRPr="001B7373" w:rsidRDefault="00FB2305" w:rsidP="001B7373">
            <w:pPr>
              <w:cnfStyle w:val="100000000000" w:firstRow="1" w:lastRow="0" w:firstColumn="0" w:lastColumn="0" w:oddVBand="0" w:evenVBand="0" w:oddHBand="0" w:evenHBand="0" w:firstRowFirstColumn="0" w:firstRowLastColumn="0" w:lastRowFirstColumn="0" w:lastRowLastColumn="0"/>
            </w:pPr>
            <w:r w:rsidRPr="001B7373">
              <w:t>Mouse</w:t>
            </w:r>
          </w:p>
        </w:tc>
        <w:tc>
          <w:tcPr>
            <w:tcW w:w="1000" w:type="pct"/>
          </w:tcPr>
          <w:p w14:paraId="61BDC914" w14:textId="77777777" w:rsidR="00FB2305" w:rsidRPr="001B7373" w:rsidRDefault="00FB2305" w:rsidP="001B7373">
            <w:pPr>
              <w:cnfStyle w:val="100000000000" w:firstRow="1" w:lastRow="0" w:firstColumn="0" w:lastColumn="0" w:oddVBand="0" w:evenVBand="0" w:oddHBand="0" w:evenHBand="0" w:firstRowFirstColumn="0" w:firstRowLastColumn="0" w:lastRowFirstColumn="0" w:lastRowLastColumn="0"/>
            </w:pPr>
            <w:r w:rsidRPr="001B7373">
              <w:t>Elephant</w:t>
            </w:r>
          </w:p>
        </w:tc>
        <w:tc>
          <w:tcPr>
            <w:tcW w:w="1000" w:type="pct"/>
          </w:tcPr>
          <w:p w14:paraId="48D7F4BC" w14:textId="4AA1931D" w:rsidR="00FB2305" w:rsidRPr="001B7373" w:rsidRDefault="00FB2305" w:rsidP="001B7373">
            <w:pPr>
              <w:cnfStyle w:val="100000000000" w:firstRow="1" w:lastRow="0" w:firstColumn="0" w:lastColumn="0" w:oddVBand="0" w:evenVBand="0" w:oddHBand="0" w:evenHBand="0" w:firstRowFirstColumn="0" w:firstRowLastColumn="0" w:lastRowFirstColumn="0" w:lastRowLastColumn="0"/>
            </w:pPr>
            <w:r w:rsidRPr="001B7373">
              <w:t>Animal 1</w:t>
            </w:r>
          </w:p>
        </w:tc>
        <w:tc>
          <w:tcPr>
            <w:tcW w:w="1000" w:type="pct"/>
          </w:tcPr>
          <w:p w14:paraId="1FD49C6D" w14:textId="272EBD23" w:rsidR="00FB2305" w:rsidRPr="001B7373" w:rsidRDefault="00FB2305" w:rsidP="001B7373">
            <w:pPr>
              <w:cnfStyle w:val="100000000000" w:firstRow="1" w:lastRow="0" w:firstColumn="0" w:lastColumn="0" w:oddVBand="0" w:evenVBand="0" w:oddHBand="0" w:evenHBand="0" w:firstRowFirstColumn="0" w:firstRowLastColumn="0" w:lastRowFirstColumn="0" w:lastRowLastColumn="0"/>
            </w:pPr>
            <w:r w:rsidRPr="001B7373">
              <w:t>Animal 2</w:t>
            </w:r>
          </w:p>
        </w:tc>
      </w:tr>
      <w:tr w:rsidR="00FE53F2" w14:paraId="0B0DA9C5" w14:textId="77777777" w:rsidTr="001B7373">
        <w:trPr>
          <w:cnfStyle w:val="000000100000" w:firstRow="0" w:lastRow="0" w:firstColumn="0" w:lastColumn="0" w:oddVBand="0" w:evenVBand="0" w:oddHBand="1" w:evenHBand="0" w:firstRowFirstColumn="0" w:firstRowLastColumn="0" w:lastRowFirstColumn="0" w:lastRowLastColumn="0"/>
          <w:trHeight w:val="2281"/>
        </w:trPr>
        <w:tc>
          <w:tcPr>
            <w:cnfStyle w:val="001000000000" w:firstRow="0" w:lastRow="0" w:firstColumn="1" w:lastColumn="0" w:oddVBand="0" w:evenVBand="0" w:oddHBand="0" w:evenHBand="0" w:firstRowFirstColumn="0" w:firstRowLastColumn="0" w:lastRowFirstColumn="0" w:lastRowLastColumn="0"/>
            <w:tcW w:w="1000" w:type="pct"/>
          </w:tcPr>
          <w:p w14:paraId="68F6645B" w14:textId="30831774" w:rsidR="00FE53F2" w:rsidRDefault="00872A29">
            <w:pPr>
              <w:pStyle w:val="ListNumber"/>
              <w:numPr>
                <w:ilvl w:val="0"/>
                <w:numId w:val="0"/>
              </w:numPr>
            </w:pPr>
            <w:r>
              <w:t>Dimensions</w:t>
            </w:r>
          </w:p>
        </w:tc>
        <w:tc>
          <w:tcPr>
            <w:tcW w:w="1000" w:type="pct"/>
          </w:tcPr>
          <w:p w14:paraId="4F74D505" w14:textId="77777777" w:rsidR="00FE53F2" w:rsidRPr="003319F7" w:rsidRDefault="00FE53F2">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Calibri"/>
              </w:rPr>
            </w:pPr>
          </w:p>
        </w:tc>
        <w:tc>
          <w:tcPr>
            <w:tcW w:w="1000" w:type="pct"/>
          </w:tcPr>
          <w:p w14:paraId="0F5A6025" w14:textId="0F8F9F7B" w:rsidR="00FE53F2" w:rsidRDefault="00BD398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3.3</w:t>
            </w:r>
            <w:r w:rsidR="00C75DCA">
              <w:t xml:space="preserve"> </w:t>
            </w:r>
            <w:r w:rsidR="00CB5E11">
              <w:t>m</w:t>
            </w:r>
            <w:r>
              <w:t xml:space="preserve"> wide</w:t>
            </w:r>
          </w:p>
          <w:p w14:paraId="13D7744B" w14:textId="13E5E550" w:rsidR="00BD3981" w:rsidRDefault="00BD398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4</w:t>
            </w:r>
            <w:r w:rsidR="00C75DCA">
              <w:t xml:space="preserve"> </w:t>
            </w:r>
            <w:r>
              <w:t>m long</w:t>
            </w:r>
          </w:p>
          <w:p w14:paraId="501CF21D" w14:textId="759AE74E" w:rsidR="00BD3981" w:rsidRDefault="00BD3981">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1.7</w:t>
            </w:r>
            <w:r w:rsidR="00C75DCA">
              <w:t xml:space="preserve"> </w:t>
            </w:r>
            <w:r>
              <w:t>m high</w:t>
            </w:r>
          </w:p>
        </w:tc>
        <w:tc>
          <w:tcPr>
            <w:tcW w:w="1000" w:type="pct"/>
          </w:tcPr>
          <w:p w14:paraId="01811F73" w14:textId="77777777" w:rsidR="00FE53F2" w:rsidRDefault="00FE53F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51A03B3E" w14:textId="77777777" w:rsidR="00FE53F2" w:rsidRDefault="00FE53F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B2305" w14:paraId="1B2E525A" w14:textId="77777777" w:rsidTr="001B7373">
        <w:trPr>
          <w:cnfStyle w:val="000000010000" w:firstRow="0" w:lastRow="0" w:firstColumn="0" w:lastColumn="0" w:oddVBand="0" w:evenVBand="0" w:oddHBand="0" w:evenHBand="1" w:firstRowFirstColumn="0" w:firstRowLastColumn="0" w:lastRowFirstColumn="0" w:lastRowLastColumn="0"/>
          <w:trHeight w:val="2281"/>
        </w:trPr>
        <w:tc>
          <w:tcPr>
            <w:cnfStyle w:val="001000000000" w:firstRow="0" w:lastRow="0" w:firstColumn="1" w:lastColumn="0" w:oddVBand="0" w:evenVBand="0" w:oddHBand="0" w:evenHBand="0" w:firstRowFirstColumn="0" w:firstRowLastColumn="0" w:lastRowFirstColumn="0" w:lastRowLastColumn="0"/>
            <w:tcW w:w="1000" w:type="pct"/>
          </w:tcPr>
          <w:p w14:paraId="2031475D" w14:textId="77777777" w:rsidR="00FB2305" w:rsidRDefault="00FB2305" w:rsidP="00DE3432">
            <w:pPr>
              <w:pStyle w:val="ListNumber"/>
              <w:numPr>
                <w:ilvl w:val="0"/>
                <w:numId w:val="0"/>
              </w:numPr>
            </w:pPr>
            <w:r>
              <w:t>Surface area</w:t>
            </w:r>
          </w:p>
        </w:tc>
        <w:tc>
          <w:tcPr>
            <w:tcW w:w="1000" w:type="pct"/>
          </w:tcPr>
          <w:p w14:paraId="7B027A9D" w14:textId="61E105C6" w:rsidR="00906D3E" w:rsidRPr="00906D3E" w:rsidRDefault="00EF2E3B"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Front</w:t>
            </w:r>
            <w:r w:rsidRPr="00EF2E3B">
              <w:rPr>
                <w:rFonts w:eastAsiaTheme="minorEastAsia"/>
              </w:rPr>
              <w:t xml:space="preserve"> face</w:t>
            </w:r>
            <m:oMath>
              <m:r>
                <w:rPr>
                  <w:rFonts w:ascii="Cambria Math" w:hAnsi="Cambria Math"/>
                </w:rPr>
                <m:t xml:space="preserve">: </m:t>
              </m:r>
            </m:oMath>
          </w:p>
          <w:p w14:paraId="12B065A2" w14:textId="342498B1" w:rsidR="00BD3981" w:rsidRPr="00EF2E3B" w:rsidRDefault="00096E03"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A=3×3=9</m:t>
                </m:r>
              </m:oMath>
            </m:oMathPara>
          </w:p>
          <w:p w14:paraId="03EB795D" w14:textId="70722BB7" w:rsidR="00EF2E3B" w:rsidRPr="003319F7" w:rsidRDefault="00EF2E3B"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Side face:</w:t>
            </w:r>
          </w:p>
          <w:p w14:paraId="07876AC1" w14:textId="468785E1" w:rsidR="00BD3981" w:rsidRPr="003319F7" w:rsidRDefault="00096E03"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A=3×10=30</m:t>
                </m:r>
              </m:oMath>
            </m:oMathPara>
          </w:p>
          <w:p w14:paraId="3D1093D8" w14:textId="77777777" w:rsidR="00BD3981" w:rsidRDefault="00BD3981"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Total SA</w:t>
            </w:r>
          </w:p>
          <w:p w14:paraId="3D4D20C7" w14:textId="77777777" w:rsidR="00BD3981" w:rsidRPr="00352B30" w:rsidRDefault="00096E03"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=2×9+4×30</m:t>
                </m:r>
              </m:oMath>
            </m:oMathPara>
          </w:p>
          <w:p w14:paraId="1D8B912E" w14:textId="1AE01E76" w:rsidR="00FB2305" w:rsidRPr="00352B30"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=138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c>
          <w:tcPr>
            <w:tcW w:w="1000" w:type="pct"/>
          </w:tcPr>
          <w:p w14:paraId="747670EE" w14:textId="0A4A9E1D" w:rsidR="00BD3981" w:rsidRPr="006A4833" w:rsidRDefault="00096E03"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A=3.3×4</m:t>
                </m:r>
              </m:oMath>
            </m:oMathPara>
          </w:p>
          <w:p w14:paraId="5B064D9C" w14:textId="034F52D2" w:rsidR="006A4833" w:rsidRPr="006A4833" w:rsidRDefault="00096E03"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=13.2</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7ED748D4" w14:textId="4714209F" w:rsidR="00BD3981" w:rsidRPr="006A4833" w:rsidRDefault="00096E03"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A=3.3×1.7</m:t>
                </m:r>
              </m:oMath>
            </m:oMathPara>
          </w:p>
          <w:p w14:paraId="2DDE4385" w14:textId="26D9C052" w:rsidR="006A4833" w:rsidRPr="006A4833" w:rsidRDefault="00096E03" w:rsidP="006A483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=5.61</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20AC4F9D" w14:textId="78EE6868" w:rsidR="00C17C97" w:rsidRPr="006A4833" w:rsidRDefault="00096E03" w:rsidP="00C17C9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A=4×1.7</m:t>
                </m:r>
              </m:oMath>
            </m:oMathPara>
          </w:p>
          <w:p w14:paraId="0D76FC20" w14:textId="03008842" w:rsidR="00C17C97" w:rsidRPr="006A4833" w:rsidRDefault="00096E03" w:rsidP="00C17C9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=6.8</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2411DC49" w14:textId="77777777" w:rsidR="00BD3981" w:rsidRDefault="00BD3981"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Total SA</w:t>
            </w:r>
          </w:p>
          <w:p w14:paraId="5C3CAC51" w14:textId="7F1F83A3" w:rsidR="00BD3981" w:rsidRPr="00352B30" w:rsidRDefault="00096E03"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=2×(13.2+5.61+6.8)</m:t>
                </m:r>
              </m:oMath>
            </m:oMathPara>
          </w:p>
          <w:p w14:paraId="0E4D55C0" w14:textId="1D0D8631" w:rsidR="00FB2305" w:rsidRPr="00C17C97"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eastAsiaTheme="minorEastAsia" w:hAnsi="Cambria Math"/>
                  </w:rPr>
                  <m:t>=51.22</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c>
          <w:tcPr>
            <w:tcW w:w="1000" w:type="pct"/>
          </w:tcPr>
          <w:p w14:paraId="47DF5787"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5E2DB965"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FB2305" w14:paraId="0CBD222F" w14:textId="77777777" w:rsidTr="001B7373">
        <w:trPr>
          <w:cnfStyle w:val="000000100000" w:firstRow="0" w:lastRow="0" w:firstColumn="0" w:lastColumn="0" w:oddVBand="0" w:evenVBand="0" w:oddHBand="1" w:evenHBand="0" w:firstRowFirstColumn="0" w:firstRowLastColumn="0" w:lastRowFirstColumn="0" w:lastRowLastColumn="0"/>
          <w:trHeight w:val="2281"/>
        </w:trPr>
        <w:tc>
          <w:tcPr>
            <w:cnfStyle w:val="001000000000" w:firstRow="0" w:lastRow="0" w:firstColumn="1" w:lastColumn="0" w:oddVBand="0" w:evenVBand="0" w:oddHBand="0" w:evenHBand="0" w:firstRowFirstColumn="0" w:firstRowLastColumn="0" w:lastRowFirstColumn="0" w:lastRowLastColumn="0"/>
            <w:tcW w:w="1000" w:type="pct"/>
          </w:tcPr>
          <w:p w14:paraId="5B1A076F" w14:textId="77777777" w:rsidR="00FB2305" w:rsidRDefault="00FB2305" w:rsidP="00DE3432">
            <w:pPr>
              <w:pStyle w:val="ListNumber"/>
              <w:numPr>
                <w:ilvl w:val="0"/>
                <w:numId w:val="0"/>
              </w:numPr>
            </w:pPr>
            <w:r>
              <w:lastRenderedPageBreak/>
              <w:t>Volume</w:t>
            </w:r>
          </w:p>
        </w:tc>
        <w:tc>
          <w:tcPr>
            <w:tcW w:w="1000" w:type="pct"/>
          </w:tcPr>
          <w:p w14:paraId="0DB45052" w14:textId="77777777" w:rsidR="00BD3981" w:rsidRPr="00352B30" w:rsidRDefault="00096E03" w:rsidP="00BD398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V=lbh</m:t>
                </m:r>
              </m:oMath>
            </m:oMathPara>
          </w:p>
          <w:p w14:paraId="533879DE" w14:textId="77777777" w:rsidR="00BD3981" w:rsidRPr="00352B30" w:rsidRDefault="00096E03" w:rsidP="00BD398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=3×3×10</m:t>
                </m:r>
              </m:oMath>
            </m:oMathPara>
          </w:p>
          <w:p w14:paraId="109C04C5" w14:textId="7311B3BB" w:rsidR="00FB2305" w:rsidRPr="00352B30" w:rsidRDefault="00096E03"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=90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c>
          <w:tcPr>
            <w:tcW w:w="1000" w:type="pct"/>
          </w:tcPr>
          <w:p w14:paraId="3617A318" w14:textId="77777777" w:rsidR="006115DF" w:rsidRPr="00352B30" w:rsidRDefault="00096E03" w:rsidP="006115D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V=lbh</m:t>
                </m:r>
              </m:oMath>
            </m:oMathPara>
          </w:p>
          <w:p w14:paraId="43D8A643" w14:textId="58AA6409" w:rsidR="006115DF" w:rsidRPr="00352B30" w:rsidRDefault="00096E03" w:rsidP="006115D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=3.3×4×1.7</m:t>
                </m:r>
              </m:oMath>
            </m:oMathPara>
          </w:p>
          <w:p w14:paraId="4C6FAC11" w14:textId="4FC10A0B" w:rsidR="00FB2305" w:rsidRPr="006115DF" w:rsidRDefault="00096E03"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eastAsiaTheme="minorEastAsia" w:hAnsi="Cambria Math"/>
                  </w:rPr>
                  <m:t xml:space="preserve">=22.44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m:oMathPara>
          </w:p>
        </w:tc>
        <w:tc>
          <w:tcPr>
            <w:tcW w:w="1000" w:type="pct"/>
          </w:tcPr>
          <w:p w14:paraId="7328F259" w14:textId="77777777" w:rsidR="00FB2305" w:rsidRDefault="00FB2305"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04E628F0" w14:textId="77777777" w:rsidR="00FB2305" w:rsidRDefault="00FB2305"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B2305" w14:paraId="27F3F8DE" w14:textId="77777777" w:rsidTr="001B7373">
        <w:trPr>
          <w:cnfStyle w:val="000000010000" w:firstRow="0" w:lastRow="0" w:firstColumn="0" w:lastColumn="0" w:oddVBand="0" w:evenVBand="0" w:oddHBand="0" w:evenHBand="1" w:firstRowFirstColumn="0" w:firstRowLastColumn="0" w:lastRowFirstColumn="0" w:lastRowLastColumn="0"/>
          <w:trHeight w:val="1672"/>
        </w:trPr>
        <w:tc>
          <w:tcPr>
            <w:cnfStyle w:val="001000000000" w:firstRow="0" w:lastRow="0" w:firstColumn="1" w:lastColumn="0" w:oddVBand="0" w:evenVBand="0" w:oddHBand="0" w:evenHBand="0" w:firstRowFirstColumn="0" w:firstRowLastColumn="0" w:lastRowFirstColumn="0" w:lastRowLastColumn="0"/>
            <w:tcW w:w="1000" w:type="pct"/>
          </w:tcPr>
          <w:p w14:paraId="4ED511E1" w14:textId="77777777" w:rsidR="00FB2305" w:rsidRDefault="00FB2305" w:rsidP="00DE3432">
            <w:pPr>
              <w:pStyle w:val="ListNumber"/>
              <w:numPr>
                <w:ilvl w:val="0"/>
                <w:numId w:val="0"/>
              </w:numPr>
            </w:pPr>
            <w:r>
              <w:t>Ratio</w:t>
            </w:r>
          </w:p>
        </w:tc>
        <w:tc>
          <w:tcPr>
            <w:tcW w:w="1000" w:type="pct"/>
          </w:tcPr>
          <w:p w14:paraId="5E8A62BD" w14:textId="3A2936DD" w:rsidR="00BD3981" w:rsidRPr="00F8535C" w:rsidRDefault="0006746E" w:rsidP="00BD3981">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f>
                  <m:fPr>
                    <m:ctrlPr>
                      <w:rPr>
                        <w:rFonts w:ascii="Cambria Math" w:hAnsi="Cambria Math"/>
                        <w:bCs/>
                        <w:i/>
                      </w:rPr>
                    </m:ctrlPr>
                  </m:fPr>
                  <m:num>
                    <m:r>
                      <w:rPr>
                        <w:rFonts w:ascii="Cambria Math" w:hAnsi="Cambria Math"/>
                      </w:rPr>
                      <m:t>SA</m:t>
                    </m:r>
                  </m:num>
                  <m:den>
                    <m:r>
                      <w:rPr>
                        <w:rFonts w:ascii="Cambria Math" w:hAnsi="Cambria Math"/>
                      </w:rPr>
                      <m:t>V</m:t>
                    </m:r>
                  </m:den>
                </m:f>
                <m:r>
                  <w:rPr>
                    <w:rFonts w:ascii="Cambria Math" w:hAnsi="Cambria Math"/>
                  </w:rPr>
                  <m:t>=</m:t>
                </m:r>
                <m:f>
                  <m:fPr>
                    <m:ctrlPr>
                      <w:rPr>
                        <w:rFonts w:ascii="Cambria Math" w:hAnsi="Cambria Math"/>
                        <w:bCs/>
                        <w:i/>
                      </w:rPr>
                    </m:ctrlPr>
                  </m:fPr>
                  <m:num>
                    <m:r>
                      <w:rPr>
                        <w:rFonts w:ascii="Cambria Math" w:hAnsi="Cambria Math"/>
                      </w:rPr>
                      <m:t>138</m:t>
                    </m:r>
                  </m:num>
                  <m:den>
                    <m:r>
                      <w:rPr>
                        <w:rFonts w:ascii="Cambria Math" w:hAnsi="Cambria Math"/>
                      </w:rPr>
                      <m:t>90</m:t>
                    </m:r>
                  </m:den>
                </m:f>
              </m:oMath>
            </m:oMathPara>
          </w:p>
          <w:p w14:paraId="5F1BD667" w14:textId="1492E220" w:rsidR="00FB2305"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eastAsiaTheme="minorEastAsia" w:hAnsi="Cambria Math"/>
                  </w:rPr>
                  <m:t>=1.53</m:t>
                </m:r>
              </m:oMath>
            </m:oMathPara>
          </w:p>
        </w:tc>
        <w:tc>
          <w:tcPr>
            <w:tcW w:w="1000" w:type="pct"/>
          </w:tcPr>
          <w:p w14:paraId="399B7F3E" w14:textId="1FEDB05D" w:rsidR="00DE4E53" w:rsidRPr="00F8535C" w:rsidRDefault="0006746E" w:rsidP="00DE4E5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f>
                  <m:fPr>
                    <m:ctrlPr>
                      <w:rPr>
                        <w:rFonts w:ascii="Cambria Math" w:hAnsi="Cambria Math"/>
                        <w:bCs/>
                        <w:i/>
                      </w:rPr>
                    </m:ctrlPr>
                  </m:fPr>
                  <m:num>
                    <m:r>
                      <w:rPr>
                        <w:rFonts w:ascii="Cambria Math" w:hAnsi="Cambria Math"/>
                      </w:rPr>
                      <m:t>SA</m:t>
                    </m:r>
                  </m:num>
                  <m:den>
                    <m:r>
                      <w:rPr>
                        <w:rFonts w:ascii="Cambria Math" w:hAnsi="Cambria Math"/>
                      </w:rPr>
                      <m:t>V</m:t>
                    </m:r>
                  </m:den>
                </m:f>
                <m:r>
                  <w:rPr>
                    <w:rFonts w:ascii="Cambria Math" w:hAnsi="Cambria Math"/>
                  </w:rPr>
                  <m:t>=</m:t>
                </m:r>
                <m:f>
                  <m:fPr>
                    <m:ctrlPr>
                      <w:rPr>
                        <w:rFonts w:ascii="Cambria Math" w:hAnsi="Cambria Math"/>
                        <w:bCs/>
                        <w:i/>
                      </w:rPr>
                    </m:ctrlPr>
                  </m:fPr>
                  <m:num>
                    <m:r>
                      <w:rPr>
                        <w:rFonts w:ascii="Cambria Math" w:hAnsi="Cambria Math"/>
                      </w:rPr>
                      <m:t>51.22</m:t>
                    </m:r>
                  </m:num>
                  <m:den>
                    <m:r>
                      <w:rPr>
                        <w:rFonts w:ascii="Cambria Math" w:hAnsi="Cambria Math"/>
                      </w:rPr>
                      <m:t>22.44</m:t>
                    </m:r>
                  </m:den>
                </m:f>
              </m:oMath>
            </m:oMathPara>
          </w:p>
          <w:p w14:paraId="49FD1C50" w14:textId="1C879C23" w:rsidR="00FB2305"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eastAsiaTheme="minorEastAsia" w:hAnsi="Cambria Math"/>
                  </w:rPr>
                  <m:t>=2.28</m:t>
                </m:r>
              </m:oMath>
            </m:oMathPara>
          </w:p>
        </w:tc>
        <w:tc>
          <w:tcPr>
            <w:tcW w:w="1000" w:type="pct"/>
          </w:tcPr>
          <w:p w14:paraId="0E33FC50"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7B6334F8"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1B70436B" w14:textId="77777777" w:rsidR="00FB2305" w:rsidRDefault="00FB2305" w:rsidP="000A5A4D">
      <w:pPr>
        <w:pStyle w:val="Heading5"/>
      </w:pPr>
      <w:r>
        <w:t>Modelling with cylinders</w:t>
      </w:r>
    </w:p>
    <w:p w14:paraId="3CD7197E" w14:textId="0C260634" w:rsidR="00FB2305" w:rsidRPr="00C75DCA" w:rsidRDefault="00FB2305" w:rsidP="00C75DCA">
      <w:pPr>
        <w:pStyle w:val="ListNumber"/>
        <w:numPr>
          <w:ilvl w:val="0"/>
          <w:numId w:val="35"/>
        </w:numPr>
      </w:pPr>
      <w:r w:rsidRPr="00C75DCA">
        <w:t>Complete the same investigation using cylinders as a model. It is know</w:t>
      </w:r>
      <w:r w:rsidR="003C1CE3" w:rsidRPr="00C75DCA">
        <w:t>n</w:t>
      </w:r>
      <w:r w:rsidRPr="00C75DCA">
        <w:t xml:space="preserve"> that most animals are approximately 2.5 times longer than they are across their diameter. For example:</w:t>
      </w:r>
    </w:p>
    <w:p w14:paraId="22F9C467" w14:textId="77777777" w:rsidR="00FB2305" w:rsidRDefault="00FB2305" w:rsidP="00FB2305">
      <w:pPr>
        <w:pStyle w:val="ListNumber"/>
        <w:numPr>
          <w:ilvl w:val="0"/>
          <w:numId w:val="0"/>
        </w:numPr>
        <w:ind w:left="567"/>
      </w:pPr>
      <w:r>
        <w:rPr>
          <w:noProof/>
        </w:rPr>
        <w:drawing>
          <wp:inline distT="0" distB="0" distL="0" distR="0" wp14:anchorId="68A495FF" wp14:editId="7FE15EB1">
            <wp:extent cx="3791120" cy="1548410"/>
            <wp:effectExtent l="0" t="0" r="0" b="0"/>
            <wp:docPr id="33" name="Picture 33" descr="Mouse with measurements 10cm long and 3cm high next to a cylinder of the sam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ouse with measurements 10cm long and 3cm high next to a cylinder of the same measurements."/>
                    <pic:cNvPicPr/>
                  </pic:nvPicPr>
                  <pic:blipFill>
                    <a:blip r:embed="rId27"/>
                    <a:stretch>
                      <a:fillRect/>
                    </a:stretch>
                  </pic:blipFill>
                  <pic:spPr>
                    <a:xfrm>
                      <a:off x="0" y="0"/>
                      <a:ext cx="3814560" cy="1557984"/>
                    </a:xfrm>
                    <a:prstGeom prst="rect">
                      <a:avLst/>
                    </a:prstGeom>
                  </pic:spPr>
                </pic:pic>
              </a:graphicData>
            </a:graphic>
          </wp:inline>
        </w:drawing>
      </w:r>
    </w:p>
    <w:tbl>
      <w:tblPr>
        <w:tblStyle w:val="Tableheader"/>
        <w:tblW w:w="5000" w:type="pct"/>
        <w:tblLayout w:type="fixed"/>
        <w:tblLook w:val="04A0" w:firstRow="1" w:lastRow="0" w:firstColumn="1" w:lastColumn="0" w:noHBand="0" w:noVBand="1"/>
        <w:tblDescription w:val="Answers showing calculations for radius for the animals and their surface area, volume, and ratio."/>
      </w:tblPr>
      <w:tblGrid>
        <w:gridCol w:w="1924"/>
        <w:gridCol w:w="1925"/>
        <w:gridCol w:w="1925"/>
        <w:gridCol w:w="1925"/>
        <w:gridCol w:w="1925"/>
      </w:tblGrid>
      <w:tr w:rsidR="00FB2305" w:rsidRPr="003D6914" w14:paraId="2F129E67" w14:textId="77777777" w:rsidTr="001B737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00" w:type="pct"/>
          </w:tcPr>
          <w:p w14:paraId="62F05DC9" w14:textId="77777777" w:rsidR="00FB2305" w:rsidRPr="003D6914" w:rsidRDefault="00FB2305" w:rsidP="003D6914">
            <w:r w:rsidRPr="003D6914">
              <w:t>Calculations</w:t>
            </w:r>
          </w:p>
        </w:tc>
        <w:tc>
          <w:tcPr>
            <w:tcW w:w="1000" w:type="pct"/>
          </w:tcPr>
          <w:p w14:paraId="3A4AD4F7" w14:textId="77777777" w:rsidR="00FB2305" w:rsidRPr="003D6914" w:rsidRDefault="00FB2305" w:rsidP="003D6914">
            <w:pPr>
              <w:cnfStyle w:val="100000000000" w:firstRow="1" w:lastRow="0" w:firstColumn="0" w:lastColumn="0" w:oddVBand="0" w:evenVBand="0" w:oddHBand="0" w:evenHBand="0" w:firstRowFirstColumn="0" w:firstRowLastColumn="0" w:lastRowFirstColumn="0" w:lastRowLastColumn="0"/>
            </w:pPr>
            <w:r w:rsidRPr="003D6914">
              <w:t>Mouse</w:t>
            </w:r>
          </w:p>
        </w:tc>
        <w:tc>
          <w:tcPr>
            <w:tcW w:w="1000" w:type="pct"/>
          </w:tcPr>
          <w:p w14:paraId="63D8E59D" w14:textId="77777777" w:rsidR="00FB2305" w:rsidRPr="003D6914" w:rsidRDefault="00FB2305" w:rsidP="003D6914">
            <w:pPr>
              <w:cnfStyle w:val="100000000000" w:firstRow="1" w:lastRow="0" w:firstColumn="0" w:lastColumn="0" w:oddVBand="0" w:evenVBand="0" w:oddHBand="0" w:evenHBand="0" w:firstRowFirstColumn="0" w:firstRowLastColumn="0" w:lastRowFirstColumn="0" w:lastRowLastColumn="0"/>
            </w:pPr>
            <w:r w:rsidRPr="003D6914">
              <w:t>Elephant</w:t>
            </w:r>
          </w:p>
        </w:tc>
        <w:tc>
          <w:tcPr>
            <w:tcW w:w="1000" w:type="pct"/>
          </w:tcPr>
          <w:p w14:paraId="12EDA8BB" w14:textId="77777777" w:rsidR="00FB2305" w:rsidRPr="003D6914" w:rsidRDefault="00FB2305" w:rsidP="003D6914">
            <w:pPr>
              <w:cnfStyle w:val="100000000000" w:firstRow="1" w:lastRow="0" w:firstColumn="0" w:lastColumn="0" w:oddVBand="0" w:evenVBand="0" w:oddHBand="0" w:evenHBand="0" w:firstRowFirstColumn="0" w:firstRowLastColumn="0" w:lastRowFirstColumn="0" w:lastRowLastColumn="0"/>
            </w:pPr>
            <w:r w:rsidRPr="003D6914">
              <w:t>Animal 1</w:t>
            </w:r>
          </w:p>
        </w:tc>
        <w:tc>
          <w:tcPr>
            <w:tcW w:w="1000" w:type="pct"/>
          </w:tcPr>
          <w:p w14:paraId="426EC89A" w14:textId="77777777" w:rsidR="00FB2305" w:rsidRPr="003D6914" w:rsidRDefault="00FB2305" w:rsidP="003D6914">
            <w:pPr>
              <w:cnfStyle w:val="100000000000" w:firstRow="1" w:lastRow="0" w:firstColumn="0" w:lastColumn="0" w:oddVBand="0" w:evenVBand="0" w:oddHBand="0" w:evenHBand="0" w:firstRowFirstColumn="0" w:firstRowLastColumn="0" w:lastRowFirstColumn="0" w:lastRowLastColumn="0"/>
            </w:pPr>
            <w:r w:rsidRPr="003D6914">
              <w:t>Animal 2</w:t>
            </w:r>
          </w:p>
        </w:tc>
      </w:tr>
      <w:tr w:rsidR="00FB2305" w14:paraId="26164AB7" w14:textId="77777777" w:rsidTr="001B7373">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000" w:type="pct"/>
          </w:tcPr>
          <w:p w14:paraId="7853A2D1" w14:textId="77777777" w:rsidR="00FB2305" w:rsidRDefault="00FB2305" w:rsidP="00DE3432">
            <w:pPr>
              <w:pStyle w:val="ListNumber"/>
              <w:numPr>
                <w:ilvl w:val="0"/>
                <w:numId w:val="0"/>
              </w:numPr>
            </w:pPr>
            <w:r>
              <w:t>Radius</w:t>
            </w:r>
          </w:p>
        </w:tc>
        <w:tc>
          <w:tcPr>
            <w:tcW w:w="1000" w:type="pct"/>
          </w:tcPr>
          <w:p w14:paraId="3B9A1E1E" w14:textId="1A7D77C6" w:rsidR="00FB2305" w:rsidRDefault="00096E03"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1.5cm</m:t>
                </m:r>
              </m:oMath>
            </m:oMathPara>
          </w:p>
        </w:tc>
        <w:tc>
          <w:tcPr>
            <w:tcW w:w="1000" w:type="pct"/>
          </w:tcPr>
          <w:p w14:paraId="228237D9" w14:textId="000AB2EE" w:rsidR="00FB2305" w:rsidRDefault="00096E03"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1.5m</m:t>
                </m:r>
              </m:oMath>
            </m:oMathPara>
          </w:p>
        </w:tc>
        <w:tc>
          <w:tcPr>
            <w:tcW w:w="1000" w:type="pct"/>
          </w:tcPr>
          <w:p w14:paraId="78A5363A" w14:textId="77777777" w:rsidR="00FB2305" w:rsidRDefault="00FB2305"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751E4A53" w14:textId="77777777" w:rsidR="00FB2305" w:rsidRDefault="00FB2305"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B2305" w14:paraId="140B8280" w14:textId="77777777" w:rsidTr="001B7373">
        <w:trPr>
          <w:cnfStyle w:val="000000010000" w:firstRow="0" w:lastRow="0" w:firstColumn="0" w:lastColumn="0" w:oddVBand="0" w:evenVBand="0" w:oddHBand="0" w:evenHBand="1"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1000" w:type="pct"/>
          </w:tcPr>
          <w:p w14:paraId="403D0BFF" w14:textId="77777777" w:rsidR="00FB2305" w:rsidRDefault="00FB2305" w:rsidP="00DE3432">
            <w:pPr>
              <w:pStyle w:val="ListNumber"/>
              <w:numPr>
                <w:ilvl w:val="0"/>
                <w:numId w:val="0"/>
              </w:numPr>
            </w:pPr>
            <w:r>
              <w:t>Surface area</w:t>
            </w:r>
          </w:p>
        </w:tc>
        <w:tc>
          <w:tcPr>
            <w:tcW w:w="1000" w:type="pct"/>
          </w:tcPr>
          <w:p w14:paraId="29DDB55C" w14:textId="77777777" w:rsidR="00FB2305" w:rsidRPr="002068B3" w:rsidRDefault="00096E03" w:rsidP="002068B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SA=2π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 xml:space="preserve"> +2πrh</m:t>
                </m:r>
              </m:oMath>
            </m:oMathPara>
          </w:p>
          <w:p w14:paraId="282174C5" w14:textId="77777777" w:rsidR="002068B3" w:rsidRPr="002068B3" w:rsidRDefault="00096E03" w:rsidP="002068B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=2 ×π×</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+2 ×π×1.5 ×7.5</m:t>
                </m:r>
              </m:oMath>
            </m:oMathPara>
          </w:p>
          <w:p w14:paraId="0102145A" w14:textId="1389A9E8" w:rsidR="00FB2305" w:rsidRPr="00880AEC"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=84.82c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c>
          <w:tcPr>
            <w:tcW w:w="1000" w:type="pct"/>
          </w:tcPr>
          <w:p w14:paraId="22D40AB0" w14:textId="77777777" w:rsidR="00EF5A53" w:rsidRPr="002068B3" w:rsidRDefault="00096E03" w:rsidP="00EF5A5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SA=2π</m:t>
                </m:r>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 xml:space="preserve"> +2πrh</m:t>
                </m:r>
              </m:oMath>
            </m:oMathPara>
          </w:p>
          <w:p w14:paraId="3BAACAD8" w14:textId="0BDD30AA" w:rsidR="00EF5A53" w:rsidRPr="002068B3" w:rsidRDefault="00096E03" w:rsidP="00EF5A53">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=2 ×π×</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w:rPr>
                    <w:rFonts w:ascii="Cambria Math" w:eastAsiaTheme="minorEastAsia" w:hAnsi="Cambria Math"/>
                  </w:rPr>
                  <m:t>+2 ×π×1.5 ×4</m:t>
                </m:r>
              </m:oMath>
            </m:oMathPara>
          </w:p>
          <w:p w14:paraId="47D36496" w14:textId="0CA85F2B" w:rsidR="00FB2305"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eastAsiaTheme="minorEastAsia" w:hAnsi="Cambria Math"/>
                  </w:rPr>
                  <m:t>=51.84</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tc>
        <w:tc>
          <w:tcPr>
            <w:tcW w:w="1000" w:type="pct"/>
          </w:tcPr>
          <w:p w14:paraId="13C6A88F"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473D41A0"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FB2305" w14:paraId="4E91384A" w14:textId="77777777" w:rsidTr="001B7373">
        <w:trPr>
          <w:cnfStyle w:val="000000100000" w:firstRow="0" w:lastRow="0" w:firstColumn="0" w:lastColumn="0" w:oddVBand="0" w:evenVBand="0" w:oddHBand="1" w:evenHBand="0" w:firstRowFirstColumn="0" w:firstRowLastColumn="0" w:lastRowFirstColumn="0" w:lastRowLastColumn="0"/>
          <w:trHeight w:val="2260"/>
        </w:trPr>
        <w:tc>
          <w:tcPr>
            <w:cnfStyle w:val="001000000000" w:firstRow="0" w:lastRow="0" w:firstColumn="1" w:lastColumn="0" w:oddVBand="0" w:evenVBand="0" w:oddHBand="0" w:evenHBand="0" w:firstRowFirstColumn="0" w:firstRowLastColumn="0" w:lastRowFirstColumn="0" w:lastRowLastColumn="0"/>
            <w:tcW w:w="1000" w:type="pct"/>
          </w:tcPr>
          <w:p w14:paraId="189A2725" w14:textId="77777777" w:rsidR="00FB2305" w:rsidRDefault="00FB2305" w:rsidP="00DE3432">
            <w:pPr>
              <w:pStyle w:val="ListNumber"/>
              <w:numPr>
                <w:ilvl w:val="0"/>
                <w:numId w:val="0"/>
              </w:numPr>
            </w:pPr>
            <w:r>
              <w:lastRenderedPageBreak/>
              <w:t>Volume</w:t>
            </w:r>
          </w:p>
        </w:tc>
        <w:tc>
          <w:tcPr>
            <w:tcW w:w="1000" w:type="pct"/>
          </w:tcPr>
          <w:p w14:paraId="459FBE8E" w14:textId="77777777" w:rsidR="00FB2305" w:rsidRPr="00880AEC" w:rsidRDefault="00096E0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m:oMathPara>
          </w:p>
          <w:p w14:paraId="6A7CC453" w14:textId="150032B8" w:rsidR="00880AEC" w:rsidRPr="008971B0" w:rsidRDefault="00096E03">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 π×</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×7.5</m:t>
                </m:r>
              </m:oMath>
            </m:oMathPara>
          </w:p>
          <w:p w14:paraId="6CDC6438" w14:textId="3CA58D71" w:rsidR="00FB2305" w:rsidRPr="00880AEC" w:rsidRDefault="00096E03"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=53.01c</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tc>
        <w:tc>
          <w:tcPr>
            <w:tcW w:w="1000" w:type="pct"/>
          </w:tcPr>
          <w:p w14:paraId="50F1B1CC" w14:textId="2C76B202" w:rsidR="009E05BF" w:rsidRPr="00880AEC" w:rsidRDefault="00096E03" w:rsidP="009E05B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V=π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m:oMathPara>
          </w:p>
          <w:p w14:paraId="633EADB5" w14:textId="38C4D7E5" w:rsidR="009E05BF" w:rsidRPr="008971B0" w:rsidRDefault="00096E03" w:rsidP="009E05B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 π×</m:t>
                </m:r>
                <m:sSup>
                  <m:sSupPr>
                    <m:ctrlPr>
                      <w:rPr>
                        <w:rFonts w:ascii="Cambria Math" w:hAnsi="Cambria Math"/>
                        <w:i/>
                      </w:rPr>
                    </m:ctrlPr>
                  </m:sSupPr>
                  <m:e>
                    <m:r>
                      <w:rPr>
                        <w:rFonts w:ascii="Cambria Math" w:hAnsi="Cambria Math"/>
                      </w:rPr>
                      <m:t>1.5</m:t>
                    </m:r>
                  </m:e>
                  <m:sup>
                    <m:r>
                      <w:rPr>
                        <w:rFonts w:ascii="Cambria Math" w:hAnsi="Cambria Math"/>
                      </w:rPr>
                      <m:t>2</m:t>
                    </m:r>
                  </m:sup>
                </m:sSup>
                <m:r>
                  <w:rPr>
                    <w:rFonts w:ascii="Cambria Math" w:hAnsi="Cambria Math"/>
                  </w:rPr>
                  <m:t>×4</m:t>
                </m:r>
              </m:oMath>
            </m:oMathPara>
          </w:p>
          <w:p w14:paraId="5DFDB7DF" w14:textId="541DA574" w:rsidR="00FB2305" w:rsidRDefault="00096E03"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=28.27</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tc>
        <w:tc>
          <w:tcPr>
            <w:tcW w:w="1000" w:type="pct"/>
          </w:tcPr>
          <w:p w14:paraId="6983C5D8" w14:textId="77777777" w:rsidR="00FB2305" w:rsidRDefault="00FB2305"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1000" w:type="pct"/>
          </w:tcPr>
          <w:p w14:paraId="7F49D584" w14:textId="77777777" w:rsidR="00FB2305" w:rsidRDefault="00FB2305" w:rsidP="00DE3432">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FB2305" w14:paraId="71FE6F42" w14:textId="77777777" w:rsidTr="001B7373">
        <w:trPr>
          <w:cnfStyle w:val="000000010000" w:firstRow="0" w:lastRow="0" w:firstColumn="0" w:lastColumn="0" w:oddVBand="0" w:evenVBand="0" w:oddHBand="0" w:evenHBand="1"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1000" w:type="pct"/>
          </w:tcPr>
          <w:p w14:paraId="34295B28" w14:textId="77777777" w:rsidR="00FB2305" w:rsidRDefault="00FB2305" w:rsidP="00DE3432">
            <w:pPr>
              <w:pStyle w:val="ListNumber"/>
              <w:numPr>
                <w:ilvl w:val="0"/>
                <w:numId w:val="0"/>
              </w:numPr>
            </w:pPr>
            <w:r>
              <w:t>Ratio</w:t>
            </w:r>
          </w:p>
        </w:tc>
        <w:tc>
          <w:tcPr>
            <w:tcW w:w="1000" w:type="pct"/>
          </w:tcPr>
          <w:p w14:paraId="61169D01" w14:textId="77777777" w:rsidR="00446AC0" w:rsidRPr="00F8535C" w:rsidRDefault="0006746E" w:rsidP="00446AC0">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f>
                  <m:fPr>
                    <m:ctrlPr>
                      <w:rPr>
                        <w:rFonts w:ascii="Cambria Math" w:hAnsi="Cambria Math"/>
                        <w:bCs/>
                        <w:i/>
                      </w:rPr>
                    </m:ctrlPr>
                  </m:fPr>
                  <m:num>
                    <m:r>
                      <w:rPr>
                        <w:rFonts w:ascii="Cambria Math" w:hAnsi="Cambria Math"/>
                      </w:rPr>
                      <m:t>SA</m:t>
                    </m:r>
                  </m:num>
                  <m:den>
                    <m:r>
                      <w:rPr>
                        <w:rFonts w:ascii="Cambria Math" w:hAnsi="Cambria Math"/>
                      </w:rPr>
                      <m:t>V</m:t>
                    </m:r>
                  </m:den>
                </m:f>
                <m:r>
                  <w:rPr>
                    <w:rFonts w:ascii="Cambria Math" w:hAnsi="Cambria Math"/>
                  </w:rPr>
                  <m:t>=</m:t>
                </m:r>
                <m:f>
                  <m:fPr>
                    <m:ctrlPr>
                      <w:rPr>
                        <w:rFonts w:ascii="Cambria Math" w:hAnsi="Cambria Math"/>
                        <w:bCs/>
                        <w:i/>
                      </w:rPr>
                    </m:ctrlPr>
                  </m:fPr>
                  <m:num>
                    <m:r>
                      <w:rPr>
                        <w:rFonts w:ascii="Cambria Math" w:hAnsi="Cambria Math"/>
                      </w:rPr>
                      <m:t>84.82</m:t>
                    </m:r>
                  </m:num>
                  <m:den>
                    <m:r>
                      <w:rPr>
                        <w:rFonts w:ascii="Cambria Math" w:hAnsi="Cambria Math"/>
                      </w:rPr>
                      <m:t>53.01</m:t>
                    </m:r>
                  </m:den>
                </m:f>
              </m:oMath>
            </m:oMathPara>
          </w:p>
          <w:p w14:paraId="319AD311" w14:textId="3B9222FA" w:rsidR="00FB2305" w:rsidRPr="00F8535C"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=1.6</m:t>
                </m:r>
              </m:oMath>
            </m:oMathPara>
          </w:p>
        </w:tc>
        <w:tc>
          <w:tcPr>
            <w:tcW w:w="1000" w:type="pct"/>
          </w:tcPr>
          <w:p w14:paraId="7054B512" w14:textId="79F91F05" w:rsidR="00446AC0" w:rsidRPr="00F8535C" w:rsidRDefault="0006746E" w:rsidP="00446AC0">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Fonts w:eastAsiaTheme="minorEastAsia"/>
                <w:bCs/>
              </w:rPr>
            </w:pPr>
            <m:oMathPara>
              <m:oMath>
                <m:f>
                  <m:fPr>
                    <m:ctrlPr>
                      <w:rPr>
                        <w:rFonts w:ascii="Cambria Math" w:hAnsi="Cambria Math"/>
                        <w:bCs/>
                        <w:i/>
                      </w:rPr>
                    </m:ctrlPr>
                  </m:fPr>
                  <m:num>
                    <m:r>
                      <w:rPr>
                        <w:rFonts w:ascii="Cambria Math" w:hAnsi="Cambria Math"/>
                      </w:rPr>
                      <m:t>SA</m:t>
                    </m:r>
                  </m:num>
                  <m:den>
                    <m:r>
                      <w:rPr>
                        <w:rFonts w:ascii="Cambria Math" w:hAnsi="Cambria Math"/>
                      </w:rPr>
                      <m:t>V</m:t>
                    </m:r>
                  </m:den>
                </m:f>
                <m:r>
                  <w:rPr>
                    <w:rFonts w:ascii="Cambria Math" w:hAnsi="Cambria Math"/>
                  </w:rPr>
                  <m:t>=</m:t>
                </m:r>
                <m:f>
                  <m:fPr>
                    <m:ctrlPr>
                      <w:rPr>
                        <w:rFonts w:ascii="Cambria Math" w:hAnsi="Cambria Math"/>
                        <w:bCs/>
                        <w:i/>
                      </w:rPr>
                    </m:ctrlPr>
                  </m:fPr>
                  <m:num>
                    <m:r>
                      <w:rPr>
                        <w:rFonts w:ascii="Cambria Math" w:hAnsi="Cambria Math"/>
                      </w:rPr>
                      <m:t>51.84</m:t>
                    </m:r>
                  </m:num>
                  <m:den>
                    <m:r>
                      <w:rPr>
                        <w:rFonts w:ascii="Cambria Math" w:hAnsi="Cambria Math"/>
                      </w:rPr>
                      <m:t>28.27</m:t>
                    </m:r>
                  </m:den>
                </m:f>
              </m:oMath>
            </m:oMathPara>
          </w:p>
          <w:p w14:paraId="1B9FFC3C" w14:textId="2F4B60F3" w:rsidR="00FB2305" w:rsidRDefault="00096E03"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m:oMathPara>
              <m:oMath>
                <m:r>
                  <w:rPr>
                    <w:rFonts w:ascii="Cambria Math" w:eastAsiaTheme="minorEastAsia" w:hAnsi="Cambria Math"/>
                  </w:rPr>
                  <m:t>=1.83</m:t>
                </m:r>
              </m:oMath>
            </m:oMathPara>
          </w:p>
        </w:tc>
        <w:tc>
          <w:tcPr>
            <w:tcW w:w="1000" w:type="pct"/>
          </w:tcPr>
          <w:p w14:paraId="639C4118"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7C7A1181" w14:textId="77777777" w:rsidR="00FB2305" w:rsidRDefault="00FB2305" w:rsidP="00DE3432">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4068ED4D" w14:textId="77777777" w:rsidR="00467660" w:rsidRPr="00467660" w:rsidRDefault="00467660" w:rsidP="00467660">
      <w:r w:rsidRPr="00467660">
        <w:br w:type="page"/>
      </w:r>
    </w:p>
    <w:p w14:paraId="72E071B7" w14:textId="1365B8A2" w:rsidR="00467660" w:rsidRDefault="00467660" w:rsidP="00467660">
      <w:pPr>
        <w:pStyle w:val="Heading2"/>
      </w:pPr>
      <w:r w:rsidRPr="00C41110">
        <w:lastRenderedPageBreak/>
        <w:t>References</w:t>
      </w:r>
    </w:p>
    <w:p w14:paraId="27776CCC" w14:textId="77777777" w:rsidR="00467660" w:rsidRPr="00AE7FE3" w:rsidRDefault="00467660" w:rsidP="0046766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95A434" w14:textId="77777777" w:rsidR="00467660" w:rsidRPr="00AE7FE3" w:rsidRDefault="00467660" w:rsidP="00467660">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26C92D6B" w14:textId="77777777" w:rsidR="00467660" w:rsidRPr="00AE7FE3" w:rsidRDefault="00467660" w:rsidP="00467660">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https://curriculum.nsw.edu.au/home</w:t>
        </w:r>
      </w:hyperlink>
      <w:r w:rsidRPr="00AE7FE3">
        <w:t>.</w:t>
      </w:r>
    </w:p>
    <w:p w14:paraId="699731B0" w14:textId="557B034C" w:rsidR="00153031" w:rsidRPr="005D7E65" w:rsidRDefault="0006746E" w:rsidP="005D7E65">
      <w:hyperlink r:id="rId39" w:history="1">
        <w:r w:rsidR="00467660">
          <w:rPr>
            <w:rStyle w:val="Hyperlink"/>
          </w:rPr>
          <w:t>Mathematics K–10 Syllabus</w:t>
        </w:r>
      </w:hyperlink>
      <w:r w:rsidR="00467660">
        <w:t xml:space="preserve"> © NSW Education Standards Authority (NESA) for and on behalf of the Crown in right of the State of New South Wales, 2022.</w:t>
      </w:r>
    </w:p>
    <w:p w14:paraId="61F4BF3B" w14:textId="77777777" w:rsidR="00153031" w:rsidRPr="0034298C" w:rsidRDefault="00153031" w:rsidP="00153031">
      <w:pPr>
        <w:pStyle w:val="ListNumber"/>
        <w:numPr>
          <w:ilvl w:val="0"/>
          <w:numId w:val="0"/>
        </w:numPr>
        <w:ind w:left="567" w:hanging="567"/>
        <w:sectPr w:rsidR="00153031" w:rsidRPr="0034298C" w:rsidSect="009E4A0D">
          <w:headerReference w:type="default" r:id="rId40"/>
          <w:footerReference w:type="even" r:id="rId41"/>
          <w:footerReference w:type="default" r:id="rId42"/>
          <w:headerReference w:type="first" r:id="rId43"/>
          <w:footerReference w:type="first" r:id="rId44"/>
          <w:pgSz w:w="11900" w:h="16840"/>
          <w:pgMar w:top="1134" w:right="1134" w:bottom="1134" w:left="1134" w:header="709" w:footer="709" w:gutter="0"/>
          <w:cols w:space="708"/>
          <w:titlePg/>
          <w:docGrid w:linePitch="360"/>
        </w:sectPr>
      </w:pPr>
    </w:p>
    <w:p w14:paraId="6AAF89FB" w14:textId="77777777"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45"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1449EE5F">
            <wp:extent cx="1228725" cy="428625"/>
            <wp:effectExtent l="0" t="0" r="9525" b="9525"/>
            <wp:docPr id="32" name="Picture 32">
              <a:hlinkClick xmlns:a="http://schemas.openxmlformats.org/drawingml/2006/main" r:id="rId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45"/>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536A88">
      <w:pPr>
        <w:pStyle w:val="ListBullet"/>
        <w:numPr>
          <w:ilvl w:val="0"/>
          <w:numId w:val="3"/>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536A88">
      <w:pPr>
        <w:pStyle w:val="ListBullet"/>
        <w:numPr>
          <w:ilvl w:val="0"/>
          <w:numId w:val="3"/>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A237B" w:rsidRPr="00DA237B" w:rsidSect="005D7E65">
      <w:footerReference w:type="even" r:id="rId47"/>
      <w:footerReference w:type="default" r:id="rId48"/>
      <w:headerReference w:type="first" r:id="rId49"/>
      <w:footerReference w:type="first" r:id="rId50"/>
      <w:pgSz w:w="11906" w:h="16838"/>
      <w:pgMar w:top="1134" w:right="1134" w:bottom="1134" w:left="1134" w:header="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32878" w14:textId="77777777" w:rsidR="007B0903" w:rsidRDefault="007B0903">
      <w:r>
        <w:separator/>
      </w:r>
    </w:p>
    <w:p w14:paraId="2B447F01" w14:textId="77777777" w:rsidR="007B0903" w:rsidRDefault="007B0903"/>
  </w:endnote>
  <w:endnote w:type="continuationSeparator" w:id="0">
    <w:p w14:paraId="23872B0C" w14:textId="77777777" w:rsidR="007B0903" w:rsidRDefault="007B0903">
      <w:r>
        <w:continuationSeparator/>
      </w:r>
    </w:p>
    <w:p w14:paraId="138B21AF" w14:textId="77777777" w:rsidR="007B0903" w:rsidRDefault="007B0903"/>
  </w:endnote>
  <w:endnote w:type="continuationNotice" w:id="1">
    <w:p w14:paraId="71F178BD" w14:textId="77777777" w:rsidR="007B0903" w:rsidRDefault="007B090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52C677B0"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04ED5">
      <w:rPr>
        <w:noProof/>
      </w:rPr>
      <w:t>Jun-23</w:t>
    </w:r>
    <w:r w:rsidRPr="00E56264">
      <w:fldChar w:fldCharType="end"/>
    </w:r>
    <w:r>
      <w:ptab w:relativeTo="margin" w:alignment="right" w:leader="none"/>
    </w:r>
    <w:r>
      <w:rPr>
        <w:b/>
        <w:bCs/>
        <w:noProof/>
        <w:sz w:val="28"/>
        <w:szCs w:val="28"/>
      </w:rPr>
      <w:drawing>
        <wp:inline distT="0" distB="0" distL="0" distR="0" wp14:anchorId="286AD4E7" wp14:editId="03FA9DF9">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D22C" w14:textId="77777777" w:rsidR="00992392" w:rsidRDefault="00992392" w:rsidP="00992392">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7915CB8E" wp14:editId="542F043D">
          <wp:extent cx="507600" cy="540000"/>
          <wp:effectExtent l="0" t="0" r="635" b="6350"/>
          <wp:docPr id="8" name="Picture 8"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0F7C402A" w:rsidR="00DE3432" w:rsidRPr="00E56264" w:rsidRDefault="003102C3" w:rsidP="00DE3432">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04ED5">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DE3432" w:rsidRDefault="00DE3432" w:rsidP="00DE34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DE3432" w:rsidRDefault="003102C3" w:rsidP="00DE3432">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DE3432" w:rsidRDefault="00DE3432" w:rsidP="00DE343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DE3432" w:rsidRDefault="00DE3432" w:rsidP="00DE3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32E80" w14:textId="77777777" w:rsidR="007B0903" w:rsidRDefault="007B0903">
      <w:r>
        <w:separator/>
      </w:r>
    </w:p>
    <w:p w14:paraId="3E0BD0EC" w14:textId="77777777" w:rsidR="007B0903" w:rsidRDefault="007B0903"/>
  </w:footnote>
  <w:footnote w:type="continuationSeparator" w:id="0">
    <w:p w14:paraId="42B2CF11" w14:textId="77777777" w:rsidR="007B0903" w:rsidRDefault="007B0903">
      <w:r>
        <w:continuationSeparator/>
      </w:r>
    </w:p>
    <w:p w14:paraId="60BE9D95" w14:textId="77777777" w:rsidR="007B0903" w:rsidRDefault="007B0903"/>
  </w:footnote>
  <w:footnote w:type="continuationNotice" w:id="1">
    <w:p w14:paraId="0735E059" w14:textId="77777777" w:rsidR="007B0903" w:rsidRDefault="007B090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ED9B" w14:textId="0DB2CDBE" w:rsidR="003102C3" w:rsidRDefault="003102C3" w:rsidP="00FA27B8">
    <w:pPr>
      <w:pStyle w:val="Documentname"/>
    </w:pPr>
    <w:r w:rsidRPr="009D6697">
      <w:ptab w:relativeTo="margin" w:alignment="right" w:leader="none"/>
    </w:r>
    <w:r w:rsidR="00467660">
      <w:t xml:space="preserve">Mathematics Stage 5 – </w:t>
    </w:r>
    <w:r w:rsidR="00182A97">
      <w:t>h</w:t>
    </w:r>
    <w:r w:rsidR="009024B8">
      <w:t>ow do animals keep cool?</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DE3432" w:rsidRPr="00F14D7F" w:rsidRDefault="00DE3432" w:rsidP="00DE343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BDAB31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7F656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54518241">
    <w:abstractNumId w:val="4"/>
  </w:num>
  <w:num w:numId="2" w16cid:durableId="545528191">
    <w:abstractNumId w:val="4"/>
  </w:num>
  <w:num w:numId="3" w16cid:durableId="674917138">
    <w:abstractNumId w:val="2"/>
  </w:num>
  <w:num w:numId="4" w16cid:durableId="4104664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0346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5244732">
    <w:abstractNumId w:val="0"/>
    <w:lvlOverride w:ilvl="0">
      <w:startOverride w:val="1"/>
    </w:lvlOverride>
  </w:num>
  <w:num w:numId="7" w16cid:durableId="1594242634">
    <w:abstractNumId w:val="0"/>
    <w:lvlOverride w:ilvl="0">
      <w:startOverride w:val="1"/>
    </w:lvlOverride>
  </w:num>
  <w:num w:numId="8" w16cid:durableId="1051075901">
    <w:abstractNumId w:val="0"/>
    <w:lvlOverride w:ilvl="0">
      <w:startOverride w:val="3"/>
    </w:lvlOverride>
  </w:num>
  <w:num w:numId="9" w16cid:durableId="129610566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835028524">
    <w:abstractNumId w:val="6"/>
  </w:num>
  <w:num w:numId="11" w16cid:durableId="2090152528">
    <w:abstractNumId w:val="3"/>
  </w:num>
  <w:num w:numId="12" w16cid:durableId="1604264022">
    <w:abstractNumId w:val="2"/>
  </w:num>
  <w:num w:numId="13" w16cid:durableId="1933493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81773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11998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89028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34625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0111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37598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39696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001508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144359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22210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23154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3107303">
    <w:abstractNumId w:val="0"/>
  </w:num>
  <w:num w:numId="26" w16cid:durableId="1146817616">
    <w:abstractNumId w:val="0"/>
  </w:num>
  <w:num w:numId="27" w16cid:durableId="2017875603">
    <w:abstractNumId w:val="1"/>
  </w:num>
  <w:num w:numId="28" w16cid:durableId="1227568901">
    <w:abstractNumId w:val="0"/>
  </w:num>
  <w:num w:numId="29" w16cid:durableId="866217223">
    <w:abstractNumId w:val="1"/>
  </w:num>
  <w:num w:numId="30" w16cid:durableId="1730417921">
    <w:abstractNumId w:val="0"/>
  </w:num>
  <w:num w:numId="31" w16cid:durableId="176236420">
    <w:abstractNumId w:val="0"/>
  </w:num>
  <w:num w:numId="32" w16cid:durableId="642080757">
    <w:abstractNumId w:val="1"/>
  </w:num>
  <w:num w:numId="33" w16cid:durableId="860781001">
    <w:abstractNumId w:val="0"/>
    <w:lvlOverride w:ilvl="0">
      <w:startOverride w:val="3"/>
    </w:lvlOverride>
  </w:num>
  <w:num w:numId="34" w16cid:durableId="1656950182">
    <w:abstractNumId w:val="0"/>
    <w:lvlOverride w:ilvl="0">
      <w:startOverride w:val="3"/>
    </w:lvlOverride>
  </w:num>
  <w:num w:numId="35" w16cid:durableId="1876623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90720921">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472"/>
    <w:rsid w:val="00001945"/>
    <w:rsid w:val="00001C08"/>
    <w:rsid w:val="00002BF1"/>
    <w:rsid w:val="00004ED5"/>
    <w:rsid w:val="00006220"/>
    <w:rsid w:val="00006CD7"/>
    <w:rsid w:val="000103FC"/>
    <w:rsid w:val="00010746"/>
    <w:rsid w:val="000143DF"/>
    <w:rsid w:val="000151F8"/>
    <w:rsid w:val="00015D43"/>
    <w:rsid w:val="00016801"/>
    <w:rsid w:val="000172BF"/>
    <w:rsid w:val="00020050"/>
    <w:rsid w:val="00020514"/>
    <w:rsid w:val="00021171"/>
    <w:rsid w:val="0002128F"/>
    <w:rsid w:val="00021473"/>
    <w:rsid w:val="00023790"/>
    <w:rsid w:val="000244C5"/>
    <w:rsid w:val="00024602"/>
    <w:rsid w:val="000252FF"/>
    <w:rsid w:val="000253AE"/>
    <w:rsid w:val="00030EBC"/>
    <w:rsid w:val="000331B6"/>
    <w:rsid w:val="00034F5E"/>
    <w:rsid w:val="0003541F"/>
    <w:rsid w:val="00040BF3"/>
    <w:rsid w:val="000423E3"/>
    <w:rsid w:val="0004292D"/>
    <w:rsid w:val="00042D30"/>
    <w:rsid w:val="000430F9"/>
    <w:rsid w:val="00043FA0"/>
    <w:rsid w:val="00044C5D"/>
    <w:rsid w:val="00044D23"/>
    <w:rsid w:val="00046473"/>
    <w:rsid w:val="000470B7"/>
    <w:rsid w:val="000507E6"/>
    <w:rsid w:val="0005163D"/>
    <w:rsid w:val="00051BC4"/>
    <w:rsid w:val="00051BF0"/>
    <w:rsid w:val="000534F4"/>
    <w:rsid w:val="000535B7"/>
    <w:rsid w:val="00053726"/>
    <w:rsid w:val="0005582D"/>
    <w:rsid w:val="000562A7"/>
    <w:rsid w:val="000564F8"/>
    <w:rsid w:val="00057BC8"/>
    <w:rsid w:val="000604B9"/>
    <w:rsid w:val="00061232"/>
    <w:rsid w:val="000613C4"/>
    <w:rsid w:val="00061684"/>
    <w:rsid w:val="000620E8"/>
    <w:rsid w:val="00062708"/>
    <w:rsid w:val="000641B3"/>
    <w:rsid w:val="00065A16"/>
    <w:rsid w:val="0006746E"/>
    <w:rsid w:val="00070416"/>
    <w:rsid w:val="0007105B"/>
    <w:rsid w:val="00071547"/>
    <w:rsid w:val="00071D06"/>
    <w:rsid w:val="0007214A"/>
    <w:rsid w:val="00072B6E"/>
    <w:rsid w:val="00072DFB"/>
    <w:rsid w:val="00075B4E"/>
    <w:rsid w:val="00077A7C"/>
    <w:rsid w:val="00082690"/>
    <w:rsid w:val="00082E53"/>
    <w:rsid w:val="000844F9"/>
    <w:rsid w:val="00084628"/>
    <w:rsid w:val="00084830"/>
    <w:rsid w:val="00085383"/>
    <w:rsid w:val="0008606A"/>
    <w:rsid w:val="00086656"/>
    <w:rsid w:val="00086D87"/>
    <w:rsid w:val="000872D6"/>
    <w:rsid w:val="00090628"/>
    <w:rsid w:val="00091601"/>
    <w:rsid w:val="000919BC"/>
    <w:rsid w:val="00092F78"/>
    <w:rsid w:val="0009452F"/>
    <w:rsid w:val="0009643E"/>
    <w:rsid w:val="00096701"/>
    <w:rsid w:val="00096E03"/>
    <w:rsid w:val="000A05AD"/>
    <w:rsid w:val="000A0C05"/>
    <w:rsid w:val="000A1AB1"/>
    <w:rsid w:val="000A1E5E"/>
    <w:rsid w:val="000A33D4"/>
    <w:rsid w:val="000A41E7"/>
    <w:rsid w:val="000A451E"/>
    <w:rsid w:val="000A5A4D"/>
    <w:rsid w:val="000A6D4F"/>
    <w:rsid w:val="000A796C"/>
    <w:rsid w:val="000A7A61"/>
    <w:rsid w:val="000B09C8"/>
    <w:rsid w:val="000B13EA"/>
    <w:rsid w:val="000B1FC2"/>
    <w:rsid w:val="000B20EF"/>
    <w:rsid w:val="000B2886"/>
    <w:rsid w:val="000B30E1"/>
    <w:rsid w:val="000B4F65"/>
    <w:rsid w:val="000B75CB"/>
    <w:rsid w:val="000B7D49"/>
    <w:rsid w:val="000C0728"/>
    <w:rsid w:val="000C07B7"/>
    <w:rsid w:val="000C0FB5"/>
    <w:rsid w:val="000C1078"/>
    <w:rsid w:val="000C16A7"/>
    <w:rsid w:val="000C1BCD"/>
    <w:rsid w:val="000C250C"/>
    <w:rsid w:val="000C3704"/>
    <w:rsid w:val="000C43DF"/>
    <w:rsid w:val="000C575E"/>
    <w:rsid w:val="000C61FB"/>
    <w:rsid w:val="000C6F89"/>
    <w:rsid w:val="000C7D4F"/>
    <w:rsid w:val="000D0FEA"/>
    <w:rsid w:val="000D1F5E"/>
    <w:rsid w:val="000D2063"/>
    <w:rsid w:val="000D24EC"/>
    <w:rsid w:val="000D2C3A"/>
    <w:rsid w:val="000D48A8"/>
    <w:rsid w:val="000D4B5A"/>
    <w:rsid w:val="000D55B1"/>
    <w:rsid w:val="000D64D8"/>
    <w:rsid w:val="000E3800"/>
    <w:rsid w:val="000E3C1C"/>
    <w:rsid w:val="000E41B7"/>
    <w:rsid w:val="000E6BA0"/>
    <w:rsid w:val="000E7985"/>
    <w:rsid w:val="000E7C37"/>
    <w:rsid w:val="000F174A"/>
    <w:rsid w:val="000F2824"/>
    <w:rsid w:val="000F3936"/>
    <w:rsid w:val="000F3FB7"/>
    <w:rsid w:val="000F7960"/>
    <w:rsid w:val="00100B59"/>
    <w:rsid w:val="00100DC5"/>
    <w:rsid w:val="00100E27"/>
    <w:rsid w:val="00100E5A"/>
    <w:rsid w:val="00101135"/>
    <w:rsid w:val="0010259B"/>
    <w:rsid w:val="00102D25"/>
    <w:rsid w:val="00103D80"/>
    <w:rsid w:val="00104A05"/>
    <w:rsid w:val="00106009"/>
    <w:rsid w:val="001061F9"/>
    <w:rsid w:val="001068B3"/>
    <w:rsid w:val="00106A3B"/>
    <w:rsid w:val="001113CC"/>
    <w:rsid w:val="00113727"/>
    <w:rsid w:val="00113763"/>
    <w:rsid w:val="00113AF0"/>
    <w:rsid w:val="00114B7D"/>
    <w:rsid w:val="001177C4"/>
    <w:rsid w:val="00117B7D"/>
    <w:rsid w:val="00117FF3"/>
    <w:rsid w:val="0012055B"/>
    <w:rsid w:val="0012093E"/>
    <w:rsid w:val="001231F0"/>
    <w:rsid w:val="00125C6C"/>
    <w:rsid w:val="00127648"/>
    <w:rsid w:val="0013010B"/>
    <w:rsid w:val="0013032B"/>
    <w:rsid w:val="001305EA"/>
    <w:rsid w:val="001324C3"/>
    <w:rsid w:val="001328FA"/>
    <w:rsid w:val="0013419A"/>
    <w:rsid w:val="00134700"/>
    <w:rsid w:val="00134E23"/>
    <w:rsid w:val="00135877"/>
    <w:rsid w:val="00135E80"/>
    <w:rsid w:val="00140753"/>
    <w:rsid w:val="00141202"/>
    <w:rsid w:val="0014239C"/>
    <w:rsid w:val="001434FC"/>
    <w:rsid w:val="00143921"/>
    <w:rsid w:val="00146F04"/>
    <w:rsid w:val="00146FB7"/>
    <w:rsid w:val="00147E93"/>
    <w:rsid w:val="00150AE8"/>
    <w:rsid w:val="00150EBC"/>
    <w:rsid w:val="001520B0"/>
    <w:rsid w:val="001526E8"/>
    <w:rsid w:val="00153031"/>
    <w:rsid w:val="0015446A"/>
    <w:rsid w:val="0015487C"/>
    <w:rsid w:val="00155144"/>
    <w:rsid w:val="00156956"/>
    <w:rsid w:val="0015712E"/>
    <w:rsid w:val="00161A3D"/>
    <w:rsid w:val="00161A8C"/>
    <w:rsid w:val="00162C3A"/>
    <w:rsid w:val="00163C21"/>
    <w:rsid w:val="001650F8"/>
    <w:rsid w:val="00165B83"/>
    <w:rsid w:val="00165D6D"/>
    <w:rsid w:val="00165FF0"/>
    <w:rsid w:val="0017075C"/>
    <w:rsid w:val="00170CB5"/>
    <w:rsid w:val="00171601"/>
    <w:rsid w:val="00172EC4"/>
    <w:rsid w:val="00173D15"/>
    <w:rsid w:val="00174183"/>
    <w:rsid w:val="00174DFA"/>
    <w:rsid w:val="001751FC"/>
    <w:rsid w:val="001762D4"/>
    <w:rsid w:val="00176C65"/>
    <w:rsid w:val="0018036C"/>
    <w:rsid w:val="00180A15"/>
    <w:rsid w:val="00180F85"/>
    <w:rsid w:val="001810F4"/>
    <w:rsid w:val="00181128"/>
    <w:rsid w:val="0018179E"/>
    <w:rsid w:val="00182A97"/>
    <w:rsid w:val="00182B46"/>
    <w:rsid w:val="001839C3"/>
    <w:rsid w:val="00183B80"/>
    <w:rsid w:val="00183DB2"/>
    <w:rsid w:val="00183E9C"/>
    <w:rsid w:val="001841F1"/>
    <w:rsid w:val="0018571A"/>
    <w:rsid w:val="001859B6"/>
    <w:rsid w:val="00187977"/>
    <w:rsid w:val="00187FFC"/>
    <w:rsid w:val="00191D2F"/>
    <w:rsid w:val="00191F45"/>
    <w:rsid w:val="00193503"/>
    <w:rsid w:val="001939CA"/>
    <w:rsid w:val="00193B82"/>
    <w:rsid w:val="0019600C"/>
    <w:rsid w:val="00196CF1"/>
    <w:rsid w:val="00197B41"/>
    <w:rsid w:val="001A03EA"/>
    <w:rsid w:val="001A0AF7"/>
    <w:rsid w:val="001A0FD3"/>
    <w:rsid w:val="001A25AF"/>
    <w:rsid w:val="001A3627"/>
    <w:rsid w:val="001A57A8"/>
    <w:rsid w:val="001A6EF1"/>
    <w:rsid w:val="001B3065"/>
    <w:rsid w:val="001B33C0"/>
    <w:rsid w:val="001B4A46"/>
    <w:rsid w:val="001B5E34"/>
    <w:rsid w:val="001B68DA"/>
    <w:rsid w:val="001B7373"/>
    <w:rsid w:val="001B7481"/>
    <w:rsid w:val="001B7FC8"/>
    <w:rsid w:val="001C2997"/>
    <w:rsid w:val="001C3F8E"/>
    <w:rsid w:val="001C4DB7"/>
    <w:rsid w:val="001C52B5"/>
    <w:rsid w:val="001C6C9B"/>
    <w:rsid w:val="001D10B2"/>
    <w:rsid w:val="001D3092"/>
    <w:rsid w:val="001D3455"/>
    <w:rsid w:val="001D49C5"/>
    <w:rsid w:val="001D4CD1"/>
    <w:rsid w:val="001D5BA2"/>
    <w:rsid w:val="001D66C2"/>
    <w:rsid w:val="001D6877"/>
    <w:rsid w:val="001E0FFC"/>
    <w:rsid w:val="001E1F93"/>
    <w:rsid w:val="001E24CF"/>
    <w:rsid w:val="001E3097"/>
    <w:rsid w:val="001E4A21"/>
    <w:rsid w:val="001E4B06"/>
    <w:rsid w:val="001E5023"/>
    <w:rsid w:val="001E5F98"/>
    <w:rsid w:val="001E7B21"/>
    <w:rsid w:val="001F01F4"/>
    <w:rsid w:val="001F0F26"/>
    <w:rsid w:val="001F12CC"/>
    <w:rsid w:val="001F1341"/>
    <w:rsid w:val="001F219E"/>
    <w:rsid w:val="001F2232"/>
    <w:rsid w:val="001F3DB9"/>
    <w:rsid w:val="001F414E"/>
    <w:rsid w:val="001F52FA"/>
    <w:rsid w:val="001F64BE"/>
    <w:rsid w:val="001F6D7B"/>
    <w:rsid w:val="001F7070"/>
    <w:rsid w:val="001F7807"/>
    <w:rsid w:val="001F7FB5"/>
    <w:rsid w:val="002007C8"/>
    <w:rsid w:val="00200AD3"/>
    <w:rsid w:val="00200EF2"/>
    <w:rsid w:val="002016B9"/>
    <w:rsid w:val="00201825"/>
    <w:rsid w:val="00201CB2"/>
    <w:rsid w:val="00202266"/>
    <w:rsid w:val="00204209"/>
    <w:rsid w:val="002046F7"/>
    <w:rsid w:val="0020478D"/>
    <w:rsid w:val="002054D0"/>
    <w:rsid w:val="002068B3"/>
    <w:rsid w:val="00206EFD"/>
    <w:rsid w:val="0020756A"/>
    <w:rsid w:val="00210D95"/>
    <w:rsid w:val="002136B3"/>
    <w:rsid w:val="00213AD2"/>
    <w:rsid w:val="0021660A"/>
    <w:rsid w:val="00216709"/>
    <w:rsid w:val="00216957"/>
    <w:rsid w:val="00217731"/>
    <w:rsid w:val="00217AE6"/>
    <w:rsid w:val="00220B90"/>
    <w:rsid w:val="0022158B"/>
    <w:rsid w:val="00221777"/>
    <w:rsid w:val="00221800"/>
    <w:rsid w:val="00221998"/>
    <w:rsid w:val="00221E1A"/>
    <w:rsid w:val="00221F4B"/>
    <w:rsid w:val="002228E3"/>
    <w:rsid w:val="002234B7"/>
    <w:rsid w:val="00224261"/>
    <w:rsid w:val="00224B16"/>
    <w:rsid w:val="00224D61"/>
    <w:rsid w:val="002265BD"/>
    <w:rsid w:val="002270CC"/>
    <w:rsid w:val="00227421"/>
    <w:rsid w:val="00227894"/>
    <w:rsid w:val="0022791F"/>
    <w:rsid w:val="00227BD5"/>
    <w:rsid w:val="00231E53"/>
    <w:rsid w:val="00232F99"/>
    <w:rsid w:val="00234830"/>
    <w:rsid w:val="0023548D"/>
    <w:rsid w:val="002368C7"/>
    <w:rsid w:val="0023726F"/>
    <w:rsid w:val="00237ABE"/>
    <w:rsid w:val="0024041A"/>
    <w:rsid w:val="002410C8"/>
    <w:rsid w:val="00241C93"/>
    <w:rsid w:val="0024214A"/>
    <w:rsid w:val="00243E65"/>
    <w:rsid w:val="002441F2"/>
    <w:rsid w:val="0024438F"/>
    <w:rsid w:val="002447C2"/>
    <w:rsid w:val="002458D0"/>
    <w:rsid w:val="00245EC0"/>
    <w:rsid w:val="002462B7"/>
    <w:rsid w:val="00247FF0"/>
    <w:rsid w:val="00250C2E"/>
    <w:rsid w:val="00250F4A"/>
    <w:rsid w:val="00251349"/>
    <w:rsid w:val="002528FB"/>
    <w:rsid w:val="00253532"/>
    <w:rsid w:val="002540D3"/>
    <w:rsid w:val="00254B2A"/>
    <w:rsid w:val="002556DB"/>
    <w:rsid w:val="00256D4F"/>
    <w:rsid w:val="00260EE8"/>
    <w:rsid w:val="00260F28"/>
    <w:rsid w:val="0026131D"/>
    <w:rsid w:val="00263061"/>
    <w:rsid w:val="00263542"/>
    <w:rsid w:val="00266738"/>
    <w:rsid w:val="0026691A"/>
    <w:rsid w:val="00266989"/>
    <w:rsid w:val="00266D0C"/>
    <w:rsid w:val="00267CCF"/>
    <w:rsid w:val="002717AE"/>
    <w:rsid w:val="00273F94"/>
    <w:rsid w:val="002760B7"/>
    <w:rsid w:val="0027707D"/>
    <w:rsid w:val="0027723C"/>
    <w:rsid w:val="002810D3"/>
    <w:rsid w:val="0028136C"/>
    <w:rsid w:val="002827A5"/>
    <w:rsid w:val="002847AE"/>
    <w:rsid w:val="002870F2"/>
    <w:rsid w:val="00287650"/>
    <w:rsid w:val="00287796"/>
    <w:rsid w:val="0029008E"/>
    <w:rsid w:val="00290154"/>
    <w:rsid w:val="002937D5"/>
    <w:rsid w:val="00294F88"/>
    <w:rsid w:val="00294FCC"/>
    <w:rsid w:val="00295516"/>
    <w:rsid w:val="00295906"/>
    <w:rsid w:val="0029733C"/>
    <w:rsid w:val="002A10A1"/>
    <w:rsid w:val="002A12C5"/>
    <w:rsid w:val="002A3161"/>
    <w:rsid w:val="002A3410"/>
    <w:rsid w:val="002A44D1"/>
    <w:rsid w:val="002A4631"/>
    <w:rsid w:val="002A50B0"/>
    <w:rsid w:val="002A5BA6"/>
    <w:rsid w:val="002A6320"/>
    <w:rsid w:val="002A6EA6"/>
    <w:rsid w:val="002B108B"/>
    <w:rsid w:val="002B12DE"/>
    <w:rsid w:val="002B270D"/>
    <w:rsid w:val="002B3375"/>
    <w:rsid w:val="002B4745"/>
    <w:rsid w:val="002B480D"/>
    <w:rsid w:val="002B4845"/>
    <w:rsid w:val="002B4AC3"/>
    <w:rsid w:val="002B4D5B"/>
    <w:rsid w:val="002B532C"/>
    <w:rsid w:val="002B745C"/>
    <w:rsid w:val="002B7744"/>
    <w:rsid w:val="002B7E4F"/>
    <w:rsid w:val="002C05AC"/>
    <w:rsid w:val="002C3953"/>
    <w:rsid w:val="002C56A0"/>
    <w:rsid w:val="002C7231"/>
    <w:rsid w:val="002C7496"/>
    <w:rsid w:val="002D0FBD"/>
    <w:rsid w:val="002D12FF"/>
    <w:rsid w:val="002D21A5"/>
    <w:rsid w:val="002D4413"/>
    <w:rsid w:val="002D7247"/>
    <w:rsid w:val="002E05C8"/>
    <w:rsid w:val="002E23E3"/>
    <w:rsid w:val="002E26F3"/>
    <w:rsid w:val="002E30BA"/>
    <w:rsid w:val="002E34CB"/>
    <w:rsid w:val="002E4059"/>
    <w:rsid w:val="002E4636"/>
    <w:rsid w:val="002E4D5B"/>
    <w:rsid w:val="002E5474"/>
    <w:rsid w:val="002E5699"/>
    <w:rsid w:val="002E5832"/>
    <w:rsid w:val="002E633F"/>
    <w:rsid w:val="002E65E2"/>
    <w:rsid w:val="002E7D73"/>
    <w:rsid w:val="002F0BF7"/>
    <w:rsid w:val="002F0D60"/>
    <w:rsid w:val="002F104E"/>
    <w:rsid w:val="002F1BD9"/>
    <w:rsid w:val="002F258D"/>
    <w:rsid w:val="002F3A6D"/>
    <w:rsid w:val="002F4EBA"/>
    <w:rsid w:val="002F749C"/>
    <w:rsid w:val="00303813"/>
    <w:rsid w:val="00305881"/>
    <w:rsid w:val="00306A0E"/>
    <w:rsid w:val="00306F73"/>
    <w:rsid w:val="003102C3"/>
    <w:rsid w:val="00310348"/>
    <w:rsid w:val="00310EE6"/>
    <w:rsid w:val="00311628"/>
    <w:rsid w:val="00311860"/>
    <w:rsid w:val="00311D4A"/>
    <w:rsid w:val="00311E73"/>
    <w:rsid w:val="0031221D"/>
    <w:rsid w:val="003123F7"/>
    <w:rsid w:val="00314A01"/>
    <w:rsid w:val="00314B9D"/>
    <w:rsid w:val="00314DD8"/>
    <w:rsid w:val="003155A3"/>
    <w:rsid w:val="00315B35"/>
    <w:rsid w:val="00316A7F"/>
    <w:rsid w:val="00317B24"/>
    <w:rsid w:val="00317D8E"/>
    <w:rsid w:val="00317E8F"/>
    <w:rsid w:val="00320689"/>
    <w:rsid w:val="00320752"/>
    <w:rsid w:val="003209E8"/>
    <w:rsid w:val="003211F4"/>
    <w:rsid w:val="0032193F"/>
    <w:rsid w:val="00321F7C"/>
    <w:rsid w:val="00322186"/>
    <w:rsid w:val="00322962"/>
    <w:rsid w:val="0032403E"/>
    <w:rsid w:val="00324D73"/>
    <w:rsid w:val="00325B7B"/>
    <w:rsid w:val="0032779C"/>
    <w:rsid w:val="0033193C"/>
    <w:rsid w:val="003319F7"/>
    <w:rsid w:val="00332B30"/>
    <w:rsid w:val="00334CD7"/>
    <w:rsid w:val="00334EE8"/>
    <w:rsid w:val="0033532B"/>
    <w:rsid w:val="00335982"/>
    <w:rsid w:val="00336799"/>
    <w:rsid w:val="0033685E"/>
    <w:rsid w:val="00337929"/>
    <w:rsid w:val="00337AD4"/>
    <w:rsid w:val="00340003"/>
    <w:rsid w:val="003404C9"/>
    <w:rsid w:val="003422B0"/>
    <w:rsid w:val="0034298C"/>
    <w:rsid w:val="003429B7"/>
    <w:rsid w:val="00342B92"/>
    <w:rsid w:val="00343B23"/>
    <w:rsid w:val="003444A9"/>
    <w:rsid w:val="003445F2"/>
    <w:rsid w:val="00344A92"/>
    <w:rsid w:val="00345EB0"/>
    <w:rsid w:val="0034764B"/>
    <w:rsid w:val="0034780A"/>
    <w:rsid w:val="00347CBE"/>
    <w:rsid w:val="003503AC"/>
    <w:rsid w:val="00352686"/>
    <w:rsid w:val="00352B30"/>
    <w:rsid w:val="0035339C"/>
    <w:rsid w:val="003534AD"/>
    <w:rsid w:val="00356A38"/>
    <w:rsid w:val="00357136"/>
    <w:rsid w:val="003576EB"/>
    <w:rsid w:val="00360041"/>
    <w:rsid w:val="003604B2"/>
    <w:rsid w:val="003604F3"/>
    <w:rsid w:val="00360C67"/>
    <w:rsid w:val="00360E65"/>
    <w:rsid w:val="00362DCB"/>
    <w:rsid w:val="0036308C"/>
    <w:rsid w:val="00363E8F"/>
    <w:rsid w:val="00364B09"/>
    <w:rsid w:val="00365118"/>
    <w:rsid w:val="00365968"/>
    <w:rsid w:val="00366467"/>
    <w:rsid w:val="00366BF5"/>
    <w:rsid w:val="00367331"/>
    <w:rsid w:val="00370563"/>
    <w:rsid w:val="00370DAA"/>
    <w:rsid w:val="00371120"/>
    <w:rsid w:val="003713D2"/>
    <w:rsid w:val="00371AF4"/>
    <w:rsid w:val="00372A4F"/>
    <w:rsid w:val="00372B9F"/>
    <w:rsid w:val="00373265"/>
    <w:rsid w:val="0037384B"/>
    <w:rsid w:val="00373892"/>
    <w:rsid w:val="003743CE"/>
    <w:rsid w:val="00375610"/>
    <w:rsid w:val="003807AF"/>
    <w:rsid w:val="00380856"/>
    <w:rsid w:val="00380E60"/>
    <w:rsid w:val="00380EAE"/>
    <w:rsid w:val="0038198C"/>
    <w:rsid w:val="00382A6F"/>
    <w:rsid w:val="00382C57"/>
    <w:rsid w:val="00383B5F"/>
    <w:rsid w:val="00384483"/>
    <w:rsid w:val="0038499A"/>
    <w:rsid w:val="00384F53"/>
    <w:rsid w:val="00385F27"/>
    <w:rsid w:val="00386D58"/>
    <w:rsid w:val="00387053"/>
    <w:rsid w:val="00391E72"/>
    <w:rsid w:val="00395451"/>
    <w:rsid w:val="00395633"/>
    <w:rsid w:val="00395716"/>
    <w:rsid w:val="00396B0E"/>
    <w:rsid w:val="0039766F"/>
    <w:rsid w:val="003A01C8"/>
    <w:rsid w:val="003A1238"/>
    <w:rsid w:val="003A1937"/>
    <w:rsid w:val="003A43B0"/>
    <w:rsid w:val="003A4F65"/>
    <w:rsid w:val="003A5964"/>
    <w:rsid w:val="003A5E30"/>
    <w:rsid w:val="003A62A6"/>
    <w:rsid w:val="003A6344"/>
    <w:rsid w:val="003A6624"/>
    <w:rsid w:val="003A695D"/>
    <w:rsid w:val="003A6A25"/>
    <w:rsid w:val="003A6F6B"/>
    <w:rsid w:val="003B0B5A"/>
    <w:rsid w:val="003B225F"/>
    <w:rsid w:val="003B3C28"/>
    <w:rsid w:val="003B3CB0"/>
    <w:rsid w:val="003B4847"/>
    <w:rsid w:val="003B7BBB"/>
    <w:rsid w:val="003B7EC7"/>
    <w:rsid w:val="003C0CAF"/>
    <w:rsid w:val="003C0FB3"/>
    <w:rsid w:val="003C1CE3"/>
    <w:rsid w:val="003C3990"/>
    <w:rsid w:val="003C4322"/>
    <w:rsid w:val="003C434B"/>
    <w:rsid w:val="003C489D"/>
    <w:rsid w:val="003C54B8"/>
    <w:rsid w:val="003C67BF"/>
    <w:rsid w:val="003C687F"/>
    <w:rsid w:val="003C723C"/>
    <w:rsid w:val="003D0F7F"/>
    <w:rsid w:val="003D1371"/>
    <w:rsid w:val="003D19F7"/>
    <w:rsid w:val="003D2144"/>
    <w:rsid w:val="003D3CF0"/>
    <w:rsid w:val="003D4533"/>
    <w:rsid w:val="003D53BF"/>
    <w:rsid w:val="003D5665"/>
    <w:rsid w:val="003D6797"/>
    <w:rsid w:val="003D6914"/>
    <w:rsid w:val="003D779D"/>
    <w:rsid w:val="003D7846"/>
    <w:rsid w:val="003D78A2"/>
    <w:rsid w:val="003E03FD"/>
    <w:rsid w:val="003E15EE"/>
    <w:rsid w:val="003E6AE0"/>
    <w:rsid w:val="003F0971"/>
    <w:rsid w:val="003F0D57"/>
    <w:rsid w:val="003F28DA"/>
    <w:rsid w:val="003F2BB1"/>
    <w:rsid w:val="003F2C2F"/>
    <w:rsid w:val="003F35B8"/>
    <w:rsid w:val="003F3F97"/>
    <w:rsid w:val="003F42CF"/>
    <w:rsid w:val="003F4EA0"/>
    <w:rsid w:val="003F66AD"/>
    <w:rsid w:val="003F69BE"/>
    <w:rsid w:val="003F7D20"/>
    <w:rsid w:val="00400EB0"/>
    <w:rsid w:val="004013F6"/>
    <w:rsid w:val="0040224B"/>
    <w:rsid w:val="00402FCF"/>
    <w:rsid w:val="00403325"/>
    <w:rsid w:val="004042F8"/>
    <w:rsid w:val="004048C9"/>
    <w:rsid w:val="00405801"/>
    <w:rsid w:val="00407474"/>
    <w:rsid w:val="004079CB"/>
    <w:rsid w:val="00407ED4"/>
    <w:rsid w:val="00407F31"/>
    <w:rsid w:val="004125FD"/>
    <w:rsid w:val="004128F0"/>
    <w:rsid w:val="00414D5B"/>
    <w:rsid w:val="004163AD"/>
    <w:rsid w:val="0041645A"/>
    <w:rsid w:val="00417BB8"/>
    <w:rsid w:val="00420300"/>
    <w:rsid w:val="00420D16"/>
    <w:rsid w:val="00420F4A"/>
    <w:rsid w:val="00421CC4"/>
    <w:rsid w:val="0042354D"/>
    <w:rsid w:val="00424132"/>
    <w:rsid w:val="00424AF2"/>
    <w:rsid w:val="004259A6"/>
    <w:rsid w:val="00425CCF"/>
    <w:rsid w:val="00430D80"/>
    <w:rsid w:val="004317B5"/>
    <w:rsid w:val="00431E3D"/>
    <w:rsid w:val="00435259"/>
    <w:rsid w:val="00436B23"/>
    <w:rsid w:val="00436E88"/>
    <w:rsid w:val="00436FAD"/>
    <w:rsid w:val="00437E7F"/>
    <w:rsid w:val="00440977"/>
    <w:rsid w:val="0044175B"/>
    <w:rsid w:val="00441C88"/>
    <w:rsid w:val="00442026"/>
    <w:rsid w:val="00442448"/>
    <w:rsid w:val="00443CD4"/>
    <w:rsid w:val="004440BB"/>
    <w:rsid w:val="004450B6"/>
    <w:rsid w:val="00445612"/>
    <w:rsid w:val="00446AC0"/>
    <w:rsid w:val="004479D8"/>
    <w:rsid w:val="00447C97"/>
    <w:rsid w:val="00450F42"/>
    <w:rsid w:val="00451168"/>
    <w:rsid w:val="00451506"/>
    <w:rsid w:val="00452D84"/>
    <w:rsid w:val="00453739"/>
    <w:rsid w:val="004547C4"/>
    <w:rsid w:val="0045627B"/>
    <w:rsid w:val="00456C90"/>
    <w:rsid w:val="00457160"/>
    <w:rsid w:val="004578CC"/>
    <w:rsid w:val="00457B35"/>
    <w:rsid w:val="00460D58"/>
    <w:rsid w:val="00461222"/>
    <w:rsid w:val="00463BFC"/>
    <w:rsid w:val="00465345"/>
    <w:rsid w:val="004657D6"/>
    <w:rsid w:val="004673BD"/>
    <w:rsid w:val="00467660"/>
    <w:rsid w:val="0047047F"/>
    <w:rsid w:val="004728AA"/>
    <w:rsid w:val="00473346"/>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90D60"/>
    <w:rsid w:val="00493120"/>
    <w:rsid w:val="004949C7"/>
    <w:rsid w:val="00494FDC"/>
    <w:rsid w:val="00495A9E"/>
    <w:rsid w:val="0049781B"/>
    <w:rsid w:val="00497AB2"/>
    <w:rsid w:val="004A0489"/>
    <w:rsid w:val="004A0E88"/>
    <w:rsid w:val="004A161B"/>
    <w:rsid w:val="004A4106"/>
    <w:rsid w:val="004A4111"/>
    <w:rsid w:val="004A4146"/>
    <w:rsid w:val="004A47DB"/>
    <w:rsid w:val="004A4DD6"/>
    <w:rsid w:val="004A4F6C"/>
    <w:rsid w:val="004A5AAE"/>
    <w:rsid w:val="004A6AB7"/>
    <w:rsid w:val="004A7284"/>
    <w:rsid w:val="004A7771"/>
    <w:rsid w:val="004A7E1A"/>
    <w:rsid w:val="004B0073"/>
    <w:rsid w:val="004B11B1"/>
    <w:rsid w:val="004B1541"/>
    <w:rsid w:val="004B240E"/>
    <w:rsid w:val="004B29F4"/>
    <w:rsid w:val="004B4C27"/>
    <w:rsid w:val="004B5512"/>
    <w:rsid w:val="004B6407"/>
    <w:rsid w:val="004B6923"/>
    <w:rsid w:val="004B7240"/>
    <w:rsid w:val="004B7495"/>
    <w:rsid w:val="004B780F"/>
    <w:rsid w:val="004B7B56"/>
    <w:rsid w:val="004B7EE9"/>
    <w:rsid w:val="004C050E"/>
    <w:rsid w:val="004C098E"/>
    <w:rsid w:val="004C20CF"/>
    <w:rsid w:val="004C299C"/>
    <w:rsid w:val="004C2E2E"/>
    <w:rsid w:val="004C3080"/>
    <w:rsid w:val="004C38A9"/>
    <w:rsid w:val="004C4D54"/>
    <w:rsid w:val="004C6D43"/>
    <w:rsid w:val="004C7023"/>
    <w:rsid w:val="004C7513"/>
    <w:rsid w:val="004D02AC"/>
    <w:rsid w:val="004D0383"/>
    <w:rsid w:val="004D11F9"/>
    <w:rsid w:val="004D1F3F"/>
    <w:rsid w:val="004D333E"/>
    <w:rsid w:val="004D3A72"/>
    <w:rsid w:val="004D3EE2"/>
    <w:rsid w:val="004D5BBA"/>
    <w:rsid w:val="004D6540"/>
    <w:rsid w:val="004D66E9"/>
    <w:rsid w:val="004E1C2A"/>
    <w:rsid w:val="004E2ACB"/>
    <w:rsid w:val="004E38B0"/>
    <w:rsid w:val="004E3C28"/>
    <w:rsid w:val="004E4332"/>
    <w:rsid w:val="004E4E0B"/>
    <w:rsid w:val="004E5DB1"/>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2AE"/>
    <w:rsid w:val="0050597B"/>
    <w:rsid w:val="00506DF8"/>
    <w:rsid w:val="00506E63"/>
    <w:rsid w:val="00507451"/>
    <w:rsid w:val="00511F4D"/>
    <w:rsid w:val="005135E3"/>
    <w:rsid w:val="00514D6B"/>
    <w:rsid w:val="0051574E"/>
    <w:rsid w:val="0051725F"/>
    <w:rsid w:val="00517744"/>
    <w:rsid w:val="00520095"/>
    <w:rsid w:val="00520645"/>
    <w:rsid w:val="0052168D"/>
    <w:rsid w:val="0052396A"/>
    <w:rsid w:val="005270C7"/>
    <w:rsid w:val="0052734E"/>
    <w:rsid w:val="0052782C"/>
    <w:rsid w:val="00527A41"/>
    <w:rsid w:val="00530E46"/>
    <w:rsid w:val="005324EF"/>
    <w:rsid w:val="0053286B"/>
    <w:rsid w:val="00532A5A"/>
    <w:rsid w:val="00536369"/>
    <w:rsid w:val="005363A7"/>
    <w:rsid w:val="00536A88"/>
    <w:rsid w:val="005400FF"/>
    <w:rsid w:val="00540E99"/>
    <w:rsid w:val="00541130"/>
    <w:rsid w:val="00542B8E"/>
    <w:rsid w:val="00543CDB"/>
    <w:rsid w:val="005447BE"/>
    <w:rsid w:val="00546A8B"/>
    <w:rsid w:val="00546C94"/>
    <w:rsid w:val="00546D5E"/>
    <w:rsid w:val="00546F02"/>
    <w:rsid w:val="00547051"/>
    <w:rsid w:val="0054770B"/>
    <w:rsid w:val="00551073"/>
    <w:rsid w:val="00551DA4"/>
    <w:rsid w:val="0055213A"/>
    <w:rsid w:val="00554149"/>
    <w:rsid w:val="00554956"/>
    <w:rsid w:val="00556DD7"/>
    <w:rsid w:val="005577F9"/>
    <w:rsid w:val="00557BE6"/>
    <w:rsid w:val="005600BC"/>
    <w:rsid w:val="00563104"/>
    <w:rsid w:val="005646C1"/>
    <w:rsid w:val="005646CC"/>
    <w:rsid w:val="005652E4"/>
    <w:rsid w:val="00565730"/>
    <w:rsid w:val="00566671"/>
    <w:rsid w:val="00567B22"/>
    <w:rsid w:val="0057134C"/>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41EB"/>
    <w:rsid w:val="005857A8"/>
    <w:rsid w:val="0058713B"/>
    <w:rsid w:val="005876D2"/>
    <w:rsid w:val="0059056C"/>
    <w:rsid w:val="0059130B"/>
    <w:rsid w:val="00591D4B"/>
    <w:rsid w:val="00594705"/>
    <w:rsid w:val="00594E29"/>
    <w:rsid w:val="00596689"/>
    <w:rsid w:val="005966FA"/>
    <w:rsid w:val="005A16FB"/>
    <w:rsid w:val="005A1A68"/>
    <w:rsid w:val="005A1D50"/>
    <w:rsid w:val="005A2985"/>
    <w:rsid w:val="005A2A5A"/>
    <w:rsid w:val="005A3076"/>
    <w:rsid w:val="005A39FC"/>
    <w:rsid w:val="005A3B66"/>
    <w:rsid w:val="005A42E3"/>
    <w:rsid w:val="005A5F04"/>
    <w:rsid w:val="005A620C"/>
    <w:rsid w:val="005A6DC2"/>
    <w:rsid w:val="005B0870"/>
    <w:rsid w:val="005B0877"/>
    <w:rsid w:val="005B126C"/>
    <w:rsid w:val="005B131B"/>
    <w:rsid w:val="005B1762"/>
    <w:rsid w:val="005B42DD"/>
    <w:rsid w:val="005B4B88"/>
    <w:rsid w:val="005B5605"/>
    <w:rsid w:val="005B5D60"/>
    <w:rsid w:val="005B5E31"/>
    <w:rsid w:val="005B638D"/>
    <w:rsid w:val="005B64AE"/>
    <w:rsid w:val="005B6E3D"/>
    <w:rsid w:val="005B7298"/>
    <w:rsid w:val="005C1BFC"/>
    <w:rsid w:val="005C1D9E"/>
    <w:rsid w:val="005C3761"/>
    <w:rsid w:val="005C7B55"/>
    <w:rsid w:val="005D0175"/>
    <w:rsid w:val="005D1CC4"/>
    <w:rsid w:val="005D2D62"/>
    <w:rsid w:val="005D3532"/>
    <w:rsid w:val="005D5A78"/>
    <w:rsid w:val="005D5DB0"/>
    <w:rsid w:val="005D7A00"/>
    <w:rsid w:val="005D7E65"/>
    <w:rsid w:val="005E0B43"/>
    <w:rsid w:val="005E4742"/>
    <w:rsid w:val="005E6829"/>
    <w:rsid w:val="005F0120"/>
    <w:rsid w:val="005F10D4"/>
    <w:rsid w:val="005F26E8"/>
    <w:rsid w:val="005F275A"/>
    <w:rsid w:val="005F2E08"/>
    <w:rsid w:val="005F7834"/>
    <w:rsid w:val="005F78DD"/>
    <w:rsid w:val="005F7A4D"/>
    <w:rsid w:val="00601B68"/>
    <w:rsid w:val="00601DF6"/>
    <w:rsid w:val="0060359B"/>
    <w:rsid w:val="006036E9"/>
    <w:rsid w:val="00603F69"/>
    <w:rsid w:val="006040DA"/>
    <w:rsid w:val="00604465"/>
    <w:rsid w:val="006047BD"/>
    <w:rsid w:val="00607675"/>
    <w:rsid w:val="00607D74"/>
    <w:rsid w:val="00610F53"/>
    <w:rsid w:val="006115DF"/>
    <w:rsid w:val="006117D5"/>
    <w:rsid w:val="006126A9"/>
    <w:rsid w:val="00612E3F"/>
    <w:rsid w:val="00613208"/>
    <w:rsid w:val="00616767"/>
    <w:rsid w:val="0061698B"/>
    <w:rsid w:val="00616F61"/>
    <w:rsid w:val="00617A93"/>
    <w:rsid w:val="00617FF8"/>
    <w:rsid w:val="00620917"/>
    <w:rsid w:val="0062163D"/>
    <w:rsid w:val="00623A9E"/>
    <w:rsid w:val="00624A20"/>
    <w:rsid w:val="00624C9B"/>
    <w:rsid w:val="006251EB"/>
    <w:rsid w:val="0062541D"/>
    <w:rsid w:val="0062702E"/>
    <w:rsid w:val="00630BB3"/>
    <w:rsid w:val="00632182"/>
    <w:rsid w:val="006331FE"/>
    <w:rsid w:val="006335DF"/>
    <w:rsid w:val="00634717"/>
    <w:rsid w:val="0063670E"/>
    <w:rsid w:val="00636B50"/>
    <w:rsid w:val="00637181"/>
    <w:rsid w:val="00637AF8"/>
    <w:rsid w:val="00637C24"/>
    <w:rsid w:val="006406DE"/>
    <w:rsid w:val="006412BE"/>
    <w:rsid w:val="0064144D"/>
    <w:rsid w:val="00641609"/>
    <w:rsid w:val="0064160E"/>
    <w:rsid w:val="00642389"/>
    <w:rsid w:val="006439ED"/>
    <w:rsid w:val="00644306"/>
    <w:rsid w:val="00644EAB"/>
    <w:rsid w:val="006450E2"/>
    <w:rsid w:val="006453D8"/>
    <w:rsid w:val="006457A5"/>
    <w:rsid w:val="00650503"/>
    <w:rsid w:val="00651A1C"/>
    <w:rsid w:val="00651E56"/>
    <w:rsid w:val="00651E73"/>
    <w:rsid w:val="006522EF"/>
    <w:rsid w:val="006522FD"/>
    <w:rsid w:val="00652800"/>
    <w:rsid w:val="00653AB0"/>
    <w:rsid w:val="00653C5D"/>
    <w:rsid w:val="00653C84"/>
    <w:rsid w:val="006544A7"/>
    <w:rsid w:val="006552BE"/>
    <w:rsid w:val="00661413"/>
    <w:rsid w:val="006618E3"/>
    <w:rsid w:val="00661D06"/>
    <w:rsid w:val="00661EB6"/>
    <w:rsid w:val="006638B4"/>
    <w:rsid w:val="0066400D"/>
    <w:rsid w:val="006641B3"/>
    <w:rsid w:val="006644C4"/>
    <w:rsid w:val="00664A61"/>
    <w:rsid w:val="00665F1A"/>
    <w:rsid w:val="0066665B"/>
    <w:rsid w:val="00670EE3"/>
    <w:rsid w:val="00672902"/>
    <w:rsid w:val="0067331F"/>
    <w:rsid w:val="00674274"/>
    <w:rsid w:val="006742E8"/>
    <w:rsid w:val="0067482E"/>
    <w:rsid w:val="00675260"/>
    <w:rsid w:val="00677DDB"/>
    <w:rsid w:val="00677EF0"/>
    <w:rsid w:val="006814BF"/>
    <w:rsid w:val="00681DCF"/>
    <w:rsid w:val="00681F32"/>
    <w:rsid w:val="00683AEC"/>
    <w:rsid w:val="006843C7"/>
    <w:rsid w:val="00684672"/>
    <w:rsid w:val="0068481E"/>
    <w:rsid w:val="0068609E"/>
    <w:rsid w:val="0068666F"/>
    <w:rsid w:val="0068780A"/>
    <w:rsid w:val="00690267"/>
    <w:rsid w:val="006906E7"/>
    <w:rsid w:val="006931D4"/>
    <w:rsid w:val="00694E70"/>
    <w:rsid w:val="006954D4"/>
    <w:rsid w:val="0069598B"/>
    <w:rsid w:val="00695AF0"/>
    <w:rsid w:val="0069757D"/>
    <w:rsid w:val="006A1A8E"/>
    <w:rsid w:val="006A1CF6"/>
    <w:rsid w:val="006A2D9E"/>
    <w:rsid w:val="006A36DB"/>
    <w:rsid w:val="006A3EF2"/>
    <w:rsid w:val="006A44D0"/>
    <w:rsid w:val="006A4833"/>
    <w:rsid w:val="006A48C1"/>
    <w:rsid w:val="006A510D"/>
    <w:rsid w:val="006A51A4"/>
    <w:rsid w:val="006A524A"/>
    <w:rsid w:val="006B0291"/>
    <w:rsid w:val="006B06B2"/>
    <w:rsid w:val="006B1893"/>
    <w:rsid w:val="006B1FFA"/>
    <w:rsid w:val="006B3564"/>
    <w:rsid w:val="006B37E6"/>
    <w:rsid w:val="006B3D8F"/>
    <w:rsid w:val="006B42E3"/>
    <w:rsid w:val="006B44E9"/>
    <w:rsid w:val="006B73E5"/>
    <w:rsid w:val="006C00A3"/>
    <w:rsid w:val="006C10FC"/>
    <w:rsid w:val="006C125C"/>
    <w:rsid w:val="006C14CB"/>
    <w:rsid w:val="006C4B47"/>
    <w:rsid w:val="006C4FEE"/>
    <w:rsid w:val="006C615D"/>
    <w:rsid w:val="006C7AB5"/>
    <w:rsid w:val="006C7EEF"/>
    <w:rsid w:val="006D062E"/>
    <w:rsid w:val="006D0817"/>
    <w:rsid w:val="006D0996"/>
    <w:rsid w:val="006D2405"/>
    <w:rsid w:val="006D3A0E"/>
    <w:rsid w:val="006D4A39"/>
    <w:rsid w:val="006D53A4"/>
    <w:rsid w:val="006D5918"/>
    <w:rsid w:val="006D6748"/>
    <w:rsid w:val="006D6856"/>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0048"/>
    <w:rsid w:val="00700346"/>
    <w:rsid w:val="0070190E"/>
    <w:rsid w:val="00701DAC"/>
    <w:rsid w:val="00703206"/>
    <w:rsid w:val="00704694"/>
    <w:rsid w:val="00704EFF"/>
    <w:rsid w:val="007058CD"/>
    <w:rsid w:val="00705D75"/>
    <w:rsid w:val="00706293"/>
    <w:rsid w:val="0070723B"/>
    <w:rsid w:val="00712238"/>
    <w:rsid w:val="007124A7"/>
    <w:rsid w:val="00712DA7"/>
    <w:rsid w:val="00714956"/>
    <w:rsid w:val="00715F89"/>
    <w:rsid w:val="00715FC8"/>
    <w:rsid w:val="007160A0"/>
    <w:rsid w:val="00716FB7"/>
    <w:rsid w:val="00717C66"/>
    <w:rsid w:val="0072144B"/>
    <w:rsid w:val="00722D6B"/>
    <w:rsid w:val="0072360C"/>
    <w:rsid w:val="00723956"/>
    <w:rsid w:val="00724203"/>
    <w:rsid w:val="00724E00"/>
    <w:rsid w:val="00725C3B"/>
    <w:rsid w:val="00725D14"/>
    <w:rsid w:val="007266FB"/>
    <w:rsid w:val="0073212B"/>
    <w:rsid w:val="0073364D"/>
    <w:rsid w:val="00733D6A"/>
    <w:rsid w:val="00734065"/>
    <w:rsid w:val="00734894"/>
    <w:rsid w:val="00735093"/>
    <w:rsid w:val="00735327"/>
    <w:rsid w:val="00735451"/>
    <w:rsid w:val="00740573"/>
    <w:rsid w:val="00740C40"/>
    <w:rsid w:val="00741479"/>
    <w:rsid w:val="007414DA"/>
    <w:rsid w:val="00741ACA"/>
    <w:rsid w:val="007447EC"/>
    <w:rsid w:val="007448D2"/>
    <w:rsid w:val="00744A73"/>
    <w:rsid w:val="00744DB8"/>
    <w:rsid w:val="00745C28"/>
    <w:rsid w:val="00745F89"/>
    <w:rsid w:val="007460FF"/>
    <w:rsid w:val="007474D4"/>
    <w:rsid w:val="0075322D"/>
    <w:rsid w:val="00753D56"/>
    <w:rsid w:val="007564AE"/>
    <w:rsid w:val="00757591"/>
    <w:rsid w:val="00757633"/>
    <w:rsid w:val="00757A59"/>
    <w:rsid w:val="00757DD5"/>
    <w:rsid w:val="007617A7"/>
    <w:rsid w:val="00762125"/>
    <w:rsid w:val="007624B7"/>
    <w:rsid w:val="007635C3"/>
    <w:rsid w:val="00765E06"/>
    <w:rsid w:val="00765F79"/>
    <w:rsid w:val="00766797"/>
    <w:rsid w:val="00766A1D"/>
    <w:rsid w:val="00766BC2"/>
    <w:rsid w:val="00766F14"/>
    <w:rsid w:val="007706FF"/>
    <w:rsid w:val="00770891"/>
    <w:rsid w:val="007709CA"/>
    <w:rsid w:val="00770C61"/>
    <w:rsid w:val="00771715"/>
    <w:rsid w:val="00772BA3"/>
    <w:rsid w:val="007763FE"/>
    <w:rsid w:val="00776998"/>
    <w:rsid w:val="00776AC3"/>
    <w:rsid w:val="00777039"/>
    <w:rsid w:val="00777558"/>
    <w:rsid w:val="007776A2"/>
    <w:rsid w:val="00777849"/>
    <w:rsid w:val="00780A99"/>
    <w:rsid w:val="00781C4F"/>
    <w:rsid w:val="00782487"/>
    <w:rsid w:val="00782A2E"/>
    <w:rsid w:val="00782B11"/>
    <w:rsid w:val="007836C0"/>
    <w:rsid w:val="00783D18"/>
    <w:rsid w:val="00783F8F"/>
    <w:rsid w:val="00785BE0"/>
    <w:rsid w:val="0078667E"/>
    <w:rsid w:val="00790645"/>
    <w:rsid w:val="007919DC"/>
    <w:rsid w:val="00791B72"/>
    <w:rsid w:val="00791C7F"/>
    <w:rsid w:val="00796888"/>
    <w:rsid w:val="007A1326"/>
    <w:rsid w:val="007A2B7B"/>
    <w:rsid w:val="007A3356"/>
    <w:rsid w:val="007A36F3"/>
    <w:rsid w:val="007A4CEF"/>
    <w:rsid w:val="007A55A8"/>
    <w:rsid w:val="007B0433"/>
    <w:rsid w:val="007B0903"/>
    <w:rsid w:val="007B24C4"/>
    <w:rsid w:val="007B50E4"/>
    <w:rsid w:val="007B5236"/>
    <w:rsid w:val="007B5FA2"/>
    <w:rsid w:val="007B6B2F"/>
    <w:rsid w:val="007C057B"/>
    <w:rsid w:val="007C1661"/>
    <w:rsid w:val="007C1A9E"/>
    <w:rsid w:val="007C450B"/>
    <w:rsid w:val="007C6E38"/>
    <w:rsid w:val="007D212E"/>
    <w:rsid w:val="007D458F"/>
    <w:rsid w:val="007D5655"/>
    <w:rsid w:val="007D581D"/>
    <w:rsid w:val="007D5A52"/>
    <w:rsid w:val="007D73C0"/>
    <w:rsid w:val="007D7CF5"/>
    <w:rsid w:val="007D7E58"/>
    <w:rsid w:val="007E2850"/>
    <w:rsid w:val="007E41AD"/>
    <w:rsid w:val="007E497E"/>
    <w:rsid w:val="007E51F4"/>
    <w:rsid w:val="007E5E9E"/>
    <w:rsid w:val="007E6F91"/>
    <w:rsid w:val="007E7486"/>
    <w:rsid w:val="007E7851"/>
    <w:rsid w:val="007F0877"/>
    <w:rsid w:val="007F1493"/>
    <w:rsid w:val="007F15BC"/>
    <w:rsid w:val="007F3524"/>
    <w:rsid w:val="007F4643"/>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179B"/>
    <w:rsid w:val="00812DCB"/>
    <w:rsid w:val="00813FA5"/>
    <w:rsid w:val="00814273"/>
    <w:rsid w:val="00814FC9"/>
    <w:rsid w:val="0081523F"/>
    <w:rsid w:val="00816151"/>
    <w:rsid w:val="00817268"/>
    <w:rsid w:val="008203B7"/>
    <w:rsid w:val="00820BB7"/>
    <w:rsid w:val="008212BE"/>
    <w:rsid w:val="008218CF"/>
    <w:rsid w:val="00823078"/>
    <w:rsid w:val="008248E7"/>
    <w:rsid w:val="00824F02"/>
    <w:rsid w:val="00825595"/>
    <w:rsid w:val="00826BD1"/>
    <w:rsid w:val="00826C4F"/>
    <w:rsid w:val="00830A48"/>
    <w:rsid w:val="00831C89"/>
    <w:rsid w:val="00831CAD"/>
    <w:rsid w:val="00832DA5"/>
    <w:rsid w:val="00832F4B"/>
    <w:rsid w:val="00833A2E"/>
    <w:rsid w:val="00833EDF"/>
    <w:rsid w:val="00834038"/>
    <w:rsid w:val="0083540C"/>
    <w:rsid w:val="00835A81"/>
    <w:rsid w:val="00835BD9"/>
    <w:rsid w:val="008377AF"/>
    <w:rsid w:val="008404C4"/>
    <w:rsid w:val="0084056D"/>
    <w:rsid w:val="00841080"/>
    <w:rsid w:val="008412F7"/>
    <w:rsid w:val="008414BB"/>
    <w:rsid w:val="00841B54"/>
    <w:rsid w:val="008434A7"/>
    <w:rsid w:val="00843D1E"/>
    <w:rsid w:val="00843ED1"/>
    <w:rsid w:val="00844873"/>
    <w:rsid w:val="00844ABC"/>
    <w:rsid w:val="008455DA"/>
    <w:rsid w:val="008467D0"/>
    <w:rsid w:val="008470D0"/>
    <w:rsid w:val="008505DC"/>
    <w:rsid w:val="008509F0"/>
    <w:rsid w:val="00851875"/>
    <w:rsid w:val="00852357"/>
    <w:rsid w:val="00852B7B"/>
    <w:rsid w:val="0085448C"/>
    <w:rsid w:val="00855048"/>
    <w:rsid w:val="008563D3"/>
    <w:rsid w:val="00856E64"/>
    <w:rsid w:val="00860A52"/>
    <w:rsid w:val="00861D82"/>
    <w:rsid w:val="00862960"/>
    <w:rsid w:val="00863532"/>
    <w:rsid w:val="008641E8"/>
    <w:rsid w:val="00864336"/>
    <w:rsid w:val="00865626"/>
    <w:rsid w:val="00865EC3"/>
    <w:rsid w:val="0086629C"/>
    <w:rsid w:val="00866415"/>
    <w:rsid w:val="0086672A"/>
    <w:rsid w:val="00867469"/>
    <w:rsid w:val="00870838"/>
    <w:rsid w:val="00870A3D"/>
    <w:rsid w:val="00872A29"/>
    <w:rsid w:val="008736AC"/>
    <w:rsid w:val="00873771"/>
    <w:rsid w:val="00874C1F"/>
    <w:rsid w:val="008773F6"/>
    <w:rsid w:val="00880A08"/>
    <w:rsid w:val="00880AEC"/>
    <w:rsid w:val="008813A0"/>
    <w:rsid w:val="00881B53"/>
    <w:rsid w:val="0088274E"/>
    <w:rsid w:val="00882E98"/>
    <w:rsid w:val="00883242"/>
    <w:rsid w:val="00883A53"/>
    <w:rsid w:val="008843BD"/>
    <w:rsid w:val="00884901"/>
    <w:rsid w:val="0088526C"/>
    <w:rsid w:val="00885C59"/>
    <w:rsid w:val="00885F34"/>
    <w:rsid w:val="00890C47"/>
    <w:rsid w:val="0089247B"/>
    <w:rsid w:val="0089256F"/>
    <w:rsid w:val="00893CDB"/>
    <w:rsid w:val="00893D12"/>
    <w:rsid w:val="0089468F"/>
    <w:rsid w:val="00895105"/>
    <w:rsid w:val="00895316"/>
    <w:rsid w:val="00895861"/>
    <w:rsid w:val="008971B0"/>
    <w:rsid w:val="00897B91"/>
    <w:rsid w:val="00897D3E"/>
    <w:rsid w:val="008A00A0"/>
    <w:rsid w:val="008A0836"/>
    <w:rsid w:val="008A1693"/>
    <w:rsid w:val="008A21F0"/>
    <w:rsid w:val="008A5DE5"/>
    <w:rsid w:val="008B0FE3"/>
    <w:rsid w:val="008B1FDB"/>
    <w:rsid w:val="008B2A5B"/>
    <w:rsid w:val="008B367A"/>
    <w:rsid w:val="008B430F"/>
    <w:rsid w:val="008B44C9"/>
    <w:rsid w:val="008B44F3"/>
    <w:rsid w:val="008B4DA3"/>
    <w:rsid w:val="008B4FF4"/>
    <w:rsid w:val="008B513D"/>
    <w:rsid w:val="008B5FE3"/>
    <w:rsid w:val="008B62A0"/>
    <w:rsid w:val="008B6729"/>
    <w:rsid w:val="008B675E"/>
    <w:rsid w:val="008B7F83"/>
    <w:rsid w:val="008C085A"/>
    <w:rsid w:val="008C0CC7"/>
    <w:rsid w:val="008C1A20"/>
    <w:rsid w:val="008C215D"/>
    <w:rsid w:val="008C2FB5"/>
    <w:rsid w:val="008C302C"/>
    <w:rsid w:val="008C3B65"/>
    <w:rsid w:val="008C454F"/>
    <w:rsid w:val="008C4CAB"/>
    <w:rsid w:val="008C6461"/>
    <w:rsid w:val="008C6A74"/>
    <w:rsid w:val="008C6BA4"/>
    <w:rsid w:val="008C6F82"/>
    <w:rsid w:val="008C7CBC"/>
    <w:rsid w:val="008D0067"/>
    <w:rsid w:val="008D125E"/>
    <w:rsid w:val="008D3D24"/>
    <w:rsid w:val="008D5308"/>
    <w:rsid w:val="008D55BF"/>
    <w:rsid w:val="008D61E0"/>
    <w:rsid w:val="008D6722"/>
    <w:rsid w:val="008D6E1D"/>
    <w:rsid w:val="008D7AB2"/>
    <w:rsid w:val="008E0259"/>
    <w:rsid w:val="008E0EDD"/>
    <w:rsid w:val="008E131D"/>
    <w:rsid w:val="008E1460"/>
    <w:rsid w:val="008E39AB"/>
    <w:rsid w:val="008E40FC"/>
    <w:rsid w:val="008E4156"/>
    <w:rsid w:val="008E43E0"/>
    <w:rsid w:val="008E4A0E"/>
    <w:rsid w:val="008E4E59"/>
    <w:rsid w:val="008E4F11"/>
    <w:rsid w:val="008F0115"/>
    <w:rsid w:val="008F0383"/>
    <w:rsid w:val="008F1F6A"/>
    <w:rsid w:val="008F28E7"/>
    <w:rsid w:val="008F3EDF"/>
    <w:rsid w:val="008F56DB"/>
    <w:rsid w:val="0090053B"/>
    <w:rsid w:val="00900E59"/>
    <w:rsid w:val="00900FCF"/>
    <w:rsid w:val="00901298"/>
    <w:rsid w:val="009019BB"/>
    <w:rsid w:val="009024B8"/>
    <w:rsid w:val="00902919"/>
    <w:rsid w:val="0090315B"/>
    <w:rsid w:val="009033B0"/>
    <w:rsid w:val="00904350"/>
    <w:rsid w:val="00904D31"/>
    <w:rsid w:val="00905926"/>
    <w:rsid w:val="0090604A"/>
    <w:rsid w:val="00906D3E"/>
    <w:rsid w:val="009078AB"/>
    <w:rsid w:val="0091055E"/>
    <w:rsid w:val="00912C5D"/>
    <w:rsid w:val="00912EC7"/>
    <w:rsid w:val="0091315A"/>
    <w:rsid w:val="00913D40"/>
    <w:rsid w:val="00915200"/>
    <w:rsid w:val="00915222"/>
    <w:rsid w:val="009153A2"/>
    <w:rsid w:val="0091571A"/>
    <w:rsid w:val="00915AC4"/>
    <w:rsid w:val="00917019"/>
    <w:rsid w:val="00917DA0"/>
    <w:rsid w:val="009205C4"/>
    <w:rsid w:val="00920630"/>
    <w:rsid w:val="00920A1E"/>
    <w:rsid w:val="00920C71"/>
    <w:rsid w:val="009221AD"/>
    <w:rsid w:val="009227DD"/>
    <w:rsid w:val="00923015"/>
    <w:rsid w:val="009234D0"/>
    <w:rsid w:val="00925013"/>
    <w:rsid w:val="00925024"/>
    <w:rsid w:val="00925068"/>
    <w:rsid w:val="00925655"/>
    <w:rsid w:val="00925733"/>
    <w:rsid w:val="009257A8"/>
    <w:rsid w:val="009261C8"/>
    <w:rsid w:val="00926D03"/>
    <w:rsid w:val="00926F76"/>
    <w:rsid w:val="0092703B"/>
    <w:rsid w:val="00927DB3"/>
    <w:rsid w:val="00927E08"/>
    <w:rsid w:val="00930D17"/>
    <w:rsid w:val="00930ED6"/>
    <w:rsid w:val="00931206"/>
    <w:rsid w:val="00932077"/>
    <w:rsid w:val="00932A03"/>
    <w:rsid w:val="0093313E"/>
    <w:rsid w:val="009331F9"/>
    <w:rsid w:val="00934012"/>
    <w:rsid w:val="0093530F"/>
    <w:rsid w:val="0093592F"/>
    <w:rsid w:val="00935E65"/>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60547"/>
    <w:rsid w:val="00960CCA"/>
    <w:rsid w:val="00960E03"/>
    <w:rsid w:val="00960F07"/>
    <w:rsid w:val="009612DA"/>
    <w:rsid w:val="009624AB"/>
    <w:rsid w:val="00962743"/>
    <w:rsid w:val="00963233"/>
    <w:rsid w:val="009634F6"/>
    <w:rsid w:val="00963579"/>
    <w:rsid w:val="00963FEC"/>
    <w:rsid w:val="0096422F"/>
    <w:rsid w:val="00964AE3"/>
    <w:rsid w:val="00965F05"/>
    <w:rsid w:val="0096720F"/>
    <w:rsid w:val="009678D2"/>
    <w:rsid w:val="0097036E"/>
    <w:rsid w:val="009703D6"/>
    <w:rsid w:val="00970968"/>
    <w:rsid w:val="009718BF"/>
    <w:rsid w:val="00972B4A"/>
    <w:rsid w:val="00973DB2"/>
    <w:rsid w:val="009771A9"/>
    <w:rsid w:val="00977D04"/>
    <w:rsid w:val="00981475"/>
    <w:rsid w:val="00981668"/>
    <w:rsid w:val="00984331"/>
    <w:rsid w:val="00984C07"/>
    <w:rsid w:val="00985F69"/>
    <w:rsid w:val="00986995"/>
    <w:rsid w:val="00986E99"/>
    <w:rsid w:val="00987813"/>
    <w:rsid w:val="00990C18"/>
    <w:rsid w:val="00990C46"/>
    <w:rsid w:val="00991DEF"/>
    <w:rsid w:val="00992392"/>
    <w:rsid w:val="00992659"/>
    <w:rsid w:val="00993366"/>
    <w:rsid w:val="0099359F"/>
    <w:rsid w:val="00993953"/>
    <w:rsid w:val="00993B98"/>
    <w:rsid w:val="00993F37"/>
    <w:rsid w:val="009944F9"/>
    <w:rsid w:val="00995954"/>
    <w:rsid w:val="00995E81"/>
    <w:rsid w:val="00996470"/>
    <w:rsid w:val="00996603"/>
    <w:rsid w:val="009974B3"/>
    <w:rsid w:val="00997F5D"/>
    <w:rsid w:val="009A0220"/>
    <w:rsid w:val="009A081A"/>
    <w:rsid w:val="009A09AC"/>
    <w:rsid w:val="009A1BBC"/>
    <w:rsid w:val="009A2864"/>
    <w:rsid w:val="009A313E"/>
    <w:rsid w:val="009A3EAC"/>
    <w:rsid w:val="009A40D9"/>
    <w:rsid w:val="009A52D9"/>
    <w:rsid w:val="009A7B54"/>
    <w:rsid w:val="009B064B"/>
    <w:rsid w:val="009B08F7"/>
    <w:rsid w:val="009B165F"/>
    <w:rsid w:val="009B2E67"/>
    <w:rsid w:val="009B381E"/>
    <w:rsid w:val="009B417F"/>
    <w:rsid w:val="009B4483"/>
    <w:rsid w:val="009B5879"/>
    <w:rsid w:val="009B5A96"/>
    <w:rsid w:val="009B6030"/>
    <w:rsid w:val="009C0698"/>
    <w:rsid w:val="009C098A"/>
    <w:rsid w:val="009C0DA0"/>
    <w:rsid w:val="009C1693"/>
    <w:rsid w:val="009C1AD9"/>
    <w:rsid w:val="009C1FCA"/>
    <w:rsid w:val="009C3001"/>
    <w:rsid w:val="009C379F"/>
    <w:rsid w:val="009C44C9"/>
    <w:rsid w:val="009C575A"/>
    <w:rsid w:val="009C65D7"/>
    <w:rsid w:val="009C6822"/>
    <w:rsid w:val="009C69B7"/>
    <w:rsid w:val="009C72FE"/>
    <w:rsid w:val="009C7379"/>
    <w:rsid w:val="009D081A"/>
    <w:rsid w:val="009D0C17"/>
    <w:rsid w:val="009D1EBE"/>
    <w:rsid w:val="009D2409"/>
    <w:rsid w:val="009D2638"/>
    <w:rsid w:val="009D2983"/>
    <w:rsid w:val="009D2C2D"/>
    <w:rsid w:val="009D36ED"/>
    <w:rsid w:val="009D4F4A"/>
    <w:rsid w:val="009D572A"/>
    <w:rsid w:val="009D67D9"/>
    <w:rsid w:val="009D6C45"/>
    <w:rsid w:val="009D7742"/>
    <w:rsid w:val="009D7D50"/>
    <w:rsid w:val="009E037B"/>
    <w:rsid w:val="009E05BF"/>
    <w:rsid w:val="009E05EC"/>
    <w:rsid w:val="009E0CF8"/>
    <w:rsid w:val="009E16BB"/>
    <w:rsid w:val="009E4039"/>
    <w:rsid w:val="009E4A0D"/>
    <w:rsid w:val="009E4D22"/>
    <w:rsid w:val="009E4FF7"/>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689"/>
    <w:rsid w:val="00A10CE1"/>
    <w:rsid w:val="00A10CED"/>
    <w:rsid w:val="00A11A30"/>
    <w:rsid w:val="00A128C6"/>
    <w:rsid w:val="00A143CE"/>
    <w:rsid w:val="00A15E47"/>
    <w:rsid w:val="00A16D9B"/>
    <w:rsid w:val="00A21A49"/>
    <w:rsid w:val="00A231E9"/>
    <w:rsid w:val="00A23647"/>
    <w:rsid w:val="00A23E47"/>
    <w:rsid w:val="00A24A81"/>
    <w:rsid w:val="00A30056"/>
    <w:rsid w:val="00A307AE"/>
    <w:rsid w:val="00A350CB"/>
    <w:rsid w:val="00A3511D"/>
    <w:rsid w:val="00A35E8B"/>
    <w:rsid w:val="00A361C6"/>
    <w:rsid w:val="00A3669F"/>
    <w:rsid w:val="00A37D04"/>
    <w:rsid w:val="00A4085F"/>
    <w:rsid w:val="00A41A01"/>
    <w:rsid w:val="00A429A9"/>
    <w:rsid w:val="00A43CFF"/>
    <w:rsid w:val="00A4680B"/>
    <w:rsid w:val="00A47719"/>
    <w:rsid w:val="00A47EAB"/>
    <w:rsid w:val="00A50510"/>
    <w:rsid w:val="00A5068D"/>
    <w:rsid w:val="00A509B4"/>
    <w:rsid w:val="00A51D10"/>
    <w:rsid w:val="00A5427A"/>
    <w:rsid w:val="00A54C7B"/>
    <w:rsid w:val="00A54CFD"/>
    <w:rsid w:val="00A5639F"/>
    <w:rsid w:val="00A5675E"/>
    <w:rsid w:val="00A57040"/>
    <w:rsid w:val="00A57283"/>
    <w:rsid w:val="00A57E6A"/>
    <w:rsid w:val="00A60064"/>
    <w:rsid w:val="00A6044F"/>
    <w:rsid w:val="00A60917"/>
    <w:rsid w:val="00A630A9"/>
    <w:rsid w:val="00A64F90"/>
    <w:rsid w:val="00A65A2B"/>
    <w:rsid w:val="00A6765E"/>
    <w:rsid w:val="00A6767B"/>
    <w:rsid w:val="00A70170"/>
    <w:rsid w:val="00A71170"/>
    <w:rsid w:val="00A725A7"/>
    <w:rsid w:val="00A726C7"/>
    <w:rsid w:val="00A7409C"/>
    <w:rsid w:val="00A752B5"/>
    <w:rsid w:val="00A75C9A"/>
    <w:rsid w:val="00A774B4"/>
    <w:rsid w:val="00A77927"/>
    <w:rsid w:val="00A81734"/>
    <w:rsid w:val="00A81791"/>
    <w:rsid w:val="00A8195D"/>
    <w:rsid w:val="00A81DC9"/>
    <w:rsid w:val="00A81FCE"/>
    <w:rsid w:val="00A82923"/>
    <w:rsid w:val="00A83203"/>
    <w:rsid w:val="00A8372C"/>
    <w:rsid w:val="00A83CA7"/>
    <w:rsid w:val="00A855FA"/>
    <w:rsid w:val="00A905C6"/>
    <w:rsid w:val="00A90A0B"/>
    <w:rsid w:val="00A912FE"/>
    <w:rsid w:val="00A91418"/>
    <w:rsid w:val="00A9171B"/>
    <w:rsid w:val="00A919D6"/>
    <w:rsid w:val="00A91A18"/>
    <w:rsid w:val="00A91B40"/>
    <w:rsid w:val="00A9244B"/>
    <w:rsid w:val="00A932DF"/>
    <w:rsid w:val="00A947CF"/>
    <w:rsid w:val="00A95F5B"/>
    <w:rsid w:val="00A96D9C"/>
    <w:rsid w:val="00A97222"/>
    <w:rsid w:val="00A9772A"/>
    <w:rsid w:val="00AA18E2"/>
    <w:rsid w:val="00AA22B0"/>
    <w:rsid w:val="00AA2B19"/>
    <w:rsid w:val="00AA3B89"/>
    <w:rsid w:val="00AA43B2"/>
    <w:rsid w:val="00AA5AE4"/>
    <w:rsid w:val="00AA5E50"/>
    <w:rsid w:val="00AA642B"/>
    <w:rsid w:val="00AB0677"/>
    <w:rsid w:val="00AB0B02"/>
    <w:rsid w:val="00AB1983"/>
    <w:rsid w:val="00AB23C3"/>
    <w:rsid w:val="00AB24DB"/>
    <w:rsid w:val="00AB2513"/>
    <w:rsid w:val="00AB27AB"/>
    <w:rsid w:val="00AB35D0"/>
    <w:rsid w:val="00AB3645"/>
    <w:rsid w:val="00AB497C"/>
    <w:rsid w:val="00AB6B59"/>
    <w:rsid w:val="00AB77E7"/>
    <w:rsid w:val="00AC1108"/>
    <w:rsid w:val="00AC1DCF"/>
    <w:rsid w:val="00AC23B1"/>
    <w:rsid w:val="00AC260E"/>
    <w:rsid w:val="00AC2AF9"/>
    <w:rsid w:val="00AC2F71"/>
    <w:rsid w:val="00AC47A6"/>
    <w:rsid w:val="00AC60C5"/>
    <w:rsid w:val="00AC67E9"/>
    <w:rsid w:val="00AC78ED"/>
    <w:rsid w:val="00AD02D3"/>
    <w:rsid w:val="00AD3675"/>
    <w:rsid w:val="00AD56A9"/>
    <w:rsid w:val="00AD69C4"/>
    <w:rsid w:val="00AD6F0C"/>
    <w:rsid w:val="00AD7C0C"/>
    <w:rsid w:val="00AE1C5F"/>
    <w:rsid w:val="00AE23DD"/>
    <w:rsid w:val="00AE3899"/>
    <w:rsid w:val="00AE6CD2"/>
    <w:rsid w:val="00AE776A"/>
    <w:rsid w:val="00AF0EEF"/>
    <w:rsid w:val="00AF1F68"/>
    <w:rsid w:val="00AF2546"/>
    <w:rsid w:val="00AF27B7"/>
    <w:rsid w:val="00AF2BB2"/>
    <w:rsid w:val="00AF3B0B"/>
    <w:rsid w:val="00AF3C5D"/>
    <w:rsid w:val="00AF4523"/>
    <w:rsid w:val="00AF4DDD"/>
    <w:rsid w:val="00AF726A"/>
    <w:rsid w:val="00AF7AB4"/>
    <w:rsid w:val="00AF7B91"/>
    <w:rsid w:val="00B00015"/>
    <w:rsid w:val="00B0033A"/>
    <w:rsid w:val="00B043A6"/>
    <w:rsid w:val="00B06DE8"/>
    <w:rsid w:val="00B077AD"/>
    <w:rsid w:val="00B07AE1"/>
    <w:rsid w:val="00B07D23"/>
    <w:rsid w:val="00B12968"/>
    <w:rsid w:val="00B131FF"/>
    <w:rsid w:val="00B13498"/>
    <w:rsid w:val="00B139B2"/>
    <w:rsid w:val="00B13DA2"/>
    <w:rsid w:val="00B14BD8"/>
    <w:rsid w:val="00B1672A"/>
    <w:rsid w:val="00B16E71"/>
    <w:rsid w:val="00B174BD"/>
    <w:rsid w:val="00B20690"/>
    <w:rsid w:val="00B20B2A"/>
    <w:rsid w:val="00B211F8"/>
    <w:rsid w:val="00B2129B"/>
    <w:rsid w:val="00B215A8"/>
    <w:rsid w:val="00B22FA7"/>
    <w:rsid w:val="00B239C4"/>
    <w:rsid w:val="00B242C9"/>
    <w:rsid w:val="00B244B7"/>
    <w:rsid w:val="00B24845"/>
    <w:rsid w:val="00B26370"/>
    <w:rsid w:val="00B27039"/>
    <w:rsid w:val="00B27D18"/>
    <w:rsid w:val="00B27D2E"/>
    <w:rsid w:val="00B300DB"/>
    <w:rsid w:val="00B32BEC"/>
    <w:rsid w:val="00B35B87"/>
    <w:rsid w:val="00B376F4"/>
    <w:rsid w:val="00B40556"/>
    <w:rsid w:val="00B40D6F"/>
    <w:rsid w:val="00B43107"/>
    <w:rsid w:val="00B45AC4"/>
    <w:rsid w:val="00B45E0A"/>
    <w:rsid w:val="00B47A18"/>
    <w:rsid w:val="00B514E6"/>
    <w:rsid w:val="00B518A2"/>
    <w:rsid w:val="00B51CD5"/>
    <w:rsid w:val="00B53824"/>
    <w:rsid w:val="00B53857"/>
    <w:rsid w:val="00B54009"/>
    <w:rsid w:val="00B54B6C"/>
    <w:rsid w:val="00B55A04"/>
    <w:rsid w:val="00B55CEE"/>
    <w:rsid w:val="00B5636B"/>
    <w:rsid w:val="00B56FB1"/>
    <w:rsid w:val="00B60127"/>
    <w:rsid w:val="00B6083F"/>
    <w:rsid w:val="00B60B56"/>
    <w:rsid w:val="00B60D6B"/>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3BF"/>
    <w:rsid w:val="00B77C3E"/>
    <w:rsid w:val="00B8005C"/>
    <w:rsid w:val="00B8215B"/>
    <w:rsid w:val="00B82E5F"/>
    <w:rsid w:val="00B82EF7"/>
    <w:rsid w:val="00B85485"/>
    <w:rsid w:val="00B8666B"/>
    <w:rsid w:val="00B86C64"/>
    <w:rsid w:val="00B875F4"/>
    <w:rsid w:val="00B904F4"/>
    <w:rsid w:val="00B90BD1"/>
    <w:rsid w:val="00B92536"/>
    <w:rsid w:val="00B9274D"/>
    <w:rsid w:val="00B94207"/>
    <w:rsid w:val="00B945D4"/>
    <w:rsid w:val="00B9506C"/>
    <w:rsid w:val="00B97B50"/>
    <w:rsid w:val="00BA3959"/>
    <w:rsid w:val="00BA563D"/>
    <w:rsid w:val="00BA5BCC"/>
    <w:rsid w:val="00BA5E66"/>
    <w:rsid w:val="00BA792D"/>
    <w:rsid w:val="00BB1855"/>
    <w:rsid w:val="00BB2124"/>
    <w:rsid w:val="00BB2332"/>
    <w:rsid w:val="00BB239F"/>
    <w:rsid w:val="00BB2494"/>
    <w:rsid w:val="00BB2522"/>
    <w:rsid w:val="00BB28A3"/>
    <w:rsid w:val="00BB5218"/>
    <w:rsid w:val="00BB72C0"/>
    <w:rsid w:val="00BB7FF3"/>
    <w:rsid w:val="00BC0AF1"/>
    <w:rsid w:val="00BC27BE"/>
    <w:rsid w:val="00BC3779"/>
    <w:rsid w:val="00BC41A0"/>
    <w:rsid w:val="00BC43D8"/>
    <w:rsid w:val="00BC5A86"/>
    <w:rsid w:val="00BC732C"/>
    <w:rsid w:val="00BC7AB9"/>
    <w:rsid w:val="00BD0186"/>
    <w:rsid w:val="00BD0D32"/>
    <w:rsid w:val="00BD1661"/>
    <w:rsid w:val="00BD193D"/>
    <w:rsid w:val="00BD33E8"/>
    <w:rsid w:val="00BD3981"/>
    <w:rsid w:val="00BD6033"/>
    <w:rsid w:val="00BD6178"/>
    <w:rsid w:val="00BD6348"/>
    <w:rsid w:val="00BE147F"/>
    <w:rsid w:val="00BE1BBC"/>
    <w:rsid w:val="00BE46B5"/>
    <w:rsid w:val="00BE6252"/>
    <w:rsid w:val="00BE6663"/>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6A91"/>
    <w:rsid w:val="00BF71B0"/>
    <w:rsid w:val="00C0161F"/>
    <w:rsid w:val="00C0208A"/>
    <w:rsid w:val="00C030BD"/>
    <w:rsid w:val="00C036C3"/>
    <w:rsid w:val="00C03CCA"/>
    <w:rsid w:val="00C040E8"/>
    <w:rsid w:val="00C0499E"/>
    <w:rsid w:val="00C04BB2"/>
    <w:rsid w:val="00C04F4A"/>
    <w:rsid w:val="00C058AF"/>
    <w:rsid w:val="00C06484"/>
    <w:rsid w:val="00C06F89"/>
    <w:rsid w:val="00C06F9E"/>
    <w:rsid w:val="00C07776"/>
    <w:rsid w:val="00C07C0D"/>
    <w:rsid w:val="00C10210"/>
    <w:rsid w:val="00C1035C"/>
    <w:rsid w:val="00C1140E"/>
    <w:rsid w:val="00C11A13"/>
    <w:rsid w:val="00C1358F"/>
    <w:rsid w:val="00C13C2A"/>
    <w:rsid w:val="00C13CE8"/>
    <w:rsid w:val="00C14187"/>
    <w:rsid w:val="00C15151"/>
    <w:rsid w:val="00C1663D"/>
    <w:rsid w:val="00C16B6B"/>
    <w:rsid w:val="00C179BC"/>
    <w:rsid w:val="00C17C97"/>
    <w:rsid w:val="00C17F8C"/>
    <w:rsid w:val="00C20B4C"/>
    <w:rsid w:val="00C211E6"/>
    <w:rsid w:val="00C22446"/>
    <w:rsid w:val="00C22681"/>
    <w:rsid w:val="00C22FB5"/>
    <w:rsid w:val="00C24236"/>
    <w:rsid w:val="00C24CBF"/>
    <w:rsid w:val="00C25758"/>
    <w:rsid w:val="00C25C66"/>
    <w:rsid w:val="00C25FC4"/>
    <w:rsid w:val="00C2710B"/>
    <w:rsid w:val="00C279C2"/>
    <w:rsid w:val="00C308D8"/>
    <w:rsid w:val="00C316FF"/>
    <w:rsid w:val="00C3183E"/>
    <w:rsid w:val="00C33531"/>
    <w:rsid w:val="00C33B9E"/>
    <w:rsid w:val="00C34194"/>
    <w:rsid w:val="00C35EF7"/>
    <w:rsid w:val="00C37BAE"/>
    <w:rsid w:val="00C4043D"/>
    <w:rsid w:val="00C40DAA"/>
    <w:rsid w:val="00C41F7E"/>
    <w:rsid w:val="00C42815"/>
    <w:rsid w:val="00C42A1B"/>
    <w:rsid w:val="00C42B41"/>
    <w:rsid w:val="00C42C1F"/>
    <w:rsid w:val="00C44A8D"/>
    <w:rsid w:val="00C44CF8"/>
    <w:rsid w:val="00C45B91"/>
    <w:rsid w:val="00C460A1"/>
    <w:rsid w:val="00C467BC"/>
    <w:rsid w:val="00C4789C"/>
    <w:rsid w:val="00C523C4"/>
    <w:rsid w:val="00C52C02"/>
    <w:rsid w:val="00C52DCB"/>
    <w:rsid w:val="00C57EE8"/>
    <w:rsid w:val="00C61072"/>
    <w:rsid w:val="00C61CFF"/>
    <w:rsid w:val="00C6243C"/>
    <w:rsid w:val="00C62A2E"/>
    <w:rsid w:val="00C62F54"/>
    <w:rsid w:val="00C63AEA"/>
    <w:rsid w:val="00C67BBF"/>
    <w:rsid w:val="00C70168"/>
    <w:rsid w:val="00C71155"/>
    <w:rsid w:val="00C718DD"/>
    <w:rsid w:val="00C71AFB"/>
    <w:rsid w:val="00C7268D"/>
    <w:rsid w:val="00C74707"/>
    <w:rsid w:val="00C75930"/>
    <w:rsid w:val="00C75DCA"/>
    <w:rsid w:val="00C767C7"/>
    <w:rsid w:val="00C779FD"/>
    <w:rsid w:val="00C77D84"/>
    <w:rsid w:val="00C80B9E"/>
    <w:rsid w:val="00C8168E"/>
    <w:rsid w:val="00C841B7"/>
    <w:rsid w:val="00C84A6C"/>
    <w:rsid w:val="00C85812"/>
    <w:rsid w:val="00C8667D"/>
    <w:rsid w:val="00C86967"/>
    <w:rsid w:val="00C903E0"/>
    <w:rsid w:val="00C91281"/>
    <w:rsid w:val="00C928A8"/>
    <w:rsid w:val="00C93044"/>
    <w:rsid w:val="00C945E3"/>
    <w:rsid w:val="00C95246"/>
    <w:rsid w:val="00CA103E"/>
    <w:rsid w:val="00CA57C6"/>
    <w:rsid w:val="00CA6C45"/>
    <w:rsid w:val="00CA74F6"/>
    <w:rsid w:val="00CA7603"/>
    <w:rsid w:val="00CB364E"/>
    <w:rsid w:val="00CB37B8"/>
    <w:rsid w:val="00CB4F1A"/>
    <w:rsid w:val="00CB58B4"/>
    <w:rsid w:val="00CB5E11"/>
    <w:rsid w:val="00CB6577"/>
    <w:rsid w:val="00CB6768"/>
    <w:rsid w:val="00CB74C7"/>
    <w:rsid w:val="00CB7881"/>
    <w:rsid w:val="00CC1FE9"/>
    <w:rsid w:val="00CC3B49"/>
    <w:rsid w:val="00CC3D04"/>
    <w:rsid w:val="00CC4AF7"/>
    <w:rsid w:val="00CC4D11"/>
    <w:rsid w:val="00CC52AD"/>
    <w:rsid w:val="00CC54E5"/>
    <w:rsid w:val="00CC622B"/>
    <w:rsid w:val="00CC6B96"/>
    <w:rsid w:val="00CC6F04"/>
    <w:rsid w:val="00CC6FB7"/>
    <w:rsid w:val="00CC765F"/>
    <w:rsid w:val="00CC7B94"/>
    <w:rsid w:val="00CD04BE"/>
    <w:rsid w:val="00CD39BC"/>
    <w:rsid w:val="00CD5A94"/>
    <w:rsid w:val="00CD6170"/>
    <w:rsid w:val="00CD6E8E"/>
    <w:rsid w:val="00CE161F"/>
    <w:rsid w:val="00CE1EE3"/>
    <w:rsid w:val="00CE2A1B"/>
    <w:rsid w:val="00CE2C8A"/>
    <w:rsid w:val="00CE2CC6"/>
    <w:rsid w:val="00CE3529"/>
    <w:rsid w:val="00CE4320"/>
    <w:rsid w:val="00CE5D9A"/>
    <w:rsid w:val="00CE76CD"/>
    <w:rsid w:val="00CF0B65"/>
    <w:rsid w:val="00CF1C1F"/>
    <w:rsid w:val="00CF3B5E"/>
    <w:rsid w:val="00CF3BA6"/>
    <w:rsid w:val="00CF3E69"/>
    <w:rsid w:val="00CF4E8C"/>
    <w:rsid w:val="00CF6913"/>
    <w:rsid w:val="00CF7AA7"/>
    <w:rsid w:val="00D006CF"/>
    <w:rsid w:val="00D007DF"/>
    <w:rsid w:val="00D008A6"/>
    <w:rsid w:val="00D00960"/>
    <w:rsid w:val="00D00B74"/>
    <w:rsid w:val="00D015F0"/>
    <w:rsid w:val="00D01CAE"/>
    <w:rsid w:val="00D02B07"/>
    <w:rsid w:val="00D042D0"/>
    <w:rsid w:val="00D0447B"/>
    <w:rsid w:val="00D04894"/>
    <w:rsid w:val="00D048A2"/>
    <w:rsid w:val="00D053CE"/>
    <w:rsid w:val="00D055EB"/>
    <w:rsid w:val="00D056FE"/>
    <w:rsid w:val="00D05B56"/>
    <w:rsid w:val="00D05D60"/>
    <w:rsid w:val="00D114B2"/>
    <w:rsid w:val="00D11CFD"/>
    <w:rsid w:val="00D121C4"/>
    <w:rsid w:val="00D14274"/>
    <w:rsid w:val="00D15E5B"/>
    <w:rsid w:val="00D17C62"/>
    <w:rsid w:val="00D21586"/>
    <w:rsid w:val="00D21EA5"/>
    <w:rsid w:val="00D23A38"/>
    <w:rsid w:val="00D24A28"/>
    <w:rsid w:val="00D2574C"/>
    <w:rsid w:val="00D26D79"/>
    <w:rsid w:val="00D27C2B"/>
    <w:rsid w:val="00D33363"/>
    <w:rsid w:val="00D34529"/>
    <w:rsid w:val="00D34943"/>
    <w:rsid w:val="00D34A2B"/>
    <w:rsid w:val="00D35409"/>
    <w:rsid w:val="00D359D4"/>
    <w:rsid w:val="00D360BF"/>
    <w:rsid w:val="00D378CD"/>
    <w:rsid w:val="00D419A0"/>
    <w:rsid w:val="00D41B88"/>
    <w:rsid w:val="00D41E23"/>
    <w:rsid w:val="00D429EC"/>
    <w:rsid w:val="00D43D44"/>
    <w:rsid w:val="00D43EBB"/>
    <w:rsid w:val="00D44E4E"/>
    <w:rsid w:val="00D46D26"/>
    <w:rsid w:val="00D46DB8"/>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3CB1"/>
    <w:rsid w:val="00D646C9"/>
    <w:rsid w:val="00D6492E"/>
    <w:rsid w:val="00D65845"/>
    <w:rsid w:val="00D66B5C"/>
    <w:rsid w:val="00D70087"/>
    <w:rsid w:val="00D7079E"/>
    <w:rsid w:val="00D70823"/>
    <w:rsid w:val="00D70AB1"/>
    <w:rsid w:val="00D70F23"/>
    <w:rsid w:val="00D73DD6"/>
    <w:rsid w:val="00D745F5"/>
    <w:rsid w:val="00D75392"/>
    <w:rsid w:val="00D7585E"/>
    <w:rsid w:val="00D759A3"/>
    <w:rsid w:val="00D814AC"/>
    <w:rsid w:val="00D82E32"/>
    <w:rsid w:val="00D83974"/>
    <w:rsid w:val="00D84133"/>
    <w:rsid w:val="00D8431C"/>
    <w:rsid w:val="00D85133"/>
    <w:rsid w:val="00D90C25"/>
    <w:rsid w:val="00D91607"/>
    <w:rsid w:val="00D92C82"/>
    <w:rsid w:val="00D93336"/>
    <w:rsid w:val="00D94314"/>
    <w:rsid w:val="00D95976"/>
    <w:rsid w:val="00D95BC7"/>
    <w:rsid w:val="00D95C17"/>
    <w:rsid w:val="00D96043"/>
    <w:rsid w:val="00D96FD2"/>
    <w:rsid w:val="00D97779"/>
    <w:rsid w:val="00DA14AB"/>
    <w:rsid w:val="00DA237B"/>
    <w:rsid w:val="00DA52F5"/>
    <w:rsid w:val="00DA6DEF"/>
    <w:rsid w:val="00DA6EE9"/>
    <w:rsid w:val="00DA73A3"/>
    <w:rsid w:val="00DA76DD"/>
    <w:rsid w:val="00DB047B"/>
    <w:rsid w:val="00DB1424"/>
    <w:rsid w:val="00DB170E"/>
    <w:rsid w:val="00DB3080"/>
    <w:rsid w:val="00DB4E12"/>
    <w:rsid w:val="00DB5771"/>
    <w:rsid w:val="00DC0AB6"/>
    <w:rsid w:val="00DC21CF"/>
    <w:rsid w:val="00DC3319"/>
    <w:rsid w:val="00DC3395"/>
    <w:rsid w:val="00DC3664"/>
    <w:rsid w:val="00DC4B9B"/>
    <w:rsid w:val="00DC6162"/>
    <w:rsid w:val="00DC6E0B"/>
    <w:rsid w:val="00DC6EFC"/>
    <w:rsid w:val="00DC7CDE"/>
    <w:rsid w:val="00DD0416"/>
    <w:rsid w:val="00DD195B"/>
    <w:rsid w:val="00DD243F"/>
    <w:rsid w:val="00DD24C9"/>
    <w:rsid w:val="00DD46E9"/>
    <w:rsid w:val="00DD4711"/>
    <w:rsid w:val="00DD4812"/>
    <w:rsid w:val="00DD4CA7"/>
    <w:rsid w:val="00DE0097"/>
    <w:rsid w:val="00DE05AE"/>
    <w:rsid w:val="00DE0979"/>
    <w:rsid w:val="00DE12E9"/>
    <w:rsid w:val="00DE1738"/>
    <w:rsid w:val="00DE301D"/>
    <w:rsid w:val="00DE33EC"/>
    <w:rsid w:val="00DE3432"/>
    <w:rsid w:val="00DE3EA5"/>
    <w:rsid w:val="00DE43F4"/>
    <w:rsid w:val="00DE4E53"/>
    <w:rsid w:val="00DE53F8"/>
    <w:rsid w:val="00DE5A51"/>
    <w:rsid w:val="00DE60E6"/>
    <w:rsid w:val="00DE6C9B"/>
    <w:rsid w:val="00DE74DC"/>
    <w:rsid w:val="00DE7D5A"/>
    <w:rsid w:val="00DF1EC4"/>
    <w:rsid w:val="00DF247C"/>
    <w:rsid w:val="00DF3693"/>
    <w:rsid w:val="00DF3F4F"/>
    <w:rsid w:val="00DF6575"/>
    <w:rsid w:val="00DF6609"/>
    <w:rsid w:val="00DF707E"/>
    <w:rsid w:val="00DF70A1"/>
    <w:rsid w:val="00DF759D"/>
    <w:rsid w:val="00DF7DFB"/>
    <w:rsid w:val="00E003AF"/>
    <w:rsid w:val="00E00482"/>
    <w:rsid w:val="00E018C3"/>
    <w:rsid w:val="00E01C15"/>
    <w:rsid w:val="00E052B1"/>
    <w:rsid w:val="00E05886"/>
    <w:rsid w:val="00E104C6"/>
    <w:rsid w:val="00E10C02"/>
    <w:rsid w:val="00E134D8"/>
    <w:rsid w:val="00E137F4"/>
    <w:rsid w:val="00E15CDB"/>
    <w:rsid w:val="00E164F2"/>
    <w:rsid w:val="00E16F61"/>
    <w:rsid w:val="00E178A7"/>
    <w:rsid w:val="00E20F6A"/>
    <w:rsid w:val="00E21801"/>
    <w:rsid w:val="00E2189D"/>
    <w:rsid w:val="00E21A25"/>
    <w:rsid w:val="00E23303"/>
    <w:rsid w:val="00E239E0"/>
    <w:rsid w:val="00E24071"/>
    <w:rsid w:val="00E253CA"/>
    <w:rsid w:val="00E26CA2"/>
    <w:rsid w:val="00E2771C"/>
    <w:rsid w:val="00E30264"/>
    <w:rsid w:val="00E30D6A"/>
    <w:rsid w:val="00E310F3"/>
    <w:rsid w:val="00E31D50"/>
    <w:rsid w:val="00E324D9"/>
    <w:rsid w:val="00E331FB"/>
    <w:rsid w:val="00E33DF4"/>
    <w:rsid w:val="00E35EDE"/>
    <w:rsid w:val="00E36528"/>
    <w:rsid w:val="00E409B4"/>
    <w:rsid w:val="00E40CF7"/>
    <w:rsid w:val="00E413B8"/>
    <w:rsid w:val="00E434EB"/>
    <w:rsid w:val="00E43A1A"/>
    <w:rsid w:val="00E440C0"/>
    <w:rsid w:val="00E4637C"/>
    <w:rsid w:val="00E4683D"/>
    <w:rsid w:val="00E46CA0"/>
    <w:rsid w:val="00E4765C"/>
    <w:rsid w:val="00E504A1"/>
    <w:rsid w:val="00E51231"/>
    <w:rsid w:val="00E51860"/>
    <w:rsid w:val="00E52A67"/>
    <w:rsid w:val="00E54D38"/>
    <w:rsid w:val="00E56559"/>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80EF3"/>
    <w:rsid w:val="00E81633"/>
    <w:rsid w:val="00E82AED"/>
    <w:rsid w:val="00E82FCC"/>
    <w:rsid w:val="00E8315F"/>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2FDB"/>
    <w:rsid w:val="00EA33B1"/>
    <w:rsid w:val="00EA74F2"/>
    <w:rsid w:val="00EA7552"/>
    <w:rsid w:val="00EA7F5C"/>
    <w:rsid w:val="00EB193D"/>
    <w:rsid w:val="00EB1EA7"/>
    <w:rsid w:val="00EB2A71"/>
    <w:rsid w:val="00EB32CF"/>
    <w:rsid w:val="00EB3F68"/>
    <w:rsid w:val="00EB4DDA"/>
    <w:rsid w:val="00EB7598"/>
    <w:rsid w:val="00EB7885"/>
    <w:rsid w:val="00EC0998"/>
    <w:rsid w:val="00EC1636"/>
    <w:rsid w:val="00EC2805"/>
    <w:rsid w:val="00EC3100"/>
    <w:rsid w:val="00EC3D02"/>
    <w:rsid w:val="00EC437B"/>
    <w:rsid w:val="00EC4CBD"/>
    <w:rsid w:val="00EC703B"/>
    <w:rsid w:val="00EC70D8"/>
    <w:rsid w:val="00EC721B"/>
    <w:rsid w:val="00EC78F8"/>
    <w:rsid w:val="00ED1008"/>
    <w:rsid w:val="00ED1338"/>
    <w:rsid w:val="00ED1475"/>
    <w:rsid w:val="00ED1AB4"/>
    <w:rsid w:val="00ED256D"/>
    <w:rsid w:val="00ED288C"/>
    <w:rsid w:val="00ED2C23"/>
    <w:rsid w:val="00ED2CF0"/>
    <w:rsid w:val="00ED6D87"/>
    <w:rsid w:val="00EE1058"/>
    <w:rsid w:val="00EE1089"/>
    <w:rsid w:val="00EE1614"/>
    <w:rsid w:val="00EE3260"/>
    <w:rsid w:val="00EE3CF3"/>
    <w:rsid w:val="00EE4785"/>
    <w:rsid w:val="00EE50F0"/>
    <w:rsid w:val="00EE586E"/>
    <w:rsid w:val="00EE5BEB"/>
    <w:rsid w:val="00EE6524"/>
    <w:rsid w:val="00EE691B"/>
    <w:rsid w:val="00EE788B"/>
    <w:rsid w:val="00EF00ED"/>
    <w:rsid w:val="00EF0192"/>
    <w:rsid w:val="00EF0196"/>
    <w:rsid w:val="00EF06A8"/>
    <w:rsid w:val="00EF0943"/>
    <w:rsid w:val="00EF0EAD"/>
    <w:rsid w:val="00EF2E3B"/>
    <w:rsid w:val="00EF36FB"/>
    <w:rsid w:val="00EF4CB1"/>
    <w:rsid w:val="00EF5798"/>
    <w:rsid w:val="00EF5A53"/>
    <w:rsid w:val="00EF60A5"/>
    <w:rsid w:val="00EF60E5"/>
    <w:rsid w:val="00EF6A0C"/>
    <w:rsid w:val="00EF6E7F"/>
    <w:rsid w:val="00F01D8F"/>
    <w:rsid w:val="00F01D93"/>
    <w:rsid w:val="00F0316E"/>
    <w:rsid w:val="00F05A4D"/>
    <w:rsid w:val="00F0648E"/>
    <w:rsid w:val="00F06557"/>
    <w:rsid w:val="00F06BB9"/>
    <w:rsid w:val="00F074FD"/>
    <w:rsid w:val="00F103B2"/>
    <w:rsid w:val="00F10BCF"/>
    <w:rsid w:val="00F121C4"/>
    <w:rsid w:val="00F16658"/>
    <w:rsid w:val="00F17235"/>
    <w:rsid w:val="00F20B40"/>
    <w:rsid w:val="00F21775"/>
    <w:rsid w:val="00F2269A"/>
    <w:rsid w:val="00F22775"/>
    <w:rsid w:val="00F228A5"/>
    <w:rsid w:val="00F246D4"/>
    <w:rsid w:val="00F269DC"/>
    <w:rsid w:val="00F309E2"/>
    <w:rsid w:val="00F30C2D"/>
    <w:rsid w:val="00F312B1"/>
    <w:rsid w:val="00F318BD"/>
    <w:rsid w:val="00F32557"/>
    <w:rsid w:val="00F32CE9"/>
    <w:rsid w:val="00F3300A"/>
    <w:rsid w:val="00F332EF"/>
    <w:rsid w:val="00F33A6A"/>
    <w:rsid w:val="00F3411F"/>
    <w:rsid w:val="00F3447D"/>
    <w:rsid w:val="00F3457B"/>
    <w:rsid w:val="00F34D8E"/>
    <w:rsid w:val="00F34DD6"/>
    <w:rsid w:val="00F3515A"/>
    <w:rsid w:val="00F3674D"/>
    <w:rsid w:val="00F36F0D"/>
    <w:rsid w:val="00F37587"/>
    <w:rsid w:val="00F4079E"/>
    <w:rsid w:val="00F40B14"/>
    <w:rsid w:val="00F41D1E"/>
    <w:rsid w:val="00F41F38"/>
    <w:rsid w:val="00F42101"/>
    <w:rsid w:val="00F42EAA"/>
    <w:rsid w:val="00F42EE0"/>
    <w:rsid w:val="00F434A9"/>
    <w:rsid w:val="00F437C4"/>
    <w:rsid w:val="00F43BC1"/>
    <w:rsid w:val="00F446A0"/>
    <w:rsid w:val="00F450B5"/>
    <w:rsid w:val="00F4739C"/>
    <w:rsid w:val="00F47A0A"/>
    <w:rsid w:val="00F47A79"/>
    <w:rsid w:val="00F47F5C"/>
    <w:rsid w:val="00F51220"/>
    <w:rsid w:val="00F5126F"/>
    <w:rsid w:val="00F51928"/>
    <w:rsid w:val="00F543B3"/>
    <w:rsid w:val="00F5467A"/>
    <w:rsid w:val="00F5643A"/>
    <w:rsid w:val="00F56596"/>
    <w:rsid w:val="00F62236"/>
    <w:rsid w:val="00F63CDF"/>
    <w:rsid w:val="00F642AF"/>
    <w:rsid w:val="00F650B4"/>
    <w:rsid w:val="00F65901"/>
    <w:rsid w:val="00F66B95"/>
    <w:rsid w:val="00F706AA"/>
    <w:rsid w:val="00F715D0"/>
    <w:rsid w:val="00F717E7"/>
    <w:rsid w:val="00F724A1"/>
    <w:rsid w:val="00F7288E"/>
    <w:rsid w:val="00F740FA"/>
    <w:rsid w:val="00F7499A"/>
    <w:rsid w:val="00F74A7A"/>
    <w:rsid w:val="00F7632C"/>
    <w:rsid w:val="00F76B6A"/>
    <w:rsid w:val="00F76FDC"/>
    <w:rsid w:val="00F771C6"/>
    <w:rsid w:val="00F77E4A"/>
    <w:rsid w:val="00F77ED7"/>
    <w:rsid w:val="00F80F5D"/>
    <w:rsid w:val="00F8203E"/>
    <w:rsid w:val="00F83143"/>
    <w:rsid w:val="00F84564"/>
    <w:rsid w:val="00F8535C"/>
    <w:rsid w:val="00F853F3"/>
    <w:rsid w:val="00F8591B"/>
    <w:rsid w:val="00F8655C"/>
    <w:rsid w:val="00F90BCA"/>
    <w:rsid w:val="00F90E1A"/>
    <w:rsid w:val="00F91B79"/>
    <w:rsid w:val="00F92952"/>
    <w:rsid w:val="00F94454"/>
    <w:rsid w:val="00F94B27"/>
    <w:rsid w:val="00F95651"/>
    <w:rsid w:val="00F96626"/>
    <w:rsid w:val="00F96946"/>
    <w:rsid w:val="00F97131"/>
    <w:rsid w:val="00F9720F"/>
    <w:rsid w:val="00F97B4B"/>
    <w:rsid w:val="00F97C84"/>
    <w:rsid w:val="00FA0156"/>
    <w:rsid w:val="00FA0D81"/>
    <w:rsid w:val="00FA166A"/>
    <w:rsid w:val="00FA27B8"/>
    <w:rsid w:val="00FA2CF6"/>
    <w:rsid w:val="00FA2D55"/>
    <w:rsid w:val="00FA3065"/>
    <w:rsid w:val="00FA3381"/>
    <w:rsid w:val="00FA3EBB"/>
    <w:rsid w:val="00FA52F9"/>
    <w:rsid w:val="00FA7546"/>
    <w:rsid w:val="00FB0346"/>
    <w:rsid w:val="00FB0E61"/>
    <w:rsid w:val="00FB10FF"/>
    <w:rsid w:val="00FB1AF9"/>
    <w:rsid w:val="00FB1D69"/>
    <w:rsid w:val="00FB2305"/>
    <w:rsid w:val="00FB2542"/>
    <w:rsid w:val="00FB2812"/>
    <w:rsid w:val="00FB332B"/>
    <w:rsid w:val="00FB3570"/>
    <w:rsid w:val="00FB3B5A"/>
    <w:rsid w:val="00FB48D0"/>
    <w:rsid w:val="00FB552F"/>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0F97"/>
    <w:rsid w:val="00FE108E"/>
    <w:rsid w:val="00FE10F9"/>
    <w:rsid w:val="00FE126B"/>
    <w:rsid w:val="00FE2356"/>
    <w:rsid w:val="00FE2629"/>
    <w:rsid w:val="00FE30BC"/>
    <w:rsid w:val="00FE3180"/>
    <w:rsid w:val="00FE36BF"/>
    <w:rsid w:val="00FE3E8B"/>
    <w:rsid w:val="00FE40B5"/>
    <w:rsid w:val="00FE53F2"/>
    <w:rsid w:val="00FE660C"/>
    <w:rsid w:val="00FF0F2A"/>
    <w:rsid w:val="00FF2E7E"/>
    <w:rsid w:val="00FF492B"/>
    <w:rsid w:val="00FF5EC7"/>
    <w:rsid w:val="00FF6302"/>
    <w:rsid w:val="00FF7815"/>
    <w:rsid w:val="00FF7892"/>
    <w:rsid w:val="036FF37E"/>
    <w:rsid w:val="041EDD50"/>
    <w:rsid w:val="053C4FF3"/>
    <w:rsid w:val="0687349E"/>
    <w:rsid w:val="08641677"/>
    <w:rsid w:val="168370E5"/>
    <w:rsid w:val="17E1AEF1"/>
    <w:rsid w:val="1AB69C56"/>
    <w:rsid w:val="1BB52D62"/>
    <w:rsid w:val="1E5AA9E2"/>
    <w:rsid w:val="263255FE"/>
    <w:rsid w:val="2695C9F7"/>
    <w:rsid w:val="28811AE6"/>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70B85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C6513F15-4C92-4573-96CD-511AEF37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C14CB"/>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6C14CB"/>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6C14CB"/>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6C14CB"/>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6C14CB"/>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6C14CB"/>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C14CB"/>
    <w:pPr>
      <w:tabs>
        <w:tab w:val="right" w:leader="dot" w:pos="14570"/>
      </w:tabs>
      <w:spacing w:before="0"/>
    </w:pPr>
    <w:rPr>
      <w:b/>
      <w:noProof/>
    </w:rPr>
  </w:style>
  <w:style w:type="paragraph" w:styleId="TOC2">
    <w:name w:val="toc 2"/>
    <w:aliases w:val="ŠTOC 2"/>
    <w:basedOn w:val="TOC1"/>
    <w:next w:val="Normal"/>
    <w:uiPriority w:val="39"/>
    <w:unhideWhenUsed/>
    <w:rsid w:val="006C14CB"/>
    <w:rPr>
      <w:b w:val="0"/>
      <w:bCs/>
    </w:rPr>
  </w:style>
  <w:style w:type="paragraph" w:styleId="Header">
    <w:name w:val="header"/>
    <w:aliases w:val="ŠHeader - Cover Page"/>
    <w:basedOn w:val="Normal"/>
    <w:link w:val="HeaderChar"/>
    <w:uiPriority w:val="24"/>
    <w:unhideWhenUsed/>
    <w:rsid w:val="006C14CB"/>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6C14CB"/>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6C14CB"/>
    <w:rPr>
      <w:rFonts w:ascii="Arial" w:hAnsi="Arial" w:cs="Arial"/>
      <w:b/>
      <w:bCs/>
      <w:color w:val="002664"/>
      <w:lang w:val="en-AU"/>
    </w:rPr>
  </w:style>
  <w:style w:type="paragraph" w:styleId="Footer">
    <w:name w:val="footer"/>
    <w:aliases w:val="ŠFooter"/>
    <w:basedOn w:val="Normal"/>
    <w:link w:val="FooterChar"/>
    <w:uiPriority w:val="99"/>
    <w:rsid w:val="006C14CB"/>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6C14CB"/>
    <w:rPr>
      <w:rFonts w:ascii="Arial" w:hAnsi="Arial" w:cs="Arial"/>
      <w:sz w:val="18"/>
      <w:szCs w:val="18"/>
      <w:lang w:val="en-AU"/>
    </w:rPr>
  </w:style>
  <w:style w:type="paragraph" w:styleId="Caption">
    <w:name w:val="caption"/>
    <w:aliases w:val="ŠCaption"/>
    <w:basedOn w:val="Normal"/>
    <w:next w:val="Normal"/>
    <w:uiPriority w:val="35"/>
    <w:qFormat/>
    <w:rsid w:val="006C14CB"/>
    <w:pPr>
      <w:keepNext/>
      <w:spacing w:after="200" w:line="240" w:lineRule="auto"/>
    </w:pPr>
    <w:rPr>
      <w:b/>
      <w:iCs/>
      <w:szCs w:val="18"/>
    </w:rPr>
  </w:style>
  <w:style w:type="paragraph" w:customStyle="1" w:styleId="Logo">
    <w:name w:val="ŠLogo"/>
    <w:basedOn w:val="Normal"/>
    <w:uiPriority w:val="22"/>
    <w:qFormat/>
    <w:rsid w:val="006C14CB"/>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C14CB"/>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6C14CB"/>
    <w:rPr>
      <w:color w:val="2F5496" w:themeColor="accent1" w:themeShade="BF"/>
      <w:u w:val="single"/>
    </w:rPr>
  </w:style>
  <w:style w:type="character" w:styleId="SubtleReference">
    <w:name w:val="Subtle Reference"/>
    <w:aliases w:val="ŠSubtle Reference"/>
    <w:uiPriority w:val="31"/>
    <w:qFormat/>
    <w:rsid w:val="006C14CB"/>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C14CB"/>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6C14CB"/>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6C14CB"/>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6C14CB"/>
    <w:rPr>
      <w:rFonts w:ascii="Arial" w:hAnsi="Arial" w:cs="Arial"/>
      <w:b/>
      <w:bCs/>
      <w:color w:val="002664"/>
      <w:sz w:val="36"/>
      <w:szCs w:val="36"/>
      <w:lang w:val="en-AU"/>
    </w:rPr>
  </w:style>
  <w:style w:type="table" w:customStyle="1" w:styleId="Tableheader">
    <w:name w:val="ŠTable header"/>
    <w:basedOn w:val="TableNormal"/>
    <w:uiPriority w:val="99"/>
    <w:rsid w:val="006C14CB"/>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6C14CB"/>
    <w:pPr>
      <w:numPr>
        <w:numId w:val="10"/>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6C14CB"/>
    <w:pPr>
      <w:keepNext/>
      <w:spacing w:before="200" w:after="200" w:line="240" w:lineRule="atLeast"/>
      <w:ind w:left="567" w:right="567"/>
    </w:pPr>
  </w:style>
  <w:style w:type="paragraph" w:styleId="ListBullet2">
    <w:name w:val="List Bullet 2"/>
    <w:aliases w:val="ŠList Bullet 2"/>
    <w:basedOn w:val="Normal"/>
    <w:uiPriority w:val="11"/>
    <w:qFormat/>
    <w:rsid w:val="006C14CB"/>
    <w:pPr>
      <w:numPr>
        <w:numId w:val="9"/>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6C14CB"/>
    <w:pPr>
      <w:numPr>
        <w:numId w:val="11"/>
      </w:numPr>
      <w:contextualSpacing/>
    </w:pPr>
  </w:style>
  <w:style w:type="character" w:styleId="Strong">
    <w:name w:val="Strong"/>
    <w:aliases w:val="ŠStrong"/>
    <w:uiPriority w:val="1"/>
    <w:qFormat/>
    <w:rsid w:val="006C14CB"/>
    <w:rPr>
      <w:b/>
    </w:rPr>
  </w:style>
  <w:style w:type="paragraph" w:styleId="ListBullet">
    <w:name w:val="List Bullet"/>
    <w:aliases w:val="ŠList Bullet"/>
    <w:basedOn w:val="Normal"/>
    <w:uiPriority w:val="10"/>
    <w:qFormat/>
    <w:rsid w:val="006C14CB"/>
    <w:pPr>
      <w:numPr>
        <w:numId w:val="12"/>
      </w:numPr>
      <w:contextualSpacing/>
    </w:pPr>
  </w:style>
  <w:style w:type="character" w:customStyle="1" w:styleId="QuoteChar">
    <w:name w:val="Quote Char"/>
    <w:aliases w:val="ŠQuote Char"/>
    <w:basedOn w:val="DefaultParagraphFont"/>
    <w:link w:val="Quote"/>
    <w:uiPriority w:val="29"/>
    <w:rsid w:val="006C14CB"/>
    <w:rPr>
      <w:rFonts w:ascii="Arial" w:hAnsi="Arial" w:cs="Arial"/>
      <w:lang w:val="en-AU"/>
    </w:rPr>
  </w:style>
  <w:style w:type="character" w:styleId="Emphasis">
    <w:name w:val="Emphasis"/>
    <w:aliases w:val="ŠLanguage or scientific"/>
    <w:uiPriority w:val="20"/>
    <w:qFormat/>
    <w:rsid w:val="006C14CB"/>
    <w:rPr>
      <w:i/>
      <w:iCs/>
    </w:rPr>
  </w:style>
  <w:style w:type="paragraph" w:styleId="Title">
    <w:name w:val="Title"/>
    <w:aliases w:val="ŠTitle"/>
    <w:basedOn w:val="Normal"/>
    <w:next w:val="Normal"/>
    <w:link w:val="TitleChar"/>
    <w:uiPriority w:val="2"/>
    <w:qFormat/>
    <w:rsid w:val="006C14CB"/>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6C14CB"/>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6C14CB"/>
    <w:pPr>
      <w:spacing w:before="0" w:line="720" w:lineRule="atLeast"/>
    </w:pPr>
  </w:style>
  <w:style w:type="character" w:customStyle="1" w:styleId="DateChar">
    <w:name w:val="Date Char"/>
    <w:aliases w:val="ŠDate Char"/>
    <w:basedOn w:val="DefaultParagraphFont"/>
    <w:link w:val="Date"/>
    <w:uiPriority w:val="99"/>
    <w:rsid w:val="006C14CB"/>
    <w:rPr>
      <w:rFonts w:ascii="Arial" w:hAnsi="Arial" w:cs="Arial"/>
      <w:lang w:val="en-AU"/>
    </w:rPr>
  </w:style>
  <w:style w:type="paragraph" w:styleId="Signature">
    <w:name w:val="Signature"/>
    <w:aliases w:val="ŠSignature"/>
    <w:basedOn w:val="Normal"/>
    <w:link w:val="SignatureChar"/>
    <w:uiPriority w:val="99"/>
    <w:rsid w:val="006C14CB"/>
    <w:pPr>
      <w:spacing w:before="0" w:line="720" w:lineRule="atLeast"/>
    </w:pPr>
  </w:style>
  <w:style w:type="character" w:customStyle="1" w:styleId="SignatureChar">
    <w:name w:val="Signature Char"/>
    <w:aliases w:val="ŠSignature Char"/>
    <w:basedOn w:val="DefaultParagraphFont"/>
    <w:link w:val="Signature"/>
    <w:uiPriority w:val="99"/>
    <w:rsid w:val="006C14CB"/>
    <w:rPr>
      <w:rFonts w:ascii="Arial" w:hAnsi="Arial" w:cs="Arial"/>
      <w:lang w:val="en-AU"/>
    </w:rPr>
  </w:style>
  <w:style w:type="paragraph" w:styleId="TableofFigures">
    <w:name w:val="table of figures"/>
    <w:basedOn w:val="Normal"/>
    <w:next w:val="Normal"/>
    <w:uiPriority w:val="99"/>
    <w:unhideWhenUsed/>
    <w:rsid w:val="006C14CB"/>
  </w:style>
  <w:style w:type="table" w:styleId="TableGrid">
    <w:name w:val="Table Grid"/>
    <w:basedOn w:val="TableNormal"/>
    <w:uiPriority w:val="39"/>
    <w:rsid w:val="006C14C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C14CB"/>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6C14CB"/>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6C14CB"/>
    <w:rPr>
      <w:sz w:val="16"/>
      <w:szCs w:val="16"/>
    </w:rPr>
  </w:style>
  <w:style w:type="paragraph" w:styleId="CommentText">
    <w:name w:val="annotation text"/>
    <w:basedOn w:val="Normal"/>
    <w:link w:val="CommentTextChar"/>
    <w:uiPriority w:val="99"/>
    <w:unhideWhenUsed/>
    <w:rsid w:val="006C14CB"/>
    <w:pPr>
      <w:spacing w:line="240" w:lineRule="auto"/>
    </w:pPr>
    <w:rPr>
      <w:sz w:val="20"/>
      <w:szCs w:val="20"/>
    </w:rPr>
  </w:style>
  <w:style w:type="character" w:customStyle="1" w:styleId="CommentTextChar">
    <w:name w:val="Comment Text Char"/>
    <w:basedOn w:val="DefaultParagraphFont"/>
    <w:link w:val="CommentText"/>
    <w:uiPriority w:val="99"/>
    <w:rsid w:val="006C14C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C14CB"/>
    <w:rPr>
      <w:b/>
      <w:bCs/>
    </w:rPr>
  </w:style>
  <w:style w:type="character" w:customStyle="1" w:styleId="CommentSubjectChar">
    <w:name w:val="Comment Subject Char"/>
    <w:basedOn w:val="CommentTextChar"/>
    <w:link w:val="CommentSubject"/>
    <w:uiPriority w:val="99"/>
    <w:semiHidden/>
    <w:rsid w:val="006C14C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C14CB"/>
    <w:rPr>
      <w:color w:val="605E5C"/>
      <w:shd w:val="clear" w:color="auto" w:fill="E1DFDD"/>
    </w:rPr>
  </w:style>
  <w:style w:type="paragraph" w:styleId="ListParagraph">
    <w:name w:val="List Paragraph"/>
    <w:basedOn w:val="Normal"/>
    <w:uiPriority w:val="34"/>
    <w:unhideWhenUsed/>
    <w:qFormat/>
    <w:rsid w:val="006C14CB"/>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6C14CB"/>
    <w:rPr>
      <w:color w:val="954F72" w:themeColor="followedHyperlink"/>
      <w:u w:val="single"/>
    </w:rPr>
  </w:style>
  <w:style w:type="paragraph" w:customStyle="1" w:styleId="Featurebox2Bullets">
    <w:name w:val="ŠFeature box 2: Bullets"/>
    <w:basedOn w:val="ListBullet"/>
    <w:link w:val="Featurebox2BulletsChar"/>
    <w:uiPriority w:val="14"/>
    <w:qFormat/>
    <w:rsid w:val="006C14C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6C14CB"/>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6C14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C14CB"/>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6C14CB"/>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6C14CB"/>
    <w:pPr>
      <w:outlineLvl w:val="9"/>
    </w:pPr>
    <w:rPr>
      <w:sz w:val="40"/>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character" w:styleId="Mention">
    <w:name w:val="Mention"/>
    <w:basedOn w:val="DefaultParagraphFont"/>
    <w:uiPriority w:val="99"/>
    <w:unhideWhenUsed/>
    <w:rsid w:val="001C52B5"/>
    <w:rPr>
      <w:color w:val="2B579A"/>
      <w:shd w:val="clear" w:color="auto" w:fill="E1DFDD"/>
    </w:rPr>
  </w:style>
  <w:style w:type="character" w:styleId="FootnoteReference">
    <w:name w:val="footnote reference"/>
    <w:basedOn w:val="DefaultParagraphFont"/>
    <w:uiPriority w:val="99"/>
    <w:semiHidden/>
    <w:unhideWhenUsed/>
    <w:rsid w:val="006C14CB"/>
    <w:rPr>
      <w:vertAlign w:val="superscript"/>
    </w:rPr>
  </w:style>
  <w:style w:type="paragraph" w:styleId="FootnoteText">
    <w:name w:val="footnote text"/>
    <w:basedOn w:val="Normal"/>
    <w:link w:val="FootnoteTextChar"/>
    <w:uiPriority w:val="99"/>
    <w:semiHidden/>
    <w:unhideWhenUsed/>
    <w:rsid w:val="006C14C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C14CB"/>
    <w:rPr>
      <w:rFonts w:ascii="Arial" w:hAnsi="Arial" w:cs="Arial"/>
      <w:sz w:val="20"/>
      <w:szCs w:val="20"/>
      <w:lang w:val="en-AU"/>
    </w:rPr>
  </w:style>
  <w:style w:type="paragraph" w:customStyle="1" w:styleId="Documentname">
    <w:name w:val="ŠDocument name"/>
    <w:basedOn w:val="Header"/>
    <w:qFormat/>
    <w:rsid w:val="006C14CB"/>
    <w:pPr>
      <w:spacing w:before="0"/>
    </w:pPr>
    <w:rPr>
      <w:b w:val="0"/>
      <w:color w:val="auto"/>
      <w:sz w:val="18"/>
    </w:rPr>
  </w:style>
  <w:style w:type="paragraph" w:customStyle="1" w:styleId="FeatureBoxGrey">
    <w:name w:val="ŠFeature Box Grey"/>
    <w:basedOn w:val="FeatureBox2"/>
    <w:uiPriority w:val="12"/>
    <w:qFormat/>
    <w:rsid w:val="006C14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6C14CB"/>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0">
    <w:name w:val="ŠImage attribution caption"/>
    <w:basedOn w:val="Normal"/>
    <w:link w:val="ImageattributioncaptionChar0"/>
    <w:uiPriority w:val="15"/>
    <w:qFormat/>
    <w:rsid w:val="006C14CB"/>
    <w:pPr>
      <w:spacing w:before="0"/>
    </w:pPr>
    <w:rPr>
      <w:rFonts w:eastAsia="Calibri"/>
      <w:kern w:val="24"/>
      <w:sz w:val="18"/>
      <w:szCs w:val="18"/>
      <w:lang w:val="en-US"/>
    </w:rPr>
  </w:style>
  <w:style w:type="character" w:customStyle="1" w:styleId="ImageattributioncaptionChar0">
    <w:name w:val="ŠImage attribution caption Char"/>
    <w:basedOn w:val="DefaultParagraphFont"/>
    <w:link w:val="Imageattributioncaption0"/>
    <w:uiPriority w:val="15"/>
    <w:rsid w:val="006C14CB"/>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bit.ly/pausepouncebouncestrategy" TargetMode="External"/><Relationship Id="rId26" Type="http://schemas.openxmlformats.org/officeDocument/2006/relationships/image" Target="media/image5.png"/><Relationship Id="rId39" Type="http://schemas.openxmlformats.org/officeDocument/2006/relationships/hyperlink" Target="https://curriculum.nsw.edu.au/learning-areas/mathematics/mathematics-k-10-2022" TargetMode="External"/><Relationship Id="rId21" Type="http://schemas.openxmlformats.org/officeDocument/2006/relationships/hyperlink" Target="https://www.flickr.com/photos/number7cloud/" TargetMode="External"/><Relationship Id="rId34" Type="http://schemas.openxmlformats.org/officeDocument/2006/relationships/image" Target="media/image9.pn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2.0/" TargetMode="External"/><Relationship Id="rId29" Type="http://schemas.openxmlformats.org/officeDocument/2006/relationships/image" Target="media/image7.jpeg"/><Relationship Id="rId11" Type="http://schemas.openxmlformats.org/officeDocument/2006/relationships/hyperlink" Target="https://www.flickr.com/photos/46644717@N05" TargetMode="External"/><Relationship Id="rId24" Type="http://schemas.openxmlformats.org/officeDocument/2006/relationships/hyperlink" Target="https://bit.ly/thinkpairsharestrategy" TargetMode="External"/><Relationship Id="rId32" Type="http://schemas.openxmlformats.org/officeDocument/2006/relationships/hyperlink" Target="https://commons.wikimedia.org/wiki/File:HK_CWB_The_Leighton_Hill_Public_Big_Leaves_6.JPG" TargetMode="External"/><Relationship Id="rId37" Type="http://schemas.openxmlformats.org/officeDocument/2006/relationships/hyperlink" Target="https://educationstandards.nsw.edu.au/" TargetMode="External"/><Relationship Id="rId40" Type="http://schemas.openxmlformats.org/officeDocument/2006/relationships/header" Target="header1.xml"/><Relationship Id="rId45" Type="http://schemas.openxmlformats.org/officeDocument/2006/relationships/hyperlink" Target="https://creativecommons.org/licenses/by/4.0/" TargetMode="Externa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www.flickr.com/photos/46644717@N05/4285726564" TargetMode="Externa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lickr.com/photos/gudi3101/401930619" TargetMode="External"/><Relationship Id="rId22" Type="http://schemas.openxmlformats.org/officeDocument/2006/relationships/hyperlink" Target="https://creativecommons.org/licenses/by/2.0/" TargetMode="External"/><Relationship Id="rId27" Type="http://schemas.openxmlformats.org/officeDocument/2006/relationships/image" Target="media/image6.png"/><Relationship Id="rId30" Type="http://schemas.openxmlformats.org/officeDocument/2006/relationships/hyperlink" Target="https://www.flickr.com/photos/danifeb/4071180429/in/photolist-7cKS72" TargetMode="External"/><Relationship Id="rId35" Type="http://schemas.openxmlformats.org/officeDocument/2006/relationships/image" Target="media/image10.png"/><Relationship Id="rId43" Type="http://schemas.openxmlformats.org/officeDocument/2006/relationships/header" Target="header2.xml"/><Relationship Id="rId48" Type="http://schemas.openxmlformats.org/officeDocument/2006/relationships/footer" Target="footer5.xml"/><Relationship Id="rId8" Type="http://schemas.openxmlformats.org/officeDocument/2006/relationships/hyperlink" Target="https://curriculum.nsw.edu.au/learning-areas/mathematics/mathematics-k-10-2022"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reativecommons.org/licenses/by/2.0/?ref=openverse" TargetMode="External"/><Relationship Id="rId17" Type="http://schemas.openxmlformats.org/officeDocument/2006/relationships/hyperlink" Target="https://bit.ly/thinkpairsharestrategy" TargetMode="External"/><Relationship Id="rId25" Type="http://schemas.openxmlformats.org/officeDocument/2006/relationships/hyperlink" Target="https://bit.ly/pausepouncebounce" TargetMode="External"/><Relationship Id="rId33" Type="http://schemas.openxmlformats.org/officeDocument/2006/relationships/hyperlink" Target="https://creativecommons.org/licenses/by-sa/3.0/deed.en" TargetMode="External"/><Relationship Id="rId38" Type="http://schemas.openxmlformats.org/officeDocument/2006/relationships/hyperlink" Target="https://curriculum.nsw.edu.au/" TargetMode="External"/><Relationship Id="rId46" Type="http://schemas.openxmlformats.org/officeDocument/2006/relationships/image" Target="media/image11.png"/><Relationship Id="rId20" Type="http://schemas.openxmlformats.org/officeDocument/2006/relationships/hyperlink" Target="https://www.flickr.com/photos/number7cloud/46289198325/in/photostream/" TargetMode="External"/><Relationship Id="rId41" Type="http://schemas.openxmlformats.org/officeDocument/2006/relationships/footer" Target="footer1.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lickr.com/people/gudi3101/" TargetMode="External"/><Relationship Id="rId23" Type="http://schemas.openxmlformats.org/officeDocument/2006/relationships/image" Target="media/image4.jpeg"/><Relationship Id="rId28" Type="http://schemas.openxmlformats.org/officeDocument/2006/relationships/hyperlink" Target="https://www.desmos.com/calculator" TargetMode="External"/><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9"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5A6698-EA0B-4906-B8F5-4A2B2C9DB4CD}">
  <ds:schemaRefs>
    <ds:schemaRef ds:uri="http://schemas.openxmlformats.org/officeDocument/2006/bibliography"/>
  </ds:schemaRefs>
</ds:datastoreItem>
</file>

<file path=customXml/itemProps2.xml><?xml version="1.0" encoding="utf-8"?>
<ds:datastoreItem xmlns:ds="http://schemas.openxmlformats.org/officeDocument/2006/customXml" ds:itemID="{E19325BC-633E-4196-8AC1-4D66EA6C1A1D}"/>
</file>

<file path=customXml/itemProps3.xml><?xml version="1.0" encoding="utf-8"?>
<ds:datastoreItem xmlns:ds="http://schemas.openxmlformats.org/officeDocument/2006/customXml" ds:itemID="{CF8A1EEC-F863-49FA-B6AD-48B5CB05132D}"/>
</file>

<file path=customXml/itemProps4.xml><?xml version="1.0" encoding="utf-8"?>
<ds:datastoreItem xmlns:ds="http://schemas.openxmlformats.org/officeDocument/2006/customXml" ds:itemID="{5968ED8C-CD19-4E74-9798-EADBC7AD1682}"/>
</file>

<file path=docProps/app.xml><?xml version="1.0" encoding="utf-8"?>
<Properties xmlns="http://schemas.openxmlformats.org/officeDocument/2006/extended-properties" xmlns:vt="http://schemas.openxmlformats.org/officeDocument/2006/docPropsVTypes">
  <Template>DoE_Blank_Word_Template</Template>
  <TotalTime>320</TotalTime>
  <Pages>21</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How do animals keep cool?</vt:lpstr>
    </vt:vector>
  </TitlesOfParts>
  <Manager/>
  <Company>NSW Department of Education</Company>
  <LinksUpToDate>false</LinksUpToDate>
  <CharactersWithSpaces>17959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animals keep cool?</dc:title>
  <dc:subject/>
  <dc:creator>NSW Department of Education</dc:creator>
  <cp:keywords/>
  <dc:description/>
  <cp:lastPrinted>2019-10-01T17:42:00Z</cp:lastPrinted>
  <dcterms:created xsi:type="dcterms:W3CDTF">2023-05-21T20:42:00Z</dcterms:created>
  <dcterms:modified xsi:type="dcterms:W3CDTF">2023-06-09T01:25:00Z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