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5A41460E" w:rsidR="053C4FF3" w:rsidRDefault="009A58CF" w:rsidP="00DA237B">
      <w:pPr>
        <w:pStyle w:val="Heading1"/>
      </w:pPr>
      <w:r>
        <w:t>How much will it cost?</w:t>
      </w:r>
    </w:p>
    <w:p w14:paraId="40668797" w14:textId="4AD1F2B4" w:rsidR="00141A6D" w:rsidRDefault="00141A6D" w:rsidP="005D3B36">
      <w:pPr>
        <w:pStyle w:val="FeatureBox2"/>
      </w:pPr>
      <w:r w:rsidRPr="4786B032">
        <w:t>Students will need at least one digital device</w:t>
      </w:r>
      <w:r w:rsidR="00A60864">
        <w:t xml:space="preserve"> with internet access,</w:t>
      </w:r>
      <w:r w:rsidRPr="4786B032">
        <w:t xml:space="preserve"> per pair</w:t>
      </w:r>
      <w:r w:rsidR="005D3B36">
        <w:t>,</w:t>
      </w:r>
      <w:r w:rsidRPr="4786B032">
        <w:t xml:space="preserve"> to </w:t>
      </w:r>
      <w:r w:rsidR="00A60864">
        <w:t>interact with the Launch activity.</w:t>
      </w:r>
    </w:p>
    <w:p w14:paraId="2D0564A5" w14:textId="67B6D355" w:rsidR="00F83C3A" w:rsidRDefault="00710833" w:rsidP="00F44FD5">
      <w:r>
        <w:t xml:space="preserve">In this lesson students will use infographics to explore </w:t>
      </w:r>
      <w:r w:rsidR="00CD0223">
        <w:t>how much money they will need to spend on different needs and wants. Students will then plan a budget based on their research.</w:t>
      </w:r>
    </w:p>
    <w:p w14:paraId="5BF7F918" w14:textId="200336DB" w:rsidR="00A51D10" w:rsidRDefault="004125FD" w:rsidP="004125FD">
      <w:pPr>
        <w:pStyle w:val="Heading2"/>
      </w:pPr>
      <w:r>
        <w:t>Visible learning</w:t>
      </w:r>
    </w:p>
    <w:p w14:paraId="531BF1E6" w14:textId="77777777" w:rsidR="00A51D10" w:rsidRPr="00CE6CDC" w:rsidRDefault="00A51D10" w:rsidP="00A51D10">
      <w:pPr>
        <w:pStyle w:val="Heading3"/>
        <w:numPr>
          <w:ilvl w:val="2"/>
          <w:numId w:val="2"/>
        </w:numPr>
        <w:ind w:left="0"/>
      </w:pPr>
      <w:r>
        <w:t>Learning intentions</w:t>
      </w:r>
    </w:p>
    <w:p w14:paraId="168A4A8D" w14:textId="1AC1B7BF" w:rsidR="00CC55E6" w:rsidRDefault="006E2974" w:rsidP="003102C3">
      <w:pPr>
        <w:pStyle w:val="ListBullet"/>
        <w:rPr>
          <w:lang w:eastAsia="zh-CN"/>
        </w:rPr>
      </w:pPr>
      <w:r w:rsidRPr="3D9797B9">
        <w:rPr>
          <w:lang w:eastAsia="zh-CN"/>
        </w:rPr>
        <w:t>T</w:t>
      </w:r>
      <w:r w:rsidR="00CC55E6">
        <w:rPr>
          <w:lang w:eastAsia="zh-CN"/>
        </w:rPr>
        <w:t>o understand the purpose and benefits of budgeting.</w:t>
      </w:r>
    </w:p>
    <w:p w14:paraId="79DD65FD" w14:textId="14B2E76A" w:rsidR="00A20C13" w:rsidRDefault="00505F8F" w:rsidP="003102C3">
      <w:pPr>
        <w:pStyle w:val="ListBullet"/>
        <w:rPr>
          <w:lang w:eastAsia="zh-CN"/>
        </w:rPr>
      </w:pPr>
      <w:r>
        <w:rPr>
          <w:lang w:eastAsia="zh-CN"/>
        </w:rPr>
        <w:t>To create a budget, categorising expenses and allocating funds accordingly.</w:t>
      </w:r>
    </w:p>
    <w:p w14:paraId="31580410" w14:textId="77777777" w:rsidR="00A51D10" w:rsidRDefault="00A51D10" w:rsidP="00A51D10">
      <w:pPr>
        <w:pStyle w:val="Heading3"/>
        <w:numPr>
          <w:ilvl w:val="2"/>
          <w:numId w:val="2"/>
        </w:numPr>
        <w:ind w:left="0"/>
      </w:pPr>
      <w:r>
        <w:t>Success criteria</w:t>
      </w:r>
    </w:p>
    <w:p w14:paraId="685DDC3C" w14:textId="3DDA6BE3" w:rsidR="00A51D10" w:rsidRDefault="00D01CAE" w:rsidP="00165B83">
      <w:pPr>
        <w:pStyle w:val="ListBullet"/>
      </w:pPr>
      <w:r>
        <w:t xml:space="preserve">I can </w:t>
      </w:r>
      <w:r w:rsidR="00551A89">
        <w:t xml:space="preserve">budget for </w:t>
      </w:r>
      <w:r w:rsidR="001B7DEA">
        <w:t>weekly essentials.</w:t>
      </w:r>
    </w:p>
    <w:p w14:paraId="40A55A86" w14:textId="7FD54091" w:rsidR="00D01CAE" w:rsidRDefault="00D01CAE" w:rsidP="00E35EE7">
      <w:pPr>
        <w:pStyle w:val="ListBullet"/>
      </w:pPr>
      <w:r>
        <w:t xml:space="preserve">I can </w:t>
      </w:r>
      <w:r w:rsidR="004A4F99">
        <w:t>convert between weekly, monthly and yearly amounts.</w:t>
      </w:r>
    </w:p>
    <w:p w14:paraId="73D6D35E" w14:textId="6C7AE8BB" w:rsidR="00A51D10" w:rsidRDefault="00A51D10" w:rsidP="00A51D10">
      <w:pPr>
        <w:pStyle w:val="Heading3"/>
        <w:numPr>
          <w:ilvl w:val="2"/>
          <w:numId w:val="2"/>
        </w:numPr>
        <w:ind w:left="0"/>
      </w:pPr>
      <w:r>
        <w:t>Syllabus outcomes</w:t>
      </w:r>
    </w:p>
    <w:p w14:paraId="6CC8E64C" w14:textId="795D11B5" w:rsidR="00486635" w:rsidRPr="00486635" w:rsidRDefault="00486635" w:rsidP="00486635">
      <w:r>
        <w:t>A student:</w:t>
      </w:r>
    </w:p>
    <w:p w14:paraId="56786AF6" w14:textId="77777777" w:rsidR="004A3199" w:rsidRPr="00101366" w:rsidRDefault="004A3199" w:rsidP="006649E7">
      <w:pPr>
        <w:pStyle w:val="ListBullet"/>
        <w:rPr>
          <w:rFonts w:eastAsia="Times New Roman"/>
          <w:b/>
          <w:lang w:eastAsia="en-AU"/>
        </w:rPr>
      </w:pPr>
      <w:r>
        <w:rPr>
          <w:lang w:eastAsia="en-AU"/>
        </w:rPr>
        <w:t>S</w:t>
      </w:r>
      <w:r w:rsidRPr="004A3199">
        <w:rPr>
          <w:lang w:eastAsia="en-AU"/>
        </w:rPr>
        <w:t>olves financial problems involving simple interest, earning money and spending money</w:t>
      </w:r>
      <w:r>
        <w:rPr>
          <w:lang w:eastAsia="en-AU"/>
        </w:rPr>
        <w:t xml:space="preserve"> </w:t>
      </w:r>
      <w:r w:rsidRPr="005D3B36">
        <w:rPr>
          <w:rStyle w:val="Strong"/>
        </w:rPr>
        <w:t>MA5-FIN-C-01</w:t>
      </w:r>
    </w:p>
    <w:p w14:paraId="252AC641" w14:textId="3F3A976D" w:rsidR="004A3199" w:rsidRPr="004A3199" w:rsidRDefault="009428F9" w:rsidP="004A3199">
      <w:pPr>
        <w:pStyle w:val="ListBullet"/>
        <w:rPr>
          <w:lang w:eastAsia="en-AU"/>
        </w:rPr>
      </w:pPr>
      <w:r w:rsidRPr="00101366">
        <w:rPr>
          <w:shd w:val="clear" w:color="auto" w:fill="FFFFFF"/>
        </w:rPr>
        <w:t xml:space="preserve">develops understanding and fluency in mathematics through exploring and connecting mathematical concepts, choosing and applying mathematical techniques to solve problems, and communicating their thinking and reasoning coherently and clearly </w:t>
      </w:r>
      <w:r w:rsidR="00E2649A" w:rsidRPr="005D3B36">
        <w:rPr>
          <w:rStyle w:val="Strong"/>
        </w:rPr>
        <w:t>MAO-WM-01</w:t>
      </w:r>
    </w:p>
    <w:p w14:paraId="49B57D9D" w14:textId="7E40B3AE" w:rsidR="00F10BCF" w:rsidRPr="005D3B36" w:rsidRDefault="00FE1250" w:rsidP="005D3B36">
      <w:pPr>
        <w:pStyle w:val="Imageattributioncaption"/>
      </w:pPr>
      <w:hyperlink r:id="rId7" w:tgtFrame="_blank" w:history="1">
        <w:r w:rsidR="00DD1567">
          <w:rPr>
            <w:color w:val="2F5496"/>
            <w:u w:val="single"/>
            <w:shd w:val="clear" w:color="auto" w:fill="FFFFFF"/>
            <w:lang w:val="en-US"/>
          </w:rPr>
          <w:t>Mathematics K–10 Syllabus</w:t>
        </w:r>
      </w:hyperlink>
      <w:r w:rsidR="00DD1567">
        <w:rPr>
          <w:shd w:val="clear" w:color="auto" w:fill="FFFFFF"/>
          <w:lang w:val="en-US"/>
        </w:rPr>
        <w:t xml:space="preserve"> © NSW Education Standards Authority (NESA) for and on behalf of the Crown in right of the State of New South Wales, 2022.</w:t>
      </w:r>
      <w:r w:rsidR="00F10BCF" w:rsidRPr="005D3B36">
        <w:br w:type="page"/>
      </w:r>
    </w:p>
    <w:p w14:paraId="73435BE4" w14:textId="5B2F895C" w:rsidR="00A51D10" w:rsidRDefault="00A51D10" w:rsidP="00A51D10">
      <w:pPr>
        <w:pStyle w:val="Heading2"/>
        <w:numPr>
          <w:ilvl w:val="1"/>
          <w:numId w:val="2"/>
        </w:numPr>
        <w:ind w:left="0"/>
      </w:pPr>
      <w:r>
        <w:lastRenderedPageBreak/>
        <w:t>Activity structure</w:t>
      </w:r>
    </w:p>
    <w:p w14:paraId="65965512" w14:textId="5CEB2D65" w:rsidR="00A51D10" w:rsidRPr="005D3B36" w:rsidRDefault="00A51D10" w:rsidP="005D3B36">
      <w:pPr>
        <w:pStyle w:val="Heading3"/>
      </w:pPr>
      <w:r w:rsidRPr="005D3B36">
        <w:t>Launch</w:t>
      </w:r>
    </w:p>
    <w:p w14:paraId="78417283" w14:textId="7E1978AA" w:rsidR="00F362A7" w:rsidRPr="00F362A7" w:rsidRDefault="00DF4260" w:rsidP="00A15FE9">
      <w:pPr>
        <w:pStyle w:val="ListNumber"/>
      </w:pPr>
      <w:r w:rsidRPr="00D370BD">
        <w:t xml:space="preserve">Allow </w:t>
      </w:r>
      <w:r w:rsidR="00F13543" w:rsidRPr="00D370BD">
        <w:t>students time to explore and play ‘</w:t>
      </w:r>
      <w:r w:rsidR="00943AB7">
        <w:t>S</w:t>
      </w:r>
      <w:r w:rsidR="00F13543" w:rsidRPr="00D370BD">
        <w:t>pent’</w:t>
      </w:r>
      <w:r w:rsidR="00BA50B8">
        <w:t xml:space="preserve"> (</w:t>
      </w:r>
      <w:hyperlink r:id="rId8" w:history="1">
        <w:r w:rsidR="00F87CAD" w:rsidRPr="00CF0213">
          <w:rPr>
            <w:rStyle w:val="Hyperlink"/>
          </w:rPr>
          <w:t>playspent.org/html/</w:t>
        </w:r>
      </w:hyperlink>
      <w:r w:rsidR="00BA50B8">
        <w:rPr>
          <w:sz w:val="20"/>
          <w:szCs w:val="20"/>
        </w:rPr>
        <w:t>).</w:t>
      </w:r>
    </w:p>
    <w:p w14:paraId="3205D35C" w14:textId="435D959D" w:rsidR="00F87CAD" w:rsidRPr="00F87CAD" w:rsidRDefault="0031072C" w:rsidP="00F362A7">
      <w:pPr>
        <w:pStyle w:val="FeatureBox"/>
      </w:pPr>
      <w:r>
        <w:t>During the game students make decisions regarding which job they will accept and what they will spend their money on.</w:t>
      </w:r>
      <w:r w:rsidR="00AE5766">
        <w:t xml:space="preserve"> </w:t>
      </w:r>
      <w:r w:rsidR="00D370BD" w:rsidRPr="00D370BD">
        <w:t>Playing th</w:t>
      </w:r>
      <w:r>
        <w:t>e game</w:t>
      </w:r>
      <w:r w:rsidR="00D370BD" w:rsidRPr="00D370BD">
        <w:t xml:space="preserve"> more than once will allow students the opportunity to encounter different expenses and income opportunities.</w:t>
      </w:r>
    </w:p>
    <w:p w14:paraId="70B70D81" w14:textId="7EB58320" w:rsidR="00C27428" w:rsidRDefault="002C66FB" w:rsidP="00A15FE9">
      <w:pPr>
        <w:pStyle w:val="ListNumber"/>
      </w:pPr>
      <w:r>
        <w:t xml:space="preserve">Discuss with </w:t>
      </w:r>
      <w:r w:rsidR="00B2690B">
        <w:t>students’</w:t>
      </w:r>
      <w:r w:rsidR="00C70E86">
        <w:t xml:space="preserve"> </w:t>
      </w:r>
      <w:r w:rsidR="00D370BD">
        <w:t xml:space="preserve">what expenses or earnings they could expect when they move out of home. </w:t>
      </w:r>
      <w:r w:rsidR="00C70E86">
        <w:t>Points to discuss include:</w:t>
      </w:r>
    </w:p>
    <w:p w14:paraId="4B5D5199" w14:textId="4008D3D2" w:rsidR="00E777EB" w:rsidRDefault="000F7863" w:rsidP="00943AB7">
      <w:pPr>
        <w:pStyle w:val="ListBullet"/>
        <w:ind w:left="1134"/>
      </w:pPr>
      <w:r>
        <w:t>What do you need to move out of home?</w:t>
      </w:r>
    </w:p>
    <w:p w14:paraId="42F2DC5B" w14:textId="67178E83" w:rsidR="000F7863" w:rsidRDefault="000F7863" w:rsidP="00943AB7">
      <w:pPr>
        <w:pStyle w:val="ListBullet"/>
        <w:ind w:left="1134"/>
      </w:pPr>
      <w:r>
        <w:t>How will you make money to move out of home?</w:t>
      </w:r>
    </w:p>
    <w:p w14:paraId="14CD3D98" w14:textId="10947EA6" w:rsidR="000F7863" w:rsidRDefault="000F7863" w:rsidP="00943AB7">
      <w:pPr>
        <w:pStyle w:val="ListBullet"/>
        <w:ind w:left="1134"/>
      </w:pPr>
      <w:r>
        <w:t>What expenses do you think you will encounter</w:t>
      </w:r>
      <w:r w:rsidR="004553B3">
        <w:t xml:space="preserve"> monthly</w:t>
      </w:r>
      <w:r>
        <w:t>?</w:t>
      </w:r>
    </w:p>
    <w:p w14:paraId="3D06648F" w14:textId="35DB20FA" w:rsidR="000F7863" w:rsidRDefault="005E6D20" w:rsidP="00943AB7">
      <w:pPr>
        <w:pStyle w:val="ListBullet"/>
        <w:ind w:left="1134"/>
      </w:pPr>
      <w:r>
        <w:t>What happens if an emergency arises?</w:t>
      </w:r>
    </w:p>
    <w:p w14:paraId="64F8AD17" w14:textId="5159FDCC" w:rsidR="083B94D8" w:rsidRDefault="008017F2" w:rsidP="00943AB7">
      <w:pPr>
        <w:pStyle w:val="ListBullet"/>
        <w:ind w:left="1134"/>
        <w:rPr>
          <w:rFonts w:eastAsia="Calibri"/>
        </w:rPr>
      </w:pPr>
      <w:r w:rsidRPr="1BA1360F">
        <w:rPr>
          <w:rFonts w:eastAsia="Calibri"/>
        </w:rPr>
        <w:t xml:space="preserve">Will </w:t>
      </w:r>
      <w:r>
        <w:rPr>
          <w:rFonts w:eastAsia="Calibri"/>
        </w:rPr>
        <w:t>you</w:t>
      </w:r>
      <w:r w:rsidRPr="1BA1360F">
        <w:rPr>
          <w:rFonts w:eastAsia="Calibri"/>
        </w:rPr>
        <w:t xml:space="preserve"> </w:t>
      </w:r>
      <w:r w:rsidR="083B94D8" w:rsidRPr="1BA1360F">
        <w:rPr>
          <w:rFonts w:eastAsia="Calibri"/>
        </w:rPr>
        <w:t>be renting or buying a house?</w:t>
      </w:r>
    </w:p>
    <w:p w14:paraId="089C88EE" w14:textId="0446999B" w:rsidR="008017F2" w:rsidRDefault="008017F2" w:rsidP="00943AB7">
      <w:pPr>
        <w:pStyle w:val="ListBullet"/>
        <w:ind w:left="1134"/>
      </w:pPr>
      <w:r>
        <w:t>How will you furnish your new home?</w:t>
      </w:r>
    </w:p>
    <w:p w14:paraId="2A812A6D" w14:textId="226CF328" w:rsidR="00620875" w:rsidRDefault="00620875" w:rsidP="00943AB7">
      <w:pPr>
        <w:pStyle w:val="ListBullet"/>
        <w:ind w:left="1134"/>
      </w:pPr>
      <w:r>
        <w:t>Will you need to plan how you will spend your money?</w:t>
      </w:r>
    </w:p>
    <w:p w14:paraId="2F468947" w14:textId="40C5996D" w:rsidR="00A51D10" w:rsidRDefault="00A51D10" w:rsidP="00A51D10">
      <w:pPr>
        <w:pStyle w:val="Heading3"/>
      </w:pPr>
      <w:r>
        <w:t>Explore</w:t>
      </w:r>
    </w:p>
    <w:p w14:paraId="1F8D2D91" w14:textId="4AA10200" w:rsidR="00285AFD" w:rsidRDefault="001706C8" w:rsidP="00D370BD">
      <w:pPr>
        <w:pStyle w:val="ListNumber"/>
        <w:numPr>
          <w:ilvl w:val="0"/>
          <w:numId w:val="12"/>
        </w:numPr>
      </w:pPr>
      <w:r>
        <w:t>Each group will need an A3 copy of Appendix A</w:t>
      </w:r>
      <w:r w:rsidR="00B720D5">
        <w:t xml:space="preserve"> </w:t>
      </w:r>
      <w:r w:rsidR="00173F4E">
        <w:t>‘</w:t>
      </w:r>
      <w:r w:rsidR="00B720D5">
        <w:t>Money in/Money Out</w:t>
      </w:r>
      <w:r w:rsidR="00173F4E">
        <w:t>’</w:t>
      </w:r>
      <w:r>
        <w:t xml:space="preserve"> and</w:t>
      </w:r>
      <w:r w:rsidR="005C0D73">
        <w:t xml:space="preserve"> something to attach the sheet to the wall. In </w:t>
      </w:r>
      <w:r w:rsidR="001B579E">
        <w:t>random</w:t>
      </w:r>
      <w:r w:rsidR="00EA2ED4">
        <w:t>ly assigned</w:t>
      </w:r>
      <w:r w:rsidR="001B579E">
        <w:t xml:space="preserve"> groups of 3</w:t>
      </w:r>
      <w:r w:rsidR="00D278CD">
        <w:t xml:space="preserve"> </w:t>
      </w:r>
      <w:r w:rsidR="00173F4E">
        <w:t>(</w:t>
      </w:r>
      <w:hyperlink r:id="rId9" w:tgtFrame="_blank" w:history="1">
        <w:r w:rsidR="00D278CD" w:rsidRPr="00D370BD">
          <w:rPr>
            <w:color w:val="2F5496"/>
            <w:u w:val="single"/>
            <w:lang w:val="en-US"/>
          </w:rPr>
          <w:t>bit.ly/visiblegroups</w:t>
        </w:r>
      </w:hyperlink>
      <w:r w:rsidR="00173F4E">
        <w:rPr>
          <w:color w:val="2F5496"/>
          <w:u w:val="single"/>
          <w:lang w:val="en-US"/>
        </w:rPr>
        <w:t>)</w:t>
      </w:r>
      <w:r w:rsidR="00D278CD">
        <w:t xml:space="preserve"> </w:t>
      </w:r>
      <w:r w:rsidR="00EA2ED4">
        <w:t xml:space="preserve">allow students time to brainstorm </w:t>
      </w:r>
      <w:r w:rsidR="00E81A7A">
        <w:t xml:space="preserve">and record </w:t>
      </w:r>
      <w:r w:rsidR="00615393">
        <w:t xml:space="preserve">in the table, </w:t>
      </w:r>
      <w:r w:rsidR="00EA2ED4">
        <w:t>t</w:t>
      </w:r>
      <w:r w:rsidR="00285AFD">
        <w:t>heir ideas</w:t>
      </w:r>
      <w:r w:rsidR="009C759E">
        <w:t xml:space="preserve"> on how they will make money and </w:t>
      </w:r>
      <w:r w:rsidR="00623171">
        <w:t xml:space="preserve">any </w:t>
      </w:r>
      <w:r w:rsidR="001E677B">
        <w:t xml:space="preserve">expected </w:t>
      </w:r>
      <w:r w:rsidR="009C759E">
        <w:t xml:space="preserve">expenses. </w:t>
      </w:r>
      <w:r w:rsidR="00E81A7A">
        <w:t>To start with students are just using their own knowledge to do this.</w:t>
      </w:r>
    </w:p>
    <w:p w14:paraId="041E6718" w14:textId="51FBA0DC" w:rsidR="00B97B35" w:rsidRDefault="00B97B35" w:rsidP="00B97B35">
      <w:pPr>
        <w:pStyle w:val="FeatureBox"/>
      </w:pPr>
      <w:r>
        <w:t xml:space="preserve">Each </w:t>
      </w:r>
      <w:r w:rsidR="00FF393E">
        <w:t xml:space="preserve">section in the money out column has been broken into two sections; needs and wants. </w:t>
      </w:r>
      <w:r w:rsidR="00766BBD">
        <w:t xml:space="preserve">It is important that students understand the difference between needs and wants </w:t>
      </w:r>
      <w:r w:rsidR="005B6009">
        <w:t>to</w:t>
      </w:r>
      <w:r w:rsidR="00766BBD">
        <w:t xml:space="preserve"> budget effectively. </w:t>
      </w:r>
    </w:p>
    <w:p w14:paraId="52738658" w14:textId="793ADDC8" w:rsidR="00343E4D" w:rsidRDefault="00F075E8" w:rsidP="00D370BD">
      <w:pPr>
        <w:pStyle w:val="ListNumber"/>
        <w:numPr>
          <w:ilvl w:val="0"/>
          <w:numId w:val="12"/>
        </w:numPr>
      </w:pPr>
      <w:r>
        <w:lastRenderedPageBreak/>
        <w:t>Once students have had enough time in their groups</w:t>
      </w:r>
      <w:r w:rsidR="001E677B">
        <w:t xml:space="preserve"> to complete Appendix A</w:t>
      </w:r>
      <w:r w:rsidR="0057216D">
        <w:t>,</w:t>
      </w:r>
      <w:r>
        <w:t xml:space="preserve"> allow time for a gallery walk</w:t>
      </w:r>
      <w:r w:rsidR="006F5D98">
        <w:t xml:space="preserve"> </w:t>
      </w:r>
      <w:r w:rsidR="0057216D">
        <w:t>(</w:t>
      </w:r>
      <w:hyperlink r:id="rId10" w:tgtFrame="_blank" w:history="1">
        <w:r w:rsidR="006F5D98" w:rsidRPr="00D370BD">
          <w:rPr>
            <w:color w:val="2F5496"/>
            <w:u w:val="single"/>
            <w:shd w:val="clear" w:color="auto" w:fill="FFFFFF"/>
          </w:rPr>
          <w:t>bit.ly/DLSgallerywalk</w:t>
        </w:r>
      </w:hyperlink>
      <w:r w:rsidR="0057216D">
        <w:rPr>
          <w:color w:val="2F5496"/>
          <w:u w:val="single"/>
          <w:shd w:val="clear" w:color="auto" w:fill="FFFFFF"/>
        </w:rPr>
        <w:t>)</w:t>
      </w:r>
      <w:r w:rsidR="006F5D98">
        <w:t xml:space="preserve"> so students can </w:t>
      </w:r>
      <w:r w:rsidR="00B76C33">
        <w:t>observe common themes and unique ideas.</w:t>
      </w:r>
      <w:r w:rsidR="00B50508">
        <w:t xml:space="preserve"> </w:t>
      </w:r>
    </w:p>
    <w:p w14:paraId="1EB76909" w14:textId="7646E602" w:rsidR="00423283" w:rsidRDefault="00343E4D" w:rsidP="00F147EF">
      <w:pPr>
        <w:pStyle w:val="FeatureBox"/>
      </w:pPr>
      <w:r>
        <w:t>To</w:t>
      </w:r>
      <w:r w:rsidR="00B50508">
        <w:t xml:space="preserve"> </w:t>
      </w:r>
      <w:r>
        <w:t xml:space="preserve">initiate discussion on </w:t>
      </w:r>
      <w:r w:rsidR="00F147EF">
        <w:t xml:space="preserve">the </w:t>
      </w:r>
      <w:r>
        <w:t xml:space="preserve">aspects of the unit, </w:t>
      </w:r>
      <w:r w:rsidRPr="00D370BD">
        <w:t xml:space="preserve">Appendix A has been </w:t>
      </w:r>
      <w:r w:rsidR="00D370BD" w:rsidRPr="00D370BD">
        <w:t>completed</w:t>
      </w:r>
      <w:r w:rsidR="00D370BD">
        <w:t xml:space="preserve"> in the sample solutions. T</w:t>
      </w:r>
      <w:r w:rsidR="00F147EF">
        <w:t xml:space="preserve">his is to help prompt </w:t>
      </w:r>
      <w:r w:rsidR="0092003E">
        <w:t>ideas</w:t>
      </w:r>
      <w:r w:rsidR="00F147EF">
        <w:t xml:space="preserve"> that Year 9 students may not consider.</w:t>
      </w:r>
    </w:p>
    <w:p w14:paraId="1F3FA24E" w14:textId="0F78C276" w:rsidR="00B045AB" w:rsidRDefault="002B2629" w:rsidP="00D370BD">
      <w:pPr>
        <w:pStyle w:val="ListNumber"/>
        <w:numPr>
          <w:ilvl w:val="0"/>
          <w:numId w:val="12"/>
        </w:numPr>
      </w:pPr>
      <w:r>
        <w:t>A</w:t>
      </w:r>
      <w:r w:rsidR="002273F3">
        <w:t xml:space="preserve">ppendix B ‘Spending Infographics’ has been developed to display as </w:t>
      </w:r>
      <w:r w:rsidR="00C279A8">
        <w:t xml:space="preserve">A3 posters around the classroom. </w:t>
      </w:r>
    </w:p>
    <w:p w14:paraId="2D8FB504" w14:textId="4CCDECE1" w:rsidR="00C74C02" w:rsidRDefault="006702BD" w:rsidP="00A82018">
      <w:pPr>
        <w:pStyle w:val="FeatureBox"/>
      </w:pPr>
      <w:r>
        <w:t>There are four posters in total. Depending on the size of your class</w:t>
      </w:r>
      <w:r w:rsidR="002A3873">
        <w:t>,</w:t>
      </w:r>
      <w:r>
        <w:t xml:space="preserve"> more than one of each will need to be displayed</w:t>
      </w:r>
      <w:r w:rsidR="00A82018">
        <w:t xml:space="preserve"> </w:t>
      </w:r>
      <w:r w:rsidR="004E1023">
        <w:t>so students can study the posters in small groups</w:t>
      </w:r>
      <w:r>
        <w:t>. These posters are best printed in colour</w:t>
      </w:r>
      <w:r w:rsidR="00A82018">
        <w:t>.</w:t>
      </w:r>
    </w:p>
    <w:p w14:paraId="6831405E" w14:textId="09A7D75C" w:rsidR="006F5D98" w:rsidRDefault="00700C1B" w:rsidP="00D370BD">
      <w:pPr>
        <w:pStyle w:val="ListNumber"/>
        <w:numPr>
          <w:ilvl w:val="0"/>
          <w:numId w:val="12"/>
        </w:numPr>
      </w:pPr>
      <w:r>
        <w:t xml:space="preserve">Allow time </w:t>
      </w:r>
      <w:r w:rsidR="00B045AB">
        <w:t>for students to do a gallery walk</w:t>
      </w:r>
      <w:r w:rsidR="00BD416A">
        <w:t xml:space="preserve"> to look at the </w:t>
      </w:r>
      <w:r w:rsidR="00F81D9C">
        <w:t>infographics</w:t>
      </w:r>
      <w:r w:rsidR="00B045AB">
        <w:t>, just reading and interpreting the graphs.</w:t>
      </w:r>
      <w:r w:rsidR="00B945B6">
        <w:t xml:space="preserve"> </w:t>
      </w:r>
    </w:p>
    <w:p w14:paraId="606E18A0" w14:textId="38FB2B86" w:rsidR="00B045AB" w:rsidRDefault="0092003E" w:rsidP="00D370BD">
      <w:pPr>
        <w:pStyle w:val="ListNumber"/>
        <w:numPr>
          <w:ilvl w:val="0"/>
          <w:numId w:val="12"/>
        </w:numPr>
      </w:pPr>
      <w:r>
        <w:t>Allocate students</w:t>
      </w:r>
      <w:r w:rsidR="00CC0185">
        <w:t xml:space="preserve"> back to</w:t>
      </w:r>
      <w:r w:rsidR="00B24C82">
        <w:t xml:space="preserve"> their original</w:t>
      </w:r>
      <w:r w:rsidR="00CC0185">
        <w:t xml:space="preserve"> groups</w:t>
      </w:r>
      <w:r w:rsidR="00B24C82">
        <w:t xml:space="preserve"> and allow groups time to </w:t>
      </w:r>
      <w:r w:rsidR="00CC0185">
        <w:t>share their insights into the graphs.</w:t>
      </w:r>
    </w:p>
    <w:p w14:paraId="5F651020" w14:textId="2A01A304" w:rsidR="008063AA" w:rsidRDefault="008063AA" w:rsidP="008063AA">
      <w:pPr>
        <w:pStyle w:val="ListNumber"/>
        <w:numPr>
          <w:ilvl w:val="0"/>
          <w:numId w:val="12"/>
        </w:numPr>
      </w:pPr>
      <w:r>
        <w:t>Display the word ‘budget’ on the board and ask students what this word means to them. Foster a discussion on the purpose of a budget. Possible prompt questions could be:</w:t>
      </w:r>
    </w:p>
    <w:p w14:paraId="396B0AEA" w14:textId="6FDA67DC" w:rsidR="008063AA" w:rsidRDefault="008063AA" w:rsidP="00CF0213">
      <w:pPr>
        <w:pStyle w:val="ListBullet"/>
        <w:ind w:left="1134"/>
      </w:pPr>
      <w:r>
        <w:t xml:space="preserve">Think back to the ‘spent’ game you played. Did you have a budget? Do you think it would have helped you </w:t>
      </w:r>
      <w:r w:rsidR="003520F4">
        <w:t xml:space="preserve">to </w:t>
      </w:r>
      <w:r>
        <w:t>get to the end of the month? Why / Why not?</w:t>
      </w:r>
    </w:p>
    <w:p w14:paraId="3D9EFBC3" w14:textId="62E72FFD" w:rsidR="008063AA" w:rsidRDefault="008063AA" w:rsidP="00CF0213">
      <w:pPr>
        <w:pStyle w:val="ListBullet"/>
        <w:ind w:left="1134"/>
      </w:pPr>
      <w:r>
        <w:t xml:space="preserve">Does the school have a budget? What would be the school’s income? What would be the school’s expenditure? What happens if the school spends more money </w:t>
      </w:r>
      <w:r w:rsidR="00FF0E81">
        <w:t>than</w:t>
      </w:r>
      <w:r>
        <w:t xml:space="preserve"> it brings in?</w:t>
      </w:r>
    </w:p>
    <w:p w14:paraId="397BE951" w14:textId="0ABD6FDA" w:rsidR="008063AA" w:rsidRDefault="008063AA" w:rsidP="00CF0213">
      <w:pPr>
        <w:pStyle w:val="ListBullet"/>
        <w:ind w:left="1134"/>
      </w:pPr>
      <w:r>
        <w:t>Why do govern</w:t>
      </w:r>
      <w:r w:rsidR="00FF0E81">
        <w:t xml:space="preserve">ments </w:t>
      </w:r>
      <w:r w:rsidR="00A1400C">
        <w:t>create</w:t>
      </w:r>
      <w:r w:rsidR="00FF0E81">
        <w:t xml:space="preserve"> yearly budgets?</w:t>
      </w:r>
    </w:p>
    <w:p w14:paraId="78732B5A" w14:textId="26AF4297" w:rsidR="001477C8" w:rsidRDefault="001477C8" w:rsidP="00CF0213">
      <w:pPr>
        <w:pStyle w:val="ListBullet"/>
        <w:ind w:left="1134"/>
      </w:pPr>
      <w:r>
        <w:t>Why would you or your family need a budget?</w:t>
      </w:r>
    </w:p>
    <w:p w14:paraId="31786E18" w14:textId="6C069F62" w:rsidR="00681B57" w:rsidRDefault="00681B57" w:rsidP="00681B57">
      <w:pPr>
        <w:pStyle w:val="ListNumber"/>
      </w:pPr>
      <w:r>
        <w:t xml:space="preserve">Ask the question </w:t>
      </w:r>
      <w:r w:rsidR="005033BB">
        <w:t>‘</w:t>
      </w:r>
      <w:r>
        <w:t xml:space="preserve">What </w:t>
      </w:r>
      <w:r w:rsidR="006204DE">
        <w:t>would you</w:t>
      </w:r>
      <w:r>
        <w:t xml:space="preserve"> include in a budget?</w:t>
      </w:r>
      <w:r w:rsidR="005033BB">
        <w:t>’</w:t>
      </w:r>
      <w:r>
        <w:t xml:space="preserve"> Use the </w:t>
      </w:r>
      <w:r w:rsidR="00CF0213">
        <w:t>Pause-P</w:t>
      </w:r>
      <w:r w:rsidR="00F81D9C">
        <w:rPr>
          <w:color w:val="000000"/>
          <w:shd w:val="clear" w:color="auto" w:fill="FFFFFF"/>
        </w:rPr>
        <w:t xml:space="preserve">ose-Pounce-Bounce question strategy </w:t>
      </w:r>
      <w:r w:rsidR="00CF0213">
        <w:rPr>
          <w:color w:val="000000"/>
          <w:shd w:val="clear" w:color="auto" w:fill="FFFFFF"/>
        </w:rPr>
        <w:t xml:space="preserve">[PDF 200KB] </w:t>
      </w:r>
      <w:r w:rsidR="00F81D9C">
        <w:rPr>
          <w:color w:val="000000"/>
          <w:shd w:val="clear" w:color="auto" w:fill="FFFFFF"/>
        </w:rPr>
        <w:t>(</w:t>
      </w:r>
      <w:hyperlink r:id="rId11" w:tgtFrame="_blank" w:history="1">
        <w:r w:rsidR="00F81D9C">
          <w:rPr>
            <w:color w:val="2F5496"/>
            <w:u w:val="single"/>
            <w:shd w:val="clear" w:color="auto" w:fill="FFFFFF"/>
          </w:rPr>
          <w:t>bit.ly/pausepouncebounce</w:t>
        </w:r>
      </w:hyperlink>
      <w:r w:rsidR="00F81D9C">
        <w:rPr>
          <w:color w:val="000000"/>
          <w:shd w:val="clear" w:color="auto" w:fill="FFFFFF"/>
        </w:rPr>
        <w:t>) to create a list of earnings and expenses.</w:t>
      </w:r>
    </w:p>
    <w:p w14:paraId="1660230B" w14:textId="3917440A" w:rsidR="007F709D" w:rsidRDefault="007F709D" w:rsidP="00F62595">
      <w:pPr>
        <w:pStyle w:val="Heading3"/>
      </w:pPr>
      <w:r>
        <w:lastRenderedPageBreak/>
        <w:t>Summarise</w:t>
      </w:r>
    </w:p>
    <w:p w14:paraId="419148A9" w14:textId="7F2A6B75" w:rsidR="00890212" w:rsidRDefault="004C381F" w:rsidP="00241839">
      <w:pPr>
        <w:pStyle w:val="ListNumber"/>
        <w:numPr>
          <w:ilvl w:val="0"/>
          <w:numId w:val="22"/>
        </w:numPr>
      </w:pPr>
      <w:r>
        <w:t>Explain to students that they will be creating a budget using the information from the infographics previously explored.</w:t>
      </w:r>
      <w:r w:rsidR="0007713E">
        <w:t xml:space="preserve"> Students </w:t>
      </w:r>
      <w:r w:rsidR="00D87A54">
        <w:t xml:space="preserve">will select a job from Appendix C ‘Jobs in demand today’ or recall the job that they </w:t>
      </w:r>
      <w:r w:rsidR="0083799D">
        <w:t>selected</w:t>
      </w:r>
      <w:r w:rsidR="00D87A54">
        <w:t xml:space="preserve"> in the previous lesson</w:t>
      </w:r>
      <w:r w:rsidR="0083799D">
        <w:t xml:space="preserve"> ‘What should I do when I am older’ and use this income for their budget. </w:t>
      </w:r>
      <w:r w:rsidR="00E313D9">
        <w:t xml:space="preserve"> </w:t>
      </w:r>
      <w:r>
        <w:t xml:space="preserve"> </w:t>
      </w:r>
    </w:p>
    <w:p w14:paraId="29ACABBF" w14:textId="7786B564" w:rsidR="00AF7B97" w:rsidRDefault="00AF7B97" w:rsidP="00241839">
      <w:pPr>
        <w:pStyle w:val="ListNumber"/>
        <w:numPr>
          <w:ilvl w:val="0"/>
          <w:numId w:val="22"/>
        </w:numPr>
      </w:pPr>
      <w:r>
        <w:t xml:space="preserve">Distribute Appendix </w:t>
      </w:r>
      <w:r w:rsidR="0083799D">
        <w:t>D</w:t>
      </w:r>
      <w:r>
        <w:t xml:space="preserve"> ‘My budget’</w:t>
      </w:r>
      <w:r w:rsidR="002E6672">
        <w:t xml:space="preserve"> or the </w:t>
      </w:r>
      <w:r w:rsidR="005D0F39" w:rsidRPr="00872A23">
        <w:rPr>
          <w:i/>
          <w:iCs/>
        </w:rPr>
        <w:t>How much will it cost</w:t>
      </w:r>
      <w:r w:rsidR="00872A23" w:rsidRPr="00872A23">
        <w:rPr>
          <w:i/>
          <w:iCs/>
        </w:rPr>
        <w:t>?</w:t>
      </w:r>
      <w:r w:rsidR="005D0F39">
        <w:t xml:space="preserve"> </w:t>
      </w:r>
      <w:r w:rsidR="000C12BB">
        <w:t xml:space="preserve">spreadsheet </w:t>
      </w:r>
      <w:r w:rsidR="001F24D5">
        <w:t>if devices are available</w:t>
      </w:r>
      <w:r w:rsidR="006111C5">
        <w:t>.</w:t>
      </w:r>
    </w:p>
    <w:p w14:paraId="15C6680C" w14:textId="05E9A3D5" w:rsidR="001F24D5" w:rsidRDefault="001C7F23" w:rsidP="001F24D5">
      <w:pPr>
        <w:pStyle w:val="FeatureBox"/>
      </w:pPr>
      <w:r w:rsidRPr="00E5338D">
        <w:t xml:space="preserve">Appendix D is identical to the spreadsheet. The benefit of using the spreadsheet is that students can enter </w:t>
      </w:r>
      <w:r w:rsidR="00EC22D5">
        <w:t>and practice using</w:t>
      </w:r>
      <w:r w:rsidRPr="00E5338D">
        <w:t xml:space="preserve"> simple formulas, such as </w:t>
      </w:r>
      <w:r w:rsidR="00091C5F" w:rsidRPr="00E5338D">
        <w:t>‘SUM’ for adding columns</w:t>
      </w:r>
      <w:r w:rsidR="00E5338D" w:rsidRPr="00E5338D">
        <w:t xml:space="preserve">. No formulas have been </w:t>
      </w:r>
      <w:r w:rsidR="004123A0">
        <w:t>included</w:t>
      </w:r>
      <w:r w:rsidR="00E5338D" w:rsidRPr="00E5338D">
        <w:t xml:space="preserve"> in the spreadsheet although before issuing </w:t>
      </w:r>
      <w:r w:rsidR="004123A0">
        <w:t>it</w:t>
      </w:r>
      <w:r w:rsidR="00E5338D" w:rsidRPr="00E5338D">
        <w:t xml:space="preserve"> to students some could be</w:t>
      </w:r>
      <w:r w:rsidR="004123A0">
        <w:t xml:space="preserve"> added</w:t>
      </w:r>
      <w:r w:rsidR="00E5338D" w:rsidRPr="00E5338D">
        <w:t xml:space="preserve"> to assist them.</w:t>
      </w:r>
    </w:p>
    <w:p w14:paraId="591E80EA" w14:textId="6F3EE86F" w:rsidR="000A5BB5" w:rsidRDefault="00B465AA" w:rsidP="00B465AA">
      <w:pPr>
        <w:pStyle w:val="ListNumber"/>
      </w:pPr>
      <w:r>
        <w:t xml:space="preserve">Students are to firstly complete the income section of the budget using a job that they selected from Appendix C ‘Jobs in demand today’. Students can select </w:t>
      </w:r>
      <w:r w:rsidR="008154E4">
        <w:t>any amount within the given range of the job they select</w:t>
      </w:r>
      <w:r w:rsidR="000A5BB5">
        <w:t xml:space="preserve">. </w:t>
      </w:r>
      <w:r w:rsidR="00AF69F3">
        <w:t>They should also be encouraged to consider other forms of income</w:t>
      </w:r>
      <w:r w:rsidR="00356957">
        <w:t>.</w:t>
      </w:r>
      <w:r w:rsidR="00AF69F3">
        <w:t xml:space="preserve"> </w:t>
      </w:r>
      <w:r w:rsidR="00356957">
        <w:t>T</w:t>
      </w:r>
      <w:r w:rsidR="00AF69F3">
        <w:t xml:space="preserve">hey can research the average amount of interest from a savings account that people </w:t>
      </w:r>
      <w:r w:rsidR="00C2244D">
        <w:t>earn,</w:t>
      </w:r>
      <w:r w:rsidR="00AF69F3">
        <w:t xml:space="preserve"> </w:t>
      </w:r>
      <w:r w:rsidR="00E240EE">
        <w:t xml:space="preserve">or money made from investment properties </w:t>
      </w:r>
      <w:r w:rsidR="00AF69F3">
        <w:t>and add this as ‘other income’</w:t>
      </w:r>
      <w:r w:rsidR="00356957">
        <w:t>;</w:t>
      </w:r>
      <w:r w:rsidR="00E240EE">
        <w:t xml:space="preserve"> this row is optional.</w:t>
      </w:r>
    </w:p>
    <w:p w14:paraId="25356F8C" w14:textId="3BA8B9DC" w:rsidR="00B465AA" w:rsidRDefault="00C70943" w:rsidP="00B465AA">
      <w:pPr>
        <w:pStyle w:val="ListNumber"/>
      </w:pPr>
      <w:r>
        <w:t>Students will now consider expenses</w:t>
      </w:r>
      <w:r w:rsidR="00DE7A01">
        <w:t xml:space="preserve"> using the infographics that have been displayed around the room. They are to move around the room recording any information they can on their budget</w:t>
      </w:r>
      <w:r w:rsidR="0039772A">
        <w:t xml:space="preserve">, such as </w:t>
      </w:r>
      <w:r w:rsidR="00434216">
        <w:t>transport, internet, utilities, food and rent.</w:t>
      </w:r>
    </w:p>
    <w:p w14:paraId="432C8E91" w14:textId="5B67E428" w:rsidR="006F3E04" w:rsidRDefault="006F3E04" w:rsidP="00B465AA">
      <w:pPr>
        <w:pStyle w:val="ListNumber"/>
      </w:pPr>
      <w:r>
        <w:t xml:space="preserve">Explain that some expenses were not shown on the infographics although these are personal choices for </w:t>
      </w:r>
      <w:r w:rsidR="0059124A">
        <w:t>everyone</w:t>
      </w:r>
      <w:r>
        <w:t xml:space="preserve"> on how they spend their money</w:t>
      </w:r>
      <w:r w:rsidR="00356957">
        <w:t>.</w:t>
      </w:r>
      <w:r>
        <w:t xml:space="preserve"> </w:t>
      </w:r>
      <w:r w:rsidR="00356957">
        <w:t>T</w:t>
      </w:r>
      <w:r>
        <w:t>hese categories include</w:t>
      </w:r>
      <w:r w:rsidR="003B34DC">
        <w:t xml:space="preserve"> eating out/takeaway, </w:t>
      </w:r>
      <w:r w:rsidR="0059124A">
        <w:t>entertainment,</w:t>
      </w:r>
      <w:r w:rsidR="003B34DC">
        <w:t xml:space="preserve"> and personal items. </w:t>
      </w:r>
      <w:r w:rsidR="00754EB6">
        <w:t>Stud</w:t>
      </w:r>
      <w:r w:rsidR="00463F82">
        <w:t xml:space="preserve">ents are to assign amounts for each of these expenses to meet their budgeting needs by first deciding how much they would like to save. </w:t>
      </w:r>
      <w:r w:rsidR="00FE4CDF">
        <w:t>If needed</w:t>
      </w:r>
      <w:r w:rsidR="00356957">
        <w:t>,</w:t>
      </w:r>
      <w:r w:rsidR="00FE4CDF">
        <w:t xml:space="preserve"> a set amount to be saved can be set for the class and they can adjust their budget accordingly to suit this amount.</w:t>
      </w:r>
    </w:p>
    <w:p w14:paraId="3985683F" w14:textId="52EEF2E7" w:rsidR="005D5DCD" w:rsidRPr="00B465AA" w:rsidRDefault="005D5DCD" w:rsidP="00B465AA">
      <w:pPr>
        <w:pStyle w:val="ListNumber"/>
      </w:pPr>
      <w:r>
        <w:t>Have a class discussion about what they noticed and wondered</w:t>
      </w:r>
      <w:r w:rsidR="00E2584A">
        <w:t xml:space="preserve"> (</w:t>
      </w:r>
      <w:hyperlink r:id="rId12">
        <w:r w:rsidR="00A7450E" w:rsidRPr="69AA0A1C">
          <w:rPr>
            <w:rStyle w:val="Hyperlink"/>
          </w:rPr>
          <w:t>bit.ly/noticewonderstrategy</w:t>
        </w:r>
      </w:hyperlink>
      <w:r w:rsidR="00E2584A">
        <w:t>)</w:t>
      </w:r>
      <w:r>
        <w:t xml:space="preserve"> when filling in their personal budget</w:t>
      </w:r>
      <w:r w:rsidR="0033302C">
        <w:t xml:space="preserve"> in terms of overall expenses and how much money was left over to save.</w:t>
      </w:r>
    </w:p>
    <w:p w14:paraId="6C2E32C1" w14:textId="0CCD3FBB" w:rsidR="006274F7" w:rsidRDefault="006274F7" w:rsidP="007706A5">
      <w:pPr>
        <w:pStyle w:val="Heading3"/>
      </w:pPr>
      <w:r>
        <w:lastRenderedPageBreak/>
        <w:t>Apply</w:t>
      </w:r>
    </w:p>
    <w:p w14:paraId="1371615C" w14:textId="4708CE36" w:rsidR="00E435D6" w:rsidRDefault="20AF9F6A" w:rsidP="00C3397A">
      <w:pPr>
        <w:pStyle w:val="ListNumber"/>
        <w:numPr>
          <w:ilvl w:val="0"/>
          <w:numId w:val="11"/>
        </w:numPr>
      </w:pPr>
      <w:r>
        <w:t xml:space="preserve">Display slide 2 from </w:t>
      </w:r>
      <w:r w:rsidR="004A019E" w:rsidRPr="00F510A0">
        <w:t xml:space="preserve">the </w:t>
      </w:r>
      <w:r w:rsidRPr="00F510A0">
        <w:t>PowerPoint</w:t>
      </w:r>
      <w:r>
        <w:t xml:space="preserve"> </w:t>
      </w:r>
      <w:r w:rsidR="00D118A9">
        <w:rPr>
          <w:i/>
        </w:rPr>
        <w:t>How much will it cost?</w:t>
      </w:r>
      <w:r>
        <w:t xml:space="preserve"> and ask</w:t>
      </w:r>
      <w:r w:rsidR="00E435D6">
        <w:t xml:space="preserve"> students to compare their own percentages </w:t>
      </w:r>
      <w:r w:rsidR="00C3397A">
        <w:t xml:space="preserve">from their work in Appendix C, </w:t>
      </w:r>
      <w:r w:rsidR="00E435D6">
        <w:t>to that of the average Australia</w:t>
      </w:r>
      <w:r w:rsidR="008A28C5">
        <w:t>n</w:t>
      </w:r>
      <w:r w:rsidR="00E435D6">
        <w:t>. What do they notice? What do they wonder?</w:t>
      </w:r>
      <w:r w:rsidR="00DA2071">
        <w:t xml:space="preserve"> (</w:t>
      </w:r>
      <w:hyperlink r:id="rId13" w:tgtFrame="_blank" w:history="1">
        <w:r w:rsidR="00C34860">
          <w:rPr>
            <w:color w:val="2F5496"/>
            <w:u w:val="single"/>
            <w:shd w:val="clear" w:color="auto" w:fill="FFFFFF"/>
          </w:rPr>
          <w:t>bit.ly/noticewonderstrategy</w:t>
        </w:r>
      </w:hyperlink>
      <w:r w:rsidR="00DA2071">
        <w:rPr>
          <w:color w:val="000000"/>
          <w:sz w:val="22"/>
          <w:szCs w:val="22"/>
          <w:shd w:val="clear" w:color="auto" w:fill="FFFFFF"/>
        </w:rPr>
        <w:t xml:space="preserve">) </w:t>
      </w:r>
      <w:r w:rsidR="26C90D8A">
        <w:t>about their spending compared to the average.</w:t>
      </w:r>
    </w:p>
    <w:p w14:paraId="64FDEFC2" w14:textId="524F1531" w:rsidR="006646C0" w:rsidRDefault="00E435D6" w:rsidP="006939DD">
      <w:pPr>
        <w:pStyle w:val="ListNumber"/>
        <w:numPr>
          <w:ilvl w:val="0"/>
          <w:numId w:val="11"/>
        </w:numPr>
      </w:pPr>
      <w:r>
        <w:t>To prompt deeper thinking</w:t>
      </w:r>
      <w:r w:rsidR="005E7665">
        <w:t>,</w:t>
      </w:r>
      <w:r>
        <w:t xml:space="preserve"> ask students to answer the following questions individually</w:t>
      </w:r>
      <w:r w:rsidR="005E7665">
        <w:t>,</w:t>
      </w:r>
      <w:r>
        <w:t xml:space="preserve"> on </w:t>
      </w:r>
      <w:r w:rsidR="006646C0">
        <w:t>paper:</w:t>
      </w:r>
    </w:p>
    <w:p w14:paraId="48D1FB20" w14:textId="6FE5FB0D" w:rsidR="006274F7" w:rsidRDefault="006646C0" w:rsidP="006939DD">
      <w:pPr>
        <w:pStyle w:val="ListBullet"/>
        <w:ind w:left="1134"/>
      </w:pPr>
      <w:r>
        <w:t xml:space="preserve">Can you explain </w:t>
      </w:r>
      <w:r w:rsidR="006939DD">
        <w:t xml:space="preserve">or </w:t>
      </w:r>
      <w:r>
        <w:t>j</w:t>
      </w:r>
      <w:r w:rsidR="006274F7">
        <w:t>ustify why some of your categories are different than the data?</w:t>
      </w:r>
    </w:p>
    <w:p w14:paraId="686C1D14" w14:textId="350E76B7" w:rsidR="0004453A" w:rsidRDefault="0004453A" w:rsidP="006939DD">
      <w:pPr>
        <w:pStyle w:val="ListBullet"/>
        <w:ind w:left="1134"/>
      </w:pPr>
      <w:r>
        <w:t xml:space="preserve">How can </w:t>
      </w:r>
      <w:r w:rsidR="006646C0">
        <w:t>you</w:t>
      </w:r>
      <w:r>
        <w:t xml:space="preserve"> reduce </w:t>
      </w:r>
      <w:r w:rsidR="00F21F6E">
        <w:t>your</w:t>
      </w:r>
      <w:r>
        <w:t xml:space="preserve"> spending?</w:t>
      </w:r>
    </w:p>
    <w:p w14:paraId="020C248F" w14:textId="368FBB14" w:rsidR="0004453A" w:rsidRDefault="006646C0" w:rsidP="006939DD">
      <w:pPr>
        <w:pStyle w:val="ListBullet"/>
        <w:ind w:left="1134"/>
      </w:pPr>
      <w:r>
        <w:t>How can you increase your savings</w:t>
      </w:r>
      <w:r w:rsidR="00DF5BDE">
        <w:t>?</w:t>
      </w:r>
    </w:p>
    <w:p w14:paraId="37DE258F" w14:textId="4308B8AB" w:rsidR="006646C0" w:rsidRPr="00DA237B" w:rsidRDefault="006646C0" w:rsidP="001A68FD">
      <w:pPr>
        <w:pStyle w:val="FeatureBox"/>
      </w:pPr>
      <w:r>
        <w:t>Money is a sens</w:t>
      </w:r>
      <w:r w:rsidR="00595A26">
        <w:t xml:space="preserve">itive </w:t>
      </w:r>
      <w:proofErr w:type="gramStart"/>
      <w:r w:rsidR="00595A26">
        <w:t>issue</w:t>
      </w:r>
      <w:proofErr w:type="gramEnd"/>
      <w:r w:rsidR="00595A26">
        <w:t xml:space="preserve"> so it is important to allow students personal reflection time independent of their peers.</w:t>
      </w:r>
    </w:p>
    <w:p w14:paraId="2CEAF1A4" w14:textId="77777777" w:rsidR="00370B37" w:rsidRPr="006939DD" w:rsidRDefault="00370B37" w:rsidP="006939DD">
      <w:r w:rsidRPr="006939DD">
        <w:br w:type="page"/>
      </w:r>
    </w:p>
    <w:p w14:paraId="140858F5" w14:textId="2C1DCB35" w:rsidR="00D042D0" w:rsidRDefault="00D042D0" w:rsidP="006274F7">
      <w:pPr>
        <w:pStyle w:val="Heading2"/>
      </w:pPr>
      <w:r>
        <w:lastRenderedPageBreak/>
        <w:t xml:space="preserve">Assessment and </w:t>
      </w:r>
      <w:r w:rsidR="00675369">
        <w:t>d</w:t>
      </w:r>
      <w:r>
        <w:t>ifferentiation</w:t>
      </w:r>
    </w:p>
    <w:p w14:paraId="0D0FB426" w14:textId="497F2AB7" w:rsidR="00433B4D" w:rsidRPr="00433B4D" w:rsidRDefault="00433B4D" w:rsidP="00433B4D">
      <w:pPr>
        <w:pStyle w:val="Heading3"/>
      </w:pPr>
      <w:r w:rsidRPr="00433B4D">
        <w:t>Suggested opportunities for differentiation</w:t>
      </w:r>
    </w:p>
    <w:p w14:paraId="79B6432D" w14:textId="47902FE6" w:rsidR="00433B4D" w:rsidRPr="006939DD" w:rsidRDefault="00DF5BDE" w:rsidP="006939DD">
      <w:pPr>
        <w:rPr>
          <w:rStyle w:val="Strong"/>
        </w:rPr>
      </w:pPr>
      <w:r w:rsidRPr="006939DD">
        <w:rPr>
          <w:rStyle w:val="Strong"/>
        </w:rPr>
        <w:t>Explore</w:t>
      </w:r>
    </w:p>
    <w:p w14:paraId="1D6FAB29" w14:textId="6623C109" w:rsidR="00433B4D" w:rsidRPr="006939DD" w:rsidRDefault="00DF5BDE" w:rsidP="006939DD">
      <w:pPr>
        <w:pStyle w:val="ListBullet"/>
      </w:pPr>
      <w:r w:rsidRPr="006939DD">
        <w:t xml:space="preserve">Students with good literacy and research skills may be given a </w:t>
      </w:r>
      <w:r w:rsidR="00AE115A" w:rsidRPr="006939DD">
        <w:t xml:space="preserve">copy of </w:t>
      </w:r>
      <w:r w:rsidR="00427095" w:rsidRPr="006939DD">
        <w:t xml:space="preserve">the budget </w:t>
      </w:r>
      <w:r w:rsidR="00AE115A" w:rsidRPr="006939DD">
        <w:t xml:space="preserve">from Appendix C </w:t>
      </w:r>
      <w:r w:rsidR="00427095" w:rsidRPr="006939DD">
        <w:t xml:space="preserve">and asked to find average costs </w:t>
      </w:r>
      <w:r w:rsidR="00AE115A" w:rsidRPr="006939DD">
        <w:t xml:space="preserve">for an individual, </w:t>
      </w:r>
      <w:r w:rsidR="00427095" w:rsidRPr="006939DD">
        <w:t>in each category.</w:t>
      </w:r>
    </w:p>
    <w:p w14:paraId="1738199B" w14:textId="15A069E8" w:rsidR="00D042D0" w:rsidRPr="006939DD" w:rsidRDefault="00427095" w:rsidP="006939DD">
      <w:pPr>
        <w:pStyle w:val="ListBullet"/>
      </w:pPr>
      <w:r w:rsidRPr="006939DD">
        <w:t xml:space="preserve">Students could find the value of their </w:t>
      </w:r>
      <w:r w:rsidR="00B054F8" w:rsidRPr="006939DD">
        <w:t>family</w:t>
      </w:r>
      <w:r w:rsidRPr="006939DD">
        <w:t xml:space="preserve"> </w:t>
      </w:r>
      <w:r w:rsidR="00DE24AA" w:rsidRPr="006939DD">
        <w:t>utility bills to complete their budgets.</w:t>
      </w:r>
    </w:p>
    <w:p w14:paraId="26CEEC1B" w14:textId="41815085" w:rsidR="00DE24AA" w:rsidRPr="006939DD" w:rsidRDefault="00DE24AA" w:rsidP="006939DD">
      <w:pPr>
        <w:pStyle w:val="ListBullet"/>
      </w:pPr>
      <w:r w:rsidRPr="006939DD">
        <w:t xml:space="preserve">Teachers </w:t>
      </w:r>
      <w:r w:rsidR="00AE115A" w:rsidRPr="006939DD">
        <w:t>could</w:t>
      </w:r>
      <w:r w:rsidRPr="006939DD">
        <w:t xml:space="preserve"> </w:t>
      </w:r>
      <w:r w:rsidR="00A00AD0" w:rsidRPr="006939DD">
        <w:t xml:space="preserve">provide information such as where to live </w:t>
      </w:r>
      <w:r w:rsidR="00035BD8" w:rsidRPr="006939DD">
        <w:t>to help students who have difficulty researching.</w:t>
      </w:r>
    </w:p>
    <w:p w14:paraId="3244105E" w14:textId="2DBF9ECB" w:rsidR="00EE71E2" w:rsidRPr="006939DD" w:rsidRDefault="00EE71E2" w:rsidP="006939DD">
      <w:pPr>
        <w:rPr>
          <w:rStyle w:val="Strong"/>
        </w:rPr>
      </w:pPr>
      <w:r w:rsidRPr="006939DD">
        <w:rPr>
          <w:rStyle w:val="Strong"/>
        </w:rPr>
        <w:t>Summarise</w:t>
      </w:r>
    </w:p>
    <w:p w14:paraId="274A182C" w14:textId="460B9AA9" w:rsidR="00EE71E2" w:rsidRPr="006939DD" w:rsidRDefault="00EE71E2" w:rsidP="006939DD">
      <w:pPr>
        <w:pStyle w:val="ListBullet"/>
      </w:pPr>
      <w:r w:rsidRPr="006939DD">
        <w:t>A budget spreadsheet has been developed to support students of all levels. Students could develop their own formula</w:t>
      </w:r>
      <w:r w:rsidR="00B054F8" w:rsidRPr="006939DD">
        <w:t>s</w:t>
      </w:r>
      <w:r w:rsidRPr="006939DD">
        <w:t xml:space="preserve"> to convert between time periods</w:t>
      </w:r>
      <w:r w:rsidR="00E416D4" w:rsidRPr="006939DD">
        <w:t>, find percentages</w:t>
      </w:r>
      <w:r w:rsidRPr="006939DD">
        <w:t xml:space="preserve"> and </w:t>
      </w:r>
      <w:r w:rsidR="00C268EC" w:rsidRPr="006939DD">
        <w:t>calculate totals</w:t>
      </w:r>
      <w:r w:rsidRPr="006939DD">
        <w:t xml:space="preserve"> or th</w:t>
      </w:r>
      <w:r w:rsidR="00C268EC" w:rsidRPr="006939DD">
        <w:t>ey</w:t>
      </w:r>
      <w:r w:rsidRPr="006939DD">
        <w:t xml:space="preserve"> could be provided to students </w:t>
      </w:r>
      <w:r w:rsidR="00C268EC" w:rsidRPr="006939DD">
        <w:t xml:space="preserve">to assist their </w:t>
      </w:r>
      <w:r w:rsidRPr="006939DD">
        <w:t>understand</w:t>
      </w:r>
      <w:r w:rsidR="00C268EC" w:rsidRPr="006939DD">
        <w:t>ing of</w:t>
      </w:r>
      <w:r w:rsidRPr="006939DD">
        <w:t xml:space="preserve"> budgets without the complexity of converting between time periods.</w:t>
      </w:r>
    </w:p>
    <w:p w14:paraId="4574106E" w14:textId="689A73E6" w:rsidR="00E416D4" w:rsidRPr="009069FB" w:rsidRDefault="00C800E8" w:rsidP="006939DD">
      <w:pPr>
        <w:pStyle w:val="ListBullet"/>
      </w:pPr>
      <w:r w:rsidRPr="006939DD">
        <w:t xml:space="preserve">Converting between days, weeks, months and years </w:t>
      </w:r>
      <w:r w:rsidR="00E416D4" w:rsidRPr="006939DD">
        <w:t>and percentages may need to be</w:t>
      </w:r>
      <w:r w:rsidR="00490126">
        <w:t xml:space="preserve"> </w:t>
      </w:r>
      <w:r w:rsidR="00E416D4" w:rsidRPr="009069FB">
        <w:t>revised.</w:t>
      </w:r>
    </w:p>
    <w:p w14:paraId="58CA5E6B" w14:textId="27CE9D96" w:rsidR="00E416D4" w:rsidRPr="006939DD" w:rsidRDefault="00E416D4" w:rsidP="006939DD">
      <w:pPr>
        <w:rPr>
          <w:rStyle w:val="Strong"/>
        </w:rPr>
      </w:pPr>
      <w:r w:rsidRPr="006939DD">
        <w:rPr>
          <w:rStyle w:val="Strong"/>
        </w:rPr>
        <w:t>Apply</w:t>
      </w:r>
    </w:p>
    <w:p w14:paraId="1E481414" w14:textId="14969E45" w:rsidR="00E416D4" w:rsidRPr="006939DD" w:rsidRDefault="00E416D4" w:rsidP="006939DD">
      <w:pPr>
        <w:pStyle w:val="ListBullet"/>
      </w:pPr>
      <w:r w:rsidRPr="006939DD">
        <w:t xml:space="preserve">Students could be encouraged to </w:t>
      </w:r>
      <w:r w:rsidR="003E1F94" w:rsidRPr="006939DD">
        <w:t xml:space="preserve">create </w:t>
      </w:r>
      <w:r w:rsidR="009C125F" w:rsidRPr="006939DD">
        <w:t>a</w:t>
      </w:r>
      <w:r w:rsidR="003E1F94" w:rsidRPr="006939DD">
        <w:t xml:space="preserve"> sector graph of </w:t>
      </w:r>
      <w:r w:rsidR="009C125F" w:rsidRPr="006939DD">
        <w:t xml:space="preserve">their own </w:t>
      </w:r>
      <w:r w:rsidR="003E1F94" w:rsidRPr="006939DD">
        <w:t>expenses.</w:t>
      </w:r>
    </w:p>
    <w:p w14:paraId="4B7B921F" w14:textId="77777777" w:rsidR="00BD50EA" w:rsidRDefault="00BD50EA">
      <w:pPr>
        <w:spacing w:line="276" w:lineRule="auto"/>
        <w:rPr>
          <w:b/>
          <w:color w:val="002664"/>
          <w:sz w:val="40"/>
          <w:szCs w:val="40"/>
        </w:rPr>
      </w:pPr>
      <w:r>
        <w:br w:type="page"/>
      </w:r>
    </w:p>
    <w:p w14:paraId="69082418" w14:textId="19898337" w:rsidR="00433B4D" w:rsidRDefault="00433B4D" w:rsidP="00433B4D">
      <w:pPr>
        <w:pStyle w:val="Heading3"/>
      </w:pPr>
      <w:r>
        <w:lastRenderedPageBreak/>
        <w:t>Suggested opportunities for assessment</w:t>
      </w:r>
    </w:p>
    <w:p w14:paraId="4B09D699" w14:textId="79A7278E" w:rsidR="003661B5" w:rsidRPr="006939DD" w:rsidRDefault="003661B5" w:rsidP="006939DD">
      <w:pPr>
        <w:rPr>
          <w:rStyle w:val="Strong"/>
        </w:rPr>
      </w:pPr>
      <w:r w:rsidRPr="006939DD">
        <w:rPr>
          <w:rStyle w:val="Strong"/>
        </w:rPr>
        <w:t>Explore</w:t>
      </w:r>
    </w:p>
    <w:p w14:paraId="5B8E4497" w14:textId="7894E67F" w:rsidR="003661B5" w:rsidRPr="004D5B9D" w:rsidRDefault="003661B5" w:rsidP="003661B5">
      <w:pPr>
        <w:pStyle w:val="ListBullet"/>
        <w:numPr>
          <w:ilvl w:val="0"/>
          <w:numId w:val="1"/>
        </w:numPr>
        <w:rPr>
          <w:b/>
        </w:rPr>
      </w:pPr>
      <w:r>
        <w:t xml:space="preserve">The teacher could ask the students to explain and justify their thinking around </w:t>
      </w:r>
      <w:r w:rsidR="00C268EC">
        <w:t xml:space="preserve">their responses in </w:t>
      </w:r>
      <w:r w:rsidR="00175A8E">
        <w:t>Appendix A.</w:t>
      </w:r>
    </w:p>
    <w:p w14:paraId="0B440A81" w14:textId="24577AAC" w:rsidR="00433B4D" w:rsidRPr="006939DD" w:rsidRDefault="006A65A2" w:rsidP="006939DD">
      <w:pPr>
        <w:rPr>
          <w:rStyle w:val="Strong"/>
        </w:rPr>
      </w:pPr>
      <w:r w:rsidRPr="006939DD">
        <w:rPr>
          <w:rStyle w:val="Strong"/>
        </w:rPr>
        <w:t>Summarise</w:t>
      </w:r>
    </w:p>
    <w:p w14:paraId="2E4178A0" w14:textId="4DF8C2C1" w:rsidR="006A68CE" w:rsidRPr="006A68CE" w:rsidRDefault="00D326D6" w:rsidP="006A68CE">
      <w:pPr>
        <w:pStyle w:val="ListBullet"/>
        <w:numPr>
          <w:ilvl w:val="0"/>
          <w:numId w:val="1"/>
        </w:numPr>
        <w:rPr>
          <w:b/>
        </w:rPr>
      </w:pPr>
      <w:r>
        <w:t>Appendix C could be collected and used as summative assessment for the unit of learning.</w:t>
      </w:r>
    </w:p>
    <w:p w14:paraId="5004ED13" w14:textId="238850E2" w:rsidR="00F21F6E" w:rsidRPr="006939DD" w:rsidRDefault="00F21F6E" w:rsidP="006939DD">
      <w:pPr>
        <w:rPr>
          <w:rStyle w:val="Strong"/>
        </w:rPr>
      </w:pPr>
      <w:r w:rsidRPr="006939DD">
        <w:rPr>
          <w:rStyle w:val="Strong"/>
        </w:rPr>
        <w:t>Apply</w:t>
      </w:r>
    </w:p>
    <w:p w14:paraId="6BB73613" w14:textId="23AB04E7" w:rsidR="004D5B9D" w:rsidRPr="0006114E" w:rsidRDefault="005878F5" w:rsidP="006A68CE">
      <w:pPr>
        <w:pStyle w:val="ListBullet"/>
        <w:numPr>
          <w:ilvl w:val="0"/>
          <w:numId w:val="1"/>
        </w:numPr>
        <w:rPr>
          <w:b/>
        </w:rPr>
      </w:pPr>
      <w:r>
        <w:t xml:space="preserve">Monitor student responses during </w:t>
      </w:r>
      <w:r w:rsidR="001611F0">
        <w:t xml:space="preserve">the </w:t>
      </w:r>
      <w:r>
        <w:t>individual reflection</w:t>
      </w:r>
      <w:r w:rsidR="001611F0">
        <w:t>s</w:t>
      </w:r>
      <w:r w:rsidR="00E06DAF">
        <w:t>,</w:t>
      </w:r>
      <w:r w:rsidR="006562CE">
        <w:t xml:space="preserve"> for </w:t>
      </w:r>
      <w:r w:rsidR="0006114E">
        <w:t>working mathematically skills such as justification and reasoning.</w:t>
      </w:r>
    </w:p>
    <w:p w14:paraId="5015909D" w14:textId="77777777" w:rsidR="004D5B9D" w:rsidRPr="006939DD" w:rsidRDefault="004D5B9D" w:rsidP="006939DD">
      <w:r w:rsidRPr="006939DD">
        <w:br w:type="page"/>
      </w:r>
    </w:p>
    <w:p w14:paraId="312CCA0F" w14:textId="1BB37ED6" w:rsidR="00535276" w:rsidRPr="006A68CE" w:rsidRDefault="0070190E" w:rsidP="004D5B9D">
      <w:pPr>
        <w:pStyle w:val="Heading2"/>
      </w:pPr>
      <w:r w:rsidRPr="0020307D">
        <w:rPr>
          <w:rStyle w:val="Heading2Char"/>
          <w:b/>
          <w:bCs/>
        </w:rPr>
        <w:lastRenderedPageBreak/>
        <w:t>Appendix</w:t>
      </w:r>
      <w:r w:rsidR="00783D18" w:rsidRPr="0020307D">
        <w:rPr>
          <w:rStyle w:val="Heading2Char"/>
          <w:b/>
          <w:bCs/>
        </w:rPr>
        <w:t xml:space="preserve"> </w:t>
      </w:r>
      <w:r w:rsidR="00DA237B" w:rsidRPr="0020307D">
        <w:rPr>
          <w:rStyle w:val="Heading2Char"/>
          <w:b/>
          <w:bCs/>
        </w:rPr>
        <w:t>A</w:t>
      </w:r>
    </w:p>
    <w:p w14:paraId="44874681" w14:textId="59A1E7C7" w:rsidR="00433B4D" w:rsidRDefault="00D757CF" w:rsidP="00433B4D">
      <w:pPr>
        <w:pStyle w:val="Heading3"/>
      </w:pPr>
      <w:r>
        <w:t>Money in/money out</w:t>
      </w:r>
    </w:p>
    <w:tbl>
      <w:tblPr>
        <w:tblStyle w:val="Tableheader"/>
        <w:tblW w:w="5000" w:type="pct"/>
        <w:tblLook w:val="04A0" w:firstRow="1" w:lastRow="0" w:firstColumn="1" w:lastColumn="0" w:noHBand="0" w:noVBand="1"/>
        <w:tblDescription w:val="Students ideas on how they will make money in the short term and long term and any expected expenses"/>
      </w:tblPr>
      <w:tblGrid>
        <w:gridCol w:w="4815"/>
        <w:gridCol w:w="4815"/>
      </w:tblGrid>
      <w:tr w:rsidR="00716E9B" w14:paraId="6F535C97" w14:textId="77777777" w:rsidTr="00693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92C549E" w14:textId="4605CEFF" w:rsidR="00716E9B" w:rsidRDefault="00716E9B" w:rsidP="006939DD">
            <w:r>
              <w:t>How will I make money?</w:t>
            </w:r>
          </w:p>
        </w:tc>
        <w:tc>
          <w:tcPr>
            <w:tcW w:w="2500" w:type="pct"/>
          </w:tcPr>
          <w:p w14:paraId="34B71953" w14:textId="2B3949C7" w:rsidR="00716E9B" w:rsidRDefault="00961F03" w:rsidP="006939DD">
            <w:pPr>
              <w:cnfStyle w:val="100000000000" w:firstRow="1" w:lastRow="0" w:firstColumn="0" w:lastColumn="0" w:oddVBand="0" w:evenVBand="0" w:oddHBand="0" w:evenHBand="0" w:firstRowFirstColumn="0" w:firstRowLastColumn="0" w:lastRowFirstColumn="0" w:lastRowLastColumn="0"/>
            </w:pPr>
            <w:r>
              <w:t>What expenses</w:t>
            </w:r>
            <w:r w:rsidR="00EC590F">
              <w:t xml:space="preserve"> will I have</w:t>
            </w:r>
            <w:r>
              <w:t>?</w:t>
            </w:r>
          </w:p>
        </w:tc>
      </w:tr>
      <w:tr w:rsidR="00716E9B" w14:paraId="6EDA3FE3" w14:textId="77777777" w:rsidTr="006939DD">
        <w:trPr>
          <w:cnfStyle w:val="000000100000" w:firstRow="0" w:lastRow="0" w:firstColumn="0" w:lastColumn="0" w:oddVBand="0" w:evenVBand="0" w:oddHBand="1" w:evenHBand="0" w:firstRowFirstColumn="0" w:firstRowLastColumn="0" w:lastRowFirstColumn="0" w:lastRowLastColumn="0"/>
          <w:trHeight w:val="5439"/>
        </w:trPr>
        <w:tc>
          <w:tcPr>
            <w:cnfStyle w:val="001000000000" w:firstRow="0" w:lastRow="0" w:firstColumn="1" w:lastColumn="0" w:oddVBand="0" w:evenVBand="0" w:oddHBand="0" w:evenHBand="0" w:firstRowFirstColumn="0" w:firstRowLastColumn="0" w:lastRowFirstColumn="0" w:lastRowLastColumn="0"/>
            <w:tcW w:w="2500" w:type="pct"/>
          </w:tcPr>
          <w:p w14:paraId="6C140C15" w14:textId="625DD62F" w:rsidR="00FC2B61" w:rsidRPr="006939DD" w:rsidRDefault="005015F7" w:rsidP="000E51FD">
            <w:pPr>
              <w:rPr>
                <w:bCs/>
              </w:rPr>
            </w:pPr>
            <w:r>
              <w:t>Short term</w:t>
            </w:r>
            <w:r w:rsidR="000E51FD">
              <w:t xml:space="preserve">: </w:t>
            </w:r>
            <w:r w:rsidRPr="000E51FD">
              <w:rPr>
                <w:b w:val="0"/>
                <w:bCs/>
              </w:rPr>
              <w:t>Whilst at school or studying?</w:t>
            </w:r>
          </w:p>
        </w:tc>
        <w:tc>
          <w:tcPr>
            <w:tcW w:w="2500" w:type="pct"/>
          </w:tcPr>
          <w:p w14:paraId="7E5F3809" w14:textId="77777777" w:rsidR="00716E9B" w:rsidRDefault="00F43EBD" w:rsidP="00E3363A">
            <w:pPr>
              <w:pStyle w:val="Caption"/>
              <w:cnfStyle w:val="000000100000" w:firstRow="0" w:lastRow="0" w:firstColumn="0" w:lastColumn="0" w:oddVBand="0" w:evenVBand="0" w:oddHBand="1" w:evenHBand="0" w:firstRowFirstColumn="0" w:firstRowLastColumn="0" w:lastRowFirstColumn="0" w:lastRowLastColumn="0"/>
            </w:pPr>
            <w:r>
              <w:t>Initial costs</w:t>
            </w:r>
          </w:p>
          <w:p w14:paraId="15F4B506" w14:textId="77777777" w:rsidR="0039380B" w:rsidRDefault="006735B8" w:rsidP="006939DD">
            <w:pPr>
              <w:spacing w:after="2160"/>
              <w:cnfStyle w:val="000000100000" w:firstRow="0" w:lastRow="0" w:firstColumn="0" w:lastColumn="0" w:oddVBand="0" w:evenVBand="0" w:oddHBand="1" w:evenHBand="0" w:firstRowFirstColumn="0" w:firstRowLastColumn="0" w:lastRowFirstColumn="0" w:lastRowLastColumn="0"/>
            </w:pPr>
            <w:r>
              <w:t>Need:</w:t>
            </w:r>
          </w:p>
          <w:p w14:paraId="58206BF3" w14:textId="48239552" w:rsidR="006735B8" w:rsidRPr="0039380B" w:rsidRDefault="006735B8" w:rsidP="0039380B">
            <w:pPr>
              <w:cnfStyle w:val="000000100000" w:firstRow="0" w:lastRow="0" w:firstColumn="0" w:lastColumn="0" w:oddVBand="0" w:evenVBand="0" w:oddHBand="1" w:evenHBand="0" w:firstRowFirstColumn="0" w:firstRowLastColumn="0" w:lastRowFirstColumn="0" w:lastRowLastColumn="0"/>
            </w:pPr>
            <w:r>
              <w:t>Want:</w:t>
            </w:r>
          </w:p>
        </w:tc>
      </w:tr>
      <w:tr w:rsidR="005015F7" w14:paraId="0527742E" w14:textId="77777777" w:rsidTr="006939DD">
        <w:trPr>
          <w:cnfStyle w:val="000000010000" w:firstRow="0" w:lastRow="0" w:firstColumn="0" w:lastColumn="0" w:oddVBand="0" w:evenVBand="0" w:oddHBand="0" w:evenHBand="1" w:firstRowFirstColumn="0" w:firstRowLastColumn="0" w:lastRowFirstColumn="0" w:lastRowLastColumn="0"/>
          <w:trHeight w:val="5673"/>
        </w:trPr>
        <w:tc>
          <w:tcPr>
            <w:cnfStyle w:val="001000000000" w:firstRow="0" w:lastRow="0" w:firstColumn="1" w:lastColumn="0" w:oddVBand="0" w:evenVBand="0" w:oddHBand="0" w:evenHBand="0" w:firstRowFirstColumn="0" w:firstRowLastColumn="0" w:lastRowFirstColumn="0" w:lastRowLastColumn="0"/>
            <w:tcW w:w="2500" w:type="pct"/>
          </w:tcPr>
          <w:p w14:paraId="013BB8D9" w14:textId="650FC080" w:rsidR="00FC2B61" w:rsidRPr="006939DD" w:rsidRDefault="000E51FD" w:rsidP="00F17234">
            <w:pPr>
              <w:rPr>
                <w:bCs/>
              </w:rPr>
            </w:pPr>
            <w:r>
              <w:t xml:space="preserve">Long term: </w:t>
            </w:r>
            <w:r w:rsidRPr="000E51FD">
              <w:rPr>
                <w:b w:val="0"/>
                <w:bCs/>
              </w:rPr>
              <w:t>Career option</w:t>
            </w:r>
            <w:r w:rsidR="006939DD">
              <w:rPr>
                <w:b w:val="0"/>
                <w:bCs/>
              </w:rPr>
              <w:t>s</w:t>
            </w:r>
          </w:p>
        </w:tc>
        <w:tc>
          <w:tcPr>
            <w:tcW w:w="2500" w:type="pct"/>
          </w:tcPr>
          <w:p w14:paraId="7AD02BDE" w14:textId="77777777" w:rsidR="005015F7" w:rsidRDefault="00F43EBD" w:rsidP="00E3363A">
            <w:pPr>
              <w:pStyle w:val="Caption"/>
              <w:cnfStyle w:val="000000010000" w:firstRow="0" w:lastRow="0" w:firstColumn="0" w:lastColumn="0" w:oddVBand="0" w:evenVBand="0" w:oddHBand="0" w:evenHBand="1" w:firstRowFirstColumn="0" w:firstRowLastColumn="0" w:lastRowFirstColumn="0" w:lastRowLastColumn="0"/>
            </w:pPr>
            <w:r>
              <w:t>Monthly costs</w:t>
            </w:r>
          </w:p>
          <w:p w14:paraId="22B7A6C8" w14:textId="77777777" w:rsidR="006735B8" w:rsidRDefault="006735B8" w:rsidP="006939DD">
            <w:pPr>
              <w:spacing w:after="2160"/>
              <w:cnfStyle w:val="000000010000" w:firstRow="0" w:lastRow="0" w:firstColumn="0" w:lastColumn="0" w:oddVBand="0" w:evenVBand="0" w:oddHBand="0" w:evenHBand="1" w:firstRowFirstColumn="0" w:firstRowLastColumn="0" w:lastRowFirstColumn="0" w:lastRowLastColumn="0"/>
            </w:pPr>
            <w:r>
              <w:t>Need:</w:t>
            </w:r>
          </w:p>
          <w:p w14:paraId="6B2F0032" w14:textId="0D9D8C92" w:rsidR="006735B8" w:rsidRPr="006735B8" w:rsidRDefault="006735B8" w:rsidP="006735B8">
            <w:pPr>
              <w:cnfStyle w:val="000000010000" w:firstRow="0" w:lastRow="0" w:firstColumn="0" w:lastColumn="0" w:oddVBand="0" w:evenVBand="0" w:oddHBand="0" w:evenHBand="1" w:firstRowFirstColumn="0" w:firstRowLastColumn="0" w:lastRowFirstColumn="0" w:lastRowLastColumn="0"/>
            </w:pPr>
            <w:r>
              <w:t>Want:</w:t>
            </w:r>
          </w:p>
        </w:tc>
      </w:tr>
    </w:tbl>
    <w:p w14:paraId="22D65F1C" w14:textId="4203DD12" w:rsidR="00EC5878" w:rsidRPr="003956AE" w:rsidRDefault="2B11806B" w:rsidP="007F237A">
      <w:pPr>
        <w:pStyle w:val="Heading2"/>
      </w:pPr>
      <w:r w:rsidRPr="1BA1360F">
        <w:rPr>
          <w:rStyle w:val="Heading2Char"/>
          <w:b/>
          <w:bCs/>
        </w:rPr>
        <w:lastRenderedPageBreak/>
        <w:t>Appendix B</w:t>
      </w:r>
    </w:p>
    <w:p w14:paraId="326754C7" w14:textId="19F37BE6" w:rsidR="007F237A" w:rsidRPr="00C76C17" w:rsidRDefault="00282AE7" w:rsidP="00C76C17">
      <w:pPr>
        <w:pStyle w:val="Heading3"/>
        <w:rPr>
          <w:rStyle w:val="Heading2Char"/>
          <w:rFonts w:eastAsiaTheme="minorHAnsi"/>
          <w:b/>
          <w:bCs w:val="0"/>
          <w:sz w:val="40"/>
          <w:szCs w:val="40"/>
        </w:rPr>
      </w:pPr>
      <w:r w:rsidRPr="00C76C17">
        <w:rPr>
          <w:rStyle w:val="Heading2Char"/>
          <w:rFonts w:eastAsiaTheme="minorHAnsi"/>
          <w:b/>
          <w:bCs w:val="0"/>
          <w:sz w:val="40"/>
          <w:szCs w:val="40"/>
        </w:rPr>
        <w:t>Spending infographics</w:t>
      </w:r>
    </w:p>
    <w:p w14:paraId="5044E136" w14:textId="1BF8C9ED" w:rsidR="007F237A" w:rsidRPr="00E4525B" w:rsidRDefault="007F237A" w:rsidP="00C76C17">
      <w:r>
        <w:rPr>
          <w:noProof/>
        </w:rPr>
        <w:drawing>
          <wp:inline distT="0" distB="0" distL="0" distR="0" wp14:anchorId="3E8B5E26" wp14:editId="4D3445DA">
            <wp:extent cx="4993824" cy="7061200"/>
            <wp:effectExtent l="0" t="0" r="0" b="6350"/>
            <wp:docPr id="2" name="Picture 2" descr="Infographic - How do Australians Spend their money?&#10;Housing versus Food - $233.9 vs $113.2 billion per year&#10;Recreation versus Fashion - $110.7 vs $38.5 billion per year&#10;Restaurants versus Education - $65.9 versus $57.5 billion per year&#10;Insurance versus Health - $78.5 versus $92.6 billion per year.&#10;Data obtained from 2021 AB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fographic - How do Australians Spend their money?&#10;Housing versus Food - $233.9 vs $113.2 billion per year&#10;Recreation versus Fashion - $110.7 vs $38.5 billion per year&#10;Restaurants versus Education - $65.9 versus $57.5 billion per year&#10;Insurance versus Health - $78.5 versus $92.6 billion per year.&#10;Data obtained from 2021 ABS da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0026" cy="7112390"/>
                    </a:xfrm>
                    <a:prstGeom prst="rect">
                      <a:avLst/>
                    </a:prstGeom>
                    <a:noFill/>
                    <a:ln>
                      <a:noFill/>
                    </a:ln>
                  </pic:spPr>
                </pic:pic>
              </a:graphicData>
            </a:graphic>
          </wp:inline>
        </w:drawing>
      </w:r>
    </w:p>
    <w:p w14:paraId="1D5CBD49" w14:textId="343C0CBC" w:rsidR="00DB4C70" w:rsidRPr="00E4525B" w:rsidRDefault="001B6255" w:rsidP="00E4525B">
      <w:r>
        <w:rPr>
          <w:noProof/>
        </w:rPr>
        <w:lastRenderedPageBreak/>
        <w:drawing>
          <wp:inline distT="0" distB="0" distL="0" distR="0" wp14:anchorId="1682DAFC" wp14:editId="7D13B0B2">
            <wp:extent cx="4156911" cy="8820093"/>
            <wp:effectExtent l="0" t="0" r="0" b="635"/>
            <wp:docPr id="6" name="Picture 6" descr="Spending infographic for classroom display highlighting the monthly costs of Sydney, Melbourne, Brisbane, Canberra and Per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pending infographic for classroom display highlighting the monthly costs of Sydney, Melbourne, Brisbane, Canberra and Perth">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6911" cy="8820093"/>
                    </a:xfrm>
                    <a:prstGeom prst="rect">
                      <a:avLst/>
                    </a:prstGeom>
                    <a:noFill/>
                    <a:ln>
                      <a:noFill/>
                    </a:ln>
                  </pic:spPr>
                </pic:pic>
              </a:graphicData>
            </a:graphic>
          </wp:inline>
        </w:drawing>
      </w:r>
    </w:p>
    <w:p w14:paraId="61D84873" w14:textId="6B2A4CDA" w:rsidR="005A749D" w:rsidRPr="00E4525B" w:rsidRDefault="00532CE4" w:rsidP="00E4525B">
      <w:r>
        <w:rPr>
          <w:noProof/>
        </w:rPr>
        <w:lastRenderedPageBreak/>
        <w:drawing>
          <wp:inline distT="0" distB="0" distL="0" distR="0" wp14:anchorId="4A2DAF8D" wp14:editId="30F86C97">
            <wp:extent cx="4182035" cy="8868567"/>
            <wp:effectExtent l="0" t="0" r="9525" b="0"/>
            <wp:docPr id="7" name="Picture 7" descr="Spending infographic for classroom display highlighting Food Cos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pending infographic for classroom display highlighting Food Costs">
                      <a:extLst>
                        <a:ext uri="{C183D7F6-B498-43B3-948B-1728B52AA6E4}">
                          <adec:decorative xmlns:adec="http://schemas.microsoft.com/office/drawing/2017/decorative" val="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3664" cy="8872022"/>
                    </a:xfrm>
                    <a:prstGeom prst="rect">
                      <a:avLst/>
                    </a:prstGeom>
                    <a:noFill/>
                    <a:ln>
                      <a:noFill/>
                    </a:ln>
                  </pic:spPr>
                </pic:pic>
              </a:graphicData>
            </a:graphic>
          </wp:inline>
        </w:drawing>
      </w:r>
    </w:p>
    <w:p w14:paraId="75CC7ADD" w14:textId="3D934A9E" w:rsidR="000A0DC0" w:rsidRPr="00E4525B" w:rsidRDefault="0094480C" w:rsidP="00E4525B">
      <w:r>
        <w:rPr>
          <w:noProof/>
        </w:rPr>
        <w:lastRenderedPageBreak/>
        <w:drawing>
          <wp:inline distT="0" distB="0" distL="0" distR="0" wp14:anchorId="087979F3" wp14:editId="236058B9">
            <wp:extent cx="4339509" cy="9201150"/>
            <wp:effectExtent l="0" t="0" r="4445" b="0"/>
            <wp:docPr id="8" name="Picture 8" descr="Spending infographic for classroom display highlighting average monthly living costs for various Australian citi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pending infographic for classroom display highlighting average monthly living costs for various Australian cities.">
                      <a:extLst>
                        <a:ext uri="{C183D7F6-B498-43B3-948B-1728B52AA6E4}">
                          <adec:decorative xmlns:adec="http://schemas.microsoft.com/office/drawing/2017/decorative" val="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4407" cy="9211535"/>
                    </a:xfrm>
                    <a:prstGeom prst="rect">
                      <a:avLst/>
                    </a:prstGeom>
                    <a:noFill/>
                    <a:ln>
                      <a:noFill/>
                    </a:ln>
                  </pic:spPr>
                </pic:pic>
              </a:graphicData>
            </a:graphic>
          </wp:inline>
        </w:drawing>
      </w:r>
    </w:p>
    <w:p w14:paraId="215FDE1C" w14:textId="1D03257D" w:rsidR="00AE2749" w:rsidRDefault="00AE2749" w:rsidP="000A0DC0">
      <w:pPr>
        <w:pStyle w:val="Heading2"/>
        <w:rPr>
          <w:rStyle w:val="Heading2Char"/>
          <w:b/>
        </w:rPr>
      </w:pPr>
      <w:r>
        <w:rPr>
          <w:rStyle w:val="Heading2Char"/>
          <w:b/>
        </w:rPr>
        <w:lastRenderedPageBreak/>
        <w:t>Appendix C</w:t>
      </w:r>
    </w:p>
    <w:p w14:paraId="582F112D" w14:textId="71D89854" w:rsidR="00AE2749" w:rsidRDefault="00AE2749" w:rsidP="00AE2749">
      <w:pPr>
        <w:pStyle w:val="Heading3"/>
      </w:pPr>
      <w:r>
        <w:t>Jobs in demand today</w:t>
      </w:r>
    </w:p>
    <w:tbl>
      <w:tblPr>
        <w:tblStyle w:val="Tableheader"/>
        <w:tblW w:w="5000" w:type="pct"/>
        <w:tblLook w:val="04A0" w:firstRow="1" w:lastRow="0" w:firstColumn="1" w:lastColumn="0" w:noHBand="0" w:noVBand="1"/>
        <w:tblDescription w:val="Jobs in demand today including their bottom salary, top salary and average salary."/>
      </w:tblPr>
      <w:tblGrid>
        <w:gridCol w:w="707"/>
        <w:gridCol w:w="3605"/>
        <w:gridCol w:w="1474"/>
        <w:gridCol w:w="1971"/>
        <w:gridCol w:w="1873"/>
      </w:tblGrid>
      <w:tr w:rsidR="00D87A54" w:rsidRPr="00675369" w14:paraId="4D2FE23D" w14:textId="77777777" w:rsidTr="00E4525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 w:type="pct"/>
            <w:hideMark/>
          </w:tcPr>
          <w:p w14:paraId="24BD20E7" w14:textId="100D134F" w:rsidR="00C35762" w:rsidRPr="00675369" w:rsidRDefault="00C35762" w:rsidP="00675369"/>
        </w:tc>
        <w:tc>
          <w:tcPr>
            <w:tcW w:w="1832" w:type="pct"/>
            <w:hideMark/>
          </w:tcPr>
          <w:p w14:paraId="06A41118" w14:textId="468ABC17" w:rsidR="00C35762" w:rsidRPr="00675369" w:rsidRDefault="00C35762" w:rsidP="00675369">
            <w:pPr>
              <w:cnfStyle w:val="100000000000" w:firstRow="1" w:lastRow="0" w:firstColumn="0" w:lastColumn="0" w:oddVBand="0" w:evenVBand="0" w:oddHBand="0" w:evenHBand="0" w:firstRowFirstColumn="0" w:firstRowLastColumn="0" w:lastRowFirstColumn="0" w:lastRowLastColumn="0"/>
            </w:pPr>
            <w:r w:rsidRPr="00675369">
              <w:t>Job</w:t>
            </w:r>
          </w:p>
        </w:tc>
        <w:tc>
          <w:tcPr>
            <w:tcW w:w="775" w:type="pct"/>
            <w:hideMark/>
          </w:tcPr>
          <w:p w14:paraId="5F306AA8" w14:textId="535E97AB" w:rsidR="00C35762" w:rsidRPr="00675369" w:rsidRDefault="00C35762" w:rsidP="00675369">
            <w:pPr>
              <w:cnfStyle w:val="100000000000" w:firstRow="1" w:lastRow="0" w:firstColumn="0" w:lastColumn="0" w:oddVBand="0" w:evenVBand="0" w:oddHBand="0" w:evenHBand="0" w:firstRowFirstColumn="0" w:firstRowLastColumn="0" w:lastRowFirstColumn="0" w:lastRowLastColumn="0"/>
            </w:pPr>
            <w:r w:rsidRPr="00675369">
              <w:t>Bottom salary</w:t>
            </w:r>
          </w:p>
        </w:tc>
        <w:tc>
          <w:tcPr>
            <w:tcW w:w="1033" w:type="pct"/>
            <w:hideMark/>
          </w:tcPr>
          <w:p w14:paraId="5F789DEC" w14:textId="6EED68BD" w:rsidR="00C35762" w:rsidRPr="00675369" w:rsidRDefault="00C35762" w:rsidP="00675369">
            <w:pPr>
              <w:cnfStyle w:val="100000000000" w:firstRow="1" w:lastRow="0" w:firstColumn="0" w:lastColumn="0" w:oddVBand="0" w:evenVBand="0" w:oddHBand="0" w:evenHBand="0" w:firstRowFirstColumn="0" w:firstRowLastColumn="0" w:lastRowFirstColumn="0" w:lastRowLastColumn="0"/>
            </w:pPr>
            <w:r w:rsidRPr="00675369">
              <w:t>Top salary</w:t>
            </w:r>
          </w:p>
        </w:tc>
        <w:tc>
          <w:tcPr>
            <w:tcW w:w="982" w:type="pct"/>
            <w:hideMark/>
          </w:tcPr>
          <w:p w14:paraId="314F6058" w14:textId="24D810E6" w:rsidR="00C35762" w:rsidRPr="00675369" w:rsidRDefault="00C35762" w:rsidP="00675369">
            <w:pPr>
              <w:cnfStyle w:val="100000000000" w:firstRow="1" w:lastRow="0" w:firstColumn="0" w:lastColumn="0" w:oddVBand="0" w:evenVBand="0" w:oddHBand="0" w:evenHBand="0" w:firstRowFirstColumn="0" w:firstRowLastColumn="0" w:lastRowFirstColumn="0" w:lastRowLastColumn="0"/>
            </w:pPr>
            <w:r w:rsidRPr="00675369">
              <w:t>Average</w:t>
            </w:r>
          </w:p>
        </w:tc>
      </w:tr>
      <w:tr w:rsidR="00D87A54" w:rsidRPr="00675369" w14:paraId="00D43DDD" w14:textId="77777777" w:rsidTr="00E4525B">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77" w:type="pct"/>
            <w:hideMark/>
          </w:tcPr>
          <w:p w14:paraId="410728EF" w14:textId="3D2B622B" w:rsidR="00C35762" w:rsidRPr="00675369" w:rsidRDefault="00C35762" w:rsidP="00675369">
            <w:r w:rsidRPr="00675369">
              <w:t>1</w:t>
            </w:r>
          </w:p>
        </w:tc>
        <w:tc>
          <w:tcPr>
            <w:tcW w:w="1832" w:type="pct"/>
            <w:hideMark/>
          </w:tcPr>
          <w:p w14:paraId="4ABA2C72" w14:textId="4461D5CD"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Civil Engineer</w:t>
            </w:r>
          </w:p>
        </w:tc>
        <w:tc>
          <w:tcPr>
            <w:tcW w:w="775" w:type="pct"/>
            <w:hideMark/>
          </w:tcPr>
          <w:p w14:paraId="6347E029" w14:textId="58BC9CA9"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$58 000</w:t>
            </w:r>
          </w:p>
        </w:tc>
        <w:tc>
          <w:tcPr>
            <w:tcW w:w="1033" w:type="pct"/>
            <w:hideMark/>
          </w:tcPr>
          <w:p w14:paraId="576F816D" w14:textId="3B70B99E"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$102 000</w:t>
            </w:r>
          </w:p>
        </w:tc>
        <w:tc>
          <w:tcPr>
            <w:tcW w:w="982" w:type="pct"/>
            <w:hideMark/>
          </w:tcPr>
          <w:p w14:paraId="6BC50817" w14:textId="6E8DAB27"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$80 000</w:t>
            </w:r>
          </w:p>
        </w:tc>
      </w:tr>
      <w:tr w:rsidR="00D87A54" w:rsidRPr="00675369" w14:paraId="1EFF8414" w14:textId="77777777" w:rsidTr="00E4525B">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77" w:type="pct"/>
            <w:hideMark/>
          </w:tcPr>
          <w:p w14:paraId="69560327" w14:textId="7853EC91" w:rsidR="00C35762" w:rsidRPr="00675369" w:rsidRDefault="00C35762" w:rsidP="00675369">
            <w:r w:rsidRPr="00675369">
              <w:t>2</w:t>
            </w:r>
          </w:p>
        </w:tc>
        <w:tc>
          <w:tcPr>
            <w:tcW w:w="1832" w:type="pct"/>
            <w:hideMark/>
          </w:tcPr>
          <w:p w14:paraId="23C3CE08" w14:textId="367F9D26"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Plumber</w:t>
            </w:r>
          </w:p>
        </w:tc>
        <w:tc>
          <w:tcPr>
            <w:tcW w:w="775" w:type="pct"/>
            <w:hideMark/>
          </w:tcPr>
          <w:p w14:paraId="29C3C633" w14:textId="56D2E1C6"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$60 000</w:t>
            </w:r>
          </w:p>
        </w:tc>
        <w:tc>
          <w:tcPr>
            <w:tcW w:w="1033" w:type="pct"/>
            <w:hideMark/>
          </w:tcPr>
          <w:p w14:paraId="56975C55" w14:textId="6F02046D"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$89 000</w:t>
            </w:r>
          </w:p>
        </w:tc>
        <w:tc>
          <w:tcPr>
            <w:tcW w:w="982" w:type="pct"/>
            <w:hideMark/>
          </w:tcPr>
          <w:p w14:paraId="07BDFF80" w14:textId="4BEBDF51"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$74 500</w:t>
            </w:r>
          </w:p>
        </w:tc>
      </w:tr>
      <w:tr w:rsidR="00D87A54" w:rsidRPr="00675369" w14:paraId="57BB22F4" w14:textId="77777777" w:rsidTr="00E4525B">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77" w:type="pct"/>
            <w:hideMark/>
          </w:tcPr>
          <w:p w14:paraId="4B7ABE0B" w14:textId="46A76160" w:rsidR="00C35762" w:rsidRPr="00675369" w:rsidRDefault="00C35762" w:rsidP="00675369">
            <w:r w:rsidRPr="00675369">
              <w:t>3</w:t>
            </w:r>
          </w:p>
        </w:tc>
        <w:tc>
          <w:tcPr>
            <w:tcW w:w="1832" w:type="pct"/>
            <w:hideMark/>
          </w:tcPr>
          <w:p w14:paraId="3ED9907A" w14:textId="4842673E"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IT Security Specialist</w:t>
            </w:r>
          </w:p>
        </w:tc>
        <w:tc>
          <w:tcPr>
            <w:tcW w:w="775" w:type="pct"/>
            <w:hideMark/>
          </w:tcPr>
          <w:p w14:paraId="3B88620D" w14:textId="732C55B9"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$98 000</w:t>
            </w:r>
          </w:p>
        </w:tc>
        <w:tc>
          <w:tcPr>
            <w:tcW w:w="1033" w:type="pct"/>
            <w:hideMark/>
          </w:tcPr>
          <w:p w14:paraId="7A265C5E" w14:textId="309569A1"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$160 000</w:t>
            </w:r>
          </w:p>
        </w:tc>
        <w:tc>
          <w:tcPr>
            <w:tcW w:w="982" w:type="pct"/>
            <w:hideMark/>
          </w:tcPr>
          <w:p w14:paraId="2CB28593" w14:textId="32E312D9"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$129 000</w:t>
            </w:r>
          </w:p>
        </w:tc>
      </w:tr>
      <w:tr w:rsidR="00D87A54" w:rsidRPr="00675369" w14:paraId="439D10BD" w14:textId="77777777" w:rsidTr="00E4525B">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77" w:type="pct"/>
            <w:hideMark/>
          </w:tcPr>
          <w:p w14:paraId="4138E094" w14:textId="1E4F6C87" w:rsidR="00C35762" w:rsidRPr="00675369" w:rsidRDefault="00C35762" w:rsidP="00675369">
            <w:r w:rsidRPr="00675369">
              <w:t>4</w:t>
            </w:r>
          </w:p>
        </w:tc>
        <w:tc>
          <w:tcPr>
            <w:tcW w:w="1832" w:type="pct"/>
            <w:hideMark/>
          </w:tcPr>
          <w:p w14:paraId="3E0C63DC" w14:textId="6ADA0017"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Logistics Manager</w:t>
            </w:r>
          </w:p>
        </w:tc>
        <w:tc>
          <w:tcPr>
            <w:tcW w:w="775" w:type="pct"/>
            <w:hideMark/>
          </w:tcPr>
          <w:p w14:paraId="7C5FBD72" w14:textId="06E19086"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$62 000</w:t>
            </w:r>
          </w:p>
        </w:tc>
        <w:tc>
          <w:tcPr>
            <w:tcW w:w="1033" w:type="pct"/>
            <w:hideMark/>
          </w:tcPr>
          <w:p w14:paraId="7FF3A609" w14:textId="0767B4F2"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$150 000</w:t>
            </w:r>
          </w:p>
        </w:tc>
        <w:tc>
          <w:tcPr>
            <w:tcW w:w="982" w:type="pct"/>
            <w:hideMark/>
          </w:tcPr>
          <w:p w14:paraId="4135AF90" w14:textId="4C56E24D"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$106 000</w:t>
            </w:r>
          </w:p>
        </w:tc>
      </w:tr>
      <w:tr w:rsidR="00D87A54" w:rsidRPr="00675369" w14:paraId="08834563" w14:textId="77777777" w:rsidTr="00E4525B">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77" w:type="pct"/>
            <w:hideMark/>
          </w:tcPr>
          <w:p w14:paraId="7B97EBF0" w14:textId="680349E9" w:rsidR="00C35762" w:rsidRPr="00675369" w:rsidRDefault="00C35762" w:rsidP="00675369">
            <w:r w:rsidRPr="00675369">
              <w:t>5</w:t>
            </w:r>
          </w:p>
        </w:tc>
        <w:tc>
          <w:tcPr>
            <w:tcW w:w="1832" w:type="pct"/>
            <w:hideMark/>
          </w:tcPr>
          <w:p w14:paraId="0E4348C2" w14:textId="669B31FF"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Welder</w:t>
            </w:r>
          </w:p>
        </w:tc>
        <w:tc>
          <w:tcPr>
            <w:tcW w:w="775" w:type="pct"/>
            <w:hideMark/>
          </w:tcPr>
          <w:p w14:paraId="464AE39D" w14:textId="167210F7"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$55 000</w:t>
            </w:r>
          </w:p>
        </w:tc>
        <w:tc>
          <w:tcPr>
            <w:tcW w:w="1033" w:type="pct"/>
            <w:hideMark/>
          </w:tcPr>
          <w:p w14:paraId="420ACD29" w14:textId="33EF8901"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$72 000</w:t>
            </w:r>
          </w:p>
        </w:tc>
        <w:tc>
          <w:tcPr>
            <w:tcW w:w="982" w:type="pct"/>
            <w:hideMark/>
          </w:tcPr>
          <w:p w14:paraId="336D708B" w14:textId="3C348B26"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$63 500</w:t>
            </w:r>
          </w:p>
        </w:tc>
      </w:tr>
      <w:tr w:rsidR="00D87A54" w:rsidRPr="00675369" w14:paraId="2DFD2B36" w14:textId="77777777" w:rsidTr="00E4525B">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77" w:type="pct"/>
            <w:hideMark/>
          </w:tcPr>
          <w:p w14:paraId="2F09A5FB" w14:textId="61376BCD" w:rsidR="00C35762" w:rsidRPr="00675369" w:rsidRDefault="00C35762" w:rsidP="00675369">
            <w:r w:rsidRPr="00675369">
              <w:t>6</w:t>
            </w:r>
          </w:p>
        </w:tc>
        <w:tc>
          <w:tcPr>
            <w:tcW w:w="1832" w:type="pct"/>
            <w:hideMark/>
          </w:tcPr>
          <w:p w14:paraId="20315ECF" w14:textId="6FDF5A61"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Registered Nurse</w:t>
            </w:r>
          </w:p>
        </w:tc>
        <w:tc>
          <w:tcPr>
            <w:tcW w:w="775" w:type="pct"/>
            <w:hideMark/>
          </w:tcPr>
          <w:p w14:paraId="210EEFC3" w14:textId="3101949F"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$88 000</w:t>
            </w:r>
          </w:p>
        </w:tc>
        <w:tc>
          <w:tcPr>
            <w:tcW w:w="1033" w:type="pct"/>
            <w:hideMark/>
          </w:tcPr>
          <w:p w14:paraId="5510C708" w14:textId="3E614060"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$129 000</w:t>
            </w:r>
          </w:p>
        </w:tc>
        <w:tc>
          <w:tcPr>
            <w:tcW w:w="982" w:type="pct"/>
            <w:hideMark/>
          </w:tcPr>
          <w:p w14:paraId="7FB06AC6" w14:textId="46CB0F37"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$108 500</w:t>
            </w:r>
          </w:p>
        </w:tc>
      </w:tr>
      <w:tr w:rsidR="00D87A54" w:rsidRPr="00675369" w14:paraId="2E88E38B" w14:textId="77777777" w:rsidTr="00E4525B">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77" w:type="pct"/>
            <w:hideMark/>
          </w:tcPr>
          <w:p w14:paraId="646F8511" w14:textId="262F707D" w:rsidR="00C35762" w:rsidRPr="00675369" w:rsidRDefault="00C35762" w:rsidP="00675369">
            <w:r w:rsidRPr="00675369">
              <w:t>7</w:t>
            </w:r>
          </w:p>
        </w:tc>
        <w:tc>
          <w:tcPr>
            <w:tcW w:w="1832" w:type="pct"/>
            <w:hideMark/>
          </w:tcPr>
          <w:p w14:paraId="2550BDD6" w14:textId="78A51339"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Childcare worker</w:t>
            </w:r>
          </w:p>
        </w:tc>
        <w:tc>
          <w:tcPr>
            <w:tcW w:w="775" w:type="pct"/>
            <w:hideMark/>
          </w:tcPr>
          <w:p w14:paraId="258F7A5C" w14:textId="24AF56C7"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$64 000</w:t>
            </w:r>
          </w:p>
        </w:tc>
        <w:tc>
          <w:tcPr>
            <w:tcW w:w="1033" w:type="pct"/>
            <w:hideMark/>
          </w:tcPr>
          <w:p w14:paraId="0C55D711" w14:textId="356D54F6"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$89 000</w:t>
            </w:r>
          </w:p>
        </w:tc>
        <w:tc>
          <w:tcPr>
            <w:tcW w:w="982" w:type="pct"/>
            <w:hideMark/>
          </w:tcPr>
          <w:p w14:paraId="54287121" w14:textId="771385B9"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$76 500</w:t>
            </w:r>
          </w:p>
        </w:tc>
      </w:tr>
      <w:tr w:rsidR="00D87A54" w:rsidRPr="00675369" w14:paraId="2C5E34EE" w14:textId="77777777" w:rsidTr="00E4525B">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77" w:type="pct"/>
            <w:hideMark/>
          </w:tcPr>
          <w:p w14:paraId="548E1C31" w14:textId="04FB3D29" w:rsidR="00C35762" w:rsidRPr="00675369" w:rsidRDefault="00C35762" w:rsidP="00675369">
            <w:r w:rsidRPr="00675369">
              <w:t>8</w:t>
            </w:r>
          </w:p>
        </w:tc>
        <w:tc>
          <w:tcPr>
            <w:tcW w:w="1832" w:type="pct"/>
            <w:hideMark/>
          </w:tcPr>
          <w:p w14:paraId="6ADC75B1" w14:textId="5CA67360"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Project Manager</w:t>
            </w:r>
          </w:p>
        </w:tc>
        <w:tc>
          <w:tcPr>
            <w:tcW w:w="775" w:type="pct"/>
            <w:hideMark/>
          </w:tcPr>
          <w:p w14:paraId="269BE4BD" w14:textId="75A0E0EA"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$78 000</w:t>
            </w:r>
          </w:p>
        </w:tc>
        <w:tc>
          <w:tcPr>
            <w:tcW w:w="1033" w:type="pct"/>
            <w:hideMark/>
          </w:tcPr>
          <w:p w14:paraId="45A2ED9E" w14:textId="3F081DD5"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$170 000</w:t>
            </w:r>
          </w:p>
        </w:tc>
        <w:tc>
          <w:tcPr>
            <w:tcW w:w="982" w:type="pct"/>
            <w:hideMark/>
          </w:tcPr>
          <w:p w14:paraId="1682A0C4" w14:textId="42FDF4C1"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$124 000</w:t>
            </w:r>
          </w:p>
        </w:tc>
      </w:tr>
      <w:tr w:rsidR="00D87A54" w:rsidRPr="00675369" w14:paraId="7307DFDF" w14:textId="77777777" w:rsidTr="00E4525B">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77" w:type="pct"/>
            <w:hideMark/>
          </w:tcPr>
          <w:p w14:paraId="35214B01" w14:textId="356607E4" w:rsidR="00C35762" w:rsidRPr="00675369" w:rsidRDefault="00C35762" w:rsidP="00675369">
            <w:r w:rsidRPr="00675369">
              <w:t>9</w:t>
            </w:r>
          </w:p>
        </w:tc>
        <w:tc>
          <w:tcPr>
            <w:tcW w:w="1832" w:type="pct"/>
            <w:hideMark/>
          </w:tcPr>
          <w:p w14:paraId="59473636" w14:textId="25B99C1B"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Dentist</w:t>
            </w:r>
          </w:p>
        </w:tc>
        <w:tc>
          <w:tcPr>
            <w:tcW w:w="775" w:type="pct"/>
            <w:hideMark/>
          </w:tcPr>
          <w:p w14:paraId="1BF78F16" w14:textId="37E15BEE"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$74 000</w:t>
            </w:r>
          </w:p>
        </w:tc>
        <w:tc>
          <w:tcPr>
            <w:tcW w:w="1033" w:type="pct"/>
            <w:hideMark/>
          </w:tcPr>
          <w:p w14:paraId="0338EDD4" w14:textId="4B02A1DB"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$200 000</w:t>
            </w:r>
          </w:p>
        </w:tc>
        <w:tc>
          <w:tcPr>
            <w:tcW w:w="982" w:type="pct"/>
            <w:hideMark/>
          </w:tcPr>
          <w:p w14:paraId="3A087F49" w14:textId="23A37558"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$137 000</w:t>
            </w:r>
          </w:p>
        </w:tc>
      </w:tr>
      <w:tr w:rsidR="00D87A54" w:rsidRPr="00675369" w14:paraId="47EBEE39" w14:textId="77777777" w:rsidTr="00E4525B">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77" w:type="pct"/>
            <w:hideMark/>
          </w:tcPr>
          <w:p w14:paraId="10246261" w14:textId="26497FEF" w:rsidR="00C35762" w:rsidRPr="00675369" w:rsidRDefault="00C35762" w:rsidP="00675369">
            <w:r w:rsidRPr="00675369">
              <w:t>10</w:t>
            </w:r>
          </w:p>
        </w:tc>
        <w:tc>
          <w:tcPr>
            <w:tcW w:w="1832" w:type="pct"/>
            <w:hideMark/>
          </w:tcPr>
          <w:p w14:paraId="5EDEDA29" w14:textId="7C500AC2"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Hospitality Manager</w:t>
            </w:r>
          </w:p>
        </w:tc>
        <w:tc>
          <w:tcPr>
            <w:tcW w:w="775" w:type="pct"/>
            <w:hideMark/>
          </w:tcPr>
          <w:p w14:paraId="26643635" w14:textId="5B909B17"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$53 000</w:t>
            </w:r>
          </w:p>
        </w:tc>
        <w:tc>
          <w:tcPr>
            <w:tcW w:w="1033" w:type="pct"/>
            <w:hideMark/>
          </w:tcPr>
          <w:p w14:paraId="6D804487" w14:textId="4629C1F5"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$69 000</w:t>
            </w:r>
          </w:p>
        </w:tc>
        <w:tc>
          <w:tcPr>
            <w:tcW w:w="982" w:type="pct"/>
            <w:hideMark/>
          </w:tcPr>
          <w:p w14:paraId="6CD1CE80" w14:textId="50D973A7"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$61 000</w:t>
            </w:r>
          </w:p>
        </w:tc>
      </w:tr>
      <w:tr w:rsidR="00D87A54" w:rsidRPr="00675369" w14:paraId="634AE965" w14:textId="77777777" w:rsidTr="00E4525B">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77" w:type="pct"/>
            <w:hideMark/>
          </w:tcPr>
          <w:p w14:paraId="411EE5EF" w14:textId="6CBDBFF3" w:rsidR="00C35762" w:rsidRPr="00675369" w:rsidRDefault="00C35762" w:rsidP="00675369">
            <w:r w:rsidRPr="00675369">
              <w:t>11</w:t>
            </w:r>
          </w:p>
        </w:tc>
        <w:tc>
          <w:tcPr>
            <w:tcW w:w="1832" w:type="pct"/>
            <w:hideMark/>
          </w:tcPr>
          <w:p w14:paraId="5967EADF" w14:textId="0514716D"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Construction Manager</w:t>
            </w:r>
          </w:p>
        </w:tc>
        <w:tc>
          <w:tcPr>
            <w:tcW w:w="775" w:type="pct"/>
            <w:hideMark/>
          </w:tcPr>
          <w:p w14:paraId="02AA602E" w14:textId="559AB532"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$67 000</w:t>
            </w:r>
          </w:p>
        </w:tc>
        <w:tc>
          <w:tcPr>
            <w:tcW w:w="1033" w:type="pct"/>
            <w:hideMark/>
          </w:tcPr>
          <w:p w14:paraId="5D387F27" w14:textId="720F0B19"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$180 000</w:t>
            </w:r>
          </w:p>
        </w:tc>
        <w:tc>
          <w:tcPr>
            <w:tcW w:w="982" w:type="pct"/>
            <w:hideMark/>
          </w:tcPr>
          <w:p w14:paraId="5B72EF15" w14:textId="4136C0D5"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$123 500</w:t>
            </w:r>
          </w:p>
        </w:tc>
      </w:tr>
      <w:tr w:rsidR="00D87A54" w:rsidRPr="00675369" w14:paraId="4048C53B" w14:textId="77777777" w:rsidTr="00E4525B">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77" w:type="pct"/>
            <w:hideMark/>
          </w:tcPr>
          <w:p w14:paraId="4BE8AFB1" w14:textId="4679BC19" w:rsidR="00C35762" w:rsidRPr="00675369" w:rsidRDefault="00C35762" w:rsidP="00675369">
            <w:r w:rsidRPr="00675369">
              <w:t>12</w:t>
            </w:r>
          </w:p>
        </w:tc>
        <w:tc>
          <w:tcPr>
            <w:tcW w:w="1832" w:type="pct"/>
            <w:hideMark/>
          </w:tcPr>
          <w:p w14:paraId="38A8F7A3" w14:textId="4B332B64"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Heavy Vehicle Mechanic</w:t>
            </w:r>
          </w:p>
        </w:tc>
        <w:tc>
          <w:tcPr>
            <w:tcW w:w="775" w:type="pct"/>
            <w:hideMark/>
          </w:tcPr>
          <w:p w14:paraId="4530F5FE" w14:textId="2B2611F6"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$100 000</w:t>
            </w:r>
          </w:p>
        </w:tc>
        <w:tc>
          <w:tcPr>
            <w:tcW w:w="1033" w:type="pct"/>
            <w:hideMark/>
          </w:tcPr>
          <w:p w14:paraId="0259D995" w14:textId="6265AF9D"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$160 000</w:t>
            </w:r>
          </w:p>
        </w:tc>
        <w:tc>
          <w:tcPr>
            <w:tcW w:w="982" w:type="pct"/>
            <w:hideMark/>
          </w:tcPr>
          <w:p w14:paraId="4BFCE778" w14:textId="6C908C2F"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$130 000</w:t>
            </w:r>
          </w:p>
        </w:tc>
      </w:tr>
      <w:tr w:rsidR="00D87A54" w:rsidRPr="00675369" w14:paraId="14C54940" w14:textId="77777777" w:rsidTr="00E4525B">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77" w:type="pct"/>
            <w:hideMark/>
          </w:tcPr>
          <w:p w14:paraId="42C342B9" w14:textId="4731D76F" w:rsidR="00C35762" w:rsidRPr="00675369" w:rsidRDefault="00C35762" w:rsidP="00675369">
            <w:r w:rsidRPr="00675369">
              <w:t>13</w:t>
            </w:r>
          </w:p>
        </w:tc>
        <w:tc>
          <w:tcPr>
            <w:tcW w:w="1832" w:type="pct"/>
            <w:hideMark/>
          </w:tcPr>
          <w:p w14:paraId="57E38853" w14:textId="27AA4C05"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Chef</w:t>
            </w:r>
          </w:p>
        </w:tc>
        <w:tc>
          <w:tcPr>
            <w:tcW w:w="775" w:type="pct"/>
            <w:hideMark/>
          </w:tcPr>
          <w:p w14:paraId="4EF1BF2E" w14:textId="6E8BD930"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$59 000</w:t>
            </w:r>
          </w:p>
        </w:tc>
        <w:tc>
          <w:tcPr>
            <w:tcW w:w="1033" w:type="pct"/>
            <w:hideMark/>
          </w:tcPr>
          <w:p w14:paraId="2B40182F" w14:textId="7811EAB2"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$84 000</w:t>
            </w:r>
          </w:p>
        </w:tc>
        <w:tc>
          <w:tcPr>
            <w:tcW w:w="982" w:type="pct"/>
            <w:hideMark/>
          </w:tcPr>
          <w:p w14:paraId="54ECA00F" w14:textId="005EDAFE"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$71 500</w:t>
            </w:r>
          </w:p>
        </w:tc>
      </w:tr>
      <w:tr w:rsidR="00D87A54" w:rsidRPr="00675369" w14:paraId="1BF041C8" w14:textId="77777777" w:rsidTr="00E4525B">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77" w:type="pct"/>
            <w:hideMark/>
          </w:tcPr>
          <w:p w14:paraId="6F97E201" w14:textId="5E229AAF" w:rsidR="00C35762" w:rsidRPr="00675369" w:rsidRDefault="00C35762" w:rsidP="00675369">
            <w:r w:rsidRPr="00675369">
              <w:t>14</w:t>
            </w:r>
          </w:p>
        </w:tc>
        <w:tc>
          <w:tcPr>
            <w:tcW w:w="1832" w:type="pct"/>
            <w:hideMark/>
          </w:tcPr>
          <w:p w14:paraId="30C644B0" w14:textId="6A17A1E2"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Human Resource Manager</w:t>
            </w:r>
          </w:p>
        </w:tc>
        <w:tc>
          <w:tcPr>
            <w:tcW w:w="775" w:type="pct"/>
            <w:hideMark/>
          </w:tcPr>
          <w:p w14:paraId="4145E563" w14:textId="37539EC9"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$72 000</w:t>
            </w:r>
          </w:p>
        </w:tc>
        <w:tc>
          <w:tcPr>
            <w:tcW w:w="1033" w:type="pct"/>
            <w:hideMark/>
          </w:tcPr>
          <w:p w14:paraId="317DCB73" w14:textId="63420DA2"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$170 000</w:t>
            </w:r>
          </w:p>
        </w:tc>
        <w:tc>
          <w:tcPr>
            <w:tcW w:w="982" w:type="pct"/>
            <w:hideMark/>
          </w:tcPr>
          <w:p w14:paraId="41F2D55E" w14:textId="5203F5C0" w:rsidR="00C35762" w:rsidRPr="00675369" w:rsidRDefault="00C35762" w:rsidP="00675369">
            <w:pPr>
              <w:cnfStyle w:val="000000010000" w:firstRow="0" w:lastRow="0" w:firstColumn="0" w:lastColumn="0" w:oddVBand="0" w:evenVBand="0" w:oddHBand="0" w:evenHBand="1" w:firstRowFirstColumn="0" w:firstRowLastColumn="0" w:lastRowFirstColumn="0" w:lastRowLastColumn="0"/>
            </w:pPr>
            <w:r w:rsidRPr="00675369">
              <w:t>$121 000</w:t>
            </w:r>
          </w:p>
        </w:tc>
      </w:tr>
      <w:tr w:rsidR="00D87A54" w:rsidRPr="00675369" w14:paraId="44ADC201" w14:textId="77777777" w:rsidTr="00E4525B">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77" w:type="pct"/>
            <w:hideMark/>
          </w:tcPr>
          <w:p w14:paraId="6B1845D5" w14:textId="709511D9" w:rsidR="00C35762" w:rsidRPr="00675369" w:rsidRDefault="00C35762" w:rsidP="00675369">
            <w:r w:rsidRPr="00675369">
              <w:t>15</w:t>
            </w:r>
          </w:p>
        </w:tc>
        <w:tc>
          <w:tcPr>
            <w:tcW w:w="1832" w:type="pct"/>
            <w:hideMark/>
          </w:tcPr>
          <w:p w14:paraId="1D3BF4B7" w14:textId="1DFF66CE"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Aged and disability Care worker</w:t>
            </w:r>
          </w:p>
        </w:tc>
        <w:tc>
          <w:tcPr>
            <w:tcW w:w="775" w:type="pct"/>
            <w:hideMark/>
          </w:tcPr>
          <w:p w14:paraId="2027DF88" w14:textId="3EAABE4E"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$60 000</w:t>
            </w:r>
          </w:p>
        </w:tc>
        <w:tc>
          <w:tcPr>
            <w:tcW w:w="1033" w:type="pct"/>
            <w:hideMark/>
          </w:tcPr>
          <w:p w14:paraId="34B73016" w14:textId="061809F1"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$96 000</w:t>
            </w:r>
          </w:p>
        </w:tc>
        <w:tc>
          <w:tcPr>
            <w:tcW w:w="982" w:type="pct"/>
            <w:hideMark/>
          </w:tcPr>
          <w:p w14:paraId="72BC8100" w14:textId="7CF7986B" w:rsidR="00C35762" w:rsidRPr="00675369" w:rsidRDefault="00C35762" w:rsidP="00675369">
            <w:pPr>
              <w:cnfStyle w:val="000000100000" w:firstRow="0" w:lastRow="0" w:firstColumn="0" w:lastColumn="0" w:oddVBand="0" w:evenVBand="0" w:oddHBand="1" w:evenHBand="0" w:firstRowFirstColumn="0" w:firstRowLastColumn="0" w:lastRowFirstColumn="0" w:lastRowLastColumn="0"/>
            </w:pPr>
            <w:r w:rsidRPr="00675369">
              <w:t>$78 000</w:t>
            </w:r>
          </w:p>
        </w:tc>
      </w:tr>
    </w:tbl>
    <w:p w14:paraId="51B269EB" w14:textId="38303643" w:rsidR="00C35762" w:rsidRPr="00E4525B" w:rsidRDefault="00D87A54" w:rsidP="00E4525B">
      <w:pPr>
        <w:pStyle w:val="Imageattributioncaption"/>
      </w:pPr>
      <w:r>
        <w:rPr>
          <w:color w:val="000000"/>
          <w:shd w:val="clear" w:color="auto" w:fill="FFFFFF"/>
        </w:rPr>
        <w:t>Data source</w:t>
      </w:r>
      <w:r w:rsidR="00675369">
        <w:rPr>
          <w:color w:val="000000"/>
          <w:shd w:val="clear" w:color="auto" w:fill="FFFFFF"/>
        </w:rPr>
        <w:t xml:space="preserve">d from </w:t>
      </w:r>
      <w:r w:rsidR="00675369">
        <w:t>‘</w:t>
      </w:r>
      <w:hyperlink r:id="rId18" w:history="1">
        <w:r w:rsidR="00675369" w:rsidRPr="00675369">
          <w:rPr>
            <w:rStyle w:val="Hyperlink"/>
          </w:rPr>
          <w:t>Top 30 Most In-Demand Jobs in Australia in 2023’</w:t>
        </w:r>
      </w:hyperlink>
      <w:r w:rsidR="00675369">
        <w:t xml:space="preserve"> by </w:t>
      </w:r>
      <w:hyperlink r:id="rId19" w:history="1">
        <w:r w:rsidR="00675369" w:rsidRPr="00675369">
          <w:rPr>
            <w:rStyle w:val="Hyperlink"/>
          </w:rPr>
          <w:t>GRADJOBS</w:t>
        </w:r>
      </w:hyperlink>
      <w:r w:rsidR="00675369">
        <w:t>.</w:t>
      </w:r>
      <w:r w:rsidR="00C35762" w:rsidRPr="00E4525B">
        <w:br w:type="page"/>
      </w:r>
    </w:p>
    <w:p w14:paraId="7ADD38D6" w14:textId="5E006F15" w:rsidR="003956AE" w:rsidRPr="00F17234" w:rsidRDefault="003956AE" w:rsidP="00CF6985">
      <w:pPr>
        <w:pStyle w:val="Heading2"/>
      </w:pPr>
      <w:r w:rsidRPr="00CF6985">
        <w:rPr>
          <w:rStyle w:val="Heading2Char"/>
          <w:b/>
          <w:bCs/>
        </w:rPr>
        <w:lastRenderedPageBreak/>
        <w:t>Appendix</w:t>
      </w:r>
      <w:r w:rsidRPr="000A0DC0">
        <w:rPr>
          <w:rStyle w:val="Heading2Char"/>
          <w:b/>
        </w:rPr>
        <w:t xml:space="preserve"> </w:t>
      </w:r>
      <w:r w:rsidR="00AE2749">
        <w:rPr>
          <w:rStyle w:val="Heading2Char"/>
          <w:b/>
        </w:rPr>
        <w:t>D</w:t>
      </w:r>
    </w:p>
    <w:p w14:paraId="30B259D2" w14:textId="5E0B7A71" w:rsidR="006C4930" w:rsidRDefault="006C4930" w:rsidP="00CF6985">
      <w:pPr>
        <w:pStyle w:val="Heading3"/>
      </w:pPr>
      <w:r>
        <w:t xml:space="preserve">My </w:t>
      </w:r>
      <w:r w:rsidRPr="00CF6985">
        <w:t>budget</w:t>
      </w:r>
    </w:p>
    <w:p w14:paraId="3C467C9B" w14:textId="77777777" w:rsidR="00E3295D" w:rsidRPr="00E4525B" w:rsidRDefault="00E3295D" w:rsidP="00E4525B">
      <w:pPr>
        <w:pStyle w:val="Heading4"/>
      </w:pPr>
      <w:r w:rsidRPr="00E4525B">
        <w:t>Income</w:t>
      </w:r>
    </w:p>
    <w:p w14:paraId="3E560477" w14:textId="42E45830" w:rsidR="007229A9" w:rsidRDefault="00F467DE" w:rsidP="00A90368">
      <w:r>
        <w:t xml:space="preserve">Calculate your total income by selecting a job from ‘Jobs in demand’ and considering any additional income you may earn, such as </w:t>
      </w:r>
      <w:r w:rsidR="000268E3">
        <w:t>interest from savings accounts.</w:t>
      </w:r>
    </w:p>
    <w:tbl>
      <w:tblPr>
        <w:tblStyle w:val="Tableheader"/>
        <w:tblW w:w="5000" w:type="pct"/>
        <w:tblLook w:val="0420" w:firstRow="1" w:lastRow="0" w:firstColumn="0" w:lastColumn="0" w:noHBand="0" w:noVBand="1"/>
        <w:tblDescription w:val="Income table"/>
      </w:tblPr>
      <w:tblGrid>
        <w:gridCol w:w="3378"/>
        <w:gridCol w:w="2084"/>
        <w:gridCol w:w="2084"/>
        <w:gridCol w:w="2084"/>
      </w:tblGrid>
      <w:tr w:rsidR="009C408B" w:rsidRPr="00E4525B" w14:paraId="6887444B" w14:textId="77777777" w:rsidTr="00E4525B">
        <w:trPr>
          <w:cnfStyle w:val="100000000000" w:firstRow="1" w:lastRow="0" w:firstColumn="0" w:lastColumn="0" w:oddVBand="0" w:evenVBand="0" w:oddHBand="0" w:evenHBand="0" w:firstRowFirstColumn="0" w:firstRowLastColumn="0" w:lastRowFirstColumn="0" w:lastRowLastColumn="0"/>
          <w:trHeight w:val="340"/>
        </w:trPr>
        <w:tc>
          <w:tcPr>
            <w:tcW w:w="1754" w:type="pct"/>
            <w:noWrap/>
            <w:hideMark/>
          </w:tcPr>
          <w:p w14:paraId="3916EA2A" w14:textId="77777777" w:rsidR="007229A9" w:rsidRPr="00E4525B" w:rsidRDefault="007229A9" w:rsidP="00E4525B">
            <w:r w:rsidRPr="00E4525B">
              <w:t>Income type</w:t>
            </w:r>
          </w:p>
        </w:tc>
        <w:tc>
          <w:tcPr>
            <w:tcW w:w="1082" w:type="pct"/>
            <w:noWrap/>
            <w:hideMark/>
          </w:tcPr>
          <w:p w14:paraId="3F221B90" w14:textId="77777777" w:rsidR="007229A9" w:rsidRPr="00E4525B" w:rsidRDefault="007229A9" w:rsidP="00E4525B">
            <w:r w:rsidRPr="00E4525B">
              <w:t>Yearly income</w:t>
            </w:r>
          </w:p>
        </w:tc>
        <w:tc>
          <w:tcPr>
            <w:tcW w:w="1082" w:type="pct"/>
            <w:noWrap/>
            <w:hideMark/>
          </w:tcPr>
          <w:p w14:paraId="1A8826AD" w14:textId="77777777" w:rsidR="007229A9" w:rsidRPr="00E4525B" w:rsidRDefault="007229A9" w:rsidP="00E4525B">
            <w:r w:rsidRPr="00E4525B">
              <w:t>Monthly income</w:t>
            </w:r>
          </w:p>
        </w:tc>
        <w:tc>
          <w:tcPr>
            <w:tcW w:w="1082" w:type="pct"/>
            <w:noWrap/>
            <w:hideMark/>
          </w:tcPr>
          <w:p w14:paraId="744079A2" w14:textId="77777777" w:rsidR="007229A9" w:rsidRPr="00E4525B" w:rsidRDefault="007229A9" w:rsidP="00E4525B">
            <w:r w:rsidRPr="00E4525B">
              <w:t>Weekly income</w:t>
            </w:r>
          </w:p>
        </w:tc>
      </w:tr>
      <w:tr w:rsidR="00A43B3E" w:rsidRPr="00E4525B" w14:paraId="74BE6D0A" w14:textId="77777777" w:rsidTr="00E4525B">
        <w:trPr>
          <w:cnfStyle w:val="000000100000" w:firstRow="0" w:lastRow="0" w:firstColumn="0" w:lastColumn="0" w:oddVBand="0" w:evenVBand="0" w:oddHBand="1" w:evenHBand="0" w:firstRowFirstColumn="0" w:firstRowLastColumn="0" w:lastRowFirstColumn="0" w:lastRowLastColumn="0"/>
          <w:trHeight w:hRule="exact" w:val="624"/>
        </w:trPr>
        <w:tc>
          <w:tcPr>
            <w:tcW w:w="1754" w:type="pct"/>
            <w:hideMark/>
          </w:tcPr>
          <w:p w14:paraId="2853E89C" w14:textId="77777777" w:rsidR="007229A9" w:rsidRPr="00E4525B" w:rsidRDefault="007229A9" w:rsidP="00E4525B">
            <w:r w:rsidRPr="00E4525B">
              <w:t>Income from job</w:t>
            </w:r>
          </w:p>
        </w:tc>
        <w:tc>
          <w:tcPr>
            <w:tcW w:w="1082" w:type="pct"/>
            <w:hideMark/>
          </w:tcPr>
          <w:p w14:paraId="360F69B6" w14:textId="4D180DEA" w:rsidR="007229A9" w:rsidRPr="00E4525B" w:rsidRDefault="007229A9" w:rsidP="00E4525B"/>
        </w:tc>
        <w:tc>
          <w:tcPr>
            <w:tcW w:w="1082" w:type="pct"/>
            <w:hideMark/>
          </w:tcPr>
          <w:p w14:paraId="08573813" w14:textId="760E40C7" w:rsidR="007229A9" w:rsidRPr="00E4525B" w:rsidRDefault="007229A9" w:rsidP="00E4525B"/>
        </w:tc>
        <w:tc>
          <w:tcPr>
            <w:tcW w:w="1082" w:type="pct"/>
            <w:hideMark/>
          </w:tcPr>
          <w:p w14:paraId="150ED2EC" w14:textId="433D7FFC" w:rsidR="007229A9" w:rsidRPr="00E4525B" w:rsidRDefault="007229A9" w:rsidP="00E4525B"/>
        </w:tc>
      </w:tr>
      <w:tr w:rsidR="00A43B3E" w:rsidRPr="00E4525B" w14:paraId="405841BB" w14:textId="77777777" w:rsidTr="00E4525B">
        <w:trPr>
          <w:cnfStyle w:val="000000010000" w:firstRow="0" w:lastRow="0" w:firstColumn="0" w:lastColumn="0" w:oddVBand="0" w:evenVBand="0" w:oddHBand="0" w:evenHBand="1" w:firstRowFirstColumn="0" w:firstRowLastColumn="0" w:lastRowFirstColumn="0" w:lastRowLastColumn="0"/>
          <w:trHeight w:hRule="exact" w:val="624"/>
        </w:trPr>
        <w:tc>
          <w:tcPr>
            <w:tcW w:w="1754" w:type="pct"/>
            <w:hideMark/>
          </w:tcPr>
          <w:p w14:paraId="486A1982" w14:textId="77777777" w:rsidR="007229A9" w:rsidRPr="00E4525B" w:rsidRDefault="007229A9" w:rsidP="00E4525B">
            <w:r w:rsidRPr="00E4525B">
              <w:t>Other income</w:t>
            </w:r>
          </w:p>
        </w:tc>
        <w:tc>
          <w:tcPr>
            <w:tcW w:w="1082" w:type="pct"/>
            <w:hideMark/>
          </w:tcPr>
          <w:p w14:paraId="29617A40" w14:textId="2EDABA1A" w:rsidR="007229A9" w:rsidRPr="00E4525B" w:rsidRDefault="007229A9" w:rsidP="00E4525B"/>
        </w:tc>
        <w:tc>
          <w:tcPr>
            <w:tcW w:w="1082" w:type="pct"/>
            <w:hideMark/>
          </w:tcPr>
          <w:p w14:paraId="1B9BC3EA" w14:textId="1BD80310" w:rsidR="007229A9" w:rsidRPr="00E4525B" w:rsidRDefault="007229A9" w:rsidP="00E4525B"/>
        </w:tc>
        <w:tc>
          <w:tcPr>
            <w:tcW w:w="1082" w:type="pct"/>
            <w:hideMark/>
          </w:tcPr>
          <w:p w14:paraId="41B7B99B" w14:textId="2963B034" w:rsidR="007229A9" w:rsidRPr="00E4525B" w:rsidRDefault="007229A9" w:rsidP="00E4525B"/>
        </w:tc>
      </w:tr>
      <w:tr w:rsidR="00A43B3E" w:rsidRPr="00E4525B" w14:paraId="2317B573" w14:textId="77777777" w:rsidTr="00E4525B">
        <w:trPr>
          <w:cnfStyle w:val="000000100000" w:firstRow="0" w:lastRow="0" w:firstColumn="0" w:lastColumn="0" w:oddVBand="0" w:evenVBand="0" w:oddHBand="1" w:evenHBand="0" w:firstRowFirstColumn="0" w:firstRowLastColumn="0" w:lastRowFirstColumn="0" w:lastRowLastColumn="0"/>
          <w:trHeight w:hRule="exact" w:val="624"/>
        </w:trPr>
        <w:tc>
          <w:tcPr>
            <w:tcW w:w="1754" w:type="pct"/>
            <w:hideMark/>
          </w:tcPr>
          <w:p w14:paraId="14DE7548" w14:textId="77777777" w:rsidR="007229A9" w:rsidRPr="00E4525B" w:rsidRDefault="007229A9" w:rsidP="00E4525B">
            <w:r w:rsidRPr="00E4525B">
              <w:t>Total income</w:t>
            </w:r>
          </w:p>
        </w:tc>
        <w:tc>
          <w:tcPr>
            <w:tcW w:w="1082" w:type="pct"/>
            <w:hideMark/>
          </w:tcPr>
          <w:p w14:paraId="35461689" w14:textId="18224719" w:rsidR="007229A9" w:rsidRPr="00E4525B" w:rsidRDefault="007229A9" w:rsidP="00E4525B"/>
        </w:tc>
        <w:tc>
          <w:tcPr>
            <w:tcW w:w="1082" w:type="pct"/>
            <w:hideMark/>
          </w:tcPr>
          <w:p w14:paraId="5CDB5544" w14:textId="48FA3E86" w:rsidR="007229A9" w:rsidRPr="00E4525B" w:rsidRDefault="007229A9" w:rsidP="00E4525B"/>
        </w:tc>
        <w:tc>
          <w:tcPr>
            <w:tcW w:w="1082" w:type="pct"/>
            <w:hideMark/>
          </w:tcPr>
          <w:p w14:paraId="65630730" w14:textId="706B8392" w:rsidR="007229A9" w:rsidRPr="00E4525B" w:rsidRDefault="007229A9" w:rsidP="00E4525B"/>
        </w:tc>
      </w:tr>
    </w:tbl>
    <w:p w14:paraId="43DE5326" w14:textId="291E5E03" w:rsidR="009C408B" w:rsidRDefault="003A7D07" w:rsidP="00CF6985">
      <w:pPr>
        <w:pStyle w:val="Heading4"/>
      </w:pPr>
      <w:r w:rsidRPr="00CF6985">
        <w:t>Expenses</w:t>
      </w:r>
    </w:p>
    <w:p w14:paraId="3AAB32C0" w14:textId="5B1608FE" w:rsidR="003A7D07" w:rsidRDefault="003A7D07" w:rsidP="00A90368">
      <w:r>
        <w:t xml:space="preserve">Calculate your total expenses using the infographics around the room. Enter each expense </w:t>
      </w:r>
      <w:r w:rsidR="00585A1A">
        <w:t xml:space="preserve">to either yearly, monthly or weekly and then complete the rest of the row. </w:t>
      </w:r>
    </w:p>
    <w:tbl>
      <w:tblPr>
        <w:tblStyle w:val="Tableheader"/>
        <w:tblW w:w="5000" w:type="pct"/>
        <w:tblLook w:val="04A0" w:firstRow="1" w:lastRow="0" w:firstColumn="1" w:lastColumn="0" w:noHBand="0" w:noVBand="1"/>
        <w:tblDescription w:val="Expenses table to calculate total expenses using infographics from around the room."/>
      </w:tblPr>
      <w:tblGrid>
        <w:gridCol w:w="3432"/>
        <w:gridCol w:w="2066"/>
        <w:gridCol w:w="2066"/>
        <w:gridCol w:w="2066"/>
      </w:tblGrid>
      <w:tr w:rsidR="00A43B3E" w:rsidRPr="00E4525B" w14:paraId="180735F1" w14:textId="77777777" w:rsidTr="00E4525B">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760" w:type="pct"/>
            <w:noWrap/>
            <w:hideMark/>
          </w:tcPr>
          <w:p w14:paraId="094F4F34" w14:textId="77777777" w:rsidR="00A43B3E" w:rsidRPr="00E4525B" w:rsidRDefault="00A43B3E" w:rsidP="00E4525B">
            <w:r w:rsidRPr="00E4525B">
              <w:t>Expense</w:t>
            </w:r>
          </w:p>
        </w:tc>
        <w:tc>
          <w:tcPr>
            <w:tcW w:w="1080" w:type="pct"/>
            <w:hideMark/>
          </w:tcPr>
          <w:p w14:paraId="429E4466" w14:textId="77777777" w:rsidR="00A43B3E" w:rsidRPr="00E4525B" w:rsidRDefault="00A43B3E" w:rsidP="00E4525B">
            <w:pPr>
              <w:cnfStyle w:val="100000000000" w:firstRow="1" w:lastRow="0" w:firstColumn="0" w:lastColumn="0" w:oddVBand="0" w:evenVBand="0" w:oddHBand="0" w:evenHBand="0" w:firstRowFirstColumn="0" w:firstRowLastColumn="0" w:lastRowFirstColumn="0" w:lastRowLastColumn="0"/>
            </w:pPr>
            <w:r w:rsidRPr="00E4525B">
              <w:t>Yearly cost</w:t>
            </w:r>
          </w:p>
        </w:tc>
        <w:tc>
          <w:tcPr>
            <w:tcW w:w="1080" w:type="pct"/>
            <w:hideMark/>
          </w:tcPr>
          <w:p w14:paraId="4CB2D3F9" w14:textId="77777777" w:rsidR="00A43B3E" w:rsidRPr="00E4525B" w:rsidRDefault="00A43B3E" w:rsidP="00E4525B">
            <w:pPr>
              <w:cnfStyle w:val="100000000000" w:firstRow="1" w:lastRow="0" w:firstColumn="0" w:lastColumn="0" w:oddVBand="0" w:evenVBand="0" w:oddHBand="0" w:evenHBand="0" w:firstRowFirstColumn="0" w:firstRowLastColumn="0" w:lastRowFirstColumn="0" w:lastRowLastColumn="0"/>
            </w:pPr>
            <w:r w:rsidRPr="00E4525B">
              <w:t>Monthly cost</w:t>
            </w:r>
          </w:p>
        </w:tc>
        <w:tc>
          <w:tcPr>
            <w:tcW w:w="1080" w:type="pct"/>
            <w:noWrap/>
            <w:hideMark/>
          </w:tcPr>
          <w:p w14:paraId="037AC5E9" w14:textId="77777777" w:rsidR="00A43B3E" w:rsidRPr="00E4525B" w:rsidRDefault="00A43B3E" w:rsidP="00E4525B">
            <w:pPr>
              <w:cnfStyle w:val="100000000000" w:firstRow="1" w:lastRow="0" w:firstColumn="0" w:lastColumn="0" w:oddVBand="0" w:evenVBand="0" w:oddHBand="0" w:evenHBand="0" w:firstRowFirstColumn="0" w:firstRowLastColumn="0" w:lastRowFirstColumn="0" w:lastRowLastColumn="0"/>
            </w:pPr>
            <w:r w:rsidRPr="00E4525B">
              <w:t>Weekly cost</w:t>
            </w:r>
          </w:p>
        </w:tc>
      </w:tr>
      <w:tr w:rsidR="00A43B3E" w:rsidRPr="00A43B3E" w14:paraId="050C0111" w14:textId="77777777" w:rsidTr="00E4525B">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760" w:type="pct"/>
            <w:hideMark/>
          </w:tcPr>
          <w:p w14:paraId="67AD1E2A" w14:textId="5B9E2A2B" w:rsidR="00A43B3E" w:rsidRPr="00A90368" w:rsidRDefault="00ED184C" w:rsidP="00A90368">
            <w:pPr>
              <w:rPr>
                <w:b w:val="0"/>
                <w:bCs/>
                <w:lang w:eastAsia="en-AU"/>
              </w:rPr>
            </w:pPr>
            <w:r>
              <w:rPr>
                <w:b w:val="0"/>
                <w:bCs/>
                <w:lang w:eastAsia="en-AU"/>
              </w:rPr>
              <w:t>Mortgage or r</w:t>
            </w:r>
            <w:r w:rsidR="00852496" w:rsidRPr="00A90368">
              <w:rPr>
                <w:b w:val="0"/>
                <w:bCs/>
                <w:lang w:eastAsia="en-AU"/>
              </w:rPr>
              <w:t>ent</w:t>
            </w:r>
          </w:p>
        </w:tc>
        <w:tc>
          <w:tcPr>
            <w:tcW w:w="1080" w:type="pct"/>
          </w:tcPr>
          <w:p w14:paraId="776B1343" w14:textId="7B595CB0" w:rsidR="00A43B3E" w:rsidRPr="00A90368" w:rsidRDefault="00A43B3E" w:rsidP="00A90368">
            <w:pPr>
              <w:cnfStyle w:val="000000100000" w:firstRow="0" w:lastRow="0" w:firstColumn="0" w:lastColumn="0" w:oddVBand="0" w:evenVBand="0" w:oddHBand="1" w:evenHBand="0" w:firstRowFirstColumn="0" w:firstRowLastColumn="0" w:lastRowFirstColumn="0" w:lastRowLastColumn="0"/>
              <w:rPr>
                <w:bCs/>
                <w:color w:val="595959"/>
                <w:lang w:eastAsia="en-AU"/>
              </w:rPr>
            </w:pPr>
          </w:p>
        </w:tc>
        <w:tc>
          <w:tcPr>
            <w:tcW w:w="1080" w:type="pct"/>
          </w:tcPr>
          <w:p w14:paraId="61CEE1A8" w14:textId="00A2A9D1" w:rsidR="00A43B3E" w:rsidRPr="00A90368" w:rsidRDefault="00A43B3E" w:rsidP="00A90368">
            <w:pPr>
              <w:cnfStyle w:val="000000100000" w:firstRow="0" w:lastRow="0" w:firstColumn="0" w:lastColumn="0" w:oddVBand="0" w:evenVBand="0" w:oddHBand="1" w:evenHBand="0" w:firstRowFirstColumn="0" w:firstRowLastColumn="0" w:lastRowFirstColumn="0" w:lastRowLastColumn="0"/>
              <w:rPr>
                <w:bCs/>
                <w:color w:val="595959"/>
                <w:lang w:eastAsia="en-AU"/>
              </w:rPr>
            </w:pPr>
          </w:p>
        </w:tc>
        <w:tc>
          <w:tcPr>
            <w:tcW w:w="1080" w:type="pct"/>
          </w:tcPr>
          <w:p w14:paraId="58B3CEA9" w14:textId="67A35938" w:rsidR="00A43B3E" w:rsidRPr="00A90368" w:rsidRDefault="00A43B3E" w:rsidP="00A90368">
            <w:pPr>
              <w:cnfStyle w:val="000000100000" w:firstRow="0" w:lastRow="0" w:firstColumn="0" w:lastColumn="0" w:oddVBand="0" w:evenVBand="0" w:oddHBand="1" w:evenHBand="0" w:firstRowFirstColumn="0" w:firstRowLastColumn="0" w:lastRowFirstColumn="0" w:lastRowLastColumn="0"/>
              <w:rPr>
                <w:rFonts w:ascii="Calibri" w:hAnsi="Calibri" w:cs="Calibri"/>
                <w:bCs/>
                <w:lang w:eastAsia="en-AU"/>
              </w:rPr>
            </w:pPr>
          </w:p>
        </w:tc>
      </w:tr>
      <w:tr w:rsidR="00A43B3E" w:rsidRPr="00A43B3E" w14:paraId="170D6F6B" w14:textId="77777777" w:rsidTr="00E4525B">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760" w:type="pct"/>
            <w:hideMark/>
          </w:tcPr>
          <w:p w14:paraId="38918A38" w14:textId="5DC49AA5" w:rsidR="00A43B3E" w:rsidRPr="00A90368" w:rsidRDefault="00A43B3E" w:rsidP="00A90368">
            <w:pPr>
              <w:rPr>
                <w:b w:val="0"/>
                <w:bCs/>
                <w:lang w:eastAsia="en-AU"/>
              </w:rPr>
            </w:pPr>
            <w:r w:rsidRPr="00A90368">
              <w:rPr>
                <w:b w:val="0"/>
                <w:bCs/>
                <w:lang w:eastAsia="en-AU"/>
              </w:rPr>
              <w:t>Phone</w:t>
            </w:r>
            <w:r w:rsidR="00140FB7">
              <w:rPr>
                <w:b w:val="0"/>
                <w:bCs/>
                <w:lang w:eastAsia="en-AU"/>
              </w:rPr>
              <w:t xml:space="preserve"> and </w:t>
            </w:r>
            <w:r w:rsidRPr="00A90368">
              <w:rPr>
                <w:b w:val="0"/>
                <w:bCs/>
                <w:lang w:eastAsia="en-AU"/>
              </w:rPr>
              <w:t>Internet</w:t>
            </w:r>
          </w:p>
        </w:tc>
        <w:tc>
          <w:tcPr>
            <w:tcW w:w="1080" w:type="pct"/>
          </w:tcPr>
          <w:p w14:paraId="42706427" w14:textId="4721FE76" w:rsidR="00A43B3E" w:rsidRPr="00A90368" w:rsidRDefault="00A43B3E" w:rsidP="00A90368">
            <w:pPr>
              <w:cnfStyle w:val="000000010000" w:firstRow="0" w:lastRow="0" w:firstColumn="0" w:lastColumn="0" w:oddVBand="0" w:evenVBand="0" w:oddHBand="0" w:evenHBand="1" w:firstRowFirstColumn="0" w:firstRowLastColumn="0" w:lastRowFirstColumn="0" w:lastRowLastColumn="0"/>
              <w:rPr>
                <w:bCs/>
                <w:color w:val="595959"/>
                <w:lang w:eastAsia="en-AU"/>
              </w:rPr>
            </w:pPr>
          </w:p>
        </w:tc>
        <w:tc>
          <w:tcPr>
            <w:tcW w:w="1080" w:type="pct"/>
          </w:tcPr>
          <w:p w14:paraId="6CBF15E4" w14:textId="441A7C5E" w:rsidR="00A43B3E" w:rsidRPr="00A90368" w:rsidRDefault="00A43B3E" w:rsidP="00A90368">
            <w:pPr>
              <w:cnfStyle w:val="000000010000" w:firstRow="0" w:lastRow="0" w:firstColumn="0" w:lastColumn="0" w:oddVBand="0" w:evenVBand="0" w:oddHBand="0" w:evenHBand="1" w:firstRowFirstColumn="0" w:firstRowLastColumn="0" w:lastRowFirstColumn="0" w:lastRowLastColumn="0"/>
              <w:rPr>
                <w:bCs/>
                <w:color w:val="595959"/>
                <w:lang w:eastAsia="en-AU"/>
              </w:rPr>
            </w:pPr>
          </w:p>
        </w:tc>
        <w:tc>
          <w:tcPr>
            <w:tcW w:w="1080" w:type="pct"/>
          </w:tcPr>
          <w:p w14:paraId="79B7B0FA" w14:textId="2E45BAC2" w:rsidR="00A43B3E" w:rsidRPr="00A90368" w:rsidRDefault="00A43B3E" w:rsidP="00A90368">
            <w:pPr>
              <w:cnfStyle w:val="000000010000" w:firstRow="0" w:lastRow="0" w:firstColumn="0" w:lastColumn="0" w:oddVBand="0" w:evenVBand="0" w:oddHBand="0" w:evenHBand="1" w:firstRowFirstColumn="0" w:firstRowLastColumn="0" w:lastRowFirstColumn="0" w:lastRowLastColumn="0"/>
              <w:rPr>
                <w:rFonts w:ascii="Calibri" w:hAnsi="Calibri" w:cs="Calibri"/>
                <w:bCs/>
                <w:lang w:eastAsia="en-AU"/>
              </w:rPr>
            </w:pPr>
          </w:p>
        </w:tc>
      </w:tr>
      <w:tr w:rsidR="00A43B3E" w:rsidRPr="00A43B3E" w14:paraId="286BAE3C" w14:textId="77777777" w:rsidTr="00E4525B">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760" w:type="pct"/>
            <w:hideMark/>
          </w:tcPr>
          <w:p w14:paraId="79781470" w14:textId="0A59F20E" w:rsidR="00A43B3E" w:rsidRPr="00A90368" w:rsidRDefault="00B97FB5" w:rsidP="00A90368">
            <w:pPr>
              <w:rPr>
                <w:b w:val="0"/>
                <w:bCs/>
                <w:lang w:eastAsia="en-AU"/>
              </w:rPr>
            </w:pPr>
            <w:r w:rsidRPr="00A90368">
              <w:rPr>
                <w:b w:val="0"/>
                <w:bCs/>
                <w:lang w:eastAsia="en-AU"/>
              </w:rPr>
              <w:t>Utilities</w:t>
            </w:r>
          </w:p>
        </w:tc>
        <w:tc>
          <w:tcPr>
            <w:tcW w:w="1080" w:type="pct"/>
          </w:tcPr>
          <w:p w14:paraId="0EB51237" w14:textId="41122662" w:rsidR="00A43B3E" w:rsidRPr="00A90368" w:rsidRDefault="00A43B3E" w:rsidP="00A90368">
            <w:pPr>
              <w:cnfStyle w:val="000000100000" w:firstRow="0" w:lastRow="0" w:firstColumn="0" w:lastColumn="0" w:oddVBand="0" w:evenVBand="0" w:oddHBand="1" w:evenHBand="0" w:firstRowFirstColumn="0" w:firstRowLastColumn="0" w:lastRowFirstColumn="0" w:lastRowLastColumn="0"/>
              <w:rPr>
                <w:bCs/>
                <w:color w:val="595959"/>
                <w:lang w:eastAsia="en-AU"/>
              </w:rPr>
            </w:pPr>
          </w:p>
        </w:tc>
        <w:tc>
          <w:tcPr>
            <w:tcW w:w="1080" w:type="pct"/>
          </w:tcPr>
          <w:p w14:paraId="53886F78" w14:textId="7063D5E8" w:rsidR="00A43B3E" w:rsidRPr="00A90368" w:rsidRDefault="00A43B3E" w:rsidP="00A90368">
            <w:pPr>
              <w:cnfStyle w:val="000000100000" w:firstRow="0" w:lastRow="0" w:firstColumn="0" w:lastColumn="0" w:oddVBand="0" w:evenVBand="0" w:oddHBand="1" w:evenHBand="0" w:firstRowFirstColumn="0" w:firstRowLastColumn="0" w:lastRowFirstColumn="0" w:lastRowLastColumn="0"/>
              <w:rPr>
                <w:bCs/>
                <w:color w:val="595959"/>
                <w:lang w:eastAsia="en-AU"/>
              </w:rPr>
            </w:pPr>
          </w:p>
        </w:tc>
        <w:tc>
          <w:tcPr>
            <w:tcW w:w="1080" w:type="pct"/>
          </w:tcPr>
          <w:p w14:paraId="34291DDE" w14:textId="7E2BC650" w:rsidR="00A43B3E" w:rsidRPr="00A90368" w:rsidRDefault="00A43B3E" w:rsidP="00A90368">
            <w:pPr>
              <w:cnfStyle w:val="000000100000" w:firstRow="0" w:lastRow="0" w:firstColumn="0" w:lastColumn="0" w:oddVBand="0" w:evenVBand="0" w:oddHBand="1" w:evenHBand="0" w:firstRowFirstColumn="0" w:firstRowLastColumn="0" w:lastRowFirstColumn="0" w:lastRowLastColumn="0"/>
              <w:rPr>
                <w:rFonts w:ascii="Calibri" w:hAnsi="Calibri" w:cs="Calibri"/>
                <w:bCs/>
                <w:lang w:eastAsia="en-AU"/>
              </w:rPr>
            </w:pPr>
          </w:p>
        </w:tc>
      </w:tr>
      <w:tr w:rsidR="00A43B3E" w:rsidRPr="00A43B3E" w14:paraId="1298C271" w14:textId="77777777" w:rsidTr="00E4525B">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760" w:type="pct"/>
            <w:hideMark/>
          </w:tcPr>
          <w:p w14:paraId="7BA8815A" w14:textId="77777777" w:rsidR="00A43B3E" w:rsidRPr="00A90368" w:rsidRDefault="00A43B3E" w:rsidP="00A90368">
            <w:pPr>
              <w:rPr>
                <w:b w:val="0"/>
                <w:bCs/>
                <w:lang w:eastAsia="en-AU"/>
              </w:rPr>
            </w:pPr>
            <w:r w:rsidRPr="00A90368">
              <w:rPr>
                <w:b w:val="0"/>
                <w:bCs/>
                <w:lang w:eastAsia="en-AU"/>
              </w:rPr>
              <w:t>Transport</w:t>
            </w:r>
          </w:p>
        </w:tc>
        <w:tc>
          <w:tcPr>
            <w:tcW w:w="1080" w:type="pct"/>
          </w:tcPr>
          <w:p w14:paraId="0A7748BE" w14:textId="13DF0380" w:rsidR="00A43B3E" w:rsidRPr="00A90368" w:rsidRDefault="00A43B3E" w:rsidP="00A90368">
            <w:pPr>
              <w:cnfStyle w:val="000000010000" w:firstRow="0" w:lastRow="0" w:firstColumn="0" w:lastColumn="0" w:oddVBand="0" w:evenVBand="0" w:oddHBand="0" w:evenHBand="1" w:firstRowFirstColumn="0" w:firstRowLastColumn="0" w:lastRowFirstColumn="0" w:lastRowLastColumn="0"/>
              <w:rPr>
                <w:bCs/>
                <w:color w:val="595959"/>
                <w:lang w:eastAsia="en-AU"/>
              </w:rPr>
            </w:pPr>
          </w:p>
        </w:tc>
        <w:tc>
          <w:tcPr>
            <w:tcW w:w="1080" w:type="pct"/>
          </w:tcPr>
          <w:p w14:paraId="1D2E5BFF" w14:textId="61945DCA" w:rsidR="00A43B3E" w:rsidRPr="00A90368" w:rsidRDefault="00A43B3E" w:rsidP="00A90368">
            <w:pPr>
              <w:cnfStyle w:val="000000010000" w:firstRow="0" w:lastRow="0" w:firstColumn="0" w:lastColumn="0" w:oddVBand="0" w:evenVBand="0" w:oddHBand="0" w:evenHBand="1" w:firstRowFirstColumn="0" w:firstRowLastColumn="0" w:lastRowFirstColumn="0" w:lastRowLastColumn="0"/>
              <w:rPr>
                <w:bCs/>
                <w:color w:val="595959"/>
                <w:lang w:eastAsia="en-AU"/>
              </w:rPr>
            </w:pPr>
          </w:p>
        </w:tc>
        <w:tc>
          <w:tcPr>
            <w:tcW w:w="1080" w:type="pct"/>
          </w:tcPr>
          <w:p w14:paraId="168BF73E" w14:textId="7057563D" w:rsidR="00A43B3E" w:rsidRPr="00A90368" w:rsidRDefault="00A43B3E" w:rsidP="00A90368">
            <w:pPr>
              <w:cnfStyle w:val="000000010000" w:firstRow="0" w:lastRow="0" w:firstColumn="0" w:lastColumn="0" w:oddVBand="0" w:evenVBand="0" w:oddHBand="0" w:evenHBand="1" w:firstRowFirstColumn="0" w:firstRowLastColumn="0" w:lastRowFirstColumn="0" w:lastRowLastColumn="0"/>
              <w:rPr>
                <w:bCs/>
                <w:color w:val="595959"/>
                <w:lang w:eastAsia="en-AU"/>
              </w:rPr>
            </w:pPr>
          </w:p>
        </w:tc>
      </w:tr>
      <w:tr w:rsidR="00A43B3E" w:rsidRPr="00A43B3E" w14:paraId="1CF5E7F6" w14:textId="77777777" w:rsidTr="00E4525B">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760" w:type="pct"/>
            <w:hideMark/>
          </w:tcPr>
          <w:p w14:paraId="09683661" w14:textId="77777777" w:rsidR="00A43B3E" w:rsidRPr="00A90368" w:rsidRDefault="00A43B3E" w:rsidP="00A90368">
            <w:pPr>
              <w:rPr>
                <w:b w:val="0"/>
                <w:bCs/>
                <w:lang w:eastAsia="en-AU"/>
              </w:rPr>
            </w:pPr>
            <w:r w:rsidRPr="00A90368">
              <w:rPr>
                <w:b w:val="0"/>
                <w:bCs/>
                <w:lang w:eastAsia="en-AU"/>
              </w:rPr>
              <w:t>Food (Groceries)</w:t>
            </w:r>
          </w:p>
        </w:tc>
        <w:tc>
          <w:tcPr>
            <w:tcW w:w="1080" w:type="pct"/>
          </w:tcPr>
          <w:p w14:paraId="7DFAEC18" w14:textId="22715699" w:rsidR="00A43B3E" w:rsidRPr="00A90368" w:rsidRDefault="00A43B3E" w:rsidP="00A90368">
            <w:pPr>
              <w:cnfStyle w:val="000000100000" w:firstRow="0" w:lastRow="0" w:firstColumn="0" w:lastColumn="0" w:oddVBand="0" w:evenVBand="0" w:oddHBand="1" w:evenHBand="0" w:firstRowFirstColumn="0" w:firstRowLastColumn="0" w:lastRowFirstColumn="0" w:lastRowLastColumn="0"/>
              <w:rPr>
                <w:bCs/>
                <w:color w:val="595959"/>
                <w:lang w:eastAsia="en-AU"/>
              </w:rPr>
            </w:pPr>
          </w:p>
        </w:tc>
        <w:tc>
          <w:tcPr>
            <w:tcW w:w="1080" w:type="pct"/>
          </w:tcPr>
          <w:p w14:paraId="1E405227" w14:textId="2CF086D5" w:rsidR="00A43B3E" w:rsidRPr="00A90368" w:rsidRDefault="00A43B3E" w:rsidP="00A90368">
            <w:pPr>
              <w:cnfStyle w:val="000000100000" w:firstRow="0" w:lastRow="0" w:firstColumn="0" w:lastColumn="0" w:oddVBand="0" w:evenVBand="0" w:oddHBand="1" w:evenHBand="0" w:firstRowFirstColumn="0" w:firstRowLastColumn="0" w:lastRowFirstColumn="0" w:lastRowLastColumn="0"/>
              <w:rPr>
                <w:bCs/>
                <w:color w:val="595959"/>
                <w:lang w:eastAsia="en-AU"/>
              </w:rPr>
            </w:pPr>
          </w:p>
        </w:tc>
        <w:tc>
          <w:tcPr>
            <w:tcW w:w="1080" w:type="pct"/>
          </w:tcPr>
          <w:p w14:paraId="249C5858" w14:textId="6D95F54D" w:rsidR="00A43B3E" w:rsidRPr="00A90368" w:rsidRDefault="00A43B3E" w:rsidP="00A90368">
            <w:pPr>
              <w:cnfStyle w:val="000000100000" w:firstRow="0" w:lastRow="0" w:firstColumn="0" w:lastColumn="0" w:oddVBand="0" w:evenVBand="0" w:oddHBand="1" w:evenHBand="0" w:firstRowFirstColumn="0" w:firstRowLastColumn="0" w:lastRowFirstColumn="0" w:lastRowLastColumn="0"/>
              <w:rPr>
                <w:bCs/>
                <w:color w:val="595959"/>
                <w:lang w:eastAsia="en-AU"/>
              </w:rPr>
            </w:pPr>
          </w:p>
        </w:tc>
      </w:tr>
      <w:tr w:rsidR="00A43B3E" w:rsidRPr="00A43B3E" w14:paraId="0E545ACB" w14:textId="77777777" w:rsidTr="00E4525B">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760" w:type="pct"/>
            <w:hideMark/>
          </w:tcPr>
          <w:p w14:paraId="20D0807E" w14:textId="1DC40149" w:rsidR="00A43B3E" w:rsidRPr="00A90368" w:rsidRDefault="00A43B3E" w:rsidP="00A90368">
            <w:pPr>
              <w:rPr>
                <w:b w:val="0"/>
                <w:bCs/>
                <w:lang w:eastAsia="en-AU"/>
              </w:rPr>
            </w:pPr>
            <w:r w:rsidRPr="00A90368">
              <w:rPr>
                <w:b w:val="0"/>
                <w:bCs/>
                <w:lang w:eastAsia="en-AU"/>
              </w:rPr>
              <w:t>Food (Eating out</w:t>
            </w:r>
            <w:r w:rsidR="00140FB7">
              <w:rPr>
                <w:b w:val="0"/>
                <w:bCs/>
                <w:lang w:eastAsia="en-AU"/>
              </w:rPr>
              <w:t xml:space="preserve"> or t</w:t>
            </w:r>
            <w:r w:rsidRPr="00A90368">
              <w:rPr>
                <w:b w:val="0"/>
                <w:bCs/>
                <w:lang w:eastAsia="en-AU"/>
              </w:rPr>
              <w:t>akeaway)</w:t>
            </w:r>
          </w:p>
        </w:tc>
        <w:tc>
          <w:tcPr>
            <w:tcW w:w="1080" w:type="pct"/>
          </w:tcPr>
          <w:p w14:paraId="79DE171F" w14:textId="4FB08E50" w:rsidR="00A43B3E" w:rsidRPr="00A90368" w:rsidRDefault="00A43B3E" w:rsidP="00A90368">
            <w:pPr>
              <w:cnfStyle w:val="000000010000" w:firstRow="0" w:lastRow="0" w:firstColumn="0" w:lastColumn="0" w:oddVBand="0" w:evenVBand="0" w:oddHBand="0" w:evenHBand="1" w:firstRowFirstColumn="0" w:firstRowLastColumn="0" w:lastRowFirstColumn="0" w:lastRowLastColumn="0"/>
              <w:rPr>
                <w:bCs/>
                <w:color w:val="595959"/>
                <w:lang w:eastAsia="en-AU"/>
              </w:rPr>
            </w:pPr>
          </w:p>
        </w:tc>
        <w:tc>
          <w:tcPr>
            <w:tcW w:w="1080" w:type="pct"/>
          </w:tcPr>
          <w:p w14:paraId="5829E6B0" w14:textId="24AE599C" w:rsidR="00A43B3E" w:rsidRPr="00A90368" w:rsidRDefault="00A43B3E" w:rsidP="00A90368">
            <w:pPr>
              <w:cnfStyle w:val="000000010000" w:firstRow="0" w:lastRow="0" w:firstColumn="0" w:lastColumn="0" w:oddVBand="0" w:evenVBand="0" w:oddHBand="0" w:evenHBand="1" w:firstRowFirstColumn="0" w:firstRowLastColumn="0" w:lastRowFirstColumn="0" w:lastRowLastColumn="0"/>
              <w:rPr>
                <w:bCs/>
                <w:color w:val="595959"/>
                <w:lang w:eastAsia="en-AU"/>
              </w:rPr>
            </w:pPr>
          </w:p>
        </w:tc>
        <w:tc>
          <w:tcPr>
            <w:tcW w:w="1080" w:type="pct"/>
          </w:tcPr>
          <w:p w14:paraId="5A83D377" w14:textId="7113EE6A" w:rsidR="00A43B3E" w:rsidRPr="00A90368" w:rsidRDefault="00A43B3E" w:rsidP="00A90368">
            <w:pPr>
              <w:cnfStyle w:val="000000010000" w:firstRow="0" w:lastRow="0" w:firstColumn="0" w:lastColumn="0" w:oddVBand="0" w:evenVBand="0" w:oddHBand="0" w:evenHBand="1" w:firstRowFirstColumn="0" w:firstRowLastColumn="0" w:lastRowFirstColumn="0" w:lastRowLastColumn="0"/>
              <w:rPr>
                <w:bCs/>
                <w:color w:val="595959"/>
                <w:lang w:eastAsia="en-AU"/>
              </w:rPr>
            </w:pPr>
          </w:p>
        </w:tc>
      </w:tr>
      <w:tr w:rsidR="00A43B3E" w:rsidRPr="00A43B3E" w14:paraId="740B52C6" w14:textId="77777777" w:rsidTr="00E4525B">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760" w:type="pct"/>
            <w:hideMark/>
          </w:tcPr>
          <w:p w14:paraId="552BDA10" w14:textId="77777777" w:rsidR="00A43B3E" w:rsidRPr="00A90368" w:rsidRDefault="00A43B3E" w:rsidP="00A90368">
            <w:pPr>
              <w:rPr>
                <w:b w:val="0"/>
                <w:bCs/>
                <w:lang w:eastAsia="en-AU"/>
              </w:rPr>
            </w:pPr>
            <w:r w:rsidRPr="00A90368">
              <w:rPr>
                <w:b w:val="0"/>
                <w:bCs/>
                <w:lang w:eastAsia="en-AU"/>
              </w:rPr>
              <w:t>Entertainment</w:t>
            </w:r>
          </w:p>
        </w:tc>
        <w:tc>
          <w:tcPr>
            <w:tcW w:w="1080" w:type="pct"/>
          </w:tcPr>
          <w:p w14:paraId="0E597A1F" w14:textId="0CF25DEB" w:rsidR="00A43B3E" w:rsidRPr="00A90368" w:rsidRDefault="00A43B3E" w:rsidP="00A90368">
            <w:pPr>
              <w:cnfStyle w:val="000000100000" w:firstRow="0" w:lastRow="0" w:firstColumn="0" w:lastColumn="0" w:oddVBand="0" w:evenVBand="0" w:oddHBand="1" w:evenHBand="0" w:firstRowFirstColumn="0" w:firstRowLastColumn="0" w:lastRowFirstColumn="0" w:lastRowLastColumn="0"/>
              <w:rPr>
                <w:bCs/>
                <w:color w:val="595959"/>
                <w:lang w:eastAsia="en-AU"/>
              </w:rPr>
            </w:pPr>
          </w:p>
        </w:tc>
        <w:tc>
          <w:tcPr>
            <w:tcW w:w="1080" w:type="pct"/>
          </w:tcPr>
          <w:p w14:paraId="19AEB6BB" w14:textId="7EBF537A" w:rsidR="00A43B3E" w:rsidRPr="00A90368" w:rsidRDefault="00A43B3E" w:rsidP="00A90368">
            <w:pPr>
              <w:cnfStyle w:val="000000100000" w:firstRow="0" w:lastRow="0" w:firstColumn="0" w:lastColumn="0" w:oddVBand="0" w:evenVBand="0" w:oddHBand="1" w:evenHBand="0" w:firstRowFirstColumn="0" w:firstRowLastColumn="0" w:lastRowFirstColumn="0" w:lastRowLastColumn="0"/>
              <w:rPr>
                <w:bCs/>
                <w:color w:val="595959"/>
                <w:lang w:eastAsia="en-AU"/>
              </w:rPr>
            </w:pPr>
          </w:p>
        </w:tc>
        <w:tc>
          <w:tcPr>
            <w:tcW w:w="1080" w:type="pct"/>
          </w:tcPr>
          <w:p w14:paraId="5EA4D1A3" w14:textId="43506855" w:rsidR="00A43B3E" w:rsidRPr="00A90368" w:rsidRDefault="00A43B3E" w:rsidP="00A90368">
            <w:pPr>
              <w:cnfStyle w:val="000000100000" w:firstRow="0" w:lastRow="0" w:firstColumn="0" w:lastColumn="0" w:oddVBand="0" w:evenVBand="0" w:oddHBand="1" w:evenHBand="0" w:firstRowFirstColumn="0" w:firstRowLastColumn="0" w:lastRowFirstColumn="0" w:lastRowLastColumn="0"/>
              <w:rPr>
                <w:bCs/>
                <w:color w:val="595959"/>
                <w:lang w:eastAsia="en-AU"/>
              </w:rPr>
            </w:pPr>
          </w:p>
        </w:tc>
      </w:tr>
      <w:tr w:rsidR="00A43B3E" w:rsidRPr="00A43B3E" w14:paraId="5789DF5E" w14:textId="77777777" w:rsidTr="00E4525B">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760" w:type="pct"/>
            <w:hideMark/>
          </w:tcPr>
          <w:p w14:paraId="717359BB" w14:textId="77777777" w:rsidR="00A43B3E" w:rsidRPr="00A90368" w:rsidRDefault="00A43B3E" w:rsidP="00A90368">
            <w:pPr>
              <w:rPr>
                <w:b w:val="0"/>
                <w:bCs/>
                <w:lang w:eastAsia="en-AU"/>
              </w:rPr>
            </w:pPr>
            <w:r w:rsidRPr="00A90368">
              <w:rPr>
                <w:b w:val="0"/>
                <w:bCs/>
                <w:lang w:eastAsia="en-AU"/>
              </w:rPr>
              <w:t>Personal items</w:t>
            </w:r>
          </w:p>
        </w:tc>
        <w:tc>
          <w:tcPr>
            <w:tcW w:w="1080" w:type="pct"/>
          </w:tcPr>
          <w:p w14:paraId="71465909" w14:textId="2A6E7992" w:rsidR="00A43B3E" w:rsidRPr="00A90368" w:rsidRDefault="00A43B3E" w:rsidP="00A90368">
            <w:pPr>
              <w:cnfStyle w:val="000000010000" w:firstRow="0" w:lastRow="0" w:firstColumn="0" w:lastColumn="0" w:oddVBand="0" w:evenVBand="0" w:oddHBand="0" w:evenHBand="1" w:firstRowFirstColumn="0" w:firstRowLastColumn="0" w:lastRowFirstColumn="0" w:lastRowLastColumn="0"/>
              <w:rPr>
                <w:bCs/>
                <w:color w:val="595959"/>
                <w:lang w:eastAsia="en-AU"/>
              </w:rPr>
            </w:pPr>
          </w:p>
        </w:tc>
        <w:tc>
          <w:tcPr>
            <w:tcW w:w="1080" w:type="pct"/>
          </w:tcPr>
          <w:p w14:paraId="32D2A315" w14:textId="14DAD6C8" w:rsidR="00A43B3E" w:rsidRPr="00A90368" w:rsidRDefault="00A43B3E" w:rsidP="00A90368">
            <w:pPr>
              <w:cnfStyle w:val="000000010000" w:firstRow="0" w:lastRow="0" w:firstColumn="0" w:lastColumn="0" w:oddVBand="0" w:evenVBand="0" w:oddHBand="0" w:evenHBand="1" w:firstRowFirstColumn="0" w:firstRowLastColumn="0" w:lastRowFirstColumn="0" w:lastRowLastColumn="0"/>
              <w:rPr>
                <w:bCs/>
                <w:color w:val="595959"/>
                <w:lang w:eastAsia="en-AU"/>
              </w:rPr>
            </w:pPr>
          </w:p>
        </w:tc>
        <w:tc>
          <w:tcPr>
            <w:tcW w:w="1080" w:type="pct"/>
          </w:tcPr>
          <w:p w14:paraId="55C73D5C" w14:textId="4909B7BE" w:rsidR="00A43B3E" w:rsidRPr="00A90368" w:rsidRDefault="00A43B3E" w:rsidP="00A90368">
            <w:pPr>
              <w:cnfStyle w:val="000000010000" w:firstRow="0" w:lastRow="0" w:firstColumn="0" w:lastColumn="0" w:oddVBand="0" w:evenVBand="0" w:oddHBand="0" w:evenHBand="1" w:firstRowFirstColumn="0" w:firstRowLastColumn="0" w:lastRowFirstColumn="0" w:lastRowLastColumn="0"/>
              <w:rPr>
                <w:bCs/>
                <w:color w:val="595959"/>
                <w:lang w:eastAsia="en-AU"/>
              </w:rPr>
            </w:pPr>
          </w:p>
        </w:tc>
      </w:tr>
      <w:tr w:rsidR="00B97FB5" w:rsidRPr="00A43B3E" w14:paraId="1055E854" w14:textId="77777777" w:rsidTr="00E4525B">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760" w:type="pct"/>
            <w:hideMark/>
          </w:tcPr>
          <w:p w14:paraId="5F4AF708" w14:textId="77777777" w:rsidR="00A43B3E" w:rsidRPr="00A90368" w:rsidRDefault="00A43B3E" w:rsidP="00A90368">
            <w:pPr>
              <w:rPr>
                <w:b w:val="0"/>
                <w:bCs/>
                <w:lang w:eastAsia="en-AU"/>
              </w:rPr>
            </w:pPr>
            <w:r w:rsidRPr="00A90368">
              <w:rPr>
                <w:b w:val="0"/>
                <w:bCs/>
                <w:lang w:eastAsia="en-AU"/>
              </w:rPr>
              <w:lastRenderedPageBreak/>
              <w:t>Total expenses</w:t>
            </w:r>
          </w:p>
        </w:tc>
        <w:tc>
          <w:tcPr>
            <w:tcW w:w="1080" w:type="pct"/>
          </w:tcPr>
          <w:p w14:paraId="59F3DE99" w14:textId="26AE681C" w:rsidR="00A43B3E" w:rsidRPr="00A90368" w:rsidRDefault="00A43B3E" w:rsidP="00A90368">
            <w:pPr>
              <w:cnfStyle w:val="000000100000" w:firstRow="0" w:lastRow="0" w:firstColumn="0" w:lastColumn="0" w:oddVBand="0" w:evenVBand="0" w:oddHBand="1" w:evenHBand="0" w:firstRowFirstColumn="0" w:firstRowLastColumn="0" w:lastRowFirstColumn="0" w:lastRowLastColumn="0"/>
              <w:rPr>
                <w:bCs/>
                <w:lang w:eastAsia="en-AU"/>
              </w:rPr>
            </w:pPr>
          </w:p>
        </w:tc>
        <w:tc>
          <w:tcPr>
            <w:tcW w:w="1080" w:type="pct"/>
          </w:tcPr>
          <w:p w14:paraId="7BAF749C" w14:textId="40E8310C" w:rsidR="00A43B3E" w:rsidRPr="00A90368" w:rsidRDefault="00A43B3E" w:rsidP="00A90368">
            <w:pPr>
              <w:cnfStyle w:val="000000100000" w:firstRow="0" w:lastRow="0" w:firstColumn="0" w:lastColumn="0" w:oddVBand="0" w:evenVBand="0" w:oddHBand="1" w:evenHBand="0" w:firstRowFirstColumn="0" w:firstRowLastColumn="0" w:lastRowFirstColumn="0" w:lastRowLastColumn="0"/>
              <w:rPr>
                <w:bCs/>
                <w:lang w:eastAsia="en-AU"/>
              </w:rPr>
            </w:pPr>
          </w:p>
        </w:tc>
        <w:tc>
          <w:tcPr>
            <w:tcW w:w="1080" w:type="pct"/>
          </w:tcPr>
          <w:p w14:paraId="15198D7E" w14:textId="6B3A9161" w:rsidR="00A43B3E" w:rsidRPr="00A90368" w:rsidRDefault="00A43B3E" w:rsidP="00A90368">
            <w:pPr>
              <w:cnfStyle w:val="000000100000" w:firstRow="0" w:lastRow="0" w:firstColumn="0" w:lastColumn="0" w:oddVBand="0" w:evenVBand="0" w:oddHBand="1" w:evenHBand="0" w:firstRowFirstColumn="0" w:firstRowLastColumn="0" w:lastRowFirstColumn="0" w:lastRowLastColumn="0"/>
              <w:rPr>
                <w:bCs/>
                <w:lang w:eastAsia="en-AU"/>
              </w:rPr>
            </w:pPr>
          </w:p>
        </w:tc>
      </w:tr>
    </w:tbl>
    <w:p w14:paraId="4AFF1A07" w14:textId="493E75A9" w:rsidR="00585A1A" w:rsidRPr="00800453" w:rsidRDefault="0089280C" w:rsidP="00800453">
      <w:pPr>
        <w:pStyle w:val="Heading4"/>
      </w:pPr>
      <w:r w:rsidRPr="00800453">
        <w:t>Savings</w:t>
      </w:r>
    </w:p>
    <w:p w14:paraId="0A4F7985" w14:textId="095FE1B0" w:rsidR="0089280C" w:rsidRDefault="00395F68" w:rsidP="00A90368">
      <w:r>
        <w:t>Calculate the total amount of money left over to save</w:t>
      </w:r>
      <w:r w:rsidR="007126F0">
        <w:t xml:space="preserve"> by comparing the total income to total expenses.</w:t>
      </w:r>
    </w:p>
    <w:tbl>
      <w:tblPr>
        <w:tblStyle w:val="Tableheader"/>
        <w:tblW w:w="5000" w:type="pct"/>
        <w:tblLook w:val="04A0" w:firstRow="1" w:lastRow="0" w:firstColumn="1" w:lastColumn="0" w:noHBand="0" w:noVBand="1"/>
        <w:tblDescription w:val="Student table for working out how much money is left over to save.&#10;"/>
      </w:tblPr>
      <w:tblGrid>
        <w:gridCol w:w="3345"/>
        <w:gridCol w:w="2095"/>
        <w:gridCol w:w="2095"/>
        <w:gridCol w:w="2095"/>
      </w:tblGrid>
      <w:tr w:rsidR="005337D1" w:rsidRPr="00800453" w14:paraId="220C575E" w14:textId="77777777" w:rsidTr="00800453">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736" w:type="pct"/>
            <w:noWrap/>
            <w:hideMark/>
          </w:tcPr>
          <w:p w14:paraId="121A0D94" w14:textId="7A69C31F" w:rsidR="005337D1" w:rsidRPr="00800453" w:rsidRDefault="00ED184C" w:rsidP="00800453">
            <w:pPr>
              <w:jc w:val="both"/>
            </w:pPr>
            <w:r>
              <w:t>Totals</w:t>
            </w:r>
          </w:p>
        </w:tc>
        <w:tc>
          <w:tcPr>
            <w:tcW w:w="1088" w:type="pct"/>
            <w:noWrap/>
            <w:hideMark/>
          </w:tcPr>
          <w:p w14:paraId="0C87A93B" w14:textId="77777777" w:rsidR="005337D1" w:rsidRPr="00800453" w:rsidRDefault="005337D1" w:rsidP="00800453">
            <w:pPr>
              <w:jc w:val="both"/>
              <w:cnfStyle w:val="100000000000" w:firstRow="1" w:lastRow="0" w:firstColumn="0" w:lastColumn="0" w:oddVBand="0" w:evenVBand="0" w:oddHBand="0" w:evenHBand="0" w:firstRowFirstColumn="0" w:firstRowLastColumn="0" w:lastRowFirstColumn="0" w:lastRowLastColumn="0"/>
            </w:pPr>
            <w:r w:rsidRPr="00800453">
              <w:t>Yearly amount</w:t>
            </w:r>
          </w:p>
        </w:tc>
        <w:tc>
          <w:tcPr>
            <w:tcW w:w="1088" w:type="pct"/>
            <w:noWrap/>
            <w:hideMark/>
          </w:tcPr>
          <w:p w14:paraId="4B73F454" w14:textId="77777777" w:rsidR="005337D1" w:rsidRPr="00800453" w:rsidRDefault="005337D1" w:rsidP="00800453">
            <w:pPr>
              <w:jc w:val="both"/>
              <w:cnfStyle w:val="100000000000" w:firstRow="1" w:lastRow="0" w:firstColumn="0" w:lastColumn="0" w:oddVBand="0" w:evenVBand="0" w:oddHBand="0" w:evenHBand="0" w:firstRowFirstColumn="0" w:firstRowLastColumn="0" w:lastRowFirstColumn="0" w:lastRowLastColumn="0"/>
            </w:pPr>
            <w:r w:rsidRPr="00800453">
              <w:t>Monthly amount</w:t>
            </w:r>
          </w:p>
        </w:tc>
        <w:tc>
          <w:tcPr>
            <w:tcW w:w="1088" w:type="pct"/>
            <w:noWrap/>
            <w:hideMark/>
          </w:tcPr>
          <w:p w14:paraId="3A7127B0" w14:textId="77777777" w:rsidR="005337D1" w:rsidRPr="00800453" w:rsidRDefault="005337D1" w:rsidP="00800453">
            <w:pPr>
              <w:jc w:val="both"/>
              <w:cnfStyle w:val="100000000000" w:firstRow="1" w:lastRow="0" w:firstColumn="0" w:lastColumn="0" w:oddVBand="0" w:evenVBand="0" w:oddHBand="0" w:evenHBand="0" w:firstRowFirstColumn="0" w:firstRowLastColumn="0" w:lastRowFirstColumn="0" w:lastRowLastColumn="0"/>
            </w:pPr>
            <w:r w:rsidRPr="00800453">
              <w:t>Weekly amount</w:t>
            </w:r>
          </w:p>
        </w:tc>
      </w:tr>
      <w:tr w:rsidR="00505E02" w:rsidRPr="005337D1" w14:paraId="63989CFB" w14:textId="77777777" w:rsidTr="00800453">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736" w:type="pct"/>
            <w:hideMark/>
          </w:tcPr>
          <w:p w14:paraId="4E806F1D" w14:textId="77777777" w:rsidR="005337D1" w:rsidRPr="005337D1" w:rsidRDefault="005337D1" w:rsidP="00A325E2">
            <w:pPr>
              <w:rPr>
                <w:lang w:eastAsia="en-AU"/>
              </w:rPr>
            </w:pPr>
            <w:r w:rsidRPr="005337D1">
              <w:rPr>
                <w:lang w:eastAsia="en-AU"/>
              </w:rPr>
              <w:t>Total income</w:t>
            </w:r>
          </w:p>
        </w:tc>
        <w:tc>
          <w:tcPr>
            <w:tcW w:w="1088" w:type="pct"/>
          </w:tcPr>
          <w:p w14:paraId="30338DB1" w14:textId="5C73F72C" w:rsidR="005337D1" w:rsidRPr="005337D1" w:rsidRDefault="005337D1" w:rsidP="00A325E2">
            <w:pPr>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p>
        </w:tc>
        <w:tc>
          <w:tcPr>
            <w:tcW w:w="1088" w:type="pct"/>
          </w:tcPr>
          <w:p w14:paraId="44CF9731" w14:textId="560D6F4E" w:rsidR="005337D1" w:rsidRPr="005337D1" w:rsidRDefault="005337D1" w:rsidP="00A325E2">
            <w:pPr>
              <w:cnfStyle w:val="000000100000" w:firstRow="0" w:lastRow="0" w:firstColumn="0" w:lastColumn="0" w:oddVBand="0" w:evenVBand="0" w:oddHBand="1" w:evenHBand="0" w:firstRowFirstColumn="0" w:firstRowLastColumn="0" w:lastRowFirstColumn="0" w:lastRowLastColumn="0"/>
              <w:rPr>
                <w:color w:val="595959"/>
                <w:lang w:eastAsia="en-AU"/>
              </w:rPr>
            </w:pPr>
          </w:p>
        </w:tc>
        <w:tc>
          <w:tcPr>
            <w:tcW w:w="1088" w:type="pct"/>
          </w:tcPr>
          <w:p w14:paraId="6AE80F1C" w14:textId="0DE2EF92" w:rsidR="005337D1" w:rsidRPr="005337D1" w:rsidRDefault="005337D1" w:rsidP="00A325E2">
            <w:pPr>
              <w:cnfStyle w:val="000000100000" w:firstRow="0" w:lastRow="0" w:firstColumn="0" w:lastColumn="0" w:oddVBand="0" w:evenVBand="0" w:oddHBand="1" w:evenHBand="0" w:firstRowFirstColumn="0" w:firstRowLastColumn="0" w:lastRowFirstColumn="0" w:lastRowLastColumn="0"/>
              <w:rPr>
                <w:color w:val="595959"/>
                <w:szCs w:val="24"/>
                <w:lang w:eastAsia="en-AU"/>
              </w:rPr>
            </w:pPr>
          </w:p>
        </w:tc>
      </w:tr>
      <w:tr w:rsidR="00505E02" w:rsidRPr="005337D1" w14:paraId="28CFF483" w14:textId="77777777" w:rsidTr="00800453">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736" w:type="pct"/>
            <w:hideMark/>
          </w:tcPr>
          <w:p w14:paraId="70CB341B" w14:textId="77777777" w:rsidR="005337D1" w:rsidRPr="005337D1" w:rsidRDefault="005337D1" w:rsidP="00A325E2">
            <w:pPr>
              <w:rPr>
                <w:lang w:eastAsia="en-AU"/>
              </w:rPr>
            </w:pPr>
            <w:r w:rsidRPr="005337D1">
              <w:rPr>
                <w:lang w:eastAsia="en-AU"/>
              </w:rPr>
              <w:t>Total expenses</w:t>
            </w:r>
          </w:p>
        </w:tc>
        <w:tc>
          <w:tcPr>
            <w:tcW w:w="1088" w:type="pct"/>
          </w:tcPr>
          <w:p w14:paraId="3E9AD15E" w14:textId="09C36BD8" w:rsidR="005337D1" w:rsidRPr="005337D1" w:rsidRDefault="005337D1" w:rsidP="00A325E2">
            <w:pPr>
              <w:cnfStyle w:val="000000010000" w:firstRow="0" w:lastRow="0" w:firstColumn="0" w:lastColumn="0" w:oddVBand="0" w:evenVBand="0" w:oddHBand="0" w:evenHBand="1" w:firstRowFirstColumn="0" w:firstRowLastColumn="0" w:lastRowFirstColumn="0" w:lastRowLastColumn="0"/>
              <w:rPr>
                <w:rFonts w:ascii="Calibri" w:hAnsi="Calibri" w:cs="Calibri"/>
                <w:lang w:eastAsia="en-AU"/>
              </w:rPr>
            </w:pPr>
          </w:p>
        </w:tc>
        <w:tc>
          <w:tcPr>
            <w:tcW w:w="1088" w:type="pct"/>
          </w:tcPr>
          <w:p w14:paraId="545EC9CE" w14:textId="561BF644" w:rsidR="005337D1" w:rsidRPr="005337D1" w:rsidRDefault="005337D1" w:rsidP="00A325E2">
            <w:pPr>
              <w:cnfStyle w:val="000000010000" w:firstRow="0" w:lastRow="0" w:firstColumn="0" w:lastColumn="0" w:oddVBand="0" w:evenVBand="0" w:oddHBand="0" w:evenHBand="1" w:firstRowFirstColumn="0" w:firstRowLastColumn="0" w:lastRowFirstColumn="0" w:lastRowLastColumn="0"/>
              <w:rPr>
                <w:rFonts w:ascii="Calibri" w:hAnsi="Calibri" w:cs="Calibri"/>
                <w:lang w:eastAsia="en-AU"/>
              </w:rPr>
            </w:pPr>
          </w:p>
        </w:tc>
        <w:tc>
          <w:tcPr>
            <w:tcW w:w="1088" w:type="pct"/>
          </w:tcPr>
          <w:p w14:paraId="5370C8B0" w14:textId="67DE4C24" w:rsidR="005337D1" w:rsidRPr="005337D1" w:rsidRDefault="005337D1" w:rsidP="00A325E2">
            <w:pPr>
              <w:cnfStyle w:val="000000010000" w:firstRow="0" w:lastRow="0" w:firstColumn="0" w:lastColumn="0" w:oddVBand="0" w:evenVBand="0" w:oddHBand="0" w:evenHBand="1" w:firstRowFirstColumn="0" w:firstRowLastColumn="0" w:lastRowFirstColumn="0" w:lastRowLastColumn="0"/>
              <w:rPr>
                <w:rFonts w:ascii="Calibri" w:hAnsi="Calibri" w:cs="Calibri"/>
                <w:lang w:eastAsia="en-AU"/>
              </w:rPr>
            </w:pPr>
          </w:p>
        </w:tc>
      </w:tr>
      <w:tr w:rsidR="00505E02" w:rsidRPr="005337D1" w14:paraId="7FBD74D7" w14:textId="77777777" w:rsidTr="00800453">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736" w:type="pct"/>
            <w:hideMark/>
          </w:tcPr>
          <w:p w14:paraId="4CE400A2" w14:textId="77777777" w:rsidR="005337D1" w:rsidRPr="005337D1" w:rsidRDefault="005337D1" w:rsidP="00A325E2">
            <w:pPr>
              <w:rPr>
                <w:lang w:eastAsia="en-AU"/>
              </w:rPr>
            </w:pPr>
            <w:r w:rsidRPr="005337D1">
              <w:rPr>
                <w:lang w:eastAsia="en-AU"/>
              </w:rPr>
              <w:t>Total savings</w:t>
            </w:r>
          </w:p>
        </w:tc>
        <w:tc>
          <w:tcPr>
            <w:tcW w:w="1088" w:type="pct"/>
          </w:tcPr>
          <w:p w14:paraId="61F925C9" w14:textId="7059A73C" w:rsidR="005337D1" w:rsidRPr="005337D1" w:rsidRDefault="005337D1" w:rsidP="00A325E2">
            <w:pPr>
              <w:cnfStyle w:val="000000100000" w:firstRow="0" w:lastRow="0" w:firstColumn="0" w:lastColumn="0" w:oddVBand="0" w:evenVBand="0" w:oddHBand="1" w:evenHBand="0" w:firstRowFirstColumn="0" w:firstRowLastColumn="0" w:lastRowFirstColumn="0" w:lastRowLastColumn="0"/>
              <w:rPr>
                <w:rFonts w:ascii="Calibri" w:hAnsi="Calibri" w:cs="Calibri"/>
                <w:color w:val="404040"/>
                <w:lang w:eastAsia="en-AU"/>
              </w:rPr>
            </w:pPr>
          </w:p>
        </w:tc>
        <w:tc>
          <w:tcPr>
            <w:tcW w:w="1088" w:type="pct"/>
          </w:tcPr>
          <w:p w14:paraId="2E2B6F2E" w14:textId="6F3F7432" w:rsidR="005337D1" w:rsidRPr="005337D1" w:rsidRDefault="005337D1" w:rsidP="00A325E2">
            <w:pPr>
              <w:cnfStyle w:val="000000100000" w:firstRow="0" w:lastRow="0" w:firstColumn="0" w:lastColumn="0" w:oddVBand="0" w:evenVBand="0" w:oddHBand="1" w:evenHBand="0" w:firstRowFirstColumn="0" w:firstRowLastColumn="0" w:lastRowFirstColumn="0" w:lastRowLastColumn="0"/>
              <w:rPr>
                <w:rFonts w:ascii="Calibri" w:hAnsi="Calibri" w:cs="Calibri"/>
                <w:color w:val="404040"/>
                <w:lang w:eastAsia="en-AU"/>
              </w:rPr>
            </w:pPr>
          </w:p>
        </w:tc>
        <w:tc>
          <w:tcPr>
            <w:tcW w:w="1088" w:type="pct"/>
          </w:tcPr>
          <w:p w14:paraId="53550569" w14:textId="290CE87B" w:rsidR="005337D1" w:rsidRPr="005337D1" w:rsidRDefault="005337D1" w:rsidP="00A325E2">
            <w:pPr>
              <w:cnfStyle w:val="000000100000" w:firstRow="0" w:lastRow="0" w:firstColumn="0" w:lastColumn="0" w:oddVBand="0" w:evenVBand="0" w:oddHBand="1" w:evenHBand="0" w:firstRowFirstColumn="0" w:firstRowLastColumn="0" w:lastRowFirstColumn="0" w:lastRowLastColumn="0"/>
              <w:rPr>
                <w:rFonts w:ascii="Calibri" w:hAnsi="Calibri" w:cs="Calibri"/>
                <w:color w:val="404040"/>
                <w:lang w:eastAsia="en-AU"/>
              </w:rPr>
            </w:pPr>
          </w:p>
        </w:tc>
      </w:tr>
    </w:tbl>
    <w:p w14:paraId="72DAA871" w14:textId="77777777" w:rsidR="00A325E2" w:rsidRPr="00800453" w:rsidRDefault="00A325E2" w:rsidP="00800453">
      <w:r w:rsidRPr="00800453">
        <w:br w:type="page"/>
      </w:r>
    </w:p>
    <w:p w14:paraId="194FC292" w14:textId="3084D48B" w:rsidR="00433B4D" w:rsidRDefault="00433B4D" w:rsidP="00433B4D">
      <w:pPr>
        <w:pStyle w:val="Heading2"/>
      </w:pPr>
      <w:r>
        <w:lastRenderedPageBreak/>
        <w:t>Sample solutions</w:t>
      </w:r>
    </w:p>
    <w:p w14:paraId="58453E5C" w14:textId="4F7D9202" w:rsidR="006274F7" w:rsidRDefault="006274F7" w:rsidP="006274F7">
      <w:pPr>
        <w:pStyle w:val="Heading3"/>
      </w:pPr>
      <w:r>
        <w:t xml:space="preserve">Appendix A </w:t>
      </w:r>
      <w:r w:rsidR="00800453">
        <w:t>–</w:t>
      </w:r>
      <w:r>
        <w:t xml:space="preserve"> </w:t>
      </w:r>
      <w:r w:rsidR="00675369">
        <w:t>m</w:t>
      </w:r>
      <w:r>
        <w:t>oney in/money out</w:t>
      </w:r>
    </w:p>
    <w:tbl>
      <w:tblPr>
        <w:tblStyle w:val="Tableheader"/>
        <w:tblW w:w="5000" w:type="pct"/>
        <w:tblLook w:val="04A0" w:firstRow="1" w:lastRow="0" w:firstColumn="1" w:lastColumn="0" w:noHBand="0" w:noVBand="1"/>
        <w:tblDescription w:val="Sample solutions for Appendix A - Money in/money out&#10;"/>
      </w:tblPr>
      <w:tblGrid>
        <w:gridCol w:w="5040"/>
        <w:gridCol w:w="4590"/>
      </w:tblGrid>
      <w:tr w:rsidR="006274F7" w:rsidRPr="00800453" w14:paraId="70F91F13" w14:textId="77777777" w:rsidTr="008004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37640EF" w14:textId="77777777" w:rsidR="006274F7" w:rsidRPr="00800453" w:rsidRDefault="006274F7" w:rsidP="00800453">
            <w:r w:rsidRPr="00800453">
              <w:t>How will I make money?</w:t>
            </w:r>
          </w:p>
        </w:tc>
        <w:tc>
          <w:tcPr>
            <w:tcW w:w="2500" w:type="pct"/>
          </w:tcPr>
          <w:p w14:paraId="1AA61826" w14:textId="77777777" w:rsidR="006274F7" w:rsidRPr="00800453" w:rsidRDefault="006274F7" w:rsidP="00800453">
            <w:pPr>
              <w:cnfStyle w:val="100000000000" w:firstRow="1" w:lastRow="0" w:firstColumn="0" w:lastColumn="0" w:oddVBand="0" w:evenVBand="0" w:oddHBand="0" w:evenHBand="0" w:firstRowFirstColumn="0" w:firstRowLastColumn="0" w:lastRowFirstColumn="0" w:lastRowLastColumn="0"/>
            </w:pPr>
            <w:r w:rsidRPr="00800453">
              <w:t>What expenses could I expect?</w:t>
            </w:r>
          </w:p>
        </w:tc>
      </w:tr>
      <w:tr w:rsidR="006274F7" w14:paraId="32F3F22C" w14:textId="77777777" w:rsidTr="00800453">
        <w:trPr>
          <w:cnfStyle w:val="000000100000" w:firstRow="0" w:lastRow="0" w:firstColumn="0" w:lastColumn="0" w:oddVBand="0" w:evenVBand="0" w:oddHBand="1" w:evenHBand="0" w:firstRowFirstColumn="0" w:firstRowLastColumn="0" w:lastRowFirstColumn="0" w:lastRowLastColumn="0"/>
          <w:trHeight w:val="3871"/>
        </w:trPr>
        <w:tc>
          <w:tcPr>
            <w:cnfStyle w:val="001000000000" w:firstRow="0" w:lastRow="0" w:firstColumn="1" w:lastColumn="0" w:oddVBand="0" w:evenVBand="0" w:oddHBand="0" w:evenHBand="0" w:firstRowFirstColumn="0" w:firstRowLastColumn="0" w:lastRowFirstColumn="0" w:lastRowLastColumn="0"/>
            <w:tcW w:w="2500" w:type="pct"/>
          </w:tcPr>
          <w:p w14:paraId="4F9D41F7" w14:textId="77777777" w:rsidR="006274F7" w:rsidRDefault="006274F7" w:rsidP="00A15FE9">
            <w:pPr>
              <w:rPr>
                <w:bCs/>
              </w:rPr>
            </w:pPr>
            <w:r>
              <w:t xml:space="preserve">Short term: </w:t>
            </w:r>
            <w:r w:rsidRPr="000E51FD">
              <w:rPr>
                <w:b w:val="0"/>
                <w:bCs/>
              </w:rPr>
              <w:t>Whilst at school or studying?</w:t>
            </w:r>
          </w:p>
          <w:p w14:paraId="31CA3B14" w14:textId="77777777" w:rsidR="006274F7" w:rsidRDefault="006274F7" w:rsidP="00A15FE9">
            <w:pPr>
              <w:rPr>
                <w:bCs/>
              </w:rPr>
            </w:pPr>
            <w:r>
              <w:rPr>
                <w:b w:val="0"/>
                <w:bCs/>
              </w:rPr>
              <w:t>Retail</w:t>
            </w:r>
          </w:p>
          <w:p w14:paraId="76C352D6" w14:textId="77777777" w:rsidR="006274F7" w:rsidRDefault="006274F7" w:rsidP="00A15FE9">
            <w:pPr>
              <w:rPr>
                <w:bCs/>
              </w:rPr>
            </w:pPr>
            <w:r>
              <w:rPr>
                <w:b w:val="0"/>
                <w:bCs/>
              </w:rPr>
              <w:t>Fast food</w:t>
            </w:r>
          </w:p>
          <w:p w14:paraId="65569B12" w14:textId="77777777" w:rsidR="006274F7" w:rsidRDefault="006274F7" w:rsidP="00A15FE9">
            <w:pPr>
              <w:rPr>
                <w:bCs/>
              </w:rPr>
            </w:pPr>
            <w:r>
              <w:rPr>
                <w:b w:val="0"/>
                <w:bCs/>
              </w:rPr>
              <w:t>Fruit picking</w:t>
            </w:r>
          </w:p>
          <w:p w14:paraId="587B5742" w14:textId="7965259A" w:rsidR="006274F7" w:rsidRDefault="00650BC8" w:rsidP="00A15FE9">
            <w:pPr>
              <w:rPr>
                <w:bCs/>
              </w:rPr>
            </w:pPr>
            <w:r>
              <w:rPr>
                <w:b w:val="0"/>
                <w:bCs/>
              </w:rPr>
              <w:t>Delivery driver</w:t>
            </w:r>
          </w:p>
          <w:p w14:paraId="7766955C" w14:textId="67D3EC10" w:rsidR="004B097F" w:rsidRPr="004B097F" w:rsidRDefault="004B097F" w:rsidP="00A15FE9">
            <w:pPr>
              <w:rPr>
                <w:b w:val="0"/>
              </w:rPr>
            </w:pPr>
            <w:r w:rsidRPr="004B097F">
              <w:rPr>
                <w:b w:val="0"/>
              </w:rPr>
              <w:t>Baby sitting</w:t>
            </w:r>
          </w:p>
          <w:p w14:paraId="456CFC04" w14:textId="18F742BC" w:rsidR="004B097F" w:rsidRPr="004B097F" w:rsidRDefault="004B097F" w:rsidP="00A15FE9">
            <w:pPr>
              <w:rPr>
                <w:b w:val="0"/>
              </w:rPr>
            </w:pPr>
            <w:r w:rsidRPr="004B097F">
              <w:rPr>
                <w:b w:val="0"/>
              </w:rPr>
              <w:t>Mowing lawns</w:t>
            </w:r>
          </w:p>
          <w:p w14:paraId="202A21BA" w14:textId="1DC1C445" w:rsidR="00650BC8" w:rsidRPr="000E51FD" w:rsidRDefault="00650BC8" w:rsidP="00A15FE9">
            <w:pPr>
              <w:rPr>
                <w:b w:val="0"/>
                <w:bCs/>
              </w:rPr>
            </w:pPr>
            <w:r>
              <w:rPr>
                <w:b w:val="0"/>
                <w:bCs/>
              </w:rPr>
              <w:t xml:space="preserve">This will lead into learning about </w:t>
            </w:r>
            <w:r w:rsidR="00AF754E">
              <w:rPr>
                <w:b w:val="0"/>
                <w:bCs/>
              </w:rPr>
              <w:t>wages, overtime and other forms of income.</w:t>
            </w:r>
          </w:p>
        </w:tc>
        <w:tc>
          <w:tcPr>
            <w:tcW w:w="2500" w:type="pct"/>
          </w:tcPr>
          <w:p w14:paraId="0B5C9FEF" w14:textId="77777777" w:rsidR="006274F7" w:rsidRDefault="006274F7" w:rsidP="00A15FE9">
            <w:pPr>
              <w:pStyle w:val="Caption"/>
              <w:cnfStyle w:val="000000100000" w:firstRow="0" w:lastRow="0" w:firstColumn="0" w:lastColumn="0" w:oddVBand="0" w:evenVBand="0" w:oddHBand="1" w:evenHBand="0" w:firstRowFirstColumn="0" w:firstRowLastColumn="0" w:lastRowFirstColumn="0" w:lastRowLastColumn="0"/>
            </w:pPr>
            <w:r>
              <w:t>Initial costs</w:t>
            </w:r>
          </w:p>
          <w:p w14:paraId="7B70529C" w14:textId="77777777" w:rsidR="006274F7" w:rsidRPr="00515F6B" w:rsidRDefault="006274F7" w:rsidP="00A15FE9">
            <w:pPr>
              <w:cnfStyle w:val="000000100000" w:firstRow="0" w:lastRow="0" w:firstColumn="0" w:lastColumn="0" w:oddVBand="0" w:evenVBand="0" w:oddHBand="1" w:evenHBand="0" w:firstRowFirstColumn="0" w:firstRowLastColumn="0" w:lastRowFirstColumn="0" w:lastRowLastColumn="0"/>
              <w:rPr>
                <w:b/>
                <w:bCs/>
              </w:rPr>
            </w:pPr>
            <w:r w:rsidRPr="00515F6B">
              <w:rPr>
                <w:b/>
                <w:bCs/>
              </w:rPr>
              <w:t>Need:</w:t>
            </w:r>
          </w:p>
          <w:p w14:paraId="1F1E331E" w14:textId="37A9A56F" w:rsidR="006274F7" w:rsidRDefault="00E4600C" w:rsidP="00A15FE9">
            <w:pPr>
              <w:cnfStyle w:val="000000100000" w:firstRow="0" w:lastRow="0" w:firstColumn="0" w:lastColumn="0" w:oddVBand="0" w:evenVBand="0" w:oddHBand="1" w:evenHBand="0" w:firstRowFirstColumn="0" w:firstRowLastColumn="0" w:lastRowFirstColumn="0" w:lastRowLastColumn="0"/>
            </w:pPr>
            <w:r>
              <w:t>Furniture</w:t>
            </w:r>
            <w:r w:rsidR="004B097F">
              <w:t>/ kitchen equipment</w:t>
            </w:r>
          </w:p>
          <w:p w14:paraId="7F1ACB7A" w14:textId="2F5C838C" w:rsidR="00927F0B" w:rsidRDefault="00927F0B" w:rsidP="00A15FE9">
            <w:pPr>
              <w:cnfStyle w:val="000000100000" w:firstRow="0" w:lastRow="0" w:firstColumn="0" w:lastColumn="0" w:oddVBand="0" w:evenVBand="0" w:oddHBand="1" w:evenHBand="0" w:firstRowFirstColumn="0" w:firstRowLastColumn="0" w:lastRowFirstColumn="0" w:lastRowLastColumn="0"/>
            </w:pPr>
            <w:r>
              <w:t>Uni fees</w:t>
            </w:r>
          </w:p>
          <w:p w14:paraId="12B190C1" w14:textId="1C253F90" w:rsidR="00E4600C" w:rsidRDefault="00E4600C" w:rsidP="00A15FE9">
            <w:pPr>
              <w:cnfStyle w:val="000000100000" w:firstRow="0" w:lastRow="0" w:firstColumn="0" w:lastColumn="0" w:oddVBand="0" w:evenVBand="0" w:oddHBand="1" w:evenHBand="0" w:firstRowFirstColumn="0" w:firstRowLastColumn="0" w:lastRowFirstColumn="0" w:lastRowLastColumn="0"/>
            </w:pPr>
            <w:r>
              <w:t>Bond</w:t>
            </w:r>
          </w:p>
          <w:p w14:paraId="3F83C793" w14:textId="77777777" w:rsidR="006274F7" w:rsidRPr="00515F6B" w:rsidRDefault="006274F7" w:rsidP="00E4600C">
            <w:pPr>
              <w:cnfStyle w:val="000000100000" w:firstRow="0" w:lastRow="0" w:firstColumn="0" w:lastColumn="0" w:oddVBand="0" w:evenVBand="0" w:oddHBand="1" w:evenHBand="0" w:firstRowFirstColumn="0" w:firstRowLastColumn="0" w:lastRowFirstColumn="0" w:lastRowLastColumn="0"/>
              <w:rPr>
                <w:b/>
                <w:bCs/>
              </w:rPr>
            </w:pPr>
            <w:r w:rsidRPr="00515F6B">
              <w:rPr>
                <w:b/>
                <w:bCs/>
              </w:rPr>
              <w:t>Want:</w:t>
            </w:r>
          </w:p>
          <w:p w14:paraId="392B7B2E" w14:textId="77777777" w:rsidR="00E4600C" w:rsidRDefault="00E4600C" w:rsidP="00E4600C">
            <w:pPr>
              <w:cnfStyle w:val="000000100000" w:firstRow="0" w:lastRow="0" w:firstColumn="0" w:lastColumn="0" w:oddVBand="0" w:evenVBand="0" w:oddHBand="1" w:evenHBand="0" w:firstRowFirstColumn="0" w:firstRowLastColumn="0" w:lastRowFirstColumn="0" w:lastRowLastColumn="0"/>
            </w:pPr>
            <w:r>
              <w:t>Car</w:t>
            </w:r>
          </w:p>
          <w:p w14:paraId="77FD7FF4" w14:textId="77777777" w:rsidR="009C720D" w:rsidRDefault="009C720D" w:rsidP="00E4600C">
            <w:pPr>
              <w:cnfStyle w:val="000000100000" w:firstRow="0" w:lastRow="0" w:firstColumn="0" w:lastColumn="0" w:oddVBand="0" w:evenVBand="0" w:oddHBand="1" w:evenHBand="0" w:firstRowFirstColumn="0" w:firstRowLastColumn="0" w:lastRowFirstColumn="0" w:lastRowLastColumn="0"/>
            </w:pPr>
            <w:r>
              <w:t>Big screen TV</w:t>
            </w:r>
          </w:p>
          <w:p w14:paraId="498FF698" w14:textId="071DD3D9" w:rsidR="00E4600C" w:rsidRPr="0039380B" w:rsidRDefault="009C720D" w:rsidP="00E4600C">
            <w:pPr>
              <w:cnfStyle w:val="000000100000" w:firstRow="0" w:lastRow="0" w:firstColumn="0" w:lastColumn="0" w:oddVBand="0" w:evenVBand="0" w:oddHBand="1" w:evenHBand="0" w:firstRowFirstColumn="0" w:firstRowLastColumn="0" w:lastRowFirstColumn="0" w:lastRowLastColumn="0"/>
            </w:pPr>
            <w:r>
              <w:t xml:space="preserve">This will lead to buying on term, payday loans and </w:t>
            </w:r>
            <w:r w:rsidR="001672D4">
              <w:t>buy now, pay latter</w:t>
            </w:r>
            <w:r w:rsidR="00E4600C">
              <w:t xml:space="preserve"> </w:t>
            </w:r>
          </w:p>
        </w:tc>
      </w:tr>
      <w:tr w:rsidR="006274F7" w14:paraId="53A18BDD" w14:textId="77777777" w:rsidTr="00800453">
        <w:trPr>
          <w:cnfStyle w:val="000000010000" w:firstRow="0" w:lastRow="0" w:firstColumn="0" w:lastColumn="0" w:oddVBand="0" w:evenVBand="0" w:oddHBand="0" w:evenHBand="1" w:firstRowFirstColumn="0" w:firstRowLastColumn="0" w:lastRowFirstColumn="0" w:lastRowLastColumn="0"/>
          <w:trHeight w:val="4383"/>
        </w:trPr>
        <w:tc>
          <w:tcPr>
            <w:cnfStyle w:val="001000000000" w:firstRow="0" w:lastRow="0" w:firstColumn="1" w:lastColumn="0" w:oddVBand="0" w:evenVBand="0" w:oddHBand="0" w:evenHBand="0" w:firstRowFirstColumn="0" w:firstRowLastColumn="0" w:lastRowFirstColumn="0" w:lastRowLastColumn="0"/>
            <w:tcW w:w="2500" w:type="pct"/>
          </w:tcPr>
          <w:p w14:paraId="091D3AC5" w14:textId="77777777" w:rsidR="006274F7" w:rsidRDefault="006274F7" w:rsidP="00A15FE9">
            <w:pPr>
              <w:rPr>
                <w:bCs/>
              </w:rPr>
            </w:pPr>
            <w:r>
              <w:t xml:space="preserve">Long term: </w:t>
            </w:r>
            <w:r w:rsidRPr="000E51FD">
              <w:rPr>
                <w:b w:val="0"/>
                <w:bCs/>
              </w:rPr>
              <w:t>Career options</w:t>
            </w:r>
          </w:p>
          <w:p w14:paraId="60E4437C" w14:textId="77777777" w:rsidR="00AF754E" w:rsidRDefault="00AF754E" w:rsidP="00A15FE9">
            <w:pPr>
              <w:rPr>
                <w:b w:val="0"/>
              </w:rPr>
            </w:pPr>
            <w:r w:rsidRPr="00134313">
              <w:rPr>
                <w:b w:val="0"/>
              </w:rPr>
              <w:t>Doctor, teacher, plumber, nurse etc.</w:t>
            </w:r>
          </w:p>
          <w:p w14:paraId="539E4A5D" w14:textId="1F3B86E5" w:rsidR="00AF754E" w:rsidRDefault="00AF754E" w:rsidP="00A15FE9">
            <w:r w:rsidRPr="00134313">
              <w:rPr>
                <w:b w:val="0"/>
              </w:rPr>
              <w:t xml:space="preserve">This will lead into learning </w:t>
            </w:r>
            <w:r w:rsidR="00E4600C" w:rsidRPr="00134313">
              <w:rPr>
                <w:b w:val="0"/>
              </w:rPr>
              <w:t>about</w:t>
            </w:r>
            <w:r w:rsidRPr="00134313">
              <w:rPr>
                <w:b w:val="0"/>
              </w:rPr>
              <w:t xml:space="preserve"> salary</w:t>
            </w:r>
            <w:r w:rsidR="00E4600C" w:rsidRPr="00134313">
              <w:rPr>
                <w:b w:val="0"/>
              </w:rPr>
              <w:t xml:space="preserve"> and holiday loading.</w:t>
            </w:r>
          </w:p>
        </w:tc>
        <w:tc>
          <w:tcPr>
            <w:tcW w:w="2500" w:type="pct"/>
          </w:tcPr>
          <w:p w14:paraId="7A97BD74" w14:textId="77777777" w:rsidR="006274F7" w:rsidRDefault="006274F7" w:rsidP="00A15FE9">
            <w:pPr>
              <w:pStyle w:val="Caption"/>
              <w:cnfStyle w:val="000000010000" w:firstRow="0" w:lastRow="0" w:firstColumn="0" w:lastColumn="0" w:oddVBand="0" w:evenVBand="0" w:oddHBand="0" w:evenHBand="1" w:firstRowFirstColumn="0" w:firstRowLastColumn="0" w:lastRowFirstColumn="0" w:lastRowLastColumn="0"/>
            </w:pPr>
            <w:r>
              <w:t>Monthly costs</w:t>
            </w:r>
          </w:p>
          <w:p w14:paraId="2A4C0C05" w14:textId="77777777" w:rsidR="006274F7" w:rsidRPr="00292B51" w:rsidRDefault="006274F7" w:rsidP="00A15FE9">
            <w:pPr>
              <w:cnfStyle w:val="000000010000" w:firstRow="0" w:lastRow="0" w:firstColumn="0" w:lastColumn="0" w:oddVBand="0" w:evenVBand="0" w:oddHBand="0" w:evenHBand="1" w:firstRowFirstColumn="0" w:firstRowLastColumn="0" w:lastRowFirstColumn="0" w:lastRowLastColumn="0"/>
              <w:rPr>
                <w:b/>
                <w:bCs/>
              </w:rPr>
            </w:pPr>
            <w:r w:rsidRPr="00292B51">
              <w:rPr>
                <w:b/>
                <w:bCs/>
              </w:rPr>
              <w:t>Need:</w:t>
            </w:r>
          </w:p>
          <w:p w14:paraId="4275DF7A" w14:textId="014ABFE8" w:rsidR="006274F7" w:rsidRDefault="001672D4" w:rsidP="00A15FE9">
            <w:pPr>
              <w:cnfStyle w:val="000000010000" w:firstRow="0" w:lastRow="0" w:firstColumn="0" w:lastColumn="0" w:oddVBand="0" w:evenVBand="0" w:oddHBand="0" w:evenHBand="1" w:firstRowFirstColumn="0" w:firstRowLastColumn="0" w:lastRowFirstColumn="0" w:lastRowLastColumn="0"/>
            </w:pPr>
            <w:r>
              <w:t>Electricity</w:t>
            </w:r>
          </w:p>
          <w:p w14:paraId="38E7EB9E" w14:textId="21AEDC36" w:rsidR="001672D4" w:rsidRDefault="001672D4" w:rsidP="00A15FE9">
            <w:pPr>
              <w:cnfStyle w:val="000000010000" w:firstRow="0" w:lastRow="0" w:firstColumn="0" w:lastColumn="0" w:oddVBand="0" w:evenVBand="0" w:oddHBand="0" w:evenHBand="1" w:firstRowFirstColumn="0" w:firstRowLastColumn="0" w:lastRowFirstColumn="0" w:lastRowLastColumn="0"/>
            </w:pPr>
            <w:r>
              <w:t>Food</w:t>
            </w:r>
          </w:p>
          <w:p w14:paraId="366B65E9" w14:textId="264248D8" w:rsidR="001672D4" w:rsidRDefault="001672D4" w:rsidP="00A15FE9">
            <w:pPr>
              <w:cnfStyle w:val="000000010000" w:firstRow="0" w:lastRow="0" w:firstColumn="0" w:lastColumn="0" w:oddVBand="0" w:evenVBand="0" w:oddHBand="0" w:evenHBand="1" w:firstRowFirstColumn="0" w:firstRowLastColumn="0" w:lastRowFirstColumn="0" w:lastRowLastColumn="0"/>
            </w:pPr>
            <w:r>
              <w:t>Water</w:t>
            </w:r>
          </w:p>
          <w:p w14:paraId="5FACE387" w14:textId="2B5B3FCB" w:rsidR="001672D4" w:rsidRDefault="001672D4" w:rsidP="00A15FE9">
            <w:pPr>
              <w:cnfStyle w:val="000000010000" w:firstRow="0" w:lastRow="0" w:firstColumn="0" w:lastColumn="0" w:oddVBand="0" w:evenVBand="0" w:oddHBand="0" w:evenHBand="1" w:firstRowFirstColumn="0" w:firstRowLastColumn="0" w:lastRowFirstColumn="0" w:lastRowLastColumn="0"/>
            </w:pPr>
            <w:r>
              <w:t>Rent</w:t>
            </w:r>
          </w:p>
          <w:p w14:paraId="3F0B25FC" w14:textId="51F9E834" w:rsidR="006274F7" w:rsidRDefault="001672D4" w:rsidP="00A15FE9">
            <w:pPr>
              <w:cnfStyle w:val="000000010000" w:firstRow="0" w:lastRow="0" w:firstColumn="0" w:lastColumn="0" w:oddVBand="0" w:evenVBand="0" w:oddHBand="0" w:evenHBand="1" w:firstRowFirstColumn="0" w:firstRowLastColumn="0" w:lastRowFirstColumn="0" w:lastRowLastColumn="0"/>
            </w:pPr>
            <w:r>
              <w:t>Transport</w:t>
            </w:r>
          </w:p>
          <w:p w14:paraId="7620E361" w14:textId="4C14FECC" w:rsidR="001672D4" w:rsidRDefault="000255AB" w:rsidP="00A15FE9">
            <w:pPr>
              <w:cnfStyle w:val="000000010000" w:firstRow="0" w:lastRow="0" w:firstColumn="0" w:lastColumn="0" w:oddVBand="0" w:evenVBand="0" w:oddHBand="0" w:evenHBand="1" w:firstRowFirstColumn="0" w:firstRowLastColumn="0" w:lastRowFirstColumn="0" w:lastRowLastColumn="0"/>
            </w:pPr>
            <w:r>
              <w:t>Tax</w:t>
            </w:r>
          </w:p>
          <w:p w14:paraId="6F67BA96" w14:textId="77777777" w:rsidR="006274F7" w:rsidRPr="00C44759" w:rsidRDefault="006274F7" w:rsidP="00A15FE9">
            <w:pPr>
              <w:cnfStyle w:val="000000010000" w:firstRow="0" w:lastRow="0" w:firstColumn="0" w:lastColumn="0" w:oddVBand="0" w:evenVBand="0" w:oddHBand="0" w:evenHBand="1" w:firstRowFirstColumn="0" w:firstRowLastColumn="0" w:lastRowFirstColumn="0" w:lastRowLastColumn="0"/>
              <w:rPr>
                <w:u w:val="single"/>
              </w:rPr>
            </w:pPr>
            <w:r w:rsidRPr="00C44759">
              <w:rPr>
                <w:u w:val="single"/>
              </w:rPr>
              <w:t>Want:</w:t>
            </w:r>
          </w:p>
          <w:p w14:paraId="0B95D623" w14:textId="57E2AFF2" w:rsidR="001672D4" w:rsidRDefault="6A14C7C3" w:rsidP="00A15FE9">
            <w:pPr>
              <w:cnfStyle w:val="000000010000" w:firstRow="0" w:lastRow="0" w:firstColumn="0" w:lastColumn="0" w:oddVBand="0" w:evenVBand="0" w:oddHBand="0" w:evenHBand="1" w:firstRowFirstColumn="0" w:firstRowLastColumn="0" w:lastRowFirstColumn="0" w:lastRowLastColumn="0"/>
            </w:pPr>
            <w:r>
              <w:t>Fashion c</w:t>
            </w:r>
            <w:r w:rsidR="001672D4">
              <w:t>lothing</w:t>
            </w:r>
          </w:p>
          <w:p w14:paraId="53152AEC" w14:textId="77777777" w:rsidR="000A4AFB" w:rsidRDefault="000A4AFB" w:rsidP="000A4AFB">
            <w:pPr>
              <w:cnfStyle w:val="000000010000" w:firstRow="0" w:lastRow="0" w:firstColumn="0" w:lastColumn="0" w:oddVBand="0" w:evenVBand="0" w:oddHBand="0" w:evenHBand="1" w:firstRowFirstColumn="0" w:firstRowLastColumn="0" w:lastRowFirstColumn="0" w:lastRowLastColumn="0"/>
            </w:pPr>
            <w:r>
              <w:t>Entertainment</w:t>
            </w:r>
          </w:p>
          <w:p w14:paraId="29BD0625" w14:textId="5D0BDF70" w:rsidR="006E40E8" w:rsidRPr="006735B8" w:rsidRDefault="000A4AFB" w:rsidP="00C44759">
            <w:pPr>
              <w:cnfStyle w:val="000000010000" w:firstRow="0" w:lastRow="0" w:firstColumn="0" w:lastColumn="0" w:oddVBand="0" w:evenVBand="0" w:oddHBand="0" w:evenHBand="1" w:firstRowFirstColumn="0" w:firstRowLastColumn="0" w:lastRowFirstColumn="0" w:lastRowLastColumn="0"/>
            </w:pPr>
            <w:r>
              <w:t>Saving</w:t>
            </w:r>
          </w:p>
        </w:tc>
      </w:tr>
    </w:tbl>
    <w:p w14:paraId="47C21D68" w14:textId="28115D59" w:rsidR="0058124A" w:rsidRPr="0058124A" w:rsidRDefault="0058124A" w:rsidP="0058124A">
      <w:pPr>
        <w:pStyle w:val="Heading2"/>
      </w:pPr>
      <w:r>
        <w:lastRenderedPageBreak/>
        <w:t>References</w:t>
      </w:r>
    </w:p>
    <w:p w14:paraId="34F4B012" w14:textId="77777777" w:rsidR="0058124A" w:rsidRDefault="0058124A" w:rsidP="0058124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A13775C" w14:textId="77777777" w:rsidR="0058124A" w:rsidRDefault="0058124A" w:rsidP="0058124A">
      <w:pPr>
        <w:pStyle w:val="FeatureBox2"/>
      </w:pPr>
      <w:r>
        <w:t xml:space="preserve">Please refer to the NESA Copyright Disclaimer for more information </w:t>
      </w:r>
      <w:hyperlink r:id="rId20" w:tgtFrame="_blank" w:tooltip="https://educationstandards.nsw.edu.au/wps/portal/nesa/mini-footer/copyright" w:history="1">
        <w:r>
          <w:rPr>
            <w:rStyle w:val="Hyperlink"/>
          </w:rPr>
          <w:t>https://educationstandards.nsw.edu.au/wps/portal/nesa/mini-footer/copyright</w:t>
        </w:r>
      </w:hyperlink>
      <w:r>
        <w:t>.</w:t>
      </w:r>
    </w:p>
    <w:p w14:paraId="47D6CF93" w14:textId="77777777" w:rsidR="0058124A" w:rsidRDefault="0058124A" w:rsidP="0058124A">
      <w:pPr>
        <w:pStyle w:val="FeatureBox2"/>
      </w:pPr>
      <w:r>
        <w:t xml:space="preserve">NESA holds the only official and up-to-date versions of the NSW Curriculum and syllabus documents. Please visit the NSW Education Standards Authority (NESA) website </w:t>
      </w:r>
      <w:hyperlink r:id="rId21" w:history="1">
        <w:r>
          <w:rPr>
            <w:rStyle w:val="Hyperlink"/>
          </w:rPr>
          <w:t>https://educationstandards.nsw.edu.au/</w:t>
        </w:r>
      </w:hyperlink>
      <w:r>
        <w:t xml:space="preserve"> and the NSW Curriculum website </w:t>
      </w:r>
      <w:hyperlink r:id="rId22" w:history="1">
        <w:r>
          <w:rPr>
            <w:rStyle w:val="Hyperlink"/>
          </w:rPr>
          <w:t>https://curriculum.nsw.edu.au/home</w:t>
        </w:r>
      </w:hyperlink>
      <w:r>
        <w:t>.</w:t>
      </w:r>
    </w:p>
    <w:p w14:paraId="1E8D7CAD" w14:textId="16E61B5D" w:rsidR="0058124A" w:rsidRDefault="00FE1250" w:rsidP="0058124A">
      <w:hyperlink r:id="rId23" w:history="1">
        <w:r w:rsidR="0058124A">
          <w:rPr>
            <w:rStyle w:val="Hyperlink"/>
          </w:rPr>
          <w:t>Mathematics K–10 Syllabus</w:t>
        </w:r>
      </w:hyperlink>
      <w:r w:rsidR="0058124A">
        <w:t xml:space="preserve"> © NSW Education Standards Authority (NESA) for and on behalf of the Crown in right of the State of New South Wales, 2022.</w:t>
      </w:r>
    </w:p>
    <w:p w14:paraId="35715025" w14:textId="08440531" w:rsidR="00675369" w:rsidRPr="00675369" w:rsidRDefault="00675369" w:rsidP="00675369">
      <w:proofErr w:type="spellStart"/>
      <w:r w:rsidRPr="00675369">
        <w:t>Berard</w:t>
      </w:r>
      <w:proofErr w:type="spellEnd"/>
      <w:r w:rsidRPr="00675369">
        <w:t xml:space="preserve"> V (n.d.) </w:t>
      </w:r>
      <w:r>
        <w:t>‘</w:t>
      </w:r>
      <w:hyperlink r:id="rId24" w:history="1">
        <w:r w:rsidRPr="00675369">
          <w:rPr>
            <w:rStyle w:val="Hyperlink"/>
          </w:rPr>
          <w:t>Top 30 Most In-Demand Jobs in Australia in 2023’</w:t>
        </w:r>
      </w:hyperlink>
      <w:r w:rsidRPr="00675369">
        <w:t xml:space="preserve">, </w:t>
      </w:r>
      <w:r w:rsidRPr="00675369">
        <w:rPr>
          <w:i/>
          <w:iCs/>
        </w:rPr>
        <w:t>GRABJOBS</w:t>
      </w:r>
      <w:r w:rsidRPr="00675369">
        <w:t xml:space="preserve">, accessed 8 September 2023. </w:t>
      </w:r>
    </w:p>
    <w:p w14:paraId="50127226" w14:textId="77777777" w:rsidR="00675369" w:rsidRDefault="00675369" w:rsidP="0058124A">
      <w:pPr>
        <w:sectPr w:rsidR="00675369" w:rsidSect="007539C8">
          <w:headerReference w:type="default" r:id="rId25"/>
          <w:footerReference w:type="even" r:id="rId26"/>
          <w:footerReference w:type="default" r:id="rId27"/>
          <w:headerReference w:type="first" r:id="rId28"/>
          <w:footerReference w:type="first" r:id="rId29"/>
          <w:pgSz w:w="11906" w:h="16838"/>
          <w:pgMar w:top="426" w:right="1134" w:bottom="1134" w:left="1134" w:header="709" w:footer="709" w:gutter="0"/>
          <w:cols w:space="708"/>
          <w:titlePg/>
          <w:docGrid w:linePitch="360"/>
        </w:sectPr>
      </w:pPr>
    </w:p>
    <w:p w14:paraId="3C350C19" w14:textId="77777777" w:rsidR="0058124A" w:rsidRPr="00E21D4B" w:rsidRDefault="0058124A" w:rsidP="0058124A">
      <w:pPr>
        <w:spacing w:before="0"/>
        <w:rPr>
          <w:rStyle w:val="Strong"/>
        </w:rPr>
      </w:pPr>
      <w:r w:rsidRPr="00E21D4B">
        <w:rPr>
          <w:rStyle w:val="Strong"/>
        </w:rPr>
        <w:lastRenderedPageBreak/>
        <w:t>© State of New South Wales (Department of Education), 2023</w:t>
      </w:r>
    </w:p>
    <w:p w14:paraId="5A1DE423" w14:textId="77777777" w:rsidR="0058124A" w:rsidRDefault="0058124A" w:rsidP="0058124A">
      <w:r>
        <w:t xml:space="preserve">The copyright material published in this resource is subject to the </w:t>
      </w:r>
      <w:r w:rsidRPr="00644F56">
        <w:rPr>
          <w:rStyle w:val="Emphasis"/>
        </w:rPr>
        <w:t>Copyright Act 1968</w:t>
      </w:r>
      <w:r>
        <w:t xml:space="preserve"> (Cth) and is owned by the NSW Department of Education or, where indicated, by a party other than the NSW Department of Education (third-party material).</w:t>
      </w:r>
    </w:p>
    <w:p w14:paraId="47C5F060" w14:textId="77777777" w:rsidR="0058124A" w:rsidRDefault="0058124A" w:rsidP="0058124A">
      <w:r>
        <w:t xml:space="preserve">Copyright material available in this resource and owned by the NSW Department of Education is licensed under a </w:t>
      </w:r>
      <w:hyperlink r:id="rId30" w:history="1">
        <w:r>
          <w:rPr>
            <w:rStyle w:val="Hyperlink"/>
          </w:rPr>
          <w:t>Creative Commons Attribution 4.0 International (CC BY 4.0) license</w:t>
        </w:r>
      </w:hyperlink>
      <w:r>
        <w:t>.</w:t>
      </w:r>
    </w:p>
    <w:p w14:paraId="0FA36EAA" w14:textId="77777777" w:rsidR="0058124A" w:rsidRDefault="0058124A" w:rsidP="0058124A">
      <w:r>
        <w:rPr>
          <w:noProof/>
        </w:rPr>
        <w:drawing>
          <wp:inline distT="0" distB="0" distL="0" distR="0" wp14:anchorId="71E6D664" wp14:editId="3FBBA10E">
            <wp:extent cx="1228725" cy="428625"/>
            <wp:effectExtent l="0" t="0" r="9525" b="9525"/>
            <wp:docPr id="32" name="Picture 32"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BD936CB" w14:textId="77777777" w:rsidR="0058124A" w:rsidRDefault="0058124A" w:rsidP="0058124A">
      <w:r>
        <w:t>This license allows you to share and adapt the material for any purpose, even commercially.</w:t>
      </w:r>
    </w:p>
    <w:p w14:paraId="2717C4B7" w14:textId="77777777" w:rsidR="0058124A" w:rsidRDefault="0058124A" w:rsidP="0058124A">
      <w:r>
        <w:t>Attribution should be given to © State of New South Wales (Department of Education), 2023.</w:t>
      </w:r>
    </w:p>
    <w:p w14:paraId="55E27872" w14:textId="77777777" w:rsidR="0058124A" w:rsidRDefault="0058124A" w:rsidP="0058124A">
      <w:r>
        <w:t>Material in this resource not available under a Creative Commons license:</w:t>
      </w:r>
    </w:p>
    <w:p w14:paraId="6C3390B1" w14:textId="77777777" w:rsidR="0058124A" w:rsidRDefault="0058124A" w:rsidP="0058124A">
      <w:pPr>
        <w:pStyle w:val="ListBullet"/>
        <w:numPr>
          <w:ilvl w:val="0"/>
          <w:numId w:val="4"/>
        </w:numPr>
      </w:pPr>
      <w:r>
        <w:t>the NSW Department of Education logo, other logos and trademark-protected material</w:t>
      </w:r>
    </w:p>
    <w:p w14:paraId="1142C9FE" w14:textId="77777777" w:rsidR="0058124A" w:rsidRDefault="0058124A" w:rsidP="0058124A">
      <w:pPr>
        <w:pStyle w:val="ListBullet"/>
        <w:numPr>
          <w:ilvl w:val="0"/>
          <w:numId w:val="4"/>
        </w:numPr>
      </w:pPr>
      <w:r>
        <w:t>material owned by a third party that has been reproduced with permission. You will need to obtain permission from the third party to reuse its material.</w:t>
      </w:r>
    </w:p>
    <w:p w14:paraId="4A4BDA22" w14:textId="77777777" w:rsidR="0058124A" w:rsidRPr="00002AF1" w:rsidRDefault="0058124A" w:rsidP="0058124A">
      <w:pPr>
        <w:pStyle w:val="FeatureBox2"/>
        <w:spacing w:line="300" w:lineRule="auto"/>
        <w:rPr>
          <w:rStyle w:val="Strong"/>
        </w:rPr>
      </w:pPr>
      <w:r w:rsidRPr="00002AF1">
        <w:rPr>
          <w:rStyle w:val="Strong"/>
        </w:rPr>
        <w:t>Links to third-party material and websites</w:t>
      </w:r>
    </w:p>
    <w:p w14:paraId="5AFC216B" w14:textId="77777777" w:rsidR="0058124A" w:rsidRDefault="0058124A" w:rsidP="0058124A">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9AE243" w14:textId="77777777" w:rsidR="0058124A" w:rsidRPr="007769A7" w:rsidRDefault="0058124A" w:rsidP="0058124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58124A" w:rsidRPr="007769A7" w:rsidSect="007769A7">
      <w:headerReference w:type="first" r:id="rId32"/>
      <w:footerReference w:type="first" r:id="rId3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5CDF2" w14:textId="77777777" w:rsidR="00B03D0E" w:rsidRDefault="00B03D0E">
      <w:r>
        <w:separator/>
      </w:r>
    </w:p>
    <w:p w14:paraId="09BAAB96" w14:textId="77777777" w:rsidR="00B03D0E" w:rsidRDefault="00B03D0E"/>
  </w:endnote>
  <w:endnote w:type="continuationSeparator" w:id="0">
    <w:p w14:paraId="3A176504" w14:textId="77777777" w:rsidR="00B03D0E" w:rsidRDefault="00B03D0E">
      <w:r>
        <w:continuationSeparator/>
      </w:r>
    </w:p>
    <w:p w14:paraId="2E8B0DBD" w14:textId="77777777" w:rsidR="00B03D0E" w:rsidRDefault="00B03D0E"/>
  </w:endnote>
  <w:endnote w:type="continuationNotice" w:id="1">
    <w:p w14:paraId="7D09E9AB" w14:textId="77777777" w:rsidR="00B03D0E" w:rsidRDefault="00B03D0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5C7A80E7" w:rsidR="001E2EE5" w:rsidRPr="00E56264" w:rsidRDefault="003102C3" w:rsidP="001E2EE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E1250">
      <w:rPr>
        <w:noProof/>
      </w:rPr>
      <w:t>Sep-23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B0471D8" w14:textId="77777777" w:rsidR="001E2EE5" w:rsidRDefault="001E2EE5" w:rsidP="001E2E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A174A" w14:textId="1510FEC7" w:rsidR="00943AB7" w:rsidRPr="00D2403C" w:rsidRDefault="00943AB7" w:rsidP="00943AB7">
    <w:pPr>
      <w:pStyle w:val="Footer"/>
    </w:pPr>
    <w:r>
      <w:t xml:space="preserve">© NSW Department of Education, </w:t>
    </w:r>
    <w:r>
      <w:fldChar w:fldCharType="begin"/>
    </w:r>
    <w:r>
      <w:instrText xml:space="preserve"> DATE  \@ "MMM-yy"  \* MERGEFORMAT </w:instrText>
    </w:r>
    <w:r>
      <w:fldChar w:fldCharType="separate"/>
    </w:r>
    <w:r w:rsidR="00FE1250">
      <w:rPr>
        <w:noProof/>
      </w:rPr>
      <w:t>Sep-23</w:t>
    </w:r>
    <w:r>
      <w:fldChar w:fldCharType="end"/>
    </w:r>
    <w:r>
      <w:ptab w:relativeTo="margin" w:alignment="right" w:leader="none"/>
    </w:r>
    <w:r>
      <w:rPr>
        <w:b/>
        <w:noProof/>
        <w:sz w:val="28"/>
        <w:szCs w:val="28"/>
      </w:rPr>
      <w:drawing>
        <wp:inline distT="0" distB="0" distL="0" distR="0" wp14:anchorId="3FEC2609" wp14:editId="617BEAEE">
          <wp:extent cx="571500" cy="190500"/>
          <wp:effectExtent l="0" t="0" r="0" b="0"/>
          <wp:docPr id="3" name="Picture 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64EF4" w14:textId="3C47F886" w:rsidR="006F62C0" w:rsidRDefault="006F62C0" w:rsidP="006F62C0">
    <w:pPr>
      <w:pStyle w:val="Logo"/>
      <w:spacing w:before="0"/>
    </w:pPr>
    <w:r w:rsidRPr="009B05C3">
      <w:t>education.nsw.gov.au</w:t>
    </w:r>
    <w:r>
      <w:rPr>
        <w:noProof/>
        <w:lang w:eastAsia="en-AU"/>
      </w:rPr>
      <w:ptab w:relativeTo="margin" w:alignment="right" w:leader="none"/>
    </w:r>
    <w:r w:rsidRPr="009C69B7">
      <w:rPr>
        <w:noProof/>
        <w:lang w:eastAsia="en-AU"/>
      </w:rPr>
      <w:drawing>
        <wp:inline distT="0" distB="0" distL="0" distR="0" wp14:anchorId="06C16F1E" wp14:editId="45D09509">
          <wp:extent cx="507600" cy="540000"/>
          <wp:effectExtent l="0" t="0" r="635" b="635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60534" w14:textId="77777777" w:rsidR="00002AF1" w:rsidRPr="00002AF1" w:rsidRDefault="00FE1250"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71B69" w14:textId="77777777" w:rsidR="00B03D0E" w:rsidRDefault="00B03D0E">
      <w:r>
        <w:separator/>
      </w:r>
    </w:p>
    <w:p w14:paraId="4B434969" w14:textId="77777777" w:rsidR="00B03D0E" w:rsidRDefault="00B03D0E"/>
  </w:footnote>
  <w:footnote w:type="continuationSeparator" w:id="0">
    <w:p w14:paraId="6E18AAF7" w14:textId="77777777" w:rsidR="00B03D0E" w:rsidRDefault="00B03D0E">
      <w:r>
        <w:continuationSeparator/>
      </w:r>
    </w:p>
    <w:p w14:paraId="4363C9FB" w14:textId="77777777" w:rsidR="00B03D0E" w:rsidRDefault="00B03D0E"/>
  </w:footnote>
  <w:footnote w:type="continuationNotice" w:id="1">
    <w:p w14:paraId="037A9E7F" w14:textId="77777777" w:rsidR="00B03D0E" w:rsidRDefault="00B03D0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84566" w14:textId="363AD169" w:rsidR="00943AB7" w:rsidRDefault="00943AB7" w:rsidP="00943AB7">
    <w:pPr>
      <w:pStyle w:val="Documentname"/>
    </w:pPr>
    <w:r>
      <w:t>Mathematics Stage 5 – how much will it cost?</w:t>
    </w:r>
    <w:r w:rsidRPr="00D2403C">
      <w:t xml:space="preserve"> |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E7CA0" w14:textId="556383DD" w:rsidR="00A96B33" w:rsidRDefault="00A96B33" w:rsidP="00A96B33">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E7120" w14:textId="77777777" w:rsidR="00E21D4B" w:rsidRPr="00E21D4B" w:rsidRDefault="00FE1250"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DF2032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610803C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7AF811D"/>
    <w:multiLevelType w:val="multilevel"/>
    <w:tmpl w:val="58E0F3DE"/>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7E8C3FF"/>
    <w:multiLevelType w:val="hybridMultilevel"/>
    <w:tmpl w:val="D01651CA"/>
    <w:lvl w:ilvl="0" w:tplc="21D66DB8">
      <w:start w:val="1"/>
      <w:numFmt w:val="decimal"/>
      <w:lvlText w:val="%1."/>
      <w:lvlJc w:val="left"/>
      <w:pPr>
        <w:ind w:left="720" w:hanging="360"/>
      </w:pPr>
    </w:lvl>
    <w:lvl w:ilvl="1" w:tplc="B178EB58">
      <w:start w:val="1"/>
      <w:numFmt w:val="lowerLetter"/>
      <w:lvlText w:val="%2."/>
      <w:lvlJc w:val="left"/>
      <w:pPr>
        <w:ind w:left="1440" w:hanging="360"/>
      </w:pPr>
    </w:lvl>
    <w:lvl w:ilvl="2" w:tplc="55DC43DE">
      <w:start w:val="1"/>
      <w:numFmt w:val="lowerRoman"/>
      <w:lvlText w:val="%3."/>
      <w:lvlJc w:val="right"/>
      <w:pPr>
        <w:ind w:left="2160" w:hanging="180"/>
      </w:pPr>
    </w:lvl>
    <w:lvl w:ilvl="3" w:tplc="18EEDC02">
      <w:start w:val="1"/>
      <w:numFmt w:val="decimal"/>
      <w:lvlText w:val="%4."/>
      <w:lvlJc w:val="left"/>
      <w:pPr>
        <w:ind w:left="2880" w:hanging="360"/>
      </w:pPr>
    </w:lvl>
    <w:lvl w:ilvl="4" w:tplc="EF7E5A2E">
      <w:start w:val="1"/>
      <w:numFmt w:val="lowerLetter"/>
      <w:lvlText w:val="%5."/>
      <w:lvlJc w:val="left"/>
      <w:pPr>
        <w:ind w:left="3600" w:hanging="360"/>
      </w:pPr>
    </w:lvl>
    <w:lvl w:ilvl="5" w:tplc="F850B4F8">
      <w:start w:val="1"/>
      <w:numFmt w:val="lowerRoman"/>
      <w:lvlText w:val="%6."/>
      <w:lvlJc w:val="right"/>
      <w:pPr>
        <w:ind w:left="4320" w:hanging="180"/>
      </w:pPr>
    </w:lvl>
    <w:lvl w:ilvl="6" w:tplc="2EE42506">
      <w:start w:val="1"/>
      <w:numFmt w:val="decimal"/>
      <w:lvlText w:val="%7."/>
      <w:lvlJc w:val="left"/>
      <w:pPr>
        <w:ind w:left="5040" w:hanging="360"/>
      </w:pPr>
    </w:lvl>
    <w:lvl w:ilvl="7" w:tplc="AA422062">
      <w:start w:val="1"/>
      <w:numFmt w:val="lowerLetter"/>
      <w:lvlText w:val="%8."/>
      <w:lvlJc w:val="left"/>
      <w:pPr>
        <w:ind w:left="5760" w:hanging="360"/>
      </w:pPr>
    </w:lvl>
    <w:lvl w:ilvl="8" w:tplc="DAD26280">
      <w:start w:val="1"/>
      <w:numFmt w:val="lowerRoman"/>
      <w:lvlText w:val="%9."/>
      <w:lvlJc w:val="right"/>
      <w:pPr>
        <w:ind w:left="6480" w:hanging="180"/>
      </w:pPr>
    </w:lvl>
  </w:abstractNum>
  <w:abstractNum w:abstractNumId="8"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E5C1506"/>
    <w:multiLevelType w:val="hybridMultilevel"/>
    <w:tmpl w:val="8640E9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7F162A15"/>
    <w:multiLevelType w:val="multilevel"/>
    <w:tmpl w:val="CCF6A0D8"/>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19761887">
    <w:abstractNumId w:val="8"/>
  </w:num>
  <w:num w:numId="2" w16cid:durableId="1190685127">
    <w:abstractNumId w:val="4"/>
  </w:num>
  <w:num w:numId="3" w16cid:durableId="940576456">
    <w:abstractNumId w:val="4"/>
  </w:num>
  <w:num w:numId="4" w16cid:durableId="253243107">
    <w:abstractNumId w:val="2"/>
  </w:num>
  <w:num w:numId="5" w16cid:durableId="761224059">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9"/>
  </w:num>
  <w:num w:numId="7" w16cid:durableId="515971587">
    <w:abstractNumId w:val="3"/>
  </w:num>
  <w:num w:numId="8" w16cid:durableId="169953635">
    <w:abstractNumId w:val="2"/>
  </w:num>
  <w:num w:numId="9" w16cid:durableId="207974289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08128708">
    <w:abstractNumId w:val="10"/>
  </w:num>
  <w:num w:numId="11" w16cid:durableId="8143709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718887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924529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43160993">
    <w:abstractNumId w:val="2"/>
  </w:num>
  <w:num w:numId="15" w16cid:durableId="1855606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41068942">
    <w:abstractNumId w:val="6"/>
  </w:num>
  <w:num w:numId="17" w16cid:durableId="1280255282">
    <w:abstractNumId w:val="7"/>
  </w:num>
  <w:num w:numId="18" w16cid:durableId="1761221715">
    <w:abstractNumId w:val="1"/>
  </w:num>
  <w:num w:numId="19" w16cid:durableId="477385367">
    <w:abstractNumId w:val="1"/>
  </w:num>
  <w:num w:numId="20" w16cid:durableId="1466387969">
    <w:abstractNumId w:val="11"/>
  </w:num>
  <w:num w:numId="21" w16cid:durableId="383678555">
    <w:abstractNumId w:val="0"/>
  </w:num>
  <w:num w:numId="22" w16cid:durableId="12265724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17307599">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1914314525">
    <w:abstractNumId w:val="2"/>
  </w:num>
  <w:num w:numId="25" w16cid:durableId="1316641581">
    <w:abstractNumId w:val="9"/>
  </w:num>
  <w:num w:numId="26" w16cid:durableId="186144205">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103FC"/>
    <w:rsid w:val="00010746"/>
    <w:rsid w:val="00010F02"/>
    <w:rsid w:val="000143DF"/>
    <w:rsid w:val="00015071"/>
    <w:rsid w:val="000151F8"/>
    <w:rsid w:val="00015D43"/>
    <w:rsid w:val="00016801"/>
    <w:rsid w:val="00021171"/>
    <w:rsid w:val="00023790"/>
    <w:rsid w:val="00024602"/>
    <w:rsid w:val="000252FF"/>
    <w:rsid w:val="000253AE"/>
    <w:rsid w:val="000255AB"/>
    <w:rsid w:val="000268E3"/>
    <w:rsid w:val="00030EBC"/>
    <w:rsid w:val="000331B6"/>
    <w:rsid w:val="00034F5E"/>
    <w:rsid w:val="0003541F"/>
    <w:rsid w:val="00035BD8"/>
    <w:rsid w:val="00040BF3"/>
    <w:rsid w:val="000423E3"/>
    <w:rsid w:val="0004272D"/>
    <w:rsid w:val="0004292D"/>
    <w:rsid w:val="00042AA0"/>
    <w:rsid w:val="00042D30"/>
    <w:rsid w:val="00043BBA"/>
    <w:rsid w:val="00043FA0"/>
    <w:rsid w:val="0004453A"/>
    <w:rsid w:val="00044C5D"/>
    <w:rsid w:val="00044D23"/>
    <w:rsid w:val="00046473"/>
    <w:rsid w:val="000470B7"/>
    <w:rsid w:val="00047413"/>
    <w:rsid w:val="00047665"/>
    <w:rsid w:val="000507E6"/>
    <w:rsid w:val="0005163D"/>
    <w:rsid w:val="00051BC4"/>
    <w:rsid w:val="00051BF0"/>
    <w:rsid w:val="000534F4"/>
    <w:rsid w:val="000535B7"/>
    <w:rsid w:val="00053726"/>
    <w:rsid w:val="000544F6"/>
    <w:rsid w:val="000562A7"/>
    <w:rsid w:val="000564F8"/>
    <w:rsid w:val="00057BC8"/>
    <w:rsid w:val="00057CEF"/>
    <w:rsid w:val="000604B9"/>
    <w:rsid w:val="0006114E"/>
    <w:rsid w:val="00061232"/>
    <w:rsid w:val="000613C4"/>
    <w:rsid w:val="00061A28"/>
    <w:rsid w:val="000620E8"/>
    <w:rsid w:val="00062708"/>
    <w:rsid w:val="000652A6"/>
    <w:rsid w:val="00065A16"/>
    <w:rsid w:val="0006643D"/>
    <w:rsid w:val="00070416"/>
    <w:rsid w:val="00071D06"/>
    <w:rsid w:val="0007214A"/>
    <w:rsid w:val="00072B6E"/>
    <w:rsid w:val="00072DFB"/>
    <w:rsid w:val="00072FAF"/>
    <w:rsid w:val="00075B4E"/>
    <w:rsid w:val="0007713E"/>
    <w:rsid w:val="00077A7C"/>
    <w:rsid w:val="000801E4"/>
    <w:rsid w:val="0008174B"/>
    <w:rsid w:val="00082E53"/>
    <w:rsid w:val="000844F9"/>
    <w:rsid w:val="00084628"/>
    <w:rsid w:val="00084830"/>
    <w:rsid w:val="000848DF"/>
    <w:rsid w:val="000856B7"/>
    <w:rsid w:val="00085E08"/>
    <w:rsid w:val="0008606A"/>
    <w:rsid w:val="00086656"/>
    <w:rsid w:val="00086D87"/>
    <w:rsid w:val="000872D6"/>
    <w:rsid w:val="000903B9"/>
    <w:rsid w:val="00090628"/>
    <w:rsid w:val="000919BC"/>
    <w:rsid w:val="00091C5F"/>
    <w:rsid w:val="00092F78"/>
    <w:rsid w:val="0009452F"/>
    <w:rsid w:val="00096701"/>
    <w:rsid w:val="000A0C05"/>
    <w:rsid w:val="000A0DC0"/>
    <w:rsid w:val="000A1C72"/>
    <w:rsid w:val="000A33D4"/>
    <w:rsid w:val="000A39B2"/>
    <w:rsid w:val="000A41E7"/>
    <w:rsid w:val="000A451E"/>
    <w:rsid w:val="000A4AFB"/>
    <w:rsid w:val="000A5BB5"/>
    <w:rsid w:val="000A6718"/>
    <w:rsid w:val="000A67C7"/>
    <w:rsid w:val="000A6D4F"/>
    <w:rsid w:val="000A796C"/>
    <w:rsid w:val="000A7A61"/>
    <w:rsid w:val="000B09C8"/>
    <w:rsid w:val="000B11AC"/>
    <w:rsid w:val="000B1FC2"/>
    <w:rsid w:val="000B2886"/>
    <w:rsid w:val="000B30E1"/>
    <w:rsid w:val="000B4F65"/>
    <w:rsid w:val="000B75CB"/>
    <w:rsid w:val="000B7D49"/>
    <w:rsid w:val="000C07B7"/>
    <w:rsid w:val="000C0FB5"/>
    <w:rsid w:val="000C1078"/>
    <w:rsid w:val="000C12BB"/>
    <w:rsid w:val="000C16A7"/>
    <w:rsid w:val="000C1BCD"/>
    <w:rsid w:val="000C250C"/>
    <w:rsid w:val="000C3704"/>
    <w:rsid w:val="000C43DF"/>
    <w:rsid w:val="000C575E"/>
    <w:rsid w:val="000C61FB"/>
    <w:rsid w:val="000C6F89"/>
    <w:rsid w:val="000C7D4F"/>
    <w:rsid w:val="000D2063"/>
    <w:rsid w:val="000D24EC"/>
    <w:rsid w:val="000D2C3A"/>
    <w:rsid w:val="000D48A8"/>
    <w:rsid w:val="000D4B5A"/>
    <w:rsid w:val="000D55B1"/>
    <w:rsid w:val="000D64D8"/>
    <w:rsid w:val="000E07CF"/>
    <w:rsid w:val="000E3800"/>
    <w:rsid w:val="000E3C1C"/>
    <w:rsid w:val="000E41B7"/>
    <w:rsid w:val="000E51FD"/>
    <w:rsid w:val="000E6BA0"/>
    <w:rsid w:val="000F174A"/>
    <w:rsid w:val="000F1902"/>
    <w:rsid w:val="000F2824"/>
    <w:rsid w:val="000F7863"/>
    <w:rsid w:val="000F7960"/>
    <w:rsid w:val="00100B59"/>
    <w:rsid w:val="00100DC5"/>
    <w:rsid w:val="00100E27"/>
    <w:rsid w:val="00100E5A"/>
    <w:rsid w:val="00101135"/>
    <w:rsid w:val="00101366"/>
    <w:rsid w:val="001020DD"/>
    <w:rsid w:val="0010259B"/>
    <w:rsid w:val="0010297A"/>
    <w:rsid w:val="00102D25"/>
    <w:rsid w:val="00103D80"/>
    <w:rsid w:val="0010462F"/>
    <w:rsid w:val="00104A05"/>
    <w:rsid w:val="00106009"/>
    <w:rsid w:val="001061F9"/>
    <w:rsid w:val="001068B3"/>
    <w:rsid w:val="00106A3B"/>
    <w:rsid w:val="001113CC"/>
    <w:rsid w:val="00112F92"/>
    <w:rsid w:val="00113727"/>
    <w:rsid w:val="00113763"/>
    <w:rsid w:val="00114B7D"/>
    <w:rsid w:val="001157D9"/>
    <w:rsid w:val="001177C4"/>
    <w:rsid w:val="00117B7D"/>
    <w:rsid w:val="00117BB8"/>
    <w:rsid w:val="00117FF3"/>
    <w:rsid w:val="0012093E"/>
    <w:rsid w:val="00122C67"/>
    <w:rsid w:val="001231F0"/>
    <w:rsid w:val="00125C6C"/>
    <w:rsid w:val="00126D73"/>
    <w:rsid w:val="00127648"/>
    <w:rsid w:val="00127917"/>
    <w:rsid w:val="0013032B"/>
    <w:rsid w:val="001305EA"/>
    <w:rsid w:val="001324C3"/>
    <w:rsid w:val="001328FA"/>
    <w:rsid w:val="0013419A"/>
    <w:rsid w:val="00134313"/>
    <w:rsid w:val="00134700"/>
    <w:rsid w:val="00134E23"/>
    <w:rsid w:val="00135E80"/>
    <w:rsid w:val="00140753"/>
    <w:rsid w:val="00140FB7"/>
    <w:rsid w:val="00141A6D"/>
    <w:rsid w:val="0014239C"/>
    <w:rsid w:val="00143921"/>
    <w:rsid w:val="00144F1B"/>
    <w:rsid w:val="00146F04"/>
    <w:rsid w:val="001477C8"/>
    <w:rsid w:val="00147E93"/>
    <w:rsid w:val="00150EBC"/>
    <w:rsid w:val="001520B0"/>
    <w:rsid w:val="0015446A"/>
    <w:rsid w:val="00154516"/>
    <w:rsid w:val="0015487C"/>
    <w:rsid w:val="00155144"/>
    <w:rsid w:val="00156956"/>
    <w:rsid w:val="0015712E"/>
    <w:rsid w:val="001611F0"/>
    <w:rsid w:val="00161A3D"/>
    <w:rsid w:val="00162C3A"/>
    <w:rsid w:val="001631D8"/>
    <w:rsid w:val="00165B83"/>
    <w:rsid w:val="00165FF0"/>
    <w:rsid w:val="001672D4"/>
    <w:rsid w:val="001706C8"/>
    <w:rsid w:val="0017075C"/>
    <w:rsid w:val="00170CB5"/>
    <w:rsid w:val="00171601"/>
    <w:rsid w:val="001718E4"/>
    <w:rsid w:val="00172EC4"/>
    <w:rsid w:val="00173F4E"/>
    <w:rsid w:val="00174183"/>
    <w:rsid w:val="00174DFA"/>
    <w:rsid w:val="00175A8E"/>
    <w:rsid w:val="00175BE5"/>
    <w:rsid w:val="00176C65"/>
    <w:rsid w:val="00177987"/>
    <w:rsid w:val="0018036C"/>
    <w:rsid w:val="00180A15"/>
    <w:rsid w:val="001810F4"/>
    <w:rsid w:val="00181128"/>
    <w:rsid w:val="0018179E"/>
    <w:rsid w:val="00182B46"/>
    <w:rsid w:val="001839C3"/>
    <w:rsid w:val="00183B80"/>
    <w:rsid w:val="00183DB2"/>
    <w:rsid w:val="00183E9C"/>
    <w:rsid w:val="001841AC"/>
    <w:rsid w:val="001841F1"/>
    <w:rsid w:val="0018460F"/>
    <w:rsid w:val="0018571A"/>
    <w:rsid w:val="001859B6"/>
    <w:rsid w:val="00187FFC"/>
    <w:rsid w:val="00191D2F"/>
    <w:rsid w:val="00191F45"/>
    <w:rsid w:val="00193503"/>
    <w:rsid w:val="001939CA"/>
    <w:rsid w:val="00193B82"/>
    <w:rsid w:val="00194F0C"/>
    <w:rsid w:val="0019600C"/>
    <w:rsid w:val="00196CF1"/>
    <w:rsid w:val="00197B41"/>
    <w:rsid w:val="001A03EA"/>
    <w:rsid w:val="001A0AF7"/>
    <w:rsid w:val="001A25AF"/>
    <w:rsid w:val="001A3627"/>
    <w:rsid w:val="001A44F1"/>
    <w:rsid w:val="001A68FD"/>
    <w:rsid w:val="001A6EF1"/>
    <w:rsid w:val="001B3065"/>
    <w:rsid w:val="001B33C0"/>
    <w:rsid w:val="001B4A46"/>
    <w:rsid w:val="001B579E"/>
    <w:rsid w:val="001B5E34"/>
    <w:rsid w:val="001B6255"/>
    <w:rsid w:val="001B68DA"/>
    <w:rsid w:val="001B75F6"/>
    <w:rsid w:val="001B7DEA"/>
    <w:rsid w:val="001C2997"/>
    <w:rsid w:val="001C4D21"/>
    <w:rsid w:val="001C4DB7"/>
    <w:rsid w:val="001C57FC"/>
    <w:rsid w:val="001C6C9B"/>
    <w:rsid w:val="001C7F23"/>
    <w:rsid w:val="001D10B2"/>
    <w:rsid w:val="001D3092"/>
    <w:rsid w:val="001D3F37"/>
    <w:rsid w:val="001D4CD1"/>
    <w:rsid w:val="001D5BA2"/>
    <w:rsid w:val="001D66C2"/>
    <w:rsid w:val="001D6877"/>
    <w:rsid w:val="001E0FFC"/>
    <w:rsid w:val="001E1F93"/>
    <w:rsid w:val="001E24CF"/>
    <w:rsid w:val="001E2EE5"/>
    <w:rsid w:val="001E3097"/>
    <w:rsid w:val="001E4B06"/>
    <w:rsid w:val="001E5F98"/>
    <w:rsid w:val="001E677B"/>
    <w:rsid w:val="001F01F4"/>
    <w:rsid w:val="001F0F26"/>
    <w:rsid w:val="001F219E"/>
    <w:rsid w:val="001F2232"/>
    <w:rsid w:val="001F24D5"/>
    <w:rsid w:val="001F64BE"/>
    <w:rsid w:val="001F6D7B"/>
    <w:rsid w:val="001F7070"/>
    <w:rsid w:val="001F7807"/>
    <w:rsid w:val="002007C8"/>
    <w:rsid w:val="00200AD3"/>
    <w:rsid w:val="00200EF2"/>
    <w:rsid w:val="0020109A"/>
    <w:rsid w:val="002016B9"/>
    <w:rsid w:val="00201825"/>
    <w:rsid w:val="00201CB2"/>
    <w:rsid w:val="00202266"/>
    <w:rsid w:val="0020307D"/>
    <w:rsid w:val="002046F7"/>
    <w:rsid w:val="0020478D"/>
    <w:rsid w:val="002054D0"/>
    <w:rsid w:val="00206EFD"/>
    <w:rsid w:val="0020756A"/>
    <w:rsid w:val="00210D95"/>
    <w:rsid w:val="00212B96"/>
    <w:rsid w:val="002136B3"/>
    <w:rsid w:val="0021660A"/>
    <w:rsid w:val="00216957"/>
    <w:rsid w:val="00217731"/>
    <w:rsid w:val="00217AE6"/>
    <w:rsid w:val="0022052D"/>
    <w:rsid w:val="00220B90"/>
    <w:rsid w:val="00221777"/>
    <w:rsid w:val="00221998"/>
    <w:rsid w:val="00221E1A"/>
    <w:rsid w:val="00221F4B"/>
    <w:rsid w:val="002228E3"/>
    <w:rsid w:val="00224261"/>
    <w:rsid w:val="00224B16"/>
    <w:rsid w:val="00224D61"/>
    <w:rsid w:val="002265BD"/>
    <w:rsid w:val="002270CC"/>
    <w:rsid w:val="002273F3"/>
    <w:rsid w:val="00227421"/>
    <w:rsid w:val="00227894"/>
    <w:rsid w:val="0022791F"/>
    <w:rsid w:val="00231E53"/>
    <w:rsid w:val="00234830"/>
    <w:rsid w:val="002368C7"/>
    <w:rsid w:val="0023726F"/>
    <w:rsid w:val="0024041A"/>
    <w:rsid w:val="002410C8"/>
    <w:rsid w:val="00241839"/>
    <w:rsid w:val="00241C93"/>
    <w:rsid w:val="0024214A"/>
    <w:rsid w:val="002441F2"/>
    <w:rsid w:val="0024438F"/>
    <w:rsid w:val="002445A7"/>
    <w:rsid w:val="002447C2"/>
    <w:rsid w:val="002458D0"/>
    <w:rsid w:val="00245EC0"/>
    <w:rsid w:val="002462B7"/>
    <w:rsid w:val="00247FF0"/>
    <w:rsid w:val="00250C2E"/>
    <w:rsid w:val="00250F4A"/>
    <w:rsid w:val="00251349"/>
    <w:rsid w:val="00251B50"/>
    <w:rsid w:val="00253532"/>
    <w:rsid w:val="002540D3"/>
    <w:rsid w:val="00254B2A"/>
    <w:rsid w:val="002556DB"/>
    <w:rsid w:val="00256733"/>
    <w:rsid w:val="00256D4F"/>
    <w:rsid w:val="00260EE8"/>
    <w:rsid w:val="00260F28"/>
    <w:rsid w:val="0026131D"/>
    <w:rsid w:val="00263542"/>
    <w:rsid w:val="0026401D"/>
    <w:rsid w:val="00266738"/>
    <w:rsid w:val="0026691A"/>
    <w:rsid w:val="00266D0C"/>
    <w:rsid w:val="002717AE"/>
    <w:rsid w:val="00273F94"/>
    <w:rsid w:val="002760B7"/>
    <w:rsid w:val="0027707D"/>
    <w:rsid w:val="002810D3"/>
    <w:rsid w:val="00281E8D"/>
    <w:rsid w:val="00282157"/>
    <w:rsid w:val="002827A5"/>
    <w:rsid w:val="00282AE7"/>
    <w:rsid w:val="002847AE"/>
    <w:rsid w:val="00285AFD"/>
    <w:rsid w:val="00286F7F"/>
    <w:rsid w:val="002870F2"/>
    <w:rsid w:val="00287650"/>
    <w:rsid w:val="002876C2"/>
    <w:rsid w:val="00287796"/>
    <w:rsid w:val="0029008E"/>
    <w:rsid w:val="00290154"/>
    <w:rsid w:val="0029119C"/>
    <w:rsid w:val="00292B51"/>
    <w:rsid w:val="00294F88"/>
    <w:rsid w:val="00294FCC"/>
    <w:rsid w:val="00295516"/>
    <w:rsid w:val="00295906"/>
    <w:rsid w:val="0029733C"/>
    <w:rsid w:val="002A10A1"/>
    <w:rsid w:val="002A12C5"/>
    <w:rsid w:val="002A3161"/>
    <w:rsid w:val="002A3410"/>
    <w:rsid w:val="002A3873"/>
    <w:rsid w:val="002A44D1"/>
    <w:rsid w:val="002A4631"/>
    <w:rsid w:val="002A5BA6"/>
    <w:rsid w:val="002A6EA6"/>
    <w:rsid w:val="002A7055"/>
    <w:rsid w:val="002B108B"/>
    <w:rsid w:val="002B12DE"/>
    <w:rsid w:val="002B2629"/>
    <w:rsid w:val="002B270D"/>
    <w:rsid w:val="002B3375"/>
    <w:rsid w:val="002B46AA"/>
    <w:rsid w:val="002B4745"/>
    <w:rsid w:val="002B480D"/>
    <w:rsid w:val="002B4845"/>
    <w:rsid w:val="002B4AC3"/>
    <w:rsid w:val="002B7744"/>
    <w:rsid w:val="002C05AC"/>
    <w:rsid w:val="002C3953"/>
    <w:rsid w:val="002C56A0"/>
    <w:rsid w:val="002C66FB"/>
    <w:rsid w:val="002C7496"/>
    <w:rsid w:val="002D12FF"/>
    <w:rsid w:val="002D181E"/>
    <w:rsid w:val="002D21A5"/>
    <w:rsid w:val="002D30BA"/>
    <w:rsid w:val="002D4413"/>
    <w:rsid w:val="002D4D4A"/>
    <w:rsid w:val="002D7247"/>
    <w:rsid w:val="002E23E3"/>
    <w:rsid w:val="002E26F3"/>
    <w:rsid w:val="002E30AA"/>
    <w:rsid w:val="002E30BA"/>
    <w:rsid w:val="002E34CB"/>
    <w:rsid w:val="002E4059"/>
    <w:rsid w:val="002E4D5B"/>
    <w:rsid w:val="002E5474"/>
    <w:rsid w:val="002E5699"/>
    <w:rsid w:val="002E5832"/>
    <w:rsid w:val="002E633F"/>
    <w:rsid w:val="002E65E2"/>
    <w:rsid w:val="002E6672"/>
    <w:rsid w:val="002E712F"/>
    <w:rsid w:val="002F0BF7"/>
    <w:rsid w:val="002F0D60"/>
    <w:rsid w:val="002F104E"/>
    <w:rsid w:val="002F1BD9"/>
    <w:rsid w:val="002F36B9"/>
    <w:rsid w:val="002F377D"/>
    <w:rsid w:val="002F3A6D"/>
    <w:rsid w:val="002F4A33"/>
    <w:rsid w:val="002F4EBA"/>
    <w:rsid w:val="002F749C"/>
    <w:rsid w:val="00303813"/>
    <w:rsid w:val="00306F73"/>
    <w:rsid w:val="003077DC"/>
    <w:rsid w:val="00307B1E"/>
    <w:rsid w:val="00310207"/>
    <w:rsid w:val="003102C3"/>
    <w:rsid w:val="00310348"/>
    <w:rsid w:val="003106AA"/>
    <w:rsid w:val="0031072C"/>
    <w:rsid w:val="00310EE6"/>
    <w:rsid w:val="00311628"/>
    <w:rsid w:val="00311860"/>
    <w:rsid w:val="00311BDD"/>
    <w:rsid w:val="00311E73"/>
    <w:rsid w:val="0031221D"/>
    <w:rsid w:val="003123F7"/>
    <w:rsid w:val="00314A01"/>
    <w:rsid w:val="00314B9D"/>
    <w:rsid w:val="00314DD8"/>
    <w:rsid w:val="00315221"/>
    <w:rsid w:val="003155A3"/>
    <w:rsid w:val="00315B35"/>
    <w:rsid w:val="00316327"/>
    <w:rsid w:val="00316A7F"/>
    <w:rsid w:val="00317B24"/>
    <w:rsid w:val="00317D8E"/>
    <w:rsid w:val="00317E8F"/>
    <w:rsid w:val="00320752"/>
    <w:rsid w:val="003209E8"/>
    <w:rsid w:val="003211F4"/>
    <w:rsid w:val="00321909"/>
    <w:rsid w:val="0032193F"/>
    <w:rsid w:val="00322186"/>
    <w:rsid w:val="00322962"/>
    <w:rsid w:val="00324023"/>
    <w:rsid w:val="0032403E"/>
    <w:rsid w:val="00324D73"/>
    <w:rsid w:val="00325B7B"/>
    <w:rsid w:val="0033193C"/>
    <w:rsid w:val="00332B30"/>
    <w:rsid w:val="0033302C"/>
    <w:rsid w:val="00334EE8"/>
    <w:rsid w:val="0033532B"/>
    <w:rsid w:val="00336799"/>
    <w:rsid w:val="0033685E"/>
    <w:rsid w:val="00337929"/>
    <w:rsid w:val="00337AD4"/>
    <w:rsid w:val="00340003"/>
    <w:rsid w:val="003429B7"/>
    <w:rsid w:val="00342B92"/>
    <w:rsid w:val="00342EBA"/>
    <w:rsid w:val="00343600"/>
    <w:rsid w:val="00343B23"/>
    <w:rsid w:val="00343E4D"/>
    <w:rsid w:val="003444A9"/>
    <w:rsid w:val="003445F2"/>
    <w:rsid w:val="00345EB0"/>
    <w:rsid w:val="0034764B"/>
    <w:rsid w:val="0034780A"/>
    <w:rsid w:val="00347CBE"/>
    <w:rsid w:val="003503AC"/>
    <w:rsid w:val="003520F4"/>
    <w:rsid w:val="00352686"/>
    <w:rsid w:val="003534AD"/>
    <w:rsid w:val="00356957"/>
    <w:rsid w:val="00356C6F"/>
    <w:rsid w:val="00357136"/>
    <w:rsid w:val="003576EB"/>
    <w:rsid w:val="003601D7"/>
    <w:rsid w:val="00360C67"/>
    <w:rsid w:val="00360E65"/>
    <w:rsid w:val="00362DCB"/>
    <w:rsid w:val="0036308C"/>
    <w:rsid w:val="00363E8F"/>
    <w:rsid w:val="00365118"/>
    <w:rsid w:val="0036568B"/>
    <w:rsid w:val="00365968"/>
    <w:rsid w:val="003661B5"/>
    <w:rsid w:val="00366467"/>
    <w:rsid w:val="00367331"/>
    <w:rsid w:val="00370563"/>
    <w:rsid w:val="00370B37"/>
    <w:rsid w:val="003713D2"/>
    <w:rsid w:val="00371AF4"/>
    <w:rsid w:val="00372A4F"/>
    <w:rsid w:val="00372B9F"/>
    <w:rsid w:val="00373265"/>
    <w:rsid w:val="0037384B"/>
    <w:rsid w:val="00373892"/>
    <w:rsid w:val="003743CE"/>
    <w:rsid w:val="003769F9"/>
    <w:rsid w:val="003807AF"/>
    <w:rsid w:val="00380856"/>
    <w:rsid w:val="00380E60"/>
    <w:rsid w:val="00380EAE"/>
    <w:rsid w:val="0038198C"/>
    <w:rsid w:val="00382A6F"/>
    <w:rsid w:val="00382C57"/>
    <w:rsid w:val="00383B5F"/>
    <w:rsid w:val="00384483"/>
    <w:rsid w:val="0038499A"/>
    <w:rsid w:val="00384F53"/>
    <w:rsid w:val="00386D58"/>
    <w:rsid w:val="00387053"/>
    <w:rsid w:val="003879F2"/>
    <w:rsid w:val="0039380B"/>
    <w:rsid w:val="00395451"/>
    <w:rsid w:val="00395633"/>
    <w:rsid w:val="003956AE"/>
    <w:rsid w:val="00395716"/>
    <w:rsid w:val="00395F68"/>
    <w:rsid w:val="00396B0E"/>
    <w:rsid w:val="00397309"/>
    <w:rsid w:val="003973AA"/>
    <w:rsid w:val="0039766F"/>
    <w:rsid w:val="0039772A"/>
    <w:rsid w:val="003A01C8"/>
    <w:rsid w:val="003A1238"/>
    <w:rsid w:val="003A1817"/>
    <w:rsid w:val="003A1937"/>
    <w:rsid w:val="003A43B0"/>
    <w:rsid w:val="003A4F65"/>
    <w:rsid w:val="003A5964"/>
    <w:rsid w:val="003A5E30"/>
    <w:rsid w:val="003A6344"/>
    <w:rsid w:val="003A6624"/>
    <w:rsid w:val="003A695D"/>
    <w:rsid w:val="003A6A25"/>
    <w:rsid w:val="003A6F6B"/>
    <w:rsid w:val="003A7D07"/>
    <w:rsid w:val="003B225F"/>
    <w:rsid w:val="003B34DC"/>
    <w:rsid w:val="003B3CB0"/>
    <w:rsid w:val="003B4027"/>
    <w:rsid w:val="003B4923"/>
    <w:rsid w:val="003B7BBB"/>
    <w:rsid w:val="003C0FB3"/>
    <w:rsid w:val="003C2AC4"/>
    <w:rsid w:val="003C3990"/>
    <w:rsid w:val="003C434B"/>
    <w:rsid w:val="003C489D"/>
    <w:rsid w:val="003C54B8"/>
    <w:rsid w:val="003C66AB"/>
    <w:rsid w:val="003C687F"/>
    <w:rsid w:val="003C723C"/>
    <w:rsid w:val="003D0F7F"/>
    <w:rsid w:val="003D3CF0"/>
    <w:rsid w:val="003D4821"/>
    <w:rsid w:val="003D53BF"/>
    <w:rsid w:val="003D5665"/>
    <w:rsid w:val="003D6797"/>
    <w:rsid w:val="003D779D"/>
    <w:rsid w:val="003D7846"/>
    <w:rsid w:val="003D78A2"/>
    <w:rsid w:val="003E03FD"/>
    <w:rsid w:val="003E15EE"/>
    <w:rsid w:val="003E1B72"/>
    <w:rsid w:val="003E1D97"/>
    <w:rsid w:val="003E1F94"/>
    <w:rsid w:val="003E4BC5"/>
    <w:rsid w:val="003E6AE0"/>
    <w:rsid w:val="003F0971"/>
    <w:rsid w:val="003F0D57"/>
    <w:rsid w:val="003F28DA"/>
    <w:rsid w:val="003F2A83"/>
    <w:rsid w:val="003F2C2F"/>
    <w:rsid w:val="003F35B8"/>
    <w:rsid w:val="003F3F97"/>
    <w:rsid w:val="003F42CF"/>
    <w:rsid w:val="003F4EA0"/>
    <w:rsid w:val="003F66AD"/>
    <w:rsid w:val="003F69BE"/>
    <w:rsid w:val="003F7D20"/>
    <w:rsid w:val="00400EB0"/>
    <w:rsid w:val="004013F6"/>
    <w:rsid w:val="0040141A"/>
    <w:rsid w:val="00402FCF"/>
    <w:rsid w:val="004042F8"/>
    <w:rsid w:val="004048C9"/>
    <w:rsid w:val="00405801"/>
    <w:rsid w:val="00406BA0"/>
    <w:rsid w:val="00407474"/>
    <w:rsid w:val="00407ED4"/>
    <w:rsid w:val="00407F06"/>
    <w:rsid w:val="00407F31"/>
    <w:rsid w:val="004105E0"/>
    <w:rsid w:val="004123A0"/>
    <w:rsid w:val="004125FD"/>
    <w:rsid w:val="004128F0"/>
    <w:rsid w:val="00412A0A"/>
    <w:rsid w:val="004145CA"/>
    <w:rsid w:val="00414D5B"/>
    <w:rsid w:val="004163AD"/>
    <w:rsid w:val="0041645A"/>
    <w:rsid w:val="004166F1"/>
    <w:rsid w:val="00417BB8"/>
    <w:rsid w:val="00420300"/>
    <w:rsid w:val="00420690"/>
    <w:rsid w:val="00421CC4"/>
    <w:rsid w:val="0042260B"/>
    <w:rsid w:val="00423283"/>
    <w:rsid w:val="0042354D"/>
    <w:rsid w:val="00424386"/>
    <w:rsid w:val="004259A6"/>
    <w:rsid w:val="00425CCF"/>
    <w:rsid w:val="00427095"/>
    <w:rsid w:val="004305B8"/>
    <w:rsid w:val="00430D80"/>
    <w:rsid w:val="004317B5"/>
    <w:rsid w:val="00431E3D"/>
    <w:rsid w:val="00431E9B"/>
    <w:rsid w:val="004320D1"/>
    <w:rsid w:val="00432F86"/>
    <w:rsid w:val="00433B4D"/>
    <w:rsid w:val="00434216"/>
    <w:rsid w:val="00435259"/>
    <w:rsid w:val="00436B23"/>
    <w:rsid w:val="00436E88"/>
    <w:rsid w:val="0043776A"/>
    <w:rsid w:val="00440977"/>
    <w:rsid w:val="0044175B"/>
    <w:rsid w:val="00441C88"/>
    <w:rsid w:val="00442026"/>
    <w:rsid w:val="00442448"/>
    <w:rsid w:val="00443678"/>
    <w:rsid w:val="00443CD4"/>
    <w:rsid w:val="004440BB"/>
    <w:rsid w:val="004450B6"/>
    <w:rsid w:val="00445612"/>
    <w:rsid w:val="004479D8"/>
    <w:rsid w:val="00447C97"/>
    <w:rsid w:val="0045056D"/>
    <w:rsid w:val="00451168"/>
    <w:rsid w:val="00451506"/>
    <w:rsid w:val="00452D84"/>
    <w:rsid w:val="00453739"/>
    <w:rsid w:val="004553B3"/>
    <w:rsid w:val="00455F66"/>
    <w:rsid w:val="0045627B"/>
    <w:rsid w:val="00456C90"/>
    <w:rsid w:val="00457160"/>
    <w:rsid w:val="004578CC"/>
    <w:rsid w:val="0046249D"/>
    <w:rsid w:val="004625F8"/>
    <w:rsid w:val="00463BFC"/>
    <w:rsid w:val="00463F82"/>
    <w:rsid w:val="004657D6"/>
    <w:rsid w:val="00471154"/>
    <w:rsid w:val="004728AA"/>
    <w:rsid w:val="004729AB"/>
    <w:rsid w:val="00472D07"/>
    <w:rsid w:val="00473346"/>
    <w:rsid w:val="00474112"/>
    <w:rsid w:val="00476168"/>
    <w:rsid w:val="00476284"/>
    <w:rsid w:val="0047758F"/>
    <w:rsid w:val="0048084F"/>
    <w:rsid w:val="004810BD"/>
    <w:rsid w:val="0048175E"/>
    <w:rsid w:val="00482868"/>
    <w:rsid w:val="00483B44"/>
    <w:rsid w:val="00483CA9"/>
    <w:rsid w:val="004850B9"/>
    <w:rsid w:val="0048525B"/>
    <w:rsid w:val="00485CCD"/>
    <w:rsid w:val="00485DB5"/>
    <w:rsid w:val="004860C5"/>
    <w:rsid w:val="0048643D"/>
    <w:rsid w:val="00486635"/>
    <w:rsid w:val="00486D2B"/>
    <w:rsid w:val="00490126"/>
    <w:rsid w:val="00490D60"/>
    <w:rsid w:val="00493120"/>
    <w:rsid w:val="00494127"/>
    <w:rsid w:val="004949C7"/>
    <w:rsid w:val="00494FDC"/>
    <w:rsid w:val="004A019E"/>
    <w:rsid w:val="004A0489"/>
    <w:rsid w:val="004A1572"/>
    <w:rsid w:val="004A161B"/>
    <w:rsid w:val="004A3199"/>
    <w:rsid w:val="004A4106"/>
    <w:rsid w:val="004A4146"/>
    <w:rsid w:val="004A47DB"/>
    <w:rsid w:val="004A4F6C"/>
    <w:rsid w:val="004A4F99"/>
    <w:rsid w:val="004A5AAE"/>
    <w:rsid w:val="004A6AB7"/>
    <w:rsid w:val="004A6CE6"/>
    <w:rsid w:val="004A7284"/>
    <w:rsid w:val="004A7771"/>
    <w:rsid w:val="004A7E1A"/>
    <w:rsid w:val="004B0073"/>
    <w:rsid w:val="004B097F"/>
    <w:rsid w:val="004B1541"/>
    <w:rsid w:val="004B240E"/>
    <w:rsid w:val="004B29F4"/>
    <w:rsid w:val="004B2E00"/>
    <w:rsid w:val="004B4C27"/>
    <w:rsid w:val="004B5717"/>
    <w:rsid w:val="004B6407"/>
    <w:rsid w:val="004B6923"/>
    <w:rsid w:val="004B7240"/>
    <w:rsid w:val="004B7495"/>
    <w:rsid w:val="004B780F"/>
    <w:rsid w:val="004B7B56"/>
    <w:rsid w:val="004B7EE9"/>
    <w:rsid w:val="004C098E"/>
    <w:rsid w:val="004C20CF"/>
    <w:rsid w:val="004C299C"/>
    <w:rsid w:val="004C2E2E"/>
    <w:rsid w:val="004C3080"/>
    <w:rsid w:val="004C381F"/>
    <w:rsid w:val="004C38A9"/>
    <w:rsid w:val="004C4D54"/>
    <w:rsid w:val="004C6635"/>
    <w:rsid w:val="004C7023"/>
    <w:rsid w:val="004C7513"/>
    <w:rsid w:val="004D02AC"/>
    <w:rsid w:val="004D0383"/>
    <w:rsid w:val="004D1C07"/>
    <w:rsid w:val="004D1F3F"/>
    <w:rsid w:val="004D2E2A"/>
    <w:rsid w:val="004D333E"/>
    <w:rsid w:val="004D3A72"/>
    <w:rsid w:val="004D3EE2"/>
    <w:rsid w:val="004D5846"/>
    <w:rsid w:val="004D5B9D"/>
    <w:rsid w:val="004D5BBA"/>
    <w:rsid w:val="004D6540"/>
    <w:rsid w:val="004D66E9"/>
    <w:rsid w:val="004E1023"/>
    <w:rsid w:val="004E1C2A"/>
    <w:rsid w:val="004E2ACB"/>
    <w:rsid w:val="004E2E84"/>
    <w:rsid w:val="004E38B0"/>
    <w:rsid w:val="004E3C28"/>
    <w:rsid w:val="004E4332"/>
    <w:rsid w:val="004E44C0"/>
    <w:rsid w:val="004E4E0B"/>
    <w:rsid w:val="004E55DC"/>
    <w:rsid w:val="004E6856"/>
    <w:rsid w:val="004E6FB4"/>
    <w:rsid w:val="004F0977"/>
    <w:rsid w:val="004F1408"/>
    <w:rsid w:val="004F4E1D"/>
    <w:rsid w:val="004F6257"/>
    <w:rsid w:val="004F6A25"/>
    <w:rsid w:val="004F6AB0"/>
    <w:rsid w:val="004F6B4D"/>
    <w:rsid w:val="004F6F40"/>
    <w:rsid w:val="005000BD"/>
    <w:rsid w:val="005000DD"/>
    <w:rsid w:val="005015F7"/>
    <w:rsid w:val="005033BB"/>
    <w:rsid w:val="00503948"/>
    <w:rsid w:val="00503B09"/>
    <w:rsid w:val="00504F5C"/>
    <w:rsid w:val="0050513C"/>
    <w:rsid w:val="00505262"/>
    <w:rsid w:val="0050597B"/>
    <w:rsid w:val="00505E02"/>
    <w:rsid w:val="00505F8F"/>
    <w:rsid w:val="00506DF8"/>
    <w:rsid w:val="00507451"/>
    <w:rsid w:val="00511F4D"/>
    <w:rsid w:val="00514D6B"/>
    <w:rsid w:val="0051574E"/>
    <w:rsid w:val="00515F6B"/>
    <w:rsid w:val="00516D27"/>
    <w:rsid w:val="0051725F"/>
    <w:rsid w:val="00520095"/>
    <w:rsid w:val="00520645"/>
    <w:rsid w:val="0052168D"/>
    <w:rsid w:val="0052396A"/>
    <w:rsid w:val="0052734E"/>
    <w:rsid w:val="0052782C"/>
    <w:rsid w:val="00527A41"/>
    <w:rsid w:val="00530E46"/>
    <w:rsid w:val="005324EF"/>
    <w:rsid w:val="0053286B"/>
    <w:rsid w:val="00532CE4"/>
    <w:rsid w:val="005337D1"/>
    <w:rsid w:val="00535276"/>
    <w:rsid w:val="00536369"/>
    <w:rsid w:val="005363A7"/>
    <w:rsid w:val="005400FF"/>
    <w:rsid w:val="00540E99"/>
    <w:rsid w:val="00541130"/>
    <w:rsid w:val="00543CDB"/>
    <w:rsid w:val="005447BE"/>
    <w:rsid w:val="00546A8B"/>
    <w:rsid w:val="00546D5E"/>
    <w:rsid w:val="00546F02"/>
    <w:rsid w:val="00547051"/>
    <w:rsid w:val="0054770B"/>
    <w:rsid w:val="00547F7E"/>
    <w:rsid w:val="00551073"/>
    <w:rsid w:val="00551A89"/>
    <w:rsid w:val="00551DA4"/>
    <w:rsid w:val="0055213A"/>
    <w:rsid w:val="00554956"/>
    <w:rsid w:val="00557BE6"/>
    <w:rsid w:val="005600BC"/>
    <w:rsid w:val="00563104"/>
    <w:rsid w:val="005646C1"/>
    <w:rsid w:val="005646CC"/>
    <w:rsid w:val="005652E4"/>
    <w:rsid w:val="00565730"/>
    <w:rsid w:val="00566671"/>
    <w:rsid w:val="00567B22"/>
    <w:rsid w:val="0057134C"/>
    <w:rsid w:val="0057216D"/>
    <w:rsid w:val="0057331C"/>
    <w:rsid w:val="00573328"/>
    <w:rsid w:val="00573F07"/>
    <w:rsid w:val="0057429B"/>
    <w:rsid w:val="0057478F"/>
    <w:rsid w:val="005747FF"/>
    <w:rsid w:val="00576415"/>
    <w:rsid w:val="00580D0F"/>
    <w:rsid w:val="0058124A"/>
    <w:rsid w:val="00581F3D"/>
    <w:rsid w:val="005822BC"/>
    <w:rsid w:val="005824C0"/>
    <w:rsid w:val="00582560"/>
    <w:rsid w:val="00582FD7"/>
    <w:rsid w:val="005832ED"/>
    <w:rsid w:val="00583524"/>
    <w:rsid w:val="005835A2"/>
    <w:rsid w:val="00583853"/>
    <w:rsid w:val="005857A8"/>
    <w:rsid w:val="00585A1A"/>
    <w:rsid w:val="0058713B"/>
    <w:rsid w:val="005876D2"/>
    <w:rsid w:val="005878F5"/>
    <w:rsid w:val="0059056C"/>
    <w:rsid w:val="0059124A"/>
    <w:rsid w:val="0059130B"/>
    <w:rsid w:val="00591797"/>
    <w:rsid w:val="00594705"/>
    <w:rsid w:val="00594F24"/>
    <w:rsid w:val="00595A26"/>
    <w:rsid w:val="00596689"/>
    <w:rsid w:val="005973DB"/>
    <w:rsid w:val="005A16FB"/>
    <w:rsid w:val="005A1A68"/>
    <w:rsid w:val="005A1D50"/>
    <w:rsid w:val="005A2985"/>
    <w:rsid w:val="005A2A5A"/>
    <w:rsid w:val="005A3076"/>
    <w:rsid w:val="005A39FC"/>
    <w:rsid w:val="005A3A55"/>
    <w:rsid w:val="005A3B66"/>
    <w:rsid w:val="005A42E3"/>
    <w:rsid w:val="005A5F04"/>
    <w:rsid w:val="005A6DC2"/>
    <w:rsid w:val="005A749D"/>
    <w:rsid w:val="005B0870"/>
    <w:rsid w:val="005B1762"/>
    <w:rsid w:val="005B3185"/>
    <w:rsid w:val="005B3785"/>
    <w:rsid w:val="005B42DD"/>
    <w:rsid w:val="005B4B88"/>
    <w:rsid w:val="005B5605"/>
    <w:rsid w:val="005B5BFF"/>
    <w:rsid w:val="005B5D60"/>
    <w:rsid w:val="005B5E31"/>
    <w:rsid w:val="005B6009"/>
    <w:rsid w:val="005B64AE"/>
    <w:rsid w:val="005B6E3D"/>
    <w:rsid w:val="005B7298"/>
    <w:rsid w:val="005B7DF5"/>
    <w:rsid w:val="005C0D73"/>
    <w:rsid w:val="005C0DCD"/>
    <w:rsid w:val="005C1BFC"/>
    <w:rsid w:val="005C32C1"/>
    <w:rsid w:val="005C55E7"/>
    <w:rsid w:val="005C7B55"/>
    <w:rsid w:val="005D0175"/>
    <w:rsid w:val="005D0D32"/>
    <w:rsid w:val="005D0F39"/>
    <w:rsid w:val="005D1CC4"/>
    <w:rsid w:val="005D2D62"/>
    <w:rsid w:val="005D3B36"/>
    <w:rsid w:val="005D5A78"/>
    <w:rsid w:val="005D5DB0"/>
    <w:rsid w:val="005D5DCD"/>
    <w:rsid w:val="005D6238"/>
    <w:rsid w:val="005D7A00"/>
    <w:rsid w:val="005D7C0D"/>
    <w:rsid w:val="005E0B43"/>
    <w:rsid w:val="005E1903"/>
    <w:rsid w:val="005E4742"/>
    <w:rsid w:val="005E5AC3"/>
    <w:rsid w:val="005E6829"/>
    <w:rsid w:val="005E6D20"/>
    <w:rsid w:val="005E7665"/>
    <w:rsid w:val="005E7B88"/>
    <w:rsid w:val="005E7DB1"/>
    <w:rsid w:val="005F0ABF"/>
    <w:rsid w:val="005F10D4"/>
    <w:rsid w:val="005F26E8"/>
    <w:rsid w:val="005F275A"/>
    <w:rsid w:val="005F2AE0"/>
    <w:rsid w:val="005F2E08"/>
    <w:rsid w:val="005F7834"/>
    <w:rsid w:val="005F78DD"/>
    <w:rsid w:val="005F7A4D"/>
    <w:rsid w:val="0060036E"/>
    <w:rsid w:val="00601B68"/>
    <w:rsid w:val="0060278F"/>
    <w:rsid w:val="0060359B"/>
    <w:rsid w:val="00603F69"/>
    <w:rsid w:val="006040DA"/>
    <w:rsid w:val="006047BD"/>
    <w:rsid w:val="00607675"/>
    <w:rsid w:val="00610F53"/>
    <w:rsid w:val="006111C5"/>
    <w:rsid w:val="00612E3F"/>
    <w:rsid w:val="00613208"/>
    <w:rsid w:val="00614367"/>
    <w:rsid w:val="00615393"/>
    <w:rsid w:val="00616767"/>
    <w:rsid w:val="0061698B"/>
    <w:rsid w:val="00616F61"/>
    <w:rsid w:val="006204DE"/>
    <w:rsid w:val="0062077D"/>
    <w:rsid w:val="00620875"/>
    <w:rsid w:val="00620917"/>
    <w:rsid w:val="0062163D"/>
    <w:rsid w:val="00623171"/>
    <w:rsid w:val="00623A9E"/>
    <w:rsid w:val="006248AE"/>
    <w:rsid w:val="00624A20"/>
    <w:rsid w:val="00624C9B"/>
    <w:rsid w:val="006251EB"/>
    <w:rsid w:val="0062541D"/>
    <w:rsid w:val="006274F7"/>
    <w:rsid w:val="00630BB3"/>
    <w:rsid w:val="00632182"/>
    <w:rsid w:val="006335DF"/>
    <w:rsid w:val="00634717"/>
    <w:rsid w:val="006359A9"/>
    <w:rsid w:val="0063670E"/>
    <w:rsid w:val="00636A3A"/>
    <w:rsid w:val="00636B92"/>
    <w:rsid w:val="00636CAB"/>
    <w:rsid w:val="00637181"/>
    <w:rsid w:val="00637AF8"/>
    <w:rsid w:val="006412BE"/>
    <w:rsid w:val="0064144D"/>
    <w:rsid w:val="00641609"/>
    <w:rsid w:val="0064160E"/>
    <w:rsid w:val="00642389"/>
    <w:rsid w:val="0064367D"/>
    <w:rsid w:val="006439ED"/>
    <w:rsid w:val="00644306"/>
    <w:rsid w:val="00644EAB"/>
    <w:rsid w:val="00644F56"/>
    <w:rsid w:val="006450E2"/>
    <w:rsid w:val="006453D8"/>
    <w:rsid w:val="006457A5"/>
    <w:rsid w:val="00650503"/>
    <w:rsid w:val="00650BC8"/>
    <w:rsid w:val="00651A1C"/>
    <w:rsid w:val="00651E73"/>
    <w:rsid w:val="006522EF"/>
    <w:rsid w:val="006522FD"/>
    <w:rsid w:val="00652800"/>
    <w:rsid w:val="0065397C"/>
    <w:rsid w:val="00653AB0"/>
    <w:rsid w:val="00653C5D"/>
    <w:rsid w:val="006544A7"/>
    <w:rsid w:val="006552BE"/>
    <w:rsid w:val="00655D35"/>
    <w:rsid w:val="00656246"/>
    <w:rsid w:val="006562CE"/>
    <w:rsid w:val="00660B58"/>
    <w:rsid w:val="00661413"/>
    <w:rsid w:val="006618E3"/>
    <w:rsid w:val="00661D06"/>
    <w:rsid w:val="00661EB6"/>
    <w:rsid w:val="006638B4"/>
    <w:rsid w:val="0066400D"/>
    <w:rsid w:val="006641B3"/>
    <w:rsid w:val="006644C4"/>
    <w:rsid w:val="006646C0"/>
    <w:rsid w:val="006649E7"/>
    <w:rsid w:val="00665F1A"/>
    <w:rsid w:val="0066665B"/>
    <w:rsid w:val="006702BD"/>
    <w:rsid w:val="00670EE3"/>
    <w:rsid w:val="00672902"/>
    <w:rsid w:val="0067331F"/>
    <w:rsid w:val="006735B8"/>
    <w:rsid w:val="006742E8"/>
    <w:rsid w:val="0067482E"/>
    <w:rsid w:val="00675260"/>
    <w:rsid w:val="00675369"/>
    <w:rsid w:val="00677181"/>
    <w:rsid w:val="00677DDB"/>
    <w:rsid w:val="00677EF0"/>
    <w:rsid w:val="006814BF"/>
    <w:rsid w:val="00681B57"/>
    <w:rsid w:val="00681DCF"/>
    <w:rsid w:val="00681F32"/>
    <w:rsid w:val="00683006"/>
    <w:rsid w:val="006831CC"/>
    <w:rsid w:val="00683AEC"/>
    <w:rsid w:val="00684672"/>
    <w:rsid w:val="0068481E"/>
    <w:rsid w:val="0068666F"/>
    <w:rsid w:val="0068780A"/>
    <w:rsid w:val="00690267"/>
    <w:rsid w:val="006906E7"/>
    <w:rsid w:val="006931D4"/>
    <w:rsid w:val="00693270"/>
    <w:rsid w:val="00693386"/>
    <w:rsid w:val="006939DD"/>
    <w:rsid w:val="00694071"/>
    <w:rsid w:val="00694E70"/>
    <w:rsid w:val="006954D4"/>
    <w:rsid w:val="0069598B"/>
    <w:rsid w:val="00695AF0"/>
    <w:rsid w:val="0069757D"/>
    <w:rsid w:val="006977F3"/>
    <w:rsid w:val="006A1A8E"/>
    <w:rsid w:val="006A1CF6"/>
    <w:rsid w:val="006A2D9E"/>
    <w:rsid w:val="006A36DB"/>
    <w:rsid w:val="006A3EF2"/>
    <w:rsid w:val="006A44D0"/>
    <w:rsid w:val="006A48C1"/>
    <w:rsid w:val="006A510D"/>
    <w:rsid w:val="006A51A4"/>
    <w:rsid w:val="006A65A2"/>
    <w:rsid w:val="006A68CE"/>
    <w:rsid w:val="006A7C04"/>
    <w:rsid w:val="006B0291"/>
    <w:rsid w:val="006B06B2"/>
    <w:rsid w:val="006B1FFA"/>
    <w:rsid w:val="006B3564"/>
    <w:rsid w:val="006B37E6"/>
    <w:rsid w:val="006B3D8F"/>
    <w:rsid w:val="006B42E3"/>
    <w:rsid w:val="006B44E9"/>
    <w:rsid w:val="006B73E5"/>
    <w:rsid w:val="006C00A3"/>
    <w:rsid w:val="006C10FC"/>
    <w:rsid w:val="006C4930"/>
    <w:rsid w:val="006C4B47"/>
    <w:rsid w:val="006C4FEE"/>
    <w:rsid w:val="006C60FE"/>
    <w:rsid w:val="006C615D"/>
    <w:rsid w:val="006C668F"/>
    <w:rsid w:val="006C7AB5"/>
    <w:rsid w:val="006D062E"/>
    <w:rsid w:val="006D0817"/>
    <w:rsid w:val="006D0996"/>
    <w:rsid w:val="006D2405"/>
    <w:rsid w:val="006D3A0E"/>
    <w:rsid w:val="006D4A39"/>
    <w:rsid w:val="006D53A4"/>
    <w:rsid w:val="006D6748"/>
    <w:rsid w:val="006E08A7"/>
    <w:rsid w:val="006E08C4"/>
    <w:rsid w:val="006E091B"/>
    <w:rsid w:val="006E0AE5"/>
    <w:rsid w:val="006E2552"/>
    <w:rsid w:val="006E2974"/>
    <w:rsid w:val="006E40E8"/>
    <w:rsid w:val="006E42C8"/>
    <w:rsid w:val="006E4800"/>
    <w:rsid w:val="006E560F"/>
    <w:rsid w:val="006E5B90"/>
    <w:rsid w:val="006E60D3"/>
    <w:rsid w:val="006E6CDF"/>
    <w:rsid w:val="006E79B6"/>
    <w:rsid w:val="006F054E"/>
    <w:rsid w:val="006F15D8"/>
    <w:rsid w:val="006F1B19"/>
    <w:rsid w:val="006F3613"/>
    <w:rsid w:val="006F3839"/>
    <w:rsid w:val="006F3E04"/>
    <w:rsid w:val="006F4503"/>
    <w:rsid w:val="006F5D98"/>
    <w:rsid w:val="006F62C0"/>
    <w:rsid w:val="006F77C7"/>
    <w:rsid w:val="00700048"/>
    <w:rsid w:val="00700346"/>
    <w:rsid w:val="00700C1B"/>
    <w:rsid w:val="0070190E"/>
    <w:rsid w:val="00701DAC"/>
    <w:rsid w:val="00703206"/>
    <w:rsid w:val="00704694"/>
    <w:rsid w:val="007058CD"/>
    <w:rsid w:val="00705D75"/>
    <w:rsid w:val="00706293"/>
    <w:rsid w:val="0070723B"/>
    <w:rsid w:val="00710833"/>
    <w:rsid w:val="007124A7"/>
    <w:rsid w:val="007126F0"/>
    <w:rsid w:val="00712D14"/>
    <w:rsid w:val="00712DA7"/>
    <w:rsid w:val="00714956"/>
    <w:rsid w:val="00715F89"/>
    <w:rsid w:val="00716E9B"/>
    <w:rsid w:val="00716FB7"/>
    <w:rsid w:val="00717463"/>
    <w:rsid w:val="007179E7"/>
    <w:rsid w:val="00717C66"/>
    <w:rsid w:val="0072144B"/>
    <w:rsid w:val="007229A9"/>
    <w:rsid w:val="00722D6B"/>
    <w:rsid w:val="0072360C"/>
    <w:rsid w:val="00723956"/>
    <w:rsid w:val="00724203"/>
    <w:rsid w:val="00725C3B"/>
    <w:rsid w:val="00725D14"/>
    <w:rsid w:val="007266FB"/>
    <w:rsid w:val="00727CF3"/>
    <w:rsid w:val="0073212B"/>
    <w:rsid w:val="007329D7"/>
    <w:rsid w:val="0073364D"/>
    <w:rsid w:val="00733D6A"/>
    <w:rsid w:val="00734065"/>
    <w:rsid w:val="00734894"/>
    <w:rsid w:val="00735327"/>
    <w:rsid w:val="00735451"/>
    <w:rsid w:val="00740573"/>
    <w:rsid w:val="00740ECA"/>
    <w:rsid w:val="00741479"/>
    <w:rsid w:val="007414DA"/>
    <w:rsid w:val="00741ACA"/>
    <w:rsid w:val="007448D2"/>
    <w:rsid w:val="00744A73"/>
    <w:rsid w:val="00744DB8"/>
    <w:rsid w:val="00745C28"/>
    <w:rsid w:val="007460FF"/>
    <w:rsid w:val="007474D4"/>
    <w:rsid w:val="00751F4B"/>
    <w:rsid w:val="0075322D"/>
    <w:rsid w:val="007539C8"/>
    <w:rsid w:val="00753D56"/>
    <w:rsid w:val="00754EB6"/>
    <w:rsid w:val="007556AA"/>
    <w:rsid w:val="007564AE"/>
    <w:rsid w:val="00757591"/>
    <w:rsid w:val="00757633"/>
    <w:rsid w:val="00757A59"/>
    <w:rsid w:val="00757DD5"/>
    <w:rsid w:val="007617A7"/>
    <w:rsid w:val="00762125"/>
    <w:rsid w:val="007635C3"/>
    <w:rsid w:val="00765E06"/>
    <w:rsid w:val="00765F79"/>
    <w:rsid w:val="00766A1D"/>
    <w:rsid w:val="00766BBD"/>
    <w:rsid w:val="00766BC2"/>
    <w:rsid w:val="0077042E"/>
    <w:rsid w:val="007706A5"/>
    <w:rsid w:val="007706FF"/>
    <w:rsid w:val="00770891"/>
    <w:rsid w:val="00770C61"/>
    <w:rsid w:val="00772BA3"/>
    <w:rsid w:val="00772EEE"/>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44EA"/>
    <w:rsid w:val="00785BE0"/>
    <w:rsid w:val="0078667E"/>
    <w:rsid w:val="007919DC"/>
    <w:rsid w:val="00791B72"/>
    <w:rsid w:val="00791C7F"/>
    <w:rsid w:val="0079598E"/>
    <w:rsid w:val="00796888"/>
    <w:rsid w:val="00796DCB"/>
    <w:rsid w:val="007A1326"/>
    <w:rsid w:val="007A29EB"/>
    <w:rsid w:val="007A2B7B"/>
    <w:rsid w:val="007A3356"/>
    <w:rsid w:val="007A36F3"/>
    <w:rsid w:val="007A3DAB"/>
    <w:rsid w:val="007A4CEF"/>
    <w:rsid w:val="007A55A8"/>
    <w:rsid w:val="007B0399"/>
    <w:rsid w:val="007B2116"/>
    <w:rsid w:val="007B24C4"/>
    <w:rsid w:val="007B2AB5"/>
    <w:rsid w:val="007B2C9C"/>
    <w:rsid w:val="007B50E4"/>
    <w:rsid w:val="007B5236"/>
    <w:rsid w:val="007B6B2F"/>
    <w:rsid w:val="007C057B"/>
    <w:rsid w:val="007C0760"/>
    <w:rsid w:val="007C1661"/>
    <w:rsid w:val="007C1A9E"/>
    <w:rsid w:val="007C49F5"/>
    <w:rsid w:val="007C6E38"/>
    <w:rsid w:val="007D212E"/>
    <w:rsid w:val="007D458F"/>
    <w:rsid w:val="007D5655"/>
    <w:rsid w:val="007D581D"/>
    <w:rsid w:val="007D5A52"/>
    <w:rsid w:val="007D73C0"/>
    <w:rsid w:val="007D7CF5"/>
    <w:rsid w:val="007D7E58"/>
    <w:rsid w:val="007E41AD"/>
    <w:rsid w:val="007E4817"/>
    <w:rsid w:val="007E497E"/>
    <w:rsid w:val="007E51F4"/>
    <w:rsid w:val="007E5E9E"/>
    <w:rsid w:val="007E7037"/>
    <w:rsid w:val="007E7486"/>
    <w:rsid w:val="007E7851"/>
    <w:rsid w:val="007F1493"/>
    <w:rsid w:val="007F15BC"/>
    <w:rsid w:val="007F237A"/>
    <w:rsid w:val="007F2B7C"/>
    <w:rsid w:val="007F3524"/>
    <w:rsid w:val="007F576D"/>
    <w:rsid w:val="007F5FBC"/>
    <w:rsid w:val="007F60DB"/>
    <w:rsid w:val="007F637A"/>
    <w:rsid w:val="007F66A6"/>
    <w:rsid w:val="007F68BA"/>
    <w:rsid w:val="007F709D"/>
    <w:rsid w:val="007F72E9"/>
    <w:rsid w:val="007F76BF"/>
    <w:rsid w:val="007F783E"/>
    <w:rsid w:val="008003CD"/>
    <w:rsid w:val="00800453"/>
    <w:rsid w:val="00800512"/>
    <w:rsid w:val="008007A6"/>
    <w:rsid w:val="00801331"/>
    <w:rsid w:val="00801687"/>
    <w:rsid w:val="008017F2"/>
    <w:rsid w:val="008019EE"/>
    <w:rsid w:val="00802022"/>
    <w:rsid w:val="0080207C"/>
    <w:rsid w:val="008028A3"/>
    <w:rsid w:val="008059C1"/>
    <w:rsid w:val="008063AA"/>
    <w:rsid w:val="0080662F"/>
    <w:rsid w:val="00806C91"/>
    <w:rsid w:val="00806F17"/>
    <w:rsid w:val="00807808"/>
    <w:rsid w:val="0081065F"/>
    <w:rsid w:val="008106A2"/>
    <w:rsid w:val="0081071A"/>
    <w:rsid w:val="00810E72"/>
    <w:rsid w:val="00810F8A"/>
    <w:rsid w:val="0081179B"/>
    <w:rsid w:val="00812DCB"/>
    <w:rsid w:val="00813FA5"/>
    <w:rsid w:val="0081523F"/>
    <w:rsid w:val="008154E4"/>
    <w:rsid w:val="00816151"/>
    <w:rsid w:val="00817268"/>
    <w:rsid w:val="008174AA"/>
    <w:rsid w:val="008203B7"/>
    <w:rsid w:val="00820468"/>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690B"/>
    <w:rsid w:val="00836B92"/>
    <w:rsid w:val="008377AF"/>
    <w:rsid w:val="0083799D"/>
    <w:rsid w:val="008404C4"/>
    <w:rsid w:val="0084056D"/>
    <w:rsid w:val="00841080"/>
    <w:rsid w:val="008412F7"/>
    <w:rsid w:val="008414BB"/>
    <w:rsid w:val="00841B54"/>
    <w:rsid w:val="008434A7"/>
    <w:rsid w:val="00843ED1"/>
    <w:rsid w:val="008455DA"/>
    <w:rsid w:val="008467D0"/>
    <w:rsid w:val="008470D0"/>
    <w:rsid w:val="00847EB5"/>
    <w:rsid w:val="008505DC"/>
    <w:rsid w:val="008509F0"/>
    <w:rsid w:val="00851875"/>
    <w:rsid w:val="00852357"/>
    <w:rsid w:val="00852496"/>
    <w:rsid w:val="00852B7B"/>
    <w:rsid w:val="0085448C"/>
    <w:rsid w:val="00855048"/>
    <w:rsid w:val="008563D3"/>
    <w:rsid w:val="00856E64"/>
    <w:rsid w:val="00860A52"/>
    <w:rsid w:val="00862960"/>
    <w:rsid w:val="00863532"/>
    <w:rsid w:val="008641E8"/>
    <w:rsid w:val="00864336"/>
    <w:rsid w:val="00865EC3"/>
    <w:rsid w:val="0086629C"/>
    <w:rsid w:val="00866415"/>
    <w:rsid w:val="0086672A"/>
    <w:rsid w:val="00867469"/>
    <w:rsid w:val="00870333"/>
    <w:rsid w:val="00870838"/>
    <w:rsid w:val="00870A3D"/>
    <w:rsid w:val="00872A23"/>
    <w:rsid w:val="00872A67"/>
    <w:rsid w:val="008736AC"/>
    <w:rsid w:val="00873771"/>
    <w:rsid w:val="00873B2C"/>
    <w:rsid w:val="00874C1F"/>
    <w:rsid w:val="008773F6"/>
    <w:rsid w:val="0088096B"/>
    <w:rsid w:val="00880A08"/>
    <w:rsid w:val="008813A0"/>
    <w:rsid w:val="00881B53"/>
    <w:rsid w:val="00882E98"/>
    <w:rsid w:val="00883242"/>
    <w:rsid w:val="00883A53"/>
    <w:rsid w:val="0088526C"/>
    <w:rsid w:val="00885AD0"/>
    <w:rsid w:val="00885C59"/>
    <w:rsid w:val="00885F34"/>
    <w:rsid w:val="00890212"/>
    <w:rsid w:val="00890C47"/>
    <w:rsid w:val="0089256F"/>
    <w:rsid w:val="0089280C"/>
    <w:rsid w:val="00893CDB"/>
    <w:rsid w:val="00893D12"/>
    <w:rsid w:val="0089468F"/>
    <w:rsid w:val="00895105"/>
    <w:rsid w:val="00895316"/>
    <w:rsid w:val="00895861"/>
    <w:rsid w:val="00897B91"/>
    <w:rsid w:val="008A00A0"/>
    <w:rsid w:val="008A0836"/>
    <w:rsid w:val="008A1693"/>
    <w:rsid w:val="008A21F0"/>
    <w:rsid w:val="008A28C5"/>
    <w:rsid w:val="008A5DE5"/>
    <w:rsid w:val="008B1FDB"/>
    <w:rsid w:val="008B2A5B"/>
    <w:rsid w:val="008B367A"/>
    <w:rsid w:val="008B430F"/>
    <w:rsid w:val="008B44C9"/>
    <w:rsid w:val="008B44F3"/>
    <w:rsid w:val="008B4DA3"/>
    <w:rsid w:val="008B4FF4"/>
    <w:rsid w:val="008B62A0"/>
    <w:rsid w:val="008B6729"/>
    <w:rsid w:val="008B7F83"/>
    <w:rsid w:val="008C085A"/>
    <w:rsid w:val="008C1472"/>
    <w:rsid w:val="008C1A20"/>
    <w:rsid w:val="008C2FB5"/>
    <w:rsid w:val="008C302C"/>
    <w:rsid w:val="008C315D"/>
    <w:rsid w:val="008C335C"/>
    <w:rsid w:val="008C4AFF"/>
    <w:rsid w:val="008C4CAB"/>
    <w:rsid w:val="008C6461"/>
    <w:rsid w:val="008C6A74"/>
    <w:rsid w:val="008C6BA4"/>
    <w:rsid w:val="008C6F82"/>
    <w:rsid w:val="008C7380"/>
    <w:rsid w:val="008C7CBC"/>
    <w:rsid w:val="008D0067"/>
    <w:rsid w:val="008D125E"/>
    <w:rsid w:val="008D5308"/>
    <w:rsid w:val="008D55BF"/>
    <w:rsid w:val="008D61E0"/>
    <w:rsid w:val="008D6722"/>
    <w:rsid w:val="008D6E1D"/>
    <w:rsid w:val="008D7AB2"/>
    <w:rsid w:val="008E0259"/>
    <w:rsid w:val="008E131D"/>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4914"/>
    <w:rsid w:val="00904D31"/>
    <w:rsid w:val="00905926"/>
    <w:rsid w:val="00905DF5"/>
    <w:rsid w:val="0090604A"/>
    <w:rsid w:val="009069FB"/>
    <w:rsid w:val="009078AB"/>
    <w:rsid w:val="0091055E"/>
    <w:rsid w:val="00912C5D"/>
    <w:rsid w:val="00912EC7"/>
    <w:rsid w:val="00913D40"/>
    <w:rsid w:val="00915222"/>
    <w:rsid w:val="009153A2"/>
    <w:rsid w:val="0091571A"/>
    <w:rsid w:val="00915AC4"/>
    <w:rsid w:val="0092003E"/>
    <w:rsid w:val="00920A1E"/>
    <w:rsid w:val="00920C71"/>
    <w:rsid w:val="00921FFA"/>
    <w:rsid w:val="009221AD"/>
    <w:rsid w:val="009227DD"/>
    <w:rsid w:val="00923015"/>
    <w:rsid w:val="009234D0"/>
    <w:rsid w:val="00925013"/>
    <w:rsid w:val="00925024"/>
    <w:rsid w:val="00925655"/>
    <w:rsid w:val="00925733"/>
    <w:rsid w:val="009257A8"/>
    <w:rsid w:val="009261C8"/>
    <w:rsid w:val="00926D03"/>
    <w:rsid w:val="00926F76"/>
    <w:rsid w:val="0092703B"/>
    <w:rsid w:val="00927798"/>
    <w:rsid w:val="00927C9B"/>
    <w:rsid w:val="00927DB3"/>
    <w:rsid w:val="00927E08"/>
    <w:rsid w:val="00927EA9"/>
    <w:rsid w:val="00927F0B"/>
    <w:rsid w:val="00930D17"/>
    <w:rsid w:val="00930ED6"/>
    <w:rsid w:val="00931206"/>
    <w:rsid w:val="00932077"/>
    <w:rsid w:val="00932A03"/>
    <w:rsid w:val="0093313E"/>
    <w:rsid w:val="009331F9"/>
    <w:rsid w:val="00934012"/>
    <w:rsid w:val="0093530F"/>
    <w:rsid w:val="0093592F"/>
    <w:rsid w:val="00935E65"/>
    <w:rsid w:val="009363F0"/>
    <w:rsid w:val="0093688D"/>
    <w:rsid w:val="0094165A"/>
    <w:rsid w:val="00942056"/>
    <w:rsid w:val="009428F9"/>
    <w:rsid w:val="009429D1"/>
    <w:rsid w:val="00942E67"/>
    <w:rsid w:val="00943299"/>
    <w:rsid w:val="009438A7"/>
    <w:rsid w:val="00943AB7"/>
    <w:rsid w:val="0094480C"/>
    <w:rsid w:val="009458AF"/>
    <w:rsid w:val="00946555"/>
    <w:rsid w:val="009465CA"/>
    <w:rsid w:val="009520A1"/>
    <w:rsid w:val="009522E2"/>
    <w:rsid w:val="0095259D"/>
    <w:rsid w:val="009528C1"/>
    <w:rsid w:val="009532C7"/>
    <w:rsid w:val="00953891"/>
    <w:rsid w:val="00953E82"/>
    <w:rsid w:val="00954C24"/>
    <w:rsid w:val="00955D6C"/>
    <w:rsid w:val="00957107"/>
    <w:rsid w:val="00960547"/>
    <w:rsid w:val="00960CCA"/>
    <w:rsid w:val="00960E03"/>
    <w:rsid w:val="00961F03"/>
    <w:rsid w:val="009624AB"/>
    <w:rsid w:val="00962CAC"/>
    <w:rsid w:val="009634F6"/>
    <w:rsid w:val="00963579"/>
    <w:rsid w:val="00963FEC"/>
    <w:rsid w:val="0096422F"/>
    <w:rsid w:val="00964487"/>
    <w:rsid w:val="00964AE3"/>
    <w:rsid w:val="00965F05"/>
    <w:rsid w:val="0096720F"/>
    <w:rsid w:val="0097036E"/>
    <w:rsid w:val="00970968"/>
    <w:rsid w:val="009718BF"/>
    <w:rsid w:val="00973DB2"/>
    <w:rsid w:val="009771A9"/>
    <w:rsid w:val="00977B17"/>
    <w:rsid w:val="00981475"/>
    <w:rsid w:val="00981668"/>
    <w:rsid w:val="00984331"/>
    <w:rsid w:val="00984C07"/>
    <w:rsid w:val="00985F69"/>
    <w:rsid w:val="00986E99"/>
    <w:rsid w:val="00987813"/>
    <w:rsid w:val="00990C18"/>
    <w:rsid w:val="00990C46"/>
    <w:rsid w:val="00991DEF"/>
    <w:rsid w:val="00992659"/>
    <w:rsid w:val="0099359F"/>
    <w:rsid w:val="00993B98"/>
    <w:rsid w:val="00993F37"/>
    <w:rsid w:val="009944F9"/>
    <w:rsid w:val="00995954"/>
    <w:rsid w:val="00995A12"/>
    <w:rsid w:val="00995DE5"/>
    <w:rsid w:val="00995E81"/>
    <w:rsid w:val="00996470"/>
    <w:rsid w:val="00996603"/>
    <w:rsid w:val="009974B3"/>
    <w:rsid w:val="00997F5D"/>
    <w:rsid w:val="009A0220"/>
    <w:rsid w:val="009A09AC"/>
    <w:rsid w:val="009A1BBC"/>
    <w:rsid w:val="009A2864"/>
    <w:rsid w:val="009A313E"/>
    <w:rsid w:val="009A3EAC"/>
    <w:rsid w:val="009A40D9"/>
    <w:rsid w:val="009A446E"/>
    <w:rsid w:val="009A58CF"/>
    <w:rsid w:val="009A6FA2"/>
    <w:rsid w:val="009B0147"/>
    <w:rsid w:val="009B08F7"/>
    <w:rsid w:val="009B165F"/>
    <w:rsid w:val="009B2E67"/>
    <w:rsid w:val="009B417F"/>
    <w:rsid w:val="009B4483"/>
    <w:rsid w:val="009B5879"/>
    <w:rsid w:val="009B5A96"/>
    <w:rsid w:val="009B6030"/>
    <w:rsid w:val="009C0698"/>
    <w:rsid w:val="009C098A"/>
    <w:rsid w:val="009C0DA0"/>
    <w:rsid w:val="009C125F"/>
    <w:rsid w:val="009C1693"/>
    <w:rsid w:val="009C1AD9"/>
    <w:rsid w:val="009C1AE2"/>
    <w:rsid w:val="009C1FCA"/>
    <w:rsid w:val="009C3001"/>
    <w:rsid w:val="009C344A"/>
    <w:rsid w:val="009C408B"/>
    <w:rsid w:val="009C44C9"/>
    <w:rsid w:val="009C575A"/>
    <w:rsid w:val="009C65D7"/>
    <w:rsid w:val="009C6822"/>
    <w:rsid w:val="009C69B7"/>
    <w:rsid w:val="009C720D"/>
    <w:rsid w:val="009C72FE"/>
    <w:rsid w:val="009C7379"/>
    <w:rsid w:val="009C74FA"/>
    <w:rsid w:val="009C759E"/>
    <w:rsid w:val="009D081A"/>
    <w:rsid w:val="009D0C17"/>
    <w:rsid w:val="009D1EBE"/>
    <w:rsid w:val="009D2409"/>
    <w:rsid w:val="009D2983"/>
    <w:rsid w:val="009D2C2D"/>
    <w:rsid w:val="009D36ED"/>
    <w:rsid w:val="009D3B5E"/>
    <w:rsid w:val="009D4F4A"/>
    <w:rsid w:val="009D572A"/>
    <w:rsid w:val="009D5CF3"/>
    <w:rsid w:val="009D67D9"/>
    <w:rsid w:val="009D7571"/>
    <w:rsid w:val="009D7742"/>
    <w:rsid w:val="009D7D50"/>
    <w:rsid w:val="009D7F57"/>
    <w:rsid w:val="009E037B"/>
    <w:rsid w:val="009E05EC"/>
    <w:rsid w:val="009E0CF8"/>
    <w:rsid w:val="009E16BB"/>
    <w:rsid w:val="009E4D22"/>
    <w:rsid w:val="009E56EB"/>
    <w:rsid w:val="009E6AB6"/>
    <w:rsid w:val="009E6B21"/>
    <w:rsid w:val="009E7F27"/>
    <w:rsid w:val="009F1A7D"/>
    <w:rsid w:val="009F3431"/>
    <w:rsid w:val="009F3838"/>
    <w:rsid w:val="009F3ECD"/>
    <w:rsid w:val="009F4684"/>
    <w:rsid w:val="009F4B19"/>
    <w:rsid w:val="009F5F05"/>
    <w:rsid w:val="009F69D5"/>
    <w:rsid w:val="009F7315"/>
    <w:rsid w:val="009F73D1"/>
    <w:rsid w:val="00A004C0"/>
    <w:rsid w:val="00A00AD0"/>
    <w:rsid w:val="00A00D40"/>
    <w:rsid w:val="00A01730"/>
    <w:rsid w:val="00A04A93"/>
    <w:rsid w:val="00A07569"/>
    <w:rsid w:val="00A07749"/>
    <w:rsid w:val="00A078FB"/>
    <w:rsid w:val="00A07F34"/>
    <w:rsid w:val="00A1063F"/>
    <w:rsid w:val="00A10CE1"/>
    <w:rsid w:val="00A10CED"/>
    <w:rsid w:val="00A11A30"/>
    <w:rsid w:val="00A128C6"/>
    <w:rsid w:val="00A1400C"/>
    <w:rsid w:val="00A143CE"/>
    <w:rsid w:val="00A14D33"/>
    <w:rsid w:val="00A15FE9"/>
    <w:rsid w:val="00A16D9B"/>
    <w:rsid w:val="00A20C13"/>
    <w:rsid w:val="00A21A49"/>
    <w:rsid w:val="00A21B47"/>
    <w:rsid w:val="00A22691"/>
    <w:rsid w:val="00A2317F"/>
    <w:rsid w:val="00A231E9"/>
    <w:rsid w:val="00A23647"/>
    <w:rsid w:val="00A276EC"/>
    <w:rsid w:val="00A30056"/>
    <w:rsid w:val="00A307AE"/>
    <w:rsid w:val="00A325E2"/>
    <w:rsid w:val="00A3301F"/>
    <w:rsid w:val="00A350CB"/>
    <w:rsid w:val="00A3511D"/>
    <w:rsid w:val="00A35E8B"/>
    <w:rsid w:val="00A361C6"/>
    <w:rsid w:val="00A3669F"/>
    <w:rsid w:val="00A37D04"/>
    <w:rsid w:val="00A41A01"/>
    <w:rsid w:val="00A41B74"/>
    <w:rsid w:val="00A429A9"/>
    <w:rsid w:val="00A4302D"/>
    <w:rsid w:val="00A43B3E"/>
    <w:rsid w:val="00A43CFF"/>
    <w:rsid w:val="00A46C49"/>
    <w:rsid w:val="00A47719"/>
    <w:rsid w:val="00A47DE3"/>
    <w:rsid w:val="00A47EAB"/>
    <w:rsid w:val="00A50510"/>
    <w:rsid w:val="00A5068D"/>
    <w:rsid w:val="00A509B4"/>
    <w:rsid w:val="00A51D10"/>
    <w:rsid w:val="00A52131"/>
    <w:rsid w:val="00A5427A"/>
    <w:rsid w:val="00A54C7B"/>
    <w:rsid w:val="00A54CFD"/>
    <w:rsid w:val="00A5639F"/>
    <w:rsid w:val="00A5675E"/>
    <w:rsid w:val="00A56DD2"/>
    <w:rsid w:val="00A57040"/>
    <w:rsid w:val="00A60064"/>
    <w:rsid w:val="00A6044F"/>
    <w:rsid w:val="00A60864"/>
    <w:rsid w:val="00A62BF0"/>
    <w:rsid w:val="00A64F90"/>
    <w:rsid w:val="00A65A2B"/>
    <w:rsid w:val="00A70170"/>
    <w:rsid w:val="00A707B8"/>
    <w:rsid w:val="00A714CE"/>
    <w:rsid w:val="00A71574"/>
    <w:rsid w:val="00A726C7"/>
    <w:rsid w:val="00A7409C"/>
    <w:rsid w:val="00A7450E"/>
    <w:rsid w:val="00A74882"/>
    <w:rsid w:val="00A752B5"/>
    <w:rsid w:val="00A760B2"/>
    <w:rsid w:val="00A774B4"/>
    <w:rsid w:val="00A77927"/>
    <w:rsid w:val="00A81734"/>
    <w:rsid w:val="00A81791"/>
    <w:rsid w:val="00A8195D"/>
    <w:rsid w:val="00A81DC9"/>
    <w:rsid w:val="00A82018"/>
    <w:rsid w:val="00A82923"/>
    <w:rsid w:val="00A83203"/>
    <w:rsid w:val="00A8372C"/>
    <w:rsid w:val="00A84B94"/>
    <w:rsid w:val="00A855FA"/>
    <w:rsid w:val="00A856CD"/>
    <w:rsid w:val="00A90368"/>
    <w:rsid w:val="00A905C6"/>
    <w:rsid w:val="00A90A0B"/>
    <w:rsid w:val="00A912FE"/>
    <w:rsid w:val="00A91418"/>
    <w:rsid w:val="00A91A18"/>
    <w:rsid w:val="00A91B40"/>
    <w:rsid w:val="00A9244B"/>
    <w:rsid w:val="00A932DF"/>
    <w:rsid w:val="00A947CF"/>
    <w:rsid w:val="00A95F5B"/>
    <w:rsid w:val="00A96B33"/>
    <w:rsid w:val="00A96D9C"/>
    <w:rsid w:val="00A97222"/>
    <w:rsid w:val="00A9772A"/>
    <w:rsid w:val="00AA18E2"/>
    <w:rsid w:val="00AA22B0"/>
    <w:rsid w:val="00AA2B19"/>
    <w:rsid w:val="00AA3B89"/>
    <w:rsid w:val="00AA5AE4"/>
    <w:rsid w:val="00AA5E50"/>
    <w:rsid w:val="00AA642B"/>
    <w:rsid w:val="00AB0677"/>
    <w:rsid w:val="00AB0B02"/>
    <w:rsid w:val="00AB1983"/>
    <w:rsid w:val="00AB23C3"/>
    <w:rsid w:val="00AB24DB"/>
    <w:rsid w:val="00AB27AB"/>
    <w:rsid w:val="00AB35D0"/>
    <w:rsid w:val="00AB6B59"/>
    <w:rsid w:val="00AB77E7"/>
    <w:rsid w:val="00AC1DCF"/>
    <w:rsid w:val="00AC23B1"/>
    <w:rsid w:val="00AC260E"/>
    <w:rsid w:val="00AC2AF9"/>
    <w:rsid w:val="00AC2F71"/>
    <w:rsid w:val="00AC43B7"/>
    <w:rsid w:val="00AC47A6"/>
    <w:rsid w:val="00AC562B"/>
    <w:rsid w:val="00AC60C5"/>
    <w:rsid w:val="00AC67E9"/>
    <w:rsid w:val="00AC78ED"/>
    <w:rsid w:val="00AD02D3"/>
    <w:rsid w:val="00AD2390"/>
    <w:rsid w:val="00AD3675"/>
    <w:rsid w:val="00AD56A9"/>
    <w:rsid w:val="00AD69C4"/>
    <w:rsid w:val="00AD6F0C"/>
    <w:rsid w:val="00AD6FEE"/>
    <w:rsid w:val="00AE115A"/>
    <w:rsid w:val="00AE1C5F"/>
    <w:rsid w:val="00AE23DD"/>
    <w:rsid w:val="00AE2749"/>
    <w:rsid w:val="00AE3899"/>
    <w:rsid w:val="00AE5766"/>
    <w:rsid w:val="00AE6ADC"/>
    <w:rsid w:val="00AE6CD2"/>
    <w:rsid w:val="00AE776A"/>
    <w:rsid w:val="00AF1F68"/>
    <w:rsid w:val="00AF2546"/>
    <w:rsid w:val="00AF27B7"/>
    <w:rsid w:val="00AF2BB2"/>
    <w:rsid w:val="00AF2C37"/>
    <w:rsid w:val="00AF3C5D"/>
    <w:rsid w:val="00AF4934"/>
    <w:rsid w:val="00AF621B"/>
    <w:rsid w:val="00AF69F3"/>
    <w:rsid w:val="00AF726A"/>
    <w:rsid w:val="00AF754E"/>
    <w:rsid w:val="00AF7AB4"/>
    <w:rsid w:val="00AF7B91"/>
    <w:rsid w:val="00AF7B97"/>
    <w:rsid w:val="00B00015"/>
    <w:rsid w:val="00B0033A"/>
    <w:rsid w:val="00B03D0E"/>
    <w:rsid w:val="00B043A6"/>
    <w:rsid w:val="00B045AB"/>
    <w:rsid w:val="00B054F8"/>
    <w:rsid w:val="00B0641E"/>
    <w:rsid w:val="00B06DE8"/>
    <w:rsid w:val="00B077AD"/>
    <w:rsid w:val="00B07AE1"/>
    <w:rsid w:val="00B07D23"/>
    <w:rsid w:val="00B10E2F"/>
    <w:rsid w:val="00B12093"/>
    <w:rsid w:val="00B12968"/>
    <w:rsid w:val="00B131FF"/>
    <w:rsid w:val="00B13498"/>
    <w:rsid w:val="00B13DA2"/>
    <w:rsid w:val="00B144C3"/>
    <w:rsid w:val="00B147E8"/>
    <w:rsid w:val="00B14BD8"/>
    <w:rsid w:val="00B1672A"/>
    <w:rsid w:val="00B16E71"/>
    <w:rsid w:val="00B174BD"/>
    <w:rsid w:val="00B20690"/>
    <w:rsid w:val="00B20B2A"/>
    <w:rsid w:val="00B2129B"/>
    <w:rsid w:val="00B215A8"/>
    <w:rsid w:val="00B22FA7"/>
    <w:rsid w:val="00B239C4"/>
    <w:rsid w:val="00B24845"/>
    <w:rsid w:val="00B24A56"/>
    <w:rsid w:val="00B24C82"/>
    <w:rsid w:val="00B26370"/>
    <w:rsid w:val="00B2690B"/>
    <w:rsid w:val="00B27039"/>
    <w:rsid w:val="00B2794F"/>
    <w:rsid w:val="00B27D18"/>
    <w:rsid w:val="00B300DB"/>
    <w:rsid w:val="00B30243"/>
    <w:rsid w:val="00B313A5"/>
    <w:rsid w:val="00B32BEC"/>
    <w:rsid w:val="00B35B87"/>
    <w:rsid w:val="00B365C1"/>
    <w:rsid w:val="00B40556"/>
    <w:rsid w:val="00B40D6F"/>
    <w:rsid w:val="00B410C4"/>
    <w:rsid w:val="00B43107"/>
    <w:rsid w:val="00B45AC4"/>
    <w:rsid w:val="00B45D3D"/>
    <w:rsid w:val="00B45E0A"/>
    <w:rsid w:val="00B465AA"/>
    <w:rsid w:val="00B47A18"/>
    <w:rsid w:val="00B50508"/>
    <w:rsid w:val="00B51CD5"/>
    <w:rsid w:val="00B53824"/>
    <w:rsid w:val="00B53857"/>
    <w:rsid w:val="00B54009"/>
    <w:rsid w:val="00B54B6C"/>
    <w:rsid w:val="00B55A04"/>
    <w:rsid w:val="00B55CEE"/>
    <w:rsid w:val="00B56FB1"/>
    <w:rsid w:val="00B6083F"/>
    <w:rsid w:val="00B61504"/>
    <w:rsid w:val="00B61D87"/>
    <w:rsid w:val="00B62E95"/>
    <w:rsid w:val="00B63ABC"/>
    <w:rsid w:val="00B64D3D"/>
    <w:rsid w:val="00B64F0A"/>
    <w:rsid w:val="00B6557B"/>
    <w:rsid w:val="00B655D8"/>
    <w:rsid w:val="00B6562C"/>
    <w:rsid w:val="00B6729E"/>
    <w:rsid w:val="00B67E2F"/>
    <w:rsid w:val="00B720C9"/>
    <w:rsid w:val="00B720D5"/>
    <w:rsid w:val="00B72838"/>
    <w:rsid w:val="00B7391B"/>
    <w:rsid w:val="00B73ACC"/>
    <w:rsid w:val="00B743E7"/>
    <w:rsid w:val="00B74B80"/>
    <w:rsid w:val="00B75184"/>
    <w:rsid w:val="00B768A9"/>
    <w:rsid w:val="00B76C33"/>
    <w:rsid w:val="00B76E90"/>
    <w:rsid w:val="00B8005C"/>
    <w:rsid w:val="00B82A74"/>
    <w:rsid w:val="00B82E5F"/>
    <w:rsid w:val="00B8666B"/>
    <w:rsid w:val="00B86C64"/>
    <w:rsid w:val="00B904F4"/>
    <w:rsid w:val="00B90BD1"/>
    <w:rsid w:val="00B92536"/>
    <w:rsid w:val="00B9274D"/>
    <w:rsid w:val="00B94207"/>
    <w:rsid w:val="00B945B6"/>
    <w:rsid w:val="00B945D4"/>
    <w:rsid w:val="00B9506C"/>
    <w:rsid w:val="00B963BF"/>
    <w:rsid w:val="00B97B35"/>
    <w:rsid w:val="00B97B50"/>
    <w:rsid w:val="00B97FB5"/>
    <w:rsid w:val="00BA0C2D"/>
    <w:rsid w:val="00BA3959"/>
    <w:rsid w:val="00BA50B8"/>
    <w:rsid w:val="00BA563D"/>
    <w:rsid w:val="00BA5BCC"/>
    <w:rsid w:val="00BB1855"/>
    <w:rsid w:val="00BB2332"/>
    <w:rsid w:val="00BB239F"/>
    <w:rsid w:val="00BB2494"/>
    <w:rsid w:val="00BB2522"/>
    <w:rsid w:val="00BB28A3"/>
    <w:rsid w:val="00BB3403"/>
    <w:rsid w:val="00BB5218"/>
    <w:rsid w:val="00BB72C0"/>
    <w:rsid w:val="00BB7FF3"/>
    <w:rsid w:val="00BC0AF1"/>
    <w:rsid w:val="00BC27BE"/>
    <w:rsid w:val="00BC3779"/>
    <w:rsid w:val="00BC41A0"/>
    <w:rsid w:val="00BC43D8"/>
    <w:rsid w:val="00BC5A86"/>
    <w:rsid w:val="00BC6DE4"/>
    <w:rsid w:val="00BC7AB9"/>
    <w:rsid w:val="00BC7C01"/>
    <w:rsid w:val="00BD0186"/>
    <w:rsid w:val="00BD0D32"/>
    <w:rsid w:val="00BD1661"/>
    <w:rsid w:val="00BD416A"/>
    <w:rsid w:val="00BD50EA"/>
    <w:rsid w:val="00BD6178"/>
    <w:rsid w:val="00BD6348"/>
    <w:rsid w:val="00BE06F1"/>
    <w:rsid w:val="00BE147F"/>
    <w:rsid w:val="00BE1BBC"/>
    <w:rsid w:val="00BE46B5"/>
    <w:rsid w:val="00BE6663"/>
    <w:rsid w:val="00BE6D63"/>
    <w:rsid w:val="00BE6E4A"/>
    <w:rsid w:val="00BF0917"/>
    <w:rsid w:val="00BF0CD7"/>
    <w:rsid w:val="00BF0F60"/>
    <w:rsid w:val="00BF143E"/>
    <w:rsid w:val="00BF15CE"/>
    <w:rsid w:val="00BF2157"/>
    <w:rsid w:val="00BF2BEE"/>
    <w:rsid w:val="00BF2FC3"/>
    <w:rsid w:val="00BF3551"/>
    <w:rsid w:val="00BF37C3"/>
    <w:rsid w:val="00BF4F07"/>
    <w:rsid w:val="00BF695B"/>
    <w:rsid w:val="00BF6A14"/>
    <w:rsid w:val="00BF6C12"/>
    <w:rsid w:val="00BF71B0"/>
    <w:rsid w:val="00C0161F"/>
    <w:rsid w:val="00C030BD"/>
    <w:rsid w:val="00C036C3"/>
    <w:rsid w:val="00C03CCA"/>
    <w:rsid w:val="00C040E8"/>
    <w:rsid w:val="00C0499E"/>
    <w:rsid w:val="00C04BB2"/>
    <w:rsid w:val="00C04F4A"/>
    <w:rsid w:val="00C058AF"/>
    <w:rsid w:val="00C06484"/>
    <w:rsid w:val="00C06F9E"/>
    <w:rsid w:val="00C07776"/>
    <w:rsid w:val="00C07B97"/>
    <w:rsid w:val="00C07C0D"/>
    <w:rsid w:val="00C10210"/>
    <w:rsid w:val="00C1035C"/>
    <w:rsid w:val="00C1140E"/>
    <w:rsid w:val="00C1358F"/>
    <w:rsid w:val="00C13C2A"/>
    <w:rsid w:val="00C13CE8"/>
    <w:rsid w:val="00C14187"/>
    <w:rsid w:val="00C15151"/>
    <w:rsid w:val="00C1663D"/>
    <w:rsid w:val="00C16B6B"/>
    <w:rsid w:val="00C179BC"/>
    <w:rsid w:val="00C17F8C"/>
    <w:rsid w:val="00C211E6"/>
    <w:rsid w:val="00C22446"/>
    <w:rsid w:val="00C2244D"/>
    <w:rsid w:val="00C22681"/>
    <w:rsid w:val="00C22FB5"/>
    <w:rsid w:val="00C24236"/>
    <w:rsid w:val="00C24CBF"/>
    <w:rsid w:val="00C25C66"/>
    <w:rsid w:val="00C268EC"/>
    <w:rsid w:val="00C2710B"/>
    <w:rsid w:val="00C27428"/>
    <w:rsid w:val="00C279A8"/>
    <w:rsid w:val="00C279C2"/>
    <w:rsid w:val="00C308D8"/>
    <w:rsid w:val="00C3183E"/>
    <w:rsid w:val="00C33531"/>
    <w:rsid w:val="00C3397A"/>
    <w:rsid w:val="00C33B9E"/>
    <w:rsid w:val="00C34194"/>
    <w:rsid w:val="00C34860"/>
    <w:rsid w:val="00C35762"/>
    <w:rsid w:val="00C35EF7"/>
    <w:rsid w:val="00C37BAE"/>
    <w:rsid w:val="00C4043D"/>
    <w:rsid w:val="00C40DAA"/>
    <w:rsid w:val="00C41F7E"/>
    <w:rsid w:val="00C42A1B"/>
    <w:rsid w:val="00C42B41"/>
    <w:rsid w:val="00C42C1F"/>
    <w:rsid w:val="00C42C2B"/>
    <w:rsid w:val="00C44759"/>
    <w:rsid w:val="00C44A8D"/>
    <w:rsid w:val="00C44CF8"/>
    <w:rsid w:val="00C45B91"/>
    <w:rsid w:val="00C460A1"/>
    <w:rsid w:val="00C467BC"/>
    <w:rsid w:val="00C4789C"/>
    <w:rsid w:val="00C523C4"/>
    <w:rsid w:val="00C52C02"/>
    <w:rsid w:val="00C52DCB"/>
    <w:rsid w:val="00C57EE8"/>
    <w:rsid w:val="00C61072"/>
    <w:rsid w:val="00C61CFF"/>
    <w:rsid w:val="00C6243C"/>
    <w:rsid w:val="00C62F54"/>
    <w:rsid w:val="00C63062"/>
    <w:rsid w:val="00C63AEA"/>
    <w:rsid w:val="00C64F43"/>
    <w:rsid w:val="00C67BBF"/>
    <w:rsid w:val="00C70168"/>
    <w:rsid w:val="00C70943"/>
    <w:rsid w:val="00C70E86"/>
    <w:rsid w:val="00C71155"/>
    <w:rsid w:val="00C718DD"/>
    <w:rsid w:val="00C71AFB"/>
    <w:rsid w:val="00C74707"/>
    <w:rsid w:val="00C74C02"/>
    <w:rsid w:val="00C75930"/>
    <w:rsid w:val="00C767C7"/>
    <w:rsid w:val="00C76C17"/>
    <w:rsid w:val="00C779FD"/>
    <w:rsid w:val="00C77D84"/>
    <w:rsid w:val="00C800E8"/>
    <w:rsid w:val="00C80B9E"/>
    <w:rsid w:val="00C8168E"/>
    <w:rsid w:val="00C841B7"/>
    <w:rsid w:val="00C84A6C"/>
    <w:rsid w:val="00C8667D"/>
    <w:rsid w:val="00C86967"/>
    <w:rsid w:val="00C91281"/>
    <w:rsid w:val="00C928A8"/>
    <w:rsid w:val="00C93044"/>
    <w:rsid w:val="00C95246"/>
    <w:rsid w:val="00CA103E"/>
    <w:rsid w:val="00CA5952"/>
    <w:rsid w:val="00CA64DC"/>
    <w:rsid w:val="00CA6C45"/>
    <w:rsid w:val="00CA6C4E"/>
    <w:rsid w:val="00CA74F6"/>
    <w:rsid w:val="00CA7603"/>
    <w:rsid w:val="00CB364E"/>
    <w:rsid w:val="00CB37B8"/>
    <w:rsid w:val="00CB4F1A"/>
    <w:rsid w:val="00CB58B4"/>
    <w:rsid w:val="00CB6577"/>
    <w:rsid w:val="00CB6768"/>
    <w:rsid w:val="00CB74C7"/>
    <w:rsid w:val="00CC0185"/>
    <w:rsid w:val="00CC156D"/>
    <w:rsid w:val="00CC1FE9"/>
    <w:rsid w:val="00CC3B49"/>
    <w:rsid w:val="00CC3D04"/>
    <w:rsid w:val="00CC4AF7"/>
    <w:rsid w:val="00CC54E5"/>
    <w:rsid w:val="00CC55E6"/>
    <w:rsid w:val="00CC6B96"/>
    <w:rsid w:val="00CC6F04"/>
    <w:rsid w:val="00CC6FB7"/>
    <w:rsid w:val="00CC7B94"/>
    <w:rsid w:val="00CD0223"/>
    <w:rsid w:val="00CD0566"/>
    <w:rsid w:val="00CD141E"/>
    <w:rsid w:val="00CD39BC"/>
    <w:rsid w:val="00CD5A94"/>
    <w:rsid w:val="00CD698F"/>
    <w:rsid w:val="00CD6E8E"/>
    <w:rsid w:val="00CE161F"/>
    <w:rsid w:val="00CE23D2"/>
    <w:rsid w:val="00CE2A1B"/>
    <w:rsid w:val="00CE2CC6"/>
    <w:rsid w:val="00CE3529"/>
    <w:rsid w:val="00CE4320"/>
    <w:rsid w:val="00CE5D9A"/>
    <w:rsid w:val="00CE76CD"/>
    <w:rsid w:val="00CF0213"/>
    <w:rsid w:val="00CF0B65"/>
    <w:rsid w:val="00CF1C1F"/>
    <w:rsid w:val="00CF3B5E"/>
    <w:rsid w:val="00CF3BA6"/>
    <w:rsid w:val="00CF4E8C"/>
    <w:rsid w:val="00CF6913"/>
    <w:rsid w:val="00CF6985"/>
    <w:rsid w:val="00CF7AA7"/>
    <w:rsid w:val="00D006CF"/>
    <w:rsid w:val="00D007DF"/>
    <w:rsid w:val="00D008A6"/>
    <w:rsid w:val="00D00960"/>
    <w:rsid w:val="00D00B74"/>
    <w:rsid w:val="00D015F0"/>
    <w:rsid w:val="00D01CAE"/>
    <w:rsid w:val="00D042D0"/>
    <w:rsid w:val="00D0447B"/>
    <w:rsid w:val="00D0488D"/>
    <w:rsid w:val="00D04894"/>
    <w:rsid w:val="00D048A2"/>
    <w:rsid w:val="00D053CE"/>
    <w:rsid w:val="00D055EB"/>
    <w:rsid w:val="00D056FE"/>
    <w:rsid w:val="00D05B56"/>
    <w:rsid w:val="00D05D60"/>
    <w:rsid w:val="00D114B2"/>
    <w:rsid w:val="00D118A9"/>
    <w:rsid w:val="00D120D6"/>
    <w:rsid w:val="00D121C4"/>
    <w:rsid w:val="00D12336"/>
    <w:rsid w:val="00D12D53"/>
    <w:rsid w:val="00D14274"/>
    <w:rsid w:val="00D14E39"/>
    <w:rsid w:val="00D15E5B"/>
    <w:rsid w:val="00D166EB"/>
    <w:rsid w:val="00D17C62"/>
    <w:rsid w:val="00D21586"/>
    <w:rsid w:val="00D21EA5"/>
    <w:rsid w:val="00D238B7"/>
    <w:rsid w:val="00D23A38"/>
    <w:rsid w:val="00D2574C"/>
    <w:rsid w:val="00D26D79"/>
    <w:rsid w:val="00D278CD"/>
    <w:rsid w:val="00D27C2B"/>
    <w:rsid w:val="00D326D6"/>
    <w:rsid w:val="00D332D5"/>
    <w:rsid w:val="00D33363"/>
    <w:rsid w:val="00D34529"/>
    <w:rsid w:val="00D34943"/>
    <w:rsid w:val="00D34A2B"/>
    <w:rsid w:val="00D35409"/>
    <w:rsid w:val="00D359D4"/>
    <w:rsid w:val="00D3684F"/>
    <w:rsid w:val="00D370BD"/>
    <w:rsid w:val="00D378CD"/>
    <w:rsid w:val="00D41B88"/>
    <w:rsid w:val="00D41E23"/>
    <w:rsid w:val="00D429EC"/>
    <w:rsid w:val="00D42F75"/>
    <w:rsid w:val="00D43D44"/>
    <w:rsid w:val="00D43EBB"/>
    <w:rsid w:val="00D44E4E"/>
    <w:rsid w:val="00D4603E"/>
    <w:rsid w:val="00D46D26"/>
    <w:rsid w:val="00D47A4B"/>
    <w:rsid w:val="00D51254"/>
    <w:rsid w:val="00D51627"/>
    <w:rsid w:val="00D51E1A"/>
    <w:rsid w:val="00D52344"/>
    <w:rsid w:val="00D532DA"/>
    <w:rsid w:val="00D54AAC"/>
    <w:rsid w:val="00D54B32"/>
    <w:rsid w:val="00D55423"/>
    <w:rsid w:val="00D55DF0"/>
    <w:rsid w:val="00D563E1"/>
    <w:rsid w:val="00D56BB6"/>
    <w:rsid w:val="00D6022B"/>
    <w:rsid w:val="00D60C40"/>
    <w:rsid w:val="00D6138D"/>
    <w:rsid w:val="00D6166E"/>
    <w:rsid w:val="00D63126"/>
    <w:rsid w:val="00D63A67"/>
    <w:rsid w:val="00D646C9"/>
    <w:rsid w:val="00D6492E"/>
    <w:rsid w:val="00D64B1D"/>
    <w:rsid w:val="00D65845"/>
    <w:rsid w:val="00D65BA3"/>
    <w:rsid w:val="00D70087"/>
    <w:rsid w:val="00D7079E"/>
    <w:rsid w:val="00D70823"/>
    <w:rsid w:val="00D70AB1"/>
    <w:rsid w:val="00D70F23"/>
    <w:rsid w:val="00D73197"/>
    <w:rsid w:val="00D73DD6"/>
    <w:rsid w:val="00D745F5"/>
    <w:rsid w:val="00D75392"/>
    <w:rsid w:val="00D757CF"/>
    <w:rsid w:val="00D7585E"/>
    <w:rsid w:val="00D759A3"/>
    <w:rsid w:val="00D77121"/>
    <w:rsid w:val="00D82E32"/>
    <w:rsid w:val="00D83974"/>
    <w:rsid w:val="00D84133"/>
    <w:rsid w:val="00D8431C"/>
    <w:rsid w:val="00D85133"/>
    <w:rsid w:val="00D8536E"/>
    <w:rsid w:val="00D8747A"/>
    <w:rsid w:val="00D87A54"/>
    <w:rsid w:val="00D91607"/>
    <w:rsid w:val="00D91F47"/>
    <w:rsid w:val="00D92C82"/>
    <w:rsid w:val="00D93336"/>
    <w:rsid w:val="00D94314"/>
    <w:rsid w:val="00D95BC7"/>
    <w:rsid w:val="00D95C17"/>
    <w:rsid w:val="00D96043"/>
    <w:rsid w:val="00D97779"/>
    <w:rsid w:val="00DA14AB"/>
    <w:rsid w:val="00DA2071"/>
    <w:rsid w:val="00DA237B"/>
    <w:rsid w:val="00DA52F5"/>
    <w:rsid w:val="00DA73A3"/>
    <w:rsid w:val="00DA76DD"/>
    <w:rsid w:val="00DB1424"/>
    <w:rsid w:val="00DB1B83"/>
    <w:rsid w:val="00DB3080"/>
    <w:rsid w:val="00DB4C70"/>
    <w:rsid w:val="00DB4E12"/>
    <w:rsid w:val="00DB5771"/>
    <w:rsid w:val="00DC0AB6"/>
    <w:rsid w:val="00DC1FA6"/>
    <w:rsid w:val="00DC21CF"/>
    <w:rsid w:val="00DC3148"/>
    <w:rsid w:val="00DC3395"/>
    <w:rsid w:val="00DC3664"/>
    <w:rsid w:val="00DC4B9B"/>
    <w:rsid w:val="00DC6162"/>
    <w:rsid w:val="00DC6EFC"/>
    <w:rsid w:val="00DC735C"/>
    <w:rsid w:val="00DC7CDE"/>
    <w:rsid w:val="00DD1567"/>
    <w:rsid w:val="00DD195B"/>
    <w:rsid w:val="00DD243F"/>
    <w:rsid w:val="00DD46E9"/>
    <w:rsid w:val="00DD4711"/>
    <w:rsid w:val="00DD4812"/>
    <w:rsid w:val="00DD4CA7"/>
    <w:rsid w:val="00DE0097"/>
    <w:rsid w:val="00DE0508"/>
    <w:rsid w:val="00DE05AE"/>
    <w:rsid w:val="00DE0979"/>
    <w:rsid w:val="00DE12E9"/>
    <w:rsid w:val="00DE24AA"/>
    <w:rsid w:val="00DE301D"/>
    <w:rsid w:val="00DE33EC"/>
    <w:rsid w:val="00DE43F4"/>
    <w:rsid w:val="00DE53F8"/>
    <w:rsid w:val="00DE5A51"/>
    <w:rsid w:val="00DE60E6"/>
    <w:rsid w:val="00DE60EC"/>
    <w:rsid w:val="00DE6C9B"/>
    <w:rsid w:val="00DE74DC"/>
    <w:rsid w:val="00DE7A01"/>
    <w:rsid w:val="00DE7D5A"/>
    <w:rsid w:val="00DF1EC4"/>
    <w:rsid w:val="00DF247C"/>
    <w:rsid w:val="00DF3BC3"/>
    <w:rsid w:val="00DF3F4F"/>
    <w:rsid w:val="00DF4260"/>
    <w:rsid w:val="00DF453E"/>
    <w:rsid w:val="00DF5BDE"/>
    <w:rsid w:val="00DF707E"/>
    <w:rsid w:val="00DF70A1"/>
    <w:rsid w:val="00DF759D"/>
    <w:rsid w:val="00E003AF"/>
    <w:rsid w:val="00E00482"/>
    <w:rsid w:val="00E018C3"/>
    <w:rsid w:val="00E01C15"/>
    <w:rsid w:val="00E052B1"/>
    <w:rsid w:val="00E05886"/>
    <w:rsid w:val="00E06DAF"/>
    <w:rsid w:val="00E077D1"/>
    <w:rsid w:val="00E104C6"/>
    <w:rsid w:val="00E10C02"/>
    <w:rsid w:val="00E134D8"/>
    <w:rsid w:val="00E137F4"/>
    <w:rsid w:val="00E14F25"/>
    <w:rsid w:val="00E15EF4"/>
    <w:rsid w:val="00E164F2"/>
    <w:rsid w:val="00E16B21"/>
    <w:rsid w:val="00E16F61"/>
    <w:rsid w:val="00E178A7"/>
    <w:rsid w:val="00E20F6A"/>
    <w:rsid w:val="00E21A25"/>
    <w:rsid w:val="00E23303"/>
    <w:rsid w:val="00E239E0"/>
    <w:rsid w:val="00E24071"/>
    <w:rsid w:val="00E240EE"/>
    <w:rsid w:val="00E24D0C"/>
    <w:rsid w:val="00E253CA"/>
    <w:rsid w:val="00E2584A"/>
    <w:rsid w:val="00E25881"/>
    <w:rsid w:val="00E26477"/>
    <w:rsid w:val="00E2649A"/>
    <w:rsid w:val="00E2771C"/>
    <w:rsid w:val="00E277E2"/>
    <w:rsid w:val="00E313D9"/>
    <w:rsid w:val="00E31D50"/>
    <w:rsid w:val="00E324D9"/>
    <w:rsid w:val="00E3295D"/>
    <w:rsid w:val="00E331FB"/>
    <w:rsid w:val="00E3363A"/>
    <w:rsid w:val="00E33DF4"/>
    <w:rsid w:val="00E35EDE"/>
    <w:rsid w:val="00E35EE7"/>
    <w:rsid w:val="00E36528"/>
    <w:rsid w:val="00E409B4"/>
    <w:rsid w:val="00E40CF7"/>
    <w:rsid w:val="00E413B8"/>
    <w:rsid w:val="00E416D4"/>
    <w:rsid w:val="00E434EB"/>
    <w:rsid w:val="00E435D6"/>
    <w:rsid w:val="00E440C0"/>
    <w:rsid w:val="00E4525B"/>
    <w:rsid w:val="00E4600C"/>
    <w:rsid w:val="00E46474"/>
    <w:rsid w:val="00E4683D"/>
    <w:rsid w:val="00E46CA0"/>
    <w:rsid w:val="00E4765C"/>
    <w:rsid w:val="00E504A1"/>
    <w:rsid w:val="00E51231"/>
    <w:rsid w:val="00E52A67"/>
    <w:rsid w:val="00E5338D"/>
    <w:rsid w:val="00E543E3"/>
    <w:rsid w:val="00E55D55"/>
    <w:rsid w:val="00E56835"/>
    <w:rsid w:val="00E602A7"/>
    <w:rsid w:val="00E6043B"/>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553D"/>
    <w:rsid w:val="00E76A40"/>
    <w:rsid w:val="00E7738D"/>
    <w:rsid w:val="00E777EB"/>
    <w:rsid w:val="00E80EF3"/>
    <w:rsid w:val="00E81633"/>
    <w:rsid w:val="00E81A7A"/>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2ED4"/>
    <w:rsid w:val="00EA33B1"/>
    <w:rsid w:val="00EA74F2"/>
    <w:rsid w:val="00EA7552"/>
    <w:rsid w:val="00EA7F5C"/>
    <w:rsid w:val="00EB193D"/>
    <w:rsid w:val="00EB2A71"/>
    <w:rsid w:val="00EB32CF"/>
    <w:rsid w:val="00EB42A9"/>
    <w:rsid w:val="00EB4DDA"/>
    <w:rsid w:val="00EB7598"/>
    <w:rsid w:val="00EB7885"/>
    <w:rsid w:val="00EC0998"/>
    <w:rsid w:val="00EC22D5"/>
    <w:rsid w:val="00EC2805"/>
    <w:rsid w:val="00EC3100"/>
    <w:rsid w:val="00EC3D02"/>
    <w:rsid w:val="00EC437B"/>
    <w:rsid w:val="00EC4CBD"/>
    <w:rsid w:val="00EC5878"/>
    <w:rsid w:val="00EC5897"/>
    <w:rsid w:val="00EC590F"/>
    <w:rsid w:val="00EC703B"/>
    <w:rsid w:val="00EC70D8"/>
    <w:rsid w:val="00EC78F8"/>
    <w:rsid w:val="00ED1008"/>
    <w:rsid w:val="00ED1338"/>
    <w:rsid w:val="00ED1475"/>
    <w:rsid w:val="00ED184C"/>
    <w:rsid w:val="00ED1AB4"/>
    <w:rsid w:val="00ED21C7"/>
    <w:rsid w:val="00ED288C"/>
    <w:rsid w:val="00ED2C23"/>
    <w:rsid w:val="00ED2CF0"/>
    <w:rsid w:val="00ED6679"/>
    <w:rsid w:val="00ED6D87"/>
    <w:rsid w:val="00ED6DBF"/>
    <w:rsid w:val="00EE1058"/>
    <w:rsid w:val="00EE1089"/>
    <w:rsid w:val="00EE1614"/>
    <w:rsid w:val="00EE3260"/>
    <w:rsid w:val="00EE3CF3"/>
    <w:rsid w:val="00EE50F0"/>
    <w:rsid w:val="00EE586E"/>
    <w:rsid w:val="00EE5BEB"/>
    <w:rsid w:val="00EE6524"/>
    <w:rsid w:val="00EE6AB9"/>
    <w:rsid w:val="00EE71E2"/>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075E8"/>
    <w:rsid w:val="00F104C3"/>
    <w:rsid w:val="00F1057F"/>
    <w:rsid w:val="00F10BCF"/>
    <w:rsid w:val="00F121C4"/>
    <w:rsid w:val="00F13543"/>
    <w:rsid w:val="00F147EF"/>
    <w:rsid w:val="00F155BB"/>
    <w:rsid w:val="00F16658"/>
    <w:rsid w:val="00F17234"/>
    <w:rsid w:val="00F17235"/>
    <w:rsid w:val="00F20B40"/>
    <w:rsid w:val="00F21F6E"/>
    <w:rsid w:val="00F2269A"/>
    <w:rsid w:val="00F22775"/>
    <w:rsid w:val="00F228A5"/>
    <w:rsid w:val="00F246D4"/>
    <w:rsid w:val="00F269DC"/>
    <w:rsid w:val="00F309E2"/>
    <w:rsid w:val="00F30C2D"/>
    <w:rsid w:val="00F3126C"/>
    <w:rsid w:val="00F318BD"/>
    <w:rsid w:val="00F32557"/>
    <w:rsid w:val="00F32CE9"/>
    <w:rsid w:val="00F3300A"/>
    <w:rsid w:val="00F332EF"/>
    <w:rsid w:val="00F33A6A"/>
    <w:rsid w:val="00F3411F"/>
    <w:rsid w:val="00F34D8E"/>
    <w:rsid w:val="00F3515A"/>
    <w:rsid w:val="00F35A61"/>
    <w:rsid w:val="00F362A7"/>
    <w:rsid w:val="00F3674D"/>
    <w:rsid w:val="00F37587"/>
    <w:rsid w:val="00F401F0"/>
    <w:rsid w:val="00F4079E"/>
    <w:rsid w:val="00F40B14"/>
    <w:rsid w:val="00F42101"/>
    <w:rsid w:val="00F42EAA"/>
    <w:rsid w:val="00F42EE0"/>
    <w:rsid w:val="00F42F8F"/>
    <w:rsid w:val="00F434A9"/>
    <w:rsid w:val="00F437C4"/>
    <w:rsid w:val="00F43DB4"/>
    <w:rsid w:val="00F43EBD"/>
    <w:rsid w:val="00F446A0"/>
    <w:rsid w:val="00F44FD5"/>
    <w:rsid w:val="00F467DE"/>
    <w:rsid w:val="00F4739C"/>
    <w:rsid w:val="00F47A0A"/>
    <w:rsid w:val="00F47A79"/>
    <w:rsid w:val="00F47F5C"/>
    <w:rsid w:val="00F510A0"/>
    <w:rsid w:val="00F51220"/>
    <w:rsid w:val="00F5187A"/>
    <w:rsid w:val="00F51928"/>
    <w:rsid w:val="00F526D8"/>
    <w:rsid w:val="00F53BCB"/>
    <w:rsid w:val="00F53D4B"/>
    <w:rsid w:val="00F543B3"/>
    <w:rsid w:val="00F5467A"/>
    <w:rsid w:val="00F554FC"/>
    <w:rsid w:val="00F55B71"/>
    <w:rsid w:val="00F5643A"/>
    <w:rsid w:val="00F56596"/>
    <w:rsid w:val="00F62236"/>
    <w:rsid w:val="00F62595"/>
    <w:rsid w:val="00F63CDF"/>
    <w:rsid w:val="00F642AF"/>
    <w:rsid w:val="00F650B4"/>
    <w:rsid w:val="00F65901"/>
    <w:rsid w:val="00F65F40"/>
    <w:rsid w:val="00F66B95"/>
    <w:rsid w:val="00F706AA"/>
    <w:rsid w:val="00F715D0"/>
    <w:rsid w:val="00F717E7"/>
    <w:rsid w:val="00F724A1"/>
    <w:rsid w:val="00F7288E"/>
    <w:rsid w:val="00F740FA"/>
    <w:rsid w:val="00F74A7A"/>
    <w:rsid w:val="00F7632C"/>
    <w:rsid w:val="00F76FDC"/>
    <w:rsid w:val="00F771C6"/>
    <w:rsid w:val="00F77E4A"/>
    <w:rsid w:val="00F77ED7"/>
    <w:rsid w:val="00F80F5D"/>
    <w:rsid w:val="00F81D9C"/>
    <w:rsid w:val="00F83143"/>
    <w:rsid w:val="00F83C3A"/>
    <w:rsid w:val="00F84564"/>
    <w:rsid w:val="00F853F3"/>
    <w:rsid w:val="00F8591B"/>
    <w:rsid w:val="00F8655C"/>
    <w:rsid w:val="00F87CAD"/>
    <w:rsid w:val="00F9021C"/>
    <w:rsid w:val="00F90BCA"/>
    <w:rsid w:val="00F90E1A"/>
    <w:rsid w:val="00F91B79"/>
    <w:rsid w:val="00F94B27"/>
    <w:rsid w:val="00F96626"/>
    <w:rsid w:val="00F96946"/>
    <w:rsid w:val="00F96F85"/>
    <w:rsid w:val="00F97131"/>
    <w:rsid w:val="00F9720F"/>
    <w:rsid w:val="00F97B4B"/>
    <w:rsid w:val="00F97C84"/>
    <w:rsid w:val="00FA0156"/>
    <w:rsid w:val="00FA04BC"/>
    <w:rsid w:val="00FA0D81"/>
    <w:rsid w:val="00FA166A"/>
    <w:rsid w:val="00FA2CF6"/>
    <w:rsid w:val="00FA2D55"/>
    <w:rsid w:val="00FA2D9D"/>
    <w:rsid w:val="00FA3065"/>
    <w:rsid w:val="00FA3EBB"/>
    <w:rsid w:val="00FA46E8"/>
    <w:rsid w:val="00FA52F9"/>
    <w:rsid w:val="00FA717A"/>
    <w:rsid w:val="00FB0346"/>
    <w:rsid w:val="00FB0E61"/>
    <w:rsid w:val="00FB10FF"/>
    <w:rsid w:val="00FB1AF9"/>
    <w:rsid w:val="00FB1D69"/>
    <w:rsid w:val="00FB2812"/>
    <w:rsid w:val="00FB332B"/>
    <w:rsid w:val="00FB3570"/>
    <w:rsid w:val="00FB3816"/>
    <w:rsid w:val="00FB4E72"/>
    <w:rsid w:val="00FB67AC"/>
    <w:rsid w:val="00FB69E5"/>
    <w:rsid w:val="00FB7100"/>
    <w:rsid w:val="00FC0636"/>
    <w:rsid w:val="00FC0C6F"/>
    <w:rsid w:val="00FC14C7"/>
    <w:rsid w:val="00FC2758"/>
    <w:rsid w:val="00FC2B61"/>
    <w:rsid w:val="00FC2CF4"/>
    <w:rsid w:val="00FC3523"/>
    <w:rsid w:val="00FC3C3B"/>
    <w:rsid w:val="00FC4108"/>
    <w:rsid w:val="00FC44C4"/>
    <w:rsid w:val="00FC4F7B"/>
    <w:rsid w:val="00FC6502"/>
    <w:rsid w:val="00FC6D2E"/>
    <w:rsid w:val="00FC755A"/>
    <w:rsid w:val="00FD05FD"/>
    <w:rsid w:val="00FD1F94"/>
    <w:rsid w:val="00FD21A7"/>
    <w:rsid w:val="00FD3347"/>
    <w:rsid w:val="00FD40E9"/>
    <w:rsid w:val="00FD495B"/>
    <w:rsid w:val="00FD4E20"/>
    <w:rsid w:val="00FD5F80"/>
    <w:rsid w:val="00FD7EC3"/>
    <w:rsid w:val="00FE0541"/>
    <w:rsid w:val="00FE0C73"/>
    <w:rsid w:val="00FE0F38"/>
    <w:rsid w:val="00FE108E"/>
    <w:rsid w:val="00FE10F9"/>
    <w:rsid w:val="00FE1250"/>
    <w:rsid w:val="00FE126B"/>
    <w:rsid w:val="00FE2356"/>
    <w:rsid w:val="00FE2629"/>
    <w:rsid w:val="00FE36BF"/>
    <w:rsid w:val="00FE3A78"/>
    <w:rsid w:val="00FE40B5"/>
    <w:rsid w:val="00FE4CDF"/>
    <w:rsid w:val="00FE64C6"/>
    <w:rsid w:val="00FE660C"/>
    <w:rsid w:val="00FF0E81"/>
    <w:rsid w:val="00FF0F2A"/>
    <w:rsid w:val="00FF2827"/>
    <w:rsid w:val="00FF393E"/>
    <w:rsid w:val="00FF492B"/>
    <w:rsid w:val="00FF5EC7"/>
    <w:rsid w:val="00FF6302"/>
    <w:rsid w:val="00FF7815"/>
    <w:rsid w:val="00FF7892"/>
    <w:rsid w:val="0103DD8A"/>
    <w:rsid w:val="01508499"/>
    <w:rsid w:val="036FF37E"/>
    <w:rsid w:val="03E44419"/>
    <w:rsid w:val="03FF3C46"/>
    <w:rsid w:val="041EDD50"/>
    <w:rsid w:val="053C4FF3"/>
    <w:rsid w:val="0687349E"/>
    <w:rsid w:val="083B94D8"/>
    <w:rsid w:val="08641677"/>
    <w:rsid w:val="098459B9"/>
    <w:rsid w:val="168370E5"/>
    <w:rsid w:val="16AF4A52"/>
    <w:rsid w:val="17E1AEF1"/>
    <w:rsid w:val="1BA1360F"/>
    <w:rsid w:val="1BB52D62"/>
    <w:rsid w:val="1DD6447A"/>
    <w:rsid w:val="20AF9F6A"/>
    <w:rsid w:val="263255FE"/>
    <w:rsid w:val="2695C9F7"/>
    <w:rsid w:val="26C90D8A"/>
    <w:rsid w:val="29E5AE81"/>
    <w:rsid w:val="2A6F9667"/>
    <w:rsid w:val="2B11806B"/>
    <w:rsid w:val="2B7AC82F"/>
    <w:rsid w:val="2D622E99"/>
    <w:rsid w:val="2D90D6AE"/>
    <w:rsid w:val="31B3AC62"/>
    <w:rsid w:val="31ED1A8C"/>
    <w:rsid w:val="332DBC99"/>
    <w:rsid w:val="3388EAED"/>
    <w:rsid w:val="396E18D2"/>
    <w:rsid w:val="39724877"/>
    <w:rsid w:val="3C45FC15"/>
    <w:rsid w:val="3D9797B9"/>
    <w:rsid w:val="401DC791"/>
    <w:rsid w:val="408893A5"/>
    <w:rsid w:val="4140AA0A"/>
    <w:rsid w:val="44EF4B29"/>
    <w:rsid w:val="463629EF"/>
    <w:rsid w:val="4786B032"/>
    <w:rsid w:val="488DEBB3"/>
    <w:rsid w:val="4B6EC4CF"/>
    <w:rsid w:val="4CF33A23"/>
    <w:rsid w:val="4D3A20D0"/>
    <w:rsid w:val="4FED962B"/>
    <w:rsid w:val="5276A63A"/>
    <w:rsid w:val="56337D8D"/>
    <w:rsid w:val="568B859B"/>
    <w:rsid w:val="56B2A4CE"/>
    <w:rsid w:val="574189DF"/>
    <w:rsid w:val="5B62FD38"/>
    <w:rsid w:val="5C053BEF"/>
    <w:rsid w:val="5E41E4A6"/>
    <w:rsid w:val="5F54849B"/>
    <w:rsid w:val="5F5BAC87"/>
    <w:rsid w:val="60288C8B"/>
    <w:rsid w:val="6078F535"/>
    <w:rsid w:val="61A90C10"/>
    <w:rsid w:val="64102841"/>
    <w:rsid w:val="64E0ACD2"/>
    <w:rsid w:val="666C3CE3"/>
    <w:rsid w:val="685CFDE5"/>
    <w:rsid w:val="6887CD8A"/>
    <w:rsid w:val="692BE712"/>
    <w:rsid w:val="69CA8385"/>
    <w:rsid w:val="69F263B6"/>
    <w:rsid w:val="6A14C7C3"/>
    <w:rsid w:val="6A3EDB9C"/>
    <w:rsid w:val="6A973BF1"/>
    <w:rsid w:val="6BF186B5"/>
    <w:rsid w:val="6CBA4D89"/>
    <w:rsid w:val="6E6E66BB"/>
    <w:rsid w:val="73F8841D"/>
    <w:rsid w:val="756BB8CD"/>
    <w:rsid w:val="7A3770FD"/>
    <w:rsid w:val="7AFBC8F7"/>
    <w:rsid w:val="7BB2AFF7"/>
    <w:rsid w:val="7DDA9619"/>
    <w:rsid w:val="7E59A9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86837837-4A48-4F91-B097-2DC5BD4BA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22" w:unhideWhenUsed="1" w:qFormat="1"/>
    <w:lsdException w:name="toc 2" w:semiHidden="1" w:uiPriority="23" w:unhideWhenUsed="1" w:qFormat="1"/>
    <w:lsdException w:name="toc 3" w:semiHidden="1" w:uiPriority="24" w:unhideWhenUsed="1" w:qFormat="1"/>
    <w:lsdException w:name="toc 4" w:semiHidden="1" w:uiPriority="25"/>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lsdException w:name="List Bullet 4" w:semiHidden="1"/>
    <w:lsdException w:name="List Bullet 5" w:semiHidden="1"/>
    <w:lsdException w:name="List Number 2" w:semiHidden="1" w:uiPriority="8" w:unhideWhenUsed="1" w:qFormat="1"/>
    <w:lsdException w:name="List Number 3" w:semiHidden="1"/>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5D3B36"/>
    <w:pPr>
      <w:spacing w:line="360" w:lineRule="auto"/>
    </w:pPr>
    <w:rPr>
      <w:rFonts w:ascii="Arial" w:hAnsi="Arial" w:cs="Arial"/>
      <w:lang w:val="en-AU"/>
    </w:rPr>
  </w:style>
  <w:style w:type="paragraph" w:styleId="Heading1">
    <w:name w:val="heading 1"/>
    <w:aliases w:val="ŠHeading 1"/>
    <w:basedOn w:val="Normal"/>
    <w:next w:val="Normal"/>
    <w:link w:val="Heading1Char"/>
    <w:uiPriority w:val="2"/>
    <w:qFormat/>
    <w:rsid w:val="005D3B36"/>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5D3B36"/>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5D3B36"/>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5D3B36"/>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5D3B36"/>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22"/>
    <w:unhideWhenUsed/>
    <w:rsid w:val="005D3B36"/>
    <w:pPr>
      <w:tabs>
        <w:tab w:val="right" w:leader="dot" w:pos="14570"/>
      </w:tabs>
      <w:spacing w:before="0"/>
    </w:pPr>
    <w:rPr>
      <w:b/>
      <w:noProof/>
    </w:rPr>
  </w:style>
  <w:style w:type="paragraph" w:styleId="TOC2">
    <w:name w:val="toc 2"/>
    <w:aliases w:val="ŠTOC 2"/>
    <w:basedOn w:val="Normal"/>
    <w:next w:val="Normal"/>
    <w:uiPriority w:val="23"/>
    <w:unhideWhenUsed/>
    <w:rsid w:val="005D3B36"/>
    <w:pPr>
      <w:tabs>
        <w:tab w:val="right" w:leader="dot" w:pos="14570"/>
      </w:tabs>
      <w:spacing w:before="0"/>
    </w:pPr>
    <w:rPr>
      <w:noProof/>
    </w:rPr>
  </w:style>
  <w:style w:type="paragraph" w:styleId="Header">
    <w:name w:val="header"/>
    <w:aliases w:val="ŠHeader"/>
    <w:basedOn w:val="Normal"/>
    <w:link w:val="HeaderChar"/>
    <w:uiPriority w:val="16"/>
    <w:rsid w:val="005D3B36"/>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ing5Char">
    <w:name w:val="Heading 5 Char"/>
    <w:aliases w:val="ŠHeading 5 Char"/>
    <w:basedOn w:val="DefaultParagraphFont"/>
    <w:link w:val="Heading5"/>
    <w:uiPriority w:val="6"/>
    <w:rsid w:val="005D3B36"/>
    <w:rPr>
      <w:rFonts w:ascii="Arial" w:hAnsi="Arial" w:cs="Arial"/>
      <w:color w:val="002664"/>
      <w:sz w:val="32"/>
      <w:szCs w:val="32"/>
      <w:lang w:val="en-AU"/>
    </w:rPr>
  </w:style>
  <w:style w:type="character" w:customStyle="1" w:styleId="HeaderChar">
    <w:name w:val="Header Char"/>
    <w:aliases w:val="ŠHeader Char"/>
    <w:basedOn w:val="DefaultParagraphFont"/>
    <w:link w:val="Header"/>
    <w:uiPriority w:val="16"/>
    <w:rsid w:val="005D3B36"/>
    <w:rPr>
      <w:rFonts w:ascii="Arial" w:hAnsi="Arial" w:cs="Arial"/>
      <w:b/>
      <w:bCs/>
      <w:color w:val="002664"/>
      <w:lang w:val="en-AU"/>
    </w:rPr>
  </w:style>
  <w:style w:type="paragraph" w:styleId="Footer">
    <w:name w:val="footer"/>
    <w:aliases w:val="ŠFooter"/>
    <w:basedOn w:val="Normal"/>
    <w:link w:val="FooterChar"/>
    <w:uiPriority w:val="19"/>
    <w:rsid w:val="005D3B36"/>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5D3B36"/>
    <w:rPr>
      <w:rFonts w:ascii="Arial" w:hAnsi="Arial" w:cs="Arial"/>
      <w:sz w:val="18"/>
      <w:szCs w:val="18"/>
      <w:lang w:val="en-AU"/>
    </w:rPr>
  </w:style>
  <w:style w:type="paragraph" w:styleId="Caption">
    <w:name w:val="caption"/>
    <w:aliases w:val="ŠCaption"/>
    <w:basedOn w:val="Normal"/>
    <w:next w:val="Normal"/>
    <w:uiPriority w:val="20"/>
    <w:qFormat/>
    <w:rsid w:val="005D3B36"/>
    <w:pPr>
      <w:keepNext/>
      <w:spacing w:after="200" w:line="240" w:lineRule="auto"/>
    </w:pPr>
    <w:rPr>
      <w:b/>
      <w:iCs/>
      <w:szCs w:val="18"/>
    </w:rPr>
  </w:style>
  <w:style w:type="paragraph" w:customStyle="1" w:styleId="Logo">
    <w:name w:val="ŠLogo"/>
    <w:basedOn w:val="Normal"/>
    <w:uiPriority w:val="18"/>
    <w:qFormat/>
    <w:rsid w:val="005D3B36"/>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24"/>
    <w:unhideWhenUsed/>
    <w:rsid w:val="005D3B36"/>
    <w:pPr>
      <w:spacing w:before="0"/>
      <w:ind w:left="244"/>
    </w:pPr>
  </w:style>
  <w:style w:type="character" w:styleId="Hyperlink">
    <w:name w:val="Hyperlink"/>
    <w:aliases w:val="ŠHyperlink"/>
    <w:basedOn w:val="DefaultParagraphFont"/>
    <w:uiPriority w:val="99"/>
    <w:unhideWhenUsed/>
    <w:rsid w:val="005D3B36"/>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2"/>
    <w:rsid w:val="005D3B36"/>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3"/>
    <w:rsid w:val="005D3B36"/>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4"/>
    <w:rsid w:val="005D3B36"/>
    <w:rPr>
      <w:rFonts w:ascii="Arial" w:hAnsi="Arial" w:cs="Arial"/>
      <w:b/>
      <w:color w:val="002664"/>
      <w:sz w:val="40"/>
      <w:szCs w:val="40"/>
      <w:lang w:val="en-AU"/>
    </w:rPr>
  </w:style>
  <w:style w:type="character" w:customStyle="1" w:styleId="Heading4Char">
    <w:name w:val="Heading 4 Char"/>
    <w:aliases w:val="ŠHeading 4 Char"/>
    <w:basedOn w:val="DefaultParagraphFont"/>
    <w:link w:val="Heading4"/>
    <w:uiPriority w:val="5"/>
    <w:rsid w:val="005D3B36"/>
    <w:rPr>
      <w:rFonts w:ascii="Arial" w:hAnsi="Arial" w:cs="Arial"/>
      <w:b/>
      <w:color w:val="002664"/>
      <w:sz w:val="36"/>
      <w:szCs w:val="36"/>
      <w:lang w:val="en-AU"/>
    </w:rPr>
  </w:style>
  <w:style w:type="table" w:customStyle="1" w:styleId="Tableheader">
    <w:name w:val="ŠTable header"/>
    <w:basedOn w:val="TableNormal"/>
    <w:uiPriority w:val="99"/>
    <w:rsid w:val="005D3B36"/>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8"/>
    <w:qFormat/>
    <w:rsid w:val="005D3B36"/>
    <w:pPr>
      <w:numPr>
        <w:numId w:val="25"/>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5D3B36"/>
    <w:pPr>
      <w:keepNext/>
      <w:spacing w:before="200" w:after="200" w:line="240" w:lineRule="atLeast"/>
      <w:ind w:left="567" w:right="567"/>
    </w:pPr>
  </w:style>
  <w:style w:type="paragraph" w:styleId="ListBullet2">
    <w:name w:val="List Bullet 2"/>
    <w:aliases w:val="ŠList Bullet 2"/>
    <w:basedOn w:val="Normal"/>
    <w:uiPriority w:val="10"/>
    <w:qFormat/>
    <w:rsid w:val="005D3B36"/>
    <w:pPr>
      <w:numPr>
        <w:numId w:val="23"/>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D3B36"/>
    <w:pPr>
      <w:numPr>
        <w:numId w:val="26"/>
      </w:numPr>
      <w:contextualSpacing/>
    </w:pPr>
  </w:style>
  <w:style w:type="character" w:styleId="Strong">
    <w:name w:val="Strong"/>
    <w:aliases w:val="ŠStrong"/>
    <w:qFormat/>
    <w:rsid w:val="005D3B36"/>
    <w:rPr>
      <w:b/>
      <w:bCs/>
    </w:rPr>
  </w:style>
  <w:style w:type="paragraph" w:styleId="ListBullet">
    <w:name w:val="List Bullet"/>
    <w:aliases w:val="ŠList Bullet"/>
    <w:basedOn w:val="Normal"/>
    <w:uiPriority w:val="9"/>
    <w:qFormat/>
    <w:rsid w:val="005D3B36"/>
    <w:pPr>
      <w:numPr>
        <w:numId w:val="24"/>
      </w:numPr>
      <w:contextualSpacing/>
    </w:pPr>
  </w:style>
  <w:style w:type="character" w:customStyle="1" w:styleId="QuoteChar">
    <w:name w:val="Quote Char"/>
    <w:aliases w:val="ŠQuote Char"/>
    <w:basedOn w:val="DefaultParagraphFont"/>
    <w:link w:val="Quote"/>
    <w:uiPriority w:val="19"/>
    <w:rsid w:val="005D3B36"/>
    <w:rPr>
      <w:rFonts w:ascii="Arial" w:hAnsi="Arial" w:cs="Arial"/>
      <w:lang w:val="en-AU"/>
    </w:rPr>
  </w:style>
  <w:style w:type="character" w:styleId="Emphasis">
    <w:name w:val="Emphasis"/>
    <w:aliases w:val="ŠLanguage or scientific"/>
    <w:qFormat/>
    <w:rsid w:val="005D3B36"/>
    <w:rPr>
      <w:i/>
      <w:iCs/>
    </w:rPr>
  </w:style>
  <w:style w:type="paragraph" w:styleId="Title">
    <w:name w:val="Title"/>
    <w:aliases w:val="ŠTitle"/>
    <w:basedOn w:val="Normal"/>
    <w:next w:val="Normal"/>
    <w:link w:val="TitleChar"/>
    <w:uiPriority w:val="1"/>
    <w:qFormat/>
    <w:rsid w:val="005D3B36"/>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5D3B36"/>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5D3B3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D3B36"/>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5D3B36"/>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CommentReference">
    <w:name w:val="annotation reference"/>
    <w:basedOn w:val="DefaultParagraphFont"/>
    <w:uiPriority w:val="99"/>
    <w:semiHidden/>
    <w:unhideWhenUsed/>
    <w:rsid w:val="005D3B36"/>
    <w:rPr>
      <w:sz w:val="16"/>
      <w:szCs w:val="16"/>
    </w:rPr>
  </w:style>
  <w:style w:type="paragraph" w:styleId="CommentText">
    <w:name w:val="annotation text"/>
    <w:basedOn w:val="Normal"/>
    <w:link w:val="CommentTextChar"/>
    <w:uiPriority w:val="99"/>
    <w:unhideWhenUsed/>
    <w:rsid w:val="005D3B36"/>
    <w:pPr>
      <w:spacing w:line="240" w:lineRule="auto"/>
    </w:pPr>
    <w:rPr>
      <w:sz w:val="20"/>
      <w:szCs w:val="20"/>
    </w:rPr>
  </w:style>
  <w:style w:type="character" w:customStyle="1" w:styleId="CommentTextChar">
    <w:name w:val="Comment Text Char"/>
    <w:basedOn w:val="DefaultParagraphFont"/>
    <w:link w:val="CommentText"/>
    <w:uiPriority w:val="99"/>
    <w:rsid w:val="005D3B36"/>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5D3B36"/>
    <w:rPr>
      <w:b/>
      <w:bCs/>
    </w:rPr>
  </w:style>
  <w:style w:type="character" w:customStyle="1" w:styleId="CommentSubjectChar">
    <w:name w:val="Comment Subject Char"/>
    <w:basedOn w:val="CommentTextChar"/>
    <w:link w:val="CommentSubject"/>
    <w:uiPriority w:val="99"/>
    <w:semiHidden/>
    <w:rsid w:val="005D3B36"/>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5D3B36"/>
    <w:rPr>
      <w:color w:val="605E5C"/>
      <w:shd w:val="clear" w:color="auto" w:fill="E1DFDD"/>
    </w:rPr>
  </w:style>
  <w:style w:type="paragraph" w:styleId="ListParagraph">
    <w:name w:val="List Paragraph"/>
    <w:basedOn w:val="Normal"/>
    <w:uiPriority w:val="34"/>
    <w:unhideWhenUsed/>
    <w:qFormat/>
    <w:rsid w:val="00D01CAE"/>
    <w:pPr>
      <w:ind w:left="720"/>
      <w:contextualSpacing/>
    </w:pPr>
  </w:style>
  <w:style w:type="character" w:styleId="PlaceholderText">
    <w:name w:val="Placeholder Text"/>
    <w:basedOn w:val="DefaultParagraphFont"/>
    <w:uiPriority w:val="99"/>
    <w:semiHidden/>
    <w:rsid w:val="00221F4B"/>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5D3B3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D3B36"/>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5D3B36"/>
    <w:rPr>
      <w:i/>
      <w:iCs/>
      <w:color w:val="404040" w:themeColor="text1" w:themeTint="BF"/>
    </w:rPr>
  </w:style>
  <w:style w:type="paragraph" w:styleId="TOC4">
    <w:name w:val="toc 4"/>
    <w:aliases w:val="ŠTOC 4"/>
    <w:basedOn w:val="Normal"/>
    <w:next w:val="Normal"/>
    <w:autoRedefine/>
    <w:uiPriority w:val="25"/>
    <w:unhideWhenUsed/>
    <w:rsid w:val="005D3B36"/>
    <w:pPr>
      <w:spacing w:before="0"/>
      <w:ind w:left="488"/>
    </w:pPr>
  </w:style>
  <w:style w:type="paragraph" w:styleId="TOCHeading">
    <w:name w:val="TOC Heading"/>
    <w:aliases w:val="ŠTOC Heading"/>
    <w:basedOn w:val="Heading1"/>
    <w:next w:val="Normal"/>
    <w:uiPriority w:val="21"/>
    <w:qFormat/>
    <w:rsid w:val="005D3B36"/>
    <w:pPr>
      <w:outlineLvl w:val="9"/>
    </w:pPr>
    <w:rPr>
      <w:sz w:val="40"/>
      <w:szCs w:val="40"/>
    </w:rPr>
  </w:style>
  <w:style w:type="paragraph" w:styleId="NormalWeb">
    <w:name w:val="Normal (Web)"/>
    <w:basedOn w:val="Normal"/>
    <w:uiPriority w:val="99"/>
    <w:semiHidden/>
    <w:unhideWhenUsed/>
    <w:rsid w:val="004A3199"/>
    <w:pPr>
      <w:spacing w:before="100" w:beforeAutospacing="1" w:after="100" w:afterAutospacing="1" w:line="240" w:lineRule="auto"/>
    </w:pPr>
    <w:rPr>
      <w:rFonts w:ascii="Times New Roman" w:eastAsia="Times New Roman" w:hAnsi="Times New Roman" w:cs="Times New Roman"/>
      <w:lang w:eastAsia="en-AU"/>
    </w:rPr>
  </w:style>
  <w:style w:type="character" w:styleId="Mention">
    <w:name w:val="Mention"/>
    <w:basedOn w:val="DefaultParagraphFont"/>
    <w:uiPriority w:val="99"/>
    <w:unhideWhenUsed/>
    <w:rsid w:val="007844EA"/>
    <w:rPr>
      <w:color w:val="2B579A"/>
      <w:shd w:val="clear" w:color="auto" w:fill="E1DFDD"/>
    </w:rPr>
  </w:style>
  <w:style w:type="paragraph" w:customStyle="1" w:styleId="Documentname">
    <w:name w:val="ŠDocument name"/>
    <w:basedOn w:val="Normal"/>
    <w:next w:val="Normal"/>
    <w:uiPriority w:val="17"/>
    <w:qFormat/>
    <w:rsid w:val="005D3B3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D3B36"/>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5D3B3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D3B3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024434">
      <w:bodyDiv w:val="1"/>
      <w:marLeft w:val="0"/>
      <w:marRight w:val="0"/>
      <w:marTop w:val="0"/>
      <w:marBottom w:val="0"/>
      <w:divBdr>
        <w:top w:val="none" w:sz="0" w:space="0" w:color="auto"/>
        <w:left w:val="none" w:sz="0" w:space="0" w:color="auto"/>
        <w:bottom w:val="none" w:sz="0" w:space="0" w:color="auto"/>
        <w:right w:val="none" w:sz="0" w:space="0" w:color="auto"/>
      </w:divBdr>
    </w:div>
    <w:div w:id="860051460">
      <w:bodyDiv w:val="1"/>
      <w:marLeft w:val="0"/>
      <w:marRight w:val="0"/>
      <w:marTop w:val="0"/>
      <w:marBottom w:val="0"/>
      <w:divBdr>
        <w:top w:val="none" w:sz="0" w:space="0" w:color="auto"/>
        <w:left w:val="none" w:sz="0" w:space="0" w:color="auto"/>
        <w:bottom w:val="none" w:sz="0" w:space="0" w:color="auto"/>
        <w:right w:val="none" w:sz="0" w:space="0" w:color="auto"/>
      </w:divBdr>
      <w:divsChild>
        <w:div w:id="267394044">
          <w:marLeft w:val="0"/>
          <w:marRight w:val="0"/>
          <w:marTop w:val="0"/>
          <w:marBottom w:val="0"/>
          <w:divBdr>
            <w:top w:val="single" w:sz="2" w:space="0" w:color="auto"/>
            <w:left w:val="single" w:sz="2" w:space="0" w:color="auto"/>
            <w:bottom w:val="single" w:sz="2" w:space="0" w:color="auto"/>
            <w:right w:val="single" w:sz="2" w:space="0" w:color="auto"/>
          </w:divBdr>
          <w:divsChild>
            <w:div w:id="162471608">
              <w:marLeft w:val="0"/>
              <w:marRight w:val="0"/>
              <w:marTop w:val="0"/>
              <w:marBottom w:val="0"/>
              <w:divBdr>
                <w:top w:val="single" w:sz="2" w:space="0" w:color="auto"/>
                <w:left w:val="single" w:sz="2" w:space="0" w:color="auto"/>
                <w:bottom w:val="single" w:sz="2" w:space="0" w:color="auto"/>
                <w:right w:val="single" w:sz="2" w:space="0" w:color="auto"/>
              </w:divBdr>
            </w:div>
          </w:divsChild>
        </w:div>
        <w:div w:id="1465074292">
          <w:marLeft w:val="0"/>
          <w:marRight w:val="0"/>
          <w:marTop w:val="0"/>
          <w:marBottom w:val="0"/>
          <w:divBdr>
            <w:top w:val="single" w:sz="2" w:space="0" w:color="auto"/>
            <w:left w:val="single" w:sz="2" w:space="0" w:color="auto"/>
            <w:bottom w:val="single" w:sz="2" w:space="0" w:color="auto"/>
            <w:right w:val="single" w:sz="2" w:space="0" w:color="auto"/>
          </w:divBdr>
        </w:div>
      </w:divsChild>
    </w:div>
    <w:div w:id="1454788606">
      <w:bodyDiv w:val="1"/>
      <w:marLeft w:val="0"/>
      <w:marRight w:val="0"/>
      <w:marTop w:val="0"/>
      <w:marBottom w:val="0"/>
      <w:divBdr>
        <w:top w:val="none" w:sz="0" w:space="0" w:color="auto"/>
        <w:left w:val="none" w:sz="0" w:space="0" w:color="auto"/>
        <w:bottom w:val="none" w:sz="0" w:space="0" w:color="auto"/>
        <w:right w:val="none" w:sz="0" w:space="0" w:color="auto"/>
      </w:divBdr>
    </w:div>
    <w:div w:id="1685671744">
      <w:bodyDiv w:val="1"/>
      <w:marLeft w:val="0"/>
      <w:marRight w:val="0"/>
      <w:marTop w:val="0"/>
      <w:marBottom w:val="0"/>
      <w:divBdr>
        <w:top w:val="none" w:sz="0" w:space="0" w:color="auto"/>
        <w:left w:val="none" w:sz="0" w:space="0" w:color="auto"/>
        <w:bottom w:val="none" w:sz="0" w:space="0" w:color="auto"/>
        <w:right w:val="none" w:sz="0" w:space="0" w:color="auto"/>
      </w:divBdr>
      <w:divsChild>
        <w:div w:id="33695289">
          <w:marLeft w:val="0"/>
          <w:marRight w:val="0"/>
          <w:marTop w:val="0"/>
          <w:marBottom w:val="0"/>
          <w:divBdr>
            <w:top w:val="none" w:sz="0" w:space="0" w:color="auto"/>
            <w:left w:val="none" w:sz="0" w:space="0" w:color="auto"/>
            <w:bottom w:val="none" w:sz="0" w:space="0" w:color="auto"/>
            <w:right w:val="none" w:sz="0" w:space="0" w:color="auto"/>
          </w:divBdr>
        </w:div>
        <w:div w:id="216548700">
          <w:marLeft w:val="0"/>
          <w:marRight w:val="0"/>
          <w:marTop w:val="0"/>
          <w:marBottom w:val="0"/>
          <w:divBdr>
            <w:top w:val="none" w:sz="0" w:space="0" w:color="auto"/>
            <w:left w:val="none" w:sz="0" w:space="0" w:color="auto"/>
            <w:bottom w:val="none" w:sz="0" w:space="0" w:color="auto"/>
            <w:right w:val="none" w:sz="0" w:space="0" w:color="auto"/>
          </w:divBdr>
        </w:div>
        <w:div w:id="1890140845">
          <w:marLeft w:val="0"/>
          <w:marRight w:val="0"/>
          <w:marTop w:val="0"/>
          <w:marBottom w:val="0"/>
          <w:divBdr>
            <w:top w:val="none" w:sz="0" w:space="0" w:color="auto"/>
            <w:left w:val="none" w:sz="0" w:space="0" w:color="auto"/>
            <w:bottom w:val="none" w:sz="0" w:space="0" w:color="auto"/>
            <w:right w:val="none" w:sz="0" w:space="0" w:color="auto"/>
          </w:divBdr>
        </w:div>
      </w:divsChild>
    </w:div>
    <w:div w:id="1733188176">
      <w:bodyDiv w:val="1"/>
      <w:marLeft w:val="0"/>
      <w:marRight w:val="0"/>
      <w:marTop w:val="0"/>
      <w:marBottom w:val="0"/>
      <w:divBdr>
        <w:top w:val="none" w:sz="0" w:space="0" w:color="auto"/>
        <w:left w:val="none" w:sz="0" w:space="0" w:color="auto"/>
        <w:bottom w:val="none" w:sz="0" w:space="0" w:color="auto"/>
        <w:right w:val="none" w:sz="0" w:space="0" w:color="auto"/>
      </w:divBdr>
    </w:div>
    <w:div w:id="1792939339">
      <w:bodyDiv w:val="1"/>
      <w:marLeft w:val="0"/>
      <w:marRight w:val="0"/>
      <w:marTop w:val="0"/>
      <w:marBottom w:val="0"/>
      <w:divBdr>
        <w:top w:val="none" w:sz="0" w:space="0" w:color="auto"/>
        <w:left w:val="none" w:sz="0" w:space="0" w:color="auto"/>
        <w:bottom w:val="none" w:sz="0" w:space="0" w:color="auto"/>
        <w:right w:val="none" w:sz="0" w:space="0" w:color="auto"/>
      </w:divBdr>
    </w:div>
    <w:div w:id="18230342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67853494">
      <w:bodyDiv w:val="1"/>
      <w:marLeft w:val="0"/>
      <w:marRight w:val="0"/>
      <w:marTop w:val="0"/>
      <w:marBottom w:val="0"/>
      <w:divBdr>
        <w:top w:val="none" w:sz="0" w:space="0" w:color="auto"/>
        <w:left w:val="none" w:sz="0" w:space="0" w:color="auto"/>
        <w:bottom w:val="none" w:sz="0" w:space="0" w:color="auto"/>
        <w:right w:val="none" w:sz="0" w:space="0" w:color="auto"/>
      </w:divBdr>
    </w:div>
    <w:div w:id="2022509603">
      <w:bodyDiv w:val="1"/>
      <w:marLeft w:val="0"/>
      <w:marRight w:val="0"/>
      <w:marTop w:val="0"/>
      <w:marBottom w:val="0"/>
      <w:divBdr>
        <w:top w:val="none" w:sz="0" w:space="0" w:color="auto"/>
        <w:left w:val="none" w:sz="0" w:space="0" w:color="auto"/>
        <w:bottom w:val="none" w:sz="0" w:space="0" w:color="auto"/>
        <w:right w:val="none" w:sz="0" w:space="0" w:color="auto"/>
      </w:divBdr>
      <w:divsChild>
        <w:div w:id="845553943">
          <w:marLeft w:val="0"/>
          <w:marRight w:val="0"/>
          <w:marTop w:val="0"/>
          <w:marBottom w:val="0"/>
          <w:divBdr>
            <w:top w:val="none" w:sz="0" w:space="0" w:color="auto"/>
            <w:left w:val="none" w:sz="0" w:space="0" w:color="auto"/>
            <w:bottom w:val="none" w:sz="0" w:space="0" w:color="auto"/>
            <w:right w:val="none" w:sz="0" w:space="0" w:color="auto"/>
          </w:divBdr>
          <w:divsChild>
            <w:div w:id="1649168237">
              <w:marLeft w:val="0"/>
              <w:marRight w:val="0"/>
              <w:marTop w:val="0"/>
              <w:marBottom w:val="0"/>
              <w:divBdr>
                <w:top w:val="none" w:sz="0" w:space="0" w:color="auto"/>
                <w:left w:val="none" w:sz="0" w:space="0" w:color="auto"/>
                <w:bottom w:val="none" w:sz="0" w:space="0" w:color="auto"/>
                <w:right w:val="none" w:sz="0" w:space="0" w:color="auto"/>
              </w:divBdr>
            </w:div>
          </w:divsChild>
        </w:div>
        <w:div w:id="1095515632">
          <w:marLeft w:val="0"/>
          <w:marRight w:val="0"/>
          <w:marTop w:val="0"/>
          <w:marBottom w:val="0"/>
          <w:divBdr>
            <w:top w:val="none" w:sz="0" w:space="0" w:color="auto"/>
            <w:left w:val="none" w:sz="0" w:space="0" w:color="auto"/>
            <w:bottom w:val="none" w:sz="0" w:space="0" w:color="auto"/>
            <w:right w:val="none" w:sz="0" w:space="0" w:color="auto"/>
          </w:divBdr>
          <w:divsChild>
            <w:div w:id="190925043">
              <w:marLeft w:val="0"/>
              <w:marRight w:val="0"/>
              <w:marTop w:val="0"/>
              <w:marBottom w:val="0"/>
              <w:divBdr>
                <w:top w:val="none" w:sz="0" w:space="0" w:color="auto"/>
                <w:left w:val="none" w:sz="0" w:space="0" w:color="auto"/>
                <w:bottom w:val="none" w:sz="0" w:space="0" w:color="auto"/>
                <w:right w:val="none" w:sz="0" w:space="0" w:color="auto"/>
              </w:divBdr>
            </w:div>
          </w:divsChild>
        </w:div>
        <w:div w:id="1338194729">
          <w:marLeft w:val="0"/>
          <w:marRight w:val="0"/>
          <w:marTop w:val="0"/>
          <w:marBottom w:val="0"/>
          <w:divBdr>
            <w:top w:val="none" w:sz="0" w:space="0" w:color="auto"/>
            <w:left w:val="none" w:sz="0" w:space="0" w:color="auto"/>
            <w:bottom w:val="none" w:sz="0" w:space="0" w:color="auto"/>
            <w:right w:val="none" w:sz="0" w:space="0" w:color="auto"/>
          </w:divBdr>
          <w:divsChild>
            <w:div w:id="934367890">
              <w:marLeft w:val="0"/>
              <w:marRight w:val="0"/>
              <w:marTop w:val="0"/>
              <w:marBottom w:val="0"/>
              <w:divBdr>
                <w:top w:val="none" w:sz="0" w:space="0" w:color="auto"/>
                <w:left w:val="none" w:sz="0" w:space="0" w:color="auto"/>
                <w:bottom w:val="none" w:sz="0" w:space="0" w:color="auto"/>
                <w:right w:val="none" w:sz="0" w:space="0" w:color="auto"/>
              </w:divBdr>
            </w:div>
          </w:divsChild>
        </w:div>
        <w:div w:id="1427073550">
          <w:marLeft w:val="0"/>
          <w:marRight w:val="0"/>
          <w:marTop w:val="0"/>
          <w:marBottom w:val="0"/>
          <w:divBdr>
            <w:top w:val="none" w:sz="0" w:space="0" w:color="auto"/>
            <w:left w:val="none" w:sz="0" w:space="0" w:color="auto"/>
            <w:bottom w:val="none" w:sz="0" w:space="0" w:color="auto"/>
            <w:right w:val="none" w:sz="0" w:space="0" w:color="auto"/>
          </w:divBdr>
          <w:divsChild>
            <w:div w:id="994650898">
              <w:marLeft w:val="0"/>
              <w:marRight w:val="0"/>
              <w:marTop w:val="0"/>
              <w:marBottom w:val="0"/>
              <w:divBdr>
                <w:top w:val="none" w:sz="0" w:space="0" w:color="auto"/>
                <w:left w:val="none" w:sz="0" w:space="0" w:color="auto"/>
                <w:bottom w:val="none" w:sz="0" w:space="0" w:color="auto"/>
                <w:right w:val="none" w:sz="0" w:space="0" w:color="auto"/>
              </w:divBdr>
            </w:div>
          </w:divsChild>
        </w:div>
        <w:div w:id="1299913310">
          <w:marLeft w:val="0"/>
          <w:marRight w:val="0"/>
          <w:marTop w:val="0"/>
          <w:marBottom w:val="0"/>
          <w:divBdr>
            <w:top w:val="none" w:sz="0" w:space="0" w:color="auto"/>
            <w:left w:val="none" w:sz="0" w:space="0" w:color="auto"/>
            <w:bottom w:val="none" w:sz="0" w:space="0" w:color="auto"/>
            <w:right w:val="none" w:sz="0" w:space="0" w:color="auto"/>
          </w:divBdr>
          <w:divsChild>
            <w:div w:id="933368311">
              <w:marLeft w:val="0"/>
              <w:marRight w:val="0"/>
              <w:marTop w:val="0"/>
              <w:marBottom w:val="0"/>
              <w:divBdr>
                <w:top w:val="none" w:sz="0" w:space="0" w:color="auto"/>
                <w:left w:val="none" w:sz="0" w:space="0" w:color="auto"/>
                <w:bottom w:val="none" w:sz="0" w:space="0" w:color="auto"/>
                <w:right w:val="none" w:sz="0" w:space="0" w:color="auto"/>
              </w:divBdr>
            </w:div>
          </w:divsChild>
        </w:div>
        <w:div w:id="1041788966">
          <w:marLeft w:val="0"/>
          <w:marRight w:val="0"/>
          <w:marTop w:val="0"/>
          <w:marBottom w:val="0"/>
          <w:divBdr>
            <w:top w:val="none" w:sz="0" w:space="0" w:color="auto"/>
            <w:left w:val="none" w:sz="0" w:space="0" w:color="auto"/>
            <w:bottom w:val="none" w:sz="0" w:space="0" w:color="auto"/>
            <w:right w:val="none" w:sz="0" w:space="0" w:color="auto"/>
          </w:divBdr>
          <w:divsChild>
            <w:div w:id="182978662">
              <w:marLeft w:val="0"/>
              <w:marRight w:val="0"/>
              <w:marTop w:val="0"/>
              <w:marBottom w:val="0"/>
              <w:divBdr>
                <w:top w:val="none" w:sz="0" w:space="0" w:color="auto"/>
                <w:left w:val="none" w:sz="0" w:space="0" w:color="auto"/>
                <w:bottom w:val="none" w:sz="0" w:space="0" w:color="auto"/>
                <w:right w:val="none" w:sz="0" w:space="0" w:color="auto"/>
              </w:divBdr>
            </w:div>
          </w:divsChild>
        </w:div>
        <w:div w:id="836531861">
          <w:marLeft w:val="0"/>
          <w:marRight w:val="0"/>
          <w:marTop w:val="0"/>
          <w:marBottom w:val="0"/>
          <w:divBdr>
            <w:top w:val="none" w:sz="0" w:space="0" w:color="auto"/>
            <w:left w:val="none" w:sz="0" w:space="0" w:color="auto"/>
            <w:bottom w:val="none" w:sz="0" w:space="0" w:color="auto"/>
            <w:right w:val="none" w:sz="0" w:space="0" w:color="auto"/>
          </w:divBdr>
          <w:divsChild>
            <w:div w:id="228152811">
              <w:marLeft w:val="0"/>
              <w:marRight w:val="0"/>
              <w:marTop w:val="0"/>
              <w:marBottom w:val="0"/>
              <w:divBdr>
                <w:top w:val="none" w:sz="0" w:space="0" w:color="auto"/>
                <w:left w:val="none" w:sz="0" w:space="0" w:color="auto"/>
                <w:bottom w:val="none" w:sz="0" w:space="0" w:color="auto"/>
                <w:right w:val="none" w:sz="0" w:space="0" w:color="auto"/>
              </w:divBdr>
            </w:div>
          </w:divsChild>
        </w:div>
        <w:div w:id="1886019406">
          <w:marLeft w:val="0"/>
          <w:marRight w:val="0"/>
          <w:marTop w:val="0"/>
          <w:marBottom w:val="0"/>
          <w:divBdr>
            <w:top w:val="none" w:sz="0" w:space="0" w:color="auto"/>
            <w:left w:val="none" w:sz="0" w:space="0" w:color="auto"/>
            <w:bottom w:val="none" w:sz="0" w:space="0" w:color="auto"/>
            <w:right w:val="none" w:sz="0" w:space="0" w:color="auto"/>
          </w:divBdr>
          <w:divsChild>
            <w:div w:id="1692993803">
              <w:marLeft w:val="0"/>
              <w:marRight w:val="0"/>
              <w:marTop w:val="0"/>
              <w:marBottom w:val="0"/>
              <w:divBdr>
                <w:top w:val="none" w:sz="0" w:space="0" w:color="auto"/>
                <w:left w:val="none" w:sz="0" w:space="0" w:color="auto"/>
                <w:bottom w:val="none" w:sz="0" w:space="0" w:color="auto"/>
                <w:right w:val="none" w:sz="0" w:space="0" w:color="auto"/>
              </w:divBdr>
            </w:div>
          </w:divsChild>
        </w:div>
        <w:div w:id="1525941334">
          <w:marLeft w:val="0"/>
          <w:marRight w:val="0"/>
          <w:marTop w:val="0"/>
          <w:marBottom w:val="0"/>
          <w:divBdr>
            <w:top w:val="none" w:sz="0" w:space="0" w:color="auto"/>
            <w:left w:val="none" w:sz="0" w:space="0" w:color="auto"/>
            <w:bottom w:val="none" w:sz="0" w:space="0" w:color="auto"/>
            <w:right w:val="none" w:sz="0" w:space="0" w:color="auto"/>
          </w:divBdr>
          <w:divsChild>
            <w:div w:id="1354843503">
              <w:marLeft w:val="0"/>
              <w:marRight w:val="0"/>
              <w:marTop w:val="0"/>
              <w:marBottom w:val="0"/>
              <w:divBdr>
                <w:top w:val="none" w:sz="0" w:space="0" w:color="auto"/>
                <w:left w:val="none" w:sz="0" w:space="0" w:color="auto"/>
                <w:bottom w:val="none" w:sz="0" w:space="0" w:color="auto"/>
                <w:right w:val="none" w:sz="0" w:space="0" w:color="auto"/>
              </w:divBdr>
            </w:div>
          </w:divsChild>
        </w:div>
        <w:div w:id="332726375">
          <w:marLeft w:val="0"/>
          <w:marRight w:val="0"/>
          <w:marTop w:val="0"/>
          <w:marBottom w:val="0"/>
          <w:divBdr>
            <w:top w:val="none" w:sz="0" w:space="0" w:color="auto"/>
            <w:left w:val="none" w:sz="0" w:space="0" w:color="auto"/>
            <w:bottom w:val="none" w:sz="0" w:space="0" w:color="auto"/>
            <w:right w:val="none" w:sz="0" w:space="0" w:color="auto"/>
          </w:divBdr>
          <w:divsChild>
            <w:div w:id="1704668707">
              <w:marLeft w:val="0"/>
              <w:marRight w:val="0"/>
              <w:marTop w:val="0"/>
              <w:marBottom w:val="0"/>
              <w:divBdr>
                <w:top w:val="none" w:sz="0" w:space="0" w:color="auto"/>
                <w:left w:val="none" w:sz="0" w:space="0" w:color="auto"/>
                <w:bottom w:val="none" w:sz="0" w:space="0" w:color="auto"/>
                <w:right w:val="none" w:sz="0" w:space="0" w:color="auto"/>
              </w:divBdr>
            </w:div>
          </w:divsChild>
        </w:div>
        <w:div w:id="900672381">
          <w:marLeft w:val="0"/>
          <w:marRight w:val="0"/>
          <w:marTop w:val="0"/>
          <w:marBottom w:val="0"/>
          <w:divBdr>
            <w:top w:val="none" w:sz="0" w:space="0" w:color="auto"/>
            <w:left w:val="none" w:sz="0" w:space="0" w:color="auto"/>
            <w:bottom w:val="none" w:sz="0" w:space="0" w:color="auto"/>
            <w:right w:val="none" w:sz="0" w:space="0" w:color="auto"/>
          </w:divBdr>
          <w:divsChild>
            <w:div w:id="174459199">
              <w:marLeft w:val="0"/>
              <w:marRight w:val="0"/>
              <w:marTop w:val="0"/>
              <w:marBottom w:val="0"/>
              <w:divBdr>
                <w:top w:val="none" w:sz="0" w:space="0" w:color="auto"/>
                <w:left w:val="none" w:sz="0" w:space="0" w:color="auto"/>
                <w:bottom w:val="none" w:sz="0" w:space="0" w:color="auto"/>
                <w:right w:val="none" w:sz="0" w:space="0" w:color="auto"/>
              </w:divBdr>
            </w:div>
          </w:divsChild>
        </w:div>
        <w:div w:id="1037392166">
          <w:marLeft w:val="0"/>
          <w:marRight w:val="0"/>
          <w:marTop w:val="0"/>
          <w:marBottom w:val="0"/>
          <w:divBdr>
            <w:top w:val="none" w:sz="0" w:space="0" w:color="auto"/>
            <w:left w:val="none" w:sz="0" w:space="0" w:color="auto"/>
            <w:bottom w:val="none" w:sz="0" w:space="0" w:color="auto"/>
            <w:right w:val="none" w:sz="0" w:space="0" w:color="auto"/>
          </w:divBdr>
          <w:divsChild>
            <w:div w:id="1995798304">
              <w:marLeft w:val="0"/>
              <w:marRight w:val="0"/>
              <w:marTop w:val="0"/>
              <w:marBottom w:val="0"/>
              <w:divBdr>
                <w:top w:val="none" w:sz="0" w:space="0" w:color="auto"/>
                <w:left w:val="none" w:sz="0" w:space="0" w:color="auto"/>
                <w:bottom w:val="none" w:sz="0" w:space="0" w:color="auto"/>
                <w:right w:val="none" w:sz="0" w:space="0" w:color="auto"/>
              </w:divBdr>
            </w:div>
          </w:divsChild>
        </w:div>
        <w:div w:id="354769972">
          <w:marLeft w:val="0"/>
          <w:marRight w:val="0"/>
          <w:marTop w:val="0"/>
          <w:marBottom w:val="0"/>
          <w:divBdr>
            <w:top w:val="none" w:sz="0" w:space="0" w:color="auto"/>
            <w:left w:val="none" w:sz="0" w:space="0" w:color="auto"/>
            <w:bottom w:val="none" w:sz="0" w:space="0" w:color="auto"/>
            <w:right w:val="none" w:sz="0" w:space="0" w:color="auto"/>
          </w:divBdr>
          <w:divsChild>
            <w:div w:id="414789259">
              <w:marLeft w:val="0"/>
              <w:marRight w:val="0"/>
              <w:marTop w:val="0"/>
              <w:marBottom w:val="0"/>
              <w:divBdr>
                <w:top w:val="none" w:sz="0" w:space="0" w:color="auto"/>
                <w:left w:val="none" w:sz="0" w:space="0" w:color="auto"/>
                <w:bottom w:val="none" w:sz="0" w:space="0" w:color="auto"/>
                <w:right w:val="none" w:sz="0" w:space="0" w:color="auto"/>
              </w:divBdr>
            </w:div>
          </w:divsChild>
        </w:div>
        <w:div w:id="1963732752">
          <w:marLeft w:val="0"/>
          <w:marRight w:val="0"/>
          <w:marTop w:val="0"/>
          <w:marBottom w:val="0"/>
          <w:divBdr>
            <w:top w:val="none" w:sz="0" w:space="0" w:color="auto"/>
            <w:left w:val="none" w:sz="0" w:space="0" w:color="auto"/>
            <w:bottom w:val="none" w:sz="0" w:space="0" w:color="auto"/>
            <w:right w:val="none" w:sz="0" w:space="0" w:color="auto"/>
          </w:divBdr>
          <w:divsChild>
            <w:div w:id="1381399747">
              <w:marLeft w:val="0"/>
              <w:marRight w:val="0"/>
              <w:marTop w:val="0"/>
              <w:marBottom w:val="0"/>
              <w:divBdr>
                <w:top w:val="none" w:sz="0" w:space="0" w:color="auto"/>
                <w:left w:val="none" w:sz="0" w:space="0" w:color="auto"/>
                <w:bottom w:val="none" w:sz="0" w:space="0" w:color="auto"/>
                <w:right w:val="none" w:sz="0" w:space="0" w:color="auto"/>
              </w:divBdr>
            </w:div>
          </w:divsChild>
        </w:div>
        <w:div w:id="876968933">
          <w:marLeft w:val="0"/>
          <w:marRight w:val="0"/>
          <w:marTop w:val="0"/>
          <w:marBottom w:val="0"/>
          <w:divBdr>
            <w:top w:val="none" w:sz="0" w:space="0" w:color="auto"/>
            <w:left w:val="none" w:sz="0" w:space="0" w:color="auto"/>
            <w:bottom w:val="none" w:sz="0" w:space="0" w:color="auto"/>
            <w:right w:val="none" w:sz="0" w:space="0" w:color="auto"/>
          </w:divBdr>
          <w:divsChild>
            <w:div w:id="216474204">
              <w:marLeft w:val="0"/>
              <w:marRight w:val="0"/>
              <w:marTop w:val="0"/>
              <w:marBottom w:val="0"/>
              <w:divBdr>
                <w:top w:val="none" w:sz="0" w:space="0" w:color="auto"/>
                <w:left w:val="none" w:sz="0" w:space="0" w:color="auto"/>
                <w:bottom w:val="none" w:sz="0" w:space="0" w:color="auto"/>
                <w:right w:val="none" w:sz="0" w:space="0" w:color="auto"/>
              </w:divBdr>
            </w:div>
          </w:divsChild>
        </w:div>
        <w:div w:id="1305281882">
          <w:marLeft w:val="0"/>
          <w:marRight w:val="0"/>
          <w:marTop w:val="0"/>
          <w:marBottom w:val="0"/>
          <w:divBdr>
            <w:top w:val="none" w:sz="0" w:space="0" w:color="auto"/>
            <w:left w:val="none" w:sz="0" w:space="0" w:color="auto"/>
            <w:bottom w:val="none" w:sz="0" w:space="0" w:color="auto"/>
            <w:right w:val="none" w:sz="0" w:space="0" w:color="auto"/>
          </w:divBdr>
          <w:divsChild>
            <w:div w:id="1076709480">
              <w:marLeft w:val="0"/>
              <w:marRight w:val="0"/>
              <w:marTop w:val="0"/>
              <w:marBottom w:val="0"/>
              <w:divBdr>
                <w:top w:val="none" w:sz="0" w:space="0" w:color="auto"/>
                <w:left w:val="none" w:sz="0" w:space="0" w:color="auto"/>
                <w:bottom w:val="none" w:sz="0" w:space="0" w:color="auto"/>
                <w:right w:val="none" w:sz="0" w:space="0" w:color="auto"/>
              </w:divBdr>
            </w:div>
          </w:divsChild>
        </w:div>
        <w:div w:id="1590314090">
          <w:marLeft w:val="0"/>
          <w:marRight w:val="0"/>
          <w:marTop w:val="0"/>
          <w:marBottom w:val="0"/>
          <w:divBdr>
            <w:top w:val="none" w:sz="0" w:space="0" w:color="auto"/>
            <w:left w:val="none" w:sz="0" w:space="0" w:color="auto"/>
            <w:bottom w:val="none" w:sz="0" w:space="0" w:color="auto"/>
            <w:right w:val="none" w:sz="0" w:space="0" w:color="auto"/>
          </w:divBdr>
          <w:divsChild>
            <w:div w:id="1687714343">
              <w:marLeft w:val="0"/>
              <w:marRight w:val="0"/>
              <w:marTop w:val="0"/>
              <w:marBottom w:val="0"/>
              <w:divBdr>
                <w:top w:val="none" w:sz="0" w:space="0" w:color="auto"/>
                <w:left w:val="none" w:sz="0" w:space="0" w:color="auto"/>
                <w:bottom w:val="none" w:sz="0" w:space="0" w:color="auto"/>
                <w:right w:val="none" w:sz="0" w:space="0" w:color="auto"/>
              </w:divBdr>
            </w:div>
          </w:divsChild>
        </w:div>
        <w:div w:id="375399552">
          <w:marLeft w:val="0"/>
          <w:marRight w:val="0"/>
          <w:marTop w:val="0"/>
          <w:marBottom w:val="0"/>
          <w:divBdr>
            <w:top w:val="none" w:sz="0" w:space="0" w:color="auto"/>
            <w:left w:val="none" w:sz="0" w:space="0" w:color="auto"/>
            <w:bottom w:val="none" w:sz="0" w:space="0" w:color="auto"/>
            <w:right w:val="none" w:sz="0" w:space="0" w:color="auto"/>
          </w:divBdr>
          <w:divsChild>
            <w:div w:id="564072633">
              <w:marLeft w:val="0"/>
              <w:marRight w:val="0"/>
              <w:marTop w:val="0"/>
              <w:marBottom w:val="0"/>
              <w:divBdr>
                <w:top w:val="none" w:sz="0" w:space="0" w:color="auto"/>
                <w:left w:val="none" w:sz="0" w:space="0" w:color="auto"/>
                <w:bottom w:val="none" w:sz="0" w:space="0" w:color="auto"/>
                <w:right w:val="none" w:sz="0" w:space="0" w:color="auto"/>
              </w:divBdr>
            </w:div>
          </w:divsChild>
        </w:div>
        <w:div w:id="1072507262">
          <w:marLeft w:val="0"/>
          <w:marRight w:val="0"/>
          <w:marTop w:val="0"/>
          <w:marBottom w:val="0"/>
          <w:divBdr>
            <w:top w:val="none" w:sz="0" w:space="0" w:color="auto"/>
            <w:left w:val="none" w:sz="0" w:space="0" w:color="auto"/>
            <w:bottom w:val="none" w:sz="0" w:space="0" w:color="auto"/>
            <w:right w:val="none" w:sz="0" w:space="0" w:color="auto"/>
          </w:divBdr>
          <w:divsChild>
            <w:div w:id="1151024144">
              <w:marLeft w:val="0"/>
              <w:marRight w:val="0"/>
              <w:marTop w:val="0"/>
              <w:marBottom w:val="0"/>
              <w:divBdr>
                <w:top w:val="none" w:sz="0" w:space="0" w:color="auto"/>
                <w:left w:val="none" w:sz="0" w:space="0" w:color="auto"/>
                <w:bottom w:val="none" w:sz="0" w:space="0" w:color="auto"/>
                <w:right w:val="none" w:sz="0" w:space="0" w:color="auto"/>
              </w:divBdr>
            </w:div>
          </w:divsChild>
        </w:div>
        <w:div w:id="750858356">
          <w:marLeft w:val="0"/>
          <w:marRight w:val="0"/>
          <w:marTop w:val="0"/>
          <w:marBottom w:val="0"/>
          <w:divBdr>
            <w:top w:val="none" w:sz="0" w:space="0" w:color="auto"/>
            <w:left w:val="none" w:sz="0" w:space="0" w:color="auto"/>
            <w:bottom w:val="none" w:sz="0" w:space="0" w:color="auto"/>
            <w:right w:val="none" w:sz="0" w:space="0" w:color="auto"/>
          </w:divBdr>
          <w:divsChild>
            <w:div w:id="1779057600">
              <w:marLeft w:val="0"/>
              <w:marRight w:val="0"/>
              <w:marTop w:val="0"/>
              <w:marBottom w:val="0"/>
              <w:divBdr>
                <w:top w:val="none" w:sz="0" w:space="0" w:color="auto"/>
                <w:left w:val="none" w:sz="0" w:space="0" w:color="auto"/>
                <w:bottom w:val="none" w:sz="0" w:space="0" w:color="auto"/>
                <w:right w:val="none" w:sz="0" w:space="0" w:color="auto"/>
              </w:divBdr>
            </w:div>
          </w:divsChild>
        </w:div>
        <w:div w:id="993604192">
          <w:marLeft w:val="0"/>
          <w:marRight w:val="0"/>
          <w:marTop w:val="0"/>
          <w:marBottom w:val="0"/>
          <w:divBdr>
            <w:top w:val="none" w:sz="0" w:space="0" w:color="auto"/>
            <w:left w:val="none" w:sz="0" w:space="0" w:color="auto"/>
            <w:bottom w:val="none" w:sz="0" w:space="0" w:color="auto"/>
            <w:right w:val="none" w:sz="0" w:space="0" w:color="auto"/>
          </w:divBdr>
          <w:divsChild>
            <w:div w:id="1873692348">
              <w:marLeft w:val="0"/>
              <w:marRight w:val="0"/>
              <w:marTop w:val="0"/>
              <w:marBottom w:val="0"/>
              <w:divBdr>
                <w:top w:val="none" w:sz="0" w:space="0" w:color="auto"/>
                <w:left w:val="none" w:sz="0" w:space="0" w:color="auto"/>
                <w:bottom w:val="none" w:sz="0" w:space="0" w:color="auto"/>
                <w:right w:val="none" w:sz="0" w:space="0" w:color="auto"/>
              </w:divBdr>
            </w:div>
          </w:divsChild>
        </w:div>
        <w:div w:id="741491873">
          <w:marLeft w:val="0"/>
          <w:marRight w:val="0"/>
          <w:marTop w:val="0"/>
          <w:marBottom w:val="0"/>
          <w:divBdr>
            <w:top w:val="none" w:sz="0" w:space="0" w:color="auto"/>
            <w:left w:val="none" w:sz="0" w:space="0" w:color="auto"/>
            <w:bottom w:val="none" w:sz="0" w:space="0" w:color="auto"/>
            <w:right w:val="none" w:sz="0" w:space="0" w:color="auto"/>
          </w:divBdr>
          <w:divsChild>
            <w:div w:id="755639313">
              <w:marLeft w:val="0"/>
              <w:marRight w:val="0"/>
              <w:marTop w:val="0"/>
              <w:marBottom w:val="0"/>
              <w:divBdr>
                <w:top w:val="none" w:sz="0" w:space="0" w:color="auto"/>
                <w:left w:val="none" w:sz="0" w:space="0" w:color="auto"/>
                <w:bottom w:val="none" w:sz="0" w:space="0" w:color="auto"/>
                <w:right w:val="none" w:sz="0" w:space="0" w:color="auto"/>
              </w:divBdr>
            </w:div>
          </w:divsChild>
        </w:div>
        <w:div w:id="1342662757">
          <w:marLeft w:val="0"/>
          <w:marRight w:val="0"/>
          <w:marTop w:val="0"/>
          <w:marBottom w:val="0"/>
          <w:divBdr>
            <w:top w:val="none" w:sz="0" w:space="0" w:color="auto"/>
            <w:left w:val="none" w:sz="0" w:space="0" w:color="auto"/>
            <w:bottom w:val="none" w:sz="0" w:space="0" w:color="auto"/>
            <w:right w:val="none" w:sz="0" w:space="0" w:color="auto"/>
          </w:divBdr>
          <w:divsChild>
            <w:div w:id="2102680875">
              <w:marLeft w:val="0"/>
              <w:marRight w:val="0"/>
              <w:marTop w:val="0"/>
              <w:marBottom w:val="0"/>
              <w:divBdr>
                <w:top w:val="none" w:sz="0" w:space="0" w:color="auto"/>
                <w:left w:val="none" w:sz="0" w:space="0" w:color="auto"/>
                <w:bottom w:val="none" w:sz="0" w:space="0" w:color="auto"/>
                <w:right w:val="none" w:sz="0" w:space="0" w:color="auto"/>
              </w:divBdr>
            </w:div>
          </w:divsChild>
        </w:div>
        <w:div w:id="97870579">
          <w:marLeft w:val="0"/>
          <w:marRight w:val="0"/>
          <w:marTop w:val="0"/>
          <w:marBottom w:val="0"/>
          <w:divBdr>
            <w:top w:val="none" w:sz="0" w:space="0" w:color="auto"/>
            <w:left w:val="none" w:sz="0" w:space="0" w:color="auto"/>
            <w:bottom w:val="none" w:sz="0" w:space="0" w:color="auto"/>
            <w:right w:val="none" w:sz="0" w:space="0" w:color="auto"/>
          </w:divBdr>
          <w:divsChild>
            <w:div w:id="83771984">
              <w:marLeft w:val="0"/>
              <w:marRight w:val="0"/>
              <w:marTop w:val="0"/>
              <w:marBottom w:val="0"/>
              <w:divBdr>
                <w:top w:val="none" w:sz="0" w:space="0" w:color="auto"/>
                <w:left w:val="none" w:sz="0" w:space="0" w:color="auto"/>
                <w:bottom w:val="none" w:sz="0" w:space="0" w:color="auto"/>
                <w:right w:val="none" w:sz="0" w:space="0" w:color="auto"/>
              </w:divBdr>
            </w:div>
          </w:divsChild>
        </w:div>
        <w:div w:id="1619331989">
          <w:marLeft w:val="0"/>
          <w:marRight w:val="0"/>
          <w:marTop w:val="0"/>
          <w:marBottom w:val="0"/>
          <w:divBdr>
            <w:top w:val="none" w:sz="0" w:space="0" w:color="auto"/>
            <w:left w:val="none" w:sz="0" w:space="0" w:color="auto"/>
            <w:bottom w:val="none" w:sz="0" w:space="0" w:color="auto"/>
            <w:right w:val="none" w:sz="0" w:space="0" w:color="auto"/>
          </w:divBdr>
          <w:divsChild>
            <w:div w:id="927007166">
              <w:marLeft w:val="0"/>
              <w:marRight w:val="0"/>
              <w:marTop w:val="0"/>
              <w:marBottom w:val="0"/>
              <w:divBdr>
                <w:top w:val="none" w:sz="0" w:space="0" w:color="auto"/>
                <w:left w:val="none" w:sz="0" w:space="0" w:color="auto"/>
                <w:bottom w:val="none" w:sz="0" w:space="0" w:color="auto"/>
                <w:right w:val="none" w:sz="0" w:space="0" w:color="auto"/>
              </w:divBdr>
            </w:div>
          </w:divsChild>
        </w:div>
        <w:div w:id="1302659347">
          <w:marLeft w:val="0"/>
          <w:marRight w:val="0"/>
          <w:marTop w:val="0"/>
          <w:marBottom w:val="0"/>
          <w:divBdr>
            <w:top w:val="none" w:sz="0" w:space="0" w:color="auto"/>
            <w:left w:val="none" w:sz="0" w:space="0" w:color="auto"/>
            <w:bottom w:val="none" w:sz="0" w:space="0" w:color="auto"/>
            <w:right w:val="none" w:sz="0" w:space="0" w:color="auto"/>
          </w:divBdr>
          <w:divsChild>
            <w:div w:id="1424836708">
              <w:marLeft w:val="0"/>
              <w:marRight w:val="0"/>
              <w:marTop w:val="0"/>
              <w:marBottom w:val="0"/>
              <w:divBdr>
                <w:top w:val="none" w:sz="0" w:space="0" w:color="auto"/>
                <w:left w:val="none" w:sz="0" w:space="0" w:color="auto"/>
                <w:bottom w:val="none" w:sz="0" w:space="0" w:color="auto"/>
                <w:right w:val="none" w:sz="0" w:space="0" w:color="auto"/>
              </w:divBdr>
            </w:div>
          </w:divsChild>
        </w:div>
        <w:div w:id="1662657453">
          <w:marLeft w:val="0"/>
          <w:marRight w:val="0"/>
          <w:marTop w:val="0"/>
          <w:marBottom w:val="0"/>
          <w:divBdr>
            <w:top w:val="none" w:sz="0" w:space="0" w:color="auto"/>
            <w:left w:val="none" w:sz="0" w:space="0" w:color="auto"/>
            <w:bottom w:val="none" w:sz="0" w:space="0" w:color="auto"/>
            <w:right w:val="none" w:sz="0" w:space="0" w:color="auto"/>
          </w:divBdr>
          <w:divsChild>
            <w:div w:id="1103768481">
              <w:marLeft w:val="0"/>
              <w:marRight w:val="0"/>
              <w:marTop w:val="0"/>
              <w:marBottom w:val="0"/>
              <w:divBdr>
                <w:top w:val="none" w:sz="0" w:space="0" w:color="auto"/>
                <w:left w:val="none" w:sz="0" w:space="0" w:color="auto"/>
                <w:bottom w:val="none" w:sz="0" w:space="0" w:color="auto"/>
                <w:right w:val="none" w:sz="0" w:space="0" w:color="auto"/>
              </w:divBdr>
            </w:div>
          </w:divsChild>
        </w:div>
        <w:div w:id="33358956">
          <w:marLeft w:val="0"/>
          <w:marRight w:val="0"/>
          <w:marTop w:val="0"/>
          <w:marBottom w:val="0"/>
          <w:divBdr>
            <w:top w:val="none" w:sz="0" w:space="0" w:color="auto"/>
            <w:left w:val="none" w:sz="0" w:space="0" w:color="auto"/>
            <w:bottom w:val="none" w:sz="0" w:space="0" w:color="auto"/>
            <w:right w:val="none" w:sz="0" w:space="0" w:color="auto"/>
          </w:divBdr>
          <w:divsChild>
            <w:div w:id="1211916275">
              <w:marLeft w:val="0"/>
              <w:marRight w:val="0"/>
              <w:marTop w:val="0"/>
              <w:marBottom w:val="0"/>
              <w:divBdr>
                <w:top w:val="none" w:sz="0" w:space="0" w:color="auto"/>
                <w:left w:val="none" w:sz="0" w:space="0" w:color="auto"/>
                <w:bottom w:val="none" w:sz="0" w:space="0" w:color="auto"/>
                <w:right w:val="none" w:sz="0" w:space="0" w:color="auto"/>
              </w:divBdr>
            </w:div>
          </w:divsChild>
        </w:div>
        <w:div w:id="984360550">
          <w:marLeft w:val="0"/>
          <w:marRight w:val="0"/>
          <w:marTop w:val="0"/>
          <w:marBottom w:val="0"/>
          <w:divBdr>
            <w:top w:val="none" w:sz="0" w:space="0" w:color="auto"/>
            <w:left w:val="none" w:sz="0" w:space="0" w:color="auto"/>
            <w:bottom w:val="none" w:sz="0" w:space="0" w:color="auto"/>
            <w:right w:val="none" w:sz="0" w:space="0" w:color="auto"/>
          </w:divBdr>
          <w:divsChild>
            <w:div w:id="950210726">
              <w:marLeft w:val="0"/>
              <w:marRight w:val="0"/>
              <w:marTop w:val="0"/>
              <w:marBottom w:val="0"/>
              <w:divBdr>
                <w:top w:val="none" w:sz="0" w:space="0" w:color="auto"/>
                <w:left w:val="none" w:sz="0" w:space="0" w:color="auto"/>
                <w:bottom w:val="none" w:sz="0" w:space="0" w:color="auto"/>
                <w:right w:val="none" w:sz="0" w:space="0" w:color="auto"/>
              </w:divBdr>
            </w:div>
          </w:divsChild>
        </w:div>
        <w:div w:id="1672878969">
          <w:marLeft w:val="0"/>
          <w:marRight w:val="0"/>
          <w:marTop w:val="0"/>
          <w:marBottom w:val="0"/>
          <w:divBdr>
            <w:top w:val="none" w:sz="0" w:space="0" w:color="auto"/>
            <w:left w:val="none" w:sz="0" w:space="0" w:color="auto"/>
            <w:bottom w:val="none" w:sz="0" w:space="0" w:color="auto"/>
            <w:right w:val="none" w:sz="0" w:space="0" w:color="auto"/>
          </w:divBdr>
          <w:divsChild>
            <w:div w:id="631788899">
              <w:marLeft w:val="0"/>
              <w:marRight w:val="0"/>
              <w:marTop w:val="0"/>
              <w:marBottom w:val="0"/>
              <w:divBdr>
                <w:top w:val="none" w:sz="0" w:space="0" w:color="auto"/>
                <w:left w:val="none" w:sz="0" w:space="0" w:color="auto"/>
                <w:bottom w:val="none" w:sz="0" w:space="0" w:color="auto"/>
                <w:right w:val="none" w:sz="0" w:space="0" w:color="auto"/>
              </w:divBdr>
            </w:div>
          </w:divsChild>
        </w:div>
        <w:div w:id="8340847">
          <w:marLeft w:val="0"/>
          <w:marRight w:val="0"/>
          <w:marTop w:val="0"/>
          <w:marBottom w:val="0"/>
          <w:divBdr>
            <w:top w:val="none" w:sz="0" w:space="0" w:color="auto"/>
            <w:left w:val="none" w:sz="0" w:space="0" w:color="auto"/>
            <w:bottom w:val="none" w:sz="0" w:space="0" w:color="auto"/>
            <w:right w:val="none" w:sz="0" w:space="0" w:color="auto"/>
          </w:divBdr>
          <w:divsChild>
            <w:div w:id="169881827">
              <w:marLeft w:val="0"/>
              <w:marRight w:val="0"/>
              <w:marTop w:val="0"/>
              <w:marBottom w:val="0"/>
              <w:divBdr>
                <w:top w:val="none" w:sz="0" w:space="0" w:color="auto"/>
                <w:left w:val="none" w:sz="0" w:space="0" w:color="auto"/>
                <w:bottom w:val="none" w:sz="0" w:space="0" w:color="auto"/>
                <w:right w:val="none" w:sz="0" w:space="0" w:color="auto"/>
              </w:divBdr>
            </w:div>
          </w:divsChild>
        </w:div>
        <w:div w:id="1830634201">
          <w:marLeft w:val="0"/>
          <w:marRight w:val="0"/>
          <w:marTop w:val="0"/>
          <w:marBottom w:val="0"/>
          <w:divBdr>
            <w:top w:val="none" w:sz="0" w:space="0" w:color="auto"/>
            <w:left w:val="none" w:sz="0" w:space="0" w:color="auto"/>
            <w:bottom w:val="none" w:sz="0" w:space="0" w:color="auto"/>
            <w:right w:val="none" w:sz="0" w:space="0" w:color="auto"/>
          </w:divBdr>
          <w:divsChild>
            <w:div w:id="1410810741">
              <w:marLeft w:val="0"/>
              <w:marRight w:val="0"/>
              <w:marTop w:val="0"/>
              <w:marBottom w:val="0"/>
              <w:divBdr>
                <w:top w:val="none" w:sz="0" w:space="0" w:color="auto"/>
                <w:left w:val="none" w:sz="0" w:space="0" w:color="auto"/>
                <w:bottom w:val="none" w:sz="0" w:space="0" w:color="auto"/>
                <w:right w:val="none" w:sz="0" w:space="0" w:color="auto"/>
              </w:divBdr>
            </w:div>
          </w:divsChild>
        </w:div>
        <w:div w:id="1655140529">
          <w:marLeft w:val="0"/>
          <w:marRight w:val="0"/>
          <w:marTop w:val="0"/>
          <w:marBottom w:val="0"/>
          <w:divBdr>
            <w:top w:val="none" w:sz="0" w:space="0" w:color="auto"/>
            <w:left w:val="none" w:sz="0" w:space="0" w:color="auto"/>
            <w:bottom w:val="none" w:sz="0" w:space="0" w:color="auto"/>
            <w:right w:val="none" w:sz="0" w:space="0" w:color="auto"/>
          </w:divBdr>
          <w:divsChild>
            <w:div w:id="319382718">
              <w:marLeft w:val="0"/>
              <w:marRight w:val="0"/>
              <w:marTop w:val="0"/>
              <w:marBottom w:val="0"/>
              <w:divBdr>
                <w:top w:val="none" w:sz="0" w:space="0" w:color="auto"/>
                <w:left w:val="none" w:sz="0" w:space="0" w:color="auto"/>
                <w:bottom w:val="none" w:sz="0" w:space="0" w:color="auto"/>
                <w:right w:val="none" w:sz="0" w:space="0" w:color="auto"/>
              </w:divBdr>
            </w:div>
          </w:divsChild>
        </w:div>
        <w:div w:id="1860461595">
          <w:marLeft w:val="0"/>
          <w:marRight w:val="0"/>
          <w:marTop w:val="0"/>
          <w:marBottom w:val="0"/>
          <w:divBdr>
            <w:top w:val="none" w:sz="0" w:space="0" w:color="auto"/>
            <w:left w:val="none" w:sz="0" w:space="0" w:color="auto"/>
            <w:bottom w:val="none" w:sz="0" w:space="0" w:color="auto"/>
            <w:right w:val="none" w:sz="0" w:space="0" w:color="auto"/>
          </w:divBdr>
          <w:divsChild>
            <w:div w:id="1790203075">
              <w:marLeft w:val="0"/>
              <w:marRight w:val="0"/>
              <w:marTop w:val="0"/>
              <w:marBottom w:val="0"/>
              <w:divBdr>
                <w:top w:val="none" w:sz="0" w:space="0" w:color="auto"/>
                <w:left w:val="none" w:sz="0" w:space="0" w:color="auto"/>
                <w:bottom w:val="none" w:sz="0" w:space="0" w:color="auto"/>
                <w:right w:val="none" w:sz="0" w:space="0" w:color="auto"/>
              </w:divBdr>
            </w:div>
          </w:divsChild>
        </w:div>
        <w:div w:id="1990942305">
          <w:marLeft w:val="0"/>
          <w:marRight w:val="0"/>
          <w:marTop w:val="0"/>
          <w:marBottom w:val="0"/>
          <w:divBdr>
            <w:top w:val="none" w:sz="0" w:space="0" w:color="auto"/>
            <w:left w:val="none" w:sz="0" w:space="0" w:color="auto"/>
            <w:bottom w:val="none" w:sz="0" w:space="0" w:color="auto"/>
            <w:right w:val="none" w:sz="0" w:space="0" w:color="auto"/>
          </w:divBdr>
          <w:divsChild>
            <w:div w:id="407730524">
              <w:marLeft w:val="0"/>
              <w:marRight w:val="0"/>
              <w:marTop w:val="0"/>
              <w:marBottom w:val="0"/>
              <w:divBdr>
                <w:top w:val="none" w:sz="0" w:space="0" w:color="auto"/>
                <w:left w:val="none" w:sz="0" w:space="0" w:color="auto"/>
                <w:bottom w:val="none" w:sz="0" w:space="0" w:color="auto"/>
                <w:right w:val="none" w:sz="0" w:space="0" w:color="auto"/>
              </w:divBdr>
            </w:div>
          </w:divsChild>
        </w:div>
        <w:div w:id="1537229678">
          <w:marLeft w:val="0"/>
          <w:marRight w:val="0"/>
          <w:marTop w:val="0"/>
          <w:marBottom w:val="0"/>
          <w:divBdr>
            <w:top w:val="none" w:sz="0" w:space="0" w:color="auto"/>
            <w:left w:val="none" w:sz="0" w:space="0" w:color="auto"/>
            <w:bottom w:val="none" w:sz="0" w:space="0" w:color="auto"/>
            <w:right w:val="none" w:sz="0" w:space="0" w:color="auto"/>
          </w:divBdr>
          <w:divsChild>
            <w:div w:id="1510483005">
              <w:marLeft w:val="0"/>
              <w:marRight w:val="0"/>
              <w:marTop w:val="0"/>
              <w:marBottom w:val="0"/>
              <w:divBdr>
                <w:top w:val="none" w:sz="0" w:space="0" w:color="auto"/>
                <w:left w:val="none" w:sz="0" w:space="0" w:color="auto"/>
                <w:bottom w:val="none" w:sz="0" w:space="0" w:color="auto"/>
                <w:right w:val="none" w:sz="0" w:space="0" w:color="auto"/>
              </w:divBdr>
            </w:div>
          </w:divsChild>
        </w:div>
        <w:div w:id="1614248401">
          <w:marLeft w:val="0"/>
          <w:marRight w:val="0"/>
          <w:marTop w:val="0"/>
          <w:marBottom w:val="0"/>
          <w:divBdr>
            <w:top w:val="none" w:sz="0" w:space="0" w:color="auto"/>
            <w:left w:val="none" w:sz="0" w:space="0" w:color="auto"/>
            <w:bottom w:val="none" w:sz="0" w:space="0" w:color="auto"/>
            <w:right w:val="none" w:sz="0" w:space="0" w:color="auto"/>
          </w:divBdr>
          <w:divsChild>
            <w:div w:id="1950426043">
              <w:marLeft w:val="0"/>
              <w:marRight w:val="0"/>
              <w:marTop w:val="0"/>
              <w:marBottom w:val="0"/>
              <w:divBdr>
                <w:top w:val="none" w:sz="0" w:space="0" w:color="auto"/>
                <w:left w:val="none" w:sz="0" w:space="0" w:color="auto"/>
                <w:bottom w:val="none" w:sz="0" w:space="0" w:color="auto"/>
                <w:right w:val="none" w:sz="0" w:space="0" w:color="auto"/>
              </w:divBdr>
            </w:div>
          </w:divsChild>
        </w:div>
        <w:div w:id="230359840">
          <w:marLeft w:val="0"/>
          <w:marRight w:val="0"/>
          <w:marTop w:val="0"/>
          <w:marBottom w:val="0"/>
          <w:divBdr>
            <w:top w:val="none" w:sz="0" w:space="0" w:color="auto"/>
            <w:left w:val="none" w:sz="0" w:space="0" w:color="auto"/>
            <w:bottom w:val="none" w:sz="0" w:space="0" w:color="auto"/>
            <w:right w:val="none" w:sz="0" w:space="0" w:color="auto"/>
          </w:divBdr>
          <w:divsChild>
            <w:div w:id="1660427013">
              <w:marLeft w:val="0"/>
              <w:marRight w:val="0"/>
              <w:marTop w:val="0"/>
              <w:marBottom w:val="0"/>
              <w:divBdr>
                <w:top w:val="none" w:sz="0" w:space="0" w:color="auto"/>
                <w:left w:val="none" w:sz="0" w:space="0" w:color="auto"/>
                <w:bottom w:val="none" w:sz="0" w:space="0" w:color="auto"/>
                <w:right w:val="none" w:sz="0" w:space="0" w:color="auto"/>
              </w:divBdr>
            </w:div>
          </w:divsChild>
        </w:div>
        <w:div w:id="91442385">
          <w:marLeft w:val="0"/>
          <w:marRight w:val="0"/>
          <w:marTop w:val="0"/>
          <w:marBottom w:val="0"/>
          <w:divBdr>
            <w:top w:val="none" w:sz="0" w:space="0" w:color="auto"/>
            <w:left w:val="none" w:sz="0" w:space="0" w:color="auto"/>
            <w:bottom w:val="none" w:sz="0" w:space="0" w:color="auto"/>
            <w:right w:val="none" w:sz="0" w:space="0" w:color="auto"/>
          </w:divBdr>
          <w:divsChild>
            <w:div w:id="2096318833">
              <w:marLeft w:val="0"/>
              <w:marRight w:val="0"/>
              <w:marTop w:val="0"/>
              <w:marBottom w:val="0"/>
              <w:divBdr>
                <w:top w:val="none" w:sz="0" w:space="0" w:color="auto"/>
                <w:left w:val="none" w:sz="0" w:space="0" w:color="auto"/>
                <w:bottom w:val="none" w:sz="0" w:space="0" w:color="auto"/>
                <w:right w:val="none" w:sz="0" w:space="0" w:color="auto"/>
              </w:divBdr>
            </w:div>
          </w:divsChild>
        </w:div>
        <w:div w:id="786579267">
          <w:marLeft w:val="0"/>
          <w:marRight w:val="0"/>
          <w:marTop w:val="0"/>
          <w:marBottom w:val="0"/>
          <w:divBdr>
            <w:top w:val="none" w:sz="0" w:space="0" w:color="auto"/>
            <w:left w:val="none" w:sz="0" w:space="0" w:color="auto"/>
            <w:bottom w:val="none" w:sz="0" w:space="0" w:color="auto"/>
            <w:right w:val="none" w:sz="0" w:space="0" w:color="auto"/>
          </w:divBdr>
          <w:divsChild>
            <w:div w:id="75372236">
              <w:marLeft w:val="0"/>
              <w:marRight w:val="0"/>
              <w:marTop w:val="0"/>
              <w:marBottom w:val="0"/>
              <w:divBdr>
                <w:top w:val="none" w:sz="0" w:space="0" w:color="auto"/>
                <w:left w:val="none" w:sz="0" w:space="0" w:color="auto"/>
                <w:bottom w:val="none" w:sz="0" w:space="0" w:color="auto"/>
                <w:right w:val="none" w:sz="0" w:space="0" w:color="auto"/>
              </w:divBdr>
            </w:div>
          </w:divsChild>
        </w:div>
        <w:div w:id="2025784938">
          <w:marLeft w:val="0"/>
          <w:marRight w:val="0"/>
          <w:marTop w:val="0"/>
          <w:marBottom w:val="0"/>
          <w:divBdr>
            <w:top w:val="none" w:sz="0" w:space="0" w:color="auto"/>
            <w:left w:val="none" w:sz="0" w:space="0" w:color="auto"/>
            <w:bottom w:val="none" w:sz="0" w:space="0" w:color="auto"/>
            <w:right w:val="none" w:sz="0" w:space="0" w:color="auto"/>
          </w:divBdr>
          <w:divsChild>
            <w:div w:id="1975793541">
              <w:marLeft w:val="0"/>
              <w:marRight w:val="0"/>
              <w:marTop w:val="0"/>
              <w:marBottom w:val="0"/>
              <w:divBdr>
                <w:top w:val="none" w:sz="0" w:space="0" w:color="auto"/>
                <w:left w:val="none" w:sz="0" w:space="0" w:color="auto"/>
                <w:bottom w:val="none" w:sz="0" w:space="0" w:color="auto"/>
                <w:right w:val="none" w:sz="0" w:space="0" w:color="auto"/>
              </w:divBdr>
            </w:div>
          </w:divsChild>
        </w:div>
        <w:div w:id="2054958306">
          <w:marLeft w:val="0"/>
          <w:marRight w:val="0"/>
          <w:marTop w:val="0"/>
          <w:marBottom w:val="0"/>
          <w:divBdr>
            <w:top w:val="none" w:sz="0" w:space="0" w:color="auto"/>
            <w:left w:val="none" w:sz="0" w:space="0" w:color="auto"/>
            <w:bottom w:val="none" w:sz="0" w:space="0" w:color="auto"/>
            <w:right w:val="none" w:sz="0" w:space="0" w:color="auto"/>
          </w:divBdr>
          <w:divsChild>
            <w:div w:id="158352081">
              <w:marLeft w:val="0"/>
              <w:marRight w:val="0"/>
              <w:marTop w:val="0"/>
              <w:marBottom w:val="0"/>
              <w:divBdr>
                <w:top w:val="none" w:sz="0" w:space="0" w:color="auto"/>
                <w:left w:val="none" w:sz="0" w:space="0" w:color="auto"/>
                <w:bottom w:val="none" w:sz="0" w:space="0" w:color="auto"/>
                <w:right w:val="none" w:sz="0" w:space="0" w:color="auto"/>
              </w:divBdr>
            </w:div>
          </w:divsChild>
        </w:div>
        <w:div w:id="1296257888">
          <w:marLeft w:val="0"/>
          <w:marRight w:val="0"/>
          <w:marTop w:val="0"/>
          <w:marBottom w:val="0"/>
          <w:divBdr>
            <w:top w:val="none" w:sz="0" w:space="0" w:color="auto"/>
            <w:left w:val="none" w:sz="0" w:space="0" w:color="auto"/>
            <w:bottom w:val="none" w:sz="0" w:space="0" w:color="auto"/>
            <w:right w:val="none" w:sz="0" w:space="0" w:color="auto"/>
          </w:divBdr>
          <w:divsChild>
            <w:div w:id="22244495">
              <w:marLeft w:val="0"/>
              <w:marRight w:val="0"/>
              <w:marTop w:val="0"/>
              <w:marBottom w:val="0"/>
              <w:divBdr>
                <w:top w:val="none" w:sz="0" w:space="0" w:color="auto"/>
                <w:left w:val="none" w:sz="0" w:space="0" w:color="auto"/>
                <w:bottom w:val="none" w:sz="0" w:space="0" w:color="auto"/>
                <w:right w:val="none" w:sz="0" w:space="0" w:color="auto"/>
              </w:divBdr>
            </w:div>
          </w:divsChild>
        </w:div>
        <w:div w:id="634406785">
          <w:marLeft w:val="0"/>
          <w:marRight w:val="0"/>
          <w:marTop w:val="0"/>
          <w:marBottom w:val="0"/>
          <w:divBdr>
            <w:top w:val="none" w:sz="0" w:space="0" w:color="auto"/>
            <w:left w:val="none" w:sz="0" w:space="0" w:color="auto"/>
            <w:bottom w:val="none" w:sz="0" w:space="0" w:color="auto"/>
            <w:right w:val="none" w:sz="0" w:space="0" w:color="auto"/>
          </w:divBdr>
          <w:divsChild>
            <w:div w:id="969750876">
              <w:marLeft w:val="0"/>
              <w:marRight w:val="0"/>
              <w:marTop w:val="0"/>
              <w:marBottom w:val="0"/>
              <w:divBdr>
                <w:top w:val="none" w:sz="0" w:space="0" w:color="auto"/>
                <w:left w:val="none" w:sz="0" w:space="0" w:color="auto"/>
                <w:bottom w:val="none" w:sz="0" w:space="0" w:color="auto"/>
                <w:right w:val="none" w:sz="0" w:space="0" w:color="auto"/>
              </w:divBdr>
            </w:div>
          </w:divsChild>
        </w:div>
        <w:div w:id="1347292395">
          <w:marLeft w:val="0"/>
          <w:marRight w:val="0"/>
          <w:marTop w:val="0"/>
          <w:marBottom w:val="0"/>
          <w:divBdr>
            <w:top w:val="none" w:sz="0" w:space="0" w:color="auto"/>
            <w:left w:val="none" w:sz="0" w:space="0" w:color="auto"/>
            <w:bottom w:val="none" w:sz="0" w:space="0" w:color="auto"/>
            <w:right w:val="none" w:sz="0" w:space="0" w:color="auto"/>
          </w:divBdr>
          <w:divsChild>
            <w:div w:id="894242052">
              <w:marLeft w:val="0"/>
              <w:marRight w:val="0"/>
              <w:marTop w:val="0"/>
              <w:marBottom w:val="0"/>
              <w:divBdr>
                <w:top w:val="none" w:sz="0" w:space="0" w:color="auto"/>
                <w:left w:val="none" w:sz="0" w:space="0" w:color="auto"/>
                <w:bottom w:val="none" w:sz="0" w:space="0" w:color="auto"/>
                <w:right w:val="none" w:sz="0" w:space="0" w:color="auto"/>
              </w:divBdr>
            </w:div>
          </w:divsChild>
        </w:div>
        <w:div w:id="335572729">
          <w:marLeft w:val="0"/>
          <w:marRight w:val="0"/>
          <w:marTop w:val="0"/>
          <w:marBottom w:val="0"/>
          <w:divBdr>
            <w:top w:val="none" w:sz="0" w:space="0" w:color="auto"/>
            <w:left w:val="none" w:sz="0" w:space="0" w:color="auto"/>
            <w:bottom w:val="none" w:sz="0" w:space="0" w:color="auto"/>
            <w:right w:val="none" w:sz="0" w:space="0" w:color="auto"/>
          </w:divBdr>
          <w:divsChild>
            <w:div w:id="826672799">
              <w:marLeft w:val="0"/>
              <w:marRight w:val="0"/>
              <w:marTop w:val="0"/>
              <w:marBottom w:val="0"/>
              <w:divBdr>
                <w:top w:val="none" w:sz="0" w:space="0" w:color="auto"/>
                <w:left w:val="none" w:sz="0" w:space="0" w:color="auto"/>
                <w:bottom w:val="none" w:sz="0" w:space="0" w:color="auto"/>
                <w:right w:val="none" w:sz="0" w:space="0" w:color="auto"/>
              </w:divBdr>
            </w:div>
          </w:divsChild>
        </w:div>
        <w:div w:id="1299260847">
          <w:marLeft w:val="0"/>
          <w:marRight w:val="0"/>
          <w:marTop w:val="0"/>
          <w:marBottom w:val="0"/>
          <w:divBdr>
            <w:top w:val="none" w:sz="0" w:space="0" w:color="auto"/>
            <w:left w:val="none" w:sz="0" w:space="0" w:color="auto"/>
            <w:bottom w:val="none" w:sz="0" w:space="0" w:color="auto"/>
            <w:right w:val="none" w:sz="0" w:space="0" w:color="auto"/>
          </w:divBdr>
          <w:divsChild>
            <w:div w:id="1711110465">
              <w:marLeft w:val="0"/>
              <w:marRight w:val="0"/>
              <w:marTop w:val="0"/>
              <w:marBottom w:val="0"/>
              <w:divBdr>
                <w:top w:val="none" w:sz="0" w:space="0" w:color="auto"/>
                <w:left w:val="none" w:sz="0" w:space="0" w:color="auto"/>
                <w:bottom w:val="none" w:sz="0" w:space="0" w:color="auto"/>
                <w:right w:val="none" w:sz="0" w:space="0" w:color="auto"/>
              </w:divBdr>
            </w:div>
          </w:divsChild>
        </w:div>
        <w:div w:id="1347093683">
          <w:marLeft w:val="0"/>
          <w:marRight w:val="0"/>
          <w:marTop w:val="0"/>
          <w:marBottom w:val="0"/>
          <w:divBdr>
            <w:top w:val="none" w:sz="0" w:space="0" w:color="auto"/>
            <w:left w:val="none" w:sz="0" w:space="0" w:color="auto"/>
            <w:bottom w:val="none" w:sz="0" w:space="0" w:color="auto"/>
            <w:right w:val="none" w:sz="0" w:space="0" w:color="auto"/>
          </w:divBdr>
          <w:divsChild>
            <w:div w:id="1209488068">
              <w:marLeft w:val="0"/>
              <w:marRight w:val="0"/>
              <w:marTop w:val="0"/>
              <w:marBottom w:val="0"/>
              <w:divBdr>
                <w:top w:val="none" w:sz="0" w:space="0" w:color="auto"/>
                <w:left w:val="none" w:sz="0" w:space="0" w:color="auto"/>
                <w:bottom w:val="none" w:sz="0" w:space="0" w:color="auto"/>
                <w:right w:val="none" w:sz="0" w:space="0" w:color="auto"/>
              </w:divBdr>
            </w:div>
          </w:divsChild>
        </w:div>
        <w:div w:id="20210778">
          <w:marLeft w:val="0"/>
          <w:marRight w:val="0"/>
          <w:marTop w:val="0"/>
          <w:marBottom w:val="0"/>
          <w:divBdr>
            <w:top w:val="none" w:sz="0" w:space="0" w:color="auto"/>
            <w:left w:val="none" w:sz="0" w:space="0" w:color="auto"/>
            <w:bottom w:val="none" w:sz="0" w:space="0" w:color="auto"/>
            <w:right w:val="none" w:sz="0" w:space="0" w:color="auto"/>
          </w:divBdr>
          <w:divsChild>
            <w:div w:id="1447506884">
              <w:marLeft w:val="0"/>
              <w:marRight w:val="0"/>
              <w:marTop w:val="0"/>
              <w:marBottom w:val="0"/>
              <w:divBdr>
                <w:top w:val="none" w:sz="0" w:space="0" w:color="auto"/>
                <w:left w:val="none" w:sz="0" w:space="0" w:color="auto"/>
                <w:bottom w:val="none" w:sz="0" w:space="0" w:color="auto"/>
                <w:right w:val="none" w:sz="0" w:space="0" w:color="auto"/>
              </w:divBdr>
            </w:div>
          </w:divsChild>
        </w:div>
        <w:div w:id="1201700699">
          <w:marLeft w:val="0"/>
          <w:marRight w:val="0"/>
          <w:marTop w:val="0"/>
          <w:marBottom w:val="0"/>
          <w:divBdr>
            <w:top w:val="none" w:sz="0" w:space="0" w:color="auto"/>
            <w:left w:val="none" w:sz="0" w:space="0" w:color="auto"/>
            <w:bottom w:val="none" w:sz="0" w:space="0" w:color="auto"/>
            <w:right w:val="none" w:sz="0" w:space="0" w:color="auto"/>
          </w:divBdr>
          <w:divsChild>
            <w:div w:id="1757828187">
              <w:marLeft w:val="0"/>
              <w:marRight w:val="0"/>
              <w:marTop w:val="0"/>
              <w:marBottom w:val="0"/>
              <w:divBdr>
                <w:top w:val="none" w:sz="0" w:space="0" w:color="auto"/>
                <w:left w:val="none" w:sz="0" w:space="0" w:color="auto"/>
                <w:bottom w:val="none" w:sz="0" w:space="0" w:color="auto"/>
                <w:right w:val="none" w:sz="0" w:space="0" w:color="auto"/>
              </w:divBdr>
            </w:div>
          </w:divsChild>
        </w:div>
        <w:div w:id="744953448">
          <w:marLeft w:val="0"/>
          <w:marRight w:val="0"/>
          <w:marTop w:val="0"/>
          <w:marBottom w:val="0"/>
          <w:divBdr>
            <w:top w:val="none" w:sz="0" w:space="0" w:color="auto"/>
            <w:left w:val="none" w:sz="0" w:space="0" w:color="auto"/>
            <w:bottom w:val="none" w:sz="0" w:space="0" w:color="auto"/>
            <w:right w:val="none" w:sz="0" w:space="0" w:color="auto"/>
          </w:divBdr>
          <w:divsChild>
            <w:div w:id="1857453263">
              <w:marLeft w:val="0"/>
              <w:marRight w:val="0"/>
              <w:marTop w:val="0"/>
              <w:marBottom w:val="0"/>
              <w:divBdr>
                <w:top w:val="none" w:sz="0" w:space="0" w:color="auto"/>
                <w:left w:val="none" w:sz="0" w:space="0" w:color="auto"/>
                <w:bottom w:val="none" w:sz="0" w:space="0" w:color="auto"/>
                <w:right w:val="none" w:sz="0" w:space="0" w:color="auto"/>
              </w:divBdr>
            </w:div>
          </w:divsChild>
        </w:div>
        <w:div w:id="872420198">
          <w:marLeft w:val="0"/>
          <w:marRight w:val="0"/>
          <w:marTop w:val="0"/>
          <w:marBottom w:val="0"/>
          <w:divBdr>
            <w:top w:val="none" w:sz="0" w:space="0" w:color="auto"/>
            <w:left w:val="none" w:sz="0" w:space="0" w:color="auto"/>
            <w:bottom w:val="none" w:sz="0" w:space="0" w:color="auto"/>
            <w:right w:val="none" w:sz="0" w:space="0" w:color="auto"/>
          </w:divBdr>
          <w:divsChild>
            <w:div w:id="516891622">
              <w:marLeft w:val="0"/>
              <w:marRight w:val="0"/>
              <w:marTop w:val="0"/>
              <w:marBottom w:val="0"/>
              <w:divBdr>
                <w:top w:val="none" w:sz="0" w:space="0" w:color="auto"/>
                <w:left w:val="none" w:sz="0" w:space="0" w:color="auto"/>
                <w:bottom w:val="none" w:sz="0" w:space="0" w:color="auto"/>
                <w:right w:val="none" w:sz="0" w:space="0" w:color="auto"/>
              </w:divBdr>
            </w:div>
          </w:divsChild>
        </w:div>
        <w:div w:id="246111254">
          <w:marLeft w:val="0"/>
          <w:marRight w:val="0"/>
          <w:marTop w:val="0"/>
          <w:marBottom w:val="0"/>
          <w:divBdr>
            <w:top w:val="none" w:sz="0" w:space="0" w:color="auto"/>
            <w:left w:val="none" w:sz="0" w:space="0" w:color="auto"/>
            <w:bottom w:val="none" w:sz="0" w:space="0" w:color="auto"/>
            <w:right w:val="none" w:sz="0" w:space="0" w:color="auto"/>
          </w:divBdr>
          <w:divsChild>
            <w:div w:id="1293824544">
              <w:marLeft w:val="0"/>
              <w:marRight w:val="0"/>
              <w:marTop w:val="0"/>
              <w:marBottom w:val="0"/>
              <w:divBdr>
                <w:top w:val="none" w:sz="0" w:space="0" w:color="auto"/>
                <w:left w:val="none" w:sz="0" w:space="0" w:color="auto"/>
                <w:bottom w:val="none" w:sz="0" w:space="0" w:color="auto"/>
                <w:right w:val="none" w:sz="0" w:space="0" w:color="auto"/>
              </w:divBdr>
            </w:div>
          </w:divsChild>
        </w:div>
        <w:div w:id="508911206">
          <w:marLeft w:val="0"/>
          <w:marRight w:val="0"/>
          <w:marTop w:val="0"/>
          <w:marBottom w:val="0"/>
          <w:divBdr>
            <w:top w:val="none" w:sz="0" w:space="0" w:color="auto"/>
            <w:left w:val="none" w:sz="0" w:space="0" w:color="auto"/>
            <w:bottom w:val="none" w:sz="0" w:space="0" w:color="auto"/>
            <w:right w:val="none" w:sz="0" w:space="0" w:color="auto"/>
          </w:divBdr>
          <w:divsChild>
            <w:div w:id="1816874904">
              <w:marLeft w:val="0"/>
              <w:marRight w:val="0"/>
              <w:marTop w:val="0"/>
              <w:marBottom w:val="0"/>
              <w:divBdr>
                <w:top w:val="none" w:sz="0" w:space="0" w:color="auto"/>
                <w:left w:val="none" w:sz="0" w:space="0" w:color="auto"/>
                <w:bottom w:val="none" w:sz="0" w:space="0" w:color="auto"/>
                <w:right w:val="none" w:sz="0" w:space="0" w:color="auto"/>
              </w:divBdr>
            </w:div>
          </w:divsChild>
        </w:div>
        <w:div w:id="1269124110">
          <w:marLeft w:val="0"/>
          <w:marRight w:val="0"/>
          <w:marTop w:val="0"/>
          <w:marBottom w:val="0"/>
          <w:divBdr>
            <w:top w:val="none" w:sz="0" w:space="0" w:color="auto"/>
            <w:left w:val="none" w:sz="0" w:space="0" w:color="auto"/>
            <w:bottom w:val="none" w:sz="0" w:space="0" w:color="auto"/>
            <w:right w:val="none" w:sz="0" w:space="0" w:color="auto"/>
          </w:divBdr>
          <w:divsChild>
            <w:div w:id="551113405">
              <w:marLeft w:val="0"/>
              <w:marRight w:val="0"/>
              <w:marTop w:val="0"/>
              <w:marBottom w:val="0"/>
              <w:divBdr>
                <w:top w:val="none" w:sz="0" w:space="0" w:color="auto"/>
                <w:left w:val="none" w:sz="0" w:space="0" w:color="auto"/>
                <w:bottom w:val="none" w:sz="0" w:space="0" w:color="auto"/>
                <w:right w:val="none" w:sz="0" w:space="0" w:color="auto"/>
              </w:divBdr>
            </w:div>
          </w:divsChild>
        </w:div>
        <w:div w:id="1299796964">
          <w:marLeft w:val="0"/>
          <w:marRight w:val="0"/>
          <w:marTop w:val="0"/>
          <w:marBottom w:val="0"/>
          <w:divBdr>
            <w:top w:val="none" w:sz="0" w:space="0" w:color="auto"/>
            <w:left w:val="none" w:sz="0" w:space="0" w:color="auto"/>
            <w:bottom w:val="none" w:sz="0" w:space="0" w:color="auto"/>
            <w:right w:val="none" w:sz="0" w:space="0" w:color="auto"/>
          </w:divBdr>
          <w:divsChild>
            <w:div w:id="1721855886">
              <w:marLeft w:val="0"/>
              <w:marRight w:val="0"/>
              <w:marTop w:val="0"/>
              <w:marBottom w:val="0"/>
              <w:divBdr>
                <w:top w:val="none" w:sz="0" w:space="0" w:color="auto"/>
                <w:left w:val="none" w:sz="0" w:space="0" w:color="auto"/>
                <w:bottom w:val="none" w:sz="0" w:space="0" w:color="auto"/>
                <w:right w:val="none" w:sz="0" w:space="0" w:color="auto"/>
              </w:divBdr>
            </w:div>
          </w:divsChild>
        </w:div>
        <w:div w:id="1639798902">
          <w:marLeft w:val="0"/>
          <w:marRight w:val="0"/>
          <w:marTop w:val="0"/>
          <w:marBottom w:val="0"/>
          <w:divBdr>
            <w:top w:val="none" w:sz="0" w:space="0" w:color="auto"/>
            <w:left w:val="none" w:sz="0" w:space="0" w:color="auto"/>
            <w:bottom w:val="none" w:sz="0" w:space="0" w:color="auto"/>
            <w:right w:val="none" w:sz="0" w:space="0" w:color="auto"/>
          </w:divBdr>
          <w:divsChild>
            <w:div w:id="1823615575">
              <w:marLeft w:val="0"/>
              <w:marRight w:val="0"/>
              <w:marTop w:val="0"/>
              <w:marBottom w:val="0"/>
              <w:divBdr>
                <w:top w:val="none" w:sz="0" w:space="0" w:color="auto"/>
                <w:left w:val="none" w:sz="0" w:space="0" w:color="auto"/>
                <w:bottom w:val="none" w:sz="0" w:space="0" w:color="auto"/>
                <w:right w:val="none" w:sz="0" w:space="0" w:color="auto"/>
              </w:divBdr>
            </w:div>
          </w:divsChild>
        </w:div>
        <w:div w:id="554588831">
          <w:marLeft w:val="0"/>
          <w:marRight w:val="0"/>
          <w:marTop w:val="0"/>
          <w:marBottom w:val="0"/>
          <w:divBdr>
            <w:top w:val="none" w:sz="0" w:space="0" w:color="auto"/>
            <w:left w:val="none" w:sz="0" w:space="0" w:color="auto"/>
            <w:bottom w:val="none" w:sz="0" w:space="0" w:color="auto"/>
            <w:right w:val="none" w:sz="0" w:space="0" w:color="auto"/>
          </w:divBdr>
          <w:divsChild>
            <w:div w:id="1159074908">
              <w:marLeft w:val="0"/>
              <w:marRight w:val="0"/>
              <w:marTop w:val="0"/>
              <w:marBottom w:val="0"/>
              <w:divBdr>
                <w:top w:val="none" w:sz="0" w:space="0" w:color="auto"/>
                <w:left w:val="none" w:sz="0" w:space="0" w:color="auto"/>
                <w:bottom w:val="none" w:sz="0" w:space="0" w:color="auto"/>
                <w:right w:val="none" w:sz="0" w:space="0" w:color="auto"/>
              </w:divBdr>
            </w:div>
          </w:divsChild>
        </w:div>
        <w:div w:id="454644728">
          <w:marLeft w:val="0"/>
          <w:marRight w:val="0"/>
          <w:marTop w:val="0"/>
          <w:marBottom w:val="0"/>
          <w:divBdr>
            <w:top w:val="none" w:sz="0" w:space="0" w:color="auto"/>
            <w:left w:val="none" w:sz="0" w:space="0" w:color="auto"/>
            <w:bottom w:val="none" w:sz="0" w:space="0" w:color="auto"/>
            <w:right w:val="none" w:sz="0" w:space="0" w:color="auto"/>
          </w:divBdr>
          <w:divsChild>
            <w:div w:id="815335982">
              <w:marLeft w:val="0"/>
              <w:marRight w:val="0"/>
              <w:marTop w:val="0"/>
              <w:marBottom w:val="0"/>
              <w:divBdr>
                <w:top w:val="none" w:sz="0" w:space="0" w:color="auto"/>
                <w:left w:val="none" w:sz="0" w:space="0" w:color="auto"/>
                <w:bottom w:val="none" w:sz="0" w:space="0" w:color="auto"/>
                <w:right w:val="none" w:sz="0" w:space="0" w:color="auto"/>
              </w:divBdr>
            </w:div>
          </w:divsChild>
        </w:div>
        <w:div w:id="543371747">
          <w:marLeft w:val="0"/>
          <w:marRight w:val="0"/>
          <w:marTop w:val="0"/>
          <w:marBottom w:val="0"/>
          <w:divBdr>
            <w:top w:val="none" w:sz="0" w:space="0" w:color="auto"/>
            <w:left w:val="none" w:sz="0" w:space="0" w:color="auto"/>
            <w:bottom w:val="none" w:sz="0" w:space="0" w:color="auto"/>
            <w:right w:val="none" w:sz="0" w:space="0" w:color="auto"/>
          </w:divBdr>
          <w:divsChild>
            <w:div w:id="1642954735">
              <w:marLeft w:val="0"/>
              <w:marRight w:val="0"/>
              <w:marTop w:val="0"/>
              <w:marBottom w:val="0"/>
              <w:divBdr>
                <w:top w:val="none" w:sz="0" w:space="0" w:color="auto"/>
                <w:left w:val="none" w:sz="0" w:space="0" w:color="auto"/>
                <w:bottom w:val="none" w:sz="0" w:space="0" w:color="auto"/>
                <w:right w:val="none" w:sz="0" w:space="0" w:color="auto"/>
              </w:divBdr>
            </w:div>
          </w:divsChild>
        </w:div>
        <w:div w:id="473833873">
          <w:marLeft w:val="0"/>
          <w:marRight w:val="0"/>
          <w:marTop w:val="0"/>
          <w:marBottom w:val="0"/>
          <w:divBdr>
            <w:top w:val="none" w:sz="0" w:space="0" w:color="auto"/>
            <w:left w:val="none" w:sz="0" w:space="0" w:color="auto"/>
            <w:bottom w:val="none" w:sz="0" w:space="0" w:color="auto"/>
            <w:right w:val="none" w:sz="0" w:space="0" w:color="auto"/>
          </w:divBdr>
          <w:divsChild>
            <w:div w:id="1497064315">
              <w:marLeft w:val="0"/>
              <w:marRight w:val="0"/>
              <w:marTop w:val="0"/>
              <w:marBottom w:val="0"/>
              <w:divBdr>
                <w:top w:val="none" w:sz="0" w:space="0" w:color="auto"/>
                <w:left w:val="none" w:sz="0" w:space="0" w:color="auto"/>
                <w:bottom w:val="none" w:sz="0" w:space="0" w:color="auto"/>
                <w:right w:val="none" w:sz="0" w:space="0" w:color="auto"/>
              </w:divBdr>
            </w:div>
          </w:divsChild>
        </w:div>
        <w:div w:id="1012683793">
          <w:marLeft w:val="0"/>
          <w:marRight w:val="0"/>
          <w:marTop w:val="0"/>
          <w:marBottom w:val="0"/>
          <w:divBdr>
            <w:top w:val="none" w:sz="0" w:space="0" w:color="auto"/>
            <w:left w:val="none" w:sz="0" w:space="0" w:color="auto"/>
            <w:bottom w:val="none" w:sz="0" w:space="0" w:color="auto"/>
            <w:right w:val="none" w:sz="0" w:space="0" w:color="auto"/>
          </w:divBdr>
          <w:divsChild>
            <w:div w:id="943458072">
              <w:marLeft w:val="0"/>
              <w:marRight w:val="0"/>
              <w:marTop w:val="0"/>
              <w:marBottom w:val="0"/>
              <w:divBdr>
                <w:top w:val="none" w:sz="0" w:space="0" w:color="auto"/>
                <w:left w:val="none" w:sz="0" w:space="0" w:color="auto"/>
                <w:bottom w:val="none" w:sz="0" w:space="0" w:color="auto"/>
                <w:right w:val="none" w:sz="0" w:space="0" w:color="auto"/>
              </w:divBdr>
            </w:div>
          </w:divsChild>
        </w:div>
        <w:div w:id="1085111093">
          <w:marLeft w:val="0"/>
          <w:marRight w:val="0"/>
          <w:marTop w:val="0"/>
          <w:marBottom w:val="0"/>
          <w:divBdr>
            <w:top w:val="none" w:sz="0" w:space="0" w:color="auto"/>
            <w:left w:val="none" w:sz="0" w:space="0" w:color="auto"/>
            <w:bottom w:val="none" w:sz="0" w:space="0" w:color="auto"/>
            <w:right w:val="none" w:sz="0" w:space="0" w:color="auto"/>
          </w:divBdr>
          <w:divsChild>
            <w:div w:id="934677847">
              <w:marLeft w:val="0"/>
              <w:marRight w:val="0"/>
              <w:marTop w:val="0"/>
              <w:marBottom w:val="0"/>
              <w:divBdr>
                <w:top w:val="none" w:sz="0" w:space="0" w:color="auto"/>
                <w:left w:val="none" w:sz="0" w:space="0" w:color="auto"/>
                <w:bottom w:val="none" w:sz="0" w:space="0" w:color="auto"/>
                <w:right w:val="none" w:sz="0" w:space="0" w:color="auto"/>
              </w:divBdr>
            </w:div>
          </w:divsChild>
        </w:div>
        <w:div w:id="1243877151">
          <w:marLeft w:val="0"/>
          <w:marRight w:val="0"/>
          <w:marTop w:val="0"/>
          <w:marBottom w:val="0"/>
          <w:divBdr>
            <w:top w:val="none" w:sz="0" w:space="0" w:color="auto"/>
            <w:left w:val="none" w:sz="0" w:space="0" w:color="auto"/>
            <w:bottom w:val="none" w:sz="0" w:space="0" w:color="auto"/>
            <w:right w:val="none" w:sz="0" w:space="0" w:color="auto"/>
          </w:divBdr>
          <w:divsChild>
            <w:div w:id="1212885434">
              <w:marLeft w:val="0"/>
              <w:marRight w:val="0"/>
              <w:marTop w:val="0"/>
              <w:marBottom w:val="0"/>
              <w:divBdr>
                <w:top w:val="none" w:sz="0" w:space="0" w:color="auto"/>
                <w:left w:val="none" w:sz="0" w:space="0" w:color="auto"/>
                <w:bottom w:val="none" w:sz="0" w:space="0" w:color="auto"/>
                <w:right w:val="none" w:sz="0" w:space="0" w:color="auto"/>
              </w:divBdr>
            </w:div>
          </w:divsChild>
        </w:div>
        <w:div w:id="1043293130">
          <w:marLeft w:val="0"/>
          <w:marRight w:val="0"/>
          <w:marTop w:val="0"/>
          <w:marBottom w:val="0"/>
          <w:divBdr>
            <w:top w:val="none" w:sz="0" w:space="0" w:color="auto"/>
            <w:left w:val="none" w:sz="0" w:space="0" w:color="auto"/>
            <w:bottom w:val="none" w:sz="0" w:space="0" w:color="auto"/>
            <w:right w:val="none" w:sz="0" w:space="0" w:color="auto"/>
          </w:divBdr>
          <w:divsChild>
            <w:div w:id="836308985">
              <w:marLeft w:val="0"/>
              <w:marRight w:val="0"/>
              <w:marTop w:val="0"/>
              <w:marBottom w:val="0"/>
              <w:divBdr>
                <w:top w:val="none" w:sz="0" w:space="0" w:color="auto"/>
                <w:left w:val="none" w:sz="0" w:space="0" w:color="auto"/>
                <w:bottom w:val="none" w:sz="0" w:space="0" w:color="auto"/>
                <w:right w:val="none" w:sz="0" w:space="0" w:color="auto"/>
              </w:divBdr>
            </w:div>
          </w:divsChild>
        </w:div>
        <w:div w:id="2106538833">
          <w:marLeft w:val="0"/>
          <w:marRight w:val="0"/>
          <w:marTop w:val="0"/>
          <w:marBottom w:val="0"/>
          <w:divBdr>
            <w:top w:val="none" w:sz="0" w:space="0" w:color="auto"/>
            <w:left w:val="none" w:sz="0" w:space="0" w:color="auto"/>
            <w:bottom w:val="none" w:sz="0" w:space="0" w:color="auto"/>
            <w:right w:val="none" w:sz="0" w:space="0" w:color="auto"/>
          </w:divBdr>
          <w:divsChild>
            <w:div w:id="1688676588">
              <w:marLeft w:val="0"/>
              <w:marRight w:val="0"/>
              <w:marTop w:val="0"/>
              <w:marBottom w:val="0"/>
              <w:divBdr>
                <w:top w:val="none" w:sz="0" w:space="0" w:color="auto"/>
                <w:left w:val="none" w:sz="0" w:space="0" w:color="auto"/>
                <w:bottom w:val="none" w:sz="0" w:space="0" w:color="auto"/>
                <w:right w:val="none" w:sz="0" w:space="0" w:color="auto"/>
              </w:divBdr>
            </w:div>
          </w:divsChild>
        </w:div>
        <w:div w:id="719479071">
          <w:marLeft w:val="0"/>
          <w:marRight w:val="0"/>
          <w:marTop w:val="0"/>
          <w:marBottom w:val="0"/>
          <w:divBdr>
            <w:top w:val="none" w:sz="0" w:space="0" w:color="auto"/>
            <w:left w:val="none" w:sz="0" w:space="0" w:color="auto"/>
            <w:bottom w:val="none" w:sz="0" w:space="0" w:color="auto"/>
            <w:right w:val="none" w:sz="0" w:space="0" w:color="auto"/>
          </w:divBdr>
          <w:divsChild>
            <w:div w:id="834682785">
              <w:marLeft w:val="0"/>
              <w:marRight w:val="0"/>
              <w:marTop w:val="0"/>
              <w:marBottom w:val="0"/>
              <w:divBdr>
                <w:top w:val="none" w:sz="0" w:space="0" w:color="auto"/>
                <w:left w:val="none" w:sz="0" w:space="0" w:color="auto"/>
                <w:bottom w:val="none" w:sz="0" w:space="0" w:color="auto"/>
                <w:right w:val="none" w:sz="0" w:space="0" w:color="auto"/>
              </w:divBdr>
            </w:div>
          </w:divsChild>
        </w:div>
        <w:div w:id="708843505">
          <w:marLeft w:val="0"/>
          <w:marRight w:val="0"/>
          <w:marTop w:val="0"/>
          <w:marBottom w:val="0"/>
          <w:divBdr>
            <w:top w:val="none" w:sz="0" w:space="0" w:color="auto"/>
            <w:left w:val="none" w:sz="0" w:space="0" w:color="auto"/>
            <w:bottom w:val="none" w:sz="0" w:space="0" w:color="auto"/>
            <w:right w:val="none" w:sz="0" w:space="0" w:color="auto"/>
          </w:divBdr>
          <w:divsChild>
            <w:div w:id="121849859">
              <w:marLeft w:val="0"/>
              <w:marRight w:val="0"/>
              <w:marTop w:val="0"/>
              <w:marBottom w:val="0"/>
              <w:divBdr>
                <w:top w:val="none" w:sz="0" w:space="0" w:color="auto"/>
                <w:left w:val="none" w:sz="0" w:space="0" w:color="auto"/>
                <w:bottom w:val="none" w:sz="0" w:space="0" w:color="auto"/>
                <w:right w:val="none" w:sz="0" w:space="0" w:color="auto"/>
              </w:divBdr>
            </w:div>
          </w:divsChild>
        </w:div>
        <w:div w:id="1695810319">
          <w:marLeft w:val="0"/>
          <w:marRight w:val="0"/>
          <w:marTop w:val="0"/>
          <w:marBottom w:val="0"/>
          <w:divBdr>
            <w:top w:val="none" w:sz="0" w:space="0" w:color="auto"/>
            <w:left w:val="none" w:sz="0" w:space="0" w:color="auto"/>
            <w:bottom w:val="none" w:sz="0" w:space="0" w:color="auto"/>
            <w:right w:val="none" w:sz="0" w:space="0" w:color="auto"/>
          </w:divBdr>
          <w:divsChild>
            <w:div w:id="289670817">
              <w:marLeft w:val="0"/>
              <w:marRight w:val="0"/>
              <w:marTop w:val="0"/>
              <w:marBottom w:val="0"/>
              <w:divBdr>
                <w:top w:val="none" w:sz="0" w:space="0" w:color="auto"/>
                <w:left w:val="none" w:sz="0" w:space="0" w:color="auto"/>
                <w:bottom w:val="none" w:sz="0" w:space="0" w:color="auto"/>
                <w:right w:val="none" w:sz="0" w:space="0" w:color="auto"/>
              </w:divBdr>
            </w:div>
          </w:divsChild>
        </w:div>
        <w:div w:id="2032493854">
          <w:marLeft w:val="0"/>
          <w:marRight w:val="0"/>
          <w:marTop w:val="0"/>
          <w:marBottom w:val="0"/>
          <w:divBdr>
            <w:top w:val="none" w:sz="0" w:space="0" w:color="auto"/>
            <w:left w:val="none" w:sz="0" w:space="0" w:color="auto"/>
            <w:bottom w:val="none" w:sz="0" w:space="0" w:color="auto"/>
            <w:right w:val="none" w:sz="0" w:space="0" w:color="auto"/>
          </w:divBdr>
          <w:divsChild>
            <w:div w:id="1705713329">
              <w:marLeft w:val="0"/>
              <w:marRight w:val="0"/>
              <w:marTop w:val="0"/>
              <w:marBottom w:val="0"/>
              <w:divBdr>
                <w:top w:val="none" w:sz="0" w:space="0" w:color="auto"/>
                <w:left w:val="none" w:sz="0" w:space="0" w:color="auto"/>
                <w:bottom w:val="none" w:sz="0" w:space="0" w:color="auto"/>
                <w:right w:val="none" w:sz="0" w:space="0" w:color="auto"/>
              </w:divBdr>
            </w:div>
          </w:divsChild>
        </w:div>
        <w:div w:id="575558758">
          <w:marLeft w:val="0"/>
          <w:marRight w:val="0"/>
          <w:marTop w:val="0"/>
          <w:marBottom w:val="0"/>
          <w:divBdr>
            <w:top w:val="none" w:sz="0" w:space="0" w:color="auto"/>
            <w:left w:val="none" w:sz="0" w:space="0" w:color="auto"/>
            <w:bottom w:val="none" w:sz="0" w:space="0" w:color="auto"/>
            <w:right w:val="none" w:sz="0" w:space="0" w:color="auto"/>
          </w:divBdr>
          <w:divsChild>
            <w:div w:id="1495758050">
              <w:marLeft w:val="0"/>
              <w:marRight w:val="0"/>
              <w:marTop w:val="0"/>
              <w:marBottom w:val="0"/>
              <w:divBdr>
                <w:top w:val="none" w:sz="0" w:space="0" w:color="auto"/>
                <w:left w:val="none" w:sz="0" w:space="0" w:color="auto"/>
                <w:bottom w:val="none" w:sz="0" w:space="0" w:color="auto"/>
                <w:right w:val="none" w:sz="0" w:space="0" w:color="auto"/>
              </w:divBdr>
            </w:div>
          </w:divsChild>
        </w:div>
        <w:div w:id="6029736">
          <w:marLeft w:val="0"/>
          <w:marRight w:val="0"/>
          <w:marTop w:val="0"/>
          <w:marBottom w:val="0"/>
          <w:divBdr>
            <w:top w:val="none" w:sz="0" w:space="0" w:color="auto"/>
            <w:left w:val="none" w:sz="0" w:space="0" w:color="auto"/>
            <w:bottom w:val="none" w:sz="0" w:space="0" w:color="auto"/>
            <w:right w:val="none" w:sz="0" w:space="0" w:color="auto"/>
          </w:divBdr>
          <w:divsChild>
            <w:div w:id="1688823171">
              <w:marLeft w:val="0"/>
              <w:marRight w:val="0"/>
              <w:marTop w:val="0"/>
              <w:marBottom w:val="0"/>
              <w:divBdr>
                <w:top w:val="none" w:sz="0" w:space="0" w:color="auto"/>
                <w:left w:val="none" w:sz="0" w:space="0" w:color="auto"/>
                <w:bottom w:val="none" w:sz="0" w:space="0" w:color="auto"/>
                <w:right w:val="none" w:sz="0" w:space="0" w:color="auto"/>
              </w:divBdr>
            </w:div>
          </w:divsChild>
        </w:div>
        <w:div w:id="17974541">
          <w:marLeft w:val="0"/>
          <w:marRight w:val="0"/>
          <w:marTop w:val="0"/>
          <w:marBottom w:val="0"/>
          <w:divBdr>
            <w:top w:val="none" w:sz="0" w:space="0" w:color="auto"/>
            <w:left w:val="none" w:sz="0" w:space="0" w:color="auto"/>
            <w:bottom w:val="none" w:sz="0" w:space="0" w:color="auto"/>
            <w:right w:val="none" w:sz="0" w:space="0" w:color="auto"/>
          </w:divBdr>
          <w:divsChild>
            <w:div w:id="110780366">
              <w:marLeft w:val="0"/>
              <w:marRight w:val="0"/>
              <w:marTop w:val="0"/>
              <w:marBottom w:val="0"/>
              <w:divBdr>
                <w:top w:val="none" w:sz="0" w:space="0" w:color="auto"/>
                <w:left w:val="none" w:sz="0" w:space="0" w:color="auto"/>
                <w:bottom w:val="none" w:sz="0" w:space="0" w:color="auto"/>
                <w:right w:val="none" w:sz="0" w:space="0" w:color="auto"/>
              </w:divBdr>
            </w:div>
          </w:divsChild>
        </w:div>
        <w:div w:id="1708948798">
          <w:marLeft w:val="0"/>
          <w:marRight w:val="0"/>
          <w:marTop w:val="0"/>
          <w:marBottom w:val="0"/>
          <w:divBdr>
            <w:top w:val="none" w:sz="0" w:space="0" w:color="auto"/>
            <w:left w:val="none" w:sz="0" w:space="0" w:color="auto"/>
            <w:bottom w:val="none" w:sz="0" w:space="0" w:color="auto"/>
            <w:right w:val="none" w:sz="0" w:space="0" w:color="auto"/>
          </w:divBdr>
          <w:divsChild>
            <w:div w:id="681278262">
              <w:marLeft w:val="0"/>
              <w:marRight w:val="0"/>
              <w:marTop w:val="0"/>
              <w:marBottom w:val="0"/>
              <w:divBdr>
                <w:top w:val="none" w:sz="0" w:space="0" w:color="auto"/>
                <w:left w:val="none" w:sz="0" w:space="0" w:color="auto"/>
                <w:bottom w:val="none" w:sz="0" w:space="0" w:color="auto"/>
                <w:right w:val="none" w:sz="0" w:space="0" w:color="auto"/>
              </w:divBdr>
            </w:div>
          </w:divsChild>
        </w:div>
        <w:div w:id="500318863">
          <w:marLeft w:val="0"/>
          <w:marRight w:val="0"/>
          <w:marTop w:val="0"/>
          <w:marBottom w:val="0"/>
          <w:divBdr>
            <w:top w:val="none" w:sz="0" w:space="0" w:color="auto"/>
            <w:left w:val="none" w:sz="0" w:space="0" w:color="auto"/>
            <w:bottom w:val="none" w:sz="0" w:space="0" w:color="auto"/>
            <w:right w:val="none" w:sz="0" w:space="0" w:color="auto"/>
          </w:divBdr>
          <w:divsChild>
            <w:div w:id="1507132233">
              <w:marLeft w:val="0"/>
              <w:marRight w:val="0"/>
              <w:marTop w:val="0"/>
              <w:marBottom w:val="0"/>
              <w:divBdr>
                <w:top w:val="none" w:sz="0" w:space="0" w:color="auto"/>
                <w:left w:val="none" w:sz="0" w:space="0" w:color="auto"/>
                <w:bottom w:val="none" w:sz="0" w:space="0" w:color="auto"/>
                <w:right w:val="none" w:sz="0" w:space="0" w:color="auto"/>
              </w:divBdr>
            </w:div>
          </w:divsChild>
        </w:div>
        <w:div w:id="1812015307">
          <w:marLeft w:val="0"/>
          <w:marRight w:val="0"/>
          <w:marTop w:val="0"/>
          <w:marBottom w:val="0"/>
          <w:divBdr>
            <w:top w:val="none" w:sz="0" w:space="0" w:color="auto"/>
            <w:left w:val="none" w:sz="0" w:space="0" w:color="auto"/>
            <w:bottom w:val="none" w:sz="0" w:space="0" w:color="auto"/>
            <w:right w:val="none" w:sz="0" w:space="0" w:color="auto"/>
          </w:divBdr>
          <w:divsChild>
            <w:div w:id="2087528253">
              <w:marLeft w:val="0"/>
              <w:marRight w:val="0"/>
              <w:marTop w:val="0"/>
              <w:marBottom w:val="0"/>
              <w:divBdr>
                <w:top w:val="none" w:sz="0" w:space="0" w:color="auto"/>
                <w:left w:val="none" w:sz="0" w:space="0" w:color="auto"/>
                <w:bottom w:val="none" w:sz="0" w:space="0" w:color="auto"/>
                <w:right w:val="none" w:sz="0" w:space="0" w:color="auto"/>
              </w:divBdr>
            </w:div>
          </w:divsChild>
        </w:div>
        <w:div w:id="1372800011">
          <w:marLeft w:val="0"/>
          <w:marRight w:val="0"/>
          <w:marTop w:val="0"/>
          <w:marBottom w:val="0"/>
          <w:divBdr>
            <w:top w:val="none" w:sz="0" w:space="0" w:color="auto"/>
            <w:left w:val="none" w:sz="0" w:space="0" w:color="auto"/>
            <w:bottom w:val="none" w:sz="0" w:space="0" w:color="auto"/>
            <w:right w:val="none" w:sz="0" w:space="0" w:color="auto"/>
          </w:divBdr>
          <w:divsChild>
            <w:div w:id="2028478318">
              <w:marLeft w:val="0"/>
              <w:marRight w:val="0"/>
              <w:marTop w:val="0"/>
              <w:marBottom w:val="0"/>
              <w:divBdr>
                <w:top w:val="none" w:sz="0" w:space="0" w:color="auto"/>
                <w:left w:val="none" w:sz="0" w:space="0" w:color="auto"/>
                <w:bottom w:val="none" w:sz="0" w:space="0" w:color="auto"/>
                <w:right w:val="none" w:sz="0" w:space="0" w:color="auto"/>
              </w:divBdr>
            </w:div>
          </w:divsChild>
        </w:div>
        <w:div w:id="441538826">
          <w:marLeft w:val="0"/>
          <w:marRight w:val="0"/>
          <w:marTop w:val="0"/>
          <w:marBottom w:val="0"/>
          <w:divBdr>
            <w:top w:val="none" w:sz="0" w:space="0" w:color="auto"/>
            <w:left w:val="none" w:sz="0" w:space="0" w:color="auto"/>
            <w:bottom w:val="none" w:sz="0" w:space="0" w:color="auto"/>
            <w:right w:val="none" w:sz="0" w:space="0" w:color="auto"/>
          </w:divBdr>
          <w:divsChild>
            <w:div w:id="1950160378">
              <w:marLeft w:val="0"/>
              <w:marRight w:val="0"/>
              <w:marTop w:val="0"/>
              <w:marBottom w:val="0"/>
              <w:divBdr>
                <w:top w:val="none" w:sz="0" w:space="0" w:color="auto"/>
                <w:left w:val="none" w:sz="0" w:space="0" w:color="auto"/>
                <w:bottom w:val="none" w:sz="0" w:space="0" w:color="auto"/>
                <w:right w:val="none" w:sz="0" w:space="0" w:color="auto"/>
              </w:divBdr>
            </w:div>
          </w:divsChild>
        </w:div>
        <w:div w:id="1525552874">
          <w:marLeft w:val="0"/>
          <w:marRight w:val="0"/>
          <w:marTop w:val="0"/>
          <w:marBottom w:val="0"/>
          <w:divBdr>
            <w:top w:val="none" w:sz="0" w:space="0" w:color="auto"/>
            <w:left w:val="none" w:sz="0" w:space="0" w:color="auto"/>
            <w:bottom w:val="none" w:sz="0" w:space="0" w:color="auto"/>
            <w:right w:val="none" w:sz="0" w:space="0" w:color="auto"/>
          </w:divBdr>
          <w:divsChild>
            <w:div w:id="1805807192">
              <w:marLeft w:val="0"/>
              <w:marRight w:val="0"/>
              <w:marTop w:val="0"/>
              <w:marBottom w:val="0"/>
              <w:divBdr>
                <w:top w:val="none" w:sz="0" w:space="0" w:color="auto"/>
                <w:left w:val="none" w:sz="0" w:space="0" w:color="auto"/>
                <w:bottom w:val="none" w:sz="0" w:space="0" w:color="auto"/>
                <w:right w:val="none" w:sz="0" w:space="0" w:color="auto"/>
              </w:divBdr>
            </w:div>
          </w:divsChild>
        </w:div>
        <w:div w:id="1240555403">
          <w:marLeft w:val="0"/>
          <w:marRight w:val="0"/>
          <w:marTop w:val="0"/>
          <w:marBottom w:val="0"/>
          <w:divBdr>
            <w:top w:val="none" w:sz="0" w:space="0" w:color="auto"/>
            <w:left w:val="none" w:sz="0" w:space="0" w:color="auto"/>
            <w:bottom w:val="none" w:sz="0" w:space="0" w:color="auto"/>
            <w:right w:val="none" w:sz="0" w:space="0" w:color="auto"/>
          </w:divBdr>
          <w:divsChild>
            <w:div w:id="49545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noticewonderstrategy" TargetMode="External"/><Relationship Id="rId18" Type="http://schemas.openxmlformats.org/officeDocument/2006/relationships/hyperlink" Target="https://grabjobs.co/resources/most-in-demand-jobs-in-australia/"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educationstandards.nsw.edu.au/" TargetMode="External"/><Relationship Id="rId34" Type="http://schemas.openxmlformats.org/officeDocument/2006/relationships/fontTable" Target="fontTable.xml"/><Relationship Id="rId7" Type="http://schemas.openxmlformats.org/officeDocument/2006/relationships/hyperlink" Target="https://curriculum.nsw.edu.au/learning-areas/mathematics/mathematics-k-10-2022" TargetMode="External"/><Relationship Id="rId12" Type="http://schemas.openxmlformats.org/officeDocument/2006/relationships/hyperlink" Target="https://bit.ly/noticewonderstrategy" TargetMode="External"/><Relationship Id="rId17" Type="http://schemas.openxmlformats.org/officeDocument/2006/relationships/image" Target="media/image4.png"/><Relationship Id="rId25" Type="http://schemas.openxmlformats.org/officeDocument/2006/relationships/header" Target="header1.xml"/><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t.ly/pausepouncebounce" TargetMode="External"/><Relationship Id="rId24" Type="http://schemas.openxmlformats.org/officeDocument/2006/relationships/hyperlink" Target="https://grabjobs.co/resources/most-in-demand-jobs-in-australia/"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curriculum.nsw.edu.au/learning-areas/mathematics/mathematics-k-10-2022" TargetMode="External"/><Relationship Id="rId28" Type="http://schemas.openxmlformats.org/officeDocument/2006/relationships/header" Target="header2.xml"/><Relationship Id="rId10" Type="http://schemas.openxmlformats.org/officeDocument/2006/relationships/hyperlink" Target="https://bit.ly/DLSgallerywalk" TargetMode="External"/><Relationship Id="rId19" Type="http://schemas.openxmlformats.org/officeDocument/2006/relationships/hyperlink" Target="https://grabjobs.co/australia"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bit.ly/visiblegroups" TargetMode="External"/><Relationship Id="rId14" Type="http://schemas.openxmlformats.org/officeDocument/2006/relationships/image" Target="media/image1.png"/><Relationship Id="rId22" Type="http://schemas.openxmlformats.org/officeDocument/2006/relationships/hyperlink" Target="https://curriculum.nsw.edu.au/" TargetMode="External"/><Relationship Id="rId27" Type="http://schemas.openxmlformats.org/officeDocument/2006/relationships/footer" Target="footer2.xml"/><Relationship Id="rId30" Type="http://schemas.openxmlformats.org/officeDocument/2006/relationships/hyperlink" Target="https://creativecommons.org/licenses/by/4.0/" TargetMode="External"/><Relationship Id="rId35" Type="http://schemas.openxmlformats.org/officeDocument/2006/relationships/theme" Target="theme/theme1.xml"/><Relationship Id="rId8" Type="http://schemas.openxmlformats.org/officeDocument/2006/relationships/hyperlink" Target="https://playspent.org/html/"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2268</Words>
  <Characters>12932</Characters>
  <Application>Microsoft Office Word</Application>
  <DocSecurity>0</DocSecurity>
  <Lines>107</Lines>
  <Paragraphs>30</Paragraphs>
  <ScaleCrop>false</ScaleCrop>
  <Manager/>
  <Company/>
  <LinksUpToDate>false</LinksUpToDate>
  <CharactersWithSpaces>15170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much will it cost?</dc:title>
  <dc:subject/>
  <dc:creator>NSW Department of Education</dc:creator>
  <cp:keywords/>
  <dc:description/>
  <dcterms:created xsi:type="dcterms:W3CDTF">2023-09-12T04:58:00Z</dcterms:created>
  <dcterms:modified xsi:type="dcterms:W3CDTF">2023-09-12T04:58:00Z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2023-09-12T04:58:58Z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f565a533-3aac-4b38-8de5-123877cba5c9</vt:lpwstr>
  </property>
  <property fmtid="{D5CDD505-2E9C-101B-9397-08002B2CF9AE}" pid="8" name="MSIP_Label_b603dfd7-d93a-4381-a340-2995d8282205_ContentBits">
    <vt:lpwstr>0</vt:lpwstr>
  </property>
</Properties>
</file>