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378E7" w14:textId="56E0EC2D" w:rsidR="0045687E" w:rsidRDefault="1CED307D" w:rsidP="005D5352">
      <w:pPr>
        <w:pStyle w:val="Title"/>
      </w:pPr>
      <w:r>
        <w:t xml:space="preserve">English </w:t>
      </w:r>
      <w:r w:rsidR="5465088F">
        <w:t>3</w:t>
      </w:r>
      <w:r w:rsidR="00B50CBA">
        <w:t>–</w:t>
      </w:r>
      <w:r w:rsidR="5465088F">
        <w:t xml:space="preserve">6 </w:t>
      </w:r>
      <w:r w:rsidR="00B50CBA">
        <w:t>M</w:t>
      </w:r>
      <w:r w:rsidR="5465088F">
        <w:t>ulti-age</w:t>
      </w:r>
      <w:r>
        <w:t xml:space="preserve"> –</w:t>
      </w:r>
      <w:r w:rsidR="5465088F">
        <w:t xml:space="preserve"> Year B</w:t>
      </w:r>
      <w:r>
        <w:t xml:space="preserve"> Unit </w:t>
      </w:r>
      <w:r w:rsidR="49F9A5F2">
        <w:t>4</w:t>
      </w:r>
    </w:p>
    <w:p w14:paraId="4BF20471" w14:textId="565FF05A" w:rsidR="0045687E" w:rsidRPr="0045687E" w:rsidRDefault="00796D05" w:rsidP="00796D05">
      <w:pPr>
        <w:pStyle w:val="Subtitle0"/>
      </w:pPr>
      <w:r w:rsidRPr="00796D05">
        <w:t xml:space="preserve">Imagery, symbol and connotation </w:t>
      </w:r>
      <w:r>
        <w:t xml:space="preserve">– </w:t>
      </w:r>
      <w:r w:rsidRPr="00796D05">
        <w:rPr>
          <w:i/>
          <w:iCs/>
        </w:rPr>
        <w:t>Leila and the Blue Fox</w:t>
      </w:r>
      <w:r w:rsidR="00605171">
        <w:br w:type="page"/>
      </w:r>
    </w:p>
    <w:p w14:paraId="3E730FCC" w14:textId="77777777" w:rsidR="00041B2B" w:rsidRDefault="51E33BC2" w:rsidP="009E5B5C">
      <w:pPr>
        <w:pStyle w:val="TOCHeading"/>
        <w:rPr>
          <w:noProof/>
        </w:rPr>
      </w:pPr>
      <w:r w:rsidRPr="009E5B5C">
        <w:lastRenderedPageBreak/>
        <w:t>Contents</w:t>
      </w:r>
    </w:p>
    <w:p w14:paraId="415BE9EE" w14:textId="18471D11" w:rsidR="002F2D8E" w:rsidRDefault="00974F9E">
      <w:pPr>
        <w:pStyle w:val="TOC1"/>
        <w:rPr>
          <w:rFonts w:asciiTheme="minorHAnsi" w:eastAsiaTheme="minorEastAsia" w:hAnsiTheme="minorHAnsi" w:cstheme="minorBidi"/>
          <w:b w:val="0"/>
          <w:kern w:val="2"/>
          <w:szCs w:val="22"/>
          <w:lang w:eastAsia="en-AU"/>
          <w14:ligatures w14:val="standardContextual"/>
        </w:rPr>
      </w:pPr>
      <w:r>
        <w:rPr>
          <w:b w:val="0"/>
        </w:rPr>
        <w:fldChar w:fldCharType="begin"/>
      </w:r>
      <w:r>
        <w:rPr>
          <w:b w:val="0"/>
        </w:rPr>
        <w:instrText xml:space="preserve"> TOC \o "1-3" \h \z \u </w:instrText>
      </w:r>
      <w:r>
        <w:rPr>
          <w:b w:val="0"/>
        </w:rPr>
        <w:fldChar w:fldCharType="separate"/>
      </w:r>
      <w:hyperlink w:anchor="_Toc156462846" w:history="1">
        <w:r w:rsidR="002F2D8E" w:rsidRPr="002832E8">
          <w:rPr>
            <w:rStyle w:val="Hyperlink"/>
          </w:rPr>
          <w:t>Unit overview and instructions for use</w:t>
        </w:r>
        <w:r w:rsidR="002F2D8E">
          <w:rPr>
            <w:webHidden/>
          </w:rPr>
          <w:tab/>
        </w:r>
        <w:r w:rsidR="002F2D8E">
          <w:rPr>
            <w:webHidden/>
          </w:rPr>
          <w:fldChar w:fldCharType="begin"/>
        </w:r>
        <w:r w:rsidR="002F2D8E">
          <w:rPr>
            <w:webHidden/>
          </w:rPr>
          <w:instrText xml:space="preserve"> PAGEREF _Toc156462846 \h </w:instrText>
        </w:r>
        <w:r w:rsidR="002F2D8E">
          <w:rPr>
            <w:webHidden/>
          </w:rPr>
        </w:r>
        <w:r w:rsidR="002F2D8E">
          <w:rPr>
            <w:webHidden/>
          </w:rPr>
          <w:fldChar w:fldCharType="separate"/>
        </w:r>
        <w:r w:rsidR="002F2D8E">
          <w:rPr>
            <w:webHidden/>
          </w:rPr>
          <w:t>7</w:t>
        </w:r>
        <w:r w:rsidR="002F2D8E">
          <w:rPr>
            <w:webHidden/>
          </w:rPr>
          <w:fldChar w:fldCharType="end"/>
        </w:r>
      </w:hyperlink>
    </w:p>
    <w:p w14:paraId="7E2A216E" w14:textId="026460A8"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47" w:history="1">
        <w:r w:rsidR="002F2D8E" w:rsidRPr="002832E8">
          <w:rPr>
            <w:rStyle w:val="Hyperlink"/>
          </w:rPr>
          <w:t>Teacher notes</w:t>
        </w:r>
        <w:r w:rsidR="002F2D8E">
          <w:rPr>
            <w:webHidden/>
          </w:rPr>
          <w:tab/>
        </w:r>
        <w:r w:rsidR="002F2D8E">
          <w:rPr>
            <w:webHidden/>
          </w:rPr>
          <w:fldChar w:fldCharType="begin"/>
        </w:r>
        <w:r w:rsidR="002F2D8E">
          <w:rPr>
            <w:webHidden/>
          </w:rPr>
          <w:instrText xml:space="preserve"> PAGEREF _Toc156462847 \h </w:instrText>
        </w:r>
        <w:r w:rsidR="002F2D8E">
          <w:rPr>
            <w:webHidden/>
          </w:rPr>
        </w:r>
        <w:r w:rsidR="002F2D8E">
          <w:rPr>
            <w:webHidden/>
          </w:rPr>
          <w:fldChar w:fldCharType="separate"/>
        </w:r>
        <w:r w:rsidR="002F2D8E">
          <w:rPr>
            <w:webHidden/>
          </w:rPr>
          <w:t>9</w:t>
        </w:r>
        <w:r w:rsidR="002F2D8E">
          <w:rPr>
            <w:webHidden/>
          </w:rPr>
          <w:fldChar w:fldCharType="end"/>
        </w:r>
      </w:hyperlink>
    </w:p>
    <w:p w14:paraId="31516E3A" w14:textId="66679B2F"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48" w:history="1">
        <w:r w:rsidR="002F2D8E" w:rsidRPr="002832E8">
          <w:rPr>
            <w:rStyle w:val="Hyperlink"/>
          </w:rPr>
          <w:t>Outcomes and content</w:t>
        </w:r>
        <w:r w:rsidR="002F2D8E">
          <w:rPr>
            <w:webHidden/>
          </w:rPr>
          <w:tab/>
        </w:r>
        <w:r w:rsidR="002F2D8E">
          <w:rPr>
            <w:webHidden/>
          </w:rPr>
          <w:fldChar w:fldCharType="begin"/>
        </w:r>
        <w:r w:rsidR="002F2D8E">
          <w:rPr>
            <w:webHidden/>
          </w:rPr>
          <w:instrText xml:space="preserve"> PAGEREF _Toc156462848 \h </w:instrText>
        </w:r>
        <w:r w:rsidR="002F2D8E">
          <w:rPr>
            <w:webHidden/>
          </w:rPr>
        </w:r>
        <w:r w:rsidR="002F2D8E">
          <w:rPr>
            <w:webHidden/>
          </w:rPr>
          <w:fldChar w:fldCharType="separate"/>
        </w:r>
        <w:r w:rsidR="002F2D8E">
          <w:rPr>
            <w:webHidden/>
          </w:rPr>
          <w:t>10</w:t>
        </w:r>
        <w:r w:rsidR="002F2D8E">
          <w:rPr>
            <w:webHidden/>
          </w:rPr>
          <w:fldChar w:fldCharType="end"/>
        </w:r>
      </w:hyperlink>
    </w:p>
    <w:p w14:paraId="1BFE64E4" w14:textId="36E71BFA"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49" w:history="1">
        <w:r w:rsidR="002F2D8E" w:rsidRPr="002832E8">
          <w:rPr>
            <w:rStyle w:val="Hyperlink"/>
          </w:rPr>
          <w:t>Resources</w:t>
        </w:r>
        <w:r w:rsidR="002F2D8E">
          <w:rPr>
            <w:webHidden/>
          </w:rPr>
          <w:tab/>
        </w:r>
        <w:r w:rsidR="002F2D8E">
          <w:rPr>
            <w:webHidden/>
          </w:rPr>
          <w:fldChar w:fldCharType="begin"/>
        </w:r>
        <w:r w:rsidR="002F2D8E">
          <w:rPr>
            <w:webHidden/>
          </w:rPr>
          <w:instrText xml:space="preserve"> PAGEREF _Toc156462849 \h </w:instrText>
        </w:r>
        <w:r w:rsidR="002F2D8E">
          <w:rPr>
            <w:webHidden/>
          </w:rPr>
        </w:r>
        <w:r w:rsidR="002F2D8E">
          <w:rPr>
            <w:webHidden/>
          </w:rPr>
          <w:fldChar w:fldCharType="separate"/>
        </w:r>
        <w:r w:rsidR="002F2D8E">
          <w:rPr>
            <w:webHidden/>
          </w:rPr>
          <w:t>24</w:t>
        </w:r>
        <w:r w:rsidR="002F2D8E">
          <w:rPr>
            <w:webHidden/>
          </w:rPr>
          <w:fldChar w:fldCharType="end"/>
        </w:r>
      </w:hyperlink>
    </w:p>
    <w:p w14:paraId="09712CB0" w14:textId="185F244F" w:rsidR="002F2D8E" w:rsidRDefault="005854BD">
      <w:pPr>
        <w:pStyle w:val="TOC1"/>
        <w:rPr>
          <w:rFonts w:asciiTheme="minorHAnsi" w:eastAsiaTheme="minorEastAsia" w:hAnsiTheme="minorHAnsi" w:cstheme="minorBidi"/>
          <w:b w:val="0"/>
          <w:kern w:val="2"/>
          <w:szCs w:val="22"/>
          <w:lang w:eastAsia="en-AU"/>
          <w14:ligatures w14:val="standardContextual"/>
        </w:rPr>
      </w:pPr>
      <w:hyperlink w:anchor="_Toc156462850" w:history="1">
        <w:r w:rsidR="002F2D8E" w:rsidRPr="002832E8">
          <w:rPr>
            <w:rStyle w:val="Hyperlink"/>
          </w:rPr>
          <w:t>Week 1</w:t>
        </w:r>
        <w:r w:rsidR="002F2D8E">
          <w:rPr>
            <w:webHidden/>
          </w:rPr>
          <w:tab/>
        </w:r>
        <w:r w:rsidR="002F2D8E">
          <w:rPr>
            <w:webHidden/>
          </w:rPr>
          <w:fldChar w:fldCharType="begin"/>
        </w:r>
        <w:r w:rsidR="002F2D8E">
          <w:rPr>
            <w:webHidden/>
          </w:rPr>
          <w:instrText xml:space="preserve"> PAGEREF _Toc156462850 \h </w:instrText>
        </w:r>
        <w:r w:rsidR="002F2D8E">
          <w:rPr>
            <w:webHidden/>
          </w:rPr>
        </w:r>
        <w:r w:rsidR="002F2D8E">
          <w:rPr>
            <w:webHidden/>
          </w:rPr>
          <w:fldChar w:fldCharType="separate"/>
        </w:r>
        <w:r w:rsidR="002F2D8E">
          <w:rPr>
            <w:webHidden/>
          </w:rPr>
          <w:t>27</w:t>
        </w:r>
        <w:r w:rsidR="002F2D8E">
          <w:rPr>
            <w:webHidden/>
          </w:rPr>
          <w:fldChar w:fldCharType="end"/>
        </w:r>
      </w:hyperlink>
    </w:p>
    <w:p w14:paraId="55CC15B5" w14:textId="107603ED"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51" w:history="1">
        <w:r w:rsidR="002F2D8E" w:rsidRPr="002832E8">
          <w:rPr>
            <w:rStyle w:val="Hyperlink"/>
          </w:rPr>
          <w:t>Component A teaching and learning</w:t>
        </w:r>
        <w:r w:rsidR="002F2D8E">
          <w:rPr>
            <w:webHidden/>
          </w:rPr>
          <w:tab/>
        </w:r>
        <w:r w:rsidR="002F2D8E">
          <w:rPr>
            <w:webHidden/>
          </w:rPr>
          <w:fldChar w:fldCharType="begin"/>
        </w:r>
        <w:r w:rsidR="002F2D8E">
          <w:rPr>
            <w:webHidden/>
          </w:rPr>
          <w:instrText xml:space="preserve"> PAGEREF _Toc156462851 \h </w:instrText>
        </w:r>
        <w:r w:rsidR="002F2D8E">
          <w:rPr>
            <w:webHidden/>
          </w:rPr>
        </w:r>
        <w:r w:rsidR="002F2D8E">
          <w:rPr>
            <w:webHidden/>
          </w:rPr>
          <w:fldChar w:fldCharType="separate"/>
        </w:r>
        <w:r w:rsidR="002F2D8E">
          <w:rPr>
            <w:webHidden/>
          </w:rPr>
          <w:t>27</w:t>
        </w:r>
        <w:r w:rsidR="002F2D8E">
          <w:rPr>
            <w:webHidden/>
          </w:rPr>
          <w:fldChar w:fldCharType="end"/>
        </w:r>
      </w:hyperlink>
    </w:p>
    <w:p w14:paraId="11699C52" w14:textId="22E48FC3"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52" w:history="1">
        <w:r w:rsidR="002F2D8E" w:rsidRPr="002832E8">
          <w:rPr>
            <w:rStyle w:val="Hyperlink"/>
            <w:noProof/>
          </w:rPr>
          <w:t>Planning framework</w:t>
        </w:r>
        <w:r w:rsidR="002F2D8E">
          <w:rPr>
            <w:noProof/>
            <w:webHidden/>
          </w:rPr>
          <w:tab/>
        </w:r>
        <w:r w:rsidR="002F2D8E">
          <w:rPr>
            <w:noProof/>
            <w:webHidden/>
          </w:rPr>
          <w:fldChar w:fldCharType="begin"/>
        </w:r>
        <w:r w:rsidR="002F2D8E">
          <w:rPr>
            <w:noProof/>
            <w:webHidden/>
          </w:rPr>
          <w:instrText xml:space="preserve"> PAGEREF _Toc156462852 \h </w:instrText>
        </w:r>
        <w:r w:rsidR="002F2D8E">
          <w:rPr>
            <w:noProof/>
            <w:webHidden/>
          </w:rPr>
        </w:r>
        <w:r w:rsidR="002F2D8E">
          <w:rPr>
            <w:noProof/>
            <w:webHidden/>
          </w:rPr>
          <w:fldChar w:fldCharType="separate"/>
        </w:r>
        <w:r w:rsidR="002F2D8E">
          <w:rPr>
            <w:noProof/>
            <w:webHidden/>
          </w:rPr>
          <w:t>27</w:t>
        </w:r>
        <w:r w:rsidR="002F2D8E">
          <w:rPr>
            <w:noProof/>
            <w:webHidden/>
          </w:rPr>
          <w:fldChar w:fldCharType="end"/>
        </w:r>
      </w:hyperlink>
    </w:p>
    <w:p w14:paraId="1B9EA7EB" w14:textId="7B8DB9AC"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53" w:history="1">
        <w:r w:rsidR="002F2D8E" w:rsidRPr="002832E8">
          <w:rPr>
            <w:rStyle w:val="Hyperlink"/>
          </w:rPr>
          <w:t>Component B teaching and learning</w:t>
        </w:r>
        <w:r w:rsidR="002F2D8E">
          <w:rPr>
            <w:webHidden/>
          </w:rPr>
          <w:tab/>
        </w:r>
        <w:r w:rsidR="002F2D8E">
          <w:rPr>
            <w:webHidden/>
          </w:rPr>
          <w:fldChar w:fldCharType="begin"/>
        </w:r>
        <w:r w:rsidR="002F2D8E">
          <w:rPr>
            <w:webHidden/>
          </w:rPr>
          <w:instrText xml:space="preserve"> PAGEREF _Toc156462853 \h </w:instrText>
        </w:r>
        <w:r w:rsidR="002F2D8E">
          <w:rPr>
            <w:webHidden/>
          </w:rPr>
        </w:r>
        <w:r w:rsidR="002F2D8E">
          <w:rPr>
            <w:webHidden/>
          </w:rPr>
          <w:fldChar w:fldCharType="separate"/>
        </w:r>
        <w:r w:rsidR="002F2D8E">
          <w:rPr>
            <w:webHidden/>
          </w:rPr>
          <w:t>27</w:t>
        </w:r>
        <w:r w:rsidR="002F2D8E">
          <w:rPr>
            <w:webHidden/>
          </w:rPr>
          <w:fldChar w:fldCharType="end"/>
        </w:r>
      </w:hyperlink>
    </w:p>
    <w:p w14:paraId="309CA9B4" w14:textId="6F3F0AF2"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54" w:history="1">
        <w:r w:rsidR="002F2D8E" w:rsidRPr="002832E8">
          <w:rPr>
            <w:rStyle w:val="Hyperlink"/>
            <w:noProof/>
          </w:rPr>
          <w:t>Learning intentions and success criteria</w:t>
        </w:r>
        <w:r w:rsidR="002F2D8E">
          <w:rPr>
            <w:noProof/>
            <w:webHidden/>
          </w:rPr>
          <w:tab/>
        </w:r>
        <w:r w:rsidR="002F2D8E">
          <w:rPr>
            <w:noProof/>
            <w:webHidden/>
          </w:rPr>
          <w:fldChar w:fldCharType="begin"/>
        </w:r>
        <w:r w:rsidR="002F2D8E">
          <w:rPr>
            <w:noProof/>
            <w:webHidden/>
          </w:rPr>
          <w:instrText xml:space="preserve"> PAGEREF _Toc156462854 \h </w:instrText>
        </w:r>
        <w:r w:rsidR="002F2D8E">
          <w:rPr>
            <w:noProof/>
            <w:webHidden/>
          </w:rPr>
        </w:r>
        <w:r w:rsidR="002F2D8E">
          <w:rPr>
            <w:noProof/>
            <w:webHidden/>
          </w:rPr>
          <w:fldChar w:fldCharType="separate"/>
        </w:r>
        <w:r w:rsidR="002F2D8E">
          <w:rPr>
            <w:noProof/>
            <w:webHidden/>
          </w:rPr>
          <w:t>27</w:t>
        </w:r>
        <w:r w:rsidR="002F2D8E">
          <w:rPr>
            <w:noProof/>
            <w:webHidden/>
          </w:rPr>
          <w:fldChar w:fldCharType="end"/>
        </w:r>
      </w:hyperlink>
    </w:p>
    <w:p w14:paraId="0527353D" w14:textId="38CA9FB5"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55" w:history="1">
        <w:r w:rsidR="002F2D8E" w:rsidRPr="002832E8">
          <w:rPr>
            <w:rStyle w:val="Hyperlink"/>
          </w:rPr>
          <w:t>Lesson 1 – exploring symbols and symbolism</w:t>
        </w:r>
        <w:r w:rsidR="002F2D8E">
          <w:rPr>
            <w:webHidden/>
          </w:rPr>
          <w:tab/>
        </w:r>
        <w:r w:rsidR="002F2D8E">
          <w:rPr>
            <w:webHidden/>
          </w:rPr>
          <w:fldChar w:fldCharType="begin"/>
        </w:r>
        <w:r w:rsidR="002F2D8E">
          <w:rPr>
            <w:webHidden/>
          </w:rPr>
          <w:instrText xml:space="preserve"> PAGEREF _Toc156462855 \h </w:instrText>
        </w:r>
        <w:r w:rsidR="002F2D8E">
          <w:rPr>
            <w:webHidden/>
          </w:rPr>
        </w:r>
        <w:r w:rsidR="002F2D8E">
          <w:rPr>
            <w:webHidden/>
          </w:rPr>
          <w:fldChar w:fldCharType="separate"/>
        </w:r>
        <w:r w:rsidR="002F2D8E">
          <w:rPr>
            <w:webHidden/>
          </w:rPr>
          <w:t>29</w:t>
        </w:r>
        <w:r w:rsidR="002F2D8E">
          <w:rPr>
            <w:webHidden/>
          </w:rPr>
          <w:fldChar w:fldCharType="end"/>
        </w:r>
      </w:hyperlink>
    </w:p>
    <w:p w14:paraId="4C320647" w14:textId="5111D838"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56"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_Toc156462856 \h </w:instrText>
        </w:r>
        <w:r w:rsidR="002F2D8E">
          <w:rPr>
            <w:noProof/>
            <w:webHidden/>
          </w:rPr>
        </w:r>
        <w:r w:rsidR="002F2D8E">
          <w:rPr>
            <w:noProof/>
            <w:webHidden/>
          </w:rPr>
          <w:fldChar w:fldCharType="separate"/>
        </w:r>
        <w:r w:rsidR="002F2D8E">
          <w:rPr>
            <w:noProof/>
            <w:webHidden/>
          </w:rPr>
          <w:t>29</w:t>
        </w:r>
        <w:r w:rsidR="002F2D8E">
          <w:rPr>
            <w:noProof/>
            <w:webHidden/>
          </w:rPr>
          <w:fldChar w:fldCharType="end"/>
        </w:r>
      </w:hyperlink>
    </w:p>
    <w:p w14:paraId="3627B693" w14:textId="61F32DB9"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57" w:history="1">
        <w:r w:rsidR="002F2D8E" w:rsidRPr="002832E8">
          <w:rPr>
            <w:rStyle w:val="Hyperlink"/>
          </w:rPr>
          <w:t>Lesson 2 – using figurative language to create imagery</w:t>
        </w:r>
        <w:r w:rsidR="002F2D8E">
          <w:rPr>
            <w:webHidden/>
          </w:rPr>
          <w:tab/>
        </w:r>
        <w:r w:rsidR="002F2D8E">
          <w:rPr>
            <w:webHidden/>
          </w:rPr>
          <w:fldChar w:fldCharType="begin"/>
        </w:r>
        <w:r w:rsidR="002F2D8E">
          <w:rPr>
            <w:webHidden/>
          </w:rPr>
          <w:instrText xml:space="preserve"> PAGEREF _Toc156462857 \h </w:instrText>
        </w:r>
        <w:r w:rsidR="002F2D8E">
          <w:rPr>
            <w:webHidden/>
          </w:rPr>
        </w:r>
        <w:r w:rsidR="002F2D8E">
          <w:rPr>
            <w:webHidden/>
          </w:rPr>
          <w:fldChar w:fldCharType="separate"/>
        </w:r>
        <w:r w:rsidR="002F2D8E">
          <w:rPr>
            <w:webHidden/>
          </w:rPr>
          <w:t>33</w:t>
        </w:r>
        <w:r w:rsidR="002F2D8E">
          <w:rPr>
            <w:webHidden/>
          </w:rPr>
          <w:fldChar w:fldCharType="end"/>
        </w:r>
      </w:hyperlink>
    </w:p>
    <w:p w14:paraId="2C93E4A5" w14:textId="08F6A006"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58"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_Toc156462858 \h </w:instrText>
        </w:r>
        <w:r w:rsidR="002F2D8E">
          <w:rPr>
            <w:noProof/>
            <w:webHidden/>
          </w:rPr>
        </w:r>
        <w:r w:rsidR="002F2D8E">
          <w:rPr>
            <w:noProof/>
            <w:webHidden/>
          </w:rPr>
          <w:fldChar w:fldCharType="separate"/>
        </w:r>
        <w:r w:rsidR="002F2D8E">
          <w:rPr>
            <w:noProof/>
            <w:webHidden/>
          </w:rPr>
          <w:t>33</w:t>
        </w:r>
        <w:r w:rsidR="002F2D8E">
          <w:rPr>
            <w:noProof/>
            <w:webHidden/>
          </w:rPr>
          <w:fldChar w:fldCharType="end"/>
        </w:r>
      </w:hyperlink>
    </w:p>
    <w:p w14:paraId="40B74D1B" w14:textId="6B5EF9C1"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59" w:history="1">
        <w:r w:rsidR="002F2D8E" w:rsidRPr="002832E8">
          <w:rPr>
            <w:rStyle w:val="Hyperlink"/>
            <w:noProof/>
          </w:rPr>
          <w:t>Part</w:t>
        </w:r>
        <w:r w:rsidR="002F2D8E">
          <w:rPr>
            <w:noProof/>
            <w:webHidden/>
          </w:rPr>
          <w:tab/>
        </w:r>
        <w:r w:rsidR="002F2D8E">
          <w:rPr>
            <w:noProof/>
            <w:webHidden/>
          </w:rPr>
          <w:fldChar w:fldCharType="begin"/>
        </w:r>
        <w:r w:rsidR="002F2D8E">
          <w:rPr>
            <w:noProof/>
            <w:webHidden/>
          </w:rPr>
          <w:instrText xml:space="preserve"> PAGEREF _Toc156462859 \h </w:instrText>
        </w:r>
        <w:r w:rsidR="002F2D8E">
          <w:rPr>
            <w:noProof/>
            <w:webHidden/>
          </w:rPr>
        </w:r>
        <w:r w:rsidR="002F2D8E">
          <w:rPr>
            <w:noProof/>
            <w:webHidden/>
          </w:rPr>
          <w:fldChar w:fldCharType="separate"/>
        </w:r>
        <w:r w:rsidR="002F2D8E">
          <w:rPr>
            <w:noProof/>
            <w:webHidden/>
          </w:rPr>
          <w:t>36</w:t>
        </w:r>
        <w:r w:rsidR="002F2D8E">
          <w:rPr>
            <w:noProof/>
            <w:webHidden/>
          </w:rPr>
          <w:fldChar w:fldCharType="end"/>
        </w:r>
      </w:hyperlink>
    </w:p>
    <w:p w14:paraId="5315E35E" w14:textId="3F12306B"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60" w:history="1">
        <w:r w:rsidR="002F2D8E" w:rsidRPr="002832E8">
          <w:rPr>
            <w:rStyle w:val="Hyperlink"/>
            <w:noProof/>
          </w:rPr>
          <w:t>Part</w:t>
        </w:r>
        <w:r w:rsidR="002F2D8E">
          <w:rPr>
            <w:noProof/>
            <w:webHidden/>
          </w:rPr>
          <w:tab/>
        </w:r>
        <w:r w:rsidR="002F2D8E">
          <w:rPr>
            <w:noProof/>
            <w:webHidden/>
          </w:rPr>
          <w:fldChar w:fldCharType="begin"/>
        </w:r>
        <w:r w:rsidR="002F2D8E">
          <w:rPr>
            <w:noProof/>
            <w:webHidden/>
          </w:rPr>
          <w:instrText xml:space="preserve"> PAGEREF _Toc156462860 \h </w:instrText>
        </w:r>
        <w:r w:rsidR="002F2D8E">
          <w:rPr>
            <w:noProof/>
            <w:webHidden/>
          </w:rPr>
        </w:r>
        <w:r w:rsidR="002F2D8E">
          <w:rPr>
            <w:noProof/>
            <w:webHidden/>
          </w:rPr>
          <w:fldChar w:fldCharType="separate"/>
        </w:r>
        <w:r w:rsidR="002F2D8E">
          <w:rPr>
            <w:noProof/>
            <w:webHidden/>
          </w:rPr>
          <w:t>37</w:t>
        </w:r>
        <w:r w:rsidR="002F2D8E">
          <w:rPr>
            <w:noProof/>
            <w:webHidden/>
          </w:rPr>
          <w:fldChar w:fldCharType="end"/>
        </w:r>
      </w:hyperlink>
    </w:p>
    <w:p w14:paraId="09C06FD5" w14:textId="0008AD37"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61"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_Toc156462861 \h </w:instrText>
        </w:r>
        <w:r w:rsidR="002F2D8E">
          <w:rPr>
            <w:noProof/>
            <w:webHidden/>
          </w:rPr>
        </w:r>
        <w:r w:rsidR="002F2D8E">
          <w:rPr>
            <w:noProof/>
            <w:webHidden/>
          </w:rPr>
          <w:fldChar w:fldCharType="separate"/>
        </w:r>
        <w:r w:rsidR="002F2D8E">
          <w:rPr>
            <w:noProof/>
            <w:webHidden/>
          </w:rPr>
          <w:t>38</w:t>
        </w:r>
        <w:r w:rsidR="002F2D8E">
          <w:rPr>
            <w:noProof/>
            <w:webHidden/>
          </w:rPr>
          <w:fldChar w:fldCharType="end"/>
        </w:r>
      </w:hyperlink>
    </w:p>
    <w:p w14:paraId="368EFA53" w14:textId="54C3052A"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62" w:history="1">
        <w:r w:rsidR="002F2D8E" w:rsidRPr="002832E8">
          <w:rPr>
            <w:rStyle w:val="Hyperlink"/>
          </w:rPr>
          <w:t>Lesson 3 – exploring imagery and connotation</w:t>
        </w:r>
        <w:r w:rsidR="002F2D8E">
          <w:rPr>
            <w:webHidden/>
          </w:rPr>
          <w:tab/>
        </w:r>
        <w:r w:rsidR="002F2D8E">
          <w:rPr>
            <w:webHidden/>
          </w:rPr>
          <w:fldChar w:fldCharType="begin"/>
        </w:r>
        <w:r w:rsidR="002F2D8E">
          <w:rPr>
            <w:webHidden/>
          </w:rPr>
          <w:instrText xml:space="preserve"> PAGEREF _Toc156462862 \h </w:instrText>
        </w:r>
        <w:r w:rsidR="002F2D8E">
          <w:rPr>
            <w:webHidden/>
          </w:rPr>
        </w:r>
        <w:r w:rsidR="002F2D8E">
          <w:rPr>
            <w:webHidden/>
          </w:rPr>
          <w:fldChar w:fldCharType="separate"/>
        </w:r>
        <w:r w:rsidR="002F2D8E">
          <w:rPr>
            <w:webHidden/>
          </w:rPr>
          <w:t>39</w:t>
        </w:r>
        <w:r w:rsidR="002F2D8E">
          <w:rPr>
            <w:webHidden/>
          </w:rPr>
          <w:fldChar w:fldCharType="end"/>
        </w:r>
      </w:hyperlink>
    </w:p>
    <w:p w14:paraId="2626019E" w14:textId="36D8176D"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63"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_Toc156462863 \h </w:instrText>
        </w:r>
        <w:r w:rsidR="002F2D8E">
          <w:rPr>
            <w:noProof/>
            <w:webHidden/>
          </w:rPr>
        </w:r>
        <w:r w:rsidR="002F2D8E">
          <w:rPr>
            <w:noProof/>
            <w:webHidden/>
          </w:rPr>
          <w:fldChar w:fldCharType="separate"/>
        </w:r>
        <w:r w:rsidR="002F2D8E">
          <w:rPr>
            <w:noProof/>
            <w:webHidden/>
          </w:rPr>
          <w:t>39</w:t>
        </w:r>
        <w:r w:rsidR="002F2D8E">
          <w:rPr>
            <w:noProof/>
            <w:webHidden/>
          </w:rPr>
          <w:fldChar w:fldCharType="end"/>
        </w:r>
      </w:hyperlink>
    </w:p>
    <w:p w14:paraId="1B18DE78" w14:textId="41041D5F"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64" w:history="1">
        <w:r w:rsidR="002F2D8E" w:rsidRPr="002832E8">
          <w:rPr>
            <w:rStyle w:val="Hyperlink"/>
          </w:rPr>
          <w:t>Lesson 4 – salience in images and words</w:t>
        </w:r>
        <w:r w:rsidR="002F2D8E">
          <w:rPr>
            <w:webHidden/>
          </w:rPr>
          <w:tab/>
        </w:r>
        <w:r w:rsidR="002F2D8E">
          <w:rPr>
            <w:webHidden/>
          </w:rPr>
          <w:fldChar w:fldCharType="begin"/>
        </w:r>
        <w:r w:rsidR="002F2D8E">
          <w:rPr>
            <w:webHidden/>
          </w:rPr>
          <w:instrText xml:space="preserve"> PAGEREF _Toc156462864 \h </w:instrText>
        </w:r>
        <w:r w:rsidR="002F2D8E">
          <w:rPr>
            <w:webHidden/>
          </w:rPr>
        </w:r>
        <w:r w:rsidR="002F2D8E">
          <w:rPr>
            <w:webHidden/>
          </w:rPr>
          <w:fldChar w:fldCharType="separate"/>
        </w:r>
        <w:r w:rsidR="002F2D8E">
          <w:rPr>
            <w:webHidden/>
          </w:rPr>
          <w:t>42</w:t>
        </w:r>
        <w:r w:rsidR="002F2D8E">
          <w:rPr>
            <w:webHidden/>
          </w:rPr>
          <w:fldChar w:fldCharType="end"/>
        </w:r>
      </w:hyperlink>
    </w:p>
    <w:p w14:paraId="241B73CB" w14:textId="7D29B04D" w:rsidR="002F2D8E" w:rsidRDefault="005854BD">
      <w:pPr>
        <w:pStyle w:val="TOC1"/>
        <w:rPr>
          <w:rFonts w:asciiTheme="minorHAnsi" w:eastAsiaTheme="minorEastAsia" w:hAnsiTheme="minorHAnsi" w:cstheme="minorBidi"/>
          <w:b w:val="0"/>
          <w:kern w:val="2"/>
          <w:szCs w:val="22"/>
          <w:lang w:eastAsia="en-AU"/>
          <w14:ligatures w14:val="standardContextual"/>
        </w:rPr>
      </w:pPr>
      <w:hyperlink w:anchor="_Toc156462865" w:history="1">
        <w:r w:rsidR="002F2D8E" w:rsidRPr="002832E8">
          <w:rPr>
            <w:rStyle w:val="Hyperlink"/>
          </w:rPr>
          <w:t>Week 2</w:t>
        </w:r>
        <w:r w:rsidR="002F2D8E">
          <w:rPr>
            <w:webHidden/>
          </w:rPr>
          <w:tab/>
        </w:r>
        <w:r w:rsidR="002F2D8E">
          <w:rPr>
            <w:webHidden/>
          </w:rPr>
          <w:fldChar w:fldCharType="begin"/>
        </w:r>
        <w:r w:rsidR="002F2D8E">
          <w:rPr>
            <w:webHidden/>
          </w:rPr>
          <w:instrText xml:space="preserve"> PAGEREF _Toc156462865 \h </w:instrText>
        </w:r>
        <w:r w:rsidR="002F2D8E">
          <w:rPr>
            <w:webHidden/>
          </w:rPr>
        </w:r>
        <w:r w:rsidR="002F2D8E">
          <w:rPr>
            <w:webHidden/>
          </w:rPr>
          <w:fldChar w:fldCharType="separate"/>
        </w:r>
        <w:r w:rsidR="002F2D8E">
          <w:rPr>
            <w:webHidden/>
          </w:rPr>
          <w:t>45</w:t>
        </w:r>
        <w:r w:rsidR="002F2D8E">
          <w:rPr>
            <w:webHidden/>
          </w:rPr>
          <w:fldChar w:fldCharType="end"/>
        </w:r>
      </w:hyperlink>
    </w:p>
    <w:p w14:paraId="4C35F030" w14:textId="45C458DD"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66" w:history="1">
        <w:r w:rsidR="002F2D8E" w:rsidRPr="002832E8">
          <w:rPr>
            <w:rStyle w:val="Hyperlink"/>
          </w:rPr>
          <w:t>Component A teaching and learning</w:t>
        </w:r>
        <w:r w:rsidR="002F2D8E">
          <w:rPr>
            <w:webHidden/>
          </w:rPr>
          <w:tab/>
        </w:r>
        <w:r w:rsidR="002F2D8E">
          <w:rPr>
            <w:webHidden/>
          </w:rPr>
          <w:fldChar w:fldCharType="begin"/>
        </w:r>
        <w:r w:rsidR="002F2D8E">
          <w:rPr>
            <w:webHidden/>
          </w:rPr>
          <w:instrText xml:space="preserve"> PAGEREF _Toc156462866 \h </w:instrText>
        </w:r>
        <w:r w:rsidR="002F2D8E">
          <w:rPr>
            <w:webHidden/>
          </w:rPr>
        </w:r>
        <w:r w:rsidR="002F2D8E">
          <w:rPr>
            <w:webHidden/>
          </w:rPr>
          <w:fldChar w:fldCharType="separate"/>
        </w:r>
        <w:r w:rsidR="002F2D8E">
          <w:rPr>
            <w:webHidden/>
          </w:rPr>
          <w:t>45</w:t>
        </w:r>
        <w:r w:rsidR="002F2D8E">
          <w:rPr>
            <w:webHidden/>
          </w:rPr>
          <w:fldChar w:fldCharType="end"/>
        </w:r>
      </w:hyperlink>
    </w:p>
    <w:p w14:paraId="4C4C392E" w14:textId="22C3EDE0"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67" w:history="1">
        <w:r w:rsidR="002F2D8E" w:rsidRPr="002832E8">
          <w:rPr>
            <w:rStyle w:val="Hyperlink"/>
            <w:noProof/>
          </w:rPr>
          <w:t>Planning framework</w:t>
        </w:r>
        <w:r w:rsidR="002F2D8E">
          <w:rPr>
            <w:noProof/>
            <w:webHidden/>
          </w:rPr>
          <w:tab/>
        </w:r>
        <w:r w:rsidR="002F2D8E">
          <w:rPr>
            <w:noProof/>
            <w:webHidden/>
          </w:rPr>
          <w:fldChar w:fldCharType="begin"/>
        </w:r>
        <w:r w:rsidR="002F2D8E">
          <w:rPr>
            <w:noProof/>
            <w:webHidden/>
          </w:rPr>
          <w:instrText xml:space="preserve"> PAGEREF _Toc156462867 \h </w:instrText>
        </w:r>
        <w:r w:rsidR="002F2D8E">
          <w:rPr>
            <w:noProof/>
            <w:webHidden/>
          </w:rPr>
        </w:r>
        <w:r w:rsidR="002F2D8E">
          <w:rPr>
            <w:noProof/>
            <w:webHidden/>
          </w:rPr>
          <w:fldChar w:fldCharType="separate"/>
        </w:r>
        <w:r w:rsidR="002F2D8E">
          <w:rPr>
            <w:noProof/>
            <w:webHidden/>
          </w:rPr>
          <w:t>45</w:t>
        </w:r>
        <w:r w:rsidR="002F2D8E">
          <w:rPr>
            <w:noProof/>
            <w:webHidden/>
          </w:rPr>
          <w:fldChar w:fldCharType="end"/>
        </w:r>
      </w:hyperlink>
    </w:p>
    <w:p w14:paraId="233A6817" w14:textId="41CBF15E"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68" w:history="1">
        <w:r w:rsidR="002F2D8E" w:rsidRPr="002832E8">
          <w:rPr>
            <w:rStyle w:val="Hyperlink"/>
          </w:rPr>
          <w:t>Component B teaching and learning</w:t>
        </w:r>
        <w:r w:rsidR="002F2D8E">
          <w:rPr>
            <w:webHidden/>
          </w:rPr>
          <w:tab/>
        </w:r>
        <w:r w:rsidR="002F2D8E">
          <w:rPr>
            <w:webHidden/>
          </w:rPr>
          <w:fldChar w:fldCharType="begin"/>
        </w:r>
        <w:r w:rsidR="002F2D8E">
          <w:rPr>
            <w:webHidden/>
          </w:rPr>
          <w:instrText xml:space="preserve"> PAGEREF _Toc156462868 \h </w:instrText>
        </w:r>
        <w:r w:rsidR="002F2D8E">
          <w:rPr>
            <w:webHidden/>
          </w:rPr>
        </w:r>
        <w:r w:rsidR="002F2D8E">
          <w:rPr>
            <w:webHidden/>
          </w:rPr>
          <w:fldChar w:fldCharType="separate"/>
        </w:r>
        <w:r w:rsidR="002F2D8E">
          <w:rPr>
            <w:webHidden/>
          </w:rPr>
          <w:t>45</w:t>
        </w:r>
        <w:r w:rsidR="002F2D8E">
          <w:rPr>
            <w:webHidden/>
          </w:rPr>
          <w:fldChar w:fldCharType="end"/>
        </w:r>
      </w:hyperlink>
    </w:p>
    <w:p w14:paraId="12B7EDAF" w14:textId="056D271C"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69" w:history="1">
        <w:r w:rsidR="002F2D8E" w:rsidRPr="002832E8">
          <w:rPr>
            <w:rStyle w:val="Hyperlink"/>
            <w:noProof/>
          </w:rPr>
          <w:t>Learning intentions and success criteria</w:t>
        </w:r>
        <w:r w:rsidR="002F2D8E">
          <w:rPr>
            <w:noProof/>
            <w:webHidden/>
          </w:rPr>
          <w:tab/>
        </w:r>
        <w:r w:rsidR="002F2D8E">
          <w:rPr>
            <w:noProof/>
            <w:webHidden/>
          </w:rPr>
          <w:fldChar w:fldCharType="begin"/>
        </w:r>
        <w:r w:rsidR="002F2D8E">
          <w:rPr>
            <w:noProof/>
            <w:webHidden/>
          </w:rPr>
          <w:instrText xml:space="preserve"> PAGEREF _Toc156462869 \h </w:instrText>
        </w:r>
        <w:r w:rsidR="002F2D8E">
          <w:rPr>
            <w:noProof/>
            <w:webHidden/>
          </w:rPr>
        </w:r>
        <w:r w:rsidR="002F2D8E">
          <w:rPr>
            <w:noProof/>
            <w:webHidden/>
          </w:rPr>
          <w:fldChar w:fldCharType="separate"/>
        </w:r>
        <w:r w:rsidR="002F2D8E">
          <w:rPr>
            <w:noProof/>
            <w:webHidden/>
          </w:rPr>
          <w:t>45</w:t>
        </w:r>
        <w:r w:rsidR="002F2D8E">
          <w:rPr>
            <w:noProof/>
            <w:webHidden/>
          </w:rPr>
          <w:fldChar w:fldCharType="end"/>
        </w:r>
      </w:hyperlink>
    </w:p>
    <w:p w14:paraId="3526164F" w14:textId="48987306"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70" w:history="1">
        <w:r w:rsidR="002F2D8E" w:rsidRPr="002832E8">
          <w:rPr>
            <w:rStyle w:val="Hyperlink"/>
          </w:rPr>
          <w:t>Lesson 5 – creating imagery through figurative language</w:t>
        </w:r>
        <w:r w:rsidR="002F2D8E">
          <w:rPr>
            <w:webHidden/>
          </w:rPr>
          <w:tab/>
        </w:r>
        <w:r w:rsidR="002F2D8E">
          <w:rPr>
            <w:webHidden/>
          </w:rPr>
          <w:fldChar w:fldCharType="begin"/>
        </w:r>
        <w:r w:rsidR="002F2D8E">
          <w:rPr>
            <w:webHidden/>
          </w:rPr>
          <w:instrText xml:space="preserve"> PAGEREF _Toc156462870 \h </w:instrText>
        </w:r>
        <w:r w:rsidR="002F2D8E">
          <w:rPr>
            <w:webHidden/>
          </w:rPr>
        </w:r>
        <w:r w:rsidR="002F2D8E">
          <w:rPr>
            <w:webHidden/>
          </w:rPr>
          <w:fldChar w:fldCharType="separate"/>
        </w:r>
        <w:r w:rsidR="002F2D8E">
          <w:rPr>
            <w:webHidden/>
          </w:rPr>
          <w:t>47</w:t>
        </w:r>
        <w:r w:rsidR="002F2D8E">
          <w:rPr>
            <w:webHidden/>
          </w:rPr>
          <w:fldChar w:fldCharType="end"/>
        </w:r>
      </w:hyperlink>
    </w:p>
    <w:p w14:paraId="1132B655" w14:textId="33D080D0"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71"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_Toc156462871 \h </w:instrText>
        </w:r>
        <w:r w:rsidR="002F2D8E">
          <w:rPr>
            <w:noProof/>
            <w:webHidden/>
          </w:rPr>
        </w:r>
        <w:r w:rsidR="002F2D8E">
          <w:rPr>
            <w:noProof/>
            <w:webHidden/>
          </w:rPr>
          <w:fldChar w:fldCharType="separate"/>
        </w:r>
        <w:r w:rsidR="002F2D8E">
          <w:rPr>
            <w:noProof/>
            <w:webHidden/>
          </w:rPr>
          <w:t>47</w:t>
        </w:r>
        <w:r w:rsidR="002F2D8E">
          <w:rPr>
            <w:noProof/>
            <w:webHidden/>
          </w:rPr>
          <w:fldChar w:fldCharType="end"/>
        </w:r>
      </w:hyperlink>
    </w:p>
    <w:p w14:paraId="6189A85A" w14:textId="6FDB40C7"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72" w:history="1">
        <w:r w:rsidR="002F2D8E" w:rsidRPr="002832E8">
          <w:rPr>
            <w:rStyle w:val="Hyperlink"/>
            <w:noProof/>
          </w:rPr>
          <w:t>Part</w:t>
        </w:r>
        <w:r w:rsidR="002F2D8E">
          <w:rPr>
            <w:noProof/>
            <w:webHidden/>
          </w:rPr>
          <w:tab/>
        </w:r>
        <w:r w:rsidR="002F2D8E">
          <w:rPr>
            <w:noProof/>
            <w:webHidden/>
          </w:rPr>
          <w:fldChar w:fldCharType="begin"/>
        </w:r>
        <w:r w:rsidR="002F2D8E">
          <w:rPr>
            <w:noProof/>
            <w:webHidden/>
          </w:rPr>
          <w:instrText xml:space="preserve"> PAGEREF _Toc156462872 \h </w:instrText>
        </w:r>
        <w:r w:rsidR="002F2D8E">
          <w:rPr>
            <w:noProof/>
            <w:webHidden/>
          </w:rPr>
        </w:r>
        <w:r w:rsidR="002F2D8E">
          <w:rPr>
            <w:noProof/>
            <w:webHidden/>
          </w:rPr>
          <w:fldChar w:fldCharType="separate"/>
        </w:r>
        <w:r w:rsidR="002F2D8E">
          <w:rPr>
            <w:noProof/>
            <w:webHidden/>
          </w:rPr>
          <w:t>47</w:t>
        </w:r>
        <w:r w:rsidR="002F2D8E">
          <w:rPr>
            <w:noProof/>
            <w:webHidden/>
          </w:rPr>
          <w:fldChar w:fldCharType="end"/>
        </w:r>
      </w:hyperlink>
    </w:p>
    <w:p w14:paraId="790C7DDA" w14:textId="543A476E"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73" w:history="1">
        <w:r w:rsidR="002F2D8E" w:rsidRPr="002832E8">
          <w:rPr>
            <w:rStyle w:val="Hyperlink"/>
          </w:rPr>
          <w:t xml:space="preserve">Lesson 6 – reflecting on </w:t>
        </w:r>
        <w:r w:rsidR="002F2D8E" w:rsidRPr="002832E8">
          <w:rPr>
            <w:rStyle w:val="Hyperlink"/>
            <w:i/>
            <w:iCs/>
          </w:rPr>
          <w:t>Leila and the Blue Fox</w:t>
        </w:r>
        <w:r w:rsidR="002F2D8E">
          <w:rPr>
            <w:webHidden/>
          </w:rPr>
          <w:tab/>
        </w:r>
        <w:r w:rsidR="002F2D8E">
          <w:rPr>
            <w:webHidden/>
          </w:rPr>
          <w:fldChar w:fldCharType="begin"/>
        </w:r>
        <w:r w:rsidR="002F2D8E">
          <w:rPr>
            <w:webHidden/>
          </w:rPr>
          <w:instrText xml:space="preserve"> PAGEREF _Toc156462873 \h </w:instrText>
        </w:r>
        <w:r w:rsidR="002F2D8E">
          <w:rPr>
            <w:webHidden/>
          </w:rPr>
        </w:r>
        <w:r w:rsidR="002F2D8E">
          <w:rPr>
            <w:webHidden/>
          </w:rPr>
          <w:fldChar w:fldCharType="separate"/>
        </w:r>
        <w:r w:rsidR="002F2D8E">
          <w:rPr>
            <w:webHidden/>
          </w:rPr>
          <w:t>51</w:t>
        </w:r>
        <w:r w:rsidR="002F2D8E">
          <w:rPr>
            <w:webHidden/>
          </w:rPr>
          <w:fldChar w:fldCharType="end"/>
        </w:r>
      </w:hyperlink>
    </w:p>
    <w:p w14:paraId="6F450961" w14:textId="76E9DC5C"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74"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_Toc156462874 \h </w:instrText>
        </w:r>
        <w:r w:rsidR="002F2D8E">
          <w:rPr>
            <w:noProof/>
            <w:webHidden/>
          </w:rPr>
        </w:r>
        <w:r w:rsidR="002F2D8E">
          <w:rPr>
            <w:noProof/>
            <w:webHidden/>
          </w:rPr>
          <w:fldChar w:fldCharType="separate"/>
        </w:r>
        <w:r w:rsidR="002F2D8E">
          <w:rPr>
            <w:noProof/>
            <w:webHidden/>
          </w:rPr>
          <w:t>51</w:t>
        </w:r>
        <w:r w:rsidR="002F2D8E">
          <w:rPr>
            <w:noProof/>
            <w:webHidden/>
          </w:rPr>
          <w:fldChar w:fldCharType="end"/>
        </w:r>
      </w:hyperlink>
    </w:p>
    <w:p w14:paraId="4685D1BD" w14:textId="4FEF7FDC"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75" w:history="1">
        <w:r w:rsidR="002F2D8E" w:rsidRPr="002832E8">
          <w:rPr>
            <w:rStyle w:val="Hyperlink"/>
            <w:noProof/>
          </w:rPr>
          <w:t>Part</w:t>
        </w:r>
        <w:r w:rsidR="002F2D8E">
          <w:rPr>
            <w:noProof/>
            <w:webHidden/>
          </w:rPr>
          <w:tab/>
        </w:r>
        <w:r w:rsidR="002F2D8E">
          <w:rPr>
            <w:noProof/>
            <w:webHidden/>
          </w:rPr>
          <w:fldChar w:fldCharType="begin"/>
        </w:r>
        <w:r w:rsidR="002F2D8E">
          <w:rPr>
            <w:noProof/>
            <w:webHidden/>
          </w:rPr>
          <w:instrText xml:space="preserve"> PAGEREF _Toc156462875 \h </w:instrText>
        </w:r>
        <w:r w:rsidR="002F2D8E">
          <w:rPr>
            <w:noProof/>
            <w:webHidden/>
          </w:rPr>
        </w:r>
        <w:r w:rsidR="002F2D8E">
          <w:rPr>
            <w:noProof/>
            <w:webHidden/>
          </w:rPr>
          <w:fldChar w:fldCharType="separate"/>
        </w:r>
        <w:r w:rsidR="002F2D8E">
          <w:rPr>
            <w:noProof/>
            <w:webHidden/>
          </w:rPr>
          <w:t>53</w:t>
        </w:r>
        <w:r w:rsidR="002F2D8E">
          <w:rPr>
            <w:noProof/>
            <w:webHidden/>
          </w:rPr>
          <w:fldChar w:fldCharType="end"/>
        </w:r>
      </w:hyperlink>
    </w:p>
    <w:p w14:paraId="16CC111C" w14:textId="64B6E674"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76" w:history="1">
        <w:r w:rsidR="002F2D8E" w:rsidRPr="002832E8">
          <w:rPr>
            <w:rStyle w:val="Hyperlink"/>
            <w:noProof/>
          </w:rPr>
          <w:t>Part</w:t>
        </w:r>
        <w:r w:rsidR="002F2D8E">
          <w:rPr>
            <w:noProof/>
            <w:webHidden/>
          </w:rPr>
          <w:tab/>
        </w:r>
        <w:r w:rsidR="002F2D8E">
          <w:rPr>
            <w:noProof/>
            <w:webHidden/>
          </w:rPr>
          <w:fldChar w:fldCharType="begin"/>
        </w:r>
        <w:r w:rsidR="002F2D8E">
          <w:rPr>
            <w:noProof/>
            <w:webHidden/>
          </w:rPr>
          <w:instrText xml:space="preserve"> PAGEREF _Toc156462876 \h </w:instrText>
        </w:r>
        <w:r w:rsidR="002F2D8E">
          <w:rPr>
            <w:noProof/>
            <w:webHidden/>
          </w:rPr>
        </w:r>
        <w:r w:rsidR="002F2D8E">
          <w:rPr>
            <w:noProof/>
            <w:webHidden/>
          </w:rPr>
          <w:fldChar w:fldCharType="separate"/>
        </w:r>
        <w:r w:rsidR="002F2D8E">
          <w:rPr>
            <w:noProof/>
            <w:webHidden/>
          </w:rPr>
          <w:t>54</w:t>
        </w:r>
        <w:r w:rsidR="002F2D8E">
          <w:rPr>
            <w:noProof/>
            <w:webHidden/>
          </w:rPr>
          <w:fldChar w:fldCharType="end"/>
        </w:r>
      </w:hyperlink>
    </w:p>
    <w:p w14:paraId="2DB923A8" w14:textId="65399842"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77"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_Toc156462877 \h </w:instrText>
        </w:r>
        <w:r w:rsidR="002F2D8E">
          <w:rPr>
            <w:noProof/>
            <w:webHidden/>
          </w:rPr>
        </w:r>
        <w:r w:rsidR="002F2D8E">
          <w:rPr>
            <w:noProof/>
            <w:webHidden/>
          </w:rPr>
          <w:fldChar w:fldCharType="separate"/>
        </w:r>
        <w:r w:rsidR="002F2D8E">
          <w:rPr>
            <w:noProof/>
            <w:webHidden/>
          </w:rPr>
          <w:t>55</w:t>
        </w:r>
        <w:r w:rsidR="002F2D8E">
          <w:rPr>
            <w:noProof/>
            <w:webHidden/>
          </w:rPr>
          <w:fldChar w:fldCharType="end"/>
        </w:r>
      </w:hyperlink>
    </w:p>
    <w:p w14:paraId="3299BE9F" w14:textId="43BD2590"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78" w:history="1">
        <w:r w:rsidR="002F2D8E" w:rsidRPr="002832E8">
          <w:rPr>
            <w:rStyle w:val="Hyperlink"/>
          </w:rPr>
          <w:t xml:space="preserve">Lesson 7 – exploring the short film, </w:t>
        </w:r>
        <w:r w:rsidR="002F2D8E" w:rsidRPr="002832E8">
          <w:rPr>
            <w:rStyle w:val="Hyperlink"/>
            <w:i/>
            <w:iCs/>
          </w:rPr>
          <w:t>Migrants</w:t>
        </w:r>
        <w:r w:rsidR="002F2D8E">
          <w:rPr>
            <w:webHidden/>
          </w:rPr>
          <w:tab/>
        </w:r>
        <w:r w:rsidR="002F2D8E">
          <w:rPr>
            <w:webHidden/>
          </w:rPr>
          <w:fldChar w:fldCharType="begin"/>
        </w:r>
        <w:r w:rsidR="002F2D8E">
          <w:rPr>
            <w:webHidden/>
          </w:rPr>
          <w:instrText xml:space="preserve"> PAGEREF _Toc156462878 \h </w:instrText>
        </w:r>
        <w:r w:rsidR="002F2D8E">
          <w:rPr>
            <w:webHidden/>
          </w:rPr>
        </w:r>
        <w:r w:rsidR="002F2D8E">
          <w:rPr>
            <w:webHidden/>
          </w:rPr>
          <w:fldChar w:fldCharType="separate"/>
        </w:r>
        <w:r w:rsidR="002F2D8E">
          <w:rPr>
            <w:webHidden/>
          </w:rPr>
          <w:t>56</w:t>
        </w:r>
        <w:r w:rsidR="002F2D8E">
          <w:rPr>
            <w:webHidden/>
          </w:rPr>
          <w:fldChar w:fldCharType="end"/>
        </w:r>
      </w:hyperlink>
    </w:p>
    <w:p w14:paraId="4F32A464" w14:textId="781E0C4B"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79"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_Toc156462879 \h </w:instrText>
        </w:r>
        <w:r w:rsidR="002F2D8E">
          <w:rPr>
            <w:noProof/>
            <w:webHidden/>
          </w:rPr>
        </w:r>
        <w:r w:rsidR="002F2D8E">
          <w:rPr>
            <w:noProof/>
            <w:webHidden/>
          </w:rPr>
          <w:fldChar w:fldCharType="separate"/>
        </w:r>
        <w:r w:rsidR="002F2D8E">
          <w:rPr>
            <w:noProof/>
            <w:webHidden/>
          </w:rPr>
          <w:t>56</w:t>
        </w:r>
        <w:r w:rsidR="002F2D8E">
          <w:rPr>
            <w:noProof/>
            <w:webHidden/>
          </w:rPr>
          <w:fldChar w:fldCharType="end"/>
        </w:r>
      </w:hyperlink>
    </w:p>
    <w:p w14:paraId="64D966DE" w14:textId="6223FC67"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80" w:history="1">
        <w:r w:rsidR="002F2D8E" w:rsidRPr="002832E8">
          <w:rPr>
            <w:rStyle w:val="Hyperlink"/>
            <w:noProof/>
          </w:rPr>
          <w:t>Part</w:t>
        </w:r>
        <w:r w:rsidR="002F2D8E">
          <w:rPr>
            <w:noProof/>
            <w:webHidden/>
          </w:rPr>
          <w:tab/>
        </w:r>
        <w:r w:rsidR="002F2D8E">
          <w:rPr>
            <w:noProof/>
            <w:webHidden/>
          </w:rPr>
          <w:fldChar w:fldCharType="begin"/>
        </w:r>
        <w:r w:rsidR="002F2D8E">
          <w:rPr>
            <w:noProof/>
            <w:webHidden/>
          </w:rPr>
          <w:instrText xml:space="preserve"> PAGEREF _Toc156462880 \h </w:instrText>
        </w:r>
        <w:r w:rsidR="002F2D8E">
          <w:rPr>
            <w:noProof/>
            <w:webHidden/>
          </w:rPr>
        </w:r>
        <w:r w:rsidR="002F2D8E">
          <w:rPr>
            <w:noProof/>
            <w:webHidden/>
          </w:rPr>
          <w:fldChar w:fldCharType="separate"/>
        </w:r>
        <w:r w:rsidR="002F2D8E">
          <w:rPr>
            <w:noProof/>
            <w:webHidden/>
          </w:rPr>
          <w:t>57</w:t>
        </w:r>
        <w:r w:rsidR="002F2D8E">
          <w:rPr>
            <w:noProof/>
            <w:webHidden/>
          </w:rPr>
          <w:fldChar w:fldCharType="end"/>
        </w:r>
      </w:hyperlink>
    </w:p>
    <w:p w14:paraId="034C4AFD" w14:textId="75D81021"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81" w:history="1">
        <w:r w:rsidR="002F2D8E" w:rsidRPr="002832E8">
          <w:rPr>
            <w:rStyle w:val="Hyperlink"/>
          </w:rPr>
          <w:t xml:space="preserve">Lesson 8 – exploring symbol and visual imagery in the film, </w:t>
        </w:r>
        <w:r w:rsidR="002F2D8E" w:rsidRPr="002832E8">
          <w:rPr>
            <w:rStyle w:val="Hyperlink"/>
            <w:i/>
            <w:iCs/>
          </w:rPr>
          <w:t>Migrants</w:t>
        </w:r>
        <w:r w:rsidR="002F2D8E">
          <w:rPr>
            <w:webHidden/>
          </w:rPr>
          <w:tab/>
        </w:r>
        <w:r w:rsidR="002F2D8E">
          <w:rPr>
            <w:webHidden/>
          </w:rPr>
          <w:fldChar w:fldCharType="begin"/>
        </w:r>
        <w:r w:rsidR="002F2D8E">
          <w:rPr>
            <w:webHidden/>
          </w:rPr>
          <w:instrText xml:space="preserve"> PAGEREF _Toc156462881 \h </w:instrText>
        </w:r>
        <w:r w:rsidR="002F2D8E">
          <w:rPr>
            <w:webHidden/>
          </w:rPr>
        </w:r>
        <w:r w:rsidR="002F2D8E">
          <w:rPr>
            <w:webHidden/>
          </w:rPr>
          <w:fldChar w:fldCharType="separate"/>
        </w:r>
        <w:r w:rsidR="002F2D8E">
          <w:rPr>
            <w:webHidden/>
          </w:rPr>
          <w:t>58</w:t>
        </w:r>
        <w:r w:rsidR="002F2D8E">
          <w:rPr>
            <w:webHidden/>
          </w:rPr>
          <w:fldChar w:fldCharType="end"/>
        </w:r>
      </w:hyperlink>
    </w:p>
    <w:p w14:paraId="20E57473" w14:textId="65DECF8E"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82"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_Toc156462882 \h </w:instrText>
        </w:r>
        <w:r w:rsidR="002F2D8E">
          <w:rPr>
            <w:noProof/>
            <w:webHidden/>
          </w:rPr>
        </w:r>
        <w:r w:rsidR="002F2D8E">
          <w:rPr>
            <w:noProof/>
            <w:webHidden/>
          </w:rPr>
          <w:fldChar w:fldCharType="separate"/>
        </w:r>
        <w:r w:rsidR="002F2D8E">
          <w:rPr>
            <w:noProof/>
            <w:webHidden/>
          </w:rPr>
          <w:t>58</w:t>
        </w:r>
        <w:r w:rsidR="002F2D8E">
          <w:rPr>
            <w:noProof/>
            <w:webHidden/>
          </w:rPr>
          <w:fldChar w:fldCharType="end"/>
        </w:r>
      </w:hyperlink>
    </w:p>
    <w:p w14:paraId="1DB11D86" w14:textId="0DA14BF2" w:rsidR="002F2D8E" w:rsidRDefault="005854BD">
      <w:pPr>
        <w:pStyle w:val="TOC1"/>
        <w:rPr>
          <w:rFonts w:asciiTheme="minorHAnsi" w:eastAsiaTheme="minorEastAsia" w:hAnsiTheme="minorHAnsi" w:cstheme="minorBidi"/>
          <w:b w:val="0"/>
          <w:kern w:val="2"/>
          <w:szCs w:val="22"/>
          <w:lang w:eastAsia="en-AU"/>
          <w14:ligatures w14:val="standardContextual"/>
        </w:rPr>
      </w:pPr>
      <w:hyperlink w:anchor="_Toc156462883" w:history="1">
        <w:r w:rsidR="002F2D8E" w:rsidRPr="002832E8">
          <w:rPr>
            <w:rStyle w:val="Hyperlink"/>
          </w:rPr>
          <w:t>Week 3</w:t>
        </w:r>
        <w:r w:rsidR="002F2D8E">
          <w:rPr>
            <w:webHidden/>
          </w:rPr>
          <w:tab/>
        </w:r>
        <w:r w:rsidR="002F2D8E">
          <w:rPr>
            <w:webHidden/>
          </w:rPr>
          <w:fldChar w:fldCharType="begin"/>
        </w:r>
        <w:r w:rsidR="002F2D8E">
          <w:rPr>
            <w:webHidden/>
          </w:rPr>
          <w:instrText xml:space="preserve"> PAGEREF _Toc156462883 \h </w:instrText>
        </w:r>
        <w:r w:rsidR="002F2D8E">
          <w:rPr>
            <w:webHidden/>
          </w:rPr>
        </w:r>
        <w:r w:rsidR="002F2D8E">
          <w:rPr>
            <w:webHidden/>
          </w:rPr>
          <w:fldChar w:fldCharType="separate"/>
        </w:r>
        <w:r w:rsidR="002F2D8E">
          <w:rPr>
            <w:webHidden/>
          </w:rPr>
          <w:t>62</w:t>
        </w:r>
        <w:r w:rsidR="002F2D8E">
          <w:rPr>
            <w:webHidden/>
          </w:rPr>
          <w:fldChar w:fldCharType="end"/>
        </w:r>
      </w:hyperlink>
    </w:p>
    <w:p w14:paraId="2EC65B92" w14:textId="1249E6EE"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84" w:history="1">
        <w:r w:rsidR="002F2D8E" w:rsidRPr="002832E8">
          <w:rPr>
            <w:rStyle w:val="Hyperlink"/>
          </w:rPr>
          <w:t>Component A teaching and learning</w:t>
        </w:r>
        <w:r w:rsidR="002F2D8E">
          <w:rPr>
            <w:webHidden/>
          </w:rPr>
          <w:tab/>
        </w:r>
        <w:r w:rsidR="002F2D8E">
          <w:rPr>
            <w:webHidden/>
          </w:rPr>
          <w:fldChar w:fldCharType="begin"/>
        </w:r>
        <w:r w:rsidR="002F2D8E">
          <w:rPr>
            <w:webHidden/>
          </w:rPr>
          <w:instrText xml:space="preserve"> PAGEREF _Toc156462884 \h </w:instrText>
        </w:r>
        <w:r w:rsidR="002F2D8E">
          <w:rPr>
            <w:webHidden/>
          </w:rPr>
        </w:r>
        <w:r w:rsidR="002F2D8E">
          <w:rPr>
            <w:webHidden/>
          </w:rPr>
          <w:fldChar w:fldCharType="separate"/>
        </w:r>
        <w:r w:rsidR="002F2D8E">
          <w:rPr>
            <w:webHidden/>
          </w:rPr>
          <w:t>62</w:t>
        </w:r>
        <w:r w:rsidR="002F2D8E">
          <w:rPr>
            <w:webHidden/>
          </w:rPr>
          <w:fldChar w:fldCharType="end"/>
        </w:r>
      </w:hyperlink>
    </w:p>
    <w:p w14:paraId="0AB3CB3B" w14:textId="1A31C9FB"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85" w:history="1">
        <w:r w:rsidR="002F2D8E" w:rsidRPr="002832E8">
          <w:rPr>
            <w:rStyle w:val="Hyperlink"/>
            <w:noProof/>
          </w:rPr>
          <w:t>Planning framework</w:t>
        </w:r>
        <w:r w:rsidR="002F2D8E">
          <w:rPr>
            <w:noProof/>
            <w:webHidden/>
          </w:rPr>
          <w:tab/>
        </w:r>
        <w:r w:rsidR="002F2D8E">
          <w:rPr>
            <w:noProof/>
            <w:webHidden/>
          </w:rPr>
          <w:fldChar w:fldCharType="begin"/>
        </w:r>
        <w:r w:rsidR="002F2D8E">
          <w:rPr>
            <w:noProof/>
            <w:webHidden/>
          </w:rPr>
          <w:instrText xml:space="preserve"> PAGEREF _Toc156462885 \h </w:instrText>
        </w:r>
        <w:r w:rsidR="002F2D8E">
          <w:rPr>
            <w:noProof/>
            <w:webHidden/>
          </w:rPr>
        </w:r>
        <w:r w:rsidR="002F2D8E">
          <w:rPr>
            <w:noProof/>
            <w:webHidden/>
          </w:rPr>
          <w:fldChar w:fldCharType="separate"/>
        </w:r>
        <w:r w:rsidR="002F2D8E">
          <w:rPr>
            <w:noProof/>
            <w:webHidden/>
          </w:rPr>
          <w:t>62</w:t>
        </w:r>
        <w:r w:rsidR="002F2D8E">
          <w:rPr>
            <w:noProof/>
            <w:webHidden/>
          </w:rPr>
          <w:fldChar w:fldCharType="end"/>
        </w:r>
      </w:hyperlink>
    </w:p>
    <w:p w14:paraId="2E884C15" w14:textId="327C7C43"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86" w:history="1">
        <w:r w:rsidR="002F2D8E" w:rsidRPr="002832E8">
          <w:rPr>
            <w:rStyle w:val="Hyperlink"/>
          </w:rPr>
          <w:t>Component B teaching and learning</w:t>
        </w:r>
        <w:r w:rsidR="002F2D8E">
          <w:rPr>
            <w:webHidden/>
          </w:rPr>
          <w:tab/>
        </w:r>
        <w:r w:rsidR="002F2D8E">
          <w:rPr>
            <w:webHidden/>
          </w:rPr>
          <w:fldChar w:fldCharType="begin"/>
        </w:r>
        <w:r w:rsidR="002F2D8E">
          <w:rPr>
            <w:webHidden/>
          </w:rPr>
          <w:instrText xml:space="preserve"> PAGEREF _Toc156462886 \h </w:instrText>
        </w:r>
        <w:r w:rsidR="002F2D8E">
          <w:rPr>
            <w:webHidden/>
          </w:rPr>
        </w:r>
        <w:r w:rsidR="002F2D8E">
          <w:rPr>
            <w:webHidden/>
          </w:rPr>
          <w:fldChar w:fldCharType="separate"/>
        </w:r>
        <w:r w:rsidR="002F2D8E">
          <w:rPr>
            <w:webHidden/>
          </w:rPr>
          <w:t>62</w:t>
        </w:r>
        <w:r w:rsidR="002F2D8E">
          <w:rPr>
            <w:webHidden/>
          </w:rPr>
          <w:fldChar w:fldCharType="end"/>
        </w:r>
      </w:hyperlink>
    </w:p>
    <w:p w14:paraId="3DDB9D91" w14:textId="7F94F1F1"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87" w:history="1">
        <w:r w:rsidR="002F2D8E" w:rsidRPr="002832E8">
          <w:rPr>
            <w:rStyle w:val="Hyperlink"/>
            <w:noProof/>
          </w:rPr>
          <w:t>Learning intentions and success criteria</w:t>
        </w:r>
        <w:r w:rsidR="002F2D8E">
          <w:rPr>
            <w:noProof/>
            <w:webHidden/>
          </w:rPr>
          <w:tab/>
        </w:r>
        <w:r w:rsidR="002F2D8E">
          <w:rPr>
            <w:noProof/>
            <w:webHidden/>
          </w:rPr>
          <w:fldChar w:fldCharType="begin"/>
        </w:r>
        <w:r w:rsidR="002F2D8E">
          <w:rPr>
            <w:noProof/>
            <w:webHidden/>
          </w:rPr>
          <w:instrText xml:space="preserve"> PAGEREF _Toc156462887 \h </w:instrText>
        </w:r>
        <w:r w:rsidR="002F2D8E">
          <w:rPr>
            <w:noProof/>
            <w:webHidden/>
          </w:rPr>
        </w:r>
        <w:r w:rsidR="002F2D8E">
          <w:rPr>
            <w:noProof/>
            <w:webHidden/>
          </w:rPr>
          <w:fldChar w:fldCharType="separate"/>
        </w:r>
        <w:r w:rsidR="002F2D8E">
          <w:rPr>
            <w:noProof/>
            <w:webHidden/>
          </w:rPr>
          <w:t>62</w:t>
        </w:r>
        <w:r w:rsidR="002F2D8E">
          <w:rPr>
            <w:noProof/>
            <w:webHidden/>
          </w:rPr>
          <w:fldChar w:fldCharType="end"/>
        </w:r>
      </w:hyperlink>
    </w:p>
    <w:p w14:paraId="2D3898A5" w14:textId="673483D4"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88" w:history="1">
        <w:r w:rsidR="002F2D8E" w:rsidRPr="002832E8">
          <w:rPr>
            <w:rStyle w:val="Hyperlink"/>
          </w:rPr>
          <w:t>Lesson 9 – analysing language features in narratives</w:t>
        </w:r>
        <w:r w:rsidR="002F2D8E">
          <w:rPr>
            <w:webHidden/>
          </w:rPr>
          <w:tab/>
        </w:r>
        <w:r w:rsidR="002F2D8E">
          <w:rPr>
            <w:webHidden/>
          </w:rPr>
          <w:fldChar w:fldCharType="begin"/>
        </w:r>
        <w:r w:rsidR="002F2D8E">
          <w:rPr>
            <w:webHidden/>
          </w:rPr>
          <w:instrText xml:space="preserve"> PAGEREF _Toc156462888 \h </w:instrText>
        </w:r>
        <w:r w:rsidR="002F2D8E">
          <w:rPr>
            <w:webHidden/>
          </w:rPr>
        </w:r>
        <w:r w:rsidR="002F2D8E">
          <w:rPr>
            <w:webHidden/>
          </w:rPr>
          <w:fldChar w:fldCharType="separate"/>
        </w:r>
        <w:r w:rsidR="002F2D8E">
          <w:rPr>
            <w:webHidden/>
          </w:rPr>
          <w:t>63</w:t>
        </w:r>
        <w:r w:rsidR="002F2D8E">
          <w:rPr>
            <w:webHidden/>
          </w:rPr>
          <w:fldChar w:fldCharType="end"/>
        </w:r>
      </w:hyperlink>
    </w:p>
    <w:p w14:paraId="6F44CB07" w14:textId="375E6B2D"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89"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_Toc156462889 \h </w:instrText>
        </w:r>
        <w:r w:rsidR="002F2D8E">
          <w:rPr>
            <w:noProof/>
            <w:webHidden/>
          </w:rPr>
        </w:r>
        <w:r w:rsidR="002F2D8E">
          <w:rPr>
            <w:noProof/>
            <w:webHidden/>
          </w:rPr>
          <w:fldChar w:fldCharType="separate"/>
        </w:r>
        <w:r w:rsidR="002F2D8E">
          <w:rPr>
            <w:noProof/>
            <w:webHidden/>
          </w:rPr>
          <w:t>64</w:t>
        </w:r>
        <w:r w:rsidR="002F2D8E">
          <w:rPr>
            <w:noProof/>
            <w:webHidden/>
          </w:rPr>
          <w:fldChar w:fldCharType="end"/>
        </w:r>
      </w:hyperlink>
    </w:p>
    <w:p w14:paraId="3D2DCA9F" w14:textId="2AD6643A"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90" w:history="1">
        <w:r w:rsidR="002F2D8E" w:rsidRPr="002832E8">
          <w:rPr>
            <w:rStyle w:val="Hyperlink"/>
            <w:noProof/>
          </w:rPr>
          <w:t>Part</w:t>
        </w:r>
        <w:r w:rsidR="002F2D8E">
          <w:rPr>
            <w:noProof/>
            <w:webHidden/>
          </w:rPr>
          <w:tab/>
        </w:r>
        <w:r w:rsidR="002F2D8E">
          <w:rPr>
            <w:noProof/>
            <w:webHidden/>
          </w:rPr>
          <w:fldChar w:fldCharType="begin"/>
        </w:r>
        <w:r w:rsidR="002F2D8E">
          <w:rPr>
            <w:noProof/>
            <w:webHidden/>
          </w:rPr>
          <w:instrText xml:space="preserve"> PAGEREF _Toc156462890 \h </w:instrText>
        </w:r>
        <w:r w:rsidR="002F2D8E">
          <w:rPr>
            <w:noProof/>
            <w:webHidden/>
          </w:rPr>
        </w:r>
        <w:r w:rsidR="002F2D8E">
          <w:rPr>
            <w:noProof/>
            <w:webHidden/>
          </w:rPr>
          <w:fldChar w:fldCharType="separate"/>
        </w:r>
        <w:r w:rsidR="002F2D8E">
          <w:rPr>
            <w:noProof/>
            <w:webHidden/>
          </w:rPr>
          <w:t>65</w:t>
        </w:r>
        <w:r w:rsidR="002F2D8E">
          <w:rPr>
            <w:noProof/>
            <w:webHidden/>
          </w:rPr>
          <w:fldChar w:fldCharType="end"/>
        </w:r>
      </w:hyperlink>
    </w:p>
    <w:p w14:paraId="20C31200" w14:textId="358C2747"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91" w:history="1">
        <w:r w:rsidR="002F2D8E" w:rsidRPr="002832E8">
          <w:rPr>
            <w:rStyle w:val="Hyperlink"/>
            <w:noProof/>
          </w:rPr>
          <w:t>Part</w:t>
        </w:r>
        <w:r w:rsidR="002F2D8E">
          <w:rPr>
            <w:noProof/>
            <w:webHidden/>
          </w:rPr>
          <w:tab/>
        </w:r>
        <w:r w:rsidR="002F2D8E">
          <w:rPr>
            <w:noProof/>
            <w:webHidden/>
          </w:rPr>
          <w:fldChar w:fldCharType="begin"/>
        </w:r>
        <w:r w:rsidR="002F2D8E">
          <w:rPr>
            <w:noProof/>
            <w:webHidden/>
          </w:rPr>
          <w:instrText xml:space="preserve"> PAGEREF _Toc156462891 \h </w:instrText>
        </w:r>
        <w:r w:rsidR="002F2D8E">
          <w:rPr>
            <w:noProof/>
            <w:webHidden/>
          </w:rPr>
        </w:r>
        <w:r w:rsidR="002F2D8E">
          <w:rPr>
            <w:noProof/>
            <w:webHidden/>
          </w:rPr>
          <w:fldChar w:fldCharType="separate"/>
        </w:r>
        <w:r w:rsidR="002F2D8E">
          <w:rPr>
            <w:noProof/>
            <w:webHidden/>
          </w:rPr>
          <w:t>66</w:t>
        </w:r>
        <w:r w:rsidR="002F2D8E">
          <w:rPr>
            <w:noProof/>
            <w:webHidden/>
          </w:rPr>
          <w:fldChar w:fldCharType="end"/>
        </w:r>
      </w:hyperlink>
    </w:p>
    <w:p w14:paraId="7696547A" w14:textId="321B323B"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92"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_Toc156462892 \h </w:instrText>
        </w:r>
        <w:r w:rsidR="002F2D8E">
          <w:rPr>
            <w:noProof/>
            <w:webHidden/>
          </w:rPr>
        </w:r>
        <w:r w:rsidR="002F2D8E">
          <w:rPr>
            <w:noProof/>
            <w:webHidden/>
          </w:rPr>
          <w:fldChar w:fldCharType="separate"/>
        </w:r>
        <w:r w:rsidR="002F2D8E">
          <w:rPr>
            <w:noProof/>
            <w:webHidden/>
          </w:rPr>
          <w:t>67</w:t>
        </w:r>
        <w:r w:rsidR="002F2D8E">
          <w:rPr>
            <w:noProof/>
            <w:webHidden/>
          </w:rPr>
          <w:fldChar w:fldCharType="end"/>
        </w:r>
      </w:hyperlink>
    </w:p>
    <w:p w14:paraId="0033BB4B" w14:textId="6270D4A2"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93" w:history="1">
        <w:r w:rsidR="002F2D8E" w:rsidRPr="002832E8">
          <w:rPr>
            <w:rStyle w:val="Hyperlink"/>
          </w:rPr>
          <w:t>Lesson 10 – planning a narrative</w:t>
        </w:r>
        <w:r w:rsidR="002F2D8E">
          <w:rPr>
            <w:webHidden/>
          </w:rPr>
          <w:tab/>
        </w:r>
        <w:r w:rsidR="002F2D8E">
          <w:rPr>
            <w:webHidden/>
          </w:rPr>
          <w:fldChar w:fldCharType="begin"/>
        </w:r>
        <w:r w:rsidR="002F2D8E">
          <w:rPr>
            <w:webHidden/>
          </w:rPr>
          <w:instrText xml:space="preserve"> PAGEREF _Toc156462893 \h </w:instrText>
        </w:r>
        <w:r w:rsidR="002F2D8E">
          <w:rPr>
            <w:webHidden/>
          </w:rPr>
        </w:r>
        <w:r w:rsidR="002F2D8E">
          <w:rPr>
            <w:webHidden/>
          </w:rPr>
          <w:fldChar w:fldCharType="separate"/>
        </w:r>
        <w:r w:rsidR="002F2D8E">
          <w:rPr>
            <w:webHidden/>
          </w:rPr>
          <w:t>69</w:t>
        </w:r>
        <w:r w:rsidR="002F2D8E">
          <w:rPr>
            <w:webHidden/>
          </w:rPr>
          <w:fldChar w:fldCharType="end"/>
        </w:r>
      </w:hyperlink>
    </w:p>
    <w:p w14:paraId="5BA4E02C" w14:textId="28153ADE"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94"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_Toc156462894 \h </w:instrText>
        </w:r>
        <w:r w:rsidR="002F2D8E">
          <w:rPr>
            <w:noProof/>
            <w:webHidden/>
          </w:rPr>
        </w:r>
        <w:r w:rsidR="002F2D8E">
          <w:rPr>
            <w:noProof/>
            <w:webHidden/>
          </w:rPr>
          <w:fldChar w:fldCharType="separate"/>
        </w:r>
        <w:r w:rsidR="002F2D8E">
          <w:rPr>
            <w:noProof/>
            <w:webHidden/>
          </w:rPr>
          <w:t>69</w:t>
        </w:r>
        <w:r w:rsidR="002F2D8E">
          <w:rPr>
            <w:noProof/>
            <w:webHidden/>
          </w:rPr>
          <w:fldChar w:fldCharType="end"/>
        </w:r>
      </w:hyperlink>
    </w:p>
    <w:p w14:paraId="5F38CD1A" w14:textId="7E78FD09"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95" w:history="1">
        <w:r w:rsidR="002F2D8E" w:rsidRPr="002832E8">
          <w:rPr>
            <w:rStyle w:val="Hyperlink"/>
          </w:rPr>
          <w:t>Lesson 11 – drafting and composing an orientation</w:t>
        </w:r>
        <w:r w:rsidR="002F2D8E">
          <w:rPr>
            <w:webHidden/>
          </w:rPr>
          <w:tab/>
        </w:r>
        <w:r w:rsidR="002F2D8E">
          <w:rPr>
            <w:webHidden/>
          </w:rPr>
          <w:fldChar w:fldCharType="begin"/>
        </w:r>
        <w:r w:rsidR="002F2D8E">
          <w:rPr>
            <w:webHidden/>
          </w:rPr>
          <w:instrText xml:space="preserve"> PAGEREF _Toc156462895 \h </w:instrText>
        </w:r>
        <w:r w:rsidR="002F2D8E">
          <w:rPr>
            <w:webHidden/>
          </w:rPr>
        </w:r>
        <w:r w:rsidR="002F2D8E">
          <w:rPr>
            <w:webHidden/>
          </w:rPr>
          <w:fldChar w:fldCharType="separate"/>
        </w:r>
        <w:r w:rsidR="002F2D8E">
          <w:rPr>
            <w:webHidden/>
          </w:rPr>
          <w:t>72</w:t>
        </w:r>
        <w:r w:rsidR="002F2D8E">
          <w:rPr>
            <w:webHidden/>
          </w:rPr>
          <w:fldChar w:fldCharType="end"/>
        </w:r>
      </w:hyperlink>
    </w:p>
    <w:p w14:paraId="212153DC" w14:textId="3DFD76BA"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96"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_Toc156462896 \h </w:instrText>
        </w:r>
        <w:r w:rsidR="002F2D8E">
          <w:rPr>
            <w:noProof/>
            <w:webHidden/>
          </w:rPr>
        </w:r>
        <w:r w:rsidR="002F2D8E">
          <w:rPr>
            <w:noProof/>
            <w:webHidden/>
          </w:rPr>
          <w:fldChar w:fldCharType="separate"/>
        </w:r>
        <w:r w:rsidR="002F2D8E">
          <w:rPr>
            <w:noProof/>
            <w:webHidden/>
          </w:rPr>
          <w:t>72</w:t>
        </w:r>
        <w:r w:rsidR="002F2D8E">
          <w:rPr>
            <w:noProof/>
            <w:webHidden/>
          </w:rPr>
          <w:fldChar w:fldCharType="end"/>
        </w:r>
      </w:hyperlink>
    </w:p>
    <w:p w14:paraId="169AEA9A" w14:textId="5369B928"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897" w:history="1">
        <w:r w:rsidR="002F2D8E" w:rsidRPr="002832E8">
          <w:rPr>
            <w:rStyle w:val="Hyperlink"/>
          </w:rPr>
          <w:t>Lesson 12 – drafting and composing a complication and series of events</w:t>
        </w:r>
        <w:r w:rsidR="002F2D8E">
          <w:rPr>
            <w:webHidden/>
          </w:rPr>
          <w:tab/>
        </w:r>
        <w:r w:rsidR="002F2D8E">
          <w:rPr>
            <w:webHidden/>
          </w:rPr>
          <w:fldChar w:fldCharType="begin"/>
        </w:r>
        <w:r w:rsidR="002F2D8E">
          <w:rPr>
            <w:webHidden/>
          </w:rPr>
          <w:instrText xml:space="preserve"> PAGEREF _Toc156462897 \h </w:instrText>
        </w:r>
        <w:r w:rsidR="002F2D8E">
          <w:rPr>
            <w:webHidden/>
          </w:rPr>
        </w:r>
        <w:r w:rsidR="002F2D8E">
          <w:rPr>
            <w:webHidden/>
          </w:rPr>
          <w:fldChar w:fldCharType="separate"/>
        </w:r>
        <w:r w:rsidR="002F2D8E">
          <w:rPr>
            <w:webHidden/>
          </w:rPr>
          <w:t>74</w:t>
        </w:r>
        <w:r w:rsidR="002F2D8E">
          <w:rPr>
            <w:webHidden/>
          </w:rPr>
          <w:fldChar w:fldCharType="end"/>
        </w:r>
      </w:hyperlink>
    </w:p>
    <w:p w14:paraId="5026DAF4" w14:textId="7043B7A1"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898"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_Toc156462898 \h </w:instrText>
        </w:r>
        <w:r w:rsidR="002F2D8E">
          <w:rPr>
            <w:noProof/>
            <w:webHidden/>
          </w:rPr>
        </w:r>
        <w:r w:rsidR="002F2D8E">
          <w:rPr>
            <w:noProof/>
            <w:webHidden/>
          </w:rPr>
          <w:fldChar w:fldCharType="separate"/>
        </w:r>
        <w:r w:rsidR="002F2D8E">
          <w:rPr>
            <w:noProof/>
            <w:webHidden/>
          </w:rPr>
          <w:t>75</w:t>
        </w:r>
        <w:r w:rsidR="002F2D8E">
          <w:rPr>
            <w:noProof/>
            <w:webHidden/>
          </w:rPr>
          <w:fldChar w:fldCharType="end"/>
        </w:r>
      </w:hyperlink>
    </w:p>
    <w:p w14:paraId="7DAAA7A4" w14:textId="4FC5AB9A" w:rsidR="002F2D8E" w:rsidRDefault="005854BD">
      <w:pPr>
        <w:pStyle w:val="TOC1"/>
        <w:rPr>
          <w:rFonts w:asciiTheme="minorHAnsi" w:eastAsiaTheme="minorEastAsia" w:hAnsiTheme="minorHAnsi" w:cstheme="minorBidi"/>
          <w:b w:val="0"/>
          <w:kern w:val="2"/>
          <w:szCs w:val="22"/>
          <w:lang w:eastAsia="en-AU"/>
          <w14:ligatures w14:val="standardContextual"/>
        </w:rPr>
      </w:pPr>
      <w:hyperlink w:anchor="_Toc156462899" w:history="1">
        <w:r w:rsidR="002F2D8E" w:rsidRPr="002832E8">
          <w:rPr>
            <w:rStyle w:val="Hyperlink"/>
          </w:rPr>
          <w:t>Week 4</w:t>
        </w:r>
        <w:r w:rsidR="002F2D8E">
          <w:rPr>
            <w:webHidden/>
          </w:rPr>
          <w:tab/>
        </w:r>
        <w:r w:rsidR="002F2D8E">
          <w:rPr>
            <w:webHidden/>
          </w:rPr>
          <w:fldChar w:fldCharType="begin"/>
        </w:r>
        <w:r w:rsidR="002F2D8E">
          <w:rPr>
            <w:webHidden/>
          </w:rPr>
          <w:instrText xml:space="preserve"> PAGEREF _Toc156462899 \h </w:instrText>
        </w:r>
        <w:r w:rsidR="002F2D8E">
          <w:rPr>
            <w:webHidden/>
          </w:rPr>
        </w:r>
        <w:r w:rsidR="002F2D8E">
          <w:rPr>
            <w:webHidden/>
          </w:rPr>
          <w:fldChar w:fldCharType="separate"/>
        </w:r>
        <w:r w:rsidR="002F2D8E">
          <w:rPr>
            <w:webHidden/>
          </w:rPr>
          <w:t>77</w:t>
        </w:r>
        <w:r w:rsidR="002F2D8E">
          <w:rPr>
            <w:webHidden/>
          </w:rPr>
          <w:fldChar w:fldCharType="end"/>
        </w:r>
      </w:hyperlink>
    </w:p>
    <w:p w14:paraId="16EE3917" w14:textId="7921019E"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900" w:history="1">
        <w:r w:rsidR="002F2D8E" w:rsidRPr="002832E8">
          <w:rPr>
            <w:rStyle w:val="Hyperlink"/>
          </w:rPr>
          <w:t>Component A teaching and learning</w:t>
        </w:r>
        <w:r w:rsidR="002F2D8E">
          <w:rPr>
            <w:webHidden/>
          </w:rPr>
          <w:tab/>
        </w:r>
        <w:r w:rsidR="002F2D8E">
          <w:rPr>
            <w:webHidden/>
          </w:rPr>
          <w:fldChar w:fldCharType="begin"/>
        </w:r>
        <w:r w:rsidR="002F2D8E">
          <w:rPr>
            <w:webHidden/>
          </w:rPr>
          <w:instrText xml:space="preserve"> PAGEREF _Toc156462900 \h </w:instrText>
        </w:r>
        <w:r w:rsidR="002F2D8E">
          <w:rPr>
            <w:webHidden/>
          </w:rPr>
        </w:r>
        <w:r w:rsidR="002F2D8E">
          <w:rPr>
            <w:webHidden/>
          </w:rPr>
          <w:fldChar w:fldCharType="separate"/>
        </w:r>
        <w:r w:rsidR="002F2D8E">
          <w:rPr>
            <w:webHidden/>
          </w:rPr>
          <w:t>77</w:t>
        </w:r>
        <w:r w:rsidR="002F2D8E">
          <w:rPr>
            <w:webHidden/>
          </w:rPr>
          <w:fldChar w:fldCharType="end"/>
        </w:r>
      </w:hyperlink>
    </w:p>
    <w:p w14:paraId="4C10DA3B" w14:textId="33C41B9F"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901" w:history="1">
        <w:r w:rsidR="002F2D8E" w:rsidRPr="002832E8">
          <w:rPr>
            <w:rStyle w:val="Hyperlink"/>
            <w:noProof/>
          </w:rPr>
          <w:t>Planning framework</w:t>
        </w:r>
        <w:r w:rsidR="002F2D8E">
          <w:rPr>
            <w:noProof/>
            <w:webHidden/>
          </w:rPr>
          <w:tab/>
        </w:r>
        <w:r w:rsidR="002F2D8E">
          <w:rPr>
            <w:noProof/>
            <w:webHidden/>
          </w:rPr>
          <w:fldChar w:fldCharType="begin"/>
        </w:r>
        <w:r w:rsidR="002F2D8E">
          <w:rPr>
            <w:noProof/>
            <w:webHidden/>
          </w:rPr>
          <w:instrText xml:space="preserve"> PAGEREF _Toc156462901 \h </w:instrText>
        </w:r>
        <w:r w:rsidR="002F2D8E">
          <w:rPr>
            <w:noProof/>
            <w:webHidden/>
          </w:rPr>
        </w:r>
        <w:r w:rsidR="002F2D8E">
          <w:rPr>
            <w:noProof/>
            <w:webHidden/>
          </w:rPr>
          <w:fldChar w:fldCharType="separate"/>
        </w:r>
        <w:r w:rsidR="002F2D8E">
          <w:rPr>
            <w:noProof/>
            <w:webHidden/>
          </w:rPr>
          <w:t>77</w:t>
        </w:r>
        <w:r w:rsidR="002F2D8E">
          <w:rPr>
            <w:noProof/>
            <w:webHidden/>
          </w:rPr>
          <w:fldChar w:fldCharType="end"/>
        </w:r>
      </w:hyperlink>
    </w:p>
    <w:p w14:paraId="3D90F016" w14:textId="78211502"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902" w:history="1">
        <w:r w:rsidR="002F2D8E" w:rsidRPr="002832E8">
          <w:rPr>
            <w:rStyle w:val="Hyperlink"/>
          </w:rPr>
          <w:t>Component B teaching and learning</w:t>
        </w:r>
        <w:r w:rsidR="002F2D8E">
          <w:rPr>
            <w:webHidden/>
          </w:rPr>
          <w:tab/>
        </w:r>
        <w:r w:rsidR="002F2D8E">
          <w:rPr>
            <w:webHidden/>
          </w:rPr>
          <w:fldChar w:fldCharType="begin"/>
        </w:r>
        <w:r w:rsidR="002F2D8E">
          <w:rPr>
            <w:webHidden/>
          </w:rPr>
          <w:instrText xml:space="preserve"> PAGEREF _Toc156462902 \h </w:instrText>
        </w:r>
        <w:r w:rsidR="002F2D8E">
          <w:rPr>
            <w:webHidden/>
          </w:rPr>
        </w:r>
        <w:r w:rsidR="002F2D8E">
          <w:rPr>
            <w:webHidden/>
          </w:rPr>
          <w:fldChar w:fldCharType="separate"/>
        </w:r>
        <w:r w:rsidR="002F2D8E">
          <w:rPr>
            <w:webHidden/>
          </w:rPr>
          <w:t>77</w:t>
        </w:r>
        <w:r w:rsidR="002F2D8E">
          <w:rPr>
            <w:webHidden/>
          </w:rPr>
          <w:fldChar w:fldCharType="end"/>
        </w:r>
      </w:hyperlink>
    </w:p>
    <w:p w14:paraId="7C574FFC" w14:textId="061C33BF"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903" w:history="1">
        <w:r w:rsidR="002F2D8E" w:rsidRPr="002832E8">
          <w:rPr>
            <w:rStyle w:val="Hyperlink"/>
            <w:noProof/>
          </w:rPr>
          <w:t>Learning intentions and success criteria</w:t>
        </w:r>
        <w:r w:rsidR="002F2D8E">
          <w:rPr>
            <w:noProof/>
            <w:webHidden/>
          </w:rPr>
          <w:tab/>
        </w:r>
        <w:r w:rsidR="002F2D8E">
          <w:rPr>
            <w:noProof/>
            <w:webHidden/>
          </w:rPr>
          <w:fldChar w:fldCharType="begin"/>
        </w:r>
        <w:r w:rsidR="002F2D8E">
          <w:rPr>
            <w:noProof/>
            <w:webHidden/>
          </w:rPr>
          <w:instrText xml:space="preserve"> PAGEREF _Toc156462903 \h </w:instrText>
        </w:r>
        <w:r w:rsidR="002F2D8E">
          <w:rPr>
            <w:noProof/>
            <w:webHidden/>
          </w:rPr>
        </w:r>
        <w:r w:rsidR="002F2D8E">
          <w:rPr>
            <w:noProof/>
            <w:webHidden/>
          </w:rPr>
          <w:fldChar w:fldCharType="separate"/>
        </w:r>
        <w:r w:rsidR="002F2D8E">
          <w:rPr>
            <w:noProof/>
            <w:webHidden/>
          </w:rPr>
          <w:t>77</w:t>
        </w:r>
        <w:r w:rsidR="002F2D8E">
          <w:rPr>
            <w:noProof/>
            <w:webHidden/>
          </w:rPr>
          <w:fldChar w:fldCharType="end"/>
        </w:r>
      </w:hyperlink>
    </w:p>
    <w:p w14:paraId="3CA46824" w14:textId="672E64FC"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904" w:history="1">
        <w:r w:rsidR="002F2D8E" w:rsidRPr="002832E8">
          <w:rPr>
            <w:rStyle w:val="Hyperlink"/>
          </w:rPr>
          <w:t>Lesson 13 – drafting and composing a resolution and peer feedback</w:t>
        </w:r>
        <w:r w:rsidR="002F2D8E">
          <w:rPr>
            <w:webHidden/>
          </w:rPr>
          <w:tab/>
        </w:r>
        <w:r w:rsidR="002F2D8E">
          <w:rPr>
            <w:webHidden/>
          </w:rPr>
          <w:fldChar w:fldCharType="begin"/>
        </w:r>
        <w:r w:rsidR="002F2D8E">
          <w:rPr>
            <w:webHidden/>
          </w:rPr>
          <w:instrText xml:space="preserve"> PAGEREF _Toc156462904 \h </w:instrText>
        </w:r>
        <w:r w:rsidR="002F2D8E">
          <w:rPr>
            <w:webHidden/>
          </w:rPr>
        </w:r>
        <w:r w:rsidR="002F2D8E">
          <w:rPr>
            <w:webHidden/>
          </w:rPr>
          <w:fldChar w:fldCharType="separate"/>
        </w:r>
        <w:r w:rsidR="002F2D8E">
          <w:rPr>
            <w:webHidden/>
          </w:rPr>
          <w:t>79</w:t>
        </w:r>
        <w:r w:rsidR="002F2D8E">
          <w:rPr>
            <w:webHidden/>
          </w:rPr>
          <w:fldChar w:fldCharType="end"/>
        </w:r>
      </w:hyperlink>
    </w:p>
    <w:p w14:paraId="0A3BEEA5" w14:textId="2988F4F8"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905"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_Toc156462905 \h </w:instrText>
        </w:r>
        <w:r w:rsidR="002F2D8E">
          <w:rPr>
            <w:noProof/>
            <w:webHidden/>
          </w:rPr>
        </w:r>
        <w:r w:rsidR="002F2D8E">
          <w:rPr>
            <w:noProof/>
            <w:webHidden/>
          </w:rPr>
          <w:fldChar w:fldCharType="separate"/>
        </w:r>
        <w:r w:rsidR="002F2D8E">
          <w:rPr>
            <w:noProof/>
            <w:webHidden/>
          </w:rPr>
          <w:t>79</w:t>
        </w:r>
        <w:r w:rsidR="002F2D8E">
          <w:rPr>
            <w:noProof/>
            <w:webHidden/>
          </w:rPr>
          <w:fldChar w:fldCharType="end"/>
        </w:r>
      </w:hyperlink>
    </w:p>
    <w:p w14:paraId="383EE0F2" w14:textId="7138C92E"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906" w:history="1">
        <w:r w:rsidR="002F2D8E" w:rsidRPr="002832E8">
          <w:rPr>
            <w:rStyle w:val="Hyperlink"/>
          </w:rPr>
          <w:t>Lesson 14 – publishing a multimodal text</w:t>
        </w:r>
        <w:r w:rsidR="002F2D8E">
          <w:rPr>
            <w:webHidden/>
          </w:rPr>
          <w:tab/>
        </w:r>
        <w:r w:rsidR="002F2D8E">
          <w:rPr>
            <w:webHidden/>
          </w:rPr>
          <w:fldChar w:fldCharType="begin"/>
        </w:r>
        <w:r w:rsidR="002F2D8E">
          <w:rPr>
            <w:webHidden/>
          </w:rPr>
          <w:instrText xml:space="preserve"> PAGEREF _Toc156462906 \h </w:instrText>
        </w:r>
        <w:r w:rsidR="002F2D8E">
          <w:rPr>
            <w:webHidden/>
          </w:rPr>
        </w:r>
        <w:r w:rsidR="002F2D8E">
          <w:rPr>
            <w:webHidden/>
          </w:rPr>
          <w:fldChar w:fldCharType="separate"/>
        </w:r>
        <w:r w:rsidR="002F2D8E">
          <w:rPr>
            <w:webHidden/>
          </w:rPr>
          <w:t>81</w:t>
        </w:r>
        <w:r w:rsidR="002F2D8E">
          <w:rPr>
            <w:webHidden/>
          </w:rPr>
          <w:fldChar w:fldCharType="end"/>
        </w:r>
      </w:hyperlink>
    </w:p>
    <w:p w14:paraId="5F4875CF" w14:textId="5FDF83C5"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907"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_Toc156462907 \h </w:instrText>
        </w:r>
        <w:r w:rsidR="002F2D8E">
          <w:rPr>
            <w:noProof/>
            <w:webHidden/>
          </w:rPr>
        </w:r>
        <w:r w:rsidR="002F2D8E">
          <w:rPr>
            <w:noProof/>
            <w:webHidden/>
          </w:rPr>
          <w:fldChar w:fldCharType="separate"/>
        </w:r>
        <w:r w:rsidR="002F2D8E">
          <w:rPr>
            <w:noProof/>
            <w:webHidden/>
          </w:rPr>
          <w:t>81</w:t>
        </w:r>
        <w:r w:rsidR="002F2D8E">
          <w:rPr>
            <w:noProof/>
            <w:webHidden/>
          </w:rPr>
          <w:fldChar w:fldCharType="end"/>
        </w:r>
      </w:hyperlink>
    </w:p>
    <w:p w14:paraId="79DC747E" w14:textId="4CCC6D11"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908" w:history="1">
        <w:r w:rsidR="002F2D8E" w:rsidRPr="002832E8">
          <w:rPr>
            <w:rStyle w:val="Hyperlink"/>
          </w:rPr>
          <w:t>Lesson 15 – presenting and reflecting</w:t>
        </w:r>
        <w:r w:rsidR="002F2D8E">
          <w:rPr>
            <w:webHidden/>
          </w:rPr>
          <w:tab/>
        </w:r>
        <w:r w:rsidR="002F2D8E">
          <w:rPr>
            <w:webHidden/>
          </w:rPr>
          <w:fldChar w:fldCharType="begin"/>
        </w:r>
        <w:r w:rsidR="002F2D8E">
          <w:rPr>
            <w:webHidden/>
          </w:rPr>
          <w:instrText xml:space="preserve"> PAGEREF _Toc156462908 \h </w:instrText>
        </w:r>
        <w:r w:rsidR="002F2D8E">
          <w:rPr>
            <w:webHidden/>
          </w:rPr>
        </w:r>
        <w:r w:rsidR="002F2D8E">
          <w:rPr>
            <w:webHidden/>
          </w:rPr>
          <w:fldChar w:fldCharType="separate"/>
        </w:r>
        <w:r w:rsidR="002F2D8E">
          <w:rPr>
            <w:webHidden/>
          </w:rPr>
          <w:t>83</w:t>
        </w:r>
        <w:r w:rsidR="002F2D8E">
          <w:rPr>
            <w:webHidden/>
          </w:rPr>
          <w:fldChar w:fldCharType="end"/>
        </w:r>
      </w:hyperlink>
    </w:p>
    <w:p w14:paraId="196DEE00" w14:textId="3FB4F8A2"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909"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_Toc156462909 \h </w:instrText>
        </w:r>
        <w:r w:rsidR="002F2D8E">
          <w:rPr>
            <w:noProof/>
            <w:webHidden/>
          </w:rPr>
        </w:r>
        <w:r w:rsidR="002F2D8E">
          <w:rPr>
            <w:noProof/>
            <w:webHidden/>
          </w:rPr>
          <w:fldChar w:fldCharType="separate"/>
        </w:r>
        <w:r w:rsidR="002F2D8E">
          <w:rPr>
            <w:noProof/>
            <w:webHidden/>
          </w:rPr>
          <w:t>84</w:t>
        </w:r>
        <w:r w:rsidR="002F2D8E">
          <w:rPr>
            <w:noProof/>
            <w:webHidden/>
          </w:rPr>
          <w:fldChar w:fldCharType="end"/>
        </w:r>
      </w:hyperlink>
    </w:p>
    <w:p w14:paraId="295042F4" w14:textId="5EDB43D8"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910" w:history="1">
        <w:r w:rsidR="002F2D8E" w:rsidRPr="002832E8">
          <w:rPr>
            <w:rStyle w:val="Hyperlink"/>
          </w:rPr>
          <w:t>Lesson 16 – exploring figurative language through poetry</w:t>
        </w:r>
        <w:r w:rsidR="002F2D8E">
          <w:rPr>
            <w:webHidden/>
          </w:rPr>
          <w:tab/>
        </w:r>
        <w:r w:rsidR="002F2D8E">
          <w:rPr>
            <w:webHidden/>
          </w:rPr>
          <w:fldChar w:fldCharType="begin"/>
        </w:r>
        <w:r w:rsidR="002F2D8E">
          <w:rPr>
            <w:webHidden/>
          </w:rPr>
          <w:instrText xml:space="preserve"> PAGEREF _Toc156462910 \h </w:instrText>
        </w:r>
        <w:r w:rsidR="002F2D8E">
          <w:rPr>
            <w:webHidden/>
          </w:rPr>
        </w:r>
        <w:r w:rsidR="002F2D8E">
          <w:rPr>
            <w:webHidden/>
          </w:rPr>
          <w:fldChar w:fldCharType="separate"/>
        </w:r>
        <w:r w:rsidR="002F2D8E">
          <w:rPr>
            <w:webHidden/>
          </w:rPr>
          <w:t>86</w:t>
        </w:r>
        <w:r w:rsidR="002F2D8E">
          <w:rPr>
            <w:webHidden/>
          </w:rPr>
          <w:fldChar w:fldCharType="end"/>
        </w:r>
      </w:hyperlink>
    </w:p>
    <w:p w14:paraId="07255306" w14:textId="6CA6B2DA"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911"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_Toc156462911 \h </w:instrText>
        </w:r>
        <w:r w:rsidR="002F2D8E">
          <w:rPr>
            <w:noProof/>
            <w:webHidden/>
          </w:rPr>
        </w:r>
        <w:r w:rsidR="002F2D8E">
          <w:rPr>
            <w:noProof/>
            <w:webHidden/>
          </w:rPr>
          <w:fldChar w:fldCharType="separate"/>
        </w:r>
        <w:r w:rsidR="002F2D8E">
          <w:rPr>
            <w:noProof/>
            <w:webHidden/>
          </w:rPr>
          <w:t>86</w:t>
        </w:r>
        <w:r w:rsidR="002F2D8E">
          <w:rPr>
            <w:noProof/>
            <w:webHidden/>
          </w:rPr>
          <w:fldChar w:fldCharType="end"/>
        </w:r>
      </w:hyperlink>
    </w:p>
    <w:p w14:paraId="3DEED27D" w14:textId="3FE9308D" w:rsidR="002F2D8E" w:rsidRDefault="005854BD">
      <w:pPr>
        <w:pStyle w:val="TOC1"/>
        <w:rPr>
          <w:rFonts w:asciiTheme="minorHAnsi" w:eastAsiaTheme="minorEastAsia" w:hAnsiTheme="minorHAnsi" w:cstheme="minorBidi"/>
          <w:b w:val="0"/>
          <w:kern w:val="2"/>
          <w:szCs w:val="22"/>
          <w:lang w:eastAsia="en-AU"/>
          <w14:ligatures w14:val="standardContextual"/>
        </w:rPr>
      </w:pPr>
      <w:hyperlink w:anchor="_Toc156462912" w:history="1">
        <w:r w:rsidR="002F2D8E" w:rsidRPr="002832E8">
          <w:rPr>
            <w:rStyle w:val="Hyperlink"/>
          </w:rPr>
          <w:t>Week 5</w:t>
        </w:r>
        <w:r w:rsidR="002F2D8E">
          <w:rPr>
            <w:webHidden/>
          </w:rPr>
          <w:tab/>
        </w:r>
        <w:r w:rsidR="002F2D8E">
          <w:rPr>
            <w:webHidden/>
          </w:rPr>
          <w:fldChar w:fldCharType="begin"/>
        </w:r>
        <w:r w:rsidR="002F2D8E">
          <w:rPr>
            <w:webHidden/>
          </w:rPr>
          <w:instrText xml:space="preserve"> PAGEREF _Toc156462912 \h </w:instrText>
        </w:r>
        <w:r w:rsidR="002F2D8E">
          <w:rPr>
            <w:webHidden/>
          </w:rPr>
        </w:r>
        <w:r w:rsidR="002F2D8E">
          <w:rPr>
            <w:webHidden/>
          </w:rPr>
          <w:fldChar w:fldCharType="separate"/>
        </w:r>
        <w:r w:rsidR="002F2D8E">
          <w:rPr>
            <w:webHidden/>
          </w:rPr>
          <w:t>91</w:t>
        </w:r>
        <w:r w:rsidR="002F2D8E">
          <w:rPr>
            <w:webHidden/>
          </w:rPr>
          <w:fldChar w:fldCharType="end"/>
        </w:r>
      </w:hyperlink>
    </w:p>
    <w:p w14:paraId="0E0DDFED" w14:textId="7F5A9B25"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913" w:history="1">
        <w:r w:rsidR="002F2D8E" w:rsidRPr="002832E8">
          <w:rPr>
            <w:rStyle w:val="Hyperlink"/>
          </w:rPr>
          <w:t>Component A teaching and learning</w:t>
        </w:r>
        <w:r w:rsidR="002F2D8E">
          <w:rPr>
            <w:webHidden/>
          </w:rPr>
          <w:tab/>
        </w:r>
        <w:r w:rsidR="002F2D8E">
          <w:rPr>
            <w:webHidden/>
          </w:rPr>
          <w:fldChar w:fldCharType="begin"/>
        </w:r>
        <w:r w:rsidR="002F2D8E">
          <w:rPr>
            <w:webHidden/>
          </w:rPr>
          <w:instrText xml:space="preserve"> PAGEREF _Toc156462913 \h </w:instrText>
        </w:r>
        <w:r w:rsidR="002F2D8E">
          <w:rPr>
            <w:webHidden/>
          </w:rPr>
        </w:r>
        <w:r w:rsidR="002F2D8E">
          <w:rPr>
            <w:webHidden/>
          </w:rPr>
          <w:fldChar w:fldCharType="separate"/>
        </w:r>
        <w:r w:rsidR="002F2D8E">
          <w:rPr>
            <w:webHidden/>
          </w:rPr>
          <w:t>91</w:t>
        </w:r>
        <w:r w:rsidR="002F2D8E">
          <w:rPr>
            <w:webHidden/>
          </w:rPr>
          <w:fldChar w:fldCharType="end"/>
        </w:r>
      </w:hyperlink>
    </w:p>
    <w:p w14:paraId="45544AC2" w14:textId="587D8494"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914" w:history="1">
        <w:r w:rsidR="002F2D8E" w:rsidRPr="002832E8">
          <w:rPr>
            <w:rStyle w:val="Hyperlink"/>
            <w:noProof/>
          </w:rPr>
          <w:t>Planning framework</w:t>
        </w:r>
        <w:r w:rsidR="002F2D8E">
          <w:rPr>
            <w:noProof/>
            <w:webHidden/>
          </w:rPr>
          <w:tab/>
        </w:r>
        <w:r w:rsidR="002F2D8E">
          <w:rPr>
            <w:noProof/>
            <w:webHidden/>
          </w:rPr>
          <w:fldChar w:fldCharType="begin"/>
        </w:r>
        <w:r w:rsidR="002F2D8E">
          <w:rPr>
            <w:noProof/>
            <w:webHidden/>
          </w:rPr>
          <w:instrText xml:space="preserve"> PAGEREF _Toc156462914 \h </w:instrText>
        </w:r>
        <w:r w:rsidR="002F2D8E">
          <w:rPr>
            <w:noProof/>
            <w:webHidden/>
          </w:rPr>
        </w:r>
        <w:r w:rsidR="002F2D8E">
          <w:rPr>
            <w:noProof/>
            <w:webHidden/>
          </w:rPr>
          <w:fldChar w:fldCharType="separate"/>
        </w:r>
        <w:r w:rsidR="002F2D8E">
          <w:rPr>
            <w:noProof/>
            <w:webHidden/>
          </w:rPr>
          <w:t>91</w:t>
        </w:r>
        <w:r w:rsidR="002F2D8E">
          <w:rPr>
            <w:noProof/>
            <w:webHidden/>
          </w:rPr>
          <w:fldChar w:fldCharType="end"/>
        </w:r>
      </w:hyperlink>
    </w:p>
    <w:p w14:paraId="4DC4CF24" w14:textId="69D0ECA9"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915" w:history="1">
        <w:r w:rsidR="002F2D8E" w:rsidRPr="002832E8">
          <w:rPr>
            <w:rStyle w:val="Hyperlink"/>
          </w:rPr>
          <w:t>Component B teaching and learning</w:t>
        </w:r>
        <w:r w:rsidR="002F2D8E">
          <w:rPr>
            <w:webHidden/>
          </w:rPr>
          <w:tab/>
        </w:r>
        <w:r w:rsidR="002F2D8E">
          <w:rPr>
            <w:webHidden/>
          </w:rPr>
          <w:fldChar w:fldCharType="begin"/>
        </w:r>
        <w:r w:rsidR="002F2D8E">
          <w:rPr>
            <w:webHidden/>
          </w:rPr>
          <w:instrText xml:space="preserve"> PAGEREF _Toc156462915 \h </w:instrText>
        </w:r>
        <w:r w:rsidR="002F2D8E">
          <w:rPr>
            <w:webHidden/>
          </w:rPr>
        </w:r>
        <w:r w:rsidR="002F2D8E">
          <w:rPr>
            <w:webHidden/>
          </w:rPr>
          <w:fldChar w:fldCharType="separate"/>
        </w:r>
        <w:r w:rsidR="002F2D8E">
          <w:rPr>
            <w:webHidden/>
          </w:rPr>
          <w:t>91</w:t>
        </w:r>
        <w:r w:rsidR="002F2D8E">
          <w:rPr>
            <w:webHidden/>
          </w:rPr>
          <w:fldChar w:fldCharType="end"/>
        </w:r>
      </w:hyperlink>
    </w:p>
    <w:p w14:paraId="124B69AE" w14:textId="02AC606E"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916" w:history="1">
        <w:r w:rsidR="002F2D8E" w:rsidRPr="002832E8">
          <w:rPr>
            <w:rStyle w:val="Hyperlink"/>
            <w:noProof/>
          </w:rPr>
          <w:t>Learning intentions and success criteria</w:t>
        </w:r>
        <w:r w:rsidR="002F2D8E">
          <w:rPr>
            <w:noProof/>
            <w:webHidden/>
          </w:rPr>
          <w:tab/>
        </w:r>
        <w:r w:rsidR="002F2D8E">
          <w:rPr>
            <w:noProof/>
            <w:webHidden/>
          </w:rPr>
          <w:fldChar w:fldCharType="begin"/>
        </w:r>
        <w:r w:rsidR="002F2D8E">
          <w:rPr>
            <w:noProof/>
            <w:webHidden/>
          </w:rPr>
          <w:instrText xml:space="preserve"> PAGEREF _Toc156462916 \h </w:instrText>
        </w:r>
        <w:r w:rsidR="002F2D8E">
          <w:rPr>
            <w:noProof/>
            <w:webHidden/>
          </w:rPr>
        </w:r>
        <w:r w:rsidR="002F2D8E">
          <w:rPr>
            <w:noProof/>
            <w:webHidden/>
          </w:rPr>
          <w:fldChar w:fldCharType="separate"/>
        </w:r>
        <w:r w:rsidR="002F2D8E">
          <w:rPr>
            <w:noProof/>
            <w:webHidden/>
          </w:rPr>
          <w:t>91</w:t>
        </w:r>
        <w:r w:rsidR="002F2D8E">
          <w:rPr>
            <w:noProof/>
            <w:webHidden/>
          </w:rPr>
          <w:fldChar w:fldCharType="end"/>
        </w:r>
      </w:hyperlink>
    </w:p>
    <w:p w14:paraId="7221E444" w14:textId="542F72DE"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917" w:history="1">
        <w:r w:rsidR="002F2D8E" w:rsidRPr="002832E8">
          <w:rPr>
            <w:rStyle w:val="Hyperlink"/>
          </w:rPr>
          <w:t>Lesson 17 – planning a poem</w:t>
        </w:r>
        <w:r w:rsidR="002F2D8E">
          <w:rPr>
            <w:webHidden/>
          </w:rPr>
          <w:tab/>
        </w:r>
        <w:r w:rsidR="002F2D8E">
          <w:rPr>
            <w:webHidden/>
          </w:rPr>
          <w:fldChar w:fldCharType="begin"/>
        </w:r>
        <w:r w:rsidR="002F2D8E">
          <w:rPr>
            <w:webHidden/>
          </w:rPr>
          <w:instrText xml:space="preserve"> PAGEREF _Toc156462917 \h </w:instrText>
        </w:r>
        <w:r w:rsidR="002F2D8E">
          <w:rPr>
            <w:webHidden/>
          </w:rPr>
        </w:r>
        <w:r w:rsidR="002F2D8E">
          <w:rPr>
            <w:webHidden/>
          </w:rPr>
          <w:fldChar w:fldCharType="separate"/>
        </w:r>
        <w:r w:rsidR="002F2D8E">
          <w:rPr>
            <w:webHidden/>
          </w:rPr>
          <w:t>92</w:t>
        </w:r>
        <w:r w:rsidR="002F2D8E">
          <w:rPr>
            <w:webHidden/>
          </w:rPr>
          <w:fldChar w:fldCharType="end"/>
        </w:r>
      </w:hyperlink>
    </w:p>
    <w:p w14:paraId="193EFD6A" w14:textId="01CF2E87"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918"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_Toc156462918 \h </w:instrText>
        </w:r>
        <w:r w:rsidR="002F2D8E">
          <w:rPr>
            <w:noProof/>
            <w:webHidden/>
          </w:rPr>
        </w:r>
        <w:r w:rsidR="002F2D8E">
          <w:rPr>
            <w:noProof/>
            <w:webHidden/>
          </w:rPr>
          <w:fldChar w:fldCharType="separate"/>
        </w:r>
        <w:r w:rsidR="002F2D8E">
          <w:rPr>
            <w:noProof/>
            <w:webHidden/>
          </w:rPr>
          <w:t>93</w:t>
        </w:r>
        <w:r w:rsidR="002F2D8E">
          <w:rPr>
            <w:noProof/>
            <w:webHidden/>
          </w:rPr>
          <w:fldChar w:fldCharType="end"/>
        </w:r>
      </w:hyperlink>
    </w:p>
    <w:p w14:paraId="208C96F6" w14:textId="1A9404C1"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919" w:history="1">
        <w:r w:rsidR="002F2D8E" w:rsidRPr="002832E8">
          <w:rPr>
            <w:rStyle w:val="Hyperlink"/>
          </w:rPr>
          <w:t>Lesson 18 – drafting and composing a poem</w:t>
        </w:r>
        <w:r w:rsidR="002F2D8E">
          <w:rPr>
            <w:webHidden/>
          </w:rPr>
          <w:tab/>
        </w:r>
        <w:r w:rsidR="002F2D8E">
          <w:rPr>
            <w:webHidden/>
          </w:rPr>
          <w:fldChar w:fldCharType="begin"/>
        </w:r>
        <w:r w:rsidR="002F2D8E">
          <w:rPr>
            <w:webHidden/>
          </w:rPr>
          <w:instrText xml:space="preserve"> PAGEREF _Toc156462919 \h </w:instrText>
        </w:r>
        <w:r w:rsidR="002F2D8E">
          <w:rPr>
            <w:webHidden/>
          </w:rPr>
        </w:r>
        <w:r w:rsidR="002F2D8E">
          <w:rPr>
            <w:webHidden/>
          </w:rPr>
          <w:fldChar w:fldCharType="separate"/>
        </w:r>
        <w:r w:rsidR="002F2D8E">
          <w:rPr>
            <w:webHidden/>
          </w:rPr>
          <w:t>96</w:t>
        </w:r>
        <w:r w:rsidR="002F2D8E">
          <w:rPr>
            <w:webHidden/>
          </w:rPr>
          <w:fldChar w:fldCharType="end"/>
        </w:r>
      </w:hyperlink>
    </w:p>
    <w:p w14:paraId="4C8831D6" w14:textId="4508241D"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920"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_Toc156462920 \h </w:instrText>
        </w:r>
        <w:r w:rsidR="002F2D8E">
          <w:rPr>
            <w:noProof/>
            <w:webHidden/>
          </w:rPr>
        </w:r>
        <w:r w:rsidR="002F2D8E">
          <w:rPr>
            <w:noProof/>
            <w:webHidden/>
          </w:rPr>
          <w:fldChar w:fldCharType="separate"/>
        </w:r>
        <w:r w:rsidR="002F2D8E">
          <w:rPr>
            <w:noProof/>
            <w:webHidden/>
          </w:rPr>
          <w:t>97</w:t>
        </w:r>
        <w:r w:rsidR="002F2D8E">
          <w:rPr>
            <w:noProof/>
            <w:webHidden/>
          </w:rPr>
          <w:fldChar w:fldCharType="end"/>
        </w:r>
      </w:hyperlink>
    </w:p>
    <w:p w14:paraId="1FECA9BF" w14:textId="07E14ED8"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921" w:history="1">
        <w:r w:rsidR="002F2D8E" w:rsidRPr="002832E8">
          <w:rPr>
            <w:rStyle w:val="Hyperlink"/>
          </w:rPr>
          <w:t>Lesson 19 – publishing and reciting a poem</w:t>
        </w:r>
        <w:r w:rsidR="002F2D8E">
          <w:rPr>
            <w:webHidden/>
          </w:rPr>
          <w:tab/>
        </w:r>
        <w:r w:rsidR="002F2D8E">
          <w:rPr>
            <w:webHidden/>
          </w:rPr>
          <w:fldChar w:fldCharType="begin"/>
        </w:r>
        <w:r w:rsidR="002F2D8E">
          <w:rPr>
            <w:webHidden/>
          </w:rPr>
          <w:instrText xml:space="preserve"> PAGEREF _Toc156462921 \h </w:instrText>
        </w:r>
        <w:r w:rsidR="002F2D8E">
          <w:rPr>
            <w:webHidden/>
          </w:rPr>
        </w:r>
        <w:r w:rsidR="002F2D8E">
          <w:rPr>
            <w:webHidden/>
          </w:rPr>
          <w:fldChar w:fldCharType="separate"/>
        </w:r>
        <w:r w:rsidR="002F2D8E">
          <w:rPr>
            <w:webHidden/>
          </w:rPr>
          <w:t>100</w:t>
        </w:r>
        <w:r w:rsidR="002F2D8E">
          <w:rPr>
            <w:webHidden/>
          </w:rPr>
          <w:fldChar w:fldCharType="end"/>
        </w:r>
      </w:hyperlink>
    </w:p>
    <w:p w14:paraId="5538D768" w14:textId="58CAA1CF"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922"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_Toc156462922 \h </w:instrText>
        </w:r>
        <w:r w:rsidR="002F2D8E">
          <w:rPr>
            <w:noProof/>
            <w:webHidden/>
          </w:rPr>
        </w:r>
        <w:r w:rsidR="002F2D8E">
          <w:rPr>
            <w:noProof/>
            <w:webHidden/>
          </w:rPr>
          <w:fldChar w:fldCharType="separate"/>
        </w:r>
        <w:r w:rsidR="002F2D8E">
          <w:rPr>
            <w:noProof/>
            <w:webHidden/>
          </w:rPr>
          <w:t>101</w:t>
        </w:r>
        <w:r w:rsidR="002F2D8E">
          <w:rPr>
            <w:noProof/>
            <w:webHidden/>
          </w:rPr>
          <w:fldChar w:fldCharType="end"/>
        </w:r>
      </w:hyperlink>
    </w:p>
    <w:p w14:paraId="00AC9484" w14:textId="30D85371" w:rsidR="002F2D8E" w:rsidRDefault="005854BD">
      <w:pPr>
        <w:pStyle w:val="TOC2"/>
        <w:rPr>
          <w:rFonts w:asciiTheme="minorHAnsi" w:eastAsiaTheme="minorEastAsia" w:hAnsiTheme="minorHAnsi" w:cstheme="minorBidi"/>
          <w:kern w:val="2"/>
          <w:szCs w:val="22"/>
          <w:lang w:eastAsia="en-AU"/>
          <w14:ligatures w14:val="standardContextual"/>
        </w:rPr>
      </w:pPr>
      <w:hyperlink w:anchor="_Toc156462923" w:history="1">
        <w:r w:rsidR="002F2D8E" w:rsidRPr="002832E8">
          <w:rPr>
            <w:rStyle w:val="Hyperlink"/>
          </w:rPr>
          <w:t>Lesson 20 – evaluating spoken texts and reflecting on the textual concepts</w:t>
        </w:r>
        <w:r w:rsidR="002F2D8E">
          <w:rPr>
            <w:webHidden/>
          </w:rPr>
          <w:tab/>
        </w:r>
        <w:r w:rsidR="002F2D8E">
          <w:rPr>
            <w:webHidden/>
          </w:rPr>
          <w:fldChar w:fldCharType="begin"/>
        </w:r>
        <w:r w:rsidR="002F2D8E">
          <w:rPr>
            <w:webHidden/>
          </w:rPr>
          <w:instrText xml:space="preserve"> PAGEREF _Toc156462923 \h </w:instrText>
        </w:r>
        <w:r w:rsidR="002F2D8E">
          <w:rPr>
            <w:webHidden/>
          </w:rPr>
        </w:r>
        <w:r w:rsidR="002F2D8E">
          <w:rPr>
            <w:webHidden/>
          </w:rPr>
          <w:fldChar w:fldCharType="separate"/>
        </w:r>
        <w:r w:rsidR="002F2D8E">
          <w:rPr>
            <w:webHidden/>
          </w:rPr>
          <w:t>103</w:t>
        </w:r>
        <w:r w:rsidR="002F2D8E">
          <w:rPr>
            <w:webHidden/>
          </w:rPr>
          <w:fldChar w:fldCharType="end"/>
        </w:r>
      </w:hyperlink>
    </w:p>
    <w:p w14:paraId="77CA365C" w14:textId="0333525A"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924" w:history="1">
        <w:r w:rsidR="002F2D8E" w:rsidRPr="002832E8">
          <w:rPr>
            <w:rStyle w:val="Hyperlink"/>
            <w:noProof/>
          </w:rPr>
          <w:t>Whole</w:t>
        </w:r>
        <w:r w:rsidR="002F2D8E">
          <w:rPr>
            <w:noProof/>
            <w:webHidden/>
          </w:rPr>
          <w:tab/>
        </w:r>
        <w:r w:rsidR="002F2D8E">
          <w:rPr>
            <w:noProof/>
            <w:webHidden/>
          </w:rPr>
          <w:fldChar w:fldCharType="begin"/>
        </w:r>
        <w:r w:rsidR="002F2D8E">
          <w:rPr>
            <w:noProof/>
            <w:webHidden/>
          </w:rPr>
          <w:instrText xml:space="preserve"> PAGEREF _Toc156462924 \h </w:instrText>
        </w:r>
        <w:r w:rsidR="002F2D8E">
          <w:rPr>
            <w:noProof/>
            <w:webHidden/>
          </w:rPr>
        </w:r>
        <w:r w:rsidR="002F2D8E">
          <w:rPr>
            <w:noProof/>
            <w:webHidden/>
          </w:rPr>
          <w:fldChar w:fldCharType="separate"/>
        </w:r>
        <w:r w:rsidR="002F2D8E">
          <w:rPr>
            <w:noProof/>
            <w:webHidden/>
          </w:rPr>
          <w:t>104</w:t>
        </w:r>
        <w:r w:rsidR="002F2D8E">
          <w:rPr>
            <w:noProof/>
            <w:webHidden/>
          </w:rPr>
          <w:fldChar w:fldCharType="end"/>
        </w:r>
      </w:hyperlink>
    </w:p>
    <w:p w14:paraId="23946049" w14:textId="5CAA9B97"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925" w:history="1">
        <w:r w:rsidR="002F2D8E" w:rsidRPr="002832E8">
          <w:rPr>
            <w:rStyle w:val="Hyperlink"/>
            <w:noProof/>
          </w:rPr>
          <w:t>Part</w:t>
        </w:r>
        <w:r w:rsidR="002F2D8E">
          <w:rPr>
            <w:noProof/>
            <w:webHidden/>
          </w:rPr>
          <w:tab/>
        </w:r>
        <w:r w:rsidR="002F2D8E">
          <w:rPr>
            <w:noProof/>
            <w:webHidden/>
          </w:rPr>
          <w:fldChar w:fldCharType="begin"/>
        </w:r>
        <w:r w:rsidR="002F2D8E">
          <w:rPr>
            <w:noProof/>
            <w:webHidden/>
          </w:rPr>
          <w:instrText xml:space="preserve"> PAGEREF _Toc156462925 \h </w:instrText>
        </w:r>
        <w:r w:rsidR="002F2D8E">
          <w:rPr>
            <w:noProof/>
            <w:webHidden/>
          </w:rPr>
        </w:r>
        <w:r w:rsidR="002F2D8E">
          <w:rPr>
            <w:noProof/>
            <w:webHidden/>
          </w:rPr>
          <w:fldChar w:fldCharType="separate"/>
        </w:r>
        <w:r w:rsidR="002F2D8E">
          <w:rPr>
            <w:noProof/>
            <w:webHidden/>
          </w:rPr>
          <w:t>104</w:t>
        </w:r>
        <w:r w:rsidR="002F2D8E">
          <w:rPr>
            <w:noProof/>
            <w:webHidden/>
          </w:rPr>
          <w:fldChar w:fldCharType="end"/>
        </w:r>
      </w:hyperlink>
    </w:p>
    <w:p w14:paraId="0E3E8F17" w14:textId="445305AD" w:rsidR="002F2D8E" w:rsidRDefault="005854B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462926" w:history="1">
        <w:r w:rsidR="002F2D8E" w:rsidRPr="002832E8">
          <w:rPr>
            <w:rStyle w:val="Hyperlink"/>
            <w:noProof/>
          </w:rPr>
          <w:t>Part</w:t>
        </w:r>
        <w:r w:rsidR="002F2D8E">
          <w:rPr>
            <w:noProof/>
            <w:webHidden/>
          </w:rPr>
          <w:tab/>
        </w:r>
        <w:r w:rsidR="002F2D8E">
          <w:rPr>
            <w:noProof/>
            <w:webHidden/>
          </w:rPr>
          <w:fldChar w:fldCharType="begin"/>
        </w:r>
        <w:r w:rsidR="002F2D8E">
          <w:rPr>
            <w:noProof/>
            <w:webHidden/>
          </w:rPr>
          <w:instrText xml:space="preserve"> PAGEREF _Toc156462926 \h </w:instrText>
        </w:r>
        <w:r w:rsidR="002F2D8E">
          <w:rPr>
            <w:noProof/>
            <w:webHidden/>
          </w:rPr>
        </w:r>
        <w:r w:rsidR="002F2D8E">
          <w:rPr>
            <w:noProof/>
            <w:webHidden/>
          </w:rPr>
          <w:fldChar w:fldCharType="separate"/>
        </w:r>
        <w:r w:rsidR="002F2D8E">
          <w:rPr>
            <w:noProof/>
            <w:webHidden/>
          </w:rPr>
          <w:t>105</w:t>
        </w:r>
        <w:r w:rsidR="002F2D8E">
          <w:rPr>
            <w:noProof/>
            <w:webHidden/>
          </w:rPr>
          <w:fldChar w:fldCharType="end"/>
        </w:r>
      </w:hyperlink>
    </w:p>
    <w:p w14:paraId="11040C2C" w14:textId="5D1CBB41" w:rsidR="002F2D8E" w:rsidRDefault="005854BD">
      <w:pPr>
        <w:pStyle w:val="TOC1"/>
        <w:rPr>
          <w:rFonts w:asciiTheme="minorHAnsi" w:eastAsiaTheme="minorEastAsia" w:hAnsiTheme="minorHAnsi" w:cstheme="minorBidi"/>
          <w:b w:val="0"/>
          <w:kern w:val="2"/>
          <w:szCs w:val="22"/>
          <w:lang w:eastAsia="en-AU"/>
          <w14:ligatures w14:val="standardContextual"/>
        </w:rPr>
      </w:pPr>
      <w:hyperlink w:anchor="_Toc156462927" w:history="1">
        <w:r w:rsidR="002F2D8E" w:rsidRPr="002832E8">
          <w:rPr>
            <w:rStyle w:val="Hyperlink"/>
          </w:rPr>
          <w:t>Resource 1 – literal and metaphorical symbols</w:t>
        </w:r>
        <w:r w:rsidR="002F2D8E">
          <w:rPr>
            <w:webHidden/>
          </w:rPr>
          <w:tab/>
        </w:r>
        <w:r w:rsidR="002F2D8E">
          <w:rPr>
            <w:webHidden/>
          </w:rPr>
          <w:fldChar w:fldCharType="begin"/>
        </w:r>
        <w:r w:rsidR="002F2D8E">
          <w:rPr>
            <w:webHidden/>
          </w:rPr>
          <w:instrText xml:space="preserve"> PAGEREF _Toc156462927 \h </w:instrText>
        </w:r>
        <w:r w:rsidR="002F2D8E">
          <w:rPr>
            <w:webHidden/>
          </w:rPr>
        </w:r>
        <w:r w:rsidR="002F2D8E">
          <w:rPr>
            <w:webHidden/>
          </w:rPr>
          <w:fldChar w:fldCharType="separate"/>
        </w:r>
        <w:r w:rsidR="002F2D8E">
          <w:rPr>
            <w:webHidden/>
          </w:rPr>
          <w:t>109</w:t>
        </w:r>
        <w:r w:rsidR="002F2D8E">
          <w:rPr>
            <w:webHidden/>
          </w:rPr>
          <w:fldChar w:fldCharType="end"/>
        </w:r>
      </w:hyperlink>
    </w:p>
    <w:p w14:paraId="6353AAE8" w14:textId="13AB96DA" w:rsidR="002F2D8E" w:rsidRDefault="005854BD">
      <w:pPr>
        <w:pStyle w:val="TOC1"/>
        <w:rPr>
          <w:rFonts w:asciiTheme="minorHAnsi" w:eastAsiaTheme="minorEastAsia" w:hAnsiTheme="minorHAnsi" w:cstheme="minorBidi"/>
          <w:b w:val="0"/>
          <w:kern w:val="2"/>
          <w:szCs w:val="22"/>
          <w:lang w:eastAsia="en-AU"/>
          <w14:ligatures w14:val="standardContextual"/>
        </w:rPr>
      </w:pPr>
      <w:hyperlink w:anchor="_Toc156462928" w:history="1">
        <w:r w:rsidR="002F2D8E" w:rsidRPr="002832E8">
          <w:rPr>
            <w:rStyle w:val="Hyperlink"/>
          </w:rPr>
          <w:t>Resource 2 – connotation images</w:t>
        </w:r>
        <w:r w:rsidR="002F2D8E">
          <w:rPr>
            <w:webHidden/>
          </w:rPr>
          <w:tab/>
        </w:r>
        <w:r w:rsidR="002F2D8E">
          <w:rPr>
            <w:webHidden/>
          </w:rPr>
          <w:fldChar w:fldCharType="begin"/>
        </w:r>
        <w:r w:rsidR="002F2D8E">
          <w:rPr>
            <w:webHidden/>
          </w:rPr>
          <w:instrText xml:space="preserve"> PAGEREF _Toc156462928 \h </w:instrText>
        </w:r>
        <w:r w:rsidR="002F2D8E">
          <w:rPr>
            <w:webHidden/>
          </w:rPr>
        </w:r>
        <w:r w:rsidR="002F2D8E">
          <w:rPr>
            <w:webHidden/>
          </w:rPr>
          <w:fldChar w:fldCharType="separate"/>
        </w:r>
        <w:r w:rsidR="002F2D8E">
          <w:rPr>
            <w:webHidden/>
          </w:rPr>
          <w:t>110</w:t>
        </w:r>
        <w:r w:rsidR="002F2D8E">
          <w:rPr>
            <w:webHidden/>
          </w:rPr>
          <w:fldChar w:fldCharType="end"/>
        </w:r>
      </w:hyperlink>
    </w:p>
    <w:p w14:paraId="1BD06598" w14:textId="192E0F57" w:rsidR="002F2D8E" w:rsidRDefault="005854BD">
      <w:pPr>
        <w:pStyle w:val="TOC1"/>
        <w:rPr>
          <w:rFonts w:asciiTheme="minorHAnsi" w:eastAsiaTheme="minorEastAsia" w:hAnsiTheme="minorHAnsi" w:cstheme="minorBidi"/>
          <w:b w:val="0"/>
          <w:kern w:val="2"/>
          <w:szCs w:val="22"/>
          <w:lang w:eastAsia="en-AU"/>
          <w14:ligatures w14:val="standardContextual"/>
        </w:rPr>
      </w:pPr>
      <w:hyperlink w:anchor="_Toc156462929" w:history="1">
        <w:r w:rsidR="002F2D8E" w:rsidRPr="002832E8">
          <w:rPr>
            <w:rStyle w:val="Hyperlink"/>
          </w:rPr>
          <w:t>Resource 3 – salience</w:t>
        </w:r>
        <w:r w:rsidR="002F2D8E">
          <w:rPr>
            <w:webHidden/>
          </w:rPr>
          <w:tab/>
        </w:r>
        <w:r w:rsidR="002F2D8E">
          <w:rPr>
            <w:webHidden/>
          </w:rPr>
          <w:fldChar w:fldCharType="begin"/>
        </w:r>
        <w:r w:rsidR="002F2D8E">
          <w:rPr>
            <w:webHidden/>
          </w:rPr>
          <w:instrText xml:space="preserve"> PAGEREF _Toc156462929 \h </w:instrText>
        </w:r>
        <w:r w:rsidR="002F2D8E">
          <w:rPr>
            <w:webHidden/>
          </w:rPr>
        </w:r>
        <w:r w:rsidR="002F2D8E">
          <w:rPr>
            <w:webHidden/>
          </w:rPr>
          <w:fldChar w:fldCharType="separate"/>
        </w:r>
        <w:r w:rsidR="002F2D8E">
          <w:rPr>
            <w:webHidden/>
          </w:rPr>
          <w:t>111</w:t>
        </w:r>
        <w:r w:rsidR="002F2D8E">
          <w:rPr>
            <w:webHidden/>
          </w:rPr>
          <w:fldChar w:fldCharType="end"/>
        </w:r>
      </w:hyperlink>
    </w:p>
    <w:p w14:paraId="24D62D7F" w14:textId="6776725B" w:rsidR="002F2D8E" w:rsidRDefault="005854BD">
      <w:pPr>
        <w:pStyle w:val="TOC1"/>
        <w:rPr>
          <w:rFonts w:asciiTheme="minorHAnsi" w:eastAsiaTheme="minorEastAsia" w:hAnsiTheme="minorHAnsi" w:cstheme="minorBidi"/>
          <w:b w:val="0"/>
          <w:kern w:val="2"/>
          <w:szCs w:val="22"/>
          <w:lang w:eastAsia="en-AU"/>
          <w14:ligatures w14:val="standardContextual"/>
        </w:rPr>
      </w:pPr>
      <w:hyperlink w:anchor="_Toc156462930" w:history="1">
        <w:r w:rsidR="002F2D8E" w:rsidRPr="002832E8">
          <w:rPr>
            <w:rStyle w:val="Hyperlink"/>
          </w:rPr>
          <w:t>Resource 4 – Freytag’s pyramid</w:t>
        </w:r>
        <w:r w:rsidR="002F2D8E">
          <w:rPr>
            <w:webHidden/>
          </w:rPr>
          <w:tab/>
        </w:r>
        <w:r w:rsidR="002F2D8E">
          <w:rPr>
            <w:webHidden/>
          </w:rPr>
          <w:fldChar w:fldCharType="begin"/>
        </w:r>
        <w:r w:rsidR="002F2D8E">
          <w:rPr>
            <w:webHidden/>
          </w:rPr>
          <w:instrText xml:space="preserve"> PAGEREF _Toc156462930 \h </w:instrText>
        </w:r>
        <w:r w:rsidR="002F2D8E">
          <w:rPr>
            <w:webHidden/>
          </w:rPr>
        </w:r>
        <w:r w:rsidR="002F2D8E">
          <w:rPr>
            <w:webHidden/>
          </w:rPr>
          <w:fldChar w:fldCharType="separate"/>
        </w:r>
        <w:r w:rsidR="002F2D8E">
          <w:rPr>
            <w:webHidden/>
          </w:rPr>
          <w:t>112</w:t>
        </w:r>
        <w:r w:rsidR="002F2D8E">
          <w:rPr>
            <w:webHidden/>
          </w:rPr>
          <w:fldChar w:fldCharType="end"/>
        </w:r>
      </w:hyperlink>
    </w:p>
    <w:p w14:paraId="479C1A3B" w14:textId="553C2C59" w:rsidR="002F2D8E" w:rsidRDefault="005854BD">
      <w:pPr>
        <w:pStyle w:val="TOC1"/>
        <w:rPr>
          <w:rFonts w:asciiTheme="minorHAnsi" w:eastAsiaTheme="minorEastAsia" w:hAnsiTheme="minorHAnsi" w:cstheme="minorBidi"/>
          <w:b w:val="0"/>
          <w:kern w:val="2"/>
          <w:szCs w:val="22"/>
          <w:lang w:eastAsia="en-AU"/>
          <w14:ligatures w14:val="standardContextual"/>
        </w:rPr>
      </w:pPr>
      <w:hyperlink w:anchor="_Toc156462931" w:history="1">
        <w:r w:rsidR="002F2D8E" w:rsidRPr="002832E8">
          <w:rPr>
            <w:rStyle w:val="Hyperlink"/>
          </w:rPr>
          <w:t>Resource 5 – short film analysis (Stage 2)</w:t>
        </w:r>
        <w:r w:rsidR="002F2D8E">
          <w:rPr>
            <w:webHidden/>
          </w:rPr>
          <w:tab/>
        </w:r>
        <w:r w:rsidR="002F2D8E">
          <w:rPr>
            <w:webHidden/>
          </w:rPr>
          <w:fldChar w:fldCharType="begin"/>
        </w:r>
        <w:r w:rsidR="002F2D8E">
          <w:rPr>
            <w:webHidden/>
          </w:rPr>
          <w:instrText xml:space="preserve"> PAGEREF _Toc156462931 \h </w:instrText>
        </w:r>
        <w:r w:rsidR="002F2D8E">
          <w:rPr>
            <w:webHidden/>
          </w:rPr>
        </w:r>
        <w:r w:rsidR="002F2D8E">
          <w:rPr>
            <w:webHidden/>
          </w:rPr>
          <w:fldChar w:fldCharType="separate"/>
        </w:r>
        <w:r w:rsidR="002F2D8E">
          <w:rPr>
            <w:webHidden/>
          </w:rPr>
          <w:t>113</w:t>
        </w:r>
        <w:r w:rsidR="002F2D8E">
          <w:rPr>
            <w:webHidden/>
          </w:rPr>
          <w:fldChar w:fldCharType="end"/>
        </w:r>
      </w:hyperlink>
    </w:p>
    <w:p w14:paraId="4AA73302" w14:textId="1A51E4C3" w:rsidR="002F2D8E" w:rsidRDefault="005854BD">
      <w:pPr>
        <w:pStyle w:val="TOC1"/>
        <w:rPr>
          <w:rFonts w:asciiTheme="minorHAnsi" w:eastAsiaTheme="minorEastAsia" w:hAnsiTheme="minorHAnsi" w:cstheme="minorBidi"/>
          <w:b w:val="0"/>
          <w:kern w:val="2"/>
          <w:szCs w:val="22"/>
          <w:lang w:eastAsia="en-AU"/>
          <w14:ligatures w14:val="standardContextual"/>
        </w:rPr>
      </w:pPr>
      <w:hyperlink w:anchor="_Toc156462932" w:history="1">
        <w:r w:rsidR="002F2D8E" w:rsidRPr="002832E8">
          <w:rPr>
            <w:rStyle w:val="Hyperlink"/>
          </w:rPr>
          <w:t>Resource 6 – short film analysis (Stage 3)</w:t>
        </w:r>
        <w:r w:rsidR="002F2D8E">
          <w:rPr>
            <w:webHidden/>
          </w:rPr>
          <w:tab/>
        </w:r>
        <w:r w:rsidR="002F2D8E">
          <w:rPr>
            <w:webHidden/>
          </w:rPr>
          <w:fldChar w:fldCharType="begin"/>
        </w:r>
        <w:r w:rsidR="002F2D8E">
          <w:rPr>
            <w:webHidden/>
          </w:rPr>
          <w:instrText xml:space="preserve"> PAGEREF _Toc156462932 \h </w:instrText>
        </w:r>
        <w:r w:rsidR="002F2D8E">
          <w:rPr>
            <w:webHidden/>
          </w:rPr>
        </w:r>
        <w:r w:rsidR="002F2D8E">
          <w:rPr>
            <w:webHidden/>
          </w:rPr>
          <w:fldChar w:fldCharType="separate"/>
        </w:r>
        <w:r w:rsidR="002F2D8E">
          <w:rPr>
            <w:webHidden/>
          </w:rPr>
          <w:t>114</w:t>
        </w:r>
        <w:r w:rsidR="002F2D8E">
          <w:rPr>
            <w:webHidden/>
          </w:rPr>
          <w:fldChar w:fldCharType="end"/>
        </w:r>
      </w:hyperlink>
    </w:p>
    <w:p w14:paraId="0B5CAAF2" w14:textId="3856D4AB" w:rsidR="002F2D8E" w:rsidRDefault="005854BD">
      <w:pPr>
        <w:pStyle w:val="TOC1"/>
        <w:rPr>
          <w:rFonts w:asciiTheme="minorHAnsi" w:eastAsiaTheme="minorEastAsia" w:hAnsiTheme="minorHAnsi" w:cstheme="minorBidi"/>
          <w:b w:val="0"/>
          <w:kern w:val="2"/>
          <w:szCs w:val="22"/>
          <w:lang w:eastAsia="en-AU"/>
          <w14:ligatures w14:val="standardContextual"/>
        </w:rPr>
      </w:pPr>
      <w:hyperlink w:anchor="_Toc156462933" w:history="1">
        <w:r w:rsidR="002F2D8E" w:rsidRPr="002832E8">
          <w:rPr>
            <w:rStyle w:val="Hyperlink"/>
          </w:rPr>
          <w:t>Resource 7 – symbols in film</w:t>
        </w:r>
        <w:r w:rsidR="002F2D8E">
          <w:rPr>
            <w:webHidden/>
          </w:rPr>
          <w:tab/>
        </w:r>
        <w:r w:rsidR="002F2D8E">
          <w:rPr>
            <w:webHidden/>
          </w:rPr>
          <w:fldChar w:fldCharType="begin"/>
        </w:r>
        <w:r w:rsidR="002F2D8E">
          <w:rPr>
            <w:webHidden/>
          </w:rPr>
          <w:instrText xml:space="preserve"> PAGEREF _Toc156462933 \h </w:instrText>
        </w:r>
        <w:r w:rsidR="002F2D8E">
          <w:rPr>
            <w:webHidden/>
          </w:rPr>
        </w:r>
        <w:r w:rsidR="002F2D8E">
          <w:rPr>
            <w:webHidden/>
          </w:rPr>
          <w:fldChar w:fldCharType="separate"/>
        </w:r>
        <w:r w:rsidR="002F2D8E">
          <w:rPr>
            <w:webHidden/>
          </w:rPr>
          <w:t>115</w:t>
        </w:r>
        <w:r w:rsidR="002F2D8E">
          <w:rPr>
            <w:webHidden/>
          </w:rPr>
          <w:fldChar w:fldCharType="end"/>
        </w:r>
      </w:hyperlink>
    </w:p>
    <w:p w14:paraId="7D16C9DF" w14:textId="2120034A" w:rsidR="002F2D8E" w:rsidRDefault="005854BD">
      <w:pPr>
        <w:pStyle w:val="TOC1"/>
        <w:rPr>
          <w:rFonts w:asciiTheme="minorHAnsi" w:eastAsiaTheme="minorEastAsia" w:hAnsiTheme="minorHAnsi" w:cstheme="minorBidi"/>
          <w:b w:val="0"/>
          <w:kern w:val="2"/>
          <w:szCs w:val="22"/>
          <w:lang w:eastAsia="en-AU"/>
          <w14:ligatures w14:val="standardContextual"/>
        </w:rPr>
      </w:pPr>
      <w:hyperlink w:anchor="_Toc156462934" w:history="1">
        <w:r w:rsidR="002F2D8E" w:rsidRPr="002832E8">
          <w:rPr>
            <w:rStyle w:val="Hyperlink"/>
          </w:rPr>
          <w:t>Resource 8 – scene analysis</w:t>
        </w:r>
        <w:r w:rsidR="002F2D8E">
          <w:rPr>
            <w:webHidden/>
          </w:rPr>
          <w:tab/>
        </w:r>
        <w:r w:rsidR="002F2D8E">
          <w:rPr>
            <w:webHidden/>
          </w:rPr>
          <w:fldChar w:fldCharType="begin"/>
        </w:r>
        <w:r w:rsidR="002F2D8E">
          <w:rPr>
            <w:webHidden/>
          </w:rPr>
          <w:instrText xml:space="preserve"> PAGEREF _Toc156462934 \h </w:instrText>
        </w:r>
        <w:r w:rsidR="002F2D8E">
          <w:rPr>
            <w:webHidden/>
          </w:rPr>
        </w:r>
        <w:r w:rsidR="002F2D8E">
          <w:rPr>
            <w:webHidden/>
          </w:rPr>
          <w:fldChar w:fldCharType="separate"/>
        </w:r>
        <w:r w:rsidR="002F2D8E">
          <w:rPr>
            <w:webHidden/>
          </w:rPr>
          <w:t>116</w:t>
        </w:r>
        <w:r w:rsidR="002F2D8E">
          <w:rPr>
            <w:webHidden/>
          </w:rPr>
          <w:fldChar w:fldCharType="end"/>
        </w:r>
      </w:hyperlink>
    </w:p>
    <w:p w14:paraId="6E4B668C" w14:textId="17714F58" w:rsidR="002F2D8E" w:rsidRDefault="005854BD">
      <w:pPr>
        <w:pStyle w:val="TOC1"/>
        <w:rPr>
          <w:rFonts w:asciiTheme="minorHAnsi" w:eastAsiaTheme="minorEastAsia" w:hAnsiTheme="minorHAnsi" w:cstheme="minorBidi"/>
          <w:b w:val="0"/>
          <w:kern w:val="2"/>
          <w:szCs w:val="22"/>
          <w:lang w:eastAsia="en-AU"/>
          <w14:ligatures w14:val="standardContextual"/>
        </w:rPr>
      </w:pPr>
      <w:hyperlink w:anchor="_Toc156462935" w:history="1">
        <w:r w:rsidR="002F2D8E" w:rsidRPr="002832E8">
          <w:rPr>
            <w:rStyle w:val="Hyperlink"/>
          </w:rPr>
          <w:t>Resource 9 – literal and implied meaning (Stage 2)</w:t>
        </w:r>
        <w:r w:rsidR="002F2D8E">
          <w:rPr>
            <w:webHidden/>
          </w:rPr>
          <w:tab/>
        </w:r>
        <w:r w:rsidR="002F2D8E">
          <w:rPr>
            <w:webHidden/>
          </w:rPr>
          <w:fldChar w:fldCharType="begin"/>
        </w:r>
        <w:r w:rsidR="002F2D8E">
          <w:rPr>
            <w:webHidden/>
          </w:rPr>
          <w:instrText xml:space="preserve"> PAGEREF _Toc156462935 \h </w:instrText>
        </w:r>
        <w:r w:rsidR="002F2D8E">
          <w:rPr>
            <w:webHidden/>
          </w:rPr>
        </w:r>
        <w:r w:rsidR="002F2D8E">
          <w:rPr>
            <w:webHidden/>
          </w:rPr>
          <w:fldChar w:fldCharType="separate"/>
        </w:r>
        <w:r w:rsidR="002F2D8E">
          <w:rPr>
            <w:webHidden/>
          </w:rPr>
          <w:t>117</w:t>
        </w:r>
        <w:r w:rsidR="002F2D8E">
          <w:rPr>
            <w:webHidden/>
          </w:rPr>
          <w:fldChar w:fldCharType="end"/>
        </w:r>
      </w:hyperlink>
    </w:p>
    <w:p w14:paraId="5DA9F07C" w14:textId="19E1FBAD" w:rsidR="002F2D8E" w:rsidRDefault="005854BD">
      <w:pPr>
        <w:pStyle w:val="TOC1"/>
        <w:rPr>
          <w:rFonts w:asciiTheme="minorHAnsi" w:eastAsiaTheme="minorEastAsia" w:hAnsiTheme="minorHAnsi" w:cstheme="minorBidi"/>
          <w:b w:val="0"/>
          <w:kern w:val="2"/>
          <w:szCs w:val="22"/>
          <w:lang w:eastAsia="en-AU"/>
          <w14:ligatures w14:val="standardContextual"/>
        </w:rPr>
      </w:pPr>
      <w:hyperlink w:anchor="_Toc156462936" w:history="1">
        <w:r w:rsidR="002F2D8E" w:rsidRPr="002832E8">
          <w:rPr>
            <w:rStyle w:val="Hyperlink"/>
          </w:rPr>
          <w:t>Resource 10 – metaphorical meanings (Stage 3)</w:t>
        </w:r>
        <w:r w:rsidR="002F2D8E">
          <w:rPr>
            <w:webHidden/>
          </w:rPr>
          <w:tab/>
        </w:r>
        <w:r w:rsidR="002F2D8E">
          <w:rPr>
            <w:webHidden/>
          </w:rPr>
          <w:fldChar w:fldCharType="begin"/>
        </w:r>
        <w:r w:rsidR="002F2D8E">
          <w:rPr>
            <w:webHidden/>
          </w:rPr>
          <w:instrText xml:space="preserve"> PAGEREF _Toc156462936 \h </w:instrText>
        </w:r>
        <w:r w:rsidR="002F2D8E">
          <w:rPr>
            <w:webHidden/>
          </w:rPr>
        </w:r>
        <w:r w:rsidR="002F2D8E">
          <w:rPr>
            <w:webHidden/>
          </w:rPr>
          <w:fldChar w:fldCharType="separate"/>
        </w:r>
        <w:r w:rsidR="002F2D8E">
          <w:rPr>
            <w:webHidden/>
          </w:rPr>
          <w:t>118</w:t>
        </w:r>
        <w:r w:rsidR="002F2D8E">
          <w:rPr>
            <w:webHidden/>
          </w:rPr>
          <w:fldChar w:fldCharType="end"/>
        </w:r>
      </w:hyperlink>
    </w:p>
    <w:p w14:paraId="5B7BA6FA" w14:textId="49470846" w:rsidR="002F2D8E" w:rsidRDefault="005854BD">
      <w:pPr>
        <w:pStyle w:val="TOC1"/>
        <w:rPr>
          <w:rFonts w:asciiTheme="minorHAnsi" w:eastAsiaTheme="minorEastAsia" w:hAnsiTheme="minorHAnsi" w:cstheme="minorBidi"/>
          <w:b w:val="0"/>
          <w:kern w:val="2"/>
          <w:szCs w:val="22"/>
          <w:lang w:eastAsia="en-AU"/>
          <w14:ligatures w14:val="standardContextual"/>
        </w:rPr>
      </w:pPr>
      <w:hyperlink w:anchor="_Toc156462937" w:history="1">
        <w:r w:rsidR="002F2D8E" w:rsidRPr="002832E8">
          <w:rPr>
            <w:rStyle w:val="Hyperlink"/>
          </w:rPr>
          <w:t>Resource 11 – writing process</w:t>
        </w:r>
        <w:r w:rsidR="002F2D8E">
          <w:rPr>
            <w:webHidden/>
          </w:rPr>
          <w:tab/>
        </w:r>
        <w:r w:rsidR="002F2D8E">
          <w:rPr>
            <w:webHidden/>
          </w:rPr>
          <w:fldChar w:fldCharType="begin"/>
        </w:r>
        <w:r w:rsidR="002F2D8E">
          <w:rPr>
            <w:webHidden/>
          </w:rPr>
          <w:instrText xml:space="preserve"> PAGEREF _Toc156462937 \h </w:instrText>
        </w:r>
        <w:r w:rsidR="002F2D8E">
          <w:rPr>
            <w:webHidden/>
          </w:rPr>
        </w:r>
        <w:r w:rsidR="002F2D8E">
          <w:rPr>
            <w:webHidden/>
          </w:rPr>
          <w:fldChar w:fldCharType="separate"/>
        </w:r>
        <w:r w:rsidR="002F2D8E">
          <w:rPr>
            <w:webHidden/>
          </w:rPr>
          <w:t>119</w:t>
        </w:r>
        <w:r w:rsidR="002F2D8E">
          <w:rPr>
            <w:webHidden/>
          </w:rPr>
          <w:fldChar w:fldCharType="end"/>
        </w:r>
      </w:hyperlink>
    </w:p>
    <w:p w14:paraId="31C1AE2C" w14:textId="5481F32D" w:rsidR="002F2D8E" w:rsidRDefault="005854BD">
      <w:pPr>
        <w:pStyle w:val="TOC1"/>
        <w:rPr>
          <w:rFonts w:asciiTheme="minorHAnsi" w:eastAsiaTheme="minorEastAsia" w:hAnsiTheme="minorHAnsi" w:cstheme="minorBidi"/>
          <w:b w:val="0"/>
          <w:kern w:val="2"/>
          <w:szCs w:val="22"/>
          <w:lang w:eastAsia="en-AU"/>
          <w14:ligatures w14:val="standardContextual"/>
        </w:rPr>
      </w:pPr>
      <w:hyperlink w:anchor="_Toc156462938" w:history="1">
        <w:r w:rsidR="002F2D8E" w:rsidRPr="002832E8">
          <w:rPr>
            <w:rStyle w:val="Hyperlink"/>
          </w:rPr>
          <w:t>Resource 12 – poetry analysis (Stage 2)</w:t>
        </w:r>
        <w:r w:rsidR="002F2D8E">
          <w:rPr>
            <w:webHidden/>
          </w:rPr>
          <w:tab/>
        </w:r>
        <w:r w:rsidR="002F2D8E">
          <w:rPr>
            <w:webHidden/>
          </w:rPr>
          <w:fldChar w:fldCharType="begin"/>
        </w:r>
        <w:r w:rsidR="002F2D8E">
          <w:rPr>
            <w:webHidden/>
          </w:rPr>
          <w:instrText xml:space="preserve"> PAGEREF _Toc156462938 \h </w:instrText>
        </w:r>
        <w:r w:rsidR="002F2D8E">
          <w:rPr>
            <w:webHidden/>
          </w:rPr>
        </w:r>
        <w:r w:rsidR="002F2D8E">
          <w:rPr>
            <w:webHidden/>
          </w:rPr>
          <w:fldChar w:fldCharType="separate"/>
        </w:r>
        <w:r w:rsidR="002F2D8E">
          <w:rPr>
            <w:webHidden/>
          </w:rPr>
          <w:t>120</w:t>
        </w:r>
        <w:r w:rsidR="002F2D8E">
          <w:rPr>
            <w:webHidden/>
          </w:rPr>
          <w:fldChar w:fldCharType="end"/>
        </w:r>
      </w:hyperlink>
    </w:p>
    <w:p w14:paraId="6E43904B" w14:textId="4F270526" w:rsidR="002F2D8E" w:rsidRDefault="005854BD">
      <w:pPr>
        <w:pStyle w:val="TOC1"/>
        <w:rPr>
          <w:rFonts w:asciiTheme="minorHAnsi" w:eastAsiaTheme="minorEastAsia" w:hAnsiTheme="minorHAnsi" w:cstheme="minorBidi"/>
          <w:b w:val="0"/>
          <w:kern w:val="2"/>
          <w:szCs w:val="22"/>
          <w:lang w:eastAsia="en-AU"/>
          <w14:ligatures w14:val="standardContextual"/>
        </w:rPr>
      </w:pPr>
      <w:hyperlink w:anchor="_Toc156462939" w:history="1">
        <w:r w:rsidR="002F2D8E" w:rsidRPr="002832E8">
          <w:rPr>
            <w:rStyle w:val="Hyperlink"/>
          </w:rPr>
          <w:t>Resource 13 – poetry analysis (Stage 3)</w:t>
        </w:r>
        <w:r w:rsidR="002F2D8E">
          <w:rPr>
            <w:webHidden/>
          </w:rPr>
          <w:tab/>
        </w:r>
        <w:r w:rsidR="002F2D8E">
          <w:rPr>
            <w:webHidden/>
          </w:rPr>
          <w:fldChar w:fldCharType="begin"/>
        </w:r>
        <w:r w:rsidR="002F2D8E">
          <w:rPr>
            <w:webHidden/>
          </w:rPr>
          <w:instrText xml:space="preserve"> PAGEREF _Toc156462939 \h </w:instrText>
        </w:r>
        <w:r w:rsidR="002F2D8E">
          <w:rPr>
            <w:webHidden/>
          </w:rPr>
        </w:r>
        <w:r w:rsidR="002F2D8E">
          <w:rPr>
            <w:webHidden/>
          </w:rPr>
          <w:fldChar w:fldCharType="separate"/>
        </w:r>
        <w:r w:rsidR="002F2D8E">
          <w:rPr>
            <w:webHidden/>
          </w:rPr>
          <w:t>121</w:t>
        </w:r>
        <w:r w:rsidR="002F2D8E">
          <w:rPr>
            <w:webHidden/>
          </w:rPr>
          <w:fldChar w:fldCharType="end"/>
        </w:r>
      </w:hyperlink>
    </w:p>
    <w:p w14:paraId="310383EF" w14:textId="5E743C0B" w:rsidR="002F2D8E" w:rsidRDefault="005854BD">
      <w:pPr>
        <w:pStyle w:val="TOC1"/>
        <w:rPr>
          <w:rFonts w:asciiTheme="minorHAnsi" w:eastAsiaTheme="minorEastAsia" w:hAnsiTheme="minorHAnsi" w:cstheme="minorBidi"/>
          <w:b w:val="0"/>
          <w:kern w:val="2"/>
          <w:szCs w:val="22"/>
          <w:lang w:eastAsia="en-AU"/>
          <w14:ligatures w14:val="standardContextual"/>
        </w:rPr>
      </w:pPr>
      <w:hyperlink w:anchor="_Toc156462940" w:history="1">
        <w:r w:rsidR="002F2D8E" w:rsidRPr="002832E8">
          <w:rPr>
            <w:rStyle w:val="Hyperlink"/>
          </w:rPr>
          <w:t>References</w:t>
        </w:r>
        <w:r w:rsidR="002F2D8E">
          <w:rPr>
            <w:webHidden/>
          </w:rPr>
          <w:tab/>
        </w:r>
        <w:r w:rsidR="002F2D8E">
          <w:rPr>
            <w:webHidden/>
          </w:rPr>
          <w:fldChar w:fldCharType="begin"/>
        </w:r>
        <w:r w:rsidR="002F2D8E">
          <w:rPr>
            <w:webHidden/>
          </w:rPr>
          <w:instrText xml:space="preserve"> PAGEREF _Toc156462940 \h </w:instrText>
        </w:r>
        <w:r w:rsidR="002F2D8E">
          <w:rPr>
            <w:webHidden/>
          </w:rPr>
        </w:r>
        <w:r w:rsidR="002F2D8E">
          <w:rPr>
            <w:webHidden/>
          </w:rPr>
          <w:fldChar w:fldCharType="separate"/>
        </w:r>
        <w:r w:rsidR="002F2D8E">
          <w:rPr>
            <w:webHidden/>
          </w:rPr>
          <w:t>122</w:t>
        </w:r>
        <w:r w:rsidR="002F2D8E">
          <w:rPr>
            <w:webHidden/>
          </w:rPr>
          <w:fldChar w:fldCharType="end"/>
        </w:r>
      </w:hyperlink>
    </w:p>
    <w:p w14:paraId="67084AE6" w14:textId="6EE936DF" w:rsidR="19E246D9" w:rsidRDefault="00974F9E" w:rsidP="7A49D41F">
      <w:pPr>
        <w:pStyle w:val="TOC2"/>
        <w:tabs>
          <w:tab w:val="clear" w:pos="14570"/>
          <w:tab w:val="right" w:leader="dot" w:pos="14565"/>
        </w:tabs>
      </w:pPr>
      <w:r>
        <w:rPr>
          <w:b/>
        </w:rPr>
        <w:fldChar w:fldCharType="end"/>
      </w:r>
    </w:p>
    <w:p w14:paraId="4895B50D" w14:textId="77777777" w:rsidR="00AC3A8A" w:rsidRDefault="00AC3A8A" w:rsidP="002236AD">
      <w:pPr>
        <w:spacing w:before="0" w:after="160" w:line="259" w:lineRule="auto"/>
        <w:rPr>
          <w:noProof/>
          <w:shd w:val="clear" w:color="auto" w:fill="E6E6E6"/>
        </w:rPr>
      </w:pPr>
      <w:r w:rsidRPr="07A1AFE7">
        <w:rPr>
          <w:noProof/>
        </w:rPr>
        <w:br w:type="page"/>
      </w:r>
    </w:p>
    <w:p w14:paraId="1F33B8CA" w14:textId="77777777" w:rsidR="0045687E" w:rsidRDefault="5BEAA21D" w:rsidP="00E126E9">
      <w:pPr>
        <w:pStyle w:val="Heading1"/>
      </w:pPr>
      <w:bookmarkStart w:id="0" w:name="_Toc156462846"/>
      <w:bookmarkStart w:id="1" w:name="_Toc107575816"/>
      <w:bookmarkStart w:id="2" w:name="_Toc117848004"/>
      <w:bookmarkStart w:id="3" w:name="_Toc128555394"/>
      <w:r>
        <w:lastRenderedPageBreak/>
        <w:t>Unit overview and instructions for use</w:t>
      </w:r>
      <w:bookmarkEnd w:id="0"/>
    </w:p>
    <w:p w14:paraId="53413E39" w14:textId="7FC27CA1" w:rsidR="0E7BFCB1" w:rsidRDefault="0079E12C" w:rsidP="00E126E9">
      <w:r>
        <w:t xml:space="preserve">In this 5-week unit, students will gain a deeper understanding of the textual concepts of </w:t>
      </w:r>
      <w:r w:rsidR="30379D69">
        <w:t>‘</w:t>
      </w:r>
      <w:r>
        <w:t>imagery, symbol and connotation</w:t>
      </w:r>
      <w:r w:rsidR="3842A79A">
        <w:t>’</w:t>
      </w:r>
      <w:r w:rsidR="4D97D764">
        <w:t xml:space="preserve"> and</w:t>
      </w:r>
      <w:r>
        <w:t xml:space="preserve"> </w:t>
      </w:r>
      <w:r w:rsidR="008CAE8D">
        <w:t>‘</w:t>
      </w:r>
      <w:r>
        <w:t>narrative</w:t>
      </w:r>
      <w:r w:rsidR="7E54082E">
        <w:t>’</w:t>
      </w:r>
      <w:r>
        <w:t xml:space="preserve">. </w:t>
      </w:r>
      <w:r w:rsidR="7E33F867" w:rsidRPr="7A49D41F">
        <w:rPr>
          <w:rFonts w:eastAsia="Arial"/>
          <w:color w:val="000000" w:themeColor="text1"/>
        </w:rPr>
        <w:t xml:space="preserve">Through the study of the text </w:t>
      </w:r>
      <w:r w:rsidR="7E33F867" w:rsidRPr="7A49D41F">
        <w:rPr>
          <w:rStyle w:val="Emphasis"/>
        </w:rPr>
        <w:t>Leila and the Blue Fox</w:t>
      </w:r>
      <w:r w:rsidR="7E33F867" w:rsidRPr="7A49D41F">
        <w:rPr>
          <w:rFonts w:eastAsia="Arial"/>
          <w:i/>
          <w:iCs/>
          <w:color w:val="000000" w:themeColor="text1"/>
        </w:rPr>
        <w:t xml:space="preserve"> </w:t>
      </w:r>
      <w:r w:rsidR="7E33F867" w:rsidRPr="7A49D41F">
        <w:rPr>
          <w:rFonts w:eastAsia="Arial"/>
          <w:color w:val="000000" w:themeColor="text1"/>
        </w:rPr>
        <w:t>and</w:t>
      </w:r>
      <w:r w:rsidR="008B2587">
        <w:rPr>
          <w:rFonts w:eastAsia="Arial"/>
          <w:color w:val="000000" w:themeColor="text1"/>
        </w:rPr>
        <w:t xml:space="preserve"> the short film</w:t>
      </w:r>
      <w:r w:rsidR="7E33F867" w:rsidRPr="7A49D41F">
        <w:rPr>
          <w:rFonts w:eastAsia="Arial"/>
          <w:color w:val="000000" w:themeColor="text1"/>
        </w:rPr>
        <w:t xml:space="preserve"> </w:t>
      </w:r>
      <w:hyperlink r:id="rId8">
        <w:r w:rsidR="00F1625E">
          <w:rPr>
            <w:rStyle w:val="Hyperlink"/>
          </w:rPr>
          <w:t>Migrants (8:23)</w:t>
        </w:r>
      </w:hyperlink>
      <w:r w:rsidR="7E33F867" w:rsidRPr="005329FD">
        <w:rPr>
          <w:rStyle w:val="Hyperlink"/>
        </w:rPr>
        <w:t>,</w:t>
      </w:r>
      <w:r w:rsidR="7E33F867" w:rsidRPr="7A49D41F">
        <w:rPr>
          <w:rFonts w:eastAsia="Arial"/>
        </w:rPr>
        <w:t xml:space="preserve"> s</w:t>
      </w:r>
      <w:r>
        <w:t>tudents will explore how authors use imagery and symbols in literature and identify how figurative language can influence meaning.</w:t>
      </w:r>
      <w:r w:rsidR="5913FC6E">
        <w:t xml:space="preserve"> Poetry is also a focus for this unit.</w:t>
      </w:r>
      <w:r w:rsidR="5D0530ED">
        <w:t xml:space="preserve"> Students will deepen their understanding of imagery, symbol and connotation as they analyse language features in spoken texts and use figurative language to compose </w:t>
      </w:r>
      <w:r w:rsidR="1DBDD79D">
        <w:t>a poem that they will recite.</w:t>
      </w:r>
    </w:p>
    <w:p w14:paraId="5509CBAF" w14:textId="77777777" w:rsidR="0045687E" w:rsidRDefault="0045687E" w:rsidP="00E126E9">
      <w:r w:rsidRPr="0045687E">
        <w:t>Outcomes and content in this unit are organised into Component A and Component B. The components are connected, with learning in Component A complementing learning in Component B.</w:t>
      </w:r>
    </w:p>
    <w:p w14:paraId="73D7CCCA" w14:textId="3D4B0E44" w:rsidR="0045687E" w:rsidRDefault="0045687E" w:rsidP="000B23C2">
      <w:pPr>
        <w:pStyle w:val="FeatureBox"/>
      </w:pPr>
      <w:r w:rsidRPr="000B23C2">
        <w:rPr>
          <w:rStyle w:val="Strong"/>
        </w:rPr>
        <w:t>Note</w:t>
      </w:r>
      <w:r w:rsidRPr="0045687E">
        <w:t xml:space="preserve">: </w:t>
      </w:r>
      <w:r w:rsidR="000B23C2">
        <w:t>t</w:t>
      </w:r>
      <w:r w:rsidRPr="0045687E">
        <w:t xml:space="preserve">he </w:t>
      </w:r>
      <w:r w:rsidRPr="000B23C2">
        <w:t>duration</w:t>
      </w:r>
      <w:r w:rsidRPr="0045687E">
        <w:t xml:space="preserve"> of this unit can be adapted to suit individual school contexts. For example, learning could occur across 5 days rather </w:t>
      </w:r>
      <w:r w:rsidRPr="00CB08D2">
        <w:t>than 4.</w:t>
      </w:r>
    </w:p>
    <w:p w14:paraId="38D867E1" w14:textId="77777777" w:rsidR="00805631" w:rsidRPr="00805631" w:rsidRDefault="00CE2C3E" w:rsidP="000B23C2">
      <w:r w:rsidRPr="00CE2C3E">
        <w:t>The table below highlights the focus areas and preparation required for Component A and Component B</w:t>
      </w:r>
      <w:r>
        <w:t>.</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689"/>
        <w:gridCol w:w="6237"/>
        <w:gridCol w:w="5634"/>
      </w:tblGrid>
      <w:tr w:rsidR="0045687E" w:rsidRPr="00CB08D2" w14:paraId="56124F5B" w14:textId="77777777" w:rsidTr="008B2587">
        <w:trPr>
          <w:cnfStyle w:val="100000000000" w:firstRow="1" w:lastRow="0" w:firstColumn="0" w:lastColumn="0" w:oddVBand="0" w:evenVBand="0" w:oddHBand="0" w:evenHBand="0" w:firstRowFirstColumn="0" w:firstRowLastColumn="0" w:lastRowFirstColumn="0" w:lastRowLastColumn="0"/>
        </w:trPr>
        <w:tc>
          <w:tcPr>
            <w:tcW w:w="2689" w:type="dxa"/>
          </w:tcPr>
          <w:p w14:paraId="6115FE60" w14:textId="77777777" w:rsidR="0045687E" w:rsidRPr="00CB08D2" w:rsidRDefault="0045687E" w:rsidP="00E126E9">
            <w:r w:rsidRPr="00CB08D2">
              <w:t>Teaching and learning</w:t>
            </w:r>
          </w:p>
        </w:tc>
        <w:tc>
          <w:tcPr>
            <w:tcW w:w="6237" w:type="dxa"/>
          </w:tcPr>
          <w:p w14:paraId="23CC8856" w14:textId="77777777" w:rsidR="0045687E" w:rsidRPr="00CB08D2" w:rsidRDefault="0045687E" w:rsidP="00E126E9">
            <w:r w:rsidRPr="00CB08D2">
              <w:t>Component A</w:t>
            </w:r>
          </w:p>
        </w:tc>
        <w:tc>
          <w:tcPr>
            <w:tcW w:w="5634" w:type="dxa"/>
          </w:tcPr>
          <w:p w14:paraId="78970E73" w14:textId="77777777" w:rsidR="0045687E" w:rsidRPr="00CB08D2" w:rsidRDefault="0045687E" w:rsidP="00E126E9">
            <w:r w:rsidRPr="00CB08D2">
              <w:t>Component B</w:t>
            </w:r>
          </w:p>
        </w:tc>
      </w:tr>
      <w:tr w:rsidR="0045687E" w14:paraId="2127C7C7" w14:textId="77777777" w:rsidTr="008B2587">
        <w:trPr>
          <w:cnfStyle w:val="000000100000" w:firstRow="0" w:lastRow="0" w:firstColumn="0" w:lastColumn="0" w:oddVBand="0" w:evenVBand="0" w:oddHBand="1" w:evenHBand="0" w:firstRowFirstColumn="0" w:firstRowLastColumn="0" w:lastRowFirstColumn="0" w:lastRowLastColumn="0"/>
        </w:trPr>
        <w:tc>
          <w:tcPr>
            <w:tcW w:w="2689" w:type="dxa"/>
          </w:tcPr>
          <w:p w14:paraId="177B4062" w14:textId="77777777" w:rsidR="0045687E" w:rsidRDefault="0045687E" w:rsidP="00E126E9">
            <w:r w:rsidRPr="00E90F70">
              <w:t>Suggested duration</w:t>
            </w:r>
          </w:p>
        </w:tc>
        <w:tc>
          <w:tcPr>
            <w:tcW w:w="6237" w:type="dxa"/>
          </w:tcPr>
          <w:p w14:paraId="6E61BFC6" w14:textId="77777777" w:rsidR="0045687E" w:rsidRDefault="0045687E" w:rsidP="00E126E9">
            <w:r w:rsidRPr="00DB7374">
              <w:t xml:space="preserve">60 minutes </w:t>
            </w:r>
            <w:r w:rsidR="00694FCE">
              <w:t>×</w:t>
            </w:r>
            <w:r w:rsidRPr="00DB7374">
              <w:t xml:space="preserve"> 4 days/week or equivalent</w:t>
            </w:r>
          </w:p>
        </w:tc>
        <w:tc>
          <w:tcPr>
            <w:tcW w:w="5634" w:type="dxa"/>
          </w:tcPr>
          <w:p w14:paraId="3706F668" w14:textId="77777777" w:rsidR="0045687E" w:rsidRDefault="0045687E" w:rsidP="00E126E9">
            <w:r w:rsidRPr="00DB7374">
              <w:t xml:space="preserve">60 minutes </w:t>
            </w:r>
            <w:r w:rsidR="00694FCE">
              <w:t>×</w:t>
            </w:r>
            <w:r w:rsidRPr="00DB7374">
              <w:t xml:space="preserve"> 4 days/week or equivalent</w:t>
            </w:r>
          </w:p>
        </w:tc>
      </w:tr>
      <w:tr w:rsidR="0045687E" w14:paraId="420AAAB3" w14:textId="77777777" w:rsidTr="008B2587">
        <w:trPr>
          <w:cnfStyle w:val="000000010000" w:firstRow="0" w:lastRow="0" w:firstColumn="0" w:lastColumn="0" w:oddVBand="0" w:evenVBand="0" w:oddHBand="0" w:evenHBand="1" w:firstRowFirstColumn="0" w:firstRowLastColumn="0" w:lastRowFirstColumn="0" w:lastRowLastColumn="0"/>
        </w:trPr>
        <w:tc>
          <w:tcPr>
            <w:tcW w:w="2689" w:type="dxa"/>
          </w:tcPr>
          <w:p w14:paraId="0E27E886" w14:textId="77777777" w:rsidR="0045687E" w:rsidRDefault="0045687E" w:rsidP="00E126E9">
            <w:r w:rsidRPr="00E90F70">
              <w:t>Explicit teaching focus areas</w:t>
            </w:r>
          </w:p>
        </w:tc>
        <w:tc>
          <w:tcPr>
            <w:tcW w:w="6237" w:type="dxa"/>
          </w:tcPr>
          <w:p w14:paraId="2C101E3E" w14:textId="77777777" w:rsidR="0045687E" w:rsidRDefault="0045687E" w:rsidP="00E126E9">
            <w:r w:rsidRPr="0045687E">
              <w:t>Component A addresses content from the focus areas:</w:t>
            </w:r>
          </w:p>
          <w:p w14:paraId="016507E5" w14:textId="77777777" w:rsidR="00B853B3" w:rsidRDefault="77D0F506" w:rsidP="00E126E9">
            <w:pPr>
              <w:pStyle w:val="ListBullet"/>
            </w:pPr>
            <w:r>
              <w:t>Vocabulary</w:t>
            </w:r>
          </w:p>
          <w:p w14:paraId="1BEC87BA" w14:textId="77777777" w:rsidR="000A7D83" w:rsidRDefault="3EB9D69D" w:rsidP="00E126E9">
            <w:pPr>
              <w:pStyle w:val="ListBullet"/>
            </w:pPr>
            <w:r>
              <w:t>Reading fluency (Stage 2)</w:t>
            </w:r>
          </w:p>
          <w:p w14:paraId="5C1FB280" w14:textId="77777777" w:rsidR="000A7D83" w:rsidRDefault="3EB9D69D" w:rsidP="00E126E9">
            <w:pPr>
              <w:pStyle w:val="ListBullet"/>
            </w:pPr>
            <w:r>
              <w:lastRenderedPageBreak/>
              <w:t>Reading comprehension</w:t>
            </w:r>
          </w:p>
          <w:p w14:paraId="470FCC3A" w14:textId="77777777" w:rsidR="00B853B3" w:rsidRDefault="77D0F506" w:rsidP="00E126E9">
            <w:pPr>
              <w:pStyle w:val="ListBullet"/>
            </w:pPr>
            <w:r>
              <w:t>Creating written texts</w:t>
            </w:r>
          </w:p>
          <w:p w14:paraId="441AA8A2" w14:textId="77777777" w:rsidR="000A7D83" w:rsidRDefault="3EB9D69D" w:rsidP="00E126E9">
            <w:pPr>
              <w:pStyle w:val="ListBullet"/>
            </w:pPr>
            <w:r>
              <w:t>Spelling</w:t>
            </w:r>
          </w:p>
          <w:p w14:paraId="4DC42757" w14:textId="77777777" w:rsidR="000A7D83" w:rsidRDefault="3EB9D69D" w:rsidP="000B23C2">
            <w:pPr>
              <w:pStyle w:val="ListBullet"/>
            </w:pPr>
            <w:r w:rsidRPr="000B23C2">
              <w:t>Handwriting</w:t>
            </w:r>
            <w:r>
              <w:t xml:space="preserve"> and digital transcription</w:t>
            </w:r>
          </w:p>
          <w:p w14:paraId="7926224C" w14:textId="77777777" w:rsidR="0045687E" w:rsidRPr="0045687E" w:rsidRDefault="0045687E" w:rsidP="000B23C2">
            <w:r w:rsidRPr="0045687E">
              <w:t>It centres on the development of foundational skills and knowledge through regular, systematic and repeated practice.</w:t>
            </w:r>
          </w:p>
        </w:tc>
        <w:tc>
          <w:tcPr>
            <w:tcW w:w="5634" w:type="dxa"/>
          </w:tcPr>
          <w:p w14:paraId="46FEBAD1" w14:textId="77777777" w:rsidR="0045687E" w:rsidRDefault="0045687E" w:rsidP="00E126E9">
            <w:r w:rsidRPr="0045687E">
              <w:lastRenderedPageBreak/>
              <w:t>Component B addresses content from the focus areas:</w:t>
            </w:r>
          </w:p>
          <w:p w14:paraId="3551AB7C" w14:textId="77777777" w:rsidR="000A7D83" w:rsidRDefault="3EB9D69D" w:rsidP="00E126E9">
            <w:pPr>
              <w:pStyle w:val="ListBullet"/>
            </w:pPr>
            <w:r>
              <w:t>Oral language and communication</w:t>
            </w:r>
          </w:p>
          <w:p w14:paraId="192C796F" w14:textId="77777777" w:rsidR="00B853B3" w:rsidRDefault="77D0F506" w:rsidP="00E126E9">
            <w:pPr>
              <w:pStyle w:val="ListBullet"/>
            </w:pPr>
            <w:r>
              <w:t>Vocabulary</w:t>
            </w:r>
          </w:p>
          <w:p w14:paraId="5A3B5271" w14:textId="77777777" w:rsidR="000A7D83" w:rsidRDefault="3EB9D69D" w:rsidP="00E126E9">
            <w:pPr>
              <w:pStyle w:val="ListBullet"/>
            </w:pPr>
            <w:r>
              <w:lastRenderedPageBreak/>
              <w:t>Reading comprehension</w:t>
            </w:r>
          </w:p>
          <w:p w14:paraId="30D69EF4" w14:textId="77777777" w:rsidR="000A7D83" w:rsidRDefault="3EB9D69D" w:rsidP="00E126E9">
            <w:pPr>
              <w:pStyle w:val="ListBullet"/>
            </w:pPr>
            <w:r>
              <w:t>Creating written texts</w:t>
            </w:r>
          </w:p>
          <w:p w14:paraId="349CD1AE" w14:textId="77777777" w:rsidR="000A7D83" w:rsidRDefault="3EB9D69D" w:rsidP="00E126E9">
            <w:pPr>
              <w:pStyle w:val="ListBullet"/>
            </w:pPr>
            <w:r>
              <w:t>Understanding and responding to literature</w:t>
            </w:r>
          </w:p>
          <w:p w14:paraId="7F24CE48" w14:textId="77777777" w:rsidR="0045687E" w:rsidRPr="0045687E" w:rsidRDefault="0045687E" w:rsidP="00E126E9">
            <w:r w:rsidRPr="0045687E">
              <w:t>It centres on the conceptual understandings of English and exemplifies the importance of learning about and enjoying literature through the study of quality texts.</w:t>
            </w:r>
          </w:p>
        </w:tc>
      </w:tr>
      <w:tr w:rsidR="0045687E" w14:paraId="70CFB357" w14:textId="77777777" w:rsidTr="008B2587">
        <w:trPr>
          <w:cnfStyle w:val="000000100000" w:firstRow="0" w:lastRow="0" w:firstColumn="0" w:lastColumn="0" w:oddVBand="0" w:evenVBand="0" w:oddHBand="1" w:evenHBand="0" w:firstRowFirstColumn="0" w:firstRowLastColumn="0" w:lastRowFirstColumn="0" w:lastRowLastColumn="0"/>
        </w:trPr>
        <w:tc>
          <w:tcPr>
            <w:tcW w:w="2689" w:type="dxa"/>
          </w:tcPr>
          <w:p w14:paraId="2E436953" w14:textId="77777777" w:rsidR="0045687E" w:rsidRDefault="0045687E" w:rsidP="00E126E9">
            <w:r w:rsidRPr="0045687E">
              <w:lastRenderedPageBreak/>
              <w:t>Preparing for teaching and learning</w:t>
            </w:r>
          </w:p>
        </w:tc>
        <w:tc>
          <w:tcPr>
            <w:tcW w:w="6237" w:type="dxa"/>
          </w:tcPr>
          <w:p w14:paraId="6B2C55E3" w14:textId="77777777" w:rsidR="00D34F75" w:rsidRDefault="00D34F75" w:rsidP="000B23C2">
            <w:pPr>
              <w:pStyle w:val="ListBullet"/>
            </w:pPr>
            <w:r>
              <w:t xml:space="preserve">Specific </w:t>
            </w:r>
            <w:r w:rsidRPr="000B23C2">
              <w:t>teaching</w:t>
            </w:r>
            <w:r>
              <w:t xml:space="preserve"> and learning activities need to be developed by the teacher. When planning for these activities, please refer to the Component A outcomes and content, teaching guides and planning frameworks.</w:t>
            </w:r>
          </w:p>
          <w:p w14:paraId="1EE7E346" w14:textId="77777777" w:rsidR="0045687E" w:rsidRDefault="00D34F75" w:rsidP="00E126E9">
            <w:pPr>
              <w:pStyle w:val="ListBullet"/>
            </w:pPr>
            <w:r>
              <w:t xml:space="preserve">Plan and document how you will sequence teaching and learning in whole-class and targeted-groups across the </w:t>
            </w:r>
            <w:r w:rsidR="2EB456CE">
              <w:t>5-week</w:t>
            </w:r>
            <w:r>
              <w:t xml:space="preserve"> cycle as required. This should be based on student needs identified through ongoing assessment data.</w:t>
            </w:r>
          </w:p>
        </w:tc>
        <w:tc>
          <w:tcPr>
            <w:tcW w:w="5634" w:type="dxa"/>
          </w:tcPr>
          <w:p w14:paraId="4106A702" w14:textId="77777777" w:rsidR="00D34F75" w:rsidRDefault="00D34F75" w:rsidP="00E126E9">
            <w:pPr>
              <w:pStyle w:val="ListBullet"/>
            </w:pPr>
            <w:r>
              <w:t>Familiarise yourself with the mentor and supporting texts and textual concepts, and the teaching and learning sequence.</w:t>
            </w:r>
          </w:p>
          <w:p w14:paraId="3741C281" w14:textId="77777777" w:rsidR="0045687E" w:rsidRDefault="00D34F75" w:rsidP="00E126E9">
            <w:pPr>
              <w:pStyle w:val="ListBullet"/>
            </w:pPr>
            <w:r>
              <w:t xml:space="preserve">Determine how you will support students in whole-class and targeted-groups across the </w:t>
            </w:r>
            <w:r w:rsidR="2EB456CE">
              <w:t>5-week</w:t>
            </w:r>
            <w:r>
              <w:t xml:space="preserve"> cycle as required. This should be based on student needs identified through ongoing assessment data.</w:t>
            </w:r>
          </w:p>
        </w:tc>
      </w:tr>
    </w:tbl>
    <w:p w14:paraId="6B2000B2" w14:textId="677F6C29" w:rsidR="00225732" w:rsidRDefault="005854BD" w:rsidP="008B2587">
      <w:pPr>
        <w:pStyle w:val="Imageattributioncaption"/>
      </w:pPr>
      <w:hyperlink r:id="rId9" w:history="1">
        <w:r w:rsidR="00225732">
          <w:rPr>
            <w:rStyle w:val="Hyperlink"/>
          </w:rPr>
          <w:t>English K–10 Syllabus</w:t>
        </w:r>
      </w:hyperlink>
      <w:r w:rsidR="00225732">
        <w:t xml:space="preserve"> © NSW Education Standards Authority (NESA) for and on behalf of the Crown in right of the State of New South Wales, 2022.</w:t>
      </w:r>
    </w:p>
    <w:p w14:paraId="45C7A2AD" w14:textId="77777777" w:rsidR="00DA75E1" w:rsidRDefault="1C5231B1" w:rsidP="00E126E9">
      <w:pPr>
        <w:pStyle w:val="Heading2"/>
      </w:pPr>
      <w:bookmarkStart w:id="4" w:name="_Toc156462847"/>
      <w:r>
        <w:lastRenderedPageBreak/>
        <w:t>Teacher notes</w:t>
      </w:r>
      <w:bookmarkEnd w:id="4"/>
    </w:p>
    <w:p w14:paraId="12F82F32" w14:textId="50FDA211" w:rsidR="007A3029" w:rsidRDefault="591482D5" w:rsidP="00037105">
      <w:pPr>
        <w:pStyle w:val="ListNumber"/>
      </w:pPr>
      <w:r>
        <w:t>‘</w:t>
      </w:r>
      <w:r w:rsidR="21BD7287" w:rsidRPr="00037105">
        <w:t>Imagery</w:t>
      </w:r>
      <w:r w:rsidR="21BD7287">
        <w:t>, symbol and connotation</w:t>
      </w:r>
      <w:r>
        <w:t>’</w:t>
      </w:r>
      <w:r w:rsidR="21BD7287">
        <w:t xml:space="preserve"> is the mentor concept of this unit, explored using the text </w:t>
      </w:r>
      <w:r w:rsidR="7D444DEE" w:rsidRPr="7A49D41F">
        <w:rPr>
          <w:rStyle w:val="Emphasis"/>
        </w:rPr>
        <w:t>Leila and the Blue Fox</w:t>
      </w:r>
      <w:r w:rsidR="21BD7287" w:rsidRPr="7A49D41F">
        <w:rPr>
          <w:i/>
          <w:iCs/>
        </w:rPr>
        <w:t xml:space="preserve"> </w:t>
      </w:r>
      <w:r w:rsidR="21BD7287">
        <w:t xml:space="preserve">by </w:t>
      </w:r>
      <w:r w:rsidR="7556F9D1">
        <w:t>Kiran Millwood Hargrave</w:t>
      </w:r>
      <w:r w:rsidR="4FB8552E">
        <w:t>,</w:t>
      </w:r>
      <w:r w:rsidR="21BD7287">
        <w:t xml:space="preserve"> </w:t>
      </w:r>
      <w:r w:rsidR="0F7C933A">
        <w:t xml:space="preserve">the animated short film </w:t>
      </w:r>
      <w:hyperlink r:id="rId10">
        <w:r w:rsidR="00F1625E">
          <w:rPr>
            <w:rStyle w:val="Hyperlink"/>
          </w:rPr>
          <w:t>Migrants (8:23)</w:t>
        </w:r>
      </w:hyperlink>
      <w:r w:rsidR="0B4D86A2">
        <w:t xml:space="preserve"> and the Children’s Poetry Archive.</w:t>
      </w:r>
    </w:p>
    <w:p w14:paraId="56374F0E" w14:textId="31B696AB" w:rsidR="007A3029" w:rsidRPr="008E2A2C" w:rsidRDefault="3B19235A" w:rsidP="00E126E9">
      <w:pPr>
        <w:pStyle w:val="ListNumber"/>
      </w:pPr>
      <w:r w:rsidRPr="008E2A2C">
        <w:t>Imagery is the use of figurative language to represent objects, characters, actions or ideas in such a way that they appeal to the senses of the reader or viewer.</w:t>
      </w:r>
    </w:p>
    <w:p w14:paraId="22E0A747" w14:textId="6894E348" w:rsidR="007A3029" w:rsidRPr="008E2A2C" w:rsidRDefault="3B19235A" w:rsidP="00E126E9">
      <w:pPr>
        <w:pStyle w:val="ListNumber"/>
      </w:pPr>
      <w:r w:rsidRPr="008E2A2C">
        <w:t>Symbol is an object, character or entity that can be understood to represent a larger idea, action or feeling. Depending on context, audience and purpose, symbols can have commonly agreed or reinforced associations, or they can be dynamic. Symbols can operate within texts, or they can serve as meaning-making devices of language in the real world</w:t>
      </w:r>
      <w:r w:rsidR="2580A8EF" w:rsidRPr="008E2A2C">
        <w:t xml:space="preserve"> (</w:t>
      </w:r>
      <w:r w:rsidR="0015717F" w:rsidRPr="002C1AD6">
        <w:t>NESA 2023</w:t>
      </w:r>
      <w:r w:rsidR="2580A8EF" w:rsidRPr="008E2A2C">
        <w:t>)</w:t>
      </w:r>
      <w:r w:rsidRPr="008E2A2C">
        <w:t>.</w:t>
      </w:r>
    </w:p>
    <w:p w14:paraId="1F7E0472" w14:textId="32E02F9A" w:rsidR="007A3029" w:rsidRPr="008E2A2C" w:rsidRDefault="3B19235A" w:rsidP="00E126E9">
      <w:pPr>
        <w:pStyle w:val="ListNumber"/>
      </w:pPr>
      <w:r>
        <w:t xml:space="preserve">Connotation is the nuance or implied meaning attached to language, beyond that of its literal </w:t>
      </w:r>
      <w:r w:rsidR="378D84B4">
        <w:t xml:space="preserve">or dictionary </w:t>
      </w:r>
      <w:r>
        <w:t>meanings. Connotations may be positive, negative, or neutral (</w:t>
      </w:r>
      <w:r w:rsidR="0015717F" w:rsidRPr="002C1AD6">
        <w:t>NESA 2023</w:t>
      </w:r>
      <w:r>
        <w:t>).</w:t>
      </w:r>
    </w:p>
    <w:p w14:paraId="407D3EFD" w14:textId="1145109B" w:rsidR="007A3029" w:rsidRPr="008E2A2C" w:rsidRDefault="3AAAB33B" w:rsidP="00E126E9">
      <w:pPr>
        <w:pStyle w:val="ListNumber"/>
      </w:pPr>
      <w:r>
        <w:t xml:space="preserve">Understanding of </w:t>
      </w:r>
      <w:r w:rsidR="370BEBDC">
        <w:t>‘</w:t>
      </w:r>
      <w:r>
        <w:t>imagery</w:t>
      </w:r>
      <w:r w:rsidR="5E15A69D">
        <w:t>,</w:t>
      </w:r>
      <w:r>
        <w:t xml:space="preserve"> symbol and connotation</w:t>
      </w:r>
      <w:r w:rsidR="168F574F">
        <w:t>’</w:t>
      </w:r>
      <w:r>
        <w:t xml:space="preserve"> can be supported through watching the department’s video: </w:t>
      </w:r>
      <w:hyperlink r:id="rId11">
        <w:r w:rsidRPr="46B5A6AA">
          <w:rPr>
            <w:rStyle w:val="Hyperlink"/>
          </w:rPr>
          <w:t>Understanding connotation, imagery and symbol video (6:06)</w:t>
        </w:r>
      </w:hyperlink>
      <w:r>
        <w:t>.</w:t>
      </w:r>
    </w:p>
    <w:p w14:paraId="42D6DA40" w14:textId="0448BC31" w:rsidR="00DA75E1" w:rsidRPr="008E2A2C" w:rsidRDefault="45B763A1" w:rsidP="00E126E9">
      <w:pPr>
        <w:pStyle w:val="ListNumber"/>
      </w:pPr>
      <w:r w:rsidRPr="008E2A2C">
        <w:t xml:space="preserve">While </w:t>
      </w:r>
      <w:r w:rsidR="00035191">
        <w:t>‘</w:t>
      </w:r>
      <w:r w:rsidR="3AAAB33B" w:rsidRPr="008E2A2C">
        <w:t>imagery, symbol and connotation</w:t>
      </w:r>
      <w:r w:rsidR="00035191">
        <w:t>’</w:t>
      </w:r>
      <w:r w:rsidRPr="008E2A2C">
        <w:t xml:space="preserve"> is the mentor concept for the conceptual component of this unit, the supporting concept of </w:t>
      </w:r>
      <w:r w:rsidR="00035191">
        <w:t>‘</w:t>
      </w:r>
      <w:r w:rsidR="72B64BD3" w:rsidRPr="008E2A2C">
        <w:t>narrative</w:t>
      </w:r>
      <w:r w:rsidR="00035191">
        <w:t>’</w:t>
      </w:r>
      <w:r w:rsidRPr="008E2A2C">
        <w:t xml:space="preserve"> </w:t>
      </w:r>
      <w:r w:rsidR="5E085E67">
        <w:t>will</w:t>
      </w:r>
      <w:r w:rsidRPr="008E2A2C">
        <w:t xml:space="preserve"> also be explored. Additional textual concepts may be included based on individual school context and student needs.</w:t>
      </w:r>
    </w:p>
    <w:p w14:paraId="29902EEA" w14:textId="756843DE" w:rsidR="00DA75E1" w:rsidRPr="00C53075" w:rsidRDefault="42E990E7" w:rsidP="00E126E9">
      <w:pPr>
        <w:pStyle w:val="ListNumber"/>
      </w:pPr>
      <w:r w:rsidRPr="00C53075">
        <w:t xml:space="preserve">Some of the content in this unit requires sensitivity awareness. Access and provide </w:t>
      </w:r>
      <w:hyperlink r:id="rId12">
        <w:r w:rsidRPr="00C53075">
          <w:rPr>
            <w:rStyle w:val="Hyperlink"/>
            <w:color w:val="auto"/>
            <w:u w:val="none"/>
          </w:rPr>
          <w:t>support</w:t>
        </w:r>
      </w:hyperlink>
      <w:r w:rsidRPr="00C53075">
        <w:t xml:space="preserve"> if needed. </w:t>
      </w:r>
      <w:r w:rsidR="5BAFD87A" w:rsidRPr="00C53075">
        <w:t>For further information</w:t>
      </w:r>
      <w:r w:rsidR="0FC0A539" w:rsidRPr="00C53075">
        <w:t xml:space="preserve">, visit </w:t>
      </w:r>
      <w:hyperlink r:id="rId13">
        <w:r w:rsidR="0FC0A539" w:rsidRPr="005329FD">
          <w:rPr>
            <w:rStyle w:val="Hyperlink"/>
          </w:rPr>
          <w:t>Save the Children</w:t>
        </w:r>
      </w:hyperlink>
      <w:r w:rsidR="0FC0A539" w:rsidRPr="00C53075">
        <w:t>.</w:t>
      </w:r>
    </w:p>
    <w:p w14:paraId="477FA7F6" w14:textId="678F5FAA" w:rsidR="00DA75E1" w:rsidRPr="00C53075" w:rsidRDefault="5F24CA4D" w:rsidP="00E126E9">
      <w:pPr>
        <w:pStyle w:val="ListNumber"/>
      </w:pPr>
      <w:r w:rsidRPr="00C53075">
        <w:t xml:space="preserve">For information on </w:t>
      </w:r>
      <w:r w:rsidR="4151F0A7" w:rsidRPr="00C53075">
        <w:t xml:space="preserve">figurative language, metaphors, similes, </w:t>
      </w:r>
      <w:r w:rsidR="61E31029" w:rsidRPr="00C53075">
        <w:t>personification</w:t>
      </w:r>
      <w:r w:rsidR="377C05FD" w:rsidRPr="00C53075">
        <w:t>,</w:t>
      </w:r>
      <w:r w:rsidR="5E654FF5" w:rsidRPr="00C53075">
        <w:t xml:space="preserve"> pun,</w:t>
      </w:r>
      <w:r w:rsidR="377C05FD" w:rsidRPr="00C53075">
        <w:t xml:space="preserve"> hyperbole</w:t>
      </w:r>
      <w:r w:rsidR="004A4179">
        <w:t xml:space="preserve"> and</w:t>
      </w:r>
      <w:r w:rsidR="004A4179" w:rsidRPr="00C53075">
        <w:t xml:space="preserve"> </w:t>
      </w:r>
      <w:r w:rsidR="0DDAC386" w:rsidRPr="00C53075">
        <w:t>salience</w:t>
      </w:r>
      <w:r w:rsidR="004A4179">
        <w:t>,</w:t>
      </w:r>
      <w:r w:rsidR="0DDAC386" w:rsidRPr="00C53075">
        <w:t xml:space="preserve"> </w:t>
      </w:r>
      <w:r w:rsidRPr="00C53075">
        <w:t xml:space="preserve">refer to the </w:t>
      </w:r>
      <w:hyperlink r:id="rId14">
        <w:r w:rsidRPr="003F4B01">
          <w:rPr>
            <w:rStyle w:val="Hyperlink"/>
          </w:rPr>
          <w:t>NESA Glossary</w:t>
        </w:r>
      </w:hyperlink>
      <w:r w:rsidRPr="00C53075">
        <w:t>.</w:t>
      </w:r>
    </w:p>
    <w:p w14:paraId="768755CC" w14:textId="7DE90EB5" w:rsidR="61A1E7F2" w:rsidRPr="00C53075" w:rsidRDefault="61A1E7F2" w:rsidP="00E126E9">
      <w:pPr>
        <w:pStyle w:val="ListNumber"/>
      </w:pPr>
      <w:r w:rsidRPr="00C53075">
        <w:lastRenderedPageBreak/>
        <w:t xml:space="preserve">In addition to the resources listed, students will require access to short passages of the mentor and/or supporting texts. Teachers can copy extracts from texts in reliance on the </w:t>
      </w:r>
      <w:hyperlink r:id="rId15" w:history="1">
        <w:r w:rsidRPr="003F4B01">
          <w:rPr>
            <w:rStyle w:val="Hyperlink"/>
          </w:rPr>
          <w:t>Statutory Text and Artistic Works Licence</w:t>
        </w:r>
      </w:hyperlink>
      <w:r w:rsidRPr="00C53075">
        <w:t>. Teachers need to attribute the extracts and include the following notice: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5BA9E8DF" w14:textId="4370922D" w:rsidR="61A1E7F2" w:rsidRPr="00C53075" w:rsidRDefault="61A1E7F2" w:rsidP="00E126E9">
      <w:pPr>
        <w:pStyle w:val="ListNumber"/>
      </w:pPr>
      <w:r>
        <w:t xml:space="preserve">Consider prior student knowledge of the text, </w:t>
      </w:r>
      <w:r w:rsidRPr="46B5A6AA">
        <w:rPr>
          <w:rStyle w:val="Emphasis"/>
        </w:rPr>
        <w:t>Leila and the Blue Fox</w:t>
      </w:r>
      <w:r>
        <w:t xml:space="preserve"> from </w:t>
      </w:r>
      <w:r w:rsidR="000423F1">
        <w:t xml:space="preserve">English 3–6 </w:t>
      </w:r>
      <w:r>
        <w:t xml:space="preserve">Multi-age Year </w:t>
      </w:r>
      <w:r w:rsidR="1290FD6B">
        <w:t>B Unit 3.</w:t>
      </w:r>
    </w:p>
    <w:p w14:paraId="496AC03B" w14:textId="77777777" w:rsidR="00DA75E1" w:rsidRPr="00C53075" w:rsidRDefault="769F5287" w:rsidP="000423F1">
      <w:pPr>
        <w:pStyle w:val="ListNumber"/>
      </w:pPr>
      <w:r w:rsidRPr="00C53075">
        <w:t>Reflect on student learning and engagement in activities and record differentiation and adjustments within the unit to inform future teaching and learning. One way of doing this could be to add comments to the digital file.</w:t>
      </w:r>
    </w:p>
    <w:p w14:paraId="1F5D6476" w14:textId="21568155" w:rsidR="00DA75E1" w:rsidRPr="00C53075" w:rsidRDefault="293AC19B" w:rsidP="00E126E9">
      <w:pPr>
        <w:pStyle w:val="ListNumber"/>
      </w:pPr>
      <w:r w:rsidRPr="00C53075">
        <w:t xml:space="preserve">In NSW classrooms there is a diverse range of students including Aboriginal </w:t>
      </w:r>
      <w:r w:rsidR="0BA01677" w:rsidRPr="00C53075">
        <w:t xml:space="preserve">and Torres Strait Islander </w:t>
      </w:r>
      <w:r w:rsidRPr="00C53075">
        <w:t xml:space="preserve">students, students learning English as an additional language or dialect, high potential and gifted students and students with disability. Some students may identify with more than one of these groups, or possibly all of them. Refer to </w:t>
      </w:r>
      <w:hyperlink r:id="rId16">
        <w:r w:rsidR="008B3B2A">
          <w:rPr>
            <w:rStyle w:val="Hyperlink"/>
          </w:rPr>
          <w:t>Curriculum planning for every student – advice</w:t>
        </w:r>
      </w:hyperlink>
      <w:r w:rsidRPr="00C53075">
        <w:t xml:space="preserve"> for further information.</w:t>
      </w:r>
    </w:p>
    <w:p w14:paraId="5CE3D237" w14:textId="27011B7C" w:rsidR="00DA75E1" w:rsidRPr="00C53075" w:rsidRDefault="769F5287" w:rsidP="00E126E9">
      <w:pPr>
        <w:pStyle w:val="ListNumber"/>
      </w:pPr>
      <w:r w:rsidRPr="00C53075">
        <w:t xml:space="preserve">Content points are linked to the National Literacy Learning Progression version </w:t>
      </w:r>
      <w:r w:rsidR="007C4382">
        <w:t>(</w:t>
      </w:r>
      <w:r w:rsidRPr="00C53075">
        <w:t>3).</w:t>
      </w:r>
    </w:p>
    <w:p w14:paraId="2B046F88" w14:textId="74D8E0F3" w:rsidR="0045687E" w:rsidRDefault="00DA75E1" w:rsidP="008B3B2A">
      <w:pPr>
        <w:pStyle w:val="FeatureBox"/>
      </w:pPr>
      <w:r>
        <w:t xml:space="preserve">Levels and indicators sourced from </w:t>
      </w:r>
      <w:hyperlink r:id="rId17" w:history="1">
        <w:r w:rsidRPr="00DA75E1">
          <w:rPr>
            <w:rStyle w:val="Hyperlink"/>
          </w:rPr>
          <w:t>National Literacy Learning Progression</w:t>
        </w:r>
      </w:hyperlink>
      <w:r>
        <w:t xml:space="preserve"> © Australian Curriculum, Assessment and Reporting Authority (ACARA), (accessed </w:t>
      </w:r>
      <w:r w:rsidR="0025516D">
        <w:t>11 September</w:t>
      </w:r>
      <w:r w:rsidR="00006307">
        <w:t xml:space="preserve"> 2023</w:t>
      </w:r>
      <w:r w:rsidR="00EF1F93">
        <w:t>)</w:t>
      </w:r>
      <w:r>
        <w:t xml:space="preserve"> </w:t>
      </w:r>
      <w:r w:rsidRPr="0025516D">
        <w:t>and was not</w:t>
      </w:r>
      <w:r>
        <w:t xml:space="preserve"> modified. See references for more information.</w:t>
      </w:r>
    </w:p>
    <w:p w14:paraId="64378F4B" w14:textId="77777777" w:rsidR="00DA75E1" w:rsidRDefault="1C5231B1" w:rsidP="00E126E9">
      <w:pPr>
        <w:pStyle w:val="Heading2"/>
      </w:pPr>
      <w:bookmarkStart w:id="5" w:name="_Toc156462848"/>
      <w:r>
        <w:t>Outcomes and content</w:t>
      </w:r>
      <w:bookmarkEnd w:id="5"/>
    </w:p>
    <w:p w14:paraId="428116C0" w14:textId="326A7E21" w:rsidR="00E95ED3" w:rsidRDefault="00E95ED3" w:rsidP="00E126E9">
      <w:r>
        <w:t>The table</w:t>
      </w:r>
      <w:r w:rsidR="00ED70CF">
        <w:t>s</w:t>
      </w:r>
      <w:r>
        <w:t xml:space="preserve"> below outline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0A7D83" w14:paraId="5A147CCF" w14:textId="77777777" w:rsidTr="004857C2">
        <w:trPr>
          <w:cnfStyle w:val="100000000000" w:firstRow="1" w:lastRow="0" w:firstColumn="0" w:lastColumn="0" w:oddVBand="0" w:evenVBand="0" w:oddHBand="0" w:evenHBand="0" w:firstRowFirstColumn="0" w:firstRowLastColumn="0" w:lastRowFirstColumn="0" w:lastRowLastColumn="0"/>
        </w:trPr>
        <w:tc>
          <w:tcPr>
            <w:tcW w:w="10910" w:type="dxa"/>
            <w:tcBorders>
              <w:top w:val="nil"/>
              <w:bottom w:val="single" w:sz="4" w:space="0" w:color="auto"/>
            </w:tcBorders>
          </w:tcPr>
          <w:p w14:paraId="6D5289CE" w14:textId="77777777" w:rsidR="000A7D83" w:rsidRPr="00767672" w:rsidRDefault="000A7D83" w:rsidP="00767672">
            <w:r w:rsidRPr="00767672">
              <w:lastRenderedPageBreak/>
              <w:t xml:space="preserve">Stage 2 </w:t>
            </w:r>
            <w:r w:rsidR="00470A1A" w:rsidRPr="00767672">
              <w:t>focus area and outcome, content points and National Literacy Learning Progression</w:t>
            </w:r>
          </w:p>
        </w:tc>
        <w:tc>
          <w:tcPr>
            <w:tcW w:w="521" w:type="dxa"/>
            <w:tcBorders>
              <w:top w:val="nil"/>
              <w:bottom w:val="single" w:sz="4" w:space="0" w:color="auto"/>
            </w:tcBorders>
          </w:tcPr>
          <w:p w14:paraId="127D9DAC" w14:textId="77777777" w:rsidR="000A7D83" w:rsidRDefault="000A7D83" w:rsidP="004857C2">
            <w:r>
              <w:t>A</w:t>
            </w:r>
          </w:p>
        </w:tc>
        <w:tc>
          <w:tcPr>
            <w:tcW w:w="521" w:type="dxa"/>
            <w:tcBorders>
              <w:top w:val="nil"/>
              <w:bottom w:val="single" w:sz="4" w:space="0" w:color="auto"/>
            </w:tcBorders>
          </w:tcPr>
          <w:p w14:paraId="78169072" w14:textId="77777777" w:rsidR="000A7D83" w:rsidRDefault="000A7D83" w:rsidP="004857C2">
            <w:r>
              <w:t>B</w:t>
            </w:r>
          </w:p>
        </w:tc>
        <w:tc>
          <w:tcPr>
            <w:tcW w:w="522" w:type="dxa"/>
            <w:tcBorders>
              <w:top w:val="nil"/>
              <w:bottom w:val="single" w:sz="4" w:space="0" w:color="auto"/>
            </w:tcBorders>
          </w:tcPr>
          <w:p w14:paraId="14B051C3" w14:textId="77777777" w:rsidR="000A7D83" w:rsidRDefault="000A7D83" w:rsidP="004857C2">
            <w:r>
              <w:t>1</w:t>
            </w:r>
          </w:p>
        </w:tc>
        <w:tc>
          <w:tcPr>
            <w:tcW w:w="521" w:type="dxa"/>
            <w:tcBorders>
              <w:top w:val="nil"/>
              <w:bottom w:val="single" w:sz="4" w:space="0" w:color="auto"/>
            </w:tcBorders>
          </w:tcPr>
          <w:p w14:paraId="4B3D727E" w14:textId="77777777" w:rsidR="000A7D83" w:rsidRDefault="000A7D83" w:rsidP="004857C2">
            <w:r>
              <w:t>2</w:t>
            </w:r>
          </w:p>
        </w:tc>
        <w:tc>
          <w:tcPr>
            <w:tcW w:w="522" w:type="dxa"/>
            <w:tcBorders>
              <w:top w:val="nil"/>
              <w:bottom w:val="single" w:sz="4" w:space="0" w:color="auto"/>
            </w:tcBorders>
          </w:tcPr>
          <w:p w14:paraId="0F5E1EA6" w14:textId="77777777" w:rsidR="000A7D83" w:rsidRDefault="000A7D83" w:rsidP="004857C2">
            <w:r>
              <w:t>3</w:t>
            </w:r>
          </w:p>
        </w:tc>
        <w:tc>
          <w:tcPr>
            <w:tcW w:w="521" w:type="dxa"/>
            <w:tcBorders>
              <w:top w:val="nil"/>
              <w:bottom w:val="single" w:sz="4" w:space="0" w:color="auto"/>
            </w:tcBorders>
          </w:tcPr>
          <w:p w14:paraId="28CA75BC" w14:textId="77777777" w:rsidR="000A7D83" w:rsidRDefault="000A7D83" w:rsidP="004857C2">
            <w:r>
              <w:t>4</w:t>
            </w:r>
          </w:p>
        </w:tc>
        <w:tc>
          <w:tcPr>
            <w:tcW w:w="522" w:type="dxa"/>
            <w:tcBorders>
              <w:top w:val="nil"/>
              <w:bottom w:val="single" w:sz="4" w:space="0" w:color="auto"/>
            </w:tcBorders>
          </w:tcPr>
          <w:p w14:paraId="7A13864F" w14:textId="77777777" w:rsidR="000A7D83" w:rsidRDefault="000A7D83" w:rsidP="004857C2">
            <w:r>
              <w:t>5</w:t>
            </w:r>
          </w:p>
        </w:tc>
      </w:tr>
      <w:tr w:rsidR="000A7D83" w14:paraId="6D8F5264" w14:textId="77777777" w:rsidTr="004857C2">
        <w:tc>
          <w:tcPr>
            <w:tcW w:w="10910" w:type="dxa"/>
            <w:tcBorders>
              <w:top w:val="single" w:sz="4" w:space="0" w:color="auto"/>
              <w:right w:val="nil"/>
            </w:tcBorders>
            <w:shd w:val="clear" w:color="auto" w:fill="EBEBEB"/>
          </w:tcPr>
          <w:p w14:paraId="5F04F1A1" w14:textId="20BEF82F" w:rsidR="000A7D83" w:rsidRPr="004857C2" w:rsidRDefault="4635D1B0" w:rsidP="00E126E9">
            <w:pPr>
              <w:rPr>
                <w:rStyle w:val="Strong"/>
              </w:rPr>
            </w:pPr>
            <w:r w:rsidRPr="004857C2">
              <w:rPr>
                <w:rStyle w:val="Strong"/>
              </w:rPr>
              <w:t>Oral language and communication</w:t>
            </w:r>
          </w:p>
          <w:p w14:paraId="5BB6A4EC" w14:textId="77777777" w:rsidR="000A7D83" w:rsidRPr="00C53075" w:rsidRDefault="000A7D83" w:rsidP="004857C2">
            <w:r w:rsidRPr="004857C2">
              <w:rPr>
                <w:rStyle w:val="Strong"/>
              </w:rPr>
              <w:t>EN2-OLC-01</w:t>
            </w:r>
            <w:r w:rsidRPr="00C53075">
              <w:t xml:space="preserve"> communicates </w:t>
            </w:r>
            <w:r w:rsidRPr="004857C2">
              <w:t>with</w:t>
            </w:r>
            <w:r w:rsidRPr="00C53075">
              <w:t xml:space="preserve"> familiar audiences for social and learning purposes, by interacting, understanding and presenting</w:t>
            </w:r>
          </w:p>
        </w:tc>
        <w:tc>
          <w:tcPr>
            <w:tcW w:w="521" w:type="dxa"/>
            <w:tcBorders>
              <w:top w:val="single" w:sz="4" w:space="0" w:color="auto"/>
              <w:left w:val="nil"/>
              <w:right w:val="nil"/>
            </w:tcBorders>
            <w:shd w:val="clear" w:color="auto" w:fill="EBEBEB"/>
          </w:tcPr>
          <w:p w14:paraId="08E1E01C" w14:textId="77777777" w:rsidR="000A7D83" w:rsidRDefault="000A7D83" w:rsidP="004857C2"/>
        </w:tc>
        <w:tc>
          <w:tcPr>
            <w:tcW w:w="521" w:type="dxa"/>
            <w:tcBorders>
              <w:top w:val="single" w:sz="4" w:space="0" w:color="auto"/>
              <w:left w:val="nil"/>
              <w:right w:val="nil"/>
            </w:tcBorders>
            <w:shd w:val="clear" w:color="auto" w:fill="EBEBEB"/>
          </w:tcPr>
          <w:p w14:paraId="5C5F34A3" w14:textId="77777777" w:rsidR="000A7D83" w:rsidRDefault="000A7D83" w:rsidP="004857C2"/>
        </w:tc>
        <w:tc>
          <w:tcPr>
            <w:tcW w:w="522" w:type="dxa"/>
            <w:tcBorders>
              <w:top w:val="single" w:sz="4" w:space="0" w:color="auto"/>
              <w:left w:val="nil"/>
              <w:right w:val="nil"/>
            </w:tcBorders>
            <w:shd w:val="clear" w:color="auto" w:fill="EBEBEB"/>
          </w:tcPr>
          <w:p w14:paraId="4B734055" w14:textId="77777777" w:rsidR="000A7D83" w:rsidRDefault="000A7D83" w:rsidP="004857C2"/>
        </w:tc>
        <w:tc>
          <w:tcPr>
            <w:tcW w:w="521" w:type="dxa"/>
            <w:tcBorders>
              <w:top w:val="single" w:sz="4" w:space="0" w:color="auto"/>
              <w:left w:val="nil"/>
              <w:right w:val="nil"/>
            </w:tcBorders>
            <w:shd w:val="clear" w:color="auto" w:fill="EBEBEB"/>
          </w:tcPr>
          <w:p w14:paraId="1F77E508" w14:textId="77777777" w:rsidR="000A7D83" w:rsidRDefault="000A7D83" w:rsidP="004857C2"/>
        </w:tc>
        <w:tc>
          <w:tcPr>
            <w:tcW w:w="522" w:type="dxa"/>
            <w:tcBorders>
              <w:top w:val="single" w:sz="4" w:space="0" w:color="auto"/>
              <w:left w:val="nil"/>
              <w:right w:val="nil"/>
            </w:tcBorders>
            <w:shd w:val="clear" w:color="auto" w:fill="EBEBEB"/>
          </w:tcPr>
          <w:p w14:paraId="559A29D0" w14:textId="77777777" w:rsidR="000A7D83" w:rsidRDefault="000A7D83" w:rsidP="004857C2"/>
        </w:tc>
        <w:tc>
          <w:tcPr>
            <w:tcW w:w="521" w:type="dxa"/>
            <w:tcBorders>
              <w:top w:val="single" w:sz="4" w:space="0" w:color="auto"/>
              <w:left w:val="nil"/>
              <w:right w:val="nil"/>
            </w:tcBorders>
            <w:shd w:val="clear" w:color="auto" w:fill="EBEBEB"/>
          </w:tcPr>
          <w:p w14:paraId="1642FC76" w14:textId="77777777" w:rsidR="000A7D83" w:rsidRDefault="000A7D83" w:rsidP="004857C2"/>
        </w:tc>
        <w:tc>
          <w:tcPr>
            <w:tcW w:w="522" w:type="dxa"/>
            <w:tcBorders>
              <w:top w:val="single" w:sz="4" w:space="0" w:color="auto"/>
              <w:left w:val="nil"/>
            </w:tcBorders>
            <w:shd w:val="clear" w:color="auto" w:fill="EBEBEB"/>
          </w:tcPr>
          <w:p w14:paraId="22DC03ED" w14:textId="77777777" w:rsidR="000A7D83" w:rsidRDefault="000A7D83" w:rsidP="004857C2"/>
        </w:tc>
      </w:tr>
      <w:tr w:rsidR="000A7D83" w14:paraId="3D29639F" w14:textId="77777777" w:rsidTr="004857C2">
        <w:tc>
          <w:tcPr>
            <w:tcW w:w="10910" w:type="dxa"/>
          </w:tcPr>
          <w:p w14:paraId="2E58C87B" w14:textId="1BFA1E73" w:rsidR="000A7D83" w:rsidRPr="00C53075" w:rsidRDefault="216632C0" w:rsidP="004857C2">
            <w:pPr>
              <w:pStyle w:val="ListBullet"/>
            </w:pPr>
            <w:r>
              <w:t>Demonstrate appropriate language use when interacting in different social and learning contexts</w:t>
            </w:r>
            <w:r w:rsidR="294BA536">
              <w:t xml:space="preserve"> (InT4, InT5)</w:t>
            </w:r>
          </w:p>
        </w:tc>
        <w:tc>
          <w:tcPr>
            <w:tcW w:w="521" w:type="dxa"/>
          </w:tcPr>
          <w:p w14:paraId="1F0FDDCB" w14:textId="77777777" w:rsidR="000A7D83" w:rsidRDefault="000A7D83" w:rsidP="004857C2"/>
        </w:tc>
        <w:tc>
          <w:tcPr>
            <w:tcW w:w="521" w:type="dxa"/>
          </w:tcPr>
          <w:p w14:paraId="3EBC76AF" w14:textId="2F3AE0C8" w:rsidR="000A7D83" w:rsidRDefault="00A77047" w:rsidP="004857C2">
            <w:r>
              <w:t>x</w:t>
            </w:r>
          </w:p>
        </w:tc>
        <w:tc>
          <w:tcPr>
            <w:tcW w:w="522" w:type="dxa"/>
          </w:tcPr>
          <w:p w14:paraId="5F21EB6B" w14:textId="20A75E42" w:rsidR="000A7D83" w:rsidRDefault="007B1004" w:rsidP="004857C2">
            <w:r>
              <w:t>x</w:t>
            </w:r>
          </w:p>
        </w:tc>
        <w:tc>
          <w:tcPr>
            <w:tcW w:w="521" w:type="dxa"/>
          </w:tcPr>
          <w:p w14:paraId="33514B87" w14:textId="7F2ABF3F" w:rsidR="000A7D83" w:rsidRDefault="411DC892" w:rsidP="004857C2">
            <w:r>
              <w:t>x</w:t>
            </w:r>
          </w:p>
        </w:tc>
        <w:tc>
          <w:tcPr>
            <w:tcW w:w="522" w:type="dxa"/>
          </w:tcPr>
          <w:p w14:paraId="50CB43D9" w14:textId="5548BCDE" w:rsidR="000A7D83" w:rsidRDefault="411DC892" w:rsidP="004857C2">
            <w:r>
              <w:t>x</w:t>
            </w:r>
          </w:p>
        </w:tc>
        <w:tc>
          <w:tcPr>
            <w:tcW w:w="521" w:type="dxa"/>
          </w:tcPr>
          <w:p w14:paraId="20F6B274" w14:textId="5239F169" w:rsidR="000A7D83" w:rsidRDefault="411DC892" w:rsidP="004857C2">
            <w:r>
              <w:t>x</w:t>
            </w:r>
          </w:p>
        </w:tc>
        <w:tc>
          <w:tcPr>
            <w:tcW w:w="522" w:type="dxa"/>
          </w:tcPr>
          <w:p w14:paraId="3328BEB8" w14:textId="0B01F0B2" w:rsidR="000A7D83" w:rsidRDefault="411DC892" w:rsidP="004857C2">
            <w:r>
              <w:t>x</w:t>
            </w:r>
          </w:p>
        </w:tc>
      </w:tr>
      <w:tr w:rsidR="421E610C" w14:paraId="3C9FDB42" w14:textId="77777777" w:rsidTr="004857C2">
        <w:trPr>
          <w:trHeight w:val="300"/>
        </w:trPr>
        <w:tc>
          <w:tcPr>
            <w:tcW w:w="10910" w:type="dxa"/>
          </w:tcPr>
          <w:p w14:paraId="1BFADB33" w14:textId="5BCF7502" w:rsidR="1426EEC7" w:rsidRPr="00C53075" w:rsidRDefault="4924249E" w:rsidP="004857C2">
            <w:pPr>
              <w:pStyle w:val="ListBullet"/>
            </w:pPr>
            <w:r>
              <w:t>Follow agreed-upon protocols and assigned roles for classroom interactions in person and through the use of technology (InT5)</w:t>
            </w:r>
          </w:p>
        </w:tc>
        <w:tc>
          <w:tcPr>
            <w:tcW w:w="521" w:type="dxa"/>
          </w:tcPr>
          <w:p w14:paraId="56A87291" w14:textId="2E9B4659" w:rsidR="421E610C" w:rsidRDefault="421E610C" w:rsidP="004857C2"/>
        </w:tc>
        <w:tc>
          <w:tcPr>
            <w:tcW w:w="521" w:type="dxa"/>
          </w:tcPr>
          <w:p w14:paraId="4A3EFF3A" w14:textId="4CDF1AF7" w:rsidR="67F7870B" w:rsidRDefault="67F7870B" w:rsidP="004857C2">
            <w:r>
              <w:t>x</w:t>
            </w:r>
          </w:p>
        </w:tc>
        <w:tc>
          <w:tcPr>
            <w:tcW w:w="522" w:type="dxa"/>
          </w:tcPr>
          <w:p w14:paraId="75853D21" w14:textId="5A0217D4" w:rsidR="77C5635A" w:rsidRDefault="77C5635A" w:rsidP="004857C2">
            <w:r>
              <w:t>x</w:t>
            </w:r>
          </w:p>
        </w:tc>
        <w:tc>
          <w:tcPr>
            <w:tcW w:w="521" w:type="dxa"/>
          </w:tcPr>
          <w:p w14:paraId="695EE875" w14:textId="12023334" w:rsidR="6D29CFE0" w:rsidRDefault="6D29CFE0" w:rsidP="004857C2">
            <w:r>
              <w:t>x</w:t>
            </w:r>
          </w:p>
        </w:tc>
        <w:tc>
          <w:tcPr>
            <w:tcW w:w="522" w:type="dxa"/>
          </w:tcPr>
          <w:p w14:paraId="1815E7A1" w14:textId="45624C71" w:rsidR="421E610C" w:rsidRDefault="3F72AC0E" w:rsidP="004857C2">
            <w:r>
              <w:t>x</w:t>
            </w:r>
          </w:p>
        </w:tc>
        <w:tc>
          <w:tcPr>
            <w:tcW w:w="521" w:type="dxa"/>
          </w:tcPr>
          <w:p w14:paraId="701779CE" w14:textId="6BC4BFCA" w:rsidR="6D29CFE0" w:rsidRDefault="6D29CFE0" w:rsidP="004857C2"/>
        </w:tc>
        <w:tc>
          <w:tcPr>
            <w:tcW w:w="522" w:type="dxa"/>
          </w:tcPr>
          <w:p w14:paraId="026BA8B6" w14:textId="632B3541" w:rsidR="6D29CFE0" w:rsidRDefault="6D29CFE0" w:rsidP="004857C2">
            <w:r>
              <w:t>x</w:t>
            </w:r>
          </w:p>
        </w:tc>
      </w:tr>
      <w:tr w:rsidR="421E610C" w14:paraId="1BFAFF41" w14:textId="77777777" w:rsidTr="004857C2">
        <w:trPr>
          <w:trHeight w:val="300"/>
        </w:trPr>
        <w:tc>
          <w:tcPr>
            <w:tcW w:w="10910" w:type="dxa"/>
            <w:tcBorders>
              <w:bottom w:val="single" w:sz="2" w:space="0" w:color="auto"/>
            </w:tcBorders>
          </w:tcPr>
          <w:p w14:paraId="33846623" w14:textId="71AAFF7A" w:rsidR="015B3F23" w:rsidRDefault="6A691148" w:rsidP="004857C2">
            <w:pPr>
              <w:pStyle w:val="ListBullet"/>
            </w:pPr>
            <w:r>
              <w:t>Listen actively to identify spoken information, acknowledging the value of others’ contributions (LiS6)</w:t>
            </w:r>
          </w:p>
        </w:tc>
        <w:tc>
          <w:tcPr>
            <w:tcW w:w="521" w:type="dxa"/>
            <w:tcBorders>
              <w:bottom w:val="single" w:sz="2" w:space="0" w:color="auto"/>
            </w:tcBorders>
          </w:tcPr>
          <w:p w14:paraId="06F0F471" w14:textId="6B286B88" w:rsidR="421E610C" w:rsidRDefault="421E610C" w:rsidP="004857C2"/>
        </w:tc>
        <w:tc>
          <w:tcPr>
            <w:tcW w:w="521" w:type="dxa"/>
            <w:tcBorders>
              <w:bottom w:val="single" w:sz="2" w:space="0" w:color="auto"/>
            </w:tcBorders>
          </w:tcPr>
          <w:p w14:paraId="04F7C784" w14:textId="66604698" w:rsidR="67F7870B" w:rsidRDefault="67F7870B" w:rsidP="004857C2">
            <w:r>
              <w:t>x</w:t>
            </w:r>
          </w:p>
        </w:tc>
        <w:tc>
          <w:tcPr>
            <w:tcW w:w="522" w:type="dxa"/>
            <w:tcBorders>
              <w:bottom w:val="single" w:sz="2" w:space="0" w:color="auto"/>
            </w:tcBorders>
          </w:tcPr>
          <w:p w14:paraId="05771D74" w14:textId="7207B8BE" w:rsidR="7FF68C8F" w:rsidRDefault="7FF68C8F" w:rsidP="004857C2">
            <w:r>
              <w:t>x</w:t>
            </w:r>
          </w:p>
        </w:tc>
        <w:tc>
          <w:tcPr>
            <w:tcW w:w="521" w:type="dxa"/>
            <w:tcBorders>
              <w:bottom w:val="single" w:sz="2" w:space="0" w:color="auto"/>
            </w:tcBorders>
          </w:tcPr>
          <w:p w14:paraId="271B9CE1" w14:textId="546DC31B" w:rsidR="421E610C" w:rsidRDefault="421E610C" w:rsidP="004857C2"/>
        </w:tc>
        <w:tc>
          <w:tcPr>
            <w:tcW w:w="522" w:type="dxa"/>
            <w:tcBorders>
              <w:bottom w:val="single" w:sz="2" w:space="0" w:color="auto"/>
            </w:tcBorders>
          </w:tcPr>
          <w:p w14:paraId="74C4F0E2" w14:textId="52FC75C8" w:rsidR="1EBE245F" w:rsidRDefault="1EBE245F" w:rsidP="004857C2"/>
        </w:tc>
        <w:tc>
          <w:tcPr>
            <w:tcW w:w="521" w:type="dxa"/>
            <w:tcBorders>
              <w:bottom w:val="single" w:sz="2" w:space="0" w:color="auto"/>
            </w:tcBorders>
          </w:tcPr>
          <w:p w14:paraId="34001312" w14:textId="41892B87" w:rsidR="421E610C" w:rsidRDefault="20A3E3E1" w:rsidP="004857C2">
            <w:r>
              <w:t>x</w:t>
            </w:r>
          </w:p>
        </w:tc>
        <w:tc>
          <w:tcPr>
            <w:tcW w:w="522" w:type="dxa"/>
            <w:tcBorders>
              <w:bottom w:val="single" w:sz="2" w:space="0" w:color="auto"/>
            </w:tcBorders>
          </w:tcPr>
          <w:p w14:paraId="59E9003B" w14:textId="0188838A" w:rsidR="0917420C" w:rsidRDefault="0917420C" w:rsidP="004857C2">
            <w:r>
              <w:t>x</w:t>
            </w:r>
          </w:p>
        </w:tc>
      </w:tr>
      <w:tr w:rsidR="7A49D41F" w14:paraId="7A794A87" w14:textId="77777777" w:rsidTr="004857C2">
        <w:trPr>
          <w:trHeight w:val="300"/>
        </w:trPr>
        <w:tc>
          <w:tcPr>
            <w:tcW w:w="10910" w:type="dxa"/>
            <w:tcBorders>
              <w:bottom w:val="single" w:sz="2" w:space="0" w:color="auto"/>
            </w:tcBorders>
          </w:tcPr>
          <w:p w14:paraId="0E3EA1AC" w14:textId="6D884B4A" w:rsidR="1E63F1BB" w:rsidRDefault="1E63F1BB" w:rsidP="004857C2">
            <w:pPr>
              <w:pStyle w:val="ListBullet"/>
            </w:pPr>
            <w:r>
              <w:t>Identify language features in spoken texts that contribute to own or others’ enjoyment and understanding</w:t>
            </w:r>
          </w:p>
        </w:tc>
        <w:tc>
          <w:tcPr>
            <w:tcW w:w="521" w:type="dxa"/>
            <w:tcBorders>
              <w:bottom w:val="single" w:sz="2" w:space="0" w:color="auto"/>
            </w:tcBorders>
          </w:tcPr>
          <w:p w14:paraId="556012BB" w14:textId="60789A9E" w:rsidR="7A49D41F" w:rsidRDefault="7A49D41F" w:rsidP="004857C2"/>
        </w:tc>
        <w:tc>
          <w:tcPr>
            <w:tcW w:w="521" w:type="dxa"/>
            <w:tcBorders>
              <w:bottom w:val="single" w:sz="2" w:space="0" w:color="auto"/>
            </w:tcBorders>
          </w:tcPr>
          <w:p w14:paraId="36DC5225" w14:textId="66D74113" w:rsidR="1E63F1BB" w:rsidRDefault="1E63F1BB" w:rsidP="004857C2">
            <w:r>
              <w:t>x</w:t>
            </w:r>
          </w:p>
        </w:tc>
        <w:tc>
          <w:tcPr>
            <w:tcW w:w="522" w:type="dxa"/>
            <w:tcBorders>
              <w:bottom w:val="single" w:sz="2" w:space="0" w:color="auto"/>
            </w:tcBorders>
          </w:tcPr>
          <w:p w14:paraId="00B6CA9C" w14:textId="1AD8ED5B" w:rsidR="7A49D41F" w:rsidRDefault="7A49D41F" w:rsidP="004857C2"/>
        </w:tc>
        <w:tc>
          <w:tcPr>
            <w:tcW w:w="521" w:type="dxa"/>
            <w:tcBorders>
              <w:bottom w:val="single" w:sz="2" w:space="0" w:color="auto"/>
            </w:tcBorders>
          </w:tcPr>
          <w:p w14:paraId="730F97A5" w14:textId="373B1DFF" w:rsidR="7A49D41F" w:rsidRDefault="7A49D41F" w:rsidP="004857C2"/>
        </w:tc>
        <w:tc>
          <w:tcPr>
            <w:tcW w:w="522" w:type="dxa"/>
            <w:tcBorders>
              <w:bottom w:val="single" w:sz="2" w:space="0" w:color="auto"/>
            </w:tcBorders>
          </w:tcPr>
          <w:p w14:paraId="5A46CDEA" w14:textId="39EF77F8" w:rsidR="7A49D41F" w:rsidRDefault="7A49D41F" w:rsidP="004857C2"/>
        </w:tc>
        <w:tc>
          <w:tcPr>
            <w:tcW w:w="521" w:type="dxa"/>
            <w:tcBorders>
              <w:bottom w:val="single" w:sz="2" w:space="0" w:color="auto"/>
            </w:tcBorders>
          </w:tcPr>
          <w:p w14:paraId="78F4481E" w14:textId="7045A28B" w:rsidR="1E63F1BB" w:rsidRDefault="1E63F1BB" w:rsidP="004857C2">
            <w:r>
              <w:t>x</w:t>
            </w:r>
          </w:p>
        </w:tc>
        <w:tc>
          <w:tcPr>
            <w:tcW w:w="522" w:type="dxa"/>
            <w:tcBorders>
              <w:bottom w:val="single" w:sz="2" w:space="0" w:color="auto"/>
            </w:tcBorders>
          </w:tcPr>
          <w:p w14:paraId="41A7542C" w14:textId="772FBEE2" w:rsidR="1E63F1BB" w:rsidRDefault="1E63F1BB" w:rsidP="004857C2">
            <w:r>
              <w:t>x</w:t>
            </w:r>
          </w:p>
        </w:tc>
      </w:tr>
      <w:tr w:rsidR="421E610C" w14:paraId="18CF5E5C" w14:textId="77777777" w:rsidTr="004857C2">
        <w:trPr>
          <w:trHeight w:val="300"/>
        </w:trPr>
        <w:tc>
          <w:tcPr>
            <w:tcW w:w="10910" w:type="dxa"/>
            <w:tcBorders>
              <w:bottom w:val="single" w:sz="2" w:space="0" w:color="auto"/>
            </w:tcBorders>
          </w:tcPr>
          <w:p w14:paraId="13E539A7" w14:textId="564C211A" w:rsidR="015B3F23" w:rsidRDefault="6A691148" w:rsidP="004857C2">
            <w:pPr>
              <w:pStyle w:val="ListBullet"/>
            </w:pPr>
            <w:r>
              <w:t>Plan and deliver spoken presentations using language and structure to suit purpose and audience (SpK5)</w:t>
            </w:r>
          </w:p>
        </w:tc>
        <w:tc>
          <w:tcPr>
            <w:tcW w:w="521" w:type="dxa"/>
            <w:tcBorders>
              <w:bottom w:val="single" w:sz="2" w:space="0" w:color="auto"/>
            </w:tcBorders>
          </w:tcPr>
          <w:p w14:paraId="3F4395A7" w14:textId="1F80D337" w:rsidR="421E610C" w:rsidRDefault="421E610C" w:rsidP="004857C2"/>
        </w:tc>
        <w:tc>
          <w:tcPr>
            <w:tcW w:w="521" w:type="dxa"/>
            <w:tcBorders>
              <w:bottom w:val="single" w:sz="2" w:space="0" w:color="auto"/>
            </w:tcBorders>
          </w:tcPr>
          <w:p w14:paraId="3083ABF3" w14:textId="5B2657EC" w:rsidR="6BD7B5DA" w:rsidRDefault="6BD7B5DA" w:rsidP="004857C2">
            <w:r>
              <w:t>x</w:t>
            </w:r>
          </w:p>
        </w:tc>
        <w:tc>
          <w:tcPr>
            <w:tcW w:w="522" w:type="dxa"/>
            <w:tcBorders>
              <w:bottom w:val="single" w:sz="2" w:space="0" w:color="auto"/>
            </w:tcBorders>
          </w:tcPr>
          <w:p w14:paraId="4F56AE4A" w14:textId="5D93E577" w:rsidR="421E610C" w:rsidRDefault="6EF2880A" w:rsidP="004857C2">
            <w:r>
              <w:t>x</w:t>
            </w:r>
          </w:p>
        </w:tc>
        <w:tc>
          <w:tcPr>
            <w:tcW w:w="521" w:type="dxa"/>
            <w:tcBorders>
              <w:bottom w:val="single" w:sz="2" w:space="0" w:color="auto"/>
            </w:tcBorders>
          </w:tcPr>
          <w:p w14:paraId="71B68D86" w14:textId="12996D44" w:rsidR="421E610C" w:rsidRDefault="421E610C" w:rsidP="004857C2"/>
        </w:tc>
        <w:tc>
          <w:tcPr>
            <w:tcW w:w="522" w:type="dxa"/>
            <w:tcBorders>
              <w:bottom w:val="single" w:sz="2" w:space="0" w:color="auto"/>
            </w:tcBorders>
          </w:tcPr>
          <w:p w14:paraId="5FBFF239" w14:textId="77B08CEE" w:rsidR="6BD7B5DA" w:rsidRDefault="6BD7B5DA" w:rsidP="004857C2"/>
        </w:tc>
        <w:tc>
          <w:tcPr>
            <w:tcW w:w="521" w:type="dxa"/>
            <w:tcBorders>
              <w:bottom w:val="single" w:sz="2" w:space="0" w:color="auto"/>
            </w:tcBorders>
          </w:tcPr>
          <w:p w14:paraId="15CFAEDF" w14:textId="3EF34BD7" w:rsidR="421E610C" w:rsidRDefault="2DB615D0" w:rsidP="004857C2">
            <w:r>
              <w:t>x</w:t>
            </w:r>
          </w:p>
        </w:tc>
        <w:tc>
          <w:tcPr>
            <w:tcW w:w="522" w:type="dxa"/>
            <w:tcBorders>
              <w:bottom w:val="single" w:sz="2" w:space="0" w:color="auto"/>
            </w:tcBorders>
          </w:tcPr>
          <w:p w14:paraId="1DF6C2E2" w14:textId="77113B69" w:rsidR="6BD7B5DA" w:rsidRDefault="6BD7B5DA" w:rsidP="004857C2">
            <w:r>
              <w:t>x</w:t>
            </w:r>
          </w:p>
        </w:tc>
      </w:tr>
      <w:tr w:rsidR="00966C35" w14:paraId="5DCEA5A9" w14:textId="77777777" w:rsidTr="004857C2">
        <w:tc>
          <w:tcPr>
            <w:tcW w:w="10910" w:type="dxa"/>
            <w:tcBorders>
              <w:bottom w:val="single" w:sz="2" w:space="0" w:color="auto"/>
            </w:tcBorders>
          </w:tcPr>
          <w:p w14:paraId="05C6F9C3" w14:textId="656EEB0E" w:rsidR="00966C35" w:rsidRPr="006D25B4" w:rsidRDefault="64E677FC" w:rsidP="004857C2">
            <w:pPr>
              <w:pStyle w:val="ListBullet"/>
            </w:pPr>
            <w:r>
              <w:t>Adjust volume, pace and intonation to enhance meaning when presenting and reciting</w:t>
            </w:r>
            <w:r w:rsidR="294BA536">
              <w:t xml:space="preserve"> (SpK5)</w:t>
            </w:r>
          </w:p>
        </w:tc>
        <w:tc>
          <w:tcPr>
            <w:tcW w:w="521" w:type="dxa"/>
            <w:tcBorders>
              <w:bottom w:val="single" w:sz="2" w:space="0" w:color="auto"/>
            </w:tcBorders>
          </w:tcPr>
          <w:p w14:paraId="3D685FD1" w14:textId="77777777" w:rsidR="00966C35" w:rsidRDefault="00966C35" w:rsidP="004857C2"/>
        </w:tc>
        <w:tc>
          <w:tcPr>
            <w:tcW w:w="521" w:type="dxa"/>
            <w:tcBorders>
              <w:bottom w:val="single" w:sz="2" w:space="0" w:color="auto"/>
            </w:tcBorders>
          </w:tcPr>
          <w:p w14:paraId="6830B4AF" w14:textId="7D04A4AD" w:rsidR="00966C35" w:rsidRDefault="00A77047" w:rsidP="004857C2">
            <w:r>
              <w:t>x</w:t>
            </w:r>
          </w:p>
        </w:tc>
        <w:tc>
          <w:tcPr>
            <w:tcW w:w="522" w:type="dxa"/>
            <w:tcBorders>
              <w:bottom w:val="single" w:sz="2" w:space="0" w:color="auto"/>
            </w:tcBorders>
          </w:tcPr>
          <w:p w14:paraId="2F907CA9" w14:textId="77777777" w:rsidR="00966C35" w:rsidRDefault="00966C35" w:rsidP="004857C2"/>
        </w:tc>
        <w:tc>
          <w:tcPr>
            <w:tcW w:w="521" w:type="dxa"/>
            <w:tcBorders>
              <w:bottom w:val="single" w:sz="2" w:space="0" w:color="auto"/>
            </w:tcBorders>
          </w:tcPr>
          <w:p w14:paraId="550B2620" w14:textId="58AB8AA1" w:rsidR="00966C35" w:rsidRDefault="00966C35" w:rsidP="004857C2"/>
        </w:tc>
        <w:tc>
          <w:tcPr>
            <w:tcW w:w="522" w:type="dxa"/>
            <w:tcBorders>
              <w:bottom w:val="single" w:sz="2" w:space="0" w:color="auto"/>
            </w:tcBorders>
          </w:tcPr>
          <w:p w14:paraId="27C28573" w14:textId="215F0989" w:rsidR="00966C35" w:rsidRDefault="00966C35" w:rsidP="004857C2"/>
        </w:tc>
        <w:tc>
          <w:tcPr>
            <w:tcW w:w="521" w:type="dxa"/>
            <w:tcBorders>
              <w:bottom w:val="single" w:sz="2" w:space="0" w:color="auto"/>
            </w:tcBorders>
          </w:tcPr>
          <w:p w14:paraId="6C864EDD" w14:textId="1392EC92" w:rsidR="00966C35" w:rsidRDefault="2BAFCE6F" w:rsidP="004857C2">
            <w:r>
              <w:t>x</w:t>
            </w:r>
          </w:p>
        </w:tc>
        <w:tc>
          <w:tcPr>
            <w:tcW w:w="522" w:type="dxa"/>
            <w:tcBorders>
              <w:bottom w:val="single" w:sz="2" w:space="0" w:color="auto"/>
            </w:tcBorders>
          </w:tcPr>
          <w:p w14:paraId="778C5610" w14:textId="546321A7" w:rsidR="00966C35" w:rsidRDefault="496530FE" w:rsidP="004857C2">
            <w:r>
              <w:t>x</w:t>
            </w:r>
          </w:p>
        </w:tc>
      </w:tr>
      <w:tr w:rsidR="000A7D83" w14:paraId="43F63A10" w14:textId="77777777" w:rsidTr="004857C2">
        <w:tc>
          <w:tcPr>
            <w:tcW w:w="10910" w:type="dxa"/>
            <w:tcBorders>
              <w:top w:val="single" w:sz="2" w:space="0" w:color="auto"/>
              <w:right w:val="nil"/>
            </w:tcBorders>
            <w:shd w:val="clear" w:color="auto" w:fill="EBEBEB"/>
          </w:tcPr>
          <w:p w14:paraId="34168F61" w14:textId="77777777" w:rsidR="000A7D83" w:rsidRPr="004857C2" w:rsidRDefault="4635D1B0" w:rsidP="00E126E9">
            <w:pPr>
              <w:rPr>
                <w:rStyle w:val="Strong"/>
              </w:rPr>
            </w:pPr>
            <w:r w:rsidRPr="004857C2">
              <w:rPr>
                <w:rStyle w:val="Strong"/>
              </w:rPr>
              <w:lastRenderedPageBreak/>
              <w:t>Vocabulary</w:t>
            </w:r>
          </w:p>
          <w:p w14:paraId="60875ADF" w14:textId="77777777" w:rsidR="000A7D83" w:rsidRPr="006D25B4" w:rsidRDefault="000A7D83" w:rsidP="00E126E9">
            <w:r w:rsidRPr="004857C2">
              <w:rPr>
                <w:rStyle w:val="Strong"/>
              </w:rPr>
              <w:t>EN2-VOCAB-01</w:t>
            </w:r>
            <w:r w:rsidRPr="006D25B4">
              <w:t xml:space="preserve"> builds knowledge and use of Tier 1, Tier 2 and Tier 3 vocabulary through interacting, wide reading and writing, and by defining and analysing words</w:t>
            </w:r>
          </w:p>
        </w:tc>
        <w:tc>
          <w:tcPr>
            <w:tcW w:w="521" w:type="dxa"/>
            <w:tcBorders>
              <w:top w:val="single" w:sz="2" w:space="0" w:color="auto"/>
              <w:left w:val="nil"/>
              <w:right w:val="nil"/>
            </w:tcBorders>
            <w:shd w:val="clear" w:color="auto" w:fill="EBEBEB"/>
          </w:tcPr>
          <w:p w14:paraId="43B606A9" w14:textId="77777777" w:rsidR="000A7D83" w:rsidRDefault="000A7D83" w:rsidP="004857C2"/>
        </w:tc>
        <w:tc>
          <w:tcPr>
            <w:tcW w:w="521" w:type="dxa"/>
            <w:tcBorders>
              <w:top w:val="single" w:sz="2" w:space="0" w:color="auto"/>
              <w:left w:val="nil"/>
              <w:right w:val="nil"/>
            </w:tcBorders>
            <w:shd w:val="clear" w:color="auto" w:fill="EBEBEB"/>
          </w:tcPr>
          <w:p w14:paraId="392A5F95" w14:textId="77777777" w:rsidR="000A7D83" w:rsidRDefault="000A7D83" w:rsidP="004857C2"/>
        </w:tc>
        <w:tc>
          <w:tcPr>
            <w:tcW w:w="522" w:type="dxa"/>
            <w:tcBorders>
              <w:top w:val="single" w:sz="2" w:space="0" w:color="auto"/>
              <w:left w:val="nil"/>
              <w:right w:val="nil"/>
            </w:tcBorders>
            <w:shd w:val="clear" w:color="auto" w:fill="EBEBEB"/>
          </w:tcPr>
          <w:p w14:paraId="29A196F8" w14:textId="77777777" w:rsidR="000A7D83" w:rsidRDefault="000A7D83" w:rsidP="004857C2"/>
        </w:tc>
        <w:tc>
          <w:tcPr>
            <w:tcW w:w="521" w:type="dxa"/>
            <w:tcBorders>
              <w:top w:val="single" w:sz="2" w:space="0" w:color="auto"/>
              <w:left w:val="nil"/>
              <w:right w:val="nil"/>
            </w:tcBorders>
            <w:shd w:val="clear" w:color="auto" w:fill="EBEBEB"/>
          </w:tcPr>
          <w:p w14:paraId="372978A4" w14:textId="77777777" w:rsidR="000A7D83" w:rsidRDefault="000A7D83" w:rsidP="004857C2"/>
        </w:tc>
        <w:tc>
          <w:tcPr>
            <w:tcW w:w="522" w:type="dxa"/>
            <w:tcBorders>
              <w:top w:val="single" w:sz="2" w:space="0" w:color="auto"/>
              <w:left w:val="nil"/>
              <w:right w:val="nil"/>
            </w:tcBorders>
            <w:shd w:val="clear" w:color="auto" w:fill="EBEBEB"/>
          </w:tcPr>
          <w:p w14:paraId="4D060F88" w14:textId="77777777" w:rsidR="000A7D83" w:rsidRDefault="000A7D83" w:rsidP="004857C2"/>
        </w:tc>
        <w:tc>
          <w:tcPr>
            <w:tcW w:w="521" w:type="dxa"/>
            <w:tcBorders>
              <w:top w:val="single" w:sz="2" w:space="0" w:color="auto"/>
              <w:left w:val="nil"/>
              <w:right w:val="nil"/>
            </w:tcBorders>
            <w:shd w:val="clear" w:color="auto" w:fill="EBEBEB"/>
          </w:tcPr>
          <w:p w14:paraId="7C8EBA15" w14:textId="77777777" w:rsidR="000A7D83" w:rsidRDefault="000A7D83" w:rsidP="004857C2"/>
        </w:tc>
        <w:tc>
          <w:tcPr>
            <w:tcW w:w="522" w:type="dxa"/>
            <w:tcBorders>
              <w:top w:val="single" w:sz="2" w:space="0" w:color="auto"/>
              <w:left w:val="nil"/>
            </w:tcBorders>
            <w:shd w:val="clear" w:color="auto" w:fill="EBEBEB"/>
          </w:tcPr>
          <w:p w14:paraId="0A85A421" w14:textId="77777777" w:rsidR="000A7D83" w:rsidRDefault="000A7D83" w:rsidP="004857C2"/>
        </w:tc>
      </w:tr>
      <w:tr w:rsidR="000A7D83" w14:paraId="454B0FFD" w14:textId="77777777" w:rsidTr="004857C2">
        <w:tc>
          <w:tcPr>
            <w:tcW w:w="10910" w:type="dxa"/>
          </w:tcPr>
          <w:p w14:paraId="581E5ADE" w14:textId="12130CA3" w:rsidR="000A7D83" w:rsidRPr="006D25B4" w:rsidRDefault="64E677FC" w:rsidP="00E126E9">
            <w:pPr>
              <w:pStyle w:val="ListBullet"/>
            </w:pPr>
            <w:r>
              <w:t>Identify and use terminology associated with figurative language encountered in texts</w:t>
            </w:r>
            <w:r w:rsidR="06B7FDA0">
              <w:t xml:space="preserve"> (UnT7)</w:t>
            </w:r>
          </w:p>
        </w:tc>
        <w:tc>
          <w:tcPr>
            <w:tcW w:w="521" w:type="dxa"/>
          </w:tcPr>
          <w:p w14:paraId="1F90D56F" w14:textId="134064C4" w:rsidR="000A7D83" w:rsidRDefault="00E000E2" w:rsidP="004857C2">
            <w:r>
              <w:t>x</w:t>
            </w:r>
          </w:p>
        </w:tc>
        <w:tc>
          <w:tcPr>
            <w:tcW w:w="521" w:type="dxa"/>
          </w:tcPr>
          <w:p w14:paraId="1258D48D" w14:textId="28666F13" w:rsidR="000A7D83" w:rsidRDefault="00E000E2" w:rsidP="004857C2">
            <w:r>
              <w:t>x</w:t>
            </w:r>
          </w:p>
        </w:tc>
        <w:tc>
          <w:tcPr>
            <w:tcW w:w="522" w:type="dxa"/>
          </w:tcPr>
          <w:p w14:paraId="74DED4CD" w14:textId="276BD8DD" w:rsidR="000A7D83" w:rsidRDefault="07D61263" w:rsidP="004857C2">
            <w:r>
              <w:t>x</w:t>
            </w:r>
          </w:p>
        </w:tc>
        <w:tc>
          <w:tcPr>
            <w:tcW w:w="521" w:type="dxa"/>
          </w:tcPr>
          <w:p w14:paraId="2396A36D" w14:textId="4C6488D3" w:rsidR="000A7D83" w:rsidRDefault="07D61263" w:rsidP="004857C2">
            <w:r>
              <w:t>x</w:t>
            </w:r>
          </w:p>
        </w:tc>
        <w:tc>
          <w:tcPr>
            <w:tcW w:w="522" w:type="dxa"/>
          </w:tcPr>
          <w:p w14:paraId="65085640" w14:textId="71BC50DC" w:rsidR="000A7D83" w:rsidRDefault="07D61263" w:rsidP="004857C2">
            <w:r>
              <w:t>x</w:t>
            </w:r>
          </w:p>
        </w:tc>
        <w:tc>
          <w:tcPr>
            <w:tcW w:w="521" w:type="dxa"/>
          </w:tcPr>
          <w:p w14:paraId="0BE1C44C" w14:textId="1B38BBEB" w:rsidR="000A7D83" w:rsidRDefault="37E8141A" w:rsidP="004857C2">
            <w:r>
              <w:t>x</w:t>
            </w:r>
          </w:p>
        </w:tc>
        <w:tc>
          <w:tcPr>
            <w:tcW w:w="522" w:type="dxa"/>
          </w:tcPr>
          <w:p w14:paraId="6F34526D" w14:textId="1DAA7936" w:rsidR="000A7D83" w:rsidRDefault="65B799B0" w:rsidP="004857C2">
            <w:r>
              <w:t>x</w:t>
            </w:r>
          </w:p>
        </w:tc>
      </w:tr>
      <w:tr w:rsidR="000A7D83" w14:paraId="70821A74" w14:textId="77777777" w:rsidTr="004857C2">
        <w:tc>
          <w:tcPr>
            <w:tcW w:w="10910" w:type="dxa"/>
            <w:tcBorders>
              <w:bottom w:val="single" w:sz="2" w:space="0" w:color="auto"/>
            </w:tcBorders>
          </w:tcPr>
          <w:p w14:paraId="6BB1486E" w14:textId="7FD883E1" w:rsidR="000A7D83" w:rsidRPr="006D25B4" w:rsidRDefault="65D9EB4F" w:rsidP="00E126E9">
            <w:pPr>
              <w:pStyle w:val="ListBullet"/>
            </w:pPr>
            <w:r>
              <w:t>Recognise that words and phrases can have literal or implied meanings according to context</w:t>
            </w:r>
            <w:r w:rsidR="3FB6DBD3">
              <w:t xml:space="preserve"> </w:t>
            </w:r>
            <w:r w:rsidR="060B916D">
              <w:t>(UnT7)</w:t>
            </w:r>
          </w:p>
        </w:tc>
        <w:tc>
          <w:tcPr>
            <w:tcW w:w="521" w:type="dxa"/>
            <w:tcBorders>
              <w:bottom w:val="single" w:sz="2" w:space="0" w:color="auto"/>
            </w:tcBorders>
          </w:tcPr>
          <w:p w14:paraId="0B3496E8" w14:textId="7CBFEFE5" w:rsidR="000A7D83" w:rsidRDefault="00E000E2" w:rsidP="004857C2">
            <w:r>
              <w:t>x</w:t>
            </w:r>
          </w:p>
        </w:tc>
        <w:tc>
          <w:tcPr>
            <w:tcW w:w="521" w:type="dxa"/>
            <w:tcBorders>
              <w:bottom w:val="single" w:sz="2" w:space="0" w:color="auto"/>
            </w:tcBorders>
          </w:tcPr>
          <w:p w14:paraId="7B8DE7F8" w14:textId="6A633164" w:rsidR="000A7D83" w:rsidRDefault="00E000E2" w:rsidP="004857C2">
            <w:r>
              <w:t>x</w:t>
            </w:r>
          </w:p>
        </w:tc>
        <w:tc>
          <w:tcPr>
            <w:tcW w:w="522" w:type="dxa"/>
            <w:tcBorders>
              <w:bottom w:val="single" w:sz="2" w:space="0" w:color="auto"/>
            </w:tcBorders>
          </w:tcPr>
          <w:p w14:paraId="0E08FCF3" w14:textId="796FB0B0" w:rsidR="000A7D83" w:rsidRDefault="0FF1AA7E" w:rsidP="004857C2">
            <w:r>
              <w:t>x</w:t>
            </w:r>
          </w:p>
        </w:tc>
        <w:tc>
          <w:tcPr>
            <w:tcW w:w="521" w:type="dxa"/>
            <w:tcBorders>
              <w:bottom w:val="single" w:sz="2" w:space="0" w:color="auto"/>
            </w:tcBorders>
          </w:tcPr>
          <w:p w14:paraId="09DCA077" w14:textId="2E8B7EBF" w:rsidR="000A7D83" w:rsidRDefault="15E64301" w:rsidP="004857C2">
            <w:r>
              <w:t>x</w:t>
            </w:r>
          </w:p>
        </w:tc>
        <w:tc>
          <w:tcPr>
            <w:tcW w:w="522" w:type="dxa"/>
            <w:tcBorders>
              <w:bottom w:val="single" w:sz="2" w:space="0" w:color="auto"/>
            </w:tcBorders>
          </w:tcPr>
          <w:p w14:paraId="7004B2D2" w14:textId="315E0D63" w:rsidR="000A7D83" w:rsidRDefault="0FF1AA7E" w:rsidP="004857C2">
            <w:r>
              <w:t>x</w:t>
            </w:r>
          </w:p>
        </w:tc>
        <w:tc>
          <w:tcPr>
            <w:tcW w:w="521" w:type="dxa"/>
            <w:tcBorders>
              <w:bottom w:val="single" w:sz="2" w:space="0" w:color="auto"/>
            </w:tcBorders>
          </w:tcPr>
          <w:p w14:paraId="7F4D07F7" w14:textId="66ABC80C" w:rsidR="000A7D83" w:rsidRDefault="08D2030F" w:rsidP="004857C2">
            <w:r>
              <w:t>x</w:t>
            </w:r>
          </w:p>
        </w:tc>
        <w:tc>
          <w:tcPr>
            <w:tcW w:w="522" w:type="dxa"/>
            <w:tcBorders>
              <w:bottom w:val="single" w:sz="2" w:space="0" w:color="auto"/>
            </w:tcBorders>
          </w:tcPr>
          <w:p w14:paraId="49377B4D" w14:textId="414A12E5" w:rsidR="000A7D83" w:rsidRDefault="65E47690" w:rsidP="004857C2">
            <w:r>
              <w:t>x</w:t>
            </w:r>
          </w:p>
        </w:tc>
      </w:tr>
      <w:tr w:rsidR="421E610C" w14:paraId="5F1A0265" w14:textId="77777777" w:rsidTr="004857C2">
        <w:trPr>
          <w:trHeight w:val="300"/>
        </w:trPr>
        <w:tc>
          <w:tcPr>
            <w:tcW w:w="10910" w:type="dxa"/>
            <w:tcBorders>
              <w:bottom w:val="single" w:sz="2" w:space="0" w:color="auto"/>
            </w:tcBorders>
          </w:tcPr>
          <w:p w14:paraId="287B065B" w14:textId="0292E3B8" w:rsidR="7C2BE98C" w:rsidRPr="006D25B4" w:rsidRDefault="06082F9E" w:rsidP="00E126E9">
            <w:pPr>
              <w:pStyle w:val="ListBullet"/>
            </w:pPr>
            <w:r>
              <w:t>Understand and use language associated with digital texts</w:t>
            </w:r>
          </w:p>
        </w:tc>
        <w:tc>
          <w:tcPr>
            <w:tcW w:w="521" w:type="dxa"/>
            <w:tcBorders>
              <w:bottom w:val="single" w:sz="2" w:space="0" w:color="auto"/>
            </w:tcBorders>
          </w:tcPr>
          <w:p w14:paraId="51419A65" w14:textId="474915BD" w:rsidR="68949308" w:rsidRDefault="68949308" w:rsidP="004857C2">
            <w:r>
              <w:t>x</w:t>
            </w:r>
          </w:p>
        </w:tc>
        <w:tc>
          <w:tcPr>
            <w:tcW w:w="521" w:type="dxa"/>
            <w:tcBorders>
              <w:bottom w:val="single" w:sz="2" w:space="0" w:color="auto"/>
            </w:tcBorders>
          </w:tcPr>
          <w:p w14:paraId="3702ECBA" w14:textId="6D717894" w:rsidR="421E610C" w:rsidRDefault="421E610C" w:rsidP="004857C2"/>
        </w:tc>
        <w:tc>
          <w:tcPr>
            <w:tcW w:w="522" w:type="dxa"/>
            <w:tcBorders>
              <w:bottom w:val="single" w:sz="2" w:space="0" w:color="auto"/>
            </w:tcBorders>
          </w:tcPr>
          <w:p w14:paraId="14220EAF" w14:textId="4E9E9FF2" w:rsidR="3B30324F" w:rsidRDefault="3B30324F" w:rsidP="004857C2"/>
        </w:tc>
        <w:tc>
          <w:tcPr>
            <w:tcW w:w="521" w:type="dxa"/>
            <w:tcBorders>
              <w:bottom w:val="single" w:sz="2" w:space="0" w:color="auto"/>
            </w:tcBorders>
          </w:tcPr>
          <w:p w14:paraId="749E8B89" w14:textId="6C24D999" w:rsidR="3B30324F" w:rsidRDefault="3B30324F" w:rsidP="004857C2"/>
        </w:tc>
        <w:tc>
          <w:tcPr>
            <w:tcW w:w="522" w:type="dxa"/>
            <w:tcBorders>
              <w:bottom w:val="single" w:sz="2" w:space="0" w:color="auto"/>
            </w:tcBorders>
          </w:tcPr>
          <w:p w14:paraId="4507F36C" w14:textId="08632CCB" w:rsidR="3B30324F" w:rsidRDefault="57D9AE5F" w:rsidP="004857C2">
            <w:r>
              <w:t>x</w:t>
            </w:r>
          </w:p>
        </w:tc>
        <w:tc>
          <w:tcPr>
            <w:tcW w:w="521" w:type="dxa"/>
            <w:tcBorders>
              <w:bottom w:val="single" w:sz="2" w:space="0" w:color="auto"/>
            </w:tcBorders>
          </w:tcPr>
          <w:p w14:paraId="1A1464CB" w14:textId="5FD2607C" w:rsidR="3B30324F" w:rsidRDefault="42C11230" w:rsidP="004857C2">
            <w:r>
              <w:t>x</w:t>
            </w:r>
          </w:p>
        </w:tc>
        <w:tc>
          <w:tcPr>
            <w:tcW w:w="522" w:type="dxa"/>
            <w:tcBorders>
              <w:bottom w:val="single" w:sz="2" w:space="0" w:color="auto"/>
            </w:tcBorders>
          </w:tcPr>
          <w:p w14:paraId="25A111A0" w14:textId="780FBCD8" w:rsidR="3B30324F" w:rsidRDefault="3B30324F" w:rsidP="004857C2"/>
        </w:tc>
      </w:tr>
      <w:tr w:rsidR="00A77047" w14:paraId="64D70039" w14:textId="77777777" w:rsidTr="004857C2">
        <w:tc>
          <w:tcPr>
            <w:tcW w:w="10910" w:type="dxa"/>
            <w:tcBorders>
              <w:bottom w:val="single" w:sz="2" w:space="0" w:color="auto"/>
            </w:tcBorders>
          </w:tcPr>
          <w:p w14:paraId="108B8258" w14:textId="3048578F" w:rsidR="00A77047" w:rsidRPr="006D25B4" w:rsidRDefault="7DF7F198" w:rsidP="00E126E9">
            <w:pPr>
              <w:pStyle w:val="ListBullet"/>
            </w:pPr>
            <w:r>
              <w:t>Understand and use word play including puns and spoonerisms</w:t>
            </w:r>
            <w:r w:rsidR="060B916D">
              <w:t xml:space="preserve"> (CrT7)</w:t>
            </w:r>
          </w:p>
        </w:tc>
        <w:tc>
          <w:tcPr>
            <w:tcW w:w="521" w:type="dxa"/>
            <w:tcBorders>
              <w:bottom w:val="single" w:sz="2" w:space="0" w:color="auto"/>
            </w:tcBorders>
          </w:tcPr>
          <w:p w14:paraId="53142D8E" w14:textId="7A6AC209" w:rsidR="00A77047" w:rsidRDefault="00E000E2" w:rsidP="004857C2">
            <w:r>
              <w:t>x</w:t>
            </w:r>
          </w:p>
        </w:tc>
        <w:tc>
          <w:tcPr>
            <w:tcW w:w="521" w:type="dxa"/>
            <w:tcBorders>
              <w:bottom w:val="single" w:sz="2" w:space="0" w:color="auto"/>
            </w:tcBorders>
          </w:tcPr>
          <w:p w14:paraId="48247448" w14:textId="6CA2C502" w:rsidR="00A77047" w:rsidRDefault="00E000E2" w:rsidP="004857C2">
            <w:r>
              <w:t>x</w:t>
            </w:r>
          </w:p>
        </w:tc>
        <w:tc>
          <w:tcPr>
            <w:tcW w:w="522" w:type="dxa"/>
            <w:tcBorders>
              <w:bottom w:val="single" w:sz="2" w:space="0" w:color="auto"/>
            </w:tcBorders>
          </w:tcPr>
          <w:p w14:paraId="398DC3E0" w14:textId="04C88D35" w:rsidR="00A77047" w:rsidRDefault="221D0966" w:rsidP="004857C2">
            <w:r>
              <w:t>x</w:t>
            </w:r>
          </w:p>
        </w:tc>
        <w:tc>
          <w:tcPr>
            <w:tcW w:w="521" w:type="dxa"/>
            <w:tcBorders>
              <w:bottom w:val="single" w:sz="2" w:space="0" w:color="auto"/>
            </w:tcBorders>
          </w:tcPr>
          <w:p w14:paraId="0EA03A6D" w14:textId="563A88CC" w:rsidR="00A77047" w:rsidRDefault="221D0966" w:rsidP="004857C2">
            <w:r>
              <w:t>x</w:t>
            </w:r>
          </w:p>
        </w:tc>
        <w:tc>
          <w:tcPr>
            <w:tcW w:w="522" w:type="dxa"/>
            <w:tcBorders>
              <w:bottom w:val="single" w:sz="2" w:space="0" w:color="auto"/>
            </w:tcBorders>
          </w:tcPr>
          <w:p w14:paraId="33EE171A" w14:textId="1606B219" w:rsidR="00A77047" w:rsidRDefault="2BE45A38" w:rsidP="004857C2">
            <w:r>
              <w:t>x</w:t>
            </w:r>
          </w:p>
        </w:tc>
        <w:tc>
          <w:tcPr>
            <w:tcW w:w="521" w:type="dxa"/>
            <w:tcBorders>
              <w:bottom w:val="single" w:sz="2" w:space="0" w:color="auto"/>
            </w:tcBorders>
          </w:tcPr>
          <w:p w14:paraId="4FF9206E" w14:textId="51D58A1B" w:rsidR="00A77047" w:rsidRDefault="00A77047" w:rsidP="004857C2"/>
        </w:tc>
        <w:tc>
          <w:tcPr>
            <w:tcW w:w="522" w:type="dxa"/>
            <w:tcBorders>
              <w:bottom w:val="single" w:sz="2" w:space="0" w:color="auto"/>
            </w:tcBorders>
          </w:tcPr>
          <w:p w14:paraId="235DE997" w14:textId="5D647B20" w:rsidR="00A77047" w:rsidRDefault="0A11221E" w:rsidP="004857C2">
            <w:r>
              <w:t>x</w:t>
            </w:r>
          </w:p>
        </w:tc>
      </w:tr>
      <w:tr w:rsidR="000A7D83" w14:paraId="771A38FA" w14:textId="77777777" w:rsidTr="004857C2">
        <w:tc>
          <w:tcPr>
            <w:tcW w:w="10910" w:type="dxa"/>
            <w:tcBorders>
              <w:top w:val="single" w:sz="2" w:space="0" w:color="auto"/>
              <w:right w:val="nil"/>
            </w:tcBorders>
            <w:shd w:val="clear" w:color="auto" w:fill="EBEBEB"/>
          </w:tcPr>
          <w:p w14:paraId="4A3DBA0B" w14:textId="6253D680" w:rsidR="000A7D83" w:rsidRPr="004857C2" w:rsidRDefault="000A7D83" w:rsidP="00E126E9">
            <w:pPr>
              <w:rPr>
                <w:rStyle w:val="Strong"/>
              </w:rPr>
            </w:pPr>
            <w:r w:rsidRPr="004857C2">
              <w:rPr>
                <w:rStyle w:val="Strong"/>
              </w:rPr>
              <w:t>Reading fluency</w:t>
            </w:r>
          </w:p>
          <w:p w14:paraId="3D171309" w14:textId="77777777" w:rsidR="000A7D83" w:rsidRPr="006D25B4" w:rsidRDefault="000A7D83" w:rsidP="00E126E9">
            <w:r w:rsidRPr="004857C2">
              <w:rPr>
                <w:rStyle w:val="Strong"/>
              </w:rPr>
              <w:t>EN2-REFLU-01</w:t>
            </w:r>
            <w:r w:rsidRPr="006D25B4">
              <w:t xml:space="preserve"> sustains independent reading with accuracy, automaticity, rate and prosody suited to purpose, audience and meaning</w:t>
            </w:r>
          </w:p>
        </w:tc>
        <w:tc>
          <w:tcPr>
            <w:tcW w:w="521" w:type="dxa"/>
            <w:tcBorders>
              <w:top w:val="single" w:sz="2" w:space="0" w:color="auto"/>
              <w:left w:val="nil"/>
              <w:right w:val="nil"/>
            </w:tcBorders>
            <w:shd w:val="clear" w:color="auto" w:fill="EBEBEB"/>
          </w:tcPr>
          <w:p w14:paraId="39420E58" w14:textId="77777777" w:rsidR="000A7D83" w:rsidRDefault="000A7D83" w:rsidP="004857C2"/>
        </w:tc>
        <w:tc>
          <w:tcPr>
            <w:tcW w:w="521" w:type="dxa"/>
            <w:tcBorders>
              <w:top w:val="single" w:sz="2" w:space="0" w:color="auto"/>
              <w:left w:val="nil"/>
              <w:right w:val="nil"/>
            </w:tcBorders>
            <w:shd w:val="clear" w:color="auto" w:fill="EBEBEB"/>
          </w:tcPr>
          <w:p w14:paraId="362D2A26" w14:textId="77777777" w:rsidR="000A7D83" w:rsidRDefault="000A7D83" w:rsidP="004857C2"/>
        </w:tc>
        <w:tc>
          <w:tcPr>
            <w:tcW w:w="522" w:type="dxa"/>
            <w:tcBorders>
              <w:top w:val="single" w:sz="2" w:space="0" w:color="auto"/>
              <w:left w:val="nil"/>
              <w:right w:val="nil"/>
            </w:tcBorders>
            <w:shd w:val="clear" w:color="auto" w:fill="EBEBEB"/>
          </w:tcPr>
          <w:p w14:paraId="7DB6C805" w14:textId="77777777" w:rsidR="000A7D83" w:rsidRDefault="000A7D83" w:rsidP="004857C2"/>
        </w:tc>
        <w:tc>
          <w:tcPr>
            <w:tcW w:w="521" w:type="dxa"/>
            <w:tcBorders>
              <w:top w:val="single" w:sz="2" w:space="0" w:color="auto"/>
              <w:left w:val="nil"/>
              <w:right w:val="nil"/>
            </w:tcBorders>
            <w:shd w:val="clear" w:color="auto" w:fill="EBEBEB"/>
          </w:tcPr>
          <w:p w14:paraId="68246E50" w14:textId="77777777" w:rsidR="000A7D83" w:rsidRDefault="000A7D83" w:rsidP="004857C2"/>
        </w:tc>
        <w:tc>
          <w:tcPr>
            <w:tcW w:w="522" w:type="dxa"/>
            <w:tcBorders>
              <w:top w:val="single" w:sz="2" w:space="0" w:color="auto"/>
              <w:left w:val="nil"/>
              <w:right w:val="nil"/>
            </w:tcBorders>
            <w:shd w:val="clear" w:color="auto" w:fill="EBEBEB"/>
          </w:tcPr>
          <w:p w14:paraId="58A8CEB3" w14:textId="77777777" w:rsidR="000A7D83" w:rsidRDefault="000A7D83" w:rsidP="004857C2"/>
        </w:tc>
        <w:tc>
          <w:tcPr>
            <w:tcW w:w="521" w:type="dxa"/>
            <w:tcBorders>
              <w:top w:val="single" w:sz="2" w:space="0" w:color="auto"/>
              <w:left w:val="nil"/>
              <w:right w:val="nil"/>
            </w:tcBorders>
            <w:shd w:val="clear" w:color="auto" w:fill="EBEBEB"/>
          </w:tcPr>
          <w:p w14:paraId="5F0E887C" w14:textId="77777777" w:rsidR="000A7D83" w:rsidRDefault="000A7D83" w:rsidP="004857C2"/>
        </w:tc>
        <w:tc>
          <w:tcPr>
            <w:tcW w:w="522" w:type="dxa"/>
            <w:tcBorders>
              <w:top w:val="single" w:sz="2" w:space="0" w:color="auto"/>
              <w:left w:val="nil"/>
            </w:tcBorders>
            <w:shd w:val="clear" w:color="auto" w:fill="EBEBEB"/>
          </w:tcPr>
          <w:p w14:paraId="4B96E69F" w14:textId="77777777" w:rsidR="000A7D83" w:rsidRDefault="000A7D83" w:rsidP="004857C2"/>
        </w:tc>
      </w:tr>
      <w:tr w:rsidR="000A7D83" w14:paraId="5A7756E5" w14:textId="77777777" w:rsidTr="004857C2">
        <w:tc>
          <w:tcPr>
            <w:tcW w:w="10910" w:type="dxa"/>
          </w:tcPr>
          <w:p w14:paraId="4408B925" w14:textId="665259B4" w:rsidR="000A7D83" w:rsidRPr="006D25B4" w:rsidRDefault="6E99BA0B" w:rsidP="004857C2">
            <w:pPr>
              <w:pStyle w:val="ListBullet"/>
            </w:pPr>
            <w:r>
              <w:t>Explain how effortless and accurate word reading, at a pace appropriate for text and purpose, can support reading fluency and comprehension</w:t>
            </w:r>
          </w:p>
        </w:tc>
        <w:tc>
          <w:tcPr>
            <w:tcW w:w="521" w:type="dxa"/>
          </w:tcPr>
          <w:p w14:paraId="1DB390B1" w14:textId="66640845" w:rsidR="000A7D83" w:rsidRDefault="006B0C80" w:rsidP="004857C2">
            <w:r>
              <w:t>x</w:t>
            </w:r>
          </w:p>
        </w:tc>
        <w:tc>
          <w:tcPr>
            <w:tcW w:w="521" w:type="dxa"/>
          </w:tcPr>
          <w:p w14:paraId="0CC29E63" w14:textId="77777777" w:rsidR="000A7D83" w:rsidRDefault="000A7D83" w:rsidP="004857C2"/>
        </w:tc>
        <w:tc>
          <w:tcPr>
            <w:tcW w:w="522" w:type="dxa"/>
          </w:tcPr>
          <w:p w14:paraId="2142E567" w14:textId="5DEE1EF5" w:rsidR="000A7D83" w:rsidRDefault="007E315C" w:rsidP="004857C2">
            <w:r>
              <w:t>x</w:t>
            </w:r>
          </w:p>
        </w:tc>
        <w:tc>
          <w:tcPr>
            <w:tcW w:w="521" w:type="dxa"/>
          </w:tcPr>
          <w:p w14:paraId="1E67650E" w14:textId="132679FE" w:rsidR="000A7D83" w:rsidRDefault="007E315C" w:rsidP="004857C2">
            <w:r>
              <w:t>x</w:t>
            </w:r>
          </w:p>
        </w:tc>
        <w:tc>
          <w:tcPr>
            <w:tcW w:w="522" w:type="dxa"/>
          </w:tcPr>
          <w:p w14:paraId="7F9C8C3E" w14:textId="4622C8B5" w:rsidR="000A7D83" w:rsidRDefault="007E315C" w:rsidP="004857C2">
            <w:r>
              <w:t>x</w:t>
            </w:r>
          </w:p>
        </w:tc>
        <w:tc>
          <w:tcPr>
            <w:tcW w:w="521" w:type="dxa"/>
          </w:tcPr>
          <w:p w14:paraId="33BD35A3" w14:textId="3F7AB3E0" w:rsidR="000A7D83" w:rsidRDefault="007E315C" w:rsidP="004857C2">
            <w:r>
              <w:t>x</w:t>
            </w:r>
          </w:p>
        </w:tc>
        <w:tc>
          <w:tcPr>
            <w:tcW w:w="522" w:type="dxa"/>
          </w:tcPr>
          <w:p w14:paraId="7CBF85A7" w14:textId="61537655" w:rsidR="000A7D83" w:rsidRDefault="007E315C" w:rsidP="004857C2">
            <w:r>
              <w:t>x</w:t>
            </w:r>
          </w:p>
        </w:tc>
      </w:tr>
      <w:tr w:rsidR="421E610C" w14:paraId="65F1AB50" w14:textId="77777777" w:rsidTr="004857C2">
        <w:trPr>
          <w:trHeight w:val="300"/>
        </w:trPr>
        <w:tc>
          <w:tcPr>
            <w:tcW w:w="10910" w:type="dxa"/>
          </w:tcPr>
          <w:p w14:paraId="4F5ADFE4" w14:textId="00482C5B" w:rsidR="3335677D" w:rsidRPr="006D25B4" w:rsidRDefault="06EE1C30" w:rsidP="00E126E9">
            <w:pPr>
              <w:pStyle w:val="ListBullet"/>
            </w:pPr>
            <w:r>
              <w:t>Explain how prosodic reading involves emphasis, expression, intonation and pausing</w:t>
            </w:r>
          </w:p>
        </w:tc>
        <w:tc>
          <w:tcPr>
            <w:tcW w:w="521" w:type="dxa"/>
          </w:tcPr>
          <w:p w14:paraId="7F270057" w14:textId="3BAA607F" w:rsidR="2DC5098C" w:rsidRDefault="2DC5098C" w:rsidP="004857C2">
            <w:r>
              <w:t>x</w:t>
            </w:r>
          </w:p>
        </w:tc>
        <w:tc>
          <w:tcPr>
            <w:tcW w:w="521" w:type="dxa"/>
          </w:tcPr>
          <w:p w14:paraId="148F221F" w14:textId="20AD8A0A" w:rsidR="421E610C" w:rsidRDefault="421E610C" w:rsidP="004857C2"/>
        </w:tc>
        <w:tc>
          <w:tcPr>
            <w:tcW w:w="522" w:type="dxa"/>
          </w:tcPr>
          <w:p w14:paraId="46584237" w14:textId="472680D8" w:rsidR="2FC3EE5A" w:rsidRDefault="2FC3EE5A" w:rsidP="004857C2">
            <w:r>
              <w:t>x</w:t>
            </w:r>
          </w:p>
        </w:tc>
        <w:tc>
          <w:tcPr>
            <w:tcW w:w="521" w:type="dxa"/>
          </w:tcPr>
          <w:p w14:paraId="73B45EC3" w14:textId="2474AC12" w:rsidR="2FC3EE5A" w:rsidRDefault="2FC3EE5A" w:rsidP="004857C2">
            <w:r>
              <w:t>x</w:t>
            </w:r>
          </w:p>
        </w:tc>
        <w:tc>
          <w:tcPr>
            <w:tcW w:w="522" w:type="dxa"/>
          </w:tcPr>
          <w:p w14:paraId="2B9F84C6" w14:textId="7F06ADA2" w:rsidR="2FC3EE5A" w:rsidRDefault="2FC3EE5A" w:rsidP="004857C2">
            <w:r>
              <w:t>x</w:t>
            </w:r>
          </w:p>
        </w:tc>
        <w:tc>
          <w:tcPr>
            <w:tcW w:w="521" w:type="dxa"/>
          </w:tcPr>
          <w:p w14:paraId="68CB6293" w14:textId="4ABE02B0" w:rsidR="2FC3EE5A" w:rsidRDefault="2FC3EE5A" w:rsidP="004857C2">
            <w:r>
              <w:t>x</w:t>
            </w:r>
          </w:p>
        </w:tc>
        <w:tc>
          <w:tcPr>
            <w:tcW w:w="522" w:type="dxa"/>
          </w:tcPr>
          <w:p w14:paraId="2CBDA986" w14:textId="4D0D7B46" w:rsidR="2FC3EE5A" w:rsidRDefault="2FC3EE5A" w:rsidP="004857C2">
            <w:r>
              <w:t>x</w:t>
            </w:r>
          </w:p>
        </w:tc>
      </w:tr>
      <w:tr w:rsidR="421E610C" w14:paraId="5C2E0D16" w14:textId="77777777" w:rsidTr="004857C2">
        <w:trPr>
          <w:trHeight w:val="300"/>
        </w:trPr>
        <w:tc>
          <w:tcPr>
            <w:tcW w:w="10910" w:type="dxa"/>
          </w:tcPr>
          <w:p w14:paraId="725E72CA" w14:textId="6BDA49FD" w:rsidR="3335677D" w:rsidRPr="006D25B4" w:rsidRDefault="06EE1C30" w:rsidP="00E126E9">
            <w:pPr>
              <w:pStyle w:val="ListBullet"/>
            </w:pPr>
            <w:r>
              <w:lastRenderedPageBreak/>
              <w:t>Adjust voice, tone, volume and pitch reflected by the punctuation in a text, to enhance reading fluency and support comprehension (FlY5)</w:t>
            </w:r>
          </w:p>
        </w:tc>
        <w:tc>
          <w:tcPr>
            <w:tcW w:w="521" w:type="dxa"/>
          </w:tcPr>
          <w:p w14:paraId="7FC84572" w14:textId="3F806B2C" w:rsidR="36425DAD" w:rsidRDefault="36425DAD" w:rsidP="004857C2">
            <w:r>
              <w:t>x</w:t>
            </w:r>
          </w:p>
        </w:tc>
        <w:tc>
          <w:tcPr>
            <w:tcW w:w="521" w:type="dxa"/>
          </w:tcPr>
          <w:p w14:paraId="6B61C752" w14:textId="121F8709" w:rsidR="421E610C" w:rsidRDefault="421E610C" w:rsidP="004857C2"/>
        </w:tc>
        <w:tc>
          <w:tcPr>
            <w:tcW w:w="522" w:type="dxa"/>
          </w:tcPr>
          <w:p w14:paraId="48E9E93E" w14:textId="4606444F" w:rsidR="65C9094E" w:rsidRDefault="65C9094E" w:rsidP="004857C2">
            <w:r>
              <w:t>x</w:t>
            </w:r>
          </w:p>
        </w:tc>
        <w:tc>
          <w:tcPr>
            <w:tcW w:w="521" w:type="dxa"/>
          </w:tcPr>
          <w:p w14:paraId="7EDCD785" w14:textId="4A913C97" w:rsidR="65C9094E" w:rsidRDefault="65C9094E" w:rsidP="004857C2">
            <w:r>
              <w:t>x</w:t>
            </w:r>
          </w:p>
        </w:tc>
        <w:tc>
          <w:tcPr>
            <w:tcW w:w="522" w:type="dxa"/>
          </w:tcPr>
          <w:p w14:paraId="49D7AF41" w14:textId="4F83D2AC" w:rsidR="65C9094E" w:rsidRDefault="65C9094E" w:rsidP="004857C2">
            <w:r>
              <w:t>x</w:t>
            </w:r>
          </w:p>
        </w:tc>
        <w:tc>
          <w:tcPr>
            <w:tcW w:w="521" w:type="dxa"/>
          </w:tcPr>
          <w:p w14:paraId="642C8B71" w14:textId="2B013E3E" w:rsidR="65C9094E" w:rsidRDefault="65C9094E" w:rsidP="004857C2">
            <w:r>
              <w:t>x</w:t>
            </w:r>
          </w:p>
        </w:tc>
        <w:tc>
          <w:tcPr>
            <w:tcW w:w="522" w:type="dxa"/>
          </w:tcPr>
          <w:p w14:paraId="7ABB18A2" w14:textId="4BEF47F9" w:rsidR="65C9094E" w:rsidRDefault="65C9094E" w:rsidP="004857C2">
            <w:r>
              <w:t>x</w:t>
            </w:r>
          </w:p>
        </w:tc>
      </w:tr>
      <w:tr w:rsidR="000A7D83" w14:paraId="4682E1C2" w14:textId="77777777" w:rsidTr="004857C2">
        <w:tc>
          <w:tcPr>
            <w:tcW w:w="10910" w:type="dxa"/>
            <w:tcBorders>
              <w:bottom w:val="single" w:sz="2" w:space="0" w:color="auto"/>
            </w:tcBorders>
          </w:tcPr>
          <w:p w14:paraId="2F4D7984" w14:textId="30557230" w:rsidR="000A7D83" w:rsidRPr="006D25B4" w:rsidRDefault="6E99BA0B" w:rsidP="004857C2">
            <w:pPr>
              <w:pStyle w:val="ListBullet"/>
            </w:pPr>
            <w:r w:rsidRPr="004857C2">
              <w:t>Monitor</w:t>
            </w:r>
            <w:r>
              <w:t xml:space="preserve"> and adjust own goals for improving reading fluency</w:t>
            </w:r>
          </w:p>
        </w:tc>
        <w:tc>
          <w:tcPr>
            <w:tcW w:w="521" w:type="dxa"/>
            <w:tcBorders>
              <w:bottom w:val="single" w:sz="2" w:space="0" w:color="auto"/>
            </w:tcBorders>
          </w:tcPr>
          <w:p w14:paraId="4A3B8D20" w14:textId="269E1EC0" w:rsidR="000A7D83" w:rsidRDefault="006B0C80" w:rsidP="004857C2">
            <w:r>
              <w:t>x</w:t>
            </w:r>
          </w:p>
        </w:tc>
        <w:tc>
          <w:tcPr>
            <w:tcW w:w="521" w:type="dxa"/>
            <w:tcBorders>
              <w:bottom w:val="single" w:sz="2" w:space="0" w:color="auto"/>
            </w:tcBorders>
          </w:tcPr>
          <w:p w14:paraId="69A1EC19" w14:textId="56D5950B" w:rsidR="000A7D83" w:rsidRDefault="000A7D83" w:rsidP="004857C2"/>
        </w:tc>
        <w:tc>
          <w:tcPr>
            <w:tcW w:w="522" w:type="dxa"/>
            <w:tcBorders>
              <w:bottom w:val="single" w:sz="2" w:space="0" w:color="auto"/>
            </w:tcBorders>
          </w:tcPr>
          <w:p w14:paraId="03EB755E" w14:textId="21970BC0" w:rsidR="000A7D83" w:rsidRDefault="000A7D83" w:rsidP="004857C2">
            <w:pPr>
              <w:rPr>
                <w:highlight w:val="yellow"/>
              </w:rPr>
            </w:pPr>
          </w:p>
        </w:tc>
        <w:tc>
          <w:tcPr>
            <w:tcW w:w="521" w:type="dxa"/>
            <w:tcBorders>
              <w:bottom w:val="single" w:sz="2" w:space="0" w:color="auto"/>
            </w:tcBorders>
          </w:tcPr>
          <w:p w14:paraId="7B025B68" w14:textId="3D7B9963" w:rsidR="000A7D83" w:rsidRDefault="000A7D83" w:rsidP="004857C2">
            <w:pPr>
              <w:rPr>
                <w:highlight w:val="yellow"/>
              </w:rPr>
            </w:pPr>
          </w:p>
        </w:tc>
        <w:tc>
          <w:tcPr>
            <w:tcW w:w="522" w:type="dxa"/>
            <w:tcBorders>
              <w:bottom w:val="single" w:sz="2" w:space="0" w:color="auto"/>
            </w:tcBorders>
          </w:tcPr>
          <w:p w14:paraId="247990D4" w14:textId="65D775C6" w:rsidR="000A7D83" w:rsidRDefault="007E315C" w:rsidP="004857C2">
            <w:r>
              <w:t>x</w:t>
            </w:r>
          </w:p>
        </w:tc>
        <w:tc>
          <w:tcPr>
            <w:tcW w:w="521" w:type="dxa"/>
            <w:tcBorders>
              <w:bottom w:val="single" w:sz="2" w:space="0" w:color="auto"/>
            </w:tcBorders>
          </w:tcPr>
          <w:p w14:paraId="66B5EC28" w14:textId="15CE281D" w:rsidR="000A7D83" w:rsidRDefault="007E315C" w:rsidP="004857C2">
            <w:r>
              <w:t>x</w:t>
            </w:r>
          </w:p>
        </w:tc>
        <w:tc>
          <w:tcPr>
            <w:tcW w:w="522" w:type="dxa"/>
            <w:tcBorders>
              <w:bottom w:val="single" w:sz="2" w:space="0" w:color="auto"/>
            </w:tcBorders>
          </w:tcPr>
          <w:p w14:paraId="6C319DE2" w14:textId="20E5ABB1" w:rsidR="000A7D83" w:rsidRDefault="007E315C" w:rsidP="004857C2">
            <w:r>
              <w:t>x</w:t>
            </w:r>
          </w:p>
        </w:tc>
      </w:tr>
      <w:tr w:rsidR="000A7D83" w14:paraId="5F808F9C" w14:textId="77777777" w:rsidTr="004857C2">
        <w:tc>
          <w:tcPr>
            <w:tcW w:w="10910" w:type="dxa"/>
            <w:tcBorders>
              <w:top w:val="single" w:sz="2" w:space="0" w:color="auto"/>
              <w:right w:val="nil"/>
            </w:tcBorders>
            <w:shd w:val="clear" w:color="auto" w:fill="EBEBEB"/>
          </w:tcPr>
          <w:p w14:paraId="261BB6A8" w14:textId="59842A46" w:rsidR="000A7D83" w:rsidRPr="004857C2" w:rsidRDefault="4635D1B0" w:rsidP="00E126E9">
            <w:pPr>
              <w:rPr>
                <w:rStyle w:val="Strong"/>
              </w:rPr>
            </w:pPr>
            <w:r w:rsidRPr="004857C2">
              <w:rPr>
                <w:rStyle w:val="Strong"/>
              </w:rPr>
              <w:t>Reading comprehension</w:t>
            </w:r>
          </w:p>
          <w:p w14:paraId="103B0315" w14:textId="77777777" w:rsidR="000A7D83" w:rsidRPr="006D25B4" w:rsidRDefault="000A7D83" w:rsidP="00E126E9">
            <w:r w:rsidRPr="004857C2">
              <w:rPr>
                <w:rStyle w:val="Strong"/>
              </w:rPr>
              <w:t>EN2-RECOM-01</w:t>
            </w:r>
            <w:r w:rsidRPr="006D25B4">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BEBEB"/>
          </w:tcPr>
          <w:p w14:paraId="42F1EB02" w14:textId="77777777" w:rsidR="000A7D83" w:rsidRDefault="000A7D83" w:rsidP="004857C2"/>
        </w:tc>
        <w:tc>
          <w:tcPr>
            <w:tcW w:w="521" w:type="dxa"/>
            <w:tcBorders>
              <w:top w:val="single" w:sz="2" w:space="0" w:color="auto"/>
              <w:left w:val="nil"/>
              <w:right w:val="nil"/>
            </w:tcBorders>
            <w:shd w:val="clear" w:color="auto" w:fill="EBEBEB"/>
          </w:tcPr>
          <w:p w14:paraId="55D19646" w14:textId="77777777" w:rsidR="000A7D83" w:rsidRDefault="000A7D83" w:rsidP="004857C2"/>
        </w:tc>
        <w:tc>
          <w:tcPr>
            <w:tcW w:w="522" w:type="dxa"/>
            <w:tcBorders>
              <w:top w:val="single" w:sz="2" w:space="0" w:color="auto"/>
              <w:left w:val="nil"/>
              <w:right w:val="nil"/>
            </w:tcBorders>
            <w:shd w:val="clear" w:color="auto" w:fill="EBEBEB"/>
          </w:tcPr>
          <w:p w14:paraId="647EE082" w14:textId="77777777" w:rsidR="000A7D83" w:rsidRDefault="000A7D83" w:rsidP="004857C2"/>
        </w:tc>
        <w:tc>
          <w:tcPr>
            <w:tcW w:w="521" w:type="dxa"/>
            <w:tcBorders>
              <w:top w:val="single" w:sz="2" w:space="0" w:color="auto"/>
              <w:left w:val="nil"/>
              <w:right w:val="nil"/>
            </w:tcBorders>
            <w:shd w:val="clear" w:color="auto" w:fill="EBEBEB"/>
          </w:tcPr>
          <w:p w14:paraId="7277B656" w14:textId="77777777" w:rsidR="000A7D83" w:rsidRDefault="000A7D83" w:rsidP="004857C2"/>
        </w:tc>
        <w:tc>
          <w:tcPr>
            <w:tcW w:w="522" w:type="dxa"/>
            <w:tcBorders>
              <w:top w:val="single" w:sz="2" w:space="0" w:color="auto"/>
              <w:left w:val="nil"/>
              <w:right w:val="nil"/>
            </w:tcBorders>
            <w:shd w:val="clear" w:color="auto" w:fill="EBEBEB"/>
          </w:tcPr>
          <w:p w14:paraId="759AFCA5" w14:textId="77777777" w:rsidR="000A7D83" w:rsidRDefault="000A7D83" w:rsidP="004857C2"/>
        </w:tc>
        <w:tc>
          <w:tcPr>
            <w:tcW w:w="521" w:type="dxa"/>
            <w:tcBorders>
              <w:top w:val="single" w:sz="2" w:space="0" w:color="auto"/>
              <w:left w:val="nil"/>
              <w:right w:val="nil"/>
            </w:tcBorders>
            <w:shd w:val="clear" w:color="auto" w:fill="EBEBEB"/>
          </w:tcPr>
          <w:p w14:paraId="55DB4C70" w14:textId="77777777" w:rsidR="000A7D83" w:rsidRDefault="000A7D83" w:rsidP="004857C2"/>
        </w:tc>
        <w:tc>
          <w:tcPr>
            <w:tcW w:w="522" w:type="dxa"/>
            <w:tcBorders>
              <w:top w:val="single" w:sz="2" w:space="0" w:color="auto"/>
              <w:left w:val="nil"/>
            </w:tcBorders>
            <w:shd w:val="clear" w:color="auto" w:fill="EBEBEB"/>
          </w:tcPr>
          <w:p w14:paraId="59104053" w14:textId="77777777" w:rsidR="000A7D83" w:rsidRDefault="000A7D83" w:rsidP="004857C2"/>
        </w:tc>
      </w:tr>
      <w:tr w:rsidR="421E610C" w14:paraId="303D0C37" w14:textId="77777777" w:rsidTr="004857C2">
        <w:trPr>
          <w:trHeight w:val="300"/>
        </w:trPr>
        <w:tc>
          <w:tcPr>
            <w:tcW w:w="10910" w:type="dxa"/>
          </w:tcPr>
          <w:p w14:paraId="3377BEF8" w14:textId="39525CF9" w:rsidR="2C887E01" w:rsidRPr="006D25B4" w:rsidRDefault="0814D40B" w:rsidP="00E126E9">
            <w:pPr>
              <w:pStyle w:val="ListBullet"/>
            </w:pPr>
            <w:r>
              <w:t>Identify different purposes and strategies for reading</w:t>
            </w:r>
          </w:p>
        </w:tc>
        <w:tc>
          <w:tcPr>
            <w:tcW w:w="521" w:type="dxa"/>
          </w:tcPr>
          <w:p w14:paraId="1F5A7BB4" w14:textId="625D9E98" w:rsidR="2C887E01" w:rsidRDefault="2C887E01" w:rsidP="004857C2">
            <w:r>
              <w:t>x</w:t>
            </w:r>
          </w:p>
        </w:tc>
        <w:tc>
          <w:tcPr>
            <w:tcW w:w="521" w:type="dxa"/>
          </w:tcPr>
          <w:p w14:paraId="2886E4F3" w14:textId="5B6CCC43" w:rsidR="421E610C" w:rsidRDefault="421E610C" w:rsidP="004857C2"/>
        </w:tc>
        <w:tc>
          <w:tcPr>
            <w:tcW w:w="522" w:type="dxa"/>
          </w:tcPr>
          <w:p w14:paraId="122A4AA8" w14:textId="37146FAE" w:rsidR="3342B9FF" w:rsidRDefault="3342B9FF" w:rsidP="004857C2">
            <w:r>
              <w:t>x</w:t>
            </w:r>
          </w:p>
        </w:tc>
        <w:tc>
          <w:tcPr>
            <w:tcW w:w="521" w:type="dxa"/>
          </w:tcPr>
          <w:p w14:paraId="50F5CD89" w14:textId="4A8BD8B4" w:rsidR="3342B9FF" w:rsidRDefault="3342B9FF" w:rsidP="004857C2">
            <w:r>
              <w:t>x</w:t>
            </w:r>
          </w:p>
        </w:tc>
        <w:tc>
          <w:tcPr>
            <w:tcW w:w="522" w:type="dxa"/>
          </w:tcPr>
          <w:p w14:paraId="4093BB53" w14:textId="5D9450EC" w:rsidR="3342B9FF" w:rsidRDefault="3342B9FF" w:rsidP="004857C2">
            <w:r>
              <w:t>x</w:t>
            </w:r>
          </w:p>
        </w:tc>
        <w:tc>
          <w:tcPr>
            <w:tcW w:w="521" w:type="dxa"/>
          </w:tcPr>
          <w:p w14:paraId="1BE8483D" w14:textId="6B2FF424" w:rsidR="421E610C" w:rsidRDefault="421E610C" w:rsidP="004857C2"/>
        </w:tc>
        <w:tc>
          <w:tcPr>
            <w:tcW w:w="522" w:type="dxa"/>
          </w:tcPr>
          <w:p w14:paraId="11641D2A" w14:textId="6EFE3122" w:rsidR="421E610C" w:rsidRDefault="421E610C" w:rsidP="004857C2"/>
        </w:tc>
      </w:tr>
      <w:tr w:rsidR="000A7D83" w14:paraId="6605B042" w14:textId="77777777" w:rsidTr="004857C2">
        <w:tc>
          <w:tcPr>
            <w:tcW w:w="10910" w:type="dxa"/>
          </w:tcPr>
          <w:p w14:paraId="62123D3E" w14:textId="64430632" w:rsidR="000A7D83" w:rsidRPr="006D25B4" w:rsidRDefault="4FABB6C8" w:rsidP="00C84512">
            <w:pPr>
              <w:pStyle w:val="ListBullet"/>
            </w:pPr>
            <w:r>
              <w:t xml:space="preserve">Describe </w:t>
            </w:r>
            <w:r w:rsidRPr="00C84512">
              <w:t>how</w:t>
            </w:r>
            <w:r>
              <w:t xml:space="preserve"> multimodal features enhance meaning and contribute to salience in texts</w:t>
            </w:r>
            <w:r w:rsidR="0151BE48">
              <w:t xml:space="preserve"> (UnT7)</w:t>
            </w:r>
          </w:p>
        </w:tc>
        <w:tc>
          <w:tcPr>
            <w:tcW w:w="521" w:type="dxa"/>
          </w:tcPr>
          <w:p w14:paraId="70C4711A" w14:textId="77777777" w:rsidR="000A7D83" w:rsidRDefault="000A7D83" w:rsidP="004857C2"/>
        </w:tc>
        <w:tc>
          <w:tcPr>
            <w:tcW w:w="521" w:type="dxa"/>
          </w:tcPr>
          <w:p w14:paraId="3B33DCC5" w14:textId="69886DC9" w:rsidR="000A7D83" w:rsidRDefault="00BC3719" w:rsidP="004857C2">
            <w:r>
              <w:t>x</w:t>
            </w:r>
          </w:p>
        </w:tc>
        <w:tc>
          <w:tcPr>
            <w:tcW w:w="522" w:type="dxa"/>
          </w:tcPr>
          <w:p w14:paraId="4FA941D0" w14:textId="77E788E2" w:rsidR="000A7D83" w:rsidRDefault="2F32D0BF" w:rsidP="004857C2">
            <w:r>
              <w:t>x</w:t>
            </w:r>
          </w:p>
        </w:tc>
        <w:tc>
          <w:tcPr>
            <w:tcW w:w="521" w:type="dxa"/>
          </w:tcPr>
          <w:p w14:paraId="2B4EB702" w14:textId="616198B8" w:rsidR="000A7D83" w:rsidRDefault="71C05BFE" w:rsidP="004857C2">
            <w:r>
              <w:t>x</w:t>
            </w:r>
          </w:p>
        </w:tc>
        <w:tc>
          <w:tcPr>
            <w:tcW w:w="522" w:type="dxa"/>
          </w:tcPr>
          <w:p w14:paraId="05CF9787" w14:textId="495A042A" w:rsidR="000A7D83" w:rsidRDefault="000A7D83" w:rsidP="004857C2"/>
        </w:tc>
        <w:tc>
          <w:tcPr>
            <w:tcW w:w="521" w:type="dxa"/>
          </w:tcPr>
          <w:p w14:paraId="07F4DAAE" w14:textId="34DACE2A" w:rsidR="000A7D83" w:rsidRDefault="71C05BFE" w:rsidP="004857C2">
            <w:r>
              <w:t>x</w:t>
            </w:r>
          </w:p>
        </w:tc>
        <w:tc>
          <w:tcPr>
            <w:tcW w:w="522" w:type="dxa"/>
          </w:tcPr>
          <w:p w14:paraId="5776075F" w14:textId="5C9BBF7F" w:rsidR="000A7D83" w:rsidRDefault="000A7D83" w:rsidP="004857C2"/>
        </w:tc>
      </w:tr>
      <w:tr w:rsidR="421E610C" w14:paraId="57552508" w14:textId="77777777" w:rsidTr="004857C2">
        <w:trPr>
          <w:trHeight w:val="300"/>
        </w:trPr>
        <w:tc>
          <w:tcPr>
            <w:tcW w:w="10910" w:type="dxa"/>
          </w:tcPr>
          <w:p w14:paraId="6E888ABF" w14:textId="66C79749" w:rsidR="4B8FD8A0" w:rsidRPr="006D25B4" w:rsidRDefault="1CFFFDD9" w:rsidP="00E126E9">
            <w:pPr>
              <w:pStyle w:val="ListBullet"/>
            </w:pPr>
            <w:r>
              <w:t>Use morphemic knowledge to read and understand the meaning of words (UnT7)</w:t>
            </w:r>
          </w:p>
        </w:tc>
        <w:tc>
          <w:tcPr>
            <w:tcW w:w="521" w:type="dxa"/>
          </w:tcPr>
          <w:p w14:paraId="2CF63B6F" w14:textId="546EB8C8" w:rsidR="56E635E4" w:rsidRDefault="56E635E4" w:rsidP="004857C2">
            <w:r>
              <w:t>x</w:t>
            </w:r>
          </w:p>
        </w:tc>
        <w:tc>
          <w:tcPr>
            <w:tcW w:w="521" w:type="dxa"/>
          </w:tcPr>
          <w:p w14:paraId="791AD05F" w14:textId="19649A78" w:rsidR="421E610C" w:rsidRDefault="421E610C" w:rsidP="004857C2"/>
        </w:tc>
        <w:tc>
          <w:tcPr>
            <w:tcW w:w="522" w:type="dxa"/>
          </w:tcPr>
          <w:p w14:paraId="196C55F1" w14:textId="486BF0FA" w:rsidR="333480E5" w:rsidRDefault="333480E5" w:rsidP="004857C2">
            <w:r>
              <w:t>x</w:t>
            </w:r>
          </w:p>
        </w:tc>
        <w:tc>
          <w:tcPr>
            <w:tcW w:w="521" w:type="dxa"/>
          </w:tcPr>
          <w:p w14:paraId="7E243954" w14:textId="54FD4162" w:rsidR="333480E5" w:rsidRDefault="333480E5" w:rsidP="004857C2">
            <w:r>
              <w:t>x</w:t>
            </w:r>
          </w:p>
        </w:tc>
        <w:tc>
          <w:tcPr>
            <w:tcW w:w="522" w:type="dxa"/>
          </w:tcPr>
          <w:p w14:paraId="2BBD135F" w14:textId="33EBD2ED" w:rsidR="333480E5" w:rsidRDefault="333480E5" w:rsidP="004857C2">
            <w:r>
              <w:t>x</w:t>
            </w:r>
          </w:p>
        </w:tc>
        <w:tc>
          <w:tcPr>
            <w:tcW w:w="521" w:type="dxa"/>
          </w:tcPr>
          <w:p w14:paraId="55CE208C" w14:textId="0E6078FF" w:rsidR="333480E5" w:rsidRDefault="333480E5" w:rsidP="004857C2">
            <w:r>
              <w:t>x</w:t>
            </w:r>
          </w:p>
        </w:tc>
        <w:tc>
          <w:tcPr>
            <w:tcW w:w="522" w:type="dxa"/>
          </w:tcPr>
          <w:p w14:paraId="4BEF4922" w14:textId="3B1CD096" w:rsidR="333480E5" w:rsidRDefault="333480E5" w:rsidP="004857C2">
            <w:r>
              <w:t>x</w:t>
            </w:r>
          </w:p>
        </w:tc>
      </w:tr>
      <w:tr w:rsidR="000A7D83" w14:paraId="0C2893E1" w14:textId="77777777" w:rsidTr="004857C2">
        <w:tc>
          <w:tcPr>
            <w:tcW w:w="10910" w:type="dxa"/>
            <w:tcBorders>
              <w:bottom w:val="single" w:sz="2" w:space="0" w:color="auto"/>
            </w:tcBorders>
          </w:tcPr>
          <w:p w14:paraId="0347D1A3" w14:textId="3104C939" w:rsidR="000A7D83" w:rsidRPr="006D25B4" w:rsidRDefault="7A72F930" w:rsidP="00E126E9">
            <w:pPr>
              <w:pStyle w:val="ListBullet"/>
            </w:pPr>
            <w:r>
              <w:t>Adjust own mental model as reading presents new words and understanding</w:t>
            </w:r>
          </w:p>
        </w:tc>
        <w:tc>
          <w:tcPr>
            <w:tcW w:w="521" w:type="dxa"/>
            <w:tcBorders>
              <w:bottom w:val="single" w:sz="2" w:space="0" w:color="auto"/>
            </w:tcBorders>
          </w:tcPr>
          <w:p w14:paraId="7541FEC7" w14:textId="42AEF0E7" w:rsidR="000A7D83" w:rsidRDefault="00BC3719" w:rsidP="004857C2">
            <w:r>
              <w:t>x</w:t>
            </w:r>
          </w:p>
        </w:tc>
        <w:tc>
          <w:tcPr>
            <w:tcW w:w="521" w:type="dxa"/>
            <w:tcBorders>
              <w:bottom w:val="single" w:sz="2" w:space="0" w:color="auto"/>
            </w:tcBorders>
          </w:tcPr>
          <w:p w14:paraId="7FD80AB5" w14:textId="31E89528" w:rsidR="000A7D83" w:rsidRDefault="00BC3719" w:rsidP="004857C2">
            <w:r>
              <w:t>x</w:t>
            </w:r>
          </w:p>
        </w:tc>
        <w:tc>
          <w:tcPr>
            <w:tcW w:w="522" w:type="dxa"/>
            <w:tcBorders>
              <w:bottom w:val="single" w:sz="2" w:space="0" w:color="auto"/>
            </w:tcBorders>
          </w:tcPr>
          <w:p w14:paraId="1E1FC09C" w14:textId="67831713" w:rsidR="000A7D83" w:rsidRDefault="6C0FAF7F" w:rsidP="004857C2">
            <w:r>
              <w:t>x</w:t>
            </w:r>
          </w:p>
        </w:tc>
        <w:tc>
          <w:tcPr>
            <w:tcW w:w="521" w:type="dxa"/>
            <w:tcBorders>
              <w:bottom w:val="single" w:sz="2" w:space="0" w:color="auto"/>
            </w:tcBorders>
          </w:tcPr>
          <w:p w14:paraId="432CE814" w14:textId="2FE17DE1" w:rsidR="000A7D83" w:rsidRDefault="57415DCF" w:rsidP="004857C2">
            <w:r>
              <w:t>x</w:t>
            </w:r>
          </w:p>
        </w:tc>
        <w:tc>
          <w:tcPr>
            <w:tcW w:w="522" w:type="dxa"/>
            <w:tcBorders>
              <w:bottom w:val="single" w:sz="2" w:space="0" w:color="auto"/>
            </w:tcBorders>
          </w:tcPr>
          <w:p w14:paraId="2CD02514" w14:textId="32880782" w:rsidR="000A7D83" w:rsidRDefault="1569413D" w:rsidP="004857C2">
            <w:r>
              <w:t>x</w:t>
            </w:r>
          </w:p>
        </w:tc>
        <w:tc>
          <w:tcPr>
            <w:tcW w:w="521" w:type="dxa"/>
            <w:tcBorders>
              <w:bottom w:val="single" w:sz="2" w:space="0" w:color="auto"/>
            </w:tcBorders>
          </w:tcPr>
          <w:p w14:paraId="482B33A0" w14:textId="46F5F1F8" w:rsidR="000A7D83" w:rsidRDefault="6B989024" w:rsidP="004857C2">
            <w:r>
              <w:t>x</w:t>
            </w:r>
          </w:p>
        </w:tc>
        <w:tc>
          <w:tcPr>
            <w:tcW w:w="522" w:type="dxa"/>
            <w:tcBorders>
              <w:bottom w:val="single" w:sz="2" w:space="0" w:color="auto"/>
            </w:tcBorders>
          </w:tcPr>
          <w:p w14:paraId="3C686647" w14:textId="3BAAD07E" w:rsidR="000A7D83" w:rsidRDefault="6B989024" w:rsidP="004857C2">
            <w:r>
              <w:t>x</w:t>
            </w:r>
          </w:p>
        </w:tc>
      </w:tr>
      <w:tr w:rsidR="00E000E2" w14:paraId="3CC55ECF" w14:textId="77777777" w:rsidTr="004857C2">
        <w:tc>
          <w:tcPr>
            <w:tcW w:w="10910" w:type="dxa"/>
            <w:tcBorders>
              <w:bottom w:val="single" w:sz="2" w:space="0" w:color="auto"/>
            </w:tcBorders>
          </w:tcPr>
          <w:p w14:paraId="64CE210B" w14:textId="11D8E673" w:rsidR="00E000E2" w:rsidRPr="006D25B4" w:rsidRDefault="1A3FD6F1" w:rsidP="00E126E9">
            <w:pPr>
              <w:pStyle w:val="ListBullet"/>
            </w:pPr>
            <w:r>
              <w:t>Identify word patterns, including repetition, that create cohesion or effect</w:t>
            </w:r>
          </w:p>
        </w:tc>
        <w:tc>
          <w:tcPr>
            <w:tcW w:w="521" w:type="dxa"/>
            <w:tcBorders>
              <w:bottom w:val="single" w:sz="2" w:space="0" w:color="auto"/>
            </w:tcBorders>
          </w:tcPr>
          <w:p w14:paraId="52D67EEF" w14:textId="4C5CB1CC" w:rsidR="00E000E2" w:rsidRDefault="00BC3719" w:rsidP="004857C2">
            <w:r>
              <w:t>x</w:t>
            </w:r>
          </w:p>
        </w:tc>
        <w:tc>
          <w:tcPr>
            <w:tcW w:w="521" w:type="dxa"/>
            <w:tcBorders>
              <w:bottom w:val="single" w:sz="2" w:space="0" w:color="auto"/>
            </w:tcBorders>
          </w:tcPr>
          <w:p w14:paraId="09D06BCC" w14:textId="1B1DBDD2" w:rsidR="00E000E2" w:rsidRDefault="00BC3719" w:rsidP="004857C2">
            <w:r>
              <w:t>x</w:t>
            </w:r>
          </w:p>
        </w:tc>
        <w:tc>
          <w:tcPr>
            <w:tcW w:w="522" w:type="dxa"/>
            <w:tcBorders>
              <w:bottom w:val="single" w:sz="2" w:space="0" w:color="auto"/>
            </w:tcBorders>
          </w:tcPr>
          <w:p w14:paraId="1BC423D7" w14:textId="5CDC849C" w:rsidR="00E000E2" w:rsidRDefault="44770363" w:rsidP="004857C2">
            <w:r>
              <w:t>x</w:t>
            </w:r>
          </w:p>
        </w:tc>
        <w:tc>
          <w:tcPr>
            <w:tcW w:w="521" w:type="dxa"/>
            <w:tcBorders>
              <w:bottom w:val="single" w:sz="2" w:space="0" w:color="auto"/>
            </w:tcBorders>
          </w:tcPr>
          <w:p w14:paraId="4E9FA175" w14:textId="056591F3" w:rsidR="00E000E2" w:rsidRDefault="44770363" w:rsidP="004857C2">
            <w:r>
              <w:t>x</w:t>
            </w:r>
          </w:p>
        </w:tc>
        <w:tc>
          <w:tcPr>
            <w:tcW w:w="522" w:type="dxa"/>
            <w:tcBorders>
              <w:bottom w:val="single" w:sz="2" w:space="0" w:color="auto"/>
            </w:tcBorders>
          </w:tcPr>
          <w:p w14:paraId="5D01E1BD" w14:textId="338BB50A" w:rsidR="00E000E2" w:rsidRDefault="44770363" w:rsidP="004857C2">
            <w:r>
              <w:t>x</w:t>
            </w:r>
          </w:p>
        </w:tc>
        <w:tc>
          <w:tcPr>
            <w:tcW w:w="521" w:type="dxa"/>
            <w:tcBorders>
              <w:bottom w:val="single" w:sz="2" w:space="0" w:color="auto"/>
            </w:tcBorders>
          </w:tcPr>
          <w:p w14:paraId="2C3E0081" w14:textId="5F89D6F0" w:rsidR="00E000E2" w:rsidRDefault="44770363" w:rsidP="004857C2">
            <w:r>
              <w:t>x</w:t>
            </w:r>
          </w:p>
        </w:tc>
        <w:tc>
          <w:tcPr>
            <w:tcW w:w="522" w:type="dxa"/>
            <w:tcBorders>
              <w:bottom w:val="single" w:sz="2" w:space="0" w:color="auto"/>
            </w:tcBorders>
          </w:tcPr>
          <w:p w14:paraId="61A61D78" w14:textId="508A0D30" w:rsidR="00E000E2" w:rsidRDefault="1C054A9B" w:rsidP="004857C2">
            <w:r>
              <w:t>x</w:t>
            </w:r>
          </w:p>
        </w:tc>
      </w:tr>
      <w:tr w:rsidR="421E610C" w14:paraId="221BC04C" w14:textId="77777777" w:rsidTr="004857C2">
        <w:trPr>
          <w:trHeight w:val="300"/>
        </w:trPr>
        <w:tc>
          <w:tcPr>
            <w:tcW w:w="10910" w:type="dxa"/>
            <w:tcBorders>
              <w:bottom w:val="single" w:sz="2" w:space="0" w:color="auto"/>
            </w:tcBorders>
          </w:tcPr>
          <w:p w14:paraId="56C0D6EC" w14:textId="490D8652" w:rsidR="3B3AB92A" w:rsidRPr="006D25B4" w:rsidRDefault="6E490067" w:rsidP="00E126E9">
            <w:pPr>
              <w:pStyle w:val="ListBullet"/>
            </w:pPr>
            <w:r>
              <w:t>Identify where meaning breaks down when reading (UnT6)</w:t>
            </w:r>
          </w:p>
        </w:tc>
        <w:tc>
          <w:tcPr>
            <w:tcW w:w="521" w:type="dxa"/>
            <w:tcBorders>
              <w:bottom w:val="single" w:sz="2" w:space="0" w:color="auto"/>
            </w:tcBorders>
          </w:tcPr>
          <w:p w14:paraId="67C2B6C7" w14:textId="0E5F375E" w:rsidR="56E635E4" w:rsidRDefault="56E635E4" w:rsidP="004857C2">
            <w:r>
              <w:t>x</w:t>
            </w:r>
          </w:p>
        </w:tc>
        <w:tc>
          <w:tcPr>
            <w:tcW w:w="521" w:type="dxa"/>
            <w:tcBorders>
              <w:bottom w:val="single" w:sz="2" w:space="0" w:color="auto"/>
            </w:tcBorders>
          </w:tcPr>
          <w:p w14:paraId="69D48008" w14:textId="47866B62" w:rsidR="421E610C" w:rsidRDefault="421E610C" w:rsidP="004857C2"/>
        </w:tc>
        <w:tc>
          <w:tcPr>
            <w:tcW w:w="522" w:type="dxa"/>
            <w:tcBorders>
              <w:bottom w:val="single" w:sz="2" w:space="0" w:color="auto"/>
            </w:tcBorders>
          </w:tcPr>
          <w:p w14:paraId="5C52AA3E" w14:textId="33C451AA" w:rsidR="3CC745EE" w:rsidRDefault="3CC745EE" w:rsidP="004857C2">
            <w:r>
              <w:t>x</w:t>
            </w:r>
          </w:p>
        </w:tc>
        <w:tc>
          <w:tcPr>
            <w:tcW w:w="521" w:type="dxa"/>
            <w:tcBorders>
              <w:bottom w:val="single" w:sz="2" w:space="0" w:color="auto"/>
            </w:tcBorders>
          </w:tcPr>
          <w:p w14:paraId="34D3238B" w14:textId="33E6B76A" w:rsidR="3CC745EE" w:rsidRDefault="3CC745EE" w:rsidP="004857C2">
            <w:r>
              <w:t>x</w:t>
            </w:r>
          </w:p>
        </w:tc>
        <w:tc>
          <w:tcPr>
            <w:tcW w:w="522" w:type="dxa"/>
            <w:tcBorders>
              <w:bottom w:val="single" w:sz="2" w:space="0" w:color="auto"/>
            </w:tcBorders>
          </w:tcPr>
          <w:p w14:paraId="5FD54453" w14:textId="6D30CFC8" w:rsidR="3CC745EE" w:rsidRDefault="3CC745EE" w:rsidP="004857C2">
            <w:r>
              <w:t>x</w:t>
            </w:r>
          </w:p>
        </w:tc>
        <w:tc>
          <w:tcPr>
            <w:tcW w:w="521" w:type="dxa"/>
            <w:tcBorders>
              <w:bottom w:val="single" w:sz="2" w:space="0" w:color="auto"/>
            </w:tcBorders>
          </w:tcPr>
          <w:p w14:paraId="485193E0" w14:textId="679DD1C6" w:rsidR="421E610C" w:rsidRDefault="421E610C" w:rsidP="004857C2"/>
        </w:tc>
        <w:tc>
          <w:tcPr>
            <w:tcW w:w="522" w:type="dxa"/>
            <w:tcBorders>
              <w:bottom w:val="single" w:sz="2" w:space="0" w:color="auto"/>
            </w:tcBorders>
          </w:tcPr>
          <w:p w14:paraId="5E1F2B01" w14:textId="5322F668" w:rsidR="421E610C" w:rsidRDefault="421E610C" w:rsidP="004857C2"/>
        </w:tc>
      </w:tr>
      <w:tr w:rsidR="421E610C" w14:paraId="02F273D2" w14:textId="77777777" w:rsidTr="004857C2">
        <w:trPr>
          <w:trHeight w:val="300"/>
        </w:trPr>
        <w:tc>
          <w:tcPr>
            <w:tcW w:w="10910" w:type="dxa"/>
            <w:tcBorders>
              <w:bottom w:val="single" w:sz="2" w:space="0" w:color="auto"/>
            </w:tcBorders>
          </w:tcPr>
          <w:p w14:paraId="361E355F" w14:textId="79BD1C23" w:rsidR="05DF0BD1" w:rsidRPr="006D25B4" w:rsidRDefault="0CE82DD9" w:rsidP="00E126E9">
            <w:pPr>
              <w:pStyle w:val="ListBullet"/>
            </w:pPr>
            <w:r>
              <w:lastRenderedPageBreak/>
              <w:t>I</w:t>
            </w:r>
            <w:r w:rsidR="6E490067">
              <w:t>dentify and use strategies to repair reading when meaning breaks down (UnT6)</w:t>
            </w:r>
          </w:p>
        </w:tc>
        <w:tc>
          <w:tcPr>
            <w:tcW w:w="521" w:type="dxa"/>
            <w:tcBorders>
              <w:bottom w:val="single" w:sz="2" w:space="0" w:color="auto"/>
            </w:tcBorders>
          </w:tcPr>
          <w:p w14:paraId="12B859FA" w14:textId="0F580D9F" w:rsidR="5771CCD4" w:rsidRDefault="5771CCD4" w:rsidP="004857C2">
            <w:r>
              <w:t>x</w:t>
            </w:r>
          </w:p>
        </w:tc>
        <w:tc>
          <w:tcPr>
            <w:tcW w:w="521" w:type="dxa"/>
            <w:tcBorders>
              <w:bottom w:val="single" w:sz="2" w:space="0" w:color="auto"/>
            </w:tcBorders>
          </w:tcPr>
          <w:p w14:paraId="0F08AA45" w14:textId="6445C690" w:rsidR="421E610C" w:rsidRDefault="421E610C" w:rsidP="004857C2"/>
        </w:tc>
        <w:tc>
          <w:tcPr>
            <w:tcW w:w="522" w:type="dxa"/>
            <w:tcBorders>
              <w:bottom w:val="single" w:sz="2" w:space="0" w:color="auto"/>
            </w:tcBorders>
          </w:tcPr>
          <w:p w14:paraId="2519308A" w14:textId="26CDFE0D" w:rsidR="421E610C" w:rsidRDefault="421E610C" w:rsidP="004857C2"/>
        </w:tc>
        <w:tc>
          <w:tcPr>
            <w:tcW w:w="521" w:type="dxa"/>
            <w:tcBorders>
              <w:bottom w:val="single" w:sz="2" w:space="0" w:color="auto"/>
            </w:tcBorders>
          </w:tcPr>
          <w:p w14:paraId="5B7F19D0" w14:textId="457BD618" w:rsidR="421E610C" w:rsidRDefault="421E610C" w:rsidP="004857C2"/>
        </w:tc>
        <w:tc>
          <w:tcPr>
            <w:tcW w:w="522" w:type="dxa"/>
            <w:tcBorders>
              <w:bottom w:val="single" w:sz="2" w:space="0" w:color="auto"/>
            </w:tcBorders>
          </w:tcPr>
          <w:p w14:paraId="0018EC66" w14:textId="4D05FD41" w:rsidR="4BCDA68F" w:rsidRDefault="4BCDA68F" w:rsidP="004857C2">
            <w:r>
              <w:t>x</w:t>
            </w:r>
          </w:p>
        </w:tc>
        <w:tc>
          <w:tcPr>
            <w:tcW w:w="521" w:type="dxa"/>
            <w:tcBorders>
              <w:bottom w:val="single" w:sz="2" w:space="0" w:color="auto"/>
            </w:tcBorders>
          </w:tcPr>
          <w:p w14:paraId="41DC8AD3" w14:textId="46890C01" w:rsidR="4BCDA68F" w:rsidRDefault="4BCDA68F" w:rsidP="004857C2">
            <w:r>
              <w:t>x</w:t>
            </w:r>
          </w:p>
        </w:tc>
        <w:tc>
          <w:tcPr>
            <w:tcW w:w="522" w:type="dxa"/>
            <w:tcBorders>
              <w:bottom w:val="single" w:sz="2" w:space="0" w:color="auto"/>
            </w:tcBorders>
          </w:tcPr>
          <w:p w14:paraId="16603AA5" w14:textId="79B3C643" w:rsidR="4BCDA68F" w:rsidRDefault="4BCDA68F" w:rsidP="004857C2">
            <w:r>
              <w:t>x</w:t>
            </w:r>
          </w:p>
        </w:tc>
      </w:tr>
      <w:tr w:rsidR="000A7D83" w14:paraId="54A04D8B" w14:textId="77777777" w:rsidTr="004857C2">
        <w:tc>
          <w:tcPr>
            <w:tcW w:w="10910" w:type="dxa"/>
            <w:tcBorders>
              <w:top w:val="single" w:sz="2" w:space="0" w:color="auto"/>
              <w:right w:val="nil"/>
            </w:tcBorders>
            <w:shd w:val="clear" w:color="auto" w:fill="EBEBEB"/>
          </w:tcPr>
          <w:p w14:paraId="0BBDC94D" w14:textId="77777777" w:rsidR="000A7D83" w:rsidRPr="00C84512" w:rsidRDefault="4635D1B0" w:rsidP="00E126E9">
            <w:pPr>
              <w:rPr>
                <w:rStyle w:val="Strong"/>
              </w:rPr>
            </w:pPr>
            <w:r w:rsidRPr="00C84512">
              <w:rPr>
                <w:rStyle w:val="Strong"/>
              </w:rPr>
              <w:t>Creating written texts</w:t>
            </w:r>
          </w:p>
          <w:p w14:paraId="2BF9068C" w14:textId="72835203" w:rsidR="000A7D83" w:rsidRPr="006D25B4" w:rsidRDefault="000A7D83" w:rsidP="00E126E9">
            <w:r w:rsidRPr="00C84512">
              <w:rPr>
                <w:rStyle w:val="Strong"/>
              </w:rPr>
              <w:t>EN2-CWT-01</w:t>
            </w:r>
            <w:r w:rsidRPr="006D25B4">
              <w:t xml:space="preserve"> plans, creates and revises written texts for imaginative purposes, using text features, sentence-level grammar, punctuation and word-level language for a target audience</w:t>
            </w:r>
          </w:p>
        </w:tc>
        <w:tc>
          <w:tcPr>
            <w:tcW w:w="521" w:type="dxa"/>
            <w:tcBorders>
              <w:top w:val="single" w:sz="2" w:space="0" w:color="auto"/>
              <w:left w:val="nil"/>
              <w:right w:val="nil"/>
            </w:tcBorders>
            <w:shd w:val="clear" w:color="auto" w:fill="EBEBEB"/>
          </w:tcPr>
          <w:p w14:paraId="0B7CF1B1" w14:textId="77777777" w:rsidR="000A7D83" w:rsidRDefault="000A7D83" w:rsidP="004857C2"/>
        </w:tc>
        <w:tc>
          <w:tcPr>
            <w:tcW w:w="521" w:type="dxa"/>
            <w:tcBorders>
              <w:top w:val="single" w:sz="2" w:space="0" w:color="auto"/>
              <w:left w:val="nil"/>
              <w:right w:val="nil"/>
            </w:tcBorders>
            <w:shd w:val="clear" w:color="auto" w:fill="EBEBEB"/>
          </w:tcPr>
          <w:p w14:paraId="5350DC0E" w14:textId="77777777" w:rsidR="000A7D83" w:rsidRDefault="000A7D83" w:rsidP="004857C2"/>
        </w:tc>
        <w:tc>
          <w:tcPr>
            <w:tcW w:w="522" w:type="dxa"/>
            <w:tcBorders>
              <w:top w:val="single" w:sz="2" w:space="0" w:color="auto"/>
              <w:left w:val="nil"/>
              <w:right w:val="nil"/>
            </w:tcBorders>
            <w:shd w:val="clear" w:color="auto" w:fill="EBEBEB"/>
          </w:tcPr>
          <w:p w14:paraId="6016ED3C" w14:textId="77777777" w:rsidR="000A7D83" w:rsidRDefault="000A7D83" w:rsidP="004857C2"/>
        </w:tc>
        <w:tc>
          <w:tcPr>
            <w:tcW w:w="521" w:type="dxa"/>
            <w:tcBorders>
              <w:top w:val="single" w:sz="2" w:space="0" w:color="auto"/>
              <w:left w:val="nil"/>
              <w:right w:val="nil"/>
            </w:tcBorders>
            <w:shd w:val="clear" w:color="auto" w:fill="EBEBEB"/>
          </w:tcPr>
          <w:p w14:paraId="6A980311" w14:textId="77777777" w:rsidR="000A7D83" w:rsidRDefault="000A7D83" w:rsidP="004857C2"/>
        </w:tc>
        <w:tc>
          <w:tcPr>
            <w:tcW w:w="522" w:type="dxa"/>
            <w:tcBorders>
              <w:top w:val="single" w:sz="2" w:space="0" w:color="auto"/>
              <w:left w:val="nil"/>
              <w:right w:val="nil"/>
            </w:tcBorders>
            <w:shd w:val="clear" w:color="auto" w:fill="EBEBEB"/>
          </w:tcPr>
          <w:p w14:paraId="64BA8F12" w14:textId="77777777" w:rsidR="000A7D83" w:rsidRDefault="000A7D83" w:rsidP="004857C2"/>
        </w:tc>
        <w:tc>
          <w:tcPr>
            <w:tcW w:w="521" w:type="dxa"/>
            <w:tcBorders>
              <w:top w:val="single" w:sz="2" w:space="0" w:color="auto"/>
              <w:left w:val="nil"/>
              <w:right w:val="nil"/>
            </w:tcBorders>
            <w:shd w:val="clear" w:color="auto" w:fill="EBEBEB"/>
          </w:tcPr>
          <w:p w14:paraId="640F94F5" w14:textId="77777777" w:rsidR="000A7D83" w:rsidRDefault="000A7D83" w:rsidP="004857C2"/>
        </w:tc>
        <w:tc>
          <w:tcPr>
            <w:tcW w:w="522" w:type="dxa"/>
            <w:tcBorders>
              <w:top w:val="single" w:sz="2" w:space="0" w:color="auto"/>
              <w:left w:val="nil"/>
            </w:tcBorders>
            <w:shd w:val="clear" w:color="auto" w:fill="EBEBEB"/>
          </w:tcPr>
          <w:p w14:paraId="44D258AA" w14:textId="77777777" w:rsidR="000A7D83" w:rsidRDefault="000A7D83" w:rsidP="004857C2"/>
        </w:tc>
      </w:tr>
      <w:tr w:rsidR="7A49D41F" w14:paraId="2A7E732D" w14:textId="77777777" w:rsidTr="004857C2">
        <w:trPr>
          <w:trHeight w:val="300"/>
        </w:trPr>
        <w:tc>
          <w:tcPr>
            <w:tcW w:w="10910" w:type="dxa"/>
          </w:tcPr>
          <w:p w14:paraId="54E9F764" w14:textId="016AD3AE" w:rsidR="2D7E9CC4" w:rsidRDefault="2D7E9CC4" w:rsidP="00C84512">
            <w:pPr>
              <w:pStyle w:val="ListBullet"/>
            </w:pPr>
            <w:r>
              <w:t>Use an orientation, complication, resolution structure to create narratives centred on time, place and characters (CrT8)</w:t>
            </w:r>
          </w:p>
        </w:tc>
        <w:tc>
          <w:tcPr>
            <w:tcW w:w="521" w:type="dxa"/>
          </w:tcPr>
          <w:p w14:paraId="73CD23CE" w14:textId="48C8FD97" w:rsidR="7A49D41F" w:rsidRDefault="7A49D41F" w:rsidP="004857C2"/>
        </w:tc>
        <w:tc>
          <w:tcPr>
            <w:tcW w:w="521" w:type="dxa"/>
          </w:tcPr>
          <w:p w14:paraId="458A5604" w14:textId="30AF610C" w:rsidR="2D7E9CC4" w:rsidRDefault="2D7E9CC4" w:rsidP="004857C2">
            <w:r>
              <w:t>x</w:t>
            </w:r>
          </w:p>
        </w:tc>
        <w:tc>
          <w:tcPr>
            <w:tcW w:w="522" w:type="dxa"/>
          </w:tcPr>
          <w:p w14:paraId="7416D991" w14:textId="3B643FE4" w:rsidR="7A49D41F" w:rsidRDefault="7A49D41F" w:rsidP="004857C2"/>
        </w:tc>
        <w:tc>
          <w:tcPr>
            <w:tcW w:w="521" w:type="dxa"/>
          </w:tcPr>
          <w:p w14:paraId="2A90ADB4" w14:textId="22909180" w:rsidR="7A49D41F" w:rsidRDefault="7A49D41F" w:rsidP="004857C2"/>
        </w:tc>
        <w:tc>
          <w:tcPr>
            <w:tcW w:w="522" w:type="dxa"/>
          </w:tcPr>
          <w:p w14:paraId="6E510EAE" w14:textId="16662F7F" w:rsidR="2D7E9CC4" w:rsidRDefault="2D7E9CC4" w:rsidP="004857C2">
            <w:r>
              <w:t>x</w:t>
            </w:r>
          </w:p>
        </w:tc>
        <w:tc>
          <w:tcPr>
            <w:tcW w:w="521" w:type="dxa"/>
          </w:tcPr>
          <w:p w14:paraId="28CCD133" w14:textId="3842C868" w:rsidR="2D7E9CC4" w:rsidRDefault="2D7E9CC4" w:rsidP="004857C2">
            <w:r>
              <w:t>x</w:t>
            </w:r>
          </w:p>
        </w:tc>
        <w:tc>
          <w:tcPr>
            <w:tcW w:w="522" w:type="dxa"/>
          </w:tcPr>
          <w:p w14:paraId="561A4242" w14:textId="70D436A3" w:rsidR="7A49D41F" w:rsidRDefault="7A49D41F" w:rsidP="004857C2"/>
        </w:tc>
      </w:tr>
      <w:tr w:rsidR="000A7D83" w14:paraId="585E530A" w14:textId="77777777" w:rsidTr="004857C2">
        <w:tc>
          <w:tcPr>
            <w:tcW w:w="10910" w:type="dxa"/>
          </w:tcPr>
          <w:p w14:paraId="24CBBAE5" w14:textId="1DA6ADAA" w:rsidR="000A7D83" w:rsidRPr="006D25B4" w:rsidRDefault="77ED014A" w:rsidP="00C84512">
            <w:pPr>
              <w:pStyle w:val="ListBullet"/>
            </w:pPr>
            <w:r>
              <w:t>Experiment with different poetic forms using stanzas</w:t>
            </w:r>
          </w:p>
        </w:tc>
        <w:tc>
          <w:tcPr>
            <w:tcW w:w="521" w:type="dxa"/>
          </w:tcPr>
          <w:p w14:paraId="36CD9E29" w14:textId="77777777" w:rsidR="000A7D83" w:rsidRDefault="000A7D83" w:rsidP="004857C2"/>
        </w:tc>
        <w:tc>
          <w:tcPr>
            <w:tcW w:w="521" w:type="dxa"/>
          </w:tcPr>
          <w:p w14:paraId="093962DD" w14:textId="2984A4D6" w:rsidR="000A7D83" w:rsidRDefault="00D17674" w:rsidP="004857C2">
            <w:r>
              <w:t>x</w:t>
            </w:r>
          </w:p>
        </w:tc>
        <w:tc>
          <w:tcPr>
            <w:tcW w:w="522" w:type="dxa"/>
          </w:tcPr>
          <w:p w14:paraId="79927533" w14:textId="77777777" w:rsidR="000A7D83" w:rsidRDefault="000A7D83" w:rsidP="004857C2"/>
        </w:tc>
        <w:tc>
          <w:tcPr>
            <w:tcW w:w="521" w:type="dxa"/>
          </w:tcPr>
          <w:p w14:paraId="02A71938" w14:textId="46572E43" w:rsidR="000A7D83" w:rsidRDefault="000A7D83" w:rsidP="004857C2"/>
        </w:tc>
        <w:tc>
          <w:tcPr>
            <w:tcW w:w="522" w:type="dxa"/>
          </w:tcPr>
          <w:p w14:paraId="5F7F3E34" w14:textId="06CBE959" w:rsidR="000A7D83" w:rsidRDefault="000A7D83" w:rsidP="004857C2"/>
        </w:tc>
        <w:tc>
          <w:tcPr>
            <w:tcW w:w="521" w:type="dxa"/>
          </w:tcPr>
          <w:p w14:paraId="2F8227F6" w14:textId="18FD599C" w:rsidR="000A7D83" w:rsidRDefault="61B8C3D8" w:rsidP="004857C2">
            <w:r>
              <w:t>x</w:t>
            </w:r>
          </w:p>
        </w:tc>
        <w:tc>
          <w:tcPr>
            <w:tcW w:w="522" w:type="dxa"/>
          </w:tcPr>
          <w:p w14:paraId="2F43D565" w14:textId="6A507660" w:rsidR="000A7D83" w:rsidRDefault="61B8C3D8" w:rsidP="004857C2">
            <w:r>
              <w:t>x</w:t>
            </w:r>
          </w:p>
        </w:tc>
      </w:tr>
      <w:tr w:rsidR="000A7D83" w14:paraId="158C98AE" w14:textId="77777777" w:rsidTr="004857C2">
        <w:tc>
          <w:tcPr>
            <w:tcW w:w="10910" w:type="dxa"/>
            <w:tcBorders>
              <w:bottom w:val="single" w:sz="2" w:space="0" w:color="auto"/>
            </w:tcBorders>
          </w:tcPr>
          <w:p w14:paraId="35A48E2F" w14:textId="1E6105B6" w:rsidR="000A7D83" w:rsidRPr="006D25B4" w:rsidRDefault="5038B6B3" w:rsidP="00C84512">
            <w:pPr>
              <w:pStyle w:val="ListBullet"/>
            </w:pPr>
            <w:r>
              <w:t>Use language to create imagery or humour, including idioms, puns, simile and personification</w:t>
            </w:r>
            <w:r w:rsidR="26252B95">
              <w:t xml:space="preserve"> </w:t>
            </w:r>
            <w:r w:rsidR="0151BE48">
              <w:t>(CrT8)</w:t>
            </w:r>
          </w:p>
        </w:tc>
        <w:tc>
          <w:tcPr>
            <w:tcW w:w="521" w:type="dxa"/>
            <w:tcBorders>
              <w:bottom w:val="single" w:sz="2" w:space="0" w:color="auto"/>
            </w:tcBorders>
          </w:tcPr>
          <w:p w14:paraId="04EF7BF7" w14:textId="48DCD9FC" w:rsidR="000A7D83" w:rsidRDefault="00D17674" w:rsidP="004857C2">
            <w:r>
              <w:t>x</w:t>
            </w:r>
          </w:p>
        </w:tc>
        <w:tc>
          <w:tcPr>
            <w:tcW w:w="521" w:type="dxa"/>
            <w:tcBorders>
              <w:bottom w:val="single" w:sz="2" w:space="0" w:color="auto"/>
            </w:tcBorders>
          </w:tcPr>
          <w:p w14:paraId="727372DE" w14:textId="5BA379CD" w:rsidR="000A7D83" w:rsidRDefault="00D17674" w:rsidP="004857C2">
            <w:r>
              <w:t>x</w:t>
            </w:r>
          </w:p>
        </w:tc>
        <w:tc>
          <w:tcPr>
            <w:tcW w:w="522" w:type="dxa"/>
            <w:tcBorders>
              <w:bottom w:val="single" w:sz="2" w:space="0" w:color="auto"/>
            </w:tcBorders>
          </w:tcPr>
          <w:p w14:paraId="520A9B12" w14:textId="3A3DE22C" w:rsidR="000A7D83" w:rsidRDefault="004E3B93" w:rsidP="004857C2">
            <w:r>
              <w:t>x</w:t>
            </w:r>
          </w:p>
        </w:tc>
        <w:tc>
          <w:tcPr>
            <w:tcW w:w="521" w:type="dxa"/>
            <w:tcBorders>
              <w:bottom w:val="single" w:sz="2" w:space="0" w:color="auto"/>
            </w:tcBorders>
          </w:tcPr>
          <w:p w14:paraId="7BEBD515" w14:textId="50504130" w:rsidR="000A7D83" w:rsidRDefault="1003DEBF" w:rsidP="004857C2">
            <w:r>
              <w:t>x</w:t>
            </w:r>
          </w:p>
        </w:tc>
        <w:tc>
          <w:tcPr>
            <w:tcW w:w="522" w:type="dxa"/>
            <w:tcBorders>
              <w:bottom w:val="single" w:sz="2" w:space="0" w:color="auto"/>
            </w:tcBorders>
          </w:tcPr>
          <w:p w14:paraId="215A74C7" w14:textId="46C61BD2" w:rsidR="000A7D83" w:rsidRDefault="0512F879" w:rsidP="004857C2">
            <w:r>
              <w:t>x</w:t>
            </w:r>
          </w:p>
        </w:tc>
        <w:tc>
          <w:tcPr>
            <w:tcW w:w="521" w:type="dxa"/>
            <w:tcBorders>
              <w:bottom w:val="single" w:sz="2" w:space="0" w:color="auto"/>
            </w:tcBorders>
          </w:tcPr>
          <w:p w14:paraId="263EAA5F" w14:textId="518DB803" w:rsidR="000A7D83" w:rsidRDefault="2A52D0A9" w:rsidP="004857C2">
            <w:r>
              <w:t>x</w:t>
            </w:r>
          </w:p>
        </w:tc>
        <w:tc>
          <w:tcPr>
            <w:tcW w:w="522" w:type="dxa"/>
            <w:tcBorders>
              <w:bottom w:val="single" w:sz="2" w:space="0" w:color="auto"/>
            </w:tcBorders>
          </w:tcPr>
          <w:p w14:paraId="4D1ABB34" w14:textId="7DAA15D8" w:rsidR="000A7D83" w:rsidRDefault="2A52D0A9" w:rsidP="004857C2">
            <w:r>
              <w:t>x</w:t>
            </w:r>
          </w:p>
        </w:tc>
      </w:tr>
      <w:tr w:rsidR="009D185E" w14:paraId="45BD6C2F" w14:textId="77777777" w:rsidTr="004857C2">
        <w:tc>
          <w:tcPr>
            <w:tcW w:w="10910" w:type="dxa"/>
            <w:tcBorders>
              <w:bottom w:val="single" w:sz="2" w:space="0" w:color="auto"/>
            </w:tcBorders>
          </w:tcPr>
          <w:p w14:paraId="2DCCB321" w14:textId="0B24DE61" w:rsidR="009D185E" w:rsidRPr="006D25B4" w:rsidRDefault="741A28A4" w:rsidP="00C84512">
            <w:pPr>
              <w:pStyle w:val="ListBullet"/>
            </w:pPr>
            <w:r>
              <w:t xml:space="preserve">Use adverbial phrases or clauses to add information to the verb or verb group of the main or other clauses, to provide reasons for or circumstances </w:t>
            </w:r>
            <w:r w:rsidR="19DBB346">
              <w:t>(GrA5)</w:t>
            </w:r>
          </w:p>
        </w:tc>
        <w:tc>
          <w:tcPr>
            <w:tcW w:w="521" w:type="dxa"/>
            <w:tcBorders>
              <w:bottom w:val="single" w:sz="2" w:space="0" w:color="auto"/>
            </w:tcBorders>
          </w:tcPr>
          <w:p w14:paraId="2100D753" w14:textId="000C4BFD" w:rsidR="009D185E" w:rsidRDefault="009D185E" w:rsidP="004857C2">
            <w:r>
              <w:t>x</w:t>
            </w:r>
          </w:p>
        </w:tc>
        <w:tc>
          <w:tcPr>
            <w:tcW w:w="521" w:type="dxa"/>
            <w:tcBorders>
              <w:bottom w:val="single" w:sz="2" w:space="0" w:color="auto"/>
            </w:tcBorders>
          </w:tcPr>
          <w:p w14:paraId="385158EE" w14:textId="06AB98A9" w:rsidR="009D185E" w:rsidRDefault="009D185E" w:rsidP="004857C2">
            <w:r>
              <w:t>x</w:t>
            </w:r>
          </w:p>
        </w:tc>
        <w:tc>
          <w:tcPr>
            <w:tcW w:w="522" w:type="dxa"/>
            <w:tcBorders>
              <w:bottom w:val="single" w:sz="2" w:space="0" w:color="auto"/>
            </w:tcBorders>
          </w:tcPr>
          <w:p w14:paraId="23CD6AC5" w14:textId="439FB1F5" w:rsidR="009D185E" w:rsidRDefault="29875C2B" w:rsidP="004857C2">
            <w:r>
              <w:t>x</w:t>
            </w:r>
          </w:p>
        </w:tc>
        <w:tc>
          <w:tcPr>
            <w:tcW w:w="521" w:type="dxa"/>
            <w:tcBorders>
              <w:bottom w:val="single" w:sz="2" w:space="0" w:color="auto"/>
            </w:tcBorders>
          </w:tcPr>
          <w:p w14:paraId="1A85C5E9" w14:textId="36328B03" w:rsidR="009D185E" w:rsidRDefault="7F5B89BF" w:rsidP="004857C2">
            <w:r>
              <w:t>x</w:t>
            </w:r>
          </w:p>
        </w:tc>
        <w:tc>
          <w:tcPr>
            <w:tcW w:w="522" w:type="dxa"/>
            <w:tcBorders>
              <w:bottom w:val="single" w:sz="2" w:space="0" w:color="auto"/>
            </w:tcBorders>
          </w:tcPr>
          <w:p w14:paraId="190633EB" w14:textId="794F68E4" w:rsidR="009D185E" w:rsidRDefault="06109116" w:rsidP="004857C2">
            <w:r>
              <w:t>x</w:t>
            </w:r>
          </w:p>
        </w:tc>
        <w:tc>
          <w:tcPr>
            <w:tcW w:w="521" w:type="dxa"/>
            <w:tcBorders>
              <w:bottom w:val="single" w:sz="2" w:space="0" w:color="auto"/>
            </w:tcBorders>
          </w:tcPr>
          <w:p w14:paraId="1E0281A9" w14:textId="41D2E497" w:rsidR="009D185E" w:rsidRDefault="63A610E3" w:rsidP="004857C2">
            <w:r>
              <w:t>x</w:t>
            </w:r>
          </w:p>
        </w:tc>
        <w:tc>
          <w:tcPr>
            <w:tcW w:w="522" w:type="dxa"/>
            <w:tcBorders>
              <w:bottom w:val="single" w:sz="2" w:space="0" w:color="auto"/>
            </w:tcBorders>
          </w:tcPr>
          <w:p w14:paraId="6134E837" w14:textId="1412BB1C" w:rsidR="009D185E" w:rsidRDefault="3EB8DF5D" w:rsidP="004857C2">
            <w:r>
              <w:t>x</w:t>
            </w:r>
          </w:p>
        </w:tc>
      </w:tr>
      <w:tr w:rsidR="009D185E" w14:paraId="1760D0E5" w14:textId="77777777" w:rsidTr="004857C2">
        <w:tc>
          <w:tcPr>
            <w:tcW w:w="10910" w:type="dxa"/>
            <w:tcBorders>
              <w:bottom w:val="single" w:sz="2" w:space="0" w:color="auto"/>
            </w:tcBorders>
          </w:tcPr>
          <w:p w14:paraId="06214312" w14:textId="2073D8C0" w:rsidR="009D185E" w:rsidRPr="006D25B4" w:rsidRDefault="6989CB39" w:rsidP="00C84512">
            <w:pPr>
              <w:pStyle w:val="ListBullet"/>
              <w:rPr>
                <w:rFonts w:eastAsia="Arial"/>
                <w:color w:val="000000" w:themeColor="text1"/>
              </w:rPr>
            </w:pPr>
            <w:r>
              <w:t>Use coordinating conjunctions in compound sentences to compare and contrast, or for addition</w:t>
            </w:r>
          </w:p>
        </w:tc>
        <w:tc>
          <w:tcPr>
            <w:tcW w:w="521" w:type="dxa"/>
            <w:tcBorders>
              <w:bottom w:val="single" w:sz="2" w:space="0" w:color="auto"/>
            </w:tcBorders>
          </w:tcPr>
          <w:p w14:paraId="4516C4A8" w14:textId="4DE48091" w:rsidR="009D185E" w:rsidRDefault="009D185E" w:rsidP="004857C2">
            <w:r>
              <w:t>x</w:t>
            </w:r>
          </w:p>
        </w:tc>
        <w:tc>
          <w:tcPr>
            <w:tcW w:w="521" w:type="dxa"/>
            <w:tcBorders>
              <w:bottom w:val="single" w:sz="2" w:space="0" w:color="auto"/>
            </w:tcBorders>
          </w:tcPr>
          <w:p w14:paraId="158346F0" w14:textId="75475DC0" w:rsidR="009D185E" w:rsidRDefault="009D185E" w:rsidP="004857C2">
            <w:r>
              <w:t>x</w:t>
            </w:r>
          </w:p>
        </w:tc>
        <w:tc>
          <w:tcPr>
            <w:tcW w:w="522" w:type="dxa"/>
            <w:tcBorders>
              <w:bottom w:val="single" w:sz="2" w:space="0" w:color="auto"/>
            </w:tcBorders>
          </w:tcPr>
          <w:p w14:paraId="684519DC" w14:textId="57FCC182" w:rsidR="009D185E" w:rsidRDefault="609A5ACF" w:rsidP="004857C2">
            <w:r>
              <w:t>x</w:t>
            </w:r>
          </w:p>
        </w:tc>
        <w:tc>
          <w:tcPr>
            <w:tcW w:w="521" w:type="dxa"/>
            <w:tcBorders>
              <w:bottom w:val="single" w:sz="2" w:space="0" w:color="auto"/>
            </w:tcBorders>
          </w:tcPr>
          <w:p w14:paraId="3DFE015C" w14:textId="569B975F" w:rsidR="009D185E" w:rsidRDefault="5DCF0AB4" w:rsidP="004857C2">
            <w:r>
              <w:t>x</w:t>
            </w:r>
          </w:p>
        </w:tc>
        <w:tc>
          <w:tcPr>
            <w:tcW w:w="522" w:type="dxa"/>
            <w:tcBorders>
              <w:bottom w:val="single" w:sz="2" w:space="0" w:color="auto"/>
            </w:tcBorders>
          </w:tcPr>
          <w:p w14:paraId="54870A9A" w14:textId="0429662F" w:rsidR="009D185E" w:rsidRDefault="05A0B8FF" w:rsidP="004857C2">
            <w:r>
              <w:t>x</w:t>
            </w:r>
          </w:p>
        </w:tc>
        <w:tc>
          <w:tcPr>
            <w:tcW w:w="521" w:type="dxa"/>
            <w:tcBorders>
              <w:bottom w:val="single" w:sz="2" w:space="0" w:color="auto"/>
            </w:tcBorders>
          </w:tcPr>
          <w:p w14:paraId="5BAE8A2A" w14:textId="30F2AB72" w:rsidR="009D185E" w:rsidRDefault="3AA57A15" w:rsidP="004857C2">
            <w:r>
              <w:t>x</w:t>
            </w:r>
          </w:p>
        </w:tc>
        <w:tc>
          <w:tcPr>
            <w:tcW w:w="522" w:type="dxa"/>
            <w:tcBorders>
              <w:bottom w:val="single" w:sz="2" w:space="0" w:color="auto"/>
            </w:tcBorders>
          </w:tcPr>
          <w:p w14:paraId="51F74D64" w14:textId="7144C315" w:rsidR="009D185E" w:rsidRDefault="3142B558" w:rsidP="004857C2">
            <w:r>
              <w:t>x</w:t>
            </w:r>
          </w:p>
        </w:tc>
      </w:tr>
      <w:tr w:rsidR="001635BC" w14:paraId="34B16D6E" w14:textId="77777777" w:rsidTr="004857C2">
        <w:tc>
          <w:tcPr>
            <w:tcW w:w="10910" w:type="dxa"/>
            <w:tcBorders>
              <w:bottom w:val="single" w:sz="2" w:space="0" w:color="auto"/>
            </w:tcBorders>
          </w:tcPr>
          <w:p w14:paraId="438CDACA" w14:textId="174F095B" w:rsidR="001635BC" w:rsidRPr="006D25B4" w:rsidRDefault="5765D1DB" w:rsidP="00C84512">
            <w:pPr>
              <w:pStyle w:val="ListBullet"/>
            </w:pPr>
            <w:r>
              <w:t>Use subordinating conjunctions in complex sentences to signal sequence, reason or cause and effect (GrA6)</w:t>
            </w:r>
          </w:p>
        </w:tc>
        <w:tc>
          <w:tcPr>
            <w:tcW w:w="521" w:type="dxa"/>
            <w:tcBorders>
              <w:bottom w:val="single" w:sz="2" w:space="0" w:color="auto"/>
            </w:tcBorders>
          </w:tcPr>
          <w:p w14:paraId="0DB25C3D" w14:textId="339EA75F" w:rsidR="001635BC" w:rsidRDefault="001635BC" w:rsidP="004857C2">
            <w:r>
              <w:t>x</w:t>
            </w:r>
          </w:p>
        </w:tc>
        <w:tc>
          <w:tcPr>
            <w:tcW w:w="521" w:type="dxa"/>
            <w:tcBorders>
              <w:bottom w:val="single" w:sz="2" w:space="0" w:color="auto"/>
            </w:tcBorders>
          </w:tcPr>
          <w:p w14:paraId="0E89565F" w14:textId="6887BCB4" w:rsidR="001635BC" w:rsidRDefault="001635BC" w:rsidP="004857C2">
            <w:r>
              <w:t>x</w:t>
            </w:r>
          </w:p>
        </w:tc>
        <w:tc>
          <w:tcPr>
            <w:tcW w:w="522" w:type="dxa"/>
            <w:tcBorders>
              <w:bottom w:val="single" w:sz="2" w:space="0" w:color="auto"/>
            </w:tcBorders>
          </w:tcPr>
          <w:p w14:paraId="45C3358E" w14:textId="42C55FD0" w:rsidR="001635BC" w:rsidRDefault="001635BC" w:rsidP="004857C2"/>
        </w:tc>
        <w:tc>
          <w:tcPr>
            <w:tcW w:w="521" w:type="dxa"/>
            <w:tcBorders>
              <w:bottom w:val="single" w:sz="2" w:space="0" w:color="auto"/>
            </w:tcBorders>
          </w:tcPr>
          <w:p w14:paraId="6CEA6785" w14:textId="05715641" w:rsidR="001635BC" w:rsidRDefault="76F25E02" w:rsidP="004857C2">
            <w:r>
              <w:t>x</w:t>
            </w:r>
          </w:p>
        </w:tc>
        <w:tc>
          <w:tcPr>
            <w:tcW w:w="522" w:type="dxa"/>
            <w:tcBorders>
              <w:bottom w:val="single" w:sz="2" w:space="0" w:color="auto"/>
            </w:tcBorders>
          </w:tcPr>
          <w:p w14:paraId="77923879" w14:textId="252B3A7E" w:rsidR="001635BC" w:rsidRDefault="646EF975" w:rsidP="004857C2">
            <w:r>
              <w:t>x</w:t>
            </w:r>
          </w:p>
        </w:tc>
        <w:tc>
          <w:tcPr>
            <w:tcW w:w="521" w:type="dxa"/>
            <w:tcBorders>
              <w:bottom w:val="single" w:sz="2" w:space="0" w:color="auto"/>
            </w:tcBorders>
          </w:tcPr>
          <w:p w14:paraId="3F8D6E2C" w14:textId="5B282FEC" w:rsidR="001635BC" w:rsidRDefault="70EC5A37" w:rsidP="004857C2">
            <w:r>
              <w:t>x</w:t>
            </w:r>
          </w:p>
        </w:tc>
        <w:tc>
          <w:tcPr>
            <w:tcW w:w="522" w:type="dxa"/>
            <w:tcBorders>
              <w:bottom w:val="single" w:sz="2" w:space="0" w:color="auto"/>
            </w:tcBorders>
          </w:tcPr>
          <w:p w14:paraId="2FC85D56" w14:textId="24B43026" w:rsidR="001635BC" w:rsidRDefault="59A90CBB" w:rsidP="004857C2">
            <w:r>
              <w:t>x</w:t>
            </w:r>
          </w:p>
        </w:tc>
      </w:tr>
      <w:tr w:rsidR="001635BC" w14:paraId="72C40FC8" w14:textId="77777777" w:rsidTr="004857C2">
        <w:tc>
          <w:tcPr>
            <w:tcW w:w="10910" w:type="dxa"/>
            <w:tcBorders>
              <w:bottom w:val="single" w:sz="2" w:space="0" w:color="auto"/>
            </w:tcBorders>
          </w:tcPr>
          <w:p w14:paraId="57869338" w14:textId="7D03F617" w:rsidR="001635BC" w:rsidRPr="006D25B4" w:rsidRDefault="19DBB346" w:rsidP="00C84512">
            <w:pPr>
              <w:pStyle w:val="ListBullet"/>
            </w:pPr>
            <w:r>
              <w:lastRenderedPageBreak/>
              <w:t>Use capital letters to indicate the beginning of a sentence, proper nouns, headings and subheadings, to indicate the beginning of a poetry line, for emphasis, and when using acronyms</w:t>
            </w:r>
            <w:r w:rsidR="1B21711F">
              <w:t xml:space="preserve"> (PuN5)</w:t>
            </w:r>
          </w:p>
        </w:tc>
        <w:tc>
          <w:tcPr>
            <w:tcW w:w="521" w:type="dxa"/>
            <w:tcBorders>
              <w:bottom w:val="single" w:sz="2" w:space="0" w:color="auto"/>
            </w:tcBorders>
          </w:tcPr>
          <w:p w14:paraId="60CAC314" w14:textId="3F9F9902" w:rsidR="001635BC" w:rsidRDefault="001635BC" w:rsidP="004857C2">
            <w:r>
              <w:t>x</w:t>
            </w:r>
          </w:p>
        </w:tc>
        <w:tc>
          <w:tcPr>
            <w:tcW w:w="521" w:type="dxa"/>
            <w:tcBorders>
              <w:bottom w:val="single" w:sz="2" w:space="0" w:color="auto"/>
            </w:tcBorders>
          </w:tcPr>
          <w:p w14:paraId="5DAABA25" w14:textId="68BDBA4A" w:rsidR="001635BC" w:rsidRDefault="001635BC" w:rsidP="004857C2">
            <w:r>
              <w:t>x</w:t>
            </w:r>
          </w:p>
        </w:tc>
        <w:tc>
          <w:tcPr>
            <w:tcW w:w="522" w:type="dxa"/>
            <w:tcBorders>
              <w:bottom w:val="single" w:sz="2" w:space="0" w:color="auto"/>
            </w:tcBorders>
          </w:tcPr>
          <w:p w14:paraId="79B3FC26" w14:textId="5EDD3C9B" w:rsidR="001635BC" w:rsidRDefault="001635BC" w:rsidP="004857C2"/>
        </w:tc>
        <w:tc>
          <w:tcPr>
            <w:tcW w:w="521" w:type="dxa"/>
            <w:tcBorders>
              <w:bottom w:val="single" w:sz="2" w:space="0" w:color="auto"/>
            </w:tcBorders>
          </w:tcPr>
          <w:p w14:paraId="08DD2E6D" w14:textId="6104B7AE" w:rsidR="001635BC" w:rsidRDefault="48422D8C" w:rsidP="004857C2">
            <w:r>
              <w:t>x</w:t>
            </w:r>
          </w:p>
        </w:tc>
        <w:tc>
          <w:tcPr>
            <w:tcW w:w="522" w:type="dxa"/>
            <w:tcBorders>
              <w:bottom w:val="single" w:sz="2" w:space="0" w:color="auto"/>
            </w:tcBorders>
          </w:tcPr>
          <w:p w14:paraId="284ABF60" w14:textId="36FEF248" w:rsidR="001635BC" w:rsidRDefault="585DE081" w:rsidP="004857C2">
            <w:r>
              <w:t>x</w:t>
            </w:r>
          </w:p>
        </w:tc>
        <w:tc>
          <w:tcPr>
            <w:tcW w:w="521" w:type="dxa"/>
            <w:tcBorders>
              <w:bottom w:val="single" w:sz="2" w:space="0" w:color="auto"/>
            </w:tcBorders>
          </w:tcPr>
          <w:p w14:paraId="569C8D0E" w14:textId="1143C4AB" w:rsidR="001635BC" w:rsidRDefault="001635BC" w:rsidP="004857C2"/>
        </w:tc>
        <w:tc>
          <w:tcPr>
            <w:tcW w:w="522" w:type="dxa"/>
            <w:tcBorders>
              <w:bottom w:val="single" w:sz="2" w:space="0" w:color="auto"/>
            </w:tcBorders>
          </w:tcPr>
          <w:p w14:paraId="4EDC415B" w14:textId="7A538D4B" w:rsidR="001635BC" w:rsidRDefault="4BCCFACB" w:rsidP="004857C2">
            <w:r>
              <w:t>x</w:t>
            </w:r>
          </w:p>
        </w:tc>
      </w:tr>
      <w:tr w:rsidR="001635BC" w14:paraId="3BB5670C" w14:textId="77777777" w:rsidTr="004857C2">
        <w:tc>
          <w:tcPr>
            <w:tcW w:w="10910" w:type="dxa"/>
            <w:tcBorders>
              <w:bottom w:val="single" w:sz="2" w:space="0" w:color="auto"/>
            </w:tcBorders>
          </w:tcPr>
          <w:p w14:paraId="56748B3F" w14:textId="1C04DB5A" w:rsidR="001635BC" w:rsidRPr="006D25B4" w:rsidRDefault="19DBB346" w:rsidP="00C84512">
            <w:pPr>
              <w:pStyle w:val="ListBullet"/>
            </w:pPr>
            <w:r>
              <w:t>Use adjectives to develop descriptive features</w:t>
            </w:r>
            <w:r w:rsidR="1B21711F">
              <w:t xml:space="preserve"> (CrT8)</w:t>
            </w:r>
          </w:p>
        </w:tc>
        <w:tc>
          <w:tcPr>
            <w:tcW w:w="521" w:type="dxa"/>
            <w:tcBorders>
              <w:bottom w:val="single" w:sz="2" w:space="0" w:color="auto"/>
            </w:tcBorders>
          </w:tcPr>
          <w:p w14:paraId="500EC66E" w14:textId="7F4655CD" w:rsidR="001635BC" w:rsidRDefault="001635BC" w:rsidP="004857C2">
            <w:r>
              <w:t>x</w:t>
            </w:r>
          </w:p>
        </w:tc>
        <w:tc>
          <w:tcPr>
            <w:tcW w:w="521" w:type="dxa"/>
            <w:tcBorders>
              <w:bottom w:val="single" w:sz="2" w:space="0" w:color="auto"/>
            </w:tcBorders>
          </w:tcPr>
          <w:p w14:paraId="61DF3BEE" w14:textId="4856A909" w:rsidR="001635BC" w:rsidRDefault="001635BC" w:rsidP="004857C2">
            <w:r>
              <w:t>x</w:t>
            </w:r>
          </w:p>
        </w:tc>
        <w:tc>
          <w:tcPr>
            <w:tcW w:w="522" w:type="dxa"/>
            <w:tcBorders>
              <w:bottom w:val="single" w:sz="2" w:space="0" w:color="auto"/>
            </w:tcBorders>
          </w:tcPr>
          <w:p w14:paraId="4C0B0EB9" w14:textId="731A7890" w:rsidR="001635BC" w:rsidRDefault="001635BC" w:rsidP="004857C2">
            <w:r>
              <w:t>x</w:t>
            </w:r>
          </w:p>
        </w:tc>
        <w:tc>
          <w:tcPr>
            <w:tcW w:w="521" w:type="dxa"/>
            <w:tcBorders>
              <w:bottom w:val="single" w:sz="2" w:space="0" w:color="auto"/>
            </w:tcBorders>
          </w:tcPr>
          <w:p w14:paraId="5F40B34F" w14:textId="32FA9375" w:rsidR="001635BC" w:rsidRDefault="3267E8DE" w:rsidP="004857C2">
            <w:r>
              <w:t>x</w:t>
            </w:r>
          </w:p>
        </w:tc>
        <w:tc>
          <w:tcPr>
            <w:tcW w:w="522" w:type="dxa"/>
            <w:tcBorders>
              <w:bottom w:val="single" w:sz="2" w:space="0" w:color="auto"/>
            </w:tcBorders>
          </w:tcPr>
          <w:p w14:paraId="502BD150" w14:textId="209FE2A5" w:rsidR="001635BC" w:rsidRDefault="3267E8DE" w:rsidP="004857C2">
            <w:r>
              <w:t>x</w:t>
            </w:r>
          </w:p>
        </w:tc>
        <w:tc>
          <w:tcPr>
            <w:tcW w:w="521" w:type="dxa"/>
            <w:tcBorders>
              <w:bottom w:val="single" w:sz="2" w:space="0" w:color="auto"/>
            </w:tcBorders>
          </w:tcPr>
          <w:p w14:paraId="3C09CE51" w14:textId="566E1836" w:rsidR="001635BC" w:rsidRDefault="3267E8DE" w:rsidP="004857C2">
            <w:r>
              <w:t>x</w:t>
            </w:r>
          </w:p>
        </w:tc>
        <w:tc>
          <w:tcPr>
            <w:tcW w:w="522" w:type="dxa"/>
            <w:tcBorders>
              <w:bottom w:val="single" w:sz="2" w:space="0" w:color="auto"/>
            </w:tcBorders>
          </w:tcPr>
          <w:p w14:paraId="5F3CD49D" w14:textId="10CBF172" w:rsidR="001635BC" w:rsidRDefault="1B9D0056" w:rsidP="004857C2">
            <w:r>
              <w:t>x</w:t>
            </w:r>
          </w:p>
        </w:tc>
      </w:tr>
      <w:tr w:rsidR="001635BC" w14:paraId="2CA1A335" w14:textId="77777777" w:rsidTr="004857C2">
        <w:tc>
          <w:tcPr>
            <w:tcW w:w="10910" w:type="dxa"/>
            <w:tcBorders>
              <w:bottom w:val="single" w:sz="2" w:space="0" w:color="auto"/>
            </w:tcBorders>
          </w:tcPr>
          <w:p w14:paraId="53A8939E" w14:textId="015FBD14" w:rsidR="001635BC" w:rsidRPr="006D25B4" w:rsidRDefault="0F808BB5" w:rsidP="00C84512">
            <w:pPr>
              <w:pStyle w:val="ListBullet"/>
            </w:pPr>
            <w:r>
              <w:t>Proofread, revise and edit written texts to refine language, correct spelling and ensure cohesion and engagement for the reader</w:t>
            </w:r>
          </w:p>
        </w:tc>
        <w:tc>
          <w:tcPr>
            <w:tcW w:w="521" w:type="dxa"/>
            <w:tcBorders>
              <w:bottom w:val="single" w:sz="2" w:space="0" w:color="auto"/>
            </w:tcBorders>
          </w:tcPr>
          <w:p w14:paraId="05340060" w14:textId="77777777" w:rsidR="001635BC" w:rsidRDefault="001635BC" w:rsidP="004857C2"/>
        </w:tc>
        <w:tc>
          <w:tcPr>
            <w:tcW w:w="521" w:type="dxa"/>
            <w:tcBorders>
              <w:bottom w:val="single" w:sz="2" w:space="0" w:color="auto"/>
            </w:tcBorders>
          </w:tcPr>
          <w:p w14:paraId="36FF0C89" w14:textId="35906383" w:rsidR="001635BC" w:rsidRDefault="001635BC" w:rsidP="004857C2">
            <w:r>
              <w:t>x</w:t>
            </w:r>
          </w:p>
        </w:tc>
        <w:tc>
          <w:tcPr>
            <w:tcW w:w="522" w:type="dxa"/>
            <w:tcBorders>
              <w:bottom w:val="single" w:sz="2" w:space="0" w:color="auto"/>
            </w:tcBorders>
          </w:tcPr>
          <w:p w14:paraId="7190BD4E" w14:textId="77777777" w:rsidR="001635BC" w:rsidRDefault="001635BC" w:rsidP="004857C2"/>
        </w:tc>
        <w:tc>
          <w:tcPr>
            <w:tcW w:w="521" w:type="dxa"/>
            <w:tcBorders>
              <w:bottom w:val="single" w:sz="2" w:space="0" w:color="auto"/>
            </w:tcBorders>
          </w:tcPr>
          <w:p w14:paraId="58BB5BDC" w14:textId="55B7AB29" w:rsidR="001635BC" w:rsidRDefault="001635BC" w:rsidP="004857C2"/>
        </w:tc>
        <w:tc>
          <w:tcPr>
            <w:tcW w:w="522" w:type="dxa"/>
            <w:tcBorders>
              <w:bottom w:val="single" w:sz="2" w:space="0" w:color="auto"/>
            </w:tcBorders>
          </w:tcPr>
          <w:p w14:paraId="26BFF0F3" w14:textId="03E42F92" w:rsidR="001635BC" w:rsidRDefault="2116AE50" w:rsidP="004857C2">
            <w:r>
              <w:t>x</w:t>
            </w:r>
          </w:p>
        </w:tc>
        <w:tc>
          <w:tcPr>
            <w:tcW w:w="521" w:type="dxa"/>
            <w:tcBorders>
              <w:bottom w:val="single" w:sz="2" w:space="0" w:color="auto"/>
            </w:tcBorders>
          </w:tcPr>
          <w:p w14:paraId="2C8B4E94" w14:textId="3C1535AE" w:rsidR="001635BC" w:rsidRDefault="164967B4" w:rsidP="004857C2">
            <w:r>
              <w:t>x</w:t>
            </w:r>
          </w:p>
        </w:tc>
        <w:tc>
          <w:tcPr>
            <w:tcW w:w="522" w:type="dxa"/>
            <w:tcBorders>
              <w:bottom w:val="single" w:sz="2" w:space="0" w:color="auto"/>
            </w:tcBorders>
          </w:tcPr>
          <w:p w14:paraId="7752555C" w14:textId="55E67AFE" w:rsidR="001635BC" w:rsidRDefault="2116AE50" w:rsidP="004857C2">
            <w:r>
              <w:t>x</w:t>
            </w:r>
          </w:p>
        </w:tc>
      </w:tr>
      <w:tr w:rsidR="001635BC" w14:paraId="597802BD" w14:textId="77777777" w:rsidTr="004857C2">
        <w:tc>
          <w:tcPr>
            <w:tcW w:w="10910" w:type="dxa"/>
            <w:tcBorders>
              <w:top w:val="single" w:sz="2" w:space="0" w:color="auto"/>
              <w:right w:val="nil"/>
            </w:tcBorders>
            <w:shd w:val="clear" w:color="auto" w:fill="EBEBEB"/>
          </w:tcPr>
          <w:p w14:paraId="4DC9F612" w14:textId="77777777" w:rsidR="001635BC" w:rsidRPr="00C84512" w:rsidRDefault="001635BC" w:rsidP="00E126E9">
            <w:pPr>
              <w:rPr>
                <w:rStyle w:val="Strong"/>
              </w:rPr>
            </w:pPr>
            <w:r w:rsidRPr="00C84512">
              <w:rPr>
                <w:rStyle w:val="Strong"/>
              </w:rPr>
              <w:t>Spelling</w:t>
            </w:r>
          </w:p>
          <w:p w14:paraId="57F1E67B" w14:textId="77777777" w:rsidR="001635BC" w:rsidRPr="006D25B4" w:rsidRDefault="001635BC" w:rsidP="00E126E9">
            <w:r w:rsidRPr="00C84512">
              <w:rPr>
                <w:rStyle w:val="Strong"/>
              </w:rPr>
              <w:t>EN2-SPELL-01</w:t>
            </w:r>
            <w:r w:rsidRPr="006D25B4">
              <w:t xml:space="preserve"> selects, applies 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BEBEB"/>
          </w:tcPr>
          <w:p w14:paraId="7623E3A2" w14:textId="77777777" w:rsidR="001635BC" w:rsidRDefault="001635BC" w:rsidP="004857C2"/>
        </w:tc>
        <w:tc>
          <w:tcPr>
            <w:tcW w:w="521" w:type="dxa"/>
            <w:tcBorders>
              <w:top w:val="single" w:sz="2" w:space="0" w:color="auto"/>
              <w:left w:val="nil"/>
              <w:right w:val="nil"/>
            </w:tcBorders>
            <w:shd w:val="clear" w:color="auto" w:fill="EBEBEB"/>
          </w:tcPr>
          <w:p w14:paraId="59E0ADB8" w14:textId="77777777" w:rsidR="001635BC" w:rsidRDefault="001635BC" w:rsidP="004857C2"/>
        </w:tc>
        <w:tc>
          <w:tcPr>
            <w:tcW w:w="522" w:type="dxa"/>
            <w:tcBorders>
              <w:top w:val="single" w:sz="2" w:space="0" w:color="auto"/>
              <w:left w:val="nil"/>
              <w:right w:val="nil"/>
            </w:tcBorders>
            <w:shd w:val="clear" w:color="auto" w:fill="EBEBEB"/>
          </w:tcPr>
          <w:p w14:paraId="1B754D07" w14:textId="77777777" w:rsidR="001635BC" w:rsidRDefault="001635BC" w:rsidP="004857C2"/>
        </w:tc>
        <w:tc>
          <w:tcPr>
            <w:tcW w:w="521" w:type="dxa"/>
            <w:tcBorders>
              <w:top w:val="single" w:sz="2" w:space="0" w:color="auto"/>
              <w:left w:val="nil"/>
              <w:right w:val="nil"/>
            </w:tcBorders>
            <w:shd w:val="clear" w:color="auto" w:fill="EBEBEB"/>
          </w:tcPr>
          <w:p w14:paraId="7E18CF92" w14:textId="77777777" w:rsidR="001635BC" w:rsidRDefault="001635BC" w:rsidP="004857C2"/>
        </w:tc>
        <w:tc>
          <w:tcPr>
            <w:tcW w:w="522" w:type="dxa"/>
            <w:tcBorders>
              <w:top w:val="single" w:sz="2" w:space="0" w:color="auto"/>
              <w:left w:val="nil"/>
              <w:right w:val="nil"/>
            </w:tcBorders>
            <w:shd w:val="clear" w:color="auto" w:fill="EBEBEB"/>
          </w:tcPr>
          <w:p w14:paraId="18DFFF90" w14:textId="77777777" w:rsidR="001635BC" w:rsidRDefault="001635BC" w:rsidP="004857C2"/>
        </w:tc>
        <w:tc>
          <w:tcPr>
            <w:tcW w:w="521" w:type="dxa"/>
            <w:tcBorders>
              <w:top w:val="single" w:sz="2" w:space="0" w:color="auto"/>
              <w:left w:val="nil"/>
              <w:right w:val="nil"/>
            </w:tcBorders>
            <w:shd w:val="clear" w:color="auto" w:fill="EBEBEB"/>
          </w:tcPr>
          <w:p w14:paraId="645C03F6" w14:textId="77777777" w:rsidR="001635BC" w:rsidRDefault="001635BC" w:rsidP="004857C2"/>
        </w:tc>
        <w:tc>
          <w:tcPr>
            <w:tcW w:w="522" w:type="dxa"/>
            <w:tcBorders>
              <w:top w:val="single" w:sz="2" w:space="0" w:color="auto"/>
              <w:left w:val="nil"/>
            </w:tcBorders>
            <w:shd w:val="clear" w:color="auto" w:fill="EBEBEB"/>
          </w:tcPr>
          <w:p w14:paraId="3910ED9A" w14:textId="77777777" w:rsidR="001635BC" w:rsidRDefault="001635BC" w:rsidP="004857C2"/>
        </w:tc>
      </w:tr>
      <w:tr w:rsidR="001635BC" w14:paraId="7741DE35" w14:textId="77777777" w:rsidTr="004857C2">
        <w:tc>
          <w:tcPr>
            <w:tcW w:w="10910" w:type="dxa"/>
          </w:tcPr>
          <w:p w14:paraId="6C0DE5AC" w14:textId="56B92B7D" w:rsidR="001635BC" w:rsidRPr="00AF7D87" w:rsidRDefault="03084A9F" w:rsidP="00E126E9">
            <w:pPr>
              <w:pStyle w:val="ListBullet"/>
            </w:pPr>
            <w:r>
              <w:t>Explain how to segment multisyllabic words into syllables and phonemes, and apply this knowledge when spelling</w:t>
            </w:r>
          </w:p>
        </w:tc>
        <w:tc>
          <w:tcPr>
            <w:tcW w:w="521" w:type="dxa"/>
          </w:tcPr>
          <w:p w14:paraId="6C30EF98" w14:textId="4240C6A0" w:rsidR="001635BC" w:rsidRDefault="001635BC" w:rsidP="004857C2">
            <w:r>
              <w:t>x</w:t>
            </w:r>
          </w:p>
        </w:tc>
        <w:tc>
          <w:tcPr>
            <w:tcW w:w="521" w:type="dxa"/>
          </w:tcPr>
          <w:p w14:paraId="2C647AA7" w14:textId="77777777" w:rsidR="001635BC" w:rsidRDefault="001635BC" w:rsidP="004857C2"/>
        </w:tc>
        <w:tc>
          <w:tcPr>
            <w:tcW w:w="522" w:type="dxa"/>
          </w:tcPr>
          <w:p w14:paraId="25C229D1" w14:textId="05C366FF" w:rsidR="001635BC" w:rsidRDefault="45EFEFBD" w:rsidP="004857C2">
            <w:r>
              <w:t>x</w:t>
            </w:r>
          </w:p>
        </w:tc>
        <w:tc>
          <w:tcPr>
            <w:tcW w:w="521" w:type="dxa"/>
          </w:tcPr>
          <w:p w14:paraId="24CB05E7" w14:textId="02340AA1" w:rsidR="001635BC" w:rsidRDefault="45EFEFBD" w:rsidP="004857C2">
            <w:r>
              <w:t>x</w:t>
            </w:r>
          </w:p>
        </w:tc>
        <w:tc>
          <w:tcPr>
            <w:tcW w:w="522" w:type="dxa"/>
          </w:tcPr>
          <w:p w14:paraId="1BAE33A1" w14:textId="05FE3312" w:rsidR="001635BC" w:rsidRDefault="45EFEFBD" w:rsidP="004857C2">
            <w:r>
              <w:t>x</w:t>
            </w:r>
          </w:p>
        </w:tc>
        <w:tc>
          <w:tcPr>
            <w:tcW w:w="521" w:type="dxa"/>
          </w:tcPr>
          <w:p w14:paraId="04FF709F" w14:textId="20B6DD09" w:rsidR="001635BC" w:rsidRDefault="45EFEFBD" w:rsidP="004857C2">
            <w:r>
              <w:t>x</w:t>
            </w:r>
          </w:p>
        </w:tc>
        <w:tc>
          <w:tcPr>
            <w:tcW w:w="522" w:type="dxa"/>
          </w:tcPr>
          <w:p w14:paraId="56904207" w14:textId="43C74FF1" w:rsidR="001635BC" w:rsidRDefault="45EFEFBD" w:rsidP="004857C2">
            <w:r>
              <w:t>x</w:t>
            </w:r>
          </w:p>
        </w:tc>
      </w:tr>
      <w:tr w:rsidR="421E610C" w14:paraId="7D60EF37" w14:textId="77777777" w:rsidTr="004857C2">
        <w:trPr>
          <w:trHeight w:val="300"/>
        </w:trPr>
        <w:tc>
          <w:tcPr>
            <w:tcW w:w="10910" w:type="dxa"/>
          </w:tcPr>
          <w:p w14:paraId="63CC8E4B" w14:textId="3F9C4A74" w:rsidR="44FCF4F1" w:rsidRDefault="0B363081" w:rsidP="00E126E9">
            <w:pPr>
              <w:pStyle w:val="ListBullet"/>
            </w:pPr>
            <w:r>
              <w:t>Understand that some graphemes are dependent on their position in a word in English and apply this knowledge when spelling</w:t>
            </w:r>
          </w:p>
        </w:tc>
        <w:tc>
          <w:tcPr>
            <w:tcW w:w="521" w:type="dxa"/>
          </w:tcPr>
          <w:p w14:paraId="034D8A1A" w14:textId="7432B4CC" w:rsidR="41C28D32" w:rsidRDefault="41C28D32" w:rsidP="004857C2">
            <w:r>
              <w:t>x</w:t>
            </w:r>
          </w:p>
        </w:tc>
        <w:tc>
          <w:tcPr>
            <w:tcW w:w="521" w:type="dxa"/>
          </w:tcPr>
          <w:p w14:paraId="16D7E8AE" w14:textId="7D80AE2C" w:rsidR="421E610C" w:rsidRDefault="421E610C" w:rsidP="004857C2"/>
        </w:tc>
        <w:tc>
          <w:tcPr>
            <w:tcW w:w="522" w:type="dxa"/>
          </w:tcPr>
          <w:p w14:paraId="3A7BD660" w14:textId="69D9ABB7" w:rsidR="78610EAA" w:rsidRDefault="78610EAA" w:rsidP="004857C2">
            <w:r>
              <w:t>x</w:t>
            </w:r>
          </w:p>
        </w:tc>
        <w:tc>
          <w:tcPr>
            <w:tcW w:w="521" w:type="dxa"/>
          </w:tcPr>
          <w:p w14:paraId="4E5D281C" w14:textId="50B395A7" w:rsidR="78610EAA" w:rsidRDefault="78610EAA" w:rsidP="004857C2">
            <w:r>
              <w:t>x</w:t>
            </w:r>
          </w:p>
        </w:tc>
        <w:tc>
          <w:tcPr>
            <w:tcW w:w="522" w:type="dxa"/>
          </w:tcPr>
          <w:p w14:paraId="4B349EE4" w14:textId="18FD1B49" w:rsidR="78610EAA" w:rsidRDefault="78610EAA" w:rsidP="004857C2">
            <w:r>
              <w:t>x</w:t>
            </w:r>
          </w:p>
        </w:tc>
        <w:tc>
          <w:tcPr>
            <w:tcW w:w="521" w:type="dxa"/>
          </w:tcPr>
          <w:p w14:paraId="64C858D5" w14:textId="03516DA4" w:rsidR="78610EAA" w:rsidRDefault="78610EAA" w:rsidP="004857C2">
            <w:r>
              <w:t>x</w:t>
            </w:r>
          </w:p>
        </w:tc>
        <w:tc>
          <w:tcPr>
            <w:tcW w:w="522" w:type="dxa"/>
          </w:tcPr>
          <w:p w14:paraId="1CD94EF8" w14:textId="13F49E28" w:rsidR="78610EAA" w:rsidRDefault="78610EAA" w:rsidP="004857C2">
            <w:r>
              <w:t>x</w:t>
            </w:r>
          </w:p>
        </w:tc>
      </w:tr>
      <w:tr w:rsidR="421E610C" w14:paraId="4CA00E51" w14:textId="77777777" w:rsidTr="004857C2">
        <w:trPr>
          <w:trHeight w:val="300"/>
        </w:trPr>
        <w:tc>
          <w:tcPr>
            <w:tcW w:w="10910" w:type="dxa"/>
          </w:tcPr>
          <w:p w14:paraId="3C3893F9" w14:textId="0DBF40B1" w:rsidR="44FCF4F1" w:rsidRDefault="0B363081" w:rsidP="00E126E9">
            <w:pPr>
              <w:pStyle w:val="ListBullet"/>
            </w:pPr>
            <w:r>
              <w:t>Proofread, identify and correct misspellings when creating written texts</w:t>
            </w:r>
          </w:p>
        </w:tc>
        <w:tc>
          <w:tcPr>
            <w:tcW w:w="521" w:type="dxa"/>
          </w:tcPr>
          <w:p w14:paraId="7A1CB873" w14:textId="4D77938E" w:rsidR="41C28D32" w:rsidRDefault="41C28D32" w:rsidP="004857C2">
            <w:r>
              <w:t>x</w:t>
            </w:r>
          </w:p>
        </w:tc>
        <w:tc>
          <w:tcPr>
            <w:tcW w:w="521" w:type="dxa"/>
          </w:tcPr>
          <w:p w14:paraId="03A33B18" w14:textId="12C2AC5D" w:rsidR="421E610C" w:rsidRDefault="421E610C" w:rsidP="004857C2"/>
        </w:tc>
        <w:tc>
          <w:tcPr>
            <w:tcW w:w="522" w:type="dxa"/>
          </w:tcPr>
          <w:p w14:paraId="12ADB17B" w14:textId="3778B731" w:rsidR="421E610C" w:rsidRDefault="421E610C" w:rsidP="004857C2"/>
        </w:tc>
        <w:tc>
          <w:tcPr>
            <w:tcW w:w="521" w:type="dxa"/>
          </w:tcPr>
          <w:p w14:paraId="79D2ABC5" w14:textId="27346311" w:rsidR="421E610C" w:rsidRDefault="421E610C" w:rsidP="004857C2"/>
        </w:tc>
        <w:tc>
          <w:tcPr>
            <w:tcW w:w="522" w:type="dxa"/>
          </w:tcPr>
          <w:p w14:paraId="0E6E00F7" w14:textId="6A219212" w:rsidR="0CB06D0A" w:rsidRDefault="0CB06D0A" w:rsidP="004857C2">
            <w:r>
              <w:t>x</w:t>
            </w:r>
          </w:p>
        </w:tc>
        <w:tc>
          <w:tcPr>
            <w:tcW w:w="521" w:type="dxa"/>
          </w:tcPr>
          <w:p w14:paraId="3FF9CEC4" w14:textId="414462AD" w:rsidR="421E610C" w:rsidRDefault="421E610C" w:rsidP="004857C2"/>
        </w:tc>
        <w:tc>
          <w:tcPr>
            <w:tcW w:w="522" w:type="dxa"/>
          </w:tcPr>
          <w:p w14:paraId="2888C641" w14:textId="41DAAFCF" w:rsidR="0CB06D0A" w:rsidRDefault="0CB06D0A" w:rsidP="004857C2">
            <w:r>
              <w:t>x</w:t>
            </w:r>
          </w:p>
        </w:tc>
      </w:tr>
      <w:tr w:rsidR="00E91E39" w14:paraId="2D696A4D" w14:textId="77777777" w:rsidTr="004857C2">
        <w:tc>
          <w:tcPr>
            <w:tcW w:w="10910" w:type="dxa"/>
            <w:tcBorders>
              <w:bottom w:val="single" w:sz="2" w:space="0" w:color="auto"/>
            </w:tcBorders>
          </w:tcPr>
          <w:p w14:paraId="2BEAB231" w14:textId="6E186897" w:rsidR="00E91E39" w:rsidRPr="00E91E39" w:rsidRDefault="06F4433A" w:rsidP="00E126E9">
            <w:pPr>
              <w:pStyle w:val="ListBullet"/>
            </w:pPr>
            <w:r>
              <w:lastRenderedPageBreak/>
              <w:t>Identify inflected suffixes, explaining when and how to treat base words when they are affixed, and apply this knowledge when spelling</w:t>
            </w:r>
            <w:r w:rsidR="5FDB5504">
              <w:t xml:space="preserve"> (SpG9)</w:t>
            </w:r>
          </w:p>
        </w:tc>
        <w:tc>
          <w:tcPr>
            <w:tcW w:w="521" w:type="dxa"/>
            <w:tcBorders>
              <w:bottom w:val="single" w:sz="2" w:space="0" w:color="auto"/>
            </w:tcBorders>
          </w:tcPr>
          <w:p w14:paraId="65C2D6D8" w14:textId="31D76923" w:rsidR="00E91E39" w:rsidRDefault="00AF7D87" w:rsidP="004857C2">
            <w:r>
              <w:t>x</w:t>
            </w:r>
          </w:p>
        </w:tc>
        <w:tc>
          <w:tcPr>
            <w:tcW w:w="521" w:type="dxa"/>
            <w:tcBorders>
              <w:bottom w:val="single" w:sz="2" w:space="0" w:color="auto"/>
            </w:tcBorders>
          </w:tcPr>
          <w:p w14:paraId="7EB8FC86" w14:textId="77777777" w:rsidR="00E91E39" w:rsidRDefault="00E91E39" w:rsidP="004857C2"/>
        </w:tc>
        <w:tc>
          <w:tcPr>
            <w:tcW w:w="522" w:type="dxa"/>
            <w:tcBorders>
              <w:bottom w:val="single" w:sz="2" w:space="0" w:color="auto"/>
            </w:tcBorders>
          </w:tcPr>
          <w:p w14:paraId="19BC9BA4" w14:textId="77777777" w:rsidR="00E91E39" w:rsidRDefault="00E91E39" w:rsidP="004857C2"/>
        </w:tc>
        <w:tc>
          <w:tcPr>
            <w:tcW w:w="521" w:type="dxa"/>
            <w:tcBorders>
              <w:bottom w:val="single" w:sz="2" w:space="0" w:color="auto"/>
            </w:tcBorders>
          </w:tcPr>
          <w:p w14:paraId="73AB98E6" w14:textId="77777777" w:rsidR="00E91E39" w:rsidRDefault="00E91E39" w:rsidP="004857C2"/>
        </w:tc>
        <w:tc>
          <w:tcPr>
            <w:tcW w:w="522" w:type="dxa"/>
            <w:tcBorders>
              <w:bottom w:val="single" w:sz="2" w:space="0" w:color="auto"/>
            </w:tcBorders>
          </w:tcPr>
          <w:p w14:paraId="1915A3D9" w14:textId="77777777" w:rsidR="00E91E39" w:rsidRDefault="00E91E39" w:rsidP="004857C2"/>
        </w:tc>
        <w:tc>
          <w:tcPr>
            <w:tcW w:w="521" w:type="dxa"/>
            <w:tcBorders>
              <w:bottom w:val="single" w:sz="2" w:space="0" w:color="auto"/>
            </w:tcBorders>
          </w:tcPr>
          <w:p w14:paraId="6E3B6BB5" w14:textId="43645B84" w:rsidR="00E91E39" w:rsidRDefault="1317036E" w:rsidP="004857C2">
            <w:r>
              <w:t>x</w:t>
            </w:r>
          </w:p>
        </w:tc>
        <w:tc>
          <w:tcPr>
            <w:tcW w:w="522" w:type="dxa"/>
            <w:tcBorders>
              <w:bottom w:val="single" w:sz="2" w:space="0" w:color="auto"/>
            </w:tcBorders>
          </w:tcPr>
          <w:p w14:paraId="78A00193" w14:textId="234A2C82" w:rsidR="00E91E39" w:rsidRDefault="3AB49D31" w:rsidP="004857C2">
            <w:r>
              <w:t>x</w:t>
            </w:r>
          </w:p>
        </w:tc>
      </w:tr>
      <w:tr w:rsidR="001635BC" w14:paraId="1129DB61" w14:textId="77777777" w:rsidTr="004857C2">
        <w:tc>
          <w:tcPr>
            <w:tcW w:w="10910" w:type="dxa"/>
            <w:tcBorders>
              <w:bottom w:val="single" w:sz="2" w:space="0" w:color="auto"/>
            </w:tcBorders>
          </w:tcPr>
          <w:p w14:paraId="299224AD" w14:textId="2EF50A78" w:rsidR="001635BC" w:rsidRPr="00925C5A" w:rsidRDefault="56799140" w:rsidP="00E126E9">
            <w:pPr>
              <w:pStyle w:val="ListBullet"/>
            </w:pPr>
            <w:r>
              <w:t xml:space="preserve">Identify derivational suffixes such as </w:t>
            </w:r>
            <w:r w:rsidRPr="00EF662A">
              <w:rPr>
                <w:rStyle w:val="Emphasis"/>
              </w:rPr>
              <w:t>-able</w:t>
            </w:r>
            <w:r>
              <w:t xml:space="preserve">, </w:t>
            </w:r>
            <w:r w:rsidRPr="00EF662A">
              <w:rPr>
                <w:rStyle w:val="Emphasis"/>
              </w:rPr>
              <w:t>-ness</w:t>
            </w:r>
            <w:r>
              <w:t xml:space="preserve">, </w:t>
            </w:r>
            <w:r w:rsidRPr="00EF662A">
              <w:rPr>
                <w:rStyle w:val="Emphasis"/>
              </w:rPr>
              <w:t>-ian</w:t>
            </w:r>
            <w:r>
              <w:t xml:space="preserve"> and </w:t>
            </w:r>
            <w:r w:rsidRPr="00EF662A">
              <w:rPr>
                <w:rStyle w:val="Emphasis"/>
              </w:rPr>
              <w:t>-ment</w:t>
            </w:r>
            <w:r>
              <w:t>, explaining when and how to treat base words when they are affixed, and apply this knowledge when spelling</w:t>
            </w:r>
            <w:r w:rsidR="431E043D">
              <w:t xml:space="preserve"> (SpG9)</w:t>
            </w:r>
          </w:p>
        </w:tc>
        <w:tc>
          <w:tcPr>
            <w:tcW w:w="521" w:type="dxa"/>
            <w:tcBorders>
              <w:bottom w:val="single" w:sz="2" w:space="0" w:color="auto"/>
            </w:tcBorders>
          </w:tcPr>
          <w:p w14:paraId="6695C7A7" w14:textId="00442E87" w:rsidR="001635BC" w:rsidRDefault="001635BC" w:rsidP="004857C2">
            <w:r>
              <w:t>x</w:t>
            </w:r>
          </w:p>
        </w:tc>
        <w:tc>
          <w:tcPr>
            <w:tcW w:w="521" w:type="dxa"/>
            <w:tcBorders>
              <w:bottom w:val="single" w:sz="2" w:space="0" w:color="auto"/>
            </w:tcBorders>
          </w:tcPr>
          <w:p w14:paraId="1B194476" w14:textId="77777777" w:rsidR="001635BC" w:rsidRDefault="001635BC" w:rsidP="004857C2"/>
        </w:tc>
        <w:tc>
          <w:tcPr>
            <w:tcW w:w="522" w:type="dxa"/>
            <w:tcBorders>
              <w:bottom w:val="single" w:sz="2" w:space="0" w:color="auto"/>
            </w:tcBorders>
          </w:tcPr>
          <w:p w14:paraId="336420D5" w14:textId="77777777" w:rsidR="001635BC" w:rsidRDefault="001635BC" w:rsidP="004857C2"/>
        </w:tc>
        <w:tc>
          <w:tcPr>
            <w:tcW w:w="521" w:type="dxa"/>
            <w:tcBorders>
              <w:bottom w:val="single" w:sz="2" w:space="0" w:color="auto"/>
            </w:tcBorders>
          </w:tcPr>
          <w:p w14:paraId="234C6D89" w14:textId="77777777" w:rsidR="001635BC" w:rsidRDefault="001635BC" w:rsidP="004857C2"/>
        </w:tc>
        <w:tc>
          <w:tcPr>
            <w:tcW w:w="522" w:type="dxa"/>
            <w:tcBorders>
              <w:bottom w:val="single" w:sz="2" w:space="0" w:color="auto"/>
            </w:tcBorders>
          </w:tcPr>
          <w:p w14:paraId="4612F8A9" w14:textId="4F77E1AF" w:rsidR="001635BC" w:rsidRDefault="19D7EA12" w:rsidP="004857C2">
            <w:r>
              <w:t>x</w:t>
            </w:r>
          </w:p>
        </w:tc>
        <w:tc>
          <w:tcPr>
            <w:tcW w:w="521" w:type="dxa"/>
            <w:tcBorders>
              <w:bottom w:val="single" w:sz="2" w:space="0" w:color="auto"/>
            </w:tcBorders>
          </w:tcPr>
          <w:p w14:paraId="60DA47B4" w14:textId="77777777" w:rsidR="001635BC" w:rsidRDefault="001635BC" w:rsidP="004857C2"/>
        </w:tc>
        <w:tc>
          <w:tcPr>
            <w:tcW w:w="522" w:type="dxa"/>
            <w:tcBorders>
              <w:bottom w:val="single" w:sz="2" w:space="0" w:color="auto"/>
            </w:tcBorders>
          </w:tcPr>
          <w:p w14:paraId="30FDBC34" w14:textId="2A05BDBD" w:rsidR="001635BC" w:rsidRDefault="3AB49D31" w:rsidP="004857C2">
            <w:r>
              <w:t>x</w:t>
            </w:r>
          </w:p>
        </w:tc>
      </w:tr>
      <w:tr w:rsidR="421E610C" w14:paraId="669C50A4" w14:textId="77777777" w:rsidTr="004857C2">
        <w:trPr>
          <w:trHeight w:val="300"/>
        </w:trPr>
        <w:tc>
          <w:tcPr>
            <w:tcW w:w="10910" w:type="dxa"/>
            <w:tcBorders>
              <w:bottom w:val="single" w:sz="2" w:space="0" w:color="auto"/>
            </w:tcBorders>
          </w:tcPr>
          <w:p w14:paraId="404D4CF4" w14:textId="03147180" w:rsidR="7D3B43BE" w:rsidRDefault="51BA7BF7" w:rsidP="00E126E9">
            <w:pPr>
              <w:pStyle w:val="ListBullet"/>
            </w:pPr>
            <w:r>
              <w:t>Identify prefixes that require no change to the base word or root when they are affixed, and apply this knowledge when spelling</w:t>
            </w:r>
            <w:r w:rsidR="27F9E6EE">
              <w:t xml:space="preserve"> (SpG9)</w:t>
            </w:r>
          </w:p>
        </w:tc>
        <w:tc>
          <w:tcPr>
            <w:tcW w:w="521" w:type="dxa"/>
            <w:tcBorders>
              <w:bottom w:val="single" w:sz="2" w:space="0" w:color="auto"/>
            </w:tcBorders>
          </w:tcPr>
          <w:p w14:paraId="019C6EFB" w14:textId="6ACAF8CB" w:rsidR="351D668F" w:rsidRDefault="351D668F" w:rsidP="004857C2">
            <w:r>
              <w:t>x</w:t>
            </w:r>
          </w:p>
        </w:tc>
        <w:tc>
          <w:tcPr>
            <w:tcW w:w="521" w:type="dxa"/>
            <w:tcBorders>
              <w:bottom w:val="single" w:sz="2" w:space="0" w:color="auto"/>
            </w:tcBorders>
          </w:tcPr>
          <w:p w14:paraId="4A0031AF" w14:textId="0DF56907" w:rsidR="421E610C" w:rsidRDefault="421E610C" w:rsidP="004857C2"/>
        </w:tc>
        <w:tc>
          <w:tcPr>
            <w:tcW w:w="522" w:type="dxa"/>
            <w:tcBorders>
              <w:bottom w:val="single" w:sz="2" w:space="0" w:color="auto"/>
            </w:tcBorders>
          </w:tcPr>
          <w:p w14:paraId="190D6AB2" w14:textId="274A479D" w:rsidR="0FB8C035" w:rsidRDefault="0FB8C035" w:rsidP="004857C2">
            <w:r>
              <w:t>x</w:t>
            </w:r>
          </w:p>
        </w:tc>
        <w:tc>
          <w:tcPr>
            <w:tcW w:w="521" w:type="dxa"/>
            <w:tcBorders>
              <w:bottom w:val="single" w:sz="2" w:space="0" w:color="auto"/>
            </w:tcBorders>
          </w:tcPr>
          <w:p w14:paraId="0A895C8B" w14:textId="4F79EBDF" w:rsidR="0FB8C035" w:rsidRDefault="0FB8C035" w:rsidP="004857C2">
            <w:r>
              <w:t>x</w:t>
            </w:r>
          </w:p>
        </w:tc>
        <w:tc>
          <w:tcPr>
            <w:tcW w:w="522" w:type="dxa"/>
            <w:tcBorders>
              <w:bottom w:val="single" w:sz="2" w:space="0" w:color="auto"/>
            </w:tcBorders>
          </w:tcPr>
          <w:p w14:paraId="0F2171D3" w14:textId="0D56BB23" w:rsidR="421E610C" w:rsidRDefault="421E610C" w:rsidP="004857C2"/>
        </w:tc>
        <w:tc>
          <w:tcPr>
            <w:tcW w:w="521" w:type="dxa"/>
            <w:tcBorders>
              <w:bottom w:val="single" w:sz="2" w:space="0" w:color="auto"/>
            </w:tcBorders>
          </w:tcPr>
          <w:p w14:paraId="2DAB6852" w14:textId="7D9B08B3" w:rsidR="421E610C" w:rsidRDefault="421E610C" w:rsidP="004857C2"/>
        </w:tc>
        <w:tc>
          <w:tcPr>
            <w:tcW w:w="522" w:type="dxa"/>
            <w:tcBorders>
              <w:bottom w:val="single" w:sz="2" w:space="0" w:color="auto"/>
            </w:tcBorders>
          </w:tcPr>
          <w:p w14:paraId="6F30AB26" w14:textId="3B090064" w:rsidR="0FB8C035" w:rsidRDefault="0FB8C035" w:rsidP="004857C2">
            <w:r>
              <w:t>x</w:t>
            </w:r>
          </w:p>
        </w:tc>
      </w:tr>
      <w:tr w:rsidR="001635BC" w14:paraId="4FBBB4AF" w14:textId="77777777" w:rsidTr="004857C2">
        <w:tc>
          <w:tcPr>
            <w:tcW w:w="10910" w:type="dxa"/>
            <w:tcBorders>
              <w:bottom w:val="single" w:sz="2" w:space="0" w:color="auto"/>
            </w:tcBorders>
          </w:tcPr>
          <w:p w14:paraId="1F62D31A" w14:textId="2C00DF60" w:rsidR="001635BC" w:rsidRPr="00925C5A" w:rsidRDefault="56799140" w:rsidP="00C84512">
            <w:pPr>
              <w:pStyle w:val="ListBullet"/>
            </w:pPr>
            <w:r>
              <w:t xml:space="preserve">Correctly </w:t>
            </w:r>
            <w:r w:rsidRPr="00C84512">
              <w:t>spell</w:t>
            </w:r>
            <w:r>
              <w:t xml:space="preserve"> irregular plural words across a range of written contexts</w:t>
            </w:r>
            <w:r w:rsidR="431E043D">
              <w:t xml:space="preserve"> </w:t>
            </w:r>
            <w:r w:rsidR="26A3129D">
              <w:t>(SpG11)</w:t>
            </w:r>
          </w:p>
        </w:tc>
        <w:tc>
          <w:tcPr>
            <w:tcW w:w="521" w:type="dxa"/>
            <w:tcBorders>
              <w:bottom w:val="single" w:sz="2" w:space="0" w:color="auto"/>
            </w:tcBorders>
          </w:tcPr>
          <w:p w14:paraId="2D49617E" w14:textId="52B99B87" w:rsidR="001635BC" w:rsidRDefault="001635BC" w:rsidP="004857C2">
            <w:r>
              <w:t>x</w:t>
            </w:r>
          </w:p>
        </w:tc>
        <w:tc>
          <w:tcPr>
            <w:tcW w:w="521" w:type="dxa"/>
            <w:tcBorders>
              <w:bottom w:val="single" w:sz="2" w:space="0" w:color="auto"/>
            </w:tcBorders>
          </w:tcPr>
          <w:p w14:paraId="732DD877" w14:textId="77777777" w:rsidR="001635BC" w:rsidRDefault="001635BC" w:rsidP="004857C2"/>
        </w:tc>
        <w:tc>
          <w:tcPr>
            <w:tcW w:w="522" w:type="dxa"/>
            <w:tcBorders>
              <w:bottom w:val="single" w:sz="2" w:space="0" w:color="auto"/>
            </w:tcBorders>
          </w:tcPr>
          <w:p w14:paraId="40D64830" w14:textId="77777777" w:rsidR="001635BC" w:rsidRDefault="001635BC" w:rsidP="004857C2"/>
        </w:tc>
        <w:tc>
          <w:tcPr>
            <w:tcW w:w="521" w:type="dxa"/>
            <w:tcBorders>
              <w:bottom w:val="single" w:sz="2" w:space="0" w:color="auto"/>
            </w:tcBorders>
          </w:tcPr>
          <w:p w14:paraId="779C361F" w14:textId="77777777" w:rsidR="001635BC" w:rsidRDefault="001635BC" w:rsidP="004857C2"/>
        </w:tc>
        <w:tc>
          <w:tcPr>
            <w:tcW w:w="522" w:type="dxa"/>
            <w:tcBorders>
              <w:bottom w:val="single" w:sz="2" w:space="0" w:color="auto"/>
            </w:tcBorders>
          </w:tcPr>
          <w:p w14:paraId="3ED5378D" w14:textId="77777777" w:rsidR="001635BC" w:rsidRDefault="001635BC" w:rsidP="004857C2"/>
        </w:tc>
        <w:tc>
          <w:tcPr>
            <w:tcW w:w="521" w:type="dxa"/>
            <w:tcBorders>
              <w:bottom w:val="single" w:sz="2" w:space="0" w:color="auto"/>
            </w:tcBorders>
          </w:tcPr>
          <w:p w14:paraId="14C0F278" w14:textId="25B0AA35" w:rsidR="001635BC" w:rsidRDefault="63E74787" w:rsidP="004857C2">
            <w:r>
              <w:t>x</w:t>
            </w:r>
          </w:p>
        </w:tc>
        <w:tc>
          <w:tcPr>
            <w:tcW w:w="522" w:type="dxa"/>
            <w:tcBorders>
              <w:bottom w:val="single" w:sz="2" w:space="0" w:color="auto"/>
            </w:tcBorders>
          </w:tcPr>
          <w:p w14:paraId="49229BB1" w14:textId="4D739E83" w:rsidR="001635BC" w:rsidRDefault="63E74787" w:rsidP="004857C2">
            <w:r>
              <w:t>x</w:t>
            </w:r>
          </w:p>
        </w:tc>
      </w:tr>
      <w:tr w:rsidR="001635BC" w14:paraId="2FDB0741" w14:textId="77777777" w:rsidTr="004857C2">
        <w:tc>
          <w:tcPr>
            <w:tcW w:w="10910" w:type="dxa"/>
            <w:tcBorders>
              <w:top w:val="single" w:sz="2" w:space="0" w:color="auto"/>
              <w:right w:val="nil"/>
            </w:tcBorders>
            <w:shd w:val="clear" w:color="auto" w:fill="EBEBEB"/>
          </w:tcPr>
          <w:p w14:paraId="3E6129A7" w14:textId="492A6E8A" w:rsidR="001635BC" w:rsidRPr="00C84512" w:rsidRDefault="001635BC" w:rsidP="00E126E9">
            <w:pPr>
              <w:rPr>
                <w:rStyle w:val="Strong"/>
              </w:rPr>
            </w:pPr>
            <w:r w:rsidRPr="00C84512">
              <w:rPr>
                <w:rStyle w:val="Strong"/>
              </w:rPr>
              <w:t>Handwriting and digital transcription</w:t>
            </w:r>
          </w:p>
          <w:p w14:paraId="3087BDCB" w14:textId="7BDF8131" w:rsidR="001635BC" w:rsidRDefault="001635BC" w:rsidP="00E126E9">
            <w:r w:rsidRPr="00C84512">
              <w:rPr>
                <w:rStyle w:val="Strong"/>
              </w:rPr>
              <w:t>EN2-HANDW-01</w:t>
            </w:r>
            <w:r w:rsidRPr="0091515D">
              <w:t xml:space="preserve"> forms legible joined letters to develop handwriting fluency</w:t>
            </w:r>
          </w:p>
          <w:p w14:paraId="6288D6AE" w14:textId="77777777" w:rsidR="001635BC" w:rsidRPr="0091515D" w:rsidRDefault="001635BC" w:rsidP="00E126E9">
            <w:r w:rsidRPr="00C84512">
              <w:rPr>
                <w:rStyle w:val="Strong"/>
              </w:rPr>
              <w:t>EN2-HANDW-02</w:t>
            </w:r>
            <w:r w:rsidRPr="0091515D">
              <w:t xml:space="preserve"> uses digital technologies to create texts</w:t>
            </w:r>
          </w:p>
        </w:tc>
        <w:tc>
          <w:tcPr>
            <w:tcW w:w="521" w:type="dxa"/>
            <w:tcBorders>
              <w:top w:val="single" w:sz="2" w:space="0" w:color="auto"/>
              <w:left w:val="nil"/>
              <w:right w:val="nil"/>
            </w:tcBorders>
            <w:shd w:val="clear" w:color="auto" w:fill="EBEBEB"/>
          </w:tcPr>
          <w:p w14:paraId="36A0CB6B" w14:textId="77777777" w:rsidR="001635BC" w:rsidRDefault="001635BC" w:rsidP="004857C2"/>
        </w:tc>
        <w:tc>
          <w:tcPr>
            <w:tcW w:w="521" w:type="dxa"/>
            <w:tcBorders>
              <w:top w:val="single" w:sz="2" w:space="0" w:color="auto"/>
              <w:left w:val="nil"/>
              <w:right w:val="nil"/>
            </w:tcBorders>
            <w:shd w:val="clear" w:color="auto" w:fill="EBEBEB"/>
          </w:tcPr>
          <w:p w14:paraId="51A8AB86" w14:textId="77777777" w:rsidR="001635BC" w:rsidRDefault="001635BC" w:rsidP="004857C2"/>
        </w:tc>
        <w:tc>
          <w:tcPr>
            <w:tcW w:w="522" w:type="dxa"/>
            <w:tcBorders>
              <w:top w:val="single" w:sz="2" w:space="0" w:color="auto"/>
              <w:left w:val="nil"/>
              <w:right w:val="nil"/>
            </w:tcBorders>
            <w:shd w:val="clear" w:color="auto" w:fill="EBEBEB"/>
          </w:tcPr>
          <w:p w14:paraId="4EC923D9" w14:textId="77777777" w:rsidR="001635BC" w:rsidRDefault="001635BC" w:rsidP="004857C2"/>
        </w:tc>
        <w:tc>
          <w:tcPr>
            <w:tcW w:w="521" w:type="dxa"/>
            <w:tcBorders>
              <w:top w:val="single" w:sz="2" w:space="0" w:color="auto"/>
              <w:left w:val="nil"/>
              <w:right w:val="nil"/>
            </w:tcBorders>
            <w:shd w:val="clear" w:color="auto" w:fill="EBEBEB"/>
          </w:tcPr>
          <w:p w14:paraId="15711274" w14:textId="77777777" w:rsidR="001635BC" w:rsidRDefault="001635BC" w:rsidP="004857C2"/>
        </w:tc>
        <w:tc>
          <w:tcPr>
            <w:tcW w:w="522" w:type="dxa"/>
            <w:tcBorders>
              <w:top w:val="single" w:sz="2" w:space="0" w:color="auto"/>
              <w:left w:val="nil"/>
              <w:right w:val="nil"/>
            </w:tcBorders>
            <w:shd w:val="clear" w:color="auto" w:fill="EBEBEB"/>
          </w:tcPr>
          <w:p w14:paraId="2DDD9EB8" w14:textId="77777777" w:rsidR="001635BC" w:rsidRDefault="001635BC" w:rsidP="004857C2"/>
        </w:tc>
        <w:tc>
          <w:tcPr>
            <w:tcW w:w="521" w:type="dxa"/>
            <w:tcBorders>
              <w:top w:val="single" w:sz="2" w:space="0" w:color="auto"/>
              <w:left w:val="nil"/>
              <w:right w:val="nil"/>
            </w:tcBorders>
            <w:shd w:val="clear" w:color="auto" w:fill="EBEBEB"/>
          </w:tcPr>
          <w:p w14:paraId="2A1EC3A0" w14:textId="77777777" w:rsidR="001635BC" w:rsidRDefault="001635BC" w:rsidP="004857C2"/>
        </w:tc>
        <w:tc>
          <w:tcPr>
            <w:tcW w:w="522" w:type="dxa"/>
            <w:tcBorders>
              <w:top w:val="single" w:sz="2" w:space="0" w:color="auto"/>
              <w:left w:val="nil"/>
            </w:tcBorders>
            <w:shd w:val="clear" w:color="auto" w:fill="EBEBEB"/>
          </w:tcPr>
          <w:p w14:paraId="79438F3D" w14:textId="77777777" w:rsidR="001635BC" w:rsidRDefault="001635BC" w:rsidP="004857C2"/>
        </w:tc>
      </w:tr>
      <w:tr w:rsidR="001635BC" w14:paraId="053C3790" w14:textId="77777777" w:rsidTr="004857C2">
        <w:tc>
          <w:tcPr>
            <w:tcW w:w="10910" w:type="dxa"/>
          </w:tcPr>
          <w:p w14:paraId="00B21844" w14:textId="46C5A329" w:rsidR="001635BC" w:rsidRPr="0091515D" w:rsidRDefault="4EB12B6D" w:rsidP="00E126E9">
            <w:pPr>
              <w:pStyle w:val="ListBullet"/>
              <w:rPr>
                <w:rFonts w:eastAsia="Calibri"/>
              </w:rPr>
            </w:pPr>
            <w:r>
              <w:t>Join letters using consistent size and spacing to develop fluency</w:t>
            </w:r>
            <w:r w:rsidR="42BF3042">
              <w:t xml:space="preserve"> (Year 3) (HwK6)</w:t>
            </w:r>
          </w:p>
        </w:tc>
        <w:tc>
          <w:tcPr>
            <w:tcW w:w="521" w:type="dxa"/>
          </w:tcPr>
          <w:p w14:paraId="4B599F67" w14:textId="6D2A5F67" w:rsidR="001635BC" w:rsidRDefault="001635BC" w:rsidP="004857C2">
            <w:r>
              <w:t>x</w:t>
            </w:r>
          </w:p>
        </w:tc>
        <w:tc>
          <w:tcPr>
            <w:tcW w:w="521" w:type="dxa"/>
          </w:tcPr>
          <w:p w14:paraId="4844FCD3" w14:textId="77777777" w:rsidR="001635BC" w:rsidRDefault="001635BC" w:rsidP="004857C2"/>
        </w:tc>
        <w:tc>
          <w:tcPr>
            <w:tcW w:w="522" w:type="dxa"/>
          </w:tcPr>
          <w:p w14:paraId="19A3F7C2" w14:textId="2400C400" w:rsidR="001635BC" w:rsidRDefault="44124BAD" w:rsidP="004857C2">
            <w:r>
              <w:t>x</w:t>
            </w:r>
          </w:p>
        </w:tc>
        <w:tc>
          <w:tcPr>
            <w:tcW w:w="521" w:type="dxa"/>
          </w:tcPr>
          <w:p w14:paraId="42647D6E" w14:textId="4102E232" w:rsidR="001635BC" w:rsidRDefault="55146915" w:rsidP="004857C2">
            <w:r>
              <w:t>x</w:t>
            </w:r>
          </w:p>
        </w:tc>
        <w:tc>
          <w:tcPr>
            <w:tcW w:w="522" w:type="dxa"/>
          </w:tcPr>
          <w:p w14:paraId="242CC865" w14:textId="429A3E86" w:rsidR="001635BC" w:rsidRDefault="6ADCA2C1" w:rsidP="004857C2">
            <w:r>
              <w:t>x</w:t>
            </w:r>
          </w:p>
        </w:tc>
        <w:tc>
          <w:tcPr>
            <w:tcW w:w="521" w:type="dxa"/>
          </w:tcPr>
          <w:p w14:paraId="65107F97" w14:textId="406B819D" w:rsidR="001635BC" w:rsidRDefault="3224E338" w:rsidP="004857C2">
            <w:r>
              <w:t>x</w:t>
            </w:r>
          </w:p>
        </w:tc>
        <w:tc>
          <w:tcPr>
            <w:tcW w:w="522" w:type="dxa"/>
          </w:tcPr>
          <w:p w14:paraId="44FBA6D6" w14:textId="03C4E9CA" w:rsidR="001635BC" w:rsidRDefault="48536396" w:rsidP="004857C2">
            <w:r>
              <w:t>x</w:t>
            </w:r>
          </w:p>
        </w:tc>
      </w:tr>
      <w:tr w:rsidR="421E610C" w14:paraId="15DD8481" w14:textId="77777777" w:rsidTr="004857C2">
        <w:trPr>
          <w:trHeight w:val="300"/>
        </w:trPr>
        <w:tc>
          <w:tcPr>
            <w:tcW w:w="10910" w:type="dxa"/>
          </w:tcPr>
          <w:p w14:paraId="1473FA91" w14:textId="6654F716" w:rsidR="1740E529" w:rsidRDefault="04241ACA" w:rsidP="00E126E9">
            <w:pPr>
              <w:pStyle w:val="ListBullet"/>
            </w:pPr>
            <w:r>
              <w:t>Apply appropriate pressure when joining letters (Year 4)</w:t>
            </w:r>
          </w:p>
        </w:tc>
        <w:tc>
          <w:tcPr>
            <w:tcW w:w="521" w:type="dxa"/>
          </w:tcPr>
          <w:p w14:paraId="082908E5" w14:textId="56A96B33" w:rsidR="1740E529" w:rsidRDefault="1740E529" w:rsidP="004857C2">
            <w:r>
              <w:t>x</w:t>
            </w:r>
          </w:p>
        </w:tc>
        <w:tc>
          <w:tcPr>
            <w:tcW w:w="521" w:type="dxa"/>
          </w:tcPr>
          <w:p w14:paraId="4A024422" w14:textId="1C254238" w:rsidR="421E610C" w:rsidRDefault="421E610C" w:rsidP="004857C2"/>
        </w:tc>
        <w:tc>
          <w:tcPr>
            <w:tcW w:w="522" w:type="dxa"/>
          </w:tcPr>
          <w:p w14:paraId="1276DC6E" w14:textId="3E466F15" w:rsidR="46F4D331" w:rsidRDefault="46F4D331" w:rsidP="004857C2">
            <w:r>
              <w:t>x</w:t>
            </w:r>
          </w:p>
        </w:tc>
        <w:tc>
          <w:tcPr>
            <w:tcW w:w="521" w:type="dxa"/>
          </w:tcPr>
          <w:p w14:paraId="5C6CA3F1" w14:textId="7C2AB122" w:rsidR="421E610C" w:rsidRDefault="421E610C" w:rsidP="004857C2"/>
        </w:tc>
        <w:tc>
          <w:tcPr>
            <w:tcW w:w="522" w:type="dxa"/>
          </w:tcPr>
          <w:p w14:paraId="6737BFDB" w14:textId="73FDC1CE" w:rsidR="421E610C" w:rsidRDefault="4A0A27DA" w:rsidP="004857C2">
            <w:r>
              <w:t>x</w:t>
            </w:r>
          </w:p>
        </w:tc>
        <w:tc>
          <w:tcPr>
            <w:tcW w:w="521" w:type="dxa"/>
          </w:tcPr>
          <w:p w14:paraId="66DA76AE" w14:textId="51EAE089" w:rsidR="58A33055" w:rsidRDefault="58A33055" w:rsidP="004857C2">
            <w:r>
              <w:t>x</w:t>
            </w:r>
          </w:p>
        </w:tc>
        <w:tc>
          <w:tcPr>
            <w:tcW w:w="522" w:type="dxa"/>
          </w:tcPr>
          <w:p w14:paraId="08D09AD6" w14:textId="07D8FEDE" w:rsidR="557065F0" w:rsidRDefault="557065F0" w:rsidP="004857C2">
            <w:r>
              <w:t>x</w:t>
            </w:r>
          </w:p>
        </w:tc>
      </w:tr>
      <w:tr w:rsidR="001635BC" w14:paraId="02D8D9E8" w14:textId="77777777" w:rsidTr="004857C2">
        <w:tc>
          <w:tcPr>
            <w:tcW w:w="10910" w:type="dxa"/>
            <w:tcBorders>
              <w:bottom w:val="single" w:sz="2" w:space="0" w:color="auto"/>
            </w:tcBorders>
          </w:tcPr>
          <w:p w14:paraId="722C3E4A" w14:textId="26A1059F" w:rsidR="001635BC" w:rsidRPr="0091515D" w:rsidRDefault="225691DC" w:rsidP="00E126E9">
            <w:pPr>
              <w:pStyle w:val="ListBullet"/>
              <w:rPr>
                <w:rFonts w:eastAsia="Calibri"/>
              </w:rPr>
            </w:pPr>
            <w:r>
              <w:t>Sustain the NSW Foundation Style cursive to facilitate fluency and legibility across a text (Year 4)</w:t>
            </w:r>
            <w:r w:rsidR="2FFC59CB">
              <w:t xml:space="preserve"> </w:t>
            </w:r>
            <w:r w:rsidR="2FFC59CB">
              <w:lastRenderedPageBreak/>
              <w:t>(HwK6)</w:t>
            </w:r>
          </w:p>
        </w:tc>
        <w:tc>
          <w:tcPr>
            <w:tcW w:w="521" w:type="dxa"/>
            <w:tcBorders>
              <w:bottom w:val="single" w:sz="2" w:space="0" w:color="auto"/>
            </w:tcBorders>
          </w:tcPr>
          <w:p w14:paraId="265E98D1" w14:textId="0D9AD33B" w:rsidR="001635BC" w:rsidRDefault="001635BC" w:rsidP="004857C2">
            <w:r>
              <w:lastRenderedPageBreak/>
              <w:t>x</w:t>
            </w:r>
          </w:p>
        </w:tc>
        <w:tc>
          <w:tcPr>
            <w:tcW w:w="521" w:type="dxa"/>
            <w:tcBorders>
              <w:bottom w:val="single" w:sz="2" w:space="0" w:color="auto"/>
            </w:tcBorders>
          </w:tcPr>
          <w:p w14:paraId="16194E30" w14:textId="77777777" w:rsidR="001635BC" w:rsidRDefault="001635BC" w:rsidP="004857C2"/>
        </w:tc>
        <w:tc>
          <w:tcPr>
            <w:tcW w:w="522" w:type="dxa"/>
            <w:tcBorders>
              <w:bottom w:val="single" w:sz="2" w:space="0" w:color="auto"/>
            </w:tcBorders>
          </w:tcPr>
          <w:p w14:paraId="63D94D1E" w14:textId="28BC2C47" w:rsidR="001635BC" w:rsidRDefault="7783CA01" w:rsidP="004857C2">
            <w:r>
              <w:t>x</w:t>
            </w:r>
          </w:p>
        </w:tc>
        <w:tc>
          <w:tcPr>
            <w:tcW w:w="521" w:type="dxa"/>
            <w:tcBorders>
              <w:bottom w:val="single" w:sz="2" w:space="0" w:color="auto"/>
            </w:tcBorders>
            <w:shd w:val="clear" w:color="auto" w:fill="FFFFFF" w:themeFill="background1"/>
          </w:tcPr>
          <w:p w14:paraId="22707541" w14:textId="40EF94F5" w:rsidR="001635BC" w:rsidRDefault="0942E8CC" w:rsidP="004857C2">
            <w:r>
              <w:t>x</w:t>
            </w:r>
          </w:p>
        </w:tc>
        <w:tc>
          <w:tcPr>
            <w:tcW w:w="522" w:type="dxa"/>
            <w:tcBorders>
              <w:bottom w:val="single" w:sz="2" w:space="0" w:color="auto"/>
            </w:tcBorders>
          </w:tcPr>
          <w:p w14:paraId="4F4F1408" w14:textId="77777777" w:rsidR="001635BC" w:rsidRDefault="001635BC" w:rsidP="004857C2"/>
        </w:tc>
        <w:tc>
          <w:tcPr>
            <w:tcW w:w="521" w:type="dxa"/>
            <w:tcBorders>
              <w:bottom w:val="single" w:sz="2" w:space="0" w:color="auto"/>
            </w:tcBorders>
          </w:tcPr>
          <w:p w14:paraId="27C05372" w14:textId="31076974" w:rsidR="001635BC" w:rsidRDefault="2015CB7B" w:rsidP="004857C2">
            <w:r>
              <w:t>x</w:t>
            </w:r>
          </w:p>
        </w:tc>
        <w:tc>
          <w:tcPr>
            <w:tcW w:w="522" w:type="dxa"/>
            <w:tcBorders>
              <w:bottom w:val="single" w:sz="2" w:space="0" w:color="auto"/>
            </w:tcBorders>
          </w:tcPr>
          <w:p w14:paraId="184DFC68" w14:textId="680D7CAD" w:rsidR="001635BC" w:rsidRDefault="557065F0" w:rsidP="004857C2">
            <w:r>
              <w:t>x</w:t>
            </w:r>
          </w:p>
        </w:tc>
      </w:tr>
      <w:tr w:rsidR="001635BC" w14:paraId="3AAE3A89" w14:textId="77777777" w:rsidTr="004857C2">
        <w:tc>
          <w:tcPr>
            <w:tcW w:w="10910" w:type="dxa"/>
            <w:tcBorders>
              <w:bottom w:val="single" w:sz="2" w:space="0" w:color="auto"/>
            </w:tcBorders>
          </w:tcPr>
          <w:p w14:paraId="23B8EE08" w14:textId="625AB355" w:rsidR="001635BC" w:rsidRDefault="56799140" w:rsidP="00E126E9">
            <w:pPr>
              <w:pStyle w:val="ListBullet"/>
            </w:pPr>
            <w:r>
              <w:t>Use knowledge of the keyboard layout and functions to type texts (Year 3)</w:t>
            </w:r>
            <w:r w:rsidR="26A3129D">
              <w:t xml:space="preserve"> (HwK7)</w:t>
            </w:r>
          </w:p>
        </w:tc>
        <w:tc>
          <w:tcPr>
            <w:tcW w:w="521" w:type="dxa"/>
            <w:tcBorders>
              <w:bottom w:val="single" w:sz="2" w:space="0" w:color="auto"/>
            </w:tcBorders>
          </w:tcPr>
          <w:p w14:paraId="0890805A" w14:textId="07A625A0" w:rsidR="001635BC" w:rsidRDefault="001635BC" w:rsidP="004857C2">
            <w:r>
              <w:t>x</w:t>
            </w:r>
          </w:p>
        </w:tc>
        <w:tc>
          <w:tcPr>
            <w:tcW w:w="521" w:type="dxa"/>
            <w:tcBorders>
              <w:bottom w:val="single" w:sz="2" w:space="0" w:color="auto"/>
            </w:tcBorders>
          </w:tcPr>
          <w:p w14:paraId="2A98AF33" w14:textId="77777777" w:rsidR="001635BC" w:rsidRDefault="001635BC" w:rsidP="004857C2"/>
        </w:tc>
        <w:tc>
          <w:tcPr>
            <w:tcW w:w="522" w:type="dxa"/>
            <w:tcBorders>
              <w:bottom w:val="single" w:sz="2" w:space="0" w:color="auto"/>
            </w:tcBorders>
          </w:tcPr>
          <w:p w14:paraId="3E85FB56" w14:textId="77777777" w:rsidR="001635BC" w:rsidRDefault="001635BC" w:rsidP="004857C2"/>
        </w:tc>
        <w:tc>
          <w:tcPr>
            <w:tcW w:w="521" w:type="dxa"/>
            <w:tcBorders>
              <w:bottom w:val="single" w:sz="2" w:space="0" w:color="auto"/>
            </w:tcBorders>
          </w:tcPr>
          <w:p w14:paraId="3507FAD8" w14:textId="2FBE210E" w:rsidR="001635BC" w:rsidRDefault="637D5AC6" w:rsidP="004857C2">
            <w:r>
              <w:t>x</w:t>
            </w:r>
          </w:p>
        </w:tc>
        <w:tc>
          <w:tcPr>
            <w:tcW w:w="522" w:type="dxa"/>
            <w:tcBorders>
              <w:bottom w:val="single" w:sz="2" w:space="0" w:color="auto"/>
            </w:tcBorders>
          </w:tcPr>
          <w:p w14:paraId="0E2EF9D4" w14:textId="419F612E" w:rsidR="001635BC" w:rsidRDefault="5ABB33EE" w:rsidP="004857C2">
            <w:r>
              <w:t>x</w:t>
            </w:r>
          </w:p>
        </w:tc>
        <w:tc>
          <w:tcPr>
            <w:tcW w:w="521" w:type="dxa"/>
            <w:tcBorders>
              <w:bottom w:val="single" w:sz="2" w:space="0" w:color="auto"/>
            </w:tcBorders>
          </w:tcPr>
          <w:p w14:paraId="3B32E6D3" w14:textId="72FA8180" w:rsidR="001635BC" w:rsidRDefault="66974408" w:rsidP="004857C2">
            <w:r>
              <w:t>x</w:t>
            </w:r>
          </w:p>
        </w:tc>
        <w:tc>
          <w:tcPr>
            <w:tcW w:w="522" w:type="dxa"/>
            <w:tcBorders>
              <w:bottom w:val="single" w:sz="2" w:space="0" w:color="auto"/>
            </w:tcBorders>
          </w:tcPr>
          <w:p w14:paraId="2ACDF7F5" w14:textId="2E006EBB" w:rsidR="001635BC" w:rsidRDefault="48536396" w:rsidP="004857C2">
            <w:r>
              <w:t>x</w:t>
            </w:r>
          </w:p>
        </w:tc>
      </w:tr>
      <w:tr w:rsidR="001635BC" w14:paraId="645BAA90" w14:textId="77777777" w:rsidTr="004857C2">
        <w:tc>
          <w:tcPr>
            <w:tcW w:w="10910" w:type="dxa"/>
            <w:tcBorders>
              <w:bottom w:val="single" w:sz="2" w:space="0" w:color="auto"/>
            </w:tcBorders>
          </w:tcPr>
          <w:p w14:paraId="3336FB32" w14:textId="65363F61" w:rsidR="001635BC" w:rsidRDefault="56799140" w:rsidP="00E126E9">
            <w:pPr>
              <w:pStyle w:val="ListBullet"/>
            </w:pPr>
            <w:r>
              <w:t>Search, filter, select, download and save relevant digital information (Year 4)</w:t>
            </w:r>
          </w:p>
        </w:tc>
        <w:tc>
          <w:tcPr>
            <w:tcW w:w="521" w:type="dxa"/>
            <w:tcBorders>
              <w:bottom w:val="single" w:sz="2" w:space="0" w:color="auto"/>
            </w:tcBorders>
          </w:tcPr>
          <w:p w14:paraId="5F4F87E7" w14:textId="0BFE1E88" w:rsidR="001635BC" w:rsidRDefault="001635BC" w:rsidP="004857C2">
            <w:r>
              <w:t>x</w:t>
            </w:r>
          </w:p>
        </w:tc>
        <w:tc>
          <w:tcPr>
            <w:tcW w:w="521" w:type="dxa"/>
            <w:tcBorders>
              <w:bottom w:val="single" w:sz="2" w:space="0" w:color="auto"/>
            </w:tcBorders>
          </w:tcPr>
          <w:p w14:paraId="091D817D" w14:textId="77777777" w:rsidR="001635BC" w:rsidRDefault="001635BC" w:rsidP="004857C2"/>
        </w:tc>
        <w:tc>
          <w:tcPr>
            <w:tcW w:w="522" w:type="dxa"/>
            <w:tcBorders>
              <w:bottom w:val="single" w:sz="2" w:space="0" w:color="auto"/>
            </w:tcBorders>
          </w:tcPr>
          <w:p w14:paraId="4BFD4059" w14:textId="57745694" w:rsidR="001635BC" w:rsidRDefault="001635BC" w:rsidP="004857C2"/>
        </w:tc>
        <w:tc>
          <w:tcPr>
            <w:tcW w:w="521" w:type="dxa"/>
            <w:tcBorders>
              <w:bottom w:val="single" w:sz="2" w:space="0" w:color="auto"/>
            </w:tcBorders>
            <w:shd w:val="clear" w:color="auto" w:fill="FFFFFF" w:themeFill="background1"/>
          </w:tcPr>
          <w:p w14:paraId="4D9A690D" w14:textId="74D748AB" w:rsidR="001635BC" w:rsidRDefault="001635BC" w:rsidP="004857C2"/>
        </w:tc>
        <w:tc>
          <w:tcPr>
            <w:tcW w:w="522" w:type="dxa"/>
            <w:tcBorders>
              <w:bottom w:val="single" w:sz="2" w:space="0" w:color="auto"/>
            </w:tcBorders>
          </w:tcPr>
          <w:p w14:paraId="37BD05F1" w14:textId="4BD0EFE5" w:rsidR="001635BC" w:rsidRDefault="0360848A" w:rsidP="004857C2">
            <w:r>
              <w:t>x</w:t>
            </w:r>
          </w:p>
        </w:tc>
        <w:tc>
          <w:tcPr>
            <w:tcW w:w="521" w:type="dxa"/>
            <w:tcBorders>
              <w:bottom w:val="single" w:sz="2" w:space="0" w:color="auto"/>
            </w:tcBorders>
          </w:tcPr>
          <w:p w14:paraId="6999CFCE" w14:textId="0FDF9C0B" w:rsidR="001635BC" w:rsidRDefault="00CAE7CF" w:rsidP="004857C2">
            <w:r>
              <w:t>x</w:t>
            </w:r>
          </w:p>
        </w:tc>
        <w:tc>
          <w:tcPr>
            <w:tcW w:w="522" w:type="dxa"/>
            <w:tcBorders>
              <w:bottom w:val="single" w:sz="2" w:space="0" w:color="auto"/>
            </w:tcBorders>
          </w:tcPr>
          <w:p w14:paraId="4CC60932" w14:textId="4581D3B3" w:rsidR="001635BC" w:rsidRDefault="27934D44" w:rsidP="004857C2">
            <w:r>
              <w:t>x</w:t>
            </w:r>
          </w:p>
        </w:tc>
      </w:tr>
      <w:tr w:rsidR="421E610C" w14:paraId="152E5B6D" w14:textId="77777777" w:rsidTr="004857C2">
        <w:trPr>
          <w:trHeight w:val="300"/>
        </w:trPr>
        <w:tc>
          <w:tcPr>
            <w:tcW w:w="10910" w:type="dxa"/>
            <w:tcBorders>
              <w:bottom w:val="single" w:sz="2" w:space="0" w:color="auto"/>
            </w:tcBorders>
          </w:tcPr>
          <w:p w14:paraId="3234686E" w14:textId="155ABFDC" w:rsidR="68504CE4" w:rsidRDefault="79CFCFC6" w:rsidP="00C84512">
            <w:pPr>
              <w:pStyle w:val="ListBullet"/>
            </w:pPr>
            <w:r>
              <w:t xml:space="preserve">Monitor goals that </w:t>
            </w:r>
            <w:r w:rsidRPr="00C84512">
              <w:t>build</w:t>
            </w:r>
            <w:r>
              <w:t xml:space="preserve"> on typing accuracy and rate (Year 4)</w:t>
            </w:r>
          </w:p>
        </w:tc>
        <w:tc>
          <w:tcPr>
            <w:tcW w:w="521" w:type="dxa"/>
            <w:tcBorders>
              <w:bottom w:val="single" w:sz="2" w:space="0" w:color="auto"/>
            </w:tcBorders>
          </w:tcPr>
          <w:p w14:paraId="7836F7B1" w14:textId="4A02DFFE" w:rsidR="68504CE4" w:rsidRDefault="68504CE4" w:rsidP="004857C2">
            <w:r>
              <w:t>x</w:t>
            </w:r>
          </w:p>
        </w:tc>
        <w:tc>
          <w:tcPr>
            <w:tcW w:w="521" w:type="dxa"/>
            <w:tcBorders>
              <w:bottom w:val="single" w:sz="2" w:space="0" w:color="auto"/>
            </w:tcBorders>
          </w:tcPr>
          <w:p w14:paraId="5293C3D6" w14:textId="46517690" w:rsidR="421E610C" w:rsidRDefault="421E610C" w:rsidP="004857C2"/>
        </w:tc>
        <w:tc>
          <w:tcPr>
            <w:tcW w:w="522" w:type="dxa"/>
            <w:tcBorders>
              <w:bottom w:val="single" w:sz="2" w:space="0" w:color="auto"/>
            </w:tcBorders>
          </w:tcPr>
          <w:p w14:paraId="62E88E85" w14:textId="43D3AE5E" w:rsidR="421E610C" w:rsidRDefault="421E610C" w:rsidP="004857C2"/>
        </w:tc>
        <w:tc>
          <w:tcPr>
            <w:tcW w:w="521" w:type="dxa"/>
            <w:tcBorders>
              <w:bottom w:val="single" w:sz="2" w:space="0" w:color="auto"/>
            </w:tcBorders>
            <w:shd w:val="clear" w:color="auto" w:fill="FFFFFF" w:themeFill="background1"/>
          </w:tcPr>
          <w:p w14:paraId="630D3739" w14:textId="674D7E7D" w:rsidR="2B64A28F" w:rsidRDefault="2B64A28F" w:rsidP="004857C2">
            <w:r>
              <w:t>x</w:t>
            </w:r>
          </w:p>
        </w:tc>
        <w:tc>
          <w:tcPr>
            <w:tcW w:w="522" w:type="dxa"/>
            <w:tcBorders>
              <w:bottom w:val="single" w:sz="2" w:space="0" w:color="auto"/>
            </w:tcBorders>
          </w:tcPr>
          <w:p w14:paraId="56B15113" w14:textId="151EF846" w:rsidR="352D87E3" w:rsidRDefault="352D87E3" w:rsidP="004857C2">
            <w:r>
              <w:t>x</w:t>
            </w:r>
          </w:p>
        </w:tc>
        <w:tc>
          <w:tcPr>
            <w:tcW w:w="521" w:type="dxa"/>
            <w:tcBorders>
              <w:bottom w:val="single" w:sz="2" w:space="0" w:color="auto"/>
            </w:tcBorders>
          </w:tcPr>
          <w:p w14:paraId="5874D807" w14:textId="1C213AB3" w:rsidR="421E610C" w:rsidRDefault="421E610C" w:rsidP="004857C2"/>
        </w:tc>
        <w:tc>
          <w:tcPr>
            <w:tcW w:w="522" w:type="dxa"/>
            <w:tcBorders>
              <w:bottom w:val="single" w:sz="2" w:space="0" w:color="auto"/>
            </w:tcBorders>
          </w:tcPr>
          <w:p w14:paraId="65A17918" w14:textId="56B4199D" w:rsidR="27934D44" w:rsidRDefault="27934D44" w:rsidP="004857C2">
            <w:r>
              <w:t>x</w:t>
            </w:r>
          </w:p>
        </w:tc>
      </w:tr>
      <w:tr w:rsidR="001635BC" w14:paraId="296C56AF" w14:textId="77777777" w:rsidTr="004857C2">
        <w:tc>
          <w:tcPr>
            <w:tcW w:w="10910" w:type="dxa"/>
            <w:tcBorders>
              <w:top w:val="single" w:sz="2" w:space="0" w:color="auto"/>
              <w:right w:val="nil"/>
            </w:tcBorders>
            <w:shd w:val="clear" w:color="auto" w:fill="EBEBEB"/>
          </w:tcPr>
          <w:p w14:paraId="542C4EA1" w14:textId="77777777" w:rsidR="001635BC" w:rsidRPr="00C84512" w:rsidRDefault="000CEA8B" w:rsidP="00E126E9">
            <w:pPr>
              <w:rPr>
                <w:rStyle w:val="Strong"/>
              </w:rPr>
            </w:pPr>
            <w:r w:rsidRPr="00C84512">
              <w:rPr>
                <w:rStyle w:val="Strong"/>
              </w:rPr>
              <w:t>Understanding and responding to literature</w:t>
            </w:r>
          </w:p>
          <w:p w14:paraId="42D15CEB" w14:textId="77777777" w:rsidR="001635BC" w:rsidRPr="00DF631C" w:rsidRDefault="001635BC" w:rsidP="00E126E9">
            <w:r w:rsidRPr="00C84512">
              <w:rPr>
                <w:rStyle w:val="Strong"/>
              </w:rPr>
              <w:t>EN2-UARL-01</w:t>
            </w:r>
            <w:r w:rsidRPr="00DF631C">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BEBEB"/>
          </w:tcPr>
          <w:p w14:paraId="74E67976" w14:textId="77777777" w:rsidR="001635BC" w:rsidRDefault="001635BC" w:rsidP="004857C2"/>
        </w:tc>
        <w:tc>
          <w:tcPr>
            <w:tcW w:w="521" w:type="dxa"/>
            <w:tcBorders>
              <w:top w:val="single" w:sz="2" w:space="0" w:color="auto"/>
              <w:left w:val="nil"/>
              <w:right w:val="nil"/>
            </w:tcBorders>
            <w:shd w:val="clear" w:color="auto" w:fill="EBEBEB"/>
          </w:tcPr>
          <w:p w14:paraId="48CE98C1" w14:textId="77777777" w:rsidR="001635BC" w:rsidRDefault="001635BC" w:rsidP="004857C2"/>
        </w:tc>
        <w:tc>
          <w:tcPr>
            <w:tcW w:w="522" w:type="dxa"/>
            <w:tcBorders>
              <w:top w:val="single" w:sz="2" w:space="0" w:color="auto"/>
              <w:left w:val="nil"/>
              <w:right w:val="nil"/>
            </w:tcBorders>
            <w:shd w:val="clear" w:color="auto" w:fill="EBEBEB"/>
          </w:tcPr>
          <w:p w14:paraId="38C70BBD" w14:textId="77777777" w:rsidR="001635BC" w:rsidRDefault="001635BC" w:rsidP="004857C2"/>
        </w:tc>
        <w:tc>
          <w:tcPr>
            <w:tcW w:w="521" w:type="dxa"/>
            <w:tcBorders>
              <w:top w:val="single" w:sz="2" w:space="0" w:color="auto"/>
              <w:left w:val="nil"/>
              <w:right w:val="nil"/>
            </w:tcBorders>
            <w:shd w:val="clear" w:color="auto" w:fill="EBEBEB"/>
          </w:tcPr>
          <w:p w14:paraId="471A3384" w14:textId="77777777" w:rsidR="001635BC" w:rsidRDefault="001635BC" w:rsidP="004857C2"/>
        </w:tc>
        <w:tc>
          <w:tcPr>
            <w:tcW w:w="522" w:type="dxa"/>
            <w:tcBorders>
              <w:top w:val="single" w:sz="2" w:space="0" w:color="auto"/>
              <w:left w:val="nil"/>
              <w:right w:val="nil"/>
            </w:tcBorders>
            <w:shd w:val="clear" w:color="auto" w:fill="EBEBEB"/>
          </w:tcPr>
          <w:p w14:paraId="53373155" w14:textId="77777777" w:rsidR="001635BC" w:rsidRDefault="001635BC" w:rsidP="004857C2"/>
        </w:tc>
        <w:tc>
          <w:tcPr>
            <w:tcW w:w="521" w:type="dxa"/>
            <w:tcBorders>
              <w:top w:val="single" w:sz="2" w:space="0" w:color="auto"/>
              <w:left w:val="nil"/>
              <w:right w:val="nil"/>
            </w:tcBorders>
            <w:shd w:val="clear" w:color="auto" w:fill="EBEBEB"/>
          </w:tcPr>
          <w:p w14:paraId="076C76AE" w14:textId="77777777" w:rsidR="001635BC" w:rsidRDefault="001635BC" w:rsidP="004857C2"/>
        </w:tc>
        <w:tc>
          <w:tcPr>
            <w:tcW w:w="522" w:type="dxa"/>
            <w:tcBorders>
              <w:top w:val="single" w:sz="2" w:space="0" w:color="auto"/>
              <w:left w:val="nil"/>
            </w:tcBorders>
            <w:shd w:val="clear" w:color="auto" w:fill="EBEBEB"/>
          </w:tcPr>
          <w:p w14:paraId="67119ACB" w14:textId="77777777" w:rsidR="001635BC" w:rsidRDefault="001635BC" w:rsidP="004857C2"/>
        </w:tc>
      </w:tr>
      <w:tr w:rsidR="7A49D41F" w14:paraId="0C5B6713" w14:textId="77777777" w:rsidTr="004857C2">
        <w:trPr>
          <w:trHeight w:val="300"/>
        </w:trPr>
        <w:tc>
          <w:tcPr>
            <w:tcW w:w="10910" w:type="dxa"/>
          </w:tcPr>
          <w:p w14:paraId="58769D6D" w14:textId="08E5A328" w:rsidR="4B75F48E" w:rsidRDefault="4B75F48E" w:rsidP="00C84512">
            <w:pPr>
              <w:pStyle w:val="ListBullet"/>
            </w:pPr>
            <w:r>
              <w:t>Describe the interplay of plot, character and setting in different types of narratives</w:t>
            </w:r>
          </w:p>
        </w:tc>
        <w:tc>
          <w:tcPr>
            <w:tcW w:w="521" w:type="dxa"/>
          </w:tcPr>
          <w:p w14:paraId="46F7C940" w14:textId="6F4DADF9" w:rsidR="7A49D41F" w:rsidRDefault="7A49D41F" w:rsidP="004857C2"/>
        </w:tc>
        <w:tc>
          <w:tcPr>
            <w:tcW w:w="521" w:type="dxa"/>
          </w:tcPr>
          <w:p w14:paraId="3C867062" w14:textId="63CA16C7" w:rsidR="4B75F48E" w:rsidRDefault="4B75F48E" w:rsidP="004857C2">
            <w:r>
              <w:t>x</w:t>
            </w:r>
          </w:p>
        </w:tc>
        <w:tc>
          <w:tcPr>
            <w:tcW w:w="522" w:type="dxa"/>
          </w:tcPr>
          <w:p w14:paraId="088197B9" w14:textId="17D5655F" w:rsidR="7A49D41F" w:rsidRDefault="7A49D41F" w:rsidP="004857C2"/>
        </w:tc>
        <w:tc>
          <w:tcPr>
            <w:tcW w:w="521" w:type="dxa"/>
          </w:tcPr>
          <w:p w14:paraId="4BE0140A" w14:textId="6A40B2AC" w:rsidR="4B75F48E" w:rsidRDefault="4B75F48E" w:rsidP="004857C2">
            <w:r>
              <w:t>x</w:t>
            </w:r>
          </w:p>
        </w:tc>
        <w:tc>
          <w:tcPr>
            <w:tcW w:w="522" w:type="dxa"/>
          </w:tcPr>
          <w:p w14:paraId="6972F45B" w14:textId="09B45F99" w:rsidR="7A49D41F" w:rsidRDefault="7A49D41F" w:rsidP="004857C2"/>
        </w:tc>
        <w:tc>
          <w:tcPr>
            <w:tcW w:w="521" w:type="dxa"/>
          </w:tcPr>
          <w:p w14:paraId="767F7638" w14:textId="7B5FA847" w:rsidR="4B75F48E" w:rsidRDefault="4B75F48E" w:rsidP="004857C2">
            <w:r>
              <w:t>x</w:t>
            </w:r>
          </w:p>
        </w:tc>
        <w:tc>
          <w:tcPr>
            <w:tcW w:w="522" w:type="dxa"/>
          </w:tcPr>
          <w:p w14:paraId="3B609CD0" w14:textId="1E5E65F5" w:rsidR="4B75F48E" w:rsidRDefault="4B75F48E" w:rsidP="004857C2">
            <w:r>
              <w:t>x</w:t>
            </w:r>
          </w:p>
        </w:tc>
      </w:tr>
      <w:tr w:rsidR="7A49D41F" w14:paraId="25DA10B2" w14:textId="77777777" w:rsidTr="004857C2">
        <w:trPr>
          <w:trHeight w:val="300"/>
        </w:trPr>
        <w:tc>
          <w:tcPr>
            <w:tcW w:w="10910" w:type="dxa"/>
          </w:tcPr>
          <w:p w14:paraId="23BE343B" w14:textId="417BB37A" w:rsidR="4B75F48E" w:rsidRDefault="4B75F48E" w:rsidP="00C84512">
            <w:pPr>
              <w:pStyle w:val="ListBullet"/>
            </w:pPr>
            <w:r>
              <w:t>Describe how narrative conventions engage the reader</w:t>
            </w:r>
          </w:p>
        </w:tc>
        <w:tc>
          <w:tcPr>
            <w:tcW w:w="521" w:type="dxa"/>
          </w:tcPr>
          <w:p w14:paraId="5AE32275" w14:textId="5EDF03D0" w:rsidR="7A49D41F" w:rsidRDefault="7A49D41F" w:rsidP="004857C2"/>
        </w:tc>
        <w:tc>
          <w:tcPr>
            <w:tcW w:w="521" w:type="dxa"/>
          </w:tcPr>
          <w:p w14:paraId="2158D19F" w14:textId="3D18AC5B" w:rsidR="4B75F48E" w:rsidRDefault="4B75F48E" w:rsidP="004857C2">
            <w:r>
              <w:t>x</w:t>
            </w:r>
          </w:p>
        </w:tc>
        <w:tc>
          <w:tcPr>
            <w:tcW w:w="522" w:type="dxa"/>
          </w:tcPr>
          <w:p w14:paraId="1CDE2B77" w14:textId="5A71E71C" w:rsidR="7A49D41F" w:rsidRDefault="7A49D41F" w:rsidP="004857C2"/>
        </w:tc>
        <w:tc>
          <w:tcPr>
            <w:tcW w:w="521" w:type="dxa"/>
          </w:tcPr>
          <w:p w14:paraId="07BC0907" w14:textId="7576ED11" w:rsidR="4B75F48E" w:rsidRDefault="4B75F48E" w:rsidP="004857C2">
            <w:r>
              <w:t>x</w:t>
            </w:r>
          </w:p>
        </w:tc>
        <w:tc>
          <w:tcPr>
            <w:tcW w:w="522" w:type="dxa"/>
          </w:tcPr>
          <w:p w14:paraId="2ECE50FC" w14:textId="5425A6DE" w:rsidR="7A49D41F" w:rsidRDefault="7A49D41F" w:rsidP="004857C2"/>
        </w:tc>
        <w:tc>
          <w:tcPr>
            <w:tcW w:w="521" w:type="dxa"/>
          </w:tcPr>
          <w:p w14:paraId="073C4470" w14:textId="0ACC8EEA" w:rsidR="7A49D41F" w:rsidRDefault="7DC0EB56" w:rsidP="004857C2">
            <w:r>
              <w:t>x</w:t>
            </w:r>
          </w:p>
        </w:tc>
        <w:tc>
          <w:tcPr>
            <w:tcW w:w="522" w:type="dxa"/>
          </w:tcPr>
          <w:p w14:paraId="5FBC060C" w14:textId="2605CF13" w:rsidR="4B75F48E" w:rsidRDefault="4B75F48E" w:rsidP="004857C2">
            <w:r>
              <w:t>x</w:t>
            </w:r>
          </w:p>
        </w:tc>
      </w:tr>
      <w:tr w:rsidR="001635BC" w14:paraId="7AE5C603" w14:textId="77777777" w:rsidTr="004857C2">
        <w:tc>
          <w:tcPr>
            <w:tcW w:w="10910" w:type="dxa"/>
          </w:tcPr>
          <w:p w14:paraId="3C46317F" w14:textId="39ECAB51" w:rsidR="001635BC" w:rsidRPr="00DF631C" w:rsidRDefault="0F808BB5" w:rsidP="00C84512">
            <w:pPr>
              <w:pStyle w:val="ListBullet"/>
            </w:pPr>
            <w:r>
              <w:t>Recognise imagery and symbols in literature</w:t>
            </w:r>
            <w:r w:rsidR="22EE903D">
              <w:t xml:space="preserve"> (Unt7)</w:t>
            </w:r>
          </w:p>
        </w:tc>
        <w:tc>
          <w:tcPr>
            <w:tcW w:w="521" w:type="dxa"/>
          </w:tcPr>
          <w:p w14:paraId="6BE59845" w14:textId="77777777" w:rsidR="001635BC" w:rsidRDefault="001635BC" w:rsidP="004857C2"/>
        </w:tc>
        <w:tc>
          <w:tcPr>
            <w:tcW w:w="521" w:type="dxa"/>
          </w:tcPr>
          <w:p w14:paraId="620F85AD" w14:textId="38D645F5" w:rsidR="001635BC" w:rsidRDefault="001635BC" w:rsidP="004857C2">
            <w:r>
              <w:t>x</w:t>
            </w:r>
          </w:p>
        </w:tc>
        <w:tc>
          <w:tcPr>
            <w:tcW w:w="522" w:type="dxa"/>
          </w:tcPr>
          <w:p w14:paraId="08882C5F" w14:textId="5990308F" w:rsidR="001635BC" w:rsidRDefault="001635BC" w:rsidP="004857C2">
            <w:r>
              <w:t>x</w:t>
            </w:r>
          </w:p>
        </w:tc>
        <w:tc>
          <w:tcPr>
            <w:tcW w:w="521" w:type="dxa"/>
          </w:tcPr>
          <w:p w14:paraId="6B1AE8EA" w14:textId="125DCEC3" w:rsidR="001635BC" w:rsidRDefault="0CE5567F" w:rsidP="004857C2">
            <w:r>
              <w:t>x</w:t>
            </w:r>
          </w:p>
        </w:tc>
        <w:tc>
          <w:tcPr>
            <w:tcW w:w="522" w:type="dxa"/>
          </w:tcPr>
          <w:p w14:paraId="02663FE3" w14:textId="3673D040" w:rsidR="001635BC" w:rsidRDefault="0CE5567F" w:rsidP="004857C2">
            <w:r>
              <w:t>x</w:t>
            </w:r>
          </w:p>
        </w:tc>
        <w:tc>
          <w:tcPr>
            <w:tcW w:w="521" w:type="dxa"/>
          </w:tcPr>
          <w:p w14:paraId="27ADAA14" w14:textId="7BCE8DA9" w:rsidR="001635BC" w:rsidRDefault="0CE5567F" w:rsidP="004857C2">
            <w:r>
              <w:t>x</w:t>
            </w:r>
          </w:p>
        </w:tc>
        <w:tc>
          <w:tcPr>
            <w:tcW w:w="522" w:type="dxa"/>
          </w:tcPr>
          <w:p w14:paraId="4C62871A" w14:textId="2E6C5E59" w:rsidR="001635BC" w:rsidRDefault="0CE5567F" w:rsidP="004857C2">
            <w:r>
              <w:t>x</w:t>
            </w:r>
          </w:p>
        </w:tc>
      </w:tr>
      <w:tr w:rsidR="001635BC" w14:paraId="186F9826" w14:textId="77777777" w:rsidTr="004857C2">
        <w:tc>
          <w:tcPr>
            <w:tcW w:w="10910" w:type="dxa"/>
          </w:tcPr>
          <w:p w14:paraId="5BEA4B90" w14:textId="09A5C9AE" w:rsidR="001635BC" w:rsidRPr="00DF631C" w:rsidRDefault="19DBB346" w:rsidP="00C84512">
            <w:pPr>
              <w:pStyle w:val="ListBullet"/>
            </w:pPr>
            <w:r>
              <w:t>Describe how words, sounds, images, logos and colour contribute to meaning in literature</w:t>
            </w:r>
            <w:r w:rsidR="5D9BE316">
              <w:t xml:space="preserve"> </w:t>
            </w:r>
          </w:p>
        </w:tc>
        <w:tc>
          <w:tcPr>
            <w:tcW w:w="521" w:type="dxa"/>
          </w:tcPr>
          <w:p w14:paraId="4661B17F" w14:textId="77777777" w:rsidR="001635BC" w:rsidRDefault="001635BC" w:rsidP="004857C2"/>
        </w:tc>
        <w:tc>
          <w:tcPr>
            <w:tcW w:w="521" w:type="dxa"/>
          </w:tcPr>
          <w:p w14:paraId="2CE33B57" w14:textId="0F469E2D" w:rsidR="001635BC" w:rsidRDefault="001635BC" w:rsidP="004857C2">
            <w:r>
              <w:t>x</w:t>
            </w:r>
          </w:p>
        </w:tc>
        <w:tc>
          <w:tcPr>
            <w:tcW w:w="522" w:type="dxa"/>
          </w:tcPr>
          <w:p w14:paraId="24684928" w14:textId="0BA3CEB8" w:rsidR="001635BC" w:rsidRDefault="001635BC" w:rsidP="004857C2">
            <w:r>
              <w:t>x</w:t>
            </w:r>
          </w:p>
        </w:tc>
        <w:tc>
          <w:tcPr>
            <w:tcW w:w="521" w:type="dxa"/>
          </w:tcPr>
          <w:p w14:paraId="4FCB411F" w14:textId="1F759342" w:rsidR="001635BC" w:rsidRDefault="02A46EED" w:rsidP="004857C2">
            <w:r>
              <w:t>x</w:t>
            </w:r>
          </w:p>
        </w:tc>
        <w:tc>
          <w:tcPr>
            <w:tcW w:w="522" w:type="dxa"/>
          </w:tcPr>
          <w:p w14:paraId="438E27F1" w14:textId="37DDE01B" w:rsidR="001635BC" w:rsidRDefault="001635BC" w:rsidP="004857C2"/>
        </w:tc>
        <w:tc>
          <w:tcPr>
            <w:tcW w:w="521" w:type="dxa"/>
          </w:tcPr>
          <w:p w14:paraId="3F9F0EAF" w14:textId="5C827F04" w:rsidR="001635BC" w:rsidRDefault="02A46EED" w:rsidP="004857C2">
            <w:r>
              <w:t>x</w:t>
            </w:r>
          </w:p>
        </w:tc>
        <w:tc>
          <w:tcPr>
            <w:tcW w:w="522" w:type="dxa"/>
          </w:tcPr>
          <w:p w14:paraId="54032A03" w14:textId="72C8708B" w:rsidR="001635BC" w:rsidRDefault="02A46EED" w:rsidP="004857C2">
            <w:r>
              <w:t>x</w:t>
            </w:r>
          </w:p>
        </w:tc>
      </w:tr>
    </w:tbl>
    <w:p w14:paraId="7FFF1479" w14:textId="2A2F9294" w:rsidR="00767672" w:rsidRDefault="005854BD" w:rsidP="00767672">
      <w:pPr>
        <w:pStyle w:val="Imageattributioncaption"/>
        <w:spacing w:before="360" w:after="360"/>
      </w:pPr>
      <w:hyperlink r:id="rId18" w:history="1">
        <w:r w:rsidR="00BF732C">
          <w:rPr>
            <w:rStyle w:val="Hyperlink"/>
          </w:rPr>
          <w:t>English K–10 Syllabus</w:t>
        </w:r>
      </w:hyperlink>
      <w:r w:rsidR="00BF732C">
        <w:t xml:space="preserve"> © NSW Education Standards Authority (NESA) for and on behalf of the Crown in right of the State of New South Wales, 2022.</w:t>
      </w:r>
      <w:r w:rsidR="00767672">
        <w:br w:type="page"/>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91515D" w14:paraId="1C1257F4" w14:textId="77777777" w:rsidTr="00C30F31">
        <w:trPr>
          <w:cnfStyle w:val="100000000000" w:firstRow="1" w:lastRow="0" w:firstColumn="0" w:lastColumn="0" w:oddVBand="0" w:evenVBand="0" w:oddHBand="0" w:evenHBand="0" w:firstRowFirstColumn="0" w:firstRowLastColumn="0" w:lastRowFirstColumn="0" w:lastRowLastColumn="0"/>
        </w:trPr>
        <w:tc>
          <w:tcPr>
            <w:tcW w:w="10910" w:type="dxa"/>
            <w:tcBorders>
              <w:top w:val="nil"/>
              <w:bottom w:val="single" w:sz="4" w:space="0" w:color="auto"/>
            </w:tcBorders>
          </w:tcPr>
          <w:p w14:paraId="27585C4B" w14:textId="77777777" w:rsidR="0091515D" w:rsidRDefault="008E7951" w:rsidP="00767672">
            <w:r w:rsidRPr="008E7951">
              <w:lastRenderedPageBreak/>
              <w:t xml:space="preserve">Stage 3 </w:t>
            </w:r>
            <w:r w:rsidR="00470A1A">
              <w:t>f</w:t>
            </w:r>
            <w:r w:rsidR="00470A1A" w:rsidRPr="00470A1A">
              <w:t>ocus area and outcome, content points and National Literacy Learning Progression</w:t>
            </w:r>
          </w:p>
        </w:tc>
        <w:tc>
          <w:tcPr>
            <w:tcW w:w="521" w:type="dxa"/>
            <w:tcBorders>
              <w:top w:val="nil"/>
              <w:bottom w:val="single" w:sz="4" w:space="0" w:color="auto"/>
            </w:tcBorders>
          </w:tcPr>
          <w:p w14:paraId="03D97F31" w14:textId="77777777" w:rsidR="0091515D" w:rsidRDefault="0091515D" w:rsidP="00C30F31">
            <w:r>
              <w:t>A</w:t>
            </w:r>
          </w:p>
        </w:tc>
        <w:tc>
          <w:tcPr>
            <w:tcW w:w="521" w:type="dxa"/>
            <w:tcBorders>
              <w:top w:val="nil"/>
              <w:bottom w:val="single" w:sz="4" w:space="0" w:color="auto"/>
            </w:tcBorders>
          </w:tcPr>
          <w:p w14:paraId="49F13B64" w14:textId="77777777" w:rsidR="0091515D" w:rsidRDefault="0091515D" w:rsidP="00C30F31">
            <w:r>
              <w:t>B</w:t>
            </w:r>
          </w:p>
        </w:tc>
        <w:tc>
          <w:tcPr>
            <w:tcW w:w="522" w:type="dxa"/>
            <w:tcBorders>
              <w:top w:val="nil"/>
              <w:bottom w:val="single" w:sz="4" w:space="0" w:color="auto"/>
            </w:tcBorders>
          </w:tcPr>
          <w:p w14:paraId="468034D5" w14:textId="77777777" w:rsidR="0091515D" w:rsidRDefault="0091515D" w:rsidP="00C30F31">
            <w:r>
              <w:t>1</w:t>
            </w:r>
          </w:p>
        </w:tc>
        <w:tc>
          <w:tcPr>
            <w:tcW w:w="521" w:type="dxa"/>
            <w:tcBorders>
              <w:top w:val="nil"/>
              <w:bottom w:val="single" w:sz="4" w:space="0" w:color="auto"/>
            </w:tcBorders>
          </w:tcPr>
          <w:p w14:paraId="3F77B07D" w14:textId="77777777" w:rsidR="0091515D" w:rsidRDefault="0091515D" w:rsidP="00C30F31">
            <w:r>
              <w:t>2</w:t>
            </w:r>
          </w:p>
        </w:tc>
        <w:tc>
          <w:tcPr>
            <w:tcW w:w="522" w:type="dxa"/>
            <w:tcBorders>
              <w:top w:val="nil"/>
              <w:bottom w:val="single" w:sz="4" w:space="0" w:color="auto"/>
            </w:tcBorders>
          </w:tcPr>
          <w:p w14:paraId="6DBA6E78" w14:textId="77777777" w:rsidR="0091515D" w:rsidRDefault="0091515D" w:rsidP="00C30F31">
            <w:r>
              <w:t>3</w:t>
            </w:r>
          </w:p>
        </w:tc>
        <w:tc>
          <w:tcPr>
            <w:tcW w:w="521" w:type="dxa"/>
            <w:tcBorders>
              <w:top w:val="nil"/>
              <w:bottom w:val="single" w:sz="4" w:space="0" w:color="auto"/>
            </w:tcBorders>
          </w:tcPr>
          <w:p w14:paraId="242CE13D" w14:textId="77777777" w:rsidR="0091515D" w:rsidRDefault="0091515D" w:rsidP="00C30F31">
            <w:r>
              <w:t>4</w:t>
            </w:r>
          </w:p>
        </w:tc>
        <w:tc>
          <w:tcPr>
            <w:tcW w:w="522" w:type="dxa"/>
            <w:tcBorders>
              <w:top w:val="nil"/>
              <w:bottom w:val="single" w:sz="4" w:space="0" w:color="auto"/>
            </w:tcBorders>
          </w:tcPr>
          <w:p w14:paraId="68C9AD83" w14:textId="77777777" w:rsidR="0091515D" w:rsidRDefault="0091515D" w:rsidP="00C30F31">
            <w:r>
              <w:t>5</w:t>
            </w:r>
          </w:p>
        </w:tc>
      </w:tr>
      <w:tr w:rsidR="0091515D" w14:paraId="2A52F701" w14:textId="77777777" w:rsidTr="00C30F31">
        <w:tc>
          <w:tcPr>
            <w:tcW w:w="10910" w:type="dxa"/>
            <w:tcBorders>
              <w:top w:val="single" w:sz="4" w:space="0" w:color="auto"/>
              <w:right w:val="nil"/>
            </w:tcBorders>
            <w:shd w:val="clear" w:color="auto" w:fill="EBEBEB"/>
          </w:tcPr>
          <w:p w14:paraId="06C4EB8F" w14:textId="16A7E55B" w:rsidR="0091515D" w:rsidRPr="00A77204" w:rsidRDefault="445AF9B1" w:rsidP="00E126E9">
            <w:pPr>
              <w:rPr>
                <w:rStyle w:val="Strong"/>
              </w:rPr>
            </w:pPr>
            <w:r w:rsidRPr="00A77204">
              <w:rPr>
                <w:rStyle w:val="Strong"/>
              </w:rPr>
              <w:t>Oral language and communication</w:t>
            </w:r>
          </w:p>
          <w:p w14:paraId="4B8D7E1A" w14:textId="77777777" w:rsidR="0091515D" w:rsidRDefault="0091515D" w:rsidP="00A77204">
            <w:r w:rsidRPr="00A77204">
              <w:rPr>
                <w:rStyle w:val="Strong"/>
              </w:rPr>
              <w:t>EN</w:t>
            </w:r>
            <w:r w:rsidR="00CC2B23" w:rsidRPr="00A77204">
              <w:rPr>
                <w:rStyle w:val="Strong"/>
              </w:rPr>
              <w:t>3</w:t>
            </w:r>
            <w:r w:rsidRPr="00A77204">
              <w:rPr>
                <w:rStyle w:val="Strong"/>
              </w:rPr>
              <w:t>-OLC-01</w:t>
            </w:r>
            <w:r w:rsidRPr="0091515D">
              <w:t xml:space="preserve"> </w:t>
            </w:r>
            <w:r w:rsidR="00CC2B23" w:rsidRPr="00CC2B23">
              <w:t>communicates to wide audiences with social and cultural awareness, by interacting and presenting, and by analysing and evaluating for understanding</w:t>
            </w:r>
          </w:p>
        </w:tc>
        <w:tc>
          <w:tcPr>
            <w:tcW w:w="521" w:type="dxa"/>
            <w:tcBorders>
              <w:top w:val="single" w:sz="4" w:space="0" w:color="auto"/>
              <w:left w:val="nil"/>
              <w:right w:val="nil"/>
            </w:tcBorders>
            <w:shd w:val="clear" w:color="auto" w:fill="EBEBEB"/>
          </w:tcPr>
          <w:p w14:paraId="0E2B8B48" w14:textId="77777777" w:rsidR="0091515D" w:rsidRDefault="0091515D" w:rsidP="00C30F31"/>
        </w:tc>
        <w:tc>
          <w:tcPr>
            <w:tcW w:w="521" w:type="dxa"/>
            <w:tcBorders>
              <w:top w:val="single" w:sz="4" w:space="0" w:color="auto"/>
              <w:left w:val="nil"/>
              <w:right w:val="nil"/>
            </w:tcBorders>
            <w:shd w:val="clear" w:color="auto" w:fill="EBEBEB"/>
          </w:tcPr>
          <w:p w14:paraId="378B08D9" w14:textId="77777777" w:rsidR="0091515D" w:rsidRDefault="0091515D" w:rsidP="00C30F31"/>
        </w:tc>
        <w:tc>
          <w:tcPr>
            <w:tcW w:w="522" w:type="dxa"/>
            <w:tcBorders>
              <w:top w:val="single" w:sz="4" w:space="0" w:color="auto"/>
              <w:left w:val="nil"/>
              <w:right w:val="nil"/>
            </w:tcBorders>
            <w:shd w:val="clear" w:color="auto" w:fill="EBEBEB"/>
          </w:tcPr>
          <w:p w14:paraId="6BDF2F71" w14:textId="77777777" w:rsidR="0091515D" w:rsidRDefault="0091515D" w:rsidP="00C30F31"/>
        </w:tc>
        <w:tc>
          <w:tcPr>
            <w:tcW w:w="521" w:type="dxa"/>
            <w:tcBorders>
              <w:top w:val="single" w:sz="4" w:space="0" w:color="auto"/>
              <w:left w:val="nil"/>
              <w:right w:val="nil"/>
            </w:tcBorders>
            <w:shd w:val="clear" w:color="auto" w:fill="EBEBEB"/>
          </w:tcPr>
          <w:p w14:paraId="6C2BEE3F" w14:textId="77777777" w:rsidR="0091515D" w:rsidRDefault="0091515D" w:rsidP="00C30F31"/>
        </w:tc>
        <w:tc>
          <w:tcPr>
            <w:tcW w:w="522" w:type="dxa"/>
            <w:tcBorders>
              <w:top w:val="single" w:sz="4" w:space="0" w:color="auto"/>
              <w:left w:val="nil"/>
              <w:right w:val="nil"/>
            </w:tcBorders>
            <w:shd w:val="clear" w:color="auto" w:fill="EBEBEB"/>
          </w:tcPr>
          <w:p w14:paraId="6C5FCBD0" w14:textId="77777777" w:rsidR="0091515D" w:rsidRDefault="0091515D" w:rsidP="00C30F31"/>
        </w:tc>
        <w:tc>
          <w:tcPr>
            <w:tcW w:w="521" w:type="dxa"/>
            <w:tcBorders>
              <w:top w:val="single" w:sz="4" w:space="0" w:color="auto"/>
              <w:left w:val="nil"/>
              <w:right w:val="nil"/>
            </w:tcBorders>
            <w:shd w:val="clear" w:color="auto" w:fill="EBEBEB"/>
          </w:tcPr>
          <w:p w14:paraId="321ADE2E" w14:textId="77777777" w:rsidR="0091515D" w:rsidRDefault="0091515D" w:rsidP="00C30F31"/>
        </w:tc>
        <w:tc>
          <w:tcPr>
            <w:tcW w:w="522" w:type="dxa"/>
            <w:tcBorders>
              <w:top w:val="single" w:sz="4" w:space="0" w:color="auto"/>
              <w:left w:val="nil"/>
            </w:tcBorders>
            <w:shd w:val="clear" w:color="auto" w:fill="EBEBEB"/>
          </w:tcPr>
          <w:p w14:paraId="4BCA48AD" w14:textId="77777777" w:rsidR="0091515D" w:rsidRDefault="0091515D" w:rsidP="00C30F31"/>
        </w:tc>
      </w:tr>
      <w:tr w:rsidR="421E610C" w14:paraId="146695A5" w14:textId="77777777" w:rsidTr="00C30F31">
        <w:trPr>
          <w:trHeight w:val="300"/>
        </w:trPr>
        <w:tc>
          <w:tcPr>
            <w:tcW w:w="10910" w:type="dxa"/>
          </w:tcPr>
          <w:p w14:paraId="59F6D7B0" w14:textId="1E01844F" w:rsidR="4C1E3825" w:rsidRDefault="156C3B09" w:rsidP="00E126E9">
            <w:pPr>
              <w:pStyle w:val="ListBullet"/>
            </w:pPr>
            <w:r>
              <w:t>Follow agreed-upon protocols and define individual roles as needed for in-person or online interactions, establishing specific goals, criteria or timeframes (InT6)</w:t>
            </w:r>
          </w:p>
        </w:tc>
        <w:tc>
          <w:tcPr>
            <w:tcW w:w="521" w:type="dxa"/>
          </w:tcPr>
          <w:p w14:paraId="282284D2" w14:textId="7B2E29C4" w:rsidR="421E610C" w:rsidRDefault="421E610C" w:rsidP="00C30F31"/>
        </w:tc>
        <w:tc>
          <w:tcPr>
            <w:tcW w:w="521" w:type="dxa"/>
          </w:tcPr>
          <w:p w14:paraId="73CA361C" w14:textId="4DF55A6B" w:rsidR="17D35886" w:rsidRDefault="17D35886" w:rsidP="00C30F31">
            <w:r>
              <w:t>x</w:t>
            </w:r>
          </w:p>
        </w:tc>
        <w:tc>
          <w:tcPr>
            <w:tcW w:w="522" w:type="dxa"/>
          </w:tcPr>
          <w:p w14:paraId="6DD7C8C8" w14:textId="12E31F9B" w:rsidR="2B1C92C0" w:rsidRDefault="2B1C92C0" w:rsidP="00C30F31">
            <w:r>
              <w:t>x</w:t>
            </w:r>
          </w:p>
        </w:tc>
        <w:tc>
          <w:tcPr>
            <w:tcW w:w="521" w:type="dxa"/>
          </w:tcPr>
          <w:p w14:paraId="795CB6D9" w14:textId="262A4F9D" w:rsidR="7802CDF6" w:rsidRDefault="4BEB3D43" w:rsidP="00C30F31">
            <w:r>
              <w:t>x</w:t>
            </w:r>
          </w:p>
        </w:tc>
        <w:tc>
          <w:tcPr>
            <w:tcW w:w="522" w:type="dxa"/>
          </w:tcPr>
          <w:p w14:paraId="4E67CF53" w14:textId="65BCBE67" w:rsidR="421E610C" w:rsidRDefault="4BEB3D43" w:rsidP="00C30F31">
            <w:r>
              <w:t>x</w:t>
            </w:r>
          </w:p>
        </w:tc>
        <w:tc>
          <w:tcPr>
            <w:tcW w:w="521" w:type="dxa"/>
          </w:tcPr>
          <w:p w14:paraId="35021BDE" w14:textId="57C2793E" w:rsidR="7802CDF6" w:rsidRDefault="7802CDF6" w:rsidP="00C30F31"/>
        </w:tc>
        <w:tc>
          <w:tcPr>
            <w:tcW w:w="522" w:type="dxa"/>
          </w:tcPr>
          <w:p w14:paraId="0C8D5161" w14:textId="7B3B5A88" w:rsidR="7802CDF6" w:rsidRDefault="76A89177" w:rsidP="00C30F31">
            <w:r>
              <w:t>x</w:t>
            </w:r>
          </w:p>
        </w:tc>
      </w:tr>
      <w:tr w:rsidR="0091515D" w14:paraId="18330989" w14:textId="77777777" w:rsidTr="00C30F31">
        <w:tc>
          <w:tcPr>
            <w:tcW w:w="10910" w:type="dxa"/>
          </w:tcPr>
          <w:p w14:paraId="4BDAB941" w14:textId="2FC4CE3B" w:rsidR="0091515D" w:rsidRDefault="35CF78EA" w:rsidP="00A77204">
            <w:pPr>
              <w:pStyle w:val="ListBullet"/>
            </w:pPr>
            <w:r>
              <w:t>Interact in a range of contexts and deliberately adjust language and style</w:t>
            </w:r>
            <w:r w:rsidR="57D2C603">
              <w:t xml:space="preserve"> (InT6)</w:t>
            </w:r>
          </w:p>
        </w:tc>
        <w:tc>
          <w:tcPr>
            <w:tcW w:w="521" w:type="dxa"/>
          </w:tcPr>
          <w:p w14:paraId="2101CEED" w14:textId="77777777" w:rsidR="0091515D" w:rsidRDefault="0091515D" w:rsidP="00C30F31"/>
        </w:tc>
        <w:tc>
          <w:tcPr>
            <w:tcW w:w="521" w:type="dxa"/>
          </w:tcPr>
          <w:p w14:paraId="5D6C2B8B" w14:textId="370FB79D" w:rsidR="0091515D" w:rsidRDefault="00DF76F1" w:rsidP="00C30F31">
            <w:r>
              <w:t>x</w:t>
            </w:r>
          </w:p>
        </w:tc>
        <w:tc>
          <w:tcPr>
            <w:tcW w:w="522" w:type="dxa"/>
          </w:tcPr>
          <w:p w14:paraId="19CF5E59" w14:textId="4570E81A" w:rsidR="0091515D" w:rsidRDefault="00CB4C42" w:rsidP="00C30F31">
            <w:r>
              <w:t>x</w:t>
            </w:r>
          </w:p>
        </w:tc>
        <w:tc>
          <w:tcPr>
            <w:tcW w:w="521" w:type="dxa"/>
          </w:tcPr>
          <w:p w14:paraId="4363308F" w14:textId="6FE6A27E" w:rsidR="0091515D" w:rsidRDefault="0091515D" w:rsidP="00C30F31"/>
        </w:tc>
        <w:tc>
          <w:tcPr>
            <w:tcW w:w="522" w:type="dxa"/>
          </w:tcPr>
          <w:p w14:paraId="4F4AA894" w14:textId="6AF08604" w:rsidR="0091515D" w:rsidRDefault="0BF9FD3F" w:rsidP="00C30F31">
            <w:r>
              <w:t>x</w:t>
            </w:r>
          </w:p>
        </w:tc>
        <w:tc>
          <w:tcPr>
            <w:tcW w:w="521" w:type="dxa"/>
          </w:tcPr>
          <w:p w14:paraId="7E320C4E" w14:textId="2A881B64" w:rsidR="0091515D" w:rsidRDefault="0BF9FD3F" w:rsidP="00C30F31">
            <w:r>
              <w:t>x</w:t>
            </w:r>
          </w:p>
        </w:tc>
        <w:tc>
          <w:tcPr>
            <w:tcW w:w="522" w:type="dxa"/>
          </w:tcPr>
          <w:p w14:paraId="610F04AB" w14:textId="20861894" w:rsidR="0091515D" w:rsidRDefault="0091515D" w:rsidP="00C30F31"/>
        </w:tc>
      </w:tr>
      <w:tr w:rsidR="421E610C" w14:paraId="68AB3B86" w14:textId="77777777" w:rsidTr="00C30F31">
        <w:trPr>
          <w:trHeight w:val="300"/>
        </w:trPr>
        <w:tc>
          <w:tcPr>
            <w:tcW w:w="10910" w:type="dxa"/>
          </w:tcPr>
          <w:p w14:paraId="670DC966" w14:textId="420A0B6A" w:rsidR="08616665" w:rsidRPr="00DF631C" w:rsidRDefault="7A7F9166" w:rsidP="00E126E9">
            <w:pPr>
              <w:pStyle w:val="ListBullet"/>
            </w:pPr>
            <w:r>
              <w:t>Apply interactive listening strategies by responding to and providing feedback to the speaker (InT5)</w:t>
            </w:r>
          </w:p>
        </w:tc>
        <w:tc>
          <w:tcPr>
            <w:tcW w:w="521" w:type="dxa"/>
          </w:tcPr>
          <w:p w14:paraId="3AF82B2A" w14:textId="56E5D004" w:rsidR="421E610C" w:rsidRDefault="421E610C" w:rsidP="00C30F31"/>
        </w:tc>
        <w:tc>
          <w:tcPr>
            <w:tcW w:w="521" w:type="dxa"/>
          </w:tcPr>
          <w:p w14:paraId="3278AB70" w14:textId="7BC3DBC0" w:rsidR="17D35886" w:rsidRDefault="17D35886" w:rsidP="00C30F31">
            <w:r>
              <w:t>x</w:t>
            </w:r>
          </w:p>
        </w:tc>
        <w:tc>
          <w:tcPr>
            <w:tcW w:w="522" w:type="dxa"/>
          </w:tcPr>
          <w:p w14:paraId="6AFF96B1" w14:textId="1AA5569F" w:rsidR="421E610C" w:rsidRDefault="7EC42992" w:rsidP="00C30F31">
            <w:r>
              <w:t>x</w:t>
            </w:r>
          </w:p>
        </w:tc>
        <w:tc>
          <w:tcPr>
            <w:tcW w:w="521" w:type="dxa"/>
          </w:tcPr>
          <w:p w14:paraId="3F98AEAF" w14:textId="1AB14230" w:rsidR="421E610C" w:rsidRDefault="421E610C" w:rsidP="00C30F31"/>
        </w:tc>
        <w:tc>
          <w:tcPr>
            <w:tcW w:w="522" w:type="dxa"/>
          </w:tcPr>
          <w:p w14:paraId="7C3115F7" w14:textId="476F990B" w:rsidR="37831EF1" w:rsidRDefault="37831EF1" w:rsidP="00C30F31"/>
        </w:tc>
        <w:tc>
          <w:tcPr>
            <w:tcW w:w="521" w:type="dxa"/>
          </w:tcPr>
          <w:p w14:paraId="2337D621" w14:textId="7EB631AE" w:rsidR="421E610C" w:rsidRDefault="7EC42992" w:rsidP="00C30F31">
            <w:r>
              <w:t>x</w:t>
            </w:r>
          </w:p>
        </w:tc>
        <w:tc>
          <w:tcPr>
            <w:tcW w:w="522" w:type="dxa"/>
          </w:tcPr>
          <w:p w14:paraId="087F2A5F" w14:textId="10DC5030" w:rsidR="3D7230AD" w:rsidRDefault="3D7230AD" w:rsidP="00C30F31">
            <w:r>
              <w:t>x</w:t>
            </w:r>
          </w:p>
        </w:tc>
      </w:tr>
      <w:tr w:rsidR="0091515D" w14:paraId="3E822714" w14:textId="77777777" w:rsidTr="00C30F31">
        <w:tc>
          <w:tcPr>
            <w:tcW w:w="10910" w:type="dxa"/>
            <w:tcBorders>
              <w:bottom w:val="single" w:sz="2" w:space="0" w:color="auto"/>
            </w:tcBorders>
          </w:tcPr>
          <w:p w14:paraId="79019872" w14:textId="2C288CAB" w:rsidR="0091515D" w:rsidRPr="00DF631C" w:rsidRDefault="070F526F" w:rsidP="00E126E9">
            <w:pPr>
              <w:pStyle w:val="ListBullet"/>
            </w:pPr>
            <w:r>
              <w:t>Evaluate features of spoken texts that contribute to own or others’ enjoyment</w:t>
            </w:r>
          </w:p>
        </w:tc>
        <w:tc>
          <w:tcPr>
            <w:tcW w:w="521" w:type="dxa"/>
            <w:tcBorders>
              <w:bottom w:val="single" w:sz="2" w:space="0" w:color="auto"/>
            </w:tcBorders>
          </w:tcPr>
          <w:p w14:paraId="4D4238C9" w14:textId="77777777" w:rsidR="0091515D" w:rsidRDefault="0091515D" w:rsidP="00C30F31"/>
        </w:tc>
        <w:tc>
          <w:tcPr>
            <w:tcW w:w="521" w:type="dxa"/>
            <w:tcBorders>
              <w:bottom w:val="single" w:sz="2" w:space="0" w:color="auto"/>
            </w:tcBorders>
          </w:tcPr>
          <w:p w14:paraId="00895C1A" w14:textId="7103DEB8" w:rsidR="0091515D" w:rsidRDefault="058E21F4" w:rsidP="00C30F31">
            <w:r>
              <w:t>x</w:t>
            </w:r>
          </w:p>
        </w:tc>
        <w:tc>
          <w:tcPr>
            <w:tcW w:w="522" w:type="dxa"/>
            <w:tcBorders>
              <w:bottom w:val="single" w:sz="2" w:space="0" w:color="auto"/>
            </w:tcBorders>
          </w:tcPr>
          <w:p w14:paraId="309F0632" w14:textId="77777777" w:rsidR="0091515D" w:rsidRDefault="0091515D" w:rsidP="00C30F31"/>
        </w:tc>
        <w:tc>
          <w:tcPr>
            <w:tcW w:w="521" w:type="dxa"/>
            <w:tcBorders>
              <w:bottom w:val="single" w:sz="2" w:space="0" w:color="auto"/>
            </w:tcBorders>
          </w:tcPr>
          <w:p w14:paraId="5FBD8135" w14:textId="1431798B" w:rsidR="0091515D" w:rsidRDefault="0091515D" w:rsidP="00C30F31"/>
        </w:tc>
        <w:tc>
          <w:tcPr>
            <w:tcW w:w="522" w:type="dxa"/>
            <w:tcBorders>
              <w:bottom w:val="single" w:sz="2" w:space="0" w:color="auto"/>
            </w:tcBorders>
          </w:tcPr>
          <w:p w14:paraId="0412B9D1" w14:textId="56D76FE8" w:rsidR="0091515D" w:rsidRDefault="0091515D" w:rsidP="00C30F31"/>
        </w:tc>
        <w:tc>
          <w:tcPr>
            <w:tcW w:w="521" w:type="dxa"/>
            <w:tcBorders>
              <w:bottom w:val="single" w:sz="2" w:space="0" w:color="auto"/>
            </w:tcBorders>
          </w:tcPr>
          <w:p w14:paraId="5D6F43C4" w14:textId="75584E90" w:rsidR="0091515D" w:rsidRDefault="1F71B6FA" w:rsidP="00C30F31">
            <w:r>
              <w:t>x</w:t>
            </w:r>
          </w:p>
        </w:tc>
        <w:tc>
          <w:tcPr>
            <w:tcW w:w="522" w:type="dxa"/>
            <w:tcBorders>
              <w:bottom w:val="single" w:sz="2" w:space="0" w:color="auto"/>
            </w:tcBorders>
          </w:tcPr>
          <w:p w14:paraId="1087A2ED" w14:textId="29CA0F9A" w:rsidR="0091515D" w:rsidRDefault="6A3A9517" w:rsidP="00C30F31">
            <w:r>
              <w:t>x</w:t>
            </w:r>
          </w:p>
        </w:tc>
      </w:tr>
      <w:tr w:rsidR="421E610C" w14:paraId="7820775C" w14:textId="77777777" w:rsidTr="00C30F31">
        <w:trPr>
          <w:trHeight w:val="300"/>
        </w:trPr>
        <w:tc>
          <w:tcPr>
            <w:tcW w:w="10910" w:type="dxa"/>
            <w:tcBorders>
              <w:bottom w:val="single" w:sz="2" w:space="0" w:color="auto"/>
            </w:tcBorders>
          </w:tcPr>
          <w:p w14:paraId="1105A9AC" w14:textId="327C8B1B" w:rsidR="170D1D28" w:rsidRPr="00DF631C" w:rsidRDefault="3A2723F0" w:rsidP="00C30F31">
            <w:pPr>
              <w:pStyle w:val="ListBullet"/>
            </w:pPr>
            <w:r>
              <w:t xml:space="preserve">Deliver </w:t>
            </w:r>
            <w:r w:rsidRPr="00C30F31">
              <w:t>presentations</w:t>
            </w:r>
            <w:r>
              <w:t xml:space="preserve"> suited to purpose and audience (SpK6)</w:t>
            </w:r>
          </w:p>
        </w:tc>
        <w:tc>
          <w:tcPr>
            <w:tcW w:w="521" w:type="dxa"/>
            <w:tcBorders>
              <w:bottom w:val="single" w:sz="2" w:space="0" w:color="auto"/>
            </w:tcBorders>
          </w:tcPr>
          <w:p w14:paraId="30D6F423" w14:textId="10265FD1" w:rsidR="421E610C" w:rsidRDefault="421E610C" w:rsidP="00C30F31"/>
        </w:tc>
        <w:tc>
          <w:tcPr>
            <w:tcW w:w="521" w:type="dxa"/>
            <w:tcBorders>
              <w:bottom w:val="single" w:sz="2" w:space="0" w:color="auto"/>
            </w:tcBorders>
          </w:tcPr>
          <w:p w14:paraId="021C23B3" w14:textId="6CE9A154" w:rsidR="07C05FDE" w:rsidRDefault="07C05FDE" w:rsidP="00C30F31">
            <w:r>
              <w:t>x</w:t>
            </w:r>
          </w:p>
        </w:tc>
        <w:tc>
          <w:tcPr>
            <w:tcW w:w="522" w:type="dxa"/>
            <w:tcBorders>
              <w:bottom w:val="single" w:sz="2" w:space="0" w:color="auto"/>
            </w:tcBorders>
          </w:tcPr>
          <w:p w14:paraId="0C1384A2" w14:textId="1B8D8EF4" w:rsidR="421E610C" w:rsidRDefault="627677FF" w:rsidP="00C30F31">
            <w:r>
              <w:t>x</w:t>
            </w:r>
          </w:p>
        </w:tc>
        <w:tc>
          <w:tcPr>
            <w:tcW w:w="521" w:type="dxa"/>
            <w:tcBorders>
              <w:bottom w:val="single" w:sz="2" w:space="0" w:color="auto"/>
            </w:tcBorders>
          </w:tcPr>
          <w:p w14:paraId="6844CAEC" w14:textId="212D62A1" w:rsidR="421E610C" w:rsidRDefault="421E610C" w:rsidP="00C30F31"/>
        </w:tc>
        <w:tc>
          <w:tcPr>
            <w:tcW w:w="522" w:type="dxa"/>
            <w:tcBorders>
              <w:bottom w:val="single" w:sz="2" w:space="0" w:color="auto"/>
            </w:tcBorders>
          </w:tcPr>
          <w:p w14:paraId="3220E2CF" w14:textId="60FD3F86" w:rsidR="1358A716" w:rsidRDefault="1358A716" w:rsidP="00C30F31"/>
        </w:tc>
        <w:tc>
          <w:tcPr>
            <w:tcW w:w="521" w:type="dxa"/>
            <w:tcBorders>
              <w:bottom w:val="single" w:sz="2" w:space="0" w:color="auto"/>
            </w:tcBorders>
          </w:tcPr>
          <w:p w14:paraId="632A605D" w14:textId="23340BFA" w:rsidR="421E610C" w:rsidRDefault="6FBDC8F1" w:rsidP="00C30F31">
            <w:r>
              <w:t>x</w:t>
            </w:r>
          </w:p>
        </w:tc>
        <w:tc>
          <w:tcPr>
            <w:tcW w:w="522" w:type="dxa"/>
            <w:tcBorders>
              <w:bottom w:val="single" w:sz="2" w:space="0" w:color="auto"/>
            </w:tcBorders>
          </w:tcPr>
          <w:p w14:paraId="788C4299" w14:textId="38550289" w:rsidR="1358A716" w:rsidRDefault="1358A716" w:rsidP="00C30F31">
            <w:r>
              <w:t>x</w:t>
            </w:r>
          </w:p>
        </w:tc>
      </w:tr>
      <w:tr w:rsidR="00DF76F1" w14:paraId="42599013" w14:textId="77777777" w:rsidTr="00C30F31">
        <w:tc>
          <w:tcPr>
            <w:tcW w:w="10910" w:type="dxa"/>
            <w:tcBorders>
              <w:bottom w:val="single" w:sz="2" w:space="0" w:color="auto"/>
            </w:tcBorders>
          </w:tcPr>
          <w:p w14:paraId="198C3BB9" w14:textId="2AA950CB" w:rsidR="00DF76F1" w:rsidRPr="00DF631C" w:rsidRDefault="070F526F" w:rsidP="00E126E9">
            <w:pPr>
              <w:pStyle w:val="ListBullet"/>
            </w:pPr>
            <w:r>
              <w:t>Experiment with volume, pace and intonation to enhance meaning when presenting and reciting, and recognise the effects these have on audience understanding</w:t>
            </w:r>
            <w:r w:rsidR="7845E4EC">
              <w:t xml:space="preserve"> (SpK6)</w:t>
            </w:r>
          </w:p>
        </w:tc>
        <w:tc>
          <w:tcPr>
            <w:tcW w:w="521" w:type="dxa"/>
            <w:tcBorders>
              <w:bottom w:val="single" w:sz="2" w:space="0" w:color="auto"/>
            </w:tcBorders>
          </w:tcPr>
          <w:p w14:paraId="33DBECEB" w14:textId="77777777" w:rsidR="00DF76F1" w:rsidRDefault="00DF76F1" w:rsidP="00C30F31"/>
        </w:tc>
        <w:tc>
          <w:tcPr>
            <w:tcW w:w="521" w:type="dxa"/>
            <w:tcBorders>
              <w:bottom w:val="single" w:sz="2" w:space="0" w:color="auto"/>
            </w:tcBorders>
          </w:tcPr>
          <w:p w14:paraId="171CBC81" w14:textId="3C842D22" w:rsidR="00DF76F1" w:rsidRDefault="058E21F4" w:rsidP="00C30F31">
            <w:r>
              <w:t>x</w:t>
            </w:r>
          </w:p>
        </w:tc>
        <w:tc>
          <w:tcPr>
            <w:tcW w:w="522" w:type="dxa"/>
            <w:tcBorders>
              <w:bottom w:val="single" w:sz="2" w:space="0" w:color="auto"/>
            </w:tcBorders>
          </w:tcPr>
          <w:p w14:paraId="44785F21" w14:textId="77777777" w:rsidR="00DF76F1" w:rsidRDefault="00DF76F1" w:rsidP="00C30F31"/>
        </w:tc>
        <w:tc>
          <w:tcPr>
            <w:tcW w:w="521" w:type="dxa"/>
            <w:tcBorders>
              <w:bottom w:val="single" w:sz="2" w:space="0" w:color="auto"/>
            </w:tcBorders>
          </w:tcPr>
          <w:p w14:paraId="58E64CA7" w14:textId="27C44575" w:rsidR="00DF76F1" w:rsidRDefault="00DF76F1" w:rsidP="00C30F31"/>
        </w:tc>
        <w:tc>
          <w:tcPr>
            <w:tcW w:w="522" w:type="dxa"/>
            <w:tcBorders>
              <w:bottom w:val="single" w:sz="2" w:space="0" w:color="auto"/>
            </w:tcBorders>
          </w:tcPr>
          <w:p w14:paraId="16179071" w14:textId="381DB2E9" w:rsidR="00DF76F1" w:rsidRDefault="00DF76F1" w:rsidP="00C30F31"/>
        </w:tc>
        <w:tc>
          <w:tcPr>
            <w:tcW w:w="521" w:type="dxa"/>
            <w:tcBorders>
              <w:bottom w:val="single" w:sz="2" w:space="0" w:color="auto"/>
            </w:tcBorders>
          </w:tcPr>
          <w:p w14:paraId="210CF680" w14:textId="59F3F715" w:rsidR="00DF76F1" w:rsidRDefault="67496A23" w:rsidP="00C30F31">
            <w:r>
              <w:t>x</w:t>
            </w:r>
          </w:p>
        </w:tc>
        <w:tc>
          <w:tcPr>
            <w:tcW w:w="522" w:type="dxa"/>
            <w:tcBorders>
              <w:bottom w:val="single" w:sz="2" w:space="0" w:color="auto"/>
            </w:tcBorders>
          </w:tcPr>
          <w:p w14:paraId="09594FDD" w14:textId="282F7FC2" w:rsidR="00DF76F1" w:rsidRDefault="7444A927" w:rsidP="00C30F31">
            <w:r>
              <w:t>x</w:t>
            </w:r>
          </w:p>
        </w:tc>
      </w:tr>
      <w:tr w:rsidR="0091515D" w14:paraId="6D83D1E4" w14:textId="77777777" w:rsidTr="00C30F31">
        <w:tc>
          <w:tcPr>
            <w:tcW w:w="10910" w:type="dxa"/>
            <w:tcBorders>
              <w:top w:val="single" w:sz="2" w:space="0" w:color="auto"/>
              <w:right w:val="nil"/>
            </w:tcBorders>
            <w:shd w:val="clear" w:color="auto" w:fill="EBEBEB"/>
          </w:tcPr>
          <w:p w14:paraId="222200F6" w14:textId="77777777" w:rsidR="0091515D" w:rsidRPr="00C30F31" w:rsidRDefault="2757EC9B" w:rsidP="00E126E9">
            <w:pPr>
              <w:rPr>
                <w:rStyle w:val="Strong"/>
              </w:rPr>
            </w:pPr>
            <w:r w:rsidRPr="00C30F31">
              <w:rPr>
                <w:rStyle w:val="Strong"/>
              </w:rPr>
              <w:t>Vocabulary</w:t>
            </w:r>
          </w:p>
          <w:p w14:paraId="0D8B96EA" w14:textId="77777777" w:rsidR="0091515D" w:rsidRPr="00DF631C" w:rsidRDefault="00CC2B23" w:rsidP="00C30F31">
            <w:r w:rsidRPr="00C30F31">
              <w:rPr>
                <w:rStyle w:val="Strong"/>
              </w:rPr>
              <w:t>EN3-VOCAB-01</w:t>
            </w:r>
            <w:r w:rsidRPr="00DF631C">
              <w:rPr>
                <w:b/>
                <w:bCs/>
              </w:rPr>
              <w:t xml:space="preserve"> </w:t>
            </w:r>
            <w:r w:rsidRPr="00DF631C">
              <w:t xml:space="preserve">extends Tier 2 and Tier 3 vocabulary through interacting, wide reading and writing, </w:t>
            </w:r>
            <w:r w:rsidRPr="00DF631C">
              <w:lastRenderedPageBreak/>
              <w:t>morphological analysis and generating precise definitions for specific contexts</w:t>
            </w:r>
          </w:p>
        </w:tc>
        <w:tc>
          <w:tcPr>
            <w:tcW w:w="521" w:type="dxa"/>
            <w:tcBorders>
              <w:top w:val="single" w:sz="2" w:space="0" w:color="auto"/>
              <w:left w:val="nil"/>
              <w:right w:val="nil"/>
            </w:tcBorders>
            <w:shd w:val="clear" w:color="auto" w:fill="EBEBEB"/>
          </w:tcPr>
          <w:p w14:paraId="3F2955AA" w14:textId="77777777" w:rsidR="0091515D" w:rsidRDefault="0091515D" w:rsidP="00C30F31"/>
        </w:tc>
        <w:tc>
          <w:tcPr>
            <w:tcW w:w="521" w:type="dxa"/>
            <w:tcBorders>
              <w:top w:val="single" w:sz="2" w:space="0" w:color="auto"/>
              <w:left w:val="nil"/>
              <w:right w:val="nil"/>
            </w:tcBorders>
            <w:shd w:val="clear" w:color="auto" w:fill="EBEBEB"/>
          </w:tcPr>
          <w:p w14:paraId="2FC83F9D" w14:textId="77777777" w:rsidR="0091515D" w:rsidRDefault="0091515D" w:rsidP="00C30F31"/>
        </w:tc>
        <w:tc>
          <w:tcPr>
            <w:tcW w:w="522" w:type="dxa"/>
            <w:tcBorders>
              <w:top w:val="single" w:sz="2" w:space="0" w:color="auto"/>
              <w:left w:val="nil"/>
              <w:right w:val="nil"/>
            </w:tcBorders>
            <w:shd w:val="clear" w:color="auto" w:fill="EBEBEB"/>
          </w:tcPr>
          <w:p w14:paraId="303D303F" w14:textId="77777777" w:rsidR="0091515D" w:rsidRDefault="0091515D" w:rsidP="00C30F31"/>
        </w:tc>
        <w:tc>
          <w:tcPr>
            <w:tcW w:w="521" w:type="dxa"/>
            <w:tcBorders>
              <w:top w:val="single" w:sz="2" w:space="0" w:color="auto"/>
              <w:left w:val="nil"/>
              <w:right w:val="nil"/>
            </w:tcBorders>
            <w:shd w:val="clear" w:color="auto" w:fill="EBEBEB"/>
          </w:tcPr>
          <w:p w14:paraId="36709BEE" w14:textId="77777777" w:rsidR="0091515D" w:rsidRDefault="0091515D" w:rsidP="00C30F31"/>
        </w:tc>
        <w:tc>
          <w:tcPr>
            <w:tcW w:w="522" w:type="dxa"/>
            <w:tcBorders>
              <w:top w:val="single" w:sz="2" w:space="0" w:color="auto"/>
              <w:left w:val="nil"/>
              <w:right w:val="nil"/>
            </w:tcBorders>
            <w:shd w:val="clear" w:color="auto" w:fill="EBEBEB"/>
          </w:tcPr>
          <w:p w14:paraId="191AD866" w14:textId="77777777" w:rsidR="0091515D" w:rsidRDefault="0091515D" w:rsidP="00C30F31"/>
        </w:tc>
        <w:tc>
          <w:tcPr>
            <w:tcW w:w="521" w:type="dxa"/>
            <w:tcBorders>
              <w:top w:val="single" w:sz="2" w:space="0" w:color="auto"/>
              <w:left w:val="nil"/>
              <w:right w:val="nil"/>
            </w:tcBorders>
            <w:shd w:val="clear" w:color="auto" w:fill="EBEBEB"/>
          </w:tcPr>
          <w:p w14:paraId="35EC79DA" w14:textId="77777777" w:rsidR="0091515D" w:rsidRDefault="0091515D" w:rsidP="00C30F31"/>
        </w:tc>
        <w:tc>
          <w:tcPr>
            <w:tcW w:w="522" w:type="dxa"/>
            <w:tcBorders>
              <w:top w:val="single" w:sz="2" w:space="0" w:color="auto"/>
              <w:left w:val="nil"/>
            </w:tcBorders>
            <w:shd w:val="clear" w:color="auto" w:fill="EBEBEB"/>
          </w:tcPr>
          <w:p w14:paraId="4C0B6DE5" w14:textId="77777777" w:rsidR="0091515D" w:rsidRDefault="0091515D" w:rsidP="00C30F31"/>
        </w:tc>
      </w:tr>
      <w:tr w:rsidR="7A49D41F" w14:paraId="6C5D7F0A" w14:textId="77777777" w:rsidTr="00C30F31">
        <w:trPr>
          <w:trHeight w:val="300"/>
        </w:trPr>
        <w:tc>
          <w:tcPr>
            <w:tcW w:w="10910" w:type="dxa"/>
          </w:tcPr>
          <w:p w14:paraId="6C4F1DDB" w14:textId="3125DE4B" w:rsidR="2F68EA8A" w:rsidRDefault="2F68EA8A" w:rsidP="00C30F31">
            <w:pPr>
              <w:pStyle w:val="ListBullet"/>
            </w:pPr>
            <w:r w:rsidRPr="00C30F31">
              <w:t>Identify</w:t>
            </w:r>
            <w:r w:rsidRPr="7A49D41F">
              <w:t xml:space="preserve"> newly encountered words from interactions and wide reading, and use them in writing, discussions and presentations</w:t>
            </w:r>
          </w:p>
        </w:tc>
        <w:tc>
          <w:tcPr>
            <w:tcW w:w="521" w:type="dxa"/>
          </w:tcPr>
          <w:p w14:paraId="7D4613FC" w14:textId="208FD151" w:rsidR="2F68EA8A" w:rsidRDefault="2F68EA8A" w:rsidP="00C30F31">
            <w:r>
              <w:t>x</w:t>
            </w:r>
          </w:p>
        </w:tc>
        <w:tc>
          <w:tcPr>
            <w:tcW w:w="521" w:type="dxa"/>
          </w:tcPr>
          <w:p w14:paraId="5E184285" w14:textId="36F89D6F" w:rsidR="2F68EA8A" w:rsidRDefault="2F68EA8A" w:rsidP="00C30F31">
            <w:r>
              <w:t>x</w:t>
            </w:r>
          </w:p>
        </w:tc>
        <w:tc>
          <w:tcPr>
            <w:tcW w:w="522" w:type="dxa"/>
          </w:tcPr>
          <w:p w14:paraId="394BB2E8" w14:textId="2D0B9560" w:rsidR="2F68EA8A" w:rsidRDefault="2F68EA8A" w:rsidP="00C30F31">
            <w:r>
              <w:t>x</w:t>
            </w:r>
          </w:p>
        </w:tc>
        <w:tc>
          <w:tcPr>
            <w:tcW w:w="521" w:type="dxa"/>
          </w:tcPr>
          <w:p w14:paraId="1F22126E" w14:textId="583580FF" w:rsidR="2F68EA8A" w:rsidRDefault="2F68EA8A" w:rsidP="00C30F31">
            <w:r>
              <w:t>x</w:t>
            </w:r>
          </w:p>
        </w:tc>
        <w:tc>
          <w:tcPr>
            <w:tcW w:w="522" w:type="dxa"/>
          </w:tcPr>
          <w:p w14:paraId="38D2B26F" w14:textId="68AC855B" w:rsidR="2F68EA8A" w:rsidRDefault="2F68EA8A" w:rsidP="00C30F31">
            <w:r>
              <w:t>x</w:t>
            </w:r>
          </w:p>
        </w:tc>
        <w:tc>
          <w:tcPr>
            <w:tcW w:w="521" w:type="dxa"/>
          </w:tcPr>
          <w:p w14:paraId="7DAEB510" w14:textId="20EEB6C3" w:rsidR="2F68EA8A" w:rsidRDefault="2F68EA8A" w:rsidP="00C30F31">
            <w:r>
              <w:t>x</w:t>
            </w:r>
          </w:p>
        </w:tc>
        <w:tc>
          <w:tcPr>
            <w:tcW w:w="522" w:type="dxa"/>
          </w:tcPr>
          <w:p w14:paraId="5E5A1ECB" w14:textId="387B5B72" w:rsidR="2F68EA8A" w:rsidRDefault="2F68EA8A" w:rsidP="00C30F31">
            <w:r>
              <w:t>x</w:t>
            </w:r>
          </w:p>
        </w:tc>
      </w:tr>
      <w:tr w:rsidR="0091515D" w14:paraId="4E2CFD9C" w14:textId="77777777" w:rsidTr="00C30F31">
        <w:tc>
          <w:tcPr>
            <w:tcW w:w="10910" w:type="dxa"/>
          </w:tcPr>
          <w:p w14:paraId="751800A6" w14:textId="610C0C3D" w:rsidR="0091515D" w:rsidRPr="00DF631C" w:rsidRDefault="01DE8CBA" w:rsidP="00E126E9">
            <w:pPr>
              <w:pStyle w:val="ListBullet"/>
            </w:pPr>
            <w:r>
              <w:t>Extend knowledge of literal and non-literal word meanings through idiom or metaphor</w:t>
            </w:r>
            <w:r w:rsidR="7C57A158">
              <w:t xml:space="preserve"> (UnT9, CrT9)</w:t>
            </w:r>
          </w:p>
        </w:tc>
        <w:tc>
          <w:tcPr>
            <w:tcW w:w="521" w:type="dxa"/>
          </w:tcPr>
          <w:p w14:paraId="34DDE501" w14:textId="35C44798" w:rsidR="0091515D" w:rsidRDefault="00DF76F1" w:rsidP="00C30F31">
            <w:r>
              <w:t>x</w:t>
            </w:r>
          </w:p>
        </w:tc>
        <w:tc>
          <w:tcPr>
            <w:tcW w:w="521" w:type="dxa"/>
          </w:tcPr>
          <w:p w14:paraId="3FA72537" w14:textId="45FB6EAE" w:rsidR="0091515D" w:rsidRDefault="00DF76F1" w:rsidP="00C30F31">
            <w:r>
              <w:t>x</w:t>
            </w:r>
          </w:p>
        </w:tc>
        <w:tc>
          <w:tcPr>
            <w:tcW w:w="522" w:type="dxa"/>
          </w:tcPr>
          <w:p w14:paraId="0A4B7E42" w14:textId="406D8AC1" w:rsidR="0091515D" w:rsidRDefault="00CB4C42" w:rsidP="00C30F31">
            <w:r>
              <w:t>x</w:t>
            </w:r>
          </w:p>
        </w:tc>
        <w:tc>
          <w:tcPr>
            <w:tcW w:w="521" w:type="dxa"/>
          </w:tcPr>
          <w:p w14:paraId="0D376433" w14:textId="03CDCAAE" w:rsidR="0091515D" w:rsidRDefault="66DF42B5" w:rsidP="00C30F31">
            <w:r>
              <w:t>x</w:t>
            </w:r>
          </w:p>
        </w:tc>
        <w:tc>
          <w:tcPr>
            <w:tcW w:w="522" w:type="dxa"/>
          </w:tcPr>
          <w:p w14:paraId="210BB12D" w14:textId="4E9698FC" w:rsidR="0091515D" w:rsidRDefault="66DF42B5" w:rsidP="00C30F31">
            <w:r>
              <w:t>x</w:t>
            </w:r>
          </w:p>
        </w:tc>
        <w:tc>
          <w:tcPr>
            <w:tcW w:w="521" w:type="dxa"/>
          </w:tcPr>
          <w:p w14:paraId="5898CB1C" w14:textId="6372F47B" w:rsidR="0091515D" w:rsidRDefault="66DF42B5" w:rsidP="00C30F31">
            <w:r>
              <w:t>x</w:t>
            </w:r>
          </w:p>
        </w:tc>
        <w:tc>
          <w:tcPr>
            <w:tcW w:w="522" w:type="dxa"/>
          </w:tcPr>
          <w:p w14:paraId="78B4E11D" w14:textId="77777777" w:rsidR="0091515D" w:rsidRDefault="0091515D" w:rsidP="00C30F31"/>
        </w:tc>
      </w:tr>
      <w:tr w:rsidR="0091515D" w14:paraId="6ECEDEAD" w14:textId="77777777" w:rsidTr="00C30F31">
        <w:tc>
          <w:tcPr>
            <w:tcW w:w="10910" w:type="dxa"/>
            <w:tcBorders>
              <w:bottom w:val="single" w:sz="2" w:space="0" w:color="auto"/>
            </w:tcBorders>
          </w:tcPr>
          <w:p w14:paraId="2F0A2F0D" w14:textId="2C103B25" w:rsidR="0091515D" w:rsidRPr="00DF631C" w:rsidRDefault="01DE8CBA" w:rsidP="00E126E9">
            <w:pPr>
              <w:pStyle w:val="ListBullet"/>
            </w:pPr>
            <w:r>
              <w:t>Describe multiple meanings of words, including their metaphorical uses</w:t>
            </w:r>
            <w:r w:rsidR="7C57A158">
              <w:t xml:space="preserve"> (UnT8)</w:t>
            </w:r>
          </w:p>
        </w:tc>
        <w:tc>
          <w:tcPr>
            <w:tcW w:w="521" w:type="dxa"/>
            <w:tcBorders>
              <w:bottom w:val="single" w:sz="2" w:space="0" w:color="auto"/>
            </w:tcBorders>
          </w:tcPr>
          <w:p w14:paraId="34BBD659" w14:textId="36820545" w:rsidR="0091515D" w:rsidRDefault="00E65F53" w:rsidP="00C30F31">
            <w:r>
              <w:t>x</w:t>
            </w:r>
          </w:p>
        </w:tc>
        <w:tc>
          <w:tcPr>
            <w:tcW w:w="521" w:type="dxa"/>
            <w:tcBorders>
              <w:bottom w:val="single" w:sz="2" w:space="0" w:color="auto"/>
            </w:tcBorders>
          </w:tcPr>
          <w:p w14:paraId="251AD8E5" w14:textId="4ED9121E" w:rsidR="0091515D" w:rsidRDefault="00437AC9" w:rsidP="00C30F31">
            <w:r>
              <w:t>x</w:t>
            </w:r>
          </w:p>
        </w:tc>
        <w:tc>
          <w:tcPr>
            <w:tcW w:w="522" w:type="dxa"/>
            <w:tcBorders>
              <w:bottom w:val="single" w:sz="2" w:space="0" w:color="auto"/>
            </w:tcBorders>
          </w:tcPr>
          <w:p w14:paraId="11FF8463" w14:textId="591CC990" w:rsidR="0091515D" w:rsidRDefault="00CB4C42" w:rsidP="00C30F31">
            <w:r>
              <w:t>x</w:t>
            </w:r>
          </w:p>
        </w:tc>
        <w:tc>
          <w:tcPr>
            <w:tcW w:w="521" w:type="dxa"/>
            <w:tcBorders>
              <w:bottom w:val="single" w:sz="2" w:space="0" w:color="auto"/>
            </w:tcBorders>
          </w:tcPr>
          <w:p w14:paraId="1286907A" w14:textId="7AF353E9" w:rsidR="0091515D" w:rsidRDefault="6E1D03F6" w:rsidP="00C30F31">
            <w:r>
              <w:t>x</w:t>
            </w:r>
          </w:p>
        </w:tc>
        <w:tc>
          <w:tcPr>
            <w:tcW w:w="522" w:type="dxa"/>
            <w:tcBorders>
              <w:bottom w:val="single" w:sz="2" w:space="0" w:color="auto"/>
            </w:tcBorders>
          </w:tcPr>
          <w:p w14:paraId="4F6148E0" w14:textId="1FBEA411" w:rsidR="0091515D" w:rsidRDefault="776252E8" w:rsidP="00C30F31">
            <w:r>
              <w:t>x</w:t>
            </w:r>
          </w:p>
        </w:tc>
        <w:tc>
          <w:tcPr>
            <w:tcW w:w="521" w:type="dxa"/>
            <w:tcBorders>
              <w:bottom w:val="single" w:sz="2" w:space="0" w:color="auto"/>
            </w:tcBorders>
          </w:tcPr>
          <w:p w14:paraId="623587D3" w14:textId="02B81DD3" w:rsidR="0091515D" w:rsidRDefault="6E1D03F6" w:rsidP="00C30F31">
            <w:r>
              <w:t>x</w:t>
            </w:r>
          </w:p>
        </w:tc>
        <w:tc>
          <w:tcPr>
            <w:tcW w:w="522" w:type="dxa"/>
            <w:tcBorders>
              <w:bottom w:val="single" w:sz="2" w:space="0" w:color="auto"/>
            </w:tcBorders>
          </w:tcPr>
          <w:p w14:paraId="3AA88A4F" w14:textId="2503EF4A" w:rsidR="0091515D" w:rsidRDefault="5ACAB6FA" w:rsidP="00C30F31">
            <w:r>
              <w:t>x</w:t>
            </w:r>
          </w:p>
        </w:tc>
      </w:tr>
      <w:tr w:rsidR="0091515D" w14:paraId="17BEF670" w14:textId="77777777" w:rsidTr="00C30F31">
        <w:tc>
          <w:tcPr>
            <w:tcW w:w="10910" w:type="dxa"/>
            <w:tcBorders>
              <w:top w:val="single" w:sz="2" w:space="0" w:color="auto"/>
              <w:right w:val="nil"/>
            </w:tcBorders>
            <w:shd w:val="clear" w:color="auto" w:fill="EBEBEB"/>
          </w:tcPr>
          <w:p w14:paraId="114174DB" w14:textId="77777777" w:rsidR="0091515D" w:rsidRPr="00C30F31" w:rsidRDefault="0091515D" w:rsidP="00E126E9">
            <w:pPr>
              <w:rPr>
                <w:rStyle w:val="Strong"/>
              </w:rPr>
            </w:pPr>
            <w:r w:rsidRPr="00C30F31">
              <w:rPr>
                <w:rStyle w:val="Strong"/>
              </w:rPr>
              <w:t>Reading comprehension</w:t>
            </w:r>
          </w:p>
          <w:p w14:paraId="172CBF84" w14:textId="77777777" w:rsidR="0091515D" w:rsidRDefault="00CC2B23" w:rsidP="00E126E9">
            <w:r w:rsidRPr="00C30F31">
              <w:rPr>
                <w:rStyle w:val="Strong"/>
              </w:rPr>
              <w:t>EN3-RECOM-01</w:t>
            </w:r>
            <w:r w:rsidRPr="00CC2B23">
              <w:rPr>
                <w:b/>
                <w:bCs/>
              </w:rPr>
              <w:t xml:space="preserve"> </w:t>
            </w:r>
            <w:r w:rsidRPr="00CC2B23">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2ABBE925" w14:textId="77777777" w:rsidR="0091515D" w:rsidRDefault="0091515D" w:rsidP="00C30F31"/>
        </w:tc>
        <w:tc>
          <w:tcPr>
            <w:tcW w:w="521" w:type="dxa"/>
            <w:tcBorders>
              <w:top w:val="single" w:sz="2" w:space="0" w:color="auto"/>
              <w:left w:val="nil"/>
              <w:right w:val="nil"/>
            </w:tcBorders>
            <w:shd w:val="clear" w:color="auto" w:fill="EBEBEB"/>
          </w:tcPr>
          <w:p w14:paraId="05EC0125" w14:textId="77777777" w:rsidR="0091515D" w:rsidRDefault="0091515D" w:rsidP="00C30F31"/>
        </w:tc>
        <w:tc>
          <w:tcPr>
            <w:tcW w:w="522" w:type="dxa"/>
            <w:tcBorders>
              <w:top w:val="single" w:sz="2" w:space="0" w:color="auto"/>
              <w:left w:val="nil"/>
              <w:right w:val="nil"/>
            </w:tcBorders>
            <w:shd w:val="clear" w:color="auto" w:fill="EBEBEB"/>
          </w:tcPr>
          <w:p w14:paraId="49F48D9B" w14:textId="77777777" w:rsidR="0091515D" w:rsidRDefault="0091515D" w:rsidP="00C30F31"/>
        </w:tc>
        <w:tc>
          <w:tcPr>
            <w:tcW w:w="521" w:type="dxa"/>
            <w:tcBorders>
              <w:top w:val="single" w:sz="2" w:space="0" w:color="auto"/>
              <w:left w:val="nil"/>
              <w:right w:val="nil"/>
            </w:tcBorders>
            <w:shd w:val="clear" w:color="auto" w:fill="EBEBEB"/>
          </w:tcPr>
          <w:p w14:paraId="45E950BE" w14:textId="77777777" w:rsidR="0091515D" w:rsidRDefault="0091515D" w:rsidP="00C30F31"/>
        </w:tc>
        <w:tc>
          <w:tcPr>
            <w:tcW w:w="522" w:type="dxa"/>
            <w:tcBorders>
              <w:top w:val="single" w:sz="2" w:space="0" w:color="auto"/>
              <w:left w:val="nil"/>
              <w:right w:val="nil"/>
            </w:tcBorders>
            <w:shd w:val="clear" w:color="auto" w:fill="EBEBEB"/>
          </w:tcPr>
          <w:p w14:paraId="22CB7645" w14:textId="77777777" w:rsidR="0091515D" w:rsidRDefault="0091515D" w:rsidP="00C30F31"/>
        </w:tc>
        <w:tc>
          <w:tcPr>
            <w:tcW w:w="521" w:type="dxa"/>
            <w:tcBorders>
              <w:top w:val="single" w:sz="2" w:space="0" w:color="auto"/>
              <w:left w:val="nil"/>
              <w:right w:val="nil"/>
            </w:tcBorders>
            <w:shd w:val="clear" w:color="auto" w:fill="EBEBEB"/>
          </w:tcPr>
          <w:p w14:paraId="72850875" w14:textId="77777777" w:rsidR="0091515D" w:rsidRDefault="0091515D" w:rsidP="00C30F31"/>
        </w:tc>
        <w:tc>
          <w:tcPr>
            <w:tcW w:w="522" w:type="dxa"/>
            <w:tcBorders>
              <w:top w:val="single" w:sz="2" w:space="0" w:color="auto"/>
              <w:left w:val="nil"/>
            </w:tcBorders>
            <w:shd w:val="clear" w:color="auto" w:fill="EBEBEB"/>
          </w:tcPr>
          <w:p w14:paraId="74A27712" w14:textId="77777777" w:rsidR="0091515D" w:rsidRDefault="0091515D" w:rsidP="00C30F31"/>
        </w:tc>
      </w:tr>
      <w:tr w:rsidR="421E610C" w14:paraId="18069AAD" w14:textId="77777777" w:rsidTr="00C30F31">
        <w:trPr>
          <w:trHeight w:val="300"/>
        </w:trPr>
        <w:tc>
          <w:tcPr>
            <w:tcW w:w="10910" w:type="dxa"/>
          </w:tcPr>
          <w:p w14:paraId="7CEDB2E2" w14:textId="5C2E60ED" w:rsidR="14E063F9" w:rsidRPr="00DF631C" w:rsidRDefault="7F229576" w:rsidP="00E126E9">
            <w:pPr>
              <w:pStyle w:val="ListBullet"/>
            </w:pPr>
            <w:r>
              <w:t>Syllabify, blend grapheme–phoneme correspondences and use morphemic knowledge as strategies for reading words accurately (SpG10</w:t>
            </w:r>
            <w:r w:rsidR="6B40B5C8">
              <w:t>,</w:t>
            </w:r>
            <w:r>
              <w:t xml:space="preserve"> PKW9</w:t>
            </w:r>
            <w:r w:rsidR="01B1FD58">
              <w:t xml:space="preserve">, </w:t>
            </w:r>
            <w:r>
              <w:t>FlY6)</w:t>
            </w:r>
          </w:p>
        </w:tc>
        <w:tc>
          <w:tcPr>
            <w:tcW w:w="521" w:type="dxa"/>
          </w:tcPr>
          <w:p w14:paraId="4FEB6593" w14:textId="12AF80A8" w:rsidR="08A51473" w:rsidRDefault="08A51473" w:rsidP="00C30F31">
            <w:r>
              <w:t>x</w:t>
            </w:r>
          </w:p>
        </w:tc>
        <w:tc>
          <w:tcPr>
            <w:tcW w:w="521" w:type="dxa"/>
          </w:tcPr>
          <w:p w14:paraId="2402ED52" w14:textId="64975A3F" w:rsidR="421E610C" w:rsidRDefault="421E610C" w:rsidP="00C30F31"/>
        </w:tc>
        <w:tc>
          <w:tcPr>
            <w:tcW w:w="522" w:type="dxa"/>
          </w:tcPr>
          <w:p w14:paraId="6315A84F" w14:textId="002C90E3" w:rsidR="64D60E82" w:rsidRDefault="64D60E82" w:rsidP="00C30F31">
            <w:r>
              <w:t>x</w:t>
            </w:r>
          </w:p>
        </w:tc>
        <w:tc>
          <w:tcPr>
            <w:tcW w:w="521" w:type="dxa"/>
          </w:tcPr>
          <w:p w14:paraId="18F7691F" w14:textId="7A776530" w:rsidR="64D60E82" w:rsidRDefault="64D60E82" w:rsidP="00C30F31">
            <w:r>
              <w:t>x</w:t>
            </w:r>
          </w:p>
        </w:tc>
        <w:tc>
          <w:tcPr>
            <w:tcW w:w="522" w:type="dxa"/>
          </w:tcPr>
          <w:p w14:paraId="7728B132" w14:textId="489C7B47" w:rsidR="64D60E82" w:rsidRDefault="64D60E82" w:rsidP="00C30F31">
            <w:r>
              <w:t>x</w:t>
            </w:r>
          </w:p>
        </w:tc>
        <w:tc>
          <w:tcPr>
            <w:tcW w:w="521" w:type="dxa"/>
          </w:tcPr>
          <w:p w14:paraId="19EC4702" w14:textId="32C56A91" w:rsidR="64D60E82" w:rsidRDefault="64D60E82" w:rsidP="00C30F31">
            <w:r>
              <w:t>x</w:t>
            </w:r>
          </w:p>
        </w:tc>
        <w:tc>
          <w:tcPr>
            <w:tcW w:w="522" w:type="dxa"/>
          </w:tcPr>
          <w:p w14:paraId="1937ABB7" w14:textId="26E15D99" w:rsidR="64D60E82" w:rsidRDefault="64D60E82" w:rsidP="00C30F31">
            <w:r>
              <w:t>x</w:t>
            </w:r>
          </w:p>
        </w:tc>
      </w:tr>
      <w:tr w:rsidR="0091515D" w14:paraId="17870A4E" w14:textId="77777777" w:rsidTr="00C30F31">
        <w:tc>
          <w:tcPr>
            <w:tcW w:w="10910" w:type="dxa"/>
          </w:tcPr>
          <w:p w14:paraId="1400D4C5" w14:textId="2F79425F" w:rsidR="0091515D" w:rsidRPr="00DF631C" w:rsidRDefault="70F8BE10" w:rsidP="00E126E9">
            <w:pPr>
              <w:pStyle w:val="ListBullet"/>
            </w:pPr>
            <w:r>
              <w:t>Adjust prosodic reading to enhance meaning and engage an audience</w:t>
            </w:r>
            <w:r w:rsidR="4F04BA26">
              <w:t xml:space="preserve"> (FlY6)</w:t>
            </w:r>
          </w:p>
        </w:tc>
        <w:tc>
          <w:tcPr>
            <w:tcW w:w="521" w:type="dxa"/>
          </w:tcPr>
          <w:p w14:paraId="7EEF583D" w14:textId="62B0CB96" w:rsidR="0091515D" w:rsidRDefault="00642F60" w:rsidP="00C30F31">
            <w:r>
              <w:t>x</w:t>
            </w:r>
          </w:p>
        </w:tc>
        <w:tc>
          <w:tcPr>
            <w:tcW w:w="521" w:type="dxa"/>
          </w:tcPr>
          <w:p w14:paraId="3F1911B9" w14:textId="77777777" w:rsidR="0091515D" w:rsidRDefault="0091515D" w:rsidP="00C30F31"/>
        </w:tc>
        <w:tc>
          <w:tcPr>
            <w:tcW w:w="522" w:type="dxa"/>
          </w:tcPr>
          <w:p w14:paraId="3FC9BFE6" w14:textId="71A9678B" w:rsidR="0091515D" w:rsidRDefault="567D7C59" w:rsidP="00C30F31">
            <w:r>
              <w:t>x</w:t>
            </w:r>
          </w:p>
        </w:tc>
        <w:tc>
          <w:tcPr>
            <w:tcW w:w="521" w:type="dxa"/>
          </w:tcPr>
          <w:p w14:paraId="39D39E4A" w14:textId="283A912A" w:rsidR="0091515D" w:rsidRDefault="567D7C59" w:rsidP="00C30F31">
            <w:r>
              <w:t>x</w:t>
            </w:r>
          </w:p>
        </w:tc>
        <w:tc>
          <w:tcPr>
            <w:tcW w:w="522" w:type="dxa"/>
          </w:tcPr>
          <w:p w14:paraId="066C5E85" w14:textId="494EBF0E" w:rsidR="0091515D" w:rsidRDefault="567D7C59" w:rsidP="00C30F31">
            <w:r>
              <w:t>x</w:t>
            </w:r>
          </w:p>
        </w:tc>
        <w:tc>
          <w:tcPr>
            <w:tcW w:w="521" w:type="dxa"/>
          </w:tcPr>
          <w:p w14:paraId="0672BB6F" w14:textId="224BFFF9" w:rsidR="0091515D" w:rsidRDefault="567D7C59" w:rsidP="00C30F31">
            <w:r>
              <w:t>x</w:t>
            </w:r>
          </w:p>
        </w:tc>
        <w:tc>
          <w:tcPr>
            <w:tcW w:w="522" w:type="dxa"/>
          </w:tcPr>
          <w:p w14:paraId="7A8D3DC1" w14:textId="02BE26FD" w:rsidR="0091515D" w:rsidRDefault="567D7C59" w:rsidP="00C30F31">
            <w:r>
              <w:t>x</w:t>
            </w:r>
          </w:p>
        </w:tc>
      </w:tr>
      <w:tr w:rsidR="00F10FD5" w14:paraId="640553BC" w14:textId="77777777" w:rsidTr="00C30F31">
        <w:tc>
          <w:tcPr>
            <w:tcW w:w="10910" w:type="dxa"/>
          </w:tcPr>
          <w:p w14:paraId="1B6AC3E4" w14:textId="1BF35D30" w:rsidR="00F10FD5" w:rsidRPr="00DF631C" w:rsidRDefault="51477315" w:rsidP="00E126E9">
            <w:pPr>
              <w:pStyle w:val="ListBullet"/>
            </w:pPr>
            <w:r>
              <w:t>Reflect on reading experiences and identify texts and language features that are enjoyable</w:t>
            </w:r>
          </w:p>
        </w:tc>
        <w:tc>
          <w:tcPr>
            <w:tcW w:w="521" w:type="dxa"/>
          </w:tcPr>
          <w:p w14:paraId="69E9CDBA" w14:textId="29F438D7" w:rsidR="00F10FD5" w:rsidRDefault="00F10FD5" w:rsidP="00C30F31">
            <w:r>
              <w:t>x</w:t>
            </w:r>
          </w:p>
        </w:tc>
        <w:tc>
          <w:tcPr>
            <w:tcW w:w="521" w:type="dxa"/>
          </w:tcPr>
          <w:p w14:paraId="498658D9" w14:textId="193550FF" w:rsidR="00F10FD5" w:rsidRDefault="00F10FD5" w:rsidP="00C30F31">
            <w:r>
              <w:t>x</w:t>
            </w:r>
          </w:p>
        </w:tc>
        <w:tc>
          <w:tcPr>
            <w:tcW w:w="522" w:type="dxa"/>
          </w:tcPr>
          <w:p w14:paraId="420B5579" w14:textId="7F4CC88F" w:rsidR="00F10FD5" w:rsidRDefault="00F10FD5" w:rsidP="00C30F31"/>
        </w:tc>
        <w:tc>
          <w:tcPr>
            <w:tcW w:w="521" w:type="dxa"/>
          </w:tcPr>
          <w:p w14:paraId="47DAD83A" w14:textId="7CEC3A05" w:rsidR="00F10FD5" w:rsidRDefault="6CFEEE7E" w:rsidP="00C30F31">
            <w:r>
              <w:t>x</w:t>
            </w:r>
          </w:p>
        </w:tc>
        <w:tc>
          <w:tcPr>
            <w:tcW w:w="522" w:type="dxa"/>
          </w:tcPr>
          <w:p w14:paraId="31A5F7AC" w14:textId="06E5DB0F" w:rsidR="00F10FD5" w:rsidRDefault="6075807E" w:rsidP="00C30F31">
            <w:r>
              <w:t>x</w:t>
            </w:r>
          </w:p>
        </w:tc>
        <w:tc>
          <w:tcPr>
            <w:tcW w:w="521" w:type="dxa"/>
          </w:tcPr>
          <w:p w14:paraId="471B49B7" w14:textId="1E3DE16B" w:rsidR="00F10FD5" w:rsidRDefault="4D2037F6" w:rsidP="00C30F31">
            <w:r>
              <w:t>x</w:t>
            </w:r>
          </w:p>
        </w:tc>
        <w:tc>
          <w:tcPr>
            <w:tcW w:w="522" w:type="dxa"/>
          </w:tcPr>
          <w:p w14:paraId="7CE7CF36" w14:textId="280BADF8" w:rsidR="00F10FD5" w:rsidRDefault="58DC11B7" w:rsidP="00C30F31">
            <w:r>
              <w:t>x</w:t>
            </w:r>
          </w:p>
        </w:tc>
      </w:tr>
      <w:tr w:rsidR="421E610C" w14:paraId="7894226F" w14:textId="77777777" w:rsidTr="00C30F31">
        <w:trPr>
          <w:trHeight w:val="300"/>
        </w:trPr>
        <w:tc>
          <w:tcPr>
            <w:tcW w:w="10910" w:type="dxa"/>
          </w:tcPr>
          <w:p w14:paraId="78109813" w14:textId="59F41179" w:rsidR="169129CB" w:rsidRPr="00DF631C" w:rsidRDefault="4166F33D" w:rsidP="00E126E9">
            <w:pPr>
              <w:pStyle w:val="ListBullet"/>
            </w:pPr>
            <w:r>
              <w:t>Adjust reading approach to suit the purpose for reading (UnT8)</w:t>
            </w:r>
          </w:p>
        </w:tc>
        <w:tc>
          <w:tcPr>
            <w:tcW w:w="521" w:type="dxa"/>
          </w:tcPr>
          <w:p w14:paraId="005B05D3" w14:textId="1FFE542D" w:rsidR="2954D4E3" w:rsidRDefault="2954D4E3" w:rsidP="00C30F31">
            <w:r>
              <w:t>x</w:t>
            </w:r>
          </w:p>
        </w:tc>
        <w:tc>
          <w:tcPr>
            <w:tcW w:w="521" w:type="dxa"/>
          </w:tcPr>
          <w:p w14:paraId="2C6CC0A8" w14:textId="0A227E68" w:rsidR="421E610C" w:rsidRDefault="421E610C" w:rsidP="00C30F31"/>
        </w:tc>
        <w:tc>
          <w:tcPr>
            <w:tcW w:w="522" w:type="dxa"/>
          </w:tcPr>
          <w:p w14:paraId="489F4EE4" w14:textId="74D395D6" w:rsidR="01804FD7" w:rsidRDefault="01804FD7" w:rsidP="00C30F31">
            <w:r>
              <w:t>x</w:t>
            </w:r>
          </w:p>
        </w:tc>
        <w:tc>
          <w:tcPr>
            <w:tcW w:w="521" w:type="dxa"/>
          </w:tcPr>
          <w:p w14:paraId="5BF0F89C" w14:textId="2A5193B1" w:rsidR="01804FD7" w:rsidRDefault="01804FD7" w:rsidP="00C30F31">
            <w:r>
              <w:t>x</w:t>
            </w:r>
          </w:p>
        </w:tc>
        <w:tc>
          <w:tcPr>
            <w:tcW w:w="522" w:type="dxa"/>
          </w:tcPr>
          <w:p w14:paraId="5B89E4BE" w14:textId="0C4B2EDB" w:rsidR="01804FD7" w:rsidRDefault="01804FD7" w:rsidP="00C30F31">
            <w:r>
              <w:t>x</w:t>
            </w:r>
          </w:p>
        </w:tc>
        <w:tc>
          <w:tcPr>
            <w:tcW w:w="521" w:type="dxa"/>
          </w:tcPr>
          <w:p w14:paraId="3E5FE85A" w14:textId="0587B4F6" w:rsidR="421E610C" w:rsidRDefault="421E610C" w:rsidP="00C30F31"/>
        </w:tc>
        <w:tc>
          <w:tcPr>
            <w:tcW w:w="522" w:type="dxa"/>
          </w:tcPr>
          <w:p w14:paraId="5E31A942" w14:textId="4E9605D5" w:rsidR="421E610C" w:rsidRDefault="421E610C" w:rsidP="00C30F31"/>
        </w:tc>
      </w:tr>
      <w:tr w:rsidR="0091515D" w14:paraId="38C06B58" w14:textId="77777777" w:rsidTr="00C30F31">
        <w:tc>
          <w:tcPr>
            <w:tcW w:w="10910" w:type="dxa"/>
            <w:tcBorders>
              <w:bottom w:val="single" w:sz="2" w:space="0" w:color="auto"/>
            </w:tcBorders>
          </w:tcPr>
          <w:p w14:paraId="32A3091C" w14:textId="36FE0E2B" w:rsidR="0091515D" w:rsidRDefault="283ECFC5" w:rsidP="00E126E9">
            <w:pPr>
              <w:pStyle w:val="ListBullet"/>
            </w:pPr>
            <w:r>
              <w:lastRenderedPageBreak/>
              <w:t>Analyse use of multimodal features to enhance meaning within texts</w:t>
            </w:r>
          </w:p>
        </w:tc>
        <w:tc>
          <w:tcPr>
            <w:tcW w:w="521" w:type="dxa"/>
            <w:tcBorders>
              <w:bottom w:val="single" w:sz="2" w:space="0" w:color="auto"/>
            </w:tcBorders>
          </w:tcPr>
          <w:p w14:paraId="33A1488C" w14:textId="77777777" w:rsidR="0091515D" w:rsidRDefault="0091515D" w:rsidP="00C30F31"/>
        </w:tc>
        <w:tc>
          <w:tcPr>
            <w:tcW w:w="521" w:type="dxa"/>
            <w:tcBorders>
              <w:bottom w:val="single" w:sz="2" w:space="0" w:color="auto"/>
            </w:tcBorders>
          </w:tcPr>
          <w:p w14:paraId="4D68E060" w14:textId="337F1415" w:rsidR="0091515D" w:rsidRDefault="00642F60" w:rsidP="00C30F31">
            <w:r>
              <w:t>x</w:t>
            </w:r>
          </w:p>
        </w:tc>
        <w:tc>
          <w:tcPr>
            <w:tcW w:w="522" w:type="dxa"/>
            <w:tcBorders>
              <w:bottom w:val="single" w:sz="2" w:space="0" w:color="auto"/>
            </w:tcBorders>
          </w:tcPr>
          <w:p w14:paraId="4B74A196" w14:textId="32FA189E" w:rsidR="0091515D" w:rsidRDefault="32C3DC65" w:rsidP="00C30F31">
            <w:r>
              <w:t>x</w:t>
            </w:r>
          </w:p>
        </w:tc>
        <w:tc>
          <w:tcPr>
            <w:tcW w:w="521" w:type="dxa"/>
            <w:tcBorders>
              <w:bottom w:val="single" w:sz="2" w:space="0" w:color="auto"/>
            </w:tcBorders>
          </w:tcPr>
          <w:p w14:paraId="5467C1BF" w14:textId="69842704" w:rsidR="0091515D" w:rsidRDefault="67E7DF58" w:rsidP="00C30F31">
            <w:r>
              <w:t>x</w:t>
            </w:r>
          </w:p>
        </w:tc>
        <w:tc>
          <w:tcPr>
            <w:tcW w:w="522" w:type="dxa"/>
            <w:tcBorders>
              <w:bottom w:val="single" w:sz="2" w:space="0" w:color="auto"/>
            </w:tcBorders>
          </w:tcPr>
          <w:p w14:paraId="2B809674" w14:textId="11AB8EEC" w:rsidR="0091515D" w:rsidRDefault="0091515D" w:rsidP="00C30F31"/>
        </w:tc>
        <w:tc>
          <w:tcPr>
            <w:tcW w:w="521" w:type="dxa"/>
            <w:tcBorders>
              <w:bottom w:val="single" w:sz="2" w:space="0" w:color="auto"/>
            </w:tcBorders>
          </w:tcPr>
          <w:p w14:paraId="7F18A05A" w14:textId="2694D1F0" w:rsidR="0091515D" w:rsidRDefault="3F72D6B3" w:rsidP="00C30F31">
            <w:r>
              <w:t>x</w:t>
            </w:r>
          </w:p>
        </w:tc>
        <w:tc>
          <w:tcPr>
            <w:tcW w:w="522" w:type="dxa"/>
            <w:tcBorders>
              <w:bottom w:val="single" w:sz="2" w:space="0" w:color="auto"/>
            </w:tcBorders>
          </w:tcPr>
          <w:p w14:paraId="6ECC9015" w14:textId="5153B235" w:rsidR="0091515D" w:rsidRDefault="0091515D" w:rsidP="00C30F31"/>
        </w:tc>
      </w:tr>
      <w:tr w:rsidR="421E610C" w14:paraId="37504135" w14:textId="77777777" w:rsidTr="00C30F31">
        <w:trPr>
          <w:trHeight w:val="300"/>
        </w:trPr>
        <w:tc>
          <w:tcPr>
            <w:tcW w:w="10910" w:type="dxa"/>
            <w:tcBorders>
              <w:bottom w:val="single" w:sz="2" w:space="0" w:color="auto"/>
            </w:tcBorders>
          </w:tcPr>
          <w:p w14:paraId="1CA1D619" w14:textId="15165C53" w:rsidR="3B6CFCEC" w:rsidRDefault="7F8218F7" w:rsidP="00E126E9">
            <w:pPr>
              <w:pStyle w:val="ListBullet"/>
            </w:pPr>
            <w:r>
              <w:t>Use morphology and etymology to work out the meaning of unfamiliar words (UnT8)</w:t>
            </w:r>
          </w:p>
        </w:tc>
        <w:tc>
          <w:tcPr>
            <w:tcW w:w="521" w:type="dxa"/>
            <w:tcBorders>
              <w:bottom w:val="single" w:sz="2" w:space="0" w:color="auto"/>
            </w:tcBorders>
          </w:tcPr>
          <w:p w14:paraId="7ED53C27" w14:textId="51B11F61" w:rsidR="378AACFC" w:rsidRDefault="378AACFC" w:rsidP="00C30F31">
            <w:r>
              <w:t>x</w:t>
            </w:r>
          </w:p>
        </w:tc>
        <w:tc>
          <w:tcPr>
            <w:tcW w:w="521" w:type="dxa"/>
            <w:tcBorders>
              <w:bottom w:val="single" w:sz="2" w:space="0" w:color="auto"/>
            </w:tcBorders>
          </w:tcPr>
          <w:p w14:paraId="12C8B076" w14:textId="7570237B" w:rsidR="421E610C" w:rsidRDefault="421E610C" w:rsidP="00C30F31"/>
        </w:tc>
        <w:tc>
          <w:tcPr>
            <w:tcW w:w="522" w:type="dxa"/>
            <w:tcBorders>
              <w:bottom w:val="single" w:sz="2" w:space="0" w:color="auto"/>
            </w:tcBorders>
          </w:tcPr>
          <w:p w14:paraId="418C2142" w14:textId="250DA9E3" w:rsidR="421E610C" w:rsidRDefault="421E610C" w:rsidP="00C30F31"/>
        </w:tc>
        <w:tc>
          <w:tcPr>
            <w:tcW w:w="521" w:type="dxa"/>
            <w:tcBorders>
              <w:bottom w:val="single" w:sz="2" w:space="0" w:color="auto"/>
            </w:tcBorders>
          </w:tcPr>
          <w:p w14:paraId="0D6E22E8" w14:textId="47611A23" w:rsidR="421E610C" w:rsidRDefault="421E610C" w:rsidP="00C30F31"/>
        </w:tc>
        <w:tc>
          <w:tcPr>
            <w:tcW w:w="522" w:type="dxa"/>
            <w:tcBorders>
              <w:bottom w:val="single" w:sz="2" w:space="0" w:color="auto"/>
            </w:tcBorders>
          </w:tcPr>
          <w:p w14:paraId="41952D49" w14:textId="3DDF1113" w:rsidR="38D28141" w:rsidRDefault="38D28141" w:rsidP="00C30F31">
            <w:r>
              <w:t>x</w:t>
            </w:r>
          </w:p>
        </w:tc>
        <w:tc>
          <w:tcPr>
            <w:tcW w:w="521" w:type="dxa"/>
            <w:tcBorders>
              <w:bottom w:val="single" w:sz="2" w:space="0" w:color="auto"/>
            </w:tcBorders>
          </w:tcPr>
          <w:p w14:paraId="54D6B2AA" w14:textId="08941A12" w:rsidR="38D28141" w:rsidRDefault="38D28141" w:rsidP="00C30F31">
            <w:r>
              <w:t>x</w:t>
            </w:r>
          </w:p>
        </w:tc>
        <w:tc>
          <w:tcPr>
            <w:tcW w:w="522" w:type="dxa"/>
            <w:tcBorders>
              <w:bottom w:val="single" w:sz="2" w:space="0" w:color="auto"/>
            </w:tcBorders>
          </w:tcPr>
          <w:p w14:paraId="11A1F97E" w14:textId="66801490" w:rsidR="38D28141" w:rsidRDefault="38D28141" w:rsidP="00C30F31">
            <w:r>
              <w:t>x</w:t>
            </w:r>
          </w:p>
        </w:tc>
      </w:tr>
      <w:tr w:rsidR="00CC2DFD" w14:paraId="51EB24DD" w14:textId="77777777" w:rsidTr="00C30F31">
        <w:tc>
          <w:tcPr>
            <w:tcW w:w="10910" w:type="dxa"/>
            <w:tcBorders>
              <w:bottom w:val="single" w:sz="2" w:space="0" w:color="auto"/>
            </w:tcBorders>
          </w:tcPr>
          <w:p w14:paraId="477F19E7" w14:textId="034F3C6E" w:rsidR="00CC2DFD" w:rsidRPr="00CC2DFD" w:rsidRDefault="24D760E3" w:rsidP="00E126E9">
            <w:pPr>
              <w:pStyle w:val="ListBullet"/>
            </w:pPr>
            <w:r>
              <w:t>Describe how own mental model is adjusted as new words and information deepen understanding during reading</w:t>
            </w:r>
          </w:p>
        </w:tc>
        <w:tc>
          <w:tcPr>
            <w:tcW w:w="521" w:type="dxa"/>
            <w:tcBorders>
              <w:bottom w:val="single" w:sz="2" w:space="0" w:color="auto"/>
            </w:tcBorders>
          </w:tcPr>
          <w:p w14:paraId="72119CCA" w14:textId="7A0B9E84" w:rsidR="00CC2DFD" w:rsidRDefault="00642F60" w:rsidP="00C30F31">
            <w:r>
              <w:t>x</w:t>
            </w:r>
          </w:p>
        </w:tc>
        <w:tc>
          <w:tcPr>
            <w:tcW w:w="521" w:type="dxa"/>
            <w:tcBorders>
              <w:bottom w:val="single" w:sz="2" w:space="0" w:color="auto"/>
            </w:tcBorders>
          </w:tcPr>
          <w:p w14:paraId="28B8E479" w14:textId="2D323442" w:rsidR="00CC2DFD" w:rsidRDefault="00642F60" w:rsidP="00C30F31">
            <w:r>
              <w:t>x</w:t>
            </w:r>
          </w:p>
        </w:tc>
        <w:tc>
          <w:tcPr>
            <w:tcW w:w="522" w:type="dxa"/>
            <w:tcBorders>
              <w:bottom w:val="single" w:sz="2" w:space="0" w:color="auto"/>
            </w:tcBorders>
          </w:tcPr>
          <w:p w14:paraId="5821CFCB" w14:textId="4B5DA997" w:rsidR="00CC2DFD" w:rsidRDefault="7BDA8329" w:rsidP="00C30F31">
            <w:r>
              <w:t>x</w:t>
            </w:r>
          </w:p>
        </w:tc>
        <w:tc>
          <w:tcPr>
            <w:tcW w:w="521" w:type="dxa"/>
            <w:tcBorders>
              <w:bottom w:val="single" w:sz="2" w:space="0" w:color="auto"/>
            </w:tcBorders>
          </w:tcPr>
          <w:p w14:paraId="242D96C9" w14:textId="6D7F8332" w:rsidR="00CC2DFD" w:rsidRDefault="0336B1F7" w:rsidP="00C30F31">
            <w:r>
              <w:t>x</w:t>
            </w:r>
          </w:p>
        </w:tc>
        <w:tc>
          <w:tcPr>
            <w:tcW w:w="522" w:type="dxa"/>
            <w:tcBorders>
              <w:bottom w:val="single" w:sz="2" w:space="0" w:color="auto"/>
            </w:tcBorders>
          </w:tcPr>
          <w:p w14:paraId="03FE500D" w14:textId="06DB4329" w:rsidR="00CC2DFD" w:rsidRDefault="6017A1BF" w:rsidP="00C30F31">
            <w:r>
              <w:t>x</w:t>
            </w:r>
          </w:p>
        </w:tc>
        <w:tc>
          <w:tcPr>
            <w:tcW w:w="521" w:type="dxa"/>
            <w:tcBorders>
              <w:bottom w:val="single" w:sz="2" w:space="0" w:color="auto"/>
            </w:tcBorders>
          </w:tcPr>
          <w:p w14:paraId="4E51AA95" w14:textId="716901E7" w:rsidR="00CC2DFD" w:rsidRDefault="23605513" w:rsidP="00C30F31">
            <w:r>
              <w:t>x</w:t>
            </w:r>
          </w:p>
        </w:tc>
        <w:tc>
          <w:tcPr>
            <w:tcW w:w="522" w:type="dxa"/>
            <w:tcBorders>
              <w:bottom w:val="single" w:sz="2" w:space="0" w:color="auto"/>
            </w:tcBorders>
          </w:tcPr>
          <w:p w14:paraId="2E0A083F" w14:textId="31EE4EAE" w:rsidR="00CC2DFD" w:rsidRDefault="23605513" w:rsidP="00C30F31">
            <w:r>
              <w:t>x</w:t>
            </w:r>
          </w:p>
        </w:tc>
      </w:tr>
      <w:tr w:rsidR="421E610C" w14:paraId="424D2738" w14:textId="77777777" w:rsidTr="00C30F31">
        <w:trPr>
          <w:trHeight w:val="300"/>
        </w:trPr>
        <w:tc>
          <w:tcPr>
            <w:tcW w:w="10910" w:type="dxa"/>
            <w:tcBorders>
              <w:bottom w:val="single" w:sz="2" w:space="0" w:color="auto"/>
            </w:tcBorders>
          </w:tcPr>
          <w:p w14:paraId="76249B60" w14:textId="13A6352A" w:rsidR="62FAC7BF" w:rsidRDefault="15B7987C" w:rsidP="00E126E9">
            <w:pPr>
              <w:pStyle w:val="ListBullet"/>
            </w:pPr>
            <w:r>
              <w:t>Monitor and repair reading when meaning breaks down (UnT9)</w:t>
            </w:r>
          </w:p>
        </w:tc>
        <w:tc>
          <w:tcPr>
            <w:tcW w:w="521" w:type="dxa"/>
            <w:tcBorders>
              <w:bottom w:val="single" w:sz="2" w:space="0" w:color="auto"/>
            </w:tcBorders>
          </w:tcPr>
          <w:p w14:paraId="605422DB" w14:textId="338562AE" w:rsidR="74FF44D9" w:rsidRDefault="74FF44D9" w:rsidP="00C30F31">
            <w:r>
              <w:t>x</w:t>
            </w:r>
          </w:p>
        </w:tc>
        <w:tc>
          <w:tcPr>
            <w:tcW w:w="521" w:type="dxa"/>
            <w:tcBorders>
              <w:bottom w:val="single" w:sz="2" w:space="0" w:color="auto"/>
            </w:tcBorders>
          </w:tcPr>
          <w:p w14:paraId="3054A0BB" w14:textId="12FBE2ED" w:rsidR="421E610C" w:rsidRDefault="421E610C" w:rsidP="00C30F31"/>
        </w:tc>
        <w:tc>
          <w:tcPr>
            <w:tcW w:w="522" w:type="dxa"/>
            <w:tcBorders>
              <w:bottom w:val="single" w:sz="2" w:space="0" w:color="auto"/>
            </w:tcBorders>
          </w:tcPr>
          <w:p w14:paraId="2AC594CA" w14:textId="5DB358A9" w:rsidR="60BF4929" w:rsidRDefault="60BF4929" w:rsidP="00C30F31">
            <w:r>
              <w:t>x</w:t>
            </w:r>
          </w:p>
        </w:tc>
        <w:tc>
          <w:tcPr>
            <w:tcW w:w="521" w:type="dxa"/>
            <w:tcBorders>
              <w:bottom w:val="single" w:sz="2" w:space="0" w:color="auto"/>
            </w:tcBorders>
          </w:tcPr>
          <w:p w14:paraId="19CC1A11" w14:textId="51768980" w:rsidR="60BF4929" w:rsidRDefault="60BF4929" w:rsidP="00C30F31">
            <w:r>
              <w:t>x</w:t>
            </w:r>
          </w:p>
        </w:tc>
        <w:tc>
          <w:tcPr>
            <w:tcW w:w="522" w:type="dxa"/>
            <w:tcBorders>
              <w:bottom w:val="single" w:sz="2" w:space="0" w:color="auto"/>
            </w:tcBorders>
          </w:tcPr>
          <w:p w14:paraId="0479CA95" w14:textId="2F31A3AE" w:rsidR="60BF4929" w:rsidRDefault="60BF4929" w:rsidP="00C30F31">
            <w:r>
              <w:t>x</w:t>
            </w:r>
          </w:p>
        </w:tc>
        <w:tc>
          <w:tcPr>
            <w:tcW w:w="521" w:type="dxa"/>
            <w:tcBorders>
              <w:bottom w:val="single" w:sz="2" w:space="0" w:color="auto"/>
            </w:tcBorders>
          </w:tcPr>
          <w:p w14:paraId="794907CC" w14:textId="2AE43C68" w:rsidR="60BF4929" w:rsidRDefault="60BF4929" w:rsidP="00C30F31">
            <w:r>
              <w:t>x</w:t>
            </w:r>
          </w:p>
        </w:tc>
        <w:tc>
          <w:tcPr>
            <w:tcW w:w="522" w:type="dxa"/>
            <w:tcBorders>
              <w:bottom w:val="single" w:sz="2" w:space="0" w:color="auto"/>
            </w:tcBorders>
          </w:tcPr>
          <w:p w14:paraId="4BA1D73C" w14:textId="0A83269E" w:rsidR="60BF4929" w:rsidRDefault="60BF4929" w:rsidP="00C30F31">
            <w:r>
              <w:t>x</w:t>
            </w:r>
          </w:p>
        </w:tc>
      </w:tr>
      <w:tr w:rsidR="0091515D" w14:paraId="441E661D" w14:textId="77777777" w:rsidTr="00C30F31">
        <w:tc>
          <w:tcPr>
            <w:tcW w:w="10910" w:type="dxa"/>
            <w:tcBorders>
              <w:top w:val="single" w:sz="2" w:space="0" w:color="auto"/>
              <w:right w:val="nil"/>
            </w:tcBorders>
            <w:shd w:val="clear" w:color="auto" w:fill="EBEBEB"/>
          </w:tcPr>
          <w:p w14:paraId="48E2D03B" w14:textId="77777777" w:rsidR="0091515D" w:rsidRPr="00C30F31" w:rsidRDefault="0091515D" w:rsidP="00E126E9">
            <w:pPr>
              <w:rPr>
                <w:rStyle w:val="Strong"/>
              </w:rPr>
            </w:pPr>
            <w:r w:rsidRPr="00C30F31">
              <w:rPr>
                <w:rStyle w:val="Strong"/>
              </w:rPr>
              <w:t>Creating written texts</w:t>
            </w:r>
          </w:p>
          <w:p w14:paraId="405B494A" w14:textId="77777777" w:rsidR="0091515D" w:rsidRPr="0091515D" w:rsidRDefault="00CC2B23" w:rsidP="00E126E9">
            <w:r w:rsidRPr="00C30F31">
              <w:rPr>
                <w:rStyle w:val="Strong"/>
              </w:rPr>
              <w:t>EN3-CWT-01</w:t>
            </w:r>
            <w:r w:rsidRPr="00CC2B23">
              <w:rPr>
                <w:b/>
                <w:bCs/>
              </w:rPr>
              <w:t xml:space="preserve"> </w:t>
            </w:r>
            <w:r w:rsidRPr="00CC2B23">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BEBEB"/>
          </w:tcPr>
          <w:p w14:paraId="09177E44" w14:textId="77777777" w:rsidR="0091515D" w:rsidRDefault="0091515D" w:rsidP="00C30F31"/>
        </w:tc>
        <w:tc>
          <w:tcPr>
            <w:tcW w:w="521" w:type="dxa"/>
            <w:tcBorders>
              <w:top w:val="single" w:sz="2" w:space="0" w:color="auto"/>
              <w:left w:val="nil"/>
              <w:right w:val="nil"/>
            </w:tcBorders>
            <w:shd w:val="clear" w:color="auto" w:fill="EBEBEB"/>
          </w:tcPr>
          <w:p w14:paraId="6553BD22" w14:textId="77777777" w:rsidR="0091515D" w:rsidRDefault="0091515D" w:rsidP="00C30F31"/>
        </w:tc>
        <w:tc>
          <w:tcPr>
            <w:tcW w:w="522" w:type="dxa"/>
            <w:tcBorders>
              <w:top w:val="single" w:sz="2" w:space="0" w:color="auto"/>
              <w:left w:val="nil"/>
              <w:right w:val="nil"/>
            </w:tcBorders>
            <w:shd w:val="clear" w:color="auto" w:fill="EBEBEB"/>
          </w:tcPr>
          <w:p w14:paraId="588BB7AA" w14:textId="77777777" w:rsidR="0091515D" w:rsidRDefault="0091515D" w:rsidP="00C30F31"/>
        </w:tc>
        <w:tc>
          <w:tcPr>
            <w:tcW w:w="521" w:type="dxa"/>
            <w:tcBorders>
              <w:top w:val="single" w:sz="2" w:space="0" w:color="auto"/>
              <w:left w:val="nil"/>
              <w:right w:val="nil"/>
            </w:tcBorders>
            <w:shd w:val="clear" w:color="auto" w:fill="EBEBEB"/>
          </w:tcPr>
          <w:p w14:paraId="0311C755" w14:textId="77777777" w:rsidR="0091515D" w:rsidRDefault="0091515D" w:rsidP="00C30F31"/>
        </w:tc>
        <w:tc>
          <w:tcPr>
            <w:tcW w:w="522" w:type="dxa"/>
            <w:tcBorders>
              <w:top w:val="single" w:sz="2" w:space="0" w:color="auto"/>
              <w:left w:val="nil"/>
              <w:right w:val="nil"/>
            </w:tcBorders>
            <w:shd w:val="clear" w:color="auto" w:fill="EBEBEB"/>
          </w:tcPr>
          <w:p w14:paraId="5C18C1CC" w14:textId="77777777" w:rsidR="0091515D" w:rsidRDefault="0091515D" w:rsidP="00C30F31"/>
        </w:tc>
        <w:tc>
          <w:tcPr>
            <w:tcW w:w="521" w:type="dxa"/>
            <w:tcBorders>
              <w:top w:val="single" w:sz="2" w:space="0" w:color="auto"/>
              <w:left w:val="nil"/>
              <w:right w:val="nil"/>
            </w:tcBorders>
            <w:shd w:val="clear" w:color="auto" w:fill="EBEBEB"/>
          </w:tcPr>
          <w:p w14:paraId="3CCF989C" w14:textId="77777777" w:rsidR="0091515D" w:rsidRDefault="0091515D" w:rsidP="00C30F31"/>
        </w:tc>
        <w:tc>
          <w:tcPr>
            <w:tcW w:w="522" w:type="dxa"/>
            <w:tcBorders>
              <w:top w:val="single" w:sz="2" w:space="0" w:color="auto"/>
              <w:left w:val="nil"/>
            </w:tcBorders>
            <w:shd w:val="clear" w:color="auto" w:fill="EBEBEB"/>
          </w:tcPr>
          <w:p w14:paraId="031E7FED" w14:textId="77777777" w:rsidR="0091515D" w:rsidRDefault="0091515D" w:rsidP="00C30F31"/>
        </w:tc>
      </w:tr>
      <w:tr w:rsidR="00017D05" w14:paraId="39EE1FDF" w14:textId="77777777" w:rsidTr="00C30F31">
        <w:tc>
          <w:tcPr>
            <w:tcW w:w="10910" w:type="dxa"/>
          </w:tcPr>
          <w:p w14:paraId="7DB2C272" w14:textId="6C87F217" w:rsidR="00017D05" w:rsidRPr="00DF631C" w:rsidRDefault="4733395D" w:rsidP="00C30F31">
            <w:pPr>
              <w:pStyle w:val="ListBullet"/>
            </w:pPr>
            <w:r w:rsidRPr="00C30F31">
              <w:t>Select</w:t>
            </w:r>
            <w:r>
              <w:t xml:space="preserve"> and use poetic forms to descriptively express ideas</w:t>
            </w:r>
          </w:p>
        </w:tc>
        <w:tc>
          <w:tcPr>
            <w:tcW w:w="521" w:type="dxa"/>
          </w:tcPr>
          <w:p w14:paraId="4DDA7B29" w14:textId="77777777" w:rsidR="00017D05" w:rsidRDefault="00017D05" w:rsidP="00C30F31"/>
        </w:tc>
        <w:tc>
          <w:tcPr>
            <w:tcW w:w="521" w:type="dxa"/>
          </w:tcPr>
          <w:p w14:paraId="51B3B586" w14:textId="084C7EA4" w:rsidR="00017D05" w:rsidRDefault="00F96AA5" w:rsidP="00C30F31">
            <w:r>
              <w:t>x</w:t>
            </w:r>
          </w:p>
        </w:tc>
        <w:tc>
          <w:tcPr>
            <w:tcW w:w="522" w:type="dxa"/>
          </w:tcPr>
          <w:p w14:paraId="7647C984" w14:textId="77777777" w:rsidR="00017D05" w:rsidRDefault="00017D05" w:rsidP="00C30F31"/>
        </w:tc>
        <w:tc>
          <w:tcPr>
            <w:tcW w:w="521" w:type="dxa"/>
          </w:tcPr>
          <w:p w14:paraId="3B0AC61D" w14:textId="01C8F488" w:rsidR="00017D05" w:rsidRDefault="00017D05" w:rsidP="00C30F31"/>
        </w:tc>
        <w:tc>
          <w:tcPr>
            <w:tcW w:w="522" w:type="dxa"/>
          </w:tcPr>
          <w:p w14:paraId="275F1570" w14:textId="3660A192" w:rsidR="00017D05" w:rsidRDefault="00017D05" w:rsidP="00C30F31"/>
        </w:tc>
        <w:tc>
          <w:tcPr>
            <w:tcW w:w="521" w:type="dxa"/>
          </w:tcPr>
          <w:p w14:paraId="05C6276F" w14:textId="46ED2AC2" w:rsidR="00017D05" w:rsidRDefault="5A564381" w:rsidP="00C30F31">
            <w:r>
              <w:t>x</w:t>
            </w:r>
          </w:p>
        </w:tc>
        <w:tc>
          <w:tcPr>
            <w:tcW w:w="522" w:type="dxa"/>
          </w:tcPr>
          <w:p w14:paraId="1DE37437" w14:textId="5A472DED" w:rsidR="00017D05" w:rsidRDefault="5A564381" w:rsidP="00C30F31">
            <w:r>
              <w:t>x</w:t>
            </w:r>
          </w:p>
        </w:tc>
      </w:tr>
      <w:tr w:rsidR="0091515D" w14:paraId="1A4E3710" w14:textId="77777777" w:rsidTr="00C30F31">
        <w:tc>
          <w:tcPr>
            <w:tcW w:w="10910" w:type="dxa"/>
          </w:tcPr>
          <w:p w14:paraId="5D403729" w14:textId="7079B202" w:rsidR="0091515D" w:rsidRPr="00DF631C" w:rsidRDefault="4733395D" w:rsidP="00E126E9">
            <w:pPr>
              <w:pStyle w:val="ListBullet"/>
            </w:pPr>
            <w:r>
              <w:t>Experiment with figurative language for effect and to engage the reader, including metaphor, hyperbole, oxymoron and allusion</w:t>
            </w:r>
            <w:r w:rsidR="1DF1564F">
              <w:t xml:space="preserve"> (CrT8)</w:t>
            </w:r>
          </w:p>
        </w:tc>
        <w:tc>
          <w:tcPr>
            <w:tcW w:w="521" w:type="dxa"/>
          </w:tcPr>
          <w:p w14:paraId="0390FB76" w14:textId="77777777" w:rsidR="0091515D" w:rsidRDefault="0091515D" w:rsidP="00C30F31"/>
        </w:tc>
        <w:tc>
          <w:tcPr>
            <w:tcW w:w="521" w:type="dxa"/>
          </w:tcPr>
          <w:p w14:paraId="6C0B8FFE" w14:textId="79A31F09" w:rsidR="0091515D" w:rsidRDefault="00F96AA5" w:rsidP="00C30F31">
            <w:r>
              <w:t>x</w:t>
            </w:r>
          </w:p>
        </w:tc>
        <w:tc>
          <w:tcPr>
            <w:tcW w:w="522" w:type="dxa"/>
          </w:tcPr>
          <w:p w14:paraId="129FF0F9" w14:textId="04300284" w:rsidR="0091515D" w:rsidRDefault="6D6A83D7" w:rsidP="00C30F31">
            <w:r>
              <w:t>x</w:t>
            </w:r>
          </w:p>
        </w:tc>
        <w:tc>
          <w:tcPr>
            <w:tcW w:w="521" w:type="dxa"/>
          </w:tcPr>
          <w:p w14:paraId="1CEC30F0" w14:textId="23218520" w:rsidR="0091515D" w:rsidRDefault="6D6A83D7" w:rsidP="00C30F31">
            <w:r>
              <w:t>x</w:t>
            </w:r>
          </w:p>
        </w:tc>
        <w:tc>
          <w:tcPr>
            <w:tcW w:w="522" w:type="dxa"/>
          </w:tcPr>
          <w:p w14:paraId="2C1E2EAC" w14:textId="7A92E7E8" w:rsidR="0091515D" w:rsidRDefault="4EB82AB4" w:rsidP="00C30F31">
            <w:r>
              <w:t>x</w:t>
            </w:r>
          </w:p>
        </w:tc>
        <w:tc>
          <w:tcPr>
            <w:tcW w:w="521" w:type="dxa"/>
          </w:tcPr>
          <w:p w14:paraId="1CF13AE7" w14:textId="4394207E" w:rsidR="0091515D" w:rsidRDefault="24FD19E4" w:rsidP="00C30F31">
            <w:r>
              <w:t>x</w:t>
            </w:r>
          </w:p>
        </w:tc>
        <w:tc>
          <w:tcPr>
            <w:tcW w:w="522" w:type="dxa"/>
          </w:tcPr>
          <w:p w14:paraId="6D6D6F28" w14:textId="7F0509E6" w:rsidR="0091515D" w:rsidRDefault="24FD19E4" w:rsidP="00C30F31">
            <w:r>
              <w:t>x</w:t>
            </w:r>
          </w:p>
        </w:tc>
      </w:tr>
      <w:tr w:rsidR="421E610C" w14:paraId="017D2790" w14:textId="77777777" w:rsidTr="00C30F31">
        <w:trPr>
          <w:trHeight w:val="300"/>
        </w:trPr>
        <w:tc>
          <w:tcPr>
            <w:tcW w:w="10910" w:type="dxa"/>
          </w:tcPr>
          <w:p w14:paraId="7090B9C5" w14:textId="3E4A3EFE" w:rsidR="726FF10A" w:rsidRPr="00DF631C" w:rsidRDefault="5D960214" w:rsidP="00E126E9">
            <w:pPr>
              <w:pStyle w:val="ListBullet"/>
            </w:pPr>
            <w:r>
              <w:t>Create written texts that include multiple paragraphs with clear, coherent transition of ideas (CrT9)</w:t>
            </w:r>
          </w:p>
        </w:tc>
        <w:tc>
          <w:tcPr>
            <w:tcW w:w="521" w:type="dxa"/>
          </w:tcPr>
          <w:p w14:paraId="7AC44442" w14:textId="0FB849BF" w:rsidR="421E610C" w:rsidRDefault="421E610C" w:rsidP="00C30F31"/>
        </w:tc>
        <w:tc>
          <w:tcPr>
            <w:tcW w:w="521" w:type="dxa"/>
          </w:tcPr>
          <w:p w14:paraId="572CED45" w14:textId="7772DF9C" w:rsidR="1CCCD25A" w:rsidRDefault="1CCCD25A" w:rsidP="00C30F31">
            <w:r>
              <w:t>x</w:t>
            </w:r>
          </w:p>
        </w:tc>
        <w:tc>
          <w:tcPr>
            <w:tcW w:w="522" w:type="dxa"/>
          </w:tcPr>
          <w:p w14:paraId="575E6DD6" w14:textId="52F92615" w:rsidR="421E610C" w:rsidRDefault="421E610C" w:rsidP="00C30F31"/>
        </w:tc>
        <w:tc>
          <w:tcPr>
            <w:tcW w:w="521" w:type="dxa"/>
          </w:tcPr>
          <w:p w14:paraId="402D4FC3" w14:textId="13E18541" w:rsidR="421E610C" w:rsidRDefault="421E610C" w:rsidP="00C30F31"/>
        </w:tc>
        <w:tc>
          <w:tcPr>
            <w:tcW w:w="522" w:type="dxa"/>
          </w:tcPr>
          <w:p w14:paraId="150A567F" w14:textId="3D322F59" w:rsidR="421E610C" w:rsidRDefault="437CD78F" w:rsidP="00C30F31">
            <w:r>
              <w:t>x</w:t>
            </w:r>
          </w:p>
        </w:tc>
        <w:tc>
          <w:tcPr>
            <w:tcW w:w="521" w:type="dxa"/>
          </w:tcPr>
          <w:p w14:paraId="5BF1E00E" w14:textId="31F6AF3A" w:rsidR="2F0972E8" w:rsidRDefault="2F0972E8" w:rsidP="00C30F31">
            <w:r>
              <w:t>x</w:t>
            </w:r>
          </w:p>
        </w:tc>
        <w:tc>
          <w:tcPr>
            <w:tcW w:w="522" w:type="dxa"/>
          </w:tcPr>
          <w:p w14:paraId="6C9CB72E" w14:textId="34AF660B" w:rsidR="2F0972E8" w:rsidRDefault="2F0972E8" w:rsidP="00C30F31"/>
        </w:tc>
      </w:tr>
      <w:tr w:rsidR="0091515D" w14:paraId="6DAC6A06" w14:textId="77777777" w:rsidTr="00C30F31">
        <w:tc>
          <w:tcPr>
            <w:tcW w:w="10910" w:type="dxa"/>
            <w:tcBorders>
              <w:bottom w:val="single" w:sz="2" w:space="0" w:color="auto"/>
            </w:tcBorders>
          </w:tcPr>
          <w:p w14:paraId="45A31915" w14:textId="728CBC1F" w:rsidR="0091515D" w:rsidRPr="0091515D" w:rsidRDefault="408C4A79" w:rsidP="00E126E9">
            <w:pPr>
              <w:pStyle w:val="ListBullet"/>
            </w:pPr>
            <w:r>
              <w:lastRenderedPageBreak/>
              <w:t>Choose multimodal features suited to a target audience and purpose, to reinforce and extend ideas</w:t>
            </w:r>
          </w:p>
        </w:tc>
        <w:tc>
          <w:tcPr>
            <w:tcW w:w="521" w:type="dxa"/>
            <w:tcBorders>
              <w:bottom w:val="single" w:sz="2" w:space="0" w:color="auto"/>
            </w:tcBorders>
          </w:tcPr>
          <w:p w14:paraId="1D062448" w14:textId="77777777" w:rsidR="0091515D" w:rsidRDefault="0091515D" w:rsidP="00C30F31"/>
        </w:tc>
        <w:tc>
          <w:tcPr>
            <w:tcW w:w="521" w:type="dxa"/>
            <w:tcBorders>
              <w:bottom w:val="single" w:sz="2" w:space="0" w:color="auto"/>
            </w:tcBorders>
          </w:tcPr>
          <w:p w14:paraId="0FAA95FB" w14:textId="01EA84B9" w:rsidR="0091515D" w:rsidRDefault="00F96AA5" w:rsidP="00C30F31">
            <w:r>
              <w:t>x</w:t>
            </w:r>
          </w:p>
        </w:tc>
        <w:tc>
          <w:tcPr>
            <w:tcW w:w="522" w:type="dxa"/>
            <w:tcBorders>
              <w:bottom w:val="single" w:sz="2" w:space="0" w:color="auto"/>
            </w:tcBorders>
          </w:tcPr>
          <w:p w14:paraId="1E487E06" w14:textId="2E9177F0" w:rsidR="0091515D" w:rsidRDefault="129EB95E" w:rsidP="00C30F31">
            <w:r>
              <w:t>x</w:t>
            </w:r>
          </w:p>
        </w:tc>
        <w:tc>
          <w:tcPr>
            <w:tcW w:w="521" w:type="dxa"/>
            <w:tcBorders>
              <w:bottom w:val="single" w:sz="2" w:space="0" w:color="auto"/>
            </w:tcBorders>
          </w:tcPr>
          <w:p w14:paraId="5E177CBA" w14:textId="77777777" w:rsidR="0091515D" w:rsidRDefault="0091515D" w:rsidP="00C30F31"/>
        </w:tc>
        <w:tc>
          <w:tcPr>
            <w:tcW w:w="522" w:type="dxa"/>
            <w:tcBorders>
              <w:bottom w:val="single" w:sz="2" w:space="0" w:color="auto"/>
            </w:tcBorders>
          </w:tcPr>
          <w:p w14:paraId="4618CF86" w14:textId="77777777" w:rsidR="0091515D" w:rsidRDefault="0091515D" w:rsidP="00C30F31"/>
        </w:tc>
        <w:tc>
          <w:tcPr>
            <w:tcW w:w="521" w:type="dxa"/>
            <w:tcBorders>
              <w:bottom w:val="single" w:sz="2" w:space="0" w:color="auto"/>
            </w:tcBorders>
          </w:tcPr>
          <w:p w14:paraId="40DE2D5C" w14:textId="1ADDF3F8" w:rsidR="0091515D" w:rsidRDefault="671E827C" w:rsidP="00C30F31">
            <w:r>
              <w:t>x</w:t>
            </w:r>
          </w:p>
        </w:tc>
        <w:tc>
          <w:tcPr>
            <w:tcW w:w="522" w:type="dxa"/>
            <w:tcBorders>
              <w:bottom w:val="single" w:sz="2" w:space="0" w:color="auto"/>
            </w:tcBorders>
          </w:tcPr>
          <w:p w14:paraId="267EE88F" w14:textId="2E1634B0" w:rsidR="0091515D" w:rsidRDefault="0091515D" w:rsidP="00C30F31"/>
        </w:tc>
      </w:tr>
      <w:tr w:rsidR="00A6499C" w14:paraId="557E8C79" w14:textId="77777777" w:rsidTr="00C30F31">
        <w:tc>
          <w:tcPr>
            <w:tcW w:w="10910" w:type="dxa"/>
            <w:tcBorders>
              <w:bottom w:val="single" w:sz="2" w:space="0" w:color="auto"/>
            </w:tcBorders>
          </w:tcPr>
          <w:p w14:paraId="733AD07C" w14:textId="2BCB909B" w:rsidR="00A6499C" w:rsidRPr="00A27B70" w:rsidRDefault="642794FA" w:rsidP="00E126E9">
            <w:pPr>
              <w:pStyle w:val="ListBullet"/>
            </w:pPr>
            <w:r>
              <w:t>Make choices about verbs and verb groups to achieve precision and add detail</w:t>
            </w:r>
            <w:r w:rsidR="207F74C1">
              <w:t xml:space="preserve"> (GrA6)</w:t>
            </w:r>
          </w:p>
        </w:tc>
        <w:tc>
          <w:tcPr>
            <w:tcW w:w="521" w:type="dxa"/>
            <w:tcBorders>
              <w:bottom w:val="single" w:sz="2" w:space="0" w:color="auto"/>
            </w:tcBorders>
          </w:tcPr>
          <w:p w14:paraId="325D21BB" w14:textId="1CF268C7" w:rsidR="00A6499C" w:rsidRDefault="00F96AA5" w:rsidP="00C30F31">
            <w:r>
              <w:t>x</w:t>
            </w:r>
          </w:p>
        </w:tc>
        <w:tc>
          <w:tcPr>
            <w:tcW w:w="521" w:type="dxa"/>
            <w:tcBorders>
              <w:bottom w:val="single" w:sz="2" w:space="0" w:color="auto"/>
            </w:tcBorders>
          </w:tcPr>
          <w:p w14:paraId="39E3C000" w14:textId="1AAA5D49" w:rsidR="00A6499C" w:rsidRDefault="00F96AA5" w:rsidP="00C30F31">
            <w:r>
              <w:t>x</w:t>
            </w:r>
          </w:p>
        </w:tc>
        <w:tc>
          <w:tcPr>
            <w:tcW w:w="522" w:type="dxa"/>
            <w:tcBorders>
              <w:bottom w:val="single" w:sz="2" w:space="0" w:color="auto"/>
            </w:tcBorders>
          </w:tcPr>
          <w:p w14:paraId="71499B43" w14:textId="3D1A63D5" w:rsidR="00A6499C" w:rsidRDefault="4CC66756" w:rsidP="00C30F31">
            <w:r>
              <w:t>x</w:t>
            </w:r>
          </w:p>
        </w:tc>
        <w:tc>
          <w:tcPr>
            <w:tcW w:w="521" w:type="dxa"/>
            <w:tcBorders>
              <w:bottom w:val="single" w:sz="2" w:space="0" w:color="auto"/>
            </w:tcBorders>
          </w:tcPr>
          <w:p w14:paraId="2FD63C52" w14:textId="27E45B43" w:rsidR="00A6499C" w:rsidRDefault="2D830023" w:rsidP="00C30F31">
            <w:r>
              <w:t>x</w:t>
            </w:r>
          </w:p>
        </w:tc>
        <w:tc>
          <w:tcPr>
            <w:tcW w:w="522" w:type="dxa"/>
            <w:tcBorders>
              <w:bottom w:val="single" w:sz="2" w:space="0" w:color="auto"/>
            </w:tcBorders>
          </w:tcPr>
          <w:p w14:paraId="48D4EDAE" w14:textId="57F898DF" w:rsidR="00A6499C" w:rsidRDefault="3877086F" w:rsidP="00C30F31">
            <w:r>
              <w:t>x</w:t>
            </w:r>
          </w:p>
        </w:tc>
        <w:tc>
          <w:tcPr>
            <w:tcW w:w="521" w:type="dxa"/>
            <w:tcBorders>
              <w:bottom w:val="single" w:sz="2" w:space="0" w:color="auto"/>
            </w:tcBorders>
          </w:tcPr>
          <w:p w14:paraId="2BAF0886" w14:textId="3B3A3DD3" w:rsidR="00A6499C" w:rsidRDefault="09D26B02" w:rsidP="00C30F31">
            <w:r>
              <w:t>x</w:t>
            </w:r>
          </w:p>
        </w:tc>
        <w:tc>
          <w:tcPr>
            <w:tcW w:w="522" w:type="dxa"/>
            <w:tcBorders>
              <w:bottom w:val="single" w:sz="2" w:space="0" w:color="auto"/>
            </w:tcBorders>
          </w:tcPr>
          <w:p w14:paraId="74E6CE20" w14:textId="788EFA1A" w:rsidR="00A6499C" w:rsidRDefault="09D26B02" w:rsidP="00C30F31">
            <w:r>
              <w:t>x</w:t>
            </w:r>
          </w:p>
        </w:tc>
      </w:tr>
      <w:tr w:rsidR="00A27B70" w14:paraId="08103D7E" w14:textId="77777777" w:rsidTr="00C30F31">
        <w:tc>
          <w:tcPr>
            <w:tcW w:w="10910" w:type="dxa"/>
            <w:tcBorders>
              <w:bottom w:val="single" w:sz="2" w:space="0" w:color="auto"/>
            </w:tcBorders>
          </w:tcPr>
          <w:p w14:paraId="4C1C3AAB" w14:textId="7055EC6C" w:rsidR="00A27B70" w:rsidRPr="00DF631C" w:rsidRDefault="0702B434" w:rsidP="00E126E9">
            <w:pPr>
              <w:pStyle w:val="ListBullet"/>
              <w:rPr>
                <w:rFonts w:eastAsia="Calibri"/>
              </w:rPr>
            </w:pPr>
            <w:r>
              <w:t>Experiment with the placement of adverbial clauses, to modify the meaning or to add detail to a verb or verb group</w:t>
            </w:r>
          </w:p>
        </w:tc>
        <w:tc>
          <w:tcPr>
            <w:tcW w:w="521" w:type="dxa"/>
            <w:tcBorders>
              <w:bottom w:val="single" w:sz="2" w:space="0" w:color="auto"/>
            </w:tcBorders>
          </w:tcPr>
          <w:p w14:paraId="7203813E" w14:textId="2F1B8E13" w:rsidR="00A27B70" w:rsidRDefault="4FB6D8AD" w:rsidP="00C30F31">
            <w:r>
              <w:t>x</w:t>
            </w:r>
          </w:p>
        </w:tc>
        <w:tc>
          <w:tcPr>
            <w:tcW w:w="521" w:type="dxa"/>
            <w:tcBorders>
              <w:bottom w:val="single" w:sz="2" w:space="0" w:color="auto"/>
            </w:tcBorders>
          </w:tcPr>
          <w:p w14:paraId="0B822089" w14:textId="4F263F00" w:rsidR="00A27B70" w:rsidRDefault="4FB6D8AD" w:rsidP="00C30F31">
            <w:r>
              <w:t>x</w:t>
            </w:r>
          </w:p>
        </w:tc>
        <w:tc>
          <w:tcPr>
            <w:tcW w:w="522" w:type="dxa"/>
            <w:tcBorders>
              <w:bottom w:val="single" w:sz="2" w:space="0" w:color="auto"/>
            </w:tcBorders>
          </w:tcPr>
          <w:p w14:paraId="1A26E8BC" w14:textId="7CF61B31" w:rsidR="00A27B70" w:rsidRDefault="63C050B2" w:rsidP="00C30F31">
            <w:r>
              <w:t>x</w:t>
            </w:r>
          </w:p>
        </w:tc>
        <w:tc>
          <w:tcPr>
            <w:tcW w:w="521" w:type="dxa"/>
            <w:tcBorders>
              <w:bottom w:val="single" w:sz="2" w:space="0" w:color="auto"/>
            </w:tcBorders>
          </w:tcPr>
          <w:p w14:paraId="61BB3A47" w14:textId="5165F443" w:rsidR="00A27B70" w:rsidRDefault="5E0380E0" w:rsidP="00C30F31">
            <w:r>
              <w:t>x</w:t>
            </w:r>
          </w:p>
        </w:tc>
        <w:tc>
          <w:tcPr>
            <w:tcW w:w="522" w:type="dxa"/>
            <w:tcBorders>
              <w:bottom w:val="single" w:sz="2" w:space="0" w:color="auto"/>
            </w:tcBorders>
          </w:tcPr>
          <w:p w14:paraId="66B7A8A8" w14:textId="3D8551CE" w:rsidR="00A27B70" w:rsidRDefault="3CC6D0F0" w:rsidP="00C30F31">
            <w:r>
              <w:t>x</w:t>
            </w:r>
          </w:p>
        </w:tc>
        <w:tc>
          <w:tcPr>
            <w:tcW w:w="521" w:type="dxa"/>
            <w:tcBorders>
              <w:bottom w:val="single" w:sz="2" w:space="0" w:color="auto"/>
            </w:tcBorders>
          </w:tcPr>
          <w:p w14:paraId="2ECE2054" w14:textId="6BC35641" w:rsidR="00A27B70" w:rsidRDefault="1520A9E9" w:rsidP="00C30F31">
            <w:r>
              <w:t>x</w:t>
            </w:r>
          </w:p>
        </w:tc>
        <w:tc>
          <w:tcPr>
            <w:tcW w:w="522" w:type="dxa"/>
            <w:tcBorders>
              <w:bottom w:val="single" w:sz="2" w:space="0" w:color="auto"/>
            </w:tcBorders>
          </w:tcPr>
          <w:p w14:paraId="34BB148D" w14:textId="76BFF244" w:rsidR="00A27B70" w:rsidRDefault="76F72E2A" w:rsidP="00C30F31">
            <w:r>
              <w:t>x</w:t>
            </w:r>
          </w:p>
        </w:tc>
      </w:tr>
      <w:tr w:rsidR="421E610C" w14:paraId="7C437A2E" w14:textId="77777777" w:rsidTr="00C30F31">
        <w:trPr>
          <w:trHeight w:val="300"/>
        </w:trPr>
        <w:tc>
          <w:tcPr>
            <w:tcW w:w="10910" w:type="dxa"/>
            <w:tcBorders>
              <w:bottom w:val="single" w:sz="2" w:space="0" w:color="auto"/>
            </w:tcBorders>
          </w:tcPr>
          <w:p w14:paraId="7EF8DB74" w14:textId="0670CDCC" w:rsidR="6E4DD2C8" w:rsidRPr="00DF631C" w:rsidRDefault="7A1450AB" w:rsidP="00E126E9">
            <w:pPr>
              <w:pStyle w:val="ListBullet"/>
              <w:rPr>
                <w:rFonts w:eastAsia="Calibri"/>
              </w:rPr>
            </w:pPr>
            <w:r w:rsidRPr="7A49D41F">
              <w:rPr>
                <w:rFonts w:eastAsia="Calibri"/>
              </w:rPr>
              <w:t>M</w:t>
            </w:r>
            <w:r w:rsidR="0D9DD7BF" w:rsidRPr="7A49D41F">
              <w:rPr>
                <w:rFonts w:eastAsia="Calibri"/>
              </w:rPr>
              <w:t>ake choices about the use of declarative, exclamatory, interrogative and imperative sentences to suit text purpose, and for meaning and effect (CrT8)</w:t>
            </w:r>
          </w:p>
        </w:tc>
        <w:tc>
          <w:tcPr>
            <w:tcW w:w="521" w:type="dxa"/>
            <w:tcBorders>
              <w:bottom w:val="single" w:sz="2" w:space="0" w:color="auto"/>
            </w:tcBorders>
          </w:tcPr>
          <w:p w14:paraId="6084904A" w14:textId="3B123005" w:rsidR="2BFC1825" w:rsidRDefault="2BFC1825" w:rsidP="00C30F31">
            <w:r>
              <w:t>x</w:t>
            </w:r>
          </w:p>
        </w:tc>
        <w:tc>
          <w:tcPr>
            <w:tcW w:w="521" w:type="dxa"/>
            <w:tcBorders>
              <w:bottom w:val="single" w:sz="2" w:space="0" w:color="auto"/>
            </w:tcBorders>
          </w:tcPr>
          <w:p w14:paraId="329A9E20" w14:textId="7BCF8DBF" w:rsidR="2BFC1825" w:rsidRDefault="2BFC1825" w:rsidP="00C30F31">
            <w:r>
              <w:t>x</w:t>
            </w:r>
          </w:p>
        </w:tc>
        <w:tc>
          <w:tcPr>
            <w:tcW w:w="522" w:type="dxa"/>
            <w:tcBorders>
              <w:bottom w:val="single" w:sz="2" w:space="0" w:color="auto"/>
            </w:tcBorders>
          </w:tcPr>
          <w:p w14:paraId="30100787" w14:textId="674322C9" w:rsidR="421E610C" w:rsidRDefault="421E610C" w:rsidP="00C30F31"/>
        </w:tc>
        <w:tc>
          <w:tcPr>
            <w:tcW w:w="521" w:type="dxa"/>
            <w:tcBorders>
              <w:bottom w:val="single" w:sz="2" w:space="0" w:color="auto"/>
            </w:tcBorders>
          </w:tcPr>
          <w:p w14:paraId="255FAC70" w14:textId="345E4A97" w:rsidR="421E610C" w:rsidRDefault="287F9EE9" w:rsidP="00C30F31">
            <w:r>
              <w:t>x</w:t>
            </w:r>
          </w:p>
        </w:tc>
        <w:tc>
          <w:tcPr>
            <w:tcW w:w="522" w:type="dxa"/>
            <w:tcBorders>
              <w:bottom w:val="single" w:sz="2" w:space="0" w:color="auto"/>
            </w:tcBorders>
          </w:tcPr>
          <w:p w14:paraId="13906FA1" w14:textId="1CF82888" w:rsidR="421E610C" w:rsidRDefault="287F9EE9" w:rsidP="00C30F31">
            <w:r>
              <w:t>x</w:t>
            </w:r>
          </w:p>
        </w:tc>
        <w:tc>
          <w:tcPr>
            <w:tcW w:w="521" w:type="dxa"/>
            <w:tcBorders>
              <w:bottom w:val="single" w:sz="2" w:space="0" w:color="auto"/>
            </w:tcBorders>
          </w:tcPr>
          <w:p w14:paraId="24D1FD35" w14:textId="002FEB2A" w:rsidR="5CF2F5C1" w:rsidRDefault="5CF2F5C1" w:rsidP="00C30F31">
            <w:r>
              <w:t>x</w:t>
            </w:r>
          </w:p>
        </w:tc>
        <w:tc>
          <w:tcPr>
            <w:tcW w:w="522" w:type="dxa"/>
            <w:tcBorders>
              <w:bottom w:val="single" w:sz="2" w:space="0" w:color="auto"/>
            </w:tcBorders>
          </w:tcPr>
          <w:p w14:paraId="0F92C7BD" w14:textId="415C37EC" w:rsidR="5CF2F5C1" w:rsidRDefault="5CF2F5C1" w:rsidP="00C30F31"/>
        </w:tc>
      </w:tr>
      <w:tr w:rsidR="00A6499C" w14:paraId="29BC8C9C" w14:textId="77777777" w:rsidTr="00C30F31">
        <w:tc>
          <w:tcPr>
            <w:tcW w:w="10910" w:type="dxa"/>
            <w:tcBorders>
              <w:bottom w:val="single" w:sz="2" w:space="0" w:color="auto"/>
            </w:tcBorders>
          </w:tcPr>
          <w:p w14:paraId="6C9A7036" w14:textId="225631A0" w:rsidR="00A6499C" w:rsidRPr="00DF631C" w:rsidRDefault="2B35849B" w:rsidP="00E126E9">
            <w:pPr>
              <w:pStyle w:val="ListBullet"/>
            </w:pPr>
            <w:r>
              <w:t>Use capital letters at the beginning of a sentence, to indicate proper nouns, for headings and subheadings, to indicate the beginning of a poetry line, for emphasis, and when using acronyms</w:t>
            </w:r>
            <w:r w:rsidR="207F74C1">
              <w:t xml:space="preserve"> (PuN7)</w:t>
            </w:r>
          </w:p>
        </w:tc>
        <w:tc>
          <w:tcPr>
            <w:tcW w:w="521" w:type="dxa"/>
            <w:tcBorders>
              <w:bottom w:val="single" w:sz="2" w:space="0" w:color="auto"/>
            </w:tcBorders>
          </w:tcPr>
          <w:p w14:paraId="7BCFB289" w14:textId="14C96C79" w:rsidR="00A6499C" w:rsidRDefault="1ADC179B" w:rsidP="00C30F31">
            <w:r>
              <w:t>x</w:t>
            </w:r>
          </w:p>
        </w:tc>
        <w:tc>
          <w:tcPr>
            <w:tcW w:w="521" w:type="dxa"/>
            <w:tcBorders>
              <w:bottom w:val="single" w:sz="2" w:space="0" w:color="auto"/>
            </w:tcBorders>
          </w:tcPr>
          <w:p w14:paraId="6A0139C3" w14:textId="0E532538" w:rsidR="00A6499C" w:rsidRDefault="1ADC179B" w:rsidP="00C30F31">
            <w:r>
              <w:t>x</w:t>
            </w:r>
          </w:p>
        </w:tc>
        <w:tc>
          <w:tcPr>
            <w:tcW w:w="522" w:type="dxa"/>
            <w:tcBorders>
              <w:bottom w:val="single" w:sz="2" w:space="0" w:color="auto"/>
            </w:tcBorders>
          </w:tcPr>
          <w:p w14:paraId="4C11E1C1" w14:textId="43D50D8D" w:rsidR="00A6499C" w:rsidRDefault="00A6499C" w:rsidP="00C30F31"/>
        </w:tc>
        <w:tc>
          <w:tcPr>
            <w:tcW w:w="521" w:type="dxa"/>
            <w:tcBorders>
              <w:bottom w:val="single" w:sz="2" w:space="0" w:color="auto"/>
            </w:tcBorders>
          </w:tcPr>
          <w:p w14:paraId="650E82E0" w14:textId="021C0C95" w:rsidR="00A6499C" w:rsidRDefault="2E329AD6" w:rsidP="00C30F31">
            <w:r>
              <w:t>x</w:t>
            </w:r>
          </w:p>
        </w:tc>
        <w:tc>
          <w:tcPr>
            <w:tcW w:w="522" w:type="dxa"/>
            <w:tcBorders>
              <w:bottom w:val="single" w:sz="2" w:space="0" w:color="auto"/>
            </w:tcBorders>
          </w:tcPr>
          <w:p w14:paraId="78BFBC70" w14:textId="45B380E1" w:rsidR="00A6499C" w:rsidRDefault="43F94DC0" w:rsidP="00C30F31">
            <w:r>
              <w:t>x</w:t>
            </w:r>
          </w:p>
        </w:tc>
        <w:tc>
          <w:tcPr>
            <w:tcW w:w="521" w:type="dxa"/>
            <w:tcBorders>
              <w:bottom w:val="single" w:sz="2" w:space="0" w:color="auto"/>
            </w:tcBorders>
          </w:tcPr>
          <w:p w14:paraId="6EAD188F" w14:textId="5E32522B" w:rsidR="00A6499C" w:rsidRDefault="64619A63" w:rsidP="00C30F31">
            <w:r>
              <w:t>x</w:t>
            </w:r>
          </w:p>
        </w:tc>
        <w:tc>
          <w:tcPr>
            <w:tcW w:w="522" w:type="dxa"/>
            <w:tcBorders>
              <w:bottom w:val="single" w:sz="2" w:space="0" w:color="auto"/>
            </w:tcBorders>
          </w:tcPr>
          <w:p w14:paraId="01941A2B" w14:textId="4F2065EC" w:rsidR="00A6499C" w:rsidRDefault="14B1ADE0" w:rsidP="00C30F31">
            <w:r>
              <w:t>x</w:t>
            </w:r>
          </w:p>
        </w:tc>
      </w:tr>
      <w:tr w:rsidR="421E610C" w14:paraId="022A23C8" w14:textId="77777777" w:rsidTr="00C30F31">
        <w:trPr>
          <w:trHeight w:val="300"/>
        </w:trPr>
        <w:tc>
          <w:tcPr>
            <w:tcW w:w="10910" w:type="dxa"/>
            <w:tcBorders>
              <w:bottom w:val="single" w:sz="2" w:space="0" w:color="auto"/>
            </w:tcBorders>
          </w:tcPr>
          <w:p w14:paraId="74BACFF5" w14:textId="2D2627A2" w:rsidR="0A84E493" w:rsidRPr="00DF631C" w:rsidRDefault="0C74B1D3" w:rsidP="00E126E9">
            <w:pPr>
              <w:pStyle w:val="ListBullet"/>
            </w:pPr>
            <w:r>
              <w:t>Use print or digital tools to plan, sequence, create, revise, edit and publish texts</w:t>
            </w:r>
          </w:p>
        </w:tc>
        <w:tc>
          <w:tcPr>
            <w:tcW w:w="521" w:type="dxa"/>
            <w:tcBorders>
              <w:bottom w:val="single" w:sz="2" w:space="0" w:color="auto"/>
            </w:tcBorders>
          </w:tcPr>
          <w:p w14:paraId="4E6CFB7B" w14:textId="76FD91EF" w:rsidR="421E610C" w:rsidRDefault="421E610C" w:rsidP="00C30F31"/>
        </w:tc>
        <w:tc>
          <w:tcPr>
            <w:tcW w:w="521" w:type="dxa"/>
            <w:tcBorders>
              <w:bottom w:val="single" w:sz="2" w:space="0" w:color="auto"/>
            </w:tcBorders>
          </w:tcPr>
          <w:p w14:paraId="67476EDC" w14:textId="6BD1774E" w:rsidR="1191FF26" w:rsidRDefault="1191FF26" w:rsidP="00C30F31">
            <w:r>
              <w:t>x</w:t>
            </w:r>
          </w:p>
        </w:tc>
        <w:tc>
          <w:tcPr>
            <w:tcW w:w="522" w:type="dxa"/>
            <w:tcBorders>
              <w:bottom w:val="single" w:sz="2" w:space="0" w:color="auto"/>
            </w:tcBorders>
          </w:tcPr>
          <w:p w14:paraId="6641AFAB" w14:textId="28C81C34" w:rsidR="421E610C" w:rsidRDefault="421E610C" w:rsidP="00C30F31"/>
        </w:tc>
        <w:tc>
          <w:tcPr>
            <w:tcW w:w="521" w:type="dxa"/>
            <w:tcBorders>
              <w:bottom w:val="single" w:sz="2" w:space="0" w:color="auto"/>
            </w:tcBorders>
          </w:tcPr>
          <w:p w14:paraId="76B76C4B" w14:textId="1567A104" w:rsidR="7EE69493" w:rsidRDefault="7EE69493" w:rsidP="00C30F31"/>
        </w:tc>
        <w:tc>
          <w:tcPr>
            <w:tcW w:w="522" w:type="dxa"/>
            <w:tcBorders>
              <w:bottom w:val="single" w:sz="2" w:space="0" w:color="auto"/>
            </w:tcBorders>
          </w:tcPr>
          <w:p w14:paraId="5F8719D9" w14:textId="147DE84B" w:rsidR="7EE69493" w:rsidRDefault="7EE69493" w:rsidP="00C30F31">
            <w:r>
              <w:t>x</w:t>
            </w:r>
          </w:p>
        </w:tc>
        <w:tc>
          <w:tcPr>
            <w:tcW w:w="521" w:type="dxa"/>
            <w:tcBorders>
              <w:bottom w:val="single" w:sz="2" w:space="0" w:color="auto"/>
            </w:tcBorders>
          </w:tcPr>
          <w:p w14:paraId="035E344F" w14:textId="5CE547E5" w:rsidR="7EE69493" w:rsidRDefault="7EE69493" w:rsidP="00C30F31">
            <w:r>
              <w:t>x</w:t>
            </w:r>
          </w:p>
        </w:tc>
        <w:tc>
          <w:tcPr>
            <w:tcW w:w="522" w:type="dxa"/>
            <w:tcBorders>
              <w:bottom w:val="single" w:sz="2" w:space="0" w:color="auto"/>
            </w:tcBorders>
          </w:tcPr>
          <w:p w14:paraId="1A63ADF4" w14:textId="24B7A79A" w:rsidR="7EE69493" w:rsidRDefault="7EE69493" w:rsidP="00C30F31"/>
        </w:tc>
      </w:tr>
      <w:tr w:rsidR="00DB6FA3" w14:paraId="71862F38" w14:textId="77777777" w:rsidTr="00C30F31">
        <w:tc>
          <w:tcPr>
            <w:tcW w:w="10910" w:type="dxa"/>
            <w:tcBorders>
              <w:bottom w:val="single" w:sz="2" w:space="0" w:color="auto"/>
            </w:tcBorders>
          </w:tcPr>
          <w:p w14:paraId="1877231B" w14:textId="1ADACC7C" w:rsidR="00DB6FA3" w:rsidRPr="00DF631C" w:rsidRDefault="58CC0295" w:rsidP="00E126E9">
            <w:pPr>
              <w:pStyle w:val="ListBullet"/>
            </w:pPr>
            <w:r>
              <w:t>Re-read, proofread and edit own and other’s writing, and use criteria and goals in response to feedback</w:t>
            </w:r>
          </w:p>
        </w:tc>
        <w:tc>
          <w:tcPr>
            <w:tcW w:w="521" w:type="dxa"/>
            <w:tcBorders>
              <w:bottom w:val="single" w:sz="2" w:space="0" w:color="auto"/>
            </w:tcBorders>
          </w:tcPr>
          <w:p w14:paraId="2D8A765D" w14:textId="77777777" w:rsidR="00DB6FA3" w:rsidRDefault="00DB6FA3" w:rsidP="00C30F31"/>
        </w:tc>
        <w:tc>
          <w:tcPr>
            <w:tcW w:w="521" w:type="dxa"/>
            <w:tcBorders>
              <w:bottom w:val="single" w:sz="2" w:space="0" w:color="auto"/>
            </w:tcBorders>
          </w:tcPr>
          <w:p w14:paraId="33EB8B91" w14:textId="5C4CFD12" w:rsidR="00DB6FA3" w:rsidRDefault="4A3E19C5" w:rsidP="00C30F31">
            <w:r>
              <w:t>x</w:t>
            </w:r>
          </w:p>
        </w:tc>
        <w:tc>
          <w:tcPr>
            <w:tcW w:w="522" w:type="dxa"/>
            <w:tcBorders>
              <w:bottom w:val="single" w:sz="2" w:space="0" w:color="auto"/>
            </w:tcBorders>
          </w:tcPr>
          <w:p w14:paraId="6E55F73A" w14:textId="77777777" w:rsidR="00DB6FA3" w:rsidRDefault="00DB6FA3" w:rsidP="00C30F31"/>
        </w:tc>
        <w:tc>
          <w:tcPr>
            <w:tcW w:w="521" w:type="dxa"/>
            <w:tcBorders>
              <w:bottom w:val="single" w:sz="2" w:space="0" w:color="auto"/>
            </w:tcBorders>
          </w:tcPr>
          <w:p w14:paraId="72FA6171" w14:textId="77777777" w:rsidR="00DB6FA3" w:rsidRDefault="00DB6FA3" w:rsidP="00C30F31"/>
        </w:tc>
        <w:tc>
          <w:tcPr>
            <w:tcW w:w="522" w:type="dxa"/>
            <w:tcBorders>
              <w:bottom w:val="single" w:sz="2" w:space="0" w:color="auto"/>
            </w:tcBorders>
          </w:tcPr>
          <w:p w14:paraId="0A792DE8" w14:textId="56348C74" w:rsidR="00DB6FA3" w:rsidRDefault="2C6A6063" w:rsidP="00C30F31">
            <w:r>
              <w:t>x</w:t>
            </w:r>
          </w:p>
        </w:tc>
        <w:tc>
          <w:tcPr>
            <w:tcW w:w="521" w:type="dxa"/>
            <w:tcBorders>
              <w:bottom w:val="single" w:sz="2" w:space="0" w:color="auto"/>
            </w:tcBorders>
          </w:tcPr>
          <w:p w14:paraId="65E2C883" w14:textId="1CF562FD" w:rsidR="00DB6FA3" w:rsidRDefault="651D00C3" w:rsidP="00C30F31">
            <w:r>
              <w:t>x</w:t>
            </w:r>
          </w:p>
        </w:tc>
        <w:tc>
          <w:tcPr>
            <w:tcW w:w="522" w:type="dxa"/>
            <w:tcBorders>
              <w:bottom w:val="single" w:sz="2" w:space="0" w:color="auto"/>
            </w:tcBorders>
          </w:tcPr>
          <w:p w14:paraId="48334260" w14:textId="36E8CA87" w:rsidR="00DB6FA3" w:rsidRDefault="5C906A15" w:rsidP="00C30F31">
            <w:r>
              <w:t>x</w:t>
            </w:r>
          </w:p>
        </w:tc>
      </w:tr>
      <w:tr w:rsidR="0091515D" w14:paraId="64A3137F" w14:textId="77777777" w:rsidTr="00C30F31">
        <w:tc>
          <w:tcPr>
            <w:tcW w:w="10910" w:type="dxa"/>
            <w:tcBorders>
              <w:top w:val="single" w:sz="2" w:space="0" w:color="auto"/>
              <w:right w:val="nil"/>
            </w:tcBorders>
            <w:shd w:val="clear" w:color="auto" w:fill="EBEBEB"/>
          </w:tcPr>
          <w:p w14:paraId="0A6C4B3D" w14:textId="77777777" w:rsidR="0091515D" w:rsidRPr="00C30F31" w:rsidRDefault="0091515D" w:rsidP="00E126E9">
            <w:pPr>
              <w:rPr>
                <w:rStyle w:val="Strong"/>
              </w:rPr>
            </w:pPr>
            <w:r w:rsidRPr="00C30F31">
              <w:rPr>
                <w:rStyle w:val="Strong"/>
              </w:rPr>
              <w:t>Spelling</w:t>
            </w:r>
          </w:p>
          <w:p w14:paraId="778F1BBA" w14:textId="77777777" w:rsidR="0091515D" w:rsidRPr="0091515D" w:rsidRDefault="00CC2B23" w:rsidP="00C30F31">
            <w:r w:rsidRPr="00C30F31">
              <w:rPr>
                <w:rStyle w:val="Strong"/>
              </w:rPr>
              <w:t>EN3-SPELL-01</w:t>
            </w:r>
            <w:r w:rsidRPr="00CC2B23">
              <w:rPr>
                <w:b/>
                <w:bCs/>
              </w:rPr>
              <w:t xml:space="preserve"> </w:t>
            </w:r>
            <w:r w:rsidRPr="00CC2B23">
              <w:t xml:space="preserve">automatically applies taught phonological, orthographic and morphological generalisations and strategies when spelling in a range of contexts, and justifies spelling strategies used to spell unfamiliar </w:t>
            </w:r>
            <w:r w:rsidRPr="00CC2B23">
              <w:lastRenderedPageBreak/>
              <w:t>words</w:t>
            </w:r>
          </w:p>
        </w:tc>
        <w:tc>
          <w:tcPr>
            <w:tcW w:w="521" w:type="dxa"/>
            <w:tcBorders>
              <w:top w:val="single" w:sz="2" w:space="0" w:color="auto"/>
              <w:left w:val="nil"/>
              <w:right w:val="nil"/>
            </w:tcBorders>
            <w:shd w:val="clear" w:color="auto" w:fill="EBEBEB"/>
          </w:tcPr>
          <w:p w14:paraId="4827B418" w14:textId="77777777" w:rsidR="0091515D" w:rsidRDefault="0091515D" w:rsidP="00C30F31"/>
        </w:tc>
        <w:tc>
          <w:tcPr>
            <w:tcW w:w="521" w:type="dxa"/>
            <w:tcBorders>
              <w:top w:val="single" w:sz="2" w:space="0" w:color="auto"/>
              <w:left w:val="nil"/>
              <w:right w:val="nil"/>
            </w:tcBorders>
            <w:shd w:val="clear" w:color="auto" w:fill="EBEBEB"/>
          </w:tcPr>
          <w:p w14:paraId="3634CA92" w14:textId="77777777" w:rsidR="0091515D" w:rsidRDefault="0091515D" w:rsidP="00C30F31"/>
        </w:tc>
        <w:tc>
          <w:tcPr>
            <w:tcW w:w="522" w:type="dxa"/>
            <w:tcBorders>
              <w:top w:val="single" w:sz="2" w:space="0" w:color="auto"/>
              <w:left w:val="nil"/>
              <w:right w:val="nil"/>
            </w:tcBorders>
            <w:shd w:val="clear" w:color="auto" w:fill="EBEBEB"/>
          </w:tcPr>
          <w:p w14:paraId="224C1251" w14:textId="77777777" w:rsidR="0091515D" w:rsidRDefault="0091515D" w:rsidP="00C30F31"/>
        </w:tc>
        <w:tc>
          <w:tcPr>
            <w:tcW w:w="521" w:type="dxa"/>
            <w:tcBorders>
              <w:top w:val="single" w:sz="2" w:space="0" w:color="auto"/>
              <w:left w:val="nil"/>
              <w:right w:val="nil"/>
            </w:tcBorders>
            <w:shd w:val="clear" w:color="auto" w:fill="EBEBEB"/>
          </w:tcPr>
          <w:p w14:paraId="5B6767A5" w14:textId="77777777" w:rsidR="0091515D" w:rsidRDefault="0091515D" w:rsidP="00C30F31"/>
        </w:tc>
        <w:tc>
          <w:tcPr>
            <w:tcW w:w="522" w:type="dxa"/>
            <w:tcBorders>
              <w:top w:val="single" w:sz="2" w:space="0" w:color="auto"/>
              <w:left w:val="nil"/>
              <w:right w:val="nil"/>
            </w:tcBorders>
            <w:shd w:val="clear" w:color="auto" w:fill="EBEBEB"/>
          </w:tcPr>
          <w:p w14:paraId="290003F4" w14:textId="77777777" w:rsidR="0091515D" w:rsidRDefault="0091515D" w:rsidP="00C30F31"/>
        </w:tc>
        <w:tc>
          <w:tcPr>
            <w:tcW w:w="521" w:type="dxa"/>
            <w:tcBorders>
              <w:top w:val="single" w:sz="2" w:space="0" w:color="auto"/>
              <w:left w:val="nil"/>
              <w:right w:val="nil"/>
            </w:tcBorders>
            <w:shd w:val="clear" w:color="auto" w:fill="EBEBEB"/>
          </w:tcPr>
          <w:p w14:paraId="00A46769" w14:textId="77777777" w:rsidR="0091515D" w:rsidRDefault="0091515D" w:rsidP="00C30F31"/>
        </w:tc>
        <w:tc>
          <w:tcPr>
            <w:tcW w:w="522" w:type="dxa"/>
            <w:tcBorders>
              <w:top w:val="single" w:sz="2" w:space="0" w:color="auto"/>
              <w:left w:val="nil"/>
            </w:tcBorders>
            <w:shd w:val="clear" w:color="auto" w:fill="EBEBEB"/>
          </w:tcPr>
          <w:p w14:paraId="3E1FCA5C" w14:textId="77777777" w:rsidR="0091515D" w:rsidRDefault="0091515D" w:rsidP="00C30F31"/>
        </w:tc>
      </w:tr>
      <w:tr w:rsidR="0091515D" w14:paraId="6DE17686" w14:textId="77777777" w:rsidTr="00C30F31">
        <w:tc>
          <w:tcPr>
            <w:tcW w:w="10910" w:type="dxa"/>
          </w:tcPr>
          <w:p w14:paraId="5F2FDFE7" w14:textId="19F243CD" w:rsidR="0091515D" w:rsidRPr="0091515D" w:rsidRDefault="3915404A" w:rsidP="00C30F31">
            <w:pPr>
              <w:pStyle w:val="ListBullet"/>
            </w:pPr>
            <w:r>
              <w:t>Segment unfamiliar multisyllabic words into syllables and phonemes as a strategy when spelling</w:t>
            </w:r>
          </w:p>
        </w:tc>
        <w:tc>
          <w:tcPr>
            <w:tcW w:w="521" w:type="dxa"/>
          </w:tcPr>
          <w:p w14:paraId="4AAD88EB" w14:textId="06A45C05" w:rsidR="0091515D" w:rsidRDefault="00CF7C5A" w:rsidP="00C30F31">
            <w:r>
              <w:t>x</w:t>
            </w:r>
          </w:p>
        </w:tc>
        <w:tc>
          <w:tcPr>
            <w:tcW w:w="521" w:type="dxa"/>
          </w:tcPr>
          <w:p w14:paraId="7E6A7DB4" w14:textId="77777777" w:rsidR="0091515D" w:rsidRDefault="0091515D" w:rsidP="00C30F31"/>
        </w:tc>
        <w:tc>
          <w:tcPr>
            <w:tcW w:w="522" w:type="dxa"/>
          </w:tcPr>
          <w:p w14:paraId="56655687" w14:textId="2A23F861" w:rsidR="0091515D" w:rsidRDefault="6046D3F3" w:rsidP="00C30F31">
            <w:r>
              <w:t>x</w:t>
            </w:r>
          </w:p>
        </w:tc>
        <w:tc>
          <w:tcPr>
            <w:tcW w:w="521" w:type="dxa"/>
          </w:tcPr>
          <w:p w14:paraId="08B567DE" w14:textId="6FCD6C95" w:rsidR="0091515D" w:rsidRDefault="6046D3F3" w:rsidP="00C30F31">
            <w:r>
              <w:t>x</w:t>
            </w:r>
          </w:p>
        </w:tc>
        <w:tc>
          <w:tcPr>
            <w:tcW w:w="522" w:type="dxa"/>
          </w:tcPr>
          <w:p w14:paraId="325E5590" w14:textId="14AAACB0" w:rsidR="0091515D" w:rsidRDefault="6046D3F3" w:rsidP="00C30F31">
            <w:r>
              <w:t>x</w:t>
            </w:r>
          </w:p>
        </w:tc>
        <w:tc>
          <w:tcPr>
            <w:tcW w:w="521" w:type="dxa"/>
          </w:tcPr>
          <w:p w14:paraId="68054BB4" w14:textId="6FBD2693" w:rsidR="0091515D" w:rsidRDefault="6046D3F3" w:rsidP="00C30F31">
            <w:r>
              <w:t>x</w:t>
            </w:r>
          </w:p>
        </w:tc>
        <w:tc>
          <w:tcPr>
            <w:tcW w:w="522" w:type="dxa"/>
          </w:tcPr>
          <w:p w14:paraId="2E3622CA" w14:textId="14836E59" w:rsidR="0091515D" w:rsidRDefault="6046D3F3" w:rsidP="00C30F31">
            <w:r>
              <w:t>x</w:t>
            </w:r>
          </w:p>
        </w:tc>
      </w:tr>
      <w:tr w:rsidR="00E16525" w14:paraId="7F06C23F" w14:textId="77777777" w:rsidTr="00C30F31">
        <w:tc>
          <w:tcPr>
            <w:tcW w:w="10910" w:type="dxa"/>
          </w:tcPr>
          <w:p w14:paraId="14230FE9" w14:textId="596C74B1" w:rsidR="00E16525" w:rsidRDefault="08F6E04D" w:rsidP="00E126E9">
            <w:pPr>
              <w:pStyle w:val="ListBullet"/>
            </w:pPr>
            <w:r>
              <w:t>Apply and explain graphemes identified by their etymology</w:t>
            </w:r>
            <w:r w:rsidR="5974970A">
              <w:t xml:space="preserve"> (SpG11)</w:t>
            </w:r>
          </w:p>
        </w:tc>
        <w:tc>
          <w:tcPr>
            <w:tcW w:w="521" w:type="dxa"/>
          </w:tcPr>
          <w:p w14:paraId="20262B7F" w14:textId="6A6AEDC0" w:rsidR="00E16525" w:rsidRDefault="00CF7C5A" w:rsidP="00C30F31">
            <w:r>
              <w:t>x</w:t>
            </w:r>
          </w:p>
        </w:tc>
        <w:tc>
          <w:tcPr>
            <w:tcW w:w="521" w:type="dxa"/>
          </w:tcPr>
          <w:p w14:paraId="735F7668" w14:textId="77777777" w:rsidR="00E16525" w:rsidRDefault="00E16525" w:rsidP="00C30F31"/>
        </w:tc>
        <w:tc>
          <w:tcPr>
            <w:tcW w:w="522" w:type="dxa"/>
          </w:tcPr>
          <w:p w14:paraId="304E7ABA" w14:textId="7EC3CF34" w:rsidR="00E16525" w:rsidRDefault="00E16525" w:rsidP="00C30F31"/>
        </w:tc>
        <w:tc>
          <w:tcPr>
            <w:tcW w:w="521" w:type="dxa"/>
          </w:tcPr>
          <w:p w14:paraId="4DC710A7" w14:textId="77777777" w:rsidR="00E16525" w:rsidRDefault="00E16525" w:rsidP="00C30F31"/>
        </w:tc>
        <w:tc>
          <w:tcPr>
            <w:tcW w:w="522" w:type="dxa"/>
          </w:tcPr>
          <w:p w14:paraId="68D6C3C3" w14:textId="2C887D5D" w:rsidR="00E16525" w:rsidRDefault="004726B2" w:rsidP="00C30F31">
            <w:r>
              <w:t>x</w:t>
            </w:r>
          </w:p>
        </w:tc>
        <w:tc>
          <w:tcPr>
            <w:tcW w:w="521" w:type="dxa"/>
          </w:tcPr>
          <w:p w14:paraId="1220FBAA" w14:textId="40F23EDE" w:rsidR="00E16525" w:rsidRDefault="00CA4D03" w:rsidP="00C30F31">
            <w:r>
              <w:t>x</w:t>
            </w:r>
          </w:p>
        </w:tc>
        <w:tc>
          <w:tcPr>
            <w:tcW w:w="522" w:type="dxa"/>
          </w:tcPr>
          <w:p w14:paraId="16636AD9" w14:textId="5C055B7B" w:rsidR="00E16525" w:rsidRDefault="00CA4D03" w:rsidP="00C30F31">
            <w:r>
              <w:t>x</w:t>
            </w:r>
          </w:p>
        </w:tc>
      </w:tr>
      <w:tr w:rsidR="2FCC8855" w14:paraId="77132402" w14:textId="77777777" w:rsidTr="00C30F31">
        <w:trPr>
          <w:trHeight w:val="300"/>
        </w:trPr>
        <w:tc>
          <w:tcPr>
            <w:tcW w:w="10910" w:type="dxa"/>
          </w:tcPr>
          <w:p w14:paraId="0F650513" w14:textId="0439BF41" w:rsidR="371F822C" w:rsidRDefault="0A23035D" w:rsidP="00E126E9">
            <w:pPr>
              <w:pStyle w:val="ListBullet"/>
            </w:pPr>
            <w:r>
              <w:t>Recognise that the same grapheme can represent different phonemes (SpG</w:t>
            </w:r>
            <w:r w:rsidR="24C485E3">
              <w:t>10)</w:t>
            </w:r>
          </w:p>
        </w:tc>
        <w:tc>
          <w:tcPr>
            <w:tcW w:w="521" w:type="dxa"/>
          </w:tcPr>
          <w:p w14:paraId="3ACB6C82" w14:textId="366AC4A8" w:rsidR="2FCC8855" w:rsidRDefault="00A32F37" w:rsidP="00C30F31">
            <w:r>
              <w:t>x</w:t>
            </w:r>
          </w:p>
        </w:tc>
        <w:tc>
          <w:tcPr>
            <w:tcW w:w="521" w:type="dxa"/>
          </w:tcPr>
          <w:p w14:paraId="5A02CC13" w14:textId="5975FCE9" w:rsidR="2FCC8855" w:rsidRDefault="2FCC8855" w:rsidP="00C30F31"/>
        </w:tc>
        <w:tc>
          <w:tcPr>
            <w:tcW w:w="522" w:type="dxa"/>
          </w:tcPr>
          <w:p w14:paraId="5756C139" w14:textId="38F1031D" w:rsidR="2FCC8855" w:rsidRDefault="00236032" w:rsidP="00C30F31">
            <w:r>
              <w:t>x</w:t>
            </w:r>
          </w:p>
        </w:tc>
        <w:tc>
          <w:tcPr>
            <w:tcW w:w="521" w:type="dxa"/>
          </w:tcPr>
          <w:p w14:paraId="1754BE7C" w14:textId="28629727" w:rsidR="2FCC8855" w:rsidRDefault="00CA4D03" w:rsidP="00C30F31">
            <w:r>
              <w:t>x</w:t>
            </w:r>
          </w:p>
        </w:tc>
        <w:tc>
          <w:tcPr>
            <w:tcW w:w="522" w:type="dxa"/>
          </w:tcPr>
          <w:p w14:paraId="2729C607" w14:textId="091EFBC8" w:rsidR="2FCC8855" w:rsidRDefault="2FCC8855" w:rsidP="00C30F31"/>
        </w:tc>
        <w:tc>
          <w:tcPr>
            <w:tcW w:w="521" w:type="dxa"/>
          </w:tcPr>
          <w:p w14:paraId="59C0B593" w14:textId="07D14B8F" w:rsidR="2FCC8855" w:rsidRDefault="2FCC8855" w:rsidP="00C30F31"/>
        </w:tc>
        <w:tc>
          <w:tcPr>
            <w:tcW w:w="522" w:type="dxa"/>
          </w:tcPr>
          <w:p w14:paraId="4724854E" w14:textId="694D781A" w:rsidR="2FCC8855" w:rsidRDefault="00CA4D03" w:rsidP="00C30F31">
            <w:r>
              <w:t>x</w:t>
            </w:r>
          </w:p>
        </w:tc>
      </w:tr>
      <w:tr w:rsidR="0091515D" w14:paraId="0CAEB666" w14:textId="77777777" w:rsidTr="00C30F31">
        <w:tc>
          <w:tcPr>
            <w:tcW w:w="10910" w:type="dxa"/>
            <w:tcBorders>
              <w:bottom w:val="single" w:sz="2" w:space="0" w:color="auto"/>
            </w:tcBorders>
          </w:tcPr>
          <w:p w14:paraId="7D8CD608" w14:textId="5C4AC196" w:rsidR="0091515D" w:rsidRPr="0091515D" w:rsidRDefault="08F6E04D" w:rsidP="00E126E9">
            <w:pPr>
              <w:pStyle w:val="ListBullet"/>
            </w:pPr>
            <w:r>
              <w:t>Explain the etymology of taught roots and apply this knowledge when creating written texts</w:t>
            </w:r>
            <w:r w:rsidR="5974970A">
              <w:t xml:space="preserve"> (SpG10)</w:t>
            </w:r>
          </w:p>
        </w:tc>
        <w:tc>
          <w:tcPr>
            <w:tcW w:w="521" w:type="dxa"/>
            <w:tcBorders>
              <w:bottom w:val="single" w:sz="2" w:space="0" w:color="auto"/>
            </w:tcBorders>
          </w:tcPr>
          <w:p w14:paraId="1EFBEBB7" w14:textId="232FD8F6" w:rsidR="0091515D" w:rsidRDefault="00CF7C5A" w:rsidP="00C30F31">
            <w:r>
              <w:t>x</w:t>
            </w:r>
          </w:p>
        </w:tc>
        <w:tc>
          <w:tcPr>
            <w:tcW w:w="521" w:type="dxa"/>
            <w:tcBorders>
              <w:bottom w:val="single" w:sz="2" w:space="0" w:color="auto"/>
            </w:tcBorders>
          </w:tcPr>
          <w:p w14:paraId="418E9A3B" w14:textId="77777777" w:rsidR="0091515D" w:rsidRDefault="0091515D" w:rsidP="00C30F31"/>
        </w:tc>
        <w:tc>
          <w:tcPr>
            <w:tcW w:w="522" w:type="dxa"/>
            <w:tcBorders>
              <w:bottom w:val="single" w:sz="2" w:space="0" w:color="auto"/>
            </w:tcBorders>
          </w:tcPr>
          <w:p w14:paraId="16BF9F9B" w14:textId="2E5E9D43" w:rsidR="0091515D" w:rsidRDefault="00236032" w:rsidP="00C30F31">
            <w:r>
              <w:t>x</w:t>
            </w:r>
          </w:p>
        </w:tc>
        <w:tc>
          <w:tcPr>
            <w:tcW w:w="521" w:type="dxa"/>
            <w:tcBorders>
              <w:bottom w:val="single" w:sz="2" w:space="0" w:color="auto"/>
            </w:tcBorders>
          </w:tcPr>
          <w:p w14:paraId="505AAC70" w14:textId="2A3D1ED7" w:rsidR="0091515D" w:rsidRDefault="00CA4D03" w:rsidP="00C30F31">
            <w:r>
              <w:t>x</w:t>
            </w:r>
          </w:p>
        </w:tc>
        <w:tc>
          <w:tcPr>
            <w:tcW w:w="522" w:type="dxa"/>
            <w:tcBorders>
              <w:bottom w:val="single" w:sz="2" w:space="0" w:color="auto"/>
            </w:tcBorders>
          </w:tcPr>
          <w:p w14:paraId="41962831" w14:textId="05D4F64D" w:rsidR="0091515D" w:rsidRDefault="00CA4D03" w:rsidP="00C30F31">
            <w:r>
              <w:t>x</w:t>
            </w:r>
          </w:p>
        </w:tc>
        <w:tc>
          <w:tcPr>
            <w:tcW w:w="521" w:type="dxa"/>
            <w:tcBorders>
              <w:bottom w:val="single" w:sz="2" w:space="0" w:color="auto"/>
            </w:tcBorders>
          </w:tcPr>
          <w:p w14:paraId="3890C208" w14:textId="55F9936E" w:rsidR="0091515D" w:rsidRDefault="00CA4D03" w:rsidP="00C30F31">
            <w:r>
              <w:t>x</w:t>
            </w:r>
          </w:p>
        </w:tc>
        <w:tc>
          <w:tcPr>
            <w:tcW w:w="522" w:type="dxa"/>
            <w:tcBorders>
              <w:bottom w:val="single" w:sz="2" w:space="0" w:color="auto"/>
            </w:tcBorders>
          </w:tcPr>
          <w:p w14:paraId="24708BC4" w14:textId="6299CA49" w:rsidR="0091515D" w:rsidRDefault="00CA4D03" w:rsidP="00C30F31">
            <w:r>
              <w:t>x</w:t>
            </w:r>
          </w:p>
        </w:tc>
      </w:tr>
      <w:tr w:rsidR="0091515D" w14:paraId="12214D3E" w14:textId="77777777" w:rsidTr="00C30F31">
        <w:tc>
          <w:tcPr>
            <w:tcW w:w="10910" w:type="dxa"/>
            <w:tcBorders>
              <w:top w:val="single" w:sz="2" w:space="0" w:color="auto"/>
              <w:right w:val="nil"/>
            </w:tcBorders>
            <w:shd w:val="clear" w:color="auto" w:fill="EBEBEB"/>
          </w:tcPr>
          <w:p w14:paraId="25981284" w14:textId="6C3BAA4F" w:rsidR="0091515D" w:rsidRPr="00761CB1" w:rsidRDefault="0091515D" w:rsidP="00E126E9">
            <w:pPr>
              <w:rPr>
                <w:rStyle w:val="Strong"/>
              </w:rPr>
            </w:pPr>
            <w:r w:rsidRPr="00761CB1">
              <w:rPr>
                <w:rStyle w:val="Strong"/>
              </w:rPr>
              <w:t>Handwriting and digital transcription</w:t>
            </w:r>
          </w:p>
          <w:p w14:paraId="560B12EA" w14:textId="77777777" w:rsidR="00CC2B23" w:rsidRDefault="00CC2B23" w:rsidP="00E126E9">
            <w:pPr>
              <w:rPr>
                <w:b/>
                <w:bCs/>
              </w:rPr>
            </w:pPr>
            <w:r w:rsidRPr="00761CB1">
              <w:rPr>
                <w:rStyle w:val="Strong"/>
              </w:rPr>
              <w:t>EN3-HANDW-01</w:t>
            </w:r>
            <w:r w:rsidRPr="00CC2B23">
              <w:rPr>
                <w:b/>
                <w:bCs/>
              </w:rPr>
              <w:t xml:space="preserve"> </w:t>
            </w:r>
            <w:r w:rsidRPr="00CC2B23">
              <w:t>sustains a legible, fluent and automatic handwriting style</w:t>
            </w:r>
          </w:p>
          <w:p w14:paraId="01E1875C" w14:textId="77777777" w:rsidR="0091515D" w:rsidRPr="0091515D" w:rsidRDefault="00CC2B23" w:rsidP="00E126E9">
            <w:r w:rsidRPr="00761CB1">
              <w:rPr>
                <w:rStyle w:val="Strong"/>
              </w:rPr>
              <w:t>EN3-HANDW-02</w:t>
            </w:r>
            <w:r w:rsidRPr="00CC2B23">
              <w:rPr>
                <w:b/>
                <w:bCs/>
              </w:rPr>
              <w:t xml:space="preserve"> </w:t>
            </w:r>
            <w:r w:rsidRPr="00CC2B23">
              <w:t>selects digital technologies to suit audience and purpose to create texts</w:t>
            </w:r>
          </w:p>
        </w:tc>
        <w:tc>
          <w:tcPr>
            <w:tcW w:w="521" w:type="dxa"/>
            <w:tcBorders>
              <w:top w:val="single" w:sz="2" w:space="0" w:color="auto"/>
              <w:left w:val="nil"/>
              <w:right w:val="nil"/>
            </w:tcBorders>
            <w:shd w:val="clear" w:color="auto" w:fill="EBEBEB"/>
          </w:tcPr>
          <w:p w14:paraId="44127A8F" w14:textId="77777777" w:rsidR="0091515D" w:rsidRDefault="0091515D" w:rsidP="00C30F31"/>
        </w:tc>
        <w:tc>
          <w:tcPr>
            <w:tcW w:w="521" w:type="dxa"/>
            <w:tcBorders>
              <w:top w:val="single" w:sz="2" w:space="0" w:color="auto"/>
              <w:left w:val="nil"/>
              <w:right w:val="nil"/>
            </w:tcBorders>
            <w:shd w:val="clear" w:color="auto" w:fill="EBEBEB"/>
          </w:tcPr>
          <w:p w14:paraId="13F4AB40" w14:textId="77777777" w:rsidR="0091515D" w:rsidRDefault="0091515D" w:rsidP="00C30F31"/>
        </w:tc>
        <w:tc>
          <w:tcPr>
            <w:tcW w:w="522" w:type="dxa"/>
            <w:tcBorders>
              <w:top w:val="single" w:sz="2" w:space="0" w:color="auto"/>
              <w:left w:val="nil"/>
              <w:right w:val="nil"/>
            </w:tcBorders>
            <w:shd w:val="clear" w:color="auto" w:fill="EBEBEB"/>
          </w:tcPr>
          <w:p w14:paraId="2C5A84ED" w14:textId="77777777" w:rsidR="0091515D" w:rsidRDefault="0091515D" w:rsidP="00C30F31"/>
        </w:tc>
        <w:tc>
          <w:tcPr>
            <w:tcW w:w="521" w:type="dxa"/>
            <w:tcBorders>
              <w:top w:val="single" w:sz="2" w:space="0" w:color="auto"/>
              <w:left w:val="nil"/>
              <w:right w:val="nil"/>
            </w:tcBorders>
            <w:shd w:val="clear" w:color="auto" w:fill="EBEBEB"/>
          </w:tcPr>
          <w:p w14:paraId="27AA474C" w14:textId="77777777" w:rsidR="0091515D" w:rsidRDefault="0091515D" w:rsidP="00C30F31"/>
        </w:tc>
        <w:tc>
          <w:tcPr>
            <w:tcW w:w="522" w:type="dxa"/>
            <w:tcBorders>
              <w:top w:val="single" w:sz="2" w:space="0" w:color="auto"/>
              <w:left w:val="nil"/>
              <w:right w:val="nil"/>
            </w:tcBorders>
            <w:shd w:val="clear" w:color="auto" w:fill="EBEBEB"/>
          </w:tcPr>
          <w:p w14:paraId="4A7E0839" w14:textId="77777777" w:rsidR="0091515D" w:rsidRDefault="0091515D" w:rsidP="00C30F31"/>
        </w:tc>
        <w:tc>
          <w:tcPr>
            <w:tcW w:w="521" w:type="dxa"/>
            <w:tcBorders>
              <w:top w:val="single" w:sz="2" w:space="0" w:color="auto"/>
              <w:left w:val="nil"/>
              <w:right w:val="nil"/>
            </w:tcBorders>
            <w:shd w:val="clear" w:color="auto" w:fill="EBEBEB"/>
          </w:tcPr>
          <w:p w14:paraId="600E55D6" w14:textId="77777777" w:rsidR="0091515D" w:rsidRDefault="0091515D" w:rsidP="00C30F31"/>
        </w:tc>
        <w:tc>
          <w:tcPr>
            <w:tcW w:w="522" w:type="dxa"/>
            <w:tcBorders>
              <w:top w:val="single" w:sz="2" w:space="0" w:color="auto"/>
              <w:left w:val="nil"/>
            </w:tcBorders>
            <w:shd w:val="clear" w:color="auto" w:fill="EBEBEB"/>
          </w:tcPr>
          <w:p w14:paraId="20FFD87F" w14:textId="77777777" w:rsidR="0091515D" w:rsidRDefault="0091515D" w:rsidP="00C30F31"/>
        </w:tc>
      </w:tr>
      <w:tr w:rsidR="009A6FBA" w14:paraId="2E2848A1" w14:textId="77777777" w:rsidTr="00C30F31">
        <w:tc>
          <w:tcPr>
            <w:tcW w:w="10910" w:type="dxa"/>
          </w:tcPr>
          <w:p w14:paraId="1FFA5308" w14:textId="5EAC39B8" w:rsidR="009A6FBA" w:rsidRPr="6C128586" w:rsidRDefault="68A91440" w:rsidP="00761CB1">
            <w:pPr>
              <w:pStyle w:val="ListBullet"/>
            </w:pPr>
            <w:r w:rsidRPr="330F6C93">
              <w:t xml:space="preserve">Sustain writing </w:t>
            </w:r>
            <w:r w:rsidRPr="00761CB1">
              <w:t>with</w:t>
            </w:r>
            <w:r w:rsidRPr="330F6C93">
              <w:t xml:space="preserve"> a legible, fluent and personal handwriting style across a text (HwK8)</w:t>
            </w:r>
          </w:p>
        </w:tc>
        <w:tc>
          <w:tcPr>
            <w:tcW w:w="521" w:type="dxa"/>
          </w:tcPr>
          <w:p w14:paraId="615017CC" w14:textId="3DFF949C" w:rsidR="009A6FBA" w:rsidRDefault="00F20ECB" w:rsidP="00C30F31">
            <w:r>
              <w:t>x</w:t>
            </w:r>
          </w:p>
        </w:tc>
        <w:tc>
          <w:tcPr>
            <w:tcW w:w="521" w:type="dxa"/>
          </w:tcPr>
          <w:p w14:paraId="58ADC84C" w14:textId="77777777" w:rsidR="009A6FBA" w:rsidRDefault="009A6FBA" w:rsidP="00C30F31"/>
        </w:tc>
        <w:tc>
          <w:tcPr>
            <w:tcW w:w="522" w:type="dxa"/>
          </w:tcPr>
          <w:p w14:paraId="1DE9E7A0" w14:textId="10F50076" w:rsidR="009A6FBA" w:rsidRDefault="00F20ECB" w:rsidP="00C30F31">
            <w:r>
              <w:t>x</w:t>
            </w:r>
          </w:p>
        </w:tc>
        <w:tc>
          <w:tcPr>
            <w:tcW w:w="521" w:type="dxa"/>
          </w:tcPr>
          <w:p w14:paraId="31679AB3" w14:textId="77777777" w:rsidR="009A6FBA" w:rsidRDefault="009A6FBA" w:rsidP="00C30F31"/>
        </w:tc>
        <w:tc>
          <w:tcPr>
            <w:tcW w:w="522" w:type="dxa"/>
          </w:tcPr>
          <w:p w14:paraId="6EA699FE" w14:textId="5185B16E" w:rsidR="009A6FBA" w:rsidRDefault="00F20ECB" w:rsidP="00C30F31">
            <w:r>
              <w:t>x</w:t>
            </w:r>
          </w:p>
        </w:tc>
        <w:tc>
          <w:tcPr>
            <w:tcW w:w="521" w:type="dxa"/>
          </w:tcPr>
          <w:p w14:paraId="086EA4BB" w14:textId="00B4D70F" w:rsidR="009A6FBA" w:rsidRDefault="00F20ECB" w:rsidP="00C30F31">
            <w:r>
              <w:t>x</w:t>
            </w:r>
          </w:p>
        </w:tc>
        <w:tc>
          <w:tcPr>
            <w:tcW w:w="522" w:type="dxa"/>
          </w:tcPr>
          <w:p w14:paraId="17B24C5D" w14:textId="6258F2F1" w:rsidR="009A6FBA" w:rsidRDefault="00725F97" w:rsidP="00C30F31">
            <w:r>
              <w:t>x</w:t>
            </w:r>
          </w:p>
        </w:tc>
      </w:tr>
      <w:tr w:rsidR="0091515D" w14:paraId="2089481C" w14:textId="77777777" w:rsidTr="00C30F31">
        <w:tc>
          <w:tcPr>
            <w:tcW w:w="10910" w:type="dxa"/>
          </w:tcPr>
          <w:p w14:paraId="229CF37B" w14:textId="2086969A" w:rsidR="0091515D" w:rsidRPr="0091515D" w:rsidRDefault="13BE1D8A" w:rsidP="00E126E9">
            <w:pPr>
              <w:pStyle w:val="ListBullet"/>
              <w:rPr>
                <w:rFonts w:eastAsia="Calibri"/>
              </w:rPr>
            </w:pPr>
            <w:r w:rsidRPr="7A49D41F">
              <w:rPr>
                <w:rFonts w:eastAsia="Calibri"/>
              </w:rPr>
              <w:t>Adjust handwriting style to suit writing purpose</w:t>
            </w:r>
            <w:r w:rsidR="52598A14" w:rsidRPr="7A49D41F">
              <w:rPr>
                <w:rFonts w:eastAsia="Calibri"/>
              </w:rPr>
              <w:t xml:space="preserve"> (HwK8)</w:t>
            </w:r>
          </w:p>
        </w:tc>
        <w:tc>
          <w:tcPr>
            <w:tcW w:w="521" w:type="dxa"/>
          </w:tcPr>
          <w:p w14:paraId="7A3572BF" w14:textId="5A88C16D" w:rsidR="0091515D" w:rsidRDefault="0011393B" w:rsidP="00C30F31">
            <w:r>
              <w:t>x</w:t>
            </w:r>
          </w:p>
        </w:tc>
        <w:tc>
          <w:tcPr>
            <w:tcW w:w="521" w:type="dxa"/>
          </w:tcPr>
          <w:p w14:paraId="6F800B03" w14:textId="77777777" w:rsidR="0091515D" w:rsidRDefault="0091515D" w:rsidP="00C30F31"/>
        </w:tc>
        <w:tc>
          <w:tcPr>
            <w:tcW w:w="522" w:type="dxa"/>
          </w:tcPr>
          <w:p w14:paraId="1E335539" w14:textId="221F75E7" w:rsidR="0091515D" w:rsidRDefault="00F20ECB" w:rsidP="00C30F31">
            <w:r>
              <w:t>x</w:t>
            </w:r>
          </w:p>
        </w:tc>
        <w:tc>
          <w:tcPr>
            <w:tcW w:w="521" w:type="dxa"/>
          </w:tcPr>
          <w:p w14:paraId="32592B2C" w14:textId="77777777" w:rsidR="0091515D" w:rsidRDefault="0091515D" w:rsidP="00C30F31"/>
        </w:tc>
        <w:tc>
          <w:tcPr>
            <w:tcW w:w="522" w:type="dxa"/>
          </w:tcPr>
          <w:p w14:paraId="21DA0B0E" w14:textId="10F4AC3E" w:rsidR="0091515D" w:rsidRDefault="00F20ECB" w:rsidP="00C30F31">
            <w:r>
              <w:t>x</w:t>
            </w:r>
          </w:p>
        </w:tc>
        <w:tc>
          <w:tcPr>
            <w:tcW w:w="521" w:type="dxa"/>
          </w:tcPr>
          <w:p w14:paraId="44E6EA48" w14:textId="34AB0B27" w:rsidR="0091515D" w:rsidRDefault="00F20ECB" w:rsidP="00C30F31">
            <w:r>
              <w:t>x</w:t>
            </w:r>
          </w:p>
        </w:tc>
        <w:tc>
          <w:tcPr>
            <w:tcW w:w="522" w:type="dxa"/>
          </w:tcPr>
          <w:p w14:paraId="69B6AFF5" w14:textId="096CE85D" w:rsidR="0091515D" w:rsidRDefault="00725F97" w:rsidP="00C30F31">
            <w:r>
              <w:t>x</w:t>
            </w:r>
          </w:p>
        </w:tc>
      </w:tr>
      <w:tr w:rsidR="00CF7C5A" w14:paraId="1BC2D7FD" w14:textId="77777777" w:rsidTr="00C30F31">
        <w:tc>
          <w:tcPr>
            <w:tcW w:w="10910" w:type="dxa"/>
            <w:tcBorders>
              <w:bottom w:val="single" w:sz="2" w:space="0" w:color="auto"/>
            </w:tcBorders>
          </w:tcPr>
          <w:p w14:paraId="37D16E63" w14:textId="35401180" w:rsidR="00CF7C5A" w:rsidRDefault="7964CF8D" w:rsidP="00E126E9">
            <w:pPr>
              <w:pStyle w:val="ListBullet"/>
            </w:pPr>
            <w:r>
              <w:t>Reflect on and monitor typing accuracy and rate according to goals and given criteria</w:t>
            </w:r>
          </w:p>
        </w:tc>
        <w:tc>
          <w:tcPr>
            <w:tcW w:w="521" w:type="dxa"/>
            <w:tcBorders>
              <w:bottom w:val="single" w:sz="2" w:space="0" w:color="auto"/>
            </w:tcBorders>
          </w:tcPr>
          <w:p w14:paraId="78849F0F" w14:textId="53FB9CF4" w:rsidR="00CF7C5A" w:rsidRDefault="0011393B" w:rsidP="00C30F31">
            <w:r>
              <w:t>x</w:t>
            </w:r>
          </w:p>
        </w:tc>
        <w:tc>
          <w:tcPr>
            <w:tcW w:w="521" w:type="dxa"/>
            <w:tcBorders>
              <w:bottom w:val="single" w:sz="2" w:space="0" w:color="auto"/>
            </w:tcBorders>
          </w:tcPr>
          <w:p w14:paraId="12D6ED26" w14:textId="77777777" w:rsidR="00CF7C5A" w:rsidRDefault="00CF7C5A" w:rsidP="00C30F31"/>
        </w:tc>
        <w:tc>
          <w:tcPr>
            <w:tcW w:w="522" w:type="dxa"/>
            <w:tcBorders>
              <w:bottom w:val="single" w:sz="2" w:space="0" w:color="auto"/>
            </w:tcBorders>
          </w:tcPr>
          <w:p w14:paraId="5A549774" w14:textId="07D7D17C" w:rsidR="00CF7C5A" w:rsidRDefault="68C3DC28" w:rsidP="00C30F31">
            <w:r>
              <w:t>x</w:t>
            </w:r>
          </w:p>
        </w:tc>
        <w:tc>
          <w:tcPr>
            <w:tcW w:w="521" w:type="dxa"/>
            <w:tcBorders>
              <w:bottom w:val="single" w:sz="2" w:space="0" w:color="auto"/>
            </w:tcBorders>
          </w:tcPr>
          <w:p w14:paraId="7A43365F" w14:textId="2BFAD9E3" w:rsidR="00CF7C5A" w:rsidRDefault="00F20ECB" w:rsidP="00C30F31">
            <w:r>
              <w:t>x</w:t>
            </w:r>
          </w:p>
        </w:tc>
        <w:tc>
          <w:tcPr>
            <w:tcW w:w="522" w:type="dxa"/>
            <w:tcBorders>
              <w:bottom w:val="single" w:sz="2" w:space="0" w:color="auto"/>
            </w:tcBorders>
          </w:tcPr>
          <w:p w14:paraId="7F89D6AA" w14:textId="158093DA" w:rsidR="00CF7C5A" w:rsidRDefault="00F20ECB" w:rsidP="00C30F31">
            <w:r>
              <w:t>x</w:t>
            </w:r>
          </w:p>
        </w:tc>
        <w:tc>
          <w:tcPr>
            <w:tcW w:w="521" w:type="dxa"/>
            <w:tcBorders>
              <w:bottom w:val="single" w:sz="2" w:space="0" w:color="auto"/>
            </w:tcBorders>
          </w:tcPr>
          <w:p w14:paraId="65FD3735" w14:textId="5C5B0645" w:rsidR="00CF7C5A" w:rsidRDefault="00725F97" w:rsidP="00C30F31">
            <w:r>
              <w:t>x</w:t>
            </w:r>
          </w:p>
        </w:tc>
        <w:tc>
          <w:tcPr>
            <w:tcW w:w="522" w:type="dxa"/>
            <w:tcBorders>
              <w:bottom w:val="single" w:sz="2" w:space="0" w:color="auto"/>
            </w:tcBorders>
          </w:tcPr>
          <w:p w14:paraId="3E3BEB68" w14:textId="321ADEF9" w:rsidR="00CF7C5A" w:rsidRDefault="00725F97" w:rsidP="00C30F31">
            <w:r>
              <w:t>x</w:t>
            </w:r>
          </w:p>
        </w:tc>
      </w:tr>
      <w:tr w:rsidR="0091515D" w14:paraId="58F74A1D" w14:textId="77777777" w:rsidTr="00C30F31">
        <w:tc>
          <w:tcPr>
            <w:tcW w:w="10910" w:type="dxa"/>
            <w:tcBorders>
              <w:top w:val="single" w:sz="2" w:space="0" w:color="auto"/>
              <w:right w:val="nil"/>
            </w:tcBorders>
            <w:shd w:val="clear" w:color="auto" w:fill="EBEBEB"/>
          </w:tcPr>
          <w:p w14:paraId="2F3D4D67" w14:textId="77777777" w:rsidR="0091515D" w:rsidRPr="00761CB1" w:rsidRDefault="0091515D" w:rsidP="00E126E9">
            <w:pPr>
              <w:rPr>
                <w:rStyle w:val="Strong"/>
              </w:rPr>
            </w:pPr>
            <w:r w:rsidRPr="00761CB1">
              <w:rPr>
                <w:rStyle w:val="Strong"/>
              </w:rPr>
              <w:lastRenderedPageBreak/>
              <w:t>Understanding and responding to literature</w:t>
            </w:r>
          </w:p>
          <w:p w14:paraId="73E8873D" w14:textId="5337359D" w:rsidR="0091515D" w:rsidRPr="00DF631C" w:rsidRDefault="274B7A32" w:rsidP="00761CB1">
            <w:pPr>
              <w:rPr>
                <w:b/>
                <w:bCs/>
              </w:rPr>
            </w:pPr>
            <w:r w:rsidRPr="00761CB1">
              <w:rPr>
                <w:rStyle w:val="Strong"/>
              </w:rPr>
              <w:t>EN3-UARL-01</w:t>
            </w:r>
            <w:r w:rsidRPr="00DF631C">
              <w:rPr>
                <w:b/>
                <w:bCs/>
              </w:rPr>
              <w:t xml:space="preserve"> </w:t>
            </w:r>
            <w:r w:rsidRPr="00DF631C">
              <w:t>analyses representations of ideas in literature through narrative, character, imagery, symbol and connotation, and adapts these representations when creating texts</w:t>
            </w:r>
          </w:p>
        </w:tc>
        <w:tc>
          <w:tcPr>
            <w:tcW w:w="521" w:type="dxa"/>
            <w:tcBorders>
              <w:top w:val="single" w:sz="2" w:space="0" w:color="auto"/>
              <w:left w:val="nil"/>
              <w:right w:val="nil"/>
            </w:tcBorders>
            <w:shd w:val="clear" w:color="auto" w:fill="EBEBEB"/>
          </w:tcPr>
          <w:p w14:paraId="3A992F97" w14:textId="77777777" w:rsidR="0091515D" w:rsidRDefault="0091515D" w:rsidP="00C30F31"/>
        </w:tc>
        <w:tc>
          <w:tcPr>
            <w:tcW w:w="521" w:type="dxa"/>
            <w:tcBorders>
              <w:top w:val="single" w:sz="2" w:space="0" w:color="auto"/>
              <w:left w:val="nil"/>
              <w:right w:val="nil"/>
            </w:tcBorders>
            <w:shd w:val="clear" w:color="auto" w:fill="EBEBEB"/>
          </w:tcPr>
          <w:p w14:paraId="21C37439" w14:textId="77777777" w:rsidR="0091515D" w:rsidRDefault="0091515D" w:rsidP="00C30F31"/>
        </w:tc>
        <w:tc>
          <w:tcPr>
            <w:tcW w:w="522" w:type="dxa"/>
            <w:tcBorders>
              <w:top w:val="single" w:sz="2" w:space="0" w:color="auto"/>
              <w:left w:val="nil"/>
              <w:right w:val="nil"/>
            </w:tcBorders>
            <w:shd w:val="clear" w:color="auto" w:fill="EBEBEB"/>
          </w:tcPr>
          <w:p w14:paraId="624E634E" w14:textId="77777777" w:rsidR="0091515D" w:rsidRDefault="0091515D" w:rsidP="00C30F31"/>
        </w:tc>
        <w:tc>
          <w:tcPr>
            <w:tcW w:w="521" w:type="dxa"/>
            <w:tcBorders>
              <w:top w:val="single" w:sz="2" w:space="0" w:color="auto"/>
              <w:left w:val="nil"/>
              <w:right w:val="nil"/>
            </w:tcBorders>
            <w:shd w:val="clear" w:color="auto" w:fill="EBEBEB"/>
          </w:tcPr>
          <w:p w14:paraId="744494CE" w14:textId="77777777" w:rsidR="0091515D" w:rsidRDefault="0091515D" w:rsidP="00C30F31"/>
        </w:tc>
        <w:tc>
          <w:tcPr>
            <w:tcW w:w="522" w:type="dxa"/>
            <w:tcBorders>
              <w:top w:val="single" w:sz="2" w:space="0" w:color="auto"/>
              <w:left w:val="nil"/>
              <w:right w:val="nil"/>
            </w:tcBorders>
            <w:shd w:val="clear" w:color="auto" w:fill="EBEBEB"/>
          </w:tcPr>
          <w:p w14:paraId="060D8B24" w14:textId="77777777" w:rsidR="0091515D" w:rsidRDefault="0091515D" w:rsidP="00C30F31"/>
        </w:tc>
        <w:tc>
          <w:tcPr>
            <w:tcW w:w="521" w:type="dxa"/>
            <w:tcBorders>
              <w:top w:val="single" w:sz="2" w:space="0" w:color="auto"/>
              <w:left w:val="nil"/>
              <w:right w:val="nil"/>
            </w:tcBorders>
            <w:shd w:val="clear" w:color="auto" w:fill="EBEBEB"/>
          </w:tcPr>
          <w:p w14:paraId="509F918F" w14:textId="77777777" w:rsidR="0091515D" w:rsidRDefault="0091515D" w:rsidP="00C30F31"/>
        </w:tc>
        <w:tc>
          <w:tcPr>
            <w:tcW w:w="522" w:type="dxa"/>
            <w:tcBorders>
              <w:top w:val="single" w:sz="2" w:space="0" w:color="auto"/>
              <w:left w:val="nil"/>
            </w:tcBorders>
            <w:shd w:val="clear" w:color="auto" w:fill="EBEBEB"/>
          </w:tcPr>
          <w:p w14:paraId="149FFE9B" w14:textId="77777777" w:rsidR="0091515D" w:rsidRDefault="0091515D" w:rsidP="00C30F31"/>
        </w:tc>
      </w:tr>
      <w:tr w:rsidR="7A49D41F" w14:paraId="4D844A54" w14:textId="77777777" w:rsidTr="00C30F31">
        <w:trPr>
          <w:trHeight w:val="300"/>
        </w:trPr>
        <w:tc>
          <w:tcPr>
            <w:tcW w:w="10910" w:type="dxa"/>
          </w:tcPr>
          <w:p w14:paraId="73E233BB" w14:textId="15886497" w:rsidR="00C9A97B" w:rsidRDefault="00C9A97B" w:rsidP="00E126E9">
            <w:pPr>
              <w:pStyle w:val="ListBullet"/>
            </w:pPr>
            <w:r>
              <w:t>Describe how patterns in narratives set up expectations and notice when those patterns are subverted</w:t>
            </w:r>
          </w:p>
        </w:tc>
        <w:tc>
          <w:tcPr>
            <w:tcW w:w="521" w:type="dxa"/>
          </w:tcPr>
          <w:p w14:paraId="6CA0AA26" w14:textId="20A85F6B" w:rsidR="7A49D41F" w:rsidRDefault="7A49D41F" w:rsidP="00C30F31"/>
        </w:tc>
        <w:tc>
          <w:tcPr>
            <w:tcW w:w="521" w:type="dxa"/>
          </w:tcPr>
          <w:p w14:paraId="61932DBD" w14:textId="3FBE6128" w:rsidR="00C9A97B" w:rsidRDefault="00C9A97B" w:rsidP="00C30F31">
            <w:r>
              <w:t>x</w:t>
            </w:r>
          </w:p>
        </w:tc>
        <w:tc>
          <w:tcPr>
            <w:tcW w:w="522" w:type="dxa"/>
          </w:tcPr>
          <w:p w14:paraId="0129214C" w14:textId="56E4005D" w:rsidR="00C9A97B" w:rsidRDefault="00C9A97B" w:rsidP="00C30F31">
            <w:r>
              <w:t>x</w:t>
            </w:r>
          </w:p>
        </w:tc>
        <w:tc>
          <w:tcPr>
            <w:tcW w:w="521" w:type="dxa"/>
          </w:tcPr>
          <w:p w14:paraId="3FE05EBC" w14:textId="3E0AED58" w:rsidR="00C9A97B" w:rsidRDefault="00C9A97B" w:rsidP="00C30F31">
            <w:r>
              <w:t>x</w:t>
            </w:r>
          </w:p>
        </w:tc>
        <w:tc>
          <w:tcPr>
            <w:tcW w:w="522" w:type="dxa"/>
          </w:tcPr>
          <w:p w14:paraId="1129F3AE" w14:textId="3887F3AE" w:rsidR="7A49D41F" w:rsidRDefault="7A49D41F" w:rsidP="00C30F31"/>
        </w:tc>
        <w:tc>
          <w:tcPr>
            <w:tcW w:w="521" w:type="dxa"/>
          </w:tcPr>
          <w:p w14:paraId="74B66089" w14:textId="0B90F744" w:rsidR="7A49D41F" w:rsidRDefault="653ABA33" w:rsidP="00C30F31">
            <w:r>
              <w:t>x</w:t>
            </w:r>
          </w:p>
        </w:tc>
        <w:tc>
          <w:tcPr>
            <w:tcW w:w="522" w:type="dxa"/>
          </w:tcPr>
          <w:p w14:paraId="23A776AD" w14:textId="76D4C6F7" w:rsidR="00C9A97B" w:rsidRDefault="00C9A97B" w:rsidP="00C30F31">
            <w:r>
              <w:t>x</w:t>
            </w:r>
          </w:p>
        </w:tc>
      </w:tr>
      <w:tr w:rsidR="0091515D" w14:paraId="74D0FB7D" w14:textId="77777777" w:rsidTr="00C30F31">
        <w:tc>
          <w:tcPr>
            <w:tcW w:w="10910" w:type="dxa"/>
          </w:tcPr>
          <w:p w14:paraId="21E31128" w14:textId="6F6F5291" w:rsidR="0091515D" w:rsidRPr="00DF631C" w:rsidRDefault="3C426007" w:rsidP="00E126E9">
            <w:pPr>
              <w:pStyle w:val="ListBullet"/>
            </w:pPr>
            <w:r>
              <w:t>Recognise recurring and universal symbols and imagery in literature, describe their meanings and experiment with symbol and imagery when creating text</w:t>
            </w:r>
            <w:r w:rsidR="302AAEF5">
              <w:t>s</w:t>
            </w:r>
          </w:p>
        </w:tc>
        <w:tc>
          <w:tcPr>
            <w:tcW w:w="521" w:type="dxa"/>
          </w:tcPr>
          <w:p w14:paraId="1F15DE1C" w14:textId="77777777" w:rsidR="0091515D" w:rsidRDefault="0091515D" w:rsidP="00C30F31"/>
        </w:tc>
        <w:tc>
          <w:tcPr>
            <w:tcW w:w="521" w:type="dxa"/>
          </w:tcPr>
          <w:p w14:paraId="24F6A2F4" w14:textId="2331D259" w:rsidR="0091515D" w:rsidRDefault="0011393B" w:rsidP="00C30F31">
            <w:r>
              <w:t>x</w:t>
            </w:r>
          </w:p>
        </w:tc>
        <w:tc>
          <w:tcPr>
            <w:tcW w:w="522" w:type="dxa"/>
          </w:tcPr>
          <w:p w14:paraId="24D628C2" w14:textId="70E80ACC" w:rsidR="0091515D" w:rsidRDefault="7835C49F" w:rsidP="00C30F31">
            <w:r>
              <w:t>x</w:t>
            </w:r>
          </w:p>
        </w:tc>
        <w:tc>
          <w:tcPr>
            <w:tcW w:w="521" w:type="dxa"/>
          </w:tcPr>
          <w:p w14:paraId="46E66435" w14:textId="22C450BA" w:rsidR="0091515D" w:rsidRDefault="7835C49F" w:rsidP="00C30F31">
            <w:r>
              <w:t>x</w:t>
            </w:r>
          </w:p>
        </w:tc>
        <w:tc>
          <w:tcPr>
            <w:tcW w:w="522" w:type="dxa"/>
          </w:tcPr>
          <w:p w14:paraId="0F9F14E8" w14:textId="0B7AB885" w:rsidR="0091515D" w:rsidRDefault="76E6BFD1" w:rsidP="00C30F31">
            <w:r>
              <w:t>x</w:t>
            </w:r>
          </w:p>
        </w:tc>
        <w:tc>
          <w:tcPr>
            <w:tcW w:w="521" w:type="dxa"/>
          </w:tcPr>
          <w:p w14:paraId="64F1BEFA" w14:textId="73F0E360" w:rsidR="0091515D" w:rsidRDefault="7B2CF12A" w:rsidP="00C30F31">
            <w:r>
              <w:t>x</w:t>
            </w:r>
          </w:p>
        </w:tc>
        <w:tc>
          <w:tcPr>
            <w:tcW w:w="522" w:type="dxa"/>
          </w:tcPr>
          <w:p w14:paraId="29386D97" w14:textId="5C2A3A1F" w:rsidR="0091515D" w:rsidRDefault="252724F6" w:rsidP="00C30F31">
            <w:r>
              <w:t>x</w:t>
            </w:r>
          </w:p>
        </w:tc>
      </w:tr>
    </w:tbl>
    <w:p w14:paraId="44836DF8" w14:textId="78747F61" w:rsidR="00761CB1" w:rsidRDefault="005854BD" w:rsidP="00E126E9">
      <w:pPr>
        <w:pStyle w:val="Imageattributioncaption"/>
        <w:spacing w:before="360"/>
      </w:pPr>
      <w:hyperlink r:id="rId19" w:history="1">
        <w:r w:rsidR="000E0E7D">
          <w:rPr>
            <w:rStyle w:val="Hyperlink"/>
          </w:rPr>
          <w:t>English K–10 Syllabus</w:t>
        </w:r>
      </w:hyperlink>
      <w:r w:rsidR="000E0E7D">
        <w:t xml:space="preserve"> © NSW Education Standards Authority (NESA) for and on behalf of the Crown in right of the State of New South Wales, 2022.</w:t>
      </w:r>
    </w:p>
    <w:p w14:paraId="2847B18A" w14:textId="77777777" w:rsidR="00761CB1" w:rsidRDefault="00761CB1">
      <w:pPr>
        <w:suppressAutoHyphens w:val="0"/>
        <w:spacing w:before="0" w:after="160" w:line="259" w:lineRule="auto"/>
        <w:rPr>
          <w:sz w:val="18"/>
          <w:szCs w:val="18"/>
        </w:rPr>
      </w:pPr>
      <w:r>
        <w:br w:type="page"/>
      </w:r>
    </w:p>
    <w:p w14:paraId="011E9D50" w14:textId="77777777" w:rsidR="00C62A5E" w:rsidRDefault="4C9A87E1" w:rsidP="00E126E9">
      <w:pPr>
        <w:pStyle w:val="Heading2"/>
      </w:pPr>
      <w:bookmarkStart w:id="6" w:name="_Toc156462849"/>
      <w:r>
        <w:lastRenderedPageBreak/>
        <w:t>Resources</w:t>
      </w:r>
      <w:bookmarkEnd w:id="6"/>
    </w:p>
    <w:p w14:paraId="0E85ADDA" w14:textId="24E67D30" w:rsidR="007E50CC" w:rsidRDefault="007E50CC" w:rsidP="00761CB1">
      <w:r w:rsidRPr="00837F46">
        <w:t xml:space="preserve">The </w:t>
      </w:r>
      <w:r w:rsidRPr="00761CB1">
        <w:t>resources</w:t>
      </w:r>
      <w:r w:rsidRPr="00837F46">
        <w:t xml:space="preserve"> in the table below are referred to in th</w:t>
      </w:r>
      <w:r>
        <w:t>is</w:t>
      </w:r>
      <w:r w:rsidRPr="00837F46">
        <w:t xml:space="preserve"> </w:t>
      </w:r>
      <w:r>
        <w:t>unit</w:t>
      </w:r>
      <w:r w:rsidRPr="00837F46">
        <w:t xml:space="preserve">. </w:t>
      </w:r>
      <w:r w:rsidRPr="00D828E3">
        <w:t>Letters 'A' and 'B' in the header refer to Component A and B respectively, and the numbers 1 to 5 indicate weeks. The use of 'x' in these columns indicate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837F46" w14:paraId="0EAF7DD2" w14:textId="77777777" w:rsidTr="004C682F">
        <w:trPr>
          <w:cnfStyle w:val="100000000000" w:firstRow="1" w:lastRow="0" w:firstColumn="0" w:lastColumn="0" w:oddVBand="0" w:evenVBand="0" w:oddHBand="0" w:evenHBand="0" w:firstRowFirstColumn="0" w:firstRowLastColumn="0" w:lastRowFirstColumn="0" w:lastRowLastColumn="0"/>
        </w:trPr>
        <w:tc>
          <w:tcPr>
            <w:tcW w:w="10910" w:type="dxa"/>
          </w:tcPr>
          <w:p w14:paraId="396B48FB" w14:textId="77777777" w:rsidR="00837F46" w:rsidRDefault="00837F46">
            <w:bookmarkStart w:id="7" w:name="_Hlk156214971"/>
            <w:r>
              <w:t>Resource</w:t>
            </w:r>
          </w:p>
        </w:tc>
        <w:tc>
          <w:tcPr>
            <w:tcW w:w="521" w:type="dxa"/>
          </w:tcPr>
          <w:p w14:paraId="63DBA0C8" w14:textId="77777777" w:rsidR="00837F46" w:rsidRDefault="00837F46" w:rsidP="004C682F">
            <w:r>
              <w:t>A</w:t>
            </w:r>
          </w:p>
        </w:tc>
        <w:tc>
          <w:tcPr>
            <w:tcW w:w="521" w:type="dxa"/>
          </w:tcPr>
          <w:p w14:paraId="7BB407D9" w14:textId="77777777" w:rsidR="00837F46" w:rsidRDefault="00837F46" w:rsidP="004C682F">
            <w:r>
              <w:t>B</w:t>
            </w:r>
          </w:p>
        </w:tc>
        <w:tc>
          <w:tcPr>
            <w:tcW w:w="522" w:type="dxa"/>
          </w:tcPr>
          <w:p w14:paraId="449DFEF3" w14:textId="77777777" w:rsidR="00837F46" w:rsidRDefault="00837F46" w:rsidP="004C682F">
            <w:r>
              <w:t>1</w:t>
            </w:r>
          </w:p>
        </w:tc>
        <w:tc>
          <w:tcPr>
            <w:tcW w:w="521" w:type="dxa"/>
          </w:tcPr>
          <w:p w14:paraId="7C4A9880" w14:textId="77777777" w:rsidR="00837F46" w:rsidRDefault="00837F46" w:rsidP="004C682F">
            <w:r>
              <w:t>2</w:t>
            </w:r>
          </w:p>
        </w:tc>
        <w:tc>
          <w:tcPr>
            <w:tcW w:w="522" w:type="dxa"/>
          </w:tcPr>
          <w:p w14:paraId="54C959BD" w14:textId="77777777" w:rsidR="00837F46" w:rsidRDefault="00837F46" w:rsidP="004C682F">
            <w:r>
              <w:t>3</w:t>
            </w:r>
          </w:p>
        </w:tc>
        <w:tc>
          <w:tcPr>
            <w:tcW w:w="521" w:type="dxa"/>
          </w:tcPr>
          <w:p w14:paraId="4B848F96" w14:textId="77777777" w:rsidR="00837F46" w:rsidRDefault="00837F46" w:rsidP="004C682F">
            <w:r>
              <w:t>4</w:t>
            </w:r>
          </w:p>
        </w:tc>
        <w:tc>
          <w:tcPr>
            <w:tcW w:w="522" w:type="dxa"/>
          </w:tcPr>
          <w:p w14:paraId="378544DC" w14:textId="77777777" w:rsidR="00837F46" w:rsidRDefault="00837F46" w:rsidP="004C682F">
            <w:r>
              <w:t>5</w:t>
            </w:r>
          </w:p>
        </w:tc>
      </w:tr>
      <w:tr w:rsidR="00837F46" w14:paraId="2FF182A7" w14:textId="77777777" w:rsidTr="004C682F">
        <w:tc>
          <w:tcPr>
            <w:tcW w:w="10910" w:type="dxa"/>
          </w:tcPr>
          <w:p w14:paraId="7D7AA938" w14:textId="50AD56C4" w:rsidR="00837F46" w:rsidRDefault="077174F6" w:rsidP="00837F46">
            <w:r>
              <w:t xml:space="preserve">Millwood Hargrave K </w:t>
            </w:r>
            <w:r w:rsidR="773E396A">
              <w:t>(</w:t>
            </w:r>
            <w:r>
              <w:t>2022</w:t>
            </w:r>
            <w:r w:rsidR="773E396A">
              <w:t xml:space="preserve">) </w:t>
            </w:r>
            <w:r w:rsidRPr="46B5A6AA">
              <w:rPr>
                <w:rStyle w:val="Emphasis"/>
              </w:rPr>
              <w:t>Leila and the Blue Fox</w:t>
            </w:r>
            <w:r w:rsidR="004C682F" w:rsidRPr="004C682F">
              <w:t xml:space="preserve"> (de Freston</w:t>
            </w:r>
            <w:r w:rsidR="004C682F">
              <w:t xml:space="preserve"> T illus)</w:t>
            </w:r>
            <w:r w:rsidR="773E396A">
              <w:t xml:space="preserve">, </w:t>
            </w:r>
            <w:r w:rsidR="00D2494E">
              <w:t xml:space="preserve">Orion </w:t>
            </w:r>
            <w:r w:rsidR="0DE75D27">
              <w:t>Children's Books</w:t>
            </w:r>
            <w:r w:rsidR="773E396A">
              <w:t xml:space="preserve">, </w:t>
            </w:r>
            <w:r w:rsidR="00D2494E">
              <w:t>United Kingdom</w:t>
            </w:r>
            <w:r w:rsidR="773E396A">
              <w:t xml:space="preserve">. ISBN13: </w:t>
            </w:r>
            <w:r w:rsidR="0DE75D27">
              <w:t>9781510110274</w:t>
            </w:r>
          </w:p>
        </w:tc>
        <w:tc>
          <w:tcPr>
            <w:tcW w:w="521" w:type="dxa"/>
          </w:tcPr>
          <w:p w14:paraId="65BAB191" w14:textId="6268DA48" w:rsidR="00837F46" w:rsidRDefault="0023035D" w:rsidP="004C682F">
            <w:r>
              <w:t>x</w:t>
            </w:r>
          </w:p>
        </w:tc>
        <w:tc>
          <w:tcPr>
            <w:tcW w:w="521" w:type="dxa"/>
          </w:tcPr>
          <w:p w14:paraId="463AFAFE" w14:textId="6B8AEC9F" w:rsidR="00837F46" w:rsidRDefault="0023035D" w:rsidP="004C682F">
            <w:r>
              <w:t>x</w:t>
            </w:r>
          </w:p>
        </w:tc>
        <w:tc>
          <w:tcPr>
            <w:tcW w:w="522" w:type="dxa"/>
          </w:tcPr>
          <w:p w14:paraId="5FBBAAA7" w14:textId="4BA48240" w:rsidR="00837F46" w:rsidRDefault="0023035D" w:rsidP="004C682F">
            <w:r>
              <w:t>x</w:t>
            </w:r>
          </w:p>
        </w:tc>
        <w:tc>
          <w:tcPr>
            <w:tcW w:w="521" w:type="dxa"/>
          </w:tcPr>
          <w:p w14:paraId="3D8EB457" w14:textId="0125C013" w:rsidR="00837F46" w:rsidRDefault="0023035D" w:rsidP="004C682F">
            <w:r>
              <w:t>x</w:t>
            </w:r>
          </w:p>
        </w:tc>
        <w:tc>
          <w:tcPr>
            <w:tcW w:w="522" w:type="dxa"/>
          </w:tcPr>
          <w:p w14:paraId="26A9481F" w14:textId="00A6DDF8" w:rsidR="00837F46" w:rsidRDefault="34249D07" w:rsidP="004C682F">
            <w:r>
              <w:t>x</w:t>
            </w:r>
          </w:p>
        </w:tc>
        <w:tc>
          <w:tcPr>
            <w:tcW w:w="521" w:type="dxa"/>
          </w:tcPr>
          <w:p w14:paraId="474090EC" w14:textId="373F3411" w:rsidR="00837F46" w:rsidRDefault="34249D07" w:rsidP="004C682F">
            <w:r>
              <w:t>x</w:t>
            </w:r>
          </w:p>
        </w:tc>
        <w:tc>
          <w:tcPr>
            <w:tcW w:w="522" w:type="dxa"/>
          </w:tcPr>
          <w:p w14:paraId="13048867" w14:textId="018C4A6D" w:rsidR="00837F46" w:rsidRDefault="34249D07" w:rsidP="004C682F">
            <w:r>
              <w:t>x</w:t>
            </w:r>
          </w:p>
        </w:tc>
      </w:tr>
      <w:tr w:rsidR="00837F46" w14:paraId="53C52929" w14:textId="77777777" w:rsidTr="004C682F">
        <w:tc>
          <w:tcPr>
            <w:tcW w:w="10910" w:type="dxa"/>
          </w:tcPr>
          <w:p w14:paraId="20746317" w14:textId="50E3F268" w:rsidR="00837F46" w:rsidRPr="00C513B0" w:rsidRDefault="005854BD" w:rsidP="00C513B0">
            <w:hyperlink w:anchor="_Resource__1">
              <w:r w:rsidR="77E5CB24" w:rsidRPr="46B5A6AA">
                <w:rPr>
                  <w:rStyle w:val="Hyperlink"/>
                </w:rPr>
                <w:t>Resource 1</w:t>
              </w:r>
              <w:r w:rsidR="3CCE271D" w:rsidRPr="2C05B83A">
                <w:rPr>
                  <w:rStyle w:val="Hyperlink"/>
                </w:rPr>
                <w:t xml:space="preserve"> – l</w:t>
              </w:r>
              <w:r w:rsidR="2953342A" w:rsidRPr="2C05B83A">
                <w:rPr>
                  <w:rStyle w:val="Hyperlink"/>
                </w:rPr>
                <w:t>iteral</w:t>
              </w:r>
              <w:r w:rsidR="77E5CB24" w:rsidRPr="46B5A6AA">
                <w:rPr>
                  <w:rStyle w:val="Hyperlink"/>
                </w:rPr>
                <w:t xml:space="preserve"> and metaphorical symbols</w:t>
              </w:r>
            </w:hyperlink>
          </w:p>
        </w:tc>
        <w:tc>
          <w:tcPr>
            <w:tcW w:w="521" w:type="dxa"/>
          </w:tcPr>
          <w:p w14:paraId="2C0A248D" w14:textId="77777777" w:rsidR="00837F46" w:rsidRDefault="00837F46" w:rsidP="004C682F"/>
        </w:tc>
        <w:tc>
          <w:tcPr>
            <w:tcW w:w="521" w:type="dxa"/>
          </w:tcPr>
          <w:p w14:paraId="1C28FBBC" w14:textId="50F66BBE" w:rsidR="00837F46" w:rsidRDefault="7A136EED" w:rsidP="004C682F">
            <w:r>
              <w:t>x</w:t>
            </w:r>
          </w:p>
        </w:tc>
        <w:tc>
          <w:tcPr>
            <w:tcW w:w="522" w:type="dxa"/>
          </w:tcPr>
          <w:p w14:paraId="6B4E0BD9" w14:textId="6D34EFB5" w:rsidR="00837F46" w:rsidRDefault="7A136EED" w:rsidP="004C682F">
            <w:r>
              <w:t>x</w:t>
            </w:r>
          </w:p>
        </w:tc>
        <w:tc>
          <w:tcPr>
            <w:tcW w:w="521" w:type="dxa"/>
          </w:tcPr>
          <w:p w14:paraId="2C2978A6" w14:textId="60129CA9" w:rsidR="00837F46" w:rsidRDefault="08409F31" w:rsidP="004C682F">
            <w:r>
              <w:t>x</w:t>
            </w:r>
          </w:p>
        </w:tc>
        <w:tc>
          <w:tcPr>
            <w:tcW w:w="522" w:type="dxa"/>
          </w:tcPr>
          <w:p w14:paraId="4E0632AC" w14:textId="77777777" w:rsidR="00837F46" w:rsidRDefault="00837F46" w:rsidP="004C682F"/>
        </w:tc>
        <w:tc>
          <w:tcPr>
            <w:tcW w:w="521" w:type="dxa"/>
          </w:tcPr>
          <w:p w14:paraId="5ED2DD6E" w14:textId="77777777" w:rsidR="00837F46" w:rsidRDefault="00837F46" w:rsidP="004C682F"/>
        </w:tc>
        <w:tc>
          <w:tcPr>
            <w:tcW w:w="522" w:type="dxa"/>
          </w:tcPr>
          <w:p w14:paraId="5A85A2D8" w14:textId="77777777" w:rsidR="00837F46" w:rsidRDefault="00837F46" w:rsidP="004C682F"/>
        </w:tc>
      </w:tr>
      <w:tr w:rsidR="005D3BBD" w14:paraId="6D9CF7D2" w14:textId="77777777" w:rsidTr="004C682F">
        <w:tc>
          <w:tcPr>
            <w:tcW w:w="10910" w:type="dxa"/>
          </w:tcPr>
          <w:p w14:paraId="1D551FEB" w14:textId="2B5B9490" w:rsidR="005D3BBD" w:rsidRPr="00C513B0" w:rsidRDefault="005854BD" w:rsidP="00C513B0">
            <w:hyperlink w:anchor="_Resource_X:_Connotation">
              <w:r w:rsidR="324A2445" w:rsidRPr="56C06163">
                <w:rPr>
                  <w:rStyle w:val="Hyperlink"/>
                </w:rPr>
                <w:t xml:space="preserve">Resource </w:t>
              </w:r>
              <w:r w:rsidR="08CCC688" w:rsidRPr="56C06163">
                <w:rPr>
                  <w:rStyle w:val="Hyperlink"/>
                </w:rPr>
                <w:t>2</w:t>
              </w:r>
              <w:r w:rsidR="69D3EBC6" w:rsidRPr="56C06163">
                <w:rPr>
                  <w:rStyle w:val="Hyperlink"/>
                </w:rPr>
                <w:t xml:space="preserve"> – c</w:t>
              </w:r>
              <w:r w:rsidR="5D7E7AA4" w:rsidRPr="56C06163">
                <w:rPr>
                  <w:rStyle w:val="Hyperlink"/>
                </w:rPr>
                <w:t>onnotation images</w:t>
              </w:r>
            </w:hyperlink>
          </w:p>
        </w:tc>
        <w:tc>
          <w:tcPr>
            <w:tcW w:w="521" w:type="dxa"/>
          </w:tcPr>
          <w:p w14:paraId="65B63410" w14:textId="77777777" w:rsidR="005D3BBD" w:rsidRDefault="005D3BBD" w:rsidP="004C682F"/>
        </w:tc>
        <w:tc>
          <w:tcPr>
            <w:tcW w:w="521" w:type="dxa"/>
          </w:tcPr>
          <w:p w14:paraId="19F844C6" w14:textId="7DCF62BA" w:rsidR="005D3BBD" w:rsidRDefault="0B8D7574" w:rsidP="004C682F">
            <w:r>
              <w:t>x</w:t>
            </w:r>
          </w:p>
        </w:tc>
        <w:tc>
          <w:tcPr>
            <w:tcW w:w="522" w:type="dxa"/>
          </w:tcPr>
          <w:p w14:paraId="6473162D" w14:textId="180B6685" w:rsidR="005D3BBD" w:rsidRDefault="0B8D7574" w:rsidP="004C682F">
            <w:r>
              <w:t>x</w:t>
            </w:r>
          </w:p>
        </w:tc>
        <w:tc>
          <w:tcPr>
            <w:tcW w:w="521" w:type="dxa"/>
          </w:tcPr>
          <w:p w14:paraId="2E26A9AB" w14:textId="77777777" w:rsidR="005D3BBD" w:rsidRDefault="005D3BBD" w:rsidP="004C682F"/>
        </w:tc>
        <w:tc>
          <w:tcPr>
            <w:tcW w:w="522" w:type="dxa"/>
          </w:tcPr>
          <w:p w14:paraId="1C47DF7D" w14:textId="77777777" w:rsidR="005D3BBD" w:rsidRDefault="005D3BBD" w:rsidP="004C682F"/>
        </w:tc>
        <w:tc>
          <w:tcPr>
            <w:tcW w:w="521" w:type="dxa"/>
          </w:tcPr>
          <w:p w14:paraId="0C557423" w14:textId="77777777" w:rsidR="005D3BBD" w:rsidRDefault="005D3BBD" w:rsidP="004C682F"/>
        </w:tc>
        <w:tc>
          <w:tcPr>
            <w:tcW w:w="522" w:type="dxa"/>
          </w:tcPr>
          <w:p w14:paraId="45551F42" w14:textId="77777777" w:rsidR="005D3BBD" w:rsidRDefault="005D3BBD" w:rsidP="004C682F"/>
        </w:tc>
      </w:tr>
      <w:tr w:rsidR="005D3BBD" w14:paraId="36026F90" w14:textId="77777777" w:rsidTr="004C682F">
        <w:tc>
          <w:tcPr>
            <w:tcW w:w="10910" w:type="dxa"/>
          </w:tcPr>
          <w:p w14:paraId="62165386" w14:textId="3D660568" w:rsidR="005D3BBD" w:rsidRPr="00837F46" w:rsidRDefault="005854BD" w:rsidP="005D3BBD">
            <w:pPr>
              <w:rPr>
                <w:b/>
                <w:bCs/>
              </w:rPr>
            </w:pPr>
            <w:hyperlink r:id="rId20" w:history="1">
              <w:r w:rsidR="005F7FEE" w:rsidRPr="00F67728">
                <w:rPr>
                  <w:rStyle w:val="Hyperlink"/>
                </w:rPr>
                <w:t>Y-chart</w:t>
              </w:r>
            </w:hyperlink>
            <w:r w:rsidR="001358FD" w:rsidRPr="001358FD">
              <w:t xml:space="preserve"> </w:t>
            </w:r>
            <w:r w:rsidR="001358FD">
              <w:t>(enlarged copy)</w:t>
            </w:r>
          </w:p>
        </w:tc>
        <w:tc>
          <w:tcPr>
            <w:tcW w:w="521" w:type="dxa"/>
          </w:tcPr>
          <w:p w14:paraId="0D8F166C" w14:textId="77777777" w:rsidR="005D3BBD" w:rsidRDefault="005D3BBD" w:rsidP="004C682F"/>
        </w:tc>
        <w:tc>
          <w:tcPr>
            <w:tcW w:w="521" w:type="dxa"/>
          </w:tcPr>
          <w:p w14:paraId="455BDF70" w14:textId="20ED8465" w:rsidR="005D3BBD" w:rsidRDefault="005F7FEE" w:rsidP="004C682F">
            <w:r>
              <w:t>x</w:t>
            </w:r>
          </w:p>
        </w:tc>
        <w:tc>
          <w:tcPr>
            <w:tcW w:w="522" w:type="dxa"/>
          </w:tcPr>
          <w:p w14:paraId="709799FC" w14:textId="52FCDC00" w:rsidR="005D3BBD" w:rsidRDefault="005F7FEE" w:rsidP="004C682F">
            <w:r>
              <w:t>x</w:t>
            </w:r>
          </w:p>
        </w:tc>
        <w:tc>
          <w:tcPr>
            <w:tcW w:w="521" w:type="dxa"/>
          </w:tcPr>
          <w:p w14:paraId="02FB51A3" w14:textId="77777777" w:rsidR="005D3BBD" w:rsidRDefault="005D3BBD" w:rsidP="004C682F"/>
        </w:tc>
        <w:tc>
          <w:tcPr>
            <w:tcW w:w="522" w:type="dxa"/>
          </w:tcPr>
          <w:p w14:paraId="7E777BB4" w14:textId="77777777" w:rsidR="005D3BBD" w:rsidRDefault="005D3BBD" w:rsidP="004C682F"/>
        </w:tc>
        <w:tc>
          <w:tcPr>
            <w:tcW w:w="521" w:type="dxa"/>
          </w:tcPr>
          <w:p w14:paraId="48D1B003" w14:textId="77777777" w:rsidR="005D3BBD" w:rsidRDefault="005D3BBD" w:rsidP="004C682F"/>
        </w:tc>
        <w:tc>
          <w:tcPr>
            <w:tcW w:w="522" w:type="dxa"/>
          </w:tcPr>
          <w:p w14:paraId="2F5A4B2B" w14:textId="77777777" w:rsidR="005D3BBD" w:rsidRDefault="005D3BBD" w:rsidP="004C682F"/>
        </w:tc>
      </w:tr>
      <w:tr w:rsidR="005D3BBD" w14:paraId="32BFE042" w14:textId="77777777" w:rsidTr="004C682F">
        <w:tc>
          <w:tcPr>
            <w:tcW w:w="10910" w:type="dxa"/>
          </w:tcPr>
          <w:p w14:paraId="6107E43D" w14:textId="1E15A513" w:rsidR="005D3BBD" w:rsidRPr="00CE6C27" w:rsidRDefault="005854BD" w:rsidP="00CE6C27">
            <w:hyperlink w:anchor="_Resource_X:_Salience">
              <w:r w:rsidR="31314D93" w:rsidRPr="6F9E76BF">
                <w:rPr>
                  <w:rStyle w:val="Hyperlink"/>
                </w:rPr>
                <w:t xml:space="preserve">Resource </w:t>
              </w:r>
              <w:r w:rsidR="66EE031C" w:rsidRPr="6F9E76BF">
                <w:rPr>
                  <w:rStyle w:val="Hyperlink"/>
                </w:rPr>
                <w:t>3</w:t>
              </w:r>
              <w:r w:rsidR="0CE89543" w:rsidRPr="6F9E76BF">
                <w:rPr>
                  <w:rStyle w:val="Hyperlink"/>
                </w:rPr>
                <w:t xml:space="preserve"> – s</w:t>
              </w:r>
              <w:r w:rsidR="66EE031C" w:rsidRPr="6F9E76BF">
                <w:rPr>
                  <w:rStyle w:val="Hyperlink"/>
                </w:rPr>
                <w:t>alience</w:t>
              </w:r>
            </w:hyperlink>
          </w:p>
        </w:tc>
        <w:tc>
          <w:tcPr>
            <w:tcW w:w="521" w:type="dxa"/>
          </w:tcPr>
          <w:p w14:paraId="06CBDAEB" w14:textId="77777777" w:rsidR="005D3BBD" w:rsidRDefault="005D3BBD" w:rsidP="004C682F"/>
        </w:tc>
        <w:tc>
          <w:tcPr>
            <w:tcW w:w="521" w:type="dxa"/>
          </w:tcPr>
          <w:p w14:paraId="559A2C48" w14:textId="3D1790FB" w:rsidR="005D3BBD" w:rsidRDefault="2A741145" w:rsidP="004C682F">
            <w:r>
              <w:t>x</w:t>
            </w:r>
          </w:p>
        </w:tc>
        <w:tc>
          <w:tcPr>
            <w:tcW w:w="522" w:type="dxa"/>
          </w:tcPr>
          <w:p w14:paraId="16A1A7DE" w14:textId="171C3293" w:rsidR="005D3BBD" w:rsidRDefault="7D7D8937" w:rsidP="004C682F">
            <w:r>
              <w:t>x</w:t>
            </w:r>
          </w:p>
        </w:tc>
        <w:tc>
          <w:tcPr>
            <w:tcW w:w="521" w:type="dxa"/>
          </w:tcPr>
          <w:p w14:paraId="52B19DBB" w14:textId="77777777" w:rsidR="005D3BBD" w:rsidRDefault="005D3BBD" w:rsidP="004C682F"/>
        </w:tc>
        <w:tc>
          <w:tcPr>
            <w:tcW w:w="522" w:type="dxa"/>
          </w:tcPr>
          <w:p w14:paraId="02FCDD9D" w14:textId="77777777" w:rsidR="005D3BBD" w:rsidRDefault="005D3BBD" w:rsidP="004C682F"/>
        </w:tc>
        <w:tc>
          <w:tcPr>
            <w:tcW w:w="521" w:type="dxa"/>
          </w:tcPr>
          <w:p w14:paraId="39CE78DF" w14:textId="77777777" w:rsidR="005D3BBD" w:rsidRDefault="005D3BBD" w:rsidP="004C682F"/>
        </w:tc>
        <w:tc>
          <w:tcPr>
            <w:tcW w:w="522" w:type="dxa"/>
          </w:tcPr>
          <w:p w14:paraId="40FFDCA1" w14:textId="77777777" w:rsidR="005D3BBD" w:rsidRDefault="005D3BBD" w:rsidP="004C682F"/>
        </w:tc>
      </w:tr>
      <w:tr w:rsidR="72C89E4D" w14:paraId="5F36BEE8" w14:textId="77777777" w:rsidTr="004C682F">
        <w:trPr>
          <w:trHeight w:val="300"/>
        </w:trPr>
        <w:tc>
          <w:tcPr>
            <w:tcW w:w="10910" w:type="dxa"/>
          </w:tcPr>
          <w:p w14:paraId="7242CA65" w14:textId="131C5F65" w:rsidR="732832F9" w:rsidRPr="00704363" w:rsidRDefault="005854BD" w:rsidP="00704363">
            <w:hyperlink w:anchor="_Resource__4">
              <w:r w:rsidR="4FEA9CCC" w:rsidRPr="00704363">
                <w:rPr>
                  <w:rStyle w:val="Hyperlink"/>
                </w:rPr>
                <w:t>Resource 4</w:t>
              </w:r>
              <w:r w:rsidR="53B3DBB6" w:rsidRPr="00704363">
                <w:rPr>
                  <w:rStyle w:val="Hyperlink"/>
                </w:rPr>
                <w:t xml:space="preserve"> –</w:t>
              </w:r>
              <w:r w:rsidR="4FEA9CCC" w:rsidRPr="00704363">
                <w:rPr>
                  <w:rStyle w:val="Hyperlink"/>
                </w:rPr>
                <w:t xml:space="preserve"> Freytag’s pyramid</w:t>
              </w:r>
            </w:hyperlink>
            <w:r w:rsidR="00704363" w:rsidRPr="00704363">
              <w:t xml:space="preserve"> (per student and one enlarged copy)</w:t>
            </w:r>
          </w:p>
        </w:tc>
        <w:tc>
          <w:tcPr>
            <w:tcW w:w="521" w:type="dxa"/>
          </w:tcPr>
          <w:p w14:paraId="04A1982C" w14:textId="63D5290F" w:rsidR="72C89E4D" w:rsidRDefault="72C89E4D" w:rsidP="004C682F"/>
        </w:tc>
        <w:tc>
          <w:tcPr>
            <w:tcW w:w="521" w:type="dxa"/>
          </w:tcPr>
          <w:p w14:paraId="19047025" w14:textId="1636154C" w:rsidR="732832F9" w:rsidRDefault="732832F9" w:rsidP="004C682F">
            <w:r>
              <w:t>x</w:t>
            </w:r>
          </w:p>
        </w:tc>
        <w:tc>
          <w:tcPr>
            <w:tcW w:w="522" w:type="dxa"/>
          </w:tcPr>
          <w:p w14:paraId="19AB8AEF" w14:textId="7DBECF9F" w:rsidR="72C89E4D" w:rsidRDefault="72C89E4D" w:rsidP="004C682F"/>
        </w:tc>
        <w:tc>
          <w:tcPr>
            <w:tcW w:w="521" w:type="dxa"/>
          </w:tcPr>
          <w:p w14:paraId="5367E487" w14:textId="56862C1F" w:rsidR="732832F9" w:rsidRDefault="732832F9" w:rsidP="004C682F">
            <w:r>
              <w:t>x</w:t>
            </w:r>
          </w:p>
        </w:tc>
        <w:tc>
          <w:tcPr>
            <w:tcW w:w="522" w:type="dxa"/>
          </w:tcPr>
          <w:p w14:paraId="19EBE372" w14:textId="172FAF21" w:rsidR="72C89E4D" w:rsidRDefault="4CFE9A37" w:rsidP="004C682F">
            <w:r>
              <w:t>x</w:t>
            </w:r>
          </w:p>
        </w:tc>
        <w:tc>
          <w:tcPr>
            <w:tcW w:w="521" w:type="dxa"/>
          </w:tcPr>
          <w:p w14:paraId="358E67ED" w14:textId="5132E7F5" w:rsidR="732832F9" w:rsidRDefault="732832F9" w:rsidP="004C682F"/>
        </w:tc>
        <w:tc>
          <w:tcPr>
            <w:tcW w:w="522" w:type="dxa"/>
          </w:tcPr>
          <w:p w14:paraId="330D28B1" w14:textId="5651470C" w:rsidR="732832F9" w:rsidRDefault="732832F9" w:rsidP="004C682F"/>
        </w:tc>
      </w:tr>
      <w:tr w:rsidR="320B1A54" w14:paraId="73362B0E" w14:textId="77777777" w:rsidTr="004C682F">
        <w:trPr>
          <w:trHeight w:val="300"/>
        </w:trPr>
        <w:tc>
          <w:tcPr>
            <w:tcW w:w="10910" w:type="dxa"/>
          </w:tcPr>
          <w:p w14:paraId="1A892FB9" w14:textId="7841855D" w:rsidR="7E38F34E" w:rsidRDefault="005854BD" w:rsidP="46B5A6AA">
            <w:hyperlink w:anchor="_Resource__5">
              <w:r w:rsidR="0031061A">
                <w:rPr>
                  <w:rStyle w:val="Hyperlink"/>
                </w:rPr>
                <w:t>Resource 5 – short film analysis (Stage 2)</w:t>
              </w:r>
            </w:hyperlink>
          </w:p>
        </w:tc>
        <w:tc>
          <w:tcPr>
            <w:tcW w:w="521" w:type="dxa"/>
          </w:tcPr>
          <w:p w14:paraId="65A42358" w14:textId="33B0FD55" w:rsidR="320B1A54" w:rsidRDefault="320B1A54" w:rsidP="004C682F"/>
        </w:tc>
        <w:tc>
          <w:tcPr>
            <w:tcW w:w="521" w:type="dxa"/>
          </w:tcPr>
          <w:p w14:paraId="79DD0585" w14:textId="33A1041E" w:rsidR="320B1A54" w:rsidRDefault="389A0776" w:rsidP="004C682F">
            <w:r>
              <w:t>x</w:t>
            </w:r>
          </w:p>
        </w:tc>
        <w:tc>
          <w:tcPr>
            <w:tcW w:w="522" w:type="dxa"/>
          </w:tcPr>
          <w:p w14:paraId="20702674" w14:textId="1AAB99F5" w:rsidR="320B1A54" w:rsidRDefault="320B1A54" w:rsidP="004C682F"/>
        </w:tc>
        <w:tc>
          <w:tcPr>
            <w:tcW w:w="521" w:type="dxa"/>
          </w:tcPr>
          <w:p w14:paraId="0E53E382" w14:textId="64EC9AF8" w:rsidR="320B1A54" w:rsidRDefault="389A0776" w:rsidP="004C682F">
            <w:r>
              <w:t>x</w:t>
            </w:r>
          </w:p>
        </w:tc>
        <w:tc>
          <w:tcPr>
            <w:tcW w:w="522" w:type="dxa"/>
          </w:tcPr>
          <w:p w14:paraId="003C2B90" w14:textId="3EBD3B33" w:rsidR="320B1A54" w:rsidRDefault="320B1A54" w:rsidP="004C682F"/>
        </w:tc>
        <w:tc>
          <w:tcPr>
            <w:tcW w:w="521" w:type="dxa"/>
          </w:tcPr>
          <w:p w14:paraId="37ADDE3F" w14:textId="401CBCC4" w:rsidR="320B1A54" w:rsidRDefault="320B1A54" w:rsidP="004C682F"/>
        </w:tc>
        <w:tc>
          <w:tcPr>
            <w:tcW w:w="522" w:type="dxa"/>
          </w:tcPr>
          <w:p w14:paraId="2016578A" w14:textId="3F10C878" w:rsidR="320B1A54" w:rsidRDefault="320B1A54" w:rsidP="004C682F"/>
        </w:tc>
      </w:tr>
      <w:tr w:rsidR="320B1A54" w14:paraId="18AB20ED" w14:textId="77777777" w:rsidTr="004C682F">
        <w:trPr>
          <w:trHeight w:val="300"/>
        </w:trPr>
        <w:tc>
          <w:tcPr>
            <w:tcW w:w="10910" w:type="dxa"/>
          </w:tcPr>
          <w:p w14:paraId="7FF1FA75" w14:textId="14DBDF96" w:rsidR="7E38F34E" w:rsidRDefault="005854BD" w:rsidP="46B5A6AA">
            <w:hyperlink w:anchor="_Resource_6_–">
              <w:r w:rsidR="0031061A">
                <w:rPr>
                  <w:rStyle w:val="Hyperlink"/>
                </w:rPr>
                <w:t>Resource 6 – short film analysis (Stage 3)</w:t>
              </w:r>
            </w:hyperlink>
          </w:p>
        </w:tc>
        <w:tc>
          <w:tcPr>
            <w:tcW w:w="521" w:type="dxa"/>
          </w:tcPr>
          <w:p w14:paraId="0C6439FB" w14:textId="6ABB4232" w:rsidR="320B1A54" w:rsidRDefault="320B1A54" w:rsidP="004C682F"/>
        </w:tc>
        <w:tc>
          <w:tcPr>
            <w:tcW w:w="521" w:type="dxa"/>
          </w:tcPr>
          <w:p w14:paraId="66803EFE" w14:textId="17B635F6" w:rsidR="320B1A54" w:rsidRDefault="11F151E4" w:rsidP="004C682F">
            <w:r>
              <w:t>x</w:t>
            </w:r>
          </w:p>
        </w:tc>
        <w:tc>
          <w:tcPr>
            <w:tcW w:w="522" w:type="dxa"/>
          </w:tcPr>
          <w:p w14:paraId="6089B1A6" w14:textId="1B910D6E" w:rsidR="320B1A54" w:rsidRDefault="320B1A54" w:rsidP="004C682F"/>
        </w:tc>
        <w:tc>
          <w:tcPr>
            <w:tcW w:w="521" w:type="dxa"/>
          </w:tcPr>
          <w:p w14:paraId="4074F639" w14:textId="719DBFBC" w:rsidR="320B1A54" w:rsidRDefault="11F151E4" w:rsidP="004C682F">
            <w:r>
              <w:t>x</w:t>
            </w:r>
          </w:p>
        </w:tc>
        <w:tc>
          <w:tcPr>
            <w:tcW w:w="522" w:type="dxa"/>
          </w:tcPr>
          <w:p w14:paraId="5F25FEFF" w14:textId="5DEAD599" w:rsidR="320B1A54" w:rsidRDefault="320B1A54" w:rsidP="004C682F"/>
        </w:tc>
        <w:tc>
          <w:tcPr>
            <w:tcW w:w="521" w:type="dxa"/>
          </w:tcPr>
          <w:p w14:paraId="6177D438" w14:textId="2F4FC0DD" w:rsidR="320B1A54" w:rsidRDefault="320B1A54" w:rsidP="004C682F"/>
        </w:tc>
        <w:tc>
          <w:tcPr>
            <w:tcW w:w="522" w:type="dxa"/>
          </w:tcPr>
          <w:p w14:paraId="507F5730" w14:textId="569B8DC3" w:rsidR="320B1A54" w:rsidRDefault="320B1A54" w:rsidP="004C682F"/>
        </w:tc>
      </w:tr>
      <w:tr w:rsidR="320B1A54" w14:paraId="6C0361F3" w14:textId="77777777" w:rsidTr="004C682F">
        <w:trPr>
          <w:trHeight w:val="300"/>
        </w:trPr>
        <w:tc>
          <w:tcPr>
            <w:tcW w:w="10910" w:type="dxa"/>
          </w:tcPr>
          <w:p w14:paraId="75705603" w14:textId="03B8D380" w:rsidR="4991C15B" w:rsidRDefault="005854BD">
            <w:hyperlink r:id="rId21">
              <w:r w:rsidR="4991C15B" w:rsidRPr="320B1A54">
                <w:rPr>
                  <w:rStyle w:val="Hyperlink"/>
                </w:rPr>
                <w:t>Venn diagram</w:t>
              </w:r>
            </w:hyperlink>
            <w:r w:rsidR="4991C15B">
              <w:t xml:space="preserve"> (one enlarged copy)</w:t>
            </w:r>
          </w:p>
        </w:tc>
        <w:tc>
          <w:tcPr>
            <w:tcW w:w="521" w:type="dxa"/>
          </w:tcPr>
          <w:p w14:paraId="0B112C03" w14:textId="531D6E9E" w:rsidR="320B1A54" w:rsidRDefault="320B1A54" w:rsidP="004C682F"/>
        </w:tc>
        <w:tc>
          <w:tcPr>
            <w:tcW w:w="521" w:type="dxa"/>
          </w:tcPr>
          <w:p w14:paraId="65ED75A9" w14:textId="1865784A" w:rsidR="320B1A54" w:rsidRDefault="648F5B9D" w:rsidP="004C682F">
            <w:r>
              <w:t>x</w:t>
            </w:r>
          </w:p>
        </w:tc>
        <w:tc>
          <w:tcPr>
            <w:tcW w:w="522" w:type="dxa"/>
          </w:tcPr>
          <w:p w14:paraId="4247EF60" w14:textId="15E257F2" w:rsidR="320B1A54" w:rsidRDefault="320B1A54" w:rsidP="004C682F"/>
        </w:tc>
        <w:tc>
          <w:tcPr>
            <w:tcW w:w="521" w:type="dxa"/>
          </w:tcPr>
          <w:p w14:paraId="14B8EA76" w14:textId="48898E49" w:rsidR="320B1A54" w:rsidRDefault="648F5B9D" w:rsidP="004C682F">
            <w:r>
              <w:t>x</w:t>
            </w:r>
          </w:p>
        </w:tc>
        <w:tc>
          <w:tcPr>
            <w:tcW w:w="522" w:type="dxa"/>
          </w:tcPr>
          <w:p w14:paraId="574021F7" w14:textId="3FFC7A82" w:rsidR="320B1A54" w:rsidRDefault="320B1A54" w:rsidP="004C682F"/>
        </w:tc>
        <w:tc>
          <w:tcPr>
            <w:tcW w:w="521" w:type="dxa"/>
          </w:tcPr>
          <w:p w14:paraId="4B6B73AA" w14:textId="57D6838D" w:rsidR="320B1A54" w:rsidRDefault="648F5B9D" w:rsidP="004C682F">
            <w:r>
              <w:t>x</w:t>
            </w:r>
          </w:p>
        </w:tc>
        <w:tc>
          <w:tcPr>
            <w:tcW w:w="522" w:type="dxa"/>
          </w:tcPr>
          <w:p w14:paraId="65FA4783" w14:textId="3CBB32E7" w:rsidR="320B1A54" w:rsidRDefault="320B1A54" w:rsidP="004C682F"/>
        </w:tc>
      </w:tr>
      <w:tr w:rsidR="320B1A54" w14:paraId="0AA037EF" w14:textId="77777777" w:rsidTr="004C682F">
        <w:trPr>
          <w:trHeight w:val="300"/>
        </w:trPr>
        <w:tc>
          <w:tcPr>
            <w:tcW w:w="10910" w:type="dxa"/>
          </w:tcPr>
          <w:p w14:paraId="41D37A4F" w14:textId="67523692" w:rsidR="7E38F34E" w:rsidRPr="00F406FD" w:rsidRDefault="005854BD" w:rsidP="00F406FD">
            <w:hyperlink w:anchor="_Resource_7_–_1">
              <w:r w:rsidR="0478C99D" w:rsidRPr="46B5A6AA">
                <w:rPr>
                  <w:rStyle w:val="Hyperlink"/>
                </w:rPr>
                <w:t>Resource 7</w:t>
              </w:r>
              <w:r w:rsidR="6A35A7AA" w:rsidRPr="1A6C2223">
                <w:rPr>
                  <w:rStyle w:val="Hyperlink"/>
                </w:rPr>
                <w:t xml:space="preserve"> – s</w:t>
              </w:r>
              <w:r w:rsidR="35B91EBD" w:rsidRPr="1A6C2223">
                <w:rPr>
                  <w:rStyle w:val="Hyperlink"/>
                </w:rPr>
                <w:t>ymbols</w:t>
              </w:r>
              <w:r w:rsidR="0478C99D" w:rsidRPr="46B5A6AA">
                <w:rPr>
                  <w:rStyle w:val="Hyperlink"/>
                </w:rPr>
                <w:t xml:space="preserve"> in film</w:t>
              </w:r>
            </w:hyperlink>
          </w:p>
        </w:tc>
        <w:tc>
          <w:tcPr>
            <w:tcW w:w="521" w:type="dxa"/>
          </w:tcPr>
          <w:p w14:paraId="0BEC88B3" w14:textId="4A578AF9" w:rsidR="320B1A54" w:rsidRDefault="320B1A54" w:rsidP="004C682F"/>
        </w:tc>
        <w:tc>
          <w:tcPr>
            <w:tcW w:w="521" w:type="dxa"/>
          </w:tcPr>
          <w:p w14:paraId="51856BCF" w14:textId="6DB21065" w:rsidR="320B1A54" w:rsidRDefault="355F9FB7" w:rsidP="004C682F">
            <w:r>
              <w:t>x</w:t>
            </w:r>
          </w:p>
        </w:tc>
        <w:tc>
          <w:tcPr>
            <w:tcW w:w="522" w:type="dxa"/>
          </w:tcPr>
          <w:p w14:paraId="45B05382" w14:textId="485C0BF4" w:rsidR="320B1A54" w:rsidRDefault="320B1A54" w:rsidP="004C682F"/>
        </w:tc>
        <w:tc>
          <w:tcPr>
            <w:tcW w:w="521" w:type="dxa"/>
          </w:tcPr>
          <w:p w14:paraId="4A56D449" w14:textId="6C90506A" w:rsidR="320B1A54" w:rsidRDefault="480F30C1" w:rsidP="004C682F">
            <w:r>
              <w:t>x</w:t>
            </w:r>
          </w:p>
        </w:tc>
        <w:tc>
          <w:tcPr>
            <w:tcW w:w="522" w:type="dxa"/>
          </w:tcPr>
          <w:p w14:paraId="743663EB" w14:textId="19DEBF13" w:rsidR="320B1A54" w:rsidRDefault="320B1A54" w:rsidP="004C682F"/>
        </w:tc>
        <w:tc>
          <w:tcPr>
            <w:tcW w:w="521" w:type="dxa"/>
          </w:tcPr>
          <w:p w14:paraId="283B2620" w14:textId="24BFEF5B" w:rsidR="320B1A54" w:rsidRDefault="320B1A54" w:rsidP="004C682F"/>
        </w:tc>
        <w:tc>
          <w:tcPr>
            <w:tcW w:w="522" w:type="dxa"/>
          </w:tcPr>
          <w:p w14:paraId="61ED3193" w14:textId="6309F51C" w:rsidR="320B1A54" w:rsidRDefault="320B1A54" w:rsidP="004C682F"/>
        </w:tc>
      </w:tr>
      <w:tr w:rsidR="320B1A54" w14:paraId="5F0C4EA9" w14:textId="77777777" w:rsidTr="004C682F">
        <w:trPr>
          <w:trHeight w:val="300"/>
        </w:trPr>
        <w:tc>
          <w:tcPr>
            <w:tcW w:w="10910" w:type="dxa"/>
          </w:tcPr>
          <w:p w14:paraId="7B942B16" w14:textId="69876780" w:rsidR="7E38F34E" w:rsidRPr="00F406FD" w:rsidRDefault="005854BD" w:rsidP="00F406FD">
            <w:hyperlink w:anchor="_Resource_8_–">
              <w:r w:rsidR="0478C99D" w:rsidRPr="46B5A6AA">
                <w:rPr>
                  <w:rStyle w:val="Hyperlink"/>
                </w:rPr>
                <w:t>Resource 8</w:t>
              </w:r>
              <w:r w:rsidR="52002315" w:rsidRPr="72199D76">
                <w:rPr>
                  <w:rStyle w:val="Hyperlink"/>
                </w:rPr>
                <w:t xml:space="preserve"> – s</w:t>
              </w:r>
              <w:r w:rsidR="35B91EBD" w:rsidRPr="72199D76">
                <w:rPr>
                  <w:rStyle w:val="Hyperlink"/>
                </w:rPr>
                <w:t>cene</w:t>
              </w:r>
              <w:r w:rsidR="0478C99D" w:rsidRPr="46B5A6AA">
                <w:rPr>
                  <w:rStyle w:val="Hyperlink"/>
                </w:rPr>
                <w:t xml:space="preserve"> analysis</w:t>
              </w:r>
            </w:hyperlink>
          </w:p>
        </w:tc>
        <w:tc>
          <w:tcPr>
            <w:tcW w:w="521" w:type="dxa"/>
          </w:tcPr>
          <w:p w14:paraId="51E5FFD7" w14:textId="4B67B445" w:rsidR="320B1A54" w:rsidRDefault="320B1A54" w:rsidP="004C682F"/>
        </w:tc>
        <w:tc>
          <w:tcPr>
            <w:tcW w:w="521" w:type="dxa"/>
          </w:tcPr>
          <w:p w14:paraId="27E3E108" w14:textId="15AF1A95" w:rsidR="320B1A54" w:rsidRDefault="1B9AB380" w:rsidP="004C682F">
            <w:r>
              <w:t>x</w:t>
            </w:r>
          </w:p>
        </w:tc>
        <w:tc>
          <w:tcPr>
            <w:tcW w:w="522" w:type="dxa"/>
          </w:tcPr>
          <w:p w14:paraId="39597131" w14:textId="140932A1" w:rsidR="320B1A54" w:rsidRDefault="320B1A54" w:rsidP="004C682F"/>
        </w:tc>
        <w:tc>
          <w:tcPr>
            <w:tcW w:w="521" w:type="dxa"/>
          </w:tcPr>
          <w:p w14:paraId="4CCFE1F7" w14:textId="24EA94A4" w:rsidR="320B1A54" w:rsidRDefault="36CC17E9" w:rsidP="004C682F">
            <w:r>
              <w:t>x</w:t>
            </w:r>
          </w:p>
        </w:tc>
        <w:tc>
          <w:tcPr>
            <w:tcW w:w="522" w:type="dxa"/>
          </w:tcPr>
          <w:p w14:paraId="55FB36CF" w14:textId="57CD562D" w:rsidR="320B1A54" w:rsidRDefault="320B1A54" w:rsidP="004C682F"/>
        </w:tc>
        <w:tc>
          <w:tcPr>
            <w:tcW w:w="521" w:type="dxa"/>
          </w:tcPr>
          <w:p w14:paraId="5B680330" w14:textId="05FF4695" w:rsidR="320B1A54" w:rsidRDefault="320B1A54" w:rsidP="004C682F"/>
        </w:tc>
        <w:tc>
          <w:tcPr>
            <w:tcW w:w="522" w:type="dxa"/>
          </w:tcPr>
          <w:p w14:paraId="77EDCF36" w14:textId="28EE676D" w:rsidR="320B1A54" w:rsidRDefault="320B1A54" w:rsidP="004C682F"/>
        </w:tc>
      </w:tr>
      <w:tr w:rsidR="320B1A54" w14:paraId="4B9F59E2" w14:textId="77777777" w:rsidTr="004C682F">
        <w:trPr>
          <w:trHeight w:val="300"/>
        </w:trPr>
        <w:tc>
          <w:tcPr>
            <w:tcW w:w="10910" w:type="dxa"/>
          </w:tcPr>
          <w:p w14:paraId="641A5E0C" w14:textId="07DD872B" w:rsidR="7E38F34E" w:rsidRPr="00F406FD" w:rsidRDefault="005854BD" w:rsidP="00F406FD">
            <w:hyperlink r:id="rId22" w:anchor="_Resource_9:_Literal">
              <w:hyperlink w:anchor="_Resource_9_–_1">
                <w:r w:rsidR="00492A74">
                  <w:rPr>
                    <w:rStyle w:val="Hyperlink"/>
                  </w:rPr>
                  <w:t>Resource 9 – literal and implied meaning (Stage 2)</w:t>
                </w:r>
              </w:hyperlink>
            </w:hyperlink>
          </w:p>
        </w:tc>
        <w:tc>
          <w:tcPr>
            <w:tcW w:w="521" w:type="dxa"/>
          </w:tcPr>
          <w:p w14:paraId="7523F089" w14:textId="618DC200" w:rsidR="320B1A54" w:rsidRDefault="320B1A54" w:rsidP="004C682F"/>
        </w:tc>
        <w:tc>
          <w:tcPr>
            <w:tcW w:w="521" w:type="dxa"/>
          </w:tcPr>
          <w:p w14:paraId="5F8C23C9" w14:textId="67C4B3C4" w:rsidR="320B1A54" w:rsidRDefault="1C2C2833" w:rsidP="004C682F">
            <w:r>
              <w:t>x</w:t>
            </w:r>
          </w:p>
        </w:tc>
        <w:tc>
          <w:tcPr>
            <w:tcW w:w="522" w:type="dxa"/>
          </w:tcPr>
          <w:p w14:paraId="5E29516F" w14:textId="5F9B7A5E" w:rsidR="320B1A54" w:rsidRDefault="320B1A54" w:rsidP="004C682F"/>
        </w:tc>
        <w:tc>
          <w:tcPr>
            <w:tcW w:w="521" w:type="dxa"/>
          </w:tcPr>
          <w:p w14:paraId="0C14D5B1" w14:textId="791D48ED" w:rsidR="320B1A54" w:rsidRDefault="320B1A54" w:rsidP="004C682F"/>
        </w:tc>
        <w:tc>
          <w:tcPr>
            <w:tcW w:w="522" w:type="dxa"/>
          </w:tcPr>
          <w:p w14:paraId="21E920BF" w14:textId="1F596190" w:rsidR="320B1A54" w:rsidRDefault="62C16C10" w:rsidP="004C682F">
            <w:r>
              <w:t>x</w:t>
            </w:r>
          </w:p>
        </w:tc>
        <w:tc>
          <w:tcPr>
            <w:tcW w:w="521" w:type="dxa"/>
          </w:tcPr>
          <w:p w14:paraId="6A428FB8" w14:textId="7D67EC25" w:rsidR="320B1A54" w:rsidRDefault="320B1A54" w:rsidP="004C682F"/>
        </w:tc>
        <w:tc>
          <w:tcPr>
            <w:tcW w:w="522" w:type="dxa"/>
          </w:tcPr>
          <w:p w14:paraId="6364F5F6" w14:textId="3747FC63" w:rsidR="320B1A54" w:rsidRDefault="320B1A54" w:rsidP="004C682F"/>
        </w:tc>
      </w:tr>
      <w:tr w:rsidR="320B1A54" w14:paraId="28794868" w14:textId="77777777" w:rsidTr="004C682F">
        <w:trPr>
          <w:trHeight w:val="300"/>
        </w:trPr>
        <w:tc>
          <w:tcPr>
            <w:tcW w:w="10910" w:type="dxa"/>
          </w:tcPr>
          <w:p w14:paraId="52EEA2B1" w14:textId="04932AB3" w:rsidR="7E38F34E" w:rsidRPr="00F406FD" w:rsidRDefault="005854BD" w:rsidP="00F406FD">
            <w:hyperlink w:anchor="_Resource_10_–_1">
              <w:r w:rsidR="0478C99D" w:rsidRPr="46B5A6AA">
                <w:rPr>
                  <w:rStyle w:val="Hyperlink"/>
                </w:rPr>
                <w:t>Resource 10</w:t>
              </w:r>
              <w:r w:rsidR="4270E20D" w:rsidRPr="5A018342">
                <w:rPr>
                  <w:rStyle w:val="Hyperlink"/>
                </w:rPr>
                <w:t xml:space="preserve"> – m</w:t>
              </w:r>
              <w:r w:rsidR="35B91EBD" w:rsidRPr="5A018342">
                <w:rPr>
                  <w:rStyle w:val="Hyperlink"/>
                </w:rPr>
                <w:t>etaphorical</w:t>
              </w:r>
              <w:r w:rsidR="0478C99D" w:rsidRPr="46B5A6AA">
                <w:rPr>
                  <w:rStyle w:val="Hyperlink"/>
                </w:rPr>
                <w:t xml:space="preserve"> meanings (Stage 3)</w:t>
              </w:r>
            </w:hyperlink>
          </w:p>
        </w:tc>
        <w:tc>
          <w:tcPr>
            <w:tcW w:w="521" w:type="dxa"/>
          </w:tcPr>
          <w:p w14:paraId="11967770" w14:textId="7FE35B97" w:rsidR="320B1A54" w:rsidRDefault="320B1A54" w:rsidP="004C682F"/>
        </w:tc>
        <w:tc>
          <w:tcPr>
            <w:tcW w:w="521" w:type="dxa"/>
          </w:tcPr>
          <w:p w14:paraId="602D0C43" w14:textId="059AF12C" w:rsidR="320B1A54" w:rsidRDefault="4D2DBE4B" w:rsidP="004C682F">
            <w:r>
              <w:t>x</w:t>
            </w:r>
          </w:p>
        </w:tc>
        <w:tc>
          <w:tcPr>
            <w:tcW w:w="522" w:type="dxa"/>
          </w:tcPr>
          <w:p w14:paraId="25A9CDB1" w14:textId="7F3C0C2D" w:rsidR="320B1A54" w:rsidRDefault="320B1A54" w:rsidP="004C682F"/>
        </w:tc>
        <w:tc>
          <w:tcPr>
            <w:tcW w:w="521" w:type="dxa"/>
          </w:tcPr>
          <w:p w14:paraId="75CF3E01" w14:textId="720E211B" w:rsidR="320B1A54" w:rsidRDefault="320B1A54" w:rsidP="004C682F"/>
        </w:tc>
        <w:tc>
          <w:tcPr>
            <w:tcW w:w="522" w:type="dxa"/>
          </w:tcPr>
          <w:p w14:paraId="29C35CB8" w14:textId="1A65EB62" w:rsidR="320B1A54" w:rsidRDefault="53728F4F" w:rsidP="004C682F">
            <w:r>
              <w:t>x</w:t>
            </w:r>
          </w:p>
        </w:tc>
        <w:tc>
          <w:tcPr>
            <w:tcW w:w="521" w:type="dxa"/>
          </w:tcPr>
          <w:p w14:paraId="19128DF8" w14:textId="419BC8B6" w:rsidR="320B1A54" w:rsidRDefault="320B1A54" w:rsidP="004C682F"/>
        </w:tc>
        <w:tc>
          <w:tcPr>
            <w:tcW w:w="522" w:type="dxa"/>
          </w:tcPr>
          <w:p w14:paraId="58D05FD3" w14:textId="0D36D54C" w:rsidR="320B1A54" w:rsidRDefault="320B1A54" w:rsidP="004C682F"/>
        </w:tc>
      </w:tr>
      <w:tr w:rsidR="320B1A54" w14:paraId="7617051D" w14:textId="77777777" w:rsidTr="004C682F">
        <w:trPr>
          <w:trHeight w:val="300"/>
        </w:trPr>
        <w:tc>
          <w:tcPr>
            <w:tcW w:w="10910" w:type="dxa"/>
          </w:tcPr>
          <w:p w14:paraId="294C1D87" w14:textId="32D5E74A" w:rsidR="7E38F34E" w:rsidRPr="008F43CA" w:rsidRDefault="005854BD" w:rsidP="008F43CA">
            <w:hyperlink w:anchor="_Resource__11">
              <w:r w:rsidR="35B91EBD" w:rsidRPr="44F245E6">
                <w:rPr>
                  <w:rStyle w:val="Hyperlink"/>
                </w:rPr>
                <w:t>Resource 11</w:t>
              </w:r>
              <w:r w:rsidR="45CA730D" w:rsidRPr="44F245E6">
                <w:rPr>
                  <w:rStyle w:val="Hyperlink"/>
                </w:rPr>
                <w:t xml:space="preserve"> – w</w:t>
              </w:r>
              <w:r w:rsidR="35B91EBD" w:rsidRPr="44F245E6">
                <w:rPr>
                  <w:rStyle w:val="Hyperlink"/>
                </w:rPr>
                <w:t>riting process</w:t>
              </w:r>
            </w:hyperlink>
          </w:p>
        </w:tc>
        <w:tc>
          <w:tcPr>
            <w:tcW w:w="521" w:type="dxa"/>
          </w:tcPr>
          <w:p w14:paraId="406A9798" w14:textId="1A53A176" w:rsidR="320B1A54" w:rsidRDefault="320B1A54" w:rsidP="004C682F"/>
        </w:tc>
        <w:tc>
          <w:tcPr>
            <w:tcW w:w="521" w:type="dxa"/>
          </w:tcPr>
          <w:p w14:paraId="1F9AF5E6" w14:textId="476AC4D3" w:rsidR="320B1A54" w:rsidRDefault="4D2DBE4B" w:rsidP="004C682F">
            <w:r>
              <w:t>x</w:t>
            </w:r>
          </w:p>
        </w:tc>
        <w:tc>
          <w:tcPr>
            <w:tcW w:w="522" w:type="dxa"/>
          </w:tcPr>
          <w:p w14:paraId="20DDFA6D" w14:textId="0E005559" w:rsidR="320B1A54" w:rsidRDefault="320B1A54" w:rsidP="004C682F"/>
        </w:tc>
        <w:tc>
          <w:tcPr>
            <w:tcW w:w="521" w:type="dxa"/>
          </w:tcPr>
          <w:p w14:paraId="3B2A7A56" w14:textId="4850AFD9" w:rsidR="320B1A54" w:rsidRDefault="320B1A54" w:rsidP="004C682F"/>
        </w:tc>
        <w:tc>
          <w:tcPr>
            <w:tcW w:w="522" w:type="dxa"/>
          </w:tcPr>
          <w:p w14:paraId="76FA41AE" w14:textId="3D3D0C43" w:rsidR="320B1A54" w:rsidRDefault="4E5CD94F" w:rsidP="004C682F">
            <w:r>
              <w:t>x</w:t>
            </w:r>
          </w:p>
        </w:tc>
        <w:tc>
          <w:tcPr>
            <w:tcW w:w="521" w:type="dxa"/>
          </w:tcPr>
          <w:p w14:paraId="68F48063" w14:textId="7957702A" w:rsidR="320B1A54" w:rsidRDefault="4E5CD94F" w:rsidP="004C682F">
            <w:r>
              <w:t>x</w:t>
            </w:r>
          </w:p>
        </w:tc>
        <w:tc>
          <w:tcPr>
            <w:tcW w:w="522" w:type="dxa"/>
          </w:tcPr>
          <w:p w14:paraId="4704AE39" w14:textId="38B65D77" w:rsidR="320B1A54" w:rsidRDefault="4E5CD94F" w:rsidP="004C682F">
            <w:r>
              <w:t>x</w:t>
            </w:r>
          </w:p>
        </w:tc>
      </w:tr>
      <w:tr w:rsidR="005D3BBD" w14:paraId="4BFC30CB" w14:textId="77777777" w:rsidTr="004C682F">
        <w:tc>
          <w:tcPr>
            <w:tcW w:w="10910" w:type="dxa"/>
          </w:tcPr>
          <w:p w14:paraId="6A7A7E77" w14:textId="17964569" w:rsidR="005D3BBD" w:rsidRPr="008F43CA" w:rsidRDefault="005854BD" w:rsidP="008F43CA">
            <w:hyperlink w:anchor="_Resource_12_–_1">
              <w:r w:rsidR="6F47D14B" w:rsidRPr="46B5A6AA">
                <w:rPr>
                  <w:rStyle w:val="Hyperlink"/>
                </w:rPr>
                <w:t xml:space="preserve">Resource </w:t>
              </w:r>
              <w:r w:rsidR="1BF39338" w:rsidRPr="46B5A6AA">
                <w:rPr>
                  <w:rStyle w:val="Hyperlink"/>
                </w:rPr>
                <w:t>12</w:t>
              </w:r>
              <w:r w:rsidR="679120CA" w:rsidRPr="44F245E6">
                <w:rPr>
                  <w:rStyle w:val="Hyperlink"/>
                </w:rPr>
                <w:t xml:space="preserve"> – p</w:t>
              </w:r>
              <w:r w:rsidR="1F449C9E" w:rsidRPr="44F245E6">
                <w:rPr>
                  <w:rStyle w:val="Hyperlink"/>
                </w:rPr>
                <w:t>oetry</w:t>
              </w:r>
              <w:r w:rsidR="4602EA23" w:rsidRPr="46B5A6AA">
                <w:rPr>
                  <w:rStyle w:val="Hyperlink"/>
                </w:rPr>
                <w:t xml:space="preserve"> analysis (</w:t>
              </w:r>
              <w:r w:rsidR="3F0F1D8F" w:rsidRPr="46B5A6AA">
                <w:rPr>
                  <w:rStyle w:val="Hyperlink"/>
                </w:rPr>
                <w:t>Stage 2)</w:t>
              </w:r>
            </w:hyperlink>
          </w:p>
        </w:tc>
        <w:tc>
          <w:tcPr>
            <w:tcW w:w="521" w:type="dxa"/>
          </w:tcPr>
          <w:p w14:paraId="78527FC8" w14:textId="77777777" w:rsidR="005D3BBD" w:rsidRDefault="005D3BBD" w:rsidP="004C682F"/>
        </w:tc>
        <w:tc>
          <w:tcPr>
            <w:tcW w:w="521" w:type="dxa"/>
          </w:tcPr>
          <w:p w14:paraId="0FFD12B8" w14:textId="15CE6C30" w:rsidR="005D3BBD" w:rsidRDefault="1C428FCA" w:rsidP="004C682F">
            <w:r>
              <w:t>x</w:t>
            </w:r>
          </w:p>
        </w:tc>
        <w:tc>
          <w:tcPr>
            <w:tcW w:w="522" w:type="dxa"/>
          </w:tcPr>
          <w:p w14:paraId="7AC3E871" w14:textId="77777777" w:rsidR="005D3BBD" w:rsidRDefault="005D3BBD" w:rsidP="004C682F"/>
        </w:tc>
        <w:tc>
          <w:tcPr>
            <w:tcW w:w="521" w:type="dxa"/>
          </w:tcPr>
          <w:p w14:paraId="48B941D1" w14:textId="48248132" w:rsidR="005D3BBD" w:rsidRDefault="005D3BBD" w:rsidP="004C682F"/>
        </w:tc>
        <w:tc>
          <w:tcPr>
            <w:tcW w:w="522" w:type="dxa"/>
          </w:tcPr>
          <w:p w14:paraId="061ED80E" w14:textId="77777777" w:rsidR="005D3BBD" w:rsidRDefault="005D3BBD" w:rsidP="004C682F"/>
        </w:tc>
        <w:tc>
          <w:tcPr>
            <w:tcW w:w="521" w:type="dxa"/>
          </w:tcPr>
          <w:p w14:paraId="68533E7E" w14:textId="5EBECFC1" w:rsidR="005D3BBD" w:rsidRDefault="2DAF4BE8" w:rsidP="004C682F">
            <w:r>
              <w:t>x</w:t>
            </w:r>
          </w:p>
        </w:tc>
        <w:tc>
          <w:tcPr>
            <w:tcW w:w="522" w:type="dxa"/>
          </w:tcPr>
          <w:p w14:paraId="5C914475" w14:textId="0B79B9F4" w:rsidR="005D3BBD" w:rsidRDefault="4476D605" w:rsidP="004C682F">
            <w:r>
              <w:t>x</w:t>
            </w:r>
          </w:p>
        </w:tc>
      </w:tr>
      <w:tr w:rsidR="005D3BBD" w14:paraId="4ED4AD04" w14:textId="77777777" w:rsidTr="004C682F">
        <w:tc>
          <w:tcPr>
            <w:tcW w:w="10910" w:type="dxa"/>
          </w:tcPr>
          <w:p w14:paraId="3AA2C1AB" w14:textId="50A71C02" w:rsidR="005D3BBD" w:rsidRPr="008F43CA" w:rsidRDefault="005854BD" w:rsidP="008F43CA">
            <w:hyperlink w:anchor="_Resource_13_–_2">
              <w:r w:rsidR="6F47D14B" w:rsidRPr="46B5A6AA">
                <w:rPr>
                  <w:rStyle w:val="Hyperlink"/>
                </w:rPr>
                <w:t xml:space="preserve">Resource </w:t>
              </w:r>
              <w:r w:rsidR="1F0E9482" w:rsidRPr="46B5A6AA">
                <w:rPr>
                  <w:rStyle w:val="Hyperlink"/>
                </w:rPr>
                <w:t>13</w:t>
              </w:r>
              <w:r w:rsidR="59959EA2" w:rsidRPr="2D183235">
                <w:rPr>
                  <w:rStyle w:val="Hyperlink"/>
                </w:rPr>
                <w:t xml:space="preserve"> – p</w:t>
              </w:r>
              <w:r w:rsidR="0C5C2CA6" w:rsidRPr="2D183235">
                <w:rPr>
                  <w:rStyle w:val="Hyperlink"/>
                </w:rPr>
                <w:t>oetry</w:t>
              </w:r>
              <w:r w:rsidR="64CEBEC6" w:rsidRPr="46B5A6AA">
                <w:rPr>
                  <w:rStyle w:val="Hyperlink"/>
                </w:rPr>
                <w:t xml:space="preserve"> analysis (</w:t>
              </w:r>
              <w:r w:rsidR="492D5E1F" w:rsidRPr="46B5A6AA">
                <w:rPr>
                  <w:rStyle w:val="Hyperlink"/>
                </w:rPr>
                <w:t>Stage 3)</w:t>
              </w:r>
            </w:hyperlink>
          </w:p>
        </w:tc>
        <w:tc>
          <w:tcPr>
            <w:tcW w:w="521" w:type="dxa"/>
          </w:tcPr>
          <w:p w14:paraId="10EC8F78" w14:textId="77777777" w:rsidR="005D3BBD" w:rsidRDefault="005D3BBD" w:rsidP="004C682F"/>
        </w:tc>
        <w:tc>
          <w:tcPr>
            <w:tcW w:w="521" w:type="dxa"/>
          </w:tcPr>
          <w:p w14:paraId="5E48B9F8" w14:textId="41F713E3" w:rsidR="005D3BBD" w:rsidRDefault="1C428FCA" w:rsidP="004C682F">
            <w:r>
              <w:t>x</w:t>
            </w:r>
          </w:p>
        </w:tc>
        <w:tc>
          <w:tcPr>
            <w:tcW w:w="522" w:type="dxa"/>
          </w:tcPr>
          <w:p w14:paraId="271354F5" w14:textId="77777777" w:rsidR="005D3BBD" w:rsidRDefault="005D3BBD" w:rsidP="004C682F"/>
        </w:tc>
        <w:tc>
          <w:tcPr>
            <w:tcW w:w="521" w:type="dxa"/>
          </w:tcPr>
          <w:p w14:paraId="2BAF0A21" w14:textId="416D29A8" w:rsidR="005D3BBD" w:rsidRDefault="005D3BBD" w:rsidP="004C682F"/>
        </w:tc>
        <w:tc>
          <w:tcPr>
            <w:tcW w:w="522" w:type="dxa"/>
          </w:tcPr>
          <w:p w14:paraId="752466A2" w14:textId="77777777" w:rsidR="005D3BBD" w:rsidRDefault="005D3BBD" w:rsidP="004C682F"/>
        </w:tc>
        <w:tc>
          <w:tcPr>
            <w:tcW w:w="521" w:type="dxa"/>
          </w:tcPr>
          <w:p w14:paraId="10823C1B" w14:textId="7F68F156" w:rsidR="005D3BBD" w:rsidRDefault="2E0DE8F5" w:rsidP="004C682F">
            <w:r>
              <w:t>x</w:t>
            </w:r>
          </w:p>
        </w:tc>
        <w:tc>
          <w:tcPr>
            <w:tcW w:w="522" w:type="dxa"/>
          </w:tcPr>
          <w:p w14:paraId="6F4896F8" w14:textId="77777777" w:rsidR="005D3BBD" w:rsidRDefault="005D3BBD" w:rsidP="004C682F"/>
        </w:tc>
      </w:tr>
      <w:tr w:rsidR="4C081216" w14:paraId="3C3D5C61" w14:textId="77777777" w:rsidTr="004C682F">
        <w:trPr>
          <w:trHeight w:val="300"/>
        </w:trPr>
        <w:tc>
          <w:tcPr>
            <w:tcW w:w="10910" w:type="dxa"/>
          </w:tcPr>
          <w:p w14:paraId="7D167238" w14:textId="564D3033" w:rsidR="1390C3F1" w:rsidRPr="00A87C96" w:rsidRDefault="005854BD" w:rsidP="00A87C96">
            <w:hyperlink r:id="rId23">
              <w:r w:rsidR="2BA4638C" w:rsidRPr="00A87C96">
                <w:rPr>
                  <w:rStyle w:val="Hyperlink"/>
                </w:rPr>
                <w:t>Concept map</w:t>
              </w:r>
            </w:hyperlink>
            <w:r w:rsidR="00A87C96" w:rsidRPr="00A87C96">
              <w:t xml:space="preserve"> (enlarged copy)</w:t>
            </w:r>
          </w:p>
        </w:tc>
        <w:tc>
          <w:tcPr>
            <w:tcW w:w="521" w:type="dxa"/>
          </w:tcPr>
          <w:p w14:paraId="5DB6544D" w14:textId="190BA20B" w:rsidR="4C081216" w:rsidRDefault="4C081216" w:rsidP="004C682F"/>
        </w:tc>
        <w:tc>
          <w:tcPr>
            <w:tcW w:w="521" w:type="dxa"/>
          </w:tcPr>
          <w:p w14:paraId="70BF388A" w14:textId="6C747B35" w:rsidR="1390C3F1" w:rsidRDefault="1D563DF8" w:rsidP="004C682F">
            <w:r>
              <w:t>x</w:t>
            </w:r>
          </w:p>
        </w:tc>
        <w:tc>
          <w:tcPr>
            <w:tcW w:w="522" w:type="dxa"/>
          </w:tcPr>
          <w:p w14:paraId="2490C163" w14:textId="37CE3BF8" w:rsidR="4C081216" w:rsidRDefault="4C081216" w:rsidP="004C682F"/>
        </w:tc>
        <w:tc>
          <w:tcPr>
            <w:tcW w:w="521" w:type="dxa"/>
          </w:tcPr>
          <w:p w14:paraId="2E7D5BF8" w14:textId="2E2A891D" w:rsidR="1390C3F1" w:rsidRDefault="1390C3F1" w:rsidP="004C682F"/>
        </w:tc>
        <w:tc>
          <w:tcPr>
            <w:tcW w:w="522" w:type="dxa"/>
          </w:tcPr>
          <w:p w14:paraId="2BD105BD" w14:textId="02E2CF42" w:rsidR="4C081216" w:rsidRDefault="4C081216" w:rsidP="004C682F"/>
        </w:tc>
        <w:tc>
          <w:tcPr>
            <w:tcW w:w="521" w:type="dxa"/>
          </w:tcPr>
          <w:p w14:paraId="5764B490" w14:textId="41F4B316" w:rsidR="4C081216" w:rsidRDefault="4C081216" w:rsidP="004C682F"/>
        </w:tc>
        <w:tc>
          <w:tcPr>
            <w:tcW w:w="522" w:type="dxa"/>
          </w:tcPr>
          <w:p w14:paraId="70E66CE0" w14:textId="152C375C" w:rsidR="4C081216" w:rsidRDefault="136854E5" w:rsidP="004C682F">
            <w:r>
              <w:t>x</w:t>
            </w:r>
          </w:p>
        </w:tc>
      </w:tr>
      <w:tr w:rsidR="00835A36" w14:paraId="140A8F0C" w14:textId="77777777" w:rsidTr="004C682F">
        <w:trPr>
          <w:trHeight w:val="300"/>
        </w:trPr>
        <w:tc>
          <w:tcPr>
            <w:tcW w:w="10910" w:type="dxa"/>
          </w:tcPr>
          <w:p w14:paraId="22AAF661" w14:textId="7DCF461D" w:rsidR="00835A36" w:rsidRDefault="00835A36" w:rsidP="4C081216">
            <w:r>
              <w:t xml:space="preserve">Short film: </w:t>
            </w:r>
            <w:hyperlink r:id="rId24">
              <w:r>
                <w:rPr>
                  <w:rStyle w:val="Hyperlink"/>
                </w:rPr>
                <w:t>Migrants (8:23)</w:t>
              </w:r>
            </w:hyperlink>
          </w:p>
        </w:tc>
        <w:tc>
          <w:tcPr>
            <w:tcW w:w="521" w:type="dxa"/>
          </w:tcPr>
          <w:p w14:paraId="13BAB9BD" w14:textId="77777777" w:rsidR="00835A36" w:rsidRDefault="00835A36" w:rsidP="004C682F"/>
        </w:tc>
        <w:tc>
          <w:tcPr>
            <w:tcW w:w="521" w:type="dxa"/>
          </w:tcPr>
          <w:p w14:paraId="7D743A9C" w14:textId="77777777" w:rsidR="00835A36" w:rsidRDefault="00835A36" w:rsidP="004C682F"/>
        </w:tc>
        <w:tc>
          <w:tcPr>
            <w:tcW w:w="522" w:type="dxa"/>
          </w:tcPr>
          <w:p w14:paraId="6EF9604A" w14:textId="77777777" w:rsidR="00835A36" w:rsidRDefault="00835A36" w:rsidP="004C682F"/>
        </w:tc>
        <w:tc>
          <w:tcPr>
            <w:tcW w:w="521" w:type="dxa"/>
          </w:tcPr>
          <w:p w14:paraId="6FEFED31" w14:textId="3F825564" w:rsidR="00835A36" w:rsidRDefault="00E5079A" w:rsidP="004C682F">
            <w:r>
              <w:t>x</w:t>
            </w:r>
          </w:p>
        </w:tc>
        <w:tc>
          <w:tcPr>
            <w:tcW w:w="522" w:type="dxa"/>
          </w:tcPr>
          <w:p w14:paraId="626B69CF" w14:textId="0612A869" w:rsidR="00835A36" w:rsidRDefault="00E5079A" w:rsidP="004C682F">
            <w:r>
              <w:t>x</w:t>
            </w:r>
          </w:p>
        </w:tc>
        <w:tc>
          <w:tcPr>
            <w:tcW w:w="521" w:type="dxa"/>
          </w:tcPr>
          <w:p w14:paraId="4DC71186" w14:textId="14D377C6" w:rsidR="00835A36" w:rsidRDefault="00E5079A" w:rsidP="004C682F">
            <w:r>
              <w:t>x</w:t>
            </w:r>
          </w:p>
        </w:tc>
        <w:tc>
          <w:tcPr>
            <w:tcW w:w="522" w:type="dxa"/>
          </w:tcPr>
          <w:p w14:paraId="68F82E06" w14:textId="77777777" w:rsidR="00835A36" w:rsidRDefault="00835A36" w:rsidP="004C682F"/>
        </w:tc>
      </w:tr>
      <w:tr w:rsidR="00835A36" w14:paraId="7AB055A8" w14:textId="77777777" w:rsidTr="004C682F">
        <w:trPr>
          <w:trHeight w:val="300"/>
        </w:trPr>
        <w:tc>
          <w:tcPr>
            <w:tcW w:w="10910" w:type="dxa"/>
          </w:tcPr>
          <w:p w14:paraId="241D7436" w14:textId="0381F122" w:rsidR="00835A36" w:rsidRDefault="00E5079A" w:rsidP="4C081216">
            <w:r>
              <w:t xml:space="preserve">Article: </w:t>
            </w:r>
            <w:hyperlink r:id="rId25" w:history="1">
              <w:r w:rsidRPr="00E5079A">
                <w:rPr>
                  <w:rStyle w:val="Hyperlink"/>
                </w:rPr>
                <w:t>Interview – Migrants: this polar bears might win an Academy Award</w:t>
              </w:r>
            </w:hyperlink>
          </w:p>
        </w:tc>
        <w:tc>
          <w:tcPr>
            <w:tcW w:w="521" w:type="dxa"/>
          </w:tcPr>
          <w:p w14:paraId="18FFFE9B" w14:textId="77777777" w:rsidR="00835A36" w:rsidRDefault="00835A36" w:rsidP="004C682F"/>
        </w:tc>
        <w:tc>
          <w:tcPr>
            <w:tcW w:w="521" w:type="dxa"/>
          </w:tcPr>
          <w:p w14:paraId="2FD7429F" w14:textId="77777777" w:rsidR="00835A36" w:rsidRDefault="00835A36" w:rsidP="004C682F"/>
        </w:tc>
        <w:tc>
          <w:tcPr>
            <w:tcW w:w="522" w:type="dxa"/>
          </w:tcPr>
          <w:p w14:paraId="70239E15" w14:textId="77777777" w:rsidR="00835A36" w:rsidRDefault="00835A36" w:rsidP="004C682F"/>
        </w:tc>
        <w:tc>
          <w:tcPr>
            <w:tcW w:w="521" w:type="dxa"/>
          </w:tcPr>
          <w:p w14:paraId="2174810B" w14:textId="2B0C5E1D" w:rsidR="00835A36" w:rsidRDefault="00E5079A" w:rsidP="004C682F">
            <w:r>
              <w:t>x</w:t>
            </w:r>
          </w:p>
        </w:tc>
        <w:tc>
          <w:tcPr>
            <w:tcW w:w="522" w:type="dxa"/>
          </w:tcPr>
          <w:p w14:paraId="0D874EC1" w14:textId="77777777" w:rsidR="00835A36" w:rsidRDefault="00835A36" w:rsidP="004C682F"/>
        </w:tc>
        <w:tc>
          <w:tcPr>
            <w:tcW w:w="521" w:type="dxa"/>
          </w:tcPr>
          <w:p w14:paraId="1AE4E7BB" w14:textId="77777777" w:rsidR="00835A36" w:rsidRDefault="00835A36" w:rsidP="004C682F"/>
        </w:tc>
        <w:tc>
          <w:tcPr>
            <w:tcW w:w="522" w:type="dxa"/>
          </w:tcPr>
          <w:p w14:paraId="5A9AAB74" w14:textId="77777777" w:rsidR="00835A36" w:rsidRDefault="00835A36" w:rsidP="004C682F"/>
        </w:tc>
      </w:tr>
      <w:tr w:rsidR="00E5079A" w14:paraId="01851F87" w14:textId="77777777" w:rsidTr="004C682F">
        <w:trPr>
          <w:trHeight w:val="300"/>
        </w:trPr>
        <w:tc>
          <w:tcPr>
            <w:tcW w:w="10910" w:type="dxa"/>
          </w:tcPr>
          <w:p w14:paraId="7F4045E6" w14:textId="1FFD1B12" w:rsidR="00E5079A" w:rsidRDefault="00E5079A" w:rsidP="4C081216">
            <w:r>
              <w:lastRenderedPageBreak/>
              <w:t xml:space="preserve">Poem: </w:t>
            </w:r>
            <w:hyperlink r:id="rId26">
              <w:r>
                <w:rPr>
                  <w:rStyle w:val="Hyperlink"/>
                  <w:rFonts w:eastAsia="Arial"/>
                </w:rPr>
                <w:t>The Land of Blue (1:24)</w:t>
              </w:r>
            </w:hyperlink>
          </w:p>
        </w:tc>
        <w:tc>
          <w:tcPr>
            <w:tcW w:w="521" w:type="dxa"/>
          </w:tcPr>
          <w:p w14:paraId="5FC68BFA" w14:textId="77777777" w:rsidR="00E5079A" w:rsidRDefault="00E5079A" w:rsidP="004C682F"/>
        </w:tc>
        <w:tc>
          <w:tcPr>
            <w:tcW w:w="521" w:type="dxa"/>
          </w:tcPr>
          <w:p w14:paraId="5EF4E6BC" w14:textId="77777777" w:rsidR="00E5079A" w:rsidRDefault="00E5079A" w:rsidP="004C682F"/>
        </w:tc>
        <w:tc>
          <w:tcPr>
            <w:tcW w:w="522" w:type="dxa"/>
          </w:tcPr>
          <w:p w14:paraId="7444B03B" w14:textId="77777777" w:rsidR="00E5079A" w:rsidRDefault="00E5079A" w:rsidP="004C682F"/>
        </w:tc>
        <w:tc>
          <w:tcPr>
            <w:tcW w:w="521" w:type="dxa"/>
          </w:tcPr>
          <w:p w14:paraId="0A29C3E5" w14:textId="77777777" w:rsidR="00E5079A" w:rsidRDefault="00E5079A" w:rsidP="004C682F"/>
        </w:tc>
        <w:tc>
          <w:tcPr>
            <w:tcW w:w="522" w:type="dxa"/>
          </w:tcPr>
          <w:p w14:paraId="7F4CD06D" w14:textId="77777777" w:rsidR="00E5079A" w:rsidRDefault="00E5079A" w:rsidP="004C682F"/>
        </w:tc>
        <w:tc>
          <w:tcPr>
            <w:tcW w:w="521" w:type="dxa"/>
          </w:tcPr>
          <w:p w14:paraId="40E4D431" w14:textId="4B0BCEDF" w:rsidR="00E5079A" w:rsidRDefault="00934C8F" w:rsidP="004C682F">
            <w:r>
              <w:t>x</w:t>
            </w:r>
          </w:p>
        </w:tc>
        <w:tc>
          <w:tcPr>
            <w:tcW w:w="522" w:type="dxa"/>
          </w:tcPr>
          <w:p w14:paraId="25AD398A" w14:textId="77777777" w:rsidR="00E5079A" w:rsidRDefault="00E5079A" w:rsidP="004C682F"/>
        </w:tc>
      </w:tr>
      <w:tr w:rsidR="00934C8F" w14:paraId="28F8CBE4" w14:textId="77777777" w:rsidTr="004C682F">
        <w:trPr>
          <w:trHeight w:val="300"/>
        </w:trPr>
        <w:tc>
          <w:tcPr>
            <w:tcW w:w="10910" w:type="dxa"/>
          </w:tcPr>
          <w:p w14:paraId="097CFDB7" w14:textId="208A2521" w:rsidR="00934C8F" w:rsidRDefault="00934C8F" w:rsidP="4C081216">
            <w:r>
              <w:t xml:space="preserve">Poem: </w:t>
            </w:r>
            <w:hyperlink r:id="rId27">
              <w:r w:rsidRPr="12A10EFF">
                <w:rPr>
                  <w:rStyle w:val="Hyperlink"/>
                  <w:rFonts w:eastAsia="Arial"/>
                </w:rPr>
                <w:t xml:space="preserve">Last Night, I Saw the City Breathing </w:t>
              </w:r>
              <w:r>
                <w:rPr>
                  <w:rStyle w:val="Hyperlink"/>
                  <w:rFonts w:eastAsia="Arial"/>
                </w:rPr>
                <w:t>(</w:t>
              </w:r>
              <w:r w:rsidRPr="12A10EFF">
                <w:rPr>
                  <w:rStyle w:val="Hyperlink"/>
                  <w:rFonts w:eastAsia="Arial"/>
                </w:rPr>
                <w:t>1:23</w:t>
              </w:r>
              <w:r>
                <w:rPr>
                  <w:rStyle w:val="Hyperlink"/>
                  <w:rFonts w:eastAsia="Arial"/>
                </w:rPr>
                <w:t>)</w:t>
              </w:r>
            </w:hyperlink>
          </w:p>
        </w:tc>
        <w:tc>
          <w:tcPr>
            <w:tcW w:w="521" w:type="dxa"/>
          </w:tcPr>
          <w:p w14:paraId="1B1E05A9" w14:textId="77777777" w:rsidR="00934C8F" w:rsidRDefault="00934C8F" w:rsidP="004C682F"/>
        </w:tc>
        <w:tc>
          <w:tcPr>
            <w:tcW w:w="521" w:type="dxa"/>
          </w:tcPr>
          <w:p w14:paraId="69CBF65D" w14:textId="77777777" w:rsidR="00934C8F" w:rsidRDefault="00934C8F" w:rsidP="004C682F"/>
        </w:tc>
        <w:tc>
          <w:tcPr>
            <w:tcW w:w="522" w:type="dxa"/>
          </w:tcPr>
          <w:p w14:paraId="50B7430C" w14:textId="77777777" w:rsidR="00934C8F" w:rsidRDefault="00934C8F" w:rsidP="004C682F"/>
        </w:tc>
        <w:tc>
          <w:tcPr>
            <w:tcW w:w="521" w:type="dxa"/>
          </w:tcPr>
          <w:p w14:paraId="21940777" w14:textId="77777777" w:rsidR="00934C8F" w:rsidRDefault="00934C8F" w:rsidP="004C682F"/>
        </w:tc>
        <w:tc>
          <w:tcPr>
            <w:tcW w:w="522" w:type="dxa"/>
          </w:tcPr>
          <w:p w14:paraId="46EF2D7B" w14:textId="77777777" w:rsidR="00934C8F" w:rsidRDefault="00934C8F" w:rsidP="004C682F"/>
        </w:tc>
        <w:tc>
          <w:tcPr>
            <w:tcW w:w="521" w:type="dxa"/>
          </w:tcPr>
          <w:p w14:paraId="60B0ABF0" w14:textId="6EBF2AEB" w:rsidR="00934C8F" w:rsidRDefault="00934C8F" w:rsidP="004C682F">
            <w:r>
              <w:t>x</w:t>
            </w:r>
          </w:p>
        </w:tc>
        <w:tc>
          <w:tcPr>
            <w:tcW w:w="522" w:type="dxa"/>
          </w:tcPr>
          <w:p w14:paraId="74C0F15F" w14:textId="36DE6199" w:rsidR="00934C8F" w:rsidRDefault="00934C8F" w:rsidP="004C682F">
            <w:r>
              <w:t>x</w:t>
            </w:r>
          </w:p>
        </w:tc>
      </w:tr>
      <w:tr w:rsidR="00934C8F" w14:paraId="317EE7D9" w14:textId="77777777" w:rsidTr="004C682F">
        <w:trPr>
          <w:trHeight w:val="300"/>
        </w:trPr>
        <w:tc>
          <w:tcPr>
            <w:tcW w:w="10910" w:type="dxa"/>
          </w:tcPr>
          <w:p w14:paraId="7C699765" w14:textId="662D3B41" w:rsidR="00934C8F" w:rsidRDefault="00934C8F" w:rsidP="4C081216">
            <w:r>
              <w:t xml:space="preserve">Poem: </w:t>
            </w:r>
            <w:hyperlink r:id="rId28">
              <w:r>
                <w:rPr>
                  <w:rStyle w:val="Hyperlink"/>
                  <w:rFonts w:eastAsia="Arial"/>
                </w:rPr>
                <w:t>Wrong (1:00)</w:t>
              </w:r>
            </w:hyperlink>
          </w:p>
        </w:tc>
        <w:tc>
          <w:tcPr>
            <w:tcW w:w="521" w:type="dxa"/>
          </w:tcPr>
          <w:p w14:paraId="79E1F2F3" w14:textId="77777777" w:rsidR="00934C8F" w:rsidRDefault="00934C8F" w:rsidP="004C682F"/>
        </w:tc>
        <w:tc>
          <w:tcPr>
            <w:tcW w:w="521" w:type="dxa"/>
          </w:tcPr>
          <w:p w14:paraId="6C325ED1" w14:textId="77777777" w:rsidR="00934C8F" w:rsidRDefault="00934C8F" w:rsidP="004C682F"/>
        </w:tc>
        <w:tc>
          <w:tcPr>
            <w:tcW w:w="522" w:type="dxa"/>
          </w:tcPr>
          <w:p w14:paraId="636C7295" w14:textId="77777777" w:rsidR="00934C8F" w:rsidRDefault="00934C8F" w:rsidP="004C682F"/>
        </w:tc>
        <w:tc>
          <w:tcPr>
            <w:tcW w:w="521" w:type="dxa"/>
          </w:tcPr>
          <w:p w14:paraId="5274A54E" w14:textId="77777777" w:rsidR="00934C8F" w:rsidRDefault="00934C8F" w:rsidP="004C682F"/>
        </w:tc>
        <w:tc>
          <w:tcPr>
            <w:tcW w:w="522" w:type="dxa"/>
          </w:tcPr>
          <w:p w14:paraId="5FF67FBE" w14:textId="77777777" w:rsidR="00934C8F" w:rsidRDefault="00934C8F" w:rsidP="004C682F"/>
        </w:tc>
        <w:tc>
          <w:tcPr>
            <w:tcW w:w="521" w:type="dxa"/>
          </w:tcPr>
          <w:p w14:paraId="0E8F9722" w14:textId="77777777" w:rsidR="00934C8F" w:rsidRDefault="00934C8F" w:rsidP="004C682F"/>
        </w:tc>
        <w:tc>
          <w:tcPr>
            <w:tcW w:w="522" w:type="dxa"/>
          </w:tcPr>
          <w:p w14:paraId="35A5B78A" w14:textId="70470BD8" w:rsidR="00934C8F" w:rsidRDefault="00934C8F" w:rsidP="004C682F">
            <w:r>
              <w:t>x</w:t>
            </w:r>
          </w:p>
        </w:tc>
      </w:tr>
      <w:tr w:rsidR="00A87C96" w14:paraId="5BC9EE71" w14:textId="77777777" w:rsidTr="004C682F">
        <w:trPr>
          <w:trHeight w:val="300"/>
        </w:trPr>
        <w:tc>
          <w:tcPr>
            <w:tcW w:w="10910" w:type="dxa"/>
          </w:tcPr>
          <w:p w14:paraId="4AC1737B" w14:textId="413506A6" w:rsidR="00A87C96" w:rsidRDefault="00A87C96" w:rsidP="4C081216">
            <w:r>
              <w:t xml:space="preserve">Poem: </w:t>
            </w:r>
            <w:hyperlink r:id="rId29">
              <w:r>
                <w:rPr>
                  <w:rStyle w:val="Hyperlink"/>
                  <w:rFonts w:eastAsia="Arial"/>
                </w:rPr>
                <w:t>Alligator Pie (1:55)</w:t>
              </w:r>
            </w:hyperlink>
          </w:p>
        </w:tc>
        <w:tc>
          <w:tcPr>
            <w:tcW w:w="521" w:type="dxa"/>
          </w:tcPr>
          <w:p w14:paraId="7A780FBF" w14:textId="77777777" w:rsidR="00A87C96" w:rsidRDefault="00A87C96" w:rsidP="004C682F"/>
        </w:tc>
        <w:tc>
          <w:tcPr>
            <w:tcW w:w="521" w:type="dxa"/>
          </w:tcPr>
          <w:p w14:paraId="6B00F8F6" w14:textId="77777777" w:rsidR="00A87C96" w:rsidRDefault="00A87C96" w:rsidP="004C682F"/>
        </w:tc>
        <w:tc>
          <w:tcPr>
            <w:tcW w:w="522" w:type="dxa"/>
          </w:tcPr>
          <w:p w14:paraId="1F5BE8D6" w14:textId="77777777" w:rsidR="00A87C96" w:rsidRDefault="00A87C96" w:rsidP="004C682F"/>
        </w:tc>
        <w:tc>
          <w:tcPr>
            <w:tcW w:w="521" w:type="dxa"/>
          </w:tcPr>
          <w:p w14:paraId="240009C6" w14:textId="77777777" w:rsidR="00A87C96" w:rsidRDefault="00A87C96" w:rsidP="004C682F"/>
        </w:tc>
        <w:tc>
          <w:tcPr>
            <w:tcW w:w="522" w:type="dxa"/>
          </w:tcPr>
          <w:p w14:paraId="3083B4F7" w14:textId="77777777" w:rsidR="00A87C96" w:rsidRDefault="00A87C96" w:rsidP="004C682F"/>
        </w:tc>
        <w:tc>
          <w:tcPr>
            <w:tcW w:w="521" w:type="dxa"/>
          </w:tcPr>
          <w:p w14:paraId="47C23EDF" w14:textId="77777777" w:rsidR="00A87C96" w:rsidRDefault="00A87C96" w:rsidP="004C682F"/>
        </w:tc>
        <w:tc>
          <w:tcPr>
            <w:tcW w:w="522" w:type="dxa"/>
          </w:tcPr>
          <w:p w14:paraId="01F2D45F" w14:textId="682ADE7F" w:rsidR="00A87C96" w:rsidRDefault="00A87C96" w:rsidP="004C682F">
            <w:r>
              <w:t>x</w:t>
            </w:r>
          </w:p>
        </w:tc>
      </w:tr>
      <w:tr w:rsidR="00915AB0" w14:paraId="794D624E" w14:textId="77777777" w:rsidTr="004C682F">
        <w:trPr>
          <w:trHeight w:val="300"/>
        </w:trPr>
        <w:tc>
          <w:tcPr>
            <w:tcW w:w="10910" w:type="dxa"/>
          </w:tcPr>
          <w:p w14:paraId="7563CE89" w14:textId="4FB9326E" w:rsidR="00915AB0" w:rsidRDefault="00915AB0" w:rsidP="4C081216">
            <w:r>
              <w:t>Individual whiteboards</w:t>
            </w:r>
          </w:p>
        </w:tc>
        <w:tc>
          <w:tcPr>
            <w:tcW w:w="521" w:type="dxa"/>
          </w:tcPr>
          <w:p w14:paraId="10F75402" w14:textId="77777777" w:rsidR="00915AB0" w:rsidRDefault="00915AB0" w:rsidP="004C682F"/>
        </w:tc>
        <w:tc>
          <w:tcPr>
            <w:tcW w:w="521" w:type="dxa"/>
          </w:tcPr>
          <w:p w14:paraId="7B5E9C7A" w14:textId="77777777" w:rsidR="00915AB0" w:rsidRDefault="00915AB0" w:rsidP="004C682F"/>
        </w:tc>
        <w:tc>
          <w:tcPr>
            <w:tcW w:w="522" w:type="dxa"/>
          </w:tcPr>
          <w:p w14:paraId="77A5E6A8" w14:textId="0ED097A1" w:rsidR="00915AB0" w:rsidRDefault="00915AB0" w:rsidP="004C682F">
            <w:r>
              <w:t>x</w:t>
            </w:r>
          </w:p>
        </w:tc>
        <w:tc>
          <w:tcPr>
            <w:tcW w:w="521" w:type="dxa"/>
          </w:tcPr>
          <w:p w14:paraId="328EC26E" w14:textId="77777777" w:rsidR="00915AB0" w:rsidRDefault="00915AB0" w:rsidP="004C682F"/>
        </w:tc>
        <w:tc>
          <w:tcPr>
            <w:tcW w:w="522" w:type="dxa"/>
          </w:tcPr>
          <w:p w14:paraId="29C5B221" w14:textId="77777777" w:rsidR="00915AB0" w:rsidRDefault="00915AB0" w:rsidP="004C682F"/>
        </w:tc>
        <w:tc>
          <w:tcPr>
            <w:tcW w:w="521" w:type="dxa"/>
          </w:tcPr>
          <w:p w14:paraId="204F705C" w14:textId="77777777" w:rsidR="00915AB0" w:rsidRDefault="00915AB0" w:rsidP="004C682F"/>
        </w:tc>
        <w:tc>
          <w:tcPr>
            <w:tcW w:w="522" w:type="dxa"/>
          </w:tcPr>
          <w:p w14:paraId="22964121" w14:textId="7355C404" w:rsidR="00915AB0" w:rsidRDefault="00915AB0" w:rsidP="004C682F">
            <w:r>
              <w:t>x</w:t>
            </w:r>
          </w:p>
        </w:tc>
      </w:tr>
      <w:tr w:rsidR="00915AB0" w14:paraId="3B2EC263" w14:textId="77777777" w:rsidTr="004C682F">
        <w:trPr>
          <w:trHeight w:val="300"/>
        </w:trPr>
        <w:tc>
          <w:tcPr>
            <w:tcW w:w="10910" w:type="dxa"/>
          </w:tcPr>
          <w:p w14:paraId="4CF4B15E" w14:textId="229731F4" w:rsidR="00915AB0" w:rsidRDefault="00915AB0" w:rsidP="4C081216">
            <w:r>
              <w:t>Sticky notes</w:t>
            </w:r>
          </w:p>
        </w:tc>
        <w:tc>
          <w:tcPr>
            <w:tcW w:w="521" w:type="dxa"/>
          </w:tcPr>
          <w:p w14:paraId="624535F1" w14:textId="77777777" w:rsidR="00915AB0" w:rsidRDefault="00915AB0" w:rsidP="004C682F"/>
        </w:tc>
        <w:tc>
          <w:tcPr>
            <w:tcW w:w="521" w:type="dxa"/>
          </w:tcPr>
          <w:p w14:paraId="143353BE" w14:textId="77777777" w:rsidR="00915AB0" w:rsidRDefault="00915AB0" w:rsidP="004C682F"/>
        </w:tc>
        <w:tc>
          <w:tcPr>
            <w:tcW w:w="522" w:type="dxa"/>
          </w:tcPr>
          <w:p w14:paraId="102056CD" w14:textId="1D641CCF" w:rsidR="00915AB0" w:rsidRDefault="00915AB0" w:rsidP="004C682F">
            <w:r>
              <w:t>x</w:t>
            </w:r>
          </w:p>
        </w:tc>
        <w:tc>
          <w:tcPr>
            <w:tcW w:w="521" w:type="dxa"/>
          </w:tcPr>
          <w:p w14:paraId="43AEA17B" w14:textId="77777777" w:rsidR="00915AB0" w:rsidRDefault="00915AB0" w:rsidP="004C682F"/>
        </w:tc>
        <w:tc>
          <w:tcPr>
            <w:tcW w:w="522" w:type="dxa"/>
          </w:tcPr>
          <w:p w14:paraId="1D75CF91" w14:textId="77777777" w:rsidR="00915AB0" w:rsidRDefault="00915AB0" w:rsidP="004C682F"/>
        </w:tc>
        <w:tc>
          <w:tcPr>
            <w:tcW w:w="521" w:type="dxa"/>
          </w:tcPr>
          <w:p w14:paraId="4BA8A605" w14:textId="77777777" w:rsidR="00915AB0" w:rsidRDefault="00915AB0" w:rsidP="004C682F"/>
        </w:tc>
        <w:tc>
          <w:tcPr>
            <w:tcW w:w="522" w:type="dxa"/>
          </w:tcPr>
          <w:p w14:paraId="1FF5FE70" w14:textId="24B1E966" w:rsidR="00915AB0" w:rsidRDefault="00915AB0" w:rsidP="004C682F">
            <w:r>
              <w:t>x</w:t>
            </w:r>
          </w:p>
        </w:tc>
      </w:tr>
      <w:bookmarkEnd w:id="7"/>
    </w:tbl>
    <w:p w14:paraId="4DC8EAED" w14:textId="77777777" w:rsidR="00026181" w:rsidRDefault="00026181" w:rsidP="0045687E">
      <w:r>
        <w:br w:type="page"/>
      </w:r>
    </w:p>
    <w:p w14:paraId="2FE9688E" w14:textId="77777777" w:rsidR="00026181" w:rsidRDefault="7E27B3FC" w:rsidP="00041F36">
      <w:pPr>
        <w:pStyle w:val="Heading1"/>
      </w:pPr>
      <w:bookmarkStart w:id="8" w:name="_Toc156462850"/>
      <w:r w:rsidRPr="00041F36">
        <w:lastRenderedPageBreak/>
        <w:t>Week</w:t>
      </w:r>
      <w:r>
        <w:t xml:space="preserve"> 1</w:t>
      </w:r>
      <w:bookmarkEnd w:id="8"/>
    </w:p>
    <w:p w14:paraId="285CDCFD" w14:textId="77777777" w:rsidR="00026181" w:rsidRDefault="7E27B3FC" w:rsidP="00041F36">
      <w:pPr>
        <w:pStyle w:val="Heading2"/>
      </w:pPr>
      <w:bookmarkStart w:id="9" w:name="_Toc156462851"/>
      <w:r>
        <w:t xml:space="preserve">Component A teaching and </w:t>
      </w:r>
      <w:r w:rsidRPr="00041F36">
        <w:t>learning</w:t>
      </w:r>
      <w:bookmarkEnd w:id="9"/>
    </w:p>
    <w:p w14:paraId="0D96A1BE" w14:textId="77777777" w:rsidR="00026181" w:rsidRDefault="00026181" w:rsidP="00041F36">
      <w:r>
        <w:t xml:space="preserve">Component A focuses on the </w:t>
      </w:r>
      <w:r w:rsidRPr="00041F36">
        <w:t>development</w:t>
      </w:r>
      <w:r>
        <w:t xml:space="preserve"> of foundational skills and knowledge through regular, systematic and repeated practice. The mentor and supporting texts used in Component B of this unit can support the effective implementation of Component A teaching and learning.</w:t>
      </w:r>
    </w:p>
    <w:p w14:paraId="3135CFC2" w14:textId="77777777" w:rsidR="004A5CBB" w:rsidRDefault="004A5CBB" w:rsidP="004A5CBB">
      <w:pPr>
        <w:pStyle w:val="Heading3"/>
      </w:pPr>
      <w:bookmarkStart w:id="10" w:name="_Toc149219028"/>
      <w:bookmarkStart w:id="11" w:name="_Toc156462852"/>
      <w:r>
        <w:t>Planning framework</w:t>
      </w:r>
      <w:bookmarkEnd w:id="10"/>
      <w:bookmarkEnd w:id="11"/>
    </w:p>
    <w:p w14:paraId="78700A2F" w14:textId="77777777" w:rsidR="004A5CBB" w:rsidRPr="00466E6E" w:rsidRDefault="004A5CBB" w:rsidP="004A5CBB">
      <w:r w:rsidRPr="00466E6E">
        <w:t xml:space="preserve">To plan and document Component A teaching and learning, a </w:t>
      </w:r>
      <w:hyperlink r:id="rId30"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1" w:history="1">
        <w:r w:rsidRPr="00466E6E">
          <w:rPr>
            <w:rStyle w:val="Hyperlink"/>
          </w:rPr>
          <w:t>Lesson advice guides</w:t>
        </w:r>
      </w:hyperlink>
      <w:r w:rsidRPr="00466E6E">
        <w:t>.</w:t>
      </w:r>
    </w:p>
    <w:p w14:paraId="0BFF682E" w14:textId="77777777" w:rsidR="001B78E3" w:rsidRDefault="28D69797" w:rsidP="00E126E9">
      <w:pPr>
        <w:pStyle w:val="Heading2"/>
      </w:pPr>
      <w:bookmarkStart w:id="12" w:name="_Toc156462853"/>
      <w:r>
        <w:t>Component B teaching and learning</w:t>
      </w:r>
      <w:bookmarkEnd w:id="12"/>
    </w:p>
    <w:p w14:paraId="604C5758" w14:textId="0C16EC68" w:rsidR="001B78E3" w:rsidRDefault="001B78E3" w:rsidP="00E126E9">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6BBFB25E" w14:textId="77777777" w:rsidR="001B78E3" w:rsidRDefault="001B78E3" w:rsidP="00E126E9">
      <w:pPr>
        <w:pStyle w:val="Heading3"/>
      </w:pPr>
      <w:bookmarkStart w:id="13" w:name="_Toc156462854"/>
      <w:r>
        <w:t>Learning intention</w:t>
      </w:r>
      <w:r w:rsidR="005C4A39">
        <w:t>s</w:t>
      </w:r>
      <w:r>
        <w:t xml:space="preserve"> and success criteria</w:t>
      </w:r>
      <w:bookmarkEnd w:id="13"/>
    </w:p>
    <w:p w14:paraId="342AB377" w14:textId="77777777" w:rsidR="001B78E3" w:rsidRDefault="001B78E3" w:rsidP="00E126E9">
      <w:r>
        <w:t>Learning intentions and success criteria are best co-constructed with students.</w:t>
      </w:r>
      <w:r w:rsidR="002D2AE6">
        <w:t xml:space="preserve"> </w:t>
      </w:r>
      <w:r w:rsidR="002D2AE6" w:rsidRPr="002D2AE6">
        <w:t>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2AE6" w14:paraId="221B2AE9" w14:textId="77777777" w:rsidTr="330F6C93">
        <w:trPr>
          <w:cnfStyle w:val="100000000000" w:firstRow="1" w:lastRow="0" w:firstColumn="0" w:lastColumn="0" w:oddVBand="0" w:evenVBand="0" w:oddHBand="0" w:evenHBand="0" w:firstRowFirstColumn="0" w:firstRowLastColumn="0" w:lastRowFirstColumn="0" w:lastRowLastColumn="0"/>
        </w:trPr>
        <w:tc>
          <w:tcPr>
            <w:tcW w:w="2547" w:type="dxa"/>
          </w:tcPr>
          <w:p w14:paraId="6533A4AF" w14:textId="77777777" w:rsidR="002D2AE6" w:rsidRDefault="002D2AE6" w:rsidP="00E126E9">
            <w:r>
              <w:lastRenderedPageBreak/>
              <w:t>Element</w:t>
            </w:r>
          </w:p>
        </w:tc>
        <w:tc>
          <w:tcPr>
            <w:tcW w:w="6006" w:type="dxa"/>
          </w:tcPr>
          <w:p w14:paraId="0941C038" w14:textId="77777777" w:rsidR="002D2AE6" w:rsidRDefault="002D2AE6" w:rsidP="00E126E9">
            <w:r>
              <w:t>Stage 2</w:t>
            </w:r>
          </w:p>
        </w:tc>
        <w:tc>
          <w:tcPr>
            <w:tcW w:w="6007" w:type="dxa"/>
          </w:tcPr>
          <w:p w14:paraId="3A77D460" w14:textId="77777777" w:rsidR="002D2AE6" w:rsidRDefault="002D2AE6" w:rsidP="00E126E9">
            <w:r>
              <w:t>Stage 3</w:t>
            </w:r>
          </w:p>
        </w:tc>
      </w:tr>
      <w:tr w:rsidR="002D2AE6" w14:paraId="0128F4BA" w14:textId="77777777" w:rsidTr="330F6C93">
        <w:tc>
          <w:tcPr>
            <w:tcW w:w="2547" w:type="dxa"/>
            <w:shd w:val="clear" w:color="auto" w:fill="EBEBEB"/>
          </w:tcPr>
          <w:p w14:paraId="074A03CA" w14:textId="77777777" w:rsidR="002D2AE6" w:rsidRDefault="002D2AE6" w:rsidP="00E126E9">
            <w:r>
              <w:t>Learning intention</w:t>
            </w:r>
          </w:p>
        </w:tc>
        <w:tc>
          <w:tcPr>
            <w:tcW w:w="6006" w:type="dxa"/>
          </w:tcPr>
          <w:p w14:paraId="3D801960" w14:textId="52776EAF" w:rsidR="002D2AE6" w:rsidRDefault="583B4039" w:rsidP="00662BFE">
            <w:r>
              <w:t>Students are learning t</w:t>
            </w:r>
            <w:r w:rsidR="486C2CDB">
              <w:t xml:space="preserve">o understand literary devices by exploring the concepts of </w:t>
            </w:r>
            <w:r w:rsidR="486C2CDB" w:rsidRPr="00662BFE">
              <w:t>symbolism</w:t>
            </w:r>
            <w:r w:rsidR="486C2CDB">
              <w:t>, imagery and connotation.</w:t>
            </w:r>
          </w:p>
        </w:tc>
        <w:tc>
          <w:tcPr>
            <w:tcW w:w="6007" w:type="dxa"/>
          </w:tcPr>
          <w:p w14:paraId="765A4C2B" w14:textId="7745022D" w:rsidR="002D2AE6" w:rsidRDefault="4F33E786" w:rsidP="00662BFE">
            <w:r>
              <w:t xml:space="preserve">Students </w:t>
            </w:r>
            <w:r w:rsidRPr="00662BFE">
              <w:t>are</w:t>
            </w:r>
            <w:r>
              <w:t xml:space="preserve"> learning t</w:t>
            </w:r>
            <w:r w:rsidR="5EF652C0">
              <w:t>o comprehen</w:t>
            </w:r>
            <w:r w:rsidR="0E405B2E">
              <w:t>d</w:t>
            </w:r>
            <w:r w:rsidR="5EF652C0">
              <w:t xml:space="preserve"> </w:t>
            </w:r>
            <w:r w:rsidR="0A972AC5">
              <w:t xml:space="preserve">and compare </w:t>
            </w:r>
            <w:r w:rsidR="5EF652C0">
              <w:t>literary devices and language features through the exploration of imagery, symbols, connotation and figurative language techniques.</w:t>
            </w:r>
          </w:p>
        </w:tc>
      </w:tr>
      <w:tr w:rsidR="002D2AE6" w14:paraId="2DAF24D8" w14:textId="77777777" w:rsidTr="330F6C93">
        <w:tc>
          <w:tcPr>
            <w:tcW w:w="2547" w:type="dxa"/>
            <w:shd w:val="clear" w:color="auto" w:fill="EBEBEB"/>
          </w:tcPr>
          <w:p w14:paraId="1B4134A7" w14:textId="77777777" w:rsidR="002D2AE6" w:rsidRDefault="002D2AE6" w:rsidP="00E126E9">
            <w:r>
              <w:t>Success criteria</w:t>
            </w:r>
          </w:p>
        </w:tc>
        <w:tc>
          <w:tcPr>
            <w:tcW w:w="6006" w:type="dxa"/>
          </w:tcPr>
          <w:p w14:paraId="2F8D9D2C" w14:textId="77777777" w:rsidR="002D2AE6" w:rsidRDefault="6988C415" w:rsidP="00662BFE">
            <w:r>
              <w:t>Students can:</w:t>
            </w:r>
          </w:p>
          <w:p w14:paraId="0E408A6E" w14:textId="13FA5E10" w:rsidR="00F85916" w:rsidRDefault="049E3FDC" w:rsidP="00662BFE">
            <w:pPr>
              <w:pStyle w:val="ListBullet"/>
            </w:pPr>
            <w:r w:rsidRPr="330F6C93">
              <w:t>i</w:t>
            </w:r>
            <w:r w:rsidR="0189F316" w:rsidRPr="330F6C93">
              <w:t xml:space="preserve">dentify a </w:t>
            </w:r>
            <w:r w:rsidR="0189F316" w:rsidRPr="00662BFE">
              <w:t>range</w:t>
            </w:r>
            <w:r w:rsidR="0189F316" w:rsidRPr="330F6C93">
              <w:t xml:space="preserve"> of symbols and </w:t>
            </w:r>
            <w:r w:rsidR="19666CF7" w:rsidRPr="330F6C93">
              <w:t xml:space="preserve">explore how </w:t>
            </w:r>
            <w:r w:rsidR="0189F316" w:rsidRPr="330F6C93">
              <w:t>colour can be used to symbolise emotions and/or feelings</w:t>
            </w:r>
          </w:p>
          <w:p w14:paraId="402CE460" w14:textId="718423BA" w:rsidR="00F85916" w:rsidRDefault="1B233EC5" w:rsidP="00E126E9">
            <w:pPr>
              <w:pStyle w:val="ListBullet"/>
              <w:rPr>
                <w:rFonts w:eastAsia="Arial"/>
                <w:color w:val="000000" w:themeColor="text1"/>
              </w:rPr>
            </w:pPr>
            <w:r w:rsidRPr="7A49D41F">
              <w:rPr>
                <w:rFonts w:eastAsia="Arial"/>
                <w:color w:val="000000" w:themeColor="text1"/>
              </w:rPr>
              <w:t>i</w:t>
            </w:r>
            <w:r w:rsidR="36EE5352" w:rsidRPr="7A49D41F">
              <w:rPr>
                <w:rFonts w:eastAsia="Arial"/>
                <w:color w:val="000000" w:themeColor="text1"/>
              </w:rPr>
              <w:t>dentify and use figurative language to create imagery</w:t>
            </w:r>
          </w:p>
          <w:p w14:paraId="43C55F15" w14:textId="2D717BB3" w:rsidR="007A6968" w:rsidRDefault="67CECA7A" w:rsidP="00E126E9">
            <w:pPr>
              <w:pStyle w:val="ListBullet"/>
              <w:rPr>
                <w:rFonts w:eastAsia="Arial"/>
                <w:color w:val="000000" w:themeColor="text1"/>
              </w:rPr>
            </w:pPr>
            <w:r w:rsidRPr="7A49D41F">
              <w:rPr>
                <w:rFonts w:eastAsia="Arial"/>
                <w:color w:val="000000" w:themeColor="text1"/>
              </w:rPr>
              <w:t>u</w:t>
            </w:r>
            <w:r w:rsidR="5B113B80" w:rsidRPr="7A49D41F">
              <w:rPr>
                <w:rFonts w:eastAsia="Arial"/>
                <w:color w:val="000000" w:themeColor="text1"/>
              </w:rPr>
              <w:t>nderstand</w:t>
            </w:r>
            <w:r w:rsidRPr="7A49D41F">
              <w:rPr>
                <w:rFonts w:eastAsia="Arial"/>
                <w:color w:val="000000" w:themeColor="text1"/>
              </w:rPr>
              <w:t xml:space="preserve"> types of figurative language and word play</w:t>
            </w:r>
          </w:p>
          <w:p w14:paraId="6BA47245" w14:textId="77777777" w:rsidR="002D2AE6" w:rsidRDefault="67CECA7A" w:rsidP="00E126E9">
            <w:pPr>
              <w:pStyle w:val="ListBullet"/>
              <w:rPr>
                <w:rFonts w:eastAsia="Arial"/>
                <w:color w:val="000000" w:themeColor="text1"/>
              </w:rPr>
            </w:pPr>
            <w:r w:rsidRPr="7A49D41F">
              <w:rPr>
                <w:rFonts w:eastAsia="Arial"/>
                <w:color w:val="000000" w:themeColor="text1"/>
              </w:rPr>
              <w:t>experiment using figurative language and word play to enhance imagery in a text</w:t>
            </w:r>
          </w:p>
          <w:p w14:paraId="7055A5DD" w14:textId="39EB7E2C" w:rsidR="00285B7C" w:rsidRPr="00233321" w:rsidRDefault="16B3533B" w:rsidP="00E126E9">
            <w:pPr>
              <w:pStyle w:val="ListBullet"/>
              <w:rPr>
                <w:rFonts w:eastAsia="Arial"/>
                <w:color w:val="000000" w:themeColor="text1"/>
              </w:rPr>
            </w:pPr>
            <w:r w:rsidRPr="7A49D41F">
              <w:rPr>
                <w:rFonts w:eastAsia="Arial"/>
                <w:color w:val="000000" w:themeColor="text1"/>
              </w:rPr>
              <w:t xml:space="preserve">use </w:t>
            </w:r>
            <w:r w:rsidR="3331EC2E" w:rsidRPr="7A49D41F">
              <w:rPr>
                <w:rFonts w:eastAsia="Arial"/>
                <w:color w:val="000000" w:themeColor="text1"/>
              </w:rPr>
              <w:t xml:space="preserve">salient features to add meaning and purpose to </w:t>
            </w:r>
            <w:r w:rsidR="226CDCAD" w:rsidRPr="7A49D41F">
              <w:rPr>
                <w:rFonts w:eastAsia="Arial"/>
                <w:color w:val="000000" w:themeColor="text1"/>
              </w:rPr>
              <w:t xml:space="preserve">a </w:t>
            </w:r>
            <w:r w:rsidR="3331EC2E" w:rsidRPr="7A49D41F">
              <w:rPr>
                <w:rFonts w:eastAsia="Arial"/>
                <w:color w:val="000000" w:themeColor="text1"/>
              </w:rPr>
              <w:t>text.</w:t>
            </w:r>
          </w:p>
        </w:tc>
        <w:tc>
          <w:tcPr>
            <w:tcW w:w="6007" w:type="dxa"/>
          </w:tcPr>
          <w:p w14:paraId="20C9054D" w14:textId="77777777" w:rsidR="002D2AE6" w:rsidRDefault="6988C415" w:rsidP="00E126E9">
            <w:r>
              <w:t>Students can:</w:t>
            </w:r>
          </w:p>
          <w:p w14:paraId="1EE01ABA" w14:textId="5283A067" w:rsidR="00A33ED5" w:rsidRDefault="1B233EC5" w:rsidP="00E126E9">
            <w:pPr>
              <w:pStyle w:val="ListBullet"/>
            </w:pPr>
            <w:r>
              <w:t>a</w:t>
            </w:r>
            <w:r w:rsidR="73A0B23F">
              <w:t>nalyse a range of symbols and explain how they can</w:t>
            </w:r>
            <w:r w:rsidR="1B5C8518">
              <w:t xml:space="preserve"> convey connotations and emotions</w:t>
            </w:r>
          </w:p>
          <w:p w14:paraId="6C98A186" w14:textId="01942DA6" w:rsidR="00603E11" w:rsidRDefault="1B233EC5" w:rsidP="00E126E9">
            <w:pPr>
              <w:pStyle w:val="ListBullet"/>
            </w:pPr>
            <w:r>
              <w:t>e</w:t>
            </w:r>
            <w:r w:rsidR="46D7847B">
              <w:t>xtend knowledge of literal and non-literal word meanings and experiment using figurative language</w:t>
            </w:r>
          </w:p>
          <w:p w14:paraId="1B3F85A9" w14:textId="3325263A" w:rsidR="007A6968" w:rsidRDefault="01B386BB" w:rsidP="00E126E9">
            <w:pPr>
              <w:pStyle w:val="ListBullet"/>
            </w:pPr>
            <w:r>
              <w:t>describe metaphorical meanings of words</w:t>
            </w:r>
          </w:p>
          <w:p w14:paraId="2DF1B4B1" w14:textId="77777777" w:rsidR="002D2AE6" w:rsidRDefault="01B386BB" w:rsidP="00E126E9">
            <w:pPr>
              <w:pStyle w:val="ListBullet"/>
            </w:pPr>
            <w:r>
              <w:t>use figurative language to</w:t>
            </w:r>
            <w:r w:rsidR="17BD0BD5">
              <w:t xml:space="preserve"> engage the reader and enhance imagery in a text</w:t>
            </w:r>
          </w:p>
          <w:p w14:paraId="5BF6FF5B" w14:textId="16376E9D" w:rsidR="00362AE5" w:rsidRPr="00233321" w:rsidRDefault="226CDCAD" w:rsidP="00E126E9">
            <w:pPr>
              <w:pStyle w:val="ListBullet"/>
            </w:pPr>
            <w:r>
              <w:t>use</w:t>
            </w:r>
            <w:r w:rsidR="17165D3F">
              <w:t xml:space="preserve"> multimodal features </w:t>
            </w:r>
            <w:r>
              <w:t xml:space="preserve">and salience </w:t>
            </w:r>
            <w:r w:rsidR="17165D3F">
              <w:t xml:space="preserve">to </w:t>
            </w:r>
            <w:r>
              <w:t>reinforce and extend ideas in a text</w:t>
            </w:r>
            <w:r w:rsidR="006F71CB">
              <w:t>.</w:t>
            </w:r>
          </w:p>
        </w:tc>
      </w:tr>
    </w:tbl>
    <w:p w14:paraId="47454B14" w14:textId="77777777" w:rsidR="00BE22F7" w:rsidRPr="00BE22F7" w:rsidRDefault="00BE22F7" w:rsidP="00E126E9">
      <w:r w:rsidRPr="00BE22F7">
        <w:br w:type="page"/>
      </w:r>
    </w:p>
    <w:p w14:paraId="332543B1" w14:textId="323C86B8" w:rsidR="001B78E3" w:rsidRDefault="28D69797" w:rsidP="00E126E9">
      <w:pPr>
        <w:pStyle w:val="Heading2"/>
      </w:pPr>
      <w:bookmarkStart w:id="14" w:name="_Lesson_1:_Exploring"/>
      <w:bookmarkStart w:id="15" w:name="_Lesson_1_–"/>
      <w:bookmarkStart w:id="16" w:name="_Toc156462855"/>
      <w:bookmarkEnd w:id="14"/>
      <w:bookmarkEnd w:id="15"/>
      <w:r>
        <w:lastRenderedPageBreak/>
        <w:t>Lesson 1</w:t>
      </w:r>
      <w:r w:rsidR="078AF533">
        <w:t xml:space="preserve"> – e</w:t>
      </w:r>
      <w:r w:rsidR="4F3B36A5">
        <w:t>xploring</w:t>
      </w:r>
      <w:r w:rsidR="197AC75C">
        <w:t xml:space="preserve"> s</w:t>
      </w:r>
      <w:r w:rsidR="23FF17EF">
        <w:t>ymbol</w:t>
      </w:r>
      <w:r w:rsidR="197AC75C">
        <w:t>s and symbol</w:t>
      </w:r>
      <w:r w:rsidR="23FF17EF">
        <w:t>ism</w:t>
      </w:r>
      <w:bookmarkEnd w:id="16"/>
    </w:p>
    <w:p w14:paraId="37A2B33F" w14:textId="77777777" w:rsidR="009D17CC" w:rsidRDefault="009D17CC" w:rsidP="00662BFE">
      <w:r w:rsidRPr="009D17CC">
        <w:t>The following teaching and learning activities support multi-age settings.</w:t>
      </w:r>
    </w:p>
    <w:p w14:paraId="77C33879" w14:textId="77777777" w:rsidR="009D17CC" w:rsidRPr="009D17CC" w:rsidRDefault="009D17CC" w:rsidP="00662BFE">
      <w:pPr>
        <w:pStyle w:val="Heading3"/>
      </w:pPr>
      <w:bookmarkStart w:id="17" w:name="_Toc156462856"/>
      <w:r w:rsidRPr="00662BFE">
        <w:t>Whole</w:t>
      </w:r>
      <w:bookmarkEnd w:id="17"/>
    </w:p>
    <w:p w14:paraId="1725E3DD" w14:textId="1034931D" w:rsidR="00083F65" w:rsidRPr="00DB3363" w:rsidRDefault="3E525481" w:rsidP="00662BFE">
      <w:pPr>
        <w:pStyle w:val="ListNumber"/>
        <w:numPr>
          <w:ilvl w:val="0"/>
          <w:numId w:val="5"/>
        </w:numPr>
      </w:pPr>
      <w:r w:rsidRPr="00DB3363">
        <w:t>Discuss</w:t>
      </w:r>
      <w:r w:rsidR="425CA195" w:rsidRPr="00DB3363">
        <w:t xml:space="preserve"> the </w:t>
      </w:r>
      <w:r w:rsidR="425CA195" w:rsidRPr="00662BFE">
        <w:t>important</w:t>
      </w:r>
      <w:r w:rsidR="425CA195" w:rsidRPr="00DB3363">
        <w:t xml:space="preserve"> role of interacting with others as a learning strategy. </w:t>
      </w:r>
      <w:r w:rsidR="0BE22AAD" w:rsidRPr="00DB3363">
        <w:t>Develop or revise</w:t>
      </w:r>
      <w:r w:rsidR="425CA195" w:rsidRPr="00DB3363">
        <w:t xml:space="preserve"> a shared criterion, or agreed-upon protocols, for successful interactions with a ‘partner’</w:t>
      </w:r>
      <w:r w:rsidR="772CD218" w:rsidRPr="00DB3363">
        <w:t xml:space="preserve">, ‘small group’ </w:t>
      </w:r>
      <w:r w:rsidR="425CA195" w:rsidRPr="00DB3363">
        <w:t>and in ‘whole</w:t>
      </w:r>
      <w:r w:rsidR="4ECD561E" w:rsidRPr="00DB3363">
        <w:t xml:space="preserve"> </w:t>
      </w:r>
      <w:r w:rsidR="425CA195" w:rsidRPr="00DB3363">
        <w:t xml:space="preserve">class’ contexts. Display </w:t>
      </w:r>
      <w:r w:rsidR="2231A08E" w:rsidRPr="00DB3363">
        <w:t>in the classroom to use throughout the unit.</w:t>
      </w:r>
    </w:p>
    <w:p w14:paraId="2E0A94CC" w14:textId="6838C7A2" w:rsidR="00083F65" w:rsidRPr="00DB3363" w:rsidRDefault="408B088C" w:rsidP="00E126E9">
      <w:pPr>
        <w:pStyle w:val="ListNumber"/>
        <w:numPr>
          <w:ilvl w:val="0"/>
          <w:numId w:val="5"/>
        </w:numPr>
      </w:pPr>
      <w:r>
        <w:t>Display the text,</w:t>
      </w:r>
      <w:r w:rsidRPr="46B5A6AA">
        <w:rPr>
          <w:rStyle w:val="Emphasis"/>
        </w:rPr>
        <w:t xml:space="preserve"> Leila and the Blue Fox</w:t>
      </w:r>
      <w:r w:rsidR="5F2EA5C3">
        <w:t xml:space="preserve"> by Kiran Millwood Hargrave and illustrated by Tom de Freston</w:t>
      </w:r>
      <w:r>
        <w:t xml:space="preserve">. Provide time for students to </w:t>
      </w:r>
      <w:r w:rsidR="2E5676B1">
        <w:t xml:space="preserve">represent </w:t>
      </w:r>
      <w:r>
        <w:t xml:space="preserve">and record significant events from the text read in </w:t>
      </w:r>
      <w:r w:rsidR="00662BFE">
        <w:t xml:space="preserve">English 3–6 </w:t>
      </w:r>
      <w:r w:rsidR="18F292B0">
        <w:t xml:space="preserve">Multi-age Year B </w:t>
      </w:r>
      <w:r>
        <w:t>Unit 3 (</w:t>
      </w:r>
      <w:r w:rsidR="569CEC99">
        <w:t>C</w:t>
      </w:r>
      <w:r>
        <w:t xml:space="preserve">hapters 1 to 15). In pairs, students share their ideas and summarise the </w:t>
      </w:r>
      <w:r w:rsidR="17182185">
        <w:t>main events of the text</w:t>
      </w:r>
      <w:r>
        <w:t xml:space="preserve">. </w:t>
      </w:r>
      <w:r w:rsidR="54C006D2">
        <w:t xml:space="preserve">Encourage students to include newly encountered words from the text in their </w:t>
      </w:r>
      <w:r w:rsidR="00FB2B9C">
        <w:t>discussion</w:t>
      </w:r>
      <w:r w:rsidR="54C006D2">
        <w:t>.</w:t>
      </w:r>
    </w:p>
    <w:p w14:paraId="35E6A09B" w14:textId="6CFA8334" w:rsidR="00083F65" w:rsidRPr="005D3BBD" w:rsidRDefault="1C0ACD61" w:rsidP="00E126E9">
      <w:pPr>
        <w:pStyle w:val="FeatureBox2"/>
      </w:pPr>
      <w:r w:rsidRPr="00310A1F">
        <w:rPr>
          <w:rStyle w:val="Strong"/>
        </w:rPr>
        <w:t>Too hard?</w:t>
      </w:r>
      <w:r w:rsidRPr="35F16BED">
        <w:rPr>
          <w:b/>
          <w:bCs/>
        </w:rPr>
        <w:t xml:space="preserve"> </w:t>
      </w:r>
      <w:r>
        <w:t>Students draw and label significant events from the text.</w:t>
      </w:r>
    </w:p>
    <w:p w14:paraId="6DB008BD" w14:textId="61885487" w:rsidR="00083F65" w:rsidRPr="005D3BBD" w:rsidRDefault="69C0BCB2" w:rsidP="00310A1F">
      <w:pPr>
        <w:pStyle w:val="FeatureBox2"/>
      </w:pPr>
      <w:r w:rsidRPr="00310A1F">
        <w:rPr>
          <w:rStyle w:val="Strong"/>
        </w:rPr>
        <w:t>Too easy?</w:t>
      </w:r>
      <w:r>
        <w:t xml:space="preserve"> Students write a summary of the main events </w:t>
      </w:r>
      <w:r w:rsidR="152D9EF5">
        <w:t xml:space="preserve">from </w:t>
      </w:r>
      <w:r w:rsidR="1CEAF4D9">
        <w:t>C</w:t>
      </w:r>
      <w:r>
        <w:t>hapters 1 to 15</w:t>
      </w:r>
      <w:r w:rsidR="4898A083">
        <w:t xml:space="preserve"> in the text</w:t>
      </w:r>
      <w:r>
        <w:t xml:space="preserve"> and include a prediction of what will </w:t>
      </w:r>
      <w:r w:rsidRPr="00310A1F">
        <w:t>happen</w:t>
      </w:r>
      <w:r>
        <w:t xml:space="preserve"> next</w:t>
      </w:r>
      <w:r w:rsidR="2758FDDD">
        <w:t>.</w:t>
      </w:r>
    </w:p>
    <w:p w14:paraId="3F28099B" w14:textId="33710115" w:rsidR="00083F65" w:rsidRPr="00DB3363" w:rsidRDefault="664D2F44" w:rsidP="00310A1F">
      <w:pPr>
        <w:pStyle w:val="ListNumber"/>
      </w:pPr>
      <w:r>
        <w:t>Place</w:t>
      </w:r>
      <w:r w:rsidR="189B4482">
        <w:t xml:space="preserve"> the</w:t>
      </w:r>
      <w:r w:rsidR="7BE60381">
        <w:t xml:space="preserve"> </w:t>
      </w:r>
      <w:r w:rsidR="189B4482">
        <w:t>literal symbol</w:t>
      </w:r>
      <w:r w:rsidR="00A8372D">
        <w:t xml:space="preserve"> images </w:t>
      </w:r>
      <w:r w:rsidR="527E3A32">
        <w:t xml:space="preserve">from </w:t>
      </w:r>
      <w:hyperlink w:anchor="_Resource_1:_Symbols">
        <w:r w:rsidR="527E3A32" w:rsidRPr="46B5A6AA">
          <w:rPr>
            <w:rStyle w:val="Hyperlink"/>
          </w:rPr>
          <w:t xml:space="preserve">Resource </w:t>
        </w:r>
        <w:r w:rsidR="26ECA6B0" w:rsidRPr="46B5A6AA">
          <w:rPr>
            <w:rStyle w:val="Hyperlink"/>
          </w:rPr>
          <w:t>1</w:t>
        </w:r>
        <w:r w:rsidR="12E5F23B" w:rsidRPr="7D4AAFA4">
          <w:rPr>
            <w:rStyle w:val="Hyperlink"/>
          </w:rPr>
          <w:t xml:space="preserve"> – l</w:t>
        </w:r>
        <w:r w:rsidR="18B81A8D" w:rsidRPr="7D4AAFA4">
          <w:rPr>
            <w:rStyle w:val="Hyperlink"/>
          </w:rPr>
          <w:t>iteral</w:t>
        </w:r>
        <w:r w:rsidR="663C41C6" w:rsidRPr="46B5A6AA">
          <w:rPr>
            <w:rStyle w:val="Hyperlink"/>
          </w:rPr>
          <w:t xml:space="preserve"> and metaphorical s</w:t>
        </w:r>
        <w:r w:rsidR="527E3A32" w:rsidRPr="46B5A6AA">
          <w:rPr>
            <w:rStyle w:val="Hyperlink"/>
          </w:rPr>
          <w:t>ymbols</w:t>
        </w:r>
      </w:hyperlink>
      <w:r w:rsidR="527E3A32">
        <w:t xml:space="preserve"> around the classroom. </w:t>
      </w:r>
      <w:r>
        <w:t>Students complete a symbol scavenger hunt by walking around the room to identify and record the symbols they find.</w:t>
      </w:r>
      <w:r w:rsidR="77AF04BC">
        <w:t xml:space="preserve"> </w:t>
      </w:r>
      <w:r w:rsidR="22626409">
        <w:t>D</w:t>
      </w:r>
      <w:r w:rsidR="77AF04BC">
        <w:t>iscuss what the symbol</w:t>
      </w:r>
      <w:r w:rsidR="3AAF4DCE">
        <w:t>s</w:t>
      </w:r>
      <w:r w:rsidR="77AF04BC">
        <w:t xml:space="preserve"> represent</w:t>
      </w:r>
      <w:r w:rsidR="1E4D6857">
        <w:t xml:space="preserve"> and </w:t>
      </w:r>
      <w:r w:rsidR="77AF04BC">
        <w:t>why they are used</w:t>
      </w:r>
      <w:r w:rsidR="1E4D6857">
        <w:t xml:space="preserve">. </w:t>
      </w:r>
      <w:r w:rsidR="348DC2F1">
        <w:t>Ask students to share</w:t>
      </w:r>
      <w:r w:rsidR="1E4D6857">
        <w:t xml:space="preserve"> other </w:t>
      </w:r>
      <w:r w:rsidR="4FCF81A6">
        <w:t xml:space="preserve">common </w:t>
      </w:r>
      <w:r w:rsidR="1E4D6857">
        <w:t>symbols</w:t>
      </w:r>
      <w:r w:rsidR="54C82E78">
        <w:t xml:space="preserve"> </w:t>
      </w:r>
      <w:r w:rsidR="494985BC">
        <w:t xml:space="preserve">that are </w:t>
      </w:r>
      <w:r w:rsidR="0821A9F3">
        <w:t xml:space="preserve">easily </w:t>
      </w:r>
      <w:r w:rsidR="494985BC">
        <w:t>recognis</w:t>
      </w:r>
      <w:r w:rsidR="46D9364A">
        <w:t>able</w:t>
      </w:r>
      <w:r w:rsidR="54C82E78">
        <w:t>. For example, toilet</w:t>
      </w:r>
      <w:r w:rsidR="34581E65">
        <w:t xml:space="preserve">, </w:t>
      </w:r>
      <w:r w:rsidR="4D7EE4D7">
        <w:t>exit</w:t>
      </w:r>
      <w:r w:rsidR="34581E65">
        <w:t xml:space="preserve"> or </w:t>
      </w:r>
      <w:r w:rsidR="4D7EE4D7">
        <w:t xml:space="preserve">traffic </w:t>
      </w:r>
      <w:r w:rsidR="54C82E78">
        <w:t>symbol</w:t>
      </w:r>
      <w:r w:rsidR="34581E65">
        <w:t>.</w:t>
      </w:r>
    </w:p>
    <w:p w14:paraId="1F8F3002" w14:textId="07FC57CA" w:rsidR="006A2DD7" w:rsidRPr="005D3BBD" w:rsidRDefault="50B2154A" w:rsidP="00E126E9">
      <w:pPr>
        <w:pStyle w:val="ListNumber"/>
      </w:pPr>
      <w:r>
        <w:t>Introduce the textual concept</w:t>
      </w:r>
      <w:r w:rsidR="00497250">
        <w:t>s</w:t>
      </w:r>
      <w:r>
        <w:t xml:space="preserve"> of </w:t>
      </w:r>
      <w:r w:rsidR="00477E24">
        <w:t>‘</w:t>
      </w:r>
      <w:r>
        <w:t>imagery, symbol and connotation</w:t>
      </w:r>
      <w:r w:rsidR="00477E24">
        <w:t>’</w:t>
      </w:r>
      <w:r>
        <w:t>. Co-construct a defi</w:t>
      </w:r>
      <w:r w:rsidR="4AFD3E2A">
        <w:t>nit</w:t>
      </w:r>
      <w:r>
        <w:t>ion of</w:t>
      </w:r>
      <w:r w:rsidR="616D8627">
        <w:t xml:space="preserve"> </w:t>
      </w:r>
      <w:r>
        <w:t xml:space="preserve">symbol </w:t>
      </w:r>
      <w:r w:rsidR="0BABD82F">
        <w:t>and</w:t>
      </w:r>
      <w:r>
        <w:t xml:space="preserve"> display in the classroom.</w:t>
      </w:r>
    </w:p>
    <w:p w14:paraId="5E3786E4" w14:textId="54235A09" w:rsidR="003C3EEB" w:rsidRPr="005D3BBD" w:rsidRDefault="1D9C521E" w:rsidP="00F153F0">
      <w:pPr>
        <w:pStyle w:val="FeatureBox"/>
      </w:pPr>
      <w:r w:rsidRPr="009705A8">
        <w:rPr>
          <w:rStyle w:val="Strong"/>
        </w:rPr>
        <w:lastRenderedPageBreak/>
        <w:t>Note</w:t>
      </w:r>
      <w:r w:rsidRPr="00310A1F">
        <w:t>:</w:t>
      </w:r>
      <w:r>
        <w:t xml:space="preserve"> </w:t>
      </w:r>
      <w:r w:rsidR="00310A1F">
        <w:t>s</w:t>
      </w:r>
      <w:r>
        <w:t xml:space="preserve">ymbol is an object, character or entity that can be understood to represent a larger idea, action or feeling. Depending on context, audience and purpose, symbols can have </w:t>
      </w:r>
      <w:r w:rsidRPr="00F153F0">
        <w:t>commonly</w:t>
      </w:r>
      <w:r>
        <w:t xml:space="preserve"> agreed or reinforced associations, or they can be dynamic. Symbols can operate within texts, or they can serve as meaning-making devices of language in the real world (</w:t>
      </w:r>
      <w:r w:rsidRPr="005E23C3">
        <w:t xml:space="preserve">NESA </w:t>
      </w:r>
      <w:r w:rsidR="005E23C3">
        <w:t>2023</w:t>
      </w:r>
      <w:r>
        <w:t>).</w:t>
      </w:r>
    </w:p>
    <w:p w14:paraId="6019A9D0" w14:textId="17B57E3B" w:rsidR="005B7CAD" w:rsidRDefault="232FD7E7" w:rsidP="00E126E9">
      <w:pPr>
        <w:pStyle w:val="ListNumber"/>
      </w:pPr>
      <w:r>
        <w:t xml:space="preserve">Display </w:t>
      </w:r>
      <w:r w:rsidR="189B4482">
        <w:t>the</w:t>
      </w:r>
      <w:r>
        <w:t xml:space="preserve"> </w:t>
      </w:r>
      <w:r w:rsidR="1341CE99">
        <w:t xml:space="preserve">images of </w:t>
      </w:r>
      <w:r>
        <w:t>metaphorical symbols</w:t>
      </w:r>
      <w:r w:rsidR="189B4482">
        <w:t xml:space="preserve"> from </w:t>
      </w:r>
      <w:hyperlink w:anchor="_Resource_1:_Symbols">
        <w:r w:rsidR="0910C4EE" w:rsidRPr="42C7333B">
          <w:rPr>
            <w:rStyle w:val="Hyperlink"/>
          </w:rPr>
          <w:t>Resource 1</w:t>
        </w:r>
        <w:r w:rsidR="1DCF9285" w:rsidRPr="7D4AAFA4">
          <w:rPr>
            <w:rStyle w:val="Hyperlink"/>
          </w:rPr>
          <w:t xml:space="preserve"> – l</w:t>
        </w:r>
        <w:r w:rsidR="06083053" w:rsidRPr="7D4AAFA4">
          <w:rPr>
            <w:rStyle w:val="Hyperlink"/>
          </w:rPr>
          <w:t>iteral</w:t>
        </w:r>
        <w:r w:rsidR="0910C4EE" w:rsidRPr="42C7333B">
          <w:rPr>
            <w:rStyle w:val="Hyperlink"/>
          </w:rPr>
          <w:t xml:space="preserve"> and metaphorical symbols</w:t>
        </w:r>
      </w:hyperlink>
      <w:r>
        <w:t xml:space="preserve">. </w:t>
      </w:r>
      <w:r w:rsidR="07C3BB7E">
        <w:t>Explain that some symbols are not literal and may convey deeper meanings o</w:t>
      </w:r>
      <w:r w:rsidR="50559CDA">
        <w:t>r connotations</w:t>
      </w:r>
      <w:r w:rsidR="07C3BB7E">
        <w:t xml:space="preserve">. In pairs, students analyse </w:t>
      </w:r>
      <w:r w:rsidR="308F1FB9">
        <w:t>each image and identify the metaphorical symbol. Students record what the image represents as well as emotions associat</w:t>
      </w:r>
      <w:r w:rsidR="1BDE5E5D">
        <w:t>ed</w:t>
      </w:r>
      <w:r w:rsidR="308F1FB9">
        <w:t xml:space="preserve"> </w:t>
      </w:r>
      <w:r w:rsidR="4E2FEAAC">
        <w:t>with</w:t>
      </w:r>
      <w:r w:rsidR="308F1FB9">
        <w:t xml:space="preserve"> each image. </w:t>
      </w:r>
      <w:r w:rsidR="6723866E">
        <w:t xml:space="preserve">Encourage students to consider how colour evokes specific emotions and supports their understanding of the metaphorical symbol. </w:t>
      </w:r>
      <w:r w:rsidR="308F1FB9">
        <w:t>For example</w:t>
      </w:r>
      <w:r w:rsidR="1439C0EA">
        <w:t>:</w:t>
      </w:r>
    </w:p>
    <w:p w14:paraId="2DBB5BC8" w14:textId="29C522FC" w:rsidR="000B1D8F" w:rsidRDefault="3A073FEC" w:rsidP="00E126E9">
      <w:pPr>
        <w:pStyle w:val="ListBullet"/>
        <w:ind w:left="1134"/>
      </w:pPr>
      <w:r>
        <w:t>The d</w:t>
      </w:r>
      <w:r w:rsidR="65E859C3">
        <w:t xml:space="preserve">ove </w:t>
      </w:r>
      <w:r w:rsidR="6404D4AA">
        <w:t xml:space="preserve">symbolises peace and harmony. </w:t>
      </w:r>
      <w:r w:rsidR="5FD9D920">
        <w:t>The colour w</w:t>
      </w:r>
      <w:r w:rsidR="2C9BBFAC">
        <w:t>hite often represents purity and innocence</w:t>
      </w:r>
      <w:r w:rsidR="3AE3BBDE">
        <w:t>.</w:t>
      </w:r>
    </w:p>
    <w:p w14:paraId="6EA14164" w14:textId="0E1B7970" w:rsidR="00665784" w:rsidRDefault="3A073FEC" w:rsidP="00E126E9">
      <w:pPr>
        <w:pStyle w:val="ListBullet"/>
        <w:ind w:left="1134"/>
      </w:pPr>
      <w:r>
        <w:t>The h</w:t>
      </w:r>
      <w:r w:rsidR="3D24B797">
        <w:t>ourglass</w:t>
      </w:r>
      <w:r w:rsidR="468E1B71">
        <w:t xml:space="preserve"> symbolises time. </w:t>
      </w:r>
      <w:r w:rsidR="23A8534B">
        <w:t>The colour</w:t>
      </w:r>
      <w:r w:rsidR="468E1B71">
        <w:t xml:space="preserve"> </w:t>
      </w:r>
      <w:r w:rsidR="5CAD75FC">
        <w:t>b</w:t>
      </w:r>
      <w:r w:rsidR="7001C8F0">
        <w:t>rown often represents stability and reliability</w:t>
      </w:r>
      <w:r w:rsidR="3AE3BBDE">
        <w:t>.</w:t>
      </w:r>
    </w:p>
    <w:p w14:paraId="391F988A" w14:textId="629B359E" w:rsidR="00052AFC" w:rsidRDefault="4677A355" w:rsidP="00E126E9">
      <w:pPr>
        <w:pStyle w:val="ListBullet"/>
        <w:ind w:left="1134"/>
      </w:pPr>
      <w:r>
        <w:t xml:space="preserve">The hearts </w:t>
      </w:r>
      <w:r w:rsidR="5D7CA408">
        <w:t xml:space="preserve">symbolise love and emotion. </w:t>
      </w:r>
      <w:r w:rsidR="6B8E8627">
        <w:t>The colour r</w:t>
      </w:r>
      <w:r w:rsidR="02998257">
        <w:t>ed often represents strong emotions such as love or anger</w:t>
      </w:r>
      <w:r w:rsidR="52ED97A7">
        <w:t>.</w:t>
      </w:r>
    </w:p>
    <w:p w14:paraId="17A5EFD4" w14:textId="3D082082" w:rsidR="0073250C" w:rsidRDefault="02998257" w:rsidP="00E126E9">
      <w:pPr>
        <w:pStyle w:val="ListBullet"/>
        <w:ind w:left="1134"/>
      </w:pPr>
      <w:r>
        <w:t xml:space="preserve">The crown symbolises authority and power, representing leadership. </w:t>
      </w:r>
      <w:r w:rsidR="66F49941">
        <w:t>The colour g</w:t>
      </w:r>
      <w:r>
        <w:t>old</w:t>
      </w:r>
      <w:r w:rsidR="070DC6BB">
        <w:t xml:space="preserve"> often represents wealth, pres</w:t>
      </w:r>
      <w:r w:rsidR="70CF846E">
        <w:t>tige and power</w:t>
      </w:r>
      <w:r w:rsidR="52ED97A7">
        <w:t>.</w:t>
      </w:r>
    </w:p>
    <w:p w14:paraId="1AC4BCDC" w14:textId="4027E486" w:rsidR="002F2BB8" w:rsidRDefault="5D7CA408" w:rsidP="00E126E9">
      <w:pPr>
        <w:pStyle w:val="ListBullet"/>
        <w:ind w:left="1134"/>
      </w:pPr>
      <w:r>
        <w:t>The b</w:t>
      </w:r>
      <w:r w:rsidR="4C9481D9">
        <w:t>lack sheep</w:t>
      </w:r>
      <w:r>
        <w:t xml:space="preserve"> </w:t>
      </w:r>
      <w:r w:rsidR="02998257">
        <w:t>symbolises</w:t>
      </w:r>
      <w:r>
        <w:t xml:space="preserve"> </w:t>
      </w:r>
      <w:r w:rsidR="5937E840">
        <w:t>someone who is seen as different or does</w:t>
      </w:r>
      <w:r w:rsidR="6FE095DD">
        <w:t xml:space="preserve"> not</w:t>
      </w:r>
      <w:r w:rsidR="5937E840">
        <w:t xml:space="preserve"> fit in with the rest of the group. The colour black often represents rebellion or n</w:t>
      </w:r>
      <w:r w:rsidR="0F86D2F9">
        <w:t>on-conformity</w:t>
      </w:r>
      <w:r w:rsidR="2F642A74">
        <w:t>.</w:t>
      </w:r>
    </w:p>
    <w:p w14:paraId="269F431F" w14:textId="48A80B29" w:rsidR="004A77BB" w:rsidRDefault="00022B45" w:rsidP="00E126E9">
      <w:pPr>
        <w:pStyle w:val="ListBullet"/>
        <w:ind w:left="1134"/>
      </w:pPr>
      <w:r>
        <w:t xml:space="preserve">The butterfly symbolises growth </w:t>
      </w:r>
      <w:r w:rsidR="3971BDB2">
        <w:t xml:space="preserve">and change </w:t>
      </w:r>
      <w:r>
        <w:t xml:space="preserve">through </w:t>
      </w:r>
      <w:r w:rsidR="02998257">
        <w:t xml:space="preserve">the transformation of a caterpillar to a butterfly. </w:t>
      </w:r>
      <w:r w:rsidR="33A1CF98">
        <w:t>The colour g</w:t>
      </w:r>
      <w:r w:rsidR="752B2AE2">
        <w:t xml:space="preserve">reen often represents growth and </w:t>
      </w:r>
      <w:r w:rsidR="4F99E6B3">
        <w:t>renewal.</w:t>
      </w:r>
    </w:p>
    <w:p w14:paraId="451AFE2B" w14:textId="713BD04D" w:rsidR="00965E4B" w:rsidRPr="00DB3363" w:rsidRDefault="45E8572F" w:rsidP="00E126E9">
      <w:pPr>
        <w:pStyle w:val="ListNumber"/>
      </w:pPr>
      <w:r w:rsidRPr="00DB3363">
        <w:t xml:space="preserve">Explain that symbolism adds meaning to a text and is more than just words on a page. </w:t>
      </w:r>
      <w:r w:rsidR="46064D6C" w:rsidRPr="00DB3363">
        <w:t xml:space="preserve">Symbolism </w:t>
      </w:r>
      <w:r w:rsidRPr="00DB3363">
        <w:t xml:space="preserve">is a </w:t>
      </w:r>
      <w:r w:rsidR="5E23FE86" w:rsidRPr="00DB3363">
        <w:t>t</w:t>
      </w:r>
      <w:r w:rsidRPr="00DB3363">
        <w:t xml:space="preserve">ool </w:t>
      </w:r>
      <w:r w:rsidR="4062D66F" w:rsidRPr="00DB3363">
        <w:t>or</w:t>
      </w:r>
      <w:r w:rsidRPr="00DB3363">
        <w:t xml:space="preserve"> literary device</w:t>
      </w:r>
      <w:r w:rsidR="540C734C" w:rsidRPr="00DB3363">
        <w:t xml:space="preserve"> that</w:t>
      </w:r>
      <w:r w:rsidR="12E23205" w:rsidRPr="00DB3363">
        <w:t xml:space="preserve"> authors use to </w:t>
      </w:r>
      <w:r w:rsidRPr="00DB3363">
        <w:t xml:space="preserve">highlight a theme, communicate a message </w:t>
      </w:r>
      <w:r w:rsidR="45160086" w:rsidRPr="00DB3363">
        <w:t>or</w:t>
      </w:r>
      <w:r w:rsidRPr="00DB3363">
        <w:t xml:space="preserve"> engage a reader.</w:t>
      </w:r>
    </w:p>
    <w:p w14:paraId="34B2746F" w14:textId="5DA82F20" w:rsidR="1AACB5EB" w:rsidRPr="00965E4B" w:rsidRDefault="3BD9FEF6" w:rsidP="00E126E9">
      <w:pPr>
        <w:pStyle w:val="ListNumber"/>
      </w:pPr>
      <w:r>
        <w:lastRenderedPageBreak/>
        <w:t xml:space="preserve">Read Chapter 16 of </w:t>
      </w:r>
      <w:r w:rsidRPr="46B5A6AA">
        <w:rPr>
          <w:rStyle w:val="Emphasis"/>
        </w:rPr>
        <w:t>Leila and the Blue Fox</w:t>
      </w:r>
      <w:r>
        <w:t>. While reading, pause and ask guiding questions to support students</w:t>
      </w:r>
      <w:r w:rsidR="791FEF95">
        <w:t>’</w:t>
      </w:r>
      <w:r>
        <w:t xml:space="preserve"> understanding. For example:</w:t>
      </w:r>
    </w:p>
    <w:p w14:paraId="51EBD2FB" w14:textId="0440D4AF" w:rsidR="1AACB5EB" w:rsidRPr="00601AD7" w:rsidRDefault="6906AD42" w:rsidP="00E126E9">
      <w:pPr>
        <w:pStyle w:val="ListBullet"/>
        <w:ind w:left="1134"/>
      </w:pPr>
      <w:r>
        <w:t>Why is Liv worried about Miso reaching land? (p 175)</w:t>
      </w:r>
    </w:p>
    <w:p w14:paraId="655DDE6B" w14:textId="6BE492FF" w:rsidR="1AACB5EB" w:rsidRPr="00601AD7" w:rsidRDefault="6906AD42" w:rsidP="00E126E9">
      <w:pPr>
        <w:pStyle w:val="ListBullet"/>
        <w:ind w:left="1134"/>
      </w:pPr>
      <w:r>
        <w:t>What do</w:t>
      </w:r>
      <w:r w:rsidR="776F12AA">
        <w:t xml:space="preserve"> you think</w:t>
      </w:r>
      <w:r>
        <w:t xml:space="preserve"> ‘cagey’ mean</w:t>
      </w:r>
      <w:r w:rsidR="342733A2">
        <w:t>s</w:t>
      </w:r>
      <w:r>
        <w:t xml:space="preserve">? (p 175). </w:t>
      </w:r>
      <w:r w:rsidR="08589D42">
        <w:t>What makes you say that?</w:t>
      </w:r>
      <w:r>
        <w:t xml:space="preserve"> </w:t>
      </w:r>
      <w:r w:rsidR="3DA53B95">
        <w:t>Why do you think all the grown-ups were cagey?</w:t>
      </w:r>
    </w:p>
    <w:p w14:paraId="3BD7D0BA" w14:textId="012AA279" w:rsidR="00965E4B" w:rsidRPr="00965E4B" w:rsidRDefault="1D0661C3" w:rsidP="00E126E9">
      <w:pPr>
        <w:pStyle w:val="ListBullet"/>
        <w:ind w:left="1134"/>
      </w:pPr>
      <w:r>
        <w:t>What do</w:t>
      </w:r>
      <w:r w:rsidR="0A051672">
        <w:t xml:space="preserve"> you think</w:t>
      </w:r>
      <w:r>
        <w:t xml:space="preserve"> Liv mean when she </w:t>
      </w:r>
      <w:r w:rsidR="1F5187BD">
        <w:t>says,</w:t>
      </w:r>
      <w:r>
        <w:t xml:space="preserve"> ‘This is not a film Britt</w:t>
      </w:r>
      <w:r w:rsidR="65D92F45">
        <w:t>...</w:t>
      </w:r>
      <w:r>
        <w:t>’</w:t>
      </w:r>
      <w:r w:rsidR="6A4F85BB">
        <w:t xml:space="preserve">? </w:t>
      </w:r>
      <w:r w:rsidR="1AD29D25">
        <w:t>(p 181)</w:t>
      </w:r>
    </w:p>
    <w:p w14:paraId="05479509" w14:textId="48B5E3E9" w:rsidR="00E04239" w:rsidRDefault="76A0B52C" w:rsidP="00E126E9">
      <w:pPr>
        <w:pStyle w:val="ListNumber"/>
      </w:pPr>
      <w:r>
        <w:t xml:space="preserve">Explore how colour has been used throughout </w:t>
      </w:r>
      <w:r w:rsidRPr="46B5A6AA">
        <w:rPr>
          <w:rStyle w:val="Emphasis"/>
        </w:rPr>
        <w:t>L</w:t>
      </w:r>
      <w:r w:rsidR="6BC436A8" w:rsidRPr="46B5A6AA">
        <w:rPr>
          <w:rStyle w:val="Emphasis"/>
        </w:rPr>
        <w:t>eil</w:t>
      </w:r>
      <w:r w:rsidRPr="46B5A6AA">
        <w:rPr>
          <w:rStyle w:val="Emphasis"/>
        </w:rPr>
        <w:t>a and the Blue Fox</w:t>
      </w:r>
      <w:r>
        <w:t>.</w:t>
      </w:r>
      <w:r w:rsidR="3CD72731">
        <w:t xml:space="preserve"> Analyse how the recurring colours of blue and white carry symbolic meaning and convey emotions and ideas about the tex</w:t>
      </w:r>
      <w:r w:rsidR="5C0E8B46">
        <w:t>t</w:t>
      </w:r>
      <w:r w:rsidR="14ADB49A">
        <w:t>. Ask guiding questions:</w:t>
      </w:r>
    </w:p>
    <w:p w14:paraId="113DC67E" w14:textId="3C7C4D64" w:rsidR="40EF474D" w:rsidRPr="00601AD7" w:rsidRDefault="5DFE872D" w:rsidP="00E126E9">
      <w:pPr>
        <w:pStyle w:val="ListBullet"/>
        <w:ind w:left="1134"/>
      </w:pPr>
      <w:r>
        <w:t>What are the recurring colours used in the text?</w:t>
      </w:r>
      <w:r w:rsidR="3A0C2A51">
        <w:t xml:space="preserve"> </w:t>
      </w:r>
      <w:r w:rsidR="13460007">
        <w:t xml:space="preserve">Why do you think they </w:t>
      </w:r>
      <w:r w:rsidR="0B21547E">
        <w:t>are</w:t>
      </w:r>
      <w:r w:rsidR="13460007">
        <w:t xml:space="preserve"> used? For example, it resembles the Arctic landscape</w:t>
      </w:r>
      <w:r w:rsidR="6B0F728F">
        <w:t>.</w:t>
      </w:r>
    </w:p>
    <w:p w14:paraId="2EDB959C" w14:textId="13241DC4" w:rsidR="408F728D" w:rsidRPr="00601AD7" w:rsidRDefault="503BAFE5" w:rsidP="00E126E9">
      <w:pPr>
        <w:pStyle w:val="ListBullet"/>
        <w:ind w:left="1134"/>
      </w:pPr>
      <w:r>
        <w:t xml:space="preserve">What do you notice about the white pages compared to the blue pages? For example, the white pages tell Leila’s story and the </w:t>
      </w:r>
      <w:r w:rsidR="55B54825">
        <w:t>blue</w:t>
      </w:r>
      <w:r>
        <w:t xml:space="preserve"> pages tell the fox’s story</w:t>
      </w:r>
      <w:r w:rsidR="36DE5685">
        <w:t>.</w:t>
      </w:r>
    </w:p>
    <w:p w14:paraId="66CB26CB" w14:textId="0AD87378" w:rsidR="40EF474D" w:rsidRPr="00601AD7" w:rsidRDefault="71072FE8" w:rsidP="00E126E9">
      <w:pPr>
        <w:pStyle w:val="ListBullet"/>
        <w:ind w:left="1134"/>
      </w:pPr>
      <w:r>
        <w:t xml:space="preserve">What do </w:t>
      </w:r>
      <w:r w:rsidR="486EED70">
        <w:t>you think the colour blue</w:t>
      </w:r>
      <w:r>
        <w:t xml:space="preserve"> symbolise</w:t>
      </w:r>
      <w:r w:rsidR="486EED70">
        <w:t>s</w:t>
      </w:r>
      <w:r>
        <w:t>?</w:t>
      </w:r>
      <w:r w:rsidR="5FE2EB39">
        <w:t xml:space="preserve"> For example, blue c</w:t>
      </w:r>
      <w:r w:rsidR="7AA5BFFF">
        <w:t>an</w:t>
      </w:r>
      <w:r w:rsidR="5FE2EB39">
        <w:t xml:space="preserve"> symbolise the </w:t>
      </w:r>
      <w:r w:rsidR="26ED8766">
        <w:t>fox’s</w:t>
      </w:r>
      <w:r w:rsidR="4A81DB65">
        <w:t xml:space="preserve"> inner determination</w:t>
      </w:r>
      <w:r w:rsidR="2737898A">
        <w:t xml:space="preserve">. Blue </w:t>
      </w:r>
      <w:r w:rsidR="7AA5BFFF">
        <w:t xml:space="preserve">can </w:t>
      </w:r>
      <w:r w:rsidR="2737898A">
        <w:t xml:space="preserve">also </w:t>
      </w:r>
      <w:r w:rsidR="4A26AA0E">
        <w:t>represent the vast oceans in the environment</w:t>
      </w:r>
      <w:r w:rsidR="486EED70">
        <w:t xml:space="preserve"> and </w:t>
      </w:r>
      <w:r w:rsidR="566186CA">
        <w:t>Miso</w:t>
      </w:r>
      <w:r w:rsidR="486EED70">
        <w:t xml:space="preserve">’s immersion in </w:t>
      </w:r>
      <w:r w:rsidR="34A0AA36">
        <w:t>her</w:t>
      </w:r>
      <w:r w:rsidR="486EED70">
        <w:t xml:space="preserve"> surroundings.</w:t>
      </w:r>
    </w:p>
    <w:p w14:paraId="1021ED1A" w14:textId="2625FC98" w:rsidR="00D41965" w:rsidRPr="00601AD7" w:rsidRDefault="5FD7ADDB" w:rsidP="00E126E9">
      <w:pPr>
        <w:pStyle w:val="ListBullet"/>
        <w:ind w:left="1134"/>
      </w:pPr>
      <w:r>
        <w:t xml:space="preserve">What do you think the colour white symbolises? For example, white </w:t>
      </w:r>
      <w:r w:rsidR="7AA5BFFF">
        <w:t xml:space="preserve">can </w:t>
      </w:r>
      <w:r>
        <w:t xml:space="preserve">symbolise </w:t>
      </w:r>
      <w:r w:rsidR="732A01F9">
        <w:t xml:space="preserve">Leila’s quest for emotional connection with her mother. White </w:t>
      </w:r>
      <w:r w:rsidR="0741EC46">
        <w:t xml:space="preserve">can </w:t>
      </w:r>
      <w:r w:rsidR="732A01F9">
        <w:t>also represent the</w:t>
      </w:r>
      <w:r w:rsidR="47F98CB4">
        <w:t xml:space="preserve"> harshness of the snow and ice and highlights </w:t>
      </w:r>
      <w:r w:rsidR="0741EC46">
        <w:t>Leila’s</w:t>
      </w:r>
      <w:r w:rsidR="47F98CB4">
        <w:t xml:space="preserve"> resilience and determination.</w:t>
      </w:r>
    </w:p>
    <w:p w14:paraId="77942107" w14:textId="7C35BCAA" w:rsidR="40EF474D" w:rsidRDefault="5DFE872D" w:rsidP="00E126E9">
      <w:pPr>
        <w:pStyle w:val="ListBullet"/>
        <w:ind w:left="1134"/>
      </w:pPr>
      <w:r>
        <w:t xml:space="preserve">How </w:t>
      </w:r>
      <w:r w:rsidR="76F434BD">
        <w:t>do the recurring colours</w:t>
      </w:r>
      <w:r>
        <w:t xml:space="preserve"> contribute to the reader’s understanding of the text (characters, events or themes)?</w:t>
      </w:r>
    </w:p>
    <w:p w14:paraId="4BA1FFFE" w14:textId="65C087C8" w:rsidR="6BF511E6" w:rsidRDefault="5FF1C034" w:rsidP="00E126E9">
      <w:pPr>
        <w:pStyle w:val="ListNumber"/>
        <w:rPr>
          <w:rFonts w:eastAsia="Calibri"/>
        </w:rPr>
      </w:pPr>
      <w:r>
        <w:t>Display pages 128 to 1</w:t>
      </w:r>
      <w:r w:rsidR="645A893F">
        <w:t>29</w:t>
      </w:r>
      <w:r>
        <w:t xml:space="preserve">. Students </w:t>
      </w:r>
      <w:hyperlink r:id="rId32">
        <w:r w:rsidRPr="42C7333B">
          <w:rPr>
            <w:rStyle w:val="Hyperlink"/>
          </w:rPr>
          <w:t>Think-Pair-Share</w:t>
        </w:r>
      </w:hyperlink>
      <w:r>
        <w:t xml:space="preserve"> what </w:t>
      </w:r>
      <w:r w:rsidR="7345A607">
        <w:t xml:space="preserve">they think the colour black symbolises on these pages. </w:t>
      </w:r>
      <w:r w:rsidR="0BB10312">
        <w:t>Ask:</w:t>
      </w:r>
    </w:p>
    <w:p w14:paraId="455382C7" w14:textId="0871A6AE" w:rsidR="6BF511E6" w:rsidRPr="00601AD7" w:rsidRDefault="3AA1A608" w:rsidP="00E126E9">
      <w:pPr>
        <w:pStyle w:val="ListBullet"/>
        <w:ind w:left="1134"/>
      </w:pPr>
      <w:r>
        <w:t xml:space="preserve">What </w:t>
      </w:r>
      <w:r w:rsidR="653E6351">
        <w:t xml:space="preserve">emotions or feelings does the </w:t>
      </w:r>
      <w:r w:rsidR="3BDA954E">
        <w:t>colour black evoke?</w:t>
      </w:r>
      <w:r w:rsidR="3E1F0613">
        <w:t xml:space="preserve"> Why?</w:t>
      </w:r>
    </w:p>
    <w:p w14:paraId="0F2290AA" w14:textId="5D940ACE" w:rsidR="6BF511E6" w:rsidRPr="00601AD7" w:rsidRDefault="3BDA954E" w:rsidP="00E126E9">
      <w:pPr>
        <w:pStyle w:val="ListBullet"/>
        <w:ind w:left="1134"/>
      </w:pPr>
      <w:r>
        <w:lastRenderedPageBreak/>
        <w:t xml:space="preserve">Do you notice any patterns </w:t>
      </w:r>
      <w:r w:rsidR="1FD76873">
        <w:t xml:space="preserve">throughout the book when the colour black is used? </w:t>
      </w:r>
      <w:r w:rsidR="4E882464">
        <w:t>For example, black is used during challenging situations</w:t>
      </w:r>
      <w:r w:rsidR="78946BE4">
        <w:t>.</w:t>
      </w:r>
    </w:p>
    <w:p w14:paraId="5E5DC3A0" w14:textId="68FF0A28" w:rsidR="6BF511E6" w:rsidRPr="00601AD7" w:rsidRDefault="339C0FEA" w:rsidP="00E126E9">
      <w:pPr>
        <w:pStyle w:val="ListBullet"/>
        <w:ind w:left="1134"/>
      </w:pPr>
      <w:r>
        <w:t xml:space="preserve">How does the </w:t>
      </w:r>
      <w:r w:rsidR="011B69FC">
        <w:t>use</w:t>
      </w:r>
      <w:r>
        <w:t xml:space="preserve"> of black contribute to the tone or mood of </w:t>
      </w:r>
      <w:r w:rsidR="1CBE40FF">
        <w:t xml:space="preserve">the </w:t>
      </w:r>
      <w:r>
        <w:t>text? For example, black is used to create suspense and tension, emphasising danger</w:t>
      </w:r>
      <w:r w:rsidR="55FCE749">
        <w:t>.</w:t>
      </w:r>
    </w:p>
    <w:p w14:paraId="108187EB" w14:textId="68CA5DF8" w:rsidR="6BF511E6" w:rsidRPr="00601AD7" w:rsidRDefault="6E95FAAB" w:rsidP="00E126E9">
      <w:pPr>
        <w:pStyle w:val="ListBullet"/>
        <w:ind w:left="1134"/>
      </w:pPr>
      <w:r>
        <w:t>How does the presence of black influence your engagement as a reader?</w:t>
      </w:r>
    </w:p>
    <w:p w14:paraId="75339CE5" w14:textId="6BEBB63F" w:rsidR="6BF511E6" w:rsidRDefault="5271ADF6" w:rsidP="00E126E9">
      <w:pPr>
        <w:pStyle w:val="ListNumber"/>
        <w:rPr>
          <w:rFonts w:eastAsia="Calibri"/>
        </w:rPr>
      </w:pPr>
      <w:r>
        <w:t>Look</w:t>
      </w:r>
      <w:r w:rsidR="3A2BA212">
        <w:t xml:space="preserve"> through the text, identifying </w:t>
      </w:r>
      <w:r w:rsidR="5190DA79">
        <w:t>recurring</w:t>
      </w:r>
      <w:r w:rsidR="3A2BA212">
        <w:t xml:space="preserve"> images</w:t>
      </w:r>
      <w:r w:rsidR="2744C3D9">
        <w:t>.</w:t>
      </w:r>
      <w:r w:rsidR="5190DA79">
        <w:t xml:space="preserve"> </w:t>
      </w:r>
      <w:r w:rsidR="73A48A01">
        <w:t xml:space="preserve">Highlight how </w:t>
      </w:r>
      <w:r w:rsidR="5190DA79">
        <w:t>the footprints across the double page spread (p</w:t>
      </w:r>
      <w:r w:rsidR="00F331D3">
        <w:t>ages</w:t>
      </w:r>
      <w:r w:rsidR="5190DA79">
        <w:t xml:space="preserve"> 10</w:t>
      </w:r>
      <w:r w:rsidR="1EC1233E">
        <w:t>8</w:t>
      </w:r>
      <w:r w:rsidR="0EF52B15">
        <w:t>–</w:t>
      </w:r>
      <w:r w:rsidR="1EC1233E">
        <w:t>109, 112</w:t>
      </w:r>
      <w:r w:rsidR="79B306FF">
        <w:t>–</w:t>
      </w:r>
      <w:r w:rsidR="1EC1233E">
        <w:t>113, 124</w:t>
      </w:r>
      <w:r w:rsidR="77A77864">
        <w:t>–</w:t>
      </w:r>
      <w:r w:rsidR="1EC1233E">
        <w:t>125, 144</w:t>
      </w:r>
      <w:r w:rsidR="0FB68931">
        <w:t>–</w:t>
      </w:r>
      <w:r w:rsidR="654C735F">
        <w:t>14</w:t>
      </w:r>
      <w:r w:rsidR="1EC1233E">
        <w:t xml:space="preserve">5) </w:t>
      </w:r>
      <w:r w:rsidR="3A2BA212">
        <w:t xml:space="preserve">have been used as </w:t>
      </w:r>
      <w:r w:rsidR="06B3A631">
        <w:t xml:space="preserve">a recurring </w:t>
      </w:r>
      <w:r w:rsidR="3A2BA212">
        <w:t xml:space="preserve">symbol throughout the text. </w:t>
      </w:r>
      <w:r w:rsidR="2C5CAB90">
        <w:t>Ask:</w:t>
      </w:r>
    </w:p>
    <w:p w14:paraId="1B06B1FF" w14:textId="33922B5D" w:rsidR="7A2090E6" w:rsidRPr="00601AD7" w:rsidRDefault="1F2BBDEF" w:rsidP="00E126E9">
      <w:pPr>
        <w:pStyle w:val="ListBullet"/>
        <w:ind w:left="1134"/>
      </w:pPr>
      <w:r>
        <w:t>What is the significance of the footsteps across the page?</w:t>
      </w:r>
    </w:p>
    <w:p w14:paraId="21DA1DFB" w14:textId="6F81D671" w:rsidR="7A2090E6" w:rsidRPr="00601AD7" w:rsidRDefault="5C9A95D6" w:rsidP="00E126E9">
      <w:pPr>
        <w:pStyle w:val="ListBullet"/>
        <w:ind w:left="1134"/>
      </w:pPr>
      <w:r>
        <w:t xml:space="preserve">What do you think the footsteps symbolise? For example, the journey of </w:t>
      </w:r>
      <w:r w:rsidR="04657E7B">
        <w:t>the fox</w:t>
      </w:r>
      <w:r w:rsidR="4454B7E4">
        <w:t>.</w:t>
      </w:r>
    </w:p>
    <w:p w14:paraId="3F25F7EE" w14:textId="3F7DBF78" w:rsidR="005248B4" w:rsidRPr="00601AD7" w:rsidRDefault="1F2BBDEF" w:rsidP="00E126E9">
      <w:pPr>
        <w:pStyle w:val="ListBullet"/>
        <w:ind w:left="1134"/>
      </w:pPr>
      <w:r>
        <w:t>Why do you think the illustrator ch</w:t>
      </w:r>
      <w:r w:rsidR="2FC67B5F">
        <w:t>o</w:t>
      </w:r>
      <w:r>
        <w:t>ose</w:t>
      </w:r>
      <w:r w:rsidR="2FC67B5F">
        <w:t>s</w:t>
      </w:r>
      <w:r>
        <w:t xml:space="preserve"> to repeat the images throughout the book?</w:t>
      </w:r>
    </w:p>
    <w:p w14:paraId="30221D3B" w14:textId="5BE6C525" w:rsidR="7A2090E6" w:rsidRPr="00601AD7" w:rsidRDefault="1F2BBDEF" w:rsidP="00E126E9">
      <w:pPr>
        <w:pStyle w:val="ListBullet"/>
        <w:ind w:left="1134"/>
      </w:pPr>
      <w:r>
        <w:t>What impact does it have on the reader?</w:t>
      </w:r>
    </w:p>
    <w:p w14:paraId="7EAEAF89" w14:textId="13DC0C89" w:rsidR="00787F78" w:rsidRDefault="229EBA34" w:rsidP="00E126E9">
      <w:pPr>
        <w:pStyle w:val="ListNumber"/>
      </w:pPr>
      <w:r>
        <w:t xml:space="preserve">Students </w:t>
      </w:r>
      <w:r w:rsidR="7ED58CC2">
        <w:t>write a reflection on their understanding of symbol. Ask guiding questions, for example:</w:t>
      </w:r>
    </w:p>
    <w:p w14:paraId="56885BF5" w14:textId="77777777" w:rsidR="00280E0F" w:rsidRPr="00601AD7" w:rsidRDefault="63BC758C" w:rsidP="00E126E9">
      <w:pPr>
        <w:pStyle w:val="ListBullet"/>
        <w:ind w:left="1134"/>
      </w:pPr>
      <w:r>
        <w:t>How would you define symbol?</w:t>
      </w:r>
    </w:p>
    <w:p w14:paraId="15D318AE" w14:textId="324B6F27" w:rsidR="005248B4" w:rsidRPr="00601AD7" w:rsidRDefault="7CC37912" w:rsidP="00E126E9">
      <w:pPr>
        <w:pStyle w:val="ListBullet"/>
        <w:ind w:left="1134"/>
      </w:pPr>
      <w:r>
        <w:t xml:space="preserve">How is colour used </w:t>
      </w:r>
      <w:r w:rsidR="0423FAFA">
        <w:t>symbolically</w:t>
      </w:r>
      <w:r>
        <w:t xml:space="preserve"> </w:t>
      </w:r>
      <w:r w:rsidR="072AF943">
        <w:t>to convey deeper meaning and emotions?</w:t>
      </w:r>
    </w:p>
    <w:p w14:paraId="25BABFA4" w14:textId="7BD9A69A" w:rsidR="00B63277" w:rsidRPr="00601AD7" w:rsidRDefault="072AF943" w:rsidP="00E126E9">
      <w:pPr>
        <w:pStyle w:val="ListBullet"/>
        <w:ind w:left="1134"/>
      </w:pPr>
      <w:r>
        <w:t>What are some metaphorical symbols that represent larger ideas or themes?</w:t>
      </w:r>
    </w:p>
    <w:p w14:paraId="3BC1A004" w14:textId="459C8C0F" w:rsidR="00B63277" w:rsidRPr="00601AD7" w:rsidRDefault="0423FAFA" w:rsidP="00E126E9">
      <w:pPr>
        <w:pStyle w:val="ListBullet"/>
        <w:ind w:left="1134"/>
      </w:pPr>
      <w:r>
        <w:t>Why do you think authors and illustrators use symbols in text? How do they enhance meaning?</w:t>
      </w:r>
    </w:p>
    <w:p w14:paraId="21B11294" w14:textId="365240E0" w:rsidR="79CA9226" w:rsidRDefault="103C346C" w:rsidP="00E126E9">
      <w:pPr>
        <w:pStyle w:val="Heading2"/>
      </w:pPr>
      <w:bookmarkStart w:id="18" w:name="_Lesson_2:_Using"/>
      <w:bookmarkStart w:id="19" w:name="_Lesson_2_–"/>
      <w:bookmarkStart w:id="20" w:name="_Toc156462857"/>
      <w:bookmarkEnd w:id="18"/>
      <w:bookmarkEnd w:id="19"/>
      <w:r>
        <w:lastRenderedPageBreak/>
        <w:t>Lesson 2</w:t>
      </w:r>
      <w:r w:rsidR="317A906E">
        <w:t xml:space="preserve"> – u</w:t>
      </w:r>
      <w:r w:rsidR="0CDE02C3">
        <w:t>sing</w:t>
      </w:r>
      <w:r w:rsidR="57179098">
        <w:t xml:space="preserve"> figurative language to create</w:t>
      </w:r>
      <w:r w:rsidR="63D59E5B">
        <w:t xml:space="preserve"> i</w:t>
      </w:r>
      <w:r>
        <w:t>magery</w:t>
      </w:r>
      <w:bookmarkEnd w:id="20"/>
    </w:p>
    <w:p w14:paraId="42FDC054" w14:textId="77777777" w:rsidR="79CA9226" w:rsidRDefault="59481BBA" w:rsidP="001A6F4D">
      <w:r>
        <w:t>The following teaching and learning activities support multi-age settings.</w:t>
      </w:r>
    </w:p>
    <w:p w14:paraId="1063C562" w14:textId="77777777" w:rsidR="79CA9226" w:rsidRDefault="3EE4B90A" w:rsidP="00E126E9">
      <w:pPr>
        <w:pStyle w:val="Heading3"/>
      </w:pPr>
      <w:bookmarkStart w:id="21" w:name="_Toc156462858"/>
      <w:r>
        <w:t>Whole</w:t>
      </w:r>
      <w:bookmarkEnd w:id="21"/>
    </w:p>
    <w:p w14:paraId="48B5BA66" w14:textId="245AF5DC" w:rsidR="71B4F809" w:rsidRDefault="35FEC057" w:rsidP="001A6F4D">
      <w:pPr>
        <w:pStyle w:val="ListNumber"/>
        <w:numPr>
          <w:ilvl w:val="0"/>
          <w:numId w:val="6"/>
        </w:numPr>
      </w:pPr>
      <w:r>
        <w:t xml:space="preserve">Ask </w:t>
      </w:r>
      <w:r w:rsidRPr="001A6F4D">
        <w:t>students</w:t>
      </w:r>
      <w:r>
        <w:t xml:space="preserve"> to share their understanding of a mental model, remind</w:t>
      </w:r>
      <w:r w:rsidR="00E05979">
        <w:t>ing</w:t>
      </w:r>
      <w:r>
        <w:t xml:space="preserve"> students to draw on learning from Component A to elaborate on their thinking. </w:t>
      </w:r>
      <w:r w:rsidR="0B0EBC10">
        <w:t>Highlight</w:t>
      </w:r>
      <w:r>
        <w:t xml:space="preserve"> that a mental model is a mental representation of the information in a real or an imaginary world.</w:t>
      </w:r>
    </w:p>
    <w:p w14:paraId="3D9FDDBE" w14:textId="104B8932" w:rsidR="220DA322" w:rsidRDefault="220DA322" w:rsidP="00067D81">
      <w:pPr>
        <w:pStyle w:val="FeatureBox"/>
      </w:pPr>
      <w:r w:rsidRPr="001A6F4D">
        <w:rPr>
          <w:rStyle w:val="Strong"/>
        </w:rPr>
        <w:t>Note</w:t>
      </w:r>
      <w:r w:rsidRPr="001A6F4D">
        <w:t xml:space="preserve">: </w:t>
      </w:r>
      <w:r w:rsidR="001A6F4D">
        <w:t>s</w:t>
      </w:r>
      <w:r>
        <w:t xml:space="preserve">ince a coherent understanding of a text is built little by little, idea by idea, pedagogy should focus on supporting students to understand a portion of text at the point of reading and </w:t>
      </w:r>
      <w:r w:rsidRPr="00067D81">
        <w:t>assist</w:t>
      </w:r>
      <w:r w:rsidR="005B08C5" w:rsidRPr="00067D81">
        <w:t>ing</w:t>
      </w:r>
      <w:r>
        <w:t xml:space="preserve"> them to see how ideas in previous text</w:t>
      </w:r>
      <w:r w:rsidR="00C70F57">
        <w:t>s</w:t>
      </w:r>
      <w:r>
        <w:t xml:space="preserve"> connect with </w:t>
      </w:r>
      <w:r w:rsidR="00C70F57">
        <w:t xml:space="preserve">the </w:t>
      </w:r>
      <w:r>
        <w:t>current text. It involves the teacher reading aloud to the students and explicitly modelling the comprehension processes required to successfully build a mental model of the text.</w:t>
      </w:r>
    </w:p>
    <w:p w14:paraId="0045B373" w14:textId="78E9326A" w:rsidR="009204BA" w:rsidRPr="0080271F" w:rsidRDefault="15CDBADB" w:rsidP="00067D81">
      <w:pPr>
        <w:pStyle w:val="ListNumber"/>
      </w:pPr>
      <w:r>
        <w:t xml:space="preserve">Explain that as students listen to </w:t>
      </w:r>
      <w:r w:rsidR="07FDA7B0" w:rsidRPr="46B5A6AA">
        <w:rPr>
          <w:rStyle w:val="Emphasis"/>
        </w:rPr>
        <w:t>Leila and the Blue Fox</w:t>
      </w:r>
      <w:r w:rsidR="000A6521" w:rsidRPr="46B5A6AA">
        <w:rPr>
          <w:rStyle w:val="Emphasis"/>
        </w:rPr>
        <w:t>,</w:t>
      </w:r>
      <w:r w:rsidR="29908D0A" w:rsidRPr="46B5A6AA">
        <w:rPr>
          <w:i/>
          <w:iCs/>
        </w:rPr>
        <w:t xml:space="preserve"> </w:t>
      </w:r>
      <w:r w:rsidR="29908D0A">
        <w:t>t</w:t>
      </w:r>
      <w:r>
        <w:t xml:space="preserve">hey will </w:t>
      </w:r>
      <w:r w:rsidR="6FE15CDD">
        <w:t>use the vivid descriptions to create a mental model</w:t>
      </w:r>
      <w:r w:rsidR="5AB91672">
        <w:t xml:space="preserve">. </w:t>
      </w:r>
      <w:r w:rsidR="4F37C906">
        <w:t xml:space="preserve">Read Chapter 17. </w:t>
      </w:r>
      <w:r w:rsidR="00D9DF31">
        <w:t xml:space="preserve">While reading, pause and provide time for students to adjust their mental model when new information </w:t>
      </w:r>
      <w:r w:rsidR="5BF53951">
        <w:t xml:space="preserve">is </w:t>
      </w:r>
      <w:r w:rsidR="00D9DF31">
        <w:t xml:space="preserve">read. </w:t>
      </w:r>
      <w:r w:rsidR="26B638D4">
        <w:t>Ask guiding questions, f</w:t>
      </w:r>
      <w:r w:rsidR="00D9DF31">
        <w:t>or example:</w:t>
      </w:r>
    </w:p>
    <w:p w14:paraId="1C2C0D16" w14:textId="281B3B32" w:rsidR="009204BA" w:rsidRPr="00041EAB" w:rsidRDefault="0923C209" w:rsidP="00243FB4">
      <w:pPr>
        <w:pStyle w:val="ListBullet"/>
        <w:ind w:left="1134"/>
      </w:pPr>
      <w:r>
        <w:t xml:space="preserve">What do you think </w:t>
      </w:r>
      <w:r w:rsidR="00243FB4">
        <w:t>‘</w:t>
      </w:r>
      <w:r>
        <w:t>treacherous</w:t>
      </w:r>
      <w:r w:rsidR="00243FB4">
        <w:t>’</w:t>
      </w:r>
      <w:r>
        <w:t xml:space="preserve"> </w:t>
      </w:r>
      <w:r w:rsidR="7CC952AA">
        <w:t xml:space="preserve">(p </w:t>
      </w:r>
      <w:r w:rsidR="0D39AC3C">
        <w:t>188</w:t>
      </w:r>
      <w:r w:rsidR="3DD6C1DC">
        <w:t>)</w:t>
      </w:r>
      <w:r w:rsidR="7CC952AA">
        <w:t xml:space="preserve"> </w:t>
      </w:r>
      <w:r>
        <w:t xml:space="preserve">means? </w:t>
      </w:r>
      <w:r w:rsidR="7CC952AA">
        <w:t xml:space="preserve">How </w:t>
      </w:r>
      <w:r w:rsidR="166DB20B">
        <w:t>doe</w:t>
      </w:r>
      <w:r w:rsidR="7CC952AA">
        <w:t xml:space="preserve">s the </w:t>
      </w:r>
      <w:r w:rsidR="52DFB7B4">
        <w:t xml:space="preserve">author’s </w:t>
      </w:r>
      <w:r w:rsidR="7CC952AA">
        <w:t xml:space="preserve">choice of </w:t>
      </w:r>
      <w:r w:rsidR="33A38FA7">
        <w:t xml:space="preserve">the </w:t>
      </w:r>
      <w:r w:rsidR="7CC952AA">
        <w:t>adjective enhance your understanding of the text? Would the word ‘</w:t>
      </w:r>
      <w:r w:rsidR="7CC952AA" w:rsidRPr="00067D81">
        <w:t>false’</w:t>
      </w:r>
      <w:r w:rsidR="7CC952AA">
        <w:t xml:space="preserve"> have the same impact?</w:t>
      </w:r>
    </w:p>
    <w:p w14:paraId="0F1018E7" w14:textId="563FC536" w:rsidR="00041EAB" w:rsidRPr="009204BA" w:rsidRDefault="6AB0DD86" w:rsidP="00E126E9">
      <w:pPr>
        <w:pStyle w:val="ListBullet"/>
        <w:ind w:left="1134"/>
      </w:pPr>
      <w:r>
        <w:t xml:space="preserve">How do the descriptions of the water support your mental model? </w:t>
      </w:r>
      <w:r w:rsidR="0601816A">
        <w:t>Can you give an example from the text, such as</w:t>
      </w:r>
      <w:r>
        <w:t xml:space="preserve"> </w:t>
      </w:r>
      <w:r w:rsidR="772583C1">
        <w:t>‘</w:t>
      </w:r>
      <w:r w:rsidR="1390B0DF">
        <w:t>...</w:t>
      </w:r>
      <w:r w:rsidR="1604FA79">
        <w:t xml:space="preserve">so cold it </w:t>
      </w:r>
      <w:r w:rsidR="1390B0DF">
        <w:t>scalds her skin</w:t>
      </w:r>
      <w:r w:rsidR="4317F593">
        <w:t>’</w:t>
      </w:r>
      <w:r w:rsidR="1604FA79">
        <w:t xml:space="preserve"> (p </w:t>
      </w:r>
      <w:r w:rsidR="1390B0DF">
        <w:t>195)</w:t>
      </w:r>
      <w:r w:rsidR="58A459FE">
        <w:t>.</w:t>
      </w:r>
    </w:p>
    <w:p w14:paraId="5F66E14C" w14:textId="59A12E9F" w:rsidR="00993EF3" w:rsidRPr="00601AD7" w:rsidRDefault="32DEB92A" w:rsidP="00E126E9">
      <w:pPr>
        <w:pStyle w:val="ListNumber"/>
      </w:pPr>
      <w:r>
        <w:t>Explore how the author use</w:t>
      </w:r>
      <w:r w:rsidR="00F82D5A">
        <w:t>s</w:t>
      </w:r>
      <w:r>
        <w:t xml:space="preserve"> descriptive language to </w:t>
      </w:r>
      <w:r w:rsidR="1260025F">
        <w:t>evoke the reader’s senses and imagination</w:t>
      </w:r>
      <w:r w:rsidR="36301369">
        <w:t>, enabling them to construct a mental model</w:t>
      </w:r>
      <w:r w:rsidR="194B269A">
        <w:t xml:space="preserve"> of the text</w:t>
      </w:r>
      <w:r w:rsidR="1260025F">
        <w:t>.</w:t>
      </w:r>
    </w:p>
    <w:p w14:paraId="2541271B" w14:textId="0E5CF4DD" w:rsidR="00993EF3" w:rsidRPr="00601AD7" w:rsidRDefault="1B1DE1D0" w:rsidP="00E126E9">
      <w:pPr>
        <w:pStyle w:val="ListNumber"/>
      </w:pPr>
      <w:r>
        <w:lastRenderedPageBreak/>
        <w:t xml:space="preserve">In pairs, students </w:t>
      </w:r>
      <w:r w:rsidR="15EE6694">
        <w:t xml:space="preserve">take turns </w:t>
      </w:r>
      <w:r w:rsidR="6746084C">
        <w:t>describ</w:t>
      </w:r>
      <w:r w:rsidR="15EE6694">
        <w:t xml:space="preserve">ing </w:t>
      </w:r>
      <w:r w:rsidR="6746084C">
        <w:t>their mental model</w:t>
      </w:r>
      <w:r w:rsidR="15EE6694">
        <w:t>. Encourage students to explain how and</w:t>
      </w:r>
      <w:r w:rsidR="62174F66">
        <w:t xml:space="preserve"> why </w:t>
      </w:r>
      <w:r w:rsidR="15EE6694">
        <w:t xml:space="preserve">they adjust their mental model </w:t>
      </w:r>
      <w:r w:rsidR="62174F66">
        <w:t>while listening to the text.</w:t>
      </w:r>
    </w:p>
    <w:p w14:paraId="29A6011F" w14:textId="1F2A8054" w:rsidR="00993EF3" w:rsidRPr="00993EF3" w:rsidRDefault="157E4F7F" w:rsidP="00E126E9">
      <w:pPr>
        <w:pStyle w:val="ListNumber"/>
        <w:rPr>
          <w:rStyle w:val="Emphasis"/>
          <w:rFonts w:eastAsia="Calibri"/>
          <w:i w:val="0"/>
          <w:iCs w:val="0"/>
        </w:rPr>
      </w:pPr>
      <w:r w:rsidRPr="00601AD7">
        <w:t xml:space="preserve">Provide time </w:t>
      </w:r>
      <w:r>
        <w:t xml:space="preserve">for students </w:t>
      </w:r>
      <w:r w:rsidR="3CC68EC7">
        <w:t>to</w:t>
      </w:r>
      <w:r>
        <w:t xml:space="preserve"> </w:t>
      </w:r>
      <w:r w:rsidR="1374C538" w:rsidRPr="72C89E4D">
        <w:rPr>
          <w:rFonts w:eastAsia="Calibri"/>
        </w:rPr>
        <w:t xml:space="preserve">draw </w:t>
      </w:r>
      <w:r w:rsidR="0C46D726" w:rsidRPr="72C89E4D">
        <w:rPr>
          <w:rFonts w:eastAsia="Calibri"/>
        </w:rPr>
        <w:t>their mental model</w:t>
      </w:r>
      <w:r w:rsidR="41ECAF1B" w:rsidRPr="72C89E4D">
        <w:rPr>
          <w:rFonts w:eastAsia="Calibri"/>
        </w:rPr>
        <w:t xml:space="preserve"> from Chapter 17</w:t>
      </w:r>
      <w:r w:rsidR="0C46D726" w:rsidRPr="72C89E4D">
        <w:rPr>
          <w:rFonts w:eastAsia="Calibri"/>
        </w:rPr>
        <w:t xml:space="preserve">. </w:t>
      </w:r>
      <w:r w:rsidR="2AD43010" w:rsidRPr="72C89E4D">
        <w:rPr>
          <w:rFonts w:eastAsia="Calibri"/>
        </w:rPr>
        <w:t>If needed, re-read parts of the text.</w:t>
      </w:r>
    </w:p>
    <w:p w14:paraId="14B98652" w14:textId="3C89D947" w:rsidR="00601AD7" w:rsidRPr="00601AD7" w:rsidRDefault="6E513D2E" w:rsidP="00E126E9">
      <w:pPr>
        <w:pStyle w:val="ListNumber"/>
        <w:rPr>
          <w:rStyle w:val="Emphasis"/>
          <w:rFonts w:eastAsia="Calibri"/>
          <w:i w:val="0"/>
          <w:iCs w:val="0"/>
        </w:rPr>
      </w:pPr>
      <w:r>
        <w:t>Read</w:t>
      </w:r>
      <w:r w:rsidRPr="72C89E4D">
        <w:rPr>
          <w:rFonts w:eastAsia="Calibri"/>
        </w:rPr>
        <w:t xml:space="preserve"> </w:t>
      </w:r>
      <w:r w:rsidR="3E0E7856" w:rsidRPr="72C89E4D">
        <w:rPr>
          <w:rFonts w:eastAsia="Calibri"/>
        </w:rPr>
        <w:t xml:space="preserve">the </w:t>
      </w:r>
      <w:r w:rsidRPr="72C89E4D">
        <w:rPr>
          <w:rFonts w:eastAsia="Calibri"/>
        </w:rPr>
        <w:t xml:space="preserve">description on page 131 </w:t>
      </w:r>
      <w:r w:rsidR="57DF5EED" w:rsidRPr="72C89E4D">
        <w:rPr>
          <w:rFonts w:eastAsia="Calibri"/>
        </w:rPr>
        <w:t>(</w:t>
      </w:r>
      <w:r w:rsidR="5AB0697A" w:rsidRPr="72C89E4D">
        <w:rPr>
          <w:rFonts w:eastAsia="Calibri"/>
        </w:rPr>
        <w:t>C</w:t>
      </w:r>
      <w:r w:rsidR="57DF5EED" w:rsidRPr="72C89E4D">
        <w:rPr>
          <w:rFonts w:eastAsia="Calibri"/>
        </w:rPr>
        <w:t xml:space="preserve">hapter </w:t>
      </w:r>
      <w:r w:rsidR="6CC59CB4" w:rsidRPr="72C89E4D">
        <w:rPr>
          <w:rFonts w:eastAsia="Calibri"/>
        </w:rPr>
        <w:t xml:space="preserve">12) </w:t>
      </w:r>
      <w:r w:rsidRPr="72C89E4D">
        <w:rPr>
          <w:rFonts w:eastAsia="Calibri"/>
        </w:rPr>
        <w:t xml:space="preserve">from </w:t>
      </w:r>
      <w:r w:rsidRPr="72C89E4D">
        <w:rPr>
          <w:rStyle w:val="Emphasis"/>
          <w:i w:val="0"/>
          <w:iCs w:val="0"/>
        </w:rPr>
        <w:t xml:space="preserve">‘It is no easy thing for a fox…’ to ‘Waits for it to pass.’ </w:t>
      </w:r>
      <w:r w:rsidR="773D81CE" w:rsidRPr="72C89E4D">
        <w:rPr>
          <w:rStyle w:val="Emphasis"/>
          <w:i w:val="0"/>
          <w:iCs w:val="0"/>
        </w:rPr>
        <w:t xml:space="preserve">While reading, students create a mental model. </w:t>
      </w:r>
      <w:r w:rsidRPr="72C89E4D">
        <w:rPr>
          <w:rStyle w:val="Emphasis"/>
          <w:i w:val="0"/>
          <w:iCs w:val="0"/>
        </w:rPr>
        <w:t xml:space="preserve">Provide time for students to draw and colour </w:t>
      </w:r>
      <w:r w:rsidR="28773058" w:rsidRPr="72C89E4D">
        <w:rPr>
          <w:rStyle w:val="Emphasis"/>
          <w:i w:val="0"/>
          <w:iCs w:val="0"/>
        </w:rPr>
        <w:t>an image to repres</w:t>
      </w:r>
      <w:r w:rsidRPr="72C89E4D">
        <w:rPr>
          <w:rStyle w:val="Emphasis"/>
          <w:i w:val="0"/>
          <w:iCs w:val="0"/>
        </w:rPr>
        <w:t>e</w:t>
      </w:r>
      <w:r w:rsidR="28773058" w:rsidRPr="72C89E4D">
        <w:rPr>
          <w:rStyle w:val="Emphasis"/>
          <w:i w:val="0"/>
          <w:iCs w:val="0"/>
        </w:rPr>
        <w:t>nt their mental model</w:t>
      </w:r>
      <w:r w:rsidRPr="72C89E4D">
        <w:rPr>
          <w:rStyle w:val="Emphasis"/>
          <w:i w:val="0"/>
          <w:iCs w:val="0"/>
        </w:rPr>
        <w:t xml:space="preserve">. In pairs, students compare their illustrations. </w:t>
      </w:r>
      <w:r w:rsidR="73ACAFE2" w:rsidRPr="72C89E4D">
        <w:rPr>
          <w:rStyle w:val="Emphasis"/>
          <w:i w:val="0"/>
          <w:iCs w:val="0"/>
        </w:rPr>
        <w:t>Ask:</w:t>
      </w:r>
    </w:p>
    <w:p w14:paraId="45826108" w14:textId="7533C985" w:rsidR="00993EF3" w:rsidRPr="00601AD7" w:rsidRDefault="25E2F12C" w:rsidP="00E126E9">
      <w:pPr>
        <w:pStyle w:val="ListBullet"/>
        <w:ind w:left="1134"/>
      </w:pPr>
      <w:r>
        <w:t xml:space="preserve">What </w:t>
      </w:r>
      <w:r w:rsidR="2F34DD41">
        <w:t>i</w:t>
      </w:r>
      <w:r>
        <w:t>s happening in this part of the text?</w:t>
      </w:r>
      <w:r w:rsidR="121CA9D2">
        <w:t xml:space="preserve"> (</w:t>
      </w:r>
      <w:r>
        <w:t xml:space="preserve">there </w:t>
      </w:r>
      <w:r w:rsidR="2F34DD41">
        <w:t>i</w:t>
      </w:r>
      <w:r>
        <w:t>s a snowstorm</w:t>
      </w:r>
      <w:r w:rsidR="35DDDFB2">
        <w:t>)</w:t>
      </w:r>
    </w:p>
    <w:p w14:paraId="35D13896" w14:textId="0F614C91" w:rsidR="00993EF3" w:rsidRPr="00601AD7" w:rsidRDefault="68563220" w:rsidP="00E126E9">
      <w:pPr>
        <w:pStyle w:val="ListBullet"/>
        <w:ind w:left="1134"/>
      </w:pPr>
      <w:r>
        <w:t>What colours did you choose? Why?</w:t>
      </w:r>
    </w:p>
    <w:p w14:paraId="64DA5A15" w14:textId="22C30D00" w:rsidR="00993EF3" w:rsidRPr="00601AD7" w:rsidRDefault="25E2F12C" w:rsidP="00E126E9">
      <w:pPr>
        <w:pStyle w:val="ListBullet"/>
        <w:ind w:left="1134"/>
      </w:pPr>
      <w:r>
        <w:t>What similarities, if any, d</w:t>
      </w:r>
      <w:r w:rsidR="2F34DD41">
        <w:t>o</w:t>
      </w:r>
      <w:r>
        <w:t xml:space="preserve"> your drawings have? Why do think this occurred?</w:t>
      </w:r>
    </w:p>
    <w:p w14:paraId="2DDAB98E" w14:textId="6E3BAE4E" w:rsidR="3D787550" w:rsidRPr="00601AD7" w:rsidRDefault="14D2DD86" w:rsidP="00E126E9">
      <w:pPr>
        <w:pStyle w:val="ListBullet"/>
        <w:ind w:left="1134"/>
      </w:pPr>
      <w:r>
        <w:t>How d</w:t>
      </w:r>
      <w:r w:rsidR="2F34DD41">
        <w:t>oes</w:t>
      </w:r>
      <w:r>
        <w:t xml:space="preserve"> the author’s use of descriptive language impact your drawing?</w:t>
      </w:r>
    </w:p>
    <w:p w14:paraId="70A9243C" w14:textId="2FD686ED" w:rsidR="00497903" w:rsidRPr="00601AD7" w:rsidRDefault="66676843" w:rsidP="00E126E9">
      <w:pPr>
        <w:pStyle w:val="ListNumber"/>
        <w:rPr>
          <w:rStyle w:val="Emphasis"/>
          <w:i w:val="0"/>
          <w:iCs w:val="0"/>
        </w:rPr>
      </w:pPr>
      <w:r w:rsidRPr="00601AD7">
        <w:rPr>
          <w:rStyle w:val="Emphasis"/>
          <w:i w:val="0"/>
          <w:iCs w:val="0"/>
        </w:rPr>
        <w:t xml:space="preserve">Display the illustration </w:t>
      </w:r>
      <w:r w:rsidR="652BF1D8" w:rsidRPr="00601AD7">
        <w:rPr>
          <w:rStyle w:val="Emphasis"/>
          <w:i w:val="0"/>
          <w:iCs w:val="0"/>
        </w:rPr>
        <w:t>on page 131. Students explore the similarities between their drawing and the illustration in the text</w:t>
      </w:r>
      <w:r w:rsidR="004E0706">
        <w:rPr>
          <w:rStyle w:val="Emphasis"/>
          <w:i w:val="0"/>
          <w:iCs w:val="0"/>
        </w:rPr>
        <w:t>,</w:t>
      </w:r>
      <w:r w:rsidR="06FB3C73" w:rsidRPr="00601AD7">
        <w:rPr>
          <w:rStyle w:val="Emphasis"/>
          <w:i w:val="0"/>
          <w:iCs w:val="0"/>
        </w:rPr>
        <w:t xml:space="preserve"> and how the author and illustrator have used imagery</w:t>
      </w:r>
      <w:r w:rsidR="044422A2" w:rsidRPr="00601AD7">
        <w:rPr>
          <w:rStyle w:val="Emphasis"/>
          <w:i w:val="0"/>
          <w:iCs w:val="0"/>
        </w:rPr>
        <w:t xml:space="preserve">. Explore how the colour black is used to symbolise </w:t>
      </w:r>
      <w:r w:rsidR="412AC0B7" w:rsidRPr="00601AD7">
        <w:rPr>
          <w:rStyle w:val="Emphasis"/>
          <w:i w:val="0"/>
          <w:iCs w:val="0"/>
        </w:rPr>
        <w:t>the danger faced by the fox.</w:t>
      </w:r>
    </w:p>
    <w:p w14:paraId="017B7B37" w14:textId="0F988F76" w:rsidR="00497903" w:rsidRPr="001F70BA" w:rsidRDefault="6A2C723B" w:rsidP="00E126E9">
      <w:pPr>
        <w:pStyle w:val="ListNumber"/>
        <w:rPr>
          <w:rStyle w:val="Emphasis"/>
          <w:rFonts w:eastAsia="Calibri"/>
          <w:i w:val="0"/>
          <w:iCs w:val="0"/>
        </w:rPr>
      </w:pPr>
      <w:r w:rsidRPr="00601AD7">
        <w:rPr>
          <w:rStyle w:val="Emphasis"/>
          <w:i w:val="0"/>
          <w:iCs w:val="0"/>
        </w:rPr>
        <w:t xml:space="preserve">Explain that figurative language is one way authors create imagery and influence meaning in texts. </w:t>
      </w:r>
      <w:r w:rsidR="4DF84C48" w:rsidRPr="00601AD7">
        <w:t xml:space="preserve">Provide pairs of students with the description on page 131 from </w:t>
      </w:r>
      <w:r w:rsidR="4DF84C48" w:rsidRPr="00601AD7">
        <w:rPr>
          <w:rStyle w:val="Emphasis"/>
          <w:i w:val="0"/>
          <w:iCs w:val="0"/>
        </w:rPr>
        <w:t xml:space="preserve">‘It is no easy thing for a fox…’ to ‘Waits for it to pass.’ </w:t>
      </w:r>
      <w:r w:rsidR="31789DD4" w:rsidRPr="00601AD7">
        <w:rPr>
          <w:rStyle w:val="Emphasis"/>
          <w:i w:val="0"/>
          <w:iCs w:val="0"/>
        </w:rPr>
        <w:t xml:space="preserve">Students analyse </w:t>
      </w:r>
      <w:r w:rsidR="58CD1F04" w:rsidRPr="00601AD7">
        <w:rPr>
          <w:rStyle w:val="Emphasis"/>
          <w:i w:val="0"/>
          <w:iCs w:val="0"/>
        </w:rPr>
        <w:t xml:space="preserve">the </w:t>
      </w:r>
      <w:r w:rsidR="0B3C4FBF" w:rsidRPr="00601AD7">
        <w:rPr>
          <w:rStyle w:val="Emphasis"/>
          <w:i w:val="0"/>
          <w:iCs w:val="0"/>
        </w:rPr>
        <w:t>figurative</w:t>
      </w:r>
      <w:r w:rsidR="08B4A5A1" w:rsidRPr="00601AD7">
        <w:rPr>
          <w:rStyle w:val="Emphasis"/>
          <w:i w:val="0"/>
          <w:iCs w:val="0"/>
        </w:rPr>
        <w:t xml:space="preserve"> language choices th</w:t>
      </w:r>
      <w:r w:rsidR="08B4A5A1" w:rsidRPr="72C89E4D">
        <w:rPr>
          <w:rStyle w:val="Emphasis"/>
          <w:i w:val="0"/>
          <w:iCs w:val="0"/>
        </w:rPr>
        <w:t>e author has used. For example</w:t>
      </w:r>
      <w:r w:rsidR="31789DD4" w:rsidRPr="72C89E4D">
        <w:rPr>
          <w:rStyle w:val="Emphasis"/>
          <w:i w:val="0"/>
          <w:iCs w:val="0"/>
        </w:rPr>
        <w:t>:</w:t>
      </w:r>
    </w:p>
    <w:p w14:paraId="46CA87DC" w14:textId="65B7D0B3" w:rsidR="52BE2FED" w:rsidRPr="0045005A" w:rsidRDefault="5EC7813D" w:rsidP="00E126E9">
      <w:pPr>
        <w:pStyle w:val="ListBullet"/>
        <w:ind w:left="1134"/>
        <w:rPr>
          <w:rStyle w:val="Emphasis"/>
          <w:rFonts w:eastAsia="Calibri"/>
          <w:i w:val="0"/>
          <w:iCs w:val="0"/>
        </w:rPr>
      </w:pPr>
      <w:r w:rsidRPr="7A49D41F">
        <w:rPr>
          <w:rStyle w:val="Emphasis"/>
          <w:i w:val="0"/>
          <w:iCs w:val="0"/>
        </w:rPr>
        <w:t xml:space="preserve">Metaphor: </w:t>
      </w:r>
      <w:r w:rsidR="724B6DAA" w:rsidRPr="7A49D41F">
        <w:rPr>
          <w:rStyle w:val="Emphasis"/>
          <w:i w:val="0"/>
          <w:iCs w:val="0"/>
        </w:rPr>
        <w:t>‘</w:t>
      </w:r>
      <w:r w:rsidRPr="7A49D41F">
        <w:rPr>
          <w:rStyle w:val="Emphasis"/>
          <w:i w:val="0"/>
          <w:iCs w:val="0"/>
        </w:rPr>
        <w:t>The</w:t>
      </w:r>
      <w:r w:rsidR="5DE77F00" w:rsidRPr="7A49D41F">
        <w:rPr>
          <w:rStyle w:val="Emphasis"/>
          <w:i w:val="0"/>
          <w:iCs w:val="0"/>
        </w:rPr>
        <w:t xml:space="preserve"> </w:t>
      </w:r>
      <w:r w:rsidR="50F0A01C" w:rsidRPr="7A49D41F">
        <w:rPr>
          <w:rStyle w:val="Emphasis"/>
          <w:i w:val="0"/>
          <w:iCs w:val="0"/>
        </w:rPr>
        <w:t>sky is crackling</w:t>
      </w:r>
      <w:r w:rsidR="724B6DAA" w:rsidRPr="7A49D41F">
        <w:rPr>
          <w:rStyle w:val="Emphasis"/>
          <w:i w:val="0"/>
          <w:iCs w:val="0"/>
        </w:rPr>
        <w:t>…’</w:t>
      </w:r>
    </w:p>
    <w:p w14:paraId="44601096" w14:textId="1EAE5A90" w:rsidR="0045005A" w:rsidRDefault="1B10A07E" w:rsidP="00E126E9">
      <w:pPr>
        <w:pStyle w:val="ListBullet"/>
        <w:ind w:left="1134"/>
        <w:rPr>
          <w:rFonts w:eastAsia="Calibri"/>
        </w:rPr>
      </w:pPr>
      <w:r w:rsidRPr="7A49D41F">
        <w:rPr>
          <w:rFonts w:eastAsia="Calibri"/>
        </w:rPr>
        <w:t xml:space="preserve">Personification: </w:t>
      </w:r>
      <w:r w:rsidR="724B6DAA" w:rsidRPr="7A49D41F">
        <w:rPr>
          <w:rFonts w:eastAsia="Calibri"/>
        </w:rPr>
        <w:t>‘The sky is crackling, tugging at her fur’, ‘the wind howls’</w:t>
      </w:r>
    </w:p>
    <w:p w14:paraId="36941740" w14:textId="059EA81B" w:rsidR="00301A75" w:rsidRDefault="5BEBE0B9" w:rsidP="00E126E9">
      <w:pPr>
        <w:pStyle w:val="ListBullet"/>
        <w:ind w:left="1134"/>
        <w:rPr>
          <w:rFonts w:eastAsia="Calibri"/>
        </w:rPr>
      </w:pPr>
      <w:r w:rsidRPr="7A49D41F">
        <w:rPr>
          <w:rFonts w:eastAsia="Calibri"/>
        </w:rPr>
        <w:lastRenderedPageBreak/>
        <w:t xml:space="preserve">Simile: </w:t>
      </w:r>
      <w:r w:rsidR="724B6DAA" w:rsidRPr="7A49D41F">
        <w:rPr>
          <w:rFonts w:eastAsia="Calibri"/>
        </w:rPr>
        <w:t>‘</w:t>
      </w:r>
      <w:r w:rsidRPr="7A49D41F">
        <w:rPr>
          <w:rFonts w:eastAsia="Calibri"/>
        </w:rPr>
        <w:t>The cold is around her like a cage</w:t>
      </w:r>
      <w:r w:rsidR="724B6DAA" w:rsidRPr="7A49D41F">
        <w:rPr>
          <w:rFonts w:eastAsia="Calibri"/>
        </w:rPr>
        <w:t>’.</w:t>
      </w:r>
    </w:p>
    <w:p w14:paraId="4EEAEC1F" w14:textId="32A3CC15" w:rsidR="00B02D84" w:rsidRPr="00CB278A" w:rsidRDefault="5869D16F" w:rsidP="00067D81">
      <w:pPr>
        <w:pStyle w:val="FeatureBox2"/>
      </w:pPr>
      <w:r w:rsidRPr="00067D81">
        <w:rPr>
          <w:rStyle w:val="Strong"/>
        </w:rPr>
        <w:t>Too hard?</w:t>
      </w:r>
      <w:r>
        <w:t xml:space="preserve"> </w:t>
      </w:r>
      <w:r w:rsidR="3508DF04">
        <w:t>In a teacher</w:t>
      </w:r>
      <w:r w:rsidR="00185ED7">
        <w:t>-</w:t>
      </w:r>
      <w:r w:rsidR="3508DF04" w:rsidRPr="00067D81">
        <w:t>guided</w:t>
      </w:r>
      <w:r w:rsidR="3508DF04">
        <w:t xml:space="preserve"> group, a</w:t>
      </w:r>
      <w:r w:rsidR="0C1F3C8E">
        <w:t>nalyse the descriptive pa</w:t>
      </w:r>
      <w:r w:rsidR="2E87B28E">
        <w:t xml:space="preserve">ssage </w:t>
      </w:r>
      <w:r w:rsidR="25E65849">
        <w:t>and record responses.</w:t>
      </w:r>
    </w:p>
    <w:p w14:paraId="26F21A49" w14:textId="2C79C7CA" w:rsidR="00814F07" w:rsidRPr="00814F07" w:rsidRDefault="14123D8B" w:rsidP="00E126E9">
      <w:pPr>
        <w:pStyle w:val="ListNumber"/>
      </w:pPr>
      <w:r>
        <w:t>Review the textual concept</w:t>
      </w:r>
      <w:r w:rsidR="009A0AC8">
        <w:t>s</w:t>
      </w:r>
      <w:r>
        <w:t xml:space="preserve"> of imagery, symbol and connotation.</w:t>
      </w:r>
      <w:r w:rsidR="331ACE16">
        <w:t xml:space="preserve"> Co-construct a definition of imagery and add to the classroom</w:t>
      </w:r>
      <w:r w:rsidR="4744513A">
        <w:t xml:space="preserve"> display from </w:t>
      </w:r>
      <w:hyperlink w:anchor="_Lesson_1:_Exploring" w:history="1">
        <w:r w:rsidR="003D6FBC" w:rsidRPr="46B5A6AA">
          <w:rPr>
            <w:rStyle w:val="Hyperlink"/>
          </w:rPr>
          <w:t>L</w:t>
        </w:r>
        <w:r w:rsidR="4744513A" w:rsidRPr="46B5A6AA">
          <w:rPr>
            <w:rStyle w:val="Hyperlink"/>
          </w:rPr>
          <w:t>esson 1</w:t>
        </w:r>
      </w:hyperlink>
      <w:r w:rsidR="331ACE16">
        <w:t>.</w:t>
      </w:r>
    </w:p>
    <w:p w14:paraId="0BB3903D" w14:textId="5BA9F306" w:rsidR="00814F07" w:rsidRPr="00814F07" w:rsidRDefault="14123D8B" w:rsidP="00E126E9">
      <w:pPr>
        <w:pStyle w:val="FeatureBox"/>
      </w:pPr>
      <w:r w:rsidRPr="72C89E4D">
        <w:rPr>
          <w:rStyle w:val="Strong"/>
        </w:rPr>
        <w:t>Note:</w:t>
      </w:r>
      <w:r w:rsidR="00185ED7" w:rsidRPr="00185ED7">
        <w:t xml:space="preserve"> i</w:t>
      </w:r>
      <w:r>
        <w:t>magery is the use of figurative language to represent objects, characters, actions or ideas in such a way that they appeal to the senses of the reader or viewer (</w:t>
      </w:r>
      <w:r w:rsidRPr="00185ED7">
        <w:t xml:space="preserve">NESA </w:t>
      </w:r>
      <w:r w:rsidR="00185ED7">
        <w:t>2023</w:t>
      </w:r>
      <w:r>
        <w:t>).</w:t>
      </w:r>
    </w:p>
    <w:p w14:paraId="49F28EB2" w14:textId="1B5E88F2" w:rsidR="00814F07" w:rsidRPr="00601AD7" w:rsidRDefault="42F0F1E0" w:rsidP="00E126E9">
      <w:pPr>
        <w:pStyle w:val="ListNumber"/>
      </w:pPr>
      <w:r w:rsidRPr="00601AD7">
        <w:t xml:space="preserve">Explain that students will </w:t>
      </w:r>
      <w:r w:rsidR="3EED3015" w:rsidRPr="00601AD7">
        <w:t xml:space="preserve">create imagery in their writing </w:t>
      </w:r>
      <w:r w:rsidR="31210941" w:rsidRPr="00601AD7">
        <w:t xml:space="preserve">about a weather event </w:t>
      </w:r>
      <w:r w:rsidRPr="00601AD7">
        <w:t>us</w:t>
      </w:r>
      <w:r w:rsidR="3864FBA5" w:rsidRPr="00601AD7">
        <w:t>ing</w:t>
      </w:r>
      <w:r w:rsidRPr="00601AD7">
        <w:t xml:space="preserve"> figurative language</w:t>
      </w:r>
      <w:r w:rsidR="32231D4F" w:rsidRPr="00601AD7">
        <w:t>.</w:t>
      </w:r>
      <w:r w:rsidR="72A9D48E" w:rsidRPr="00601AD7">
        <w:t xml:space="preserve"> </w:t>
      </w:r>
      <w:r w:rsidR="0656765C" w:rsidRPr="00601AD7">
        <w:t xml:space="preserve">Brainstorm </w:t>
      </w:r>
      <w:r w:rsidR="79C00659" w:rsidRPr="00601AD7">
        <w:t xml:space="preserve">a range of </w:t>
      </w:r>
      <w:r w:rsidR="0656765C" w:rsidRPr="00601AD7">
        <w:t xml:space="preserve">weather events. For example, thunderstorm, </w:t>
      </w:r>
      <w:r w:rsidR="05C77013" w:rsidRPr="00601AD7">
        <w:t>heatwave, snowstorm, fire, rain.</w:t>
      </w:r>
    </w:p>
    <w:p w14:paraId="69B502BA" w14:textId="2D53945E" w:rsidR="00814F07" w:rsidRPr="00814F07" w:rsidRDefault="077DB7FB" w:rsidP="00E126E9">
      <w:pPr>
        <w:pStyle w:val="ListNumber"/>
        <w:rPr>
          <w:rFonts w:eastAsia="Arial"/>
        </w:rPr>
      </w:pPr>
      <w:r>
        <w:t>Choose one of the weather events</w:t>
      </w:r>
      <w:r w:rsidR="3F320947">
        <w:t>,</w:t>
      </w:r>
      <w:r w:rsidR="6C718E9B">
        <w:t xml:space="preserve"> for example, </w:t>
      </w:r>
      <w:r w:rsidR="4393CA28">
        <w:t>a thunderstorm</w:t>
      </w:r>
      <w:r>
        <w:t xml:space="preserve">. </w:t>
      </w:r>
      <w:r w:rsidR="0F0577ED">
        <w:t>Jointly plan ideas using</w:t>
      </w:r>
      <w:r w:rsidR="5DA56C7F">
        <w:t xml:space="preserve"> </w:t>
      </w:r>
      <w:r w:rsidR="31AF471A">
        <w:t>the 5 senses.</w:t>
      </w:r>
      <w:r w:rsidR="2F86FE50">
        <w:t xml:space="preserve"> </w:t>
      </w:r>
      <w:r w:rsidR="5B1C12F3">
        <w:t>Model writing</w:t>
      </w:r>
      <w:r>
        <w:t xml:space="preserve"> a </w:t>
      </w:r>
      <w:r w:rsidR="113A2CDD">
        <w:t>descri</w:t>
      </w:r>
      <w:r w:rsidR="5B1C12F3">
        <w:t>ption of</w:t>
      </w:r>
      <w:r w:rsidR="113A2CDD">
        <w:t xml:space="preserve"> </w:t>
      </w:r>
      <w:r w:rsidR="00F37D48">
        <w:t>a</w:t>
      </w:r>
      <w:r w:rsidR="113A2CDD">
        <w:t xml:space="preserve"> thunderstorm </w:t>
      </w:r>
      <w:r w:rsidR="7B9BCE0F">
        <w:t>using the 5 senses</w:t>
      </w:r>
      <w:r w:rsidR="113A2CDD">
        <w:t xml:space="preserve"> and figurative language. For example:</w:t>
      </w:r>
    </w:p>
    <w:p w14:paraId="44B8E22B" w14:textId="63546D0F" w:rsidR="00D4397D" w:rsidRDefault="00B77E05" w:rsidP="00067D81">
      <w:pPr>
        <w:pStyle w:val="FeatureBox4"/>
      </w:pPr>
      <w:r>
        <w:t xml:space="preserve">An army of dark clouds rolled </w:t>
      </w:r>
      <w:r w:rsidR="006131BD">
        <w:t>in</w:t>
      </w:r>
      <w:r w:rsidR="00185ED7">
        <w:t>,</w:t>
      </w:r>
      <w:r w:rsidR="006131BD">
        <w:t xml:space="preserve"> unleashing fury on the sky</w:t>
      </w:r>
      <w:r w:rsidR="005A4A9A">
        <w:t>.</w:t>
      </w:r>
      <w:r w:rsidR="0061622F">
        <w:t xml:space="preserve"> I </w:t>
      </w:r>
      <w:r w:rsidR="40049F34">
        <w:t xml:space="preserve">took one step outside </w:t>
      </w:r>
      <w:r w:rsidR="00560B3B">
        <w:t xml:space="preserve">to see the </w:t>
      </w:r>
      <w:r w:rsidR="00C52B43">
        <w:t>electric dance in the sky</w:t>
      </w:r>
      <w:r w:rsidR="00D6716D">
        <w:t xml:space="preserve"> but got cold feet</w:t>
      </w:r>
      <w:r w:rsidR="003F58B9">
        <w:t>.</w:t>
      </w:r>
      <w:r w:rsidR="00D6716D">
        <w:t xml:space="preserve"> </w:t>
      </w:r>
      <w:r w:rsidR="003F58B9">
        <w:t xml:space="preserve">I </w:t>
      </w:r>
      <w:r w:rsidR="00C52B43">
        <w:t>bolted inside</w:t>
      </w:r>
      <w:r w:rsidR="0029647F">
        <w:t xml:space="preserve"> </w:t>
      </w:r>
      <w:r w:rsidR="00E33478">
        <w:t xml:space="preserve">as fast as </w:t>
      </w:r>
      <w:r w:rsidR="0029647F">
        <w:t>a cheetah</w:t>
      </w:r>
      <w:r w:rsidR="00C52B43">
        <w:t xml:space="preserve">. </w:t>
      </w:r>
      <w:r w:rsidR="000F2A2B">
        <w:t xml:space="preserve">Crack! </w:t>
      </w:r>
      <w:r w:rsidR="006131BD">
        <w:t>A</w:t>
      </w:r>
      <w:r w:rsidR="60639361">
        <w:t>n alarming</w:t>
      </w:r>
      <w:r w:rsidR="006131BD">
        <w:t xml:space="preserve"> crash landed on my ears </w:t>
      </w:r>
      <w:r w:rsidR="00197BDD">
        <w:t>while the howl of the furious wind echoed through the house</w:t>
      </w:r>
      <w:r w:rsidR="00BC71AE">
        <w:t xml:space="preserve">. </w:t>
      </w:r>
      <w:r w:rsidR="00197BDD">
        <w:t xml:space="preserve">My heart </w:t>
      </w:r>
      <w:r w:rsidR="007B7903">
        <w:t>jump</w:t>
      </w:r>
      <w:r w:rsidR="00F40162">
        <w:t>ed</w:t>
      </w:r>
      <w:r w:rsidR="00197BDD">
        <w:t xml:space="preserve"> out of my chest</w:t>
      </w:r>
      <w:r w:rsidR="007464CE">
        <w:t xml:space="preserve"> and sent chills down my spine</w:t>
      </w:r>
      <w:r w:rsidR="005A4A9A">
        <w:t>.</w:t>
      </w:r>
      <w:r w:rsidR="00BC71AE">
        <w:t xml:space="preserve"> The window flew </w:t>
      </w:r>
      <w:r w:rsidR="167D8AF7">
        <w:t>open</w:t>
      </w:r>
      <w:r w:rsidR="00BC71AE">
        <w:t xml:space="preserve"> and a</w:t>
      </w:r>
      <w:r w:rsidR="00E76A22">
        <w:t xml:space="preserve"> </w:t>
      </w:r>
      <w:r w:rsidR="00D4397D">
        <w:t xml:space="preserve">treasure map </w:t>
      </w:r>
      <w:r w:rsidR="00D934D7">
        <w:t xml:space="preserve">of smells jumped into my nose. </w:t>
      </w:r>
      <w:r w:rsidR="0095506A">
        <w:t>M</w:t>
      </w:r>
      <w:r w:rsidR="00025779">
        <w:t xml:space="preserve">y stomach dropped </w:t>
      </w:r>
      <w:r w:rsidR="0095506A">
        <w:t>and the taste of sour lemon flooded my mouth</w:t>
      </w:r>
      <w:r w:rsidR="2F3F667D">
        <w:t>. E</w:t>
      </w:r>
      <w:r w:rsidR="0095506A">
        <w:t>ach passing minute felt like an eternity</w:t>
      </w:r>
      <w:r w:rsidR="00675C6D">
        <w:t>.</w:t>
      </w:r>
      <w:r w:rsidR="0095506A">
        <w:t xml:space="preserve"> </w:t>
      </w:r>
      <w:r w:rsidR="008E3776">
        <w:t>I held my breath until it was over</w:t>
      </w:r>
      <w:r w:rsidR="00675C6D">
        <w:t>, hoping</w:t>
      </w:r>
      <w:r w:rsidR="00830FFA">
        <w:t xml:space="preserve"> the storm wouldn’t rain on my parade</w:t>
      </w:r>
      <w:r w:rsidR="005A4A9A">
        <w:t>.</w:t>
      </w:r>
      <w:r w:rsidR="4F363A18">
        <w:t xml:space="preserve"> Then</w:t>
      </w:r>
      <w:r w:rsidR="008810EA">
        <w:t>,</w:t>
      </w:r>
      <w:r w:rsidR="4F363A18">
        <w:t xml:space="preserve"> a deafening silence. The chaos had ended.</w:t>
      </w:r>
    </w:p>
    <w:p w14:paraId="3544E635" w14:textId="240FA7FE" w:rsidR="002A2457" w:rsidRDefault="294852FC" w:rsidP="00E126E9">
      <w:pPr>
        <w:pStyle w:val="ListNumber"/>
      </w:pPr>
      <w:r>
        <w:t xml:space="preserve">As a class, analyse the language choices and </w:t>
      </w:r>
      <w:r w:rsidR="3E4E8ADD">
        <w:t xml:space="preserve">explore </w:t>
      </w:r>
      <w:r>
        <w:t xml:space="preserve">how figurative language </w:t>
      </w:r>
      <w:r w:rsidR="10741147">
        <w:t xml:space="preserve">and word play </w:t>
      </w:r>
      <w:r>
        <w:t xml:space="preserve">is used to create imagery. </w:t>
      </w:r>
      <w:r w:rsidR="5207110B">
        <w:t>For example:</w:t>
      </w:r>
    </w:p>
    <w:p w14:paraId="290A6405" w14:textId="62A7CDE2" w:rsidR="007D3109" w:rsidRDefault="080BCB9B" w:rsidP="00E126E9">
      <w:pPr>
        <w:pStyle w:val="ListBullet"/>
        <w:ind w:left="1134"/>
      </w:pPr>
      <w:r>
        <w:lastRenderedPageBreak/>
        <w:t>Simile: ‘</w:t>
      </w:r>
      <w:r w:rsidR="6D8C1437">
        <w:t>I bolted inside as fast as a cheetah.’</w:t>
      </w:r>
    </w:p>
    <w:p w14:paraId="29AC5649" w14:textId="5A9249F7" w:rsidR="00F02235" w:rsidRDefault="51FC084F" w:rsidP="00E126E9">
      <w:pPr>
        <w:pStyle w:val="ListBullet"/>
        <w:ind w:left="1134"/>
      </w:pPr>
      <w:r>
        <w:t>Metaphor: ‘a treasure map of smells…’</w:t>
      </w:r>
    </w:p>
    <w:p w14:paraId="68E5A2B9" w14:textId="392C7407" w:rsidR="00EA6D2F" w:rsidRDefault="704BF251" w:rsidP="00E126E9">
      <w:pPr>
        <w:pStyle w:val="ListBullet"/>
        <w:ind w:left="1134"/>
      </w:pPr>
      <w:r>
        <w:t>Personification:</w:t>
      </w:r>
      <w:r w:rsidR="3011327C">
        <w:t xml:space="preserve"> ‘…smells jumped into my nose.’</w:t>
      </w:r>
    </w:p>
    <w:p w14:paraId="158BC187" w14:textId="796C0E93" w:rsidR="00F02235" w:rsidRDefault="0F6D8C6D" w:rsidP="00E126E9">
      <w:pPr>
        <w:pStyle w:val="ListBullet"/>
        <w:ind w:left="1134"/>
      </w:pPr>
      <w:r>
        <w:t>Hyperbole: ‘</w:t>
      </w:r>
      <w:r w:rsidR="704BF251">
        <w:t>M</w:t>
      </w:r>
      <w:r>
        <w:t>y heart jumped out of my chest</w:t>
      </w:r>
      <w:r w:rsidR="704BF251">
        <w:t>…</w:t>
      </w:r>
      <w:r>
        <w:t>’</w:t>
      </w:r>
    </w:p>
    <w:p w14:paraId="2AB19032" w14:textId="41781C08" w:rsidR="00EA6D2F" w:rsidRPr="002A2457" w:rsidRDefault="704BF251" w:rsidP="00E126E9">
      <w:pPr>
        <w:pStyle w:val="ListBullet"/>
        <w:ind w:left="1134"/>
      </w:pPr>
      <w:r>
        <w:t>Pun: ‘… hoping the storm wouldn’t rain on my parade’</w:t>
      </w:r>
      <w:r w:rsidR="008810EA">
        <w:t>.</w:t>
      </w:r>
    </w:p>
    <w:p w14:paraId="59FF38BB" w14:textId="161B71FE" w:rsidR="49543602" w:rsidRDefault="49543602" w:rsidP="00E126E9">
      <w:pPr>
        <w:pStyle w:val="Heading3"/>
      </w:pPr>
      <w:bookmarkStart w:id="22" w:name="_Toc156462859"/>
      <w:r>
        <w:t>Part</w:t>
      </w:r>
      <w:bookmarkEnd w:id="22"/>
    </w:p>
    <w:p w14:paraId="5FF202EA" w14:textId="04EF53EB" w:rsidR="49543602" w:rsidRDefault="49543602" w:rsidP="00E126E9">
      <w:pPr>
        <w:rPr>
          <w:rFonts w:eastAsia="Calibri"/>
        </w:rPr>
      </w:pPr>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52BE2FED" w14:paraId="662722F3" w14:textId="77777777" w:rsidTr="7A49D41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4BF4821" w14:textId="576B23CA" w:rsidR="52BE2FED" w:rsidRDefault="19F11B7D" w:rsidP="00E126E9">
            <w:r>
              <w:t>Stage 2</w:t>
            </w:r>
            <w:r w:rsidR="52A7AB5A">
              <w:t xml:space="preserve">: </w:t>
            </w:r>
            <w:r w:rsidR="66CFD8B1">
              <w:t>(t</w:t>
            </w:r>
            <w:r w:rsidR="52A7AB5A">
              <w:t>eacher guided</w:t>
            </w:r>
            <w:r w:rsidR="66CFD8B1">
              <w:t>/pairs)</w:t>
            </w:r>
          </w:p>
        </w:tc>
        <w:tc>
          <w:tcPr>
            <w:tcW w:w="7280" w:type="dxa"/>
          </w:tcPr>
          <w:p w14:paraId="3D0F8208" w14:textId="316B1E8B" w:rsidR="52BE2FED" w:rsidRDefault="52BE2FED" w:rsidP="00E126E9">
            <w:r>
              <w:t>Stage 3</w:t>
            </w:r>
            <w:r w:rsidR="53DCEE82">
              <w:t xml:space="preserve">: </w:t>
            </w:r>
            <w:r w:rsidR="005B6471">
              <w:t>(i</w:t>
            </w:r>
            <w:r w:rsidR="53DCEE82">
              <w:t>ndependent</w:t>
            </w:r>
            <w:r w:rsidR="00FF7E58">
              <w:t>)</w:t>
            </w:r>
          </w:p>
        </w:tc>
      </w:tr>
      <w:tr w:rsidR="52BE2FED" w14:paraId="4B707EC6" w14:textId="77777777" w:rsidTr="7A49D41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0D34534" w14:textId="08E71851" w:rsidR="004A7ED0" w:rsidRPr="00601AD7" w:rsidRDefault="1F255CF4" w:rsidP="00E126E9">
            <w:pPr>
              <w:pStyle w:val="ListNumber"/>
            </w:pPr>
            <w:r w:rsidRPr="00601AD7">
              <w:t xml:space="preserve">Review the examples of figurative language and word play used in the modelled paragraph. In pairs, students explain </w:t>
            </w:r>
            <w:r w:rsidR="07A32DA6" w:rsidRPr="00601AD7">
              <w:t xml:space="preserve">how </w:t>
            </w:r>
            <w:r w:rsidR="576BCE90" w:rsidRPr="00601AD7">
              <w:t xml:space="preserve">the use of figurative language and word play enhance the meaning </w:t>
            </w:r>
            <w:r w:rsidR="7B85775C" w:rsidRPr="00601AD7">
              <w:t xml:space="preserve">and imagery </w:t>
            </w:r>
            <w:r w:rsidR="576BCE90" w:rsidRPr="00601AD7">
              <w:t>in the text.</w:t>
            </w:r>
          </w:p>
          <w:p w14:paraId="7FCEACD0" w14:textId="47A3C2E8" w:rsidR="004A7ED0" w:rsidRPr="00601AD7" w:rsidRDefault="133B4EFE" w:rsidP="00E126E9">
            <w:pPr>
              <w:pStyle w:val="ListNumber"/>
            </w:pPr>
            <w:r>
              <w:t>Choose one weather event</w:t>
            </w:r>
            <w:r w:rsidR="6FF6EA4D">
              <w:t xml:space="preserve"> </w:t>
            </w:r>
            <w:r w:rsidR="2BC9F1EA">
              <w:t xml:space="preserve">from activity </w:t>
            </w:r>
            <w:r w:rsidR="251DDB05">
              <w:t>10</w:t>
            </w:r>
            <w:r w:rsidR="4EBEBC17">
              <w:t xml:space="preserve"> </w:t>
            </w:r>
            <w:r w:rsidR="26689397">
              <w:t xml:space="preserve">(for example, a heatwave) </w:t>
            </w:r>
            <w:r w:rsidR="4EBEBC17">
              <w:t xml:space="preserve">and </w:t>
            </w:r>
            <w:r w:rsidR="67D49B1F">
              <w:t xml:space="preserve">ask students to share </w:t>
            </w:r>
            <w:r w:rsidR="61AB2372">
              <w:t xml:space="preserve">their background </w:t>
            </w:r>
            <w:r w:rsidR="24982D72">
              <w:t>knowledge</w:t>
            </w:r>
            <w:r w:rsidR="411CF0D8">
              <w:t>.</w:t>
            </w:r>
          </w:p>
          <w:p w14:paraId="1C190D38" w14:textId="10B8DCBA" w:rsidR="004A7ED0" w:rsidRDefault="391D3FA5" w:rsidP="00E126E9">
            <w:pPr>
              <w:pStyle w:val="ListNumber"/>
              <w:rPr>
                <w:rFonts w:eastAsia="Arial"/>
              </w:rPr>
            </w:pPr>
            <w:r w:rsidRPr="00470E6F">
              <w:rPr>
                <w:rStyle w:val="Strong"/>
              </w:rPr>
              <w:t>Optional</w:t>
            </w:r>
            <w:r w:rsidRPr="00470E6F">
              <w:t>:</w:t>
            </w:r>
            <w:r w:rsidRPr="6C128586">
              <w:rPr>
                <w:rFonts w:eastAsia="Arial"/>
              </w:rPr>
              <w:t xml:space="preserve"> d</w:t>
            </w:r>
            <w:r w:rsidR="238845EF" w:rsidRPr="6C128586">
              <w:rPr>
                <w:rFonts w:eastAsia="Arial"/>
              </w:rPr>
              <w:t>isplay an image</w:t>
            </w:r>
            <w:r w:rsidR="100C7D40" w:rsidRPr="6C128586">
              <w:rPr>
                <w:rFonts w:eastAsia="Arial"/>
              </w:rPr>
              <w:t xml:space="preserve"> to support students</w:t>
            </w:r>
            <w:r w:rsidR="1127A67D" w:rsidRPr="6C128586">
              <w:rPr>
                <w:rFonts w:eastAsia="Arial"/>
              </w:rPr>
              <w:t>’</w:t>
            </w:r>
            <w:r w:rsidR="100C7D40" w:rsidRPr="6C128586">
              <w:rPr>
                <w:rFonts w:eastAsia="Arial"/>
              </w:rPr>
              <w:t xml:space="preserve"> </w:t>
            </w:r>
            <w:r w:rsidR="1968E202" w:rsidRPr="6C128586">
              <w:rPr>
                <w:rFonts w:eastAsia="Arial"/>
              </w:rPr>
              <w:t>writing</w:t>
            </w:r>
            <w:r w:rsidR="5266CCF8" w:rsidRPr="6C128586">
              <w:rPr>
                <w:rFonts w:eastAsia="Arial"/>
              </w:rPr>
              <w:t>.</w:t>
            </w:r>
          </w:p>
          <w:p w14:paraId="6ACE962C" w14:textId="16F5668C" w:rsidR="004A7ED0" w:rsidRDefault="3386FACC" w:rsidP="00E126E9">
            <w:pPr>
              <w:pStyle w:val="ListNumber"/>
            </w:pPr>
            <w:r w:rsidRPr="126118CE">
              <w:lastRenderedPageBreak/>
              <w:t xml:space="preserve">On </w:t>
            </w:r>
            <w:r w:rsidR="00CE6A9B">
              <w:t>individual</w:t>
            </w:r>
            <w:r w:rsidRPr="126118CE">
              <w:t xml:space="preserve"> whiteboards, students </w:t>
            </w:r>
            <w:r w:rsidR="7949E371" w:rsidRPr="126118CE">
              <w:t>experiment using figurative language</w:t>
            </w:r>
            <w:r w:rsidR="76A98677" w:rsidRPr="126118CE">
              <w:t xml:space="preserve"> and/or word play</w:t>
            </w:r>
            <w:r w:rsidR="7949E371" w:rsidRPr="126118CE">
              <w:t>. For example:</w:t>
            </w:r>
          </w:p>
          <w:p w14:paraId="00F6EDE7" w14:textId="1662A704" w:rsidR="00FE5CDF" w:rsidRPr="00185E7C" w:rsidRDefault="0A7E7333" w:rsidP="00E126E9">
            <w:pPr>
              <w:pStyle w:val="ListBullet"/>
              <w:ind w:left="1156"/>
            </w:pPr>
            <w:r>
              <w:t xml:space="preserve">The </w:t>
            </w:r>
            <w:r w:rsidR="43D591BA">
              <w:t>heat was like an angry dragon breathing fire and scorching everything in its path</w:t>
            </w:r>
            <w:r>
              <w:t xml:space="preserve"> (</w:t>
            </w:r>
            <w:r w:rsidR="6FC93B7A">
              <w:t>simile)</w:t>
            </w:r>
            <w:r w:rsidR="317DE3FF">
              <w:t>.</w:t>
            </w:r>
          </w:p>
          <w:p w14:paraId="65DA689F" w14:textId="09C8B776" w:rsidR="00FE5CDF" w:rsidRPr="00185E7C" w:rsidRDefault="6FC93B7A" w:rsidP="00E126E9">
            <w:pPr>
              <w:pStyle w:val="ListBullet"/>
              <w:ind w:left="1156"/>
            </w:pPr>
            <w:r>
              <w:t xml:space="preserve">The </w:t>
            </w:r>
            <w:r w:rsidR="687510A6">
              <w:t xml:space="preserve">earth wilted </w:t>
            </w:r>
            <w:r w:rsidR="2EA0E912">
              <w:t>from the</w:t>
            </w:r>
            <w:r w:rsidR="00484437">
              <w:t xml:space="preserve"> unrelenting heat</w:t>
            </w:r>
            <w:r w:rsidR="317DE3FF">
              <w:t xml:space="preserve"> </w:t>
            </w:r>
            <w:r>
              <w:t>(personification)</w:t>
            </w:r>
            <w:r w:rsidR="317DE3FF">
              <w:t>.</w:t>
            </w:r>
          </w:p>
          <w:p w14:paraId="7BD7F846" w14:textId="1268A31B" w:rsidR="52BE2FED" w:rsidRPr="00185E7C" w:rsidRDefault="6FC93B7A" w:rsidP="00E126E9">
            <w:pPr>
              <w:pStyle w:val="ListBullet"/>
              <w:ind w:left="1156"/>
            </w:pPr>
            <w:r>
              <w:t xml:space="preserve">The </w:t>
            </w:r>
            <w:r w:rsidR="00484437">
              <w:t xml:space="preserve">sun </w:t>
            </w:r>
            <w:r w:rsidR="0969B668">
              <w:t>was a</w:t>
            </w:r>
            <w:r w:rsidR="7BA86CAF">
              <w:t xml:space="preserve"> blazing furnace in the sky</w:t>
            </w:r>
            <w:r w:rsidR="44F0DC3D">
              <w:t xml:space="preserve"> </w:t>
            </w:r>
            <w:r w:rsidR="48EB3263">
              <w:t>(</w:t>
            </w:r>
            <w:r w:rsidR="0969B668">
              <w:t>metaphor)</w:t>
            </w:r>
            <w:r w:rsidR="317DE3FF">
              <w:t>.</w:t>
            </w:r>
          </w:p>
          <w:p w14:paraId="2F96E661" w14:textId="4DD73E17" w:rsidR="00D75BB2" w:rsidRPr="003D5260" w:rsidRDefault="07A17659" w:rsidP="00E126E9">
            <w:pPr>
              <w:pStyle w:val="ListNumber"/>
            </w:pPr>
            <w:r>
              <w:t xml:space="preserve"> </w:t>
            </w:r>
            <w:r w:rsidR="24247905">
              <w:t>Share responses and display in the classroom.</w:t>
            </w:r>
          </w:p>
        </w:tc>
        <w:tc>
          <w:tcPr>
            <w:tcW w:w="7280" w:type="dxa"/>
          </w:tcPr>
          <w:p w14:paraId="5DCA9BF6" w14:textId="707928AD" w:rsidR="52BE2FED" w:rsidRPr="00185E7C" w:rsidRDefault="2D4B3E57" w:rsidP="00E126E9">
            <w:pPr>
              <w:pStyle w:val="ListNumber"/>
            </w:pPr>
            <w:r>
              <w:lastRenderedPageBreak/>
              <w:t xml:space="preserve">Students choose a weather event from activity </w:t>
            </w:r>
            <w:r w:rsidR="16F076FF">
              <w:t xml:space="preserve">10 </w:t>
            </w:r>
            <w:r w:rsidR="3F1A730B">
              <w:t>and</w:t>
            </w:r>
            <w:r w:rsidR="0AD50F00">
              <w:t xml:space="preserve"> </w:t>
            </w:r>
            <w:r w:rsidR="2000055A">
              <w:t xml:space="preserve">illustrate </w:t>
            </w:r>
            <w:r w:rsidR="5B1C12F3">
              <w:t>using colour to convey emotions.</w:t>
            </w:r>
          </w:p>
          <w:p w14:paraId="4FC270B5" w14:textId="23F5332C" w:rsidR="52BE2FED" w:rsidRPr="009453DC" w:rsidRDefault="60AA1A30" w:rsidP="00E126E9">
            <w:pPr>
              <w:pStyle w:val="ListNumber"/>
            </w:pPr>
            <w:r w:rsidRPr="2BD73E9B">
              <w:t>Students plan ideas about their chosen weather event using their 5 senses.</w:t>
            </w:r>
          </w:p>
        </w:tc>
      </w:tr>
    </w:tbl>
    <w:p w14:paraId="2C0A32DC" w14:textId="77777777" w:rsidR="009453DC" w:rsidRDefault="009453DC" w:rsidP="00E126E9">
      <w:pPr>
        <w:pStyle w:val="Heading3"/>
      </w:pPr>
      <w:bookmarkStart w:id="23" w:name="_Toc156462860"/>
      <w:r>
        <w:t>Part</w:t>
      </w:r>
      <w:bookmarkEnd w:id="23"/>
    </w:p>
    <w:p w14:paraId="1E4DEA88" w14:textId="77777777" w:rsidR="009453DC" w:rsidRDefault="009453DC" w:rsidP="00E126E9">
      <w:pPr>
        <w:rPr>
          <w:rFonts w:eastAsia="Calibri"/>
        </w:rPr>
      </w:pPr>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453DC" w14:paraId="098C6FC7" w14:textId="77777777" w:rsidTr="7A49D41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E2B1742" w14:textId="16E55E72" w:rsidR="009453DC" w:rsidRDefault="009453DC" w:rsidP="00E126E9">
            <w:r>
              <w:t>Stage 2:</w:t>
            </w:r>
            <w:r w:rsidR="006919CF">
              <w:t xml:space="preserve"> (</w:t>
            </w:r>
            <w:r w:rsidR="00FF7E58">
              <w:t>i</w:t>
            </w:r>
            <w:r w:rsidR="00506DA2">
              <w:t>ndependent</w:t>
            </w:r>
            <w:r w:rsidR="006919CF">
              <w:t>)</w:t>
            </w:r>
          </w:p>
        </w:tc>
        <w:tc>
          <w:tcPr>
            <w:tcW w:w="7280" w:type="dxa"/>
          </w:tcPr>
          <w:p w14:paraId="46280D20" w14:textId="55090FCD" w:rsidR="009453DC" w:rsidRDefault="009453DC" w:rsidP="00E126E9">
            <w:r>
              <w:t xml:space="preserve">Stage 3: </w:t>
            </w:r>
            <w:r w:rsidR="006919CF">
              <w:t>(</w:t>
            </w:r>
            <w:r w:rsidR="00FF7E58">
              <w:t>t</w:t>
            </w:r>
            <w:r>
              <w:t>eacher guided</w:t>
            </w:r>
            <w:r w:rsidR="005B6471">
              <w:t>/</w:t>
            </w:r>
            <w:r w:rsidR="006919CF">
              <w:t>independent)</w:t>
            </w:r>
            <w:r>
              <w:t xml:space="preserve"> </w:t>
            </w:r>
          </w:p>
        </w:tc>
      </w:tr>
      <w:tr w:rsidR="009453DC" w14:paraId="1B38F091" w14:textId="77777777" w:rsidTr="7A49D41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A15D99E" w14:textId="0984BEFC" w:rsidR="00705F99" w:rsidRPr="00185E7C" w:rsidRDefault="6D04409A" w:rsidP="00E126E9">
            <w:pPr>
              <w:pStyle w:val="ListNumber"/>
            </w:pPr>
            <w:r w:rsidRPr="7E1AA905">
              <w:t>Students plan ideas about their chosen weather event using their 5 senses</w:t>
            </w:r>
            <w:r>
              <w:t>.</w:t>
            </w:r>
          </w:p>
          <w:p w14:paraId="6AEF0911" w14:textId="2D49F61F" w:rsidR="00705F99" w:rsidRPr="00705F99" w:rsidRDefault="2CEDA171" w:rsidP="00E126E9">
            <w:pPr>
              <w:pStyle w:val="ListNumber"/>
              <w:rPr>
                <w:rFonts w:eastAsia="Calibri"/>
              </w:rPr>
            </w:pPr>
            <w:r>
              <w:t xml:space="preserve">Students </w:t>
            </w:r>
            <w:r w:rsidR="60FB8B30">
              <w:t xml:space="preserve">write </w:t>
            </w:r>
            <w:r w:rsidR="4ACC00DF">
              <w:t xml:space="preserve">a description </w:t>
            </w:r>
            <w:r w:rsidR="60FB8B30">
              <w:t xml:space="preserve">about their weather event using figurative language to create imagery. </w:t>
            </w:r>
            <w:r w:rsidR="4BC259DE">
              <w:t xml:space="preserve">Encourage students to use </w:t>
            </w:r>
            <w:r w:rsidR="4BC259DE">
              <w:lastRenderedPageBreak/>
              <w:t xml:space="preserve">ideas </w:t>
            </w:r>
            <w:r w:rsidR="4D4FEC17">
              <w:t>from</w:t>
            </w:r>
            <w:r w:rsidR="4BC259DE">
              <w:t xml:space="preserve"> activity 12.</w:t>
            </w:r>
          </w:p>
          <w:p w14:paraId="59AF1374" w14:textId="03AFD5ED" w:rsidR="009453DC" w:rsidRDefault="009453DC" w:rsidP="005F15AA">
            <w:pPr>
              <w:pStyle w:val="FeatureBox2"/>
            </w:pPr>
            <w:r w:rsidRPr="005F15AA">
              <w:rPr>
                <w:rStyle w:val="Strong"/>
              </w:rPr>
              <w:t xml:space="preserve">Too </w:t>
            </w:r>
            <w:r w:rsidR="02C334B3" w:rsidRPr="005F15AA">
              <w:rPr>
                <w:rStyle w:val="Strong"/>
              </w:rPr>
              <w:t>hard?</w:t>
            </w:r>
            <w:r w:rsidRPr="005F15AA">
              <w:t xml:space="preserve"> Students</w:t>
            </w:r>
            <w:r>
              <w:t xml:space="preserve"> </w:t>
            </w:r>
            <w:r w:rsidR="2BE637FA">
              <w:t xml:space="preserve">illustrate and label </w:t>
            </w:r>
            <w:r w:rsidR="39556031">
              <w:t xml:space="preserve">a weather event </w:t>
            </w:r>
            <w:r w:rsidR="2BE637FA">
              <w:t>using adjectives.</w:t>
            </w:r>
          </w:p>
          <w:p w14:paraId="09D72C90" w14:textId="5702B9D5" w:rsidR="00D75BB2" w:rsidRPr="00D75BB2" w:rsidRDefault="2CAD0A32" w:rsidP="00E126E9">
            <w:pPr>
              <w:pStyle w:val="FeatureBox2"/>
            </w:pPr>
            <w:r w:rsidRPr="005F15AA">
              <w:rPr>
                <w:rStyle w:val="Strong"/>
              </w:rPr>
              <w:t>Too easy?</w:t>
            </w:r>
            <w:r>
              <w:t xml:space="preserve"> Students choose their own weather event from activity</w:t>
            </w:r>
            <w:r w:rsidR="1064D5C2">
              <w:t xml:space="preserve"> </w:t>
            </w:r>
            <w:r w:rsidR="5409427B">
              <w:t>10</w:t>
            </w:r>
            <w:r w:rsidR="26C24EE9">
              <w:t xml:space="preserve"> and write a text using figurative language and word play to create imagery.</w:t>
            </w:r>
          </w:p>
        </w:tc>
        <w:tc>
          <w:tcPr>
            <w:tcW w:w="7280" w:type="dxa"/>
          </w:tcPr>
          <w:p w14:paraId="16BFBDA8" w14:textId="49A8E56E" w:rsidR="0095506A" w:rsidRPr="00185E7C" w:rsidRDefault="1EB9D0E7" w:rsidP="00E126E9">
            <w:pPr>
              <w:pStyle w:val="ListNumber"/>
            </w:pPr>
            <w:r>
              <w:lastRenderedPageBreak/>
              <w:t xml:space="preserve">Re-read the modelled text from activity </w:t>
            </w:r>
            <w:r w:rsidR="352CF384">
              <w:t>11</w:t>
            </w:r>
            <w:r w:rsidR="0E484064">
              <w:t>.</w:t>
            </w:r>
            <w:r w:rsidR="4326877C">
              <w:t xml:space="preserve"> </w:t>
            </w:r>
            <w:r w:rsidR="79AEE662">
              <w:t xml:space="preserve">Highlight the </w:t>
            </w:r>
            <w:r w:rsidR="55CC685E">
              <w:t>phrase</w:t>
            </w:r>
            <w:r w:rsidR="79AEE662">
              <w:t xml:space="preserve"> </w:t>
            </w:r>
            <w:r w:rsidR="4C8D88AD">
              <w:t xml:space="preserve">‘a deafening </w:t>
            </w:r>
            <w:r w:rsidR="43CF0E7A">
              <w:t>silence</w:t>
            </w:r>
            <w:r w:rsidR="5635D712">
              <w:t>’</w:t>
            </w:r>
            <w:r w:rsidR="4C8D88AD">
              <w:t xml:space="preserve">. </w:t>
            </w:r>
            <w:r w:rsidR="77FAED77">
              <w:t>Explain that this is an oxymoron</w:t>
            </w:r>
            <w:r w:rsidR="5231371E">
              <w:t xml:space="preserve"> </w:t>
            </w:r>
            <w:r w:rsidR="422FCB61">
              <w:t>and it is u</w:t>
            </w:r>
            <w:r w:rsidR="4E1A9A06">
              <w:t>sed to convey opposing ideas.</w:t>
            </w:r>
          </w:p>
          <w:p w14:paraId="5C7444D6" w14:textId="2AF2E0AE" w:rsidR="0095506A" w:rsidRPr="00185E7C" w:rsidRDefault="7343F2A0" w:rsidP="00E126E9">
            <w:pPr>
              <w:pStyle w:val="ListNumber"/>
            </w:pPr>
            <w:r>
              <w:t>Using students</w:t>
            </w:r>
            <w:r w:rsidR="2816A8CE">
              <w:t>’</w:t>
            </w:r>
            <w:r>
              <w:t xml:space="preserve"> planned ideas, jointly construct examples of </w:t>
            </w:r>
            <w:r>
              <w:lastRenderedPageBreak/>
              <w:t>oxymoron</w:t>
            </w:r>
            <w:r w:rsidR="13D6CC61">
              <w:t>s</w:t>
            </w:r>
            <w:r>
              <w:t xml:space="preserve">. For example, </w:t>
            </w:r>
            <w:r w:rsidR="57D235AF">
              <w:t>illuminating darkness, calm chaos, soothing turmoil.</w:t>
            </w:r>
          </w:p>
          <w:p w14:paraId="0B085162" w14:textId="42A2367F" w:rsidR="0095506A" w:rsidRPr="00185E7C" w:rsidRDefault="2DCB4CDE" w:rsidP="00E126E9">
            <w:pPr>
              <w:pStyle w:val="ListNumber"/>
            </w:pPr>
            <w:r w:rsidRPr="00185E7C">
              <w:t xml:space="preserve">Analyse </w:t>
            </w:r>
            <w:r w:rsidR="128BEBC4" w:rsidRPr="00185E7C">
              <w:t>how words in the text have metaphorical meanings</w:t>
            </w:r>
            <w:r w:rsidR="47D4C397" w:rsidRPr="00185E7C">
              <w:t xml:space="preserve"> and how they enhance the depth of imagery</w:t>
            </w:r>
            <w:r w:rsidRPr="00185E7C">
              <w:t xml:space="preserve">. For example, ‘cold feet’ </w:t>
            </w:r>
            <w:r w:rsidR="6D6FB6D0" w:rsidRPr="00185E7C">
              <w:t xml:space="preserve">refers to feeling hesitant about seeing the storm, </w:t>
            </w:r>
            <w:r w:rsidR="128BEBC4" w:rsidRPr="00185E7C">
              <w:t>‘electric dance’ symbolises lightning in the sky.</w:t>
            </w:r>
          </w:p>
          <w:p w14:paraId="10C142F5" w14:textId="64118452" w:rsidR="009453DC" w:rsidRDefault="17AFDA7A" w:rsidP="00E126E9">
            <w:pPr>
              <w:pStyle w:val="ListNumber"/>
            </w:pPr>
            <w:r w:rsidRPr="00185E7C">
              <w:t>Students review their planned ideas and write a description</w:t>
            </w:r>
            <w:r w:rsidR="5734F280" w:rsidRPr="00185E7C">
              <w:t xml:space="preserve"> about their weather event using </w:t>
            </w:r>
            <w:r w:rsidR="41AFCAAA" w:rsidRPr="00185E7C">
              <w:t>figurative language</w:t>
            </w:r>
            <w:r w:rsidR="1064D5C2" w:rsidRPr="00185E7C">
              <w:t xml:space="preserve"> to create imagery</w:t>
            </w:r>
            <w:r w:rsidR="41AFCAAA" w:rsidRPr="00185E7C">
              <w:t>.</w:t>
            </w:r>
          </w:p>
          <w:p w14:paraId="793FAF67" w14:textId="05F2C87E" w:rsidR="002F760A" w:rsidRPr="009453DC" w:rsidRDefault="002F760A" w:rsidP="005F15AA">
            <w:pPr>
              <w:pStyle w:val="FeatureBox2"/>
            </w:pPr>
            <w:r w:rsidRPr="005F15AA">
              <w:rPr>
                <w:rStyle w:val="Strong"/>
              </w:rPr>
              <w:t>Too hard?</w:t>
            </w:r>
            <w:r>
              <w:t xml:space="preserve"> Jointly </w:t>
            </w:r>
            <w:r w:rsidRPr="005F15AA">
              <w:t>construct</w:t>
            </w:r>
            <w:r>
              <w:t xml:space="preserve"> a text using figurative language.</w:t>
            </w:r>
          </w:p>
        </w:tc>
      </w:tr>
    </w:tbl>
    <w:p w14:paraId="43DA329F" w14:textId="5240976A" w:rsidR="00514605" w:rsidRDefault="2B3E8426" w:rsidP="00E126E9">
      <w:pPr>
        <w:pStyle w:val="Heading3"/>
      </w:pPr>
      <w:bookmarkStart w:id="24" w:name="_Toc156462861"/>
      <w:r>
        <w:lastRenderedPageBreak/>
        <w:t>Whole</w:t>
      </w:r>
      <w:bookmarkEnd w:id="24"/>
    </w:p>
    <w:p w14:paraId="1DB9DDD3" w14:textId="1EA0D0F2" w:rsidR="00514605" w:rsidRDefault="12E4FDA3" w:rsidP="00E126E9">
      <w:pPr>
        <w:pStyle w:val="ListNumber"/>
      </w:pPr>
      <w:r>
        <w:t>Share student</w:t>
      </w:r>
      <w:r w:rsidR="1431D8D1">
        <w:t>s</w:t>
      </w:r>
      <w:r w:rsidR="000D3F28">
        <w:t>’</w:t>
      </w:r>
      <w:r>
        <w:t xml:space="preserve"> writing. Ask guiding questions, such as:</w:t>
      </w:r>
    </w:p>
    <w:p w14:paraId="7E7FA038" w14:textId="4E023D66" w:rsidR="00514605" w:rsidRPr="00185E7C" w:rsidRDefault="7B19E891" w:rsidP="00E126E9">
      <w:pPr>
        <w:pStyle w:val="ListBullet"/>
        <w:ind w:left="1134"/>
      </w:pPr>
      <w:r>
        <w:t>How d</w:t>
      </w:r>
      <w:r w:rsidR="2598BD3D">
        <w:t>o</w:t>
      </w:r>
      <w:r>
        <w:t xml:space="preserve"> the language choices create a sensory experience for the reader?</w:t>
      </w:r>
    </w:p>
    <w:p w14:paraId="013289DF" w14:textId="6A939128" w:rsidR="00514605" w:rsidRPr="00185E7C" w:rsidRDefault="7B19E891" w:rsidP="00E126E9">
      <w:pPr>
        <w:pStyle w:val="ListBullet"/>
        <w:ind w:left="1134"/>
      </w:pPr>
      <w:r>
        <w:t>What type of figurative language d</w:t>
      </w:r>
      <w:r w:rsidR="1D2DF10D">
        <w:t>id</w:t>
      </w:r>
      <w:r>
        <w:t xml:space="preserve"> you use? How do</w:t>
      </w:r>
      <w:r w:rsidR="426C366A">
        <w:t>es it</w:t>
      </w:r>
      <w:r>
        <w:t xml:space="preserve"> help build descriptions and create imagery?</w:t>
      </w:r>
    </w:p>
    <w:p w14:paraId="0ADFD781" w14:textId="46FA51AA" w:rsidR="00514605" w:rsidRPr="00185E7C" w:rsidRDefault="7B19E891" w:rsidP="00E126E9">
      <w:pPr>
        <w:pStyle w:val="ListBullet"/>
        <w:ind w:left="1134"/>
      </w:pPr>
      <w:r>
        <w:t>What emotions d</w:t>
      </w:r>
      <w:r w:rsidR="2598BD3D">
        <w:t>o</w:t>
      </w:r>
      <w:r>
        <w:t xml:space="preserve"> you want the reader to feel when they </w:t>
      </w:r>
      <w:r w:rsidR="2598BD3D">
        <w:t>a</w:t>
      </w:r>
      <w:r>
        <w:t>re reading your text?</w:t>
      </w:r>
    </w:p>
    <w:p w14:paraId="112AD777" w14:textId="556DAF2E" w:rsidR="52BE2FED" w:rsidRPr="00185E7C" w:rsidRDefault="7B19E891" w:rsidP="00E126E9">
      <w:pPr>
        <w:pStyle w:val="ListBullet"/>
        <w:ind w:left="1134"/>
      </w:pPr>
      <w:r>
        <w:lastRenderedPageBreak/>
        <w:t xml:space="preserve">Do you feel you </w:t>
      </w:r>
      <w:r w:rsidR="2598BD3D">
        <w:t>a</w:t>
      </w:r>
      <w:r>
        <w:t>re successful in creating imagery? What makes you say that?</w:t>
      </w:r>
    </w:p>
    <w:p w14:paraId="1163478D" w14:textId="46813FE3" w:rsidR="001B78E3" w:rsidRDefault="28D69797" w:rsidP="00E126E9">
      <w:pPr>
        <w:pStyle w:val="Heading2"/>
      </w:pPr>
      <w:bookmarkStart w:id="25" w:name="_Lesson_3:_Exploring"/>
      <w:bookmarkStart w:id="26" w:name="_Lesson_3_–"/>
      <w:bookmarkStart w:id="27" w:name="_Toc156462862"/>
      <w:bookmarkEnd w:id="25"/>
      <w:bookmarkEnd w:id="26"/>
      <w:r>
        <w:t>Lesson 3</w:t>
      </w:r>
      <w:r w:rsidR="0BE6858A">
        <w:t xml:space="preserve"> – e</w:t>
      </w:r>
      <w:r w:rsidR="229BD476">
        <w:t>xploring</w:t>
      </w:r>
      <w:r w:rsidR="7F180361">
        <w:t xml:space="preserve"> </w:t>
      </w:r>
      <w:r w:rsidR="2E720420">
        <w:t xml:space="preserve">imagery and </w:t>
      </w:r>
      <w:r w:rsidR="20A7B1D7">
        <w:t>c</w:t>
      </w:r>
      <w:r w:rsidR="047CC6C7">
        <w:t>onnotation</w:t>
      </w:r>
      <w:bookmarkEnd w:id="27"/>
    </w:p>
    <w:p w14:paraId="28BCA3E5" w14:textId="77777777" w:rsidR="00AD46FA" w:rsidRDefault="00AD46FA" w:rsidP="00E126E9">
      <w:r w:rsidRPr="009D17CC">
        <w:t>The following teaching and learning activities support multi-age settings.</w:t>
      </w:r>
    </w:p>
    <w:p w14:paraId="67E86074" w14:textId="77777777" w:rsidR="00AD46FA" w:rsidRPr="009D17CC" w:rsidRDefault="00AD46FA" w:rsidP="00E126E9">
      <w:pPr>
        <w:pStyle w:val="Heading3"/>
      </w:pPr>
      <w:bookmarkStart w:id="28" w:name="_Toc156462863"/>
      <w:r>
        <w:t>Whole</w:t>
      </w:r>
      <w:bookmarkEnd w:id="28"/>
    </w:p>
    <w:p w14:paraId="1F5FC43D" w14:textId="157B39CE" w:rsidR="002D5A6A" w:rsidRDefault="69E369A2" w:rsidP="00E126E9">
      <w:pPr>
        <w:pStyle w:val="ListNumber"/>
        <w:numPr>
          <w:ilvl w:val="0"/>
          <w:numId w:val="7"/>
        </w:numPr>
      </w:pPr>
      <w:r>
        <w:t>R</w:t>
      </w:r>
      <w:r w:rsidR="168F608F">
        <w:t xml:space="preserve">ead Chapter 18 of </w:t>
      </w:r>
      <w:r w:rsidR="5CF672E2" w:rsidRPr="005F15AA">
        <w:rPr>
          <w:rStyle w:val="Emphasis"/>
        </w:rPr>
        <w:t>Leila and the Fox</w:t>
      </w:r>
      <w:r w:rsidR="5CF672E2">
        <w:t>. Pau</w:t>
      </w:r>
      <w:r w:rsidR="79444FB2">
        <w:t>se on page 202 and 203. Ask students why</w:t>
      </w:r>
      <w:r w:rsidR="2C95E3BB">
        <w:t xml:space="preserve"> they</w:t>
      </w:r>
      <w:r w:rsidR="79444FB2">
        <w:t xml:space="preserve"> think the author include</w:t>
      </w:r>
      <w:r w:rsidR="00416929">
        <w:t>s</w:t>
      </w:r>
      <w:r w:rsidR="79444FB2">
        <w:t xml:space="preserve"> wordless pages </w:t>
      </w:r>
      <w:r w:rsidR="49DDD286">
        <w:t xml:space="preserve">in the text. </w:t>
      </w:r>
      <w:r w:rsidR="7FB4DF43">
        <w:t>Continue reading the chapter and ask guiding questions</w:t>
      </w:r>
      <w:r w:rsidR="7C3B2A19">
        <w:t xml:space="preserve"> to support </w:t>
      </w:r>
      <w:r w:rsidR="3AD73324">
        <w:t>students'</w:t>
      </w:r>
      <w:r w:rsidR="4E312065">
        <w:t xml:space="preserve"> </w:t>
      </w:r>
      <w:r w:rsidR="7C3B2A19">
        <w:t>comprehension</w:t>
      </w:r>
      <w:r w:rsidR="7FB4DF43">
        <w:t>. For example:</w:t>
      </w:r>
    </w:p>
    <w:p w14:paraId="27364C80" w14:textId="3365479D" w:rsidR="002D5A6A" w:rsidRDefault="58910032" w:rsidP="00E126E9">
      <w:pPr>
        <w:pStyle w:val="ListBullet"/>
        <w:ind w:left="1134"/>
      </w:pPr>
      <w:r>
        <w:t xml:space="preserve">What do you think the word </w:t>
      </w:r>
      <w:r w:rsidR="5C13C85B">
        <w:t>‘</w:t>
      </w:r>
      <w:r>
        <w:t>Farvel</w:t>
      </w:r>
      <w:r w:rsidR="5C13C85B">
        <w:t>’</w:t>
      </w:r>
      <w:r>
        <w:t xml:space="preserve"> </w:t>
      </w:r>
      <w:r w:rsidR="5C13C85B">
        <w:t xml:space="preserve">(p 204) </w:t>
      </w:r>
      <w:r>
        <w:t>means?</w:t>
      </w:r>
      <w:r w:rsidR="03F63BD8">
        <w:t xml:space="preserve"> </w:t>
      </w:r>
      <w:r w:rsidR="5C13C85B">
        <w:t>What context clues did you use to support your understanding?</w:t>
      </w:r>
    </w:p>
    <w:p w14:paraId="343838C3" w14:textId="4F791937" w:rsidR="00D06EEA" w:rsidRDefault="5E828D4E" w:rsidP="00E126E9">
      <w:pPr>
        <w:pStyle w:val="ListBullet"/>
        <w:ind w:left="1134"/>
      </w:pPr>
      <w:r>
        <w:t>Why do</w:t>
      </w:r>
      <w:r w:rsidR="5C13C85B">
        <w:t xml:space="preserve"> you think</w:t>
      </w:r>
      <w:r>
        <w:t xml:space="preserve"> Leila decide</w:t>
      </w:r>
      <w:r w:rsidR="151FDAA3">
        <w:t>s</w:t>
      </w:r>
      <w:r>
        <w:t xml:space="preserve"> to remove Miso’s tracking collar</w:t>
      </w:r>
      <w:r w:rsidR="1DA9D18D">
        <w:t>?</w:t>
      </w:r>
    </w:p>
    <w:p w14:paraId="2BAF0BA1" w14:textId="7D1361AE" w:rsidR="002D5A6A" w:rsidRDefault="2DDE95DA" w:rsidP="00E126E9">
      <w:pPr>
        <w:pStyle w:val="ListBullet"/>
        <w:ind w:left="1134"/>
      </w:pPr>
      <w:r>
        <w:t>What emotions is Leila feeling? How do you know?</w:t>
      </w:r>
      <w:r w:rsidR="146D46F2">
        <w:t xml:space="preserve"> What techniques d</w:t>
      </w:r>
      <w:r w:rsidR="0BB136F6">
        <w:t>oes</w:t>
      </w:r>
      <w:r w:rsidR="146D46F2">
        <w:t xml:space="preserve"> the author use to convey emotion?</w:t>
      </w:r>
    </w:p>
    <w:p w14:paraId="25C1BBFE" w14:textId="73C9423F" w:rsidR="002D5A6A" w:rsidRDefault="72581BBC" w:rsidP="00E126E9">
      <w:pPr>
        <w:pStyle w:val="ListBullet"/>
        <w:ind w:left="1134"/>
      </w:pPr>
      <w:r>
        <w:t>‘</w:t>
      </w:r>
      <w:r w:rsidR="2A5C40CB">
        <w:t>I won’t forget you, but I hope you forget me.</w:t>
      </w:r>
      <w:r>
        <w:t>’</w:t>
      </w:r>
      <w:r w:rsidR="2A5C40CB">
        <w:t xml:space="preserve"> (p 208). </w:t>
      </w:r>
      <w:r w:rsidR="1EE1D3AA">
        <w:t>What impact does th</w:t>
      </w:r>
      <w:r w:rsidR="3C490C1F">
        <w:t>e</w:t>
      </w:r>
      <w:r w:rsidR="1EE1D3AA">
        <w:t xml:space="preserve"> colour</w:t>
      </w:r>
      <w:r w:rsidR="3C490C1F">
        <w:t xml:space="preserve"> (blue) and placement of the text</w:t>
      </w:r>
      <w:r w:rsidR="1EE1D3AA">
        <w:t xml:space="preserve"> </w:t>
      </w:r>
      <w:r w:rsidR="61EAE122">
        <w:t xml:space="preserve">have </w:t>
      </w:r>
      <w:r w:rsidR="1EE1D3AA">
        <w:t>on the reader</w:t>
      </w:r>
      <w:r w:rsidR="0E61E670">
        <w:t xml:space="preserve">? </w:t>
      </w:r>
      <w:r w:rsidR="1EE1D3AA">
        <w:t>Why do you think the author ma</w:t>
      </w:r>
      <w:r w:rsidR="0BB136F6">
        <w:t>k</w:t>
      </w:r>
      <w:r w:rsidR="1EE1D3AA">
        <w:t>e</w:t>
      </w:r>
      <w:r w:rsidR="0BB136F6">
        <w:t>s</w:t>
      </w:r>
      <w:r w:rsidR="1EE1D3AA">
        <w:t xml:space="preserve"> this choice?</w:t>
      </w:r>
    </w:p>
    <w:p w14:paraId="43921965" w14:textId="226A2FE1" w:rsidR="00D51F03" w:rsidRPr="00185E7C" w:rsidRDefault="183BD222" w:rsidP="00E126E9">
      <w:pPr>
        <w:pStyle w:val="ListNumber"/>
      </w:pPr>
      <w:r w:rsidRPr="00185E7C">
        <w:t xml:space="preserve">Display </w:t>
      </w:r>
      <w:hyperlink w:anchor="_Resource_X:_Connotation">
        <w:r w:rsidR="5303B77F" w:rsidRPr="35777DA2">
          <w:rPr>
            <w:rStyle w:val="Hyperlink"/>
          </w:rPr>
          <w:t>Resource 2</w:t>
        </w:r>
        <w:r w:rsidR="44826BAE" w:rsidRPr="35777DA2">
          <w:rPr>
            <w:rStyle w:val="Hyperlink"/>
          </w:rPr>
          <w:t xml:space="preserve"> – c</w:t>
        </w:r>
        <w:r w:rsidR="5303B77F" w:rsidRPr="35777DA2">
          <w:rPr>
            <w:rStyle w:val="Hyperlink"/>
          </w:rPr>
          <w:t>onnotation images</w:t>
        </w:r>
      </w:hyperlink>
      <w:r w:rsidR="03B41E73">
        <w:t>.</w:t>
      </w:r>
      <w:r w:rsidRPr="00185E7C">
        <w:t xml:space="preserve"> </w:t>
      </w:r>
      <w:r w:rsidR="5F1A2744" w:rsidRPr="00185E7C">
        <w:t xml:space="preserve">Explore how images can evoke various emotional responses in a viewer. </w:t>
      </w:r>
      <w:r w:rsidR="7A409F4D" w:rsidRPr="00185E7C">
        <w:t xml:space="preserve">For example, the use of </w:t>
      </w:r>
      <w:r w:rsidR="55532040" w:rsidRPr="00185E7C">
        <w:t xml:space="preserve">different </w:t>
      </w:r>
      <w:r w:rsidR="7A409F4D" w:rsidRPr="00185E7C">
        <w:t>colour</w:t>
      </w:r>
      <w:r w:rsidR="55532040" w:rsidRPr="00185E7C">
        <w:t>s</w:t>
      </w:r>
      <w:r w:rsidR="7A409F4D" w:rsidRPr="00185E7C">
        <w:t xml:space="preserve"> or </w:t>
      </w:r>
      <w:r w:rsidR="55532040" w:rsidRPr="00185E7C">
        <w:t xml:space="preserve">images that </w:t>
      </w:r>
      <w:r w:rsidR="7A409F4D" w:rsidRPr="00185E7C">
        <w:t>connect to personal experiences or memories.</w:t>
      </w:r>
    </w:p>
    <w:p w14:paraId="199DFB91" w14:textId="2E9AF3A3" w:rsidR="7F9FDEC9" w:rsidRPr="00185E7C" w:rsidRDefault="46A832A4" w:rsidP="00E126E9">
      <w:pPr>
        <w:pStyle w:val="ListNumber"/>
      </w:pPr>
      <w:r>
        <w:t>Review the textual concept</w:t>
      </w:r>
      <w:r w:rsidR="00C92961">
        <w:t>s</w:t>
      </w:r>
      <w:r>
        <w:t xml:space="preserve"> of imagery, symbol and connotation. Co-construct a definition of connotation and add to the classroom display from </w:t>
      </w:r>
      <w:hyperlink w:anchor="_Lesson_1:_Exploring">
        <w:r w:rsidR="00541CE4" w:rsidRPr="46B5A6AA">
          <w:rPr>
            <w:rStyle w:val="Hyperlink"/>
          </w:rPr>
          <w:t>Lesson 1</w:t>
        </w:r>
      </w:hyperlink>
      <w:r>
        <w:t xml:space="preserve"> and </w:t>
      </w:r>
      <w:hyperlink w:anchor="_Lesson_2:_Using">
        <w:r w:rsidR="00541CE4" w:rsidRPr="46B5A6AA">
          <w:rPr>
            <w:rStyle w:val="Hyperlink"/>
          </w:rPr>
          <w:t>Lesson 2</w:t>
        </w:r>
      </w:hyperlink>
      <w:r>
        <w:t>.</w:t>
      </w:r>
    </w:p>
    <w:p w14:paraId="75F09B48" w14:textId="2B60A7BB" w:rsidR="7F9FDEC9" w:rsidRDefault="7F9FDEC9" w:rsidP="00E126E9">
      <w:pPr>
        <w:pStyle w:val="FeatureBox"/>
      </w:pPr>
      <w:r w:rsidRPr="005F15AA">
        <w:rPr>
          <w:rStyle w:val="Strong"/>
        </w:rPr>
        <w:lastRenderedPageBreak/>
        <w:t>Note</w:t>
      </w:r>
      <w:r w:rsidRPr="005F15AA">
        <w:t>:</w:t>
      </w:r>
      <w:r>
        <w:t xml:space="preserve"> </w:t>
      </w:r>
      <w:r w:rsidR="005F15AA">
        <w:t>c</w:t>
      </w:r>
      <w:r>
        <w:t>onnotation is the nuance or implied meaning attached to language, beyond that of its literal or dictionary meanings. Connotations may be positive, negative, or neutral (</w:t>
      </w:r>
      <w:r w:rsidRPr="00B07AFD">
        <w:t xml:space="preserve">NESA </w:t>
      </w:r>
      <w:r w:rsidR="00B07AFD">
        <w:t>2023</w:t>
      </w:r>
      <w:r>
        <w:t>).</w:t>
      </w:r>
    </w:p>
    <w:p w14:paraId="6E16768C" w14:textId="360F6F20" w:rsidR="00D51F03" w:rsidRPr="005466AD" w:rsidRDefault="38DBE71A" w:rsidP="00E126E9">
      <w:pPr>
        <w:pStyle w:val="ListNumber"/>
      </w:pPr>
      <w:r>
        <w:t>Review agreed-upon protocols for</w:t>
      </w:r>
      <w:r w:rsidR="761DAEA7">
        <w:t xml:space="preserve"> working in small groups from </w:t>
      </w:r>
      <w:hyperlink w:anchor="_Lesson_1:_Exploring">
        <w:r w:rsidR="761DAEA7" w:rsidRPr="46B5A6AA">
          <w:rPr>
            <w:rStyle w:val="Hyperlink"/>
          </w:rPr>
          <w:t>Lesson 1</w:t>
        </w:r>
      </w:hyperlink>
      <w:r w:rsidR="761DAEA7">
        <w:t>.</w:t>
      </w:r>
      <w:r>
        <w:t xml:space="preserve"> </w:t>
      </w:r>
      <w:r w:rsidR="0643F3D0">
        <w:t xml:space="preserve">Provide small groups of students with </w:t>
      </w:r>
      <w:hyperlink w:anchor="_Resource_X:_Connotation">
        <w:r w:rsidR="5303B77F" w:rsidRPr="3A39E5C4">
          <w:rPr>
            <w:rStyle w:val="Hyperlink"/>
          </w:rPr>
          <w:t>Resource 2</w:t>
        </w:r>
        <w:r w:rsidR="6B2B8018" w:rsidRPr="3A39E5C4">
          <w:rPr>
            <w:rStyle w:val="Hyperlink"/>
          </w:rPr>
          <w:t xml:space="preserve"> – c</w:t>
        </w:r>
        <w:r w:rsidR="5303B77F" w:rsidRPr="3A39E5C4">
          <w:rPr>
            <w:rStyle w:val="Hyperlink"/>
          </w:rPr>
          <w:t>onnotation images</w:t>
        </w:r>
      </w:hyperlink>
      <w:r w:rsidR="18408CC1">
        <w:t>.</w:t>
      </w:r>
      <w:r w:rsidR="66792B6D">
        <w:t xml:space="preserve"> </w:t>
      </w:r>
      <w:r w:rsidR="386BFB4E">
        <w:t>S</w:t>
      </w:r>
      <w:r w:rsidR="444A2C4C">
        <w:t xml:space="preserve">tudents write words around the image to describe how the image makes them feel or concepts it </w:t>
      </w:r>
      <w:r w:rsidR="00280640">
        <w:t xml:space="preserve">can </w:t>
      </w:r>
      <w:r w:rsidR="444A2C4C">
        <w:t xml:space="preserve">represent. For example, </w:t>
      </w:r>
      <w:r w:rsidR="7038F73C">
        <w:t xml:space="preserve">happiness, </w:t>
      </w:r>
      <w:r w:rsidR="444A2C4C">
        <w:t xml:space="preserve">suffering, </w:t>
      </w:r>
      <w:r w:rsidR="7038F73C">
        <w:t xml:space="preserve">new life, </w:t>
      </w:r>
      <w:r w:rsidR="444A2C4C">
        <w:t xml:space="preserve">dry, </w:t>
      </w:r>
      <w:r w:rsidR="7038F73C">
        <w:t xml:space="preserve">hopeful, </w:t>
      </w:r>
      <w:r w:rsidR="444A2C4C">
        <w:t xml:space="preserve">hopeless, </w:t>
      </w:r>
      <w:r w:rsidR="7038F73C">
        <w:t xml:space="preserve">relaxation, </w:t>
      </w:r>
      <w:r w:rsidR="444A2C4C">
        <w:t xml:space="preserve">stress, </w:t>
      </w:r>
      <w:r w:rsidR="7038F73C">
        <w:t xml:space="preserve">peaceful, </w:t>
      </w:r>
      <w:r w:rsidR="444A2C4C">
        <w:t xml:space="preserve">uncertainty, </w:t>
      </w:r>
      <w:r w:rsidR="361133FB">
        <w:t xml:space="preserve">happiness, </w:t>
      </w:r>
      <w:r w:rsidR="444A2C4C">
        <w:t>loss.</w:t>
      </w:r>
      <w:r w:rsidR="7038F73C">
        <w:t xml:space="preserve"> </w:t>
      </w:r>
      <w:r w:rsidR="4E4417F1">
        <w:t>Encourage students to actively listen and build upon others’ contributions.</w:t>
      </w:r>
    </w:p>
    <w:p w14:paraId="61EA290E" w14:textId="3424896A" w:rsidR="00D51F03" w:rsidRPr="002701F2" w:rsidRDefault="040E21E9" w:rsidP="00E126E9">
      <w:pPr>
        <w:pStyle w:val="ListNumber"/>
      </w:pPr>
      <w:r w:rsidRPr="002701F2">
        <w:t>S</w:t>
      </w:r>
      <w:r w:rsidR="1C483326" w:rsidRPr="002701F2">
        <w:t>hare ideas and e</w:t>
      </w:r>
      <w:r w:rsidRPr="002701F2">
        <w:t xml:space="preserve">xplore </w:t>
      </w:r>
      <w:r w:rsidR="37C692B9" w:rsidRPr="002701F2">
        <w:t xml:space="preserve">similarities and differences between </w:t>
      </w:r>
      <w:r w:rsidR="5CC261A9" w:rsidRPr="002701F2">
        <w:t xml:space="preserve">student </w:t>
      </w:r>
      <w:r w:rsidR="37C692B9" w:rsidRPr="002701F2">
        <w:t xml:space="preserve">responses. </w:t>
      </w:r>
      <w:r w:rsidR="3B54A5A6" w:rsidRPr="002701F2">
        <w:t>Ask students to consider why the same image may ignite different or similar responses.</w:t>
      </w:r>
    </w:p>
    <w:p w14:paraId="7CA54F03" w14:textId="03F98013" w:rsidR="00D51F03" w:rsidRPr="002701F2" w:rsidRDefault="0D5BF9C8" w:rsidP="00E126E9">
      <w:pPr>
        <w:pStyle w:val="ListNumber"/>
      </w:pPr>
      <w:r w:rsidRPr="46B5A6AA">
        <w:rPr>
          <w:rStyle w:val="Hyperlink"/>
          <w:color w:val="auto"/>
          <w:u w:val="none"/>
        </w:rPr>
        <w:t xml:space="preserve">Display an enlarged </w:t>
      </w:r>
      <w:hyperlink r:id="rId33">
        <w:r w:rsidR="42B255C9" w:rsidRPr="46B5A6AA">
          <w:rPr>
            <w:rStyle w:val="Hyperlink"/>
          </w:rPr>
          <w:t>Y-chart</w:t>
        </w:r>
      </w:hyperlink>
      <w:r w:rsidR="42B255C9" w:rsidRPr="46B5A6AA">
        <w:rPr>
          <w:rStyle w:val="Hyperlink"/>
          <w:color w:val="auto"/>
          <w:u w:val="none"/>
        </w:rPr>
        <w:t xml:space="preserve"> with the headings ‘positive’, ‘negative’ and ‘neutral’.</w:t>
      </w:r>
      <w:r w:rsidR="5012266C" w:rsidRPr="46B5A6AA">
        <w:rPr>
          <w:rStyle w:val="Hyperlink"/>
          <w:color w:val="auto"/>
          <w:u w:val="none"/>
        </w:rPr>
        <w:t xml:space="preserve"> </w:t>
      </w:r>
      <w:r w:rsidR="562C66CC" w:rsidRPr="46B5A6AA">
        <w:rPr>
          <w:rStyle w:val="Emphasis"/>
          <w:i w:val="0"/>
          <w:iCs w:val="0"/>
        </w:rPr>
        <w:t xml:space="preserve">Using student responses from activity 2, </w:t>
      </w:r>
      <w:r w:rsidR="562C66CC">
        <w:t>explore how c</w:t>
      </w:r>
      <w:r w:rsidR="5776E7FD">
        <w:t xml:space="preserve">onnotations may be positive, negative, or neutral. </w:t>
      </w:r>
      <w:r>
        <w:t xml:space="preserve">Record words or phrases under the headings </w:t>
      </w:r>
      <w:r w:rsidR="580ED489">
        <w:t>on the</w:t>
      </w:r>
      <w:r>
        <w:t xml:space="preserve"> Y-chart. For example, </w:t>
      </w:r>
      <w:r w:rsidR="1E660702">
        <w:t>peaceful (positive), destruction (negative), water (neutral).</w:t>
      </w:r>
    </w:p>
    <w:p w14:paraId="14604958" w14:textId="53122D74" w:rsidR="00D51F03" w:rsidRPr="005466AD" w:rsidRDefault="5A255E75" w:rsidP="00E126E9">
      <w:pPr>
        <w:pStyle w:val="ListNumber"/>
      </w:pPr>
      <w:r>
        <w:t xml:space="preserve">Display </w:t>
      </w:r>
      <w:r w:rsidR="5752C5AE">
        <w:t xml:space="preserve">and re-read </w:t>
      </w:r>
      <w:r w:rsidR="0B1F3B63">
        <w:t>page</w:t>
      </w:r>
      <w:r w:rsidR="00441E4C">
        <w:t>s</w:t>
      </w:r>
      <w:r w:rsidR="5752C5AE">
        <w:t xml:space="preserve"> 172 to 173</w:t>
      </w:r>
      <w:r w:rsidR="250E05ED">
        <w:t xml:space="preserve"> from ‘She lies panting on the floe…’ to ‘Fox stays</w:t>
      </w:r>
      <w:r w:rsidR="3A037ECD">
        <w:t>.</w:t>
      </w:r>
      <w:r w:rsidR="250E05ED">
        <w:t xml:space="preserve">’ </w:t>
      </w:r>
      <w:r w:rsidR="252CD834">
        <w:t xml:space="preserve">Ask students what feelings they </w:t>
      </w:r>
      <w:r w:rsidR="2CE50956">
        <w:t>associate</w:t>
      </w:r>
      <w:r w:rsidR="252CD834">
        <w:t xml:space="preserve"> </w:t>
      </w:r>
      <w:r w:rsidR="01B39E62">
        <w:t>with</w:t>
      </w:r>
      <w:r w:rsidR="252CD834">
        <w:t xml:space="preserve"> this p</w:t>
      </w:r>
      <w:r w:rsidR="252CD834" w:rsidRPr="46B5A6AA">
        <w:rPr>
          <w:rFonts w:eastAsia="Arial"/>
        </w:rPr>
        <w:t xml:space="preserve">age. </w:t>
      </w:r>
      <w:r w:rsidR="5752C5AE" w:rsidRPr="46B5A6AA">
        <w:rPr>
          <w:rFonts w:eastAsia="Arial"/>
        </w:rPr>
        <w:t>Explore how the author</w:t>
      </w:r>
      <w:r w:rsidR="78494B3F" w:rsidRPr="46B5A6AA">
        <w:rPr>
          <w:rFonts w:eastAsia="Arial"/>
        </w:rPr>
        <w:t xml:space="preserve"> </w:t>
      </w:r>
      <w:r w:rsidR="62579EEF" w:rsidRPr="46B5A6AA">
        <w:rPr>
          <w:rFonts w:eastAsia="Arial"/>
        </w:rPr>
        <w:t>create</w:t>
      </w:r>
      <w:r w:rsidR="007D1F2F" w:rsidRPr="46B5A6AA">
        <w:rPr>
          <w:rFonts w:eastAsia="Arial"/>
        </w:rPr>
        <w:t>s</w:t>
      </w:r>
      <w:r w:rsidR="62579EEF" w:rsidRPr="46B5A6AA">
        <w:rPr>
          <w:rFonts w:eastAsia="Arial"/>
        </w:rPr>
        <w:t xml:space="preserve"> imagery</w:t>
      </w:r>
      <w:r w:rsidR="44865185" w:rsidRPr="46B5A6AA">
        <w:rPr>
          <w:rFonts w:eastAsia="Arial"/>
        </w:rPr>
        <w:t xml:space="preserve"> </w:t>
      </w:r>
      <w:r w:rsidR="571A7BD9" w:rsidRPr="46B5A6AA">
        <w:rPr>
          <w:rFonts w:eastAsia="Arial"/>
        </w:rPr>
        <w:t>through words and images</w:t>
      </w:r>
      <w:r w:rsidR="033831E4" w:rsidRPr="46B5A6AA">
        <w:rPr>
          <w:rFonts w:eastAsia="Arial"/>
        </w:rPr>
        <w:t xml:space="preserve"> to convey emotion</w:t>
      </w:r>
      <w:r w:rsidR="78494B3F" w:rsidRPr="46B5A6AA">
        <w:rPr>
          <w:rFonts w:eastAsia="Arial"/>
        </w:rPr>
        <w:t xml:space="preserve">. </w:t>
      </w:r>
      <w:r w:rsidR="76B77C51" w:rsidRPr="46B5A6AA">
        <w:rPr>
          <w:rFonts w:eastAsia="Arial"/>
        </w:rPr>
        <w:t>For example:</w:t>
      </w:r>
    </w:p>
    <w:p w14:paraId="743253A5" w14:textId="15B2FB5F" w:rsidR="005466AD" w:rsidRDefault="6553A37C" w:rsidP="00E126E9">
      <w:pPr>
        <w:pStyle w:val="ListBullet"/>
        <w:ind w:left="1134"/>
      </w:pPr>
      <w:r>
        <w:t>Figurative language</w:t>
      </w:r>
      <w:r w:rsidR="61A78757">
        <w:t xml:space="preserve">: </w:t>
      </w:r>
      <w:r w:rsidR="7A64EB34">
        <w:t xml:space="preserve">comparing her size to a cat </w:t>
      </w:r>
      <w:r w:rsidR="55F04EED">
        <w:t>provides the reader with a clear mental model of her vulnerable state</w:t>
      </w:r>
      <w:r w:rsidR="67B7F754">
        <w:t>.</w:t>
      </w:r>
    </w:p>
    <w:p w14:paraId="1C606284" w14:textId="0E623445" w:rsidR="00D35280" w:rsidRPr="00D51F03" w:rsidRDefault="09123DAC" w:rsidP="00E126E9">
      <w:pPr>
        <w:pStyle w:val="ListBullet"/>
        <w:ind w:left="1134"/>
      </w:pPr>
      <w:r>
        <w:t>Vivid descriptions:</w:t>
      </w:r>
      <w:r w:rsidR="522F68BE">
        <w:t xml:space="preserve"> ‘freezing to </w:t>
      </w:r>
      <w:r w:rsidR="534EBA18">
        <w:t>icicles</w:t>
      </w:r>
      <w:r w:rsidR="522F68BE">
        <w:t xml:space="preserve">’, </w:t>
      </w:r>
      <w:r w:rsidR="272675FF">
        <w:t>‘blizzard’</w:t>
      </w:r>
      <w:r w:rsidR="3D6DE085">
        <w:t xml:space="preserve"> </w:t>
      </w:r>
      <w:r w:rsidR="0093F42F">
        <w:t xml:space="preserve">conveys </w:t>
      </w:r>
      <w:r w:rsidR="11D4659B">
        <w:t>the</w:t>
      </w:r>
      <w:r w:rsidR="0093F42F">
        <w:t xml:space="preserve"> harsh and extreme weather conditions</w:t>
      </w:r>
      <w:r w:rsidR="67B7F754">
        <w:t>.</w:t>
      </w:r>
    </w:p>
    <w:p w14:paraId="378A22F9" w14:textId="687BFCDA" w:rsidR="00D51F03" w:rsidRDefault="2C74294A" w:rsidP="00E126E9">
      <w:pPr>
        <w:pStyle w:val="ListBullet"/>
        <w:ind w:left="1134"/>
      </w:pPr>
      <w:r>
        <w:t xml:space="preserve">Repetition: ‘soft face’ </w:t>
      </w:r>
      <w:r w:rsidR="6CADC570">
        <w:t xml:space="preserve">and ‘soft paws’ </w:t>
      </w:r>
      <w:r w:rsidR="3381E7C6">
        <w:t>emphasises her vulnerability</w:t>
      </w:r>
      <w:r w:rsidR="67B7F754">
        <w:t>.</w:t>
      </w:r>
    </w:p>
    <w:p w14:paraId="45F5C615" w14:textId="77A02377" w:rsidR="0066120A" w:rsidRDefault="3381E7C6" w:rsidP="00E126E9">
      <w:pPr>
        <w:pStyle w:val="ListBullet"/>
        <w:ind w:left="1134"/>
      </w:pPr>
      <w:r>
        <w:t xml:space="preserve">Contrast between light and dark </w:t>
      </w:r>
      <w:r w:rsidR="4BE7AB22">
        <w:t xml:space="preserve">colours </w:t>
      </w:r>
      <w:r>
        <w:t xml:space="preserve">(black and white): </w:t>
      </w:r>
      <w:r w:rsidR="63AD98AB">
        <w:t>creates visual tension</w:t>
      </w:r>
      <w:r w:rsidR="384EC1C3">
        <w:t xml:space="preserve"> and highlights the coldness of the environment.</w:t>
      </w:r>
    </w:p>
    <w:p w14:paraId="0429EE07" w14:textId="154624C3" w:rsidR="00661E6D" w:rsidRPr="002701F2" w:rsidRDefault="65201723" w:rsidP="00E126E9">
      <w:pPr>
        <w:pStyle w:val="ListNumber"/>
      </w:pPr>
      <w:r>
        <w:lastRenderedPageBreak/>
        <w:t xml:space="preserve">Provide students with the excerpt of text </w:t>
      </w:r>
      <w:r w:rsidR="0E84B85B">
        <w:t>on page</w:t>
      </w:r>
      <w:r w:rsidR="008A1E60">
        <w:t>s</w:t>
      </w:r>
      <w:r w:rsidR="0E84B85B">
        <w:t xml:space="preserve"> 172 to 173. Students </w:t>
      </w:r>
      <w:r w:rsidR="47FFF360">
        <w:t xml:space="preserve">explore negative, positive and neutral connotations associated with the text and record ideas on a </w:t>
      </w:r>
      <w:hyperlink r:id="rId34">
        <w:r w:rsidR="47FFF360" w:rsidRPr="46B5A6AA">
          <w:rPr>
            <w:rStyle w:val="Hyperlink"/>
          </w:rPr>
          <w:t>Y-chart</w:t>
        </w:r>
      </w:hyperlink>
      <w:r w:rsidR="47FFF360">
        <w:t xml:space="preserve">. </w:t>
      </w:r>
      <w:r w:rsidR="26ADFCE7">
        <w:t>Share responses as a class</w:t>
      </w:r>
      <w:r w:rsidR="1105E1E9">
        <w:t xml:space="preserve"> and explore how most words </w:t>
      </w:r>
      <w:r w:rsidR="0C90535D">
        <w:t>have a negative connotation.</w:t>
      </w:r>
    </w:p>
    <w:p w14:paraId="24EFB897" w14:textId="557D7820" w:rsidR="00661E6D" w:rsidRDefault="3D231315" w:rsidP="00E126E9">
      <w:pPr>
        <w:pStyle w:val="ListNumber"/>
      </w:pPr>
      <w:r w:rsidRPr="002701F2">
        <w:t xml:space="preserve">Explain that students will </w:t>
      </w:r>
      <w:r w:rsidR="126AD3F4" w:rsidRPr="002701F2">
        <w:t xml:space="preserve">innovate on the text </w:t>
      </w:r>
      <w:r w:rsidR="150B844A" w:rsidRPr="002701F2">
        <w:t xml:space="preserve">and </w:t>
      </w:r>
      <w:r w:rsidR="20C96DAC" w:rsidRPr="002701F2">
        <w:t xml:space="preserve">rewrite the </w:t>
      </w:r>
      <w:r w:rsidR="4D264D32" w:rsidRPr="002701F2">
        <w:t xml:space="preserve">passage </w:t>
      </w:r>
      <w:r w:rsidR="02D53546" w:rsidRPr="002701F2">
        <w:t>using</w:t>
      </w:r>
      <w:r w:rsidR="3A037ECD" w:rsidRPr="002701F2">
        <w:t xml:space="preserve"> words with</w:t>
      </w:r>
      <w:r w:rsidR="02D53546" w:rsidRPr="002701F2">
        <w:t xml:space="preserve"> </w:t>
      </w:r>
      <w:r w:rsidR="3E494348" w:rsidRPr="002701F2">
        <w:t xml:space="preserve">positive connotations. </w:t>
      </w:r>
      <w:r w:rsidR="0ADFD85A" w:rsidRPr="002701F2">
        <w:t xml:space="preserve">Model </w:t>
      </w:r>
      <w:r w:rsidR="04FE6557" w:rsidRPr="002701F2">
        <w:t xml:space="preserve">writing the text </w:t>
      </w:r>
      <w:r w:rsidR="3A037ECD" w:rsidRPr="002701F2">
        <w:t>using adj</w:t>
      </w:r>
      <w:r w:rsidR="3A037ECD">
        <w:t>ectives</w:t>
      </w:r>
      <w:r w:rsidR="0F0800D8">
        <w:t xml:space="preserve"> and verbs</w:t>
      </w:r>
      <w:r w:rsidR="00B9305D">
        <w:t xml:space="preserve"> or </w:t>
      </w:r>
      <w:r w:rsidR="0F0800D8">
        <w:t>verb groups with</w:t>
      </w:r>
      <w:r w:rsidR="04FE6557">
        <w:t xml:space="preserve"> positive connotations. For example:</w:t>
      </w:r>
    </w:p>
    <w:p w14:paraId="53A89688" w14:textId="6F38F465" w:rsidR="00661E6D" w:rsidRPr="008C7A1E" w:rsidRDefault="341DACAA" w:rsidP="00183BE0">
      <w:pPr>
        <w:pStyle w:val="FeatureBox4"/>
      </w:pPr>
      <w:r>
        <w:t>Miso</w:t>
      </w:r>
      <w:r w:rsidR="3C08E28C">
        <w:t xml:space="preserve"> rests peacefully on the floe, her fur glistening with frost</w:t>
      </w:r>
      <w:r w:rsidR="154C77A5">
        <w:t xml:space="preserve">. </w:t>
      </w:r>
      <w:r w:rsidR="3C08E28C">
        <w:t>She</w:t>
      </w:r>
      <w:r w:rsidR="1ED2CCCC">
        <w:t xml:space="preserve"> is</w:t>
      </w:r>
      <w:r w:rsidR="3C08E28C">
        <w:t xml:space="preserve"> </w:t>
      </w:r>
      <w:r w:rsidR="3C08E28C" w:rsidRPr="00183BE0">
        <w:t>quite</w:t>
      </w:r>
      <w:r w:rsidR="3C08E28C">
        <w:t xml:space="preserve"> </w:t>
      </w:r>
      <w:r w:rsidR="739D2C9C">
        <w:t>sleepy. She</w:t>
      </w:r>
      <w:r w:rsidR="3C08E28C">
        <w:t xml:space="preserve"> seek</w:t>
      </w:r>
      <w:r w:rsidR="739D2C9C">
        <w:t>s</w:t>
      </w:r>
      <w:r w:rsidR="3C08E28C">
        <w:t xml:space="preserve"> comfort by burying her gentle face within her tender paws. A blizzard arrives, gently enveloping her like a warm embrace.</w:t>
      </w:r>
      <w:r w:rsidR="3C7215A8">
        <w:t xml:space="preserve"> </w:t>
      </w:r>
      <w:r w:rsidR="21E345E9">
        <w:t>Miso</w:t>
      </w:r>
      <w:r w:rsidR="3C08E28C">
        <w:t xml:space="preserve"> remains still, finding solace in her </w:t>
      </w:r>
      <w:r w:rsidR="3C7215A8">
        <w:t>peaceful</w:t>
      </w:r>
      <w:r w:rsidR="3C08E28C">
        <w:t xml:space="preserve"> </w:t>
      </w:r>
      <w:r w:rsidR="3C7215A8">
        <w:t>sanctuary</w:t>
      </w:r>
      <w:r w:rsidR="3C08E28C">
        <w:t>.</w:t>
      </w:r>
    </w:p>
    <w:p w14:paraId="14F62AFE" w14:textId="19BD7B06" w:rsidR="00DD54F5" w:rsidRPr="002701F2" w:rsidRDefault="24143881" w:rsidP="00E126E9">
      <w:pPr>
        <w:pStyle w:val="ListNumber"/>
      </w:pPr>
      <w:r>
        <w:t>Explore how the imagery change</w:t>
      </w:r>
      <w:r w:rsidR="00E46898">
        <w:t>s</w:t>
      </w:r>
      <w:r>
        <w:t xml:space="preserve"> in the text (from negative to positive). </w:t>
      </w:r>
      <w:r w:rsidR="7DDC3842">
        <w:t xml:space="preserve">Deconstruct the text and highlight the </w:t>
      </w:r>
      <w:r w:rsidR="2E351F46">
        <w:t>verbs</w:t>
      </w:r>
      <w:r w:rsidR="00B9305D">
        <w:t xml:space="preserve"> or </w:t>
      </w:r>
      <w:r w:rsidR="6139D7C7">
        <w:t>verb groups</w:t>
      </w:r>
      <w:r w:rsidR="2E351F46">
        <w:t xml:space="preserve"> that </w:t>
      </w:r>
      <w:r w:rsidR="66A2253E">
        <w:t>have</w:t>
      </w:r>
      <w:r w:rsidR="6189216B">
        <w:t xml:space="preserve"> positive connotations</w:t>
      </w:r>
      <w:r w:rsidR="6139D7C7">
        <w:t xml:space="preserve">. For example, ‘rests peacefully’, </w:t>
      </w:r>
      <w:r w:rsidR="6189216B">
        <w:t>‘seeks comfort’, ‘gently enveloping’</w:t>
      </w:r>
      <w:r w:rsidR="6AFE7344">
        <w:t>.</w:t>
      </w:r>
      <w:r w:rsidR="416B2580">
        <w:t xml:space="preserve"> Highlight the adjectives</w:t>
      </w:r>
      <w:r w:rsidR="7E687C80">
        <w:t xml:space="preserve"> and </w:t>
      </w:r>
      <w:r w:rsidR="1F1D5418">
        <w:t>noun groups</w:t>
      </w:r>
      <w:r w:rsidR="416B2580">
        <w:t xml:space="preserve"> that </w:t>
      </w:r>
      <w:r w:rsidR="66A2253E">
        <w:t>have</w:t>
      </w:r>
      <w:r w:rsidR="416B2580">
        <w:t xml:space="preserve"> positive connotations. For example, ‘</w:t>
      </w:r>
      <w:r w:rsidR="4353EDE6">
        <w:t>glistening’, ‘gent</w:t>
      </w:r>
      <w:r w:rsidR="345D9599">
        <w:t>le</w:t>
      </w:r>
      <w:r>
        <w:t xml:space="preserve"> face’, ‘tender paws’ ‘peaceful sanctuary’.</w:t>
      </w:r>
    </w:p>
    <w:p w14:paraId="7D655589" w14:textId="6702D2D5" w:rsidR="00DD54F5" w:rsidRPr="002701F2" w:rsidRDefault="55FACCB1" w:rsidP="00E126E9">
      <w:pPr>
        <w:pStyle w:val="ListNumber"/>
      </w:pPr>
      <w:r w:rsidRPr="002701F2">
        <w:t xml:space="preserve">Students innovate on the text and rewrite the </w:t>
      </w:r>
      <w:r w:rsidR="21B682F9" w:rsidRPr="002701F2">
        <w:t xml:space="preserve">passage </w:t>
      </w:r>
      <w:r w:rsidRPr="002701F2">
        <w:t>using</w:t>
      </w:r>
      <w:r w:rsidR="3A037ECD" w:rsidRPr="002701F2">
        <w:t xml:space="preserve"> words with</w:t>
      </w:r>
      <w:r w:rsidRPr="002701F2">
        <w:t xml:space="preserve"> positive connotations</w:t>
      </w:r>
      <w:r w:rsidR="452DB74C" w:rsidRPr="002701F2">
        <w:t xml:space="preserve">. </w:t>
      </w:r>
      <w:r w:rsidR="73404133" w:rsidRPr="002701F2">
        <w:t>Remind students to use capital letters for proper nouns and at the beginning of a sentence.</w:t>
      </w:r>
    </w:p>
    <w:p w14:paraId="18538535" w14:textId="5E66570C" w:rsidR="72C89E4D" w:rsidRDefault="598A2FC5" w:rsidP="00E3247A">
      <w:pPr>
        <w:pStyle w:val="ListNumber"/>
      </w:pPr>
      <w:r w:rsidRPr="002701F2">
        <w:t>Students share their writing with a peer and refle</w:t>
      </w:r>
      <w:r w:rsidRPr="72C89E4D">
        <w:t>ct</w:t>
      </w:r>
      <w:r w:rsidR="449D2954" w:rsidRPr="72C89E4D">
        <w:t xml:space="preserve"> on</w:t>
      </w:r>
      <w:r w:rsidRPr="72C89E4D">
        <w:t xml:space="preserve"> how different languages </w:t>
      </w:r>
      <w:r w:rsidR="283BE2A4" w:rsidRPr="72C89E4D">
        <w:t>can have positive or negative connotations.</w:t>
      </w:r>
      <w:r w:rsidR="00E3247A">
        <w:t xml:space="preserve"> </w:t>
      </w:r>
      <w:r w:rsidR="342D9D6E" w:rsidRPr="00183BE0">
        <w:rPr>
          <w:rStyle w:val="Strong"/>
        </w:rPr>
        <w:t>Note</w:t>
      </w:r>
      <w:r w:rsidR="342D9D6E">
        <w:t xml:space="preserve">: </w:t>
      </w:r>
      <w:r w:rsidR="00183BE0">
        <w:t>t</w:t>
      </w:r>
      <w:r w:rsidR="342D9D6E">
        <w:t xml:space="preserve">his writing will be used in </w:t>
      </w:r>
      <w:hyperlink w:anchor="_Lesson_4_–">
        <w:r w:rsidR="342D9D6E" w:rsidRPr="46B5A6AA">
          <w:rPr>
            <w:rStyle w:val="Hyperlink"/>
          </w:rPr>
          <w:t>Lesson 4</w:t>
        </w:r>
      </w:hyperlink>
      <w:r w:rsidR="342D9D6E">
        <w:t>.</w:t>
      </w:r>
    </w:p>
    <w:p w14:paraId="05FB9083" w14:textId="15255A0B" w:rsidR="00D16DF3" w:rsidRDefault="2F7E69E5" w:rsidP="00E126E9">
      <w:pPr>
        <w:pStyle w:val="FeatureBox2"/>
      </w:pPr>
      <w:r w:rsidRPr="00183BE0">
        <w:rPr>
          <w:rStyle w:val="Strong"/>
        </w:rPr>
        <w:t>Too hard?</w:t>
      </w:r>
      <w:r>
        <w:t xml:space="preserve"> </w:t>
      </w:r>
      <w:r w:rsidR="46710614">
        <w:t xml:space="preserve">Students label the image </w:t>
      </w:r>
      <w:r w:rsidR="4B7E812C">
        <w:t>from the text (p</w:t>
      </w:r>
      <w:r w:rsidR="00F331D3">
        <w:t>ages</w:t>
      </w:r>
      <w:r w:rsidR="4B7E812C">
        <w:t xml:space="preserve"> 172</w:t>
      </w:r>
      <w:r w:rsidR="00183BE0">
        <w:t>–</w:t>
      </w:r>
      <w:r w:rsidR="4B7E812C">
        <w:t xml:space="preserve">173) </w:t>
      </w:r>
      <w:r w:rsidR="46710614">
        <w:t>with words and phrases that convey positive connotations.</w:t>
      </w:r>
    </w:p>
    <w:p w14:paraId="510E6143" w14:textId="13CBF7B0" w:rsidR="00D16DF3" w:rsidRPr="00D16DF3" w:rsidRDefault="151CB039" w:rsidP="00183BE0">
      <w:pPr>
        <w:pStyle w:val="FeatureBox2"/>
      </w:pPr>
      <w:r w:rsidRPr="00183BE0">
        <w:rPr>
          <w:rStyle w:val="Strong"/>
        </w:rPr>
        <w:t>Too easy?</w:t>
      </w:r>
      <w:r>
        <w:t xml:space="preserve"> Students select an </w:t>
      </w:r>
      <w:r w:rsidRPr="00183BE0">
        <w:t>alternate</w:t>
      </w:r>
      <w:r>
        <w:t xml:space="preserve"> part of the text to innovate on</w:t>
      </w:r>
      <w:r w:rsidR="72A62B68">
        <w:t xml:space="preserve"> and use </w:t>
      </w:r>
      <w:r w:rsidR="1C1AADEC">
        <w:t xml:space="preserve">different </w:t>
      </w:r>
      <w:r w:rsidR="2B4DAE5A">
        <w:t>types of figurative language</w:t>
      </w:r>
      <w:r w:rsidR="503BD1DC">
        <w:t xml:space="preserve"> (hyperbole, oxymoron)</w:t>
      </w:r>
      <w:r w:rsidR="2B4DAE5A">
        <w:t xml:space="preserve"> to enhance imagery</w:t>
      </w:r>
      <w:r>
        <w:t>.</w:t>
      </w:r>
    </w:p>
    <w:p w14:paraId="4D25A464" w14:textId="67FB3C36" w:rsidR="001B78E3" w:rsidRPr="006B674A" w:rsidRDefault="4FBD8607" w:rsidP="00E126E9">
      <w:pPr>
        <w:pStyle w:val="Heading2"/>
      </w:pPr>
      <w:bookmarkStart w:id="29" w:name="_Lesson_4_–"/>
      <w:bookmarkStart w:id="30" w:name="_Lesson_4:_Salience"/>
      <w:bookmarkStart w:id="31" w:name="_Toc156462864"/>
      <w:bookmarkEnd w:id="29"/>
      <w:r>
        <w:lastRenderedPageBreak/>
        <w:t>Lesson 4</w:t>
      </w:r>
      <w:r w:rsidR="659AD886">
        <w:t xml:space="preserve"> – s</w:t>
      </w:r>
      <w:r w:rsidR="201A36F4">
        <w:t>alience</w:t>
      </w:r>
      <w:r w:rsidR="3AF6609D">
        <w:t xml:space="preserve"> in images and words</w:t>
      </w:r>
      <w:bookmarkEnd w:id="30"/>
      <w:bookmarkEnd w:id="31"/>
    </w:p>
    <w:p w14:paraId="382078EE" w14:textId="77777777" w:rsidR="00AD46FA" w:rsidRDefault="17C543C5" w:rsidP="00AD46FA">
      <w:r>
        <w:t>The following teaching and learning activities support multi-age settings.</w:t>
      </w:r>
    </w:p>
    <w:p w14:paraId="5C5B95A7" w14:textId="172646E5" w:rsidR="00AC69EB" w:rsidRPr="005D4123" w:rsidRDefault="6142F3EC" w:rsidP="00183BE0">
      <w:pPr>
        <w:pStyle w:val="ListNumber"/>
        <w:numPr>
          <w:ilvl w:val="0"/>
          <w:numId w:val="8"/>
        </w:numPr>
      </w:pPr>
      <w:r w:rsidRPr="00183BE0">
        <w:t>Display</w:t>
      </w:r>
      <w:r>
        <w:t xml:space="preserve"> </w:t>
      </w:r>
      <w:hyperlink w:anchor="_Resource_X:_Salience">
        <w:r w:rsidR="49B1DB7E" w:rsidRPr="08951D01">
          <w:rPr>
            <w:rStyle w:val="Hyperlink"/>
          </w:rPr>
          <w:t xml:space="preserve">Resource </w:t>
        </w:r>
        <w:r w:rsidR="5A76E362" w:rsidRPr="08951D01">
          <w:rPr>
            <w:rStyle w:val="Hyperlink"/>
          </w:rPr>
          <w:t>3</w:t>
        </w:r>
        <w:r w:rsidR="759CC8FE" w:rsidRPr="08951D01">
          <w:rPr>
            <w:rStyle w:val="Hyperlink"/>
          </w:rPr>
          <w:t xml:space="preserve"> – s</w:t>
        </w:r>
        <w:r w:rsidR="5A76E362" w:rsidRPr="08951D01">
          <w:rPr>
            <w:rStyle w:val="Hyperlink"/>
          </w:rPr>
          <w:t>alience</w:t>
        </w:r>
      </w:hyperlink>
      <w:r w:rsidR="6A79E88A">
        <w:t>.</w:t>
      </w:r>
      <w:r w:rsidR="6A55CDB6">
        <w:t xml:space="preserve"> </w:t>
      </w:r>
      <w:r w:rsidR="57E7B8BA">
        <w:t>Ask students what the most noticeable feature is and why. Brainstorm a list of features the author use</w:t>
      </w:r>
      <w:r w:rsidR="000F5238">
        <w:t>s</w:t>
      </w:r>
      <w:r w:rsidR="57E7B8BA">
        <w:t xml:space="preserve"> to capture the viewer’s attention. For example, colour, image and text placement, font style </w:t>
      </w:r>
      <w:r w:rsidR="00B633C8">
        <w:t xml:space="preserve">(bold, italics, underlined) </w:t>
      </w:r>
      <w:r w:rsidR="57E7B8BA">
        <w:t>and size. Explore how the author use</w:t>
      </w:r>
      <w:r w:rsidR="000F5238">
        <w:t>s</w:t>
      </w:r>
      <w:r w:rsidR="57E7B8BA">
        <w:t xml:space="preserve"> these features to engage the audience and</w:t>
      </w:r>
      <w:r w:rsidR="372E4987">
        <w:t xml:space="preserve"> support </w:t>
      </w:r>
      <w:r w:rsidR="57E7B8BA">
        <w:t>the text’s purpose.</w:t>
      </w:r>
    </w:p>
    <w:p w14:paraId="62F0D7AD" w14:textId="327A895F" w:rsidR="00AC69EB" w:rsidRPr="002041BD" w:rsidRDefault="2E1E6B2B" w:rsidP="005D4123">
      <w:pPr>
        <w:pStyle w:val="ListNumber"/>
        <w:rPr>
          <w:rFonts w:eastAsia="Calibri"/>
        </w:rPr>
      </w:pPr>
      <w:r w:rsidRPr="005D4123">
        <w:t>Introduce the term ‘salience’. Explain that salience is a strategy used to highlight what is important in a text. In written text, salience</w:t>
      </w:r>
      <w:r w:rsidRPr="1B542B68">
        <w:rPr>
          <w:rFonts w:eastAsia="Calibri"/>
        </w:rPr>
        <w:t xml:space="preserve"> may be conveyed by positioning the most important idea at the beginning of a sentence, or through font styling such as the use of bold, underlined or italicised text. In an image, salience may be created through framing an object in the foreground, and/or by its size or distinct colour (</w:t>
      </w:r>
      <w:r w:rsidRPr="00B633C8">
        <w:rPr>
          <w:rFonts w:eastAsia="Calibri"/>
        </w:rPr>
        <w:t xml:space="preserve">NESA </w:t>
      </w:r>
      <w:r w:rsidR="00B633C8">
        <w:rPr>
          <w:rFonts w:eastAsia="Calibri"/>
        </w:rPr>
        <w:t>2023</w:t>
      </w:r>
      <w:r w:rsidRPr="1B542B68">
        <w:rPr>
          <w:rFonts w:eastAsia="Calibri"/>
        </w:rPr>
        <w:t>).</w:t>
      </w:r>
    </w:p>
    <w:p w14:paraId="7C35D49F" w14:textId="46F318A2" w:rsidR="00AC69EB" w:rsidRPr="005D4123" w:rsidRDefault="257A8A97" w:rsidP="005D4123">
      <w:pPr>
        <w:pStyle w:val="ListNumber"/>
      </w:pPr>
      <w:r>
        <w:t xml:space="preserve">Explore </w:t>
      </w:r>
      <w:r w:rsidR="2535D9F2">
        <w:t xml:space="preserve">how multimodal features </w:t>
      </w:r>
      <w:r w:rsidR="00EA658A">
        <w:t>a</w:t>
      </w:r>
      <w:r w:rsidR="2535D9F2">
        <w:t xml:space="preserve">re used to enhance meaning in </w:t>
      </w:r>
      <w:r w:rsidR="2535D9F2" w:rsidRPr="46B5A6AA">
        <w:rPr>
          <w:rStyle w:val="Emphasis"/>
        </w:rPr>
        <w:t>Leila and the Blue Fox</w:t>
      </w:r>
      <w:r w:rsidR="4524B065">
        <w:t>.</w:t>
      </w:r>
      <w:r>
        <w:t xml:space="preserve"> Display the </w:t>
      </w:r>
      <w:r w:rsidR="6F99F382">
        <w:t>double</w:t>
      </w:r>
      <w:r w:rsidR="00A874FA">
        <w:t>-</w:t>
      </w:r>
      <w:r w:rsidR="6F99F382">
        <w:t xml:space="preserve">page spread </w:t>
      </w:r>
      <w:r w:rsidR="7274B662">
        <w:t xml:space="preserve">on </w:t>
      </w:r>
      <w:r w:rsidR="001C59F1">
        <w:t>page</w:t>
      </w:r>
      <w:r w:rsidR="0028777A">
        <w:t>s</w:t>
      </w:r>
      <w:r w:rsidR="001C59F1">
        <w:t xml:space="preserve"> </w:t>
      </w:r>
      <w:r w:rsidR="03F588DB">
        <w:t>50</w:t>
      </w:r>
      <w:r w:rsidR="764D0260">
        <w:t xml:space="preserve"> and </w:t>
      </w:r>
      <w:r w:rsidR="03F588DB">
        <w:t>51</w:t>
      </w:r>
      <w:r w:rsidR="59CA1777">
        <w:t>.</w:t>
      </w:r>
      <w:r w:rsidR="753D78B9">
        <w:t xml:space="preserve"> Ask </w:t>
      </w:r>
      <w:r w:rsidR="2931D123">
        <w:t xml:space="preserve">students what part of the page they notice first and why. </w:t>
      </w:r>
      <w:r w:rsidR="03B14C5A">
        <w:t xml:space="preserve">For example, the </w:t>
      </w:r>
      <w:r w:rsidR="03CE9976">
        <w:t xml:space="preserve">black birds. </w:t>
      </w:r>
      <w:r w:rsidR="389DC828">
        <w:t xml:space="preserve">Ask students where their attention is drawn to next. For example, </w:t>
      </w:r>
      <w:r w:rsidR="712343F3">
        <w:t>the bird</w:t>
      </w:r>
      <w:r w:rsidR="0028777A">
        <w:t>’</w:t>
      </w:r>
      <w:r w:rsidR="712343F3">
        <w:t xml:space="preserve">s eye gaze directs the reader’s attention to the small black fox at the bottom of the page. </w:t>
      </w:r>
      <w:r w:rsidR="374AD580">
        <w:t xml:space="preserve">Explore the impact </w:t>
      </w:r>
      <w:r w:rsidR="00A874FA">
        <w:t xml:space="preserve">that </w:t>
      </w:r>
      <w:r w:rsidR="374AD580">
        <w:t xml:space="preserve">salience </w:t>
      </w:r>
      <w:r w:rsidR="28C8E1CC">
        <w:t xml:space="preserve">in images </w:t>
      </w:r>
      <w:r w:rsidR="374AD580">
        <w:t xml:space="preserve">has on the meaning </w:t>
      </w:r>
      <w:r w:rsidR="095AFE89">
        <w:t>of</w:t>
      </w:r>
      <w:r w:rsidR="374AD580">
        <w:t xml:space="preserve"> the text. </w:t>
      </w:r>
      <w:r w:rsidR="301776B2">
        <w:t xml:space="preserve">Continue exploring salience in images </w:t>
      </w:r>
      <w:r w:rsidR="5726A1D5">
        <w:t>throughout</w:t>
      </w:r>
      <w:r w:rsidR="301776B2">
        <w:t xml:space="preserve"> the text. For example, </w:t>
      </w:r>
      <w:r w:rsidR="374AD580">
        <w:t>page</w:t>
      </w:r>
      <w:r w:rsidR="0028777A">
        <w:t>s</w:t>
      </w:r>
      <w:r w:rsidR="374AD580">
        <w:t xml:space="preserve"> </w:t>
      </w:r>
      <w:r w:rsidR="22ECC779">
        <w:t>162</w:t>
      </w:r>
      <w:r w:rsidR="301776B2">
        <w:t xml:space="preserve"> to</w:t>
      </w:r>
      <w:r w:rsidR="51519499">
        <w:t xml:space="preserve"> </w:t>
      </w:r>
      <w:r w:rsidR="22ECC779">
        <w:t>163.</w:t>
      </w:r>
    </w:p>
    <w:p w14:paraId="36113512" w14:textId="1037268B" w:rsidR="00AC69EB" w:rsidRPr="002041BD" w:rsidRDefault="26E9471B" w:rsidP="005D4123">
      <w:pPr>
        <w:pStyle w:val="ListNumber"/>
      </w:pPr>
      <w:r>
        <w:t>Explore how Kiran Millard Hargrave use</w:t>
      </w:r>
      <w:r w:rsidR="0028777A">
        <w:t>s</w:t>
      </w:r>
      <w:r>
        <w:t xml:space="preserve"> salience in written text in </w:t>
      </w:r>
      <w:r w:rsidRPr="46B5A6AA">
        <w:rPr>
          <w:rStyle w:val="Emphasis"/>
        </w:rPr>
        <w:t>Leila and the Blue Fox</w:t>
      </w:r>
      <w:r>
        <w:t>.</w:t>
      </w:r>
      <w:r w:rsidR="63566B95">
        <w:t xml:space="preserve"> </w:t>
      </w:r>
      <w:r w:rsidR="49ECCCCB">
        <w:t>Display</w:t>
      </w:r>
      <w:r w:rsidR="63566B95">
        <w:t xml:space="preserve"> </w:t>
      </w:r>
      <w:r w:rsidR="7C3F0FC3">
        <w:t xml:space="preserve">the text on page 33. </w:t>
      </w:r>
      <w:r w:rsidR="73AE3A07">
        <w:t>Ask</w:t>
      </w:r>
      <w:r w:rsidR="1E315A72">
        <w:t xml:space="preserve"> students to explain what words they notice when they first look at this page and why they think the author use</w:t>
      </w:r>
      <w:r w:rsidR="00FB61CD">
        <w:t>s</w:t>
      </w:r>
      <w:r w:rsidR="1E315A72">
        <w:t xml:space="preserve"> salience to enhance </w:t>
      </w:r>
      <w:r w:rsidR="00466D06">
        <w:t>meaning</w:t>
      </w:r>
      <w:r w:rsidR="052013F7">
        <w:t xml:space="preserve">. </w:t>
      </w:r>
      <w:r w:rsidR="7C3F0FC3">
        <w:t>As a class, analyse page 33 to explore the techniques the author</w:t>
      </w:r>
      <w:r w:rsidR="003B3DD3">
        <w:t xml:space="preserve"> uses</w:t>
      </w:r>
      <w:r w:rsidR="7C3F0FC3">
        <w:t>. For example</w:t>
      </w:r>
      <w:r w:rsidR="73C066F3">
        <w:t>:</w:t>
      </w:r>
    </w:p>
    <w:p w14:paraId="23367D4D" w14:textId="347ADE13" w:rsidR="00E522F6" w:rsidRPr="005D4123" w:rsidRDefault="0E8469B2" w:rsidP="005D4123">
      <w:pPr>
        <w:pStyle w:val="ListBullet"/>
        <w:ind w:left="1134"/>
      </w:pPr>
      <w:r>
        <w:t xml:space="preserve">Text placement: </w:t>
      </w:r>
      <w:r w:rsidR="035AE087">
        <w:t xml:space="preserve">the use of spacing and layout </w:t>
      </w:r>
      <w:r w:rsidR="2BF8033F">
        <w:t xml:space="preserve">encourages the reader to read the text with </w:t>
      </w:r>
      <w:r w:rsidR="6995D85F">
        <w:t>pauses</w:t>
      </w:r>
      <w:r w:rsidR="73797B00">
        <w:t>.</w:t>
      </w:r>
    </w:p>
    <w:p w14:paraId="3E330FB0" w14:textId="68A65777" w:rsidR="00A14FCC" w:rsidRPr="005D4123" w:rsidRDefault="5B2C17AE" w:rsidP="005D4123">
      <w:pPr>
        <w:pStyle w:val="ListBullet"/>
        <w:ind w:left="1134"/>
      </w:pPr>
      <w:r>
        <w:t>Font size and style:</w:t>
      </w:r>
      <w:r w:rsidR="126760EF">
        <w:t xml:space="preserve"> the large ‘snap’ reflects the loud sound the trap ma</w:t>
      </w:r>
      <w:r w:rsidR="73797B00">
        <w:t>k</w:t>
      </w:r>
      <w:r w:rsidR="126760EF">
        <w:t>e</w:t>
      </w:r>
      <w:r w:rsidR="73797B00">
        <w:t>s</w:t>
      </w:r>
      <w:r w:rsidR="618EF692">
        <w:t>, creating tension and suspense</w:t>
      </w:r>
      <w:r w:rsidR="76112C40">
        <w:t>.</w:t>
      </w:r>
    </w:p>
    <w:p w14:paraId="0F464120" w14:textId="33A80FF7" w:rsidR="00A14FCC" w:rsidRPr="005D4123" w:rsidRDefault="5E1EA11E" w:rsidP="005D4123">
      <w:pPr>
        <w:pStyle w:val="ListNumber"/>
      </w:pPr>
      <w:r w:rsidRPr="005D4123">
        <w:lastRenderedPageBreak/>
        <w:t xml:space="preserve">Explain that when interacting </w:t>
      </w:r>
      <w:r w:rsidR="415BEB1A" w:rsidRPr="005D4123">
        <w:t xml:space="preserve">and working with their peers </w:t>
      </w:r>
      <w:r w:rsidRPr="005D4123">
        <w:t>in small groups</w:t>
      </w:r>
      <w:r w:rsidR="415BEB1A" w:rsidRPr="005D4123">
        <w:t xml:space="preserve">, students may need to adjust the language they use. Explore how </w:t>
      </w:r>
      <w:r w:rsidR="0C6D3208" w:rsidRPr="005D4123">
        <w:t>students’</w:t>
      </w:r>
      <w:r w:rsidR="2EF732C5" w:rsidRPr="005D4123">
        <w:t xml:space="preserve"> language may differ in small groups in the playground compared to small groups working on a task in the classroom. Revise expectations for group work in the classroom. For example, listen attentively, contribute own ideas, </w:t>
      </w:r>
      <w:r w:rsidR="036334E3" w:rsidRPr="005D4123">
        <w:t>take turns and build on other’s ideas.</w:t>
      </w:r>
    </w:p>
    <w:p w14:paraId="07146129" w14:textId="4FF53A6B" w:rsidR="00A14FCC" w:rsidRDefault="21F0B670" w:rsidP="005D4123">
      <w:pPr>
        <w:pStyle w:val="ListNumber"/>
        <w:rPr>
          <w:rFonts w:eastAsia="Calibri"/>
        </w:rPr>
      </w:pPr>
      <w:r>
        <w:t xml:space="preserve">Provide small groups of students with pages from the text. For example, </w:t>
      </w:r>
      <w:r w:rsidR="33772096">
        <w:t>p</w:t>
      </w:r>
      <w:r w:rsidR="3933F8AC">
        <w:t xml:space="preserve"> </w:t>
      </w:r>
      <w:r w:rsidR="33772096">
        <w:t>49,</w:t>
      </w:r>
      <w:r w:rsidR="2C440DD1">
        <w:t xml:space="preserve"> </w:t>
      </w:r>
      <w:r w:rsidR="3933F8AC">
        <w:t>p</w:t>
      </w:r>
      <w:r w:rsidR="00241FC0">
        <w:t>p</w:t>
      </w:r>
      <w:r w:rsidR="3933F8AC">
        <w:t xml:space="preserve"> </w:t>
      </w:r>
      <w:r w:rsidR="2C440DD1">
        <w:t>72</w:t>
      </w:r>
      <w:r w:rsidR="00B62CD0">
        <w:t>–</w:t>
      </w:r>
      <w:r w:rsidR="2C440DD1">
        <w:t xml:space="preserve">73, </w:t>
      </w:r>
      <w:r w:rsidR="3933F8AC">
        <w:t>p</w:t>
      </w:r>
      <w:r w:rsidR="00241FC0">
        <w:t>p</w:t>
      </w:r>
      <w:r w:rsidR="3933F8AC">
        <w:t xml:space="preserve"> </w:t>
      </w:r>
      <w:r w:rsidR="2C440DD1">
        <w:t>74</w:t>
      </w:r>
      <w:r w:rsidR="00B62CD0">
        <w:t>–</w:t>
      </w:r>
      <w:r w:rsidR="2C440DD1">
        <w:t xml:space="preserve">75, </w:t>
      </w:r>
      <w:r w:rsidR="3933F8AC">
        <w:t>p</w:t>
      </w:r>
      <w:r w:rsidR="00241FC0">
        <w:t>p</w:t>
      </w:r>
      <w:r w:rsidR="3933F8AC">
        <w:t xml:space="preserve"> </w:t>
      </w:r>
      <w:r w:rsidR="2C440DD1">
        <w:t>84</w:t>
      </w:r>
      <w:r w:rsidR="00B62CD0">
        <w:t>–</w:t>
      </w:r>
      <w:r w:rsidR="2C440DD1">
        <w:t xml:space="preserve">85, </w:t>
      </w:r>
      <w:r w:rsidR="3933F8AC">
        <w:t>p</w:t>
      </w:r>
      <w:r w:rsidR="00241FC0">
        <w:t>p</w:t>
      </w:r>
      <w:r w:rsidR="3933F8AC">
        <w:t xml:space="preserve"> </w:t>
      </w:r>
      <w:r w:rsidR="2C440DD1">
        <w:t>94</w:t>
      </w:r>
      <w:r w:rsidR="00B62CD0">
        <w:t>–</w:t>
      </w:r>
      <w:r w:rsidR="2C440DD1">
        <w:t>95</w:t>
      </w:r>
      <w:r w:rsidR="044E9D9F">
        <w:t xml:space="preserve">, </w:t>
      </w:r>
      <w:r w:rsidR="3933F8AC">
        <w:t>p</w:t>
      </w:r>
      <w:r w:rsidR="00241FC0">
        <w:t>p</w:t>
      </w:r>
      <w:r w:rsidR="3933F8AC">
        <w:t xml:space="preserve"> </w:t>
      </w:r>
      <w:r w:rsidR="044E9D9F">
        <w:t>194</w:t>
      </w:r>
      <w:r w:rsidR="00B62CD0">
        <w:t>–</w:t>
      </w:r>
      <w:r w:rsidR="044E9D9F">
        <w:t>195</w:t>
      </w:r>
      <w:r w:rsidR="3D384F0C">
        <w:t>.</w:t>
      </w:r>
      <w:r w:rsidR="5ADE55E3">
        <w:t xml:space="preserve"> </w:t>
      </w:r>
      <w:r w:rsidR="0F895112">
        <w:t xml:space="preserve">In groups, students use </w:t>
      </w:r>
      <w:hyperlink r:id="rId35">
        <w:r w:rsidR="09879E89" w:rsidRPr="7A49D41F">
          <w:rPr>
            <w:rStyle w:val="Hyperlink"/>
          </w:rPr>
          <w:t>peer discussion and conferencing</w:t>
        </w:r>
      </w:hyperlink>
      <w:r w:rsidR="0F895112">
        <w:t xml:space="preserve"> to analyse how</w:t>
      </w:r>
      <w:r w:rsidR="369DF022">
        <w:t xml:space="preserve"> multimodal features enhance meaning and contribute to salience (in words and images). </w:t>
      </w:r>
      <w:r w:rsidR="0F895112">
        <w:t>Students record their ideas on sticky notes.</w:t>
      </w:r>
    </w:p>
    <w:p w14:paraId="347E68B1" w14:textId="6D6CE881" w:rsidR="00A14FCC" w:rsidRPr="00D27B26" w:rsidRDefault="65BA8D0F" w:rsidP="00D27B26">
      <w:pPr>
        <w:pStyle w:val="ListNumber"/>
      </w:pPr>
      <w:r w:rsidRPr="00D27B26">
        <w:t xml:space="preserve">Groups of students present their observations </w:t>
      </w:r>
      <w:r w:rsidR="165CEFEC" w:rsidRPr="00D27B26">
        <w:t>to</w:t>
      </w:r>
      <w:r w:rsidRPr="00D27B26">
        <w:t xml:space="preserve"> the class.</w:t>
      </w:r>
      <w:r w:rsidR="1B65D00D" w:rsidRPr="00D27B26">
        <w:t xml:space="preserve"> </w:t>
      </w:r>
      <w:r w:rsidR="1D5CBD55" w:rsidRPr="00D27B26">
        <w:t>Encourage students to consider how they will adjust their language to present in front of the class</w:t>
      </w:r>
      <w:r w:rsidRPr="00D27B26">
        <w:t xml:space="preserve"> compared to working in a small group.</w:t>
      </w:r>
    </w:p>
    <w:p w14:paraId="27526961" w14:textId="57AE5A5E" w:rsidR="00A14FCC" w:rsidRPr="00D27B26" w:rsidRDefault="22D12890" w:rsidP="00D27B26">
      <w:pPr>
        <w:pStyle w:val="ListNumber"/>
      </w:pPr>
      <w:r>
        <w:t xml:space="preserve">Display the modelled </w:t>
      </w:r>
      <w:r w:rsidR="17CD9AC9">
        <w:t xml:space="preserve">text from </w:t>
      </w:r>
      <w:hyperlink w:anchor="_Lesson_3:_Exploring">
        <w:r w:rsidR="145D760D" w:rsidRPr="46B5A6AA">
          <w:rPr>
            <w:rStyle w:val="Hyperlink"/>
          </w:rPr>
          <w:t>Lesson 3</w:t>
        </w:r>
      </w:hyperlink>
      <w:r w:rsidR="145D760D">
        <w:t>.</w:t>
      </w:r>
      <w:r w:rsidR="17CD9AC9">
        <w:t xml:space="preserve"> </w:t>
      </w:r>
      <w:r w:rsidR="65BA8D0F">
        <w:t>Explain that students will experi</w:t>
      </w:r>
      <w:r w:rsidR="187FB9CC">
        <w:t>m</w:t>
      </w:r>
      <w:r w:rsidR="65BA8D0F">
        <w:t>e</w:t>
      </w:r>
      <w:r w:rsidR="187FB9CC">
        <w:t>nt</w:t>
      </w:r>
      <w:r w:rsidR="65BA8D0F">
        <w:t xml:space="preserve"> using </w:t>
      </w:r>
      <w:r w:rsidR="57584EE0">
        <w:t>multimodal features</w:t>
      </w:r>
      <w:r w:rsidR="65BA8D0F">
        <w:t xml:space="preserve"> to </w:t>
      </w:r>
      <w:r w:rsidR="66759396">
        <w:t xml:space="preserve">enhance meaning in their text. Model </w:t>
      </w:r>
      <w:r w:rsidR="65A5368E">
        <w:t xml:space="preserve">using salient features to re-write </w:t>
      </w:r>
      <w:r w:rsidR="09F3AE3C">
        <w:t>the modelled text</w:t>
      </w:r>
      <w:r w:rsidR="48648B38">
        <w:t xml:space="preserve"> and </w:t>
      </w:r>
      <w:r w:rsidR="09F3AE3C">
        <w:t xml:space="preserve">use </w:t>
      </w:r>
      <w:r w:rsidR="0099608D">
        <w:t>think</w:t>
      </w:r>
      <w:r w:rsidR="12ADB19B">
        <w:t>-</w:t>
      </w:r>
      <w:r w:rsidR="09F3AE3C">
        <w:t>alouds to explain how text placement</w:t>
      </w:r>
      <w:r w:rsidR="00EC4270">
        <w:t>,</w:t>
      </w:r>
      <w:r w:rsidR="09F3AE3C">
        <w:t xml:space="preserve"> font size and </w:t>
      </w:r>
      <w:r w:rsidR="00EC4270">
        <w:t xml:space="preserve">font </w:t>
      </w:r>
      <w:r w:rsidR="09F3AE3C">
        <w:t>style</w:t>
      </w:r>
      <w:r w:rsidR="26DF371D">
        <w:t xml:space="preserve"> contribute to salience in the text. </w:t>
      </w:r>
      <w:r w:rsidR="1263C716">
        <w:t>Then, m</w:t>
      </w:r>
      <w:r w:rsidR="116A3847">
        <w:t xml:space="preserve">odel using salience in images to create an illustration around the text to enhance its meaning. </w:t>
      </w:r>
      <w:r w:rsidR="062F6F71">
        <w:t>Highlight how c</w:t>
      </w:r>
      <w:r w:rsidR="116A3847">
        <w:t xml:space="preserve">olour </w:t>
      </w:r>
      <w:r w:rsidR="1C0A6748">
        <w:t xml:space="preserve">is used </w:t>
      </w:r>
      <w:r w:rsidR="116A3847">
        <w:t xml:space="preserve">to convey emotions, size and scale to make images more noticeable and </w:t>
      </w:r>
      <w:r w:rsidR="590CC556">
        <w:t xml:space="preserve">the </w:t>
      </w:r>
      <w:r w:rsidR="116A3847">
        <w:t>position</w:t>
      </w:r>
      <w:r w:rsidR="3A290B3C">
        <w:t xml:space="preserve"> of images</w:t>
      </w:r>
      <w:r w:rsidR="116A3847">
        <w:t xml:space="preserve"> </w:t>
      </w:r>
      <w:r w:rsidR="760CB610">
        <w:t>is used to</w:t>
      </w:r>
      <w:r w:rsidR="3E9F776C">
        <w:t xml:space="preserve"> draw the reader’s attention to it.</w:t>
      </w:r>
    </w:p>
    <w:p w14:paraId="7B6AD9BA" w14:textId="132F08BD" w:rsidR="00A14FCC" w:rsidRDefault="10155713" w:rsidP="00D27B26">
      <w:pPr>
        <w:pStyle w:val="ListNumber"/>
      </w:pPr>
      <w:r>
        <w:t xml:space="preserve">Students rewrite their text from </w:t>
      </w:r>
      <w:hyperlink w:anchor="_Lesson_3:_Exploring">
        <w:r w:rsidR="0396F5B8" w:rsidRPr="46B5A6AA">
          <w:rPr>
            <w:rStyle w:val="Hyperlink"/>
          </w:rPr>
          <w:t>Lesson 3</w:t>
        </w:r>
      </w:hyperlink>
      <w:r>
        <w:t xml:space="preserve"> using salience in images and words. </w:t>
      </w:r>
      <w:r w:rsidR="23864516">
        <w:t xml:space="preserve">Encourage students to consider how they will </w:t>
      </w:r>
      <w:r w:rsidR="0694CDE0">
        <w:t>use multimodal features to suit the purpose of the text.</w:t>
      </w:r>
    </w:p>
    <w:p w14:paraId="69990C8F" w14:textId="6220E635" w:rsidR="28458066" w:rsidRDefault="28458066" w:rsidP="00B62CD0">
      <w:pPr>
        <w:pStyle w:val="FeatureBox2"/>
        <w:rPr>
          <w:rFonts w:eastAsia="Calibri"/>
        </w:rPr>
      </w:pPr>
      <w:r w:rsidRPr="00B62CD0">
        <w:rPr>
          <w:rStyle w:val="Strong"/>
        </w:rPr>
        <w:t>To</w:t>
      </w:r>
      <w:r w:rsidR="71E88DD0" w:rsidRPr="00B62CD0">
        <w:rPr>
          <w:rStyle w:val="Strong"/>
        </w:rPr>
        <w:t>o</w:t>
      </w:r>
      <w:r w:rsidRPr="00B62CD0">
        <w:rPr>
          <w:rStyle w:val="Strong"/>
        </w:rPr>
        <w:t xml:space="preserve"> easy?</w:t>
      </w:r>
      <w:r>
        <w:t xml:space="preserve"> Students </w:t>
      </w:r>
      <w:r w:rsidRPr="00B62CD0">
        <w:t>include</w:t>
      </w:r>
      <w:r>
        <w:t xml:space="preserve"> symbols t</w:t>
      </w:r>
      <w:r w:rsidR="493C6576">
        <w:t>hat</w:t>
      </w:r>
      <w:r>
        <w:t xml:space="preserve"> convey metaphorical meanings</w:t>
      </w:r>
      <w:r w:rsidR="08C57D7C">
        <w:t>.</w:t>
      </w:r>
    </w:p>
    <w:p w14:paraId="5CAE643F" w14:textId="2CD54662" w:rsidR="009D7D6D" w:rsidRDefault="3C700742" w:rsidP="00D27B26">
      <w:pPr>
        <w:pStyle w:val="ListNumber"/>
      </w:pPr>
      <w:r>
        <w:t xml:space="preserve">In pairs, students share their text. </w:t>
      </w:r>
      <w:r w:rsidR="73550150">
        <w:t xml:space="preserve">Students pose </w:t>
      </w:r>
      <w:r w:rsidR="5B9BB65F">
        <w:t>questions to encourage reflection. For example</w:t>
      </w:r>
      <w:r w:rsidR="009D7D6D">
        <w:t>:</w:t>
      </w:r>
    </w:p>
    <w:p w14:paraId="3E27692F" w14:textId="0CF9EC34" w:rsidR="009D7D6D" w:rsidRDefault="10D0D898" w:rsidP="46B5A6AA">
      <w:pPr>
        <w:pStyle w:val="ListBullet"/>
        <w:ind w:left="1134"/>
      </w:pPr>
      <w:r>
        <w:t>What techniques did you use in your text?</w:t>
      </w:r>
    </w:p>
    <w:p w14:paraId="727F7647" w14:textId="56CD9A92" w:rsidR="00A14FCC" w:rsidRPr="00D27B26" w:rsidRDefault="10D0D898" w:rsidP="46B5A6AA">
      <w:pPr>
        <w:pStyle w:val="ListBullet"/>
        <w:ind w:left="1134"/>
      </w:pPr>
      <w:r>
        <w:lastRenderedPageBreak/>
        <w:t>How have you used salience in images and words to enhance the meaning of your text?</w:t>
      </w:r>
    </w:p>
    <w:p w14:paraId="126E99CC" w14:textId="26DBB8B2" w:rsidR="00A14FCC" w:rsidRDefault="59E60BFE" w:rsidP="00D27B26">
      <w:pPr>
        <w:pStyle w:val="ListNumber"/>
      </w:pPr>
      <w:r>
        <w:t xml:space="preserve">Students </w:t>
      </w:r>
      <w:r w:rsidR="294B0580">
        <w:t xml:space="preserve">complete an </w:t>
      </w:r>
      <w:hyperlink r:id="rId36">
        <w:r w:rsidR="79AC19F3" w:rsidRPr="3B495A1D">
          <w:rPr>
            <w:rStyle w:val="Hyperlink"/>
          </w:rPr>
          <w:t xml:space="preserve">exit </w:t>
        </w:r>
        <w:r w:rsidR="62A3F5B5" w:rsidRPr="3B495A1D">
          <w:rPr>
            <w:rStyle w:val="Hyperlink"/>
          </w:rPr>
          <w:t>ticket</w:t>
        </w:r>
      </w:hyperlink>
      <w:r w:rsidR="294B0580">
        <w:t xml:space="preserve"> to </w:t>
      </w:r>
      <w:r>
        <w:t xml:space="preserve">reflect on </w:t>
      </w:r>
      <w:r w:rsidR="294B0580">
        <w:t xml:space="preserve">their understanding of how multimodal features </w:t>
      </w:r>
      <w:r w:rsidR="50D0C7E8">
        <w:t>enhance meaning and contribute to salience in texts. For example:</w:t>
      </w:r>
    </w:p>
    <w:p w14:paraId="380ED6D7" w14:textId="77777777" w:rsidR="00A14FCC" w:rsidRDefault="38245AC4" w:rsidP="000B1395">
      <w:pPr>
        <w:pStyle w:val="ListBullet"/>
        <w:ind w:left="1134"/>
      </w:pPr>
      <w:r>
        <w:t>Why do authors use salience in words? How does it impact the reader?</w:t>
      </w:r>
    </w:p>
    <w:p w14:paraId="2C54C4A2" w14:textId="77777777" w:rsidR="00A14FCC" w:rsidRDefault="38245AC4" w:rsidP="000B1395">
      <w:pPr>
        <w:pStyle w:val="ListBullet"/>
        <w:ind w:left="1134"/>
      </w:pPr>
      <w:r>
        <w:t>Why do illustrators use salience in images? How does it impact the reader?</w:t>
      </w:r>
    </w:p>
    <w:p w14:paraId="0AEB9CE4" w14:textId="69C7909C" w:rsidR="00A14FCC" w:rsidRPr="00063A18" w:rsidRDefault="38245AC4" w:rsidP="000B1395">
      <w:pPr>
        <w:pStyle w:val="ListBullet"/>
        <w:ind w:left="1134"/>
      </w:pPr>
      <w:r>
        <w:t>What techniques do authors and illustrators use to create salience in texts? Why are they important?</w:t>
      </w:r>
    </w:p>
    <w:p w14:paraId="7130FFCA" w14:textId="77777777" w:rsidR="001D79B3" w:rsidRPr="00FD06B7" w:rsidRDefault="001D79B3" w:rsidP="00FD06B7">
      <w:r w:rsidRPr="00FD06B7">
        <w:br w:type="page"/>
      </w:r>
    </w:p>
    <w:p w14:paraId="7FD1DCAB" w14:textId="77777777" w:rsidR="003B2DA7" w:rsidRDefault="42E1B7E3" w:rsidP="00E126E9">
      <w:pPr>
        <w:pStyle w:val="Heading1"/>
      </w:pPr>
      <w:bookmarkStart w:id="32" w:name="_Toc156462865"/>
      <w:r>
        <w:lastRenderedPageBreak/>
        <w:t>Week 2</w:t>
      </w:r>
      <w:bookmarkEnd w:id="32"/>
    </w:p>
    <w:p w14:paraId="310B88BA" w14:textId="77777777" w:rsidR="002D6BAB" w:rsidRDefault="170A03B7" w:rsidP="00E126E9">
      <w:pPr>
        <w:pStyle w:val="Heading2"/>
      </w:pPr>
      <w:bookmarkStart w:id="33" w:name="_Toc156462866"/>
      <w:r>
        <w:t>Component A teaching and learning</w:t>
      </w:r>
      <w:bookmarkEnd w:id="33"/>
    </w:p>
    <w:p w14:paraId="2289241C" w14:textId="77777777" w:rsidR="002D6BAB" w:rsidRDefault="002D6BAB" w:rsidP="00E126E9">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8711CE1" w14:textId="77777777" w:rsidR="00C62CDD" w:rsidRDefault="00C62CDD" w:rsidP="00C62CDD">
      <w:pPr>
        <w:pStyle w:val="Heading3"/>
      </w:pPr>
      <w:bookmarkStart w:id="34" w:name="_Toc156462867"/>
      <w:r>
        <w:t>Planning framework</w:t>
      </w:r>
      <w:bookmarkEnd w:id="34"/>
    </w:p>
    <w:p w14:paraId="566DD45B" w14:textId="77777777" w:rsidR="00C62CDD" w:rsidRPr="00466E6E" w:rsidRDefault="00C62CDD" w:rsidP="00C62CDD">
      <w:r w:rsidRPr="00466E6E">
        <w:t xml:space="preserve">To plan and document Component A teaching and learning, a </w:t>
      </w:r>
      <w:hyperlink r:id="rId37"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8" w:history="1">
        <w:r w:rsidRPr="00466E6E">
          <w:rPr>
            <w:rStyle w:val="Hyperlink"/>
          </w:rPr>
          <w:t>Lesson advice guides</w:t>
        </w:r>
      </w:hyperlink>
      <w:r w:rsidRPr="00466E6E">
        <w:t>.</w:t>
      </w:r>
    </w:p>
    <w:p w14:paraId="25E00460" w14:textId="77777777" w:rsidR="002D6BAB" w:rsidRDefault="170A03B7" w:rsidP="00E126E9">
      <w:pPr>
        <w:pStyle w:val="Heading2"/>
      </w:pPr>
      <w:bookmarkStart w:id="35" w:name="_Toc156462868"/>
      <w:r>
        <w:t>Component B teaching and learning</w:t>
      </w:r>
      <w:bookmarkEnd w:id="35"/>
    </w:p>
    <w:p w14:paraId="1E14B0A4" w14:textId="14450BB5" w:rsidR="002D6BAB" w:rsidRDefault="002D6BAB" w:rsidP="00E126E9">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1AC94E49" w14:textId="77777777" w:rsidR="002D6BAB" w:rsidRDefault="002D6BAB" w:rsidP="00E126E9">
      <w:pPr>
        <w:pStyle w:val="Heading3"/>
      </w:pPr>
      <w:bookmarkStart w:id="36" w:name="_Toc156462869"/>
      <w:r>
        <w:t>Learning intention</w:t>
      </w:r>
      <w:r w:rsidR="005C4A39">
        <w:t>s</w:t>
      </w:r>
      <w:r>
        <w:t xml:space="preserve"> and success criteria</w:t>
      </w:r>
      <w:bookmarkEnd w:id="36"/>
    </w:p>
    <w:p w14:paraId="37CCFDAB" w14:textId="77777777" w:rsidR="002D6BAB" w:rsidRDefault="002D6BAB" w:rsidP="00E126E9">
      <w:r>
        <w:t xml:space="preserve">Learning intentions and success criteria are best co-constructed with students. </w:t>
      </w:r>
      <w:r w:rsidRPr="002D2AE6">
        <w:t>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14:paraId="136B39F7" w14:textId="77777777" w:rsidTr="330F6C93">
        <w:trPr>
          <w:cnfStyle w:val="100000000000" w:firstRow="1" w:lastRow="0" w:firstColumn="0" w:lastColumn="0" w:oddVBand="0" w:evenVBand="0" w:oddHBand="0" w:evenHBand="0" w:firstRowFirstColumn="0" w:firstRowLastColumn="0" w:lastRowFirstColumn="0" w:lastRowLastColumn="0"/>
        </w:trPr>
        <w:tc>
          <w:tcPr>
            <w:tcW w:w="2547" w:type="dxa"/>
          </w:tcPr>
          <w:p w14:paraId="4E2C56F9" w14:textId="77777777" w:rsidR="002D6BAB" w:rsidRDefault="002D6BAB" w:rsidP="00E126E9">
            <w:r>
              <w:lastRenderedPageBreak/>
              <w:t>Element</w:t>
            </w:r>
          </w:p>
        </w:tc>
        <w:tc>
          <w:tcPr>
            <w:tcW w:w="6006" w:type="dxa"/>
          </w:tcPr>
          <w:p w14:paraId="16115DBC" w14:textId="77777777" w:rsidR="002D6BAB" w:rsidRDefault="002D6BAB" w:rsidP="00E126E9">
            <w:r>
              <w:t>Stage 2</w:t>
            </w:r>
          </w:p>
        </w:tc>
        <w:tc>
          <w:tcPr>
            <w:tcW w:w="6007" w:type="dxa"/>
          </w:tcPr>
          <w:p w14:paraId="3345AF84" w14:textId="77777777" w:rsidR="002D6BAB" w:rsidRDefault="002D6BAB" w:rsidP="00E126E9">
            <w:r>
              <w:t>Stage 3</w:t>
            </w:r>
          </w:p>
        </w:tc>
      </w:tr>
      <w:tr w:rsidR="002D6BAB" w14:paraId="6D5221E3" w14:textId="77777777" w:rsidTr="330F6C93">
        <w:tc>
          <w:tcPr>
            <w:tcW w:w="2547" w:type="dxa"/>
            <w:shd w:val="clear" w:color="auto" w:fill="EBEBEB"/>
          </w:tcPr>
          <w:p w14:paraId="139B787F" w14:textId="77777777" w:rsidR="002D6BAB" w:rsidRDefault="002D6BAB" w:rsidP="00E126E9">
            <w:r>
              <w:t>Learning intention</w:t>
            </w:r>
          </w:p>
        </w:tc>
        <w:tc>
          <w:tcPr>
            <w:tcW w:w="6006" w:type="dxa"/>
          </w:tcPr>
          <w:p w14:paraId="4E6A69B7" w14:textId="6DC5DB27" w:rsidR="002D6BAB" w:rsidRDefault="1D36914D" w:rsidP="00E126E9">
            <w:pPr>
              <w:rPr>
                <w:color w:val="000000" w:themeColor="text1"/>
              </w:rPr>
            </w:pPr>
            <w:r w:rsidRPr="46B5A6AA">
              <w:rPr>
                <w:rFonts w:eastAsia="Arial"/>
              </w:rPr>
              <w:t>Students are l</w:t>
            </w:r>
            <w:r>
              <w:t xml:space="preserve">earning to </w:t>
            </w:r>
            <w:r w:rsidR="52FC6EE0">
              <w:t xml:space="preserve">use </w:t>
            </w:r>
            <w:r w:rsidR="31AE5C3B">
              <w:t xml:space="preserve">their </w:t>
            </w:r>
            <w:r w:rsidR="32FD6659">
              <w:t>understanding</w:t>
            </w:r>
            <w:r w:rsidR="31AE5C3B">
              <w:t xml:space="preserve"> of</w:t>
            </w:r>
            <w:r w:rsidR="52FC6EE0">
              <w:t xml:space="preserve"> imagery</w:t>
            </w:r>
            <w:r w:rsidR="322058B6">
              <w:t xml:space="preserve"> to </w:t>
            </w:r>
            <w:r w:rsidR="6733B89C">
              <w:t xml:space="preserve">identify </w:t>
            </w:r>
            <w:r w:rsidR="00D7357B">
              <w:t xml:space="preserve">and use </w:t>
            </w:r>
            <w:r w:rsidR="6733B89C">
              <w:t xml:space="preserve">language features in </w:t>
            </w:r>
            <w:r w:rsidR="616E25D5">
              <w:t xml:space="preserve">spoken texts </w:t>
            </w:r>
            <w:r w:rsidR="7A187634">
              <w:t>to enhance meaning in own texts.</w:t>
            </w:r>
          </w:p>
        </w:tc>
        <w:tc>
          <w:tcPr>
            <w:tcW w:w="6007" w:type="dxa"/>
          </w:tcPr>
          <w:p w14:paraId="6366798E" w14:textId="5A7554C9" w:rsidR="002D6BAB" w:rsidRDefault="1D36914D" w:rsidP="00E126E9">
            <w:pPr>
              <w:rPr>
                <w:rFonts w:eastAsia="Arial"/>
                <w:color w:val="000000" w:themeColor="text1"/>
              </w:rPr>
            </w:pPr>
            <w:r w:rsidRPr="07A1AFE7">
              <w:rPr>
                <w:rFonts w:eastAsia="Arial"/>
              </w:rPr>
              <w:t xml:space="preserve">Students are learning to </w:t>
            </w:r>
            <w:r w:rsidR="045E65A7" w:rsidRPr="07A1AFE7">
              <w:rPr>
                <w:rFonts w:eastAsia="Arial"/>
              </w:rPr>
              <w:t xml:space="preserve">apply their understanding of imagery to </w:t>
            </w:r>
            <w:r w:rsidR="216E105A" w:rsidRPr="07A1AFE7">
              <w:rPr>
                <w:rFonts w:eastAsia="Arial"/>
              </w:rPr>
              <w:t>e</w:t>
            </w:r>
            <w:r w:rsidR="0FFF20C0" w:rsidRPr="07A1AFE7">
              <w:rPr>
                <w:rFonts w:eastAsia="Arial"/>
              </w:rPr>
              <w:t>valuate spoken texts and create written texts</w:t>
            </w:r>
            <w:r w:rsidR="30F6C24F" w:rsidRPr="07A1AFE7">
              <w:rPr>
                <w:rFonts w:eastAsia="Arial"/>
              </w:rPr>
              <w:t xml:space="preserve"> using a variety of language features</w:t>
            </w:r>
            <w:r w:rsidR="638DA293" w:rsidRPr="07A1AFE7">
              <w:rPr>
                <w:rFonts w:eastAsia="Arial"/>
              </w:rPr>
              <w:t xml:space="preserve"> to enhance meaning</w:t>
            </w:r>
            <w:r w:rsidR="30F6C24F" w:rsidRPr="07A1AFE7">
              <w:rPr>
                <w:rFonts w:eastAsia="Arial"/>
              </w:rPr>
              <w:t>.</w:t>
            </w:r>
          </w:p>
        </w:tc>
      </w:tr>
      <w:tr w:rsidR="002D6BAB" w14:paraId="1CC6771A" w14:textId="77777777" w:rsidTr="330F6C93">
        <w:tc>
          <w:tcPr>
            <w:tcW w:w="2547" w:type="dxa"/>
            <w:shd w:val="clear" w:color="auto" w:fill="EBEBEB"/>
          </w:tcPr>
          <w:p w14:paraId="02EAF17D" w14:textId="77777777" w:rsidR="002D6BAB" w:rsidRDefault="002D6BAB" w:rsidP="00E126E9">
            <w:r>
              <w:t>Success criteria</w:t>
            </w:r>
          </w:p>
        </w:tc>
        <w:tc>
          <w:tcPr>
            <w:tcW w:w="6006" w:type="dxa"/>
          </w:tcPr>
          <w:p w14:paraId="0A3EEACE" w14:textId="77777777" w:rsidR="002D6BAB" w:rsidRDefault="06EC9C26" w:rsidP="00E126E9">
            <w:r>
              <w:t>Students can:</w:t>
            </w:r>
          </w:p>
          <w:p w14:paraId="5BB778DC" w14:textId="49BA84F7" w:rsidR="002D6BAB" w:rsidRPr="00822D7A" w:rsidRDefault="215C5240" w:rsidP="00C031B9">
            <w:pPr>
              <w:pStyle w:val="ListBullet"/>
            </w:pPr>
            <w:r w:rsidRPr="330F6C93">
              <w:t xml:space="preserve">use </w:t>
            </w:r>
            <w:r w:rsidR="0E2B82FD" w:rsidRPr="330F6C93">
              <w:t xml:space="preserve">figurative language and adjectives </w:t>
            </w:r>
            <w:r w:rsidR="4B357F13" w:rsidRPr="330F6C93">
              <w:t>to create imagery</w:t>
            </w:r>
          </w:p>
          <w:p w14:paraId="363D2DC4" w14:textId="5CE3C7D0" w:rsidR="4D466C84" w:rsidRDefault="6862024B" w:rsidP="00E126E9">
            <w:pPr>
              <w:pStyle w:val="ListBullet"/>
              <w:rPr>
                <w:rFonts w:eastAsia="Calibri"/>
              </w:rPr>
            </w:pPr>
            <w:r w:rsidRPr="330F6C93">
              <w:rPr>
                <w:rFonts w:eastAsia="Calibri"/>
              </w:rPr>
              <w:t>describe how narrative conventions engage the reader</w:t>
            </w:r>
          </w:p>
          <w:p w14:paraId="4F7EC997" w14:textId="0D3F8431" w:rsidR="002D6BAB" w:rsidRPr="00822D7A" w:rsidRDefault="1433F7C1" w:rsidP="00E126E9">
            <w:pPr>
              <w:pStyle w:val="ListBullet"/>
              <w:rPr>
                <w:rFonts w:eastAsia="Calibri"/>
              </w:rPr>
            </w:pPr>
            <w:r w:rsidRPr="330F6C93">
              <w:rPr>
                <w:rFonts w:eastAsia="Arial"/>
              </w:rPr>
              <w:t xml:space="preserve">describe the interplay of plot, character and setting in </w:t>
            </w:r>
            <w:r w:rsidRPr="330F6C93">
              <w:rPr>
                <w:rStyle w:val="Emphasis"/>
              </w:rPr>
              <w:t>Leila and the Blue Fox</w:t>
            </w:r>
          </w:p>
          <w:p w14:paraId="3B68EAB2" w14:textId="2975620D" w:rsidR="0A0CBC67" w:rsidRDefault="4C7453BE" w:rsidP="00E126E9">
            <w:pPr>
              <w:pStyle w:val="ListBullet"/>
            </w:pPr>
            <w:r>
              <w:t>identify how a narrative can be conveyed without words</w:t>
            </w:r>
          </w:p>
          <w:p w14:paraId="11C52D21" w14:textId="256BF5A5" w:rsidR="002D6BAB" w:rsidRPr="00BD3ABD" w:rsidRDefault="4A8C07EB" w:rsidP="00E126E9">
            <w:pPr>
              <w:pStyle w:val="ListBullet"/>
            </w:pPr>
            <w:r>
              <w:t>describe how sounds, images and colour contribute to meaning in film</w:t>
            </w:r>
            <w:r w:rsidR="00810741">
              <w:t>.</w:t>
            </w:r>
          </w:p>
        </w:tc>
        <w:tc>
          <w:tcPr>
            <w:tcW w:w="6007" w:type="dxa"/>
          </w:tcPr>
          <w:p w14:paraId="54610312" w14:textId="77777777" w:rsidR="002D6BAB" w:rsidRDefault="06EC9C26" w:rsidP="00E126E9">
            <w:r>
              <w:t>Students can:</w:t>
            </w:r>
          </w:p>
          <w:p w14:paraId="1C072B68" w14:textId="2AE7D350" w:rsidR="002D6BAB" w:rsidRPr="00822D7A" w:rsidRDefault="1433F7C1" w:rsidP="00E126E9">
            <w:pPr>
              <w:pStyle w:val="ListBullet"/>
              <w:rPr>
                <w:rFonts w:eastAsia="Arial"/>
              </w:rPr>
            </w:pPr>
            <w:r w:rsidRPr="330F6C93">
              <w:rPr>
                <w:rFonts w:eastAsia="Arial"/>
              </w:rPr>
              <w:t>u</w:t>
            </w:r>
            <w:r w:rsidR="457FB653" w:rsidRPr="330F6C93">
              <w:rPr>
                <w:rFonts w:eastAsia="Arial"/>
              </w:rPr>
              <w:t>se figurative language for effect</w:t>
            </w:r>
            <w:r w:rsidR="47C395E7" w:rsidRPr="330F6C93">
              <w:rPr>
                <w:rFonts w:eastAsia="Arial"/>
              </w:rPr>
              <w:t xml:space="preserve"> to create imagery</w:t>
            </w:r>
            <w:r w:rsidR="457FB653" w:rsidRPr="330F6C93">
              <w:rPr>
                <w:rFonts w:eastAsia="Arial"/>
              </w:rPr>
              <w:t xml:space="preserve"> and engage the reader</w:t>
            </w:r>
          </w:p>
          <w:p w14:paraId="13BF29D7" w14:textId="70ED91EE" w:rsidR="62AC332B" w:rsidRDefault="204ABD91" w:rsidP="00E126E9">
            <w:pPr>
              <w:pStyle w:val="ListBullet"/>
              <w:rPr>
                <w:rFonts w:eastAsia="Calibri"/>
              </w:rPr>
            </w:pPr>
            <w:r w:rsidRPr="330F6C93">
              <w:rPr>
                <w:rFonts w:eastAsia="Calibri"/>
              </w:rPr>
              <w:t>describe how patterns in narratives set up expectations and notice when those patterns are subverted</w:t>
            </w:r>
          </w:p>
          <w:p w14:paraId="736B5E88" w14:textId="506DC041" w:rsidR="0C269CBC" w:rsidRDefault="7725EB5D" w:rsidP="00E126E9">
            <w:pPr>
              <w:pStyle w:val="ListBullet"/>
            </w:pPr>
            <w:r>
              <w:t>analyse how meaning and emotions are conveyed without words</w:t>
            </w:r>
          </w:p>
          <w:p w14:paraId="1DC80076" w14:textId="09C7D653" w:rsidR="002D6BAB" w:rsidRDefault="4D2B7148" w:rsidP="00C031B9">
            <w:pPr>
              <w:pStyle w:val="ListBullet"/>
              <w:rPr>
                <w:rFonts w:eastAsia="Calibri"/>
              </w:rPr>
            </w:pPr>
            <w:r w:rsidRPr="330F6C93">
              <w:rPr>
                <w:rFonts w:eastAsia="Calibri"/>
              </w:rPr>
              <w:t>recognise symbols in film and describe their meanings</w:t>
            </w:r>
            <w:r w:rsidR="00810741">
              <w:rPr>
                <w:rFonts w:eastAsia="Calibri"/>
              </w:rPr>
              <w:t>.</w:t>
            </w:r>
          </w:p>
        </w:tc>
      </w:tr>
    </w:tbl>
    <w:p w14:paraId="5695E40C" w14:textId="5FFA986F" w:rsidR="2321CEED" w:rsidRDefault="5D44E46D" w:rsidP="00E126E9">
      <w:pPr>
        <w:pStyle w:val="Heading2"/>
      </w:pPr>
      <w:bookmarkStart w:id="37" w:name="_Toc156462870"/>
      <w:r>
        <w:lastRenderedPageBreak/>
        <w:t>Lesson 5</w:t>
      </w:r>
      <w:r w:rsidR="6A7637E1">
        <w:t xml:space="preserve"> –</w:t>
      </w:r>
      <w:r>
        <w:t xml:space="preserve"> </w:t>
      </w:r>
      <w:r w:rsidR="1B3847E0">
        <w:t>c</w:t>
      </w:r>
      <w:r w:rsidR="79BE2676">
        <w:t>reating</w:t>
      </w:r>
      <w:r w:rsidR="592A51D4">
        <w:t xml:space="preserve"> imagery through figurative language</w:t>
      </w:r>
      <w:bookmarkEnd w:id="37"/>
    </w:p>
    <w:p w14:paraId="7E6D1EFF" w14:textId="77777777" w:rsidR="2321CEED" w:rsidRDefault="2321CEED" w:rsidP="00C031B9">
      <w:r>
        <w:t>The following teaching and learning activities support multi-age settings.</w:t>
      </w:r>
    </w:p>
    <w:p w14:paraId="05102A8E" w14:textId="77777777" w:rsidR="2321CEED" w:rsidRDefault="2321CEED" w:rsidP="00E126E9">
      <w:pPr>
        <w:pStyle w:val="Heading3"/>
      </w:pPr>
      <w:bookmarkStart w:id="38" w:name="_Toc156462871"/>
      <w:r>
        <w:t>Whole</w:t>
      </w:r>
      <w:bookmarkEnd w:id="38"/>
    </w:p>
    <w:p w14:paraId="2F270113" w14:textId="6BD9819C" w:rsidR="7659422B" w:rsidRDefault="1D11611A" w:rsidP="00E126E9">
      <w:pPr>
        <w:pStyle w:val="ListNumber"/>
        <w:numPr>
          <w:ilvl w:val="0"/>
          <w:numId w:val="9"/>
        </w:numPr>
      </w:pPr>
      <w:r>
        <w:t xml:space="preserve">Read </w:t>
      </w:r>
      <w:r w:rsidR="610B4D6C">
        <w:t xml:space="preserve">Chapter </w:t>
      </w:r>
      <w:r w:rsidR="39AECEA4">
        <w:t>19</w:t>
      </w:r>
      <w:r w:rsidR="27EDA88C">
        <w:t xml:space="preserve"> of </w:t>
      </w:r>
      <w:r w:rsidR="27EDA88C" w:rsidRPr="46B5A6AA">
        <w:rPr>
          <w:rStyle w:val="Emphasis"/>
        </w:rPr>
        <w:t xml:space="preserve">Leila and </w:t>
      </w:r>
      <w:r w:rsidR="27EDA88C" w:rsidRPr="00C031B9">
        <w:rPr>
          <w:rStyle w:val="Emphasis"/>
        </w:rPr>
        <w:t>the</w:t>
      </w:r>
      <w:r w:rsidR="27EDA88C" w:rsidRPr="46B5A6AA">
        <w:rPr>
          <w:rStyle w:val="Emphasis"/>
        </w:rPr>
        <w:t xml:space="preserve"> Blue Fox</w:t>
      </w:r>
      <w:r w:rsidR="511D20ED" w:rsidRPr="46B5A6AA">
        <w:rPr>
          <w:i/>
          <w:iCs/>
        </w:rPr>
        <w:t xml:space="preserve">. </w:t>
      </w:r>
      <w:r w:rsidR="4FB684F8">
        <w:t>While reading, pause and ask guiding questions to support students</w:t>
      </w:r>
      <w:r w:rsidR="0FE1E4C6">
        <w:t>’</w:t>
      </w:r>
      <w:r w:rsidR="4FB684F8">
        <w:t xml:space="preserve"> understanding. For example:</w:t>
      </w:r>
    </w:p>
    <w:p w14:paraId="5FD283D0" w14:textId="024EDCC3" w:rsidR="7659422B" w:rsidRDefault="32E773E8" w:rsidP="00E126E9">
      <w:pPr>
        <w:pStyle w:val="ListBullet"/>
        <w:ind w:left="1134"/>
      </w:pPr>
      <w:r>
        <w:t xml:space="preserve">What is the mood like on the ship now that Miso has been captured? How do you know? </w:t>
      </w:r>
      <w:r w:rsidR="3CCAF30D">
        <w:t xml:space="preserve">Encourage students to use examples from the text. </w:t>
      </w:r>
      <w:r>
        <w:t xml:space="preserve">For example, ‘colours rich and bright’, </w:t>
      </w:r>
      <w:r w:rsidR="2D3A0940">
        <w:t>‘The women hold each other tightly’ (p 210)</w:t>
      </w:r>
      <w:r w:rsidR="0099053A">
        <w:t>.</w:t>
      </w:r>
    </w:p>
    <w:p w14:paraId="50DA3117" w14:textId="6E2F1D54" w:rsidR="7659422B" w:rsidRDefault="064FCF38" w:rsidP="00E126E9">
      <w:pPr>
        <w:pStyle w:val="ListBullet"/>
        <w:ind w:left="1134"/>
      </w:pPr>
      <w:r>
        <w:t>‘</w:t>
      </w:r>
      <w:r w:rsidR="185E696B">
        <w:t xml:space="preserve">Suddenly the memory taps </w:t>
      </w:r>
      <w:r w:rsidR="4FFE133D">
        <w:t>again and</w:t>
      </w:r>
      <w:r w:rsidR="185E696B">
        <w:t xml:space="preserve"> knocks a bit harder: the rock of the boat matches another from long ago.</w:t>
      </w:r>
      <w:r w:rsidR="51668543">
        <w:t>’</w:t>
      </w:r>
      <w:r w:rsidR="185E696B">
        <w:t xml:space="preserve"> </w:t>
      </w:r>
      <w:r w:rsidR="07F6BC4F">
        <w:t>(</w:t>
      </w:r>
      <w:r w:rsidR="290F0CA6">
        <w:t xml:space="preserve">p </w:t>
      </w:r>
      <w:r w:rsidR="07F6BC4F">
        <w:t xml:space="preserve">211). </w:t>
      </w:r>
      <w:r w:rsidR="082AA918">
        <w:t>What</w:t>
      </w:r>
      <w:r w:rsidR="6C25160B">
        <w:t xml:space="preserve"> language </w:t>
      </w:r>
      <w:r w:rsidR="082AA918">
        <w:t>technique d</w:t>
      </w:r>
      <w:r w:rsidR="589A3179">
        <w:t>oes</w:t>
      </w:r>
      <w:r w:rsidR="082AA918">
        <w:t xml:space="preserve"> the author use? How does it add meaning to the text?</w:t>
      </w:r>
    </w:p>
    <w:p w14:paraId="67A045B0" w14:textId="6AAE0883" w:rsidR="50A2ACD6" w:rsidRPr="00630112" w:rsidRDefault="5343E015" w:rsidP="00E126E9">
      <w:pPr>
        <w:pStyle w:val="ListNumber"/>
      </w:pPr>
      <w:r>
        <w:t>Display and re-read page</w:t>
      </w:r>
      <w:r w:rsidR="1CFC89F5">
        <w:t>s</w:t>
      </w:r>
      <w:r>
        <w:t xml:space="preserve"> 214 </w:t>
      </w:r>
      <w:r w:rsidR="2F1B8B51">
        <w:t>and</w:t>
      </w:r>
      <w:r>
        <w:t xml:space="preserve"> 215. Explore the contrast of t</w:t>
      </w:r>
      <w:r w:rsidR="2E5438AC">
        <w:t xml:space="preserve">he black page to other pages </w:t>
      </w:r>
      <w:r w:rsidR="2C5AF213">
        <w:t xml:space="preserve">in the </w:t>
      </w:r>
      <w:r w:rsidR="2E5438AC">
        <w:t xml:space="preserve">book. </w:t>
      </w:r>
      <w:r>
        <w:t xml:space="preserve">Ask students why they think the author and illustrator </w:t>
      </w:r>
      <w:r w:rsidR="00BC7317">
        <w:t xml:space="preserve">made </w:t>
      </w:r>
      <w:r w:rsidR="6A7A9392">
        <w:t>this choice. Encourage students to make connections to the emotions conveyed through the written text and the black background.</w:t>
      </w:r>
    </w:p>
    <w:p w14:paraId="47F4E22D" w14:textId="4D660B27" w:rsidR="50A2ACD6" w:rsidRPr="007E28FB" w:rsidRDefault="2C026B18" w:rsidP="00E126E9">
      <w:pPr>
        <w:pStyle w:val="ListNumber"/>
      </w:pPr>
      <w:r>
        <w:t>Analyse how salience in words is used</w:t>
      </w:r>
      <w:r w:rsidR="01B23D8F">
        <w:t>.</w:t>
      </w:r>
      <w:r>
        <w:t xml:space="preserve"> Ask students to explain how </w:t>
      </w:r>
      <w:r w:rsidR="7C81D349">
        <w:t xml:space="preserve">the </w:t>
      </w:r>
      <w:r w:rsidR="00D4413D">
        <w:t xml:space="preserve">text </w:t>
      </w:r>
      <w:r w:rsidR="7C81D349">
        <w:t>placement enhances the meaning. For example, the vertical placement of the phrase ‘plunging Leila once more into the dark’</w:t>
      </w:r>
      <w:r w:rsidR="1F0FFB67">
        <w:t xml:space="preserve"> (p 215)</w:t>
      </w:r>
      <w:r w:rsidR="7C81D349">
        <w:t xml:space="preserve"> </w:t>
      </w:r>
      <w:r w:rsidR="7DBA2C29">
        <w:t>is used for emphasis and encourages the reader to read with slower pace creating tension and suspense.</w:t>
      </w:r>
    </w:p>
    <w:p w14:paraId="58DAD963" w14:textId="161B71FE" w:rsidR="02296A4E" w:rsidRDefault="27EC43C6" w:rsidP="00E126E9">
      <w:pPr>
        <w:pStyle w:val="Heading3"/>
      </w:pPr>
      <w:bookmarkStart w:id="39" w:name="_Toc156462872"/>
      <w:r>
        <w:t>Part</w:t>
      </w:r>
      <w:bookmarkEnd w:id="39"/>
    </w:p>
    <w:p w14:paraId="06406F0B" w14:textId="04EF53EB" w:rsidR="02296A4E" w:rsidRDefault="27EC43C6" w:rsidP="00E126E9">
      <w:pPr>
        <w:rPr>
          <w:rFonts w:eastAsia="Calibri"/>
        </w:rPr>
      </w:pPr>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421E610C" w14:paraId="697D2746" w14:textId="77777777" w:rsidTr="330F6C9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B99CDC4" w14:textId="60A28179" w:rsidR="421E610C" w:rsidRDefault="421E610C" w:rsidP="00E126E9">
            <w:r>
              <w:lastRenderedPageBreak/>
              <w:t>Stage 2: (teacher guided)</w:t>
            </w:r>
          </w:p>
        </w:tc>
        <w:tc>
          <w:tcPr>
            <w:tcW w:w="7280" w:type="dxa"/>
          </w:tcPr>
          <w:p w14:paraId="7E2BA460" w14:textId="3BC01985" w:rsidR="421E610C" w:rsidRDefault="421E610C" w:rsidP="00E126E9">
            <w:r>
              <w:t>Stage 3: (</w:t>
            </w:r>
            <w:r w:rsidR="477D2006">
              <w:t>pairs/small groups</w:t>
            </w:r>
            <w:r>
              <w:t>)</w:t>
            </w:r>
          </w:p>
        </w:tc>
      </w:tr>
      <w:tr w:rsidR="421E610C" w14:paraId="4353EFA0" w14:textId="77777777" w:rsidTr="330F6C9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5C02D95" w14:textId="64E4D00D" w:rsidR="421E610C" w:rsidRDefault="429B0BE5" w:rsidP="00E126E9">
            <w:pPr>
              <w:pStyle w:val="ListNumber"/>
              <w:rPr>
                <w:rFonts w:eastAsia="Calibri"/>
              </w:rPr>
            </w:pPr>
            <w:r>
              <w:t>Review types of adjectives and figurative language from Component A and previous lessons.</w:t>
            </w:r>
            <w:r w:rsidR="33C667D4">
              <w:t xml:space="preserve"> A</w:t>
            </w:r>
            <w:r>
              <w:t>nalyse the figurative language choices the author use</w:t>
            </w:r>
            <w:r w:rsidR="00D4413D">
              <w:t>s</w:t>
            </w:r>
            <w:r w:rsidR="53045F07">
              <w:t xml:space="preserve">. </w:t>
            </w:r>
            <w:r>
              <w:t>For example:</w:t>
            </w:r>
          </w:p>
          <w:p w14:paraId="240BEE31" w14:textId="31898406" w:rsidR="67B4B465" w:rsidRPr="00630112" w:rsidRDefault="5DEF04EA" w:rsidP="00E126E9">
            <w:pPr>
              <w:pStyle w:val="ListBullet"/>
              <w:ind w:left="1156"/>
            </w:pPr>
            <w:r>
              <w:t xml:space="preserve">Simile: ‘Leila can feel her trembling like Miso on the iceberg...’ </w:t>
            </w:r>
          </w:p>
          <w:p w14:paraId="768D0A84" w14:textId="039AAC61" w:rsidR="67B4B465" w:rsidRPr="00630112" w:rsidRDefault="5DEF04EA" w:rsidP="00E126E9">
            <w:pPr>
              <w:pStyle w:val="ListBullet"/>
              <w:ind w:left="1156"/>
            </w:pPr>
            <w:r>
              <w:t>Personification: ‘The room floods briefly with light...’</w:t>
            </w:r>
          </w:p>
          <w:p w14:paraId="68B2DB54" w14:textId="108DB305" w:rsidR="67B4B465" w:rsidRDefault="5DEF04EA" w:rsidP="00E126E9">
            <w:pPr>
              <w:pStyle w:val="ListBullet"/>
              <w:ind w:left="1156"/>
            </w:pPr>
            <w:r>
              <w:t>Adjectives/noun groups: ‘hard, aggressive...’, ‘...metal stairs’</w:t>
            </w:r>
            <w:r w:rsidR="00046FE2">
              <w:t>.</w:t>
            </w:r>
          </w:p>
          <w:p w14:paraId="1A1528A8" w14:textId="33EB32A4" w:rsidR="29450EF4" w:rsidRDefault="3251836C" w:rsidP="00E126E9">
            <w:pPr>
              <w:pStyle w:val="ListNumber"/>
              <w:rPr>
                <w:rFonts w:eastAsia="Calibri"/>
              </w:rPr>
            </w:pPr>
            <w:r>
              <w:t>Explore how figurative language create</w:t>
            </w:r>
            <w:r w:rsidR="00FF060D">
              <w:t>s</w:t>
            </w:r>
            <w:r>
              <w:t xml:space="preserve"> imagery and enhance</w:t>
            </w:r>
            <w:r w:rsidR="00FF060D">
              <w:t>s</w:t>
            </w:r>
            <w:r>
              <w:t xml:space="preserve"> meaning and emotion in the text.</w:t>
            </w:r>
          </w:p>
        </w:tc>
        <w:tc>
          <w:tcPr>
            <w:tcW w:w="7280" w:type="dxa"/>
          </w:tcPr>
          <w:p w14:paraId="6C9B93F2" w14:textId="27197A25" w:rsidR="67B4B465" w:rsidRDefault="429B0BE5" w:rsidP="00E126E9">
            <w:pPr>
              <w:pStyle w:val="ListNumber"/>
            </w:pPr>
            <w:r w:rsidRPr="126118CE">
              <w:t>Provide pairs of students with the double</w:t>
            </w:r>
            <w:r w:rsidR="00046FE2">
              <w:t>-</w:t>
            </w:r>
            <w:r w:rsidRPr="126118CE">
              <w:t xml:space="preserve">page spread on pages 214 and 215. Students analyse the </w:t>
            </w:r>
            <w:r w:rsidR="34FDB76A" w:rsidRPr="126118CE">
              <w:t xml:space="preserve">descriptive and </w:t>
            </w:r>
            <w:r w:rsidRPr="126118CE">
              <w:t>figurative language choices used to create imagery and enhance meaning and emotion in the text. For example:</w:t>
            </w:r>
          </w:p>
          <w:p w14:paraId="42D5E45C" w14:textId="176FA12E" w:rsidR="67B4B465" w:rsidRDefault="5ACF1C79" w:rsidP="00E126E9">
            <w:pPr>
              <w:pStyle w:val="ListBullet"/>
              <w:ind w:left="1111"/>
            </w:pPr>
            <w:r>
              <w:t>Simile: ‘Leila can feel her trembling like Miso on the iceberg...’</w:t>
            </w:r>
          </w:p>
          <w:p w14:paraId="6EF83B81" w14:textId="30871CFB" w:rsidR="67B4B465" w:rsidRDefault="5ACF1C79" w:rsidP="00E126E9">
            <w:pPr>
              <w:pStyle w:val="ListBullet"/>
              <w:ind w:left="1111"/>
            </w:pPr>
            <w:r>
              <w:t>Personification: ‘The room floods briefly with light...’</w:t>
            </w:r>
          </w:p>
          <w:p w14:paraId="6DB321D3" w14:textId="4A6F96A9" w:rsidR="592B7D2A" w:rsidRDefault="33A1C918" w:rsidP="00E126E9">
            <w:pPr>
              <w:pStyle w:val="ListBullet"/>
              <w:ind w:left="1111"/>
            </w:pPr>
            <w:r>
              <w:t>Descriptive language</w:t>
            </w:r>
            <w:r w:rsidR="5ACF1C79">
              <w:t>: ‘hard, aggressive...’, ‘...metal stairs’</w:t>
            </w:r>
            <w:r w:rsidR="00046FE2">
              <w:t>.</w:t>
            </w:r>
          </w:p>
          <w:p w14:paraId="7D7075BB" w14:textId="31B61931" w:rsidR="4D5F8448" w:rsidRDefault="505DB921" w:rsidP="00E126E9">
            <w:pPr>
              <w:pStyle w:val="ListNumber"/>
            </w:pPr>
            <w:r w:rsidRPr="126118CE">
              <w:t>In small groups, students explain the impact figurative language has on the reader.</w:t>
            </w:r>
          </w:p>
        </w:tc>
      </w:tr>
    </w:tbl>
    <w:p w14:paraId="08686450" w14:textId="0E8FCB73" w:rsidR="02296A4E" w:rsidRDefault="60748263" w:rsidP="00E126E9">
      <w:pPr>
        <w:pStyle w:val="ListNumber"/>
        <w:rPr>
          <w:rFonts w:eastAsia="Calibri"/>
        </w:rPr>
      </w:pPr>
      <w:r>
        <w:t>Review adverbial phrases and clauses from Component</w:t>
      </w:r>
      <w:r w:rsidR="27796D6A">
        <w:t xml:space="preserve"> A.</w:t>
      </w:r>
      <w:r w:rsidR="139D177E">
        <w:t xml:space="preserve"> Analyse the language choices the author use</w:t>
      </w:r>
      <w:r w:rsidR="005C08F5">
        <w:t>s</w:t>
      </w:r>
      <w:r w:rsidR="139D177E">
        <w:t xml:space="preserve"> to </w:t>
      </w:r>
      <w:r w:rsidR="504F9FF3">
        <w:t>add information</w:t>
      </w:r>
      <w:r w:rsidR="139D177E">
        <w:t xml:space="preserve"> and enhance meaning in the text.</w:t>
      </w:r>
      <w:r w:rsidR="71EE8E36">
        <w:t xml:space="preserve"> For example:</w:t>
      </w:r>
    </w:p>
    <w:p w14:paraId="549DBEE6" w14:textId="40166E42" w:rsidR="51019279" w:rsidRDefault="1BC93E1F" w:rsidP="00E126E9">
      <w:pPr>
        <w:pStyle w:val="ListBullet"/>
        <w:ind w:left="1134"/>
      </w:pPr>
      <w:r>
        <w:t>Adverbial phrases: ‘Without warning (</w:t>
      </w:r>
      <w:r w:rsidR="5898A24B">
        <w:t>manner/</w:t>
      </w:r>
      <w:r>
        <w:t>how), Mum pushes Leila flat, yanks the blanket over her.’</w:t>
      </w:r>
    </w:p>
    <w:p w14:paraId="6D2F2895" w14:textId="3790B239" w:rsidR="51019279" w:rsidRDefault="3CF6F901" w:rsidP="00E126E9">
      <w:pPr>
        <w:pStyle w:val="ListBullet"/>
        <w:ind w:left="1134"/>
      </w:pPr>
      <w:r>
        <w:t>Coordinating conjunctions: ‘...Leila grasps for her hand, but Mum has already moved out of reach...’</w:t>
      </w:r>
    </w:p>
    <w:p w14:paraId="7AC89BE4" w14:textId="4512155D" w:rsidR="51019279" w:rsidRDefault="3CF6F901" w:rsidP="00E126E9">
      <w:pPr>
        <w:pStyle w:val="ListBullet"/>
        <w:ind w:left="1134"/>
      </w:pPr>
      <w:r>
        <w:t>Compound sentence: 'Liv’s slightly shrill, Matty’s even more so’ creates a comparative effect.</w:t>
      </w:r>
    </w:p>
    <w:p w14:paraId="17A7B9FD" w14:textId="61CA76C3" w:rsidR="51019279" w:rsidRDefault="3CF6F901" w:rsidP="00E126E9">
      <w:pPr>
        <w:pStyle w:val="ListBullet"/>
        <w:ind w:left="1134"/>
      </w:pPr>
      <w:r>
        <w:lastRenderedPageBreak/>
        <w:t>Sentence structure: short, fragmented declarative sentences create a sense of urgency</w:t>
      </w:r>
      <w:r w:rsidR="260476BF">
        <w:t>.</w:t>
      </w:r>
    </w:p>
    <w:p w14:paraId="3709390C" w14:textId="4FDC1115" w:rsidR="1CD37156" w:rsidRDefault="6B81C009" w:rsidP="00E126E9">
      <w:pPr>
        <w:pStyle w:val="ListNumber"/>
      </w:pPr>
      <w:r>
        <w:t>Ask students to close their eyes and imagine they are Leila under the blanket. Ask guiding questions and record responses on a</w:t>
      </w:r>
      <w:r w:rsidR="3956EEF2">
        <w:t>n anchor chart:</w:t>
      </w:r>
    </w:p>
    <w:p w14:paraId="696E601A" w14:textId="046966CA" w:rsidR="1CD37156" w:rsidRDefault="44AF66AB" w:rsidP="00E126E9">
      <w:pPr>
        <w:pStyle w:val="ListBullet"/>
        <w:ind w:left="1134"/>
      </w:pPr>
      <w:r>
        <w:t>Leila is under the blanket</w:t>
      </w:r>
      <w:r w:rsidR="00494657">
        <w:t>.</w:t>
      </w:r>
      <w:r>
        <w:t xml:space="preserve"> </w:t>
      </w:r>
      <w:r w:rsidR="00494657">
        <w:t xml:space="preserve">How </w:t>
      </w:r>
      <w:r>
        <w:t xml:space="preserve">would </w:t>
      </w:r>
      <w:r w:rsidR="3A160265">
        <w:t>she</w:t>
      </w:r>
      <w:r>
        <w:t xml:space="preserve"> describe the darkness?</w:t>
      </w:r>
    </w:p>
    <w:p w14:paraId="19104D58" w14:textId="3D44051A" w:rsidR="1CD37156" w:rsidRDefault="7EDCEB36" w:rsidP="00E126E9">
      <w:pPr>
        <w:pStyle w:val="ListBullet"/>
        <w:ind w:left="1134"/>
      </w:pPr>
      <w:r>
        <w:t>Leila heard hard</w:t>
      </w:r>
      <w:r w:rsidR="5F91D7B6">
        <w:t>,</w:t>
      </w:r>
      <w:r>
        <w:t xml:space="preserve"> aggressive steps</w:t>
      </w:r>
      <w:r w:rsidR="00494657">
        <w:t>.</w:t>
      </w:r>
      <w:r>
        <w:t xml:space="preserve"> </w:t>
      </w:r>
      <w:r w:rsidR="00494657">
        <w:t xml:space="preserve">What </w:t>
      </w:r>
      <w:r>
        <w:t>else might she hear?</w:t>
      </w:r>
    </w:p>
    <w:p w14:paraId="1EFFFEF6" w14:textId="777B0AE4" w:rsidR="094EF712" w:rsidRDefault="49A8DCB6" w:rsidP="00E126E9">
      <w:pPr>
        <w:pStyle w:val="ListBullet"/>
        <w:ind w:left="1134"/>
      </w:pPr>
      <w:r>
        <w:t>Leila can feel her mum trembling</w:t>
      </w:r>
      <w:r w:rsidR="00494657">
        <w:t>.</w:t>
      </w:r>
      <w:r>
        <w:t xml:space="preserve"> </w:t>
      </w:r>
      <w:r w:rsidR="00494657">
        <w:t xml:space="preserve">What </w:t>
      </w:r>
      <w:r>
        <w:t>else c</w:t>
      </w:r>
      <w:r w:rsidR="3A160265">
        <w:t>an</w:t>
      </w:r>
      <w:r>
        <w:t xml:space="preserve"> she feel</w:t>
      </w:r>
      <w:r w:rsidR="18CE6C8B">
        <w:t xml:space="preserve"> around her</w:t>
      </w:r>
      <w:r>
        <w:t>?</w:t>
      </w:r>
    </w:p>
    <w:p w14:paraId="2CF9617F" w14:textId="08007FEA" w:rsidR="5CE365DE" w:rsidRDefault="3BC1FE27" w:rsidP="00E126E9">
      <w:pPr>
        <w:pStyle w:val="ListBullet"/>
        <w:ind w:left="1134"/>
      </w:pPr>
      <w:r>
        <w:t>How w</w:t>
      </w:r>
      <w:r w:rsidR="3A160265">
        <w:t>ill</w:t>
      </w:r>
      <w:r>
        <w:t xml:space="preserve"> Leila be feeling during this experience? How do you know?</w:t>
      </w:r>
    </w:p>
    <w:p w14:paraId="3B9CD605" w14:textId="066D3D40" w:rsidR="5CE365DE" w:rsidRDefault="4B024434" w:rsidP="00E126E9">
      <w:pPr>
        <w:pStyle w:val="ListNumber"/>
      </w:pPr>
      <w:r w:rsidRPr="126118CE">
        <w:t xml:space="preserve">Explain that students will experiment with imagery to write a </w:t>
      </w:r>
      <w:r w:rsidR="61ED81A3" w:rsidRPr="126118CE">
        <w:t xml:space="preserve">paragraph describing </w:t>
      </w:r>
      <w:r w:rsidRPr="126118CE">
        <w:t>Leila’s experience. Model writing a desc</w:t>
      </w:r>
      <w:r w:rsidR="0BC3EB6C" w:rsidRPr="126118CE">
        <w:t>ription using figurative language to create imagery. For example:</w:t>
      </w:r>
    </w:p>
    <w:p w14:paraId="1990A066" w14:textId="741E1ABF" w:rsidR="1163AE93" w:rsidRDefault="6B984DEA" w:rsidP="00964A5E">
      <w:pPr>
        <w:pStyle w:val="FeatureBox4"/>
      </w:pPr>
      <w:r>
        <w:t>The night was</w:t>
      </w:r>
      <w:r w:rsidR="31BC2752">
        <w:t xml:space="preserve"> </w:t>
      </w:r>
      <w:r>
        <w:t xml:space="preserve">a never-ending black hole. </w:t>
      </w:r>
      <w:r w:rsidR="33DAE5CD">
        <w:t xml:space="preserve">While </w:t>
      </w:r>
      <w:r w:rsidR="33DAE5CD" w:rsidRPr="00964A5E">
        <w:t>Leila</w:t>
      </w:r>
      <w:r w:rsidR="33DAE5CD">
        <w:t xml:space="preserve"> h</w:t>
      </w:r>
      <w:r w:rsidR="43DCC33A">
        <w:t xml:space="preserve">uddled beneath the scratchy </w:t>
      </w:r>
      <w:r w:rsidR="727AB4A0">
        <w:t>woollen</w:t>
      </w:r>
      <w:r w:rsidR="43DCC33A">
        <w:t xml:space="preserve"> blanket, </w:t>
      </w:r>
      <w:r w:rsidR="38D74613">
        <w:t xml:space="preserve">her </w:t>
      </w:r>
      <w:r w:rsidR="43DCC33A">
        <w:t>heart pounded like a drum in a thunderstorm.</w:t>
      </w:r>
      <w:r w:rsidR="01B83598">
        <w:t xml:space="preserve"> Her mother sat beside </w:t>
      </w:r>
      <w:r w:rsidR="46719A15">
        <w:t xml:space="preserve">her </w:t>
      </w:r>
      <w:r w:rsidR="1ACFB295">
        <w:t xml:space="preserve">guarding her </w:t>
      </w:r>
      <w:r w:rsidR="75332877">
        <w:t xml:space="preserve">with </w:t>
      </w:r>
      <w:r w:rsidR="1ACFB295">
        <w:t>watchful eyes</w:t>
      </w:r>
      <w:r w:rsidR="284238B5">
        <w:t>.</w:t>
      </w:r>
      <w:r w:rsidR="459399D8">
        <w:t xml:space="preserve"> </w:t>
      </w:r>
      <w:r w:rsidR="511FA852">
        <w:t>T</w:t>
      </w:r>
      <w:r w:rsidR="64558742">
        <w:t>he silence hung in the air</w:t>
      </w:r>
      <w:r w:rsidR="7358DB9C">
        <w:t>,</w:t>
      </w:r>
      <w:r w:rsidR="64558742">
        <w:t xml:space="preserve"> heavy and thick like a suffocating fog. Bang! Bang! Ba</w:t>
      </w:r>
      <w:r w:rsidR="5DB69E3B">
        <w:t>ng! The sound grew</w:t>
      </w:r>
      <w:r w:rsidR="4EB19000">
        <w:t xml:space="preserve"> </w:t>
      </w:r>
      <w:r w:rsidR="6C9501BB">
        <w:t>closer,</w:t>
      </w:r>
      <w:r w:rsidR="5DB69E3B">
        <w:t xml:space="preserve"> </w:t>
      </w:r>
      <w:r w:rsidR="34C68ED5">
        <w:t xml:space="preserve">and </w:t>
      </w:r>
      <w:r w:rsidR="22A39FFF">
        <w:t>she held her breath.</w:t>
      </w:r>
      <w:r w:rsidR="5DB69E3B">
        <w:t xml:space="preserve"> </w:t>
      </w:r>
      <w:r w:rsidR="5A4DAF8E">
        <w:t>F</w:t>
      </w:r>
      <w:r w:rsidR="20697ACE">
        <w:t xml:space="preserve">ootsteps </w:t>
      </w:r>
      <w:r w:rsidR="33C5031E">
        <w:t xml:space="preserve">echoed </w:t>
      </w:r>
      <w:r w:rsidR="20697ACE">
        <w:t>on the cold</w:t>
      </w:r>
      <w:r w:rsidR="0E22437E">
        <w:t xml:space="preserve"> </w:t>
      </w:r>
      <w:r w:rsidR="20697ACE">
        <w:t>metal stairs like a haunting drumbeat in the night.</w:t>
      </w:r>
      <w:r w:rsidR="131A2FD3">
        <w:t xml:space="preserve"> </w:t>
      </w:r>
      <w:r w:rsidR="20697ACE">
        <w:t>The heavy door slammed shut</w:t>
      </w:r>
      <w:r w:rsidR="3AA76C4D">
        <w:t xml:space="preserve">. </w:t>
      </w:r>
      <w:r w:rsidR="1B9B0211">
        <w:t>T</w:t>
      </w:r>
      <w:r w:rsidR="1C36EE03">
        <w:t>he blanket shielded her</w:t>
      </w:r>
      <w:r w:rsidR="21723B8E">
        <w:t xml:space="preserve"> face</w:t>
      </w:r>
      <w:r w:rsidR="7E47DEF4">
        <w:t xml:space="preserve">, </w:t>
      </w:r>
      <w:r w:rsidR="462D9B39">
        <w:t xml:space="preserve">catapulting her into </w:t>
      </w:r>
      <w:r w:rsidR="6E4D055F">
        <w:t>a cocoon of darkness</w:t>
      </w:r>
      <w:r w:rsidR="462D9B39">
        <w:t>.</w:t>
      </w:r>
    </w:p>
    <w:p w14:paraId="159AB554" w14:textId="2CA537D5" w:rsidR="5EB373B9" w:rsidRDefault="6EAC8A6F" w:rsidP="00964A5E">
      <w:pPr>
        <w:pStyle w:val="ListNumber"/>
      </w:pPr>
      <w:r>
        <w:t xml:space="preserve">Deconstruct the </w:t>
      </w:r>
      <w:r w:rsidR="460026E8" w:rsidRPr="00964A5E">
        <w:t>modelled</w:t>
      </w:r>
      <w:r w:rsidR="460026E8">
        <w:t xml:space="preserve"> text and highlight </w:t>
      </w:r>
      <w:r w:rsidR="45593581">
        <w:t xml:space="preserve">how figurative </w:t>
      </w:r>
      <w:r w:rsidR="460026E8">
        <w:t>language</w:t>
      </w:r>
      <w:r w:rsidR="45487F4A">
        <w:t xml:space="preserve"> </w:t>
      </w:r>
      <w:r w:rsidR="761C600D">
        <w:t xml:space="preserve">and word play </w:t>
      </w:r>
      <w:r w:rsidR="008E6C94">
        <w:t>is</w:t>
      </w:r>
      <w:r w:rsidR="45487F4A">
        <w:t xml:space="preserve"> used</w:t>
      </w:r>
      <w:r w:rsidR="258FE05C">
        <w:t xml:space="preserve"> to create imagery</w:t>
      </w:r>
      <w:r w:rsidR="45487F4A">
        <w:t xml:space="preserve">. </w:t>
      </w:r>
      <w:r w:rsidR="460026E8">
        <w:t>For example:</w:t>
      </w:r>
    </w:p>
    <w:p w14:paraId="0FE9D9C4" w14:textId="465DBA26" w:rsidR="4A90CDCF" w:rsidRDefault="5B1D4A51" w:rsidP="00E126E9">
      <w:pPr>
        <w:pStyle w:val="ListBullet"/>
        <w:ind w:left="1134"/>
        <w:rPr>
          <w:rFonts w:eastAsia="Calibri"/>
        </w:rPr>
      </w:pPr>
      <w:r>
        <w:t>Repetition</w:t>
      </w:r>
      <w:r w:rsidR="4E13F04B">
        <w:t xml:space="preserve"> and onomatopoeia</w:t>
      </w:r>
      <w:r>
        <w:t xml:space="preserve">: </w:t>
      </w:r>
      <w:r w:rsidR="5CE35361">
        <w:t xml:space="preserve">‘Bang! Bang! Bang!’ </w:t>
      </w:r>
      <w:r>
        <w:t>used for effect creating suspense and tension</w:t>
      </w:r>
      <w:r w:rsidR="42B636B4">
        <w:t>.</w:t>
      </w:r>
    </w:p>
    <w:p w14:paraId="4F02D2A5" w14:textId="14BB1E3F" w:rsidR="4A90CDCF" w:rsidRDefault="5B1D4A51" w:rsidP="00E126E9">
      <w:pPr>
        <w:pStyle w:val="ListBullet"/>
        <w:ind w:left="1134"/>
      </w:pPr>
      <w:r>
        <w:t>Simile:</w:t>
      </w:r>
      <w:r w:rsidR="2ED189A0">
        <w:t xml:space="preserve"> ‘Leila's heart pounded like a drum in a thunderstorm.’</w:t>
      </w:r>
    </w:p>
    <w:p w14:paraId="6F7054D2" w14:textId="69841394" w:rsidR="4A90CDCF" w:rsidRDefault="10A2BF99" w:rsidP="00E126E9">
      <w:pPr>
        <w:pStyle w:val="ListBullet"/>
        <w:ind w:left="1134"/>
        <w:rPr>
          <w:rFonts w:eastAsia="Calibri"/>
        </w:rPr>
      </w:pPr>
      <w:r>
        <w:lastRenderedPageBreak/>
        <w:t>Metaphor:</w:t>
      </w:r>
      <w:r w:rsidR="704B8113">
        <w:t xml:space="preserve"> ‘The night was a never-ending black hole.’</w:t>
      </w:r>
    </w:p>
    <w:p w14:paraId="692681B7" w14:textId="0AEFF38E" w:rsidR="4A90CDCF" w:rsidRDefault="5B1D4A51" w:rsidP="00E126E9">
      <w:pPr>
        <w:pStyle w:val="ListBullet"/>
        <w:ind w:left="1134"/>
        <w:rPr>
          <w:rFonts w:eastAsia="Calibri"/>
        </w:rPr>
      </w:pPr>
      <w:r>
        <w:t xml:space="preserve">Personification: </w:t>
      </w:r>
      <w:r w:rsidR="4FFB1F79">
        <w:t>‘The silence hung in the air...’</w:t>
      </w:r>
      <w:r w:rsidR="00D00B52">
        <w:t>.</w:t>
      </w:r>
    </w:p>
    <w:p w14:paraId="3F085550" w14:textId="41F5054D" w:rsidR="5EB373B9" w:rsidRDefault="472F490A" w:rsidP="00E126E9">
      <w:pPr>
        <w:pStyle w:val="ListNumber"/>
      </w:pPr>
      <w:r>
        <w:t>Deconstruct the modelled text and explore types of language f</w:t>
      </w:r>
      <w:r w:rsidR="4809104B">
        <w:t xml:space="preserve">eatures used to </w:t>
      </w:r>
      <w:r w:rsidR="06200F3A">
        <w:t xml:space="preserve">create imagery and </w:t>
      </w:r>
      <w:r w:rsidR="4809104B">
        <w:t>convey meaning.</w:t>
      </w:r>
    </w:p>
    <w:p w14:paraId="2FF21A89" w14:textId="325F3972" w:rsidR="5EB373B9" w:rsidRDefault="252AC4F7" w:rsidP="00E126E9">
      <w:pPr>
        <w:pStyle w:val="ListBullet"/>
        <w:ind w:left="1134"/>
        <w:rPr>
          <w:rFonts w:eastAsia="Calibri"/>
        </w:rPr>
      </w:pPr>
      <w:r>
        <w:t>Declarative sentence: ‘The heavy door slammed shut’</w:t>
      </w:r>
      <w:r w:rsidR="40506202">
        <w:t>.</w:t>
      </w:r>
    </w:p>
    <w:p w14:paraId="76C32EC6" w14:textId="0A2BA05C" w:rsidR="5EB373B9" w:rsidRDefault="6E338B91" w:rsidP="00E126E9">
      <w:pPr>
        <w:pStyle w:val="ListBullet"/>
        <w:ind w:left="1134"/>
        <w:rPr>
          <w:rFonts w:eastAsia="Calibri"/>
        </w:rPr>
      </w:pPr>
      <w:r>
        <w:t xml:space="preserve">Coordinating conjunction for addition (compound sentence): </w:t>
      </w:r>
      <w:r w:rsidR="102676C5">
        <w:t>'</w:t>
      </w:r>
      <w:r>
        <w:t xml:space="preserve">The sound grew </w:t>
      </w:r>
      <w:r w:rsidR="7CEB257B">
        <w:t xml:space="preserve">closer, </w:t>
      </w:r>
      <w:r>
        <w:t>and she held her breath</w:t>
      </w:r>
      <w:r w:rsidR="102676C5">
        <w:t>.</w:t>
      </w:r>
      <w:r>
        <w:t>’</w:t>
      </w:r>
    </w:p>
    <w:p w14:paraId="45D13882" w14:textId="46B3AA03" w:rsidR="5EB373B9" w:rsidRPr="0009754F" w:rsidRDefault="252AC4F7" w:rsidP="00E126E9">
      <w:pPr>
        <w:pStyle w:val="ListBullet"/>
        <w:ind w:left="1134"/>
      </w:pPr>
      <w:r>
        <w:t>Subordinating conjunction (complex sentence): While Leila huddled beneath the scratchy woollen blanket (dependent clause), her heart pounded like a drum in a thunderstorm (independent clause).</w:t>
      </w:r>
    </w:p>
    <w:p w14:paraId="232A846D" w14:textId="64FFCF93" w:rsidR="5EB373B9" w:rsidRPr="0009754F" w:rsidRDefault="252AC4F7" w:rsidP="00E126E9">
      <w:pPr>
        <w:pStyle w:val="ListBullet"/>
        <w:ind w:left="1134"/>
        <w:rPr>
          <w:rFonts w:eastAsia="Calibri"/>
        </w:rPr>
      </w:pPr>
      <w:r>
        <w:t>Adjectives/noun groups: ‘scratchy, woollen’, ‘watchful eyes’</w:t>
      </w:r>
      <w:r w:rsidR="57FE4F45">
        <w:t>.</w:t>
      </w:r>
    </w:p>
    <w:p w14:paraId="70F52C80" w14:textId="718595BC" w:rsidR="5EB373B9" w:rsidRPr="0009754F" w:rsidRDefault="2DF1A27D" w:rsidP="00E126E9">
      <w:pPr>
        <w:pStyle w:val="ListBullet"/>
        <w:ind w:left="1134"/>
        <w:rPr>
          <w:rFonts w:eastAsia="Calibri"/>
        </w:rPr>
      </w:pPr>
      <w:r>
        <w:t>Adverbial phrase to add information: ‘While Leila huddled beneath the scratchy woollen blanket...’ (place/where)</w:t>
      </w:r>
    </w:p>
    <w:p w14:paraId="6A71A7EA" w14:textId="6AF6A5CB" w:rsidR="5EB373B9" w:rsidRPr="0009754F" w:rsidRDefault="2DF1A27D" w:rsidP="00E126E9">
      <w:pPr>
        <w:pStyle w:val="ListBullet"/>
        <w:ind w:left="1134"/>
        <w:rPr>
          <w:rFonts w:eastAsia="Calibri"/>
        </w:rPr>
      </w:pPr>
      <w:r>
        <w:t xml:space="preserve">Adverbial clause: </w:t>
      </w:r>
      <w:r w:rsidR="384851FC">
        <w:t>‘The blanket shielded her face before catapulting her into a cocoon of darkness.’ (time/when)</w:t>
      </w:r>
    </w:p>
    <w:p w14:paraId="4EE76CAB" w14:textId="08C272DA" w:rsidR="5EB373B9" w:rsidRPr="0009754F" w:rsidRDefault="1D32DAC2" w:rsidP="00E126E9">
      <w:pPr>
        <w:pStyle w:val="ListNumber"/>
      </w:pPr>
      <w:r>
        <w:t>Use the text deconstruction to jointly develop</w:t>
      </w:r>
      <w:r w:rsidR="608B4F26">
        <w:t xml:space="preserve"> </w:t>
      </w:r>
      <w:r w:rsidR="22EF10EF">
        <w:t xml:space="preserve">success criteria for writing and display in the classroom. </w:t>
      </w:r>
      <w:r w:rsidR="2008E9DA">
        <w:t xml:space="preserve">In pairs, students describe Leila’s experience </w:t>
      </w:r>
      <w:r w:rsidR="2D9AF1B2">
        <w:t xml:space="preserve">using vocabulary from the anchor chart in </w:t>
      </w:r>
      <w:r w:rsidR="2008E9DA">
        <w:t xml:space="preserve">activity </w:t>
      </w:r>
      <w:r w:rsidR="3D74D202">
        <w:t>9</w:t>
      </w:r>
      <w:r w:rsidR="2008E9DA">
        <w:t>.</w:t>
      </w:r>
    </w:p>
    <w:p w14:paraId="72538BA7" w14:textId="7BBD8771" w:rsidR="5EB373B9" w:rsidRPr="0009754F" w:rsidRDefault="562E690D" w:rsidP="00E126E9">
      <w:pPr>
        <w:pStyle w:val="ListNumber"/>
      </w:pPr>
      <w:r w:rsidRPr="0009754F">
        <w:t>Students w</w:t>
      </w:r>
      <w:r w:rsidR="1AF65691" w:rsidRPr="0009754F">
        <w:t>rite a paragraph describing Leila’s experience</w:t>
      </w:r>
      <w:r w:rsidR="65C97113" w:rsidRPr="0009754F">
        <w:t xml:space="preserve"> </w:t>
      </w:r>
      <w:r w:rsidR="2C4A617E" w:rsidRPr="0009754F">
        <w:t>us</w:t>
      </w:r>
      <w:r w:rsidR="3CDAA77E" w:rsidRPr="0009754F">
        <w:t>ing</w:t>
      </w:r>
      <w:r w:rsidR="2C4A617E" w:rsidRPr="0009754F">
        <w:t xml:space="preserve"> newly encountered words from the text and from their discussion with a peer</w:t>
      </w:r>
      <w:r w:rsidR="32DC6301" w:rsidRPr="0009754F">
        <w:t xml:space="preserve"> in their writing</w:t>
      </w:r>
      <w:r w:rsidR="2C4A617E" w:rsidRPr="0009754F">
        <w:t>.</w:t>
      </w:r>
      <w:r w:rsidR="7E793D97" w:rsidRPr="0009754F">
        <w:t xml:space="preserve"> Encourage Stage 3 students to experiment with metaphors, hyperbole and oxymorons for effect and to engage the audience.</w:t>
      </w:r>
    </w:p>
    <w:p w14:paraId="4FCEBA0E" w14:textId="7F74674A" w:rsidR="5EB373B9" w:rsidRDefault="62698BE2" w:rsidP="00964A5E">
      <w:pPr>
        <w:pStyle w:val="FeatureBox2"/>
      </w:pPr>
      <w:r w:rsidRPr="00964A5E">
        <w:rPr>
          <w:rStyle w:val="Strong"/>
        </w:rPr>
        <w:t>Too hard?</w:t>
      </w:r>
      <w:r>
        <w:t xml:space="preserve"> </w:t>
      </w:r>
      <w:r w:rsidR="055C789F">
        <w:t xml:space="preserve">Students </w:t>
      </w:r>
      <w:r w:rsidR="055C789F" w:rsidRPr="00964A5E">
        <w:t>visualise</w:t>
      </w:r>
      <w:r w:rsidR="055C789F">
        <w:t xml:space="preserve"> and draw Leila’s experience. Students label their drawing using adjectives and experiment using similes and metaphors.</w:t>
      </w:r>
    </w:p>
    <w:p w14:paraId="0832A691" w14:textId="3F5C77E5" w:rsidR="5EB373B9" w:rsidRDefault="2C2D1F2F" w:rsidP="00E126E9">
      <w:pPr>
        <w:pStyle w:val="FeatureBox2"/>
      </w:pPr>
      <w:r w:rsidRPr="00964A5E">
        <w:rPr>
          <w:rStyle w:val="Strong"/>
        </w:rPr>
        <w:lastRenderedPageBreak/>
        <w:t>Too easy?</w:t>
      </w:r>
      <w:r w:rsidR="14544C41" w:rsidRPr="72C89E4D">
        <w:rPr>
          <w:b/>
          <w:bCs/>
        </w:rPr>
        <w:t xml:space="preserve"> </w:t>
      </w:r>
      <w:r w:rsidR="42072001">
        <w:t xml:space="preserve">Students compare Leila’s experience of saving Miso in Chapter 17 </w:t>
      </w:r>
      <w:r w:rsidR="764B7EFB">
        <w:t>to</w:t>
      </w:r>
      <w:r w:rsidR="42072001">
        <w:t xml:space="preserve"> Leila’s experience in Chapter 19. Students </w:t>
      </w:r>
      <w:r w:rsidR="48F3FB3F">
        <w:t>strategically consider the language they will use (positive or negative connotation) to convey Leila’s emotions in each experience.</w:t>
      </w:r>
    </w:p>
    <w:p w14:paraId="541FC91D" w14:textId="5E62D464" w:rsidR="36426260" w:rsidRDefault="797DF450" w:rsidP="00E126E9">
      <w:pPr>
        <w:pStyle w:val="ListNumber"/>
      </w:pPr>
      <w:r w:rsidRPr="46B5A6AA">
        <w:rPr>
          <w:rFonts w:eastAsia="Calibri"/>
        </w:rPr>
        <w:t xml:space="preserve">Read </w:t>
      </w:r>
      <w:r w:rsidR="2D682D77" w:rsidRPr="46B5A6AA">
        <w:rPr>
          <w:rFonts w:eastAsia="Calibri"/>
        </w:rPr>
        <w:t>C</w:t>
      </w:r>
      <w:r w:rsidRPr="46B5A6AA">
        <w:rPr>
          <w:rFonts w:eastAsia="Calibri"/>
        </w:rPr>
        <w:t>hapter 20</w:t>
      </w:r>
      <w:r w:rsidR="3FE943C1" w:rsidRPr="46B5A6AA">
        <w:rPr>
          <w:rFonts w:eastAsia="Calibri"/>
        </w:rPr>
        <w:t xml:space="preserve"> of </w:t>
      </w:r>
      <w:r w:rsidR="3FE943C1" w:rsidRPr="46B5A6AA">
        <w:rPr>
          <w:rStyle w:val="Emphasis"/>
        </w:rPr>
        <w:t>Leila and the Blue Fox</w:t>
      </w:r>
      <w:r w:rsidR="3FE943C1" w:rsidRPr="46B5A6AA">
        <w:rPr>
          <w:rFonts w:eastAsia="Calibri"/>
        </w:rPr>
        <w:t xml:space="preserve">. </w:t>
      </w:r>
      <w:r w:rsidR="2649017E">
        <w:t>While reading, pause and ask guiding questions to support students</w:t>
      </w:r>
      <w:r w:rsidR="03B300EF">
        <w:t>’</w:t>
      </w:r>
      <w:r w:rsidR="2649017E">
        <w:t xml:space="preserve"> understanding. For example:</w:t>
      </w:r>
    </w:p>
    <w:p w14:paraId="5A598EB6" w14:textId="2FAB6F6E" w:rsidR="2C3061D4" w:rsidRDefault="76DB1509" w:rsidP="00E126E9">
      <w:pPr>
        <w:pStyle w:val="ListBullet"/>
        <w:ind w:left="1134"/>
        <w:rPr>
          <w:lang w:val="en-GB"/>
        </w:rPr>
      </w:pPr>
      <w:r w:rsidRPr="330F6C93">
        <w:rPr>
          <w:lang w:val="en-GB"/>
        </w:rPr>
        <w:t xml:space="preserve">How </w:t>
      </w:r>
      <w:r w:rsidR="6BF9090B" w:rsidRPr="330F6C93">
        <w:rPr>
          <w:lang w:val="en-GB"/>
        </w:rPr>
        <w:t>does</w:t>
      </w:r>
      <w:r w:rsidRPr="330F6C93">
        <w:rPr>
          <w:lang w:val="en-GB"/>
        </w:rPr>
        <w:t xml:space="preserve"> the author create imagery using the senses? Can you provide examples from the text? For example, </w:t>
      </w:r>
      <w:r w:rsidR="5E36AAEF" w:rsidRPr="330F6C93">
        <w:rPr>
          <w:lang w:val="en-GB"/>
        </w:rPr>
        <w:t>‘</w:t>
      </w:r>
      <w:r w:rsidR="5966FE92" w:rsidRPr="330F6C93">
        <w:rPr>
          <w:lang w:val="en-GB"/>
        </w:rPr>
        <w:t>The room floods briefly with light</w:t>
      </w:r>
      <w:r w:rsidR="2B9F4580" w:rsidRPr="330F6C93">
        <w:rPr>
          <w:lang w:val="en-GB"/>
        </w:rPr>
        <w:t>’</w:t>
      </w:r>
      <w:r w:rsidR="5966FE92" w:rsidRPr="330F6C93">
        <w:rPr>
          <w:lang w:val="en-GB"/>
        </w:rPr>
        <w:t xml:space="preserve"> (p 215)</w:t>
      </w:r>
      <w:r w:rsidR="00D85277">
        <w:rPr>
          <w:lang w:val="en-GB"/>
        </w:rPr>
        <w:t>,</w:t>
      </w:r>
      <w:r w:rsidR="5966FE92" w:rsidRPr="330F6C93">
        <w:rPr>
          <w:lang w:val="en-GB"/>
        </w:rPr>
        <w:t xml:space="preserve"> </w:t>
      </w:r>
      <w:r w:rsidR="59520A6F" w:rsidRPr="330F6C93">
        <w:rPr>
          <w:lang w:val="en-GB"/>
        </w:rPr>
        <w:t>‘</w:t>
      </w:r>
      <w:r w:rsidR="5966FE92" w:rsidRPr="330F6C93">
        <w:rPr>
          <w:lang w:val="en-GB"/>
        </w:rPr>
        <w:t>Relief pools in Leila’s stomach</w:t>
      </w:r>
      <w:r w:rsidR="56B4D15C" w:rsidRPr="330F6C93">
        <w:rPr>
          <w:lang w:val="en-GB"/>
        </w:rPr>
        <w:t xml:space="preserve">’ </w:t>
      </w:r>
      <w:r w:rsidR="5966FE92" w:rsidRPr="330F6C93">
        <w:rPr>
          <w:lang w:val="en-GB"/>
        </w:rPr>
        <w:t>(p 234)</w:t>
      </w:r>
      <w:r w:rsidR="24A9B2A4" w:rsidRPr="330F6C93">
        <w:rPr>
          <w:lang w:val="en-GB"/>
        </w:rPr>
        <w:t>,</w:t>
      </w:r>
      <w:r w:rsidR="5966FE92" w:rsidRPr="330F6C93">
        <w:rPr>
          <w:lang w:val="en-GB"/>
        </w:rPr>
        <w:t xml:space="preserve"> </w:t>
      </w:r>
      <w:r w:rsidR="11B34E67" w:rsidRPr="330F6C93">
        <w:rPr>
          <w:lang w:val="en-GB"/>
        </w:rPr>
        <w:t>‘</w:t>
      </w:r>
      <w:r w:rsidR="5966FE92" w:rsidRPr="330F6C93">
        <w:rPr>
          <w:lang w:val="en-GB"/>
        </w:rPr>
        <w:t>She doesn’t know how people move between worlds like this</w:t>
      </w:r>
      <w:r w:rsidR="61A980A7" w:rsidRPr="330F6C93">
        <w:rPr>
          <w:lang w:val="en-GB"/>
        </w:rPr>
        <w:t>’</w:t>
      </w:r>
      <w:r w:rsidR="5966FE92" w:rsidRPr="330F6C93">
        <w:rPr>
          <w:lang w:val="en-GB"/>
        </w:rPr>
        <w:t xml:space="preserve"> (p 235).</w:t>
      </w:r>
    </w:p>
    <w:p w14:paraId="2DE1B6CC" w14:textId="75C4C46B" w:rsidR="2C3061D4" w:rsidRDefault="32408714" w:rsidP="00E126E9">
      <w:pPr>
        <w:pStyle w:val="ListBullet"/>
        <w:ind w:left="1134"/>
        <w:rPr>
          <w:rFonts w:eastAsia="Calibri"/>
        </w:rPr>
      </w:pPr>
      <w:r>
        <w:t xml:space="preserve">How </w:t>
      </w:r>
      <w:r w:rsidR="340A88B1">
        <w:t>doe</w:t>
      </w:r>
      <w:r>
        <w:t>s the author use figurative language? What effect does it have on the text</w:t>
      </w:r>
      <w:r w:rsidR="00635490">
        <w:t xml:space="preserve"> or </w:t>
      </w:r>
      <w:r>
        <w:t xml:space="preserve">reader? For example, </w:t>
      </w:r>
      <w:r w:rsidR="5D391B56">
        <w:t xml:space="preserve">metaphor, </w:t>
      </w:r>
      <w:r>
        <w:t>‘</w:t>
      </w:r>
      <w:r w:rsidR="5966FE92">
        <w:t>Her voice is calm though she is full of storms</w:t>
      </w:r>
      <w:r w:rsidR="1C5F90CD">
        <w:t>’</w:t>
      </w:r>
      <w:r w:rsidR="5966FE92">
        <w:t xml:space="preserve"> (p 223</w:t>
      </w:r>
      <w:r w:rsidR="3CA6F281">
        <w:t>)</w:t>
      </w:r>
    </w:p>
    <w:p w14:paraId="17124390" w14:textId="015C1141" w:rsidR="2C3061D4" w:rsidRDefault="64B4C95C" w:rsidP="00E126E9">
      <w:pPr>
        <w:pStyle w:val="ListBullet"/>
        <w:ind w:left="1134"/>
        <w:rPr>
          <w:rFonts w:eastAsia="Calibri"/>
        </w:rPr>
      </w:pPr>
      <w:r>
        <w:t xml:space="preserve">What does Leila realise at the end of this </w:t>
      </w:r>
      <w:r w:rsidR="372FA6B2">
        <w:t>c</w:t>
      </w:r>
      <w:r w:rsidR="5966FE92">
        <w:t>hapter?</w:t>
      </w:r>
      <w:r w:rsidR="15A4871C">
        <w:t xml:space="preserve"> Why is this a significant part of the text</w:t>
      </w:r>
      <w:r>
        <w:t>?</w:t>
      </w:r>
    </w:p>
    <w:p w14:paraId="59406C12" w14:textId="451BB434" w:rsidR="2573082D" w:rsidRDefault="1A63D58C" w:rsidP="00E126E9">
      <w:pPr>
        <w:pStyle w:val="ListNumber"/>
      </w:pPr>
      <w:r>
        <w:t>In pairs, s</w:t>
      </w:r>
      <w:r w:rsidR="7D74192C">
        <w:t xml:space="preserve">tudents predict what </w:t>
      </w:r>
      <w:r w:rsidR="414479DD">
        <w:t xml:space="preserve">they think </w:t>
      </w:r>
      <w:r w:rsidR="7D74192C">
        <w:t xml:space="preserve">will happen </w:t>
      </w:r>
      <w:r w:rsidR="1C00C0B3">
        <w:t>in the last 2 chapters of</w:t>
      </w:r>
      <w:r w:rsidR="7D74192C">
        <w:t xml:space="preserve"> the text.</w:t>
      </w:r>
    </w:p>
    <w:p w14:paraId="04D3D7D2" w14:textId="4E186EBC" w:rsidR="003B2DA7" w:rsidRDefault="40D032EA" w:rsidP="00E126E9">
      <w:pPr>
        <w:pStyle w:val="Heading2"/>
      </w:pPr>
      <w:bookmarkStart w:id="40" w:name="_Toc156462873"/>
      <w:r>
        <w:t xml:space="preserve">Lesson </w:t>
      </w:r>
      <w:r w:rsidR="34E25C38">
        <w:t>6</w:t>
      </w:r>
      <w:r w:rsidR="490343FA">
        <w:t xml:space="preserve"> –</w:t>
      </w:r>
      <w:r w:rsidR="5D146689">
        <w:t xml:space="preserve"> </w:t>
      </w:r>
      <w:r w:rsidR="4DD5EED1">
        <w:t>r</w:t>
      </w:r>
      <w:r w:rsidR="02E5EC7A">
        <w:t>eflecting</w:t>
      </w:r>
      <w:r w:rsidR="04EFE14F">
        <w:t xml:space="preserve"> on </w:t>
      </w:r>
      <w:r w:rsidR="04EFE14F" w:rsidRPr="7A49D41F">
        <w:rPr>
          <w:rStyle w:val="Emphasis"/>
        </w:rPr>
        <w:t>Leila and the Blue Fox</w:t>
      </w:r>
      <w:bookmarkEnd w:id="40"/>
    </w:p>
    <w:p w14:paraId="4E0B4FAE" w14:textId="77777777" w:rsidR="00C54D4B" w:rsidRDefault="00C54D4B" w:rsidP="00964A5E">
      <w:r w:rsidRPr="009D17CC">
        <w:t>The following teaching and learning activities support multi-age settings.</w:t>
      </w:r>
    </w:p>
    <w:p w14:paraId="22FCAF7D" w14:textId="77777777" w:rsidR="00C54D4B" w:rsidRPr="009D17CC" w:rsidRDefault="00C54D4B" w:rsidP="00E126E9">
      <w:pPr>
        <w:pStyle w:val="Heading3"/>
      </w:pPr>
      <w:bookmarkStart w:id="41" w:name="_Toc156462874"/>
      <w:r>
        <w:t>Whole</w:t>
      </w:r>
      <w:bookmarkEnd w:id="41"/>
    </w:p>
    <w:p w14:paraId="79D8D5AA" w14:textId="29ED4B6B" w:rsidR="6282537E" w:rsidRPr="0009754F" w:rsidRDefault="5164D00F" w:rsidP="00E126E9">
      <w:pPr>
        <w:pStyle w:val="ListNumber"/>
        <w:numPr>
          <w:ilvl w:val="0"/>
          <w:numId w:val="10"/>
        </w:numPr>
      </w:pPr>
      <w:r>
        <w:t xml:space="preserve">Review agreed-upon protocols for working in small groups from </w:t>
      </w:r>
      <w:hyperlink w:anchor="_Lesson_1:_Exploring">
        <w:r w:rsidRPr="46B5A6AA">
          <w:rPr>
            <w:rStyle w:val="Hyperlink"/>
          </w:rPr>
          <w:t>Lesson 1</w:t>
        </w:r>
      </w:hyperlink>
      <w:r w:rsidR="15850F42">
        <w:t xml:space="preserve"> and the importance of defining individual roles.</w:t>
      </w:r>
      <w:r>
        <w:t xml:space="preserve"> </w:t>
      </w:r>
      <w:r w:rsidR="6E30018C">
        <w:t xml:space="preserve">In groups of 6, students create a freeze frame to show </w:t>
      </w:r>
      <w:r w:rsidR="48B60B72">
        <w:t>the main events in the text</w:t>
      </w:r>
      <w:r w:rsidR="1BDBF11C">
        <w:t xml:space="preserve"> so far. </w:t>
      </w:r>
      <w:r w:rsidR="6E30018C">
        <w:t xml:space="preserve">Each student in the group will use their whole body to create a physical, still image depicting one part of the text. </w:t>
      </w:r>
      <w:r w:rsidR="71CBC2F8">
        <w:t xml:space="preserve">Groups of students share their freeze frames with the class, explaining the reasoning behind their chosen poses. </w:t>
      </w:r>
      <w:r w:rsidR="5E11F7E5">
        <w:t>Encourage students to consider how they will adjust their language and voice when presenting to the class.</w:t>
      </w:r>
    </w:p>
    <w:p w14:paraId="46D6ABAD" w14:textId="6103E92C" w:rsidR="6282537E" w:rsidRPr="0009754F" w:rsidRDefault="61BD9A3B" w:rsidP="00E126E9">
      <w:pPr>
        <w:pStyle w:val="ListNumber"/>
      </w:pPr>
      <w:r>
        <w:lastRenderedPageBreak/>
        <w:t xml:space="preserve">Read </w:t>
      </w:r>
      <w:r w:rsidR="484B4966">
        <w:t xml:space="preserve">Chapter </w:t>
      </w:r>
      <w:r>
        <w:t>21</w:t>
      </w:r>
      <w:r w:rsidR="5962C538">
        <w:t xml:space="preserve"> of </w:t>
      </w:r>
      <w:r w:rsidR="5962C538" w:rsidRPr="46B5A6AA">
        <w:rPr>
          <w:rStyle w:val="Emphasis"/>
        </w:rPr>
        <w:t>Leila and the Blue Fox</w:t>
      </w:r>
      <w:r w:rsidR="5962C538">
        <w:t xml:space="preserve">. </w:t>
      </w:r>
      <w:r w:rsidR="4FB684F8">
        <w:t>While reading, pause and ask guiding questions to support students</w:t>
      </w:r>
      <w:r w:rsidR="00F930F6">
        <w:t>’</w:t>
      </w:r>
      <w:r w:rsidR="4FB684F8">
        <w:t xml:space="preserve"> understanding. For example:</w:t>
      </w:r>
    </w:p>
    <w:p w14:paraId="79300DDF" w14:textId="4730613B" w:rsidR="6282537E" w:rsidRPr="0009754F" w:rsidRDefault="2CD971FD" w:rsidP="00E126E9">
      <w:pPr>
        <w:pStyle w:val="ListBullet"/>
        <w:ind w:left="1134"/>
      </w:pPr>
      <w:r>
        <w:t>Why do you think Leila is spending so much time below deck?</w:t>
      </w:r>
    </w:p>
    <w:p w14:paraId="3A2EBFF4" w14:textId="1A5D0594" w:rsidR="6282537E" w:rsidRPr="0009754F" w:rsidRDefault="2CD971FD" w:rsidP="00E126E9">
      <w:pPr>
        <w:pStyle w:val="ListBullet"/>
        <w:ind w:left="1134"/>
      </w:pPr>
      <w:r>
        <w:t>What does it mean by “All her senses feel alive again?” (p 231)</w:t>
      </w:r>
    </w:p>
    <w:p w14:paraId="7AC3E2E3" w14:textId="6C4C639E" w:rsidR="02F39F78" w:rsidRPr="0009754F" w:rsidRDefault="2CD971FD" w:rsidP="00E126E9">
      <w:pPr>
        <w:pStyle w:val="ListBullet"/>
        <w:ind w:left="1134"/>
      </w:pPr>
      <w:r>
        <w:t xml:space="preserve">What does Liv mean when she says, </w:t>
      </w:r>
      <w:r w:rsidR="5AFB1C5A">
        <w:t>‘</w:t>
      </w:r>
      <w:r>
        <w:t>Amani, you wonderful, stupid woman! I could kill you!</w:t>
      </w:r>
      <w:r w:rsidR="2B4755B6">
        <w:t xml:space="preserve">’ </w:t>
      </w:r>
      <w:r>
        <w:t>(p 233)</w:t>
      </w:r>
      <w:r w:rsidR="296EDF57">
        <w:t>.</w:t>
      </w:r>
      <w:r>
        <w:t xml:space="preserve"> Explain that this is a figure of speech.</w:t>
      </w:r>
    </w:p>
    <w:p w14:paraId="08AF944C" w14:textId="260EE8F4" w:rsidR="02F39F78" w:rsidRDefault="06AD9F09" w:rsidP="00E126E9">
      <w:pPr>
        <w:pStyle w:val="ListNumber"/>
      </w:pPr>
      <w:r>
        <w:t>Read Chapter 22</w:t>
      </w:r>
      <w:r w:rsidR="71D44244">
        <w:t xml:space="preserve">. </w:t>
      </w:r>
      <w:r w:rsidR="4FB684F8">
        <w:t>While reading, pause and ask guiding questions to support students</w:t>
      </w:r>
      <w:r w:rsidR="00C96739">
        <w:t>’</w:t>
      </w:r>
      <w:r w:rsidR="4FB684F8">
        <w:t xml:space="preserve"> understanding. For example:</w:t>
      </w:r>
    </w:p>
    <w:p w14:paraId="19D39AC6" w14:textId="3E666763" w:rsidR="02F39F78" w:rsidRDefault="29C8A7D9" w:rsidP="00E126E9">
      <w:pPr>
        <w:pStyle w:val="ListBullet"/>
        <w:ind w:left="1134"/>
      </w:pPr>
      <w:r>
        <w:t>How is the scene in the restaurant different to the first time Leila was there?</w:t>
      </w:r>
    </w:p>
    <w:p w14:paraId="6E4F9247" w14:textId="0FE46535" w:rsidR="02F39F78" w:rsidRDefault="29C8A7D9" w:rsidP="00E126E9">
      <w:pPr>
        <w:pStyle w:val="ListBullet"/>
        <w:ind w:left="1134"/>
        <w:rPr>
          <w:rFonts w:eastAsia="Calibri"/>
        </w:rPr>
      </w:pPr>
      <w:r>
        <w:t>How does reading page 237 change our perception of Leila’s mum?</w:t>
      </w:r>
    </w:p>
    <w:p w14:paraId="406BDE04" w14:textId="6F9CD2E8" w:rsidR="7F292D14" w:rsidRDefault="50F3F7EF" w:rsidP="00E126E9">
      <w:pPr>
        <w:pStyle w:val="ListBullet"/>
        <w:ind w:left="1134"/>
        <w:rPr>
          <w:rFonts w:eastAsia="Calibri"/>
        </w:rPr>
      </w:pPr>
      <w:r>
        <w:t>‘</w:t>
      </w:r>
      <w:r w:rsidR="29C8A7D9">
        <w:t>It seems to shine gold in the air, like breath made visible</w:t>
      </w:r>
      <w:r w:rsidR="4EEB6D20">
        <w:t>’</w:t>
      </w:r>
      <w:r w:rsidR="1EFC991C">
        <w:t xml:space="preserve"> </w:t>
      </w:r>
      <w:r w:rsidR="29C8A7D9">
        <w:t xml:space="preserve">(p 241). What figurative language device </w:t>
      </w:r>
      <w:r w:rsidR="769E7927">
        <w:t>does</w:t>
      </w:r>
      <w:r w:rsidR="29C8A7D9">
        <w:t xml:space="preserve"> the </w:t>
      </w:r>
      <w:r w:rsidR="18484049">
        <w:t>a</w:t>
      </w:r>
      <w:r w:rsidR="29C8A7D9">
        <w:t>uthor use?</w:t>
      </w:r>
    </w:p>
    <w:p w14:paraId="7CA82CA1" w14:textId="3E428334" w:rsidR="2736F129" w:rsidRPr="0009754F" w:rsidRDefault="2E6A95A7" w:rsidP="00E126E9">
      <w:pPr>
        <w:pStyle w:val="ListNumber"/>
      </w:pPr>
      <w:r>
        <w:t xml:space="preserve">In pairs, students explain what makes a narrative engaging and enjoyable to read. </w:t>
      </w:r>
      <w:r w:rsidR="7A05915C">
        <w:t>I</w:t>
      </w:r>
      <w:r w:rsidR="3417F015">
        <w:t xml:space="preserve">ntroduce </w:t>
      </w:r>
      <w:r w:rsidR="674FB7BD">
        <w:t xml:space="preserve">or revise the </w:t>
      </w:r>
      <w:r w:rsidR="3417F015">
        <w:t>textual concept of narrative and how narratives</w:t>
      </w:r>
      <w:r w:rsidR="73AB6152">
        <w:t xml:space="preserve"> are</w:t>
      </w:r>
      <w:r w:rsidR="3417F015">
        <w:t xml:space="preserve"> </w:t>
      </w:r>
      <w:r w:rsidR="7561FF26">
        <w:t>a</w:t>
      </w:r>
      <w:r w:rsidR="6632ABEF">
        <w:t xml:space="preserve">n account of events or experiences, which are real or imagined. </w:t>
      </w:r>
      <w:r w:rsidR="07AF8B4A">
        <w:t>Introduce or revise narrative conventions</w:t>
      </w:r>
      <w:r w:rsidR="5148BF59">
        <w:t xml:space="preserve"> that </w:t>
      </w:r>
      <w:r w:rsidR="07AF8B4A">
        <w:t>authors use to create engaging texts. For example, characters</w:t>
      </w:r>
      <w:r w:rsidR="0C263369">
        <w:t xml:space="preserve"> (main and supporting)</w:t>
      </w:r>
      <w:r w:rsidR="07AF8B4A">
        <w:t>, setting, plot, complication (series of events), tension, resolution and dialogue.</w:t>
      </w:r>
    </w:p>
    <w:p w14:paraId="14274575" w14:textId="3BC7C5D2" w:rsidR="2736F129" w:rsidRDefault="5F1A1EC4" w:rsidP="00E126E9">
      <w:pPr>
        <w:pStyle w:val="ListNumber"/>
      </w:pPr>
      <w:r>
        <w:t>Display</w:t>
      </w:r>
      <w:r w:rsidR="2FF4144A">
        <w:t xml:space="preserve"> and explain</w:t>
      </w:r>
      <w:r>
        <w:t xml:space="preserve"> </w:t>
      </w:r>
      <w:hyperlink w:anchor="_Resource_4:_Freytag’s_1">
        <w:r w:rsidRPr="46B5A6AA">
          <w:rPr>
            <w:rStyle w:val="Hyperlink"/>
          </w:rPr>
          <w:t xml:space="preserve">Resource </w:t>
        </w:r>
        <w:r w:rsidR="7EA4C9E3" w:rsidRPr="46B5A6AA">
          <w:rPr>
            <w:rStyle w:val="Hyperlink"/>
          </w:rPr>
          <w:t>4</w:t>
        </w:r>
        <w:r w:rsidR="3CC2DE8E" w:rsidRPr="29D8D6BE">
          <w:rPr>
            <w:rStyle w:val="Hyperlink"/>
          </w:rPr>
          <w:t xml:space="preserve"> –</w:t>
        </w:r>
        <w:r w:rsidRPr="46B5A6AA">
          <w:rPr>
            <w:rStyle w:val="Hyperlink"/>
          </w:rPr>
          <w:t xml:space="preserve"> Freytag’s pyramid</w:t>
        </w:r>
      </w:hyperlink>
      <w:r>
        <w:t xml:space="preserve">. Students </w:t>
      </w:r>
      <w:hyperlink r:id="rId39">
        <w:r w:rsidRPr="46B5A6AA">
          <w:rPr>
            <w:rStyle w:val="Hyperlink"/>
          </w:rPr>
          <w:t>Think-Pair-Share</w:t>
        </w:r>
      </w:hyperlink>
      <w:r>
        <w:t xml:space="preserve"> what happen</w:t>
      </w:r>
      <w:r w:rsidR="00297974">
        <w:t>s</w:t>
      </w:r>
      <w:r>
        <w:t xml:space="preserve"> in the orientation</w:t>
      </w:r>
      <w:r w:rsidR="0A4840CB">
        <w:t xml:space="preserve"> of </w:t>
      </w:r>
      <w:r w:rsidR="0A4840CB" w:rsidRPr="46B5A6AA">
        <w:rPr>
          <w:rStyle w:val="Emphasis"/>
        </w:rPr>
        <w:t>Leila and the Blue Fox</w:t>
      </w:r>
      <w:r w:rsidR="0A4840CB">
        <w:t xml:space="preserve">. Share student responses. Model recording ideas on </w:t>
      </w:r>
      <w:hyperlink w:anchor="_Resource_4:_Freytag’s_1">
        <w:r w:rsidR="00297974" w:rsidRPr="46B5A6AA">
          <w:rPr>
            <w:rStyle w:val="Hyperlink"/>
          </w:rPr>
          <w:t>Resource 4</w:t>
        </w:r>
        <w:r w:rsidR="166B35F2" w:rsidRPr="37D258BF">
          <w:rPr>
            <w:rStyle w:val="Hyperlink"/>
          </w:rPr>
          <w:t xml:space="preserve"> –</w:t>
        </w:r>
        <w:r w:rsidR="00297974" w:rsidRPr="46B5A6AA">
          <w:rPr>
            <w:rStyle w:val="Hyperlink"/>
          </w:rPr>
          <w:t xml:space="preserve"> Freytag’s pyramid</w:t>
        </w:r>
      </w:hyperlink>
      <w:r w:rsidR="0A4840CB">
        <w:t xml:space="preserve">. </w:t>
      </w:r>
      <w:r w:rsidR="324E30DF">
        <w:t>In pairs, students continue discussing what happen</w:t>
      </w:r>
      <w:r w:rsidR="00297974">
        <w:t>s</w:t>
      </w:r>
      <w:r w:rsidR="324E30DF">
        <w:t xml:space="preserve"> in the complication, rising tension, climax, </w:t>
      </w:r>
      <w:r w:rsidR="03D63B8F">
        <w:t>falling</w:t>
      </w:r>
      <w:r w:rsidR="324E30DF">
        <w:t xml:space="preserve"> action</w:t>
      </w:r>
      <w:r w:rsidR="4D96ADE0">
        <w:t xml:space="preserve"> and resolution. </w:t>
      </w:r>
      <w:r w:rsidR="4C6B5E38">
        <w:t>Share responses</w:t>
      </w:r>
      <w:r w:rsidR="5B0B5615">
        <w:t>.</w:t>
      </w:r>
    </w:p>
    <w:p w14:paraId="03A4F5B4" w14:textId="7B29881C" w:rsidR="2F29352E" w:rsidRDefault="2F29352E" w:rsidP="00B96A19">
      <w:pPr>
        <w:pStyle w:val="Heading3"/>
      </w:pPr>
      <w:bookmarkStart w:id="42" w:name="_Toc156462875"/>
      <w:r w:rsidRPr="07A1AFE7">
        <w:lastRenderedPageBreak/>
        <w:t>Part</w:t>
      </w:r>
      <w:bookmarkEnd w:id="42"/>
    </w:p>
    <w:p w14:paraId="133B49B6" w14:textId="676280B2" w:rsidR="2F29352E" w:rsidRDefault="2F29352E" w:rsidP="00B96A19">
      <w:r w:rsidRPr="07A1AFE7">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21E22B9A" w14:paraId="0C6A73F6" w14:textId="77777777" w:rsidTr="330F6C9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5EF84E4" w14:textId="28DD597D" w:rsidR="21E22B9A" w:rsidRDefault="21E22B9A" w:rsidP="00E126E9">
            <w:r>
              <w:t>Stage 2: (teacher guided)</w:t>
            </w:r>
          </w:p>
        </w:tc>
        <w:tc>
          <w:tcPr>
            <w:tcW w:w="7280" w:type="dxa"/>
          </w:tcPr>
          <w:p w14:paraId="3C4AD735" w14:textId="479B3D2D" w:rsidR="21E22B9A" w:rsidRDefault="21E22B9A" w:rsidP="00E126E9">
            <w:r>
              <w:t>Stage 3: (independent)</w:t>
            </w:r>
          </w:p>
        </w:tc>
      </w:tr>
      <w:tr w:rsidR="21E22B9A" w14:paraId="1B357813" w14:textId="77777777" w:rsidTr="330F6C9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17A8F33" w14:textId="18B03043" w:rsidR="33AD4757" w:rsidRPr="0009754F" w:rsidRDefault="4779D1C8" w:rsidP="00E126E9">
            <w:pPr>
              <w:pStyle w:val="ListNumber"/>
            </w:pPr>
            <w:r w:rsidRPr="0009754F">
              <w:t xml:space="preserve">Revise </w:t>
            </w:r>
            <w:r w:rsidR="2230AA1D" w:rsidRPr="0009754F">
              <w:t xml:space="preserve">the terms </w:t>
            </w:r>
            <w:r w:rsidR="00FF110C">
              <w:t>‘</w:t>
            </w:r>
            <w:r w:rsidRPr="0009754F">
              <w:t>plot</w:t>
            </w:r>
            <w:r w:rsidR="00FF110C">
              <w:t>’</w:t>
            </w:r>
            <w:r w:rsidRPr="0009754F">
              <w:t xml:space="preserve"> </w:t>
            </w:r>
            <w:r w:rsidR="2D188F17" w:rsidRPr="0009754F">
              <w:t>(</w:t>
            </w:r>
            <w:r w:rsidRPr="0009754F">
              <w:t>sequence of events</w:t>
            </w:r>
            <w:r w:rsidR="5E734F9B" w:rsidRPr="0009754F">
              <w:t xml:space="preserve">), </w:t>
            </w:r>
            <w:r w:rsidR="00FF110C">
              <w:t>‘</w:t>
            </w:r>
            <w:r w:rsidR="5E734F9B" w:rsidRPr="0009754F">
              <w:t>characters</w:t>
            </w:r>
            <w:r w:rsidR="00FF110C">
              <w:t>’</w:t>
            </w:r>
            <w:r w:rsidR="5E734F9B" w:rsidRPr="0009754F">
              <w:t xml:space="preserve"> (individuals who drive the plot)</w:t>
            </w:r>
            <w:r w:rsidR="00FF110C">
              <w:t xml:space="preserve"> and</w:t>
            </w:r>
            <w:r w:rsidR="5E734F9B" w:rsidRPr="0009754F">
              <w:t xml:space="preserve"> </w:t>
            </w:r>
            <w:r w:rsidR="00FF110C">
              <w:t>‘</w:t>
            </w:r>
            <w:r w:rsidR="5E734F9B" w:rsidRPr="0009754F">
              <w:t>setting</w:t>
            </w:r>
            <w:r w:rsidR="00FF110C">
              <w:t>’</w:t>
            </w:r>
            <w:r w:rsidR="5E734F9B" w:rsidRPr="0009754F">
              <w:t xml:space="preserve"> (time and place).</w:t>
            </w:r>
          </w:p>
          <w:p w14:paraId="1E6355BF" w14:textId="53D68C98" w:rsidR="33AD4757" w:rsidRDefault="14545B2F" w:rsidP="00E126E9">
            <w:pPr>
              <w:pStyle w:val="ListNumber"/>
            </w:pPr>
            <w:r w:rsidRPr="0009754F">
              <w:t>Students identify and record the character and setting of the text.</w:t>
            </w:r>
            <w:r w:rsidR="5E734F9B" w:rsidRPr="0009754F">
              <w:t xml:space="preserve"> Explore </w:t>
            </w:r>
            <w:r w:rsidR="1E402A7B" w:rsidRPr="0009754F">
              <w:t>the interplay of plot, character and setting. Ask guiding questions, for exa</w:t>
            </w:r>
            <w:r w:rsidR="1E402A7B" w:rsidRPr="1B542B68">
              <w:t>mple:</w:t>
            </w:r>
          </w:p>
          <w:p w14:paraId="6A8EFE4B" w14:textId="68DC9422" w:rsidR="6026A5FE" w:rsidRDefault="715F1636" w:rsidP="00E126E9">
            <w:pPr>
              <w:pStyle w:val="ListBullet"/>
              <w:ind w:left="1156"/>
            </w:pPr>
            <w:r>
              <w:t>How are the character</w:t>
            </w:r>
            <w:r w:rsidR="3239E3EF">
              <w:t>s</w:t>
            </w:r>
            <w:r>
              <w:t xml:space="preserve"> shaped by their environment?</w:t>
            </w:r>
          </w:p>
          <w:p w14:paraId="6FC8F873" w14:textId="5EA5F561" w:rsidR="6026A5FE" w:rsidRDefault="0B538224" w:rsidP="00E126E9">
            <w:pPr>
              <w:pStyle w:val="ListBullet"/>
              <w:ind w:left="1156"/>
            </w:pPr>
            <w:r>
              <w:t>How are the character’s actions driven by the plot?</w:t>
            </w:r>
          </w:p>
          <w:p w14:paraId="0021E6A0" w14:textId="7BEC4227" w:rsidR="6026A5FE" w:rsidRDefault="001D14DC" w:rsidP="00E126E9">
            <w:pPr>
              <w:pStyle w:val="ListBullet"/>
              <w:ind w:left="1156"/>
            </w:pPr>
            <w:r>
              <w:t>How d</w:t>
            </w:r>
            <w:r w:rsidR="0B127786">
              <w:t>oes</w:t>
            </w:r>
            <w:r>
              <w:t xml:space="preserve"> the setting present </w:t>
            </w:r>
            <w:bookmarkStart w:id="43" w:name="_Int_QvBdiPwN"/>
            <w:r>
              <w:t>challenges</w:t>
            </w:r>
            <w:bookmarkEnd w:id="43"/>
            <w:r>
              <w:t xml:space="preserve"> or opportunities to drive the plot? For example, extreme weather conditions</w:t>
            </w:r>
            <w:r w:rsidR="0B127786">
              <w:t>.</w:t>
            </w:r>
          </w:p>
          <w:p w14:paraId="5CF57406" w14:textId="482BA242" w:rsidR="6026A5FE" w:rsidRDefault="5CF6E77E" w:rsidP="00E126E9">
            <w:pPr>
              <w:pStyle w:val="ListBullet"/>
              <w:ind w:left="1156"/>
            </w:pPr>
            <w:r>
              <w:t xml:space="preserve">How </w:t>
            </w:r>
            <w:r w:rsidR="0B127786">
              <w:t>do</w:t>
            </w:r>
            <w:r>
              <w:t xml:space="preserve"> the characters develop through their interactions with the setting? For example, determination, resilience</w:t>
            </w:r>
            <w:r w:rsidR="0B127786">
              <w:t>.</w:t>
            </w:r>
          </w:p>
          <w:p w14:paraId="1A475E88" w14:textId="6E4B24FA" w:rsidR="6026A5FE" w:rsidRDefault="06B13BA6" w:rsidP="00E126E9">
            <w:pPr>
              <w:pStyle w:val="ListBullet"/>
              <w:ind w:left="1156"/>
            </w:pPr>
            <w:r>
              <w:t xml:space="preserve">What common narrative conventions are used in </w:t>
            </w:r>
            <w:r w:rsidRPr="330F6C93">
              <w:rPr>
                <w:rStyle w:val="Emphasis"/>
              </w:rPr>
              <w:t>Leila and the Blue Fox</w:t>
            </w:r>
            <w:r>
              <w:t>? How do they support the reader?</w:t>
            </w:r>
          </w:p>
        </w:tc>
        <w:tc>
          <w:tcPr>
            <w:tcW w:w="7280" w:type="dxa"/>
          </w:tcPr>
          <w:p w14:paraId="737CB690" w14:textId="3245F2C4" w:rsidR="04786539" w:rsidRDefault="5B3A3F8E" w:rsidP="00E126E9">
            <w:pPr>
              <w:pStyle w:val="ListNumber"/>
              <w:rPr>
                <w:rFonts w:eastAsia="Calibri"/>
              </w:rPr>
            </w:pPr>
            <w:r>
              <w:t>Students</w:t>
            </w:r>
            <w:r w:rsidR="7C62F909">
              <w:t xml:space="preserve"> use their understanding of </w:t>
            </w:r>
            <w:r w:rsidR="23C9F164">
              <w:t xml:space="preserve">the text to </w:t>
            </w:r>
            <w:r>
              <w:t xml:space="preserve">complete </w:t>
            </w:r>
            <w:hyperlink w:anchor="_Resource_4:_Freytag’s_1">
              <w:r w:rsidR="00B96A19">
                <w:rPr>
                  <w:rStyle w:val="Hyperlink"/>
                  <w:rFonts w:eastAsia="Calibri"/>
                </w:rPr>
                <w:t>Resource 4 – Freytag’s pyramid</w:t>
              </w:r>
            </w:hyperlink>
            <w:r w:rsidR="00B96A19" w:rsidRPr="00B96A19">
              <w:t>.</w:t>
            </w:r>
          </w:p>
        </w:tc>
      </w:tr>
    </w:tbl>
    <w:p w14:paraId="0301CB69" w14:textId="775EA76D" w:rsidR="21E22B9A" w:rsidRPr="00B96A19" w:rsidRDefault="7DDA62D4" w:rsidP="00B96A19">
      <w:pPr>
        <w:pStyle w:val="Heading3"/>
      </w:pPr>
      <w:bookmarkStart w:id="44" w:name="_Toc156462876"/>
      <w:r w:rsidRPr="00B96A19">
        <w:lastRenderedPageBreak/>
        <w:t>Part</w:t>
      </w:r>
      <w:bookmarkEnd w:id="44"/>
    </w:p>
    <w:p w14:paraId="4D25F819" w14:textId="4093AB99" w:rsidR="21E22B9A" w:rsidRDefault="7DDA62D4" w:rsidP="00E126E9">
      <w:r w:rsidRPr="07A1AFE7">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78"/>
        <w:gridCol w:w="7262"/>
      </w:tblGrid>
      <w:tr w:rsidR="21E22B9A" w14:paraId="2BF05DD2" w14:textId="77777777" w:rsidTr="46B5A6AA">
        <w:trPr>
          <w:cnfStyle w:val="100000000000" w:firstRow="1" w:lastRow="0" w:firstColumn="0" w:lastColumn="0" w:oddVBand="0" w:evenVBand="0" w:oddHBand="0" w:evenHBand="0" w:firstRowFirstColumn="0" w:firstRowLastColumn="0" w:lastRowFirstColumn="0" w:lastRowLastColumn="0"/>
          <w:trHeight w:val="300"/>
        </w:trPr>
        <w:tc>
          <w:tcPr>
            <w:tcW w:w="7278" w:type="dxa"/>
          </w:tcPr>
          <w:p w14:paraId="61700D07" w14:textId="1C1E0795" w:rsidR="21E22B9A" w:rsidRDefault="21E22B9A" w:rsidP="00E126E9">
            <w:r>
              <w:t>Stage 2</w:t>
            </w:r>
            <w:r w:rsidR="03B6D06A">
              <w:t xml:space="preserve">: </w:t>
            </w:r>
            <w:r w:rsidR="4F668C2E">
              <w:t>(independent)</w:t>
            </w:r>
          </w:p>
        </w:tc>
        <w:tc>
          <w:tcPr>
            <w:tcW w:w="7262" w:type="dxa"/>
          </w:tcPr>
          <w:p w14:paraId="5BD0B91C" w14:textId="31C40B38" w:rsidR="21E22B9A" w:rsidRDefault="21E22B9A" w:rsidP="00E126E9">
            <w:r>
              <w:t xml:space="preserve">Stage 3: </w:t>
            </w:r>
            <w:r w:rsidR="443A9CD6">
              <w:t>(teacher guided)</w:t>
            </w:r>
          </w:p>
        </w:tc>
      </w:tr>
      <w:tr w:rsidR="21E22B9A" w14:paraId="49CFEB94" w14:textId="77777777" w:rsidTr="46B5A6AA">
        <w:trPr>
          <w:cnfStyle w:val="000000100000" w:firstRow="0" w:lastRow="0" w:firstColumn="0" w:lastColumn="0" w:oddVBand="0" w:evenVBand="0" w:oddHBand="1" w:evenHBand="0" w:firstRowFirstColumn="0" w:firstRowLastColumn="0" w:lastRowFirstColumn="0" w:lastRowLastColumn="0"/>
          <w:trHeight w:val="300"/>
        </w:trPr>
        <w:tc>
          <w:tcPr>
            <w:tcW w:w="7278" w:type="dxa"/>
          </w:tcPr>
          <w:p w14:paraId="4FB0C79B" w14:textId="27FDE2AD" w:rsidR="1760E6D0" w:rsidRDefault="2739756D" w:rsidP="00E126E9">
            <w:pPr>
              <w:pStyle w:val="ListNumber"/>
            </w:pPr>
            <w:r>
              <w:t xml:space="preserve">Students </w:t>
            </w:r>
            <w:r w:rsidR="629A95D3">
              <w:t xml:space="preserve">use their understanding of </w:t>
            </w:r>
            <w:r w:rsidR="52CB5DD3">
              <w:t>narrative conventions</w:t>
            </w:r>
            <w:r w:rsidR="00FF110C">
              <w:t>,</w:t>
            </w:r>
            <w:r w:rsidR="52CB5DD3">
              <w:t xml:space="preserve"> including </w:t>
            </w:r>
            <w:r w:rsidR="629A95D3">
              <w:t xml:space="preserve">the plot, characters and setting to </w:t>
            </w:r>
            <w:r>
              <w:t xml:space="preserve">complete </w:t>
            </w:r>
            <w:hyperlink w:anchor="_Resource_4:_Freytag’s_1">
              <w:r w:rsidR="1691CB2E" w:rsidRPr="141B97A7">
                <w:rPr>
                  <w:rStyle w:val="Hyperlink"/>
                </w:rPr>
                <w:t>Resource 4</w:t>
              </w:r>
              <w:r w:rsidR="41FD10B0" w:rsidRPr="141B97A7">
                <w:rPr>
                  <w:rStyle w:val="Hyperlink"/>
                </w:rPr>
                <w:t xml:space="preserve"> –</w:t>
              </w:r>
              <w:r w:rsidR="27C031D3" w:rsidRPr="141B97A7">
                <w:rPr>
                  <w:rStyle w:val="Hyperlink"/>
                </w:rPr>
                <w:t xml:space="preserve"> Freytag’s pyramid</w:t>
              </w:r>
            </w:hyperlink>
            <w:r w:rsidR="00B96A19" w:rsidRPr="00B96A19">
              <w:t>.</w:t>
            </w:r>
          </w:p>
        </w:tc>
        <w:tc>
          <w:tcPr>
            <w:tcW w:w="7262" w:type="dxa"/>
          </w:tcPr>
          <w:p w14:paraId="16BACF16" w14:textId="302D772E" w:rsidR="4DFB4716" w:rsidRPr="0009754F" w:rsidRDefault="0E675E9F" w:rsidP="00E126E9">
            <w:pPr>
              <w:pStyle w:val="ListNumber"/>
            </w:pPr>
            <w:r w:rsidRPr="0009754F">
              <w:t>Ask students if they can identify any patterns in narratives they have read. For example, the story structure, recurring themes or character interactions.</w:t>
            </w:r>
          </w:p>
          <w:p w14:paraId="1B2F054E" w14:textId="378AE5C0" w:rsidR="4DFB4716" w:rsidRPr="0009754F" w:rsidRDefault="785B8A15" w:rsidP="00E126E9">
            <w:pPr>
              <w:pStyle w:val="ListNumber"/>
            </w:pPr>
            <w:r w:rsidRPr="0009754F">
              <w:t>Explore</w:t>
            </w:r>
            <w:r w:rsidR="0E675E9F" w:rsidRPr="0009754F">
              <w:t xml:space="preserve"> </w:t>
            </w:r>
            <w:r w:rsidR="3D713145" w:rsidRPr="0009754F">
              <w:t xml:space="preserve">the </w:t>
            </w:r>
            <w:r w:rsidR="16EFA7DF" w:rsidRPr="0009754F">
              <w:t xml:space="preserve">common narrative </w:t>
            </w:r>
            <w:r w:rsidR="4F68185A" w:rsidRPr="0009754F">
              <w:t xml:space="preserve">patterns </w:t>
            </w:r>
            <w:r w:rsidR="16EFA7DF" w:rsidRPr="0009754F">
              <w:t>used in the text.</w:t>
            </w:r>
          </w:p>
          <w:p w14:paraId="2CAF3BF4" w14:textId="104AA876" w:rsidR="27E09FA8" w:rsidRDefault="3AFFA1C2" w:rsidP="00E126E9">
            <w:pPr>
              <w:pStyle w:val="ListNumber"/>
            </w:pPr>
            <w:r>
              <w:t>Explain that some narratives use subverted patterns (where the story d</w:t>
            </w:r>
            <w:r w:rsidR="78994D7F">
              <w:t>oes</w:t>
            </w:r>
            <w:r>
              <w:t xml:space="preserve"> something unexpected</w:t>
            </w:r>
            <w:r w:rsidR="250C757E">
              <w:t>)</w:t>
            </w:r>
            <w:r>
              <w:t>. Explore subverted patterns in familiar texts.</w:t>
            </w:r>
            <w:r w:rsidR="0B1FB546">
              <w:t xml:space="preserve"> </w:t>
            </w:r>
            <w:r w:rsidR="3DBCC0C2">
              <w:t>For example</w:t>
            </w:r>
            <w:r w:rsidR="65D083F7">
              <w:t xml:space="preserve">, </w:t>
            </w:r>
            <w:r w:rsidR="65D083F7" w:rsidRPr="46B5A6AA">
              <w:rPr>
                <w:rStyle w:val="Emphasis"/>
              </w:rPr>
              <w:t>The True Story of the Three Little Pigs</w:t>
            </w:r>
            <w:r w:rsidR="65D083F7">
              <w:t xml:space="preserve"> by Jon Scieszka and Lane Smith provides an alternative perspective on the original fairy tale.</w:t>
            </w:r>
            <w:r w:rsidR="224553E3">
              <w:t xml:space="preserve"> </w:t>
            </w:r>
            <w:r w:rsidR="224553E3" w:rsidRPr="46B5A6AA">
              <w:rPr>
                <w:rStyle w:val="Emphasis"/>
              </w:rPr>
              <w:t>The One and Only Ivan</w:t>
            </w:r>
            <w:r w:rsidR="224553E3" w:rsidRPr="00D33C81">
              <w:t xml:space="preserve"> by Katherine Applegate</w:t>
            </w:r>
            <w:r w:rsidR="224553E3">
              <w:t xml:space="preserve"> subverts expectations by telling the tale of a captive gorilla in a shopping mall from the gorilla's point of view</w:t>
            </w:r>
            <w:r w:rsidR="00B96A19">
              <w:t>.</w:t>
            </w:r>
          </w:p>
          <w:p w14:paraId="1120FCC1" w14:textId="300489B0" w:rsidR="4DFB4716" w:rsidRPr="0009754F" w:rsidRDefault="71E691BA" w:rsidP="00E126E9">
            <w:pPr>
              <w:pStyle w:val="ListNumber"/>
            </w:pPr>
            <w:r>
              <w:t xml:space="preserve">Ask students if they notice any moments in the text where the patterns they expected </w:t>
            </w:r>
            <w:r w:rsidR="0D8EAC37">
              <w:t>a</w:t>
            </w:r>
            <w:r>
              <w:t>re subverted or where the story d</w:t>
            </w:r>
            <w:r w:rsidR="0D8EAC37">
              <w:t>oes</w:t>
            </w:r>
            <w:r>
              <w:t xml:space="preserve"> something unexpected.</w:t>
            </w:r>
            <w:r w:rsidR="3DBCC0C2">
              <w:t xml:space="preserve"> For example, </w:t>
            </w:r>
            <w:r w:rsidR="20BD0D06">
              <w:t>the coastguard takes Leila’s mother away</w:t>
            </w:r>
            <w:r w:rsidR="0F50E6DF">
              <w:t xml:space="preserve"> or</w:t>
            </w:r>
            <w:r w:rsidR="20BD0D06">
              <w:t xml:space="preserve"> Leila </w:t>
            </w:r>
            <w:r w:rsidR="22D5FFE4">
              <w:t xml:space="preserve">plans to </w:t>
            </w:r>
            <w:r w:rsidR="20BD0D06">
              <w:t xml:space="preserve">return to England and </w:t>
            </w:r>
            <w:r w:rsidR="31194B84">
              <w:t>lea</w:t>
            </w:r>
            <w:r w:rsidR="20BD0D06">
              <w:t>ve</w:t>
            </w:r>
            <w:r w:rsidR="31194B84">
              <w:t xml:space="preserve"> her mother in Norway.</w:t>
            </w:r>
          </w:p>
          <w:p w14:paraId="0F4621D3" w14:textId="724C9A30" w:rsidR="4DFB4716" w:rsidRDefault="3DBCC0C2" w:rsidP="00E126E9">
            <w:pPr>
              <w:pStyle w:val="ListNumber"/>
            </w:pPr>
            <w:r>
              <w:lastRenderedPageBreak/>
              <w:t xml:space="preserve">Students write a reflection about </w:t>
            </w:r>
            <w:r w:rsidR="00945B14">
              <w:t xml:space="preserve">why common patterns are used in narratives and the impact subverted patterns have on the reader. </w:t>
            </w:r>
            <w:r w:rsidR="6EB9D320">
              <w:t xml:space="preserve">For example, </w:t>
            </w:r>
            <w:r w:rsidR="14DDCB4F">
              <w:t>moments of subversion can add depth and intrigue to a story.</w:t>
            </w:r>
            <w:r w:rsidR="1CFA041A">
              <w:t xml:space="preserve"> Encourage students to use examples from </w:t>
            </w:r>
            <w:r w:rsidR="1CFA041A" w:rsidRPr="46B5A6AA">
              <w:rPr>
                <w:rStyle w:val="Emphasis"/>
              </w:rPr>
              <w:t>Leila and the Blue Fox</w:t>
            </w:r>
            <w:r w:rsidR="1CFA041A">
              <w:t xml:space="preserve"> or familiar narratives.</w:t>
            </w:r>
          </w:p>
        </w:tc>
      </w:tr>
    </w:tbl>
    <w:p w14:paraId="50F9E612" w14:textId="7FC41314" w:rsidR="36544258" w:rsidRDefault="33A9D5C7" w:rsidP="00E126E9">
      <w:pPr>
        <w:pStyle w:val="Heading3"/>
      </w:pPr>
      <w:bookmarkStart w:id="45" w:name="_Toc156462877"/>
      <w:r>
        <w:lastRenderedPageBreak/>
        <w:t>Whole</w:t>
      </w:r>
      <w:bookmarkEnd w:id="45"/>
    </w:p>
    <w:p w14:paraId="62674BB8" w14:textId="201CD8FC" w:rsidR="36544258" w:rsidRDefault="67061AC4" w:rsidP="00E126E9">
      <w:pPr>
        <w:pStyle w:val="ListNumber"/>
      </w:pPr>
      <w:r>
        <w:t>Students</w:t>
      </w:r>
      <w:r w:rsidR="37DA0D1D">
        <w:t xml:space="preserve"> reflect on textual concept </w:t>
      </w:r>
      <w:r w:rsidR="6C0CA2F5">
        <w:t xml:space="preserve">of narrative. </w:t>
      </w:r>
      <w:r w:rsidR="6A5A55DB">
        <w:t>Ask guiding questions:</w:t>
      </w:r>
    </w:p>
    <w:p w14:paraId="15E32BE5" w14:textId="2DCE8C8F" w:rsidR="36D714B6" w:rsidRPr="0009754F" w:rsidRDefault="5572F51E" w:rsidP="00E126E9">
      <w:pPr>
        <w:pStyle w:val="ListBullet"/>
        <w:ind w:left="1134"/>
        <w:rPr>
          <w:rFonts w:eastAsia="Calibri"/>
        </w:rPr>
      </w:pPr>
      <w:r>
        <w:t>What is the importance of the connection between plot, character and setting in narratives? (Stage 2)</w:t>
      </w:r>
    </w:p>
    <w:p w14:paraId="275AB526" w14:textId="472692E9" w:rsidR="4637938A" w:rsidRPr="0009754F" w:rsidRDefault="3F676DF8" w:rsidP="00E126E9">
      <w:pPr>
        <w:pStyle w:val="ListBullet"/>
        <w:ind w:left="1134"/>
        <w:rPr>
          <w:rFonts w:eastAsia="Calibri"/>
        </w:rPr>
      </w:pPr>
      <w:r>
        <w:t>How do narrative conventions like dialogue and descriptive language enhance your reading experience?</w:t>
      </w:r>
    </w:p>
    <w:p w14:paraId="28F09EF5" w14:textId="0DBCF29F" w:rsidR="4637938A" w:rsidRPr="0009754F" w:rsidRDefault="3F676DF8" w:rsidP="00E126E9">
      <w:pPr>
        <w:pStyle w:val="ListBullet"/>
        <w:ind w:left="1134"/>
        <w:rPr>
          <w:rFonts w:eastAsia="Calibri"/>
        </w:rPr>
      </w:pPr>
      <w:r>
        <w:t>Why do you think authors use these narrative conventions in their writing?</w:t>
      </w:r>
    </w:p>
    <w:p w14:paraId="6894F653" w14:textId="32AA52FF" w:rsidR="4637938A" w:rsidRPr="0009754F" w:rsidRDefault="3F676DF8" w:rsidP="00E126E9">
      <w:pPr>
        <w:pStyle w:val="ListBullet"/>
        <w:ind w:left="1134"/>
        <w:rPr>
          <w:rFonts w:eastAsia="Calibri"/>
        </w:rPr>
      </w:pPr>
      <w:r>
        <w:t>How do narrative patterns set up expectations for readers? (Stage 3)</w:t>
      </w:r>
    </w:p>
    <w:p w14:paraId="25594F04" w14:textId="6280A760" w:rsidR="4637938A" w:rsidRPr="0009754F" w:rsidRDefault="3F676DF8" w:rsidP="00E126E9">
      <w:pPr>
        <w:pStyle w:val="ListBullet"/>
        <w:ind w:left="1134"/>
        <w:rPr>
          <w:rFonts w:eastAsia="Calibri"/>
        </w:rPr>
      </w:pPr>
      <w:r>
        <w:t>How does subverting these patterns affect your engagement with the story? (Stage 3)</w:t>
      </w:r>
    </w:p>
    <w:p w14:paraId="0E72C3DF" w14:textId="5C202911" w:rsidR="05EDEDEC" w:rsidRPr="0009754F" w:rsidRDefault="1022B8A7" w:rsidP="00E126E9">
      <w:pPr>
        <w:pStyle w:val="ListBullet"/>
        <w:ind w:left="1134"/>
        <w:rPr>
          <w:rFonts w:eastAsia="Calibri"/>
        </w:rPr>
      </w:pPr>
      <w:r>
        <w:t>Why is it important for writers to consider how their narratives engage the reader or viewer?</w:t>
      </w:r>
    </w:p>
    <w:p w14:paraId="5586914D" w14:textId="0DB4477E" w:rsidR="3C0434A4" w:rsidRPr="0009754F" w:rsidRDefault="01CB3FE2" w:rsidP="00E126E9">
      <w:pPr>
        <w:pStyle w:val="ListBullet"/>
        <w:ind w:left="1134"/>
        <w:rPr>
          <w:rFonts w:eastAsia="Calibri"/>
        </w:rPr>
      </w:pPr>
      <w:r w:rsidRPr="330F6C93">
        <w:rPr>
          <w:rFonts w:eastAsia="Calibri"/>
        </w:rPr>
        <w:t>How can you apply what you've learned about narrative conventions to make your own narratives more engaging for readers?</w:t>
      </w:r>
    </w:p>
    <w:p w14:paraId="64AEACEA" w14:textId="62230188" w:rsidR="003B2DA7" w:rsidRPr="0009754F" w:rsidRDefault="7C01FF26" w:rsidP="00E126E9">
      <w:pPr>
        <w:pStyle w:val="Heading2"/>
      </w:pPr>
      <w:bookmarkStart w:id="46" w:name="_Lesson_7_–"/>
      <w:bookmarkStart w:id="47" w:name="_Lesson_7:_Exploring"/>
      <w:bookmarkStart w:id="48" w:name="_Toc156462878"/>
      <w:bookmarkEnd w:id="46"/>
      <w:r>
        <w:lastRenderedPageBreak/>
        <w:t xml:space="preserve">Lesson </w:t>
      </w:r>
      <w:r w:rsidR="562C2DE1">
        <w:t>7</w:t>
      </w:r>
      <w:r w:rsidR="3669A3CD">
        <w:t xml:space="preserve"> </w:t>
      </w:r>
      <w:r w:rsidR="3E977719">
        <w:t>–</w:t>
      </w:r>
      <w:r w:rsidR="3669A3CD">
        <w:t xml:space="preserve"> </w:t>
      </w:r>
      <w:r w:rsidR="134B4CB6">
        <w:t>e</w:t>
      </w:r>
      <w:r w:rsidR="6F3DF831">
        <w:t>xploring</w:t>
      </w:r>
      <w:r w:rsidR="2E2BEBD6">
        <w:t xml:space="preserve"> the short film, </w:t>
      </w:r>
      <w:r w:rsidR="2E2BEBD6" w:rsidRPr="009463D0">
        <w:rPr>
          <w:rStyle w:val="Emphasis"/>
        </w:rPr>
        <w:t>Migrants</w:t>
      </w:r>
      <w:bookmarkEnd w:id="47"/>
      <w:bookmarkEnd w:id="48"/>
    </w:p>
    <w:p w14:paraId="1C2C8B44" w14:textId="77777777" w:rsidR="00C54D4B" w:rsidRDefault="00C54D4B" w:rsidP="00E126E9">
      <w:r w:rsidRPr="0009754F">
        <w:t>The following teaching and</w:t>
      </w:r>
      <w:r w:rsidRPr="009D17CC">
        <w:t xml:space="preserve"> learning activities support multi-age settings.</w:t>
      </w:r>
    </w:p>
    <w:p w14:paraId="73E765A6" w14:textId="77777777" w:rsidR="00C54D4B" w:rsidRPr="009D17CC" w:rsidRDefault="42180AF6" w:rsidP="00E126E9">
      <w:pPr>
        <w:pStyle w:val="Heading3"/>
      </w:pPr>
      <w:bookmarkStart w:id="49" w:name="_Toc156462879"/>
      <w:r>
        <w:t>Whole</w:t>
      </w:r>
      <w:bookmarkEnd w:id="49"/>
    </w:p>
    <w:p w14:paraId="3135F8CF" w14:textId="7C59958A" w:rsidR="31BFD82E" w:rsidRPr="00F61F28" w:rsidRDefault="25544367" w:rsidP="00E126E9">
      <w:pPr>
        <w:pStyle w:val="ListNumber"/>
        <w:numPr>
          <w:ilvl w:val="0"/>
          <w:numId w:val="11"/>
        </w:numPr>
        <w:rPr>
          <w:rFonts w:eastAsia="Arial"/>
          <w:color w:val="000000" w:themeColor="text1"/>
        </w:rPr>
      </w:pPr>
      <w:r>
        <w:t xml:space="preserve">Watch </w:t>
      </w:r>
      <w:hyperlink r:id="rId40">
        <w:r w:rsidR="00F1625E">
          <w:rPr>
            <w:rStyle w:val="Hyperlink"/>
          </w:rPr>
          <w:t>Migrants (8:23)</w:t>
        </w:r>
      </w:hyperlink>
      <w:r w:rsidR="00F47225">
        <w:t xml:space="preserve">. </w:t>
      </w:r>
      <w:r>
        <w:t>Ask guiding questions:</w:t>
      </w:r>
    </w:p>
    <w:p w14:paraId="067DF6DB" w14:textId="4A97B763" w:rsidR="31BFD82E" w:rsidRPr="00F61F28" w:rsidRDefault="53C2EAA3" w:rsidP="00E126E9">
      <w:pPr>
        <w:pStyle w:val="ListBullet"/>
        <w:ind w:left="1134"/>
      </w:pPr>
      <w:r>
        <w:t>What d</w:t>
      </w:r>
      <w:r w:rsidR="775F1EEE">
        <w:t>o</w:t>
      </w:r>
      <w:r>
        <w:t xml:space="preserve"> you notice about the short film? For example, it include</w:t>
      </w:r>
      <w:r w:rsidR="3FDEA8C9">
        <w:t>s</w:t>
      </w:r>
      <w:r>
        <w:t xml:space="preserve"> visual animations, use</w:t>
      </w:r>
      <w:r w:rsidR="3FDEA8C9">
        <w:t>s</w:t>
      </w:r>
      <w:r>
        <w:t xml:space="preserve"> sounds instead of words</w:t>
      </w:r>
      <w:r w:rsidR="3FDEA8C9">
        <w:t>.</w:t>
      </w:r>
    </w:p>
    <w:p w14:paraId="19594FDA" w14:textId="3FF63655" w:rsidR="31BFD82E" w:rsidRDefault="53C2EAA3" w:rsidP="00E126E9">
      <w:pPr>
        <w:pStyle w:val="ListBullet"/>
        <w:ind w:left="1134"/>
        <w:rPr>
          <w:rFonts w:eastAsia="Arial"/>
          <w:color w:val="000000" w:themeColor="text1"/>
        </w:rPr>
      </w:pPr>
      <w:r>
        <w:t>What do you think the film is about? What makes you say that? Compare student responses.</w:t>
      </w:r>
    </w:p>
    <w:p w14:paraId="5A5527E1" w14:textId="7D8481A8" w:rsidR="31BFD82E" w:rsidRDefault="25544367" w:rsidP="00E126E9">
      <w:pPr>
        <w:pStyle w:val="ListNumber"/>
        <w:rPr>
          <w:rStyle w:val="Emphasis"/>
          <w:rFonts w:eastAsia="Arial"/>
          <w:i w:val="0"/>
          <w:iCs w:val="0"/>
          <w:color w:val="000000" w:themeColor="text1"/>
        </w:rPr>
      </w:pPr>
      <w:r w:rsidRPr="46B5A6AA">
        <w:rPr>
          <w:rStyle w:val="Emphasis"/>
          <w:rFonts w:eastAsia="Arial"/>
          <w:i w:val="0"/>
          <w:iCs w:val="0"/>
          <w:color w:val="000000" w:themeColor="text1"/>
        </w:rPr>
        <w:t xml:space="preserve">Explain that the short film </w:t>
      </w:r>
      <w:r w:rsidR="00B626A4" w:rsidRPr="46B5A6AA">
        <w:rPr>
          <w:rStyle w:val="Emphasis"/>
          <w:rFonts w:eastAsia="Arial"/>
          <w:i w:val="0"/>
          <w:iCs w:val="0"/>
          <w:color w:val="000000" w:themeColor="text1"/>
        </w:rPr>
        <w:t>i</w:t>
      </w:r>
      <w:r w:rsidRPr="46B5A6AA">
        <w:rPr>
          <w:rStyle w:val="Emphasis"/>
          <w:rFonts w:eastAsia="Arial"/>
          <w:i w:val="0"/>
          <w:iCs w:val="0"/>
          <w:color w:val="000000" w:themeColor="text1"/>
        </w:rPr>
        <w:t>s produced</w:t>
      </w:r>
      <w:r w:rsidR="5EEE2A7D" w:rsidRPr="46B5A6AA">
        <w:rPr>
          <w:rStyle w:val="Emphasis"/>
          <w:rFonts w:eastAsia="Arial"/>
          <w:i w:val="0"/>
          <w:iCs w:val="0"/>
          <w:color w:val="000000" w:themeColor="text1"/>
        </w:rPr>
        <w:t xml:space="preserve"> by</w:t>
      </w:r>
      <w:r w:rsidRPr="46B5A6AA">
        <w:rPr>
          <w:rStyle w:val="Emphasis"/>
          <w:rFonts w:eastAsia="Arial"/>
          <w:i w:val="0"/>
          <w:iCs w:val="0"/>
          <w:color w:val="000000" w:themeColor="text1"/>
        </w:rPr>
        <w:t xml:space="preserve"> animation students, Zoé Devise, Hugo Caby, Antoine Dupriez, Aubin Kubiak, and Lucas Lermytte. Using the </w:t>
      </w:r>
      <w:hyperlink r:id="rId41">
        <w:r w:rsidRPr="46B5A6AA">
          <w:rPr>
            <w:rStyle w:val="Hyperlink"/>
            <w:rFonts w:eastAsia="Arial"/>
          </w:rPr>
          <w:t>interview</w:t>
        </w:r>
      </w:hyperlink>
      <w:r w:rsidRPr="46B5A6AA">
        <w:rPr>
          <w:rStyle w:val="Emphasis"/>
          <w:rFonts w:eastAsia="Arial"/>
          <w:i w:val="0"/>
          <w:iCs w:val="0"/>
          <w:color w:val="000000" w:themeColor="text1"/>
        </w:rPr>
        <w:t xml:space="preserve"> with the producers, explore why they created it.</w:t>
      </w:r>
    </w:p>
    <w:p w14:paraId="505B264C" w14:textId="71C728FF" w:rsidR="31BFD82E" w:rsidRDefault="25544367" w:rsidP="00DF119B">
      <w:pPr>
        <w:pStyle w:val="FeatureBox"/>
      </w:pPr>
      <w:r w:rsidRPr="00DF119B">
        <w:rPr>
          <w:rStyle w:val="Strong"/>
        </w:rPr>
        <w:t>Note</w:t>
      </w:r>
      <w:r w:rsidRPr="00DF119B">
        <w:t>: f</w:t>
      </w:r>
      <w:r w:rsidRPr="320B1A54">
        <w:rPr>
          <w:rStyle w:val="Emphasis"/>
          <w:rFonts w:eastAsia="Arial"/>
          <w:i w:val="0"/>
          <w:iCs w:val="0"/>
          <w:color w:val="000000" w:themeColor="text1"/>
        </w:rPr>
        <w:t>ocus on the first question ‘Why did you choose to focus your short film on global warming and migrating bears?’</w:t>
      </w:r>
    </w:p>
    <w:p w14:paraId="70F52734" w14:textId="6D1BE3DF" w:rsidR="31BFD82E" w:rsidRDefault="25544367" w:rsidP="00E126E9">
      <w:pPr>
        <w:pStyle w:val="ListNumber"/>
      </w:pPr>
      <w:r w:rsidRPr="320B1A54">
        <w:rPr>
          <w:rStyle w:val="Emphasis"/>
          <w:rFonts w:eastAsia="Arial"/>
          <w:i w:val="0"/>
          <w:iCs w:val="0"/>
          <w:color w:val="000000" w:themeColor="text1"/>
        </w:rPr>
        <w:t>Re</w:t>
      </w:r>
      <w:r w:rsidR="005C1C43">
        <w:rPr>
          <w:rStyle w:val="Emphasis"/>
          <w:rFonts w:eastAsia="Arial"/>
          <w:i w:val="0"/>
          <w:iCs w:val="0"/>
          <w:color w:val="000000" w:themeColor="text1"/>
        </w:rPr>
        <w:t>-</w:t>
      </w:r>
      <w:r w:rsidRPr="320B1A54">
        <w:rPr>
          <w:rStyle w:val="Emphasis"/>
          <w:rFonts w:eastAsia="Arial"/>
          <w:i w:val="0"/>
          <w:iCs w:val="0"/>
          <w:color w:val="000000" w:themeColor="text1"/>
        </w:rPr>
        <w:t xml:space="preserve">watch </w:t>
      </w:r>
      <w:hyperlink r:id="rId42" w:history="1">
        <w:r w:rsidR="006C7C05">
          <w:rPr>
            <w:rStyle w:val="Hyperlink"/>
          </w:rPr>
          <w:t>Migrants (8:23)</w:t>
        </w:r>
      </w:hyperlink>
      <w:r w:rsidRPr="320B1A54">
        <w:rPr>
          <w:rStyle w:val="Emphasis"/>
          <w:rFonts w:eastAsia="Arial"/>
          <w:i w:val="0"/>
          <w:iCs w:val="0"/>
          <w:color w:val="000000" w:themeColor="text1"/>
        </w:rPr>
        <w:t>. Ask:</w:t>
      </w:r>
    </w:p>
    <w:p w14:paraId="5EB29122" w14:textId="71730449" w:rsidR="31BFD82E" w:rsidRDefault="53C2EAA3" w:rsidP="00E126E9">
      <w:pPr>
        <w:pStyle w:val="ListBullet"/>
        <w:ind w:left="1134"/>
        <w:rPr>
          <w:rFonts w:eastAsia="Arial"/>
          <w:color w:val="000000" w:themeColor="text1"/>
        </w:rPr>
      </w:pPr>
      <w:r>
        <w:t>What type of text is it? How do you know?</w:t>
      </w:r>
    </w:p>
    <w:p w14:paraId="34B612F2" w14:textId="4F651760" w:rsidR="31BFD82E" w:rsidRDefault="53C2EAA3" w:rsidP="00E126E9">
      <w:pPr>
        <w:pStyle w:val="ListBullet"/>
        <w:ind w:left="1134"/>
        <w:rPr>
          <w:rFonts w:eastAsia="Arial"/>
          <w:color w:val="000000" w:themeColor="text1"/>
        </w:rPr>
      </w:pPr>
      <w:r>
        <w:t>Can you provide examples of common narrative conventions used in the film?</w:t>
      </w:r>
    </w:p>
    <w:p w14:paraId="63D4E297" w14:textId="63CB2B16" w:rsidR="31BFD82E" w:rsidRDefault="53C2EAA3" w:rsidP="00E126E9">
      <w:pPr>
        <w:pStyle w:val="ListBullet"/>
        <w:ind w:left="1134"/>
        <w:rPr>
          <w:rFonts w:eastAsia="Arial"/>
          <w:color w:val="000000" w:themeColor="text1"/>
        </w:rPr>
      </w:pPr>
      <w:r>
        <w:t>What is the purpose of the film? How do you know?</w:t>
      </w:r>
    </w:p>
    <w:p w14:paraId="152A2AD7" w14:textId="6201E3C9" w:rsidR="31BFD82E" w:rsidRDefault="53C2EAA3" w:rsidP="00E126E9">
      <w:pPr>
        <w:pStyle w:val="ListBullet"/>
        <w:ind w:left="1134"/>
        <w:rPr>
          <w:rFonts w:eastAsia="Arial"/>
          <w:color w:val="000000" w:themeColor="text1"/>
        </w:rPr>
      </w:pPr>
      <w:r>
        <w:t>What techniques d</w:t>
      </w:r>
      <w:r w:rsidR="3FDEA8C9">
        <w:t>o</w:t>
      </w:r>
      <w:r>
        <w:t xml:space="preserve"> the producers use to convey meaning? Do you think a</w:t>
      </w:r>
      <w:r w:rsidR="66637E28">
        <w:t xml:space="preserve">ll </w:t>
      </w:r>
      <w:r>
        <w:t>narrative</w:t>
      </w:r>
      <w:r w:rsidR="2D723DCB">
        <w:t>s</w:t>
      </w:r>
      <w:r>
        <w:t xml:space="preserve"> need dialogue? Why</w:t>
      </w:r>
      <w:r w:rsidR="00DF119B">
        <w:t xml:space="preserve"> or </w:t>
      </w:r>
      <w:r>
        <w:t>why not?</w:t>
      </w:r>
    </w:p>
    <w:p w14:paraId="735DCA16" w14:textId="762DA806" w:rsidR="31BFD82E" w:rsidRDefault="53C2EAA3" w:rsidP="00E126E9">
      <w:pPr>
        <w:pStyle w:val="ListBullet"/>
        <w:ind w:left="1134"/>
        <w:rPr>
          <w:rFonts w:eastAsia="Arial"/>
          <w:color w:val="000000" w:themeColor="text1"/>
        </w:rPr>
      </w:pPr>
      <w:r>
        <w:lastRenderedPageBreak/>
        <w:t>How did you feel while watching the film? Did your emotions change throughout?</w:t>
      </w:r>
    </w:p>
    <w:p w14:paraId="0905AB92" w14:textId="25A789BF" w:rsidR="31BFD82E" w:rsidRDefault="53C2EAA3" w:rsidP="00E126E9">
      <w:pPr>
        <w:pStyle w:val="ListBullet"/>
        <w:ind w:left="1134"/>
        <w:rPr>
          <w:rFonts w:eastAsia="Arial"/>
          <w:color w:val="000000" w:themeColor="text1"/>
        </w:rPr>
      </w:pPr>
      <w:r>
        <w:t xml:space="preserve">What similarities can you see between </w:t>
      </w:r>
      <w:hyperlink r:id="rId43" w:history="1"/>
      <w:r w:rsidRPr="00C302B6">
        <w:rPr>
          <w:rStyle w:val="Emphasis"/>
        </w:rPr>
        <w:t>Migrants</w:t>
      </w:r>
      <w:r w:rsidRPr="006C7C05">
        <w:t xml:space="preserve"> and Leila and</w:t>
      </w:r>
      <w:r w:rsidRPr="330F6C93">
        <w:rPr>
          <w:rStyle w:val="Emphasis"/>
        </w:rPr>
        <w:t xml:space="preserve"> the Blue Fox</w:t>
      </w:r>
      <w:r>
        <w:t>? Explain your thinking.</w:t>
      </w:r>
    </w:p>
    <w:p w14:paraId="1DABBB5B" w14:textId="0F7CEE8B" w:rsidR="31BFD82E" w:rsidRDefault="25544367" w:rsidP="00DF119B">
      <w:pPr>
        <w:pStyle w:val="Heading3"/>
        <w:rPr>
          <w:rFonts w:eastAsia="Arial"/>
          <w:bCs/>
        </w:rPr>
      </w:pPr>
      <w:bookmarkStart w:id="50" w:name="_Toc156462880"/>
      <w:r w:rsidRPr="00DF119B">
        <w:t>Part</w:t>
      </w:r>
      <w:bookmarkEnd w:id="50"/>
    </w:p>
    <w:p w14:paraId="15E2FBC7" w14:textId="7F592D63" w:rsidR="31BFD82E" w:rsidRDefault="25544367" w:rsidP="00DF119B">
      <w:pPr>
        <w:rPr>
          <w:rFonts w:eastAsia="Arial"/>
          <w:color w:val="000000" w:themeColor="text1"/>
        </w:rPr>
      </w:pPr>
      <w:r w:rsidRPr="320B1A54">
        <w:rPr>
          <w:rFonts w:eastAsia="Arial"/>
          <w:color w:val="000000" w:themeColor="text1"/>
        </w:rPr>
        <w:t xml:space="preserve">The table below details the </w:t>
      </w:r>
      <w:r w:rsidRPr="00DF119B">
        <w:t>differentiated</w:t>
      </w:r>
      <w:r w:rsidRPr="320B1A54">
        <w:rPr>
          <w:rFonts w:eastAsia="Arial"/>
          <w:color w:val="000000" w:themeColor="text1"/>
        </w:rPr>
        <w:t xml:space="preserve"> teaching and learning activities for each stage.</w:t>
      </w:r>
    </w:p>
    <w:tbl>
      <w:tblPr>
        <w:tblStyle w:val="Tableheader"/>
        <w:tblW w:w="0" w:type="auto"/>
        <w:tblLook w:val="04A0" w:firstRow="1" w:lastRow="0" w:firstColumn="1" w:lastColumn="0" w:noHBand="0" w:noVBand="1"/>
        <w:tblDescription w:val="Suggested teaching and learning activities for Stage 2 and Stage 3."/>
      </w:tblPr>
      <w:tblGrid>
        <w:gridCol w:w="7280"/>
        <w:gridCol w:w="7280"/>
      </w:tblGrid>
      <w:tr w:rsidR="00721C9C" w14:paraId="5A211761" w14:textId="77777777" w:rsidTr="00721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39A0DB75" w14:textId="3DEEDBB5" w:rsidR="00721C9C" w:rsidRPr="00721C9C" w:rsidRDefault="00721C9C" w:rsidP="00721C9C">
            <w:r w:rsidRPr="008D2DC1">
              <w:t>Stage 2: (independent/pairs)</w:t>
            </w:r>
          </w:p>
        </w:tc>
        <w:tc>
          <w:tcPr>
            <w:tcW w:w="7280" w:type="dxa"/>
          </w:tcPr>
          <w:p w14:paraId="6B0FD9BD" w14:textId="0F6F9496" w:rsidR="00721C9C" w:rsidRPr="00721C9C" w:rsidRDefault="00721C9C" w:rsidP="00721C9C">
            <w:pPr>
              <w:cnfStyle w:val="100000000000" w:firstRow="1" w:lastRow="0" w:firstColumn="0" w:lastColumn="0" w:oddVBand="0" w:evenVBand="0" w:oddHBand="0" w:evenHBand="0" w:firstRowFirstColumn="0" w:firstRowLastColumn="0" w:lastRowFirstColumn="0" w:lastRowLastColumn="0"/>
            </w:pPr>
            <w:r w:rsidRPr="008D2DC1">
              <w:t xml:space="preserve">Stage 3: (teacher guided/independent) </w:t>
            </w:r>
          </w:p>
        </w:tc>
      </w:tr>
      <w:tr w:rsidR="00721C9C" w14:paraId="4FD02833" w14:textId="77777777" w:rsidTr="00721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37ADF5F3" w14:textId="7D0D0C6E" w:rsidR="00721C9C" w:rsidRPr="00721C9C" w:rsidRDefault="00721C9C" w:rsidP="00721C9C">
            <w:pPr>
              <w:pStyle w:val="ListNumber"/>
              <w:rPr>
                <w:b w:val="0"/>
                <w:bCs/>
              </w:rPr>
            </w:pPr>
            <w:r w:rsidRPr="00721C9C">
              <w:rPr>
                <w:b w:val="0"/>
                <w:bCs/>
              </w:rPr>
              <w:t xml:space="preserve">Students complete </w:t>
            </w:r>
            <w:hyperlink w:anchor="_Resource_5_–">
              <w:r w:rsidRPr="00721C9C">
                <w:rPr>
                  <w:rStyle w:val="Hyperlink"/>
                  <w:b w:val="0"/>
                  <w:bCs/>
                </w:rPr>
                <w:t>Resource 5 – short film analysis (Stage 2)</w:t>
              </w:r>
            </w:hyperlink>
            <w:r w:rsidRPr="00721C9C">
              <w:rPr>
                <w:b w:val="0"/>
                <w:bCs/>
              </w:rPr>
              <w:t>.</w:t>
            </w:r>
          </w:p>
          <w:p w14:paraId="27C1348F" w14:textId="77777777" w:rsidR="00721C9C" w:rsidRPr="00721C9C" w:rsidRDefault="00721C9C" w:rsidP="00721C9C">
            <w:pPr>
              <w:pStyle w:val="ListNumber"/>
              <w:rPr>
                <w:b w:val="0"/>
                <w:bCs/>
              </w:rPr>
            </w:pPr>
            <w:r w:rsidRPr="00721C9C">
              <w:rPr>
                <w:b w:val="0"/>
                <w:bCs/>
              </w:rPr>
              <w:t>In pairs, students share their responses and explain their thinking.</w:t>
            </w:r>
          </w:p>
          <w:p w14:paraId="428AB77C" w14:textId="559A7CD0" w:rsidR="00721C9C" w:rsidRDefault="00721C9C" w:rsidP="00721C9C">
            <w:pPr>
              <w:pStyle w:val="FeatureBox2"/>
              <w:rPr>
                <w:rFonts w:eastAsia="Arial"/>
                <w:color w:val="000000" w:themeColor="text1"/>
              </w:rPr>
            </w:pPr>
            <w:r w:rsidRPr="00721C9C">
              <w:rPr>
                <w:rStyle w:val="Strong"/>
                <w:b/>
                <w:bCs w:val="0"/>
              </w:rPr>
              <w:t>Too hard?</w:t>
            </w:r>
            <w:r w:rsidRPr="00721C9C">
              <w:rPr>
                <w:b w:val="0"/>
                <w:bCs/>
              </w:rPr>
              <w:t xml:space="preserve"> Student records key ideas as illustrations or works with a mentor partner.</w:t>
            </w:r>
          </w:p>
        </w:tc>
        <w:tc>
          <w:tcPr>
            <w:tcW w:w="7280" w:type="dxa"/>
          </w:tcPr>
          <w:p w14:paraId="6DA4F586" w14:textId="77777777" w:rsidR="00721C9C" w:rsidRDefault="00721C9C" w:rsidP="00721C9C">
            <w:pPr>
              <w:pStyle w:val="ListNumber"/>
              <w:cnfStyle w:val="000000100000" w:firstRow="0" w:lastRow="0" w:firstColumn="0" w:lastColumn="0" w:oddVBand="0" w:evenVBand="0" w:oddHBand="1" w:evenHBand="0" w:firstRowFirstColumn="0" w:firstRowLastColumn="0" w:lastRowFirstColumn="0" w:lastRowLastColumn="0"/>
            </w:pPr>
            <w:r>
              <w:t>Facilitate a discussion about how the patterns used in the film set up expectations for the viewer. Ask guiding questions, for example:</w:t>
            </w:r>
          </w:p>
          <w:p w14:paraId="029810D2" w14:textId="77777777" w:rsidR="00721C9C" w:rsidRPr="003E44AF" w:rsidRDefault="00721C9C" w:rsidP="00721C9C">
            <w:pPr>
              <w:pStyle w:val="ListBullet"/>
              <w:ind w:left="1115"/>
              <w:cnfStyle w:val="000000100000" w:firstRow="0" w:lastRow="0" w:firstColumn="0" w:lastColumn="0" w:oddVBand="0" w:evenVBand="0" w:oddHBand="1" w:evenHBand="0" w:firstRowFirstColumn="0" w:firstRowLastColumn="0" w:lastRowFirstColumn="0" w:lastRowLastColumn="0"/>
            </w:pPr>
            <w:r>
              <w:t>What recurring themes or patterns are used in the film to engage the audience?</w:t>
            </w:r>
          </w:p>
          <w:p w14:paraId="1EC9EF7B" w14:textId="77777777" w:rsidR="00721C9C" w:rsidRDefault="00721C9C" w:rsidP="00721C9C">
            <w:pPr>
              <w:pStyle w:val="ListBullet"/>
              <w:ind w:left="1115"/>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t>What patterns are subverted in the film? For example, the polar bears are not accepted by the brown bears.</w:t>
            </w:r>
          </w:p>
          <w:p w14:paraId="5EADE251" w14:textId="0F701101" w:rsidR="00721C9C" w:rsidRDefault="00721C9C" w:rsidP="00721C9C">
            <w:pPr>
              <w:pStyle w:val="ListNumbe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t xml:space="preserve">Students complete </w:t>
            </w:r>
            <w:hyperlink w:anchor="_Resource_6_–">
              <w:r w:rsidRPr="00721C9C">
                <w:rPr>
                  <w:rStyle w:val="Hyperlink"/>
                  <w:rFonts w:eastAsia="Arial"/>
                </w:rPr>
                <w:t>Resource 6 – short film analysis (Stage 3)</w:t>
              </w:r>
            </w:hyperlink>
            <w:r w:rsidRPr="005B274F">
              <w:t>.</w:t>
            </w:r>
          </w:p>
        </w:tc>
      </w:tr>
    </w:tbl>
    <w:p w14:paraId="4EEDEBCE" w14:textId="42D6C5B0" w:rsidR="31BFD82E" w:rsidRPr="003E44AF" w:rsidRDefault="40A39EAE" w:rsidP="00E126E9">
      <w:pPr>
        <w:pStyle w:val="ListNumber"/>
      </w:pPr>
      <w:r w:rsidRPr="003E44AF">
        <w:t>As a class, share responses from the short film analysis.</w:t>
      </w:r>
    </w:p>
    <w:p w14:paraId="6C347CB5" w14:textId="3574A393" w:rsidR="31BFD82E" w:rsidRDefault="1B11A319" w:rsidP="00E126E9">
      <w:pPr>
        <w:pStyle w:val="ListNumber"/>
      </w:pPr>
      <w:r>
        <w:t xml:space="preserve">Explore the text-to-text connections students made. Record similarities and differences between </w:t>
      </w:r>
      <w:r w:rsidRPr="46B5A6AA">
        <w:rPr>
          <w:rStyle w:val="Emphasis"/>
        </w:rPr>
        <w:t>Migrants</w:t>
      </w:r>
      <w:r w:rsidRPr="46B5A6AA">
        <w:rPr>
          <w:i/>
          <w:iCs/>
        </w:rPr>
        <w:t xml:space="preserve"> </w:t>
      </w:r>
      <w:r>
        <w:t>and</w:t>
      </w:r>
      <w:r w:rsidRPr="46B5A6AA">
        <w:rPr>
          <w:i/>
          <w:iCs/>
        </w:rPr>
        <w:t xml:space="preserve"> </w:t>
      </w:r>
      <w:r w:rsidRPr="46B5A6AA">
        <w:rPr>
          <w:rStyle w:val="Emphasis"/>
        </w:rPr>
        <w:t>Leila and the Blue Fox</w:t>
      </w:r>
      <w:r w:rsidRPr="46B5A6AA">
        <w:rPr>
          <w:i/>
          <w:iCs/>
        </w:rPr>
        <w:t xml:space="preserve"> </w:t>
      </w:r>
      <w:r>
        <w:t xml:space="preserve">on an enlarged </w:t>
      </w:r>
      <w:hyperlink r:id="rId44">
        <w:r w:rsidRPr="46B5A6AA">
          <w:rPr>
            <w:rStyle w:val="Hyperlink"/>
            <w:rFonts w:eastAsia="Arial"/>
          </w:rPr>
          <w:t>Venn diagram</w:t>
        </w:r>
      </w:hyperlink>
      <w:r>
        <w:t>.</w:t>
      </w:r>
      <w:r w:rsidR="7AAFD2CC">
        <w:t xml:space="preserve"> For example, both texts explore the theme of migration.</w:t>
      </w:r>
    </w:p>
    <w:p w14:paraId="6CF1D23F" w14:textId="48DCD2F8" w:rsidR="126118CE" w:rsidRPr="003E44AF" w:rsidRDefault="1C4229B7" w:rsidP="0043364F">
      <w:pPr>
        <w:pStyle w:val="FeatureBox"/>
      </w:pPr>
      <w:r w:rsidRPr="7A49D41F">
        <w:rPr>
          <w:b/>
          <w:bCs/>
        </w:rPr>
        <w:lastRenderedPageBreak/>
        <w:t>Note</w:t>
      </w:r>
      <w:r>
        <w:t xml:space="preserve">: </w:t>
      </w:r>
      <w:r w:rsidR="0043364F">
        <w:t>k</w:t>
      </w:r>
      <w:r w:rsidR="7BB2FFE9">
        <w:t xml:space="preserve">eep the Venn diagram to use in </w:t>
      </w:r>
      <w:hyperlink w:anchor="_Lesson_15_–">
        <w:r w:rsidR="5346CABF" w:rsidRPr="7A49D41F">
          <w:rPr>
            <w:rStyle w:val="Hyperlink"/>
          </w:rPr>
          <w:t>Lesson 15</w:t>
        </w:r>
      </w:hyperlink>
      <w:r w:rsidR="7BB2FFE9">
        <w:t>.</w:t>
      </w:r>
    </w:p>
    <w:p w14:paraId="0FC42BDF" w14:textId="4AC9369D" w:rsidR="003B2DA7" w:rsidRDefault="61A4A1D0" w:rsidP="00E126E9">
      <w:pPr>
        <w:pStyle w:val="Heading2"/>
        <w:rPr>
          <w:i/>
          <w:iCs/>
        </w:rPr>
      </w:pPr>
      <w:bookmarkStart w:id="51" w:name="_Lesson_8:_Planning"/>
      <w:bookmarkStart w:id="52" w:name="_Toc156462881"/>
      <w:r>
        <w:t xml:space="preserve">Lesson </w:t>
      </w:r>
      <w:r w:rsidR="496CDF0B">
        <w:t>8</w:t>
      </w:r>
      <w:r w:rsidR="5E158E1E">
        <w:t xml:space="preserve"> –</w:t>
      </w:r>
      <w:r>
        <w:t xml:space="preserve"> </w:t>
      </w:r>
      <w:r w:rsidR="05021F7A">
        <w:t>e</w:t>
      </w:r>
      <w:r w:rsidR="5AEA8EED">
        <w:t xml:space="preserve">xploring symbol and visual imagery in the film, </w:t>
      </w:r>
      <w:r w:rsidR="5AEA8EED" w:rsidRPr="12A10EFF">
        <w:rPr>
          <w:rStyle w:val="Emphasis"/>
        </w:rPr>
        <w:t>Migrants</w:t>
      </w:r>
      <w:bookmarkEnd w:id="51"/>
      <w:bookmarkEnd w:id="52"/>
    </w:p>
    <w:p w14:paraId="73D3B23F" w14:textId="77777777" w:rsidR="00C54D4B" w:rsidRDefault="00C54D4B" w:rsidP="00E62F6E">
      <w:r w:rsidRPr="009D17CC">
        <w:t xml:space="preserve">The following teaching and </w:t>
      </w:r>
      <w:r w:rsidRPr="00E62F6E">
        <w:t>learning</w:t>
      </w:r>
      <w:r w:rsidRPr="009D17CC">
        <w:t xml:space="preserve"> activities support multi-age settings.</w:t>
      </w:r>
    </w:p>
    <w:p w14:paraId="1B6A097C" w14:textId="77777777" w:rsidR="00C54D4B" w:rsidRPr="009D17CC" w:rsidRDefault="00C54D4B" w:rsidP="00E126E9">
      <w:pPr>
        <w:pStyle w:val="Heading3"/>
      </w:pPr>
      <w:bookmarkStart w:id="53" w:name="_Toc156462882"/>
      <w:r>
        <w:t>Whole</w:t>
      </w:r>
      <w:bookmarkEnd w:id="53"/>
    </w:p>
    <w:p w14:paraId="6C42015F" w14:textId="0934CA68" w:rsidR="07A1AFE7" w:rsidRPr="00B73B61" w:rsidRDefault="58B89236" w:rsidP="00A92051">
      <w:pPr>
        <w:pStyle w:val="ListNumber"/>
        <w:numPr>
          <w:ilvl w:val="0"/>
          <w:numId w:val="12"/>
        </w:numPr>
      </w:pPr>
      <w:r>
        <w:t>Display the metaphorical symbols from</w:t>
      </w:r>
      <w:r w:rsidR="00C205C9">
        <w:t xml:space="preserve"> </w:t>
      </w:r>
      <w:hyperlink w:anchor="_Resource_1:_Symbols">
        <w:r w:rsidR="009F24CB" w:rsidRPr="13113D08">
          <w:rPr>
            <w:rStyle w:val="Hyperlink"/>
          </w:rPr>
          <w:t>Resource 1</w:t>
        </w:r>
        <w:r w:rsidR="3D575EFD" w:rsidRPr="13113D08">
          <w:rPr>
            <w:rStyle w:val="Hyperlink"/>
          </w:rPr>
          <w:t xml:space="preserve"> – l</w:t>
        </w:r>
        <w:r w:rsidR="009F24CB" w:rsidRPr="13113D08">
          <w:rPr>
            <w:rStyle w:val="Hyperlink"/>
          </w:rPr>
          <w:t>iteral and metaphorical symbols</w:t>
        </w:r>
      </w:hyperlink>
      <w:r>
        <w:t xml:space="preserve"> used in </w:t>
      </w:r>
      <w:hyperlink w:anchor="_Lesson_1:_Exploring">
        <w:r w:rsidR="00C205C9" w:rsidRPr="46B5A6AA">
          <w:rPr>
            <w:rStyle w:val="Hyperlink"/>
          </w:rPr>
          <w:t>Lesson 1</w:t>
        </w:r>
      </w:hyperlink>
      <w:r w:rsidR="005929F5" w:rsidRPr="46B5A6AA">
        <w:rPr>
          <w:rStyle w:val="Hyperlink"/>
          <w:color w:val="auto"/>
          <w:u w:val="none"/>
        </w:rPr>
        <w:t>, e</w:t>
      </w:r>
      <w:r>
        <w:t>xploring what the image</w:t>
      </w:r>
      <w:r w:rsidR="005929F5">
        <w:t>s</w:t>
      </w:r>
      <w:r>
        <w:t xml:space="preserve"> represent as well as emotions associated with each image.</w:t>
      </w:r>
    </w:p>
    <w:p w14:paraId="6D5A95AC" w14:textId="6398C841" w:rsidR="07A1AFE7" w:rsidRPr="00B73B61" w:rsidRDefault="58B89236" w:rsidP="00B73B61">
      <w:pPr>
        <w:pStyle w:val="ListNumber"/>
      </w:pPr>
      <w:r>
        <w:t xml:space="preserve">Re-watch </w:t>
      </w:r>
      <w:hyperlink r:id="rId45">
        <w:r w:rsidR="009207AF">
          <w:rPr>
            <w:rStyle w:val="Hyperlink"/>
          </w:rPr>
          <w:t>Migrants (8:23)</w:t>
        </w:r>
      </w:hyperlink>
      <w:r w:rsidR="00EC02B2">
        <w:t>,</w:t>
      </w:r>
      <w:r w:rsidR="002B7FA8">
        <w:t xml:space="preserve"> </w:t>
      </w:r>
      <w:r>
        <w:t>identifying the symbols used in the film. For example, the storm, the lush green climate, barbed wire fence, police uniform, lifejacket.</w:t>
      </w:r>
    </w:p>
    <w:p w14:paraId="5FF56F78" w14:textId="030F6D48" w:rsidR="07A1AFE7" w:rsidRPr="00B73B61" w:rsidRDefault="58B89236" w:rsidP="00B73B61">
      <w:pPr>
        <w:pStyle w:val="ListNumber"/>
      </w:pPr>
      <w:r>
        <w:t>Choose one of the symbols in the film to explore, for example, the police uniform. In pairs, students explain why they think the author cho</w:t>
      </w:r>
      <w:r w:rsidR="00C9154A">
        <w:t>o</w:t>
      </w:r>
      <w:r>
        <w:t>se</w:t>
      </w:r>
      <w:r w:rsidR="00C9154A">
        <w:t>s</w:t>
      </w:r>
      <w:r>
        <w:t xml:space="preserve"> to include this symbol in the film. For example, the police uniform symbolises authority and control. Explain that some symbols convey different ideas or associations, depending on the context of the text. For example, in other texts, the presence of police c</w:t>
      </w:r>
      <w:r w:rsidR="00C9154A">
        <w:t>an</w:t>
      </w:r>
      <w:r>
        <w:t xml:space="preserve"> symbolise protection and safety.</w:t>
      </w:r>
    </w:p>
    <w:p w14:paraId="35406814" w14:textId="05F3C17C" w:rsidR="07A1AFE7" w:rsidRDefault="7C8FAA23" w:rsidP="00B73B61">
      <w:pPr>
        <w:pStyle w:val="ListNumber"/>
      </w:pPr>
      <w:r>
        <w:t xml:space="preserve">Provide pairs of students with </w:t>
      </w:r>
      <w:hyperlink w:anchor="_Resource_7_–_1">
        <w:r w:rsidRPr="0D623530">
          <w:rPr>
            <w:rStyle w:val="Hyperlink"/>
            <w:rFonts w:eastAsia="Arial"/>
          </w:rPr>
          <w:t xml:space="preserve">Resource </w:t>
        </w:r>
        <w:r w:rsidR="358F17F6" w:rsidRPr="0D623530">
          <w:rPr>
            <w:rStyle w:val="Hyperlink"/>
            <w:rFonts w:eastAsia="Arial"/>
          </w:rPr>
          <w:t>7</w:t>
        </w:r>
        <w:r w:rsidR="6ECB96DE" w:rsidRPr="0D623530">
          <w:rPr>
            <w:rStyle w:val="Hyperlink"/>
            <w:rFonts w:eastAsia="Arial"/>
          </w:rPr>
          <w:t xml:space="preserve"> – s</w:t>
        </w:r>
        <w:r w:rsidRPr="0D623530">
          <w:rPr>
            <w:rStyle w:val="Hyperlink"/>
            <w:rFonts w:eastAsia="Arial"/>
          </w:rPr>
          <w:t>ymbols in film</w:t>
        </w:r>
      </w:hyperlink>
      <w:r>
        <w:t>. Students record the meaning of the symbol (identifying its meaning in different contexts) and the significance of the symbol in the film,</w:t>
      </w:r>
      <w:r w:rsidR="7C6EEE20">
        <w:t xml:space="preserve"> </w:t>
      </w:r>
      <w:r w:rsidR="54A20827" w:rsidRPr="7A49D41F">
        <w:rPr>
          <w:rStyle w:val="Emphasis"/>
        </w:rPr>
        <w:t>Migrants</w:t>
      </w:r>
      <w:r>
        <w:t>.</w:t>
      </w:r>
    </w:p>
    <w:p w14:paraId="62D84B46" w14:textId="40039EAF" w:rsidR="07A1AFE7" w:rsidRDefault="58B89236" w:rsidP="00E62F6E">
      <w:pPr>
        <w:pStyle w:val="FeatureBox2"/>
        <w:rPr>
          <w:rFonts w:eastAsia="Arial"/>
          <w:color w:val="000000" w:themeColor="text1"/>
        </w:rPr>
      </w:pPr>
      <w:r w:rsidRPr="00E62F6E">
        <w:rPr>
          <w:rStyle w:val="Strong"/>
        </w:rPr>
        <w:t>Too hard?</w:t>
      </w:r>
      <w:r>
        <w:t xml:space="preserve"> Students </w:t>
      </w:r>
      <w:r w:rsidRPr="00E62F6E">
        <w:t>record</w:t>
      </w:r>
      <w:r>
        <w:t xml:space="preserve"> what they think the symbol means.</w:t>
      </w:r>
    </w:p>
    <w:p w14:paraId="73746102" w14:textId="6C47883A" w:rsidR="07A1AFE7" w:rsidRPr="00B73B61" w:rsidRDefault="58B89236" w:rsidP="00B73B61">
      <w:pPr>
        <w:pStyle w:val="ListNumber"/>
      </w:pPr>
      <w:r w:rsidRPr="00B73B61">
        <w:lastRenderedPageBreak/>
        <w:t>Share student responses and explore how some symbols may have different meanings or interpretations.</w:t>
      </w:r>
    </w:p>
    <w:p w14:paraId="650D4707" w14:textId="13FBD9D7" w:rsidR="07A1AFE7" w:rsidRPr="00B73B61" w:rsidRDefault="58B89236" w:rsidP="00B73B61">
      <w:pPr>
        <w:pStyle w:val="ListNumber"/>
      </w:pPr>
      <w:r>
        <w:t xml:space="preserve">Explain that producers use visual imagery in film to represent an idea, a character, an event </w:t>
      </w:r>
      <w:r w:rsidR="0051055E">
        <w:t>or</w:t>
      </w:r>
      <w:r>
        <w:t xml:space="preserve"> create a certain mood for the audience. Imagery is often created using techniques such as colour, framing and image placement.</w:t>
      </w:r>
    </w:p>
    <w:p w14:paraId="73B55F24" w14:textId="593FCD2B" w:rsidR="07A1AFE7" w:rsidRDefault="58B89236" w:rsidP="00B73B61">
      <w:pPr>
        <w:pStyle w:val="ListNumber"/>
        <w:rPr>
          <w:rFonts w:eastAsia="Arial"/>
          <w:color w:val="000000" w:themeColor="text1"/>
        </w:rPr>
      </w:pPr>
      <w:r w:rsidRPr="00B73B61">
        <w:t>As a class, analyse one scene from the film. For example, where the polar bears are floating on the ice during the storm (</w:t>
      </w:r>
      <w:r w:rsidR="0035709A">
        <w:t xml:space="preserve">at </w:t>
      </w:r>
      <w:r w:rsidRPr="00B73B61">
        <w:t>1:28). Explore how colour, framing and other visual elements such as spatial relationships between characters convey meaning and evok</w:t>
      </w:r>
      <w:r>
        <w:t>e emotions. Ask guiding questions:</w:t>
      </w:r>
    </w:p>
    <w:p w14:paraId="53E851BC" w14:textId="4D41A374" w:rsidR="07A1AFE7" w:rsidRDefault="4D2808F8" w:rsidP="00B73B61">
      <w:pPr>
        <w:pStyle w:val="ListBullet"/>
        <w:ind w:left="1134"/>
        <w:rPr>
          <w:rFonts w:eastAsia="Arial"/>
          <w:color w:val="000000" w:themeColor="text1"/>
        </w:rPr>
      </w:pPr>
      <w:r>
        <w:t>What do you first notice about this scene and why?</w:t>
      </w:r>
    </w:p>
    <w:p w14:paraId="5D4572A4" w14:textId="06593B22" w:rsidR="07A1AFE7" w:rsidRDefault="4D2808F8" w:rsidP="00B73B61">
      <w:pPr>
        <w:pStyle w:val="ListBullet"/>
        <w:ind w:left="1134"/>
        <w:rPr>
          <w:rFonts w:eastAsia="Arial"/>
          <w:color w:val="000000" w:themeColor="text1"/>
        </w:rPr>
      </w:pPr>
      <w:r>
        <w:t>How is colour used to convey emotion or contribute to mood? For example, the dark grey colours convey emotions of fear and create a mood of tension and suspense.</w:t>
      </w:r>
    </w:p>
    <w:p w14:paraId="19319BC4" w14:textId="06C2EDE3" w:rsidR="07A1AFE7" w:rsidRDefault="4D2808F8" w:rsidP="00B73B61">
      <w:pPr>
        <w:pStyle w:val="ListBullet"/>
        <w:ind w:left="1134"/>
        <w:rPr>
          <w:rFonts w:eastAsia="Arial"/>
          <w:color w:val="000000" w:themeColor="text1"/>
        </w:rPr>
      </w:pPr>
      <w:r>
        <w:t>How is framing used to direct the viewer’s attention within the scene? For example, the polar bears are depicted very small in relation to the vast, expanse of the sea highlighting the helplessness of the characters.</w:t>
      </w:r>
    </w:p>
    <w:p w14:paraId="3A3DD0ED" w14:textId="6A2868DD" w:rsidR="07A1AFE7" w:rsidRDefault="4D2808F8" w:rsidP="00B73B61">
      <w:pPr>
        <w:pStyle w:val="ListBullet"/>
        <w:ind w:left="1134"/>
        <w:rPr>
          <w:rFonts w:eastAsia="Arial"/>
          <w:color w:val="000000" w:themeColor="text1"/>
        </w:rPr>
      </w:pPr>
      <w:r>
        <w:t>How ha</w:t>
      </w:r>
      <w:r w:rsidR="5E623884">
        <w:t>s</w:t>
      </w:r>
      <w:r>
        <w:t xml:space="preserve"> the placement of characters been used to provide the viewer with an understanding of their relationship? For example, the polar bear cub is positioned underneath the mother polar bear. This highlights the role of the mother to protect her cub against the harsh conditions. This act symbolises the mother’s nurturing and caring nature.</w:t>
      </w:r>
    </w:p>
    <w:p w14:paraId="063EB6FA" w14:textId="5F3E4D5E" w:rsidR="07A1AFE7" w:rsidRPr="00B73B61" w:rsidRDefault="58B89236" w:rsidP="00B73B61">
      <w:pPr>
        <w:pStyle w:val="ListNumber"/>
      </w:pPr>
      <w:r>
        <w:t>In pairs, students analyse another scene from the film. For example, when the polar bears arrive at the lush, green climate (</w:t>
      </w:r>
      <w:r w:rsidR="0035709A">
        <w:t xml:space="preserve">at </w:t>
      </w:r>
      <w:r>
        <w:t xml:space="preserve">2:00). Students record their ideas on </w:t>
      </w:r>
      <w:hyperlink w:anchor="_Resource_8_–">
        <w:r w:rsidRPr="0D623530">
          <w:rPr>
            <w:rStyle w:val="Hyperlink"/>
          </w:rPr>
          <w:t xml:space="preserve">Resource </w:t>
        </w:r>
        <w:r w:rsidR="34FD5CFA" w:rsidRPr="0D623530">
          <w:rPr>
            <w:rStyle w:val="Hyperlink"/>
          </w:rPr>
          <w:t>8</w:t>
        </w:r>
        <w:r w:rsidR="41D47B6B" w:rsidRPr="0D623530">
          <w:rPr>
            <w:rStyle w:val="Hyperlink"/>
          </w:rPr>
          <w:t xml:space="preserve"> – s</w:t>
        </w:r>
        <w:r w:rsidRPr="0D623530">
          <w:rPr>
            <w:rStyle w:val="Hyperlink"/>
          </w:rPr>
          <w:t>cene analysis</w:t>
        </w:r>
      </w:hyperlink>
      <w:r>
        <w:t>.</w:t>
      </w:r>
    </w:p>
    <w:p w14:paraId="2F6F3DCE" w14:textId="2D897FF6" w:rsidR="07A1AFE7" w:rsidRDefault="58B89236" w:rsidP="00B73B61">
      <w:pPr>
        <w:pStyle w:val="ListNumber"/>
        <w:rPr>
          <w:rFonts w:eastAsia="Arial"/>
          <w:color w:val="000000" w:themeColor="text1"/>
        </w:rPr>
      </w:pPr>
      <w:r w:rsidRPr="00B73B61">
        <w:t>St</w:t>
      </w:r>
      <w:r>
        <w:t>udents share their findings. As a class, compare the 2 scenes from activity 7 and activity 8. Ask guiding questions, for example:</w:t>
      </w:r>
    </w:p>
    <w:p w14:paraId="7179F3EF" w14:textId="406D479D" w:rsidR="07A1AFE7" w:rsidRDefault="4D2808F8" w:rsidP="00B73B61">
      <w:pPr>
        <w:pStyle w:val="ListBullet"/>
        <w:ind w:left="1134"/>
        <w:rPr>
          <w:rFonts w:eastAsia="Arial"/>
          <w:color w:val="000000" w:themeColor="text1"/>
        </w:rPr>
      </w:pPr>
      <w:r>
        <w:t>How does the emotion or mood change in the scenes? What techniques d</w:t>
      </w:r>
      <w:r w:rsidR="3C40F862">
        <w:t>o</w:t>
      </w:r>
      <w:r>
        <w:t xml:space="preserve"> the producers use? For example, colour, sounds</w:t>
      </w:r>
      <w:r w:rsidR="3C40F862">
        <w:t>.</w:t>
      </w:r>
    </w:p>
    <w:p w14:paraId="6BC9614D" w14:textId="09265A7F" w:rsidR="07A1AFE7" w:rsidRDefault="4D2808F8" w:rsidP="00B73B61">
      <w:pPr>
        <w:pStyle w:val="ListBullet"/>
        <w:ind w:left="1134"/>
        <w:rPr>
          <w:rFonts w:eastAsia="Arial"/>
          <w:color w:val="000000" w:themeColor="text1"/>
        </w:rPr>
      </w:pPr>
      <w:r>
        <w:lastRenderedPageBreak/>
        <w:t>How does the film use these contrasting scenes to engage the viewers emotionally?</w:t>
      </w:r>
    </w:p>
    <w:p w14:paraId="7ED188CE" w14:textId="64B535B8" w:rsidR="07A1AFE7" w:rsidRPr="00B73B61" w:rsidRDefault="58B89236" w:rsidP="00B73B61">
      <w:pPr>
        <w:pStyle w:val="ListNumber"/>
      </w:pPr>
      <w:r>
        <w:t xml:space="preserve">Students analyse a different scene from the short film, for example, where the polar bears are retreating from the police officers (6:23). Students record ideas on </w:t>
      </w:r>
      <w:hyperlink w:anchor="_Resource_8_–">
        <w:r w:rsidRPr="08D2593B">
          <w:rPr>
            <w:rStyle w:val="Hyperlink"/>
          </w:rPr>
          <w:t xml:space="preserve">Resource </w:t>
        </w:r>
        <w:r w:rsidR="56A144EF" w:rsidRPr="08D2593B">
          <w:rPr>
            <w:rStyle w:val="Hyperlink"/>
          </w:rPr>
          <w:t>8</w:t>
        </w:r>
        <w:r w:rsidR="4BA7AD49" w:rsidRPr="08D2593B">
          <w:rPr>
            <w:rStyle w:val="Hyperlink"/>
          </w:rPr>
          <w:t xml:space="preserve"> – s</w:t>
        </w:r>
        <w:r w:rsidRPr="08D2593B">
          <w:rPr>
            <w:rStyle w:val="Hyperlink"/>
          </w:rPr>
          <w:t>cene analysis</w:t>
        </w:r>
      </w:hyperlink>
      <w:r>
        <w:t>.</w:t>
      </w:r>
    </w:p>
    <w:p w14:paraId="586166DD" w14:textId="16DAD1E0" w:rsidR="07A1AFE7" w:rsidRPr="00B73B61" w:rsidRDefault="58B89236" w:rsidP="00B73B61">
      <w:pPr>
        <w:pStyle w:val="ListNumber"/>
      </w:pPr>
      <w:r>
        <w:t>Share ideas with the class or small group.</w:t>
      </w:r>
    </w:p>
    <w:p w14:paraId="3E77035B" w14:textId="275EB25D" w:rsidR="07A1AFE7" w:rsidRDefault="58B89236" w:rsidP="00B73B61">
      <w:pPr>
        <w:pStyle w:val="ListNumber"/>
        <w:rPr>
          <w:rFonts w:eastAsia="Arial"/>
          <w:color w:val="000000" w:themeColor="text1"/>
        </w:rPr>
      </w:pPr>
      <w:r>
        <w:t>Re</w:t>
      </w:r>
      <w:r w:rsidR="0035709A">
        <w:t>-</w:t>
      </w:r>
      <w:r>
        <w:t xml:space="preserve">watch </w:t>
      </w:r>
      <w:hyperlink r:id="rId46" w:history="1">
        <w:r w:rsidR="00E51E37" w:rsidRPr="00E51E37">
          <w:rPr>
            <w:rStyle w:val="Hyperlink"/>
          </w:rPr>
          <w:t>Migrants (8:23)</w:t>
        </w:r>
      </w:hyperlink>
      <w:r>
        <w:t>. Explore how sounds and music have been used as a multimodal feature to influence emotions and contribute to meaning. Ask guiding questions, for example:</w:t>
      </w:r>
    </w:p>
    <w:p w14:paraId="56BE3E5F" w14:textId="519E9139" w:rsidR="07A1AFE7" w:rsidRDefault="4D2808F8" w:rsidP="00B73B61">
      <w:pPr>
        <w:pStyle w:val="ListBullet"/>
        <w:ind w:left="1134"/>
        <w:rPr>
          <w:rFonts w:eastAsia="Arial"/>
          <w:color w:val="000000" w:themeColor="text1"/>
        </w:rPr>
      </w:pPr>
      <w:r>
        <w:t>How do you think the music helps tell the story?</w:t>
      </w:r>
    </w:p>
    <w:p w14:paraId="5C8B8152" w14:textId="1BCAD663" w:rsidR="07A1AFE7" w:rsidRDefault="4D2808F8" w:rsidP="00B73B61">
      <w:pPr>
        <w:pStyle w:val="ListBullet"/>
        <w:ind w:left="1134"/>
        <w:rPr>
          <w:rFonts w:eastAsia="Arial"/>
          <w:color w:val="000000" w:themeColor="text1"/>
        </w:rPr>
      </w:pPr>
      <w:r>
        <w:t>What emotions d</w:t>
      </w:r>
      <w:r w:rsidR="72C20422">
        <w:t>o</w:t>
      </w:r>
      <w:r>
        <w:t xml:space="preserve"> you feel throughout the film? How d</w:t>
      </w:r>
      <w:r w:rsidR="72C20422">
        <w:t>oes</w:t>
      </w:r>
      <w:r>
        <w:t xml:space="preserve"> the music influence your emotion?</w:t>
      </w:r>
    </w:p>
    <w:p w14:paraId="0EB80440" w14:textId="5A7E8CBF" w:rsidR="07A1AFE7" w:rsidRDefault="4D2808F8" w:rsidP="00B73B61">
      <w:pPr>
        <w:pStyle w:val="ListBullet"/>
        <w:ind w:left="1134"/>
        <w:rPr>
          <w:rFonts w:eastAsia="Arial"/>
          <w:color w:val="000000" w:themeColor="text1"/>
        </w:rPr>
      </w:pPr>
      <w:r>
        <w:t>Can you give an example of a scene where the music change</w:t>
      </w:r>
      <w:r w:rsidR="72C20422">
        <w:t>s</w:t>
      </w:r>
      <w:r>
        <w:t xml:space="preserve"> (faster, slower, louder, softer)? Why do you think the music change</w:t>
      </w:r>
      <w:r w:rsidR="72C20422">
        <w:t>s</w:t>
      </w:r>
      <w:r>
        <w:t>?</w:t>
      </w:r>
    </w:p>
    <w:p w14:paraId="5180C02E" w14:textId="052C3B44" w:rsidR="07A1AFE7" w:rsidRPr="00CF4733" w:rsidRDefault="7049539C" w:rsidP="00CF4733">
      <w:pPr>
        <w:pStyle w:val="FeatureBox3"/>
      </w:pPr>
      <w:r w:rsidRPr="46B5A6AA">
        <w:rPr>
          <w:rStyle w:val="Strong"/>
        </w:rPr>
        <w:t xml:space="preserve">Stage 2 Assessment task </w:t>
      </w:r>
      <w:r w:rsidR="06FBE9BE" w:rsidRPr="46B5A6AA">
        <w:rPr>
          <w:rStyle w:val="Strong"/>
        </w:rPr>
        <w:t>1</w:t>
      </w:r>
      <w:r>
        <w:t xml:space="preserve"> – </w:t>
      </w:r>
      <w:r w:rsidR="00BA1B56">
        <w:t>o</w:t>
      </w:r>
      <w:r>
        <w:t>bservations and work samples from this lesson allow students to demonstrate achievement towards the following syllabus outcomes and content points:</w:t>
      </w:r>
    </w:p>
    <w:p w14:paraId="63630D3E" w14:textId="1BF80C1E" w:rsidR="07A1AFE7" w:rsidRPr="00CF4733" w:rsidRDefault="7049539C" w:rsidP="00E62F6E">
      <w:pPr>
        <w:pStyle w:val="FeatureBox3"/>
      </w:pPr>
      <w:r w:rsidRPr="46B5A6AA">
        <w:rPr>
          <w:rStyle w:val="Strong"/>
        </w:rPr>
        <w:t>EN2-RECOM-01</w:t>
      </w:r>
      <w:r>
        <w:t xml:space="preserve"> – reads and comprehends texts </w:t>
      </w:r>
      <w:r w:rsidRPr="00E62F6E">
        <w:t>for</w:t>
      </w:r>
      <w:r>
        <w:t xml:space="preserve"> wide purposes using knowledge of text structures and language, and by monitoring comprehension</w:t>
      </w:r>
    </w:p>
    <w:p w14:paraId="6ECBA3BE" w14:textId="6D967623" w:rsidR="002D4213" w:rsidRDefault="3A7EAD5C" w:rsidP="002D4213">
      <w:pPr>
        <w:pStyle w:val="FeatureBox3"/>
        <w:numPr>
          <w:ilvl w:val="0"/>
          <w:numId w:val="44"/>
        </w:numPr>
        <w:ind w:left="567" w:hanging="567"/>
      </w:pPr>
      <w:r>
        <w:t>describe how multimodal features enhance meaning and contribute to salience in texts.</w:t>
      </w:r>
    </w:p>
    <w:p w14:paraId="2B336878" w14:textId="15559495" w:rsidR="07A1AFE7" w:rsidRPr="00CF4733" w:rsidRDefault="7049539C" w:rsidP="00CF4733">
      <w:pPr>
        <w:pStyle w:val="FeatureBox3"/>
      </w:pPr>
      <w:r w:rsidRPr="46B5A6AA">
        <w:rPr>
          <w:rStyle w:val="Strong"/>
        </w:rPr>
        <w:t>EN2-UARL-01</w:t>
      </w:r>
      <w:r>
        <w:t xml:space="preserve"> – identifies and describes how ideas are represented in literature and strategically uses similar representations when creating texts</w:t>
      </w:r>
    </w:p>
    <w:p w14:paraId="4E28CD6E" w14:textId="52EF9102" w:rsidR="002D4213" w:rsidRDefault="3A7EAD5C" w:rsidP="002D4213">
      <w:pPr>
        <w:pStyle w:val="FeatureBox3"/>
        <w:numPr>
          <w:ilvl w:val="0"/>
          <w:numId w:val="44"/>
        </w:numPr>
        <w:ind w:left="567" w:hanging="567"/>
      </w:pPr>
      <w:r>
        <w:t>recognise imagery and symbols in literature</w:t>
      </w:r>
    </w:p>
    <w:p w14:paraId="1193DE85" w14:textId="10AA1135" w:rsidR="002D4213" w:rsidRDefault="7049539C" w:rsidP="002D4213">
      <w:pPr>
        <w:pStyle w:val="FeatureBox3"/>
        <w:numPr>
          <w:ilvl w:val="0"/>
          <w:numId w:val="44"/>
        </w:numPr>
        <w:ind w:left="567" w:hanging="567"/>
      </w:pPr>
      <w:r>
        <w:lastRenderedPageBreak/>
        <w:t>describe how words, sounds, images, logos and colour contribute to meaning in literature.</w:t>
      </w:r>
    </w:p>
    <w:p w14:paraId="74E5F942" w14:textId="70CC5DE2" w:rsidR="07A1AFE7" w:rsidRPr="00CF4733" w:rsidRDefault="7049539C" w:rsidP="00CF4733">
      <w:pPr>
        <w:pStyle w:val="FeatureBox3"/>
      </w:pPr>
      <w:r w:rsidRPr="46B5A6AA">
        <w:rPr>
          <w:rStyle w:val="Strong"/>
        </w:rPr>
        <w:t xml:space="preserve">Stage 3 Assessment task </w:t>
      </w:r>
      <w:r w:rsidR="40D30174" w:rsidRPr="46B5A6AA">
        <w:rPr>
          <w:rStyle w:val="Strong"/>
        </w:rPr>
        <w:t>1</w:t>
      </w:r>
      <w:r>
        <w:t xml:space="preserve"> – </w:t>
      </w:r>
      <w:r w:rsidR="00FB1045">
        <w:t>o</w:t>
      </w:r>
      <w:r>
        <w:t>bservations and work samples from this lesson allow students to demonstrate achievement towards the following syllabus outcomes and content points:</w:t>
      </w:r>
    </w:p>
    <w:p w14:paraId="109CDF76" w14:textId="7AA41D69" w:rsidR="07A1AFE7" w:rsidRPr="00CF4733" w:rsidRDefault="7049539C" w:rsidP="00CF4733">
      <w:pPr>
        <w:pStyle w:val="FeatureBox3"/>
      </w:pPr>
      <w:r w:rsidRPr="46B5A6AA">
        <w:rPr>
          <w:rStyle w:val="Strong"/>
        </w:rPr>
        <w:t>EN3-RECOM-01</w:t>
      </w:r>
      <w:r>
        <w:t xml:space="preserve"> – fluently reads and comprehends texts for wide purposes, analysing text structures and language, and by monitoring comprehension</w:t>
      </w:r>
    </w:p>
    <w:p w14:paraId="58B25AF6" w14:textId="36EE30CD" w:rsidR="002D4213" w:rsidRDefault="3A7EAD5C" w:rsidP="002D4213">
      <w:pPr>
        <w:pStyle w:val="FeatureBox3"/>
        <w:numPr>
          <w:ilvl w:val="0"/>
          <w:numId w:val="44"/>
        </w:numPr>
        <w:ind w:left="567" w:hanging="567"/>
      </w:pPr>
      <w:r>
        <w:t>analyse use of multimodal features to enhance meaning within texts.</w:t>
      </w:r>
    </w:p>
    <w:p w14:paraId="28C1316B" w14:textId="4D58787E" w:rsidR="07A1AFE7" w:rsidRPr="00CF4733" w:rsidRDefault="7049539C" w:rsidP="00CF4733">
      <w:pPr>
        <w:pStyle w:val="FeatureBox3"/>
      </w:pPr>
      <w:r w:rsidRPr="46B5A6AA">
        <w:rPr>
          <w:rStyle w:val="Strong"/>
        </w:rPr>
        <w:t>EN3-UARL-01</w:t>
      </w:r>
      <w:r>
        <w:t xml:space="preserve"> – analyses representations of ideas in literature through narrative, character, imagery, symbol and connotation, and adapts these representations when creating texts</w:t>
      </w:r>
    </w:p>
    <w:p w14:paraId="0605CAFD" w14:textId="0616B62F" w:rsidR="002D4213" w:rsidRPr="002D4213" w:rsidRDefault="3A7EAD5C" w:rsidP="006B0D98">
      <w:pPr>
        <w:pStyle w:val="FeatureBox3"/>
        <w:numPr>
          <w:ilvl w:val="0"/>
          <w:numId w:val="44"/>
        </w:numPr>
        <w:ind w:left="567" w:hanging="567"/>
      </w:pPr>
      <w:r>
        <w:t>recognise recurring and universal symbols and imagery in literature, describe their meanings and experiment with symbol and imagery when creating texts.</w:t>
      </w:r>
    </w:p>
    <w:p w14:paraId="6C40D9A6" w14:textId="77777777" w:rsidR="0035709A" w:rsidRPr="0035709A" w:rsidRDefault="0035709A" w:rsidP="0035709A">
      <w:r w:rsidRPr="0035709A">
        <w:br w:type="page"/>
      </w:r>
    </w:p>
    <w:p w14:paraId="641BFE68" w14:textId="67777142" w:rsidR="003B2DA7" w:rsidRDefault="42E1B7E3" w:rsidP="00E126E9">
      <w:pPr>
        <w:pStyle w:val="Heading1"/>
      </w:pPr>
      <w:bookmarkStart w:id="54" w:name="_Toc156462883"/>
      <w:r>
        <w:lastRenderedPageBreak/>
        <w:t>Week 3</w:t>
      </w:r>
      <w:bookmarkEnd w:id="54"/>
    </w:p>
    <w:p w14:paraId="20FBD731" w14:textId="77777777" w:rsidR="002D6BAB" w:rsidRDefault="170A03B7" w:rsidP="00E126E9">
      <w:pPr>
        <w:pStyle w:val="Heading2"/>
      </w:pPr>
      <w:bookmarkStart w:id="55" w:name="_Toc156462884"/>
      <w:r>
        <w:t>Component A teaching and learning</w:t>
      </w:r>
      <w:bookmarkEnd w:id="55"/>
    </w:p>
    <w:p w14:paraId="787B2C7E" w14:textId="77777777" w:rsidR="002D6BAB" w:rsidRDefault="002D6BAB" w:rsidP="00E126E9">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3CB998C4" w14:textId="77777777" w:rsidR="00C62CDD" w:rsidRDefault="00C62CDD" w:rsidP="00C62CDD">
      <w:pPr>
        <w:pStyle w:val="Heading3"/>
      </w:pPr>
      <w:bookmarkStart w:id="56" w:name="_Toc156462885"/>
      <w:r>
        <w:t>Planning framework</w:t>
      </w:r>
      <w:bookmarkEnd w:id="56"/>
    </w:p>
    <w:p w14:paraId="37265ED6" w14:textId="77777777" w:rsidR="00C62CDD" w:rsidRPr="00466E6E" w:rsidRDefault="00C62CDD" w:rsidP="00C62CDD">
      <w:r w:rsidRPr="00466E6E">
        <w:t xml:space="preserve">To plan and document Component A teaching and learning, a </w:t>
      </w:r>
      <w:hyperlink r:id="rId47"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8" w:history="1">
        <w:r w:rsidRPr="00466E6E">
          <w:rPr>
            <w:rStyle w:val="Hyperlink"/>
          </w:rPr>
          <w:t>Lesson advice guides</w:t>
        </w:r>
      </w:hyperlink>
      <w:r w:rsidRPr="00466E6E">
        <w:t>.</w:t>
      </w:r>
    </w:p>
    <w:p w14:paraId="669F14BD" w14:textId="77777777" w:rsidR="002D6BAB" w:rsidRDefault="170A03B7" w:rsidP="00E126E9">
      <w:pPr>
        <w:pStyle w:val="Heading2"/>
      </w:pPr>
      <w:bookmarkStart w:id="57" w:name="_Toc156462886"/>
      <w:r>
        <w:t>Component B teaching and learning</w:t>
      </w:r>
      <w:bookmarkEnd w:id="57"/>
    </w:p>
    <w:p w14:paraId="7FEB7BF6" w14:textId="60AA78DB" w:rsidR="002D6BAB" w:rsidRDefault="002D6BAB" w:rsidP="00E126E9">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07FF7C64" w14:textId="77777777" w:rsidR="002D6BAB" w:rsidRDefault="002D6BAB" w:rsidP="00E126E9">
      <w:pPr>
        <w:pStyle w:val="Heading3"/>
      </w:pPr>
      <w:bookmarkStart w:id="58" w:name="_Toc156462887"/>
      <w:r>
        <w:t>Learning intention</w:t>
      </w:r>
      <w:r w:rsidR="005C4A39">
        <w:t>s</w:t>
      </w:r>
      <w:r>
        <w:t xml:space="preserve"> and success criteria</w:t>
      </w:r>
      <w:bookmarkEnd w:id="58"/>
    </w:p>
    <w:p w14:paraId="6F53AAB8" w14:textId="77777777" w:rsidR="002D6BAB" w:rsidRDefault="002D6BAB" w:rsidP="00E126E9">
      <w:r>
        <w:t xml:space="preserve">Learning intentions and success criteria are best co-constructed with students. </w:t>
      </w:r>
      <w:r w:rsidRPr="002D2AE6">
        <w:t>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14:paraId="5A506779" w14:textId="77777777" w:rsidTr="330F6C93">
        <w:trPr>
          <w:cnfStyle w:val="100000000000" w:firstRow="1" w:lastRow="0" w:firstColumn="0" w:lastColumn="0" w:oddVBand="0" w:evenVBand="0" w:oddHBand="0" w:evenHBand="0" w:firstRowFirstColumn="0" w:firstRowLastColumn="0" w:lastRowFirstColumn="0" w:lastRowLastColumn="0"/>
        </w:trPr>
        <w:tc>
          <w:tcPr>
            <w:tcW w:w="2547" w:type="dxa"/>
          </w:tcPr>
          <w:p w14:paraId="77C93CFE" w14:textId="77777777" w:rsidR="002D6BAB" w:rsidRDefault="002D6BAB" w:rsidP="00E126E9">
            <w:r>
              <w:lastRenderedPageBreak/>
              <w:t>Element</w:t>
            </w:r>
          </w:p>
        </w:tc>
        <w:tc>
          <w:tcPr>
            <w:tcW w:w="6006" w:type="dxa"/>
          </w:tcPr>
          <w:p w14:paraId="7E35C8B1" w14:textId="77777777" w:rsidR="002D6BAB" w:rsidRDefault="002D6BAB" w:rsidP="00E126E9">
            <w:r>
              <w:t>Stage 2</w:t>
            </w:r>
          </w:p>
        </w:tc>
        <w:tc>
          <w:tcPr>
            <w:tcW w:w="6007" w:type="dxa"/>
          </w:tcPr>
          <w:p w14:paraId="70612835" w14:textId="77777777" w:rsidR="002D6BAB" w:rsidRDefault="002D6BAB" w:rsidP="00E126E9">
            <w:r>
              <w:t>Stage 3</w:t>
            </w:r>
          </w:p>
        </w:tc>
      </w:tr>
      <w:tr w:rsidR="002D6BAB" w14:paraId="6A87F1DC" w14:textId="77777777" w:rsidTr="330F6C93">
        <w:tc>
          <w:tcPr>
            <w:tcW w:w="2547" w:type="dxa"/>
            <w:shd w:val="clear" w:color="auto" w:fill="EBEBEB"/>
          </w:tcPr>
          <w:p w14:paraId="599E6E4A" w14:textId="77777777" w:rsidR="002D6BAB" w:rsidRDefault="002D6BAB" w:rsidP="00E126E9">
            <w:r>
              <w:t>Learning intention</w:t>
            </w:r>
          </w:p>
        </w:tc>
        <w:tc>
          <w:tcPr>
            <w:tcW w:w="6006" w:type="dxa"/>
          </w:tcPr>
          <w:p w14:paraId="2DF9E4DA" w14:textId="6F7B1176" w:rsidR="002D6BAB" w:rsidRDefault="2D59501C" w:rsidP="00E126E9">
            <w:pPr>
              <w:rPr>
                <w:rFonts w:eastAsia="Arial"/>
                <w:color w:val="000000" w:themeColor="text1"/>
              </w:rPr>
            </w:pPr>
            <w:r w:rsidRPr="07A1AFE7">
              <w:rPr>
                <w:rFonts w:eastAsia="Arial"/>
              </w:rPr>
              <w:t>Students are learning</w:t>
            </w:r>
            <w:r w:rsidRPr="07A1AFE7">
              <w:rPr>
                <w:rFonts w:eastAsia="Arial"/>
                <w:color w:val="000000" w:themeColor="text1"/>
              </w:rPr>
              <w:t xml:space="preserve"> </w:t>
            </w:r>
            <w:r w:rsidR="33BED7BE" w:rsidRPr="07A1AFE7">
              <w:rPr>
                <w:rFonts w:eastAsia="Arial"/>
                <w:color w:val="000000" w:themeColor="text1"/>
              </w:rPr>
              <w:t xml:space="preserve">to </w:t>
            </w:r>
            <w:r w:rsidR="5EAFB130" w:rsidRPr="07A1AFE7">
              <w:rPr>
                <w:rFonts w:eastAsia="Arial"/>
                <w:color w:val="000000" w:themeColor="text1"/>
              </w:rPr>
              <w:t>use their understanding of imagery to plan, compose and present a poem</w:t>
            </w:r>
            <w:r w:rsidR="1637BE0D" w:rsidRPr="07A1AFE7">
              <w:rPr>
                <w:rFonts w:eastAsia="Arial"/>
                <w:color w:val="000000" w:themeColor="text1"/>
              </w:rPr>
              <w:t xml:space="preserve"> </w:t>
            </w:r>
            <w:r w:rsidR="4CA995BF" w:rsidRPr="07A1AFE7">
              <w:rPr>
                <w:rFonts w:eastAsia="Arial"/>
                <w:color w:val="000000" w:themeColor="text1"/>
              </w:rPr>
              <w:t>and</w:t>
            </w:r>
            <w:r w:rsidR="35C0C767" w:rsidRPr="07A1AFE7">
              <w:rPr>
                <w:rFonts w:eastAsia="Arial"/>
                <w:color w:val="000000" w:themeColor="text1"/>
              </w:rPr>
              <w:t xml:space="preserve"> </w:t>
            </w:r>
            <w:r w:rsidR="490B672B" w:rsidRPr="07A1AFE7">
              <w:rPr>
                <w:rFonts w:eastAsia="Arial"/>
                <w:color w:val="000000" w:themeColor="text1"/>
              </w:rPr>
              <w:t xml:space="preserve">explore how meaning is conveyed in a wordless </w:t>
            </w:r>
            <w:r w:rsidR="30040B3E" w:rsidRPr="07A1AFE7">
              <w:rPr>
                <w:rFonts w:eastAsia="Arial"/>
                <w:color w:val="000000" w:themeColor="text1"/>
              </w:rPr>
              <w:t>film</w:t>
            </w:r>
            <w:r w:rsidR="490B672B" w:rsidRPr="07A1AFE7">
              <w:rPr>
                <w:rFonts w:eastAsia="Arial"/>
                <w:color w:val="000000" w:themeColor="text1"/>
              </w:rPr>
              <w:t>.</w:t>
            </w:r>
          </w:p>
        </w:tc>
        <w:tc>
          <w:tcPr>
            <w:tcW w:w="6007" w:type="dxa"/>
          </w:tcPr>
          <w:p w14:paraId="66CD3C1C" w14:textId="0A982D03" w:rsidR="002D6BAB" w:rsidRDefault="2D59501C" w:rsidP="00E126E9">
            <w:r>
              <w:t>Students are learning to</w:t>
            </w:r>
            <w:r w:rsidR="62375019">
              <w:t xml:space="preserve"> </w:t>
            </w:r>
            <w:r w:rsidR="72431F01">
              <w:t xml:space="preserve">apply their understanding of imagery to </w:t>
            </w:r>
            <w:r w:rsidR="4865B0FB">
              <w:t xml:space="preserve">plan, compose and present a poem </w:t>
            </w:r>
            <w:r w:rsidR="11191705">
              <w:t xml:space="preserve">and analyse how meaning is conveyed in a wordless </w:t>
            </w:r>
            <w:r w:rsidR="0BB6CE62">
              <w:t>film</w:t>
            </w:r>
            <w:r w:rsidR="4F259305">
              <w:t>.</w:t>
            </w:r>
          </w:p>
        </w:tc>
      </w:tr>
      <w:tr w:rsidR="002D6BAB" w14:paraId="5820E166" w14:textId="77777777" w:rsidTr="330F6C93">
        <w:tc>
          <w:tcPr>
            <w:tcW w:w="2547" w:type="dxa"/>
            <w:shd w:val="clear" w:color="auto" w:fill="EBEBEB"/>
          </w:tcPr>
          <w:p w14:paraId="7C567024" w14:textId="77777777" w:rsidR="002D6BAB" w:rsidRDefault="002D6BAB" w:rsidP="00E126E9">
            <w:r>
              <w:t>Success criteria</w:t>
            </w:r>
          </w:p>
        </w:tc>
        <w:tc>
          <w:tcPr>
            <w:tcW w:w="6006" w:type="dxa"/>
          </w:tcPr>
          <w:p w14:paraId="1B191283" w14:textId="77777777" w:rsidR="002D6BAB" w:rsidRDefault="4B833331" w:rsidP="00E126E9">
            <w:r>
              <w:t>Students can:</w:t>
            </w:r>
          </w:p>
          <w:p w14:paraId="17688139" w14:textId="4C5F6E24" w:rsidR="2AC39516" w:rsidRDefault="0FDE865D" w:rsidP="00E126E9">
            <w:pPr>
              <w:pStyle w:val="ListBullet"/>
              <w:spacing w:before="0"/>
              <w:rPr>
                <w:rFonts w:eastAsia="Arial"/>
                <w:color w:val="000000" w:themeColor="text1"/>
              </w:rPr>
            </w:pPr>
            <w:r>
              <w:t>identify language features in a narrative that suit text purpose</w:t>
            </w:r>
          </w:p>
          <w:p w14:paraId="1461320D" w14:textId="6FC81D4F" w:rsidR="2AC39516" w:rsidRDefault="0FDE865D" w:rsidP="00E126E9">
            <w:pPr>
              <w:pStyle w:val="ListBullet"/>
              <w:rPr>
                <w:rFonts w:eastAsia="Arial"/>
                <w:color w:val="000000" w:themeColor="text1"/>
              </w:rPr>
            </w:pPr>
            <w:r>
              <w:t>plan a narrative using an orientation, complication and resolution structure</w:t>
            </w:r>
          </w:p>
          <w:p w14:paraId="43282249" w14:textId="7D4D2DEF" w:rsidR="002D6BAB" w:rsidRPr="00DB15DD" w:rsidRDefault="0FDE865D" w:rsidP="00E126E9">
            <w:pPr>
              <w:pStyle w:val="ListBullet"/>
            </w:pPr>
            <w:r>
              <w:t>use the writing process to draft, compose, re-read and revise an orientation</w:t>
            </w:r>
            <w:r w:rsidR="62886A96">
              <w:t xml:space="preserve"> and complication</w:t>
            </w:r>
            <w:r>
              <w:t>.</w:t>
            </w:r>
          </w:p>
        </w:tc>
        <w:tc>
          <w:tcPr>
            <w:tcW w:w="6007" w:type="dxa"/>
          </w:tcPr>
          <w:p w14:paraId="75B8264E" w14:textId="77777777" w:rsidR="002D6BAB" w:rsidRDefault="4B833331" w:rsidP="00E126E9">
            <w:r>
              <w:t>Students can:</w:t>
            </w:r>
          </w:p>
          <w:p w14:paraId="3E8472BE" w14:textId="4CB6E987" w:rsidR="24DC8F0A" w:rsidRDefault="22AC6617" w:rsidP="00E126E9">
            <w:pPr>
              <w:pStyle w:val="ListBullet"/>
              <w:spacing w:before="0"/>
              <w:rPr>
                <w:rFonts w:eastAsia="Arial"/>
                <w:color w:val="000000" w:themeColor="text1"/>
              </w:rPr>
            </w:pPr>
            <w:r>
              <w:t>analyse language features in a narrative that suit text purpose</w:t>
            </w:r>
          </w:p>
          <w:p w14:paraId="2AA854BF" w14:textId="4E713B5F" w:rsidR="24DC8F0A" w:rsidRDefault="22AC6617" w:rsidP="00E126E9">
            <w:pPr>
              <w:pStyle w:val="ListBullet"/>
              <w:rPr>
                <w:rFonts w:eastAsia="Arial"/>
                <w:color w:val="000000" w:themeColor="text1"/>
              </w:rPr>
            </w:pPr>
            <w:r>
              <w:t>experiment with symbol and imagery to plan a narrative</w:t>
            </w:r>
          </w:p>
          <w:p w14:paraId="1CC1F6AC" w14:textId="7CDF4464" w:rsidR="002D6BAB" w:rsidRPr="00D02827" w:rsidRDefault="22AC6617" w:rsidP="00E126E9">
            <w:pPr>
              <w:pStyle w:val="ListBullet"/>
            </w:pPr>
            <w:r>
              <w:t>flexibly use the writing process to draft, compose, re-read and revise an orientation</w:t>
            </w:r>
            <w:r w:rsidR="39F04F2A">
              <w:t xml:space="preserve"> and complication</w:t>
            </w:r>
            <w:r>
              <w:t>.</w:t>
            </w:r>
          </w:p>
        </w:tc>
      </w:tr>
    </w:tbl>
    <w:p w14:paraId="0073F9C0" w14:textId="130AB33D" w:rsidR="003B2DA7" w:rsidRDefault="6178A5AB" w:rsidP="00E126E9">
      <w:pPr>
        <w:pStyle w:val="Heading2"/>
      </w:pPr>
      <w:bookmarkStart w:id="59" w:name="_Lesson_9_–"/>
      <w:bookmarkStart w:id="60" w:name="_Lesson_9:_Drafting"/>
      <w:bookmarkStart w:id="61" w:name="_Lesson_9:_Analysing"/>
      <w:bookmarkStart w:id="62" w:name="_Toc156462888"/>
      <w:bookmarkEnd w:id="59"/>
      <w:r>
        <w:t xml:space="preserve">Lesson </w:t>
      </w:r>
      <w:r w:rsidR="0F6B2791">
        <w:t>9</w:t>
      </w:r>
      <w:r w:rsidR="513F4650">
        <w:t xml:space="preserve"> –</w:t>
      </w:r>
      <w:r w:rsidR="4C0B83A2">
        <w:t xml:space="preserve"> </w:t>
      </w:r>
      <w:r w:rsidR="4B5268B0">
        <w:t>a</w:t>
      </w:r>
      <w:r w:rsidR="59006A3B">
        <w:t>nalysing</w:t>
      </w:r>
      <w:r w:rsidR="46A3932B">
        <w:t xml:space="preserve"> language features in narratives</w:t>
      </w:r>
      <w:bookmarkEnd w:id="60"/>
      <w:bookmarkEnd w:id="61"/>
      <w:bookmarkEnd w:id="62"/>
    </w:p>
    <w:p w14:paraId="7C40D93E" w14:textId="77777777" w:rsidR="00C54D4B" w:rsidRDefault="00C54D4B" w:rsidP="00E126E9">
      <w:r w:rsidRPr="009D17CC">
        <w:t>The following teaching and learning activities support multi-age settings.</w:t>
      </w:r>
    </w:p>
    <w:p w14:paraId="5EDB1CF4" w14:textId="77777777" w:rsidR="00C54D4B" w:rsidRPr="009D17CC" w:rsidRDefault="00C54D4B" w:rsidP="00E126E9">
      <w:pPr>
        <w:pStyle w:val="Heading3"/>
      </w:pPr>
      <w:bookmarkStart w:id="63" w:name="_Toc156462889"/>
      <w:r>
        <w:lastRenderedPageBreak/>
        <w:t>Whole</w:t>
      </w:r>
      <w:bookmarkEnd w:id="63"/>
    </w:p>
    <w:p w14:paraId="17FD65A9" w14:textId="268AE277" w:rsidR="47EEF6C4" w:rsidRPr="00FC5682" w:rsidRDefault="47EEF6C4" w:rsidP="00E126E9">
      <w:pPr>
        <w:pStyle w:val="ListNumber"/>
        <w:numPr>
          <w:ilvl w:val="0"/>
          <w:numId w:val="13"/>
        </w:numPr>
        <w:rPr>
          <w:rFonts w:eastAsia="Arial"/>
          <w:color w:val="000000" w:themeColor="text1"/>
        </w:rPr>
      </w:pPr>
      <w:r>
        <w:t xml:space="preserve">Display and re-read page 96 from </w:t>
      </w:r>
      <w:r w:rsidRPr="46B5A6AA">
        <w:rPr>
          <w:rStyle w:val="Emphasis"/>
        </w:rPr>
        <w:t>Leila and the Blue Fox</w:t>
      </w:r>
      <w:r>
        <w:t>. Analyse the passage to identify the types of language features the author use</w:t>
      </w:r>
      <w:r w:rsidR="00D02827">
        <w:t>s</w:t>
      </w:r>
      <w:r>
        <w:t xml:space="preserve"> to convey meaning and explore the impact it has on the reader. For example:</w:t>
      </w:r>
    </w:p>
    <w:p w14:paraId="7137E13A" w14:textId="0EE727D0" w:rsidR="47EEF6C4" w:rsidRPr="00EE56E4" w:rsidRDefault="19F3474D" w:rsidP="00E126E9">
      <w:pPr>
        <w:pStyle w:val="ListBullet"/>
        <w:ind w:left="1134"/>
      </w:pPr>
      <w:r>
        <w:t>Verbs/Verb groups: ‘...waits, watches, digging...’, ‘is diving’ listing verbs in the sentence creates rhythm and emphasis, drawing attention to the actions of the characters</w:t>
      </w:r>
      <w:r w:rsidR="55003EA8">
        <w:t>.</w:t>
      </w:r>
    </w:p>
    <w:p w14:paraId="7B59D8D0" w14:textId="743272D7" w:rsidR="47EEF6C4" w:rsidRPr="00EE56E4" w:rsidRDefault="19F3474D" w:rsidP="00E126E9">
      <w:pPr>
        <w:pStyle w:val="ListBullet"/>
        <w:ind w:left="1134"/>
      </w:pPr>
      <w:r>
        <w:t>Adjective: ‘...digging her deeper into the snow’ a comparative adjective is used to highlight the intensity of Miso’s actions creating tension</w:t>
      </w:r>
      <w:r w:rsidR="55003EA8">
        <w:t>.</w:t>
      </w:r>
    </w:p>
    <w:p w14:paraId="06433E7D" w14:textId="631731C7" w:rsidR="47EEF6C4" w:rsidRPr="00EE56E4" w:rsidRDefault="19F3474D" w:rsidP="00E126E9">
      <w:pPr>
        <w:pStyle w:val="ListBullet"/>
        <w:ind w:left="1134"/>
      </w:pPr>
      <w:r>
        <w:t xml:space="preserve">Adverbial phrases: ‘He erupts from the water...’ </w:t>
      </w:r>
      <w:r w:rsidR="00766F4A">
        <w:t xml:space="preserve">– </w:t>
      </w:r>
      <w:r>
        <w:t xml:space="preserve">adds information to the verb ‘erupts’ to provide information about where the action took place (adverbial phrase of circumstance </w:t>
      </w:r>
      <w:r w:rsidR="00766F4A">
        <w:t xml:space="preserve">– </w:t>
      </w:r>
      <w:r>
        <w:t>place).</w:t>
      </w:r>
    </w:p>
    <w:p w14:paraId="60E38C62" w14:textId="091F2CBB" w:rsidR="47EEF6C4" w:rsidRDefault="47EEF6C4" w:rsidP="00E126E9">
      <w:pPr>
        <w:pStyle w:val="ListNumber"/>
        <w:rPr>
          <w:rFonts w:eastAsia="Arial"/>
          <w:color w:val="000000" w:themeColor="text1"/>
        </w:rPr>
      </w:pPr>
      <w:r>
        <w:t>Using page 96, explore how the author use</w:t>
      </w:r>
      <w:r w:rsidR="00DC0826">
        <w:t>s</w:t>
      </w:r>
      <w:r>
        <w:t xml:space="preserve"> a variety of sentence structures (simple and compound) and the impact that ha</w:t>
      </w:r>
      <w:r w:rsidR="00DC0826">
        <w:t>s</w:t>
      </w:r>
      <w:r>
        <w:t xml:space="preserve"> in the section of text. For example:</w:t>
      </w:r>
    </w:p>
    <w:p w14:paraId="6B7CBAAC" w14:textId="38C0E0B1" w:rsidR="47EEF6C4" w:rsidRPr="00EE56E4" w:rsidRDefault="19F3474D" w:rsidP="00E126E9">
      <w:pPr>
        <w:pStyle w:val="ListBullet"/>
        <w:ind w:left="1134"/>
      </w:pPr>
      <w:r>
        <w:t>Simple declarative sentence: ‘There is blood.’ The simplicity of the sentence heightens the tension and danger and increases the reader’s emotional engagement.</w:t>
      </w:r>
    </w:p>
    <w:p w14:paraId="07D16261" w14:textId="5A78B07A" w:rsidR="47EEF6C4" w:rsidRDefault="19F3474D" w:rsidP="00E126E9">
      <w:pPr>
        <w:pStyle w:val="ListBullet"/>
        <w:ind w:left="1134"/>
        <w:rPr>
          <w:rFonts w:eastAsia="Arial"/>
          <w:color w:val="000000" w:themeColor="text1"/>
        </w:rPr>
      </w:pPr>
      <w:r>
        <w:t xml:space="preserve">Compound sentence with coordinating conjunction: ‘He is diving (independent clause) and she waits, watches, digging herself deeper into the snow (independent clause)’ </w:t>
      </w:r>
      <w:r w:rsidR="00435B2F">
        <w:t xml:space="preserve">– </w:t>
      </w:r>
      <w:r>
        <w:t>used to compare and contrast the actions of the bear and Miso.</w:t>
      </w:r>
    </w:p>
    <w:p w14:paraId="37BDD421" w14:textId="351FA4B3" w:rsidR="47EEF6C4" w:rsidRDefault="47EEF6C4" w:rsidP="00E126E9">
      <w:pPr>
        <w:pStyle w:val="ListNumber"/>
        <w:rPr>
          <w:rFonts w:eastAsia="Arial"/>
          <w:color w:val="000000" w:themeColor="text1"/>
        </w:rPr>
      </w:pPr>
      <w:r>
        <w:t>In pairs, students explain the importance of using a variety of sentence structures and language features in narratives and the impact on the reader.</w:t>
      </w:r>
    </w:p>
    <w:p w14:paraId="133097BC" w14:textId="0E8123FB" w:rsidR="47EEF6C4" w:rsidRDefault="47EEF6C4" w:rsidP="00B702C6">
      <w:pPr>
        <w:pStyle w:val="Heading3"/>
        <w:rPr>
          <w:rFonts w:eastAsia="Arial"/>
          <w:bCs/>
        </w:rPr>
      </w:pPr>
      <w:bookmarkStart w:id="64" w:name="_Toc156462890"/>
      <w:r w:rsidRPr="00B702C6">
        <w:lastRenderedPageBreak/>
        <w:t>Part</w:t>
      </w:r>
      <w:bookmarkEnd w:id="64"/>
    </w:p>
    <w:p w14:paraId="16E4B4BF" w14:textId="78802592" w:rsidR="47EEF6C4" w:rsidRDefault="47EEF6C4" w:rsidP="00E126E9">
      <w:pPr>
        <w:rPr>
          <w:rFonts w:eastAsia="Arial"/>
          <w:color w:val="000000" w:themeColor="text1"/>
        </w:rPr>
      </w:pPr>
      <w:r w:rsidRPr="320B1A54">
        <w:rPr>
          <w:rFonts w:eastAsia="Arial"/>
          <w:color w:val="000000" w:themeColor="text1"/>
        </w:rPr>
        <w:t>The table below details the differentiated teaching and learning activities for each stage.</w:t>
      </w:r>
    </w:p>
    <w:tbl>
      <w:tblPr>
        <w:tblStyle w:val="Tableheader"/>
        <w:tblW w:w="0" w:type="auto"/>
        <w:tblLook w:val="04A0" w:firstRow="1" w:lastRow="0" w:firstColumn="1" w:lastColumn="0" w:noHBand="0" w:noVBand="1"/>
        <w:tblDescription w:val="Suggested teaching and learning activities for Stage 2 and Stage 3."/>
      </w:tblPr>
      <w:tblGrid>
        <w:gridCol w:w="7280"/>
        <w:gridCol w:w="7280"/>
      </w:tblGrid>
      <w:tr w:rsidR="00254436" w14:paraId="3A69BA9C" w14:textId="77777777" w:rsidTr="002544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3A7C69A" w14:textId="26E76DB5" w:rsidR="00254436" w:rsidRPr="00254436" w:rsidRDefault="00254436" w:rsidP="00254436">
            <w:r w:rsidRPr="0080317C">
              <w:t>Stage 2 (teacher guided)</w:t>
            </w:r>
          </w:p>
        </w:tc>
        <w:tc>
          <w:tcPr>
            <w:tcW w:w="7280" w:type="dxa"/>
          </w:tcPr>
          <w:p w14:paraId="567AA71C" w14:textId="17687599" w:rsidR="00254436" w:rsidRPr="00254436" w:rsidRDefault="00254436" w:rsidP="00254436">
            <w:pPr>
              <w:cnfStyle w:val="100000000000" w:firstRow="1" w:lastRow="0" w:firstColumn="0" w:lastColumn="0" w:oddVBand="0" w:evenVBand="0" w:oddHBand="0" w:evenHBand="0" w:firstRowFirstColumn="0" w:firstRowLastColumn="0" w:lastRowFirstColumn="0" w:lastRowLastColumn="0"/>
            </w:pPr>
            <w:r w:rsidRPr="0080317C">
              <w:t>Stage 3 (pairs)</w:t>
            </w:r>
          </w:p>
        </w:tc>
      </w:tr>
      <w:tr w:rsidR="00254436" w14:paraId="2B003065" w14:textId="77777777" w:rsidTr="00254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360FFD68" w14:textId="77777777" w:rsidR="00254436" w:rsidRPr="00254436" w:rsidRDefault="00254436" w:rsidP="00254436">
            <w:pPr>
              <w:pStyle w:val="ListNumber"/>
              <w:rPr>
                <w:b w:val="0"/>
                <w:bCs/>
              </w:rPr>
            </w:pPr>
            <w:r w:rsidRPr="00254436">
              <w:rPr>
                <w:b w:val="0"/>
                <w:bCs/>
              </w:rPr>
              <w:t xml:space="preserve">Revise types of figurative language from Component A. Display pages 186 and 187 from </w:t>
            </w:r>
            <w:r w:rsidRPr="00254436">
              <w:rPr>
                <w:rStyle w:val="Emphasis"/>
                <w:b w:val="0"/>
                <w:bCs/>
              </w:rPr>
              <w:t>Leila and the Blue Fox</w:t>
            </w:r>
            <w:r w:rsidRPr="00254436">
              <w:rPr>
                <w:b w:val="0"/>
                <w:bCs/>
              </w:rPr>
              <w:t>. Explore how language is used to create imagery in the text. For example:</w:t>
            </w:r>
          </w:p>
          <w:p w14:paraId="1E79625D" w14:textId="717ED665" w:rsidR="00254436" w:rsidRPr="00254436" w:rsidRDefault="00254436" w:rsidP="00254436">
            <w:pPr>
              <w:pStyle w:val="ListBullet"/>
              <w:ind w:left="1156"/>
              <w:rPr>
                <w:b w:val="0"/>
                <w:bCs/>
              </w:rPr>
            </w:pPr>
            <w:r w:rsidRPr="00254436">
              <w:rPr>
                <w:b w:val="0"/>
                <w:bCs/>
              </w:rPr>
              <w:t>Personification/metaphor: ‘...the ice that nibbles her paws.’</w:t>
            </w:r>
          </w:p>
          <w:p w14:paraId="31BF4C9F" w14:textId="0A75150C" w:rsidR="00254436" w:rsidRPr="00254436" w:rsidRDefault="00254436" w:rsidP="00254436">
            <w:pPr>
              <w:pStyle w:val="ListBullet"/>
              <w:ind w:left="1156"/>
              <w:rPr>
                <w:b w:val="0"/>
                <w:bCs/>
              </w:rPr>
            </w:pPr>
            <w:r w:rsidRPr="00254436">
              <w:rPr>
                <w:b w:val="0"/>
                <w:bCs/>
              </w:rPr>
              <w:t>Adverbial clause: ‘...above her quivering tail.’</w:t>
            </w:r>
          </w:p>
          <w:p w14:paraId="12EB4A81" w14:textId="77777777" w:rsidR="00254436" w:rsidRPr="00254436" w:rsidRDefault="00254436" w:rsidP="00254436">
            <w:pPr>
              <w:pStyle w:val="ListNumber"/>
              <w:rPr>
                <w:b w:val="0"/>
                <w:bCs/>
              </w:rPr>
            </w:pPr>
            <w:r w:rsidRPr="00254436">
              <w:rPr>
                <w:b w:val="0"/>
                <w:bCs/>
              </w:rPr>
              <w:t>Re-read the page and identify how word patterns are used for effect. For example, the repeated use of the pronoun ‘she’, the word ‘never’ (p 186), the word ‘very’ (p 187).</w:t>
            </w:r>
          </w:p>
          <w:p w14:paraId="6795E910" w14:textId="77777777" w:rsidR="00254436" w:rsidRPr="00254436" w:rsidRDefault="00254436" w:rsidP="00254436">
            <w:pPr>
              <w:pStyle w:val="ListNumber"/>
              <w:rPr>
                <w:b w:val="0"/>
                <w:bCs/>
              </w:rPr>
            </w:pPr>
            <w:r w:rsidRPr="00254436">
              <w:rPr>
                <w:b w:val="0"/>
                <w:bCs/>
              </w:rPr>
              <w:t>Explore the impact word patterns have in the text. For example, ‘She is very hungry, very weak.’ The repetition of the word ‘very’ intensifies emotions and creates a sense of urgency.</w:t>
            </w:r>
          </w:p>
          <w:p w14:paraId="0528B98F" w14:textId="48B528DA" w:rsidR="00254436" w:rsidRPr="00254436" w:rsidRDefault="00254436" w:rsidP="00254436">
            <w:pPr>
              <w:pStyle w:val="ListNumber"/>
              <w:rPr>
                <w:rFonts w:eastAsia="Arial"/>
                <w:b w:val="0"/>
                <w:bCs/>
                <w:color w:val="000000" w:themeColor="text1"/>
              </w:rPr>
            </w:pPr>
            <w:r w:rsidRPr="00254436">
              <w:rPr>
                <w:b w:val="0"/>
                <w:bCs/>
              </w:rPr>
              <w:t xml:space="preserve">Display another page from the text. Jointly annotate the text, analysing the language features and varied sentence structures. Use </w:t>
            </w:r>
            <w:r w:rsidR="006A1F15">
              <w:rPr>
                <w:b w:val="0"/>
                <w:bCs/>
              </w:rPr>
              <w:t>t</w:t>
            </w:r>
            <w:r w:rsidR="006A1F15" w:rsidRPr="00254436">
              <w:rPr>
                <w:b w:val="0"/>
                <w:bCs/>
              </w:rPr>
              <w:t>hink</w:t>
            </w:r>
            <w:r w:rsidRPr="00254436">
              <w:rPr>
                <w:b w:val="0"/>
                <w:bCs/>
              </w:rPr>
              <w:t>-alouds to explain the impact they have on the reader.</w:t>
            </w:r>
          </w:p>
        </w:tc>
        <w:tc>
          <w:tcPr>
            <w:tcW w:w="7280" w:type="dxa"/>
          </w:tcPr>
          <w:p w14:paraId="0C1F3D0E" w14:textId="77777777" w:rsidR="00254436" w:rsidRPr="00EE56E4" w:rsidRDefault="00254436" w:rsidP="00254436">
            <w:pPr>
              <w:pStyle w:val="ListNumber"/>
              <w:cnfStyle w:val="000000100000" w:firstRow="0" w:lastRow="0" w:firstColumn="0" w:lastColumn="0" w:oddVBand="0" w:evenVBand="0" w:oddHBand="1" w:evenHBand="0" w:firstRowFirstColumn="0" w:firstRowLastColumn="0" w:lastRowFirstColumn="0" w:lastRowLastColumn="0"/>
            </w:pPr>
            <w:r>
              <w:t xml:space="preserve">Provide pairs of students with pages from </w:t>
            </w:r>
            <w:r w:rsidRPr="46B5A6AA">
              <w:rPr>
                <w:rStyle w:val="Emphasis"/>
              </w:rPr>
              <w:t>Leila and the Blue Fox</w:t>
            </w:r>
            <w:r>
              <w:t xml:space="preserve"> to explore the language features and varied sentence structures. For example, pages 100, 178, 186–187, 192–193, 194–195, 218–219.</w:t>
            </w:r>
          </w:p>
          <w:p w14:paraId="2575EA40" w14:textId="6A619532" w:rsidR="00254436" w:rsidRPr="00EE56E4" w:rsidRDefault="00254436" w:rsidP="00254436">
            <w:pPr>
              <w:pStyle w:val="ListNumber"/>
              <w:cnfStyle w:val="000000100000" w:firstRow="0" w:lastRow="0" w:firstColumn="0" w:lastColumn="0" w:oddVBand="0" w:evenVBand="0" w:oddHBand="1" w:evenHBand="0" w:firstRowFirstColumn="0" w:firstRowLastColumn="0" w:lastRowFirstColumn="0" w:lastRowLastColumn="0"/>
            </w:pPr>
            <w:r w:rsidRPr="00EE56E4">
              <w:t>In pairs, students analyse the language features and record what impact they have on the reader. For example, verbs</w:t>
            </w:r>
            <w:r w:rsidR="006A1F15">
              <w:t xml:space="preserve"> or </w:t>
            </w:r>
            <w:r w:rsidRPr="00EE56E4">
              <w:t>verb groups, adverbial phrases</w:t>
            </w:r>
            <w:r w:rsidR="006A1F15">
              <w:t xml:space="preserve"> or </w:t>
            </w:r>
            <w:r w:rsidRPr="00EE56E4">
              <w:t>clauses.</w:t>
            </w:r>
          </w:p>
          <w:p w14:paraId="37A85A83" w14:textId="77777777" w:rsidR="00254436" w:rsidRPr="00EE56E4" w:rsidRDefault="00254436" w:rsidP="00254436">
            <w:pPr>
              <w:pStyle w:val="ListNumber"/>
              <w:cnfStyle w:val="000000100000" w:firstRow="0" w:lastRow="0" w:firstColumn="0" w:lastColumn="0" w:oddVBand="0" w:evenVBand="0" w:oddHBand="1" w:evenHBand="0" w:firstRowFirstColumn="0" w:firstRowLastColumn="0" w:lastRowFirstColumn="0" w:lastRowLastColumn="0"/>
            </w:pPr>
            <w:r w:rsidRPr="00EE56E4">
              <w:t>Students analyse how and why varied sentence structures are used, recording their ideas.</w:t>
            </w:r>
          </w:p>
          <w:p w14:paraId="06634FFC" w14:textId="50A53572" w:rsidR="00254436" w:rsidRDefault="00254436" w:rsidP="00B4019B">
            <w:pPr>
              <w:pStyle w:val="ListNumbe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EE56E4">
              <w:t>Pairs of students compare their analysed pages from the text identifying similarities and differences between the types of language fea</w:t>
            </w:r>
            <w:r>
              <w:t>tures and sentence structures used.</w:t>
            </w:r>
          </w:p>
        </w:tc>
      </w:tr>
    </w:tbl>
    <w:p w14:paraId="1A6ACC8E" w14:textId="718276C7" w:rsidR="47EEF6C4" w:rsidRDefault="47EEF6C4" w:rsidP="00E126E9">
      <w:pPr>
        <w:pStyle w:val="Heading3"/>
        <w:rPr>
          <w:rFonts w:eastAsia="Arial"/>
          <w:bCs/>
        </w:rPr>
      </w:pPr>
      <w:bookmarkStart w:id="65" w:name="_Toc156462891"/>
      <w:r>
        <w:lastRenderedPageBreak/>
        <w:t>Part</w:t>
      </w:r>
      <w:bookmarkEnd w:id="65"/>
    </w:p>
    <w:p w14:paraId="3C1C1EAA" w14:textId="2D4C7632" w:rsidR="47EEF6C4" w:rsidRDefault="47EEF6C4" w:rsidP="00E126E9">
      <w:pPr>
        <w:rPr>
          <w:rFonts w:eastAsia="Arial"/>
          <w:color w:val="000000" w:themeColor="text1"/>
        </w:rPr>
      </w:pPr>
      <w:r w:rsidRPr="320B1A54">
        <w:rPr>
          <w:rFonts w:eastAsia="Arial"/>
          <w:color w:val="000000" w:themeColor="text1"/>
        </w:rPr>
        <w:t>The table below details the differentiated teaching and learning activities for each stage.</w:t>
      </w:r>
    </w:p>
    <w:tbl>
      <w:tblPr>
        <w:tblStyle w:val="Tableheader"/>
        <w:tblW w:w="0" w:type="auto"/>
        <w:tblLook w:val="04A0" w:firstRow="1" w:lastRow="0" w:firstColumn="1" w:lastColumn="0" w:noHBand="0" w:noVBand="1"/>
        <w:tblDescription w:val="Suggested teaching and learning activities for Stage 2 and Stage 3."/>
      </w:tblPr>
      <w:tblGrid>
        <w:gridCol w:w="7280"/>
        <w:gridCol w:w="7280"/>
      </w:tblGrid>
      <w:tr w:rsidR="00B4019B" w14:paraId="6BC4F61E" w14:textId="77777777" w:rsidTr="00B401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071C00B" w14:textId="07CFCB9A" w:rsidR="00B4019B" w:rsidRPr="00B4019B" w:rsidRDefault="00B4019B" w:rsidP="00B4019B">
            <w:r w:rsidRPr="00B4019B">
              <w:t>Stage 2 (pairs)</w:t>
            </w:r>
          </w:p>
        </w:tc>
        <w:tc>
          <w:tcPr>
            <w:tcW w:w="7280" w:type="dxa"/>
          </w:tcPr>
          <w:p w14:paraId="66E14946" w14:textId="49C292B6" w:rsidR="00B4019B" w:rsidRPr="00B4019B" w:rsidRDefault="00B4019B" w:rsidP="00B4019B">
            <w:pPr>
              <w:cnfStyle w:val="100000000000" w:firstRow="1" w:lastRow="0" w:firstColumn="0" w:lastColumn="0" w:oddVBand="0" w:evenVBand="0" w:oddHBand="0" w:evenHBand="0" w:firstRowFirstColumn="0" w:firstRowLastColumn="0" w:lastRowFirstColumn="0" w:lastRowLastColumn="0"/>
            </w:pPr>
            <w:r w:rsidRPr="00B4019B">
              <w:t>Stage 3 (teacher guided)</w:t>
            </w:r>
          </w:p>
        </w:tc>
      </w:tr>
      <w:tr w:rsidR="00B4019B" w14:paraId="77D566D8" w14:textId="77777777" w:rsidTr="00B40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2C1493A6" w14:textId="30613A11" w:rsidR="00B4019B" w:rsidRPr="00B4019B" w:rsidRDefault="00B4019B" w:rsidP="00B4019B">
            <w:pPr>
              <w:pStyle w:val="ListNumber"/>
              <w:rPr>
                <w:b w:val="0"/>
                <w:bCs/>
              </w:rPr>
            </w:pPr>
            <w:r w:rsidRPr="00B4019B">
              <w:rPr>
                <w:b w:val="0"/>
                <w:bCs/>
              </w:rPr>
              <w:t>Provide pairs of students with pages from the text to explore the language features and varied sentence structures. For example, pages 100, 178, 192</w:t>
            </w:r>
            <w:r>
              <w:rPr>
                <w:b w:val="0"/>
                <w:bCs/>
              </w:rPr>
              <w:t>–</w:t>
            </w:r>
            <w:r w:rsidRPr="00B4019B">
              <w:rPr>
                <w:b w:val="0"/>
                <w:bCs/>
              </w:rPr>
              <w:t>193, 194</w:t>
            </w:r>
            <w:r>
              <w:rPr>
                <w:b w:val="0"/>
                <w:bCs/>
              </w:rPr>
              <w:t>–</w:t>
            </w:r>
            <w:r w:rsidRPr="00B4019B">
              <w:rPr>
                <w:b w:val="0"/>
                <w:bCs/>
              </w:rPr>
              <w:t>195, 218</w:t>
            </w:r>
            <w:r>
              <w:rPr>
                <w:b w:val="0"/>
                <w:bCs/>
              </w:rPr>
              <w:t>–</w:t>
            </w:r>
            <w:r w:rsidRPr="00B4019B">
              <w:rPr>
                <w:b w:val="0"/>
                <w:bCs/>
              </w:rPr>
              <w:t>219.</w:t>
            </w:r>
          </w:p>
          <w:p w14:paraId="2C710246" w14:textId="3CA5957A" w:rsidR="00B4019B" w:rsidRPr="00B4019B" w:rsidRDefault="00B4019B" w:rsidP="00B4019B">
            <w:pPr>
              <w:pStyle w:val="ListNumber"/>
              <w:rPr>
                <w:rFonts w:eastAsia="Arial"/>
                <w:b w:val="0"/>
                <w:bCs/>
              </w:rPr>
            </w:pPr>
            <w:r w:rsidRPr="00B4019B">
              <w:rPr>
                <w:b w:val="0"/>
                <w:bCs/>
              </w:rPr>
              <w:t>Students identify the language features and record what impact they have on the reader. For example, adjectives, adverbial phrases</w:t>
            </w:r>
            <w:r w:rsidR="006A1F15">
              <w:rPr>
                <w:b w:val="0"/>
                <w:bCs/>
              </w:rPr>
              <w:t xml:space="preserve"> or </w:t>
            </w:r>
            <w:r w:rsidRPr="00B4019B">
              <w:rPr>
                <w:b w:val="0"/>
                <w:bCs/>
              </w:rPr>
              <w:t>clauses, simple, compound, complex sentences, figurative language.</w:t>
            </w:r>
          </w:p>
          <w:p w14:paraId="7E22C81E" w14:textId="790B6DAB" w:rsidR="00B4019B" w:rsidRPr="00B4019B" w:rsidRDefault="00B4019B" w:rsidP="00B4019B">
            <w:pPr>
              <w:pStyle w:val="ListNumber"/>
              <w:rPr>
                <w:rFonts w:eastAsia="Arial"/>
                <w:b w:val="0"/>
                <w:bCs/>
                <w:color w:val="000000" w:themeColor="text1"/>
              </w:rPr>
            </w:pPr>
            <w:r w:rsidRPr="00B4019B">
              <w:rPr>
                <w:b w:val="0"/>
                <w:bCs/>
              </w:rPr>
              <w:t>Pairs of students compare their annotated page</w:t>
            </w:r>
            <w:r w:rsidR="006A1F15">
              <w:rPr>
                <w:b w:val="0"/>
                <w:bCs/>
              </w:rPr>
              <w:t>(</w:t>
            </w:r>
            <w:r w:rsidRPr="00B4019B">
              <w:rPr>
                <w:b w:val="0"/>
                <w:bCs/>
              </w:rPr>
              <w:t>s</w:t>
            </w:r>
            <w:r w:rsidR="006A1F15">
              <w:rPr>
                <w:b w:val="0"/>
                <w:bCs/>
              </w:rPr>
              <w:t>)</w:t>
            </w:r>
            <w:r w:rsidRPr="00B4019B">
              <w:rPr>
                <w:b w:val="0"/>
                <w:bCs/>
              </w:rPr>
              <w:t xml:space="preserve"> from the text</w:t>
            </w:r>
            <w:r w:rsidR="006A1F15">
              <w:rPr>
                <w:b w:val="0"/>
                <w:bCs/>
              </w:rPr>
              <w:t>,</w:t>
            </w:r>
            <w:r w:rsidRPr="00B4019B">
              <w:rPr>
                <w:b w:val="0"/>
                <w:bCs/>
              </w:rPr>
              <w:t xml:space="preserve"> identifying similarities and differences between the types of language features and sentence structures used.</w:t>
            </w:r>
          </w:p>
        </w:tc>
        <w:tc>
          <w:tcPr>
            <w:tcW w:w="7280" w:type="dxa"/>
          </w:tcPr>
          <w:p w14:paraId="11C7F9AA" w14:textId="36111B16" w:rsidR="00B4019B" w:rsidRPr="00EE56E4" w:rsidRDefault="00B4019B" w:rsidP="00B4019B">
            <w:pPr>
              <w:pStyle w:val="ListNumber"/>
              <w:cnfStyle w:val="000000100000" w:firstRow="0" w:lastRow="0" w:firstColumn="0" w:lastColumn="0" w:oddVBand="0" w:evenVBand="0" w:oddHBand="1" w:evenHBand="0" w:firstRowFirstColumn="0" w:firstRowLastColumn="0" w:lastRowFirstColumn="0" w:lastRowLastColumn="0"/>
            </w:pPr>
            <w:r>
              <w:t xml:space="preserve">Students share their findings about the language features and varied sentence structures Kiran Millwood Hargrave uses in </w:t>
            </w:r>
            <w:r w:rsidRPr="46B5A6AA">
              <w:rPr>
                <w:rStyle w:val="Emphasis"/>
              </w:rPr>
              <w:t>Leila and the Blue Fox</w:t>
            </w:r>
            <w:r>
              <w:t>.</w:t>
            </w:r>
          </w:p>
          <w:p w14:paraId="3FC1B591" w14:textId="37643BE4" w:rsidR="00B4019B" w:rsidRPr="00EE56E4" w:rsidRDefault="00B4019B" w:rsidP="00B4019B">
            <w:pPr>
              <w:pStyle w:val="ListNumber"/>
              <w:cnfStyle w:val="000000100000" w:firstRow="0" w:lastRow="0" w:firstColumn="0" w:lastColumn="0" w:oddVBand="0" w:evenVBand="0" w:oddHBand="1" w:evenHBand="0" w:firstRowFirstColumn="0" w:firstRowLastColumn="0" w:lastRowFirstColumn="0" w:lastRowLastColumn="0"/>
            </w:pPr>
            <w:r>
              <w:t>Revise the placement of adverbial clauses from Component A. Using one of the pages students analysed in activity 8, for example, page 194–195, explore how the author’s placement of the adverbial clause is used to modify the meaning or add detail. For example, ‘She draws her tight against her chest as she skids into the water’ (p 195). Placing the adverbial clause at the end establishes the main action of Leila drawing Miso into her chest before revealing the next action.</w:t>
            </w:r>
          </w:p>
          <w:p w14:paraId="055F481B" w14:textId="20300400" w:rsidR="00B4019B" w:rsidRPr="00EE56E4" w:rsidRDefault="00B4019B" w:rsidP="00B4019B">
            <w:pPr>
              <w:pStyle w:val="ListNumber"/>
              <w:cnfStyle w:val="000000100000" w:firstRow="0" w:lastRow="0" w:firstColumn="0" w:lastColumn="0" w:oddVBand="0" w:evenVBand="0" w:oddHBand="1" w:evenHBand="0" w:firstRowFirstColumn="0" w:firstRowLastColumn="0" w:lastRowFirstColumn="0" w:lastRowLastColumn="0"/>
            </w:pPr>
            <w:r w:rsidRPr="00EE56E4">
              <w:t>Experiment with the placement of the adverbial clause in this sentence. For example, ‘As she skids into the water, she draws her tight against her chest.’ Placing the adverbial clause at the beginning puts greater focus on the action of skidding rather than Leila’s actions to protect Miso.</w:t>
            </w:r>
          </w:p>
          <w:p w14:paraId="17642468" w14:textId="1B5A7A1D" w:rsidR="00B4019B" w:rsidRDefault="00B4019B" w:rsidP="00B4019B">
            <w:pPr>
              <w:pStyle w:val="ListNumbe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EE56E4">
              <w:lastRenderedPageBreak/>
              <w:t>Explain that, as an author, it is important to consider the types of language features to use as well as their placement in the sentence</w:t>
            </w:r>
            <w:r>
              <w:t>. Students review their analysed page</w:t>
            </w:r>
            <w:r w:rsidR="00BF70C9">
              <w:t>(</w:t>
            </w:r>
            <w:r>
              <w:t>s</w:t>
            </w:r>
            <w:r w:rsidR="00BF70C9">
              <w:t>)</w:t>
            </w:r>
            <w:r>
              <w:t xml:space="preserve"> to experiment with the placement of the adverbial clause/s and how they can modify meaning or add detail.</w:t>
            </w:r>
          </w:p>
        </w:tc>
      </w:tr>
    </w:tbl>
    <w:p w14:paraId="639CEC7E" w14:textId="2A8339C3" w:rsidR="47EEF6C4" w:rsidRDefault="47EEF6C4" w:rsidP="00E126E9">
      <w:pPr>
        <w:pStyle w:val="Heading3"/>
        <w:rPr>
          <w:rFonts w:eastAsia="Arial"/>
          <w:bCs/>
        </w:rPr>
      </w:pPr>
      <w:bookmarkStart w:id="66" w:name="_Toc156462892"/>
      <w:r>
        <w:lastRenderedPageBreak/>
        <w:t>Whole</w:t>
      </w:r>
      <w:bookmarkEnd w:id="66"/>
    </w:p>
    <w:p w14:paraId="697B918A" w14:textId="76B0E9A4" w:rsidR="47EEF6C4" w:rsidRPr="00EE56E4" w:rsidRDefault="47EEF6C4" w:rsidP="00E126E9">
      <w:pPr>
        <w:pStyle w:val="ListNumber"/>
      </w:pPr>
      <w:r w:rsidRPr="00EE56E4">
        <w:t xml:space="preserve">Read the sentence ‘...Mum’s cry an alarm cutting through the wind’ (p 198) and explore the literal and implied (metaphorical) meaning of the phrase. For example, the literal meaning of the word </w:t>
      </w:r>
      <w:r w:rsidR="00BF70C9">
        <w:t>‘</w:t>
      </w:r>
      <w:r w:rsidRPr="00EE56E4">
        <w:t>alarm</w:t>
      </w:r>
      <w:r w:rsidR="00BF70C9">
        <w:t>’</w:t>
      </w:r>
      <w:r w:rsidRPr="00EE56E4">
        <w:t xml:space="preserve"> refers to a sound that alerts or warns someone about an event, danger or situation. The implied meaning of the phrase describes the emotion behind mum’s cry. It suggests that her cry is powerful and piercing filled with a sense of urgency.</w:t>
      </w:r>
    </w:p>
    <w:p w14:paraId="37EBABD6" w14:textId="3172118F" w:rsidR="47EEF6C4" w:rsidRDefault="47EEF6C4" w:rsidP="00E126E9">
      <w:pPr>
        <w:pStyle w:val="ListNumber"/>
        <w:rPr>
          <w:rFonts w:eastAsia="Arial"/>
          <w:color w:val="000000" w:themeColor="text1"/>
        </w:rPr>
      </w:pPr>
      <w:r>
        <w:t xml:space="preserve">Students complete </w:t>
      </w:r>
      <w:hyperlink w:anchor="_Resource_9_–_1">
        <w:r w:rsidRPr="12A10EFF">
          <w:rPr>
            <w:rStyle w:val="Hyperlink"/>
            <w:rFonts w:eastAsia="Arial"/>
          </w:rPr>
          <w:t xml:space="preserve">Resource </w:t>
        </w:r>
        <w:r w:rsidR="771E1BAF" w:rsidRPr="12A10EFF">
          <w:rPr>
            <w:rStyle w:val="Hyperlink"/>
            <w:rFonts w:eastAsia="Arial"/>
          </w:rPr>
          <w:t>9</w:t>
        </w:r>
        <w:r w:rsidR="07B8248B" w:rsidRPr="12A10EFF">
          <w:rPr>
            <w:rStyle w:val="Hyperlink"/>
            <w:rFonts w:eastAsia="Arial"/>
          </w:rPr>
          <w:t xml:space="preserve"> – l</w:t>
        </w:r>
        <w:r w:rsidRPr="12A10EFF">
          <w:rPr>
            <w:rStyle w:val="Hyperlink"/>
            <w:rFonts w:eastAsia="Arial"/>
          </w:rPr>
          <w:t>iteral and implied meanings (Stage 2)</w:t>
        </w:r>
      </w:hyperlink>
      <w:r>
        <w:t xml:space="preserve"> or </w:t>
      </w:r>
      <w:hyperlink w:anchor="_Resource_10_–_1">
        <w:r w:rsidRPr="12A10EFF">
          <w:rPr>
            <w:rStyle w:val="Hyperlink"/>
            <w:rFonts w:eastAsia="Arial"/>
          </w:rPr>
          <w:t>Resource 1</w:t>
        </w:r>
        <w:r w:rsidR="1219FB7C" w:rsidRPr="12A10EFF">
          <w:rPr>
            <w:rStyle w:val="Hyperlink"/>
            <w:rFonts w:eastAsia="Arial"/>
          </w:rPr>
          <w:t>0</w:t>
        </w:r>
        <w:r w:rsidR="7D4423DF" w:rsidRPr="12A10EFF">
          <w:rPr>
            <w:rStyle w:val="Hyperlink"/>
            <w:rFonts w:eastAsia="Arial"/>
          </w:rPr>
          <w:t xml:space="preserve"> – m</w:t>
        </w:r>
        <w:r w:rsidRPr="12A10EFF">
          <w:rPr>
            <w:rStyle w:val="Hyperlink"/>
            <w:rFonts w:eastAsia="Arial"/>
          </w:rPr>
          <w:t>etaphorical meanings (Stage 3)</w:t>
        </w:r>
      </w:hyperlink>
      <w:r>
        <w:t xml:space="preserve"> individually or in pairs.</w:t>
      </w:r>
    </w:p>
    <w:p w14:paraId="382F61CD" w14:textId="35C4684B" w:rsidR="47EEF6C4" w:rsidRDefault="7EECA8FC" w:rsidP="0082530E">
      <w:pPr>
        <w:pStyle w:val="FeatureBox2"/>
        <w:rPr>
          <w:rFonts w:eastAsia="Arial"/>
          <w:color w:val="000000" w:themeColor="text1"/>
        </w:rPr>
      </w:pPr>
      <w:r w:rsidRPr="0082530E">
        <w:rPr>
          <w:rStyle w:val="Strong"/>
        </w:rPr>
        <w:t>Too hard?</w:t>
      </w:r>
      <w:r>
        <w:t xml:space="preserve"> </w:t>
      </w:r>
      <w:r w:rsidRPr="0082530E">
        <w:t>Students</w:t>
      </w:r>
      <w:r>
        <w:t xml:space="preserve"> work in a teacher</w:t>
      </w:r>
      <w:r w:rsidR="00BF70C9">
        <w:t>-</w:t>
      </w:r>
      <w:r>
        <w:t>guided group to explore the implied meanings.</w:t>
      </w:r>
    </w:p>
    <w:p w14:paraId="2E0A3BB3" w14:textId="3075EA01" w:rsidR="47EEF6C4" w:rsidRDefault="7EECA8FC" w:rsidP="00E126E9">
      <w:pPr>
        <w:pStyle w:val="FeatureBox2"/>
        <w:rPr>
          <w:rFonts w:eastAsia="Arial"/>
          <w:color w:val="000000" w:themeColor="text1"/>
        </w:rPr>
      </w:pPr>
      <w:r w:rsidRPr="0082530E">
        <w:rPr>
          <w:rStyle w:val="Strong"/>
        </w:rPr>
        <w:t>Too easy?</w:t>
      </w:r>
      <w:r>
        <w:t xml:space="preserve"> Students create their own phrases with metaphorical meanings.</w:t>
      </w:r>
    </w:p>
    <w:p w14:paraId="475974F4" w14:textId="0BF8B241" w:rsidR="47EEF6C4" w:rsidRDefault="7EECA8FC" w:rsidP="00E126E9">
      <w:pPr>
        <w:pStyle w:val="ListNumber"/>
        <w:rPr>
          <w:rFonts w:eastAsia="Arial"/>
          <w:color w:val="000000" w:themeColor="text1"/>
        </w:rPr>
      </w:pPr>
      <w:r>
        <w:t>Share responses. Ask guiding questions, for example:</w:t>
      </w:r>
    </w:p>
    <w:p w14:paraId="1F847091" w14:textId="6E3180C9" w:rsidR="47EEF6C4" w:rsidRDefault="19F3474D" w:rsidP="00E126E9">
      <w:pPr>
        <w:pStyle w:val="ListBullet"/>
        <w:ind w:left="1134"/>
        <w:rPr>
          <w:rFonts w:eastAsia="Arial"/>
          <w:color w:val="000000" w:themeColor="text1"/>
        </w:rPr>
      </w:pPr>
      <w:r>
        <w:lastRenderedPageBreak/>
        <w:t>How do words with implied meaning enhance imagery in narratives? (Stage 2)</w:t>
      </w:r>
    </w:p>
    <w:p w14:paraId="75330122" w14:textId="689369C7" w:rsidR="47EEF6C4" w:rsidRDefault="19F3474D" w:rsidP="00E126E9">
      <w:pPr>
        <w:pStyle w:val="ListBullet"/>
        <w:ind w:left="1134"/>
        <w:rPr>
          <w:rFonts w:eastAsia="Arial"/>
          <w:color w:val="000000" w:themeColor="text1"/>
        </w:rPr>
      </w:pPr>
      <w:r>
        <w:t>Describe how words have metaphorical uses that enhance imagery in narratives</w:t>
      </w:r>
      <w:r w:rsidR="1AB0F395">
        <w:t>.</w:t>
      </w:r>
      <w:r>
        <w:t xml:space="preserve"> (Stage 3)</w:t>
      </w:r>
    </w:p>
    <w:p w14:paraId="1D634CD5" w14:textId="0AAC3E93" w:rsidR="47F62722" w:rsidRDefault="47F62722" w:rsidP="0082530E">
      <w:pPr>
        <w:pStyle w:val="FeatureBox3"/>
        <w:rPr>
          <w:rFonts w:eastAsia="Arial"/>
          <w:color w:val="000000" w:themeColor="text1"/>
        </w:rPr>
      </w:pPr>
      <w:r w:rsidRPr="0082530E">
        <w:rPr>
          <w:rStyle w:val="Strong"/>
        </w:rPr>
        <w:t xml:space="preserve">Stage 2 Assessment task </w:t>
      </w:r>
      <w:r w:rsidR="70727E1D" w:rsidRPr="0082530E">
        <w:rPr>
          <w:rStyle w:val="Strong"/>
        </w:rPr>
        <w:t>2</w:t>
      </w:r>
      <w:r w:rsidRPr="0082530E">
        <w:t xml:space="preserve"> </w:t>
      </w:r>
      <w:r>
        <w:t xml:space="preserve">– </w:t>
      </w:r>
      <w:r w:rsidR="0084641A">
        <w:t>o</w:t>
      </w:r>
      <w:r>
        <w:t>bservations and work samples from this lesson allow students to demonstrate achievement towards the following syllabus outcomes and content points:</w:t>
      </w:r>
    </w:p>
    <w:p w14:paraId="6386ADA6" w14:textId="6AD2E6A9" w:rsidR="47F62722" w:rsidRDefault="47F62722" w:rsidP="00E126E9">
      <w:pPr>
        <w:pStyle w:val="FeatureBox3"/>
        <w:rPr>
          <w:rFonts w:eastAsia="Arial"/>
          <w:color w:val="000000" w:themeColor="text1"/>
        </w:rPr>
      </w:pPr>
      <w:r w:rsidRPr="0082530E">
        <w:rPr>
          <w:rStyle w:val="Strong"/>
        </w:rPr>
        <w:t>EN2-VOCAB-01</w:t>
      </w:r>
      <w:r w:rsidRPr="0082530E">
        <w:t xml:space="preserve"> </w:t>
      </w:r>
      <w:r>
        <w:t>– builds knowledge and use of Tier 1, Tier 2 and Tier 3 vocabulary through interacting, wide reading and writing, and by defining and analysing words</w:t>
      </w:r>
    </w:p>
    <w:p w14:paraId="5467CC1B" w14:textId="2B91058D" w:rsidR="002D4213" w:rsidRDefault="47F62722" w:rsidP="002D4213">
      <w:pPr>
        <w:pStyle w:val="FeatureBox3"/>
        <w:numPr>
          <w:ilvl w:val="0"/>
          <w:numId w:val="44"/>
        </w:numPr>
        <w:ind w:left="567" w:hanging="567"/>
      </w:pPr>
      <w:r>
        <w:t>recognise that words and phrases can have literal or implied meanings according to context.</w:t>
      </w:r>
    </w:p>
    <w:p w14:paraId="6D516CB6" w14:textId="2D0E0C37" w:rsidR="47F62722" w:rsidRDefault="47F62722" w:rsidP="00E126E9">
      <w:pPr>
        <w:pStyle w:val="FeatureBox3"/>
        <w:rPr>
          <w:rFonts w:eastAsia="Arial"/>
          <w:color w:val="000000" w:themeColor="text1"/>
        </w:rPr>
      </w:pPr>
      <w:r w:rsidRPr="0082530E">
        <w:rPr>
          <w:rStyle w:val="Strong"/>
        </w:rPr>
        <w:t>EN2-RECOM-01</w:t>
      </w:r>
      <w:r w:rsidRPr="0082530E">
        <w:t xml:space="preserve"> </w:t>
      </w:r>
      <w:r>
        <w:t xml:space="preserve">– reads and comprehends texts for wide purposes using knowledge of text structures and language, and by monitoring comprehension </w:t>
      </w:r>
    </w:p>
    <w:p w14:paraId="73116953" w14:textId="26B89A0F" w:rsidR="002D4213" w:rsidRDefault="56AA7402" w:rsidP="002D4213">
      <w:pPr>
        <w:pStyle w:val="FeatureBox3"/>
        <w:numPr>
          <w:ilvl w:val="0"/>
          <w:numId w:val="44"/>
        </w:numPr>
        <w:ind w:left="567" w:hanging="567"/>
      </w:pPr>
      <w:r>
        <w:t>identify word patterns, including repetition, that create cohesion or effect.</w:t>
      </w:r>
    </w:p>
    <w:p w14:paraId="5F41EB11" w14:textId="549FF307" w:rsidR="47F62722" w:rsidRDefault="47F62722" w:rsidP="00E126E9">
      <w:pPr>
        <w:pStyle w:val="FeatureBox3"/>
        <w:rPr>
          <w:rFonts w:eastAsia="Arial"/>
          <w:color w:val="000000" w:themeColor="text1"/>
        </w:rPr>
      </w:pPr>
      <w:r w:rsidRPr="0082530E">
        <w:rPr>
          <w:rStyle w:val="Strong"/>
        </w:rPr>
        <w:t xml:space="preserve">Stage 3 Assessment task </w:t>
      </w:r>
      <w:r w:rsidR="716BA40C" w:rsidRPr="0082530E">
        <w:rPr>
          <w:rStyle w:val="Strong"/>
        </w:rPr>
        <w:t>2</w:t>
      </w:r>
      <w:r w:rsidRPr="0082530E">
        <w:t xml:space="preserve"> </w:t>
      </w:r>
      <w:r>
        <w:t xml:space="preserve">– </w:t>
      </w:r>
      <w:r w:rsidR="0084641A">
        <w:t>o</w:t>
      </w:r>
      <w:r>
        <w:t>bservations and work samples from this lesson allow students to demonstrate achievement towards the following syllabus outcome and content points:</w:t>
      </w:r>
    </w:p>
    <w:p w14:paraId="726156A4" w14:textId="1459AEAD" w:rsidR="47F62722" w:rsidRDefault="47F62722" w:rsidP="00E126E9">
      <w:pPr>
        <w:pStyle w:val="FeatureBox3"/>
        <w:rPr>
          <w:rFonts w:eastAsia="Arial"/>
          <w:color w:val="000000" w:themeColor="text1"/>
        </w:rPr>
      </w:pPr>
      <w:r w:rsidRPr="0082530E">
        <w:rPr>
          <w:rStyle w:val="Strong"/>
        </w:rPr>
        <w:t>EN3-VOCAB-01</w:t>
      </w:r>
      <w:r w:rsidRPr="0082530E">
        <w:t xml:space="preserve"> </w:t>
      </w:r>
      <w:r>
        <w:t>– extends Tier 2 and Tier 3 vocabulary through interacting, wide reading and writing, morphological analysis and generating precise definitions for specific contexts</w:t>
      </w:r>
    </w:p>
    <w:p w14:paraId="43692204" w14:textId="3188CFE8" w:rsidR="008A01E6" w:rsidRDefault="56AA7402" w:rsidP="008A01E6">
      <w:pPr>
        <w:pStyle w:val="FeatureBox3"/>
        <w:numPr>
          <w:ilvl w:val="0"/>
          <w:numId w:val="44"/>
        </w:numPr>
        <w:ind w:left="567" w:hanging="567"/>
      </w:pPr>
      <w:r>
        <w:t>extend knowledge of literal and non-literal word meanings through idiom or metaphor</w:t>
      </w:r>
    </w:p>
    <w:p w14:paraId="4EE714F9" w14:textId="05C131E6" w:rsidR="008A01E6" w:rsidRPr="008A01E6" w:rsidRDefault="47F62722" w:rsidP="001E6134">
      <w:pPr>
        <w:pStyle w:val="FeatureBox3"/>
        <w:numPr>
          <w:ilvl w:val="0"/>
          <w:numId w:val="44"/>
        </w:numPr>
        <w:ind w:left="567" w:hanging="567"/>
      </w:pPr>
      <w:r>
        <w:t>describe multiple meanings of words, including their metaphorical uses.</w:t>
      </w:r>
    </w:p>
    <w:p w14:paraId="30005CEB" w14:textId="5D5A1DA1" w:rsidR="003B2DA7" w:rsidRDefault="6178A5AB" w:rsidP="00E126E9">
      <w:pPr>
        <w:pStyle w:val="Heading2"/>
      </w:pPr>
      <w:bookmarkStart w:id="67" w:name="_Lesson_10:_Publishing"/>
      <w:bookmarkStart w:id="68" w:name="_Lesson_10_–"/>
      <w:bookmarkStart w:id="69" w:name="_Lesson_10:_Planning"/>
      <w:bookmarkStart w:id="70" w:name="_Toc156462893"/>
      <w:bookmarkEnd w:id="67"/>
      <w:bookmarkEnd w:id="68"/>
      <w:r>
        <w:lastRenderedPageBreak/>
        <w:t xml:space="preserve">Lesson </w:t>
      </w:r>
      <w:r w:rsidR="0F6B2791">
        <w:t>10</w:t>
      </w:r>
      <w:r w:rsidR="21D56FE6">
        <w:t xml:space="preserve"> –</w:t>
      </w:r>
      <w:r>
        <w:t xml:space="preserve"> </w:t>
      </w:r>
      <w:r w:rsidR="16887BF6">
        <w:t>p</w:t>
      </w:r>
      <w:r w:rsidR="23B08D2E">
        <w:t>lanning</w:t>
      </w:r>
      <w:r w:rsidR="34F7F1EC">
        <w:t xml:space="preserve"> a narrative</w:t>
      </w:r>
      <w:bookmarkEnd w:id="69"/>
      <w:bookmarkEnd w:id="70"/>
    </w:p>
    <w:p w14:paraId="18F97CC3" w14:textId="77777777" w:rsidR="00C54D4B" w:rsidRDefault="00C54D4B" w:rsidP="00E126E9">
      <w:r w:rsidRPr="009D17CC">
        <w:t>The following teaching and learning activities support multi-age settings.</w:t>
      </w:r>
    </w:p>
    <w:p w14:paraId="2B28FE3F" w14:textId="3CC980C6" w:rsidR="00C54D4B" w:rsidRPr="009D17CC" w:rsidRDefault="00C54D4B" w:rsidP="00E126E9">
      <w:pPr>
        <w:pStyle w:val="Heading3"/>
      </w:pPr>
      <w:bookmarkStart w:id="71" w:name="_Toc156462894"/>
      <w:r>
        <w:t>Whole</w:t>
      </w:r>
      <w:bookmarkEnd w:id="71"/>
    </w:p>
    <w:p w14:paraId="30B55C0A" w14:textId="77109A42" w:rsidR="0EB6A46F" w:rsidRPr="00EE56E4" w:rsidRDefault="0EB6A46F" w:rsidP="00E126E9">
      <w:pPr>
        <w:pStyle w:val="ListNumber"/>
        <w:numPr>
          <w:ilvl w:val="0"/>
          <w:numId w:val="14"/>
        </w:numPr>
        <w:rPr>
          <w:rFonts w:eastAsia="Arial"/>
          <w:color w:val="000000" w:themeColor="text1"/>
        </w:rPr>
      </w:pPr>
      <w:r>
        <w:t xml:space="preserve">Review agreed-upon protocols for working in small groups from </w:t>
      </w:r>
      <w:hyperlink w:anchor="_Lesson_1:_Exploring">
        <w:r w:rsidR="002B7FA8" w:rsidRPr="46B5A6AA">
          <w:rPr>
            <w:rStyle w:val="Hyperlink"/>
            <w:rFonts w:eastAsia="Arial"/>
          </w:rPr>
          <w:t>Lesson 1</w:t>
        </w:r>
      </w:hyperlink>
      <w:r>
        <w:t xml:space="preserve"> and the importance of defining individual roles. In groups of 6, students create a freeze frame to represent the orientation, complication, rising action, climax, falling action and resolution in the film, </w:t>
      </w:r>
      <w:r w:rsidRPr="46B5A6AA">
        <w:rPr>
          <w:rStyle w:val="Emphasis"/>
        </w:rPr>
        <w:t>Migrants</w:t>
      </w:r>
      <w:r>
        <w:t>. Each student in the group will use their whole body to create a physical, still image depicting one part of the film.</w:t>
      </w:r>
    </w:p>
    <w:p w14:paraId="04A3D8A7" w14:textId="52FAC758" w:rsidR="0EB6A46F" w:rsidRDefault="0EB6A46F" w:rsidP="00E126E9">
      <w:pPr>
        <w:pStyle w:val="ListNumber"/>
        <w:rPr>
          <w:rFonts w:eastAsia="Arial"/>
          <w:color w:val="000000" w:themeColor="text1"/>
        </w:rPr>
      </w:pPr>
      <w:r>
        <w:t>Groups of students share their freeze frames with the class, sharing the reasoning behind their freeze frame. Encourage students to consider how they will adjust their language and style when presenting to the group.</w:t>
      </w:r>
    </w:p>
    <w:p w14:paraId="044553BF" w14:textId="0D991CC6" w:rsidR="0EB6A46F" w:rsidRDefault="0EB6A46F" w:rsidP="00E126E9">
      <w:pPr>
        <w:pStyle w:val="ListNumber"/>
        <w:rPr>
          <w:rFonts w:eastAsia="Arial"/>
          <w:color w:val="000000" w:themeColor="text1"/>
        </w:rPr>
      </w:pPr>
      <w:r>
        <w:t xml:space="preserve">Explain that students will create the written text to accompany the short film, </w:t>
      </w:r>
      <w:r w:rsidRPr="46B5A6AA">
        <w:rPr>
          <w:rStyle w:val="Emphasis"/>
        </w:rPr>
        <w:t>Migrants</w:t>
      </w:r>
      <w:r>
        <w:t>.</w:t>
      </w:r>
    </w:p>
    <w:p w14:paraId="55242C9C" w14:textId="173B36AD" w:rsidR="0EB6A46F" w:rsidRDefault="0035709A" w:rsidP="00E126E9">
      <w:pPr>
        <w:pStyle w:val="ListNumber"/>
        <w:rPr>
          <w:rFonts w:eastAsia="Arial"/>
          <w:color w:val="000000" w:themeColor="text1"/>
        </w:rPr>
      </w:pPr>
      <w:r>
        <w:t>Re-watch</w:t>
      </w:r>
      <w:r w:rsidR="0EB6A46F">
        <w:t xml:space="preserve"> </w:t>
      </w:r>
      <w:hyperlink r:id="rId49">
        <w:r w:rsidR="00F72336">
          <w:rPr>
            <w:rStyle w:val="Hyperlink"/>
            <w:rFonts w:eastAsia="Arial"/>
          </w:rPr>
          <w:t>Migrants (8:23)</w:t>
        </w:r>
      </w:hyperlink>
      <w:r w:rsidR="00F72336">
        <w:t xml:space="preserve">. </w:t>
      </w:r>
      <w:r w:rsidR="0EB6A46F">
        <w:t>Ask:</w:t>
      </w:r>
    </w:p>
    <w:p w14:paraId="4D3704F6" w14:textId="20FE9C64" w:rsidR="0EB6A46F" w:rsidRDefault="27A223F5" w:rsidP="00E126E9">
      <w:pPr>
        <w:pStyle w:val="ListBullet"/>
        <w:ind w:left="1134"/>
        <w:rPr>
          <w:rFonts w:eastAsia="Arial"/>
          <w:color w:val="000000" w:themeColor="text1"/>
        </w:rPr>
      </w:pPr>
      <w:r>
        <w:t>What part of the film ca</w:t>
      </w:r>
      <w:r w:rsidR="77D11CB3">
        <w:t>tches</w:t>
      </w:r>
      <w:r>
        <w:t xml:space="preserve"> your attention the most and why?</w:t>
      </w:r>
    </w:p>
    <w:p w14:paraId="5B0ADC3A" w14:textId="591173EC" w:rsidR="0EB6A46F" w:rsidRDefault="27A223F5" w:rsidP="00E126E9">
      <w:pPr>
        <w:pStyle w:val="ListBullet"/>
        <w:ind w:left="1134"/>
        <w:rPr>
          <w:rFonts w:eastAsia="Arial"/>
          <w:color w:val="000000" w:themeColor="text1"/>
        </w:rPr>
      </w:pPr>
      <w:r>
        <w:t>How d</w:t>
      </w:r>
      <w:r w:rsidR="77D11CB3">
        <w:t>oes</w:t>
      </w:r>
      <w:r>
        <w:t xml:space="preserve"> the film build suspense or excitement?</w:t>
      </w:r>
    </w:p>
    <w:p w14:paraId="13304FAA" w14:textId="62C2750E" w:rsidR="0EB6A46F" w:rsidRDefault="27A223F5" w:rsidP="00E126E9">
      <w:pPr>
        <w:pStyle w:val="ListBullet"/>
        <w:ind w:left="1134"/>
        <w:rPr>
          <w:rFonts w:eastAsia="Arial"/>
          <w:color w:val="000000" w:themeColor="text1"/>
        </w:rPr>
      </w:pPr>
      <w:r>
        <w:t>D</w:t>
      </w:r>
      <w:r w:rsidR="77D11CB3">
        <w:t>oes</w:t>
      </w:r>
      <w:r>
        <w:t xml:space="preserve"> the resolution of the film leave you satisfied or wanting more? Why?</w:t>
      </w:r>
    </w:p>
    <w:p w14:paraId="7173ACFE" w14:textId="29662541" w:rsidR="0EB6A46F" w:rsidRPr="00EE56E4" w:rsidRDefault="0EB6A46F" w:rsidP="00E126E9">
      <w:pPr>
        <w:pStyle w:val="ListNumber"/>
      </w:pPr>
      <w:r>
        <w:t xml:space="preserve">Display </w:t>
      </w:r>
      <w:hyperlink w:anchor="_Resource_4:_Freytag’s_1">
        <w:r w:rsidRPr="12A10EFF">
          <w:rPr>
            <w:rStyle w:val="Hyperlink"/>
          </w:rPr>
          <w:t>Resource 4</w:t>
        </w:r>
        <w:r w:rsidR="1805C9D5" w:rsidRPr="12A10EFF">
          <w:rPr>
            <w:rStyle w:val="Hyperlink"/>
          </w:rPr>
          <w:t xml:space="preserve"> –</w:t>
        </w:r>
        <w:r w:rsidRPr="12A10EFF">
          <w:rPr>
            <w:rStyle w:val="Hyperlink"/>
          </w:rPr>
          <w:t xml:space="preserve"> Freytag’s pyramid</w:t>
        </w:r>
      </w:hyperlink>
      <w:r>
        <w:t xml:space="preserve"> and explore how this tool can be used to analyse the structure of a narrative. Discuss and locate events from the film and guide discussion using the pyramid. In small groups, students use the pyramid to orally explain what happen</w:t>
      </w:r>
      <w:r w:rsidR="00971F32">
        <w:t>s</w:t>
      </w:r>
      <w:r>
        <w:t xml:space="preserve">. Encourage students to use newly encountered vocabulary from </w:t>
      </w:r>
      <w:r w:rsidRPr="12A10EFF">
        <w:rPr>
          <w:rStyle w:val="Emphasis"/>
        </w:rPr>
        <w:t>Leila and the Blue Fox</w:t>
      </w:r>
      <w:r>
        <w:t xml:space="preserve"> and their interactions with peers.</w:t>
      </w:r>
    </w:p>
    <w:p w14:paraId="06A85310" w14:textId="50D8DD70" w:rsidR="0EB6A46F" w:rsidRPr="00EE56E4" w:rsidRDefault="0EB6A46F" w:rsidP="00E126E9">
      <w:pPr>
        <w:pStyle w:val="ListNumber"/>
      </w:pPr>
      <w:r>
        <w:lastRenderedPageBreak/>
        <w:t xml:space="preserve">Revisit </w:t>
      </w:r>
      <w:hyperlink w:anchor="_Resource_11_–_1">
        <w:r w:rsidRPr="12A10EFF">
          <w:rPr>
            <w:rStyle w:val="Hyperlink"/>
          </w:rPr>
          <w:t xml:space="preserve">Resource </w:t>
        </w:r>
        <w:r w:rsidR="685DDB2D" w:rsidRPr="12A10EFF">
          <w:rPr>
            <w:rStyle w:val="Hyperlink"/>
          </w:rPr>
          <w:t>11</w:t>
        </w:r>
        <w:r w:rsidR="7A9F923C" w:rsidRPr="12A10EFF">
          <w:rPr>
            <w:rStyle w:val="Hyperlink"/>
          </w:rPr>
          <w:t xml:space="preserve"> – w</w:t>
        </w:r>
        <w:r w:rsidR="685DDB2D" w:rsidRPr="12A10EFF">
          <w:rPr>
            <w:rStyle w:val="Hyperlink"/>
          </w:rPr>
          <w:t>riting process</w:t>
        </w:r>
      </w:hyperlink>
      <w:r>
        <w:t>. Explain that this lesson will focus on the planning phase of writing. Students may plan individually or in pairs.</w:t>
      </w:r>
    </w:p>
    <w:p w14:paraId="5CF6BC81" w14:textId="52AABAC4" w:rsidR="0EB6A46F" w:rsidRDefault="0EB6A46F" w:rsidP="00E126E9">
      <w:pPr>
        <w:pStyle w:val="ListNumber"/>
      </w:pPr>
      <w:r>
        <w:t xml:space="preserve">Model planning a narrative using an enlarged copy of </w:t>
      </w:r>
      <w:hyperlink w:anchor="_Resource_4:_Freytag’s_1">
        <w:r w:rsidR="70ADCAC9" w:rsidRPr="12A10EFF">
          <w:rPr>
            <w:rStyle w:val="Hyperlink"/>
          </w:rPr>
          <w:t>Resource 4 – Freytag’s pyramid</w:t>
        </w:r>
      </w:hyperlink>
      <w:r w:rsidR="00F72336" w:rsidRPr="00F72336">
        <w:t>.</w:t>
      </w:r>
    </w:p>
    <w:p w14:paraId="64987B31" w14:textId="2F97EBD0" w:rsidR="0EB6A46F" w:rsidRDefault="0EB6A46F" w:rsidP="00073C96">
      <w:pPr>
        <w:pStyle w:val="FeatureBox"/>
        <w:rPr>
          <w:rFonts w:eastAsia="Arial"/>
          <w:color w:val="000000" w:themeColor="text1"/>
        </w:rPr>
      </w:pPr>
      <w:r w:rsidRPr="126118CE">
        <w:rPr>
          <w:rStyle w:val="Strong"/>
          <w:rFonts w:eastAsia="Arial"/>
          <w:color w:val="000000" w:themeColor="text1"/>
        </w:rPr>
        <w:t>Note</w:t>
      </w:r>
      <w:r w:rsidRPr="00073C96">
        <w:t xml:space="preserve">: </w:t>
      </w:r>
      <w:r w:rsidR="00EA3A60" w:rsidRPr="00073C96">
        <w:t>t</w:t>
      </w:r>
      <w:r w:rsidRPr="00073C96">
        <w:t>his</w:t>
      </w:r>
      <w:r>
        <w:t xml:space="preserve"> will be used in </w:t>
      </w:r>
      <w:hyperlink w:anchor="_Lesson_11_–">
        <w:r w:rsidRPr="126118CE">
          <w:rPr>
            <w:rStyle w:val="Hyperlink"/>
            <w:rFonts w:eastAsia="Arial"/>
          </w:rPr>
          <w:t>Lesson 1</w:t>
        </w:r>
        <w:r w:rsidR="0A94530C" w:rsidRPr="126118CE">
          <w:rPr>
            <w:rStyle w:val="Hyperlink"/>
            <w:rFonts w:eastAsia="Arial"/>
          </w:rPr>
          <w:t>1</w:t>
        </w:r>
      </w:hyperlink>
      <w:r>
        <w:t xml:space="preserve">, </w:t>
      </w:r>
      <w:hyperlink w:anchor="_Lesson_12_–">
        <w:r w:rsidRPr="126118CE">
          <w:rPr>
            <w:rStyle w:val="Hyperlink"/>
            <w:rFonts w:eastAsia="Arial"/>
          </w:rPr>
          <w:t>Lesson 1</w:t>
        </w:r>
        <w:r w:rsidR="42D2A1D9" w:rsidRPr="126118CE">
          <w:rPr>
            <w:rStyle w:val="Hyperlink"/>
            <w:rFonts w:eastAsia="Arial"/>
          </w:rPr>
          <w:t>2</w:t>
        </w:r>
      </w:hyperlink>
      <w:r>
        <w:t xml:space="preserve"> and </w:t>
      </w:r>
      <w:hyperlink w:anchor="_Lesson_13_–">
        <w:r w:rsidRPr="126118CE">
          <w:rPr>
            <w:rStyle w:val="Hyperlink"/>
            <w:rFonts w:eastAsia="Arial"/>
          </w:rPr>
          <w:t>Lesson 1</w:t>
        </w:r>
        <w:r w:rsidR="747A2DE3" w:rsidRPr="126118CE">
          <w:rPr>
            <w:rStyle w:val="Hyperlink"/>
            <w:rFonts w:eastAsia="Arial"/>
          </w:rPr>
          <w:t>3</w:t>
        </w:r>
      </w:hyperlink>
      <w:r>
        <w:t>.</w:t>
      </w:r>
    </w:p>
    <w:p w14:paraId="2CA022F5" w14:textId="070F3EA4" w:rsidR="0EB6A46F" w:rsidRDefault="0EB6A46F" w:rsidP="00E126E9">
      <w:pPr>
        <w:pStyle w:val="ListNumber"/>
        <w:rPr>
          <w:rFonts w:eastAsia="Arial"/>
          <w:color w:val="000000" w:themeColor="text1"/>
        </w:rPr>
      </w:pPr>
      <w:r>
        <w:t>Individually or in pairs</w:t>
      </w:r>
      <w:r w:rsidR="00FD32DA">
        <w:t>,</w:t>
      </w:r>
      <w:r>
        <w:t xml:space="preserve"> students plan their narrative using </w:t>
      </w:r>
      <w:hyperlink w:anchor="_Resource_4:_Freytag’s_1">
        <w:r w:rsidR="008963FF" w:rsidRPr="12A10EFF">
          <w:rPr>
            <w:rStyle w:val="Hyperlink"/>
            <w:rFonts w:eastAsia="Arial"/>
          </w:rPr>
          <w:t>Resource 4</w:t>
        </w:r>
        <w:r w:rsidR="00EA3A60">
          <w:rPr>
            <w:rStyle w:val="Hyperlink"/>
            <w:rFonts w:eastAsia="Arial"/>
          </w:rPr>
          <w:t xml:space="preserve"> –</w:t>
        </w:r>
        <w:r w:rsidR="008963FF" w:rsidRPr="12A10EFF">
          <w:rPr>
            <w:rStyle w:val="Hyperlink"/>
            <w:rFonts w:eastAsia="Arial"/>
          </w:rPr>
          <w:t xml:space="preserve"> Freytag’s pyramid</w:t>
        </w:r>
      </w:hyperlink>
      <w:r>
        <w:t>.</w:t>
      </w:r>
    </w:p>
    <w:p w14:paraId="7F590010" w14:textId="5293ADA3" w:rsidR="0EB6A46F" w:rsidRDefault="0EB6A46F" w:rsidP="00680939">
      <w:pPr>
        <w:pStyle w:val="FeatureBox2"/>
        <w:rPr>
          <w:rFonts w:eastAsia="Arial"/>
          <w:color w:val="000000" w:themeColor="text1"/>
        </w:rPr>
      </w:pPr>
      <w:r w:rsidRPr="00680939">
        <w:rPr>
          <w:rStyle w:val="Strong"/>
        </w:rPr>
        <w:t>Too hard?</w:t>
      </w:r>
      <w:r>
        <w:t xml:space="preserve"> Students plan their text using a </w:t>
      </w:r>
      <w:hyperlink r:id="rId50">
        <w:r w:rsidRPr="320B1A54">
          <w:rPr>
            <w:rStyle w:val="Hyperlink"/>
            <w:rFonts w:eastAsia="Arial"/>
          </w:rPr>
          <w:t>storyboard</w:t>
        </w:r>
      </w:hyperlink>
      <w:r>
        <w:t>.</w:t>
      </w:r>
    </w:p>
    <w:p w14:paraId="320E3CD0" w14:textId="029094C1" w:rsidR="0EB6A46F" w:rsidRPr="00EE56E4" w:rsidRDefault="0EB6A46F" w:rsidP="00E126E9">
      <w:pPr>
        <w:pStyle w:val="ListNumber"/>
      </w:pPr>
      <w:r>
        <w:t>Review how Kiran Millwood Hargrave use</w:t>
      </w:r>
      <w:r w:rsidR="008963FF">
        <w:t>s</w:t>
      </w:r>
      <w:r>
        <w:t xml:space="preserve"> language features to engage the reader and enhance meaning in </w:t>
      </w:r>
      <w:r w:rsidRPr="12A10EFF">
        <w:rPr>
          <w:rStyle w:val="Emphasis"/>
        </w:rPr>
        <w:t>Leila and the Blue Fox</w:t>
      </w:r>
      <w:r>
        <w:t xml:space="preserve"> from </w:t>
      </w:r>
      <w:hyperlink w:anchor="_Lesson_9_–">
        <w:r w:rsidRPr="12A10EFF">
          <w:rPr>
            <w:rStyle w:val="Hyperlink"/>
          </w:rPr>
          <w:t xml:space="preserve">Lesson </w:t>
        </w:r>
        <w:r w:rsidR="3CF03D97" w:rsidRPr="12A10EFF">
          <w:rPr>
            <w:rStyle w:val="Hyperlink"/>
          </w:rPr>
          <w:t>9</w:t>
        </w:r>
      </w:hyperlink>
      <w:r>
        <w:t>. For example, types of figurative and descriptive language, varied sentence structure, adverbial phrases</w:t>
      </w:r>
      <w:r w:rsidR="004E224A">
        <w:t xml:space="preserve"> or </w:t>
      </w:r>
      <w:r>
        <w:t>clauses.</w:t>
      </w:r>
    </w:p>
    <w:p w14:paraId="02E5A297" w14:textId="3244B0AF" w:rsidR="0EB6A46F" w:rsidRPr="00680939" w:rsidRDefault="0EB6A46F" w:rsidP="00E126E9">
      <w:pPr>
        <w:pStyle w:val="ListNumber"/>
        <w:rPr>
          <w:rFonts w:eastAsia="Arial"/>
          <w:color w:val="000000" w:themeColor="text1"/>
        </w:rPr>
      </w:pPr>
      <w:r>
        <w:t xml:space="preserve">Co-construct success criteria for writing. </w:t>
      </w:r>
      <w:r w:rsidR="00704363">
        <w:t>The table below outlines example success criteria for Stage 2 and 3 students.</w:t>
      </w:r>
    </w:p>
    <w:tbl>
      <w:tblPr>
        <w:tblStyle w:val="Tableheader"/>
        <w:tblW w:w="0" w:type="auto"/>
        <w:tblLook w:val="04A0" w:firstRow="1" w:lastRow="0" w:firstColumn="1" w:lastColumn="0" w:noHBand="0" w:noVBand="1"/>
        <w:tblDescription w:val="Success criteria for Stage 2 and Stage 3 students."/>
      </w:tblPr>
      <w:tblGrid>
        <w:gridCol w:w="7280"/>
        <w:gridCol w:w="7280"/>
      </w:tblGrid>
      <w:tr w:rsidR="00073C96" w14:paraId="020353DB" w14:textId="77777777" w:rsidTr="00680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34183631" w14:textId="084235B3" w:rsidR="00073C96" w:rsidRDefault="00073C96" w:rsidP="00073C96">
            <w:r w:rsidRPr="00BA1A47">
              <w:t>Stage 2 success criteria</w:t>
            </w:r>
          </w:p>
        </w:tc>
        <w:tc>
          <w:tcPr>
            <w:tcW w:w="7280" w:type="dxa"/>
          </w:tcPr>
          <w:p w14:paraId="1FE3D231" w14:textId="6F12C46E" w:rsidR="00073C96" w:rsidRDefault="00073C96" w:rsidP="00073C96">
            <w:pPr>
              <w:cnfStyle w:val="100000000000" w:firstRow="1" w:lastRow="0" w:firstColumn="0" w:lastColumn="0" w:oddVBand="0" w:evenVBand="0" w:oddHBand="0" w:evenHBand="0" w:firstRowFirstColumn="0" w:firstRowLastColumn="0" w:lastRowFirstColumn="0" w:lastRowLastColumn="0"/>
            </w:pPr>
            <w:r w:rsidRPr="00BA1A47">
              <w:t>Stage 3 success criteria</w:t>
            </w:r>
          </w:p>
        </w:tc>
      </w:tr>
      <w:tr w:rsidR="00680939" w14:paraId="59B88123" w14:textId="77777777" w:rsidTr="00680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649F5657" w14:textId="77777777" w:rsidR="00073C96" w:rsidRPr="00073C96" w:rsidRDefault="00073C96" w:rsidP="00073C96">
            <w:pPr>
              <w:pStyle w:val="ListBullet"/>
              <w:rPr>
                <w:rFonts w:eastAsia="Arial"/>
                <w:b w:val="0"/>
                <w:bCs/>
              </w:rPr>
            </w:pPr>
            <w:r w:rsidRPr="00073C96">
              <w:rPr>
                <w:b w:val="0"/>
                <w:bCs/>
              </w:rPr>
              <w:t>use an orientation, complication (series of events) and resolution structure</w:t>
            </w:r>
          </w:p>
          <w:p w14:paraId="4FC040D7" w14:textId="77777777" w:rsidR="00073C96" w:rsidRPr="00073C96" w:rsidRDefault="00073C96" w:rsidP="00073C96">
            <w:pPr>
              <w:pStyle w:val="ListBullet"/>
              <w:rPr>
                <w:rFonts w:eastAsia="Arial"/>
                <w:b w:val="0"/>
                <w:bCs/>
              </w:rPr>
            </w:pPr>
            <w:r w:rsidRPr="00073C96">
              <w:rPr>
                <w:b w:val="0"/>
                <w:bCs/>
              </w:rPr>
              <w:t>use a variety of sentences for effect (simple, compound, complex)</w:t>
            </w:r>
          </w:p>
          <w:p w14:paraId="1D844DE7" w14:textId="77777777" w:rsidR="00073C96" w:rsidRPr="00073C96" w:rsidRDefault="00073C96" w:rsidP="00073C96">
            <w:pPr>
              <w:pStyle w:val="ListBullet"/>
              <w:rPr>
                <w:rFonts w:eastAsia="Arial"/>
                <w:b w:val="0"/>
                <w:bCs/>
              </w:rPr>
            </w:pPr>
            <w:r w:rsidRPr="00073C96">
              <w:rPr>
                <w:b w:val="0"/>
                <w:bCs/>
              </w:rPr>
              <w:t>use adjectives to build descriptive features</w:t>
            </w:r>
          </w:p>
          <w:p w14:paraId="77AD4991" w14:textId="77777777" w:rsidR="00073C96" w:rsidRPr="00073C96" w:rsidRDefault="00073C96" w:rsidP="00073C96">
            <w:pPr>
              <w:pStyle w:val="ListBullet"/>
              <w:rPr>
                <w:rFonts w:eastAsia="Arial"/>
                <w:b w:val="0"/>
                <w:bCs/>
              </w:rPr>
            </w:pPr>
            <w:r w:rsidRPr="00073C96">
              <w:rPr>
                <w:b w:val="0"/>
                <w:bCs/>
              </w:rPr>
              <w:lastRenderedPageBreak/>
              <w:t>use adverbial phrases to provide information about time, place, manner or reason</w:t>
            </w:r>
          </w:p>
          <w:p w14:paraId="4DEC37C9" w14:textId="77777777" w:rsidR="00073C96" w:rsidRPr="00073C96" w:rsidRDefault="00073C96" w:rsidP="00073C96">
            <w:pPr>
              <w:pStyle w:val="ListBullet"/>
              <w:rPr>
                <w:rFonts w:eastAsia="Arial"/>
                <w:b w:val="0"/>
                <w:bCs/>
              </w:rPr>
            </w:pPr>
            <w:r w:rsidRPr="00073C96">
              <w:rPr>
                <w:b w:val="0"/>
                <w:bCs/>
              </w:rPr>
              <w:t>experiment using figurative language to create imagery</w:t>
            </w:r>
          </w:p>
          <w:p w14:paraId="54B4B8EC" w14:textId="7A24FA73" w:rsidR="00680939" w:rsidRPr="00073C96" w:rsidRDefault="00073C96" w:rsidP="00073C96">
            <w:pPr>
              <w:pStyle w:val="ListBullet"/>
              <w:rPr>
                <w:b w:val="0"/>
                <w:bCs/>
              </w:rPr>
            </w:pPr>
            <w:r w:rsidRPr="00073C96">
              <w:rPr>
                <w:b w:val="0"/>
                <w:bCs/>
              </w:rPr>
              <w:t>proofread, revise and edit written texts.</w:t>
            </w:r>
          </w:p>
        </w:tc>
        <w:tc>
          <w:tcPr>
            <w:tcW w:w="7280" w:type="dxa"/>
          </w:tcPr>
          <w:p w14:paraId="287AF8DD" w14:textId="77777777" w:rsidR="000F07B9" w:rsidRDefault="000F07B9" w:rsidP="000F07B9">
            <w:pPr>
              <w:pStyle w:val="ListBullet"/>
              <w:cnfStyle w:val="000000100000" w:firstRow="0" w:lastRow="0" w:firstColumn="0" w:lastColumn="0" w:oddVBand="0" w:evenVBand="0" w:oddHBand="1" w:evenHBand="0" w:firstRowFirstColumn="0" w:firstRowLastColumn="0" w:lastRowFirstColumn="0" w:lastRowLastColumn="0"/>
              <w:rPr>
                <w:rFonts w:eastAsia="Arial"/>
              </w:rPr>
            </w:pPr>
            <w:r>
              <w:lastRenderedPageBreak/>
              <w:t>use of a variety of sentence types for effect (simple, compound, complex)</w:t>
            </w:r>
          </w:p>
          <w:p w14:paraId="10AA087C" w14:textId="77777777" w:rsidR="000F07B9" w:rsidRDefault="000F07B9" w:rsidP="000F07B9">
            <w:pPr>
              <w:pStyle w:val="ListBullet"/>
              <w:cnfStyle w:val="000000100000" w:firstRow="0" w:lastRow="0" w:firstColumn="0" w:lastColumn="0" w:oddVBand="0" w:evenVBand="0" w:oddHBand="1" w:evenHBand="0" w:firstRowFirstColumn="0" w:firstRowLastColumn="0" w:lastRowFirstColumn="0" w:lastRowLastColumn="0"/>
              <w:rPr>
                <w:rFonts w:eastAsia="Arial"/>
              </w:rPr>
            </w:pPr>
            <w:r>
              <w:t>make choices about the use of declarative, exclamatory, interrogative and imperative sentences</w:t>
            </w:r>
          </w:p>
          <w:p w14:paraId="66143A7C" w14:textId="77777777" w:rsidR="000F07B9" w:rsidRDefault="000F07B9" w:rsidP="000F07B9">
            <w:pPr>
              <w:pStyle w:val="ListBullet"/>
              <w:cnfStyle w:val="000000100000" w:firstRow="0" w:lastRow="0" w:firstColumn="0" w:lastColumn="0" w:oddVBand="0" w:evenVBand="0" w:oddHBand="1" w:evenHBand="0" w:firstRowFirstColumn="0" w:firstRowLastColumn="0" w:lastRowFirstColumn="0" w:lastRowLastColumn="0"/>
              <w:rPr>
                <w:rFonts w:eastAsia="Arial"/>
              </w:rPr>
            </w:pPr>
            <w:r>
              <w:lastRenderedPageBreak/>
              <w:t>select verbs and verb groups to achieve precision and add detail</w:t>
            </w:r>
          </w:p>
          <w:p w14:paraId="3114A527" w14:textId="77777777" w:rsidR="000F07B9" w:rsidRDefault="000F07B9" w:rsidP="000F07B9">
            <w:pPr>
              <w:pStyle w:val="ListBullet"/>
              <w:cnfStyle w:val="000000100000" w:firstRow="0" w:lastRow="0" w:firstColumn="0" w:lastColumn="0" w:oddVBand="0" w:evenVBand="0" w:oddHBand="1" w:evenHBand="0" w:firstRowFirstColumn="0" w:firstRowLastColumn="0" w:lastRowFirstColumn="0" w:lastRowLastColumn="0"/>
              <w:rPr>
                <w:rFonts w:eastAsia="Arial"/>
              </w:rPr>
            </w:pPr>
            <w:r>
              <w:t>experiment with the placement of adverbial clauses to add detail</w:t>
            </w:r>
          </w:p>
          <w:p w14:paraId="0010978C" w14:textId="77777777" w:rsidR="000F07B9" w:rsidRDefault="000F07B9" w:rsidP="000F07B9">
            <w:pPr>
              <w:pStyle w:val="ListBullet"/>
              <w:cnfStyle w:val="000000100000" w:firstRow="0" w:lastRow="0" w:firstColumn="0" w:lastColumn="0" w:oddVBand="0" w:evenVBand="0" w:oddHBand="1" w:evenHBand="0" w:firstRowFirstColumn="0" w:firstRowLastColumn="0" w:lastRowFirstColumn="0" w:lastRowLastColumn="0"/>
              <w:rPr>
                <w:rFonts w:eastAsia="Arial"/>
              </w:rPr>
            </w:pPr>
            <w:r>
              <w:t>use figurative language to create imagery and engage the reader</w:t>
            </w:r>
          </w:p>
          <w:p w14:paraId="17928930" w14:textId="77777777" w:rsidR="000F07B9" w:rsidRDefault="000F07B9" w:rsidP="000F07B9">
            <w:pPr>
              <w:pStyle w:val="ListBullet"/>
              <w:cnfStyle w:val="000000100000" w:firstRow="0" w:lastRow="0" w:firstColumn="0" w:lastColumn="0" w:oddVBand="0" w:evenVBand="0" w:oddHBand="1" w:evenHBand="0" w:firstRowFirstColumn="0" w:firstRowLastColumn="0" w:lastRowFirstColumn="0" w:lastRowLastColumn="0"/>
              <w:rPr>
                <w:rFonts w:eastAsia="Arial"/>
              </w:rPr>
            </w:pPr>
            <w:r>
              <w:t>use multimodal features to reinforce or extend ideas</w:t>
            </w:r>
          </w:p>
          <w:p w14:paraId="342710B3" w14:textId="6BA5BA2C" w:rsidR="00680939" w:rsidRDefault="000F07B9" w:rsidP="000F07B9">
            <w:pPr>
              <w:pStyle w:val="ListBullet"/>
              <w:cnfStyle w:val="000000100000" w:firstRow="0" w:lastRow="0" w:firstColumn="0" w:lastColumn="0" w:oddVBand="0" w:evenVBand="0" w:oddHBand="1" w:evenHBand="0" w:firstRowFirstColumn="0" w:firstRowLastColumn="0" w:lastRowFirstColumn="0" w:lastRowLastColumn="0"/>
            </w:pPr>
            <w:r>
              <w:t>re-read, proofread and edit own writing.</w:t>
            </w:r>
          </w:p>
        </w:tc>
      </w:tr>
    </w:tbl>
    <w:p w14:paraId="3D51A7DB" w14:textId="39D8AEC4" w:rsidR="0EB6A46F" w:rsidRDefault="0EB6A46F" w:rsidP="00E126E9">
      <w:pPr>
        <w:pStyle w:val="ListNumber"/>
        <w:rPr>
          <w:rFonts w:eastAsia="Arial"/>
          <w:color w:val="000000" w:themeColor="text1"/>
        </w:rPr>
      </w:pPr>
      <w:r>
        <w:lastRenderedPageBreak/>
        <w:t xml:space="preserve">Explain that students will draft and compose their written text to accompany the short film, </w:t>
      </w:r>
      <w:r w:rsidRPr="12A10EFF">
        <w:rPr>
          <w:rStyle w:val="Emphasis"/>
        </w:rPr>
        <w:t>Migrants</w:t>
      </w:r>
      <w:r>
        <w:t xml:space="preserve"> in </w:t>
      </w:r>
      <w:hyperlink w:anchor="_Lesson_11_–">
        <w:r w:rsidR="4C4FFD6A" w:rsidRPr="12A10EFF">
          <w:rPr>
            <w:rStyle w:val="Hyperlink"/>
            <w:rFonts w:eastAsia="Arial"/>
          </w:rPr>
          <w:t>Lesson 11</w:t>
        </w:r>
      </w:hyperlink>
      <w:r w:rsidR="4C4FFD6A">
        <w:t xml:space="preserve">, </w:t>
      </w:r>
      <w:hyperlink w:anchor="_Lesson_12_–">
        <w:r w:rsidR="4C4FFD6A" w:rsidRPr="12A10EFF">
          <w:rPr>
            <w:rStyle w:val="Hyperlink"/>
            <w:rFonts w:eastAsia="Arial"/>
          </w:rPr>
          <w:t>Lesson 12</w:t>
        </w:r>
      </w:hyperlink>
      <w:r w:rsidR="4C4FFD6A">
        <w:t xml:space="preserve"> and </w:t>
      </w:r>
      <w:hyperlink w:anchor="_Lesson_13_–">
        <w:r w:rsidR="4C4FFD6A" w:rsidRPr="12A10EFF">
          <w:rPr>
            <w:rStyle w:val="Hyperlink"/>
            <w:rFonts w:eastAsia="Arial"/>
          </w:rPr>
          <w:t>Lesson 13</w:t>
        </w:r>
      </w:hyperlink>
      <w:r w:rsidR="4C4FFD6A">
        <w:t>.</w:t>
      </w:r>
    </w:p>
    <w:p w14:paraId="2D63A126" w14:textId="77BC2EA1" w:rsidR="0EB6A46F" w:rsidRDefault="0EB6A46F" w:rsidP="00440936">
      <w:pPr>
        <w:pStyle w:val="FeatureBox3"/>
        <w:rPr>
          <w:rFonts w:eastAsia="Arial"/>
          <w:color w:val="000000" w:themeColor="text1"/>
        </w:rPr>
      </w:pPr>
      <w:r w:rsidRPr="00440936">
        <w:rPr>
          <w:rStyle w:val="Strong"/>
        </w:rPr>
        <w:t xml:space="preserve">Stage 2 Assessment task </w:t>
      </w:r>
      <w:r w:rsidR="78FDED60" w:rsidRPr="00440936">
        <w:rPr>
          <w:rStyle w:val="Strong"/>
        </w:rPr>
        <w:t>3</w:t>
      </w:r>
      <w:r w:rsidRPr="00440936">
        <w:t xml:space="preserve"> </w:t>
      </w:r>
      <w:r>
        <w:t xml:space="preserve">– </w:t>
      </w:r>
      <w:r w:rsidR="002B1CE9">
        <w:t>o</w:t>
      </w:r>
      <w:r>
        <w:t xml:space="preserve">bservations from this lesson </w:t>
      </w:r>
      <w:r w:rsidRPr="00440936">
        <w:t>allow</w:t>
      </w:r>
      <w:r>
        <w:t xml:space="preserve"> students to demonstrate achievement towards the following syllabus outcome and content point:</w:t>
      </w:r>
    </w:p>
    <w:p w14:paraId="3C5448CA" w14:textId="689CBC70" w:rsidR="0EB6A46F" w:rsidRDefault="0EB6A46F" w:rsidP="00E126E9">
      <w:pPr>
        <w:pStyle w:val="FeatureBox3"/>
        <w:rPr>
          <w:rFonts w:eastAsia="Arial"/>
          <w:color w:val="000000" w:themeColor="text1"/>
        </w:rPr>
      </w:pPr>
      <w:r w:rsidRPr="00440936">
        <w:rPr>
          <w:rStyle w:val="Strong"/>
        </w:rPr>
        <w:t>EN2-OLC-01</w:t>
      </w:r>
      <w:r w:rsidRPr="00440936">
        <w:t xml:space="preserve"> </w:t>
      </w:r>
      <w:r>
        <w:t>– communicates with familiar audiences for social and learning purposes, by interacting, understanding and presenting</w:t>
      </w:r>
    </w:p>
    <w:p w14:paraId="681A664F" w14:textId="0F38B124" w:rsidR="008A01E6" w:rsidRDefault="27A223F5" w:rsidP="008A01E6">
      <w:pPr>
        <w:pStyle w:val="FeatureBox3"/>
        <w:numPr>
          <w:ilvl w:val="0"/>
          <w:numId w:val="44"/>
        </w:numPr>
        <w:ind w:left="567" w:hanging="567"/>
      </w:pPr>
      <w:r>
        <w:t>follow agreed-upon protocols and assigned roles for classroom interactions in person and through the use of technology.</w:t>
      </w:r>
    </w:p>
    <w:p w14:paraId="0893626D" w14:textId="57D3DC22" w:rsidR="0EB6A46F" w:rsidRDefault="0EB6A46F" w:rsidP="00E126E9">
      <w:pPr>
        <w:pStyle w:val="FeatureBox3"/>
        <w:rPr>
          <w:rFonts w:eastAsia="Arial"/>
          <w:color w:val="000000" w:themeColor="text1"/>
        </w:rPr>
      </w:pPr>
      <w:r w:rsidRPr="00440936">
        <w:rPr>
          <w:rStyle w:val="Strong"/>
        </w:rPr>
        <w:t xml:space="preserve">Stage 3 Assessment task </w:t>
      </w:r>
      <w:r w:rsidR="03E7571F" w:rsidRPr="00440936">
        <w:rPr>
          <w:rStyle w:val="Strong"/>
        </w:rPr>
        <w:t>3</w:t>
      </w:r>
      <w:r w:rsidRPr="00440936">
        <w:t xml:space="preserve"> </w:t>
      </w:r>
      <w:r>
        <w:t xml:space="preserve">– </w:t>
      </w:r>
      <w:r w:rsidR="002B1CE9">
        <w:t>o</w:t>
      </w:r>
      <w:r>
        <w:t>bservations from this lesson allow students to demonstrate achievement towards the following syllabus outcome and content point:</w:t>
      </w:r>
    </w:p>
    <w:p w14:paraId="63D88F4E" w14:textId="5FF607A0" w:rsidR="0EB6A46F" w:rsidRDefault="0EB6A46F" w:rsidP="00E126E9">
      <w:pPr>
        <w:pStyle w:val="FeatureBox3"/>
        <w:rPr>
          <w:rFonts w:eastAsia="Arial"/>
          <w:color w:val="000000" w:themeColor="text1"/>
        </w:rPr>
      </w:pPr>
      <w:r w:rsidRPr="00440936">
        <w:rPr>
          <w:rStyle w:val="Strong"/>
        </w:rPr>
        <w:t>EN3-OLC-01</w:t>
      </w:r>
      <w:r w:rsidRPr="00440936">
        <w:t xml:space="preserve"> </w:t>
      </w:r>
      <w:r>
        <w:t>– communicates to wide audiences with social and cultural awareness, by interacting and presenting, and by analysing and evaluating for understanding</w:t>
      </w:r>
    </w:p>
    <w:p w14:paraId="26E4113E" w14:textId="7CFC0FB0" w:rsidR="008A01E6" w:rsidRPr="008A01E6" w:rsidRDefault="27A223F5" w:rsidP="00BC72CD">
      <w:pPr>
        <w:pStyle w:val="FeatureBox3"/>
        <w:numPr>
          <w:ilvl w:val="0"/>
          <w:numId w:val="44"/>
        </w:numPr>
        <w:ind w:left="567" w:hanging="567"/>
      </w:pPr>
      <w:r>
        <w:lastRenderedPageBreak/>
        <w:t>follow agreed-upon protocols and define individual roles as needed for in-person or online interactions, establishing specific goals, criteria or timeframes.</w:t>
      </w:r>
    </w:p>
    <w:p w14:paraId="58292E55" w14:textId="2A562B00" w:rsidR="003B2DA7" w:rsidRDefault="6178A5AB" w:rsidP="00E126E9">
      <w:pPr>
        <w:pStyle w:val="Heading2"/>
      </w:pPr>
      <w:bookmarkStart w:id="72" w:name="_Lesson_11_–"/>
      <w:bookmarkStart w:id="73" w:name="_Lesson_11:_Evaluating"/>
      <w:bookmarkStart w:id="74" w:name="_Lesson_11:_Drafting"/>
      <w:bookmarkStart w:id="75" w:name="_Toc156462895"/>
      <w:bookmarkEnd w:id="72"/>
      <w:r>
        <w:t xml:space="preserve">Lesson </w:t>
      </w:r>
      <w:r w:rsidR="0F6B2791">
        <w:t>11</w:t>
      </w:r>
      <w:r w:rsidR="0029437B">
        <w:t xml:space="preserve"> –</w:t>
      </w:r>
      <w:r>
        <w:t xml:space="preserve"> </w:t>
      </w:r>
      <w:r w:rsidR="79E0AC70">
        <w:t>d</w:t>
      </w:r>
      <w:r w:rsidR="41193D4F">
        <w:t>rafting</w:t>
      </w:r>
      <w:r w:rsidR="2AC094DF">
        <w:t xml:space="preserve"> and composing an orientation</w:t>
      </w:r>
      <w:bookmarkEnd w:id="73"/>
      <w:bookmarkEnd w:id="74"/>
      <w:bookmarkEnd w:id="75"/>
    </w:p>
    <w:p w14:paraId="3EE36931" w14:textId="77777777" w:rsidR="00C54D4B" w:rsidRDefault="00C54D4B" w:rsidP="00E126E9">
      <w:r w:rsidRPr="009D17CC">
        <w:t>The following teaching and learning activities support multi-age settings.</w:t>
      </w:r>
    </w:p>
    <w:p w14:paraId="35474F5F" w14:textId="77777777" w:rsidR="00C54D4B" w:rsidRPr="009D17CC" w:rsidRDefault="00C54D4B" w:rsidP="00E126E9">
      <w:pPr>
        <w:pStyle w:val="Heading3"/>
      </w:pPr>
      <w:bookmarkStart w:id="76" w:name="_Toc156462896"/>
      <w:r>
        <w:t>Whole</w:t>
      </w:r>
      <w:bookmarkEnd w:id="76"/>
    </w:p>
    <w:p w14:paraId="6E313659" w14:textId="628041B7" w:rsidR="2CADFC39" w:rsidRPr="00EE56E4" w:rsidRDefault="2CADFC39" w:rsidP="00E126E9">
      <w:pPr>
        <w:pStyle w:val="ListNumber"/>
        <w:numPr>
          <w:ilvl w:val="0"/>
          <w:numId w:val="15"/>
        </w:numPr>
      </w:pPr>
      <w:r>
        <w:t xml:space="preserve">Explain that students will use their planned ideas from </w:t>
      </w:r>
      <w:hyperlink w:anchor="_Lesson_10:_Publishing">
        <w:r w:rsidRPr="12A10EFF">
          <w:rPr>
            <w:rStyle w:val="Hyperlink"/>
          </w:rPr>
          <w:t>Lesson 1</w:t>
        </w:r>
        <w:r w:rsidR="7E3D1F4B" w:rsidRPr="12A10EFF">
          <w:rPr>
            <w:rStyle w:val="Hyperlink"/>
          </w:rPr>
          <w:t>0</w:t>
        </w:r>
      </w:hyperlink>
      <w:r>
        <w:t xml:space="preserve"> to draft and compose the written text to accompany the short film, </w:t>
      </w:r>
      <w:r w:rsidRPr="12A10EFF">
        <w:rPr>
          <w:rStyle w:val="Emphasis"/>
        </w:rPr>
        <w:t>Migrants</w:t>
      </w:r>
      <w:r>
        <w:t xml:space="preserve">. This lesson will focus on drafting and composing an orientation. Revisit </w:t>
      </w:r>
      <w:hyperlink w:anchor="_Resource_11_–_1">
        <w:r w:rsidRPr="12A10EFF">
          <w:rPr>
            <w:rStyle w:val="Hyperlink"/>
          </w:rPr>
          <w:t xml:space="preserve">Resource </w:t>
        </w:r>
        <w:r w:rsidR="23D691BA" w:rsidRPr="12A10EFF">
          <w:rPr>
            <w:rStyle w:val="Hyperlink"/>
          </w:rPr>
          <w:t>11</w:t>
        </w:r>
        <w:r w:rsidR="31D854F6" w:rsidRPr="12A10EFF">
          <w:rPr>
            <w:rStyle w:val="Hyperlink"/>
          </w:rPr>
          <w:t xml:space="preserve"> – w</w:t>
        </w:r>
        <w:r w:rsidR="23D691BA" w:rsidRPr="12A10EFF">
          <w:rPr>
            <w:rStyle w:val="Hyperlink"/>
          </w:rPr>
          <w:t>riting process</w:t>
        </w:r>
      </w:hyperlink>
      <w:r>
        <w:t xml:space="preserve"> and highlight the importance of re-reading and revising throughout this phase of writing.</w:t>
      </w:r>
    </w:p>
    <w:p w14:paraId="56075FA5" w14:textId="37081C5C" w:rsidR="2CADFC39" w:rsidRDefault="2CADFC39" w:rsidP="00E126E9">
      <w:pPr>
        <w:pStyle w:val="ListNumber"/>
        <w:rPr>
          <w:rFonts w:eastAsia="Arial"/>
          <w:color w:val="000000" w:themeColor="text1"/>
        </w:rPr>
      </w:pPr>
      <w:r>
        <w:t>Review the structural features of an orientation. For example:</w:t>
      </w:r>
    </w:p>
    <w:p w14:paraId="05491A8D" w14:textId="2DE3502B" w:rsidR="2CADFC39" w:rsidRDefault="6068176A" w:rsidP="00E126E9">
      <w:pPr>
        <w:pStyle w:val="ListBullet"/>
        <w:ind w:left="1134"/>
        <w:rPr>
          <w:rFonts w:eastAsia="Arial"/>
          <w:color w:val="000000" w:themeColor="text1"/>
        </w:rPr>
      </w:pPr>
      <w:r>
        <w:t>introduce the main and supporting characters</w:t>
      </w:r>
    </w:p>
    <w:p w14:paraId="02037E00" w14:textId="1FB37793" w:rsidR="2CADFC39" w:rsidRDefault="6068176A" w:rsidP="00E126E9">
      <w:pPr>
        <w:pStyle w:val="ListBullet"/>
        <w:ind w:left="1134"/>
        <w:rPr>
          <w:rFonts w:eastAsia="Arial"/>
          <w:color w:val="000000" w:themeColor="text1"/>
        </w:rPr>
      </w:pPr>
      <w:r>
        <w:t>describe the setting</w:t>
      </w:r>
    </w:p>
    <w:p w14:paraId="2CEF4096" w14:textId="2C892685" w:rsidR="2CADFC39" w:rsidRDefault="6068176A" w:rsidP="00E126E9">
      <w:pPr>
        <w:pStyle w:val="ListBullet"/>
        <w:ind w:left="1134"/>
        <w:rPr>
          <w:rFonts w:eastAsia="Arial"/>
          <w:color w:val="000000" w:themeColor="text1"/>
        </w:rPr>
      </w:pPr>
      <w:r>
        <w:t>indicate the time</w:t>
      </w:r>
    </w:p>
    <w:p w14:paraId="5F634842" w14:textId="7EBDACFB" w:rsidR="2CADFC39" w:rsidRDefault="6068176A" w:rsidP="00E126E9">
      <w:pPr>
        <w:pStyle w:val="ListBullet"/>
        <w:ind w:left="1134"/>
        <w:rPr>
          <w:rFonts w:eastAsia="Arial"/>
          <w:color w:val="000000" w:themeColor="text1"/>
        </w:rPr>
      </w:pPr>
      <w:r>
        <w:t>foreshadow a potential problem</w:t>
      </w:r>
    </w:p>
    <w:p w14:paraId="3BC78C53" w14:textId="64A0E06F" w:rsidR="2CADFC39" w:rsidRDefault="6068176A" w:rsidP="00E126E9">
      <w:pPr>
        <w:pStyle w:val="ListBullet"/>
        <w:ind w:left="1134"/>
        <w:rPr>
          <w:rFonts w:eastAsia="Arial"/>
          <w:color w:val="000000" w:themeColor="text1"/>
        </w:rPr>
      </w:pPr>
      <w:r>
        <w:t>include engaging details to draw the reader in.</w:t>
      </w:r>
    </w:p>
    <w:p w14:paraId="718F067A" w14:textId="3D19E7F5" w:rsidR="2CADFC39" w:rsidRDefault="2CADFC39" w:rsidP="00E126E9">
      <w:pPr>
        <w:pStyle w:val="ListNumber"/>
      </w:pPr>
      <w:r>
        <w:t>Using the planned ideas on</w:t>
      </w:r>
      <w:r w:rsidR="00EB3DEC">
        <w:t xml:space="preserve"> </w:t>
      </w:r>
      <w:hyperlink w:anchor="_Resource_4:_Freytag’s_1">
        <w:r w:rsidR="00EB3DEC" w:rsidRPr="12A10EFF">
          <w:rPr>
            <w:rStyle w:val="Hyperlink"/>
          </w:rPr>
          <w:t>Resource 4</w:t>
        </w:r>
        <w:r w:rsidR="035D5BD4" w:rsidRPr="12A10EFF">
          <w:rPr>
            <w:rStyle w:val="Hyperlink"/>
          </w:rPr>
          <w:t xml:space="preserve"> –</w:t>
        </w:r>
        <w:r w:rsidR="00EB3DEC" w:rsidRPr="12A10EFF">
          <w:rPr>
            <w:rStyle w:val="Hyperlink"/>
          </w:rPr>
          <w:t xml:space="preserve"> Freytag’s pyramid</w:t>
        </w:r>
      </w:hyperlink>
      <w:r>
        <w:t xml:space="preserve"> from </w:t>
      </w:r>
      <w:hyperlink w:anchor="_Lesson_10:_Publishing">
        <w:r w:rsidR="0329516F" w:rsidRPr="12A10EFF">
          <w:rPr>
            <w:rStyle w:val="Hyperlink"/>
            <w:rFonts w:eastAsia="Arial"/>
          </w:rPr>
          <w:t>Lesson 10</w:t>
        </w:r>
      </w:hyperlink>
      <w:r>
        <w:t>, model drafting an orientation. For example:</w:t>
      </w:r>
    </w:p>
    <w:p w14:paraId="758A3C15" w14:textId="6CB45C7C" w:rsidR="2CADFC39" w:rsidRDefault="2CADFC39" w:rsidP="00503027">
      <w:pPr>
        <w:pStyle w:val="FeatureBox4"/>
        <w:rPr>
          <w:rFonts w:eastAsia="Arial"/>
          <w:color w:val="000000" w:themeColor="text1"/>
        </w:rPr>
      </w:pPr>
      <w:r>
        <w:lastRenderedPageBreak/>
        <w:t xml:space="preserve">This place, the place of snow and ice where time is frozen. A mother polar bear’s creamy expanse of fur blending with </w:t>
      </w:r>
      <w:r w:rsidRPr="00503027">
        <w:t>the</w:t>
      </w:r>
      <w:r>
        <w:t xml:space="preserve"> surrounding snow. Her many scars, a testament to her strength and resilience, t</w:t>
      </w:r>
      <w:r w:rsidR="00FF0239">
        <w:t>ell</w:t>
      </w:r>
      <w:r>
        <w:t xml:space="preserve"> the story of countless Arctic battles. On top of her back, rests her most precious treasure. A small, vulnerable polar bear cub sleeping. While nestled under the frost, silent cracks form</w:t>
      </w:r>
      <w:r w:rsidR="00CC613D">
        <w:t xml:space="preserve"> in the ice</w:t>
      </w:r>
      <w:r>
        <w:t>. The sun smiling down, cause</w:t>
      </w:r>
      <w:r w:rsidR="00C96B28">
        <w:t>s</w:t>
      </w:r>
      <w:r>
        <w:t xml:space="preserve"> the ice to groan and fracture, far beneath the surface. BOOM! A deafening crack splits the silence and mother bear jolts awake. Her surprise </w:t>
      </w:r>
      <w:r w:rsidR="00C96B28">
        <w:t>i</w:t>
      </w:r>
      <w:r>
        <w:t>s like a lightning bolt, eyes wide open in shock. She watches in horror as her cub loses balance and tumbles into the icy waters below.</w:t>
      </w:r>
    </w:p>
    <w:p w14:paraId="607930FF" w14:textId="2823FFEC" w:rsidR="2CADFC39" w:rsidRDefault="2CADFC39" w:rsidP="00E126E9">
      <w:pPr>
        <w:pStyle w:val="ListNumber"/>
      </w:pPr>
      <w:r>
        <w:t>Deconstruct and analyse the language choices in the modelled orientation. For example:</w:t>
      </w:r>
    </w:p>
    <w:p w14:paraId="69FFE4B0" w14:textId="65220B32" w:rsidR="2CADFC39" w:rsidRDefault="6068176A" w:rsidP="00E126E9">
      <w:pPr>
        <w:pStyle w:val="ListBullet"/>
        <w:ind w:left="1134"/>
        <w:rPr>
          <w:rFonts w:eastAsia="Arial"/>
          <w:color w:val="000000" w:themeColor="text1"/>
        </w:rPr>
      </w:pPr>
      <w:r>
        <w:t>Adverbial phrase to add information: ‘</w:t>
      </w:r>
      <w:r w:rsidRPr="00503027">
        <w:rPr>
          <w:rStyle w:val="Strong"/>
        </w:rPr>
        <w:t>On top of her back</w:t>
      </w:r>
      <w:r w:rsidRPr="00503027">
        <w:t>,</w:t>
      </w:r>
      <w:r>
        <w:t xml:space="preserve"> rests her most precious treasure.’ (place/where)</w:t>
      </w:r>
    </w:p>
    <w:p w14:paraId="57E44FBC" w14:textId="03B3665E" w:rsidR="2CADFC39" w:rsidRDefault="6068176A" w:rsidP="00E126E9">
      <w:pPr>
        <w:pStyle w:val="ListBullet"/>
        <w:ind w:left="1134"/>
        <w:rPr>
          <w:rFonts w:eastAsia="Arial"/>
          <w:color w:val="000000" w:themeColor="text1"/>
        </w:rPr>
      </w:pPr>
      <w:r>
        <w:t xml:space="preserve">Adverbial clause: ‘She watches in horror </w:t>
      </w:r>
      <w:r w:rsidRPr="00D06042">
        <w:rPr>
          <w:rStyle w:val="Strong"/>
        </w:rPr>
        <w:t>as her cub loses balance and tumbles into the icy waters below</w:t>
      </w:r>
      <w:r>
        <w:t>.’ (manner/how)</w:t>
      </w:r>
    </w:p>
    <w:p w14:paraId="3B2FE1FD" w14:textId="146AC6EB" w:rsidR="2CADFC39" w:rsidRDefault="6068176A" w:rsidP="00E126E9">
      <w:pPr>
        <w:pStyle w:val="ListBullet"/>
        <w:ind w:left="1134"/>
        <w:rPr>
          <w:rFonts w:eastAsia="Arial"/>
          <w:color w:val="000000" w:themeColor="text1"/>
        </w:rPr>
      </w:pPr>
      <w:r>
        <w:t xml:space="preserve">Coordinating conjunction: ‘A deafening crack splits the silence </w:t>
      </w:r>
      <w:r w:rsidRPr="330F6C93">
        <w:rPr>
          <w:b/>
          <w:bCs/>
        </w:rPr>
        <w:t xml:space="preserve">and </w:t>
      </w:r>
      <w:r>
        <w:t>mother bear jolts awake.’ (for addition)</w:t>
      </w:r>
    </w:p>
    <w:p w14:paraId="0181CEB4" w14:textId="2FF2BBE2" w:rsidR="2CADFC39" w:rsidRDefault="6068176A" w:rsidP="00E126E9">
      <w:pPr>
        <w:pStyle w:val="ListBullet"/>
        <w:ind w:left="1134"/>
        <w:rPr>
          <w:rFonts w:eastAsia="Arial"/>
          <w:color w:val="000000" w:themeColor="text1"/>
        </w:rPr>
      </w:pPr>
      <w:r>
        <w:t>Subordinating conjunction: ‘</w:t>
      </w:r>
      <w:r w:rsidRPr="00D06042">
        <w:rPr>
          <w:rStyle w:val="Strong"/>
        </w:rPr>
        <w:t>While</w:t>
      </w:r>
      <w:r w:rsidRPr="00D06042">
        <w:t xml:space="preserve"> </w:t>
      </w:r>
      <w:r>
        <w:t>nestled under the frost (dependent clause), silent cracks form</w:t>
      </w:r>
      <w:r w:rsidR="74E04C49">
        <w:t xml:space="preserve"> in the ice</w:t>
      </w:r>
      <w:r w:rsidR="002D32EC">
        <w:t>.’</w:t>
      </w:r>
      <w:r>
        <w:t xml:space="preserve"> (independent clause)</w:t>
      </w:r>
    </w:p>
    <w:p w14:paraId="622BA816" w14:textId="68681317" w:rsidR="2CADFC39" w:rsidRDefault="6068176A" w:rsidP="00E126E9">
      <w:pPr>
        <w:pStyle w:val="ListBullet"/>
        <w:ind w:left="1134"/>
        <w:rPr>
          <w:rFonts w:eastAsia="Arial"/>
          <w:color w:val="000000" w:themeColor="text1"/>
        </w:rPr>
      </w:pPr>
      <w:r>
        <w:t>Adjectives: ‘</w:t>
      </w:r>
      <w:r w:rsidRPr="00D06042">
        <w:rPr>
          <w:rStyle w:val="Strong"/>
        </w:rPr>
        <w:t>her</w:t>
      </w:r>
      <w:r w:rsidRPr="00D06042">
        <w:t xml:space="preserve"> </w:t>
      </w:r>
      <w:r>
        <w:t xml:space="preserve">(possessive) </w:t>
      </w:r>
      <w:r w:rsidRPr="00D06042">
        <w:rPr>
          <w:rStyle w:val="Strong"/>
        </w:rPr>
        <w:t>many</w:t>
      </w:r>
      <w:r w:rsidRPr="00D06042">
        <w:t xml:space="preserve"> </w:t>
      </w:r>
      <w:r>
        <w:t>(quantifying) scars’, ‘</w:t>
      </w:r>
      <w:r w:rsidRPr="00D06042">
        <w:rPr>
          <w:rStyle w:val="Strong"/>
        </w:rPr>
        <w:t>small</w:t>
      </w:r>
      <w:r w:rsidRPr="00D06042">
        <w:t>,</w:t>
      </w:r>
      <w:r w:rsidRPr="00D06042">
        <w:rPr>
          <w:rStyle w:val="Strong"/>
        </w:rPr>
        <w:t xml:space="preserve"> vulnerable</w:t>
      </w:r>
      <w:r w:rsidR="29CDC04B" w:rsidRPr="00D06042">
        <w:t>.</w:t>
      </w:r>
      <w:r>
        <w:t>’ (descriptive)</w:t>
      </w:r>
    </w:p>
    <w:p w14:paraId="0A14CB82" w14:textId="5B1F3324" w:rsidR="2CADFC39" w:rsidRDefault="6068176A" w:rsidP="00E126E9">
      <w:pPr>
        <w:pStyle w:val="ListBullet"/>
        <w:ind w:left="1134"/>
        <w:rPr>
          <w:rFonts w:eastAsia="Arial"/>
          <w:color w:val="000000" w:themeColor="text1"/>
        </w:rPr>
      </w:pPr>
      <w:r>
        <w:t xml:space="preserve">Verbs/verb groups: </w:t>
      </w:r>
      <w:r w:rsidRPr="330F6C93">
        <w:rPr>
          <w:b/>
          <w:bCs/>
        </w:rPr>
        <w:t>‘</w:t>
      </w:r>
      <w:r w:rsidRPr="00D06042">
        <w:rPr>
          <w:rStyle w:val="Strong"/>
        </w:rPr>
        <w:t>is frozen</w:t>
      </w:r>
      <w:r>
        <w:t xml:space="preserve">’ describes the setting, </w:t>
      </w:r>
      <w:r w:rsidRPr="330F6C93">
        <w:rPr>
          <w:b/>
          <w:bCs/>
        </w:rPr>
        <w:t>‘</w:t>
      </w:r>
      <w:r w:rsidRPr="00D06042">
        <w:rPr>
          <w:rStyle w:val="Strong"/>
        </w:rPr>
        <w:t>jolts</w:t>
      </w:r>
      <w:r>
        <w:t>’ describes the sudden movement.</w:t>
      </w:r>
    </w:p>
    <w:p w14:paraId="632D5071" w14:textId="56F9D31A" w:rsidR="2CADFC39" w:rsidRDefault="2CADFC39" w:rsidP="00E126E9">
      <w:pPr>
        <w:pStyle w:val="ListNumber"/>
      </w:pPr>
      <w:r>
        <w:t>Jointly revise the modelled paragraph and experiment changing the types of adjectives, verb</w:t>
      </w:r>
      <w:r w:rsidR="00715F01">
        <w:t xml:space="preserve"> or </w:t>
      </w:r>
      <w:r>
        <w:t>verb groups and placement of adverbial clauses and explore the impact different language choices and their placement have on the text. For example:</w:t>
      </w:r>
    </w:p>
    <w:p w14:paraId="455B408C" w14:textId="6A54817F" w:rsidR="2CADFC39" w:rsidRDefault="6068176A" w:rsidP="00E126E9">
      <w:pPr>
        <w:pStyle w:val="ListBullet"/>
        <w:ind w:left="1134"/>
      </w:pPr>
      <w:r>
        <w:t xml:space="preserve">The type of adjective: ‘...into the </w:t>
      </w:r>
      <w:r w:rsidRPr="00D06042">
        <w:rPr>
          <w:rStyle w:val="Strong"/>
        </w:rPr>
        <w:t>frigid depths</w:t>
      </w:r>
      <w:r>
        <w:t xml:space="preserve"> beneath.’</w:t>
      </w:r>
    </w:p>
    <w:p w14:paraId="237BDA37" w14:textId="46F8C319" w:rsidR="2CADFC39" w:rsidRDefault="6068176A" w:rsidP="00E126E9">
      <w:pPr>
        <w:pStyle w:val="ListBullet"/>
        <w:ind w:left="1134"/>
      </w:pPr>
      <w:r>
        <w:t xml:space="preserve">The type of verb/verb group: ‘Her </w:t>
      </w:r>
      <w:r w:rsidRPr="00D06042">
        <w:rPr>
          <w:rStyle w:val="Strong"/>
        </w:rPr>
        <w:t>astonishment struck</w:t>
      </w:r>
      <w:r>
        <w:t xml:space="preserve"> like a lightning bolt...’</w:t>
      </w:r>
    </w:p>
    <w:p w14:paraId="2A78640E" w14:textId="50616761" w:rsidR="2CADFC39" w:rsidRDefault="6068176A" w:rsidP="00E126E9">
      <w:pPr>
        <w:pStyle w:val="ListBullet"/>
        <w:ind w:left="1134"/>
      </w:pPr>
      <w:r>
        <w:lastRenderedPageBreak/>
        <w:t>Adverbial clause placement: ‘</w:t>
      </w:r>
      <w:r w:rsidRPr="00D06042">
        <w:rPr>
          <w:rStyle w:val="Strong"/>
        </w:rPr>
        <w:t>As her cub loses balance and tumbles into the icy waters below</w:t>
      </w:r>
      <w:r>
        <w:t>, she watches in horror.’</w:t>
      </w:r>
    </w:p>
    <w:p w14:paraId="14F4B6A6" w14:textId="749BD925" w:rsidR="2CADFC39" w:rsidRDefault="2CADFC39" w:rsidP="00D06042">
      <w:pPr>
        <w:pStyle w:val="ListNumber"/>
      </w:pPr>
      <w:r w:rsidRPr="00D06042">
        <w:t>Deconstruct</w:t>
      </w:r>
      <w:r>
        <w:t xml:space="preserve"> and analyse the figurative language used to create imagery in the modelled orientation.</w:t>
      </w:r>
    </w:p>
    <w:p w14:paraId="7F75055C" w14:textId="43C7D126" w:rsidR="2CADFC39" w:rsidRDefault="6068176A" w:rsidP="00E126E9">
      <w:pPr>
        <w:pStyle w:val="ListBullet"/>
        <w:ind w:left="1134"/>
      </w:pPr>
      <w:r>
        <w:t>Onomatopoeia: ‘BOOM!</w:t>
      </w:r>
    </w:p>
    <w:p w14:paraId="7220942A" w14:textId="63AF81A2" w:rsidR="2CADFC39" w:rsidRDefault="6068176A" w:rsidP="00E126E9">
      <w:pPr>
        <w:pStyle w:val="ListBullet"/>
        <w:ind w:left="1134"/>
      </w:pPr>
      <w:r>
        <w:t>Personification: ‘... the sun smiling down...’</w:t>
      </w:r>
    </w:p>
    <w:p w14:paraId="25AE5D6E" w14:textId="5F0D1418" w:rsidR="2CADFC39" w:rsidRDefault="6068176A" w:rsidP="00E126E9">
      <w:pPr>
        <w:pStyle w:val="ListBullet"/>
        <w:ind w:left="1134"/>
      </w:pPr>
      <w:r>
        <w:t>Simile: ‘Her surprise was like a lightning bolt, eyes wide open in shock.’</w:t>
      </w:r>
    </w:p>
    <w:p w14:paraId="505FDC29" w14:textId="13C8BA4F" w:rsidR="2CADFC39" w:rsidRDefault="6068176A" w:rsidP="00E126E9">
      <w:pPr>
        <w:pStyle w:val="ListBullet"/>
        <w:ind w:left="1134"/>
      </w:pPr>
      <w:r>
        <w:t>Oxymoron: ‘...silent cracks...’</w:t>
      </w:r>
    </w:p>
    <w:p w14:paraId="0FE8B2D7" w14:textId="3B797291" w:rsidR="2CADFC39" w:rsidRDefault="2CADFC39" w:rsidP="00E126E9">
      <w:pPr>
        <w:pStyle w:val="ListNumber"/>
      </w:pPr>
      <w:r>
        <w:t xml:space="preserve">Students use the success criteria and their plan from </w:t>
      </w:r>
      <w:hyperlink w:anchor="_Lesson_10:_Publishing">
        <w:r w:rsidR="36A5319C" w:rsidRPr="12A10EFF">
          <w:rPr>
            <w:rStyle w:val="Hyperlink"/>
            <w:rFonts w:eastAsia="Arial"/>
          </w:rPr>
          <w:t>Lesson 10</w:t>
        </w:r>
      </w:hyperlink>
      <w:r w:rsidR="36A5319C">
        <w:t xml:space="preserve"> </w:t>
      </w:r>
      <w:r>
        <w:t>to draft an orientation.</w:t>
      </w:r>
    </w:p>
    <w:p w14:paraId="14DB6D00" w14:textId="080C725F" w:rsidR="2CADFC39" w:rsidRDefault="2CADFC39" w:rsidP="00E126E9">
      <w:pPr>
        <w:pStyle w:val="FeatureBox2"/>
        <w:rPr>
          <w:rFonts w:eastAsia="Arial"/>
          <w:color w:val="000000" w:themeColor="text1"/>
        </w:rPr>
      </w:pPr>
      <w:r w:rsidRPr="00D06042">
        <w:rPr>
          <w:rStyle w:val="Strong"/>
        </w:rPr>
        <w:t>Too hard?</w:t>
      </w:r>
      <w:r>
        <w:t xml:space="preserve"> </w:t>
      </w:r>
      <w:r w:rsidR="4528943F">
        <w:t>J</w:t>
      </w:r>
      <w:r>
        <w:t>ointly construct an orientation.</w:t>
      </w:r>
    </w:p>
    <w:p w14:paraId="53820FCD" w14:textId="3351EBFF" w:rsidR="320B1A54" w:rsidRDefault="2CADFC39" w:rsidP="00E126E9">
      <w:pPr>
        <w:pStyle w:val="ListNumber"/>
      </w:pPr>
      <w:r>
        <w:t xml:space="preserve">Students share their writing and revise their work using the success criteria. Explain that students will continue writing their narrative in </w:t>
      </w:r>
      <w:hyperlink w:anchor="_Lesson_12_–">
        <w:r w:rsidRPr="12A10EFF">
          <w:rPr>
            <w:rStyle w:val="Hyperlink"/>
            <w:rFonts w:eastAsia="Arial"/>
          </w:rPr>
          <w:t>Lesson 1</w:t>
        </w:r>
        <w:r w:rsidR="1D915C31" w:rsidRPr="12A10EFF">
          <w:rPr>
            <w:rStyle w:val="Hyperlink"/>
            <w:rFonts w:eastAsia="Arial"/>
          </w:rPr>
          <w:t>2</w:t>
        </w:r>
      </w:hyperlink>
      <w:r>
        <w:t xml:space="preserve"> and </w:t>
      </w:r>
      <w:hyperlink w:anchor="_Lesson_13_–">
        <w:r w:rsidRPr="12A10EFF">
          <w:rPr>
            <w:rStyle w:val="Hyperlink"/>
            <w:rFonts w:eastAsia="Arial"/>
          </w:rPr>
          <w:t>Lesson 1</w:t>
        </w:r>
        <w:r w:rsidR="2EE40820" w:rsidRPr="12A10EFF">
          <w:rPr>
            <w:rStyle w:val="Hyperlink"/>
            <w:rFonts w:eastAsia="Arial"/>
          </w:rPr>
          <w:t>3</w:t>
        </w:r>
      </w:hyperlink>
      <w:r w:rsidR="00D06042" w:rsidRPr="00D06042">
        <w:t>.</w:t>
      </w:r>
    </w:p>
    <w:p w14:paraId="77C7556F" w14:textId="775E713F" w:rsidR="1F80183F" w:rsidRDefault="4807919F" w:rsidP="00D06042">
      <w:pPr>
        <w:pStyle w:val="Heading2"/>
      </w:pPr>
      <w:bookmarkStart w:id="77" w:name="_Lesson_12_–"/>
      <w:bookmarkStart w:id="78" w:name="_Lesson_12:_Drafting"/>
      <w:bookmarkStart w:id="79" w:name="_Toc156462897"/>
      <w:bookmarkEnd w:id="77"/>
      <w:r>
        <w:t>Lesson 12</w:t>
      </w:r>
      <w:r w:rsidR="055B134C">
        <w:t xml:space="preserve"> –</w:t>
      </w:r>
      <w:r>
        <w:t xml:space="preserve"> </w:t>
      </w:r>
      <w:r w:rsidR="2D9A585B">
        <w:t>d</w:t>
      </w:r>
      <w:r w:rsidR="6CCC7E5F">
        <w:t>rafting</w:t>
      </w:r>
      <w:r w:rsidR="51C1D4E9">
        <w:t xml:space="preserve"> </w:t>
      </w:r>
      <w:r w:rsidR="51C1D4E9" w:rsidRPr="00D06042">
        <w:t>and</w:t>
      </w:r>
      <w:r w:rsidR="51C1D4E9">
        <w:t xml:space="preserve"> composing a complication and series of events</w:t>
      </w:r>
      <w:bookmarkEnd w:id="78"/>
      <w:bookmarkEnd w:id="79"/>
    </w:p>
    <w:p w14:paraId="3BFE31C6" w14:textId="77777777" w:rsidR="1F80183F" w:rsidRDefault="1F80183F" w:rsidP="00E126E9">
      <w:r>
        <w:t>The following teaching and learning activities support multi-age settings.</w:t>
      </w:r>
    </w:p>
    <w:p w14:paraId="5FE1E9AE" w14:textId="77777777" w:rsidR="1F80183F" w:rsidRDefault="1F80183F" w:rsidP="00E126E9">
      <w:pPr>
        <w:pStyle w:val="Heading3"/>
      </w:pPr>
      <w:bookmarkStart w:id="80" w:name="_Toc156462898"/>
      <w:r>
        <w:lastRenderedPageBreak/>
        <w:t>Whole</w:t>
      </w:r>
      <w:bookmarkEnd w:id="80"/>
    </w:p>
    <w:p w14:paraId="4E68781A" w14:textId="6F2CEC56" w:rsidR="2FDA2ADE" w:rsidRPr="00EE56E4" w:rsidRDefault="0035709A" w:rsidP="00A92051">
      <w:pPr>
        <w:pStyle w:val="ListNumber"/>
        <w:numPr>
          <w:ilvl w:val="0"/>
          <w:numId w:val="16"/>
        </w:numPr>
        <w:rPr>
          <w:rFonts w:eastAsia="Arial"/>
          <w:color w:val="000000" w:themeColor="text1"/>
        </w:rPr>
      </w:pPr>
      <w:r>
        <w:t>Re-watch</w:t>
      </w:r>
      <w:r w:rsidR="2FDA2ADE">
        <w:t xml:space="preserve"> 3:36 to 3:50 from </w:t>
      </w:r>
      <w:hyperlink r:id="rId51">
        <w:r w:rsidR="00D06042">
          <w:rPr>
            <w:rStyle w:val="Hyperlink"/>
            <w:rFonts w:eastAsia="Arial"/>
          </w:rPr>
          <w:t>Migrants (8:23)</w:t>
        </w:r>
      </w:hyperlink>
      <w:r w:rsidR="00E33646">
        <w:t xml:space="preserve">. </w:t>
      </w:r>
      <w:r w:rsidR="2FDA2ADE">
        <w:t>Analyse the significance of th</w:t>
      </w:r>
      <w:r w:rsidR="00637CD9">
        <w:t>is</w:t>
      </w:r>
      <w:r w:rsidR="2FDA2ADE">
        <w:t xml:space="preserve"> scene </w:t>
      </w:r>
      <w:r w:rsidR="00637CD9">
        <w:t>to</w:t>
      </w:r>
      <w:r w:rsidR="2FDA2ADE">
        <w:t xml:space="preserve"> the plot of the narrative. Encourage students to consider the emotions the scene evokes and any personal connections or thoughts</w:t>
      </w:r>
      <w:r w:rsidR="00E33646">
        <w:t xml:space="preserve"> they may have</w:t>
      </w:r>
      <w:r w:rsidR="2FDA2ADE">
        <w:t>. Ask guiding questions, for example:</w:t>
      </w:r>
    </w:p>
    <w:p w14:paraId="17A827F9" w14:textId="29CCDD37" w:rsidR="2FDA2ADE" w:rsidRPr="00EE56E4" w:rsidRDefault="10A199FA" w:rsidP="00EE56E4">
      <w:pPr>
        <w:pStyle w:val="ListBullet"/>
        <w:ind w:left="1134"/>
      </w:pPr>
      <w:r>
        <w:t>How do you feel during this scene? Why?</w:t>
      </w:r>
    </w:p>
    <w:p w14:paraId="68F23982" w14:textId="412E0498" w:rsidR="2FDA2ADE" w:rsidRPr="00EE56E4" w:rsidRDefault="10A199FA" w:rsidP="00EE56E4">
      <w:pPr>
        <w:pStyle w:val="ListBullet"/>
        <w:ind w:left="1134"/>
      </w:pPr>
      <w:r>
        <w:t>Why is this a significant scene in the film? For example, it reveals the relationship between the brown bears and polar bears and that the brown bears are not open to welcoming the polar bears. This highlights the divide between the 2 groups.</w:t>
      </w:r>
    </w:p>
    <w:p w14:paraId="432C7F8A" w14:textId="0816B7D2" w:rsidR="2FDA2ADE" w:rsidRPr="00EE56E4" w:rsidRDefault="10A199FA" w:rsidP="00EE56E4">
      <w:pPr>
        <w:pStyle w:val="ListBullet"/>
        <w:ind w:left="1134"/>
      </w:pPr>
      <w:r>
        <w:t>What techniques d</w:t>
      </w:r>
      <w:r w:rsidR="3EEE1E85">
        <w:t>o</w:t>
      </w:r>
      <w:r>
        <w:t xml:space="preserve"> the producers use to convey the negative relationship between the brown bears and polar bears?</w:t>
      </w:r>
    </w:p>
    <w:p w14:paraId="79013B20" w14:textId="49033B30" w:rsidR="2FDA2ADE" w:rsidRDefault="10A199FA" w:rsidP="00EE56E4">
      <w:pPr>
        <w:pStyle w:val="ListBullet"/>
        <w:ind w:left="1134"/>
        <w:rPr>
          <w:rFonts w:eastAsia="Arial"/>
          <w:color w:val="000000" w:themeColor="text1"/>
        </w:rPr>
      </w:pPr>
      <w:r>
        <w:t>How does the use of sound enhance meaning in the scene?</w:t>
      </w:r>
    </w:p>
    <w:p w14:paraId="1043413C" w14:textId="677A08D4" w:rsidR="2FDA2ADE" w:rsidRDefault="2FDA2ADE" w:rsidP="00EE56E4">
      <w:pPr>
        <w:pStyle w:val="ListNumber"/>
        <w:rPr>
          <w:rFonts w:eastAsia="Arial"/>
          <w:color w:val="000000" w:themeColor="text1"/>
        </w:rPr>
      </w:pPr>
      <w:r>
        <w:t>Invite students to share their thoughts and feelings about the scene. Highlight the importance of this scene as it serves as a turning point in the film, impacting the mood, tone and direction of the plot.</w:t>
      </w:r>
    </w:p>
    <w:p w14:paraId="1FE00BEF" w14:textId="3988D19C" w:rsidR="2FDA2ADE" w:rsidRDefault="2FDA2ADE" w:rsidP="00EE56E4">
      <w:pPr>
        <w:pStyle w:val="ListNumber"/>
        <w:rPr>
          <w:rFonts w:eastAsia="Arial"/>
          <w:color w:val="000000" w:themeColor="text1"/>
        </w:rPr>
      </w:pPr>
      <w:r w:rsidRPr="12A10EFF">
        <w:rPr>
          <w:rStyle w:val="Emphasis"/>
          <w:rFonts w:eastAsia="Arial"/>
          <w:i w:val="0"/>
          <w:iCs w:val="0"/>
          <w:color w:val="000000" w:themeColor="text1"/>
        </w:rPr>
        <w:t xml:space="preserve">Explain that students will be using their plan from </w:t>
      </w:r>
      <w:hyperlink w:anchor="_Lesson_10:_Publishing">
        <w:r w:rsidRPr="12A10EFF">
          <w:rPr>
            <w:rStyle w:val="Hyperlink"/>
            <w:rFonts w:eastAsia="Arial"/>
          </w:rPr>
          <w:t>Lesson 1</w:t>
        </w:r>
        <w:r w:rsidR="4B436908" w:rsidRPr="12A10EFF">
          <w:rPr>
            <w:rStyle w:val="Hyperlink"/>
            <w:rFonts w:eastAsia="Arial"/>
          </w:rPr>
          <w:t>0</w:t>
        </w:r>
      </w:hyperlink>
      <w:r w:rsidRPr="12A10EFF">
        <w:rPr>
          <w:rStyle w:val="Emphasis"/>
          <w:rFonts w:eastAsia="Arial"/>
          <w:i w:val="0"/>
          <w:iCs w:val="0"/>
          <w:color w:val="000000" w:themeColor="text1"/>
        </w:rPr>
        <w:t xml:space="preserve"> to draft a complication to include rising action (series of events) and a climax for their narrative.</w:t>
      </w:r>
    </w:p>
    <w:p w14:paraId="71735F3C" w14:textId="04A1E393" w:rsidR="2FDA2ADE" w:rsidRDefault="2FDA2ADE" w:rsidP="00EE56E4">
      <w:pPr>
        <w:pStyle w:val="ListNumber"/>
        <w:rPr>
          <w:rFonts w:eastAsia="Arial"/>
          <w:color w:val="000000" w:themeColor="text1"/>
        </w:rPr>
      </w:pPr>
      <w:r>
        <w:t xml:space="preserve">Using the planned ideas on </w:t>
      </w:r>
      <w:hyperlink w:anchor="_Resource_4:_Freytag’s_1">
        <w:r w:rsidRPr="12A10EFF">
          <w:rPr>
            <w:rStyle w:val="Hyperlink"/>
            <w:rFonts w:eastAsia="Arial"/>
          </w:rPr>
          <w:t xml:space="preserve">Resource </w:t>
        </w:r>
        <w:r w:rsidR="7422A3B1" w:rsidRPr="12A10EFF">
          <w:rPr>
            <w:rStyle w:val="Hyperlink"/>
            <w:rFonts w:eastAsia="Arial"/>
          </w:rPr>
          <w:t>4</w:t>
        </w:r>
        <w:r w:rsidR="10C6B3A1" w:rsidRPr="12A10EFF">
          <w:rPr>
            <w:rStyle w:val="Hyperlink"/>
            <w:rFonts w:eastAsia="Arial"/>
          </w:rPr>
          <w:t xml:space="preserve"> –</w:t>
        </w:r>
        <w:r w:rsidRPr="12A10EFF">
          <w:rPr>
            <w:rStyle w:val="Hyperlink"/>
            <w:rFonts w:eastAsia="Arial"/>
          </w:rPr>
          <w:t xml:space="preserve"> Freytag’s pyramid</w:t>
        </w:r>
      </w:hyperlink>
      <w:r>
        <w:t xml:space="preserve"> from </w:t>
      </w:r>
      <w:hyperlink w:anchor="_Lesson_10:_Publishing">
        <w:r w:rsidR="43CCCD03" w:rsidRPr="12A10EFF">
          <w:rPr>
            <w:rStyle w:val="Hyperlink"/>
            <w:rFonts w:eastAsia="Arial"/>
          </w:rPr>
          <w:t>Lesson 10</w:t>
        </w:r>
      </w:hyperlink>
      <w:r w:rsidR="43CCCD03" w:rsidRPr="12A10EFF">
        <w:rPr>
          <w:rStyle w:val="Emphasis"/>
          <w:rFonts w:eastAsia="Arial"/>
          <w:i w:val="0"/>
          <w:iCs w:val="0"/>
          <w:color w:val="000000" w:themeColor="text1"/>
        </w:rPr>
        <w:t xml:space="preserve"> </w:t>
      </w:r>
      <w:r>
        <w:t xml:space="preserve">and the modelled orientation from </w:t>
      </w:r>
      <w:hyperlink w:anchor="_Lesson_11_–">
        <w:r w:rsidRPr="12A10EFF">
          <w:rPr>
            <w:rStyle w:val="Hyperlink"/>
            <w:rFonts w:eastAsia="Arial"/>
          </w:rPr>
          <w:t>Lesson 1</w:t>
        </w:r>
        <w:r w:rsidR="338D129C" w:rsidRPr="12A10EFF">
          <w:rPr>
            <w:rStyle w:val="Hyperlink"/>
            <w:rFonts w:eastAsia="Arial"/>
          </w:rPr>
          <w:t>1</w:t>
        </w:r>
      </w:hyperlink>
      <w:r>
        <w:t>, model drafting the complication into paragraphs with</w:t>
      </w:r>
      <w:r w:rsidR="00E63A99">
        <w:t xml:space="preserve"> a</w:t>
      </w:r>
      <w:r>
        <w:t xml:space="preserve"> clear, coherent transition of ideas.</w:t>
      </w:r>
    </w:p>
    <w:p w14:paraId="2E2B8851" w14:textId="6B712A45" w:rsidR="2FDA2ADE" w:rsidRDefault="2FDA2ADE" w:rsidP="00EE56E4">
      <w:pPr>
        <w:pStyle w:val="ListNumber"/>
        <w:rPr>
          <w:rFonts w:eastAsia="Arial"/>
          <w:color w:val="000000" w:themeColor="text1"/>
        </w:rPr>
      </w:pPr>
      <w:r>
        <w:t>Using their plan, students begin to draft their complication, rising action and climax for their narrative.</w:t>
      </w:r>
    </w:p>
    <w:p w14:paraId="02E6058E" w14:textId="653D4090" w:rsidR="2FDA2ADE" w:rsidRDefault="2FDA2ADE" w:rsidP="00B75C3E">
      <w:pPr>
        <w:pStyle w:val="FeatureBox2"/>
        <w:rPr>
          <w:rFonts w:eastAsia="Arial"/>
          <w:color w:val="000000" w:themeColor="text1"/>
        </w:rPr>
      </w:pPr>
      <w:r w:rsidRPr="00B75C3E">
        <w:rPr>
          <w:rStyle w:val="Strong"/>
        </w:rPr>
        <w:t>Too hard?</w:t>
      </w:r>
      <w:r w:rsidRPr="00B75C3E">
        <w:t xml:space="preserve"> </w:t>
      </w:r>
      <w:r>
        <w:t xml:space="preserve">Jointly </w:t>
      </w:r>
      <w:r w:rsidRPr="00B75C3E">
        <w:t>construct</w:t>
      </w:r>
      <w:r>
        <w:t xml:space="preserve"> the complication using a minimal number of events. Students use talk-to-text technology to draft their text.</w:t>
      </w:r>
    </w:p>
    <w:p w14:paraId="4BA3CB57" w14:textId="5DFD407D" w:rsidR="001D79B3" w:rsidRDefault="2FDA2ADE" w:rsidP="46B5A6AA">
      <w:pPr>
        <w:pStyle w:val="ListNumber"/>
      </w:pPr>
      <w:r>
        <w:lastRenderedPageBreak/>
        <w:t>In pairs, students share their writing and explain how the series of events in their text le</w:t>
      </w:r>
      <w:r w:rsidR="00761B04">
        <w:t>a</w:t>
      </w:r>
      <w:r>
        <w:t>d</w:t>
      </w:r>
      <w:r w:rsidR="00761B04">
        <w:t>s</w:t>
      </w:r>
      <w:r>
        <w:t xml:space="preserve"> to the climax.</w:t>
      </w:r>
      <w:r>
        <w:br w:type="page"/>
      </w:r>
    </w:p>
    <w:p w14:paraId="65BCB686" w14:textId="77777777" w:rsidR="003B2DA7" w:rsidRDefault="42E1B7E3" w:rsidP="00E126E9">
      <w:pPr>
        <w:pStyle w:val="Heading1"/>
      </w:pPr>
      <w:bookmarkStart w:id="81" w:name="_Toc156462899"/>
      <w:r>
        <w:lastRenderedPageBreak/>
        <w:t>Week 4</w:t>
      </w:r>
      <w:bookmarkEnd w:id="81"/>
    </w:p>
    <w:p w14:paraId="13B31E6E" w14:textId="77777777" w:rsidR="002D6BAB" w:rsidRDefault="170A03B7" w:rsidP="00E126E9">
      <w:pPr>
        <w:pStyle w:val="Heading2"/>
      </w:pPr>
      <w:bookmarkStart w:id="82" w:name="_Toc156462900"/>
      <w:r>
        <w:t>Component A teaching and learning</w:t>
      </w:r>
      <w:bookmarkEnd w:id="82"/>
    </w:p>
    <w:p w14:paraId="59A31D14" w14:textId="77777777" w:rsidR="002D6BAB" w:rsidRDefault="002D6BAB" w:rsidP="00E126E9">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7D41B9A" w14:textId="77777777" w:rsidR="00C62CDD" w:rsidRDefault="00C62CDD" w:rsidP="00C62CDD">
      <w:pPr>
        <w:pStyle w:val="Heading3"/>
      </w:pPr>
      <w:bookmarkStart w:id="83" w:name="_Toc156462901"/>
      <w:r>
        <w:t>Planning framework</w:t>
      </w:r>
      <w:bookmarkEnd w:id="83"/>
    </w:p>
    <w:p w14:paraId="2F33B12C" w14:textId="77777777" w:rsidR="00C62CDD" w:rsidRPr="00466E6E" w:rsidRDefault="00C62CDD" w:rsidP="00C62CDD">
      <w:r w:rsidRPr="00466E6E">
        <w:t xml:space="preserve">To plan and document Component A teaching and learning, a </w:t>
      </w:r>
      <w:hyperlink r:id="rId52"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3" w:history="1">
        <w:r w:rsidRPr="00466E6E">
          <w:rPr>
            <w:rStyle w:val="Hyperlink"/>
          </w:rPr>
          <w:t>Lesson advice guides</w:t>
        </w:r>
      </w:hyperlink>
      <w:r w:rsidRPr="00466E6E">
        <w:t>.</w:t>
      </w:r>
    </w:p>
    <w:p w14:paraId="2F7421A9" w14:textId="77777777" w:rsidR="002D6BAB" w:rsidRDefault="170A03B7" w:rsidP="00E126E9">
      <w:pPr>
        <w:pStyle w:val="Heading2"/>
      </w:pPr>
      <w:bookmarkStart w:id="84" w:name="_Toc156462902"/>
      <w:r>
        <w:t>Component B teaching and learning</w:t>
      </w:r>
      <w:bookmarkEnd w:id="84"/>
    </w:p>
    <w:p w14:paraId="153C14CF" w14:textId="3A493426" w:rsidR="002D6BAB" w:rsidRDefault="002D6BAB" w:rsidP="00E126E9">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3CF6F675" w14:textId="77777777" w:rsidR="002D6BAB" w:rsidRDefault="002D6BAB" w:rsidP="00E126E9">
      <w:pPr>
        <w:pStyle w:val="Heading3"/>
      </w:pPr>
      <w:bookmarkStart w:id="85" w:name="_Toc156462903"/>
      <w:r>
        <w:t>Learning intention</w:t>
      </w:r>
      <w:r w:rsidR="005C4A39">
        <w:t>s</w:t>
      </w:r>
      <w:r>
        <w:t xml:space="preserve"> and success criteria</w:t>
      </w:r>
      <w:bookmarkEnd w:id="85"/>
    </w:p>
    <w:p w14:paraId="6959B540" w14:textId="77777777" w:rsidR="002D6BAB" w:rsidRDefault="002D6BAB" w:rsidP="00E126E9">
      <w:r>
        <w:t xml:space="preserve">Learning intentions and success criteria are best co-constructed with students. </w:t>
      </w:r>
      <w:r w:rsidRPr="002D2AE6">
        <w:t>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14:paraId="61013BEE" w14:textId="77777777" w:rsidTr="330F6C93">
        <w:trPr>
          <w:cnfStyle w:val="100000000000" w:firstRow="1" w:lastRow="0" w:firstColumn="0" w:lastColumn="0" w:oddVBand="0" w:evenVBand="0" w:oddHBand="0" w:evenHBand="0" w:firstRowFirstColumn="0" w:firstRowLastColumn="0" w:lastRowFirstColumn="0" w:lastRowLastColumn="0"/>
        </w:trPr>
        <w:tc>
          <w:tcPr>
            <w:tcW w:w="2547" w:type="dxa"/>
          </w:tcPr>
          <w:p w14:paraId="318B54C8" w14:textId="77777777" w:rsidR="002D6BAB" w:rsidRDefault="002D6BAB" w:rsidP="00E126E9">
            <w:r>
              <w:lastRenderedPageBreak/>
              <w:t>Element</w:t>
            </w:r>
          </w:p>
        </w:tc>
        <w:tc>
          <w:tcPr>
            <w:tcW w:w="6006" w:type="dxa"/>
          </w:tcPr>
          <w:p w14:paraId="49405226" w14:textId="77777777" w:rsidR="002D6BAB" w:rsidRDefault="002D6BAB" w:rsidP="00E126E9">
            <w:r>
              <w:t>Stage 2</w:t>
            </w:r>
          </w:p>
        </w:tc>
        <w:tc>
          <w:tcPr>
            <w:tcW w:w="6007" w:type="dxa"/>
          </w:tcPr>
          <w:p w14:paraId="439C5F4F" w14:textId="77777777" w:rsidR="002D6BAB" w:rsidRDefault="002D6BAB" w:rsidP="00E126E9">
            <w:r>
              <w:t>Stage 3</w:t>
            </w:r>
          </w:p>
        </w:tc>
      </w:tr>
      <w:tr w:rsidR="002D6BAB" w14:paraId="5AAA21B0" w14:textId="77777777" w:rsidTr="330F6C93">
        <w:tc>
          <w:tcPr>
            <w:tcW w:w="2547" w:type="dxa"/>
            <w:shd w:val="clear" w:color="auto" w:fill="EBEBEB"/>
          </w:tcPr>
          <w:p w14:paraId="0764F853" w14:textId="77777777" w:rsidR="002D6BAB" w:rsidRDefault="002D6BAB" w:rsidP="00E126E9">
            <w:r>
              <w:t>Learning intention</w:t>
            </w:r>
          </w:p>
        </w:tc>
        <w:tc>
          <w:tcPr>
            <w:tcW w:w="6006" w:type="dxa"/>
          </w:tcPr>
          <w:p w14:paraId="479739FB" w14:textId="7945EDFD" w:rsidR="002D6BAB" w:rsidRDefault="549F839D" w:rsidP="00E126E9">
            <w:r>
              <w:t>Students are learning to</w:t>
            </w:r>
            <w:r w:rsidR="65666465">
              <w:t xml:space="preserve"> </w:t>
            </w:r>
            <w:r w:rsidR="051ECF5B">
              <w:t xml:space="preserve">identify ways imagery and symbol </w:t>
            </w:r>
            <w:r w:rsidR="0FA33D6D">
              <w:t xml:space="preserve">enhance meaning </w:t>
            </w:r>
            <w:r w:rsidR="051ECF5B">
              <w:t xml:space="preserve">in </w:t>
            </w:r>
            <w:r w:rsidR="1D10636E">
              <w:t xml:space="preserve">a </w:t>
            </w:r>
            <w:r w:rsidR="051ECF5B">
              <w:t xml:space="preserve">wordless </w:t>
            </w:r>
            <w:r w:rsidR="60DBE27B">
              <w:t>film</w:t>
            </w:r>
            <w:r w:rsidR="051ECF5B">
              <w:t xml:space="preserve"> and </w:t>
            </w:r>
            <w:r w:rsidR="65666465">
              <w:t xml:space="preserve">use </w:t>
            </w:r>
            <w:r w:rsidR="12A31CE6">
              <w:t xml:space="preserve">their </w:t>
            </w:r>
            <w:r w:rsidR="1D1F0AFA">
              <w:t xml:space="preserve">understanding of narrative </w:t>
            </w:r>
            <w:r w:rsidR="0D9222FF">
              <w:t>conventions</w:t>
            </w:r>
            <w:r w:rsidR="1D1F0AFA">
              <w:t xml:space="preserve"> to plan and compose a </w:t>
            </w:r>
            <w:r w:rsidR="76218062">
              <w:t>narrative</w:t>
            </w:r>
            <w:r w:rsidR="1D1F0AFA">
              <w:t>.</w:t>
            </w:r>
          </w:p>
        </w:tc>
        <w:tc>
          <w:tcPr>
            <w:tcW w:w="6007" w:type="dxa"/>
          </w:tcPr>
          <w:p w14:paraId="0F982402" w14:textId="6675C9F3" w:rsidR="002D6BAB" w:rsidRDefault="0589C3F0" w:rsidP="00E126E9">
            <w:r>
              <w:t xml:space="preserve">Students are learning to evaluate how imagery and symbol enhance meaning in a wordless </w:t>
            </w:r>
            <w:r w:rsidR="5D368C12">
              <w:t>film</w:t>
            </w:r>
            <w:r>
              <w:t xml:space="preserve"> and apply their understanding of narrative to plan and compose a </w:t>
            </w:r>
            <w:r w:rsidR="688FADE3">
              <w:t>narrative</w:t>
            </w:r>
            <w:r>
              <w:t>.</w:t>
            </w:r>
          </w:p>
        </w:tc>
      </w:tr>
      <w:tr w:rsidR="002D6BAB" w14:paraId="38906524" w14:textId="77777777" w:rsidTr="330F6C93">
        <w:tc>
          <w:tcPr>
            <w:tcW w:w="2547" w:type="dxa"/>
            <w:shd w:val="clear" w:color="auto" w:fill="EBEBEB"/>
          </w:tcPr>
          <w:p w14:paraId="4BDB4949" w14:textId="77777777" w:rsidR="002D6BAB" w:rsidRDefault="002D6BAB" w:rsidP="00E126E9">
            <w:r>
              <w:t>Success criteria</w:t>
            </w:r>
          </w:p>
        </w:tc>
        <w:tc>
          <w:tcPr>
            <w:tcW w:w="6006" w:type="dxa"/>
          </w:tcPr>
          <w:p w14:paraId="36974206" w14:textId="757F25DF" w:rsidR="002D6BAB" w:rsidRDefault="1437DF30" w:rsidP="00E126E9">
            <w:r>
              <w:t>Students can:</w:t>
            </w:r>
          </w:p>
          <w:p w14:paraId="084BAA84" w14:textId="3C1646D0" w:rsidR="409EBF39" w:rsidRDefault="7E75582B" w:rsidP="00E126E9">
            <w:pPr>
              <w:pStyle w:val="ListBullet"/>
              <w:rPr>
                <w:rFonts w:eastAsia="Arial"/>
                <w:color w:val="000000" w:themeColor="text1"/>
              </w:rPr>
            </w:pPr>
            <w:r>
              <w:t>use the writing processes of drafting, editing, revising and publishing to create a narrative</w:t>
            </w:r>
          </w:p>
          <w:p w14:paraId="20C6B608" w14:textId="00CB3974" w:rsidR="409EBF39" w:rsidRDefault="7E75582B" w:rsidP="00E126E9">
            <w:pPr>
              <w:pStyle w:val="ListBullet"/>
              <w:rPr>
                <w:rFonts w:eastAsia="Arial"/>
                <w:color w:val="000000" w:themeColor="text1"/>
              </w:rPr>
            </w:pPr>
            <w:r>
              <w:t>use multimodal features to enhance meaning in a text</w:t>
            </w:r>
          </w:p>
          <w:p w14:paraId="4CBBF30D" w14:textId="4BAD0E8C" w:rsidR="409EBF39" w:rsidRDefault="7E75582B" w:rsidP="00E126E9">
            <w:pPr>
              <w:pStyle w:val="ListBullet"/>
              <w:rPr>
                <w:rFonts w:eastAsia="Arial"/>
                <w:color w:val="000000" w:themeColor="text1"/>
              </w:rPr>
            </w:pPr>
            <w:r>
              <w:t>adjust volume, pace and intonation when presenting own texts</w:t>
            </w:r>
          </w:p>
          <w:p w14:paraId="611C4D96" w14:textId="65463845" w:rsidR="409EBF39" w:rsidRDefault="7E75582B" w:rsidP="00E126E9">
            <w:pPr>
              <w:pStyle w:val="ListBullet"/>
              <w:rPr>
                <w:rFonts w:eastAsia="Arial"/>
                <w:color w:val="000000" w:themeColor="text1"/>
              </w:rPr>
            </w:pPr>
            <w:r>
              <w:t>reflect on the textual concepts of imagery, symbol</w:t>
            </w:r>
            <w:r w:rsidR="24CB2764">
              <w:t>,</w:t>
            </w:r>
            <w:r>
              <w:t xml:space="preserve"> connotation and narrative</w:t>
            </w:r>
          </w:p>
          <w:p w14:paraId="0AE5E44F" w14:textId="10526F3A" w:rsidR="002D6BAB" w:rsidRPr="00A93221" w:rsidRDefault="77D5FE9C" w:rsidP="00E126E9">
            <w:pPr>
              <w:pStyle w:val="ListBullet"/>
              <w:rPr>
                <w:rFonts w:eastAsia="Calibri"/>
              </w:rPr>
            </w:pPr>
            <w:r w:rsidRPr="330F6C93">
              <w:rPr>
                <w:rFonts w:eastAsia="Calibri"/>
              </w:rPr>
              <w:t>analyse language features in spoken texts</w:t>
            </w:r>
            <w:r w:rsidR="4A521CD3" w:rsidRPr="330F6C93">
              <w:rPr>
                <w:rFonts w:eastAsia="Calibri"/>
              </w:rPr>
              <w:t>.</w:t>
            </w:r>
          </w:p>
        </w:tc>
        <w:tc>
          <w:tcPr>
            <w:tcW w:w="6007" w:type="dxa"/>
          </w:tcPr>
          <w:p w14:paraId="30745D21" w14:textId="29DCCCA1" w:rsidR="002D6BAB" w:rsidRDefault="1437DF30" w:rsidP="00E126E9">
            <w:r>
              <w:t>Students can:</w:t>
            </w:r>
          </w:p>
          <w:p w14:paraId="57133916" w14:textId="42962C11" w:rsidR="4C4B8F61" w:rsidRDefault="2DEDE03A" w:rsidP="00E126E9">
            <w:pPr>
              <w:pStyle w:val="ListBullet"/>
              <w:rPr>
                <w:rFonts w:eastAsia="Arial"/>
                <w:color w:val="000000" w:themeColor="text1"/>
              </w:rPr>
            </w:pPr>
            <w:r>
              <w:t>plan, sequence, create, revise, edit and publish a narrative</w:t>
            </w:r>
          </w:p>
          <w:p w14:paraId="321D52C4" w14:textId="1A3DE5ED" w:rsidR="4C4B8F61" w:rsidRDefault="2DEDE03A" w:rsidP="00E126E9">
            <w:pPr>
              <w:pStyle w:val="ListBullet"/>
              <w:rPr>
                <w:rFonts w:eastAsia="Arial"/>
                <w:color w:val="000000" w:themeColor="text1"/>
              </w:rPr>
            </w:pPr>
            <w:r>
              <w:t>choose multimodal features to reinforce and extend ideas</w:t>
            </w:r>
          </w:p>
          <w:p w14:paraId="307B68C2" w14:textId="39495EB6" w:rsidR="4C4B8F61" w:rsidRDefault="2DEDE03A" w:rsidP="00E126E9">
            <w:pPr>
              <w:pStyle w:val="ListBullet"/>
              <w:rPr>
                <w:rFonts w:eastAsia="Arial"/>
                <w:color w:val="000000" w:themeColor="text1"/>
              </w:rPr>
            </w:pPr>
            <w:r>
              <w:t>adjust volume, pace and intonation when presenting own texts and recognise the effect it has on the audience</w:t>
            </w:r>
          </w:p>
          <w:p w14:paraId="36102036" w14:textId="30B37C61" w:rsidR="4C4B8F61" w:rsidRDefault="2DEDE03A" w:rsidP="00E126E9">
            <w:pPr>
              <w:pStyle w:val="ListBullet"/>
              <w:rPr>
                <w:rFonts w:eastAsia="Arial"/>
                <w:color w:val="000000" w:themeColor="text1"/>
              </w:rPr>
            </w:pPr>
            <w:r>
              <w:t>reflect on the textual concepts of imagery, symbol</w:t>
            </w:r>
            <w:r w:rsidR="5407A60D">
              <w:t>,</w:t>
            </w:r>
            <w:r>
              <w:t xml:space="preserve"> connotation and narrative</w:t>
            </w:r>
          </w:p>
          <w:p w14:paraId="3EF0D7B7" w14:textId="0D9C6ABB" w:rsidR="002D6BAB" w:rsidRPr="00A93221" w:rsidRDefault="1B893C55" w:rsidP="00E126E9">
            <w:pPr>
              <w:pStyle w:val="ListBullet"/>
              <w:rPr>
                <w:rFonts w:eastAsia="Calibri"/>
              </w:rPr>
            </w:pPr>
            <w:r w:rsidRPr="330F6C93">
              <w:rPr>
                <w:rFonts w:eastAsia="Calibri"/>
              </w:rPr>
              <w:t>analyse the effectiveness of language used in spoken texts</w:t>
            </w:r>
            <w:r w:rsidR="4C380974" w:rsidRPr="330F6C93">
              <w:rPr>
                <w:rFonts w:eastAsia="Calibri"/>
              </w:rPr>
              <w:t>.</w:t>
            </w:r>
          </w:p>
        </w:tc>
      </w:tr>
    </w:tbl>
    <w:p w14:paraId="1684F1DE" w14:textId="56928BED" w:rsidR="003B2DA7" w:rsidRDefault="35D7E1D7" w:rsidP="00E126E9">
      <w:pPr>
        <w:pStyle w:val="Heading2"/>
      </w:pPr>
      <w:bookmarkStart w:id="86" w:name="_Lesson_13_–"/>
      <w:bookmarkStart w:id="87" w:name="_Lesson_13:_Drafting"/>
      <w:bookmarkStart w:id="88" w:name="_Toc156462904"/>
      <w:bookmarkEnd w:id="86"/>
      <w:r>
        <w:lastRenderedPageBreak/>
        <w:t>Lesson 1</w:t>
      </w:r>
      <w:r w:rsidR="40FB3693">
        <w:t>3</w:t>
      </w:r>
      <w:r w:rsidR="1DD362E4">
        <w:t xml:space="preserve"> –</w:t>
      </w:r>
      <w:r>
        <w:t xml:space="preserve"> </w:t>
      </w:r>
      <w:r w:rsidR="03342A05">
        <w:t>d</w:t>
      </w:r>
      <w:r w:rsidR="5F4B0E38">
        <w:t>rafting</w:t>
      </w:r>
      <w:r w:rsidR="4BB24EA4">
        <w:t xml:space="preserve"> and composing a resolution and peer feedback</w:t>
      </w:r>
      <w:bookmarkEnd w:id="87"/>
      <w:bookmarkEnd w:id="88"/>
    </w:p>
    <w:p w14:paraId="053F98AF" w14:textId="77777777" w:rsidR="00C54D4B" w:rsidRDefault="00C54D4B" w:rsidP="00E33946">
      <w:r w:rsidRPr="009D17CC">
        <w:t xml:space="preserve">The following teaching and </w:t>
      </w:r>
      <w:r w:rsidRPr="00E33946">
        <w:t>learning</w:t>
      </w:r>
      <w:r w:rsidRPr="009D17CC">
        <w:t xml:space="preserve"> activities support multi-age settings.</w:t>
      </w:r>
    </w:p>
    <w:p w14:paraId="73D12C8A" w14:textId="77777777" w:rsidR="00C54D4B" w:rsidRPr="009D17CC" w:rsidRDefault="4ED76770" w:rsidP="00E126E9">
      <w:pPr>
        <w:pStyle w:val="Heading3"/>
      </w:pPr>
      <w:bookmarkStart w:id="89" w:name="_Toc156462905"/>
      <w:r>
        <w:t>Whole</w:t>
      </w:r>
      <w:bookmarkEnd w:id="89"/>
    </w:p>
    <w:p w14:paraId="01E983BB" w14:textId="732765E6" w:rsidR="012EA11A" w:rsidRPr="00EE56E4" w:rsidRDefault="012EA11A" w:rsidP="00E126E9">
      <w:pPr>
        <w:pStyle w:val="ListNumber"/>
        <w:numPr>
          <w:ilvl w:val="0"/>
          <w:numId w:val="17"/>
        </w:numPr>
        <w:rPr>
          <w:rFonts w:eastAsia="Arial"/>
          <w:color w:val="000000" w:themeColor="text1"/>
        </w:rPr>
      </w:pPr>
      <w:r>
        <w:t>Explore the purpose of a resolution (to provide closure, satisfy the reader's expectations and give a sense of completion to the story). Review what happen</w:t>
      </w:r>
      <w:r w:rsidR="00A93221">
        <w:t>s</w:t>
      </w:r>
      <w:r>
        <w:t xml:space="preserve"> in the resolution of the short film, </w:t>
      </w:r>
      <w:r w:rsidRPr="46B5A6AA">
        <w:rPr>
          <w:rStyle w:val="Emphasis"/>
        </w:rPr>
        <w:t>Migrants</w:t>
      </w:r>
      <w:r>
        <w:t>.</w:t>
      </w:r>
    </w:p>
    <w:p w14:paraId="3254F558" w14:textId="7F695178" w:rsidR="012EA11A" w:rsidRPr="00EE56E4" w:rsidRDefault="012EA11A" w:rsidP="00E126E9">
      <w:pPr>
        <w:pStyle w:val="ListNumber"/>
        <w:numPr>
          <w:ilvl w:val="0"/>
          <w:numId w:val="17"/>
        </w:numPr>
        <w:rPr>
          <w:rFonts w:eastAsia="Arial"/>
          <w:color w:val="000000" w:themeColor="text1"/>
        </w:rPr>
      </w:pPr>
      <w:r>
        <w:t xml:space="preserve">Using the planned ideas on </w:t>
      </w:r>
      <w:hyperlink w:anchor="_Resource_4:_Freytag’s_1" w:history="1">
        <w:r w:rsidR="0049699F" w:rsidRPr="0049699F">
          <w:rPr>
            <w:rStyle w:val="Hyperlink"/>
          </w:rPr>
          <w:t>Resource 4 – Freytag’s pyramid</w:t>
        </w:r>
      </w:hyperlink>
      <w:r w:rsidR="0049699F">
        <w:t xml:space="preserve"> </w:t>
      </w:r>
      <w:r>
        <w:t xml:space="preserve">from </w:t>
      </w:r>
      <w:hyperlink w:anchor="_Lesson_10:_Publishing">
        <w:r w:rsidRPr="46B5A6AA">
          <w:rPr>
            <w:rStyle w:val="Hyperlink"/>
            <w:rFonts w:eastAsia="Arial"/>
          </w:rPr>
          <w:t>Lesson 1</w:t>
        </w:r>
        <w:r w:rsidR="613FF2AB" w:rsidRPr="46B5A6AA">
          <w:rPr>
            <w:rStyle w:val="Hyperlink"/>
            <w:rFonts w:eastAsia="Arial"/>
          </w:rPr>
          <w:t>0</w:t>
        </w:r>
      </w:hyperlink>
      <w:r>
        <w:t xml:space="preserve"> and the modelled writing from </w:t>
      </w:r>
      <w:hyperlink w:anchor="_Lesson_11_–">
        <w:r w:rsidRPr="46B5A6AA">
          <w:rPr>
            <w:rStyle w:val="Hyperlink"/>
            <w:rFonts w:eastAsia="Arial"/>
          </w:rPr>
          <w:t>Lesson 1</w:t>
        </w:r>
        <w:r w:rsidR="7AB39340" w:rsidRPr="46B5A6AA">
          <w:rPr>
            <w:rStyle w:val="Hyperlink"/>
            <w:rFonts w:eastAsia="Arial"/>
          </w:rPr>
          <w:t>1</w:t>
        </w:r>
      </w:hyperlink>
      <w:r>
        <w:t xml:space="preserve"> and </w:t>
      </w:r>
      <w:hyperlink w:anchor="_Lesson_12_–">
        <w:r w:rsidRPr="46B5A6AA">
          <w:rPr>
            <w:rStyle w:val="Hyperlink"/>
            <w:rFonts w:eastAsia="Arial"/>
          </w:rPr>
          <w:t>Lesson 1</w:t>
        </w:r>
        <w:r w:rsidR="197E4179" w:rsidRPr="46B5A6AA">
          <w:rPr>
            <w:rStyle w:val="Hyperlink"/>
            <w:rFonts w:eastAsia="Arial"/>
          </w:rPr>
          <w:t>2</w:t>
        </w:r>
      </w:hyperlink>
      <w:r>
        <w:t>, demonstrate how to write a resolution over several paragraphs that concludes or ‘wraps up</w:t>
      </w:r>
      <w:r w:rsidR="00E354C0">
        <w:t>’</w:t>
      </w:r>
      <w:r>
        <w:t xml:space="preserve"> the story.</w:t>
      </w:r>
    </w:p>
    <w:p w14:paraId="44B35E79" w14:textId="011E51C1" w:rsidR="012EA11A" w:rsidRPr="00EE56E4" w:rsidRDefault="012EA11A" w:rsidP="00E126E9">
      <w:pPr>
        <w:pStyle w:val="ListNumber"/>
        <w:numPr>
          <w:ilvl w:val="0"/>
          <w:numId w:val="17"/>
        </w:numPr>
      </w:pPr>
      <w:r>
        <w:t>As a class, explore how the modelled text me</w:t>
      </w:r>
      <w:r w:rsidR="00E354C0">
        <w:t>e</w:t>
      </w:r>
      <w:r>
        <w:t>t</w:t>
      </w:r>
      <w:r w:rsidR="00E354C0">
        <w:t>s</w:t>
      </w:r>
      <w:r>
        <w:t xml:space="preserve"> the success criteria from </w:t>
      </w:r>
      <w:hyperlink w:anchor="_Lesson_10:_Publishing">
        <w:r w:rsidR="54BD7833" w:rsidRPr="46B5A6AA">
          <w:rPr>
            <w:rStyle w:val="Hyperlink"/>
            <w:rFonts w:eastAsia="Arial"/>
          </w:rPr>
          <w:t>Lesson 10</w:t>
        </w:r>
      </w:hyperlink>
      <w:r w:rsidR="00E354C0">
        <w:t>.</w:t>
      </w:r>
    </w:p>
    <w:p w14:paraId="09EFB45A" w14:textId="288D3688" w:rsidR="012EA11A" w:rsidRPr="00EE56E4" w:rsidRDefault="012EA11A" w:rsidP="00E126E9">
      <w:pPr>
        <w:pStyle w:val="ListNumber"/>
        <w:numPr>
          <w:ilvl w:val="0"/>
          <w:numId w:val="17"/>
        </w:numPr>
        <w:rPr>
          <w:rFonts w:eastAsia="Arial"/>
          <w:color w:val="000000" w:themeColor="text1"/>
        </w:rPr>
      </w:pPr>
      <w:r>
        <w:t xml:space="preserve">Students review their plan from </w:t>
      </w:r>
      <w:hyperlink w:anchor="_Lesson_10:_Publishing">
        <w:r w:rsidR="4A43540F" w:rsidRPr="00EE56E4">
          <w:rPr>
            <w:rStyle w:val="Hyperlink"/>
            <w:rFonts w:eastAsia="Arial"/>
          </w:rPr>
          <w:t>Lesson 10</w:t>
        </w:r>
      </w:hyperlink>
      <w:r w:rsidR="4A43540F">
        <w:t xml:space="preserve"> </w:t>
      </w:r>
      <w:r>
        <w:t>and re-read their previous writing. Students use their plan to draft a resolution for their text.</w:t>
      </w:r>
    </w:p>
    <w:p w14:paraId="7124A7F3" w14:textId="0F7562EE" w:rsidR="012EA11A" w:rsidRDefault="4EAEF470" w:rsidP="00E33946">
      <w:pPr>
        <w:pStyle w:val="FeatureBox2"/>
      </w:pPr>
      <w:r w:rsidRPr="00E33946">
        <w:rPr>
          <w:rStyle w:val="Strong"/>
        </w:rPr>
        <w:t>Too hard?</w:t>
      </w:r>
      <w:r>
        <w:t xml:space="preserve"> Jointly construct the resolution. Students use talk-to-text technology to </w:t>
      </w:r>
      <w:r w:rsidRPr="00E33946">
        <w:t>draft</w:t>
      </w:r>
      <w:r>
        <w:t xml:space="preserve"> t</w:t>
      </w:r>
      <w:r w:rsidR="394393BD">
        <w:t>heir text.</w:t>
      </w:r>
    </w:p>
    <w:p w14:paraId="1EDAE4C6" w14:textId="4812992E" w:rsidR="012EA11A" w:rsidRDefault="012EA11A" w:rsidP="00E126E9">
      <w:pPr>
        <w:pStyle w:val="ListNumber"/>
      </w:pPr>
      <w:r>
        <w:t>Encourage students to read their writing aloud to assist proofreading, revising and editing. Remind students to refer to the success criteria to add or change details to reflect the criteria.</w:t>
      </w:r>
    </w:p>
    <w:p w14:paraId="5A2C761B" w14:textId="414668D4" w:rsidR="012EA11A" w:rsidRDefault="012EA11A" w:rsidP="00E126E9">
      <w:pPr>
        <w:pStyle w:val="ListNumber"/>
      </w:pPr>
      <w:r>
        <w:t xml:space="preserve">Select a </w:t>
      </w:r>
      <w:hyperlink r:id="rId54">
        <w:r w:rsidRPr="12A10EFF">
          <w:rPr>
            <w:rStyle w:val="Hyperlink"/>
            <w:rFonts w:eastAsia="Arial"/>
          </w:rPr>
          <w:t>peer feedback</w:t>
        </w:r>
      </w:hyperlink>
      <w:r>
        <w:t xml:space="preserve"> protocol for students to use. In pairs, students review their writing and provide feedback using the success criteria. Encourage students to consider their language choices when giving and receiving feedback. Students ask clarifying questions if necessary. For example:</w:t>
      </w:r>
    </w:p>
    <w:p w14:paraId="57ECA4AC" w14:textId="55D13620" w:rsidR="012EA11A" w:rsidRDefault="3E3A109F" w:rsidP="00E126E9">
      <w:pPr>
        <w:pStyle w:val="ListBullet"/>
        <w:ind w:left="1134"/>
        <w:rPr>
          <w:rFonts w:eastAsia="Arial"/>
          <w:color w:val="000000" w:themeColor="text1"/>
        </w:rPr>
      </w:pPr>
      <w:r>
        <w:lastRenderedPageBreak/>
        <w:t>What language choices d</w:t>
      </w:r>
      <w:r w:rsidR="1632E82E">
        <w:t>id</w:t>
      </w:r>
      <w:r>
        <w:t xml:space="preserve"> you use to create imagery and engage the reader in your text?</w:t>
      </w:r>
    </w:p>
    <w:p w14:paraId="40486D81" w14:textId="05FD60F8" w:rsidR="012EA11A" w:rsidRDefault="3E3A109F" w:rsidP="00E126E9">
      <w:pPr>
        <w:pStyle w:val="ListBullet"/>
        <w:ind w:left="1134"/>
        <w:rPr>
          <w:rFonts w:eastAsia="Arial"/>
          <w:color w:val="000000" w:themeColor="text1"/>
        </w:rPr>
      </w:pPr>
      <w:r>
        <w:t>Can you share examples of how you use</w:t>
      </w:r>
      <w:r w:rsidR="420D8120">
        <w:t>d</w:t>
      </w:r>
      <w:r>
        <w:t xml:space="preserve"> figurative language to create imagery?</w:t>
      </w:r>
    </w:p>
    <w:p w14:paraId="361E31D8" w14:textId="2B4070BD" w:rsidR="012EA11A" w:rsidRDefault="3E3A109F" w:rsidP="00E126E9">
      <w:pPr>
        <w:pStyle w:val="ListBullet"/>
        <w:ind w:left="1134"/>
        <w:rPr>
          <w:rFonts w:eastAsia="Arial"/>
          <w:color w:val="000000" w:themeColor="text1"/>
        </w:rPr>
      </w:pPr>
      <w:r>
        <w:t>How d</w:t>
      </w:r>
      <w:r w:rsidR="6A9E8F8B">
        <w:t>id</w:t>
      </w:r>
      <w:r>
        <w:t xml:space="preserve"> you use adverbial phrases and/or clauses to provide information about time, place, manner or reason? (Stage 2)</w:t>
      </w:r>
    </w:p>
    <w:p w14:paraId="498D91EC" w14:textId="1E39A05A" w:rsidR="012EA11A" w:rsidRDefault="3E3A109F" w:rsidP="00E126E9">
      <w:pPr>
        <w:pStyle w:val="ListBullet"/>
        <w:ind w:left="1134"/>
        <w:rPr>
          <w:rFonts w:eastAsia="Arial"/>
          <w:color w:val="000000" w:themeColor="text1"/>
        </w:rPr>
      </w:pPr>
      <w:r>
        <w:t>What adjectives buil</w:t>
      </w:r>
      <w:r w:rsidR="54A68CB9">
        <w:t xml:space="preserve">t </w:t>
      </w:r>
      <w:r>
        <w:t>descriptive features? (Stage 2)</w:t>
      </w:r>
    </w:p>
    <w:p w14:paraId="1658A7AE" w14:textId="716FB1B4" w:rsidR="012EA11A" w:rsidRDefault="19924396" w:rsidP="00E126E9">
      <w:pPr>
        <w:pStyle w:val="ListBullet"/>
        <w:ind w:left="1134"/>
        <w:rPr>
          <w:rFonts w:eastAsia="Arial"/>
          <w:color w:val="000000" w:themeColor="text1"/>
        </w:rPr>
      </w:pPr>
      <w:r>
        <w:t>D</w:t>
      </w:r>
      <w:r w:rsidR="6CE27820">
        <w:t>id</w:t>
      </w:r>
      <w:r w:rsidR="3E3A109F">
        <w:t xml:space="preserve"> you experiment with the placement of adverbial clauses to modify the meaning or to add detail to a verb</w:t>
      </w:r>
      <w:r w:rsidR="008A3861">
        <w:t xml:space="preserve"> or </w:t>
      </w:r>
      <w:r w:rsidR="3E3A109F">
        <w:t>verb group? (Stage 3)</w:t>
      </w:r>
    </w:p>
    <w:p w14:paraId="4EAA25E1" w14:textId="1B199E0A" w:rsidR="012EA11A" w:rsidRDefault="3E3A109F" w:rsidP="00E126E9">
      <w:pPr>
        <w:pStyle w:val="ListBullet"/>
        <w:ind w:left="1134"/>
        <w:rPr>
          <w:rFonts w:eastAsia="Arial"/>
          <w:color w:val="000000" w:themeColor="text1"/>
        </w:rPr>
      </w:pPr>
      <w:r>
        <w:t>How d</w:t>
      </w:r>
      <w:r w:rsidR="55D2BA95">
        <w:t>id</w:t>
      </w:r>
      <w:r>
        <w:t xml:space="preserve"> you use word choice for clarity or emphasis? (Stage 3)</w:t>
      </w:r>
    </w:p>
    <w:p w14:paraId="39C6A7CA" w14:textId="72015385" w:rsidR="012EA11A" w:rsidRDefault="012EA11A" w:rsidP="00E126E9">
      <w:pPr>
        <w:pStyle w:val="FeatureBox3"/>
        <w:rPr>
          <w:rFonts w:eastAsia="Arial"/>
          <w:color w:val="000000" w:themeColor="text1"/>
        </w:rPr>
      </w:pPr>
      <w:r w:rsidRPr="00B56ABE">
        <w:rPr>
          <w:rStyle w:val="Strong"/>
        </w:rPr>
        <w:t xml:space="preserve">Stage 2 Assessment task </w:t>
      </w:r>
      <w:r w:rsidR="1F10DD46" w:rsidRPr="00B56ABE">
        <w:rPr>
          <w:rStyle w:val="Strong"/>
        </w:rPr>
        <w:t>4</w:t>
      </w:r>
      <w:r w:rsidRPr="00B56ABE">
        <w:t xml:space="preserve"> </w:t>
      </w:r>
      <w:r>
        <w:t xml:space="preserve">– </w:t>
      </w:r>
      <w:r w:rsidR="005B750F">
        <w:t>o</w:t>
      </w:r>
      <w:r>
        <w:t>bservations and work samples from this lesson allow students to demonstrate achievement towards the following syllabus outcomes and content points:</w:t>
      </w:r>
    </w:p>
    <w:p w14:paraId="4B536F0F" w14:textId="1C47E391" w:rsidR="012EA11A" w:rsidRDefault="012EA11A" w:rsidP="00E126E9">
      <w:pPr>
        <w:pStyle w:val="FeatureBox3"/>
        <w:rPr>
          <w:rFonts w:eastAsia="Arial"/>
          <w:color w:val="000000" w:themeColor="text1"/>
        </w:rPr>
      </w:pPr>
      <w:r w:rsidRPr="00B56ABE">
        <w:rPr>
          <w:rStyle w:val="Strong"/>
        </w:rPr>
        <w:t>EN2-OLC-01</w:t>
      </w:r>
      <w:r w:rsidRPr="00B56ABE">
        <w:t xml:space="preserve"> – </w:t>
      </w:r>
      <w:r>
        <w:t>communicates with familiar audiences for social and learning purposes, by interacting, understanding and presenting</w:t>
      </w:r>
    </w:p>
    <w:p w14:paraId="04849129" w14:textId="4F275C04" w:rsidR="008A01E6" w:rsidRDefault="4EAEF470" w:rsidP="008A01E6">
      <w:pPr>
        <w:pStyle w:val="FeatureBox3"/>
        <w:numPr>
          <w:ilvl w:val="0"/>
          <w:numId w:val="44"/>
        </w:numPr>
        <w:ind w:left="567" w:hanging="567"/>
      </w:pPr>
      <w:r>
        <w:t>demonstrate appropriate language use when interacting in different social and learning contexts.</w:t>
      </w:r>
    </w:p>
    <w:p w14:paraId="475F738C" w14:textId="6CC186B7" w:rsidR="012EA11A" w:rsidRDefault="012EA11A" w:rsidP="00E126E9">
      <w:pPr>
        <w:pStyle w:val="FeatureBox3"/>
        <w:rPr>
          <w:rFonts w:eastAsia="Arial"/>
          <w:color w:val="000000" w:themeColor="text1"/>
        </w:rPr>
      </w:pPr>
      <w:r w:rsidRPr="00B56ABE">
        <w:rPr>
          <w:rStyle w:val="Strong"/>
        </w:rPr>
        <w:t>EN2-CWT-01</w:t>
      </w:r>
      <w:r w:rsidRPr="00B56ABE">
        <w:t xml:space="preserve"> </w:t>
      </w:r>
      <w:r>
        <w:t>– plans, creates and revises written texts for imaginative purposes, using text features, sentence-level grammar, punctuation and word-level language for a target audience</w:t>
      </w:r>
    </w:p>
    <w:p w14:paraId="66C068AB" w14:textId="34EBB2B7" w:rsidR="008A01E6" w:rsidRDefault="4EAEF470" w:rsidP="008A01E6">
      <w:pPr>
        <w:pStyle w:val="FeatureBox3"/>
        <w:numPr>
          <w:ilvl w:val="0"/>
          <w:numId w:val="44"/>
        </w:numPr>
        <w:ind w:left="567" w:hanging="567"/>
      </w:pPr>
      <w:r>
        <w:t>proofread, revise and edit written texts to refine language, correct spelling and ensure cohesion and engagement for the reader.</w:t>
      </w:r>
    </w:p>
    <w:p w14:paraId="69403422" w14:textId="7E7C475A" w:rsidR="012EA11A" w:rsidRDefault="012EA11A" w:rsidP="00E126E9">
      <w:pPr>
        <w:pStyle w:val="FeatureBox3"/>
        <w:rPr>
          <w:rFonts w:eastAsia="Arial"/>
          <w:color w:val="000000" w:themeColor="text1"/>
        </w:rPr>
      </w:pPr>
      <w:r w:rsidRPr="00B56ABE">
        <w:rPr>
          <w:rStyle w:val="Strong"/>
        </w:rPr>
        <w:t xml:space="preserve">Stage 3 Assessment task </w:t>
      </w:r>
      <w:r w:rsidR="5DC1E9A0" w:rsidRPr="00B56ABE">
        <w:rPr>
          <w:rStyle w:val="Strong"/>
        </w:rPr>
        <w:t>4</w:t>
      </w:r>
      <w:r w:rsidRPr="00B56ABE">
        <w:t xml:space="preserve"> </w:t>
      </w:r>
      <w:r>
        <w:t xml:space="preserve">– </w:t>
      </w:r>
      <w:r w:rsidR="00850CDD">
        <w:t>o</w:t>
      </w:r>
      <w:r>
        <w:t>bservations and work samples from this lesson allow students to demonstrate achievement towards the following syllabus outcomes and content points:</w:t>
      </w:r>
    </w:p>
    <w:p w14:paraId="4F3B3206" w14:textId="3401D541" w:rsidR="012EA11A" w:rsidRDefault="012EA11A" w:rsidP="00E126E9">
      <w:pPr>
        <w:pStyle w:val="FeatureBox3"/>
        <w:rPr>
          <w:rFonts w:eastAsia="Arial"/>
          <w:color w:val="000000" w:themeColor="text1"/>
        </w:rPr>
      </w:pPr>
      <w:r w:rsidRPr="00B56ABE">
        <w:rPr>
          <w:rStyle w:val="Strong"/>
        </w:rPr>
        <w:lastRenderedPageBreak/>
        <w:t>EN3-OLC-01</w:t>
      </w:r>
      <w:r w:rsidRPr="00B56ABE">
        <w:t xml:space="preserve"> – </w:t>
      </w:r>
      <w:r>
        <w:t>communicates to wide audiences with social and cultural awareness, by interacting and presenting, and by analysing and evaluating for understanding</w:t>
      </w:r>
    </w:p>
    <w:p w14:paraId="4F72E515" w14:textId="13B1F78B" w:rsidR="008A01E6" w:rsidRDefault="4EAEF470" w:rsidP="008A01E6">
      <w:pPr>
        <w:pStyle w:val="FeatureBox3"/>
        <w:numPr>
          <w:ilvl w:val="0"/>
          <w:numId w:val="44"/>
        </w:numPr>
        <w:ind w:left="567" w:hanging="567"/>
      </w:pPr>
      <w:r>
        <w:t>interact in a range of contexts and deliberately adjust language and style.</w:t>
      </w:r>
    </w:p>
    <w:p w14:paraId="55C268FE" w14:textId="05CB3DCF" w:rsidR="012EA11A" w:rsidRDefault="012EA11A" w:rsidP="00E126E9">
      <w:pPr>
        <w:pStyle w:val="FeatureBox3"/>
        <w:rPr>
          <w:rFonts w:eastAsia="Arial"/>
          <w:color w:val="000000" w:themeColor="text1"/>
        </w:rPr>
      </w:pPr>
      <w:r w:rsidRPr="00B56ABE">
        <w:rPr>
          <w:rStyle w:val="Strong"/>
        </w:rPr>
        <w:t>EN3-CWT-01</w:t>
      </w:r>
      <w:r w:rsidRPr="00B56ABE">
        <w:t xml:space="preserve"> </w:t>
      </w:r>
      <w:r>
        <w:t>– plans, creates and revises written texts for multiple purposes and audiences through selection of text features, sentence-level grammar, punctuation and word-level language</w:t>
      </w:r>
    </w:p>
    <w:p w14:paraId="6440D069" w14:textId="4BCE13C4" w:rsidR="008A01E6" w:rsidRPr="008A01E6" w:rsidRDefault="4EAEF470" w:rsidP="00E000B2">
      <w:pPr>
        <w:pStyle w:val="FeatureBox3"/>
        <w:numPr>
          <w:ilvl w:val="0"/>
          <w:numId w:val="44"/>
        </w:numPr>
        <w:ind w:left="567" w:hanging="567"/>
      </w:pPr>
      <w:r>
        <w:t>re-read, proofread and edit own and other’s writing, and use criteria and goals in response to feedback.</w:t>
      </w:r>
    </w:p>
    <w:p w14:paraId="053FD5CD" w14:textId="22F5B6D7" w:rsidR="003B2DA7" w:rsidRDefault="75D6D755" w:rsidP="00E126E9">
      <w:pPr>
        <w:pStyle w:val="Heading2"/>
      </w:pPr>
      <w:bookmarkStart w:id="90" w:name="_Lesson_14:_Analysing"/>
      <w:bookmarkStart w:id="91" w:name="_Toc156462906"/>
      <w:r>
        <w:t xml:space="preserve">Lesson </w:t>
      </w:r>
      <w:r w:rsidR="2CDB77DA">
        <w:t>14</w:t>
      </w:r>
      <w:r w:rsidR="6BC5C026">
        <w:t xml:space="preserve"> –</w:t>
      </w:r>
      <w:r>
        <w:t xml:space="preserve"> </w:t>
      </w:r>
      <w:r w:rsidR="23FC887F">
        <w:t>p</w:t>
      </w:r>
      <w:r w:rsidR="678D17B6">
        <w:t>ublishing</w:t>
      </w:r>
      <w:r w:rsidR="0CA29549">
        <w:t xml:space="preserve"> a multimodal text</w:t>
      </w:r>
      <w:bookmarkEnd w:id="90"/>
      <w:bookmarkEnd w:id="91"/>
    </w:p>
    <w:p w14:paraId="7CF9D7F6" w14:textId="77777777" w:rsidR="00C54D4B" w:rsidRDefault="00C54D4B" w:rsidP="00E126E9">
      <w:r w:rsidRPr="009D17CC">
        <w:t>The following teaching and learning activities support multi-age settings.</w:t>
      </w:r>
    </w:p>
    <w:p w14:paraId="17DEE4F1" w14:textId="77777777" w:rsidR="00C54D4B" w:rsidRPr="009D17CC" w:rsidRDefault="11C0F230" w:rsidP="00E126E9">
      <w:pPr>
        <w:pStyle w:val="Heading3"/>
      </w:pPr>
      <w:bookmarkStart w:id="92" w:name="_Toc156462907"/>
      <w:r>
        <w:t>Whole</w:t>
      </w:r>
      <w:bookmarkEnd w:id="92"/>
    </w:p>
    <w:p w14:paraId="26F7E796" w14:textId="5CFF3B3F" w:rsidR="010BA81A" w:rsidRPr="00EE56E4" w:rsidRDefault="010BA81A" w:rsidP="00E126E9">
      <w:pPr>
        <w:pStyle w:val="ListNumber"/>
        <w:numPr>
          <w:ilvl w:val="0"/>
          <w:numId w:val="18"/>
        </w:numPr>
        <w:rPr>
          <w:rFonts w:eastAsia="Arial"/>
          <w:color w:val="000000" w:themeColor="text1"/>
        </w:rPr>
      </w:pPr>
      <w:r>
        <w:t xml:space="preserve">Review ways Kiran Millwood Hargrave and Tom de Freston used multimodal features to enhance meaning and contribute to salience in </w:t>
      </w:r>
      <w:r w:rsidRPr="46B5A6AA">
        <w:rPr>
          <w:rStyle w:val="Emphasis"/>
        </w:rPr>
        <w:t>Leila and the Blue Fox</w:t>
      </w:r>
      <w:r>
        <w:t>. For example:</w:t>
      </w:r>
    </w:p>
    <w:p w14:paraId="1309BE73" w14:textId="7A80CC46" w:rsidR="010BA81A" w:rsidRDefault="05C19C61" w:rsidP="00E126E9">
      <w:pPr>
        <w:pStyle w:val="ListBullet"/>
        <w:ind w:left="1134"/>
        <w:rPr>
          <w:rFonts w:eastAsia="Arial"/>
          <w:color w:val="000000" w:themeColor="text1"/>
        </w:rPr>
      </w:pPr>
      <w:r>
        <w:t>The recurring colours of blue and white contrasting with the colour black to symbolise danger</w:t>
      </w:r>
      <w:r w:rsidR="5EE9CD59">
        <w:t>.</w:t>
      </w:r>
    </w:p>
    <w:p w14:paraId="323E04A5" w14:textId="3A299A28" w:rsidR="010BA81A" w:rsidRDefault="05C19C61" w:rsidP="00E126E9">
      <w:pPr>
        <w:pStyle w:val="ListBullet"/>
        <w:ind w:left="1134"/>
        <w:rPr>
          <w:rFonts w:eastAsia="Arial"/>
          <w:color w:val="000000" w:themeColor="text1"/>
        </w:rPr>
      </w:pPr>
      <w:r>
        <w:t>The recurring image of footsteps symbolise</w:t>
      </w:r>
      <w:r w:rsidR="5EE9CD59">
        <w:t>s</w:t>
      </w:r>
      <w:r>
        <w:t xml:space="preserve"> the journey</w:t>
      </w:r>
      <w:r w:rsidR="5EE9CD59">
        <w:t>.</w:t>
      </w:r>
    </w:p>
    <w:p w14:paraId="453676B0" w14:textId="690BCCC4" w:rsidR="010BA81A" w:rsidRDefault="05C19C61" w:rsidP="00E126E9">
      <w:pPr>
        <w:pStyle w:val="ListBullet"/>
        <w:ind w:left="1134"/>
        <w:rPr>
          <w:rFonts w:eastAsia="Arial"/>
          <w:color w:val="000000" w:themeColor="text1"/>
        </w:rPr>
      </w:pPr>
      <w:r>
        <w:t>Placement of text, including font size and style create</w:t>
      </w:r>
      <w:r w:rsidR="5EE9CD59">
        <w:t>s</w:t>
      </w:r>
      <w:r>
        <w:t xml:space="preserve"> tension and suspense</w:t>
      </w:r>
      <w:r w:rsidR="5EE9CD59">
        <w:t>.</w:t>
      </w:r>
    </w:p>
    <w:p w14:paraId="62A0FDD2" w14:textId="04BB6C0D" w:rsidR="010BA81A" w:rsidRDefault="05C19C61" w:rsidP="00E126E9">
      <w:pPr>
        <w:pStyle w:val="ListBullet"/>
        <w:ind w:left="1134"/>
        <w:rPr>
          <w:rFonts w:eastAsia="Arial"/>
          <w:color w:val="000000" w:themeColor="text1"/>
        </w:rPr>
      </w:pPr>
      <w:r>
        <w:t>Placement of images evoke</w:t>
      </w:r>
      <w:r w:rsidR="5EE9CD59">
        <w:t>s</w:t>
      </w:r>
      <w:r>
        <w:t xml:space="preserve"> emotions or highlight</w:t>
      </w:r>
      <w:r w:rsidR="5EE9CD59">
        <w:t>s</w:t>
      </w:r>
      <w:r>
        <w:t xml:space="preserve"> key ideas in the text.</w:t>
      </w:r>
    </w:p>
    <w:p w14:paraId="7033BAD1" w14:textId="624EE79F" w:rsidR="010BA81A" w:rsidRPr="00EE56E4" w:rsidRDefault="010BA81A" w:rsidP="00E126E9">
      <w:pPr>
        <w:pStyle w:val="ListNumber"/>
      </w:pPr>
      <w:r>
        <w:lastRenderedPageBreak/>
        <w:t xml:space="preserve">Review </w:t>
      </w:r>
      <w:hyperlink w:anchor="_Resource_11_–_1">
        <w:r w:rsidRPr="12A10EFF">
          <w:rPr>
            <w:rStyle w:val="Hyperlink"/>
          </w:rPr>
          <w:t xml:space="preserve">Resource </w:t>
        </w:r>
        <w:r w:rsidR="676AE061" w:rsidRPr="12A10EFF">
          <w:rPr>
            <w:rStyle w:val="Hyperlink"/>
          </w:rPr>
          <w:t>11</w:t>
        </w:r>
        <w:r w:rsidR="55456732" w:rsidRPr="12A10EFF">
          <w:rPr>
            <w:rStyle w:val="Hyperlink"/>
          </w:rPr>
          <w:t xml:space="preserve"> – w</w:t>
        </w:r>
        <w:r w:rsidR="676AE061" w:rsidRPr="12A10EFF">
          <w:rPr>
            <w:rStyle w:val="Hyperlink"/>
          </w:rPr>
          <w:t>riting process</w:t>
        </w:r>
      </w:hyperlink>
      <w:r>
        <w:t xml:space="preserve"> and the importance of publishing by combining words and illustrations in a multimodal text.</w:t>
      </w:r>
    </w:p>
    <w:p w14:paraId="57439EFC" w14:textId="65013BA7" w:rsidR="010BA81A" w:rsidRPr="00EE56E4" w:rsidRDefault="010BA81A" w:rsidP="00E126E9">
      <w:pPr>
        <w:pStyle w:val="ListNumber"/>
      </w:pPr>
      <w:r>
        <w:t>Model publishing the orientation using multimodal features to enhance the text. For example, the use of colour, placement of images and text, choice of font style</w:t>
      </w:r>
      <w:r w:rsidR="000A7E34">
        <w:t xml:space="preserve"> (bold, italics, underlined)</w:t>
      </w:r>
      <w:r>
        <w:t xml:space="preserve"> and size.</w:t>
      </w:r>
    </w:p>
    <w:p w14:paraId="70691E4B" w14:textId="6C3DBA44" w:rsidR="010BA81A" w:rsidRDefault="010BA81A" w:rsidP="00E126E9">
      <w:pPr>
        <w:pStyle w:val="ListNumber"/>
        <w:rPr>
          <w:rFonts w:eastAsia="Arial"/>
          <w:color w:val="000000" w:themeColor="text1"/>
        </w:rPr>
      </w:pPr>
      <w:r>
        <w:t>Provide time for students to publish and illustrate their narrative.</w:t>
      </w:r>
    </w:p>
    <w:p w14:paraId="17F7FAAD" w14:textId="260AAC2E" w:rsidR="010BA81A" w:rsidRDefault="010BA81A" w:rsidP="00E126E9">
      <w:pPr>
        <w:pStyle w:val="FeatureBox3"/>
        <w:rPr>
          <w:rFonts w:eastAsia="Arial"/>
          <w:color w:val="000000" w:themeColor="text1"/>
        </w:rPr>
      </w:pPr>
      <w:r w:rsidRPr="00DB2EFB">
        <w:rPr>
          <w:rStyle w:val="Strong"/>
        </w:rPr>
        <w:t xml:space="preserve">Stage 2 Assessment task </w:t>
      </w:r>
      <w:r w:rsidR="7CB05D4B" w:rsidRPr="00DB2EFB">
        <w:rPr>
          <w:rStyle w:val="Strong"/>
        </w:rPr>
        <w:t>5</w:t>
      </w:r>
      <w:r w:rsidRPr="00DB2EFB">
        <w:t xml:space="preserve"> </w:t>
      </w:r>
      <w:r>
        <w:t xml:space="preserve">– </w:t>
      </w:r>
      <w:r w:rsidR="00444EAF">
        <w:t>c</w:t>
      </w:r>
      <w:r>
        <w:t>ollecting work samples from this lesson allow students to demonstrate achievement towards the following syllabus outcome and content points:</w:t>
      </w:r>
    </w:p>
    <w:p w14:paraId="1613EFB4" w14:textId="62BF54D6" w:rsidR="010BA81A" w:rsidRDefault="010BA81A" w:rsidP="00E126E9">
      <w:pPr>
        <w:pStyle w:val="FeatureBox3"/>
        <w:rPr>
          <w:rFonts w:eastAsia="Arial"/>
          <w:color w:val="000000" w:themeColor="text1"/>
        </w:rPr>
      </w:pPr>
      <w:r w:rsidRPr="00DB2EFB">
        <w:rPr>
          <w:rStyle w:val="Strong"/>
        </w:rPr>
        <w:t>EN2-CWT-01</w:t>
      </w:r>
      <w:r>
        <w:t xml:space="preserve"> – plans, creates and revises written texts for imaginative purposes, using text features, sentence-level grammar, punctuation and word-level language for a target audience</w:t>
      </w:r>
    </w:p>
    <w:p w14:paraId="137810BA" w14:textId="089CEDB2" w:rsidR="00354416" w:rsidRDefault="44F3B4F2" w:rsidP="00354416">
      <w:pPr>
        <w:pStyle w:val="FeatureBox3"/>
        <w:numPr>
          <w:ilvl w:val="0"/>
          <w:numId w:val="44"/>
        </w:numPr>
        <w:ind w:left="567" w:hanging="567"/>
      </w:pPr>
      <w:r>
        <w:t>use an orientation, complication, resolution structure to create narratives centred on time, place and characters</w:t>
      </w:r>
    </w:p>
    <w:p w14:paraId="7E7ED78B" w14:textId="40AFB8AF" w:rsidR="00354416" w:rsidRDefault="010BA81A" w:rsidP="00354416">
      <w:pPr>
        <w:pStyle w:val="FeatureBox3"/>
        <w:numPr>
          <w:ilvl w:val="0"/>
          <w:numId w:val="44"/>
        </w:numPr>
        <w:ind w:left="567" w:hanging="567"/>
      </w:pPr>
      <w:r>
        <w:t>use adverbial phrases or clauses to add information to the verb or verb group of the main or other clauses, to provide reasons for or circumstances</w:t>
      </w:r>
    </w:p>
    <w:p w14:paraId="582F7013" w14:textId="10636508" w:rsidR="00354416" w:rsidRDefault="010BA81A" w:rsidP="00354416">
      <w:pPr>
        <w:pStyle w:val="FeatureBox3"/>
        <w:numPr>
          <w:ilvl w:val="0"/>
          <w:numId w:val="44"/>
        </w:numPr>
        <w:ind w:left="567" w:hanging="567"/>
      </w:pPr>
      <w:r>
        <w:t>use coordinating conjunctions in compound sentences to compare and contrast, or for addition</w:t>
      </w:r>
    </w:p>
    <w:p w14:paraId="712ABEF1" w14:textId="765FAD0C" w:rsidR="00354416" w:rsidRDefault="010BA81A" w:rsidP="00354416">
      <w:pPr>
        <w:pStyle w:val="FeatureBox3"/>
        <w:numPr>
          <w:ilvl w:val="0"/>
          <w:numId w:val="44"/>
        </w:numPr>
        <w:ind w:left="567" w:hanging="567"/>
      </w:pPr>
      <w:r>
        <w:t>use subordinating conjunctions in complex sentences to signal sequence, reason or cause and effect</w:t>
      </w:r>
    </w:p>
    <w:p w14:paraId="7E526280" w14:textId="18D368B1" w:rsidR="00354416" w:rsidRDefault="010BA81A" w:rsidP="00354416">
      <w:pPr>
        <w:pStyle w:val="FeatureBox3"/>
        <w:numPr>
          <w:ilvl w:val="0"/>
          <w:numId w:val="44"/>
        </w:numPr>
        <w:ind w:left="567" w:hanging="567"/>
      </w:pPr>
      <w:r>
        <w:t>use adjectives to develop descriptive features.</w:t>
      </w:r>
    </w:p>
    <w:p w14:paraId="57010080" w14:textId="57B06B21" w:rsidR="010BA81A" w:rsidRDefault="010BA81A" w:rsidP="00E126E9">
      <w:pPr>
        <w:pStyle w:val="FeatureBox3"/>
        <w:rPr>
          <w:rFonts w:eastAsia="Arial"/>
          <w:color w:val="000000" w:themeColor="text1"/>
        </w:rPr>
      </w:pPr>
      <w:r w:rsidRPr="00DB2EFB">
        <w:rPr>
          <w:rStyle w:val="Strong"/>
        </w:rPr>
        <w:t xml:space="preserve">Stage 3 Assessment task </w:t>
      </w:r>
      <w:r w:rsidR="6DA7ED86" w:rsidRPr="00DB2EFB">
        <w:rPr>
          <w:rStyle w:val="Strong"/>
        </w:rPr>
        <w:t>5</w:t>
      </w:r>
      <w:r w:rsidRPr="00DB2EFB">
        <w:t xml:space="preserve"> </w:t>
      </w:r>
      <w:r>
        <w:t xml:space="preserve">– </w:t>
      </w:r>
      <w:r w:rsidR="00444EAF">
        <w:t>c</w:t>
      </w:r>
      <w:r>
        <w:t>ollecting work samples from this lesson allow students to demonstrate achievement towards the following syllabus outcomes and content points:</w:t>
      </w:r>
    </w:p>
    <w:p w14:paraId="041DF502" w14:textId="0A7CF88E" w:rsidR="010BA81A" w:rsidRDefault="010BA81A" w:rsidP="00E126E9">
      <w:pPr>
        <w:pStyle w:val="FeatureBox3"/>
        <w:rPr>
          <w:rFonts w:eastAsia="Arial"/>
          <w:color w:val="000000" w:themeColor="text1"/>
        </w:rPr>
      </w:pPr>
      <w:r w:rsidRPr="00DB2EFB">
        <w:rPr>
          <w:rStyle w:val="Strong"/>
        </w:rPr>
        <w:lastRenderedPageBreak/>
        <w:t>EN3-CWT-01</w:t>
      </w:r>
      <w:r w:rsidRPr="00DB2EFB">
        <w:t xml:space="preserve"> </w:t>
      </w:r>
      <w:r w:rsidRPr="42C7333B">
        <w:rPr>
          <w:b/>
          <w:bCs/>
        </w:rPr>
        <w:t>–</w:t>
      </w:r>
      <w:r>
        <w:t xml:space="preserve"> plans, creates and revises written texts for multiple purposes and audiences through selection of text features, sentence-level grammar, punctuation and word-level language</w:t>
      </w:r>
    </w:p>
    <w:p w14:paraId="45720754" w14:textId="4566C352" w:rsidR="00354416" w:rsidRDefault="44F3B4F2" w:rsidP="00354416">
      <w:pPr>
        <w:pStyle w:val="FeatureBox3"/>
        <w:numPr>
          <w:ilvl w:val="0"/>
          <w:numId w:val="44"/>
        </w:numPr>
        <w:ind w:left="567" w:hanging="567"/>
      </w:pPr>
      <w:r>
        <w:t>create written texts that include multiple paragraphs with clear, coherent transition of ideas</w:t>
      </w:r>
    </w:p>
    <w:p w14:paraId="0D137807" w14:textId="07C85C89" w:rsidR="00354416" w:rsidRDefault="010BA81A" w:rsidP="00354416">
      <w:pPr>
        <w:pStyle w:val="FeatureBox3"/>
        <w:numPr>
          <w:ilvl w:val="0"/>
          <w:numId w:val="44"/>
        </w:numPr>
        <w:ind w:left="567" w:hanging="567"/>
      </w:pPr>
      <w:r>
        <w:t>choose multimodal features suited to a target audience and purpose, to reinforce and extend ideas</w:t>
      </w:r>
    </w:p>
    <w:p w14:paraId="5C03B903" w14:textId="0F2464B6" w:rsidR="00354416" w:rsidRDefault="010BA81A" w:rsidP="00354416">
      <w:pPr>
        <w:pStyle w:val="FeatureBox3"/>
        <w:numPr>
          <w:ilvl w:val="0"/>
          <w:numId w:val="44"/>
        </w:numPr>
        <w:ind w:left="567" w:hanging="567"/>
      </w:pPr>
      <w:r>
        <w:t>make choices about verbs and verb groups to achieve precision and add detail</w:t>
      </w:r>
    </w:p>
    <w:p w14:paraId="24768C7E" w14:textId="4644A389" w:rsidR="00354416" w:rsidRDefault="010BA81A" w:rsidP="00354416">
      <w:pPr>
        <w:pStyle w:val="FeatureBox3"/>
        <w:numPr>
          <w:ilvl w:val="0"/>
          <w:numId w:val="44"/>
        </w:numPr>
        <w:ind w:left="567" w:hanging="567"/>
      </w:pPr>
      <w:r>
        <w:t>experiment with the placement of adverbial clauses, to modify the meaning or to add detail to a verb or verb group</w:t>
      </w:r>
    </w:p>
    <w:p w14:paraId="6E4EEBF7" w14:textId="60445D14" w:rsidR="00354416" w:rsidRDefault="010BA81A" w:rsidP="00354416">
      <w:pPr>
        <w:pStyle w:val="FeatureBox3"/>
        <w:numPr>
          <w:ilvl w:val="0"/>
          <w:numId w:val="44"/>
        </w:numPr>
        <w:ind w:left="567" w:hanging="567"/>
      </w:pPr>
      <w:r>
        <w:t>make choices about the use of declarative, exclamatory, interrogative and imperative sentences to suit text purpose, and for meaning and effect</w:t>
      </w:r>
    </w:p>
    <w:p w14:paraId="57B9455A" w14:textId="3C8F69C6" w:rsidR="00354416" w:rsidRDefault="010BA81A" w:rsidP="00354416">
      <w:pPr>
        <w:pStyle w:val="FeatureBox3"/>
        <w:numPr>
          <w:ilvl w:val="0"/>
          <w:numId w:val="44"/>
        </w:numPr>
        <w:ind w:left="567" w:hanging="567"/>
      </w:pPr>
      <w:r>
        <w:t>use print or digital tools to plan, sequence, create, revise, edit and publish texts.</w:t>
      </w:r>
    </w:p>
    <w:p w14:paraId="3324D3D6" w14:textId="1B76C8FF" w:rsidR="010BA81A" w:rsidRDefault="010BA81A" w:rsidP="00E126E9">
      <w:pPr>
        <w:pStyle w:val="FeatureBox3"/>
        <w:rPr>
          <w:rFonts w:eastAsia="Arial"/>
          <w:color w:val="000000" w:themeColor="text1"/>
        </w:rPr>
      </w:pPr>
      <w:r w:rsidRPr="00DB2EFB">
        <w:rPr>
          <w:rStyle w:val="Strong"/>
        </w:rPr>
        <w:t>EN3-UARL-01</w:t>
      </w:r>
      <w:r w:rsidRPr="00DB2EFB">
        <w:t xml:space="preserve"> </w:t>
      </w:r>
      <w:r>
        <w:t>– analyses representations of ideas in literature through narrative, character, imagery, symbol and connotation, and adapts these representations when creating texts</w:t>
      </w:r>
    </w:p>
    <w:p w14:paraId="2494D555" w14:textId="0B2EB3A0" w:rsidR="320B1A54" w:rsidRDefault="44F3B4F2" w:rsidP="0076791C">
      <w:pPr>
        <w:pStyle w:val="FeatureBox3"/>
        <w:numPr>
          <w:ilvl w:val="0"/>
          <w:numId w:val="44"/>
        </w:numPr>
        <w:ind w:left="567" w:hanging="567"/>
      </w:pPr>
      <w:r>
        <w:t>recognise recurring and universal symbols and imagery in literature, describe their meanings and experiment with symbol and imagery when creating text.</w:t>
      </w:r>
    </w:p>
    <w:p w14:paraId="17B65E2C" w14:textId="1627ADFF" w:rsidR="003B2DA7" w:rsidRDefault="009CD640" w:rsidP="00E126E9">
      <w:pPr>
        <w:pStyle w:val="Heading2"/>
      </w:pPr>
      <w:bookmarkStart w:id="93" w:name="_Lesson_15_–"/>
      <w:bookmarkStart w:id="94" w:name="_Lesson_15:_Planning"/>
      <w:bookmarkStart w:id="95" w:name="_Lesson_15:_Presenting"/>
      <w:bookmarkStart w:id="96" w:name="_Toc156462908"/>
      <w:bookmarkEnd w:id="93"/>
      <w:r>
        <w:t xml:space="preserve">Lesson </w:t>
      </w:r>
      <w:r w:rsidR="7C9E950A">
        <w:t>15</w:t>
      </w:r>
      <w:r w:rsidR="260F653A">
        <w:t xml:space="preserve"> –</w:t>
      </w:r>
      <w:r>
        <w:t xml:space="preserve"> </w:t>
      </w:r>
      <w:r w:rsidR="2FB7F951">
        <w:t>p</w:t>
      </w:r>
      <w:r w:rsidR="35658BFA">
        <w:t>resenting</w:t>
      </w:r>
      <w:r w:rsidR="4C90E207">
        <w:t xml:space="preserve"> and reflecting</w:t>
      </w:r>
      <w:bookmarkEnd w:id="94"/>
      <w:bookmarkEnd w:id="95"/>
      <w:bookmarkEnd w:id="96"/>
    </w:p>
    <w:p w14:paraId="4A478025" w14:textId="77777777" w:rsidR="00C54D4B" w:rsidRDefault="00C54D4B" w:rsidP="00E126E9">
      <w:r w:rsidRPr="009D17CC">
        <w:t>The following teaching and learning activities support multi-age settings.</w:t>
      </w:r>
    </w:p>
    <w:p w14:paraId="6DDB82EB" w14:textId="2DA89482" w:rsidR="0BA16E26" w:rsidRDefault="4ED76770" w:rsidP="00E126E9">
      <w:pPr>
        <w:pStyle w:val="Heading3"/>
      </w:pPr>
      <w:bookmarkStart w:id="97" w:name="_Toc156462909"/>
      <w:r>
        <w:lastRenderedPageBreak/>
        <w:t>Whole</w:t>
      </w:r>
      <w:bookmarkEnd w:id="97"/>
    </w:p>
    <w:p w14:paraId="6AEFF3D4" w14:textId="62D03AB4" w:rsidR="421E610C" w:rsidRPr="000B1395" w:rsidRDefault="28348BCB" w:rsidP="00E126E9">
      <w:pPr>
        <w:pStyle w:val="ListNumber"/>
        <w:numPr>
          <w:ilvl w:val="0"/>
          <w:numId w:val="19"/>
        </w:numPr>
      </w:pPr>
      <w:r>
        <w:t>Explain that each student will present their multimodal narrative to a small group.</w:t>
      </w:r>
    </w:p>
    <w:p w14:paraId="598A1ACA" w14:textId="0E1A3920" w:rsidR="421E610C" w:rsidRDefault="28348BCB" w:rsidP="00E126E9">
      <w:pPr>
        <w:pStyle w:val="ListNumber"/>
      </w:pPr>
      <w:r>
        <w:t>Revise the importance of adjusting volume, pace and intonation when presenting</w:t>
      </w:r>
      <w:r w:rsidR="27583CE8">
        <w:t>. D</w:t>
      </w:r>
      <w:r>
        <w:t xml:space="preserve">evelop expectations for active listening during </w:t>
      </w:r>
      <w:r w:rsidR="1DB052AE">
        <w:t xml:space="preserve">the </w:t>
      </w:r>
      <w:r>
        <w:t>presentations to ensure a respectful and engaging environment. For example:</w:t>
      </w:r>
    </w:p>
    <w:p w14:paraId="2AD72199" w14:textId="252CD0F8" w:rsidR="421E610C" w:rsidRPr="000B1395" w:rsidRDefault="61BF2130" w:rsidP="00E126E9">
      <w:pPr>
        <w:pStyle w:val="ListBullet"/>
        <w:ind w:left="1134"/>
      </w:pPr>
      <w:r>
        <w:t>M</w:t>
      </w:r>
      <w:r w:rsidR="1B84A200">
        <w:t>aintain eye contact with the presenter</w:t>
      </w:r>
      <w:r>
        <w:t>.</w:t>
      </w:r>
    </w:p>
    <w:p w14:paraId="5F217E96" w14:textId="43596DF2" w:rsidR="421E610C" w:rsidRPr="000B1395" w:rsidRDefault="61BF2130" w:rsidP="00E126E9">
      <w:pPr>
        <w:pStyle w:val="ListBullet"/>
        <w:ind w:left="1134"/>
      </w:pPr>
      <w:r>
        <w:t>S</w:t>
      </w:r>
      <w:r w:rsidR="1B84A200">
        <w:t>how full engagement and focus on the presenter</w:t>
      </w:r>
      <w:r>
        <w:t>.</w:t>
      </w:r>
    </w:p>
    <w:p w14:paraId="73098A09" w14:textId="58DBAB10" w:rsidR="421E610C" w:rsidRPr="000B1395" w:rsidRDefault="61BF2130" w:rsidP="00E126E9">
      <w:pPr>
        <w:pStyle w:val="ListBullet"/>
        <w:ind w:left="1134"/>
      </w:pPr>
      <w:r>
        <w:t>S</w:t>
      </w:r>
      <w:r w:rsidR="1B84A200">
        <w:t>how non-verbal cues of attentiveness, such as nodding</w:t>
      </w:r>
      <w:r>
        <w:t>.</w:t>
      </w:r>
    </w:p>
    <w:p w14:paraId="5FC7ADA5" w14:textId="7E3E6FF5" w:rsidR="421E610C" w:rsidRPr="000B1395" w:rsidRDefault="61BF2130" w:rsidP="00E126E9">
      <w:pPr>
        <w:pStyle w:val="ListBullet"/>
        <w:ind w:left="1134"/>
      </w:pPr>
      <w:r>
        <w:t>A</w:t>
      </w:r>
      <w:r w:rsidR="1B84A200">
        <w:t>sk clarifying questions, if appropriate.</w:t>
      </w:r>
    </w:p>
    <w:p w14:paraId="6DCFE388" w14:textId="37098CF1" w:rsidR="421E610C" w:rsidRPr="000B1395" w:rsidRDefault="3127FBA2" w:rsidP="00E126E9">
      <w:pPr>
        <w:pStyle w:val="ListNumber"/>
      </w:pPr>
      <w:r>
        <w:t>In small groups, students take turns presenting their narrative.</w:t>
      </w:r>
      <w:r w:rsidR="4A68D7DC">
        <w:t xml:space="preserve"> </w:t>
      </w:r>
      <w:r w:rsidR="6ABEC2F3">
        <w:t>The audience</w:t>
      </w:r>
      <w:r w:rsidR="621FE87F">
        <w:t xml:space="preserve"> </w:t>
      </w:r>
      <w:r>
        <w:t>identif</w:t>
      </w:r>
      <w:r w:rsidR="4D71B4B4">
        <w:t>y</w:t>
      </w:r>
      <w:r>
        <w:t xml:space="preserve"> and share the language features their peer use</w:t>
      </w:r>
      <w:r w:rsidR="108B0B60">
        <w:t>s</w:t>
      </w:r>
      <w:r>
        <w:t xml:space="preserve"> that contribute to enjoyment and understanding.</w:t>
      </w:r>
    </w:p>
    <w:p w14:paraId="5A56DE80" w14:textId="0470DD22" w:rsidR="421E610C" w:rsidRPr="000B1395" w:rsidRDefault="28348BCB" w:rsidP="00E126E9">
      <w:pPr>
        <w:pStyle w:val="ListNumber"/>
      </w:pPr>
      <w:r>
        <w:t>After presentations are complete, students analyse how their peers use multimodal features to create imagery, symbol and connotation. For example, the use of colour, salience in words and images.</w:t>
      </w:r>
    </w:p>
    <w:p w14:paraId="6C35B911" w14:textId="3817F044" w:rsidR="421E610C" w:rsidRPr="000B1395" w:rsidRDefault="6F7CBD53" w:rsidP="00E126E9">
      <w:pPr>
        <w:pStyle w:val="ListNumber"/>
      </w:pPr>
      <w:r>
        <w:t xml:space="preserve">Reflect on the impact of storytelling through different mediums. Highlight that </w:t>
      </w:r>
      <w:r w:rsidRPr="12A10EFF">
        <w:rPr>
          <w:rStyle w:val="Emphasis"/>
        </w:rPr>
        <w:t>Leila and the Blue Fox</w:t>
      </w:r>
      <w:r>
        <w:t xml:space="preserve"> and </w:t>
      </w:r>
      <w:r w:rsidRPr="12A10EFF">
        <w:rPr>
          <w:rStyle w:val="Emphasis"/>
        </w:rPr>
        <w:t>Migrants</w:t>
      </w:r>
      <w:r>
        <w:t xml:space="preserve"> both explore the similar themes of climate change, migration</w:t>
      </w:r>
      <w:r w:rsidR="00FF1F2E">
        <w:t xml:space="preserve"> and</w:t>
      </w:r>
      <w:r>
        <w:t xml:space="preserve"> </w:t>
      </w:r>
      <w:r w:rsidR="320F3BD1">
        <w:t>isolation</w:t>
      </w:r>
      <w:r>
        <w:t>.</w:t>
      </w:r>
    </w:p>
    <w:p w14:paraId="05A8D49A" w14:textId="6F78DB97" w:rsidR="421E610C" w:rsidRDefault="0F7BDD0B" w:rsidP="00E126E9">
      <w:pPr>
        <w:pStyle w:val="ListNumber"/>
      </w:pPr>
      <w:r>
        <w:t>Using the</w:t>
      </w:r>
      <w:r w:rsidR="6F7CBD53">
        <w:t xml:space="preserve"> </w:t>
      </w:r>
      <w:r w:rsidR="42EA9952">
        <w:t>Venn diagram</w:t>
      </w:r>
      <w:r w:rsidR="6F7CBD53">
        <w:t xml:space="preserve"> </w:t>
      </w:r>
      <w:r w:rsidR="2E533B1A">
        <w:t xml:space="preserve">from </w:t>
      </w:r>
      <w:hyperlink w:anchor="_Lesson_7_–">
        <w:r w:rsidR="2E533B1A" w:rsidRPr="12A10EFF">
          <w:rPr>
            <w:rStyle w:val="Hyperlink"/>
          </w:rPr>
          <w:t>Lesson 7</w:t>
        </w:r>
      </w:hyperlink>
      <w:r w:rsidR="002A1768">
        <w:t xml:space="preserve">, </w:t>
      </w:r>
      <w:r w:rsidR="2E533B1A">
        <w:t>review the</w:t>
      </w:r>
      <w:r w:rsidR="6F7CBD53">
        <w:t xml:space="preserve"> similarities and difference</w:t>
      </w:r>
      <w:r w:rsidR="00DC2F18">
        <w:t>s</w:t>
      </w:r>
      <w:r w:rsidR="6F7CBD53">
        <w:t xml:space="preserve"> between the </w:t>
      </w:r>
      <w:r w:rsidR="002A1768">
        <w:t>2</w:t>
      </w:r>
      <w:r w:rsidR="6F7CBD53">
        <w:t xml:space="preserve"> texts. Ask guiding questions to </w:t>
      </w:r>
      <w:r w:rsidR="77C48668">
        <w:t>support a deeper analysis and further reflection</w:t>
      </w:r>
      <w:r w:rsidR="741DCAF0">
        <w:t xml:space="preserve"> on the textual concepts</w:t>
      </w:r>
      <w:r w:rsidR="77C48668">
        <w:t>. For example</w:t>
      </w:r>
      <w:r w:rsidR="00C10B20">
        <w:t>:</w:t>
      </w:r>
    </w:p>
    <w:p w14:paraId="211F8CA2" w14:textId="16435CFF" w:rsidR="5B905DC8" w:rsidRDefault="3F0897E1" w:rsidP="00E126E9">
      <w:pPr>
        <w:pStyle w:val="ListBullet"/>
        <w:ind w:left="1134"/>
      </w:pPr>
      <w:r>
        <w:t>How do the characters in both texts resemble or differ from each other?</w:t>
      </w:r>
    </w:p>
    <w:p w14:paraId="225F30D3" w14:textId="5C69FD61" w:rsidR="5B905DC8" w:rsidRDefault="3F0897E1" w:rsidP="00E126E9">
      <w:pPr>
        <w:pStyle w:val="ListBullet"/>
        <w:ind w:left="1134"/>
      </w:pPr>
      <w:r>
        <w:lastRenderedPageBreak/>
        <w:t xml:space="preserve">What similarities or differences do you notice in the settings of </w:t>
      </w:r>
      <w:r w:rsidRPr="330F6C93">
        <w:rPr>
          <w:rStyle w:val="Emphasis"/>
        </w:rPr>
        <w:t>Leila and the Blue Fox</w:t>
      </w:r>
      <w:r>
        <w:t xml:space="preserve"> and </w:t>
      </w:r>
      <w:r w:rsidRPr="330F6C93">
        <w:rPr>
          <w:rStyle w:val="Emphasis"/>
        </w:rPr>
        <w:t>Migrants</w:t>
      </w:r>
      <w:r>
        <w:t>?</w:t>
      </w:r>
    </w:p>
    <w:p w14:paraId="1B2E939D" w14:textId="75600AF4" w:rsidR="5B905DC8" w:rsidRDefault="4CFEE1CE" w:rsidP="00E126E9">
      <w:pPr>
        <w:pStyle w:val="ListBullet"/>
        <w:ind w:left="1134"/>
      </w:pPr>
      <w:r>
        <w:t>Consider the narrative structure of both texts. D</w:t>
      </w:r>
      <w:r w:rsidR="2F82A888">
        <w:t>o</w:t>
      </w:r>
      <w:r>
        <w:t xml:space="preserve"> they follow the anticipated storyline or </w:t>
      </w:r>
      <w:r w:rsidR="2F82A888">
        <w:t>a</w:t>
      </w:r>
      <w:r>
        <w:t>re there instances of subversion from expectations?</w:t>
      </w:r>
    </w:p>
    <w:p w14:paraId="22AFC9C0" w14:textId="0B7BFC18" w:rsidR="421E610C" w:rsidRDefault="6F54F467" w:rsidP="00E126E9">
      <w:pPr>
        <w:pStyle w:val="ListBullet"/>
        <w:ind w:left="1134"/>
      </w:pPr>
      <w:r>
        <w:t>What themes do you notice in both texts?</w:t>
      </w:r>
    </w:p>
    <w:p w14:paraId="4A09E6D9" w14:textId="272E37DB" w:rsidR="421E610C" w:rsidRDefault="6F54F467" w:rsidP="00E126E9">
      <w:pPr>
        <w:pStyle w:val="ListBullet"/>
        <w:ind w:left="1134"/>
      </w:pPr>
      <w:r>
        <w:t xml:space="preserve">How do the author and producer represent climate change, migration and </w:t>
      </w:r>
      <w:r w:rsidR="2338064E">
        <w:t>isolation?</w:t>
      </w:r>
    </w:p>
    <w:p w14:paraId="41181357" w14:textId="20575FA6" w:rsidR="421E610C" w:rsidRDefault="6F54F467" w:rsidP="00E126E9">
      <w:pPr>
        <w:pStyle w:val="ListBullet"/>
        <w:ind w:left="1134"/>
      </w:pPr>
      <w:r>
        <w:t>Can you find instances of imagery, symbols and connotation in each text?</w:t>
      </w:r>
    </w:p>
    <w:p w14:paraId="242541A2" w14:textId="429609DE" w:rsidR="421E610C" w:rsidRDefault="6F54F467" w:rsidP="00E126E9">
      <w:pPr>
        <w:pStyle w:val="ListBullet"/>
        <w:ind w:left="1134"/>
      </w:pPr>
      <w:r>
        <w:t>How do these elements contribute to the overall message of the text?</w:t>
      </w:r>
    </w:p>
    <w:p w14:paraId="12319CB4" w14:textId="496EC398" w:rsidR="421E610C" w:rsidRDefault="1D96ACA7" w:rsidP="00E126E9">
      <w:pPr>
        <w:pStyle w:val="ListNumber"/>
      </w:pPr>
      <w:r>
        <w:t>Add additional</w:t>
      </w:r>
      <w:r w:rsidR="6F7CBD53">
        <w:t xml:space="preserve"> findings </w:t>
      </w:r>
      <w:r w:rsidR="4F59C7CB">
        <w:t>to the Venn diagram.</w:t>
      </w:r>
    </w:p>
    <w:p w14:paraId="6F183F91" w14:textId="52FD25C4" w:rsidR="421E610C" w:rsidRDefault="5054DFD1" w:rsidP="00E126E9">
      <w:pPr>
        <w:pStyle w:val="ListNumber"/>
      </w:pPr>
      <w:r>
        <w:t xml:space="preserve">Explore how different storytellers, like authors, producers and poets, use imagery, symbols, and connotation to convey their messages. </w:t>
      </w:r>
      <w:r w:rsidR="5805920B">
        <w:t>Ask students to explain which text allow</w:t>
      </w:r>
      <w:r w:rsidR="00C93E8B">
        <w:t>s</w:t>
      </w:r>
      <w:r w:rsidR="5805920B">
        <w:t xml:space="preserve"> them to develop a stronger understanding of ima</w:t>
      </w:r>
      <w:r w:rsidR="451C12EE">
        <w:t>g</w:t>
      </w:r>
      <w:r w:rsidR="5805920B">
        <w:t>ery, symbol and connotation and why.</w:t>
      </w:r>
    </w:p>
    <w:p w14:paraId="1A394845" w14:textId="101A8793" w:rsidR="421E610C" w:rsidRDefault="5054DFD1" w:rsidP="00E126E9">
      <w:pPr>
        <w:pStyle w:val="ListNumber"/>
      </w:pPr>
      <w:r>
        <w:t xml:space="preserve">Explain that after analysing these elements in the </w:t>
      </w:r>
      <w:r w:rsidR="6F564F56">
        <w:t>novel</w:t>
      </w:r>
      <w:r>
        <w:t xml:space="preserve"> and wordless short film, the class will </w:t>
      </w:r>
      <w:r w:rsidR="0889CD2B">
        <w:t>further</w:t>
      </w:r>
      <w:r>
        <w:t xml:space="preserve"> explore the</w:t>
      </w:r>
      <w:r w:rsidR="6E648E2A">
        <w:t xml:space="preserve"> textual concept</w:t>
      </w:r>
      <w:r w:rsidR="00C93E8B">
        <w:t>s</w:t>
      </w:r>
      <w:r>
        <w:t xml:space="preserve"> </w:t>
      </w:r>
      <w:r w:rsidR="348E60FB">
        <w:t xml:space="preserve">of imagery, symbol and </w:t>
      </w:r>
      <w:r w:rsidR="3C1F9BA8">
        <w:t>connotation</w:t>
      </w:r>
      <w:r w:rsidR="348E60FB">
        <w:t xml:space="preserve"> </w:t>
      </w:r>
      <w:r>
        <w:t>through poetry</w:t>
      </w:r>
      <w:r w:rsidR="62103BE8">
        <w:t>.</w:t>
      </w:r>
    </w:p>
    <w:p w14:paraId="06B058C0" w14:textId="19ADB0DB" w:rsidR="421E610C" w:rsidRDefault="28348BCB" w:rsidP="00E126E9">
      <w:pPr>
        <w:pStyle w:val="FeatureBox3"/>
        <w:rPr>
          <w:rFonts w:eastAsia="Arial"/>
          <w:color w:val="000000" w:themeColor="text1"/>
        </w:rPr>
      </w:pPr>
      <w:r w:rsidRPr="00DB2EFB">
        <w:rPr>
          <w:rStyle w:val="Strong"/>
        </w:rPr>
        <w:t xml:space="preserve">Stage 2 Assessment task </w:t>
      </w:r>
      <w:r w:rsidR="4FE44741" w:rsidRPr="00DB2EFB">
        <w:rPr>
          <w:rStyle w:val="Strong"/>
        </w:rPr>
        <w:t>6</w:t>
      </w:r>
      <w:r w:rsidRPr="00DB2EFB">
        <w:t xml:space="preserve"> </w:t>
      </w:r>
      <w:r>
        <w:t xml:space="preserve">– </w:t>
      </w:r>
      <w:r w:rsidR="00C93E8B">
        <w:t>o</w:t>
      </w:r>
      <w:r>
        <w:t>bservations and work samples from this lesson allow students to demonstrate achievement towards the following syllabus outcome and content point:</w:t>
      </w:r>
    </w:p>
    <w:p w14:paraId="1DD74628" w14:textId="0452BDDD" w:rsidR="421E610C" w:rsidRDefault="28348BCB" w:rsidP="00E126E9">
      <w:pPr>
        <w:pStyle w:val="FeatureBox3"/>
        <w:rPr>
          <w:rFonts w:eastAsia="Arial"/>
          <w:color w:val="000000" w:themeColor="text1"/>
        </w:rPr>
      </w:pPr>
      <w:r w:rsidRPr="00DB2EFB">
        <w:rPr>
          <w:rStyle w:val="Strong"/>
        </w:rPr>
        <w:t>EN2-UARL-01</w:t>
      </w:r>
      <w:r w:rsidRPr="00DB2EFB">
        <w:t xml:space="preserve"> </w:t>
      </w:r>
      <w:r>
        <w:t>– identifies and describes how ideas are represented in literature and strategically uses similar representations when creating texts</w:t>
      </w:r>
    </w:p>
    <w:p w14:paraId="74B25D40" w14:textId="63D6EA8F" w:rsidR="00354416" w:rsidRDefault="12EBB237" w:rsidP="00354416">
      <w:pPr>
        <w:pStyle w:val="FeatureBox3"/>
        <w:numPr>
          <w:ilvl w:val="0"/>
          <w:numId w:val="44"/>
        </w:numPr>
        <w:ind w:left="567" w:hanging="567"/>
      </w:pPr>
      <w:r>
        <w:t>recognise imagery and symbols in literature</w:t>
      </w:r>
    </w:p>
    <w:p w14:paraId="7AB55CF2" w14:textId="6D918308" w:rsidR="00354416" w:rsidRDefault="28348BCB" w:rsidP="00354416">
      <w:pPr>
        <w:pStyle w:val="FeatureBox3"/>
        <w:numPr>
          <w:ilvl w:val="0"/>
          <w:numId w:val="44"/>
        </w:numPr>
        <w:ind w:left="567" w:hanging="567"/>
      </w:pPr>
      <w:r>
        <w:lastRenderedPageBreak/>
        <w:t>describe the interplay of plot, character and setting in different types of narratives</w:t>
      </w:r>
    </w:p>
    <w:p w14:paraId="6FD20631" w14:textId="320497EB" w:rsidR="00354416" w:rsidRDefault="28348BCB" w:rsidP="00354416">
      <w:pPr>
        <w:pStyle w:val="FeatureBox3"/>
        <w:numPr>
          <w:ilvl w:val="0"/>
          <w:numId w:val="44"/>
        </w:numPr>
        <w:ind w:left="567" w:hanging="567"/>
      </w:pPr>
      <w:r>
        <w:t>describe how narrative conventions engage the reader.</w:t>
      </w:r>
    </w:p>
    <w:p w14:paraId="0698794C" w14:textId="3C6AE38C" w:rsidR="421E610C" w:rsidRDefault="28348BCB" w:rsidP="00E126E9">
      <w:pPr>
        <w:pStyle w:val="FeatureBox3"/>
        <w:rPr>
          <w:rFonts w:eastAsia="Arial"/>
          <w:color w:val="000000" w:themeColor="text1"/>
        </w:rPr>
      </w:pPr>
      <w:r w:rsidRPr="00DB2EFB">
        <w:rPr>
          <w:rStyle w:val="Strong"/>
        </w:rPr>
        <w:t xml:space="preserve">Stage 3 Assessment task </w:t>
      </w:r>
      <w:r w:rsidR="385EEC06" w:rsidRPr="00DB2EFB">
        <w:rPr>
          <w:rStyle w:val="Strong"/>
        </w:rPr>
        <w:t>6</w:t>
      </w:r>
      <w:r w:rsidRPr="00DB2EFB">
        <w:t xml:space="preserve"> </w:t>
      </w:r>
      <w:r>
        <w:t xml:space="preserve">– </w:t>
      </w:r>
      <w:r w:rsidR="00C93E8B">
        <w:t>o</w:t>
      </w:r>
      <w:r>
        <w:t>bservations and work samples from this lesson allow students to demonstrate achievement towards the following syllabus outcome and content point:</w:t>
      </w:r>
    </w:p>
    <w:p w14:paraId="3093C710" w14:textId="754A749D" w:rsidR="421E610C" w:rsidRDefault="28348BCB" w:rsidP="00E126E9">
      <w:pPr>
        <w:pStyle w:val="FeatureBox3"/>
        <w:rPr>
          <w:rFonts w:eastAsia="Arial"/>
          <w:color w:val="000000" w:themeColor="text1"/>
        </w:rPr>
      </w:pPr>
      <w:r w:rsidRPr="00DB2EFB">
        <w:rPr>
          <w:rStyle w:val="Strong"/>
        </w:rPr>
        <w:t>EN3-UARL-01</w:t>
      </w:r>
      <w:r w:rsidRPr="00DB2EFB">
        <w:t xml:space="preserve"> </w:t>
      </w:r>
      <w:r>
        <w:t>– analyses representations of ideas in literature through narrative, character, imagery, symbol and connotation, and adapts these representations when creating texts</w:t>
      </w:r>
    </w:p>
    <w:p w14:paraId="42EDAFC5" w14:textId="73DF3A1C" w:rsidR="00354416" w:rsidRDefault="70F71756" w:rsidP="00354416">
      <w:pPr>
        <w:pStyle w:val="FeatureBox3"/>
        <w:numPr>
          <w:ilvl w:val="0"/>
          <w:numId w:val="44"/>
        </w:numPr>
        <w:ind w:left="567" w:hanging="567"/>
      </w:pPr>
      <w:r>
        <w:t>recognise recurring and universal symbols and imagery in literature, describe their meanings and experiment with symbol and imagery when creating texts</w:t>
      </w:r>
    </w:p>
    <w:p w14:paraId="0D07DB2D" w14:textId="2690D521" w:rsidR="00354416" w:rsidRPr="00354416" w:rsidRDefault="28348BCB" w:rsidP="00C90991">
      <w:pPr>
        <w:pStyle w:val="FeatureBox3"/>
        <w:numPr>
          <w:ilvl w:val="0"/>
          <w:numId w:val="44"/>
        </w:numPr>
        <w:ind w:left="567" w:hanging="567"/>
      </w:pPr>
      <w:r>
        <w:t>describe how patterns in narratives set up expectations and notice when those patterns are subverted</w:t>
      </w:r>
      <w:r w:rsidR="267725CB">
        <w:t>.</w:t>
      </w:r>
    </w:p>
    <w:p w14:paraId="01DFB300" w14:textId="0C1FA014" w:rsidR="00C54D4B" w:rsidRDefault="338622E6" w:rsidP="00E126E9">
      <w:pPr>
        <w:pStyle w:val="Heading2"/>
      </w:pPr>
      <w:bookmarkStart w:id="98" w:name="_Lesson_16_–"/>
      <w:bookmarkStart w:id="99" w:name="_Lesson_16:_Drafting"/>
      <w:bookmarkStart w:id="100" w:name="_Lesson_16:_Exploring"/>
      <w:bookmarkStart w:id="101" w:name="_Toc156462910"/>
      <w:bookmarkEnd w:id="98"/>
      <w:r>
        <w:t>Lesson 16</w:t>
      </w:r>
      <w:r w:rsidR="4D70D5E1">
        <w:t xml:space="preserve"> –</w:t>
      </w:r>
      <w:r w:rsidR="6E123E9D">
        <w:t xml:space="preserve"> </w:t>
      </w:r>
      <w:r w:rsidR="1CF698CF">
        <w:t>e</w:t>
      </w:r>
      <w:r w:rsidR="068E7214">
        <w:t>xploring</w:t>
      </w:r>
      <w:r w:rsidR="0D8D7D8D">
        <w:t xml:space="preserve"> figurative language through poetry</w:t>
      </w:r>
      <w:bookmarkEnd w:id="99"/>
      <w:bookmarkEnd w:id="100"/>
      <w:bookmarkEnd w:id="101"/>
    </w:p>
    <w:p w14:paraId="7A365349" w14:textId="6208B9C0" w:rsidR="00C54D4B" w:rsidRDefault="27D5440A" w:rsidP="00E126E9">
      <w:r>
        <w:t>The following teaching and learning activities support multi-age settings.</w:t>
      </w:r>
    </w:p>
    <w:p w14:paraId="112608E4" w14:textId="77777777" w:rsidR="00C54D4B" w:rsidRPr="009D17CC" w:rsidRDefault="7021A1EF" w:rsidP="00E126E9">
      <w:pPr>
        <w:pStyle w:val="Heading3"/>
      </w:pPr>
      <w:bookmarkStart w:id="102" w:name="_Toc156462911"/>
      <w:r>
        <w:t>Whole</w:t>
      </w:r>
      <w:bookmarkEnd w:id="102"/>
    </w:p>
    <w:p w14:paraId="315ABBF4" w14:textId="7A067D0A" w:rsidR="0CEC60E2" w:rsidRPr="000B1395" w:rsidRDefault="0CEC60E2" w:rsidP="00A92051">
      <w:pPr>
        <w:pStyle w:val="ListNumber"/>
        <w:numPr>
          <w:ilvl w:val="0"/>
          <w:numId w:val="20"/>
        </w:numPr>
        <w:rPr>
          <w:lang w:val="en-US"/>
        </w:rPr>
      </w:pPr>
      <w:r>
        <w:t xml:space="preserve">Review how the authors of </w:t>
      </w:r>
      <w:r w:rsidRPr="46B5A6AA">
        <w:rPr>
          <w:rStyle w:val="Emphasis"/>
        </w:rPr>
        <w:t>Leila and the Blue Fox</w:t>
      </w:r>
      <w:r>
        <w:t xml:space="preserve"> and </w:t>
      </w:r>
      <w:r w:rsidRPr="46B5A6AA">
        <w:rPr>
          <w:rStyle w:val="Emphasis"/>
        </w:rPr>
        <w:t>Migrants</w:t>
      </w:r>
      <w:r w:rsidRPr="46B5A6AA">
        <w:rPr>
          <w:i/>
          <w:iCs/>
        </w:rPr>
        <w:t xml:space="preserve"> </w:t>
      </w:r>
      <w:r>
        <w:t xml:space="preserve">use language features and imagery, symbol and connotation to create meaningful, engaging texts. </w:t>
      </w:r>
      <w:r w:rsidR="2D76E84F">
        <w:t>Remind students</w:t>
      </w:r>
      <w:r>
        <w:t xml:space="preserve"> that the class will now explore poetry to gain a deeper understanding of the textual concept.</w:t>
      </w:r>
    </w:p>
    <w:p w14:paraId="26148DB3" w14:textId="0D46787D" w:rsidR="0CEC60E2" w:rsidRDefault="0CEC60E2" w:rsidP="000B1395">
      <w:pPr>
        <w:pStyle w:val="ListNumber"/>
        <w:rPr>
          <w:lang w:val="en-US"/>
        </w:rPr>
      </w:pPr>
      <w:r>
        <w:lastRenderedPageBreak/>
        <w:t>Revise ways authors create imagery in texts. For example, figurative language, vivid descriptions (adjectives, verbs), language that appeals to the 5 senses. Explain that poets and authors use figurative language to enrich their writing and to represent meaning in a unique way.</w:t>
      </w:r>
    </w:p>
    <w:p w14:paraId="119C1BF7" w14:textId="0091298E" w:rsidR="0CEC60E2" w:rsidRDefault="0CEC60E2" w:rsidP="000B1395">
      <w:pPr>
        <w:pStyle w:val="ListNumber"/>
        <w:rPr>
          <w:lang w:val="en-US"/>
        </w:rPr>
      </w:pPr>
      <w:r>
        <w:t xml:space="preserve">Display and read the poem </w:t>
      </w:r>
      <w:hyperlink r:id="rId55">
        <w:r w:rsidR="0010366B">
          <w:rPr>
            <w:rStyle w:val="Hyperlink"/>
            <w:rFonts w:eastAsia="Arial"/>
          </w:rPr>
          <w:t>The Land of Blue (1:24)</w:t>
        </w:r>
      </w:hyperlink>
      <w:r>
        <w:t xml:space="preserve"> by Laura Mucha. Ask:</w:t>
      </w:r>
    </w:p>
    <w:p w14:paraId="7CD41A38" w14:textId="1144075A" w:rsidR="0CEC60E2" w:rsidRDefault="45918149" w:rsidP="000B1395">
      <w:pPr>
        <w:pStyle w:val="ListBullet"/>
        <w:ind w:left="1134"/>
        <w:rPr>
          <w:rFonts w:eastAsia="Arial"/>
          <w:color w:val="000000" w:themeColor="text1"/>
        </w:rPr>
      </w:pPr>
      <w:r>
        <w:t>What type of text is this? How do you know?</w:t>
      </w:r>
    </w:p>
    <w:p w14:paraId="1242A653" w14:textId="51177DEB" w:rsidR="0CEC60E2" w:rsidRDefault="45918149" w:rsidP="000B1395">
      <w:pPr>
        <w:pStyle w:val="ListBullet"/>
        <w:ind w:left="1134"/>
        <w:rPr>
          <w:rFonts w:eastAsia="Arial"/>
          <w:color w:val="000000" w:themeColor="text1"/>
          <w:lang w:val="en-US"/>
        </w:rPr>
      </w:pPr>
      <w:r>
        <w:t>What is the theme or big idea of this poem? For example, the poem explores the emotional experience of feeling low or sad.</w:t>
      </w:r>
    </w:p>
    <w:p w14:paraId="681FCC87" w14:textId="3196F16E" w:rsidR="0CEC60E2" w:rsidRDefault="45918149" w:rsidP="000B1395">
      <w:pPr>
        <w:pStyle w:val="ListBullet"/>
        <w:ind w:left="1134"/>
        <w:rPr>
          <w:rFonts w:eastAsia="Arial"/>
          <w:color w:val="000000" w:themeColor="text1"/>
          <w:lang w:val="en-US"/>
        </w:rPr>
      </w:pPr>
      <w:r>
        <w:t>Does the poem remind you of other texts? For example, the emotional journey of Leila feeling isolated from her mother, the polar bears feeling lost and alone</w:t>
      </w:r>
      <w:r w:rsidR="4E3CC414">
        <w:t>.</w:t>
      </w:r>
    </w:p>
    <w:p w14:paraId="04E525ED" w14:textId="20ACB40B" w:rsidR="0CEC60E2" w:rsidRDefault="45918149" w:rsidP="000B1395">
      <w:pPr>
        <w:pStyle w:val="ListBullet"/>
        <w:ind w:left="1134"/>
        <w:rPr>
          <w:rFonts w:eastAsia="Arial"/>
          <w:color w:val="000000" w:themeColor="text1"/>
        </w:rPr>
      </w:pPr>
      <w:r>
        <w:t>What language features d</w:t>
      </w:r>
      <w:r w:rsidR="4E3CC414">
        <w:t>oes</w:t>
      </w:r>
      <w:r>
        <w:t xml:space="preserve"> the author use? Why do you think the author use</w:t>
      </w:r>
      <w:r w:rsidR="4E3CC414">
        <w:t>s</w:t>
      </w:r>
      <w:r>
        <w:t xml:space="preserve"> them? For example: ‘</w:t>
      </w:r>
      <w:r w:rsidRPr="0010366B">
        <w:t>The Land of Blue</w:t>
      </w:r>
      <w:r>
        <w:t>’ is a metaphor for a state of sadness, ‘you might feel wobbly, weary weak’ uses alliteration to create rhythm</w:t>
      </w:r>
      <w:r w:rsidR="4E3CC414">
        <w:t>.</w:t>
      </w:r>
    </w:p>
    <w:p w14:paraId="49489D06" w14:textId="7D70874B" w:rsidR="0CEC60E2" w:rsidRDefault="45918149" w:rsidP="000B1395">
      <w:pPr>
        <w:pStyle w:val="ListBullet"/>
        <w:ind w:left="1134"/>
        <w:rPr>
          <w:rFonts w:eastAsia="Arial"/>
          <w:color w:val="000000" w:themeColor="text1"/>
          <w:lang w:val="en-US"/>
        </w:rPr>
      </w:pPr>
      <w:r>
        <w:t>Can you find examples of imagery, symbol, and connotation in the poem? For example:</w:t>
      </w:r>
    </w:p>
    <w:p w14:paraId="4AF9B227" w14:textId="772A6789" w:rsidR="0CEC60E2" w:rsidRDefault="0CEC60E2" w:rsidP="000B1395">
      <w:pPr>
        <w:pStyle w:val="ListBullet2"/>
        <w:ind w:left="1701"/>
        <w:rPr>
          <w:rFonts w:eastAsia="Arial"/>
          <w:color w:val="000000" w:themeColor="text1"/>
          <w:lang w:val="en-US"/>
        </w:rPr>
      </w:pPr>
      <w:r>
        <w:t xml:space="preserve">Imagery: ‘Crackly branches of the tree,’ ‘golden skies,’ and </w:t>
      </w:r>
      <w:r w:rsidR="007C4E27">
        <w:t>‘</w:t>
      </w:r>
      <w:r>
        <w:t>piercing eyes</w:t>
      </w:r>
      <w:r w:rsidR="007C4E27">
        <w:t>’</w:t>
      </w:r>
      <w:r>
        <w:t xml:space="preserve"> create vivid images</w:t>
      </w:r>
    </w:p>
    <w:p w14:paraId="45D73B37" w14:textId="6DA6014D" w:rsidR="0CEC60E2" w:rsidRDefault="0CEC60E2" w:rsidP="000B1395">
      <w:pPr>
        <w:pStyle w:val="ListBullet2"/>
        <w:ind w:left="1701"/>
        <w:rPr>
          <w:rFonts w:eastAsia="Arial"/>
          <w:color w:val="000000" w:themeColor="text1"/>
          <w:lang w:val="en-US"/>
        </w:rPr>
      </w:pPr>
      <w:r>
        <w:t>Symbol: ‘The Land of Blue’ serves as a symbolic representation of the emotional state of sadness or feeling low.</w:t>
      </w:r>
    </w:p>
    <w:p w14:paraId="2F5FC692" w14:textId="30D2E8A2" w:rsidR="0CEC60E2" w:rsidRDefault="0CEC60E2" w:rsidP="000B1395">
      <w:pPr>
        <w:pStyle w:val="ListBullet2"/>
        <w:ind w:left="1701"/>
        <w:rPr>
          <w:rFonts w:eastAsia="Arial"/>
          <w:color w:val="000000" w:themeColor="text1"/>
          <w:lang w:val="en-US"/>
        </w:rPr>
      </w:pPr>
      <w:r>
        <w:t xml:space="preserve">Connotation: The repetition of ‘blue’ compared to ‘gold or tangerine’ and ‘dark </w:t>
      </w:r>
      <w:r w:rsidR="00D81F26">
        <w:t xml:space="preserve">– </w:t>
      </w:r>
      <w:r>
        <w:t>not light, not bright or clean’ carry connotations of sadness and a lack of positivity.</w:t>
      </w:r>
    </w:p>
    <w:p w14:paraId="6FC8468C" w14:textId="6DA11DCB" w:rsidR="0CEC60E2" w:rsidRDefault="0CEC60E2" w:rsidP="000B1395">
      <w:pPr>
        <w:pStyle w:val="ListNumber"/>
        <w:rPr>
          <w:rFonts w:eastAsia="Arial"/>
          <w:color w:val="000000" w:themeColor="text1"/>
          <w:lang w:val="en-US"/>
        </w:rPr>
      </w:pPr>
      <w:r>
        <w:t xml:space="preserve">In pairs, students record similarities between </w:t>
      </w:r>
      <w:r w:rsidR="00280D65">
        <w:t>‘</w:t>
      </w:r>
      <w:r w:rsidRPr="00280D65">
        <w:t>The Land of Blue</w:t>
      </w:r>
      <w:r w:rsidR="00280D65">
        <w:t>’</w:t>
      </w:r>
      <w:r w:rsidRPr="12A10EFF">
        <w:rPr>
          <w:rStyle w:val="Emphasis"/>
        </w:rPr>
        <w:t xml:space="preserve"> </w:t>
      </w:r>
      <w:r>
        <w:t xml:space="preserve">and </w:t>
      </w:r>
      <w:r w:rsidRPr="12A10EFF">
        <w:rPr>
          <w:rStyle w:val="Emphasis"/>
        </w:rPr>
        <w:t>Leila and the Blue Fox</w:t>
      </w:r>
      <w:r>
        <w:t xml:space="preserve"> and the short film </w:t>
      </w:r>
      <w:r w:rsidRPr="12A10EFF">
        <w:rPr>
          <w:rStyle w:val="Emphasis"/>
        </w:rPr>
        <w:t>Migrants</w:t>
      </w:r>
      <w:r>
        <w:t>. For example, the authors</w:t>
      </w:r>
      <w:r w:rsidR="005A6649">
        <w:t>’</w:t>
      </w:r>
      <w:r>
        <w:t xml:space="preserve"> use of the colour blue to symbolise isolation and fear, descriptive and figurative language to create imagery. As a class, students discuss their thinking.</w:t>
      </w:r>
    </w:p>
    <w:p w14:paraId="35BBF2FD" w14:textId="25790E7C" w:rsidR="0CEC60E2" w:rsidRDefault="7B768EE3" w:rsidP="000B1395">
      <w:pPr>
        <w:pStyle w:val="ListNumber"/>
        <w:rPr>
          <w:rFonts w:eastAsia="Arial"/>
          <w:color w:val="000000" w:themeColor="text1"/>
        </w:rPr>
      </w:pPr>
      <w:r w:rsidRPr="12A10EFF">
        <w:rPr>
          <w:rFonts w:eastAsia="Arial"/>
          <w:color w:val="000000" w:themeColor="text1"/>
        </w:rPr>
        <w:lastRenderedPageBreak/>
        <w:t>Explain that over the next few lessons</w:t>
      </w:r>
      <w:r w:rsidR="0007761E">
        <w:rPr>
          <w:rFonts w:eastAsia="Arial"/>
          <w:color w:val="000000" w:themeColor="text1"/>
        </w:rPr>
        <w:t>,</w:t>
      </w:r>
      <w:r w:rsidR="003629A2" w:rsidRPr="12A10EFF">
        <w:rPr>
          <w:rFonts w:eastAsia="Arial"/>
          <w:color w:val="000000" w:themeColor="text1"/>
        </w:rPr>
        <w:t xml:space="preserve"> students will listen to</w:t>
      </w:r>
      <w:r w:rsidRPr="12A10EFF">
        <w:rPr>
          <w:rFonts w:eastAsia="Arial"/>
          <w:color w:val="000000" w:themeColor="text1"/>
        </w:rPr>
        <w:t xml:space="preserve"> different poems so that imagery, symbol and connotation can be further explored. </w:t>
      </w:r>
      <w:r w:rsidR="67078015" w:rsidRPr="12A10EFF">
        <w:rPr>
          <w:rFonts w:eastAsia="Arial"/>
          <w:color w:val="000000" w:themeColor="text1"/>
        </w:rPr>
        <w:t xml:space="preserve">Listen to </w:t>
      </w:r>
      <w:hyperlink r:id="rId56">
        <w:r w:rsidR="67078015" w:rsidRPr="12A10EFF">
          <w:rPr>
            <w:rStyle w:val="Hyperlink"/>
            <w:rFonts w:eastAsia="Arial"/>
          </w:rPr>
          <w:t xml:space="preserve">Last Night, I Saw the City Breathing </w:t>
        </w:r>
        <w:r w:rsidR="00280D65">
          <w:rPr>
            <w:rStyle w:val="Hyperlink"/>
            <w:rFonts w:eastAsia="Arial"/>
          </w:rPr>
          <w:t>(</w:t>
        </w:r>
        <w:r w:rsidR="67078015" w:rsidRPr="12A10EFF">
          <w:rPr>
            <w:rStyle w:val="Hyperlink"/>
            <w:rFonts w:eastAsia="Arial"/>
          </w:rPr>
          <w:t>1:23</w:t>
        </w:r>
        <w:r w:rsidR="00280D65">
          <w:rPr>
            <w:rStyle w:val="Hyperlink"/>
            <w:rFonts w:eastAsia="Arial"/>
          </w:rPr>
          <w:t>)</w:t>
        </w:r>
      </w:hyperlink>
      <w:r w:rsidR="00280D65">
        <w:rPr>
          <w:rFonts w:eastAsia="Arial"/>
          <w:color w:val="000000" w:themeColor="text1"/>
        </w:rPr>
        <w:t xml:space="preserve">. </w:t>
      </w:r>
      <w:r w:rsidR="67078015" w:rsidRPr="12A10EFF">
        <w:rPr>
          <w:rFonts w:eastAsia="Arial"/>
          <w:color w:val="000000" w:themeColor="text1"/>
        </w:rPr>
        <w:t>Ask:</w:t>
      </w:r>
    </w:p>
    <w:p w14:paraId="521B20EF" w14:textId="32EDDE3E" w:rsidR="0CEC60E2" w:rsidRPr="000B1395" w:rsidRDefault="45918149" w:rsidP="000B1395">
      <w:pPr>
        <w:pStyle w:val="ListBullet"/>
        <w:ind w:left="1134"/>
      </w:pPr>
      <w:r>
        <w:t>What type of text is this? How do you know?</w:t>
      </w:r>
    </w:p>
    <w:p w14:paraId="4206AC7B" w14:textId="7119ECED" w:rsidR="0CEC60E2" w:rsidRPr="000B1395" w:rsidRDefault="45918149" w:rsidP="000B1395">
      <w:pPr>
        <w:pStyle w:val="ListBullet"/>
        <w:ind w:left="1134"/>
      </w:pPr>
      <w:r>
        <w:t>What is the poem about? Describe the mental model created in your mind.</w:t>
      </w:r>
    </w:p>
    <w:p w14:paraId="71DEAAF8" w14:textId="66A4BB1A" w:rsidR="0CEC60E2" w:rsidRPr="000B1395" w:rsidRDefault="45918149" w:rsidP="000B1395">
      <w:pPr>
        <w:pStyle w:val="ListBullet"/>
        <w:ind w:left="1134"/>
      </w:pPr>
      <w:r>
        <w:t>What features of the spoken text d</w:t>
      </w:r>
      <w:r w:rsidR="16CA371F">
        <w:t>o</w:t>
      </w:r>
      <w:r>
        <w:t xml:space="preserve"> you enjoy? Why?</w:t>
      </w:r>
    </w:p>
    <w:p w14:paraId="39FD6BF6" w14:textId="4474EED0" w:rsidR="0CEC60E2" w:rsidRDefault="45918149" w:rsidP="000B1395">
      <w:pPr>
        <w:pStyle w:val="ListBullet"/>
        <w:ind w:left="1134"/>
        <w:rPr>
          <w:rFonts w:eastAsia="Arial"/>
          <w:color w:val="000000" w:themeColor="text1"/>
        </w:rPr>
      </w:pPr>
      <w:r>
        <w:t>How does the poem make you feel? What makes you say that?</w:t>
      </w:r>
    </w:p>
    <w:p w14:paraId="1708CBED" w14:textId="70CF66D9" w:rsidR="0CEC60E2" w:rsidRDefault="0CEC60E2" w:rsidP="000B1395">
      <w:pPr>
        <w:pStyle w:val="ListNumber"/>
      </w:pPr>
      <w:r>
        <w:t xml:space="preserve">Display and read the poem </w:t>
      </w:r>
      <w:hyperlink r:id="rId57">
        <w:r w:rsidR="00DD180B">
          <w:rPr>
            <w:rStyle w:val="Hyperlink"/>
            <w:rFonts w:eastAsia="Arial"/>
          </w:rPr>
          <w:t>Last Night, I Saw the City Breathing (1:23)</w:t>
        </w:r>
      </w:hyperlink>
      <w:r>
        <w:t xml:space="preserve">. Ask students what they notice about the structure and punctuation of the text. For example, the poem is grouped into sections, different number of lines for each part of the poem, every line starts with a capital letter, combination of commas, full </w:t>
      </w:r>
      <w:r w:rsidR="00882CF6">
        <w:t>s</w:t>
      </w:r>
      <w:r>
        <w:t>tops and exclamation marks.</w:t>
      </w:r>
    </w:p>
    <w:p w14:paraId="50311165" w14:textId="5FA9955B" w:rsidR="0CEC60E2" w:rsidRDefault="0CEC60E2" w:rsidP="000B1395">
      <w:pPr>
        <w:pStyle w:val="ListNumber"/>
      </w:pPr>
      <w:r>
        <w:t>Introduce the concept of stanzas in poetry and explain that poetry is often written in ‘chunks’ or stanzas. Stanzas are separated from each other by spaces or line breaks and are often used to group related ideas or create a structural pattern in a poem.</w:t>
      </w:r>
    </w:p>
    <w:p w14:paraId="6D51F526" w14:textId="07D3AE16" w:rsidR="0CEC60E2" w:rsidRDefault="0CEC60E2" w:rsidP="000B1395">
      <w:pPr>
        <w:pStyle w:val="ListNumber"/>
      </w:pPr>
      <w:r>
        <w:t>Explore the structure and language choices (figurative language and word play) used in the first 2 stanzas of the poem. Deconstruct the first 2 stanzas. Record ideas. For example:</w:t>
      </w:r>
    </w:p>
    <w:p w14:paraId="7671366F" w14:textId="26335E0D" w:rsidR="0CEC60E2" w:rsidRDefault="45918149" w:rsidP="000B1395">
      <w:pPr>
        <w:pStyle w:val="ListBullet"/>
        <w:ind w:left="1134"/>
        <w:rPr>
          <w:rFonts w:eastAsia="Arial"/>
          <w:color w:val="000000" w:themeColor="text1"/>
        </w:rPr>
      </w:pPr>
      <w:r>
        <w:t>Personification: ‘...I saw the City breathing.’ The City is personified as if it were a living being capable of breathing.</w:t>
      </w:r>
    </w:p>
    <w:p w14:paraId="0CE97BF6" w14:textId="1BABF257" w:rsidR="00CC0243" w:rsidRPr="00CC0243" w:rsidRDefault="45918149" w:rsidP="000B1395">
      <w:pPr>
        <w:pStyle w:val="ListBullet"/>
        <w:ind w:left="1134"/>
        <w:rPr>
          <w:rFonts w:eastAsia="Arial"/>
          <w:color w:val="000000" w:themeColor="text1"/>
        </w:rPr>
      </w:pPr>
      <w:r>
        <w:t>Metaphor: ‘Cinemas split their sides.’ This compares cinemas to people laughing so hard that they split their sides, using humour to engage the reader.</w:t>
      </w:r>
    </w:p>
    <w:p w14:paraId="185D5EFF" w14:textId="2E7CB060" w:rsidR="0CEC60E2" w:rsidRDefault="45918149" w:rsidP="000B1395">
      <w:pPr>
        <w:pStyle w:val="ListBullet"/>
        <w:ind w:left="1134"/>
        <w:rPr>
          <w:rFonts w:eastAsia="Arial"/>
          <w:color w:val="000000" w:themeColor="text1"/>
        </w:rPr>
      </w:pPr>
      <w:r>
        <w:t>Repetition: ‘Last night, I saw the City...’ The repetition of ‘Last night, I saw the City’ at the beginning of each stanza serves as a structural repetition, emphasising the different facets or experiences of the City.</w:t>
      </w:r>
    </w:p>
    <w:p w14:paraId="32357479" w14:textId="752482A9" w:rsidR="0CEC60E2" w:rsidRDefault="0CEC60E2" w:rsidP="000B1395">
      <w:pPr>
        <w:pStyle w:val="ListNumber"/>
      </w:pPr>
      <w:r>
        <w:lastRenderedPageBreak/>
        <w:t>Provide small groups of students with the poem. Students analyse the language choices and the effect</w:t>
      </w:r>
      <w:r w:rsidR="00EB0423">
        <w:t>s they</w:t>
      </w:r>
      <w:r>
        <w:t xml:space="preserve"> ha</w:t>
      </w:r>
      <w:r w:rsidR="00EB0423">
        <w:t>ve</w:t>
      </w:r>
      <w:r>
        <w:t xml:space="preserve"> on the reader. Students record their ideas on </w:t>
      </w:r>
      <w:hyperlink w:anchor="_Resource_12_–_1">
        <w:r w:rsidRPr="12A10EFF">
          <w:rPr>
            <w:rStyle w:val="Hyperlink"/>
            <w:rFonts w:eastAsia="Arial"/>
          </w:rPr>
          <w:t xml:space="preserve">Resource </w:t>
        </w:r>
        <w:r w:rsidR="43FFECFF" w:rsidRPr="12A10EFF">
          <w:rPr>
            <w:rStyle w:val="Hyperlink"/>
            <w:rFonts w:eastAsia="Arial"/>
          </w:rPr>
          <w:t>12</w:t>
        </w:r>
        <w:r w:rsidR="27E8AC5D" w:rsidRPr="12A10EFF">
          <w:rPr>
            <w:rStyle w:val="Hyperlink"/>
            <w:rFonts w:eastAsia="Arial"/>
          </w:rPr>
          <w:t xml:space="preserve"> – p</w:t>
        </w:r>
        <w:r w:rsidRPr="12A10EFF">
          <w:rPr>
            <w:rStyle w:val="Hyperlink"/>
            <w:rFonts w:eastAsia="Arial"/>
          </w:rPr>
          <w:t>oetry analysis (Stage 2)</w:t>
        </w:r>
      </w:hyperlink>
      <w:r>
        <w:t xml:space="preserve"> and </w:t>
      </w:r>
      <w:hyperlink w:anchor="_Resource_13_–_2">
        <w:r w:rsidRPr="12A10EFF">
          <w:rPr>
            <w:rStyle w:val="Hyperlink"/>
            <w:rFonts w:eastAsia="Arial"/>
          </w:rPr>
          <w:t xml:space="preserve">Resource </w:t>
        </w:r>
        <w:r w:rsidR="43912455" w:rsidRPr="12A10EFF">
          <w:rPr>
            <w:rStyle w:val="Hyperlink"/>
            <w:rFonts w:eastAsia="Arial"/>
          </w:rPr>
          <w:t>13</w:t>
        </w:r>
        <w:r w:rsidR="64F3B701" w:rsidRPr="12A10EFF">
          <w:rPr>
            <w:rStyle w:val="Hyperlink"/>
            <w:rFonts w:eastAsia="Arial"/>
          </w:rPr>
          <w:t xml:space="preserve"> – p</w:t>
        </w:r>
        <w:r w:rsidRPr="12A10EFF">
          <w:rPr>
            <w:rStyle w:val="Hyperlink"/>
            <w:rFonts w:eastAsia="Arial"/>
          </w:rPr>
          <w:t>oetry analysis (Stage 3)</w:t>
        </w:r>
      </w:hyperlink>
      <w:r>
        <w:t>.</w:t>
      </w:r>
    </w:p>
    <w:p w14:paraId="4199E713" w14:textId="2E8BC4F0" w:rsidR="0CEC60E2" w:rsidRDefault="0CEC60E2" w:rsidP="320B1A54">
      <w:pPr>
        <w:pStyle w:val="FeatureBox2"/>
        <w:rPr>
          <w:rFonts w:eastAsia="Arial"/>
          <w:color w:val="000000" w:themeColor="text1"/>
        </w:rPr>
      </w:pPr>
      <w:r w:rsidRPr="320B1A54">
        <w:rPr>
          <w:b/>
          <w:bCs/>
        </w:rPr>
        <w:t>Too hard?</w:t>
      </w:r>
      <w:r>
        <w:t xml:space="preserve"> Students analyse one stanza and record ideas.</w:t>
      </w:r>
    </w:p>
    <w:p w14:paraId="6300CB6E" w14:textId="47A3C9BC" w:rsidR="0CEC60E2" w:rsidRDefault="4548B323" w:rsidP="320B1A54">
      <w:pPr>
        <w:pStyle w:val="FeatureBox2"/>
        <w:rPr>
          <w:rFonts w:eastAsia="Arial"/>
          <w:color w:val="000000" w:themeColor="text1"/>
        </w:rPr>
      </w:pPr>
      <w:r w:rsidRPr="7A49D41F">
        <w:rPr>
          <w:b/>
          <w:bCs/>
        </w:rPr>
        <w:t>Too easy?</w:t>
      </w:r>
      <w:r>
        <w:t xml:space="preserve"> Students deconstruct the poem</w:t>
      </w:r>
      <w:r w:rsidRPr="7A49D41F">
        <w:rPr>
          <w:i/>
          <w:iCs/>
        </w:rPr>
        <w:t xml:space="preserve"> </w:t>
      </w:r>
      <w:r w:rsidR="00DD180B" w:rsidRPr="00DD180B">
        <w:t>‘</w:t>
      </w:r>
      <w:r w:rsidRPr="00DD180B">
        <w:t>Last Night, I Saw the City Breathing</w:t>
      </w:r>
      <w:r w:rsidR="00DD180B">
        <w:t>’</w:t>
      </w:r>
      <w:r>
        <w:t xml:space="preserve"> and compare the language choices to the poem</w:t>
      </w:r>
      <w:r w:rsidR="75F37D7D" w:rsidRPr="00DD180B">
        <w:t>,</w:t>
      </w:r>
      <w:r w:rsidRPr="00DD180B">
        <w:t xml:space="preserve"> </w:t>
      </w:r>
      <w:r w:rsidR="00DD180B">
        <w:t>‘</w:t>
      </w:r>
      <w:r w:rsidR="1B960ED3" w:rsidRPr="00DD180B">
        <w:t>The Land of Blue</w:t>
      </w:r>
      <w:r w:rsidR="00DD180B">
        <w:t>’</w:t>
      </w:r>
      <w:r w:rsidRPr="00DD180B">
        <w:t>.</w:t>
      </w:r>
      <w:r>
        <w:t xml:space="preserve"> Students evaluate the effectiveness of the language choices made by the author.</w:t>
      </w:r>
    </w:p>
    <w:p w14:paraId="52ABE2E6" w14:textId="7AAD1A70" w:rsidR="0CEC60E2" w:rsidRDefault="0CEC60E2" w:rsidP="000B1395">
      <w:pPr>
        <w:pStyle w:val="ListNumber"/>
      </w:pPr>
      <w:r>
        <w:t>Each group presents their findings to the class.</w:t>
      </w:r>
    </w:p>
    <w:p w14:paraId="580F3BA2" w14:textId="64B08E41" w:rsidR="0CEC60E2" w:rsidRDefault="0CEC60E2" w:rsidP="000B1395">
      <w:pPr>
        <w:pStyle w:val="ListNumber"/>
      </w:pPr>
      <w:r>
        <w:t xml:space="preserve">Explain that students will create their own poem, using </w:t>
      </w:r>
      <w:r w:rsidR="008624D1">
        <w:t>‘</w:t>
      </w:r>
      <w:r w:rsidRPr="008624D1">
        <w:t>Last Night, I Saw the City Breathing</w:t>
      </w:r>
      <w:r w:rsidR="008624D1">
        <w:t>’</w:t>
      </w:r>
      <w:r w:rsidRPr="12A10EFF">
        <w:rPr>
          <w:i/>
          <w:iCs/>
        </w:rPr>
        <w:t xml:space="preserve"> </w:t>
      </w:r>
      <w:r>
        <w:t xml:space="preserve">as a stimulus. In pairs, students co-construct </w:t>
      </w:r>
      <w:hyperlink r:id="rId58">
        <w:r w:rsidRPr="12A10EFF">
          <w:rPr>
            <w:rStyle w:val="Hyperlink"/>
            <w:rFonts w:eastAsia="Arial"/>
          </w:rPr>
          <w:t>success criteria</w:t>
        </w:r>
      </w:hyperlink>
      <w:r>
        <w:t xml:space="preserve"> for writing using </w:t>
      </w:r>
      <w:r w:rsidR="008624D1">
        <w:t>‘</w:t>
      </w:r>
      <w:r w:rsidRPr="008624D1">
        <w:t>Last Night, I Saw the City Breathing</w:t>
      </w:r>
      <w:r w:rsidR="008624D1">
        <w:t>’</w:t>
      </w:r>
      <w:r w:rsidRPr="12A10EFF">
        <w:rPr>
          <w:rStyle w:val="Emphasis"/>
        </w:rPr>
        <w:t xml:space="preserve"> </w:t>
      </w:r>
      <w:r>
        <w:t>as an exemplar.</w:t>
      </w:r>
    </w:p>
    <w:p w14:paraId="0DF168C1" w14:textId="431FE9A3" w:rsidR="0CEC60E2" w:rsidRDefault="0CEC60E2" w:rsidP="000B1395">
      <w:pPr>
        <w:pStyle w:val="ListNumber"/>
      </w:pPr>
      <w:r>
        <w:t>Students share their ideas. As a class, co-construct success criteria and display in the classroom. For example:</w:t>
      </w:r>
    </w:p>
    <w:p w14:paraId="1443425B" w14:textId="02F21072" w:rsidR="0CEC60E2" w:rsidRDefault="45918149" w:rsidP="000B1395">
      <w:pPr>
        <w:pStyle w:val="ListBullet"/>
        <w:ind w:left="1134"/>
        <w:rPr>
          <w:rFonts w:eastAsia="Arial"/>
          <w:color w:val="000000" w:themeColor="text1"/>
        </w:rPr>
      </w:pPr>
      <w:r>
        <w:t>experiment using stanzas</w:t>
      </w:r>
    </w:p>
    <w:p w14:paraId="6548A81F" w14:textId="40246A97" w:rsidR="0CEC60E2" w:rsidRDefault="45918149" w:rsidP="000B1395">
      <w:pPr>
        <w:pStyle w:val="ListBullet"/>
        <w:ind w:left="1134"/>
        <w:rPr>
          <w:rFonts w:eastAsia="Arial"/>
          <w:color w:val="000000" w:themeColor="text1"/>
        </w:rPr>
      </w:pPr>
      <w:r>
        <w:t>use language to create imagery such as metaphors, similes, personification, hyperbole (Stage 3), oxymoron (Stage 3)</w:t>
      </w:r>
    </w:p>
    <w:p w14:paraId="1BE22C4C" w14:textId="2E3F5E0D" w:rsidR="0CEC60E2" w:rsidRDefault="45918149" w:rsidP="000B1395">
      <w:pPr>
        <w:pStyle w:val="ListBullet"/>
        <w:ind w:left="1134"/>
        <w:rPr>
          <w:rFonts w:eastAsia="Arial"/>
          <w:color w:val="000000" w:themeColor="text1"/>
        </w:rPr>
      </w:pPr>
      <w:r>
        <w:t>use word play to create humour</w:t>
      </w:r>
    </w:p>
    <w:p w14:paraId="53985C81" w14:textId="47D585D1" w:rsidR="0CEC60E2" w:rsidRDefault="45918149" w:rsidP="000B1395">
      <w:pPr>
        <w:pStyle w:val="ListBullet"/>
        <w:ind w:left="1134"/>
        <w:rPr>
          <w:rFonts w:eastAsia="Arial"/>
          <w:color w:val="000000" w:themeColor="text1"/>
        </w:rPr>
      </w:pPr>
      <w:r>
        <w:t>use language to engage the audience (repetition, rhyme)</w:t>
      </w:r>
    </w:p>
    <w:p w14:paraId="3A4F297D" w14:textId="5CF74C3E" w:rsidR="0CEC60E2" w:rsidRDefault="45918149" w:rsidP="000B1395">
      <w:pPr>
        <w:pStyle w:val="ListBullet"/>
        <w:ind w:left="1134"/>
        <w:rPr>
          <w:rFonts w:eastAsia="Arial"/>
          <w:color w:val="000000" w:themeColor="text1"/>
        </w:rPr>
      </w:pPr>
      <w:r>
        <w:t>use adjectives to develop descriptive features</w:t>
      </w:r>
    </w:p>
    <w:p w14:paraId="1564497D" w14:textId="3D47D2E6" w:rsidR="0CEC60E2" w:rsidRDefault="45918149" w:rsidP="000B1395">
      <w:pPr>
        <w:pStyle w:val="ListBullet"/>
        <w:ind w:left="1134"/>
        <w:rPr>
          <w:rFonts w:eastAsia="Arial"/>
          <w:color w:val="000000" w:themeColor="text1"/>
        </w:rPr>
      </w:pPr>
      <w:r>
        <w:t>use capital letters to indicate the beginning of a poetry line</w:t>
      </w:r>
    </w:p>
    <w:p w14:paraId="20B4A5D5" w14:textId="7FDEB276" w:rsidR="0CEC60E2" w:rsidRDefault="45918149" w:rsidP="000B1395">
      <w:pPr>
        <w:pStyle w:val="ListBullet"/>
        <w:ind w:left="1134"/>
        <w:rPr>
          <w:rFonts w:eastAsia="Arial"/>
          <w:color w:val="000000" w:themeColor="text1"/>
        </w:rPr>
      </w:pPr>
      <w:r>
        <w:lastRenderedPageBreak/>
        <w:t>proofread, revise and edit written texts.</w:t>
      </w:r>
    </w:p>
    <w:p w14:paraId="061663D2" w14:textId="3E221FFF" w:rsidR="0CEC60E2" w:rsidRDefault="0CEC60E2" w:rsidP="008624D1">
      <w:pPr>
        <w:pStyle w:val="ListNumber"/>
        <w:rPr>
          <w:rFonts w:eastAsia="Arial"/>
          <w:color w:val="000000" w:themeColor="text1"/>
        </w:rPr>
      </w:pPr>
      <w:r>
        <w:t xml:space="preserve">Explain that </w:t>
      </w:r>
      <w:r w:rsidRPr="008624D1">
        <w:t>students</w:t>
      </w:r>
      <w:r>
        <w:t xml:space="preserve"> will plan and compose their poem in </w:t>
      </w:r>
      <w:hyperlink w:anchor="_Lesson_17_–">
        <w:r w:rsidRPr="12A10EFF">
          <w:rPr>
            <w:rStyle w:val="Hyperlink"/>
            <w:rFonts w:eastAsia="Arial"/>
          </w:rPr>
          <w:t xml:space="preserve">Lesson </w:t>
        </w:r>
        <w:r w:rsidR="18039D55" w:rsidRPr="12A10EFF">
          <w:rPr>
            <w:rStyle w:val="Hyperlink"/>
            <w:rFonts w:eastAsia="Arial"/>
          </w:rPr>
          <w:t>17</w:t>
        </w:r>
      </w:hyperlink>
      <w:r>
        <w:t xml:space="preserve"> and </w:t>
      </w:r>
      <w:hyperlink w:anchor="_Lesson_18_–">
        <w:r w:rsidRPr="12A10EFF">
          <w:rPr>
            <w:rStyle w:val="Hyperlink"/>
            <w:rFonts w:eastAsia="Arial"/>
          </w:rPr>
          <w:t xml:space="preserve">Lesson </w:t>
        </w:r>
        <w:r w:rsidR="717A6081" w:rsidRPr="12A10EFF">
          <w:rPr>
            <w:rStyle w:val="Hyperlink"/>
            <w:rFonts w:eastAsia="Arial"/>
          </w:rPr>
          <w:t>18</w:t>
        </w:r>
      </w:hyperlink>
      <w:r>
        <w:t>.</w:t>
      </w:r>
    </w:p>
    <w:p w14:paraId="234B2B96" w14:textId="644E4CC5" w:rsidR="008624D1" w:rsidRDefault="008624D1">
      <w:pPr>
        <w:suppressAutoHyphens w:val="0"/>
        <w:spacing w:before="0" w:after="160" w:line="259" w:lineRule="auto"/>
        <w:rPr>
          <w:rFonts w:eastAsia="Calibri"/>
        </w:rPr>
      </w:pPr>
      <w:r>
        <w:rPr>
          <w:rFonts w:eastAsia="Calibri"/>
        </w:rPr>
        <w:br w:type="page"/>
      </w:r>
    </w:p>
    <w:p w14:paraId="7B428BDA" w14:textId="77777777" w:rsidR="003B2DA7" w:rsidRDefault="42E1B7E3" w:rsidP="00E126E9">
      <w:pPr>
        <w:pStyle w:val="Heading1"/>
      </w:pPr>
      <w:bookmarkStart w:id="103" w:name="_Toc156462912"/>
      <w:r>
        <w:lastRenderedPageBreak/>
        <w:t>Week 5</w:t>
      </w:r>
      <w:bookmarkEnd w:id="103"/>
    </w:p>
    <w:p w14:paraId="42FC163E" w14:textId="77777777" w:rsidR="002D6BAB" w:rsidRDefault="170A03B7" w:rsidP="00E126E9">
      <w:pPr>
        <w:pStyle w:val="Heading2"/>
      </w:pPr>
      <w:bookmarkStart w:id="104" w:name="_Toc156462913"/>
      <w:r>
        <w:t>Component A teaching and learning</w:t>
      </w:r>
      <w:bookmarkEnd w:id="104"/>
    </w:p>
    <w:p w14:paraId="5BEE1FAA" w14:textId="77777777" w:rsidR="002D6BAB" w:rsidRDefault="002D6BAB" w:rsidP="00E126E9">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619B99D" w14:textId="77777777" w:rsidR="00C62CDD" w:rsidRDefault="00C62CDD" w:rsidP="00C62CDD">
      <w:pPr>
        <w:pStyle w:val="Heading3"/>
      </w:pPr>
      <w:bookmarkStart w:id="105" w:name="_Toc156462914"/>
      <w:r>
        <w:t>Planning framework</w:t>
      </w:r>
      <w:bookmarkEnd w:id="105"/>
    </w:p>
    <w:p w14:paraId="73F2737B" w14:textId="77777777" w:rsidR="00C62CDD" w:rsidRPr="00466E6E" w:rsidRDefault="00C62CDD" w:rsidP="00C62CDD">
      <w:r w:rsidRPr="00466E6E">
        <w:t xml:space="preserve">To plan and document Component A teaching and learning, a </w:t>
      </w:r>
      <w:hyperlink r:id="rId59"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60" w:history="1">
        <w:r w:rsidRPr="00466E6E">
          <w:rPr>
            <w:rStyle w:val="Hyperlink"/>
          </w:rPr>
          <w:t>Lesson advice guides</w:t>
        </w:r>
      </w:hyperlink>
      <w:r w:rsidRPr="00466E6E">
        <w:t>.</w:t>
      </w:r>
    </w:p>
    <w:p w14:paraId="3F584076" w14:textId="77777777" w:rsidR="002D6BAB" w:rsidRDefault="170A03B7" w:rsidP="00E126E9">
      <w:pPr>
        <w:pStyle w:val="Heading2"/>
      </w:pPr>
      <w:bookmarkStart w:id="106" w:name="_Toc156462915"/>
      <w:r>
        <w:t>Component B teaching and learning</w:t>
      </w:r>
      <w:bookmarkEnd w:id="106"/>
    </w:p>
    <w:p w14:paraId="37ADD645" w14:textId="70C1FFEB" w:rsidR="002D6BAB" w:rsidRDefault="002D6BAB" w:rsidP="00E126E9">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2301E205" w14:textId="77777777" w:rsidR="002D6BAB" w:rsidRDefault="002D6BAB" w:rsidP="00E126E9">
      <w:pPr>
        <w:pStyle w:val="Heading3"/>
      </w:pPr>
      <w:bookmarkStart w:id="107" w:name="_Toc156462916"/>
      <w:r>
        <w:t>Learning intention</w:t>
      </w:r>
      <w:r w:rsidR="005C4A39">
        <w:t>s</w:t>
      </w:r>
      <w:r>
        <w:t xml:space="preserve"> and success criteria</w:t>
      </w:r>
      <w:bookmarkEnd w:id="107"/>
    </w:p>
    <w:p w14:paraId="1A48A233" w14:textId="77777777" w:rsidR="002D6BAB" w:rsidRDefault="002D6BAB" w:rsidP="00E126E9">
      <w:r>
        <w:t xml:space="preserve">Learning intentions and success criteria are best co-constructed with students. </w:t>
      </w:r>
      <w:r w:rsidRPr="002D2AE6">
        <w:t>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14:paraId="56938DE1" w14:textId="77777777" w:rsidTr="330F6C93">
        <w:trPr>
          <w:cnfStyle w:val="100000000000" w:firstRow="1" w:lastRow="0" w:firstColumn="0" w:lastColumn="0" w:oddVBand="0" w:evenVBand="0" w:oddHBand="0" w:evenHBand="0" w:firstRowFirstColumn="0" w:firstRowLastColumn="0" w:lastRowFirstColumn="0" w:lastRowLastColumn="0"/>
        </w:trPr>
        <w:tc>
          <w:tcPr>
            <w:tcW w:w="2547" w:type="dxa"/>
          </w:tcPr>
          <w:p w14:paraId="6F8343D5" w14:textId="77777777" w:rsidR="002D6BAB" w:rsidRDefault="002D6BAB" w:rsidP="00E126E9">
            <w:r>
              <w:lastRenderedPageBreak/>
              <w:t>Element</w:t>
            </w:r>
          </w:p>
        </w:tc>
        <w:tc>
          <w:tcPr>
            <w:tcW w:w="6006" w:type="dxa"/>
          </w:tcPr>
          <w:p w14:paraId="19CE4342" w14:textId="77777777" w:rsidR="002D6BAB" w:rsidRDefault="002D6BAB" w:rsidP="00E126E9">
            <w:r>
              <w:t>Stage 2</w:t>
            </w:r>
          </w:p>
        </w:tc>
        <w:tc>
          <w:tcPr>
            <w:tcW w:w="6007" w:type="dxa"/>
          </w:tcPr>
          <w:p w14:paraId="18F6FEA4" w14:textId="77777777" w:rsidR="002D6BAB" w:rsidRDefault="002D6BAB" w:rsidP="00E126E9">
            <w:r>
              <w:t>Stage 3</w:t>
            </w:r>
          </w:p>
        </w:tc>
      </w:tr>
      <w:tr w:rsidR="002D6BAB" w14:paraId="6E345A42" w14:textId="77777777" w:rsidTr="330F6C93">
        <w:tc>
          <w:tcPr>
            <w:tcW w:w="2547" w:type="dxa"/>
            <w:shd w:val="clear" w:color="auto" w:fill="EBEBEB"/>
          </w:tcPr>
          <w:p w14:paraId="75B6C255" w14:textId="77777777" w:rsidR="002D6BAB" w:rsidRDefault="002D6BAB" w:rsidP="00E126E9">
            <w:r>
              <w:t>Learning intention</w:t>
            </w:r>
          </w:p>
        </w:tc>
        <w:tc>
          <w:tcPr>
            <w:tcW w:w="6006" w:type="dxa"/>
          </w:tcPr>
          <w:p w14:paraId="7F4A2FA9" w14:textId="42D198C2" w:rsidR="002D6BAB" w:rsidRDefault="75C0DB00" w:rsidP="00E126E9">
            <w:r>
              <w:t xml:space="preserve">Students are learning to </w:t>
            </w:r>
            <w:r w:rsidR="75EC1754">
              <w:t>use their understanding of</w:t>
            </w:r>
            <w:r w:rsidR="5DD7AFDC">
              <w:t xml:space="preserve"> imagery, symbol</w:t>
            </w:r>
            <w:r w:rsidR="00D42EDF">
              <w:t>,</w:t>
            </w:r>
            <w:r w:rsidR="5DD7AFDC">
              <w:t xml:space="preserve"> connotation and</w:t>
            </w:r>
            <w:r w:rsidR="75EC1754">
              <w:t xml:space="preserve"> narrative</w:t>
            </w:r>
            <w:r w:rsidR="016EF4F5">
              <w:t xml:space="preserve"> </w:t>
            </w:r>
            <w:r w:rsidR="75EC1754">
              <w:t xml:space="preserve">to compose, publish and present a </w:t>
            </w:r>
            <w:r w:rsidR="72D45CA2">
              <w:t>multimodal text.</w:t>
            </w:r>
          </w:p>
        </w:tc>
        <w:tc>
          <w:tcPr>
            <w:tcW w:w="6007" w:type="dxa"/>
          </w:tcPr>
          <w:p w14:paraId="5C135F1A" w14:textId="7DDE3000" w:rsidR="002D6BAB" w:rsidRDefault="64577357" w:rsidP="00E126E9">
            <w:r>
              <w:t>Students are learning to</w:t>
            </w:r>
            <w:r w:rsidR="02AB35B7">
              <w:t xml:space="preserve"> </w:t>
            </w:r>
            <w:r w:rsidR="78FB5BBD">
              <w:t>apply their understanding of</w:t>
            </w:r>
            <w:r w:rsidR="4DECEB94">
              <w:t xml:space="preserve"> imagery, symbol</w:t>
            </w:r>
            <w:r w:rsidR="008E68D9">
              <w:t>,</w:t>
            </w:r>
            <w:r w:rsidR="4DECEB94">
              <w:t xml:space="preserve"> connotation and</w:t>
            </w:r>
            <w:r w:rsidR="78FB5BBD">
              <w:t xml:space="preserve"> narrative to compose, publish and present a </w:t>
            </w:r>
            <w:r w:rsidR="7EFA34C9">
              <w:t>multimodal text.</w:t>
            </w:r>
          </w:p>
        </w:tc>
      </w:tr>
      <w:tr w:rsidR="002D6BAB" w14:paraId="2EA5163F" w14:textId="77777777" w:rsidTr="330F6C93">
        <w:tc>
          <w:tcPr>
            <w:tcW w:w="2547" w:type="dxa"/>
            <w:shd w:val="clear" w:color="auto" w:fill="EBEBEB"/>
          </w:tcPr>
          <w:p w14:paraId="697792CE" w14:textId="77777777" w:rsidR="002D6BAB" w:rsidRDefault="002D6BAB" w:rsidP="00E126E9">
            <w:r>
              <w:t>Success criteria</w:t>
            </w:r>
          </w:p>
        </w:tc>
        <w:tc>
          <w:tcPr>
            <w:tcW w:w="6006" w:type="dxa"/>
          </w:tcPr>
          <w:p w14:paraId="2B47DA5B" w14:textId="77777777" w:rsidR="002D6BAB" w:rsidRDefault="559A2A5C" w:rsidP="00E126E9">
            <w:r>
              <w:t>Students can:</w:t>
            </w:r>
          </w:p>
          <w:p w14:paraId="6AB9B88B" w14:textId="680874D5" w:rsidR="16A4A3DF" w:rsidRDefault="3905326E" w:rsidP="00E126E9">
            <w:pPr>
              <w:pStyle w:val="ListBullet"/>
              <w:rPr>
                <w:rFonts w:eastAsia="Arial"/>
                <w:color w:val="000000" w:themeColor="text1"/>
              </w:rPr>
            </w:pPr>
            <w:r>
              <w:t>experiment with stanzas to create a poem</w:t>
            </w:r>
          </w:p>
          <w:p w14:paraId="6BBD5B6E" w14:textId="4FE474EC" w:rsidR="16A4A3DF" w:rsidRDefault="3905326E" w:rsidP="00E126E9">
            <w:pPr>
              <w:pStyle w:val="ListBullet"/>
              <w:spacing w:before="0"/>
              <w:rPr>
                <w:rFonts w:eastAsia="Arial"/>
                <w:color w:val="000000" w:themeColor="text1"/>
              </w:rPr>
            </w:pPr>
            <w:r>
              <w:t>proofread, revise and edit writing using success criteria</w:t>
            </w:r>
          </w:p>
          <w:p w14:paraId="070DBEF3" w14:textId="5D497F4B" w:rsidR="16A4A3DF" w:rsidRDefault="3905326E" w:rsidP="00E126E9">
            <w:pPr>
              <w:pStyle w:val="ListBullet"/>
              <w:spacing w:before="0"/>
              <w:rPr>
                <w:rFonts w:eastAsia="Arial"/>
                <w:color w:val="000000" w:themeColor="text1"/>
              </w:rPr>
            </w:pPr>
            <w:r>
              <w:t>adjust volume, pace and intonation to enhance meaning when reciting</w:t>
            </w:r>
          </w:p>
          <w:p w14:paraId="61753120" w14:textId="7DAE79DD" w:rsidR="002D6BAB" w:rsidRPr="008E68D9" w:rsidRDefault="3905326E" w:rsidP="00E126E9">
            <w:pPr>
              <w:pStyle w:val="ListBullet"/>
              <w:spacing w:before="0"/>
              <w:rPr>
                <w:rFonts w:eastAsia="Arial"/>
                <w:color w:val="000000" w:themeColor="text1"/>
              </w:rPr>
            </w:pPr>
            <w:r>
              <w:t>reflect on and evaluate own spoken presentations</w:t>
            </w:r>
            <w:r w:rsidR="6EE9AFA4">
              <w:t>.</w:t>
            </w:r>
          </w:p>
        </w:tc>
        <w:tc>
          <w:tcPr>
            <w:tcW w:w="6007" w:type="dxa"/>
          </w:tcPr>
          <w:p w14:paraId="67EA9168" w14:textId="77777777" w:rsidR="002D6BAB" w:rsidRDefault="5075BBF4" w:rsidP="00E126E9">
            <w:r>
              <w:t>Students can:</w:t>
            </w:r>
          </w:p>
          <w:p w14:paraId="276FE5AE" w14:textId="5ED7B685" w:rsidR="0195936B" w:rsidRDefault="3981FE60" w:rsidP="00E126E9">
            <w:pPr>
              <w:pStyle w:val="ListBullet"/>
              <w:rPr>
                <w:rFonts w:eastAsia="Calibri"/>
              </w:rPr>
            </w:pPr>
            <w:r w:rsidRPr="330F6C93">
              <w:rPr>
                <w:rFonts w:eastAsia="Calibri"/>
              </w:rPr>
              <w:t xml:space="preserve">experiment with </w:t>
            </w:r>
            <w:r w:rsidR="68449150" w:rsidRPr="1424F08B">
              <w:rPr>
                <w:rFonts w:eastAsia="Calibri"/>
              </w:rPr>
              <w:t>structure</w:t>
            </w:r>
            <w:r w:rsidRPr="330F6C93">
              <w:rPr>
                <w:rFonts w:eastAsia="Calibri"/>
              </w:rPr>
              <w:t xml:space="preserve"> (stanzas) to create a poem</w:t>
            </w:r>
          </w:p>
          <w:p w14:paraId="4F1D481E" w14:textId="3360731A" w:rsidR="0195936B" w:rsidRDefault="3981FE60" w:rsidP="00E126E9">
            <w:pPr>
              <w:pStyle w:val="ListBullet"/>
              <w:rPr>
                <w:rFonts w:eastAsia="Arial"/>
                <w:color w:val="000000" w:themeColor="text1"/>
              </w:rPr>
            </w:pPr>
            <w:r>
              <w:t>experiment with structure and language choices to create imagery in a poem</w:t>
            </w:r>
          </w:p>
          <w:p w14:paraId="7E144383" w14:textId="7A12FEF4" w:rsidR="0195936B" w:rsidRDefault="3981FE60" w:rsidP="00E126E9">
            <w:pPr>
              <w:pStyle w:val="ListBullet"/>
              <w:spacing w:before="0"/>
              <w:rPr>
                <w:rFonts w:eastAsia="Arial"/>
                <w:color w:val="000000" w:themeColor="text1"/>
              </w:rPr>
            </w:pPr>
            <w:r>
              <w:t>re-read, proofread and edit own word using success criteria</w:t>
            </w:r>
          </w:p>
          <w:p w14:paraId="4DE22908" w14:textId="70AC3EE4" w:rsidR="0195936B" w:rsidRDefault="3981FE60" w:rsidP="00E126E9">
            <w:pPr>
              <w:pStyle w:val="ListBullet"/>
              <w:spacing w:before="0"/>
              <w:rPr>
                <w:rFonts w:eastAsia="Arial"/>
                <w:color w:val="000000" w:themeColor="text1"/>
              </w:rPr>
            </w:pPr>
            <w:r>
              <w:t>experiment with volume, pace and intonation to enhance meaning when reciting</w:t>
            </w:r>
          </w:p>
          <w:p w14:paraId="4560D3AB" w14:textId="3B06F39D" w:rsidR="002D6BAB" w:rsidRPr="008E68D9" w:rsidRDefault="3981FE60" w:rsidP="00E126E9">
            <w:pPr>
              <w:pStyle w:val="ListBullet"/>
              <w:spacing w:before="0"/>
              <w:rPr>
                <w:rFonts w:eastAsia="Arial"/>
                <w:color w:val="000000" w:themeColor="text1"/>
                <w:lang w:val="en-GB"/>
              </w:rPr>
            </w:pPr>
            <w:r>
              <w:t>evaluate the effectiveness of volume, pace and intonation during spoken presentations</w:t>
            </w:r>
            <w:r w:rsidR="2CABF39A">
              <w:t>.</w:t>
            </w:r>
          </w:p>
        </w:tc>
      </w:tr>
    </w:tbl>
    <w:p w14:paraId="0E534189" w14:textId="7C04648B" w:rsidR="003B2DA7" w:rsidRDefault="75D6D755" w:rsidP="00E126E9">
      <w:pPr>
        <w:pStyle w:val="Heading2"/>
      </w:pPr>
      <w:bookmarkStart w:id="108" w:name="_Lesson_17_–"/>
      <w:bookmarkStart w:id="109" w:name="_Lesson_17:_Drafting"/>
      <w:bookmarkStart w:id="110" w:name="_Lesson_17:_Planning"/>
      <w:bookmarkStart w:id="111" w:name="_Toc156462917"/>
      <w:bookmarkEnd w:id="108"/>
      <w:r>
        <w:t>Lesson 1</w:t>
      </w:r>
      <w:r w:rsidR="2CDB77DA">
        <w:t>7</w:t>
      </w:r>
      <w:r w:rsidR="4F987D74">
        <w:t xml:space="preserve"> –</w:t>
      </w:r>
      <w:r w:rsidR="786B4845">
        <w:t xml:space="preserve"> </w:t>
      </w:r>
      <w:r w:rsidR="1FF4ABC3">
        <w:t>p</w:t>
      </w:r>
      <w:r w:rsidR="1646BF90">
        <w:t>lanning</w:t>
      </w:r>
      <w:r w:rsidR="48BBAF79">
        <w:t xml:space="preserve"> a poem</w:t>
      </w:r>
      <w:bookmarkEnd w:id="109"/>
      <w:bookmarkEnd w:id="110"/>
      <w:bookmarkEnd w:id="111"/>
    </w:p>
    <w:p w14:paraId="2B05E5A9" w14:textId="77777777" w:rsidR="00C54D4B" w:rsidRDefault="00C54D4B" w:rsidP="00E126E9">
      <w:r w:rsidRPr="009D17CC">
        <w:t>The following teaching and learning activities support multi-age settings.</w:t>
      </w:r>
    </w:p>
    <w:p w14:paraId="1C484369" w14:textId="77777777" w:rsidR="00C54D4B" w:rsidRPr="009D17CC" w:rsidRDefault="6557FEDB" w:rsidP="00E126E9">
      <w:pPr>
        <w:pStyle w:val="Heading3"/>
      </w:pPr>
      <w:bookmarkStart w:id="112" w:name="_Toc156462918"/>
      <w:r>
        <w:lastRenderedPageBreak/>
        <w:t>Whole</w:t>
      </w:r>
      <w:bookmarkEnd w:id="112"/>
    </w:p>
    <w:p w14:paraId="3F54B076" w14:textId="299A284E" w:rsidR="585E72DB" w:rsidRPr="0003010B" w:rsidRDefault="585E72DB" w:rsidP="00E126E9">
      <w:pPr>
        <w:pStyle w:val="ListNumber"/>
        <w:numPr>
          <w:ilvl w:val="0"/>
          <w:numId w:val="21"/>
        </w:numPr>
        <w:rPr>
          <w:rFonts w:eastAsia="Arial"/>
          <w:color w:val="000000" w:themeColor="text1"/>
        </w:rPr>
      </w:pPr>
      <w:r>
        <w:t xml:space="preserve">Listen to the poem </w:t>
      </w:r>
      <w:hyperlink r:id="rId61">
        <w:r w:rsidR="00E30EE3">
          <w:rPr>
            <w:rStyle w:val="Hyperlink"/>
            <w:rFonts w:eastAsia="Arial"/>
          </w:rPr>
          <w:t>Wrong (1:00)</w:t>
        </w:r>
      </w:hyperlink>
      <w:r>
        <w:t xml:space="preserve"> by Michael Ros</w:t>
      </w:r>
      <w:r w:rsidR="00254584">
        <w:t>en</w:t>
      </w:r>
      <w:r>
        <w:t>. Ask:</w:t>
      </w:r>
    </w:p>
    <w:p w14:paraId="72499EC3" w14:textId="3C793CFD" w:rsidR="585E72DB" w:rsidRDefault="44FFCCF2" w:rsidP="00E126E9">
      <w:pPr>
        <w:pStyle w:val="ListBullet"/>
        <w:ind w:left="1134"/>
        <w:rPr>
          <w:rFonts w:eastAsia="Arial"/>
          <w:color w:val="000000" w:themeColor="text1"/>
        </w:rPr>
      </w:pPr>
      <w:r>
        <w:t>What is the poem about? Describe the mental model created in your mind.</w:t>
      </w:r>
    </w:p>
    <w:p w14:paraId="6DE2E786" w14:textId="00AD1E32" w:rsidR="585E72DB" w:rsidRDefault="44FFCCF2" w:rsidP="00E126E9">
      <w:pPr>
        <w:pStyle w:val="ListBullet"/>
        <w:ind w:left="1134"/>
        <w:rPr>
          <w:rFonts w:eastAsia="Arial"/>
          <w:color w:val="000000" w:themeColor="text1"/>
        </w:rPr>
      </w:pPr>
      <w:r>
        <w:t>What language features d</w:t>
      </w:r>
      <w:r w:rsidR="4641149D">
        <w:t>oes</w:t>
      </w:r>
      <w:r>
        <w:t xml:space="preserve"> the author use? Why do you think the author use</w:t>
      </w:r>
      <w:r w:rsidR="4641149D">
        <w:t>s</w:t>
      </w:r>
      <w:r>
        <w:t xml:space="preserve"> them?</w:t>
      </w:r>
    </w:p>
    <w:p w14:paraId="5D794726" w14:textId="74FF13A2" w:rsidR="585E72DB" w:rsidRDefault="44FFCCF2" w:rsidP="00E126E9">
      <w:pPr>
        <w:pStyle w:val="ListBullet"/>
        <w:ind w:left="1134"/>
        <w:rPr>
          <w:rFonts w:eastAsia="Arial"/>
          <w:color w:val="000000" w:themeColor="text1"/>
        </w:rPr>
      </w:pPr>
      <w:r>
        <w:t>What features of the spoken text d</w:t>
      </w:r>
      <w:r w:rsidR="4641149D">
        <w:t>o</w:t>
      </w:r>
      <w:r>
        <w:t xml:space="preserve"> you enjoy? Why?</w:t>
      </w:r>
    </w:p>
    <w:p w14:paraId="70A68FC7" w14:textId="1A09116E" w:rsidR="585E72DB" w:rsidRDefault="585E72DB" w:rsidP="00E126E9">
      <w:pPr>
        <w:pStyle w:val="ListNumber"/>
        <w:rPr>
          <w:rFonts w:eastAsia="Arial"/>
          <w:color w:val="000000" w:themeColor="text1"/>
        </w:rPr>
      </w:pPr>
      <w:r>
        <w:t>Explore how Michael Ros</w:t>
      </w:r>
      <w:r w:rsidR="00254584">
        <w:t>en</w:t>
      </w:r>
      <w:r>
        <w:t xml:space="preserve"> deliver</w:t>
      </w:r>
      <w:r w:rsidR="008E68D9">
        <w:t>s</w:t>
      </w:r>
      <w:r>
        <w:t xml:space="preserve"> the poem and how he use</w:t>
      </w:r>
      <w:r w:rsidR="008E68D9">
        <w:t>s</w:t>
      </w:r>
      <w:r>
        <w:t xml:space="preserve"> volume, pace and/or intonation to enhance meaning and engage the audience. Ask:</w:t>
      </w:r>
    </w:p>
    <w:p w14:paraId="65D75C65" w14:textId="68EE5B50" w:rsidR="585E72DB" w:rsidRDefault="4641149D" w:rsidP="00E126E9">
      <w:pPr>
        <w:pStyle w:val="ListBullet"/>
        <w:ind w:left="1134"/>
        <w:rPr>
          <w:rFonts w:eastAsia="Arial"/>
          <w:color w:val="000000" w:themeColor="text1"/>
        </w:rPr>
      </w:pPr>
      <w:r>
        <w:t>A</w:t>
      </w:r>
      <w:r w:rsidR="44FFCCF2">
        <w:t>re there any particular words or phrases Michael Ros</w:t>
      </w:r>
      <w:r w:rsidR="00254584">
        <w:t>en</w:t>
      </w:r>
      <w:r w:rsidR="44FFCCF2">
        <w:t xml:space="preserve"> emphasise</w:t>
      </w:r>
      <w:r>
        <w:t>s</w:t>
      </w:r>
      <w:r w:rsidR="44FFCCF2">
        <w:t>? Why do you think he d</w:t>
      </w:r>
      <w:r>
        <w:t>oes</w:t>
      </w:r>
      <w:r w:rsidR="44FFCCF2">
        <w:t xml:space="preserve"> that?</w:t>
      </w:r>
    </w:p>
    <w:p w14:paraId="6AB48939" w14:textId="4EE3799A" w:rsidR="585E72DB" w:rsidRDefault="44FFCCF2" w:rsidP="00E126E9">
      <w:pPr>
        <w:pStyle w:val="ListBullet"/>
        <w:ind w:left="1134"/>
        <w:rPr>
          <w:rFonts w:eastAsia="Arial"/>
          <w:color w:val="000000" w:themeColor="text1"/>
        </w:rPr>
      </w:pPr>
      <w:r>
        <w:t>How would you describe the mood? D</w:t>
      </w:r>
      <w:r w:rsidR="32F0B309">
        <w:t>o</w:t>
      </w:r>
      <w:r>
        <w:t xml:space="preserve"> the pacing and rhythm contribute to the mood of the poem?</w:t>
      </w:r>
    </w:p>
    <w:p w14:paraId="61B2DBF5" w14:textId="350FCE02" w:rsidR="585E72DB" w:rsidRDefault="32F0B309" w:rsidP="00E126E9">
      <w:pPr>
        <w:pStyle w:val="ListBullet"/>
        <w:ind w:left="1134"/>
        <w:rPr>
          <w:rFonts w:eastAsia="Arial"/>
          <w:color w:val="000000" w:themeColor="text1"/>
        </w:rPr>
      </w:pPr>
      <w:r>
        <w:t>A</w:t>
      </w:r>
      <w:r w:rsidR="44FFCCF2">
        <w:t>re there any parts that you fe</w:t>
      </w:r>
      <w:r>
        <w:t>el</w:t>
      </w:r>
      <w:r w:rsidR="44FFCCF2">
        <w:t xml:space="preserve"> were particularly engaging? What techniques </w:t>
      </w:r>
      <w:r>
        <w:t>a</w:t>
      </w:r>
      <w:r w:rsidR="44FFCCF2">
        <w:t>re used to engage you?</w:t>
      </w:r>
    </w:p>
    <w:p w14:paraId="065E4855" w14:textId="6C40BADA" w:rsidR="585E72DB" w:rsidRPr="0003010B" w:rsidRDefault="585E72DB" w:rsidP="00E126E9">
      <w:pPr>
        <w:pStyle w:val="ListNumber"/>
      </w:pPr>
      <w:r>
        <w:t xml:space="preserve">Display the poem </w:t>
      </w:r>
      <w:r w:rsidR="00E30EE3">
        <w:t>‘</w:t>
      </w:r>
      <w:r w:rsidRPr="00E30EE3">
        <w:t>Wrong</w:t>
      </w:r>
      <w:r w:rsidR="00E30EE3">
        <w:t>’</w:t>
      </w:r>
      <w:r w:rsidRPr="00E30EE3">
        <w:t>.</w:t>
      </w:r>
      <w:r>
        <w:t xml:space="preserve"> Model reciting the poem aloud, using tone of voice, volume, intonation and rhythm to engage the audience.</w:t>
      </w:r>
    </w:p>
    <w:p w14:paraId="30E13E33" w14:textId="53226E05" w:rsidR="585E72DB" w:rsidRPr="0003010B" w:rsidRDefault="585E72DB" w:rsidP="00E126E9">
      <w:pPr>
        <w:pStyle w:val="ListNumber"/>
      </w:pPr>
      <w:r>
        <w:t>In small groups, students recite the poem. Monitor students and ensure they are adjusting volume, pace and intonation to enhance meaning and engage the audience.</w:t>
      </w:r>
    </w:p>
    <w:p w14:paraId="3CE872AC" w14:textId="265C2474" w:rsidR="585E72DB" w:rsidRPr="0003010B" w:rsidRDefault="585E72DB" w:rsidP="00E126E9">
      <w:pPr>
        <w:pStyle w:val="ListNumber"/>
      </w:pPr>
      <w:r>
        <w:t xml:space="preserve">Listen to </w:t>
      </w:r>
      <w:hyperlink r:id="rId62">
        <w:r w:rsidR="00E30EE3">
          <w:rPr>
            <w:rStyle w:val="Hyperlink"/>
          </w:rPr>
          <w:t>Last Night, I Saw the City Breathing (1:23)</w:t>
        </w:r>
      </w:hyperlink>
      <w:r>
        <w:t xml:space="preserve"> and revise the co-constructed success criteria from </w:t>
      </w:r>
      <w:hyperlink w:anchor="_Lesson_16_–">
        <w:r w:rsidRPr="12A10EFF">
          <w:rPr>
            <w:rStyle w:val="Hyperlink"/>
          </w:rPr>
          <w:t xml:space="preserve">Lesson </w:t>
        </w:r>
        <w:r w:rsidR="0AE87245" w:rsidRPr="12A10EFF">
          <w:rPr>
            <w:rStyle w:val="Hyperlink"/>
          </w:rPr>
          <w:t>16</w:t>
        </w:r>
      </w:hyperlink>
      <w:r>
        <w:t>. Review the purpose for writing, that students will draw inspiration from the poem and create their own poem about a different place.</w:t>
      </w:r>
    </w:p>
    <w:p w14:paraId="00C5A0A5" w14:textId="3B82B49B" w:rsidR="585E72DB" w:rsidRPr="0003010B" w:rsidRDefault="585E72DB" w:rsidP="00E126E9">
      <w:pPr>
        <w:pStyle w:val="ListNumber"/>
      </w:pPr>
      <w:r>
        <w:lastRenderedPageBreak/>
        <w:t xml:space="preserve">On </w:t>
      </w:r>
      <w:r w:rsidR="00177B5E">
        <w:t>individual</w:t>
      </w:r>
      <w:r>
        <w:t xml:space="preserve"> whiteboards, ask students to record familiar settings within the school or local context, such as the library, playground or ocean. In pairs, students </w:t>
      </w:r>
      <w:hyperlink r:id="rId63">
        <w:r w:rsidRPr="12A10EFF">
          <w:rPr>
            <w:rStyle w:val="Hyperlink"/>
          </w:rPr>
          <w:t>turn and talk</w:t>
        </w:r>
      </w:hyperlink>
      <w:r>
        <w:t xml:space="preserve"> to share their thoughts and feelings about each place.</w:t>
      </w:r>
    </w:p>
    <w:p w14:paraId="13C2DD0A" w14:textId="52A6F456" w:rsidR="585E72DB" w:rsidRPr="0003010B" w:rsidRDefault="585E72DB" w:rsidP="00E126E9">
      <w:pPr>
        <w:pStyle w:val="ListNumber"/>
      </w:pPr>
      <w:r>
        <w:t xml:space="preserve">Display </w:t>
      </w:r>
      <w:hyperlink w:anchor="_Resource_11_–_1">
        <w:r w:rsidR="6C8A1848" w:rsidRPr="12A10EFF">
          <w:rPr>
            <w:rStyle w:val="Hyperlink"/>
          </w:rPr>
          <w:t>Resource 11</w:t>
        </w:r>
        <w:r w:rsidR="1F79DB23" w:rsidRPr="12A10EFF">
          <w:rPr>
            <w:rStyle w:val="Hyperlink"/>
          </w:rPr>
          <w:t xml:space="preserve"> – w</w:t>
        </w:r>
        <w:r w:rsidR="6C8A1848" w:rsidRPr="12A10EFF">
          <w:rPr>
            <w:rStyle w:val="Hyperlink"/>
          </w:rPr>
          <w:t>riting process</w:t>
        </w:r>
      </w:hyperlink>
      <w:r w:rsidR="6C8A1848">
        <w:t xml:space="preserve"> </w:t>
      </w:r>
      <w:r>
        <w:t>and explore how writers move through the different phases to produce quality texts. Explain that students will focus on the planning phase.</w:t>
      </w:r>
    </w:p>
    <w:p w14:paraId="411A5613" w14:textId="1B31E84D" w:rsidR="585E72DB" w:rsidRPr="0003010B" w:rsidRDefault="585E72DB" w:rsidP="00E126E9">
      <w:pPr>
        <w:pStyle w:val="ListNumber"/>
      </w:pPr>
      <w:r>
        <w:t xml:space="preserve">As a class, choose one setting, such as the library. Students record words or phrases about the library on </w:t>
      </w:r>
      <w:r w:rsidR="00510798">
        <w:t>individual</w:t>
      </w:r>
      <w:r>
        <w:t xml:space="preserve"> whiteboards. For example, scanning</w:t>
      </w:r>
      <w:r w:rsidR="005E6424">
        <w:t xml:space="preserve"> books</w:t>
      </w:r>
      <w:r>
        <w:t>, browsing, bookshelves filled, students quietly reading, warm and cosy, peaceful and calm. Encourage students to include a variety of verbs</w:t>
      </w:r>
      <w:r w:rsidR="00CA2A32">
        <w:t xml:space="preserve"> or </w:t>
      </w:r>
      <w:r>
        <w:t xml:space="preserve">verb groups. Share and record ideas on an enlarged </w:t>
      </w:r>
      <w:hyperlink r:id="rId64">
        <w:r w:rsidRPr="00DA1FC5">
          <w:rPr>
            <w:rStyle w:val="Hyperlink"/>
          </w:rPr>
          <w:t>concept map</w:t>
        </w:r>
      </w:hyperlink>
      <w:r>
        <w:t>.</w:t>
      </w:r>
    </w:p>
    <w:p w14:paraId="6214AE43" w14:textId="66E974BE" w:rsidR="585E72DB" w:rsidRPr="0003010B" w:rsidRDefault="585E72DB" w:rsidP="00E126E9">
      <w:pPr>
        <w:pStyle w:val="ListNumber"/>
      </w:pPr>
      <w:r>
        <w:t>Students select a familiar setting and plan the ideas for their poem using a concept map. Encourage students to consider the emotions or feelings associated with their setting. Provide time for students to share and add any new ideas to their concept map.</w:t>
      </w:r>
    </w:p>
    <w:p w14:paraId="2BF8B339" w14:textId="512438BF" w:rsidR="585E72DB" w:rsidRPr="0003010B" w:rsidRDefault="585E72DB" w:rsidP="00E126E9">
      <w:pPr>
        <w:pStyle w:val="ListNumber"/>
      </w:pPr>
      <w:r>
        <w:t xml:space="preserve">Revisit the writing </w:t>
      </w:r>
      <w:r w:rsidR="00D808E7">
        <w:t>process</w:t>
      </w:r>
      <w:r>
        <w:t xml:space="preserve"> and explain that students will focus on the ‘as we write’ stage. Discuss the process of drafting and composing and the importance of re-reading and revising during this phase.</w:t>
      </w:r>
    </w:p>
    <w:p w14:paraId="4130BDC9" w14:textId="58B6BE40" w:rsidR="585E72DB" w:rsidRPr="0003010B" w:rsidRDefault="585E72DB" w:rsidP="00E126E9">
      <w:pPr>
        <w:pStyle w:val="ListNumber"/>
      </w:pPr>
      <w:r>
        <w:t>Review the figurative language explored in</w:t>
      </w:r>
      <w:r w:rsidR="00643D59">
        <w:t xml:space="preserve"> </w:t>
      </w:r>
      <w:hyperlink w:anchor="_Lesson_16_–">
        <w:r w:rsidR="00643D59" w:rsidRPr="12A10EFF">
          <w:rPr>
            <w:rStyle w:val="Hyperlink"/>
          </w:rPr>
          <w:t>Lesson 16</w:t>
        </w:r>
      </w:hyperlink>
      <w:r w:rsidR="501C7EB4">
        <w:t xml:space="preserve"> </w:t>
      </w:r>
      <w:r>
        <w:t>and from Component A.</w:t>
      </w:r>
    </w:p>
    <w:p w14:paraId="56766B56" w14:textId="072234CA" w:rsidR="585E72DB" w:rsidRPr="0003010B" w:rsidRDefault="585E72DB" w:rsidP="00E126E9">
      <w:pPr>
        <w:pStyle w:val="ListNumber"/>
      </w:pPr>
      <w:r>
        <w:t xml:space="preserve">Ask students to </w:t>
      </w:r>
      <w:hyperlink r:id="rId65">
        <w:r w:rsidRPr="12A10EFF">
          <w:rPr>
            <w:rStyle w:val="Hyperlink"/>
          </w:rPr>
          <w:t>turn and talk</w:t>
        </w:r>
      </w:hyperlink>
      <w:r>
        <w:t>, to discuss how authors use figurative language to enrich their text and create a mental model for the reader. Encourage Stage 3 students to experiment with wordplay to add humour when constructing their poems.</w:t>
      </w:r>
    </w:p>
    <w:p w14:paraId="785F0ADD" w14:textId="59E3D6BF" w:rsidR="585E72DB" w:rsidRDefault="585E72DB" w:rsidP="00E126E9">
      <w:pPr>
        <w:pStyle w:val="ListNumber"/>
        <w:rPr>
          <w:rFonts w:eastAsia="Arial"/>
          <w:color w:val="000000" w:themeColor="text1"/>
        </w:rPr>
      </w:pPr>
      <w:r>
        <w:t xml:space="preserve">Using the enlarged concept map from activity 8, model writing the first stanza. Use </w:t>
      </w:r>
      <w:r w:rsidR="00CA2A32">
        <w:t>think</w:t>
      </w:r>
      <w:r>
        <w:t>-alouds to highlight the use of figurative language and how capital letters are used at the beginning of a poetry line. For example:</w:t>
      </w:r>
    </w:p>
    <w:p w14:paraId="4F474DB7" w14:textId="745CBAA4" w:rsidR="585E72DB" w:rsidRPr="00A23578" w:rsidRDefault="585E72DB" w:rsidP="00A23578">
      <w:pPr>
        <w:pStyle w:val="FeatureBox4"/>
      </w:pPr>
      <w:r>
        <w:t xml:space="preserve">Last night, I saw the </w:t>
      </w:r>
      <w:r w:rsidR="000A3A60">
        <w:t>l</w:t>
      </w:r>
      <w:r>
        <w:t>ibrary breathing,</w:t>
      </w:r>
    </w:p>
    <w:p w14:paraId="46A26AFC" w14:textId="684D460D" w:rsidR="585E72DB" w:rsidRDefault="585E72DB" w:rsidP="00E126E9">
      <w:pPr>
        <w:pStyle w:val="FeatureBox4"/>
        <w:rPr>
          <w:rFonts w:eastAsia="Arial"/>
          <w:color w:val="000000" w:themeColor="text1"/>
        </w:rPr>
      </w:pPr>
      <w:r>
        <w:t>Tornados of students,</w:t>
      </w:r>
    </w:p>
    <w:p w14:paraId="268D6F09" w14:textId="2155788E" w:rsidR="585E72DB" w:rsidRDefault="585E72DB" w:rsidP="00E126E9">
      <w:pPr>
        <w:pStyle w:val="FeatureBox4"/>
        <w:rPr>
          <w:rFonts w:eastAsia="Arial"/>
          <w:color w:val="000000" w:themeColor="text1"/>
        </w:rPr>
      </w:pPr>
      <w:r>
        <w:lastRenderedPageBreak/>
        <w:t>Rushing in and</w:t>
      </w:r>
    </w:p>
    <w:p w14:paraId="33F8DFFB" w14:textId="2E3576DD" w:rsidR="585E72DB" w:rsidRDefault="585E72DB" w:rsidP="00E126E9">
      <w:pPr>
        <w:pStyle w:val="FeatureBox4"/>
        <w:rPr>
          <w:rFonts w:eastAsia="Arial"/>
          <w:color w:val="000000" w:themeColor="text1"/>
        </w:rPr>
      </w:pPr>
      <w:r>
        <w:t>Bursting out</w:t>
      </w:r>
    </w:p>
    <w:p w14:paraId="175A6ABD" w14:textId="228E98E7" w:rsidR="585E72DB" w:rsidRDefault="585E72DB" w:rsidP="00E126E9">
      <w:pPr>
        <w:pStyle w:val="FeatureBox4"/>
        <w:rPr>
          <w:rFonts w:eastAsia="Arial"/>
          <w:color w:val="000000" w:themeColor="text1"/>
        </w:rPr>
      </w:pPr>
      <w:r>
        <w:t>Of its welcoming doors.</w:t>
      </w:r>
    </w:p>
    <w:p w14:paraId="35003A3E" w14:textId="1DAAF32C" w:rsidR="585E72DB" w:rsidRPr="0003010B" w:rsidRDefault="585E72DB" w:rsidP="00E126E9">
      <w:pPr>
        <w:pStyle w:val="ListNumber"/>
      </w:pPr>
      <w:r>
        <w:t xml:space="preserve">Display the </w:t>
      </w:r>
      <w:r w:rsidR="078468A4">
        <w:t xml:space="preserve">modelled text </w:t>
      </w:r>
      <w:r>
        <w:t xml:space="preserve">to use in </w:t>
      </w:r>
      <w:hyperlink w:anchor="_Lesson_18_–">
        <w:r w:rsidRPr="12A10EFF">
          <w:rPr>
            <w:rStyle w:val="Hyperlink"/>
          </w:rPr>
          <w:t xml:space="preserve">Lesson </w:t>
        </w:r>
        <w:r w:rsidR="114F08A9" w:rsidRPr="12A10EFF">
          <w:rPr>
            <w:rStyle w:val="Hyperlink"/>
          </w:rPr>
          <w:t>18</w:t>
        </w:r>
      </w:hyperlink>
      <w:r>
        <w:t>.</w:t>
      </w:r>
    </w:p>
    <w:p w14:paraId="3DA8F5F0" w14:textId="14B2379A" w:rsidR="585E72DB" w:rsidRDefault="585E72DB" w:rsidP="00E126E9">
      <w:pPr>
        <w:pStyle w:val="ListNumber"/>
        <w:rPr>
          <w:rFonts w:eastAsia="Arial"/>
          <w:color w:val="000000" w:themeColor="text1"/>
        </w:rPr>
      </w:pPr>
      <w:r>
        <w:t>Provide time for students to use their planned ideas from activity 9 to compose the first stanza.</w:t>
      </w:r>
    </w:p>
    <w:p w14:paraId="6D72808B" w14:textId="51326DEC" w:rsidR="585E72DB" w:rsidRDefault="585E72DB" w:rsidP="00A23578">
      <w:pPr>
        <w:pStyle w:val="FeatureBox2"/>
        <w:rPr>
          <w:rFonts w:eastAsia="Arial"/>
          <w:color w:val="000000" w:themeColor="text1"/>
        </w:rPr>
      </w:pPr>
      <w:r w:rsidRPr="00A23578">
        <w:rPr>
          <w:rStyle w:val="Strong"/>
        </w:rPr>
        <w:t>Too hard?</w:t>
      </w:r>
      <w:r>
        <w:t xml:space="preserve"> Students draw a </w:t>
      </w:r>
      <w:r w:rsidRPr="00A23578">
        <w:t>familiar</w:t>
      </w:r>
      <w:r>
        <w:t xml:space="preserve"> setting and experiment using similes and metaphors.</w:t>
      </w:r>
    </w:p>
    <w:p w14:paraId="0FDD61BA" w14:textId="2A105FA8" w:rsidR="585E72DB" w:rsidRDefault="585E72DB" w:rsidP="00E126E9">
      <w:pPr>
        <w:pStyle w:val="FeatureBox2"/>
        <w:rPr>
          <w:rFonts w:eastAsia="Arial"/>
          <w:color w:val="000000" w:themeColor="text1"/>
        </w:rPr>
      </w:pPr>
      <w:r w:rsidRPr="00A23578">
        <w:rPr>
          <w:rStyle w:val="Strong"/>
        </w:rPr>
        <w:t>Too easy?</w:t>
      </w:r>
      <w:r>
        <w:t xml:space="preserve"> Students apply their understanding of poetic forms to experiment with the structure of their stanza.</w:t>
      </w:r>
    </w:p>
    <w:p w14:paraId="056A60F3" w14:textId="16AFD1ED" w:rsidR="585E72DB" w:rsidRDefault="585E72DB" w:rsidP="00E126E9">
      <w:pPr>
        <w:pStyle w:val="ListNumber"/>
        <w:rPr>
          <w:rFonts w:eastAsia="Arial"/>
          <w:color w:val="000000" w:themeColor="text1"/>
        </w:rPr>
      </w:pPr>
      <w:r>
        <w:t>Provide time for students to reflect on their writing. Ask guiding questions, for example:</w:t>
      </w:r>
    </w:p>
    <w:p w14:paraId="4C50784C" w14:textId="1FFECD5D" w:rsidR="585E72DB" w:rsidRDefault="44FFCCF2" w:rsidP="00E126E9">
      <w:pPr>
        <w:pStyle w:val="ListBullet"/>
        <w:ind w:left="1134"/>
        <w:rPr>
          <w:rFonts w:eastAsia="Arial"/>
          <w:color w:val="000000" w:themeColor="text1"/>
        </w:rPr>
      </w:pPr>
      <w:r>
        <w:t xml:space="preserve">How </w:t>
      </w:r>
      <w:r w:rsidR="39F4EC6A">
        <w:t>have</w:t>
      </w:r>
      <w:r>
        <w:t xml:space="preserve"> you organise</w:t>
      </w:r>
      <w:r w:rsidR="39F4EC6A">
        <w:t>d</w:t>
      </w:r>
      <w:r>
        <w:t xml:space="preserve"> your ideas in the first stanza?</w:t>
      </w:r>
    </w:p>
    <w:p w14:paraId="3C038960" w14:textId="6B6B247F" w:rsidR="585E72DB" w:rsidRDefault="44FFCCF2" w:rsidP="00E126E9">
      <w:pPr>
        <w:pStyle w:val="ListBullet"/>
        <w:ind w:left="1134"/>
        <w:rPr>
          <w:rFonts w:eastAsia="Arial"/>
          <w:color w:val="000000" w:themeColor="text1"/>
        </w:rPr>
      </w:pPr>
      <w:r>
        <w:t xml:space="preserve">What punctuation </w:t>
      </w:r>
      <w:r w:rsidR="39F4EC6A">
        <w:t>have</w:t>
      </w:r>
      <w:r>
        <w:t xml:space="preserve"> you include</w:t>
      </w:r>
      <w:r w:rsidR="39F4EC6A">
        <w:t>d</w:t>
      </w:r>
      <w:r>
        <w:t xml:space="preserve"> and how does it contribute to the pace and meaning in your stanza?</w:t>
      </w:r>
    </w:p>
    <w:p w14:paraId="5BBBAFAA" w14:textId="33466E45" w:rsidR="585E72DB" w:rsidRDefault="44FFCCF2" w:rsidP="00E126E9">
      <w:pPr>
        <w:pStyle w:val="ListBullet"/>
        <w:ind w:left="1134"/>
        <w:rPr>
          <w:rFonts w:eastAsia="Arial"/>
          <w:color w:val="000000" w:themeColor="text1"/>
        </w:rPr>
      </w:pPr>
      <w:r>
        <w:t xml:space="preserve">What language choices </w:t>
      </w:r>
      <w:r w:rsidR="39F4EC6A">
        <w:t>have</w:t>
      </w:r>
      <w:r>
        <w:t xml:space="preserve"> you include</w:t>
      </w:r>
      <w:r w:rsidR="39F4EC6A">
        <w:t>d</w:t>
      </w:r>
      <w:r>
        <w:t>? How do they create imagery and/or convey emotions?</w:t>
      </w:r>
    </w:p>
    <w:p w14:paraId="6D5725AB" w14:textId="1EC07364" w:rsidR="585E72DB" w:rsidRDefault="585E72DB" w:rsidP="00E126E9">
      <w:pPr>
        <w:pStyle w:val="FeatureBox3"/>
        <w:rPr>
          <w:rFonts w:eastAsia="Arial"/>
          <w:color w:val="000000" w:themeColor="text1"/>
        </w:rPr>
      </w:pPr>
      <w:r w:rsidRPr="00A23578">
        <w:rPr>
          <w:rStyle w:val="Strong"/>
        </w:rPr>
        <w:t xml:space="preserve">Stage 2 Assessment task </w:t>
      </w:r>
      <w:r w:rsidR="2DFC5E40" w:rsidRPr="00A23578">
        <w:rPr>
          <w:rStyle w:val="Strong"/>
        </w:rPr>
        <w:t>7</w:t>
      </w:r>
      <w:r w:rsidRPr="00A23578">
        <w:t xml:space="preserve"> </w:t>
      </w:r>
      <w:r>
        <w:t xml:space="preserve">– </w:t>
      </w:r>
      <w:r w:rsidR="00621DFC">
        <w:t>o</w:t>
      </w:r>
      <w:r>
        <w:t>bservations and work samples from this lesson allow students to demonstrate achievement towards the following syllabus outcomes and content points:</w:t>
      </w:r>
    </w:p>
    <w:p w14:paraId="3BCB9432" w14:textId="2FD0DD0F" w:rsidR="585E72DB" w:rsidRDefault="585E72DB" w:rsidP="00E126E9">
      <w:pPr>
        <w:pStyle w:val="FeatureBox3"/>
        <w:rPr>
          <w:rFonts w:eastAsia="Arial"/>
          <w:color w:val="000000" w:themeColor="text1"/>
        </w:rPr>
      </w:pPr>
      <w:r w:rsidRPr="00A23578">
        <w:rPr>
          <w:rStyle w:val="Strong"/>
        </w:rPr>
        <w:lastRenderedPageBreak/>
        <w:t>EN2-VOCAB-01</w:t>
      </w:r>
      <w:r w:rsidRPr="00A23578">
        <w:t xml:space="preserve"> </w:t>
      </w:r>
      <w:r>
        <w:t>– builds knowledge and use of Tier 1, Tier 2 and Tier 3 vocabulary through interacting, wide reading and writing, and by defining and analysing words</w:t>
      </w:r>
    </w:p>
    <w:p w14:paraId="47F08063" w14:textId="0E560D40" w:rsidR="001C4A0E" w:rsidRDefault="74C989FB" w:rsidP="001C4A0E">
      <w:pPr>
        <w:pStyle w:val="FeatureBox3"/>
        <w:numPr>
          <w:ilvl w:val="0"/>
          <w:numId w:val="44"/>
        </w:numPr>
        <w:ind w:left="567" w:hanging="567"/>
      </w:pPr>
      <w:r>
        <w:t>identify and use terminology associated with figurative language encountered in texts</w:t>
      </w:r>
    </w:p>
    <w:p w14:paraId="351EFC03" w14:textId="4015C955" w:rsidR="001C4A0E" w:rsidRDefault="585E72DB" w:rsidP="001C4A0E">
      <w:pPr>
        <w:pStyle w:val="FeatureBox3"/>
        <w:numPr>
          <w:ilvl w:val="0"/>
          <w:numId w:val="44"/>
        </w:numPr>
        <w:ind w:left="567" w:hanging="567"/>
      </w:pPr>
      <w:r>
        <w:t>understand and use word play including puns and spoonerisms.</w:t>
      </w:r>
    </w:p>
    <w:p w14:paraId="30EEB269" w14:textId="00B6C6CD" w:rsidR="585E72DB" w:rsidRDefault="585E72DB" w:rsidP="00E126E9">
      <w:pPr>
        <w:pStyle w:val="FeatureBox3"/>
        <w:rPr>
          <w:rFonts w:eastAsia="Arial"/>
          <w:color w:val="000000" w:themeColor="text1"/>
        </w:rPr>
      </w:pPr>
      <w:r w:rsidRPr="00A23578">
        <w:rPr>
          <w:rStyle w:val="Strong"/>
        </w:rPr>
        <w:t>EN2-RECOM-01</w:t>
      </w:r>
      <w:r w:rsidRPr="00A23578">
        <w:t xml:space="preserve"> </w:t>
      </w:r>
      <w:r>
        <w:t>– reads and comprehends texts for wide purposes using knowledge of text structures and language, and by monitoring comprehension</w:t>
      </w:r>
    </w:p>
    <w:p w14:paraId="1F067EB2" w14:textId="6C3E54F1" w:rsidR="001C4A0E" w:rsidRDefault="585E72DB" w:rsidP="001C4A0E">
      <w:pPr>
        <w:pStyle w:val="FeatureBox3"/>
        <w:numPr>
          <w:ilvl w:val="0"/>
          <w:numId w:val="44"/>
        </w:numPr>
        <w:ind w:left="567" w:hanging="567"/>
      </w:pPr>
      <w:r>
        <w:t>adjust own mental model as reading presents new words and understanding.</w:t>
      </w:r>
    </w:p>
    <w:p w14:paraId="0204C334" w14:textId="573740BD" w:rsidR="585E72DB" w:rsidRDefault="585E72DB" w:rsidP="00E126E9">
      <w:pPr>
        <w:pStyle w:val="FeatureBox3"/>
        <w:rPr>
          <w:rFonts w:eastAsia="Arial"/>
          <w:color w:val="000000" w:themeColor="text1"/>
        </w:rPr>
      </w:pPr>
      <w:r w:rsidRPr="00A23578">
        <w:rPr>
          <w:rStyle w:val="Strong"/>
        </w:rPr>
        <w:t xml:space="preserve">Stage 3 Assessment task </w:t>
      </w:r>
      <w:r w:rsidR="4812D1BB" w:rsidRPr="00A23578">
        <w:rPr>
          <w:rStyle w:val="Strong"/>
        </w:rPr>
        <w:t>7</w:t>
      </w:r>
      <w:r w:rsidRPr="00A23578">
        <w:t xml:space="preserve"> </w:t>
      </w:r>
      <w:r>
        <w:t xml:space="preserve">– </w:t>
      </w:r>
      <w:r w:rsidR="00621DFC">
        <w:t>o</w:t>
      </w:r>
      <w:r>
        <w:t>bservations and work samples from this lesson allow students to demonstrate achievement towards the following syllabus outcome and content points:</w:t>
      </w:r>
    </w:p>
    <w:p w14:paraId="2170658B" w14:textId="76DAAB79" w:rsidR="585E72DB" w:rsidRDefault="585E72DB" w:rsidP="00E126E9">
      <w:pPr>
        <w:pStyle w:val="FeatureBox3"/>
        <w:rPr>
          <w:rFonts w:eastAsia="Arial"/>
          <w:color w:val="000000" w:themeColor="text1"/>
        </w:rPr>
      </w:pPr>
      <w:r w:rsidRPr="00A23578">
        <w:rPr>
          <w:rStyle w:val="Strong"/>
        </w:rPr>
        <w:t>EN3-RECOM-01</w:t>
      </w:r>
      <w:r w:rsidRPr="00A23578">
        <w:t xml:space="preserve"> </w:t>
      </w:r>
      <w:r w:rsidR="00621DFC">
        <w:t>–</w:t>
      </w:r>
      <w:r>
        <w:t xml:space="preserve"> fluently reads and comprehends texts for wide purposes, analysing text structures and language, and by monitoring comprehension</w:t>
      </w:r>
    </w:p>
    <w:p w14:paraId="7781A5F7" w14:textId="732C3BE4" w:rsidR="001C4A0E" w:rsidRDefault="74C989FB" w:rsidP="001C4A0E">
      <w:pPr>
        <w:pStyle w:val="FeatureBox3"/>
        <w:numPr>
          <w:ilvl w:val="0"/>
          <w:numId w:val="44"/>
        </w:numPr>
        <w:ind w:left="567" w:hanging="567"/>
      </w:pPr>
      <w:r>
        <w:t>reflect on reading experiences and identify texts and language features that are enjoyable</w:t>
      </w:r>
    </w:p>
    <w:p w14:paraId="32B04D8B" w14:textId="160714CA" w:rsidR="320B1A54" w:rsidRDefault="585E72DB" w:rsidP="00DC15EF">
      <w:pPr>
        <w:pStyle w:val="FeatureBox3"/>
        <w:numPr>
          <w:ilvl w:val="0"/>
          <w:numId w:val="44"/>
        </w:numPr>
        <w:ind w:left="567" w:hanging="567"/>
      </w:pPr>
      <w:r>
        <w:t>describe how own mental model is adjusted as new words and information deepen understanding during reading.</w:t>
      </w:r>
    </w:p>
    <w:p w14:paraId="267D7F00" w14:textId="1E42CB75" w:rsidR="003B2DA7" w:rsidRDefault="75D6D755" w:rsidP="00E126E9">
      <w:pPr>
        <w:pStyle w:val="Heading2"/>
      </w:pPr>
      <w:bookmarkStart w:id="113" w:name="_Lesson_18_–"/>
      <w:bookmarkStart w:id="114" w:name="_Lesson_18:_Drafting"/>
      <w:bookmarkStart w:id="115" w:name="_Toc156462919"/>
      <w:bookmarkEnd w:id="113"/>
      <w:r>
        <w:t xml:space="preserve">Lesson </w:t>
      </w:r>
      <w:r w:rsidR="2CDB77DA">
        <w:t>18</w:t>
      </w:r>
      <w:r w:rsidR="7118CD91">
        <w:t xml:space="preserve"> –</w:t>
      </w:r>
      <w:r>
        <w:t xml:space="preserve"> </w:t>
      </w:r>
      <w:r w:rsidR="7118CD91">
        <w:t>d</w:t>
      </w:r>
      <w:r w:rsidR="4F628CD1">
        <w:t>rafting and composing a poem</w:t>
      </w:r>
      <w:bookmarkEnd w:id="114"/>
      <w:bookmarkEnd w:id="115"/>
    </w:p>
    <w:p w14:paraId="377DEEE7" w14:textId="77777777" w:rsidR="00C54D4B" w:rsidRDefault="00C54D4B" w:rsidP="00E126E9">
      <w:r w:rsidRPr="009D17CC">
        <w:t>The following teaching and learning activities support multi-age settings.</w:t>
      </w:r>
    </w:p>
    <w:p w14:paraId="7542EDD4" w14:textId="77777777" w:rsidR="00C54D4B" w:rsidRPr="009D17CC" w:rsidRDefault="61A20F1D" w:rsidP="00E126E9">
      <w:pPr>
        <w:pStyle w:val="Heading3"/>
      </w:pPr>
      <w:bookmarkStart w:id="116" w:name="_Toc156462920"/>
      <w:r>
        <w:lastRenderedPageBreak/>
        <w:t>Whole</w:t>
      </w:r>
      <w:bookmarkEnd w:id="116"/>
    </w:p>
    <w:p w14:paraId="4C12DC44" w14:textId="03B2ECE5" w:rsidR="11FE851F" w:rsidRPr="0003010B" w:rsidRDefault="1E4B083D" w:rsidP="00E126E9">
      <w:pPr>
        <w:pStyle w:val="ListNumber"/>
        <w:numPr>
          <w:ilvl w:val="0"/>
          <w:numId w:val="22"/>
        </w:numPr>
        <w:rPr>
          <w:rFonts w:eastAsia="Arial"/>
          <w:color w:val="000000" w:themeColor="text1"/>
        </w:rPr>
      </w:pPr>
      <w:r>
        <w:t>Review ways Michael Ros</w:t>
      </w:r>
      <w:r w:rsidR="00254584">
        <w:t>en</w:t>
      </w:r>
      <w:r>
        <w:t xml:space="preserve"> engages the reader and enhances meaning in the poem </w:t>
      </w:r>
      <w:hyperlink r:id="rId66">
        <w:r w:rsidR="009551A7">
          <w:rPr>
            <w:rStyle w:val="Hyperlink"/>
          </w:rPr>
          <w:t>Wrong (1:00)</w:t>
        </w:r>
      </w:hyperlink>
      <w:r>
        <w:t xml:space="preserve"> from </w:t>
      </w:r>
      <w:hyperlink w:anchor="_Lesson_17_–">
        <w:r w:rsidRPr="7A49D41F">
          <w:rPr>
            <w:rStyle w:val="Hyperlink"/>
            <w:rFonts w:eastAsia="Arial"/>
          </w:rPr>
          <w:t>Lesson 17</w:t>
        </w:r>
      </w:hyperlink>
      <w:r>
        <w:t xml:space="preserve">. </w:t>
      </w:r>
      <w:r w:rsidR="68A20C0E">
        <w:t xml:space="preserve">Display the poem </w:t>
      </w:r>
      <w:hyperlink r:id="rId67">
        <w:r w:rsidR="009551A7">
          <w:rPr>
            <w:rStyle w:val="Hyperlink"/>
          </w:rPr>
          <w:t>The River (0:47)</w:t>
        </w:r>
      </w:hyperlink>
      <w:r w:rsidR="68A20C0E">
        <w:t xml:space="preserve"> by Valerie Bloom. As a class, read the poem and explore what it means. For example, adjust volume, use pace to emphasise words or phrases, use intonation to create emotion.</w:t>
      </w:r>
    </w:p>
    <w:p w14:paraId="01BD7DA7" w14:textId="56B57042" w:rsidR="11FE851F" w:rsidRPr="0003010B" w:rsidRDefault="68A20C0E" w:rsidP="00E126E9">
      <w:pPr>
        <w:pStyle w:val="ListNumber"/>
        <w:numPr>
          <w:ilvl w:val="0"/>
          <w:numId w:val="22"/>
        </w:numPr>
        <w:rPr>
          <w:rFonts w:eastAsia="Arial"/>
          <w:color w:val="000000" w:themeColor="text1"/>
        </w:rPr>
      </w:pPr>
      <w:r>
        <w:t xml:space="preserve">In pairs, students recite </w:t>
      </w:r>
      <w:hyperlink r:id="rId68">
        <w:r w:rsidR="009551A7">
          <w:rPr>
            <w:rStyle w:val="Hyperlink"/>
          </w:rPr>
          <w:t>The River (0:47)</w:t>
        </w:r>
      </w:hyperlink>
      <w:r>
        <w:t>. Provide time for students to present their poetry recital to a group of students.</w:t>
      </w:r>
    </w:p>
    <w:p w14:paraId="03D4D8E7" w14:textId="55C73377" w:rsidR="11FE851F" w:rsidRDefault="11FE851F" w:rsidP="00E126E9">
      <w:pPr>
        <w:pStyle w:val="ListNumber"/>
        <w:rPr>
          <w:rFonts w:eastAsia="Arial"/>
          <w:color w:val="000000" w:themeColor="text1"/>
        </w:rPr>
      </w:pPr>
      <w:r>
        <w:t xml:space="preserve">Listen to the poem </w:t>
      </w:r>
      <w:hyperlink r:id="rId69">
        <w:r w:rsidRPr="12A10EFF">
          <w:rPr>
            <w:rStyle w:val="Hyperlink"/>
            <w:rFonts w:eastAsia="Arial"/>
          </w:rPr>
          <w:t xml:space="preserve">The River </w:t>
        </w:r>
        <w:r w:rsidR="009551A7">
          <w:rPr>
            <w:rStyle w:val="Hyperlink"/>
            <w:rFonts w:eastAsia="Arial"/>
          </w:rPr>
          <w:t>(</w:t>
        </w:r>
        <w:r w:rsidRPr="12A10EFF">
          <w:rPr>
            <w:rStyle w:val="Hyperlink"/>
            <w:rFonts w:eastAsia="Arial"/>
          </w:rPr>
          <w:t>0:47</w:t>
        </w:r>
        <w:r w:rsidR="009551A7">
          <w:rPr>
            <w:rStyle w:val="Hyperlink"/>
            <w:rFonts w:eastAsia="Arial"/>
          </w:rPr>
          <w:t>)</w:t>
        </w:r>
      </w:hyperlink>
      <w:r>
        <w:t>. In pairs, students reflect on their recital. Ask:</w:t>
      </w:r>
    </w:p>
    <w:p w14:paraId="42E70BF8" w14:textId="2C68B2E3" w:rsidR="11FE851F" w:rsidRPr="0003010B" w:rsidRDefault="70564573" w:rsidP="00E126E9">
      <w:pPr>
        <w:pStyle w:val="ListBullet"/>
        <w:ind w:left="1134"/>
      </w:pPr>
      <w:r>
        <w:t>What differences d</w:t>
      </w:r>
      <w:r w:rsidR="5CAB6167">
        <w:t>o</w:t>
      </w:r>
      <w:r>
        <w:t xml:space="preserve"> you notice between your recitation and the poet</w:t>
      </w:r>
      <w:r w:rsidR="282A89C0">
        <w:t>’</w:t>
      </w:r>
      <w:r>
        <w:t>s?</w:t>
      </w:r>
    </w:p>
    <w:p w14:paraId="21828729" w14:textId="61654717" w:rsidR="11FE851F" w:rsidRPr="0003010B" w:rsidRDefault="70564573" w:rsidP="00E126E9">
      <w:pPr>
        <w:pStyle w:val="ListBullet"/>
        <w:ind w:left="1134"/>
      </w:pPr>
      <w:r>
        <w:t>D</w:t>
      </w:r>
      <w:r w:rsidR="282A89C0">
        <w:t>o</w:t>
      </w:r>
      <w:r>
        <w:t xml:space="preserve"> the poet's volume and pace match your interpretation of the poem? </w:t>
      </w:r>
      <w:r w:rsidR="282A89C0">
        <w:t>A</w:t>
      </w:r>
      <w:r>
        <w:t>re there similarities or differences?</w:t>
      </w:r>
    </w:p>
    <w:p w14:paraId="4D46AB9A" w14:textId="04F714C8" w:rsidR="11FE851F" w:rsidRPr="0003010B" w:rsidRDefault="70564573" w:rsidP="00E126E9">
      <w:pPr>
        <w:pStyle w:val="ListBullet"/>
        <w:ind w:left="1134"/>
      </w:pPr>
      <w:r>
        <w:t>D</w:t>
      </w:r>
      <w:r w:rsidR="282A89C0">
        <w:t>oes</w:t>
      </w:r>
      <w:r>
        <w:t xml:space="preserve"> the poet emphasise different words or phrases? How d</w:t>
      </w:r>
      <w:r w:rsidR="282A89C0">
        <w:t>oes</w:t>
      </w:r>
      <w:r>
        <w:t xml:space="preserve"> it impact the meaning of the poem?</w:t>
      </w:r>
    </w:p>
    <w:p w14:paraId="5F7D1ECB" w14:textId="507C15AF" w:rsidR="11FE851F" w:rsidRPr="0003010B" w:rsidRDefault="70564573" w:rsidP="00E126E9">
      <w:pPr>
        <w:pStyle w:val="ListBullet"/>
        <w:ind w:left="1134"/>
      </w:pPr>
      <w:r>
        <w:t>What features of Valerie Bloom’s recitation d</w:t>
      </w:r>
      <w:r w:rsidR="282A89C0">
        <w:t>o</w:t>
      </w:r>
      <w:r>
        <w:t xml:space="preserve"> you find most enjoyable? Why?</w:t>
      </w:r>
    </w:p>
    <w:p w14:paraId="141EF7B9" w14:textId="78DF3E91" w:rsidR="11FE851F" w:rsidRDefault="70564573" w:rsidP="00E126E9">
      <w:pPr>
        <w:pStyle w:val="ListBullet"/>
        <w:ind w:left="1134"/>
        <w:rPr>
          <w:rFonts w:eastAsia="Arial"/>
          <w:color w:val="000000" w:themeColor="text1"/>
        </w:rPr>
      </w:pPr>
      <w:r>
        <w:t>What d</w:t>
      </w:r>
      <w:r w:rsidR="282A89C0">
        <w:t>o</w:t>
      </w:r>
      <w:r>
        <w:t xml:space="preserve"> you learn from listening to the poet’s recitation that you can apply when reciting poems in the future?</w:t>
      </w:r>
    </w:p>
    <w:p w14:paraId="27230E88" w14:textId="1C219C76" w:rsidR="11FE851F" w:rsidRDefault="11FE851F" w:rsidP="00E126E9">
      <w:pPr>
        <w:pStyle w:val="ListNumber"/>
        <w:rPr>
          <w:rFonts w:eastAsia="Arial"/>
          <w:color w:val="000000" w:themeColor="text1"/>
        </w:rPr>
      </w:pPr>
      <w:r>
        <w:t xml:space="preserve">Explain that students will present their poem about their familiar setting to the class in </w:t>
      </w:r>
      <w:hyperlink w:anchor="_Lesson_19_–">
        <w:r w:rsidRPr="12A10EFF">
          <w:rPr>
            <w:rStyle w:val="Hyperlink"/>
            <w:rFonts w:eastAsia="Arial"/>
          </w:rPr>
          <w:t>Lesson 1</w:t>
        </w:r>
        <w:r w:rsidR="2B18FDE8" w:rsidRPr="12A10EFF">
          <w:rPr>
            <w:rStyle w:val="Hyperlink"/>
            <w:rFonts w:eastAsia="Arial"/>
          </w:rPr>
          <w:t>9</w:t>
        </w:r>
      </w:hyperlink>
      <w:r>
        <w:t xml:space="preserve">. Co-construct success criteria for students' presentations and display in the classroom to use in </w:t>
      </w:r>
      <w:hyperlink w:anchor="_Lesson_19_–">
        <w:r w:rsidR="317F944C" w:rsidRPr="12A10EFF">
          <w:rPr>
            <w:rStyle w:val="Hyperlink"/>
            <w:rFonts w:eastAsia="Arial"/>
          </w:rPr>
          <w:t>Lesson 19</w:t>
        </w:r>
      </w:hyperlink>
      <w:r w:rsidR="0097162E">
        <w:t xml:space="preserve">. </w:t>
      </w:r>
      <w:r>
        <w:t>For example:</w:t>
      </w:r>
    </w:p>
    <w:p w14:paraId="545FBADA" w14:textId="633707B3" w:rsidR="11FE851F" w:rsidRPr="0003010B" w:rsidRDefault="70564573" w:rsidP="00E126E9">
      <w:pPr>
        <w:pStyle w:val="ListBullet"/>
        <w:ind w:left="1134"/>
      </w:pPr>
      <w:r>
        <w:t>present with a clear voice</w:t>
      </w:r>
    </w:p>
    <w:p w14:paraId="268F0161" w14:textId="0E849CFD" w:rsidR="11FE851F" w:rsidRPr="0003010B" w:rsidRDefault="70564573" w:rsidP="00E126E9">
      <w:pPr>
        <w:pStyle w:val="ListBullet"/>
        <w:ind w:left="1134"/>
      </w:pPr>
      <w:r>
        <w:t>adjust volume to add meaning to the text and engage the audience</w:t>
      </w:r>
    </w:p>
    <w:p w14:paraId="03410DCD" w14:textId="089FBBEA" w:rsidR="11FE851F" w:rsidRPr="0003010B" w:rsidRDefault="70564573" w:rsidP="00E126E9">
      <w:pPr>
        <w:pStyle w:val="ListBullet"/>
        <w:ind w:left="1134"/>
      </w:pPr>
      <w:r>
        <w:t>maintain a steady pace</w:t>
      </w:r>
    </w:p>
    <w:p w14:paraId="30653211" w14:textId="51EBE769" w:rsidR="11FE851F" w:rsidRPr="0003010B" w:rsidRDefault="70564573" w:rsidP="00E126E9">
      <w:pPr>
        <w:pStyle w:val="ListBullet"/>
        <w:ind w:left="1134"/>
      </w:pPr>
      <w:r>
        <w:lastRenderedPageBreak/>
        <w:t>use intonation for emphasis and to engage the audience</w:t>
      </w:r>
    </w:p>
    <w:p w14:paraId="06FF19EC" w14:textId="0D1D34D1" w:rsidR="11FE851F" w:rsidRPr="0003010B" w:rsidRDefault="70564573" w:rsidP="00E126E9">
      <w:pPr>
        <w:pStyle w:val="ListBullet"/>
        <w:ind w:left="1134"/>
      </w:pPr>
      <w:r>
        <w:t>use gesture to support meaning.</w:t>
      </w:r>
    </w:p>
    <w:p w14:paraId="3D95647E" w14:textId="2B958F2A" w:rsidR="11FE851F" w:rsidRPr="0003010B" w:rsidRDefault="11FE851F" w:rsidP="00E126E9">
      <w:pPr>
        <w:pStyle w:val="ListNumber"/>
      </w:pPr>
      <w:r>
        <w:t xml:space="preserve">Revisit </w:t>
      </w:r>
      <w:hyperlink w:anchor="_Resource_11_–_1">
        <w:r w:rsidRPr="12A10EFF">
          <w:rPr>
            <w:rStyle w:val="Hyperlink"/>
          </w:rPr>
          <w:t xml:space="preserve">Resource </w:t>
        </w:r>
        <w:r w:rsidR="6BB31F52" w:rsidRPr="12A10EFF">
          <w:rPr>
            <w:rStyle w:val="Hyperlink"/>
          </w:rPr>
          <w:t>11</w:t>
        </w:r>
        <w:r w:rsidR="4674A8B7" w:rsidRPr="12A10EFF">
          <w:rPr>
            <w:rStyle w:val="Hyperlink"/>
          </w:rPr>
          <w:t xml:space="preserve"> – w</w:t>
        </w:r>
        <w:r w:rsidR="6BB31F52" w:rsidRPr="12A10EFF">
          <w:rPr>
            <w:rStyle w:val="Hyperlink"/>
          </w:rPr>
          <w:t>riting process</w:t>
        </w:r>
      </w:hyperlink>
      <w:r>
        <w:t xml:space="preserve"> and reflect how the students, as writers, moved through the planning and composing phase. Highlight the importance of using the success criteria to re-read and revise their writing throughout the drafting and composing phase.</w:t>
      </w:r>
    </w:p>
    <w:p w14:paraId="56AE575C" w14:textId="27785D43" w:rsidR="11FE851F" w:rsidRPr="0003010B" w:rsidRDefault="11FE851F" w:rsidP="00E126E9">
      <w:pPr>
        <w:pStyle w:val="ListNumber"/>
      </w:pPr>
      <w:r>
        <w:t xml:space="preserve">Display the modelled text from </w:t>
      </w:r>
      <w:hyperlink w:anchor="_Lesson_17_–">
        <w:r w:rsidRPr="12A10EFF">
          <w:rPr>
            <w:rStyle w:val="Hyperlink"/>
          </w:rPr>
          <w:t xml:space="preserve">Lesson </w:t>
        </w:r>
        <w:r w:rsidR="024FD866" w:rsidRPr="12A10EFF">
          <w:rPr>
            <w:rStyle w:val="Hyperlink"/>
          </w:rPr>
          <w:t>17</w:t>
        </w:r>
      </w:hyperlink>
      <w:r w:rsidR="024FD866">
        <w:t xml:space="preserve"> </w:t>
      </w:r>
      <w:r>
        <w:t xml:space="preserve">and success criteria from </w:t>
      </w:r>
      <w:hyperlink w:anchor="_Lesson_16_–">
        <w:r w:rsidRPr="12A10EFF">
          <w:rPr>
            <w:rStyle w:val="Hyperlink"/>
          </w:rPr>
          <w:t xml:space="preserve">Lesson </w:t>
        </w:r>
        <w:r w:rsidR="17389D49" w:rsidRPr="12A10EFF">
          <w:rPr>
            <w:rStyle w:val="Hyperlink"/>
          </w:rPr>
          <w:t>16</w:t>
        </w:r>
      </w:hyperlink>
      <w:r w:rsidR="000A7BB3">
        <w:t xml:space="preserve">. </w:t>
      </w:r>
      <w:r>
        <w:t>Review the structure (stanzas), language choices and punctuation in the text.</w:t>
      </w:r>
    </w:p>
    <w:p w14:paraId="5D8B8144" w14:textId="75381B81" w:rsidR="11FE851F" w:rsidRDefault="11FE851F" w:rsidP="00E126E9">
      <w:pPr>
        <w:pStyle w:val="ListNumber"/>
        <w:rPr>
          <w:rFonts w:eastAsia="Arial"/>
          <w:color w:val="000000" w:themeColor="text1"/>
        </w:rPr>
      </w:pPr>
      <w:r>
        <w:t xml:space="preserve">Using the concept map of planned ideas from </w:t>
      </w:r>
      <w:hyperlink w:anchor="_Lesson_17_–">
        <w:r w:rsidR="050D3E61" w:rsidRPr="12A10EFF">
          <w:rPr>
            <w:rStyle w:val="Hyperlink"/>
            <w:rFonts w:eastAsia="Arial"/>
          </w:rPr>
          <w:t>Lesson 17</w:t>
        </w:r>
      </w:hyperlink>
      <w:r>
        <w:t xml:space="preserve"> model writing additional stanzas about the library. For example:</w:t>
      </w:r>
    </w:p>
    <w:p w14:paraId="1721FEDA" w14:textId="326BC1A8" w:rsidR="11FE851F" w:rsidRPr="0097162E" w:rsidRDefault="11FE851F" w:rsidP="0097162E">
      <w:pPr>
        <w:pStyle w:val="FeatureBox4"/>
      </w:pPr>
      <w:r>
        <w:t xml:space="preserve">Last night, I saw the </w:t>
      </w:r>
      <w:r w:rsidR="00FD3D0C">
        <w:t>L</w:t>
      </w:r>
      <w:r>
        <w:t>ibrary dancing.</w:t>
      </w:r>
    </w:p>
    <w:p w14:paraId="74D4FC1C" w14:textId="41B57B97" w:rsidR="11FE851F" w:rsidRDefault="11FE851F" w:rsidP="00E126E9">
      <w:pPr>
        <w:pStyle w:val="FeatureBox4"/>
        <w:rPr>
          <w:rFonts w:eastAsia="Arial"/>
          <w:color w:val="000000" w:themeColor="text1"/>
        </w:rPr>
      </w:pPr>
      <w:r>
        <w:t>Shadows pirouetted with bookshelves,</w:t>
      </w:r>
    </w:p>
    <w:p w14:paraId="7ED3466A" w14:textId="6AF114CF" w:rsidR="11FE851F" w:rsidRDefault="11FE851F" w:rsidP="00E126E9">
      <w:pPr>
        <w:pStyle w:val="FeatureBox4"/>
        <w:rPr>
          <w:rFonts w:eastAsia="Arial"/>
          <w:color w:val="000000" w:themeColor="text1"/>
        </w:rPr>
      </w:pPr>
      <w:r>
        <w:t>Books twirled their tales all around,</w:t>
      </w:r>
    </w:p>
    <w:p w14:paraId="4F72BDE9" w14:textId="3DB82DAE" w:rsidR="11FE851F" w:rsidRDefault="11FE851F" w:rsidP="00E126E9">
      <w:pPr>
        <w:pStyle w:val="FeatureBox4"/>
        <w:rPr>
          <w:rFonts w:eastAsia="Arial"/>
          <w:color w:val="000000" w:themeColor="text1"/>
        </w:rPr>
      </w:pPr>
      <w:r>
        <w:t>And the desks</w:t>
      </w:r>
    </w:p>
    <w:p w14:paraId="17A3A52F" w14:textId="5DBD3604" w:rsidR="11FE851F" w:rsidRDefault="11FE851F" w:rsidP="00E126E9">
      <w:pPr>
        <w:pStyle w:val="FeatureBox4"/>
        <w:rPr>
          <w:rFonts w:eastAsia="Arial"/>
          <w:color w:val="000000" w:themeColor="text1"/>
        </w:rPr>
      </w:pPr>
      <w:r>
        <w:t>In the quiet,</w:t>
      </w:r>
    </w:p>
    <w:p w14:paraId="620E573F" w14:textId="5131B4C6" w:rsidR="11FE851F" w:rsidRDefault="11FE851F" w:rsidP="00E126E9">
      <w:pPr>
        <w:pStyle w:val="FeatureBox4"/>
        <w:rPr>
          <w:rFonts w:eastAsia="Arial"/>
          <w:color w:val="000000" w:themeColor="text1"/>
        </w:rPr>
      </w:pPr>
      <w:r>
        <w:t>Became a stage for the magic of imagination!</w:t>
      </w:r>
    </w:p>
    <w:p w14:paraId="01AAC822" w14:textId="409D39CE" w:rsidR="320B1A54" w:rsidRDefault="320B1A54" w:rsidP="00E126E9">
      <w:pPr>
        <w:rPr>
          <w:rFonts w:eastAsia="Arial"/>
          <w:color w:val="000000" w:themeColor="text1"/>
        </w:rPr>
      </w:pPr>
    </w:p>
    <w:p w14:paraId="051D1972" w14:textId="1D67FC71" w:rsidR="11FE851F" w:rsidRDefault="11FE851F" w:rsidP="00E126E9">
      <w:pPr>
        <w:pStyle w:val="FeatureBox4"/>
        <w:rPr>
          <w:rFonts w:eastAsia="Arial"/>
          <w:color w:val="000000" w:themeColor="text1"/>
        </w:rPr>
      </w:pPr>
      <w:r>
        <w:lastRenderedPageBreak/>
        <w:t>Last night, I saw the Library famished,</w:t>
      </w:r>
    </w:p>
    <w:p w14:paraId="4AB571E8" w14:textId="02BDF57C" w:rsidR="11FE851F" w:rsidRDefault="11FE851F" w:rsidP="00E126E9">
      <w:pPr>
        <w:pStyle w:val="FeatureBox4"/>
        <w:rPr>
          <w:rFonts w:eastAsia="Arial"/>
          <w:color w:val="000000" w:themeColor="text1"/>
        </w:rPr>
      </w:pPr>
      <w:r>
        <w:t>Craving minds devoured words</w:t>
      </w:r>
    </w:p>
    <w:p w14:paraId="21216F2A" w14:textId="394C4814" w:rsidR="11FE851F" w:rsidRDefault="11FE851F" w:rsidP="00E126E9">
      <w:pPr>
        <w:pStyle w:val="FeatureBox4"/>
        <w:rPr>
          <w:rFonts w:eastAsia="Arial"/>
          <w:color w:val="000000" w:themeColor="text1"/>
        </w:rPr>
      </w:pPr>
      <w:r>
        <w:t>And consumed stories like hungry readers!</w:t>
      </w:r>
    </w:p>
    <w:p w14:paraId="45173A59" w14:textId="68142F9C" w:rsidR="11FE851F" w:rsidRDefault="11FE851F" w:rsidP="00E126E9">
      <w:pPr>
        <w:pStyle w:val="FeatureBox4"/>
        <w:rPr>
          <w:rFonts w:eastAsia="Arial"/>
          <w:color w:val="000000" w:themeColor="text1"/>
        </w:rPr>
      </w:pPr>
      <w:r>
        <w:t>The wisdom-filled shelves overflowed with light</w:t>
      </w:r>
    </w:p>
    <w:p w14:paraId="251FAFB0" w14:textId="059B59C8" w:rsidR="11FE851F" w:rsidRDefault="11FE851F" w:rsidP="00E126E9">
      <w:pPr>
        <w:pStyle w:val="FeatureBox4"/>
        <w:rPr>
          <w:rFonts w:eastAsia="Arial"/>
          <w:color w:val="000000" w:themeColor="text1"/>
        </w:rPr>
      </w:pPr>
      <w:r>
        <w:t>And the empty study desks yearned for exploration.</w:t>
      </w:r>
    </w:p>
    <w:p w14:paraId="46FF3801" w14:textId="643A162B" w:rsidR="320B1A54" w:rsidRDefault="320B1A54" w:rsidP="00E126E9">
      <w:pPr>
        <w:rPr>
          <w:rFonts w:eastAsia="Arial"/>
          <w:color w:val="000000" w:themeColor="text1"/>
        </w:rPr>
      </w:pPr>
    </w:p>
    <w:p w14:paraId="1397BEFE" w14:textId="2D21C8D2" w:rsidR="11FE851F" w:rsidRDefault="11FE851F" w:rsidP="00E126E9">
      <w:pPr>
        <w:pStyle w:val="FeatureBox4"/>
        <w:rPr>
          <w:rFonts w:eastAsia="Arial"/>
          <w:color w:val="000000" w:themeColor="text1"/>
        </w:rPr>
      </w:pPr>
      <w:r>
        <w:t>Last night, I saw the Library dozing</w:t>
      </w:r>
    </w:p>
    <w:p w14:paraId="35BE3549" w14:textId="7F71415C" w:rsidR="11FE851F" w:rsidRDefault="11FE851F" w:rsidP="00E126E9">
      <w:pPr>
        <w:pStyle w:val="FeatureBox4"/>
        <w:rPr>
          <w:rFonts w:eastAsia="Arial"/>
          <w:color w:val="000000" w:themeColor="text1"/>
        </w:rPr>
      </w:pPr>
      <w:r>
        <w:t>Silent as dreams filled the air,</w:t>
      </w:r>
    </w:p>
    <w:p w14:paraId="36D9C28F" w14:textId="3E75F69D" w:rsidR="11FE851F" w:rsidRDefault="11FE851F" w:rsidP="00E126E9">
      <w:pPr>
        <w:pStyle w:val="FeatureBox4"/>
        <w:rPr>
          <w:rFonts w:eastAsia="Arial"/>
          <w:color w:val="000000" w:themeColor="text1"/>
        </w:rPr>
      </w:pPr>
      <w:r>
        <w:t xml:space="preserve">Book </w:t>
      </w:r>
      <w:r w:rsidR="00B966CC">
        <w:t>l</w:t>
      </w:r>
      <w:r>
        <w:t>amps whispered promises,</w:t>
      </w:r>
    </w:p>
    <w:p w14:paraId="2531452E" w14:textId="2C6244B6" w:rsidR="11FE851F" w:rsidRDefault="11FE851F" w:rsidP="00E126E9">
      <w:pPr>
        <w:pStyle w:val="FeatureBox4"/>
        <w:rPr>
          <w:rFonts w:eastAsia="Arial"/>
          <w:color w:val="000000" w:themeColor="text1"/>
        </w:rPr>
      </w:pPr>
      <w:r>
        <w:t>‘When you read, you become inspired!’</w:t>
      </w:r>
    </w:p>
    <w:p w14:paraId="5E56719B" w14:textId="4F30749F" w:rsidR="11FE851F" w:rsidRDefault="11FE851F" w:rsidP="00E126E9">
      <w:pPr>
        <w:pStyle w:val="FeatureBox4"/>
        <w:rPr>
          <w:rFonts w:eastAsia="Arial"/>
          <w:color w:val="000000" w:themeColor="text1"/>
        </w:rPr>
      </w:pPr>
      <w:r>
        <w:t>And the hushed voices,</w:t>
      </w:r>
    </w:p>
    <w:p w14:paraId="12392CE1" w14:textId="60AC21B6" w:rsidR="11FE851F" w:rsidRDefault="11FE851F" w:rsidP="00E126E9">
      <w:pPr>
        <w:pStyle w:val="FeatureBox4"/>
        <w:rPr>
          <w:rFonts w:eastAsia="Arial"/>
          <w:color w:val="000000" w:themeColor="text1"/>
        </w:rPr>
      </w:pPr>
      <w:r>
        <w:t>Like a lullaby,</w:t>
      </w:r>
    </w:p>
    <w:p w14:paraId="04E6EBAF" w14:textId="47C76AFE" w:rsidR="11FE851F" w:rsidRDefault="11FE851F" w:rsidP="00E126E9">
      <w:pPr>
        <w:pStyle w:val="FeatureBox4"/>
        <w:rPr>
          <w:rFonts w:eastAsia="Arial"/>
          <w:color w:val="000000" w:themeColor="text1"/>
        </w:rPr>
      </w:pPr>
      <w:r>
        <w:t>Snoozed in the corners of the shelves.</w:t>
      </w:r>
    </w:p>
    <w:p w14:paraId="2C4ABCF0" w14:textId="34BAB898" w:rsidR="11FE851F" w:rsidRDefault="11FE851F" w:rsidP="00E126E9">
      <w:pPr>
        <w:pStyle w:val="ListNumber"/>
        <w:rPr>
          <w:rFonts w:eastAsia="Arial"/>
          <w:color w:val="000000" w:themeColor="text1"/>
        </w:rPr>
      </w:pPr>
      <w:r>
        <w:lastRenderedPageBreak/>
        <w:t>Students re-read their first stanza and compose additional stanzas about their familiar setting. Encourage students to use newly encountered vocabulary from the modelled paragraph and poems.</w:t>
      </w:r>
    </w:p>
    <w:p w14:paraId="7128126E" w14:textId="0A180E94" w:rsidR="11FE851F" w:rsidRDefault="11FE851F" w:rsidP="00130DEB">
      <w:pPr>
        <w:pStyle w:val="FeatureBox2"/>
      </w:pPr>
      <w:r w:rsidRPr="00130DEB">
        <w:rPr>
          <w:rStyle w:val="Strong"/>
        </w:rPr>
        <w:t>Too hard?</w:t>
      </w:r>
      <w:r>
        <w:t xml:space="preserve"> </w:t>
      </w:r>
      <w:r w:rsidRPr="00130DEB">
        <w:t>Students</w:t>
      </w:r>
      <w:r>
        <w:t xml:space="preserve"> use the structure of the first stanza to compose </w:t>
      </w:r>
      <w:r w:rsidR="53FBA75A">
        <w:t>a poem</w:t>
      </w:r>
      <w:r>
        <w:t>.</w:t>
      </w:r>
    </w:p>
    <w:p w14:paraId="318561BC" w14:textId="0044EB2F" w:rsidR="11FE851F" w:rsidRDefault="11FE851F" w:rsidP="00E126E9">
      <w:pPr>
        <w:pStyle w:val="FeatureBox2"/>
        <w:rPr>
          <w:rFonts w:eastAsia="Arial"/>
          <w:color w:val="000000" w:themeColor="text1"/>
        </w:rPr>
      </w:pPr>
      <w:r w:rsidRPr="00130DEB">
        <w:rPr>
          <w:rStyle w:val="Strong"/>
        </w:rPr>
        <w:t>Too easy?</w:t>
      </w:r>
      <w:r>
        <w:t xml:space="preserve"> Students apply their understanding of poetic forms to experiment with the structure of stanzas.</w:t>
      </w:r>
    </w:p>
    <w:p w14:paraId="0F98414F" w14:textId="41865AE2" w:rsidR="11FE851F" w:rsidRDefault="11FE851F" w:rsidP="00E126E9">
      <w:pPr>
        <w:pStyle w:val="ListNumber"/>
        <w:rPr>
          <w:rFonts w:eastAsia="Arial"/>
          <w:color w:val="000000" w:themeColor="text1"/>
        </w:rPr>
      </w:pPr>
      <w:r>
        <w:t xml:space="preserve">Emphasise the importance of re-reading and revising during the drafting and composing phase of writing. Explain that students will use peer feedback to proofread and edit their writing. Select a </w:t>
      </w:r>
      <w:hyperlink r:id="rId70">
        <w:r w:rsidRPr="12A10EFF">
          <w:rPr>
            <w:rStyle w:val="Hyperlink"/>
            <w:rFonts w:eastAsia="Arial"/>
          </w:rPr>
          <w:t>peer feedback</w:t>
        </w:r>
      </w:hyperlink>
      <w:r>
        <w:t xml:space="preserve"> protocol for students to use. In pairs, students review </w:t>
      </w:r>
      <w:r w:rsidR="0029406A">
        <w:t>each other’s</w:t>
      </w:r>
      <w:r>
        <w:t xml:space="preserve"> writing and provide feedback using the success criteria. Encourage students to ask clarifying questions if necessary. For example:</w:t>
      </w:r>
    </w:p>
    <w:p w14:paraId="41B2F127" w14:textId="6FA8665B" w:rsidR="11FE851F" w:rsidRDefault="70564573" w:rsidP="00E126E9">
      <w:pPr>
        <w:pStyle w:val="ListBullet"/>
        <w:ind w:left="1134"/>
        <w:rPr>
          <w:rFonts w:eastAsia="Arial"/>
          <w:color w:val="000000" w:themeColor="text1"/>
        </w:rPr>
      </w:pPr>
      <w:r>
        <w:t>How have you used the structure to group your ideas?</w:t>
      </w:r>
    </w:p>
    <w:p w14:paraId="290937AC" w14:textId="4B5616BC" w:rsidR="11FE851F" w:rsidRDefault="70564573" w:rsidP="00E126E9">
      <w:pPr>
        <w:pStyle w:val="ListBullet"/>
        <w:ind w:left="1134"/>
        <w:rPr>
          <w:rFonts w:eastAsia="Arial"/>
          <w:color w:val="000000" w:themeColor="text1"/>
        </w:rPr>
      </w:pPr>
      <w:r>
        <w:t>Can you share examples of how figurative language and/or word play create</w:t>
      </w:r>
      <w:r w:rsidR="48632BB7">
        <w:t>s</w:t>
      </w:r>
      <w:r>
        <w:t xml:space="preserve"> imagery?</w:t>
      </w:r>
    </w:p>
    <w:p w14:paraId="2ECA27EB" w14:textId="7684D8E3" w:rsidR="11FE851F" w:rsidRDefault="70564573" w:rsidP="00E126E9">
      <w:pPr>
        <w:pStyle w:val="ListBullet"/>
        <w:ind w:left="1134"/>
        <w:rPr>
          <w:rFonts w:eastAsia="Arial"/>
          <w:color w:val="000000" w:themeColor="text1"/>
        </w:rPr>
      </w:pPr>
      <w:r>
        <w:t>What other language choices did you make to engage the reader? (Stage 2)</w:t>
      </w:r>
    </w:p>
    <w:p w14:paraId="39C0536F" w14:textId="7F577F69" w:rsidR="320B1A54" w:rsidRDefault="70564573" w:rsidP="00E126E9">
      <w:pPr>
        <w:pStyle w:val="ListBullet"/>
        <w:ind w:left="1134"/>
        <w:rPr>
          <w:rFonts w:eastAsia="Arial"/>
          <w:color w:val="000000" w:themeColor="text1"/>
        </w:rPr>
      </w:pPr>
      <w:r>
        <w:t>How did you use word choice for emphasis? (Stage 3)</w:t>
      </w:r>
    </w:p>
    <w:p w14:paraId="044974E1" w14:textId="6987C6AE" w:rsidR="066A9297" w:rsidRDefault="009CD640" w:rsidP="00E126E9">
      <w:pPr>
        <w:pStyle w:val="Heading2"/>
      </w:pPr>
      <w:bookmarkStart w:id="117" w:name="_Lesson_19_–"/>
      <w:bookmarkStart w:id="118" w:name="_Lesson_19:_Publishing"/>
      <w:bookmarkStart w:id="119" w:name="_Toc156462921"/>
      <w:bookmarkEnd w:id="117"/>
      <w:r>
        <w:t xml:space="preserve">Lesson </w:t>
      </w:r>
      <w:r w:rsidR="7C9E950A">
        <w:t>19</w:t>
      </w:r>
      <w:r w:rsidR="0E2072B9">
        <w:t xml:space="preserve"> –</w:t>
      </w:r>
      <w:r w:rsidR="082BD346">
        <w:t xml:space="preserve"> </w:t>
      </w:r>
      <w:r w:rsidR="2D2B3DCC">
        <w:t>p</w:t>
      </w:r>
      <w:r w:rsidR="6705B02F">
        <w:t>ublishing</w:t>
      </w:r>
      <w:r w:rsidR="514D40D7">
        <w:t xml:space="preserve"> and reciting a poem</w:t>
      </w:r>
      <w:bookmarkEnd w:id="118"/>
      <w:bookmarkEnd w:id="119"/>
    </w:p>
    <w:p w14:paraId="42F77407" w14:textId="77777777" w:rsidR="00C54D4B" w:rsidRDefault="00C54D4B" w:rsidP="00E126E9">
      <w:r w:rsidRPr="009D17CC">
        <w:t>The following teaching and learning activities support multi-age settings.</w:t>
      </w:r>
    </w:p>
    <w:p w14:paraId="2A2B1074" w14:textId="77777777" w:rsidR="00C54D4B" w:rsidRPr="009D17CC" w:rsidRDefault="00C54D4B" w:rsidP="00E126E9">
      <w:pPr>
        <w:pStyle w:val="Heading3"/>
      </w:pPr>
      <w:bookmarkStart w:id="120" w:name="_Toc156462922"/>
      <w:r>
        <w:lastRenderedPageBreak/>
        <w:t>Whole</w:t>
      </w:r>
      <w:bookmarkEnd w:id="120"/>
    </w:p>
    <w:p w14:paraId="00DC0CE2" w14:textId="6CD2906C" w:rsidR="7647918B" w:rsidRPr="0003010B" w:rsidRDefault="7647918B" w:rsidP="00E126E9">
      <w:pPr>
        <w:pStyle w:val="ListNumber"/>
        <w:numPr>
          <w:ilvl w:val="0"/>
          <w:numId w:val="23"/>
        </w:numPr>
        <w:rPr>
          <w:rFonts w:eastAsia="Arial"/>
          <w:color w:val="000000" w:themeColor="text1"/>
        </w:rPr>
      </w:pPr>
      <w:r>
        <w:t xml:space="preserve">Revisit </w:t>
      </w:r>
      <w:hyperlink w:anchor="_Resource_11_–_1">
        <w:r w:rsidRPr="12A10EFF">
          <w:rPr>
            <w:rStyle w:val="Hyperlink"/>
            <w:rFonts w:eastAsia="Arial"/>
          </w:rPr>
          <w:t xml:space="preserve">Resource </w:t>
        </w:r>
        <w:r w:rsidR="202630F3" w:rsidRPr="12A10EFF">
          <w:rPr>
            <w:rStyle w:val="Hyperlink"/>
            <w:rFonts w:eastAsia="Arial"/>
          </w:rPr>
          <w:t>11</w:t>
        </w:r>
        <w:r w:rsidR="00E9F20A" w:rsidRPr="12A10EFF">
          <w:rPr>
            <w:rStyle w:val="Hyperlink"/>
            <w:rFonts w:eastAsia="Arial"/>
          </w:rPr>
          <w:t xml:space="preserve"> – w</w:t>
        </w:r>
        <w:r w:rsidR="202630F3" w:rsidRPr="12A10EFF">
          <w:rPr>
            <w:rStyle w:val="Hyperlink"/>
            <w:rFonts w:eastAsia="Arial"/>
          </w:rPr>
          <w:t>riting process</w:t>
        </w:r>
      </w:hyperlink>
      <w:r>
        <w:t xml:space="preserve"> and reflect on how students have moved through the phases of writing. Explain that the next step is publishing. Students publish their poem.</w:t>
      </w:r>
    </w:p>
    <w:p w14:paraId="57980A7E" w14:textId="64FB7458" w:rsidR="7647918B" w:rsidRPr="0003010B" w:rsidRDefault="7647918B" w:rsidP="00E126E9">
      <w:pPr>
        <w:pStyle w:val="ListNumber"/>
        <w:rPr>
          <w:rFonts w:eastAsia="Arial"/>
          <w:color w:val="000000" w:themeColor="text1"/>
          <w:lang w:val="en-US"/>
        </w:rPr>
      </w:pPr>
      <w:r>
        <w:t xml:space="preserve">Explain that students will, one at a time, recite their poem to the class. Students use the success criteria from </w:t>
      </w:r>
      <w:hyperlink w:anchor="_Lesson_18_–">
        <w:r w:rsidRPr="12A10EFF">
          <w:rPr>
            <w:rStyle w:val="Hyperlink"/>
            <w:rFonts w:eastAsia="Arial"/>
          </w:rPr>
          <w:t xml:space="preserve">Lesson </w:t>
        </w:r>
        <w:r w:rsidR="535E5487" w:rsidRPr="12A10EFF">
          <w:rPr>
            <w:rStyle w:val="Hyperlink"/>
            <w:rFonts w:eastAsia="Arial"/>
          </w:rPr>
          <w:t>18</w:t>
        </w:r>
      </w:hyperlink>
      <w:r>
        <w:t xml:space="preserve"> to practise reciting their poem.</w:t>
      </w:r>
    </w:p>
    <w:p w14:paraId="7181B739" w14:textId="31498726" w:rsidR="7647918B" w:rsidRPr="0003010B" w:rsidRDefault="7647918B" w:rsidP="00E126E9">
      <w:pPr>
        <w:pStyle w:val="ListNumber"/>
      </w:pPr>
      <w:r>
        <w:t xml:space="preserve">Revise the importance of adjusting volume, pace and intonation when presenting and the expectations for active listening from </w:t>
      </w:r>
      <w:hyperlink w:anchor="_Lesson_15_–">
        <w:r w:rsidRPr="12A10EFF">
          <w:rPr>
            <w:rStyle w:val="Hyperlink"/>
            <w:rFonts w:eastAsia="Arial"/>
          </w:rPr>
          <w:t>Lesson 1</w:t>
        </w:r>
        <w:r w:rsidR="7F5B0617" w:rsidRPr="12A10EFF">
          <w:rPr>
            <w:rStyle w:val="Hyperlink"/>
            <w:rFonts w:eastAsia="Arial"/>
          </w:rPr>
          <w:t>5</w:t>
        </w:r>
      </w:hyperlink>
      <w:r w:rsidR="00A9459E">
        <w:t>.</w:t>
      </w:r>
    </w:p>
    <w:p w14:paraId="2B893315" w14:textId="260F902E" w:rsidR="7647918B" w:rsidRPr="00A269E7" w:rsidRDefault="7647918B" w:rsidP="00A269E7">
      <w:pPr>
        <w:pStyle w:val="ListNumber"/>
        <w:rPr>
          <w:rFonts w:eastAsia="Arial"/>
          <w:color w:val="000000" w:themeColor="text1"/>
        </w:rPr>
      </w:pPr>
      <w:r>
        <w:t xml:space="preserve">Review agreed-upon protocols for providing feedback. Students recite their poem to the class. After each presentation, students provide oral or written </w:t>
      </w:r>
      <w:hyperlink r:id="rId71">
        <w:r w:rsidRPr="12A10EFF">
          <w:rPr>
            <w:rStyle w:val="Hyperlink"/>
            <w:rFonts w:eastAsia="Arial"/>
          </w:rPr>
          <w:t>peer feedback</w:t>
        </w:r>
      </w:hyperlink>
      <w:r>
        <w:t xml:space="preserve"> using the co-constructed success criteria. Encourage students to provide examples from the presentation to support their feedback.</w:t>
      </w:r>
      <w:r w:rsidR="00A269E7">
        <w:t xml:space="preserve"> </w:t>
      </w:r>
      <w:r w:rsidR="5AD2EAB6" w:rsidRPr="00130DEB">
        <w:rPr>
          <w:rStyle w:val="Strong"/>
        </w:rPr>
        <w:t>Optional</w:t>
      </w:r>
      <w:r w:rsidR="5AD2EAB6" w:rsidRPr="00130DEB">
        <w:t>:</w:t>
      </w:r>
      <w:r w:rsidR="5AD2EAB6">
        <w:t xml:space="preserve"> the success criteria </w:t>
      </w:r>
      <w:r w:rsidR="4951C4EB">
        <w:t xml:space="preserve">can </w:t>
      </w:r>
      <w:r w:rsidR="5AD2EAB6">
        <w:t>be used as a checklist to assess students' presentations.</w:t>
      </w:r>
    </w:p>
    <w:p w14:paraId="01152165" w14:textId="1C4EEEB1" w:rsidR="7647918B" w:rsidRDefault="7647918B" w:rsidP="00E126E9">
      <w:pPr>
        <w:pStyle w:val="ListNumber"/>
        <w:rPr>
          <w:rFonts w:eastAsia="Arial"/>
          <w:color w:val="000000" w:themeColor="text1"/>
        </w:rPr>
      </w:pPr>
      <w:r>
        <w:t xml:space="preserve">After all presentations are complete, students complete a </w:t>
      </w:r>
      <w:hyperlink r:id="rId72">
        <w:r w:rsidRPr="12A10EFF">
          <w:rPr>
            <w:rStyle w:val="Hyperlink"/>
            <w:rFonts w:eastAsia="Arial"/>
          </w:rPr>
          <w:t>self-assessment</w:t>
        </w:r>
      </w:hyperlink>
      <w:r>
        <w:t xml:space="preserve"> to reflect on their presentation. Encourage students to use peer feedback and success criteria to reflect on their presentation. Ask:</w:t>
      </w:r>
    </w:p>
    <w:p w14:paraId="16E3C85C" w14:textId="2FA2752C" w:rsidR="7647918B" w:rsidRDefault="046640A6" w:rsidP="00E126E9">
      <w:pPr>
        <w:pStyle w:val="ListBullet"/>
        <w:ind w:left="1134"/>
        <w:rPr>
          <w:rFonts w:eastAsia="Arial"/>
          <w:color w:val="000000" w:themeColor="text1"/>
        </w:rPr>
      </w:pPr>
      <w:r>
        <w:t>What structure and language choices did you make to suit the purpose and audience?</w:t>
      </w:r>
    </w:p>
    <w:p w14:paraId="01836A90" w14:textId="503EF3DD" w:rsidR="7647918B" w:rsidRDefault="046640A6" w:rsidP="00E126E9">
      <w:pPr>
        <w:pStyle w:val="ListBullet"/>
        <w:ind w:left="1134"/>
        <w:rPr>
          <w:rFonts w:eastAsia="Arial"/>
          <w:color w:val="000000" w:themeColor="text1"/>
        </w:rPr>
      </w:pPr>
      <w:r>
        <w:t>What successes did you experience?</w:t>
      </w:r>
    </w:p>
    <w:p w14:paraId="5EB17391" w14:textId="1A1E44AC" w:rsidR="7647918B" w:rsidRDefault="046640A6" w:rsidP="00E126E9">
      <w:pPr>
        <w:pStyle w:val="ListBullet"/>
        <w:ind w:left="1134"/>
        <w:rPr>
          <w:rFonts w:eastAsia="Arial"/>
          <w:color w:val="000000" w:themeColor="text1"/>
        </w:rPr>
      </w:pPr>
      <w:r>
        <w:t>What challenges did you face?</w:t>
      </w:r>
    </w:p>
    <w:p w14:paraId="1332C340" w14:textId="5B689D35" w:rsidR="7647918B" w:rsidRDefault="046640A6" w:rsidP="00E126E9">
      <w:pPr>
        <w:pStyle w:val="ListBullet"/>
        <w:ind w:left="1134"/>
        <w:rPr>
          <w:rFonts w:eastAsia="Arial"/>
          <w:color w:val="000000" w:themeColor="text1"/>
        </w:rPr>
      </w:pPr>
      <w:r>
        <w:t>What will you do next time?</w:t>
      </w:r>
    </w:p>
    <w:p w14:paraId="7B2F4DC5" w14:textId="6A4B0429" w:rsidR="7647918B" w:rsidRDefault="7647918B" w:rsidP="00E126E9">
      <w:pPr>
        <w:pStyle w:val="ListNumber"/>
        <w:rPr>
          <w:rFonts w:eastAsia="Arial"/>
          <w:color w:val="000000" w:themeColor="text1"/>
        </w:rPr>
      </w:pPr>
      <w:r>
        <w:t>As a class, identify strategies to improve future presentations based on feedback and students’ self-assessments.</w:t>
      </w:r>
    </w:p>
    <w:p w14:paraId="6F059736" w14:textId="2EE09EAF" w:rsidR="7647918B" w:rsidRDefault="7647918B" w:rsidP="00E126E9">
      <w:pPr>
        <w:pStyle w:val="FeatureBox3"/>
        <w:rPr>
          <w:rFonts w:eastAsia="Arial"/>
          <w:color w:val="000000" w:themeColor="text1"/>
        </w:rPr>
      </w:pPr>
      <w:r w:rsidRPr="00A960EA">
        <w:rPr>
          <w:rStyle w:val="Strong"/>
        </w:rPr>
        <w:lastRenderedPageBreak/>
        <w:t xml:space="preserve">Stage 2 Assessment task </w:t>
      </w:r>
      <w:r w:rsidR="266A6E76" w:rsidRPr="00A960EA">
        <w:rPr>
          <w:rStyle w:val="Strong"/>
        </w:rPr>
        <w:t>8</w:t>
      </w:r>
      <w:r w:rsidRPr="00A960EA">
        <w:t xml:space="preserve"> – </w:t>
      </w:r>
      <w:r w:rsidR="00DB7597" w:rsidRPr="00A960EA">
        <w:t>o</w:t>
      </w:r>
      <w:r>
        <w:t>bservations and work samples from this lesson allow students to demonstrate achievement towards the following syllabus outcomes and content points:</w:t>
      </w:r>
    </w:p>
    <w:p w14:paraId="345768E0" w14:textId="37980697" w:rsidR="7647918B" w:rsidRDefault="7647918B" w:rsidP="00E126E9">
      <w:pPr>
        <w:pStyle w:val="FeatureBox3"/>
        <w:rPr>
          <w:rFonts w:eastAsia="Arial"/>
          <w:color w:val="000000" w:themeColor="text1"/>
        </w:rPr>
      </w:pPr>
      <w:r w:rsidRPr="00A960EA">
        <w:rPr>
          <w:rStyle w:val="Strong"/>
        </w:rPr>
        <w:t>EN2-OLC-01</w:t>
      </w:r>
      <w:r w:rsidRPr="00A960EA">
        <w:t xml:space="preserve"> </w:t>
      </w:r>
      <w:r>
        <w:t>– communicates with familiar audiences for social and learning purposes, by interacting, understanding and presenting</w:t>
      </w:r>
    </w:p>
    <w:p w14:paraId="13E4FE78" w14:textId="66EA0EE2" w:rsidR="001C4A0E" w:rsidRDefault="5AD2EAB6" w:rsidP="001C4A0E">
      <w:pPr>
        <w:pStyle w:val="FeatureBox3"/>
        <w:numPr>
          <w:ilvl w:val="0"/>
          <w:numId w:val="44"/>
        </w:numPr>
        <w:ind w:left="567" w:hanging="567"/>
      </w:pPr>
      <w:r>
        <w:t>adjust volume, pace and intonation to enhance meaning when presenting and reciting</w:t>
      </w:r>
    </w:p>
    <w:p w14:paraId="07FB6B14" w14:textId="79038A79" w:rsidR="001C4A0E" w:rsidRDefault="7647918B" w:rsidP="001C4A0E">
      <w:pPr>
        <w:pStyle w:val="FeatureBox3"/>
        <w:numPr>
          <w:ilvl w:val="0"/>
          <w:numId w:val="44"/>
        </w:numPr>
        <w:ind w:left="567" w:hanging="567"/>
      </w:pPr>
      <w:r>
        <w:t>listen actively to identify spoken information, acknowledging the value of others’ contributions</w:t>
      </w:r>
      <w:r w:rsidR="326F7932">
        <w:t>.</w:t>
      </w:r>
    </w:p>
    <w:p w14:paraId="1538C2A6" w14:textId="534783CE" w:rsidR="7647918B" w:rsidRDefault="7647918B" w:rsidP="00E126E9">
      <w:pPr>
        <w:pStyle w:val="FeatureBox3"/>
        <w:rPr>
          <w:rFonts w:eastAsia="Arial"/>
          <w:color w:val="000000" w:themeColor="text1"/>
        </w:rPr>
      </w:pPr>
      <w:r w:rsidRPr="00A960EA">
        <w:rPr>
          <w:rStyle w:val="Strong"/>
        </w:rPr>
        <w:t>EN2-CWT-01</w:t>
      </w:r>
      <w:r w:rsidRPr="00A960EA">
        <w:t xml:space="preserve"> </w:t>
      </w:r>
      <w:r>
        <w:t>– plans, creates and revises written texts for imaginative purposes, using text features, sentence-level grammar, punctuation and word-level language for a target audience</w:t>
      </w:r>
    </w:p>
    <w:p w14:paraId="2CB59805" w14:textId="25A19B55" w:rsidR="001C4A0E" w:rsidRDefault="5AD2EAB6" w:rsidP="001C4A0E">
      <w:pPr>
        <w:pStyle w:val="FeatureBox3"/>
        <w:numPr>
          <w:ilvl w:val="0"/>
          <w:numId w:val="44"/>
        </w:numPr>
        <w:ind w:left="567" w:hanging="567"/>
      </w:pPr>
      <w:r>
        <w:t>experiment with different poetic forms using stanzas</w:t>
      </w:r>
    </w:p>
    <w:p w14:paraId="7567442C" w14:textId="3E20EB80" w:rsidR="001C4A0E" w:rsidRDefault="7647918B" w:rsidP="001C4A0E">
      <w:pPr>
        <w:pStyle w:val="FeatureBox3"/>
        <w:numPr>
          <w:ilvl w:val="0"/>
          <w:numId w:val="44"/>
        </w:numPr>
        <w:ind w:left="567" w:hanging="567"/>
      </w:pPr>
      <w:r>
        <w:t>use language to create imagery or humour, including idioms, puns, simile and personifications</w:t>
      </w:r>
    </w:p>
    <w:p w14:paraId="1AA48915" w14:textId="22B435BA" w:rsidR="001C4A0E" w:rsidRDefault="7647918B" w:rsidP="001C4A0E">
      <w:pPr>
        <w:pStyle w:val="FeatureBox3"/>
        <w:numPr>
          <w:ilvl w:val="0"/>
          <w:numId w:val="44"/>
        </w:numPr>
        <w:ind w:left="567" w:hanging="567"/>
      </w:pPr>
      <w:r>
        <w:t>use capital letters to indicate the beginning of a sentence, proper nouns, headings and subheadings, to indicate the beginning of a poetry line, for emphasis, and when using acronyms.</w:t>
      </w:r>
    </w:p>
    <w:p w14:paraId="313792F6" w14:textId="7A346A0D" w:rsidR="7647918B" w:rsidRDefault="7647918B" w:rsidP="00E126E9">
      <w:pPr>
        <w:pStyle w:val="FeatureBox3"/>
        <w:rPr>
          <w:rFonts w:eastAsia="Arial"/>
          <w:color w:val="000000" w:themeColor="text1"/>
        </w:rPr>
      </w:pPr>
      <w:r w:rsidRPr="00A960EA">
        <w:rPr>
          <w:rStyle w:val="Strong"/>
        </w:rPr>
        <w:t xml:space="preserve">Stage 3 Assessment task </w:t>
      </w:r>
      <w:r w:rsidR="55AAD054" w:rsidRPr="00A960EA">
        <w:rPr>
          <w:rStyle w:val="Strong"/>
        </w:rPr>
        <w:t>8</w:t>
      </w:r>
      <w:r w:rsidRPr="00A960EA">
        <w:t xml:space="preserve"> </w:t>
      </w:r>
      <w:r>
        <w:t xml:space="preserve">– </w:t>
      </w:r>
      <w:r w:rsidR="00062570">
        <w:t>o</w:t>
      </w:r>
      <w:r>
        <w:t>bservations and work samples from this lesson allow students to demonstrate achievement towards the following syllabus outcomes and content points:</w:t>
      </w:r>
    </w:p>
    <w:p w14:paraId="5D1C59FB" w14:textId="2C79EA73" w:rsidR="7647918B" w:rsidRDefault="7647918B" w:rsidP="00E126E9">
      <w:pPr>
        <w:pStyle w:val="FeatureBox3"/>
        <w:rPr>
          <w:rFonts w:eastAsia="Arial"/>
          <w:color w:val="000000" w:themeColor="text1"/>
        </w:rPr>
      </w:pPr>
      <w:r w:rsidRPr="00A960EA">
        <w:rPr>
          <w:rStyle w:val="Strong"/>
        </w:rPr>
        <w:t>EN3-OLC-01</w:t>
      </w:r>
      <w:r w:rsidRPr="00A960EA">
        <w:t xml:space="preserve"> </w:t>
      </w:r>
      <w:r>
        <w:t>– communicates to wide audiences with social and cultural awareness, by interacting and presenting, and by analysing and evaluating for understanding</w:t>
      </w:r>
    </w:p>
    <w:p w14:paraId="42AF5CF5" w14:textId="78963F29" w:rsidR="001C4A0E" w:rsidRDefault="7647918B" w:rsidP="001C4A0E">
      <w:pPr>
        <w:pStyle w:val="FeatureBox3"/>
        <w:numPr>
          <w:ilvl w:val="0"/>
          <w:numId w:val="44"/>
        </w:numPr>
        <w:ind w:left="567" w:hanging="567"/>
      </w:pPr>
      <w:r>
        <w:t>experiment with volume, pace and intonation to enhance meaning when presenting and reciting, and recognise the effects these have on audience understanding</w:t>
      </w:r>
    </w:p>
    <w:p w14:paraId="4EDFC87F" w14:textId="763404AD" w:rsidR="001C4A0E" w:rsidRDefault="7647918B" w:rsidP="001C4A0E">
      <w:pPr>
        <w:pStyle w:val="FeatureBox3"/>
        <w:numPr>
          <w:ilvl w:val="0"/>
          <w:numId w:val="44"/>
        </w:numPr>
        <w:ind w:left="567" w:hanging="567"/>
      </w:pPr>
      <w:r>
        <w:lastRenderedPageBreak/>
        <w:t>apply interactive listening strategies by responding to and providing feedback to the speaker</w:t>
      </w:r>
    </w:p>
    <w:p w14:paraId="40892825" w14:textId="61993473" w:rsidR="001C4A0E" w:rsidRDefault="7647918B" w:rsidP="001C4A0E">
      <w:pPr>
        <w:pStyle w:val="FeatureBox3"/>
        <w:numPr>
          <w:ilvl w:val="0"/>
          <w:numId w:val="44"/>
        </w:numPr>
        <w:ind w:left="567" w:hanging="567"/>
      </w:pPr>
      <w:r>
        <w:t>deliver presentations suited to purpose and audience.</w:t>
      </w:r>
      <w:r w:rsidR="5B2C717C">
        <w:t xml:space="preserve"> plan and deliver spoken presentations using language and structure to suit purpose and audience.</w:t>
      </w:r>
    </w:p>
    <w:p w14:paraId="166E836A" w14:textId="47D563B1" w:rsidR="7647918B" w:rsidRDefault="5B2C717C" w:rsidP="00E126E9">
      <w:pPr>
        <w:pStyle w:val="FeatureBox3"/>
      </w:pPr>
      <w:r w:rsidRPr="00A960EA">
        <w:rPr>
          <w:rStyle w:val="Strong"/>
        </w:rPr>
        <w:t>EN3-VOCAB-01</w:t>
      </w:r>
      <w:r w:rsidR="00B95707" w:rsidRPr="00A960EA">
        <w:t xml:space="preserve"> –</w:t>
      </w:r>
      <w:r w:rsidRPr="00A960EA">
        <w:t xml:space="preserve"> </w:t>
      </w:r>
      <w:r>
        <w:t>extends Tier 2 and Tier 3 vocabulary through interacting, wide reading and writing, morphological analysis and generating precise definitions for specific contexts</w:t>
      </w:r>
    </w:p>
    <w:p w14:paraId="7259D3D0" w14:textId="19FD480B" w:rsidR="001C4A0E" w:rsidRDefault="5B2C717C" w:rsidP="001C4A0E">
      <w:pPr>
        <w:pStyle w:val="FeatureBox3"/>
        <w:numPr>
          <w:ilvl w:val="0"/>
          <w:numId w:val="44"/>
        </w:numPr>
        <w:ind w:left="567" w:hanging="567"/>
      </w:pPr>
      <w:r>
        <w:t>identify newly encountered words from interactions and wide reading, and use them in writing, discussions and presentations.</w:t>
      </w:r>
    </w:p>
    <w:p w14:paraId="509781FB" w14:textId="7B1FC799" w:rsidR="7647918B" w:rsidRDefault="7647918B" w:rsidP="00E126E9">
      <w:pPr>
        <w:pStyle w:val="FeatureBox3"/>
        <w:rPr>
          <w:rFonts w:eastAsia="Arial"/>
          <w:color w:val="000000" w:themeColor="text1"/>
        </w:rPr>
      </w:pPr>
      <w:r w:rsidRPr="00A960EA">
        <w:rPr>
          <w:rStyle w:val="Strong"/>
        </w:rPr>
        <w:t>EN3-CWT-01</w:t>
      </w:r>
      <w:r w:rsidRPr="00A960EA">
        <w:t xml:space="preserve"> </w:t>
      </w:r>
      <w:r>
        <w:t>– plans, creates and revises written texts for multiple purposes and audiences through selection of text features, sentence-level grammar, punctuation and word-level language</w:t>
      </w:r>
    </w:p>
    <w:p w14:paraId="0D6E308C" w14:textId="67CDB228" w:rsidR="001C4A0E" w:rsidRDefault="7647918B" w:rsidP="001C4A0E">
      <w:pPr>
        <w:pStyle w:val="FeatureBox3"/>
        <w:numPr>
          <w:ilvl w:val="0"/>
          <w:numId w:val="44"/>
        </w:numPr>
        <w:ind w:left="567" w:hanging="567"/>
      </w:pPr>
      <w:r>
        <w:t>select and use poetic forms to descriptively express ideas</w:t>
      </w:r>
    </w:p>
    <w:p w14:paraId="6DCEAAB6" w14:textId="6063A54C" w:rsidR="006A3A9A" w:rsidRPr="006A3A9A" w:rsidRDefault="7647918B" w:rsidP="00E84529">
      <w:pPr>
        <w:pStyle w:val="FeatureBox3"/>
        <w:numPr>
          <w:ilvl w:val="0"/>
          <w:numId w:val="44"/>
        </w:numPr>
        <w:ind w:left="567" w:hanging="567"/>
      </w:pPr>
      <w:r>
        <w:t>experiment with figurative language for effect and to engage the reader, including metaphor, hyperbole, oxymoron and allusion</w:t>
      </w:r>
    </w:p>
    <w:p w14:paraId="649860FC" w14:textId="6A77EAF4" w:rsidR="001C4A0E" w:rsidRPr="001C4A0E" w:rsidRDefault="7647918B" w:rsidP="00697306">
      <w:pPr>
        <w:pStyle w:val="FeatureBox3"/>
        <w:numPr>
          <w:ilvl w:val="0"/>
          <w:numId w:val="44"/>
        </w:numPr>
        <w:ind w:left="567" w:hanging="567"/>
      </w:pPr>
      <w:r>
        <w:t>use capital letters at the beginning of a sentence, to indicate proper nouns, for headings and subheadings, to indicate the beginning of a poetry line, for emphasis, and when using acronyms.</w:t>
      </w:r>
    </w:p>
    <w:p w14:paraId="61FE69F3" w14:textId="6150B3C8" w:rsidR="003B2DA7" w:rsidRDefault="009CD640" w:rsidP="00E126E9">
      <w:pPr>
        <w:pStyle w:val="Heading2"/>
      </w:pPr>
      <w:bookmarkStart w:id="121" w:name="_Toc156462923"/>
      <w:r>
        <w:t xml:space="preserve">Lesson </w:t>
      </w:r>
      <w:r w:rsidR="7C9E950A">
        <w:t>20</w:t>
      </w:r>
      <w:r w:rsidR="0711ED27">
        <w:t xml:space="preserve"> –</w:t>
      </w:r>
      <w:r w:rsidR="0CEAAC1A">
        <w:t xml:space="preserve"> </w:t>
      </w:r>
      <w:r w:rsidR="16B84EEB">
        <w:t>e</w:t>
      </w:r>
      <w:r w:rsidR="3F3E00C3">
        <w:t>valuating</w:t>
      </w:r>
      <w:r w:rsidR="616F6875">
        <w:t xml:space="preserve"> spoken texts</w:t>
      </w:r>
      <w:r w:rsidR="52CB9E82">
        <w:t xml:space="preserve"> and reflecting on </w:t>
      </w:r>
      <w:r w:rsidR="02C05049">
        <w:t>the textual concepts</w:t>
      </w:r>
      <w:bookmarkEnd w:id="121"/>
    </w:p>
    <w:bookmarkEnd w:id="1"/>
    <w:bookmarkEnd w:id="2"/>
    <w:bookmarkEnd w:id="3"/>
    <w:p w14:paraId="78337BC5" w14:textId="77777777" w:rsidR="00C54D4B" w:rsidRDefault="00C54D4B" w:rsidP="00E126E9">
      <w:r w:rsidRPr="009D17CC">
        <w:t>The following teaching and learning activities support multi-age settings.</w:t>
      </w:r>
    </w:p>
    <w:p w14:paraId="6A20355E" w14:textId="77777777" w:rsidR="00C54D4B" w:rsidRPr="009D17CC" w:rsidRDefault="61A20F1D" w:rsidP="00E126E9">
      <w:pPr>
        <w:pStyle w:val="Heading3"/>
      </w:pPr>
      <w:bookmarkStart w:id="122" w:name="_Toc156462924"/>
      <w:r>
        <w:lastRenderedPageBreak/>
        <w:t>Whole</w:t>
      </w:r>
      <w:bookmarkEnd w:id="122"/>
    </w:p>
    <w:p w14:paraId="691A5183" w14:textId="5E3A6D29" w:rsidR="00AC3A8A" w:rsidRPr="0003010B" w:rsidRDefault="7DA122BB" w:rsidP="00E126E9">
      <w:pPr>
        <w:pStyle w:val="ListNumber"/>
        <w:numPr>
          <w:ilvl w:val="0"/>
          <w:numId w:val="24"/>
        </w:numPr>
        <w:rPr>
          <w:rFonts w:eastAsia="Arial"/>
          <w:color w:val="000000" w:themeColor="text1"/>
        </w:rPr>
      </w:pPr>
      <w:r>
        <w:t xml:space="preserve">Listen to </w:t>
      </w:r>
      <w:hyperlink r:id="rId73">
        <w:r w:rsidR="00A960EA">
          <w:rPr>
            <w:rStyle w:val="Hyperlink"/>
            <w:rFonts w:eastAsia="Arial"/>
          </w:rPr>
          <w:t>Alligator Pie (1:55)</w:t>
        </w:r>
      </w:hyperlink>
      <w:r>
        <w:t xml:space="preserve"> by Dennis Lee and explore what the poem is about.</w:t>
      </w:r>
    </w:p>
    <w:p w14:paraId="4DD08ED3" w14:textId="6C68CDAF" w:rsidR="00AC3A8A" w:rsidRDefault="7DA122BB" w:rsidP="00E126E9">
      <w:pPr>
        <w:pStyle w:val="Heading3"/>
        <w:rPr>
          <w:rFonts w:eastAsia="Arial"/>
          <w:bCs/>
        </w:rPr>
      </w:pPr>
      <w:bookmarkStart w:id="123" w:name="_Toc156462925"/>
      <w:r>
        <w:t>Part</w:t>
      </w:r>
      <w:bookmarkEnd w:id="123"/>
    </w:p>
    <w:p w14:paraId="6CC7B203" w14:textId="50816A8C" w:rsidR="00AC3A8A" w:rsidRDefault="7DA122BB" w:rsidP="00E126E9">
      <w:pPr>
        <w:rPr>
          <w:rFonts w:eastAsia="Arial"/>
          <w:color w:val="000000" w:themeColor="text1"/>
        </w:rPr>
      </w:pPr>
      <w:r w:rsidRPr="320B1A54">
        <w:rPr>
          <w:rFonts w:eastAsia="Arial"/>
          <w:color w:val="000000" w:themeColor="text1"/>
        </w:rPr>
        <w:t>The table below details the differentiated teaching and learning activities for each stage.</w:t>
      </w:r>
    </w:p>
    <w:tbl>
      <w:tblPr>
        <w:tblStyle w:val="Tableheader"/>
        <w:tblW w:w="0" w:type="auto"/>
        <w:tblLook w:val="04A0" w:firstRow="1" w:lastRow="0" w:firstColumn="1" w:lastColumn="0" w:noHBand="0" w:noVBand="1"/>
        <w:tblDescription w:val="Suggested teaching and learning activities for Stage 2 and Stage 3."/>
      </w:tblPr>
      <w:tblGrid>
        <w:gridCol w:w="7280"/>
        <w:gridCol w:w="7280"/>
      </w:tblGrid>
      <w:tr w:rsidR="003B2A90" w14:paraId="10314986" w14:textId="77777777" w:rsidTr="003B2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5D7E4FA1" w14:textId="6586D700" w:rsidR="003B2A90" w:rsidRPr="003B2A90" w:rsidRDefault="003B2A90" w:rsidP="003B2A90">
            <w:r w:rsidRPr="320B1A54">
              <w:rPr>
                <w:rFonts w:eastAsia="Arial"/>
                <w:bCs/>
                <w:color w:val="FFFFFF" w:themeColor="background1"/>
              </w:rPr>
              <w:t>Stage 2: (independent)</w:t>
            </w:r>
          </w:p>
        </w:tc>
        <w:tc>
          <w:tcPr>
            <w:tcW w:w="7280" w:type="dxa"/>
          </w:tcPr>
          <w:p w14:paraId="51C1BB0A" w14:textId="05AFF660" w:rsidR="003B2A90" w:rsidRPr="003B2A90" w:rsidRDefault="003B2A90" w:rsidP="003B2A90">
            <w:pPr>
              <w:cnfStyle w:val="100000000000" w:firstRow="1" w:lastRow="0" w:firstColumn="0" w:lastColumn="0" w:oddVBand="0" w:evenVBand="0" w:oddHBand="0" w:evenHBand="0" w:firstRowFirstColumn="0" w:firstRowLastColumn="0" w:lastRowFirstColumn="0" w:lastRowLastColumn="0"/>
            </w:pPr>
            <w:r w:rsidRPr="320B1A54">
              <w:rPr>
                <w:rFonts w:eastAsia="Arial"/>
                <w:bCs/>
                <w:color w:val="FFFFFF" w:themeColor="background1"/>
              </w:rPr>
              <w:t>Stage 3: (teacher guided)</w:t>
            </w:r>
          </w:p>
        </w:tc>
      </w:tr>
      <w:tr w:rsidR="003B2A90" w14:paraId="3DA990CD" w14:textId="77777777" w:rsidTr="003B2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7020732" w14:textId="52D1250F" w:rsidR="003B2A90" w:rsidRPr="003B2A90" w:rsidRDefault="003B2A90" w:rsidP="003B2A90">
            <w:pPr>
              <w:pStyle w:val="ListNumber"/>
              <w:rPr>
                <w:b w:val="0"/>
                <w:bCs/>
              </w:rPr>
            </w:pPr>
            <w:r w:rsidRPr="003B2A90">
              <w:rPr>
                <w:b w:val="0"/>
                <w:bCs/>
              </w:rPr>
              <w:t xml:space="preserve">Provide students with the poem, </w:t>
            </w:r>
            <w:r w:rsidR="00EB6BED">
              <w:rPr>
                <w:b w:val="0"/>
                <w:bCs/>
              </w:rPr>
              <w:t>‘</w:t>
            </w:r>
            <w:r w:rsidRPr="00D4656A">
              <w:rPr>
                <w:b w:val="0"/>
                <w:bCs/>
              </w:rPr>
              <w:t>Alligator Pie</w:t>
            </w:r>
            <w:r w:rsidR="00D4656A">
              <w:rPr>
                <w:b w:val="0"/>
                <w:bCs/>
              </w:rPr>
              <w:t>’</w:t>
            </w:r>
            <w:r w:rsidRPr="003B2A90">
              <w:rPr>
                <w:b w:val="0"/>
                <w:bCs/>
              </w:rPr>
              <w:t>.</w:t>
            </w:r>
          </w:p>
          <w:p w14:paraId="4DDE59D1" w14:textId="351BCE24" w:rsidR="003B2A90" w:rsidRPr="003B2A90" w:rsidRDefault="003B2A90" w:rsidP="003B2A90">
            <w:pPr>
              <w:pStyle w:val="ListNumber"/>
              <w:rPr>
                <w:rFonts w:eastAsia="Arial"/>
                <w:b w:val="0"/>
                <w:bCs/>
                <w:color w:val="000000" w:themeColor="text1"/>
              </w:rPr>
            </w:pPr>
            <w:r w:rsidRPr="003B2A90">
              <w:rPr>
                <w:b w:val="0"/>
                <w:bCs/>
              </w:rPr>
              <w:t xml:space="preserve">In pairs, students analyse the language choices used and the effects it has on the reader. Students record their ideas on </w:t>
            </w:r>
            <w:hyperlink w:anchor="_Resource_12_–_1">
              <w:r w:rsidRPr="003B2A90">
                <w:rPr>
                  <w:rStyle w:val="Hyperlink"/>
                  <w:rFonts w:eastAsia="Arial"/>
                  <w:b w:val="0"/>
                  <w:bCs/>
                </w:rPr>
                <w:t>Resource 12 – poetry analysis (Stage 2)</w:t>
              </w:r>
            </w:hyperlink>
            <w:r w:rsidRPr="003B2A90">
              <w:rPr>
                <w:b w:val="0"/>
                <w:bCs/>
              </w:rPr>
              <w:t>.</w:t>
            </w:r>
          </w:p>
        </w:tc>
        <w:tc>
          <w:tcPr>
            <w:tcW w:w="7280" w:type="dxa"/>
          </w:tcPr>
          <w:p w14:paraId="0A6E908E" w14:textId="687B7A3E" w:rsidR="003B2A90" w:rsidRPr="00D4656A" w:rsidRDefault="003B2A90" w:rsidP="003B2A90">
            <w:pPr>
              <w:pStyle w:val="ListNumber"/>
              <w:cnfStyle w:val="000000100000" w:firstRow="0" w:lastRow="0" w:firstColumn="0" w:lastColumn="0" w:oddVBand="0" w:evenVBand="0" w:oddHBand="1" w:evenHBand="0" w:firstRowFirstColumn="0" w:firstRowLastColumn="0" w:lastRowFirstColumn="0" w:lastRowLastColumn="0"/>
            </w:pPr>
            <w:r>
              <w:t xml:space="preserve">Compare the poems </w:t>
            </w:r>
            <w:r w:rsidR="00D4656A">
              <w:t>‘</w:t>
            </w:r>
            <w:hyperlink r:id="rId74">
              <w:r w:rsidRPr="00D4656A">
                <w:t>Wrong</w:t>
              </w:r>
            </w:hyperlink>
            <w:r w:rsidR="00D4656A">
              <w:t>’</w:t>
            </w:r>
            <w:r w:rsidRPr="00D4656A">
              <w:t xml:space="preserve">, </w:t>
            </w:r>
            <w:r w:rsidR="00D4656A">
              <w:t>‘</w:t>
            </w:r>
            <w:hyperlink r:id="rId75">
              <w:r w:rsidRPr="00D4656A">
                <w:t>Last Night, I Saw the City Breathing</w:t>
              </w:r>
            </w:hyperlink>
            <w:r w:rsidR="00D4656A">
              <w:t>’</w:t>
            </w:r>
            <w:r w:rsidRPr="00D4656A">
              <w:t xml:space="preserve">, </w:t>
            </w:r>
            <w:r w:rsidR="00D4656A">
              <w:t>‘</w:t>
            </w:r>
            <w:hyperlink r:id="rId76">
              <w:r w:rsidRPr="00D4656A">
                <w:t>The River</w:t>
              </w:r>
            </w:hyperlink>
            <w:r w:rsidR="00D4656A">
              <w:t>’</w:t>
            </w:r>
            <w:r w:rsidRPr="00D4656A">
              <w:t xml:space="preserve"> and </w:t>
            </w:r>
            <w:r w:rsidR="00D4656A">
              <w:t>‘</w:t>
            </w:r>
            <w:hyperlink r:id="rId77">
              <w:r w:rsidRPr="00D4656A">
                <w:t>Alligator Pie</w:t>
              </w:r>
            </w:hyperlink>
            <w:r w:rsidR="00EB6BED">
              <w:t>’</w:t>
            </w:r>
            <w:r w:rsidRPr="00D4656A">
              <w:t>.</w:t>
            </w:r>
          </w:p>
          <w:p w14:paraId="4EAC4584" w14:textId="7EB9DA84" w:rsidR="003B2A90" w:rsidRDefault="003B2A90" w:rsidP="003B2A90">
            <w:pPr>
              <w:pStyle w:val="ListNumber"/>
              <w:cnfStyle w:val="000000100000" w:firstRow="0" w:lastRow="0" w:firstColumn="0" w:lastColumn="0" w:oddVBand="0" w:evenVBand="0" w:oddHBand="1" w:evenHBand="0" w:firstRowFirstColumn="0" w:firstRowLastColumn="0" w:lastRowFirstColumn="0" w:lastRowLastColumn="0"/>
            </w:pPr>
            <w:r>
              <w:t>Model evaluating the effectiveness of the features used. For example:</w:t>
            </w:r>
          </w:p>
          <w:p w14:paraId="41F3C00E" w14:textId="06C0009E" w:rsidR="003B2A90" w:rsidRDefault="00FE1461" w:rsidP="003B2A90">
            <w:pPr>
              <w:pStyle w:val="ListBullet"/>
              <w:ind w:left="1111"/>
              <w:cnfStyle w:val="000000100000" w:firstRow="0" w:lastRow="0" w:firstColumn="0" w:lastColumn="0" w:oddVBand="0" w:evenVBand="0" w:oddHBand="1" w:evenHBand="0" w:firstRowFirstColumn="0" w:firstRowLastColumn="0" w:lastRowFirstColumn="0" w:lastRowLastColumn="0"/>
              <w:rPr>
                <w:rFonts w:eastAsia="Arial"/>
              </w:rPr>
            </w:pPr>
            <w:r>
              <w:rPr>
                <w:rStyle w:val="Emphasis"/>
                <w:i w:val="0"/>
                <w:iCs w:val="0"/>
              </w:rPr>
              <w:t>‘</w:t>
            </w:r>
            <w:r w:rsidR="003B2A90" w:rsidRPr="00D4656A">
              <w:rPr>
                <w:rStyle w:val="Emphasis"/>
                <w:i w:val="0"/>
                <w:iCs w:val="0"/>
              </w:rPr>
              <w:t>Last Night, I Saw the City Breathing</w:t>
            </w:r>
            <w:r>
              <w:rPr>
                <w:rStyle w:val="Emphasis"/>
                <w:i w:val="0"/>
                <w:iCs w:val="0"/>
              </w:rPr>
              <w:t>’</w:t>
            </w:r>
            <w:r w:rsidR="003B2A90">
              <w:t xml:space="preserve"> includes metaphorical features</w:t>
            </w:r>
            <w:r w:rsidR="00F8473D">
              <w:t>,</w:t>
            </w:r>
            <w:r w:rsidR="003B2A90">
              <w:t xml:space="preserve"> adding depth and layers of meaning to the poem.</w:t>
            </w:r>
          </w:p>
          <w:p w14:paraId="3F1BB087" w14:textId="2DC053B5" w:rsidR="003B2A90" w:rsidRDefault="00FE1461" w:rsidP="003B2A90">
            <w:pPr>
              <w:pStyle w:val="ListBullet"/>
              <w:ind w:left="1111"/>
              <w:cnfStyle w:val="000000100000" w:firstRow="0" w:lastRow="0" w:firstColumn="0" w:lastColumn="0" w:oddVBand="0" w:evenVBand="0" w:oddHBand="1" w:evenHBand="0" w:firstRowFirstColumn="0" w:firstRowLastColumn="0" w:lastRowFirstColumn="0" w:lastRowLastColumn="0"/>
              <w:rPr>
                <w:rFonts w:eastAsia="Arial"/>
              </w:rPr>
            </w:pPr>
            <w:r>
              <w:rPr>
                <w:rStyle w:val="Emphasis"/>
                <w:i w:val="0"/>
                <w:iCs w:val="0"/>
              </w:rPr>
              <w:t>‘</w:t>
            </w:r>
            <w:r w:rsidR="003B2A90" w:rsidRPr="00D4656A">
              <w:rPr>
                <w:rStyle w:val="Emphasis"/>
                <w:i w:val="0"/>
                <w:iCs w:val="0"/>
              </w:rPr>
              <w:t>Last Night, I Saw the City Breathing</w:t>
            </w:r>
            <w:r>
              <w:rPr>
                <w:rStyle w:val="Emphasis"/>
                <w:i w:val="0"/>
                <w:iCs w:val="0"/>
              </w:rPr>
              <w:t>’</w:t>
            </w:r>
            <w:r w:rsidR="003B2A90">
              <w:t xml:space="preserve"> uses word play (pun) ‘Fat office blocks got stuffed with light’ to create humour.</w:t>
            </w:r>
          </w:p>
          <w:p w14:paraId="245003E9" w14:textId="510E7299" w:rsidR="003B2A90" w:rsidRDefault="00FE1461" w:rsidP="003B2A90">
            <w:pPr>
              <w:pStyle w:val="ListBullet"/>
              <w:ind w:left="1111"/>
              <w:cnfStyle w:val="000000100000" w:firstRow="0" w:lastRow="0" w:firstColumn="0" w:lastColumn="0" w:oddVBand="0" w:evenVBand="0" w:oddHBand="1" w:evenHBand="0" w:firstRowFirstColumn="0" w:firstRowLastColumn="0" w:lastRowFirstColumn="0" w:lastRowLastColumn="0"/>
              <w:rPr>
                <w:rFonts w:eastAsia="Arial"/>
              </w:rPr>
            </w:pPr>
            <w:r>
              <w:rPr>
                <w:rStyle w:val="Emphasis"/>
                <w:i w:val="0"/>
                <w:iCs w:val="0"/>
              </w:rPr>
              <w:t>‘</w:t>
            </w:r>
            <w:r w:rsidR="003B2A90" w:rsidRPr="00D4656A">
              <w:rPr>
                <w:rStyle w:val="Emphasis"/>
                <w:i w:val="0"/>
                <w:iCs w:val="0"/>
              </w:rPr>
              <w:t>The River</w:t>
            </w:r>
            <w:r>
              <w:rPr>
                <w:rStyle w:val="Emphasis"/>
                <w:i w:val="0"/>
                <w:iCs w:val="0"/>
              </w:rPr>
              <w:t>’</w:t>
            </w:r>
            <w:r w:rsidR="003B2A90">
              <w:t xml:space="preserve"> uses onomatopoeia ‘gurgles and hums’ making the text engaging and evoking emotions of happiness through positive connotations.</w:t>
            </w:r>
          </w:p>
          <w:p w14:paraId="2CB2C575" w14:textId="640D8246" w:rsidR="003B2A90" w:rsidRDefault="00FE1461" w:rsidP="003B2A90">
            <w:pPr>
              <w:pStyle w:val="ListBullet"/>
              <w:ind w:left="1111"/>
              <w:cnfStyle w:val="000000100000" w:firstRow="0" w:lastRow="0" w:firstColumn="0" w:lastColumn="0" w:oddVBand="0" w:evenVBand="0" w:oddHBand="1" w:evenHBand="0" w:firstRowFirstColumn="0" w:firstRowLastColumn="0" w:lastRowFirstColumn="0" w:lastRowLastColumn="0"/>
              <w:rPr>
                <w:rFonts w:eastAsia="Arial"/>
              </w:rPr>
            </w:pPr>
            <w:r>
              <w:rPr>
                <w:rStyle w:val="Emphasis"/>
                <w:i w:val="0"/>
                <w:iCs w:val="0"/>
              </w:rPr>
              <w:lastRenderedPageBreak/>
              <w:t>‘</w:t>
            </w:r>
            <w:r w:rsidR="003B2A90" w:rsidRPr="00D4656A">
              <w:rPr>
                <w:rStyle w:val="Emphasis"/>
                <w:i w:val="0"/>
                <w:iCs w:val="0"/>
              </w:rPr>
              <w:t>The River</w:t>
            </w:r>
            <w:r>
              <w:rPr>
                <w:rStyle w:val="Emphasis"/>
                <w:i w:val="0"/>
                <w:iCs w:val="0"/>
              </w:rPr>
              <w:t>’</w:t>
            </w:r>
            <w:r w:rsidR="003B2A90" w:rsidRPr="00D4656A">
              <w:rPr>
                <w:i/>
                <w:iCs/>
              </w:rPr>
              <w:t xml:space="preserve"> </w:t>
            </w:r>
            <w:r w:rsidR="003B2A90" w:rsidRPr="00D4656A">
              <w:t>uses</w:t>
            </w:r>
            <w:r w:rsidR="003B2A90">
              <w:t xml:space="preserve"> personification by carefully selecting verbs</w:t>
            </w:r>
            <w:r w:rsidR="00F8473D">
              <w:t xml:space="preserve"> or </w:t>
            </w:r>
            <w:r w:rsidR="003B2A90">
              <w:t>verb groups that bring the river alive, creating imagery.</w:t>
            </w:r>
          </w:p>
          <w:p w14:paraId="66289358" w14:textId="25A19AA9" w:rsidR="003B2A90" w:rsidRDefault="00EB6BED" w:rsidP="003B2A90">
            <w:pPr>
              <w:pStyle w:val="ListBullet"/>
              <w:ind w:left="1109"/>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Style w:val="Emphasis"/>
                <w:i w:val="0"/>
                <w:iCs w:val="0"/>
              </w:rPr>
              <w:t>‘</w:t>
            </w:r>
            <w:r w:rsidR="003B2A90" w:rsidRPr="00FE1461">
              <w:rPr>
                <w:rStyle w:val="Emphasis"/>
                <w:i w:val="0"/>
                <w:iCs w:val="0"/>
              </w:rPr>
              <w:t>Alligator Pie</w:t>
            </w:r>
            <w:r>
              <w:rPr>
                <w:rStyle w:val="Emphasis"/>
                <w:i w:val="0"/>
                <w:iCs w:val="0"/>
              </w:rPr>
              <w:t>’</w:t>
            </w:r>
            <w:r w:rsidR="003B2A90">
              <w:t xml:space="preserve"> uses hyperbole to exaggerate the intensity and desire for pie. The use of slang also contributes to the humour in the poem.</w:t>
            </w:r>
          </w:p>
        </w:tc>
      </w:tr>
    </w:tbl>
    <w:p w14:paraId="646C4BB0" w14:textId="7063894A" w:rsidR="00AC3A8A" w:rsidRDefault="7DA122BB" w:rsidP="00E126E9">
      <w:pPr>
        <w:pStyle w:val="Heading3"/>
        <w:rPr>
          <w:rFonts w:eastAsia="Arial"/>
          <w:bCs/>
        </w:rPr>
      </w:pPr>
      <w:bookmarkStart w:id="124" w:name="_Toc156462926"/>
      <w:r>
        <w:lastRenderedPageBreak/>
        <w:t>Part</w:t>
      </w:r>
      <w:bookmarkEnd w:id="124"/>
    </w:p>
    <w:p w14:paraId="37EE7313" w14:textId="1F785BE8" w:rsidR="00AC3A8A" w:rsidRDefault="7DA122BB" w:rsidP="320B1A54">
      <w:pPr>
        <w:rPr>
          <w:rFonts w:eastAsia="Arial"/>
          <w:color w:val="000000" w:themeColor="text1"/>
        </w:rPr>
      </w:pPr>
      <w:r w:rsidRPr="320B1A54">
        <w:rPr>
          <w:rFonts w:eastAsia="Arial"/>
          <w:color w:val="000000" w:themeColor="text1"/>
        </w:rPr>
        <w:t>The table below details the differentiated teaching and learning activities for each stage.</w:t>
      </w:r>
    </w:p>
    <w:tbl>
      <w:tblPr>
        <w:tblStyle w:val="Tableheader"/>
        <w:tblW w:w="5000" w:type="pct"/>
        <w:tblLayout w:type="fixed"/>
        <w:tblLook w:val="0020" w:firstRow="1" w:lastRow="0" w:firstColumn="0" w:lastColumn="0" w:noHBand="0" w:noVBand="0"/>
        <w:tblDescription w:val="Suggested teaching and learning activities for Stage 2 and Stage 3."/>
      </w:tblPr>
      <w:tblGrid>
        <w:gridCol w:w="7281"/>
        <w:gridCol w:w="7281"/>
      </w:tblGrid>
      <w:tr w:rsidR="320B1A54" w14:paraId="2CEEA4BC" w14:textId="77777777" w:rsidTr="006753BC">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7FA2AE98" w14:textId="1B15413B" w:rsidR="320B1A54" w:rsidRDefault="320B1A54" w:rsidP="320B1A54">
            <w:pPr>
              <w:rPr>
                <w:rFonts w:eastAsia="Arial"/>
                <w:b w:val="0"/>
                <w:bCs/>
              </w:rPr>
            </w:pPr>
            <w:r w:rsidRPr="320B1A54">
              <w:rPr>
                <w:rFonts w:eastAsia="Arial"/>
                <w:bCs/>
                <w:color w:val="FFFFFF" w:themeColor="background1"/>
              </w:rPr>
              <w:t>Stage 2: (teacher guided)</w:t>
            </w:r>
          </w:p>
        </w:tc>
        <w:tc>
          <w:tcPr>
            <w:cnfStyle w:val="000001000000" w:firstRow="0" w:lastRow="0" w:firstColumn="0" w:lastColumn="0" w:oddVBand="0" w:evenVBand="1" w:oddHBand="0" w:evenHBand="0" w:firstRowFirstColumn="0" w:firstRowLastColumn="0" w:lastRowFirstColumn="0" w:lastRowLastColumn="0"/>
            <w:tcW w:w="2500" w:type="pct"/>
          </w:tcPr>
          <w:p w14:paraId="613FA353" w14:textId="70649092" w:rsidR="320B1A54" w:rsidRDefault="320B1A54" w:rsidP="320B1A54">
            <w:pPr>
              <w:rPr>
                <w:rFonts w:eastAsia="Arial"/>
                <w:b w:val="0"/>
                <w:bCs/>
              </w:rPr>
            </w:pPr>
            <w:r w:rsidRPr="320B1A54">
              <w:rPr>
                <w:rFonts w:eastAsia="Arial"/>
                <w:bCs/>
                <w:color w:val="FFFFFF" w:themeColor="background1"/>
              </w:rPr>
              <w:t>Stage 3: (small groups/independent)</w:t>
            </w:r>
          </w:p>
        </w:tc>
      </w:tr>
      <w:tr w:rsidR="320B1A54" w14:paraId="088419DC" w14:textId="77777777" w:rsidTr="006753B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3FBB6D5E" w14:textId="022A6F56" w:rsidR="320B1A54" w:rsidRPr="0003010B" w:rsidRDefault="5CCE5EF5" w:rsidP="0003010B">
            <w:pPr>
              <w:pStyle w:val="ListNumber"/>
            </w:pPr>
            <w:r>
              <w:t xml:space="preserve">Reflect on the poems </w:t>
            </w:r>
            <w:r w:rsidR="00250295">
              <w:t>‘</w:t>
            </w:r>
            <w:hyperlink r:id="rId78">
              <w:r w:rsidRPr="00250295">
                <w:t>Wrong</w:t>
              </w:r>
            </w:hyperlink>
            <w:r w:rsidR="00250295">
              <w:t>’</w:t>
            </w:r>
            <w:r w:rsidRPr="00250295">
              <w:t xml:space="preserve">, </w:t>
            </w:r>
            <w:r w:rsidR="00250295">
              <w:t>‘</w:t>
            </w:r>
            <w:hyperlink r:id="rId79">
              <w:r w:rsidRPr="00250295">
                <w:t>Last Night, I Saw the City Breathing</w:t>
              </w:r>
            </w:hyperlink>
            <w:r w:rsidR="00250295">
              <w:t>’</w:t>
            </w:r>
            <w:r w:rsidRPr="00250295">
              <w:t xml:space="preserve">, </w:t>
            </w:r>
            <w:r w:rsidR="00250295">
              <w:t>‘</w:t>
            </w:r>
            <w:hyperlink r:id="rId80">
              <w:r w:rsidRPr="00250295">
                <w:t>The River</w:t>
              </w:r>
            </w:hyperlink>
            <w:r w:rsidR="00250295">
              <w:t>’</w:t>
            </w:r>
            <w:r w:rsidRPr="00250295">
              <w:t xml:space="preserve"> and </w:t>
            </w:r>
            <w:r w:rsidR="00250295">
              <w:t>‘</w:t>
            </w:r>
            <w:hyperlink r:id="rId81">
              <w:r w:rsidRPr="00250295">
                <w:t>Alligator Pie</w:t>
              </w:r>
            </w:hyperlink>
            <w:r w:rsidR="00EB6BED">
              <w:t>’</w:t>
            </w:r>
            <w:r>
              <w:t>.</w:t>
            </w:r>
          </w:p>
          <w:p w14:paraId="4D97AE5F" w14:textId="12F934B4" w:rsidR="320B1A54" w:rsidRDefault="5CCE5EF5" w:rsidP="0003010B">
            <w:pPr>
              <w:pStyle w:val="ListNumber"/>
            </w:pPr>
            <w:r>
              <w:t>As a class, explore types of language features that contribute to own and other’s enjoyment and understanding. For example:</w:t>
            </w:r>
          </w:p>
          <w:p w14:paraId="3C8D6227" w14:textId="7CBA41DA" w:rsidR="320B1A54" w:rsidRDefault="2B9F5C97" w:rsidP="0003010B">
            <w:pPr>
              <w:pStyle w:val="ListBullet"/>
              <w:ind w:left="1156"/>
              <w:rPr>
                <w:rFonts w:eastAsia="Arial"/>
              </w:rPr>
            </w:pPr>
            <w:r>
              <w:t>I f</w:t>
            </w:r>
            <w:r w:rsidR="0DE72801">
              <w:t>i</w:t>
            </w:r>
            <w:r>
              <w:t>nd the use of repetition contribute</w:t>
            </w:r>
            <w:r w:rsidR="0DE72801">
              <w:t>s</w:t>
            </w:r>
            <w:r>
              <w:t xml:space="preserve"> to my enjoyment </w:t>
            </w:r>
            <w:r w:rsidR="0DE72801">
              <w:t>of</w:t>
            </w:r>
            <w:r>
              <w:t xml:space="preserve"> the poem, </w:t>
            </w:r>
            <w:r w:rsidR="00213738">
              <w:t>‘</w:t>
            </w:r>
            <w:r w:rsidRPr="00213738">
              <w:t>Last Night I Saw the City Breathing</w:t>
            </w:r>
            <w:r w:rsidR="00213738">
              <w:t>’</w:t>
            </w:r>
            <w:r>
              <w:t xml:space="preserve"> because it create</w:t>
            </w:r>
            <w:r w:rsidR="0DE72801">
              <w:t>s</w:t>
            </w:r>
            <w:r>
              <w:t xml:space="preserve"> a rhythmic pattern</w:t>
            </w:r>
            <w:r w:rsidR="0DE72801">
              <w:t>.</w:t>
            </w:r>
          </w:p>
          <w:p w14:paraId="5512E985" w14:textId="71E761EF" w:rsidR="320B1A54" w:rsidRDefault="2B9F5C97" w:rsidP="0003010B">
            <w:pPr>
              <w:pStyle w:val="ListBullet"/>
              <w:ind w:left="1156"/>
              <w:rPr>
                <w:rFonts w:eastAsia="Arial"/>
              </w:rPr>
            </w:pPr>
            <w:r>
              <w:lastRenderedPageBreak/>
              <w:t>I f</w:t>
            </w:r>
            <w:r w:rsidR="0DE72801">
              <w:t>i</w:t>
            </w:r>
            <w:r>
              <w:t xml:space="preserve">nd the use of </w:t>
            </w:r>
            <w:r w:rsidRPr="00213738">
              <w:t>personification contribute</w:t>
            </w:r>
            <w:r w:rsidR="0F2D59C6" w:rsidRPr="00213738">
              <w:t>s</w:t>
            </w:r>
            <w:r w:rsidRPr="00213738">
              <w:t xml:space="preserve"> to my understanding </w:t>
            </w:r>
            <w:r w:rsidR="0F2D59C6" w:rsidRPr="00213738">
              <w:t>of</w:t>
            </w:r>
            <w:r w:rsidRPr="00213738">
              <w:t xml:space="preserve"> the poem, </w:t>
            </w:r>
            <w:r w:rsidR="00213738" w:rsidRPr="00213738">
              <w:t>‘</w:t>
            </w:r>
            <w:r w:rsidRPr="00213738">
              <w:t>The River</w:t>
            </w:r>
            <w:r w:rsidR="00213738" w:rsidRPr="00213738">
              <w:t>’</w:t>
            </w:r>
            <w:r>
              <w:t xml:space="preserve"> because it create</w:t>
            </w:r>
            <w:r w:rsidR="0F2D59C6">
              <w:t>s</w:t>
            </w:r>
            <w:r>
              <w:t xml:space="preserve"> imagery and allow</w:t>
            </w:r>
            <w:r w:rsidR="0F2D59C6">
              <w:t>s</w:t>
            </w:r>
            <w:r>
              <w:t xml:space="preserve"> me to visualise the river.</w:t>
            </w:r>
          </w:p>
          <w:p w14:paraId="6DCB8D04" w14:textId="55ACF55F" w:rsidR="320B1A54" w:rsidRDefault="5CCE5EF5" w:rsidP="0003010B">
            <w:pPr>
              <w:pStyle w:val="ListNumber"/>
            </w:pPr>
            <w:r>
              <w:t>Students explain the types of language features used in spoken texts that contribute to own and other’s enjoyment.</w:t>
            </w:r>
          </w:p>
        </w:tc>
        <w:tc>
          <w:tcPr>
            <w:cnfStyle w:val="000001000000" w:firstRow="0" w:lastRow="0" w:firstColumn="0" w:lastColumn="0" w:oddVBand="0" w:evenVBand="1" w:oddHBand="0" w:evenHBand="0" w:firstRowFirstColumn="0" w:firstRowLastColumn="0" w:lastRowFirstColumn="0" w:lastRowLastColumn="0"/>
            <w:tcW w:w="2500" w:type="pct"/>
          </w:tcPr>
          <w:p w14:paraId="1B0F5E46" w14:textId="30FDF329" w:rsidR="320B1A54" w:rsidRDefault="69503846" w:rsidP="0003010B">
            <w:pPr>
              <w:pStyle w:val="ListNumber"/>
            </w:pPr>
            <w:r>
              <w:lastRenderedPageBreak/>
              <w:t>Students write a reflection evaluating the features of spoken texts that contribute to own or other’s enjoyment. Students use examples from the poems explored in activity 4 to support their reasoning.</w:t>
            </w:r>
          </w:p>
          <w:p w14:paraId="6440874E" w14:textId="38F4141A" w:rsidR="320B1A54" w:rsidRDefault="5CCE5EF5" w:rsidP="0003010B">
            <w:pPr>
              <w:pStyle w:val="ListNumber"/>
              <w:rPr>
                <w:rFonts w:eastAsia="Arial"/>
              </w:rPr>
            </w:pPr>
            <w:r>
              <w:t>In pairs, students share their work and identify similarities and differences between student responses.</w:t>
            </w:r>
          </w:p>
          <w:p w14:paraId="2A4FFFB9" w14:textId="06B3FF9E" w:rsidR="320B1A54" w:rsidRDefault="6A2BB4B7" w:rsidP="15AA152A">
            <w:pPr>
              <w:pStyle w:val="FeatureBox2"/>
            </w:pPr>
            <w:r w:rsidRPr="006753BC">
              <w:rPr>
                <w:rStyle w:val="Strong"/>
              </w:rPr>
              <w:t>Too hard?</w:t>
            </w:r>
            <w:r w:rsidRPr="006753BC">
              <w:t xml:space="preserve"> </w:t>
            </w:r>
            <w:r>
              <w:t xml:space="preserve">Students choose their favourite poem and </w:t>
            </w:r>
            <w:r w:rsidR="5E999BAF">
              <w:t>write to explain</w:t>
            </w:r>
            <w:r>
              <w:t xml:space="preserve"> </w:t>
            </w:r>
            <w:r>
              <w:lastRenderedPageBreak/>
              <w:t>why they enjoy it.</w:t>
            </w:r>
          </w:p>
          <w:p w14:paraId="2B4A4375" w14:textId="3CB7CACF" w:rsidR="320B1A54" w:rsidRDefault="320B1A54" w:rsidP="320B1A54">
            <w:pPr>
              <w:ind w:hanging="360"/>
              <w:rPr>
                <w:rFonts w:eastAsia="Arial"/>
              </w:rPr>
            </w:pPr>
          </w:p>
        </w:tc>
      </w:tr>
    </w:tbl>
    <w:p w14:paraId="22146FF4" w14:textId="1CE74932" w:rsidR="00AC3A8A" w:rsidRDefault="6D04D437" w:rsidP="0003010B">
      <w:pPr>
        <w:pStyle w:val="ListNumber"/>
      </w:pPr>
      <w:r>
        <w:lastRenderedPageBreak/>
        <w:t xml:space="preserve">Students use </w:t>
      </w:r>
      <w:hyperlink r:id="rId82">
        <w:r w:rsidRPr="12A10EFF">
          <w:rPr>
            <w:rStyle w:val="Hyperlink"/>
          </w:rPr>
          <w:t>exit tickets</w:t>
        </w:r>
      </w:hyperlink>
      <w:r>
        <w:t xml:space="preserve"> to reflect on the textual concepts and demonstrate their understanding of imagery, symbol</w:t>
      </w:r>
      <w:r w:rsidR="00AB0D67">
        <w:t>,</w:t>
      </w:r>
      <w:r>
        <w:t xml:space="preserve"> connotation and narrative. For example:</w:t>
      </w:r>
    </w:p>
    <w:p w14:paraId="34EF9206" w14:textId="6FEFBFC7" w:rsidR="00AC3A8A" w:rsidRDefault="20BCA993" w:rsidP="0003010B">
      <w:pPr>
        <w:pStyle w:val="ListBullet"/>
        <w:ind w:left="1134"/>
      </w:pPr>
      <w:r>
        <w:t xml:space="preserve">Can you identify instances of imagery and symbols in </w:t>
      </w:r>
      <w:r w:rsidRPr="330F6C93">
        <w:rPr>
          <w:rStyle w:val="Emphasis"/>
        </w:rPr>
        <w:t>Leila and the Blue Fox</w:t>
      </w:r>
      <w:r w:rsidRPr="330F6C93">
        <w:rPr>
          <w:i/>
          <w:iCs/>
        </w:rPr>
        <w:t xml:space="preserve">, </w:t>
      </w:r>
      <w:r w:rsidRPr="330F6C93">
        <w:rPr>
          <w:rStyle w:val="Emphasis"/>
        </w:rPr>
        <w:t>Migrant</w:t>
      </w:r>
      <w:r w:rsidR="2CEBFE4E" w:rsidRPr="330F6C93">
        <w:rPr>
          <w:rStyle w:val="Emphasis"/>
        </w:rPr>
        <w:t>s</w:t>
      </w:r>
      <w:r w:rsidRPr="330F6C93">
        <w:rPr>
          <w:i/>
          <w:iCs/>
        </w:rPr>
        <w:t>,</w:t>
      </w:r>
      <w:r>
        <w:t xml:space="preserve"> and the </w:t>
      </w:r>
      <w:r w:rsidR="210E0DDE">
        <w:t xml:space="preserve">poems from </w:t>
      </w:r>
      <w:r w:rsidR="6D0E7ECB">
        <w:t xml:space="preserve">the </w:t>
      </w:r>
      <w:r>
        <w:t xml:space="preserve">Children's </w:t>
      </w:r>
      <w:r w:rsidR="3023117C">
        <w:t xml:space="preserve">Poetry </w:t>
      </w:r>
      <w:r>
        <w:t>Archive? How d</w:t>
      </w:r>
      <w:r w:rsidR="061B805B">
        <w:t>o</w:t>
      </w:r>
      <w:r>
        <w:t xml:space="preserve"> these elements contribute to the overall meaning of the texts?</w:t>
      </w:r>
    </w:p>
    <w:p w14:paraId="39E964AD" w14:textId="1A55E810" w:rsidR="00AC3A8A" w:rsidRDefault="20BCA993" w:rsidP="0003010B">
      <w:pPr>
        <w:pStyle w:val="ListBullet"/>
        <w:ind w:left="1134"/>
      </w:pPr>
      <w:r>
        <w:t>Describe how words, sounds, images and colo</w:t>
      </w:r>
      <w:r w:rsidR="0F54D6FD">
        <w:t>u</w:t>
      </w:r>
      <w:r>
        <w:t>r work together to convey meaning in the literature studied. Give specific examples from the different texts.</w:t>
      </w:r>
    </w:p>
    <w:p w14:paraId="35F8949B" w14:textId="5B9D3379" w:rsidR="00AC3A8A" w:rsidRDefault="26117D4B" w:rsidP="0003010B">
      <w:pPr>
        <w:pStyle w:val="ListBullet"/>
        <w:ind w:left="1134"/>
      </w:pPr>
      <w:r>
        <w:t>Can you recognise recurring symbols and imagery that appear</w:t>
      </w:r>
      <w:r w:rsidR="2A142907">
        <w:t>s</w:t>
      </w:r>
      <w:r>
        <w:t xml:space="preserve"> across different texts? Describe the meanings of these symbols and imagery.</w:t>
      </w:r>
    </w:p>
    <w:p w14:paraId="58D64E28" w14:textId="77D028BF" w:rsidR="00AC3A8A" w:rsidRDefault="26117D4B" w:rsidP="0003010B">
      <w:pPr>
        <w:pStyle w:val="ListBullet"/>
        <w:ind w:left="1134"/>
      </w:pPr>
      <w:r>
        <w:t>Did you experiment using symbols and imagery when creating your own text?</w:t>
      </w:r>
    </w:p>
    <w:p w14:paraId="15147742" w14:textId="0666A262" w:rsidR="00AC3A8A" w:rsidRDefault="20BCA993" w:rsidP="0003010B">
      <w:pPr>
        <w:pStyle w:val="ListBullet"/>
        <w:ind w:left="1134"/>
      </w:pPr>
      <w:r>
        <w:t xml:space="preserve">Reflect on the interplay of plot, character and setting in </w:t>
      </w:r>
      <w:r w:rsidRPr="330F6C93">
        <w:rPr>
          <w:rStyle w:val="Emphasis"/>
        </w:rPr>
        <w:t>Leila and the Blue Fox</w:t>
      </w:r>
      <w:r>
        <w:t>. How did each element contribute to the narrative and how did they work together to engage you as a reader?</w:t>
      </w:r>
    </w:p>
    <w:p w14:paraId="74EC7148" w14:textId="38CC7E4D" w:rsidR="00AC3A8A" w:rsidRDefault="20BCA993" w:rsidP="0003010B">
      <w:pPr>
        <w:pStyle w:val="ListBullet"/>
        <w:ind w:left="1134"/>
      </w:pPr>
      <w:r>
        <w:lastRenderedPageBreak/>
        <w:t xml:space="preserve">Reflect on the patterns you observed in the narratives </w:t>
      </w:r>
      <w:r w:rsidRPr="330F6C93">
        <w:rPr>
          <w:rStyle w:val="Emphasis"/>
        </w:rPr>
        <w:t>Leila and the Blue Fox</w:t>
      </w:r>
      <w:r w:rsidRPr="330F6C93">
        <w:rPr>
          <w:i/>
          <w:iCs/>
        </w:rPr>
        <w:t xml:space="preserve"> </w:t>
      </w:r>
      <w:r>
        <w:t xml:space="preserve">and </w:t>
      </w:r>
      <w:r w:rsidRPr="330F6C93">
        <w:rPr>
          <w:rStyle w:val="Emphasis"/>
        </w:rPr>
        <w:t>Migrants</w:t>
      </w:r>
      <w:r>
        <w:t>. How d</w:t>
      </w:r>
      <w:r w:rsidR="2A142907">
        <w:t>o</w:t>
      </w:r>
      <w:r>
        <w:t xml:space="preserve"> these patterns set up expectations?</w:t>
      </w:r>
    </w:p>
    <w:p w14:paraId="1A53B12C" w14:textId="7F83FDD6" w:rsidR="00AC3A8A" w:rsidRDefault="2A142907" w:rsidP="0003010B">
      <w:pPr>
        <w:pStyle w:val="ListBullet"/>
        <w:ind w:left="1134"/>
      </w:pPr>
      <w:r>
        <w:t>A</w:t>
      </w:r>
      <w:r w:rsidR="5E5A698D">
        <w:t>re there instances where the narratives subverted your expectations? How d</w:t>
      </w:r>
      <w:r>
        <w:t>oes</w:t>
      </w:r>
      <w:r w:rsidR="5E5A698D">
        <w:t xml:space="preserve"> this impact your reading experience?</w:t>
      </w:r>
    </w:p>
    <w:p w14:paraId="0B16DFEE" w14:textId="1816258B" w:rsidR="00AC3A8A" w:rsidRDefault="6D04D437" w:rsidP="0003010B">
      <w:pPr>
        <w:pStyle w:val="ListNumber"/>
        <w:rPr>
          <w:rFonts w:eastAsia="Arial"/>
          <w:color w:val="000000" w:themeColor="text1"/>
        </w:rPr>
      </w:pPr>
      <w:r>
        <w:t>On a sticky note, students record:</w:t>
      </w:r>
    </w:p>
    <w:p w14:paraId="47CA300B" w14:textId="520B56ED" w:rsidR="00AC3A8A" w:rsidRDefault="6D3ACCD6" w:rsidP="0003010B">
      <w:pPr>
        <w:pStyle w:val="ListBullet"/>
        <w:ind w:left="1134"/>
        <w:rPr>
          <w:rFonts w:eastAsia="Arial"/>
          <w:color w:val="000000" w:themeColor="text1"/>
        </w:rPr>
      </w:pPr>
      <w:r>
        <w:t>1 part of the unit they enjoyed the most</w:t>
      </w:r>
    </w:p>
    <w:p w14:paraId="6645E0F4" w14:textId="0F6AA7EB" w:rsidR="00AC3A8A" w:rsidRDefault="6D3ACCD6" w:rsidP="0003010B">
      <w:pPr>
        <w:pStyle w:val="ListBullet"/>
        <w:ind w:left="1134"/>
      </w:pPr>
      <w:r>
        <w:t>2 parts of the unit they found interesting</w:t>
      </w:r>
    </w:p>
    <w:p w14:paraId="0B355B50" w14:textId="7AABAC79" w:rsidR="00AC3A8A" w:rsidRDefault="6D3ACCD6" w:rsidP="0003010B">
      <w:pPr>
        <w:pStyle w:val="ListBullet"/>
        <w:ind w:left="1134"/>
        <w:rPr>
          <w:rFonts w:eastAsia="Arial"/>
          <w:color w:val="000000" w:themeColor="text1"/>
        </w:rPr>
      </w:pPr>
      <w:r>
        <w:t>3 areas of improvement in their learning.</w:t>
      </w:r>
    </w:p>
    <w:p w14:paraId="2CD09286" w14:textId="6C7BB3FB" w:rsidR="00AC3A8A" w:rsidRDefault="7DA122BB" w:rsidP="42C7333B">
      <w:pPr>
        <w:pStyle w:val="FeatureBox3"/>
        <w:rPr>
          <w:rFonts w:eastAsia="Arial"/>
          <w:color w:val="000000" w:themeColor="text1"/>
        </w:rPr>
      </w:pPr>
      <w:r w:rsidRPr="001D1E2C">
        <w:rPr>
          <w:rStyle w:val="Strong"/>
        </w:rPr>
        <w:t xml:space="preserve">Stage 2 Assessment task </w:t>
      </w:r>
      <w:r w:rsidR="6F5594C0" w:rsidRPr="001D1E2C">
        <w:rPr>
          <w:rStyle w:val="Strong"/>
        </w:rPr>
        <w:t>9</w:t>
      </w:r>
      <w:r w:rsidRPr="001D1E2C">
        <w:t xml:space="preserve"> </w:t>
      </w:r>
      <w:r>
        <w:t>–</w:t>
      </w:r>
      <w:r w:rsidRPr="46B5A6AA">
        <w:rPr>
          <w:b/>
          <w:bCs/>
        </w:rPr>
        <w:t xml:space="preserve"> </w:t>
      </w:r>
      <w:r w:rsidR="00336F57">
        <w:t>o</w:t>
      </w:r>
      <w:r>
        <w:t>bservations</w:t>
      </w:r>
      <w:r w:rsidR="054F2850">
        <w:t xml:space="preserve"> and work</w:t>
      </w:r>
      <w:r w:rsidR="6A9968A2">
        <w:t xml:space="preserve"> </w:t>
      </w:r>
      <w:r w:rsidR="054F2850">
        <w:t>samples</w:t>
      </w:r>
      <w:r>
        <w:t xml:space="preserve"> from this lesson allow students to demonstrate achievement towards the following syllabus outcome and content point:</w:t>
      </w:r>
    </w:p>
    <w:p w14:paraId="6417E10A" w14:textId="24A7475A" w:rsidR="00AC3A8A" w:rsidRDefault="7DA122BB" w:rsidP="42C7333B">
      <w:pPr>
        <w:pStyle w:val="FeatureBox3"/>
        <w:rPr>
          <w:rFonts w:eastAsia="Arial"/>
          <w:color w:val="000000" w:themeColor="text1"/>
        </w:rPr>
      </w:pPr>
      <w:r w:rsidRPr="001D1E2C">
        <w:rPr>
          <w:rStyle w:val="Strong"/>
        </w:rPr>
        <w:t>EN2-OLC-01</w:t>
      </w:r>
      <w:r w:rsidRPr="001D1E2C">
        <w:t xml:space="preserve"> </w:t>
      </w:r>
      <w:r>
        <w:t>– communicates with familiar audiences for social and learning purposes, by interacting, understanding and presenting</w:t>
      </w:r>
    </w:p>
    <w:p w14:paraId="6769538A" w14:textId="1E7F6868" w:rsidR="006A3A9A" w:rsidRDefault="17CB4BE8" w:rsidP="006A3A9A">
      <w:pPr>
        <w:pStyle w:val="FeatureBox3"/>
        <w:numPr>
          <w:ilvl w:val="0"/>
          <w:numId w:val="44"/>
        </w:numPr>
        <w:ind w:left="567" w:hanging="567"/>
      </w:pPr>
      <w:r>
        <w:t>identify language features in spoken texts that contribute to own or others’ enjoyment and understanding.</w:t>
      </w:r>
    </w:p>
    <w:p w14:paraId="44A1CB7E" w14:textId="406918D8" w:rsidR="3A61902C" w:rsidRDefault="3A61902C" w:rsidP="42C7333B">
      <w:pPr>
        <w:pStyle w:val="FeatureBox3"/>
        <w:rPr>
          <w:rFonts w:eastAsia="Arial"/>
          <w:color w:val="000000" w:themeColor="text1"/>
        </w:rPr>
      </w:pPr>
      <w:r w:rsidRPr="001D1E2C">
        <w:rPr>
          <w:rStyle w:val="Strong"/>
        </w:rPr>
        <w:t>EN2-UARL-01</w:t>
      </w:r>
      <w:r w:rsidRPr="001D1E2C">
        <w:t xml:space="preserve"> </w:t>
      </w:r>
      <w:r>
        <w:t>– identifies and describes how ideas are represented in literature and strategically uses similar representations when creating texts</w:t>
      </w:r>
    </w:p>
    <w:p w14:paraId="41C479FC" w14:textId="2A68990F" w:rsidR="006A3A9A" w:rsidRDefault="182B81AD" w:rsidP="006A3A9A">
      <w:pPr>
        <w:pStyle w:val="FeatureBox3"/>
        <w:numPr>
          <w:ilvl w:val="0"/>
          <w:numId w:val="44"/>
        </w:numPr>
        <w:ind w:left="567" w:hanging="567"/>
      </w:pPr>
      <w:r>
        <w:t>recognise imagery and symbols in literature</w:t>
      </w:r>
    </w:p>
    <w:p w14:paraId="58BF1D8B" w14:textId="589307BC" w:rsidR="006A3A9A" w:rsidRDefault="260D8B64" w:rsidP="006A3A9A">
      <w:pPr>
        <w:pStyle w:val="FeatureBox3"/>
        <w:numPr>
          <w:ilvl w:val="0"/>
          <w:numId w:val="44"/>
        </w:numPr>
        <w:ind w:left="567" w:hanging="567"/>
      </w:pPr>
      <w:r>
        <w:t>describe how words, sounds, images, logos and colour contribute to meaning in literature</w:t>
      </w:r>
    </w:p>
    <w:p w14:paraId="16F6851C" w14:textId="640234A6" w:rsidR="006A3A9A" w:rsidRDefault="3A61902C" w:rsidP="006A3A9A">
      <w:pPr>
        <w:pStyle w:val="FeatureBox3"/>
        <w:numPr>
          <w:ilvl w:val="0"/>
          <w:numId w:val="44"/>
        </w:numPr>
        <w:ind w:left="567" w:hanging="567"/>
      </w:pPr>
      <w:r>
        <w:t>describe the interplay of plot, character and setting in different types of narratives</w:t>
      </w:r>
    </w:p>
    <w:p w14:paraId="2CD9DD24" w14:textId="045F1929" w:rsidR="006A3A9A" w:rsidRDefault="3A61902C" w:rsidP="006A3A9A">
      <w:pPr>
        <w:pStyle w:val="FeatureBox3"/>
        <w:numPr>
          <w:ilvl w:val="0"/>
          <w:numId w:val="44"/>
        </w:numPr>
        <w:ind w:left="567" w:hanging="567"/>
      </w:pPr>
      <w:r>
        <w:t>describe how narrative conventions engage the reader.</w:t>
      </w:r>
    </w:p>
    <w:p w14:paraId="3088FD02" w14:textId="3D058392" w:rsidR="00AC3A8A" w:rsidRDefault="7DA122BB" w:rsidP="42C7333B">
      <w:pPr>
        <w:pStyle w:val="FeatureBox3"/>
        <w:rPr>
          <w:rFonts w:eastAsia="Arial"/>
          <w:color w:val="000000" w:themeColor="text1"/>
        </w:rPr>
      </w:pPr>
      <w:r w:rsidRPr="001C464E">
        <w:rPr>
          <w:rStyle w:val="Strong"/>
        </w:rPr>
        <w:lastRenderedPageBreak/>
        <w:t xml:space="preserve">Stage 3 Assessment task </w:t>
      </w:r>
      <w:r w:rsidR="03619B39" w:rsidRPr="001C464E">
        <w:rPr>
          <w:rStyle w:val="Strong"/>
        </w:rPr>
        <w:t>9</w:t>
      </w:r>
      <w:r w:rsidRPr="001C464E">
        <w:t xml:space="preserve"> </w:t>
      </w:r>
      <w:r>
        <w:t xml:space="preserve">– </w:t>
      </w:r>
      <w:r w:rsidR="005B3414">
        <w:t>o</w:t>
      </w:r>
      <w:r>
        <w:t xml:space="preserve">bservations </w:t>
      </w:r>
      <w:r w:rsidR="5B5566AA">
        <w:t xml:space="preserve">and work samples </w:t>
      </w:r>
      <w:r>
        <w:t>from this lesson allow students to demonstrate achievement towards the following syllabus outcome and content point:</w:t>
      </w:r>
    </w:p>
    <w:p w14:paraId="0551A644" w14:textId="1D56D377" w:rsidR="00AC3A8A" w:rsidRDefault="7DA122BB" w:rsidP="42C7333B">
      <w:pPr>
        <w:pStyle w:val="FeatureBox3"/>
        <w:rPr>
          <w:rFonts w:eastAsia="Arial"/>
          <w:color w:val="000000" w:themeColor="text1"/>
        </w:rPr>
      </w:pPr>
      <w:r w:rsidRPr="001C464E">
        <w:rPr>
          <w:rStyle w:val="Strong"/>
        </w:rPr>
        <w:t>EN3-OLC-01</w:t>
      </w:r>
      <w:r w:rsidRPr="001C464E">
        <w:t xml:space="preserve"> </w:t>
      </w:r>
      <w:r>
        <w:t>– communicates to wide audiences with social and cultural awareness, by interacting and presenting, and by analysing and evaluating for understanding</w:t>
      </w:r>
    </w:p>
    <w:p w14:paraId="068259F1" w14:textId="30E97435" w:rsidR="006A3A9A" w:rsidRDefault="17CB4BE8" w:rsidP="006A3A9A">
      <w:pPr>
        <w:pStyle w:val="FeatureBox3"/>
        <w:numPr>
          <w:ilvl w:val="0"/>
          <w:numId w:val="44"/>
        </w:numPr>
        <w:ind w:left="567" w:hanging="567"/>
      </w:pPr>
      <w:r>
        <w:t>evaluate features of spoken texts that contribute to own or others’ enjoyment.</w:t>
      </w:r>
    </w:p>
    <w:p w14:paraId="5CCA9BF3" w14:textId="1F141756" w:rsidR="0128E822" w:rsidRDefault="0128E822" w:rsidP="42C7333B">
      <w:pPr>
        <w:pStyle w:val="FeatureBox3"/>
        <w:rPr>
          <w:rFonts w:eastAsia="Arial"/>
          <w:color w:val="000000" w:themeColor="text1"/>
        </w:rPr>
      </w:pPr>
      <w:r w:rsidRPr="001C464E">
        <w:rPr>
          <w:rStyle w:val="Strong"/>
        </w:rPr>
        <w:t>EN3-UARL-01</w:t>
      </w:r>
      <w:r w:rsidRPr="001C464E">
        <w:t xml:space="preserve"> </w:t>
      </w:r>
      <w:r>
        <w:t>– analyses representations of ideas in literature through narrative, character, imagery, symbol and connotation, and adapts these representations when creating texts</w:t>
      </w:r>
    </w:p>
    <w:p w14:paraId="01520343" w14:textId="549969EF" w:rsidR="006A3A9A" w:rsidRDefault="1DF1F349" w:rsidP="006A3A9A">
      <w:pPr>
        <w:pStyle w:val="FeatureBox3"/>
        <w:numPr>
          <w:ilvl w:val="0"/>
          <w:numId w:val="44"/>
        </w:numPr>
        <w:ind w:left="567" w:hanging="567"/>
      </w:pPr>
      <w:r>
        <w:t>recognise recurring and universal symbols and imagery in literature, describe their meanings and experiment with symbol and imagery when creating texts</w:t>
      </w:r>
    </w:p>
    <w:p w14:paraId="0CD0F4A3" w14:textId="3D614367" w:rsidR="006A3A9A" w:rsidRDefault="0128E822" w:rsidP="00684E95">
      <w:pPr>
        <w:pStyle w:val="FeatureBox3"/>
        <w:numPr>
          <w:ilvl w:val="0"/>
          <w:numId w:val="44"/>
        </w:numPr>
        <w:ind w:left="567" w:hanging="567"/>
      </w:pPr>
      <w:r>
        <w:t>describe how patterns in narratives set up expectations and notice when those patterns are subverted</w:t>
      </w:r>
      <w:r w:rsidR="4FDF152A">
        <w:t>.</w:t>
      </w:r>
    </w:p>
    <w:p w14:paraId="215E944D" w14:textId="446C129B" w:rsidR="006A3A9A" w:rsidRDefault="006A3A9A">
      <w:pPr>
        <w:suppressAutoHyphens w:val="0"/>
        <w:spacing w:before="0" w:after="160" w:line="259" w:lineRule="auto"/>
      </w:pPr>
      <w:r>
        <w:br w:type="page"/>
      </w:r>
    </w:p>
    <w:p w14:paraId="1DEF064B" w14:textId="60CFFE74" w:rsidR="00910BAE" w:rsidRDefault="5B81FEC6" w:rsidP="00E126E9">
      <w:pPr>
        <w:pStyle w:val="Heading1"/>
      </w:pPr>
      <w:bookmarkStart w:id="125" w:name="_Resource_1:_Symbols"/>
      <w:bookmarkStart w:id="126" w:name="_Resource_1_–"/>
      <w:bookmarkStart w:id="127" w:name="_Resource__1"/>
      <w:bookmarkStart w:id="128" w:name="_Resource_1:_Literal"/>
      <w:bookmarkStart w:id="129" w:name="_Toc156462927"/>
      <w:bookmarkEnd w:id="125"/>
      <w:bookmarkEnd w:id="126"/>
      <w:bookmarkEnd w:id="127"/>
      <w:r>
        <w:lastRenderedPageBreak/>
        <w:t xml:space="preserve">Resource </w:t>
      </w:r>
      <w:r w:rsidR="17B82BA9">
        <w:t>1</w:t>
      </w:r>
      <w:r w:rsidR="19570DB5">
        <w:t xml:space="preserve"> –</w:t>
      </w:r>
      <w:r w:rsidR="5E55384A">
        <w:t xml:space="preserve"> </w:t>
      </w:r>
      <w:r w:rsidR="5D130105">
        <w:t>l</w:t>
      </w:r>
      <w:r w:rsidR="5E55384A">
        <w:t>iteral</w:t>
      </w:r>
      <w:r w:rsidR="7937D2AD">
        <w:t xml:space="preserve"> and metaphorical</w:t>
      </w:r>
      <w:r>
        <w:t xml:space="preserve"> </w:t>
      </w:r>
      <w:r w:rsidR="2CD49870">
        <w:t>s</w:t>
      </w:r>
      <w:r w:rsidR="434E997A">
        <w:t>ymbols</w:t>
      </w:r>
      <w:bookmarkEnd w:id="128"/>
      <w:bookmarkEnd w:id="129"/>
    </w:p>
    <w:p w14:paraId="50166B69" w14:textId="52EADD23" w:rsidR="00910BAE" w:rsidRDefault="660C1163" w:rsidP="6C128586">
      <w:r>
        <w:rPr>
          <w:noProof/>
          <w:color w:val="2B579A"/>
          <w:shd w:val="clear" w:color="auto" w:fill="E6E6E6"/>
        </w:rPr>
        <w:drawing>
          <wp:inline distT="0" distB="0" distL="0" distR="0" wp14:anchorId="580769CB" wp14:editId="507C75A2">
            <wp:extent cx="6694714" cy="4728142"/>
            <wp:effectExtent l="0" t="0" r="0" b="0"/>
            <wp:docPr id="136852581" name="Picture 136852581" descr="Boxes with images of literal and metaphorical symbols. Literal symbols include signs with people crossing a road, or slip hazards, a dollar symbol, no wifi symbol, recycling symbol and female and male icons.&#10;Metaphorical symbols include &#10;A dove symbolising peace and harmony. &#10;An hourglass symbolising time. &#10;Hearts symbolising love and emotion. &#10;A crown symbolising authority and power. &#10;A black sheep symbolising someone who is seen as different or does not fit in with the rest of the group.&#10;A butterfly symbolising growth and change through the transformation of a caterpillar to a butterf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2581" name="Picture 136852581" descr="Boxes with images of literal and metaphorical symbols. Literal symbols include signs with people crossing a road, or slip hazards, a dollar symbol, no wifi symbol, recycling symbol and female and male icons.&#10;Metaphorical symbols include &#10;A dove symbolising peace and harmony. &#10;An hourglass symbolising time. &#10;Hearts symbolising love and emotion. &#10;A crown symbolising authority and power. &#10;A black sheep symbolising someone who is seen as different or does not fit in with the rest of the group.&#10;A butterfly symbolising growth and change through the transformation of a caterpillar to a butterfly. &#10;"/>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694714" cy="4728142"/>
                    </a:xfrm>
                    <a:prstGeom prst="rect">
                      <a:avLst/>
                    </a:prstGeom>
                  </pic:spPr>
                </pic:pic>
              </a:graphicData>
            </a:graphic>
          </wp:inline>
        </w:drawing>
      </w:r>
    </w:p>
    <w:p w14:paraId="1E552B10" w14:textId="1D30FA6F" w:rsidR="00197234" w:rsidRDefault="00197234" w:rsidP="00197234">
      <w:pPr>
        <w:pStyle w:val="Imageattributioncaption"/>
        <w:rPr>
          <w:rFonts w:eastAsia="Arial"/>
          <w:color w:val="000000" w:themeColor="text1"/>
        </w:rPr>
      </w:pPr>
      <w:r>
        <w:rPr>
          <w:rFonts w:eastAsia="Arial"/>
          <w:color w:val="000000" w:themeColor="text1"/>
        </w:rPr>
        <w:br w:type="page"/>
      </w:r>
    </w:p>
    <w:p w14:paraId="222C48B8" w14:textId="1005D184" w:rsidR="00910BAE" w:rsidRDefault="75D32C18" w:rsidP="00E126E9">
      <w:pPr>
        <w:pStyle w:val="Heading1"/>
      </w:pPr>
      <w:bookmarkStart w:id="130" w:name="_Resource_X:_Connotation"/>
      <w:bookmarkStart w:id="131" w:name="_Resource_3:_Connotation"/>
      <w:bookmarkStart w:id="132" w:name="_Resource_2_–"/>
      <w:bookmarkStart w:id="133" w:name="_Toc156462928"/>
      <w:bookmarkEnd w:id="130"/>
      <w:bookmarkEnd w:id="131"/>
      <w:bookmarkEnd w:id="132"/>
      <w:r>
        <w:lastRenderedPageBreak/>
        <w:t xml:space="preserve">Resource </w:t>
      </w:r>
      <w:r w:rsidR="2E97929B">
        <w:t>2</w:t>
      </w:r>
      <w:r w:rsidR="5556EF36">
        <w:t xml:space="preserve"> –</w:t>
      </w:r>
      <w:r w:rsidR="44871F1D">
        <w:t xml:space="preserve"> </w:t>
      </w:r>
      <w:r w:rsidR="54ECB42E">
        <w:t>c</w:t>
      </w:r>
      <w:r w:rsidR="4F0B5297">
        <w:t>onnotation</w:t>
      </w:r>
      <w:r w:rsidR="08EB0F6E">
        <w:t xml:space="preserve"> images</w:t>
      </w:r>
      <w:bookmarkEnd w:id="133"/>
    </w:p>
    <w:p w14:paraId="20417AE2" w14:textId="4E26E519" w:rsidR="0010662B" w:rsidRPr="0010662B" w:rsidRDefault="00DF2BC1" w:rsidP="0010662B">
      <w:r>
        <w:rPr>
          <w:noProof/>
          <w:color w:val="2B579A"/>
          <w:shd w:val="clear" w:color="auto" w:fill="E6E6E6"/>
        </w:rPr>
        <w:drawing>
          <wp:inline distT="0" distB="0" distL="0" distR="0" wp14:anchorId="452FC7C0" wp14:editId="655A533C">
            <wp:extent cx="6763108" cy="4650085"/>
            <wp:effectExtent l="0" t="0" r="0" b="0"/>
            <wp:docPr id="15" name="Picture 15" descr="Four pictures: rubbish, sunflower field, sunrise and burnt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our pictures: rubbish, sunflower field, sunrise and burnt trees."/>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6763108" cy="4650085"/>
                    </a:xfrm>
                    <a:prstGeom prst="rect">
                      <a:avLst/>
                    </a:prstGeom>
                    <a:ln>
                      <a:noFill/>
                    </a:ln>
                    <a:extLst>
                      <a:ext uri="{53640926-AAD7-44D8-BBD7-CCE9431645EC}">
                        <a14:shadowObscured xmlns:a14="http://schemas.microsoft.com/office/drawing/2010/main"/>
                      </a:ext>
                    </a:extLst>
                  </pic:spPr>
                </pic:pic>
              </a:graphicData>
            </a:graphic>
          </wp:inline>
        </w:drawing>
      </w:r>
    </w:p>
    <w:p w14:paraId="2B27043C" w14:textId="2C191D24" w:rsidR="00197234" w:rsidRDefault="00197234" w:rsidP="00197234">
      <w:pPr>
        <w:pStyle w:val="Imageattributioncaption"/>
        <w:rPr>
          <w:rFonts w:eastAsia="Arial"/>
          <w:color w:val="000000" w:themeColor="text1"/>
        </w:rPr>
      </w:pPr>
      <w:r>
        <w:rPr>
          <w:rFonts w:eastAsia="Arial"/>
          <w:color w:val="000000" w:themeColor="text1"/>
        </w:rPr>
        <w:br w:type="page"/>
      </w:r>
    </w:p>
    <w:p w14:paraId="3F93B97F" w14:textId="31218DC5" w:rsidR="1F768CFB" w:rsidRDefault="1D9F5DB6" w:rsidP="00E126E9">
      <w:pPr>
        <w:pStyle w:val="Heading1"/>
      </w:pPr>
      <w:bookmarkStart w:id="134" w:name="_Resource_X:_Salience"/>
      <w:bookmarkStart w:id="135" w:name="_Resource_3_–"/>
      <w:bookmarkStart w:id="136" w:name="_Toc156462929"/>
      <w:bookmarkEnd w:id="134"/>
      <w:bookmarkEnd w:id="135"/>
      <w:r>
        <w:lastRenderedPageBreak/>
        <w:t>R</w:t>
      </w:r>
      <w:r w:rsidR="1F06DC8F">
        <w:t xml:space="preserve">esource </w:t>
      </w:r>
      <w:r w:rsidR="2E97929B">
        <w:t>3</w:t>
      </w:r>
      <w:r w:rsidR="2B41BFA4">
        <w:t xml:space="preserve"> –</w:t>
      </w:r>
      <w:r w:rsidR="4C76D355">
        <w:t xml:space="preserve"> </w:t>
      </w:r>
      <w:r w:rsidR="0BFEE1AC">
        <w:t>s</w:t>
      </w:r>
      <w:r w:rsidR="181CAD93">
        <w:t>alience</w:t>
      </w:r>
      <w:bookmarkEnd w:id="136"/>
    </w:p>
    <w:p w14:paraId="3A009474" w14:textId="2C0BB03B" w:rsidR="1F768CFB" w:rsidRDefault="2E5AC34C" w:rsidP="0013483F">
      <w:pPr>
        <w:rPr>
          <w:noProof/>
        </w:rPr>
      </w:pPr>
      <w:r w:rsidRPr="0013483F">
        <w:rPr>
          <w:noProof/>
        </w:rPr>
        <w:drawing>
          <wp:inline distT="0" distB="0" distL="0" distR="0" wp14:anchorId="5774A52B" wp14:editId="1040CD03">
            <wp:extent cx="4496456" cy="4496456"/>
            <wp:effectExtent l="0" t="0" r="9525" b="9525"/>
            <wp:docPr id="4" name="Picture 4" descr="An advertisement for a berry smoothie. Text reads: &#10;Berry Good&#10;Healthy and fresh smoothie&#10;Discount 1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advertisement for a berry smoothie. Text reads: &#10;Berry Good&#10;Healthy and fresh smoothie&#10;Discount 10% off."/>
                    <pic:cNvPicPr/>
                  </pic:nvPicPr>
                  <pic:blipFill>
                    <a:blip r:embed="rId85">
                      <a:extLst>
                        <a:ext uri="{28A0092B-C50C-407E-A947-70E740481C1C}">
                          <a14:useLocalDpi xmlns:a14="http://schemas.microsoft.com/office/drawing/2010/main" val="0"/>
                        </a:ext>
                      </a:extLst>
                    </a:blip>
                    <a:stretch>
                      <a:fillRect/>
                    </a:stretch>
                  </pic:blipFill>
                  <pic:spPr>
                    <a:xfrm>
                      <a:off x="0" y="0"/>
                      <a:ext cx="4496456" cy="4496456"/>
                    </a:xfrm>
                    <a:prstGeom prst="rect">
                      <a:avLst/>
                    </a:prstGeom>
                  </pic:spPr>
                </pic:pic>
              </a:graphicData>
            </a:graphic>
          </wp:inline>
        </w:drawing>
      </w:r>
    </w:p>
    <w:p w14:paraId="0345AF48" w14:textId="77777777" w:rsidR="00197234" w:rsidRDefault="00197234">
      <w:pPr>
        <w:suppressAutoHyphens w:val="0"/>
        <w:spacing w:before="0" w:after="160" w:line="259" w:lineRule="auto"/>
        <w:rPr>
          <w:rFonts w:eastAsia="Arial"/>
          <w:color w:val="000000" w:themeColor="text1"/>
          <w:sz w:val="18"/>
          <w:szCs w:val="18"/>
        </w:rPr>
      </w:pPr>
      <w:r>
        <w:rPr>
          <w:rFonts w:eastAsia="Arial"/>
          <w:color w:val="000000" w:themeColor="text1"/>
        </w:rPr>
        <w:br w:type="page"/>
      </w:r>
    </w:p>
    <w:p w14:paraId="77A6A76B" w14:textId="7A195D8B" w:rsidR="1D26041F" w:rsidRDefault="4F84D4DA" w:rsidP="00E126E9">
      <w:pPr>
        <w:pStyle w:val="Heading1"/>
      </w:pPr>
      <w:bookmarkStart w:id="137" w:name="_Resource_4:_Freytag’s_1"/>
      <w:bookmarkStart w:id="138" w:name="_Resource__4"/>
      <w:bookmarkStart w:id="139" w:name="_Resource_4:_Freytag’s"/>
      <w:bookmarkStart w:id="140" w:name="_Resource_4_–"/>
      <w:bookmarkStart w:id="141" w:name="_Toc156462930"/>
      <w:bookmarkEnd w:id="137"/>
      <w:bookmarkEnd w:id="138"/>
      <w:r>
        <w:lastRenderedPageBreak/>
        <w:t xml:space="preserve">Resource 4 </w:t>
      </w:r>
      <w:r w:rsidR="7D887755">
        <w:t>–</w:t>
      </w:r>
      <w:r w:rsidR="043631BB">
        <w:t xml:space="preserve"> </w:t>
      </w:r>
      <w:r>
        <w:t>Freytag’s pyramid</w:t>
      </w:r>
      <w:bookmarkEnd w:id="139"/>
      <w:bookmarkEnd w:id="140"/>
      <w:bookmarkEnd w:id="141"/>
    </w:p>
    <w:p w14:paraId="2E1B5099" w14:textId="66B444DF" w:rsidR="72C89E4D" w:rsidRDefault="00361907" w:rsidP="00E93974">
      <w:r>
        <w:rPr>
          <w:noProof/>
        </w:rPr>
        <w:drawing>
          <wp:inline distT="0" distB="0" distL="0" distR="0" wp14:anchorId="2CC30BBC" wp14:editId="51A5F447">
            <wp:extent cx="8399573" cy="4724400"/>
            <wp:effectExtent l="0" t="0" r="1905" b="0"/>
            <wp:docPr id="353832892" name="Picture 353832892" descr="A diagram of Freytag's pyramid which explains dramatic structure. It begins with an orientation, followed by a complication, then rising action (a series of events) which leads to a climax, then a falling of action as the narrative leads to a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Freytag's pyramid which explains dramatic structure. It begins with an orientation, followed by a complication, then rising action (a series of events) which leads to a climax, then a falling of action as the narrative leads to a resolution."/>
                    <pic:cNvPicPr/>
                  </pic:nvPicPr>
                  <pic:blipFill>
                    <a:blip r:embed="rId86">
                      <a:extLst>
                        <a:ext uri="{28A0092B-C50C-407E-A947-70E740481C1C}">
                          <a14:useLocalDpi xmlns:a14="http://schemas.microsoft.com/office/drawing/2010/main" val="0"/>
                        </a:ext>
                      </a:extLst>
                    </a:blip>
                    <a:stretch>
                      <a:fillRect/>
                    </a:stretch>
                  </pic:blipFill>
                  <pic:spPr>
                    <a:xfrm>
                      <a:off x="0" y="0"/>
                      <a:ext cx="8414162" cy="4732606"/>
                    </a:xfrm>
                    <a:prstGeom prst="rect">
                      <a:avLst/>
                    </a:prstGeom>
                  </pic:spPr>
                </pic:pic>
              </a:graphicData>
            </a:graphic>
          </wp:inline>
        </w:drawing>
      </w:r>
    </w:p>
    <w:p w14:paraId="68DCF9D4" w14:textId="75E59A67" w:rsidR="002A4116" w:rsidRDefault="002A4116">
      <w:pPr>
        <w:suppressAutoHyphens w:val="0"/>
        <w:spacing w:before="0" w:after="160" w:line="259" w:lineRule="auto"/>
      </w:pPr>
      <w:r>
        <w:br w:type="page"/>
      </w:r>
    </w:p>
    <w:p w14:paraId="0E98AE8B" w14:textId="0FC5C918" w:rsidR="72C89E4D" w:rsidRDefault="24FCF128" w:rsidP="00E126E9">
      <w:pPr>
        <w:pStyle w:val="Heading1"/>
      </w:pPr>
      <w:bookmarkStart w:id="142" w:name="_Resource_5_–"/>
      <w:bookmarkStart w:id="143" w:name="_Resource__5"/>
      <w:bookmarkStart w:id="144" w:name="_Resource_5:_Short"/>
      <w:bookmarkStart w:id="145" w:name="_Toc156462931"/>
      <w:bookmarkEnd w:id="142"/>
      <w:bookmarkEnd w:id="143"/>
      <w:r>
        <w:lastRenderedPageBreak/>
        <w:t>Resource 5</w:t>
      </w:r>
      <w:r w:rsidR="12515D39">
        <w:t xml:space="preserve"> –</w:t>
      </w:r>
      <w:r>
        <w:t xml:space="preserve"> </w:t>
      </w:r>
      <w:r w:rsidR="62C5E412">
        <w:t>s</w:t>
      </w:r>
      <w:r w:rsidR="57F24D97">
        <w:t>hort</w:t>
      </w:r>
      <w:r>
        <w:t xml:space="preserve"> film analysis (Stage 2)</w:t>
      </w:r>
      <w:bookmarkEnd w:id="144"/>
      <w:bookmarkEnd w:id="145"/>
    </w:p>
    <w:tbl>
      <w:tblPr>
        <w:tblStyle w:val="Tableheader"/>
        <w:tblW w:w="5000" w:type="pct"/>
        <w:tblLook w:val="06A0" w:firstRow="1" w:lastRow="0" w:firstColumn="1" w:lastColumn="0" w:noHBand="1" w:noVBand="1"/>
        <w:tblDescription w:val="List of questions for Stage 2 students to complete a short film analysis with blank spaces provided for responses."/>
      </w:tblPr>
      <w:tblGrid>
        <w:gridCol w:w="4106"/>
        <w:gridCol w:w="10456"/>
      </w:tblGrid>
      <w:tr w:rsidR="320B1A54" w14:paraId="39FA6A8D" w14:textId="77777777" w:rsidTr="00E1240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0" w:type="pct"/>
          </w:tcPr>
          <w:p w14:paraId="67C5A157" w14:textId="38CB7944" w:rsidR="320B1A54" w:rsidRDefault="00112C77" w:rsidP="320B1A54">
            <w:pPr>
              <w:rPr>
                <w:rFonts w:eastAsia="Arial"/>
                <w:color w:val="FFFFFF" w:themeColor="background1"/>
              </w:rPr>
            </w:pPr>
            <w:r>
              <w:rPr>
                <w:rFonts w:eastAsia="Arial"/>
                <w:color w:val="FFFFFF" w:themeColor="background1"/>
              </w:rPr>
              <w:t>Questions</w:t>
            </w:r>
          </w:p>
        </w:tc>
        <w:tc>
          <w:tcPr>
            <w:tcW w:w="3590" w:type="pct"/>
          </w:tcPr>
          <w:p w14:paraId="68748460" w14:textId="0115D258" w:rsidR="320B1A54" w:rsidRDefault="320B1A54">
            <w:pPr>
              <w:cnfStyle w:val="100000000000" w:firstRow="1" w:lastRow="0" w:firstColumn="0" w:lastColumn="0" w:oddVBand="0" w:evenVBand="0" w:oddHBand="0" w:evenHBand="0" w:firstRowFirstColumn="0" w:firstRowLastColumn="0" w:lastRowFirstColumn="0" w:lastRowLastColumn="0"/>
            </w:pPr>
            <w:r w:rsidRPr="320B1A54">
              <w:rPr>
                <w:rFonts w:eastAsia="Arial"/>
                <w:color w:val="FFFFFF" w:themeColor="background1"/>
              </w:rPr>
              <w:t>Response</w:t>
            </w:r>
          </w:p>
        </w:tc>
      </w:tr>
      <w:tr w:rsidR="320B1A54" w14:paraId="47CEAEBD" w14:textId="77777777" w:rsidTr="00E1240F">
        <w:trPr>
          <w:trHeight w:val="300"/>
        </w:trPr>
        <w:tc>
          <w:tcPr>
            <w:cnfStyle w:val="001000000000" w:firstRow="0" w:lastRow="0" w:firstColumn="1" w:lastColumn="0" w:oddVBand="0" w:evenVBand="0" w:oddHBand="0" w:evenHBand="0" w:firstRowFirstColumn="0" w:firstRowLastColumn="0" w:lastRowFirstColumn="0" w:lastRowLastColumn="0"/>
            <w:tcW w:w="1410" w:type="pct"/>
            <w:shd w:val="clear" w:color="auto" w:fill="EBEBEB"/>
          </w:tcPr>
          <w:p w14:paraId="4CC95E63" w14:textId="344910FC" w:rsidR="320B1A54" w:rsidRPr="007D4213" w:rsidRDefault="320B1A54" w:rsidP="007D4213">
            <w:pPr>
              <w:rPr>
                <w:b w:val="0"/>
                <w:bCs/>
              </w:rPr>
            </w:pPr>
            <w:r w:rsidRPr="007D4213">
              <w:rPr>
                <w:b w:val="0"/>
                <w:bCs/>
              </w:rPr>
              <w:t>Who are the main characters?</w:t>
            </w:r>
          </w:p>
        </w:tc>
        <w:tc>
          <w:tcPr>
            <w:tcW w:w="3590" w:type="pct"/>
          </w:tcPr>
          <w:p w14:paraId="0D48F430" w14:textId="78F889E1" w:rsidR="320B1A54" w:rsidRDefault="320B1A54">
            <w:pPr>
              <w:cnfStyle w:val="000000000000" w:firstRow="0" w:lastRow="0" w:firstColumn="0" w:lastColumn="0" w:oddVBand="0" w:evenVBand="0" w:oddHBand="0" w:evenHBand="0" w:firstRowFirstColumn="0" w:firstRowLastColumn="0" w:lastRowFirstColumn="0" w:lastRowLastColumn="0"/>
            </w:pPr>
          </w:p>
        </w:tc>
      </w:tr>
      <w:tr w:rsidR="320B1A54" w14:paraId="650D27DC" w14:textId="77777777" w:rsidTr="00E1240F">
        <w:trPr>
          <w:trHeight w:val="300"/>
        </w:trPr>
        <w:tc>
          <w:tcPr>
            <w:cnfStyle w:val="001000000000" w:firstRow="0" w:lastRow="0" w:firstColumn="1" w:lastColumn="0" w:oddVBand="0" w:evenVBand="0" w:oddHBand="0" w:evenHBand="0" w:firstRowFirstColumn="0" w:firstRowLastColumn="0" w:lastRowFirstColumn="0" w:lastRowLastColumn="0"/>
            <w:tcW w:w="1410" w:type="pct"/>
            <w:shd w:val="clear" w:color="auto" w:fill="EBEBEB"/>
          </w:tcPr>
          <w:p w14:paraId="25A48865" w14:textId="7CB182FE" w:rsidR="320B1A54" w:rsidRDefault="320B1A54" w:rsidP="320B1A54">
            <w:pPr>
              <w:rPr>
                <w:rFonts w:eastAsia="Arial"/>
                <w:b w:val="0"/>
                <w:color w:val="000000" w:themeColor="text1"/>
              </w:rPr>
            </w:pPr>
            <w:r w:rsidRPr="320B1A54">
              <w:rPr>
                <w:rFonts w:eastAsia="Arial"/>
                <w:b w:val="0"/>
                <w:color w:val="000000" w:themeColor="text1"/>
              </w:rPr>
              <w:t>When</w:t>
            </w:r>
            <w:r w:rsidR="007D4213">
              <w:rPr>
                <w:rFonts w:eastAsia="Arial"/>
                <w:b w:val="0"/>
                <w:color w:val="000000" w:themeColor="text1"/>
              </w:rPr>
              <w:t xml:space="preserve"> or </w:t>
            </w:r>
            <w:r w:rsidRPr="320B1A54">
              <w:rPr>
                <w:rFonts w:eastAsia="Arial"/>
                <w:b w:val="0"/>
                <w:color w:val="000000" w:themeColor="text1"/>
              </w:rPr>
              <w:t>where is the story set?</w:t>
            </w:r>
          </w:p>
        </w:tc>
        <w:tc>
          <w:tcPr>
            <w:tcW w:w="3590" w:type="pct"/>
          </w:tcPr>
          <w:p w14:paraId="2473A86F" w14:textId="29D42A40"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0B1A54" w14:paraId="0A0F9485" w14:textId="77777777" w:rsidTr="00E1240F">
        <w:trPr>
          <w:trHeight w:val="300"/>
        </w:trPr>
        <w:tc>
          <w:tcPr>
            <w:cnfStyle w:val="001000000000" w:firstRow="0" w:lastRow="0" w:firstColumn="1" w:lastColumn="0" w:oddVBand="0" w:evenVBand="0" w:oddHBand="0" w:evenHBand="0" w:firstRowFirstColumn="0" w:firstRowLastColumn="0" w:lastRowFirstColumn="0" w:lastRowLastColumn="0"/>
            <w:tcW w:w="1410" w:type="pct"/>
            <w:shd w:val="clear" w:color="auto" w:fill="EBEBEB"/>
          </w:tcPr>
          <w:p w14:paraId="1BF2415A" w14:textId="5383A7CE" w:rsidR="320B1A54" w:rsidRDefault="320B1A54" w:rsidP="320B1A54">
            <w:pPr>
              <w:rPr>
                <w:rFonts w:eastAsia="Arial"/>
                <w:b w:val="0"/>
                <w:color w:val="000000" w:themeColor="text1"/>
              </w:rPr>
            </w:pPr>
            <w:r w:rsidRPr="320B1A54">
              <w:rPr>
                <w:rFonts w:eastAsia="Arial"/>
                <w:b w:val="0"/>
                <w:color w:val="000000" w:themeColor="text1"/>
              </w:rPr>
              <w:t>What is the complication or problem?</w:t>
            </w:r>
          </w:p>
        </w:tc>
        <w:tc>
          <w:tcPr>
            <w:tcW w:w="3590" w:type="pct"/>
          </w:tcPr>
          <w:p w14:paraId="4327CA4F" w14:textId="71CE6BC8" w:rsidR="320B1A54" w:rsidRDefault="320B1A54">
            <w:pPr>
              <w:cnfStyle w:val="000000000000" w:firstRow="0" w:lastRow="0" w:firstColumn="0" w:lastColumn="0" w:oddVBand="0" w:evenVBand="0" w:oddHBand="0" w:evenHBand="0" w:firstRowFirstColumn="0" w:firstRowLastColumn="0" w:lastRowFirstColumn="0" w:lastRowLastColumn="0"/>
            </w:pPr>
          </w:p>
        </w:tc>
      </w:tr>
      <w:tr w:rsidR="320B1A54" w14:paraId="18E1E996" w14:textId="77777777" w:rsidTr="00E1240F">
        <w:trPr>
          <w:trHeight w:val="300"/>
        </w:trPr>
        <w:tc>
          <w:tcPr>
            <w:cnfStyle w:val="001000000000" w:firstRow="0" w:lastRow="0" w:firstColumn="1" w:lastColumn="0" w:oddVBand="0" w:evenVBand="0" w:oddHBand="0" w:evenHBand="0" w:firstRowFirstColumn="0" w:firstRowLastColumn="0" w:lastRowFirstColumn="0" w:lastRowLastColumn="0"/>
            <w:tcW w:w="1410" w:type="pct"/>
            <w:shd w:val="clear" w:color="auto" w:fill="EBEBEB"/>
          </w:tcPr>
          <w:p w14:paraId="53DE33EA" w14:textId="03D8FFDF" w:rsidR="320B1A54" w:rsidRDefault="320B1A54" w:rsidP="320B1A54">
            <w:pPr>
              <w:rPr>
                <w:rFonts w:eastAsia="Arial"/>
                <w:b w:val="0"/>
                <w:color w:val="000000" w:themeColor="text1"/>
              </w:rPr>
            </w:pPr>
            <w:r w:rsidRPr="46B5A6AA">
              <w:rPr>
                <w:rFonts w:eastAsia="Arial"/>
                <w:b w:val="0"/>
                <w:color w:val="000000" w:themeColor="text1"/>
              </w:rPr>
              <w:t xml:space="preserve">How </w:t>
            </w:r>
            <w:r w:rsidR="05549F56" w:rsidRPr="46B5A6AA">
              <w:rPr>
                <w:rFonts w:eastAsia="Arial"/>
                <w:b w:val="0"/>
                <w:color w:val="000000" w:themeColor="text1"/>
              </w:rPr>
              <w:t>i</w:t>
            </w:r>
            <w:r w:rsidRPr="46B5A6AA">
              <w:rPr>
                <w:rFonts w:eastAsia="Arial"/>
                <w:b w:val="0"/>
                <w:color w:val="000000" w:themeColor="text1"/>
              </w:rPr>
              <w:t>s the problem resolved?</w:t>
            </w:r>
          </w:p>
        </w:tc>
        <w:tc>
          <w:tcPr>
            <w:tcW w:w="3590" w:type="pct"/>
          </w:tcPr>
          <w:p w14:paraId="7AC70176" w14:textId="1709B8FE" w:rsidR="320B1A54" w:rsidRDefault="320B1A54">
            <w:pPr>
              <w:cnfStyle w:val="000000000000" w:firstRow="0" w:lastRow="0" w:firstColumn="0" w:lastColumn="0" w:oddVBand="0" w:evenVBand="0" w:oddHBand="0" w:evenHBand="0" w:firstRowFirstColumn="0" w:firstRowLastColumn="0" w:lastRowFirstColumn="0" w:lastRowLastColumn="0"/>
            </w:pPr>
          </w:p>
        </w:tc>
      </w:tr>
      <w:tr w:rsidR="320B1A54" w14:paraId="65B8FC07" w14:textId="77777777" w:rsidTr="00E1240F">
        <w:trPr>
          <w:trHeight w:val="300"/>
        </w:trPr>
        <w:tc>
          <w:tcPr>
            <w:cnfStyle w:val="001000000000" w:firstRow="0" w:lastRow="0" w:firstColumn="1" w:lastColumn="0" w:oddVBand="0" w:evenVBand="0" w:oddHBand="0" w:evenHBand="0" w:firstRowFirstColumn="0" w:firstRowLastColumn="0" w:lastRowFirstColumn="0" w:lastRowLastColumn="0"/>
            <w:tcW w:w="1410" w:type="pct"/>
            <w:shd w:val="clear" w:color="auto" w:fill="EBEBEB"/>
          </w:tcPr>
          <w:p w14:paraId="1100B230" w14:textId="5C7872E2" w:rsidR="320B1A54" w:rsidRPr="00112C77" w:rsidRDefault="320B1A54" w:rsidP="00112C77">
            <w:pPr>
              <w:rPr>
                <w:b w:val="0"/>
                <w:bCs/>
              </w:rPr>
            </w:pPr>
            <w:r w:rsidRPr="00112C77">
              <w:rPr>
                <w:b w:val="0"/>
                <w:bCs/>
              </w:rPr>
              <w:t xml:space="preserve">What important ideas or themes </w:t>
            </w:r>
            <w:r w:rsidR="05549F56" w:rsidRPr="00112C77">
              <w:rPr>
                <w:b w:val="0"/>
                <w:bCs/>
              </w:rPr>
              <w:t>a</w:t>
            </w:r>
            <w:r w:rsidRPr="00112C77">
              <w:rPr>
                <w:b w:val="0"/>
                <w:bCs/>
              </w:rPr>
              <w:t>re explored?</w:t>
            </w:r>
          </w:p>
        </w:tc>
        <w:tc>
          <w:tcPr>
            <w:tcW w:w="3590" w:type="pct"/>
          </w:tcPr>
          <w:p w14:paraId="03A074EF" w14:textId="6289EDA0"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0B1A54" w14:paraId="302378B0" w14:textId="77777777" w:rsidTr="00E1240F">
        <w:trPr>
          <w:trHeight w:val="300"/>
        </w:trPr>
        <w:tc>
          <w:tcPr>
            <w:cnfStyle w:val="001000000000" w:firstRow="0" w:lastRow="0" w:firstColumn="1" w:lastColumn="0" w:oddVBand="0" w:evenVBand="0" w:oddHBand="0" w:evenHBand="0" w:firstRowFirstColumn="0" w:firstRowLastColumn="0" w:lastRowFirstColumn="0" w:lastRowLastColumn="0"/>
            <w:tcW w:w="1410" w:type="pct"/>
            <w:shd w:val="clear" w:color="auto" w:fill="EBEBEB"/>
          </w:tcPr>
          <w:p w14:paraId="448169B9" w14:textId="221BBA85" w:rsidR="320B1A54" w:rsidRDefault="320B1A54" w:rsidP="320B1A54">
            <w:pPr>
              <w:rPr>
                <w:rFonts w:eastAsia="Arial"/>
                <w:b w:val="0"/>
                <w:color w:val="000000" w:themeColor="text1"/>
              </w:rPr>
            </w:pPr>
            <w:r w:rsidRPr="46B5A6AA">
              <w:rPr>
                <w:rFonts w:eastAsia="Arial"/>
                <w:b w:val="0"/>
                <w:color w:val="000000" w:themeColor="text1"/>
              </w:rPr>
              <w:t>How d</w:t>
            </w:r>
            <w:r w:rsidR="05549F56" w:rsidRPr="46B5A6AA">
              <w:rPr>
                <w:rFonts w:eastAsia="Arial"/>
                <w:b w:val="0"/>
                <w:color w:val="000000" w:themeColor="text1"/>
              </w:rPr>
              <w:t>oes</w:t>
            </w:r>
            <w:r w:rsidRPr="46B5A6AA">
              <w:rPr>
                <w:rFonts w:eastAsia="Arial"/>
                <w:b w:val="0"/>
                <w:color w:val="000000" w:themeColor="text1"/>
              </w:rPr>
              <w:t xml:space="preserve"> the film make you feel? Why?</w:t>
            </w:r>
          </w:p>
        </w:tc>
        <w:tc>
          <w:tcPr>
            <w:tcW w:w="3590" w:type="pct"/>
          </w:tcPr>
          <w:p w14:paraId="33654788" w14:textId="2251801B"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0B1A54" w14:paraId="6B3FFFC0" w14:textId="77777777" w:rsidTr="00E1240F">
        <w:trPr>
          <w:trHeight w:val="300"/>
        </w:trPr>
        <w:tc>
          <w:tcPr>
            <w:cnfStyle w:val="001000000000" w:firstRow="0" w:lastRow="0" w:firstColumn="1" w:lastColumn="0" w:oddVBand="0" w:evenVBand="0" w:oddHBand="0" w:evenHBand="0" w:firstRowFirstColumn="0" w:firstRowLastColumn="0" w:lastRowFirstColumn="0" w:lastRowLastColumn="0"/>
            <w:tcW w:w="1410" w:type="pct"/>
            <w:shd w:val="clear" w:color="auto" w:fill="EBEBEB"/>
          </w:tcPr>
          <w:p w14:paraId="5EFFEEAC" w14:textId="531C6179" w:rsidR="320B1A54" w:rsidRDefault="320B1A54" w:rsidP="320B1A54">
            <w:pPr>
              <w:rPr>
                <w:rFonts w:eastAsia="Arial"/>
                <w:b w:val="0"/>
                <w:color w:val="000000" w:themeColor="text1"/>
              </w:rPr>
            </w:pPr>
            <w:r w:rsidRPr="46B5A6AA">
              <w:rPr>
                <w:rFonts w:eastAsia="Arial"/>
                <w:b w:val="0"/>
                <w:color w:val="000000" w:themeColor="text1"/>
              </w:rPr>
              <w:t>D</w:t>
            </w:r>
            <w:r w:rsidR="05549F56" w:rsidRPr="46B5A6AA">
              <w:rPr>
                <w:rFonts w:eastAsia="Arial"/>
                <w:b w:val="0"/>
                <w:color w:val="000000" w:themeColor="text1"/>
              </w:rPr>
              <w:t>oes</w:t>
            </w:r>
            <w:r w:rsidRPr="46B5A6AA">
              <w:rPr>
                <w:rFonts w:eastAsia="Arial"/>
                <w:b w:val="0"/>
                <w:color w:val="000000" w:themeColor="text1"/>
              </w:rPr>
              <w:t xml:space="preserve"> it remind you of another text? Why?</w:t>
            </w:r>
          </w:p>
        </w:tc>
        <w:tc>
          <w:tcPr>
            <w:tcW w:w="3590" w:type="pct"/>
          </w:tcPr>
          <w:p w14:paraId="4098EA87" w14:textId="2BDD5EDD"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bl>
    <w:p w14:paraId="56F351A5" w14:textId="7A8A599C" w:rsidR="72C89E4D" w:rsidRDefault="72C89E4D" w:rsidP="320B1A54">
      <w:r>
        <w:br w:type="page"/>
      </w:r>
    </w:p>
    <w:p w14:paraId="705B013B" w14:textId="75EE002D" w:rsidR="72C89E4D" w:rsidRDefault="24FCF128" w:rsidP="00E126E9">
      <w:pPr>
        <w:pStyle w:val="Heading1"/>
      </w:pPr>
      <w:bookmarkStart w:id="146" w:name="_Resource_6_–"/>
      <w:bookmarkStart w:id="147" w:name="_Resource_6:_Short"/>
      <w:bookmarkStart w:id="148" w:name="_Toc156462932"/>
      <w:bookmarkEnd w:id="146"/>
      <w:r>
        <w:lastRenderedPageBreak/>
        <w:t>Resource 6</w:t>
      </w:r>
      <w:r w:rsidR="5F6924CB">
        <w:t xml:space="preserve"> –</w:t>
      </w:r>
      <w:r>
        <w:t xml:space="preserve"> </w:t>
      </w:r>
      <w:r w:rsidR="379BE60E">
        <w:t>s</w:t>
      </w:r>
      <w:r w:rsidR="57F24D97">
        <w:t>hort</w:t>
      </w:r>
      <w:r>
        <w:t xml:space="preserve"> film analysis (Stage 3)</w:t>
      </w:r>
      <w:bookmarkEnd w:id="147"/>
      <w:bookmarkEnd w:id="148"/>
    </w:p>
    <w:tbl>
      <w:tblPr>
        <w:tblStyle w:val="Tableheader"/>
        <w:tblW w:w="5000" w:type="pct"/>
        <w:tblLook w:val="06A0" w:firstRow="1" w:lastRow="0" w:firstColumn="1" w:lastColumn="0" w:noHBand="1" w:noVBand="1"/>
        <w:tblDescription w:val="List of questions for Stage 3 students to complete a short film analysis with blank spaces provided for responses."/>
      </w:tblPr>
      <w:tblGrid>
        <w:gridCol w:w="4106"/>
        <w:gridCol w:w="10456"/>
      </w:tblGrid>
      <w:tr w:rsidR="320B1A54" w14:paraId="5A02E5DD" w14:textId="77777777" w:rsidTr="003F04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0" w:type="pct"/>
          </w:tcPr>
          <w:p w14:paraId="64B90B14" w14:textId="7281FEF8" w:rsidR="320B1A54" w:rsidRDefault="003F048E" w:rsidP="320B1A54">
            <w:pPr>
              <w:rPr>
                <w:rFonts w:eastAsia="Arial"/>
                <w:color w:val="FFFFFF" w:themeColor="background1"/>
              </w:rPr>
            </w:pPr>
            <w:r>
              <w:rPr>
                <w:rFonts w:eastAsia="Arial"/>
                <w:color w:val="FFFFFF" w:themeColor="background1"/>
              </w:rPr>
              <w:t>Question</w:t>
            </w:r>
          </w:p>
        </w:tc>
        <w:tc>
          <w:tcPr>
            <w:tcW w:w="3590" w:type="pct"/>
          </w:tcPr>
          <w:p w14:paraId="4D03AC6E" w14:textId="0115D258" w:rsidR="320B1A54" w:rsidRDefault="320B1A54">
            <w:pPr>
              <w:cnfStyle w:val="100000000000" w:firstRow="1" w:lastRow="0" w:firstColumn="0" w:lastColumn="0" w:oddVBand="0" w:evenVBand="0" w:oddHBand="0" w:evenHBand="0" w:firstRowFirstColumn="0" w:firstRowLastColumn="0" w:lastRowFirstColumn="0" w:lastRowLastColumn="0"/>
            </w:pPr>
            <w:r w:rsidRPr="320B1A54">
              <w:rPr>
                <w:rFonts w:eastAsia="Arial"/>
                <w:color w:val="FFFFFF" w:themeColor="background1"/>
              </w:rPr>
              <w:t>Response</w:t>
            </w:r>
          </w:p>
        </w:tc>
      </w:tr>
      <w:tr w:rsidR="320B1A54" w14:paraId="6B96BBDC" w14:textId="77777777" w:rsidTr="009D7037">
        <w:trPr>
          <w:trHeight w:val="300"/>
        </w:trPr>
        <w:tc>
          <w:tcPr>
            <w:cnfStyle w:val="001000000000" w:firstRow="0" w:lastRow="0" w:firstColumn="1" w:lastColumn="0" w:oddVBand="0" w:evenVBand="0" w:oddHBand="0" w:evenHBand="0" w:firstRowFirstColumn="0" w:firstRowLastColumn="0" w:lastRowFirstColumn="0" w:lastRowLastColumn="0"/>
            <w:tcW w:w="1410" w:type="pct"/>
            <w:shd w:val="clear" w:color="auto" w:fill="EBEBEB"/>
          </w:tcPr>
          <w:p w14:paraId="4C36BB51" w14:textId="6961062D" w:rsidR="320B1A54" w:rsidRPr="003F048E" w:rsidRDefault="320B1A54" w:rsidP="003F048E">
            <w:pPr>
              <w:rPr>
                <w:b w:val="0"/>
                <w:bCs/>
              </w:rPr>
            </w:pPr>
            <w:r w:rsidRPr="003F048E">
              <w:rPr>
                <w:b w:val="0"/>
                <w:bCs/>
              </w:rPr>
              <w:t xml:space="preserve">What common narrative patterns set up expectations? </w:t>
            </w:r>
            <w:r w:rsidR="00412BF0">
              <w:rPr>
                <w:b w:val="0"/>
                <w:bCs/>
              </w:rPr>
              <w:t>(</w:t>
            </w:r>
            <w:r w:rsidRPr="003F048E">
              <w:rPr>
                <w:b w:val="0"/>
                <w:bCs/>
              </w:rPr>
              <w:t>For example, characters, setting, structure</w:t>
            </w:r>
            <w:r w:rsidR="00412BF0">
              <w:rPr>
                <w:b w:val="0"/>
                <w:bCs/>
              </w:rPr>
              <w:t>.)</w:t>
            </w:r>
          </w:p>
        </w:tc>
        <w:tc>
          <w:tcPr>
            <w:tcW w:w="3590" w:type="pct"/>
          </w:tcPr>
          <w:p w14:paraId="7B55E5F2" w14:textId="35C3C863" w:rsidR="320B1A54" w:rsidRDefault="320B1A54">
            <w:pPr>
              <w:cnfStyle w:val="000000000000" w:firstRow="0" w:lastRow="0" w:firstColumn="0" w:lastColumn="0" w:oddVBand="0" w:evenVBand="0" w:oddHBand="0" w:evenHBand="0" w:firstRowFirstColumn="0" w:firstRowLastColumn="0" w:lastRowFirstColumn="0" w:lastRowLastColumn="0"/>
            </w:pPr>
          </w:p>
        </w:tc>
      </w:tr>
      <w:tr w:rsidR="320B1A54" w14:paraId="457829DE" w14:textId="77777777" w:rsidTr="009D7037">
        <w:trPr>
          <w:trHeight w:val="300"/>
        </w:trPr>
        <w:tc>
          <w:tcPr>
            <w:cnfStyle w:val="001000000000" w:firstRow="0" w:lastRow="0" w:firstColumn="1" w:lastColumn="0" w:oddVBand="0" w:evenVBand="0" w:oddHBand="0" w:evenHBand="0" w:firstRowFirstColumn="0" w:firstRowLastColumn="0" w:lastRowFirstColumn="0" w:lastRowLastColumn="0"/>
            <w:tcW w:w="1410" w:type="pct"/>
            <w:shd w:val="clear" w:color="auto" w:fill="EBEBEB"/>
          </w:tcPr>
          <w:p w14:paraId="70D95C61" w14:textId="7CCA3992" w:rsidR="320B1A54" w:rsidRPr="003F048E" w:rsidRDefault="320B1A54" w:rsidP="003F048E">
            <w:pPr>
              <w:rPr>
                <w:b w:val="0"/>
                <w:bCs/>
              </w:rPr>
            </w:pPr>
            <w:r w:rsidRPr="003F048E">
              <w:rPr>
                <w:b w:val="0"/>
                <w:bCs/>
              </w:rPr>
              <w:t>What subverted patterns d</w:t>
            </w:r>
            <w:r w:rsidR="05549F56" w:rsidRPr="003F048E">
              <w:rPr>
                <w:b w:val="0"/>
                <w:bCs/>
              </w:rPr>
              <w:t>o</w:t>
            </w:r>
            <w:r w:rsidRPr="003F048E">
              <w:rPr>
                <w:b w:val="0"/>
                <w:bCs/>
              </w:rPr>
              <w:t xml:space="preserve"> you notice? What impact d</w:t>
            </w:r>
            <w:r w:rsidR="05549F56" w:rsidRPr="003F048E">
              <w:rPr>
                <w:b w:val="0"/>
                <w:bCs/>
              </w:rPr>
              <w:t>o</w:t>
            </w:r>
            <w:r w:rsidRPr="003F048E">
              <w:rPr>
                <w:b w:val="0"/>
                <w:bCs/>
              </w:rPr>
              <w:t xml:space="preserve"> they have on the film?</w:t>
            </w:r>
          </w:p>
        </w:tc>
        <w:tc>
          <w:tcPr>
            <w:tcW w:w="3590" w:type="pct"/>
          </w:tcPr>
          <w:p w14:paraId="0D8B0EC2" w14:textId="29D42A40"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0B1A54" w14:paraId="0B6FE9FA" w14:textId="77777777" w:rsidTr="009D7037">
        <w:trPr>
          <w:trHeight w:val="300"/>
        </w:trPr>
        <w:tc>
          <w:tcPr>
            <w:cnfStyle w:val="001000000000" w:firstRow="0" w:lastRow="0" w:firstColumn="1" w:lastColumn="0" w:oddVBand="0" w:evenVBand="0" w:oddHBand="0" w:evenHBand="0" w:firstRowFirstColumn="0" w:firstRowLastColumn="0" w:lastRowFirstColumn="0" w:lastRowLastColumn="0"/>
            <w:tcW w:w="1410" w:type="pct"/>
            <w:shd w:val="clear" w:color="auto" w:fill="EBEBEB"/>
          </w:tcPr>
          <w:p w14:paraId="71171C65" w14:textId="0C8C8945" w:rsidR="320B1A54" w:rsidRPr="003F048E" w:rsidRDefault="320B1A54" w:rsidP="003F048E">
            <w:pPr>
              <w:rPr>
                <w:b w:val="0"/>
                <w:bCs/>
              </w:rPr>
            </w:pPr>
            <w:r w:rsidRPr="003F048E">
              <w:rPr>
                <w:b w:val="0"/>
                <w:bCs/>
              </w:rPr>
              <w:t>What d</w:t>
            </w:r>
            <w:r w:rsidR="05549F56" w:rsidRPr="003F048E">
              <w:rPr>
                <w:b w:val="0"/>
                <w:bCs/>
              </w:rPr>
              <w:t>o</w:t>
            </w:r>
            <w:r w:rsidRPr="003F048E">
              <w:rPr>
                <w:b w:val="0"/>
                <w:bCs/>
              </w:rPr>
              <w:t xml:space="preserve"> you find interesting about the film?</w:t>
            </w:r>
          </w:p>
        </w:tc>
        <w:tc>
          <w:tcPr>
            <w:tcW w:w="3590" w:type="pct"/>
          </w:tcPr>
          <w:p w14:paraId="004EFFA5" w14:textId="32EB5974" w:rsidR="320B1A54" w:rsidRDefault="320B1A54">
            <w:pPr>
              <w:cnfStyle w:val="000000000000" w:firstRow="0" w:lastRow="0" w:firstColumn="0" w:lastColumn="0" w:oddVBand="0" w:evenVBand="0" w:oddHBand="0" w:evenHBand="0" w:firstRowFirstColumn="0" w:firstRowLastColumn="0" w:lastRowFirstColumn="0" w:lastRowLastColumn="0"/>
            </w:pPr>
          </w:p>
        </w:tc>
      </w:tr>
      <w:tr w:rsidR="320B1A54" w14:paraId="2BB94F24" w14:textId="77777777" w:rsidTr="009D7037">
        <w:trPr>
          <w:trHeight w:val="300"/>
        </w:trPr>
        <w:tc>
          <w:tcPr>
            <w:cnfStyle w:val="001000000000" w:firstRow="0" w:lastRow="0" w:firstColumn="1" w:lastColumn="0" w:oddVBand="0" w:evenVBand="0" w:oddHBand="0" w:evenHBand="0" w:firstRowFirstColumn="0" w:firstRowLastColumn="0" w:lastRowFirstColumn="0" w:lastRowLastColumn="0"/>
            <w:tcW w:w="1410" w:type="pct"/>
            <w:shd w:val="clear" w:color="auto" w:fill="EBEBEB"/>
          </w:tcPr>
          <w:p w14:paraId="5F3CC71B" w14:textId="5E81E484" w:rsidR="320B1A54" w:rsidRPr="003F048E" w:rsidRDefault="320B1A54" w:rsidP="003F048E">
            <w:pPr>
              <w:rPr>
                <w:b w:val="0"/>
                <w:bCs/>
              </w:rPr>
            </w:pPr>
            <w:r w:rsidRPr="003F048E">
              <w:rPr>
                <w:b w:val="0"/>
                <w:bCs/>
              </w:rPr>
              <w:t xml:space="preserve">What important ideas or themes </w:t>
            </w:r>
            <w:r w:rsidR="05549F56" w:rsidRPr="003F048E">
              <w:rPr>
                <w:b w:val="0"/>
                <w:bCs/>
              </w:rPr>
              <w:t>a</w:t>
            </w:r>
            <w:r w:rsidRPr="003F048E">
              <w:rPr>
                <w:b w:val="0"/>
                <w:bCs/>
              </w:rPr>
              <w:t>re explored?</w:t>
            </w:r>
          </w:p>
        </w:tc>
        <w:tc>
          <w:tcPr>
            <w:tcW w:w="3590" w:type="pct"/>
          </w:tcPr>
          <w:p w14:paraId="4C3E24EA" w14:textId="6289EDA0"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0B1A54" w14:paraId="0E5E55F4" w14:textId="77777777" w:rsidTr="009D7037">
        <w:trPr>
          <w:trHeight w:val="300"/>
        </w:trPr>
        <w:tc>
          <w:tcPr>
            <w:cnfStyle w:val="001000000000" w:firstRow="0" w:lastRow="0" w:firstColumn="1" w:lastColumn="0" w:oddVBand="0" w:evenVBand="0" w:oddHBand="0" w:evenHBand="0" w:firstRowFirstColumn="0" w:firstRowLastColumn="0" w:lastRowFirstColumn="0" w:lastRowLastColumn="0"/>
            <w:tcW w:w="1410" w:type="pct"/>
            <w:shd w:val="clear" w:color="auto" w:fill="EBEBEB"/>
          </w:tcPr>
          <w:p w14:paraId="0AA1F170" w14:textId="2CF389C0" w:rsidR="320B1A54" w:rsidRDefault="320B1A54" w:rsidP="320B1A54">
            <w:pPr>
              <w:rPr>
                <w:rFonts w:eastAsia="Arial"/>
                <w:b w:val="0"/>
                <w:color w:val="000000" w:themeColor="text1"/>
              </w:rPr>
            </w:pPr>
            <w:r w:rsidRPr="46B5A6AA">
              <w:rPr>
                <w:rFonts w:eastAsia="Arial"/>
                <w:b w:val="0"/>
                <w:color w:val="000000" w:themeColor="text1"/>
              </w:rPr>
              <w:t>How d</w:t>
            </w:r>
            <w:r w:rsidR="05549F56" w:rsidRPr="46B5A6AA">
              <w:rPr>
                <w:rFonts w:eastAsia="Arial"/>
                <w:b w:val="0"/>
                <w:color w:val="000000" w:themeColor="text1"/>
              </w:rPr>
              <w:t>oes</w:t>
            </w:r>
            <w:r w:rsidRPr="46B5A6AA">
              <w:rPr>
                <w:rFonts w:eastAsia="Arial"/>
                <w:b w:val="0"/>
                <w:color w:val="000000" w:themeColor="text1"/>
              </w:rPr>
              <w:t xml:space="preserve"> the film make you feel? Why?</w:t>
            </w:r>
          </w:p>
        </w:tc>
        <w:tc>
          <w:tcPr>
            <w:tcW w:w="3590" w:type="pct"/>
          </w:tcPr>
          <w:p w14:paraId="75B5725C" w14:textId="2251801B"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0B1A54" w14:paraId="7D8AC37C" w14:textId="77777777" w:rsidTr="009D7037">
        <w:trPr>
          <w:trHeight w:val="300"/>
        </w:trPr>
        <w:tc>
          <w:tcPr>
            <w:cnfStyle w:val="001000000000" w:firstRow="0" w:lastRow="0" w:firstColumn="1" w:lastColumn="0" w:oddVBand="0" w:evenVBand="0" w:oddHBand="0" w:evenHBand="0" w:firstRowFirstColumn="0" w:firstRowLastColumn="0" w:lastRowFirstColumn="0" w:lastRowLastColumn="0"/>
            <w:tcW w:w="1410" w:type="pct"/>
            <w:shd w:val="clear" w:color="auto" w:fill="EBEBEB"/>
          </w:tcPr>
          <w:p w14:paraId="7D75FEB0" w14:textId="09F80450" w:rsidR="320B1A54" w:rsidRDefault="320B1A54" w:rsidP="320B1A54">
            <w:pPr>
              <w:rPr>
                <w:rFonts w:eastAsia="Arial"/>
                <w:b w:val="0"/>
                <w:color w:val="000000" w:themeColor="text1"/>
              </w:rPr>
            </w:pPr>
            <w:r w:rsidRPr="46B5A6AA">
              <w:rPr>
                <w:rFonts w:eastAsia="Arial"/>
                <w:b w:val="0"/>
                <w:color w:val="000000" w:themeColor="text1"/>
              </w:rPr>
              <w:t>D</w:t>
            </w:r>
            <w:r w:rsidR="05549F56" w:rsidRPr="46B5A6AA">
              <w:rPr>
                <w:rFonts w:eastAsia="Arial"/>
                <w:b w:val="0"/>
                <w:color w:val="000000" w:themeColor="text1"/>
              </w:rPr>
              <w:t>oes</w:t>
            </w:r>
            <w:r w:rsidRPr="46B5A6AA">
              <w:rPr>
                <w:rFonts w:eastAsia="Arial"/>
                <w:b w:val="0"/>
                <w:color w:val="000000" w:themeColor="text1"/>
              </w:rPr>
              <w:t xml:space="preserve"> it remind you of another text? Why?</w:t>
            </w:r>
          </w:p>
        </w:tc>
        <w:tc>
          <w:tcPr>
            <w:tcW w:w="3590" w:type="pct"/>
          </w:tcPr>
          <w:p w14:paraId="17ED80A1" w14:textId="2BDD5EDD"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bl>
    <w:p w14:paraId="1B8C18B7" w14:textId="77777777" w:rsidR="003F048E" w:rsidRDefault="003F048E" w:rsidP="003F048E">
      <w:bookmarkStart w:id="149" w:name="_Resource_7_–"/>
      <w:bookmarkStart w:id="150" w:name="_Resource_7:_Symbols"/>
      <w:bookmarkEnd w:id="149"/>
      <w:r>
        <w:br w:type="page"/>
      </w:r>
    </w:p>
    <w:p w14:paraId="50E39711" w14:textId="067A43EA" w:rsidR="72C89E4D" w:rsidRDefault="24FCF128" w:rsidP="00E126E9">
      <w:pPr>
        <w:pStyle w:val="Heading1"/>
      </w:pPr>
      <w:bookmarkStart w:id="151" w:name="_Resource_7_–_1"/>
      <w:bookmarkStart w:id="152" w:name="_Toc156462933"/>
      <w:bookmarkEnd w:id="151"/>
      <w:r>
        <w:lastRenderedPageBreak/>
        <w:t>Resource 7</w:t>
      </w:r>
      <w:r w:rsidR="432678A1">
        <w:t xml:space="preserve"> –</w:t>
      </w:r>
      <w:r>
        <w:t xml:space="preserve"> </w:t>
      </w:r>
      <w:r w:rsidR="06E26BF2">
        <w:t>s</w:t>
      </w:r>
      <w:r w:rsidR="57F24D97">
        <w:t>ymbols</w:t>
      </w:r>
      <w:r>
        <w:t xml:space="preserve"> in film</w:t>
      </w:r>
      <w:bookmarkEnd w:id="150"/>
      <w:bookmarkEnd w:id="152"/>
    </w:p>
    <w:p w14:paraId="6F190327" w14:textId="1C3D9593" w:rsidR="72C89E4D" w:rsidRDefault="05E9E7D9" w:rsidP="320B1A54">
      <w:r>
        <w:rPr>
          <w:noProof/>
        </w:rPr>
        <w:drawing>
          <wp:inline distT="0" distB="0" distL="0" distR="0" wp14:anchorId="57B35C3D" wp14:editId="25B68007">
            <wp:extent cx="6895934" cy="4614465"/>
            <wp:effectExtent l="0" t="0" r="0" b="0"/>
            <wp:docPr id="1158144873" name="Picture 1158144873" descr="Images that are symbols: Storm, green forest, barbed wire fence, police vest, life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44873" name="Picture 1158144873" descr="Images that are symbols: Storm, green forest, barbed wire fence, police vest, life jacket."/>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6895934" cy="4614465"/>
                    </a:xfrm>
                    <a:prstGeom prst="rect">
                      <a:avLst/>
                    </a:prstGeom>
                  </pic:spPr>
                </pic:pic>
              </a:graphicData>
            </a:graphic>
          </wp:inline>
        </w:drawing>
      </w:r>
    </w:p>
    <w:p w14:paraId="2F8D959E" w14:textId="77C12E74" w:rsidR="003F048E" w:rsidRDefault="003F048E" w:rsidP="00E61E97">
      <w:pPr>
        <w:pStyle w:val="Imageattributioncaption"/>
        <w:rPr>
          <w:rFonts w:eastAsia="Arial"/>
          <w:color w:val="000000" w:themeColor="text1"/>
        </w:rPr>
      </w:pPr>
      <w:r>
        <w:rPr>
          <w:rFonts w:eastAsia="Arial"/>
          <w:color w:val="000000" w:themeColor="text1"/>
        </w:rPr>
        <w:br w:type="page"/>
      </w:r>
    </w:p>
    <w:p w14:paraId="13076BB3" w14:textId="39F5C379" w:rsidR="72C89E4D" w:rsidRDefault="24FCF128" w:rsidP="00E126E9">
      <w:pPr>
        <w:pStyle w:val="Heading1"/>
      </w:pPr>
      <w:bookmarkStart w:id="153" w:name="_Resource_8_–"/>
      <w:bookmarkStart w:id="154" w:name="_Resource_8:_Scene"/>
      <w:bookmarkStart w:id="155" w:name="_Toc156462934"/>
      <w:bookmarkEnd w:id="153"/>
      <w:r>
        <w:lastRenderedPageBreak/>
        <w:t>Resource 8</w:t>
      </w:r>
      <w:r w:rsidR="5AA0A6A8">
        <w:t xml:space="preserve"> –</w:t>
      </w:r>
      <w:r w:rsidR="57F24D97">
        <w:t xml:space="preserve"> </w:t>
      </w:r>
      <w:r w:rsidR="60932741">
        <w:t>s</w:t>
      </w:r>
      <w:r w:rsidR="57F24D97">
        <w:t>cene</w:t>
      </w:r>
      <w:r>
        <w:t xml:space="preserve"> analysis</w:t>
      </w:r>
      <w:bookmarkEnd w:id="154"/>
      <w:bookmarkEnd w:id="155"/>
    </w:p>
    <w:tbl>
      <w:tblPr>
        <w:tblStyle w:val="Tableheader"/>
        <w:tblW w:w="5000" w:type="pct"/>
        <w:tblLook w:val="06A0" w:firstRow="1" w:lastRow="0" w:firstColumn="1" w:lastColumn="0" w:noHBand="1" w:noVBand="1"/>
        <w:tblDescription w:val="List of questions for students to complete a scene analysis with blank spaces provided for responses."/>
      </w:tblPr>
      <w:tblGrid>
        <w:gridCol w:w="3058"/>
        <w:gridCol w:w="11504"/>
      </w:tblGrid>
      <w:tr w:rsidR="320B1A54" w14:paraId="45CDD0CE" w14:textId="77777777" w:rsidTr="00886E0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0" w:type="pct"/>
          </w:tcPr>
          <w:p w14:paraId="767CE75C" w14:textId="37962AED" w:rsidR="320B1A54" w:rsidRPr="00E61E97" w:rsidRDefault="00E61E97" w:rsidP="00E61E97">
            <w:r w:rsidRPr="00E61E97">
              <w:t>Question</w:t>
            </w:r>
          </w:p>
        </w:tc>
        <w:tc>
          <w:tcPr>
            <w:tcW w:w="3950" w:type="pct"/>
          </w:tcPr>
          <w:p w14:paraId="11AE8E0D" w14:textId="0115D258" w:rsidR="320B1A54" w:rsidRDefault="320B1A54">
            <w:pPr>
              <w:cnfStyle w:val="100000000000" w:firstRow="1" w:lastRow="0" w:firstColumn="0" w:lastColumn="0" w:oddVBand="0" w:evenVBand="0" w:oddHBand="0" w:evenHBand="0" w:firstRowFirstColumn="0" w:firstRowLastColumn="0" w:lastRowFirstColumn="0" w:lastRowLastColumn="0"/>
            </w:pPr>
            <w:r w:rsidRPr="320B1A54">
              <w:rPr>
                <w:rFonts w:eastAsia="Arial"/>
                <w:color w:val="FFFFFF" w:themeColor="background1"/>
              </w:rPr>
              <w:t>Response</w:t>
            </w:r>
          </w:p>
        </w:tc>
      </w:tr>
      <w:tr w:rsidR="320B1A54" w14:paraId="65E2DE0E" w14:textId="77777777" w:rsidTr="009D7037">
        <w:trPr>
          <w:trHeight w:val="300"/>
        </w:trPr>
        <w:tc>
          <w:tcPr>
            <w:cnfStyle w:val="001000000000" w:firstRow="0" w:lastRow="0" w:firstColumn="1" w:lastColumn="0" w:oddVBand="0" w:evenVBand="0" w:oddHBand="0" w:evenHBand="0" w:firstRowFirstColumn="0" w:firstRowLastColumn="0" w:lastRowFirstColumn="0" w:lastRowLastColumn="0"/>
            <w:tcW w:w="1050" w:type="pct"/>
            <w:shd w:val="clear" w:color="auto" w:fill="EBEBEB"/>
          </w:tcPr>
          <w:p w14:paraId="0B0D4AB9" w14:textId="2ACAA3C5" w:rsidR="320B1A54" w:rsidRPr="00E61E97" w:rsidRDefault="320B1A54" w:rsidP="00E61E97">
            <w:pPr>
              <w:rPr>
                <w:b w:val="0"/>
                <w:bCs/>
              </w:rPr>
            </w:pPr>
            <w:r w:rsidRPr="00E61E97">
              <w:rPr>
                <w:b w:val="0"/>
                <w:bCs/>
              </w:rPr>
              <w:t>Describe the scene from the film.</w:t>
            </w:r>
          </w:p>
        </w:tc>
        <w:tc>
          <w:tcPr>
            <w:tcW w:w="3950" w:type="pct"/>
          </w:tcPr>
          <w:p w14:paraId="36101B28" w14:textId="47040CA5" w:rsidR="320B1A54" w:rsidRDefault="320B1A54">
            <w:pPr>
              <w:cnfStyle w:val="000000000000" w:firstRow="0" w:lastRow="0" w:firstColumn="0" w:lastColumn="0" w:oddVBand="0" w:evenVBand="0" w:oddHBand="0" w:evenHBand="0" w:firstRowFirstColumn="0" w:firstRowLastColumn="0" w:lastRowFirstColumn="0" w:lastRowLastColumn="0"/>
            </w:pPr>
          </w:p>
        </w:tc>
      </w:tr>
      <w:tr w:rsidR="320B1A54" w14:paraId="75DCF8D2" w14:textId="77777777" w:rsidTr="009D7037">
        <w:trPr>
          <w:trHeight w:val="300"/>
        </w:trPr>
        <w:tc>
          <w:tcPr>
            <w:cnfStyle w:val="001000000000" w:firstRow="0" w:lastRow="0" w:firstColumn="1" w:lastColumn="0" w:oddVBand="0" w:evenVBand="0" w:oddHBand="0" w:evenHBand="0" w:firstRowFirstColumn="0" w:firstRowLastColumn="0" w:lastRowFirstColumn="0" w:lastRowLastColumn="0"/>
            <w:tcW w:w="1050" w:type="pct"/>
            <w:shd w:val="clear" w:color="auto" w:fill="EBEBEB"/>
          </w:tcPr>
          <w:p w14:paraId="39BB988E" w14:textId="189D7598" w:rsidR="320B1A54" w:rsidRDefault="320B1A54" w:rsidP="320B1A54">
            <w:pPr>
              <w:rPr>
                <w:rFonts w:eastAsia="Arial"/>
                <w:b w:val="0"/>
                <w:color w:val="000000" w:themeColor="text1"/>
              </w:rPr>
            </w:pPr>
            <w:r w:rsidRPr="46B5A6AA">
              <w:rPr>
                <w:rFonts w:eastAsia="Arial"/>
                <w:b w:val="0"/>
                <w:color w:val="000000" w:themeColor="text1"/>
              </w:rPr>
              <w:t>What d</w:t>
            </w:r>
            <w:r w:rsidR="05549F56" w:rsidRPr="46B5A6AA">
              <w:rPr>
                <w:rFonts w:eastAsia="Arial"/>
                <w:b w:val="0"/>
                <w:color w:val="000000" w:themeColor="text1"/>
              </w:rPr>
              <w:t>o</w:t>
            </w:r>
            <w:r w:rsidRPr="46B5A6AA">
              <w:rPr>
                <w:rFonts w:eastAsia="Arial"/>
                <w:b w:val="0"/>
                <w:color w:val="000000" w:themeColor="text1"/>
              </w:rPr>
              <w:t xml:space="preserve"> you first notice about the scene? Why?</w:t>
            </w:r>
          </w:p>
        </w:tc>
        <w:tc>
          <w:tcPr>
            <w:tcW w:w="3950" w:type="pct"/>
          </w:tcPr>
          <w:p w14:paraId="366F2CE1" w14:textId="29D42A40"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0B1A54" w14:paraId="2B6253D9" w14:textId="77777777" w:rsidTr="009D7037">
        <w:trPr>
          <w:trHeight w:val="300"/>
        </w:trPr>
        <w:tc>
          <w:tcPr>
            <w:cnfStyle w:val="001000000000" w:firstRow="0" w:lastRow="0" w:firstColumn="1" w:lastColumn="0" w:oddVBand="0" w:evenVBand="0" w:oddHBand="0" w:evenHBand="0" w:firstRowFirstColumn="0" w:firstRowLastColumn="0" w:lastRowFirstColumn="0" w:lastRowLastColumn="0"/>
            <w:tcW w:w="1050" w:type="pct"/>
            <w:shd w:val="clear" w:color="auto" w:fill="EBEBEB"/>
          </w:tcPr>
          <w:p w14:paraId="22236369" w14:textId="1BDD3A37" w:rsidR="320B1A54" w:rsidRDefault="320B1A54" w:rsidP="320B1A54">
            <w:pPr>
              <w:rPr>
                <w:rFonts w:eastAsia="Arial"/>
                <w:b w:val="0"/>
                <w:color w:val="000000" w:themeColor="text1"/>
              </w:rPr>
            </w:pPr>
            <w:r w:rsidRPr="320B1A54">
              <w:rPr>
                <w:rFonts w:eastAsia="Arial"/>
                <w:b w:val="0"/>
                <w:color w:val="000000" w:themeColor="text1"/>
              </w:rPr>
              <w:t>How is colour used to convey emotion or contribute to mood?</w:t>
            </w:r>
          </w:p>
        </w:tc>
        <w:tc>
          <w:tcPr>
            <w:tcW w:w="3950" w:type="pct"/>
          </w:tcPr>
          <w:p w14:paraId="51DBDCD9" w14:textId="0165F5B4" w:rsidR="320B1A54" w:rsidRDefault="320B1A54">
            <w:pPr>
              <w:cnfStyle w:val="000000000000" w:firstRow="0" w:lastRow="0" w:firstColumn="0" w:lastColumn="0" w:oddVBand="0" w:evenVBand="0" w:oddHBand="0" w:evenHBand="0" w:firstRowFirstColumn="0" w:firstRowLastColumn="0" w:lastRowFirstColumn="0" w:lastRowLastColumn="0"/>
            </w:pPr>
          </w:p>
        </w:tc>
      </w:tr>
      <w:tr w:rsidR="320B1A54" w14:paraId="214B5CEA" w14:textId="77777777" w:rsidTr="009D7037">
        <w:trPr>
          <w:trHeight w:val="300"/>
        </w:trPr>
        <w:tc>
          <w:tcPr>
            <w:cnfStyle w:val="001000000000" w:firstRow="0" w:lastRow="0" w:firstColumn="1" w:lastColumn="0" w:oddVBand="0" w:evenVBand="0" w:oddHBand="0" w:evenHBand="0" w:firstRowFirstColumn="0" w:firstRowLastColumn="0" w:lastRowFirstColumn="0" w:lastRowLastColumn="0"/>
            <w:tcW w:w="1050" w:type="pct"/>
            <w:shd w:val="clear" w:color="auto" w:fill="EBEBEB"/>
          </w:tcPr>
          <w:p w14:paraId="20D135B2" w14:textId="0C5FA016" w:rsidR="320B1A54" w:rsidRDefault="320B1A54" w:rsidP="320B1A54">
            <w:pPr>
              <w:rPr>
                <w:rFonts w:eastAsia="Arial"/>
                <w:b w:val="0"/>
                <w:color w:val="000000" w:themeColor="text1"/>
              </w:rPr>
            </w:pPr>
            <w:r w:rsidRPr="46B5A6AA">
              <w:rPr>
                <w:rFonts w:eastAsia="Arial"/>
                <w:b w:val="0"/>
                <w:color w:val="000000" w:themeColor="text1"/>
              </w:rPr>
              <w:t xml:space="preserve">How is framing used to direct the viewer’s attention? Why </w:t>
            </w:r>
            <w:r w:rsidR="006432EB" w:rsidRPr="46B5A6AA">
              <w:rPr>
                <w:rFonts w:eastAsia="Arial"/>
                <w:b w:val="0"/>
                <w:color w:val="000000" w:themeColor="text1"/>
              </w:rPr>
              <w:t>i</w:t>
            </w:r>
            <w:r w:rsidRPr="46B5A6AA">
              <w:rPr>
                <w:rFonts w:eastAsia="Arial"/>
                <w:b w:val="0"/>
                <w:color w:val="000000" w:themeColor="text1"/>
              </w:rPr>
              <w:t>s it used?</w:t>
            </w:r>
          </w:p>
        </w:tc>
        <w:tc>
          <w:tcPr>
            <w:tcW w:w="3950" w:type="pct"/>
          </w:tcPr>
          <w:p w14:paraId="4FE59416" w14:textId="0537AE7B"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0B1A54" w14:paraId="2E6C4159" w14:textId="77777777" w:rsidTr="009D7037">
        <w:trPr>
          <w:trHeight w:val="300"/>
        </w:trPr>
        <w:tc>
          <w:tcPr>
            <w:cnfStyle w:val="001000000000" w:firstRow="0" w:lastRow="0" w:firstColumn="1" w:lastColumn="0" w:oddVBand="0" w:evenVBand="0" w:oddHBand="0" w:evenHBand="0" w:firstRowFirstColumn="0" w:firstRowLastColumn="0" w:lastRowFirstColumn="0" w:lastRowLastColumn="0"/>
            <w:tcW w:w="1050" w:type="pct"/>
            <w:shd w:val="clear" w:color="auto" w:fill="EBEBEB"/>
          </w:tcPr>
          <w:p w14:paraId="06A521C6" w14:textId="187A30AF" w:rsidR="320B1A54" w:rsidRDefault="320B1A54" w:rsidP="320B1A54">
            <w:pPr>
              <w:rPr>
                <w:rFonts w:eastAsia="Arial"/>
                <w:b w:val="0"/>
                <w:color w:val="000000" w:themeColor="text1"/>
              </w:rPr>
            </w:pPr>
            <w:r w:rsidRPr="320B1A54">
              <w:rPr>
                <w:rFonts w:eastAsia="Arial"/>
                <w:b w:val="0"/>
                <w:color w:val="000000" w:themeColor="text1"/>
              </w:rPr>
              <w:t>How are the characters placed? What does it reveal about their relationship?</w:t>
            </w:r>
          </w:p>
        </w:tc>
        <w:tc>
          <w:tcPr>
            <w:tcW w:w="3950" w:type="pct"/>
          </w:tcPr>
          <w:p w14:paraId="541EEA02" w14:textId="220E2611"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bl>
    <w:p w14:paraId="06D72646" w14:textId="06E3F5FE" w:rsidR="00E61E97" w:rsidRDefault="00E61E97">
      <w:pPr>
        <w:suppressAutoHyphens w:val="0"/>
        <w:spacing w:before="0" w:after="160" w:line="259" w:lineRule="auto"/>
      </w:pPr>
      <w:r>
        <w:br w:type="page"/>
      </w:r>
    </w:p>
    <w:p w14:paraId="7AAFFF2E" w14:textId="58B7FB9E" w:rsidR="72C89E4D" w:rsidRDefault="24FCF128" w:rsidP="00E126E9">
      <w:pPr>
        <w:pStyle w:val="Heading1"/>
      </w:pPr>
      <w:bookmarkStart w:id="156" w:name="_Resource_9_–_1"/>
      <w:bookmarkStart w:id="157" w:name="_Resource_9:_Literal"/>
      <w:bookmarkStart w:id="158" w:name="_Resource_9_–"/>
      <w:bookmarkStart w:id="159" w:name="_Toc156462935"/>
      <w:bookmarkEnd w:id="156"/>
      <w:r>
        <w:lastRenderedPageBreak/>
        <w:t>Resource 9</w:t>
      </w:r>
      <w:r w:rsidR="6E5C3ACE">
        <w:t xml:space="preserve"> –</w:t>
      </w:r>
      <w:r w:rsidR="57F24D97">
        <w:t xml:space="preserve"> </w:t>
      </w:r>
      <w:r w:rsidR="25CF3379">
        <w:t>l</w:t>
      </w:r>
      <w:r w:rsidR="57F24D97">
        <w:t>iteral</w:t>
      </w:r>
      <w:r>
        <w:t xml:space="preserve"> and implied meaning (Stage 2)</w:t>
      </w:r>
      <w:bookmarkEnd w:id="157"/>
      <w:bookmarkEnd w:id="158"/>
      <w:bookmarkEnd w:id="159"/>
    </w:p>
    <w:tbl>
      <w:tblPr>
        <w:tblStyle w:val="Tableheader"/>
        <w:tblW w:w="5000" w:type="pct"/>
        <w:tblLook w:val="06A0" w:firstRow="1" w:lastRow="0" w:firstColumn="1" w:lastColumn="0" w:noHBand="1" w:noVBand="1"/>
        <w:tblDescription w:val="Various lines of text for Stage 2 students with blank spaces provided for responses to the text's implied meanings."/>
      </w:tblPr>
      <w:tblGrid>
        <w:gridCol w:w="5997"/>
        <w:gridCol w:w="8565"/>
      </w:tblGrid>
      <w:tr w:rsidR="320B1A54" w14:paraId="0812E9D6" w14:textId="77777777" w:rsidTr="00886E0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pct"/>
          </w:tcPr>
          <w:p w14:paraId="3193B0A1" w14:textId="154C32BD" w:rsidR="320B1A54" w:rsidRDefault="320B1A54">
            <w:r w:rsidRPr="320B1A54">
              <w:rPr>
                <w:rFonts w:eastAsia="Arial"/>
                <w:color w:val="FFFFFF" w:themeColor="background1"/>
              </w:rPr>
              <w:t>Text</w:t>
            </w:r>
          </w:p>
        </w:tc>
        <w:tc>
          <w:tcPr>
            <w:tcW w:w="2941" w:type="pct"/>
          </w:tcPr>
          <w:p w14:paraId="6D763921" w14:textId="22538A14" w:rsidR="320B1A54" w:rsidRDefault="320B1A54" w:rsidP="320B1A54">
            <w:pPr>
              <w:cnfStyle w:val="100000000000" w:firstRow="1" w:lastRow="0" w:firstColumn="0" w:lastColumn="0" w:oddVBand="0" w:evenVBand="0" w:oddHBand="0" w:evenHBand="0" w:firstRowFirstColumn="0" w:firstRowLastColumn="0" w:lastRowFirstColumn="0" w:lastRowLastColumn="0"/>
              <w:rPr>
                <w:rFonts w:eastAsia="Arial"/>
                <w:color w:val="FFFFFF" w:themeColor="background1"/>
              </w:rPr>
            </w:pPr>
            <w:r w:rsidRPr="320B1A54">
              <w:rPr>
                <w:rFonts w:eastAsia="Arial"/>
                <w:color w:val="FFFFFF" w:themeColor="background1"/>
              </w:rPr>
              <w:t>Implied meaning</w:t>
            </w:r>
          </w:p>
        </w:tc>
      </w:tr>
      <w:tr w:rsidR="320B1A54" w14:paraId="4462F98F" w14:textId="77777777" w:rsidTr="00E1240F">
        <w:trPr>
          <w:trHeight w:val="300"/>
        </w:trPr>
        <w:tc>
          <w:tcPr>
            <w:cnfStyle w:val="001000000000" w:firstRow="0" w:lastRow="0" w:firstColumn="1" w:lastColumn="0" w:oddVBand="0" w:evenVBand="0" w:oddHBand="0" w:evenHBand="0" w:firstRowFirstColumn="0" w:firstRowLastColumn="0" w:lastRowFirstColumn="0" w:lastRowLastColumn="0"/>
            <w:tcW w:w="2059" w:type="pct"/>
            <w:shd w:val="clear" w:color="auto" w:fill="EBEBEB"/>
          </w:tcPr>
          <w:p w14:paraId="0F9CB9FD" w14:textId="6E56D735" w:rsidR="320B1A54" w:rsidRDefault="320B1A54" w:rsidP="320B1A54">
            <w:pPr>
              <w:rPr>
                <w:rFonts w:eastAsia="Arial"/>
                <w:b w:val="0"/>
                <w:color w:val="000000" w:themeColor="text1"/>
              </w:rPr>
            </w:pPr>
            <w:r w:rsidRPr="320B1A54">
              <w:rPr>
                <w:rFonts w:eastAsia="Arial"/>
                <w:b w:val="0"/>
                <w:color w:val="000000" w:themeColor="text1"/>
              </w:rPr>
              <w:t>‘...she understands there is sea also below her, through the ice that nibbles her paws’ (p 187).</w:t>
            </w:r>
          </w:p>
        </w:tc>
        <w:tc>
          <w:tcPr>
            <w:tcW w:w="2941" w:type="pct"/>
          </w:tcPr>
          <w:p w14:paraId="2207E477" w14:textId="15467550"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0B1A54" w14:paraId="673CAF71" w14:textId="77777777" w:rsidTr="00E1240F">
        <w:trPr>
          <w:trHeight w:val="300"/>
        </w:trPr>
        <w:tc>
          <w:tcPr>
            <w:cnfStyle w:val="001000000000" w:firstRow="0" w:lastRow="0" w:firstColumn="1" w:lastColumn="0" w:oddVBand="0" w:evenVBand="0" w:oddHBand="0" w:evenHBand="0" w:firstRowFirstColumn="0" w:firstRowLastColumn="0" w:lastRowFirstColumn="0" w:lastRowLastColumn="0"/>
            <w:tcW w:w="2059" w:type="pct"/>
            <w:shd w:val="clear" w:color="auto" w:fill="EBEBEB"/>
          </w:tcPr>
          <w:p w14:paraId="43E46A15" w14:textId="10C0FC97" w:rsidR="320B1A54" w:rsidRDefault="320B1A54" w:rsidP="320B1A54">
            <w:pPr>
              <w:rPr>
                <w:rFonts w:eastAsia="Arial"/>
                <w:b w:val="0"/>
                <w:color w:val="000000" w:themeColor="text1"/>
              </w:rPr>
            </w:pPr>
            <w:r w:rsidRPr="320B1A54">
              <w:rPr>
                <w:rFonts w:eastAsia="Arial"/>
                <w:b w:val="0"/>
                <w:color w:val="000000" w:themeColor="text1"/>
              </w:rPr>
              <w:t>‘A lump forms in her throat’ (p 194).</w:t>
            </w:r>
          </w:p>
        </w:tc>
        <w:tc>
          <w:tcPr>
            <w:tcW w:w="2941" w:type="pct"/>
          </w:tcPr>
          <w:p w14:paraId="780E4CC5" w14:textId="382765FA"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0B1A54" w14:paraId="22BF916E" w14:textId="77777777" w:rsidTr="00E1240F">
        <w:trPr>
          <w:trHeight w:val="300"/>
        </w:trPr>
        <w:tc>
          <w:tcPr>
            <w:cnfStyle w:val="001000000000" w:firstRow="0" w:lastRow="0" w:firstColumn="1" w:lastColumn="0" w:oddVBand="0" w:evenVBand="0" w:oddHBand="0" w:evenHBand="0" w:firstRowFirstColumn="0" w:firstRowLastColumn="0" w:lastRowFirstColumn="0" w:lastRowLastColumn="0"/>
            <w:tcW w:w="2059" w:type="pct"/>
            <w:shd w:val="clear" w:color="auto" w:fill="EBEBEB"/>
          </w:tcPr>
          <w:p w14:paraId="2822F99B" w14:textId="4DC40CD0" w:rsidR="320B1A54" w:rsidRDefault="320B1A54">
            <w:r w:rsidRPr="320B1A54">
              <w:rPr>
                <w:rFonts w:eastAsia="Arial"/>
                <w:b w:val="0"/>
                <w:color w:val="000000" w:themeColor="text1"/>
              </w:rPr>
              <w:t>'Terror makes her feel as heavy as a stone’ (p 220).</w:t>
            </w:r>
          </w:p>
        </w:tc>
        <w:tc>
          <w:tcPr>
            <w:tcW w:w="2941" w:type="pct"/>
          </w:tcPr>
          <w:p w14:paraId="4C4A2D98" w14:textId="2B6AA1F2"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0B1A54" w14:paraId="247A8130" w14:textId="77777777" w:rsidTr="00E1240F">
        <w:trPr>
          <w:trHeight w:val="300"/>
        </w:trPr>
        <w:tc>
          <w:tcPr>
            <w:cnfStyle w:val="001000000000" w:firstRow="0" w:lastRow="0" w:firstColumn="1" w:lastColumn="0" w:oddVBand="0" w:evenVBand="0" w:oddHBand="0" w:evenHBand="0" w:firstRowFirstColumn="0" w:firstRowLastColumn="0" w:lastRowFirstColumn="0" w:lastRowLastColumn="0"/>
            <w:tcW w:w="2059" w:type="pct"/>
            <w:shd w:val="clear" w:color="auto" w:fill="EBEBEB"/>
          </w:tcPr>
          <w:p w14:paraId="31164E9E" w14:textId="27075045" w:rsidR="320B1A54" w:rsidRDefault="320B1A54" w:rsidP="320B1A54">
            <w:pPr>
              <w:rPr>
                <w:rFonts w:eastAsia="Arial"/>
                <w:b w:val="0"/>
                <w:color w:val="000000" w:themeColor="text1"/>
              </w:rPr>
            </w:pPr>
            <w:r w:rsidRPr="320B1A54">
              <w:rPr>
                <w:rFonts w:eastAsia="Arial"/>
                <w:b w:val="0"/>
                <w:color w:val="000000" w:themeColor="text1"/>
              </w:rPr>
              <w:t>‘Lying here hidden, something is rising to meet her, the past with long, spindly fingers reaching for her, threatening to drag her back’ (p 220).</w:t>
            </w:r>
          </w:p>
        </w:tc>
        <w:tc>
          <w:tcPr>
            <w:tcW w:w="2941" w:type="pct"/>
          </w:tcPr>
          <w:p w14:paraId="4C35456D" w14:textId="721315ED"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0B1A54" w14:paraId="22D0694D" w14:textId="77777777" w:rsidTr="00E1240F">
        <w:trPr>
          <w:trHeight w:val="300"/>
        </w:trPr>
        <w:tc>
          <w:tcPr>
            <w:cnfStyle w:val="001000000000" w:firstRow="0" w:lastRow="0" w:firstColumn="1" w:lastColumn="0" w:oddVBand="0" w:evenVBand="0" w:oddHBand="0" w:evenHBand="0" w:firstRowFirstColumn="0" w:firstRowLastColumn="0" w:lastRowFirstColumn="0" w:lastRowLastColumn="0"/>
            <w:tcW w:w="2059" w:type="pct"/>
            <w:shd w:val="clear" w:color="auto" w:fill="EBEBEB"/>
          </w:tcPr>
          <w:p w14:paraId="41FFCC40" w14:textId="4EA518D2" w:rsidR="320B1A54" w:rsidRDefault="320B1A54" w:rsidP="320B1A54">
            <w:pPr>
              <w:rPr>
                <w:rFonts w:eastAsia="Arial"/>
                <w:b w:val="0"/>
                <w:color w:val="000000" w:themeColor="text1"/>
              </w:rPr>
            </w:pPr>
            <w:r w:rsidRPr="320B1A54">
              <w:rPr>
                <w:rFonts w:eastAsia="Arial"/>
                <w:b w:val="0"/>
                <w:color w:val="000000" w:themeColor="text1"/>
              </w:rPr>
              <w:t>‘“They took her” says Leila, and her voice is calm though she is full of storms’ (p 222).</w:t>
            </w:r>
          </w:p>
        </w:tc>
        <w:tc>
          <w:tcPr>
            <w:tcW w:w="2941" w:type="pct"/>
          </w:tcPr>
          <w:p w14:paraId="0FCC0A66" w14:textId="1C655EBA"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0B1A54" w14:paraId="32DA5C04" w14:textId="77777777" w:rsidTr="00E1240F">
        <w:trPr>
          <w:trHeight w:val="300"/>
        </w:trPr>
        <w:tc>
          <w:tcPr>
            <w:cnfStyle w:val="001000000000" w:firstRow="0" w:lastRow="0" w:firstColumn="1" w:lastColumn="0" w:oddVBand="0" w:evenVBand="0" w:oddHBand="0" w:evenHBand="0" w:firstRowFirstColumn="0" w:firstRowLastColumn="0" w:lastRowFirstColumn="0" w:lastRowLastColumn="0"/>
            <w:tcW w:w="2059" w:type="pct"/>
            <w:shd w:val="clear" w:color="auto" w:fill="EBEBEB"/>
          </w:tcPr>
          <w:p w14:paraId="3026379A" w14:textId="2A979F6F" w:rsidR="320B1A54" w:rsidRDefault="320B1A54" w:rsidP="320B1A54">
            <w:pPr>
              <w:rPr>
                <w:rFonts w:eastAsia="Arial"/>
                <w:b w:val="0"/>
                <w:color w:val="000000" w:themeColor="text1"/>
              </w:rPr>
            </w:pPr>
            <w:r w:rsidRPr="320B1A54">
              <w:rPr>
                <w:rFonts w:eastAsia="Arial"/>
                <w:b w:val="0"/>
                <w:color w:val="000000" w:themeColor="text1"/>
              </w:rPr>
              <w:t>‘And now the nausea Leila has fought rises, horror filling her veins’ (p 222).</w:t>
            </w:r>
          </w:p>
        </w:tc>
        <w:tc>
          <w:tcPr>
            <w:tcW w:w="2941" w:type="pct"/>
          </w:tcPr>
          <w:p w14:paraId="04F01958" w14:textId="01AADB3B"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bl>
    <w:p w14:paraId="49236DA5" w14:textId="77777777" w:rsidR="0005484E" w:rsidRDefault="0005484E">
      <w:pPr>
        <w:suppressAutoHyphens w:val="0"/>
        <w:spacing w:before="0" w:after="160" w:line="259" w:lineRule="auto"/>
      </w:pPr>
      <w:r>
        <w:br w:type="page"/>
      </w:r>
    </w:p>
    <w:p w14:paraId="59A6A110" w14:textId="59D1FAF4" w:rsidR="72C89E4D" w:rsidRDefault="24FCF128" w:rsidP="00E126E9">
      <w:pPr>
        <w:pStyle w:val="Heading1"/>
      </w:pPr>
      <w:bookmarkStart w:id="160" w:name="_Resource_10_–_1"/>
      <w:bookmarkStart w:id="161" w:name="_Resource_10:_Metaphorical"/>
      <w:bookmarkStart w:id="162" w:name="_Resource_10_–"/>
      <w:bookmarkStart w:id="163" w:name="_Toc156462936"/>
      <w:bookmarkEnd w:id="160"/>
      <w:r>
        <w:lastRenderedPageBreak/>
        <w:t>Resource 10</w:t>
      </w:r>
      <w:r w:rsidR="686DD9FF">
        <w:t xml:space="preserve"> –</w:t>
      </w:r>
      <w:r>
        <w:t xml:space="preserve"> </w:t>
      </w:r>
      <w:r w:rsidR="433AD2AC">
        <w:t>m</w:t>
      </w:r>
      <w:r>
        <w:t>etaphorical meanings (Stage 3)</w:t>
      </w:r>
      <w:bookmarkEnd w:id="161"/>
      <w:bookmarkEnd w:id="162"/>
      <w:bookmarkEnd w:id="163"/>
    </w:p>
    <w:tbl>
      <w:tblPr>
        <w:tblStyle w:val="Tableheader"/>
        <w:tblW w:w="5000" w:type="pct"/>
        <w:tblLook w:val="06A0" w:firstRow="1" w:lastRow="0" w:firstColumn="1" w:lastColumn="0" w:noHBand="1" w:noVBand="1"/>
        <w:tblDescription w:val="Various lines of text for Stage 3 students with blank spaces provided for responses to the text's implied meanings and their impact in the text."/>
      </w:tblPr>
      <w:tblGrid>
        <w:gridCol w:w="5269"/>
        <w:gridCol w:w="4648"/>
        <w:gridCol w:w="4645"/>
      </w:tblGrid>
      <w:tr w:rsidR="320B1A54" w14:paraId="105C5C67" w14:textId="77777777" w:rsidTr="00886E0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pct"/>
          </w:tcPr>
          <w:p w14:paraId="7CE31341" w14:textId="5F447B40" w:rsidR="320B1A54" w:rsidRDefault="320B1A54">
            <w:r w:rsidRPr="320B1A54">
              <w:rPr>
                <w:rFonts w:eastAsia="Arial"/>
                <w:color w:val="FFFFFF" w:themeColor="background1"/>
              </w:rPr>
              <w:t>Text</w:t>
            </w:r>
          </w:p>
        </w:tc>
        <w:tc>
          <w:tcPr>
            <w:tcW w:w="1596" w:type="pct"/>
          </w:tcPr>
          <w:p w14:paraId="614CFCA3" w14:textId="22538A14" w:rsidR="320B1A54" w:rsidRDefault="320B1A54" w:rsidP="320B1A54">
            <w:pPr>
              <w:cnfStyle w:val="100000000000" w:firstRow="1" w:lastRow="0" w:firstColumn="0" w:lastColumn="0" w:oddVBand="0" w:evenVBand="0" w:oddHBand="0" w:evenHBand="0" w:firstRowFirstColumn="0" w:firstRowLastColumn="0" w:lastRowFirstColumn="0" w:lastRowLastColumn="0"/>
              <w:rPr>
                <w:rFonts w:eastAsia="Arial"/>
                <w:color w:val="FFFFFF" w:themeColor="background1"/>
              </w:rPr>
            </w:pPr>
            <w:r w:rsidRPr="320B1A54">
              <w:rPr>
                <w:rFonts w:eastAsia="Arial"/>
                <w:color w:val="FFFFFF" w:themeColor="background1"/>
              </w:rPr>
              <w:t>Implied meaning</w:t>
            </w:r>
          </w:p>
        </w:tc>
        <w:tc>
          <w:tcPr>
            <w:tcW w:w="1595" w:type="pct"/>
          </w:tcPr>
          <w:p w14:paraId="2F7E734D" w14:textId="522BB52B" w:rsidR="320B1A54" w:rsidRDefault="320B1A54" w:rsidP="320B1A54">
            <w:pPr>
              <w:cnfStyle w:val="100000000000" w:firstRow="1" w:lastRow="0" w:firstColumn="0" w:lastColumn="0" w:oddVBand="0" w:evenVBand="0" w:oddHBand="0" w:evenHBand="0" w:firstRowFirstColumn="0" w:firstRowLastColumn="0" w:lastRowFirstColumn="0" w:lastRowLastColumn="0"/>
              <w:rPr>
                <w:rFonts w:eastAsia="Arial"/>
                <w:color w:val="FFFFFF" w:themeColor="background1"/>
              </w:rPr>
            </w:pPr>
            <w:r w:rsidRPr="320B1A54">
              <w:rPr>
                <w:rFonts w:eastAsia="Arial"/>
                <w:color w:val="FFFFFF" w:themeColor="background1"/>
              </w:rPr>
              <w:t>Explain the impact in the text</w:t>
            </w:r>
          </w:p>
        </w:tc>
      </w:tr>
      <w:tr w:rsidR="320B1A54" w14:paraId="25603AA5" w14:textId="77777777" w:rsidTr="00E1240F">
        <w:trPr>
          <w:trHeight w:val="300"/>
        </w:trPr>
        <w:tc>
          <w:tcPr>
            <w:cnfStyle w:val="001000000000" w:firstRow="0" w:lastRow="0" w:firstColumn="1" w:lastColumn="0" w:oddVBand="0" w:evenVBand="0" w:oddHBand="0" w:evenHBand="0" w:firstRowFirstColumn="0" w:firstRowLastColumn="0" w:lastRowFirstColumn="0" w:lastRowLastColumn="0"/>
            <w:tcW w:w="1809" w:type="pct"/>
            <w:shd w:val="clear" w:color="auto" w:fill="EBEBEB"/>
          </w:tcPr>
          <w:p w14:paraId="1FFBAF11" w14:textId="6E56D735" w:rsidR="320B1A54" w:rsidRDefault="320B1A54" w:rsidP="320B1A54">
            <w:pPr>
              <w:rPr>
                <w:rFonts w:eastAsia="Arial"/>
                <w:b w:val="0"/>
                <w:color w:val="000000" w:themeColor="text1"/>
              </w:rPr>
            </w:pPr>
            <w:r w:rsidRPr="320B1A54">
              <w:rPr>
                <w:rFonts w:eastAsia="Arial"/>
                <w:b w:val="0"/>
                <w:color w:val="000000" w:themeColor="text1"/>
              </w:rPr>
              <w:t>‘...she understands there is sea also below her, through the ice that nibbles her paws’ (p 187).</w:t>
            </w:r>
          </w:p>
        </w:tc>
        <w:tc>
          <w:tcPr>
            <w:tcW w:w="1596" w:type="pct"/>
          </w:tcPr>
          <w:p w14:paraId="7C85D5CC" w14:textId="15467550"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c>
          <w:tcPr>
            <w:tcW w:w="1595" w:type="pct"/>
          </w:tcPr>
          <w:p w14:paraId="2C489987" w14:textId="306C7871"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0B1A54" w14:paraId="54F5D1B8" w14:textId="77777777" w:rsidTr="00E1240F">
        <w:trPr>
          <w:trHeight w:val="300"/>
        </w:trPr>
        <w:tc>
          <w:tcPr>
            <w:cnfStyle w:val="001000000000" w:firstRow="0" w:lastRow="0" w:firstColumn="1" w:lastColumn="0" w:oddVBand="0" w:evenVBand="0" w:oddHBand="0" w:evenHBand="0" w:firstRowFirstColumn="0" w:firstRowLastColumn="0" w:lastRowFirstColumn="0" w:lastRowLastColumn="0"/>
            <w:tcW w:w="1809" w:type="pct"/>
            <w:shd w:val="clear" w:color="auto" w:fill="EBEBEB"/>
          </w:tcPr>
          <w:p w14:paraId="4D9BA05B" w14:textId="10C0FC97" w:rsidR="320B1A54" w:rsidRDefault="320B1A54" w:rsidP="320B1A54">
            <w:pPr>
              <w:rPr>
                <w:rFonts w:eastAsia="Arial"/>
                <w:b w:val="0"/>
                <w:color w:val="000000" w:themeColor="text1"/>
              </w:rPr>
            </w:pPr>
            <w:r w:rsidRPr="320B1A54">
              <w:rPr>
                <w:rFonts w:eastAsia="Arial"/>
                <w:b w:val="0"/>
                <w:color w:val="000000" w:themeColor="text1"/>
              </w:rPr>
              <w:t>‘A lump forms in her throat’ (p 194).</w:t>
            </w:r>
          </w:p>
        </w:tc>
        <w:tc>
          <w:tcPr>
            <w:tcW w:w="1596" w:type="pct"/>
          </w:tcPr>
          <w:p w14:paraId="0AC82EA6" w14:textId="382765FA"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c>
          <w:tcPr>
            <w:tcW w:w="1595" w:type="pct"/>
          </w:tcPr>
          <w:p w14:paraId="76CB9E09" w14:textId="04A5F559"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0B1A54" w14:paraId="7E772BCB" w14:textId="77777777" w:rsidTr="00E1240F">
        <w:trPr>
          <w:trHeight w:val="300"/>
        </w:trPr>
        <w:tc>
          <w:tcPr>
            <w:cnfStyle w:val="001000000000" w:firstRow="0" w:lastRow="0" w:firstColumn="1" w:lastColumn="0" w:oddVBand="0" w:evenVBand="0" w:oddHBand="0" w:evenHBand="0" w:firstRowFirstColumn="0" w:firstRowLastColumn="0" w:lastRowFirstColumn="0" w:lastRowLastColumn="0"/>
            <w:tcW w:w="1809" w:type="pct"/>
            <w:shd w:val="clear" w:color="auto" w:fill="EBEBEB"/>
          </w:tcPr>
          <w:p w14:paraId="76FF38AE" w14:textId="4DC40CD0" w:rsidR="320B1A54" w:rsidRPr="0005484E" w:rsidRDefault="320B1A54" w:rsidP="0005484E">
            <w:pPr>
              <w:rPr>
                <w:b w:val="0"/>
                <w:bCs/>
              </w:rPr>
            </w:pPr>
            <w:r w:rsidRPr="0005484E">
              <w:rPr>
                <w:b w:val="0"/>
                <w:bCs/>
              </w:rPr>
              <w:t>'Terror makes her feel as heavy as a stone’ (p 220).</w:t>
            </w:r>
          </w:p>
        </w:tc>
        <w:tc>
          <w:tcPr>
            <w:tcW w:w="1596" w:type="pct"/>
          </w:tcPr>
          <w:p w14:paraId="6D4F804A" w14:textId="7D3A64B1"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c>
          <w:tcPr>
            <w:tcW w:w="1595" w:type="pct"/>
          </w:tcPr>
          <w:p w14:paraId="3EEDBB65" w14:textId="7E0ED4E9"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0B1A54" w14:paraId="50B27E94" w14:textId="77777777" w:rsidTr="00E1240F">
        <w:trPr>
          <w:trHeight w:val="300"/>
        </w:trPr>
        <w:tc>
          <w:tcPr>
            <w:cnfStyle w:val="001000000000" w:firstRow="0" w:lastRow="0" w:firstColumn="1" w:lastColumn="0" w:oddVBand="0" w:evenVBand="0" w:oddHBand="0" w:evenHBand="0" w:firstRowFirstColumn="0" w:firstRowLastColumn="0" w:lastRowFirstColumn="0" w:lastRowLastColumn="0"/>
            <w:tcW w:w="1809" w:type="pct"/>
            <w:shd w:val="clear" w:color="auto" w:fill="EBEBEB"/>
          </w:tcPr>
          <w:p w14:paraId="3F278AFF" w14:textId="6F77A6D3" w:rsidR="320B1A54" w:rsidRDefault="320B1A54" w:rsidP="320B1A54">
            <w:pPr>
              <w:rPr>
                <w:rFonts w:eastAsia="Arial"/>
                <w:b w:val="0"/>
                <w:color w:val="000000" w:themeColor="text1"/>
              </w:rPr>
            </w:pPr>
            <w:r w:rsidRPr="320B1A54">
              <w:rPr>
                <w:rFonts w:eastAsia="Arial"/>
                <w:b w:val="0"/>
                <w:color w:val="000000" w:themeColor="text1"/>
              </w:rPr>
              <w:t>‘Lying here hidden, something is rising to meet her, the past with long, spindly fingers reaching for her, threatening to drag her back’ (p 220).</w:t>
            </w:r>
          </w:p>
        </w:tc>
        <w:tc>
          <w:tcPr>
            <w:tcW w:w="1596" w:type="pct"/>
          </w:tcPr>
          <w:p w14:paraId="03D8BD38" w14:textId="721315ED"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c>
          <w:tcPr>
            <w:tcW w:w="1595" w:type="pct"/>
          </w:tcPr>
          <w:p w14:paraId="6C9E5790" w14:textId="2909A0AC"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0B1A54" w14:paraId="46E2D1E7" w14:textId="77777777" w:rsidTr="00E1240F">
        <w:trPr>
          <w:trHeight w:val="300"/>
        </w:trPr>
        <w:tc>
          <w:tcPr>
            <w:cnfStyle w:val="001000000000" w:firstRow="0" w:lastRow="0" w:firstColumn="1" w:lastColumn="0" w:oddVBand="0" w:evenVBand="0" w:oddHBand="0" w:evenHBand="0" w:firstRowFirstColumn="0" w:firstRowLastColumn="0" w:lastRowFirstColumn="0" w:lastRowLastColumn="0"/>
            <w:tcW w:w="1809" w:type="pct"/>
            <w:shd w:val="clear" w:color="auto" w:fill="EBEBEB"/>
          </w:tcPr>
          <w:p w14:paraId="4690998C" w14:textId="2E4FE528" w:rsidR="320B1A54" w:rsidRDefault="320B1A54" w:rsidP="320B1A54">
            <w:pPr>
              <w:rPr>
                <w:rFonts w:eastAsia="Arial"/>
                <w:b w:val="0"/>
                <w:color w:val="000000" w:themeColor="text1"/>
              </w:rPr>
            </w:pPr>
            <w:r w:rsidRPr="320B1A54">
              <w:rPr>
                <w:rFonts w:eastAsia="Arial"/>
                <w:b w:val="0"/>
                <w:color w:val="000000" w:themeColor="text1"/>
              </w:rPr>
              <w:t>‘“They took her” says Leila, and her voice is calm though she is full of storms’ (p 222).</w:t>
            </w:r>
          </w:p>
        </w:tc>
        <w:tc>
          <w:tcPr>
            <w:tcW w:w="1596" w:type="pct"/>
          </w:tcPr>
          <w:p w14:paraId="01427F9A" w14:textId="44F3B4B1"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c>
          <w:tcPr>
            <w:tcW w:w="1595" w:type="pct"/>
          </w:tcPr>
          <w:p w14:paraId="6B6FC7FB" w14:textId="7DEED624"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0B1A54" w14:paraId="6A9998BA" w14:textId="77777777" w:rsidTr="00E1240F">
        <w:trPr>
          <w:trHeight w:val="300"/>
        </w:trPr>
        <w:tc>
          <w:tcPr>
            <w:cnfStyle w:val="001000000000" w:firstRow="0" w:lastRow="0" w:firstColumn="1" w:lastColumn="0" w:oddVBand="0" w:evenVBand="0" w:oddHBand="0" w:evenHBand="0" w:firstRowFirstColumn="0" w:firstRowLastColumn="0" w:lastRowFirstColumn="0" w:lastRowLastColumn="0"/>
            <w:tcW w:w="1809" w:type="pct"/>
            <w:shd w:val="clear" w:color="auto" w:fill="EBEBEB"/>
          </w:tcPr>
          <w:p w14:paraId="27F204A6" w14:textId="2CF27294" w:rsidR="320B1A54" w:rsidRDefault="320B1A54" w:rsidP="320B1A54">
            <w:pPr>
              <w:rPr>
                <w:rFonts w:eastAsia="Arial"/>
                <w:b w:val="0"/>
                <w:color w:val="000000" w:themeColor="text1"/>
              </w:rPr>
            </w:pPr>
            <w:r w:rsidRPr="320B1A54">
              <w:rPr>
                <w:rFonts w:eastAsia="Arial"/>
                <w:b w:val="0"/>
                <w:color w:val="000000" w:themeColor="text1"/>
              </w:rPr>
              <w:t>‘And now the nausea Leila has fought rises, horror filling her veins’ (p 222).</w:t>
            </w:r>
          </w:p>
        </w:tc>
        <w:tc>
          <w:tcPr>
            <w:tcW w:w="1596" w:type="pct"/>
          </w:tcPr>
          <w:p w14:paraId="336AAF11" w14:textId="34250443"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c>
          <w:tcPr>
            <w:tcW w:w="1595" w:type="pct"/>
          </w:tcPr>
          <w:p w14:paraId="732E3A18" w14:textId="3D7E596B" w:rsidR="320B1A54" w:rsidRDefault="320B1A54" w:rsidP="320B1A54">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bl>
    <w:p w14:paraId="656D86F7" w14:textId="77777777" w:rsidR="0005484E" w:rsidRDefault="0005484E">
      <w:pPr>
        <w:suppressAutoHyphens w:val="0"/>
        <w:spacing w:before="0" w:after="160" w:line="259" w:lineRule="auto"/>
      </w:pPr>
      <w:r>
        <w:br w:type="page"/>
      </w:r>
    </w:p>
    <w:p w14:paraId="331AEA47" w14:textId="1BC3EA56" w:rsidR="72C89E4D" w:rsidRDefault="5F0763CC" w:rsidP="00E126E9">
      <w:pPr>
        <w:pStyle w:val="Heading1"/>
      </w:pPr>
      <w:bookmarkStart w:id="164" w:name="_Resource_11_–_1"/>
      <w:bookmarkStart w:id="165" w:name="_Resource__11"/>
      <w:bookmarkStart w:id="166" w:name="_Resource_11:_Writing"/>
      <w:bookmarkStart w:id="167" w:name="_Resource_11_–"/>
      <w:bookmarkStart w:id="168" w:name="_Toc156462937"/>
      <w:bookmarkEnd w:id="164"/>
      <w:bookmarkEnd w:id="165"/>
      <w:r>
        <w:lastRenderedPageBreak/>
        <w:t>Resource 11</w:t>
      </w:r>
      <w:r w:rsidR="7FED58C1">
        <w:t xml:space="preserve"> – w</w:t>
      </w:r>
      <w:r>
        <w:t xml:space="preserve">riting </w:t>
      </w:r>
      <w:r w:rsidR="1BF8CF29">
        <w:t>process</w:t>
      </w:r>
      <w:bookmarkEnd w:id="166"/>
      <w:bookmarkEnd w:id="167"/>
      <w:bookmarkEnd w:id="168"/>
    </w:p>
    <w:p w14:paraId="3B8C6974" w14:textId="6218600A" w:rsidR="72C89E4D" w:rsidRDefault="1C18E5C9" w:rsidP="001D13BE">
      <w:r>
        <w:rPr>
          <w:noProof/>
        </w:rPr>
        <w:drawing>
          <wp:inline distT="0" distB="0" distL="0" distR="0" wp14:anchorId="09AC42E3" wp14:editId="4FDFE144">
            <wp:extent cx="6648450" cy="4723170"/>
            <wp:effectExtent l="0" t="0" r="0" b="0"/>
            <wp:docPr id="1322326556" name="Picture 1322326556"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26556" name="Picture 1322326556"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pic:cNvPicPr/>
                  </pic:nvPicPr>
                  <pic:blipFill>
                    <a:blip r:embed="rId88">
                      <a:extLst>
                        <a:ext uri="{28A0092B-C50C-407E-A947-70E740481C1C}">
                          <a14:useLocalDpi xmlns:a14="http://schemas.microsoft.com/office/drawing/2010/main" val="0"/>
                        </a:ext>
                      </a:extLst>
                    </a:blip>
                    <a:stretch>
                      <a:fillRect/>
                    </a:stretch>
                  </pic:blipFill>
                  <pic:spPr>
                    <a:xfrm>
                      <a:off x="0" y="0"/>
                      <a:ext cx="6650864" cy="4724885"/>
                    </a:xfrm>
                    <a:prstGeom prst="rect">
                      <a:avLst/>
                    </a:prstGeom>
                  </pic:spPr>
                </pic:pic>
              </a:graphicData>
            </a:graphic>
          </wp:inline>
        </w:drawing>
      </w:r>
    </w:p>
    <w:p w14:paraId="1761D819" w14:textId="4301079A" w:rsidR="00886E08" w:rsidRDefault="00886E08">
      <w:pPr>
        <w:suppressAutoHyphens w:val="0"/>
        <w:spacing w:before="0" w:after="160" w:line="259" w:lineRule="auto"/>
      </w:pPr>
      <w:r>
        <w:br w:type="page"/>
      </w:r>
    </w:p>
    <w:p w14:paraId="547EC84B" w14:textId="3728DC5C" w:rsidR="0F9620D9" w:rsidRDefault="051E7EC6" w:rsidP="00E126E9">
      <w:pPr>
        <w:pStyle w:val="Heading1"/>
      </w:pPr>
      <w:bookmarkStart w:id="169" w:name="_Resource_12_–_1"/>
      <w:bookmarkStart w:id="170" w:name="_Resource_4:_Poetry"/>
      <w:bookmarkStart w:id="171" w:name="_Resource_5:_Poetry_1"/>
      <w:bookmarkStart w:id="172" w:name="_Resource_12:_Poetry"/>
      <w:bookmarkStart w:id="173" w:name="_Resource_12_–"/>
      <w:bookmarkStart w:id="174" w:name="_Toc156462938"/>
      <w:bookmarkEnd w:id="169"/>
      <w:r>
        <w:lastRenderedPageBreak/>
        <w:t xml:space="preserve">Resource </w:t>
      </w:r>
      <w:r w:rsidR="01E68150">
        <w:t>1</w:t>
      </w:r>
      <w:r w:rsidR="4B57B512">
        <w:t>2</w:t>
      </w:r>
      <w:r>
        <w:t xml:space="preserve"> </w:t>
      </w:r>
      <w:r w:rsidR="4FE220C6">
        <w:t>–</w:t>
      </w:r>
      <w:r>
        <w:t xml:space="preserve"> </w:t>
      </w:r>
      <w:r w:rsidR="52643986">
        <w:t>p</w:t>
      </w:r>
      <w:r w:rsidR="676E0D17">
        <w:t>oetry analysis (</w:t>
      </w:r>
      <w:r w:rsidR="2C4ED9FA">
        <w:t>S</w:t>
      </w:r>
      <w:r w:rsidR="676E0D17">
        <w:t>tage 2)</w:t>
      </w:r>
      <w:bookmarkEnd w:id="170"/>
      <w:bookmarkEnd w:id="171"/>
      <w:bookmarkEnd w:id="172"/>
      <w:bookmarkEnd w:id="173"/>
      <w:bookmarkEnd w:id="174"/>
    </w:p>
    <w:p w14:paraId="04A992E9" w14:textId="35C27B23" w:rsidR="00910BAE" w:rsidRPr="00323C8D" w:rsidRDefault="194BD053" w:rsidP="00323C8D">
      <w:pPr>
        <w:rPr>
          <w:rStyle w:val="Strong"/>
        </w:rPr>
      </w:pPr>
      <w:r w:rsidRPr="00323C8D">
        <w:rPr>
          <w:rStyle w:val="Strong"/>
        </w:rPr>
        <w:t>Poem title:</w:t>
      </w:r>
      <w:r w:rsidR="00323C8D">
        <w:rPr>
          <w:rStyle w:val="Strong"/>
        </w:rPr>
        <w:t>________________________________</w:t>
      </w:r>
    </w:p>
    <w:tbl>
      <w:tblPr>
        <w:tblStyle w:val="Tableheader"/>
        <w:tblW w:w="5000" w:type="pct"/>
        <w:tblLook w:val="06A0" w:firstRow="1" w:lastRow="0" w:firstColumn="1" w:lastColumn="0" w:noHBand="1" w:noVBand="1"/>
        <w:tblDescription w:val="List of questions for Stage 2 students to complete a poetry analysis with blank spaces provided for responses."/>
      </w:tblPr>
      <w:tblGrid>
        <w:gridCol w:w="3824"/>
        <w:gridCol w:w="10738"/>
      </w:tblGrid>
      <w:tr w:rsidR="21E22B9A" w14:paraId="7CDFC2FD" w14:textId="77777777" w:rsidTr="00323C8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2574E48C" w14:textId="5AD1C8E4" w:rsidR="21E22B9A" w:rsidRDefault="008A46C8" w:rsidP="21E22B9A">
            <w:pPr>
              <w:rPr>
                <w:rFonts w:eastAsia="Arial"/>
                <w:bCs/>
                <w:color w:val="FFFFFF" w:themeColor="background1"/>
              </w:rPr>
            </w:pPr>
            <w:r>
              <w:rPr>
                <w:rFonts w:eastAsia="Arial"/>
                <w:bCs/>
                <w:color w:val="FFFFFF" w:themeColor="background1"/>
              </w:rPr>
              <w:t>Question</w:t>
            </w:r>
          </w:p>
        </w:tc>
        <w:tc>
          <w:tcPr>
            <w:tcW w:w="3687" w:type="pct"/>
          </w:tcPr>
          <w:p w14:paraId="1AD5EB54" w14:textId="0115D258" w:rsidR="21E22B9A" w:rsidRDefault="21E22B9A" w:rsidP="21E22B9A">
            <w:pPr>
              <w:cnfStyle w:val="100000000000" w:firstRow="1" w:lastRow="0" w:firstColumn="0" w:lastColumn="0" w:oddVBand="0" w:evenVBand="0" w:oddHBand="0" w:evenHBand="0" w:firstRowFirstColumn="0" w:firstRowLastColumn="0" w:lastRowFirstColumn="0" w:lastRowLastColumn="0"/>
            </w:pPr>
            <w:r w:rsidRPr="21E22B9A">
              <w:rPr>
                <w:rFonts w:eastAsia="Arial"/>
                <w:bCs/>
                <w:color w:val="FFFFFF" w:themeColor="background1"/>
              </w:rPr>
              <w:t>Response</w:t>
            </w:r>
          </w:p>
        </w:tc>
      </w:tr>
      <w:tr w:rsidR="21E22B9A" w14:paraId="250285C0" w14:textId="77777777" w:rsidTr="00323C8D">
        <w:trPr>
          <w:trHeight w:val="300"/>
        </w:trPr>
        <w:tc>
          <w:tcPr>
            <w:cnfStyle w:val="001000000000" w:firstRow="0" w:lastRow="0" w:firstColumn="1" w:lastColumn="0" w:oddVBand="0" w:evenVBand="0" w:oddHBand="0" w:evenHBand="0" w:firstRowFirstColumn="0" w:firstRowLastColumn="0" w:lastRowFirstColumn="0" w:lastRowLastColumn="0"/>
            <w:tcW w:w="1313" w:type="pct"/>
            <w:shd w:val="clear" w:color="auto" w:fill="EBEBEB"/>
          </w:tcPr>
          <w:p w14:paraId="72C7DA38" w14:textId="3D26940D" w:rsidR="588ABF33" w:rsidRDefault="588ABF33" w:rsidP="21E22B9A">
            <w:pPr>
              <w:rPr>
                <w:rFonts w:eastAsia="Arial"/>
                <w:b w:val="0"/>
                <w:color w:val="000000" w:themeColor="text1"/>
              </w:rPr>
            </w:pPr>
            <w:r w:rsidRPr="21E22B9A">
              <w:rPr>
                <w:rFonts w:eastAsia="Arial"/>
                <w:b w:val="0"/>
                <w:color w:val="000000" w:themeColor="text1"/>
              </w:rPr>
              <w:t>What is the poem about?</w:t>
            </w:r>
          </w:p>
        </w:tc>
        <w:tc>
          <w:tcPr>
            <w:tcW w:w="3687" w:type="pct"/>
          </w:tcPr>
          <w:p w14:paraId="634872B1" w14:textId="1F764959" w:rsidR="21E22B9A" w:rsidRDefault="21E22B9A" w:rsidP="21E22B9A">
            <w:pPr>
              <w:cnfStyle w:val="000000000000" w:firstRow="0" w:lastRow="0" w:firstColumn="0" w:lastColumn="0" w:oddVBand="0" w:evenVBand="0" w:oddHBand="0" w:evenHBand="0" w:firstRowFirstColumn="0" w:firstRowLastColumn="0" w:lastRowFirstColumn="0" w:lastRowLastColumn="0"/>
            </w:pPr>
          </w:p>
        </w:tc>
      </w:tr>
      <w:tr w:rsidR="21E22B9A" w14:paraId="31E95E69" w14:textId="77777777" w:rsidTr="00323C8D">
        <w:trPr>
          <w:trHeight w:val="300"/>
        </w:trPr>
        <w:tc>
          <w:tcPr>
            <w:cnfStyle w:val="001000000000" w:firstRow="0" w:lastRow="0" w:firstColumn="1" w:lastColumn="0" w:oddVBand="0" w:evenVBand="0" w:oddHBand="0" w:evenHBand="0" w:firstRowFirstColumn="0" w:firstRowLastColumn="0" w:lastRowFirstColumn="0" w:lastRowLastColumn="0"/>
            <w:tcW w:w="1313" w:type="pct"/>
            <w:shd w:val="clear" w:color="auto" w:fill="EBEBEB"/>
          </w:tcPr>
          <w:p w14:paraId="620CD8C1" w14:textId="5A229522" w:rsidR="588ABF33" w:rsidRDefault="588ABF33" w:rsidP="21E22B9A">
            <w:pPr>
              <w:rPr>
                <w:rFonts w:eastAsia="Arial"/>
                <w:b w:val="0"/>
                <w:color w:val="000000" w:themeColor="text1"/>
              </w:rPr>
            </w:pPr>
            <w:r w:rsidRPr="21E22B9A">
              <w:rPr>
                <w:rFonts w:eastAsia="Arial"/>
                <w:b w:val="0"/>
                <w:color w:val="000000" w:themeColor="text1"/>
              </w:rPr>
              <w:t>What figurative language is used in the poem?</w:t>
            </w:r>
          </w:p>
        </w:tc>
        <w:tc>
          <w:tcPr>
            <w:tcW w:w="3687" w:type="pct"/>
          </w:tcPr>
          <w:p w14:paraId="19A0146E" w14:textId="29D42A40" w:rsidR="21E22B9A" w:rsidRDefault="21E22B9A" w:rsidP="21E22B9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21E22B9A" w14:paraId="2CF5FAEA" w14:textId="77777777" w:rsidTr="00323C8D">
        <w:trPr>
          <w:trHeight w:val="300"/>
        </w:trPr>
        <w:tc>
          <w:tcPr>
            <w:cnfStyle w:val="001000000000" w:firstRow="0" w:lastRow="0" w:firstColumn="1" w:lastColumn="0" w:oddVBand="0" w:evenVBand="0" w:oddHBand="0" w:evenHBand="0" w:firstRowFirstColumn="0" w:firstRowLastColumn="0" w:lastRowFirstColumn="0" w:lastRowLastColumn="0"/>
            <w:tcW w:w="1313" w:type="pct"/>
            <w:shd w:val="clear" w:color="auto" w:fill="EBEBEB"/>
          </w:tcPr>
          <w:p w14:paraId="23D31A4D" w14:textId="7C0AD34A" w:rsidR="21E22B9A" w:rsidRDefault="21E22B9A" w:rsidP="21E22B9A">
            <w:pPr>
              <w:rPr>
                <w:rFonts w:eastAsia="Arial"/>
                <w:b w:val="0"/>
                <w:color w:val="000000" w:themeColor="text1"/>
              </w:rPr>
            </w:pPr>
            <w:r w:rsidRPr="21E22B9A">
              <w:rPr>
                <w:rFonts w:eastAsia="Arial"/>
                <w:b w:val="0"/>
                <w:color w:val="000000" w:themeColor="text1"/>
              </w:rPr>
              <w:t>What other literary devices are used? (For example, rhyme</w:t>
            </w:r>
            <w:r w:rsidR="7305DADA" w:rsidRPr="21E22B9A">
              <w:rPr>
                <w:rFonts w:eastAsia="Arial"/>
                <w:b w:val="0"/>
                <w:color w:val="000000" w:themeColor="text1"/>
              </w:rPr>
              <w:t>, repetition</w:t>
            </w:r>
            <w:r w:rsidRPr="21E22B9A">
              <w:rPr>
                <w:rFonts w:eastAsia="Arial"/>
                <w:b w:val="0"/>
                <w:color w:val="000000" w:themeColor="text1"/>
              </w:rPr>
              <w:t>)</w:t>
            </w:r>
          </w:p>
        </w:tc>
        <w:tc>
          <w:tcPr>
            <w:tcW w:w="3687" w:type="pct"/>
          </w:tcPr>
          <w:p w14:paraId="0B70AB57" w14:textId="17E8964E" w:rsidR="21E22B9A" w:rsidRDefault="21E22B9A" w:rsidP="21E22B9A">
            <w:pPr>
              <w:cnfStyle w:val="000000000000" w:firstRow="0" w:lastRow="0" w:firstColumn="0" w:lastColumn="0" w:oddVBand="0" w:evenVBand="0" w:oddHBand="0" w:evenHBand="0" w:firstRowFirstColumn="0" w:firstRowLastColumn="0" w:lastRowFirstColumn="0" w:lastRowLastColumn="0"/>
            </w:pPr>
          </w:p>
        </w:tc>
      </w:tr>
      <w:tr w:rsidR="21E22B9A" w14:paraId="1E9F2E2F" w14:textId="77777777" w:rsidTr="00323C8D">
        <w:trPr>
          <w:trHeight w:val="300"/>
        </w:trPr>
        <w:tc>
          <w:tcPr>
            <w:cnfStyle w:val="001000000000" w:firstRow="0" w:lastRow="0" w:firstColumn="1" w:lastColumn="0" w:oddVBand="0" w:evenVBand="0" w:oddHBand="0" w:evenHBand="0" w:firstRowFirstColumn="0" w:firstRowLastColumn="0" w:lastRowFirstColumn="0" w:lastRowLastColumn="0"/>
            <w:tcW w:w="1313" w:type="pct"/>
            <w:shd w:val="clear" w:color="auto" w:fill="EBEBEB"/>
          </w:tcPr>
          <w:p w14:paraId="0E29BC6E" w14:textId="76A47053" w:rsidR="21E22B9A" w:rsidRPr="008A46C8" w:rsidRDefault="21E22B9A" w:rsidP="21E22B9A">
            <w:pPr>
              <w:rPr>
                <w:rFonts w:eastAsia="Arial"/>
                <w:b w:val="0"/>
                <w:color w:val="000000" w:themeColor="text1"/>
                <w:u w:val="words"/>
              </w:rPr>
            </w:pPr>
            <w:r w:rsidRPr="21E22B9A">
              <w:rPr>
                <w:rFonts w:eastAsia="Arial"/>
                <w:b w:val="0"/>
                <w:color w:val="000000" w:themeColor="text1"/>
              </w:rPr>
              <w:t xml:space="preserve">What </w:t>
            </w:r>
            <w:r w:rsidR="43D61EF4" w:rsidRPr="21E22B9A">
              <w:rPr>
                <w:rFonts w:eastAsia="Arial"/>
                <w:b w:val="0"/>
                <w:color w:val="000000" w:themeColor="text1"/>
              </w:rPr>
              <w:t>do you notice about the structure</w:t>
            </w:r>
            <w:r w:rsidR="7B976BFD" w:rsidRPr="21E22B9A">
              <w:rPr>
                <w:rFonts w:eastAsia="Arial"/>
                <w:b w:val="0"/>
                <w:color w:val="000000" w:themeColor="text1"/>
              </w:rPr>
              <w:t xml:space="preserve"> and/or punctuation?</w:t>
            </w:r>
          </w:p>
        </w:tc>
        <w:tc>
          <w:tcPr>
            <w:tcW w:w="3687" w:type="pct"/>
          </w:tcPr>
          <w:p w14:paraId="3B5D4986" w14:textId="50DADFF0" w:rsidR="21E22B9A" w:rsidRDefault="21E22B9A" w:rsidP="21E22B9A">
            <w:pPr>
              <w:cnfStyle w:val="000000000000" w:firstRow="0" w:lastRow="0" w:firstColumn="0" w:lastColumn="0" w:oddVBand="0" w:evenVBand="0" w:oddHBand="0" w:evenHBand="0" w:firstRowFirstColumn="0" w:firstRowLastColumn="0" w:lastRowFirstColumn="0" w:lastRowLastColumn="0"/>
            </w:pPr>
          </w:p>
        </w:tc>
      </w:tr>
      <w:tr w:rsidR="21E22B9A" w14:paraId="3529E321" w14:textId="77777777" w:rsidTr="00323C8D">
        <w:trPr>
          <w:trHeight w:val="300"/>
        </w:trPr>
        <w:tc>
          <w:tcPr>
            <w:cnfStyle w:val="001000000000" w:firstRow="0" w:lastRow="0" w:firstColumn="1" w:lastColumn="0" w:oddVBand="0" w:evenVBand="0" w:oddHBand="0" w:evenHBand="0" w:firstRowFirstColumn="0" w:firstRowLastColumn="0" w:lastRowFirstColumn="0" w:lastRowLastColumn="0"/>
            <w:tcW w:w="1313" w:type="pct"/>
            <w:shd w:val="clear" w:color="auto" w:fill="EBEBEB"/>
          </w:tcPr>
          <w:p w14:paraId="3557279F" w14:textId="1B97A231" w:rsidR="5E160D3B" w:rsidRDefault="702078BD" w:rsidP="21E22B9A">
            <w:pPr>
              <w:rPr>
                <w:rFonts w:eastAsia="Arial"/>
                <w:b w:val="0"/>
                <w:color w:val="000000" w:themeColor="text1"/>
              </w:rPr>
            </w:pPr>
            <w:r w:rsidRPr="46B5A6AA">
              <w:rPr>
                <w:rFonts w:eastAsia="Arial"/>
                <w:b w:val="0"/>
                <w:color w:val="000000" w:themeColor="text1"/>
              </w:rPr>
              <w:t>How d</w:t>
            </w:r>
            <w:r w:rsidR="006432EB" w:rsidRPr="46B5A6AA">
              <w:rPr>
                <w:rFonts w:eastAsia="Arial"/>
                <w:b w:val="0"/>
                <w:color w:val="000000" w:themeColor="text1"/>
              </w:rPr>
              <w:t>oes</w:t>
            </w:r>
            <w:r w:rsidRPr="46B5A6AA">
              <w:rPr>
                <w:rFonts w:eastAsia="Arial"/>
                <w:b w:val="0"/>
                <w:color w:val="000000" w:themeColor="text1"/>
              </w:rPr>
              <w:t xml:space="preserve"> the poem make you feel? Why?</w:t>
            </w:r>
          </w:p>
        </w:tc>
        <w:tc>
          <w:tcPr>
            <w:tcW w:w="3687" w:type="pct"/>
          </w:tcPr>
          <w:p w14:paraId="772426D7" w14:textId="05EBD91F" w:rsidR="21E22B9A" w:rsidRDefault="21E22B9A" w:rsidP="21E22B9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21E22B9A" w14:paraId="300C0E09" w14:textId="77777777" w:rsidTr="00323C8D">
        <w:trPr>
          <w:trHeight w:val="300"/>
        </w:trPr>
        <w:tc>
          <w:tcPr>
            <w:cnfStyle w:val="001000000000" w:firstRow="0" w:lastRow="0" w:firstColumn="1" w:lastColumn="0" w:oddVBand="0" w:evenVBand="0" w:oddHBand="0" w:evenHBand="0" w:firstRowFirstColumn="0" w:firstRowLastColumn="0" w:lastRowFirstColumn="0" w:lastRowLastColumn="0"/>
            <w:tcW w:w="1313" w:type="pct"/>
            <w:shd w:val="clear" w:color="auto" w:fill="EBEBEB"/>
          </w:tcPr>
          <w:p w14:paraId="5F43798C" w14:textId="1D76084E" w:rsidR="5E160D3B" w:rsidRPr="006548F4" w:rsidRDefault="702078BD" w:rsidP="006548F4">
            <w:pPr>
              <w:rPr>
                <w:b w:val="0"/>
                <w:bCs/>
              </w:rPr>
            </w:pPr>
            <w:r w:rsidRPr="006548F4">
              <w:rPr>
                <w:b w:val="0"/>
                <w:bCs/>
              </w:rPr>
              <w:t>Why d</w:t>
            </w:r>
            <w:r w:rsidR="006432EB" w:rsidRPr="006548F4">
              <w:rPr>
                <w:b w:val="0"/>
                <w:bCs/>
              </w:rPr>
              <w:t>o</w:t>
            </w:r>
            <w:r w:rsidRPr="006548F4">
              <w:rPr>
                <w:b w:val="0"/>
                <w:bCs/>
              </w:rPr>
              <w:t xml:space="preserve"> you like or dislike the poem?</w:t>
            </w:r>
          </w:p>
        </w:tc>
        <w:tc>
          <w:tcPr>
            <w:tcW w:w="3687" w:type="pct"/>
          </w:tcPr>
          <w:p w14:paraId="18541CE1" w14:textId="5AF8DF75" w:rsidR="21E22B9A" w:rsidRDefault="21E22B9A" w:rsidP="21E22B9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bl>
    <w:p w14:paraId="2C93E8F3" w14:textId="77777777" w:rsidR="008A46C8" w:rsidRDefault="008A46C8" w:rsidP="008A46C8">
      <w:bookmarkStart w:id="175" w:name="_Resource_13_–_1"/>
      <w:bookmarkStart w:id="176" w:name="_Resource_5:_Poetry"/>
      <w:bookmarkStart w:id="177" w:name="_Resource_6:_Poetry"/>
      <w:bookmarkStart w:id="178" w:name="_Resource_13:_Poetry"/>
      <w:bookmarkStart w:id="179" w:name="_Resource_13_–"/>
      <w:bookmarkEnd w:id="175"/>
      <w:r>
        <w:br w:type="page"/>
      </w:r>
    </w:p>
    <w:p w14:paraId="19FB97F0" w14:textId="5BA03812" w:rsidR="00910BAE" w:rsidRDefault="342D9DA1" w:rsidP="00E126E9">
      <w:pPr>
        <w:pStyle w:val="Heading1"/>
      </w:pPr>
      <w:bookmarkStart w:id="180" w:name="_Resource_13_–_2"/>
      <w:bookmarkStart w:id="181" w:name="_Toc156462939"/>
      <w:bookmarkEnd w:id="180"/>
      <w:r>
        <w:lastRenderedPageBreak/>
        <w:t xml:space="preserve">Resource </w:t>
      </w:r>
      <w:r w:rsidR="344585F8">
        <w:t>1</w:t>
      </w:r>
      <w:r w:rsidR="08514C44">
        <w:t>3</w:t>
      </w:r>
      <w:r w:rsidR="489E7505">
        <w:t xml:space="preserve"> –</w:t>
      </w:r>
      <w:r>
        <w:t xml:space="preserve"> </w:t>
      </w:r>
      <w:r w:rsidR="25E3F1A8">
        <w:t>p</w:t>
      </w:r>
      <w:r w:rsidR="2F711D1F">
        <w:t>oetry analysis (</w:t>
      </w:r>
      <w:r w:rsidR="22A60AFB">
        <w:t>S</w:t>
      </w:r>
      <w:r w:rsidR="2F711D1F">
        <w:t>tage 3)</w:t>
      </w:r>
      <w:bookmarkStart w:id="182" w:name="_Toc128555401"/>
      <w:bookmarkEnd w:id="176"/>
      <w:bookmarkEnd w:id="177"/>
      <w:bookmarkEnd w:id="178"/>
      <w:bookmarkEnd w:id="179"/>
      <w:bookmarkEnd w:id="181"/>
    </w:p>
    <w:p w14:paraId="5AB447DE" w14:textId="4432D11B" w:rsidR="18BB69F4" w:rsidRDefault="053139C3" w:rsidP="21E22B9A">
      <w:r w:rsidRPr="21E22B9A">
        <w:rPr>
          <w:rFonts w:eastAsia="Arial"/>
          <w:b/>
          <w:bCs/>
          <w:color w:val="002060"/>
        </w:rPr>
        <w:t>Poem title:</w:t>
      </w:r>
      <w:r w:rsidR="00323C8D" w:rsidRPr="00323C8D">
        <w:rPr>
          <w:rStyle w:val="Strong"/>
        </w:rPr>
        <w:t xml:space="preserve"> </w:t>
      </w:r>
      <w:r w:rsidR="00323C8D">
        <w:rPr>
          <w:rStyle w:val="Strong"/>
        </w:rPr>
        <w:t>________________________________</w:t>
      </w:r>
    </w:p>
    <w:tbl>
      <w:tblPr>
        <w:tblStyle w:val="Tableheader"/>
        <w:tblW w:w="5000" w:type="pct"/>
        <w:tblLook w:val="06A0" w:firstRow="1" w:lastRow="0" w:firstColumn="1" w:lastColumn="0" w:noHBand="1" w:noVBand="1"/>
        <w:tblDescription w:val="List of questions for Stage 3 students to complete a poetry analysis with blank spaces provided for responses."/>
      </w:tblPr>
      <w:tblGrid>
        <w:gridCol w:w="3786"/>
        <w:gridCol w:w="10776"/>
      </w:tblGrid>
      <w:tr w:rsidR="21E22B9A" w14:paraId="13884C39" w14:textId="77777777" w:rsidTr="007D6161">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300" w:type="pct"/>
          </w:tcPr>
          <w:p w14:paraId="24B15B89" w14:textId="3D14AED7" w:rsidR="21E22B9A" w:rsidRDefault="00323C8D" w:rsidP="21E22B9A">
            <w:pPr>
              <w:rPr>
                <w:rFonts w:eastAsia="Arial"/>
                <w:bCs/>
                <w:color w:val="FFFFFF" w:themeColor="background1"/>
              </w:rPr>
            </w:pPr>
            <w:r>
              <w:rPr>
                <w:rFonts w:eastAsia="Arial"/>
                <w:bCs/>
                <w:color w:val="FFFFFF" w:themeColor="background1"/>
              </w:rPr>
              <w:t>Question</w:t>
            </w:r>
          </w:p>
        </w:tc>
        <w:tc>
          <w:tcPr>
            <w:tcW w:w="3700" w:type="pct"/>
          </w:tcPr>
          <w:p w14:paraId="34733282" w14:textId="0115D258" w:rsidR="21E22B9A" w:rsidRDefault="21E22B9A" w:rsidP="21E22B9A">
            <w:pPr>
              <w:cnfStyle w:val="100000000000" w:firstRow="1" w:lastRow="0" w:firstColumn="0" w:lastColumn="0" w:oddVBand="0" w:evenVBand="0" w:oddHBand="0" w:evenHBand="0" w:firstRowFirstColumn="0" w:firstRowLastColumn="0" w:lastRowFirstColumn="0" w:lastRowLastColumn="0"/>
            </w:pPr>
            <w:r w:rsidRPr="21E22B9A">
              <w:rPr>
                <w:rFonts w:eastAsia="Arial"/>
                <w:bCs/>
                <w:color w:val="FFFFFF" w:themeColor="background1"/>
              </w:rPr>
              <w:t>Response</w:t>
            </w:r>
          </w:p>
        </w:tc>
      </w:tr>
      <w:tr w:rsidR="21E22B9A" w14:paraId="7144C7F8" w14:textId="77777777" w:rsidTr="00323C8D">
        <w:trPr>
          <w:trHeight w:val="282"/>
        </w:trPr>
        <w:tc>
          <w:tcPr>
            <w:cnfStyle w:val="001000000000" w:firstRow="0" w:lastRow="0" w:firstColumn="1" w:lastColumn="0" w:oddVBand="0" w:evenVBand="0" w:oddHBand="0" w:evenHBand="0" w:firstRowFirstColumn="0" w:firstRowLastColumn="0" w:lastRowFirstColumn="0" w:lastRowLastColumn="0"/>
            <w:tcW w:w="1300" w:type="pct"/>
            <w:shd w:val="clear" w:color="auto" w:fill="EBEBEB"/>
          </w:tcPr>
          <w:p w14:paraId="5AD31D38" w14:textId="3D26940D" w:rsidR="21E22B9A" w:rsidRDefault="21E22B9A" w:rsidP="21E22B9A">
            <w:pPr>
              <w:rPr>
                <w:rFonts w:eastAsia="Arial"/>
                <w:b w:val="0"/>
                <w:color w:val="000000" w:themeColor="text1"/>
              </w:rPr>
            </w:pPr>
            <w:r w:rsidRPr="21E22B9A">
              <w:rPr>
                <w:rFonts w:eastAsia="Arial"/>
                <w:b w:val="0"/>
                <w:color w:val="000000" w:themeColor="text1"/>
              </w:rPr>
              <w:t>What is the poem about?</w:t>
            </w:r>
          </w:p>
        </w:tc>
        <w:tc>
          <w:tcPr>
            <w:tcW w:w="3700" w:type="pct"/>
          </w:tcPr>
          <w:p w14:paraId="32BDB068" w14:textId="74BE5E75" w:rsidR="21E22B9A" w:rsidRDefault="21E22B9A" w:rsidP="21E22B9A">
            <w:pPr>
              <w:cnfStyle w:val="000000000000" w:firstRow="0" w:lastRow="0" w:firstColumn="0" w:lastColumn="0" w:oddVBand="0" w:evenVBand="0" w:oddHBand="0" w:evenHBand="0" w:firstRowFirstColumn="0" w:firstRowLastColumn="0" w:lastRowFirstColumn="0" w:lastRowLastColumn="0"/>
            </w:pPr>
          </w:p>
        </w:tc>
      </w:tr>
      <w:tr w:rsidR="21E22B9A" w14:paraId="187E9B7C" w14:textId="77777777" w:rsidTr="00323C8D">
        <w:trPr>
          <w:trHeight w:val="282"/>
        </w:trPr>
        <w:tc>
          <w:tcPr>
            <w:cnfStyle w:val="001000000000" w:firstRow="0" w:lastRow="0" w:firstColumn="1" w:lastColumn="0" w:oddVBand="0" w:evenVBand="0" w:oddHBand="0" w:evenHBand="0" w:firstRowFirstColumn="0" w:firstRowLastColumn="0" w:lastRowFirstColumn="0" w:lastRowLastColumn="0"/>
            <w:tcW w:w="1300" w:type="pct"/>
            <w:shd w:val="clear" w:color="auto" w:fill="EBEBEB"/>
          </w:tcPr>
          <w:p w14:paraId="52C6A146" w14:textId="73AA5DE1" w:rsidR="21E22B9A" w:rsidRDefault="21E22B9A" w:rsidP="21E22B9A">
            <w:pPr>
              <w:rPr>
                <w:rFonts w:eastAsia="Arial"/>
                <w:b w:val="0"/>
                <w:color w:val="000000" w:themeColor="text1"/>
              </w:rPr>
            </w:pPr>
            <w:r w:rsidRPr="21E22B9A">
              <w:rPr>
                <w:rFonts w:eastAsia="Arial"/>
                <w:b w:val="0"/>
                <w:color w:val="000000" w:themeColor="text1"/>
              </w:rPr>
              <w:t>What figurative language is used in the poem</w:t>
            </w:r>
            <w:r w:rsidR="33556B4A" w:rsidRPr="21E22B9A">
              <w:rPr>
                <w:rFonts w:eastAsia="Arial"/>
                <w:b w:val="0"/>
                <w:color w:val="000000" w:themeColor="text1"/>
              </w:rPr>
              <w:t xml:space="preserve"> and what is the effect</w:t>
            </w:r>
            <w:r w:rsidRPr="21E22B9A">
              <w:rPr>
                <w:rFonts w:eastAsia="Arial"/>
                <w:b w:val="0"/>
                <w:color w:val="000000" w:themeColor="text1"/>
              </w:rPr>
              <w:t>?</w:t>
            </w:r>
          </w:p>
        </w:tc>
        <w:tc>
          <w:tcPr>
            <w:tcW w:w="3700" w:type="pct"/>
          </w:tcPr>
          <w:p w14:paraId="1F5851D5" w14:textId="29D42A40" w:rsidR="21E22B9A" w:rsidRDefault="21E22B9A" w:rsidP="21E22B9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21E22B9A" w14:paraId="481A7A5F" w14:textId="77777777" w:rsidTr="00323C8D">
        <w:trPr>
          <w:trHeight w:val="282"/>
        </w:trPr>
        <w:tc>
          <w:tcPr>
            <w:cnfStyle w:val="001000000000" w:firstRow="0" w:lastRow="0" w:firstColumn="1" w:lastColumn="0" w:oddVBand="0" w:evenVBand="0" w:oddHBand="0" w:evenHBand="0" w:firstRowFirstColumn="0" w:firstRowLastColumn="0" w:lastRowFirstColumn="0" w:lastRowLastColumn="0"/>
            <w:tcW w:w="1300" w:type="pct"/>
            <w:shd w:val="clear" w:color="auto" w:fill="EBEBEB"/>
          </w:tcPr>
          <w:p w14:paraId="705E7C54" w14:textId="1909E9AF" w:rsidR="21E22B9A" w:rsidRDefault="21E22B9A" w:rsidP="21E22B9A">
            <w:pPr>
              <w:rPr>
                <w:rFonts w:eastAsia="Arial"/>
                <w:b w:val="0"/>
                <w:color w:val="000000" w:themeColor="text1"/>
              </w:rPr>
            </w:pPr>
            <w:r w:rsidRPr="21E22B9A">
              <w:rPr>
                <w:rFonts w:eastAsia="Arial"/>
                <w:b w:val="0"/>
                <w:color w:val="000000" w:themeColor="text1"/>
              </w:rPr>
              <w:t>What other literary devices are used? (For example, rhyme</w:t>
            </w:r>
            <w:r w:rsidR="6913389D" w:rsidRPr="21E22B9A">
              <w:rPr>
                <w:rFonts w:eastAsia="Arial"/>
                <w:b w:val="0"/>
                <w:color w:val="000000" w:themeColor="text1"/>
              </w:rPr>
              <w:t>, repetition</w:t>
            </w:r>
            <w:r w:rsidR="00412BF0">
              <w:rPr>
                <w:rFonts w:eastAsia="Arial"/>
                <w:b w:val="0"/>
                <w:color w:val="000000" w:themeColor="text1"/>
              </w:rPr>
              <w:t>.</w:t>
            </w:r>
            <w:r w:rsidRPr="21E22B9A">
              <w:rPr>
                <w:rFonts w:eastAsia="Arial"/>
                <w:b w:val="0"/>
                <w:color w:val="000000" w:themeColor="text1"/>
              </w:rPr>
              <w:t>)</w:t>
            </w:r>
          </w:p>
        </w:tc>
        <w:tc>
          <w:tcPr>
            <w:tcW w:w="3700" w:type="pct"/>
          </w:tcPr>
          <w:p w14:paraId="5CD7DDE4" w14:textId="463A98E7" w:rsidR="21E22B9A" w:rsidRDefault="21E22B9A" w:rsidP="21E22B9A">
            <w:pPr>
              <w:cnfStyle w:val="000000000000" w:firstRow="0" w:lastRow="0" w:firstColumn="0" w:lastColumn="0" w:oddVBand="0" w:evenVBand="0" w:oddHBand="0" w:evenHBand="0" w:firstRowFirstColumn="0" w:firstRowLastColumn="0" w:lastRowFirstColumn="0" w:lastRowLastColumn="0"/>
            </w:pPr>
          </w:p>
        </w:tc>
      </w:tr>
      <w:tr w:rsidR="21E22B9A" w14:paraId="1AA118A2" w14:textId="77777777" w:rsidTr="00323C8D">
        <w:trPr>
          <w:trHeight w:val="282"/>
        </w:trPr>
        <w:tc>
          <w:tcPr>
            <w:cnfStyle w:val="001000000000" w:firstRow="0" w:lastRow="0" w:firstColumn="1" w:lastColumn="0" w:oddVBand="0" w:evenVBand="0" w:oddHBand="0" w:evenHBand="0" w:firstRowFirstColumn="0" w:firstRowLastColumn="0" w:lastRowFirstColumn="0" w:lastRowLastColumn="0"/>
            <w:tcW w:w="1300" w:type="pct"/>
            <w:shd w:val="clear" w:color="auto" w:fill="EBEBEB"/>
          </w:tcPr>
          <w:p w14:paraId="04D9FA0E" w14:textId="662DE3B2" w:rsidR="20AF2CD1" w:rsidRDefault="20AF2CD1" w:rsidP="21E22B9A">
            <w:pPr>
              <w:rPr>
                <w:rFonts w:eastAsia="Arial"/>
                <w:b w:val="0"/>
                <w:color w:val="000000" w:themeColor="text1"/>
              </w:rPr>
            </w:pPr>
            <w:r w:rsidRPr="21E22B9A">
              <w:rPr>
                <w:rFonts w:eastAsia="Arial"/>
                <w:b w:val="0"/>
                <w:color w:val="000000" w:themeColor="text1"/>
              </w:rPr>
              <w:t>What do you notice about the structure of the poem? How does it contribute to the overall effect?</w:t>
            </w:r>
          </w:p>
        </w:tc>
        <w:tc>
          <w:tcPr>
            <w:tcW w:w="3700" w:type="pct"/>
          </w:tcPr>
          <w:p w14:paraId="08191CE3" w14:textId="5108AD0F" w:rsidR="21E22B9A" w:rsidRDefault="21E22B9A" w:rsidP="21E22B9A">
            <w:pPr>
              <w:cnfStyle w:val="000000000000" w:firstRow="0" w:lastRow="0" w:firstColumn="0" w:lastColumn="0" w:oddVBand="0" w:evenVBand="0" w:oddHBand="0" w:evenHBand="0" w:firstRowFirstColumn="0" w:firstRowLastColumn="0" w:lastRowFirstColumn="0" w:lastRowLastColumn="0"/>
            </w:pPr>
          </w:p>
        </w:tc>
      </w:tr>
      <w:tr w:rsidR="21E22B9A" w14:paraId="21604D7D" w14:textId="77777777" w:rsidTr="00323C8D">
        <w:trPr>
          <w:trHeight w:val="1263"/>
        </w:trPr>
        <w:tc>
          <w:tcPr>
            <w:cnfStyle w:val="001000000000" w:firstRow="0" w:lastRow="0" w:firstColumn="1" w:lastColumn="0" w:oddVBand="0" w:evenVBand="0" w:oddHBand="0" w:evenHBand="0" w:firstRowFirstColumn="0" w:firstRowLastColumn="0" w:lastRowFirstColumn="0" w:lastRowLastColumn="0"/>
            <w:tcW w:w="1300" w:type="pct"/>
            <w:shd w:val="clear" w:color="auto" w:fill="EBEBEB"/>
          </w:tcPr>
          <w:p w14:paraId="527E60BA" w14:textId="1835BFBA" w:rsidR="7C41040F" w:rsidRPr="006548F4" w:rsidRDefault="341E7CE5" w:rsidP="006548F4">
            <w:pPr>
              <w:rPr>
                <w:b w:val="0"/>
                <w:bCs/>
              </w:rPr>
            </w:pPr>
            <w:r w:rsidRPr="006548F4">
              <w:rPr>
                <w:b w:val="0"/>
                <w:bCs/>
              </w:rPr>
              <w:t>Why d</w:t>
            </w:r>
            <w:r w:rsidR="006432EB" w:rsidRPr="006548F4">
              <w:rPr>
                <w:b w:val="0"/>
                <w:bCs/>
              </w:rPr>
              <w:t>o</w:t>
            </w:r>
            <w:r w:rsidRPr="006548F4">
              <w:rPr>
                <w:b w:val="0"/>
                <w:bCs/>
              </w:rPr>
              <w:t xml:space="preserve"> you like or dislike the poem? How does the poem make you feel?</w:t>
            </w:r>
          </w:p>
        </w:tc>
        <w:tc>
          <w:tcPr>
            <w:tcW w:w="3700" w:type="pct"/>
          </w:tcPr>
          <w:p w14:paraId="6CBAE44A" w14:textId="6289EDA0" w:rsidR="21E22B9A" w:rsidRDefault="21E22B9A" w:rsidP="21E22B9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bl>
    <w:p w14:paraId="2C2BDF2B" w14:textId="7A8A599C" w:rsidR="00C92D1D" w:rsidRDefault="00C92D1D" w:rsidP="4C081216">
      <w:r>
        <w:br w:type="page"/>
      </w:r>
    </w:p>
    <w:p w14:paraId="2A1D4120" w14:textId="7489794F" w:rsidR="00AC3A8A" w:rsidRDefault="209E6E49" w:rsidP="00E126E9">
      <w:pPr>
        <w:pStyle w:val="Heading1"/>
      </w:pPr>
      <w:bookmarkStart w:id="183" w:name="_Toc156462940"/>
      <w:r>
        <w:lastRenderedPageBreak/>
        <w:t>References</w:t>
      </w:r>
      <w:bookmarkEnd w:id="182"/>
      <w:bookmarkEnd w:id="183"/>
    </w:p>
    <w:p w14:paraId="775F076C" w14:textId="77777777" w:rsidR="00A85805" w:rsidRDefault="00A85805" w:rsidP="00A85805">
      <w:pPr>
        <w:pStyle w:val="FeatureBox2"/>
      </w:pPr>
      <w:r w:rsidRPr="00C8262D">
        <w:t>This</w:t>
      </w:r>
      <w:r>
        <w:t xml:space="preserve">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3ACC41B" w14:textId="77777777" w:rsidR="00A85805" w:rsidRDefault="00A85805" w:rsidP="00A85805">
      <w:pPr>
        <w:pStyle w:val="FeatureBox2"/>
      </w:pPr>
      <w:r>
        <w:t xml:space="preserve">Please refer to the NESA Copyright Disclaimer for more information. </w:t>
      </w:r>
      <w:hyperlink r:id="rId89" w:history="1">
        <w:r w:rsidRPr="008055F5">
          <w:rPr>
            <w:rStyle w:val="Hyperlink"/>
          </w:rPr>
          <w:t>https://educationstandards.nsw.edu.au/wps/portal/nesa/mini-footer/copyright</w:t>
        </w:r>
      </w:hyperlink>
    </w:p>
    <w:p w14:paraId="65EBFBAD" w14:textId="038E6952" w:rsidR="00A85805" w:rsidRDefault="00A85805" w:rsidP="00A85805">
      <w:pPr>
        <w:pStyle w:val="FeatureBox2"/>
      </w:pPr>
      <w:r>
        <w:t xml:space="preserve">NESA holds the only official and up-to-date versions of the NSW Curriculum and syllabus documents. Please visit the NSW Education Standards Authority (NESA) website </w:t>
      </w:r>
      <w:hyperlink r:id="rId90" w:history="1">
        <w:r w:rsidR="00E04B63">
          <w:rPr>
            <w:rStyle w:val="Hyperlink"/>
          </w:rPr>
          <w:t>https://educationstandards.nsw.edu.au/wps/portal/nesa/home</w:t>
        </w:r>
      </w:hyperlink>
      <w:r>
        <w:t xml:space="preserve"> and the NSW Curriculum website </w:t>
      </w:r>
      <w:hyperlink r:id="rId91" w:history="1">
        <w:r>
          <w:rPr>
            <w:rStyle w:val="Hyperlink"/>
          </w:rPr>
          <w:t>https://curriculum.nsw.edu.au</w:t>
        </w:r>
      </w:hyperlink>
      <w:r>
        <w:t>.</w:t>
      </w:r>
    </w:p>
    <w:p w14:paraId="2922FAB5" w14:textId="77777777" w:rsidR="00A85805" w:rsidRDefault="005854BD" w:rsidP="00A85805">
      <w:hyperlink r:id="rId92" w:history="1">
        <w:r w:rsidR="00A85805" w:rsidRPr="008055F5">
          <w:rPr>
            <w:rStyle w:val="Hyperlink"/>
          </w:rPr>
          <w:t>English K–10 Syllabus</w:t>
        </w:r>
      </w:hyperlink>
      <w:r w:rsidR="00A85805">
        <w:t xml:space="preserve"> © NSW Education Standards Authority (NESA) for and on behalf of the Crown in right of the State of New South Wales, 2022.</w:t>
      </w:r>
    </w:p>
    <w:p w14:paraId="5335BAF9" w14:textId="020493D2" w:rsidR="00BD3DD0" w:rsidRDefault="005854BD" w:rsidP="00AC3A8A">
      <w:hyperlink r:id="rId93">
        <w:r w:rsidR="5C7A79A1" w:rsidRPr="07A1AFE7">
          <w:rPr>
            <w:rStyle w:val="Hyperlink"/>
          </w:rPr>
          <w:t>National Literacy Learning Progression</w:t>
        </w:r>
      </w:hyperlink>
      <w:r w:rsidR="5C7A79A1">
        <w:t xml:space="preserve"> © Australian Curriculum, Assessment and Reporting Authority (ACARA) 2010 to present, unless otherwise indicated. This material was downloaded from the </w:t>
      </w:r>
      <w:hyperlink r:id="rId94">
        <w:r w:rsidR="5C7A79A1" w:rsidRPr="07A1AFE7">
          <w:rPr>
            <w:rStyle w:val="Hyperlink"/>
          </w:rPr>
          <w:t>Australian Curriculum</w:t>
        </w:r>
      </w:hyperlink>
      <w:r w:rsidR="5C7A79A1">
        <w:t xml:space="preserve"> website (National Literacy Learning Progression) (accessed </w:t>
      </w:r>
      <w:r w:rsidR="0741480D">
        <w:t>11 September 2023)</w:t>
      </w:r>
      <w:r w:rsidR="5C7A79A1">
        <w:t xml:space="preserve"> and was not modified.</w:t>
      </w:r>
    </w:p>
    <w:p w14:paraId="1E0B4A73" w14:textId="1A21353E" w:rsidR="00965004" w:rsidRDefault="00965004" w:rsidP="00965004">
      <w:r>
        <w:rPr>
          <w:rFonts w:eastAsia="Arial"/>
        </w:rPr>
        <w:t>Bloom V</w:t>
      </w:r>
      <w:r w:rsidRPr="15AA152A">
        <w:rPr>
          <w:rFonts w:eastAsia="Arial"/>
        </w:rPr>
        <w:t xml:space="preserve"> (202</w:t>
      </w:r>
      <w:r>
        <w:rPr>
          <w:rFonts w:eastAsia="Arial"/>
        </w:rPr>
        <w:t>0</w:t>
      </w:r>
      <w:r w:rsidRPr="15AA152A">
        <w:rPr>
          <w:rFonts w:eastAsia="Arial"/>
        </w:rPr>
        <w:t xml:space="preserve">) </w:t>
      </w:r>
      <w:r>
        <w:rPr>
          <w:rFonts w:eastAsia="Arial"/>
        </w:rPr>
        <w:t>‘</w:t>
      </w:r>
      <w:hyperlink r:id="rId95">
        <w:r w:rsidRPr="15AA152A">
          <w:rPr>
            <w:rStyle w:val="Hyperlink"/>
            <w:rFonts w:eastAsia="Arial"/>
          </w:rPr>
          <w:t>The River</w:t>
        </w:r>
      </w:hyperlink>
      <w:r>
        <w:rPr>
          <w:rFonts w:eastAsia="Arial"/>
        </w:rPr>
        <w:t>’,</w:t>
      </w:r>
      <w:r w:rsidRPr="15AA152A">
        <w:rPr>
          <w:rFonts w:eastAsia="Arial"/>
        </w:rPr>
        <w:t xml:space="preserve"> </w:t>
      </w:r>
      <w:r w:rsidRPr="00965004">
        <w:rPr>
          <w:rStyle w:val="Emphasis"/>
        </w:rPr>
        <w:t>Let Me Touch the Sky</w:t>
      </w:r>
      <w:r>
        <w:rPr>
          <w:rFonts w:eastAsia="Arial"/>
        </w:rPr>
        <w:t>,</w:t>
      </w:r>
      <w:r w:rsidRPr="00965004">
        <w:rPr>
          <w:rFonts w:eastAsia="Arial"/>
        </w:rPr>
        <w:t xml:space="preserve"> Macmillan Children's Books</w:t>
      </w:r>
      <w:r>
        <w:rPr>
          <w:rFonts w:eastAsia="Arial"/>
        </w:rPr>
        <w:t>,</w:t>
      </w:r>
      <w:r w:rsidRPr="00965004">
        <w:rPr>
          <w:rFonts w:eastAsia="Arial"/>
        </w:rPr>
        <w:t xml:space="preserve"> </w:t>
      </w:r>
      <w:r w:rsidR="00E53813">
        <w:rPr>
          <w:rFonts w:eastAsia="Arial"/>
        </w:rPr>
        <w:t xml:space="preserve">The </w:t>
      </w:r>
      <w:r w:rsidRPr="15AA152A">
        <w:rPr>
          <w:rFonts w:eastAsia="Arial"/>
        </w:rPr>
        <w:t>Children’s Poetry Archive</w:t>
      </w:r>
      <w:r>
        <w:rPr>
          <w:rFonts w:eastAsia="Arial"/>
        </w:rPr>
        <w:t xml:space="preserve"> website</w:t>
      </w:r>
      <w:r w:rsidRPr="15AA152A">
        <w:rPr>
          <w:rFonts w:eastAsia="Arial"/>
        </w:rPr>
        <w:t>, accessed 14 September 2023.</w:t>
      </w:r>
    </w:p>
    <w:p w14:paraId="5A06CA81" w14:textId="7B1272B4" w:rsidR="13DDCF52" w:rsidRDefault="00440C26" w:rsidP="21E22B9A">
      <w:r w:rsidRPr="15AA152A">
        <w:rPr>
          <w:rFonts w:eastAsia="Arial"/>
        </w:rPr>
        <w:t>Fusek-Peters</w:t>
      </w:r>
      <w:r w:rsidRPr="15AA152A" w:rsidDel="00440C26">
        <w:rPr>
          <w:rFonts w:eastAsia="Arial"/>
        </w:rPr>
        <w:t xml:space="preserve"> </w:t>
      </w:r>
      <w:r>
        <w:rPr>
          <w:rFonts w:eastAsia="Arial"/>
        </w:rPr>
        <w:t xml:space="preserve">A </w:t>
      </w:r>
      <w:r w:rsidR="13DDCF52" w:rsidRPr="15AA152A">
        <w:rPr>
          <w:rFonts w:eastAsia="Arial"/>
        </w:rPr>
        <w:t>(</w:t>
      </w:r>
      <w:r w:rsidR="006519D0">
        <w:rPr>
          <w:rFonts w:eastAsia="Arial"/>
        </w:rPr>
        <w:t>1997</w:t>
      </w:r>
      <w:r w:rsidR="13DDCF52" w:rsidRPr="15AA152A">
        <w:rPr>
          <w:rFonts w:eastAsia="Arial"/>
        </w:rPr>
        <w:t xml:space="preserve">) </w:t>
      </w:r>
      <w:r w:rsidR="00965004">
        <w:rPr>
          <w:rFonts w:eastAsia="Arial"/>
        </w:rPr>
        <w:t>‘</w:t>
      </w:r>
      <w:hyperlink r:id="rId96">
        <w:r w:rsidR="7D32C1B6" w:rsidRPr="15AA152A">
          <w:rPr>
            <w:rStyle w:val="Hyperlink"/>
            <w:rFonts w:eastAsia="Arial"/>
          </w:rPr>
          <w:t>Last Night, I Saw the City Breathing</w:t>
        </w:r>
      </w:hyperlink>
      <w:r w:rsidR="00965004">
        <w:rPr>
          <w:rFonts w:eastAsia="Arial"/>
        </w:rPr>
        <w:t>’,</w:t>
      </w:r>
      <w:r w:rsidR="13DDCF52" w:rsidRPr="15AA152A">
        <w:rPr>
          <w:rFonts w:eastAsia="Arial"/>
        </w:rPr>
        <w:t xml:space="preserve"> </w:t>
      </w:r>
      <w:r w:rsidR="006519D0" w:rsidRPr="006519D0">
        <w:rPr>
          <w:rStyle w:val="Emphasis"/>
        </w:rPr>
        <w:t>The Moon is on the Microphone</w:t>
      </w:r>
      <w:r w:rsidR="006519D0">
        <w:rPr>
          <w:rFonts w:eastAsia="Arial"/>
        </w:rPr>
        <w:t>,</w:t>
      </w:r>
      <w:r w:rsidR="006519D0" w:rsidRPr="006519D0">
        <w:rPr>
          <w:rFonts w:eastAsia="Arial"/>
        </w:rPr>
        <w:t xml:space="preserve"> </w:t>
      </w:r>
      <w:r w:rsidR="00965004" w:rsidRPr="00965004">
        <w:rPr>
          <w:rFonts w:eastAsia="Arial"/>
        </w:rPr>
        <w:t>Sherbourne</w:t>
      </w:r>
      <w:r w:rsidR="00BB44BC">
        <w:rPr>
          <w:rFonts w:eastAsia="Arial"/>
        </w:rPr>
        <w:t xml:space="preserve"> Publications</w:t>
      </w:r>
      <w:r w:rsidR="00965004">
        <w:rPr>
          <w:rFonts w:eastAsia="Arial"/>
        </w:rPr>
        <w:t>,</w:t>
      </w:r>
      <w:r w:rsidR="00965004" w:rsidRPr="00965004">
        <w:rPr>
          <w:rFonts w:eastAsia="Arial"/>
        </w:rPr>
        <w:t xml:space="preserve"> </w:t>
      </w:r>
      <w:r w:rsidR="00E53813">
        <w:rPr>
          <w:rFonts w:eastAsia="Arial"/>
        </w:rPr>
        <w:t xml:space="preserve">The </w:t>
      </w:r>
      <w:r w:rsidR="13DDCF52" w:rsidRPr="15AA152A">
        <w:rPr>
          <w:rFonts w:eastAsia="Arial"/>
        </w:rPr>
        <w:t>Children’s Poetry Archive</w:t>
      </w:r>
      <w:r w:rsidR="00350593">
        <w:rPr>
          <w:rFonts w:eastAsia="Arial"/>
        </w:rPr>
        <w:t xml:space="preserve"> website</w:t>
      </w:r>
      <w:r w:rsidR="13DDCF52" w:rsidRPr="15AA152A">
        <w:rPr>
          <w:rFonts w:eastAsia="Arial"/>
        </w:rPr>
        <w:t>, accessed 14 September 2023.</w:t>
      </w:r>
    </w:p>
    <w:p w14:paraId="7ABE71DC" w14:textId="14872637" w:rsidR="7775D523" w:rsidRDefault="004D109E" w:rsidP="21E22B9A">
      <w:r>
        <w:rPr>
          <w:rFonts w:eastAsia="Arial"/>
        </w:rPr>
        <w:t>Lee D</w:t>
      </w:r>
      <w:r w:rsidR="04D4216D" w:rsidRPr="15AA152A">
        <w:rPr>
          <w:rFonts w:eastAsia="Arial"/>
        </w:rPr>
        <w:t xml:space="preserve"> (</w:t>
      </w:r>
      <w:r w:rsidR="006B5775">
        <w:rPr>
          <w:rFonts w:eastAsia="Arial"/>
        </w:rPr>
        <w:t>2012</w:t>
      </w:r>
      <w:r w:rsidR="04D4216D" w:rsidRPr="15AA152A">
        <w:rPr>
          <w:rFonts w:eastAsia="Arial"/>
        </w:rPr>
        <w:t xml:space="preserve">) </w:t>
      </w:r>
      <w:r w:rsidR="003D6DF0">
        <w:rPr>
          <w:rFonts w:eastAsia="Arial"/>
        </w:rPr>
        <w:t>‘</w:t>
      </w:r>
      <w:hyperlink r:id="rId97">
        <w:r w:rsidR="006B5775" w:rsidRPr="15AA152A">
          <w:rPr>
            <w:rStyle w:val="Hyperlink"/>
            <w:rFonts w:eastAsia="Arial"/>
          </w:rPr>
          <w:t>ALLIGATOR PIE</w:t>
        </w:r>
      </w:hyperlink>
      <w:r w:rsidR="003D6DF0">
        <w:rPr>
          <w:rFonts w:eastAsia="Arial"/>
        </w:rPr>
        <w:t>’,</w:t>
      </w:r>
      <w:r w:rsidR="04D4216D" w:rsidRPr="15AA152A">
        <w:rPr>
          <w:rFonts w:eastAsia="Arial"/>
        </w:rPr>
        <w:t xml:space="preserve"> </w:t>
      </w:r>
      <w:r w:rsidR="006B5775" w:rsidRPr="006B5775">
        <w:rPr>
          <w:rStyle w:val="Emphasis"/>
        </w:rPr>
        <w:t>Alligator Pie</w:t>
      </w:r>
      <w:r w:rsidR="006B5775">
        <w:rPr>
          <w:rFonts w:eastAsia="Arial"/>
        </w:rPr>
        <w:t xml:space="preserve">, </w:t>
      </w:r>
      <w:r w:rsidR="006B5775" w:rsidRPr="006B5775">
        <w:rPr>
          <w:rFonts w:eastAsia="Arial"/>
        </w:rPr>
        <w:t>HarperCollins</w:t>
      </w:r>
      <w:r w:rsidR="04D4216D" w:rsidRPr="15AA152A">
        <w:rPr>
          <w:rFonts w:eastAsia="Arial"/>
        </w:rPr>
        <w:t xml:space="preserve">, </w:t>
      </w:r>
      <w:r w:rsidR="00E53813">
        <w:rPr>
          <w:rFonts w:eastAsia="Arial"/>
        </w:rPr>
        <w:t xml:space="preserve">The </w:t>
      </w:r>
      <w:r w:rsidR="04D4216D" w:rsidRPr="15AA152A">
        <w:rPr>
          <w:rFonts w:eastAsia="Arial"/>
        </w:rPr>
        <w:t>Children’s Poetry Archive</w:t>
      </w:r>
      <w:r w:rsidR="00E53813">
        <w:rPr>
          <w:rFonts w:eastAsia="Arial"/>
        </w:rPr>
        <w:t xml:space="preserve"> website</w:t>
      </w:r>
      <w:r w:rsidR="04D4216D" w:rsidRPr="15AA152A">
        <w:rPr>
          <w:rFonts w:eastAsia="Arial"/>
        </w:rPr>
        <w:t>, accessed 14 September 2023.</w:t>
      </w:r>
    </w:p>
    <w:p w14:paraId="7E900643" w14:textId="1F39B759" w:rsidR="4A22B974" w:rsidRDefault="47523E25">
      <w:r>
        <w:lastRenderedPageBreak/>
        <w:t>Millwood Hargrave K (de Freston T</w:t>
      </w:r>
      <w:r w:rsidR="006B5775">
        <w:t>, illus</w:t>
      </w:r>
      <w:r>
        <w:t xml:space="preserve">) (2022) </w:t>
      </w:r>
      <w:r w:rsidRPr="7A49D41F">
        <w:rPr>
          <w:rStyle w:val="Emphasis"/>
        </w:rPr>
        <w:t>Leila and the Blue Fox</w:t>
      </w:r>
      <w:r>
        <w:t xml:space="preserve">, </w:t>
      </w:r>
      <w:r w:rsidR="00892287">
        <w:t xml:space="preserve">Orion </w:t>
      </w:r>
      <w:r>
        <w:t xml:space="preserve">Children's Books, </w:t>
      </w:r>
      <w:r w:rsidR="00551D6B">
        <w:t>United Kingdom</w:t>
      </w:r>
      <w:r>
        <w:t>.</w:t>
      </w:r>
    </w:p>
    <w:p w14:paraId="411F080D" w14:textId="6A478252" w:rsidR="00440C26" w:rsidRDefault="00440C26" w:rsidP="00440C26">
      <w:pPr>
        <w:rPr>
          <w:rFonts w:eastAsia="Arial"/>
        </w:rPr>
      </w:pPr>
      <w:r>
        <w:rPr>
          <w:rFonts w:eastAsia="Arial"/>
        </w:rPr>
        <w:t>Mucha L</w:t>
      </w:r>
      <w:r w:rsidRPr="15AA152A">
        <w:rPr>
          <w:rFonts w:eastAsia="Arial"/>
        </w:rPr>
        <w:t xml:space="preserve"> (202</w:t>
      </w:r>
      <w:r>
        <w:rPr>
          <w:rFonts w:eastAsia="Arial"/>
        </w:rPr>
        <w:t>0</w:t>
      </w:r>
      <w:r w:rsidRPr="15AA152A">
        <w:rPr>
          <w:rFonts w:eastAsia="Arial"/>
        </w:rPr>
        <w:t xml:space="preserve">) </w:t>
      </w:r>
      <w:r>
        <w:rPr>
          <w:rFonts w:eastAsia="Arial"/>
        </w:rPr>
        <w:t>‘</w:t>
      </w:r>
      <w:hyperlink r:id="rId98">
        <w:r w:rsidRPr="15AA152A">
          <w:rPr>
            <w:rStyle w:val="Hyperlink"/>
            <w:rFonts w:eastAsia="Arial"/>
          </w:rPr>
          <w:t>The Land of Blue</w:t>
        </w:r>
        <w:r w:rsidRPr="00350593">
          <w:t>’,</w:t>
        </w:r>
      </w:hyperlink>
      <w:r w:rsidRPr="15AA152A">
        <w:rPr>
          <w:rFonts w:eastAsia="Arial"/>
        </w:rPr>
        <w:t xml:space="preserve"> </w:t>
      </w:r>
      <w:r w:rsidRPr="00440C26">
        <w:rPr>
          <w:rStyle w:val="Emphasis"/>
        </w:rPr>
        <w:t>Dear Ugly Sisters</w:t>
      </w:r>
      <w:r>
        <w:rPr>
          <w:rFonts w:eastAsia="Arial"/>
        </w:rPr>
        <w:t xml:space="preserve">, </w:t>
      </w:r>
      <w:r w:rsidR="006519D0" w:rsidRPr="006519D0">
        <w:rPr>
          <w:rFonts w:eastAsia="Arial"/>
        </w:rPr>
        <w:t>Otter-Barry</w:t>
      </w:r>
      <w:r w:rsidR="00BB44BC">
        <w:rPr>
          <w:rFonts w:eastAsia="Arial"/>
        </w:rPr>
        <w:t xml:space="preserve"> Books Ltd</w:t>
      </w:r>
      <w:r w:rsidR="006519D0">
        <w:rPr>
          <w:rFonts w:eastAsia="Arial"/>
        </w:rPr>
        <w:t>,</w:t>
      </w:r>
      <w:r w:rsidR="006519D0" w:rsidRPr="006519D0">
        <w:rPr>
          <w:rFonts w:eastAsia="Arial"/>
        </w:rPr>
        <w:t xml:space="preserve"> </w:t>
      </w:r>
      <w:r w:rsidR="00E53813">
        <w:rPr>
          <w:rFonts w:eastAsia="Arial"/>
        </w:rPr>
        <w:t>The</w:t>
      </w:r>
      <w:r w:rsidR="00BB44BC">
        <w:rPr>
          <w:rFonts w:eastAsia="Arial"/>
        </w:rPr>
        <w:t xml:space="preserve"> </w:t>
      </w:r>
      <w:r w:rsidRPr="15AA152A">
        <w:rPr>
          <w:rFonts w:eastAsia="Arial"/>
        </w:rPr>
        <w:t>Children’s Poetry Archive</w:t>
      </w:r>
      <w:r>
        <w:rPr>
          <w:rFonts w:eastAsia="Arial"/>
        </w:rPr>
        <w:t xml:space="preserve"> website</w:t>
      </w:r>
      <w:r w:rsidRPr="15AA152A">
        <w:rPr>
          <w:rFonts w:eastAsia="Arial"/>
        </w:rPr>
        <w:t>, accessed 1 December 2023.</w:t>
      </w:r>
    </w:p>
    <w:p w14:paraId="11A297A9" w14:textId="3146E3DD" w:rsidR="00BB44BC" w:rsidRDefault="00BB44BC" w:rsidP="00BB44BC">
      <w:pPr>
        <w:rPr>
          <w:rFonts w:eastAsia="Arial"/>
        </w:rPr>
      </w:pPr>
      <w:r w:rsidRPr="15AA152A">
        <w:rPr>
          <w:rFonts w:eastAsia="Arial"/>
        </w:rPr>
        <w:t>Ros</w:t>
      </w:r>
      <w:r>
        <w:rPr>
          <w:rFonts w:eastAsia="Arial"/>
        </w:rPr>
        <w:t>e</w:t>
      </w:r>
      <w:r w:rsidRPr="15AA152A">
        <w:rPr>
          <w:rFonts w:eastAsia="Arial"/>
        </w:rPr>
        <w:t>n</w:t>
      </w:r>
      <w:r w:rsidRPr="15AA152A" w:rsidDel="003D6DF0">
        <w:rPr>
          <w:rFonts w:eastAsia="Arial"/>
        </w:rPr>
        <w:t xml:space="preserve"> </w:t>
      </w:r>
      <w:r>
        <w:rPr>
          <w:rFonts w:eastAsia="Arial"/>
        </w:rPr>
        <w:t xml:space="preserve">M </w:t>
      </w:r>
      <w:r w:rsidRPr="15AA152A">
        <w:rPr>
          <w:rFonts w:eastAsia="Arial"/>
        </w:rPr>
        <w:t>(</w:t>
      </w:r>
      <w:r w:rsidR="004D109E" w:rsidRPr="15AA152A">
        <w:rPr>
          <w:rFonts w:eastAsia="Arial"/>
        </w:rPr>
        <w:t>20</w:t>
      </w:r>
      <w:r w:rsidR="004D109E">
        <w:rPr>
          <w:rFonts w:eastAsia="Arial"/>
        </w:rPr>
        <w:t>15</w:t>
      </w:r>
      <w:r w:rsidRPr="15AA152A">
        <w:rPr>
          <w:rFonts w:eastAsia="Arial"/>
        </w:rPr>
        <w:t xml:space="preserve">) </w:t>
      </w:r>
      <w:r>
        <w:rPr>
          <w:rFonts w:eastAsia="Arial"/>
        </w:rPr>
        <w:t>‘</w:t>
      </w:r>
      <w:hyperlink r:id="rId99">
        <w:r w:rsidRPr="15AA152A">
          <w:rPr>
            <w:rStyle w:val="Hyperlink"/>
            <w:rFonts w:eastAsia="Arial"/>
          </w:rPr>
          <w:t>Wrong</w:t>
        </w:r>
      </w:hyperlink>
      <w:r>
        <w:rPr>
          <w:rFonts w:eastAsia="Arial"/>
        </w:rPr>
        <w:t>’,</w:t>
      </w:r>
      <w:r w:rsidRPr="15AA152A">
        <w:rPr>
          <w:rFonts w:eastAsia="Arial"/>
        </w:rPr>
        <w:t xml:space="preserve"> </w:t>
      </w:r>
      <w:r w:rsidRPr="00BB44BC">
        <w:rPr>
          <w:rStyle w:val="Emphasis"/>
        </w:rPr>
        <w:t>You Tell Me!</w:t>
      </w:r>
      <w:r>
        <w:rPr>
          <w:rFonts w:eastAsia="Arial"/>
        </w:rPr>
        <w:t>,</w:t>
      </w:r>
      <w:r w:rsidRPr="00BB44BC">
        <w:rPr>
          <w:rFonts w:eastAsia="Arial"/>
        </w:rPr>
        <w:t xml:space="preserve"> Frances Lincoln Children's</w:t>
      </w:r>
      <w:r w:rsidRPr="15AA152A">
        <w:rPr>
          <w:rFonts w:eastAsia="Arial"/>
        </w:rPr>
        <w:t xml:space="preserve">, </w:t>
      </w:r>
      <w:r>
        <w:rPr>
          <w:rFonts w:eastAsia="Arial"/>
        </w:rPr>
        <w:t xml:space="preserve">The </w:t>
      </w:r>
      <w:r w:rsidRPr="15AA152A">
        <w:rPr>
          <w:rFonts w:eastAsia="Arial"/>
        </w:rPr>
        <w:t>Children’s Poetry Archive</w:t>
      </w:r>
      <w:r>
        <w:rPr>
          <w:rFonts w:eastAsia="Arial"/>
        </w:rPr>
        <w:t xml:space="preserve"> website</w:t>
      </w:r>
      <w:r w:rsidRPr="15AA152A">
        <w:rPr>
          <w:rFonts w:eastAsia="Arial"/>
        </w:rPr>
        <w:t>, accessed 14 September 2023.</w:t>
      </w:r>
    </w:p>
    <w:p w14:paraId="47E433DE" w14:textId="189FC4E3" w:rsidR="4A22B974" w:rsidRDefault="4A22B974" w:rsidP="07A1AFE7">
      <w:pPr>
        <w:spacing w:before="100" w:after="100"/>
      </w:pPr>
      <w:r w:rsidRPr="15AA152A">
        <w:rPr>
          <w:rFonts w:eastAsia="Arial"/>
        </w:rPr>
        <w:t xml:space="preserve">Save the Children Federation, Inc (2023) </w:t>
      </w:r>
      <w:r w:rsidR="004E0263">
        <w:rPr>
          <w:rFonts w:eastAsia="Arial"/>
        </w:rPr>
        <w:t>‘</w:t>
      </w:r>
      <w:hyperlink r:id="rId100">
        <w:r w:rsidRPr="15AA152A">
          <w:rPr>
            <w:rStyle w:val="Hyperlink"/>
            <w:rFonts w:eastAsia="Arial"/>
          </w:rPr>
          <w:t>Child Refugees, Asylum Seekers, Migrants and Immigrants: Who Are They?</w:t>
        </w:r>
      </w:hyperlink>
      <w:r w:rsidR="004E0263">
        <w:rPr>
          <w:rFonts w:eastAsia="Arial"/>
        </w:rPr>
        <w:t>’,</w:t>
      </w:r>
      <w:r w:rsidRPr="15AA152A">
        <w:rPr>
          <w:rFonts w:eastAsia="Arial"/>
        </w:rPr>
        <w:t xml:space="preserve"> </w:t>
      </w:r>
      <w:r w:rsidRPr="0034003F">
        <w:rPr>
          <w:rStyle w:val="Emphasis"/>
        </w:rPr>
        <w:t>Latest News and Featured Stories</w:t>
      </w:r>
      <w:r w:rsidRPr="15AA152A">
        <w:rPr>
          <w:rFonts w:eastAsia="Arial"/>
        </w:rPr>
        <w:t>, Save the Children website, accessed 15 September 2023.</w:t>
      </w:r>
    </w:p>
    <w:p w14:paraId="29645C80" w14:textId="27FBD913" w:rsidR="0034003F" w:rsidRDefault="0034003F" w:rsidP="0034003F">
      <w:pPr>
        <w:rPr>
          <w:rFonts w:eastAsia="Arial"/>
        </w:rPr>
      </w:pPr>
      <w:r>
        <w:rPr>
          <w:rFonts w:eastAsia="Arial"/>
        </w:rPr>
        <w:t>Shadows</w:t>
      </w:r>
      <w:r w:rsidRPr="4C081216">
        <w:rPr>
          <w:rFonts w:eastAsia="Arial"/>
        </w:rPr>
        <w:t xml:space="preserve"> (</w:t>
      </w:r>
      <w:r>
        <w:rPr>
          <w:rFonts w:eastAsia="Arial"/>
        </w:rPr>
        <w:t xml:space="preserve">19 November </w:t>
      </w:r>
      <w:r w:rsidRPr="4C081216">
        <w:rPr>
          <w:rFonts w:eastAsia="Arial"/>
        </w:rPr>
        <w:t xml:space="preserve">2021) </w:t>
      </w:r>
      <w:hyperlink r:id="rId101">
        <w:r w:rsidRPr="0034003F">
          <w:rPr>
            <w:rStyle w:val="Hyperlink"/>
            <w:rFonts w:eastAsia="Arial"/>
            <w:i/>
            <w:iCs/>
          </w:rPr>
          <w:t>Interview – Migrants: this polar bears might win an Academy Award</w:t>
        </w:r>
      </w:hyperlink>
      <w:r w:rsidRPr="0034003F">
        <w:t xml:space="preserve"> [interview transcript]</w:t>
      </w:r>
      <w:r w:rsidRPr="4C081216">
        <w:rPr>
          <w:rFonts w:eastAsia="Arial"/>
        </w:rPr>
        <w:t xml:space="preserve">, </w:t>
      </w:r>
      <w:r w:rsidRPr="0034003F">
        <w:t>3DVF</w:t>
      </w:r>
      <w:r w:rsidRPr="4C081216">
        <w:rPr>
          <w:rFonts w:eastAsia="Arial"/>
        </w:rPr>
        <w:t>, accessed 15 September 2023.</w:t>
      </w:r>
    </w:p>
    <w:p w14:paraId="29C3F79A" w14:textId="7AA18EE7" w:rsidR="7775D523" w:rsidRDefault="6809E593">
      <w:r>
        <w:t xml:space="preserve">Short of the Week (20 November 2021) </w:t>
      </w:r>
      <w:hyperlink r:id="rId102">
        <w:r w:rsidR="004E0263">
          <w:rPr>
            <w:rStyle w:val="Hyperlink"/>
          </w:rPr>
          <w:t>'Migrants | Award-Winning CG Animated Short Film' [video]</w:t>
        </w:r>
      </w:hyperlink>
      <w:r>
        <w:t xml:space="preserve">, </w:t>
      </w:r>
      <w:r w:rsidRPr="004E0263">
        <w:rPr>
          <w:rStyle w:val="Emphasis"/>
        </w:rPr>
        <w:t>Short of the Week</w:t>
      </w:r>
      <w:r>
        <w:t>, YouTube, accessed 14 September 2023.</w:t>
      </w:r>
    </w:p>
    <w:p w14:paraId="6A42747E" w14:textId="47F1B8A8" w:rsidR="00CD2A0C" w:rsidRDefault="00CD2A0C" w:rsidP="4C081216">
      <w:pPr>
        <w:rPr>
          <w:rFonts w:eastAsia="Arial"/>
        </w:rPr>
        <w:sectPr w:rsidR="00CD2A0C" w:rsidSect="00000335">
          <w:headerReference w:type="default" r:id="rId103"/>
          <w:footerReference w:type="even" r:id="rId104"/>
          <w:footerReference w:type="default" r:id="rId105"/>
          <w:headerReference w:type="first" r:id="rId106"/>
          <w:footerReference w:type="first" r:id="rId107"/>
          <w:pgSz w:w="16838" w:h="11906" w:orient="landscape"/>
          <w:pgMar w:top="1134" w:right="1134" w:bottom="1134" w:left="1134" w:header="709" w:footer="709" w:gutter="0"/>
          <w:pgNumType w:start="0"/>
          <w:cols w:space="708"/>
          <w:titlePg/>
          <w:docGrid w:linePitch="360"/>
        </w:sectPr>
      </w:pPr>
    </w:p>
    <w:p w14:paraId="6A5403F2" w14:textId="07A07379" w:rsidR="0034003F" w:rsidRPr="007560A0" w:rsidRDefault="0034003F" w:rsidP="0034003F">
      <w:pPr>
        <w:spacing w:before="0"/>
        <w:rPr>
          <w:rStyle w:val="Strong"/>
          <w:szCs w:val="22"/>
        </w:rPr>
      </w:pPr>
      <w:r w:rsidRPr="007560A0">
        <w:rPr>
          <w:rStyle w:val="Strong"/>
          <w:szCs w:val="22"/>
        </w:rPr>
        <w:lastRenderedPageBreak/>
        <w:t>© State of New South Wales (Department of Education), 202</w:t>
      </w:r>
      <w:r>
        <w:rPr>
          <w:rStyle w:val="Strong"/>
          <w:szCs w:val="22"/>
        </w:rPr>
        <w:t>4</w:t>
      </w:r>
    </w:p>
    <w:p w14:paraId="34284FE1" w14:textId="77777777" w:rsidR="0034003F" w:rsidRDefault="0034003F" w:rsidP="0034003F">
      <w:r>
        <w:t xml:space="preserve">The copyright material published in this resource is subject to the </w:t>
      </w:r>
      <w:r w:rsidRPr="00071124">
        <w:rPr>
          <w:rStyle w:val="Emphasis"/>
        </w:rPr>
        <w:t>Copyright Act 1968</w:t>
      </w:r>
      <w:r>
        <w:t xml:space="preserve"> (Cth) and is owned by the NSW Department of Education or, where indicated, by a party other than the NSW Department of Education (third-party material).</w:t>
      </w:r>
    </w:p>
    <w:p w14:paraId="098D32F9" w14:textId="77777777" w:rsidR="0034003F" w:rsidRDefault="0034003F" w:rsidP="0034003F">
      <w:r>
        <w:t xml:space="preserve">Copyright material available in this resource and owned by the NSW Department of Education is licensed under a </w:t>
      </w:r>
      <w:hyperlink r:id="rId108" w:history="1">
        <w:r w:rsidRPr="00C30D82">
          <w:rPr>
            <w:rStyle w:val="Hyperlink"/>
          </w:rPr>
          <w:t>Creative Commons Attribution 4.0 International (CC BY 4.0) licen</w:t>
        </w:r>
        <w:r>
          <w:rPr>
            <w:rStyle w:val="Hyperlink"/>
          </w:rPr>
          <w:t>s</w:t>
        </w:r>
        <w:r w:rsidRPr="00C30D82">
          <w:rPr>
            <w:rStyle w:val="Hyperlink"/>
          </w:rPr>
          <w:t>e</w:t>
        </w:r>
      </w:hyperlink>
      <w:r>
        <w:t>.</w:t>
      </w:r>
    </w:p>
    <w:p w14:paraId="08E931D5" w14:textId="77777777" w:rsidR="0034003F" w:rsidRDefault="0034003F" w:rsidP="0034003F">
      <w:r>
        <w:rPr>
          <w:noProof/>
        </w:rPr>
        <w:drawing>
          <wp:inline distT="0" distB="0" distL="0" distR="0" wp14:anchorId="627EF340" wp14:editId="3B46C02F">
            <wp:extent cx="1228725" cy="428625"/>
            <wp:effectExtent l="0" t="0" r="9525" b="9525"/>
            <wp:docPr id="32" name="Picture 32" descr="Creative Commons Attribution license log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52974C5" w14:textId="77777777" w:rsidR="0034003F" w:rsidRDefault="0034003F" w:rsidP="0034003F">
      <w:pPr>
        <w:spacing w:before="120"/>
      </w:pPr>
      <w:r>
        <w:t>This license allows you to share and adapt the material for any purpose, even commercially.</w:t>
      </w:r>
    </w:p>
    <w:p w14:paraId="527192D7" w14:textId="317AA8CC" w:rsidR="0034003F" w:rsidRDefault="0034003F" w:rsidP="0034003F">
      <w:pPr>
        <w:spacing w:before="120"/>
      </w:pPr>
      <w:r>
        <w:t>Attribution should be given to © State of New South Wales (Department of Education), 2024.</w:t>
      </w:r>
    </w:p>
    <w:p w14:paraId="6A1B23E2" w14:textId="77777777" w:rsidR="0034003F" w:rsidRDefault="0034003F" w:rsidP="0034003F">
      <w:pPr>
        <w:spacing w:before="120"/>
      </w:pPr>
      <w:r>
        <w:t>Material in this resource not available under a Creative Commons license:</w:t>
      </w:r>
    </w:p>
    <w:p w14:paraId="2E3C96E1" w14:textId="77777777" w:rsidR="0034003F" w:rsidRDefault="0034003F" w:rsidP="0034003F">
      <w:pPr>
        <w:pStyle w:val="ListBullet"/>
        <w:numPr>
          <w:ilvl w:val="0"/>
          <w:numId w:val="29"/>
        </w:numPr>
        <w:contextualSpacing/>
      </w:pPr>
      <w:r>
        <w:t>the NSW Department of Education logo, other logos and trademark-protected material</w:t>
      </w:r>
    </w:p>
    <w:p w14:paraId="6575004A" w14:textId="77777777" w:rsidR="0034003F" w:rsidRDefault="0034003F" w:rsidP="0034003F">
      <w:pPr>
        <w:pStyle w:val="ListBullet"/>
        <w:numPr>
          <w:ilvl w:val="0"/>
          <w:numId w:val="29"/>
        </w:numPr>
        <w:contextualSpacing/>
      </w:pPr>
      <w:r>
        <w:t>material owned by a third party that has been reproduced with permission. You will need to obtain permission from the third party to reuse its material.</w:t>
      </w:r>
    </w:p>
    <w:p w14:paraId="54990CD2" w14:textId="77777777" w:rsidR="0034003F" w:rsidRPr="00C30D82" w:rsidRDefault="0034003F" w:rsidP="0034003F">
      <w:pPr>
        <w:pStyle w:val="FeatureBox2"/>
        <w:spacing w:line="276" w:lineRule="auto"/>
        <w:rPr>
          <w:rStyle w:val="Strong"/>
        </w:rPr>
      </w:pPr>
      <w:r w:rsidRPr="00C30D82">
        <w:rPr>
          <w:rStyle w:val="Strong"/>
        </w:rPr>
        <w:t>Links to third-party material and websites</w:t>
      </w:r>
    </w:p>
    <w:p w14:paraId="0E8DAA63" w14:textId="77777777" w:rsidR="0034003F" w:rsidRDefault="0034003F" w:rsidP="0034003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B35ACC8" w14:textId="13B8F743" w:rsidR="0051099C" w:rsidRPr="004137BD" w:rsidRDefault="0034003F" w:rsidP="0034003F">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0051099C" w:rsidRPr="004137BD" w:rsidSect="007560A0">
      <w:headerReference w:type="default" r:id="rId110"/>
      <w:footerReference w:type="default" r:id="rId111"/>
      <w:headerReference w:type="first" r:id="rId112"/>
      <w:footerReference w:type="first" r:id="rId113"/>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CF4DA" w14:textId="77777777" w:rsidR="00CB2501" w:rsidRDefault="00CB2501" w:rsidP="0075711C">
      <w:r>
        <w:separator/>
      </w:r>
    </w:p>
  </w:endnote>
  <w:endnote w:type="continuationSeparator" w:id="0">
    <w:p w14:paraId="4CAC7054" w14:textId="77777777" w:rsidR="00CB2501" w:rsidRDefault="00CB2501" w:rsidP="0075711C">
      <w:r>
        <w:continuationSeparator/>
      </w:r>
    </w:p>
  </w:endnote>
  <w:endnote w:type="continuationNotice" w:id="1">
    <w:p w14:paraId="4DD5202B" w14:textId="77777777" w:rsidR="00CB2501" w:rsidRDefault="00CB250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6B1C8" w14:textId="3B2C4650"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5854BD">
      <w:rPr>
        <w:noProof/>
      </w:rPr>
      <w:t>Feb-24</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641F23B0"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F4260" w14:textId="6F3CAD6E" w:rsidR="003510F2" w:rsidRPr="00123A38" w:rsidRDefault="003510F2" w:rsidP="003510F2">
    <w:pPr>
      <w:pStyle w:val="Footer"/>
    </w:pPr>
    <w:r>
      <w:t xml:space="preserve">© NSW Department of Education, </w:t>
    </w:r>
    <w:r>
      <w:fldChar w:fldCharType="begin"/>
    </w:r>
    <w:r>
      <w:instrText xml:space="preserve"> DATE  \@ "MMM-yy"  \* MERGEFORMAT </w:instrText>
    </w:r>
    <w:r>
      <w:fldChar w:fldCharType="separate"/>
    </w:r>
    <w:r w:rsidR="005854BD">
      <w:rPr>
        <w:noProof/>
      </w:rPr>
      <w:t>Feb-24</w:t>
    </w:r>
    <w:r>
      <w:fldChar w:fldCharType="end"/>
    </w:r>
    <w:r>
      <w:ptab w:relativeTo="margin" w:alignment="right" w:leader="none"/>
    </w:r>
    <w:r>
      <w:rPr>
        <w:b/>
        <w:noProof/>
        <w:sz w:val="28"/>
        <w:szCs w:val="28"/>
      </w:rPr>
      <w:drawing>
        <wp:inline distT="0" distB="0" distL="0" distR="0" wp14:anchorId="04A2385E" wp14:editId="5E5927B1">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C8561" w14:textId="77777777" w:rsidR="005D5352" w:rsidRPr="002F375A" w:rsidRDefault="005D5352" w:rsidP="005D5352">
    <w:pPr>
      <w:pStyle w:val="Logo"/>
      <w:ind w:right="-31"/>
      <w:jc w:val="right"/>
    </w:pPr>
    <w:r w:rsidRPr="008426B6">
      <w:rPr>
        <w:noProof/>
      </w:rPr>
      <w:drawing>
        <wp:inline distT="0" distB="0" distL="0" distR="0" wp14:anchorId="5AA5CFA6" wp14:editId="261C0559">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7A1F2" w14:textId="77777777" w:rsidR="007B2C0E" w:rsidRPr="00374A16" w:rsidRDefault="007B2C0E"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29DBF" w14:textId="77777777" w:rsidR="007B2C0E" w:rsidRPr="00C30D82" w:rsidRDefault="007B2C0E"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6C1AB" w14:textId="77777777" w:rsidR="00CB2501" w:rsidRDefault="00CB2501" w:rsidP="0075711C">
      <w:r>
        <w:separator/>
      </w:r>
    </w:p>
  </w:footnote>
  <w:footnote w:type="continuationSeparator" w:id="0">
    <w:p w14:paraId="71F77075" w14:textId="77777777" w:rsidR="00CB2501" w:rsidRDefault="00CB2501" w:rsidP="0075711C">
      <w:r>
        <w:continuationSeparator/>
      </w:r>
    </w:p>
  </w:footnote>
  <w:footnote w:type="continuationNotice" w:id="1">
    <w:p w14:paraId="32139B5E" w14:textId="77777777" w:rsidR="00CB2501" w:rsidRDefault="00CB250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B0AC" w14:textId="21FB6DE6" w:rsidR="005D5352" w:rsidRDefault="009E5B5C" w:rsidP="005D5352">
    <w:pPr>
      <w:pStyle w:val="Documentname"/>
    </w:pPr>
    <w:r w:rsidRPr="009E5B5C">
      <w:t>English 3–6 Multi-age – Year B Unit 4</w:t>
    </w:r>
    <w:r w:rsidR="00796D05">
      <w:t xml:space="preserve"> – </w:t>
    </w:r>
    <w:r w:rsidR="00796D05" w:rsidRPr="00796D05">
      <w:t xml:space="preserve">Imagery, symbol and connotation – </w:t>
    </w:r>
    <w:r w:rsidR="00796D05" w:rsidRPr="00796D05">
      <w:rPr>
        <w:i/>
        <w:iCs/>
      </w:rPr>
      <w:t>Leila and the Blue Fox</w:t>
    </w:r>
    <w:r w:rsidR="005D5352">
      <w:t xml:space="preserve"> </w:t>
    </w:r>
    <w:r w:rsidR="005D5352" w:rsidRPr="00D2403C">
      <w:t xml:space="preserve">| </w:t>
    </w:r>
    <w:r w:rsidR="005D5352">
      <w:fldChar w:fldCharType="begin"/>
    </w:r>
    <w:r w:rsidR="005D5352">
      <w:instrText xml:space="preserve"> PAGE   \* MERGEFORMAT </w:instrText>
    </w:r>
    <w:r w:rsidR="005D5352">
      <w:fldChar w:fldCharType="separate"/>
    </w:r>
    <w:r w:rsidR="005D5352">
      <w:t>1</w:t>
    </w:r>
    <w:r w:rsidR="005D535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16A1C" w14:textId="77777777" w:rsidR="005D5352" w:rsidRPr="00FA6449" w:rsidRDefault="005854BD" w:rsidP="005D5352">
    <w:pPr>
      <w:pStyle w:val="Header"/>
      <w:spacing w:after="0"/>
    </w:pPr>
    <w:r>
      <w:pict w14:anchorId="257275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5D5352" w:rsidRPr="009D43DD">
      <w:t>NSW Department of Education</w:t>
    </w:r>
    <w:r w:rsidR="005D535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78E10" w14:textId="77777777" w:rsidR="007B2C0E" w:rsidRPr="00374A16" w:rsidRDefault="007B2C0E"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8045" w14:textId="77777777" w:rsidR="007B2C0E" w:rsidRPr="00C30D82" w:rsidRDefault="007B2C0E"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20EEF9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1E74C4A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406E124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684B98"/>
    <w:multiLevelType w:val="hybridMultilevel"/>
    <w:tmpl w:val="967C7D40"/>
    <w:lvl w:ilvl="0" w:tplc="8B34D09C">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59D293"/>
    <w:multiLevelType w:val="hybridMultilevel"/>
    <w:tmpl w:val="FFFFFFFF"/>
    <w:lvl w:ilvl="0" w:tplc="0F58F0D2">
      <w:start w:val="1"/>
      <w:numFmt w:val="bullet"/>
      <w:lvlText w:val=""/>
      <w:lvlJc w:val="left"/>
      <w:pPr>
        <w:ind w:left="720" w:hanging="360"/>
      </w:pPr>
      <w:rPr>
        <w:rFonts w:ascii="Symbol" w:hAnsi="Symbol" w:hint="default"/>
      </w:rPr>
    </w:lvl>
    <w:lvl w:ilvl="1" w:tplc="421C863C">
      <w:start w:val="1"/>
      <w:numFmt w:val="bullet"/>
      <w:lvlText w:val="o"/>
      <w:lvlJc w:val="left"/>
      <w:pPr>
        <w:ind w:left="1440" w:hanging="360"/>
      </w:pPr>
      <w:rPr>
        <w:rFonts w:ascii="Courier New" w:hAnsi="Courier New" w:hint="default"/>
      </w:rPr>
    </w:lvl>
    <w:lvl w:ilvl="2" w:tplc="5120C370">
      <w:start w:val="1"/>
      <w:numFmt w:val="bullet"/>
      <w:lvlText w:val=""/>
      <w:lvlJc w:val="left"/>
      <w:pPr>
        <w:ind w:left="2160" w:hanging="360"/>
      </w:pPr>
      <w:rPr>
        <w:rFonts w:ascii="Wingdings" w:hAnsi="Wingdings" w:hint="default"/>
      </w:rPr>
    </w:lvl>
    <w:lvl w:ilvl="3" w:tplc="292CC7C8">
      <w:start w:val="1"/>
      <w:numFmt w:val="bullet"/>
      <w:lvlText w:val=""/>
      <w:lvlJc w:val="left"/>
      <w:pPr>
        <w:ind w:left="2880" w:hanging="360"/>
      </w:pPr>
      <w:rPr>
        <w:rFonts w:ascii="Symbol" w:hAnsi="Symbol" w:hint="default"/>
      </w:rPr>
    </w:lvl>
    <w:lvl w:ilvl="4" w:tplc="FE06E6AC">
      <w:start w:val="1"/>
      <w:numFmt w:val="bullet"/>
      <w:lvlText w:val="o"/>
      <w:lvlJc w:val="left"/>
      <w:pPr>
        <w:ind w:left="3600" w:hanging="360"/>
      </w:pPr>
      <w:rPr>
        <w:rFonts w:ascii="Courier New" w:hAnsi="Courier New" w:hint="default"/>
      </w:rPr>
    </w:lvl>
    <w:lvl w:ilvl="5" w:tplc="F6AA7E42">
      <w:start w:val="1"/>
      <w:numFmt w:val="bullet"/>
      <w:lvlText w:val=""/>
      <w:lvlJc w:val="left"/>
      <w:pPr>
        <w:ind w:left="4320" w:hanging="360"/>
      </w:pPr>
      <w:rPr>
        <w:rFonts w:ascii="Wingdings" w:hAnsi="Wingdings" w:hint="default"/>
      </w:rPr>
    </w:lvl>
    <w:lvl w:ilvl="6" w:tplc="397CB666">
      <w:start w:val="1"/>
      <w:numFmt w:val="bullet"/>
      <w:lvlText w:val=""/>
      <w:lvlJc w:val="left"/>
      <w:pPr>
        <w:ind w:left="5040" w:hanging="360"/>
      </w:pPr>
      <w:rPr>
        <w:rFonts w:ascii="Symbol" w:hAnsi="Symbol" w:hint="default"/>
      </w:rPr>
    </w:lvl>
    <w:lvl w:ilvl="7" w:tplc="180E39F2">
      <w:start w:val="1"/>
      <w:numFmt w:val="bullet"/>
      <w:lvlText w:val="o"/>
      <w:lvlJc w:val="left"/>
      <w:pPr>
        <w:ind w:left="5760" w:hanging="360"/>
      </w:pPr>
      <w:rPr>
        <w:rFonts w:ascii="Courier New" w:hAnsi="Courier New" w:hint="default"/>
      </w:rPr>
    </w:lvl>
    <w:lvl w:ilvl="8" w:tplc="8288103A">
      <w:start w:val="1"/>
      <w:numFmt w:val="bullet"/>
      <w:lvlText w:val=""/>
      <w:lvlJc w:val="left"/>
      <w:pPr>
        <w:ind w:left="6480" w:hanging="360"/>
      </w:pPr>
      <w:rPr>
        <w:rFonts w:ascii="Wingdings" w:hAnsi="Wingdings" w:hint="default"/>
      </w:rPr>
    </w:lvl>
  </w:abstractNum>
  <w:abstractNum w:abstractNumId="6" w15:restartNumberingAfterBreak="0">
    <w:nsid w:val="15A86A35"/>
    <w:multiLevelType w:val="hybridMultilevel"/>
    <w:tmpl w:val="FFFFFFFF"/>
    <w:lvl w:ilvl="0" w:tplc="F6B6416A">
      <w:start w:val="1"/>
      <w:numFmt w:val="bullet"/>
      <w:lvlText w:val=""/>
      <w:lvlJc w:val="left"/>
      <w:pPr>
        <w:ind w:left="720" w:hanging="360"/>
      </w:pPr>
      <w:rPr>
        <w:rFonts w:ascii="Symbol" w:hAnsi="Symbol" w:hint="default"/>
      </w:rPr>
    </w:lvl>
    <w:lvl w:ilvl="1" w:tplc="039EFF2A">
      <w:start w:val="1"/>
      <w:numFmt w:val="bullet"/>
      <w:lvlText w:val="o"/>
      <w:lvlJc w:val="left"/>
      <w:pPr>
        <w:ind w:left="1440" w:hanging="360"/>
      </w:pPr>
      <w:rPr>
        <w:rFonts w:ascii="Courier New" w:hAnsi="Courier New" w:hint="default"/>
      </w:rPr>
    </w:lvl>
    <w:lvl w:ilvl="2" w:tplc="932EE782">
      <w:start w:val="1"/>
      <w:numFmt w:val="bullet"/>
      <w:lvlText w:val=""/>
      <w:lvlJc w:val="left"/>
      <w:pPr>
        <w:ind w:left="2160" w:hanging="360"/>
      </w:pPr>
      <w:rPr>
        <w:rFonts w:ascii="Wingdings" w:hAnsi="Wingdings" w:hint="default"/>
      </w:rPr>
    </w:lvl>
    <w:lvl w:ilvl="3" w:tplc="E3027F72">
      <w:start w:val="1"/>
      <w:numFmt w:val="bullet"/>
      <w:lvlText w:val=""/>
      <w:lvlJc w:val="left"/>
      <w:pPr>
        <w:ind w:left="2880" w:hanging="360"/>
      </w:pPr>
      <w:rPr>
        <w:rFonts w:ascii="Symbol" w:hAnsi="Symbol" w:hint="default"/>
      </w:rPr>
    </w:lvl>
    <w:lvl w:ilvl="4" w:tplc="C6F66ED4">
      <w:start w:val="1"/>
      <w:numFmt w:val="bullet"/>
      <w:lvlText w:val="o"/>
      <w:lvlJc w:val="left"/>
      <w:pPr>
        <w:ind w:left="3600" w:hanging="360"/>
      </w:pPr>
      <w:rPr>
        <w:rFonts w:ascii="Courier New" w:hAnsi="Courier New" w:hint="default"/>
      </w:rPr>
    </w:lvl>
    <w:lvl w:ilvl="5" w:tplc="4A169DEE">
      <w:start w:val="1"/>
      <w:numFmt w:val="bullet"/>
      <w:lvlText w:val=""/>
      <w:lvlJc w:val="left"/>
      <w:pPr>
        <w:ind w:left="4320" w:hanging="360"/>
      </w:pPr>
      <w:rPr>
        <w:rFonts w:ascii="Wingdings" w:hAnsi="Wingdings" w:hint="default"/>
      </w:rPr>
    </w:lvl>
    <w:lvl w:ilvl="6" w:tplc="570A9C0C">
      <w:start w:val="1"/>
      <w:numFmt w:val="bullet"/>
      <w:lvlText w:val=""/>
      <w:lvlJc w:val="left"/>
      <w:pPr>
        <w:ind w:left="5040" w:hanging="360"/>
      </w:pPr>
      <w:rPr>
        <w:rFonts w:ascii="Symbol" w:hAnsi="Symbol" w:hint="default"/>
      </w:rPr>
    </w:lvl>
    <w:lvl w:ilvl="7" w:tplc="FEB8758C">
      <w:start w:val="1"/>
      <w:numFmt w:val="bullet"/>
      <w:lvlText w:val="o"/>
      <w:lvlJc w:val="left"/>
      <w:pPr>
        <w:ind w:left="5760" w:hanging="360"/>
      </w:pPr>
      <w:rPr>
        <w:rFonts w:ascii="Courier New" w:hAnsi="Courier New" w:hint="default"/>
      </w:rPr>
    </w:lvl>
    <w:lvl w:ilvl="8" w:tplc="1DBC16E4">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5E2CE2C"/>
    <w:multiLevelType w:val="hybridMultilevel"/>
    <w:tmpl w:val="FFFFFFFF"/>
    <w:lvl w:ilvl="0" w:tplc="B8505A64">
      <w:start w:val="1"/>
      <w:numFmt w:val="bullet"/>
      <w:lvlText w:val=""/>
      <w:lvlJc w:val="left"/>
      <w:pPr>
        <w:ind w:left="720" w:hanging="360"/>
      </w:pPr>
      <w:rPr>
        <w:rFonts w:ascii="Symbol" w:hAnsi="Symbol" w:hint="default"/>
      </w:rPr>
    </w:lvl>
    <w:lvl w:ilvl="1" w:tplc="40CE6F1E">
      <w:start w:val="1"/>
      <w:numFmt w:val="bullet"/>
      <w:lvlText w:val="o"/>
      <w:lvlJc w:val="left"/>
      <w:pPr>
        <w:ind w:left="1440" w:hanging="360"/>
      </w:pPr>
      <w:rPr>
        <w:rFonts w:ascii="Courier New" w:hAnsi="Courier New" w:hint="default"/>
      </w:rPr>
    </w:lvl>
    <w:lvl w:ilvl="2" w:tplc="5CCA2290">
      <w:start w:val="1"/>
      <w:numFmt w:val="bullet"/>
      <w:lvlText w:val=""/>
      <w:lvlJc w:val="left"/>
      <w:pPr>
        <w:ind w:left="2160" w:hanging="360"/>
      </w:pPr>
      <w:rPr>
        <w:rFonts w:ascii="Wingdings" w:hAnsi="Wingdings" w:hint="default"/>
      </w:rPr>
    </w:lvl>
    <w:lvl w:ilvl="3" w:tplc="75782100">
      <w:start w:val="1"/>
      <w:numFmt w:val="bullet"/>
      <w:lvlText w:val=""/>
      <w:lvlJc w:val="left"/>
      <w:pPr>
        <w:ind w:left="2880" w:hanging="360"/>
      </w:pPr>
      <w:rPr>
        <w:rFonts w:ascii="Symbol" w:hAnsi="Symbol" w:hint="default"/>
      </w:rPr>
    </w:lvl>
    <w:lvl w:ilvl="4" w:tplc="674643D6">
      <w:start w:val="1"/>
      <w:numFmt w:val="bullet"/>
      <w:lvlText w:val="o"/>
      <w:lvlJc w:val="left"/>
      <w:pPr>
        <w:ind w:left="3600" w:hanging="360"/>
      </w:pPr>
      <w:rPr>
        <w:rFonts w:ascii="Courier New" w:hAnsi="Courier New" w:hint="default"/>
      </w:rPr>
    </w:lvl>
    <w:lvl w:ilvl="5" w:tplc="F1748546">
      <w:start w:val="1"/>
      <w:numFmt w:val="bullet"/>
      <w:lvlText w:val=""/>
      <w:lvlJc w:val="left"/>
      <w:pPr>
        <w:ind w:left="4320" w:hanging="360"/>
      </w:pPr>
      <w:rPr>
        <w:rFonts w:ascii="Wingdings" w:hAnsi="Wingdings" w:hint="default"/>
      </w:rPr>
    </w:lvl>
    <w:lvl w:ilvl="6" w:tplc="5366E1EE">
      <w:start w:val="1"/>
      <w:numFmt w:val="bullet"/>
      <w:lvlText w:val=""/>
      <w:lvlJc w:val="left"/>
      <w:pPr>
        <w:ind w:left="5040" w:hanging="360"/>
      </w:pPr>
      <w:rPr>
        <w:rFonts w:ascii="Symbol" w:hAnsi="Symbol" w:hint="default"/>
      </w:rPr>
    </w:lvl>
    <w:lvl w:ilvl="7" w:tplc="04C8BBBE">
      <w:start w:val="1"/>
      <w:numFmt w:val="bullet"/>
      <w:lvlText w:val="o"/>
      <w:lvlJc w:val="left"/>
      <w:pPr>
        <w:ind w:left="5760" w:hanging="360"/>
      </w:pPr>
      <w:rPr>
        <w:rFonts w:ascii="Courier New" w:hAnsi="Courier New" w:hint="default"/>
      </w:rPr>
    </w:lvl>
    <w:lvl w:ilvl="8" w:tplc="E71245DC">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2781F7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D5F28EC"/>
    <w:multiLevelType w:val="hybridMultilevel"/>
    <w:tmpl w:val="58728F9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9EF1BF4"/>
    <w:multiLevelType w:val="hybridMultilevel"/>
    <w:tmpl w:val="9126CF30"/>
    <w:lvl w:ilvl="0" w:tplc="E14A8E06">
      <w:start w:val="1"/>
      <w:numFmt w:val="bullet"/>
      <w:lvlText w:val="-"/>
      <w:lvlJc w:val="left"/>
      <w:pPr>
        <w:ind w:left="927" w:hanging="360"/>
      </w:pPr>
      <w:rPr>
        <w:rFonts w:ascii="Courier New" w:hAnsi="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16cid:durableId="103968385">
    <w:abstractNumId w:val="6"/>
  </w:num>
  <w:num w:numId="2" w16cid:durableId="1035810534">
    <w:abstractNumId w:val="5"/>
  </w:num>
  <w:num w:numId="3" w16cid:durableId="1765304418">
    <w:abstractNumId w:val="8"/>
  </w:num>
  <w:num w:numId="4" w16cid:durableId="1889032729">
    <w:abstractNumId w:val="4"/>
  </w:num>
  <w:num w:numId="5" w16cid:durableId="11290074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364702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116388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483107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399356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493090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71792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64660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730430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189303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00737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932945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44603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912859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75439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00774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699781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203090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96018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77240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15110249">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6" w16cid:durableId="151337470">
    <w:abstractNumId w:val="13"/>
  </w:num>
  <w:num w:numId="27" w16cid:durableId="1606770593">
    <w:abstractNumId w:val="11"/>
  </w:num>
  <w:num w:numId="28" w16cid:durableId="1682972373">
    <w:abstractNumId w:val="9"/>
  </w:num>
  <w:num w:numId="29" w16cid:durableId="1322197063">
    <w:abstractNumId w:val="7"/>
  </w:num>
  <w:num w:numId="30" w16cid:durableId="365984548">
    <w:abstractNumId w:val="3"/>
  </w:num>
  <w:num w:numId="31" w16cid:durableId="1159662302">
    <w:abstractNumId w:val="3"/>
  </w:num>
  <w:num w:numId="32" w16cid:durableId="769202659">
    <w:abstractNumId w:val="3"/>
  </w:num>
  <w:num w:numId="33" w16cid:durableId="946086140">
    <w:abstractNumId w:val="3"/>
  </w:num>
  <w:num w:numId="34" w16cid:durableId="721949291">
    <w:abstractNumId w:val="2"/>
  </w:num>
  <w:num w:numId="35" w16cid:durableId="969819600">
    <w:abstractNumId w:val="2"/>
  </w:num>
  <w:num w:numId="36" w16cid:durableId="106853949">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249189567">
    <w:abstractNumId w:val="1"/>
  </w:num>
  <w:num w:numId="38" w16cid:durableId="1124226640">
    <w:abstractNumId w:val="7"/>
  </w:num>
  <w:num w:numId="39" w16cid:durableId="340014078">
    <w:abstractNumId w:val="11"/>
  </w:num>
  <w:num w:numId="40" w16cid:durableId="1400400783">
    <w:abstractNumId w:val="0"/>
  </w:num>
  <w:num w:numId="41" w16cid:durableId="1547175697">
    <w:abstractNumId w:val="11"/>
  </w:num>
  <w:num w:numId="42" w16cid:durableId="1451783446">
    <w:abstractNumId w:val="9"/>
  </w:num>
  <w:num w:numId="43" w16cid:durableId="1811552377">
    <w:abstractNumId w:val="2"/>
  </w:num>
  <w:num w:numId="44" w16cid:durableId="627124035">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5B5"/>
    <w:rsid w:val="0000030A"/>
    <w:rsid w:val="00000335"/>
    <w:rsid w:val="00003059"/>
    <w:rsid w:val="0000373A"/>
    <w:rsid w:val="00004580"/>
    <w:rsid w:val="00004C87"/>
    <w:rsid w:val="00005FB3"/>
    <w:rsid w:val="000061B5"/>
    <w:rsid w:val="00006307"/>
    <w:rsid w:val="0000766F"/>
    <w:rsid w:val="0000775C"/>
    <w:rsid w:val="00010D42"/>
    <w:rsid w:val="00011D8A"/>
    <w:rsid w:val="00011FA4"/>
    <w:rsid w:val="00012158"/>
    <w:rsid w:val="00012FB5"/>
    <w:rsid w:val="00013CF2"/>
    <w:rsid w:val="00013FF2"/>
    <w:rsid w:val="0001541F"/>
    <w:rsid w:val="00017D05"/>
    <w:rsid w:val="00020EDB"/>
    <w:rsid w:val="000214F8"/>
    <w:rsid w:val="000219AE"/>
    <w:rsid w:val="00022B45"/>
    <w:rsid w:val="00023CA1"/>
    <w:rsid w:val="000252CB"/>
    <w:rsid w:val="000254E8"/>
    <w:rsid w:val="00025779"/>
    <w:rsid w:val="00026181"/>
    <w:rsid w:val="00026815"/>
    <w:rsid w:val="00026CE1"/>
    <w:rsid w:val="0002F861"/>
    <w:rsid w:val="0003010B"/>
    <w:rsid w:val="00030D85"/>
    <w:rsid w:val="00034B98"/>
    <w:rsid w:val="00034ED0"/>
    <w:rsid w:val="00035191"/>
    <w:rsid w:val="0003644B"/>
    <w:rsid w:val="000370CC"/>
    <w:rsid w:val="000370D6"/>
    <w:rsid w:val="00037105"/>
    <w:rsid w:val="000410D6"/>
    <w:rsid w:val="00041B2B"/>
    <w:rsid w:val="00041B51"/>
    <w:rsid w:val="00041EAB"/>
    <w:rsid w:val="00041F36"/>
    <w:rsid w:val="0004201D"/>
    <w:rsid w:val="000423F1"/>
    <w:rsid w:val="00043410"/>
    <w:rsid w:val="00044E16"/>
    <w:rsid w:val="00044E9A"/>
    <w:rsid w:val="00045F0D"/>
    <w:rsid w:val="00046FE2"/>
    <w:rsid w:val="0004750C"/>
    <w:rsid w:val="00047862"/>
    <w:rsid w:val="000479A2"/>
    <w:rsid w:val="00047A06"/>
    <w:rsid w:val="0004EE2E"/>
    <w:rsid w:val="00050E6F"/>
    <w:rsid w:val="000510A7"/>
    <w:rsid w:val="00051B53"/>
    <w:rsid w:val="00052AFC"/>
    <w:rsid w:val="00053161"/>
    <w:rsid w:val="0005320C"/>
    <w:rsid w:val="0005355E"/>
    <w:rsid w:val="00053838"/>
    <w:rsid w:val="0005484E"/>
    <w:rsid w:val="0005569B"/>
    <w:rsid w:val="000560C8"/>
    <w:rsid w:val="00059BC8"/>
    <w:rsid w:val="00061D5B"/>
    <w:rsid w:val="00062570"/>
    <w:rsid w:val="00063A18"/>
    <w:rsid w:val="00063B9F"/>
    <w:rsid w:val="00064E57"/>
    <w:rsid w:val="000654BA"/>
    <w:rsid w:val="00067464"/>
    <w:rsid w:val="00067D81"/>
    <w:rsid w:val="00067F3B"/>
    <w:rsid w:val="00073BD3"/>
    <w:rsid w:val="00073C96"/>
    <w:rsid w:val="00074B38"/>
    <w:rsid w:val="00074F0F"/>
    <w:rsid w:val="000760E0"/>
    <w:rsid w:val="0007761E"/>
    <w:rsid w:val="0007C155"/>
    <w:rsid w:val="000831E9"/>
    <w:rsid w:val="00083F65"/>
    <w:rsid w:val="0008452C"/>
    <w:rsid w:val="0008682C"/>
    <w:rsid w:val="000909B8"/>
    <w:rsid w:val="00091AA6"/>
    <w:rsid w:val="000942C0"/>
    <w:rsid w:val="00094852"/>
    <w:rsid w:val="00095C5C"/>
    <w:rsid w:val="00096AB1"/>
    <w:rsid w:val="0009754F"/>
    <w:rsid w:val="00097891"/>
    <w:rsid w:val="000978B2"/>
    <w:rsid w:val="000A0CCF"/>
    <w:rsid w:val="000A14DB"/>
    <w:rsid w:val="000A1EBD"/>
    <w:rsid w:val="000A30D9"/>
    <w:rsid w:val="000A36CE"/>
    <w:rsid w:val="000A3A60"/>
    <w:rsid w:val="000A3D40"/>
    <w:rsid w:val="000A4148"/>
    <w:rsid w:val="000A56A2"/>
    <w:rsid w:val="000A6521"/>
    <w:rsid w:val="000A6F16"/>
    <w:rsid w:val="000A7370"/>
    <w:rsid w:val="000A7BB3"/>
    <w:rsid w:val="000A7D83"/>
    <w:rsid w:val="000A7E34"/>
    <w:rsid w:val="000B1395"/>
    <w:rsid w:val="000B1D8F"/>
    <w:rsid w:val="000B2175"/>
    <w:rsid w:val="000B23C2"/>
    <w:rsid w:val="000B3754"/>
    <w:rsid w:val="000B3DFA"/>
    <w:rsid w:val="000B5CD3"/>
    <w:rsid w:val="000B738A"/>
    <w:rsid w:val="000C097E"/>
    <w:rsid w:val="000C0E3D"/>
    <w:rsid w:val="000C188F"/>
    <w:rsid w:val="000C1B93"/>
    <w:rsid w:val="000C2049"/>
    <w:rsid w:val="000C23C4"/>
    <w:rsid w:val="000C24ED"/>
    <w:rsid w:val="000C7B17"/>
    <w:rsid w:val="000C9A2A"/>
    <w:rsid w:val="000CEA8B"/>
    <w:rsid w:val="000D0BA5"/>
    <w:rsid w:val="000D0D78"/>
    <w:rsid w:val="000D1973"/>
    <w:rsid w:val="000D2FA9"/>
    <w:rsid w:val="000D3BBE"/>
    <w:rsid w:val="000D3F28"/>
    <w:rsid w:val="000D6487"/>
    <w:rsid w:val="000D71A0"/>
    <w:rsid w:val="000D7466"/>
    <w:rsid w:val="000DA781"/>
    <w:rsid w:val="000E0213"/>
    <w:rsid w:val="000E0BB2"/>
    <w:rsid w:val="000E0E7D"/>
    <w:rsid w:val="000E2B2C"/>
    <w:rsid w:val="000E2E1D"/>
    <w:rsid w:val="000E3181"/>
    <w:rsid w:val="000E39ED"/>
    <w:rsid w:val="000E40E5"/>
    <w:rsid w:val="000E495A"/>
    <w:rsid w:val="000E4CD3"/>
    <w:rsid w:val="000E560A"/>
    <w:rsid w:val="000E673A"/>
    <w:rsid w:val="000E77C9"/>
    <w:rsid w:val="000EF161"/>
    <w:rsid w:val="000F075C"/>
    <w:rsid w:val="000F07B9"/>
    <w:rsid w:val="000F2A2B"/>
    <w:rsid w:val="000F2DEF"/>
    <w:rsid w:val="000F5238"/>
    <w:rsid w:val="000F5DC0"/>
    <w:rsid w:val="000F6DED"/>
    <w:rsid w:val="000F74E4"/>
    <w:rsid w:val="001005D1"/>
    <w:rsid w:val="00100767"/>
    <w:rsid w:val="0010366B"/>
    <w:rsid w:val="00103D46"/>
    <w:rsid w:val="00105E8A"/>
    <w:rsid w:val="0010662B"/>
    <w:rsid w:val="00106E9B"/>
    <w:rsid w:val="0010712E"/>
    <w:rsid w:val="0010E919"/>
    <w:rsid w:val="00110B88"/>
    <w:rsid w:val="00112528"/>
    <w:rsid w:val="00112C77"/>
    <w:rsid w:val="0011393B"/>
    <w:rsid w:val="001142D7"/>
    <w:rsid w:val="001147F7"/>
    <w:rsid w:val="001148AA"/>
    <w:rsid w:val="0011496E"/>
    <w:rsid w:val="001157C2"/>
    <w:rsid w:val="0011F48B"/>
    <w:rsid w:val="0012007B"/>
    <w:rsid w:val="00122B5A"/>
    <w:rsid w:val="00122B83"/>
    <w:rsid w:val="00122CEC"/>
    <w:rsid w:val="0012384B"/>
    <w:rsid w:val="00123BF9"/>
    <w:rsid w:val="001242CE"/>
    <w:rsid w:val="0012454A"/>
    <w:rsid w:val="001251D1"/>
    <w:rsid w:val="001260EA"/>
    <w:rsid w:val="001263D6"/>
    <w:rsid w:val="001266B1"/>
    <w:rsid w:val="00126FC3"/>
    <w:rsid w:val="001273C1"/>
    <w:rsid w:val="001276E2"/>
    <w:rsid w:val="00130553"/>
    <w:rsid w:val="00130DEB"/>
    <w:rsid w:val="001324D6"/>
    <w:rsid w:val="001338C2"/>
    <w:rsid w:val="00133F6E"/>
    <w:rsid w:val="0013483F"/>
    <w:rsid w:val="00134FDA"/>
    <w:rsid w:val="001358FD"/>
    <w:rsid w:val="00136FD7"/>
    <w:rsid w:val="001409B2"/>
    <w:rsid w:val="00140A3B"/>
    <w:rsid w:val="00143744"/>
    <w:rsid w:val="00145466"/>
    <w:rsid w:val="00145FC6"/>
    <w:rsid w:val="0014755F"/>
    <w:rsid w:val="001503BE"/>
    <w:rsid w:val="00150938"/>
    <w:rsid w:val="001511EF"/>
    <w:rsid w:val="00151967"/>
    <w:rsid w:val="00152986"/>
    <w:rsid w:val="00152B67"/>
    <w:rsid w:val="00152F23"/>
    <w:rsid w:val="00153B95"/>
    <w:rsid w:val="00153DC9"/>
    <w:rsid w:val="00153E1A"/>
    <w:rsid w:val="00154368"/>
    <w:rsid w:val="001551B5"/>
    <w:rsid w:val="00155BA7"/>
    <w:rsid w:val="0015659F"/>
    <w:rsid w:val="0015717F"/>
    <w:rsid w:val="00158B41"/>
    <w:rsid w:val="001602AA"/>
    <w:rsid w:val="001607F2"/>
    <w:rsid w:val="0016227D"/>
    <w:rsid w:val="00162A45"/>
    <w:rsid w:val="00163277"/>
    <w:rsid w:val="001635BC"/>
    <w:rsid w:val="00165B1B"/>
    <w:rsid w:val="001668EE"/>
    <w:rsid w:val="0016AB2D"/>
    <w:rsid w:val="001700E0"/>
    <w:rsid w:val="00170753"/>
    <w:rsid w:val="00171066"/>
    <w:rsid w:val="00172AF1"/>
    <w:rsid w:val="00172FAC"/>
    <w:rsid w:val="00173507"/>
    <w:rsid w:val="0017635A"/>
    <w:rsid w:val="0017776A"/>
    <w:rsid w:val="001779E5"/>
    <w:rsid w:val="00177B5E"/>
    <w:rsid w:val="001796AA"/>
    <w:rsid w:val="0017F73C"/>
    <w:rsid w:val="00180C60"/>
    <w:rsid w:val="001814FA"/>
    <w:rsid w:val="001816BD"/>
    <w:rsid w:val="00183BE0"/>
    <w:rsid w:val="001840A0"/>
    <w:rsid w:val="0018525A"/>
    <w:rsid w:val="00185E7C"/>
    <w:rsid w:val="00185ED7"/>
    <w:rsid w:val="00186907"/>
    <w:rsid w:val="00186B1F"/>
    <w:rsid w:val="001903E1"/>
    <w:rsid w:val="00190C6F"/>
    <w:rsid w:val="00191AD1"/>
    <w:rsid w:val="001921D9"/>
    <w:rsid w:val="00193493"/>
    <w:rsid w:val="00193939"/>
    <w:rsid w:val="001947D2"/>
    <w:rsid w:val="00194DBC"/>
    <w:rsid w:val="00195335"/>
    <w:rsid w:val="001958E6"/>
    <w:rsid w:val="00195F3A"/>
    <w:rsid w:val="00196E4A"/>
    <w:rsid w:val="00197234"/>
    <w:rsid w:val="00197BDD"/>
    <w:rsid w:val="00197ECC"/>
    <w:rsid w:val="001A2D64"/>
    <w:rsid w:val="001A2F44"/>
    <w:rsid w:val="001A3009"/>
    <w:rsid w:val="001A38CD"/>
    <w:rsid w:val="001A4249"/>
    <w:rsid w:val="001A4748"/>
    <w:rsid w:val="001A5192"/>
    <w:rsid w:val="001A6F4D"/>
    <w:rsid w:val="001A77DA"/>
    <w:rsid w:val="001B2CF2"/>
    <w:rsid w:val="001B339E"/>
    <w:rsid w:val="001B4204"/>
    <w:rsid w:val="001B421B"/>
    <w:rsid w:val="001B6665"/>
    <w:rsid w:val="001B78E3"/>
    <w:rsid w:val="001C0C87"/>
    <w:rsid w:val="001C3463"/>
    <w:rsid w:val="001C3BD6"/>
    <w:rsid w:val="001C4172"/>
    <w:rsid w:val="001C464E"/>
    <w:rsid w:val="001C4884"/>
    <w:rsid w:val="001C4A0E"/>
    <w:rsid w:val="001C59F1"/>
    <w:rsid w:val="001C6659"/>
    <w:rsid w:val="001C7985"/>
    <w:rsid w:val="001C7CDD"/>
    <w:rsid w:val="001C7E97"/>
    <w:rsid w:val="001C7FB5"/>
    <w:rsid w:val="001D08DC"/>
    <w:rsid w:val="001D127E"/>
    <w:rsid w:val="001D13BE"/>
    <w:rsid w:val="001D14DC"/>
    <w:rsid w:val="001D1766"/>
    <w:rsid w:val="001D1E2C"/>
    <w:rsid w:val="001D24B5"/>
    <w:rsid w:val="001D4E17"/>
    <w:rsid w:val="001D5230"/>
    <w:rsid w:val="001D5BC4"/>
    <w:rsid w:val="001D5D88"/>
    <w:rsid w:val="001D79B3"/>
    <w:rsid w:val="001E1243"/>
    <w:rsid w:val="001E2115"/>
    <w:rsid w:val="001E2727"/>
    <w:rsid w:val="001E51CD"/>
    <w:rsid w:val="001E5E2B"/>
    <w:rsid w:val="001E66E9"/>
    <w:rsid w:val="001F5258"/>
    <w:rsid w:val="001F6297"/>
    <w:rsid w:val="001F70BA"/>
    <w:rsid w:val="001F7204"/>
    <w:rsid w:val="001F7476"/>
    <w:rsid w:val="002000AE"/>
    <w:rsid w:val="002033F1"/>
    <w:rsid w:val="002041A7"/>
    <w:rsid w:val="002041BD"/>
    <w:rsid w:val="00204353"/>
    <w:rsid w:val="00204DFA"/>
    <w:rsid w:val="00205D0A"/>
    <w:rsid w:val="00207BED"/>
    <w:rsid w:val="00209C2E"/>
    <w:rsid w:val="0020E848"/>
    <w:rsid w:val="002105AD"/>
    <w:rsid w:val="00210C9C"/>
    <w:rsid w:val="00211C15"/>
    <w:rsid w:val="00212C0F"/>
    <w:rsid w:val="00213738"/>
    <w:rsid w:val="00216502"/>
    <w:rsid w:val="002165A8"/>
    <w:rsid w:val="00216BEC"/>
    <w:rsid w:val="00216D4C"/>
    <w:rsid w:val="0021723D"/>
    <w:rsid w:val="002175D5"/>
    <w:rsid w:val="0022095E"/>
    <w:rsid w:val="002214A6"/>
    <w:rsid w:val="0022192D"/>
    <w:rsid w:val="002219B9"/>
    <w:rsid w:val="002224BF"/>
    <w:rsid w:val="002229C6"/>
    <w:rsid w:val="002236AD"/>
    <w:rsid w:val="00224BB7"/>
    <w:rsid w:val="00224C42"/>
    <w:rsid w:val="0022523D"/>
    <w:rsid w:val="00225732"/>
    <w:rsid w:val="002261C8"/>
    <w:rsid w:val="0023035D"/>
    <w:rsid w:val="00232BCD"/>
    <w:rsid w:val="00232F7A"/>
    <w:rsid w:val="00233321"/>
    <w:rsid w:val="00233F30"/>
    <w:rsid w:val="002356E5"/>
    <w:rsid w:val="00236032"/>
    <w:rsid w:val="00240280"/>
    <w:rsid w:val="00241FC0"/>
    <w:rsid w:val="00242BAD"/>
    <w:rsid w:val="00243FB4"/>
    <w:rsid w:val="002451D6"/>
    <w:rsid w:val="00245D81"/>
    <w:rsid w:val="0024738D"/>
    <w:rsid w:val="00247F2B"/>
    <w:rsid w:val="00250295"/>
    <w:rsid w:val="00251A40"/>
    <w:rsid w:val="00253350"/>
    <w:rsid w:val="00253B24"/>
    <w:rsid w:val="00254102"/>
    <w:rsid w:val="00254436"/>
    <w:rsid w:val="00254584"/>
    <w:rsid w:val="0025516D"/>
    <w:rsid w:val="0025592F"/>
    <w:rsid w:val="00256019"/>
    <w:rsid w:val="002567C1"/>
    <w:rsid w:val="0026316A"/>
    <w:rsid w:val="0026548C"/>
    <w:rsid w:val="002655ED"/>
    <w:rsid w:val="00266207"/>
    <w:rsid w:val="0026693A"/>
    <w:rsid w:val="002671A9"/>
    <w:rsid w:val="002674B3"/>
    <w:rsid w:val="002701F2"/>
    <w:rsid w:val="002709BB"/>
    <w:rsid w:val="0027370C"/>
    <w:rsid w:val="002754E8"/>
    <w:rsid w:val="002757E9"/>
    <w:rsid w:val="00277309"/>
    <w:rsid w:val="00277BEE"/>
    <w:rsid w:val="00277BFE"/>
    <w:rsid w:val="00277D68"/>
    <w:rsid w:val="002805CD"/>
    <w:rsid w:val="00280640"/>
    <w:rsid w:val="00280D65"/>
    <w:rsid w:val="00280E0F"/>
    <w:rsid w:val="0028246C"/>
    <w:rsid w:val="002847FE"/>
    <w:rsid w:val="00284F31"/>
    <w:rsid w:val="00285B7C"/>
    <w:rsid w:val="00286864"/>
    <w:rsid w:val="0028777A"/>
    <w:rsid w:val="0028DFA6"/>
    <w:rsid w:val="002902E3"/>
    <w:rsid w:val="002906FB"/>
    <w:rsid w:val="00291C5D"/>
    <w:rsid w:val="0029202A"/>
    <w:rsid w:val="0029271A"/>
    <w:rsid w:val="0029406A"/>
    <w:rsid w:val="0029437B"/>
    <w:rsid w:val="0029501A"/>
    <w:rsid w:val="0029647F"/>
    <w:rsid w:val="00297974"/>
    <w:rsid w:val="0029DF3F"/>
    <w:rsid w:val="002A0891"/>
    <w:rsid w:val="002A0F0B"/>
    <w:rsid w:val="002A1768"/>
    <w:rsid w:val="002A2457"/>
    <w:rsid w:val="002A28B4"/>
    <w:rsid w:val="002A28C3"/>
    <w:rsid w:val="002A2B8C"/>
    <w:rsid w:val="002A30FC"/>
    <w:rsid w:val="002A35CF"/>
    <w:rsid w:val="002A4116"/>
    <w:rsid w:val="002A475D"/>
    <w:rsid w:val="002A48B2"/>
    <w:rsid w:val="002A75FA"/>
    <w:rsid w:val="002A7982"/>
    <w:rsid w:val="002B108C"/>
    <w:rsid w:val="002B1CE9"/>
    <w:rsid w:val="002B1DA2"/>
    <w:rsid w:val="002B6DD6"/>
    <w:rsid w:val="002B7FA8"/>
    <w:rsid w:val="002B9F26"/>
    <w:rsid w:val="002C0E0B"/>
    <w:rsid w:val="002C1AD6"/>
    <w:rsid w:val="002C2D7B"/>
    <w:rsid w:val="002C41DA"/>
    <w:rsid w:val="002C45E2"/>
    <w:rsid w:val="002C6F4F"/>
    <w:rsid w:val="002D0901"/>
    <w:rsid w:val="002D2AE6"/>
    <w:rsid w:val="002D32EC"/>
    <w:rsid w:val="002D3EE5"/>
    <w:rsid w:val="002D4213"/>
    <w:rsid w:val="002D46EF"/>
    <w:rsid w:val="002D5A6A"/>
    <w:rsid w:val="002D6748"/>
    <w:rsid w:val="002D6BAB"/>
    <w:rsid w:val="002D6F7F"/>
    <w:rsid w:val="002E0EE7"/>
    <w:rsid w:val="002E113C"/>
    <w:rsid w:val="002E1B53"/>
    <w:rsid w:val="002E3235"/>
    <w:rsid w:val="002E39BB"/>
    <w:rsid w:val="002E3DCB"/>
    <w:rsid w:val="002E4678"/>
    <w:rsid w:val="002E67E0"/>
    <w:rsid w:val="002EB3AF"/>
    <w:rsid w:val="002EB86B"/>
    <w:rsid w:val="002F2216"/>
    <w:rsid w:val="002F2547"/>
    <w:rsid w:val="002F2BB8"/>
    <w:rsid w:val="002F2D8E"/>
    <w:rsid w:val="002F3442"/>
    <w:rsid w:val="002F3B0B"/>
    <w:rsid w:val="002F518B"/>
    <w:rsid w:val="002F760A"/>
    <w:rsid w:val="002F7C9D"/>
    <w:rsid w:val="002F7CFE"/>
    <w:rsid w:val="00300F27"/>
    <w:rsid w:val="00301655"/>
    <w:rsid w:val="003018D6"/>
    <w:rsid w:val="00301A75"/>
    <w:rsid w:val="00302104"/>
    <w:rsid w:val="003028DF"/>
    <w:rsid w:val="00303085"/>
    <w:rsid w:val="00305964"/>
    <w:rsid w:val="00305C96"/>
    <w:rsid w:val="0030609E"/>
    <w:rsid w:val="00306C23"/>
    <w:rsid w:val="00307B32"/>
    <w:rsid w:val="00307B4F"/>
    <w:rsid w:val="0031061A"/>
    <w:rsid w:val="00310A1F"/>
    <w:rsid w:val="00310B50"/>
    <w:rsid w:val="00312F7B"/>
    <w:rsid w:val="00315789"/>
    <w:rsid w:val="00316513"/>
    <w:rsid w:val="00316D44"/>
    <w:rsid w:val="0031717A"/>
    <w:rsid w:val="00317B26"/>
    <w:rsid w:val="00320961"/>
    <w:rsid w:val="00320F31"/>
    <w:rsid w:val="00322030"/>
    <w:rsid w:val="00322325"/>
    <w:rsid w:val="003223C1"/>
    <w:rsid w:val="003225D8"/>
    <w:rsid w:val="00323C8D"/>
    <w:rsid w:val="003246F9"/>
    <w:rsid w:val="00324A14"/>
    <w:rsid w:val="00325276"/>
    <w:rsid w:val="00326180"/>
    <w:rsid w:val="00327C41"/>
    <w:rsid w:val="003308FE"/>
    <w:rsid w:val="003316ED"/>
    <w:rsid w:val="003322A2"/>
    <w:rsid w:val="00332B5B"/>
    <w:rsid w:val="00334C95"/>
    <w:rsid w:val="00335A64"/>
    <w:rsid w:val="00335B3A"/>
    <w:rsid w:val="00336F57"/>
    <w:rsid w:val="00337681"/>
    <w:rsid w:val="0034003F"/>
    <w:rsid w:val="00340B1C"/>
    <w:rsid w:val="00340DD9"/>
    <w:rsid w:val="00340FDE"/>
    <w:rsid w:val="00342006"/>
    <w:rsid w:val="003430C6"/>
    <w:rsid w:val="00344FE1"/>
    <w:rsid w:val="003467A2"/>
    <w:rsid w:val="0034701E"/>
    <w:rsid w:val="003503E4"/>
    <w:rsid w:val="00350593"/>
    <w:rsid w:val="00350FFB"/>
    <w:rsid w:val="003510F2"/>
    <w:rsid w:val="00354416"/>
    <w:rsid w:val="003559FB"/>
    <w:rsid w:val="00356864"/>
    <w:rsid w:val="0035709A"/>
    <w:rsid w:val="003578FD"/>
    <w:rsid w:val="00357EC4"/>
    <w:rsid w:val="00360E17"/>
    <w:rsid w:val="0036128B"/>
    <w:rsid w:val="00361907"/>
    <w:rsid w:val="0036209C"/>
    <w:rsid w:val="00362890"/>
    <w:rsid w:val="003629A2"/>
    <w:rsid w:val="00362AE5"/>
    <w:rsid w:val="003647A4"/>
    <w:rsid w:val="00364F2E"/>
    <w:rsid w:val="00366182"/>
    <w:rsid w:val="00367A4B"/>
    <w:rsid w:val="00371F81"/>
    <w:rsid w:val="00372782"/>
    <w:rsid w:val="00376400"/>
    <w:rsid w:val="003770CB"/>
    <w:rsid w:val="00377D41"/>
    <w:rsid w:val="003820D8"/>
    <w:rsid w:val="003849D4"/>
    <w:rsid w:val="003851CC"/>
    <w:rsid w:val="003854A1"/>
    <w:rsid w:val="00385DFB"/>
    <w:rsid w:val="00387F86"/>
    <w:rsid w:val="003901EA"/>
    <w:rsid w:val="0039112F"/>
    <w:rsid w:val="003913ED"/>
    <w:rsid w:val="003927C1"/>
    <w:rsid w:val="003965C1"/>
    <w:rsid w:val="003A0CA4"/>
    <w:rsid w:val="003A2930"/>
    <w:rsid w:val="003A4C8A"/>
    <w:rsid w:val="003A5190"/>
    <w:rsid w:val="003A5FD3"/>
    <w:rsid w:val="003B05C4"/>
    <w:rsid w:val="003B1136"/>
    <w:rsid w:val="003B240E"/>
    <w:rsid w:val="003B26BD"/>
    <w:rsid w:val="003B2A90"/>
    <w:rsid w:val="003B2DA7"/>
    <w:rsid w:val="003B3DD3"/>
    <w:rsid w:val="003B48E4"/>
    <w:rsid w:val="003B49CF"/>
    <w:rsid w:val="003B4C20"/>
    <w:rsid w:val="003B7B62"/>
    <w:rsid w:val="003B7BBB"/>
    <w:rsid w:val="003B7DF4"/>
    <w:rsid w:val="003BB61A"/>
    <w:rsid w:val="003C1319"/>
    <w:rsid w:val="003C1591"/>
    <w:rsid w:val="003C3EEB"/>
    <w:rsid w:val="003C43CF"/>
    <w:rsid w:val="003C55F0"/>
    <w:rsid w:val="003C5D17"/>
    <w:rsid w:val="003CBC24"/>
    <w:rsid w:val="003D09A3"/>
    <w:rsid w:val="003D13E1"/>
    <w:rsid w:val="003D13EF"/>
    <w:rsid w:val="003D177A"/>
    <w:rsid w:val="003D1CD1"/>
    <w:rsid w:val="003D265D"/>
    <w:rsid w:val="003D3FC2"/>
    <w:rsid w:val="003D4174"/>
    <w:rsid w:val="003D5260"/>
    <w:rsid w:val="003D687C"/>
    <w:rsid w:val="003D6DF0"/>
    <w:rsid w:val="003D6FBC"/>
    <w:rsid w:val="003E04EF"/>
    <w:rsid w:val="003E241F"/>
    <w:rsid w:val="003E2512"/>
    <w:rsid w:val="003E44AF"/>
    <w:rsid w:val="003E5719"/>
    <w:rsid w:val="003E604C"/>
    <w:rsid w:val="003E7133"/>
    <w:rsid w:val="003E7F86"/>
    <w:rsid w:val="003F048E"/>
    <w:rsid w:val="003F159C"/>
    <w:rsid w:val="003F1AF3"/>
    <w:rsid w:val="003F1CB8"/>
    <w:rsid w:val="003F4B01"/>
    <w:rsid w:val="003F4C4D"/>
    <w:rsid w:val="003F58B9"/>
    <w:rsid w:val="003F6093"/>
    <w:rsid w:val="003FF007"/>
    <w:rsid w:val="004007CE"/>
    <w:rsid w:val="00400B5C"/>
    <w:rsid w:val="00401084"/>
    <w:rsid w:val="00402424"/>
    <w:rsid w:val="00402639"/>
    <w:rsid w:val="00402EAC"/>
    <w:rsid w:val="004040B8"/>
    <w:rsid w:val="0040552D"/>
    <w:rsid w:val="00406EFE"/>
    <w:rsid w:val="004079FC"/>
    <w:rsid w:val="00407EF0"/>
    <w:rsid w:val="00412937"/>
    <w:rsid w:val="00412BF0"/>
    <w:rsid w:val="00412F2B"/>
    <w:rsid w:val="0041315B"/>
    <w:rsid w:val="004135A3"/>
    <w:rsid w:val="004137BD"/>
    <w:rsid w:val="00413A76"/>
    <w:rsid w:val="00414329"/>
    <w:rsid w:val="0041462F"/>
    <w:rsid w:val="00416929"/>
    <w:rsid w:val="004171D8"/>
    <w:rsid w:val="004178B3"/>
    <w:rsid w:val="004206C7"/>
    <w:rsid w:val="004217DC"/>
    <w:rsid w:val="00422B80"/>
    <w:rsid w:val="00423494"/>
    <w:rsid w:val="00426A0C"/>
    <w:rsid w:val="004306A3"/>
    <w:rsid w:val="00430F12"/>
    <w:rsid w:val="004316A0"/>
    <w:rsid w:val="0043364F"/>
    <w:rsid w:val="00433A10"/>
    <w:rsid w:val="00435B2F"/>
    <w:rsid w:val="00435B94"/>
    <w:rsid w:val="004364CE"/>
    <w:rsid w:val="00437AC9"/>
    <w:rsid w:val="00440936"/>
    <w:rsid w:val="00440C26"/>
    <w:rsid w:val="00441E4C"/>
    <w:rsid w:val="00442248"/>
    <w:rsid w:val="00444284"/>
    <w:rsid w:val="00444854"/>
    <w:rsid w:val="00444EAF"/>
    <w:rsid w:val="004458CA"/>
    <w:rsid w:val="00447823"/>
    <w:rsid w:val="0045005A"/>
    <w:rsid w:val="004502F1"/>
    <w:rsid w:val="0045211C"/>
    <w:rsid w:val="004528C3"/>
    <w:rsid w:val="00455B74"/>
    <w:rsid w:val="00456035"/>
    <w:rsid w:val="0045687E"/>
    <w:rsid w:val="0045759E"/>
    <w:rsid w:val="00460663"/>
    <w:rsid w:val="00462A3C"/>
    <w:rsid w:val="0046569A"/>
    <w:rsid w:val="00465FC1"/>
    <w:rsid w:val="004662AB"/>
    <w:rsid w:val="00466A08"/>
    <w:rsid w:val="00466D06"/>
    <w:rsid w:val="00470228"/>
    <w:rsid w:val="00470A1A"/>
    <w:rsid w:val="00470E6F"/>
    <w:rsid w:val="004726B2"/>
    <w:rsid w:val="00473576"/>
    <w:rsid w:val="00474F2A"/>
    <w:rsid w:val="004752FE"/>
    <w:rsid w:val="00475483"/>
    <w:rsid w:val="00476122"/>
    <w:rsid w:val="00477E24"/>
    <w:rsid w:val="00480185"/>
    <w:rsid w:val="00481EAA"/>
    <w:rsid w:val="00484437"/>
    <w:rsid w:val="0048483A"/>
    <w:rsid w:val="00484DAB"/>
    <w:rsid w:val="004857C2"/>
    <w:rsid w:val="0048642E"/>
    <w:rsid w:val="004903C9"/>
    <w:rsid w:val="00490A1A"/>
    <w:rsid w:val="00490E7D"/>
    <w:rsid w:val="00492A74"/>
    <w:rsid w:val="0049338A"/>
    <w:rsid w:val="004935A6"/>
    <w:rsid w:val="00493720"/>
    <w:rsid w:val="00494657"/>
    <w:rsid w:val="00495A72"/>
    <w:rsid w:val="00496162"/>
    <w:rsid w:val="00496385"/>
    <w:rsid w:val="0049699F"/>
    <w:rsid w:val="00497250"/>
    <w:rsid w:val="00497903"/>
    <w:rsid w:val="004A0BFD"/>
    <w:rsid w:val="004A15BF"/>
    <w:rsid w:val="004A15CD"/>
    <w:rsid w:val="004A20C0"/>
    <w:rsid w:val="004A2D61"/>
    <w:rsid w:val="004A4179"/>
    <w:rsid w:val="004A5CA0"/>
    <w:rsid w:val="004A5CBB"/>
    <w:rsid w:val="004A6555"/>
    <w:rsid w:val="004A7777"/>
    <w:rsid w:val="004A77BB"/>
    <w:rsid w:val="004A7ED0"/>
    <w:rsid w:val="004B169E"/>
    <w:rsid w:val="004B1976"/>
    <w:rsid w:val="004B2DFF"/>
    <w:rsid w:val="004B484F"/>
    <w:rsid w:val="004B4D00"/>
    <w:rsid w:val="004B59A2"/>
    <w:rsid w:val="004B6A55"/>
    <w:rsid w:val="004C11A9"/>
    <w:rsid w:val="004C22A2"/>
    <w:rsid w:val="004C38D5"/>
    <w:rsid w:val="004C53DC"/>
    <w:rsid w:val="004C682F"/>
    <w:rsid w:val="004C7FBD"/>
    <w:rsid w:val="004D109E"/>
    <w:rsid w:val="004D48BC"/>
    <w:rsid w:val="004D57A0"/>
    <w:rsid w:val="004D7B0D"/>
    <w:rsid w:val="004E0263"/>
    <w:rsid w:val="004E0706"/>
    <w:rsid w:val="004E1776"/>
    <w:rsid w:val="004E202A"/>
    <w:rsid w:val="004E224A"/>
    <w:rsid w:val="004E3AC3"/>
    <w:rsid w:val="004E3B93"/>
    <w:rsid w:val="004E41FA"/>
    <w:rsid w:val="004E4586"/>
    <w:rsid w:val="004E530D"/>
    <w:rsid w:val="004E66CA"/>
    <w:rsid w:val="004F0522"/>
    <w:rsid w:val="004F0798"/>
    <w:rsid w:val="004F114C"/>
    <w:rsid w:val="004F21FA"/>
    <w:rsid w:val="004F24F9"/>
    <w:rsid w:val="004F36EE"/>
    <w:rsid w:val="004F48DD"/>
    <w:rsid w:val="004F5C42"/>
    <w:rsid w:val="004F631C"/>
    <w:rsid w:val="004F6AF2"/>
    <w:rsid w:val="004F72F6"/>
    <w:rsid w:val="004F77B6"/>
    <w:rsid w:val="00500ACA"/>
    <w:rsid w:val="00502735"/>
    <w:rsid w:val="005027FB"/>
    <w:rsid w:val="00502F85"/>
    <w:rsid w:val="00503027"/>
    <w:rsid w:val="005034DE"/>
    <w:rsid w:val="00504462"/>
    <w:rsid w:val="0050511F"/>
    <w:rsid w:val="005058A4"/>
    <w:rsid w:val="00506DA2"/>
    <w:rsid w:val="0050754A"/>
    <w:rsid w:val="0051055E"/>
    <w:rsid w:val="00510798"/>
    <w:rsid w:val="0051099C"/>
    <w:rsid w:val="00511863"/>
    <w:rsid w:val="005125AA"/>
    <w:rsid w:val="00513655"/>
    <w:rsid w:val="00514605"/>
    <w:rsid w:val="00515817"/>
    <w:rsid w:val="005178DD"/>
    <w:rsid w:val="00517C66"/>
    <w:rsid w:val="00520770"/>
    <w:rsid w:val="00520E1B"/>
    <w:rsid w:val="0052134D"/>
    <w:rsid w:val="00522ADA"/>
    <w:rsid w:val="00523256"/>
    <w:rsid w:val="00523AEC"/>
    <w:rsid w:val="005248B4"/>
    <w:rsid w:val="0052527D"/>
    <w:rsid w:val="0052678A"/>
    <w:rsid w:val="00526795"/>
    <w:rsid w:val="00531582"/>
    <w:rsid w:val="00531BBD"/>
    <w:rsid w:val="005329FD"/>
    <w:rsid w:val="005365EA"/>
    <w:rsid w:val="0054103D"/>
    <w:rsid w:val="0054196D"/>
    <w:rsid w:val="00541CE4"/>
    <w:rsid w:val="00541E2B"/>
    <w:rsid w:val="00541FBB"/>
    <w:rsid w:val="00543993"/>
    <w:rsid w:val="00545095"/>
    <w:rsid w:val="005453D0"/>
    <w:rsid w:val="005458D9"/>
    <w:rsid w:val="0054597F"/>
    <w:rsid w:val="00545A6E"/>
    <w:rsid w:val="00545CD1"/>
    <w:rsid w:val="0054614F"/>
    <w:rsid w:val="005466AD"/>
    <w:rsid w:val="00547372"/>
    <w:rsid w:val="005505EE"/>
    <w:rsid w:val="00551D6B"/>
    <w:rsid w:val="00553BAB"/>
    <w:rsid w:val="00554227"/>
    <w:rsid w:val="00554BEE"/>
    <w:rsid w:val="00555706"/>
    <w:rsid w:val="00555D0C"/>
    <w:rsid w:val="00556A3F"/>
    <w:rsid w:val="00556BCA"/>
    <w:rsid w:val="00557038"/>
    <w:rsid w:val="005604B6"/>
    <w:rsid w:val="0056051F"/>
    <w:rsid w:val="00560B3B"/>
    <w:rsid w:val="005618E7"/>
    <w:rsid w:val="00562563"/>
    <w:rsid w:val="00562A48"/>
    <w:rsid w:val="005649D2"/>
    <w:rsid w:val="00565006"/>
    <w:rsid w:val="00565393"/>
    <w:rsid w:val="005663F9"/>
    <w:rsid w:val="00566603"/>
    <w:rsid w:val="005670CA"/>
    <w:rsid w:val="00567B23"/>
    <w:rsid w:val="0057217A"/>
    <w:rsid w:val="00572889"/>
    <w:rsid w:val="00573B50"/>
    <w:rsid w:val="0057A373"/>
    <w:rsid w:val="0057DE7E"/>
    <w:rsid w:val="00580BD8"/>
    <w:rsid w:val="0058102D"/>
    <w:rsid w:val="005829FC"/>
    <w:rsid w:val="00583731"/>
    <w:rsid w:val="00584EF5"/>
    <w:rsid w:val="00585173"/>
    <w:rsid w:val="005854BD"/>
    <w:rsid w:val="00585C77"/>
    <w:rsid w:val="00585D73"/>
    <w:rsid w:val="00586157"/>
    <w:rsid w:val="0058729A"/>
    <w:rsid w:val="00587BE5"/>
    <w:rsid w:val="0059171F"/>
    <w:rsid w:val="00591CE9"/>
    <w:rsid w:val="005929F5"/>
    <w:rsid w:val="00593478"/>
    <w:rsid w:val="005934B4"/>
    <w:rsid w:val="00593A8E"/>
    <w:rsid w:val="00594770"/>
    <w:rsid w:val="00597E54"/>
    <w:rsid w:val="005A0A3C"/>
    <w:rsid w:val="005A0D9D"/>
    <w:rsid w:val="005A1FE4"/>
    <w:rsid w:val="005A31A9"/>
    <w:rsid w:val="005A34D4"/>
    <w:rsid w:val="005A3AD5"/>
    <w:rsid w:val="005A3CDB"/>
    <w:rsid w:val="005A4A9A"/>
    <w:rsid w:val="005A5436"/>
    <w:rsid w:val="005A6649"/>
    <w:rsid w:val="005A67CA"/>
    <w:rsid w:val="005A68C7"/>
    <w:rsid w:val="005A6F42"/>
    <w:rsid w:val="005A7A77"/>
    <w:rsid w:val="005B0209"/>
    <w:rsid w:val="005B08C5"/>
    <w:rsid w:val="005B184F"/>
    <w:rsid w:val="005B22C0"/>
    <w:rsid w:val="005B274F"/>
    <w:rsid w:val="005B27F6"/>
    <w:rsid w:val="005B3414"/>
    <w:rsid w:val="005B3496"/>
    <w:rsid w:val="005B3C52"/>
    <w:rsid w:val="005B44EC"/>
    <w:rsid w:val="005B6471"/>
    <w:rsid w:val="005B7185"/>
    <w:rsid w:val="005B750F"/>
    <w:rsid w:val="005B77E0"/>
    <w:rsid w:val="005B7CAD"/>
    <w:rsid w:val="005C0887"/>
    <w:rsid w:val="005C08F5"/>
    <w:rsid w:val="005C09BE"/>
    <w:rsid w:val="005C14A7"/>
    <w:rsid w:val="005C1C43"/>
    <w:rsid w:val="005C1E72"/>
    <w:rsid w:val="005C4527"/>
    <w:rsid w:val="005C4A39"/>
    <w:rsid w:val="005C5032"/>
    <w:rsid w:val="005C5846"/>
    <w:rsid w:val="005C62C8"/>
    <w:rsid w:val="005D0140"/>
    <w:rsid w:val="005D0F27"/>
    <w:rsid w:val="005D3BBD"/>
    <w:rsid w:val="005D4123"/>
    <w:rsid w:val="005D49FE"/>
    <w:rsid w:val="005D51E3"/>
    <w:rsid w:val="005D5352"/>
    <w:rsid w:val="005D53E0"/>
    <w:rsid w:val="005D5C3F"/>
    <w:rsid w:val="005D669F"/>
    <w:rsid w:val="005DAB39"/>
    <w:rsid w:val="005E01B0"/>
    <w:rsid w:val="005E07E9"/>
    <w:rsid w:val="005E1B64"/>
    <w:rsid w:val="005E1F63"/>
    <w:rsid w:val="005E23C3"/>
    <w:rsid w:val="005E25B6"/>
    <w:rsid w:val="005E6424"/>
    <w:rsid w:val="005E7E4D"/>
    <w:rsid w:val="005EA278"/>
    <w:rsid w:val="005F085A"/>
    <w:rsid w:val="005F0C7D"/>
    <w:rsid w:val="005F15AA"/>
    <w:rsid w:val="005F19DF"/>
    <w:rsid w:val="005F2331"/>
    <w:rsid w:val="005F26B4"/>
    <w:rsid w:val="005F2AC7"/>
    <w:rsid w:val="005F397C"/>
    <w:rsid w:val="005F4DFA"/>
    <w:rsid w:val="005F76A3"/>
    <w:rsid w:val="005F7C3A"/>
    <w:rsid w:val="005F7FEE"/>
    <w:rsid w:val="00601AD7"/>
    <w:rsid w:val="00601B33"/>
    <w:rsid w:val="00602150"/>
    <w:rsid w:val="00602828"/>
    <w:rsid w:val="006030FC"/>
    <w:rsid w:val="00603E11"/>
    <w:rsid w:val="00605171"/>
    <w:rsid w:val="0061207A"/>
    <w:rsid w:val="006131BD"/>
    <w:rsid w:val="00613231"/>
    <w:rsid w:val="00614151"/>
    <w:rsid w:val="00615790"/>
    <w:rsid w:val="00615B90"/>
    <w:rsid w:val="00615D93"/>
    <w:rsid w:val="0061622F"/>
    <w:rsid w:val="0061630F"/>
    <w:rsid w:val="0061663D"/>
    <w:rsid w:val="00616E1A"/>
    <w:rsid w:val="006177A5"/>
    <w:rsid w:val="0061D2FA"/>
    <w:rsid w:val="006206DD"/>
    <w:rsid w:val="00620841"/>
    <w:rsid w:val="00620CCB"/>
    <w:rsid w:val="00620E55"/>
    <w:rsid w:val="00621DFC"/>
    <w:rsid w:val="006222A6"/>
    <w:rsid w:val="00622F30"/>
    <w:rsid w:val="00625FC1"/>
    <w:rsid w:val="00626BBF"/>
    <w:rsid w:val="00630112"/>
    <w:rsid w:val="00630950"/>
    <w:rsid w:val="006310C4"/>
    <w:rsid w:val="00632223"/>
    <w:rsid w:val="00633E86"/>
    <w:rsid w:val="00635490"/>
    <w:rsid w:val="00637CD9"/>
    <w:rsid w:val="0064010D"/>
    <w:rsid w:val="006410D5"/>
    <w:rsid w:val="0064135D"/>
    <w:rsid w:val="0064273E"/>
    <w:rsid w:val="00642B48"/>
    <w:rsid w:val="00642DBF"/>
    <w:rsid w:val="00642F60"/>
    <w:rsid w:val="00642FB6"/>
    <w:rsid w:val="0064318E"/>
    <w:rsid w:val="006432EB"/>
    <w:rsid w:val="0064370C"/>
    <w:rsid w:val="00643CC4"/>
    <w:rsid w:val="00643D59"/>
    <w:rsid w:val="00643E86"/>
    <w:rsid w:val="0064483C"/>
    <w:rsid w:val="00645B5E"/>
    <w:rsid w:val="00645B62"/>
    <w:rsid w:val="006519D0"/>
    <w:rsid w:val="0065234E"/>
    <w:rsid w:val="006548F4"/>
    <w:rsid w:val="00654908"/>
    <w:rsid w:val="0065554C"/>
    <w:rsid w:val="00657707"/>
    <w:rsid w:val="00660F02"/>
    <w:rsid w:val="0066120A"/>
    <w:rsid w:val="00661E6D"/>
    <w:rsid w:val="00662BFE"/>
    <w:rsid w:val="00663B74"/>
    <w:rsid w:val="006641B9"/>
    <w:rsid w:val="00665784"/>
    <w:rsid w:val="00665BF3"/>
    <w:rsid w:val="00665C1C"/>
    <w:rsid w:val="0066738B"/>
    <w:rsid w:val="00670CFE"/>
    <w:rsid w:val="00672201"/>
    <w:rsid w:val="00674173"/>
    <w:rsid w:val="00674215"/>
    <w:rsid w:val="00674CB0"/>
    <w:rsid w:val="006753BC"/>
    <w:rsid w:val="00675C6D"/>
    <w:rsid w:val="006761A3"/>
    <w:rsid w:val="006764F0"/>
    <w:rsid w:val="00676B7F"/>
    <w:rsid w:val="0067747C"/>
    <w:rsid w:val="00677835"/>
    <w:rsid w:val="0067F8E4"/>
    <w:rsid w:val="00680388"/>
    <w:rsid w:val="00680939"/>
    <w:rsid w:val="006815AB"/>
    <w:rsid w:val="0068460A"/>
    <w:rsid w:val="00685BEA"/>
    <w:rsid w:val="00690C4A"/>
    <w:rsid w:val="006911A5"/>
    <w:rsid w:val="006919CF"/>
    <w:rsid w:val="0069318D"/>
    <w:rsid w:val="00694F40"/>
    <w:rsid w:val="00694FCE"/>
    <w:rsid w:val="00695BA5"/>
    <w:rsid w:val="00695E9C"/>
    <w:rsid w:val="00696410"/>
    <w:rsid w:val="0069E66D"/>
    <w:rsid w:val="006A0013"/>
    <w:rsid w:val="006A0347"/>
    <w:rsid w:val="006A1811"/>
    <w:rsid w:val="006A1F15"/>
    <w:rsid w:val="006A2001"/>
    <w:rsid w:val="006A2973"/>
    <w:rsid w:val="006A2DD7"/>
    <w:rsid w:val="006A3248"/>
    <w:rsid w:val="006A3884"/>
    <w:rsid w:val="006A3A9A"/>
    <w:rsid w:val="006A4227"/>
    <w:rsid w:val="006B0596"/>
    <w:rsid w:val="006B09B0"/>
    <w:rsid w:val="006B0C80"/>
    <w:rsid w:val="006B332A"/>
    <w:rsid w:val="006B3488"/>
    <w:rsid w:val="006B3661"/>
    <w:rsid w:val="006B3D45"/>
    <w:rsid w:val="006B3DBF"/>
    <w:rsid w:val="006B4E66"/>
    <w:rsid w:val="006B5138"/>
    <w:rsid w:val="006B5775"/>
    <w:rsid w:val="006B674A"/>
    <w:rsid w:val="006B684E"/>
    <w:rsid w:val="006B7185"/>
    <w:rsid w:val="006B7A5E"/>
    <w:rsid w:val="006C1923"/>
    <w:rsid w:val="006C24B9"/>
    <w:rsid w:val="006C381C"/>
    <w:rsid w:val="006C38F5"/>
    <w:rsid w:val="006C527B"/>
    <w:rsid w:val="006C53A6"/>
    <w:rsid w:val="006C64FB"/>
    <w:rsid w:val="006C68E3"/>
    <w:rsid w:val="006C7C05"/>
    <w:rsid w:val="006C7DB4"/>
    <w:rsid w:val="006D00B0"/>
    <w:rsid w:val="006D0298"/>
    <w:rsid w:val="006D1711"/>
    <w:rsid w:val="006D1BB5"/>
    <w:rsid w:val="006D1C12"/>
    <w:rsid w:val="006D1CF3"/>
    <w:rsid w:val="006D25B4"/>
    <w:rsid w:val="006D34E8"/>
    <w:rsid w:val="006D3B86"/>
    <w:rsid w:val="006D405D"/>
    <w:rsid w:val="006D7D6D"/>
    <w:rsid w:val="006E0A2B"/>
    <w:rsid w:val="006E0EA5"/>
    <w:rsid w:val="006E2700"/>
    <w:rsid w:val="006E2A93"/>
    <w:rsid w:val="006E3153"/>
    <w:rsid w:val="006E3567"/>
    <w:rsid w:val="006E3F1D"/>
    <w:rsid w:val="006E54D3"/>
    <w:rsid w:val="006E61D6"/>
    <w:rsid w:val="006E75D0"/>
    <w:rsid w:val="006F04A7"/>
    <w:rsid w:val="006F2A73"/>
    <w:rsid w:val="006F458C"/>
    <w:rsid w:val="006F71CB"/>
    <w:rsid w:val="006F7237"/>
    <w:rsid w:val="00700652"/>
    <w:rsid w:val="00701573"/>
    <w:rsid w:val="00702B14"/>
    <w:rsid w:val="00703CDA"/>
    <w:rsid w:val="00703D93"/>
    <w:rsid w:val="007040CA"/>
    <w:rsid w:val="00704363"/>
    <w:rsid w:val="0070508A"/>
    <w:rsid w:val="00705F99"/>
    <w:rsid w:val="00707C73"/>
    <w:rsid w:val="0070C457"/>
    <w:rsid w:val="007115DE"/>
    <w:rsid w:val="0071281F"/>
    <w:rsid w:val="007133D1"/>
    <w:rsid w:val="00715E90"/>
    <w:rsid w:val="00715F01"/>
    <w:rsid w:val="00715F7D"/>
    <w:rsid w:val="007171E9"/>
    <w:rsid w:val="00717237"/>
    <w:rsid w:val="00717A76"/>
    <w:rsid w:val="00721C9C"/>
    <w:rsid w:val="00722592"/>
    <w:rsid w:val="00724137"/>
    <w:rsid w:val="00724752"/>
    <w:rsid w:val="00724F6E"/>
    <w:rsid w:val="00725745"/>
    <w:rsid w:val="00725F97"/>
    <w:rsid w:val="0072718B"/>
    <w:rsid w:val="0072D2F6"/>
    <w:rsid w:val="007324F2"/>
    <w:rsid w:val="0073250C"/>
    <w:rsid w:val="00733A61"/>
    <w:rsid w:val="00733F79"/>
    <w:rsid w:val="007343ED"/>
    <w:rsid w:val="0073762F"/>
    <w:rsid w:val="0073D04C"/>
    <w:rsid w:val="00741724"/>
    <w:rsid w:val="00741BFC"/>
    <w:rsid w:val="00744CAE"/>
    <w:rsid w:val="00745B8C"/>
    <w:rsid w:val="0074605B"/>
    <w:rsid w:val="007464CE"/>
    <w:rsid w:val="00747292"/>
    <w:rsid w:val="00747D8B"/>
    <w:rsid w:val="00750FEB"/>
    <w:rsid w:val="007519D8"/>
    <w:rsid w:val="00754ACE"/>
    <w:rsid w:val="007559DA"/>
    <w:rsid w:val="00755F77"/>
    <w:rsid w:val="0075711C"/>
    <w:rsid w:val="007577EB"/>
    <w:rsid w:val="0076068A"/>
    <w:rsid w:val="00760BD8"/>
    <w:rsid w:val="00761B04"/>
    <w:rsid w:val="00761CB1"/>
    <w:rsid w:val="00762B37"/>
    <w:rsid w:val="00763727"/>
    <w:rsid w:val="00764745"/>
    <w:rsid w:val="00764CB9"/>
    <w:rsid w:val="00765AD3"/>
    <w:rsid w:val="007664F9"/>
    <w:rsid w:val="00766D19"/>
    <w:rsid w:val="00766F4A"/>
    <w:rsid w:val="00767672"/>
    <w:rsid w:val="00767984"/>
    <w:rsid w:val="00770276"/>
    <w:rsid w:val="0077403A"/>
    <w:rsid w:val="00775344"/>
    <w:rsid w:val="00776184"/>
    <w:rsid w:val="00780070"/>
    <w:rsid w:val="0078162A"/>
    <w:rsid w:val="00781D8A"/>
    <w:rsid w:val="007823A0"/>
    <w:rsid w:val="00784F94"/>
    <w:rsid w:val="00785A20"/>
    <w:rsid w:val="00785B7C"/>
    <w:rsid w:val="00786D84"/>
    <w:rsid w:val="00787F78"/>
    <w:rsid w:val="007910D0"/>
    <w:rsid w:val="007910EB"/>
    <w:rsid w:val="00791E2A"/>
    <w:rsid w:val="00792765"/>
    <w:rsid w:val="00792A3D"/>
    <w:rsid w:val="00792D0F"/>
    <w:rsid w:val="0079358C"/>
    <w:rsid w:val="00793A02"/>
    <w:rsid w:val="0079481E"/>
    <w:rsid w:val="007968FB"/>
    <w:rsid w:val="00796D05"/>
    <w:rsid w:val="00797469"/>
    <w:rsid w:val="00797F43"/>
    <w:rsid w:val="0079E12C"/>
    <w:rsid w:val="007A3029"/>
    <w:rsid w:val="007A392D"/>
    <w:rsid w:val="007A581E"/>
    <w:rsid w:val="007A632E"/>
    <w:rsid w:val="007A64E8"/>
    <w:rsid w:val="007A6968"/>
    <w:rsid w:val="007A7420"/>
    <w:rsid w:val="007B020C"/>
    <w:rsid w:val="007B0473"/>
    <w:rsid w:val="007B1004"/>
    <w:rsid w:val="007B112A"/>
    <w:rsid w:val="007B18B3"/>
    <w:rsid w:val="007B2C0E"/>
    <w:rsid w:val="007B4BCD"/>
    <w:rsid w:val="007B523A"/>
    <w:rsid w:val="007B6154"/>
    <w:rsid w:val="007B66CE"/>
    <w:rsid w:val="007B7903"/>
    <w:rsid w:val="007B7908"/>
    <w:rsid w:val="007C08DE"/>
    <w:rsid w:val="007C08FB"/>
    <w:rsid w:val="007C3182"/>
    <w:rsid w:val="007C4382"/>
    <w:rsid w:val="007C4535"/>
    <w:rsid w:val="007C4E27"/>
    <w:rsid w:val="007C4E45"/>
    <w:rsid w:val="007C4EF8"/>
    <w:rsid w:val="007C61E6"/>
    <w:rsid w:val="007C6470"/>
    <w:rsid w:val="007C6ACE"/>
    <w:rsid w:val="007C7006"/>
    <w:rsid w:val="007C79C1"/>
    <w:rsid w:val="007D1E54"/>
    <w:rsid w:val="007D1F2F"/>
    <w:rsid w:val="007D3032"/>
    <w:rsid w:val="007D3109"/>
    <w:rsid w:val="007D4213"/>
    <w:rsid w:val="007D6161"/>
    <w:rsid w:val="007D6921"/>
    <w:rsid w:val="007D6CAE"/>
    <w:rsid w:val="007E1C9F"/>
    <w:rsid w:val="007E21BC"/>
    <w:rsid w:val="007E2313"/>
    <w:rsid w:val="007E28FB"/>
    <w:rsid w:val="007E2D29"/>
    <w:rsid w:val="007E315C"/>
    <w:rsid w:val="007E46B9"/>
    <w:rsid w:val="007E50CC"/>
    <w:rsid w:val="007E534F"/>
    <w:rsid w:val="007E5D21"/>
    <w:rsid w:val="007E60C4"/>
    <w:rsid w:val="007E6CA4"/>
    <w:rsid w:val="007F0231"/>
    <w:rsid w:val="007F066A"/>
    <w:rsid w:val="007F0CB6"/>
    <w:rsid w:val="007F1103"/>
    <w:rsid w:val="007F52FA"/>
    <w:rsid w:val="007F64E3"/>
    <w:rsid w:val="007F6B59"/>
    <w:rsid w:val="007F6BE6"/>
    <w:rsid w:val="007F6E57"/>
    <w:rsid w:val="0080248A"/>
    <w:rsid w:val="0080271F"/>
    <w:rsid w:val="008046C5"/>
    <w:rsid w:val="00804F58"/>
    <w:rsid w:val="00805631"/>
    <w:rsid w:val="00805F4B"/>
    <w:rsid w:val="008073B1"/>
    <w:rsid w:val="008078AC"/>
    <w:rsid w:val="00807B69"/>
    <w:rsid w:val="00810741"/>
    <w:rsid w:val="008109D3"/>
    <w:rsid w:val="008112CA"/>
    <w:rsid w:val="008127D7"/>
    <w:rsid w:val="008131C8"/>
    <w:rsid w:val="0081453B"/>
    <w:rsid w:val="00814543"/>
    <w:rsid w:val="00814F07"/>
    <w:rsid w:val="008159EE"/>
    <w:rsid w:val="0081975A"/>
    <w:rsid w:val="0081FB54"/>
    <w:rsid w:val="00822D7A"/>
    <w:rsid w:val="00822EB7"/>
    <w:rsid w:val="00824278"/>
    <w:rsid w:val="0082530E"/>
    <w:rsid w:val="00826642"/>
    <w:rsid w:val="00826BEC"/>
    <w:rsid w:val="00826C92"/>
    <w:rsid w:val="008271E7"/>
    <w:rsid w:val="00829745"/>
    <w:rsid w:val="00830154"/>
    <w:rsid w:val="008301DF"/>
    <w:rsid w:val="00830639"/>
    <w:rsid w:val="00830FFA"/>
    <w:rsid w:val="00834A60"/>
    <w:rsid w:val="00835061"/>
    <w:rsid w:val="00835A36"/>
    <w:rsid w:val="00837096"/>
    <w:rsid w:val="008372BE"/>
    <w:rsid w:val="00837338"/>
    <w:rsid w:val="0083756E"/>
    <w:rsid w:val="00837F46"/>
    <w:rsid w:val="00842457"/>
    <w:rsid w:val="0084287C"/>
    <w:rsid w:val="0084384E"/>
    <w:rsid w:val="008452BB"/>
    <w:rsid w:val="0084641A"/>
    <w:rsid w:val="008467B7"/>
    <w:rsid w:val="0084DC06"/>
    <w:rsid w:val="00850CDD"/>
    <w:rsid w:val="008529D2"/>
    <w:rsid w:val="008534A0"/>
    <w:rsid w:val="00854646"/>
    <w:rsid w:val="008559F3"/>
    <w:rsid w:val="00855D86"/>
    <w:rsid w:val="00856CA3"/>
    <w:rsid w:val="0085724B"/>
    <w:rsid w:val="0086026B"/>
    <w:rsid w:val="008624D1"/>
    <w:rsid w:val="008638D6"/>
    <w:rsid w:val="00864316"/>
    <w:rsid w:val="00865225"/>
    <w:rsid w:val="00865BC1"/>
    <w:rsid w:val="00866041"/>
    <w:rsid w:val="008663BE"/>
    <w:rsid w:val="00870525"/>
    <w:rsid w:val="00870F01"/>
    <w:rsid w:val="00872786"/>
    <w:rsid w:val="0087496A"/>
    <w:rsid w:val="0087518D"/>
    <w:rsid w:val="008762E7"/>
    <w:rsid w:val="00877326"/>
    <w:rsid w:val="00877645"/>
    <w:rsid w:val="00877C75"/>
    <w:rsid w:val="00880E7C"/>
    <w:rsid w:val="008810EA"/>
    <w:rsid w:val="008815AD"/>
    <w:rsid w:val="00881771"/>
    <w:rsid w:val="00882CF6"/>
    <w:rsid w:val="0088358F"/>
    <w:rsid w:val="0088456C"/>
    <w:rsid w:val="008845B2"/>
    <w:rsid w:val="008853E6"/>
    <w:rsid w:val="0088637F"/>
    <w:rsid w:val="008863FF"/>
    <w:rsid w:val="00886534"/>
    <w:rsid w:val="0088691B"/>
    <w:rsid w:val="00886E08"/>
    <w:rsid w:val="00890A57"/>
    <w:rsid w:val="00890EEE"/>
    <w:rsid w:val="008910A9"/>
    <w:rsid w:val="00891A60"/>
    <w:rsid w:val="00892287"/>
    <w:rsid w:val="008923F8"/>
    <w:rsid w:val="00892F07"/>
    <w:rsid w:val="0089316E"/>
    <w:rsid w:val="0089329B"/>
    <w:rsid w:val="00894761"/>
    <w:rsid w:val="00894C23"/>
    <w:rsid w:val="0089626E"/>
    <w:rsid w:val="008963FF"/>
    <w:rsid w:val="00899238"/>
    <w:rsid w:val="008A01E6"/>
    <w:rsid w:val="008A0443"/>
    <w:rsid w:val="008A1E60"/>
    <w:rsid w:val="008A2199"/>
    <w:rsid w:val="008A297C"/>
    <w:rsid w:val="008A3861"/>
    <w:rsid w:val="008A46C8"/>
    <w:rsid w:val="008A4CF6"/>
    <w:rsid w:val="008A6961"/>
    <w:rsid w:val="008A726C"/>
    <w:rsid w:val="008A7360"/>
    <w:rsid w:val="008A9AD9"/>
    <w:rsid w:val="008B1AF3"/>
    <w:rsid w:val="008B2587"/>
    <w:rsid w:val="008B34D3"/>
    <w:rsid w:val="008B3B2A"/>
    <w:rsid w:val="008B4683"/>
    <w:rsid w:val="008B5B6D"/>
    <w:rsid w:val="008B66C2"/>
    <w:rsid w:val="008B78CF"/>
    <w:rsid w:val="008B7FB0"/>
    <w:rsid w:val="008BE96A"/>
    <w:rsid w:val="008C020F"/>
    <w:rsid w:val="008C0C3D"/>
    <w:rsid w:val="008C0FB6"/>
    <w:rsid w:val="008C135D"/>
    <w:rsid w:val="008C1428"/>
    <w:rsid w:val="008C16A3"/>
    <w:rsid w:val="008C25F7"/>
    <w:rsid w:val="008C36BC"/>
    <w:rsid w:val="008C57D3"/>
    <w:rsid w:val="008C5FD9"/>
    <w:rsid w:val="008C6886"/>
    <w:rsid w:val="008C78F0"/>
    <w:rsid w:val="008C7A1E"/>
    <w:rsid w:val="008C7A26"/>
    <w:rsid w:val="008C7DA0"/>
    <w:rsid w:val="008CAE8D"/>
    <w:rsid w:val="008D13F2"/>
    <w:rsid w:val="008D187B"/>
    <w:rsid w:val="008D2B2A"/>
    <w:rsid w:val="008D30C0"/>
    <w:rsid w:val="008D3C88"/>
    <w:rsid w:val="008D4554"/>
    <w:rsid w:val="008D4729"/>
    <w:rsid w:val="008D6782"/>
    <w:rsid w:val="008D79B3"/>
    <w:rsid w:val="008E020A"/>
    <w:rsid w:val="008E0AD3"/>
    <w:rsid w:val="008E1A03"/>
    <w:rsid w:val="008E2A2C"/>
    <w:rsid w:val="008E2F56"/>
    <w:rsid w:val="008E3467"/>
    <w:rsid w:val="008E3776"/>
    <w:rsid w:val="008E3DE9"/>
    <w:rsid w:val="008E493E"/>
    <w:rsid w:val="008E4C89"/>
    <w:rsid w:val="008E583D"/>
    <w:rsid w:val="008E68D9"/>
    <w:rsid w:val="008E6A64"/>
    <w:rsid w:val="008E6C94"/>
    <w:rsid w:val="008E7951"/>
    <w:rsid w:val="008F155D"/>
    <w:rsid w:val="008F32F0"/>
    <w:rsid w:val="008F4378"/>
    <w:rsid w:val="008F43CA"/>
    <w:rsid w:val="008F5F2C"/>
    <w:rsid w:val="008F7F00"/>
    <w:rsid w:val="00900A15"/>
    <w:rsid w:val="00901590"/>
    <w:rsid w:val="009044F5"/>
    <w:rsid w:val="00906833"/>
    <w:rsid w:val="0090ED83"/>
    <w:rsid w:val="009107ED"/>
    <w:rsid w:val="00910BAE"/>
    <w:rsid w:val="00912596"/>
    <w:rsid w:val="00912AEB"/>
    <w:rsid w:val="009138BF"/>
    <w:rsid w:val="009146CF"/>
    <w:rsid w:val="00914CA3"/>
    <w:rsid w:val="009150A6"/>
    <w:rsid w:val="0091515D"/>
    <w:rsid w:val="009159E1"/>
    <w:rsid w:val="00915AB0"/>
    <w:rsid w:val="00916476"/>
    <w:rsid w:val="00916509"/>
    <w:rsid w:val="009165CC"/>
    <w:rsid w:val="009194D5"/>
    <w:rsid w:val="009204BA"/>
    <w:rsid w:val="009207AF"/>
    <w:rsid w:val="009224C7"/>
    <w:rsid w:val="00925C5A"/>
    <w:rsid w:val="009274B6"/>
    <w:rsid w:val="00927D2A"/>
    <w:rsid w:val="0092F453"/>
    <w:rsid w:val="009333AC"/>
    <w:rsid w:val="0093456A"/>
    <w:rsid w:val="00934C8F"/>
    <w:rsid w:val="0093679E"/>
    <w:rsid w:val="00936DD8"/>
    <w:rsid w:val="00937318"/>
    <w:rsid w:val="0093F42F"/>
    <w:rsid w:val="0094090D"/>
    <w:rsid w:val="00940C24"/>
    <w:rsid w:val="00940CAF"/>
    <w:rsid w:val="009425CF"/>
    <w:rsid w:val="00944BA0"/>
    <w:rsid w:val="009453DC"/>
    <w:rsid w:val="00945968"/>
    <w:rsid w:val="00945B14"/>
    <w:rsid w:val="009463D0"/>
    <w:rsid w:val="00946A79"/>
    <w:rsid w:val="00947A00"/>
    <w:rsid w:val="00951F60"/>
    <w:rsid w:val="009526C6"/>
    <w:rsid w:val="0095360A"/>
    <w:rsid w:val="00953EDF"/>
    <w:rsid w:val="0095506A"/>
    <w:rsid w:val="009551A7"/>
    <w:rsid w:val="0095690F"/>
    <w:rsid w:val="00956AC9"/>
    <w:rsid w:val="00961E5F"/>
    <w:rsid w:val="00962D95"/>
    <w:rsid w:val="00964541"/>
    <w:rsid w:val="00964A5E"/>
    <w:rsid w:val="00965004"/>
    <w:rsid w:val="00965313"/>
    <w:rsid w:val="00965E4B"/>
    <w:rsid w:val="00966122"/>
    <w:rsid w:val="009669C4"/>
    <w:rsid w:val="00966C35"/>
    <w:rsid w:val="00967FE2"/>
    <w:rsid w:val="00970313"/>
    <w:rsid w:val="009705A8"/>
    <w:rsid w:val="00970E94"/>
    <w:rsid w:val="00971329"/>
    <w:rsid w:val="0097162E"/>
    <w:rsid w:val="00971CA5"/>
    <w:rsid w:val="00971F32"/>
    <w:rsid w:val="0097354C"/>
    <w:rsid w:val="009739C8"/>
    <w:rsid w:val="00973FBE"/>
    <w:rsid w:val="00974970"/>
    <w:rsid w:val="00974F9E"/>
    <w:rsid w:val="0097614C"/>
    <w:rsid w:val="0097633B"/>
    <w:rsid w:val="0097659A"/>
    <w:rsid w:val="00980A3F"/>
    <w:rsid w:val="00982157"/>
    <w:rsid w:val="009836A6"/>
    <w:rsid w:val="00984C39"/>
    <w:rsid w:val="00984DD9"/>
    <w:rsid w:val="009867F3"/>
    <w:rsid w:val="00987430"/>
    <w:rsid w:val="00987943"/>
    <w:rsid w:val="0099053A"/>
    <w:rsid w:val="009908A2"/>
    <w:rsid w:val="00992E2E"/>
    <w:rsid w:val="00993500"/>
    <w:rsid w:val="00993EF3"/>
    <w:rsid w:val="009954FC"/>
    <w:rsid w:val="0099608D"/>
    <w:rsid w:val="00996D28"/>
    <w:rsid w:val="00997675"/>
    <w:rsid w:val="0099B03E"/>
    <w:rsid w:val="009A0686"/>
    <w:rsid w:val="009A0AC8"/>
    <w:rsid w:val="009A1418"/>
    <w:rsid w:val="009A14CC"/>
    <w:rsid w:val="009A45C3"/>
    <w:rsid w:val="009A4844"/>
    <w:rsid w:val="009A65ED"/>
    <w:rsid w:val="009A6FBA"/>
    <w:rsid w:val="009B0B7D"/>
    <w:rsid w:val="009B102A"/>
    <w:rsid w:val="009B1280"/>
    <w:rsid w:val="009B33CA"/>
    <w:rsid w:val="009B50AC"/>
    <w:rsid w:val="009C10ED"/>
    <w:rsid w:val="009C145B"/>
    <w:rsid w:val="009C1909"/>
    <w:rsid w:val="009C2858"/>
    <w:rsid w:val="009C2DB5"/>
    <w:rsid w:val="009C3B45"/>
    <w:rsid w:val="009C44F9"/>
    <w:rsid w:val="009C4B2B"/>
    <w:rsid w:val="009C4B8B"/>
    <w:rsid w:val="009C4F1D"/>
    <w:rsid w:val="009C5443"/>
    <w:rsid w:val="009C5B0E"/>
    <w:rsid w:val="009CAA7D"/>
    <w:rsid w:val="009CD640"/>
    <w:rsid w:val="009D0202"/>
    <w:rsid w:val="009D1314"/>
    <w:rsid w:val="009D1633"/>
    <w:rsid w:val="009D17CC"/>
    <w:rsid w:val="009D185E"/>
    <w:rsid w:val="009D34D4"/>
    <w:rsid w:val="009D4E62"/>
    <w:rsid w:val="009D508B"/>
    <w:rsid w:val="009D5E5A"/>
    <w:rsid w:val="009D6B9E"/>
    <w:rsid w:val="009D6EB7"/>
    <w:rsid w:val="009D7037"/>
    <w:rsid w:val="009D7D6D"/>
    <w:rsid w:val="009E0D6F"/>
    <w:rsid w:val="009E24CC"/>
    <w:rsid w:val="009E28E7"/>
    <w:rsid w:val="009E44C0"/>
    <w:rsid w:val="009E5B5C"/>
    <w:rsid w:val="009E6FBE"/>
    <w:rsid w:val="009F065B"/>
    <w:rsid w:val="009F24CB"/>
    <w:rsid w:val="009F2C60"/>
    <w:rsid w:val="009F2FED"/>
    <w:rsid w:val="009F312D"/>
    <w:rsid w:val="009F356E"/>
    <w:rsid w:val="009F4BF0"/>
    <w:rsid w:val="009F6031"/>
    <w:rsid w:val="009F6F85"/>
    <w:rsid w:val="009F7633"/>
    <w:rsid w:val="00A005A7"/>
    <w:rsid w:val="00A0324C"/>
    <w:rsid w:val="00A0378D"/>
    <w:rsid w:val="00A04116"/>
    <w:rsid w:val="00A04F52"/>
    <w:rsid w:val="00A063C0"/>
    <w:rsid w:val="00A10A5D"/>
    <w:rsid w:val="00A119B4"/>
    <w:rsid w:val="00A1217C"/>
    <w:rsid w:val="00A133C9"/>
    <w:rsid w:val="00A14FCC"/>
    <w:rsid w:val="00A16A3F"/>
    <w:rsid w:val="00A16C0D"/>
    <w:rsid w:val="00A170A2"/>
    <w:rsid w:val="00A17FB2"/>
    <w:rsid w:val="00A20276"/>
    <w:rsid w:val="00A21B69"/>
    <w:rsid w:val="00A23578"/>
    <w:rsid w:val="00A24194"/>
    <w:rsid w:val="00A246B9"/>
    <w:rsid w:val="00A248B4"/>
    <w:rsid w:val="00A249F7"/>
    <w:rsid w:val="00A2618A"/>
    <w:rsid w:val="00A269E7"/>
    <w:rsid w:val="00A26DD1"/>
    <w:rsid w:val="00A27402"/>
    <w:rsid w:val="00A27B70"/>
    <w:rsid w:val="00A29F07"/>
    <w:rsid w:val="00A329EA"/>
    <w:rsid w:val="00A32F37"/>
    <w:rsid w:val="00A33A1B"/>
    <w:rsid w:val="00A33ED5"/>
    <w:rsid w:val="00A40687"/>
    <w:rsid w:val="00A43D06"/>
    <w:rsid w:val="00A45D01"/>
    <w:rsid w:val="00A4669D"/>
    <w:rsid w:val="00A47680"/>
    <w:rsid w:val="00A508BB"/>
    <w:rsid w:val="00A50E19"/>
    <w:rsid w:val="00A50F8B"/>
    <w:rsid w:val="00A52820"/>
    <w:rsid w:val="00A534B8"/>
    <w:rsid w:val="00A53F25"/>
    <w:rsid w:val="00A54055"/>
    <w:rsid w:val="00A54063"/>
    <w:rsid w:val="00A5409F"/>
    <w:rsid w:val="00A55385"/>
    <w:rsid w:val="00A57460"/>
    <w:rsid w:val="00A5CF59"/>
    <w:rsid w:val="00A60B61"/>
    <w:rsid w:val="00A60FDB"/>
    <w:rsid w:val="00A610AE"/>
    <w:rsid w:val="00A61ED3"/>
    <w:rsid w:val="00A622DB"/>
    <w:rsid w:val="00A63054"/>
    <w:rsid w:val="00A63127"/>
    <w:rsid w:val="00A63861"/>
    <w:rsid w:val="00A644E0"/>
    <w:rsid w:val="00A6499C"/>
    <w:rsid w:val="00A64FBB"/>
    <w:rsid w:val="00A66768"/>
    <w:rsid w:val="00A66FAE"/>
    <w:rsid w:val="00A7085E"/>
    <w:rsid w:val="00A70882"/>
    <w:rsid w:val="00A717E8"/>
    <w:rsid w:val="00A743DF"/>
    <w:rsid w:val="00A75F44"/>
    <w:rsid w:val="00A75FD4"/>
    <w:rsid w:val="00A77047"/>
    <w:rsid w:val="00A77113"/>
    <w:rsid w:val="00A77204"/>
    <w:rsid w:val="00A81EA0"/>
    <w:rsid w:val="00A8372D"/>
    <w:rsid w:val="00A84456"/>
    <w:rsid w:val="00A85805"/>
    <w:rsid w:val="00A85A8F"/>
    <w:rsid w:val="00A874FA"/>
    <w:rsid w:val="00A87C96"/>
    <w:rsid w:val="00A8A58E"/>
    <w:rsid w:val="00A90312"/>
    <w:rsid w:val="00A92051"/>
    <w:rsid w:val="00A9315B"/>
    <w:rsid w:val="00A93221"/>
    <w:rsid w:val="00A933A4"/>
    <w:rsid w:val="00A937E0"/>
    <w:rsid w:val="00A93A67"/>
    <w:rsid w:val="00A93BD4"/>
    <w:rsid w:val="00A943CF"/>
    <w:rsid w:val="00A9459E"/>
    <w:rsid w:val="00A9538D"/>
    <w:rsid w:val="00A95C38"/>
    <w:rsid w:val="00A960EA"/>
    <w:rsid w:val="00AA69C5"/>
    <w:rsid w:val="00AB0032"/>
    <w:rsid w:val="00AB099B"/>
    <w:rsid w:val="00AB0D67"/>
    <w:rsid w:val="00AB185F"/>
    <w:rsid w:val="00AB46B3"/>
    <w:rsid w:val="00AB5888"/>
    <w:rsid w:val="00AB5D32"/>
    <w:rsid w:val="00AB7090"/>
    <w:rsid w:val="00AC3A8A"/>
    <w:rsid w:val="00AC4788"/>
    <w:rsid w:val="00AC4F54"/>
    <w:rsid w:val="00AC53E0"/>
    <w:rsid w:val="00AC69EB"/>
    <w:rsid w:val="00AC7282"/>
    <w:rsid w:val="00AC7587"/>
    <w:rsid w:val="00AC7FFE"/>
    <w:rsid w:val="00AD02FC"/>
    <w:rsid w:val="00AD085F"/>
    <w:rsid w:val="00AD3738"/>
    <w:rsid w:val="00AD46FA"/>
    <w:rsid w:val="00AD5EA7"/>
    <w:rsid w:val="00AE0541"/>
    <w:rsid w:val="00AE0CAC"/>
    <w:rsid w:val="00AE1ADC"/>
    <w:rsid w:val="00AE22BB"/>
    <w:rsid w:val="00AE3932"/>
    <w:rsid w:val="00AE395A"/>
    <w:rsid w:val="00AE50E9"/>
    <w:rsid w:val="00AE5576"/>
    <w:rsid w:val="00AE5A1F"/>
    <w:rsid w:val="00AE5E90"/>
    <w:rsid w:val="00AE77F8"/>
    <w:rsid w:val="00AF0FED"/>
    <w:rsid w:val="00AF20BA"/>
    <w:rsid w:val="00AF2B63"/>
    <w:rsid w:val="00AF3399"/>
    <w:rsid w:val="00AF4584"/>
    <w:rsid w:val="00AF67CF"/>
    <w:rsid w:val="00AF7D87"/>
    <w:rsid w:val="00AFA397"/>
    <w:rsid w:val="00AFE59D"/>
    <w:rsid w:val="00B01CAA"/>
    <w:rsid w:val="00B02D84"/>
    <w:rsid w:val="00B03E19"/>
    <w:rsid w:val="00B03EA1"/>
    <w:rsid w:val="00B0439E"/>
    <w:rsid w:val="00B070C4"/>
    <w:rsid w:val="00B07579"/>
    <w:rsid w:val="00B0777A"/>
    <w:rsid w:val="00B07AFD"/>
    <w:rsid w:val="00B10127"/>
    <w:rsid w:val="00B10177"/>
    <w:rsid w:val="00B116F0"/>
    <w:rsid w:val="00B11D51"/>
    <w:rsid w:val="00B12921"/>
    <w:rsid w:val="00B13FD8"/>
    <w:rsid w:val="00B14776"/>
    <w:rsid w:val="00B14E34"/>
    <w:rsid w:val="00B156C5"/>
    <w:rsid w:val="00B15F42"/>
    <w:rsid w:val="00B1BF7B"/>
    <w:rsid w:val="00B2036D"/>
    <w:rsid w:val="00B210B3"/>
    <w:rsid w:val="00B228DE"/>
    <w:rsid w:val="00B23434"/>
    <w:rsid w:val="00B262C9"/>
    <w:rsid w:val="00B268B2"/>
    <w:rsid w:val="00B26C50"/>
    <w:rsid w:val="00B26F52"/>
    <w:rsid w:val="00B27AC1"/>
    <w:rsid w:val="00B30D47"/>
    <w:rsid w:val="00B31B9C"/>
    <w:rsid w:val="00B324B7"/>
    <w:rsid w:val="00B3256B"/>
    <w:rsid w:val="00B338D9"/>
    <w:rsid w:val="00B359BB"/>
    <w:rsid w:val="00B35AB3"/>
    <w:rsid w:val="00B35C9F"/>
    <w:rsid w:val="00B37850"/>
    <w:rsid w:val="00B4019B"/>
    <w:rsid w:val="00B41D5C"/>
    <w:rsid w:val="00B42FFB"/>
    <w:rsid w:val="00B43444"/>
    <w:rsid w:val="00B43D7E"/>
    <w:rsid w:val="00B44567"/>
    <w:rsid w:val="00B4518F"/>
    <w:rsid w:val="00B45A08"/>
    <w:rsid w:val="00B46033"/>
    <w:rsid w:val="00B46117"/>
    <w:rsid w:val="00B4638E"/>
    <w:rsid w:val="00B476DD"/>
    <w:rsid w:val="00B50BC9"/>
    <w:rsid w:val="00B50CBA"/>
    <w:rsid w:val="00B517B4"/>
    <w:rsid w:val="00B526AF"/>
    <w:rsid w:val="00B52D8C"/>
    <w:rsid w:val="00B53FCE"/>
    <w:rsid w:val="00B555E5"/>
    <w:rsid w:val="00B55B38"/>
    <w:rsid w:val="00B56ABE"/>
    <w:rsid w:val="00B57E33"/>
    <w:rsid w:val="00B626A4"/>
    <w:rsid w:val="00B62CD0"/>
    <w:rsid w:val="00B63277"/>
    <w:rsid w:val="00B633C8"/>
    <w:rsid w:val="00B63D07"/>
    <w:rsid w:val="00B64548"/>
    <w:rsid w:val="00B64584"/>
    <w:rsid w:val="00B64C28"/>
    <w:rsid w:val="00B65254"/>
    <w:rsid w:val="00B65452"/>
    <w:rsid w:val="00B65AE8"/>
    <w:rsid w:val="00B66826"/>
    <w:rsid w:val="00B6BB0E"/>
    <w:rsid w:val="00B7027D"/>
    <w:rsid w:val="00B702C6"/>
    <w:rsid w:val="00B72875"/>
    <w:rsid w:val="00B72931"/>
    <w:rsid w:val="00B73B61"/>
    <w:rsid w:val="00B74C31"/>
    <w:rsid w:val="00B75C3E"/>
    <w:rsid w:val="00B76500"/>
    <w:rsid w:val="00B76C3A"/>
    <w:rsid w:val="00B77061"/>
    <w:rsid w:val="00B77E05"/>
    <w:rsid w:val="00B80279"/>
    <w:rsid w:val="00B80AAD"/>
    <w:rsid w:val="00B853B3"/>
    <w:rsid w:val="00B85542"/>
    <w:rsid w:val="00B85AF3"/>
    <w:rsid w:val="00B860B4"/>
    <w:rsid w:val="00B9002F"/>
    <w:rsid w:val="00B91B84"/>
    <w:rsid w:val="00B91C78"/>
    <w:rsid w:val="00B929E5"/>
    <w:rsid w:val="00B9305D"/>
    <w:rsid w:val="00B93506"/>
    <w:rsid w:val="00B93741"/>
    <w:rsid w:val="00B94761"/>
    <w:rsid w:val="00B95707"/>
    <w:rsid w:val="00B95DA4"/>
    <w:rsid w:val="00B9659F"/>
    <w:rsid w:val="00B966CC"/>
    <w:rsid w:val="00B96A19"/>
    <w:rsid w:val="00B97E19"/>
    <w:rsid w:val="00B9FDDA"/>
    <w:rsid w:val="00BA0C2D"/>
    <w:rsid w:val="00BA0EAB"/>
    <w:rsid w:val="00BA120D"/>
    <w:rsid w:val="00BA1B56"/>
    <w:rsid w:val="00BA1F54"/>
    <w:rsid w:val="00BA4AB3"/>
    <w:rsid w:val="00BA6BD2"/>
    <w:rsid w:val="00BA7230"/>
    <w:rsid w:val="00BA7AAB"/>
    <w:rsid w:val="00BB04CB"/>
    <w:rsid w:val="00BB2309"/>
    <w:rsid w:val="00BB39C8"/>
    <w:rsid w:val="00BB3BC6"/>
    <w:rsid w:val="00BB44BC"/>
    <w:rsid w:val="00BB6A68"/>
    <w:rsid w:val="00BC111E"/>
    <w:rsid w:val="00BC3005"/>
    <w:rsid w:val="00BC3719"/>
    <w:rsid w:val="00BC43A6"/>
    <w:rsid w:val="00BC4694"/>
    <w:rsid w:val="00BC46E3"/>
    <w:rsid w:val="00BC5E72"/>
    <w:rsid w:val="00BC71AE"/>
    <w:rsid w:val="00BC7317"/>
    <w:rsid w:val="00BC7747"/>
    <w:rsid w:val="00BD17EE"/>
    <w:rsid w:val="00BD23DB"/>
    <w:rsid w:val="00BD3806"/>
    <w:rsid w:val="00BD3ABD"/>
    <w:rsid w:val="00BD3DD0"/>
    <w:rsid w:val="00BD586E"/>
    <w:rsid w:val="00BD6551"/>
    <w:rsid w:val="00BD7610"/>
    <w:rsid w:val="00BE22F7"/>
    <w:rsid w:val="00BE68DD"/>
    <w:rsid w:val="00BE7615"/>
    <w:rsid w:val="00BF1299"/>
    <w:rsid w:val="00BF13D3"/>
    <w:rsid w:val="00BF204B"/>
    <w:rsid w:val="00BF2081"/>
    <w:rsid w:val="00BF35D4"/>
    <w:rsid w:val="00BF4ADB"/>
    <w:rsid w:val="00BF4FBA"/>
    <w:rsid w:val="00BF5873"/>
    <w:rsid w:val="00BF58C5"/>
    <w:rsid w:val="00BF70C9"/>
    <w:rsid w:val="00BF732C"/>
    <w:rsid w:val="00BF732E"/>
    <w:rsid w:val="00C0204E"/>
    <w:rsid w:val="00C031B9"/>
    <w:rsid w:val="00C04CEF"/>
    <w:rsid w:val="00C06D07"/>
    <w:rsid w:val="00C07FE2"/>
    <w:rsid w:val="00C0DCC3"/>
    <w:rsid w:val="00C10B20"/>
    <w:rsid w:val="00C10E8B"/>
    <w:rsid w:val="00C11B3D"/>
    <w:rsid w:val="00C12EE4"/>
    <w:rsid w:val="00C131AB"/>
    <w:rsid w:val="00C15EBB"/>
    <w:rsid w:val="00C16B27"/>
    <w:rsid w:val="00C17119"/>
    <w:rsid w:val="00C205C9"/>
    <w:rsid w:val="00C2436D"/>
    <w:rsid w:val="00C2620D"/>
    <w:rsid w:val="00C2702A"/>
    <w:rsid w:val="00C270EE"/>
    <w:rsid w:val="00C27C8D"/>
    <w:rsid w:val="00C302B6"/>
    <w:rsid w:val="00C30F31"/>
    <w:rsid w:val="00C3143C"/>
    <w:rsid w:val="00C332F2"/>
    <w:rsid w:val="00C34025"/>
    <w:rsid w:val="00C344AD"/>
    <w:rsid w:val="00C34E67"/>
    <w:rsid w:val="00C3647C"/>
    <w:rsid w:val="00C36D55"/>
    <w:rsid w:val="00C40E82"/>
    <w:rsid w:val="00C42E14"/>
    <w:rsid w:val="00C43044"/>
    <w:rsid w:val="00C43358"/>
    <w:rsid w:val="00C436AB"/>
    <w:rsid w:val="00C43FEA"/>
    <w:rsid w:val="00C4419F"/>
    <w:rsid w:val="00C44C2C"/>
    <w:rsid w:val="00C45CC1"/>
    <w:rsid w:val="00C45D6F"/>
    <w:rsid w:val="00C4604A"/>
    <w:rsid w:val="00C46703"/>
    <w:rsid w:val="00C47FF3"/>
    <w:rsid w:val="00C504EA"/>
    <w:rsid w:val="00C50F7C"/>
    <w:rsid w:val="00C513B0"/>
    <w:rsid w:val="00C52733"/>
    <w:rsid w:val="00C52B43"/>
    <w:rsid w:val="00C52B4E"/>
    <w:rsid w:val="00C52D37"/>
    <w:rsid w:val="00C53075"/>
    <w:rsid w:val="00C54290"/>
    <w:rsid w:val="00C54D4B"/>
    <w:rsid w:val="00C55A65"/>
    <w:rsid w:val="00C56C88"/>
    <w:rsid w:val="00C58B02"/>
    <w:rsid w:val="00C61447"/>
    <w:rsid w:val="00C62A5E"/>
    <w:rsid w:val="00C62B29"/>
    <w:rsid w:val="00C62CDD"/>
    <w:rsid w:val="00C640F5"/>
    <w:rsid w:val="00C664FC"/>
    <w:rsid w:val="00C6692A"/>
    <w:rsid w:val="00C66C4C"/>
    <w:rsid w:val="00C67BDF"/>
    <w:rsid w:val="00C68DDF"/>
    <w:rsid w:val="00C70C44"/>
    <w:rsid w:val="00C70F57"/>
    <w:rsid w:val="00C717A0"/>
    <w:rsid w:val="00C71C76"/>
    <w:rsid w:val="00C72079"/>
    <w:rsid w:val="00C7214A"/>
    <w:rsid w:val="00C7215F"/>
    <w:rsid w:val="00C72410"/>
    <w:rsid w:val="00C73B67"/>
    <w:rsid w:val="00C73C4D"/>
    <w:rsid w:val="00C75CED"/>
    <w:rsid w:val="00C7654F"/>
    <w:rsid w:val="00C76D05"/>
    <w:rsid w:val="00C76F14"/>
    <w:rsid w:val="00C776D7"/>
    <w:rsid w:val="00C77744"/>
    <w:rsid w:val="00C812D6"/>
    <w:rsid w:val="00C82250"/>
    <w:rsid w:val="00C837D4"/>
    <w:rsid w:val="00C83A8F"/>
    <w:rsid w:val="00C84353"/>
    <w:rsid w:val="00C84512"/>
    <w:rsid w:val="00C85882"/>
    <w:rsid w:val="00C86346"/>
    <w:rsid w:val="00C863A4"/>
    <w:rsid w:val="00C86EC2"/>
    <w:rsid w:val="00C9154A"/>
    <w:rsid w:val="00C92774"/>
    <w:rsid w:val="00C92961"/>
    <w:rsid w:val="00C92D1D"/>
    <w:rsid w:val="00C93E8B"/>
    <w:rsid w:val="00C94651"/>
    <w:rsid w:val="00C94A00"/>
    <w:rsid w:val="00C95569"/>
    <w:rsid w:val="00C9558A"/>
    <w:rsid w:val="00C9651A"/>
    <w:rsid w:val="00C96739"/>
    <w:rsid w:val="00C96B28"/>
    <w:rsid w:val="00C972A1"/>
    <w:rsid w:val="00C973F2"/>
    <w:rsid w:val="00C9A97B"/>
    <w:rsid w:val="00CA0226"/>
    <w:rsid w:val="00CA05ED"/>
    <w:rsid w:val="00CA0624"/>
    <w:rsid w:val="00CA0F07"/>
    <w:rsid w:val="00CA2868"/>
    <w:rsid w:val="00CA2A32"/>
    <w:rsid w:val="00CA405E"/>
    <w:rsid w:val="00CA47C4"/>
    <w:rsid w:val="00CA4D03"/>
    <w:rsid w:val="00CA4F37"/>
    <w:rsid w:val="00CA5357"/>
    <w:rsid w:val="00CA5AE8"/>
    <w:rsid w:val="00CA6C91"/>
    <w:rsid w:val="00CA708C"/>
    <w:rsid w:val="00CA7862"/>
    <w:rsid w:val="00CAE7CF"/>
    <w:rsid w:val="00CB0666"/>
    <w:rsid w:val="00CB08D2"/>
    <w:rsid w:val="00CB0EAA"/>
    <w:rsid w:val="00CB159E"/>
    <w:rsid w:val="00CB2145"/>
    <w:rsid w:val="00CB2501"/>
    <w:rsid w:val="00CB278A"/>
    <w:rsid w:val="00CB3074"/>
    <w:rsid w:val="00CB38D4"/>
    <w:rsid w:val="00CB4C42"/>
    <w:rsid w:val="00CB5D6C"/>
    <w:rsid w:val="00CB66B0"/>
    <w:rsid w:val="00CB6EF3"/>
    <w:rsid w:val="00CB7989"/>
    <w:rsid w:val="00CB7A93"/>
    <w:rsid w:val="00CB7B05"/>
    <w:rsid w:val="00CB7F34"/>
    <w:rsid w:val="00CC0243"/>
    <w:rsid w:val="00CC26DC"/>
    <w:rsid w:val="00CC2B23"/>
    <w:rsid w:val="00CC2DFD"/>
    <w:rsid w:val="00CC2EF2"/>
    <w:rsid w:val="00CC305F"/>
    <w:rsid w:val="00CC3661"/>
    <w:rsid w:val="00CC3D71"/>
    <w:rsid w:val="00CC5817"/>
    <w:rsid w:val="00CC5AA9"/>
    <w:rsid w:val="00CC5FB9"/>
    <w:rsid w:val="00CC613D"/>
    <w:rsid w:val="00CC9AE1"/>
    <w:rsid w:val="00CCE1D7"/>
    <w:rsid w:val="00CD2A0C"/>
    <w:rsid w:val="00CD3475"/>
    <w:rsid w:val="00CD37E4"/>
    <w:rsid w:val="00CD3BAB"/>
    <w:rsid w:val="00CD6723"/>
    <w:rsid w:val="00CE0D78"/>
    <w:rsid w:val="00CE2C3E"/>
    <w:rsid w:val="00CE58F0"/>
    <w:rsid w:val="00CE5951"/>
    <w:rsid w:val="00CE5B9B"/>
    <w:rsid w:val="00CE6350"/>
    <w:rsid w:val="00CE6510"/>
    <w:rsid w:val="00CE6A9B"/>
    <w:rsid w:val="00CE6C1C"/>
    <w:rsid w:val="00CE6C27"/>
    <w:rsid w:val="00CF0205"/>
    <w:rsid w:val="00CF126A"/>
    <w:rsid w:val="00CF1E8D"/>
    <w:rsid w:val="00CF27D5"/>
    <w:rsid w:val="00CF33FD"/>
    <w:rsid w:val="00CF3AC3"/>
    <w:rsid w:val="00CF42DD"/>
    <w:rsid w:val="00CF4733"/>
    <w:rsid w:val="00CF49CB"/>
    <w:rsid w:val="00CF4CEF"/>
    <w:rsid w:val="00CF513E"/>
    <w:rsid w:val="00CF5C46"/>
    <w:rsid w:val="00CF72F4"/>
    <w:rsid w:val="00CF73E9"/>
    <w:rsid w:val="00CF7C5A"/>
    <w:rsid w:val="00CF825D"/>
    <w:rsid w:val="00CFCABA"/>
    <w:rsid w:val="00D00B52"/>
    <w:rsid w:val="00D0124B"/>
    <w:rsid w:val="00D015D5"/>
    <w:rsid w:val="00D02827"/>
    <w:rsid w:val="00D02D16"/>
    <w:rsid w:val="00D04009"/>
    <w:rsid w:val="00D04C59"/>
    <w:rsid w:val="00D0518C"/>
    <w:rsid w:val="00D05D75"/>
    <w:rsid w:val="00D06042"/>
    <w:rsid w:val="00D06C66"/>
    <w:rsid w:val="00D06EEA"/>
    <w:rsid w:val="00D07E22"/>
    <w:rsid w:val="00D114A8"/>
    <w:rsid w:val="00D1289D"/>
    <w:rsid w:val="00D12A57"/>
    <w:rsid w:val="00D12E86"/>
    <w:rsid w:val="00D136E3"/>
    <w:rsid w:val="00D142F6"/>
    <w:rsid w:val="00D15853"/>
    <w:rsid w:val="00D15A52"/>
    <w:rsid w:val="00D15F91"/>
    <w:rsid w:val="00D16DF3"/>
    <w:rsid w:val="00D16E9B"/>
    <w:rsid w:val="00D17674"/>
    <w:rsid w:val="00D21D6B"/>
    <w:rsid w:val="00D229C3"/>
    <w:rsid w:val="00D2338B"/>
    <w:rsid w:val="00D23CC0"/>
    <w:rsid w:val="00D2494E"/>
    <w:rsid w:val="00D2496D"/>
    <w:rsid w:val="00D2637B"/>
    <w:rsid w:val="00D27B26"/>
    <w:rsid w:val="00D27CFE"/>
    <w:rsid w:val="00D2C030"/>
    <w:rsid w:val="00D31E35"/>
    <w:rsid w:val="00D33C81"/>
    <w:rsid w:val="00D34F75"/>
    <w:rsid w:val="00D34FEB"/>
    <w:rsid w:val="00D35280"/>
    <w:rsid w:val="00D35829"/>
    <w:rsid w:val="00D35D5D"/>
    <w:rsid w:val="00D3FAE9"/>
    <w:rsid w:val="00D3FB9F"/>
    <w:rsid w:val="00D41965"/>
    <w:rsid w:val="00D42EDF"/>
    <w:rsid w:val="00D430E0"/>
    <w:rsid w:val="00D4397D"/>
    <w:rsid w:val="00D4413D"/>
    <w:rsid w:val="00D4483A"/>
    <w:rsid w:val="00D4656A"/>
    <w:rsid w:val="00D46D0F"/>
    <w:rsid w:val="00D4D3A7"/>
    <w:rsid w:val="00D507E2"/>
    <w:rsid w:val="00D51F03"/>
    <w:rsid w:val="00D53023"/>
    <w:rsid w:val="00D533CA"/>
    <w:rsid w:val="00D534B3"/>
    <w:rsid w:val="00D54EE6"/>
    <w:rsid w:val="00D55106"/>
    <w:rsid w:val="00D55342"/>
    <w:rsid w:val="00D557DF"/>
    <w:rsid w:val="00D57E41"/>
    <w:rsid w:val="00D609AD"/>
    <w:rsid w:val="00D61432"/>
    <w:rsid w:val="00D61AF6"/>
    <w:rsid w:val="00D61CE0"/>
    <w:rsid w:val="00D62541"/>
    <w:rsid w:val="00D6716D"/>
    <w:rsid w:val="00D678DB"/>
    <w:rsid w:val="00D67DE2"/>
    <w:rsid w:val="00D70CDC"/>
    <w:rsid w:val="00D7246D"/>
    <w:rsid w:val="00D72A56"/>
    <w:rsid w:val="00D7357B"/>
    <w:rsid w:val="00D74550"/>
    <w:rsid w:val="00D74677"/>
    <w:rsid w:val="00D750C6"/>
    <w:rsid w:val="00D75BB2"/>
    <w:rsid w:val="00D75E9A"/>
    <w:rsid w:val="00D76763"/>
    <w:rsid w:val="00D76A0C"/>
    <w:rsid w:val="00D808B1"/>
    <w:rsid w:val="00D808E7"/>
    <w:rsid w:val="00D81F26"/>
    <w:rsid w:val="00D82274"/>
    <w:rsid w:val="00D8233C"/>
    <w:rsid w:val="00D85277"/>
    <w:rsid w:val="00D86C1A"/>
    <w:rsid w:val="00D9048E"/>
    <w:rsid w:val="00D90860"/>
    <w:rsid w:val="00D92657"/>
    <w:rsid w:val="00D934D7"/>
    <w:rsid w:val="00D9405F"/>
    <w:rsid w:val="00D94B8C"/>
    <w:rsid w:val="00D95174"/>
    <w:rsid w:val="00D956EB"/>
    <w:rsid w:val="00D977F4"/>
    <w:rsid w:val="00D9DF31"/>
    <w:rsid w:val="00DA1780"/>
    <w:rsid w:val="00DA1FC5"/>
    <w:rsid w:val="00DA4C64"/>
    <w:rsid w:val="00DA5209"/>
    <w:rsid w:val="00DA67A5"/>
    <w:rsid w:val="00DA734F"/>
    <w:rsid w:val="00DA75E1"/>
    <w:rsid w:val="00DA77BA"/>
    <w:rsid w:val="00DB07BC"/>
    <w:rsid w:val="00DB15DD"/>
    <w:rsid w:val="00DB24FE"/>
    <w:rsid w:val="00DB2A20"/>
    <w:rsid w:val="00DB2C8C"/>
    <w:rsid w:val="00DB2EFB"/>
    <w:rsid w:val="00DB3363"/>
    <w:rsid w:val="00DB33E5"/>
    <w:rsid w:val="00DB4B58"/>
    <w:rsid w:val="00DB4E74"/>
    <w:rsid w:val="00DB505E"/>
    <w:rsid w:val="00DB63C4"/>
    <w:rsid w:val="00DB6FA3"/>
    <w:rsid w:val="00DB7597"/>
    <w:rsid w:val="00DB7E70"/>
    <w:rsid w:val="00DC0826"/>
    <w:rsid w:val="00DC0BAC"/>
    <w:rsid w:val="00DC176D"/>
    <w:rsid w:val="00DC2789"/>
    <w:rsid w:val="00DC2F18"/>
    <w:rsid w:val="00DC3FA9"/>
    <w:rsid w:val="00DC5F78"/>
    <w:rsid w:val="00DC7243"/>
    <w:rsid w:val="00DC73D2"/>
    <w:rsid w:val="00DC74E1"/>
    <w:rsid w:val="00DC788F"/>
    <w:rsid w:val="00DCF897"/>
    <w:rsid w:val="00DD08D9"/>
    <w:rsid w:val="00DD0BF0"/>
    <w:rsid w:val="00DD180B"/>
    <w:rsid w:val="00DD19F7"/>
    <w:rsid w:val="00DD1B52"/>
    <w:rsid w:val="00DD2376"/>
    <w:rsid w:val="00DD292C"/>
    <w:rsid w:val="00DD2DF1"/>
    <w:rsid w:val="00DD2F4E"/>
    <w:rsid w:val="00DD511F"/>
    <w:rsid w:val="00DD54F5"/>
    <w:rsid w:val="00DD6D86"/>
    <w:rsid w:val="00DE0537"/>
    <w:rsid w:val="00DE07A5"/>
    <w:rsid w:val="00DE098E"/>
    <w:rsid w:val="00DE2779"/>
    <w:rsid w:val="00DE2CE3"/>
    <w:rsid w:val="00DE320F"/>
    <w:rsid w:val="00DE4380"/>
    <w:rsid w:val="00DE48E0"/>
    <w:rsid w:val="00DE5451"/>
    <w:rsid w:val="00DE54FD"/>
    <w:rsid w:val="00DE6345"/>
    <w:rsid w:val="00DE69C1"/>
    <w:rsid w:val="00DE6F18"/>
    <w:rsid w:val="00DE7BF1"/>
    <w:rsid w:val="00DF08C9"/>
    <w:rsid w:val="00DF119B"/>
    <w:rsid w:val="00DF11AA"/>
    <w:rsid w:val="00DF1BE3"/>
    <w:rsid w:val="00DF2BC1"/>
    <w:rsid w:val="00DF4999"/>
    <w:rsid w:val="00DF532F"/>
    <w:rsid w:val="00DF538A"/>
    <w:rsid w:val="00DF631C"/>
    <w:rsid w:val="00DF6EBE"/>
    <w:rsid w:val="00DF75B8"/>
    <w:rsid w:val="00DF76F1"/>
    <w:rsid w:val="00E000E2"/>
    <w:rsid w:val="00E018E6"/>
    <w:rsid w:val="00E04239"/>
    <w:rsid w:val="00E04B63"/>
    <w:rsid w:val="00E04DAF"/>
    <w:rsid w:val="00E05979"/>
    <w:rsid w:val="00E06A25"/>
    <w:rsid w:val="00E06B79"/>
    <w:rsid w:val="00E0767C"/>
    <w:rsid w:val="00E07E6F"/>
    <w:rsid w:val="00E0A3E7"/>
    <w:rsid w:val="00E10506"/>
    <w:rsid w:val="00E1078F"/>
    <w:rsid w:val="00E112C7"/>
    <w:rsid w:val="00E11E23"/>
    <w:rsid w:val="00E1240F"/>
    <w:rsid w:val="00E12651"/>
    <w:rsid w:val="00E126E9"/>
    <w:rsid w:val="00E13835"/>
    <w:rsid w:val="00E13B07"/>
    <w:rsid w:val="00E13E51"/>
    <w:rsid w:val="00E14A3E"/>
    <w:rsid w:val="00E16525"/>
    <w:rsid w:val="00E16873"/>
    <w:rsid w:val="00E17881"/>
    <w:rsid w:val="00E23F44"/>
    <w:rsid w:val="00E25DC7"/>
    <w:rsid w:val="00E30566"/>
    <w:rsid w:val="00E30EE3"/>
    <w:rsid w:val="00E31CF8"/>
    <w:rsid w:val="00E3247A"/>
    <w:rsid w:val="00E32DFC"/>
    <w:rsid w:val="00E33478"/>
    <w:rsid w:val="00E33646"/>
    <w:rsid w:val="00E33946"/>
    <w:rsid w:val="00E354C0"/>
    <w:rsid w:val="00E37B75"/>
    <w:rsid w:val="00E37ED1"/>
    <w:rsid w:val="00E416FB"/>
    <w:rsid w:val="00E41880"/>
    <w:rsid w:val="00E41BFC"/>
    <w:rsid w:val="00E4272D"/>
    <w:rsid w:val="00E43940"/>
    <w:rsid w:val="00E45B55"/>
    <w:rsid w:val="00E45E2F"/>
    <w:rsid w:val="00E4670C"/>
    <w:rsid w:val="00E46898"/>
    <w:rsid w:val="00E5058E"/>
    <w:rsid w:val="00E5079A"/>
    <w:rsid w:val="00E51733"/>
    <w:rsid w:val="00E51E37"/>
    <w:rsid w:val="00E522F6"/>
    <w:rsid w:val="00E53813"/>
    <w:rsid w:val="00E56264"/>
    <w:rsid w:val="00E57990"/>
    <w:rsid w:val="00E600CA"/>
    <w:rsid w:val="00E602CE"/>
    <w:rsid w:val="00E60430"/>
    <w:rsid w:val="00E604B6"/>
    <w:rsid w:val="00E61E85"/>
    <w:rsid w:val="00E61E97"/>
    <w:rsid w:val="00E62A74"/>
    <w:rsid w:val="00E62F6E"/>
    <w:rsid w:val="00E6324B"/>
    <w:rsid w:val="00E63A99"/>
    <w:rsid w:val="00E6448B"/>
    <w:rsid w:val="00E65DDC"/>
    <w:rsid w:val="00E65F53"/>
    <w:rsid w:val="00E665D2"/>
    <w:rsid w:val="00E666EB"/>
    <w:rsid w:val="00E66CA0"/>
    <w:rsid w:val="00E66F9A"/>
    <w:rsid w:val="00E70432"/>
    <w:rsid w:val="00E70984"/>
    <w:rsid w:val="00E7216A"/>
    <w:rsid w:val="00E72C32"/>
    <w:rsid w:val="00E734FC"/>
    <w:rsid w:val="00E76601"/>
    <w:rsid w:val="00E76A22"/>
    <w:rsid w:val="00E76B40"/>
    <w:rsid w:val="00E76C6B"/>
    <w:rsid w:val="00E7758A"/>
    <w:rsid w:val="00E80287"/>
    <w:rsid w:val="00E80DA7"/>
    <w:rsid w:val="00E80FA4"/>
    <w:rsid w:val="00E819F2"/>
    <w:rsid w:val="00E81EB5"/>
    <w:rsid w:val="00E81ED4"/>
    <w:rsid w:val="00E82754"/>
    <w:rsid w:val="00E82A83"/>
    <w:rsid w:val="00E833D4"/>
    <w:rsid w:val="00E836F5"/>
    <w:rsid w:val="00E8373F"/>
    <w:rsid w:val="00E83BFD"/>
    <w:rsid w:val="00E851D2"/>
    <w:rsid w:val="00E86670"/>
    <w:rsid w:val="00E87287"/>
    <w:rsid w:val="00E87553"/>
    <w:rsid w:val="00E900D8"/>
    <w:rsid w:val="00E91E39"/>
    <w:rsid w:val="00E920CF"/>
    <w:rsid w:val="00E92E4A"/>
    <w:rsid w:val="00E93899"/>
    <w:rsid w:val="00E93974"/>
    <w:rsid w:val="00E95969"/>
    <w:rsid w:val="00E95ED3"/>
    <w:rsid w:val="00E9633C"/>
    <w:rsid w:val="00E97493"/>
    <w:rsid w:val="00E9F20A"/>
    <w:rsid w:val="00EA08A5"/>
    <w:rsid w:val="00EA2A12"/>
    <w:rsid w:val="00EA3A60"/>
    <w:rsid w:val="00EA4A9D"/>
    <w:rsid w:val="00EA51F3"/>
    <w:rsid w:val="00EA62B5"/>
    <w:rsid w:val="00EA6380"/>
    <w:rsid w:val="00EA658A"/>
    <w:rsid w:val="00EA6D2F"/>
    <w:rsid w:val="00EA76A6"/>
    <w:rsid w:val="00EA77B7"/>
    <w:rsid w:val="00EB03DA"/>
    <w:rsid w:val="00EB0423"/>
    <w:rsid w:val="00EB05D7"/>
    <w:rsid w:val="00EB3DEC"/>
    <w:rsid w:val="00EB51A7"/>
    <w:rsid w:val="00EB628B"/>
    <w:rsid w:val="00EB6BED"/>
    <w:rsid w:val="00EC02B2"/>
    <w:rsid w:val="00EC090E"/>
    <w:rsid w:val="00EC25BD"/>
    <w:rsid w:val="00EC377B"/>
    <w:rsid w:val="00EC4059"/>
    <w:rsid w:val="00EC4270"/>
    <w:rsid w:val="00EC474F"/>
    <w:rsid w:val="00EC5196"/>
    <w:rsid w:val="00ED0907"/>
    <w:rsid w:val="00ED0C3E"/>
    <w:rsid w:val="00ED12BD"/>
    <w:rsid w:val="00ED408C"/>
    <w:rsid w:val="00ED6121"/>
    <w:rsid w:val="00ED68E6"/>
    <w:rsid w:val="00ED70CF"/>
    <w:rsid w:val="00ED7F05"/>
    <w:rsid w:val="00EE262B"/>
    <w:rsid w:val="00EE40E6"/>
    <w:rsid w:val="00EE4903"/>
    <w:rsid w:val="00EE56E4"/>
    <w:rsid w:val="00EE7329"/>
    <w:rsid w:val="00EEFD3A"/>
    <w:rsid w:val="00EF1F93"/>
    <w:rsid w:val="00EF3C74"/>
    <w:rsid w:val="00EF3EF0"/>
    <w:rsid w:val="00EF62B1"/>
    <w:rsid w:val="00EF662A"/>
    <w:rsid w:val="00EF7698"/>
    <w:rsid w:val="00EF7EFB"/>
    <w:rsid w:val="00F02235"/>
    <w:rsid w:val="00F05EA1"/>
    <w:rsid w:val="00F062F7"/>
    <w:rsid w:val="00F06F38"/>
    <w:rsid w:val="00F0722F"/>
    <w:rsid w:val="00F104E5"/>
    <w:rsid w:val="00F10FD5"/>
    <w:rsid w:val="00F1259F"/>
    <w:rsid w:val="00F14A28"/>
    <w:rsid w:val="00F14C4F"/>
    <w:rsid w:val="00F14D7F"/>
    <w:rsid w:val="00F153F0"/>
    <w:rsid w:val="00F15A80"/>
    <w:rsid w:val="00F1625E"/>
    <w:rsid w:val="00F173D9"/>
    <w:rsid w:val="00F20AC8"/>
    <w:rsid w:val="00F20ECB"/>
    <w:rsid w:val="00F21501"/>
    <w:rsid w:val="00F23567"/>
    <w:rsid w:val="00F25A09"/>
    <w:rsid w:val="00F32A32"/>
    <w:rsid w:val="00F32AC5"/>
    <w:rsid w:val="00F331D3"/>
    <w:rsid w:val="00F3403F"/>
    <w:rsid w:val="00F3454B"/>
    <w:rsid w:val="00F34DFD"/>
    <w:rsid w:val="00F37B4F"/>
    <w:rsid w:val="00F37D48"/>
    <w:rsid w:val="00F38407"/>
    <w:rsid w:val="00F396C2"/>
    <w:rsid w:val="00F3E775"/>
    <w:rsid w:val="00F40162"/>
    <w:rsid w:val="00F405A2"/>
    <w:rsid w:val="00F406FD"/>
    <w:rsid w:val="00F40D9F"/>
    <w:rsid w:val="00F42168"/>
    <w:rsid w:val="00F426FA"/>
    <w:rsid w:val="00F44624"/>
    <w:rsid w:val="00F45053"/>
    <w:rsid w:val="00F470EB"/>
    <w:rsid w:val="00F47225"/>
    <w:rsid w:val="00F47A96"/>
    <w:rsid w:val="00F51276"/>
    <w:rsid w:val="00F522E3"/>
    <w:rsid w:val="00F53369"/>
    <w:rsid w:val="00F5384E"/>
    <w:rsid w:val="00F53DED"/>
    <w:rsid w:val="00F54235"/>
    <w:rsid w:val="00F55293"/>
    <w:rsid w:val="00F567CC"/>
    <w:rsid w:val="00F6064E"/>
    <w:rsid w:val="00F61EEA"/>
    <w:rsid w:val="00F61F28"/>
    <w:rsid w:val="00F62088"/>
    <w:rsid w:val="00F62203"/>
    <w:rsid w:val="00F62579"/>
    <w:rsid w:val="00F63F9F"/>
    <w:rsid w:val="00F65140"/>
    <w:rsid w:val="00F65176"/>
    <w:rsid w:val="00F65495"/>
    <w:rsid w:val="00F66145"/>
    <w:rsid w:val="00F670B3"/>
    <w:rsid w:val="00F674F7"/>
    <w:rsid w:val="00F67719"/>
    <w:rsid w:val="00F67728"/>
    <w:rsid w:val="00F678AD"/>
    <w:rsid w:val="00F70849"/>
    <w:rsid w:val="00F72336"/>
    <w:rsid w:val="00F725B5"/>
    <w:rsid w:val="00F766CB"/>
    <w:rsid w:val="00F776E4"/>
    <w:rsid w:val="00F77852"/>
    <w:rsid w:val="00F8143A"/>
    <w:rsid w:val="00F81441"/>
    <w:rsid w:val="00F81980"/>
    <w:rsid w:val="00F82298"/>
    <w:rsid w:val="00F82D5A"/>
    <w:rsid w:val="00F83BFE"/>
    <w:rsid w:val="00F841DF"/>
    <w:rsid w:val="00F8473D"/>
    <w:rsid w:val="00F85629"/>
    <w:rsid w:val="00F8570C"/>
    <w:rsid w:val="00F85916"/>
    <w:rsid w:val="00F87AA8"/>
    <w:rsid w:val="00F87F5C"/>
    <w:rsid w:val="00F910F4"/>
    <w:rsid w:val="00F92BFF"/>
    <w:rsid w:val="00F92FA7"/>
    <w:rsid w:val="00F930F6"/>
    <w:rsid w:val="00F93197"/>
    <w:rsid w:val="00F94AD9"/>
    <w:rsid w:val="00F9520B"/>
    <w:rsid w:val="00F96941"/>
    <w:rsid w:val="00F96AA5"/>
    <w:rsid w:val="00FA1F90"/>
    <w:rsid w:val="00FA3555"/>
    <w:rsid w:val="00FA552E"/>
    <w:rsid w:val="00FA7E29"/>
    <w:rsid w:val="00FB09D6"/>
    <w:rsid w:val="00FB1045"/>
    <w:rsid w:val="00FB251C"/>
    <w:rsid w:val="00FB2B9C"/>
    <w:rsid w:val="00FB61CD"/>
    <w:rsid w:val="00FC0F6A"/>
    <w:rsid w:val="00FC18F5"/>
    <w:rsid w:val="00FC1B97"/>
    <w:rsid w:val="00FC1FF5"/>
    <w:rsid w:val="00FC34CB"/>
    <w:rsid w:val="00FC4145"/>
    <w:rsid w:val="00FC5655"/>
    <w:rsid w:val="00FC5682"/>
    <w:rsid w:val="00FC7FAD"/>
    <w:rsid w:val="00FD02A1"/>
    <w:rsid w:val="00FD0607"/>
    <w:rsid w:val="00FD06B7"/>
    <w:rsid w:val="00FD07B9"/>
    <w:rsid w:val="00FD0A93"/>
    <w:rsid w:val="00FD0AE2"/>
    <w:rsid w:val="00FD3171"/>
    <w:rsid w:val="00FD32DA"/>
    <w:rsid w:val="00FD370F"/>
    <w:rsid w:val="00FD3B5A"/>
    <w:rsid w:val="00FD3C48"/>
    <w:rsid w:val="00FD3D0C"/>
    <w:rsid w:val="00FD3E20"/>
    <w:rsid w:val="00FD3EB0"/>
    <w:rsid w:val="00FD4AB8"/>
    <w:rsid w:val="00FD5678"/>
    <w:rsid w:val="00FD5C9C"/>
    <w:rsid w:val="00FD6602"/>
    <w:rsid w:val="00FE1461"/>
    <w:rsid w:val="00FE2D3C"/>
    <w:rsid w:val="00FE3723"/>
    <w:rsid w:val="00FE3E89"/>
    <w:rsid w:val="00FE57B6"/>
    <w:rsid w:val="00FE5CDF"/>
    <w:rsid w:val="00FE5D2C"/>
    <w:rsid w:val="00FE5E0D"/>
    <w:rsid w:val="00FE62AF"/>
    <w:rsid w:val="00FE6886"/>
    <w:rsid w:val="00FE6BF9"/>
    <w:rsid w:val="00FE790E"/>
    <w:rsid w:val="00FF0239"/>
    <w:rsid w:val="00FF060D"/>
    <w:rsid w:val="00FF07E4"/>
    <w:rsid w:val="00FF0F11"/>
    <w:rsid w:val="00FF110C"/>
    <w:rsid w:val="00FF1F2E"/>
    <w:rsid w:val="00FF2363"/>
    <w:rsid w:val="00FF4931"/>
    <w:rsid w:val="00FF6BCF"/>
    <w:rsid w:val="00FF7E58"/>
    <w:rsid w:val="010AAFB2"/>
    <w:rsid w:val="010BA81A"/>
    <w:rsid w:val="010F9F17"/>
    <w:rsid w:val="01150B1C"/>
    <w:rsid w:val="011593E8"/>
    <w:rsid w:val="01178AC1"/>
    <w:rsid w:val="011B422D"/>
    <w:rsid w:val="011B69FC"/>
    <w:rsid w:val="011D9B2B"/>
    <w:rsid w:val="01227D26"/>
    <w:rsid w:val="01250F39"/>
    <w:rsid w:val="01254234"/>
    <w:rsid w:val="01273EE6"/>
    <w:rsid w:val="0127A3DD"/>
    <w:rsid w:val="0128B81C"/>
    <w:rsid w:val="0128E822"/>
    <w:rsid w:val="01290737"/>
    <w:rsid w:val="012923E6"/>
    <w:rsid w:val="0129B5F4"/>
    <w:rsid w:val="012AADE7"/>
    <w:rsid w:val="012B4372"/>
    <w:rsid w:val="012BD331"/>
    <w:rsid w:val="012C2CF7"/>
    <w:rsid w:val="012C2D56"/>
    <w:rsid w:val="012CEFC0"/>
    <w:rsid w:val="012D50DB"/>
    <w:rsid w:val="012D8A51"/>
    <w:rsid w:val="012EA11A"/>
    <w:rsid w:val="013126EF"/>
    <w:rsid w:val="0131E116"/>
    <w:rsid w:val="01321B63"/>
    <w:rsid w:val="0133B1F9"/>
    <w:rsid w:val="01350A8B"/>
    <w:rsid w:val="0139E7A8"/>
    <w:rsid w:val="013BB9D6"/>
    <w:rsid w:val="0140B3E4"/>
    <w:rsid w:val="0141BE0B"/>
    <w:rsid w:val="01430D78"/>
    <w:rsid w:val="0146515A"/>
    <w:rsid w:val="0147B6E7"/>
    <w:rsid w:val="014993B5"/>
    <w:rsid w:val="0149BF7B"/>
    <w:rsid w:val="0151BE48"/>
    <w:rsid w:val="0151D6D9"/>
    <w:rsid w:val="0154DF2B"/>
    <w:rsid w:val="01569089"/>
    <w:rsid w:val="0158C30C"/>
    <w:rsid w:val="015AA5D8"/>
    <w:rsid w:val="015B3F23"/>
    <w:rsid w:val="015BF962"/>
    <w:rsid w:val="015EF9BA"/>
    <w:rsid w:val="0162327D"/>
    <w:rsid w:val="01670524"/>
    <w:rsid w:val="01671706"/>
    <w:rsid w:val="0169F5D4"/>
    <w:rsid w:val="016A47A9"/>
    <w:rsid w:val="016A6C90"/>
    <w:rsid w:val="016B6B61"/>
    <w:rsid w:val="016C71A3"/>
    <w:rsid w:val="016CA942"/>
    <w:rsid w:val="016EF4F5"/>
    <w:rsid w:val="016FEBE2"/>
    <w:rsid w:val="0170B6FD"/>
    <w:rsid w:val="0173FD13"/>
    <w:rsid w:val="017402AF"/>
    <w:rsid w:val="01744B33"/>
    <w:rsid w:val="01755E2D"/>
    <w:rsid w:val="01763CC6"/>
    <w:rsid w:val="01794DFE"/>
    <w:rsid w:val="017B7587"/>
    <w:rsid w:val="017C1A62"/>
    <w:rsid w:val="017C1E4A"/>
    <w:rsid w:val="017D652C"/>
    <w:rsid w:val="01804FD7"/>
    <w:rsid w:val="01863E60"/>
    <w:rsid w:val="0186DEF2"/>
    <w:rsid w:val="01892C13"/>
    <w:rsid w:val="0189749A"/>
    <w:rsid w:val="0189F316"/>
    <w:rsid w:val="018B1BED"/>
    <w:rsid w:val="018BE04C"/>
    <w:rsid w:val="018C6348"/>
    <w:rsid w:val="01944F3C"/>
    <w:rsid w:val="0195936B"/>
    <w:rsid w:val="0196CC18"/>
    <w:rsid w:val="0197835F"/>
    <w:rsid w:val="0199924C"/>
    <w:rsid w:val="019BB6EF"/>
    <w:rsid w:val="019BF4E3"/>
    <w:rsid w:val="019EB9CB"/>
    <w:rsid w:val="01A27341"/>
    <w:rsid w:val="01A9415B"/>
    <w:rsid w:val="01B1FD58"/>
    <w:rsid w:val="01B23D8F"/>
    <w:rsid w:val="01B2A8DE"/>
    <w:rsid w:val="01B386BB"/>
    <w:rsid w:val="01B39E62"/>
    <w:rsid w:val="01B7F72B"/>
    <w:rsid w:val="01B83598"/>
    <w:rsid w:val="01B8A394"/>
    <w:rsid w:val="01C3B584"/>
    <w:rsid w:val="01C66ABF"/>
    <w:rsid w:val="01C882D9"/>
    <w:rsid w:val="01C89F85"/>
    <w:rsid w:val="01C93D86"/>
    <w:rsid w:val="01CA31C7"/>
    <w:rsid w:val="01CB3FE2"/>
    <w:rsid w:val="01CE3E59"/>
    <w:rsid w:val="01D0EEFC"/>
    <w:rsid w:val="01D2CCEF"/>
    <w:rsid w:val="01D55E71"/>
    <w:rsid w:val="01DC2B07"/>
    <w:rsid w:val="01DCE6EE"/>
    <w:rsid w:val="01DDCB17"/>
    <w:rsid w:val="01DE34DE"/>
    <w:rsid w:val="01DE8CBA"/>
    <w:rsid w:val="01E57654"/>
    <w:rsid w:val="01E5B80C"/>
    <w:rsid w:val="01E68150"/>
    <w:rsid w:val="01EBD01D"/>
    <w:rsid w:val="01ED5CD9"/>
    <w:rsid w:val="01ED6A88"/>
    <w:rsid w:val="01F09B48"/>
    <w:rsid w:val="01F19165"/>
    <w:rsid w:val="01F27A7F"/>
    <w:rsid w:val="01F4048B"/>
    <w:rsid w:val="01F53FA0"/>
    <w:rsid w:val="01F7B9F6"/>
    <w:rsid w:val="01F837A7"/>
    <w:rsid w:val="01F8A4E5"/>
    <w:rsid w:val="01F8B737"/>
    <w:rsid w:val="01F967CB"/>
    <w:rsid w:val="01FA3F04"/>
    <w:rsid w:val="01FCE217"/>
    <w:rsid w:val="01FF0D1D"/>
    <w:rsid w:val="0201C232"/>
    <w:rsid w:val="0201F20D"/>
    <w:rsid w:val="0203D668"/>
    <w:rsid w:val="02049E1E"/>
    <w:rsid w:val="020B1DCA"/>
    <w:rsid w:val="020B4038"/>
    <w:rsid w:val="020C1554"/>
    <w:rsid w:val="020D0C52"/>
    <w:rsid w:val="021A1674"/>
    <w:rsid w:val="021BFEC1"/>
    <w:rsid w:val="021C6DB7"/>
    <w:rsid w:val="021CD7A9"/>
    <w:rsid w:val="021F7DA7"/>
    <w:rsid w:val="02232875"/>
    <w:rsid w:val="02296A4E"/>
    <w:rsid w:val="022BED6B"/>
    <w:rsid w:val="022E719F"/>
    <w:rsid w:val="022F05AF"/>
    <w:rsid w:val="022F5F83"/>
    <w:rsid w:val="0235809F"/>
    <w:rsid w:val="02381B8C"/>
    <w:rsid w:val="0238C69F"/>
    <w:rsid w:val="023BC90B"/>
    <w:rsid w:val="023CF2B7"/>
    <w:rsid w:val="023EBDCD"/>
    <w:rsid w:val="0240B65C"/>
    <w:rsid w:val="02421BB6"/>
    <w:rsid w:val="0242A92D"/>
    <w:rsid w:val="02478F64"/>
    <w:rsid w:val="02491817"/>
    <w:rsid w:val="02498F4B"/>
    <w:rsid w:val="024CABB1"/>
    <w:rsid w:val="024FD866"/>
    <w:rsid w:val="0254BE52"/>
    <w:rsid w:val="025586A0"/>
    <w:rsid w:val="025BDA32"/>
    <w:rsid w:val="025E5F2F"/>
    <w:rsid w:val="02602D64"/>
    <w:rsid w:val="0260FCA6"/>
    <w:rsid w:val="02610E74"/>
    <w:rsid w:val="026133A0"/>
    <w:rsid w:val="02630BC0"/>
    <w:rsid w:val="0264B2E8"/>
    <w:rsid w:val="026510F0"/>
    <w:rsid w:val="0265E413"/>
    <w:rsid w:val="0265F7AD"/>
    <w:rsid w:val="02666FCE"/>
    <w:rsid w:val="0267CE84"/>
    <w:rsid w:val="02680BD3"/>
    <w:rsid w:val="0268B238"/>
    <w:rsid w:val="02694FF0"/>
    <w:rsid w:val="026C2F44"/>
    <w:rsid w:val="026CE5D1"/>
    <w:rsid w:val="026ED46D"/>
    <w:rsid w:val="02756839"/>
    <w:rsid w:val="0276AF2C"/>
    <w:rsid w:val="027803B6"/>
    <w:rsid w:val="02798267"/>
    <w:rsid w:val="0279F5B4"/>
    <w:rsid w:val="027B0426"/>
    <w:rsid w:val="027BFC90"/>
    <w:rsid w:val="027C0B7E"/>
    <w:rsid w:val="02890397"/>
    <w:rsid w:val="028A15AE"/>
    <w:rsid w:val="028D0510"/>
    <w:rsid w:val="028D2FC6"/>
    <w:rsid w:val="028EE4B7"/>
    <w:rsid w:val="028F2681"/>
    <w:rsid w:val="0290A52D"/>
    <w:rsid w:val="0290D80F"/>
    <w:rsid w:val="02917872"/>
    <w:rsid w:val="0293B365"/>
    <w:rsid w:val="0296FB50"/>
    <w:rsid w:val="02972196"/>
    <w:rsid w:val="0297F2C5"/>
    <w:rsid w:val="0298588D"/>
    <w:rsid w:val="02989448"/>
    <w:rsid w:val="029917F4"/>
    <w:rsid w:val="02998257"/>
    <w:rsid w:val="029B0FE5"/>
    <w:rsid w:val="029CEBFB"/>
    <w:rsid w:val="029DC21D"/>
    <w:rsid w:val="029FB491"/>
    <w:rsid w:val="02A160AB"/>
    <w:rsid w:val="02A46EED"/>
    <w:rsid w:val="02A4C37A"/>
    <w:rsid w:val="02A59A25"/>
    <w:rsid w:val="02A5E0F0"/>
    <w:rsid w:val="02A8E033"/>
    <w:rsid w:val="02AB35B7"/>
    <w:rsid w:val="02AC64C4"/>
    <w:rsid w:val="02ADA864"/>
    <w:rsid w:val="02B010AF"/>
    <w:rsid w:val="02B0158D"/>
    <w:rsid w:val="02B34DA6"/>
    <w:rsid w:val="02B3BC1F"/>
    <w:rsid w:val="02B5621E"/>
    <w:rsid w:val="02B6997B"/>
    <w:rsid w:val="02BA6499"/>
    <w:rsid w:val="02BE0283"/>
    <w:rsid w:val="02C05049"/>
    <w:rsid w:val="02C334B3"/>
    <w:rsid w:val="02C63117"/>
    <w:rsid w:val="02C9048A"/>
    <w:rsid w:val="02C978C9"/>
    <w:rsid w:val="02CCF750"/>
    <w:rsid w:val="02CE6F17"/>
    <w:rsid w:val="02D464A6"/>
    <w:rsid w:val="02D47D89"/>
    <w:rsid w:val="02D4DADA"/>
    <w:rsid w:val="02D53546"/>
    <w:rsid w:val="02D7637A"/>
    <w:rsid w:val="02D810AE"/>
    <w:rsid w:val="02E0FF98"/>
    <w:rsid w:val="02E5EC7A"/>
    <w:rsid w:val="02E64853"/>
    <w:rsid w:val="02E68071"/>
    <w:rsid w:val="02EBD4A0"/>
    <w:rsid w:val="02EF2CF4"/>
    <w:rsid w:val="02F1E6A6"/>
    <w:rsid w:val="02F29A61"/>
    <w:rsid w:val="02F39F78"/>
    <w:rsid w:val="02F40E1C"/>
    <w:rsid w:val="02F47A9A"/>
    <w:rsid w:val="02F5803E"/>
    <w:rsid w:val="02F74DFB"/>
    <w:rsid w:val="02FB3FF9"/>
    <w:rsid w:val="02FCD456"/>
    <w:rsid w:val="03002244"/>
    <w:rsid w:val="0301B2BF"/>
    <w:rsid w:val="03048C9B"/>
    <w:rsid w:val="030562A4"/>
    <w:rsid w:val="0306AFEC"/>
    <w:rsid w:val="03084A9F"/>
    <w:rsid w:val="030929DA"/>
    <w:rsid w:val="030A1278"/>
    <w:rsid w:val="030BA7DA"/>
    <w:rsid w:val="030CEE63"/>
    <w:rsid w:val="030E3FA0"/>
    <w:rsid w:val="030EC224"/>
    <w:rsid w:val="03109A08"/>
    <w:rsid w:val="0311D8CE"/>
    <w:rsid w:val="0313AE06"/>
    <w:rsid w:val="0313BA0A"/>
    <w:rsid w:val="0313D6C6"/>
    <w:rsid w:val="031FA8D8"/>
    <w:rsid w:val="032145AE"/>
    <w:rsid w:val="03224630"/>
    <w:rsid w:val="0322A5AD"/>
    <w:rsid w:val="03284B93"/>
    <w:rsid w:val="0329516F"/>
    <w:rsid w:val="032B64C1"/>
    <w:rsid w:val="032D5078"/>
    <w:rsid w:val="032FC600"/>
    <w:rsid w:val="03327F6A"/>
    <w:rsid w:val="0333BBB9"/>
    <w:rsid w:val="03342A05"/>
    <w:rsid w:val="03360A6F"/>
    <w:rsid w:val="0336B1F7"/>
    <w:rsid w:val="033775B1"/>
    <w:rsid w:val="033831E4"/>
    <w:rsid w:val="03388A4B"/>
    <w:rsid w:val="033B2CFD"/>
    <w:rsid w:val="033E49D3"/>
    <w:rsid w:val="03414A9B"/>
    <w:rsid w:val="03450937"/>
    <w:rsid w:val="0346DEAD"/>
    <w:rsid w:val="0347BC8F"/>
    <w:rsid w:val="0349F326"/>
    <w:rsid w:val="034B0393"/>
    <w:rsid w:val="034D9DB0"/>
    <w:rsid w:val="034E896A"/>
    <w:rsid w:val="03501CA5"/>
    <w:rsid w:val="0350FBBB"/>
    <w:rsid w:val="03514CFC"/>
    <w:rsid w:val="0351C479"/>
    <w:rsid w:val="0353483C"/>
    <w:rsid w:val="0354B10F"/>
    <w:rsid w:val="03565C68"/>
    <w:rsid w:val="03565F05"/>
    <w:rsid w:val="03588A74"/>
    <w:rsid w:val="0358BEAF"/>
    <w:rsid w:val="035AE087"/>
    <w:rsid w:val="035AF97B"/>
    <w:rsid w:val="035D5BD4"/>
    <w:rsid w:val="035ED697"/>
    <w:rsid w:val="0360848A"/>
    <w:rsid w:val="0360C7DC"/>
    <w:rsid w:val="03619B39"/>
    <w:rsid w:val="036334E3"/>
    <w:rsid w:val="03642D82"/>
    <w:rsid w:val="03654BCE"/>
    <w:rsid w:val="0366284A"/>
    <w:rsid w:val="036653E8"/>
    <w:rsid w:val="03689D32"/>
    <w:rsid w:val="0369D247"/>
    <w:rsid w:val="036ED45A"/>
    <w:rsid w:val="0371471B"/>
    <w:rsid w:val="0371BFE4"/>
    <w:rsid w:val="037745EA"/>
    <w:rsid w:val="0377922F"/>
    <w:rsid w:val="037D9DF6"/>
    <w:rsid w:val="037DA13C"/>
    <w:rsid w:val="03800C43"/>
    <w:rsid w:val="0382C3AB"/>
    <w:rsid w:val="03852261"/>
    <w:rsid w:val="03860BCE"/>
    <w:rsid w:val="038726DB"/>
    <w:rsid w:val="038CC214"/>
    <w:rsid w:val="03909F50"/>
    <w:rsid w:val="039208A9"/>
    <w:rsid w:val="0396F5B8"/>
    <w:rsid w:val="03992B72"/>
    <w:rsid w:val="039AF97E"/>
    <w:rsid w:val="03A3A369"/>
    <w:rsid w:val="03A7178E"/>
    <w:rsid w:val="03A96F81"/>
    <w:rsid w:val="03AA191F"/>
    <w:rsid w:val="03B14C5A"/>
    <w:rsid w:val="03B300EF"/>
    <w:rsid w:val="03B41E73"/>
    <w:rsid w:val="03B45017"/>
    <w:rsid w:val="03B6D06A"/>
    <w:rsid w:val="03B6F934"/>
    <w:rsid w:val="03B72873"/>
    <w:rsid w:val="03B8496E"/>
    <w:rsid w:val="03BBC0AA"/>
    <w:rsid w:val="03BF67E0"/>
    <w:rsid w:val="03C04AFC"/>
    <w:rsid w:val="03C16A13"/>
    <w:rsid w:val="03C1899C"/>
    <w:rsid w:val="03C37E0B"/>
    <w:rsid w:val="03C3B8DC"/>
    <w:rsid w:val="03C40B3E"/>
    <w:rsid w:val="03C8A68E"/>
    <w:rsid w:val="03CA13AB"/>
    <w:rsid w:val="03CE9976"/>
    <w:rsid w:val="03D0ABD6"/>
    <w:rsid w:val="03D25184"/>
    <w:rsid w:val="03D33F7E"/>
    <w:rsid w:val="03D48325"/>
    <w:rsid w:val="03D540EB"/>
    <w:rsid w:val="03D63B8F"/>
    <w:rsid w:val="03D66E54"/>
    <w:rsid w:val="03D894C1"/>
    <w:rsid w:val="03D9DD50"/>
    <w:rsid w:val="03DCA803"/>
    <w:rsid w:val="03DD701B"/>
    <w:rsid w:val="03E17565"/>
    <w:rsid w:val="03E18983"/>
    <w:rsid w:val="03E4FD8A"/>
    <w:rsid w:val="03E5CD46"/>
    <w:rsid w:val="03E7571F"/>
    <w:rsid w:val="03E8C4F1"/>
    <w:rsid w:val="03E96000"/>
    <w:rsid w:val="03E9F4A3"/>
    <w:rsid w:val="03ED7BD0"/>
    <w:rsid w:val="03EFB558"/>
    <w:rsid w:val="03F0DF58"/>
    <w:rsid w:val="03F30E35"/>
    <w:rsid w:val="03F39C1C"/>
    <w:rsid w:val="03F53E3E"/>
    <w:rsid w:val="03F588DB"/>
    <w:rsid w:val="03F5B7C3"/>
    <w:rsid w:val="03F5BFA4"/>
    <w:rsid w:val="03F63BD8"/>
    <w:rsid w:val="03F696D1"/>
    <w:rsid w:val="03F7485D"/>
    <w:rsid w:val="03F7F40F"/>
    <w:rsid w:val="03FC3BBB"/>
    <w:rsid w:val="040097E2"/>
    <w:rsid w:val="04011433"/>
    <w:rsid w:val="04020AAB"/>
    <w:rsid w:val="04060B55"/>
    <w:rsid w:val="0409B190"/>
    <w:rsid w:val="040A2205"/>
    <w:rsid w:val="040C1CA8"/>
    <w:rsid w:val="040E21E9"/>
    <w:rsid w:val="040E6C20"/>
    <w:rsid w:val="0411920E"/>
    <w:rsid w:val="041394F9"/>
    <w:rsid w:val="0415068D"/>
    <w:rsid w:val="04165173"/>
    <w:rsid w:val="0416C18B"/>
    <w:rsid w:val="04193A22"/>
    <w:rsid w:val="041BD949"/>
    <w:rsid w:val="041D15A5"/>
    <w:rsid w:val="041EED32"/>
    <w:rsid w:val="0421A24B"/>
    <w:rsid w:val="0423BE43"/>
    <w:rsid w:val="0423FAFA"/>
    <w:rsid w:val="04241ACA"/>
    <w:rsid w:val="0426024C"/>
    <w:rsid w:val="04270436"/>
    <w:rsid w:val="0428F9E6"/>
    <w:rsid w:val="04298E4B"/>
    <w:rsid w:val="0429C227"/>
    <w:rsid w:val="042A22F5"/>
    <w:rsid w:val="042B24C9"/>
    <w:rsid w:val="042B4485"/>
    <w:rsid w:val="042B8D1D"/>
    <w:rsid w:val="042D2720"/>
    <w:rsid w:val="042F315A"/>
    <w:rsid w:val="0433F40A"/>
    <w:rsid w:val="04356428"/>
    <w:rsid w:val="043631BB"/>
    <w:rsid w:val="0436D948"/>
    <w:rsid w:val="043A02BB"/>
    <w:rsid w:val="043E0B59"/>
    <w:rsid w:val="043E4607"/>
    <w:rsid w:val="043E78AB"/>
    <w:rsid w:val="044422A2"/>
    <w:rsid w:val="044BAC57"/>
    <w:rsid w:val="044C8480"/>
    <w:rsid w:val="044E036E"/>
    <w:rsid w:val="044E2271"/>
    <w:rsid w:val="044E9D9F"/>
    <w:rsid w:val="045291C2"/>
    <w:rsid w:val="045320A6"/>
    <w:rsid w:val="0453885F"/>
    <w:rsid w:val="04574538"/>
    <w:rsid w:val="045A16C8"/>
    <w:rsid w:val="045AB36B"/>
    <w:rsid w:val="045BA12A"/>
    <w:rsid w:val="045CBF31"/>
    <w:rsid w:val="045E65A7"/>
    <w:rsid w:val="0460B983"/>
    <w:rsid w:val="04657E7B"/>
    <w:rsid w:val="046594C3"/>
    <w:rsid w:val="04661627"/>
    <w:rsid w:val="046640A6"/>
    <w:rsid w:val="046DC3B1"/>
    <w:rsid w:val="046E8477"/>
    <w:rsid w:val="04703507"/>
    <w:rsid w:val="0472C4C0"/>
    <w:rsid w:val="0472DFE4"/>
    <w:rsid w:val="04786539"/>
    <w:rsid w:val="047874E5"/>
    <w:rsid w:val="0478C99D"/>
    <w:rsid w:val="0479C43A"/>
    <w:rsid w:val="047A04E2"/>
    <w:rsid w:val="047CC6C7"/>
    <w:rsid w:val="047FB784"/>
    <w:rsid w:val="04807424"/>
    <w:rsid w:val="04816121"/>
    <w:rsid w:val="0483B4F2"/>
    <w:rsid w:val="0483F2E8"/>
    <w:rsid w:val="048632B9"/>
    <w:rsid w:val="04865322"/>
    <w:rsid w:val="048985DA"/>
    <w:rsid w:val="0489D940"/>
    <w:rsid w:val="048BD3C8"/>
    <w:rsid w:val="048D41EA"/>
    <w:rsid w:val="0490055D"/>
    <w:rsid w:val="0491C5AC"/>
    <w:rsid w:val="04936D8E"/>
    <w:rsid w:val="0494A4A6"/>
    <w:rsid w:val="0495F544"/>
    <w:rsid w:val="0497E687"/>
    <w:rsid w:val="049D6F36"/>
    <w:rsid w:val="049E3FDC"/>
    <w:rsid w:val="04A00518"/>
    <w:rsid w:val="04A07DF4"/>
    <w:rsid w:val="04A0D3B6"/>
    <w:rsid w:val="04A26703"/>
    <w:rsid w:val="04A2804D"/>
    <w:rsid w:val="04A5916C"/>
    <w:rsid w:val="04AB928F"/>
    <w:rsid w:val="04AF37E7"/>
    <w:rsid w:val="04B08B8D"/>
    <w:rsid w:val="04B3E999"/>
    <w:rsid w:val="04B58F52"/>
    <w:rsid w:val="04B60D92"/>
    <w:rsid w:val="04B97B64"/>
    <w:rsid w:val="04BB00FB"/>
    <w:rsid w:val="04BFD5E5"/>
    <w:rsid w:val="04C1C547"/>
    <w:rsid w:val="04C25DC8"/>
    <w:rsid w:val="04C307EB"/>
    <w:rsid w:val="04C78345"/>
    <w:rsid w:val="04C9A820"/>
    <w:rsid w:val="04C9B430"/>
    <w:rsid w:val="04CA3B6C"/>
    <w:rsid w:val="04CB7CE0"/>
    <w:rsid w:val="04CBA5DA"/>
    <w:rsid w:val="04CDAE63"/>
    <w:rsid w:val="04CEE673"/>
    <w:rsid w:val="04CFFABF"/>
    <w:rsid w:val="04D0DCA6"/>
    <w:rsid w:val="04D0E0B7"/>
    <w:rsid w:val="04D22303"/>
    <w:rsid w:val="04D3A3C2"/>
    <w:rsid w:val="04D4216D"/>
    <w:rsid w:val="04D7C25B"/>
    <w:rsid w:val="04D7FDEA"/>
    <w:rsid w:val="04D9027A"/>
    <w:rsid w:val="04DA8577"/>
    <w:rsid w:val="04DBCE14"/>
    <w:rsid w:val="04DEE49E"/>
    <w:rsid w:val="04E28453"/>
    <w:rsid w:val="04E31D0F"/>
    <w:rsid w:val="04E32FF5"/>
    <w:rsid w:val="04E8011F"/>
    <w:rsid w:val="04EA49A0"/>
    <w:rsid w:val="04ECB242"/>
    <w:rsid w:val="04ECDFEC"/>
    <w:rsid w:val="04EDC4D2"/>
    <w:rsid w:val="04EFE14F"/>
    <w:rsid w:val="04F2355F"/>
    <w:rsid w:val="04F368E9"/>
    <w:rsid w:val="04F6226E"/>
    <w:rsid w:val="04F6F893"/>
    <w:rsid w:val="04F7D4B5"/>
    <w:rsid w:val="04F89E5F"/>
    <w:rsid w:val="04FA2E8E"/>
    <w:rsid w:val="04FA7BC3"/>
    <w:rsid w:val="04FBFCE5"/>
    <w:rsid w:val="04FC00DE"/>
    <w:rsid w:val="04FE6557"/>
    <w:rsid w:val="04FE7FDE"/>
    <w:rsid w:val="0501F6BD"/>
    <w:rsid w:val="05021F7A"/>
    <w:rsid w:val="0502AC25"/>
    <w:rsid w:val="0502E425"/>
    <w:rsid w:val="0503A6BA"/>
    <w:rsid w:val="05072FE8"/>
    <w:rsid w:val="050D2F59"/>
    <w:rsid w:val="050D3E61"/>
    <w:rsid w:val="0511B85E"/>
    <w:rsid w:val="0512F879"/>
    <w:rsid w:val="05150E88"/>
    <w:rsid w:val="0516840C"/>
    <w:rsid w:val="051CAB9F"/>
    <w:rsid w:val="051CE62C"/>
    <w:rsid w:val="051E11A6"/>
    <w:rsid w:val="051E3E4C"/>
    <w:rsid w:val="051E7EC6"/>
    <w:rsid w:val="051ECF5B"/>
    <w:rsid w:val="052013F7"/>
    <w:rsid w:val="05213194"/>
    <w:rsid w:val="052605D4"/>
    <w:rsid w:val="0526E199"/>
    <w:rsid w:val="052E6B95"/>
    <w:rsid w:val="052F3AAE"/>
    <w:rsid w:val="0530D485"/>
    <w:rsid w:val="053139C3"/>
    <w:rsid w:val="0531C8E5"/>
    <w:rsid w:val="05368761"/>
    <w:rsid w:val="0538EF8F"/>
    <w:rsid w:val="05396964"/>
    <w:rsid w:val="053CC8F1"/>
    <w:rsid w:val="053CD58C"/>
    <w:rsid w:val="053F4684"/>
    <w:rsid w:val="053FC8DD"/>
    <w:rsid w:val="05427089"/>
    <w:rsid w:val="0542B275"/>
    <w:rsid w:val="054431A0"/>
    <w:rsid w:val="05481630"/>
    <w:rsid w:val="0548FA23"/>
    <w:rsid w:val="0549B2E5"/>
    <w:rsid w:val="054AFD16"/>
    <w:rsid w:val="054C208D"/>
    <w:rsid w:val="054CECD8"/>
    <w:rsid w:val="054F2850"/>
    <w:rsid w:val="055106C5"/>
    <w:rsid w:val="05546544"/>
    <w:rsid w:val="05549F56"/>
    <w:rsid w:val="0554E73E"/>
    <w:rsid w:val="0556E190"/>
    <w:rsid w:val="055835B6"/>
    <w:rsid w:val="055B134C"/>
    <w:rsid w:val="055B69AB"/>
    <w:rsid w:val="055C789F"/>
    <w:rsid w:val="055D43FC"/>
    <w:rsid w:val="05602DC0"/>
    <w:rsid w:val="0561D79F"/>
    <w:rsid w:val="05623906"/>
    <w:rsid w:val="056339D2"/>
    <w:rsid w:val="0563FE35"/>
    <w:rsid w:val="056410DD"/>
    <w:rsid w:val="05642573"/>
    <w:rsid w:val="05646014"/>
    <w:rsid w:val="0564F28D"/>
    <w:rsid w:val="0565343A"/>
    <w:rsid w:val="0568EFA7"/>
    <w:rsid w:val="056A9F2A"/>
    <w:rsid w:val="056D2073"/>
    <w:rsid w:val="056D3426"/>
    <w:rsid w:val="056D5F96"/>
    <w:rsid w:val="056FF973"/>
    <w:rsid w:val="05740A4E"/>
    <w:rsid w:val="0576F4C0"/>
    <w:rsid w:val="057868A0"/>
    <w:rsid w:val="0581CE75"/>
    <w:rsid w:val="058310B8"/>
    <w:rsid w:val="05841707"/>
    <w:rsid w:val="058427E2"/>
    <w:rsid w:val="05843EA6"/>
    <w:rsid w:val="05852569"/>
    <w:rsid w:val="0585E98A"/>
    <w:rsid w:val="058649BE"/>
    <w:rsid w:val="05865F8D"/>
    <w:rsid w:val="05878BA0"/>
    <w:rsid w:val="05882C78"/>
    <w:rsid w:val="05896B8A"/>
    <w:rsid w:val="0589C3F0"/>
    <w:rsid w:val="058C0A49"/>
    <w:rsid w:val="058E21F4"/>
    <w:rsid w:val="058EB553"/>
    <w:rsid w:val="059721F0"/>
    <w:rsid w:val="059746EF"/>
    <w:rsid w:val="0597D41E"/>
    <w:rsid w:val="05993F6F"/>
    <w:rsid w:val="059D612B"/>
    <w:rsid w:val="05A0B8FF"/>
    <w:rsid w:val="05A16581"/>
    <w:rsid w:val="05A1ACCC"/>
    <w:rsid w:val="05A27113"/>
    <w:rsid w:val="05A5979E"/>
    <w:rsid w:val="05A892AB"/>
    <w:rsid w:val="05AA87AA"/>
    <w:rsid w:val="05ACFCD7"/>
    <w:rsid w:val="05AE81E6"/>
    <w:rsid w:val="05AE917F"/>
    <w:rsid w:val="05AE93CF"/>
    <w:rsid w:val="05AF33A4"/>
    <w:rsid w:val="05B55099"/>
    <w:rsid w:val="05B5DA0F"/>
    <w:rsid w:val="05B79C09"/>
    <w:rsid w:val="05B8C31C"/>
    <w:rsid w:val="05B8C933"/>
    <w:rsid w:val="05BCBAD7"/>
    <w:rsid w:val="05BCBF63"/>
    <w:rsid w:val="05BCE209"/>
    <w:rsid w:val="05BDB37A"/>
    <w:rsid w:val="05BDB6A1"/>
    <w:rsid w:val="05BE4BCA"/>
    <w:rsid w:val="05BEBFB5"/>
    <w:rsid w:val="05BEC4D1"/>
    <w:rsid w:val="05BED57A"/>
    <w:rsid w:val="05BEEED9"/>
    <w:rsid w:val="05C00693"/>
    <w:rsid w:val="05C0BF0A"/>
    <w:rsid w:val="05C19C61"/>
    <w:rsid w:val="05C34512"/>
    <w:rsid w:val="05C4537C"/>
    <w:rsid w:val="05C45F5D"/>
    <w:rsid w:val="05C49D90"/>
    <w:rsid w:val="05C4AC8F"/>
    <w:rsid w:val="05C5A146"/>
    <w:rsid w:val="05C6353B"/>
    <w:rsid w:val="05C75898"/>
    <w:rsid w:val="05C77013"/>
    <w:rsid w:val="05C885F7"/>
    <w:rsid w:val="05C9F1E0"/>
    <w:rsid w:val="05CAD041"/>
    <w:rsid w:val="05D32641"/>
    <w:rsid w:val="05D4C411"/>
    <w:rsid w:val="05D56C2D"/>
    <w:rsid w:val="05D5B449"/>
    <w:rsid w:val="05D75C1B"/>
    <w:rsid w:val="05D9985D"/>
    <w:rsid w:val="05DCC424"/>
    <w:rsid w:val="05DF0BD1"/>
    <w:rsid w:val="05E055C5"/>
    <w:rsid w:val="05E25D83"/>
    <w:rsid w:val="05E33794"/>
    <w:rsid w:val="05E69B2E"/>
    <w:rsid w:val="05E71521"/>
    <w:rsid w:val="05E7EBAD"/>
    <w:rsid w:val="05E9E7D9"/>
    <w:rsid w:val="05EBA1B9"/>
    <w:rsid w:val="05ECD487"/>
    <w:rsid w:val="05EDEDEC"/>
    <w:rsid w:val="05EDF61E"/>
    <w:rsid w:val="05F43067"/>
    <w:rsid w:val="05F76E69"/>
    <w:rsid w:val="05F7CCA3"/>
    <w:rsid w:val="05FD2FE7"/>
    <w:rsid w:val="05FD9479"/>
    <w:rsid w:val="05FD99CE"/>
    <w:rsid w:val="0600928B"/>
    <w:rsid w:val="0601816A"/>
    <w:rsid w:val="0603F90F"/>
    <w:rsid w:val="060726E6"/>
    <w:rsid w:val="06082F9E"/>
    <w:rsid w:val="06083053"/>
    <w:rsid w:val="060B916D"/>
    <w:rsid w:val="060C0568"/>
    <w:rsid w:val="06109116"/>
    <w:rsid w:val="0613B4F9"/>
    <w:rsid w:val="06142507"/>
    <w:rsid w:val="0614599A"/>
    <w:rsid w:val="0615ACF0"/>
    <w:rsid w:val="0618A8EC"/>
    <w:rsid w:val="061A08B7"/>
    <w:rsid w:val="061B280A"/>
    <w:rsid w:val="061B805B"/>
    <w:rsid w:val="061E33A2"/>
    <w:rsid w:val="061EE572"/>
    <w:rsid w:val="061F11EE"/>
    <w:rsid w:val="06200F3A"/>
    <w:rsid w:val="0622A392"/>
    <w:rsid w:val="062523C7"/>
    <w:rsid w:val="0625A462"/>
    <w:rsid w:val="06286420"/>
    <w:rsid w:val="062900C2"/>
    <w:rsid w:val="062AB56C"/>
    <w:rsid w:val="062AC3F1"/>
    <w:rsid w:val="062B5C57"/>
    <w:rsid w:val="062F6F71"/>
    <w:rsid w:val="06350787"/>
    <w:rsid w:val="0636689C"/>
    <w:rsid w:val="0637352A"/>
    <w:rsid w:val="0639390F"/>
    <w:rsid w:val="063C534A"/>
    <w:rsid w:val="06403ABE"/>
    <w:rsid w:val="06418F8A"/>
    <w:rsid w:val="0643E6F3"/>
    <w:rsid w:val="0643F3D0"/>
    <w:rsid w:val="06482010"/>
    <w:rsid w:val="064842AD"/>
    <w:rsid w:val="06486EAC"/>
    <w:rsid w:val="064CB82E"/>
    <w:rsid w:val="064D9456"/>
    <w:rsid w:val="064FCF38"/>
    <w:rsid w:val="065120CA"/>
    <w:rsid w:val="0653DB12"/>
    <w:rsid w:val="0655D075"/>
    <w:rsid w:val="0655FBF9"/>
    <w:rsid w:val="0656765C"/>
    <w:rsid w:val="0659898E"/>
    <w:rsid w:val="065DAF06"/>
    <w:rsid w:val="06604988"/>
    <w:rsid w:val="06619774"/>
    <w:rsid w:val="0668C816"/>
    <w:rsid w:val="066A1A2D"/>
    <w:rsid w:val="066A3D3B"/>
    <w:rsid w:val="066A9297"/>
    <w:rsid w:val="066B042D"/>
    <w:rsid w:val="066B06C6"/>
    <w:rsid w:val="06770FDA"/>
    <w:rsid w:val="0677C20E"/>
    <w:rsid w:val="0678201E"/>
    <w:rsid w:val="06798933"/>
    <w:rsid w:val="067FC30B"/>
    <w:rsid w:val="06831A9A"/>
    <w:rsid w:val="068B9333"/>
    <w:rsid w:val="068E7214"/>
    <w:rsid w:val="0691F4FD"/>
    <w:rsid w:val="0694CDE0"/>
    <w:rsid w:val="0694D1DC"/>
    <w:rsid w:val="06956063"/>
    <w:rsid w:val="069B0865"/>
    <w:rsid w:val="069B589B"/>
    <w:rsid w:val="069BE651"/>
    <w:rsid w:val="069C65DD"/>
    <w:rsid w:val="069F771B"/>
    <w:rsid w:val="06A0C62F"/>
    <w:rsid w:val="06A13661"/>
    <w:rsid w:val="06A1C968"/>
    <w:rsid w:val="06A6D2F0"/>
    <w:rsid w:val="06AA075A"/>
    <w:rsid w:val="06AAFC73"/>
    <w:rsid w:val="06AD2F1D"/>
    <w:rsid w:val="06AD9F09"/>
    <w:rsid w:val="06B13BA6"/>
    <w:rsid w:val="06B185DE"/>
    <w:rsid w:val="06B25185"/>
    <w:rsid w:val="06B3A631"/>
    <w:rsid w:val="06B51B3C"/>
    <w:rsid w:val="06B55FAE"/>
    <w:rsid w:val="06B7FDA0"/>
    <w:rsid w:val="06B8E82D"/>
    <w:rsid w:val="06B94915"/>
    <w:rsid w:val="06BCE706"/>
    <w:rsid w:val="06BCEC8B"/>
    <w:rsid w:val="06BE8C09"/>
    <w:rsid w:val="06BF0978"/>
    <w:rsid w:val="06C22222"/>
    <w:rsid w:val="06C25C95"/>
    <w:rsid w:val="06C2B1FA"/>
    <w:rsid w:val="06C4F833"/>
    <w:rsid w:val="06C651F5"/>
    <w:rsid w:val="06C6739A"/>
    <w:rsid w:val="06C6798F"/>
    <w:rsid w:val="06C7273E"/>
    <w:rsid w:val="06CCFDB1"/>
    <w:rsid w:val="06CD4A6D"/>
    <w:rsid w:val="06D24216"/>
    <w:rsid w:val="06DB3A77"/>
    <w:rsid w:val="06DF8C84"/>
    <w:rsid w:val="06E1B9E1"/>
    <w:rsid w:val="06E26BF2"/>
    <w:rsid w:val="06E3DA71"/>
    <w:rsid w:val="06E491D0"/>
    <w:rsid w:val="06E9D3AE"/>
    <w:rsid w:val="06EC9C26"/>
    <w:rsid w:val="06EE1C30"/>
    <w:rsid w:val="06EF3CEF"/>
    <w:rsid w:val="06EF95DE"/>
    <w:rsid w:val="06F02D1C"/>
    <w:rsid w:val="06F4433A"/>
    <w:rsid w:val="06F5CDCC"/>
    <w:rsid w:val="06F5FAC2"/>
    <w:rsid w:val="06F6CEC6"/>
    <w:rsid w:val="06F6F64A"/>
    <w:rsid w:val="06F78E99"/>
    <w:rsid w:val="06F9E93E"/>
    <w:rsid w:val="06FB3C73"/>
    <w:rsid w:val="06FBE9BE"/>
    <w:rsid w:val="06FD55A5"/>
    <w:rsid w:val="06FEE9FF"/>
    <w:rsid w:val="0701D82A"/>
    <w:rsid w:val="0702B434"/>
    <w:rsid w:val="07047B6A"/>
    <w:rsid w:val="070876CC"/>
    <w:rsid w:val="07091DE3"/>
    <w:rsid w:val="070C65E7"/>
    <w:rsid w:val="070D06FA"/>
    <w:rsid w:val="070DC6BB"/>
    <w:rsid w:val="070E3173"/>
    <w:rsid w:val="070E5152"/>
    <w:rsid w:val="070F526F"/>
    <w:rsid w:val="07100D05"/>
    <w:rsid w:val="0711ED27"/>
    <w:rsid w:val="07123CBA"/>
    <w:rsid w:val="07125C68"/>
    <w:rsid w:val="0713119B"/>
    <w:rsid w:val="07154455"/>
    <w:rsid w:val="07183875"/>
    <w:rsid w:val="071B3D11"/>
    <w:rsid w:val="071D793D"/>
    <w:rsid w:val="071EDEE4"/>
    <w:rsid w:val="0720F5CA"/>
    <w:rsid w:val="0721A334"/>
    <w:rsid w:val="0721B2F7"/>
    <w:rsid w:val="072343B8"/>
    <w:rsid w:val="07257E96"/>
    <w:rsid w:val="07287995"/>
    <w:rsid w:val="072AF943"/>
    <w:rsid w:val="072DA8C3"/>
    <w:rsid w:val="072EE963"/>
    <w:rsid w:val="07308A5C"/>
    <w:rsid w:val="0730E33C"/>
    <w:rsid w:val="07327AF5"/>
    <w:rsid w:val="07328B54"/>
    <w:rsid w:val="07332A64"/>
    <w:rsid w:val="0733E893"/>
    <w:rsid w:val="0738E454"/>
    <w:rsid w:val="0738E97F"/>
    <w:rsid w:val="073A7FA4"/>
    <w:rsid w:val="073BC195"/>
    <w:rsid w:val="0741480D"/>
    <w:rsid w:val="0741EC46"/>
    <w:rsid w:val="074744F8"/>
    <w:rsid w:val="074A88EA"/>
    <w:rsid w:val="074A8AF4"/>
    <w:rsid w:val="074AA49E"/>
    <w:rsid w:val="074ABE72"/>
    <w:rsid w:val="074E745E"/>
    <w:rsid w:val="0753D53C"/>
    <w:rsid w:val="07550F07"/>
    <w:rsid w:val="0758C683"/>
    <w:rsid w:val="075B2692"/>
    <w:rsid w:val="075C2B7D"/>
    <w:rsid w:val="075EF340"/>
    <w:rsid w:val="075FB2F1"/>
    <w:rsid w:val="07605583"/>
    <w:rsid w:val="07657462"/>
    <w:rsid w:val="0766A2F2"/>
    <w:rsid w:val="0766A3A2"/>
    <w:rsid w:val="0766D797"/>
    <w:rsid w:val="076A2E33"/>
    <w:rsid w:val="076EC06D"/>
    <w:rsid w:val="077174F6"/>
    <w:rsid w:val="07717E9E"/>
    <w:rsid w:val="077237A1"/>
    <w:rsid w:val="07729D51"/>
    <w:rsid w:val="077692C0"/>
    <w:rsid w:val="0778EC84"/>
    <w:rsid w:val="0779DCF4"/>
    <w:rsid w:val="077A4757"/>
    <w:rsid w:val="077B334F"/>
    <w:rsid w:val="077DB7FB"/>
    <w:rsid w:val="07818C16"/>
    <w:rsid w:val="07843DC8"/>
    <w:rsid w:val="078468A4"/>
    <w:rsid w:val="078675BA"/>
    <w:rsid w:val="07875EAA"/>
    <w:rsid w:val="0787A3B1"/>
    <w:rsid w:val="0788B55F"/>
    <w:rsid w:val="078AF533"/>
    <w:rsid w:val="078B2AF7"/>
    <w:rsid w:val="0790D444"/>
    <w:rsid w:val="0790D557"/>
    <w:rsid w:val="07914986"/>
    <w:rsid w:val="07942CD4"/>
    <w:rsid w:val="0794AEF4"/>
    <w:rsid w:val="079724BF"/>
    <w:rsid w:val="07A08004"/>
    <w:rsid w:val="07A17659"/>
    <w:rsid w:val="07A1AFE7"/>
    <w:rsid w:val="07A32DA6"/>
    <w:rsid w:val="07A3492F"/>
    <w:rsid w:val="07A44B60"/>
    <w:rsid w:val="07A57E16"/>
    <w:rsid w:val="07A66C3D"/>
    <w:rsid w:val="07A9F012"/>
    <w:rsid w:val="07AF8B4A"/>
    <w:rsid w:val="07AFDC32"/>
    <w:rsid w:val="07B0F7E4"/>
    <w:rsid w:val="07B20AAE"/>
    <w:rsid w:val="07B8248B"/>
    <w:rsid w:val="07B82D78"/>
    <w:rsid w:val="07B84E61"/>
    <w:rsid w:val="07B956EB"/>
    <w:rsid w:val="07B9B7FC"/>
    <w:rsid w:val="07BC4B6A"/>
    <w:rsid w:val="07BC57C8"/>
    <w:rsid w:val="07C05FDE"/>
    <w:rsid w:val="07C11726"/>
    <w:rsid w:val="07C21CF4"/>
    <w:rsid w:val="07C3BB7E"/>
    <w:rsid w:val="07C48AF4"/>
    <w:rsid w:val="07CA5E94"/>
    <w:rsid w:val="07CB3F00"/>
    <w:rsid w:val="07D235D9"/>
    <w:rsid w:val="07D3C8CE"/>
    <w:rsid w:val="07D3DE30"/>
    <w:rsid w:val="07D5488C"/>
    <w:rsid w:val="07D61263"/>
    <w:rsid w:val="07DEA7D9"/>
    <w:rsid w:val="07DFF1B8"/>
    <w:rsid w:val="07E3A5ED"/>
    <w:rsid w:val="07E6B7BC"/>
    <w:rsid w:val="07E73BE5"/>
    <w:rsid w:val="07E74779"/>
    <w:rsid w:val="07ECC968"/>
    <w:rsid w:val="07EF3E1B"/>
    <w:rsid w:val="07F0519C"/>
    <w:rsid w:val="07F1CC5A"/>
    <w:rsid w:val="07F6BC4F"/>
    <w:rsid w:val="07F8B61E"/>
    <w:rsid w:val="07F95331"/>
    <w:rsid w:val="07FDA7B0"/>
    <w:rsid w:val="0803490D"/>
    <w:rsid w:val="080460F7"/>
    <w:rsid w:val="0804E131"/>
    <w:rsid w:val="0806DC26"/>
    <w:rsid w:val="0808629D"/>
    <w:rsid w:val="080942C3"/>
    <w:rsid w:val="080AD772"/>
    <w:rsid w:val="080BCB9B"/>
    <w:rsid w:val="080CE8C5"/>
    <w:rsid w:val="080D3935"/>
    <w:rsid w:val="080E9671"/>
    <w:rsid w:val="080F48D3"/>
    <w:rsid w:val="080F804E"/>
    <w:rsid w:val="0812330C"/>
    <w:rsid w:val="0814D40B"/>
    <w:rsid w:val="0815C2EF"/>
    <w:rsid w:val="0819896A"/>
    <w:rsid w:val="081E2E47"/>
    <w:rsid w:val="081F85DD"/>
    <w:rsid w:val="0821A9F3"/>
    <w:rsid w:val="0821FFCF"/>
    <w:rsid w:val="0824C7A9"/>
    <w:rsid w:val="0826682B"/>
    <w:rsid w:val="082767D7"/>
    <w:rsid w:val="082AA918"/>
    <w:rsid w:val="082AE801"/>
    <w:rsid w:val="082BBF02"/>
    <w:rsid w:val="082BD346"/>
    <w:rsid w:val="082C7FE1"/>
    <w:rsid w:val="082F0E41"/>
    <w:rsid w:val="082F24EE"/>
    <w:rsid w:val="0830CD20"/>
    <w:rsid w:val="08350563"/>
    <w:rsid w:val="0835BE93"/>
    <w:rsid w:val="08379B5C"/>
    <w:rsid w:val="08394510"/>
    <w:rsid w:val="0839977F"/>
    <w:rsid w:val="0839BADF"/>
    <w:rsid w:val="083A80F9"/>
    <w:rsid w:val="083E356B"/>
    <w:rsid w:val="08409F31"/>
    <w:rsid w:val="08410323"/>
    <w:rsid w:val="08412FD7"/>
    <w:rsid w:val="0843B2FB"/>
    <w:rsid w:val="0844F545"/>
    <w:rsid w:val="08466553"/>
    <w:rsid w:val="0846E5A5"/>
    <w:rsid w:val="0849780F"/>
    <w:rsid w:val="084A68FD"/>
    <w:rsid w:val="08514C44"/>
    <w:rsid w:val="0852302D"/>
    <w:rsid w:val="08538678"/>
    <w:rsid w:val="08589D42"/>
    <w:rsid w:val="085A4776"/>
    <w:rsid w:val="085C0A82"/>
    <w:rsid w:val="085CB97C"/>
    <w:rsid w:val="085E825B"/>
    <w:rsid w:val="08607DAD"/>
    <w:rsid w:val="08616665"/>
    <w:rsid w:val="08627F05"/>
    <w:rsid w:val="08638E56"/>
    <w:rsid w:val="0866FA89"/>
    <w:rsid w:val="0867E311"/>
    <w:rsid w:val="086AA9C6"/>
    <w:rsid w:val="08704587"/>
    <w:rsid w:val="08716301"/>
    <w:rsid w:val="087224DA"/>
    <w:rsid w:val="0873A4EE"/>
    <w:rsid w:val="08746C10"/>
    <w:rsid w:val="0876BB5E"/>
    <w:rsid w:val="087987B5"/>
    <w:rsid w:val="087ABFD8"/>
    <w:rsid w:val="08803AF0"/>
    <w:rsid w:val="0885D0C7"/>
    <w:rsid w:val="0889CD2B"/>
    <w:rsid w:val="088BBA91"/>
    <w:rsid w:val="0890AD1F"/>
    <w:rsid w:val="0893B795"/>
    <w:rsid w:val="08951D01"/>
    <w:rsid w:val="08956D25"/>
    <w:rsid w:val="0895B9FE"/>
    <w:rsid w:val="08967957"/>
    <w:rsid w:val="0896CF83"/>
    <w:rsid w:val="08993737"/>
    <w:rsid w:val="0899FFEA"/>
    <w:rsid w:val="089AF420"/>
    <w:rsid w:val="089C898A"/>
    <w:rsid w:val="089DAE9C"/>
    <w:rsid w:val="089E465B"/>
    <w:rsid w:val="08A17317"/>
    <w:rsid w:val="08A1A908"/>
    <w:rsid w:val="08A42A4F"/>
    <w:rsid w:val="08A51473"/>
    <w:rsid w:val="08A5CAB4"/>
    <w:rsid w:val="08A5CD70"/>
    <w:rsid w:val="08AC426C"/>
    <w:rsid w:val="08AD0028"/>
    <w:rsid w:val="08B0A441"/>
    <w:rsid w:val="08B41A4B"/>
    <w:rsid w:val="08B46BC2"/>
    <w:rsid w:val="08B4A5A1"/>
    <w:rsid w:val="08B7054B"/>
    <w:rsid w:val="08B7377D"/>
    <w:rsid w:val="08B77073"/>
    <w:rsid w:val="08B92391"/>
    <w:rsid w:val="08BC3958"/>
    <w:rsid w:val="08BDEA80"/>
    <w:rsid w:val="08BE0B46"/>
    <w:rsid w:val="08BF1F40"/>
    <w:rsid w:val="08BFC141"/>
    <w:rsid w:val="08C028FC"/>
    <w:rsid w:val="08C08DE2"/>
    <w:rsid w:val="08C43840"/>
    <w:rsid w:val="08C50E43"/>
    <w:rsid w:val="08C57D7C"/>
    <w:rsid w:val="08C76DCC"/>
    <w:rsid w:val="08C792FC"/>
    <w:rsid w:val="08C88B1A"/>
    <w:rsid w:val="08C8BAEC"/>
    <w:rsid w:val="08C8D9AD"/>
    <w:rsid w:val="08CB342A"/>
    <w:rsid w:val="08CCC688"/>
    <w:rsid w:val="08CDF6FC"/>
    <w:rsid w:val="08CFB466"/>
    <w:rsid w:val="08D2030F"/>
    <w:rsid w:val="08D2593B"/>
    <w:rsid w:val="08D43CE6"/>
    <w:rsid w:val="08D4EDAD"/>
    <w:rsid w:val="08D56057"/>
    <w:rsid w:val="08D561DD"/>
    <w:rsid w:val="08D98480"/>
    <w:rsid w:val="08D9B350"/>
    <w:rsid w:val="08DC1CF5"/>
    <w:rsid w:val="08E05242"/>
    <w:rsid w:val="08E0D4EB"/>
    <w:rsid w:val="08E1008A"/>
    <w:rsid w:val="08E378DE"/>
    <w:rsid w:val="08E9A398"/>
    <w:rsid w:val="08E9C262"/>
    <w:rsid w:val="08EB0F6E"/>
    <w:rsid w:val="08EC78F8"/>
    <w:rsid w:val="08EE4839"/>
    <w:rsid w:val="08F0FDE0"/>
    <w:rsid w:val="08F1290C"/>
    <w:rsid w:val="08F245AE"/>
    <w:rsid w:val="08F31E14"/>
    <w:rsid w:val="08F42958"/>
    <w:rsid w:val="08F6E04D"/>
    <w:rsid w:val="08FDC68D"/>
    <w:rsid w:val="09025B69"/>
    <w:rsid w:val="09033F59"/>
    <w:rsid w:val="09078179"/>
    <w:rsid w:val="090C2CC1"/>
    <w:rsid w:val="090CF74D"/>
    <w:rsid w:val="090E7E01"/>
    <w:rsid w:val="0910534E"/>
    <w:rsid w:val="09108F66"/>
    <w:rsid w:val="0910C4EE"/>
    <w:rsid w:val="09116675"/>
    <w:rsid w:val="09123DAC"/>
    <w:rsid w:val="091248E8"/>
    <w:rsid w:val="0915ADAB"/>
    <w:rsid w:val="09169719"/>
    <w:rsid w:val="091703B0"/>
    <w:rsid w:val="0917420C"/>
    <w:rsid w:val="0917498C"/>
    <w:rsid w:val="0917C2C2"/>
    <w:rsid w:val="091A29C0"/>
    <w:rsid w:val="091A8F45"/>
    <w:rsid w:val="091EBBC1"/>
    <w:rsid w:val="09219B73"/>
    <w:rsid w:val="092246D8"/>
    <w:rsid w:val="0923C209"/>
    <w:rsid w:val="0926418A"/>
    <w:rsid w:val="0926E65B"/>
    <w:rsid w:val="0926F94A"/>
    <w:rsid w:val="0927E628"/>
    <w:rsid w:val="09286686"/>
    <w:rsid w:val="092952DE"/>
    <w:rsid w:val="092CA5B8"/>
    <w:rsid w:val="092E39DD"/>
    <w:rsid w:val="093000DB"/>
    <w:rsid w:val="0930857D"/>
    <w:rsid w:val="093298CC"/>
    <w:rsid w:val="09341F94"/>
    <w:rsid w:val="09382AD8"/>
    <w:rsid w:val="0938EDDD"/>
    <w:rsid w:val="0939530A"/>
    <w:rsid w:val="093C7735"/>
    <w:rsid w:val="093D82BF"/>
    <w:rsid w:val="09419AA3"/>
    <w:rsid w:val="0942E8CC"/>
    <w:rsid w:val="09444401"/>
    <w:rsid w:val="09478A01"/>
    <w:rsid w:val="094A3935"/>
    <w:rsid w:val="094ABBE5"/>
    <w:rsid w:val="094AD7A3"/>
    <w:rsid w:val="094BAC93"/>
    <w:rsid w:val="094CEC96"/>
    <w:rsid w:val="094EF712"/>
    <w:rsid w:val="094F5F9A"/>
    <w:rsid w:val="095156FE"/>
    <w:rsid w:val="0952AFAC"/>
    <w:rsid w:val="0954AF32"/>
    <w:rsid w:val="09552752"/>
    <w:rsid w:val="095AFE89"/>
    <w:rsid w:val="095D35A0"/>
    <w:rsid w:val="095D6A0F"/>
    <w:rsid w:val="095E66CA"/>
    <w:rsid w:val="0965DF3C"/>
    <w:rsid w:val="0965F84D"/>
    <w:rsid w:val="09668C9B"/>
    <w:rsid w:val="09683859"/>
    <w:rsid w:val="096849FC"/>
    <w:rsid w:val="0969B668"/>
    <w:rsid w:val="096A2983"/>
    <w:rsid w:val="096BEDAB"/>
    <w:rsid w:val="096C173B"/>
    <w:rsid w:val="0970F443"/>
    <w:rsid w:val="09717015"/>
    <w:rsid w:val="0972D62F"/>
    <w:rsid w:val="09745796"/>
    <w:rsid w:val="0978D3DB"/>
    <w:rsid w:val="097E6A5E"/>
    <w:rsid w:val="097EC235"/>
    <w:rsid w:val="097F204B"/>
    <w:rsid w:val="0980C3E0"/>
    <w:rsid w:val="09826C80"/>
    <w:rsid w:val="0982CF76"/>
    <w:rsid w:val="0982FA58"/>
    <w:rsid w:val="0983B5E2"/>
    <w:rsid w:val="0985E97C"/>
    <w:rsid w:val="09877464"/>
    <w:rsid w:val="09879E89"/>
    <w:rsid w:val="0988A258"/>
    <w:rsid w:val="0988CA92"/>
    <w:rsid w:val="098D98F4"/>
    <w:rsid w:val="098F4CB6"/>
    <w:rsid w:val="098F7E13"/>
    <w:rsid w:val="098F9757"/>
    <w:rsid w:val="098FBAA3"/>
    <w:rsid w:val="09913982"/>
    <w:rsid w:val="09985675"/>
    <w:rsid w:val="0998B7C9"/>
    <w:rsid w:val="09A1D2C6"/>
    <w:rsid w:val="09A2A655"/>
    <w:rsid w:val="09A395B0"/>
    <w:rsid w:val="09A6BF09"/>
    <w:rsid w:val="09AB03A0"/>
    <w:rsid w:val="09AB660F"/>
    <w:rsid w:val="09ACD347"/>
    <w:rsid w:val="09B4CC7C"/>
    <w:rsid w:val="09B59D51"/>
    <w:rsid w:val="09B80B80"/>
    <w:rsid w:val="09B9EC46"/>
    <w:rsid w:val="09BEDEA9"/>
    <w:rsid w:val="09BF2006"/>
    <w:rsid w:val="09C22D02"/>
    <w:rsid w:val="09C3057D"/>
    <w:rsid w:val="09CA1CC5"/>
    <w:rsid w:val="09CB45D8"/>
    <w:rsid w:val="09CE7249"/>
    <w:rsid w:val="09CF540E"/>
    <w:rsid w:val="09CF54BF"/>
    <w:rsid w:val="09CF9028"/>
    <w:rsid w:val="09D1464A"/>
    <w:rsid w:val="09D26B02"/>
    <w:rsid w:val="09D480BE"/>
    <w:rsid w:val="09D81062"/>
    <w:rsid w:val="09DA24AF"/>
    <w:rsid w:val="09DA8317"/>
    <w:rsid w:val="09DE3DA2"/>
    <w:rsid w:val="09DF4D9F"/>
    <w:rsid w:val="09DF7EAC"/>
    <w:rsid w:val="09E1E7DC"/>
    <w:rsid w:val="09E247B1"/>
    <w:rsid w:val="09E547B3"/>
    <w:rsid w:val="09E582EE"/>
    <w:rsid w:val="09E620CB"/>
    <w:rsid w:val="09EC85BD"/>
    <w:rsid w:val="09ED0321"/>
    <w:rsid w:val="09F0F5CE"/>
    <w:rsid w:val="09F3AE3C"/>
    <w:rsid w:val="09F4F1F4"/>
    <w:rsid w:val="09F62CCB"/>
    <w:rsid w:val="09FDE8DD"/>
    <w:rsid w:val="09FE2825"/>
    <w:rsid w:val="0A028450"/>
    <w:rsid w:val="0A02A22F"/>
    <w:rsid w:val="0A04F640"/>
    <w:rsid w:val="0A051672"/>
    <w:rsid w:val="0A05EA50"/>
    <w:rsid w:val="0A0767C2"/>
    <w:rsid w:val="0A08C00E"/>
    <w:rsid w:val="0A09ADD8"/>
    <w:rsid w:val="0A0CBC67"/>
    <w:rsid w:val="0A10092D"/>
    <w:rsid w:val="0A11221E"/>
    <w:rsid w:val="0A149326"/>
    <w:rsid w:val="0A174664"/>
    <w:rsid w:val="0A1A3394"/>
    <w:rsid w:val="0A1ACD10"/>
    <w:rsid w:val="0A1B2DA2"/>
    <w:rsid w:val="0A1C5AEA"/>
    <w:rsid w:val="0A1C8A70"/>
    <w:rsid w:val="0A20C336"/>
    <w:rsid w:val="0A23035D"/>
    <w:rsid w:val="0A278AF2"/>
    <w:rsid w:val="0A2850AF"/>
    <w:rsid w:val="0A2C7FF9"/>
    <w:rsid w:val="0A2E23F2"/>
    <w:rsid w:val="0A2E5CC0"/>
    <w:rsid w:val="0A315004"/>
    <w:rsid w:val="0A324749"/>
    <w:rsid w:val="0A332F65"/>
    <w:rsid w:val="0A39ADAD"/>
    <w:rsid w:val="0A3A6C6E"/>
    <w:rsid w:val="0A3A9EB3"/>
    <w:rsid w:val="0A3AA55D"/>
    <w:rsid w:val="0A3D8AE3"/>
    <w:rsid w:val="0A3D9B40"/>
    <w:rsid w:val="0A3E25C4"/>
    <w:rsid w:val="0A3F6787"/>
    <w:rsid w:val="0A4064A1"/>
    <w:rsid w:val="0A40BCCF"/>
    <w:rsid w:val="0A416B80"/>
    <w:rsid w:val="0A41706F"/>
    <w:rsid w:val="0A45AEAD"/>
    <w:rsid w:val="0A4840CB"/>
    <w:rsid w:val="0A4B2926"/>
    <w:rsid w:val="0A4BE822"/>
    <w:rsid w:val="0A4D914D"/>
    <w:rsid w:val="0A51CDBA"/>
    <w:rsid w:val="0A574280"/>
    <w:rsid w:val="0A57E135"/>
    <w:rsid w:val="0A58B8FA"/>
    <w:rsid w:val="0A59D70B"/>
    <w:rsid w:val="0A5A7478"/>
    <w:rsid w:val="0A5CA568"/>
    <w:rsid w:val="0A5ECCB8"/>
    <w:rsid w:val="0A60E07F"/>
    <w:rsid w:val="0A6229C0"/>
    <w:rsid w:val="0A62EC1B"/>
    <w:rsid w:val="0A63A240"/>
    <w:rsid w:val="0A660B09"/>
    <w:rsid w:val="0A6651E7"/>
    <w:rsid w:val="0A6685B1"/>
    <w:rsid w:val="0A67C163"/>
    <w:rsid w:val="0A69DC1C"/>
    <w:rsid w:val="0A6B84C7"/>
    <w:rsid w:val="0A6D669D"/>
    <w:rsid w:val="0A6D9137"/>
    <w:rsid w:val="0A6D9DA3"/>
    <w:rsid w:val="0A6E05AE"/>
    <w:rsid w:val="0A6E73E4"/>
    <w:rsid w:val="0A713015"/>
    <w:rsid w:val="0A74D85C"/>
    <w:rsid w:val="0A7565F5"/>
    <w:rsid w:val="0A76BCD8"/>
    <w:rsid w:val="0A797763"/>
    <w:rsid w:val="0A7AE667"/>
    <w:rsid w:val="0A7B9172"/>
    <w:rsid w:val="0A7E7333"/>
    <w:rsid w:val="0A7EDC7A"/>
    <w:rsid w:val="0A817FBB"/>
    <w:rsid w:val="0A8183B8"/>
    <w:rsid w:val="0A847177"/>
    <w:rsid w:val="0A84E493"/>
    <w:rsid w:val="0A86382E"/>
    <w:rsid w:val="0A894191"/>
    <w:rsid w:val="0A894B32"/>
    <w:rsid w:val="0A8C41E2"/>
    <w:rsid w:val="0A8DC97C"/>
    <w:rsid w:val="0A90EF8A"/>
    <w:rsid w:val="0A91C23D"/>
    <w:rsid w:val="0A93FF3B"/>
    <w:rsid w:val="0A94530C"/>
    <w:rsid w:val="0A954AB8"/>
    <w:rsid w:val="0A96A00D"/>
    <w:rsid w:val="0A972AC5"/>
    <w:rsid w:val="0A97F621"/>
    <w:rsid w:val="0A998059"/>
    <w:rsid w:val="0A9A95B3"/>
    <w:rsid w:val="0A9B9C37"/>
    <w:rsid w:val="0A9D6290"/>
    <w:rsid w:val="0A9F3024"/>
    <w:rsid w:val="0A9F6D7A"/>
    <w:rsid w:val="0AA01D7E"/>
    <w:rsid w:val="0AA0ECAC"/>
    <w:rsid w:val="0AA1AA44"/>
    <w:rsid w:val="0AA2590B"/>
    <w:rsid w:val="0AA681D4"/>
    <w:rsid w:val="0AA74289"/>
    <w:rsid w:val="0AA75E72"/>
    <w:rsid w:val="0AAB2526"/>
    <w:rsid w:val="0AAC6C22"/>
    <w:rsid w:val="0AACF0EC"/>
    <w:rsid w:val="0AAE72D6"/>
    <w:rsid w:val="0AAED7A7"/>
    <w:rsid w:val="0AAF4380"/>
    <w:rsid w:val="0AB53716"/>
    <w:rsid w:val="0AB76941"/>
    <w:rsid w:val="0AB8B81B"/>
    <w:rsid w:val="0ABBD51D"/>
    <w:rsid w:val="0ABE0B56"/>
    <w:rsid w:val="0ABF135C"/>
    <w:rsid w:val="0AC0D52A"/>
    <w:rsid w:val="0AC39741"/>
    <w:rsid w:val="0AC5691C"/>
    <w:rsid w:val="0AC80019"/>
    <w:rsid w:val="0ACC6EDA"/>
    <w:rsid w:val="0ACE0B01"/>
    <w:rsid w:val="0ACE212C"/>
    <w:rsid w:val="0AD21F16"/>
    <w:rsid w:val="0AD27B14"/>
    <w:rsid w:val="0AD50F00"/>
    <w:rsid w:val="0ADCEC53"/>
    <w:rsid w:val="0ADEA6B3"/>
    <w:rsid w:val="0ADFD85A"/>
    <w:rsid w:val="0AE0BB97"/>
    <w:rsid w:val="0AE4E684"/>
    <w:rsid w:val="0AE544D3"/>
    <w:rsid w:val="0AE5F494"/>
    <w:rsid w:val="0AE87245"/>
    <w:rsid w:val="0AEA1CAD"/>
    <w:rsid w:val="0AEAD356"/>
    <w:rsid w:val="0AEAFAC1"/>
    <w:rsid w:val="0AEB1D5F"/>
    <w:rsid w:val="0AECE0A4"/>
    <w:rsid w:val="0AEEB621"/>
    <w:rsid w:val="0AF25695"/>
    <w:rsid w:val="0AF32865"/>
    <w:rsid w:val="0AF46F78"/>
    <w:rsid w:val="0AF6B937"/>
    <w:rsid w:val="0AF742AA"/>
    <w:rsid w:val="0AF77665"/>
    <w:rsid w:val="0AF86262"/>
    <w:rsid w:val="0AF9E1FF"/>
    <w:rsid w:val="0AFCE93B"/>
    <w:rsid w:val="0AFFA3BB"/>
    <w:rsid w:val="0B00C513"/>
    <w:rsid w:val="0B0311CD"/>
    <w:rsid w:val="0B033171"/>
    <w:rsid w:val="0B040DA9"/>
    <w:rsid w:val="0B05D2A9"/>
    <w:rsid w:val="0B05F9E4"/>
    <w:rsid w:val="0B062D25"/>
    <w:rsid w:val="0B06CAAB"/>
    <w:rsid w:val="0B07584C"/>
    <w:rsid w:val="0B0A0B81"/>
    <w:rsid w:val="0B0E2070"/>
    <w:rsid w:val="0B0EBC10"/>
    <w:rsid w:val="0B10FEB9"/>
    <w:rsid w:val="0B11D250"/>
    <w:rsid w:val="0B12312C"/>
    <w:rsid w:val="0B127786"/>
    <w:rsid w:val="0B13F555"/>
    <w:rsid w:val="0B17389C"/>
    <w:rsid w:val="0B19776A"/>
    <w:rsid w:val="0B1D3447"/>
    <w:rsid w:val="0B1F3B63"/>
    <w:rsid w:val="0B1FB546"/>
    <w:rsid w:val="0B21547E"/>
    <w:rsid w:val="0B21DB36"/>
    <w:rsid w:val="0B21EF0F"/>
    <w:rsid w:val="0B2491ED"/>
    <w:rsid w:val="0B249AF3"/>
    <w:rsid w:val="0B253509"/>
    <w:rsid w:val="0B272AC2"/>
    <w:rsid w:val="0B28B4B2"/>
    <w:rsid w:val="0B2AEA2E"/>
    <w:rsid w:val="0B2C0AD0"/>
    <w:rsid w:val="0B2F31E7"/>
    <w:rsid w:val="0B327268"/>
    <w:rsid w:val="0B346FBF"/>
    <w:rsid w:val="0B34B878"/>
    <w:rsid w:val="0B35420C"/>
    <w:rsid w:val="0B363081"/>
    <w:rsid w:val="0B389DF6"/>
    <w:rsid w:val="0B391175"/>
    <w:rsid w:val="0B399CCA"/>
    <w:rsid w:val="0B3C4FBF"/>
    <w:rsid w:val="0B3E399B"/>
    <w:rsid w:val="0B4250F6"/>
    <w:rsid w:val="0B436AAC"/>
    <w:rsid w:val="0B44FDFF"/>
    <w:rsid w:val="0B47AA0A"/>
    <w:rsid w:val="0B4A833F"/>
    <w:rsid w:val="0B4AAD0E"/>
    <w:rsid w:val="0B4D86A2"/>
    <w:rsid w:val="0B4D96A1"/>
    <w:rsid w:val="0B4E5D27"/>
    <w:rsid w:val="0B4F1E63"/>
    <w:rsid w:val="0B50CABB"/>
    <w:rsid w:val="0B530511"/>
    <w:rsid w:val="0B538224"/>
    <w:rsid w:val="0B55CF09"/>
    <w:rsid w:val="0B575F8C"/>
    <w:rsid w:val="0B5A27B4"/>
    <w:rsid w:val="0B5ABB16"/>
    <w:rsid w:val="0B5DD4E3"/>
    <w:rsid w:val="0B5E1239"/>
    <w:rsid w:val="0B61F449"/>
    <w:rsid w:val="0B623E90"/>
    <w:rsid w:val="0B6381DE"/>
    <w:rsid w:val="0B640083"/>
    <w:rsid w:val="0B6495BC"/>
    <w:rsid w:val="0B653635"/>
    <w:rsid w:val="0B68118F"/>
    <w:rsid w:val="0B6D1FAC"/>
    <w:rsid w:val="0B6D5822"/>
    <w:rsid w:val="0B6E5E64"/>
    <w:rsid w:val="0B71054F"/>
    <w:rsid w:val="0B71C714"/>
    <w:rsid w:val="0B751FC5"/>
    <w:rsid w:val="0B753174"/>
    <w:rsid w:val="0B75C6A2"/>
    <w:rsid w:val="0B7B38BA"/>
    <w:rsid w:val="0B7BC4D5"/>
    <w:rsid w:val="0B809794"/>
    <w:rsid w:val="0B851160"/>
    <w:rsid w:val="0B8B478F"/>
    <w:rsid w:val="0B8BD3B5"/>
    <w:rsid w:val="0B8D7574"/>
    <w:rsid w:val="0B95F06B"/>
    <w:rsid w:val="0B98C8F8"/>
    <w:rsid w:val="0B9A6151"/>
    <w:rsid w:val="0B9A6C38"/>
    <w:rsid w:val="0B9F086F"/>
    <w:rsid w:val="0BA01677"/>
    <w:rsid w:val="0BA01973"/>
    <w:rsid w:val="0BA1677C"/>
    <w:rsid w:val="0BA16E26"/>
    <w:rsid w:val="0BA21EF0"/>
    <w:rsid w:val="0BA32005"/>
    <w:rsid w:val="0BA59CE2"/>
    <w:rsid w:val="0BA701D2"/>
    <w:rsid w:val="0BA96CA8"/>
    <w:rsid w:val="0BA99199"/>
    <w:rsid w:val="0BAA4D53"/>
    <w:rsid w:val="0BABB19C"/>
    <w:rsid w:val="0BABD82F"/>
    <w:rsid w:val="0BADA93F"/>
    <w:rsid w:val="0BAE47D3"/>
    <w:rsid w:val="0BB0A0CD"/>
    <w:rsid w:val="0BB10312"/>
    <w:rsid w:val="0BB136F6"/>
    <w:rsid w:val="0BB1C354"/>
    <w:rsid w:val="0BB6CE62"/>
    <w:rsid w:val="0BBBBBA8"/>
    <w:rsid w:val="0BBDAB44"/>
    <w:rsid w:val="0BC03FB3"/>
    <w:rsid w:val="0BC35D55"/>
    <w:rsid w:val="0BC3EB6C"/>
    <w:rsid w:val="0BC6713C"/>
    <w:rsid w:val="0BCB8AA8"/>
    <w:rsid w:val="0BCC308C"/>
    <w:rsid w:val="0BCC5A6A"/>
    <w:rsid w:val="0BD1915B"/>
    <w:rsid w:val="0BD3397E"/>
    <w:rsid w:val="0BD38F03"/>
    <w:rsid w:val="0BD495E7"/>
    <w:rsid w:val="0BD4E311"/>
    <w:rsid w:val="0BD56BF2"/>
    <w:rsid w:val="0BDB71FD"/>
    <w:rsid w:val="0BDC62E5"/>
    <w:rsid w:val="0BDEE052"/>
    <w:rsid w:val="0BDF40AB"/>
    <w:rsid w:val="0BE02082"/>
    <w:rsid w:val="0BE22AAD"/>
    <w:rsid w:val="0BE30FAA"/>
    <w:rsid w:val="0BE6858A"/>
    <w:rsid w:val="0BE71A48"/>
    <w:rsid w:val="0BED7B95"/>
    <w:rsid w:val="0BED8F4D"/>
    <w:rsid w:val="0BEDA121"/>
    <w:rsid w:val="0BF3E7E8"/>
    <w:rsid w:val="0BF61436"/>
    <w:rsid w:val="0BF68381"/>
    <w:rsid w:val="0BF6D8C4"/>
    <w:rsid w:val="0BF9FD3F"/>
    <w:rsid w:val="0BFBE654"/>
    <w:rsid w:val="0BFC9FA0"/>
    <w:rsid w:val="0BFE1E29"/>
    <w:rsid w:val="0BFEE1AC"/>
    <w:rsid w:val="0C022248"/>
    <w:rsid w:val="0C0DEBB7"/>
    <w:rsid w:val="0C0EA17B"/>
    <w:rsid w:val="0C0F9BB1"/>
    <w:rsid w:val="0C11027F"/>
    <w:rsid w:val="0C13292B"/>
    <w:rsid w:val="0C136CE0"/>
    <w:rsid w:val="0C13F58B"/>
    <w:rsid w:val="0C156871"/>
    <w:rsid w:val="0C16BD80"/>
    <w:rsid w:val="0C17E4D8"/>
    <w:rsid w:val="0C1AF29E"/>
    <w:rsid w:val="0C1F3C8E"/>
    <w:rsid w:val="0C20FF00"/>
    <w:rsid w:val="0C23EA64"/>
    <w:rsid w:val="0C24DD67"/>
    <w:rsid w:val="0C260315"/>
    <w:rsid w:val="0C263369"/>
    <w:rsid w:val="0C269CBC"/>
    <w:rsid w:val="0C279F65"/>
    <w:rsid w:val="0C2960BD"/>
    <w:rsid w:val="0C2B04B6"/>
    <w:rsid w:val="0C2CD3C5"/>
    <w:rsid w:val="0C2D61FB"/>
    <w:rsid w:val="0C30E136"/>
    <w:rsid w:val="0C310CC1"/>
    <w:rsid w:val="0C330841"/>
    <w:rsid w:val="0C3C6BC6"/>
    <w:rsid w:val="0C3CFF99"/>
    <w:rsid w:val="0C3F030E"/>
    <w:rsid w:val="0C415EAF"/>
    <w:rsid w:val="0C42FF0E"/>
    <w:rsid w:val="0C439070"/>
    <w:rsid w:val="0C46D726"/>
    <w:rsid w:val="0C49FA63"/>
    <w:rsid w:val="0C4B0596"/>
    <w:rsid w:val="0C4C2883"/>
    <w:rsid w:val="0C4C5549"/>
    <w:rsid w:val="0C51A23F"/>
    <w:rsid w:val="0C533396"/>
    <w:rsid w:val="0C55B5EB"/>
    <w:rsid w:val="0C57E896"/>
    <w:rsid w:val="0C598763"/>
    <w:rsid w:val="0C599DBA"/>
    <w:rsid w:val="0C5BC209"/>
    <w:rsid w:val="0C5BE026"/>
    <w:rsid w:val="0C5C2CA6"/>
    <w:rsid w:val="0C5C906F"/>
    <w:rsid w:val="0C5EABEE"/>
    <w:rsid w:val="0C61775F"/>
    <w:rsid w:val="0C61815D"/>
    <w:rsid w:val="0C66F8F7"/>
    <w:rsid w:val="0C68F411"/>
    <w:rsid w:val="0C69DB62"/>
    <w:rsid w:val="0C6B1666"/>
    <w:rsid w:val="0C6C0FEC"/>
    <w:rsid w:val="0C6D3208"/>
    <w:rsid w:val="0C6EFBAD"/>
    <w:rsid w:val="0C725422"/>
    <w:rsid w:val="0C74B1D3"/>
    <w:rsid w:val="0C7702EE"/>
    <w:rsid w:val="0C7A4E3A"/>
    <w:rsid w:val="0C7A8836"/>
    <w:rsid w:val="0C7A89B0"/>
    <w:rsid w:val="0C7BCC66"/>
    <w:rsid w:val="0C7D7054"/>
    <w:rsid w:val="0C828FE3"/>
    <w:rsid w:val="0C8303BC"/>
    <w:rsid w:val="0C8366D5"/>
    <w:rsid w:val="0C8AF8BB"/>
    <w:rsid w:val="0C8B2803"/>
    <w:rsid w:val="0C8B5722"/>
    <w:rsid w:val="0C8BEA8E"/>
    <w:rsid w:val="0C8E26F6"/>
    <w:rsid w:val="0C8FC8EB"/>
    <w:rsid w:val="0C90535D"/>
    <w:rsid w:val="0C91234F"/>
    <w:rsid w:val="0C92E22D"/>
    <w:rsid w:val="0C933DFE"/>
    <w:rsid w:val="0C95EF6D"/>
    <w:rsid w:val="0C9678FD"/>
    <w:rsid w:val="0C986C84"/>
    <w:rsid w:val="0C99C213"/>
    <w:rsid w:val="0C9D0748"/>
    <w:rsid w:val="0CA1872D"/>
    <w:rsid w:val="0CA28DFE"/>
    <w:rsid w:val="0CA29549"/>
    <w:rsid w:val="0CA2AC64"/>
    <w:rsid w:val="0CA4D741"/>
    <w:rsid w:val="0CA5C303"/>
    <w:rsid w:val="0CA5D88C"/>
    <w:rsid w:val="0CA722C7"/>
    <w:rsid w:val="0CA75CA6"/>
    <w:rsid w:val="0CA80B65"/>
    <w:rsid w:val="0CAC1057"/>
    <w:rsid w:val="0CAC9C82"/>
    <w:rsid w:val="0CAF4469"/>
    <w:rsid w:val="0CB06D0A"/>
    <w:rsid w:val="0CB0828B"/>
    <w:rsid w:val="0CB4E8B0"/>
    <w:rsid w:val="0CB4EFD4"/>
    <w:rsid w:val="0CB5A264"/>
    <w:rsid w:val="0CB60CA9"/>
    <w:rsid w:val="0CB6C10D"/>
    <w:rsid w:val="0CB6E2F5"/>
    <w:rsid w:val="0CB8D8DF"/>
    <w:rsid w:val="0CB96AF5"/>
    <w:rsid w:val="0CBBE360"/>
    <w:rsid w:val="0CBCDEFC"/>
    <w:rsid w:val="0CBD0F6C"/>
    <w:rsid w:val="0CBD1760"/>
    <w:rsid w:val="0CC021BE"/>
    <w:rsid w:val="0CC094A8"/>
    <w:rsid w:val="0CC59AB0"/>
    <w:rsid w:val="0CC61287"/>
    <w:rsid w:val="0CCCB4A8"/>
    <w:rsid w:val="0CCF0EBC"/>
    <w:rsid w:val="0CD44C0C"/>
    <w:rsid w:val="0CD5DD3D"/>
    <w:rsid w:val="0CD80D1E"/>
    <w:rsid w:val="0CDA3157"/>
    <w:rsid w:val="0CDCB774"/>
    <w:rsid w:val="0CDE02C3"/>
    <w:rsid w:val="0CDE5436"/>
    <w:rsid w:val="0CE53A07"/>
    <w:rsid w:val="0CE5567F"/>
    <w:rsid w:val="0CE60429"/>
    <w:rsid w:val="0CE60D45"/>
    <w:rsid w:val="0CE6445D"/>
    <w:rsid w:val="0CE68220"/>
    <w:rsid w:val="0CE6F5BF"/>
    <w:rsid w:val="0CE82DD9"/>
    <w:rsid w:val="0CE89543"/>
    <w:rsid w:val="0CE9BE3D"/>
    <w:rsid w:val="0CEAAC1A"/>
    <w:rsid w:val="0CEC252B"/>
    <w:rsid w:val="0CEC60E2"/>
    <w:rsid w:val="0CEC947F"/>
    <w:rsid w:val="0CEDEC3F"/>
    <w:rsid w:val="0CF23AB9"/>
    <w:rsid w:val="0CF29BE5"/>
    <w:rsid w:val="0CF335C1"/>
    <w:rsid w:val="0CF7969B"/>
    <w:rsid w:val="0CF9C52C"/>
    <w:rsid w:val="0CFC4DDF"/>
    <w:rsid w:val="0CFCF20D"/>
    <w:rsid w:val="0CFDDC0E"/>
    <w:rsid w:val="0CFED5B5"/>
    <w:rsid w:val="0CFF3C3F"/>
    <w:rsid w:val="0CFFA1BD"/>
    <w:rsid w:val="0D00FC46"/>
    <w:rsid w:val="0D011A6A"/>
    <w:rsid w:val="0D0135D9"/>
    <w:rsid w:val="0D06DC2E"/>
    <w:rsid w:val="0D0B3CAA"/>
    <w:rsid w:val="0D0BBB84"/>
    <w:rsid w:val="0D0C94A1"/>
    <w:rsid w:val="0D0CE541"/>
    <w:rsid w:val="0D0CF3A6"/>
    <w:rsid w:val="0D0E9E46"/>
    <w:rsid w:val="0D0EB89F"/>
    <w:rsid w:val="0D0FB408"/>
    <w:rsid w:val="0D0FEF40"/>
    <w:rsid w:val="0D1206DA"/>
    <w:rsid w:val="0D1415E0"/>
    <w:rsid w:val="0D16DAC6"/>
    <w:rsid w:val="0D18F405"/>
    <w:rsid w:val="0D1948AD"/>
    <w:rsid w:val="0D1ACE96"/>
    <w:rsid w:val="0D1C7CED"/>
    <w:rsid w:val="0D1ED214"/>
    <w:rsid w:val="0D1F0E49"/>
    <w:rsid w:val="0D250CE4"/>
    <w:rsid w:val="0D253798"/>
    <w:rsid w:val="0D27A0CD"/>
    <w:rsid w:val="0D28517C"/>
    <w:rsid w:val="0D291F32"/>
    <w:rsid w:val="0D294FBD"/>
    <w:rsid w:val="0D29E6C2"/>
    <w:rsid w:val="0D2AF46A"/>
    <w:rsid w:val="0D2B3DAD"/>
    <w:rsid w:val="0D2B9669"/>
    <w:rsid w:val="0D2C1A5A"/>
    <w:rsid w:val="0D2E0108"/>
    <w:rsid w:val="0D2EC536"/>
    <w:rsid w:val="0D3163A6"/>
    <w:rsid w:val="0D33DC1C"/>
    <w:rsid w:val="0D38F622"/>
    <w:rsid w:val="0D398501"/>
    <w:rsid w:val="0D39AC3C"/>
    <w:rsid w:val="0D3BFF27"/>
    <w:rsid w:val="0D400DB8"/>
    <w:rsid w:val="0D41F393"/>
    <w:rsid w:val="0D42B300"/>
    <w:rsid w:val="0D4AF85E"/>
    <w:rsid w:val="0D4CF8D8"/>
    <w:rsid w:val="0D4D18D0"/>
    <w:rsid w:val="0D4FEAB3"/>
    <w:rsid w:val="0D506D4A"/>
    <w:rsid w:val="0D50D80E"/>
    <w:rsid w:val="0D55597D"/>
    <w:rsid w:val="0D590D4D"/>
    <w:rsid w:val="0D5BF9C8"/>
    <w:rsid w:val="0D5CDD5B"/>
    <w:rsid w:val="0D5EDD06"/>
    <w:rsid w:val="0D5FC118"/>
    <w:rsid w:val="0D611DD4"/>
    <w:rsid w:val="0D623530"/>
    <w:rsid w:val="0D62E2E3"/>
    <w:rsid w:val="0D6CE36A"/>
    <w:rsid w:val="0D6EE771"/>
    <w:rsid w:val="0D758B10"/>
    <w:rsid w:val="0D777AF1"/>
    <w:rsid w:val="0D77B25D"/>
    <w:rsid w:val="0D780563"/>
    <w:rsid w:val="0D780E12"/>
    <w:rsid w:val="0D79BE1D"/>
    <w:rsid w:val="0D7C25AA"/>
    <w:rsid w:val="0D82EA6C"/>
    <w:rsid w:val="0D853F5A"/>
    <w:rsid w:val="0D87FC38"/>
    <w:rsid w:val="0D8882F2"/>
    <w:rsid w:val="0D8D7D8D"/>
    <w:rsid w:val="0D8EAC37"/>
    <w:rsid w:val="0D9070E4"/>
    <w:rsid w:val="0D917C69"/>
    <w:rsid w:val="0D9222FF"/>
    <w:rsid w:val="0D927835"/>
    <w:rsid w:val="0D93C702"/>
    <w:rsid w:val="0D93F56C"/>
    <w:rsid w:val="0D96902E"/>
    <w:rsid w:val="0D97798F"/>
    <w:rsid w:val="0D9BABA1"/>
    <w:rsid w:val="0D9CAAB9"/>
    <w:rsid w:val="0D9DD7BF"/>
    <w:rsid w:val="0D9F1FD8"/>
    <w:rsid w:val="0DA1B3BA"/>
    <w:rsid w:val="0DA2C8D6"/>
    <w:rsid w:val="0DA47B74"/>
    <w:rsid w:val="0DA8CF68"/>
    <w:rsid w:val="0DAAB18D"/>
    <w:rsid w:val="0DAB0253"/>
    <w:rsid w:val="0DAB6C12"/>
    <w:rsid w:val="0DACD503"/>
    <w:rsid w:val="0DAD5986"/>
    <w:rsid w:val="0DAEFD78"/>
    <w:rsid w:val="0DAF8B94"/>
    <w:rsid w:val="0DB1D6B5"/>
    <w:rsid w:val="0DB353F6"/>
    <w:rsid w:val="0DB7E53D"/>
    <w:rsid w:val="0DB88934"/>
    <w:rsid w:val="0DB89C21"/>
    <w:rsid w:val="0DBE4DC3"/>
    <w:rsid w:val="0DBF0C3B"/>
    <w:rsid w:val="0DBFC85F"/>
    <w:rsid w:val="0DC01061"/>
    <w:rsid w:val="0DC0DEF3"/>
    <w:rsid w:val="0DC2D94C"/>
    <w:rsid w:val="0DC2E035"/>
    <w:rsid w:val="0DC7040F"/>
    <w:rsid w:val="0DCA11C6"/>
    <w:rsid w:val="0DCA9C14"/>
    <w:rsid w:val="0DCAA480"/>
    <w:rsid w:val="0DCAC25E"/>
    <w:rsid w:val="0DCEB026"/>
    <w:rsid w:val="0DCED8A2"/>
    <w:rsid w:val="0DD03989"/>
    <w:rsid w:val="0DD0E3B2"/>
    <w:rsid w:val="0DD2F024"/>
    <w:rsid w:val="0DD5B2B1"/>
    <w:rsid w:val="0DDAC386"/>
    <w:rsid w:val="0DDC021B"/>
    <w:rsid w:val="0DE2A194"/>
    <w:rsid w:val="0DE34407"/>
    <w:rsid w:val="0DE4A820"/>
    <w:rsid w:val="0DE5BF7A"/>
    <w:rsid w:val="0DE72801"/>
    <w:rsid w:val="0DE75D27"/>
    <w:rsid w:val="0DE84EE4"/>
    <w:rsid w:val="0DE9786E"/>
    <w:rsid w:val="0DEB6ECF"/>
    <w:rsid w:val="0DEC26CF"/>
    <w:rsid w:val="0DECDDAD"/>
    <w:rsid w:val="0DED43CF"/>
    <w:rsid w:val="0DF01453"/>
    <w:rsid w:val="0DF15382"/>
    <w:rsid w:val="0DF1FA59"/>
    <w:rsid w:val="0DF2561F"/>
    <w:rsid w:val="0DF7B087"/>
    <w:rsid w:val="0DFD1790"/>
    <w:rsid w:val="0DFE846A"/>
    <w:rsid w:val="0DFEDEBA"/>
    <w:rsid w:val="0E00F9F5"/>
    <w:rsid w:val="0E031828"/>
    <w:rsid w:val="0E049A4D"/>
    <w:rsid w:val="0E0603FB"/>
    <w:rsid w:val="0E0604C0"/>
    <w:rsid w:val="0E0F113D"/>
    <w:rsid w:val="0E10D8FB"/>
    <w:rsid w:val="0E11599D"/>
    <w:rsid w:val="0E11EC93"/>
    <w:rsid w:val="0E150F1F"/>
    <w:rsid w:val="0E1850D5"/>
    <w:rsid w:val="0E19A25B"/>
    <w:rsid w:val="0E19EE9A"/>
    <w:rsid w:val="0E1A3F71"/>
    <w:rsid w:val="0E1B64FC"/>
    <w:rsid w:val="0E1FB937"/>
    <w:rsid w:val="0E2072B9"/>
    <w:rsid w:val="0E22437E"/>
    <w:rsid w:val="0E25AC03"/>
    <w:rsid w:val="0E29F757"/>
    <w:rsid w:val="0E2B82FD"/>
    <w:rsid w:val="0E2B994C"/>
    <w:rsid w:val="0E2DF5AA"/>
    <w:rsid w:val="0E2E502E"/>
    <w:rsid w:val="0E2EB838"/>
    <w:rsid w:val="0E30588D"/>
    <w:rsid w:val="0E346869"/>
    <w:rsid w:val="0E35468D"/>
    <w:rsid w:val="0E396490"/>
    <w:rsid w:val="0E3A9189"/>
    <w:rsid w:val="0E3B91C2"/>
    <w:rsid w:val="0E3C173C"/>
    <w:rsid w:val="0E3C73F1"/>
    <w:rsid w:val="0E3D2790"/>
    <w:rsid w:val="0E3D4873"/>
    <w:rsid w:val="0E3FC0B3"/>
    <w:rsid w:val="0E3FE1A7"/>
    <w:rsid w:val="0E40012E"/>
    <w:rsid w:val="0E405B2E"/>
    <w:rsid w:val="0E430678"/>
    <w:rsid w:val="0E43E90D"/>
    <w:rsid w:val="0E441474"/>
    <w:rsid w:val="0E4464A0"/>
    <w:rsid w:val="0E448748"/>
    <w:rsid w:val="0E472B5E"/>
    <w:rsid w:val="0E484064"/>
    <w:rsid w:val="0E488B2B"/>
    <w:rsid w:val="0E49BFF3"/>
    <w:rsid w:val="0E49E937"/>
    <w:rsid w:val="0E4A34EF"/>
    <w:rsid w:val="0E4AABA0"/>
    <w:rsid w:val="0E4DD64F"/>
    <w:rsid w:val="0E4F625A"/>
    <w:rsid w:val="0E4F7F30"/>
    <w:rsid w:val="0E514178"/>
    <w:rsid w:val="0E548100"/>
    <w:rsid w:val="0E54818B"/>
    <w:rsid w:val="0E54FC95"/>
    <w:rsid w:val="0E57B3C1"/>
    <w:rsid w:val="0E594FD8"/>
    <w:rsid w:val="0E595A9F"/>
    <w:rsid w:val="0E59F79E"/>
    <w:rsid w:val="0E5B1920"/>
    <w:rsid w:val="0E5E85EC"/>
    <w:rsid w:val="0E5EB98F"/>
    <w:rsid w:val="0E5F0990"/>
    <w:rsid w:val="0E61AA98"/>
    <w:rsid w:val="0E61E670"/>
    <w:rsid w:val="0E631C37"/>
    <w:rsid w:val="0E638F81"/>
    <w:rsid w:val="0E66B248"/>
    <w:rsid w:val="0E675E9F"/>
    <w:rsid w:val="0E6FE07E"/>
    <w:rsid w:val="0E73C3AC"/>
    <w:rsid w:val="0E7BD06A"/>
    <w:rsid w:val="0E7BFCB1"/>
    <w:rsid w:val="0E7E5754"/>
    <w:rsid w:val="0E812F8A"/>
    <w:rsid w:val="0E8469B2"/>
    <w:rsid w:val="0E84B85B"/>
    <w:rsid w:val="0E858E9E"/>
    <w:rsid w:val="0E87CA95"/>
    <w:rsid w:val="0E88CAEE"/>
    <w:rsid w:val="0E8B00D8"/>
    <w:rsid w:val="0E8D4D1A"/>
    <w:rsid w:val="0E8FE377"/>
    <w:rsid w:val="0E9265F7"/>
    <w:rsid w:val="0E979C6F"/>
    <w:rsid w:val="0E993748"/>
    <w:rsid w:val="0E9A2609"/>
    <w:rsid w:val="0E9A39E0"/>
    <w:rsid w:val="0E9AA616"/>
    <w:rsid w:val="0E9C56D9"/>
    <w:rsid w:val="0E9DEFA4"/>
    <w:rsid w:val="0E9E0817"/>
    <w:rsid w:val="0E9F0790"/>
    <w:rsid w:val="0EA04DFA"/>
    <w:rsid w:val="0EA0FA00"/>
    <w:rsid w:val="0EA716FC"/>
    <w:rsid w:val="0EA8B5A2"/>
    <w:rsid w:val="0EA8D06D"/>
    <w:rsid w:val="0EAAA72D"/>
    <w:rsid w:val="0EAC8F59"/>
    <w:rsid w:val="0EACBC58"/>
    <w:rsid w:val="0EB1DBD2"/>
    <w:rsid w:val="0EB4AEE7"/>
    <w:rsid w:val="0EB53AF6"/>
    <w:rsid w:val="0EB55C60"/>
    <w:rsid w:val="0EB66CCE"/>
    <w:rsid w:val="0EB688D3"/>
    <w:rsid w:val="0EB6A46F"/>
    <w:rsid w:val="0EBA1757"/>
    <w:rsid w:val="0EBADC4F"/>
    <w:rsid w:val="0EBB9F2E"/>
    <w:rsid w:val="0EBBCB88"/>
    <w:rsid w:val="0EBE9A8E"/>
    <w:rsid w:val="0EC5EE49"/>
    <w:rsid w:val="0EC76158"/>
    <w:rsid w:val="0ECBF105"/>
    <w:rsid w:val="0ED00A18"/>
    <w:rsid w:val="0ED01EEC"/>
    <w:rsid w:val="0ED23E44"/>
    <w:rsid w:val="0ED2A840"/>
    <w:rsid w:val="0ED3261E"/>
    <w:rsid w:val="0ED33FD7"/>
    <w:rsid w:val="0ED49582"/>
    <w:rsid w:val="0ED654C9"/>
    <w:rsid w:val="0ED6A600"/>
    <w:rsid w:val="0EDBDE19"/>
    <w:rsid w:val="0EDDC315"/>
    <w:rsid w:val="0EE269B1"/>
    <w:rsid w:val="0EE2D32F"/>
    <w:rsid w:val="0EE397CE"/>
    <w:rsid w:val="0EEA49EE"/>
    <w:rsid w:val="0EECC062"/>
    <w:rsid w:val="0EED75A0"/>
    <w:rsid w:val="0EEDF110"/>
    <w:rsid w:val="0EEDF6A4"/>
    <w:rsid w:val="0EEF64F8"/>
    <w:rsid w:val="0EF2AF36"/>
    <w:rsid w:val="0EF3016C"/>
    <w:rsid w:val="0EF52B15"/>
    <w:rsid w:val="0EF635FA"/>
    <w:rsid w:val="0EF96FDF"/>
    <w:rsid w:val="0EFAFC15"/>
    <w:rsid w:val="0EFD09B5"/>
    <w:rsid w:val="0EFE92FD"/>
    <w:rsid w:val="0EFFADA7"/>
    <w:rsid w:val="0F007FE5"/>
    <w:rsid w:val="0F022048"/>
    <w:rsid w:val="0F0387E5"/>
    <w:rsid w:val="0F0398E0"/>
    <w:rsid w:val="0F0577ED"/>
    <w:rsid w:val="0F0800D8"/>
    <w:rsid w:val="0F092097"/>
    <w:rsid w:val="0F0C3A7E"/>
    <w:rsid w:val="0F0C83D3"/>
    <w:rsid w:val="0F0CE8A9"/>
    <w:rsid w:val="0F0CEA0F"/>
    <w:rsid w:val="0F144BD1"/>
    <w:rsid w:val="0F15EB92"/>
    <w:rsid w:val="0F1B127D"/>
    <w:rsid w:val="0F1B38D8"/>
    <w:rsid w:val="0F1B5661"/>
    <w:rsid w:val="0F1F924B"/>
    <w:rsid w:val="0F2072F1"/>
    <w:rsid w:val="0F22B341"/>
    <w:rsid w:val="0F241B80"/>
    <w:rsid w:val="0F246DF0"/>
    <w:rsid w:val="0F24CD90"/>
    <w:rsid w:val="0F257585"/>
    <w:rsid w:val="0F25C1E3"/>
    <w:rsid w:val="0F26952A"/>
    <w:rsid w:val="0F2840FA"/>
    <w:rsid w:val="0F2870AC"/>
    <w:rsid w:val="0F2879B7"/>
    <w:rsid w:val="0F29DB9D"/>
    <w:rsid w:val="0F2A0F38"/>
    <w:rsid w:val="0F2D59C6"/>
    <w:rsid w:val="0F2D8D57"/>
    <w:rsid w:val="0F2DFC2C"/>
    <w:rsid w:val="0F3200F6"/>
    <w:rsid w:val="0F32608F"/>
    <w:rsid w:val="0F36D95B"/>
    <w:rsid w:val="0F382859"/>
    <w:rsid w:val="0F3AA0C7"/>
    <w:rsid w:val="0F3B9FFA"/>
    <w:rsid w:val="0F3BA1B3"/>
    <w:rsid w:val="0F3BA874"/>
    <w:rsid w:val="0F3BD97F"/>
    <w:rsid w:val="0F3EE799"/>
    <w:rsid w:val="0F3F5B49"/>
    <w:rsid w:val="0F3F5EF8"/>
    <w:rsid w:val="0F41D43E"/>
    <w:rsid w:val="0F41F512"/>
    <w:rsid w:val="0F4207A9"/>
    <w:rsid w:val="0F422868"/>
    <w:rsid w:val="0F424AC0"/>
    <w:rsid w:val="0F43226A"/>
    <w:rsid w:val="0F448459"/>
    <w:rsid w:val="0F466D59"/>
    <w:rsid w:val="0F472301"/>
    <w:rsid w:val="0F476B0B"/>
    <w:rsid w:val="0F476BD4"/>
    <w:rsid w:val="0F4FC6D4"/>
    <w:rsid w:val="0F4FCBA9"/>
    <w:rsid w:val="0F4FD3A9"/>
    <w:rsid w:val="0F50C32F"/>
    <w:rsid w:val="0F50E6DF"/>
    <w:rsid w:val="0F51546C"/>
    <w:rsid w:val="0F535886"/>
    <w:rsid w:val="0F53E8C2"/>
    <w:rsid w:val="0F54D6FD"/>
    <w:rsid w:val="0F55B705"/>
    <w:rsid w:val="0F56557E"/>
    <w:rsid w:val="0F586685"/>
    <w:rsid w:val="0F5A731D"/>
    <w:rsid w:val="0F5C0FDB"/>
    <w:rsid w:val="0F5D8158"/>
    <w:rsid w:val="0F5D9D31"/>
    <w:rsid w:val="0F5DE0EA"/>
    <w:rsid w:val="0F60574F"/>
    <w:rsid w:val="0F628D4C"/>
    <w:rsid w:val="0F64D522"/>
    <w:rsid w:val="0F64F600"/>
    <w:rsid w:val="0F6B02E0"/>
    <w:rsid w:val="0F6B2791"/>
    <w:rsid w:val="0F6BB46D"/>
    <w:rsid w:val="0F6D8C6D"/>
    <w:rsid w:val="0F6DEA2B"/>
    <w:rsid w:val="0F6FBC6B"/>
    <w:rsid w:val="0F724D4A"/>
    <w:rsid w:val="0F73A32A"/>
    <w:rsid w:val="0F752664"/>
    <w:rsid w:val="0F762120"/>
    <w:rsid w:val="0F770980"/>
    <w:rsid w:val="0F77BD34"/>
    <w:rsid w:val="0F78DB38"/>
    <w:rsid w:val="0F7B1776"/>
    <w:rsid w:val="0F7B9CF0"/>
    <w:rsid w:val="0F7BDD0B"/>
    <w:rsid w:val="0F7C933A"/>
    <w:rsid w:val="0F7D48A4"/>
    <w:rsid w:val="0F80076B"/>
    <w:rsid w:val="0F808BB5"/>
    <w:rsid w:val="0F838C8F"/>
    <w:rsid w:val="0F840891"/>
    <w:rsid w:val="0F85DB11"/>
    <w:rsid w:val="0F86667E"/>
    <w:rsid w:val="0F86D2F9"/>
    <w:rsid w:val="0F882BAE"/>
    <w:rsid w:val="0F895112"/>
    <w:rsid w:val="0F8B29BF"/>
    <w:rsid w:val="0F92D643"/>
    <w:rsid w:val="0F9332E7"/>
    <w:rsid w:val="0F94DE0A"/>
    <w:rsid w:val="0F95CB27"/>
    <w:rsid w:val="0F9620D9"/>
    <w:rsid w:val="0F96A08F"/>
    <w:rsid w:val="0F988F09"/>
    <w:rsid w:val="0F98B93A"/>
    <w:rsid w:val="0F9AEA88"/>
    <w:rsid w:val="0F9B8A1C"/>
    <w:rsid w:val="0F9C7DBE"/>
    <w:rsid w:val="0F9D3D6C"/>
    <w:rsid w:val="0FA14E37"/>
    <w:rsid w:val="0FA1DEF0"/>
    <w:rsid w:val="0FA2A5F3"/>
    <w:rsid w:val="0FA33D6D"/>
    <w:rsid w:val="0FA406EB"/>
    <w:rsid w:val="0FA517DB"/>
    <w:rsid w:val="0FA53F7F"/>
    <w:rsid w:val="0FA6D526"/>
    <w:rsid w:val="0FA7E3FF"/>
    <w:rsid w:val="0FAC9705"/>
    <w:rsid w:val="0FADC614"/>
    <w:rsid w:val="0FB0DF80"/>
    <w:rsid w:val="0FB42136"/>
    <w:rsid w:val="0FB5CED3"/>
    <w:rsid w:val="0FB61EE6"/>
    <w:rsid w:val="0FB652CE"/>
    <w:rsid w:val="0FB678AF"/>
    <w:rsid w:val="0FB68931"/>
    <w:rsid w:val="0FB8C035"/>
    <w:rsid w:val="0FBB6999"/>
    <w:rsid w:val="0FC0A539"/>
    <w:rsid w:val="0FC278FA"/>
    <w:rsid w:val="0FC336B3"/>
    <w:rsid w:val="0FC363CF"/>
    <w:rsid w:val="0FC38B50"/>
    <w:rsid w:val="0FC897CE"/>
    <w:rsid w:val="0FCC28EE"/>
    <w:rsid w:val="0FCD098C"/>
    <w:rsid w:val="0FCECBB4"/>
    <w:rsid w:val="0FCF61B2"/>
    <w:rsid w:val="0FCFECFA"/>
    <w:rsid w:val="0FD0C96B"/>
    <w:rsid w:val="0FD125A2"/>
    <w:rsid w:val="0FD16BA1"/>
    <w:rsid w:val="0FD2FAE7"/>
    <w:rsid w:val="0FD51626"/>
    <w:rsid w:val="0FD7CF1A"/>
    <w:rsid w:val="0FD90065"/>
    <w:rsid w:val="0FDB4270"/>
    <w:rsid w:val="0FDCA093"/>
    <w:rsid w:val="0FDE865D"/>
    <w:rsid w:val="0FE0C9C1"/>
    <w:rsid w:val="0FE1E4C6"/>
    <w:rsid w:val="0FE6E889"/>
    <w:rsid w:val="0FE835DE"/>
    <w:rsid w:val="0FE94875"/>
    <w:rsid w:val="0FEA19B1"/>
    <w:rsid w:val="0FEAD121"/>
    <w:rsid w:val="0FEB6F5E"/>
    <w:rsid w:val="0FEF2353"/>
    <w:rsid w:val="0FF1511F"/>
    <w:rsid w:val="0FF1AA7E"/>
    <w:rsid w:val="0FF1BB67"/>
    <w:rsid w:val="0FF61940"/>
    <w:rsid w:val="0FF80C16"/>
    <w:rsid w:val="0FFBEE1C"/>
    <w:rsid w:val="0FFD7AF9"/>
    <w:rsid w:val="0FFF20C0"/>
    <w:rsid w:val="1000136F"/>
    <w:rsid w:val="1001312B"/>
    <w:rsid w:val="1002999B"/>
    <w:rsid w:val="1002FB84"/>
    <w:rsid w:val="10036C67"/>
    <w:rsid w:val="1003DEBF"/>
    <w:rsid w:val="100835A6"/>
    <w:rsid w:val="1008C2D2"/>
    <w:rsid w:val="100C7D40"/>
    <w:rsid w:val="10101F7F"/>
    <w:rsid w:val="1014F5E2"/>
    <w:rsid w:val="1014FCE8"/>
    <w:rsid w:val="1014FDB1"/>
    <w:rsid w:val="10155713"/>
    <w:rsid w:val="1018C408"/>
    <w:rsid w:val="101C1D2E"/>
    <w:rsid w:val="101D1882"/>
    <w:rsid w:val="10206130"/>
    <w:rsid w:val="10207504"/>
    <w:rsid w:val="1020EEF7"/>
    <w:rsid w:val="1022B8A7"/>
    <w:rsid w:val="102418DA"/>
    <w:rsid w:val="102676C5"/>
    <w:rsid w:val="1029DB7B"/>
    <w:rsid w:val="102F8351"/>
    <w:rsid w:val="102FB8B8"/>
    <w:rsid w:val="1031B7D6"/>
    <w:rsid w:val="1033FCEC"/>
    <w:rsid w:val="10351F9F"/>
    <w:rsid w:val="10368EA4"/>
    <w:rsid w:val="10396B9D"/>
    <w:rsid w:val="10396C0C"/>
    <w:rsid w:val="103C346C"/>
    <w:rsid w:val="103D6813"/>
    <w:rsid w:val="103EC534"/>
    <w:rsid w:val="10405BCC"/>
    <w:rsid w:val="104531EC"/>
    <w:rsid w:val="1045AC87"/>
    <w:rsid w:val="10461BD6"/>
    <w:rsid w:val="10463404"/>
    <w:rsid w:val="10480366"/>
    <w:rsid w:val="104A7691"/>
    <w:rsid w:val="104A7D38"/>
    <w:rsid w:val="104B2F2C"/>
    <w:rsid w:val="104C6D34"/>
    <w:rsid w:val="104FDC0B"/>
    <w:rsid w:val="1052EF7B"/>
    <w:rsid w:val="105425B4"/>
    <w:rsid w:val="1054C472"/>
    <w:rsid w:val="1058061B"/>
    <w:rsid w:val="10581C9F"/>
    <w:rsid w:val="105948EC"/>
    <w:rsid w:val="105963A3"/>
    <w:rsid w:val="105B660D"/>
    <w:rsid w:val="1064D5C2"/>
    <w:rsid w:val="1068F000"/>
    <w:rsid w:val="106B1D5C"/>
    <w:rsid w:val="106B2E4B"/>
    <w:rsid w:val="106C6B44"/>
    <w:rsid w:val="106CBEDE"/>
    <w:rsid w:val="106E0289"/>
    <w:rsid w:val="106F23F7"/>
    <w:rsid w:val="10710B97"/>
    <w:rsid w:val="107158E1"/>
    <w:rsid w:val="10726F5E"/>
    <w:rsid w:val="10731E0F"/>
    <w:rsid w:val="1073A301"/>
    <w:rsid w:val="10741147"/>
    <w:rsid w:val="1074E4B9"/>
    <w:rsid w:val="1074F0B3"/>
    <w:rsid w:val="1075262D"/>
    <w:rsid w:val="1075278C"/>
    <w:rsid w:val="107D55F4"/>
    <w:rsid w:val="1081ECE3"/>
    <w:rsid w:val="10829920"/>
    <w:rsid w:val="10857133"/>
    <w:rsid w:val="1088EF6C"/>
    <w:rsid w:val="108B0B60"/>
    <w:rsid w:val="108BB187"/>
    <w:rsid w:val="108C26D1"/>
    <w:rsid w:val="108CCB5E"/>
    <w:rsid w:val="108D74E0"/>
    <w:rsid w:val="108E856B"/>
    <w:rsid w:val="10904160"/>
    <w:rsid w:val="10941879"/>
    <w:rsid w:val="10987C8B"/>
    <w:rsid w:val="109B26B5"/>
    <w:rsid w:val="109D5DAA"/>
    <w:rsid w:val="109DFE65"/>
    <w:rsid w:val="10A025E0"/>
    <w:rsid w:val="10A140D4"/>
    <w:rsid w:val="10A199FA"/>
    <w:rsid w:val="10A2BF99"/>
    <w:rsid w:val="10A2EE16"/>
    <w:rsid w:val="10A360AC"/>
    <w:rsid w:val="10A718FD"/>
    <w:rsid w:val="10A75858"/>
    <w:rsid w:val="10A81D89"/>
    <w:rsid w:val="10AAA730"/>
    <w:rsid w:val="10AC1D26"/>
    <w:rsid w:val="10AC65D7"/>
    <w:rsid w:val="10ACF3A5"/>
    <w:rsid w:val="10AD0907"/>
    <w:rsid w:val="10AD4FE5"/>
    <w:rsid w:val="10AF88A6"/>
    <w:rsid w:val="10B0E1AD"/>
    <w:rsid w:val="10B13B39"/>
    <w:rsid w:val="10B1C016"/>
    <w:rsid w:val="10B39377"/>
    <w:rsid w:val="10B653C7"/>
    <w:rsid w:val="10B69D39"/>
    <w:rsid w:val="10B86DBA"/>
    <w:rsid w:val="10BA5970"/>
    <w:rsid w:val="10BA59C1"/>
    <w:rsid w:val="10BFC8C0"/>
    <w:rsid w:val="10C0C225"/>
    <w:rsid w:val="10C261E6"/>
    <w:rsid w:val="10C2CD96"/>
    <w:rsid w:val="10C4390E"/>
    <w:rsid w:val="10C4665E"/>
    <w:rsid w:val="10C50844"/>
    <w:rsid w:val="10C6B3A1"/>
    <w:rsid w:val="10C8FC65"/>
    <w:rsid w:val="10C91D2B"/>
    <w:rsid w:val="10CC2E2E"/>
    <w:rsid w:val="10CD3FA9"/>
    <w:rsid w:val="10CEDAC6"/>
    <w:rsid w:val="10D0D898"/>
    <w:rsid w:val="10D51B80"/>
    <w:rsid w:val="10D7EF87"/>
    <w:rsid w:val="10DA7873"/>
    <w:rsid w:val="10DBC2A2"/>
    <w:rsid w:val="10DC3A14"/>
    <w:rsid w:val="10DD7C6E"/>
    <w:rsid w:val="10DD8395"/>
    <w:rsid w:val="10DE0BB1"/>
    <w:rsid w:val="10E34C3F"/>
    <w:rsid w:val="10E54EE3"/>
    <w:rsid w:val="10E677E6"/>
    <w:rsid w:val="10EA2EA3"/>
    <w:rsid w:val="10EB6308"/>
    <w:rsid w:val="10EB7DA6"/>
    <w:rsid w:val="10F12F7B"/>
    <w:rsid w:val="10F26824"/>
    <w:rsid w:val="10F4684C"/>
    <w:rsid w:val="10F61796"/>
    <w:rsid w:val="10F9D497"/>
    <w:rsid w:val="10FAAE81"/>
    <w:rsid w:val="10FB4242"/>
    <w:rsid w:val="10FBC646"/>
    <w:rsid w:val="11023CD6"/>
    <w:rsid w:val="11041A97"/>
    <w:rsid w:val="1105E1E9"/>
    <w:rsid w:val="1105FA1F"/>
    <w:rsid w:val="110B001A"/>
    <w:rsid w:val="110B61C7"/>
    <w:rsid w:val="110F234F"/>
    <w:rsid w:val="11114E30"/>
    <w:rsid w:val="111205A2"/>
    <w:rsid w:val="1114DE54"/>
    <w:rsid w:val="11191705"/>
    <w:rsid w:val="11199FBD"/>
    <w:rsid w:val="1119CD4A"/>
    <w:rsid w:val="111D259B"/>
    <w:rsid w:val="111EE947"/>
    <w:rsid w:val="111F762F"/>
    <w:rsid w:val="1121ACE2"/>
    <w:rsid w:val="11245D22"/>
    <w:rsid w:val="1125F69F"/>
    <w:rsid w:val="11266EBE"/>
    <w:rsid w:val="112675E1"/>
    <w:rsid w:val="1127A67D"/>
    <w:rsid w:val="112B38BD"/>
    <w:rsid w:val="112BE197"/>
    <w:rsid w:val="1131580F"/>
    <w:rsid w:val="11325FB7"/>
    <w:rsid w:val="1132619B"/>
    <w:rsid w:val="11334CBD"/>
    <w:rsid w:val="113491B9"/>
    <w:rsid w:val="1136A368"/>
    <w:rsid w:val="113A2CDD"/>
    <w:rsid w:val="113A8A47"/>
    <w:rsid w:val="113C7852"/>
    <w:rsid w:val="113CF3A6"/>
    <w:rsid w:val="113DAAB1"/>
    <w:rsid w:val="113E56AE"/>
    <w:rsid w:val="113E8789"/>
    <w:rsid w:val="113F44A6"/>
    <w:rsid w:val="1143E05D"/>
    <w:rsid w:val="1146B2FB"/>
    <w:rsid w:val="11486801"/>
    <w:rsid w:val="1149F0EA"/>
    <w:rsid w:val="114CD9D6"/>
    <w:rsid w:val="114D282B"/>
    <w:rsid w:val="114ED0F2"/>
    <w:rsid w:val="114F08A9"/>
    <w:rsid w:val="1155BD6A"/>
    <w:rsid w:val="1155E6B0"/>
    <w:rsid w:val="11563E8D"/>
    <w:rsid w:val="1156F017"/>
    <w:rsid w:val="11583B9F"/>
    <w:rsid w:val="115860D6"/>
    <w:rsid w:val="11589CFA"/>
    <w:rsid w:val="115A78C4"/>
    <w:rsid w:val="115AF2CE"/>
    <w:rsid w:val="115D2AF3"/>
    <w:rsid w:val="115E397D"/>
    <w:rsid w:val="115E6368"/>
    <w:rsid w:val="11606E1C"/>
    <w:rsid w:val="1161230B"/>
    <w:rsid w:val="11618A30"/>
    <w:rsid w:val="11619819"/>
    <w:rsid w:val="1162DB7E"/>
    <w:rsid w:val="1163AE93"/>
    <w:rsid w:val="1165EAFE"/>
    <w:rsid w:val="11670F81"/>
    <w:rsid w:val="1167F11B"/>
    <w:rsid w:val="11694F21"/>
    <w:rsid w:val="11698D69"/>
    <w:rsid w:val="116A3847"/>
    <w:rsid w:val="116D0439"/>
    <w:rsid w:val="116E0BA5"/>
    <w:rsid w:val="11796CE3"/>
    <w:rsid w:val="117A3B0C"/>
    <w:rsid w:val="117BE92C"/>
    <w:rsid w:val="117C0562"/>
    <w:rsid w:val="1182A3E5"/>
    <w:rsid w:val="11836587"/>
    <w:rsid w:val="1183EF48"/>
    <w:rsid w:val="1184D6EA"/>
    <w:rsid w:val="118535B0"/>
    <w:rsid w:val="1186CA9F"/>
    <w:rsid w:val="11873FBF"/>
    <w:rsid w:val="11882DC3"/>
    <w:rsid w:val="1188DD11"/>
    <w:rsid w:val="118E34DE"/>
    <w:rsid w:val="1191FF26"/>
    <w:rsid w:val="1192FB9B"/>
    <w:rsid w:val="1193660A"/>
    <w:rsid w:val="11938D72"/>
    <w:rsid w:val="11972E23"/>
    <w:rsid w:val="11998332"/>
    <w:rsid w:val="119A241B"/>
    <w:rsid w:val="119A4E13"/>
    <w:rsid w:val="119D02BC"/>
    <w:rsid w:val="119FB314"/>
    <w:rsid w:val="11A034C4"/>
    <w:rsid w:val="11A1BB66"/>
    <w:rsid w:val="11A9FB01"/>
    <w:rsid w:val="11ABC14E"/>
    <w:rsid w:val="11AE0921"/>
    <w:rsid w:val="11B06D05"/>
    <w:rsid w:val="11B1987B"/>
    <w:rsid w:val="11B2C156"/>
    <w:rsid w:val="11B32AF7"/>
    <w:rsid w:val="11B34E67"/>
    <w:rsid w:val="11B6C4D6"/>
    <w:rsid w:val="11B834D2"/>
    <w:rsid w:val="11B9B580"/>
    <w:rsid w:val="11BA6E2E"/>
    <w:rsid w:val="11BCB12A"/>
    <w:rsid w:val="11BEB9EC"/>
    <w:rsid w:val="11BF29C4"/>
    <w:rsid w:val="11C03DCD"/>
    <w:rsid w:val="11C0F230"/>
    <w:rsid w:val="11C1E17F"/>
    <w:rsid w:val="11C8A493"/>
    <w:rsid w:val="11CD4EDF"/>
    <w:rsid w:val="11CD5EF5"/>
    <w:rsid w:val="11D4659B"/>
    <w:rsid w:val="11D65AE7"/>
    <w:rsid w:val="11D70BF9"/>
    <w:rsid w:val="11D71309"/>
    <w:rsid w:val="11D76E7A"/>
    <w:rsid w:val="11DCBA83"/>
    <w:rsid w:val="11DEC063"/>
    <w:rsid w:val="11E0E2FF"/>
    <w:rsid w:val="11E184C6"/>
    <w:rsid w:val="11E1C418"/>
    <w:rsid w:val="11E25B39"/>
    <w:rsid w:val="11E7D3FB"/>
    <w:rsid w:val="11E8A5DA"/>
    <w:rsid w:val="11EC90F4"/>
    <w:rsid w:val="11ED16D5"/>
    <w:rsid w:val="11EDED20"/>
    <w:rsid w:val="11EE8309"/>
    <w:rsid w:val="11F151E4"/>
    <w:rsid w:val="11F2E266"/>
    <w:rsid w:val="11F2E774"/>
    <w:rsid w:val="11F3AADD"/>
    <w:rsid w:val="11F56364"/>
    <w:rsid w:val="11F88200"/>
    <w:rsid w:val="11F97BE3"/>
    <w:rsid w:val="11FBDB7E"/>
    <w:rsid w:val="11FDF9D0"/>
    <w:rsid w:val="11FE53EF"/>
    <w:rsid w:val="11FE67A0"/>
    <w:rsid w:val="11FE851F"/>
    <w:rsid w:val="1201A27D"/>
    <w:rsid w:val="1204D4C9"/>
    <w:rsid w:val="1206639D"/>
    <w:rsid w:val="12093096"/>
    <w:rsid w:val="12099586"/>
    <w:rsid w:val="120D93AD"/>
    <w:rsid w:val="120E4E02"/>
    <w:rsid w:val="121736B2"/>
    <w:rsid w:val="121811B7"/>
    <w:rsid w:val="1219747A"/>
    <w:rsid w:val="1219FB7C"/>
    <w:rsid w:val="121CA9D2"/>
    <w:rsid w:val="121E1EA7"/>
    <w:rsid w:val="122020FF"/>
    <w:rsid w:val="12211F02"/>
    <w:rsid w:val="12286BE8"/>
    <w:rsid w:val="122907E6"/>
    <w:rsid w:val="122C1385"/>
    <w:rsid w:val="122CE51D"/>
    <w:rsid w:val="122D51AC"/>
    <w:rsid w:val="122E62BF"/>
    <w:rsid w:val="122E9726"/>
    <w:rsid w:val="1230C166"/>
    <w:rsid w:val="1239804E"/>
    <w:rsid w:val="123A9116"/>
    <w:rsid w:val="123C4E29"/>
    <w:rsid w:val="1240B0A4"/>
    <w:rsid w:val="12443C12"/>
    <w:rsid w:val="12448AD1"/>
    <w:rsid w:val="12464648"/>
    <w:rsid w:val="12478558"/>
    <w:rsid w:val="124ACF34"/>
    <w:rsid w:val="124B7686"/>
    <w:rsid w:val="124C4B4E"/>
    <w:rsid w:val="124CB6B3"/>
    <w:rsid w:val="124E4F81"/>
    <w:rsid w:val="124F51E3"/>
    <w:rsid w:val="12515D39"/>
    <w:rsid w:val="125273CF"/>
    <w:rsid w:val="1252C1DE"/>
    <w:rsid w:val="125A30E5"/>
    <w:rsid w:val="125BD567"/>
    <w:rsid w:val="125C9286"/>
    <w:rsid w:val="125DBE42"/>
    <w:rsid w:val="125F2093"/>
    <w:rsid w:val="1260025F"/>
    <w:rsid w:val="1260D692"/>
    <w:rsid w:val="1261067B"/>
    <w:rsid w:val="126118CE"/>
    <w:rsid w:val="12616B59"/>
    <w:rsid w:val="1263C716"/>
    <w:rsid w:val="1263F679"/>
    <w:rsid w:val="126760EF"/>
    <w:rsid w:val="12693441"/>
    <w:rsid w:val="126AD3F4"/>
    <w:rsid w:val="126C3633"/>
    <w:rsid w:val="126E465A"/>
    <w:rsid w:val="126FBB5C"/>
    <w:rsid w:val="1270A862"/>
    <w:rsid w:val="127209A7"/>
    <w:rsid w:val="1277EC97"/>
    <w:rsid w:val="12797BE7"/>
    <w:rsid w:val="127CA60A"/>
    <w:rsid w:val="127FC841"/>
    <w:rsid w:val="1280CAA9"/>
    <w:rsid w:val="12817C50"/>
    <w:rsid w:val="1282F0D2"/>
    <w:rsid w:val="128370EB"/>
    <w:rsid w:val="1284DF7C"/>
    <w:rsid w:val="12865BD3"/>
    <w:rsid w:val="1286623F"/>
    <w:rsid w:val="1286A9C3"/>
    <w:rsid w:val="128A9D8E"/>
    <w:rsid w:val="128BEBC4"/>
    <w:rsid w:val="128C1CBB"/>
    <w:rsid w:val="128DEBD2"/>
    <w:rsid w:val="128E570E"/>
    <w:rsid w:val="1290FD6B"/>
    <w:rsid w:val="12945016"/>
    <w:rsid w:val="12945D17"/>
    <w:rsid w:val="12996140"/>
    <w:rsid w:val="129E0D37"/>
    <w:rsid w:val="129EB95E"/>
    <w:rsid w:val="12A10EFF"/>
    <w:rsid w:val="12A31CE6"/>
    <w:rsid w:val="12A3469F"/>
    <w:rsid w:val="12A544EA"/>
    <w:rsid w:val="12A99300"/>
    <w:rsid w:val="12A9F0A1"/>
    <w:rsid w:val="12AA4486"/>
    <w:rsid w:val="12AA74BE"/>
    <w:rsid w:val="12AB00A9"/>
    <w:rsid w:val="12ACC726"/>
    <w:rsid w:val="12ADB19B"/>
    <w:rsid w:val="12B2890C"/>
    <w:rsid w:val="12B4BAD6"/>
    <w:rsid w:val="12B4C7E2"/>
    <w:rsid w:val="12B85E1B"/>
    <w:rsid w:val="12BA23E3"/>
    <w:rsid w:val="12BA6FE1"/>
    <w:rsid w:val="12BEB34A"/>
    <w:rsid w:val="12C3F560"/>
    <w:rsid w:val="12C8BAE6"/>
    <w:rsid w:val="12C95CE2"/>
    <w:rsid w:val="12CA98CE"/>
    <w:rsid w:val="12CB5D3D"/>
    <w:rsid w:val="12D53B1F"/>
    <w:rsid w:val="12D5CDB1"/>
    <w:rsid w:val="12D701BD"/>
    <w:rsid w:val="12DAF999"/>
    <w:rsid w:val="12DE207F"/>
    <w:rsid w:val="12DFFE3D"/>
    <w:rsid w:val="12E051CE"/>
    <w:rsid w:val="12E16D38"/>
    <w:rsid w:val="12E1FA7E"/>
    <w:rsid w:val="12E23205"/>
    <w:rsid w:val="12E2835C"/>
    <w:rsid w:val="12E2E5C8"/>
    <w:rsid w:val="12E4FDA3"/>
    <w:rsid w:val="12E5F23B"/>
    <w:rsid w:val="12E6D41E"/>
    <w:rsid w:val="12E95E06"/>
    <w:rsid w:val="12EBB237"/>
    <w:rsid w:val="12EC62DD"/>
    <w:rsid w:val="12EC94CF"/>
    <w:rsid w:val="12F1B711"/>
    <w:rsid w:val="12F26A30"/>
    <w:rsid w:val="12F307FB"/>
    <w:rsid w:val="12F72ACD"/>
    <w:rsid w:val="12F759C5"/>
    <w:rsid w:val="12F7FB15"/>
    <w:rsid w:val="12F9435D"/>
    <w:rsid w:val="12FAA049"/>
    <w:rsid w:val="12FCDC1E"/>
    <w:rsid w:val="12FD5D07"/>
    <w:rsid w:val="12FD7AF8"/>
    <w:rsid w:val="12FEE54C"/>
    <w:rsid w:val="13006525"/>
    <w:rsid w:val="1300FB62"/>
    <w:rsid w:val="1301116B"/>
    <w:rsid w:val="13018F00"/>
    <w:rsid w:val="1303967D"/>
    <w:rsid w:val="1307632B"/>
    <w:rsid w:val="1309F564"/>
    <w:rsid w:val="130DF30A"/>
    <w:rsid w:val="130F2606"/>
    <w:rsid w:val="130FF3D0"/>
    <w:rsid w:val="13113D08"/>
    <w:rsid w:val="1313C011"/>
    <w:rsid w:val="1314D927"/>
    <w:rsid w:val="13153D8D"/>
    <w:rsid w:val="1317036E"/>
    <w:rsid w:val="13188FD6"/>
    <w:rsid w:val="1318F018"/>
    <w:rsid w:val="131A2FD3"/>
    <w:rsid w:val="131B91FD"/>
    <w:rsid w:val="131E4B06"/>
    <w:rsid w:val="131F4F5B"/>
    <w:rsid w:val="132405D7"/>
    <w:rsid w:val="132FA6F9"/>
    <w:rsid w:val="133213A6"/>
    <w:rsid w:val="1332C412"/>
    <w:rsid w:val="1333CB3F"/>
    <w:rsid w:val="1333E179"/>
    <w:rsid w:val="1334A7B3"/>
    <w:rsid w:val="133A3568"/>
    <w:rsid w:val="133B4EFE"/>
    <w:rsid w:val="133B73FC"/>
    <w:rsid w:val="133CA7BC"/>
    <w:rsid w:val="133D6343"/>
    <w:rsid w:val="133E10C9"/>
    <w:rsid w:val="133EAB4E"/>
    <w:rsid w:val="1341CE99"/>
    <w:rsid w:val="1341DAE8"/>
    <w:rsid w:val="13426812"/>
    <w:rsid w:val="1343EFEE"/>
    <w:rsid w:val="1344C3AE"/>
    <w:rsid w:val="13460007"/>
    <w:rsid w:val="134A2582"/>
    <w:rsid w:val="134B4CB6"/>
    <w:rsid w:val="134C0764"/>
    <w:rsid w:val="1350086F"/>
    <w:rsid w:val="13517430"/>
    <w:rsid w:val="13517621"/>
    <w:rsid w:val="1351AA79"/>
    <w:rsid w:val="1352DEBD"/>
    <w:rsid w:val="1354B062"/>
    <w:rsid w:val="13558CB3"/>
    <w:rsid w:val="1357BA2E"/>
    <w:rsid w:val="1358A716"/>
    <w:rsid w:val="1358E94F"/>
    <w:rsid w:val="135A6E7D"/>
    <w:rsid w:val="135D3C07"/>
    <w:rsid w:val="135FE940"/>
    <w:rsid w:val="13605724"/>
    <w:rsid w:val="1360FD9D"/>
    <w:rsid w:val="1361E3CE"/>
    <w:rsid w:val="1365F20E"/>
    <w:rsid w:val="1366558B"/>
    <w:rsid w:val="1367762B"/>
    <w:rsid w:val="136854E5"/>
    <w:rsid w:val="136A6A25"/>
    <w:rsid w:val="136B45E8"/>
    <w:rsid w:val="136F9871"/>
    <w:rsid w:val="1371631A"/>
    <w:rsid w:val="1374C538"/>
    <w:rsid w:val="13760333"/>
    <w:rsid w:val="1376B167"/>
    <w:rsid w:val="1376DBBA"/>
    <w:rsid w:val="1377D9D4"/>
    <w:rsid w:val="137A507D"/>
    <w:rsid w:val="137AB8A5"/>
    <w:rsid w:val="137C4408"/>
    <w:rsid w:val="13804C70"/>
    <w:rsid w:val="13819B1D"/>
    <w:rsid w:val="13841932"/>
    <w:rsid w:val="1384D7E7"/>
    <w:rsid w:val="13870D8E"/>
    <w:rsid w:val="1389149D"/>
    <w:rsid w:val="138C3FA2"/>
    <w:rsid w:val="1390B0DF"/>
    <w:rsid w:val="1390C3F1"/>
    <w:rsid w:val="13936C45"/>
    <w:rsid w:val="1396CA49"/>
    <w:rsid w:val="1397B831"/>
    <w:rsid w:val="13987FD6"/>
    <w:rsid w:val="139A46AB"/>
    <w:rsid w:val="139D177E"/>
    <w:rsid w:val="139D7DFC"/>
    <w:rsid w:val="139DBC3E"/>
    <w:rsid w:val="13A0EE1F"/>
    <w:rsid w:val="13A2A9E4"/>
    <w:rsid w:val="13A518FF"/>
    <w:rsid w:val="13A537AC"/>
    <w:rsid w:val="13A76A60"/>
    <w:rsid w:val="13ADCAD7"/>
    <w:rsid w:val="13B1E993"/>
    <w:rsid w:val="13B23568"/>
    <w:rsid w:val="13B256F4"/>
    <w:rsid w:val="13B546DD"/>
    <w:rsid w:val="13B671ED"/>
    <w:rsid w:val="13B68046"/>
    <w:rsid w:val="13B865CE"/>
    <w:rsid w:val="13B97D47"/>
    <w:rsid w:val="13B9B789"/>
    <w:rsid w:val="13BA57D1"/>
    <w:rsid w:val="13BA82C2"/>
    <w:rsid w:val="13BE1D8A"/>
    <w:rsid w:val="13BE9E45"/>
    <w:rsid w:val="13C0EB3C"/>
    <w:rsid w:val="13C263EC"/>
    <w:rsid w:val="13C33DDD"/>
    <w:rsid w:val="13C572C0"/>
    <w:rsid w:val="13C6245A"/>
    <w:rsid w:val="13C6728F"/>
    <w:rsid w:val="13C68246"/>
    <w:rsid w:val="13C88960"/>
    <w:rsid w:val="13C99FB9"/>
    <w:rsid w:val="13C9D928"/>
    <w:rsid w:val="13CA3903"/>
    <w:rsid w:val="13CA7C11"/>
    <w:rsid w:val="13CB5198"/>
    <w:rsid w:val="13CDBE61"/>
    <w:rsid w:val="13CE472B"/>
    <w:rsid w:val="13D2D39E"/>
    <w:rsid w:val="13D47EDE"/>
    <w:rsid w:val="13D6CC61"/>
    <w:rsid w:val="13D81FCC"/>
    <w:rsid w:val="13DA2F1A"/>
    <w:rsid w:val="13DAE642"/>
    <w:rsid w:val="13DDCF52"/>
    <w:rsid w:val="13E01358"/>
    <w:rsid w:val="13E059CC"/>
    <w:rsid w:val="13E615F0"/>
    <w:rsid w:val="13E6D704"/>
    <w:rsid w:val="13E6F33D"/>
    <w:rsid w:val="13E7FE38"/>
    <w:rsid w:val="13E86F7F"/>
    <w:rsid w:val="13EA4053"/>
    <w:rsid w:val="13EB43E9"/>
    <w:rsid w:val="13EBC202"/>
    <w:rsid w:val="13EF5002"/>
    <w:rsid w:val="13EF5B1E"/>
    <w:rsid w:val="13F393E5"/>
    <w:rsid w:val="13F94E49"/>
    <w:rsid w:val="13FB69C4"/>
    <w:rsid w:val="14014611"/>
    <w:rsid w:val="14017177"/>
    <w:rsid w:val="140575BD"/>
    <w:rsid w:val="1405EBDB"/>
    <w:rsid w:val="1406BA1C"/>
    <w:rsid w:val="140B9145"/>
    <w:rsid w:val="141001E3"/>
    <w:rsid w:val="14123D8B"/>
    <w:rsid w:val="14147BC7"/>
    <w:rsid w:val="1415BBE3"/>
    <w:rsid w:val="14171141"/>
    <w:rsid w:val="141B97A7"/>
    <w:rsid w:val="141D10F6"/>
    <w:rsid w:val="141D2414"/>
    <w:rsid w:val="141DE025"/>
    <w:rsid w:val="141EB739"/>
    <w:rsid w:val="141F84BE"/>
    <w:rsid w:val="141FE02F"/>
    <w:rsid w:val="14206A99"/>
    <w:rsid w:val="1420CD8A"/>
    <w:rsid w:val="14215799"/>
    <w:rsid w:val="1421DEA1"/>
    <w:rsid w:val="1424783E"/>
    <w:rsid w:val="1424F08B"/>
    <w:rsid w:val="1426694B"/>
    <w:rsid w:val="1426EEC7"/>
    <w:rsid w:val="142AC4DE"/>
    <w:rsid w:val="142BFD9D"/>
    <w:rsid w:val="142C2508"/>
    <w:rsid w:val="142E974F"/>
    <w:rsid w:val="142EF8BB"/>
    <w:rsid w:val="142FE907"/>
    <w:rsid w:val="1430D736"/>
    <w:rsid w:val="1431D8D1"/>
    <w:rsid w:val="14335E43"/>
    <w:rsid w:val="1433687E"/>
    <w:rsid w:val="1433A6E7"/>
    <w:rsid w:val="1433F7C1"/>
    <w:rsid w:val="14350096"/>
    <w:rsid w:val="1435F2C8"/>
    <w:rsid w:val="1437DF30"/>
    <w:rsid w:val="1438E569"/>
    <w:rsid w:val="1439C0EA"/>
    <w:rsid w:val="143CC1AB"/>
    <w:rsid w:val="143E323B"/>
    <w:rsid w:val="144239E1"/>
    <w:rsid w:val="1442A0DC"/>
    <w:rsid w:val="1444C39E"/>
    <w:rsid w:val="14466397"/>
    <w:rsid w:val="14478E56"/>
    <w:rsid w:val="1448BFB1"/>
    <w:rsid w:val="1449C419"/>
    <w:rsid w:val="144A3201"/>
    <w:rsid w:val="144AAD0E"/>
    <w:rsid w:val="144DE35A"/>
    <w:rsid w:val="144E569E"/>
    <w:rsid w:val="1451CC86"/>
    <w:rsid w:val="14531F7C"/>
    <w:rsid w:val="1453F358"/>
    <w:rsid w:val="14544C41"/>
    <w:rsid w:val="14545B2F"/>
    <w:rsid w:val="1454D26B"/>
    <w:rsid w:val="14564FE8"/>
    <w:rsid w:val="14585BDD"/>
    <w:rsid w:val="14593386"/>
    <w:rsid w:val="145B1F51"/>
    <w:rsid w:val="145B5DF6"/>
    <w:rsid w:val="145D760D"/>
    <w:rsid w:val="145D9B77"/>
    <w:rsid w:val="14610087"/>
    <w:rsid w:val="14633DEC"/>
    <w:rsid w:val="14635269"/>
    <w:rsid w:val="1464109C"/>
    <w:rsid w:val="146A238E"/>
    <w:rsid w:val="146A2B04"/>
    <w:rsid w:val="146C4B62"/>
    <w:rsid w:val="146D46F2"/>
    <w:rsid w:val="147218F2"/>
    <w:rsid w:val="1473DD00"/>
    <w:rsid w:val="14745786"/>
    <w:rsid w:val="1474D653"/>
    <w:rsid w:val="1476E1BA"/>
    <w:rsid w:val="1478E31E"/>
    <w:rsid w:val="147A0188"/>
    <w:rsid w:val="147A1D9C"/>
    <w:rsid w:val="147B3393"/>
    <w:rsid w:val="147BCEE7"/>
    <w:rsid w:val="147D3D99"/>
    <w:rsid w:val="147DC852"/>
    <w:rsid w:val="1481FD30"/>
    <w:rsid w:val="1482C71E"/>
    <w:rsid w:val="1483A721"/>
    <w:rsid w:val="1488673A"/>
    <w:rsid w:val="148BE674"/>
    <w:rsid w:val="148D8772"/>
    <w:rsid w:val="148EDE21"/>
    <w:rsid w:val="148F8EAF"/>
    <w:rsid w:val="148FB444"/>
    <w:rsid w:val="14919BF4"/>
    <w:rsid w:val="149353B5"/>
    <w:rsid w:val="14936C21"/>
    <w:rsid w:val="1495C5B5"/>
    <w:rsid w:val="1496FC73"/>
    <w:rsid w:val="149890D6"/>
    <w:rsid w:val="1498A231"/>
    <w:rsid w:val="149B13EF"/>
    <w:rsid w:val="149DBC02"/>
    <w:rsid w:val="149ED0C8"/>
    <w:rsid w:val="149EEE4B"/>
    <w:rsid w:val="14A12661"/>
    <w:rsid w:val="14AAD346"/>
    <w:rsid w:val="14AAF667"/>
    <w:rsid w:val="14ACDC2A"/>
    <w:rsid w:val="14AD1225"/>
    <w:rsid w:val="14ADB49A"/>
    <w:rsid w:val="14AE4AA5"/>
    <w:rsid w:val="14AF6AD1"/>
    <w:rsid w:val="14B011B6"/>
    <w:rsid w:val="14B0800D"/>
    <w:rsid w:val="14B1ADE0"/>
    <w:rsid w:val="14B24ED1"/>
    <w:rsid w:val="14B32793"/>
    <w:rsid w:val="14B47FAC"/>
    <w:rsid w:val="14B81F00"/>
    <w:rsid w:val="14BA70FA"/>
    <w:rsid w:val="14BBC76A"/>
    <w:rsid w:val="14C36232"/>
    <w:rsid w:val="14C506B7"/>
    <w:rsid w:val="14C814E7"/>
    <w:rsid w:val="14C8F32F"/>
    <w:rsid w:val="14CD1682"/>
    <w:rsid w:val="14CE0A8B"/>
    <w:rsid w:val="14D2DD86"/>
    <w:rsid w:val="14D7DFE2"/>
    <w:rsid w:val="14D85854"/>
    <w:rsid w:val="14D90919"/>
    <w:rsid w:val="14DC79C6"/>
    <w:rsid w:val="14DCEBBE"/>
    <w:rsid w:val="14DDCB4F"/>
    <w:rsid w:val="14DE3CCE"/>
    <w:rsid w:val="14DE3E55"/>
    <w:rsid w:val="14E063F9"/>
    <w:rsid w:val="14E0804B"/>
    <w:rsid w:val="14E3A011"/>
    <w:rsid w:val="14E42E87"/>
    <w:rsid w:val="14E4B150"/>
    <w:rsid w:val="14E68756"/>
    <w:rsid w:val="14E7E56D"/>
    <w:rsid w:val="14EA75B2"/>
    <w:rsid w:val="14ED249A"/>
    <w:rsid w:val="14ED270A"/>
    <w:rsid w:val="14EFD502"/>
    <w:rsid w:val="14F01BAD"/>
    <w:rsid w:val="14F3351D"/>
    <w:rsid w:val="14F52B4F"/>
    <w:rsid w:val="14F54156"/>
    <w:rsid w:val="14F761F6"/>
    <w:rsid w:val="14F7CFF4"/>
    <w:rsid w:val="14F80C72"/>
    <w:rsid w:val="14FA1436"/>
    <w:rsid w:val="14FE3782"/>
    <w:rsid w:val="14FFA661"/>
    <w:rsid w:val="15018C91"/>
    <w:rsid w:val="15039673"/>
    <w:rsid w:val="15043CF6"/>
    <w:rsid w:val="15062DFC"/>
    <w:rsid w:val="15070D29"/>
    <w:rsid w:val="15074568"/>
    <w:rsid w:val="150846B1"/>
    <w:rsid w:val="150AAE38"/>
    <w:rsid w:val="150B844A"/>
    <w:rsid w:val="150BA890"/>
    <w:rsid w:val="150BE950"/>
    <w:rsid w:val="15123359"/>
    <w:rsid w:val="1513C97A"/>
    <w:rsid w:val="15147297"/>
    <w:rsid w:val="15147B63"/>
    <w:rsid w:val="151C1CD1"/>
    <w:rsid w:val="151C5C16"/>
    <w:rsid w:val="151C9056"/>
    <w:rsid w:val="151CB039"/>
    <w:rsid w:val="151D04DB"/>
    <w:rsid w:val="151F8948"/>
    <w:rsid w:val="151FDAA3"/>
    <w:rsid w:val="1520A9E9"/>
    <w:rsid w:val="152169AB"/>
    <w:rsid w:val="15249A29"/>
    <w:rsid w:val="1524FB69"/>
    <w:rsid w:val="1525AEF5"/>
    <w:rsid w:val="152696B4"/>
    <w:rsid w:val="1526CF8C"/>
    <w:rsid w:val="1527BBED"/>
    <w:rsid w:val="152835DE"/>
    <w:rsid w:val="1529ED2C"/>
    <w:rsid w:val="1529F292"/>
    <w:rsid w:val="152A4C5C"/>
    <w:rsid w:val="152B5016"/>
    <w:rsid w:val="152B8DC2"/>
    <w:rsid w:val="152BED80"/>
    <w:rsid w:val="152D3A2D"/>
    <w:rsid w:val="152D9EF5"/>
    <w:rsid w:val="152E5A80"/>
    <w:rsid w:val="1532EC4D"/>
    <w:rsid w:val="1538312C"/>
    <w:rsid w:val="153A3160"/>
    <w:rsid w:val="153A71AD"/>
    <w:rsid w:val="153B1303"/>
    <w:rsid w:val="153FBF11"/>
    <w:rsid w:val="1540C703"/>
    <w:rsid w:val="1541F99E"/>
    <w:rsid w:val="154260D5"/>
    <w:rsid w:val="15439200"/>
    <w:rsid w:val="1544F494"/>
    <w:rsid w:val="15450F13"/>
    <w:rsid w:val="1545346F"/>
    <w:rsid w:val="1546FBB9"/>
    <w:rsid w:val="1549BEE5"/>
    <w:rsid w:val="154BA4F3"/>
    <w:rsid w:val="154C77A5"/>
    <w:rsid w:val="154DBC57"/>
    <w:rsid w:val="154FF171"/>
    <w:rsid w:val="15509D0E"/>
    <w:rsid w:val="15528FB8"/>
    <w:rsid w:val="15548327"/>
    <w:rsid w:val="1555BB56"/>
    <w:rsid w:val="1557B237"/>
    <w:rsid w:val="1560F6EA"/>
    <w:rsid w:val="1562A301"/>
    <w:rsid w:val="156399D1"/>
    <w:rsid w:val="156710E2"/>
    <w:rsid w:val="15680133"/>
    <w:rsid w:val="1569413D"/>
    <w:rsid w:val="156A894A"/>
    <w:rsid w:val="156ABD51"/>
    <w:rsid w:val="156C3B09"/>
    <w:rsid w:val="156C68B9"/>
    <w:rsid w:val="156D6755"/>
    <w:rsid w:val="15722459"/>
    <w:rsid w:val="15738DC6"/>
    <w:rsid w:val="157415F6"/>
    <w:rsid w:val="157B8EAC"/>
    <w:rsid w:val="157E02FD"/>
    <w:rsid w:val="157E4F7F"/>
    <w:rsid w:val="157F5A03"/>
    <w:rsid w:val="157FBE59"/>
    <w:rsid w:val="15828306"/>
    <w:rsid w:val="1582C39E"/>
    <w:rsid w:val="158452AE"/>
    <w:rsid w:val="15845F68"/>
    <w:rsid w:val="15850F42"/>
    <w:rsid w:val="158799C6"/>
    <w:rsid w:val="158A4ADE"/>
    <w:rsid w:val="158B6F7E"/>
    <w:rsid w:val="158C72E1"/>
    <w:rsid w:val="15915227"/>
    <w:rsid w:val="15927CC0"/>
    <w:rsid w:val="15938D5A"/>
    <w:rsid w:val="1596C155"/>
    <w:rsid w:val="159CA196"/>
    <w:rsid w:val="159D3DA8"/>
    <w:rsid w:val="159D9C08"/>
    <w:rsid w:val="159EF243"/>
    <w:rsid w:val="159F7839"/>
    <w:rsid w:val="15A035E2"/>
    <w:rsid w:val="15A0D64E"/>
    <w:rsid w:val="15A470DD"/>
    <w:rsid w:val="15A4871C"/>
    <w:rsid w:val="15A5CC18"/>
    <w:rsid w:val="15A7B9BB"/>
    <w:rsid w:val="15A88963"/>
    <w:rsid w:val="15AA152A"/>
    <w:rsid w:val="15AC33D4"/>
    <w:rsid w:val="15ADE6DF"/>
    <w:rsid w:val="15AF17EC"/>
    <w:rsid w:val="15B53340"/>
    <w:rsid w:val="15B7987C"/>
    <w:rsid w:val="15B93248"/>
    <w:rsid w:val="15BD994E"/>
    <w:rsid w:val="15BDDF5D"/>
    <w:rsid w:val="15BEB9CC"/>
    <w:rsid w:val="15BF9452"/>
    <w:rsid w:val="15C2E163"/>
    <w:rsid w:val="15C379F7"/>
    <w:rsid w:val="15C54826"/>
    <w:rsid w:val="15C61881"/>
    <w:rsid w:val="15CD78AE"/>
    <w:rsid w:val="15CDBADB"/>
    <w:rsid w:val="15CF657D"/>
    <w:rsid w:val="15CFCFF3"/>
    <w:rsid w:val="15CFD0A1"/>
    <w:rsid w:val="15D1D6DC"/>
    <w:rsid w:val="15D33954"/>
    <w:rsid w:val="15D668EE"/>
    <w:rsid w:val="15D6F3BA"/>
    <w:rsid w:val="15DA0493"/>
    <w:rsid w:val="15DA8903"/>
    <w:rsid w:val="15DB61B9"/>
    <w:rsid w:val="15DC098E"/>
    <w:rsid w:val="15DDFFFA"/>
    <w:rsid w:val="15DE7345"/>
    <w:rsid w:val="15DEB810"/>
    <w:rsid w:val="15E03388"/>
    <w:rsid w:val="15E29CBE"/>
    <w:rsid w:val="15E64301"/>
    <w:rsid w:val="15E8D471"/>
    <w:rsid w:val="15EC06D4"/>
    <w:rsid w:val="15EC0B20"/>
    <w:rsid w:val="15ECBF3E"/>
    <w:rsid w:val="15EE6694"/>
    <w:rsid w:val="15EFAF16"/>
    <w:rsid w:val="15EFB1DF"/>
    <w:rsid w:val="15F31200"/>
    <w:rsid w:val="15F44ACA"/>
    <w:rsid w:val="15F747AA"/>
    <w:rsid w:val="15F80FA0"/>
    <w:rsid w:val="15F93A69"/>
    <w:rsid w:val="15FE8B01"/>
    <w:rsid w:val="15FED4F5"/>
    <w:rsid w:val="15FFE0FD"/>
    <w:rsid w:val="1600431C"/>
    <w:rsid w:val="1602A62A"/>
    <w:rsid w:val="1602DB65"/>
    <w:rsid w:val="160458BC"/>
    <w:rsid w:val="1604FA79"/>
    <w:rsid w:val="160BD822"/>
    <w:rsid w:val="160EB43B"/>
    <w:rsid w:val="160FE15D"/>
    <w:rsid w:val="16103775"/>
    <w:rsid w:val="1611ED99"/>
    <w:rsid w:val="16129119"/>
    <w:rsid w:val="1616A26B"/>
    <w:rsid w:val="1617F9A2"/>
    <w:rsid w:val="161C3B81"/>
    <w:rsid w:val="161FE9EC"/>
    <w:rsid w:val="1623E2B3"/>
    <w:rsid w:val="162B2324"/>
    <w:rsid w:val="162FC9A9"/>
    <w:rsid w:val="1632E82E"/>
    <w:rsid w:val="16336F0D"/>
    <w:rsid w:val="16347992"/>
    <w:rsid w:val="1636CF56"/>
    <w:rsid w:val="1637BE0D"/>
    <w:rsid w:val="163874C3"/>
    <w:rsid w:val="163CF6C2"/>
    <w:rsid w:val="163D65B4"/>
    <w:rsid w:val="163EB06B"/>
    <w:rsid w:val="163F763A"/>
    <w:rsid w:val="16420A4C"/>
    <w:rsid w:val="16459AFF"/>
    <w:rsid w:val="1645F09A"/>
    <w:rsid w:val="1646BF90"/>
    <w:rsid w:val="1648AC8B"/>
    <w:rsid w:val="1648CDD9"/>
    <w:rsid w:val="164967B4"/>
    <w:rsid w:val="164B4427"/>
    <w:rsid w:val="164E185D"/>
    <w:rsid w:val="164E7867"/>
    <w:rsid w:val="1651323F"/>
    <w:rsid w:val="16513F43"/>
    <w:rsid w:val="16518283"/>
    <w:rsid w:val="16546EC7"/>
    <w:rsid w:val="1654C933"/>
    <w:rsid w:val="1655DE08"/>
    <w:rsid w:val="165CEFEC"/>
    <w:rsid w:val="165D4E00"/>
    <w:rsid w:val="165F2F8D"/>
    <w:rsid w:val="1661D4E8"/>
    <w:rsid w:val="1662AA72"/>
    <w:rsid w:val="16634C3E"/>
    <w:rsid w:val="166641E0"/>
    <w:rsid w:val="166991E8"/>
    <w:rsid w:val="166B3392"/>
    <w:rsid w:val="166B35F2"/>
    <w:rsid w:val="166C4319"/>
    <w:rsid w:val="166DB20B"/>
    <w:rsid w:val="166DC1A0"/>
    <w:rsid w:val="166F884A"/>
    <w:rsid w:val="16704EF9"/>
    <w:rsid w:val="1670F03B"/>
    <w:rsid w:val="1672D66D"/>
    <w:rsid w:val="1674F59F"/>
    <w:rsid w:val="16755D81"/>
    <w:rsid w:val="16756D6E"/>
    <w:rsid w:val="1677087D"/>
    <w:rsid w:val="167A0355"/>
    <w:rsid w:val="167D8AF7"/>
    <w:rsid w:val="167D9BC4"/>
    <w:rsid w:val="16802377"/>
    <w:rsid w:val="1681DB01"/>
    <w:rsid w:val="16825972"/>
    <w:rsid w:val="16835654"/>
    <w:rsid w:val="1683C3AB"/>
    <w:rsid w:val="16887BF6"/>
    <w:rsid w:val="1689FBDA"/>
    <w:rsid w:val="168B7571"/>
    <w:rsid w:val="168D611C"/>
    <w:rsid w:val="168E8868"/>
    <w:rsid w:val="168F574F"/>
    <w:rsid w:val="168F608F"/>
    <w:rsid w:val="169129CB"/>
    <w:rsid w:val="1691CB2E"/>
    <w:rsid w:val="169263EC"/>
    <w:rsid w:val="16929655"/>
    <w:rsid w:val="169308A2"/>
    <w:rsid w:val="1693DCD3"/>
    <w:rsid w:val="1696A3D5"/>
    <w:rsid w:val="16977167"/>
    <w:rsid w:val="1698B6AE"/>
    <w:rsid w:val="169A7944"/>
    <w:rsid w:val="169B8619"/>
    <w:rsid w:val="169C07F5"/>
    <w:rsid w:val="169CF19E"/>
    <w:rsid w:val="169F7073"/>
    <w:rsid w:val="16A029FD"/>
    <w:rsid w:val="16A24148"/>
    <w:rsid w:val="16A3A3F6"/>
    <w:rsid w:val="16A4949E"/>
    <w:rsid w:val="16A4A3DF"/>
    <w:rsid w:val="16A5C712"/>
    <w:rsid w:val="16AA4206"/>
    <w:rsid w:val="16ABE482"/>
    <w:rsid w:val="16B164D4"/>
    <w:rsid w:val="16B3533B"/>
    <w:rsid w:val="16B5272D"/>
    <w:rsid w:val="16B56E05"/>
    <w:rsid w:val="16B57E80"/>
    <w:rsid w:val="16B7DD84"/>
    <w:rsid w:val="16B7E776"/>
    <w:rsid w:val="16B84EEB"/>
    <w:rsid w:val="16B8CD03"/>
    <w:rsid w:val="16BA0976"/>
    <w:rsid w:val="16BAF0DA"/>
    <w:rsid w:val="16BCD3A1"/>
    <w:rsid w:val="16BD8753"/>
    <w:rsid w:val="16BE19B3"/>
    <w:rsid w:val="16BF4263"/>
    <w:rsid w:val="16C03074"/>
    <w:rsid w:val="16C1AD7C"/>
    <w:rsid w:val="16C2BC77"/>
    <w:rsid w:val="16C5D34C"/>
    <w:rsid w:val="16C7BDE1"/>
    <w:rsid w:val="16CA371F"/>
    <w:rsid w:val="16CEE761"/>
    <w:rsid w:val="16CFC1C8"/>
    <w:rsid w:val="16D301F0"/>
    <w:rsid w:val="16D56CE7"/>
    <w:rsid w:val="16D7CF1C"/>
    <w:rsid w:val="16DC65E8"/>
    <w:rsid w:val="16DD48E8"/>
    <w:rsid w:val="16DD92E7"/>
    <w:rsid w:val="16E23544"/>
    <w:rsid w:val="16E2CC1A"/>
    <w:rsid w:val="16E47190"/>
    <w:rsid w:val="16E87BFB"/>
    <w:rsid w:val="16EB4568"/>
    <w:rsid w:val="16EE1B5E"/>
    <w:rsid w:val="16EFA7DF"/>
    <w:rsid w:val="16F076FF"/>
    <w:rsid w:val="16F0A6DD"/>
    <w:rsid w:val="16F4540C"/>
    <w:rsid w:val="16F4E2A1"/>
    <w:rsid w:val="16F59119"/>
    <w:rsid w:val="16F743E9"/>
    <w:rsid w:val="16FB366B"/>
    <w:rsid w:val="16FFE739"/>
    <w:rsid w:val="17001976"/>
    <w:rsid w:val="17022A8A"/>
    <w:rsid w:val="17027120"/>
    <w:rsid w:val="17033780"/>
    <w:rsid w:val="17044796"/>
    <w:rsid w:val="170A03B7"/>
    <w:rsid w:val="170A5957"/>
    <w:rsid w:val="170AD161"/>
    <w:rsid w:val="170B48BE"/>
    <w:rsid w:val="170B6551"/>
    <w:rsid w:val="170B662E"/>
    <w:rsid w:val="170B8080"/>
    <w:rsid w:val="170C85D6"/>
    <w:rsid w:val="170D0C7C"/>
    <w:rsid w:val="170D1D28"/>
    <w:rsid w:val="170D5AF9"/>
    <w:rsid w:val="170DF406"/>
    <w:rsid w:val="170EE48C"/>
    <w:rsid w:val="170F4047"/>
    <w:rsid w:val="170FA2A7"/>
    <w:rsid w:val="17113BDE"/>
    <w:rsid w:val="17165D3F"/>
    <w:rsid w:val="1717FBF4"/>
    <w:rsid w:val="17182185"/>
    <w:rsid w:val="1718227F"/>
    <w:rsid w:val="171A163D"/>
    <w:rsid w:val="171EE7A9"/>
    <w:rsid w:val="171F2C13"/>
    <w:rsid w:val="1720E9EC"/>
    <w:rsid w:val="17215DAF"/>
    <w:rsid w:val="1725B1F1"/>
    <w:rsid w:val="1725F693"/>
    <w:rsid w:val="17267F94"/>
    <w:rsid w:val="1726AEDA"/>
    <w:rsid w:val="1727125C"/>
    <w:rsid w:val="172BE05C"/>
    <w:rsid w:val="172C4F23"/>
    <w:rsid w:val="172E5F85"/>
    <w:rsid w:val="173010FB"/>
    <w:rsid w:val="173047A3"/>
    <w:rsid w:val="17351B37"/>
    <w:rsid w:val="17381B45"/>
    <w:rsid w:val="17385EAF"/>
    <w:rsid w:val="17389D49"/>
    <w:rsid w:val="173A73C9"/>
    <w:rsid w:val="173A8305"/>
    <w:rsid w:val="173B1FE0"/>
    <w:rsid w:val="173B2457"/>
    <w:rsid w:val="173BC8C6"/>
    <w:rsid w:val="173C8D01"/>
    <w:rsid w:val="173D4178"/>
    <w:rsid w:val="173EE94B"/>
    <w:rsid w:val="173F071A"/>
    <w:rsid w:val="173FA9C6"/>
    <w:rsid w:val="1740413E"/>
    <w:rsid w:val="1740E529"/>
    <w:rsid w:val="1740E602"/>
    <w:rsid w:val="17416690"/>
    <w:rsid w:val="1741882F"/>
    <w:rsid w:val="174256C4"/>
    <w:rsid w:val="1746CCD6"/>
    <w:rsid w:val="17479ABB"/>
    <w:rsid w:val="1748376B"/>
    <w:rsid w:val="174AEFB4"/>
    <w:rsid w:val="174C7E01"/>
    <w:rsid w:val="174E9BA2"/>
    <w:rsid w:val="174FC71F"/>
    <w:rsid w:val="17518858"/>
    <w:rsid w:val="1751BA8D"/>
    <w:rsid w:val="17582191"/>
    <w:rsid w:val="1758914C"/>
    <w:rsid w:val="175E9631"/>
    <w:rsid w:val="175EF102"/>
    <w:rsid w:val="1760E6D0"/>
    <w:rsid w:val="17614459"/>
    <w:rsid w:val="176188FB"/>
    <w:rsid w:val="1762216D"/>
    <w:rsid w:val="17662655"/>
    <w:rsid w:val="176B1FFA"/>
    <w:rsid w:val="176D6ACC"/>
    <w:rsid w:val="176F1711"/>
    <w:rsid w:val="1771658E"/>
    <w:rsid w:val="1772425F"/>
    <w:rsid w:val="17747264"/>
    <w:rsid w:val="1777D9EF"/>
    <w:rsid w:val="1778EDCE"/>
    <w:rsid w:val="17790911"/>
    <w:rsid w:val="17792B6F"/>
    <w:rsid w:val="177BBAFC"/>
    <w:rsid w:val="177C02EF"/>
    <w:rsid w:val="177CFE5F"/>
    <w:rsid w:val="1783D68C"/>
    <w:rsid w:val="1784712C"/>
    <w:rsid w:val="17878C03"/>
    <w:rsid w:val="1787A7E5"/>
    <w:rsid w:val="178A707D"/>
    <w:rsid w:val="178C44A3"/>
    <w:rsid w:val="178EBE03"/>
    <w:rsid w:val="1790F9F3"/>
    <w:rsid w:val="1791B089"/>
    <w:rsid w:val="17925906"/>
    <w:rsid w:val="17937BD7"/>
    <w:rsid w:val="1793CA2F"/>
    <w:rsid w:val="1798EEE5"/>
    <w:rsid w:val="179A16D8"/>
    <w:rsid w:val="179B29EF"/>
    <w:rsid w:val="179B3726"/>
    <w:rsid w:val="179E5322"/>
    <w:rsid w:val="179F5527"/>
    <w:rsid w:val="179FBBEE"/>
    <w:rsid w:val="179FCF69"/>
    <w:rsid w:val="179FF544"/>
    <w:rsid w:val="17A00E36"/>
    <w:rsid w:val="17A0937F"/>
    <w:rsid w:val="17A0A02D"/>
    <w:rsid w:val="17A29CA7"/>
    <w:rsid w:val="17A7A883"/>
    <w:rsid w:val="17ACAD1D"/>
    <w:rsid w:val="17AD2B4B"/>
    <w:rsid w:val="17AD8D98"/>
    <w:rsid w:val="17AE1681"/>
    <w:rsid w:val="17AEEA25"/>
    <w:rsid w:val="17AF27E7"/>
    <w:rsid w:val="17AFDA7A"/>
    <w:rsid w:val="17B191E0"/>
    <w:rsid w:val="17B1A197"/>
    <w:rsid w:val="17B29A56"/>
    <w:rsid w:val="17B5211B"/>
    <w:rsid w:val="17B59911"/>
    <w:rsid w:val="17B5A837"/>
    <w:rsid w:val="17B82BA9"/>
    <w:rsid w:val="17B9802A"/>
    <w:rsid w:val="17BD0BD5"/>
    <w:rsid w:val="17BD1C63"/>
    <w:rsid w:val="17BE5A17"/>
    <w:rsid w:val="17BF9794"/>
    <w:rsid w:val="17BFC87D"/>
    <w:rsid w:val="17C1770A"/>
    <w:rsid w:val="17C28C60"/>
    <w:rsid w:val="17C3FF28"/>
    <w:rsid w:val="17C49FAC"/>
    <w:rsid w:val="17C543C5"/>
    <w:rsid w:val="17C5E3C0"/>
    <w:rsid w:val="17C8C9BF"/>
    <w:rsid w:val="17C967B7"/>
    <w:rsid w:val="17CAF477"/>
    <w:rsid w:val="17CB4BE8"/>
    <w:rsid w:val="17CC0913"/>
    <w:rsid w:val="17CD9AC9"/>
    <w:rsid w:val="17CF6973"/>
    <w:rsid w:val="17D01955"/>
    <w:rsid w:val="17D02D26"/>
    <w:rsid w:val="17D10EED"/>
    <w:rsid w:val="17D23A1B"/>
    <w:rsid w:val="17D35886"/>
    <w:rsid w:val="17D447AA"/>
    <w:rsid w:val="17D55CC4"/>
    <w:rsid w:val="17D56087"/>
    <w:rsid w:val="17D5EC6C"/>
    <w:rsid w:val="17D8BF5C"/>
    <w:rsid w:val="17DA9F24"/>
    <w:rsid w:val="17DC15EB"/>
    <w:rsid w:val="17DC1F90"/>
    <w:rsid w:val="17DC616C"/>
    <w:rsid w:val="17DF4051"/>
    <w:rsid w:val="17E258DC"/>
    <w:rsid w:val="17E42152"/>
    <w:rsid w:val="17E4B02D"/>
    <w:rsid w:val="17E5F604"/>
    <w:rsid w:val="17EBE7FE"/>
    <w:rsid w:val="17EC5293"/>
    <w:rsid w:val="17ED3C6C"/>
    <w:rsid w:val="17ED7610"/>
    <w:rsid w:val="17EDA34B"/>
    <w:rsid w:val="17EE2106"/>
    <w:rsid w:val="17EE9302"/>
    <w:rsid w:val="17EEA8E2"/>
    <w:rsid w:val="17EF776B"/>
    <w:rsid w:val="17F1DF4E"/>
    <w:rsid w:val="17F3791F"/>
    <w:rsid w:val="17F43762"/>
    <w:rsid w:val="17F67D34"/>
    <w:rsid w:val="17FC8E2A"/>
    <w:rsid w:val="18039D55"/>
    <w:rsid w:val="1804459B"/>
    <w:rsid w:val="1805C9D5"/>
    <w:rsid w:val="1806E739"/>
    <w:rsid w:val="180A0F5F"/>
    <w:rsid w:val="180B52F6"/>
    <w:rsid w:val="180C8C6C"/>
    <w:rsid w:val="180CA9B0"/>
    <w:rsid w:val="180FDDAA"/>
    <w:rsid w:val="18100482"/>
    <w:rsid w:val="18110EF6"/>
    <w:rsid w:val="1812D87F"/>
    <w:rsid w:val="1813541A"/>
    <w:rsid w:val="18135EDE"/>
    <w:rsid w:val="18148D98"/>
    <w:rsid w:val="1819BDB7"/>
    <w:rsid w:val="1819CFA6"/>
    <w:rsid w:val="181AE3B0"/>
    <w:rsid w:val="181B66B8"/>
    <w:rsid w:val="181BB729"/>
    <w:rsid w:val="181C8AA6"/>
    <w:rsid w:val="181CAD93"/>
    <w:rsid w:val="181FDDA7"/>
    <w:rsid w:val="18200F96"/>
    <w:rsid w:val="18210579"/>
    <w:rsid w:val="182230A7"/>
    <w:rsid w:val="1822A5C3"/>
    <w:rsid w:val="1823EDE7"/>
    <w:rsid w:val="18265C8E"/>
    <w:rsid w:val="1828AD8A"/>
    <w:rsid w:val="182A4C70"/>
    <w:rsid w:val="182B81AD"/>
    <w:rsid w:val="1830A08D"/>
    <w:rsid w:val="18311997"/>
    <w:rsid w:val="1831E37A"/>
    <w:rsid w:val="1833261B"/>
    <w:rsid w:val="1834EF87"/>
    <w:rsid w:val="18391F58"/>
    <w:rsid w:val="183BD222"/>
    <w:rsid w:val="183C9438"/>
    <w:rsid w:val="183D2025"/>
    <w:rsid w:val="183DA4D6"/>
    <w:rsid w:val="183DB331"/>
    <w:rsid w:val="183E02FB"/>
    <w:rsid w:val="183E59C6"/>
    <w:rsid w:val="183FA4B4"/>
    <w:rsid w:val="184057ED"/>
    <w:rsid w:val="1840645C"/>
    <w:rsid w:val="18408CC1"/>
    <w:rsid w:val="18411D95"/>
    <w:rsid w:val="18415654"/>
    <w:rsid w:val="1841885C"/>
    <w:rsid w:val="1841B9C9"/>
    <w:rsid w:val="18432FB7"/>
    <w:rsid w:val="18440D5A"/>
    <w:rsid w:val="18445532"/>
    <w:rsid w:val="1845063E"/>
    <w:rsid w:val="18484049"/>
    <w:rsid w:val="1848A808"/>
    <w:rsid w:val="184943DA"/>
    <w:rsid w:val="184A5143"/>
    <w:rsid w:val="184C8F3E"/>
    <w:rsid w:val="184CA145"/>
    <w:rsid w:val="184DF115"/>
    <w:rsid w:val="184F2EA4"/>
    <w:rsid w:val="184FAD25"/>
    <w:rsid w:val="1852CF09"/>
    <w:rsid w:val="18533F58"/>
    <w:rsid w:val="18545D5F"/>
    <w:rsid w:val="1858EB01"/>
    <w:rsid w:val="185E696B"/>
    <w:rsid w:val="185F1DD7"/>
    <w:rsid w:val="185F5D9F"/>
    <w:rsid w:val="185F9A4F"/>
    <w:rsid w:val="18606E8A"/>
    <w:rsid w:val="186379EE"/>
    <w:rsid w:val="18638E42"/>
    <w:rsid w:val="18643D29"/>
    <w:rsid w:val="18646581"/>
    <w:rsid w:val="18667D17"/>
    <w:rsid w:val="186710CE"/>
    <w:rsid w:val="1868EC3C"/>
    <w:rsid w:val="186A2199"/>
    <w:rsid w:val="186AC0B2"/>
    <w:rsid w:val="186CF889"/>
    <w:rsid w:val="186FF364"/>
    <w:rsid w:val="18708D79"/>
    <w:rsid w:val="18735588"/>
    <w:rsid w:val="1873666A"/>
    <w:rsid w:val="1873A498"/>
    <w:rsid w:val="1873C008"/>
    <w:rsid w:val="18761B25"/>
    <w:rsid w:val="187673FB"/>
    <w:rsid w:val="1876F2F4"/>
    <w:rsid w:val="1878B8A2"/>
    <w:rsid w:val="1879198F"/>
    <w:rsid w:val="187AF6DF"/>
    <w:rsid w:val="187D646E"/>
    <w:rsid w:val="187DB32A"/>
    <w:rsid w:val="187F8D71"/>
    <w:rsid w:val="187FB9CC"/>
    <w:rsid w:val="1881FF35"/>
    <w:rsid w:val="18834500"/>
    <w:rsid w:val="18855666"/>
    <w:rsid w:val="18861FCD"/>
    <w:rsid w:val="18890C62"/>
    <w:rsid w:val="188BFF42"/>
    <w:rsid w:val="188C7A00"/>
    <w:rsid w:val="188EF12C"/>
    <w:rsid w:val="18909EC4"/>
    <w:rsid w:val="18941162"/>
    <w:rsid w:val="189A581D"/>
    <w:rsid w:val="189B4482"/>
    <w:rsid w:val="189DECC7"/>
    <w:rsid w:val="189DFB36"/>
    <w:rsid w:val="189EAF80"/>
    <w:rsid w:val="189F2F83"/>
    <w:rsid w:val="18A1E8B0"/>
    <w:rsid w:val="18A25E13"/>
    <w:rsid w:val="18A279F0"/>
    <w:rsid w:val="18A5E4B3"/>
    <w:rsid w:val="18A7AF2D"/>
    <w:rsid w:val="18AE3FAC"/>
    <w:rsid w:val="18AEC2B8"/>
    <w:rsid w:val="18B1B0D3"/>
    <w:rsid w:val="18B78480"/>
    <w:rsid w:val="18B81A8D"/>
    <w:rsid w:val="18B81F9B"/>
    <w:rsid w:val="18B8EB27"/>
    <w:rsid w:val="18BB69F4"/>
    <w:rsid w:val="18BDE9B3"/>
    <w:rsid w:val="18BE04B6"/>
    <w:rsid w:val="18BE434E"/>
    <w:rsid w:val="18BE68D6"/>
    <w:rsid w:val="18BF8912"/>
    <w:rsid w:val="18C13A35"/>
    <w:rsid w:val="18C20B8B"/>
    <w:rsid w:val="18C36693"/>
    <w:rsid w:val="18C3A963"/>
    <w:rsid w:val="18C5DA0B"/>
    <w:rsid w:val="18C83C38"/>
    <w:rsid w:val="18CA458B"/>
    <w:rsid w:val="18CAA0E6"/>
    <w:rsid w:val="18CADD63"/>
    <w:rsid w:val="18CD6498"/>
    <w:rsid w:val="18CE6C8B"/>
    <w:rsid w:val="18D02E32"/>
    <w:rsid w:val="18D6019B"/>
    <w:rsid w:val="18D63CAA"/>
    <w:rsid w:val="18D98027"/>
    <w:rsid w:val="18DAD9A0"/>
    <w:rsid w:val="18DBAF40"/>
    <w:rsid w:val="18DE6A91"/>
    <w:rsid w:val="18E407CC"/>
    <w:rsid w:val="18E44A47"/>
    <w:rsid w:val="18E585EE"/>
    <w:rsid w:val="18E7CA9C"/>
    <w:rsid w:val="18EC1252"/>
    <w:rsid w:val="18EE113B"/>
    <w:rsid w:val="18EF09C5"/>
    <w:rsid w:val="18F292B0"/>
    <w:rsid w:val="18F2FBED"/>
    <w:rsid w:val="18F5FC09"/>
    <w:rsid w:val="18F8872E"/>
    <w:rsid w:val="18F9E2B1"/>
    <w:rsid w:val="18FA195C"/>
    <w:rsid w:val="18FB5CAF"/>
    <w:rsid w:val="18FE3601"/>
    <w:rsid w:val="18FE83C8"/>
    <w:rsid w:val="19017016"/>
    <w:rsid w:val="1902A2C1"/>
    <w:rsid w:val="19057292"/>
    <w:rsid w:val="1906C72C"/>
    <w:rsid w:val="19097685"/>
    <w:rsid w:val="190C3B92"/>
    <w:rsid w:val="190C6FBE"/>
    <w:rsid w:val="190CF684"/>
    <w:rsid w:val="190E257C"/>
    <w:rsid w:val="190F8B49"/>
    <w:rsid w:val="1912BB4D"/>
    <w:rsid w:val="19165CCB"/>
    <w:rsid w:val="1919A633"/>
    <w:rsid w:val="1919DF82"/>
    <w:rsid w:val="191ABFDD"/>
    <w:rsid w:val="191BC6AE"/>
    <w:rsid w:val="19207533"/>
    <w:rsid w:val="19238B54"/>
    <w:rsid w:val="1923BF18"/>
    <w:rsid w:val="19252268"/>
    <w:rsid w:val="1926E06D"/>
    <w:rsid w:val="192B1A1B"/>
    <w:rsid w:val="192C148C"/>
    <w:rsid w:val="192F8865"/>
    <w:rsid w:val="1930018C"/>
    <w:rsid w:val="193122D3"/>
    <w:rsid w:val="1931AC53"/>
    <w:rsid w:val="1932B83E"/>
    <w:rsid w:val="1932EE38"/>
    <w:rsid w:val="1935FE1D"/>
    <w:rsid w:val="1937323D"/>
    <w:rsid w:val="19373592"/>
    <w:rsid w:val="1937B89D"/>
    <w:rsid w:val="193A2383"/>
    <w:rsid w:val="193E1FBC"/>
    <w:rsid w:val="193E5566"/>
    <w:rsid w:val="193EDF92"/>
    <w:rsid w:val="193F698D"/>
    <w:rsid w:val="19416CD5"/>
    <w:rsid w:val="19426CF9"/>
    <w:rsid w:val="19432541"/>
    <w:rsid w:val="194B269A"/>
    <w:rsid w:val="194BD053"/>
    <w:rsid w:val="194BD932"/>
    <w:rsid w:val="194F45B8"/>
    <w:rsid w:val="1951A355"/>
    <w:rsid w:val="195538AE"/>
    <w:rsid w:val="19570DB5"/>
    <w:rsid w:val="19581573"/>
    <w:rsid w:val="195B4AD1"/>
    <w:rsid w:val="19630ACF"/>
    <w:rsid w:val="19643D32"/>
    <w:rsid w:val="19666CF7"/>
    <w:rsid w:val="1967D940"/>
    <w:rsid w:val="19685BC7"/>
    <w:rsid w:val="1968E202"/>
    <w:rsid w:val="196DA0D3"/>
    <w:rsid w:val="1970FBE8"/>
    <w:rsid w:val="1976C6D6"/>
    <w:rsid w:val="197AC75C"/>
    <w:rsid w:val="197ADCEB"/>
    <w:rsid w:val="197C1BB8"/>
    <w:rsid w:val="197DD2E2"/>
    <w:rsid w:val="197E4179"/>
    <w:rsid w:val="197EFF91"/>
    <w:rsid w:val="19808348"/>
    <w:rsid w:val="1984ABD7"/>
    <w:rsid w:val="198BEFF8"/>
    <w:rsid w:val="198D2DAF"/>
    <w:rsid w:val="198F0593"/>
    <w:rsid w:val="19924396"/>
    <w:rsid w:val="19947830"/>
    <w:rsid w:val="199580E2"/>
    <w:rsid w:val="19979B8F"/>
    <w:rsid w:val="19989026"/>
    <w:rsid w:val="19991841"/>
    <w:rsid w:val="199A62E0"/>
    <w:rsid w:val="199B15BD"/>
    <w:rsid w:val="199B9274"/>
    <w:rsid w:val="199CF29B"/>
    <w:rsid w:val="19A122BB"/>
    <w:rsid w:val="19A51633"/>
    <w:rsid w:val="19A553A6"/>
    <w:rsid w:val="19A7550E"/>
    <w:rsid w:val="19A7E3D2"/>
    <w:rsid w:val="19A99FC8"/>
    <w:rsid w:val="19AEA6B3"/>
    <w:rsid w:val="19AEA93F"/>
    <w:rsid w:val="19AFB3CB"/>
    <w:rsid w:val="19B4434D"/>
    <w:rsid w:val="19B69747"/>
    <w:rsid w:val="19B81C0C"/>
    <w:rsid w:val="19B839C4"/>
    <w:rsid w:val="19BC0152"/>
    <w:rsid w:val="19BD9D22"/>
    <w:rsid w:val="19BF0D73"/>
    <w:rsid w:val="19C3B82C"/>
    <w:rsid w:val="19C584B8"/>
    <w:rsid w:val="19C7A85C"/>
    <w:rsid w:val="19C7DC73"/>
    <w:rsid w:val="19CD7E36"/>
    <w:rsid w:val="19CD8785"/>
    <w:rsid w:val="19CDD131"/>
    <w:rsid w:val="19D135C5"/>
    <w:rsid w:val="19D24B20"/>
    <w:rsid w:val="19D47176"/>
    <w:rsid w:val="19D488C7"/>
    <w:rsid w:val="19D635E5"/>
    <w:rsid w:val="19D7EA12"/>
    <w:rsid w:val="19D8670A"/>
    <w:rsid w:val="19D93297"/>
    <w:rsid w:val="19D9660D"/>
    <w:rsid w:val="19DB57AF"/>
    <w:rsid w:val="19DBB346"/>
    <w:rsid w:val="19E246D9"/>
    <w:rsid w:val="19E36133"/>
    <w:rsid w:val="19E3CF20"/>
    <w:rsid w:val="19E51991"/>
    <w:rsid w:val="19E53F78"/>
    <w:rsid w:val="19E5EA98"/>
    <w:rsid w:val="19E6A763"/>
    <w:rsid w:val="19E6B29C"/>
    <w:rsid w:val="19E99DD0"/>
    <w:rsid w:val="19EB67A1"/>
    <w:rsid w:val="19EC2EB4"/>
    <w:rsid w:val="19ED4EC2"/>
    <w:rsid w:val="19EEE18A"/>
    <w:rsid w:val="19F01DC6"/>
    <w:rsid w:val="19F11B7D"/>
    <w:rsid w:val="19F243F3"/>
    <w:rsid w:val="19F2925C"/>
    <w:rsid w:val="19F3474D"/>
    <w:rsid w:val="19F35AB9"/>
    <w:rsid w:val="19F52BF6"/>
    <w:rsid w:val="19F5947F"/>
    <w:rsid w:val="19F5ABB0"/>
    <w:rsid w:val="19F677B8"/>
    <w:rsid w:val="19F82DA4"/>
    <w:rsid w:val="19FBA851"/>
    <w:rsid w:val="19FF6369"/>
    <w:rsid w:val="1A01C84D"/>
    <w:rsid w:val="1A04A469"/>
    <w:rsid w:val="1A0647A1"/>
    <w:rsid w:val="1A065D70"/>
    <w:rsid w:val="1A074A00"/>
    <w:rsid w:val="1A088F64"/>
    <w:rsid w:val="1A09F541"/>
    <w:rsid w:val="1A0B0DFA"/>
    <w:rsid w:val="1A0E2DD0"/>
    <w:rsid w:val="1A0E9F86"/>
    <w:rsid w:val="1A12B524"/>
    <w:rsid w:val="1A13D72A"/>
    <w:rsid w:val="1A1541A8"/>
    <w:rsid w:val="1A16C0CE"/>
    <w:rsid w:val="1A17CC0B"/>
    <w:rsid w:val="1A1A4598"/>
    <w:rsid w:val="1A1D8AAD"/>
    <w:rsid w:val="1A1F67AA"/>
    <w:rsid w:val="1A209E92"/>
    <w:rsid w:val="1A220130"/>
    <w:rsid w:val="1A243C19"/>
    <w:rsid w:val="1A2630B2"/>
    <w:rsid w:val="1A27671A"/>
    <w:rsid w:val="1A2887DD"/>
    <w:rsid w:val="1A29C446"/>
    <w:rsid w:val="1A2A279E"/>
    <w:rsid w:val="1A2BBFAB"/>
    <w:rsid w:val="1A2C6F62"/>
    <w:rsid w:val="1A2FB978"/>
    <w:rsid w:val="1A335DD7"/>
    <w:rsid w:val="1A39D7FA"/>
    <w:rsid w:val="1A3A51F2"/>
    <w:rsid w:val="1A3FD6F1"/>
    <w:rsid w:val="1A42F940"/>
    <w:rsid w:val="1A43C02A"/>
    <w:rsid w:val="1A43D920"/>
    <w:rsid w:val="1A47B2C6"/>
    <w:rsid w:val="1A488974"/>
    <w:rsid w:val="1A49709E"/>
    <w:rsid w:val="1A4A95D2"/>
    <w:rsid w:val="1A4BCB77"/>
    <w:rsid w:val="1A4C2F8D"/>
    <w:rsid w:val="1A4DA91E"/>
    <w:rsid w:val="1A4EEA89"/>
    <w:rsid w:val="1A5077AD"/>
    <w:rsid w:val="1A517F54"/>
    <w:rsid w:val="1A51B8FF"/>
    <w:rsid w:val="1A536F69"/>
    <w:rsid w:val="1A537B13"/>
    <w:rsid w:val="1A5A856D"/>
    <w:rsid w:val="1A5D9C3B"/>
    <w:rsid w:val="1A5E0908"/>
    <w:rsid w:val="1A5E2866"/>
    <w:rsid w:val="1A5F8350"/>
    <w:rsid w:val="1A61850E"/>
    <w:rsid w:val="1A63D58C"/>
    <w:rsid w:val="1A63E87F"/>
    <w:rsid w:val="1A68EF4F"/>
    <w:rsid w:val="1A69885B"/>
    <w:rsid w:val="1A6AB76F"/>
    <w:rsid w:val="1A6C111E"/>
    <w:rsid w:val="1A6C2223"/>
    <w:rsid w:val="1A6FB1B3"/>
    <w:rsid w:val="1A739F29"/>
    <w:rsid w:val="1A764D79"/>
    <w:rsid w:val="1A779E9F"/>
    <w:rsid w:val="1A77D125"/>
    <w:rsid w:val="1A7ADD42"/>
    <w:rsid w:val="1A7C42E2"/>
    <w:rsid w:val="1A7CAE76"/>
    <w:rsid w:val="1A809580"/>
    <w:rsid w:val="1A8134E5"/>
    <w:rsid w:val="1A81F922"/>
    <w:rsid w:val="1A861497"/>
    <w:rsid w:val="1A88929E"/>
    <w:rsid w:val="1A8A3B38"/>
    <w:rsid w:val="1A8C2A2A"/>
    <w:rsid w:val="1A8C5EBA"/>
    <w:rsid w:val="1A8F334B"/>
    <w:rsid w:val="1A939FCC"/>
    <w:rsid w:val="1A94AC28"/>
    <w:rsid w:val="1A966D86"/>
    <w:rsid w:val="1A96FE16"/>
    <w:rsid w:val="1A9A1BC4"/>
    <w:rsid w:val="1A9A3F1E"/>
    <w:rsid w:val="1A9B46C5"/>
    <w:rsid w:val="1A9D3E0A"/>
    <w:rsid w:val="1A9D95F3"/>
    <w:rsid w:val="1AA6BF6E"/>
    <w:rsid w:val="1AA7E107"/>
    <w:rsid w:val="1AACB5EB"/>
    <w:rsid w:val="1AB0F395"/>
    <w:rsid w:val="1AB420AF"/>
    <w:rsid w:val="1AB553A0"/>
    <w:rsid w:val="1AB8779D"/>
    <w:rsid w:val="1AB91474"/>
    <w:rsid w:val="1AC0CF7B"/>
    <w:rsid w:val="1AC229E2"/>
    <w:rsid w:val="1AC23638"/>
    <w:rsid w:val="1AC575E8"/>
    <w:rsid w:val="1AC733EF"/>
    <w:rsid w:val="1ACB107E"/>
    <w:rsid w:val="1ACD7335"/>
    <w:rsid w:val="1ACFB295"/>
    <w:rsid w:val="1AD29D25"/>
    <w:rsid w:val="1AD5F3E4"/>
    <w:rsid w:val="1AD6260D"/>
    <w:rsid w:val="1AD63FCB"/>
    <w:rsid w:val="1AD8C457"/>
    <w:rsid w:val="1AD94FF6"/>
    <w:rsid w:val="1AD9A99F"/>
    <w:rsid w:val="1ADA8B99"/>
    <w:rsid w:val="1ADB9188"/>
    <w:rsid w:val="1ADC179B"/>
    <w:rsid w:val="1ADC58F9"/>
    <w:rsid w:val="1ADF8200"/>
    <w:rsid w:val="1ADF8DF7"/>
    <w:rsid w:val="1ADFF42E"/>
    <w:rsid w:val="1AE79D8F"/>
    <w:rsid w:val="1AE7A703"/>
    <w:rsid w:val="1AE95F7C"/>
    <w:rsid w:val="1AEABE27"/>
    <w:rsid w:val="1AEDC71A"/>
    <w:rsid w:val="1AF342B0"/>
    <w:rsid w:val="1AF65691"/>
    <w:rsid w:val="1AF8E64F"/>
    <w:rsid w:val="1AF9244D"/>
    <w:rsid w:val="1AFA3B4F"/>
    <w:rsid w:val="1AFA7915"/>
    <w:rsid w:val="1AFD018D"/>
    <w:rsid w:val="1B020852"/>
    <w:rsid w:val="1B0265D5"/>
    <w:rsid w:val="1B038AB1"/>
    <w:rsid w:val="1B03D6EC"/>
    <w:rsid w:val="1B062C88"/>
    <w:rsid w:val="1B0CA515"/>
    <w:rsid w:val="1B0E483A"/>
    <w:rsid w:val="1B0EDEF7"/>
    <w:rsid w:val="1B0FBB95"/>
    <w:rsid w:val="1B10A07E"/>
    <w:rsid w:val="1B11A319"/>
    <w:rsid w:val="1B123FE6"/>
    <w:rsid w:val="1B15F511"/>
    <w:rsid w:val="1B1BBD96"/>
    <w:rsid w:val="1B1CE6C8"/>
    <w:rsid w:val="1B1D402F"/>
    <w:rsid w:val="1B1DE1D0"/>
    <w:rsid w:val="1B1E3A78"/>
    <w:rsid w:val="1B1EA8A3"/>
    <w:rsid w:val="1B1F0A70"/>
    <w:rsid w:val="1B1FAA41"/>
    <w:rsid w:val="1B20166C"/>
    <w:rsid w:val="1B20C40C"/>
    <w:rsid w:val="1B2154EC"/>
    <w:rsid w:val="1B21637A"/>
    <w:rsid w:val="1B21711F"/>
    <w:rsid w:val="1B233EC5"/>
    <w:rsid w:val="1B2385F7"/>
    <w:rsid w:val="1B29A71D"/>
    <w:rsid w:val="1B30D84D"/>
    <w:rsid w:val="1B324E2D"/>
    <w:rsid w:val="1B32A0B0"/>
    <w:rsid w:val="1B3847E0"/>
    <w:rsid w:val="1B41211B"/>
    <w:rsid w:val="1B4299AA"/>
    <w:rsid w:val="1B43F11F"/>
    <w:rsid w:val="1B443E3C"/>
    <w:rsid w:val="1B44EC82"/>
    <w:rsid w:val="1B45037C"/>
    <w:rsid w:val="1B46E304"/>
    <w:rsid w:val="1B500E7C"/>
    <w:rsid w:val="1B50DDB3"/>
    <w:rsid w:val="1B51CA01"/>
    <w:rsid w:val="1B5216A0"/>
    <w:rsid w:val="1B542B68"/>
    <w:rsid w:val="1B555A7D"/>
    <w:rsid w:val="1B5A7B09"/>
    <w:rsid w:val="1B5C1353"/>
    <w:rsid w:val="1B5C8518"/>
    <w:rsid w:val="1B5C9E10"/>
    <w:rsid w:val="1B5DB561"/>
    <w:rsid w:val="1B60C94B"/>
    <w:rsid w:val="1B62D662"/>
    <w:rsid w:val="1B643773"/>
    <w:rsid w:val="1B65D00D"/>
    <w:rsid w:val="1B65F69F"/>
    <w:rsid w:val="1B67E1FE"/>
    <w:rsid w:val="1B6A62F1"/>
    <w:rsid w:val="1B6B8ABB"/>
    <w:rsid w:val="1B6D0626"/>
    <w:rsid w:val="1B6ECB4B"/>
    <w:rsid w:val="1B773284"/>
    <w:rsid w:val="1B783050"/>
    <w:rsid w:val="1B785193"/>
    <w:rsid w:val="1B796963"/>
    <w:rsid w:val="1B79A8A0"/>
    <w:rsid w:val="1B7CDA72"/>
    <w:rsid w:val="1B7CEEF4"/>
    <w:rsid w:val="1B7E9EA0"/>
    <w:rsid w:val="1B7F5D0E"/>
    <w:rsid w:val="1B7F7278"/>
    <w:rsid w:val="1B7F9786"/>
    <w:rsid w:val="1B7FEEBA"/>
    <w:rsid w:val="1B801615"/>
    <w:rsid w:val="1B804EA0"/>
    <w:rsid w:val="1B81BAF9"/>
    <w:rsid w:val="1B827FE5"/>
    <w:rsid w:val="1B82C9EF"/>
    <w:rsid w:val="1B83AB31"/>
    <w:rsid w:val="1B83EBBC"/>
    <w:rsid w:val="1B84A200"/>
    <w:rsid w:val="1B893C55"/>
    <w:rsid w:val="1B89EB11"/>
    <w:rsid w:val="1B8E7831"/>
    <w:rsid w:val="1B8F9510"/>
    <w:rsid w:val="1B915169"/>
    <w:rsid w:val="1B91A9C0"/>
    <w:rsid w:val="1B92A85D"/>
    <w:rsid w:val="1B933B8E"/>
    <w:rsid w:val="1B950BAE"/>
    <w:rsid w:val="1B9527BD"/>
    <w:rsid w:val="1B95E1E3"/>
    <w:rsid w:val="1B960ED3"/>
    <w:rsid w:val="1B97C256"/>
    <w:rsid w:val="1B99A24E"/>
    <w:rsid w:val="1B9AB380"/>
    <w:rsid w:val="1B9AD647"/>
    <w:rsid w:val="1B9AF682"/>
    <w:rsid w:val="1B9B0211"/>
    <w:rsid w:val="1B9B2F04"/>
    <w:rsid w:val="1B9BA844"/>
    <w:rsid w:val="1B9D0056"/>
    <w:rsid w:val="1BA10A32"/>
    <w:rsid w:val="1BA70C28"/>
    <w:rsid w:val="1BA7CE5B"/>
    <w:rsid w:val="1BA80DDD"/>
    <w:rsid w:val="1BB05665"/>
    <w:rsid w:val="1BB6555D"/>
    <w:rsid w:val="1BB90497"/>
    <w:rsid w:val="1BB9DE0F"/>
    <w:rsid w:val="1BBD2313"/>
    <w:rsid w:val="1BC058C2"/>
    <w:rsid w:val="1BC2F499"/>
    <w:rsid w:val="1BC5EC39"/>
    <w:rsid w:val="1BC5FC3D"/>
    <w:rsid w:val="1BC73EBD"/>
    <w:rsid w:val="1BC7F49F"/>
    <w:rsid w:val="1BC93E1F"/>
    <w:rsid w:val="1BCB4924"/>
    <w:rsid w:val="1BCD70C1"/>
    <w:rsid w:val="1BCDAB83"/>
    <w:rsid w:val="1BCFD9BE"/>
    <w:rsid w:val="1BD01160"/>
    <w:rsid w:val="1BD457A8"/>
    <w:rsid w:val="1BD5F82E"/>
    <w:rsid w:val="1BD62253"/>
    <w:rsid w:val="1BD69429"/>
    <w:rsid w:val="1BDB86D4"/>
    <w:rsid w:val="1BDBF11C"/>
    <w:rsid w:val="1BDE5E5D"/>
    <w:rsid w:val="1BDE834C"/>
    <w:rsid w:val="1BE0B10C"/>
    <w:rsid w:val="1BE0F14F"/>
    <w:rsid w:val="1BE2DAE1"/>
    <w:rsid w:val="1BE47634"/>
    <w:rsid w:val="1BE5CB95"/>
    <w:rsid w:val="1BEEE702"/>
    <w:rsid w:val="1BF06741"/>
    <w:rsid w:val="1BF15BB2"/>
    <w:rsid w:val="1BF31B16"/>
    <w:rsid w:val="1BF39338"/>
    <w:rsid w:val="1BF5BFEE"/>
    <w:rsid w:val="1BF7D70E"/>
    <w:rsid w:val="1BF8CF29"/>
    <w:rsid w:val="1BF8D845"/>
    <w:rsid w:val="1BFE18CF"/>
    <w:rsid w:val="1C0016C1"/>
    <w:rsid w:val="1C004ED0"/>
    <w:rsid w:val="1C007443"/>
    <w:rsid w:val="1C00C0B3"/>
    <w:rsid w:val="1C014E38"/>
    <w:rsid w:val="1C04A567"/>
    <w:rsid w:val="1C054A9B"/>
    <w:rsid w:val="1C055D88"/>
    <w:rsid w:val="1C0602D9"/>
    <w:rsid w:val="1C06BAC9"/>
    <w:rsid w:val="1C082E88"/>
    <w:rsid w:val="1C0978AA"/>
    <w:rsid w:val="1C0A6748"/>
    <w:rsid w:val="1C0ACD61"/>
    <w:rsid w:val="1C0E0535"/>
    <w:rsid w:val="1C13162D"/>
    <w:rsid w:val="1C134B60"/>
    <w:rsid w:val="1C16A6A1"/>
    <w:rsid w:val="1C16AA87"/>
    <w:rsid w:val="1C18E5C9"/>
    <w:rsid w:val="1C1AADEC"/>
    <w:rsid w:val="1C1C9B35"/>
    <w:rsid w:val="1C202847"/>
    <w:rsid w:val="1C211540"/>
    <w:rsid w:val="1C21836C"/>
    <w:rsid w:val="1C21A76C"/>
    <w:rsid w:val="1C241430"/>
    <w:rsid w:val="1C25E0E7"/>
    <w:rsid w:val="1C285B27"/>
    <w:rsid w:val="1C2A68A4"/>
    <w:rsid w:val="1C2C2833"/>
    <w:rsid w:val="1C2D8DE0"/>
    <w:rsid w:val="1C306271"/>
    <w:rsid w:val="1C3077F6"/>
    <w:rsid w:val="1C3385C5"/>
    <w:rsid w:val="1C3453DC"/>
    <w:rsid w:val="1C34C462"/>
    <w:rsid w:val="1C3624D0"/>
    <w:rsid w:val="1C36EE03"/>
    <w:rsid w:val="1C370EC8"/>
    <w:rsid w:val="1C3A0FBA"/>
    <w:rsid w:val="1C3EC1B3"/>
    <w:rsid w:val="1C4229B7"/>
    <w:rsid w:val="1C422F85"/>
    <w:rsid w:val="1C428FCA"/>
    <w:rsid w:val="1C44F965"/>
    <w:rsid w:val="1C4821D2"/>
    <w:rsid w:val="1C483326"/>
    <w:rsid w:val="1C498EFC"/>
    <w:rsid w:val="1C4BD60A"/>
    <w:rsid w:val="1C4D9724"/>
    <w:rsid w:val="1C51C5EB"/>
    <w:rsid w:val="1C5231B1"/>
    <w:rsid w:val="1C527D8E"/>
    <w:rsid w:val="1C577942"/>
    <w:rsid w:val="1C5A37CA"/>
    <w:rsid w:val="1C5C00C2"/>
    <w:rsid w:val="1C5D2ED0"/>
    <w:rsid w:val="1C5F90CD"/>
    <w:rsid w:val="1C65F8EB"/>
    <w:rsid w:val="1C66ECFA"/>
    <w:rsid w:val="1C674FE2"/>
    <w:rsid w:val="1C68B42B"/>
    <w:rsid w:val="1C6C5778"/>
    <w:rsid w:val="1C6F2281"/>
    <w:rsid w:val="1C71C445"/>
    <w:rsid w:val="1C73A767"/>
    <w:rsid w:val="1C7418ED"/>
    <w:rsid w:val="1C74DAE1"/>
    <w:rsid w:val="1C7517DA"/>
    <w:rsid w:val="1C75E454"/>
    <w:rsid w:val="1C7A6CF8"/>
    <w:rsid w:val="1C7B20AD"/>
    <w:rsid w:val="1C80D761"/>
    <w:rsid w:val="1C80E3E6"/>
    <w:rsid w:val="1C81D1E2"/>
    <w:rsid w:val="1C823D7F"/>
    <w:rsid w:val="1C83ABF0"/>
    <w:rsid w:val="1C8BC74B"/>
    <w:rsid w:val="1C8E08C6"/>
    <w:rsid w:val="1C8FA127"/>
    <w:rsid w:val="1C8FD93D"/>
    <w:rsid w:val="1C93305F"/>
    <w:rsid w:val="1C934CBD"/>
    <w:rsid w:val="1C93EE6F"/>
    <w:rsid w:val="1C97219A"/>
    <w:rsid w:val="1C995DF1"/>
    <w:rsid w:val="1C9BE6EB"/>
    <w:rsid w:val="1C9EAA77"/>
    <w:rsid w:val="1C9FF19E"/>
    <w:rsid w:val="1CA10820"/>
    <w:rsid w:val="1CA1DA27"/>
    <w:rsid w:val="1CA6246C"/>
    <w:rsid w:val="1CA753A2"/>
    <w:rsid w:val="1CA8CF63"/>
    <w:rsid w:val="1CA92710"/>
    <w:rsid w:val="1CA96384"/>
    <w:rsid w:val="1CAB61E0"/>
    <w:rsid w:val="1CAC47F9"/>
    <w:rsid w:val="1CAF5DD6"/>
    <w:rsid w:val="1CB08208"/>
    <w:rsid w:val="1CB3B713"/>
    <w:rsid w:val="1CB6D45A"/>
    <w:rsid w:val="1CB95219"/>
    <w:rsid w:val="1CBA0AD9"/>
    <w:rsid w:val="1CBD87ED"/>
    <w:rsid w:val="1CBE40FF"/>
    <w:rsid w:val="1CBF543E"/>
    <w:rsid w:val="1CBFDB95"/>
    <w:rsid w:val="1CC0F758"/>
    <w:rsid w:val="1CC38650"/>
    <w:rsid w:val="1CC6A655"/>
    <w:rsid w:val="1CC7BBE2"/>
    <w:rsid w:val="1CC80589"/>
    <w:rsid w:val="1CC98EF5"/>
    <w:rsid w:val="1CCBA382"/>
    <w:rsid w:val="1CCCD25A"/>
    <w:rsid w:val="1CCF01CB"/>
    <w:rsid w:val="1CD205EC"/>
    <w:rsid w:val="1CD29C20"/>
    <w:rsid w:val="1CD37156"/>
    <w:rsid w:val="1CD446A0"/>
    <w:rsid w:val="1CD572FF"/>
    <w:rsid w:val="1CD7EA2B"/>
    <w:rsid w:val="1CD7F583"/>
    <w:rsid w:val="1CDD391E"/>
    <w:rsid w:val="1CE1C34B"/>
    <w:rsid w:val="1CE294BF"/>
    <w:rsid w:val="1CE304A1"/>
    <w:rsid w:val="1CE65F71"/>
    <w:rsid w:val="1CE91312"/>
    <w:rsid w:val="1CEAF4D9"/>
    <w:rsid w:val="1CED307D"/>
    <w:rsid w:val="1CED6239"/>
    <w:rsid w:val="1CED8EC6"/>
    <w:rsid w:val="1CEE1629"/>
    <w:rsid w:val="1CF03E7A"/>
    <w:rsid w:val="1CF0D95C"/>
    <w:rsid w:val="1CF2D2AB"/>
    <w:rsid w:val="1CF36E77"/>
    <w:rsid w:val="1CF698CF"/>
    <w:rsid w:val="1CF8A4C5"/>
    <w:rsid w:val="1CFA041A"/>
    <w:rsid w:val="1CFA4251"/>
    <w:rsid w:val="1CFB4782"/>
    <w:rsid w:val="1CFC89F5"/>
    <w:rsid w:val="1CFE4DB8"/>
    <w:rsid w:val="1CFED8FB"/>
    <w:rsid w:val="1CFFFDD9"/>
    <w:rsid w:val="1D006E44"/>
    <w:rsid w:val="1D03A394"/>
    <w:rsid w:val="1D049F1C"/>
    <w:rsid w:val="1D0661C3"/>
    <w:rsid w:val="1D075227"/>
    <w:rsid w:val="1D0A423E"/>
    <w:rsid w:val="1D0A88A4"/>
    <w:rsid w:val="1D0E295D"/>
    <w:rsid w:val="1D10636E"/>
    <w:rsid w:val="1D11011D"/>
    <w:rsid w:val="1D11611A"/>
    <w:rsid w:val="1D137923"/>
    <w:rsid w:val="1D14C777"/>
    <w:rsid w:val="1D174FFE"/>
    <w:rsid w:val="1D198B54"/>
    <w:rsid w:val="1D1B0AD9"/>
    <w:rsid w:val="1D1BD201"/>
    <w:rsid w:val="1D1C8160"/>
    <w:rsid w:val="1D1EBE4E"/>
    <w:rsid w:val="1D1F0AFA"/>
    <w:rsid w:val="1D1FA5CE"/>
    <w:rsid w:val="1D2109B8"/>
    <w:rsid w:val="1D24AA89"/>
    <w:rsid w:val="1D24FBE0"/>
    <w:rsid w:val="1D26041F"/>
    <w:rsid w:val="1D26CF40"/>
    <w:rsid w:val="1D2AE774"/>
    <w:rsid w:val="1D2D8E40"/>
    <w:rsid w:val="1D2DF10D"/>
    <w:rsid w:val="1D319B3D"/>
    <w:rsid w:val="1D32DAC2"/>
    <w:rsid w:val="1D32E61F"/>
    <w:rsid w:val="1D33BE75"/>
    <w:rsid w:val="1D354FE7"/>
    <w:rsid w:val="1D36914D"/>
    <w:rsid w:val="1D3B0D7F"/>
    <w:rsid w:val="1D3D3CED"/>
    <w:rsid w:val="1D3D4D93"/>
    <w:rsid w:val="1D406529"/>
    <w:rsid w:val="1D43C7DD"/>
    <w:rsid w:val="1D448145"/>
    <w:rsid w:val="1D47C3CA"/>
    <w:rsid w:val="1D49B952"/>
    <w:rsid w:val="1D4A54AD"/>
    <w:rsid w:val="1D4ABC49"/>
    <w:rsid w:val="1D4BB789"/>
    <w:rsid w:val="1D4DB440"/>
    <w:rsid w:val="1D4EDDCC"/>
    <w:rsid w:val="1D4F350E"/>
    <w:rsid w:val="1D502E17"/>
    <w:rsid w:val="1D52094C"/>
    <w:rsid w:val="1D532EF9"/>
    <w:rsid w:val="1D53B1B6"/>
    <w:rsid w:val="1D563DF8"/>
    <w:rsid w:val="1D5932F4"/>
    <w:rsid w:val="1D59A1F2"/>
    <w:rsid w:val="1D59C1D7"/>
    <w:rsid w:val="1D5A1E27"/>
    <w:rsid w:val="1D5AEC1A"/>
    <w:rsid w:val="1D5C2721"/>
    <w:rsid w:val="1D5C8A3E"/>
    <w:rsid w:val="1D5CBD55"/>
    <w:rsid w:val="1D5EBBF1"/>
    <w:rsid w:val="1D6420B6"/>
    <w:rsid w:val="1D6450F6"/>
    <w:rsid w:val="1D66DC19"/>
    <w:rsid w:val="1D66F789"/>
    <w:rsid w:val="1D67654C"/>
    <w:rsid w:val="1D678BE3"/>
    <w:rsid w:val="1D68BE51"/>
    <w:rsid w:val="1D69B754"/>
    <w:rsid w:val="1D71B7D3"/>
    <w:rsid w:val="1D747122"/>
    <w:rsid w:val="1D77B79D"/>
    <w:rsid w:val="1D780282"/>
    <w:rsid w:val="1D79BB84"/>
    <w:rsid w:val="1D79D108"/>
    <w:rsid w:val="1D7A9BF0"/>
    <w:rsid w:val="1D7CCE6E"/>
    <w:rsid w:val="1D7D003A"/>
    <w:rsid w:val="1D7E623F"/>
    <w:rsid w:val="1D7E7C3E"/>
    <w:rsid w:val="1D85236B"/>
    <w:rsid w:val="1D855C9E"/>
    <w:rsid w:val="1D85EC16"/>
    <w:rsid w:val="1D8669E9"/>
    <w:rsid w:val="1D86F316"/>
    <w:rsid w:val="1D8AD336"/>
    <w:rsid w:val="1D8B276E"/>
    <w:rsid w:val="1D8EFDF5"/>
    <w:rsid w:val="1D8EFFFA"/>
    <w:rsid w:val="1D90479D"/>
    <w:rsid w:val="1D915C31"/>
    <w:rsid w:val="1D933326"/>
    <w:rsid w:val="1D936433"/>
    <w:rsid w:val="1D9517D9"/>
    <w:rsid w:val="1D96ACA7"/>
    <w:rsid w:val="1D9B11A6"/>
    <w:rsid w:val="1D9C521E"/>
    <w:rsid w:val="1D9DE467"/>
    <w:rsid w:val="1D9E2E73"/>
    <w:rsid w:val="1D9F3603"/>
    <w:rsid w:val="1D9F5DB6"/>
    <w:rsid w:val="1D9FC8EE"/>
    <w:rsid w:val="1D9FF69A"/>
    <w:rsid w:val="1D9FFB39"/>
    <w:rsid w:val="1DA05337"/>
    <w:rsid w:val="1DA52927"/>
    <w:rsid w:val="1DA8F233"/>
    <w:rsid w:val="1DA9488A"/>
    <w:rsid w:val="1DA9D18D"/>
    <w:rsid w:val="1DAA8D7C"/>
    <w:rsid w:val="1DABDCD8"/>
    <w:rsid w:val="1DABE443"/>
    <w:rsid w:val="1DAEA50B"/>
    <w:rsid w:val="1DB052AE"/>
    <w:rsid w:val="1DB18FFD"/>
    <w:rsid w:val="1DB6E4EA"/>
    <w:rsid w:val="1DB7591C"/>
    <w:rsid w:val="1DB778EF"/>
    <w:rsid w:val="1DB8EA39"/>
    <w:rsid w:val="1DBA8EDC"/>
    <w:rsid w:val="1DBB65D5"/>
    <w:rsid w:val="1DBC0D2C"/>
    <w:rsid w:val="1DBDD79D"/>
    <w:rsid w:val="1DC40C4C"/>
    <w:rsid w:val="1DC4CDF1"/>
    <w:rsid w:val="1DC50CA0"/>
    <w:rsid w:val="1DC5D0EC"/>
    <w:rsid w:val="1DC8B1AB"/>
    <w:rsid w:val="1DCAE6A5"/>
    <w:rsid w:val="1DCF39BB"/>
    <w:rsid w:val="1DCF9285"/>
    <w:rsid w:val="1DD01C3C"/>
    <w:rsid w:val="1DD0F744"/>
    <w:rsid w:val="1DD105FA"/>
    <w:rsid w:val="1DD362E4"/>
    <w:rsid w:val="1DD37856"/>
    <w:rsid w:val="1DD38BE9"/>
    <w:rsid w:val="1DD45E6D"/>
    <w:rsid w:val="1DD46C6D"/>
    <w:rsid w:val="1DD476FB"/>
    <w:rsid w:val="1DD6E391"/>
    <w:rsid w:val="1DD71E85"/>
    <w:rsid w:val="1DD9D670"/>
    <w:rsid w:val="1DDA2389"/>
    <w:rsid w:val="1DDB676F"/>
    <w:rsid w:val="1DDC185D"/>
    <w:rsid w:val="1DDCCC16"/>
    <w:rsid w:val="1DDD7BF0"/>
    <w:rsid w:val="1DDDD031"/>
    <w:rsid w:val="1DE0617E"/>
    <w:rsid w:val="1DE24F00"/>
    <w:rsid w:val="1DE5E22E"/>
    <w:rsid w:val="1DE5F3A0"/>
    <w:rsid w:val="1DE8CCFF"/>
    <w:rsid w:val="1DEC8B1F"/>
    <w:rsid w:val="1DEE9902"/>
    <w:rsid w:val="1DF1564F"/>
    <w:rsid w:val="1DF1F349"/>
    <w:rsid w:val="1DF38F01"/>
    <w:rsid w:val="1DF90C23"/>
    <w:rsid w:val="1DF94E06"/>
    <w:rsid w:val="1DF970FD"/>
    <w:rsid w:val="1DFAD5EE"/>
    <w:rsid w:val="1DFBFE3E"/>
    <w:rsid w:val="1E00C863"/>
    <w:rsid w:val="1E00FA12"/>
    <w:rsid w:val="1E014E6E"/>
    <w:rsid w:val="1E028E0A"/>
    <w:rsid w:val="1E07C77B"/>
    <w:rsid w:val="1E084A71"/>
    <w:rsid w:val="1E085DE7"/>
    <w:rsid w:val="1E08BC72"/>
    <w:rsid w:val="1E0C36AE"/>
    <w:rsid w:val="1E108A13"/>
    <w:rsid w:val="1E10E83B"/>
    <w:rsid w:val="1E1170A5"/>
    <w:rsid w:val="1E14CA03"/>
    <w:rsid w:val="1E150D32"/>
    <w:rsid w:val="1E186230"/>
    <w:rsid w:val="1E1AD2EA"/>
    <w:rsid w:val="1E1C84CD"/>
    <w:rsid w:val="1E1DAC74"/>
    <w:rsid w:val="1E1E8657"/>
    <w:rsid w:val="1E1EBAC0"/>
    <w:rsid w:val="1E21D0E8"/>
    <w:rsid w:val="1E228790"/>
    <w:rsid w:val="1E22A584"/>
    <w:rsid w:val="1E249783"/>
    <w:rsid w:val="1E292DFA"/>
    <w:rsid w:val="1E2BDA94"/>
    <w:rsid w:val="1E315A72"/>
    <w:rsid w:val="1E3163D6"/>
    <w:rsid w:val="1E317D88"/>
    <w:rsid w:val="1E31C47D"/>
    <w:rsid w:val="1E335B5E"/>
    <w:rsid w:val="1E35A40E"/>
    <w:rsid w:val="1E382C62"/>
    <w:rsid w:val="1E38AF9A"/>
    <w:rsid w:val="1E38F74D"/>
    <w:rsid w:val="1E39965B"/>
    <w:rsid w:val="1E3E93E9"/>
    <w:rsid w:val="1E3FEEDF"/>
    <w:rsid w:val="1E401B21"/>
    <w:rsid w:val="1E402A7B"/>
    <w:rsid w:val="1E41B9C5"/>
    <w:rsid w:val="1E42AF64"/>
    <w:rsid w:val="1E455A33"/>
    <w:rsid w:val="1E498646"/>
    <w:rsid w:val="1E4B083D"/>
    <w:rsid w:val="1E4B11E3"/>
    <w:rsid w:val="1E4C90B8"/>
    <w:rsid w:val="1E4D6857"/>
    <w:rsid w:val="1E4D984A"/>
    <w:rsid w:val="1E505317"/>
    <w:rsid w:val="1E523B25"/>
    <w:rsid w:val="1E53F1B1"/>
    <w:rsid w:val="1E59A312"/>
    <w:rsid w:val="1E5BDF37"/>
    <w:rsid w:val="1E5C43F4"/>
    <w:rsid w:val="1E5D6314"/>
    <w:rsid w:val="1E610AE5"/>
    <w:rsid w:val="1E6249D1"/>
    <w:rsid w:val="1E63F1BB"/>
    <w:rsid w:val="1E647A83"/>
    <w:rsid w:val="1E64A8AA"/>
    <w:rsid w:val="1E65F6D1"/>
    <w:rsid w:val="1E660702"/>
    <w:rsid w:val="1E66C36F"/>
    <w:rsid w:val="1E66F3FC"/>
    <w:rsid w:val="1E6734A1"/>
    <w:rsid w:val="1E68CD51"/>
    <w:rsid w:val="1E6983B8"/>
    <w:rsid w:val="1E6A28A0"/>
    <w:rsid w:val="1E6B1323"/>
    <w:rsid w:val="1E6BC815"/>
    <w:rsid w:val="1E6CE8CC"/>
    <w:rsid w:val="1E6CFC6F"/>
    <w:rsid w:val="1E6DD514"/>
    <w:rsid w:val="1E7045FB"/>
    <w:rsid w:val="1E7510C1"/>
    <w:rsid w:val="1E78EFEE"/>
    <w:rsid w:val="1E7A2CDC"/>
    <w:rsid w:val="1E7CFE47"/>
    <w:rsid w:val="1E80DB92"/>
    <w:rsid w:val="1E80FAC6"/>
    <w:rsid w:val="1E815916"/>
    <w:rsid w:val="1E823AC9"/>
    <w:rsid w:val="1E82C2ED"/>
    <w:rsid w:val="1E82F20F"/>
    <w:rsid w:val="1E874E42"/>
    <w:rsid w:val="1E874EA7"/>
    <w:rsid w:val="1E87EAEC"/>
    <w:rsid w:val="1E944577"/>
    <w:rsid w:val="1E96D609"/>
    <w:rsid w:val="1E986D4E"/>
    <w:rsid w:val="1E98F2D1"/>
    <w:rsid w:val="1E9978AE"/>
    <w:rsid w:val="1E9A0A10"/>
    <w:rsid w:val="1E9E9F32"/>
    <w:rsid w:val="1E9EC917"/>
    <w:rsid w:val="1EA2AC9E"/>
    <w:rsid w:val="1EA45172"/>
    <w:rsid w:val="1EA97F49"/>
    <w:rsid w:val="1EAABE56"/>
    <w:rsid w:val="1EB02C38"/>
    <w:rsid w:val="1EB1378A"/>
    <w:rsid w:val="1EB16949"/>
    <w:rsid w:val="1EB322F0"/>
    <w:rsid w:val="1EB5ABE3"/>
    <w:rsid w:val="1EB6476F"/>
    <w:rsid w:val="1EB793ED"/>
    <w:rsid w:val="1EB9C8F8"/>
    <w:rsid w:val="1EB9D0E7"/>
    <w:rsid w:val="1EBBC231"/>
    <w:rsid w:val="1EBD29E1"/>
    <w:rsid w:val="1EBE245F"/>
    <w:rsid w:val="1EBFD376"/>
    <w:rsid w:val="1EC081CF"/>
    <w:rsid w:val="1EC1233E"/>
    <w:rsid w:val="1EC15D8F"/>
    <w:rsid w:val="1EC6789F"/>
    <w:rsid w:val="1EC8321E"/>
    <w:rsid w:val="1EC9B06E"/>
    <w:rsid w:val="1ECA311A"/>
    <w:rsid w:val="1ECAC123"/>
    <w:rsid w:val="1ECB52EF"/>
    <w:rsid w:val="1ECE34F2"/>
    <w:rsid w:val="1ECEC275"/>
    <w:rsid w:val="1ECF654E"/>
    <w:rsid w:val="1ED06DC3"/>
    <w:rsid w:val="1ED2CCCC"/>
    <w:rsid w:val="1ED71E82"/>
    <w:rsid w:val="1ED94DD7"/>
    <w:rsid w:val="1ED995AA"/>
    <w:rsid w:val="1ED9CE93"/>
    <w:rsid w:val="1EE0DB0B"/>
    <w:rsid w:val="1EE1D3AA"/>
    <w:rsid w:val="1EE36663"/>
    <w:rsid w:val="1EE79ABD"/>
    <w:rsid w:val="1EE88DAB"/>
    <w:rsid w:val="1EEC708D"/>
    <w:rsid w:val="1EEC97D6"/>
    <w:rsid w:val="1EF01E4B"/>
    <w:rsid w:val="1EF17179"/>
    <w:rsid w:val="1EF1BCC6"/>
    <w:rsid w:val="1EF3DAC0"/>
    <w:rsid w:val="1EF3F289"/>
    <w:rsid w:val="1EF5C52C"/>
    <w:rsid w:val="1EF81E3D"/>
    <w:rsid w:val="1EF8773A"/>
    <w:rsid w:val="1EFBE116"/>
    <w:rsid w:val="1EFC991C"/>
    <w:rsid w:val="1EFF17F4"/>
    <w:rsid w:val="1F038157"/>
    <w:rsid w:val="1F04D0AC"/>
    <w:rsid w:val="1F06C716"/>
    <w:rsid w:val="1F06DC8F"/>
    <w:rsid w:val="1F07DBFE"/>
    <w:rsid w:val="1F0AACFA"/>
    <w:rsid w:val="1F0C6610"/>
    <w:rsid w:val="1F0DD4AD"/>
    <w:rsid w:val="1F0E2B26"/>
    <w:rsid w:val="1F0E7869"/>
    <w:rsid w:val="1F0E9482"/>
    <w:rsid w:val="1F0EB051"/>
    <w:rsid w:val="1F0FFB67"/>
    <w:rsid w:val="1F1001A0"/>
    <w:rsid w:val="1F10DD46"/>
    <w:rsid w:val="1F1678EE"/>
    <w:rsid w:val="1F1756EB"/>
    <w:rsid w:val="1F17AE9A"/>
    <w:rsid w:val="1F18E7B6"/>
    <w:rsid w:val="1F190C27"/>
    <w:rsid w:val="1F1CA82F"/>
    <w:rsid w:val="1F1D4A3F"/>
    <w:rsid w:val="1F1D5418"/>
    <w:rsid w:val="1F1EECBB"/>
    <w:rsid w:val="1F20227F"/>
    <w:rsid w:val="1F230DD9"/>
    <w:rsid w:val="1F247B3E"/>
    <w:rsid w:val="1F24CF31"/>
    <w:rsid w:val="1F255CF4"/>
    <w:rsid w:val="1F26475E"/>
    <w:rsid w:val="1F286D03"/>
    <w:rsid w:val="1F2BBDEF"/>
    <w:rsid w:val="1F2E9ED0"/>
    <w:rsid w:val="1F30FEC7"/>
    <w:rsid w:val="1F33930F"/>
    <w:rsid w:val="1F38D386"/>
    <w:rsid w:val="1F3AF003"/>
    <w:rsid w:val="1F41E007"/>
    <w:rsid w:val="1F44130C"/>
    <w:rsid w:val="1F449C9E"/>
    <w:rsid w:val="1F45A98F"/>
    <w:rsid w:val="1F4861F7"/>
    <w:rsid w:val="1F4DDE92"/>
    <w:rsid w:val="1F4DEC7B"/>
    <w:rsid w:val="1F5187BD"/>
    <w:rsid w:val="1F5253B2"/>
    <w:rsid w:val="1F533745"/>
    <w:rsid w:val="1F534950"/>
    <w:rsid w:val="1F557D40"/>
    <w:rsid w:val="1F55F979"/>
    <w:rsid w:val="1F58E7E8"/>
    <w:rsid w:val="1F595FF0"/>
    <w:rsid w:val="1F59FE6E"/>
    <w:rsid w:val="1F612731"/>
    <w:rsid w:val="1F635E45"/>
    <w:rsid w:val="1F63D889"/>
    <w:rsid w:val="1F65A05C"/>
    <w:rsid w:val="1F6A4AEE"/>
    <w:rsid w:val="1F6EC35E"/>
    <w:rsid w:val="1F6EFA81"/>
    <w:rsid w:val="1F6F7C62"/>
    <w:rsid w:val="1F71B6FA"/>
    <w:rsid w:val="1F724A3D"/>
    <w:rsid w:val="1F728444"/>
    <w:rsid w:val="1F768CFB"/>
    <w:rsid w:val="1F76CFE3"/>
    <w:rsid w:val="1F77B5DD"/>
    <w:rsid w:val="1F79DB23"/>
    <w:rsid w:val="1F7B2AE7"/>
    <w:rsid w:val="1F7CBAFD"/>
    <w:rsid w:val="1F7D4DF8"/>
    <w:rsid w:val="1F7EA097"/>
    <w:rsid w:val="1F80183F"/>
    <w:rsid w:val="1F803940"/>
    <w:rsid w:val="1F81D071"/>
    <w:rsid w:val="1F830E18"/>
    <w:rsid w:val="1F854991"/>
    <w:rsid w:val="1F860971"/>
    <w:rsid w:val="1F86C83C"/>
    <w:rsid w:val="1F87067A"/>
    <w:rsid w:val="1F89AC05"/>
    <w:rsid w:val="1F8EBA0C"/>
    <w:rsid w:val="1F9001C2"/>
    <w:rsid w:val="1F91A22F"/>
    <w:rsid w:val="1F920663"/>
    <w:rsid w:val="1F92716B"/>
    <w:rsid w:val="1F945737"/>
    <w:rsid w:val="1F979E89"/>
    <w:rsid w:val="1F99200A"/>
    <w:rsid w:val="1F9AD475"/>
    <w:rsid w:val="1F9B50C7"/>
    <w:rsid w:val="1F9DD074"/>
    <w:rsid w:val="1F9F0AA8"/>
    <w:rsid w:val="1FA2ACFB"/>
    <w:rsid w:val="1FA45678"/>
    <w:rsid w:val="1FA5759C"/>
    <w:rsid w:val="1FAADDBA"/>
    <w:rsid w:val="1FAC92DE"/>
    <w:rsid w:val="1FAD3BE0"/>
    <w:rsid w:val="1FAE5341"/>
    <w:rsid w:val="1FB1235D"/>
    <w:rsid w:val="1FB16C13"/>
    <w:rsid w:val="1FB32685"/>
    <w:rsid w:val="1FB4D8DE"/>
    <w:rsid w:val="1FB8CDA3"/>
    <w:rsid w:val="1FBD8392"/>
    <w:rsid w:val="1FBD87C4"/>
    <w:rsid w:val="1FC0CD30"/>
    <w:rsid w:val="1FC0F1DF"/>
    <w:rsid w:val="1FC1EA2C"/>
    <w:rsid w:val="1FC288A6"/>
    <w:rsid w:val="1FC3F66A"/>
    <w:rsid w:val="1FC40D3B"/>
    <w:rsid w:val="1FC436D9"/>
    <w:rsid w:val="1FC73956"/>
    <w:rsid w:val="1FCE38C0"/>
    <w:rsid w:val="1FCE7238"/>
    <w:rsid w:val="1FCEC5BF"/>
    <w:rsid w:val="1FD19625"/>
    <w:rsid w:val="1FD541C6"/>
    <w:rsid w:val="1FD6065C"/>
    <w:rsid w:val="1FD70B28"/>
    <w:rsid w:val="1FD76873"/>
    <w:rsid w:val="1FD96A34"/>
    <w:rsid w:val="1FD98799"/>
    <w:rsid w:val="1FDB7BA4"/>
    <w:rsid w:val="1FDBF98A"/>
    <w:rsid w:val="1FDD2136"/>
    <w:rsid w:val="1FE1152F"/>
    <w:rsid w:val="1FE2EF67"/>
    <w:rsid w:val="1FE93A71"/>
    <w:rsid w:val="1FEBCB6F"/>
    <w:rsid w:val="1FEE3F54"/>
    <w:rsid w:val="1FF20835"/>
    <w:rsid w:val="1FF4ABC3"/>
    <w:rsid w:val="1FF4FAA3"/>
    <w:rsid w:val="1FF53A54"/>
    <w:rsid w:val="1FF60AFC"/>
    <w:rsid w:val="1FFAC208"/>
    <w:rsid w:val="1FFB5321"/>
    <w:rsid w:val="1FFD9818"/>
    <w:rsid w:val="1FFFEEEF"/>
    <w:rsid w:val="2000055A"/>
    <w:rsid w:val="20015B00"/>
    <w:rsid w:val="2004D2CB"/>
    <w:rsid w:val="2006DFDB"/>
    <w:rsid w:val="2008E9DA"/>
    <w:rsid w:val="2009285E"/>
    <w:rsid w:val="200A49FC"/>
    <w:rsid w:val="200ADC3E"/>
    <w:rsid w:val="200BD322"/>
    <w:rsid w:val="200D4A9F"/>
    <w:rsid w:val="200FD99F"/>
    <w:rsid w:val="20102954"/>
    <w:rsid w:val="2010E122"/>
    <w:rsid w:val="20142605"/>
    <w:rsid w:val="20149C93"/>
    <w:rsid w:val="2015CB7B"/>
    <w:rsid w:val="20163FB9"/>
    <w:rsid w:val="201917E7"/>
    <w:rsid w:val="201A36F4"/>
    <w:rsid w:val="201AC2AD"/>
    <w:rsid w:val="201C8C21"/>
    <w:rsid w:val="201CAC41"/>
    <w:rsid w:val="201CEC0B"/>
    <w:rsid w:val="201D227C"/>
    <w:rsid w:val="201DB00F"/>
    <w:rsid w:val="201DB723"/>
    <w:rsid w:val="201E0B2A"/>
    <w:rsid w:val="20214458"/>
    <w:rsid w:val="202401EF"/>
    <w:rsid w:val="2024B1F1"/>
    <w:rsid w:val="20251002"/>
    <w:rsid w:val="202630F3"/>
    <w:rsid w:val="20276DB0"/>
    <w:rsid w:val="20288C3A"/>
    <w:rsid w:val="202A168E"/>
    <w:rsid w:val="202B522E"/>
    <w:rsid w:val="202CCFE6"/>
    <w:rsid w:val="202DD6CE"/>
    <w:rsid w:val="202F30D1"/>
    <w:rsid w:val="202F7982"/>
    <w:rsid w:val="2030ADAE"/>
    <w:rsid w:val="20318E3C"/>
    <w:rsid w:val="2031E567"/>
    <w:rsid w:val="203454F2"/>
    <w:rsid w:val="20395DF7"/>
    <w:rsid w:val="203A11B9"/>
    <w:rsid w:val="203C3FDE"/>
    <w:rsid w:val="203ED13E"/>
    <w:rsid w:val="204196C8"/>
    <w:rsid w:val="2041CE89"/>
    <w:rsid w:val="20457A37"/>
    <w:rsid w:val="20465B40"/>
    <w:rsid w:val="20483035"/>
    <w:rsid w:val="2048C8B0"/>
    <w:rsid w:val="204ABD91"/>
    <w:rsid w:val="204B96BE"/>
    <w:rsid w:val="204BD2AF"/>
    <w:rsid w:val="204F8B60"/>
    <w:rsid w:val="2053040F"/>
    <w:rsid w:val="205408A5"/>
    <w:rsid w:val="205DC5DA"/>
    <w:rsid w:val="205E3046"/>
    <w:rsid w:val="2061FBFF"/>
    <w:rsid w:val="2064686E"/>
    <w:rsid w:val="20697ACE"/>
    <w:rsid w:val="206E0704"/>
    <w:rsid w:val="206EFCC1"/>
    <w:rsid w:val="207303C1"/>
    <w:rsid w:val="207308FF"/>
    <w:rsid w:val="207588EE"/>
    <w:rsid w:val="2075A98C"/>
    <w:rsid w:val="207A390F"/>
    <w:rsid w:val="207F74C1"/>
    <w:rsid w:val="207FEF38"/>
    <w:rsid w:val="20819F38"/>
    <w:rsid w:val="2083FDFB"/>
    <w:rsid w:val="2086E094"/>
    <w:rsid w:val="2089703C"/>
    <w:rsid w:val="208C2D9A"/>
    <w:rsid w:val="208C91B8"/>
    <w:rsid w:val="208D43EB"/>
    <w:rsid w:val="209044DE"/>
    <w:rsid w:val="2093C114"/>
    <w:rsid w:val="20958C2B"/>
    <w:rsid w:val="2096FB23"/>
    <w:rsid w:val="2099388D"/>
    <w:rsid w:val="2099DA88"/>
    <w:rsid w:val="209E54A0"/>
    <w:rsid w:val="209E6E49"/>
    <w:rsid w:val="20A261EE"/>
    <w:rsid w:val="20A2BC9C"/>
    <w:rsid w:val="20A2C2F7"/>
    <w:rsid w:val="20A3E3E1"/>
    <w:rsid w:val="20A7B1D7"/>
    <w:rsid w:val="20AA488C"/>
    <w:rsid w:val="20AA4B52"/>
    <w:rsid w:val="20AAA8C6"/>
    <w:rsid w:val="20AD7279"/>
    <w:rsid w:val="20AE7E9A"/>
    <w:rsid w:val="20AF2CD1"/>
    <w:rsid w:val="20AFB115"/>
    <w:rsid w:val="20B16AC4"/>
    <w:rsid w:val="20B20AD3"/>
    <w:rsid w:val="20B2D469"/>
    <w:rsid w:val="20B3291B"/>
    <w:rsid w:val="20B47B71"/>
    <w:rsid w:val="20B60CC7"/>
    <w:rsid w:val="20B8FEF7"/>
    <w:rsid w:val="20BA23A6"/>
    <w:rsid w:val="20BAD93A"/>
    <w:rsid w:val="20BCA993"/>
    <w:rsid w:val="20BD0D06"/>
    <w:rsid w:val="20BD2948"/>
    <w:rsid w:val="20BDE82E"/>
    <w:rsid w:val="20BE9445"/>
    <w:rsid w:val="20BEDCD4"/>
    <w:rsid w:val="20C2E487"/>
    <w:rsid w:val="20C3F682"/>
    <w:rsid w:val="20C5B8D7"/>
    <w:rsid w:val="20C61A48"/>
    <w:rsid w:val="20C6A6F9"/>
    <w:rsid w:val="20C96DAC"/>
    <w:rsid w:val="20CA75D0"/>
    <w:rsid w:val="20CBC748"/>
    <w:rsid w:val="20CD98C8"/>
    <w:rsid w:val="20CDF8E0"/>
    <w:rsid w:val="20CE2225"/>
    <w:rsid w:val="20CFD2FF"/>
    <w:rsid w:val="20D00752"/>
    <w:rsid w:val="20D0A2AD"/>
    <w:rsid w:val="20D32F9D"/>
    <w:rsid w:val="20D3B641"/>
    <w:rsid w:val="20D42ECE"/>
    <w:rsid w:val="20D440DB"/>
    <w:rsid w:val="20D44C40"/>
    <w:rsid w:val="20D70817"/>
    <w:rsid w:val="20D7977F"/>
    <w:rsid w:val="20D7A8BB"/>
    <w:rsid w:val="20D9E864"/>
    <w:rsid w:val="20DB74D6"/>
    <w:rsid w:val="20DCF3D7"/>
    <w:rsid w:val="20DF6B5A"/>
    <w:rsid w:val="20E1B944"/>
    <w:rsid w:val="20E93B1F"/>
    <w:rsid w:val="20E98D53"/>
    <w:rsid w:val="20EABA0D"/>
    <w:rsid w:val="20EB05B5"/>
    <w:rsid w:val="20EC70FE"/>
    <w:rsid w:val="20F302C2"/>
    <w:rsid w:val="20F4664F"/>
    <w:rsid w:val="20F86883"/>
    <w:rsid w:val="20F9B21B"/>
    <w:rsid w:val="20FA4E42"/>
    <w:rsid w:val="20FB4F7F"/>
    <w:rsid w:val="20FFA454"/>
    <w:rsid w:val="2104A415"/>
    <w:rsid w:val="210852B0"/>
    <w:rsid w:val="210AC1B0"/>
    <w:rsid w:val="210C143C"/>
    <w:rsid w:val="210C648E"/>
    <w:rsid w:val="210DF67E"/>
    <w:rsid w:val="210E0DDE"/>
    <w:rsid w:val="211059DD"/>
    <w:rsid w:val="21144844"/>
    <w:rsid w:val="21149EF2"/>
    <w:rsid w:val="2114ACC9"/>
    <w:rsid w:val="2114B9A6"/>
    <w:rsid w:val="2116AE50"/>
    <w:rsid w:val="211B85EF"/>
    <w:rsid w:val="211D4669"/>
    <w:rsid w:val="211FA569"/>
    <w:rsid w:val="212018B4"/>
    <w:rsid w:val="21219CA3"/>
    <w:rsid w:val="2121E5DA"/>
    <w:rsid w:val="2123AB47"/>
    <w:rsid w:val="212B625E"/>
    <w:rsid w:val="212C127E"/>
    <w:rsid w:val="212F85AF"/>
    <w:rsid w:val="2132355F"/>
    <w:rsid w:val="21396A0E"/>
    <w:rsid w:val="2139D0F8"/>
    <w:rsid w:val="213B5D69"/>
    <w:rsid w:val="213B8BE8"/>
    <w:rsid w:val="213D30D7"/>
    <w:rsid w:val="213D3EDF"/>
    <w:rsid w:val="213DFADA"/>
    <w:rsid w:val="213EC929"/>
    <w:rsid w:val="21405D34"/>
    <w:rsid w:val="21455445"/>
    <w:rsid w:val="214755CD"/>
    <w:rsid w:val="2147EE24"/>
    <w:rsid w:val="2148BC6E"/>
    <w:rsid w:val="214B726D"/>
    <w:rsid w:val="214D999D"/>
    <w:rsid w:val="214EBCEA"/>
    <w:rsid w:val="214F76D8"/>
    <w:rsid w:val="2151769E"/>
    <w:rsid w:val="215561C5"/>
    <w:rsid w:val="2155AEA2"/>
    <w:rsid w:val="215658CC"/>
    <w:rsid w:val="2156EB41"/>
    <w:rsid w:val="2159C2C8"/>
    <w:rsid w:val="2159D8F1"/>
    <w:rsid w:val="215C5240"/>
    <w:rsid w:val="215CD956"/>
    <w:rsid w:val="215E42ED"/>
    <w:rsid w:val="215E974C"/>
    <w:rsid w:val="215F539B"/>
    <w:rsid w:val="2164B101"/>
    <w:rsid w:val="216528F6"/>
    <w:rsid w:val="216632C0"/>
    <w:rsid w:val="21671E8C"/>
    <w:rsid w:val="21673685"/>
    <w:rsid w:val="21693308"/>
    <w:rsid w:val="216D4056"/>
    <w:rsid w:val="216DB886"/>
    <w:rsid w:val="216E105A"/>
    <w:rsid w:val="216F2CC2"/>
    <w:rsid w:val="21723B8E"/>
    <w:rsid w:val="2172BCFE"/>
    <w:rsid w:val="2172C887"/>
    <w:rsid w:val="21771B3E"/>
    <w:rsid w:val="21786F38"/>
    <w:rsid w:val="217CBBF7"/>
    <w:rsid w:val="217D7153"/>
    <w:rsid w:val="217FF5E3"/>
    <w:rsid w:val="2186C411"/>
    <w:rsid w:val="2188FC53"/>
    <w:rsid w:val="218A79AE"/>
    <w:rsid w:val="218C08E5"/>
    <w:rsid w:val="218C99B5"/>
    <w:rsid w:val="218CBA2F"/>
    <w:rsid w:val="218CDC98"/>
    <w:rsid w:val="2190FF19"/>
    <w:rsid w:val="21914FE8"/>
    <w:rsid w:val="2191E30C"/>
    <w:rsid w:val="2193FD54"/>
    <w:rsid w:val="21970782"/>
    <w:rsid w:val="21990359"/>
    <w:rsid w:val="219D93B9"/>
    <w:rsid w:val="21A06485"/>
    <w:rsid w:val="21A5FB2F"/>
    <w:rsid w:val="21A67BCF"/>
    <w:rsid w:val="21A74021"/>
    <w:rsid w:val="21A80480"/>
    <w:rsid w:val="21AE2929"/>
    <w:rsid w:val="21AEBF23"/>
    <w:rsid w:val="21B0CAEB"/>
    <w:rsid w:val="21B0D33E"/>
    <w:rsid w:val="21B1C8FC"/>
    <w:rsid w:val="21B41C98"/>
    <w:rsid w:val="21B48E7D"/>
    <w:rsid w:val="21B547F7"/>
    <w:rsid w:val="21B6401A"/>
    <w:rsid w:val="21B682F9"/>
    <w:rsid w:val="21B77F96"/>
    <w:rsid w:val="21B868FC"/>
    <w:rsid w:val="21BAF9EB"/>
    <w:rsid w:val="21BD7287"/>
    <w:rsid w:val="21BEBDB3"/>
    <w:rsid w:val="21C12CDD"/>
    <w:rsid w:val="21C3D2E8"/>
    <w:rsid w:val="21C3F748"/>
    <w:rsid w:val="21C5A30A"/>
    <w:rsid w:val="21C67EDA"/>
    <w:rsid w:val="21C94D72"/>
    <w:rsid w:val="21CA99BF"/>
    <w:rsid w:val="21CAA8E2"/>
    <w:rsid w:val="21CC15E8"/>
    <w:rsid w:val="21CE73C8"/>
    <w:rsid w:val="21CEB729"/>
    <w:rsid w:val="21CFD94A"/>
    <w:rsid w:val="21D0A73C"/>
    <w:rsid w:val="21D16C6F"/>
    <w:rsid w:val="21D1BECD"/>
    <w:rsid w:val="21D2E322"/>
    <w:rsid w:val="21D31168"/>
    <w:rsid w:val="21D31657"/>
    <w:rsid w:val="21D40A9F"/>
    <w:rsid w:val="21D56FE6"/>
    <w:rsid w:val="21D68E0A"/>
    <w:rsid w:val="21DB22FE"/>
    <w:rsid w:val="21DEED21"/>
    <w:rsid w:val="21E0B2EA"/>
    <w:rsid w:val="21E22B9A"/>
    <w:rsid w:val="21E345E9"/>
    <w:rsid w:val="21E5B15D"/>
    <w:rsid w:val="21E96502"/>
    <w:rsid w:val="21EA2BF2"/>
    <w:rsid w:val="21EA5CEB"/>
    <w:rsid w:val="21EA7EAC"/>
    <w:rsid w:val="21EB5BC1"/>
    <w:rsid w:val="21EF34AF"/>
    <w:rsid w:val="21EF94CC"/>
    <w:rsid w:val="21F0B670"/>
    <w:rsid w:val="21F1279C"/>
    <w:rsid w:val="21F1E25A"/>
    <w:rsid w:val="21F9C23C"/>
    <w:rsid w:val="21FE5A1C"/>
    <w:rsid w:val="2200C5C2"/>
    <w:rsid w:val="22026EE4"/>
    <w:rsid w:val="22028C89"/>
    <w:rsid w:val="220530FC"/>
    <w:rsid w:val="22057425"/>
    <w:rsid w:val="2205DDF6"/>
    <w:rsid w:val="22066337"/>
    <w:rsid w:val="22077641"/>
    <w:rsid w:val="22094452"/>
    <w:rsid w:val="220A6606"/>
    <w:rsid w:val="220D495E"/>
    <w:rsid w:val="220DA322"/>
    <w:rsid w:val="220E8F46"/>
    <w:rsid w:val="220EDDF1"/>
    <w:rsid w:val="220F9731"/>
    <w:rsid w:val="22110FC6"/>
    <w:rsid w:val="22139C3C"/>
    <w:rsid w:val="22172613"/>
    <w:rsid w:val="2217C66D"/>
    <w:rsid w:val="221CAB15"/>
    <w:rsid w:val="221D0966"/>
    <w:rsid w:val="22205472"/>
    <w:rsid w:val="2221571B"/>
    <w:rsid w:val="2222818E"/>
    <w:rsid w:val="22275058"/>
    <w:rsid w:val="2227DD13"/>
    <w:rsid w:val="22283A12"/>
    <w:rsid w:val="222B2F83"/>
    <w:rsid w:val="222FA299"/>
    <w:rsid w:val="22304619"/>
    <w:rsid w:val="2230AA1D"/>
    <w:rsid w:val="2231A08E"/>
    <w:rsid w:val="22343C65"/>
    <w:rsid w:val="2234423E"/>
    <w:rsid w:val="2236B8B6"/>
    <w:rsid w:val="22373610"/>
    <w:rsid w:val="223737A5"/>
    <w:rsid w:val="22385321"/>
    <w:rsid w:val="223A7436"/>
    <w:rsid w:val="223C7885"/>
    <w:rsid w:val="223CC3B1"/>
    <w:rsid w:val="223E25CA"/>
    <w:rsid w:val="224553E3"/>
    <w:rsid w:val="2247333F"/>
    <w:rsid w:val="2249725E"/>
    <w:rsid w:val="224A0D7D"/>
    <w:rsid w:val="224D9287"/>
    <w:rsid w:val="224E0B25"/>
    <w:rsid w:val="225127B4"/>
    <w:rsid w:val="22518355"/>
    <w:rsid w:val="225388D6"/>
    <w:rsid w:val="22539CFF"/>
    <w:rsid w:val="2253F86E"/>
    <w:rsid w:val="22558DB2"/>
    <w:rsid w:val="225691DC"/>
    <w:rsid w:val="2257EBC8"/>
    <w:rsid w:val="2258B7AF"/>
    <w:rsid w:val="225BE45F"/>
    <w:rsid w:val="2260444F"/>
    <w:rsid w:val="2261C833"/>
    <w:rsid w:val="22626409"/>
    <w:rsid w:val="22658B94"/>
    <w:rsid w:val="22661E97"/>
    <w:rsid w:val="22667CDC"/>
    <w:rsid w:val="2266FB47"/>
    <w:rsid w:val="226A312D"/>
    <w:rsid w:val="226B8DC7"/>
    <w:rsid w:val="226BD620"/>
    <w:rsid w:val="226CDCAD"/>
    <w:rsid w:val="226E9967"/>
    <w:rsid w:val="22703404"/>
    <w:rsid w:val="227676B4"/>
    <w:rsid w:val="22771CE4"/>
    <w:rsid w:val="2277D981"/>
    <w:rsid w:val="22791833"/>
    <w:rsid w:val="227B2D5D"/>
    <w:rsid w:val="227E935C"/>
    <w:rsid w:val="2282B43E"/>
    <w:rsid w:val="228350F3"/>
    <w:rsid w:val="228526FD"/>
    <w:rsid w:val="22864EED"/>
    <w:rsid w:val="228A4F1A"/>
    <w:rsid w:val="228B732C"/>
    <w:rsid w:val="228BF388"/>
    <w:rsid w:val="228E0D23"/>
    <w:rsid w:val="2292E75B"/>
    <w:rsid w:val="2298444A"/>
    <w:rsid w:val="2298E977"/>
    <w:rsid w:val="22997D8F"/>
    <w:rsid w:val="2299BED2"/>
    <w:rsid w:val="229BD476"/>
    <w:rsid w:val="229DC46D"/>
    <w:rsid w:val="229E312C"/>
    <w:rsid w:val="229EBA34"/>
    <w:rsid w:val="22A39FFF"/>
    <w:rsid w:val="22A4028C"/>
    <w:rsid w:val="22A4B212"/>
    <w:rsid w:val="22A60AFB"/>
    <w:rsid w:val="22A7A369"/>
    <w:rsid w:val="22A81D1E"/>
    <w:rsid w:val="22A9DBE5"/>
    <w:rsid w:val="22AB5C30"/>
    <w:rsid w:val="22AC5AE7"/>
    <w:rsid w:val="22AC6617"/>
    <w:rsid w:val="22AFA150"/>
    <w:rsid w:val="22B09E55"/>
    <w:rsid w:val="22B4825D"/>
    <w:rsid w:val="22B4F5DE"/>
    <w:rsid w:val="22BA444F"/>
    <w:rsid w:val="22BC9F45"/>
    <w:rsid w:val="22C32CE3"/>
    <w:rsid w:val="22C3ACFE"/>
    <w:rsid w:val="22C3E5AC"/>
    <w:rsid w:val="22C5C63B"/>
    <w:rsid w:val="22C5FDBE"/>
    <w:rsid w:val="22C620E3"/>
    <w:rsid w:val="22C68A5A"/>
    <w:rsid w:val="22C7D169"/>
    <w:rsid w:val="22C98798"/>
    <w:rsid w:val="22CAD9D4"/>
    <w:rsid w:val="22D12890"/>
    <w:rsid w:val="22D16A5A"/>
    <w:rsid w:val="22D5FFE4"/>
    <w:rsid w:val="22D82491"/>
    <w:rsid w:val="22D8EF70"/>
    <w:rsid w:val="22DA53FC"/>
    <w:rsid w:val="22DA6FB9"/>
    <w:rsid w:val="22DA7E21"/>
    <w:rsid w:val="22DAC24B"/>
    <w:rsid w:val="22DD9F88"/>
    <w:rsid w:val="22DE1C04"/>
    <w:rsid w:val="22E0A4B9"/>
    <w:rsid w:val="22E2F583"/>
    <w:rsid w:val="22E42DDC"/>
    <w:rsid w:val="22E4E90E"/>
    <w:rsid w:val="22E6571D"/>
    <w:rsid w:val="22E88DA1"/>
    <w:rsid w:val="22E8BF5A"/>
    <w:rsid w:val="22ECC779"/>
    <w:rsid w:val="22EE903D"/>
    <w:rsid w:val="22EF10EF"/>
    <w:rsid w:val="22EFC20A"/>
    <w:rsid w:val="22F1506C"/>
    <w:rsid w:val="22F79470"/>
    <w:rsid w:val="22F7FFE1"/>
    <w:rsid w:val="22FB1837"/>
    <w:rsid w:val="22FB936A"/>
    <w:rsid w:val="22FD3D0C"/>
    <w:rsid w:val="23038182"/>
    <w:rsid w:val="2306B388"/>
    <w:rsid w:val="230830F7"/>
    <w:rsid w:val="2308B2A3"/>
    <w:rsid w:val="23093382"/>
    <w:rsid w:val="230CD52D"/>
    <w:rsid w:val="230E0D23"/>
    <w:rsid w:val="230E3D31"/>
    <w:rsid w:val="230EBB86"/>
    <w:rsid w:val="23111BAB"/>
    <w:rsid w:val="2311285B"/>
    <w:rsid w:val="2311C676"/>
    <w:rsid w:val="2311FFF4"/>
    <w:rsid w:val="23122AB5"/>
    <w:rsid w:val="23122F1D"/>
    <w:rsid w:val="2313A1F6"/>
    <w:rsid w:val="2313F93D"/>
    <w:rsid w:val="2314E642"/>
    <w:rsid w:val="23168F5E"/>
    <w:rsid w:val="23175176"/>
    <w:rsid w:val="23178E05"/>
    <w:rsid w:val="2317F4D8"/>
    <w:rsid w:val="23193D62"/>
    <w:rsid w:val="231CE042"/>
    <w:rsid w:val="231D7784"/>
    <w:rsid w:val="231DC700"/>
    <w:rsid w:val="2321CEED"/>
    <w:rsid w:val="23235D39"/>
    <w:rsid w:val="232887B1"/>
    <w:rsid w:val="232A1CB4"/>
    <w:rsid w:val="232C3B4B"/>
    <w:rsid w:val="232CB4A1"/>
    <w:rsid w:val="232E8277"/>
    <w:rsid w:val="232FD7E7"/>
    <w:rsid w:val="23307A48"/>
    <w:rsid w:val="23318276"/>
    <w:rsid w:val="2332F4FC"/>
    <w:rsid w:val="2332F780"/>
    <w:rsid w:val="23333F9D"/>
    <w:rsid w:val="2333A024"/>
    <w:rsid w:val="2333FC65"/>
    <w:rsid w:val="2335EF05"/>
    <w:rsid w:val="2338064E"/>
    <w:rsid w:val="23387C1A"/>
    <w:rsid w:val="23395281"/>
    <w:rsid w:val="233A1934"/>
    <w:rsid w:val="233B5901"/>
    <w:rsid w:val="23414677"/>
    <w:rsid w:val="234208C3"/>
    <w:rsid w:val="2349814C"/>
    <w:rsid w:val="234CDA54"/>
    <w:rsid w:val="234D5859"/>
    <w:rsid w:val="234E22CF"/>
    <w:rsid w:val="2351375B"/>
    <w:rsid w:val="2351D0CC"/>
    <w:rsid w:val="23546029"/>
    <w:rsid w:val="23553335"/>
    <w:rsid w:val="23563410"/>
    <w:rsid w:val="235944AD"/>
    <w:rsid w:val="235A3543"/>
    <w:rsid w:val="235A4F94"/>
    <w:rsid w:val="235AB17E"/>
    <w:rsid w:val="235BA912"/>
    <w:rsid w:val="235C2CEC"/>
    <w:rsid w:val="235EFE2C"/>
    <w:rsid w:val="23605513"/>
    <w:rsid w:val="2362E2F1"/>
    <w:rsid w:val="2363170A"/>
    <w:rsid w:val="2363268C"/>
    <w:rsid w:val="23636735"/>
    <w:rsid w:val="236482C4"/>
    <w:rsid w:val="2366516A"/>
    <w:rsid w:val="2366D193"/>
    <w:rsid w:val="23675921"/>
    <w:rsid w:val="23698629"/>
    <w:rsid w:val="236A3B94"/>
    <w:rsid w:val="236A8906"/>
    <w:rsid w:val="236C8E53"/>
    <w:rsid w:val="236CF48A"/>
    <w:rsid w:val="236DCA0C"/>
    <w:rsid w:val="236EF05C"/>
    <w:rsid w:val="236F31D6"/>
    <w:rsid w:val="2372A17B"/>
    <w:rsid w:val="23735E7D"/>
    <w:rsid w:val="2373C788"/>
    <w:rsid w:val="2373F34B"/>
    <w:rsid w:val="237532D1"/>
    <w:rsid w:val="237836CF"/>
    <w:rsid w:val="2378427A"/>
    <w:rsid w:val="23786FD1"/>
    <w:rsid w:val="23797DE9"/>
    <w:rsid w:val="237B2B27"/>
    <w:rsid w:val="237C3D26"/>
    <w:rsid w:val="237FD80B"/>
    <w:rsid w:val="23823180"/>
    <w:rsid w:val="2383D130"/>
    <w:rsid w:val="23864516"/>
    <w:rsid w:val="23868E19"/>
    <w:rsid w:val="238841D4"/>
    <w:rsid w:val="238845EF"/>
    <w:rsid w:val="238E3233"/>
    <w:rsid w:val="23951164"/>
    <w:rsid w:val="239576DA"/>
    <w:rsid w:val="2396CF02"/>
    <w:rsid w:val="239947C5"/>
    <w:rsid w:val="23A1749F"/>
    <w:rsid w:val="23A176E3"/>
    <w:rsid w:val="23A42BC8"/>
    <w:rsid w:val="23A4C0EB"/>
    <w:rsid w:val="23A657AB"/>
    <w:rsid w:val="23A8534B"/>
    <w:rsid w:val="23A9E7FE"/>
    <w:rsid w:val="23ADAD8F"/>
    <w:rsid w:val="23AF7EAB"/>
    <w:rsid w:val="23AFF361"/>
    <w:rsid w:val="23B08D2E"/>
    <w:rsid w:val="23B5347A"/>
    <w:rsid w:val="23B5608E"/>
    <w:rsid w:val="23B88DA0"/>
    <w:rsid w:val="23C7CBCB"/>
    <w:rsid w:val="23C849CB"/>
    <w:rsid w:val="23C95513"/>
    <w:rsid w:val="23C9F164"/>
    <w:rsid w:val="23CB9FF9"/>
    <w:rsid w:val="23CDF65C"/>
    <w:rsid w:val="23D199B1"/>
    <w:rsid w:val="23D3B79C"/>
    <w:rsid w:val="23D4691A"/>
    <w:rsid w:val="23D62A65"/>
    <w:rsid w:val="23D691BA"/>
    <w:rsid w:val="23D7D240"/>
    <w:rsid w:val="23D9B7CE"/>
    <w:rsid w:val="23DC6CFA"/>
    <w:rsid w:val="23DC9172"/>
    <w:rsid w:val="23DCB46D"/>
    <w:rsid w:val="23DD9368"/>
    <w:rsid w:val="23E2F61E"/>
    <w:rsid w:val="23E8B544"/>
    <w:rsid w:val="23EB023C"/>
    <w:rsid w:val="23EB53F5"/>
    <w:rsid w:val="23EB8AFA"/>
    <w:rsid w:val="23EBEEC4"/>
    <w:rsid w:val="23F1ADFB"/>
    <w:rsid w:val="23F5AB6D"/>
    <w:rsid w:val="23F5B9E7"/>
    <w:rsid w:val="23F69E40"/>
    <w:rsid w:val="23F7FCDD"/>
    <w:rsid w:val="23F85666"/>
    <w:rsid w:val="23F8D7E1"/>
    <w:rsid w:val="23F94D16"/>
    <w:rsid w:val="23F9DCC5"/>
    <w:rsid w:val="23FAD7DE"/>
    <w:rsid w:val="23FB1726"/>
    <w:rsid w:val="23FC887F"/>
    <w:rsid w:val="23FDB6E4"/>
    <w:rsid w:val="23FE87D3"/>
    <w:rsid w:val="23FED317"/>
    <w:rsid w:val="23FF17EF"/>
    <w:rsid w:val="2403AE30"/>
    <w:rsid w:val="24050B0D"/>
    <w:rsid w:val="2406EB05"/>
    <w:rsid w:val="24075DE2"/>
    <w:rsid w:val="240BB14A"/>
    <w:rsid w:val="240DB80C"/>
    <w:rsid w:val="240F6806"/>
    <w:rsid w:val="240F900D"/>
    <w:rsid w:val="241016F6"/>
    <w:rsid w:val="2410EA09"/>
    <w:rsid w:val="24143881"/>
    <w:rsid w:val="241687CB"/>
    <w:rsid w:val="2416C0F1"/>
    <w:rsid w:val="2417202C"/>
    <w:rsid w:val="24177689"/>
    <w:rsid w:val="2418D02C"/>
    <w:rsid w:val="241A1200"/>
    <w:rsid w:val="241A5E2B"/>
    <w:rsid w:val="241C022C"/>
    <w:rsid w:val="241D3001"/>
    <w:rsid w:val="241EEE21"/>
    <w:rsid w:val="2420430E"/>
    <w:rsid w:val="2420489A"/>
    <w:rsid w:val="2422C066"/>
    <w:rsid w:val="24231AEA"/>
    <w:rsid w:val="24247905"/>
    <w:rsid w:val="242605A8"/>
    <w:rsid w:val="242720E3"/>
    <w:rsid w:val="2427EBC4"/>
    <w:rsid w:val="24303CB0"/>
    <w:rsid w:val="243147B9"/>
    <w:rsid w:val="243575B7"/>
    <w:rsid w:val="24363B84"/>
    <w:rsid w:val="2438C14C"/>
    <w:rsid w:val="24398164"/>
    <w:rsid w:val="2439A427"/>
    <w:rsid w:val="243AAC5A"/>
    <w:rsid w:val="243C4A89"/>
    <w:rsid w:val="243D9464"/>
    <w:rsid w:val="244072EE"/>
    <w:rsid w:val="2442BCDD"/>
    <w:rsid w:val="2443A529"/>
    <w:rsid w:val="24464441"/>
    <w:rsid w:val="24467066"/>
    <w:rsid w:val="2446EF61"/>
    <w:rsid w:val="24471009"/>
    <w:rsid w:val="2449C9B4"/>
    <w:rsid w:val="244D36F8"/>
    <w:rsid w:val="24558D1C"/>
    <w:rsid w:val="2457B976"/>
    <w:rsid w:val="2457FB58"/>
    <w:rsid w:val="24590E2C"/>
    <w:rsid w:val="245B5CA7"/>
    <w:rsid w:val="245E7357"/>
    <w:rsid w:val="246167B7"/>
    <w:rsid w:val="246193D4"/>
    <w:rsid w:val="2461D3BD"/>
    <w:rsid w:val="24630585"/>
    <w:rsid w:val="24655671"/>
    <w:rsid w:val="246610CF"/>
    <w:rsid w:val="2466A82B"/>
    <w:rsid w:val="24702B43"/>
    <w:rsid w:val="2470BF7A"/>
    <w:rsid w:val="2471A88C"/>
    <w:rsid w:val="24736540"/>
    <w:rsid w:val="247674E5"/>
    <w:rsid w:val="2476FC4C"/>
    <w:rsid w:val="24771965"/>
    <w:rsid w:val="24778C9C"/>
    <w:rsid w:val="2478CE18"/>
    <w:rsid w:val="2479F847"/>
    <w:rsid w:val="247F4335"/>
    <w:rsid w:val="24809123"/>
    <w:rsid w:val="248476E2"/>
    <w:rsid w:val="24865335"/>
    <w:rsid w:val="248A37AD"/>
    <w:rsid w:val="248AB83F"/>
    <w:rsid w:val="248DB40B"/>
    <w:rsid w:val="248F5A3D"/>
    <w:rsid w:val="24927065"/>
    <w:rsid w:val="2493FA20"/>
    <w:rsid w:val="2494927F"/>
    <w:rsid w:val="2497F91B"/>
    <w:rsid w:val="24982D72"/>
    <w:rsid w:val="2498496D"/>
    <w:rsid w:val="2498DFE5"/>
    <w:rsid w:val="24990392"/>
    <w:rsid w:val="2499D67A"/>
    <w:rsid w:val="249FED75"/>
    <w:rsid w:val="24A22046"/>
    <w:rsid w:val="24A4ECEC"/>
    <w:rsid w:val="24A9B2A4"/>
    <w:rsid w:val="24AC98ED"/>
    <w:rsid w:val="24AD00DB"/>
    <w:rsid w:val="24ADD055"/>
    <w:rsid w:val="24AF1478"/>
    <w:rsid w:val="24B0A0DF"/>
    <w:rsid w:val="24B0CEB0"/>
    <w:rsid w:val="24B1A5ED"/>
    <w:rsid w:val="24B1AC58"/>
    <w:rsid w:val="24B250AA"/>
    <w:rsid w:val="24BB25E7"/>
    <w:rsid w:val="24BBE877"/>
    <w:rsid w:val="24BD1806"/>
    <w:rsid w:val="24BEBB62"/>
    <w:rsid w:val="24C0AB51"/>
    <w:rsid w:val="24C43A77"/>
    <w:rsid w:val="24C485E3"/>
    <w:rsid w:val="24C49751"/>
    <w:rsid w:val="24C6F8B2"/>
    <w:rsid w:val="24C70583"/>
    <w:rsid w:val="24CB2764"/>
    <w:rsid w:val="24CB4EE8"/>
    <w:rsid w:val="24CF13AD"/>
    <w:rsid w:val="24CF22A6"/>
    <w:rsid w:val="24D19722"/>
    <w:rsid w:val="24D2366A"/>
    <w:rsid w:val="24D43C09"/>
    <w:rsid w:val="24D5BEA5"/>
    <w:rsid w:val="24D5DE10"/>
    <w:rsid w:val="24D6BA2B"/>
    <w:rsid w:val="24D6CA68"/>
    <w:rsid w:val="24D760E3"/>
    <w:rsid w:val="24DB47B3"/>
    <w:rsid w:val="24DC6784"/>
    <w:rsid w:val="24DC8F0A"/>
    <w:rsid w:val="24DDBB1F"/>
    <w:rsid w:val="24DE1F2C"/>
    <w:rsid w:val="24E05D7D"/>
    <w:rsid w:val="24E06ABB"/>
    <w:rsid w:val="24E3B731"/>
    <w:rsid w:val="24E4329F"/>
    <w:rsid w:val="24E45245"/>
    <w:rsid w:val="24E53A6B"/>
    <w:rsid w:val="24E587B0"/>
    <w:rsid w:val="24E7F222"/>
    <w:rsid w:val="24E830C3"/>
    <w:rsid w:val="24E90BD7"/>
    <w:rsid w:val="24E943F0"/>
    <w:rsid w:val="24EB1A80"/>
    <w:rsid w:val="24EE8334"/>
    <w:rsid w:val="24EEB8DB"/>
    <w:rsid w:val="24EF30C3"/>
    <w:rsid w:val="24F2C6E9"/>
    <w:rsid w:val="24F45A82"/>
    <w:rsid w:val="24F49C9A"/>
    <w:rsid w:val="24F4CCD3"/>
    <w:rsid w:val="24F58964"/>
    <w:rsid w:val="24F869BE"/>
    <w:rsid w:val="24F985DA"/>
    <w:rsid w:val="24F9B915"/>
    <w:rsid w:val="24FA7D7D"/>
    <w:rsid w:val="24FCF128"/>
    <w:rsid w:val="24FD19E4"/>
    <w:rsid w:val="24FE026B"/>
    <w:rsid w:val="24FF3F47"/>
    <w:rsid w:val="24FF8616"/>
    <w:rsid w:val="25038D85"/>
    <w:rsid w:val="25045D8F"/>
    <w:rsid w:val="2505197D"/>
    <w:rsid w:val="250673AF"/>
    <w:rsid w:val="2507CE13"/>
    <w:rsid w:val="2509E7F6"/>
    <w:rsid w:val="250B2A4A"/>
    <w:rsid w:val="250C3D80"/>
    <w:rsid w:val="250C757E"/>
    <w:rsid w:val="250D92CC"/>
    <w:rsid w:val="250E05ED"/>
    <w:rsid w:val="250E2A3D"/>
    <w:rsid w:val="250E8EA4"/>
    <w:rsid w:val="250F60A1"/>
    <w:rsid w:val="250F9C95"/>
    <w:rsid w:val="251236F8"/>
    <w:rsid w:val="25128FE0"/>
    <w:rsid w:val="251303EE"/>
    <w:rsid w:val="2513DCC8"/>
    <w:rsid w:val="25172FD0"/>
    <w:rsid w:val="25179487"/>
    <w:rsid w:val="251853AC"/>
    <w:rsid w:val="251895BB"/>
    <w:rsid w:val="2519183E"/>
    <w:rsid w:val="251A1919"/>
    <w:rsid w:val="251A7B4B"/>
    <w:rsid w:val="251B29F1"/>
    <w:rsid w:val="251DDB05"/>
    <w:rsid w:val="251FB5EF"/>
    <w:rsid w:val="2520EBD8"/>
    <w:rsid w:val="2526D59E"/>
    <w:rsid w:val="252724F6"/>
    <w:rsid w:val="25289030"/>
    <w:rsid w:val="252962E6"/>
    <w:rsid w:val="252999A4"/>
    <w:rsid w:val="2529D4F2"/>
    <w:rsid w:val="252A6364"/>
    <w:rsid w:val="252AC4F7"/>
    <w:rsid w:val="252B405D"/>
    <w:rsid w:val="252C7B37"/>
    <w:rsid w:val="252CD834"/>
    <w:rsid w:val="2530EF29"/>
    <w:rsid w:val="253516CE"/>
    <w:rsid w:val="2535D9F2"/>
    <w:rsid w:val="25381605"/>
    <w:rsid w:val="253850EA"/>
    <w:rsid w:val="253E6809"/>
    <w:rsid w:val="253EB716"/>
    <w:rsid w:val="2540683E"/>
    <w:rsid w:val="25419B61"/>
    <w:rsid w:val="2541C357"/>
    <w:rsid w:val="2542C507"/>
    <w:rsid w:val="2544D41C"/>
    <w:rsid w:val="2545BF5E"/>
    <w:rsid w:val="2546E426"/>
    <w:rsid w:val="254B59FE"/>
    <w:rsid w:val="25503C1D"/>
    <w:rsid w:val="25504BA7"/>
    <w:rsid w:val="2551FA3D"/>
    <w:rsid w:val="2552E66E"/>
    <w:rsid w:val="25535369"/>
    <w:rsid w:val="25544367"/>
    <w:rsid w:val="25550766"/>
    <w:rsid w:val="25555389"/>
    <w:rsid w:val="255657DF"/>
    <w:rsid w:val="2558B266"/>
    <w:rsid w:val="255ACEDC"/>
    <w:rsid w:val="255BC496"/>
    <w:rsid w:val="255C5ABA"/>
    <w:rsid w:val="255C921E"/>
    <w:rsid w:val="255D5671"/>
    <w:rsid w:val="2562B5D3"/>
    <w:rsid w:val="25655BD4"/>
    <w:rsid w:val="256A1175"/>
    <w:rsid w:val="256AF8E5"/>
    <w:rsid w:val="256CD3FA"/>
    <w:rsid w:val="256DF759"/>
    <w:rsid w:val="256F36C7"/>
    <w:rsid w:val="2570558D"/>
    <w:rsid w:val="25715BB0"/>
    <w:rsid w:val="2573082D"/>
    <w:rsid w:val="25730D23"/>
    <w:rsid w:val="2574A0F2"/>
    <w:rsid w:val="25750488"/>
    <w:rsid w:val="257A8A97"/>
    <w:rsid w:val="257D21DA"/>
    <w:rsid w:val="257DBC75"/>
    <w:rsid w:val="2580A8EF"/>
    <w:rsid w:val="2580AE4A"/>
    <w:rsid w:val="2584A7CF"/>
    <w:rsid w:val="25875DC1"/>
    <w:rsid w:val="258B776C"/>
    <w:rsid w:val="258BCA68"/>
    <w:rsid w:val="258DB613"/>
    <w:rsid w:val="258FE05C"/>
    <w:rsid w:val="25904328"/>
    <w:rsid w:val="25905871"/>
    <w:rsid w:val="25917BCE"/>
    <w:rsid w:val="2591CAB8"/>
    <w:rsid w:val="2594A189"/>
    <w:rsid w:val="2594BBE1"/>
    <w:rsid w:val="25977D6D"/>
    <w:rsid w:val="2598BD3D"/>
    <w:rsid w:val="259A8D7F"/>
    <w:rsid w:val="259AA378"/>
    <w:rsid w:val="259B5BCC"/>
    <w:rsid w:val="259B91A6"/>
    <w:rsid w:val="259F8AC9"/>
    <w:rsid w:val="25A60C93"/>
    <w:rsid w:val="25A6A1B2"/>
    <w:rsid w:val="25A78A76"/>
    <w:rsid w:val="25A969C4"/>
    <w:rsid w:val="25AA401D"/>
    <w:rsid w:val="25AC3DE0"/>
    <w:rsid w:val="25ADAFAD"/>
    <w:rsid w:val="25B01862"/>
    <w:rsid w:val="25B2F4C3"/>
    <w:rsid w:val="25B4D4ED"/>
    <w:rsid w:val="25B664EE"/>
    <w:rsid w:val="25B7482F"/>
    <w:rsid w:val="25B8C340"/>
    <w:rsid w:val="25B94875"/>
    <w:rsid w:val="25B9CBFE"/>
    <w:rsid w:val="25BA8942"/>
    <w:rsid w:val="25BB5D3A"/>
    <w:rsid w:val="25BE5595"/>
    <w:rsid w:val="25C12F1C"/>
    <w:rsid w:val="25C29BAC"/>
    <w:rsid w:val="25C2D464"/>
    <w:rsid w:val="25C344D0"/>
    <w:rsid w:val="25C77DA1"/>
    <w:rsid w:val="25C7F786"/>
    <w:rsid w:val="25C9C750"/>
    <w:rsid w:val="25CBC83A"/>
    <w:rsid w:val="25CC0507"/>
    <w:rsid w:val="25CF288D"/>
    <w:rsid w:val="25CF3379"/>
    <w:rsid w:val="25CF80E1"/>
    <w:rsid w:val="25D2D424"/>
    <w:rsid w:val="25D615F6"/>
    <w:rsid w:val="25D83E50"/>
    <w:rsid w:val="25D92EDF"/>
    <w:rsid w:val="25D94B53"/>
    <w:rsid w:val="25D96037"/>
    <w:rsid w:val="25E263B0"/>
    <w:rsid w:val="25E2F12C"/>
    <w:rsid w:val="25E3F1A8"/>
    <w:rsid w:val="25E57F9D"/>
    <w:rsid w:val="25E5A1B6"/>
    <w:rsid w:val="25E65849"/>
    <w:rsid w:val="25E986E3"/>
    <w:rsid w:val="25EC80B1"/>
    <w:rsid w:val="25EE73C3"/>
    <w:rsid w:val="25F094BA"/>
    <w:rsid w:val="25F709BC"/>
    <w:rsid w:val="25F9BDF4"/>
    <w:rsid w:val="26001D6E"/>
    <w:rsid w:val="26003183"/>
    <w:rsid w:val="26029421"/>
    <w:rsid w:val="2602E922"/>
    <w:rsid w:val="260476BF"/>
    <w:rsid w:val="260650B8"/>
    <w:rsid w:val="260662C9"/>
    <w:rsid w:val="2606E00D"/>
    <w:rsid w:val="2607F8BF"/>
    <w:rsid w:val="26085B35"/>
    <w:rsid w:val="260B42A8"/>
    <w:rsid w:val="260D6CDE"/>
    <w:rsid w:val="260D8B64"/>
    <w:rsid w:val="260F653A"/>
    <w:rsid w:val="26117D4B"/>
    <w:rsid w:val="26131F93"/>
    <w:rsid w:val="2614DEDB"/>
    <w:rsid w:val="2614F5A9"/>
    <w:rsid w:val="2615D74E"/>
    <w:rsid w:val="2615F031"/>
    <w:rsid w:val="2615F1DC"/>
    <w:rsid w:val="26197459"/>
    <w:rsid w:val="26199E0D"/>
    <w:rsid w:val="261C94C2"/>
    <w:rsid w:val="261D68AB"/>
    <w:rsid w:val="261E0E80"/>
    <w:rsid w:val="26252B95"/>
    <w:rsid w:val="26257B12"/>
    <w:rsid w:val="2625BFC6"/>
    <w:rsid w:val="26265DFE"/>
    <w:rsid w:val="2627C51F"/>
    <w:rsid w:val="262D9C12"/>
    <w:rsid w:val="2631B2C8"/>
    <w:rsid w:val="26323473"/>
    <w:rsid w:val="26343E75"/>
    <w:rsid w:val="26355CE6"/>
    <w:rsid w:val="26361E60"/>
    <w:rsid w:val="26379F0A"/>
    <w:rsid w:val="263D7422"/>
    <w:rsid w:val="264134E8"/>
    <w:rsid w:val="2641A2BC"/>
    <w:rsid w:val="2641C90A"/>
    <w:rsid w:val="2642EAF5"/>
    <w:rsid w:val="26437539"/>
    <w:rsid w:val="26468884"/>
    <w:rsid w:val="26472626"/>
    <w:rsid w:val="2647BE85"/>
    <w:rsid w:val="2648ED4B"/>
    <w:rsid w:val="2649017E"/>
    <w:rsid w:val="2649945C"/>
    <w:rsid w:val="2649A066"/>
    <w:rsid w:val="2649EF90"/>
    <w:rsid w:val="2650A452"/>
    <w:rsid w:val="2656F648"/>
    <w:rsid w:val="2658E753"/>
    <w:rsid w:val="265AE6FE"/>
    <w:rsid w:val="265F1217"/>
    <w:rsid w:val="265F6D15"/>
    <w:rsid w:val="265FBD44"/>
    <w:rsid w:val="266061A2"/>
    <w:rsid w:val="26636CCE"/>
    <w:rsid w:val="2663D132"/>
    <w:rsid w:val="2664AE8D"/>
    <w:rsid w:val="26689397"/>
    <w:rsid w:val="266A6E76"/>
    <w:rsid w:val="266CFA18"/>
    <w:rsid w:val="26701702"/>
    <w:rsid w:val="2670709A"/>
    <w:rsid w:val="26708CB4"/>
    <w:rsid w:val="2672DD48"/>
    <w:rsid w:val="26735A06"/>
    <w:rsid w:val="26747DF2"/>
    <w:rsid w:val="267498C4"/>
    <w:rsid w:val="2674F727"/>
    <w:rsid w:val="267725CB"/>
    <w:rsid w:val="267DA435"/>
    <w:rsid w:val="267DC2CE"/>
    <w:rsid w:val="268022A6"/>
    <w:rsid w:val="2684FFDD"/>
    <w:rsid w:val="268678E5"/>
    <w:rsid w:val="268A4B85"/>
    <w:rsid w:val="268B281E"/>
    <w:rsid w:val="268C2ED4"/>
    <w:rsid w:val="268CB540"/>
    <w:rsid w:val="268D30E7"/>
    <w:rsid w:val="2690EBCF"/>
    <w:rsid w:val="2691A11D"/>
    <w:rsid w:val="26941EF7"/>
    <w:rsid w:val="26949E00"/>
    <w:rsid w:val="269856EA"/>
    <w:rsid w:val="269ACC1C"/>
    <w:rsid w:val="269E7255"/>
    <w:rsid w:val="269FF33B"/>
    <w:rsid w:val="26A0CFC0"/>
    <w:rsid w:val="26A3129D"/>
    <w:rsid w:val="26A34A6D"/>
    <w:rsid w:val="26A4F759"/>
    <w:rsid w:val="26A77839"/>
    <w:rsid w:val="26A7DA01"/>
    <w:rsid w:val="26A828DF"/>
    <w:rsid w:val="26A88481"/>
    <w:rsid w:val="26ACB6FF"/>
    <w:rsid w:val="26AD7511"/>
    <w:rsid w:val="26ADFCE7"/>
    <w:rsid w:val="26AFC3DD"/>
    <w:rsid w:val="26B498C4"/>
    <w:rsid w:val="26B57B2D"/>
    <w:rsid w:val="26B638D4"/>
    <w:rsid w:val="26B673E9"/>
    <w:rsid w:val="26B8D3DB"/>
    <w:rsid w:val="26B9969E"/>
    <w:rsid w:val="26BAE5AE"/>
    <w:rsid w:val="26BBAA9C"/>
    <w:rsid w:val="26BD64CE"/>
    <w:rsid w:val="26BDE1D8"/>
    <w:rsid w:val="26BE3F7E"/>
    <w:rsid w:val="26C22231"/>
    <w:rsid w:val="26C24EE9"/>
    <w:rsid w:val="26C72F38"/>
    <w:rsid w:val="26CB02C4"/>
    <w:rsid w:val="26CEE930"/>
    <w:rsid w:val="26CFF4B0"/>
    <w:rsid w:val="26D3C5D4"/>
    <w:rsid w:val="26D54DFD"/>
    <w:rsid w:val="26D8176A"/>
    <w:rsid w:val="26D90DD7"/>
    <w:rsid w:val="26D93946"/>
    <w:rsid w:val="26DF371D"/>
    <w:rsid w:val="26DFB5C9"/>
    <w:rsid w:val="26E007AC"/>
    <w:rsid w:val="26E4F62B"/>
    <w:rsid w:val="26E4FC11"/>
    <w:rsid w:val="26E56F73"/>
    <w:rsid w:val="26E9471B"/>
    <w:rsid w:val="26E9A21F"/>
    <w:rsid w:val="26EAFCD0"/>
    <w:rsid w:val="26ECA6B0"/>
    <w:rsid w:val="26ED8766"/>
    <w:rsid w:val="26EF1D21"/>
    <w:rsid w:val="26F0009D"/>
    <w:rsid w:val="26F43EC4"/>
    <w:rsid w:val="26F5B46E"/>
    <w:rsid w:val="26F7D9DC"/>
    <w:rsid w:val="26F9731C"/>
    <w:rsid w:val="26F9FC34"/>
    <w:rsid w:val="26FA6F17"/>
    <w:rsid w:val="26FC9BDA"/>
    <w:rsid w:val="26FD28EC"/>
    <w:rsid w:val="2701DA34"/>
    <w:rsid w:val="2702FE3C"/>
    <w:rsid w:val="27039C3B"/>
    <w:rsid w:val="2703DB9A"/>
    <w:rsid w:val="2705E87B"/>
    <w:rsid w:val="27095EEF"/>
    <w:rsid w:val="2709FA21"/>
    <w:rsid w:val="2709FA33"/>
    <w:rsid w:val="270C25EE"/>
    <w:rsid w:val="270EF56C"/>
    <w:rsid w:val="271320CB"/>
    <w:rsid w:val="2716C1D5"/>
    <w:rsid w:val="2717A83A"/>
    <w:rsid w:val="271AF476"/>
    <w:rsid w:val="271B96A6"/>
    <w:rsid w:val="272040AD"/>
    <w:rsid w:val="2724DDFB"/>
    <w:rsid w:val="272675FF"/>
    <w:rsid w:val="27280519"/>
    <w:rsid w:val="27285FBE"/>
    <w:rsid w:val="272A1C6B"/>
    <w:rsid w:val="272B5139"/>
    <w:rsid w:val="272BA8D0"/>
    <w:rsid w:val="272D4DA7"/>
    <w:rsid w:val="2730B22F"/>
    <w:rsid w:val="2730EC6B"/>
    <w:rsid w:val="27346FD7"/>
    <w:rsid w:val="2735070D"/>
    <w:rsid w:val="27353956"/>
    <w:rsid w:val="2736F129"/>
    <w:rsid w:val="2737898A"/>
    <w:rsid w:val="2739756D"/>
    <w:rsid w:val="273C56C2"/>
    <w:rsid w:val="273E46E5"/>
    <w:rsid w:val="2742866D"/>
    <w:rsid w:val="2742B5D0"/>
    <w:rsid w:val="2744C3D9"/>
    <w:rsid w:val="2745BA92"/>
    <w:rsid w:val="27482331"/>
    <w:rsid w:val="274985BA"/>
    <w:rsid w:val="274B7A32"/>
    <w:rsid w:val="274CB40E"/>
    <w:rsid w:val="275096D0"/>
    <w:rsid w:val="2751C868"/>
    <w:rsid w:val="2754758D"/>
    <w:rsid w:val="27563DE6"/>
    <w:rsid w:val="2756651C"/>
    <w:rsid w:val="2757EC9B"/>
    <w:rsid w:val="27581A5A"/>
    <w:rsid w:val="27583CE8"/>
    <w:rsid w:val="2758FDDD"/>
    <w:rsid w:val="275C2074"/>
    <w:rsid w:val="275F3896"/>
    <w:rsid w:val="2761A0E4"/>
    <w:rsid w:val="2762F681"/>
    <w:rsid w:val="2765AFE5"/>
    <w:rsid w:val="2767DD72"/>
    <w:rsid w:val="2767FD6F"/>
    <w:rsid w:val="2769B3B0"/>
    <w:rsid w:val="276AF002"/>
    <w:rsid w:val="276C177A"/>
    <w:rsid w:val="276C6314"/>
    <w:rsid w:val="276DF148"/>
    <w:rsid w:val="276E4768"/>
    <w:rsid w:val="276FF2C5"/>
    <w:rsid w:val="277089AE"/>
    <w:rsid w:val="2771560D"/>
    <w:rsid w:val="2773D284"/>
    <w:rsid w:val="2774635D"/>
    <w:rsid w:val="2775AC87"/>
    <w:rsid w:val="27761CAB"/>
    <w:rsid w:val="27796D6A"/>
    <w:rsid w:val="277F71D6"/>
    <w:rsid w:val="2784DBDB"/>
    <w:rsid w:val="2787B98E"/>
    <w:rsid w:val="278C1BE6"/>
    <w:rsid w:val="278F76DE"/>
    <w:rsid w:val="2793195F"/>
    <w:rsid w:val="27934D44"/>
    <w:rsid w:val="27943709"/>
    <w:rsid w:val="27955408"/>
    <w:rsid w:val="2796AF8E"/>
    <w:rsid w:val="27970D60"/>
    <w:rsid w:val="27975832"/>
    <w:rsid w:val="27975E13"/>
    <w:rsid w:val="279E0D82"/>
    <w:rsid w:val="27A223F5"/>
    <w:rsid w:val="27A2A50D"/>
    <w:rsid w:val="27A339F7"/>
    <w:rsid w:val="27A3E6BC"/>
    <w:rsid w:val="27A53CDA"/>
    <w:rsid w:val="27A5522E"/>
    <w:rsid w:val="27A9E106"/>
    <w:rsid w:val="27AAC733"/>
    <w:rsid w:val="27AC4554"/>
    <w:rsid w:val="27AD7F0A"/>
    <w:rsid w:val="27B153C2"/>
    <w:rsid w:val="27B45E7A"/>
    <w:rsid w:val="27B68A03"/>
    <w:rsid w:val="27B6EDEF"/>
    <w:rsid w:val="27B8444E"/>
    <w:rsid w:val="27B97326"/>
    <w:rsid w:val="27BD4284"/>
    <w:rsid w:val="27BD63C9"/>
    <w:rsid w:val="27BE32B0"/>
    <w:rsid w:val="27BEEBAA"/>
    <w:rsid w:val="27BF6436"/>
    <w:rsid w:val="27BF8181"/>
    <w:rsid w:val="27C031D3"/>
    <w:rsid w:val="27C10C3B"/>
    <w:rsid w:val="27C29A74"/>
    <w:rsid w:val="27C8007E"/>
    <w:rsid w:val="27CA4F83"/>
    <w:rsid w:val="27CC8C1D"/>
    <w:rsid w:val="27CDC5F2"/>
    <w:rsid w:val="27CDCDD0"/>
    <w:rsid w:val="27CE4757"/>
    <w:rsid w:val="27D00ED6"/>
    <w:rsid w:val="27D46D08"/>
    <w:rsid w:val="27D5440A"/>
    <w:rsid w:val="27D98D68"/>
    <w:rsid w:val="27DD755B"/>
    <w:rsid w:val="27DE753E"/>
    <w:rsid w:val="27DE8015"/>
    <w:rsid w:val="27DE8147"/>
    <w:rsid w:val="27DF9BE4"/>
    <w:rsid w:val="27E09FA8"/>
    <w:rsid w:val="27E59E49"/>
    <w:rsid w:val="27E5B6DA"/>
    <w:rsid w:val="27E5C52E"/>
    <w:rsid w:val="27E5D8B4"/>
    <w:rsid w:val="27E60E7E"/>
    <w:rsid w:val="27E7D572"/>
    <w:rsid w:val="27E8AC5D"/>
    <w:rsid w:val="27EA9152"/>
    <w:rsid w:val="27EC43C6"/>
    <w:rsid w:val="27EDA88C"/>
    <w:rsid w:val="27EF76EB"/>
    <w:rsid w:val="27F1829E"/>
    <w:rsid w:val="27F59D27"/>
    <w:rsid w:val="27F72147"/>
    <w:rsid w:val="27F75157"/>
    <w:rsid w:val="27F78967"/>
    <w:rsid w:val="27F7CEAE"/>
    <w:rsid w:val="27F9E6EE"/>
    <w:rsid w:val="27FBCD0F"/>
    <w:rsid w:val="27FC3384"/>
    <w:rsid w:val="27FCBBB1"/>
    <w:rsid w:val="27FD3852"/>
    <w:rsid w:val="27FFCC3C"/>
    <w:rsid w:val="280138C6"/>
    <w:rsid w:val="28037E33"/>
    <w:rsid w:val="2804CCD5"/>
    <w:rsid w:val="2808B750"/>
    <w:rsid w:val="280AB0F5"/>
    <w:rsid w:val="280ACEEA"/>
    <w:rsid w:val="280CF6D9"/>
    <w:rsid w:val="280D9E27"/>
    <w:rsid w:val="280F525F"/>
    <w:rsid w:val="280FA609"/>
    <w:rsid w:val="281200A8"/>
    <w:rsid w:val="28122E78"/>
    <w:rsid w:val="28124829"/>
    <w:rsid w:val="28133345"/>
    <w:rsid w:val="28143399"/>
    <w:rsid w:val="281440C2"/>
    <w:rsid w:val="28163A03"/>
    <w:rsid w:val="2816A8CE"/>
    <w:rsid w:val="2816C973"/>
    <w:rsid w:val="2817FB03"/>
    <w:rsid w:val="281FC8A4"/>
    <w:rsid w:val="282623F6"/>
    <w:rsid w:val="28281710"/>
    <w:rsid w:val="282A89C0"/>
    <w:rsid w:val="282B7E6D"/>
    <w:rsid w:val="282C9045"/>
    <w:rsid w:val="282D650F"/>
    <w:rsid w:val="282D75DC"/>
    <w:rsid w:val="282E5D9A"/>
    <w:rsid w:val="2830BFB1"/>
    <w:rsid w:val="283345C7"/>
    <w:rsid w:val="28348BCB"/>
    <w:rsid w:val="2835BFE8"/>
    <w:rsid w:val="28374B5E"/>
    <w:rsid w:val="283BE2A4"/>
    <w:rsid w:val="283C3F6D"/>
    <w:rsid w:val="283DB9A6"/>
    <w:rsid w:val="283ECFC5"/>
    <w:rsid w:val="2841B44D"/>
    <w:rsid w:val="284238B5"/>
    <w:rsid w:val="2842C917"/>
    <w:rsid w:val="28447386"/>
    <w:rsid w:val="28458066"/>
    <w:rsid w:val="2846290F"/>
    <w:rsid w:val="284704EA"/>
    <w:rsid w:val="28475931"/>
    <w:rsid w:val="284784A5"/>
    <w:rsid w:val="284C17F3"/>
    <w:rsid w:val="284C63D3"/>
    <w:rsid w:val="284C7637"/>
    <w:rsid w:val="284EB1FE"/>
    <w:rsid w:val="2852FEB0"/>
    <w:rsid w:val="28536857"/>
    <w:rsid w:val="2853DCF3"/>
    <w:rsid w:val="28573EA3"/>
    <w:rsid w:val="28579ED6"/>
    <w:rsid w:val="285B935C"/>
    <w:rsid w:val="285C92C8"/>
    <w:rsid w:val="285E4271"/>
    <w:rsid w:val="2860D239"/>
    <w:rsid w:val="286128E7"/>
    <w:rsid w:val="2861448B"/>
    <w:rsid w:val="2865A24C"/>
    <w:rsid w:val="28689881"/>
    <w:rsid w:val="2868CD6A"/>
    <w:rsid w:val="28691BE6"/>
    <w:rsid w:val="286B8754"/>
    <w:rsid w:val="286B994B"/>
    <w:rsid w:val="286D1092"/>
    <w:rsid w:val="286D2E24"/>
    <w:rsid w:val="286E5B35"/>
    <w:rsid w:val="2872F0BA"/>
    <w:rsid w:val="2876B920"/>
    <w:rsid w:val="28773058"/>
    <w:rsid w:val="28774728"/>
    <w:rsid w:val="287914A2"/>
    <w:rsid w:val="287AE13E"/>
    <w:rsid w:val="287B3793"/>
    <w:rsid w:val="287B4C4B"/>
    <w:rsid w:val="287C3287"/>
    <w:rsid w:val="287DFF7E"/>
    <w:rsid w:val="287F9EE9"/>
    <w:rsid w:val="28817E1A"/>
    <w:rsid w:val="28852DE6"/>
    <w:rsid w:val="28879D93"/>
    <w:rsid w:val="2888A127"/>
    <w:rsid w:val="28899AFF"/>
    <w:rsid w:val="288BEC99"/>
    <w:rsid w:val="288C3540"/>
    <w:rsid w:val="288CD1DD"/>
    <w:rsid w:val="288D7DEB"/>
    <w:rsid w:val="288DAA3E"/>
    <w:rsid w:val="289004EE"/>
    <w:rsid w:val="2890500E"/>
    <w:rsid w:val="2890B151"/>
    <w:rsid w:val="289125CA"/>
    <w:rsid w:val="2891A3EE"/>
    <w:rsid w:val="2895D1D7"/>
    <w:rsid w:val="28986C3B"/>
    <w:rsid w:val="28989F0C"/>
    <w:rsid w:val="28990560"/>
    <w:rsid w:val="289BA592"/>
    <w:rsid w:val="289C6064"/>
    <w:rsid w:val="28A1B71D"/>
    <w:rsid w:val="28A447C6"/>
    <w:rsid w:val="28A66C76"/>
    <w:rsid w:val="28A6C610"/>
    <w:rsid w:val="28AA021B"/>
    <w:rsid w:val="28AC546F"/>
    <w:rsid w:val="28B1ADA5"/>
    <w:rsid w:val="28B723CE"/>
    <w:rsid w:val="28B75DBA"/>
    <w:rsid w:val="28B80F52"/>
    <w:rsid w:val="28B88366"/>
    <w:rsid w:val="28B89F0C"/>
    <w:rsid w:val="28BEB1FE"/>
    <w:rsid w:val="28BECC8F"/>
    <w:rsid w:val="28BF1B7B"/>
    <w:rsid w:val="28C556D5"/>
    <w:rsid w:val="28C59D90"/>
    <w:rsid w:val="28C6B7CD"/>
    <w:rsid w:val="28C8E1CC"/>
    <w:rsid w:val="28CB4C2E"/>
    <w:rsid w:val="28CBBBE4"/>
    <w:rsid w:val="28CBC881"/>
    <w:rsid w:val="28CC8343"/>
    <w:rsid w:val="28CD9734"/>
    <w:rsid w:val="28CDD7F1"/>
    <w:rsid w:val="28CDE5E5"/>
    <w:rsid w:val="28D3C527"/>
    <w:rsid w:val="28D51CF4"/>
    <w:rsid w:val="28D69797"/>
    <w:rsid w:val="28DCCFAC"/>
    <w:rsid w:val="28DD28D2"/>
    <w:rsid w:val="28E3F392"/>
    <w:rsid w:val="28E43671"/>
    <w:rsid w:val="28E748DC"/>
    <w:rsid w:val="28E87E74"/>
    <w:rsid w:val="28EA3214"/>
    <w:rsid w:val="28EB4098"/>
    <w:rsid w:val="28EF5467"/>
    <w:rsid w:val="28EF5AB5"/>
    <w:rsid w:val="28EFEA78"/>
    <w:rsid w:val="28F09E0F"/>
    <w:rsid w:val="28F1F502"/>
    <w:rsid w:val="28F2643F"/>
    <w:rsid w:val="28F35283"/>
    <w:rsid w:val="28F97F19"/>
    <w:rsid w:val="28FD3185"/>
    <w:rsid w:val="28FF9848"/>
    <w:rsid w:val="2903185C"/>
    <w:rsid w:val="2903BD86"/>
    <w:rsid w:val="29042278"/>
    <w:rsid w:val="290566C8"/>
    <w:rsid w:val="29088B5B"/>
    <w:rsid w:val="290BBBC2"/>
    <w:rsid w:val="290BCF7F"/>
    <w:rsid w:val="290CA310"/>
    <w:rsid w:val="290DD567"/>
    <w:rsid w:val="290EE5C8"/>
    <w:rsid w:val="290F052B"/>
    <w:rsid w:val="290F0CA6"/>
    <w:rsid w:val="290F74B3"/>
    <w:rsid w:val="29117E7B"/>
    <w:rsid w:val="2913883E"/>
    <w:rsid w:val="29144D31"/>
    <w:rsid w:val="29177FB4"/>
    <w:rsid w:val="2918EF29"/>
    <w:rsid w:val="291AD8E4"/>
    <w:rsid w:val="291C117D"/>
    <w:rsid w:val="291CDF13"/>
    <w:rsid w:val="291FDE48"/>
    <w:rsid w:val="29231249"/>
    <w:rsid w:val="2927841D"/>
    <w:rsid w:val="29288C46"/>
    <w:rsid w:val="292BF245"/>
    <w:rsid w:val="292C2DD0"/>
    <w:rsid w:val="292C7726"/>
    <w:rsid w:val="292D364B"/>
    <w:rsid w:val="292DEB70"/>
    <w:rsid w:val="2931D123"/>
    <w:rsid w:val="2935F0DF"/>
    <w:rsid w:val="29373427"/>
    <w:rsid w:val="2938BD1F"/>
    <w:rsid w:val="2939CE8B"/>
    <w:rsid w:val="293A505F"/>
    <w:rsid w:val="293AC19B"/>
    <w:rsid w:val="293DA37D"/>
    <w:rsid w:val="293EF39C"/>
    <w:rsid w:val="29421E62"/>
    <w:rsid w:val="29436B62"/>
    <w:rsid w:val="29450EF4"/>
    <w:rsid w:val="294711DB"/>
    <w:rsid w:val="294781AB"/>
    <w:rsid w:val="294852FC"/>
    <w:rsid w:val="2949C822"/>
    <w:rsid w:val="294B0580"/>
    <w:rsid w:val="294B98C9"/>
    <w:rsid w:val="294BA536"/>
    <w:rsid w:val="294D304B"/>
    <w:rsid w:val="294F5B67"/>
    <w:rsid w:val="29507762"/>
    <w:rsid w:val="29517121"/>
    <w:rsid w:val="2953342A"/>
    <w:rsid w:val="29547ACF"/>
    <w:rsid w:val="2954D4E3"/>
    <w:rsid w:val="2959661C"/>
    <w:rsid w:val="295A5CA1"/>
    <w:rsid w:val="295B1220"/>
    <w:rsid w:val="295D23E5"/>
    <w:rsid w:val="295D57F6"/>
    <w:rsid w:val="295DD560"/>
    <w:rsid w:val="2961B963"/>
    <w:rsid w:val="2961E5F3"/>
    <w:rsid w:val="296D89D8"/>
    <w:rsid w:val="296EDF57"/>
    <w:rsid w:val="296FB825"/>
    <w:rsid w:val="29702292"/>
    <w:rsid w:val="2971873B"/>
    <w:rsid w:val="29731C9F"/>
    <w:rsid w:val="29772E97"/>
    <w:rsid w:val="297B465A"/>
    <w:rsid w:val="2982CDC8"/>
    <w:rsid w:val="29843067"/>
    <w:rsid w:val="29875C2B"/>
    <w:rsid w:val="2987D604"/>
    <w:rsid w:val="29886D77"/>
    <w:rsid w:val="298870C8"/>
    <w:rsid w:val="298B9CA1"/>
    <w:rsid w:val="298C3DEE"/>
    <w:rsid w:val="298E970A"/>
    <w:rsid w:val="298EB09C"/>
    <w:rsid w:val="298FDAEC"/>
    <w:rsid w:val="29908D0A"/>
    <w:rsid w:val="299270E9"/>
    <w:rsid w:val="2992B1DA"/>
    <w:rsid w:val="2993AF22"/>
    <w:rsid w:val="2994924B"/>
    <w:rsid w:val="299A7FB1"/>
    <w:rsid w:val="299B9A84"/>
    <w:rsid w:val="299C61DD"/>
    <w:rsid w:val="299E5E38"/>
    <w:rsid w:val="29A15CFB"/>
    <w:rsid w:val="29A1D665"/>
    <w:rsid w:val="29A431C8"/>
    <w:rsid w:val="29A56430"/>
    <w:rsid w:val="29A699BD"/>
    <w:rsid w:val="29A93BC0"/>
    <w:rsid w:val="29AA25AB"/>
    <w:rsid w:val="29B2B665"/>
    <w:rsid w:val="29B322DA"/>
    <w:rsid w:val="29B34EFE"/>
    <w:rsid w:val="29B7A1AD"/>
    <w:rsid w:val="29B8AE20"/>
    <w:rsid w:val="29BA30C9"/>
    <w:rsid w:val="29BA3921"/>
    <w:rsid w:val="29BC272F"/>
    <w:rsid w:val="29BFB280"/>
    <w:rsid w:val="29C1F169"/>
    <w:rsid w:val="29C28164"/>
    <w:rsid w:val="29C4CD09"/>
    <w:rsid w:val="29C56802"/>
    <w:rsid w:val="29C8A7D9"/>
    <w:rsid w:val="29CD285A"/>
    <w:rsid w:val="29CDC04B"/>
    <w:rsid w:val="29CE2B39"/>
    <w:rsid w:val="29CE782F"/>
    <w:rsid w:val="29D05B4E"/>
    <w:rsid w:val="29D06688"/>
    <w:rsid w:val="29D133F8"/>
    <w:rsid w:val="29D43EF9"/>
    <w:rsid w:val="29D80FCE"/>
    <w:rsid w:val="29D88A8C"/>
    <w:rsid w:val="29D8D6BE"/>
    <w:rsid w:val="29DA30A0"/>
    <w:rsid w:val="29DB5625"/>
    <w:rsid w:val="29DE9978"/>
    <w:rsid w:val="29DECC49"/>
    <w:rsid w:val="29DF8CD4"/>
    <w:rsid w:val="29E2269C"/>
    <w:rsid w:val="29E33E74"/>
    <w:rsid w:val="29E3E8F2"/>
    <w:rsid w:val="29E61E0A"/>
    <w:rsid w:val="29E7CE6A"/>
    <w:rsid w:val="29EDEC6E"/>
    <w:rsid w:val="29F0865B"/>
    <w:rsid w:val="29FAE5D9"/>
    <w:rsid w:val="29FB98E4"/>
    <w:rsid w:val="29FDC8EC"/>
    <w:rsid w:val="29FE0E6A"/>
    <w:rsid w:val="29FEC8E7"/>
    <w:rsid w:val="29FF9989"/>
    <w:rsid w:val="2A004DB6"/>
    <w:rsid w:val="2A02C149"/>
    <w:rsid w:val="2A0438C6"/>
    <w:rsid w:val="2A04604C"/>
    <w:rsid w:val="2A07128C"/>
    <w:rsid w:val="2A07ECE7"/>
    <w:rsid w:val="2A092332"/>
    <w:rsid w:val="2A0D6D28"/>
    <w:rsid w:val="2A101AE7"/>
    <w:rsid w:val="2A128981"/>
    <w:rsid w:val="2A12C66A"/>
    <w:rsid w:val="2A131638"/>
    <w:rsid w:val="2A133FF5"/>
    <w:rsid w:val="2A140FCE"/>
    <w:rsid w:val="2A142907"/>
    <w:rsid w:val="2A14B4C3"/>
    <w:rsid w:val="2A14E94A"/>
    <w:rsid w:val="2A1837B6"/>
    <w:rsid w:val="2A1A4BA1"/>
    <w:rsid w:val="2A1F3332"/>
    <w:rsid w:val="2A200A98"/>
    <w:rsid w:val="2A20DC5C"/>
    <w:rsid w:val="2A2324EB"/>
    <w:rsid w:val="2A23F938"/>
    <w:rsid w:val="2A257845"/>
    <w:rsid w:val="2A26F64D"/>
    <w:rsid w:val="2A280FCB"/>
    <w:rsid w:val="2A2C9E7F"/>
    <w:rsid w:val="2A2CAB9C"/>
    <w:rsid w:val="2A2DAD67"/>
    <w:rsid w:val="2A2F7952"/>
    <w:rsid w:val="2A2FB515"/>
    <w:rsid w:val="2A310901"/>
    <w:rsid w:val="2A31A238"/>
    <w:rsid w:val="2A32534B"/>
    <w:rsid w:val="2A369941"/>
    <w:rsid w:val="2A376250"/>
    <w:rsid w:val="2A3C84F8"/>
    <w:rsid w:val="2A413AC9"/>
    <w:rsid w:val="2A41612C"/>
    <w:rsid w:val="2A416D1C"/>
    <w:rsid w:val="2A41F652"/>
    <w:rsid w:val="2A43C6B0"/>
    <w:rsid w:val="2A454E93"/>
    <w:rsid w:val="2A49A440"/>
    <w:rsid w:val="2A4DF432"/>
    <w:rsid w:val="2A4FBEB7"/>
    <w:rsid w:val="2A50114B"/>
    <w:rsid w:val="2A513E8B"/>
    <w:rsid w:val="2A514977"/>
    <w:rsid w:val="2A51A4E7"/>
    <w:rsid w:val="2A52D0A9"/>
    <w:rsid w:val="2A5323BC"/>
    <w:rsid w:val="2A55A87A"/>
    <w:rsid w:val="2A57CB53"/>
    <w:rsid w:val="2A586C11"/>
    <w:rsid w:val="2A588F8D"/>
    <w:rsid w:val="2A5A20DD"/>
    <w:rsid w:val="2A5AAE59"/>
    <w:rsid w:val="2A5B9FA0"/>
    <w:rsid w:val="2A5C40CB"/>
    <w:rsid w:val="2A5EB3CA"/>
    <w:rsid w:val="2A60BBF3"/>
    <w:rsid w:val="2A61808D"/>
    <w:rsid w:val="2A628F7C"/>
    <w:rsid w:val="2A62CC5B"/>
    <w:rsid w:val="2A63754A"/>
    <w:rsid w:val="2A63C9C2"/>
    <w:rsid w:val="2A647207"/>
    <w:rsid w:val="2A65A2E6"/>
    <w:rsid w:val="2A660B4A"/>
    <w:rsid w:val="2A682D04"/>
    <w:rsid w:val="2A69182A"/>
    <w:rsid w:val="2A6978CE"/>
    <w:rsid w:val="2A6A18F1"/>
    <w:rsid w:val="2A6BF3EC"/>
    <w:rsid w:val="2A7224E6"/>
    <w:rsid w:val="2A737239"/>
    <w:rsid w:val="2A73A349"/>
    <w:rsid w:val="2A741145"/>
    <w:rsid w:val="2A7873C9"/>
    <w:rsid w:val="2A78F933"/>
    <w:rsid w:val="2A799726"/>
    <w:rsid w:val="2A79DC16"/>
    <w:rsid w:val="2A7B4698"/>
    <w:rsid w:val="2A7D3721"/>
    <w:rsid w:val="2A8463B2"/>
    <w:rsid w:val="2A8674C3"/>
    <w:rsid w:val="2A8A1D58"/>
    <w:rsid w:val="2A8A674B"/>
    <w:rsid w:val="2A8B92E4"/>
    <w:rsid w:val="2A8C529C"/>
    <w:rsid w:val="2A8EBE75"/>
    <w:rsid w:val="2A92F38A"/>
    <w:rsid w:val="2A93CB23"/>
    <w:rsid w:val="2A9409A1"/>
    <w:rsid w:val="2A94B6A8"/>
    <w:rsid w:val="2A955045"/>
    <w:rsid w:val="2A984C42"/>
    <w:rsid w:val="2A98C584"/>
    <w:rsid w:val="2A9A4DD7"/>
    <w:rsid w:val="2A9B9438"/>
    <w:rsid w:val="2A9C6000"/>
    <w:rsid w:val="2A9D8530"/>
    <w:rsid w:val="2A9EF5F5"/>
    <w:rsid w:val="2AA17B69"/>
    <w:rsid w:val="2AA60E3E"/>
    <w:rsid w:val="2AA76AB9"/>
    <w:rsid w:val="2AA77EAF"/>
    <w:rsid w:val="2AA96F90"/>
    <w:rsid w:val="2AAEAE38"/>
    <w:rsid w:val="2AAF2239"/>
    <w:rsid w:val="2AB00CA2"/>
    <w:rsid w:val="2AB21B93"/>
    <w:rsid w:val="2AB33E94"/>
    <w:rsid w:val="2AB54591"/>
    <w:rsid w:val="2AB93887"/>
    <w:rsid w:val="2ABA3BC1"/>
    <w:rsid w:val="2ABBC4F2"/>
    <w:rsid w:val="2ABD4130"/>
    <w:rsid w:val="2ABD734B"/>
    <w:rsid w:val="2AC001B5"/>
    <w:rsid w:val="2AC094DF"/>
    <w:rsid w:val="2AC39516"/>
    <w:rsid w:val="2AC4297B"/>
    <w:rsid w:val="2AC463C0"/>
    <w:rsid w:val="2AC60513"/>
    <w:rsid w:val="2AC737ED"/>
    <w:rsid w:val="2AC92B0B"/>
    <w:rsid w:val="2ACB4204"/>
    <w:rsid w:val="2ACD3BCC"/>
    <w:rsid w:val="2ACFA14F"/>
    <w:rsid w:val="2AD117DF"/>
    <w:rsid w:val="2AD43010"/>
    <w:rsid w:val="2AD47937"/>
    <w:rsid w:val="2AD4E12A"/>
    <w:rsid w:val="2AD5078D"/>
    <w:rsid w:val="2AD72A4F"/>
    <w:rsid w:val="2ADB1C82"/>
    <w:rsid w:val="2ADB9742"/>
    <w:rsid w:val="2ADE97C6"/>
    <w:rsid w:val="2AE0EF8D"/>
    <w:rsid w:val="2AE292B8"/>
    <w:rsid w:val="2AE47515"/>
    <w:rsid w:val="2AE6192E"/>
    <w:rsid w:val="2AE7FBFC"/>
    <w:rsid w:val="2AE7FDA7"/>
    <w:rsid w:val="2AEEF246"/>
    <w:rsid w:val="2AF06ED9"/>
    <w:rsid w:val="2AF45FDD"/>
    <w:rsid w:val="2AF5817B"/>
    <w:rsid w:val="2AFC1E90"/>
    <w:rsid w:val="2B00E3C6"/>
    <w:rsid w:val="2B02683D"/>
    <w:rsid w:val="2B02855C"/>
    <w:rsid w:val="2B0372C7"/>
    <w:rsid w:val="2B047D6E"/>
    <w:rsid w:val="2B086079"/>
    <w:rsid w:val="2B089BD3"/>
    <w:rsid w:val="2B08DA95"/>
    <w:rsid w:val="2B0E321B"/>
    <w:rsid w:val="2B10B901"/>
    <w:rsid w:val="2B10D75A"/>
    <w:rsid w:val="2B121D84"/>
    <w:rsid w:val="2B12562A"/>
    <w:rsid w:val="2B152BC9"/>
    <w:rsid w:val="2B161740"/>
    <w:rsid w:val="2B173743"/>
    <w:rsid w:val="2B18FDE8"/>
    <w:rsid w:val="2B19E17C"/>
    <w:rsid w:val="2B1C92C0"/>
    <w:rsid w:val="2B20265F"/>
    <w:rsid w:val="2B21C1D8"/>
    <w:rsid w:val="2B22F829"/>
    <w:rsid w:val="2B238DB0"/>
    <w:rsid w:val="2B239E3D"/>
    <w:rsid w:val="2B2425A4"/>
    <w:rsid w:val="2B24DD48"/>
    <w:rsid w:val="2B24FF5F"/>
    <w:rsid w:val="2B27F22F"/>
    <w:rsid w:val="2B290047"/>
    <w:rsid w:val="2B2980A2"/>
    <w:rsid w:val="2B2A0FB0"/>
    <w:rsid w:val="2B2A9A3C"/>
    <w:rsid w:val="2B2DCCBA"/>
    <w:rsid w:val="2B2F645B"/>
    <w:rsid w:val="2B33C23D"/>
    <w:rsid w:val="2B35849B"/>
    <w:rsid w:val="2B35F705"/>
    <w:rsid w:val="2B386F65"/>
    <w:rsid w:val="2B3AA2A3"/>
    <w:rsid w:val="2B3B5457"/>
    <w:rsid w:val="2B3E00D2"/>
    <w:rsid w:val="2B3E8426"/>
    <w:rsid w:val="2B41BFA4"/>
    <w:rsid w:val="2B42E31C"/>
    <w:rsid w:val="2B455E49"/>
    <w:rsid w:val="2B45C891"/>
    <w:rsid w:val="2B46F321"/>
    <w:rsid w:val="2B4755B6"/>
    <w:rsid w:val="2B49838A"/>
    <w:rsid w:val="2B4DAE5A"/>
    <w:rsid w:val="2B4E25F0"/>
    <w:rsid w:val="2B505350"/>
    <w:rsid w:val="2B511A3C"/>
    <w:rsid w:val="2B544F87"/>
    <w:rsid w:val="2B57F806"/>
    <w:rsid w:val="2B589C9C"/>
    <w:rsid w:val="2B58B1E5"/>
    <w:rsid w:val="2B5C0099"/>
    <w:rsid w:val="2B5CD26B"/>
    <w:rsid w:val="2B61C583"/>
    <w:rsid w:val="2B61E0BE"/>
    <w:rsid w:val="2B630003"/>
    <w:rsid w:val="2B644373"/>
    <w:rsid w:val="2B64A28F"/>
    <w:rsid w:val="2B685E3B"/>
    <w:rsid w:val="2B69AB08"/>
    <w:rsid w:val="2B6B11B1"/>
    <w:rsid w:val="2B6B4B4A"/>
    <w:rsid w:val="2B6C25A1"/>
    <w:rsid w:val="2B6C34B0"/>
    <w:rsid w:val="2B6EF2FA"/>
    <w:rsid w:val="2B718925"/>
    <w:rsid w:val="2B73E02F"/>
    <w:rsid w:val="2B779D4D"/>
    <w:rsid w:val="2B781727"/>
    <w:rsid w:val="2B7AD5B6"/>
    <w:rsid w:val="2B7C724F"/>
    <w:rsid w:val="2B7C96A7"/>
    <w:rsid w:val="2B7CEE98"/>
    <w:rsid w:val="2B7D1D1A"/>
    <w:rsid w:val="2B7EF296"/>
    <w:rsid w:val="2B7F2567"/>
    <w:rsid w:val="2B817C77"/>
    <w:rsid w:val="2B8240F2"/>
    <w:rsid w:val="2B825048"/>
    <w:rsid w:val="2B87056D"/>
    <w:rsid w:val="2B877575"/>
    <w:rsid w:val="2B892A63"/>
    <w:rsid w:val="2B8CE6CE"/>
    <w:rsid w:val="2B932334"/>
    <w:rsid w:val="2B94BFD7"/>
    <w:rsid w:val="2B95D1D6"/>
    <w:rsid w:val="2B988915"/>
    <w:rsid w:val="2B99343B"/>
    <w:rsid w:val="2B9A380E"/>
    <w:rsid w:val="2B9C437C"/>
    <w:rsid w:val="2B9CCB31"/>
    <w:rsid w:val="2B9DB0D1"/>
    <w:rsid w:val="2B9E1F19"/>
    <w:rsid w:val="2B9F293E"/>
    <w:rsid w:val="2B9F4580"/>
    <w:rsid w:val="2B9F5C97"/>
    <w:rsid w:val="2BA030AD"/>
    <w:rsid w:val="2BA4638C"/>
    <w:rsid w:val="2BA6D069"/>
    <w:rsid w:val="2BAEC1E4"/>
    <w:rsid w:val="2BAFCE6F"/>
    <w:rsid w:val="2BB0B9AB"/>
    <w:rsid w:val="2BB41EDC"/>
    <w:rsid w:val="2BBABEF6"/>
    <w:rsid w:val="2BBF6C81"/>
    <w:rsid w:val="2BBF835B"/>
    <w:rsid w:val="2BC1D99E"/>
    <w:rsid w:val="2BC22389"/>
    <w:rsid w:val="2BC4E4BB"/>
    <w:rsid w:val="2BC5BC35"/>
    <w:rsid w:val="2BC649F1"/>
    <w:rsid w:val="2BC9F1EA"/>
    <w:rsid w:val="2BCB7335"/>
    <w:rsid w:val="2BD008B0"/>
    <w:rsid w:val="2BD0B4ED"/>
    <w:rsid w:val="2BD20AC0"/>
    <w:rsid w:val="2BD29ADE"/>
    <w:rsid w:val="2BD6733E"/>
    <w:rsid w:val="2BD73E9B"/>
    <w:rsid w:val="2BD79247"/>
    <w:rsid w:val="2BD91CF4"/>
    <w:rsid w:val="2BDBD28F"/>
    <w:rsid w:val="2BDD13FB"/>
    <w:rsid w:val="2BDDC6B3"/>
    <w:rsid w:val="2BE21ADF"/>
    <w:rsid w:val="2BE2DCAF"/>
    <w:rsid w:val="2BE45A38"/>
    <w:rsid w:val="2BE47122"/>
    <w:rsid w:val="2BE60E5D"/>
    <w:rsid w:val="2BE637FA"/>
    <w:rsid w:val="2BE9C493"/>
    <w:rsid w:val="2BEB3849"/>
    <w:rsid w:val="2BED1D47"/>
    <w:rsid w:val="2BEDC776"/>
    <w:rsid w:val="2BEEA2E4"/>
    <w:rsid w:val="2BEF827B"/>
    <w:rsid w:val="2BEFB0CA"/>
    <w:rsid w:val="2BF140D3"/>
    <w:rsid w:val="2BF1EAC9"/>
    <w:rsid w:val="2BF2CE8F"/>
    <w:rsid w:val="2BF431C4"/>
    <w:rsid w:val="2BF47850"/>
    <w:rsid w:val="2BF6B2F4"/>
    <w:rsid w:val="2BF8033F"/>
    <w:rsid w:val="2BF8FA79"/>
    <w:rsid w:val="2BFC1825"/>
    <w:rsid w:val="2BFFC227"/>
    <w:rsid w:val="2BFFCB4B"/>
    <w:rsid w:val="2C026B18"/>
    <w:rsid w:val="2C02D9B3"/>
    <w:rsid w:val="2C031213"/>
    <w:rsid w:val="2C05B83A"/>
    <w:rsid w:val="2C08AAD8"/>
    <w:rsid w:val="2C0C325D"/>
    <w:rsid w:val="2C0C895E"/>
    <w:rsid w:val="2C0E054F"/>
    <w:rsid w:val="2C0EBB76"/>
    <w:rsid w:val="2C100CC2"/>
    <w:rsid w:val="2C157BAD"/>
    <w:rsid w:val="2C16B5EB"/>
    <w:rsid w:val="2C176414"/>
    <w:rsid w:val="2C18A3FB"/>
    <w:rsid w:val="2C1A6DFA"/>
    <w:rsid w:val="2C1A989E"/>
    <w:rsid w:val="2C1AD0EF"/>
    <w:rsid w:val="2C1CC6E1"/>
    <w:rsid w:val="2C1F0DAE"/>
    <w:rsid w:val="2C1F8F9D"/>
    <w:rsid w:val="2C21C788"/>
    <w:rsid w:val="2C227245"/>
    <w:rsid w:val="2C23D707"/>
    <w:rsid w:val="2C24C8C4"/>
    <w:rsid w:val="2C26A3C6"/>
    <w:rsid w:val="2C28DC94"/>
    <w:rsid w:val="2C2A4D12"/>
    <w:rsid w:val="2C2C90EF"/>
    <w:rsid w:val="2C2D1F2F"/>
    <w:rsid w:val="2C3061D4"/>
    <w:rsid w:val="2C3163AA"/>
    <w:rsid w:val="2C3597CC"/>
    <w:rsid w:val="2C360122"/>
    <w:rsid w:val="2C36D71D"/>
    <w:rsid w:val="2C377256"/>
    <w:rsid w:val="2C39E3F0"/>
    <w:rsid w:val="2C3A94F9"/>
    <w:rsid w:val="2C3B53DB"/>
    <w:rsid w:val="2C3E1E4F"/>
    <w:rsid w:val="2C3F8016"/>
    <w:rsid w:val="2C42A9B9"/>
    <w:rsid w:val="2C440DD1"/>
    <w:rsid w:val="2C45B8C3"/>
    <w:rsid w:val="2C45C8AD"/>
    <w:rsid w:val="2C4813AD"/>
    <w:rsid w:val="2C48865F"/>
    <w:rsid w:val="2C48B496"/>
    <w:rsid w:val="2C48ECD2"/>
    <w:rsid w:val="2C49A3E9"/>
    <w:rsid w:val="2C4A617E"/>
    <w:rsid w:val="2C4C93B3"/>
    <w:rsid w:val="2C4E917A"/>
    <w:rsid w:val="2C4ED9FA"/>
    <w:rsid w:val="2C514ED3"/>
    <w:rsid w:val="2C524DD4"/>
    <w:rsid w:val="2C55B945"/>
    <w:rsid w:val="2C56039A"/>
    <w:rsid w:val="2C5772C4"/>
    <w:rsid w:val="2C579A72"/>
    <w:rsid w:val="2C5875B9"/>
    <w:rsid w:val="2C59E6F2"/>
    <w:rsid w:val="2C5AF213"/>
    <w:rsid w:val="2C5CAB90"/>
    <w:rsid w:val="2C5CFEE8"/>
    <w:rsid w:val="2C5DB4DF"/>
    <w:rsid w:val="2C5E9300"/>
    <w:rsid w:val="2C60A20B"/>
    <w:rsid w:val="2C60F042"/>
    <w:rsid w:val="2C630F75"/>
    <w:rsid w:val="2C644B81"/>
    <w:rsid w:val="2C68BCAD"/>
    <w:rsid w:val="2C6A6063"/>
    <w:rsid w:val="2C6D9C1A"/>
    <w:rsid w:val="2C72363B"/>
    <w:rsid w:val="2C72B578"/>
    <w:rsid w:val="2C7408A6"/>
    <w:rsid w:val="2C74294A"/>
    <w:rsid w:val="2C755A02"/>
    <w:rsid w:val="2C76C7C0"/>
    <w:rsid w:val="2C775B47"/>
    <w:rsid w:val="2C7777C2"/>
    <w:rsid w:val="2C790DB7"/>
    <w:rsid w:val="2C7D6883"/>
    <w:rsid w:val="2C7E2D10"/>
    <w:rsid w:val="2C7ED07F"/>
    <w:rsid w:val="2C85052C"/>
    <w:rsid w:val="2C880A68"/>
    <w:rsid w:val="2C887E01"/>
    <w:rsid w:val="2C9329BF"/>
    <w:rsid w:val="2C94A048"/>
    <w:rsid w:val="2C95E3BB"/>
    <w:rsid w:val="2C97929E"/>
    <w:rsid w:val="2C997BCD"/>
    <w:rsid w:val="2C99A607"/>
    <w:rsid w:val="2C9A5FC2"/>
    <w:rsid w:val="2C9B936D"/>
    <w:rsid w:val="2C9BBFAC"/>
    <w:rsid w:val="2C9FBEF5"/>
    <w:rsid w:val="2CA0894D"/>
    <w:rsid w:val="2CA7A1A8"/>
    <w:rsid w:val="2CA87669"/>
    <w:rsid w:val="2CAB0BB4"/>
    <w:rsid w:val="2CAB7314"/>
    <w:rsid w:val="2CABA4D7"/>
    <w:rsid w:val="2CABF39A"/>
    <w:rsid w:val="2CAC0009"/>
    <w:rsid w:val="2CAD0A32"/>
    <w:rsid w:val="2CAD51A1"/>
    <w:rsid w:val="2CADFC39"/>
    <w:rsid w:val="2CAF7A7D"/>
    <w:rsid w:val="2CB12962"/>
    <w:rsid w:val="2CB22F00"/>
    <w:rsid w:val="2CB2C917"/>
    <w:rsid w:val="2CB60A27"/>
    <w:rsid w:val="2CBA0E93"/>
    <w:rsid w:val="2CBB5F8B"/>
    <w:rsid w:val="2CBC7C2A"/>
    <w:rsid w:val="2CBD7CB4"/>
    <w:rsid w:val="2CBE3DE0"/>
    <w:rsid w:val="2CC07DBD"/>
    <w:rsid w:val="2CC1BD68"/>
    <w:rsid w:val="2CC240E1"/>
    <w:rsid w:val="2CC301B4"/>
    <w:rsid w:val="2CC37B7C"/>
    <w:rsid w:val="2CC454D4"/>
    <w:rsid w:val="2CC6DBC8"/>
    <w:rsid w:val="2CC6F633"/>
    <w:rsid w:val="2CC70D81"/>
    <w:rsid w:val="2CC97E34"/>
    <w:rsid w:val="2CCB6578"/>
    <w:rsid w:val="2CCCE5B0"/>
    <w:rsid w:val="2CCD1AA4"/>
    <w:rsid w:val="2CCDCEC8"/>
    <w:rsid w:val="2CCEF67C"/>
    <w:rsid w:val="2CD00D11"/>
    <w:rsid w:val="2CD1C979"/>
    <w:rsid w:val="2CD37DAB"/>
    <w:rsid w:val="2CD3E391"/>
    <w:rsid w:val="2CD49870"/>
    <w:rsid w:val="2CD7575B"/>
    <w:rsid w:val="2CD971FD"/>
    <w:rsid w:val="2CDB77DA"/>
    <w:rsid w:val="2CDBF752"/>
    <w:rsid w:val="2CDD8FA1"/>
    <w:rsid w:val="2CDEA1F7"/>
    <w:rsid w:val="2CE13FDE"/>
    <w:rsid w:val="2CE25F13"/>
    <w:rsid w:val="2CE4845B"/>
    <w:rsid w:val="2CE50956"/>
    <w:rsid w:val="2CE694F3"/>
    <w:rsid w:val="2CEB70CA"/>
    <w:rsid w:val="2CEBFE4E"/>
    <w:rsid w:val="2CED9929"/>
    <w:rsid w:val="2CEDA171"/>
    <w:rsid w:val="2CF39B98"/>
    <w:rsid w:val="2CF60004"/>
    <w:rsid w:val="2CF76E25"/>
    <w:rsid w:val="2CFA2AD2"/>
    <w:rsid w:val="2CFF6724"/>
    <w:rsid w:val="2D003EDF"/>
    <w:rsid w:val="2D00D632"/>
    <w:rsid w:val="2D01BF42"/>
    <w:rsid w:val="2D068CC1"/>
    <w:rsid w:val="2D070B6E"/>
    <w:rsid w:val="2D0737D2"/>
    <w:rsid w:val="2D0832C7"/>
    <w:rsid w:val="2D08520D"/>
    <w:rsid w:val="2D090AED"/>
    <w:rsid w:val="2D09E7B7"/>
    <w:rsid w:val="2D0B8F6F"/>
    <w:rsid w:val="2D0DB8BD"/>
    <w:rsid w:val="2D0FB3E1"/>
    <w:rsid w:val="2D11EF10"/>
    <w:rsid w:val="2D122487"/>
    <w:rsid w:val="2D127AAF"/>
    <w:rsid w:val="2D1286A3"/>
    <w:rsid w:val="2D13F1E2"/>
    <w:rsid w:val="2D13F6A2"/>
    <w:rsid w:val="2D142CD2"/>
    <w:rsid w:val="2D14EBE5"/>
    <w:rsid w:val="2D1595C9"/>
    <w:rsid w:val="2D15B68F"/>
    <w:rsid w:val="2D163A3A"/>
    <w:rsid w:val="2D163F22"/>
    <w:rsid w:val="2D183235"/>
    <w:rsid w:val="2D188CE3"/>
    <w:rsid w:val="2D188F17"/>
    <w:rsid w:val="2D195183"/>
    <w:rsid w:val="2D1A5E4B"/>
    <w:rsid w:val="2D1CD45A"/>
    <w:rsid w:val="2D1DF2D8"/>
    <w:rsid w:val="2D1DF357"/>
    <w:rsid w:val="2D1F90EC"/>
    <w:rsid w:val="2D2248CE"/>
    <w:rsid w:val="2D225FAD"/>
    <w:rsid w:val="2D24E53B"/>
    <w:rsid w:val="2D250E57"/>
    <w:rsid w:val="2D25E81B"/>
    <w:rsid w:val="2D2A5F31"/>
    <w:rsid w:val="2D2B3DCC"/>
    <w:rsid w:val="2D3163D8"/>
    <w:rsid w:val="2D35DB71"/>
    <w:rsid w:val="2D37ECB7"/>
    <w:rsid w:val="2D398069"/>
    <w:rsid w:val="2D3A0940"/>
    <w:rsid w:val="2D3B07E4"/>
    <w:rsid w:val="2D3B642C"/>
    <w:rsid w:val="2D43644E"/>
    <w:rsid w:val="2D43F165"/>
    <w:rsid w:val="2D44AD65"/>
    <w:rsid w:val="2D44B6C6"/>
    <w:rsid w:val="2D4919B8"/>
    <w:rsid w:val="2D4B3E57"/>
    <w:rsid w:val="2D51E499"/>
    <w:rsid w:val="2D521CA3"/>
    <w:rsid w:val="2D53EE7B"/>
    <w:rsid w:val="2D544A03"/>
    <w:rsid w:val="2D57E787"/>
    <w:rsid w:val="2D59501C"/>
    <w:rsid w:val="2D5C9D5A"/>
    <w:rsid w:val="2D658627"/>
    <w:rsid w:val="2D682145"/>
    <w:rsid w:val="2D682D77"/>
    <w:rsid w:val="2D68F803"/>
    <w:rsid w:val="2D6ADC2C"/>
    <w:rsid w:val="2D6DC893"/>
    <w:rsid w:val="2D6EB340"/>
    <w:rsid w:val="2D71DF38"/>
    <w:rsid w:val="2D723DCB"/>
    <w:rsid w:val="2D7615F5"/>
    <w:rsid w:val="2D76E84F"/>
    <w:rsid w:val="2D77C647"/>
    <w:rsid w:val="2D782F77"/>
    <w:rsid w:val="2D7A2D33"/>
    <w:rsid w:val="2D7AA402"/>
    <w:rsid w:val="2D7AB829"/>
    <w:rsid w:val="2D7C04E8"/>
    <w:rsid w:val="2D7CFCCC"/>
    <w:rsid w:val="2D7E9CC4"/>
    <w:rsid w:val="2D7EDE6B"/>
    <w:rsid w:val="2D7F4E89"/>
    <w:rsid w:val="2D80C1E6"/>
    <w:rsid w:val="2D830023"/>
    <w:rsid w:val="2D842D2A"/>
    <w:rsid w:val="2D85A251"/>
    <w:rsid w:val="2D86B1A4"/>
    <w:rsid w:val="2D877B93"/>
    <w:rsid w:val="2D8943B2"/>
    <w:rsid w:val="2D930F23"/>
    <w:rsid w:val="2D948482"/>
    <w:rsid w:val="2D9651EB"/>
    <w:rsid w:val="2D97C043"/>
    <w:rsid w:val="2D9874A7"/>
    <w:rsid w:val="2D9A585B"/>
    <w:rsid w:val="2D9AF1B2"/>
    <w:rsid w:val="2D9B21EF"/>
    <w:rsid w:val="2D9D39DD"/>
    <w:rsid w:val="2D9D6179"/>
    <w:rsid w:val="2D9DC5BC"/>
    <w:rsid w:val="2DA00465"/>
    <w:rsid w:val="2DA3948A"/>
    <w:rsid w:val="2DA5369E"/>
    <w:rsid w:val="2DAB354C"/>
    <w:rsid w:val="2DAE1841"/>
    <w:rsid w:val="2DAF4BE8"/>
    <w:rsid w:val="2DB099F5"/>
    <w:rsid w:val="2DB29CAB"/>
    <w:rsid w:val="2DB4ACB2"/>
    <w:rsid w:val="2DB4BD34"/>
    <w:rsid w:val="2DB615D0"/>
    <w:rsid w:val="2DB764B5"/>
    <w:rsid w:val="2DB8BD25"/>
    <w:rsid w:val="2DB8EB59"/>
    <w:rsid w:val="2DBB9799"/>
    <w:rsid w:val="2DBD6930"/>
    <w:rsid w:val="2DBD7B4A"/>
    <w:rsid w:val="2DBDE3D5"/>
    <w:rsid w:val="2DBE58BB"/>
    <w:rsid w:val="2DC4A26D"/>
    <w:rsid w:val="2DC5098C"/>
    <w:rsid w:val="2DCB4CDE"/>
    <w:rsid w:val="2DCB983D"/>
    <w:rsid w:val="2DCBD2AA"/>
    <w:rsid w:val="2DD188C1"/>
    <w:rsid w:val="2DD1A6BA"/>
    <w:rsid w:val="2DD32B80"/>
    <w:rsid w:val="2DD4B872"/>
    <w:rsid w:val="2DD52C6D"/>
    <w:rsid w:val="2DD658F3"/>
    <w:rsid w:val="2DD70802"/>
    <w:rsid w:val="2DD8DE5F"/>
    <w:rsid w:val="2DDCA5F0"/>
    <w:rsid w:val="2DDE95DA"/>
    <w:rsid w:val="2DE4B0A2"/>
    <w:rsid w:val="2DE55E2F"/>
    <w:rsid w:val="2DE8E6D7"/>
    <w:rsid w:val="2DEACC35"/>
    <w:rsid w:val="2DED3388"/>
    <w:rsid w:val="2DEDE03A"/>
    <w:rsid w:val="2DEE26F7"/>
    <w:rsid w:val="2DEE6536"/>
    <w:rsid w:val="2DF1A27D"/>
    <w:rsid w:val="2DF606E0"/>
    <w:rsid w:val="2DF8A021"/>
    <w:rsid w:val="2DFA4882"/>
    <w:rsid w:val="2DFA534E"/>
    <w:rsid w:val="2DFC5E40"/>
    <w:rsid w:val="2DFC65BE"/>
    <w:rsid w:val="2DFEFA0D"/>
    <w:rsid w:val="2E02066C"/>
    <w:rsid w:val="2E052CC3"/>
    <w:rsid w:val="2E061EE7"/>
    <w:rsid w:val="2E071937"/>
    <w:rsid w:val="2E09DD13"/>
    <w:rsid w:val="2E0B8411"/>
    <w:rsid w:val="2E0BF5F1"/>
    <w:rsid w:val="2E0C9982"/>
    <w:rsid w:val="2E0D75D4"/>
    <w:rsid w:val="2E0DC182"/>
    <w:rsid w:val="2E0DE8F5"/>
    <w:rsid w:val="2E100A33"/>
    <w:rsid w:val="2E129821"/>
    <w:rsid w:val="2E12DC08"/>
    <w:rsid w:val="2E12EBA0"/>
    <w:rsid w:val="2E138095"/>
    <w:rsid w:val="2E13B210"/>
    <w:rsid w:val="2E142224"/>
    <w:rsid w:val="2E187524"/>
    <w:rsid w:val="2E1AAC6C"/>
    <w:rsid w:val="2E1CDF79"/>
    <w:rsid w:val="2E1D1C2A"/>
    <w:rsid w:val="2E1E6B2B"/>
    <w:rsid w:val="2E1EEC83"/>
    <w:rsid w:val="2E1F035D"/>
    <w:rsid w:val="2E21D970"/>
    <w:rsid w:val="2E278A27"/>
    <w:rsid w:val="2E2BEBD6"/>
    <w:rsid w:val="2E2D91D8"/>
    <w:rsid w:val="2E329AD6"/>
    <w:rsid w:val="2E33BF4E"/>
    <w:rsid w:val="2E351F46"/>
    <w:rsid w:val="2E36C1DA"/>
    <w:rsid w:val="2E372366"/>
    <w:rsid w:val="2E37B015"/>
    <w:rsid w:val="2E3B1BE1"/>
    <w:rsid w:val="2E3D490C"/>
    <w:rsid w:val="2E40BD0C"/>
    <w:rsid w:val="2E42A940"/>
    <w:rsid w:val="2E436F09"/>
    <w:rsid w:val="2E44EAD8"/>
    <w:rsid w:val="2E458ED4"/>
    <w:rsid w:val="2E46E2A6"/>
    <w:rsid w:val="2E4AD1EF"/>
    <w:rsid w:val="2E5151FC"/>
    <w:rsid w:val="2E51F460"/>
    <w:rsid w:val="2E522368"/>
    <w:rsid w:val="2E52D7B0"/>
    <w:rsid w:val="2E533B1A"/>
    <w:rsid w:val="2E540F24"/>
    <w:rsid w:val="2E5438AC"/>
    <w:rsid w:val="2E54CFD6"/>
    <w:rsid w:val="2E556700"/>
    <w:rsid w:val="2E5587D8"/>
    <w:rsid w:val="2E55B705"/>
    <w:rsid w:val="2E5676B1"/>
    <w:rsid w:val="2E57D88C"/>
    <w:rsid w:val="2E5922F5"/>
    <w:rsid w:val="2E5AC34C"/>
    <w:rsid w:val="2E5AC431"/>
    <w:rsid w:val="2E5B059F"/>
    <w:rsid w:val="2E5BB515"/>
    <w:rsid w:val="2E5CC3AC"/>
    <w:rsid w:val="2E5FD5FE"/>
    <w:rsid w:val="2E627442"/>
    <w:rsid w:val="2E638622"/>
    <w:rsid w:val="2E64928D"/>
    <w:rsid w:val="2E67045C"/>
    <w:rsid w:val="2E69851A"/>
    <w:rsid w:val="2E6A95A7"/>
    <w:rsid w:val="2E6B7508"/>
    <w:rsid w:val="2E6C9325"/>
    <w:rsid w:val="2E6DABAA"/>
    <w:rsid w:val="2E6F420E"/>
    <w:rsid w:val="2E6F9EF2"/>
    <w:rsid w:val="2E71032B"/>
    <w:rsid w:val="2E720420"/>
    <w:rsid w:val="2E74CDED"/>
    <w:rsid w:val="2E7604EC"/>
    <w:rsid w:val="2E77B701"/>
    <w:rsid w:val="2E791ECE"/>
    <w:rsid w:val="2E79F4D5"/>
    <w:rsid w:val="2E79F9B4"/>
    <w:rsid w:val="2E7B70F8"/>
    <w:rsid w:val="2E7C2BB0"/>
    <w:rsid w:val="2E7ED859"/>
    <w:rsid w:val="2E82C04A"/>
    <w:rsid w:val="2E831DA2"/>
    <w:rsid w:val="2E85397D"/>
    <w:rsid w:val="2E87A9D6"/>
    <w:rsid w:val="2E87B28E"/>
    <w:rsid w:val="2E881DAE"/>
    <w:rsid w:val="2E886854"/>
    <w:rsid w:val="2E8A3FA9"/>
    <w:rsid w:val="2E8AB001"/>
    <w:rsid w:val="2E8D7986"/>
    <w:rsid w:val="2E90874E"/>
    <w:rsid w:val="2E91BDED"/>
    <w:rsid w:val="2E929744"/>
    <w:rsid w:val="2E9349EF"/>
    <w:rsid w:val="2E936032"/>
    <w:rsid w:val="2E94A334"/>
    <w:rsid w:val="2E94C0BE"/>
    <w:rsid w:val="2E9580D6"/>
    <w:rsid w:val="2E97929B"/>
    <w:rsid w:val="2E985E93"/>
    <w:rsid w:val="2E9AA1FE"/>
    <w:rsid w:val="2E9D2117"/>
    <w:rsid w:val="2E9E5BED"/>
    <w:rsid w:val="2EA02848"/>
    <w:rsid w:val="2EA0E912"/>
    <w:rsid w:val="2EA45FBB"/>
    <w:rsid w:val="2EA4F3EB"/>
    <w:rsid w:val="2EA6493F"/>
    <w:rsid w:val="2EA78221"/>
    <w:rsid w:val="2EA844CC"/>
    <w:rsid w:val="2EAA513B"/>
    <w:rsid w:val="2EAB80F1"/>
    <w:rsid w:val="2EACFDBB"/>
    <w:rsid w:val="2EAD5C89"/>
    <w:rsid w:val="2EAF356A"/>
    <w:rsid w:val="2EB456CE"/>
    <w:rsid w:val="2EB69347"/>
    <w:rsid w:val="2EB69AB5"/>
    <w:rsid w:val="2EB80591"/>
    <w:rsid w:val="2EB9C3B8"/>
    <w:rsid w:val="2EBA1ACA"/>
    <w:rsid w:val="2EBA6B64"/>
    <w:rsid w:val="2EBB9A73"/>
    <w:rsid w:val="2EBFC233"/>
    <w:rsid w:val="2EC22E51"/>
    <w:rsid w:val="2EC2641D"/>
    <w:rsid w:val="2EC41F06"/>
    <w:rsid w:val="2EC7CDEC"/>
    <w:rsid w:val="2ECE0861"/>
    <w:rsid w:val="2ED06562"/>
    <w:rsid w:val="2ED189A0"/>
    <w:rsid w:val="2EDE4A62"/>
    <w:rsid w:val="2EDF747F"/>
    <w:rsid w:val="2EE00F2B"/>
    <w:rsid w:val="2EE21B4E"/>
    <w:rsid w:val="2EE284E1"/>
    <w:rsid w:val="2EE3E4E6"/>
    <w:rsid w:val="2EE40820"/>
    <w:rsid w:val="2EE610BE"/>
    <w:rsid w:val="2EE70870"/>
    <w:rsid w:val="2EE92AC9"/>
    <w:rsid w:val="2EE9840A"/>
    <w:rsid w:val="2EF25378"/>
    <w:rsid w:val="2EF4E502"/>
    <w:rsid w:val="2EF61596"/>
    <w:rsid w:val="2EF732C5"/>
    <w:rsid w:val="2EF85759"/>
    <w:rsid w:val="2EF983B9"/>
    <w:rsid w:val="2EFADE92"/>
    <w:rsid w:val="2EFBF296"/>
    <w:rsid w:val="2EFC90BB"/>
    <w:rsid w:val="2EFDD356"/>
    <w:rsid w:val="2F00F31B"/>
    <w:rsid w:val="2F0112B8"/>
    <w:rsid w:val="2F021E5C"/>
    <w:rsid w:val="2F023E3A"/>
    <w:rsid w:val="2F04214B"/>
    <w:rsid w:val="2F0687AE"/>
    <w:rsid w:val="2F07FD1C"/>
    <w:rsid w:val="2F0972E8"/>
    <w:rsid w:val="2F09768C"/>
    <w:rsid w:val="2F0E351E"/>
    <w:rsid w:val="2F0F9816"/>
    <w:rsid w:val="2F12B554"/>
    <w:rsid w:val="2F12F5C8"/>
    <w:rsid w:val="2F143C34"/>
    <w:rsid w:val="2F1481AA"/>
    <w:rsid w:val="2F16EAD7"/>
    <w:rsid w:val="2F1A5D94"/>
    <w:rsid w:val="2F1B1C68"/>
    <w:rsid w:val="2F1B8B51"/>
    <w:rsid w:val="2F1C5D66"/>
    <w:rsid w:val="2F1E3285"/>
    <w:rsid w:val="2F1E45D3"/>
    <w:rsid w:val="2F20DA9E"/>
    <w:rsid w:val="2F216555"/>
    <w:rsid w:val="2F2243B0"/>
    <w:rsid w:val="2F2759E5"/>
    <w:rsid w:val="2F28C20D"/>
    <w:rsid w:val="2F29352E"/>
    <w:rsid w:val="2F2A73B5"/>
    <w:rsid w:val="2F2D159E"/>
    <w:rsid w:val="2F2F7525"/>
    <w:rsid w:val="2F31158D"/>
    <w:rsid w:val="2F32D0BF"/>
    <w:rsid w:val="2F34C0D0"/>
    <w:rsid w:val="2F34DD41"/>
    <w:rsid w:val="2F34E615"/>
    <w:rsid w:val="2F34EB60"/>
    <w:rsid w:val="2F3557AE"/>
    <w:rsid w:val="2F361338"/>
    <w:rsid w:val="2F36A75C"/>
    <w:rsid w:val="2F3A39DB"/>
    <w:rsid w:val="2F3BEE63"/>
    <w:rsid w:val="2F3EA691"/>
    <w:rsid w:val="2F3EF242"/>
    <w:rsid w:val="2F3F667D"/>
    <w:rsid w:val="2F428C8E"/>
    <w:rsid w:val="2F4342A4"/>
    <w:rsid w:val="2F43DE72"/>
    <w:rsid w:val="2F46D7C9"/>
    <w:rsid w:val="2F48B173"/>
    <w:rsid w:val="2F4D73A8"/>
    <w:rsid w:val="2F4EEE92"/>
    <w:rsid w:val="2F4F4B59"/>
    <w:rsid w:val="2F4F6F55"/>
    <w:rsid w:val="2F50F81F"/>
    <w:rsid w:val="2F52B2A4"/>
    <w:rsid w:val="2F573AF7"/>
    <w:rsid w:val="2F591B0E"/>
    <w:rsid w:val="2F59DB26"/>
    <w:rsid w:val="2F5BB733"/>
    <w:rsid w:val="2F5F7715"/>
    <w:rsid w:val="2F6208E3"/>
    <w:rsid w:val="2F62277F"/>
    <w:rsid w:val="2F642A74"/>
    <w:rsid w:val="2F6821E5"/>
    <w:rsid w:val="2F68EA8A"/>
    <w:rsid w:val="2F6E4DD4"/>
    <w:rsid w:val="2F711D1F"/>
    <w:rsid w:val="2F72D863"/>
    <w:rsid w:val="2F73358F"/>
    <w:rsid w:val="2F76B93E"/>
    <w:rsid w:val="2F7DAF13"/>
    <w:rsid w:val="2F7E177D"/>
    <w:rsid w:val="2F7E1B66"/>
    <w:rsid w:val="2F7E69E5"/>
    <w:rsid w:val="2F7EE863"/>
    <w:rsid w:val="2F80BDDE"/>
    <w:rsid w:val="2F812186"/>
    <w:rsid w:val="2F82A888"/>
    <w:rsid w:val="2F83C560"/>
    <w:rsid w:val="2F83FBC2"/>
    <w:rsid w:val="2F85949B"/>
    <w:rsid w:val="2F85B5C0"/>
    <w:rsid w:val="2F85B736"/>
    <w:rsid w:val="2F85E7AE"/>
    <w:rsid w:val="2F86FE50"/>
    <w:rsid w:val="2F880C80"/>
    <w:rsid w:val="2F89B1A9"/>
    <w:rsid w:val="2F8A9A28"/>
    <w:rsid w:val="2F8BFB1C"/>
    <w:rsid w:val="2F8CFB50"/>
    <w:rsid w:val="2F8DDCF7"/>
    <w:rsid w:val="2F8E28C6"/>
    <w:rsid w:val="2F8FFCDA"/>
    <w:rsid w:val="2F9010D5"/>
    <w:rsid w:val="2F9017A5"/>
    <w:rsid w:val="2F923950"/>
    <w:rsid w:val="2F934738"/>
    <w:rsid w:val="2F9357F1"/>
    <w:rsid w:val="2F9380BA"/>
    <w:rsid w:val="2F9A88FE"/>
    <w:rsid w:val="2F9EB327"/>
    <w:rsid w:val="2FA31B3B"/>
    <w:rsid w:val="2FA9D6FD"/>
    <w:rsid w:val="2FAB5A37"/>
    <w:rsid w:val="2FB014B8"/>
    <w:rsid w:val="2FB01B06"/>
    <w:rsid w:val="2FB13E07"/>
    <w:rsid w:val="2FB4C7DB"/>
    <w:rsid w:val="2FB6C32F"/>
    <w:rsid w:val="2FB7F951"/>
    <w:rsid w:val="2FBDC3E5"/>
    <w:rsid w:val="2FC3CD25"/>
    <w:rsid w:val="2FC3EE5A"/>
    <w:rsid w:val="2FC42F79"/>
    <w:rsid w:val="2FC6451A"/>
    <w:rsid w:val="2FC67B5F"/>
    <w:rsid w:val="2FC7522E"/>
    <w:rsid w:val="2FC8536E"/>
    <w:rsid w:val="2FC8824C"/>
    <w:rsid w:val="2FCA037D"/>
    <w:rsid w:val="2FCA62B8"/>
    <w:rsid w:val="2FCBC85E"/>
    <w:rsid w:val="2FCC7EB3"/>
    <w:rsid w:val="2FCC8855"/>
    <w:rsid w:val="2FCD9E35"/>
    <w:rsid w:val="2FD5C8D3"/>
    <w:rsid w:val="2FDA2ADE"/>
    <w:rsid w:val="2FDAD748"/>
    <w:rsid w:val="2FDADD63"/>
    <w:rsid w:val="2FDC674F"/>
    <w:rsid w:val="2FDE31BE"/>
    <w:rsid w:val="2FE09E7D"/>
    <w:rsid w:val="2FE0C68C"/>
    <w:rsid w:val="2FE2DEB0"/>
    <w:rsid w:val="2FE34680"/>
    <w:rsid w:val="2FE5DAD3"/>
    <w:rsid w:val="2FE8B5E2"/>
    <w:rsid w:val="2FEBB444"/>
    <w:rsid w:val="2FED52CA"/>
    <w:rsid w:val="2FEDAAE9"/>
    <w:rsid w:val="2FF0A56A"/>
    <w:rsid w:val="2FF1D269"/>
    <w:rsid w:val="2FF4144A"/>
    <w:rsid w:val="2FF45787"/>
    <w:rsid w:val="2FF4E853"/>
    <w:rsid w:val="2FF89A48"/>
    <w:rsid w:val="2FF9E396"/>
    <w:rsid w:val="2FFB02A5"/>
    <w:rsid w:val="2FFC59CB"/>
    <w:rsid w:val="2FFCBC84"/>
    <w:rsid w:val="2FFD20E8"/>
    <w:rsid w:val="30018F91"/>
    <w:rsid w:val="30028E97"/>
    <w:rsid w:val="30040B3E"/>
    <w:rsid w:val="30077C4A"/>
    <w:rsid w:val="3008D87A"/>
    <w:rsid w:val="3008FDA6"/>
    <w:rsid w:val="3009F883"/>
    <w:rsid w:val="300A854C"/>
    <w:rsid w:val="300D55DA"/>
    <w:rsid w:val="300F1FA5"/>
    <w:rsid w:val="301026D5"/>
    <w:rsid w:val="301082F0"/>
    <w:rsid w:val="3011327C"/>
    <w:rsid w:val="301180BB"/>
    <w:rsid w:val="3013524E"/>
    <w:rsid w:val="3013CAD3"/>
    <w:rsid w:val="301776B2"/>
    <w:rsid w:val="3017EAFC"/>
    <w:rsid w:val="3018140F"/>
    <w:rsid w:val="301847B7"/>
    <w:rsid w:val="30184BFE"/>
    <w:rsid w:val="30188BCB"/>
    <w:rsid w:val="3019D0FA"/>
    <w:rsid w:val="301A8EFB"/>
    <w:rsid w:val="301EB4F0"/>
    <w:rsid w:val="3021C39F"/>
    <w:rsid w:val="3021E4BF"/>
    <w:rsid w:val="3022388B"/>
    <w:rsid w:val="3022D5B8"/>
    <w:rsid w:val="3023117C"/>
    <w:rsid w:val="3023C941"/>
    <w:rsid w:val="302444A6"/>
    <w:rsid w:val="30255A77"/>
    <w:rsid w:val="30279F8E"/>
    <w:rsid w:val="3029B15E"/>
    <w:rsid w:val="302AAEF5"/>
    <w:rsid w:val="302C18AA"/>
    <w:rsid w:val="302C57AF"/>
    <w:rsid w:val="30311C38"/>
    <w:rsid w:val="3036C671"/>
    <w:rsid w:val="30379D69"/>
    <w:rsid w:val="303AD0B7"/>
    <w:rsid w:val="303C1C7A"/>
    <w:rsid w:val="303C3CD7"/>
    <w:rsid w:val="303ED894"/>
    <w:rsid w:val="30402D49"/>
    <w:rsid w:val="30433E86"/>
    <w:rsid w:val="304741FB"/>
    <w:rsid w:val="30495CEB"/>
    <w:rsid w:val="304A0D08"/>
    <w:rsid w:val="304AA2B0"/>
    <w:rsid w:val="304C781B"/>
    <w:rsid w:val="304CBCDC"/>
    <w:rsid w:val="304CD3E6"/>
    <w:rsid w:val="30507694"/>
    <w:rsid w:val="30523C38"/>
    <w:rsid w:val="30546CD2"/>
    <w:rsid w:val="3054E85A"/>
    <w:rsid w:val="305663AC"/>
    <w:rsid w:val="3056973C"/>
    <w:rsid w:val="3057CC2B"/>
    <w:rsid w:val="3059F9C6"/>
    <w:rsid w:val="305AFC83"/>
    <w:rsid w:val="305D1D52"/>
    <w:rsid w:val="305D300D"/>
    <w:rsid w:val="306399C0"/>
    <w:rsid w:val="3068F939"/>
    <w:rsid w:val="306E7512"/>
    <w:rsid w:val="3074D808"/>
    <w:rsid w:val="3075045A"/>
    <w:rsid w:val="30770F1D"/>
    <w:rsid w:val="307A2D56"/>
    <w:rsid w:val="307CA720"/>
    <w:rsid w:val="307CC6DC"/>
    <w:rsid w:val="308118B2"/>
    <w:rsid w:val="3081733F"/>
    <w:rsid w:val="30842ACE"/>
    <w:rsid w:val="3084A102"/>
    <w:rsid w:val="30858EE7"/>
    <w:rsid w:val="308903D0"/>
    <w:rsid w:val="308962E0"/>
    <w:rsid w:val="308B6BC4"/>
    <w:rsid w:val="308F1FB9"/>
    <w:rsid w:val="308FF76C"/>
    <w:rsid w:val="30958E38"/>
    <w:rsid w:val="3098AE59"/>
    <w:rsid w:val="3099103C"/>
    <w:rsid w:val="309AE381"/>
    <w:rsid w:val="309F37EE"/>
    <w:rsid w:val="30A2AF0A"/>
    <w:rsid w:val="30A7E5A1"/>
    <w:rsid w:val="30AC3046"/>
    <w:rsid w:val="30ACA221"/>
    <w:rsid w:val="30AE0B86"/>
    <w:rsid w:val="30B40811"/>
    <w:rsid w:val="30B69B30"/>
    <w:rsid w:val="30B9C595"/>
    <w:rsid w:val="30BC721A"/>
    <w:rsid w:val="30BD55CD"/>
    <w:rsid w:val="30BD859A"/>
    <w:rsid w:val="30BE2631"/>
    <w:rsid w:val="30BF7826"/>
    <w:rsid w:val="30C14F85"/>
    <w:rsid w:val="30C2FC0F"/>
    <w:rsid w:val="30C44717"/>
    <w:rsid w:val="30C47026"/>
    <w:rsid w:val="30C6E658"/>
    <w:rsid w:val="30C7EE86"/>
    <w:rsid w:val="30CA1A73"/>
    <w:rsid w:val="30CB0FA5"/>
    <w:rsid w:val="30CC6B9C"/>
    <w:rsid w:val="30CCF683"/>
    <w:rsid w:val="30CE026B"/>
    <w:rsid w:val="30D72484"/>
    <w:rsid w:val="30DBBDFD"/>
    <w:rsid w:val="30E3255A"/>
    <w:rsid w:val="30E38468"/>
    <w:rsid w:val="30E385D6"/>
    <w:rsid w:val="30E4D4D9"/>
    <w:rsid w:val="30E5BCDD"/>
    <w:rsid w:val="30E7444A"/>
    <w:rsid w:val="30EA9CE3"/>
    <w:rsid w:val="30EF0963"/>
    <w:rsid w:val="30EF1151"/>
    <w:rsid w:val="30F1595D"/>
    <w:rsid w:val="30F1F89E"/>
    <w:rsid w:val="30F5D134"/>
    <w:rsid w:val="30F65D43"/>
    <w:rsid w:val="30F6C24F"/>
    <w:rsid w:val="31009869"/>
    <w:rsid w:val="3102350E"/>
    <w:rsid w:val="3102E84D"/>
    <w:rsid w:val="31070453"/>
    <w:rsid w:val="3107ED47"/>
    <w:rsid w:val="310BC861"/>
    <w:rsid w:val="310DAA04"/>
    <w:rsid w:val="310DF0C1"/>
    <w:rsid w:val="3110020B"/>
    <w:rsid w:val="3110EBE1"/>
    <w:rsid w:val="31116237"/>
    <w:rsid w:val="31117A12"/>
    <w:rsid w:val="311312EC"/>
    <w:rsid w:val="31138DF1"/>
    <w:rsid w:val="31194B84"/>
    <w:rsid w:val="31197CFE"/>
    <w:rsid w:val="311C2615"/>
    <w:rsid w:val="311CCA4B"/>
    <w:rsid w:val="311E0D55"/>
    <w:rsid w:val="311F1914"/>
    <w:rsid w:val="31210941"/>
    <w:rsid w:val="3127EB47"/>
    <w:rsid w:val="3127FBA2"/>
    <w:rsid w:val="31310FE0"/>
    <w:rsid w:val="31314D93"/>
    <w:rsid w:val="31350257"/>
    <w:rsid w:val="3139550E"/>
    <w:rsid w:val="313A0DA1"/>
    <w:rsid w:val="313C9DEC"/>
    <w:rsid w:val="313D4643"/>
    <w:rsid w:val="313DCEC7"/>
    <w:rsid w:val="313E141D"/>
    <w:rsid w:val="313E628E"/>
    <w:rsid w:val="314220FB"/>
    <w:rsid w:val="3142849A"/>
    <w:rsid w:val="3142B558"/>
    <w:rsid w:val="314528C6"/>
    <w:rsid w:val="3147623B"/>
    <w:rsid w:val="314A7B32"/>
    <w:rsid w:val="314AA05D"/>
    <w:rsid w:val="314D4BBC"/>
    <w:rsid w:val="3150BB69"/>
    <w:rsid w:val="31510A91"/>
    <w:rsid w:val="3153055D"/>
    <w:rsid w:val="31532C57"/>
    <w:rsid w:val="3153B2A2"/>
    <w:rsid w:val="315589C0"/>
    <w:rsid w:val="3155AB94"/>
    <w:rsid w:val="31578663"/>
    <w:rsid w:val="3159A3A8"/>
    <w:rsid w:val="315A3598"/>
    <w:rsid w:val="315AAA06"/>
    <w:rsid w:val="315AF862"/>
    <w:rsid w:val="315B86BC"/>
    <w:rsid w:val="315FB2E3"/>
    <w:rsid w:val="31632483"/>
    <w:rsid w:val="316BEC06"/>
    <w:rsid w:val="316C5952"/>
    <w:rsid w:val="316CF4C7"/>
    <w:rsid w:val="316FB954"/>
    <w:rsid w:val="31700B5C"/>
    <w:rsid w:val="3170568B"/>
    <w:rsid w:val="3170F759"/>
    <w:rsid w:val="31710737"/>
    <w:rsid w:val="317135AC"/>
    <w:rsid w:val="3172BCA3"/>
    <w:rsid w:val="317427B1"/>
    <w:rsid w:val="31773EEF"/>
    <w:rsid w:val="31789DD4"/>
    <w:rsid w:val="317A906E"/>
    <w:rsid w:val="317D5D15"/>
    <w:rsid w:val="317DE3FF"/>
    <w:rsid w:val="317E2105"/>
    <w:rsid w:val="317ED3DE"/>
    <w:rsid w:val="317F15FA"/>
    <w:rsid w:val="317F944C"/>
    <w:rsid w:val="31811AEE"/>
    <w:rsid w:val="318120A0"/>
    <w:rsid w:val="3184873D"/>
    <w:rsid w:val="3189B888"/>
    <w:rsid w:val="318BB2F5"/>
    <w:rsid w:val="318BF54B"/>
    <w:rsid w:val="318D89A4"/>
    <w:rsid w:val="318E4FED"/>
    <w:rsid w:val="318EB4BA"/>
    <w:rsid w:val="318FA110"/>
    <w:rsid w:val="31910846"/>
    <w:rsid w:val="319672D7"/>
    <w:rsid w:val="3197F4FB"/>
    <w:rsid w:val="31993ED6"/>
    <w:rsid w:val="31995855"/>
    <w:rsid w:val="31996251"/>
    <w:rsid w:val="319975EC"/>
    <w:rsid w:val="3199CEF4"/>
    <w:rsid w:val="319BB79B"/>
    <w:rsid w:val="319C840D"/>
    <w:rsid w:val="31A6D0AB"/>
    <w:rsid w:val="31A7D3CF"/>
    <w:rsid w:val="31A8E051"/>
    <w:rsid w:val="31A9AF0F"/>
    <w:rsid w:val="31AA1B98"/>
    <w:rsid w:val="31AA6F9D"/>
    <w:rsid w:val="31AA915D"/>
    <w:rsid w:val="31AC8FF1"/>
    <w:rsid w:val="31AD44FC"/>
    <w:rsid w:val="31AE5C3B"/>
    <w:rsid w:val="31AE90F5"/>
    <w:rsid w:val="31AF471A"/>
    <w:rsid w:val="31AF4F50"/>
    <w:rsid w:val="31AF78E5"/>
    <w:rsid w:val="31B0B118"/>
    <w:rsid w:val="31B15273"/>
    <w:rsid w:val="31B19A76"/>
    <w:rsid w:val="31B1D897"/>
    <w:rsid w:val="31B3BB5D"/>
    <w:rsid w:val="31B49C9E"/>
    <w:rsid w:val="31B4FD08"/>
    <w:rsid w:val="31B5B4D0"/>
    <w:rsid w:val="31B617CC"/>
    <w:rsid w:val="31B634A5"/>
    <w:rsid w:val="31B873CB"/>
    <w:rsid w:val="31BBAC80"/>
    <w:rsid w:val="31BC2752"/>
    <w:rsid w:val="31BD57DF"/>
    <w:rsid w:val="31BFD82E"/>
    <w:rsid w:val="31C252BF"/>
    <w:rsid w:val="31C4E044"/>
    <w:rsid w:val="31C64DC7"/>
    <w:rsid w:val="31C7770C"/>
    <w:rsid w:val="31C9F956"/>
    <w:rsid w:val="31CCFC25"/>
    <w:rsid w:val="31CF703E"/>
    <w:rsid w:val="31CFFF55"/>
    <w:rsid w:val="31D0DF1B"/>
    <w:rsid w:val="31D10E1B"/>
    <w:rsid w:val="31D16BEA"/>
    <w:rsid w:val="31D2EBEA"/>
    <w:rsid w:val="31D58B15"/>
    <w:rsid w:val="31D7ECDB"/>
    <w:rsid w:val="31D854F6"/>
    <w:rsid w:val="31DD9CFE"/>
    <w:rsid w:val="31E127F1"/>
    <w:rsid w:val="31E2905A"/>
    <w:rsid w:val="31E398BD"/>
    <w:rsid w:val="31E400FA"/>
    <w:rsid w:val="31E57199"/>
    <w:rsid w:val="31E59821"/>
    <w:rsid w:val="31E6147B"/>
    <w:rsid w:val="31E7FE93"/>
    <w:rsid w:val="31EAA39F"/>
    <w:rsid w:val="31EAB2A5"/>
    <w:rsid w:val="31EB398B"/>
    <w:rsid w:val="31EBF366"/>
    <w:rsid w:val="31ECB44C"/>
    <w:rsid w:val="31EDDC11"/>
    <w:rsid w:val="31EF4D62"/>
    <w:rsid w:val="31EF5D3F"/>
    <w:rsid w:val="31F048BB"/>
    <w:rsid w:val="31F06E0D"/>
    <w:rsid w:val="31F22FF8"/>
    <w:rsid w:val="31F8FF2D"/>
    <w:rsid w:val="31FC1C29"/>
    <w:rsid w:val="31FCEF53"/>
    <w:rsid w:val="31FE6D20"/>
    <w:rsid w:val="31FF6EE0"/>
    <w:rsid w:val="3207EB77"/>
    <w:rsid w:val="3208C4C4"/>
    <w:rsid w:val="3208CFA4"/>
    <w:rsid w:val="32091F65"/>
    <w:rsid w:val="320B1A54"/>
    <w:rsid w:val="320F3BD1"/>
    <w:rsid w:val="32104517"/>
    <w:rsid w:val="3217D6E6"/>
    <w:rsid w:val="321803E0"/>
    <w:rsid w:val="321B5FA4"/>
    <w:rsid w:val="321ECD00"/>
    <w:rsid w:val="321F272D"/>
    <w:rsid w:val="321F406C"/>
    <w:rsid w:val="322058B6"/>
    <w:rsid w:val="3222F247"/>
    <w:rsid w:val="32231D4F"/>
    <w:rsid w:val="3224E338"/>
    <w:rsid w:val="3227B7B9"/>
    <w:rsid w:val="322A11A6"/>
    <w:rsid w:val="322E2045"/>
    <w:rsid w:val="322F0185"/>
    <w:rsid w:val="32303128"/>
    <w:rsid w:val="32325A47"/>
    <w:rsid w:val="32328951"/>
    <w:rsid w:val="3234CA72"/>
    <w:rsid w:val="3237BE4D"/>
    <w:rsid w:val="3239E3EF"/>
    <w:rsid w:val="323C70BF"/>
    <w:rsid w:val="323F3316"/>
    <w:rsid w:val="32408714"/>
    <w:rsid w:val="3243A87C"/>
    <w:rsid w:val="3246874D"/>
    <w:rsid w:val="3247A3BF"/>
    <w:rsid w:val="324A2445"/>
    <w:rsid w:val="324A968A"/>
    <w:rsid w:val="324D88CF"/>
    <w:rsid w:val="324E30DF"/>
    <w:rsid w:val="324ED6BD"/>
    <w:rsid w:val="324EF99E"/>
    <w:rsid w:val="3251836C"/>
    <w:rsid w:val="32521E6E"/>
    <w:rsid w:val="32526E59"/>
    <w:rsid w:val="32537FB5"/>
    <w:rsid w:val="32551328"/>
    <w:rsid w:val="3256B5CD"/>
    <w:rsid w:val="325ADC5A"/>
    <w:rsid w:val="325CECFF"/>
    <w:rsid w:val="325DD024"/>
    <w:rsid w:val="325E8916"/>
    <w:rsid w:val="3262951D"/>
    <w:rsid w:val="3264BD08"/>
    <w:rsid w:val="32663469"/>
    <w:rsid w:val="3266B185"/>
    <w:rsid w:val="3267E8DE"/>
    <w:rsid w:val="3267F5A5"/>
    <w:rsid w:val="326BE5CA"/>
    <w:rsid w:val="326CC67C"/>
    <w:rsid w:val="326F7932"/>
    <w:rsid w:val="32717515"/>
    <w:rsid w:val="32737BF6"/>
    <w:rsid w:val="3277FB11"/>
    <w:rsid w:val="3279638D"/>
    <w:rsid w:val="32797520"/>
    <w:rsid w:val="32799857"/>
    <w:rsid w:val="327D815A"/>
    <w:rsid w:val="327F6E69"/>
    <w:rsid w:val="328038BE"/>
    <w:rsid w:val="3280F0F6"/>
    <w:rsid w:val="32843E95"/>
    <w:rsid w:val="328491E6"/>
    <w:rsid w:val="32850E0E"/>
    <w:rsid w:val="328EBEFF"/>
    <w:rsid w:val="328EFB86"/>
    <w:rsid w:val="328F5978"/>
    <w:rsid w:val="3290E02E"/>
    <w:rsid w:val="32928B4E"/>
    <w:rsid w:val="3292ECEF"/>
    <w:rsid w:val="329389C0"/>
    <w:rsid w:val="3295DD93"/>
    <w:rsid w:val="3296B636"/>
    <w:rsid w:val="329AB9C6"/>
    <w:rsid w:val="329CCE0C"/>
    <w:rsid w:val="32A0666D"/>
    <w:rsid w:val="32A21F8A"/>
    <w:rsid w:val="32A868A2"/>
    <w:rsid w:val="32A87A30"/>
    <w:rsid w:val="32AC050B"/>
    <w:rsid w:val="32AD3151"/>
    <w:rsid w:val="32AE4844"/>
    <w:rsid w:val="32B05C78"/>
    <w:rsid w:val="32B1D151"/>
    <w:rsid w:val="32B2E143"/>
    <w:rsid w:val="32B3E8B8"/>
    <w:rsid w:val="32B61277"/>
    <w:rsid w:val="32B77E4D"/>
    <w:rsid w:val="32B82B12"/>
    <w:rsid w:val="32B8E536"/>
    <w:rsid w:val="32B97C91"/>
    <w:rsid w:val="32B9E7C5"/>
    <w:rsid w:val="32BAD870"/>
    <w:rsid w:val="32BF8579"/>
    <w:rsid w:val="32C24D0A"/>
    <w:rsid w:val="32C2B2AD"/>
    <w:rsid w:val="32C362FD"/>
    <w:rsid w:val="32C37B3B"/>
    <w:rsid w:val="32C3DC65"/>
    <w:rsid w:val="32C490C4"/>
    <w:rsid w:val="32C87E19"/>
    <w:rsid w:val="32CD569C"/>
    <w:rsid w:val="32CDCB2A"/>
    <w:rsid w:val="32D4B285"/>
    <w:rsid w:val="32D55A06"/>
    <w:rsid w:val="32D5B421"/>
    <w:rsid w:val="32D7A602"/>
    <w:rsid w:val="32D8B97F"/>
    <w:rsid w:val="32DA1039"/>
    <w:rsid w:val="32DA8ED4"/>
    <w:rsid w:val="32DC5BE4"/>
    <w:rsid w:val="32DC6301"/>
    <w:rsid w:val="32DEB92A"/>
    <w:rsid w:val="32DFF30F"/>
    <w:rsid w:val="32E227D7"/>
    <w:rsid w:val="32E2A8DD"/>
    <w:rsid w:val="32E40D5D"/>
    <w:rsid w:val="32E5E339"/>
    <w:rsid w:val="32E773E8"/>
    <w:rsid w:val="32F0B309"/>
    <w:rsid w:val="32F6A7FB"/>
    <w:rsid w:val="32F75152"/>
    <w:rsid w:val="32F994C6"/>
    <w:rsid w:val="32FB7068"/>
    <w:rsid w:val="32FB8F72"/>
    <w:rsid w:val="32FC7356"/>
    <w:rsid w:val="32FCF505"/>
    <w:rsid w:val="32FD6659"/>
    <w:rsid w:val="32FEFAE5"/>
    <w:rsid w:val="3300E3D5"/>
    <w:rsid w:val="33021594"/>
    <w:rsid w:val="33031C9B"/>
    <w:rsid w:val="330329CB"/>
    <w:rsid w:val="33096BBD"/>
    <w:rsid w:val="330CDB26"/>
    <w:rsid w:val="330F6C93"/>
    <w:rsid w:val="3311113B"/>
    <w:rsid w:val="33113000"/>
    <w:rsid w:val="33114FE5"/>
    <w:rsid w:val="3313070C"/>
    <w:rsid w:val="331ACE16"/>
    <w:rsid w:val="331B418D"/>
    <w:rsid w:val="331D34E5"/>
    <w:rsid w:val="331EA0F1"/>
    <w:rsid w:val="331FCE10"/>
    <w:rsid w:val="3323904E"/>
    <w:rsid w:val="3324AB27"/>
    <w:rsid w:val="33276F78"/>
    <w:rsid w:val="332931A9"/>
    <w:rsid w:val="33293CBA"/>
    <w:rsid w:val="332B5BD7"/>
    <w:rsid w:val="33303B0A"/>
    <w:rsid w:val="3331EC2E"/>
    <w:rsid w:val="333480E5"/>
    <w:rsid w:val="3335677D"/>
    <w:rsid w:val="3336F4BF"/>
    <w:rsid w:val="33386A68"/>
    <w:rsid w:val="333881CD"/>
    <w:rsid w:val="333B7939"/>
    <w:rsid w:val="333E2896"/>
    <w:rsid w:val="33410311"/>
    <w:rsid w:val="334108E7"/>
    <w:rsid w:val="33416B49"/>
    <w:rsid w:val="33416E89"/>
    <w:rsid w:val="3342B9FF"/>
    <w:rsid w:val="3342C980"/>
    <w:rsid w:val="3343FE65"/>
    <w:rsid w:val="3345E0AE"/>
    <w:rsid w:val="334A68B0"/>
    <w:rsid w:val="334AAD5A"/>
    <w:rsid w:val="334B4185"/>
    <w:rsid w:val="334C362C"/>
    <w:rsid w:val="334CCA7B"/>
    <w:rsid w:val="334E8126"/>
    <w:rsid w:val="334EAC8B"/>
    <w:rsid w:val="3350E96F"/>
    <w:rsid w:val="3351A938"/>
    <w:rsid w:val="335404F3"/>
    <w:rsid w:val="33556B4A"/>
    <w:rsid w:val="3356374D"/>
    <w:rsid w:val="3356868A"/>
    <w:rsid w:val="3356ACF6"/>
    <w:rsid w:val="33614DCF"/>
    <w:rsid w:val="3369EF57"/>
    <w:rsid w:val="336EBFDF"/>
    <w:rsid w:val="3372A7D8"/>
    <w:rsid w:val="33772096"/>
    <w:rsid w:val="3379BA62"/>
    <w:rsid w:val="3379F7F6"/>
    <w:rsid w:val="337AA117"/>
    <w:rsid w:val="337CF919"/>
    <w:rsid w:val="337ED056"/>
    <w:rsid w:val="337F3B41"/>
    <w:rsid w:val="337FB842"/>
    <w:rsid w:val="3381E7C6"/>
    <w:rsid w:val="33833E60"/>
    <w:rsid w:val="3383879F"/>
    <w:rsid w:val="3385E5D1"/>
    <w:rsid w:val="338622E6"/>
    <w:rsid w:val="3386E166"/>
    <w:rsid w:val="3386FACC"/>
    <w:rsid w:val="33889A56"/>
    <w:rsid w:val="338AD62B"/>
    <w:rsid w:val="338D129C"/>
    <w:rsid w:val="338E108B"/>
    <w:rsid w:val="338EAC1E"/>
    <w:rsid w:val="3390C918"/>
    <w:rsid w:val="3390D6C2"/>
    <w:rsid w:val="3391462C"/>
    <w:rsid w:val="33924B4A"/>
    <w:rsid w:val="339A9425"/>
    <w:rsid w:val="339B3F41"/>
    <w:rsid w:val="339B4100"/>
    <w:rsid w:val="339C02C2"/>
    <w:rsid w:val="339C0FEA"/>
    <w:rsid w:val="339C729F"/>
    <w:rsid w:val="33A1172B"/>
    <w:rsid w:val="33A15C91"/>
    <w:rsid w:val="33A16F22"/>
    <w:rsid w:val="33A1C918"/>
    <w:rsid w:val="33A1CF98"/>
    <w:rsid w:val="33A30A80"/>
    <w:rsid w:val="33A38FA7"/>
    <w:rsid w:val="33A3A58F"/>
    <w:rsid w:val="33A496BB"/>
    <w:rsid w:val="33A7AAA0"/>
    <w:rsid w:val="33A9A00E"/>
    <w:rsid w:val="33A9D5C7"/>
    <w:rsid w:val="33AB23FB"/>
    <w:rsid w:val="33ABE482"/>
    <w:rsid w:val="33ACC3B2"/>
    <w:rsid w:val="33AD3EED"/>
    <w:rsid w:val="33AD4757"/>
    <w:rsid w:val="33AF9403"/>
    <w:rsid w:val="33B41DA7"/>
    <w:rsid w:val="33B427CF"/>
    <w:rsid w:val="33B47A3D"/>
    <w:rsid w:val="33B5BA57"/>
    <w:rsid w:val="33B5F604"/>
    <w:rsid w:val="33B69C8D"/>
    <w:rsid w:val="33B83FFD"/>
    <w:rsid w:val="33BC00A6"/>
    <w:rsid w:val="33BD554C"/>
    <w:rsid w:val="33BED7BE"/>
    <w:rsid w:val="33C5031E"/>
    <w:rsid w:val="33C667D4"/>
    <w:rsid w:val="33C7D6C0"/>
    <w:rsid w:val="33C7E37E"/>
    <w:rsid w:val="33CCB5A6"/>
    <w:rsid w:val="33CD2F3B"/>
    <w:rsid w:val="33CE94B6"/>
    <w:rsid w:val="33D30E6D"/>
    <w:rsid w:val="33D4D83B"/>
    <w:rsid w:val="33D6D6C5"/>
    <w:rsid w:val="33D7E0B5"/>
    <w:rsid w:val="33D7EC7D"/>
    <w:rsid w:val="33DAD5DB"/>
    <w:rsid w:val="33DAE5CD"/>
    <w:rsid w:val="33DB46AA"/>
    <w:rsid w:val="33DB79F8"/>
    <w:rsid w:val="33DD552A"/>
    <w:rsid w:val="33DD9ACB"/>
    <w:rsid w:val="33E339DE"/>
    <w:rsid w:val="33E9844A"/>
    <w:rsid w:val="33EA7198"/>
    <w:rsid w:val="33EB8506"/>
    <w:rsid w:val="33EC38B5"/>
    <w:rsid w:val="33EEA764"/>
    <w:rsid w:val="33F06511"/>
    <w:rsid w:val="33F410F5"/>
    <w:rsid w:val="33F6AB84"/>
    <w:rsid w:val="33FB9F1E"/>
    <w:rsid w:val="33FF464C"/>
    <w:rsid w:val="33FFA934"/>
    <w:rsid w:val="340060FD"/>
    <w:rsid w:val="3404EE1F"/>
    <w:rsid w:val="34071FAB"/>
    <w:rsid w:val="3407B62B"/>
    <w:rsid w:val="3409D441"/>
    <w:rsid w:val="340A88B1"/>
    <w:rsid w:val="340EA173"/>
    <w:rsid w:val="34115CD8"/>
    <w:rsid w:val="3417F015"/>
    <w:rsid w:val="34183C91"/>
    <w:rsid w:val="341B5F42"/>
    <w:rsid w:val="341CDFE7"/>
    <w:rsid w:val="341DACAA"/>
    <w:rsid w:val="341E7CE5"/>
    <w:rsid w:val="341FBB7F"/>
    <w:rsid w:val="3421E632"/>
    <w:rsid w:val="3423B4E6"/>
    <w:rsid w:val="34249D07"/>
    <w:rsid w:val="342533C8"/>
    <w:rsid w:val="34262DC2"/>
    <w:rsid w:val="342733A2"/>
    <w:rsid w:val="342CAC44"/>
    <w:rsid w:val="342D2188"/>
    <w:rsid w:val="342D9D6E"/>
    <w:rsid w:val="342D9DA1"/>
    <w:rsid w:val="342E24A9"/>
    <w:rsid w:val="3432AEEF"/>
    <w:rsid w:val="343338BC"/>
    <w:rsid w:val="3433ADEC"/>
    <w:rsid w:val="34359E98"/>
    <w:rsid w:val="34370210"/>
    <w:rsid w:val="343903D6"/>
    <w:rsid w:val="343D3902"/>
    <w:rsid w:val="343F335D"/>
    <w:rsid w:val="34421DBF"/>
    <w:rsid w:val="3443104A"/>
    <w:rsid w:val="344585F8"/>
    <w:rsid w:val="3447F21E"/>
    <w:rsid w:val="344A3CA8"/>
    <w:rsid w:val="344C08E2"/>
    <w:rsid w:val="344C0E77"/>
    <w:rsid w:val="344CBB66"/>
    <w:rsid w:val="34502B19"/>
    <w:rsid w:val="34581E65"/>
    <w:rsid w:val="345B5D96"/>
    <w:rsid w:val="345CD79B"/>
    <w:rsid w:val="345D9599"/>
    <w:rsid w:val="345F8DFB"/>
    <w:rsid w:val="346065B2"/>
    <w:rsid w:val="3461C3E9"/>
    <w:rsid w:val="3465D31E"/>
    <w:rsid w:val="3465FB07"/>
    <w:rsid w:val="3466D65C"/>
    <w:rsid w:val="3467DB42"/>
    <w:rsid w:val="34693E6E"/>
    <w:rsid w:val="346AF9B0"/>
    <w:rsid w:val="346B0BC1"/>
    <w:rsid w:val="346C1B95"/>
    <w:rsid w:val="346CE6A6"/>
    <w:rsid w:val="34709739"/>
    <w:rsid w:val="34714121"/>
    <w:rsid w:val="3472DADE"/>
    <w:rsid w:val="34735625"/>
    <w:rsid w:val="347737A6"/>
    <w:rsid w:val="34785157"/>
    <w:rsid w:val="347B64E2"/>
    <w:rsid w:val="347C1CCF"/>
    <w:rsid w:val="347E1B34"/>
    <w:rsid w:val="347E4E7F"/>
    <w:rsid w:val="347F0048"/>
    <w:rsid w:val="348383EA"/>
    <w:rsid w:val="3485B217"/>
    <w:rsid w:val="3485F854"/>
    <w:rsid w:val="3487D241"/>
    <w:rsid w:val="34882026"/>
    <w:rsid w:val="3489BECC"/>
    <w:rsid w:val="348AC3B4"/>
    <w:rsid w:val="348BA88F"/>
    <w:rsid w:val="348DC2F1"/>
    <w:rsid w:val="348E60FB"/>
    <w:rsid w:val="34913508"/>
    <w:rsid w:val="3492F9F4"/>
    <w:rsid w:val="3496947E"/>
    <w:rsid w:val="349D9294"/>
    <w:rsid w:val="349EA035"/>
    <w:rsid w:val="349FD49B"/>
    <w:rsid w:val="34A0AA36"/>
    <w:rsid w:val="34A3AF14"/>
    <w:rsid w:val="34A47B63"/>
    <w:rsid w:val="34A55C59"/>
    <w:rsid w:val="34A7B945"/>
    <w:rsid w:val="34A85E8E"/>
    <w:rsid w:val="34A91777"/>
    <w:rsid w:val="34AC7F82"/>
    <w:rsid w:val="34AC87E3"/>
    <w:rsid w:val="34AD51E8"/>
    <w:rsid w:val="34B00041"/>
    <w:rsid w:val="34B109AA"/>
    <w:rsid w:val="34B42C5C"/>
    <w:rsid w:val="34B9714E"/>
    <w:rsid w:val="34BC74C2"/>
    <w:rsid w:val="34C164EC"/>
    <w:rsid w:val="34C26233"/>
    <w:rsid w:val="34C4EC8C"/>
    <w:rsid w:val="34C68ED5"/>
    <w:rsid w:val="34C6ECB7"/>
    <w:rsid w:val="34C96D91"/>
    <w:rsid w:val="34CC083F"/>
    <w:rsid w:val="34CEB452"/>
    <w:rsid w:val="34D1C24B"/>
    <w:rsid w:val="34D5BCFB"/>
    <w:rsid w:val="34D94015"/>
    <w:rsid w:val="34DA7AB8"/>
    <w:rsid w:val="34DA85D7"/>
    <w:rsid w:val="34DD1C7C"/>
    <w:rsid w:val="34E11144"/>
    <w:rsid w:val="34E25C38"/>
    <w:rsid w:val="34E2C70A"/>
    <w:rsid w:val="34E5465F"/>
    <w:rsid w:val="34E699D4"/>
    <w:rsid w:val="34EA0D78"/>
    <w:rsid w:val="34EBDC86"/>
    <w:rsid w:val="34ECC7BB"/>
    <w:rsid w:val="34EEC4A6"/>
    <w:rsid w:val="34EED1B7"/>
    <w:rsid w:val="34F22613"/>
    <w:rsid w:val="34F395CA"/>
    <w:rsid w:val="34F64FFB"/>
    <w:rsid w:val="34F7F1EC"/>
    <w:rsid w:val="34F82015"/>
    <w:rsid w:val="34FBE405"/>
    <w:rsid w:val="34FD5CFA"/>
    <w:rsid w:val="34FDB76A"/>
    <w:rsid w:val="34FE19A6"/>
    <w:rsid w:val="35068E5E"/>
    <w:rsid w:val="350734AF"/>
    <w:rsid w:val="35076DFE"/>
    <w:rsid w:val="3508DF04"/>
    <w:rsid w:val="350B9565"/>
    <w:rsid w:val="350C67F5"/>
    <w:rsid w:val="350CB3DC"/>
    <w:rsid w:val="350D941E"/>
    <w:rsid w:val="350DDDA5"/>
    <w:rsid w:val="351207C4"/>
    <w:rsid w:val="35132F7A"/>
    <w:rsid w:val="3517FA21"/>
    <w:rsid w:val="35190744"/>
    <w:rsid w:val="351A99E2"/>
    <w:rsid w:val="351AA0F7"/>
    <w:rsid w:val="351B9092"/>
    <w:rsid w:val="351BAEE4"/>
    <w:rsid w:val="351D3EC3"/>
    <w:rsid w:val="351D668F"/>
    <w:rsid w:val="351DB53D"/>
    <w:rsid w:val="351F51F0"/>
    <w:rsid w:val="3521C7FA"/>
    <w:rsid w:val="3523FF60"/>
    <w:rsid w:val="3525B4F7"/>
    <w:rsid w:val="352771B0"/>
    <w:rsid w:val="3527C36C"/>
    <w:rsid w:val="35291731"/>
    <w:rsid w:val="35295C4E"/>
    <w:rsid w:val="3529F2A5"/>
    <w:rsid w:val="352CF384"/>
    <w:rsid w:val="352D87E3"/>
    <w:rsid w:val="352D99E0"/>
    <w:rsid w:val="352EBD80"/>
    <w:rsid w:val="3530C4F1"/>
    <w:rsid w:val="35329A67"/>
    <w:rsid w:val="35333D64"/>
    <w:rsid w:val="35343A7D"/>
    <w:rsid w:val="353ACE86"/>
    <w:rsid w:val="353B65B8"/>
    <w:rsid w:val="353CB779"/>
    <w:rsid w:val="353D3FF7"/>
    <w:rsid w:val="353EF027"/>
    <w:rsid w:val="353F99B9"/>
    <w:rsid w:val="35404918"/>
    <w:rsid w:val="35407798"/>
    <w:rsid w:val="35465F02"/>
    <w:rsid w:val="3547A1CC"/>
    <w:rsid w:val="35489261"/>
    <w:rsid w:val="35491505"/>
    <w:rsid w:val="354B670B"/>
    <w:rsid w:val="354D730C"/>
    <w:rsid w:val="354D76A9"/>
    <w:rsid w:val="354E25F4"/>
    <w:rsid w:val="354F091D"/>
    <w:rsid w:val="3550F6C6"/>
    <w:rsid w:val="35579BF1"/>
    <w:rsid w:val="3558AA6A"/>
    <w:rsid w:val="3559D2B5"/>
    <w:rsid w:val="355C215A"/>
    <w:rsid w:val="355C7ACA"/>
    <w:rsid w:val="355DAF18"/>
    <w:rsid w:val="355F137F"/>
    <w:rsid w:val="355F9FB7"/>
    <w:rsid w:val="35612CC1"/>
    <w:rsid w:val="3562F96C"/>
    <w:rsid w:val="35658BFA"/>
    <w:rsid w:val="35688A4E"/>
    <w:rsid w:val="356A18FF"/>
    <w:rsid w:val="356E196E"/>
    <w:rsid w:val="356E1FBA"/>
    <w:rsid w:val="356F37E2"/>
    <w:rsid w:val="3570F7B4"/>
    <w:rsid w:val="35728B9D"/>
    <w:rsid w:val="3572C71C"/>
    <w:rsid w:val="35741181"/>
    <w:rsid w:val="35777DA2"/>
    <w:rsid w:val="3577AFA6"/>
    <w:rsid w:val="357A79EA"/>
    <w:rsid w:val="357B878A"/>
    <w:rsid w:val="357C4FDE"/>
    <w:rsid w:val="357E040D"/>
    <w:rsid w:val="357E863B"/>
    <w:rsid w:val="35801627"/>
    <w:rsid w:val="35825ECD"/>
    <w:rsid w:val="35833CD0"/>
    <w:rsid w:val="35849B11"/>
    <w:rsid w:val="35869A60"/>
    <w:rsid w:val="3589FF50"/>
    <w:rsid w:val="358AF060"/>
    <w:rsid w:val="358CA2CF"/>
    <w:rsid w:val="358D369E"/>
    <w:rsid w:val="358F1795"/>
    <w:rsid w:val="358F17F6"/>
    <w:rsid w:val="358FC698"/>
    <w:rsid w:val="35911DA6"/>
    <w:rsid w:val="3592B6FE"/>
    <w:rsid w:val="359332F6"/>
    <w:rsid w:val="35940EF8"/>
    <w:rsid w:val="35952672"/>
    <w:rsid w:val="35954FF0"/>
    <w:rsid w:val="35978085"/>
    <w:rsid w:val="35A0A451"/>
    <w:rsid w:val="35A13783"/>
    <w:rsid w:val="35A2E9D3"/>
    <w:rsid w:val="35A3B339"/>
    <w:rsid w:val="35A5D0F0"/>
    <w:rsid w:val="35A65E17"/>
    <w:rsid w:val="35A7DA0F"/>
    <w:rsid w:val="35A93AA5"/>
    <w:rsid w:val="35AC5826"/>
    <w:rsid w:val="35AD588C"/>
    <w:rsid w:val="35AF8CBF"/>
    <w:rsid w:val="35B3F44F"/>
    <w:rsid w:val="35B53583"/>
    <w:rsid w:val="35B768E9"/>
    <w:rsid w:val="35B91EBD"/>
    <w:rsid w:val="35B9DBEC"/>
    <w:rsid w:val="35B9E776"/>
    <w:rsid w:val="35BAB201"/>
    <w:rsid w:val="35BB269D"/>
    <w:rsid w:val="35BDDAF4"/>
    <w:rsid w:val="35BFCE5E"/>
    <w:rsid w:val="35C0C767"/>
    <w:rsid w:val="35C4A6E5"/>
    <w:rsid w:val="35C5448F"/>
    <w:rsid w:val="35C69C48"/>
    <w:rsid w:val="35C6C5A3"/>
    <w:rsid w:val="35C83F15"/>
    <w:rsid w:val="35C9FB9D"/>
    <w:rsid w:val="35CA4156"/>
    <w:rsid w:val="35CA4CDA"/>
    <w:rsid w:val="35CCFFAD"/>
    <w:rsid w:val="35CD765C"/>
    <w:rsid w:val="35CDB455"/>
    <w:rsid w:val="35CE4861"/>
    <w:rsid w:val="35CF78EA"/>
    <w:rsid w:val="35D241CB"/>
    <w:rsid w:val="35D39AD9"/>
    <w:rsid w:val="35D4795F"/>
    <w:rsid w:val="35D5BB98"/>
    <w:rsid w:val="35D7E1D7"/>
    <w:rsid w:val="35D82F51"/>
    <w:rsid w:val="35DA1FCA"/>
    <w:rsid w:val="35DB0D56"/>
    <w:rsid w:val="35DDDFB2"/>
    <w:rsid w:val="35DF148F"/>
    <w:rsid w:val="35DF3984"/>
    <w:rsid w:val="35DF3C13"/>
    <w:rsid w:val="35E0EEEA"/>
    <w:rsid w:val="35E117EA"/>
    <w:rsid w:val="35E75442"/>
    <w:rsid w:val="35E9E891"/>
    <w:rsid w:val="35EA5D2D"/>
    <w:rsid w:val="35EA7662"/>
    <w:rsid w:val="35EB863E"/>
    <w:rsid w:val="35ECA3D9"/>
    <w:rsid w:val="35ED22B1"/>
    <w:rsid w:val="35EF959C"/>
    <w:rsid w:val="35EFB026"/>
    <w:rsid w:val="35F08E08"/>
    <w:rsid w:val="35F0A1EA"/>
    <w:rsid w:val="35F16BED"/>
    <w:rsid w:val="35F2E0D0"/>
    <w:rsid w:val="35F51754"/>
    <w:rsid w:val="35F5BFEE"/>
    <w:rsid w:val="35F78EFC"/>
    <w:rsid w:val="35FD961A"/>
    <w:rsid w:val="35FEC057"/>
    <w:rsid w:val="35FF9740"/>
    <w:rsid w:val="3600ED32"/>
    <w:rsid w:val="3601A6F8"/>
    <w:rsid w:val="3602E573"/>
    <w:rsid w:val="36063FC0"/>
    <w:rsid w:val="3608E278"/>
    <w:rsid w:val="36099B3F"/>
    <w:rsid w:val="360B2B38"/>
    <w:rsid w:val="360D8826"/>
    <w:rsid w:val="360E444C"/>
    <w:rsid w:val="360F7023"/>
    <w:rsid w:val="3610743B"/>
    <w:rsid w:val="3610DF74"/>
    <w:rsid w:val="361133FB"/>
    <w:rsid w:val="361169D8"/>
    <w:rsid w:val="3611AA38"/>
    <w:rsid w:val="3611C9EC"/>
    <w:rsid w:val="361B8516"/>
    <w:rsid w:val="361C4BBF"/>
    <w:rsid w:val="361C9212"/>
    <w:rsid w:val="361D001C"/>
    <w:rsid w:val="3621A468"/>
    <w:rsid w:val="36246208"/>
    <w:rsid w:val="36255104"/>
    <w:rsid w:val="3627BB9E"/>
    <w:rsid w:val="3629BB1F"/>
    <w:rsid w:val="362A0662"/>
    <w:rsid w:val="362A3D64"/>
    <w:rsid w:val="362B7C53"/>
    <w:rsid w:val="362CC707"/>
    <w:rsid w:val="362CFC33"/>
    <w:rsid w:val="362EECD1"/>
    <w:rsid w:val="362FBFF9"/>
    <w:rsid w:val="36301369"/>
    <w:rsid w:val="36344532"/>
    <w:rsid w:val="3634D96D"/>
    <w:rsid w:val="363E5414"/>
    <w:rsid w:val="363F81F6"/>
    <w:rsid w:val="363FC8EB"/>
    <w:rsid w:val="36425DAD"/>
    <w:rsid w:val="36426260"/>
    <w:rsid w:val="3644B194"/>
    <w:rsid w:val="36484FE3"/>
    <w:rsid w:val="3648E129"/>
    <w:rsid w:val="364AC763"/>
    <w:rsid w:val="364B8C73"/>
    <w:rsid w:val="364F915B"/>
    <w:rsid w:val="3650296A"/>
    <w:rsid w:val="3650B1FD"/>
    <w:rsid w:val="36526AA3"/>
    <w:rsid w:val="365425FC"/>
    <w:rsid w:val="3654278D"/>
    <w:rsid w:val="36544258"/>
    <w:rsid w:val="36544A05"/>
    <w:rsid w:val="3654C51E"/>
    <w:rsid w:val="365628F9"/>
    <w:rsid w:val="36569E37"/>
    <w:rsid w:val="3656CFA6"/>
    <w:rsid w:val="3657093B"/>
    <w:rsid w:val="365898BA"/>
    <w:rsid w:val="365969F7"/>
    <w:rsid w:val="365CA6CD"/>
    <w:rsid w:val="365E56DA"/>
    <w:rsid w:val="365F1720"/>
    <w:rsid w:val="365F7792"/>
    <w:rsid w:val="365FB45A"/>
    <w:rsid w:val="3660DB1B"/>
    <w:rsid w:val="36614CDF"/>
    <w:rsid w:val="3663F659"/>
    <w:rsid w:val="36668F29"/>
    <w:rsid w:val="3667B206"/>
    <w:rsid w:val="3669A3CD"/>
    <w:rsid w:val="3669AD20"/>
    <w:rsid w:val="366B4BF6"/>
    <w:rsid w:val="366BC722"/>
    <w:rsid w:val="3673C610"/>
    <w:rsid w:val="3676749E"/>
    <w:rsid w:val="36771B45"/>
    <w:rsid w:val="3678BE9B"/>
    <w:rsid w:val="3678ECDD"/>
    <w:rsid w:val="367C1E45"/>
    <w:rsid w:val="367CC869"/>
    <w:rsid w:val="3680083F"/>
    <w:rsid w:val="36825B90"/>
    <w:rsid w:val="36840AB5"/>
    <w:rsid w:val="36851EAB"/>
    <w:rsid w:val="3685AD99"/>
    <w:rsid w:val="3688B37D"/>
    <w:rsid w:val="368A27B4"/>
    <w:rsid w:val="368AFB43"/>
    <w:rsid w:val="368CEFBD"/>
    <w:rsid w:val="368EE1B0"/>
    <w:rsid w:val="3691612D"/>
    <w:rsid w:val="36951B73"/>
    <w:rsid w:val="369559C2"/>
    <w:rsid w:val="3697A7E9"/>
    <w:rsid w:val="3698BA4C"/>
    <w:rsid w:val="36993A1A"/>
    <w:rsid w:val="3699EAE4"/>
    <w:rsid w:val="369B379A"/>
    <w:rsid w:val="369B9624"/>
    <w:rsid w:val="369C590C"/>
    <w:rsid w:val="369DA37F"/>
    <w:rsid w:val="369DF022"/>
    <w:rsid w:val="369E9749"/>
    <w:rsid w:val="36A14DE4"/>
    <w:rsid w:val="36A2D4C9"/>
    <w:rsid w:val="36A341F1"/>
    <w:rsid w:val="36A3594D"/>
    <w:rsid w:val="36A3DB8D"/>
    <w:rsid w:val="36A5319C"/>
    <w:rsid w:val="36A6691D"/>
    <w:rsid w:val="36A73032"/>
    <w:rsid w:val="36A77127"/>
    <w:rsid w:val="36A857D3"/>
    <w:rsid w:val="36A8F404"/>
    <w:rsid w:val="36AA8CFC"/>
    <w:rsid w:val="36AC3B61"/>
    <w:rsid w:val="36AC6049"/>
    <w:rsid w:val="36B39167"/>
    <w:rsid w:val="36B5B71B"/>
    <w:rsid w:val="36B86E6E"/>
    <w:rsid w:val="36B8BF8B"/>
    <w:rsid w:val="36B9F54C"/>
    <w:rsid w:val="36BAD8E8"/>
    <w:rsid w:val="36BB07FC"/>
    <w:rsid w:val="36BB9B3B"/>
    <w:rsid w:val="36BBA0E3"/>
    <w:rsid w:val="36BC6B64"/>
    <w:rsid w:val="36BF6F28"/>
    <w:rsid w:val="36BF9F7C"/>
    <w:rsid w:val="36C0F019"/>
    <w:rsid w:val="36C1075C"/>
    <w:rsid w:val="36C18EE4"/>
    <w:rsid w:val="36C47AB8"/>
    <w:rsid w:val="36C52DA3"/>
    <w:rsid w:val="36C62506"/>
    <w:rsid w:val="36C67282"/>
    <w:rsid w:val="36C690DA"/>
    <w:rsid w:val="36C8920E"/>
    <w:rsid w:val="36CA46F2"/>
    <w:rsid w:val="36CC17E9"/>
    <w:rsid w:val="36D187B6"/>
    <w:rsid w:val="36D30FD4"/>
    <w:rsid w:val="36D3D713"/>
    <w:rsid w:val="36D40ED7"/>
    <w:rsid w:val="36D41361"/>
    <w:rsid w:val="36D427E4"/>
    <w:rsid w:val="36D49198"/>
    <w:rsid w:val="36D714B6"/>
    <w:rsid w:val="36DC2AAA"/>
    <w:rsid w:val="36DDA0E6"/>
    <w:rsid w:val="36DE2653"/>
    <w:rsid w:val="36DE3E06"/>
    <w:rsid w:val="36DE5685"/>
    <w:rsid w:val="36DF35C1"/>
    <w:rsid w:val="36E13883"/>
    <w:rsid w:val="36E1433B"/>
    <w:rsid w:val="36E2E922"/>
    <w:rsid w:val="36EDE593"/>
    <w:rsid w:val="36EE1791"/>
    <w:rsid w:val="36EE5352"/>
    <w:rsid w:val="36F153DB"/>
    <w:rsid w:val="36F16344"/>
    <w:rsid w:val="36F2D5D7"/>
    <w:rsid w:val="36F3C37A"/>
    <w:rsid w:val="36F62A76"/>
    <w:rsid w:val="36F7566C"/>
    <w:rsid w:val="36F7E54C"/>
    <w:rsid w:val="36F9DC24"/>
    <w:rsid w:val="36FAB240"/>
    <w:rsid w:val="36FBEFA3"/>
    <w:rsid w:val="36FC64BE"/>
    <w:rsid w:val="36FEE9C7"/>
    <w:rsid w:val="37026D09"/>
    <w:rsid w:val="3702F53D"/>
    <w:rsid w:val="37044594"/>
    <w:rsid w:val="3704C3C2"/>
    <w:rsid w:val="3708C2B1"/>
    <w:rsid w:val="370AFB0E"/>
    <w:rsid w:val="370B1833"/>
    <w:rsid w:val="370BEBDC"/>
    <w:rsid w:val="370D2438"/>
    <w:rsid w:val="370F2C02"/>
    <w:rsid w:val="370F8D3F"/>
    <w:rsid w:val="370F9C3F"/>
    <w:rsid w:val="3712C3F1"/>
    <w:rsid w:val="37141833"/>
    <w:rsid w:val="371434AC"/>
    <w:rsid w:val="37157019"/>
    <w:rsid w:val="3715A829"/>
    <w:rsid w:val="3716C138"/>
    <w:rsid w:val="3717790E"/>
    <w:rsid w:val="371ABF8F"/>
    <w:rsid w:val="371F5FF3"/>
    <w:rsid w:val="371F822C"/>
    <w:rsid w:val="371FC9F8"/>
    <w:rsid w:val="371FD7E7"/>
    <w:rsid w:val="37201124"/>
    <w:rsid w:val="3724109F"/>
    <w:rsid w:val="3724A16C"/>
    <w:rsid w:val="37275310"/>
    <w:rsid w:val="372872E0"/>
    <w:rsid w:val="3728EF21"/>
    <w:rsid w:val="372A373E"/>
    <w:rsid w:val="372A5679"/>
    <w:rsid w:val="372BFC37"/>
    <w:rsid w:val="372E11B6"/>
    <w:rsid w:val="372E4987"/>
    <w:rsid w:val="372FA6B2"/>
    <w:rsid w:val="37320F65"/>
    <w:rsid w:val="373593C3"/>
    <w:rsid w:val="3737EC4C"/>
    <w:rsid w:val="3737FDF5"/>
    <w:rsid w:val="37382783"/>
    <w:rsid w:val="3738A90F"/>
    <w:rsid w:val="373B0EB9"/>
    <w:rsid w:val="373BDD04"/>
    <w:rsid w:val="373C6901"/>
    <w:rsid w:val="373EDD31"/>
    <w:rsid w:val="373F839A"/>
    <w:rsid w:val="374117C3"/>
    <w:rsid w:val="3741FD47"/>
    <w:rsid w:val="3746AAF3"/>
    <w:rsid w:val="37491E70"/>
    <w:rsid w:val="374A1CA2"/>
    <w:rsid w:val="374AD580"/>
    <w:rsid w:val="374D03ED"/>
    <w:rsid w:val="3751F587"/>
    <w:rsid w:val="37522651"/>
    <w:rsid w:val="37541ED3"/>
    <w:rsid w:val="37546219"/>
    <w:rsid w:val="3754713D"/>
    <w:rsid w:val="37564F7C"/>
    <w:rsid w:val="3756F6FE"/>
    <w:rsid w:val="3757B36C"/>
    <w:rsid w:val="3757E7F8"/>
    <w:rsid w:val="37585537"/>
    <w:rsid w:val="3758922E"/>
    <w:rsid w:val="375B0478"/>
    <w:rsid w:val="375CA334"/>
    <w:rsid w:val="375D0149"/>
    <w:rsid w:val="375E6C5A"/>
    <w:rsid w:val="375FE237"/>
    <w:rsid w:val="3760D562"/>
    <w:rsid w:val="37635301"/>
    <w:rsid w:val="3766518D"/>
    <w:rsid w:val="376675BB"/>
    <w:rsid w:val="37681552"/>
    <w:rsid w:val="376B322E"/>
    <w:rsid w:val="377197FA"/>
    <w:rsid w:val="37738ED0"/>
    <w:rsid w:val="3773BF6A"/>
    <w:rsid w:val="3776A758"/>
    <w:rsid w:val="37780E18"/>
    <w:rsid w:val="3779AA58"/>
    <w:rsid w:val="377AEF73"/>
    <w:rsid w:val="377C05FD"/>
    <w:rsid w:val="377F0006"/>
    <w:rsid w:val="377F7197"/>
    <w:rsid w:val="377FBF28"/>
    <w:rsid w:val="37823520"/>
    <w:rsid w:val="3782BE2E"/>
    <w:rsid w:val="3782CDF6"/>
    <w:rsid w:val="37831EF1"/>
    <w:rsid w:val="37877805"/>
    <w:rsid w:val="37898426"/>
    <w:rsid w:val="378A1672"/>
    <w:rsid w:val="378AACFC"/>
    <w:rsid w:val="378BD5A9"/>
    <w:rsid w:val="378C710A"/>
    <w:rsid w:val="378D84B4"/>
    <w:rsid w:val="378E66ED"/>
    <w:rsid w:val="378EE509"/>
    <w:rsid w:val="379408CD"/>
    <w:rsid w:val="379457EB"/>
    <w:rsid w:val="37986BEC"/>
    <w:rsid w:val="379891E2"/>
    <w:rsid w:val="3799D996"/>
    <w:rsid w:val="3799E500"/>
    <w:rsid w:val="379B13A3"/>
    <w:rsid w:val="379BE60E"/>
    <w:rsid w:val="37A4E26D"/>
    <w:rsid w:val="37A85C8E"/>
    <w:rsid w:val="37B0BC6F"/>
    <w:rsid w:val="37B32141"/>
    <w:rsid w:val="37B59FEC"/>
    <w:rsid w:val="37B7C526"/>
    <w:rsid w:val="37BA336B"/>
    <w:rsid w:val="37BAC478"/>
    <w:rsid w:val="37BDD76E"/>
    <w:rsid w:val="37BF2E24"/>
    <w:rsid w:val="37C2AC25"/>
    <w:rsid w:val="37C692B9"/>
    <w:rsid w:val="37C7FEFD"/>
    <w:rsid w:val="37C90561"/>
    <w:rsid w:val="37CC732C"/>
    <w:rsid w:val="37CFACE6"/>
    <w:rsid w:val="37CFD246"/>
    <w:rsid w:val="37D258BF"/>
    <w:rsid w:val="37D4CE2B"/>
    <w:rsid w:val="37D6C296"/>
    <w:rsid w:val="37D9DF81"/>
    <w:rsid w:val="37DA0D1D"/>
    <w:rsid w:val="37DCDED2"/>
    <w:rsid w:val="37DF0D05"/>
    <w:rsid w:val="37E08661"/>
    <w:rsid w:val="37E5337E"/>
    <w:rsid w:val="37E8141A"/>
    <w:rsid w:val="37EB254A"/>
    <w:rsid w:val="37EC2F80"/>
    <w:rsid w:val="37ECE566"/>
    <w:rsid w:val="37EE83DB"/>
    <w:rsid w:val="37EE92A5"/>
    <w:rsid w:val="37EFF0B1"/>
    <w:rsid w:val="37EFFD60"/>
    <w:rsid w:val="37F1B91B"/>
    <w:rsid w:val="37F21078"/>
    <w:rsid w:val="37F3D3E0"/>
    <w:rsid w:val="37F5BFAE"/>
    <w:rsid w:val="37FA834C"/>
    <w:rsid w:val="37FA8AB5"/>
    <w:rsid w:val="37FEDC32"/>
    <w:rsid w:val="37FF0C43"/>
    <w:rsid w:val="3801C842"/>
    <w:rsid w:val="3801F19B"/>
    <w:rsid w:val="38030269"/>
    <w:rsid w:val="380694B2"/>
    <w:rsid w:val="3806C983"/>
    <w:rsid w:val="380BA781"/>
    <w:rsid w:val="3811B102"/>
    <w:rsid w:val="3811CC53"/>
    <w:rsid w:val="38129D15"/>
    <w:rsid w:val="381328BA"/>
    <w:rsid w:val="38147803"/>
    <w:rsid w:val="3814F8D9"/>
    <w:rsid w:val="3815E589"/>
    <w:rsid w:val="38169D65"/>
    <w:rsid w:val="3817DF99"/>
    <w:rsid w:val="38201FA4"/>
    <w:rsid w:val="38245AC4"/>
    <w:rsid w:val="3824C18A"/>
    <w:rsid w:val="38257ADE"/>
    <w:rsid w:val="3827826E"/>
    <w:rsid w:val="38299AFF"/>
    <w:rsid w:val="38303944"/>
    <w:rsid w:val="38336A91"/>
    <w:rsid w:val="3834E335"/>
    <w:rsid w:val="38350A7B"/>
    <w:rsid w:val="383555C7"/>
    <w:rsid w:val="38356BE9"/>
    <w:rsid w:val="383778E4"/>
    <w:rsid w:val="38391247"/>
    <w:rsid w:val="3839A0BD"/>
    <w:rsid w:val="3839BF2C"/>
    <w:rsid w:val="383AFD8F"/>
    <w:rsid w:val="383C8CA3"/>
    <w:rsid w:val="383F572B"/>
    <w:rsid w:val="384109FC"/>
    <w:rsid w:val="3842A20A"/>
    <w:rsid w:val="3842A79A"/>
    <w:rsid w:val="38432CC9"/>
    <w:rsid w:val="3844761C"/>
    <w:rsid w:val="3846BA8F"/>
    <w:rsid w:val="384851FC"/>
    <w:rsid w:val="384AB9F1"/>
    <w:rsid w:val="384D588E"/>
    <w:rsid w:val="384EC1C3"/>
    <w:rsid w:val="3850707B"/>
    <w:rsid w:val="38558A09"/>
    <w:rsid w:val="3859FC2E"/>
    <w:rsid w:val="385A2884"/>
    <w:rsid w:val="385A505E"/>
    <w:rsid w:val="385A8C0B"/>
    <w:rsid w:val="385AF430"/>
    <w:rsid w:val="385AF923"/>
    <w:rsid w:val="385EEC06"/>
    <w:rsid w:val="3861F2B7"/>
    <w:rsid w:val="386338DE"/>
    <w:rsid w:val="3864E9F2"/>
    <w:rsid w:val="3864FBA5"/>
    <w:rsid w:val="38652113"/>
    <w:rsid w:val="3868B14D"/>
    <w:rsid w:val="386BFB4E"/>
    <w:rsid w:val="386EA5AE"/>
    <w:rsid w:val="386FE3C2"/>
    <w:rsid w:val="38710E74"/>
    <w:rsid w:val="3873C4F4"/>
    <w:rsid w:val="38759819"/>
    <w:rsid w:val="3875F53E"/>
    <w:rsid w:val="3877086F"/>
    <w:rsid w:val="38776FB5"/>
    <w:rsid w:val="387A4C25"/>
    <w:rsid w:val="387CC397"/>
    <w:rsid w:val="388068D4"/>
    <w:rsid w:val="3886B82A"/>
    <w:rsid w:val="38874B60"/>
    <w:rsid w:val="3889685D"/>
    <w:rsid w:val="388AA922"/>
    <w:rsid w:val="388AC920"/>
    <w:rsid w:val="388F71C9"/>
    <w:rsid w:val="3894ECAD"/>
    <w:rsid w:val="3896BE81"/>
    <w:rsid w:val="38986C17"/>
    <w:rsid w:val="3899AFF4"/>
    <w:rsid w:val="389A0776"/>
    <w:rsid w:val="389DC828"/>
    <w:rsid w:val="389E97E5"/>
    <w:rsid w:val="389EBA57"/>
    <w:rsid w:val="38A24B87"/>
    <w:rsid w:val="38A35CCB"/>
    <w:rsid w:val="38A38B87"/>
    <w:rsid w:val="38A78E0B"/>
    <w:rsid w:val="38ACA0A9"/>
    <w:rsid w:val="38AE6CA4"/>
    <w:rsid w:val="38AF8DA3"/>
    <w:rsid w:val="38B30C6C"/>
    <w:rsid w:val="38B31163"/>
    <w:rsid w:val="38B3BEE1"/>
    <w:rsid w:val="38B6DA7B"/>
    <w:rsid w:val="38B88A32"/>
    <w:rsid w:val="38BACF87"/>
    <w:rsid w:val="38BFBABE"/>
    <w:rsid w:val="38C4193E"/>
    <w:rsid w:val="38C4A610"/>
    <w:rsid w:val="38C7815B"/>
    <w:rsid w:val="38CA6D81"/>
    <w:rsid w:val="38CABC5C"/>
    <w:rsid w:val="38CE2D1F"/>
    <w:rsid w:val="38CE4157"/>
    <w:rsid w:val="38CFC3DB"/>
    <w:rsid w:val="38D28141"/>
    <w:rsid w:val="38D74613"/>
    <w:rsid w:val="38D756F1"/>
    <w:rsid w:val="38D7A8B7"/>
    <w:rsid w:val="38DBDED0"/>
    <w:rsid w:val="38DBE71A"/>
    <w:rsid w:val="38DC36A1"/>
    <w:rsid w:val="38DC75BD"/>
    <w:rsid w:val="38DD3313"/>
    <w:rsid w:val="38DE1E65"/>
    <w:rsid w:val="38DF7E86"/>
    <w:rsid w:val="38DFE7F4"/>
    <w:rsid w:val="38E0B5AB"/>
    <w:rsid w:val="38E1951B"/>
    <w:rsid w:val="38E47BF1"/>
    <w:rsid w:val="38E5324F"/>
    <w:rsid w:val="38E58001"/>
    <w:rsid w:val="38ECE2C8"/>
    <w:rsid w:val="38EDF639"/>
    <w:rsid w:val="38EDF6B2"/>
    <w:rsid w:val="38F02D11"/>
    <w:rsid w:val="38F0E424"/>
    <w:rsid w:val="38F25BCD"/>
    <w:rsid w:val="38F28DDB"/>
    <w:rsid w:val="38F33E2A"/>
    <w:rsid w:val="38F47B06"/>
    <w:rsid w:val="38F694A0"/>
    <w:rsid w:val="38FCA5C3"/>
    <w:rsid w:val="38FCADCA"/>
    <w:rsid w:val="39046B56"/>
    <w:rsid w:val="3905326E"/>
    <w:rsid w:val="390579D7"/>
    <w:rsid w:val="3908104E"/>
    <w:rsid w:val="39087AC5"/>
    <w:rsid w:val="390B2775"/>
    <w:rsid w:val="390EC7CC"/>
    <w:rsid w:val="391307A6"/>
    <w:rsid w:val="3915404A"/>
    <w:rsid w:val="3915864C"/>
    <w:rsid w:val="391695DC"/>
    <w:rsid w:val="39171D07"/>
    <w:rsid w:val="3917D648"/>
    <w:rsid w:val="391A32FE"/>
    <w:rsid w:val="391AAE61"/>
    <w:rsid w:val="391B4580"/>
    <w:rsid w:val="391D18C6"/>
    <w:rsid w:val="391D3FA5"/>
    <w:rsid w:val="39205DA8"/>
    <w:rsid w:val="392434F2"/>
    <w:rsid w:val="39252DDE"/>
    <w:rsid w:val="39255943"/>
    <w:rsid w:val="3925D9C4"/>
    <w:rsid w:val="392AEAAC"/>
    <w:rsid w:val="392CFB6F"/>
    <w:rsid w:val="392EC148"/>
    <w:rsid w:val="392F34BC"/>
    <w:rsid w:val="3931F380"/>
    <w:rsid w:val="39321B1E"/>
    <w:rsid w:val="3933F8AC"/>
    <w:rsid w:val="39342E47"/>
    <w:rsid w:val="3935124B"/>
    <w:rsid w:val="3939697F"/>
    <w:rsid w:val="39396D88"/>
    <w:rsid w:val="393A551E"/>
    <w:rsid w:val="393A80E6"/>
    <w:rsid w:val="393B8D0A"/>
    <w:rsid w:val="393E3427"/>
    <w:rsid w:val="393E9EB9"/>
    <w:rsid w:val="393EB89F"/>
    <w:rsid w:val="393ED5C2"/>
    <w:rsid w:val="393EFC3D"/>
    <w:rsid w:val="3940B2CE"/>
    <w:rsid w:val="3942BC03"/>
    <w:rsid w:val="394393BD"/>
    <w:rsid w:val="39460562"/>
    <w:rsid w:val="39466103"/>
    <w:rsid w:val="39466A2F"/>
    <w:rsid w:val="394862AB"/>
    <w:rsid w:val="394B1A50"/>
    <w:rsid w:val="394C28BC"/>
    <w:rsid w:val="394D42BA"/>
    <w:rsid w:val="394D523F"/>
    <w:rsid w:val="394ED2DF"/>
    <w:rsid w:val="395020EB"/>
    <w:rsid w:val="3953721A"/>
    <w:rsid w:val="3954CEA2"/>
    <w:rsid w:val="39550742"/>
    <w:rsid w:val="39556031"/>
    <w:rsid w:val="3956EEF2"/>
    <w:rsid w:val="39570B0F"/>
    <w:rsid w:val="3957A446"/>
    <w:rsid w:val="3959F8BE"/>
    <w:rsid w:val="3959FAF3"/>
    <w:rsid w:val="395B5894"/>
    <w:rsid w:val="395C9DC3"/>
    <w:rsid w:val="395D5817"/>
    <w:rsid w:val="395E30BB"/>
    <w:rsid w:val="395EAB82"/>
    <w:rsid w:val="396240A4"/>
    <w:rsid w:val="39629378"/>
    <w:rsid w:val="39637790"/>
    <w:rsid w:val="39644B5E"/>
    <w:rsid w:val="396692AF"/>
    <w:rsid w:val="39679CA8"/>
    <w:rsid w:val="39684D03"/>
    <w:rsid w:val="396912B1"/>
    <w:rsid w:val="396B15B9"/>
    <w:rsid w:val="396C27C0"/>
    <w:rsid w:val="396DDDAF"/>
    <w:rsid w:val="397077AE"/>
    <w:rsid w:val="3971BDB2"/>
    <w:rsid w:val="39740263"/>
    <w:rsid w:val="3977F429"/>
    <w:rsid w:val="397F16F2"/>
    <w:rsid w:val="39808884"/>
    <w:rsid w:val="3981FE60"/>
    <w:rsid w:val="39862F83"/>
    <w:rsid w:val="3988802E"/>
    <w:rsid w:val="3988A95C"/>
    <w:rsid w:val="3988BC53"/>
    <w:rsid w:val="39890F96"/>
    <w:rsid w:val="398CCDC7"/>
    <w:rsid w:val="398D8496"/>
    <w:rsid w:val="398E5D21"/>
    <w:rsid w:val="3990665E"/>
    <w:rsid w:val="399764A8"/>
    <w:rsid w:val="3997CA0A"/>
    <w:rsid w:val="3997F5C7"/>
    <w:rsid w:val="3999C23E"/>
    <w:rsid w:val="399AFCEA"/>
    <w:rsid w:val="399B70C1"/>
    <w:rsid w:val="39A0C9B6"/>
    <w:rsid w:val="39A184BC"/>
    <w:rsid w:val="39A2810D"/>
    <w:rsid w:val="39A3B1BA"/>
    <w:rsid w:val="39A902DB"/>
    <w:rsid w:val="39ACB64D"/>
    <w:rsid w:val="39AE023E"/>
    <w:rsid w:val="39AECEA4"/>
    <w:rsid w:val="39AF14C3"/>
    <w:rsid w:val="39B16330"/>
    <w:rsid w:val="39B4EAE5"/>
    <w:rsid w:val="39B52C1A"/>
    <w:rsid w:val="39B7EAFE"/>
    <w:rsid w:val="39B86991"/>
    <w:rsid w:val="39BC1BAD"/>
    <w:rsid w:val="39BE16C6"/>
    <w:rsid w:val="39BE17BF"/>
    <w:rsid w:val="39C0724B"/>
    <w:rsid w:val="39C1ABBB"/>
    <w:rsid w:val="39C56913"/>
    <w:rsid w:val="39C59736"/>
    <w:rsid w:val="39C9C8FC"/>
    <w:rsid w:val="39CAD8A8"/>
    <w:rsid w:val="39CBDB0D"/>
    <w:rsid w:val="39D18BA6"/>
    <w:rsid w:val="39D3034D"/>
    <w:rsid w:val="39D54441"/>
    <w:rsid w:val="39D6CDF0"/>
    <w:rsid w:val="39D794D4"/>
    <w:rsid w:val="39D9EE20"/>
    <w:rsid w:val="39DAC3EC"/>
    <w:rsid w:val="39DEB0F2"/>
    <w:rsid w:val="39E05073"/>
    <w:rsid w:val="39E05DDD"/>
    <w:rsid w:val="39E1402D"/>
    <w:rsid w:val="39E2AD38"/>
    <w:rsid w:val="39E2FEC0"/>
    <w:rsid w:val="39E50B4F"/>
    <w:rsid w:val="39E54577"/>
    <w:rsid w:val="39E786D8"/>
    <w:rsid w:val="39E7982C"/>
    <w:rsid w:val="39E7CD2D"/>
    <w:rsid w:val="39E806DB"/>
    <w:rsid w:val="39E81500"/>
    <w:rsid w:val="39ECCDF2"/>
    <w:rsid w:val="39ED8C9C"/>
    <w:rsid w:val="39EDE363"/>
    <w:rsid w:val="39F04F2A"/>
    <w:rsid w:val="39F15A6A"/>
    <w:rsid w:val="39F4EC6A"/>
    <w:rsid w:val="39F56F9E"/>
    <w:rsid w:val="39FA25AA"/>
    <w:rsid w:val="39FA367D"/>
    <w:rsid w:val="39FCC90C"/>
    <w:rsid w:val="3A037ECD"/>
    <w:rsid w:val="3A06FDCF"/>
    <w:rsid w:val="3A073FEC"/>
    <w:rsid w:val="3A07F74C"/>
    <w:rsid w:val="3A088FDD"/>
    <w:rsid w:val="3A09DB24"/>
    <w:rsid w:val="3A0C2A51"/>
    <w:rsid w:val="3A0E3482"/>
    <w:rsid w:val="3A132C49"/>
    <w:rsid w:val="3A160265"/>
    <w:rsid w:val="3A167E57"/>
    <w:rsid w:val="3A175120"/>
    <w:rsid w:val="3A1B1EFB"/>
    <w:rsid w:val="3A1E6EAB"/>
    <w:rsid w:val="3A1EB4C1"/>
    <w:rsid w:val="3A229F6B"/>
    <w:rsid w:val="3A232390"/>
    <w:rsid w:val="3A24D02E"/>
    <w:rsid w:val="3A26D6F9"/>
    <w:rsid w:val="3A2723F0"/>
    <w:rsid w:val="3A290B3C"/>
    <w:rsid w:val="3A2B2FC5"/>
    <w:rsid w:val="3A2BA212"/>
    <w:rsid w:val="3A2D2A98"/>
    <w:rsid w:val="3A2E05A7"/>
    <w:rsid w:val="3A3114A8"/>
    <w:rsid w:val="3A350D14"/>
    <w:rsid w:val="3A37FD91"/>
    <w:rsid w:val="3A3870D5"/>
    <w:rsid w:val="3A39E5C4"/>
    <w:rsid w:val="3A3A0DCB"/>
    <w:rsid w:val="3A3A862C"/>
    <w:rsid w:val="3A3B806A"/>
    <w:rsid w:val="3A3E8CE8"/>
    <w:rsid w:val="3A3EEB27"/>
    <w:rsid w:val="3A3F3637"/>
    <w:rsid w:val="3A420B96"/>
    <w:rsid w:val="3A452AA9"/>
    <w:rsid w:val="3A459207"/>
    <w:rsid w:val="3A4777B0"/>
    <w:rsid w:val="3A4782A4"/>
    <w:rsid w:val="3A49E16A"/>
    <w:rsid w:val="3A4ECFCC"/>
    <w:rsid w:val="3A5028AE"/>
    <w:rsid w:val="3A5517C2"/>
    <w:rsid w:val="3A552A6D"/>
    <w:rsid w:val="3A558A66"/>
    <w:rsid w:val="3A56BD8F"/>
    <w:rsid w:val="3A5CE0B8"/>
    <w:rsid w:val="3A60193B"/>
    <w:rsid w:val="3A61902C"/>
    <w:rsid w:val="3A63DD41"/>
    <w:rsid w:val="3A65119A"/>
    <w:rsid w:val="3A6B1663"/>
    <w:rsid w:val="3A6DB699"/>
    <w:rsid w:val="3A6DBC25"/>
    <w:rsid w:val="3A6F6BFA"/>
    <w:rsid w:val="3A71CFB4"/>
    <w:rsid w:val="3A76920D"/>
    <w:rsid w:val="3A7AE7B0"/>
    <w:rsid w:val="3A7EAD5C"/>
    <w:rsid w:val="3A83A866"/>
    <w:rsid w:val="3A8468B6"/>
    <w:rsid w:val="3A8832E9"/>
    <w:rsid w:val="3A88472C"/>
    <w:rsid w:val="3A89179C"/>
    <w:rsid w:val="3A91110A"/>
    <w:rsid w:val="3A9366BF"/>
    <w:rsid w:val="3A9A1334"/>
    <w:rsid w:val="3A9ACC68"/>
    <w:rsid w:val="3A9C2A0A"/>
    <w:rsid w:val="3AA10187"/>
    <w:rsid w:val="3AA1A608"/>
    <w:rsid w:val="3AA2C5FE"/>
    <w:rsid w:val="3AA578CC"/>
    <w:rsid w:val="3AA57A15"/>
    <w:rsid w:val="3AA64D3B"/>
    <w:rsid w:val="3AA65AA0"/>
    <w:rsid w:val="3AA76C4D"/>
    <w:rsid w:val="3AA85B56"/>
    <w:rsid w:val="3AAA982D"/>
    <w:rsid w:val="3AAAB33B"/>
    <w:rsid w:val="3AAB8C91"/>
    <w:rsid w:val="3AAC7EA3"/>
    <w:rsid w:val="3AAD818E"/>
    <w:rsid w:val="3AAD9B6E"/>
    <w:rsid w:val="3AAEC9C3"/>
    <w:rsid w:val="3AAF4DCE"/>
    <w:rsid w:val="3AB0AD78"/>
    <w:rsid w:val="3AB234ED"/>
    <w:rsid w:val="3AB3CB8A"/>
    <w:rsid w:val="3AB41C3B"/>
    <w:rsid w:val="3AB49D31"/>
    <w:rsid w:val="3AB6305D"/>
    <w:rsid w:val="3AB9D9DA"/>
    <w:rsid w:val="3ABB5720"/>
    <w:rsid w:val="3ABC3B25"/>
    <w:rsid w:val="3ABDB6D8"/>
    <w:rsid w:val="3ABDD4A7"/>
    <w:rsid w:val="3AC124E8"/>
    <w:rsid w:val="3AC1F2C9"/>
    <w:rsid w:val="3AC97ED5"/>
    <w:rsid w:val="3ACAFD3E"/>
    <w:rsid w:val="3ACC6CC1"/>
    <w:rsid w:val="3ACC7E56"/>
    <w:rsid w:val="3AD093D0"/>
    <w:rsid w:val="3AD1DC97"/>
    <w:rsid w:val="3AD44A5B"/>
    <w:rsid w:val="3AD47CCD"/>
    <w:rsid w:val="3AD4F4D0"/>
    <w:rsid w:val="3AD57FE0"/>
    <w:rsid w:val="3AD71FF0"/>
    <w:rsid w:val="3AD73324"/>
    <w:rsid w:val="3ADC5CFE"/>
    <w:rsid w:val="3ADD81F7"/>
    <w:rsid w:val="3ADF3DE9"/>
    <w:rsid w:val="3AE1BB52"/>
    <w:rsid w:val="3AE23164"/>
    <w:rsid w:val="3AE27419"/>
    <w:rsid w:val="3AE3657D"/>
    <w:rsid w:val="3AE3BBDE"/>
    <w:rsid w:val="3AE3BE56"/>
    <w:rsid w:val="3AE4F914"/>
    <w:rsid w:val="3AE5D336"/>
    <w:rsid w:val="3AE6A826"/>
    <w:rsid w:val="3AE7C46D"/>
    <w:rsid w:val="3AE8DE07"/>
    <w:rsid w:val="3AEBC3DE"/>
    <w:rsid w:val="3AEC5966"/>
    <w:rsid w:val="3AEDCB85"/>
    <w:rsid w:val="3AF2C752"/>
    <w:rsid w:val="3AF4E40B"/>
    <w:rsid w:val="3AF58828"/>
    <w:rsid w:val="3AF5CB54"/>
    <w:rsid w:val="3AF6609D"/>
    <w:rsid w:val="3AF672A6"/>
    <w:rsid w:val="3AF6A77E"/>
    <w:rsid w:val="3AF70C35"/>
    <w:rsid w:val="3AF72005"/>
    <w:rsid w:val="3AF85E60"/>
    <w:rsid w:val="3AF96047"/>
    <w:rsid w:val="3AFA5649"/>
    <w:rsid w:val="3AFBD995"/>
    <w:rsid w:val="3AFEFB72"/>
    <w:rsid w:val="3AFF33BE"/>
    <w:rsid w:val="3AFFA1C2"/>
    <w:rsid w:val="3B00B377"/>
    <w:rsid w:val="3B038BC5"/>
    <w:rsid w:val="3B07BF1A"/>
    <w:rsid w:val="3B07D57E"/>
    <w:rsid w:val="3B0953A2"/>
    <w:rsid w:val="3B0B9442"/>
    <w:rsid w:val="3B0D71B0"/>
    <w:rsid w:val="3B0F3BA2"/>
    <w:rsid w:val="3B150294"/>
    <w:rsid w:val="3B19235A"/>
    <w:rsid w:val="3B195BBF"/>
    <w:rsid w:val="3B1FF48B"/>
    <w:rsid w:val="3B264B12"/>
    <w:rsid w:val="3B26975F"/>
    <w:rsid w:val="3B274EB4"/>
    <w:rsid w:val="3B27907F"/>
    <w:rsid w:val="3B28FA5A"/>
    <w:rsid w:val="3B29F155"/>
    <w:rsid w:val="3B2AA87C"/>
    <w:rsid w:val="3B2C7F9B"/>
    <w:rsid w:val="3B2CF7B8"/>
    <w:rsid w:val="3B2E2712"/>
    <w:rsid w:val="3B2F4BFB"/>
    <w:rsid w:val="3B30324F"/>
    <w:rsid w:val="3B31906A"/>
    <w:rsid w:val="3B31C184"/>
    <w:rsid w:val="3B324FE5"/>
    <w:rsid w:val="3B34A8B7"/>
    <w:rsid w:val="3B392928"/>
    <w:rsid w:val="3B3AB92A"/>
    <w:rsid w:val="3B3ABACC"/>
    <w:rsid w:val="3B3AF0F7"/>
    <w:rsid w:val="3B3DA713"/>
    <w:rsid w:val="3B3DCC07"/>
    <w:rsid w:val="3B3E39DE"/>
    <w:rsid w:val="3B40C184"/>
    <w:rsid w:val="3B45603F"/>
    <w:rsid w:val="3B495A1D"/>
    <w:rsid w:val="3B496B62"/>
    <w:rsid w:val="3B4B158E"/>
    <w:rsid w:val="3B4B22A2"/>
    <w:rsid w:val="3B4B3D30"/>
    <w:rsid w:val="3B4DC249"/>
    <w:rsid w:val="3B4FAE33"/>
    <w:rsid w:val="3B50FC7B"/>
    <w:rsid w:val="3B52C902"/>
    <w:rsid w:val="3B52D534"/>
    <w:rsid w:val="3B54A5A6"/>
    <w:rsid w:val="3B559A84"/>
    <w:rsid w:val="3B56E575"/>
    <w:rsid w:val="3B59E21C"/>
    <w:rsid w:val="3B59E727"/>
    <w:rsid w:val="3B5EE432"/>
    <w:rsid w:val="3B5FF72E"/>
    <w:rsid w:val="3B631AFE"/>
    <w:rsid w:val="3B64A877"/>
    <w:rsid w:val="3B666843"/>
    <w:rsid w:val="3B6790FD"/>
    <w:rsid w:val="3B69551D"/>
    <w:rsid w:val="3B6C4B6D"/>
    <w:rsid w:val="3B6C4F2F"/>
    <w:rsid w:val="3B6CFCEC"/>
    <w:rsid w:val="3B70AB9F"/>
    <w:rsid w:val="3B70B309"/>
    <w:rsid w:val="3B72E52C"/>
    <w:rsid w:val="3B7C4A47"/>
    <w:rsid w:val="3B7E5AA2"/>
    <w:rsid w:val="3B7EAE5B"/>
    <w:rsid w:val="3B7F7E83"/>
    <w:rsid w:val="3B812A99"/>
    <w:rsid w:val="3B82F5EC"/>
    <w:rsid w:val="3B895E65"/>
    <w:rsid w:val="3B89D984"/>
    <w:rsid w:val="3B8DF204"/>
    <w:rsid w:val="3B900F57"/>
    <w:rsid w:val="3B90C5CB"/>
    <w:rsid w:val="3B91220E"/>
    <w:rsid w:val="3B91C946"/>
    <w:rsid w:val="3B92BC78"/>
    <w:rsid w:val="3B93FE46"/>
    <w:rsid w:val="3B942C1F"/>
    <w:rsid w:val="3B969EE1"/>
    <w:rsid w:val="3B9726FA"/>
    <w:rsid w:val="3B98A4B6"/>
    <w:rsid w:val="3B990C62"/>
    <w:rsid w:val="3B9A0F15"/>
    <w:rsid w:val="3B9E6B9B"/>
    <w:rsid w:val="3B9E9B5A"/>
    <w:rsid w:val="3BA1A833"/>
    <w:rsid w:val="3BA53EDF"/>
    <w:rsid w:val="3BA54F66"/>
    <w:rsid w:val="3BA7D536"/>
    <w:rsid w:val="3BA861A3"/>
    <w:rsid w:val="3BA9A333"/>
    <w:rsid w:val="3BAC88CE"/>
    <w:rsid w:val="3BAFF00D"/>
    <w:rsid w:val="3BB2AF63"/>
    <w:rsid w:val="3BB445A2"/>
    <w:rsid w:val="3BB69844"/>
    <w:rsid w:val="3BBA01C1"/>
    <w:rsid w:val="3BBA8CE7"/>
    <w:rsid w:val="3BBAC082"/>
    <w:rsid w:val="3BBB8F91"/>
    <w:rsid w:val="3BBC618E"/>
    <w:rsid w:val="3BBEDB3F"/>
    <w:rsid w:val="3BBFC932"/>
    <w:rsid w:val="3BC1FE27"/>
    <w:rsid w:val="3BC34404"/>
    <w:rsid w:val="3BC6AF6D"/>
    <w:rsid w:val="3BC814DC"/>
    <w:rsid w:val="3BC8B2F0"/>
    <w:rsid w:val="3BC8EF9D"/>
    <w:rsid w:val="3BC9DBBF"/>
    <w:rsid w:val="3BC9F41C"/>
    <w:rsid w:val="3BCA0028"/>
    <w:rsid w:val="3BCCAF0A"/>
    <w:rsid w:val="3BCCE509"/>
    <w:rsid w:val="3BCCF09C"/>
    <w:rsid w:val="3BCDCBF8"/>
    <w:rsid w:val="3BCFB95E"/>
    <w:rsid w:val="3BD0FE5D"/>
    <w:rsid w:val="3BD2BD36"/>
    <w:rsid w:val="3BD4AB44"/>
    <w:rsid w:val="3BD6D6E0"/>
    <w:rsid w:val="3BD7FDDA"/>
    <w:rsid w:val="3BD8CDFC"/>
    <w:rsid w:val="3BD8DA0F"/>
    <w:rsid w:val="3BD9FEF6"/>
    <w:rsid w:val="3BDA31EC"/>
    <w:rsid w:val="3BDA954E"/>
    <w:rsid w:val="3BDD8A05"/>
    <w:rsid w:val="3BDEB054"/>
    <w:rsid w:val="3BDF8FB5"/>
    <w:rsid w:val="3BE60868"/>
    <w:rsid w:val="3BE6C5A4"/>
    <w:rsid w:val="3BE6E4B4"/>
    <w:rsid w:val="3BECECF9"/>
    <w:rsid w:val="3BF0219C"/>
    <w:rsid w:val="3BF025E6"/>
    <w:rsid w:val="3BF1A051"/>
    <w:rsid w:val="3BF27049"/>
    <w:rsid w:val="3BF511F4"/>
    <w:rsid w:val="3BF56F26"/>
    <w:rsid w:val="3BF65CFC"/>
    <w:rsid w:val="3BF74A36"/>
    <w:rsid w:val="3BF770DA"/>
    <w:rsid w:val="3BF95172"/>
    <w:rsid w:val="3BF9AB03"/>
    <w:rsid w:val="3BFA4FA7"/>
    <w:rsid w:val="3BFA644A"/>
    <w:rsid w:val="3BFB53FC"/>
    <w:rsid w:val="3BFC3E69"/>
    <w:rsid w:val="3BFC7822"/>
    <w:rsid w:val="3BFFCD00"/>
    <w:rsid w:val="3C0096CF"/>
    <w:rsid w:val="3C013064"/>
    <w:rsid w:val="3C0434A4"/>
    <w:rsid w:val="3C06F9A8"/>
    <w:rsid w:val="3C08708E"/>
    <w:rsid w:val="3C08E28C"/>
    <w:rsid w:val="3C0A8AC2"/>
    <w:rsid w:val="3C0B3334"/>
    <w:rsid w:val="3C10E625"/>
    <w:rsid w:val="3C11A507"/>
    <w:rsid w:val="3C12A6B3"/>
    <w:rsid w:val="3C14FD74"/>
    <w:rsid w:val="3C1508CC"/>
    <w:rsid w:val="3C156F65"/>
    <w:rsid w:val="3C15923E"/>
    <w:rsid w:val="3C159E2E"/>
    <w:rsid w:val="3C15F255"/>
    <w:rsid w:val="3C1738C5"/>
    <w:rsid w:val="3C18A7C1"/>
    <w:rsid w:val="3C1AD318"/>
    <w:rsid w:val="3C1B43AF"/>
    <w:rsid w:val="3C1ED042"/>
    <w:rsid w:val="3C1F9BA8"/>
    <w:rsid w:val="3C1FFDF4"/>
    <w:rsid w:val="3C23D67C"/>
    <w:rsid w:val="3C259774"/>
    <w:rsid w:val="3C27C2DB"/>
    <w:rsid w:val="3C2B09BC"/>
    <w:rsid w:val="3C2B209F"/>
    <w:rsid w:val="3C2E9595"/>
    <w:rsid w:val="3C31ECF1"/>
    <w:rsid w:val="3C33E1E1"/>
    <w:rsid w:val="3C34C400"/>
    <w:rsid w:val="3C36C2E3"/>
    <w:rsid w:val="3C39B406"/>
    <w:rsid w:val="3C40F862"/>
    <w:rsid w:val="3C41C9BA"/>
    <w:rsid w:val="3C426007"/>
    <w:rsid w:val="3C449430"/>
    <w:rsid w:val="3C45685A"/>
    <w:rsid w:val="3C45FF9C"/>
    <w:rsid w:val="3C4751DF"/>
    <w:rsid w:val="3C490C1F"/>
    <w:rsid w:val="3C4AA7BE"/>
    <w:rsid w:val="3C4AF4DC"/>
    <w:rsid w:val="3C4F5723"/>
    <w:rsid w:val="3C515B6B"/>
    <w:rsid w:val="3C541A50"/>
    <w:rsid w:val="3C5741BD"/>
    <w:rsid w:val="3C58993B"/>
    <w:rsid w:val="3C58CD83"/>
    <w:rsid w:val="3C5E571D"/>
    <w:rsid w:val="3C6000C2"/>
    <w:rsid w:val="3C6026F8"/>
    <w:rsid w:val="3C607BD1"/>
    <w:rsid w:val="3C617344"/>
    <w:rsid w:val="3C64276A"/>
    <w:rsid w:val="3C646B05"/>
    <w:rsid w:val="3C65BCAE"/>
    <w:rsid w:val="3C660562"/>
    <w:rsid w:val="3C667794"/>
    <w:rsid w:val="3C6A7275"/>
    <w:rsid w:val="3C6B1F1A"/>
    <w:rsid w:val="3C6BC77B"/>
    <w:rsid w:val="3C6D4200"/>
    <w:rsid w:val="3C6DEA03"/>
    <w:rsid w:val="3C6E0A40"/>
    <w:rsid w:val="3C700742"/>
    <w:rsid w:val="3C70DEDA"/>
    <w:rsid w:val="3C70EA43"/>
    <w:rsid w:val="3C7215A8"/>
    <w:rsid w:val="3C728760"/>
    <w:rsid w:val="3C72ECF4"/>
    <w:rsid w:val="3C72F2BB"/>
    <w:rsid w:val="3C77F40F"/>
    <w:rsid w:val="3C788EFE"/>
    <w:rsid w:val="3C7AE9E0"/>
    <w:rsid w:val="3C7B3365"/>
    <w:rsid w:val="3C7B7463"/>
    <w:rsid w:val="3C7BFB6C"/>
    <w:rsid w:val="3C7D035E"/>
    <w:rsid w:val="3C7EC71B"/>
    <w:rsid w:val="3C8089BE"/>
    <w:rsid w:val="3C80B9B4"/>
    <w:rsid w:val="3C80BABE"/>
    <w:rsid w:val="3C812B27"/>
    <w:rsid w:val="3C81957A"/>
    <w:rsid w:val="3C8451A1"/>
    <w:rsid w:val="3C864FF8"/>
    <w:rsid w:val="3C8703D7"/>
    <w:rsid w:val="3C881C11"/>
    <w:rsid w:val="3C8837D9"/>
    <w:rsid w:val="3C884B67"/>
    <w:rsid w:val="3C8BDE29"/>
    <w:rsid w:val="3C8C77BC"/>
    <w:rsid w:val="3C8F6873"/>
    <w:rsid w:val="3C91EA8D"/>
    <w:rsid w:val="3C94AB7F"/>
    <w:rsid w:val="3C952E2A"/>
    <w:rsid w:val="3C95F6FC"/>
    <w:rsid w:val="3C987C99"/>
    <w:rsid w:val="3C997EE2"/>
    <w:rsid w:val="3C99A187"/>
    <w:rsid w:val="3C9A44B7"/>
    <w:rsid w:val="3C9B5BFA"/>
    <w:rsid w:val="3C9D5FA0"/>
    <w:rsid w:val="3C9DC254"/>
    <w:rsid w:val="3C9F907C"/>
    <w:rsid w:val="3CA0C170"/>
    <w:rsid w:val="3CA1DDAD"/>
    <w:rsid w:val="3CA3CB37"/>
    <w:rsid w:val="3CA41ECB"/>
    <w:rsid w:val="3CA4A7A4"/>
    <w:rsid w:val="3CA5A2B4"/>
    <w:rsid w:val="3CA6F281"/>
    <w:rsid w:val="3CAD0B56"/>
    <w:rsid w:val="3CAD445D"/>
    <w:rsid w:val="3CAE17C3"/>
    <w:rsid w:val="3CB28015"/>
    <w:rsid w:val="3CB4D165"/>
    <w:rsid w:val="3CB72C3A"/>
    <w:rsid w:val="3CB84AF5"/>
    <w:rsid w:val="3CB90A6D"/>
    <w:rsid w:val="3CBAC3A2"/>
    <w:rsid w:val="3CBD5006"/>
    <w:rsid w:val="3CBEE79F"/>
    <w:rsid w:val="3CC00528"/>
    <w:rsid w:val="3CC135B5"/>
    <w:rsid w:val="3CC2469D"/>
    <w:rsid w:val="3CC292B6"/>
    <w:rsid w:val="3CC2DE8E"/>
    <w:rsid w:val="3CC68586"/>
    <w:rsid w:val="3CC68EC7"/>
    <w:rsid w:val="3CC6D0F0"/>
    <w:rsid w:val="3CC745EE"/>
    <w:rsid w:val="3CCAF30D"/>
    <w:rsid w:val="3CCE271D"/>
    <w:rsid w:val="3CCE8513"/>
    <w:rsid w:val="3CD07918"/>
    <w:rsid w:val="3CD26E86"/>
    <w:rsid w:val="3CD2AC7A"/>
    <w:rsid w:val="3CD41B77"/>
    <w:rsid w:val="3CD72731"/>
    <w:rsid w:val="3CD85AF7"/>
    <w:rsid w:val="3CDAA77E"/>
    <w:rsid w:val="3CDBBF80"/>
    <w:rsid w:val="3CE5332D"/>
    <w:rsid w:val="3CE72FE7"/>
    <w:rsid w:val="3CE8001F"/>
    <w:rsid w:val="3CEBB6AA"/>
    <w:rsid w:val="3CEC75ED"/>
    <w:rsid w:val="3CEE9963"/>
    <w:rsid w:val="3CF03D97"/>
    <w:rsid w:val="3CF0C349"/>
    <w:rsid w:val="3CF10FF3"/>
    <w:rsid w:val="3CF12A14"/>
    <w:rsid w:val="3CF363BF"/>
    <w:rsid w:val="3CF39C38"/>
    <w:rsid w:val="3CF6F901"/>
    <w:rsid w:val="3CF8F931"/>
    <w:rsid w:val="3CF9BED1"/>
    <w:rsid w:val="3CFA6D07"/>
    <w:rsid w:val="3CFB2790"/>
    <w:rsid w:val="3D006005"/>
    <w:rsid w:val="3D02AF9E"/>
    <w:rsid w:val="3D02E136"/>
    <w:rsid w:val="3D031F7C"/>
    <w:rsid w:val="3D0331FA"/>
    <w:rsid w:val="3D03D466"/>
    <w:rsid w:val="3D059B67"/>
    <w:rsid w:val="3D08576F"/>
    <w:rsid w:val="3D0956B1"/>
    <w:rsid w:val="3D099095"/>
    <w:rsid w:val="3D0D41E0"/>
    <w:rsid w:val="3D0D757A"/>
    <w:rsid w:val="3D0D7752"/>
    <w:rsid w:val="3D0DE7EB"/>
    <w:rsid w:val="3D0E212F"/>
    <w:rsid w:val="3D0EE2E0"/>
    <w:rsid w:val="3D106B7C"/>
    <w:rsid w:val="3D11A0D2"/>
    <w:rsid w:val="3D129195"/>
    <w:rsid w:val="3D12B58A"/>
    <w:rsid w:val="3D136524"/>
    <w:rsid w:val="3D1569F8"/>
    <w:rsid w:val="3D1675B8"/>
    <w:rsid w:val="3D169CFE"/>
    <w:rsid w:val="3D172DF2"/>
    <w:rsid w:val="3D1796E3"/>
    <w:rsid w:val="3D17DA7C"/>
    <w:rsid w:val="3D1953BF"/>
    <w:rsid w:val="3D19AF69"/>
    <w:rsid w:val="3D1A9F82"/>
    <w:rsid w:val="3D1ABFD2"/>
    <w:rsid w:val="3D1B3A00"/>
    <w:rsid w:val="3D1B802D"/>
    <w:rsid w:val="3D1C975E"/>
    <w:rsid w:val="3D1EC64D"/>
    <w:rsid w:val="3D21359B"/>
    <w:rsid w:val="3D231315"/>
    <w:rsid w:val="3D24B797"/>
    <w:rsid w:val="3D25BD4A"/>
    <w:rsid w:val="3D273B05"/>
    <w:rsid w:val="3D280978"/>
    <w:rsid w:val="3D2CB714"/>
    <w:rsid w:val="3D314748"/>
    <w:rsid w:val="3D33C374"/>
    <w:rsid w:val="3D3615DA"/>
    <w:rsid w:val="3D366551"/>
    <w:rsid w:val="3D384F0C"/>
    <w:rsid w:val="3D38A9A3"/>
    <w:rsid w:val="3D39BE87"/>
    <w:rsid w:val="3D3A1D74"/>
    <w:rsid w:val="3D3AF3AD"/>
    <w:rsid w:val="3D3BB0FA"/>
    <w:rsid w:val="3D3CDAC2"/>
    <w:rsid w:val="3D3E147E"/>
    <w:rsid w:val="3D400C27"/>
    <w:rsid w:val="3D413618"/>
    <w:rsid w:val="3D426539"/>
    <w:rsid w:val="3D43C6FA"/>
    <w:rsid w:val="3D45310A"/>
    <w:rsid w:val="3D491C8B"/>
    <w:rsid w:val="3D4ACD0B"/>
    <w:rsid w:val="3D4BFACF"/>
    <w:rsid w:val="3D4D22D2"/>
    <w:rsid w:val="3D4F0511"/>
    <w:rsid w:val="3D4F72FD"/>
    <w:rsid w:val="3D50F113"/>
    <w:rsid w:val="3D575EFD"/>
    <w:rsid w:val="3D57D0C5"/>
    <w:rsid w:val="3D57D397"/>
    <w:rsid w:val="3D58A2F5"/>
    <w:rsid w:val="3D59B787"/>
    <w:rsid w:val="3D59D316"/>
    <w:rsid w:val="3D62AC57"/>
    <w:rsid w:val="3D635A48"/>
    <w:rsid w:val="3D64DC7A"/>
    <w:rsid w:val="3D665D69"/>
    <w:rsid w:val="3D67462A"/>
    <w:rsid w:val="3D6B1795"/>
    <w:rsid w:val="3D6B7B82"/>
    <w:rsid w:val="3D6BE439"/>
    <w:rsid w:val="3D6DE085"/>
    <w:rsid w:val="3D6F9DDF"/>
    <w:rsid w:val="3D713145"/>
    <w:rsid w:val="3D721EC7"/>
    <w:rsid w:val="3D7230AD"/>
    <w:rsid w:val="3D7247AB"/>
    <w:rsid w:val="3D72EB5E"/>
    <w:rsid w:val="3D74CE1B"/>
    <w:rsid w:val="3D74D202"/>
    <w:rsid w:val="3D7710AC"/>
    <w:rsid w:val="3D787550"/>
    <w:rsid w:val="3D799580"/>
    <w:rsid w:val="3D79B71A"/>
    <w:rsid w:val="3D79F814"/>
    <w:rsid w:val="3D801959"/>
    <w:rsid w:val="3D817982"/>
    <w:rsid w:val="3D81DF6D"/>
    <w:rsid w:val="3D8F27D9"/>
    <w:rsid w:val="3D92C059"/>
    <w:rsid w:val="3D93DDCF"/>
    <w:rsid w:val="3D9546DB"/>
    <w:rsid w:val="3D9A83A0"/>
    <w:rsid w:val="3D9AAC4B"/>
    <w:rsid w:val="3D9CBD8C"/>
    <w:rsid w:val="3D9E0EB8"/>
    <w:rsid w:val="3D9E62C5"/>
    <w:rsid w:val="3D9ED9DD"/>
    <w:rsid w:val="3DA03E34"/>
    <w:rsid w:val="3DA1E482"/>
    <w:rsid w:val="3DA53B95"/>
    <w:rsid w:val="3DA7321F"/>
    <w:rsid w:val="3DA73CF4"/>
    <w:rsid w:val="3DA9323D"/>
    <w:rsid w:val="3DAA71ED"/>
    <w:rsid w:val="3DACDD16"/>
    <w:rsid w:val="3DACFEE3"/>
    <w:rsid w:val="3DAE43BD"/>
    <w:rsid w:val="3DAE4A0B"/>
    <w:rsid w:val="3DAE8790"/>
    <w:rsid w:val="3DAE9871"/>
    <w:rsid w:val="3DB31A70"/>
    <w:rsid w:val="3DB4CC97"/>
    <w:rsid w:val="3DB742FB"/>
    <w:rsid w:val="3DBCC0C2"/>
    <w:rsid w:val="3DC2BEE5"/>
    <w:rsid w:val="3DCC9E3A"/>
    <w:rsid w:val="3DD6C1DC"/>
    <w:rsid w:val="3DD7899A"/>
    <w:rsid w:val="3DD7909A"/>
    <w:rsid w:val="3DD885FF"/>
    <w:rsid w:val="3DDB4A4B"/>
    <w:rsid w:val="3DDC1082"/>
    <w:rsid w:val="3DDC1533"/>
    <w:rsid w:val="3DDDC413"/>
    <w:rsid w:val="3DE0C5E8"/>
    <w:rsid w:val="3DE14E29"/>
    <w:rsid w:val="3DE1CBC3"/>
    <w:rsid w:val="3DE2886B"/>
    <w:rsid w:val="3DE36F54"/>
    <w:rsid w:val="3DE38D47"/>
    <w:rsid w:val="3DE46153"/>
    <w:rsid w:val="3DE64D13"/>
    <w:rsid w:val="3DE6E0CC"/>
    <w:rsid w:val="3DE7C5BC"/>
    <w:rsid w:val="3DE9EB48"/>
    <w:rsid w:val="3DED997E"/>
    <w:rsid w:val="3DF401A4"/>
    <w:rsid w:val="3DF49DE4"/>
    <w:rsid w:val="3DF5E010"/>
    <w:rsid w:val="3DF5E697"/>
    <w:rsid w:val="3DF6669E"/>
    <w:rsid w:val="3DF7B6AF"/>
    <w:rsid w:val="3DF8C5AA"/>
    <w:rsid w:val="3DF94AE7"/>
    <w:rsid w:val="3DFED90E"/>
    <w:rsid w:val="3DFF08C9"/>
    <w:rsid w:val="3E0172CD"/>
    <w:rsid w:val="3E0471D0"/>
    <w:rsid w:val="3E05B79B"/>
    <w:rsid w:val="3E0668FF"/>
    <w:rsid w:val="3E068568"/>
    <w:rsid w:val="3E077BA6"/>
    <w:rsid w:val="3E08385B"/>
    <w:rsid w:val="3E08AD72"/>
    <w:rsid w:val="3E0AA27A"/>
    <w:rsid w:val="3E0B8146"/>
    <w:rsid w:val="3E0CEB06"/>
    <w:rsid w:val="3E0D5DE8"/>
    <w:rsid w:val="3E0E7856"/>
    <w:rsid w:val="3E1149CC"/>
    <w:rsid w:val="3E14AD60"/>
    <w:rsid w:val="3E151330"/>
    <w:rsid w:val="3E161D27"/>
    <w:rsid w:val="3E17D3C9"/>
    <w:rsid w:val="3E18670B"/>
    <w:rsid w:val="3E18671D"/>
    <w:rsid w:val="3E19FEBF"/>
    <w:rsid w:val="3E1B0D87"/>
    <w:rsid w:val="3E1C8A15"/>
    <w:rsid w:val="3E1DC69A"/>
    <w:rsid w:val="3E1F0613"/>
    <w:rsid w:val="3E21245E"/>
    <w:rsid w:val="3E238201"/>
    <w:rsid w:val="3E239727"/>
    <w:rsid w:val="3E241B74"/>
    <w:rsid w:val="3E24B932"/>
    <w:rsid w:val="3E26B01E"/>
    <w:rsid w:val="3E26D53C"/>
    <w:rsid w:val="3E29F1E3"/>
    <w:rsid w:val="3E2B0C00"/>
    <w:rsid w:val="3E2D1749"/>
    <w:rsid w:val="3E2F57D4"/>
    <w:rsid w:val="3E30041D"/>
    <w:rsid w:val="3E30DB5B"/>
    <w:rsid w:val="3E3269D9"/>
    <w:rsid w:val="3E33F480"/>
    <w:rsid w:val="3E341F75"/>
    <w:rsid w:val="3E37FA46"/>
    <w:rsid w:val="3E3916C9"/>
    <w:rsid w:val="3E3A109F"/>
    <w:rsid w:val="3E3BCE40"/>
    <w:rsid w:val="3E3C0CFB"/>
    <w:rsid w:val="3E3DAE0E"/>
    <w:rsid w:val="3E3E3DCF"/>
    <w:rsid w:val="3E3E743E"/>
    <w:rsid w:val="3E40F0F4"/>
    <w:rsid w:val="3E43666E"/>
    <w:rsid w:val="3E43D999"/>
    <w:rsid w:val="3E44EEA1"/>
    <w:rsid w:val="3E486060"/>
    <w:rsid w:val="3E48CDEF"/>
    <w:rsid w:val="3E494348"/>
    <w:rsid w:val="3E4957EA"/>
    <w:rsid w:val="3E49C2D1"/>
    <w:rsid w:val="3E4A1237"/>
    <w:rsid w:val="3E4E8ADD"/>
    <w:rsid w:val="3E501C1C"/>
    <w:rsid w:val="3E525481"/>
    <w:rsid w:val="3E54B5B3"/>
    <w:rsid w:val="3E54E8F2"/>
    <w:rsid w:val="3E550ABE"/>
    <w:rsid w:val="3E587AF9"/>
    <w:rsid w:val="3E5B7AA0"/>
    <w:rsid w:val="3E5BF751"/>
    <w:rsid w:val="3E5C719A"/>
    <w:rsid w:val="3E5CD80A"/>
    <w:rsid w:val="3E693BE6"/>
    <w:rsid w:val="3E6A5574"/>
    <w:rsid w:val="3E6AF6D1"/>
    <w:rsid w:val="3E6BD2FA"/>
    <w:rsid w:val="3E6C9113"/>
    <w:rsid w:val="3E6D3126"/>
    <w:rsid w:val="3E6E0230"/>
    <w:rsid w:val="3E6E17C4"/>
    <w:rsid w:val="3E709DA8"/>
    <w:rsid w:val="3E70EBCE"/>
    <w:rsid w:val="3E712761"/>
    <w:rsid w:val="3E716EFD"/>
    <w:rsid w:val="3E72F3D5"/>
    <w:rsid w:val="3E73AF62"/>
    <w:rsid w:val="3E769F53"/>
    <w:rsid w:val="3E788061"/>
    <w:rsid w:val="3E78CB91"/>
    <w:rsid w:val="3E797FDA"/>
    <w:rsid w:val="3E7B3BA8"/>
    <w:rsid w:val="3E7B488D"/>
    <w:rsid w:val="3E7C0F9B"/>
    <w:rsid w:val="3E7C2F52"/>
    <w:rsid w:val="3E7E2A99"/>
    <w:rsid w:val="3E7EB0AD"/>
    <w:rsid w:val="3E80107A"/>
    <w:rsid w:val="3E8236AD"/>
    <w:rsid w:val="3E83FF07"/>
    <w:rsid w:val="3E854DD9"/>
    <w:rsid w:val="3E854E2F"/>
    <w:rsid w:val="3E88B218"/>
    <w:rsid w:val="3E8A2E52"/>
    <w:rsid w:val="3E8B6C72"/>
    <w:rsid w:val="3E8BCBD6"/>
    <w:rsid w:val="3E8BD46C"/>
    <w:rsid w:val="3E8C421B"/>
    <w:rsid w:val="3E8CBDC5"/>
    <w:rsid w:val="3E8DF7A6"/>
    <w:rsid w:val="3E8FD5ED"/>
    <w:rsid w:val="3E94BA40"/>
    <w:rsid w:val="3E977719"/>
    <w:rsid w:val="3E9CA533"/>
    <w:rsid w:val="3E9D48C6"/>
    <w:rsid w:val="3E9D4AAA"/>
    <w:rsid w:val="3E9DE904"/>
    <w:rsid w:val="3E9F39D5"/>
    <w:rsid w:val="3E9F776C"/>
    <w:rsid w:val="3E9FFA9C"/>
    <w:rsid w:val="3EA01EEF"/>
    <w:rsid w:val="3EA04D52"/>
    <w:rsid w:val="3EA50C8D"/>
    <w:rsid w:val="3EA5D9ED"/>
    <w:rsid w:val="3EA67470"/>
    <w:rsid w:val="3EA7B423"/>
    <w:rsid w:val="3EAA2A0B"/>
    <w:rsid w:val="3EAA57F6"/>
    <w:rsid w:val="3EAD0E15"/>
    <w:rsid w:val="3EAEF0A6"/>
    <w:rsid w:val="3EB0FC14"/>
    <w:rsid w:val="3EB1EA1B"/>
    <w:rsid w:val="3EB21F84"/>
    <w:rsid w:val="3EB3CDAF"/>
    <w:rsid w:val="3EB46F36"/>
    <w:rsid w:val="3EB71F45"/>
    <w:rsid w:val="3EB8DF5D"/>
    <w:rsid w:val="3EB9D69D"/>
    <w:rsid w:val="3EBC5CE2"/>
    <w:rsid w:val="3EC11983"/>
    <w:rsid w:val="3EC20DBB"/>
    <w:rsid w:val="3EC5C873"/>
    <w:rsid w:val="3EC5F85F"/>
    <w:rsid w:val="3EC68E08"/>
    <w:rsid w:val="3EC7838D"/>
    <w:rsid w:val="3EC8BAD9"/>
    <w:rsid w:val="3ECBA502"/>
    <w:rsid w:val="3ED0FD4E"/>
    <w:rsid w:val="3ED24D00"/>
    <w:rsid w:val="3EDD5FD9"/>
    <w:rsid w:val="3EDE0242"/>
    <w:rsid w:val="3EDEB0AF"/>
    <w:rsid w:val="3EDFE4E0"/>
    <w:rsid w:val="3EE0D328"/>
    <w:rsid w:val="3EE137E9"/>
    <w:rsid w:val="3EE4B90A"/>
    <w:rsid w:val="3EE6820C"/>
    <w:rsid w:val="3EE6B24E"/>
    <w:rsid w:val="3EE987A6"/>
    <w:rsid w:val="3EEA5A6C"/>
    <w:rsid w:val="3EEC4D5A"/>
    <w:rsid w:val="3EED3015"/>
    <w:rsid w:val="3EEE1E85"/>
    <w:rsid w:val="3EEFD57B"/>
    <w:rsid w:val="3EF0577D"/>
    <w:rsid w:val="3EF23EF8"/>
    <w:rsid w:val="3EF3A78E"/>
    <w:rsid w:val="3EF8C72C"/>
    <w:rsid w:val="3EFA054D"/>
    <w:rsid w:val="3F050F48"/>
    <w:rsid w:val="3F07038B"/>
    <w:rsid w:val="3F078D89"/>
    <w:rsid w:val="3F0897E1"/>
    <w:rsid w:val="3F098A52"/>
    <w:rsid w:val="3F0BD7BC"/>
    <w:rsid w:val="3F0BE1F8"/>
    <w:rsid w:val="3F0C9CD1"/>
    <w:rsid w:val="3F0CBFC4"/>
    <w:rsid w:val="3F0F1D8F"/>
    <w:rsid w:val="3F105B4D"/>
    <w:rsid w:val="3F1128CE"/>
    <w:rsid w:val="3F120494"/>
    <w:rsid w:val="3F121C21"/>
    <w:rsid w:val="3F128E4B"/>
    <w:rsid w:val="3F14C3DB"/>
    <w:rsid w:val="3F16530F"/>
    <w:rsid w:val="3F17899E"/>
    <w:rsid w:val="3F18379B"/>
    <w:rsid w:val="3F187B6A"/>
    <w:rsid w:val="3F18FB8F"/>
    <w:rsid w:val="3F1A6A18"/>
    <w:rsid w:val="3F1A730B"/>
    <w:rsid w:val="3F1C0D3F"/>
    <w:rsid w:val="3F1CE64D"/>
    <w:rsid w:val="3F2056CE"/>
    <w:rsid w:val="3F252F6E"/>
    <w:rsid w:val="3F279878"/>
    <w:rsid w:val="3F294113"/>
    <w:rsid w:val="3F2B9A90"/>
    <w:rsid w:val="3F2C6314"/>
    <w:rsid w:val="3F2E08E4"/>
    <w:rsid w:val="3F320947"/>
    <w:rsid w:val="3F338240"/>
    <w:rsid w:val="3F3424AC"/>
    <w:rsid w:val="3F36EE34"/>
    <w:rsid w:val="3F376D85"/>
    <w:rsid w:val="3F387914"/>
    <w:rsid w:val="3F3DB48C"/>
    <w:rsid w:val="3F3DB4E3"/>
    <w:rsid w:val="3F3E00C3"/>
    <w:rsid w:val="3F411FEA"/>
    <w:rsid w:val="3F42B2C0"/>
    <w:rsid w:val="3F43FF77"/>
    <w:rsid w:val="3F445957"/>
    <w:rsid w:val="3F448CB2"/>
    <w:rsid w:val="3F45348D"/>
    <w:rsid w:val="3F45C47A"/>
    <w:rsid w:val="3F4724BB"/>
    <w:rsid w:val="3F474DEA"/>
    <w:rsid w:val="3F49317F"/>
    <w:rsid w:val="3F4980C8"/>
    <w:rsid w:val="3F4AF0EF"/>
    <w:rsid w:val="3F4EC6DE"/>
    <w:rsid w:val="3F4EEEF0"/>
    <w:rsid w:val="3F4F76CF"/>
    <w:rsid w:val="3F51C5B2"/>
    <w:rsid w:val="3F52126F"/>
    <w:rsid w:val="3F52B377"/>
    <w:rsid w:val="3F530267"/>
    <w:rsid w:val="3F53CE49"/>
    <w:rsid w:val="3F53FA24"/>
    <w:rsid w:val="3F54B64E"/>
    <w:rsid w:val="3F54B8AC"/>
    <w:rsid w:val="3F5694E0"/>
    <w:rsid w:val="3F56DA86"/>
    <w:rsid w:val="3F5B8C1B"/>
    <w:rsid w:val="3F5C26D8"/>
    <w:rsid w:val="3F60C856"/>
    <w:rsid w:val="3F613B46"/>
    <w:rsid w:val="3F62C161"/>
    <w:rsid w:val="3F62F9E9"/>
    <w:rsid w:val="3F64C4A6"/>
    <w:rsid w:val="3F652CBC"/>
    <w:rsid w:val="3F665FF4"/>
    <w:rsid w:val="3F676DF8"/>
    <w:rsid w:val="3F680646"/>
    <w:rsid w:val="3F68BECA"/>
    <w:rsid w:val="3F6A6DCB"/>
    <w:rsid w:val="3F6B6B05"/>
    <w:rsid w:val="3F6CBE12"/>
    <w:rsid w:val="3F700C4D"/>
    <w:rsid w:val="3F707BB0"/>
    <w:rsid w:val="3F72AC0E"/>
    <w:rsid w:val="3F72B1BE"/>
    <w:rsid w:val="3F72D6B3"/>
    <w:rsid w:val="3F762DE7"/>
    <w:rsid w:val="3F77F5C3"/>
    <w:rsid w:val="3F7AA80A"/>
    <w:rsid w:val="3F875168"/>
    <w:rsid w:val="3F87D130"/>
    <w:rsid w:val="3F893E12"/>
    <w:rsid w:val="3F89A517"/>
    <w:rsid w:val="3F8A7C71"/>
    <w:rsid w:val="3F8CEB1C"/>
    <w:rsid w:val="3F8DD113"/>
    <w:rsid w:val="3F90A20F"/>
    <w:rsid w:val="3F92A639"/>
    <w:rsid w:val="3F93E4EA"/>
    <w:rsid w:val="3F95CD61"/>
    <w:rsid w:val="3F98364B"/>
    <w:rsid w:val="3F9B744F"/>
    <w:rsid w:val="3FA03B66"/>
    <w:rsid w:val="3FA3C1C2"/>
    <w:rsid w:val="3FA41FF9"/>
    <w:rsid w:val="3FA73D3B"/>
    <w:rsid w:val="3FA75915"/>
    <w:rsid w:val="3FA87F9C"/>
    <w:rsid w:val="3FAB147F"/>
    <w:rsid w:val="3FACF87D"/>
    <w:rsid w:val="3FB21BF1"/>
    <w:rsid w:val="3FB24D95"/>
    <w:rsid w:val="3FB2977B"/>
    <w:rsid w:val="3FB41391"/>
    <w:rsid w:val="3FB4B9A3"/>
    <w:rsid w:val="3FB545F0"/>
    <w:rsid w:val="3FB6DBD3"/>
    <w:rsid w:val="3FB916E8"/>
    <w:rsid w:val="3FB9363C"/>
    <w:rsid w:val="3FBA97C5"/>
    <w:rsid w:val="3FBBFFC6"/>
    <w:rsid w:val="3FBE6C32"/>
    <w:rsid w:val="3FC07A04"/>
    <w:rsid w:val="3FC081EA"/>
    <w:rsid w:val="3FC40187"/>
    <w:rsid w:val="3FC78860"/>
    <w:rsid w:val="3FCD6278"/>
    <w:rsid w:val="3FD3C3B9"/>
    <w:rsid w:val="3FD48992"/>
    <w:rsid w:val="3FD4A03E"/>
    <w:rsid w:val="3FD7D0ED"/>
    <w:rsid w:val="3FD7DD5C"/>
    <w:rsid w:val="3FD989A5"/>
    <w:rsid w:val="3FD9DDFB"/>
    <w:rsid w:val="3FDEA8C9"/>
    <w:rsid w:val="3FDF1B4E"/>
    <w:rsid w:val="3FE120A7"/>
    <w:rsid w:val="3FE1BB1B"/>
    <w:rsid w:val="3FE2703F"/>
    <w:rsid w:val="3FE2EFB2"/>
    <w:rsid w:val="3FE4665F"/>
    <w:rsid w:val="3FE47648"/>
    <w:rsid w:val="3FE645C1"/>
    <w:rsid w:val="3FE840F4"/>
    <w:rsid w:val="3FE943C1"/>
    <w:rsid w:val="3FEA5B43"/>
    <w:rsid w:val="3FEAB1C9"/>
    <w:rsid w:val="3FEB9CF2"/>
    <w:rsid w:val="3FEC479B"/>
    <w:rsid w:val="3FF19BDD"/>
    <w:rsid w:val="3FF27468"/>
    <w:rsid w:val="3FF3449A"/>
    <w:rsid w:val="3FF4BDDE"/>
    <w:rsid w:val="3FF55FD8"/>
    <w:rsid w:val="3FF58E5D"/>
    <w:rsid w:val="3FF6A16F"/>
    <w:rsid w:val="3FF7535C"/>
    <w:rsid w:val="3FF7836F"/>
    <w:rsid w:val="3FF9A48A"/>
    <w:rsid w:val="3FFA2397"/>
    <w:rsid w:val="3FFC547D"/>
    <w:rsid w:val="3FFFB2FE"/>
    <w:rsid w:val="3FFFEC28"/>
    <w:rsid w:val="40025649"/>
    <w:rsid w:val="400264F6"/>
    <w:rsid w:val="40049F34"/>
    <w:rsid w:val="4008F3D9"/>
    <w:rsid w:val="400A412B"/>
    <w:rsid w:val="400CBC2F"/>
    <w:rsid w:val="400DBF25"/>
    <w:rsid w:val="400E1869"/>
    <w:rsid w:val="4014D8E5"/>
    <w:rsid w:val="40156183"/>
    <w:rsid w:val="4018D01A"/>
    <w:rsid w:val="401C4902"/>
    <w:rsid w:val="401CD3EF"/>
    <w:rsid w:val="40202A5E"/>
    <w:rsid w:val="40203DF4"/>
    <w:rsid w:val="4023EE58"/>
    <w:rsid w:val="4026C44B"/>
    <w:rsid w:val="4028D839"/>
    <w:rsid w:val="40296F90"/>
    <w:rsid w:val="402A1704"/>
    <w:rsid w:val="402B5C9B"/>
    <w:rsid w:val="402BA64E"/>
    <w:rsid w:val="4030AEEE"/>
    <w:rsid w:val="403729D8"/>
    <w:rsid w:val="403748A3"/>
    <w:rsid w:val="403933EE"/>
    <w:rsid w:val="40394963"/>
    <w:rsid w:val="4039A00B"/>
    <w:rsid w:val="403B02F5"/>
    <w:rsid w:val="403B2289"/>
    <w:rsid w:val="403B32A9"/>
    <w:rsid w:val="403D28B6"/>
    <w:rsid w:val="40401F6A"/>
    <w:rsid w:val="4040B4F7"/>
    <w:rsid w:val="40437CDA"/>
    <w:rsid w:val="404657C3"/>
    <w:rsid w:val="404BCC04"/>
    <w:rsid w:val="404EE231"/>
    <w:rsid w:val="404F812C"/>
    <w:rsid w:val="404FD73B"/>
    <w:rsid w:val="40506202"/>
    <w:rsid w:val="40524044"/>
    <w:rsid w:val="40524C4D"/>
    <w:rsid w:val="405268D6"/>
    <w:rsid w:val="40529DD1"/>
    <w:rsid w:val="4056714D"/>
    <w:rsid w:val="40568454"/>
    <w:rsid w:val="40583D6A"/>
    <w:rsid w:val="405A5CDF"/>
    <w:rsid w:val="405CAC9A"/>
    <w:rsid w:val="405E07A6"/>
    <w:rsid w:val="40616299"/>
    <w:rsid w:val="4062D66F"/>
    <w:rsid w:val="40645D3A"/>
    <w:rsid w:val="4065BC5C"/>
    <w:rsid w:val="40677F98"/>
    <w:rsid w:val="4069684E"/>
    <w:rsid w:val="406AD92C"/>
    <w:rsid w:val="406B7786"/>
    <w:rsid w:val="406EB839"/>
    <w:rsid w:val="406F864A"/>
    <w:rsid w:val="40703110"/>
    <w:rsid w:val="4070EC15"/>
    <w:rsid w:val="4072FB14"/>
    <w:rsid w:val="40757A91"/>
    <w:rsid w:val="407817B1"/>
    <w:rsid w:val="40787DF7"/>
    <w:rsid w:val="4079B00A"/>
    <w:rsid w:val="408165A1"/>
    <w:rsid w:val="408344E4"/>
    <w:rsid w:val="4083EF1B"/>
    <w:rsid w:val="40886C29"/>
    <w:rsid w:val="408ABFB3"/>
    <w:rsid w:val="408B088C"/>
    <w:rsid w:val="408C4824"/>
    <w:rsid w:val="408C4A79"/>
    <w:rsid w:val="408ED609"/>
    <w:rsid w:val="408F5CE4"/>
    <w:rsid w:val="408F728D"/>
    <w:rsid w:val="409046AF"/>
    <w:rsid w:val="409BBB87"/>
    <w:rsid w:val="409C6A96"/>
    <w:rsid w:val="409D3490"/>
    <w:rsid w:val="409E26FD"/>
    <w:rsid w:val="409EBF39"/>
    <w:rsid w:val="40A11105"/>
    <w:rsid w:val="40A39EAE"/>
    <w:rsid w:val="40A3BF40"/>
    <w:rsid w:val="40A3E1A2"/>
    <w:rsid w:val="40A9E458"/>
    <w:rsid w:val="40A9FA1F"/>
    <w:rsid w:val="40AB553E"/>
    <w:rsid w:val="40AFCC43"/>
    <w:rsid w:val="40AFFF93"/>
    <w:rsid w:val="40B219F2"/>
    <w:rsid w:val="40B8CF3A"/>
    <w:rsid w:val="40B921FA"/>
    <w:rsid w:val="40BB96A9"/>
    <w:rsid w:val="40BBC0D1"/>
    <w:rsid w:val="40BC7C59"/>
    <w:rsid w:val="40BE02FC"/>
    <w:rsid w:val="40C02DBD"/>
    <w:rsid w:val="40C275DB"/>
    <w:rsid w:val="40C41F94"/>
    <w:rsid w:val="40C783B4"/>
    <w:rsid w:val="40C81E17"/>
    <w:rsid w:val="40C9097C"/>
    <w:rsid w:val="40CA0B77"/>
    <w:rsid w:val="40CB104F"/>
    <w:rsid w:val="40CD4781"/>
    <w:rsid w:val="40CE96D7"/>
    <w:rsid w:val="40D032EA"/>
    <w:rsid w:val="40D18B04"/>
    <w:rsid w:val="40D30174"/>
    <w:rsid w:val="40D4C792"/>
    <w:rsid w:val="40D4C9B3"/>
    <w:rsid w:val="40D70C41"/>
    <w:rsid w:val="40D90FCF"/>
    <w:rsid w:val="40DB7555"/>
    <w:rsid w:val="40DC82B1"/>
    <w:rsid w:val="40E05D13"/>
    <w:rsid w:val="40E12194"/>
    <w:rsid w:val="40E1D87D"/>
    <w:rsid w:val="40E302B2"/>
    <w:rsid w:val="40E92388"/>
    <w:rsid w:val="40E9446B"/>
    <w:rsid w:val="40E99680"/>
    <w:rsid w:val="40EAD7AA"/>
    <w:rsid w:val="40ED0F59"/>
    <w:rsid w:val="40EDEE20"/>
    <w:rsid w:val="40EF04F4"/>
    <w:rsid w:val="40EF474D"/>
    <w:rsid w:val="40F81C97"/>
    <w:rsid w:val="40FB1B4E"/>
    <w:rsid w:val="40FB3693"/>
    <w:rsid w:val="40FC7203"/>
    <w:rsid w:val="40FE826E"/>
    <w:rsid w:val="40FEA04B"/>
    <w:rsid w:val="4100E40F"/>
    <w:rsid w:val="41016D55"/>
    <w:rsid w:val="4102573F"/>
    <w:rsid w:val="410333DF"/>
    <w:rsid w:val="4105287B"/>
    <w:rsid w:val="41053A9D"/>
    <w:rsid w:val="41079067"/>
    <w:rsid w:val="410D85A5"/>
    <w:rsid w:val="410E5C7F"/>
    <w:rsid w:val="410E7F66"/>
    <w:rsid w:val="411230F4"/>
    <w:rsid w:val="4112A817"/>
    <w:rsid w:val="4113D37F"/>
    <w:rsid w:val="41187C72"/>
    <w:rsid w:val="4118DD36"/>
    <w:rsid w:val="41193D4F"/>
    <w:rsid w:val="411CF0D8"/>
    <w:rsid w:val="411DC892"/>
    <w:rsid w:val="4121443D"/>
    <w:rsid w:val="41214B08"/>
    <w:rsid w:val="41237A45"/>
    <w:rsid w:val="4123F43C"/>
    <w:rsid w:val="41268DC9"/>
    <w:rsid w:val="41279E95"/>
    <w:rsid w:val="4129279A"/>
    <w:rsid w:val="412AC0B7"/>
    <w:rsid w:val="412D20BD"/>
    <w:rsid w:val="412E75C4"/>
    <w:rsid w:val="412F0FEB"/>
    <w:rsid w:val="41318880"/>
    <w:rsid w:val="4132D800"/>
    <w:rsid w:val="4133981B"/>
    <w:rsid w:val="41344ECD"/>
    <w:rsid w:val="4134890E"/>
    <w:rsid w:val="4135DCD3"/>
    <w:rsid w:val="41369BCC"/>
    <w:rsid w:val="41370EF0"/>
    <w:rsid w:val="4138B98C"/>
    <w:rsid w:val="41398C9B"/>
    <w:rsid w:val="413A8324"/>
    <w:rsid w:val="413B00EC"/>
    <w:rsid w:val="413C7A1F"/>
    <w:rsid w:val="413CD383"/>
    <w:rsid w:val="413D0E03"/>
    <w:rsid w:val="413D2370"/>
    <w:rsid w:val="413DAA49"/>
    <w:rsid w:val="4140E1D2"/>
    <w:rsid w:val="4141AF3A"/>
    <w:rsid w:val="414479DD"/>
    <w:rsid w:val="414713D4"/>
    <w:rsid w:val="41471D9A"/>
    <w:rsid w:val="4147FC25"/>
    <w:rsid w:val="41499DE9"/>
    <w:rsid w:val="414A9404"/>
    <w:rsid w:val="414B2D38"/>
    <w:rsid w:val="414FD8C3"/>
    <w:rsid w:val="41514C6A"/>
    <w:rsid w:val="4151F0A7"/>
    <w:rsid w:val="4152C161"/>
    <w:rsid w:val="4156717A"/>
    <w:rsid w:val="4157A35C"/>
    <w:rsid w:val="4159E24B"/>
    <w:rsid w:val="415B238B"/>
    <w:rsid w:val="415BEB1A"/>
    <w:rsid w:val="415C3688"/>
    <w:rsid w:val="415F771B"/>
    <w:rsid w:val="415FDC80"/>
    <w:rsid w:val="41603046"/>
    <w:rsid w:val="4160D26A"/>
    <w:rsid w:val="41646461"/>
    <w:rsid w:val="4166F33D"/>
    <w:rsid w:val="416B2580"/>
    <w:rsid w:val="416CAAEC"/>
    <w:rsid w:val="416FB2AE"/>
    <w:rsid w:val="416FE6D7"/>
    <w:rsid w:val="4174D21B"/>
    <w:rsid w:val="41759430"/>
    <w:rsid w:val="4178FF58"/>
    <w:rsid w:val="4180F502"/>
    <w:rsid w:val="4182E36D"/>
    <w:rsid w:val="41833CB3"/>
    <w:rsid w:val="41863FAC"/>
    <w:rsid w:val="4186F631"/>
    <w:rsid w:val="418A4B81"/>
    <w:rsid w:val="418CC951"/>
    <w:rsid w:val="418DF7E2"/>
    <w:rsid w:val="4191C5EC"/>
    <w:rsid w:val="4193695B"/>
    <w:rsid w:val="419574EB"/>
    <w:rsid w:val="41983C58"/>
    <w:rsid w:val="419ABBC4"/>
    <w:rsid w:val="419DFA94"/>
    <w:rsid w:val="419E676F"/>
    <w:rsid w:val="419F9381"/>
    <w:rsid w:val="41A1A049"/>
    <w:rsid w:val="41A347E6"/>
    <w:rsid w:val="41A4D6F6"/>
    <w:rsid w:val="41A5E9F3"/>
    <w:rsid w:val="41A84F37"/>
    <w:rsid w:val="41A95278"/>
    <w:rsid w:val="41ABBE5A"/>
    <w:rsid w:val="41AE8B8F"/>
    <w:rsid w:val="41AFCAAA"/>
    <w:rsid w:val="41B12044"/>
    <w:rsid w:val="41B16290"/>
    <w:rsid w:val="41B38DE2"/>
    <w:rsid w:val="41B4073D"/>
    <w:rsid w:val="41B63C5C"/>
    <w:rsid w:val="41B8E655"/>
    <w:rsid w:val="41B956BB"/>
    <w:rsid w:val="41BE5F0A"/>
    <w:rsid w:val="41C28D32"/>
    <w:rsid w:val="41C2EE5B"/>
    <w:rsid w:val="41C3248E"/>
    <w:rsid w:val="41C64A66"/>
    <w:rsid w:val="41C6C37F"/>
    <w:rsid w:val="41CBF753"/>
    <w:rsid w:val="41CCA9D9"/>
    <w:rsid w:val="41CDADEA"/>
    <w:rsid w:val="41CE5F5C"/>
    <w:rsid w:val="41CF42FD"/>
    <w:rsid w:val="41D0AB79"/>
    <w:rsid w:val="41D0D7FE"/>
    <w:rsid w:val="41D47A5D"/>
    <w:rsid w:val="41D47B6B"/>
    <w:rsid w:val="41D5FF5E"/>
    <w:rsid w:val="41DB509E"/>
    <w:rsid w:val="41DCEF87"/>
    <w:rsid w:val="41DCF480"/>
    <w:rsid w:val="41DEFBDA"/>
    <w:rsid w:val="41E19252"/>
    <w:rsid w:val="41E1AA58"/>
    <w:rsid w:val="41E2D2F4"/>
    <w:rsid w:val="41E60540"/>
    <w:rsid w:val="41E845F4"/>
    <w:rsid w:val="41E8C83C"/>
    <w:rsid w:val="41ECAF1B"/>
    <w:rsid w:val="41EF9FC0"/>
    <w:rsid w:val="41F23770"/>
    <w:rsid w:val="41F2EF40"/>
    <w:rsid w:val="41F42381"/>
    <w:rsid w:val="41F6BBE1"/>
    <w:rsid w:val="41F74ACD"/>
    <w:rsid w:val="41F7583B"/>
    <w:rsid w:val="41FD10B0"/>
    <w:rsid w:val="42014277"/>
    <w:rsid w:val="420193D1"/>
    <w:rsid w:val="42019D77"/>
    <w:rsid w:val="4205E80E"/>
    <w:rsid w:val="42072001"/>
    <w:rsid w:val="42073F63"/>
    <w:rsid w:val="42082A54"/>
    <w:rsid w:val="420BB76C"/>
    <w:rsid w:val="420BFC2B"/>
    <w:rsid w:val="420CD484"/>
    <w:rsid w:val="420D0FC4"/>
    <w:rsid w:val="420D7E29"/>
    <w:rsid w:val="420D8120"/>
    <w:rsid w:val="420F88A0"/>
    <w:rsid w:val="421480A6"/>
    <w:rsid w:val="4214C394"/>
    <w:rsid w:val="42160556"/>
    <w:rsid w:val="4216A58C"/>
    <w:rsid w:val="4217BD88"/>
    <w:rsid w:val="42180AF6"/>
    <w:rsid w:val="4218E9B8"/>
    <w:rsid w:val="42193156"/>
    <w:rsid w:val="421C5A47"/>
    <w:rsid w:val="421E610C"/>
    <w:rsid w:val="421F3EBD"/>
    <w:rsid w:val="421FFFCB"/>
    <w:rsid w:val="422054E7"/>
    <w:rsid w:val="42228459"/>
    <w:rsid w:val="42230774"/>
    <w:rsid w:val="42232363"/>
    <w:rsid w:val="42292101"/>
    <w:rsid w:val="422D3A11"/>
    <w:rsid w:val="422FCB61"/>
    <w:rsid w:val="42306132"/>
    <w:rsid w:val="4230EFF6"/>
    <w:rsid w:val="4233B128"/>
    <w:rsid w:val="4236CB5D"/>
    <w:rsid w:val="4238BB32"/>
    <w:rsid w:val="4239F977"/>
    <w:rsid w:val="423CB0B3"/>
    <w:rsid w:val="423D3F16"/>
    <w:rsid w:val="423DCE42"/>
    <w:rsid w:val="423DF9EB"/>
    <w:rsid w:val="4240A84E"/>
    <w:rsid w:val="42436ED6"/>
    <w:rsid w:val="4244AF3D"/>
    <w:rsid w:val="4244F5D1"/>
    <w:rsid w:val="4246C7C7"/>
    <w:rsid w:val="424740D6"/>
    <w:rsid w:val="42474164"/>
    <w:rsid w:val="4248C926"/>
    <w:rsid w:val="424F0143"/>
    <w:rsid w:val="424F6617"/>
    <w:rsid w:val="42538197"/>
    <w:rsid w:val="42554F18"/>
    <w:rsid w:val="4256A577"/>
    <w:rsid w:val="425CA195"/>
    <w:rsid w:val="425D41D8"/>
    <w:rsid w:val="426963D6"/>
    <w:rsid w:val="426AC756"/>
    <w:rsid w:val="426B2B20"/>
    <w:rsid w:val="426BB9A6"/>
    <w:rsid w:val="426C366A"/>
    <w:rsid w:val="426D5443"/>
    <w:rsid w:val="426D7B9C"/>
    <w:rsid w:val="426D94BA"/>
    <w:rsid w:val="4270E20D"/>
    <w:rsid w:val="427823DD"/>
    <w:rsid w:val="4279357C"/>
    <w:rsid w:val="427A7097"/>
    <w:rsid w:val="427C2BCA"/>
    <w:rsid w:val="427C2D74"/>
    <w:rsid w:val="427CA2CA"/>
    <w:rsid w:val="427DBC6A"/>
    <w:rsid w:val="427DE6FA"/>
    <w:rsid w:val="427E217D"/>
    <w:rsid w:val="428010A0"/>
    <w:rsid w:val="4280BFEF"/>
    <w:rsid w:val="42814F19"/>
    <w:rsid w:val="42827DF3"/>
    <w:rsid w:val="4284E660"/>
    <w:rsid w:val="428514CC"/>
    <w:rsid w:val="42867631"/>
    <w:rsid w:val="42871A70"/>
    <w:rsid w:val="42883857"/>
    <w:rsid w:val="428A1417"/>
    <w:rsid w:val="428C3CC3"/>
    <w:rsid w:val="428EA066"/>
    <w:rsid w:val="428FE620"/>
    <w:rsid w:val="4292D2DC"/>
    <w:rsid w:val="4294D8F8"/>
    <w:rsid w:val="4295EC55"/>
    <w:rsid w:val="42965350"/>
    <w:rsid w:val="42966107"/>
    <w:rsid w:val="429B0BE5"/>
    <w:rsid w:val="429C27D7"/>
    <w:rsid w:val="429C5D6E"/>
    <w:rsid w:val="42A66525"/>
    <w:rsid w:val="42A86695"/>
    <w:rsid w:val="42AA8B0C"/>
    <w:rsid w:val="42AB758F"/>
    <w:rsid w:val="42AC6541"/>
    <w:rsid w:val="42AFCB75"/>
    <w:rsid w:val="42B1AF35"/>
    <w:rsid w:val="42B255C9"/>
    <w:rsid w:val="42B38C6A"/>
    <w:rsid w:val="42B636B4"/>
    <w:rsid w:val="42B7E770"/>
    <w:rsid w:val="42B8BAFF"/>
    <w:rsid w:val="42B9FF5A"/>
    <w:rsid w:val="42BC02FE"/>
    <w:rsid w:val="42BC992F"/>
    <w:rsid w:val="42BF3042"/>
    <w:rsid w:val="42C11230"/>
    <w:rsid w:val="42C27A0C"/>
    <w:rsid w:val="42C2CC34"/>
    <w:rsid w:val="42C5CF7A"/>
    <w:rsid w:val="42C5D17A"/>
    <w:rsid w:val="42C6862F"/>
    <w:rsid w:val="42C7333B"/>
    <w:rsid w:val="42C76620"/>
    <w:rsid w:val="42C8F11E"/>
    <w:rsid w:val="42C8F329"/>
    <w:rsid w:val="42CB1195"/>
    <w:rsid w:val="42CD82D3"/>
    <w:rsid w:val="42CD8511"/>
    <w:rsid w:val="42D1C878"/>
    <w:rsid w:val="42D26B54"/>
    <w:rsid w:val="42D2A1D9"/>
    <w:rsid w:val="42D3E4DF"/>
    <w:rsid w:val="42D65C37"/>
    <w:rsid w:val="42D7718B"/>
    <w:rsid w:val="42D9158E"/>
    <w:rsid w:val="42DA4959"/>
    <w:rsid w:val="42DC142C"/>
    <w:rsid w:val="42DC5C33"/>
    <w:rsid w:val="42DEDDFD"/>
    <w:rsid w:val="42DFB103"/>
    <w:rsid w:val="42E1B7E3"/>
    <w:rsid w:val="42E1E7F5"/>
    <w:rsid w:val="42E1F929"/>
    <w:rsid w:val="42E6C74A"/>
    <w:rsid w:val="42E990E7"/>
    <w:rsid w:val="42EA9952"/>
    <w:rsid w:val="42EC4E79"/>
    <w:rsid w:val="42EEE408"/>
    <w:rsid w:val="42EF1609"/>
    <w:rsid w:val="42F0C4A5"/>
    <w:rsid w:val="42F0DC43"/>
    <w:rsid w:val="42F0F1E0"/>
    <w:rsid w:val="42F19FE2"/>
    <w:rsid w:val="42F81533"/>
    <w:rsid w:val="42FB36AB"/>
    <w:rsid w:val="42FB4390"/>
    <w:rsid w:val="42FC8D60"/>
    <w:rsid w:val="42FD9543"/>
    <w:rsid w:val="42FF890F"/>
    <w:rsid w:val="4306F88A"/>
    <w:rsid w:val="430757FE"/>
    <w:rsid w:val="4309D622"/>
    <w:rsid w:val="4309FF5B"/>
    <w:rsid w:val="430C3425"/>
    <w:rsid w:val="430C6A78"/>
    <w:rsid w:val="430CBBDA"/>
    <w:rsid w:val="430DEEF5"/>
    <w:rsid w:val="43106F49"/>
    <w:rsid w:val="43119506"/>
    <w:rsid w:val="43147DA9"/>
    <w:rsid w:val="4317F593"/>
    <w:rsid w:val="431D321E"/>
    <w:rsid w:val="431E043D"/>
    <w:rsid w:val="4322FBC1"/>
    <w:rsid w:val="43240C60"/>
    <w:rsid w:val="432443D9"/>
    <w:rsid w:val="43251E91"/>
    <w:rsid w:val="432678A1"/>
    <w:rsid w:val="4326877C"/>
    <w:rsid w:val="432961ED"/>
    <w:rsid w:val="432AFF43"/>
    <w:rsid w:val="4332F0B9"/>
    <w:rsid w:val="433338CE"/>
    <w:rsid w:val="433867A0"/>
    <w:rsid w:val="433AD2AC"/>
    <w:rsid w:val="433BE2A9"/>
    <w:rsid w:val="433C8C83"/>
    <w:rsid w:val="433E5D29"/>
    <w:rsid w:val="434156CC"/>
    <w:rsid w:val="4341E1ED"/>
    <w:rsid w:val="43427ED4"/>
    <w:rsid w:val="434599E3"/>
    <w:rsid w:val="43460ED4"/>
    <w:rsid w:val="4346FBCF"/>
    <w:rsid w:val="43470A59"/>
    <w:rsid w:val="4347C907"/>
    <w:rsid w:val="434C2DBF"/>
    <w:rsid w:val="434E381D"/>
    <w:rsid w:val="434E997A"/>
    <w:rsid w:val="4352D682"/>
    <w:rsid w:val="4353EDE6"/>
    <w:rsid w:val="4353F2BF"/>
    <w:rsid w:val="43596422"/>
    <w:rsid w:val="435A15EB"/>
    <w:rsid w:val="435E8084"/>
    <w:rsid w:val="435F8490"/>
    <w:rsid w:val="43611372"/>
    <w:rsid w:val="43611E09"/>
    <w:rsid w:val="43627F5E"/>
    <w:rsid w:val="4367EBAA"/>
    <w:rsid w:val="43697E4B"/>
    <w:rsid w:val="436A9B5D"/>
    <w:rsid w:val="436D50A9"/>
    <w:rsid w:val="436DB780"/>
    <w:rsid w:val="437324D3"/>
    <w:rsid w:val="4377AC5E"/>
    <w:rsid w:val="437AB006"/>
    <w:rsid w:val="437ABB56"/>
    <w:rsid w:val="437CD78F"/>
    <w:rsid w:val="437D3A32"/>
    <w:rsid w:val="437E2973"/>
    <w:rsid w:val="437EC8DD"/>
    <w:rsid w:val="437FDB6F"/>
    <w:rsid w:val="43802F4D"/>
    <w:rsid w:val="43803E35"/>
    <w:rsid w:val="4381CD8B"/>
    <w:rsid w:val="43822701"/>
    <w:rsid w:val="43867D7B"/>
    <w:rsid w:val="43888C33"/>
    <w:rsid w:val="43889543"/>
    <w:rsid w:val="4388EDFE"/>
    <w:rsid w:val="43890DDB"/>
    <w:rsid w:val="438E07D1"/>
    <w:rsid w:val="4390725E"/>
    <w:rsid w:val="43912455"/>
    <w:rsid w:val="43923C0F"/>
    <w:rsid w:val="4393CA28"/>
    <w:rsid w:val="4395A2D2"/>
    <w:rsid w:val="439996AF"/>
    <w:rsid w:val="439EE513"/>
    <w:rsid w:val="43A0B740"/>
    <w:rsid w:val="43A14976"/>
    <w:rsid w:val="43A274CA"/>
    <w:rsid w:val="43A31076"/>
    <w:rsid w:val="43A57B57"/>
    <w:rsid w:val="43A8EB73"/>
    <w:rsid w:val="43A8F039"/>
    <w:rsid w:val="43AAFE8E"/>
    <w:rsid w:val="43AB127B"/>
    <w:rsid w:val="43AB537B"/>
    <w:rsid w:val="43AC2ED2"/>
    <w:rsid w:val="43B3C67F"/>
    <w:rsid w:val="43BA8D50"/>
    <w:rsid w:val="43BB8F13"/>
    <w:rsid w:val="43BE4EBD"/>
    <w:rsid w:val="43BEFAA3"/>
    <w:rsid w:val="43C0FFC4"/>
    <w:rsid w:val="43C15C3F"/>
    <w:rsid w:val="43C4F6AA"/>
    <w:rsid w:val="43C5796B"/>
    <w:rsid w:val="43C61237"/>
    <w:rsid w:val="43C768A8"/>
    <w:rsid w:val="43C83820"/>
    <w:rsid w:val="43C8DB6E"/>
    <w:rsid w:val="43C92016"/>
    <w:rsid w:val="43CB270D"/>
    <w:rsid w:val="43CCCD03"/>
    <w:rsid w:val="43CCEE95"/>
    <w:rsid w:val="43CF0E7A"/>
    <w:rsid w:val="43D15828"/>
    <w:rsid w:val="43D1C99F"/>
    <w:rsid w:val="43D591BA"/>
    <w:rsid w:val="43D5C72D"/>
    <w:rsid w:val="43D61EF4"/>
    <w:rsid w:val="43D9DCE0"/>
    <w:rsid w:val="43DBCB27"/>
    <w:rsid w:val="43DCC33A"/>
    <w:rsid w:val="43DE0CA8"/>
    <w:rsid w:val="43DEF4EF"/>
    <w:rsid w:val="43DF0103"/>
    <w:rsid w:val="43E39BFF"/>
    <w:rsid w:val="43E48E0F"/>
    <w:rsid w:val="43E66B89"/>
    <w:rsid w:val="43EA13A1"/>
    <w:rsid w:val="43EAD66D"/>
    <w:rsid w:val="43EB1CF8"/>
    <w:rsid w:val="43EBD509"/>
    <w:rsid w:val="43EDA40F"/>
    <w:rsid w:val="43EFE3B3"/>
    <w:rsid w:val="43F28461"/>
    <w:rsid w:val="43F29606"/>
    <w:rsid w:val="43F2F42E"/>
    <w:rsid w:val="43F3A3F6"/>
    <w:rsid w:val="43F591C0"/>
    <w:rsid w:val="43F63417"/>
    <w:rsid w:val="43F8776E"/>
    <w:rsid w:val="43F89E76"/>
    <w:rsid w:val="43F94DC0"/>
    <w:rsid w:val="43FB7AE6"/>
    <w:rsid w:val="43FB9B78"/>
    <w:rsid w:val="43FBAB7F"/>
    <w:rsid w:val="43FC3A13"/>
    <w:rsid w:val="43FF80FA"/>
    <w:rsid w:val="43FFEC76"/>
    <w:rsid w:val="43FFECFF"/>
    <w:rsid w:val="440193E2"/>
    <w:rsid w:val="4403D1C3"/>
    <w:rsid w:val="44064ADF"/>
    <w:rsid w:val="4406AD2F"/>
    <w:rsid w:val="4409263B"/>
    <w:rsid w:val="44093C7F"/>
    <w:rsid w:val="44120F57"/>
    <w:rsid w:val="44124BAD"/>
    <w:rsid w:val="4416E714"/>
    <w:rsid w:val="4418965D"/>
    <w:rsid w:val="441CB869"/>
    <w:rsid w:val="441E6C97"/>
    <w:rsid w:val="441FF80B"/>
    <w:rsid w:val="4420B6C1"/>
    <w:rsid w:val="442245AD"/>
    <w:rsid w:val="44252C88"/>
    <w:rsid w:val="4429DD01"/>
    <w:rsid w:val="442A3F63"/>
    <w:rsid w:val="442EBB70"/>
    <w:rsid w:val="44302517"/>
    <w:rsid w:val="4434CFD3"/>
    <w:rsid w:val="44365FE7"/>
    <w:rsid w:val="4437E188"/>
    <w:rsid w:val="443A9CD6"/>
    <w:rsid w:val="443D3C02"/>
    <w:rsid w:val="443F5C0D"/>
    <w:rsid w:val="4444A08E"/>
    <w:rsid w:val="4449755C"/>
    <w:rsid w:val="444A2C4C"/>
    <w:rsid w:val="444AE4E7"/>
    <w:rsid w:val="444AEFA4"/>
    <w:rsid w:val="4454B7E4"/>
    <w:rsid w:val="44572B22"/>
    <w:rsid w:val="445AF9B1"/>
    <w:rsid w:val="445CA457"/>
    <w:rsid w:val="445D8EC3"/>
    <w:rsid w:val="445DFC68"/>
    <w:rsid w:val="4460B9F2"/>
    <w:rsid w:val="4460E911"/>
    <w:rsid w:val="4461AD79"/>
    <w:rsid w:val="4462916F"/>
    <w:rsid w:val="44632FD9"/>
    <w:rsid w:val="4464CADE"/>
    <w:rsid w:val="446557C5"/>
    <w:rsid w:val="44656AC1"/>
    <w:rsid w:val="4467E4F2"/>
    <w:rsid w:val="4468AF8C"/>
    <w:rsid w:val="44691926"/>
    <w:rsid w:val="44699B4B"/>
    <w:rsid w:val="4471BCF8"/>
    <w:rsid w:val="4473F89F"/>
    <w:rsid w:val="4475F603"/>
    <w:rsid w:val="4476D605"/>
    <w:rsid w:val="44770363"/>
    <w:rsid w:val="44779D0D"/>
    <w:rsid w:val="447A9964"/>
    <w:rsid w:val="447AADD2"/>
    <w:rsid w:val="447AB19E"/>
    <w:rsid w:val="447D9902"/>
    <w:rsid w:val="447EB9B1"/>
    <w:rsid w:val="448058B9"/>
    <w:rsid w:val="4481DD6F"/>
    <w:rsid w:val="4481F57F"/>
    <w:rsid w:val="44826BAE"/>
    <w:rsid w:val="44858D14"/>
    <w:rsid w:val="44865185"/>
    <w:rsid w:val="44871F1D"/>
    <w:rsid w:val="44892FD5"/>
    <w:rsid w:val="448D8026"/>
    <w:rsid w:val="448EFAD7"/>
    <w:rsid w:val="448F5441"/>
    <w:rsid w:val="4490EB05"/>
    <w:rsid w:val="4492D2A7"/>
    <w:rsid w:val="44933A85"/>
    <w:rsid w:val="4494F071"/>
    <w:rsid w:val="449555A8"/>
    <w:rsid w:val="449B06F6"/>
    <w:rsid w:val="449D2954"/>
    <w:rsid w:val="44A47798"/>
    <w:rsid w:val="44A5FB8D"/>
    <w:rsid w:val="44A7AD28"/>
    <w:rsid w:val="44A8C28E"/>
    <w:rsid w:val="44AA0ECE"/>
    <w:rsid w:val="44AD2859"/>
    <w:rsid w:val="44AF5BBD"/>
    <w:rsid w:val="44AF66AB"/>
    <w:rsid w:val="44B0B112"/>
    <w:rsid w:val="44B11926"/>
    <w:rsid w:val="44B155D6"/>
    <w:rsid w:val="44B59C44"/>
    <w:rsid w:val="44B9F58A"/>
    <w:rsid w:val="44BAE721"/>
    <w:rsid w:val="44BE415A"/>
    <w:rsid w:val="44BE53BF"/>
    <w:rsid w:val="44BE6376"/>
    <w:rsid w:val="44BE920D"/>
    <w:rsid w:val="44C042E4"/>
    <w:rsid w:val="44C204D4"/>
    <w:rsid w:val="44C2FFB0"/>
    <w:rsid w:val="44C5DA33"/>
    <w:rsid w:val="44C6B328"/>
    <w:rsid w:val="44C87C08"/>
    <w:rsid w:val="44C90AE8"/>
    <w:rsid w:val="44C92A07"/>
    <w:rsid w:val="44CA21FD"/>
    <w:rsid w:val="44CB3154"/>
    <w:rsid w:val="44CD660D"/>
    <w:rsid w:val="44CE1AAF"/>
    <w:rsid w:val="44D006EE"/>
    <w:rsid w:val="44D220A3"/>
    <w:rsid w:val="44D47180"/>
    <w:rsid w:val="44D4C757"/>
    <w:rsid w:val="44D6E16B"/>
    <w:rsid w:val="44D8C121"/>
    <w:rsid w:val="44DAE1B2"/>
    <w:rsid w:val="44DC8CF0"/>
    <w:rsid w:val="44E0935D"/>
    <w:rsid w:val="44E4C0D9"/>
    <w:rsid w:val="44E5FBE5"/>
    <w:rsid w:val="44EAC86A"/>
    <w:rsid w:val="44ED4846"/>
    <w:rsid w:val="44ED6C1D"/>
    <w:rsid w:val="44F0DC3D"/>
    <w:rsid w:val="44F245E6"/>
    <w:rsid w:val="44F26C09"/>
    <w:rsid w:val="44F2FE52"/>
    <w:rsid w:val="44F30E57"/>
    <w:rsid w:val="44F37F6E"/>
    <w:rsid w:val="44F3B4F2"/>
    <w:rsid w:val="44F3DCE9"/>
    <w:rsid w:val="44F49C85"/>
    <w:rsid w:val="44F5BE9A"/>
    <w:rsid w:val="44FA356E"/>
    <w:rsid w:val="44FB39CA"/>
    <w:rsid w:val="44FB5B5E"/>
    <w:rsid w:val="44FCF4F1"/>
    <w:rsid w:val="44FFCCF2"/>
    <w:rsid w:val="4502EB12"/>
    <w:rsid w:val="4505DF77"/>
    <w:rsid w:val="450745DE"/>
    <w:rsid w:val="4508ECB4"/>
    <w:rsid w:val="450D0F29"/>
    <w:rsid w:val="450FA646"/>
    <w:rsid w:val="450FD576"/>
    <w:rsid w:val="45128898"/>
    <w:rsid w:val="45129CF4"/>
    <w:rsid w:val="4513C8F2"/>
    <w:rsid w:val="451547F4"/>
    <w:rsid w:val="45160086"/>
    <w:rsid w:val="4516B2CA"/>
    <w:rsid w:val="45176499"/>
    <w:rsid w:val="4519C191"/>
    <w:rsid w:val="451C12EE"/>
    <w:rsid w:val="451C1E2D"/>
    <w:rsid w:val="451DA37A"/>
    <w:rsid w:val="4520DB78"/>
    <w:rsid w:val="4521CE78"/>
    <w:rsid w:val="452294E4"/>
    <w:rsid w:val="452354C6"/>
    <w:rsid w:val="4523E43E"/>
    <w:rsid w:val="452447B2"/>
    <w:rsid w:val="4524B065"/>
    <w:rsid w:val="452698F8"/>
    <w:rsid w:val="45278033"/>
    <w:rsid w:val="4528943F"/>
    <w:rsid w:val="4529D832"/>
    <w:rsid w:val="452A8C3B"/>
    <w:rsid w:val="452C4CEC"/>
    <w:rsid w:val="452DB74C"/>
    <w:rsid w:val="452E1193"/>
    <w:rsid w:val="45301E6D"/>
    <w:rsid w:val="45346DD6"/>
    <w:rsid w:val="45359997"/>
    <w:rsid w:val="45365C66"/>
    <w:rsid w:val="4538A965"/>
    <w:rsid w:val="453E7703"/>
    <w:rsid w:val="454052DE"/>
    <w:rsid w:val="4540698E"/>
    <w:rsid w:val="4540DB05"/>
    <w:rsid w:val="45420CB0"/>
    <w:rsid w:val="4543B4AF"/>
    <w:rsid w:val="4544AB3A"/>
    <w:rsid w:val="4544DF4D"/>
    <w:rsid w:val="45459B77"/>
    <w:rsid w:val="4546AC9E"/>
    <w:rsid w:val="4546E415"/>
    <w:rsid w:val="45477836"/>
    <w:rsid w:val="45487F4A"/>
    <w:rsid w:val="4548B323"/>
    <w:rsid w:val="454B15F4"/>
    <w:rsid w:val="454D6805"/>
    <w:rsid w:val="454D771E"/>
    <w:rsid w:val="454EC48F"/>
    <w:rsid w:val="4555B01F"/>
    <w:rsid w:val="455753C6"/>
    <w:rsid w:val="455910B6"/>
    <w:rsid w:val="45593581"/>
    <w:rsid w:val="455ADDA7"/>
    <w:rsid w:val="455B768A"/>
    <w:rsid w:val="455E2E46"/>
    <w:rsid w:val="455FA46E"/>
    <w:rsid w:val="45601221"/>
    <w:rsid w:val="456484AC"/>
    <w:rsid w:val="4565E3FE"/>
    <w:rsid w:val="4567102B"/>
    <w:rsid w:val="456BC08E"/>
    <w:rsid w:val="456CFE5C"/>
    <w:rsid w:val="456D20B4"/>
    <w:rsid w:val="456DE26C"/>
    <w:rsid w:val="456EA67A"/>
    <w:rsid w:val="456FB66B"/>
    <w:rsid w:val="45718B7B"/>
    <w:rsid w:val="457552D9"/>
    <w:rsid w:val="4577AC03"/>
    <w:rsid w:val="4577B2B4"/>
    <w:rsid w:val="45790038"/>
    <w:rsid w:val="457DFE1E"/>
    <w:rsid w:val="457E65BE"/>
    <w:rsid w:val="457FB653"/>
    <w:rsid w:val="457FF819"/>
    <w:rsid w:val="4581441F"/>
    <w:rsid w:val="458183E3"/>
    <w:rsid w:val="458435E0"/>
    <w:rsid w:val="45874A5B"/>
    <w:rsid w:val="45889773"/>
    <w:rsid w:val="4588DC20"/>
    <w:rsid w:val="458AC900"/>
    <w:rsid w:val="458AFC21"/>
    <w:rsid w:val="458C5DAD"/>
    <w:rsid w:val="458CBB1C"/>
    <w:rsid w:val="458DC012"/>
    <w:rsid w:val="45918149"/>
    <w:rsid w:val="459399D8"/>
    <w:rsid w:val="45949C70"/>
    <w:rsid w:val="45977BE0"/>
    <w:rsid w:val="45996601"/>
    <w:rsid w:val="4599DCB6"/>
    <w:rsid w:val="459B78CB"/>
    <w:rsid w:val="459D4543"/>
    <w:rsid w:val="459EAE6B"/>
    <w:rsid w:val="45A03BC2"/>
    <w:rsid w:val="45A271BE"/>
    <w:rsid w:val="45A3EE88"/>
    <w:rsid w:val="45A87653"/>
    <w:rsid w:val="45A95031"/>
    <w:rsid w:val="45AE67E6"/>
    <w:rsid w:val="45AEEA00"/>
    <w:rsid w:val="45B1956F"/>
    <w:rsid w:val="45B2044D"/>
    <w:rsid w:val="45B30866"/>
    <w:rsid w:val="45B33F86"/>
    <w:rsid w:val="45B49F1A"/>
    <w:rsid w:val="45B587BC"/>
    <w:rsid w:val="45B763A1"/>
    <w:rsid w:val="45B93F45"/>
    <w:rsid w:val="45BBB61B"/>
    <w:rsid w:val="45BDA7B7"/>
    <w:rsid w:val="45BE2C55"/>
    <w:rsid w:val="45C153F3"/>
    <w:rsid w:val="45C3FA30"/>
    <w:rsid w:val="45C3FE04"/>
    <w:rsid w:val="45C9DCC1"/>
    <w:rsid w:val="45CA730D"/>
    <w:rsid w:val="45CDF353"/>
    <w:rsid w:val="45CE233F"/>
    <w:rsid w:val="45CF8972"/>
    <w:rsid w:val="45CF8DA1"/>
    <w:rsid w:val="45D3A8D6"/>
    <w:rsid w:val="45D6017C"/>
    <w:rsid w:val="45D7E04F"/>
    <w:rsid w:val="45D8AB1B"/>
    <w:rsid w:val="45D91182"/>
    <w:rsid w:val="45D93791"/>
    <w:rsid w:val="45DA75E8"/>
    <w:rsid w:val="45DAC28D"/>
    <w:rsid w:val="45DB82AD"/>
    <w:rsid w:val="45DD0A79"/>
    <w:rsid w:val="45DD98C7"/>
    <w:rsid w:val="45E09220"/>
    <w:rsid w:val="45E7F404"/>
    <w:rsid w:val="45E8572F"/>
    <w:rsid w:val="45E879B7"/>
    <w:rsid w:val="45EA8A38"/>
    <w:rsid w:val="45EB417E"/>
    <w:rsid w:val="45EC8ACF"/>
    <w:rsid w:val="45EED9F3"/>
    <w:rsid w:val="45EFEFBD"/>
    <w:rsid w:val="45F253BB"/>
    <w:rsid w:val="45F77143"/>
    <w:rsid w:val="45F874B8"/>
    <w:rsid w:val="45F8D542"/>
    <w:rsid w:val="45FB3604"/>
    <w:rsid w:val="45FD723C"/>
    <w:rsid w:val="460026E8"/>
    <w:rsid w:val="4602D357"/>
    <w:rsid w:val="4602EA23"/>
    <w:rsid w:val="4603D78F"/>
    <w:rsid w:val="46046E25"/>
    <w:rsid w:val="46064D6C"/>
    <w:rsid w:val="460BAE76"/>
    <w:rsid w:val="460F99BF"/>
    <w:rsid w:val="46104535"/>
    <w:rsid w:val="46128D8B"/>
    <w:rsid w:val="4615268C"/>
    <w:rsid w:val="46164F92"/>
    <w:rsid w:val="4616948E"/>
    <w:rsid w:val="4616C7F7"/>
    <w:rsid w:val="4616F9F4"/>
    <w:rsid w:val="461870DD"/>
    <w:rsid w:val="4618BD3F"/>
    <w:rsid w:val="461AC5F6"/>
    <w:rsid w:val="461BA927"/>
    <w:rsid w:val="46209EE2"/>
    <w:rsid w:val="4620AAC5"/>
    <w:rsid w:val="4622758A"/>
    <w:rsid w:val="46240373"/>
    <w:rsid w:val="46245CE8"/>
    <w:rsid w:val="46252DC9"/>
    <w:rsid w:val="46264ED1"/>
    <w:rsid w:val="4627CE02"/>
    <w:rsid w:val="4628BC05"/>
    <w:rsid w:val="4629072D"/>
    <w:rsid w:val="4629E3D0"/>
    <w:rsid w:val="462AFD78"/>
    <w:rsid w:val="462D4207"/>
    <w:rsid w:val="462D9B39"/>
    <w:rsid w:val="462F2DAD"/>
    <w:rsid w:val="462FB24B"/>
    <w:rsid w:val="4630BB16"/>
    <w:rsid w:val="463451B8"/>
    <w:rsid w:val="46355177"/>
    <w:rsid w:val="4635732D"/>
    <w:rsid w:val="4635D1B0"/>
    <w:rsid w:val="4637197E"/>
    <w:rsid w:val="4637938A"/>
    <w:rsid w:val="4637BC34"/>
    <w:rsid w:val="463986C4"/>
    <w:rsid w:val="463B4927"/>
    <w:rsid w:val="463F11D0"/>
    <w:rsid w:val="4641149D"/>
    <w:rsid w:val="4645E0E3"/>
    <w:rsid w:val="464706E9"/>
    <w:rsid w:val="46475DEE"/>
    <w:rsid w:val="464CE022"/>
    <w:rsid w:val="464F4618"/>
    <w:rsid w:val="4650E12A"/>
    <w:rsid w:val="4650E430"/>
    <w:rsid w:val="465133AD"/>
    <w:rsid w:val="46574D62"/>
    <w:rsid w:val="465B7552"/>
    <w:rsid w:val="465CC8C4"/>
    <w:rsid w:val="465D8BAF"/>
    <w:rsid w:val="465FD456"/>
    <w:rsid w:val="4661AD09"/>
    <w:rsid w:val="4661FA2C"/>
    <w:rsid w:val="4662B557"/>
    <w:rsid w:val="466AD1AA"/>
    <w:rsid w:val="466BF9E6"/>
    <w:rsid w:val="466CC0D0"/>
    <w:rsid w:val="466F13D1"/>
    <w:rsid w:val="46710614"/>
    <w:rsid w:val="46719A15"/>
    <w:rsid w:val="4672BB40"/>
    <w:rsid w:val="467444F3"/>
    <w:rsid w:val="4674A8B7"/>
    <w:rsid w:val="46752457"/>
    <w:rsid w:val="467778F6"/>
    <w:rsid w:val="4677A355"/>
    <w:rsid w:val="467A1B45"/>
    <w:rsid w:val="467A5489"/>
    <w:rsid w:val="467CBAFD"/>
    <w:rsid w:val="467F14AA"/>
    <w:rsid w:val="4682EC3B"/>
    <w:rsid w:val="4685DD72"/>
    <w:rsid w:val="4686AFD5"/>
    <w:rsid w:val="4686D6FC"/>
    <w:rsid w:val="468E1B71"/>
    <w:rsid w:val="468E37E2"/>
    <w:rsid w:val="468EEB5A"/>
    <w:rsid w:val="469605CF"/>
    <w:rsid w:val="469697EA"/>
    <w:rsid w:val="4696E651"/>
    <w:rsid w:val="4699DE37"/>
    <w:rsid w:val="469A9EEC"/>
    <w:rsid w:val="469B489F"/>
    <w:rsid w:val="46A0313A"/>
    <w:rsid w:val="46A04B7E"/>
    <w:rsid w:val="46A05B1E"/>
    <w:rsid w:val="46A0B95A"/>
    <w:rsid w:val="46A3932B"/>
    <w:rsid w:val="46A3A98B"/>
    <w:rsid w:val="46A4B917"/>
    <w:rsid w:val="46A5749E"/>
    <w:rsid w:val="46A58140"/>
    <w:rsid w:val="46A60DC3"/>
    <w:rsid w:val="46A74B5B"/>
    <w:rsid w:val="46A832A4"/>
    <w:rsid w:val="46A8ABD7"/>
    <w:rsid w:val="46A90093"/>
    <w:rsid w:val="46A9ABBF"/>
    <w:rsid w:val="46AB7FE1"/>
    <w:rsid w:val="46AEA81F"/>
    <w:rsid w:val="46AFA4E6"/>
    <w:rsid w:val="46B062F8"/>
    <w:rsid w:val="46B40F84"/>
    <w:rsid w:val="46B4E7D8"/>
    <w:rsid w:val="46B5A6AA"/>
    <w:rsid w:val="46B5F18B"/>
    <w:rsid w:val="46B7B9B6"/>
    <w:rsid w:val="46B7EC9B"/>
    <w:rsid w:val="46B9AA83"/>
    <w:rsid w:val="46B9C8AC"/>
    <w:rsid w:val="46BA2B66"/>
    <w:rsid w:val="46BC25A3"/>
    <w:rsid w:val="46BDD852"/>
    <w:rsid w:val="46BFCD28"/>
    <w:rsid w:val="46C0991A"/>
    <w:rsid w:val="46C16102"/>
    <w:rsid w:val="46C641D5"/>
    <w:rsid w:val="46C6AC25"/>
    <w:rsid w:val="46CD72E6"/>
    <w:rsid w:val="46CE2235"/>
    <w:rsid w:val="46D0EF81"/>
    <w:rsid w:val="46D0FDD2"/>
    <w:rsid w:val="46D10A44"/>
    <w:rsid w:val="46D1D2E0"/>
    <w:rsid w:val="46D23587"/>
    <w:rsid w:val="46D26A4A"/>
    <w:rsid w:val="46D371A2"/>
    <w:rsid w:val="46D4B8CD"/>
    <w:rsid w:val="46D4DF32"/>
    <w:rsid w:val="46D5D531"/>
    <w:rsid w:val="46D7847B"/>
    <w:rsid w:val="46D9364A"/>
    <w:rsid w:val="46DCB501"/>
    <w:rsid w:val="46DD4E74"/>
    <w:rsid w:val="46E0C0A7"/>
    <w:rsid w:val="46E2EF8E"/>
    <w:rsid w:val="46E38E99"/>
    <w:rsid w:val="46E69BFE"/>
    <w:rsid w:val="46E7BF7B"/>
    <w:rsid w:val="46EA9A72"/>
    <w:rsid w:val="46EDA9DB"/>
    <w:rsid w:val="46EF44C4"/>
    <w:rsid w:val="46F346A8"/>
    <w:rsid w:val="46F3B765"/>
    <w:rsid w:val="46F4D331"/>
    <w:rsid w:val="46F5F57C"/>
    <w:rsid w:val="46F85BD9"/>
    <w:rsid w:val="46FA0EE8"/>
    <w:rsid w:val="46FC5C12"/>
    <w:rsid w:val="46FF02AC"/>
    <w:rsid w:val="46FFFB7A"/>
    <w:rsid w:val="4703A452"/>
    <w:rsid w:val="4703FE04"/>
    <w:rsid w:val="4704EE47"/>
    <w:rsid w:val="4705076F"/>
    <w:rsid w:val="47052901"/>
    <w:rsid w:val="47066058"/>
    <w:rsid w:val="47094F73"/>
    <w:rsid w:val="470A2462"/>
    <w:rsid w:val="470E9070"/>
    <w:rsid w:val="470EAA6D"/>
    <w:rsid w:val="470FF367"/>
    <w:rsid w:val="47117DA2"/>
    <w:rsid w:val="4711921F"/>
    <w:rsid w:val="471250B5"/>
    <w:rsid w:val="47149A5F"/>
    <w:rsid w:val="4715ABC7"/>
    <w:rsid w:val="471890B8"/>
    <w:rsid w:val="471B1732"/>
    <w:rsid w:val="471C0292"/>
    <w:rsid w:val="4720D34C"/>
    <w:rsid w:val="472270E3"/>
    <w:rsid w:val="4722BAFE"/>
    <w:rsid w:val="472461E5"/>
    <w:rsid w:val="472B964F"/>
    <w:rsid w:val="472BFB33"/>
    <w:rsid w:val="472C39BD"/>
    <w:rsid w:val="472D2FFA"/>
    <w:rsid w:val="472DDEB6"/>
    <w:rsid w:val="472E6271"/>
    <w:rsid w:val="472F490A"/>
    <w:rsid w:val="4733395D"/>
    <w:rsid w:val="47349993"/>
    <w:rsid w:val="4735881F"/>
    <w:rsid w:val="47369249"/>
    <w:rsid w:val="47386E46"/>
    <w:rsid w:val="473A32F9"/>
    <w:rsid w:val="473BC08A"/>
    <w:rsid w:val="473E99A9"/>
    <w:rsid w:val="47405A23"/>
    <w:rsid w:val="4743223C"/>
    <w:rsid w:val="47443F9D"/>
    <w:rsid w:val="4744513A"/>
    <w:rsid w:val="474687D4"/>
    <w:rsid w:val="474C5330"/>
    <w:rsid w:val="474E7C6D"/>
    <w:rsid w:val="47519389"/>
    <w:rsid w:val="47522767"/>
    <w:rsid w:val="47523E25"/>
    <w:rsid w:val="47540003"/>
    <w:rsid w:val="47549797"/>
    <w:rsid w:val="4754BCCC"/>
    <w:rsid w:val="47585783"/>
    <w:rsid w:val="475E5185"/>
    <w:rsid w:val="475F7E18"/>
    <w:rsid w:val="47616608"/>
    <w:rsid w:val="4767ADFC"/>
    <w:rsid w:val="47689C76"/>
    <w:rsid w:val="4769AB3D"/>
    <w:rsid w:val="476A1651"/>
    <w:rsid w:val="476CA9C0"/>
    <w:rsid w:val="4772F979"/>
    <w:rsid w:val="47732513"/>
    <w:rsid w:val="4773579F"/>
    <w:rsid w:val="4774C224"/>
    <w:rsid w:val="4776AA6D"/>
    <w:rsid w:val="47778D7B"/>
    <w:rsid w:val="4778EAEF"/>
    <w:rsid w:val="4779D1C8"/>
    <w:rsid w:val="477A795B"/>
    <w:rsid w:val="477CE866"/>
    <w:rsid w:val="477D2006"/>
    <w:rsid w:val="477EB4D4"/>
    <w:rsid w:val="47837461"/>
    <w:rsid w:val="4783BD24"/>
    <w:rsid w:val="47877D08"/>
    <w:rsid w:val="478B69D0"/>
    <w:rsid w:val="478C485A"/>
    <w:rsid w:val="478FAE0A"/>
    <w:rsid w:val="4795DB1D"/>
    <w:rsid w:val="4799429D"/>
    <w:rsid w:val="479B4D8F"/>
    <w:rsid w:val="479B76DE"/>
    <w:rsid w:val="479C39CD"/>
    <w:rsid w:val="479E23C0"/>
    <w:rsid w:val="479EAC14"/>
    <w:rsid w:val="479FD104"/>
    <w:rsid w:val="47A239A0"/>
    <w:rsid w:val="47A3322B"/>
    <w:rsid w:val="47A61DA2"/>
    <w:rsid w:val="47AC8E30"/>
    <w:rsid w:val="47AF0299"/>
    <w:rsid w:val="47B0BB20"/>
    <w:rsid w:val="47B0C6FB"/>
    <w:rsid w:val="47B28A2D"/>
    <w:rsid w:val="47B43BF7"/>
    <w:rsid w:val="47B54B0C"/>
    <w:rsid w:val="47B84D25"/>
    <w:rsid w:val="47B97354"/>
    <w:rsid w:val="47BA5112"/>
    <w:rsid w:val="47BA8A81"/>
    <w:rsid w:val="47BA9FF7"/>
    <w:rsid w:val="47BC99F6"/>
    <w:rsid w:val="47BD0787"/>
    <w:rsid w:val="47BD0B82"/>
    <w:rsid w:val="47C395E7"/>
    <w:rsid w:val="47C40B27"/>
    <w:rsid w:val="47C4412F"/>
    <w:rsid w:val="47C747DF"/>
    <w:rsid w:val="47CA743E"/>
    <w:rsid w:val="47CAC5FC"/>
    <w:rsid w:val="47CAFE0E"/>
    <w:rsid w:val="47CB5506"/>
    <w:rsid w:val="47CC046B"/>
    <w:rsid w:val="47CC5654"/>
    <w:rsid w:val="47D0DEB2"/>
    <w:rsid w:val="47D38C95"/>
    <w:rsid w:val="47D4C397"/>
    <w:rsid w:val="47D55959"/>
    <w:rsid w:val="47D88B1F"/>
    <w:rsid w:val="47D98E48"/>
    <w:rsid w:val="47DA8CFB"/>
    <w:rsid w:val="47DCD0F7"/>
    <w:rsid w:val="47DE36CC"/>
    <w:rsid w:val="47E0B903"/>
    <w:rsid w:val="47E5655E"/>
    <w:rsid w:val="47E5A5D9"/>
    <w:rsid w:val="47E5DDBE"/>
    <w:rsid w:val="47E69F83"/>
    <w:rsid w:val="47E6A254"/>
    <w:rsid w:val="47E74F41"/>
    <w:rsid w:val="47EDE5B2"/>
    <w:rsid w:val="47EE3DD0"/>
    <w:rsid w:val="47EE8401"/>
    <w:rsid w:val="47EEF6C4"/>
    <w:rsid w:val="47F1FB56"/>
    <w:rsid w:val="47F5F008"/>
    <w:rsid w:val="47F62722"/>
    <w:rsid w:val="47F745B3"/>
    <w:rsid w:val="47F98CB4"/>
    <w:rsid w:val="47FB01AB"/>
    <w:rsid w:val="47FD84F0"/>
    <w:rsid w:val="47FFF360"/>
    <w:rsid w:val="48019CC6"/>
    <w:rsid w:val="48028661"/>
    <w:rsid w:val="480383D3"/>
    <w:rsid w:val="4806EA90"/>
    <w:rsid w:val="480700D5"/>
    <w:rsid w:val="480773FE"/>
    <w:rsid w:val="4807919F"/>
    <w:rsid w:val="4809104B"/>
    <w:rsid w:val="480A8606"/>
    <w:rsid w:val="480D1F48"/>
    <w:rsid w:val="480D4616"/>
    <w:rsid w:val="480F30C1"/>
    <w:rsid w:val="480FC9F2"/>
    <w:rsid w:val="4812D1BB"/>
    <w:rsid w:val="481356C3"/>
    <w:rsid w:val="4816D36D"/>
    <w:rsid w:val="481A7250"/>
    <w:rsid w:val="481B1945"/>
    <w:rsid w:val="481B7920"/>
    <w:rsid w:val="481B9B88"/>
    <w:rsid w:val="481C6977"/>
    <w:rsid w:val="482185C1"/>
    <w:rsid w:val="4821B742"/>
    <w:rsid w:val="4825D739"/>
    <w:rsid w:val="482647A5"/>
    <w:rsid w:val="482723C0"/>
    <w:rsid w:val="48279C5B"/>
    <w:rsid w:val="482875A9"/>
    <w:rsid w:val="48299986"/>
    <w:rsid w:val="4830421E"/>
    <w:rsid w:val="48307EC3"/>
    <w:rsid w:val="4830DC35"/>
    <w:rsid w:val="4831A9DA"/>
    <w:rsid w:val="48376E6C"/>
    <w:rsid w:val="4839FDE0"/>
    <w:rsid w:val="483C2277"/>
    <w:rsid w:val="483C6418"/>
    <w:rsid w:val="483D6047"/>
    <w:rsid w:val="483E204C"/>
    <w:rsid w:val="483EFB01"/>
    <w:rsid w:val="484030CE"/>
    <w:rsid w:val="48416B97"/>
    <w:rsid w:val="48422D8C"/>
    <w:rsid w:val="4843411E"/>
    <w:rsid w:val="48440906"/>
    <w:rsid w:val="48447818"/>
    <w:rsid w:val="48493DAA"/>
    <w:rsid w:val="484B4966"/>
    <w:rsid w:val="484B496F"/>
    <w:rsid w:val="484BF0D8"/>
    <w:rsid w:val="484C7A4B"/>
    <w:rsid w:val="4851391C"/>
    <w:rsid w:val="48536396"/>
    <w:rsid w:val="48550475"/>
    <w:rsid w:val="485862A9"/>
    <w:rsid w:val="485D5229"/>
    <w:rsid w:val="485EC3D1"/>
    <w:rsid w:val="485F20F5"/>
    <w:rsid w:val="485FD82F"/>
    <w:rsid w:val="48632BB7"/>
    <w:rsid w:val="48648B38"/>
    <w:rsid w:val="48659E9F"/>
    <w:rsid w:val="4865B0FB"/>
    <w:rsid w:val="48661ED9"/>
    <w:rsid w:val="486743E5"/>
    <w:rsid w:val="48677FEB"/>
    <w:rsid w:val="4867BA6F"/>
    <w:rsid w:val="48681FF9"/>
    <w:rsid w:val="486B2A45"/>
    <w:rsid w:val="486BA107"/>
    <w:rsid w:val="486C2CDB"/>
    <w:rsid w:val="486EED70"/>
    <w:rsid w:val="486F5BB6"/>
    <w:rsid w:val="48744B40"/>
    <w:rsid w:val="4879F6B4"/>
    <w:rsid w:val="487C96A1"/>
    <w:rsid w:val="487D39CC"/>
    <w:rsid w:val="48817629"/>
    <w:rsid w:val="4881A81B"/>
    <w:rsid w:val="4883EBA0"/>
    <w:rsid w:val="4886F48D"/>
    <w:rsid w:val="4887591A"/>
    <w:rsid w:val="4887DAC5"/>
    <w:rsid w:val="48888C46"/>
    <w:rsid w:val="4889B5C2"/>
    <w:rsid w:val="4889E18C"/>
    <w:rsid w:val="488A4021"/>
    <w:rsid w:val="488A6BF2"/>
    <w:rsid w:val="488ECD2C"/>
    <w:rsid w:val="48902FE8"/>
    <w:rsid w:val="48945ABC"/>
    <w:rsid w:val="4894BAE3"/>
    <w:rsid w:val="4896E4C9"/>
    <w:rsid w:val="4898A083"/>
    <w:rsid w:val="48996023"/>
    <w:rsid w:val="4899835A"/>
    <w:rsid w:val="489A5914"/>
    <w:rsid w:val="489C4C91"/>
    <w:rsid w:val="489C5777"/>
    <w:rsid w:val="489E7505"/>
    <w:rsid w:val="48A177B5"/>
    <w:rsid w:val="48A2C1B6"/>
    <w:rsid w:val="48A3A8AC"/>
    <w:rsid w:val="48A543A4"/>
    <w:rsid w:val="48A86129"/>
    <w:rsid w:val="48A888CD"/>
    <w:rsid w:val="48AAB6CD"/>
    <w:rsid w:val="48AD8141"/>
    <w:rsid w:val="48AE401F"/>
    <w:rsid w:val="48AF4C8A"/>
    <w:rsid w:val="48B1801E"/>
    <w:rsid w:val="48B32F7C"/>
    <w:rsid w:val="48B52FD9"/>
    <w:rsid w:val="48B5CF40"/>
    <w:rsid w:val="48B60B72"/>
    <w:rsid w:val="48B7E746"/>
    <w:rsid w:val="48BB62E5"/>
    <w:rsid w:val="48BBAF70"/>
    <w:rsid w:val="48BBAF79"/>
    <w:rsid w:val="48C0A4D8"/>
    <w:rsid w:val="48C4EE11"/>
    <w:rsid w:val="48C4F1D7"/>
    <w:rsid w:val="48C5327E"/>
    <w:rsid w:val="48C624BE"/>
    <w:rsid w:val="48C742D5"/>
    <w:rsid w:val="48C7F2F4"/>
    <w:rsid w:val="48C9FCB8"/>
    <w:rsid w:val="48CBED48"/>
    <w:rsid w:val="48CD4416"/>
    <w:rsid w:val="48CD5EA8"/>
    <w:rsid w:val="48CF5F3B"/>
    <w:rsid w:val="48CFA268"/>
    <w:rsid w:val="48D486A6"/>
    <w:rsid w:val="48D554A6"/>
    <w:rsid w:val="48D75426"/>
    <w:rsid w:val="48D8BCB8"/>
    <w:rsid w:val="48DA2B1D"/>
    <w:rsid w:val="48DBE6ED"/>
    <w:rsid w:val="48DC4C72"/>
    <w:rsid w:val="48DCCBB9"/>
    <w:rsid w:val="48DDB5F8"/>
    <w:rsid w:val="48DDF026"/>
    <w:rsid w:val="48DE8632"/>
    <w:rsid w:val="48DF15DE"/>
    <w:rsid w:val="48DFC47F"/>
    <w:rsid w:val="48E08ADB"/>
    <w:rsid w:val="48E2E110"/>
    <w:rsid w:val="48E5DB85"/>
    <w:rsid w:val="48E67E0E"/>
    <w:rsid w:val="48E6DB72"/>
    <w:rsid w:val="48EA4D57"/>
    <w:rsid w:val="48EB3263"/>
    <w:rsid w:val="48EE3F25"/>
    <w:rsid w:val="48EEE74C"/>
    <w:rsid w:val="48F035F8"/>
    <w:rsid w:val="48F2C730"/>
    <w:rsid w:val="48F3FB3F"/>
    <w:rsid w:val="48F71203"/>
    <w:rsid w:val="48FBB77F"/>
    <w:rsid w:val="48FC5875"/>
    <w:rsid w:val="48FC6ABB"/>
    <w:rsid w:val="490149E4"/>
    <w:rsid w:val="490343FA"/>
    <w:rsid w:val="49097066"/>
    <w:rsid w:val="490B672B"/>
    <w:rsid w:val="490D41C5"/>
    <w:rsid w:val="490ECCC3"/>
    <w:rsid w:val="49101BE0"/>
    <w:rsid w:val="4910C353"/>
    <w:rsid w:val="49126C9A"/>
    <w:rsid w:val="49149FA7"/>
    <w:rsid w:val="491692DC"/>
    <w:rsid w:val="49183D1F"/>
    <w:rsid w:val="491ACF18"/>
    <w:rsid w:val="491B1C5C"/>
    <w:rsid w:val="491D3AF4"/>
    <w:rsid w:val="491F798C"/>
    <w:rsid w:val="4920619D"/>
    <w:rsid w:val="4923F9D1"/>
    <w:rsid w:val="4923FB05"/>
    <w:rsid w:val="4924249E"/>
    <w:rsid w:val="49256B42"/>
    <w:rsid w:val="4925E41A"/>
    <w:rsid w:val="4925F656"/>
    <w:rsid w:val="492AB6D0"/>
    <w:rsid w:val="492B7396"/>
    <w:rsid w:val="492D2F2B"/>
    <w:rsid w:val="492D5D05"/>
    <w:rsid w:val="492D5E1F"/>
    <w:rsid w:val="49374F9E"/>
    <w:rsid w:val="49375435"/>
    <w:rsid w:val="4939A5DD"/>
    <w:rsid w:val="493A314E"/>
    <w:rsid w:val="493C6576"/>
    <w:rsid w:val="493C7BF4"/>
    <w:rsid w:val="493ED57F"/>
    <w:rsid w:val="493F2FBB"/>
    <w:rsid w:val="494119A9"/>
    <w:rsid w:val="49413F25"/>
    <w:rsid w:val="49427EA2"/>
    <w:rsid w:val="494289EF"/>
    <w:rsid w:val="49432197"/>
    <w:rsid w:val="4943654B"/>
    <w:rsid w:val="49479C72"/>
    <w:rsid w:val="4948137E"/>
    <w:rsid w:val="494985BC"/>
    <w:rsid w:val="4951C4EB"/>
    <w:rsid w:val="4952B0BF"/>
    <w:rsid w:val="49543602"/>
    <w:rsid w:val="495935BD"/>
    <w:rsid w:val="495C692A"/>
    <w:rsid w:val="495E7D3D"/>
    <w:rsid w:val="49628374"/>
    <w:rsid w:val="49645982"/>
    <w:rsid w:val="496530FE"/>
    <w:rsid w:val="496649CE"/>
    <w:rsid w:val="49675C4A"/>
    <w:rsid w:val="49682A5A"/>
    <w:rsid w:val="4968891F"/>
    <w:rsid w:val="4969B4AB"/>
    <w:rsid w:val="496CDF0B"/>
    <w:rsid w:val="4973B986"/>
    <w:rsid w:val="497A2587"/>
    <w:rsid w:val="497A7083"/>
    <w:rsid w:val="497A7C31"/>
    <w:rsid w:val="497AE0E9"/>
    <w:rsid w:val="497BF5D7"/>
    <w:rsid w:val="497CCF9E"/>
    <w:rsid w:val="497E8D16"/>
    <w:rsid w:val="4981D184"/>
    <w:rsid w:val="4985EA71"/>
    <w:rsid w:val="4988256B"/>
    <w:rsid w:val="498A3FBB"/>
    <w:rsid w:val="498AD853"/>
    <w:rsid w:val="498BEE0E"/>
    <w:rsid w:val="498C6BD4"/>
    <w:rsid w:val="498E4D6C"/>
    <w:rsid w:val="498F23E1"/>
    <w:rsid w:val="4991C15B"/>
    <w:rsid w:val="49933CFC"/>
    <w:rsid w:val="499456F7"/>
    <w:rsid w:val="499473A3"/>
    <w:rsid w:val="49966B0B"/>
    <w:rsid w:val="4999BF02"/>
    <w:rsid w:val="499C1C00"/>
    <w:rsid w:val="499C1CB3"/>
    <w:rsid w:val="499CFBD5"/>
    <w:rsid w:val="499D5B01"/>
    <w:rsid w:val="49A39E3F"/>
    <w:rsid w:val="49A3F4C5"/>
    <w:rsid w:val="49A47A43"/>
    <w:rsid w:val="49A8DCB6"/>
    <w:rsid w:val="49AA0637"/>
    <w:rsid w:val="49ABA07E"/>
    <w:rsid w:val="49ABC4A7"/>
    <w:rsid w:val="49ABD450"/>
    <w:rsid w:val="49AC7A45"/>
    <w:rsid w:val="49AD0C62"/>
    <w:rsid w:val="49AD97D2"/>
    <w:rsid w:val="49B1DB7E"/>
    <w:rsid w:val="49B1F9EB"/>
    <w:rsid w:val="49B90E3A"/>
    <w:rsid w:val="49B923A0"/>
    <w:rsid w:val="49B94B60"/>
    <w:rsid w:val="49BA5525"/>
    <w:rsid w:val="49BE1A3A"/>
    <w:rsid w:val="49C29719"/>
    <w:rsid w:val="49C430AC"/>
    <w:rsid w:val="49C4460A"/>
    <w:rsid w:val="49CAE3B2"/>
    <w:rsid w:val="49CC1364"/>
    <w:rsid w:val="49CC2970"/>
    <w:rsid w:val="49CDA691"/>
    <w:rsid w:val="49CFA0D2"/>
    <w:rsid w:val="49CFFEB6"/>
    <w:rsid w:val="49D1F432"/>
    <w:rsid w:val="49D3EA0F"/>
    <w:rsid w:val="49D54335"/>
    <w:rsid w:val="49D6E6AB"/>
    <w:rsid w:val="49D72FA5"/>
    <w:rsid w:val="49D83DFB"/>
    <w:rsid w:val="49D9ACCF"/>
    <w:rsid w:val="49DA4061"/>
    <w:rsid w:val="49DC20AC"/>
    <w:rsid w:val="49DDD286"/>
    <w:rsid w:val="49E08251"/>
    <w:rsid w:val="49E34128"/>
    <w:rsid w:val="49E4422D"/>
    <w:rsid w:val="49E4E8EF"/>
    <w:rsid w:val="49E63A6B"/>
    <w:rsid w:val="49E803BA"/>
    <w:rsid w:val="49E8573B"/>
    <w:rsid w:val="49E920B9"/>
    <w:rsid w:val="49EA8DA5"/>
    <w:rsid w:val="49EB4ACE"/>
    <w:rsid w:val="49ECCCCB"/>
    <w:rsid w:val="49ED7CEC"/>
    <w:rsid w:val="49EF0B59"/>
    <w:rsid w:val="49F14673"/>
    <w:rsid w:val="49F33697"/>
    <w:rsid w:val="49F481DF"/>
    <w:rsid w:val="49F78AA1"/>
    <w:rsid w:val="49F9A5F2"/>
    <w:rsid w:val="49FB3024"/>
    <w:rsid w:val="49FCD881"/>
    <w:rsid w:val="49FDDFCA"/>
    <w:rsid w:val="49FE61C3"/>
    <w:rsid w:val="49FEF56F"/>
    <w:rsid w:val="4A055D4D"/>
    <w:rsid w:val="4A095C27"/>
    <w:rsid w:val="4A0A27DA"/>
    <w:rsid w:val="4A0AF865"/>
    <w:rsid w:val="4A0C232A"/>
    <w:rsid w:val="4A0D9AAA"/>
    <w:rsid w:val="4A0EAF6E"/>
    <w:rsid w:val="4A104A94"/>
    <w:rsid w:val="4A11D989"/>
    <w:rsid w:val="4A128E6F"/>
    <w:rsid w:val="4A15CC34"/>
    <w:rsid w:val="4A1A4C46"/>
    <w:rsid w:val="4A1AED1E"/>
    <w:rsid w:val="4A1C624D"/>
    <w:rsid w:val="4A1D5666"/>
    <w:rsid w:val="4A1D9F0B"/>
    <w:rsid w:val="4A22B974"/>
    <w:rsid w:val="4A25030D"/>
    <w:rsid w:val="4A258224"/>
    <w:rsid w:val="4A26AA0E"/>
    <w:rsid w:val="4A273B4F"/>
    <w:rsid w:val="4A2F7D88"/>
    <w:rsid w:val="4A3055FB"/>
    <w:rsid w:val="4A3238D5"/>
    <w:rsid w:val="4A32E15E"/>
    <w:rsid w:val="4A340C31"/>
    <w:rsid w:val="4A35C311"/>
    <w:rsid w:val="4A372956"/>
    <w:rsid w:val="4A3AD037"/>
    <w:rsid w:val="4A3E19C5"/>
    <w:rsid w:val="4A3E460D"/>
    <w:rsid w:val="4A4177A3"/>
    <w:rsid w:val="4A42C9B7"/>
    <w:rsid w:val="4A4305A3"/>
    <w:rsid w:val="4A434AB3"/>
    <w:rsid w:val="4A43540F"/>
    <w:rsid w:val="4A449F7E"/>
    <w:rsid w:val="4A44ADE5"/>
    <w:rsid w:val="4A4743A3"/>
    <w:rsid w:val="4A480219"/>
    <w:rsid w:val="4A48E3E8"/>
    <w:rsid w:val="4A4A9CF5"/>
    <w:rsid w:val="4A4ADB38"/>
    <w:rsid w:val="4A4D3F9A"/>
    <w:rsid w:val="4A4E734D"/>
    <w:rsid w:val="4A4EBD1C"/>
    <w:rsid w:val="4A4F2B21"/>
    <w:rsid w:val="4A4F776E"/>
    <w:rsid w:val="4A5083E2"/>
    <w:rsid w:val="4A511007"/>
    <w:rsid w:val="4A521CD3"/>
    <w:rsid w:val="4A549BD9"/>
    <w:rsid w:val="4A58336E"/>
    <w:rsid w:val="4A58E5E1"/>
    <w:rsid w:val="4A5B02C7"/>
    <w:rsid w:val="4A5E7D5F"/>
    <w:rsid w:val="4A61FADE"/>
    <w:rsid w:val="4A644826"/>
    <w:rsid w:val="4A64ED45"/>
    <w:rsid w:val="4A684D10"/>
    <w:rsid w:val="4A68D42D"/>
    <w:rsid w:val="4A68D7DC"/>
    <w:rsid w:val="4A692612"/>
    <w:rsid w:val="4A697C10"/>
    <w:rsid w:val="4A69BF3C"/>
    <w:rsid w:val="4A6AD7F2"/>
    <w:rsid w:val="4A6B2B17"/>
    <w:rsid w:val="4A6B406A"/>
    <w:rsid w:val="4A712402"/>
    <w:rsid w:val="4A7576CB"/>
    <w:rsid w:val="4A7638B3"/>
    <w:rsid w:val="4A7821E4"/>
    <w:rsid w:val="4A794DAC"/>
    <w:rsid w:val="4A7BB984"/>
    <w:rsid w:val="4A7C6EBB"/>
    <w:rsid w:val="4A7ED87D"/>
    <w:rsid w:val="4A80244D"/>
    <w:rsid w:val="4A81DB65"/>
    <w:rsid w:val="4A8207E1"/>
    <w:rsid w:val="4A89337C"/>
    <w:rsid w:val="4A89EFE4"/>
    <w:rsid w:val="4A8BF870"/>
    <w:rsid w:val="4A8C07EB"/>
    <w:rsid w:val="4A8DEC3F"/>
    <w:rsid w:val="4A8F7692"/>
    <w:rsid w:val="4A901128"/>
    <w:rsid w:val="4A9076F4"/>
    <w:rsid w:val="4A90CDCF"/>
    <w:rsid w:val="4A919D78"/>
    <w:rsid w:val="4A919F4A"/>
    <w:rsid w:val="4A92E4FC"/>
    <w:rsid w:val="4A937245"/>
    <w:rsid w:val="4A96FF07"/>
    <w:rsid w:val="4A979ECA"/>
    <w:rsid w:val="4A97D75A"/>
    <w:rsid w:val="4A97D84E"/>
    <w:rsid w:val="4A9B62FF"/>
    <w:rsid w:val="4A9C372A"/>
    <w:rsid w:val="4A9FCDDD"/>
    <w:rsid w:val="4AA02F83"/>
    <w:rsid w:val="4AA14BFF"/>
    <w:rsid w:val="4AA16B2D"/>
    <w:rsid w:val="4AA4277D"/>
    <w:rsid w:val="4AA93985"/>
    <w:rsid w:val="4AAC016D"/>
    <w:rsid w:val="4AACD614"/>
    <w:rsid w:val="4AADC73B"/>
    <w:rsid w:val="4AB108B4"/>
    <w:rsid w:val="4AB68774"/>
    <w:rsid w:val="4AB76188"/>
    <w:rsid w:val="4AB773E6"/>
    <w:rsid w:val="4AB7EFDA"/>
    <w:rsid w:val="4ABD7CE4"/>
    <w:rsid w:val="4ABDE037"/>
    <w:rsid w:val="4AC07695"/>
    <w:rsid w:val="4AC1D070"/>
    <w:rsid w:val="4AC7697C"/>
    <w:rsid w:val="4AC77F51"/>
    <w:rsid w:val="4AC833BB"/>
    <w:rsid w:val="4ACA4555"/>
    <w:rsid w:val="4ACA51E8"/>
    <w:rsid w:val="4ACAE846"/>
    <w:rsid w:val="4ACC00DF"/>
    <w:rsid w:val="4ACCAAF6"/>
    <w:rsid w:val="4ACDB04A"/>
    <w:rsid w:val="4ACECA55"/>
    <w:rsid w:val="4AD27D1D"/>
    <w:rsid w:val="4AD45DA5"/>
    <w:rsid w:val="4AD97872"/>
    <w:rsid w:val="4ADCBA48"/>
    <w:rsid w:val="4ADCFE8B"/>
    <w:rsid w:val="4ADF0A28"/>
    <w:rsid w:val="4AE52B78"/>
    <w:rsid w:val="4AE63095"/>
    <w:rsid w:val="4AEAF362"/>
    <w:rsid w:val="4AEF9A3D"/>
    <w:rsid w:val="4AF6F61B"/>
    <w:rsid w:val="4AFA3E20"/>
    <w:rsid w:val="4AFA4444"/>
    <w:rsid w:val="4AFBCD7E"/>
    <w:rsid w:val="4AFC8282"/>
    <w:rsid w:val="4AFD3E2A"/>
    <w:rsid w:val="4AFE7A31"/>
    <w:rsid w:val="4AFEF67D"/>
    <w:rsid w:val="4B022AEB"/>
    <w:rsid w:val="4B024434"/>
    <w:rsid w:val="4B028FD2"/>
    <w:rsid w:val="4B030216"/>
    <w:rsid w:val="4B03A573"/>
    <w:rsid w:val="4B04DF95"/>
    <w:rsid w:val="4B0615B8"/>
    <w:rsid w:val="4B07BD43"/>
    <w:rsid w:val="4B08C797"/>
    <w:rsid w:val="4B0A6594"/>
    <w:rsid w:val="4B0BCE71"/>
    <w:rsid w:val="4B0C3731"/>
    <w:rsid w:val="4B111303"/>
    <w:rsid w:val="4B131333"/>
    <w:rsid w:val="4B16DDEC"/>
    <w:rsid w:val="4B1BEB79"/>
    <w:rsid w:val="4B2255C7"/>
    <w:rsid w:val="4B23B8FA"/>
    <w:rsid w:val="4B272BF8"/>
    <w:rsid w:val="4B299CF9"/>
    <w:rsid w:val="4B2A7E9C"/>
    <w:rsid w:val="4B2AF2CD"/>
    <w:rsid w:val="4B2C96EA"/>
    <w:rsid w:val="4B2DC2E4"/>
    <w:rsid w:val="4B2E5BC8"/>
    <w:rsid w:val="4B2E760B"/>
    <w:rsid w:val="4B315A56"/>
    <w:rsid w:val="4B32D848"/>
    <w:rsid w:val="4B357F13"/>
    <w:rsid w:val="4B3B4937"/>
    <w:rsid w:val="4B3C3BE1"/>
    <w:rsid w:val="4B3D4058"/>
    <w:rsid w:val="4B3E8537"/>
    <w:rsid w:val="4B409288"/>
    <w:rsid w:val="4B436908"/>
    <w:rsid w:val="4B43A00B"/>
    <w:rsid w:val="4B45CB44"/>
    <w:rsid w:val="4B4B7822"/>
    <w:rsid w:val="4B4C8223"/>
    <w:rsid w:val="4B4CF115"/>
    <w:rsid w:val="4B4F8398"/>
    <w:rsid w:val="4B5268B0"/>
    <w:rsid w:val="4B540794"/>
    <w:rsid w:val="4B548ECB"/>
    <w:rsid w:val="4B54C7E7"/>
    <w:rsid w:val="4B57B512"/>
    <w:rsid w:val="4B5BC1F2"/>
    <w:rsid w:val="4B5C6BE3"/>
    <w:rsid w:val="4B602C53"/>
    <w:rsid w:val="4B6045C4"/>
    <w:rsid w:val="4B617EF9"/>
    <w:rsid w:val="4B61FCA0"/>
    <w:rsid w:val="4B68D4DC"/>
    <w:rsid w:val="4B68F60B"/>
    <w:rsid w:val="4B6B3103"/>
    <w:rsid w:val="4B6C380E"/>
    <w:rsid w:val="4B7258DA"/>
    <w:rsid w:val="4B7396D4"/>
    <w:rsid w:val="4B749030"/>
    <w:rsid w:val="4B75F48E"/>
    <w:rsid w:val="4B7C5C97"/>
    <w:rsid w:val="4B7DF6AD"/>
    <w:rsid w:val="4B7E6F72"/>
    <w:rsid w:val="4B7E812C"/>
    <w:rsid w:val="4B7EEF1F"/>
    <w:rsid w:val="4B7FBB63"/>
    <w:rsid w:val="4B7FDB5D"/>
    <w:rsid w:val="4B803F84"/>
    <w:rsid w:val="4B80496F"/>
    <w:rsid w:val="4B82EA31"/>
    <w:rsid w:val="4B833331"/>
    <w:rsid w:val="4B8572E9"/>
    <w:rsid w:val="4B862B2A"/>
    <w:rsid w:val="4B89239A"/>
    <w:rsid w:val="4B896F47"/>
    <w:rsid w:val="4B8A7C86"/>
    <w:rsid w:val="4B8B2BF4"/>
    <w:rsid w:val="4B8C2BEA"/>
    <w:rsid w:val="4B8C4A65"/>
    <w:rsid w:val="4B8C83D2"/>
    <w:rsid w:val="4B8FD8A0"/>
    <w:rsid w:val="4B90070F"/>
    <w:rsid w:val="4B954792"/>
    <w:rsid w:val="4B9797B4"/>
    <w:rsid w:val="4B9CD169"/>
    <w:rsid w:val="4B9CD88D"/>
    <w:rsid w:val="4BA0728F"/>
    <w:rsid w:val="4BA399DB"/>
    <w:rsid w:val="4BA50980"/>
    <w:rsid w:val="4BA7AD49"/>
    <w:rsid w:val="4BA86190"/>
    <w:rsid w:val="4BA882F4"/>
    <w:rsid w:val="4BACACBB"/>
    <w:rsid w:val="4BAD9C24"/>
    <w:rsid w:val="4BAE16DD"/>
    <w:rsid w:val="4BB0E3C1"/>
    <w:rsid w:val="4BB2254B"/>
    <w:rsid w:val="4BB24EA4"/>
    <w:rsid w:val="4BB643A7"/>
    <w:rsid w:val="4BB980D1"/>
    <w:rsid w:val="4BBC0B80"/>
    <w:rsid w:val="4BBD7980"/>
    <w:rsid w:val="4BBEF9DC"/>
    <w:rsid w:val="4BC002F4"/>
    <w:rsid w:val="4BC1E93F"/>
    <w:rsid w:val="4BC259DE"/>
    <w:rsid w:val="4BC27AAE"/>
    <w:rsid w:val="4BC3E72F"/>
    <w:rsid w:val="4BC9439B"/>
    <w:rsid w:val="4BC9A9D0"/>
    <w:rsid w:val="4BCAA574"/>
    <w:rsid w:val="4BCB719B"/>
    <w:rsid w:val="4BCCFACB"/>
    <w:rsid w:val="4BCDA68F"/>
    <w:rsid w:val="4BCF8C28"/>
    <w:rsid w:val="4BD0C6A3"/>
    <w:rsid w:val="4BD16077"/>
    <w:rsid w:val="4BD7900C"/>
    <w:rsid w:val="4BD82D5E"/>
    <w:rsid w:val="4BDC8D87"/>
    <w:rsid w:val="4BDD5760"/>
    <w:rsid w:val="4BE03B3F"/>
    <w:rsid w:val="4BE3570A"/>
    <w:rsid w:val="4BE43F77"/>
    <w:rsid w:val="4BE74463"/>
    <w:rsid w:val="4BE7AB22"/>
    <w:rsid w:val="4BE84366"/>
    <w:rsid w:val="4BEA991E"/>
    <w:rsid w:val="4BEAC74B"/>
    <w:rsid w:val="4BEB3D43"/>
    <w:rsid w:val="4BEE44C5"/>
    <w:rsid w:val="4BEFABD6"/>
    <w:rsid w:val="4BF15FA5"/>
    <w:rsid w:val="4BF1CFC0"/>
    <w:rsid w:val="4BF2BE04"/>
    <w:rsid w:val="4BF52C79"/>
    <w:rsid w:val="4BFA8150"/>
    <w:rsid w:val="4BFCB307"/>
    <w:rsid w:val="4BFDC0AE"/>
    <w:rsid w:val="4BFF7303"/>
    <w:rsid w:val="4C037924"/>
    <w:rsid w:val="4C0390DA"/>
    <w:rsid w:val="4C03ED98"/>
    <w:rsid w:val="4C05D36D"/>
    <w:rsid w:val="4C067113"/>
    <w:rsid w:val="4C06DE32"/>
    <w:rsid w:val="4C081216"/>
    <w:rsid w:val="4C088120"/>
    <w:rsid w:val="4C094F41"/>
    <w:rsid w:val="4C097256"/>
    <w:rsid w:val="4C0B53B6"/>
    <w:rsid w:val="4C0B83A2"/>
    <w:rsid w:val="4C0DFFCC"/>
    <w:rsid w:val="4C0E0C4B"/>
    <w:rsid w:val="4C10E12A"/>
    <w:rsid w:val="4C11385B"/>
    <w:rsid w:val="4C13DEFD"/>
    <w:rsid w:val="4C19FAEC"/>
    <w:rsid w:val="4C1A1357"/>
    <w:rsid w:val="4C1D4604"/>
    <w:rsid w:val="4C1E3825"/>
    <w:rsid w:val="4C20799D"/>
    <w:rsid w:val="4C228938"/>
    <w:rsid w:val="4C23EE50"/>
    <w:rsid w:val="4C253135"/>
    <w:rsid w:val="4C25DFE7"/>
    <w:rsid w:val="4C2AC22A"/>
    <w:rsid w:val="4C2CFDFB"/>
    <w:rsid w:val="4C302F6A"/>
    <w:rsid w:val="4C340B7D"/>
    <w:rsid w:val="4C353261"/>
    <w:rsid w:val="4C35CEFE"/>
    <w:rsid w:val="4C373360"/>
    <w:rsid w:val="4C380974"/>
    <w:rsid w:val="4C38598B"/>
    <w:rsid w:val="4C3A65D6"/>
    <w:rsid w:val="4C3C3E0F"/>
    <w:rsid w:val="4C3C92D9"/>
    <w:rsid w:val="4C3CBF0B"/>
    <w:rsid w:val="4C3DA9F7"/>
    <w:rsid w:val="4C3E5629"/>
    <w:rsid w:val="4C432DF2"/>
    <w:rsid w:val="4C436095"/>
    <w:rsid w:val="4C448A45"/>
    <w:rsid w:val="4C46F279"/>
    <w:rsid w:val="4C4910EE"/>
    <w:rsid w:val="4C4A19B8"/>
    <w:rsid w:val="4C4B8F61"/>
    <w:rsid w:val="4C4F1236"/>
    <w:rsid w:val="4C4F168C"/>
    <w:rsid w:val="4C4FFD6A"/>
    <w:rsid w:val="4C5128A2"/>
    <w:rsid w:val="4C546164"/>
    <w:rsid w:val="4C55C203"/>
    <w:rsid w:val="4C595FCF"/>
    <w:rsid w:val="4C5C3B96"/>
    <w:rsid w:val="4C5DE42F"/>
    <w:rsid w:val="4C5E98A9"/>
    <w:rsid w:val="4C607E4E"/>
    <w:rsid w:val="4C61D302"/>
    <w:rsid w:val="4C627088"/>
    <w:rsid w:val="4C64C5A4"/>
    <w:rsid w:val="4C66EB41"/>
    <w:rsid w:val="4C6A297E"/>
    <w:rsid w:val="4C6B5E38"/>
    <w:rsid w:val="4C6B6A59"/>
    <w:rsid w:val="4C6C22AF"/>
    <w:rsid w:val="4C6E41BE"/>
    <w:rsid w:val="4C6EE561"/>
    <w:rsid w:val="4C7453BE"/>
    <w:rsid w:val="4C753AEC"/>
    <w:rsid w:val="4C76D355"/>
    <w:rsid w:val="4C779453"/>
    <w:rsid w:val="4C7C725A"/>
    <w:rsid w:val="4C7CA3CC"/>
    <w:rsid w:val="4C7E2AC4"/>
    <w:rsid w:val="4C7F85DF"/>
    <w:rsid w:val="4C809510"/>
    <w:rsid w:val="4C818805"/>
    <w:rsid w:val="4C82226D"/>
    <w:rsid w:val="4C86EE08"/>
    <w:rsid w:val="4C87E623"/>
    <w:rsid w:val="4C8A9847"/>
    <w:rsid w:val="4C8D8303"/>
    <w:rsid w:val="4C8D88AD"/>
    <w:rsid w:val="4C90E207"/>
    <w:rsid w:val="4C92CD22"/>
    <w:rsid w:val="4C932DB6"/>
    <w:rsid w:val="4C9481D9"/>
    <w:rsid w:val="4C9737D0"/>
    <w:rsid w:val="4C984F37"/>
    <w:rsid w:val="4C99D7CC"/>
    <w:rsid w:val="4C9A2351"/>
    <w:rsid w:val="4C9A87E1"/>
    <w:rsid w:val="4C9BAAFA"/>
    <w:rsid w:val="4C9C7947"/>
    <w:rsid w:val="4CA22014"/>
    <w:rsid w:val="4CA2D2A4"/>
    <w:rsid w:val="4CA3C9ED"/>
    <w:rsid w:val="4CA5288C"/>
    <w:rsid w:val="4CA57A84"/>
    <w:rsid w:val="4CA57D60"/>
    <w:rsid w:val="4CA995BF"/>
    <w:rsid w:val="4CA9FFA1"/>
    <w:rsid w:val="4CAA096A"/>
    <w:rsid w:val="4CAAB7F8"/>
    <w:rsid w:val="4CAC23C8"/>
    <w:rsid w:val="4CB037E3"/>
    <w:rsid w:val="4CB34855"/>
    <w:rsid w:val="4CB3F0F6"/>
    <w:rsid w:val="4CB79EB0"/>
    <w:rsid w:val="4CBB0311"/>
    <w:rsid w:val="4CBB4415"/>
    <w:rsid w:val="4CBC9C9E"/>
    <w:rsid w:val="4CBEA027"/>
    <w:rsid w:val="4CC579B5"/>
    <w:rsid w:val="4CC66756"/>
    <w:rsid w:val="4CC8E145"/>
    <w:rsid w:val="4CCB46DE"/>
    <w:rsid w:val="4CCE8CA3"/>
    <w:rsid w:val="4CCECB3D"/>
    <w:rsid w:val="4CCF02AA"/>
    <w:rsid w:val="4CD41165"/>
    <w:rsid w:val="4CD57FD6"/>
    <w:rsid w:val="4CD5FCB5"/>
    <w:rsid w:val="4CDC410B"/>
    <w:rsid w:val="4CDCF8EF"/>
    <w:rsid w:val="4CDF0A26"/>
    <w:rsid w:val="4CE09EE3"/>
    <w:rsid w:val="4CE0CA6F"/>
    <w:rsid w:val="4CE38896"/>
    <w:rsid w:val="4CE4E6B0"/>
    <w:rsid w:val="4CE5A465"/>
    <w:rsid w:val="4CE63D02"/>
    <w:rsid w:val="4CE689E8"/>
    <w:rsid w:val="4CE6CD37"/>
    <w:rsid w:val="4CEA9CD3"/>
    <w:rsid w:val="4CEB5A36"/>
    <w:rsid w:val="4CEBA43B"/>
    <w:rsid w:val="4CEC0E22"/>
    <w:rsid w:val="4CEC7C29"/>
    <w:rsid w:val="4CECC367"/>
    <w:rsid w:val="4CECD191"/>
    <w:rsid w:val="4CEE22A7"/>
    <w:rsid w:val="4CEE56CE"/>
    <w:rsid w:val="4CEF726F"/>
    <w:rsid w:val="4CF1B732"/>
    <w:rsid w:val="4CF5721E"/>
    <w:rsid w:val="4CF5FE1A"/>
    <w:rsid w:val="4CFAD5BE"/>
    <w:rsid w:val="4CFB56F7"/>
    <w:rsid w:val="4CFC5706"/>
    <w:rsid w:val="4CFC5DAE"/>
    <w:rsid w:val="4CFD2ECE"/>
    <w:rsid w:val="4CFE9A37"/>
    <w:rsid w:val="4CFEE1CE"/>
    <w:rsid w:val="4CFFDCA3"/>
    <w:rsid w:val="4D03CC78"/>
    <w:rsid w:val="4D055086"/>
    <w:rsid w:val="4D05B859"/>
    <w:rsid w:val="4D060287"/>
    <w:rsid w:val="4D09431F"/>
    <w:rsid w:val="4D0B498A"/>
    <w:rsid w:val="4D0C985F"/>
    <w:rsid w:val="4D0E4684"/>
    <w:rsid w:val="4D0F83E3"/>
    <w:rsid w:val="4D0FC3AA"/>
    <w:rsid w:val="4D10C726"/>
    <w:rsid w:val="4D11813F"/>
    <w:rsid w:val="4D13F433"/>
    <w:rsid w:val="4D16BBCA"/>
    <w:rsid w:val="4D18919C"/>
    <w:rsid w:val="4D18A2A1"/>
    <w:rsid w:val="4D194382"/>
    <w:rsid w:val="4D19E309"/>
    <w:rsid w:val="4D1C467A"/>
    <w:rsid w:val="4D1C7DB8"/>
    <w:rsid w:val="4D1D7C03"/>
    <w:rsid w:val="4D1EF8B6"/>
    <w:rsid w:val="4D2037F6"/>
    <w:rsid w:val="4D23579B"/>
    <w:rsid w:val="4D23B617"/>
    <w:rsid w:val="4D24AA3F"/>
    <w:rsid w:val="4D24EEEC"/>
    <w:rsid w:val="4D25859B"/>
    <w:rsid w:val="4D264D32"/>
    <w:rsid w:val="4D2808F8"/>
    <w:rsid w:val="4D29BB00"/>
    <w:rsid w:val="4D2A2BF4"/>
    <w:rsid w:val="4D2A417F"/>
    <w:rsid w:val="4D2A5332"/>
    <w:rsid w:val="4D2B7148"/>
    <w:rsid w:val="4D2DBE4B"/>
    <w:rsid w:val="4D3028BD"/>
    <w:rsid w:val="4D34D3A9"/>
    <w:rsid w:val="4D3809A7"/>
    <w:rsid w:val="4D3EB13D"/>
    <w:rsid w:val="4D3F217E"/>
    <w:rsid w:val="4D3F95A8"/>
    <w:rsid w:val="4D407AFF"/>
    <w:rsid w:val="4D4309EF"/>
    <w:rsid w:val="4D44A958"/>
    <w:rsid w:val="4D466C84"/>
    <w:rsid w:val="4D49E73E"/>
    <w:rsid w:val="4D4DE6C2"/>
    <w:rsid w:val="4D4FEC17"/>
    <w:rsid w:val="4D53A227"/>
    <w:rsid w:val="4D53C292"/>
    <w:rsid w:val="4D555FB3"/>
    <w:rsid w:val="4D561F6D"/>
    <w:rsid w:val="4D5BC96D"/>
    <w:rsid w:val="4D5DCB99"/>
    <w:rsid w:val="4D5F8448"/>
    <w:rsid w:val="4D6264E0"/>
    <w:rsid w:val="4D641494"/>
    <w:rsid w:val="4D6C35B2"/>
    <w:rsid w:val="4D6C8DE3"/>
    <w:rsid w:val="4D6CB774"/>
    <w:rsid w:val="4D6CF47D"/>
    <w:rsid w:val="4D70D5E1"/>
    <w:rsid w:val="4D71B4B4"/>
    <w:rsid w:val="4D72218C"/>
    <w:rsid w:val="4D76AC32"/>
    <w:rsid w:val="4D79C7CD"/>
    <w:rsid w:val="4D7BB0C0"/>
    <w:rsid w:val="4D7EE4D7"/>
    <w:rsid w:val="4D7EF2C0"/>
    <w:rsid w:val="4D7FA2DB"/>
    <w:rsid w:val="4D80900F"/>
    <w:rsid w:val="4D85388C"/>
    <w:rsid w:val="4D886D3B"/>
    <w:rsid w:val="4D8A2A3F"/>
    <w:rsid w:val="4D8D2396"/>
    <w:rsid w:val="4D8E136C"/>
    <w:rsid w:val="4D8E3A93"/>
    <w:rsid w:val="4D8E8322"/>
    <w:rsid w:val="4D8FB6EC"/>
    <w:rsid w:val="4D94C627"/>
    <w:rsid w:val="4D956507"/>
    <w:rsid w:val="4D96ADE0"/>
    <w:rsid w:val="4D97D764"/>
    <w:rsid w:val="4D97F2E5"/>
    <w:rsid w:val="4D9DCD6E"/>
    <w:rsid w:val="4D9E1B74"/>
    <w:rsid w:val="4D9EA0BC"/>
    <w:rsid w:val="4DA07207"/>
    <w:rsid w:val="4DA0A630"/>
    <w:rsid w:val="4DA1A982"/>
    <w:rsid w:val="4DA43D59"/>
    <w:rsid w:val="4DA5645C"/>
    <w:rsid w:val="4DA604CA"/>
    <w:rsid w:val="4DA729EC"/>
    <w:rsid w:val="4DA7323F"/>
    <w:rsid w:val="4DA79345"/>
    <w:rsid w:val="4DA7EA9A"/>
    <w:rsid w:val="4DAF6CC9"/>
    <w:rsid w:val="4DB1A6CC"/>
    <w:rsid w:val="4DB33D15"/>
    <w:rsid w:val="4DB42E0C"/>
    <w:rsid w:val="4DB5E3B8"/>
    <w:rsid w:val="4DB67713"/>
    <w:rsid w:val="4DB7E8E1"/>
    <w:rsid w:val="4DBC4079"/>
    <w:rsid w:val="4DBC7B45"/>
    <w:rsid w:val="4DBD40F1"/>
    <w:rsid w:val="4DC3348F"/>
    <w:rsid w:val="4DC44FDB"/>
    <w:rsid w:val="4DC93E3A"/>
    <w:rsid w:val="4DCA62BC"/>
    <w:rsid w:val="4DCE6CC0"/>
    <w:rsid w:val="4DD34784"/>
    <w:rsid w:val="4DD5EED1"/>
    <w:rsid w:val="4DD7550F"/>
    <w:rsid w:val="4DD90108"/>
    <w:rsid w:val="4DD9E0D0"/>
    <w:rsid w:val="4DDC70CF"/>
    <w:rsid w:val="4DDDB6CE"/>
    <w:rsid w:val="4DDDF2B3"/>
    <w:rsid w:val="4DDFB551"/>
    <w:rsid w:val="4DE0E35C"/>
    <w:rsid w:val="4DE30C53"/>
    <w:rsid w:val="4DE4E50B"/>
    <w:rsid w:val="4DEACE1E"/>
    <w:rsid w:val="4DEB1DFC"/>
    <w:rsid w:val="4DEC0C68"/>
    <w:rsid w:val="4DEC804A"/>
    <w:rsid w:val="4DECEB94"/>
    <w:rsid w:val="4DEDB01A"/>
    <w:rsid w:val="4DEF551F"/>
    <w:rsid w:val="4DF71294"/>
    <w:rsid w:val="4DF7F97E"/>
    <w:rsid w:val="4DF84C48"/>
    <w:rsid w:val="4DFB4716"/>
    <w:rsid w:val="4DFCC452"/>
    <w:rsid w:val="4E016CE7"/>
    <w:rsid w:val="4E02500A"/>
    <w:rsid w:val="4E034FF5"/>
    <w:rsid w:val="4E03705C"/>
    <w:rsid w:val="4E05EBA1"/>
    <w:rsid w:val="4E075913"/>
    <w:rsid w:val="4E08959D"/>
    <w:rsid w:val="4E126C13"/>
    <w:rsid w:val="4E13F04B"/>
    <w:rsid w:val="4E162D2A"/>
    <w:rsid w:val="4E184602"/>
    <w:rsid w:val="4E1A9A06"/>
    <w:rsid w:val="4E203AFC"/>
    <w:rsid w:val="4E224ECE"/>
    <w:rsid w:val="4E22E821"/>
    <w:rsid w:val="4E26E79D"/>
    <w:rsid w:val="4E2811D1"/>
    <w:rsid w:val="4E2A991B"/>
    <w:rsid w:val="4E2B6461"/>
    <w:rsid w:val="4E2E9A2C"/>
    <w:rsid w:val="4E2FEAAC"/>
    <w:rsid w:val="4E312065"/>
    <w:rsid w:val="4E315BCE"/>
    <w:rsid w:val="4E340437"/>
    <w:rsid w:val="4E361F9F"/>
    <w:rsid w:val="4E3718A4"/>
    <w:rsid w:val="4E3846BB"/>
    <w:rsid w:val="4E385EC2"/>
    <w:rsid w:val="4E39BAF1"/>
    <w:rsid w:val="4E3CC414"/>
    <w:rsid w:val="4E3D37A1"/>
    <w:rsid w:val="4E3F1297"/>
    <w:rsid w:val="4E42EC11"/>
    <w:rsid w:val="4E4313D5"/>
    <w:rsid w:val="4E4417F1"/>
    <w:rsid w:val="4E443B81"/>
    <w:rsid w:val="4E488A12"/>
    <w:rsid w:val="4E48CD4C"/>
    <w:rsid w:val="4E49FEB4"/>
    <w:rsid w:val="4E4EDD6E"/>
    <w:rsid w:val="4E4F5BA6"/>
    <w:rsid w:val="4E509CA5"/>
    <w:rsid w:val="4E51AABF"/>
    <w:rsid w:val="4E56B969"/>
    <w:rsid w:val="4E5B8ED2"/>
    <w:rsid w:val="4E5CD94F"/>
    <w:rsid w:val="4E5D9564"/>
    <w:rsid w:val="4E5EB6EA"/>
    <w:rsid w:val="4E624FAA"/>
    <w:rsid w:val="4E68EE3E"/>
    <w:rsid w:val="4E7076DB"/>
    <w:rsid w:val="4E708D7F"/>
    <w:rsid w:val="4E75410C"/>
    <w:rsid w:val="4E78C950"/>
    <w:rsid w:val="4E7A0F01"/>
    <w:rsid w:val="4E7ADE15"/>
    <w:rsid w:val="4E7B30E6"/>
    <w:rsid w:val="4E7BE579"/>
    <w:rsid w:val="4E7D4385"/>
    <w:rsid w:val="4E7E32AA"/>
    <w:rsid w:val="4E7E8BD9"/>
    <w:rsid w:val="4E7FD6D2"/>
    <w:rsid w:val="4E8124F0"/>
    <w:rsid w:val="4E86472E"/>
    <w:rsid w:val="4E8651DB"/>
    <w:rsid w:val="4E87C897"/>
    <w:rsid w:val="4E882464"/>
    <w:rsid w:val="4E884C8A"/>
    <w:rsid w:val="4E89658B"/>
    <w:rsid w:val="4E8B979A"/>
    <w:rsid w:val="4E8D32A1"/>
    <w:rsid w:val="4E8F0E18"/>
    <w:rsid w:val="4E931F9A"/>
    <w:rsid w:val="4E93C675"/>
    <w:rsid w:val="4E93F35E"/>
    <w:rsid w:val="4E93FC00"/>
    <w:rsid w:val="4E9B36E8"/>
    <w:rsid w:val="4E9EB3C3"/>
    <w:rsid w:val="4E9F5013"/>
    <w:rsid w:val="4E9F92BF"/>
    <w:rsid w:val="4EA02F9F"/>
    <w:rsid w:val="4EA07D52"/>
    <w:rsid w:val="4EA174E7"/>
    <w:rsid w:val="4EA24775"/>
    <w:rsid w:val="4EA3D8D0"/>
    <w:rsid w:val="4EA401AD"/>
    <w:rsid w:val="4EA57AAA"/>
    <w:rsid w:val="4EA818C6"/>
    <w:rsid w:val="4EA8BE49"/>
    <w:rsid w:val="4EAA07F1"/>
    <w:rsid w:val="4EAA2960"/>
    <w:rsid w:val="4EAB104A"/>
    <w:rsid w:val="4EABF597"/>
    <w:rsid w:val="4EAEF470"/>
    <w:rsid w:val="4EB0B29B"/>
    <w:rsid w:val="4EB12B6D"/>
    <w:rsid w:val="4EB19000"/>
    <w:rsid w:val="4EB619CF"/>
    <w:rsid w:val="4EB72147"/>
    <w:rsid w:val="4EB798DB"/>
    <w:rsid w:val="4EB7A94F"/>
    <w:rsid w:val="4EB7AF60"/>
    <w:rsid w:val="4EB82AB4"/>
    <w:rsid w:val="4EB8DE55"/>
    <w:rsid w:val="4EBAE5B6"/>
    <w:rsid w:val="4EBB89E3"/>
    <w:rsid w:val="4EBEBC17"/>
    <w:rsid w:val="4EBEC57A"/>
    <w:rsid w:val="4EBF30C6"/>
    <w:rsid w:val="4EBFE80B"/>
    <w:rsid w:val="4EC05009"/>
    <w:rsid w:val="4EC07B4D"/>
    <w:rsid w:val="4EC0DCE9"/>
    <w:rsid w:val="4EC278E3"/>
    <w:rsid w:val="4EC33D97"/>
    <w:rsid w:val="4EC36D6F"/>
    <w:rsid w:val="4EC5A2F4"/>
    <w:rsid w:val="4EC6C921"/>
    <w:rsid w:val="4EC8F760"/>
    <w:rsid w:val="4ECAF6B7"/>
    <w:rsid w:val="4ECBAAFF"/>
    <w:rsid w:val="4ECBAE3B"/>
    <w:rsid w:val="4ECC2412"/>
    <w:rsid w:val="4ECD561E"/>
    <w:rsid w:val="4ED0EA7B"/>
    <w:rsid w:val="4ED20F43"/>
    <w:rsid w:val="4ED22BE9"/>
    <w:rsid w:val="4ED2A203"/>
    <w:rsid w:val="4ED44E7A"/>
    <w:rsid w:val="4ED72873"/>
    <w:rsid w:val="4ED75755"/>
    <w:rsid w:val="4ED76770"/>
    <w:rsid w:val="4ED7D93A"/>
    <w:rsid w:val="4ED8CE70"/>
    <w:rsid w:val="4ED96AF6"/>
    <w:rsid w:val="4EDBCB5A"/>
    <w:rsid w:val="4EDC4571"/>
    <w:rsid w:val="4EDCBDE7"/>
    <w:rsid w:val="4EDEC8E8"/>
    <w:rsid w:val="4EE97B03"/>
    <w:rsid w:val="4EEB6D20"/>
    <w:rsid w:val="4EEBB712"/>
    <w:rsid w:val="4EED1C7E"/>
    <w:rsid w:val="4EEFB335"/>
    <w:rsid w:val="4EF012B7"/>
    <w:rsid w:val="4EF20817"/>
    <w:rsid w:val="4EF24013"/>
    <w:rsid w:val="4EF36A27"/>
    <w:rsid w:val="4EF54E3F"/>
    <w:rsid w:val="4EF84D1C"/>
    <w:rsid w:val="4EFE3827"/>
    <w:rsid w:val="4EFE4213"/>
    <w:rsid w:val="4EFF1705"/>
    <w:rsid w:val="4F048BB3"/>
    <w:rsid w:val="4F04BA26"/>
    <w:rsid w:val="4F05B485"/>
    <w:rsid w:val="4F06939A"/>
    <w:rsid w:val="4F0B5297"/>
    <w:rsid w:val="4F0E12B2"/>
    <w:rsid w:val="4F125D0B"/>
    <w:rsid w:val="4F176A0F"/>
    <w:rsid w:val="4F18F30B"/>
    <w:rsid w:val="4F1993CA"/>
    <w:rsid w:val="4F1A51FD"/>
    <w:rsid w:val="4F1B0969"/>
    <w:rsid w:val="4F1BD3C9"/>
    <w:rsid w:val="4F1D5BFC"/>
    <w:rsid w:val="4F1ED38C"/>
    <w:rsid w:val="4F1F5E05"/>
    <w:rsid w:val="4F22C2EF"/>
    <w:rsid w:val="4F259305"/>
    <w:rsid w:val="4F29471A"/>
    <w:rsid w:val="4F304630"/>
    <w:rsid w:val="4F319547"/>
    <w:rsid w:val="4F33E786"/>
    <w:rsid w:val="4F351A42"/>
    <w:rsid w:val="4F352691"/>
    <w:rsid w:val="4F363A18"/>
    <w:rsid w:val="4F37C906"/>
    <w:rsid w:val="4F3804E7"/>
    <w:rsid w:val="4F3B36A5"/>
    <w:rsid w:val="4F3CB066"/>
    <w:rsid w:val="4F3FECC0"/>
    <w:rsid w:val="4F427E5B"/>
    <w:rsid w:val="4F42CA1C"/>
    <w:rsid w:val="4F436601"/>
    <w:rsid w:val="4F4A6977"/>
    <w:rsid w:val="4F4AAD82"/>
    <w:rsid w:val="4F4AC406"/>
    <w:rsid w:val="4F4B3D2A"/>
    <w:rsid w:val="4F4BAB2E"/>
    <w:rsid w:val="4F4C8142"/>
    <w:rsid w:val="4F504411"/>
    <w:rsid w:val="4F5225D8"/>
    <w:rsid w:val="4F534216"/>
    <w:rsid w:val="4F54DB50"/>
    <w:rsid w:val="4F59C7CB"/>
    <w:rsid w:val="4F5B38F8"/>
    <w:rsid w:val="4F5DA3CA"/>
    <w:rsid w:val="4F605786"/>
    <w:rsid w:val="4F628AC0"/>
    <w:rsid w:val="4F628CD1"/>
    <w:rsid w:val="4F62C0C4"/>
    <w:rsid w:val="4F64AC2F"/>
    <w:rsid w:val="4F650E9B"/>
    <w:rsid w:val="4F668C2E"/>
    <w:rsid w:val="4F678019"/>
    <w:rsid w:val="4F68185A"/>
    <w:rsid w:val="4F6BAC3F"/>
    <w:rsid w:val="4F6BC960"/>
    <w:rsid w:val="4F6FBBC9"/>
    <w:rsid w:val="4F702CA6"/>
    <w:rsid w:val="4F7089D1"/>
    <w:rsid w:val="4F73CE09"/>
    <w:rsid w:val="4F7784EF"/>
    <w:rsid w:val="4F78C1FF"/>
    <w:rsid w:val="4F78E52B"/>
    <w:rsid w:val="4F7AFC44"/>
    <w:rsid w:val="4F7B4986"/>
    <w:rsid w:val="4F823E22"/>
    <w:rsid w:val="4F84D4DA"/>
    <w:rsid w:val="4F8B18E6"/>
    <w:rsid w:val="4F8C366E"/>
    <w:rsid w:val="4F8CD11E"/>
    <w:rsid w:val="4F911DB2"/>
    <w:rsid w:val="4F930D85"/>
    <w:rsid w:val="4F949650"/>
    <w:rsid w:val="4F958BC2"/>
    <w:rsid w:val="4F95A0F7"/>
    <w:rsid w:val="4F96693F"/>
    <w:rsid w:val="4F9732D0"/>
    <w:rsid w:val="4F987D74"/>
    <w:rsid w:val="4F99E6B3"/>
    <w:rsid w:val="4F9A4070"/>
    <w:rsid w:val="4F9AB3EA"/>
    <w:rsid w:val="4F9C601E"/>
    <w:rsid w:val="4F9F2056"/>
    <w:rsid w:val="4F9F40BD"/>
    <w:rsid w:val="4FA224CD"/>
    <w:rsid w:val="4FA27E24"/>
    <w:rsid w:val="4FA54933"/>
    <w:rsid w:val="4FA6C0ED"/>
    <w:rsid w:val="4FA7BD8F"/>
    <w:rsid w:val="4FA91B69"/>
    <w:rsid w:val="4FA9824F"/>
    <w:rsid w:val="4FABB6C8"/>
    <w:rsid w:val="4FAC21F5"/>
    <w:rsid w:val="4FAF2EF7"/>
    <w:rsid w:val="4FAFA17C"/>
    <w:rsid w:val="4FAFBA37"/>
    <w:rsid w:val="4FB684F8"/>
    <w:rsid w:val="4FB6D8AD"/>
    <w:rsid w:val="4FB77067"/>
    <w:rsid w:val="4FB8552E"/>
    <w:rsid w:val="4FB9BF48"/>
    <w:rsid w:val="4FBA0F85"/>
    <w:rsid w:val="4FBB0880"/>
    <w:rsid w:val="4FBCB65A"/>
    <w:rsid w:val="4FBD8607"/>
    <w:rsid w:val="4FBDD10C"/>
    <w:rsid w:val="4FBE3D55"/>
    <w:rsid w:val="4FBF8F72"/>
    <w:rsid w:val="4FC02487"/>
    <w:rsid w:val="4FC04651"/>
    <w:rsid w:val="4FC2D6C8"/>
    <w:rsid w:val="4FC3BF10"/>
    <w:rsid w:val="4FC54431"/>
    <w:rsid w:val="4FC55DCB"/>
    <w:rsid w:val="4FC67D1F"/>
    <w:rsid w:val="4FC86B75"/>
    <w:rsid w:val="4FCF81A6"/>
    <w:rsid w:val="4FD9086A"/>
    <w:rsid w:val="4FD96CCF"/>
    <w:rsid w:val="4FDB74DA"/>
    <w:rsid w:val="4FDCB5E9"/>
    <w:rsid w:val="4FDDCCCE"/>
    <w:rsid w:val="4FDE78C0"/>
    <w:rsid w:val="4FDF152A"/>
    <w:rsid w:val="4FDF8023"/>
    <w:rsid w:val="4FE02C9C"/>
    <w:rsid w:val="4FE220C6"/>
    <w:rsid w:val="4FE2394F"/>
    <w:rsid w:val="4FE44741"/>
    <w:rsid w:val="4FE56CAF"/>
    <w:rsid w:val="4FEA7E57"/>
    <w:rsid w:val="4FEA9CCC"/>
    <w:rsid w:val="4FED87AE"/>
    <w:rsid w:val="4FEE0E86"/>
    <w:rsid w:val="4FEE21ED"/>
    <w:rsid w:val="4FF0C8D3"/>
    <w:rsid w:val="4FF16A3B"/>
    <w:rsid w:val="4FF65836"/>
    <w:rsid w:val="4FF6EF3D"/>
    <w:rsid w:val="4FFACB09"/>
    <w:rsid w:val="4FFB1F79"/>
    <w:rsid w:val="4FFDB2C4"/>
    <w:rsid w:val="4FFDFD44"/>
    <w:rsid w:val="4FFE133D"/>
    <w:rsid w:val="50006789"/>
    <w:rsid w:val="5000D167"/>
    <w:rsid w:val="5002936C"/>
    <w:rsid w:val="50046DE1"/>
    <w:rsid w:val="500764A1"/>
    <w:rsid w:val="500887A5"/>
    <w:rsid w:val="500A80F2"/>
    <w:rsid w:val="500B8D28"/>
    <w:rsid w:val="500B98CA"/>
    <w:rsid w:val="500CDBB2"/>
    <w:rsid w:val="5010E1B0"/>
    <w:rsid w:val="5012266C"/>
    <w:rsid w:val="5018BA88"/>
    <w:rsid w:val="501B3A63"/>
    <w:rsid w:val="501C7EB4"/>
    <w:rsid w:val="5023FF87"/>
    <w:rsid w:val="502616FD"/>
    <w:rsid w:val="5026C0D4"/>
    <w:rsid w:val="50287BE8"/>
    <w:rsid w:val="5028D3F4"/>
    <w:rsid w:val="502969B6"/>
    <w:rsid w:val="502FED74"/>
    <w:rsid w:val="50311E1C"/>
    <w:rsid w:val="5032EAED"/>
    <w:rsid w:val="50354B12"/>
    <w:rsid w:val="50384FCF"/>
    <w:rsid w:val="503892E0"/>
    <w:rsid w:val="5038B6B3"/>
    <w:rsid w:val="503A056C"/>
    <w:rsid w:val="503A6233"/>
    <w:rsid w:val="503B1AE9"/>
    <w:rsid w:val="503B2732"/>
    <w:rsid w:val="503B3271"/>
    <w:rsid w:val="503BAFE5"/>
    <w:rsid w:val="503BD1DC"/>
    <w:rsid w:val="503DEDFD"/>
    <w:rsid w:val="50438B1C"/>
    <w:rsid w:val="50440EEE"/>
    <w:rsid w:val="50496EB8"/>
    <w:rsid w:val="504980AA"/>
    <w:rsid w:val="504AF435"/>
    <w:rsid w:val="504BD14A"/>
    <w:rsid w:val="504CD445"/>
    <w:rsid w:val="504DEC1B"/>
    <w:rsid w:val="504F9FF3"/>
    <w:rsid w:val="50519C16"/>
    <w:rsid w:val="5052070F"/>
    <w:rsid w:val="5052EA0A"/>
    <w:rsid w:val="5054DFD1"/>
    <w:rsid w:val="5055860F"/>
    <w:rsid w:val="50559CDA"/>
    <w:rsid w:val="50571EC9"/>
    <w:rsid w:val="50586B0F"/>
    <w:rsid w:val="50597732"/>
    <w:rsid w:val="505C9C7D"/>
    <w:rsid w:val="505CC4FB"/>
    <w:rsid w:val="505DB921"/>
    <w:rsid w:val="505E64AB"/>
    <w:rsid w:val="506038BA"/>
    <w:rsid w:val="5061C63B"/>
    <w:rsid w:val="50696394"/>
    <w:rsid w:val="506BD13B"/>
    <w:rsid w:val="506DF5E6"/>
    <w:rsid w:val="506E999B"/>
    <w:rsid w:val="5075BBF4"/>
    <w:rsid w:val="5077DF76"/>
    <w:rsid w:val="5078BB02"/>
    <w:rsid w:val="507A9537"/>
    <w:rsid w:val="507CA57C"/>
    <w:rsid w:val="50808FCD"/>
    <w:rsid w:val="5084397F"/>
    <w:rsid w:val="5084E54F"/>
    <w:rsid w:val="508745B3"/>
    <w:rsid w:val="50875987"/>
    <w:rsid w:val="508A5CD7"/>
    <w:rsid w:val="508A6337"/>
    <w:rsid w:val="508AAE8F"/>
    <w:rsid w:val="508B799A"/>
    <w:rsid w:val="508E6223"/>
    <w:rsid w:val="508F3A06"/>
    <w:rsid w:val="508F3A88"/>
    <w:rsid w:val="508F6CA1"/>
    <w:rsid w:val="5093443D"/>
    <w:rsid w:val="50948728"/>
    <w:rsid w:val="5097473C"/>
    <w:rsid w:val="50993DFC"/>
    <w:rsid w:val="509E0718"/>
    <w:rsid w:val="509E0891"/>
    <w:rsid w:val="50A0831E"/>
    <w:rsid w:val="50A27CBC"/>
    <w:rsid w:val="50A2ACD6"/>
    <w:rsid w:val="50A3246F"/>
    <w:rsid w:val="50A4B228"/>
    <w:rsid w:val="50A56280"/>
    <w:rsid w:val="50A84635"/>
    <w:rsid w:val="50ACA110"/>
    <w:rsid w:val="50AFBB8E"/>
    <w:rsid w:val="50B025E8"/>
    <w:rsid w:val="50B2154A"/>
    <w:rsid w:val="50B2528C"/>
    <w:rsid w:val="50B3411D"/>
    <w:rsid w:val="50B61081"/>
    <w:rsid w:val="50B8AD11"/>
    <w:rsid w:val="50B92C5D"/>
    <w:rsid w:val="50BE0B84"/>
    <w:rsid w:val="50BF3678"/>
    <w:rsid w:val="50BF6795"/>
    <w:rsid w:val="50C0288B"/>
    <w:rsid w:val="50C0826B"/>
    <w:rsid w:val="50C083AC"/>
    <w:rsid w:val="50C30113"/>
    <w:rsid w:val="50C33139"/>
    <w:rsid w:val="50C5C3A9"/>
    <w:rsid w:val="50C637EF"/>
    <w:rsid w:val="50C8A7AE"/>
    <w:rsid w:val="50C9396D"/>
    <w:rsid w:val="50C94A3C"/>
    <w:rsid w:val="50C955B2"/>
    <w:rsid w:val="50C9AEB6"/>
    <w:rsid w:val="50CC0D25"/>
    <w:rsid w:val="50CCEB93"/>
    <w:rsid w:val="50CDF4AD"/>
    <w:rsid w:val="50D0C7E8"/>
    <w:rsid w:val="50D3F1C4"/>
    <w:rsid w:val="50D40716"/>
    <w:rsid w:val="50D7F371"/>
    <w:rsid w:val="50D87F23"/>
    <w:rsid w:val="50DBCB60"/>
    <w:rsid w:val="50DBE81B"/>
    <w:rsid w:val="50DC6DB6"/>
    <w:rsid w:val="50DFA7BF"/>
    <w:rsid w:val="50E2A811"/>
    <w:rsid w:val="50E2D713"/>
    <w:rsid w:val="50E2E5E1"/>
    <w:rsid w:val="50E52DBE"/>
    <w:rsid w:val="50E568C8"/>
    <w:rsid w:val="50E8AA24"/>
    <w:rsid w:val="50E8FF6A"/>
    <w:rsid w:val="50EB48B9"/>
    <w:rsid w:val="50EE17D5"/>
    <w:rsid w:val="50EF624C"/>
    <w:rsid w:val="50F06D19"/>
    <w:rsid w:val="50F07C30"/>
    <w:rsid w:val="50F0A01C"/>
    <w:rsid w:val="50F1839B"/>
    <w:rsid w:val="50F2E02F"/>
    <w:rsid w:val="50F3F7EF"/>
    <w:rsid w:val="50F83FCF"/>
    <w:rsid w:val="50FA81AD"/>
    <w:rsid w:val="50FAFCCE"/>
    <w:rsid w:val="50FB165F"/>
    <w:rsid w:val="50FBF2C3"/>
    <w:rsid w:val="50FC4249"/>
    <w:rsid w:val="50FE3D76"/>
    <w:rsid w:val="50FE8BF5"/>
    <w:rsid w:val="51019279"/>
    <w:rsid w:val="51028F28"/>
    <w:rsid w:val="51036009"/>
    <w:rsid w:val="5107D079"/>
    <w:rsid w:val="510B78CE"/>
    <w:rsid w:val="510BA321"/>
    <w:rsid w:val="510E0508"/>
    <w:rsid w:val="51114CE0"/>
    <w:rsid w:val="5111F1CC"/>
    <w:rsid w:val="5115864F"/>
    <w:rsid w:val="5118E5B4"/>
    <w:rsid w:val="5118EE15"/>
    <w:rsid w:val="511B0899"/>
    <w:rsid w:val="511D20ED"/>
    <w:rsid w:val="511E51F3"/>
    <w:rsid w:val="511F162A"/>
    <w:rsid w:val="511F9BB4"/>
    <w:rsid w:val="511FA852"/>
    <w:rsid w:val="511FCC81"/>
    <w:rsid w:val="5120A4FD"/>
    <w:rsid w:val="512142D0"/>
    <w:rsid w:val="512235AD"/>
    <w:rsid w:val="51229A83"/>
    <w:rsid w:val="51245227"/>
    <w:rsid w:val="512499E0"/>
    <w:rsid w:val="51268D96"/>
    <w:rsid w:val="51270CF9"/>
    <w:rsid w:val="512907C6"/>
    <w:rsid w:val="512ADDB3"/>
    <w:rsid w:val="512BAC86"/>
    <w:rsid w:val="512BFE06"/>
    <w:rsid w:val="512DE6D5"/>
    <w:rsid w:val="512E1E76"/>
    <w:rsid w:val="51312799"/>
    <w:rsid w:val="51321A14"/>
    <w:rsid w:val="5135ABBF"/>
    <w:rsid w:val="513BFE9F"/>
    <w:rsid w:val="513DF52E"/>
    <w:rsid w:val="513F3EA0"/>
    <w:rsid w:val="513F4650"/>
    <w:rsid w:val="5141AF7F"/>
    <w:rsid w:val="5141F9EC"/>
    <w:rsid w:val="5142F3AD"/>
    <w:rsid w:val="5142FEA4"/>
    <w:rsid w:val="51477315"/>
    <w:rsid w:val="5148BF59"/>
    <w:rsid w:val="51493582"/>
    <w:rsid w:val="514C2982"/>
    <w:rsid w:val="514D40D7"/>
    <w:rsid w:val="51519499"/>
    <w:rsid w:val="5151B866"/>
    <w:rsid w:val="5153CEAD"/>
    <w:rsid w:val="51541B9C"/>
    <w:rsid w:val="5155E710"/>
    <w:rsid w:val="51587682"/>
    <w:rsid w:val="51595413"/>
    <w:rsid w:val="515C99A1"/>
    <w:rsid w:val="515FF300"/>
    <w:rsid w:val="5161E44A"/>
    <w:rsid w:val="5161E798"/>
    <w:rsid w:val="51624D80"/>
    <w:rsid w:val="5164D00F"/>
    <w:rsid w:val="51668543"/>
    <w:rsid w:val="5169F4C1"/>
    <w:rsid w:val="516BDA3F"/>
    <w:rsid w:val="516CF9CE"/>
    <w:rsid w:val="51716C56"/>
    <w:rsid w:val="51726CF2"/>
    <w:rsid w:val="5172E189"/>
    <w:rsid w:val="51734F0B"/>
    <w:rsid w:val="51773D7F"/>
    <w:rsid w:val="517805DD"/>
    <w:rsid w:val="517BC134"/>
    <w:rsid w:val="5181D8EA"/>
    <w:rsid w:val="5182120F"/>
    <w:rsid w:val="5182C95B"/>
    <w:rsid w:val="51864226"/>
    <w:rsid w:val="5186D073"/>
    <w:rsid w:val="518712D9"/>
    <w:rsid w:val="51887138"/>
    <w:rsid w:val="51887FAB"/>
    <w:rsid w:val="518C5759"/>
    <w:rsid w:val="518CDCA1"/>
    <w:rsid w:val="518EE155"/>
    <w:rsid w:val="51901D24"/>
    <w:rsid w:val="5190DA79"/>
    <w:rsid w:val="5190F399"/>
    <w:rsid w:val="5191F62D"/>
    <w:rsid w:val="5192FA7E"/>
    <w:rsid w:val="51963A45"/>
    <w:rsid w:val="5197D58B"/>
    <w:rsid w:val="51996415"/>
    <w:rsid w:val="51A0D455"/>
    <w:rsid w:val="51A30235"/>
    <w:rsid w:val="51A3523F"/>
    <w:rsid w:val="51A47C1A"/>
    <w:rsid w:val="51A7D2B5"/>
    <w:rsid w:val="51A8AF87"/>
    <w:rsid w:val="51AA4A3C"/>
    <w:rsid w:val="51AAB709"/>
    <w:rsid w:val="51AD9291"/>
    <w:rsid w:val="51AF712B"/>
    <w:rsid w:val="51B1C18E"/>
    <w:rsid w:val="51B1F742"/>
    <w:rsid w:val="51B38CC8"/>
    <w:rsid w:val="51B4766D"/>
    <w:rsid w:val="51B743F7"/>
    <w:rsid w:val="51BA2DEE"/>
    <w:rsid w:val="51BA7BF7"/>
    <w:rsid w:val="51BB17FF"/>
    <w:rsid w:val="51BE1BF4"/>
    <w:rsid w:val="51C1D4E9"/>
    <w:rsid w:val="51C2EBA5"/>
    <w:rsid w:val="51C339DA"/>
    <w:rsid w:val="51C444B6"/>
    <w:rsid w:val="51CC16BC"/>
    <w:rsid w:val="51CC411D"/>
    <w:rsid w:val="51CEC417"/>
    <w:rsid w:val="51CF3ECC"/>
    <w:rsid w:val="51D05292"/>
    <w:rsid w:val="51D33F37"/>
    <w:rsid w:val="51DD130E"/>
    <w:rsid w:val="51DDE20A"/>
    <w:rsid w:val="51DE8DBF"/>
    <w:rsid w:val="51E33BC2"/>
    <w:rsid w:val="51E52FB4"/>
    <w:rsid w:val="51E5DAE0"/>
    <w:rsid w:val="51EA1027"/>
    <w:rsid w:val="51EB5C2E"/>
    <w:rsid w:val="51EC02BF"/>
    <w:rsid w:val="51ED5A83"/>
    <w:rsid w:val="51EEFCE7"/>
    <w:rsid w:val="51F06514"/>
    <w:rsid w:val="51F10019"/>
    <w:rsid w:val="51F2F8F9"/>
    <w:rsid w:val="51F488B3"/>
    <w:rsid w:val="51F5E7A1"/>
    <w:rsid w:val="51F9BCEA"/>
    <w:rsid w:val="51F9DE6E"/>
    <w:rsid w:val="51FAAFB1"/>
    <w:rsid w:val="51FBF579"/>
    <w:rsid w:val="51FBFAC8"/>
    <w:rsid w:val="51FC084F"/>
    <w:rsid w:val="51FF7DC7"/>
    <w:rsid w:val="52002315"/>
    <w:rsid w:val="52003B18"/>
    <w:rsid w:val="5200AB06"/>
    <w:rsid w:val="5207110B"/>
    <w:rsid w:val="52072C71"/>
    <w:rsid w:val="52092FD5"/>
    <w:rsid w:val="520C7716"/>
    <w:rsid w:val="520C7F82"/>
    <w:rsid w:val="520E6FF0"/>
    <w:rsid w:val="521084D4"/>
    <w:rsid w:val="52110B58"/>
    <w:rsid w:val="52115F27"/>
    <w:rsid w:val="521385BD"/>
    <w:rsid w:val="521592A4"/>
    <w:rsid w:val="5218E954"/>
    <w:rsid w:val="521A6B63"/>
    <w:rsid w:val="521ACE03"/>
    <w:rsid w:val="521CFD06"/>
    <w:rsid w:val="521E74AC"/>
    <w:rsid w:val="521F5FA0"/>
    <w:rsid w:val="5220D9B8"/>
    <w:rsid w:val="52224CE2"/>
    <w:rsid w:val="52239BD5"/>
    <w:rsid w:val="5224EEB7"/>
    <w:rsid w:val="52252B49"/>
    <w:rsid w:val="5227AED2"/>
    <w:rsid w:val="522856ED"/>
    <w:rsid w:val="5229BFD5"/>
    <w:rsid w:val="522A6057"/>
    <w:rsid w:val="522F68BE"/>
    <w:rsid w:val="5231371E"/>
    <w:rsid w:val="52315201"/>
    <w:rsid w:val="52334BAF"/>
    <w:rsid w:val="523D054B"/>
    <w:rsid w:val="523DA5A9"/>
    <w:rsid w:val="523E9678"/>
    <w:rsid w:val="52470BC5"/>
    <w:rsid w:val="524B12C9"/>
    <w:rsid w:val="5250F482"/>
    <w:rsid w:val="5251436F"/>
    <w:rsid w:val="52518AD3"/>
    <w:rsid w:val="5252A83C"/>
    <w:rsid w:val="5253301B"/>
    <w:rsid w:val="52554E56"/>
    <w:rsid w:val="52578047"/>
    <w:rsid w:val="52586264"/>
    <w:rsid w:val="52598A14"/>
    <w:rsid w:val="5259CABC"/>
    <w:rsid w:val="525A27BF"/>
    <w:rsid w:val="525EB147"/>
    <w:rsid w:val="525FB6C0"/>
    <w:rsid w:val="5263649C"/>
    <w:rsid w:val="52643986"/>
    <w:rsid w:val="5264CE37"/>
    <w:rsid w:val="52657170"/>
    <w:rsid w:val="5265F7E4"/>
    <w:rsid w:val="5266CB5E"/>
    <w:rsid w:val="5266CCF8"/>
    <w:rsid w:val="52688BB8"/>
    <w:rsid w:val="526DFDE7"/>
    <w:rsid w:val="5271ADF6"/>
    <w:rsid w:val="52735EE0"/>
    <w:rsid w:val="5273BEFD"/>
    <w:rsid w:val="5274DE3B"/>
    <w:rsid w:val="5275034F"/>
    <w:rsid w:val="5275E7C3"/>
    <w:rsid w:val="5275EA84"/>
    <w:rsid w:val="5278C1BF"/>
    <w:rsid w:val="527A0188"/>
    <w:rsid w:val="527A32EE"/>
    <w:rsid w:val="527B5BBD"/>
    <w:rsid w:val="527B61DE"/>
    <w:rsid w:val="527E3A32"/>
    <w:rsid w:val="527EF325"/>
    <w:rsid w:val="527F0501"/>
    <w:rsid w:val="52810F51"/>
    <w:rsid w:val="52844FB0"/>
    <w:rsid w:val="52850633"/>
    <w:rsid w:val="528555D8"/>
    <w:rsid w:val="5285C0CC"/>
    <w:rsid w:val="5289272C"/>
    <w:rsid w:val="52898C92"/>
    <w:rsid w:val="5289F139"/>
    <w:rsid w:val="528BB19B"/>
    <w:rsid w:val="528F7AF7"/>
    <w:rsid w:val="529022E2"/>
    <w:rsid w:val="52915410"/>
    <w:rsid w:val="52979039"/>
    <w:rsid w:val="529A374B"/>
    <w:rsid w:val="529B14F3"/>
    <w:rsid w:val="529D5698"/>
    <w:rsid w:val="529DA744"/>
    <w:rsid w:val="529E0505"/>
    <w:rsid w:val="529E0DC6"/>
    <w:rsid w:val="52A36197"/>
    <w:rsid w:val="52A47883"/>
    <w:rsid w:val="52A77632"/>
    <w:rsid w:val="52A7AB5A"/>
    <w:rsid w:val="52A8DFDA"/>
    <w:rsid w:val="52AC8C98"/>
    <w:rsid w:val="52AE3E0B"/>
    <w:rsid w:val="52AEC4E0"/>
    <w:rsid w:val="52AEFD99"/>
    <w:rsid w:val="52B26485"/>
    <w:rsid w:val="52B2E04D"/>
    <w:rsid w:val="52B2EA48"/>
    <w:rsid w:val="52B54FCB"/>
    <w:rsid w:val="52B6DADD"/>
    <w:rsid w:val="52B79342"/>
    <w:rsid w:val="52B7E55A"/>
    <w:rsid w:val="52B84EE8"/>
    <w:rsid w:val="52B8562E"/>
    <w:rsid w:val="52BE2FED"/>
    <w:rsid w:val="52C08A12"/>
    <w:rsid w:val="52C0B51A"/>
    <w:rsid w:val="52C0FDF7"/>
    <w:rsid w:val="52C38B1C"/>
    <w:rsid w:val="52C516E9"/>
    <w:rsid w:val="52C64D1C"/>
    <w:rsid w:val="52CB5DD3"/>
    <w:rsid w:val="52CB9E82"/>
    <w:rsid w:val="52CBB9CC"/>
    <w:rsid w:val="52CD2F09"/>
    <w:rsid w:val="52CDDFDD"/>
    <w:rsid w:val="52CEA95E"/>
    <w:rsid w:val="52D1D282"/>
    <w:rsid w:val="52D9A35C"/>
    <w:rsid w:val="52DA3D37"/>
    <w:rsid w:val="52DA932A"/>
    <w:rsid w:val="52DBE022"/>
    <w:rsid w:val="52DF39DD"/>
    <w:rsid w:val="52DFB7B4"/>
    <w:rsid w:val="52E0B989"/>
    <w:rsid w:val="52E35FD2"/>
    <w:rsid w:val="52E57770"/>
    <w:rsid w:val="52E7F4F3"/>
    <w:rsid w:val="52E81729"/>
    <w:rsid w:val="52E8F45E"/>
    <w:rsid w:val="52E9CCA9"/>
    <w:rsid w:val="52EAB393"/>
    <w:rsid w:val="52ED97A7"/>
    <w:rsid w:val="52EDCAF1"/>
    <w:rsid w:val="52F0AED0"/>
    <w:rsid w:val="52F294D6"/>
    <w:rsid w:val="52F29B3D"/>
    <w:rsid w:val="52F68622"/>
    <w:rsid w:val="52F8D605"/>
    <w:rsid w:val="52F95C79"/>
    <w:rsid w:val="52FAD984"/>
    <w:rsid w:val="52FB186B"/>
    <w:rsid w:val="52FC5C78"/>
    <w:rsid w:val="52FC6EE0"/>
    <w:rsid w:val="52FEE342"/>
    <w:rsid w:val="52FF5B1F"/>
    <w:rsid w:val="52FFFCCC"/>
    <w:rsid w:val="53006E30"/>
    <w:rsid w:val="5303B77F"/>
    <w:rsid w:val="53045F07"/>
    <w:rsid w:val="53046CA7"/>
    <w:rsid w:val="5305C15E"/>
    <w:rsid w:val="5308B62C"/>
    <w:rsid w:val="530FB132"/>
    <w:rsid w:val="53134FA0"/>
    <w:rsid w:val="5313971A"/>
    <w:rsid w:val="53146CDC"/>
    <w:rsid w:val="5315D798"/>
    <w:rsid w:val="5315DE19"/>
    <w:rsid w:val="5318EE3D"/>
    <w:rsid w:val="531C7771"/>
    <w:rsid w:val="531F7967"/>
    <w:rsid w:val="532250DA"/>
    <w:rsid w:val="532611C1"/>
    <w:rsid w:val="532678F1"/>
    <w:rsid w:val="5329E0DA"/>
    <w:rsid w:val="532EC15A"/>
    <w:rsid w:val="5331518F"/>
    <w:rsid w:val="533297F2"/>
    <w:rsid w:val="53332FCD"/>
    <w:rsid w:val="5335D75E"/>
    <w:rsid w:val="533B1D21"/>
    <w:rsid w:val="533E7421"/>
    <w:rsid w:val="534283D3"/>
    <w:rsid w:val="53435495"/>
    <w:rsid w:val="53435FA6"/>
    <w:rsid w:val="5343E015"/>
    <w:rsid w:val="5346CABF"/>
    <w:rsid w:val="5348525B"/>
    <w:rsid w:val="53497816"/>
    <w:rsid w:val="534B828F"/>
    <w:rsid w:val="534CAD7B"/>
    <w:rsid w:val="534DC7A3"/>
    <w:rsid w:val="534E1834"/>
    <w:rsid w:val="534E1F1D"/>
    <w:rsid w:val="534EBA18"/>
    <w:rsid w:val="534F1D0D"/>
    <w:rsid w:val="534F7B1B"/>
    <w:rsid w:val="5350EEE4"/>
    <w:rsid w:val="5351BD04"/>
    <w:rsid w:val="5351FC2E"/>
    <w:rsid w:val="53594777"/>
    <w:rsid w:val="535A9C5C"/>
    <w:rsid w:val="535BC029"/>
    <w:rsid w:val="535D8D50"/>
    <w:rsid w:val="535E5487"/>
    <w:rsid w:val="535EEF3E"/>
    <w:rsid w:val="535FF080"/>
    <w:rsid w:val="5365D81F"/>
    <w:rsid w:val="53675F9B"/>
    <w:rsid w:val="53678E36"/>
    <w:rsid w:val="536B246D"/>
    <w:rsid w:val="536B29F5"/>
    <w:rsid w:val="536C9FC6"/>
    <w:rsid w:val="536E673E"/>
    <w:rsid w:val="5370FB11"/>
    <w:rsid w:val="537272BC"/>
    <w:rsid w:val="53728F4F"/>
    <w:rsid w:val="53758CF4"/>
    <w:rsid w:val="5375BDA3"/>
    <w:rsid w:val="5376FD48"/>
    <w:rsid w:val="5378020F"/>
    <w:rsid w:val="5378876E"/>
    <w:rsid w:val="537B4393"/>
    <w:rsid w:val="537C5B74"/>
    <w:rsid w:val="537CA45C"/>
    <w:rsid w:val="53815C37"/>
    <w:rsid w:val="538272C7"/>
    <w:rsid w:val="5383B9D7"/>
    <w:rsid w:val="53868509"/>
    <w:rsid w:val="5387EDB5"/>
    <w:rsid w:val="53899681"/>
    <w:rsid w:val="538A8565"/>
    <w:rsid w:val="538AED42"/>
    <w:rsid w:val="538BB07B"/>
    <w:rsid w:val="538BF051"/>
    <w:rsid w:val="53905CEE"/>
    <w:rsid w:val="53919CAE"/>
    <w:rsid w:val="53922606"/>
    <w:rsid w:val="5392DAC8"/>
    <w:rsid w:val="5393B873"/>
    <w:rsid w:val="5398C68C"/>
    <w:rsid w:val="539B9CFD"/>
    <w:rsid w:val="539BCAF9"/>
    <w:rsid w:val="539E44E3"/>
    <w:rsid w:val="539EA6C2"/>
    <w:rsid w:val="53A0B14F"/>
    <w:rsid w:val="53A1D169"/>
    <w:rsid w:val="53A2823A"/>
    <w:rsid w:val="53A2E10F"/>
    <w:rsid w:val="53A53FDB"/>
    <w:rsid w:val="53A5630C"/>
    <w:rsid w:val="53ABBEAB"/>
    <w:rsid w:val="53ABE4B7"/>
    <w:rsid w:val="53AF849E"/>
    <w:rsid w:val="53AFEB4F"/>
    <w:rsid w:val="53B2A813"/>
    <w:rsid w:val="53B3DBB6"/>
    <w:rsid w:val="53B69597"/>
    <w:rsid w:val="53B6B566"/>
    <w:rsid w:val="53B90541"/>
    <w:rsid w:val="53BA450D"/>
    <w:rsid w:val="53BE2C83"/>
    <w:rsid w:val="53BF1A60"/>
    <w:rsid w:val="53C11489"/>
    <w:rsid w:val="53C26B94"/>
    <w:rsid w:val="53C2EAA3"/>
    <w:rsid w:val="53C3ED4B"/>
    <w:rsid w:val="53C4274E"/>
    <w:rsid w:val="53C8BC98"/>
    <w:rsid w:val="53CA91A0"/>
    <w:rsid w:val="53CAD733"/>
    <w:rsid w:val="53CBA9F0"/>
    <w:rsid w:val="53D103F7"/>
    <w:rsid w:val="53D14CDD"/>
    <w:rsid w:val="53D32296"/>
    <w:rsid w:val="53D416F3"/>
    <w:rsid w:val="53D6DDBF"/>
    <w:rsid w:val="53D828A2"/>
    <w:rsid w:val="53D8D97E"/>
    <w:rsid w:val="53DAC267"/>
    <w:rsid w:val="53DACD86"/>
    <w:rsid w:val="53DAD221"/>
    <w:rsid w:val="53DBC833"/>
    <w:rsid w:val="53DCB15F"/>
    <w:rsid w:val="53DCEE82"/>
    <w:rsid w:val="53DD2151"/>
    <w:rsid w:val="53DDDB77"/>
    <w:rsid w:val="53DF439A"/>
    <w:rsid w:val="53E12B0B"/>
    <w:rsid w:val="53E1A97B"/>
    <w:rsid w:val="53E242DA"/>
    <w:rsid w:val="53E4454D"/>
    <w:rsid w:val="53E58507"/>
    <w:rsid w:val="53E782C6"/>
    <w:rsid w:val="53E90C08"/>
    <w:rsid w:val="53EC0807"/>
    <w:rsid w:val="53EE13A0"/>
    <w:rsid w:val="53EEEEC6"/>
    <w:rsid w:val="53F1CA55"/>
    <w:rsid w:val="53F1DEB5"/>
    <w:rsid w:val="53F61E08"/>
    <w:rsid w:val="53F90C00"/>
    <w:rsid w:val="53F91A11"/>
    <w:rsid w:val="53F93464"/>
    <w:rsid w:val="53F9760A"/>
    <w:rsid w:val="53F9D127"/>
    <w:rsid w:val="53F9DA85"/>
    <w:rsid w:val="53FA2DE9"/>
    <w:rsid w:val="53FBA75A"/>
    <w:rsid w:val="53FDC297"/>
    <w:rsid w:val="53FDEA31"/>
    <w:rsid w:val="53FE3B5A"/>
    <w:rsid w:val="53FEF5CE"/>
    <w:rsid w:val="53FF0161"/>
    <w:rsid w:val="53FFE3C0"/>
    <w:rsid w:val="5400A116"/>
    <w:rsid w:val="540204AB"/>
    <w:rsid w:val="5405047B"/>
    <w:rsid w:val="540587E1"/>
    <w:rsid w:val="5406A1B2"/>
    <w:rsid w:val="5407A60D"/>
    <w:rsid w:val="5409427B"/>
    <w:rsid w:val="540C228B"/>
    <w:rsid w:val="540C734C"/>
    <w:rsid w:val="540DBE86"/>
    <w:rsid w:val="540F3879"/>
    <w:rsid w:val="54104BA9"/>
    <w:rsid w:val="5412B02A"/>
    <w:rsid w:val="5414E860"/>
    <w:rsid w:val="5417506B"/>
    <w:rsid w:val="5419481F"/>
    <w:rsid w:val="541B5C7E"/>
    <w:rsid w:val="541BB573"/>
    <w:rsid w:val="541E6466"/>
    <w:rsid w:val="5422ABE2"/>
    <w:rsid w:val="5424EACD"/>
    <w:rsid w:val="542579F3"/>
    <w:rsid w:val="5425C059"/>
    <w:rsid w:val="5428055B"/>
    <w:rsid w:val="5429D00A"/>
    <w:rsid w:val="5429D249"/>
    <w:rsid w:val="542D1359"/>
    <w:rsid w:val="542E1B3B"/>
    <w:rsid w:val="542E84F7"/>
    <w:rsid w:val="543252D0"/>
    <w:rsid w:val="5436F1AA"/>
    <w:rsid w:val="5437B0AF"/>
    <w:rsid w:val="54386A5C"/>
    <w:rsid w:val="5439CA8C"/>
    <w:rsid w:val="543C4565"/>
    <w:rsid w:val="543C817F"/>
    <w:rsid w:val="54448604"/>
    <w:rsid w:val="5444A80D"/>
    <w:rsid w:val="54493FDD"/>
    <w:rsid w:val="544AB434"/>
    <w:rsid w:val="544DB5DB"/>
    <w:rsid w:val="545062FD"/>
    <w:rsid w:val="54511A35"/>
    <w:rsid w:val="54517C19"/>
    <w:rsid w:val="5451A81B"/>
    <w:rsid w:val="5452601C"/>
    <w:rsid w:val="5452C30F"/>
    <w:rsid w:val="54544D01"/>
    <w:rsid w:val="54562DFA"/>
    <w:rsid w:val="545A43D0"/>
    <w:rsid w:val="545B2774"/>
    <w:rsid w:val="545BB5E4"/>
    <w:rsid w:val="5465088F"/>
    <w:rsid w:val="546D8FFF"/>
    <w:rsid w:val="546EE6D6"/>
    <w:rsid w:val="5477F119"/>
    <w:rsid w:val="5478E4C0"/>
    <w:rsid w:val="5478E60D"/>
    <w:rsid w:val="547B518F"/>
    <w:rsid w:val="547C325B"/>
    <w:rsid w:val="548222EB"/>
    <w:rsid w:val="54887843"/>
    <w:rsid w:val="548A1A50"/>
    <w:rsid w:val="548AA83E"/>
    <w:rsid w:val="548CC7FB"/>
    <w:rsid w:val="548E12E4"/>
    <w:rsid w:val="54909F9F"/>
    <w:rsid w:val="5491EABE"/>
    <w:rsid w:val="54928D85"/>
    <w:rsid w:val="5492A2EA"/>
    <w:rsid w:val="54932B76"/>
    <w:rsid w:val="5494CE7A"/>
    <w:rsid w:val="5495DBC5"/>
    <w:rsid w:val="549678AE"/>
    <w:rsid w:val="549C160F"/>
    <w:rsid w:val="549F839D"/>
    <w:rsid w:val="54A1D669"/>
    <w:rsid w:val="54A20827"/>
    <w:rsid w:val="54A38097"/>
    <w:rsid w:val="54A42AEA"/>
    <w:rsid w:val="54A5B7C6"/>
    <w:rsid w:val="54A68CB9"/>
    <w:rsid w:val="54A6B21D"/>
    <w:rsid w:val="54A6FEC2"/>
    <w:rsid w:val="54A7761F"/>
    <w:rsid w:val="54AA3085"/>
    <w:rsid w:val="54AA682A"/>
    <w:rsid w:val="54AB8193"/>
    <w:rsid w:val="54AE2F3E"/>
    <w:rsid w:val="54AE3A9C"/>
    <w:rsid w:val="54AFFE21"/>
    <w:rsid w:val="54B0B135"/>
    <w:rsid w:val="54B17B6B"/>
    <w:rsid w:val="54B3899F"/>
    <w:rsid w:val="54B68727"/>
    <w:rsid w:val="54B7C2C8"/>
    <w:rsid w:val="54B9E2AB"/>
    <w:rsid w:val="54BA6A1D"/>
    <w:rsid w:val="54BD7833"/>
    <w:rsid w:val="54BDAB5E"/>
    <w:rsid w:val="54BE5192"/>
    <w:rsid w:val="54C006D2"/>
    <w:rsid w:val="54C2D06B"/>
    <w:rsid w:val="54C40DFC"/>
    <w:rsid w:val="54C52618"/>
    <w:rsid w:val="54C5D4A5"/>
    <w:rsid w:val="54C82E78"/>
    <w:rsid w:val="54CAD056"/>
    <w:rsid w:val="54CB0516"/>
    <w:rsid w:val="54CB3940"/>
    <w:rsid w:val="54CC0BCC"/>
    <w:rsid w:val="54CCF936"/>
    <w:rsid w:val="54D14502"/>
    <w:rsid w:val="54D41203"/>
    <w:rsid w:val="54D74C93"/>
    <w:rsid w:val="54D81F23"/>
    <w:rsid w:val="54D917F4"/>
    <w:rsid w:val="54DB7E5D"/>
    <w:rsid w:val="54DC55C3"/>
    <w:rsid w:val="54DDEF47"/>
    <w:rsid w:val="54DE4754"/>
    <w:rsid w:val="54DEDFA1"/>
    <w:rsid w:val="54DFA421"/>
    <w:rsid w:val="54E2C52F"/>
    <w:rsid w:val="54E33D51"/>
    <w:rsid w:val="54E7E23D"/>
    <w:rsid w:val="54EA9FC9"/>
    <w:rsid w:val="54EAEDDE"/>
    <w:rsid w:val="54EBC8FC"/>
    <w:rsid w:val="54EBEC55"/>
    <w:rsid w:val="54EC7C73"/>
    <w:rsid w:val="54ECB42E"/>
    <w:rsid w:val="54F22DFE"/>
    <w:rsid w:val="54F3476D"/>
    <w:rsid w:val="54F5403D"/>
    <w:rsid w:val="54F66D6A"/>
    <w:rsid w:val="54F854F0"/>
    <w:rsid w:val="54F99649"/>
    <w:rsid w:val="54FB8799"/>
    <w:rsid w:val="55003EA8"/>
    <w:rsid w:val="5501E466"/>
    <w:rsid w:val="5501FC39"/>
    <w:rsid w:val="55020EB7"/>
    <w:rsid w:val="55039E67"/>
    <w:rsid w:val="550768EB"/>
    <w:rsid w:val="5507DC84"/>
    <w:rsid w:val="55081EC4"/>
    <w:rsid w:val="550975BE"/>
    <w:rsid w:val="550BFD56"/>
    <w:rsid w:val="550CF450"/>
    <w:rsid w:val="550EAD2E"/>
    <w:rsid w:val="5510664E"/>
    <w:rsid w:val="55126A58"/>
    <w:rsid w:val="55127596"/>
    <w:rsid w:val="55128C5D"/>
    <w:rsid w:val="55146915"/>
    <w:rsid w:val="55171F59"/>
    <w:rsid w:val="5517668D"/>
    <w:rsid w:val="5518D6BD"/>
    <w:rsid w:val="55191EAA"/>
    <w:rsid w:val="5519CA06"/>
    <w:rsid w:val="551C710D"/>
    <w:rsid w:val="551C7E42"/>
    <w:rsid w:val="552A2D04"/>
    <w:rsid w:val="552A5CBD"/>
    <w:rsid w:val="552A70F3"/>
    <w:rsid w:val="553120D6"/>
    <w:rsid w:val="5532AEBF"/>
    <w:rsid w:val="55339C53"/>
    <w:rsid w:val="55345546"/>
    <w:rsid w:val="5537A465"/>
    <w:rsid w:val="5539E6A6"/>
    <w:rsid w:val="553B32B1"/>
    <w:rsid w:val="553B806B"/>
    <w:rsid w:val="553C13A6"/>
    <w:rsid w:val="553DDEDE"/>
    <w:rsid w:val="553DF806"/>
    <w:rsid w:val="553E1F06"/>
    <w:rsid w:val="55401941"/>
    <w:rsid w:val="55413EFC"/>
    <w:rsid w:val="5541A61E"/>
    <w:rsid w:val="55438D62"/>
    <w:rsid w:val="5543A065"/>
    <w:rsid w:val="55456491"/>
    <w:rsid w:val="55456732"/>
    <w:rsid w:val="554678AD"/>
    <w:rsid w:val="554737A9"/>
    <w:rsid w:val="5548F4C0"/>
    <w:rsid w:val="55494C4F"/>
    <w:rsid w:val="5549834E"/>
    <w:rsid w:val="55498F06"/>
    <w:rsid w:val="554B1C40"/>
    <w:rsid w:val="554C0CF8"/>
    <w:rsid w:val="554F10FC"/>
    <w:rsid w:val="55500E35"/>
    <w:rsid w:val="5550219D"/>
    <w:rsid w:val="55511A9F"/>
    <w:rsid w:val="55514762"/>
    <w:rsid w:val="55532040"/>
    <w:rsid w:val="55550A2F"/>
    <w:rsid w:val="5555663B"/>
    <w:rsid w:val="555581FD"/>
    <w:rsid w:val="5556EF36"/>
    <w:rsid w:val="5558A02C"/>
    <w:rsid w:val="55597CFF"/>
    <w:rsid w:val="555C3DAD"/>
    <w:rsid w:val="555E5DC7"/>
    <w:rsid w:val="55656DE5"/>
    <w:rsid w:val="556A1F02"/>
    <w:rsid w:val="556A4EC9"/>
    <w:rsid w:val="556AF787"/>
    <w:rsid w:val="556B812A"/>
    <w:rsid w:val="556DAD87"/>
    <w:rsid w:val="556E79A2"/>
    <w:rsid w:val="556F9372"/>
    <w:rsid w:val="557065F0"/>
    <w:rsid w:val="5572F51E"/>
    <w:rsid w:val="5573599B"/>
    <w:rsid w:val="55741924"/>
    <w:rsid w:val="557456E9"/>
    <w:rsid w:val="5576F7B8"/>
    <w:rsid w:val="55778D52"/>
    <w:rsid w:val="557A4862"/>
    <w:rsid w:val="557B3143"/>
    <w:rsid w:val="557BADD1"/>
    <w:rsid w:val="55800FD8"/>
    <w:rsid w:val="5582BD4D"/>
    <w:rsid w:val="55831E84"/>
    <w:rsid w:val="5584951B"/>
    <w:rsid w:val="5586FBB9"/>
    <w:rsid w:val="5588C952"/>
    <w:rsid w:val="558C17D0"/>
    <w:rsid w:val="558CBF52"/>
    <w:rsid w:val="558EC99B"/>
    <w:rsid w:val="558F8301"/>
    <w:rsid w:val="55906249"/>
    <w:rsid w:val="55921E79"/>
    <w:rsid w:val="5594A9A7"/>
    <w:rsid w:val="55957884"/>
    <w:rsid w:val="55971498"/>
    <w:rsid w:val="5597965A"/>
    <w:rsid w:val="559A2A5C"/>
    <w:rsid w:val="559F27E0"/>
    <w:rsid w:val="559FCB15"/>
    <w:rsid w:val="55A4A43C"/>
    <w:rsid w:val="55A4A8DF"/>
    <w:rsid w:val="55A51816"/>
    <w:rsid w:val="55A6E735"/>
    <w:rsid w:val="55A7B4D5"/>
    <w:rsid w:val="55AAD054"/>
    <w:rsid w:val="55AB1455"/>
    <w:rsid w:val="55AF7D48"/>
    <w:rsid w:val="55AFA8CB"/>
    <w:rsid w:val="55AFF968"/>
    <w:rsid w:val="55B123B2"/>
    <w:rsid w:val="55B1FE15"/>
    <w:rsid w:val="55B2799A"/>
    <w:rsid w:val="55B42236"/>
    <w:rsid w:val="55B50AA2"/>
    <w:rsid w:val="55B54825"/>
    <w:rsid w:val="55B65903"/>
    <w:rsid w:val="55BB6CD2"/>
    <w:rsid w:val="55BDFC20"/>
    <w:rsid w:val="55BE78B5"/>
    <w:rsid w:val="55BF15E8"/>
    <w:rsid w:val="55BFF11A"/>
    <w:rsid w:val="55C0DD32"/>
    <w:rsid w:val="55C10B85"/>
    <w:rsid w:val="55C479AE"/>
    <w:rsid w:val="55C58A3D"/>
    <w:rsid w:val="55C97A3F"/>
    <w:rsid w:val="55CC685E"/>
    <w:rsid w:val="55CCC1AB"/>
    <w:rsid w:val="55CDC2C8"/>
    <w:rsid w:val="55CE3C9C"/>
    <w:rsid w:val="55CF0CA1"/>
    <w:rsid w:val="55D00594"/>
    <w:rsid w:val="55D00F62"/>
    <w:rsid w:val="55D162AD"/>
    <w:rsid w:val="55D1A33A"/>
    <w:rsid w:val="55D2BA95"/>
    <w:rsid w:val="55D50A18"/>
    <w:rsid w:val="55D78176"/>
    <w:rsid w:val="55D7FC9B"/>
    <w:rsid w:val="55D8E806"/>
    <w:rsid w:val="55D95033"/>
    <w:rsid w:val="55D994B1"/>
    <w:rsid w:val="55DAA42A"/>
    <w:rsid w:val="55DD9A5A"/>
    <w:rsid w:val="55E04C6F"/>
    <w:rsid w:val="55E64534"/>
    <w:rsid w:val="55E89D21"/>
    <w:rsid w:val="55EBB14A"/>
    <w:rsid w:val="55EDC972"/>
    <w:rsid w:val="55F02A71"/>
    <w:rsid w:val="55F04EED"/>
    <w:rsid w:val="55F09894"/>
    <w:rsid w:val="55F0CABF"/>
    <w:rsid w:val="55FACCB1"/>
    <w:rsid w:val="55FCE749"/>
    <w:rsid w:val="55FE707B"/>
    <w:rsid w:val="5600F5C3"/>
    <w:rsid w:val="56043DE2"/>
    <w:rsid w:val="5607AC5D"/>
    <w:rsid w:val="56087C42"/>
    <w:rsid w:val="560EAC45"/>
    <w:rsid w:val="560F1D62"/>
    <w:rsid w:val="560F8761"/>
    <w:rsid w:val="56129465"/>
    <w:rsid w:val="5612C90B"/>
    <w:rsid w:val="5617BBDA"/>
    <w:rsid w:val="561828E6"/>
    <w:rsid w:val="561B83AD"/>
    <w:rsid w:val="561F617B"/>
    <w:rsid w:val="561FD24D"/>
    <w:rsid w:val="562471BF"/>
    <w:rsid w:val="5624F3AA"/>
    <w:rsid w:val="56279E72"/>
    <w:rsid w:val="562805F9"/>
    <w:rsid w:val="562B7432"/>
    <w:rsid w:val="562C2DE1"/>
    <w:rsid w:val="562C66CC"/>
    <w:rsid w:val="562D5877"/>
    <w:rsid w:val="562E690D"/>
    <w:rsid w:val="562EAF76"/>
    <w:rsid w:val="5631273F"/>
    <w:rsid w:val="56313B67"/>
    <w:rsid w:val="5632D289"/>
    <w:rsid w:val="5633BCCB"/>
    <w:rsid w:val="5635921C"/>
    <w:rsid w:val="5635D712"/>
    <w:rsid w:val="563694A1"/>
    <w:rsid w:val="56394A32"/>
    <w:rsid w:val="5639EE2F"/>
    <w:rsid w:val="563AE2D2"/>
    <w:rsid w:val="563BD2E7"/>
    <w:rsid w:val="563BD912"/>
    <w:rsid w:val="563D1221"/>
    <w:rsid w:val="563D84BE"/>
    <w:rsid w:val="5642E8FF"/>
    <w:rsid w:val="5643F40F"/>
    <w:rsid w:val="56448061"/>
    <w:rsid w:val="5645DF52"/>
    <w:rsid w:val="5648D15D"/>
    <w:rsid w:val="564F45C4"/>
    <w:rsid w:val="56517A2C"/>
    <w:rsid w:val="5655D710"/>
    <w:rsid w:val="5655F992"/>
    <w:rsid w:val="5656D5F4"/>
    <w:rsid w:val="5658FC3D"/>
    <w:rsid w:val="565BCF28"/>
    <w:rsid w:val="565F7357"/>
    <w:rsid w:val="565FE787"/>
    <w:rsid w:val="56618108"/>
    <w:rsid w:val="566186CA"/>
    <w:rsid w:val="5664056A"/>
    <w:rsid w:val="56678A69"/>
    <w:rsid w:val="566A9F82"/>
    <w:rsid w:val="566DBAD8"/>
    <w:rsid w:val="566F4254"/>
    <w:rsid w:val="566F9E80"/>
    <w:rsid w:val="5671A777"/>
    <w:rsid w:val="56722256"/>
    <w:rsid w:val="5673B451"/>
    <w:rsid w:val="5674033F"/>
    <w:rsid w:val="56741AB3"/>
    <w:rsid w:val="56768C42"/>
    <w:rsid w:val="567792A0"/>
    <w:rsid w:val="56784DCA"/>
    <w:rsid w:val="56794646"/>
    <w:rsid w:val="56795E16"/>
    <w:rsid w:val="56799140"/>
    <w:rsid w:val="567A7F52"/>
    <w:rsid w:val="567B76D0"/>
    <w:rsid w:val="567CC073"/>
    <w:rsid w:val="567D7C59"/>
    <w:rsid w:val="567E814D"/>
    <w:rsid w:val="5683928A"/>
    <w:rsid w:val="568472D4"/>
    <w:rsid w:val="5684B8C0"/>
    <w:rsid w:val="568772B1"/>
    <w:rsid w:val="5688172E"/>
    <w:rsid w:val="56884CD4"/>
    <w:rsid w:val="5688DD77"/>
    <w:rsid w:val="568A9728"/>
    <w:rsid w:val="568AFD4D"/>
    <w:rsid w:val="568C62E4"/>
    <w:rsid w:val="568D1B8B"/>
    <w:rsid w:val="568D9F11"/>
    <w:rsid w:val="56902648"/>
    <w:rsid w:val="56904380"/>
    <w:rsid w:val="56922B38"/>
    <w:rsid w:val="56923BB6"/>
    <w:rsid w:val="5692752A"/>
    <w:rsid w:val="5692EF73"/>
    <w:rsid w:val="56935506"/>
    <w:rsid w:val="56959427"/>
    <w:rsid w:val="56996E41"/>
    <w:rsid w:val="569CEC99"/>
    <w:rsid w:val="569D5DBB"/>
    <w:rsid w:val="569ECFCF"/>
    <w:rsid w:val="56A144EF"/>
    <w:rsid w:val="56A1857B"/>
    <w:rsid w:val="56A41114"/>
    <w:rsid w:val="56A45EDD"/>
    <w:rsid w:val="56A49946"/>
    <w:rsid w:val="56A5D100"/>
    <w:rsid w:val="56A6FA40"/>
    <w:rsid w:val="56A80F31"/>
    <w:rsid w:val="56A9058F"/>
    <w:rsid w:val="56AA7402"/>
    <w:rsid w:val="56AD5A53"/>
    <w:rsid w:val="56AF1B65"/>
    <w:rsid w:val="56B08CAA"/>
    <w:rsid w:val="56B0C4FE"/>
    <w:rsid w:val="56B1532D"/>
    <w:rsid w:val="56B336EE"/>
    <w:rsid w:val="56B4D15C"/>
    <w:rsid w:val="56B670AD"/>
    <w:rsid w:val="56B8CD84"/>
    <w:rsid w:val="56B90739"/>
    <w:rsid w:val="56B9B994"/>
    <w:rsid w:val="56C06163"/>
    <w:rsid w:val="56C72644"/>
    <w:rsid w:val="56C7FDB0"/>
    <w:rsid w:val="56C9528A"/>
    <w:rsid w:val="56CA734A"/>
    <w:rsid w:val="56CBE1DD"/>
    <w:rsid w:val="56CC67E1"/>
    <w:rsid w:val="56CCEBEE"/>
    <w:rsid w:val="56CD762D"/>
    <w:rsid w:val="56D441A8"/>
    <w:rsid w:val="56D572F6"/>
    <w:rsid w:val="56D61B95"/>
    <w:rsid w:val="56D64225"/>
    <w:rsid w:val="56D6B884"/>
    <w:rsid w:val="56D75CCD"/>
    <w:rsid w:val="56D8126D"/>
    <w:rsid w:val="56D90883"/>
    <w:rsid w:val="56DB1156"/>
    <w:rsid w:val="56DD0F5D"/>
    <w:rsid w:val="56E635E4"/>
    <w:rsid w:val="56EDB647"/>
    <w:rsid w:val="56EEDD4C"/>
    <w:rsid w:val="56F3E2F5"/>
    <w:rsid w:val="56F4144B"/>
    <w:rsid w:val="56F4E29B"/>
    <w:rsid w:val="56FDF875"/>
    <w:rsid w:val="5700AF23"/>
    <w:rsid w:val="57010E19"/>
    <w:rsid w:val="57046C9D"/>
    <w:rsid w:val="57063609"/>
    <w:rsid w:val="570865D7"/>
    <w:rsid w:val="570CA2CD"/>
    <w:rsid w:val="570DA1AF"/>
    <w:rsid w:val="57100E7C"/>
    <w:rsid w:val="57116A8C"/>
    <w:rsid w:val="57145818"/>
    <w:rsid w:val="5715D9CD"/>
    <w:rsid w:val="57179098"/>
    <w:rsid w:val="571A7BD9"/>
    <w:rsid w:val="571E48DD"/>
    <w:rsid w:val="5722BD32"/>
    <w:rsid w:val="5724016B"/>
    <w:rsid w:val="5724AFFA"/>
    <w:rsid w:val="5724B6FB"/>
    <w:rsid w:val="5726A1D5"/>
    <w:rsid w:val="572F752C"/>
    <w:rsid w:val="573106D7"/>
    <w:rsid w:val="573148E5"/>
    <w:rsid w:val="5732A763"/>
    <w:rsid w:val="5734F280"/>
    <w:rsid w:val="5736C266"/>
    <w:rsid w:val="5737CED3"/>
    <w:rsid w:val="57397FFE"/>
    <w:rsid w:val="573B3FBC"/>
    <w:rsid w:val="573CFCAC"/>
    <w:rsid w:val="573D295C"/>
    <w:rsid w:val="573D826F"/>
    <w:rsid w:val="573F9EB0"/>
    <w:rsid w:val="574096FA"/>
    <w:rsid w:val="5741055F"/>
    <w:rsid w:val="57413B4D"/>
    <w:rsid w:val="57415DCF"/>
    <w:rsid w:val="57441292"/>
    <w:rsid w:val="57441550"/>
    <w:rsid w:val="57449BDB"/>
    <w:rsid w:val="5747C26C"/>
    <w:rsid w:val="574D2774"/>
    <w:rsid w:val="574F522A"/>
    <w:rsid w:val="57507384"/>
    <w:rsid w:val="575241A0"/>
    <w:rsid w:val="5752C5AE"/>
    <w:rsid w:val="5753161D"/>
    <w:rsid w:val="5753E091"/>
    <w:rsid w:val="5755D19F"/>
    <w:rsid w:val="5756BF44"/>
    <w:rsid w:val="57584EE0"/>
    <w:rsid w:val="5758ACF4"/>
    <w:rsid w:val="575DB80F"/>
    <w:rsid w:val="57604E59"/>
    <w:rsid w:val="5762D370"/>
    <w:rsid w:val="57637284"/>
    <w:rsid w:val="5765D1DB"/>
    <w:rsid w:val="57675D0F"/>
    <w:rsid w:val="5768E996"/>
    <w:rsid w:val="5769E4D0"/>
    <w:rsid w:val="576BCE90"/>
    <w:rsid w:val="576C2A6A"/>
    <w:rsid w:val="576E5136"/>
    <w:rsid w:val="576F39C3"/>
    <w:rsid w:val="5770996F"/>
    <w:rsid w:val="5771CCD4"/>
    <w:rsid w:val="5773B8A8"/>
    <w:rsid w:val="5776E7FD"/>
    <w:rsid w:val="57785D24"/>
    <w:rsid w:val="5778EA22"/>
    <w:rsid w:val="5778EF2A"/>
    <w:rsid w:val="577A0E90"/>
    <w:rsid w:val="577A7035"/>
    <w:rsid w:val="577AB0E4"/>
    <w:rsid w:val="577B299E"/>
    <w:rsid w:val="577FF936"/>
    <w:rsid w:val="578075CE"/>
    <w:rsid w:val="57810F07"/>
    <w:rsid w:val="5781AF2E"/>
    <w:rsid w:val="5781D30F"/>
    <w:rsid w:val="57883068"/>
    <w:rsid w:val="57887E40"/>
    <w:rsid w:val="5788EC5B"/>
    <w:rsid w:val="57890BFA"/>
    <w:rsid w:val="57898D1C"/>
    <w:rsid w:val="5789FB84"/>
    <w:rsid w:val="578B0465"/>
    <w:rsid w:val="578B55F7"/>
    <w:rsid w:val="57907F25"/>
    <w:rsid w:val="5790BF43"/>
    <w:rsid w:val="57917731"/>
    <w:rsid w:val="5799E29D"/>
    <w:rsid w:val="579B57E3"/>
    <w:rsid w:val="579BEACB"/>
    <w:rsid w:val="579CD251"/>
    <w:rsid w:val="57A18007"/>
    <w:rsid w:val="57A7D582"/>
    <w:rsid w:val="57AA68E3"/>
    <w:rsid w:val="57ABA8D0"/>
    <w:rsid w:val="57ACF208"/>
    <w:rsid w:val="57AFF7F8"/>
    <w:rsid w:val="57B0BD64"/>
    <w:rsid w:val="57B12A2D"/>
    <w:rsid w:val="57B31ED3"/>
    <w:rsid w:val="57B336D5"/>
    <w:rsid w:val="57B4E53A"/>
    <w:rsid w:val="57B659FD"/>
    <w:rsid w:val="57B679B0"/>
    <w:rsid w:val="57B70310"/>
    <w:rsid w:val="57B757D3"/>
    <w:rsid w:val="57B8F8AC"/>
    <w:rsid w:val="57C2353B"/>
    <w:rsid w:val="57C3DB20"/>
    <w:rsid w:val="57C643D4"/>
    <w:rsid w:val="57C7BF0F"/>
    <w:rsid w:val="57CA5EBB"/>
    <w:rsid w:val="57D235AF"/>
    <w:rsid w:val="57D26B00"/>
    <w:rsid w:val="57D2C603"/>
    <w:rsid w:val="57D76502"/>
    <w:rsid w:val="57D9AE5F"/>
    <w:rsid w:val="57D9DBE2"/>
    <w:rsid w:val="57DA0A2B"/>
    <w:rsid w:val="57DBDA1F"/>
    <w:rsid w:val="57DC4D24"/>
    <w:rsid w:val="57DDD1F4"/>
    <w:rsid w:val="57DF5EED"/>
    <w:rsid w:val="57E1AFB3"/>
    <w:rsid w:val="57E2A175"/>
    <w:rsid w:val="57E2E02F"/>
    <w:rsid w:val="57E6A49F"/>
    <w:rsid w:val="57E79979"/>
    <w:rsid w:val="57E7B8BA"/>
    <w:rsid w:val="57E90F5E"/>
    <w:rsid w:val="57E913A5"/>
    <w:rsid w:val="57EA67A4"/>
    <w:rsid w:val="57EDB2EB"/>
    <w:rsid w:val="57F24D97"/>
    <w:rsid w:val="57F2BA48"/>
    <w:rsid w:val="57F30F0E"/>
    <w:rsid w:val="57F4E8BD"/>
    <w:rsid w:val="57F5936F"/>
    <w:rsid w:val="57F7CFB8"/>
    <w:rsid w:val="57FBFAB0"/>
    <w:rsid w:val="57FE4F45"/>
    <w:rsid w:val="57FE5599"/>
    <w:rsid w:val="57FF067C"/>
    <w:rsid w:val="57FFA62B"/>
    <w:rsid w:val="5800914C"/>
    <w:rsid w:val="58018341"/>
    <w:rsid w:val="5801A074"/>
    <w:rsid w:val="5805920B"/>
    <w:rsid w:val="58091937"/>
    <w:rsid w:val="58097253"/>
    <w:rsid w:val="5809F0D0"/>
    <w:rsid w:val="580AF788"/>
    <w:rsid w:val="580E3DC5"/>
    <w:rsid w:val="580ED489"/>
    <w:rsid w:val="580F447A"/>
    <w:rsid w:val="580F906F"/>
    <w:rsid w:val="580FC056"/>
    <w:rsid w:val="5810C17B"/>
    <w:rsid w:val="58113B13"/>
    <w:rsid w:val="58116DE9"/>
    <w:rsid w:val="58117FBC"/>
    <w:rsid w:val="5811DBE5"/>
    <w:rsid w:val="5813942A"/>
    <w:rsid w:val="581673E5"/>
    <w:rsid w:val="58167E69"/>
    <w:rsid w:val="5817517B"/>
    <w:rsid w:val="581A553B"/>
    <w:rsid w:val="5822183C"/>
    <w:rsid w:val="5827877C"/>
    <w:rsid w:val="5827ED95"/>
    <w:rsid w:val="582B8B9B"/>
    <w:rsid w:val="582F4F2F"/>
    <w:rsid w:val="582F85B1"/>
    <w:rsid w:val="582FDB23"/>
    <w:rsid w:val="58358710"/>
    <w:rsid w:val="5836ADA3"/>
    <w:rsid w:val="5837369E"/>
    <w:rsid w:val="58385045"/>
    <w:rsid w:val="583944D4"/>
    <w:rsid w:val="58399CFB"/>
    <w:rsid w:val="583B4039"/>
    <w:rsid w:val="583B68D0"/>
    <w:rsid w:val="583E8050"/>
    <w:rsid w:val="583F0101"/>
    <w:rsid w:val="5841D861"/>
    <w:rsid w:val="5844572C"/>
    <w:rsid w:val="5844D5F0"/>
    <w:rsid w:val="58457131"/>
    <w:rsid w:val="5845D970"/>
    <w:rsid w:val="584B0829"/>
    <w:rsid w:val="584F82A6"/>
    <w:rsid w:val="585214B8"/>
    <w:rsid w:val="58538FB5"/>
    <w:rsid w:val="58552B38"/>
    <w:rsid w:val="5858083C"/>
    <w:rsid w:val="585A699D"/>
    <w:rsid w:val="585C228D"/>
    <w:rsid w:val="585C5581"/>
    <w:rsid w:val="585DE081"/>
    <w:rsid w:val="585E72DB"/>
    <w:rsid w:val="5861DC32"/>
    <w:rsid w:val="586280E9"/>
    <w:rsid w:val="586381C4"/>
    <w:rsid w:val="5863D717"/>
    <w:rsid w:val="5863E9FA"/>
    <w:rsid w:val="586516D1"/>
    <w:rsid w:val="58690310"/>
    <w:rsid w:val="5869A48A"/>
    <w:rsid w:val="5869D16F"/>
    <w:rsid w:val="586A6B44"/>
    <w:rsid w:val="586B0848"/>
    <w:rsid w:val="5870EDBC"/>
    <w:rsid w:val="587230D8"/>
    <w:rsid w:val="58756006"/>
    <w:rsid w:val="5877B0DD"/>
    <w:rsid w:val="5878A13E"/>
    <w:rsid w:val="587C7EAD"/>
    <w:rsid w:val="587CBCC9"/>
    <w:rsid w:val="587D7670"/>
    <w:rsid w:val="58817A32"/>
    <w:rsid w:val="588326C4"/>
    <w:rsid w:val="5883ADD4"/>
    <w:rsid w:val="5883DEDF"/>
    <w:rsid w:val="5884538A"/>
    <w:rsid w:val="58860DC6"/>
    <w:rsid w:val="588A6002"/>
    <w:rsid w:val="588ABF33"/>
    <w:rsid w:val="588DDDF4"/>
    <w:rsid w:val="588F96B4"/>
    <w:rsid w:val="58904CFD"/>
    <w:rsid w:val="58910032"/>
    <w:rsid w:val="58913478"/>
    <w:rsid w:val="5891629B"/>
    <w:rsid w:val="5892CE3C"/>
    <w:rsid w:val="58977ED9"/>
    <w:rsid w:val="5898A24B"/>
    <w:rsid w:val="589A3179"/>
    <w:rsid w:val="589BC4AE"/>
    <w:rsid w:val="589C1D7A"/>
    <w:rsid w:val="589EAF72"/>
    <w:rsid w:val="58A08668"/>
    <w:rsid w:val="58A321EC"/>
    <w:rsid w:val="58A33055"/>
    <w:rsid w:val="58A33056"/>
    <w:rsid w:val="58A3EF2F"/>
    <w:rsid w:val="58A459FE"/>
    <w:rsid w:val="58A488E3"/>
    <w:rsid w:val="58A5E255"/>
    <w:rsid w:val="58A6525D"/>
    <w:rsid w:val="58A6A012"/>
    <w:rsid w:val="58A74DB3"/>
    <w:rsid w:val="58A74EB1"/>
    <w:rsid w:val="58ADC58F"/>
    <w:rsid w:val="58AEBB29"/>
    <w:rsid w:val="58B05104"/>
    <w:rsid w:val="58B0F09A"/>
    <w:rsid w:val="58B148D8"/>
    <w:rsid w:val="58B26C0C"/>
    <w:rsid w:val="58B3C383"/>
    <w:rsid w:val="58B444FD"/>
    <w:rsid w:val="58B89236"/>
    <w:rsid w:val="58B924BE"/>
    <w:rsid w:val="58B94A27"/>
    <w:rsid w:val="58BBA20F"/>
    <w:rsid w:val="58BDFD73"/>
    <w:rsid w:val="58BE46A6"/>
    <w:rsid w:val="58BF000E"/>
    <w:rsid w:val="58BF7FDC"/>
    <w:rsid w:val="58C37275"/>
    <w:rsid w:val="58C51033"/>
    <w:rsid w:val="58C5BD78"/>
    <w:rsid w:val="58C90590"/>
    <w:rsid w:val="58CA26EB"/>
    <w:rsid w:val="58CC0295"/>
    <w:rsid w:val="58CD1F04"/>
    <w:rsid w:val="58CE2EDE"/>
    <w:rsid w:val="58CF1ED0"/>
    <w:rsid w:val="58D1E1FF"/>
    <w:rsid w:val="58D4E4CB"/>
    <w:rsid w:val="58D9D333"/>
    <w:rsid w:val="58DB96AB"/>
    <w:rsid w:val="58DC11B7"/>
    <w:rsid w:val="58DD5828"/>
    <w:rsid w:val="58DE87F7"/>
    <w:rsid w:val="58DFB75B"/>
    <w:rsid w:val="58E12F87"/>
    <w:rsid w:val="58E1481C"/>
    <w:rsid w:val="58E51ECB"/>
    <w:rsid w:val="58E68EA8"/>
    <w:rsid w:val="58E99901"/>
    <w:rsid w:val="58EB8CBF"/>
    <w:rsid w:val="58ECF1C3"/>
    <w:rsid w:val="58EE8E32"/>
    <w:rsid w:val="58F07AAD"/>
    <w:rsid w:val="58F19E43"/>
    <w:rsid w:val="58F28AE9"/>
    <w:rsid w:val="58F478B0"/>
    <w:rsid w:val="58F4EEC7"/>
    <w:rsid w:val="58F50250"/>
    <w:rsid w:val="58F6340B"/>
    <w:rsid w:val="58F6D012"/>
    <w:rsid w:val="58F932BD"/>
    <w:rsid w:val="58FACF64"/>
    <w:rsid w:val="58FB0CD6"/>
    <w:rsid w:val="58FB9BAE"/>
    <w:rsid w:val="59006A3B"/>
    <w:rsid w:val="59016844"/>
    <w:rsid w:val="5903D5BF"/>
    <w:rsid w:val="59064D20"/>
    <w:rsid w:val="59078C7E"/>
    <w:rsid w:val="59093446"/>
    <w:rsid w:val="590ABCCE"/>
    <w:rsid w:val="590CC556"/>
    <w:rsid w:val="590F2B53"/>
    <w:rsid w:val="590F578B"/>
    <w:rsid w:val="590FA7D1"/>
    <w:rsid w:val="591053BE"/>
    <w:rsid w:val="591150BA"/>
    <w:rsid w:val="5912B6A5"/>
    <w:rsid w:val="591315C7"/>
    <w:rsid w:val="5913FC6E"/>
    <w:rsid w:val="591482D5"/>
    <w:rsid w:val="5915109B"/>
    <w:rsid w:val="591519D9"/>
    <w:rsid w:val="591520C2"/>
    <w:rsid w:val="59161163"/>
    <w:rsid w:val="5916A526"/>
    <w:rsid w:val="591A9223"/>
    <w:rsid w:val="5921B86A"/>
    <w:rsid w:val="5921FE9E"/>
    <w:rsid w:val="5922C752"/>
    <w:rsid w:val="59231F52"/>
    <w:rsid w:val="5925193E"/>
    <w:rsid w:val="5926951B"/>
    <w:rsid w:val="59271C57"/>
    <w:rsid w:val="592A51D4"/>
    <w:rsid w:val="592B7D2A"/>
    <w:rsid w:val="592C6BBD"/>
    <w:rsid w:val="592F9204"/>
    <w:rsid w:val="59346E18"/>
    <w:rsid w:val="5934C766"/>
    <w:rsid w:val="5936C7F7"/>
    <w:rsid w:val="5937E840"/>
    <w:rsid w:val="5938E7D5"/>
    <w:rsid w:val="593B063F"/>
    <w:rsid w:val="593C70C4"/>
    <w:rsid w:val="593E4396"/>
    <w:rsid w:val="59408C4A"/>
    <w:rsid w:val="59415529"/>
    <w:rsid w:val="59423C29"/>
    <w:rsid w:val="5943291E"/>
    <w:rsid w:val="5944217F"/>
    <w:rsid w:val="5944A4CC"/>
    <w:rsid w:val="59462018"/>
    <w:rsid w:val="59463944"/>
    <w:rsid w:val="59476546"/>
    <w:rsid w:val="59481BBA"/>
    <w:rsid w:val="59491BEF"/>
    <w:rsid w:val="594B79AF"/>
    <w:rsid w:val="59520A6F"/>
    <w:rsid w:val="5952B0CE"/>
    <w:rsid w:val="5954C0ED"/>
    <w:rsid w:val="59563598"/>
    <w:rsid w:val="595D9905"/>
    <w:rsid w:val="595E39F3"/>
    <w:rsid w:val="595F873E"/>
    <w:rsid w:val="5961D47B"/>
    <w:rsid w:val="5962C538"/>
    <w:rsid w:val="59631C57"/>
    <w:rsid w:val="5963DCF3"/>
    <w:rsid w:val="5964D42B"/>
    <w:rsid w:val="5964F0A4"/>
    <w:rsid w:val="5965C379"/>
    <w:rsid w:val="59665038"/>
    <w:rsid w:val="59666118"/>
    <w:rsid w:val="5966FE92"/>
    <w:rsid w:val="596740C4"/>
    <w:rsid w:val="59683F9D"/>
    <w:rsid w:val="596BE328"/>
    <w:rsid w:val="596CEC86"/>
    <w:rsid w:val="596D0FA8"/>
    <w:rsid w:val="596F6DB5"/>
    <w:rsid w:val="59703651"/>
    <w:rsid w:val="5973C1E3"/>
    <w:rsid w:val="59745D15"/>
    <w:rsid w:val="5974970A"/>
    <w:rsid w:val="59793615"/>
    <w:rsid w:val="597CF0A4"/>
    <w:rsid w:val="597D77B3"/>
    <w:rsid w:val="597D9930"/>
    <w:rsid w:val="597DD64A"/>
    <w:rsid w:val="59804C38"/>
    <w:rsid w:val="598721D3"/>
    <w:rsid w:val="59872506"/>
    <w:rsid w:val="5989B2C4"/>
    <w:rsid w:val="598A2FC5"/>
    <w:rsid w:val="598BCB85"/>
    <w:rsid w:val="598C21AB"/>
    <w:rsid w:val="59959EA2"/>
    <w:rsid w:val="599A6153"/>
    <w:rsid w:val="599BD162"/>
    <w:rsid w:val="599DCC70"/>
    <w:rsid w:val="59A47757"/>
    <w:rsid w:val="59A5F10A"/>
    <w:rsid w:val="59A822CD"/>
    <w:rsid w:val="59A8627E"/>
    <w:rsid w:val="59A89527"/>
    <w:rsid w:val="59A90CBB"/>
    <w:rsid w:val="59A97083"/>
    <w:rsid w:val="59AA2F45"/>
    <w:rsid w:val="59AC1776"/>
    <w:rsid w:val="59AE5353"/>
    <w:rsid w:val="59AE6A24"/>
    <w:rsid w:val="59AEB19F"/>
    <w:rsid w:val="59AF490C"/>
    <w:rsid w:val="59BA8F34"/>
    <w:rsid w:val="59BA9A47"/>
    <w:rsid w:val="59BC2204"/>
    <w:rsid w:val="59BF4DF7"/>
    <w:rsid w:val="59BFBC5A"/>
    <w:rsid w:val="59C234AF"/>
    <w:rsid w:val="59C23FE0"/>
    <w:rsid w:val="59C3A65E"/>
    <w:rsid w:val="59C4728E"/>
    <w:rsid w:val="59C8978D"/>
    <w:rsid w:val="59C8E1F0"/>
    <w:rsid w:val="59C915DA"/>
    <w:rsid w:val="59CA1777"/>
    <w:rsid w:val="59CAE956"/>
    <w:rsid w:val="59CB6AE2"/>
    <w:rsid w:val="59CC8791"/>
    <w:rsid w:val="59CF78A5"/>
    <w:rsid w:val="59D22E03"/>
    <w:rsid w:val="59D49ADC"/>
    <w:rsid w:val="59D4A031"/>
    <w:rsid w:val="59D50B9F"/>
    <w:rsid w:val="59D56D5C"/>
    <w:rsid w:val="59D8E1D0"/>
    <w:rsid w:val="59DC09A4"/>
    <w:rsid w:val="59DD42EA"/>
    <w:rsid w:val="59DEC561"/>
    <w:rsid w:val="59DF8B55"/>
    <w:rsid w:val="59E0A651"/>
    <w:rsid w:val="59E2B8D8"/>
    <w:rsid w:val="59E4278E"/>
    <w:rsid w:val="59E44135"/>
    <w:rsid w:val="59E4A7C2"/>
    <w:rsid w:val="59E4E644"/>
    <w:rsid w:val="59E5843A"/>
    <w:rsid w:val="59E606D9"/>
    <w:rsid w:val="59E60BFE"/>
    <w:rsid w:val="59E67D8E"/>
    <w:rsid w:val="59E87640"/>
    <w:rsid w:val="59EFDF75"/>
    <w:rsid w:val="59F018EC"/>
    <w:rsid w:val="59F18D2A"/>
    <w:rsid w:val="59F3D89D"/>
    <w:rsid w:val="59F5D5CC"/>
    <w:rsid w:val="59F7896B"/>
    <w:rsid w:val="59F81D3B"/>
    <w:rsid w:val="59F8F6DC"/>
    <w:rsid w:val="59FA138B"/>
    <w:rsid w:val="59FB02DE"/>
    <w:rsid w:val="59FB90D4"/>
    <w:rsid w:val="59FC8DD5"/>
    <w:rsid w:val="59FCC662"/>
    <w:rsid w:val="5A014170"/>
    <w:rsid w:val="5A018342"/>
    <w:rsid w:val="5A02537D"/>
    <w:rsid w:val="5A037732"/>
    <w:rsid w:val="5A03CAEC"/>
    <w:rsid w:val="5A041EAB"/>
    <w:rsid w:val="5A089FC2"/>
    <w:rsid w:val="5A090EF3"/>
    <w:rsid w:val="5A099209"/>
    <w:rsid w:val="5A09BD83"/>
    <w:rsid w:val="5A0D8667"/>
    <w:rsid w:val="5A0E7294"/>
    <w:rsid w:val="5A0FA9D0"/>
    <w:rsid w:val="5A1066A2"/>
    <w:rsid w:val="5A1248B0"/>
    <w:rsid w:val="5A12E00F"/>
    <w:rsid w:val="5A15E2AC"/>
    <w:rsid w:val="5A15F036"/>
    <w:rsid w:val="5A1B3CD9"/>
    <w:rsid w:val="5A1C8E37"/>
    <w:rsid w:val="5A1CB591"/>
    <w:rsid w:val="5A1F2487"/>
    <w:rsid w:val="5A205FDA"/>
    <w:rsid w:val="5A20BD27"/>
    <w:rsid w:val="5A23286F"/>
    <w:rsid w:val="5A255E75"/>
    <w:rsid w:val="5A25A9F6"/>
    <w:rsid w:val="5A262D43"/>
    <w:rsid w:val="5A265E8B"/>
    <w:rsid w:val="5A281711"/>
    <w:rsid w:val="5A2B562A"/>
    <w:rsid w:val="5A2B798A"/>
    <w:rsid w:val="5A2BB76A"/>
    <w:rsid w:val="5A303B55"/>
    <w:rsid w:val="5A33B9E0"/>
    <w:rsid w:val="5A35C0A7"/>
    <w:rsid w:val="5A36029C"/>
    <w:rsid w:val="5A398E62"/>
    <w:rsid w:val="5A3B3CC0"/>
    <w:rsid w:val="5A3CCA06"/>
    <w:rsid w:val="5A3E3D23"/>
    <w:rsid w:val="5A3F1053"/>
    <w:rsid w:val="5A3FF57D"/>
    <w:rsid w:val="5A40EACE"/>
    <w:rsid w:val="5A419FCE"/>
    <w:rsid w:val="5A41CCB9"/>
    <w:rsid w:val="5A4222BE"/>
    <w:rsid w:val="5A42E2E5"/>
    <w:rsid w:val="5A48D7F5"/>
    <w:rsid w:val="5A4B7C90"/>
    <w:rsid w:val="5A4C2CF8"/>
    <w:rsid w:val="5A4CB95C"/>
    <w:rsid w:val="5A4DAF8E"/>
    <w:rsid w:val="5A5182E7"/>
    <w:rsid w:val="5A53CA0B"/>
    <w:rsid w:val="5A54199D"/>
    <w:rsid w:val="5A547329"/>
    <w:rsid w:val="5A5616EA"/>
    <w:rsid w:val="5A564381"/>
    <w:rsid w:val="5A5655A5"/>
    <w:rsid w:val="5A58A685"/>
    <w:rsid w:val="5A5A30F9"/>
    <w:rsid w:val="5A5EC783"/>
    <w:rsid w:val="5A632EA6"/>
    <w:rsid w:val="5A638883"/>
    <w:rsid w:val="5A669ACB"/>
    <w:rsid w:val="5A671FCA"/>
    <w:rsid w:val="5A6B077D"/>
    <w:rsid w:val="5A6C0A32"/>
    <w:rsid w:val="5A6CD989"/>
    <w:rsid w:val="5A70EF51"/>
    <w:rsid w:val="5A73D997"/>
    <w:rsid w:val="5A73E2E1"/>
    <w:rsid w:val="5A73E950"/>
    <w:rsid w:val="5A74F0EF"/>
    <w:rsid w:val="5A758831"/>
    <w:rsid w:val="5A760DEA"/>
    <w:rsid w:val="5A76E362"/>
    <w:rsid w:val="5A77D8C5"/>
    <w:rsid w:val="5A7CC5FF"/>
    <w:rsid w:val="5A80ACD6"/>
    <w:rsid w:val="5A80DEC5"/>
    <w:rsid w:val="5A84D982"/>
    <w:rsid w:val="5A85507D"/>
    <w:rsid w:val="5A860ADC"/>
    <w:rsid w:val="5A86187E"/>
    <w:rsid w:val="5A8B9223"/>
    <w:rsid w:val="5A8CD92A"/>
    <w:rsid w:val="5A8DF0F0"/>
    <w:rsid w:val="5A8E30A8"/>
    <w:rsid w:val="5A8E727B"/>
    <w:rsid w:val="5A8EBB82"/>
    <w:rsid w:val="5A8FBCBA"/>
    <w:rsid w:val="5A920A88"/>
    <w:rsid w:val="5A932799"/>
    <w:rsid w:val="5A9466C0"/>
    <w:rsid w:val="5A985B69"/>
    <w:rsid w:val="5A985BDD"/>
    <w:rsid w:val="5A9B7848"/>
    <w:rsid w:val="5A9D0AE6"/>
    <w:rsid w:val="5AA003EA"/>
    <w:rsid w:val="5AA0A6A8"/>
    <w:rsid w:val="5AA4245E"/>
    <w:rsid w:val="5AA5AE16"/>
    <w:rsid w:val="5AA6446F"/>
    <w:rsid w:val="5AA6E292"/>
    <w:rsid w:val="5AA88539"/>
    <w:rsid w:val="5AAA09C0"/>
    <w:rsid w:val="5AAE6D75"/>
    <w:rsid w:val="5AB0697A"/>
    <w:rsid w:val="5AB38EE1"/>
    <w:rsid w:val="5AB60410"/>
    <w:rsid w:val="5AB91672"/>
    <w:rsid w:val="5ABB33EE"/>
    <w:rsid w:val="5ABD2BB8"/>
    <w:rsid w:val="5ABF5D4F"/>
    <w:rsid w:val="5AC38E85"/>
    <w:rsid w:val="5AC3B5E2"/>
    <w:rsid w:val="5AC4D7F7"/>
    <w:rsid w:val="5AC52E67"/>
    <w:rsid w:val="5AC5C4AC"/>
    <w:rsid w:val="5AC7FE1F"/>
    <w:rsid w:val="5AC85B64"/>
    <w:rsid w:val="5AC9D517"/>
    <w:rsid w:val="5AC9FE19"/>
    <w:rsid w:val="5ACAB6FA"/>
    <w:rsid w:val="5ACD04F8"/>
    <w:rsid w:val="5ACD4381"/>
    <w:rsid w:val="5ACDB764"/>
    <w:rsid w:val="5ACF1C79"/>
    <w:rsid w:val="5AD08D1E"/>
    <w:rsid w:val="5AD0AF4E"/>
    <w:rsid w:val="5AD140B1"/>
    <w:rsid w:val="5AD23AFD"/>
    <w:rsid w:val="5AD2EAB6"/>
    <w:rsid w:val="5AD4C191"/>
    <w:rsid w:val="5AD5B000"/>
    <w:rsid w:val="5AD75EF3"/>
    <w:rsid w:val="5ADDEBDB"/>
    <w:rsid w:val="5ADE0C04"/>
    <w:rsid w:val="5ADE55E3"/>
    <w:rsid w:val="5AE0E138"/>
    <w:rsid w:val="5AE1DFCE"/>
    <w:rsid w:val="5AE36D32"/>
    <w:rsid w:val="5AE3B870"/>
    <w:rsid w:val="5AE73A1B"/>
    <w:rsid w:val="5AEA1295"/>
    <w:rsid w:val="5AEA8EED"/>
    <w:rsid w:val="5AEB35D7"/>
    <w:rsid w:val="5AEB502A"/>
    <w:rsid w:val="5AEC7E5C"/>
    <w:rsid w:val="5AEF2023"/>
    <w:rsid w:val="5AF10316"/>
    <w:rsid w:val="5AF34370"/>
    <w:rsid w:val="5AF3AC86"/>
    <w:rsid w:val="5AF493C2"/>
    <w:rsid w:val="5AF61BAD"/>
    <w:rsid w:val="5AFAC19F"/>
    <w:rsid w:val="5AFB1C5A"/>
    <w:rsid w:val="5AFB6E1B"/>
    <w:rsid w:val="5AFDF84B"/>
    <w:rsid w:val="5AFE9FDB"/>
    <w:rsid w:val="5AFF8CDA"/>
    <w:rsid w:val="5B023BDC"/>
    <w:rsid w:val="5B04843A"/>
    <w:rsid w:val="5B057955"/>
    <w:rsid w:val="5B08A183"/>
    <w:rsid w:val="5B09D13A"/>
    <w:rsid w:val="5B0B5615"/>
    <w:rsid w:val="5B0B9D21"/>
    <w:rsid w:val="5B113B80"/>
    <w:rsid w:val="5B1162EF"/>
    <w:rsid w:val="5B14351E"/>
    <w:rsid w:val="5B149F4D"/>
    <w:rsid w:val="5B15B90D"/>
    <w:rsid w:val="5B175773"/>
    <w:rsid w:val="5B1924FD"/>
    <w:rsid w:val="5B19CD41"/>
    <w:rsid w:val="5B19D1DE"/>
    <w:rsid w:val="5B1A46B9"/>
    <w:rsid w:val="5B1B47D2"/>
    <w:rsid w:val="5B1C12F3"/>
    <w:rsid w:val="5B1D4A51"/>
    <w:rsid w:val="5B1D72D9"/>
    <w:rsid w:val="5B213113"/>
    <w:rsid w:val="5B2C17AE"/>
    <w:rsid w:val="5B2C717C"/>
    <w:rsid w:val="5B2D109A"/>
    <w:rsid w:val="5B348658"/>
    <w:rsid w:val="5B35E107"/>
    <w:rsid w:val="5B35E5B1"/>
    <w:rsid w:val="5B3A3F8E"/>
    <w:rsid w:val="5B3EF06B"/>
    <w:rsid w:val="5B433996"/>
    <w:rsid w:val="5B45402C"/>
    <w:rsid w:val="5B454344"/>
    <w:rsid w:val="5B47154D"/>
    <w:rsid w:val="5B4B028D"/>
    <w:rsid w:val="5B4B5818"/>
    <w:rsid w:val="5B4D2BFD"/>
    <w:rsid w:val="5B4E4E0C"/>
    <w:rsid w:val="5B4ED9E2"/>
    <w:rsid w:val="5B5306AC"/>
    <w:rsid w:val="5B5566AA"/>
    <w:rsid w:val="5B56D2BD"/>
    <w:rsid w:val="5B57EE9B"/>
    <w:rsid w:val="5B5A8912"/>
    <w:rsid w:val="5B5D03CE"/>
    <w:rsid w:val="5B5ECF55"/>
    <w:rsid w:val="5B5F6FD1"/>
    <w:rsid w:val="5B605D38"/>
    <w:rsid w:val="5B60D310"/>
    <w:rsid w:val="5B635BDD"/>
    <w:rsid w:val="5B647DA4"/>
    <w:rsid w:val="5B64E63B"/>
    <w:rsid w:val="5B6538E3"/>
    <w:rsid w:val="5B66108A"/>
    <w:rsid w:val="5B66F5A9"/>
    <w:rsid w:val="5B67A893"/>
    <w:rsid w:val="5B6D7969"/>
    <w:rsid w:val="5B6F4067"/>
    <w:rsid w:val="5B730CCF"/>
    <w:rsid w:val="5B752731"/>
    <w:rsid w:val="5B75E8C3"/>
    <w:rsid w:val="5B7CBD3D"/>
    <w:rsid w:val="5B7EC69F"/>
    <w:rsid w:val="5B7FF7EF"/>
    <w:rsid w:val="5B80D916"/>
    <w:rsid w:val="5B81549B"/>
    <w:rsid w:val="5B81FEC6"/>
    <w:rsid w:val="5B826E56"/>
    <w:rsid w:val="5B84D83A"/>
    <w:rsid w:val="5B85DBEC"/>
    <w:rsid w:val="5B8663A4"/>
    <w:rsid w:val="5B8962EA"/>
    <w:rsid w:val="5B8D3EB3"/>
    <w:rsid w:val="5B8D72CE"/>
    <w:rsid w:val="5B905DC8"/>
    <w:rsid w:val="5B906748"/>
    <w:rsid w:val="5B9105AA"/>
    <w:rsid w:val="5B95C9A2"/>
    <w:rsid w:val="5B963AFB"/>
    <w:rsid w:val="5B96D105"/>
    <w:rsid w:val="5B97AE81"/>
    <w:rsid w:val="5B9851FA"/>
    <w:rsid w:val="5B9A396B"/>
    <w:rsid w:val="5B9BB65F"/>
    <w:rsid w:val="5B9EB7BC"/>
    <w:rsid w:val="5B9F1910"/>
    <w:rsid w:val="5BA3CB28"/>
    <w:rsid w:val="5BA434FB"/>
    <w:rsid w:val="5BA6BCD9"/>
    <w:rsid w:val="5BA733C6"/>
    <w:rsid w:val="5BA8CAE3"/>
    <w:rsid w:val="5BA9E419"/>
    <w:rsid w:val="5BAC6CE3"/>
    <w:rsid w:val="5BAC9705"/>
    <w:rsid w:val="5BAE8A37"/>
    <w:rsid w:val="5BAECC58"/>
    <w:rsid w:val="5BAFD87A"/>
    <w:rsid w:val="5BB0C901"/>
    <w:rsid w:val="5BB447DC"/>
    <w:rsid w:val="5BB57E76"/>
    <w:rsid w:val="5BB7E4D3"/>
    <w:rsid w:val="5BB8988E"/>
    <w:rsid w:val="5BB8E2B1"/>
    <w:rsid w:val="5BB90BC7"/>
    <w:rsid w:val="5BBB009D"/>
    <w:rsid w:val="5BBB5ECC"/>
    <w:rsid w:val="5BC326C2"/>
    <w:rsid w:val="5BC344CD"/>
    <w:rsid w:val="5BC392D2"/>
    <w:rsid w:val="5BC63C41"/>
    <w:rsid w:val="5BC66B2C"/>
    <w:rsid w:val="5BCDB205"/>
    <w:rsid w:val="5BCDC63B"/>
    <w:rsid w:val="5BCFCB9A"/>
    <w:rsid w:val="5BD01C19"/>
    <w:rsid w:val="5BD36031"/>
    <w:rsid w:val="5BD77C49"/>
    <w:rsid w:val="5BD8DC9D"/>
    <w:rsid w:val="5BD965A9"/>
    <w:rsid w:val="5BD9D18C"/>
    <w:rsid w:val="5BE06948"/>
    <w:rsid w:val="5BE234AA"/>
    <w:rsid w:val="5BE25F58"/>
    <w:rsid w:val="5BE2CDDE"/>
    <w:rsid w:val="5BE33CDE"/>
    <w:rsid w:val="5BE7876E"/>
    <w:rsid w:val="5BE7A68A"/>
    <w:rsid w:val="5BE80A1E"/>
    <w:rsid w:val="5BE9A348"/>
    <w:rsid w:val="5BE9AEF9"/>
    <w:rsid w:val="5BEAA21D"/>
    <w:rsid w:val="5BEAA9F3"/>
    <w:rsid w:val="5BEBE0B9"/>
    <w:rsid w:val="5BEC2E28"/>
    <w:rsid w:val="5BF53951"/>
    <w:rsid w:val="5BF5D767"/>
    <w:rsid w:val="5BF66B5C"/>
    <w:rsid w:val="5BF7F155"/>
    <w:rsid w:val="5BF830F5"/>
    <w:rsid w:val="5BFC9606"/>
    <w:rsid w:val="5BFDE0F0"/>
    <w:rsid w:val="5BFFE36D"/>
    <w:rsid w:val="5C01D3BB"/>
    <w:rsid w:val="5C025359"/>
    <w:rsid w:val="5C0525E2"/>
    <w:rsid w:val="5C0642F2"/>
    <w:rsid w:val="5C068467"/>
    <w:rsid w:val="5C0710EA"/>
    <w:rsid w:val="5C0B201A"/>
    <w:rsid w:val="5C0BC815"/>
    <w:rsid w:val="5C0D1F33"/>
    <w:rsid w:val="5C0E4462"/>
    <w:rsid w:val="5C0E8B46"/>
    <w:rsid w:val="5C0F0117"/>
    <w:rsid w:val="5C0F463C"/>
    <w:rsid w:val="5C0FBE2A"/>
    <w:rsid w:val="5C13753F"/>
    <w:rsid w:val="5C13C85B"/>
    <w:rsid w:val="5C196B84"/>
    <w:rsid w:val="5C1BC202"/>
    <w:rsid w:val="5C1CAF26"/>
    <w:rsid w:val="5C1E91F1"/>
    <w:rsid w:val="5C1EC74B"/>
    <w:rsid w:val="5C1F4986"/>
    <w:rsid w:val="5C1F7CA8"/>
    <w:rsid w:val="5C1FB816"/>
    <w:rsid w:val="5C229A40"/>
    <w:rsid w:val="5C23577E"/>
    <w:rsid w:val="5C2564EE"/>
    <w:rsid w:val="5C2575EA"/>
    <w:rsid w:val="5C271740"/>
    <w:rsid w:val="5C2765AE"/>
    <w:rsid w:val="5C2796FE"/>
    <w:rsid w:val="5C2891C0"/>
    <w:rsid w:val="5C29F968"/>
    <w:rsid w:val="5C2A2B89"/>
    <w:rsid w:val="5C2D72E8"/>
    <w:rsid w:val="5C2F242A"/>
    <w:rsid w:val="5C2F9F4F"/>
    <w:rsid w:val="5C30734E"/>
    <w:rsid w:val="5C312205"/>
    <w:rsid w:val="5C333600"/>
    <w:rsid w:val="5C33E787"/>
    <w:rsid w:val="5C371E74"/>
    <w:rsid w:val="5C3765EA"/>
    <w:rsid w:val="5C392084"/>
    <w:rsid w:val="5C3A06FA"/>
    <w:rsid w:val="5C3AA204"/>
    <w:rsid w:val="5C3AD06E"/>
    <w:rsid w:val="5C3B68DC"/>
    <w:rsid w:val="5C3FA3F2"/>
    <w:rsid w:val="5C4262FD"/>
    <w:rsid w:val="5C491824"/>
    <w:rsid w:val="5C4918BD"/>
    <w:rsid w:val="5C495939"/>
    <w:rsid w:val="5C4BF0FC"/>
    <w:rsid w:val="5C4E2FF1"/>
    <w:rsid w:val="5C4ED377"/>
    <w:rsid w:val="5C50B2B5"/>
    <w:rsid w:val="5C53139B"/>
    <w:rsid w:val="5C55B2C5"/>
    <w:rsid w:val="5C567FA3"/>
    <w:rsid w:val="5C5951BC"/>
    <w:rsid w:val="5C5D41F5"/>
    <w:rsid w:val="5C5F7743"/>
    <w:rsid w:val="5C608017"/>
    <w:rsid w:val="5C624139"/>
    <w:rsid w:val="5C649B2A"/>
    <w:rsid w:val="5C672B09"/>
    <w:rsid w:val="5C686C04"/>
    <w:rsid w:val="5C6A46E3"/>
    <w:rsid w:val="5C6E127B"/>
    <w:rsid w:val="5C6E4BC8"/>
    <w:rsid w:val="5C6ED387"/>
    <w:rsid w:val="5C70E04A"/>
    <w:rsid w:val="5C719CF7"/>
    <w:rsid w:val="5C71CA48"/>
    <w:rsid w:val="5C722823"/>
    <w:rsid w:val="5C744360"/>
    <w:rsid w:val="5C7A1982"/>
    <w:rsid w:val="5C7A79A1"/>
    <w:rsid w:val="5C7D2742"/>
    <w:rsid w:val="5C7D65D9"/>
    <w:rsid w:val="5C7D9FEA"/>
    <w:rsid w:val="5C8349DF"/>
    <w:rsid w:val="5C84DCD0"/>
    <w:rsid w:val="5C85EAA9"/>
    <w:rsid w:val="5C86C0D1"/>
    <w:rsid w:val="5C8862A3"/>
    <w:rsid w:val="5C89DD3B"/>
    <w:rsid w:val="5C8BAE71"/>
    <w:rsid w:val="5C906A15"/>
    <w:rsid w:val="5C90C630"/>
    <w:rsid w:val="5C9316FD"/>
    <w:rsid w:val="5C950296"/>
    <w:rsid w:val="5C96FE41"/>
    <w:rsid w:val="5C980263"/>
    <w:rsid w:val="5C983E3D"/>
    <w:rsid w:val="5C9A95D6"/>
    <w:rsid w:val="5C9AF6B9"/>
    <w:rsid w:val="5C9E2F61"/>
    <w:rsid w:val="5C9F0BED"/>
    <w:rsid w:val="5CA09EE0"/>
    <w:rsid w:val="5CA2324E"/>
    <w:rsid w:val="5CA31DB8"/>
    <w:rsid w:val="5CA36207"/>
    <w:rsid w:val="5CA3A63C"/>
    <w:rsid w:val="5CA4B06A"/>
    <w:rsid w:val="5CA50273"/>
    <w:rsid w:val="5CA60873"/>
    <w:rsid w:val="5CA67DED"/>
    <w:rsid w:val="5CAAE218"/>
    <w:rsid w:val="5CAB6167"/>
    <w:rsid w:val="5CAD75FC"/>
    <w:rsid w:val="5CAE110F"/>
    <w:rsid w:val="5CAE1161"/>
    <w:rsid w:val="5CAF86E9"/>
    <w:rsid w:val="5CB0F0FB"/>
    <w:rsid w:val="5CB5CA94"/>
    <w:rsid w:val="5CB99B69"/>
    <w:rsid w:val="5CBA86F1"/>
    <w:rsid w:val="5CBAAA69"/>
    <w:rsid w:val="5CBBF5EB"/>
    <w:rsid w:val="5CBE38A0"/>
    <w:rsid w:val="5CBF902F"/>
    <w:rsid w:val="5CC13886"/>
    <w:rsid w:val="5CC15386"/>
    <w:rsid w:val="5CC261A9"/>
    <w:rsid w:val="5CC3D3FF"/>
    <w:rsid w:val="5CC428F9"/>
    <w:rsid w:val="5CC897F8"/>
    <w:rsid w:val="5CCAB1C3"/>
    <w:rsid w:val="5CCC3FBD"/>
    <w:rsid w:val="5CCDFC34"/>
    <w:rsid w:val="5CCE5EF5"/>
    <w:rsid w:val="5CCF7670"/>
    <w:rsid w:val="5CCF8D31"/>
    <w:rsid w:val="5CCFC5D8"/>
    <w:rsid w:val="5CCFDB9D"/>
    <w:rsid w:val="5CCFFBD0"/>
    <w:rsid w:val="5CD0C28C"/>
    <w:rsid w:val="5CD1E600"/>
    <w:rsid w:val="5CD313FB"/>
    <w:rsid w:val="5CD32454"/>
    <w:rsid w:val="5CD7EE00"/>
    <w:rsid w:val="5CD84E37"/>
    <w:rsid w:val="5CD8C9E2"/>
    <w:rsid w:val="5CDACAB9"/>
    <w:rsid w:val="5CDCC545"/>
    <w:rsid w:val="5CE11674"/>
    <w:rsid w:val="5CE23C5D"/>
    <w:rsid w:val="5CE26027"/>
    <w:rsid w:val="5CE35361"/>
    <w:rsid w:val="5CE365DE"/>
    <w:rsid w:val="5CE3933E"/>
    <w:rsid w:val="5CE8973E"/>
    <w:rsid w:val="5CEB7EDC"/>
    <w:rsid w:val="5CED62C2"/>
    <w:rsid w:val="5CEE4B9D"/>
    <w:rsid w:val="5CEF0EF4"/>
    <w:rsid w:val="5CF0B05B"/>
    <w:rsid w:val="5CF2F5C1"/>
    <w:rsid w:val="5CF5E780"/>
    <w:rsid w:val="5CF672E2"/>
    <w:rsid w:val="5CF6E77E"/>
    <w:rsid w:val="5CF7523E"/>
    <w:rsid w:val="5CFB1BA9"/>
    <w:rsid w:val="5CFF4A26"/>
    <w:rsid w:val="5D0113BF"/>
    <w:rsid w:val="5D03B31F"/>
    <w:rsid w:val="5D045AF0"/>
    <w:rsid w:val="5D0530ED"/>
    <w:rsid w:val="5D0576BF"/>
    <w:rsid w:val="5D069DBB"/>
    <w:rsid w:val="5D0B10C8"/>
    <w:rsid w:val="5D0D0E1E"/>
    <w:rsid w:val="5D0DCFE8"/>
    <w:rsid w:val="5D1151C4"/>
    <w:rsid w:val="5D1276D7"/>
    <w:rsid w:val="5D127AD0"/>
    <w:rsid w:val="5D130105"/>
    <w:rsid w:val="5D146689"/>
    <w:rsid w:val="5D14EF41"/>
    <w:rsid w:val="5D161CC0"/>
    <w:rsid w:val="5D19EFC7"/>
    <w:rsid w:val="5D1A5804"/>
    <w:rsid w:val="5D1C0DB1"/>
    <w:rsid w:val="5D1C9968"/>
    <w:rsid w:val="5D20C72A"/>
    <w:rsid w:val="5D21BF1B"/>
    <w:rsid w:val="5D23D47C"/>
    <w:rsid w:val="5D26DAA9"/>
    <w:rsid w:val="5D271DC5"/>
    <w:rsid w:val="5D2A5C7D"/>
    <w:rsid w:val="5D2FB4DC"/>
    <w:rsid w:val="5D308924"/>
    <w:rsid w:val="5D32C046"/>
    <w:rsid w:val="5D338091"/>
    <w:rsid w:val="5D3431B4"/>
    <w:rsid w:val="5D345516"/>
    <w:rsid w:val="5D3470F7"/>
    <w:rsid w:val="5D368C12"/>
    <w:rsid w:val="5D37E7DE"/>
    <w:rsid w:val="5D391B56"/>
    <w:rsid w:val="5D3DF737"/>
    <w:rsid w:val="5D3E24F9"/>
    <w:rsid w:val="5D43F8E8"/>
    <w:rsid w:val="5D44E46D"/>
    <w:rsid w:val="5D44F88B"/>
    <w:rsid w:val="5D450E73"/>
    <w:rsid w:val="5D452729"/>
    <w:rsid w:val="5D45F4D8"/>
    <w:rsid w:val="5D499700"/>
    <w:rsid w:val="5D499D02"/>
    <w:rsid w:val="5D49A75F"/>
    <w:rsid w:val="5D4A18A5"/>
    <w:rsid w:val="5D4B0B18"/>
    <w:rsid w:val="5D4F3229"/>
    <w:rsid w:val="5D4F46E9"/>
    <w:rsid w:val="5D52CD01"/>
    <w:rsid w:val="5D595695"/>
    <w:rsid w:val="5D5982C8"/>
    <w:rsid w:val="5D5BD860"/>
    <w:rsid w:val="5D5E7775"/>
    <w:rsid w:val="5D610069"/>
    <w:rsid w:val="5D64351E"/>
    <w:rsid w:val="5D69D8CD"/>
    <w:rsid w:val="5D6B5826"/>
    <w:rsid w:val="5D6D0215"/>
    <w:rsid w:val="5D6D5C51"/>
    <w:rsid w:val="5D6E6FC8"/>
    <w:rsid w:val="5D6FF5CC"/>
    <w:rsid w:val="5D71986E"/>
    <w:rsid w:val="5D722F6D"/>
    <w:rsid w:val="5D74205F"/>
    <w:rsid w:val="5D752670"/>
    <w:rsid w:val="5D75B916"/>
    <w:rsid w:val="5D76096C"/>
    <w:rsid w:val="5D762055"/>
    <w:rsid w:val="5D777ABF"/>
    <w:rsid w:val="5D77AD37"/>
    <w:rsid w:val="5D7C2CF1"/>
    <w:rsid w:val="5D7CA408"/>
    <w:rsid w:val="5D7E7AA4"/>
    <w:rsid w:val="5D7F2B40"/>
    <w:rsid w:val="5D80036B"/>
    <w:rsid w:val="5D811542"/>
    <w:rsid w:val="5D826492"/>
    <w:rsid w:val="5D8464D3"/>
    <w:rsid w:val="5D8499BF"/>
    <w:rsid w:val="5D8822E7"/>
    <w:rsid w:val="5D8959A6"/>
    <w:rsid w:val="5D8C1CBC"/>
    <w:rsid w:val="5D8C6E63"/>
    <w:rsid w:val="5D8D015F"/>
    <w:rsid w:val="5D8D3117"/>
    <w:rsid w:val="5D8F29B6"/>
    <w:rsid w:val="5D90A4D7"/>
    <w:rsid w:val="5D91C537"/>
    <w:rsid w:val="5D93513D"/>
    <w:rsid w:val="5D960214"/>
    <w:rsid w:val="5D97EE94"/>
    <w:rsid w:val="5D9A9A84"/>
    <w:rsid w:val="5D9BE316"/>
    <w:rsid w:val="5D9FCBAC"/>
    <w:rsid w:val="5DA07CD4"/>
    <w:rsid w:val="5DA38F55"/>
    <w:rsid w:val="5DA56C7F"/>
    <w:rsid w:val="5DA6A76D"/>
    <w:rsid w:val="5DAC6175"/>
    <w:rsid w:val="5DAE3DFE"/>
    <w:rsid w:val="5DAF208C"/>
    <w:rsid w:val="5DAFD3AA"/>
    <w:rsid w:val="5DB050A8"/>
    <w:rsid w:val="5DB1384A"/>
    <w:rsid w:val="5DB2311A"/>
    <w:rsid w:val="5DB24B94"/>
    <w:rsid w:val="5DB475CC"/>
    <w:rsid w:val="5DB69E3B"/>
    <w:rsid w:val="5DB721D4"/>
    <w:rsid w:val="5DB81BD6"/>
    <w:rsid w:val="5DC01C87"/>
    <w:rsid w:val="5DC1E9A0"/>
    <w:rsid w:val="5DC36C9A"/>
    <w:rsid w:val="5DC7E17D"/>
    <w:rsid w:val="5DCB0D9C"/>
    <w:rsid w:val="5DCC0782"/>
    <w:rsid w:val="5DCC9ADD"/>
    <w:rsid w:val="5DCD8CCB"/>
    <w:rsid w:val="5DCE476C"/>
    <w:rsid w:val="5DCF0AB4"/>
    <w:rsid w:val="5DD0C6D3"/>
    <w:rsid w:val="5DD513F5"/>
    <w:rsid w:val="5DD5B9EC"/>
    <w:rsid w:val="5DD7A5FF"/>
    <w:rsid w:val="5DD7AFDC"/>
    <w:rsid w:val="5DDC2546"/>
    <w:rsid w:val="5DDFFD53"/>
    <w:rsid w:val="5DE26682"/>
    <w:rsid w:val="5DE29C76"/>
    <w:rsid w:val="5DE5195B"/>
    <w:rsid w:val="5DE59294"/>
    <w:rsid w:val="5DE5E343"/>
    <w:rsid w:val="5DE63BE1"/>
    <w:rsid w:val="5DE668C5"/>
    <w:rsid w:val="5DE77F00"/>
    <w:rsid w:val="5DE798DA"/>
    <w:rsid w:val="5DE99E05"/>
    <w:rsid w:val="5DEA5CFE"/>
    <w:rsid w:val="5DEA962C"/>
    <w:rsid w:val="5DEC74E1"/>
    <w:rsid w:val="5DECB1CF"/>
    <w:rsid w:val="5DEF04EA"/>
    <w:rsid w:val="5DEFC8C6"/>
    <w:rsid w:val="5DF05FF8"/>
    <w:rsid w:val="5DF1B280"/>
    <w:rsid w:val="5DF23AEC"/>
    <w:rsid w:val="5DF26BF9"/>
    <w:rsid w:val="5DF4F983"/>
    <w:rsid w:val="5DF5B199"/>
    <w:rsid w:val="5DF6D78D"/>
    <w:rsid w:val="5DFB0E03"/>
    <w:rsid w:val="5DFC5FF6"/>
    <w:rsid w:val="5DFD7867"/>
    <w:rsid w:val="5DFDF9F2"/>
    <w:rsid w:val="5DFE872D"/>
    <w:rsid w:val="5E015F11"/>
    <w:rsid w:val="5E018586"/>
    <w:rsid w:val="5E0209BA"/>
    <w:rsid w:val="5E0264AC"/>
    <w:rsid w:val="5E02810B"/>
    <w:rsid w:val="5E029EF1"/>
    <w:rsid w:val="5E031CCD"/>
    <w:rsid w:val="5E0380E0"/>
    <w:rsid w:val="5E0475C9"/>
    <w:rsid w:val="5E07B6FC"/>
    <w:rsid w:val="5E085E67"/>
    <w:rsid w:val="5E09F17C"/>
    <w:rsid w:val="5E0A574F"/>
    <w:rsid w:val="5E0CF83E"/>
    <w:rsid w:val="5E0E57C7"/>
    <w:rsid w:val="5E11F7E5"/>
    <w:rsid w:val="5E126C31"/>
    <w:rsid w:val="5E158E1E"/>
    <w:rsid w:val="5E15A69D"/>
    <w:rsid w:val="5E15CA19"/>
    <w:rsid w:val="5E160D3B"/>
    <w:rsid w:val="5E187259"/>
    <w:rsid w:val="5E1D0DF2"/>
    <w:rsid w:val="5E1EA11E"/>
    <w:rsid w:val="5E1FE066"/>
    <w:rsid w:val="5E21A1D0"/>
    <w:rsid w:val="5E23FE86"/>
    <w:rsid w:val="5E25E648"/>
    <w:rsid w:val="5E260854"/>
    <w:rsid w:val="5E287890"/>
    <w:rsid w:val="5E2D273D"/>
    <w:rsid w:val="5E2FBBD0"/>
    <w:rsid w:val="5E311636"/>
    <w:rsid w:val="5E3478E9"/>
    <w:rsid w:val="5E36AAEF"/>
    <w:rsid w:val="5E38784B"/>
    <w:rsid w:val="5E3CD596"/>
    <w:rsid w:val="5E3F2885"/>
    <w:rsid w:val="5E3FB07B"/>
    <w:rsid w:val="5E40604E"/>
    <w:rsid w:val="5E42E947"/>
    <w:rsid w:val="5E4594C0"/>
    <w:rsid w:val="5E4722CF"/>
    <w:rsid w:val="5E4843F1"/>
    <w:rsid w:val="5E48CF32"/>
    <w:rsid w:val="5E49FB57"/>
    <w:rsid w:val="5E4A4F55"/>
    <w:rsid w:val="5E4C50B2"/>
    <w:rsid w:val="5E4ECA5E"/>
    <w:rsid w:val="5E51C426"/>
    <w:rsid w:val="5E52A333"/>
    <w:rsid w:val="5E538B91"/>
    <w:rsid w:val="5E53CEE8"/>
    <w:rsid w:val="5E55384A"/>
    <w:rsid w:val="5E55F560"/>
    <w:rsid w:val="5E5774C3"/>
    <w:rsid w:val="5E588A3F"/>
    <w:rsid w:val="5E5A698D"/>
    <w:rsid w:val="5E5BBF54"/>
    <w:rsid w:val="5E5C6B53"/>
    <w:rsid w:val="5E61EE71"/>
    <w:rsid w:val="5E623884"/>
    <w:rsid w:val="5E636F92"/>
    <w:rsid w:val="5E6470A5"/>
    <w:rsid w:val="5E654FF5"/>
    <w:rsid w:val="5E6C6115"/>
    <w:rsid w:val="5E6D6058"/>
    <w:rsid w:val="5E6DCE14"/>
    <w:rsid w:val="5E7057F2"/>
    <w:rsid w:val="5E71B0C4"/>
    <w:rsid w:val="5E71F80C"/>
    <w:rsid w:val="5E734F9B"/>
    <w:rsid w:val="5E73E6C4"/>
    <w:rsid w:val="5E7CE1A6"/>
    <w:rsid w:val="5E7F8899"/>
    <w:rsid w:val="5E828D4E"/>
    <w:rsid w:val="5E83EBD6"/>
    <w:rsid w:val="5E85BE58"/>
    <w:rsid w:val="5E86D731"/>
    <w:rsid w:val="5E8B7582"/>
    <w:rsid w:val="5E8D499E"/>
    <w:rsid w:val="5E90009B"/>
    <w:rsid w:val="5E9162C3"/>
    <w:rsid w:val="5E943772"/>
    <w:rsid w:val="5E94723C"/>
    <w:rsid w:val="5E9522D4"/>
    <w:rsid w:val="5E966B4F"/>
    <w:rsid w:val="5E990B86"/>
    <w:rsid w:val="5E999BAF"/>
    <w:rsid w:val="5E9DF163"/>
    <w:rsid w:val="5E9F0B20"/>
    <w:rsid w:val="5EA1264D"/>
    <w:rsid w:val="5EA4CD1C"/>
    <w:rsid w:val="5EA576A6"/>
    <w:rsid w:val="5EA6A9DC"/>
    <w:rsid w:val="5EA8F264"/>
    <w:rsid w:val="5EAFB130"/>
    <w:rsid w:val="5EB05130"/>
    <w:rsid w:val="5EB09CE6"/>
    <w:rsid w:val="5EB0ABEF"/>
    <w:rsid w:val="5EB373B9"/>
    <w:rsid w:val="5EB55ED0"/>
    <w:rsid w:val="5EB6227F"/>
    <w:rsid w:val="5EB66C65"/>
    <w:rsid w:val="5EBAB7B3"/>
    <w:rsid w:val="5EC00986"/>
    <w:rsid w:val="5EC05123"/>
    <w:rsid w:val="5EC37B2A"/>
    <w:rsid w:val="5EC5899E"/>
    <w:rsid w:val="5EC6AFAD"/>
    <w:rsid w:val="5EC7813D"/>
    <w:rsid w:val="5EC7E0DA"/>
    <w:rsid w:val="5ECA8E5D"/>
    <w:rsid w:val="5ECA9D36"/>
    <w:rsid w:val="5ECBAA1D"/>
    <w:rsid w:val="5ECC1A14"/>
    <w:rsid w:val="5ECC4FB6"/>
    <w:rsid w:val="5ECF1534"/>
    <w:rsid w:val="5ECF94BC"/>
    <w:rsid w:val="5ECFC08A"/>
    <w:rsid w:val="5ED03785"/>
    <w:rsid w:val="5ED04120"/>
    <w:rsid w:val="5ED0B405"/>
    <w:rsid w:val="5ED3189B"/>
    <w:rsid w:val="5ED3A081"/>
    <w:rsid w:val="5ED50832"/>
    <w:rsid w:val="5ED5A36B"/>
    <w:rsid w:val="5ED5C0B0"/>
    <w:rsid w:val="5ED86176"/>
    <w:rsid w:val="5ED899C0"/>
    <w:rsid w:val="5EDBD5BD"/>
    <w:rsid w:val="5EDD9774"/>
    <w:rsid w:val="5EDDB763"/>
    <w:rsid w:val="5EDF4FDE"/>
    <w:rsid w:val="5EDFF6FF"/>
    <w:rsid w:val="5EE2D37E"/>
    <w:rsid w:val="5EE63473"/>
    <w:rsid w:val="5EE9CD59"/>
    <w:rsid w:val="5EEDC86D"/>
    <w:rsid w:val="5EEE0EC8"/>
    <w:rsid w:val="5EEE2A7D"/>
    <w:rsid w:val="5EF02871"/>
    <w:rsid w:val="5EF0F7D7"/>
    <w:rsid w:val="5EF2B38E"/>
    <w:rsid w:val="5EF2FF8E"/>
    <w:rsid w:val="5EF465BD"/>
    <w:rsid w:val="5EF652C0"/>
    <w:rsid w:val="5EF71ED6"/>
    <w:rsid w:val="5EF82F55"/>
    <w:rsid w:val="5EF94076"/>
    <w:rsid w:val="5EFED26E"/>
    <w:rsid w:val="5F0210D2"/>
    <w:rsid w:val="5F022123"/>
    <w:rsid w:val="5F072E28"/>
    <w:rsid w:val="5F0763CC"/>
    <w:rsid w:val="5F08A312"/>
    <w:rsid w:val="5F0931CA"/>
    <w:rsid w:val="5F09E6C4"/>
    <w:rsid w:val="5F0E6D64"/>
    <w:rsid w:val="5F0E7E2C"/>
    <w:rsid w:val="5F12427B"/>
    <w:rsid w:val="5F15C672"/>
    <w:rsid w:val="5F169298"/>
    <w:rsid w:val="5F184D09"/>
    <w:rsid w:val="5F19DDC6"/>
    <w:rsid w:val="5F19F835"/>
    <w:rsid w:val="5F1A1EC4"/>
    <w:rsid w:val="5F1A2744"/>
    <w:rsid w:val="5F22165C"/>
    <w:rsid w:val="5F24CA4D"/>
    <w:rsid w:val="5F2598CF"/>
    <w:rsid w:val="5F25EE06"/>
    <w:rsid w:val="5F288BAB"/>
    <w:rsid w:val="5F299CB4"/>
    <w:rsid w:val="5F2B6394"/>
    <w:rsid w:val="5F2CDC9A"/>
    <w:rsid w:val="5F2DA416"/>
    <w:rsid w:val="5F2EA5C3"/>
    <w:rsid w:val="5F323571"/>
    <w:rsid w:val="5F325E25"/>
    <w:rsid w:val="5F333448"/>
    <w:rsid w:val="5F3341C9"/>
    <w:rsid w:val="5F3BEB5E"/>
    <w:rsid w:val="5F3F1F61"/>
    <w:rsid w:val="5F3FCB72"/>
    <w:rsid w:val="5F3FFA6C"/>
    <w:rsid w:val="5F40D787"/>
    <w:rsid w:val="5F40E347"/>
    <w:rsid w:val="5F426F56"/>
    <w:rsid w:val="5F4469BD"/>
    <w:rsid w:val="5F475A73"/>
    <w:rsid w:val="5F487D1F"/>
    <w:rsid w:val="5F4B0E38"/>
    <w:rsid w:val="5F4C83DD"/>
    <w:rsid w:val="5F4CFA92"/>
    <w:rsid w:val="5F4E1082"/>
    <w:rsid w:val="5F544FE8"/>
    <w:rsid w:val="5F545781"/>
    <w:rsid w:val="5F554328"/>
    <w:rsid w:val="5F556423"/>
    <w:rsid w:val="5F55EF01"/>
    <w:rsid w:val="5F5968C0"/>
    <w:rsid w:val="5F5AF314"/>
    <w:rsid w:val="5F5C8BC9"/>
    <w:rsid w:val="5F5DACD6"/>
    <w:rsid w:val="5F5DB83D"/>
    <w:rsid w:val="5F601117"/>
    <w:rsid w:val="5F626380"/>
    <w:rsid w:val="5F686B3E"/>
    <w:rsid w:val="5F6924CB"/>
    <w:rsid w:val="5F6A3DB7"/>
    <w:rsid w:val="5F6CC3E4"/>
    <w:rsid w:val="5F6E4150"/>
    <w:rsid w:val="5F70A9C8"/>
    <w:rsid w:val="5F724051"/>
    <w:rsid w:val="5F7355DA"/>
    <w:rsid w:val="5F77173E"/>
    <w:rsid w:val="5F7803FA"/>
    <w:rsid w:val="5F79DB45"/>
    <w:rsid w:val="5F7A4BA8"/>
    <w:rsid w:val="5F7A8E68"/>
    <w:rsid w:val="5F7B58DA"/>
    <w:rsid w:val="5F7B9307"/>
    <w:rsid w:val="5F7BAC65"/>
    <w:rsid w:val="5F7C24B8"/>
    <w:rsid w:val="5F81C4B1"/>
    <w:rsid w:val="5F8D8A10"/>
    <w:rsid w:val="5F8D921E"/>
    <w:rsid w:val="5F91D7B6"/>
    <w:rsid w:val="5F93C89C"/>
    <w:rsid w:val="5F9796EF"/>
    <w:rsid w:val="5F9A0C37"/>
    <w:rsid w:val="5F9A7257"/>
    <w:rsid w:val="5F9CA093"/>
    <w:rsid w:val="5F9F2393"/>
    <w:rsid w:val="5FA29220"/>
    <w:rsid w:val="5FA46A3D"/>
    <w:rsid w:val="5FA4769C"/>
    <w:rsid w:val="5FA59132"/>
    <w:rsid w:val="5FA685C3"/>
    <w:rsid w:val="5FA7164E"/>
    <w:rsid w:val="5FA7DB4A"/>
    <w:rsid w:val="5FA93F01"/>
    <w:rsid w:val="5FAE5A7F"/>
    <w:rsid w:val="5FB0E26D"/>
    <w:rsid w:val="5FB23379"/>
    <w:rsid w:val="5FB78514"/>
    <w:rsid w:val="5FBDDA31"/>
    <w:rsid w:val="5FC0E48A"/>
    <w:rsid w:val="5FC30DB8"/>
    <w:rsid w:val="5FC57F2B"/>
    <w:rsid w:val="5FC98CD0"/>
    <w:rsid w:val="5FCD7002"/>
    <w:rsid w:val="5FD09A57"/>
    <w:rsid w:val="5FD18031"/>
    <w:rsid w:val="5FD48147"/>
    <w:rsid w:val="5FD53B3C"/>
    <w:rsid w:val="5FD7ADDB"/>
    <w:rsid w:val="5FD83B22"/>
    <w:rsid w:val="5FD9D920"/>
    <w:rsid w:val="5FDB5504"/>
    <w:rsid w:val="5FDC30AF"/>
    <w:rsid w:val="5FDD5F97"/>
    <w:rsid w:val="5FDFCBEB"/>
    <w:rsid w:val="5FE2EB39"/>
    <w:rsid w:val="5FE3BD4F"/>
    <w:rsid w:val="5FE6A9D8"/>
    <w:rsid w:val="5FE77E66"/>
    <w:rsid w:val="5FEABD13"/>
    <w:rsid w:val="5FECE686"/>
    <w:rsid w:val="5FEFF263"/>
    <w:rsid w:val="5FF0CEF9"/>
    <w:rsid w:val="5FF0E62F"/>
    <w:rsid w:val="5FF1C034"/>
    <w:rsid w:val="5FF41F7E"/>
    <w:rsid w:val="5FF50B94"/>
    <w:rsid w:val="5FFBCF57"/>
    <w:rsid w:val="5FFBF137"/>
    <w:rsid w:val="5FFE2E88"/>
    <w:rsid w:val="5FFFAEB4"/>
    <w:rsid w:val="6002CC64"/>
    <w:rsid w:val="60042276"/>
    <w:rsid w:val="60047848"/>
    <w:rsid w:val="600BA8CB"/>
    <w:rsid w:val="600DA498"/>
    <w:rsid w:val="600FD482"/>
    <w:rsid w:val="601154A0"/>
    <w:rsid w:val="60123B1F"/>
    <w:rsid w:val="60140542"/>
    <w:rsid w:val="6017A1BF"/>
    <w:rsid w:val="60194D53"/>
    <w:rsid w:val="60199DD9"/>
    <w:rsid w:val="601A6621"/>
    <w:rsid w:val="601B917D"/>
    <w:rsid w:val="601E480B"/>
    <w:rsid w:val="601FAA63"/>
    <w:rsid w:val="60213292"/>
    <w:rsid w:val="6021D11A"/>
    <w:rsid w:val="6021DC79"/>
    <w:rsid w:val="6022EBF7"/>
    <w:rsid w:val="60248A02"/>
    <w:rsid w:val="6024C2C7"/>
    <w:rsid w:val="6024F4E2"/>
    <w:rsid w:val="60254B2B"/>
    <w:rsid w:val="60263D3C"/>
    <w:rsid w:val="6026A5FE"/>
    <w:rsid w:val="602711D6"/>
    <w:rsid w:val="60289C11"/>
    <w:rsid w:val="602BBD54"/>
    <w:rsid w:val="602F97DF"/>
    <w:rsid w:val="60341B45"/>
    <w:rsid w:val="6036A09B"/>
    <w:rsid w:val="6037D3E0"/>
    <w:rsid w:val="603A4892"/>
    <w:rsid w:val="603A4D4D"/>
    <w:rsid w:val="603B19B6"/>
    <w:rsid w:val="603E1D46"/>
    <w:rsid w:val="603F4EED"/>
    <w:rsid w:val="6041D21B"/>
    <w:rsid w:val="6041E573"/>
    <w:rsid w:val="6045A94F"/>
    <w:rsid w:val="6045E06A"/>
    <w:rsid w:val="604662D0"/>
    <w:rsid w:val="6046D3F3"/>
    <w:rsid w:val="604AF35A"/>
    <w:rsid w:val="604B49EA"/>
    <w:rsid w:val="604C9E36"/>
    <w:rsid w:val="60513AF5"/>
    <w:rsid w:val="60545480"/>
    <w:rsid w:val="605498CE"/>
    <w:rsid w:val="60552C10"/>
    <w:rsid w:val="60565B45"/>
    <w:rsid w:val="60567076"/>
    <w:rsid w:val="60574409"/>
    <w:rsid w:val="6057A6A7"/>
    <w:rsid w:val="60595480"/>
    <w:rsid w:val="6059D4C7"/>
    <w:rsid w:val="605B0BEC"/>
    <w:rsid w:val="605C1A82"/>
    <w:rsid w:val="605DA82D"/>
    <w:rsid w:val="6060DE93"/>
    <w:rsid w:val="60639361"/>
    <w:rsid w:val="60649AC8"/>
    <w:rsid w:val="6065415C"/>
    <w:rsid w:val="60656475"/>
    <w:rsid w:val="6068176A"/>
    <w:rsid w:val="606BF5D8"/>
    <w:rsid w:val="606FA5AE"/>
    <w:rsid w:val="60747AC2"/>
    <w:rsid w:val="60748263"/>
    <w:rsid w:val="6074B327"/>
    <w:rsid w:val="6075807E"/>
    <w:rsid w:val="607987C4"/>
    <w:rsid w:val="607AB6F7"/>
    <w:rsid w:val="607B259F"/>
    <w:rsid w:val="607CB677"/>
    <w:rsid w:val="607D04D9"/>
    <w:rsid w:val="607D937C"/>
    <w:rsid w:val="607DA2CF"/>
    <w:rsid w:val="607F1568"/>
    <w:rsid w:val="6080AAAD"/>
    <w:rsid w:val="60816CEE"/>
    <w:rsid w:val="6082C9B4"/>
    <w:rsid w:val="6083182B"/>
    <w:rsid w:val="60850EE1"/>
    <w:rsid w:val="6085FCB8"/>
    <w:rsid w:val="608B4F26"/>
    <w:rsid w:val="608CB8FB"/>
    <w:rsid w:val="608CF8BF"/>
    <w:rsid w:val="608EA16F"/>
    <w:rsid w:val="608F283A"/>
    <w:rsid w:val="608F2CD0"/>
    <w:rsid w:val="608FA646"/>
    <w:rsid w:val="608FB801"/>
    <w:rsid w:val="608FCEA8"/>
    <w:rsid w:val="60906431"/>
    <w:rsid w:val="6090EDD4"/>
    <w:rsid w:val="6092BD13"/>
    <w:rsid w:val="60932741"/>
    <w:rsid w:val="60944B7D"/>
    <w:rsid w:val="60944BD1"/>
    <w:rsid w:val="60961FC0"/>
    <w:rsid w:val="60987D41"/>
    <w:rsid w:val="609A5ACF"/>
    <w:rsid w:val="609A8DE2"/>
    <w:rsid w:val="609E1059"/>
    <w:rsid w:val="609E5A03"/>
    <w:rsid w:val="609ECD1F"/>
    <w:rsid w:val="60A510D6"/>
    <w:rsid w:val="60A66026"/>
    <w:rsid w:val="60A90AE3"/>
    <w:rsid w:val="60AA1A30"/>
    <w:rsid w:val="60AD601B"/>
    <w:rsid w:val="60AE82CF"/>
    <w:rsid w:val="60AEEBE5"/>
    <w:rsid w:val="60AEFC83"/>
    <w:rsid w:val="60AF481D"/>
    <w:rsid w:val="60AFE860"/>
    <w:rsid w:val="60B628C5"/>
    <w:rsid w:val="60B80FF1"/>
    <w:rsid w:val="60B84CE2"/>
    <w:rsid w:val="60B96C31"/>
    <w:rsid w:val="60BA2601"/>
    <w:rsid w:val="60BF4929"/>
    <w:rsid w:val="60C22AE0"/>
    <w:rsid w:val="60C31774"/>
    <w:rsid w:val="60C431EA"/>
    <w:rsid w:val="60C472AC"/>
    <w:rsid w:val="60C8CEBF"/>
    <w:rsid w:val="60CDA65D"/>
    <w:rsid w:val="60CFDCEC"/>
    <w:rsid w:val="60D2BA4B"/>
    <w:rsid w:val="60D6291C"/>
    <w:rsid w:val="60D7663D"/>
    <w:rsid w:val="60DBE27B"/>
    <w:rsid w:val="60DC218C"/>
    <w:rsid w:val="60E432C6"/>
    <w:rsid w:val="60E702EC"/>
    <w:rsid w:val="60E729F8"/>
    <w:rsid w:val="60EABFCE"/>
    <w:rsid w:val="60EAEA81"/>
    <w:rsid w:val="60EDEE32"/>
    <w:rsid w:val="60EE425E"/>
    <w:rsid w:val="60EF3CC9"/>
    <w:rsid w:val="60EF4CE3"/>
    <w:rsid w:val="60EF9B9E"/>
    <w:rsid w:val="60F09DF3"/>
    <w:rsid w:val="60F10931"/>
    <w:rsid w:val="60F24CE4"/>
    <w:rsid w:val="60FB8B30"/>
    <w:rsid w:val="60FC7087"/>
    <w:rsid w:val="60FDC2C2"/>
    <w:rsid w:val="60FE1D37"/>
    <w:rsid w:val="60FEF8AA"/>
    <w:rsid w:val="6101F6CB"/>
    <w:rsid w:val="610351B5"/>
    <w:rsid w:val="61054CC6"/>
    <w:rsid w:val="6106DFD6"/>
    <w:rsid w:val="610724DA"/>
    <w:rsid w:val="61081E5A"/>
    <w:rsid w:val="610B0CBD"/>
    <w:rsid w:val="610B4D6C"/>
    <w:rsid w:val="6110430C"/>
    <w:rsid w:val="6111693B"/>
    <w:rsid w:val="611302FB"/>
    <w:rsid w:val="611467AF"/>
    <w:rsid w:val="611C783A"/>
    <w:rsid w:val="6120DB9E"/>
    <w:rsid w:val="6126E1BB"/>
    <w:rsid w:val="61292E5B"/>
    <w:rsid w:val="61299A53"/>
    <w:rsid w:val="612D454F"/>
    <w:rsid w:val="612E9758"/>
    <w:rsid w:val="612E9E74"/>
    <w:rsid w:val="612E9ED3"/>
    <w:rsid w:val="613069B8"/>
    <w:rsid w:val="613358D7"/>
    <w:rsid w:val="6135780B"/>
    <w:rsid w:val="6135EAB8"/>
    <w:rsid w:val="61392648"/>
    <w:rsid w:val="6139D7C7"/>
    <w:rsid w:val="613AA44B"/>
    <w:rsid w:val="613C6D3A"/>
    <w:rsid w:val="613FF2AB"/>
    <w:rsid w:val="61413F8F"/>
    <w:rsid w:val="6142F3EC"/>
    <w:rsid w:val="6142F67D"/>
    <w:rsid w:val="6145CE3E"/>
    <w:rsid w:val="61479983"/>
    <w:rsid w:val="6148F8D5"/>
    <w:rsid w:val="614A6E3A"/>
    <w:rsid w:val="614AAC48"/>
    <w:rsid w:val="614AC208"/>
    <w:rsid w:val="614EA1AA"/>
    <w:rsid w:val="614F2A2E"/>
    <w:rsid w:val="614FEDF1"/>
    <w:rsid w:val="6150A350"/>
    <w:rsid w:val="6150F3DF"/>
    <w:rsid w:val="6151EFDE"/>
    <w:rsid w:val="61569F34"/>
    <w:rsid w:val="6156A969"/>
    <w:rsid w:val="6157AC89"/>
    <w:rsid w:val="615D3A9B"/>
    <w:rsid w:val="615EFE91"/>
    <w:rsid w:val="61606036"/>
    <w:rsid w:val="6160C5F9"/>
    <w:rsid w:val="61613743"/>
    <w:rsid w:val="6168AAEA"/>
    <w:rsid w:val="6169C493"/>
    <w:rsid w:val="616C37BA"/>
    <w:rsid w:val="616D8627"/>
    <w:rsid w:val="616E25D5"/>
    <w:rsid w:val="616F6875"/>
    <w:rsid w:val="6175D5D1"/>
    <w:rsid w:val="6176415E"/>
    <w:rsid w:val="617800E0"/>
    <w:rsid w:val="6178A5AB"/>
    <w:rsid w:val="6179C719"/>
    <w:rsid w:val="617AA1BD"/>
    <w:rsid w:val="617EF0BA"/>
    <w:rsid w:val="617F6CED"/>
    <w:rsid w:val="617F8FF5"/>
    <w:rsid w:val="617FC4C8"/>
    <w:rsid w:val="61806E46"/>
    <w:rsid w:val="61821660"/>
    <w:rsid w:val="618436CE"/>
    <w:rsid w:val="6188AA37"/>
    <w:rsid w:val="6189216B"/>
    <w:rsid w:val="6189258D"/>
    <w:rsid w:val="618AC2B4"/>
    <w:rsid w:val="618D1571"/>
    <w:rsid w:val="618E9E67"/>
    <w:rsid w:val="618EF692"/>
    <w:rsid w:val="619035C3"/>
    <w:rsid w:val="61914239"/>
    <w:rsid w:val="6194C9AC"/>
    <w:rsid w:val="6195B89D"/>
    <w:rsid w:val="6196B788"/>
    <w:rsid w:val="61A0ABA5"/>
    <w:rsid w:val="61A1E7F2"/>
    <w:rsid w:val="61A20F1D"/>
    <w:rsid w:val="61A3A19C"/>
    <w:rsid w:val="61A3F81C"/>
    <w:rsid w:val="61A4A1D0"/>
    <w:rsid w:val="61A78757"/>
    <w:rsid w:val="61A8ED12"/>
    <w:rsid w:val="61A980A7"/>
    <w:rsid w:val="61A9EABD"/>
    <w:rsid w:val="61AB2372"/>
    <w:rsid w:val="61AC1692"/>
    <w:rsid w:val="61ACF6AD"/>
    <w:rsid w:val="61AECA78"/>
    <w:rsid w:val="61B1AD64"/>
    <w:rsid w:val="61B2EC4C"/>
    <w:rsid w:val="61B3F5FD"/>
    <w:rsid w:val="61B43F96"/>
    <w:rsid w:val="61B44290"/>
    <w:rsid w:val="61B4B8BA"/>
    <w:rsid w:val="61B883E9"/>
    <w:rsid w:val="61B8A2A9"/>
    <w:rsid w:val="61B8C3D8"/>
    <w:rsid w:val="61BA2470"/>
    <w:rsid w:val="61BD5CBB"/>
    <w:rsid w:val="61BD9A3B"/>
    <w:rsid w:val="61BF2130"/>
    <w:rsid w:val="61C22D1B"/>
    <w:rsid w:val="61C2B8FC"/>
    <w:rsid w:val="61C4CFEA"/>
    <w:rsid w:val="61C6036A"/>
    <w:rsid w:val="61C8D85F"/>
    <w:rsid w:val="61C900D3"/>
    <w:rsid w:val="61CF01E5"/>
    <w:rsid w:val="61CF20E8"/>
    <w:rsid w:val="61D0BD77"/>
    <w:rsid w:val="61D5A21A"/>
    <w:rsid w:val="61D5A52B"/>
    <w:rsid w:val="61D66A75"/>
    <w:rsid w:val="61D6CFCC"/>
    <w:rsid w:val="61DB4662"/>
    <w:rsid w:val="61DBBCC3"/>
    <w:rsid w:val="61DCC7DB"/>
    <w:rsid w:val="61E1410B"/>
    <w:rsid w:val="61E2C96B"/>
    <w:rsid w:val="61E31029"/>
    <w:rsid w:val="61E63E1C"/>
    <w:rsid w:val="61E6CA36"/>
    <w:rsid w:val="61EAE122"/>
    <w:rsid w:val="61EAE183"/>
    <w:rsid w:val="61ED0B56"/>
    <w:rsid w:val="61ED81A3"/>
    <w:rsid w:val="61EDA587"/>
    <w:rsid w:val="61EEAFEA"/>
    <w:rsid w:val="61EFF46C"/>
    <w:rsid w:val="61F12D7E"/>
    <w:rsid w:val="61F28982"/>
    <w:rsid w:val="61F7FE92"/>
    <w:rsid w:val="61F8F6FE"/>
    <w:rsid w:val="61FB834D"/>
    <w:rsid w:val="61FC890E"/>
    <w:rsid w:val="61FECBDD"/>
    <w:rsid w:val="61FF5009"/>
    <w:rsid w:val="61FFBDD1"/>
    <w:rsid w:val="6200D896"/>
    <w:rsid w:val="62012FFD"/>
    <w:rsid w:val="6202F8BC"/>
    <w:rsid w:val="62074790"/>
    <w:rsid w:val="6207937E"/>
    <w:rsid w:val="620A6B77"/>
    <w:rsid w:val="620A897F"/>
    <w:rsid w:val="620B7727"/>
    <w:rsid w:val="620BC505"/>
    <w:rsid w:val="620BC9F1"/>
    <w:rsid w:val="620C9D40"/>
    <w:rsid w:val="620E2B1F"/>
    <w:rsid w:val="62103BE8"/>
    <w:rsid w:val="62168758"/>
    <w:rsid w:val="62174F66"/>
    <w:rsid w:val="6217B31F"/>
    <w:rsid w:val="6217CABA"/>
    <w:rsid w:val="621AF8BC"/>
    <w:rsid w:val="621C5BBD"/>
    <w:rsid w:val="621DE026"/>
    <w:rsid w:val="621E2F3D"/>
    <w:rsid w:val="621FE87F"/>
    <w:rsid w:val="62210312"/>
    <w:rsid w:val="62211A94"/>
    <w:rsid w:val="6222ABDA"/>
    <w:rsid w:val="622A5A94"/>
    <w:rsid w:val="622BE5BF"/>
    <w:rsid w:val="6231446E"/>
    <w:rsid w:val="62319652"/>
    <w:rsid w:val="6232D456"/>
    <w:rsid w:val="62344DA2"/>
    <w:rsid w:val="62350332"/>
    <w:rsid w:val="623566BB"/>
    <w:rsid w:val="6236D590"/>
    <w:rsid w:val="62375019"/>
    <w:rsid w:val="623A0543"/>
    <w:rsid w:val="623AF6BB"/>
    <w:rsid w:val="623AFE7B"/>
    <w:rsid w:val="623EFC41"/>
    <w:rsid w:val="623F54D2"/>
    <w:rsid w:val="62401CD0"/>
    <w:rsid w:val="6242778F"/>
    <w:rsid w:val="6244C5E6"/>
    <w:rsid w:val="624678F0"/>
    <w:rsid w:val="62487BA6"/>
    <w:rsid w:val="6248DE97"/>
    <w:rsid w:val="624B7C9B"/>
    <w:rsid w:val="624C1A3A"/>
    <w:rsid w:val="6250F4C0"/>
    <w:rsid w:val="62511357"/>
    <w:rsid w:val="62535B88"/>
    <w:rsid w:val="62542D6A"/>
    <w:rsid w:val="6255B595"/>
    <w:rsid w:val="6255DB5D"/>
    <w:rsid w:val="62579EEF"/>
    <w:rsid w:val="62579F0E"/>
    <w:rsid w:val="625803FB"/>
    <w:rsid w:val="6259D372"/>
    <w:rsid w:val="625C87FE"/>
    <w:rsid w:val="625E52D4"/>
    <w:rsid w:val="626284BB"/>
    <w:rsid w:val="6264E2C8"/>
    <w:rsid w:val="626516C1"/>
    <w:rsid w:val="6265478A"/>
    <w:rsid w:val="6267BB7D"/>
    <w:rsid w:val="6268AB30"/>
    <w:rsid w:val="6269095B"/>
    <w:rsid w:val="62698BE2"/>
    <w:rsid w:val="6269E330"/>
    <w:rsid w:val="626BE41C"/>
    <w:rsid w:val="626CC390"/>
    <w:rsid w:val="626E2293"/>
    <w:rsid w:val="6270780C"/>
    <w:rsid w:val="6273B239"/>
    <w:rsid w:val="6275EF22"/>
    <w:rsid w:val="627677FF"/>
    <w:rsid w:val="6276DEBD"/>
    <w:rsid w:val="62772E18"/>
    <w:rsid w:val="62797187"/>
    <w:rsid w:val="627992AC"/>
    <w:rsid w:val="627D3B60"/>
    <w:rsid w:val="627DADFF"/>
    <w:rsid w:val="627E1C43"/>
    <w:rsid w:val="6280DC8A"/>
    <w:rsid w:val="62824880"/>
    <w:rsid w:val="6282537E"/>
    <w:rsid w:val="62857B10"/>
    <w:rsid w:val="6285F9B9"/>
    <w:rsid w:val="62879916"/>
    <w:rsid w:val="62886A96"/>
    <w:rsid w:val="62890617"/>
    <w:rsid w:val="628A38E7"/>
    <w:rsid w:val="628C9FA8"/>
    <w:rsid w:val="628E1BCD"/>
    <w:rsid w:val="628EB463"/>
    <w:rsid w:val="628F0979"/>
    <w:rsid w:val="628FCB7C"/>
    <w:rsid w:val="6290A269"/>
    <w:rsid w:val="6292C677"/>
    <w:rsid w:val="6293478C"/>
    <w:rsid w:val="629491FD"/>
    <w:rsid w:val="629A098A"/>
    <w:rsid w:val="629A95D3"/>
    <w:rsid w:val="629D4BA9"/>
    <w:rsid w:val="629FF5F7"/>
    <w:rsid w:val="62A14A5D"/>
    <w:rsid w:val="62A2C2F4"/>
    <w:rsid w:val="62A3F5B5"/>
    <w:rsid w:val="62A52F89"/>
    <w:rsid w:val="62A56959"/>
    <w:rsid w:val="62A5DECE"/>
    <w:rsid w:val="62A60688"/>
    <w:rsid w:val="62A8BF3F"/>
    <w:rsid w:val="62A92B0F"/>
    <w:rsid w:val="62A9F975"/>
    <w:rsid w:val="62AB473C"/>
    <w:rsid w:val="62AB5B4D"/>
    <w:rsid w:val="62AC332B"/>
    <w:rsid w:val="62ADB093"/>
    <w:rsid w:val="62AE2164"/>
    <w:rsid w:val="62AFAC3E"/>
    <w:rsid w:val="62B08518"/>
    <w:rsid w:val="62B1191E"/>
    <w:rsid w:val="62B312B1"/>
    <w:rsid w:val="62B39147"/>
    <w:rsid w:val="62B50B9F"/>
    <w:rsid w:val="62B69E19"/>
    <w:rsid w:val="62B8489B"/>
    <w:rsid w:val="62BA61EB"/>
    <w:rsid w:val="62BC0599"/>
    <w:rsid w:val="62BC2F35"/>
    <w:rsid w:val="62BCFEC0"/>
    <w:rsid w:val="62BE3B2C"/>
    <w:rsid w:val="62C056CB"/>
    <w:rsid w:val="62C16C10"/>
    <w:rsid w:val="62C38B51"/>
    <w:rsid w:val="62C5E412"/>
    <w:rsid w:val="62C6506E"/>
    <w:rsid w:val="62CB550C"/>
    <w:rsid w:val="62CBC63C"/>
    <w:rsid w:val="62CDECF5"/>
    <w:rsid w:val="62CEA06A"/>
    <w:rsid w:val="62CF0F12"/>
    <w:rsid w:val="62D4F6A9"/>
    <w:rsid w:val="62DD5E0C"/>
    <w:rsid w:val="62DFD0D2"/>
    <w:rsid w:val="62DFDF0C"/>
    <w:rsid w:val="62E0B239"/>
    <w:rsid w:val="62E2B9EA"/>
    <w:rsid w:val="62E40BF9"/>
    <w:rsid w:val="62E426D8"/>
    <w:rsid w:val="62E5B66E"/>
    <w:rsid w:val="62E5D356"/>
    <w:rsid w:val="62E69269"/>
    <w:rsid w:val="62E888A2"/>
    <w:rsid w:val="62E9AEE4"/>
    <w:rsid w:val="62ECE4E2"/>
    <w:rsid w:val="62EE9040"/>
    <w:rsid w:val="62F12D11"/>
    <w:rsid w:val="62F1386D"/>
    <w:rsid w:val="62F2B41D"/>
    <w:rsid w:val="62F2D920"/>
    <w:rsid w:val="62F74BBC"/>
    <w:rsid w:val="62F7796E"/>
    <w:rsid w:val="62F89287"/>
    <w:rsid w:val="62FAC7BF"/>
    <w:rsid w:val="62FD07A4"/>
    <w:rsid w:val="63002B15"/>
    <w:rsid w:val="63025CC5"/>
    <w:rsid w:val="6305A251"/>
    <w:rsid w:val="630A0A3E"/>
    <w:rsid w:val="630BE3BB"/>
    <w:rsid w:val="630E1DAE"/>
    <w:rsid w:val="63108D35"/>
    <w:rsid w:val="63132783"/>
    <w:rsid w:val="6314ED6F"/>
    <w:rsid w:val="631551CB"/>
    <w:rsid w:val="631765E0"/>
    <w:rsid w:val="6319F9DB"/>
    <w:rsid w:val="631F0F22"/>
    <w:rsid w:val="631F3FF7"/>
    <w:rsid w:val="6320AC74"/>
    <w:rsid w:val="6324AEC9"/>
    <w:rsid w:val="63279325"/>
    <w:rsid w:val="6328521E"/>
    <w:rsid w:val="632B717F"/>
    <w:rsid w:val="632EF55D"/>
    <w:rsid w:val="6330E253"/>
    <w:rsid w:val="63310249"/>
    <w:rsid w:val="63311FE6"/>
    <w:rsid w:val="633120DC"/>
    <w:rsid w:val="63326C45"/>
    <w:rsid w:val="6332B0B3"/>
    <w:rsid w:val="63336C81"/>
    <w:rsid w:val="63344BB7"/>
    <w:rsid w:val="633585F6"/>
    <w:rsid w:val="633703E9"/>
    <w:rsid w:val="63382581"/>
    <w:rsid w:val="633A4288"/>
    <w:rsid w:val="633E4DAD"/>
    <w:rsid w:val="634189C4"/>
    <w:rsid w:val="6346D5E2"/>
    <w:rsid w:val="63474447"/>
    <w:rsid w:val="63493AF0"/>
    <w:rsid w:val="634954E5"/>
    <w:rsid w:val="6349955E"/>
    <w:rsid w:val="634A1668"/>
    <w:rsid w:val="634A9AD9"/>
    <w:rsid w:val="63543126"/>
    <w:rsid w:val="6355A2E2"/>
    <w:rsid w:val="635665EC"/>
    <w:rsid w:val="63566B95"/>
    <w:rsid w:val="6356DF30"/>
    <w:rsid w:val="6357272F"/>
    <w:rsid w:val="63577505"/>
    <w:rsid w:val="635DE30C"/>
    <w:rsid w:val="635E62F7"/>
    <w:rsid w:val="635F1656"/>
    <w:rsid w:val="6363E35D"/>
    <w:rsid w:val="63660791"/>
    <w:rsid w:val="636AA484"/>
    <w:rsid w:val="636AD586"/>
    <w:rsid w:val="636CC3D2"/>
    <w:rsid w:val="63703002"/>
    <w:rsid w:val="6371758C"/>
    <w:rsid w:val="6371A1E0"/>
    <w:rsid w:val="63721E55"/>
    <w:rsid w:val="63724AB3"/>
    <w:rsid w:val="63731C8A"/>
    <w:rsid w:val="63735DF9"/>
    <w:rsid w:val="63745185"/>
    <w:rsid w:val="63749623"/>
    <w:rsid w:val="6375F15A"/>
    <w:rsid w:val="6377DC31"/>
    <w:rsid w:val="6377FE6C"/>
    <w:rsid w:val="637863FD"/>
    <w:rsid w:val="63791081"/>
    <w:rsid w:val="63793BAC"/>
    <w:rsid w:val="637AA448"/>
    <w:rsid w:val="637ADAB6"/>
    <w:rsid w:val="637D5AC6"/>
    <w:rsid w:val="637E867F"/>
    <w:rsid w:val="638DA293"/>
    <w:rsid w:val="639453E8"/>
    <w:rsid w:val="6395AE91"/>
    <w:rsid w:val="6395E893"/>
    <w:rsid w:val="639BFD6B"/>
    <w:rsid w:val="639C64D4"/>
    <w:rsid w:val="63A1B69D"/>
    <w:rsid w:val="63A610E3"/>
    <w:rsid w:val="63A6ACC8"/>
    <w:rsid w:val="63AB4848"/>
    <w:rsid w:val="63ABCC10"/>
    <w:rsid w:val="63AD98AB"/>
    <w:rsid w:val="63B16D3B"/>
    <w:rsid w:val="63B1C342"/>
    <w:rsid w:val="63B1E990"/>
    <w:rsid w:val="63B2BA0C"/>
    <w:rsid w:val="63BB3C69"/>
    <w:rsid w:val="63BB41DA"/>
    <w:rsid w:val="63BC758C"/>
    <w:rsid w:val="63BD5DC1"/>
    <w:rsid w:val="63BD6D41"/>
    <w:rsid w:val="63BF02C6"/>
    <w:rsid w:val="63BFE4EC"/>
    <w:rsid w:val="63C050B2"/>
    <w:rsid w:val="63C5D179"/>
    <w:rsid w:val="63C73078"/>
    <w:rsid w:val="63C78AAF"/>
    <w:rsid w:val="63C8F6A9"/>
    <w:rsid w:val="63C90258"/>
    <w:rsid w:val="63CA0011"/>
    <w:rsid w:val="63CCB37A"/>
    <w:rsid w:val="63CCBF77"/>
    <w:rsid w:val="63D318F7"/>
    <w:rsid w:val="63D59E5B"/>
    <w:rsid w:val="63D5E41C"/>
    <w:rsid w:val="63DA1089"/>
    <w:rsid w:val="63DB7DB8"/>
    <w:rsid w:val="63DC00DA"/>
    <w:rsid w:val="63E1C3AA"/>
    <w:rsid w:val="63E5DFE3"/>
    <w:rsid w:val="63E610FA"/>
    <w:rsid w:val="63E74787"/>
    <w:rsid w:val="63E9DBF0"/>
    <w:rsid w:val="63EB5D36"/>
    <w:rsid w:val="63EE1D3C"/>
    <w:rsid w:val="63EFBF87"/>
    <w:rsid w:val="63F106F1"/>
    <w:rsid w:val="63F12A12"/>
    <w:rsid w:val="63F1962E"/>
    <w:rsid w:val="63F49928"/>
    <w:rsid w:val="63F65A3D"/>
    <w:rsid w:val="63F88E7E"/>
    <w:rsid w:val="63F9A309"/>
    <w:rsid w:val="63FA01D6"/>
    <w:rsid w:val="63FB3A12"/>
    <w:rsid w:val="63FCF930"/>
    <w:rsid w:val="63FE3F85"/>
    <w:rsid w:val="63FFA6AE"/>
    <w:rsid w:val="63FFE290"/>
    <w:rsid w:val="64004DBD"/>
    <w:rsid w:val="6400A0D0"/>
    <w:rsid w:val="6403BB99"/>
    <w:rsid w:val="6404D4AA"/>
    <w:rsid w:val="64074358"/>
    <w:rsid w:val="6407765B"/>
    <w:rsid w:val="64080E1C"/>
    <w:rsid w:val="640988EF"/>
    <w:rsid w:val="640A2803"/>
    <w:rsid w:val="640D4E40"/>
    <w:rsid w:val="640F0163"/>
    <w:rsid w:val="64106798"/>
    <w:rsid w:val="641299D2"/>
    <w:rsid w:val="64134F31"/>
    <w:rsid w:val="641BBED1"/>
    <w:rsid w:val="641C0EF3"/>
    <w:rsid w:val="641CF75F"/>
    <w:rsid w:val="641D06A5"/>
    <w:rsid w:val="641F0E7C"/>
    <w:rsid w:val="642013CF"/>
    <w:rsid w:val="6424CDCA"/>
    <w:rsid w:val="6426DA82"/>
    <w:rsid w:val="642794FA"/>
    <w:rsid w:val="64288C8D"/>
    <w:rsid w:val="64290C0C"/>
    <w:rsid w:val="642B79E8"/>
    <w:rsid w:val="642E7F90"/>
    <w:rsid w:val="642F8ACB"/>
    <w:rsid w:val="642F9554"/>
    <w:rsid w:val="64310E8E"/>
    <w:rsid w:val="643A6646"/>
    <w:rsid w:val="643AFD78"/>
    <w:rsid w:val="643BA90F"/>
    <w:rsid w:val="643EC092"/>
    <w:rsid w:val="64406FE2"/>
    <w:rsid w:val="6440904F"/>
    <w:rsid w:val="6440DA54"/>
    <w:rsid w:val="6445C9D6"/>
    <w:rsid w:val="6449F3DD"/>
    <w:rsid w:val="644A85A9"/>
    <w:rsid w:val="644BA59D"/>
    <w:rsid w:val="644C77C6"/>
    <w:rsid w:val="644EA2E2"/>
    <w:rsid w:val="644FE7D8"/>
    <w:rsid w:val="64513E08"/>
    <w:rsid w:val="6452B2CB"/>
    <w:rsid w:val="64534790"/>
    <w:rsid w:val="645515B0"/>
    <w:rsid w:val="64558742"/>
    <w:rsid w:val="64577357"/>
    <w:rsid w:val="6457789B"/>
    <w:rsid w:val="64585ADA"/>
    <w:rsid w:val="645900B0"/>
    <w:rsid w:val="64590C15"/>
    <w:rsid w:val="645A893F"/>
    <w:rsid w:val="645AA353"/>
    <w:rsid w:val="645B56DB"/>
    <w:rsid w:val="645B774A"/>
    <w:rsid w:val="645BD0CA"/>
    <w:rsid w:val="645E17DC"/>
    <w:rsid w:val="645EC477"/>
    <w:rsid w:val="645F27D2"/>
    <w:rsid w:val="645F92E0"/>
    <w:rsid w:val="64619A63"/>
    <w:rsid w:val="64622D10"/>
    <w:rsid w:val="646428AD"/>
    <w:rsid w:val="64686FE1"/>
    <w:rsid w:val="6468761E"/>
    <w:rsid w:val="646B0F4C"/>
    <w:rsid w:val="646C0411"/>
    <w:rsid w:val="646C2240"/>
    <w:rsid w:val="646EF975"/>
    <w:rsid w:val="646F83C7"/>
    <w:rsid w:val="646FC20C"/>
    <w:rsid w:val="64709EDD"/>
    <w:rsid w:val="64725E51"/>
    <w:rsid w:val="64758BE6"/>
    <w:rsid w:val="647601C5"/>
    <w:rsid w:val="647694D4"/>
    <w:rsid w:val="6477A6D7"/>
    <w:rsid w:val="6478672D"/>
    <w:rsid w:val="647C1954"/>
    <w:rsid w:val="647DB0B4"/>
    <w:rsid w:val="647E433E"/>
    <w:rsid w:val="647F2204"/>
    <w:rsid w:val="6489441C"/>
    <w:rsid w:val="648C1E25"/>
    <w:rsid w:val="648C625B"/>
    <w:rsid w:val="648E0B0A"/>
    <w:rsid w:val="648F5B9D"/>
    <w:rsid w:val="6490AD61"/>
    <w:rsid w:val="6491E059"/>
    <w:rsid w:val="6492E146"/>
    <w:rsid w:val="6495897C"/>
    <w:rsid w:val="6495AE92"/>
    <w:rsid w:val="6496A25E"/>
    <w:rsid w:val="6498D805"/>
    <w:rsid w:val="649AFEB1"/>
    <w:rsid w:val="649F1EDA"/>
    <w:rsid w:val="64A7D9D3"/>
    <w:rsid w:val="64A7EB3A"/>
    <w:rsid w:val="64A97823"/>
    <w:rsid w:val="64AABBD9"/>
    <w:rsid w:val="64AE136B"/>
    <w:rsid w:val="64AE2A17"/>
    <w:rsid w:val="64AE35B9"/>
    <w:rsid w:val="64AF4958"/>
    <w:rsid w:val="64B0C222"/>
    <w:rsid w:val="64B3520B"/>
    <w:rsid w:val="64B39813"/>
    <w:rsid w:val="64B4C95C"/>
    <w:rsid w:val="64BB426B"/>
    <w:rsid w:val="64BC3982"/>
    <w:rsid w:val="64C2EAC3"/>
    <w:rsid w:val="64C4FA12"/>
    <w:rsid w:val="64C62AC9"/>
    <w:rsid w:val="64C6A04D"/>
    <w:rsid w:val="64CA69E0"/>
    <w:rsid w:val="64CB452E"/>
    <w:rsid w:val="64CEBEC6"/>
    <w:rsid w:val="64CEE744"/>
    <w:rsid w:val="64D5AE69"/>
    <w:rsid w:val="64D5D592"/>
    <w:rsid w:val="64D5E0BE"/>
    <w:rsid w:val="64D60E82"/>
    <w:rsid w:val="64D8BF98"/>
    <w:rsid w:val="64DAEAB4"/>
    <w:rsid w:val="64DC375E"/>
    <w:rsid w:val="64DD2E71"/>
    <w:rsid w:val="64E12065"/>
    <w:rsid w:val="64E33F2F"/>
    <w:rsid w:val="64E40801"/>
    <w:rsid w:val="64E677FC"/>
    <w:rsid w:val="64E8A477"/>
    <w:rsid w:val="64EC46C6"/>
    <w:rsid w:val="64EECA1D"/>
    <w:rsid w:val="64F02FFB"/>
    <w:rsid w:val="64F33C18"/>
    <w:rsid w:val="64F369A1"/>
    <w:rsid w:val="64F3B701"/>
    <w:rsid w:val="64F3E36C"/>
    <w:rsid w:val="64F4B5E8"/>
    <w:rsid w:val="64FA7107"/>
    <w:rsid w:val="6503DAFB"/>
    <w:rsid w:val="650730DD"/>
    <w:rsid w:val="65090484"/>
    <w:rsid w:val="650B3C5C"/>
    <w:rsid w:val="650B5A65"/>
    <w:rsid w:val="650E7839"/>
    <w:rsid w:val="650FA62E"/>
    <w:rsid w:val="65196ED7"/>
    <w:rsid w:val="651B8811"/>
    <w:rsid w:val="651D00C3"/>
    <w:rsid w:val="651E2414"/>
    <w:rsid w:val="651E514F"/>
    <w:rsid w:val="651ECC64"/>
    <w:rsid w:val="65201723"/>
    <w:rsid w:val="65225A85"/>
    <w:rsid w:val="65282AE5"/>
    <w:rsid w:val="652A406A"/>
    <w:rsid w:val="652A7D60"/>
    <w:rsid w:val="652B17CA"/>
    <w:rsid w:val="652B7412"/>
    <w:rsid w:val="652BF1D8"/>
    <w:rsid w:val="652DBF18"/>
    <w:rsid w:val="652FBCB7"/>
    <w:rsid w:val="6531D862"/>
    <w:rsid w:val="653353EF"/>
    <w:rsid w:val="65383A13"/>
    <w:rsid w:val="65388923"/>
    <w:rsid w:val="653ABA33"/>
    <w:rsid w:val="653E6351"/>
    <w:rsid w:val="653FC05E"/>
    <w:rsid w:val="653FDE79"/>
    <w:rsid w:val="65411BB1"/>
    <w:rsid w:val="65430C1F"/>
    <w:rsid w:val="65431A96"/>
    <w:rsid w:val="65434EC6"/>
    <w:rsid w:val="6543721B"/>
    <w:rsid w:val="654C4867"/>
    <w:rsid w:val="654C735F"/>
    <w:rsid w:val="654E573E"/>
    <w:rsid w:val="65524B94"/>
    <w:rsid w:val="6553A37C"/>
    <w:rsid w:val="6553E6BC"/>
    <w:rsid w:val="65560392"/>
    <w:rsid w:val="6557FEDB"/>
    <w:rsid w:val="655AAD57"/>
    <w:rsid w:val="655DFCC8"/>
    <w:rsid w:val="65605022"/>
    <w:rsid w:val="6562E27C"/>
    <w:rsid w:val="65641255"/>
    <w:rsid w:val="6566253A"/>
    <w:rsid w:val="65662605"/>
    <w:rsid w:val="65662791"/>
    <w:rsid w:val="65666465"/>
    <w:rsid w:val="656FC60D"/>
    <w:rsid w:val="65701C03"/>
    <w:rsid w:val="65712D7C"/>
    <w:rsid w:val="6572C35B"/>
    <w:rsid w:val="6574D7C1"/>
    <w:rsid w:val="6575176C"/>
    <w:rsid w:val="65756073"/>
    <w:rsid w:val="65766A0B"/>
    <w:rsid w:val="6576FAA2"/>
    <w:rsid w:val="6577D63C"/>
    <w:rsid w:val="65786A87"/>
    <w:rsid w:val="657924EC"/>
    <w:rsid w:val="657B415B"/>
    <w:rsid w:val="657DC591"/>
    <w:rsid w:val="657DEF67"/>
    <w:rsid w:val="6583040C"/>
    <w:rsid w:val="65839D75"/>
    <w:rsid w:val="6583E373"/>
    <w:rsid w:val="65847263"/>
    <w:rsid w:val="65864D28"/>
    <w:rsid w:val="6587697E"/>
    <w:rsid w:val="65898A78"/>
    <w:rsid w:val="658B8D5C"/>
    <w:rsid w:val="658ED306"/>
    <w:rsid w:val="658EED02"/>
    <w:rsid w:val="658FC251"/>
    <w:rsid w:val="6593D6BB"/>
    <w:rsid w:val="6597B5D4"/>
    <w:rsid w:val="65994ACD"/>
    <w:rsid w:val="659AD886"/>
    <w:rsid w:val="659B770F"/>
    <w:rsid w:val="659FDB70"/>
    <w:rsid w:val="65A2C881"/>
    <w:rsid w:val="65A49D95"/>
    <w:rsid w:val="65A51B7D"/>
    <w:rsid w:val="65A5368E"/>
    <w:rsid w:val="65A6E09F"/>
    <w:rsid w:val="65A9D8A7"/>
    <w:rsid w:val="65AC89AE"/>
    <w:rsid w:val="65AD5193"/>
    <w:rsid w:val="65AD6247"/>
    <w:rsid w:val="65AD9B7C"/>
    <w:rsid w:val="65AF542C"/>
    <w:rsid w:val="65B3DF2B"/>
    <w:rsid w:val="65B4322E"/>
    <w:rsid w:val="65B57F12"/>
    <w:rsid w:val="65B6FBE6"/>
    <w:rsid w:val="65B799B0"/>
    <w:rsid w:val="65B7A3E9"/>
    <w:rsid w:val="65BA8D0F"/>
    <w:rsid w:val="65BAB208"/>
    <w:rsid w:val="65BBC1F6"/>
    <w:rsid w:val="65BC119E"/>
    <w:rsid w:val="65BD246F"/>
    <w:rsid w:val="65BD4BD0"/>
    <w:rsid w:val="65BD8D02"/>
    <w:rsid w:val="65BDBDCA"/>
    <w:rsid w:val="65BE3D78"/>
    <w:rsid w:val="65BEBC7B"/>
    <w:rsid w:val="65C10A99"/>
    <w:rsid w:val="65C12DC8"/>
    <w:rsid w:val="65C24F8E"/>
    <w:rsid w:val="65C2FFD5"/>
    <w:rsid w:val="65C3DDD0"/>
    <w:rsid w:val="65C40163"/>
    <w:rsid w:val="65C9094E"/>
    <w:rsid w:val="65C97113"/>
    <w:rsid w:val="65CE2BAC"/>
    <w:rsid w:val="65CE835D"/>
    <w:rsid w:val="65CE8F90"/>
    <w:rsid w:val="65CEC35E"/>
    <w:rsid w:val="65D083F7"/>
    <w:rsid w:val="65D10D8E"/>
    <w:rsid w:val="65D2BD78"/>
    <w:rsid w:val="65D4B330"/>
    <w:rsid w:val="65D5D2D5"/>
    <w:rsid w:val="65D61073"/>
    <w:rsid w:val="65D6383A"/>
    <w:rsid w:val="65D7606D"/>
    <w:rsid w:val="65D92F45"/>
    <w:rsid w:val="65D9EB4F"/>
    <w:rsid w:val="65DC4555"/>
    <w:rsid w:val="65DCF899"/>
    <w:rsid w:val="65DD31FD"/>
    <w:rsid w:val="65DD854B"/>
    <w:rsid w:val="65DFDF78"/>
    <w:rsid w:val="65DFEB4C"/>
    <w:rsid w:val="65E0660E"/>
    <w:rsid w:val="65E0E373"/>
    <w:rsid w:val="65E1075B"/>
    <w:rsid w:val="65E26E65"/>
    <w:rsid w:val="65E455B1"/>
    <w:rsid w:val="65E47690"/>
    <w:rsid w:val="65E69DD6"/>
    <w:rsid w:val="65E79B01"/>
    <w:rsid w:val="65E859C3"/>
    <w:rsid w:val="65EAD37D"/>
    <w:rsid w:val="65EAF69E"/>
    <w:rsid w:val="65EBDB59"/>
    <w:rsid w:val="65ECE2F0"/>
    <w:rsid w:val="65ED8014"/>
    <w:rsid w:val="65EDEC07"/>
    <w:rsid w:val="65F3F342"/>
    <w:rsid w:val="65F5662A"/>
    <w:rsid w:val="65F5D8D3"/>
    <w:rsid w:val="65F71677"/>
    <w:rsid w:val="65F8FF34"/>
    <w:rsid w:val="65F92D55"/>
    <w:rsid w:val="65F9F42E"/>
    <w:rsid w:val="65FAC8F6"/>
    <w:rsid w:val="65FB6364"/>
    <w:rsid w:val="65FB85CB"/>
    <w:rsid w:val="65FC06A9"/>
    <w:rsid w:val="65FD1F79"/>
    <w:rsid w:val="66000F15"/>
    <w:rsid w:val="6601A09E"/>
    <w:rsid w:val="6603197A"/>
    <w:rsid w:val="660430A8"/>
    <w:rsid w:val="66085CEE"/>
    <w:rsid w:val="6609A78B"/>
    <w:rsid w:val="660B7EA9"/>
    <w:rsid w:val="660C1163"/>
    <w:rsid w:val="660F850A"/>
    <w:rsid w:val="661161AD"/>
    <w:rsid w:val="66159AE1"/>
    <w:rsid w:val="661714E5"/>
    <w:rsid w:val="661AB476"/>
    <w:rsid w:val="661C3F8D"/>
    <w:rsid w:val="661CBA1B"/>
    <w:rsid w:val="661F41F7"/>
    <w:rsid w:val="661F6978"/>
    <w:rsid w:val="6620A673"/>
    <w:rsid w:val="6622BC32"/>
    <w:rsid w:val="662521B7"/>
    <w:rsid w:val="6625230D"/>
    <w:rsid w:val="66258F15"/>
    <w:rsid w:val="6627A4CC"/>
    <w:rsid w:val="66294EC7"/>
    <w:rsid w:val="662A1709"/>
    <w:rsid w:val="662AC321"/>
    <w:rsid w:val="662BAAE3"/>
    <w:rsid w:val="662C2829"/>
    <w:rsid w:val="662F9CDD"/>
    <w:rsid w:val="663013D9"/>
    <w:rsid w:val="6631CDA1"/>
    <w:rsid w:val="6632ABEF"/>
    <w:rsid w:val="6635159B"/>
    <w:rsid w:val="66358BA5"/>
    <w:rsid w:val="6635B3E9"/>
    <w:rsid w:val="66366A00"/>
    <w:rsid w:val="66367C07"/>
    <w:rsid w:val="663684A4"/>
    <w:rsid w:val="663735D7"/>
    <w:rsid w:val="66374975"/>
    <w:rsid w:val="6637E831"/>
    <w:rsid w:val="66386FB8"/>
    <w:rsid w:val="6639A2B5"/>
    <w:rsid w:val="663C41C6"/>
    <w:rsid w:val="663CAA26"/>
    <w:rsid w:val="6643CD63"/>
    <w:rsid w:val="6643D8E2"/>
    <w:rsid w:val="6643FC01"/>
    <w:rsid w:val="664507FD"/>
    <w:rsid w:val="66465B12"/>
    <w:rsid w:val="66480E38"/>
    <w:rsid w:val="6649D039"/>
    <w:rsid w:val="664A6FE3"/>
    <w:rsid w:val="664AC845"/>
    <w:rsid w:val="664BA801"/>
    <w:rsid w:val="664D2F44"/>
    <w:rsid w:val="664DA509"/>
    <w:rsid w:val="6652E6A6"/>
    <w:rsid w:val="66532A10"/>
    <w:rsid w:val="66543CFE"/>
    <w:rsid w:val="6656F9CD"/>
    <w:rsid w:val="6657BCC7"/>
    <w:rsid w:val="66595703"/>
    <w:rsid w:val="665966D8"/>
    <w:rsid w:val="665A6E66"/>
    <w:rsid w:val="665A804F"/>
    <w:rsid w:val="665AD971"/>
    <w:rsid w:val="665B491A"/>
    <w:rsid w:val="665EC81F"/>
    <w:rsid w:val="6663114C"/>
    <w:rsid w:val="6663670E"/>
    <w:rsid w:val="66637E28"/>
    <w:rsid w:val="6664710F"/>
    <w:rsid w:val="66676843"/>
    <w:rsid w:val="6669250C"/>
    <w:rsid w:val="666B1C81"/>
    <w:rsid w:val="666BDF69"/>
    <w:rsid w:val="666D3DF3"/>
    <w:rsid w:val="666FD2CB"/>
    <w:rsid w:val="6670EB62"/>
    <w:rsid w:val="66725300"/>
    <w:rsid w:val="6674D0AC"/>
    <w:rsid w:val="66759396"/>
    <w:rsid w:val="6675BDE0"/>
    <w:rsid w:val="66770C8E"/>
    <w:rsid w:val="66792B6D"/>
    <w:rsid w:val="6679C2B3"/>
    <w:rsid w:val="667A75AE"/>
    <w:rsid w:val="667C3E0B"/>
    <w:rsid w:val="667D2D7C"/>
    <w:rsid w:val="667DA3F7"/>
    <w:rsid w:val="667F9541"/>
    <w:rsid w:val="6681887A"/>
    <w:rsid w:val="668197A5"/>
    <w:rsid w:val="668267F1"/>
    <w:rsid w:val="66828D1A"/>
    <w:rsid w:val="668355D4"/>
    <w:rsid w:val="6685A30E"/>
    <w:rsid w:val="66874F1B"/>
    <w:rsid w:val="6687641C"/>
    <w:rsid w:val="6688FF1D"/>
    <w:rsid w:val="668A346C"/>
    <w:rsid w:val="668D5758"/>
    <w:rsid w:val="668E7FF2"/>
    <w:rsid w:val="668F005D"/>
    <w:rsid w:val="668FB9D3"/>
    <w:rsid w:val="66908850"/>
    <w:rsid w:val="66916B0E"/>
    <w:rsid w:val="66925200"/>
    <w:rsid w:val="6692F87C"/>
    <w:rsid w:val="669311E6"/>
    <w:rsid w:val="6695F3FC"/>
    <w:rsid w:val="669607BA"/>
    <w:rsid w:val="6696535A"/>
    <w:rsid w:val="66970277"/>
    <w:rsid w:val="66974408"/>
    <w:rsid w:val="669ADC46"/>
    <w:rsid w:val="669C71F6"/>
    <w:rsid w:val="669E05BA"/>
    <w:rsid w:val="66A0DBBA"/>
    <w:rsid w:val="66A2253E"/>
    <w:rsid w:val="66A365E5"/>
    <w:rsid w:val="66A69AC4"/>
    <w:rsid w:val="66A87E8E"/>
    <w:rsid w:val="66A8B6C8"/>
    <w:rsid w:val="66A8C127"/>
    <w:rsid w:val="66AB7134"/>
    <w:rsid w:val="66ABD839"/>
    <w:rsid w:val="66AC9B0C"/>
    <w:rsid w:val="66ADA307"/>
    <w:rsid w:val="66B0C888"/>
    <w:rsid w:val="66B5BF76"/>
    <w:rsid w:val="66B75303"/>
    <w:rsid w:val="66BA34DE"/>
    <w:rsid w:val="66BA85E2"/>
    <w:rsid w:val="66C60A9E"/>
    <w:rsid w:val="66C8028B"/>
    <w:rsid w:val="66C9E80F"/>
    <w:rsid w:val="66CD8B81"/>
    <w:rsid w:val="66CFCE80"/>
    <w:rsid w:val="66CFD8B1"/>
    <w:rsid w:val="66D1C1D2"/>
    <w:rsid w:val="66D33EE4"/>
    <w:rsid w:val="66D57EA0"/>
    <w:rsid w:val="66D6496C"/>
    <w:rsid w:val="66DACE98"/>
    <w:rsid w:val="66DB47BC"/>
    <w:rsid w:val="66DF42B5"/>
    <w:rsid w:val="66E394EB"/>
    <w:rsid w:val="66E4AD9B"/>
    <w:rsid w:val="66E8113A"/>
    <w:rsid w:val="66EE031C"/>
    <w:rsid w:val="66F104B6"/>
    <w:rsid w:val="66F1C326"/>
    <w:rsid w:val="66F43084"/>
    <w:rsid w:val="66F49941"/>
    <w:rsid w:val="66F6ACFA"/>
    <w:rsid w:val="66F785AE"/>
    <w:rsid w:val="66F7F79E"/>
    <w:rsid w:val="66FD9FFD"/>
    <w:rsid w:val="66FE00FA"/>
    <w:rsid w:val="66FE0C2A"/>
    <w:rsid w:val="66FE6E17"/>
    <w:rsid w:val="66FE8B7C"/>
    <w:rsid w:val="6701F1A5"/>
    <w:rsid w:val="67042CFE"/>
    <w:rsid w:val="6705B02F"/>
    <w:rsid w:val="67061AC4"/>
    <w:rsid w:val="67078015"/>
    <w:rsid w:val="670866A8"/>
    <w:rsid w:val="6708E8FC"/>
    <w:rsid w:val="670ADF94"/>
    <w:rsid w:val="670DD692"/>
    <w:rsid w:val="670DF371"/>
    <w:rsid w:val="670EFB96"/>
    <w:rsid w:val="67102F57"/>
    <w:rsid w:val="67105B11"/>
    <w:rsid w:val="6712A73F"/>
    <w:rsid w:val="6713E527"/>
    <w:rsid w:val="67164204"/>
    <w:rsid w:val="671D2BE6"/>
    <w:rsid w:val="671E827C"/>
    <w:rsid w:val="6723866E"/>
    <w:rsid w:val="6727B156"/>
    <w:rsid w:val="672884FB"/>
    <w:rsid w:val="672DFAFF"/>
    <w:rsid w:val="672F5803"/>
    <w:rsid w:val="67305668"/>
    <w:rsid w:val="673311AB"/>
    <w:rsid w:val="6733B89C"/>
    <w:rsid w:val="673A9F41"/>
    <w:rsid w:val="673D7DE0"/>
    <w:rsid w:val="673D8C9B"/>
    <w:rsid w:val="673ED4E9"/>
    <w:rsid w:val="67458EC5"/>
    <w:rsid w:val="6746084C"/>
    <w:rsid w:val="67469E5F"/>
    <w:rsid w:val="67472C2C"/>
    <w:rsid w:val="6747B8CD"/>
    <w:rsid w:val="67490157"/>
    <w:rsid w:val="67496A23"/>
    <w:rsid w:val="6749AA63"/>
    <w:rsid w:val="6749BC85"/>
    <w:rsid w:val="674A180A"/>
    <w:rsid w:val="674B7D2A"/>
    <w:rsid w:val="674FB7BD"/>
    <w:rsid w:val="674FBC4A"/>
    <w:rsid w:val="67546FCD"/>
    <w:rsid w:val="6755352D"/>
    <w:rsid w:val="6756367D"/>
    <w:rsid w:val="675C1BCD"/>
    <w:rsid w:val="675E92A7"/>
    <w:rsid w:val="67624B4F"/>
    <w:rsid w:val="67629C28"/>
    <w:rsid w:val="67683E37"/>
    <w:rsid w:val="676A541F"/>
    <w:rsid w:val="676AE061"/>
    <w:rsid w:val="676C07F6"/>
    <w:rsid w:val="676C9415"/>
    <w:rsid w:val="676CB6D8"/>
    <w:rsid w:val="676DE7B2"/>
    <w:rsid w:val="676E0D17"/>
    <w:rsid w:val="6772BB9C"/>
    <w:rsid w:val="6773AC86"/>
    <w:rsid w:val="6774A2F4"/>
    <w:rsid w:val="67791840"/>
    <w:rsid w:val="677A0998"/>
    <w:rsid w:val="677D8549"/>
    <w:rsid w:val="677ECC9B"/>
    <w:rsid w:val="67810200"/>
    <w:rsid w:val="67847F13"/>
    <w:rsid w:val="67860767"/>
    <w:rsid w:val="6787741A"/>
    <w:rsid w:val="67889D1B"/>
    <w:rsid w:val="67898100"/>
    <w:rsid w:val="678ACD63"/>
    <w:rsid w:val="678C3D86"/>
    <w:rsid w:val="678D17B6"/>
    <w:rsid w:val="67903AC4"/>
    <w:rsid w:val="679120CA"/>
    <w:rsid w:val="6791247F"/>
    <w:rsid w:val="6792F79D"/>
    <w:rsid w:val="67941FF5"/>
    <w:rsid w:val="67944EAC"/>
    <w:rsid w:val="67955FA5"/>
    <w:rsid w:val="6795C601"/>
    <w:rsid w:val="67969957"/>
    <w:rsid w:val="679907C1"/>
    <w:rsid w:val="679D0213"/>
    <w:rsid w:val="679DFF85"/>
    <w:rsid w:val="679E1E2D"/>
    <w:rsid w:val="679E7790"/>
    <w:rsid w:val="67A020E5"/>
    <w:rsid w:val="67A2118D"/>
    <w:rsid w:val="67A2B248"/>
    <w:rsid w:val="67A36735"/>
    <w:rsid w:val="67A404F1"/>
    <w:rsid w:val="67A51894"/>
    <w:rsid w:val="67A6B089"/>
    <w:rsid w:val="67A983EB"/>
    <w:rsid w:val="67AC1FFA"/>
    <w:rsid w:val="67ADB5A7"/>
    <w:rsid w:val="67AED50C"/>
    <w:rsid w:val="67B4B465"/>
    <w:rsid w:val="67B739B4"/>
    <w:rsid w:val="67B7C09E"/>
    <w:rsid w:val="67B7F754"/>
    <w:rsid w:val="67B8F7E9"/>
    <w:rsid w:val="67B92ED0"/>
    <w:rsid w:val="67B98E67"/>
    <w:rsid w:val="67B9D307"/>
    <w:rsid w:val="67BE47DF"/>
    <w:rsid w:val="67C41749"/>
    <w:rsid w:val="67C4A5D2"/>
    <w:rsid w:val="67C67029"/>
    <w:rsid w:val="67C7CCF3"/>
    <w:rsid w:val="67C8D80E"/>
    <w:rsid w:val="67CA164A"/>
    <w:rsid w:val="67CC87A0"/>
    <w:rsid w:val="67CE5706"/>
    <w:rsid w:val="67CECA7A"/>
    <w:rsid w:val="67CFB703"/>
    <w:rsid w:val="67D0AF05"/>
    <w:rsid w:val="67D391C6"/>
    <w:rsid w:val="67D4668E"/>
    <w:rsid w:val="67D49B1F"/>
    <w:rsid w:val="67D5CDE8"/>
    <w:rsid w:val="67D658A5"/>
    <w:rsid w:val="67D6AE25"/>
    <w:rsid w:val="67D7B540"/>
    <w:rsid w:val="67D7EED8"/>
    <w:rsid w:val="67D9048F"/>
    <w:rsid w:val="67DDC3D5"/>
    <w:rsid w:val="67DDD4A5"/>
    <w:rsid w:val="67DDF166"/>
    <w:rsid w:val="67DE7C2B"/>
    <w:rsid w:val="67E1258E"/>
    <w:rsid w:val="67E14090"/>
    <w:rsid w:val="67E1F973"/>
    <w:rsid w:val="67E22731"/>
    <w:rsid w:val="67E39BB9"/>
    <w:rsid w:val="67E7DF58"/>
    <w:rsid w:val="67EB00DE"/>
    <w:rsid w:val="67EBCB0A"/>
    <w:rsid w:val="67F31F81"/>
    <w:rsid w:val="67F5608D"/>
    <w:rsid w:val="67F7870B"/>
    <w:rsid w:val="67F8F7CD"/>
    <w:rsid w:val="67FA4AD4"/>
    <w:rsid w:val="67FC6BD7"/>
    <w:rsid w:val="67FFB402"/>
    <w:rsid w:val="680219F9"/>
    <w:rsid w:val="6804CC2E"/>
    <w:rsid w:val="6804F56D"/>
    <w:rsid w:val="6808909A"/>
    <w:rsid w:val="68090E54"/>
    <w:rsid w:val="68094036"/>
    <w:rsid w:val="6809D2B9"/>
    <w:rsid w:val="6809E593"/>
    <w:rsid w:val="680A79E2"/>
    <w:rsid w:val="681028DB"/>
    <w:rsid w:val="68129F40"/>
    <w:rsid w:val="6813C0D1"/>
    <w:rsid w:val="6814218E"/>
    <w:rsid w:val="68153AE6"/>
    <w:rsid w:val="681690B2"/>
    <w:rsid w:val="681AC94D"/>
    <w:rsid w:val="681EFE09"/>
    <w:rsid w:val="6820A860"/>
    <w:rsid w:val="68215839"/>
    <w:rsid w:val="682604CD"/>
    <w:rsid w:val="68266ADF"/>
    <w:rsid w:val="682A5053"/>
    <w:rsid w:val="682E2B9A"/>
    <w:rsid w:val="683045D6"/>
    <w:rsid w:val="68313C39"/>
    <w:rsid w:val="68315D6C"/>
    <w:rsid w:val="68328EEB"/>
    <w:rsid w:val="6832FFE3"/>
    <w:rsid w:val="6834C398"/>
    <w:rsid w:val="6835154F"/>
    <w:rsid w:val="6836D8AB"/>
    <w:rsid w:val="683BD7DC"/>
    <w:rsid w:val="683BFBC8"/>
    <w:rsid w:val="683C782F"/>
    <w:rsid w:val="683F53B8"/>
    <w:rsid w:val="684122B7"/>
    <w:rsid w:val="68423DAF"/>
    <w:rsid w:val="6842B4D1"/>
    <w:rsid w:val="68449150"/>
    <w:rsid w:val="684A27E5"/>
    <w:rsid w:val="684BFF15"/>
    <w:rsid w:val="68504CE4"/>
    <w:rsid w:val="68519C47"/>
    <w:rsid w:val="68563220"/>
    <w:rsid w:val="6856BD10"/>
    <w:rsid w:val="68575F5A"/>
    <w:rsid w:val="685AF9BA"/>
    <w:rsid w:val="685BCBBB"/>
    <w:rsid w:val="685DDB2D"/>
    <w:rsid w:val="68602D36"/>
    <w:rsid w:val="686154CD"/>
    <w:rsid w:val="6862024B"/>
    <w:rsid w:val="68659DCB"/>
    <w:rsid w:val="6867F93F"/>
    <w:rsid w:val="68686F8A"/>
    <w:rsid w:val="686DD9FF"/>
    <w:rsid w:val="686F6C5D"/>
    <w:rsid w:val="6870FAF5"/>
    <w:rsid w:val="6871F1B0"/>
    <w:rsid w:val="68720D8B"/>
    <w:rsid w:val="68728149"/>
    <w:rsid w:val="687510A6"/>
    <w:rsid w:val="68752476"/>
    <w:rsid w:val="687581AF"/>
    <w:rsid w:val="68769EF9"/>
    <w:rsid w:val="68778627"/>
    <w:rsid w:val="6877C397"/>
    <w:rsid w:val="687CA2F6"/>
    <w:rsid w:val="687CC578"/>
    <w:rsid w:val="687ED11F"/>
    <w:rsid w:val="68803849"/>
    <w:rsid w:val="68809239"/>
    <w:rsid w:val="6885C8DC"/>
    <w:rsid w:val="688C119A"/>
    <w:rsid w:val="688FADE3"/>
    <w:rsid w:val="689021DB"/>
    <w:rsid w:val="6891412F"/>
    <w:rsid w:val="6892B504"/>
    <w:rsid w:val="68948C24"/>
    <w:rsid w:val="68949308"/>
    <w:rsid w:val="6896CFB1"/>
    <w:rsid w:val="6896EC7C"/>
    <w:rsid w:val="68980B92"/>
    <w:rsid w:val="68981BA2"/>
    <w:rsid w:val="689D4F7A"/>
    <w:rsid w:val="68A1652F"/>
    <w:rsid w:val="68A20C0E"/>
    <w:rsid w:val="68A49464"/>
    <w:rsid w:val="68A7D41A"/>
    <w:rsid w:val="68A91440"/>
    <w:rsid w:val="68AAB18D"/>
    <w:rsid w:val="68B0B4F9"/>
    <w:rsid w:val="68B25061"/>
    <w:rsid w:val="68B55541"/>
    <w:rsid w:val="68B844D5"/>
    <w:rsid w:val="68B88957"/>
    <w:rsid w:val="68BA2638"/>
    <w:rsid w:val="68BB1E54"/>
    <w:rsid w:val="68BC881C"/>
    <w:rsid w:val="68BC9667"/>
    <w:rsid w:val="68BC97AF"/>
    <w:rsid w:val="68BCCCCE"/>
    <w:rsid w:val="68BF100B"/>
    <w:rsid w:val="68C2240B"/>
    <w:rsid w:val="68C26131"/>
    <w:rsid w:val="68C31023"/>
    <w:rsid w:val="68C38949"/>
    <w:rsid w:val="68C3DC28"/>
    <w:rsid w:val="68C570DC"/>
    <w:rsid w:val="68C7B0A4"/>
    <w:rsid w:val="68C8A80F"/>
    <w:rsid w:val="68CBDD22"/>
    <w:rsid w:val="68CCD1C3"/>
    <w:rsid w:val="68CDB455"/>
    <w:rsid w:val="68CEB3CA"/>
    <w:rsid w:val="68CF4900"/>
    <w:rsid w:val="68D01DEF"/>
    <w:rsid w:val="68D317D1"/>
    <w:rsid w:val="68D6B33D"/>
    <w:rsid w:val="68E169F5"/>
    <w:rsid w:val="68E46398"/>
    <w:rsid w:val="68E866E9"/>
    <w:rsid w:val="68EA5219"/>
    <w:rsid w:val="68EE17D9"/>
    <w:rsid w:val="68EE99F9"/>
    <w:rsid w:val="68EF20EF"/>
    <w:rsid w:val="68EFCF65"/>
    <w:rsid w:val="68F72CD9"/>
    <w:rsid w:val="68FBFC43"/>
    <w:rsid w:val="68FCC446"/>
    <w:rsid w:val="68FD3513"/>
    <w:rsid w:val="6901E049"/>
    <w:rsid w:val="69030182"/>
    <w:rsid w:val="69032D18"/>
    <w:rsid w:val="6906AD42"/>
    <w:rsid w:val="6908224D"/>
    <w:rsid w:val="690C57D5"/>
    <w:rsid w:val="690E3970"/>
    <w:rsid w:val="6911CAD5"/>
    <w:rsid w:val="691320C7"/>
    <w:rsid w:val="6913389D"/>
    <w:rsid w:val="6913861F"/>
    <w:rsid w:val="69140172"/>
    <w:rsid w:val="6915527D"/>
    <w:rsid w:val="6916B93D"/>
    <w:rsid w:val="6918D08D"/>
    <w:rsid w:val="69199F4F"/>
    <w:rsid w:val="691BC8D0"/>
    <w:rsid w:val="691D8DF9"/>
    <w:rsid w:val="691DFB83"/>
    <w:rsid w:val="691E54CA"/>
    <w:rsid w:val="6920AAC9"/>
    <w:rsid w:val="6924BC72"/>
    <w:rsid w:val="69256EFD"/>
    <w:rsid w:val="69263433"/>
    <w:rsid w:val="69269DC4"/>
    <w:rsid w:val="692B5351"/>
    <w:rsid w:val="692B7EE4"/>
    <w:rsid w:val="692C79B3"/>
    <w:rsid w:val="692EB5C3"/>
    <w:rsid w:val="692F3EB0"/>
    <w:rsid w:val="6930B46B"/>
    <w:rsid w:val="6933A78B"/>
    <w:rsid w:val="6933DC8F"/>
    <w:rsid w:val="6934F8B0"/>
    <w:rsid w:val="6936440A"/>
    <w:rsid w:val="693787B3"/>
    <w:rsid w:val="69381FCD"/>
    <w:rsid w:val="69391883"/>
    <w:rsid w:val="6939ABE9"/>
    <w:rsid w:val="693AFB74"/>
    <w:rsid w:val="693BE51A"/>
    <w:rsid w:val="693CE27E"/>
    <w:rsid w:val="693D230E"/>
    <w:rsid w:val="69414A67"/>
    <w:rsid w:val="6943392A"/>
    <w:rsid w:val="694341ED"/>
    <w:rsid w:val="6947375B"/>
    <w:rsid w:val="6948497E"/>
    <w:rsid w:val="6948670D"/>
    <w:rsid w:val="694B58E2"/>
    <w:rsid w:val="694B78D3"/>
    <w:rsid w:val="694C63E0"/>
    <w:rsid w:val="69503846"/>
    <w:rsid w:val="69504B2F"/>
    <w:rsid w:val="69528C26"/>
    <w:rsid w:val="69544E11"/>
    <w:rsid w:val="69569D64"/>
    <w:rsid w:val="69585672"/>
    <w:rsid w:val="69586DC2"/>
    <w:rsid w:val="6959DE7F"/>
    <w:rsid w:val="695BA254"/>
    <w:rsid w:val="695BFB75"/>
    <w:rsid w:val="695ED6AF"/>
    <w:rsid w:val="695FCC8D"/>
    <w:rsid w:val="696063CE"/>
    <w:rsid w:val="6966031F"/>
    <w:rsid w:val="696640CB"/>
    <w:rsid w:val="69665728"/>
    <w:rsid w:val="6968B150"/>
    <w:rsid w:val="69696BB1"/>
    <w:rsid w:val="696D983C"/>
    <w:rsid w:val="696E5151"/>
    <w:rsid w:val="697424A0"/>
    <w:rsid w:val="697671C9"/>
    <w:rsid w:val="69774BA6"/>
    <w:rsid w:val="697BC040"/>
    <w:rsid w:val="697D7858"/>
    <w:rsid w:val="697DDB59"/>
    <w:rsid w:val="697E7729"/>
    <w:rsid w:val="697F7F85"/>
    <w:rsid w:val="6980CDEC"/>
    <w:rsid w:val="69836CC5"/>
    <w:rsid w:val="6983B513"/>
    <w:rsid w:val="6983E32D"/>
    <w:rsid w:val="69846A15"/>
    <w:rsid w:val="6985FA18"/>
    <w:rsid w:val="6987221A"/>
    <w:rsid w:val="69872E51"/>
    <w:rsid w:val="6988C415"/>
    <w:rsid w:val="6989CB39"/>
    <w:rsid w:val="698C43E5"/>
    <w:rsid w:val="698D0E75"/>
    <w:rsid w:val="698D22DE"/>
    <w:rsid w:val="6990F7C5"/>
    <w:rsid w:val="6993C052"/>
    <w:rsid w:val="6995D85F"/>
    <w:rsid w:val="699710BD"/>
    <w:rsid w:val="69976A73"/>
    <w:rsid w:val="699B3523"/>
    <w:rsid w:val="699B6161"/>
    <w:rsid w:val="699DEF87"/>
    <w:rsid w:val="699E3440"/>
    <w:rsid w:val="69A7FFB9"/>
    <w:rsid w:val="69A9DC9A"/>
    <w:rsid w:val="69AC3ACB"/>
    <w:rsid w:val="69ACBF3A"/>
    <w:rsid w:val="69AE883B"/>
    <w:rsid w:val="69B1163A"/>
    <w:rsid w:val="69B178F5"/>
    <w:rsid w:val="69B42EAE"/>
    <w:rsid w:val="69BD048B"/>
    <w:rsid w:val="69BE5E8E"/>
    <w:rsid w:val="69C089F3"/>
    <w:rsid w:val="69C0BCB2"/>
    <w:rsid w:val="69C1753B"/>
    <w:rsid w:val="69C192F8"/>
    <w:rsid w:val="69C4F8B7"/>
    <w:rsid w:val="69C5FB35"/>
    <w:rsid w:val="69C7ED43"/>
    <w:rsid w:val="69C94931"/>
    <w:rsid w:val="69CA2E5C"/>
    <w:rsid w:val="69CA8838"/>
    <w:rsid w:val="69CB1420"/>
    <w:rsid w:val="69CCB19F"/>
    <w:rsid w:val="69CE442D"/>
    <w:rsid w:val="69CEBD36"/>
    <w:rsid w:val="69CF0030"/>
    <w:rsid w:val="69CFFA70"/>
    <w:rsid w:val="69D05E9B"/>
    <w:rsid w:val="69D372C4"/>
    <w:rsid w:val="69D3EBC6"/>
    <w:rsid w:val="69D8EE8F"/>
    <w:rsid w:val="69DB06A7"/>
    <w:rsid w:val="69DB274F"/>
    <w:rsid w:val="69DB8EF8"/>
    <w:rsid w:val="69DDF70B"/>
    <w:rsid w:val="69DE3F31"/>
    <w:rsid w:val="69E048B4"/>
    <w:rsid w:val="69E0B3FF"/>
    <w:rsid w:val="69E11A39"/>
    <w:rsid w:val="69E1E260"/>
    <w:rsid w:val="69E369A2"/>
    <w:rsid w:val="69E4CA56"/>
    <w:rsid w:val="69E8D3E2"/>
    <w:rsid w:val="69EE7CF3"/>
    <w:rsid w:val="69EE8897"/>
    <w:rsid w:val="69F1213A"/>
    <w:rsid w:val="69F2EFDE"/>
    <w:rsid w:val="69F39567"/>
    <w:rsid w:val="69F4149A"/>
    <w:rsid w:val="69F53F80"/>
    <w:rsid w:val="69F57379"/>
    <w:rsid w:val="69F9F78E"/>
    <w:rsid w:val="69FCCFB9"/>
    <w:rsid w:val="69FD4D40"/>
    <w:rsid w:val="69FF17B9"/>
    <w:rsid w:val="6A020C8C"/>
    <w:rsid w:val="6A02268D"/>
    <w:rsid w:val="6A027811"/>
    <w:rsid w:val="6A031549"/>
    <w:rsid w:val="6A05E8CB"/>
    <w:rsid w:val="6A068CAE"/>
    <w:rsid w:val="6A089E56"/>
    <w:rsid w:val="6A096FDA"/>
    <w:rsid w:val="6A0F972D"/>
    <w:rsid w:val="6A103954"/>
    <w:rsid w:val="6A119100"/>
    <w:rsid w:val="6A144B4E"/>
    <w:rsid w:val="6A145CD3"/>
    <w:rsid w:val="6A16C91A"/>
    <w:rsid w:val="6A16E631"/>
    <w:rsid w:val="6A1C146C"/>
    <w:rsid w:val="6A1C3E63"/>
    <w:rsid w:val="6A227E50"/>
    <w:rsid w:val="6A23D85F"/>
    <w:rsid w:val="6A2521E6"/>
    <w:rsid w:val="6A25FEB6"/>
    <w:rsid w:val="6A2A387C"/>
    <w:rsid w:val="6A2BB4B7"/>
    <w:rsid w:val="6A2C6363"/>
    <w:rsid w:val="6A2C723B"/>
    <w:rsid w:val="6A2F3C69"/>
    <w:rsid w:val="6A304B23"/>
    <w:rsid w:val="6A31A4E1"/>
    <w:rsid w:val="6A325CA1"/>
    <w:rsid w:val="6A35A7AA"/>
    <w:rsid w:val="6A35A86E"/>
    <w:rsid w:val="6A38B853"/>
    <w:rsid w:val="6A3A9517"/>
    <w:rsid w:val="6A3B4856"/>
    <w:rsid w:val="6A3B6471"/>
    <w:rsid w:val="6A3B72E8"/>
    <w:rsid w:val="6A3F163D"/>
    <w:rsid w:val="6A3F3806"/>
    <w:rsid w:val="6A3F4D57"/>
    <w:rsid w:val="6A414910"/>
    <w:rsid w:val="6A44E6B3"/>
    <w:rsid w:val="6A46F823"/>
    <w:rsid w:val="6A470252"/>
    <w:rsid w:val="6A4C21BE"/>
    <w:rsid w:val="6A4C2587"/>
    <w:rsid w:val="6A4F85BB"/>
    <w:rsid w:val="6A4FE959"/>
    <w:rsid w:val="6A51D8AA"/>
    <w:rsid w:val="6A530F7A"/>
    <w:rsid w:val="6A53682B"/>
    <w:rsid w:val="6A537EFE"/>
    <w:rsid w:val="6A53838C"/>
    <w:rsid w:val="6A55119B"/>
    <w:rsid w:val="6A55CDB6"/>
    <w:rsid w:val="6A560B6B"/>
    <w:rsid w:val="6A568098"/>
    <w:rsid w:val="6A57AD7E"/>
    <w:rsid w:val="6A57E6F7"/>
    <w:rsid w:val="6A5A55DB"/>
    <w:rsid w:val="6A606C5A"/>
    <w:rsid w:val="6A61BFA3"/>
    <w:rsid w:val="6A62CB41"/>
    <w:rsid w:val="6A646C8B"/>
    <w:rsid w:val="6A67E653"/>
    <w:rsid w:val="6A691148"/>
    <w:rsid w:val="6A6A2B83"/>
    <w:rsid w:val="6A6DD75D"/>
    <w:rsid w:val="6A6E0C19"/>
    <w:rsid w:val="6A6EC459"/>
    <w:rsid w:val="6A6ECA95"/>
    <w:rsid w:val="6A6ECC13"/>
    <w:rsid w:val="6A6F3641"/>
    <w:rsid w:val="6A6F5A43"/>
    <w:rsid w:val="6A6FFA03"/>
    <w:rsid w:val="6A703068"/>
    <w:rsid w:val="6A724003"/>
    <w:rsid w:val="6A72839E"/>
    <w:rsid w:val="6A732BD8"/>
    <w:rsid w:val="6A750281"/>
    <w:rsid w:val="6A7637E1"/>
    <w:rsid w:val="6A771057"/>
    <w:rsid w:val="6A773334"/>
    <w:rsid w:val="6A77A3F2"/>
    <w:rsid w:val="6A79E88A"/>
    <w:rsid w:val="6A7A9392"/>
    <w:rsid w:val="6A7D59C3"/>
    <w:rsid w:val="6A7E34F9"/>
    <w:rsid w:val="6A8103AE"/>
    <w:rsid w:val="6A817350"/>
    <w:rsid w:val="6A8269EC"/>
    <w:rsid w:val="6A912590"/>
    <w:rsid w:val="6A931CD6"/>
    <w:rsid w:val="6A94DF4D"/>
    <w:rsid w:val="6A956CA3"/>
    <w:rsid w:val="6A96E7FE"/>
    <w:rsid w:val="6A98511B"/>
    <w:rsid w:val="6A9968A2"/>
    <w:rsid w:val="6A99E30E"/>
    <w:rsid w:val="6A9A283E"/>
    <w:rsid w:val="6A9BBADA"/>
    <w:rsid w:val="6A9C6118"/>
    <w:rsid w:val="6A9E8F8B"/>
    <w:rsid w:val="6A9F7BB7"/>
    <w:rsid w:val="6A9FDA58"/>
    <w:rsid w:val="6AA352CD"/>
    <w:rsid w:val="6AA3ABE0"/>
    <w:rsid w:val="6AA4C684"/>
    <w:rsid w:val="6AA557F3"/>
    <w:rsid w:val="6AA6F67B"/>
    <w:rsid w:val="6AAB2356"/>
    <w:rsid w:val="6AAB4053"/>
    <w:rsid w:val="6AAC43B6"/>
    <w:rsid w:val="6AAC8B46"/>
    <w:rsid w:val="6AAC90F9"/>
    <w:rsid w:val="6AAD4895"/>
    <w:rsid w:val="6AAF5680"/>
    <w:rsid w:val="6AB0DD86"/>
    <w:rsid w:val="6AB347D9"/>
    <w:rsid w:val="6AB3C66E"/>
    <w:rsid w:val="6AB58F21"/>
    <w:rsid w:val="6AB6E5CE"/>
    <w:rsid w:val="6AB739CD"/>
    <w:rsid w:val="6AB795E7"/>
    <w:rsid w:val="6ABEC2F3"/>
    <w:rsid w:val="6AC077EF"/>
    <w:rsid w:val="6AC0BDEB"/>
    <w:rsid w:val="6AC1925C"/>
    <w:rsid w:val="6AC26E25"/>
    <w:rsid w:val="6ACCEBB8"/>
    <w:rsid w:val="6ACD9393"/>
    <w:rsid w:val="6ACE3A19"/>
    <w:rsid w:val="6ACFACF0"/>
    <w:rsid w:val="6AD09C9E"/>
    <w:rsid w:val="6AD0EFCC"/>
    <w:rsid w:val="6AD29074"/>
    <w:rsid w:val="6AD2FE83"/>
    <w:rsid w:val="6AD4E5EE"/>
    <w:rsid w:val="6AD59045"/>
    <w:rsid w:val="6AD69E02"/>
    <w:rsid w:val="6AD8AC6B"/>
    <w:rsid w:val="6ADCA2C1"/>
    <w:rsid w:val="6ADD95C4"/>
    <w:rsid w:val="6ADEB27F"/>
    <w:rsid w:val="6AE2F62D"/>
    <w:rsid w:val="6AE6BBF0"/>
    <w:rsid w:val="6AE746A4"/>
    <w:rsid w:val="6AE75D99"/>
    <w:rsid w:val="6AE798C7"/>
    <w:rsid w:val="6AE9FEF5"/>
    <w:rsid w:val="6AEA8AB0"/>
    <w:rsid w:val="6AF0E2B5"/>
    <w:rsid w:val="6AF59A7F"/>
    <w:rsid w:val="6AF66BCB"/>
    <w:rsid w:val="6AF7F6C7"/>
    <w:rsid w:val="6AFD41A6"/>
    <w:rsid w:val="6AFD8BB9"/>
    <w:rsid w:val="6AFE7344"/>
    <w:rsid w:val="6B033A8A"/>
    <w:rsid w:val="6B067C25"/>
    <w:rsid w:val="6B06EDAC"/>
    <w:rsid w:val="6B080D0B"/>
    <w:rsid w:val="6B0A4CA7"/>
    <w:rsid w:val="6B0F728F"/>
    <w:rsid w:val="6B133F3B"/>
    <w:rsid w:val="6B15922D"/>
    <w:rsid w:val="6B177F40"/>
    <w:rsid w:val="6B1A1ACF"/>
    <w:rsid w:val="6B1ADD01"/>
    <w:rsid w:val="6B1E2C67"/>
    <w:rsid w:val="6B1E58FC"/>
    <w:rsid w:val="6B1E70ED"/>
    <w:rsid w:val="6B2048EB"/>
    <w:rsid w:val="6B228319"/>
    <w:rsid w:val="6B236DA2"/>
    <w:rsid w:val="6B256F15"/>
    <w:rsid w:val="6B25EA26"/>
    <w:rsid w:val="6B264421"/>
    <w:rsid w:val="6B26B7A2"/>
    <w:rsid w:val="6B2764E1"/>
    <w:rsid w:val="6B284328"/>
    <w:rsid w:val="6B2B8018"/>
    <w:rsid w:val="6B2C713D"/>
    <w:rsid w:val="6B2EE961"/>
    <w:rsid w:val="6B3258A0"/>
    <w:rsid w:val="6B331516"/>
    <w:rsid w:val="6B35DDE6"/>
    <w:rsid w:val="6B386F38"/>
    <w:rsid w:val="6B38C4FC"/>
    <w:rsid w:val="6B394D98"/>
    <w:rsid w:val="6B39B255"/>
    <w:rsid w:val="6B3A0F4D"/>
    <w:rsid w:val="6B3CE605"/>
    <w:rsid w:val="6B4087E9"/>
    <w:rsid w:val="6B40B5C8"/>
    <w:rsid w:val="6B41FCB9"/>
    <w:rsid w:val="6B44AF1C"/>
    <w:rsid w:val="6B47C68E"/>
    <w:rsid w:val="6B47F896"/>
    <w:rsid w:val="6B4A428B"/>
    <w:rsid w:val="6B512E39"/>
    <w:rsid w:val="6B5202AD"/>
    <w:rsid w:val="6B53D8F3"/>
    <w:rsid w:val="6B55D2F4"/>
    <w:rsid w:val="6B580824"/>
    <w:rsid w:val="6B5965D4"/>
    <w:rsid w:val="6B5C3266"/>
    <w:rsid w:val="6B5C4D9A"/>
    <w:rsid w:val="6B5EEDCE"/>
    <w:rsid w:val="6B5F0145"/>
    <w:rsid w:val="6B5F602F"/>
    <w:rsid w:val="6B5FB0A3"/>
    <w:rsid w:val="6B5FE203"/>
    <w:rsid w:val="6B61AF47"/>
    <w:rsid w:val="6B626707"/>
    <w:rsid w:val="6B6490EB"/>
    <w:rsid w:val="6B651BD0"/>
    <w:rsid w:val="6B687094"/>
    <w:rsid w:val="6B68F1E4"/>
    <w:rsid w:val="6B693CC8"/>
    <w:rsid w:val="6B695249"/>
    <w:rsid w:val="6B6A46EE"/>
    <w:rsid w:val="6B6F70F6"/>
    <w:rsid w:val="6B718B31"/>
    <w:rsid w:val="6B726919"/>
    <w:rsid w:val="6B734D54"/>
    <w:rsid w:val="6B73E5FC"/>
    <w:rsid w:val="6B74E912"/>
    <w:rsid w:val="6B76AA56"/>
    <w:rsid w:val="6B76CE64"/>
    <w:rsid w:val="6B7A1911"/>
    <w:rsid w:val="6B7BF32D"/>
    <w:rsid w:val="6B7D0D19"/>
    <w:rsid w:val="6B7F2BFF"/>
    <w:rsid w:val="6B7F6CB8"/>
    <w:rsid w:val="6B81C009"/>
    <w:rsid w:val="6B823126"/>
    <w:rsid w:val="6B840679"/>
    <w:rsid w:val="6B8483AF"/>
    <w:rsid w:val="6B8A47AF"/>
    <w:rsid w:val="6B8A892A"/>
    <w:rsid w:val="6B8CC751"/>
    <w:rsid w:val="6B8D6BB7"/>
    <w:rsid w:val="6B8E8627"/>
    <w:rsid w:val="6B930FCC"/>
    <w:rsid w:val="6B944D37"/>
    <w:rsid w:val="6B946FDF"/>
    <w:rsid w:val="6B984DEA"/>
    <w:rsid w:val="6B989024"/>
    <w:rsid w:val="6B98A39D"/>
    <w:rsid w:val="6B99AF2E"/>
    <w:rsid w:val="6B9C4182"/>
    <w:rsid w:val="6B9D33A6"/>
    <w:rsid w:val="6BA2BC7E"/>
    <w:rsid w:val="6BA466C8"/>
    <w:rsid w:val="6BA5B86F"/>
    <w:rsid w:val="6BA8B8A6"/>
    <w:rsid w:val="6BAF126F"/>
    <w:rsid w:val="6BAF8084"/>
    <w:rsid w:val="6BB31F52"/>
    <w:rsid w:val="6BB511CC"/>
    <w:rsid w:val="6BBB0191"/>
    <w:rsid w:val="6BBB3B21"/>
    <w:rsid w:val="6BBC3A6B"/>
    <w:rsid w:val="6BC04F70"/>
    <w:rsid w:val="6BC1120C"/>
    <w:rsid w:val="6BC233A8"/>
    <w:rsid w:val="6BC2AF6E"/>
    <w:rsid w:val="6BC3D248"/>
    <w:rsid w:val="6BC436A8"/>
    <w:rsid w:val="6BC59068"/>
    <w:rsid w:val="6BC5C026"/>
    <w:rsid w:val="6BC8F4D2"/>
    <w:rsid w:val="6BC942AE"/>
    <w:rsid w:val="6BCD8251"/>
    <w:rsid w:val="6BCE7791"/>
    <w:rsid w:val="6BCE9E83"/>
    <w:rsid w:val="6BCF1073"/>
    <w:rsid w:val="6BCFC2A5"/>
    <w:rsid w:val="6BD152D9"/>
    <w:rsid w:val="6BD73B6D"/>
    <w:rsid w:val="6BD7B5DA"/>
    <w:rsid w:val="6BD95387"/>
    <w:rsid w:val="6BDCFB8B"/>
    <w:rsid w:val="6BDDC781"/>
    <w:rsid w:val="6BE151CB"/>
    <w:rsid w:val="6BE45299"/>
    <w:rsid w:val="6BE7952D"/>
    <w:rsid w:val="6BE7DC64"/>
    <w:rsid w:val="6BEA5A10"/>
    <w:rsid w:val="6BEB37C9"/>
    <w:rsid w:val="6BEC486A"/>
    <w:rsid w:val="6BEE225C"/>
    <w:rsid w:val="6BEF71B7"/>
    <w:rsid w:val="6BEF73B5"/>
    <w:rsid w:val="6BEF90A9"/>
    <w:rsid w:val="6BEFC10E"/>
    <w:rsid w:val="6BEFD176"/>
    <w:rsid w:val="6BF511E6"/>
    <w:rsid w:val="6BF7C182"/>
    <w:rsid w:val="6BF8911B"/>
    <w:rsid w:val="6BF9090B"/>
    <w:rsid w:val="6BF9BB5F"/>
    <w:rsid w:val="6BFA01F3"/>
    <w:rsid w:val="6BFC30A0"/>
    <w:rsid w:val="6BFC7992"/>
    <w:rsid w:val="6C009850"/>
    <w:rsid w:val="6C0141A4"/>
    <w:rsid w:val="6C01AEE2"/>
    <w:rsid w:val="6C026D0E"/>
    <w:rsid w:val="6C037CA3"/>
    <w:rsid w:val="6C040EE5"/>
    <w:rsid w:val="6C05149D"/>
    <w:rsid w:val="6C08FC59"/>
    <w:rsid w:val="6C09AF19"/>
    <w:rsid w:val="6C0B2ED2"/>
    <w:rsid w:val="6C0CA2F5"/>
    <w:rsid w:val="6C0FAA07"/>
    <w:rsid w:val="6C0FAF7F"/>
    <w:rsid w:val="6C128586"/>
    <w:rsid w:val="6C1328C7"/>
    <w:rsid w:val="6C158149"/>
    <w:rsid w:val="6C177084"/>
    <w:rsid w:val="6C188529"/>
    <w:rsid w:val="6C194E27"/>
    <w:rsid w:val="6C1A055A"/>
    <w:rsid w:val="6C1C5F29"/>
    <w:rsid w:val="6C1EE06A"/>
    <w:rsid w:val="6C25160B"/>
    <w:rsid w:val="6C257F4F"/>
    <w:rsid w:val="6C27C9CF"/>
    <w:rsid w:val="6C2B5E2E"/>
    <w:rsid w:val="6C2D3BCF"/>
    <w:rsid w:val="6C2EDD4B"/>
    <w:rsid w:val="6C2F54F1"/>
    <w:rsid w:val="6C3370EE"/>
    <w:rsid w:val="6C338EC7"/>
    <w:rsid w:val="6C366B4E"/>
    <w:rsid w:val="6C384527"/>
    <w:rsid w:val="6C385CB2"/>
    <w:rsid w:val="6C38C93C"/>
    <w:rsid w:val="6C3ED307"/>
    <w:rsid w:val="6C431143"/>
    <w:rsid w:val="6C4635F4"/>
    <w:rsid w:val="6C4AF90A"/>
    <w:rsid w:val="6C4F96CF"/>
    <w:rsid w:val="6C506658"/>
    <w:rsid w:val="6C565AE7"/>
    <w:rsid w:val="6C568979"/>
    <w:rsid w:val="6C57D4BE"/>
    <w:rsid w:val="6C599C31"/>
    <w:rsid w:val="6C5DF9E7"/>
    <w:rsid w:val="6C607678"/>
    <w:rsid w:val="6C60B3BD"/>
    <w:rsid w:val="6C6369EA"/>
    <w:rsid w:val="6C637046"/>
    <w:rsid w:val="6C63F126"/>
    <w:rsid w:val="6C65895C"/>
    <w:rsid w:val="6C6BC2D7"/>
    <w:rsid w:val="6C6D189C"/>
    <w:rsid w:val="6C715074"/>
    <w:rsid w:val="6C718E9B"/>
    <w:rsid w:val="6C7249D0"/>
    <w:rsid w:val="6C74A69A"/>
    <w:rsid w:val="6C7A3324"/>
    <w:rsid w:val="6C7A68C7"/>
    <w:rsid w:val="6C7CCE69"/>
    <w:rsid w:val="6C820AEE"/>
    <w:rsid w:val="6C825D43"/>
    <w:rsid w:val="6C828BF2"/>
    <w:rsid w:val="6C865B11"/>
    <w:rsid w:val="6C869AC2"/>
    <w:rsid w:val="6C8A1848"/>
    <w:rsid w:val="6C8AFD40"/>
    <w:rsid w:val="6C8C3138"/>
    <w:rsid w:val="6C8D3D38"/>
    <w:rsid w:val="6C8D5A53"/>
    <w:rsid w:val="6C8DDCCE"/>
    <w:rsid w:val="6C8FB438"/>
    <w:rsid w:val="6C9019BF"/>
    <w:rsid w:val="6C91629B"/>
    <w:rsid w:val="6C91FFD6"/>
    <w:rsid w:val="6C92BC5B"/>
    <w:rsid w:val="6C939C37"/>
    <w:rsid w:val="6C9494C1"/>
    <w:rsid w:val="6C9501BB"/>
    <w:rsid w:val="6C95CF16"/>
    <w:rsid w:val="6C9A8FFA"/>
    <w:rsid w:val="6C9C75D3"/>
    <w:rsid w:val="6C9D077C"/>
    <w:rsid w:val="6C9D2950"/>
    <w:rsid w:val="6C9DE18D"/>
    <w:rsid w:val="6CA0C245"/>
    <w:rsid w:val="6CA2DFE4"/>
    <w:rsid w:val="6CA38A87"/>
    <w:rsid w:val="6CA3A9E0"/>
    <w:rsid w:val="6CA3C7E1"/>
    <w:rsid w:val="6CA6E7F9"/>
    <w:rsid w:val="6CA93700"/>
    <w:rsid w:val="6CADC570"/>
    <w:rsid w:val="6CB2F410"/>
    <w:rsid w:val="6CB4EDB9"/>
    <w:rsid w:val="6CB6B90D"/>
    <w:rsid w:val="6CB98249"/>
    <w:rsid w:val="6CBA07FB"/>
    <w:rsid w:val="6CBAB939"/>
    <w:rsid w:val="6CBC2AA2"/>
    <w:rsid w:val="6CBCE68D"/>
    <w:rsid w:val="6CBE7201"/>
    <w:rsid w:val="6CC0B24A"/>
    <w:rsid w:val="6CC59CB4"/>
    <w:rsid w:val="6CC82CA4"/>
    <w:rsid w:val="6CC89306"/>
    <w:rsid w:val="6CCC7E5F"/>
    <w:rsid w:val="6CD9935F"/>
    <w:rsid w:val="6CDB62EA"/>
    <w:rsid w:val="6CDBB309"/>
    <w:rsid w:val="6CDE2607"/>
    <w:rsid w:val="6CE02694"/>
    <w:rsid w:val="6CE27820"/>
    <w:rsid w:val="6CE2F4DF"/>
    <w:rsid w:val="6CE34C66"/>
    <w:rsid w:val="6CE4D806"/>
    <w:rsid w:val="6CE55235"/>
    <w:rsid w:val="6CE69C22"/>
    <w:rsid w:val="6CE7F8E3"/>
    <w:rsid w:val="6CED41AB"/>
    <w:rsid w:val="6CED89C2"/>
    <w:rsid w:val="6CED8E7A"/>
    <w:rsid w:val="6CEFA147"/>
    <w:rsid w:val="6CEFC6C5"/>
    <w:rsid w:val="6CF1F180"/>
    <w:rsid w:val="6CFABC9B"/>
    <w:rsid w:val="6CFC3B57"/>
    <w:rsid w:val="6CFCBA1D"/>
    <w:rsid w:val="6CFCF809"/>
    <w:rsid w:val="6CFD25E4"/>
    <w:rsid w:val="6CFE2855"/>
    <w:rsid w:val="6CFEEE7E"/>
    <w:rsid w:val="6D002856"/>
    <w:rsid w:val="6D04409A"/>
    <w:rsid w:val="6D04D437"/>
    <w:rsid w:val="6D083FFC"/>
    <w:rsid w:val="6D086477"/>
    <w:rsid w:val="6D09737E"/>
    <w:rsid w:val="6D09B650"/>
    <w:rsid w:val="6D0C2635"/>
    <w:rsid w:val="6D0C9D7E"/>
    <w:rsid w:val="6D0D7BB3"/>
    <w:rsid w:val="6D0DB954"/>
    <w:rsid w:val="6D0E7ECB"/>
    <w:rsid w:val="6D1A7B0E"/>
    <w:rsid w:val="6D1C1F11"/>
    <w:rsid w:val="6D1CF23E"/>
    <w:rsid w:val="6D1ED884"/>
    <w:rsid w:val="6D1FF300"/>
    <w:rsid w:val="6D23637E"/>
    <w:rsid w:val="6D23E3D6"/>
    <w:rsid w:val="6D2542A0"/>
    <w:rsid w:val="6D25F58F"/>
    <w:rsid w:val="6D264CD0"/>
    <w:rsid w:val="6D268993"/>
    <w:rsid w:val="6D27E5B5"/>
    <w:rsid w:val="6D29CFE0"/>
    <w:rsid w:val="6D2AD1F7"/>
    <w:rsid w:val="6D2B59DC"/>
    <w:rsid w:val="6D2D5ACC"/>
    <w:rsid w:val="6D308E7C"/>
    <w:rsid w:val="6D31A31E"/>
    <w:rsid w:val="6D321CF2"/>
    <w:rsid w:val="6D323C44"/>
    <w:rsid w:val="6D34B51F"/>
    <w:rsid w:val="6D35D714"/>
    <w:rsid w:val="6D35F1F8"/>
    <w:rsid w:val="6D365DA3"/>
    <w:rsid w:val="6D36EBBC"/>
    <w:rsid w:val="6D377AF7"/>
    <w:rsid w:val="6D389AE1"/>
    <w:rsid w:val="6D3ACCD6"/>
    <w:rsid w:val="6D40BA59"/>
    <w:rsid w:val="6D40FFC9"/>
    <w:rsid w:val="6D4313C1"/>
    <w:rsid w:val="6D433B96"/>
    <w:rsid w:val="6D468EC7"/>
    <w:rsid w:val="6D47DED5"/>
    <w:rsid w:val="6D4A52AE"/>
    <w:rsid w:val="6D4C2FC4"/>
    <w:rsid w:val="6D4FF6D4"/>
    <w:rsid w:val="6D50DDD0"/>
    <w:rsid w:val="6D53979C"/>
    <w:rsid w:val="6D587B76"/>
    <w:rsid w:val="6D58D945"/>
    <w:rsid w:val="6D5977DD"/>
    <w:rsid w:val="6D5AF2A5"/>
    <w:rsid w:val="6D5B116A"/>
    <w:rsid w:val="6D5CE51C"/>
    <w:rsid w:val="6D5D64BD"/>
    <w:rsid w:val="6D61059C"/>
    <w:rsid w:val="6D613D8B"/>
    <w:rsid w:val="6D6141CD"/>
    <w:rsid w:val="6D622AD0"/>
    <w:rsid w:val="6D655C71"/>
    <w:rsid w:val="6D65F69C"/>
    <w:rsid w:val="6D67180C"/>
    <w:rsid w:val="6D67D5BC"/>
    <w:rsid w:val="6D68C066"/>
    <w:rsid w:val="6D6952B2"/>
    <w:rsid w:val="6D6A83D7"/>
    <w:rsid w:val="6D6B9912"/>
    <w:rsid w:val="6D6DFAD8"/>
    <w:rsid w:val="6D6FB6D0"/>
    <w:rsid w:val="6D6FD8EF"/>
    <w:rsid w:val="6D7003E5"/>
    <w:rsid w:val="6D7081E8"/>
    <w:rsid w:val="6D756008"/>
    <w:rsid w:val="6D76B2EE"/>
    <w:rsid w:val="6D78E088"/>
    <w:rsid w:val="6D7A1E04"/>
    <w:rsid w:val="6D7B3293"/>
    <w:rsid w:val="6D7B7C02"/>
    <w:rsid w:val="6D7BC522"/>
    <w:rsid w:val="6D7BEDE2"/>
    <w:rsid w:val="6D7CFFBA"/>
    <w:rsid w:val="6D7D1813"/>
    <w:rsid w:val="6D7F70DB"/>
    <w:rsid w:val="6D7FD231"/>
    <w:rsid w:val="6D841EAD"/>
    <w:rsid w:val="6D845A57"/>
    <w:rsid w:val="6D87D6C0"/>
    <w:rsid w:val="6D8B4B49"/>
    <w:rsid w:val="6D8C1437"/>
    <w:rsid w:val="6D91E0DB"/>
    <w:rsid w:val="6D927C18"/>
    <w:rsid w:val="6D92A072"/>
    <w:rsid w:val="6D92CEF4"/>
    <w:rsid w:val="6D933585"/>
    <w:rsid w:val="6D93C77A"/>
    <w:rsid w:val="6D953044"/>
    <w:rsid w:val="6D970D58"/>
    <w:rsid w:val="6D97CB5B"/>
    <w:rsid w:val="6D9917B7"/>
    <w:rsid w:val="6D998796"/>
    <w:rsid w:val="6D9A43B4"/>
    <w:rsid w:val="6D9BCB38"/>
    <w:rsid w:val="6DA26686"/>
    <w:rsid w:val="6DA2F53F"/>
    <w:rsid w:val="6DA4DD76"/>
    <w:rsid w:val="6DA65617"/>
    <w:rsid w:val="6DA73003"/>
    <w:rsid w:val="6DA7ED86"/>
    <w:rsid w:val="6DA98FD7"/>
    <w:rsid w:val="6DAA2460"/>
    <w:rsid w:val="6DB1B878"/>
    <w:rsid w:val="6DB3EF8C"/>
    <w:rsid w:val="6DB4D604"/>
    <w:rsid w:val="6DB77847"/>
    <w:rsid w:val="6DB9F806"/>
    <w:rsid w:val="6DBAA412"/>
    <w:rsid w:val="6DBE032C"/>
    <w:rsid w:val="6DBE0491"/>
    <w:rsid w:val="6DC0F503"/>
    <w:rsid w:val="6DC1BC7B"/>
    <w:rsid w:val="6DC2EBEF"/>
    <w:rsid w:val="6DC4CF3A"/>
    <w:rsid w:val="6DC563A4"/>
    <w:rsid w:val="6DC68EBF"/>
    <w:rsid w:val="6DC732BA"/>
    <w:rsid w:val="6DC7ED54"/>
    <w:rsid w:val="6DC91D77"/>
    <w:rsid w:val="6DC9B8CF"/>
    <w:rsid w:val="6DCB0482"/>
    <w:rsid w:val="6DD00825"/>
    <w:rsid w:val="6DD30407"/>
    <w:rsid w:val="6DD344FD"/>
    <w:rsid w:val="6DD3C68D"/>
    <w:rsid w:val="6DD6244D"/>
    <w:rsid w:val="6DD933D4"/>
    <w:rsid w:val="6DDA2479"/>
    <w:rsid w:val="6DDADA0D"/>
    <w:rsid w:val="6DE000CD"/>
    <w:rsid w:val="6DE03993"/>
    <w:rsid w:val="6DE32473"/>
    <w:rsid w:val="6DEB55F6"/>
    <w:rsid w:val="6DEDFB3F"/>
    <w:rsid w:val="6DEE4694"/>
    <w:rsid w:val="6DF7B821"/>
    <w:rsid w:val="6DF860CB"/>
    <w:rsid w:val="6DFB4BD9"/>
    <w:rsid w:val="6E023921"/>
    <w:rsid w:val="6E0240D0"/>
    <w:rsid w:val="6E045EC1"/>
    <w:rsid w:val="6E0C1AC5"/>
    <w:rsid w:val="6E0C86B0"/>
    <w:rsid w:val="6E0E7148"/>
    <w:rsid w:val="6E0EE141"/>
    <w:rsid w:val="6E11876E"/>
    <w:rsid w:val="6E123E9D"/>
    <w:rsid w:val="6E12A8B9"/>
    <w:rsid w:val="6E12E614"/>
    <w:rsid w:val="6E14C14D"/>
    <w:rsid w:val="6E162F65"/>
    <w:rsid w:val="6E16443B"/>
    <w:rsid w:val="6E16A5D4"/>
    <w:rsid w:val="6E1D03F6"/>
    <w:rsid w:val="6E1E935A"/>
    <w:rsid w:val="6E1F73C6"/>
    <w:rsid w:val="6E1FB0AE"/>
    <w:rsid w:val="6E20640C"/>
    <w:rsid w:val="6E2D1496"/>
    <w:rsid w:val="6E2DAA9B"/>
    <w:rsid w:val="6E2E0C56"/>
    <w:rsid w:val="6E2FFDA3"/>
    <w:rsid w:val="6E30018C"/>
    <w:rsid w:val="6E303F13"/>
    <w:rsid w:val="6E304935"/>
    <w:rsid w:val="6E338B91"/>
    <w:rsid w:val="6E354177"/>
    <w:rsid w:val="6E3C8A5D"/>
    <w:rsid w:val="6E3E0918"/>
    <w:rsid w:val="6E424BFF"/>
    <w:rsid w:val="6E42F6DB"/>
    <w:rsid w:val="6E435711"/>
    <w:rsid w:val="6E447F50"/>
    <w:rsid w:val="6E490067"/>
    <w:rsid w:val="6E4AAEFB"/>
    <w:rsid w:val="6E4BA8DB"/>
    <w:rsid w:val="6E4D055F"/>
    <w:rsid w:val="6E4DD2C8"/>
    <w:rsid w:val="6E4F9EA0"/>
    <w:rsid w:val="6E4FF784"/>
    <w:rsid w:val="6E513D2E"/>
    <w:rsid w:val="6E51E5B3"/>
    <w:rsid w:val="6E54244C"/>
    <w:rsid w:val="6E596F40"/>
    <w:rsid w:val="6E5A7278"/>
    <w:rsid w:val="6E5AC055"/>
    <w:rsid w:val="6E5B34CF"/>
    <w:rsid w:val="6E5C3ACE"/>
    <w:rsid w:val="6E60089E"/>
    <w:rsid w:val="6E600952"/>
    <w:rsid w:val="6E636215"/>
    <w:rsid w:val="6E63741E"/>
    <w:rsid w:val="6E639F68"/>
    <w:rsid w:val="6E648E2A"/>
    <w:rsid w:val="6E65FF7D"/>
    <w:rsid w:val="6E673C2D"/>
    <w:rsid w:val="6E6ACCB7"/>
    <w:rsid w:val="6E6B72E4"/>
    <w:rsid w:val="6E6BCF82"/>
    <w:rsid w:val="6E72DE7B"/>
    <w:rsid w:val="6E73C87B"/>
    <w:rsid w:val="6E73F390"/>
    <w:rsid w:val="6E77320C"/>
    <w:rsid w:val="6E7A3A9F"/>
    <w:rsid w:val="6E7B897C"/>
    <w:rsid w:val="6E7E5999"/>
    <w:rsid w:val="6E7EDAD1"/>
    <w:rsid w:val="6E7F0E3C"/>
    <w:rsid w:val="6E7F2CA1"/>
    <w:rsid w:val="6E847538"/>
    <w:rsid w:val="6E84BFDE"/>
    <w:rsid w:val="6E860877"/>
    <w:rsid w:val="6E87C401"/>
    <w:rsid w:val="6E8912A5"/>
    <w:rsid w:val="6E895A23"/>
    <w:rsid w:val="6E8D877F"/>
    <w:rsid w:val="6E8E330A"/>
    <w:rsid w:val="6E919C44"/>
    <w:rsid w:val="6E91AE24"/>
    <w:rsid w:val="6E9373A6"/>
    <w:rsid w:val="6E95FAAB"/>
    <w:rsid w:val="6E960151"/>
    <w:rsid w:val="6E99BA0B"/>
    <w:rsid w:val="6E9C8CFD"/>
    <w:rsid w:val="6E9FCE42"/>
    <w:rsid w:val="6EA0CFE2"/>
    <w:rsid w:val="6EA28AA2"/>
    <w:rsid w:val="6EA38498"/>
    <w:rsid w:val="6EA3B326"/>
    <w:rsid w:val="6EA61AE4"/>
    <w:rsid w:val="6EA6D46E"/>
    <w:rsid w:val="6EA8033F"/>
    <w:rsid w:val="6EAC8A6F"/>
    <w:rsid w:val="6EAE819B"/>
    <w:rsid w:val="6EAEDCD0"/>
    <w:rsid w:val="6EB112E1"/>
    <w:rsid w:val="6EB2E59B"/>
    <w:rsid w:val="6EB38432"/>
    <w:rsid w:val="6EB41ADA"/>
    <w:rsid w:val="6EB5929B"/>
    <w:rsid w:val="6EB5C8E2"/>
    <w:rsid w:val="6EB6B9C1"/>
    <w:rsid w:val="6EB91A90"/>
    <w:rsid w:val="6EB9D320"/>
    <w:rsid w:val="6EBBD333"/>
    <w:rsid w:val="6EBF8749"/>
    <w:rsid w:val="6EC391D2"/>
    <w:rsid w:val="6EC59255"/>
    <w:rsid w:val="6EC748BA"/>
    <w:rsid w:val="6ECAD431"/>
    <w:rsid w:val="6ECB0C6A"/>
    <w:rsid w:val="6ECB96DE"/>
    <w:rsid w:val="6ECBBD7E"/>
    <w:rsid w:val="6ECD87D8"/>
    <w:rsid w:val="6ECDBA20"/>
    <w:rsid w:val="6ECDF11A"/>
    <w:rsid w:val="6ECF742F"/>
    <w:rsid w:val="6ED04412"/>
    <w:rsid w:val="6ED23B18"/>
    <w:rsid w:val="6ED320DA"/>
    <w:rsid w:val="6ED8F1C8"/>
    <w:rsid w:val="6EDA7662"/>
    <w:rsid w:val="6EDB0D82"/>
    <w:rsid w:val="6EDBCC0A"/>
    <w:rsid w:val="6EDCD72C"/>
    <w:rsid w:val="6EDED6F4"/>
    <w:rsid w:val="6EE13334"/>
    <w:rsid w:val="6EE2DE2F"/>
    <w:rsid w:val="6EE416B6"/>
    <w:rsid w:val="6EE9AFA4"/>
    <w:rsid w:val="6EEB5B3E"/>
    <w:rsid w:val="6EEB913F"/>
    <w:rsid w:val="6EEEFB45"/>
    <w:rsid w:val="6EEFBCFA"/>
    <w:rsid w:val="6EF2880A"/>
    <w:rsid w:val="6EF3A9A9"/>
    <w:rsid w:val="6EF3CDAF"/>
    <w:rsid w:val="6EF43D62"/>
    <w:rsid w:val="6EF63F2A"/>
    <w:rsid w:val="6EF7B895"/>
    <w:rsid w:val="6EFA89B1"/>
    <w:rsid w:val="6EFBBF6A"/>
    <w:rsid w:val="6EFBE92C"/>
    <w:rsid w:val="6EFD49A9"/>
    <w:rsid w:val="6EFFE154"/>
    <w:rsid w:val="6F02DA0C"/>
    <w:rsid w:val="6F044825"/>
    <w:rsid w:val="6F08E8F0"/>
    <w:rsid w:val="6F0948B6"/>
    <w:rsid w:val="6F0BEDCF"/>
    <w:rsid w:val="6F0C256A"/>
    <w:rsid w:val="6F0EC577"/>
    <w:rsid w:val="6F1177CA"/>
    <w:rsid w:val="6F12F0B6"/>
    <w:rsid w:val="6F1309CC"/>
    <w:rsid w:val="6F13D5FE"/>
    <w:rsid w:val="6F1459C2"/>
    <w:rsid w:val="6F158678"/>
    <w:rsid w:val="6F171110"/>
    <w:rsid w:val="6F178837"/>
    <w:rsid w:val="6F193D0E"/>
    <w:rsid w:val="6F1A4E22"/>
    <w:rsid w:val="6F1F6CC3"/>
    <w:rsid w:val="6F1F8750"/>
    <w:rsid w:val="6F20C2C7"/>
    <w:rsid w:val="6F269A0C"/>
    <w:rsid w:val="6F26F4AF"/>
    <w:rsid w:val="6F27B521"/>
    <w:rsid w:val="6F28F47C"/>
    <w:rsid w:val="6F2A63DB"/>
    <w:rsid w:val="6F2C6F20"/>
    <w:rsid w:val="6F2E2488"/>
    <w:rsid w:val="6F2E91BE"/>
    <w:rsid w:val="6F2FDF4D"/>
    <w:rsid w:val="6F306054"/>
    <w:rsid w:val="6F317C52"/>
    <w:rsid w:val="6F3287C3"/>
    <w:rsid w:val="6F34607D"/>
    <w:rsid w:val="6F352ECE"/>
    <w:rsid w:val="6F3616AC"/>
    <w:rsid w:val="6F36CBFD"/>
    <w:rsid w:val="6F39D76B"/>
    <w:rsid w:val="6F3AC166"/>
    <w:rsid w:val="6F3B3552"/>
    <w:rsid w:val="6F3BCE5F"/>
    <w:rsid w:val="6F3C0A56"/>
    <w:rsid w:val="6F3DF831"/>
    <w:rsid w:val="6F413CC3"/>
    <w:rsid w:val="6F41B3BB"/>
    <w:rsid w:val="6F424AD9"/>
    <w:rsid w:val="6F44812A"/>
    <w:rsid w:val="6F452701"/>
    <w:rsid w:val="6F45F4C1"/>
    <w:rsid w:val="6F47D14B"/>
    <w:rsid w:val="6F48778A"/>
    <w:rsid w:val="6F4880DC"/>
    <w:rsid w:val="6F4B5FB7"/>
    <w:rsid w:val="6F511FAA"/>
    <w:rsid w:val="6F533A1D"/>
    <w:rsid w:val="6F54F467"/>
    <w:rsid w:val="6F5594C0"/>
    <w:rsid w:val="6F559555"/>
    <w:rsid w:val="6F55DEBD"/>
    <w:rsid w:val="6F564F56"/>
    <w:rsid w:val="6F5A88B6"/>
    <w:rsid w:val="6F5B81B2"/>
    <w:rsid w:val="6F5E8C24"/>
    <w:rsid w:val="6F625F20"/>
    <w:rsid w:val="6F63F866"/>
    <w:rsid w:val="6F655A9C"/>
    <w:rsid w:val="6F67DA8F"/>
    <w:rsid w:val="6F682672"/>
    <w:rsid w:val="6F685070"/>
    <w:rsid w:val="6F69071D"/>
    <w:rsid w:val="6F6D16BD"/>
    <w:rsid w:val="6F6D5D34"/>
    <w:rsid w:val="6F6DB2C7"/>
    <w:rsid w:val="6F6F182D"/>
    <w:rsid w:val="6F6F8E34"/>
    <w:rsid w:val="6F728E0F"/>
    <w:rsid w:val="6F7673C9"/>
    <w:rsid w:val="6F788D66"/>
    <w:rsid w:val="6F7CBD53"/>
    <w:rsid w:val="6F7D18FF"/>
    <w:rsid w:val="6F7DA346"/>
    <w:rsid w:val="6F813FDA"/>
    <w:rsid w:val="6F81CB84"/>
    <w:rsid w:val="6F89171C"/>
    <w:rsid w:val="6F89B1B0"/>
    <w:rsid w:val="6F8A2C41"/>
    <w:rsid w:val="6F8D9B22"/>
    <w:rsid w:val="6F8E37F3"/>
    <w:rsid w:val="6F8F16FF"/>
    <w:rsid w:val="6F938515"/>
    <w:rsid w:val="6F97F3D3"/>
    <w:rsid w:val="6F99F382"/>
    <w:rsid w:val="6F9A52D6"/>
    <w:rsid w:val="6F9A71A2"/>
    <w:rsid w:val="6F9E76BF"/>
    <w:rsid w:val="6F9F9FCF"/>
    <w:rsid w:val="6FA0B26E"/>
    <w:rsid w:val="6FA0E024"/>
    <w:rsid w:val="6FA273DB"/>
    <w:rsid w:val="6FA2C30E"/>
    <w:rsid w:val="6FA313FD"/>
    <w:rsid w:val="6FA6DDAC"/>
    <w:rsid w:val="6FA789E6"/>
    <w:rsid w:val="6FA80273"/>
    <w:rsid w:val="6FA8A9BF"/>
    <w:rsid w:val="6FA8AAA5"/>
    <w:rsid w:val="6FA9BF0A"/>
    <w:rsid w:val="6FAC42A9"/>
    <w:rsid w:val="6FADF4F8"/>
    <w:rsid w:val="6FAF5247"/>
    <w:rsid w:val="6FB0BF50"/>
    <w:rsid w:val="6FB26123"/>
    <w:rsid w:val="6FB58BA6"/>
    <w:rsid w:val="6FB9F66C"/>
    <w:rsid w:val="6FBA1A93"/>
    <w:rsid w:val="6FBA63BB"/>
    <w:rsid w:val="6FBD0BF6"/>
    <w:rsid w:val="6FBDC8F1"/>
    <w:rsid w:val="6FC0A5C0"/>
    <w:rsid w:val="6FC2A5E5"/>
    <w:rsid w:val="6FC3F5D5"/>
    <w:rsid w:val="6FC69553"/>
    <w:rsid w:val="6FC6E4D6"/>
    <w:rsid w:val="6FC75B78"/>
    <w:rsid w:val="6FC93B7A"/>
    <w:rsid w:val="6FC9ADE4"/>
    <w:rsid w:val="6FCB3C30"/>
    <w:rsid w:val="6FCB5F30"/>
    <w:rsid w:val="6FCC0322"/>
    <w:rsid w:val="6FCDFDCA"/>
    <w:rsid w:val="6FCEC277"/>
    <w:rsid w:val="6FD12032"/>
    <w:rsid w:val="6FD544A3"/>
    <w:rsid w:val="6FD8583D"/>
    <w:rsid w:val="6FDAAA3D"/>
    <w:rsid w:val="6FDF76DA"/>
    <w:rsid w:val="6FE095DD"/>
    <w:rsid w:val="6FE129F5"/>
    <w:rsid w:val="6FE13F4D"/>
    <w:rsid w:val="6FE15CDD"/>
    <w:rsid w:val="6FE57D14"/>
    <w:rsid w:val="6FE6F21D"/>
    <w:rsid w:val="6FE76450"/>
    <w:rsid w:val="6FE88961"/>
    <w:rsid w:val="6FE9BD05"/>
    <w:rsid w:val="6FEADB36"/>
    <w:rsid w:val="6FEB6341"/>
    <w:rsid w:val="6FEB9CFE"/>
    <w:rsid w:val="6FEC5707"/>
    <w:rsid w:val="6FEC801D"/>
    <w:rsid w:val="6FECAB1C"/>
    <w:rsid w:val="6FED7035"/>
    <w:rsid w:val="6FEE7351"/>
    <w:rsid w:val="6FEF95FB"/>
    <w:rsid w:val="6FF08EE1"/>
    <w:rsid w:val="6FF19D8A"/>
    <w:rsid w:val="6FF3B9A3"/>
    <w:rsid w:val="6FF6EA4D"/>
    <w:rsid w:val="6FF8A070"/>
    <w:rsid w:val="6FF9A060"/>
    <w:rsid w:val="6FF9C92F"/>
    <w:rsid w:val="6FFB1270"/>
    <w:rsid w:val="6FFC8399"/>
    <w:rsid w:val="7000BEE5"/>
    <w:rsid w:val="7001C8F0"/>
    <w:rsid w:val="70034B9D"/>
    <w:rsid w:val="70058D42"/>
    <w:rsid w:val="700B6110"/>
    <w:rsid w:val="700DE387"/>
    <w:rsid w:val="700EE5BA"/>
    <w:rsid w:val="7013A13A"/>
    <w:rsid w:val="7013CDE4"/>
    <w:rsid w:val="7018AE03"/>
    <w:rsid w:val="701B3AA2"/>
    <w:rsid w:val="701C2AFA"/>
    <w:rsid w:val="701DEAAA"/>
    <w:rsid w:val="701F7F2B"/>
    <w:rsid w:val="702078BD"/>
    <w:rsid w:val="7021A1EF"/>
    <w:rsid w:val="7024AD43"/>
    <w:rsid w:val="7027C9FE"/>
    <w:rsid w:val="702A341E"/>
    <w:rsid w:val="702B25DE"/>
    <w:rsid w:val="702CB149"/>
    <w:rsid w:val="702D9EF0"/>
    <w:rsid w:val="702DF376"/>
    <w:rsid w:val="70311D73"/>
    <w:rsid w:val="703195A5"/>
    <w:rsid w:val="7031CDCA"/>
    <w:rsid w:val="70327268"/>
    <w:rsid w:val="70341770"/>
    <w:rsid w:val="703585C9"/>
    <w:rsid w:val="70361C48"/>
    <w:rsid w:val="7036E6C1"/>
    <w:rsid w:val="70375E20"/>
    <w:rsid w:val="7038E78D"/>
    <w:rsid w:val="7038ED7B"/>
    <w:rsid w:val="7038EF5C"/>
    <w:rsid w:val="7038F73C"/>
    <w:rsid w:val="7039AD51"/>
    <w:rsid w:val="703AF052"/>
    <w:rsid w:val="703B265E"/>
    <w:rsid w:val="703D7F45"/>
    <w:rsid w:val="703E83D5"/>
    <w:rsid w:val="703EC88F"/>
    <w:rsid w:val="7040BBCD"/>
    <w:rsid w:val="7042231C"/>
    <w:rsid w:val="70448571"/>
    <w:rsid w:val="7049539C"/>
    <w:rsid w:val="704B8113"/>
    <w:rsid w:val="704BF251"/>
    <w:rsid w:val="704E4171"/>
    <w:rsid w:val="70526216"/>
    <w:rsid w:val="7052EBCC"/>
    <w:rsid w:val="70534852"/>
    <w:rsid w:val="70536BE3"/>
    <w:rsid w:val="7055A895"/>
    <w:rsid w:val="70564573"/>
    <w:rsid w:val="70572F02"/>
    <w:rsid w:val="70596B10"/>
    <w:rsid w:val="705CBAD2"/>
    <w:rsid w:val="705F59A5"/>
    <w:rsid w:val="7061CAE3"/>
    <w:rsid w:val="7067C081"/>
    <w:rsid w:val="70686560"/>
    <w:rsid w:val="70698CDC"/>
    <w:rsid w:val="706A9620"/>
    <w:rsid w:val="706AD092"/>
    <w:rsid w:val="706B7EEA"/>
    <w:rsid w:val="706C6BE1"/>
    <w:rsid w:val="706D202D"/>
    <w:rsid w:val="706DFE65"/>
    <w:rsid w:val="707251FB"/>
    <w:rsid w:val="70727E1D"/>
    <w:rsid w:val="7073C81D"/>
    <w:rsid w:val="70746A49"/>
    <w:rsid w:val="7076F66B"/>
    <w:rsid w:val="7077B2AF"/>
    <w:rsid w:val="707B9F4C"/>
    <w:rsid w:val="7080E8B2"/>
    <w:rsid w:val="7085799F"/>
    <w:rsid w:val="7086CC64"/>
    <w:rsid w:val="70879796"/>
    <w:rsid w:val="70890907"/>
    <w:rsid w:val="70891B04"/>
    <w:rsid w:val="7089F51A"/>
    <w:rsid w:val="708C3918"/>
    <w:rsid w:val="708DAC4C"/>
    <w:rsid w:val="708EA04A"/>
    <w:rsid w:val="708EAA01"/>
    <w:rsid w:val="708F3A8B"/>
    <w:rsid w:val="70930595"/>
    <w:rsid w:val="70949967"/>
    <w:rsid w:val="7094C7A9"/>
    <w:rsid w:val="7095580C"/>
    <w:rsid w:val="70966818"/>
    <w:rsid w:val="7097064B"/>
    <w:rsid w:val="70983223"/>
    <w:rsid w:val="709B91B2"/>
    <w:rsid w:val="709F5E30"/>
    <w:rsid w:val="709FC066"/>
    <w:rsid w:val="70A14966"/>
    <w:rsid w:val="70A18D19"/>
    <w:rsid w:val="70A5E50E"/>
    <w:rsid w:val="70AA1EC9"/>
    <w:rsid w:val="70ADCAC9"/>
    <w:rsid w:val="70B071CB"/>
    <w:rsid w:val="70B4329E"/>
    <w:rsid w:val="70B561BF"/>
    <w:rsid w:val="70B58045"/>
    <w:rsid w:val="70B597AB"/>
    <w:rsid w:val="70B78A5A"/>
    <w:rsid w:val="70B87CFB"/>
    <w:rsid w:val="70BC992E"/>
    <w:rsid w:val="70BCBBEA"/>
    <w:rsid w:val="70BE7C08"/>
    <w:rsid w:val="70BE8368"/>
    <w:rsid w:val="70C2B341"/>
    <w:rsid w:val="70CA63CE"/>
    <w:rsid w:val="70CC6327"/>
    <w:rsid w:val="70CF846E"/>
    <w:rsid w:val="70CFEABD"/>
    <w:rsid w:val="70D21440"/>
    <w:rsid w:val="70D449C3"/>
    <w:rsid w:val="70D71186"/>
    <w:rsid w:val="70D91166"/>
    <w:rsid w:val="70DD99E4"/>
    <w:rsid w:val="70E177B8"/>
    <w:rsid w:val="70E1CE79"/>
    <w:rsid w:val="70E2F19C"/>
    <w:rsid w:val="70E686D7"/>
    <w:rsid w:val="70E6C1EC"/>
    <w:rsid w:val="70EAFD5F"/>
    <w:rsid w:val="70EB4D98"/>
    <w:rsid w:val="70EBA333"/>
    <w:rsid w:val="70EBC952"/>
    <w:rsid w:val="70EC5A37"/>
    <w:rsid w:val="70EEEF34"/>
    <w:rsid w:val="70EEF3EE"/>
    <w:rsid w:val="70F02405"/>
    <w:rsid w:val="70F0C64E"/>
    <w:rsid w:val="70F10C7B"/>
    <w:rsid w:val="70F13FBB"/>
    <w:rsid w:val="70F364B9"/>
    <w:rsid w:val="70F71756"/>
    <w:rsid w:val="70F74E12"/>
    <w:rsid w:val="70F8BE10"/>
    <w:rsid w:val="70FE8276"/>
    <w:rsid w:val="70FFF0F7"/>
    <w:rsid w:val="71037806"/>
    <w:rsid w:val="71046E89"/>
    <w:rsid w:val="7105B860"/>
    <w:rsid w:val="71072FE8"/>
    <w:rsid w:val="71078822"/>
    <w:rsid w:val="710922BE"/>
    <w:rsid w:val="7111631C"/>
    <w:rsid w:val="7112E9E4"/>
    <w:rsid w:val="7115FD28"/>
    <w:rsid w:val="711698B3"/>
    <w:rsid w:val="71172D42"/>
    <w:rsid w:val="71177B96"/>
    <w:rsid w:val="7118CD91"/>
    <w:rsid w:val="71199149"/>
    <w:rsid w:val="711A9B33"/>
    <w:rsid w:val="711D1046"/>
    <w:rsid w:val="711D87F1"/>
    <w:rsid w:val="711E151D"/>
    <w:rsid w:val="711F5AF9"/>
    <w:rsid w:val="7120E38A"/>
    <w:rsid w:val="7121B994"/>
    <w:rsid w:val="7121DA22"/>
    <w:rsid w:val="712343F3"/>
    <w:rsid w:val="712673F1"/>
    <w:rsid w:val="712DBC55"/>
    <w:rsid w:val="712DC354"/>
    <w:rsid w:val="7137C825"/>
    <w:rsid w:val="713C019E"/>
    <w:rsid w:val="713D651C"/>
    <w:rsid w:val="713F1987"/>
    <w:rsid w:val="713F5072"/>
    <w:rsid w:val="7140A3D7"/>
    <w:rsid w:val="7140C9BE"/>
    <w:rsid w:val="71414BC8"/>
    <w:rsid w:val="71446C0D"/>
    <w:rsid w:val="7145C104"/>
    <w:rsid w:val="714606BD"/>
    <w:rsid w:val="7148F3D3"/>
    <w:rsid w:val="714E7B60"/>
    <w:rsid w:val="71501787"/>
    <w:rsid w:val="715050E2"/>
    <w:rsid w:val="7150F088"/>
    <w:rsid w:val="71521718"/>
    <w:rsid w:val="7154FAC1"/>
    <w:rsid w:val="71573AA2"/>
    <w:rsid w:val="715BFCF8"/>
    <w:rsid w:val="715CAC85"/>
    <w:rsid w:val="715D8A05"/>
    <w:rsid w:val="715F1636"/>
    <w:rsid w:val="715F8AE8"/>
    <w:rsid w:val="71617F2B"/>
    <w:rsid w:val="71657C40"/>
    <w:rsid w:val="7166C744"/>
    <w:rsid w:val="7168E6F0"/>
    <w:rsid w:val="716B706B"/>
    <w:rsid w:val="716BA40C"/>
    <w:rsid w:val="716C08BC"/>
    <w:rsid w:val="716C604A"/>
    <w:rsid w:val="7170B1AC"/>
    <w:rsid w:val="7174B003"/>
    <w:rsid w:val="7176784E"/>
    <w:rsid w:val="71772217"/>
    <w:rsid w:val="7178DC15"/>
    <w:rsid w:val="7179EFC2"/>
    <w:rsid w:val="717A36F2"/>
    <w:rsid w:val="717A6081"/>
    <w:rsid w:val="71818CDB"/>
    <w:rsid w:val="71832B77"/>
    <w:rsid w:val="71863724"/>
    <w:rsid w:val="71868D1A"/>
    <w:rsid w:val="71885418"/>
    <w:rsid w:val="71888A3D"/>
    <w:rsid w:val="718B115D"/>
    <w:rsid w:val="718D3435"/>
    <w:rsid w:val="718EFE31"/>
    <w:rsid w:val="71916412"/>
    <w:rsid w:val="7192F49F"/>
    <w:rsid w:val="7195C08B"/>
    <w:rsid w:val="7196824F"/>
    <w:rsid w:val="719958E9"/>
    <w:rsid w:val="719C457A"/>
    <w:rsid w:val="719FD088"/>
    <w:rsid w:val="71A03FC9"/>
    <w:rsid w:val="71A07927"/>
    <w:rsid w:val="71A3A482"/>
    <w:rsid w:val="71A3D6E8"/>
    <w:rsid w:val="71A4451F"/>
    <w:rsid w:val="71A49151"/>
    <w:rsid w:val="71A4DFF2"/>
    <w:rsid w:val="71A61A19"/>
    <w:rsid w:val="71A77BC9"/>
    <w:rsid w:val="71A81724"/>
    <w:rsid w:val="71B35C24"/>
    <w:rsid w:val="71B4F809"/>
    <w:rsid w:val="71B98289"/>
    <w:rsid w:val="71BC124E"/>
    <w:rsid w:val="71BF2FD6"/>
    <w:rsid w:val="71BF84D1"/>
    <w:rsid w:val="71C05BFE"/>
    <w:rsid w:val="71C09A80"/>
    <w:rsid w:val="71C0EA10"/>
    <w:rsid w:val="71C3014C"/>
    <w:rsid w:val="71C4CC05"/>
    <w:rsid w:val="71C58C38"/>
    <w:rsid w:val="71C79171"/>
    <w:rsid w:val="71CA418E"/>
    <w:rsid w:val="71CB3546"/>
    <w:rsid w:val="71CB5193"/>
    <w:rsid w:val="71CBC2F8"/>
    <w:rsid w:val="71CBE5D7"/>
    <w:rsid w:val="71CE1283"/>
    <w:rsid w:val="71CE6422"/>
    <w:rsid w:val="71D09707"/>
    <w:rsid w:val="71D3063A"/>
    <w:rsid w:val="71D44244"/>
    <w:rsid w:val="71D4E5E2"/>
    <w:rsid w:val="71D50629"/>
    <w:rsid w:val="71D6528B"/>
    <w:rsid w:val="71D8DFE4"/>
    <w:rsid w:val="71DD31CF"/>
    <w:rsid w:val="71DE2338"/>
    <w:rsid w:val="71DFEDC6"/>
    <w:rsid w:val="71E0057E"/>
    <w:rsid w:val="71E0ACBA"/>
    <w:rsid w:val="71E33D92"/>
    <w:rsid w:val="71E53656"/>
    <w:rsid w:val="71E691BA"/>
    <w:rsid w:val="71E88DD0"/>
    <w:rsid w:val="71E98241"/>
    <w:rsid w:val="71E99471"/>
    <w:rsid w:val="71EB7C68"/>
    <w:rsid w:val="71EE8E36"/>
    <w:rsid w:val="71EF90BE"/>
    <w:rsid w:val="71F0740D"/>
    <w:rsid w:val="71F0A036"/>
    <w:rsid w:val="71F4015A"/>
    <w:rsid w:val="71F429D9"/>
    <w:rsid w:val="71F7CA79"/>
    <w:rsid w:val="71F82844"/>
    <w:rsid w:val="71F835BE"/>
    <w:rsid w:val="71FAB6E6"/>
    <w:rsid w:val="71FE0280"/>
    <w:rsid w:val="7204A2EA"/>
    <w:rsid w:val="7206554D"/>
    <w:rsid w:val="720820BA"/>
    <w:rsid w:val="720B7700"/>
    <w:rsid w:val="720CF9F6"/>
    <w:rsid w:val="720DF93A"/>
    <w:rsid w:val="720F994A"/>
    <w:rsid w:val="7210CBFE"/>
    <w:rsid w:val="7216B83D"/>
    <w:rsid w:val="72199D76"/>
    <w:rsid w:val="721B2D7E"/>
    <w:rsid w:val="721C4290"/>
    <w:rsid w:val="721E1560"/>
    <w:rsid w:val="721F5D33"/>
    <w:rsid w:val="722143B6"/>
    <w:rsid w:val="722367F7"/>
    <w:rsid w:val="7224D815"/>
    <w:rsid w:val="72260DD8"/>
    <w:rsid w:val="722917D7"/>
    <w:rsid w:val="722A68DC"/>
    <w:rsid w:val="722C0748"/>
    <w:rsid w:val="722C7644"/>
    <w:rsid w:val="722CEF49"/>
    <w:rsid w:val="722D1B9C"/>
    <w:rsid w:val="722F70D6"/>
    <w:rsid w:val="72339513"/>
    <w:rsid w:val="72382248"/>
    <w:rsid w:val="72388531"/>
    <w:rsid w:val="7238C1FE"/>
    <w:rsid w:val="723C59B3"/>
    <w:rsid w:val="72431F01"/>
    <w:rsid w:val="72431F96"/>
    <w:rsid w:val="7243C14B"/>
    <w:rsid w:val="72474F51"/>
    <w:rsid w:val="7248542A"/>
    <w:rsid w:val="724ABA99"/>
    <w:rsid w:val="724B6DAA"/>
    <w:rsid w:val="724BFC6F"/>
    <w:rsid w:val="7250712C"/>
    <w:rsid w:val="7250E5AC"/>
    <w:rsid w:val="725358EE"/>
    <w:rsid w:val="7255560A"/>
    <w:rsid w:val="7257DCF2"/>
    <w:rsid w:val="72581BBC"/>
    <w:rsid w:val="7259DE41"/>
    <w:rsid w:val="725B64FC"/>
    <w:rsid w:val="725B9377"/>
    <w:rsid w:val="725DCEA5"/>
    <w:rsid w:val="726041E8"/>
    <w:rsid w:val="72614C8D"/>
    <w:rsid w:val="72616FA4"/>
    <w:rsid w:val="72620B10"/>
    <w:rsid w:val="72626D12"/>
    <w:rsid w:val="72632C83"/>
    <w:rsid w:val="726816E5"/>
    <w:rsid w:val="7269872B"/>
    <w:rsid w:val="726AF246"/>
    <w:rsid w:val="726FB79C"/>
    <w:rsid w:val="726FF10A"/>
    <w:rsid w:val="72713DA5"/>
    <w:rsid w:val="7274B662"/>
    <w:rsid w:val="72784E99"/>
    <w:rsid w:val="727AB4A0"/>
    <w:rsid w:val="727E322A"/>
    <w:rsid w:val="727F3A1F"/>
    <w:rsid w:val="728109FC"/>
    <w:rsid w:val="7282084A"/>
    <w:rsid w:val="72841254"/>
    <w:rsid w:val="72849715"/>
    <w:rsid w:val="7284B77E"/>
    <w:rsid w:val="7284F672"/>
    <w:rsid w:val="72856EFB"/>
    <w:rsid w:val="7286F28C"/>
    <w:rsid w:val="72891FC6"/>
    <w:rsid w:val="728A54F7"/>
    <w:rsid w:val="728BC3BD"/>
    <w:rsid w:val="728CFE12"/>
    <w:rsid w:val="728E3E86"/>
    <w:rsid w:val="728F44B4"/>
    <w:rsid w:val="72912B96"/>
    <w:rsid w:val="7291BF6A"/>
    <w:rsid w:val="72923CB5"/>
    <w:rsid w:val="7297A776"/>
    <w:rsid w:val="729A212F"/>
    <w:rsid w:val="729B92EA"/>
    <w:rsid w:val="729C4940"/>
    <w:rsid w:val="729CAB3B"/>
    <w:rsid w:val="729D32AF"/>
    <w:rsid w:val="72A03A6E"/>
    <w:rsid w:val="72A20560"/>
    <w:rsid w:val="72A44833"/>
    <w:rsid w:val="72A48B34"/>
    <w:rsid w:val="72A5F856"/>
    <w:rsid w:val="72A62B68"/>
    <w:rsid w:val="72A9D48E"/>
    <w:rsid w:val="72ABCD39"/>
    <w:rsid w:val="72AC488D"/>
    <w:rsid w:val="72AC7354"/>
    <w:rsid w:val="72ACD180"/>
    <w:rsid w:val="72ACDCE5"/>
    <w:rsid w:val="72B56E43"/>
    <w:rsid w:val="72B64BD3"/>
    <w:rsid w:val="72BB81C1"/>
    <w:rsid w:val="72BBBFF1"/>
    <w:rsid w:val="72BD05D9"/>
    <w:rsid w:val="72BDB2D7"/>
    <w:rsid w:val="72BEFBFC"/>
    <w:rsid w:val="72C20422"/>
    <w:rsid w:val="72C2D13E"/>
    <w:rsid w:val="72C40EF2"/>
    <w:rsid w:val="72C69811"/>
    <w:rsid w:val="72C80AC5"/>
    <w:rsid w:val="72C89E4D"/>
    <w:rsid w:val="72C95295"/>
    <w:rsid w:val="72C9C8FC"/>
    <w:rsid w:val="72CBD846"/>
    <w:rsid w:val="72CCF237"/>
    <w:rsid w:val="72CFFF80"/>
    <w:rsid w:val="72D04B51"/>
    <w:rsid w:val="72D11268"/>
    <w:rsid w:val="72D1DB10"/>
    <w:rsid w:val="72D289F0"/>
    <w:rsid w:val="72D3A5AC"/>
    <w:rsid w:val="72D45CA2"/>
    <w:rsid w:val="72D6B57C"/>
    <w:rsid w:val="72D76EED"/>
    <w:rsid w:val="72DB88E9"/>
    <w:rsid w:val="72DC0AAE"/>
    <w:rsid w:val="72DFBCD3"/>
    <w:rsid w:val="72E01A9F"/>
    <w:rsid w:val="72EEDB96"/>
    <w:rsid w:val="72F14727"/>
    <w:rsid w:val="72F1CD76"/>
    <w:rsid w:val="72F2C460"/>
    <w:rsid w:val="72F4232C"/>
    <w:rsid w:val="72F99E58"/>
    <w:rsid w:val="72FAA7BD"/>
    <w:rsid w:val="72FB6B3D"/>
    <w:rsid w:val="73004420"/>
    <w:rsid w:val="730241F9"/>
    <w:rsid w:val="7303C6ED"/>
    <w:rsid w:val="7305D523"/>
    <w:rsid w:val="7305DADA"/>
    <w:rsid w:val="7309B47E"/>
    <w:rsid w:val="7309FFDD"/>
    <w:rsid w:val="730DB4F8"/>
    <w:rsid w:val="73121B80"/>
    <w:rsid w:val="73133443"/>
    <w:rsid w:val="73163B0B"/>
    <w:rsid w:val="7317B8ED"/>
    <w:rsid w:val="7319DBC6"/>
    <w:rsid w:val="731A420F"/>
    <w:rsid w:val="7322739F"/>
    <w:rsid w:val="73247192"/>
    <w:rsid w:val="732548F8"/>
    <w:rsid w:val="73282BD1"/>
    <w:rsid w:val="732832F9"/>
    <w:rsid w:val="732A01F9"/>
    <w:rsid w:val="732ACE92"/>
    <w:rsid w:val="732BF725"/>
    <w:rsid w:val="732CA36D"/>
    <w:rsid w:val="732CA3FC"/>
    <w:rsid w:val="732CB0D3"/>
    <w:rsid w:val="732F6B30"/>
    <w:rsid w:val="7330AE6B"/>
    <w:rsid w:val="7332033E"/>
    <w:rsid w:val="73344710"/>
    <w:rsid w:val="73347694"/>
    <w:rsid w:val="73348711"/>
    <w:rsid w:val="7334B95E"/>
    <w:rsid w:val="73393BB6"/>
    <w:rsid w:val="733E6277"/>
    <w:rsid w:val="73401322"/>
    <w:rsid w:val="73404133"/>
    <w:rsid w:val="73405E8F"/>
    <w:rsid w:val="7341B072"/>
    <w:rsid w:val="7341E897"/>
    <w:rsid w:val="7343320D"/>
    <w:rsid w:val="7343F2A0"/>
    <w:rsid w:val="7345A607"/>
    <w:rsid w:val="7345C1BA"/>
    <w:rsid w:val="73473B7D"/>
    <w:rsid w:val="73479075"/>
    <w:rsid w:val="734A3FFE"/>
    <w:rsid w:val="734C852A"/>
    <w:rsid w:val="734FB955"/>
    <w:rsid w:val="73536689"/>
    <w:rsid w:val="73550150"/>
    <w:rsid w:val="73552C84"/>
    <w:rsid w:val="73568A9F"/>
    <w:rsid w:val="7358DB9C"/>
    <w:rsid w:val="735C4AA2"/>
    <w:rsid w:val="735C4FA6"/>
    <w:rsid w:val="735D37BF"/>
    <w:rsid w:val="735D4926"/>
    <w:rsid w:val="7360BDDC"/>
    <w:rsid w:val="7361FEF2"/>
    <w:rsid w:val="7365459D"/>
    <w:rsid w:val="736640E7"/>
    <w:rsid w:val="7368BE35"/>
    <w:rsid w:val="736961E2"/>
    <w:rsid w:val="736B105B"/>
    <w:rsid w:val="736E58EB"/>
    <w:rsid w:val="736E74C4"/>
    <w:rsid w:val="736F17F3"/>
    <w:rsid w:val="736F25EF"/>
    <w:rsid w:val="73721B6A"/>
    <w:rsid w:val="73770286"/>
    <w:rsid w:val="7378603D"/>
    <w:rsid w:val="73797B00"/>
    <w:rsid w:val="737DE436"/>
    <w:rsid w:val="737F2623"/>
    <w:rsid w:val="737F59E3"/>
    <w:rsid w:val="7387B52D"/>
    <w:rsid w:val="73888C50"/>
    <w:rsid w:val="7388FF48"/>
    <w:rsid w:val="73897B32"/>
    <w:rsid w:val="738B1D7A"/>
    <w:rsid w:val="738B6EB4"/>
    <w:rsid w:val="738B79E9"/>
    <w:rsid w:val="738C7EDF"/>
    <w:rsid w:val="738DE98A"/>
    <w:rsid w:val="73936D6E"/>
    <w:rsid w:val="73954B64"/>
    <w:rsid w:val="739773BA"/>
    <w:rsid w:val="73985EDA"/>
    <w:rsid w:val="739B9459"/>
    <w:rsid w:val="739D2C9C"/>
    <w:rsid w:val="73A0B23F"/>
    <w:rsid w:val="73A329C5"/>
    <w:rsid w:val="73A48A01"/>
    <w:rsid w:val="73A55D94"/>
    <w:rsid w:val="73A6CBF9"/>
    <w:rsid w:val="73A71390"/>
    <w:rsid w:val="73A75914"/>
    <w:rsid w:val="73A7BE0E"/>
    <w:rsid w:val="73A7DD37"/>
    <w:rsid w:val="73AB188E"/>
    <w:rsid w:val="73AB6152"/>
    <w:rsid w:val="73AB9B5D"/>
    <w:rsid w:val="73ACAFE2"/>
    <w:rsid w:val="73ACE886"/>
    <w:rsid w:val="73AD13D7"/>
    <w:rsid w:val="73AE3A07"/>
    <w:rsid w:val="73B1C1EC"/>
    <w:rsid w:val="73B2D879"/>
    <w:rsid w:val="73B5159B"/>
    <w:rsid w:val="73C038AB"/>
    <w:rsid w:val="73C066F3"/>
    <w:rsid w:val="73C1A020"/>
    <w:rsid w:val="73C286E3"/>
    <w:rsid w:val="73C404D3"/>
    <w:rsid w:val="73C4CB2C"/>
    <w:rsid w:val="73C5E606"/>
    <w:rsid w:val="73C72CF9"/>
    <w:rsid w:val="73C7A268"/>
    <w:rsid w:val="73CB3CC0"/>
    <w:rsid w:val="73CC686B"/>
    <w:rsid w:val="73CEA394"/>
    <w:rsid w:val="73CF2D7C"/>
    <w:rsid w:val="73CF4266"/>
    <w:rsid w:val="73D1FFE8"/>
    <w:rsid w:val="73DAA388"/>
    <w:rsid w:val="73DEF157"/>
    <w:rsid w:val="73E074AD"/>
    <w:rsid w:val="73E11E2B"/>
    <w:rsid w:val="73E70AB2"/>
    <w:rsid w:val="73E8B87D"/>
    <w:rsid w:val="73EB4C8B"/>
    <w:rsid w:val="73EC7680"/>
    <w:rsid w:val="73EC86A6"/>
    <w:rsid w:val="73EDAABE"/>
    <w:rsid w:val="73EE6C83"/>
    <w:rsid w:val="73EF507B"/>
    <w:rsid w:val="73EF598A"/>
    <w:rsid w:val="73F18E04"/>
    <w:rsid w:val="73F3BC73"/>
    <w:rsid w:val="73F3C04B"/>
    <w:rsid w:val="73F589EB"/>
    <w:rsid w:val="73F73B09"/>
    <w:rsid w:val="73F7B9DF"/>
    <w:rsid w:val="73F90087"/>
    <w:rsid w:val="73FBF771"/>
    <w:rsid w:val="740066C9"/>
    <w:rsid w:val="740BD710"/>
    <w:rsid w:val="74110879"/>
    <w:rsid w:val="7413F1AA"/>
    <w:rsid w:val="741500FB"/>
    <w:rsid w:val="741A28A4"/>
    <w:rsid w:val="741DCAF0"/>
    <w:rsid w:val="741E1C79"/>
    <w:rsid w:val="741ECC56"/>
    <w:rsid w:val="742027AB"/>
    <w:rsid w:val="74209B8B"/>
    <w:rsid w:val="7420AA71"/>
    <w:rsid w:val="7420C6D3"/>
    <w:rsid w:val="7422A3B1"/>
    <w:rsid w:val="742527C9"/>
    <w:rsid w:val="7425DC3A"/>
    <w:rsid w:val="7425F29B"/>
    <w:rsid w:val="7427B391"/>
    <w:rsid w:val="742A1060"/>
    <w:rsid w:val="742BF51C"/>
    <w:rsid w:val="742EE047"/>
    <w:rsid w:val="742F5DC9"/>
    <w:rsid w:val="742F5F33"/>
    <w:rsid w:val="7434979A"/>
    <w:rsid w:val="7435D4BD"/>
    <w:rsid w:val="7436B98B"/>
    <w:rsid w:val="7437EDE4"/>
    <w:rsid w:val="7439661B"/>
    <w:rsid w:val="743AAD44"/>
    <w:rsid w:val="743ACCD2"/>
    <w:rsid w:val="743DE232"/>
    <w:rsid w:val="743FE402"/>
    <w:rsid w:val="7441C8B7"/>
    <w:rsid w:val="744208BC"/>
    <w:rsid w:val="7444A927"/>
    <w:rsid w:val="7445BBD0"/>
    <w:rsid w:val="7445F00D"/>
    <w:rsid w:val="7446E62F"/>
    <w:rsid w:val="744BB2A6"/>
    <w:rsid w:val="744DBA5C"/>
    <w:rsid w:val="74500977"/>
    <w:rsid w:val="74540F63"/>
    <w:rsid w:val="745563B8"/>
    <w:rsid w:val="7456DB4E"/>
    <w:rsid w:val="74595A56"/>
    <w:rsid w:val="745A77E8"/>
    <w:rsid w:val="745D3FA3"/>
    <w:rsid w:val="74686F04"/>
    <w:rsid w:val="746C5719"/>
    <w:rsid w:val="746C8D96"/>
    <w:rsid w:val="746FD5C0"/>
    <w:rsid w:val="74702168"/>
    <w:rsid w:val="7470D067"/>
    <w:rsid w:val="747A1F35"/>
    <w:rsid w:val="747A2DE3"/>
    <w:rsid w:val="747E8075"/>
    <w:rsid w:val="747E8A4C"/>
    <w:rsid w:val="7481EA3D"/>
    <w:rsid w:val="748280EC"/>
    <w:rsid w:val="7482C1B4"/>
    <w:rsid w:val="74876DC4"/>
    <w:rsid w:val="7487A45D"/>
    <w:rsid w:val="7489F79B"/>
    <w:rsid w:val="748A0212"/>
    <w:rsid w:val="748A46CD"/>
    <w:rsid w:val="748DD4DE"/>
    <w:rsid w:val="748E71C5"/>
    <w:rsid w:val="748F8796"/>
    <w:rsid w:val="74934520"/>
    <w:rsid w:val="7494B187"/>
    <w:rsid w:val="749537FD"/>
    <w:rsid w:val="7495B397"/>
    <w:rsid w:val="7495CE9B"/>
    <w:rsid w:val="7496AF26"/>
    <w:rsid w:val="7496B77C"/>
    <w:rsid w:val="749803B1"/>
    <w:rsid w:val="749AB8FA"/>
    <w:rsid w:val="749AECAE"/>
    <w:rsid w:val="749C548E"/>
    <w:rsid w:val="749CE28E"/>
    <w:rsid w:val="749DF21E"/>
    <w:rsid w:val="749E4B32"/>
    <w:rsid w:val="74A37250"/>
    <w:rsid w:val="74A7CF12"/>
    <w:rsid w:val="74A84A99"/>
    <w:rsid w:val="74ABD5A5"/>
    <w:rsid w:val="74ADC462"/>
    <w:rsid w:val="74B13E3E"/>
    <w:rsid w:val="74B4E6AB"/>
    <w:rsid w:val="74B8868E"/>
    <w:rsid w:val="74B965F1"/>
    <w:rsid w:val="74BA54BC"/>
    <w:rsid w:val="74BD0744"/>
    <w:rsid w:val="74BD24B3"/>
    <w:rsid w:val="74BE26FE"/>
    <w:rsid w:val="74C0A3B3"/>
    <w:rsid w:val="74C16B1F"/>
    <w:rsid w:val="74C51BAE"/>
    <w:rsid w:val="74C74864"/>
    <w:rsid w:val="74C7FD7B"/>
    <w:rsid w:val="74C82246"/>
    <w:rsid w:val="74C989FB"/>
    <w:rsid w:val="74CAB3E3"/>
    <w:rsid w:val="74CC32C8"/>
    <w:rsid w:val="74D1A77B"/>
    <w:rsid w:val="74D64477"/>
    <w:rsid w:val="74D80C52"/>
    <w:rsid w:val="74DDD1A5"/>
    <w:rsid w:val="74DF0772"/>
    <w:rsid w:val="74E04C49"/>
    <w:rsid w:val="74E1915C"/>
    <w:rsid w:val="74E31BE2"/>
    <w:rsid w:val="74E34C8D"/>
    <w:rsid w:val="74E49E24"/>
    <w:rsid w:val="74E7B4BC"/>
    <w:rsid w:val="74E7DFE9"/>
    <w:rsid w:val="74E84BF5"/>
    <w:rsid w:val="74E87397"/>
    <w:rsid w:val="74E89354"/>
    <w:rsid w:val="74EB05B1"/>
    <w:rsid w:val="74EB4FB7"/>
    <w:rsid w:val="74ED1E4A"/>
    <w:rsid w:val="74EDD0B5"/>
    <w:rsid w:val="74EF9BFA"/>
    <w:rsid w:val="74F70585"/>
    <w:rsid w:val="74F770AB"/>
    <w:rsid w:val="74F99C0E"/>
    <w:rsid w:val="74FAA933"/>
    <w:rsid w:val="74FAB32C"/>
    <w:rsid w:val="74FB5610"/>
    <w:rsid w:val="74FC6170"/>
    <w:rsid w:val="74FDC825"/>
    <w:rsid w:val="74FE6358"/>
    <w:rsid w:val="74FF44D9"/>
    <w:rsid w:val="74FFD3BC"/>
    <w:rsid w:val="75005869"/>
    <w:rsid w:val="75036672"/>
    <w:rsid w:val="7504325F"/>
    <w:rsid w:val="7504DD17"/>
    <w:rsid w:val="7507CC02"/>
    <w:rsid w:val="7507ED8C"/>
    <w:rsid w:val="7509DB7D"/>
    <w:rsid w:val="750C8D0F"/>
    <w:rsid w:val="750F0325"/>
    <w:rsid w:val="75104FD2"/>
    <w:rsid w:val="75108E7D"/>
    <w:rsid w:val="7510B360"/>
    <w:rsid w:val="7510C03F"/>
    <w:rsid w:val="751122FF"/>
    <w:rsid w:val="7514E333"/>
    <w:rsid w:val="75161EA3"/>
    <w:rsid w:val="75162B32"/>
    <w:rsid w:val="75185CC2"/>
    <w:rsid w:val="7518DADB"/>
    <w:rsid w:val="751B488E"/>
    <w:rsid w:val="751E5B06"/>
    <w:rsid w:val="751EA362"/>
    <w:rsid w:val="7520AB0A"/>
    <w:rsid w:val="75238B35"/>
    <w:rsid w:val="75274ACE"/>
    <w:rsid w:val="752751F1"/>
    <w:rsid w:val="7529D195"/>
    <w:rsid w:val="752A21EC"/>
    <w:rsid w:val="752B2AE2"/>
    <w:rsid w:val="752C1695"/>
    <w:rsid w:val="752C4D02"/>
    <w:rsid w:val="752DB303"/>
    <w:rsid w:val="752E515A"/>
    <w:rsid w:val="752EA56C"/>
    <w:rsid w:val="752EE9BB"/>
    <w:rsid w:val="752EFFA2"/>
    <w:rsid w:val="752F5E35"/>
    <w:rsid w:val="752FD9DF"/>
    <w:rsid w:val="7531BEDB"/>
    <w:rsid w:val="75332877"/>
    <w:rsid w:val="75343929"/>
    <w:rsid w:val="753661DF"/>
    <w:rsid w:val="75367256"/>
    <w:rsid w:val="753928C4"/>
    <w:rsid w:val="7539CB3E"/>
    <w:rsid w:val="753A2593"/>
    <w:rsid w:val="753C9F42"/>
    <w:rsid w:val="753CA69F"/>
    <w:rsid w:val="753D78B9"/>
    <w:rsid w:val="753F48AC"/>
    <w:rsid w:val="75402B31"/>
    <w:rsid w:val="7542625E"/>
    <w:rsid w:val="7544D75C"/>
    <w:rsid w:val="7545D222"/>
    <w:rsid w:val="75474F6E"/>
    <w:rsid w:val="75488DDF"/>
    <w:rsid w:val="754A47F6"/>
    <w:rsid w:val="754AD5F3"/>
    <w:rsid w:val="754F32DD"/>
    <w:rsid w:val="7556F9D1"/>
    <w:rsid w:val="755AE576"/>
    <w:rsid w:val="755AF2BD"/>
    <w:rsid w:val="755CD4F5"/>
    <w:rsid w:val="755E1C0D"/>
    <w:rsid w:val="755F350E"/>
    <w:rsid w:val="75601F12"/>
    <w:rsid w:val="7560567D"/>
    <w:rsid w:val="7561FF26"/>
    <w:rsid w:val="75656B59"/>
    <w:rsid w:val="7565755B"/>
    <w:rsid w:val="756838CC"/>
    <w:rsid w:val="756C6F1A"/>
    <w:rsid w:val="756F8C40"/>
    <w:rsid w:val="75702854"/>
    <w:rsid w:val="75723754"/>
    <w:rsid w:val="757346A9"/>
    <w:rsid w:val="7573D24B"/>
    <w:rsid w:val="75756F98"/>
    <w:rsid w:val="7576B3AF"/>
    <w:rsid w:val="7578DE3E"/>
    <w:rsid w:val="757CD76F"/>
    <w:rsid w:val="75802431"/>
    <w:rsid w:val="758098E2"/>
    <w:rsid w:val="75823277"/>
    <w:rsid w:val="75827BBA"/>
    <w:rsid w:val="75828617"/>
    <w:rsid w:val="75835BD2"/>
    <w:rsid w:val="758465A0"/>
    <w:rsid w:val="7586C0C9"/>
    <w:rsid w:val="75883883"/>
    <w:rsid w:val="7588CAD2"/>
    <w:rsid w:val="758AC37F"/>
    <w:rsid w:val="758AFAD9"/>
    <w:rsid w:val="758B508A"/>
    <w:rsid w:val="758BA004"/>
    <w:rsid w:val="758C31D5"/>
    <w:rsid w:val="758E24F3"/>
    <w:rsid w:val="75902F6A"/>
    <w:rsid w:val="7590F8EA"/>
    <w:rsid w:val="75919F85"/>
    <w:rsid w:val="7592D19C"/>
    <w:rsid w:val="7595E22B"/>
    <w:rsid w:val="759856A5"/>
    <w:rsid w:val="7598C638"/>
    <w:rsid w:val="759B360D"/>
    <w:rsid w:val="759B56C1"/>
    <w:rsid w:val="759C51E2"/>
    <w:rsid w:val="759CC8FE"/>
    <w:rsid w:val="75A22C28"/>
    <w:rsid w:val="75A3A201"/>
    <w:rsid w:val="75A3D776"/>
    <w:rsid w:val="75A90C22"/>
    <w:rsid w:val="75A9EA91"/>
    <w:rsid w:val="75B1E3BF"/>
    <w:rsid w:val="75B6DAE1"/>
    <w:rsid w:val="75B7CC25"/>
    <w:rsid w:val="75B83496"/>
    <w:rsid w:val="75B9ECDA"/>
    <w:rsid w:val="75BAA13B"/>
    <w:rsid w:val="75BB84EA"/>
    <w:rsid w:val="75BBBB65"/>
    <w:rsid w:val="75C0DB00"/>
    <w:rsid w:val="75C1F536"/>
    <w:rsid w:val="75C3B79E"/>
    <w:rsid w:val="75C66538"/>
    <w:rsid w:val="75CBC44E"/>
    <w:rsid w:val="75CFBC01"/>
    <w:rsid w:val="75CFF7D1"/>
    <w:rsid w:val="75D15E52"/>
    <w:rsid w:val="75D163C1"/>
    <w:rsid w:val="75D32C18"/>
    <w:rsid w:val="75D43E05"/>
    <w:rsid w:val="75D452DC"/>
    <w:rsid w:val="75D6D755"/>
    <w:rsid w:val="75D7DB30"/>
    <w:rsid w:val="75DB1281"/>
    <w:rsid w:val="75DB2279"/>
    <w:rsid w:val="75DB3493"/>
    <w:rsid w:val="75DC14E2"/>
    <w:rsid w:val="75E4B1CC"/>
    <w:rsid w:val="75E5B54D"/>
    <w:rsid w:val="75E683CC"/>
    <w:rsid w:val="75E77ABD"/>
    <w:rsid w:val="75EC1754"/>
    <w:rsid w:val="75EC8F84"/>
    <w:rsid w:val="75EE1519"/>
    <w:rsid w:val="75EE7E2C"/>
    <w:rsid w:val="75F026D3"/>
    <w:rsid w:val="75F37D7D"/>
    <w:rsid w:val="75F5FA80"/>
    <w:rsid w:val="75F64849"/>
    <w:rsid w:val="75F650B4"/>
    <w:rsid w:val="75FD9042"/>
    <w:rsid w:val="75FDF0D1"/>
    <w:rsid w:val="75FFC489"/>
    <w:rsid w:val="7604256B"/>
    <w:rsid w:val="76045A20"/>
    <w:rsid w:val="7604C58E"/>
    <w:rsid w:val="76065DBE"/>
    <w:rsid w:val="7607546D"/>
    <w:rsid w:val="760AAD75"/>
    <w:rsid w:val="760B46FD"/>
    <w:rsid w:val="760C6C66"/>
    <w:rsid w:val="760CB610"/>
    <w:rsid w:val="760D8588"/>
    <w:rsid w:val="76112C40"/>
    <w:rsid w:val="76141758"/>
    <w:rsid w:val="761995FF"/>
    <w:rsid w:val="761B4549"/>
    <w:rsid w:val="761BB3C2"/>
    <w:rsid w:val="761C600D"/>
    <w:rsid w:val="761DAEA7"/>
    <w:rsid w:val="761E5DD2"/>
    <w:rsid w:val="761E7FA5"/>
    <w:rsid w:val="761F30BC"/>
    <w:rsid w:val="761FB52D"/>
    <w:rsid w:val="76205DB4"/>
    <w:rsid w:val="762163F6"/>
    <w:rsid w:val="76218062"/>
    <w:rsid w:val="76232FB6"/>
    <w:rsid w:val="7623606C"/>
    <w:rsid w:val="7625BB6F"/>
    <w:rsid w:val="762789E1"/>
    <w:rsid w:val="762B62D9"/>
    <w:rsid w:val="762C4961"/>
    <w:rsid w:val="762E2F8C"/>
    <w:rsid w:val="762F1518"/>
    <w:rsid w:val="76321650"/>
    <w:rsid w:val="76329803"/>
    <w:rsid w:val="7633F190"/>
    <w:rsid w:val="7637A97E"/>
    <w:rsid w:val="7639716E"/>
    <w:rsid w:val="763F7B5A"/>
    <w:rsid w:val="76426F9B"/>
    <w:rsid w:val="7643D2F5"/>
    <w:rsid w:val="76440D89"/>
    <w:rsid w:val="764486EB"/>
    <w:rsid w:val="7644CA3A"/>
    <w:rsid w:val="764535A2"/>
    <w:rsid w:val="7647918B"/>
    <w:rsid w:val="764AF933"/>
    <w:rsid w:val="764B7EFB"/>
    <w:rsid w:val="764D0260"/>
    <w:rsid w:val="764E1AF0"/>
    <w:rsid w:val="764F09F7"/>
    <w:rsid w:val="764F1BE2"/>
    <w:rsid w:val="764F2AE8"/>
    <w:rsid w:val="76520AB2"/>
    <w:rsid w:val="76534CF1"/>
    <w:rsid w:val="7654A56B"/>
    <w:rsid w:val="7655138A"/>
    <w:rsid w:val="7657B6E9"/>
    <w:rsid w:val="76584F29"/>
    <w:rsid w:val="76590EB4"/>
    <w:rsid w:val="7659422B"/>
    <w:rsid w:val="765A4744"/>
    <w:rsid w:val="765A51FF"/>
    <w:rsid w:val="76634BF4"/>
    <w:rsid w:val="7663BDA2"/>
    <w:rsid w:val="76640140"/>
    <w:rsid w:val="7664106A"/>
    <w:rsid w:val="7664E915"/>
    <w:rsid w:val="766AFCB5"/>
    <w:rsid w:val="766C14B9"/>
    <w:rsid w:val="766D3637"/>
    <w:rsid w:val="766DCE38"/>
    <w:rsid w:val="766FBA93"/>
    <w:rsid w:val="7672E2BA"/>
    <w:rsid w:val="76754CA6"/>
    <w:rsid w:val="767593C5"/>
    <w:rsid w:val="76786917"/>
    <w:rsid w:val="767F926C"/>
    <w:rsid w:val="7683B761"/>
    <w:rsid w:val="7683B817"/>
    <w:rsid w:val="76876006"/>
    <w:rsid w:val="768AD9A1"/>
    <w:rsid w:val="768F57A0"/>
    <w:rsid w:val="76909993"/>
    <w:rsid w:val="76937937"/>
    <w:rsid w:val="7694CF6E"/>
    <w:rsid w:val="769593BF"/>
    <w:rsid w:val="76997168"/>
    <w:rsid w:val="769B09A5"/>
    <w:rsid w:val="769CE3B7"/>
    <w:rsid w:val="769D757A"/>
    <w:rsid w:val="769E7927"/>
    <w:rsid w:val="769F5287"/>
    <w:rsid w:val="76A0B52C"/>
    <w:rsid w:val="76A16BC2"/>
    <w:rsid w:val="76A6581F"/>
    <w:rsid w:val="76A770DE"/>
    <w:rsid w:val="76A89177"/>
    <w:rsid w:val="76A98677"/>
    <w:rsid w:val="76ADD6F2"/>
    <w:rsid w:val="76AEFF84"/>
    <w:rsid w:val="76AF1254"/>
    <w:rsid w:val="76B043E8"/>
    <w:rsid w:val="76B05BDB"/>
    <w:rsid w:val="76B0B394"/>
    <w:rsid w:val="76B1708B"/>
    <w:rsid w:val="76B77C51"/>
    <w:rsid w:val="76B8A646"/>
    <w:rsid w:val="76BDC2DC"/>
    <w:rsid w:val="76BE4609"/>
    <w:rsid w:val="76BF51FD"/>
    <w:rsid w:val="76BFE328"/>
    <w:rsid w:val="76C17FEB"/>
    <w:rsid w:val="76C4D73D"/>
    <w:rsid w:val="76C5D42D"/>
    <w:rsid w:val="76C68107"/>
    <w:rsid w:val="76C89C1D"/>
    <w:rsid w:val="76C8B052"/>
    <w:rsid w:val="76C9DE36"/>
    <w:rsid w:val="76CAD003"/>
    <w:rsid w:val="76CBEC27"/>
    <w:rsid w:val="76CEC5AB"/>
    <w:rsid w:val="76D66A58"/>
    <w:rsid w:val="76D7BD28"/>
    <w:rsid w:val="76DB1509"/>
    <w:rsid w:val="76DF0CEC"/>
    <w:rsid w:val="76E0A73C"/>
    <w:rsid w:val="76E1BA8D"/>
    <w:rsid w:val="76E1F80D"/>
    <w:rsid w:val="76E31FCF"/>
    <w:rsid w:val="76E32BBF"/>
    <w:rsid w:val="76E602F0"/>
    <w:rsid w:val="76E63CB5"/>
    <w:rsid w:val="76E6B4AA"/>
    <w:rsid w:val="76E6BFD1"/>
    <w:rsid w:val="76E74731"/>
    <w:rsid w:val="76EB033E"/>
    <w:rsid w:val="76F16D34"/>
    <w:rsid w:val="76F25E02"/>
    <w:rsid w:val="76F434BD"/>
    <w:rsid w:val="76F4FA47"/>
    <w:rsid w:val="76F665FE"/>
    <w:rsid w:val="76F72E2A"/>
    <w:rsid w:val="76F75371"/>
    <w:rsid w:val="76F7ED79"/>
    <w:rsid w:val="76FF38A1"/>
    <w:rsid w:val="7701286B"/>
    <w:rsid w:val="77027944"/>
    <w:rsid w:val="77036696"/>
    <w:rsid w:val="7704B1B8"/>
    <w:rsid w:val="7704DCBC"/>
    <w:rsid w:val="7705A89B"/>
    <w:rsid w:val="77078B9C"/>
    <w:rsid w:val="770B1FFC"/>
    <w:rsid w:val="770B2E6C"/>
    <w:rsid w:val="770D2C2B"/>
    <w:rsid w:val="770DBF71"/>
    <w:rsid w:val="77151913"/>
    <w:rsid w:val="7715468C"/>
    <w:rsid w:val="77182CE9"/>
    <w:rsid w:val="771B0A98"/>
    <w:rsid w:val="771B913A"/>
    <w:rsid w:val="771C5449"/>
    <w:rsid w:val="771C961B"/>
    <w:rsid w:val="771DCC7D"/>
    <w:rsid w:val="771E1BAF"/>
    <w:rsid w:val="77210143"/>
    <w:rsid w:val="7722BFEF"/>
    <w:rsid w:val="772583C1"/>
    <w:rsid w:val="7725B147"/>
    <w:rsid w:val="7725EB5D"/>
    <w:rsid w:val="7726B5CE"/>
    <w:rsid w:val="772943EA"/>
    <w:rsid w:val="772C20DB"/>
    <w:rsid w:val="772CD218"/>
    <w:rsid w:val="772D1BDA"/>
    <w:rsid w:val="772D94B0"/>
    <w:rsid w:val="772E40A7"/>
    <w:rsid w:val="772F0B46"/>
    <w:rsid w:val="77328782"/>
    <w:rsid w:val="77350C6B"/>
    <w:rsid w:val="7739BF06"/>
    <w:rsid w:val="7739C522"/>
    <w:rsid w:val="7739C983"/>
    <w:rsid w:val="773A1C91"/>
    <w:rsid w:val="773D81CE"/>
    <w:rsid w:val="773E396A"/>
    <w:rsid w:val="77418C2F"/>
    <w:rsid w:val="77436509"/>
    <w:rsid w:val="774CC9A4"/>
    <w:rsid w:val="774F5056"/>
    <w:rsid w:val="774FF247"/>
    <w:rsid w:val="77539CF0"/>
    <w:rsid w:val="77559D73"/>
    <w:rsid w:val="775667FF"/>
    <w:rsid w:val="7757554B"/>
    <w:rsid w:val="775BFBF8"/>
    <w:rsid w:val="775CB68B"/>
    <w:rsid w:val="775F1EEE"/>
    <w:rsid w:val="776252E8"/>
    <w:rsid w:val="7765621E"/>
    <w:rsid w:val="77662D8B"/>
    <w:rsid w:val="776874DC"/>
    <w:rsid w:val="776B2D4E"/>
    <w:rsid w:val="776F12AA"/>
    <w:rsid w:val="777349F1"/>
    <w:rsid w:val="7775D523"/>
    <w:rsid w:val="7776CDF2"/>
    <w:rsid w:val="7778AB46"/>
    <w:rsid w:val="777BDE34"/>
    <w:rsid w:val="777CFB18"/>
    <w:rsid w:val="7783CA01"/>
    <w:rsid w:val="7784BD5B"/>
    <w:rsid w:val="7788C0B3"/>
    <w:rsid w:val="7788EBD2"/>
    <w:rsid w:val="778A37AA"/>
    <w:rsid w:val="778E6281"/>
    <w:rsid w:val="778F3EA0"/>
    <w:rsid w:val="778F8279"/>
    <w:rsid w:val="77918174"/>
    <w:rsid w:val="7792EF0D"/>
    <w:rsid w:val="7794E81C"/>
    <w:rsid w:val="7796692F"/>
    <w:rsid w:val="7799D19D"/>
    <w:rsid w:val="779A3650"/>
    <w:rsid w:val="779C2287"/>
    <w:rsid w:val="779C4C3A"/>
    <w:rsid w:val="77A184AE"/>
    <w:rsid w:val="77A30C6E"/>
    <w:rsid w:val="77A4FB3E"/>
    <w:rsid w:val="77A584B4"/>
    <w:rsid w:val="77A77864"/>
    <w:rsid w:val="77A77AA4"/>
    <w:rsid w:val="77A895EE"/>
    <w:rsid w:val="77A997EC"/>
    <w:rsid w:val="77AAD2C3"/>
    <w:rsid w:val="77AD0CA5"/>
    <w:rsid w:val="77AF04BC"/>
    <w:rsid w:val="77B0CD2A"/>
    <w:rsid w:val="77B221E9"/>
    <w:rsid w:val="77B368F6"/>
    <w:rsid w:val="77B3A139"/>
    <w:rsid w:val="77B4A8C9"/>
    <w:rsid w:val="77B624EE"/>
    <w:rsid w:val="77B74A3A"/>
    <w:rsid w:val="77B959C4"/>
    <w:rsid w:val="77C0D9AE"/>
    <w:rsid w:val="77C48591"/>
    <w:rsid w:val="77C48668"/>
    <w:rsid w:val="77C51407"/>
    <w:rsid w:val="77C5635A"/>
    <w:rsid w:val="77C592E0"/>
    <w:rsid w:val="77C5AFC3"/>
    <w:rsid w:val="77C615FF"/>
    <w:rsid w:val="77C6A569"/>
    <w:rsid w:val="77C78D09"/>
    <w:rsid w:val="77C838B9"/>
    <w:rsid w:val="77C91260"/>
    <w:rsid w:val="77CA4446"/>
    <w:rsid w:val="77CA8B49"/>
    <w:rsid w:val="77CA9E98"/>
    <w:rsid w:val="77CAF354"/>
    <w:rsid w:val="77CBAF6C"/>
    <w:rsid w:val="77CDAA72"/>
    <w:rsid w:val="77CE1495"/>
    <w:rsid w:val="77D0F506"/>
    <w:rsid w:val="77D11CB3"/>
    <w:rsid w:val="77D30478"/>
    <w:rsid w:val="77D5FE9C"/>
    <w:rsid w:val="77D6E5C6"/>
    <w:rsid w:val="77D8647C"/>
    <w:rsid w:val="77DBA88F"/>
    <w:rsid w:val="77DC5461"/>
    <w:rsid w:val="77DCC7CF"/>
    <w:rsid w:val="77DF2CF0"/>
    <w:rsid w:val="77DF889B"/>
    <w:rsid w:val="77DF9650"/>
    <w:rsid w:val="77E27A5E"/>
    <w:rsid w:val="77E29253"/>
    <w:rsid w:val="77E294AB"/>
    <w:rsid w:val="77E3423E"/>
    <w:rsid w:val="77E5CB24"/>
    <w:rsid w:val="77E8440E"/>
    <w:rsid w:val="77E8CC4D"/>
    <w:rsid w:val="77E941B7"/>
    <w:rsid w:val="77EADA58"/>
    <w:rsid w:val="77ED014A"/>
    <w:rsid w:val="77EF6104"/>
    <w:rsid w:val="77F09777"/>
    <w:rsid w:val="77F16C18"/>
    <w:rsid w:val="77F1F8E7"/>
    <w:rsid w:val="77FA5F79"/>
    <w:rsid w:val="77FAED77"/>
    <w:rsid w:val="77FD6EFF"/>
    <w:rsid w:val="77FE599F"/>
    <w:rsid w:val="7802C8BE"/>
    <w:rsid w:val="7802CDF6"/>
    <w:rsid w:val="780719ED"/>
    <w:rsid w:val="78086289"/>
    <w:rsid w:val="7809BEC1"/>
    <w:rsid w:val="780AD1FA"/>
    <w:rsid w:val="780DB627"/>
    <w:rsid w:val="780EFE99"/>
    <w:rsid w:val="78125D32"/>
    <w:rsid w:val="7815C137"/>
    <w:rsid w:val="7816213B"/>
    <w:rsid w:val="7816C5EA"/>
    <w:rsid w:val="7817AA2A"/>
    <w:rsid w:val="781A1609"/>
    <w:rsid w:val="781C3622"/>
    <w:rsid w:val="781D1FC2"/>
    <w:rsid w:val="781DDA10"/>
    <w:rsid w:val="781F7C21"/>
    <w:rsid w:val="7821C34B"/>
    <w:rsid w:val="782531FC"/>
    <w:rsid w:val="7827C68D"/>
    <w:rsid w:val="78299E1C"/>
    <w:rsid w:val="782C9688"/>
    <w:rsid w:val="782CAD8D"/>
    <w:rsid w:val="782D45AB"/>
    <w:rsid w:val="782FD57D"/>
    <w:rsid w:val="78318B56"/>
    <w:rsid w:val="7831C360"/>
    <w:rsid w:val="7835C49F"/>
    <w:rsid w:val="7836055B"/>
    <w:rsid w:val="783C2939"/>
    <w:rsid w:val="783FFC7A"/>
    <w:rsid w:val="78404687"/>
    <w:rsid w:val="78407F39"/>
    <w:rsid w:val="78441DEC"/>
    <w:rsid w:val="7845E4EC"/>
    <w:rsid w:val="78475FE6"/>
    <w:rsid w:val="78494B3F"/>
    <w:rsid w:val="784B2402"/>
    <w:rsid w:val="784B986B"/>
    <w:rsid w:val="784C89AD"/>
    <w:rsid w:val="784E5597"/>
    <w:rsid w:val="784FDA1D"/>
    <w:rsid w:val="7855794A"/>
    <w:rsid w:val="7855A597"/>
    <w:rsid w:val="78561564"/>
    <w:rsid w:val="7856DF12"/>
    <w:rsid w:val="78597F87"/>
    <w:rsid w:val="7859BFF6"/>
    <w:rsid w:val="785A9EEB"/>
    <w:rsid w:val="785ABB09"/>
    <w:rsid w:val="785B05AB"/>
    <w:rsid w:val="785B8A15"/>
    <w:rsid w:val="785C706B"/>
    <w:rsid w:val="7860620F"/>
    <w:rsid w:val="7860C1D5"/>
    <w:rsid w:val="78610EAA"/>
    <w:rsid w:val="7861CB2D"/>
    <w:rsid w:val="7863188D"/>
    <w:rsid w:val="786366AE"/>
    <w:rsid w:val="7866847A"/>
    <w:rsid w:val="7867447A"/>
    <w:rsid w:val="786A3129"/>
    <w:rsid w:val="786B4845"/>
    <w:rsid w:val="786BF709"/>
    <w:rsid w:val="786C2D51"/>
    <w:rsid w:val="786DA940"/>
    <w:rsid w:val="7872C403"/>
    <w:rsid w:val="7872DB74"/>
    <w:rsid w:val="7873D722"/>
    <w:rsid w:val="7873DBB7"/>
    <w:rsid w:val="7874D6E8"/>
    <w:rsid w:val="78777705"/>
    <w:rsid w:val="7878C004"/>
    <w:rsid w:val="78790E02"/>
    <w:rsid w:val="78796C2C"/>
    <w:rsid w:val="787C0B99"/>
    <w:rsid w:val="787CEC5B"/>
    <w:rsid w:val="787F24DB"/>
    <w:rsid w:val="787F8765"/>
    <w:rsid w:val="78832193"/>
    <w:rsid w:val="7884ABA1"/>
    <w:rsid w:val="788B03B9"/>
    <w:rsid w:val="788DCDF3"/>
    <w:rsid w:val="788EEB74"/>
    <w:rsid w:val="788F0159"/>
    <w:rsid w:val="788FA497"/>
    <w:rsid w:val="7892937F"/>
    <w:rsid w:val="78946BE4"/>
    <w:rsid w:val="78994D7F"/>
    <w:rsid w:val="789AB5BC"/>
    <w:rsid w:val="789D0574"/>
    <w:rsid w:val="78A8057E"/>
    <w:rsid w:val="78A84891"/>
    <w:rsid w:val="78A8CE4D"/>
    <w:rsid w:val="78AB67D3"/>
    <w:rsid w:val="78B0E974"/>
    <w:rsid w:val="78B6DF16"/>
    <w:rsid w:val="78B76F18"/>
    <w:rsid w:val="78B8FE46"/>
    <w:rsid w:val="78B9BC0D"/>
    <w:rsid w:val="78BB506C"/>
    <w:rsid w:val="78BE3DDF"/>
    <w:rsid w:val="78BED8AF"/>
    <w:rsid w:val="78BED9BF"/>
    <w:rsid w:val="78C10EDB"/>
    <w:rsid w:val="78C14E12"/>
    <w:rsid w:val="78C32E6F"/>
    <w:rsid w:val="78C3F0DD"/>
    <w:rsid w:val="78C520A7"/>
    <w:rsid w:val="78C858D2"/>
    <w:rsid w:val="78C95C64"/>
    <w:rsid w:val="78C96E46"/>
    <w:rsid w:val="78C96F09"/>
    <w:rsid w:val="78C9DB96"/>
    <w:rsid w:val="78CAA41F"/>
    <w:rsid w:val="78CCA765"/>
    <w:rsid w:val="78CE2048"/>
    <w:rsid w:val="78CF18A8"/>
    <w:rsid w:val="78D46A2B"/>
    <w:rsid w:val="78D63046"/>
    <w:rsid w:val="78D69E9F"/>
    <w:rsid w:val="78DB1936"/>
    <w:rsid w:val="78DBA39C"/>
    <w:rsid w:val="78DBD006"/>
    <w:rsid w:val="78DC4B37"/>
    <w:rsid w:val="78DE3392"/>
    <w:rsid w:val="78DF6613"/>
    <w:rsid w:val="78E0EB19"/>
    <w:rsid w:val="78E8ABC9"/>
    <w:rsid w:val="78E98F2E"/>
    <w:rsid w:val="78EB8338"/>
    <w:rsid w:val="78EBB33E"/>
    <w:rsid w:val="78EDB1A5"/>
    <w:rsid w:val="78EDF7F8"/>
    <w:rsid w:val="78EFA3FA"/>
    <w:rsid w:val="78F2E672"/>
    <w:rsid w:val="78F4C48D"/>
    <w:rsid w:val="78F4C5EB"/>
    <w:rsid w:val="78F99E00"/>
    <w:rsid w:val="78FA6F5F"/>
    <w:rsid w:val="78FA74A9"/>
    <w:rsid w:val="78FB5BBD"/>
    <w:rsid w:val="78FC00F8"/>
    <w:rsid w:val="78FDA378"/>
    <w:rsid w:val="78FDED60"/>
    <w:rsid w:val="7901B046"/>
    <w:rsid w:val="790348A0"/>
    <w:rsid w:val="7903AB3E"/>
    <w:rsid w:val="7904F52A"/>
    <w:rsid w:val="790586CB"/>
    <w:rsid w:val="7906802A"/>
    <w:rsid w:val="79095342"/>
    <w:rsid w:val="790CB5AA"/>
    <w:rsid w:val="790EFC62"/>
    <w:rsid w:val="7910AECC"/>
    <w:rsid w:val="7910F917"/>
    <w:rsid w:val="79137F84"/>
    <w:rsid w:val="79143B60"/>
    <w:rsid w:val="7916C3D6"/>
    <w:rsid w:val="79178EBB"/>
    <w:rsid w:val="791A77C4"/>
    <w:rsid w:val="791C31AC"/>
    <w:rsid w:val="791D560F"/>
    <w:rsid w:val="791DEC2F"/>
    <w:rsid w:val="791FEF95"/>
    <w:rsid w:val="79210735"/>
    <w:rsid w:val="7921F6F0"/>
    <w:rsid w:val="79229965"/>
    <w:rsid w:val="79287511"/>
    <w:rsid w:val="792AC345"/>
    <w:rsid w:val="792F06DB"/>
    <w:rsid w:val="792F32C8"/>
    <w:rsid w:val="79305290"/>
    <w:rsid w:val="79314909"/>
    <w:rsid w:val="79318D63"/>
    <w:rsid w:val="7934DE22"/>
    <w:rsid w:val="7937D2AD"/>
    <w:rsid w:val="793D94B3"/>
    <w:rsid w:val="793DE251"/>
    <w:rsid w:val="793DEE59"/>
    <w:rsid w:val="793E81CF"/>
    <w:rsid w:val="79406269"/>
    <w:rsid w:val="79412391"/>
    <w:rsid w:val="7941A069"/>
    <w:rsid w:val="794202AF"/>
    <w:rsid w:val="79433989"/>
    <w:rsid w:val="79444FB2"/>
    <w:rsid w:val="79448779"/>
    <w:rsid w:val="7946B071"/>
    <w:rsid w:val="7947DF32"/>
    <w:rsid w:val="7949E371"/>
    <w:rsid w:val="794AAE8F"/>
    <w:rsid w:val="794ADE61"/>
    <w:rsid w:val="794C172D"/>
    <w:rsid w:val="794C2F82"/>
    <w:rsid w:val="794D6F21"/>
    <w:rsid w:val="79517018"/>
    <w:rsid w:val="7951970C"/>
    <w:rsid w:val="7953A342"/>
    <w:rsid w:val="795730B1"/>
    <w:rsid w:val="79574A8B"/>
    <w:rsid w:val="7957E683"/>
    <w:rsid w:val="795B7694"/>
    <w:rsid w:val="7960F1E7"/>
    <w:rsid w:val="79639821"/>
    <w:rsid w:val="7964CF8D"/>
    <w:rsid w:val="79651718"/>
    <w:rsid w:val="7967FC6C"/>
    <w:rsid w:val="7968E931"/>
    <w:rsid w:val="796BE76D"/>
    <w:rsid w:val="7970E091"/>
    <w:rsid w:val="79737663"/>
    <w:rsid w:val="79741149"/>
    <w:rsid w:val="79774E63"/>
    <w:rsid w:val="79781F44"/>
    <w:rsid w:val="797876AA"/>
    <w:rsid w:val="79796A55"/>
    <w:rsid w:val="797A2959"/>
    <w:rsid w:val="797DF450"/>
    <w:rsid w:val="797EB208"/>
    <w:rsid w:val="797FA3DF"/>
    <w:rsid w:val="7980DB06"/>
    <w:rsid w:val="7984EB95"/>
    <w:rsid w:val="798612FB"/>
    <w:rsid w:val="7986909B"/>
    <w:rsid w:val="7987DDDF"/>
    <w:rsid w:val="798BF7B1"/>
    <w:rsid w:val="798F43C6"/>
    <w:rsid w:val="79901B32"/>
    <w:rsid w:val="7991CA28"/>
    <w:rsid w:val="7995FAC8"/>
    <w:rsid w:val="79964EDD"/>
    <w:rsid w:val="799CA506"/>
    <w:rsid w:val="799DE8EE"/>
    <w:rsid w:val="799DF632"/>
    <w:rsid w:val="79A50E00"/>
    <w:rsid w:val="79A52558"/>
    <w:rsid w:val="79A85085"/>
    <w:rsid w:val="79A8A711"/>
    <w:rsid w:val="79A9EEF7"/>
    <w:rsid w:val="79ABFC97"/>
    <w:rsid w:val="79AC19F3"/>
    <w:rsid w:val="79AC80CF"/>
    <w:rsid w:val="79AEE662"/>
    <w:rsid w:val="79B0344D"/>
    <w:rsid w:val="79B0AE77"/>
    <w:rsid w:val="79B2DB54"/>
    <w:rsid w:val="79B306FF"/>
    <w:rsid w:val="79B42630"/>
    <w:rsid w:val="79BB57FF"/>
    <w:rsid w:val="79BC01B2"/>
    <w:rsid w:val="79BDC334"/>
    <w:rsid w:val="79BE2676"/>
    <w:rsid w:val="79C00659"/>
    <w:rsid w:val="79C15599"/>
    <w:rsid w:val="79C4C076"/>
    <w:rsid w:val="79C6A590"/>
    <w:rsid w:val="79CA9226"/>
    <w:rsid w:val="79CBECD0"/>
    <w:rsid w:val="79CD3F91"/>
    <w:rsid w:val="79CDECE3"/>
    <w:rsid w:val="79CE49F2"/>
    <w:rsid w:val="79CF8EB3"/>
    <w:rsid w:val="79CFCFC6"/>
    <w:rsid w:val="79D12532"/>
    <w:rsid w:val="79D1C030"/>
    <w:rsid w:val="79D2F9E8"/>
    <w:rsid w:val="79D30DF2"/>
    <w:rsid w:val="79D31E68"/>
    <w:rsid w:val="79D46120"/>
    <w:rsid w:val="79D4674A"/>
    <w:rsid w:val="79D5BC53"/>
    <w:rsid w:val="79D70032"/>
    <w:rsid w:val="79D7CAAA"/>
    <w:rsid w:val="79DAB5FD"/>
    <w:rsid w:val="79DB2CD7"/>
    <w:rsid w:val="79DB6100"/>
    <w:rsid w:val="79DCFF17"/>
    <w:rsid w:val="79DD35AC"/>
    <w:rsid w:val="79DE25A6"/>
    <w:rsid w:val="79DF4248"/>
    <w:rsid w:val="79E0AC70"/>
    <w:rsid w:val="79E4EEAB"/>
    <w:rsid w:val="79E645C5"/>
    <w:rsid w:val="79E8638B"/>
    <w:rsid w:val="79E961CB"/>
    <w:rsid w:val="79E9A37B"/>
    <w:rsid w:val="79EB2677"/>
    <w:rsid w:val="79EDC206"/>
    <w:rsid w:val="79EDFF28"/>
    <w:rsid w:val="79EFDFEF"/>
    <w:rsid w:val="79F10132"/>
    <w:rsid w:val="79F36E3E"/>
    <w:rsid w:val="79FC5017"/>
    <w:rsid w:val="79FF5BCC"/>
    <w:rsid w:val="7A012CF4"/>
    <w:rsid w:val="7A029AA4"/>
    <w:rsid w:val="7A02C374"/>
    <w:rsid w:val="7A05915C"/>
    <w:rsid w:val="7A0763B1"/>
    <w:rsid w:val="7A0770A7"/>
    <w:rsid w:val="7A08D318"/>
    <w:rsid w:val="7A09EDAE"/>
    <w:rsid w:val="7A0B0B90"/>
    <w:rsid w:val="7A0C0A88"/>
    <w:rsid w:val="7A0D14A5"/>
    <w:rsid w:val="7A0D207D"/>
    <w:rsid w:val="7A0FB67B"/>
    <w:rsid w:val="7A11323C"/>
    <w:rsid w:val="7A12D30B"/>
    <w:rsid w:val="7A134D89"/>
    <w:rsid w:val="7A136EED"/>
    <w:rsid w:val="7A1450AB"/>
    <w:rsid w:val="7A14ACD9"/>
    <w:rsid w:val="7A187634"/>
    <w:rsid w:val="7A1D2909"/>
    <w:rsid w:val="7A1DB948"/>
    <w:rsid w:val="7A1EC252"/>
    <w:rsid w:val="7A1F18BE"/>
    <w:rsid w:val="7A2090E6"/>
    <w:rsid w:val="7A2380F1"/>
    <w:rsid w:val="7A24B7F9"/>
    <w:rsid w:val="7A2DA6B4"/>
    <w:rsid w:val="7A2E3F5C"/>
    <w:rsid w:val="7A304F20"/>
    <w:rsid w:val="7A30DEB7"/>
    <w:rsid w:val="7A31DD4D"/>
    <w:rsid w:val="7A34C429"/>
    <w:rsid w:val="7A35FC3E"/>
    <w:rsid w:val="7A37EDA3"/>
    <w:rsid w:val="7A37EF2E"/>
    <w:rsid w:val="7A3C3DF7"/>
    <w:rsid w:val="7A3C527A"/>
    <w:rsid w:val="7A3CEDF6"/>
    <w:rsid w:val="7A3F987F"/>
    <w:rsid w:val="7A4017E2"/>
    <w:rsid w:val="7A409F4D"/>
    <w:rsid w:val="7A427BF1"/>
    <w:rsid w:val="7A42EF54"/>
    <w:rsid w:val="7A459062"/>
    <w:rsid w:val="7A47A62B"/>
    <w:rsid w:val="7A48A673"/>
    <w:rsid w:val="7A49D41F"/>
    <w:rsid w:val="7A4BCAC6"/>
    <w:rsid w:val="7A4D15A4"/>
    <w:rsid w:val="7A4DD76D"/>
    <w:rsid w:val="7A4DD799"/>
    <w:rsid w:val="7A5089E8"/>
    <w:rsid w:val="7A52AD59"/>
    <w:rsid w:val="7A5BA020"/>
    <w:rsid w:val="7A5BC4C6"/>
    <w:rsid w:val="7A5C72E3"/>
    <w:rsid w:val="7A5D3CB3"/>
    <w:rsid w:val="7A6138C7"/>
    <w:rsid w:val="7A62E46B"/>
    <w:rsid w:val="7A6336A8"/>
    <w:rsid w:val="7A64EB34"/>
    <w:rsid w:val="7A65329D"/>
    <w:rsid w:val="7A65E169"/>
    <w:rsid w:val="7A6783B8"/>
    <w:rsid w:val="7A6B0661"/>
    <w:rsid w:val="7A6C259D"/>
    <w:rsid w:val="7A6DFBDA"/>
    <w:rsid w:val="7A7058A4"/>
    <w:rsid w:val="7A721D3A"/>
    <w:rsid w:val="7A72F930"/>
    <w:rsid w:val="7A75CB50"/>
    <w:rsid w:val="7A77A973"/>
    <w:rsid w:val="7A77BFAF"/>
    <w:rsid w:val="7A780938"/>
    <w:rsid w:val="7A78F448"/>
    <w:rsid w:val="7A7B20AB"/>
    <w:rsid w:val="7A7E406D"/>
    <w:rsid w:val="7A7ED1C8"/>
    <w:rsid w:val="7A7F9166"/>
    <w:rsid w:val="7A82FB03"/>
    <w:rsid w:val="7A84553D"/>
    <w:rsid w:val="7A84E1A9"/>
    <w:rsid w:val="7A8554E2"/>
    <w:rsid w:val="7A895596"/>
    <w:rsid w:val="7A8A002E"/>
    <w:rsid w:val="7A8A55CE"/>
    <w:rsid w:val="7A8A8DE7"/>
    <w:rsid w:val="7A8BF3AB"/>
    <w:rsid w:val="7A8C3EBE"/>
    <w:rsid w:val="7A8C753C"/>
    <w:rsid w:val="7A8E08D6"/>
    <w:rsid w:val="7A904817"/>
    <w:rsid w:val="7A921385"/>
    <w:rsid w:val="7A9300F2"/>
    <w:rsid w:val="7A93BDC0"/>
    <w:rsid w:val="7A95D138"/>
    <w:rsid w:val="7A95EBE1"/>
    <w:rsid w:val="7A9663B7"/>
    <w:rsid w:val="7A96B79E"/>
    <w:rsid w:val="7A9AE164"/>
    <w:rsid w:val="7A9AEDE4"/>
    <w:rsid w:val="7A9F923C"/>
    <w:rsid w:val="7AA0C010"/>
    <w:rsid w:val="7AA1FF50"/>
    <w:rsid w:val="7AA5BFFF"/>
    <w:rsid w:val="7AA66BDD"/>
    <w:rsid w:val="7AA86109"/>
    <w:rsid w:val="7AA955F1"/>
    <w:rsid w:val="7AA9B0AF"/>
    <w:rsid w:val="7AAB326B"/>
    <w:rsid w:val="7AAE448D"/>
    <w:rsid w:val="7AAF737B"/>
    <w:rsid w:val="7AAFD2CC"/>
    <w:rsid w:val="7AB04C08"/>
    <w:rsid w:val="7AB179EC"/>
    <w:rsid w:val="7AB39340"/>
    <w:rsid w:val="7AB67FBB"/>
    <w:rsid w:val="7AB6C57C"/>
    <w:rsid w:val="7AB9CC2A"/>
    <w:rsid w:val="7AB9D1D8"/>
    <w:rsid w:val="7ABBC795"/>
    <w:rsid w:val="7ABC0806"/>
    <w:rsid w:val="7ABCEBD1"/>
    <w:rsid w:val="7ABDFB0A"/>
    <w:rsid w:val="7AC06C88"/>
    <w:rsid w:val="7AC59376"/>
    <w:rsid w:val="7ACA5E56"/>
    <w:rsid w:val="7ACB6060"/>
    <w:rsid w:val="7ACC0C01"/>
    <w:rsid w:val="7ACD26EA"/>
    <w:rsid w:val="7ACDFF3C"/>
    <w:rsid w:val="7AD05FE4"/>
    <w:rsid w:val="7AD29EF4"/>
    <w:rsid w:val="7AD3CBF3"/>
    <w:rsid w:val="7AD4BEDC"/>
    <w:rsid w:val="7AD5447F"/>
    <w:rsid w:val="7AD59875"/>
    <w:rsid w:val="7AD971AE"/>
    <w:rsid w:val="7ADB566B"/>
    <w:rsid w:val="7ADE3527"/>
    <w:rsid w:val="7ADE9CF2"/>
    <w:rsid w:val="7ADEFEE8"/>
    <w:rsid w:val="7ADF9C26"/>
    <w:rsid w:val="7AE0D893"/>
    <w:rsid w:val="7AE53248"/>
    <w:rsid w:val="7AEB09B8"/>
    <w:rsid w:val="7AED9EF8"/>
    <w:rsid w:val="7AEDEC57"/>
    <w:rsid w:val="7AEEC00A"/>
    <w:rsid w:val="7AF0740C"/>
    <w:rsid w:val="7AF0DF44"/>
    <w:rsid w:val="7AF15BC7"/>
    <w:rsid w:val="7AF356BF"/>
    <w:rsid w:val="7AFEE170"/>
    <w:rsid w:val="7B00A264"/>
    <w:rsid w:val="7B00E4F8"/>
    <w:rsid w:val="7B01C2ED"/>
    <w:rsid w:val="7B0311ED"/>
    <w:rsid w:val="7B03A1E4"/>
    <w:rsid w:val="7B05F3E6"/>
    <w:rsid w:val="7B076D1C"/>
    <w:rsid w:val="7B07CFF7"/>
    <w:rsid w:val="7B0D43F1"/>
    <w:rsid w:val="7B0FBB77"/>
    <w:rsid w:val="7B1103FF"/>
    <w:rsid w:val="7B19E891"/>
    <w:rsid w:val="7B1A299D"/>
    <w:rsid w:val="7B1A3315"/>
    <w:rsid w:val="7B1CC086"/>
    <w:rsid w:val="7B1F294B"/>
    <w:rsid w:val="7B1FE2E7"/>
    <w:rsid w:val="7B202334"/>
    <w:rsid w:val="7B20368C"/>
    <w:rsid w:val="7B227B1A"/>
    <w:rsid w:val="7B237C40"/>
    <w:rsid w:val="7B286E3C"/>
    <w:rsid w:val="7B291A1C"/>
    <w:rsid w:val="7B2CF12A"/>
    <w:rsid w:val="7B2E0651"/>
    <w:rsid w:val="7B32573A"/>
    <w:rsid w:val="7B38AAD6"/>
    <w:rsid w:val="7B38EFCF"/>
    <w:rsid w:val="7B3CD835"/>
    <w:rsid w:val="7B3CED5E"/>
    <w:rsid w:val="7B402544"/>
    <w:rsid w:val="7B43105B"/>
    <w:rsid w:val="7B44FFB8"/>
    <w:rsid w:val="7B488331"/>
    <w:rsid w:val="7B4E0E2B"/>
    <w:rsid w:val="7B4F5AE1"/>
    <w:rsid w:val="7B5056A9"/>
    <w:rsid w:val="7B50EA7A"/>
    <w:rsid w:val="7B55DB13"/>
    <w:rsid w:val="7B5912E0"/>
    <w:rsid w:val="7B5B0DCD"/>
    <w:rsid w:val="7B5C462B"/>
    <w:rsid w:val="7B5C69FE"/>
    <w:rsid w:val="7B5CF765"/>
    <w:rsid w:val="7B5D27A0"/>
    <w:rsid w:val="7B6056AD"/>
    <w:rsid w:val="7B62DC56"/>
    <w:rsid w:val="7B62F494"/>
    <w:rsid w:val="7B65D7DE"/>
    <w:rsid w:val="7B69C01B"/>
    <w:rsid w:val="7B6D5620"/>
    <w:rsid w:val="7B7286B1"/>
    <w:rsid w:val="7B734B76"/>
    <w:rsid w:val="7B741E9B"/>
    <w:rsid w:val="7B74377B"/>
    <w:rsid w:val="7B74AFB7"/>
    <w:rsid w:val="7B7566FC"/>
    <w:rsid w:val="7B768EE3"/>
    <w:rsid w:val="7B78E32F"/>
    <w:rsid w:val="7B7DF777"/>
    <w:rsid w:val="7B7E0EF7"/>
    <w:rsid w:val="7B7E5B81"/>
    <w:rsid w:val="7B846881"/>
    <w:rsid w:val="7B85775C"/>
    <w:rsid w:val="7B8685D0"/>
    <w:rsid w:val="7B8836D3"/>
    <w:rsid w:val="7B8A448E"/>
    <w:rsid w:val="7B8A9F80"/>
    <w:rsid w:val="7B8B9E36"/>
    <w:rsid w:val="7B8CD664"/>
    <w:rsid w:val="7B900296"/>
    <w:rsid w:val="7B916A85"/>
    <w:rsid w:val="7B920436"/>
    <w:rsid w:val="7B93BD88"/>
    <w:rsid w:val="7B976BFD"/>
    <w:rsid w:val="7B98B180"/>
    <w:rsid w:val="7B9BCE0F"/>
    <w:rsid w:val="7B9E695D"/>
    <w:rsid w:val="7B9ED7FE"/>
    <w:rsid w:val="7BA48D90"/>
    <w:rsid w:val="7BA50E5E"/>
    <w:rsid w:val="7BA66D8B"/>
    <w:rsid w:val="7BA7F634"/>
    <w:rsid w:val="7BA86CAF"/>
    <w:rsid w:val="7BAEB1DE"/>
    <w:rsid w:val="7BB13E7B"/>
    <w:rsid w:val="7BB2FFE9"/>
    <w:rsid w:val="7BB3E40D"/>
    <w:rsid w:val="7BB5F3FD"/>
    <w:rsid w:val="7BB79F31"/>
    <w:rsid w:val="7BB937F9"/>
    <w:rsid w:val="7BB96DE5"/>
    <w:rsid w:val="7BBA55ED"/>
    <w:rsid w:val="7BBA9D56"/>
    <w:rsid w:val="7BBB5E64"/>
    <w:rsid w:val="7BBBB070"/>
    <w:rsid w:val="7BBBDCA0"/>
    <w:rsid w:val="7BBDCB1C"/>
    <w:rsid w:val="7BBE45FB"/>
    <w:rsid w:val="7BBFA160"/>
    <w:rsid w:val="7BBFD2D9"/>
    <w:rsid w:val="7BC813AE"/>
    <w:rsid w:val="7BCA7678"/>
    <w:rsid w:val="7BCABA71"/>
    <w:rsid w:val="7BCB1371"/>
    <w:rsid w:val="7BCC03D1"/>
    <w:rsid w:val="7BCF54EA"/>
    <w:rsid w:val="7BD0C4EF"/>
    <w:rsid w:val="7BD1CDBE"/>
    <w:rsid w:val="7BD25E35"/>
    <w:rsid w:val="7BD4A19E"/>
    <w:rsid w:val="7BD54E6C"/>
    <w:rsid w:val="7BD7AEBE"/>
    <w:rsid w:val="7BDA8329"/>
    <w:rsid w:val="7BDB4648"/>
    <w:rsid w:val="7BDB516B"/>
    <w:rsid w:val="7BDC7522"/>
    <w:rsid w:val="7BDD5BAE"/>
    <w:rsid w:val="7BDF1AE7"/>
    <w:rsid w:val="7BE0A196"/>
    <w:rsid w:val="7BE0C0BE"/>
    <w:rsid w:val="7BE1981D"/>
    <w:rsid w:val="7BE4108D"/>
    <w:rsid w:val="7BE60381"/>
    <w:rsid w:val="7BE74956"/>
    <w:rsid w:val="7BEC2912"/>
    <w:rsid w:val="7BED9876"/>
    <w:rsid w:val="7BEFDA66"/>
    <w:rsid w:val="7BF133B3"/>
    <w:rsid w:val="7BF219DE"/>
    <w:rsid w:val="7BF2481B"/>
    <w:rsid w:val="7BF3A724"/>
    <w:rsid w:val="7BF3AC8B"/>
    <w:rsid w:val="7BF45E1A"/>
    <w:rsid w:val="7BF4B3E9"/>
    <w:rsid w:val="7BF4FDBF"/>
    <w:rsid w:val="7BFE3695"/>
    <w:rsid w:val="7BFEC933"/>
    <w:rsid w:val="7BFFB513"/>
    <w:rsid w:val="7C01FF26"/>
    <w:rsid w:val="7C0C3474"/>
    <w:rsid w:val="7C0DE54C"/>
    <w:rsid w:val="7C1410FE"/>
    <w:rsid w:val="7C148310"/>
    <w:rsid w:val="7C148DB7"/>
    <w:rsid w:val="7C171629"/>
    <w:rsid w:val="7C1AB95B"/>
    <w:rsid w:val="7C1BC743"/>
    <w:rsid w:val="7C1CFF24"/>
    <w:rsid w:val="7C2154B9"/>
    <w:rsid w:val="7C28B02F"/>
    <w:rsid w:val="7C2A13FB"/>
    <w:rsid w:val="7C2BCE60"/>
    <w:rsid w:val="7C2BE98C"/>
    <w:rsid w:val="7C2C5235"/>
    <w:rsid w:val="7C2EFBBB"/>
    <w:rsid w:val="7C2F0E49"/>
    <w:rsid w:val="7C334224"/>
    <w:rsid w:val="7C347521"/>
    <w:rsid w:val="7C358464"/>
    <w:rsid w:val="7C377CE9"/>
    <w:rsid w:val="7C37BBDB"/>
    <w:rsid w:val="7C3A3F56"/>
    <w:rsid w:val="7C3B2A19"/>
    <w:rsid w:val="7C3C6469"/>
    <w:rsid w:val="7C3F0FC3"/>
    <w:rsid w:val="7C41040F"/>
    <w:rsid w:val="7C4189AA"/>
    <w:rsid w:val="7C424B8C"/>
    <w:rsid w:val="7C449753"/>
    <w:rsid w:val="7C471B6F"/>
    <w:rsid w:val="7C479E1A"/>
    <w:rsid w:val="7C47E991"/>
    <w:rsid w:val="7C4B8E7D"/>
    <w:rsid w:val="7C4EBF84"/>
    <w:rsid w:val="7C503AB1"/>
    <w:rsid w:val="7C506D0F"/>
    <w:rsid w:val="7C50BC07"/>
    <w:rsid w:val="7C5180C8"/>
    <w:rsid w:val="7C57A158"/>
    <w:rsid w:val="7C57AB85"/>
    <w:rsid w:val="7C592538"/>
    <w:rsid w:val="7C5BF17B"/>
    <w:rsid w:val="7C5D41FA"/>
    <w:rsid w:val="7C5DB7A3"/>
    <w:rsid w:val="7C5DC01D"/>
    <w:rsid w:val="7C5DDAE8"/>
    <w:rsid w:val="7C613098"/>
    <w:rsid w:val="7C61FF37"/>
    <w:rsid w:val="7C62B057"/>
    <w:rsid w:val="7C62F909"/>
    <w:rsid w:val="7C656424"/>
    <w:rsid w:val="7C6723D2"/>
    <w:rsid w:val="7C68DC6F"/>
    <w:rsid w:val="7C69A0E2"/>
    <w:rsid w:val="7C6BC5DD"/>
    <w:rsid w:val="7C6BEB8C"/>
    <w:rsid w:val="7C6CCE4F"/>
    <w:rsid w:val="7C6EEE20"/>
    <w:rsid w:val="7C6F9C54"/>
    <w:rsid w:val="7C71D740"/>
    <w:rsid w:val="7C752E5E"/>
    <w:rsid w:val="7C7619FB"/>
    <w:rsid w:val="7C765492"/>
    <w:rsid w:val="7C76B8E1"/>
    <w:rsid w:val="7C775552"/>
    <w:rsid w:val="7C78618B"/>
    <w:rsid w:val="7C7B906D"/>
    <w:rsid w:val="7C7BEA7A"/>
    <w:rsid w:val="7C7F18DB"/>
    <w:rsid w:val="7C7F6CA1"/>
    <w:rsid w:val="7C808ED2"/>
    <w:rsid w:val="7C817703"/>
    <w:rsid w:val="7C81D349"/>
    <w:rsid w:val="7C8211C4"/>
    <w:rsid w:val="7C824269"/>
    <w:rsid w:val="7C84958E"/>
    <w:rsid w:val="7C88DDEA"/>
    <w:rsid w:val="7C88E997"/>
    <w:rsid w:val="7C895761"/>
    <w:rsid w:val="7C89ACAC"/>
    <w:rsid w:val="7C8D26BE"/>
    <w:rsid w:val="7C8E148B"/>
    <w:rsid w:val="7C8FAA23"/>
    <w:rsid w:val="7C8FF928"/>
    <w:rsid w:val="7C931120"/>
    <w:rsid w:val="7C958057"/>
    <w:rsid w:val="7C96BEDE"/>
    <w:rsid w:val="7C9850BB"/>
    <w:rsid w:val="7C990EF7"/>
    <w:rsid w:val="7C99F111"/>
    <w:rsid w:val="7C9C8CCA"/>
    <w:rsid w:val="7C9CD7DE"/>
    <w:rsid w:val="7C9DAEAE"/>
    <w:rsid w:val="7C9E950A"/>
    <w:rsid w:val="7CA09D42"/>
    <w:rsid w:val="7CA3AFB7"/>
    <w:rsid w:val="7CA5B4AC"/>
    <w:rsid w:val="7CA60F70"/>
    <w:rsid w:val="7CA760F6"/>
    <w:rsid w:val="7CAF20EF"/>
    <w:rsid w:val="7CB05D4B"/>
    <w:rsid w:val="7CB16045"/>
    <w:rsid w:val="7CB1D040"/>
    <w:rsid w:val="7CB34F0D"/>
    <w:rsid w:val="7CB36110"/>
    <w:rsid w:val="7CB5390A"/>
    <w:rsid w:val="7CB5F2BA"/>
    <w:rsid w:val="7CB64E2E"/>
    <w:rsid w:val="7CB6B11E"/>
    <w:rsid w:val="7CBB2528"/>
    <w:rsid w:val="7CBB7643"/>
    <w:rsid w:val="7CBFCCE6"/>
    <w:rsid w:val="7CC365A2"/>
    <w:rsid w:val="7CC36FE6"/>
    <w:rsid w:val="7CC37912"/>
    <w:rsid w:val="7CC5CCA6"/>
    <w:rsid w:val="7CC763EC"/>
    <w:rsid w:val="7CC94A99"/>
    <w:rsid w:val="7CC952AA"/>
    <w:rsid w:val="7CC9FD04"/>
    <w:rsid w:val="7CCCC1AF"/>
    <w:rsid w:val="7CCD0029"/>
    <w:rsid w:val="7CCFCF77"/>
    <w:rsid w:val="7CD009F8"/>
    <w:rsid w:val="7CD02D93"/>
    <w:rsid w:val="7CD15AD0"/>
    <w:rsid w:val="7CD55774"/>
    <w:rsid w:val="7CDAE30E"/>
    <w:rsid w:val="7CDAF717"/>
    <w:rsid w:val="7CE0EEF8"/>
    <w:rsid w:val="7CE19785"/>
    <w:rsid w:val="7CE41701"/>
    <w:rsid w:val="7CE6AA62"/>
    <w:rsid w:val="7CE8EF0D"/>
    <w:rsid w:val="7CEA9AD1"/>
    <w:rsid w:val="7CEAC053"/>
    <w:rsid w:val="7CEACF54"/>
    <w:rsid w:val="7CEB257B"/>
    <w:rsid w:val="7CECA7DA"/>
    <w:rsid w:val="7CEE7D64"/>
    <w:rsid w:val="7CEEDF41"/>
    <w:rsid w:val="7CF33160"/>
    <w:rsid w:val="7CF49394"/>
    <w:rsid w:val="7CF6FD09"/>
    <w:rsid w:val="7CF94912"/>
    <w:rsid w:val="7CFA0FE2"/>
    <w:rsid w:val="7D04F1E1"/>
    <w:rsid w:val="7D07AC66"/>
    <w:rsid w:val="7D0C84FE"/>
    <w:rsid w:val="7D1218C2"/>
    <w:rsid w:val="7D139E38"/>
    <w:rsid w:val="7D13E891"/>
    <w:rsid w:val="7D17A3CD"/>
    <w:rsid w:val="7D1EA4FB"/>
    <w:rsid w:val="7D20AA88"/>
    <w:rsid w:val="7D2204AC"/>
    <w:rsid w:val="7D240147"/>
    <w:rsid w:val="7D245335"/>
    <w:rsid w:val="7D24D568"/>
    <w:rsid w:val="7D24F184"/>
    <w:rsid w:val="7D267187"/>
    <w:rsid w:val="7D27EADA"/>
    <w:rsid w:val="7D29F432"/>
    <w:rsid w:val="7D2AE3F1"/>
    <w:rsid w:val="7D2D87EC"/>
    <w:rsid w:val="7D2EE787"/>
    <w:rsid w:val="7D304730"/>
    <w:rsid w:val="7D305667"/>
    <w:rsid w:val="7D310DB3"/>
    <w:rsid w:val="7D32C1B6"/>
    <w:rsid w:val="7D36C2BC"/>
    <w:rsid w:val="7D381FEB"/>
    <w:rsid w:val="7D392694"/>
    <w:rsid w:val="7D3A5EB9"/>
    <w:rsid w:val="7D3B43BE"/>
    <w:rsid w:val="7D3D852F"/>
    <w:rsid w:val="7D3E292F"/>
    <w:rsid w:val="7D3EDEBE"/>
    <w:rsid w:val="7D42167F"/>
    <w:rsid w:val="7D43124A"/>
    <w:rsid w:val="7D4423DF"/>
    <w:rsid w:val="7D444DEE"/>
    <w:rsid w:val="7D459265"/>
    <w:rsid w:val="7D4AAFA4"/>
    <w:rsid w:val="7D4EB9A4"/>
    <w:rsid w:val="7D4F785F"/>
    <w:rsid w:val="7D514D38"/>
    <w:rsid w:val="7D5177CA"/>
    <w:rsid w:val="7D53952C"/>
    <w:rsid w:val="7D53A63F"/>
    <w:rsid w:val="7D53CFDB"/>
    <w:rsid w:val="7D55E106"/>
    <w:rsid w:val="7D579DD2"/>
    <w:rsid w:val="7D58390C"/>
    <w:rsid w:val="7D596A4A"/>
    <w:rsid w:val="7D5B0835"/>
    <w:rsid w:val="7D5C2E52"/>
    <w:rsid w:val="7D5F487E"/>
    <w:rsid w:val="7D5FDEE3"/>
    <w:rsid w:val="7D6008F4"/>
    <w:rsid w:val="7D6163F3"/>
    <w:rsid w:val="7D6174AF"/>
    <w:rsid w:val="7D6211A0"/>
    <w:rsid w:val="7D62979A"/>
    <w:rsid w:val="7D62F43E"/>
    <w:rsid w:val="7D64C66E"/>
    <w:rsid w:val="7D6696A7"/>
    <w:rsid w:val="7D66C689"/>
    <w:rsid w:val="7D6912D2"/>
    <w:rsid w:val="7D6D376B"/>
    <w:rsid w:val="7D6DCCF1"/>
    <w:rsid w:val="7D704F7D"/>
    <w:rsid w:val="7D711FBD"/>
    <w:rsid w:val="7D7292C0"/>
    <w:rsid w:val="7D72BD28"/>
    <w:rsid w:val="7D73DEB9"/>
    <w:rsid w:val="7D74192C"/>
    <w:rsid w:val="7D74B13A"/>
    <w:rsid w:val="7D77EDCC"/>
    <w:rsid w:val="7D794FC0"/>
    <w:rsid w:val="7D7A8ED1"/>
    <w:rsid w:val="7D7D8937"/>
    <w:rsid w:val="7D7FDD67"/>
    <w:rsid w:val="7D8155C4"/>
    <w:rsid w:val="7D8491F3"/>
    <w:rsid w:val="7D86D16C"/>
    <w:rsid w:val="7D87F391"/>
    <w:rsid w:val="7D88502B"/>
    <w:rsid w:val="7D887755"/>
    <w:rsid w:val="7D8C280D"/>
    <w:rsid w:val="7D8D1720"/>
    <w:rsid w:val="7D919FCC"/>
    <w:rsid w:val="7D936780"/>
    <w:rsid w:val="7D9B8574"/>
    <w:rsid w:val="7D9CDAAF"/>
    <w:rsid w:val="7D9DAB36"/>
    <w:rsid w:val="7DA0A242"/>
    <w:rsid w:val="7DA122BB"/>
    <w:rsid w:val="7DA1F4C4"/>
    <w:rsid w:val="7DA30ED8"/>
    <w:rsid w:val="7DA37D05"/>
    <w:rsid w:val="7DA5C02A"/>
    <w:rsid w:val="7DA65C2A"/>
    <w:rsid w:val="7DA8BE2E"/>
    <w:rsid w:val="7DAD37D9"/>
    <w:rsid w:val="7DAD73CD"/>
    <w:rsid w:val="7DAF318D"/>
    <w:rsid w:val="7DB19A81"/>
    <w:rsid w:val="7DB19FB1"/>
    <w:rsid w:val="7DB384A5"/>
    <w:rsid w:val="7DB43894"/>
    <w:rsid w:val="7DBA2C29"/>
    <w:rsid w:val="7DBB1B7A"/>
    <w:rsid w:val="7DBB5FEB"/>
    <w:rsid w:val="7DBF2C41"/>
    <w:rsid w:val="7DC013E3"/>
    <w:rsid w:val="7DC0EB56"/>
    <w:rsid w:val="7DC19262"/>
    <w:rsid w:val="7DC32151"/>
    <w:rsid w:val="7DC362AB"/>
    <w:rsid w:val="7DCA2E5C"/>
    <w:rsid w:val="7DCC1EB5"/>
    <w:rsid w:val="7DCD694C"/>
    <w:rsid w:val="7DCD930F"/>
    <w:rsid w:val="7DCDECC9"/>
    <w:rsid w:val="7DD15898"/>
    <w:rsid w:val="7DD681F3"/>
    <w:rsid w:val="7DD9C02B"/>
    <w:rsid w:val="7DDA62D4"/>
    <w:rsid w:val="7DDB32F4"/>
    <w:rsid w:val="7DDC3842"/>
    <w:rsid w:val="7DDE7A29"/>
    <w:rsid w:val="7DDF18B7"/>
    <w:rsid w:val="7DDF4FB9"/>
    <w:rsid w:val="7DDF6AC2"/>
    <w:rsid w:val="7DE067B4"/>
    <w:rsid w:val="7DE0C16A"/>
    <w:rsid w:val="7DE0F44E"/>
    <w:rsid w:val="7DE17647"/>
    <w:rsid w:val="7DE1B5A7"/>
    <w:rsid w:val="7DE3A0DF"/>
    <w:rsid w:val="7DE47CD5"/>
    <w:rsid w:val="7DE5DE4B"/>
    <w:rsid w:val="7DE7A61B"/>
    <w:rsid w:val="7DEC08A4"/>
    <w:rsid w:val="7DEC6296"/>
    <w:rsid w:val="7DEE54F1"/>
    <w:rsid w:val="7DF2CC28"/>
    <w:rsid w:val="7DF2D0CA"/>
    <w:rsid w:val="7DF35CCF"/>
    <w:rsid w:val="7DF4C296"/>
    <w:rsid w:val="7DF6533E"/>
    <w:rsid w:val="7DF7217A"/>
    <w:rsid w:val="7DF7707F"/>
    <w:rsid w:val="7DF7F198"/>
    <w:rsid w:val="7DFB5D8F"/>
    <w:rsid w:val="7DFBBF40"/>
    <w:rsid w:val="7E01ACBB"/>
    <w:rsid w:val="7E0250E0"/>
    <w:rsid w:val="7E07E130"/>
    <w:rsid w:val="7E091321"/>
    <w:rsid w:val="7E0ABD6C"/>
    <w:rsid w:val="7E0BEFA8"/>
    <w:rsid w:val="7E0D1F40"/>
    <w:rsid w:val="7E0D2ED1"/>
    <w:rsid w:val="7E0FDFA6"/>
    <w:rsid w:val="7E1261D9"/>
    <w:rsid w:val="7E139570"/>
    <w:rsid w:val="7E1427BB"/>
    <w:rsid w:val="7E18321D"/>
    <w:rsid w:val="7E1AA905"/>
    <w:rsid w:val="7E1B57D7"/>
    <w:rsid w:val="7E1D17B0"/>
    <w:rsid w:val="7E1EA9EF"/>
    <w:rsid w:val="7E1FBFD3"/>
    <w:rsid w:val="7E207C5D"/>
    <w:rsid w:val="7E20AF35"/>
    <w:rsid w:val="7E21EE3D"/>
    <w:rsid w:val="7E234546"/>
    <w:rsid w:val="7E27482F"/>
    <w:rsid w:val="7E27B3FC"/>
    <w:rsid w:val="7E27E676"/>
    <w:rsid w:val="7E2A5B97"/>
    <w:rsid w:val="7E2D5D69"/>
    <w:rsid w:val="7E30BA09"/>
    <w:rsid w:val="7E3103A1"/>
    <w:rsid w:val="7E3150B8"/>
    <w:rsid w:val="7E33F867"/>
    <w:rsid w:val="7E348AE7"/>
    <w:rsid w:val="7E35F711"/>
    <w:rsid w:val="7E362133"/>
    <w:rsid w:val="7E388D58"/>
    <w:rsid w:val="7E38A83F"/>
    <w:rsid w:val="7E38F34E"/>
    <w:rsid w:val="7E3A091E"/>
    <w:rsid w:val="7E3B4CC3"/>
    <w:rsid w:val="7E3D1F4B"/>
    <w:rsid w:val="7E3E1D84"/>
    <w:rsid w:val="7E3FB0EE"/>
    <w:rsid w:val="7E43492A"/>
    <w:rsid w:val="7E44E9A1"/>
    <w:rsid w:val="7E464077"/>
    <w:rsid w:val="7E471B05"/>
    <w:rsid w:val="7E47DEF4"/>
    <w:rsid w:val="7E492596"/>
    <w:rsid w:val="7E49383A"/>
    <w:rsid w:val="7E49C676"/>
    <w:rsid w:val="7E4C0953"/>
    <w:rsid w:val="7E4C7EB6"/>
    <w:rsid w:val="7E4F4BC4"/>
    <w:rsid w:val="7E54082E"/>
    <w:rsid w:val="7E549356"/>
    <w:rsid w:val="7E55C73A"/>
    <w:rsid w:val="7E574D93"/>
    <w:rsid w:val="7E596CBD"/>
    <w:rsid w:val="7E5AB0F5"/>
    <w:rsid w:val="7E5CC738"/>
    <w:rsid w:val="7E5D9FE1"/>
    <w:rsid w:val="7E5F2B55"/>
    <w:rsid w:val="7E626271"/>
    <w:rsid w:val="7E629048"/>
    <w:rsid w:val="7E62F9AB"/>
    <w:rsid w:val="7E641F25"/>
    <w:rsid w:val="7E66955A"/>
    <w:rsid w:val="7E682D4E"/>
    <w:rsid w:val="7E687C80"/>
    <w:rsid w:val="7E6CC40B"/>
    <w:rsid w:val="7E6EF4AB"/>
    <w:rsid w:val="7E70F0EB"/>
    <w:rsid w:val="7E7104C3"/>
    <w:rsid w:val="7E7361E6"/>
    <w:rsid w:val="7E740BA2"/>
    <w:rsid w:val="7E75582B"/>
    <w:rsid w:val="7E75E4C8"/>
    <w:rsid w:val="7E78CE81"/>
    <w:rsid w:val="7E793D97"/>
    <w:rsid w:val="7E7A448B"/>
    <w:rsid w:val="7E7B901A"/>
    <w:rsid w:val="7E7CAF52"/>
    <w:rsid w:val="7E811DE5"/>
    <w:rsid w:val="7E82DFD5"/>
    <w:rsid w:val="7E8530FA"/>
    <w:rsid w:val="7E855F61"/>
    <w:rsid w:val="7E8595A1"/>
    <w:rsid w:val="7E887E31"/>
    <w:rsid w:val="7E890798"/>
    <w:rsid w:val="7E89B8EE"/>
    <w:rsid w:val="7E8B453A"/>
    <w:rsid w:val="7E8C77AF"/>
    <w:rsid w:val="7E8D7612"/>
    <w:rsid w:val="7E8EEA42"/>
    <w:rsid w:val="7E9173BD"/>
    <w:rsid w:val="7E917736"/>
    <w:rsid w:val="7E9403B2"/>
    <w:rsid w:val="7E97A785"/>
    <w:rsid w:val="7E99620B"/>
    <w:rsid w:val="7E9AA230"/>
    <w:rsid w:val="7E9ABA76"/>
    <w:rsid w:val="7E9D4C1D"/>
    <w:rsid w:val="7E9F5DF3"/>
    <w:rsid w:val="7EA04337"/>
    <w:rsid w:val="7EA48A44"/>
    <w:rsid w:val="7EA4C9E3"/>
    <w:rsid w:val="7EA96F12"/>
    <w:rsid w:val="7EA9E4BB"/>
    <w:rsid w:val="7EB07D74"/>
    <w:rsid w:val="7EB0B848"/>
    <w:rsid w:val="7EB12F79"/>
    <w:rsid w:val="7EB1B738"/>
    <w:rsid w:val="7EB1F8C7"/>
    <w:rsid w:val="7EB416F0"/>
    <w:rsid w:val="7EB4B863"/>
    <w:rsid w:val="7EB529BF"/>
    <w:rsid w:val="7EB6EC59"/>
    <w:rsid w:val="7EB6FAB5"/>
    <w:rsid w:val="7EB7E19A"/>
    <w:rsid w:val="7EB8D2E4"/>
    <w:rsid w:val="7EB9BE16"/>
    <w:rsid w:val="7EBA329D"/>
    <w:rsid w:val="7EBA903D"/>
    <w:rsid w:val="7EBB62F5"/>
    <w:rsid w:val="7EBF4C3E"/>
    <w:rsid w:val="7EBFCB1A"/>
    <w:rsid w:val="7EC12E33"/>
    <w:rsid w:val="7EC1D1C2"/>
    <w:rsid w:val="7EC23733"/>
    <w:rsid w:val="7EC28BC1"/>
    <w:rsid w:val="7EC42992"/>
    <w:rsid w:val="7EC5BA4E"/>
    <w:rsid w:val="7EC6B90E"/>
    <w:rsid w:val="7EC721FE"/>
    <w:rsid w:val="7EC7D800"/>
    <w:rsid w:val="7EC9FE5F"/>
    <w:rsid w:val="7ECADA6A"/>
    <w:rsid w:val="7ECB9B7B"/>
    <w:rsid w:val="7ECBFB23"/>
    <w:rsid w:val="7ECC2E85"/>
    <w:rsid w:val="7ECDE107"/>
    <w:rsid w:val="7ECE1DDD"/>
    <w:rsid w:val="7ED25F71"/>
    <w:rsid w:val="7ED31F5E"/>
    <w:rsid w:val="7ED51BD5"/>
    <w:rsid w:val="7ED58CC2"/>
    <w:rsid w:val="7ED5B3E9"/>
    <w:rsid w:val="7ED799BF"/>
    <w:rsid w:val="7ED89CB8"/>
    <w:rsid w:val="7ED90A22"/>
    <w:rsid w:val="7EDAE1CA"/>
    <w:rsid w:val="7EDB6863"/>
    <w:rsid w:val="7EDCEB36"/>
    <w:rsid w:val="7EDD585D"/>
    <w:rsid w:val="7EDF5D62"/>
    <w:rsid w:val="7EE2D67C"/>
    <w:rsid w:val="7EE69493"/>
    <w:rsid w:val="7EEA5B3F"/>
    <w:rsid w:val="7EEA8EEB"/>
    <w:rsid w:val="7EECA8FC"/>
    <w:rsid w:val="7EEE31B4"/>
    <w:rsid w:val="7EF43232"/>
    <w:rsid w:val="7EF5730B"/>
    <w:rsid w:val="7EF998AD"/>
    <w:rsid w:val="7EFA34C9"/>
    <w:rsid w:val="7EFDDFDC"/>
    <w:rsid w:val="7EFF5BF5"/>
    <w:rsid w:val="7F0854E9"/>
    <w:rsid w:val="7F0BB946"/>
    <w:rsid w:val="7F0C19FC"/>
    <w:rsid w:val="7F0CC9B0"/>
    <w:rsid w:val="7F0DBB36"/>
    <w:rsid w:val="7F0DDB6C"/>
    <w:rsid w:val="7F0E457E"/>
    <w:rsid w:val="7F0F9248"/>
    <w:rsid w:val="7F0FA94F"/>
    <w:rsid w:val="7F10EE9B"/>
    <w:rsid w:val="7F1111A4"/>
    <w:rsid w:val="7F11600D"/>
    <w:rsid w:val="7F118279"/>
    <w:rsid w:val="7F11AFF8"/>
    <w:rsid w:val="7F128061"/>
    <w:rsid w:val="7F12F881"/>
    <w:rsid w:val="7F130D98"/>
    <w:rsid w:val="7F180361"/>
    <w:rsid w:val="7F1B370A"/>
    <w:rsid w:val="7F1EA80A"/>
    <w:rsid w:val="7F229576"/>
    <w:rsid w:val="7F251F3E"/>
    <w:rsid w:val="7F292D14"/>
    <w:rsid w:val="7F29B1A5"/>
    <w:rsid w:val="7F29C3CA"/>
    <w:rsid w:val="7F2A0644"/>
    <w:rsid w:val="7F2D702D"/>
    <w:rsid w:val="7F2D779B"/>
    <w:rsid w:val="7F2D795C"/>
    <w:rsid w:val="7F2EB33E"/>
    <w:rsid w:val="7F311175"/>
    <w:rsid w:val="7F318D0D"/>
    <w:rsid w:val="7F34ADE6"/>
    <w:rsid w:val="7F36BFDA"/>
    <w:rsid w:val="7F37E7AF"/>
    <w:rsid w:val="7F3B115F"/>
    <w:rsid w:val="7F3D5F0C"/>
    <w:rsid w:val="7F439AD4"/>
    <w:rsid w:val="7F464A31"/>
    <w:rsid w:val="7F46E72F"/>
    <w:rsid w:val="7F4765EE"/>
    <w:rsid w:val="7F487A2B"/>
    <w:rsid w:val="7F490545"/>
    <w:rsid w:val="7F5112AC"/>
    <w:rsid w:val="7F5462D2"/>
    <w:rsid w:val="7F569424"/>
    <w:rsid w:val="7F5ADC8E"/>
    <w:rsid w:val="7F5AFCA2"/>
    <w:rsid w:val="7F5B0617"/>
    <w:rsid w:val="7F5B819C"/>
    <w:rsid w:val="7F5B89BF"/>
    <w:rsid w:val="7F5B9DB9"/>
    <w:rsid w:val="7F5D1768"/>
    <w:rsid w:val="7F5EEDAC"/>
    <w:rsid w:val="7F5F84A5"/>
    <w:rsid w:val="7F610120"/>
    <w:rsid w:val="7F620186"/>
    <w:rsid w:val="7F65E4BA"/>
    <w:rsid w:val="7F66DD88"/>
    <w:rsid w:val="7F67B81B"/>
    <w:rsid w:val="7F68AA44"/>
    <w:rsid w:val="7F6DD33E"/>
    <w:rsid w:val="7F6E7E3E"/>
    <w:rsid w:val="7F6F0238"/>
    <w:rsid w:val="7F6FFE72"/>
    <w:rsid w:val="7F718B96"/>
    <w:rsid w:val="7F746D3E"/>
    <w:rsid w:val="7F74D811"/>
    <w:rsid w:val="7F75583E"/>
    <w:rsid w:val="7F758D7D"/>
    <w:rsid w:val="7F792EF2"/>
    <w:rsid w:val="7F7DEED0"/>
    <w:rsid w:val="7F80FF30"/>
    <w:rsid w:val="7F818723"/>
    <w:rsid w:val="7F8218F7"/>
    <w:rsid w:val="7F848197"/>
    <w:rsid w:val="7F86BA4B"/>
    <w:rsid w:val="7F8F8283"/>
    <w:rsid w:val="7F905CF4"/>
    <w:rsid w:val="7F90E736"/>
    <w:rsid w:val="7F920E1E"/>
    <w:rsid w:val="7F928F70"/>
    <w:rsid w:val="7F932EA1"/>
    <w:rsid w:val="7F9409EB"/>
    <w:rsid w:val="7F94E73A"/>
    <w:rsid w:val="7F96DAE4"/>
    <w:rsid w:val="7F976E3C"/>
    <w:rsid w:val="7F995E7F"/>
    <w:rsid w:val="7F9962FF"/>
    <w:rsid w:val="7F9B7FDF"/>
    <w:rsid w:val="7F9CCB9A"/>
    <w:rsid w:val="7F9CE341"/>
    <w:rsid w:val="7F9E0845"/>
    <w:rsid w:val="7F9ED183"/>
    <w:rsid w:val="7F9FB3F7"/>
    <w:rsid w:val="7F9FDEC9"/>
    <w:rsid w:val="7FA124C0"/>
    <w:rsid w:val="7FA15446"/>
    <w:rsid w:val="7FA34C98"/>
    <w:rsid w:val="7FA5EDA9"/>
    <w:rsid w:val="7FA828DA"/>
    <w:rsid w:val="7FAAFF1D"/>
    <w:rsid w:val="7FABA938"/>
    <w:rsid w:val="7FAE9CE2"/>
    <w:rsid w:val="7FB14A75"/>
    <w:rsid w:val="7FB207A9"/>
    <w:rsid w:val="7FB2C5E6"/>
    <w:rsid w:val="7FB3DF8C"/>
    <w:rsid w:val="7FB4DF43"/>
    <w:rsid w:val="7FB5F1F5"/>
    <w:rsid w:val="7FBAB3BD"/>
    <w:rsid w:val="7FBEEE0C"/>
    <w:rsid w:val="7FC01824"/>
    <w:rsid w:val="7FC14338"/>
    <w:rsid w:val="7FC4E3D7"/>
    <w:rsid w:val="7FC6585E"/>
    <w:rsid w:val="7FCB61E2"/>
    <w:rsid w:val="7FCFFBE9"/>
    <w:rsid w:val="7FD0410F"/>
    <w:rsid w:val="7FD16006"/>
    <w:rsid w:val="7FD46D53"/>
    <w:rsid w:val="7FD5290D"/>
    <w:rsid w:val="7FD75AFB"/>
    <w:rsid w:val="7FD7B62A"/>
    <w:rsid w:val="7FD87AD1"/>
    <w:rsid w:val="7FDAF9B7"/>
    <w:rsid w:val="7FDC14C1"/>
    <w:rsid w:val="7FDC430C"/>
    <w:rsid w:val="7FDFDEC0"/>
    <w:rsid w:val="7FE04A00"/>
    <w:rsid w:val="7FE0A4C5"/>
    <w:rsid w:val="7FE2F469"/>
    <w:rsid w:val="7FE56223"/>
    <w:rsid w:val="7FE73110"/>
    <w:rsid w:val="7FED4FC1"/>
    <w:rsid w:val="7FED58C1"/>
    <w:rsid w:val="7FEFC73A"/>
    <w:rsid w:val="7FF2F29B"/>
    <w:rsid w:val="7FF388A8"/>
    <w:rsid w:val="7FF5E173"/>
    <w:rsid w:val="7FF68C8F"/>
    <w:rsid w:val="7FF6E3DA"/>
    <w:rsid w:val="7FF6EC60"/>
    <w:rsid w:val="7FF8477F"/>
    <w:rsid w:val="7FFC2BBF"/>
    <w:rsid w:val="7FFF93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8138A"/>
  <w15:chartTrackingRefBased/>
  <w15:docId w15:val="{3133F27D-2D04-4EF4-87E1-FF87DD7F4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D535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D535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D535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D535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D535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D535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D5352"/>
    <w:pPr>
      <w:keepNext/>
      <w:spacing w:after="200" w:line="240" w:lineRule="auto"/>
    </w:pPr>
    <w:rPr>
      <w:iCs/>
      <w:color w:val="002664"/>
      <w:sz w:val="18"/>
      <w:szCs w:val="18"/>
    </w:rPr>
  </w:style>
  <w:style w:type="table" w:customStyle="1" w:styleId="Tableheader">
    <w:name w:val="ŠTable header"/>
    <w:basedOn w:val="TableNormal"/>
    <w:uiPriority w:val="99"/>
    <w:rsid w:val="005D535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D5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D5352"/>
    <w:pPr>
      <w:numPr>
        <w:numId w:val="42"/>
      </w:numPr>
    </w:pPr>
  </w:style>
  <w:style w:type="paragraph" w:styleId="ListNumber2">
    <w:name w:val="List Number 2"/>
    <w:aliases w:val="ŠList Number 2"/>
    <w:basedOn w:val="Normal"/>
    <w:uiPriority w:val="8"/>
    <w:qFormat/>
    <w:rsid w:val="001A6F4D"/>
    <w:pPr>
      <w:numPr>
        <w:numId w:val="41"/>
      </w:numPr>
    </w:pPr>
  </w:style>
  <w:style w:type="paragraph" w:styleId="ListBullet">
    <w:name w:val="List Bullet"/>
    <w:aliases w:val="ŠList Bullet"/>
    <w:basedOn w:val="Normal"/>
    <w:uiPriority w:val="9"/>
    <w:qFormat/>
    <w:rsid w:val="005D5352"/>
    <w:pPr>
      <w:numPr>
        <w:numId w:val="38"/>
      </w:numPr>
    </w:pPr>
  </w:style>
  <w:style w:type="paragraph" w:styleId="ListBullet2">
    <w:name w:val="List Bullet 2"/>
    <w:aliases w:val="ŠList Bullet 2"/>
    <w:basedOn w:val="Normal"/>
    <w:uiPriority w:val="10"/>
    <w:qFormat/>
    <w:rsid w:val="001A6F4D"/>
    <w:pPr>
      <w:numPr>
        <w:numId w:val="36"/>
      </w:numPr>
      <w:ind w:left="1134" w:hanging="567"/>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AE5A1F"/>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5D5352"/>
    <w:rPr>
      <w:b/>
      <w:bCs/>
    </w:rPr>
  </w:style>
  <w:style w:type="character" w:customStyle="1" w:styleId="QuoteChar">
    <w:name w:val="Quote Char"/>
    <w:aliases w:val="ŠQuote Char"/>
    <w:basedOn w:val="DefaultParagraphFont"/>
    <w:link w:val="Quote"/>
    <w:uiPriority w:val="19"/>
    <w:rsid w:val="00AE5A1F"/>
    <w:rPr>
      <w:rFonts w:ascii="Arial" w:hAnsi="Arial" w:cs="Arial"/>
      <w:sz w:val="24"/>
      <w:szCs w:val="24"/>
    </w:rPr>
  </w:style>
  <w:style w:type="paragraph" w:customStyle="1" w:styleId="FeatureBox2">
    <w:name w:val="ŠFeature Box 2"/>
    <w:basedOn w:val="Normal"/>
    <w:next w:val="Normal"/>
    <w:uiPriority w:val="12"/>
    <w:qFormat/>
    <w:rsid w:val="005D535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5D535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D535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D535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D5352"/>
    <w:rPr>
      <w:color w:val="2F5496" w:themeColor="accent1" w:themeShade="BF"/>
      <w:u w:val="single"/>
    </w:rPr>
  </w:style>
  <w:style w:type="paragraph" w:customStyle="1" w:styleId="Logo">
    <w:name w:val="ŠLogo"/>
    <w:basedOn w:val="Normal"/>
    <w:uiPriority w:val="18"/>
    <w:qFormat/>
    <w:rsid w:val="005D535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D5352"/>
    <w:pPr>
      <w:tabs>
        <w:tab w:val="right" w:leader="dot" w:pos="14570"/>
      </w:tabs>
      <w:spacing w:before="0"/>
    </w:pPr>
    <w:rPr>
      <w:b/>
      <w:noProof/>
    </w:rPr>
  </w:style>
  <w:style w:type="paragraph" w:styleId="TOC2">
    <w:name w:val="toc 2"/>
    <w:aliases w:val="ŠTOC 2"/>
    <w:basedOn w:val="Normal"/>
    <w:next w:val="Normal"/>
    <w:uiPriority w:val="39"/>
    <w:unhideWhenUsed/>
    <w:rsid w:val="005D5352"/>
    <w:pPr>
      <w:tabs>
        <w:tab w:val="right" w:leader="dot" w:pos="14570"/>
      </w:tabs>
      <w:spacing w:before="0"/>
    </w:pPr>
    <w:rPr>
      <w:noProof/>
    </w:rPr>
  </w:style>
  <w:style w:type="paragraph" w:styleId="TOC3">
    <w:name w:val="toc 3"/>
    <w:aliases w:val="ŠTOC 3"/>
    <w:basedOn w:val="Normal"/>
    <w:next w:val="Normal"/>
    <w:uiPriority w:val="39"/>
    <w:unhideWhenUsed/>
    <w:rsid w:val="005D5352"/>
    <w:pPr>
      <w:spacing w:before="0"/>
      <w:ind w:left="244"/>
    </w:pPr>
  </w:style>
  <w:style w:type="paragraph" w:styleId="Title">
    <w:name w:val="Title"/>
    <w:aliases w:val="ŠTitle"/>
    <w:basedOn w:val="Normal"/>
    <w:next w:val="Normal"/>
    <w:link w:val="TitleChar"/>
    <w:uiPriority w:val="1"/>
    <w:rsid w:val="005D535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D535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D535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D535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D5352"/>
    <w:pPr>
      <w:spacing w:after="240"/>
      <w:outlineLvl w:val="9"/>
    </w:pPr>
    <w:rPr>
      <w:szCs w:val="40"/>
    </w:rPr>
  </w:style>
  <w:style w:type="paragraph" w:styleId="Footer">
    <w:name w:val="footer"/>
    <w:aliases w:val="ŠFooter"/>
    <w:basedOn w:val="Normal"/>
    <w:link w:val="FooterChar"/>
    <w:uiPriority w:val="19"/>
    <w:rsid w:val="005D535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D5352"/>
    <w:rPr>
      <w:rFonts w:ascii="Arial" w:hAnsi="Arial" w:cs="Arial"/>
      <w:sz w:val="18"/>
      <w:szCs w:val="18"/>
    </w:rPr>
  </w:style>
  <w:style w:type="paragraph" w:styleId="Header">
    <w:name w:val="header"/>
    <w:aliases w:val="ŠHeader"/>
    <w:basedOn w:val="Normal"/>
    <w:link w:val="HeaderChar"/>
    <w:uiPriority w:val="16"/>
    <w:rsid w:val="005D5352"/>
    <w:rPr>
      <w:noProof/>
      <w:color w:val="002664"/>
      <w:sz w:val="28"/>
      <w:szCs w:val="28"/>
    </w:rPr>
  </w:style>
  <w:style w:type="character" w:customStyle="1" w:styleId="HeaderChar">
    <w:name w:val="Header Char"/>
    <w:aliases w:val="ŠHeader Char"/>
    <w:basedOn w:val="DefaultParagraphFont"/>
    <w:link w:val="Header"/>
    <w:uiPriority w:val="16"/>
    <w:rsid w:val="005D535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D535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D535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D5352"/>
    <w:rPr>
      <w:rFonts w:ascii="Arial" w:hAnsi="Arial" w:cs="Arial"/>
      <w:b/>
      <w:szCs w:val="32"/>
    </w:rPr>
  </w:style>
  <w:style w:type="character" w:styleId="UnresolvedMention">
    <w:name w:val="Unresolved Mention"/>
    <w:basedOn w:val="DefaultParagraphFont"/>
    <w:uiPriority w:val="99"/>
    <w:semiHidden/>
    <w:unhideWhenUsed/>
    <w:rsid w:val="005D5352"/>
    <w:rPr>
      <w:color w:val="605E5C"/>
      <w:shd w:val="clear" w:color="auto" w:fill="E1DFDD"/>
    </w:rPr>
  </w:style>
  <w:style w:type="character" w:styleId="Emphasis">
    <w:name w:val="Emphasis"/>
    <w:aliases w:val="ŠEmphasis,Italic"/>
    <w:qFormat/>
    <w:rsid w:val="005D5352"/>
    <w:rPr>
      <w:i/>
      <w:iCs/>
    </w:rPr>
  </w:style>
  <w:style w:type="character" w:styleId="SubtleEmphasis">
    <w:name w:val="Subtle Emphasis"/>
    <w:basedOn w:val="DefaultParagraphFont"/>
    <w:uiPriority w:val="19"/>
    <w:semiHidden/>
    <w:qFormat/>
    <w:rsid w:val="005D5352"/>
    <w:rPr>
      <w:i/>
      <w:iCs/>
      <w:color w:val="404040" w:themeColor="text1" w:themeTint="BF"/>
    </w:rPr>
  </w:style>
  <w:style w:type="character" w:styleId="CommentReference">
    <w:name w:val="annotation reference"/>
    <w:basedOn w:val="DefaultParagraphFont"/>
    <w:uiPriority w:val="99"/>
    <w:semiHidden/>
    <w:unhideWhenUsed/>
    <w:rsid w:val="005D5352"/>
    <w:rPr>
      <w:sz w:val="16"/>
      <w:szCs w:val="16"/>
    </w:rPr>
  </w:style>
  <w:style w:type="paragraph" w:styleId="CommentText">
    <w:name w:val="annotation text"/>
    <w:basedOn w:val="Normal"/>
    <w:link w:val="CommentTextChar"/>
    <w:uiPriority w:val="99"/>
    <w:unhideWhenUsed/>
    <w:rsid w:val="005D5352"/>
    <w:pPr>
      <w:spacing w:line="240" w:lineRule="auto"/>
    </w:pPr>
    <w:rPr>
      <w:sz w:val="20"/>
      <w:szCs w:val="20"/>
    </w:rPr>
  </w:style>
  <w:style w:type="character" w:customStyle="1" w:styleId="CommentTextChar">
    <w:name w:val="Comment Text Char"/>
    <w:basedOn w:val="DefaultParagraphFont"/>
    <w:link w:val="CommentText"/>
    <w:uiPriority w:val="99"/>
    <w:rsid w:val="005D535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D5352"/>
    <w:rPr>
      <w:b/>
      <w:bCs/>
    </w:rPr>
  </w:style>
  <w:style w:type="character" w:customStyle="1" w:styleId="CommentSubjectChar">
    <w:name w:val="Comment Subject Char"/>
    <w:basedOn w:val="CommentTextChar"/>
    <w:link w:val="CommentSubject"/>
    <w:uiPriority w:val="99"/>
    <w:semiHidden/>
    <w:rsid w:val="005D5352"/>
    <w:rPr>
      <w:rFonts w:ascii="Arial" w:hAnsi="Arial" w:cs="Arial"/>
      <w:b/>
      <w:bCs/>
      <w:sz w:val="20"/>
      <w:szCs w:val="20"/>
    </w:rPr>
  </w:style>
  <w:style w:type="paragraph" w:styleId="ListNumber3">
    <w:name w:val="List Number 3"/>
    <w:aliases w:val="ŠList Number 3"/>
    <w:basedOn w:val="ListBullet3"/>
    <w:uiPriority w:val="8"/>
    <w:rsid w:val="001A6F4D"/>
    <w:pPr>
      <w:numPr>
        <w:ilvl w:val="2"/>
        <w:numId w:val="41"/>
      </w:numPr>
      <w:ind w:left="2546" w:hanging="567"/>
    </w:pPr>
  </w:style>
  <w:style w:type="character" w:styleId="FollowedHyperlink">
    <w:name w:val="FollowedHyperlink"/>
    <w:basedOn w:val="DefaultParagraphFont"/>
    <w:uiPriority w:val="99"/>
    <w:semiHidden/>
    <w:unhideWhenUsed/>
    <w:rsid w:val="00AE5A1F"/>
    <w:rPr>
      <w:color w:val="954F72" w:themeColor="followedHyperlink"/>
      <w:u w:val="single"/>
    </w:rPr>
  </w:style>
  <w:style w:type="paragraph" w:styleId="ListParagraph">
    <w:name w:val="List Paragraph"/>
    <w:aliases w:val="ŠList Paragraph"/>
    <w:basedOn w:val="Normal"/>
    <w:uiPriority w:val="34"/>
    <w:unhideWhenUsed/>
    <w:qFormat/>
    <w:rsid w:val="005D5352"/>
    <w:pPr>
      <w:ind w:left="567"/>
    </w:pPr>
  </w:style>
  <w:style w:type="paragraph" w:customStyle="1" w:styleId="Imageattributioncaption">
    <w:name w:val="ŠImage attribution caption"/>
    <w:basedOn w:val="Normal"/>
    <w:next w:val="Normal"/>
    <w:link w:val="ImageattributioncaptionChar"/>
    <w:uiPriority w:val="15"/>
    <w:qFormat/>
    <w:rsid w:val="005D535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5D5352"/>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customStyle="1" w:styleId="FeatureBox3">
    <w:name w:val="ŠFeature Box 3"/>
    <w:basedOn w:val="Normal"/>
    <w:next w:val="Normal"/>
    <w:uiPriority w:val="13"/>
    <w:qFormat/>
    <w:rsid w:val="005D535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D5352"/>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39"/>
    <w:unhideWhenUsed/>
    <w:rsid w:val="005D5352"/>
    <w:pPr>
      <w:spacing w:before="0"/>
      <w:ind w:left="488"/>
    </w:pPr>
  </w:style>
  <w:style w:type="character" w:styleId="PlaceholderText">
    <w:name w:val="Placeholder Text"/>
    <w:basedOn w:val="DefaultParagraphFont"/>
    <w:uiPriority w:val="99"/>
    <w:semiHidden/>
    <w:rsid w:val="005D5352"/>
    <w:rPr>
      <w:color w:val="808080"/>
    </w:rPr>
  </w:style>
  <w:style w:type="paragraph" w:styleId="ListBullet3">
    <w:name w:val="List Bullet 3"/>
    <w:aliases w:val="ŠList Bullet 3"/>
    <w:basedOn w:val="Normal"/>
    <w:uiPriority w:val="10"/>
    <w:rsid w:val="001A6F4D"/>
    <w:pPr>
      <w:numPr>
        <w:numId w:val="37"/>
      </w:numPr>
      <w:ind w:left="1701" w:hanging="567"/>
    </w:pPr>
  </w:style>
  <w:style w:type="paragraph" w:customStyle="1" w:styleId="Tableheadingstyle">
    <w:name w:val="ŠTable heading style"/>
    <w:basedOn w:val="Normal"/>
    <w:uiPriority w:val="14"/>
    <w:qFormat/>
    <w:rsid w:val="00AE5A1F"/>
    <w:pPr>
      <w:widowControl w:val="0"/>
      <w:mirrorIndents/>
    </w:pPr>
    <w:rPr>
      <w:bCs/>
      <w:color w:val="002664"/>
      <w:sz w:val="32"/>
      <w:szCs w:val="32"/>
    </w:rPr>
  </w:style>
  <w:style w:type="character" w:customStyle="1" w:styleId="BoldItalic">
    <w:name w:val="ŠBold Italic"/>
    <w:basedOn w:val="DefaultParagraphFont"/>
    <w:uiPriority w:val="1"/>
    <w:qFormat/>
    <w:rsid w:val="005D5352"/>
    <w:rPr>
      <w:b/>
      <w:i/>
      <w:iCs/>
    </w:rPr>
  </w:style>
  <w:style w:type="paragraph" w:customStyle="1" w:styleId="Pulloutquote">
    <w:name w:val="ŠPull out quote"/>
    <w:basedOn w:val="Normal"/>
    <w:next w:val="Normal"/>
    <w:uiPriority w:val="20"/>
    <w:qFormat/>
    <w:rsid w:val="005D5352"/>
    <w:pPr>
      <w:keepNext/>
      <w:ind w:left="567" w:right="57"/>
    </w:pPr>
    <w:rPr>
      <w:szCs w:val="22"/>
    </w:rPr>
  </w:style>
  <w:style w:type="paragraph" w:customStyle="1" w:styleId="Subtitle0">
    <w:name w:val="ŠSubtitle"/>
    <w:basedOn w:val="Normal"/>
    <w:link w:val="SubtitleChar0"/>
    <w:uiPriority w:val="2"/>
    <w:qFormat/>
    <w:rsid w:val="005D5352"/>
    <w:pPr>
      <w:spacing w:before="360"/>
    </w:pPr>
    <w:rPr>
      <w:color w:val="002664"/>
      <w:sz w:val="44"/>
      <w:szCs w:val="48"/>
    </w:rPr>
  </w:style>
  <w:style w:type="character" w:customStyle="1" w:styleId="SubtitleChar0">
    <w:name w:val="ŠSubtitle Char"/>
    <w:basedOn w:val="DefaultParagraphFont"/>
    <w:link w:val="Subtitle0"/>
    <w:uiPriority w:val="2"/>
    <w:rsid w:val="005D5352"/>
    <w:rPr>
      <w:rFonts w:ascii="Arial" w:hAnsi="Arial" w:cs="Arial"/>
      <w:color w:val="002664"/>
      <w:sz w:val="44"/>
      <w:szCs w:val="48"/>
    </w:rPr>
  </w:style>
  <w:style w:type="paragraph" w:styleId="TOC5">
    <w:name w:val="toc 5"/>
    <w:basedOn w:val="Normal"/>
    <w:next w:val="Normal"/>
    <w:autoRedefine/>
    <w:uiPriority w:val="39"/>
    <w:unhideWhenUsed/>
    <w:rsid w:val="00881771"/>
    <w:pPr>
      <w:suppressAutoHyphens w:val="0"/>
      <w:spacing w:before="0" w:after="100" w:line="259" w:lineRule="auto"/>
      <w:ind w:left="880"/>
    </w:pPr>
    <w:rPr>
      <w:rFonts w:asciiTheme="minorHAnsi" w:eastAsiaTheme="minorEastAsia" w:hAnsiTheme="minorHAnsi" w:cstheme="minorBidi"/>
      <w:kern w:val="2"/>
      <w:szCs w:val="22"/>
      <w:lang w:eastAsia="en-AU"/>
      <w14:ligatures w14:val="standardContextual"/>
    </w:rPr>
  </w:style>
  <w:style w:type="paragraph" w:styleId="TOC6">
    <w:name w:val="toc 6"/>
    <w:basedOn w:val="Normal"/>
    <w:next w:val="Normal"/>
    <w:autoRedefine/>
    <w:uiPriority w:val="39"/>
    <w:unhideWhenUsed/>
    <w:rsid w:val="00881771"/>
    <w:pPr>
      <w:suppressAutoHyphens w:val="0"/>
      <w:spacing w:before="0" w:after="100" w:line="259" w:lineRule="auto"/>
      <w:ind w:left="1100"/>
    </w:pPr>
    <w:rPr>
      <w:rFonts w:asciiTheme="minorHAnsi" w:eastAsiaTheme="minorEastAsia" w:hAnsiTheme="minorHAnsi" w:cstheme="minorBidi"/>
      <w:kern w:val="2"/>
      <w:szCs w:val="22"/>
      <w:lang w:eastAsia="en-AU"/>
      <w14:ligatures w14:val="standardContextual"/>
    </w:rPr>
  </w:style>
  <w:style w:type="paragraph" w:styleId="TOC7">
    <w:name w:val="toc 7"/>
    <w:basedOn w:val="Normal"/>
    <w:next w:val="Normal"/>
    <w:autoRedefine/>
    <w:uiPriority w:val="39"/>
    <w:unhideWhenUsed/>
    <w:rsid w:val="00881771"/>
    <w:pPr>
      <w:suppressAutoHyphens w:val="0"/>
      <w:spacing w:before="0" w:after="100" w:line="259" w:lineRule="auto"/>
      <w:ind w:left="1320"/>
    </w:pPr>
    <w:rPr>
      <w:rFonts w:asciiTheme="minorHAnsi" w:eastAsiaTheme="minorEastAsia" w:hAnsiTheme="minorHAnsi" w:cstheme="minorBidi"/>
      <w:kern w:val="2"/>
      <w:szCs w:val="22"/>
      <w:lang w:eastAsia="en-AU"/>
      <w14:ligatures w14:val="standardContextual"/>
    </w:rPr>
  </w:style>
  <w:style w:type="paragraph" w:styleId="TOC8">
    <w:name w:val="toc 8"/>
    <w:basedOn w:val="Normal"/>
    <w:next w:val="Normal"/>
    <w:autoRedefine/>
    <w:uiPriority w:val="39"/>
    <w:unhideWhenUsed/>
    <w:rsid w:val="00881771"/>
    <w:pPr>
      <w:suppressAutoHyphens w:val="0"/>
      <w:spacing w:before="0" w:after="100" w:line="259" w:lineRule="auto"/>
      <w:ind w:left="1540"/>
    </w:pPr>
    <w:rPr>
      <w:rFonts w:asciiTheme="minorHAnsi" w:eastAsiaTheme="minorEastAsia" w:hAnsiTheme="minorHAnsi" w:cstheme="minorBidi"/>
      <w:kern w:val="2"/>
      <w:szCs w:val="22"/>
      <w:lang w:eastAsia="en-AU"/>
      <w14:ligatures w14:val="standardContextual"/>
    </w:rPr>
  </w:style>
  <w:style w:type="paragraph" w:styleId="TOC9">
    <w:name w:val="toc 9"/>
    <w:basedOn w:val="Normal"/>
    <w:next w:val="Normal"/>
    <w:autoRedefine/>
    <w:uiPriority w:val="39"/>
    <w:unhideWhenUsed/>
    <w:rsid w:val="00881771"/>
    <w:pPr>
      <w:suppressAutoHyphens w:val="0"/>
      <w:spacing w:before="0" w:after="100" w:line="259" w:lineRule="auto"/>
      <w:ind w:left="1760"/>
    </w:pPr>
    <w:rPr>
      <w:rFonts w:asciiTheme="minorHAnsi" w:eastAsiaTheme="minorEastAsia" w:hAnsiTheme="minorHAnsi" w:cstheme="minorBidi"/>
      <w:kern w:val="2"/>
      <w:szCs w:val="22"/>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20806292">
      <w:bodyDiv w:val="1"/>
      <w:marLeft w:val="0"/>
      <w:marRight w:val="0"/>
      <w:marTop w:val="0"/>
      <w:marBottom w:val="0"/>
      <w:divBdr>
        <w:top w:val="none" w:sz="0" w:space="0" w:color="auto"/>
        <w:left w:val="none" w:sz="0" w:space="0" w:color="auto"/>
        <w:bottom w:val="none" w:sz="0" w:space="0" w:color="auto"/>
        <w:right w:val="none" w:sz="0" w:space="0" w:color="auto"/>
      </w:divBdr>
    </w:div>
    <w:div w:id="198981033">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030253750">
      <w:bodyDiv w:val="1"/>
      <w:marLeft w:val="0"/>
      <w:marRight w:val="0"/>
      <w:marTop w:val="0"/>
      <w:marBottom w:val="0"/>
      <w:divBdr>
        <w:top w:val="none" w:sz="0" w:space="0" w:color="auto"/>
        <w:left w:val="none" w:sz="0" w:space="0" w:color="auto"/>
        <w:bottom w:val="none" w:sz="0" w:space="0" w:color="auto"/>
        <w:right w:val="none" w:sz="0" w:space="0" w:color="auto"/>
      </w:divBdr>
    </w:div>
    <w:div w:id="1172990082">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207107665">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50063078">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ildrens.poetryarchive.org/poem/the-land-of-the-blue/" TargetMode="External"/><Relationship Id="rId21" Type="http://schemas.openxmlformats.org/officeDocument/2006/relationships/hyperlink" Target="https://app.education.nsw.gov.au/digital-learning-selector/LearningActivity/Card/599" TargetMode="External"/><Relationship Id="rId42" Type="http://schemas.openxmlformats.org/officeDocument/2006/relationships/hyperlink" Target="https://www.youtube.com/watch?v=ugPJi8kMK8Q" TargetMode="External"/><Relationship Id="rId47" Type="http://schemas.openxmlformats.org/officeDocument/2006/relationships/hyperlink" Target="https://education.nsw.gov.au/content/dam/main-education/en/home/schooling/curriculum/english/english-y3-y6-component-a-planning-scaffold.docx" TargetMode="External"/><Relationship Id="rId63" Type="http://schemas.openxmlformats.org/officeDocument/2006/relationships/hyperlink" Target="https://education.nsw.gov.au/teaching-and-learning/curriculum/literacy-and-numeracy/teaching-and-learning-resources/numeracy/talk-moves" TargetMode="External"/><Relationship Id="rId68" Type="http://schemas.openxmlformats.org/officeDocument/2006/relationships/hyperlink" Target="https://childrens.poetryarchive.org/poem/the-river/" TargetMode="External"/><Relationship Id="rId84" Type="http://schemas.openxmlformats.org/officeDocument/2006/relationships/image" Target="media/image2.png"/><Relationship Id="rId89" Type="http://schemas.openxmlformats.org/officeDocument/2006/relationships/hyperlink" Target="https://educationstandards.nsw.edu.au/wps/portal/nesa/mini-footer/copyright" TargetMode="External"/><Relationship Id="rId112" Type="http://schemas.openxmlformats.org/officeDocument/2006/relationships/header" Target="header4.xml"/><Relationship Id="rId16" Type="http://schemas.openxmlformats.org/officeDocument/2006/relationships/hyperlink" Target="https://education.nsw.gov.au/teaching-and-learning/curriculum/planning-programming-and-assessing-k-12/advice-on-curriculum-planning-for-every-student-k-12" TargetMode="External"/><Relationship Id="rId107" Type="http://schemas.openxmlformats.org/officeDocument/2006/relationships/footer" Target="footer3.xml"/><Relationship Id="rId11" Type="http://schemas.openxmlformats.org/officeDocument/2006/relationships/hyperlink" Target="https://education.nsw.gov.au/teaching-and-learning/curriculum/english/textual-concepts/connotation-imagery-and-symbol" TargetMode="External"/><Relationship Id="rId32" Type="http://schemas.openxmlformats.org/officeDocument/2006/relationships/hyperlink" Target="https://app.education.nsw.gov.au/digital-learning-selector/LearningActivity/Card/645" TargetMode="External"/><Relationship Id="rId37" Type="http://schemas.openxmlformats.org/officeDocument/2006/relationships/hyperlink" Target="https://education.nsw.gov.au/content/dam/main-education/en/home/schooling/curriculum/english/english-y3-y6-component-a-planning-scaffold.docx" TargetMode="External"/><Relationship Id="rId53" Type="http://schemas.openxmlformats.org/officeDocument/2006/relationships/hyperlink" Target="https://education.nsw.gov.au/teaching-and-learning/curriculum/literacy-and-numeracy/teaching-and-learning-resources/literacy/lesson-advice-guides" TargetMode="External"/><Relationship Id="rId58" Type="http://schemas.openxmlformats.org/officeDocument/2006/relationships/hyperlink" Target="https://app.education.nsw.gov.au/digital-learning-selector/LearningActivity/Card/622" TargetMode="External"/><Relationship Id="rId74" Type="http://schemas.openxmlformats.org/officeDocument/2006/relationships/hyperlink" Target="https://childrens.poetryarchive.org/poem/wrong/" TargetMode="External"/><Relationship Id="rId79" Type="http://schemas.openxmlformats.org/officeDocument/2006/relationships/hyperlink" Target="https://childrens.poetryarchive.org/poem/last-night-i-saw-the-city-breathing/" TargetMode="External"/><Relationship Id="rId102" Type="http://schemas.openxmlformats.org/officeDocument/2006/relationships/hyperlink" Target="https://www.youtube.com/watch?v=ugPJi8kMK8Q" TargetMode="External"/><Relationship Id="rId5" Type="http://schemas.openxmlformats.org/officeDocument/2006/relationships/webSettings" Target="webSettings.xml"/><Relationship Id="rId90" Type="http://schemas.openxmlformats.org/officeDocument/2006/relationships/hyperlink" Target="https://educationstandards.nsw.edu.au/wps/portal/nesa/home" TargetMode="External"/><Relationship Id="rId95" Type="http://schemas.openxmlformats.org/officeDocument/2006/relationships/hyperlink" Target="https://childrens.poetryarchive.org/poem/the-river/" TargetMode="External"/><Relationship Id="rId22" Type="http://schemas.openxmlformats.org/officeDocument/2006/relationships/hyperlink" Target="HYPERLINK" TargetMode="External"/><Relationship Id="rId27" Type="http://schemas.openxmlformats.org/officeDocument/2006/relationships/hyperlink" Target="https://childrens.poetryarchive.org/poem/last-night-i-saw-the-city-breathing/" TargetMode="External"/><Relationship Id="rId43" Type="http://schemas.openxmlformats.org/officeDocument/2006/relationships/hyperlink" Target="https://www.youtube.com/watch?v=ugPJi8kMK8Q" TargetMode="External"/><Relationship Id="rId48" Type="http://schemas.openxmlformats.org/officeDocument/2006/relationships/hyperlink" Target="https://education.nsw.gov.au/teaching-and-learning/curriculum/literacy-and-numeracy/teaching-and-learning-resources/literacy/lesson-advice-guides" TargetMode="External"/><Relationship Id="rId64" Type="http://schemas.openxmlformats.org/officeDocument/2006/relationships/hyperlink" Target="https://app.education.nsw.gov.au/digital-learning-selector/LearningActivity/Card/577" TargetMode="External"/><Relationship Id="rId69" Type="http://schemas.openxmlformats.org/officeDocument/2006/relationships/hyperlink" Target="https://childrens.poetryarchive.org/poem/the-river/" TargetMode="External"/><Relationship Id="rId113" Type="http://schemas.openxmlformats.org/officeDocument/2006/relationships/footer" Target="footer5.xml"/><Relationship Id="rId80" Type="http://schemas.openxmlformats.org/officeDocument/2006/relationships/hyperlink" Target="https://childrens.poetryarchive.org/poem/the-river/" TargetMode="External"/><Relationship Id="rId85" Type="http://schemas.openxmlformats.org/officeDocument/2006/relationships/image" Target="media/image3.png"/><Relationship Id="rId12" Type="http://schemas.openxmlformats.org/officeDocument/2006/relationships/hyperlink" Target="https://education.nsw.gov.au/teaching-and-learning/curriculum/multicultural-education/refugee-students-in-schools"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hyperlink" Target="https://app.education.nsw.gov.au/digital-learning-selector/LearningActivity/Card/599"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59" Type="http://schemas.openxmlformats.org/officeDocument/2006/relationships/hyperlink" Target="https://education.nsw.gov.au/content/dam/main-education/en/home/schooling/curriculum/english/english-y3-y6-component-a-planning-scaffold.docx" TargetMode="External"/><Relationship Id="rId103" Type="http://schemas.openxmlformats.org/officeDocument/2006/relationships/header" Target="header1.xml"/><Relationship Id="rId108" Type="http://schemas.openxmlformats.org/officeDocument/2006/relationships/hyperlink" Target="https://creativecommons.org/licenses/by/4.0/" TargetMode="External"/><Relationship Id="rId54"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70"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75" Type="http://schemas.openxmlformats.org/officeDocument/2006/relationships/hyperlink" Target="https://childrens.poetryarchive.org/poem/last-night-i-saw-the-city-breathing/" TargetMode="External"/><Relationship Id="rId91" Type="http://schemas.openxmlformats.org/officeDocument/2006/relationships/hyperlink" Target="https://curriculum.nsw.edu.au" TargetMode="External"/><Relationship Id="rId96" Type="http://schemas.openxmlformats.org/officeDocument/2006/relationships/hyperlink" Target="https://childrens.poetryarchive.org/poem/last-night-i-saw-the-city-breath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martcopying.edu.au/guidelines/education-licences/the-statutory-text-and-artistic-works-licence/" TargetMode="External"/><Relationship Id="rId23" Type="http://schemas.openxmlformats.org/officeDocument/2006/relationships/hyperlink" Target="https://app.education.nsw.gov.au/digital-learning-selector/LearningActivity/Card/577" TargetMode="External"/><Relationship Id="rId28" Type="http://schemas.openxmlformats.org/officeDocument/2006/relationships/hyperlink" Target="https://childrens.poetryarchive.org/poem/wrong/" TargetMode="External"/><Relationship Id="rId36" Type="http://schemas.openxmlformats.org/officeDocument/2006/relationships/hyperlink" Target="https://app.education.nsw.gov.au/digital-learning-selector/LearningActivity/Card/543" TargetMode="External"/><Relationship Id="rId49" Type="http://schemas.openxmlformats.org/officeDocument/2006/relationships/hyperlink" Target="https://www.youtube.com/watch?v=ugPJi8kMK8Q" TargetMode="External"/><Relationship Id="rId57" Type="http://schemas.openxmlformats.org/officeDocument/2006/relationships/hyperlink" Target="https://childrens.poetryarchive.org/poem/last-night-i-saw-the-city-breathing/" TargetMode="External"/><Relationship Id="rId106" Type="http://schemas.openxmlformats.org/officeDocument/2006/relationships/header" Target="header2.xml"/><Relationship Id="rId114" Type="http://schemas.openxmlformats.org/officeDocument/2006/relationships/fontTable" Target="fontTable.xml"/><Relationship Id="rId10" Type="http://schemas.openxmlformats.org/officeDocument/2006/relationships/hyperlink" Target="https://www.youtube.com/watch?v=ugPJi8kMK8Q" TargetMode="External"/><Relationship Id="rId31" Type="http://schemas.openxmlformats.org/officeDocument/2006/relationships/hyperlink" Target="https://education.nsw.gov.au/teaching-and-learning/curriculum/literacy-and-numeracy/teaching-and-learning-resources/literacy/lesson-advice-guides" TargetMode="External"/><Relationship Id="rId44" Type="http://schemas.openxmlformats.org/officeDocument/2006/relationships/hyperlink" Target="https://app.education.nsw.gov.au/digital-learning-selector/LearningActivity/Card/599" TargetMode="External"/><Relationship Id="rId52" Type="http://schemas.openxmlformats.org/officeDocument/2006/relationships/hyperlink" Target="https://education.nsw.gov.au/content/dam/main-education/en/home/schooling/curriculum/english/english-y3-y6-component-a-planning-scaffold.docx" TargetMode="External"/><Relationship Id="rId60" Type="http://schemas.openxmlformats.org/officeDocument/2006/relationships/hyperlink" Target="https://education.nsw.gov.au/teaching-and-learning/curriculum/literacy-and-numeracy/teaching-and-learning-resources/literacy/lesson-advice-guides" TargetMode="External"/><Relationship Id="rId65" Type="http://schemas.openxmlformats.org/officeDocument/2006/relationships/hyperlink" Target="https://education.nsw.gov.au/teaching-and-learning/curriculum/literacy-and-numeracy/teaching-and-learning-resources/numeracy/talk-moves" TargetMode="External"/><Relationship Id="rId73" Type="http://schemas.openxmlformats.org/officeDocument/2006/relationships/hyperlink" Target="https://childrens.poetryarchive.org/poem/alligator-pie/" TargetMode="External"/><Relationship Id="rId78" Type="http://schemas.openxmlformats.org/officeDocument/2006/relationships/hyperlink" Target="https://childrens.poetryarchive.org/poem/wrong/" TargetMode="External"/><Relationship Id="rId81" Type="http://schemas.openxmlformats.org/officeDocument/2006/relationships/hyperlink" Target="https://aus01.safelinks.protection.outlook.com/GetUrlReputation" TargetMode="External"/><Relationship Id="rId86" Type="http://schemas.openxmlformats.org/officeDocument/2006/relationships/image" Target="media/image4.png"/><Relationship Id="rId94" Type="http://schemas.openxmlformats.org/officeDocument/2006/relationships/hyperlink" Target="http://www.australiancurriculum.edu.au/" TargetMode="External"/><Relationship Id="rId99" Type="http://schemas.openxmlformats.org/officeDocument/2006/relationships/hyperlink" Target="https://childrens.poetryarchive.org/poem/wrong/" TargetMode="External"/><Relationship Id="rId101" Type="http://schemas.openxmlformats.org/officeDocument/2006/relationships/hyperlink" Target="https://3dvf.com/en/redaction/interview-migrants-this-polar-bears-might-win-an-academy-award/" TargetMode="External"/><Relationship Id="rId4" Type="http://schemas.openxmlformats.org/officeDocument/2006/relationships/settings" Target="settings.xml"/><Relationship Id="rId9" Type="http://schemas.openxmlformats.org/officeDocument/2006/relationships/hyperlink" Target="https://curriculum.nsw.edu.au/learning-areas/english/english-k-10-2022/overview" TargetMode="External"/><Relationship Id="rId13" Type="http://schemas.openxmlformats.org/officeDocument/2006/relationships/hyperlink" Target="https://www.savethechildren.org/us/charity-stories/child-refugees-migrants-asylum-seekers-immigrants-definition" TargetMode="External"/><Relationship Id="rId18" Type="http://schemas.openxmlformats.org/officeDocument/2006/relationships/hyperlink" Target="https://curriculum.nsw.edu.au/learning-areas/english/english-k-10-2022/overview" TargetMode="External"/><Relationship Id="rId39" Type="http://schemas.openxmlformats.org/officeDocument/2006/relationships/hyperlink" Target="https://app.education.nsw.gov.au/digital-learning-selector/LearningActivity/Card/645" TargetMode="External"/><Relationship Id="rId109" Type="http://schemas.openxmlformats.org/officeDocument/2006/relationships/image" Target="media/image7.png"/><Relationship Id="rId34" Type="http://schemas.openxmlformats.org/officeDocument/2006/relationships/hyperlink" Target="https://app.education.nsw.gov.au/digital-learning-selector/LearningActivity/Card/599" TargetMode="External"/><Relationship Id="rId50" Type="http://schemas.openxmlformats.org/officeDocument/2006/relationships/hyperlink" Target="https://app.education.nsw.gov.au/digital-learning-selector/LearningActivity/Card/559" TargetMode="External"/><Relationship Id="rId55" Type="http://schemas.openxmlformats.org/officeDocument/2006/relationships/hyperlink" Target="https://childrens.poetryarchive.org/poem/the-land-of-the-blue/" TargetMode="External"/><Relationship Id="rId76" Type="http://schemas.openxmlformats.org/officeDocument/2006/relationships/hyperlink" Target="https://childrens.poetryarchive.org/poem/the-river/" TargetMode="External"/><Relationship Id="rId97" Type="http://schemas.openxmlformats.org/officeDocument/2006/relationships/hyperlink" Target="https://childrens.poetryarchive.org/poem/alligator-pie/"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92" Type="http://schemas.openxmlformats.org/officeDocument/2006/relationships/hyperlink" Target="https://curriculum.nsw.edu.au/learning-areas/english/english-k-10-2022/overview" TargetMode="External"/><Relationship Id="rId2" Type="http://schemas.openxmlformats.org/officeDocument/2006/relationships/numbering" Target="numbering.xml"/><Relationship Id="rId29" Type="http://schemas.openxmlformats.org/officeDocument/2006/relationships/hyperlink" Target="https://childrens.poetryarchive.org/poem/alligator-pie/" TargetMode="External"/><Relationship Id="rId24" Type="http://schemas.openxmlformats.org/officeDocument/2006/relationships/hyperlink" Target="https://www.youtube.com/watch?v=ugPJi8kMK8Q" TargetMode="External"/><Relationship Id="rId40" Type="http://schemas.openxmlformats.org/officeDocument/2006/relationships/hyperlink" Target="https://www.youtube.com/watch?v=ugPJi8kMK8Q" TargetMode="External"/><Relationship Id="rId45" Type="http://schemas.openxmlformats.org/officeDocument/2006/relationships/hyperlink" Target="https://www.youtube.com/watch?v=ugPJi8kMK8Q" TargetMode="External"/><Relationship Id="rId66" Type="http://schemas.openxmlformats.org/officeDocument/2006/relationships/hyperlink" Target="https://childrens.poetryarchive.org/poem/wrong/" TargetMode="External"/><Relationship Id="rId87" Type="http://schemas.openxmlformats.org/officeDocument/2006/relationships/image" Target="media/image5.png"/><Relationship Id="rId110" Type="http://schemas.openxmlformats.org/officeDocument/2006/relationships/header" Target="header3.xml"/><Relationship Id="rId115" Type="http://schemas.openxmlformats.org/officeDocument/2006/relationships/theme" Target="theme/theme1.xml"/><Relationship Id="rId61" Type="http://schemas.openxmlformats.org/officeDocument/2006/relationships/hyperlink" Target="https://childrens.poetryarchive.org/poem/wrong/" TargetMode="External"/><Relationship Id="rId82" Type="http://schemas.openxmlformats.org/officeDocument/2006/relationships/hyperlink" Target="https://app.education.nsw.gov.au/digital-learning-selector/LearningActivity/Card/543" TargetMode="External"/><Relationship Id="rId19" Type="http://schemas.openxmlformats.org/officeDocument/2006/relationships/hyperlink" Target="https://curriculum.nsw.edu.au/learning-areas/english/english-k-10-2022/overview" TargetMode="External"/><Relationship Id="rId14" Type="http://schemas.openxmlformats.org/officeDocument/2006/relationships/hyperlink" Target="https://curriculum.nsw.edu.au/resources/glossary" TargetMode="External"/><Relationship Id="rId30" Type="http://schemas.openxmlformats.org/officeDocument/2006/relationships/hyperlink" Target="https://education.nsw.gov.au/content/dam/main-education/en/home/schooling/curriculum/english/english-y3-y6-component-a-planning-scaffold.docx" TargetMode="External"/><Relationship Id="rId35" Type="http://schemas.openxmlformats.org/officeDocument/2006/relationships/hyperlink" Target="https://app.education.nsw.gov.au/digital-learning-selector/LearningActivity/Card/547" TargetMode="External"/><Relationship Id="rId56" Type="http://schemas.openxmlformats.org/officeDocument/2006/relationships/hyperlink" Target="https://childrens.poetryarchive.org/poem/last-night-i-saw-the-city-breathing/" TargetMode="External"/><Relationship Id="rId77" Type="http://schemas.openxmlformats.org/officeDocument/2006/relationships/hyperlink" Target="https://aus01.safelinks.protection.outlook.com/GetUrlReputation" TargetMode="External"/><Relationship Id="rId100" Type="http://schemas.openxmlformats.org/officeDocument/2006/relationships/hyperlink" Target="https://www.savethechildren.org/us/charity-stories/child-refugees-migrants-asylum-seekers-immigrants-definition" TargetMode="External"/><Relationship Id="rId105" Type="http://schemas.openxmlformats.org/officeDocument/2006/relationships/footer" Target="footer2.xml"/><Relationship Id="rId8" Type="http://schemas.openxmlformats.org/officeDocument/2006/relationships/hyperlink" Target="https://www.youtube.com/watch?v=ugPJi8kMK8Q" TargetMode="External"/><Relationship Id="rId51" Type="http://schemas.openxmlformats.org/officeDocument/2006/relationships/hyperlink" Target="https://www.youtube.com/watch?v=ugPJi8kMK8Q" TargetMode="External"/><Relationship Id="rId72" Type="http://schemas.openxmlformats.org/officeDocument/2006/relationships/hyperlink" Target="https://education.nsw.gov.au/teaching-and-learning/professional-learning/teacher-quality-and-accreditation/strong-start-great-teachers/refining-practice/peer-and-self-assessment-for-students/strategies-for-student-self-assessment" TargetMode="External"/><Relationship Id="rId93" Type="http://schemas.openxmlformats.org/officeDocument/2006/relationships/hyperlink" Target="https://www.australiancurriculum.edu.au/resources/national-literacy-and-numeracy-learning-progressions/version-3-of-national-literacy-and-numeracy-learning-progressions/" TargetMode="External"/><Relationship Id="rId98" Type="http://schemas.openxmlformats.org/officeDocument/2006/relationships/hyperlink" Target="https://childrens.poetryarchive.org/poem/the-land-of-the-blue/" TargetMode="External"/><Relationship Id="rId3" Type="http://schemas.openxmlformats.org/officeDocument/2006/relationships/styles" Target="styles.xml"/><Relationship Id="rId25" Type="http://schemas.openxmlformats.org/officeDocument/2006/relationships/hyperlink" Target="https://3dvf.com/en/redaction/interview-migrants-this-polar-bears-might-win-an-academy-award/" TargetMode="External"/><Relationship Id="rId46" Type="http://schemas.openxmlformats.org/officeDocument/2006/relationships/hyperlink" Target="https://www.youtube.com/watch?v=ugPJi8kMK8Q" TargetMode="External"/><Relationship Id="rId67" Type="http://schemas.openxmlformats.org/officeDocument/2006/relationships/hyperlink" Target="https://childrens.poetryarchive.org/poem/the-river/" TargetMode="External"/><Relationship Id="rId20" Type="http://schemas.openxmlformats.org/officeDocument/2006/relationships/hyperlink" Target="https://app.education.nsw.gov.au/digital-learning-selector/LearningActivity/Card/599" TargetMode="External"/><Relationship Id="rId41" Type="http://schemas.openxmlformats.org/officeDocument/2006/relationships/hyperlink" Target="https://3dvf.com/en/redaction/interview-migrants-this-polar-bears-might-win-an-academy-award/" TargetMode="External"/><Relationship Id="rId62" Type="http://schemas.openxmlformats.org/officeDocument/2006/relationships/hyperlink" Target="https://childrens.poetryarchive.org/poem/last-night-i-saw-the-city-breathing/" TargetMode="External"/><Relationship Id="rId83" Type="http://schemas.openxmlformats.org/officeDocument/2006/relationships/image" Target="media/image1.png"/><Relationship Id="rId88" Type="http://schemas.openxmlformats.org/officeDocument/2006/relationships/image" Target="media/image6.png"/><Relationship Id="rId111"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11FA4-EB3E-4B1F-8F28-1E25F9AB8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125</Pages>
  <Words>23018</Words>
  <Characters>131209</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3-6 Multi-age Year B – Unit 4 Imagery, symbol and connotation</dc:title>
  <dc:subject/>
  <dc:creator>NSW Department of Education</dc:creator>
  <cp:keywords/>
  <dc:description/>
  <dcterms:created xsi:type="dcterms:W3CDTF">2024-02-05T01:20:00Z</dcterms:created>
  <dcterms:modified xsi:type="dcterms:W3CDTF">2024-02-05T01:32:00Z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2024-01-17T22:42:21Z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d9376bf0-c61f-4294-bac6-a0446c1be7bb</vt:lpwstr>
  </property>
  <property fmtid="{D5CDD505-2E9C-101B-9397-08002B2CF9AE}" pid="8" name="MSIP_Label_b603dfd7-d93a-4381-a340-2995d8282205_ContentBits">
    <vt:lpwstr>0</vt:lpwstr>
  </property>
</Properties>
</file>