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50793" w14:textId="0C1B3857" w:rsidR="0067430B" w:rsidRDefault="000530EA" w:rsidP="005D13DB">
      <w:pPr>
        <w:pStyle w:val="Title"/>
        <w:spacing w:before="1680"/>
      </w:pPr>
      <w:r>
        <w:t xml:space="preserve">English </w:t>
      </w:r>
      <w:r w:rsidR="005861BB">
        <w:t xml:space="preserve">Stage 4 (Year 7) – </w:t>
      </w:r>
      <w:r w:rsidR="00980632">
        <w:t xml:space="preserve">teaching and learning </w:t>
      </w:r>
      <w:proofErr w:type="gramStart"/>
      <w:r w:rsidR="00980632">
        <w:t>pro</w:t>
      </w:r>
      <w:r w:rsidR="00FA011B">
        <w:t>gram</w:t>
      </w:r>
      <w:proofErr w:type="gramEnd"/>
    </w:p>
    <w:p w14:paraId="0D4ACF95" w14:textId="3DE37772" w:rsidR="0067430B" w:rsidRDefault="005861BB" w:rsidP="00936509">
      <w:pPr>
        <w:pStyle w:val="Subtitle0"/>
      </w:pPr>
      <w:r>
        <w:t>Escape into the world of the novel</w:t>
      </w:r>
      <w:r w:rsidR="002E2B13">
        <w:t xml:space="preserve"> – </w:t>
      </w:r>
      <w:r w:rsidR="00A557C4">
        <w:t xml:space="preserve">part </w:t>
      </w:r>
      <w:proofErr w:type="gramStart"/>
      <w:r w:rsidR="00A557C4">
        <w:t>2</w:t>
      </w:r>
      <w:proofErr w:type="gramEnd"/>
    </w:p>
    <w:p w14:paraId="4A949478" w14:textId="48F38EF8" w:rsidR="001C1DA5" w:rsidRDefault="001C1DA5" w:rsidP="001C1DA5">
      <w:pPr>
        <w:pStyle w:val="FeatureBox2"/>
      </w:pPr>
      <w:r w:rsidRPr="00CF569E">
        <w:t xml:space="preserve">This resource is </w:t>
      </w:r>
      <w:r>
        <w:t xml:space="preserve">the second part of </w:t>
      </w:r>
      <w:r w:rsidRPr="00CF569E">
        <w:t xml:space="preserve">a sample teaching and learning program for </w:t>
      </w:r>
      <w:r>
        <w:t>Year 7, Term 3</w:t>
      </w:r>
      <w:r w:rsidRPr="00CF569E">
        <w:t xml:space="preserve">. It provides an example of one way to approach programming through a conceptual lens. In this program, </w:t>
      </w:r>
      <w:r>
        <w:t xml:space="preserve">students will </w:t>
      </w:r>
      <w:r w:rsidRPr="00FA51DC">
        <w:t>explor</w:t>
      </w:r>
      <w:r>
        <w:t>e</w:t>
      </w:r>
      <w:r w:rsidRPr="00FA51DC">
        <w:t xml:space="preserve"> the worlds created within quality prose fiction</w:t>
      </w:r>
      <w:r>
        <w:t xml:space="preserve"> to expand their personal responses and experiences of reading.</w:t>
      </w:r>
      <w:r w:rsidRPr="00FA51DC">
        <w:t xml:space="preserve"> They will investigate </w:t>
      </w:r>
      <w:r>
        <w:t>how emotional and intellectual responses to an author’s use of narrative, genre and characterisation shape understanding of worlds of fiction and connections to the wider world</w:t>
      </w:r>
      <w:r w:rsidRPr="00FA51DC">
        <w:t>. They then express their understanding both creatively and analytically</w:t>
      </w:r>
      <w:r>
        <w:t>.</w:t>
      </w:r>
    </w:p>
    <w:p w14:paraId="411092EA" w14:textId="77777777" w:rsidR="001C1DA5" w:rsidRDefault="001C1DA5" w:rsidP="001C1DA5">
      <w:pPr>
        <w:pStyle w:val="FeatureBox2"/>
      </w:pPr>
      <w:r>
        <w:lastRenderedPageBreak/>
        <w:t xml:space="preserve">Table 1 provides </w:t>
      </w:r>
      <w:r w:rsidRPr="00AD12FA">
        <w:t>a cover page for the teacher and class. Update the table based on the class details and contextual details.</w:t>
      </w:r>
    </w:p>
    <w:p w14:paraId="33E0F440" w14:textId="77777777" w:rsidR="001C1DA5" w:rsidRDefault="001C1DA5" w:rsidP="001C1DA5">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1C1DA5" w:rsidRPr="0067430B" w14:paraId="4BD52012" w14:textId="77777777" w:rsidTr="00294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06FB8A" w14:textId="77777777" w:rsidR="001C1DA5" w:rsidRPr="0067430B" w:rsidRDefault="001C1DA5" w:rsidP="002949F2">
            <w:r w:rsidRPr="0067430B">
              <w:t>Teacher</w:t>
            </w:r>
          </w:p>
        </w:tc>
        <w:tc>
          <w:tcPr>
            <w:tcW w:w="2268" w:type="dxa"/>
          </w:tcPr>
          <w:p w14:paraId="1EECB121" w14:textId="77777777" w:rsidR="001C1DA5" w:rsidRPr="0067430B" w:rsidRDefault="001C1DA5" w:rsidP="002949F2">
            <w:pPr>
              <w:cnfStyle w:val="100000000000" w:firstRow="1" w:lastRow="0" w:firstColumn="0" w:lastColumn="0" w:oddVBand="0" w:evenVBand="0" w:oddHBand="0" w:evenHBand="0" w:firstRowFirstColumn="0" w:firstRowLastColumn="0" w:lastRowFirstColumn="0" w:lastRowLastColumn="0"/>
            </w:pPr>
            <w:r w:rsidRPr="0067430B">
              <w:t>Class</w:t>
            </w:r>
          </w:p>
        </w:tc>
        <w:tc>
          <w:tcPr>
            <w:tcW w:w="6095" w:type="dxa"/>
          </w:tcPr>
          <w:p w14:paraId="79540A37" w14:textId="77777777" w:rsidR="001C1DA5" w:rsidRPr="0067430B" w:rsidRDefault="001C1DA5" w:rsidP="002949F2">
            <w:pPr>
              <w:cnfStyle w:val="100000000000" w:firstRow="1" w:lastRow="0" w:firstColumn="0" w:lastColumn="0" w:oddVBand="0" w:evenVBand="0" w:oddHBand="0" w:evenHBand="0" w:firstRowFirstColumn="0" w:firstRowLastColumn="0" w:lastRowFirstColumn="0" w:lastRowLastColumn="0"/>
            </w:pPr>
            <w:r w:rsidRPr="0067430B">
              <w:t>Term and duration</w:t>
            </w:r>
          </w:p>
        </w:tc>
        <w:tc>
          <w:tcPr>
            <w:tcW w:w="1984" w:type="dxa"/>
          </w:tcPr>
          <w:p w14:paraId="2818C7E8" w14:textId="77777777" w:rsidR="001C1DA5" w:rsidRPr="0067430B" w:rsidRDefault="001C1DA5" w:rsidP="002949F2">
            <w:pPr>
              <w:cnfStyle w:val="100000000000" w:firstRow="1" w:lastRow="0" w:firstColumn="0" w:lastColumn="0" w:oddVBand="0" w:evenVBand="0" w:oddHBand="0" w:evenHBand="0" w:firstRowFirstColumn="0" w:firstRowLastColumn="0" w:lastRowFirstColumn="0" w:lastRowLastColumn="0"/>
            </w:pPr>
            <w:r w:rsidRPr="0067430B">
              <w:t>Start date</w:t>
            </w:r>
          </w:p>
        </w:tc>
        <w:tc>
          <w:tcPr>
            <w:tcW w:w="2091" w:type="dxa"/>
          </w:tcPr>
          <w:p w14:paraId="59B9E6B9" w14:textId="77777777" w:rsidR="001C1DA5" w:rsidRPr="0067430B" w:rsidRDefault="001C1DA5" w:rsidP="002949F2">
            <w:pPr>
              <w:cnfStyle w:val="100000000000" w:firstRow="1" w:lastRow="0" w:firstColumn="0" w:lastColumn="0" w:oddVBand="0" w:evenVBand="0" w:oddHBand="0" w:evenHBand="0" w:firstRowFirstColumn="0" w:firstRowLastColumn="0" w:lastRowFirstColumn="0" w:lastRowLastColumn="0"/>
            </w:pPr>
            <w:r w:rsidRPr="0067430B">
              <w:t>Finish date</w:t>
            </w:r>
          </w:p>
        </w:tc>
      </w:tr>
      <w:tr w:rsidR="001C1DA5" w14:paraId="39B10027" w14:textId="77777777" w:rsidTr="0029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C3CB6" w14:textId="77777777" w:rsidR="001C1DA5" w:rsidRDefault="001C1DA5" w:rsidP="002949F2">
            <w:r>
              <w:t>[Teacher name]</w:t>
            </w:r>
          </w:p>
        </w:tc>
        <w:tc>
          <w:tcPr>
            <w:tcW w:w="2268" w:type="dxa"/>
          </w:tcPr>
          <w:p w14:paraId="03F1FAB9" w14:textId="77777777" w:rsidR="001C1DA5" w:rsidRDefault="001C1DA5" w:rsidP="002949F2">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752C2E32" w14:textId="77777777" w:rsidR="001C1DA5" w:rsidRDefault="001C1DA5" w:rsidP="002949F2">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3AF52DB3" w14:textId="77777777" w:rsidR="001C1DA5" w:rsidRDefault="001C1DA5" w:rsidP="002949F2">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AE6F77A" w14:textId="77777777" w:rsidR="001C1DA5" w:rsidRDefault="001C1DA5" w:rsidP="002949F2">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CF3FD3B" w14:textId="2B49B446" w:rsidR="0067430B" w:rsidRPr="0067430B" w:rsidRDefault="001C1DA5" w:rsidP="001C1DA5">
      <w:pPr>
        <w:suppressAutoHyphens w:val="0"/>
        <w:spacing w:before="0" w:after="160" w:line="259" w:lineRule="auto"/>
      </w:pPr>
      <w:r>
        <w:br w:type="page"/>
      </w:r>
    </w:p>
    <w:sdt>
      <w:sdtPr>
        <w:rPr>
          <w:rFonts w:eastAsiaTheme="minorEastAsia"/>
          <w:b/>
          <w:bCs w:val="0"/>
          <w:noProof/>
          <w:color w:val="auto"/>
          <w:sz w:val="24"/>
          <w:szCs w:val="24"/>
        </w:rPr>
        <w:id w:val="-540052741"/>
        <w:docPartObj>
          <w:docPartGallery w:val="Table of Contents"/>
          <w:docPartUnique/>
        </w:docPartObj>
      </w:sdtPr>
      <w:sdtEndPr>
        <w:rPr>
          <w:sz w:val="22"/>
          <w:szCs w:val="22"/>
        </w:rPr>
      </w:sdtEndPr>
      <w:sdtContent>
        <w:p w14:paraId="0BC4EF70" w14:textId="2B47788B" w:rsidR="00A62BBC" w:rsidRPr="00936509" w:rsidRDefault="00A62BBC" w:rsidP="00936509">
          <w:pPr>
            <w:pStyle w:val="TOCHeading"/>
          </w:pPr>
          <w:r>
            <w:t>Contents</w:t>
          </w:r>
        </w:p>
        <w:p w14:paraId="1DBFE259" w14:textId="1D7621AD" w:rsidR="005A5AEF" w:rsidRDefault="00A62BB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12408" w:history="1">
            <w:r w:rsidR="005A5AEF" w:rsidRPr="00123DC3">
              <w:rPr>
                <w:rStyle w:val="Hyperlink"/>
              </w:rPr>
              <w:t>About this resource</w:t>
            </w:r>
            <w:r w:rsidR="005A5AEF">
              <w:rPr>
                <w:webHidden/>
              </w:rPr>
              <w:tab/>
            </w:r>
            <w:r w:rsidR="005A5AEF">
              <w:rPr>
                <w:webHidden/>
              </w:rPr>
              <w:fldChar w:fldCharType="begin"/>
            </w:r>
            <w:r w:rsidR="005A5AEF">
              <w:rPr>
                <w:webHidden/>
              </w:rPr>
              <w:instrText xml:space="preserve"> PAGEREF _Toc169512408 \h </w:instrText>
            </w:r>
            <w:r w:rsidR="005A5AEF">
              <w:rPr>
                <w:webHidden/>
              </w:rPr>
            </w:r>
            <w:r w:rsidR="005A5AEF">
              <w:rPr>
                <w:webHidden/>
              </w:rPr>
              <w:fldChar w:fldCharType="separate"/>
            </w:r>
            <w:r w:rsidR="005A5AEF">
              <w:rPr>
                <w:webHidden/>
              </w:rPr>
              <w:t>4</w:t>
            </w:r>
            <w:r w:rsidR="005A5AEF">
              <w:rPr>
                <w:webHidden/>
              </w:rPr>
              <w:fldChar w:fldCharType="end"/>
            </w:r>
          </w:hyperlink>
        </w:p>
        <w:p w14:paraId="655B2741" w14:textId="7C38050F"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09" w:history="1">
            <w:r w:rsidR="005A5AEF" w:rsidRPr="00123DC3">
              <w:rPr>
                <w:rStyle w:val="Hyperlink"/>
              </w:rPr>
              <w:t>Purpose of resource</w:t>
            </w:r>
            <w:r w:rsidR="005A5AEF">
              <w:rPr>
                <w:webHidden/>
              </w:rPr>
              <w:tab/>
            </w:r>
            <w:r w:rsidR="005A5AEF">
              <w:rPr>
                <w:webHidden/>
              </w:rPr>
              <w:fldChar w:fldCharType="begin"/>
            </w:r>
            <w:r w:rsidR="005A5AEF">
              <w:rPr>
                <w:webHidden/>
              </w:rPr>
              <w:instrText xml:space="preserve"> PAGEREF _Toc169512409 \h </w:instrText>
            </w:r>
            <w:r w:rsidR="005A5AEF">
              <w:rPr>
                <w:webHidden/>
              </w:rPr>
            </w:r>
            <w:r w:rsidR="005A5AEF">
              <w:rPr>
                <w:webHidden/>
              </w:rPr>
              <w:fldChar w:fldCharType="separate"/>
            </w:r>
            <w:r w:rsidR="005A5AEF">
              <w:rPr>
                <w:webHidden/>
              </w:rPr>
              <w:t>4</w:t>
            </w:r>
            <w:r w:rsidR="005A5AEF">
              <w:rPr>
                <w:webHidden/>
              </w:rPr>
              <w:fldChar w:fldCharType="end"/>
            </w:r>
          </w:hyperlink>
        </w:p>
        <w:p w14:paraId="74FDC7EB" w14:textId="285B3CE6"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0" w:history="1">
            <w:r w:rsidR="005A5AEF" w:rsidRPr="00123DC3">
              <w:rPr>
                <w:rStyle w:val="Hyperlink"/>
              </w:rPr>
              <w:t>Escape into the world of the novel</w:t>
            </w:r>
            <w:r w:rsidR="005A5AEF">
              <w:rPr>
                <w:webHidden/>
              </w:rPr>
              <w:tab/>
            </w:r>
            <w:r w:rsidR="005A5AEF">
              <w:rPr>
                <w:webHidden/>
              </w:rPr>
              <w:fldChar w:fldCharType="begin"/>
            </w:r>
            <w:r w:rsidR="005A5AEF">
              <w:rPr>
                <w:webHidden/>
              </w:rPr>
              <w:instrText xml:space="preserve"> PAGEREF _Toc169512410 \h </w:instrText>
            </w:r>
            <w:r w:rsidR="005A5AEF">
              <w:rPr>
                <w:webHidden/>
              </w:rPr>
            </w:r>
            <w:r w:rsidR="005A5AEF">
              <w:rPr>
                <w:webHidden/>
              </w:rPr>
              <w:fldChar w:fldCharType="separate"/>
            </w:r>
            <w:r w:rsidR="005A5AEF">
              <w:rPr>
                <w:webHidden/>
              </w:rPr>
              <w:t>5</w:t>
            </w:r>
            <w:r w:rsidR="005A5AEF">
              <w:rPr>
                <w:webHidden/>
              </w:rPr>
              <w:fldChar w:fldCharType="end"/>
            </w:r>
          </w:hyperlink>
        </w:p>
        <w:p w14:paraId="46EB845F" w14:textId="24148F4C"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11" w:history="1">
            <w:r w:rsidR="005A5AEF" w:rsidRPr="00123DC3">
              <w:rPr>
                <w:rStyle w:val="Hyperlink"/>
              </w:rPr>
              <w:t>Overview</w:t>
            </w:r>
            <w:r w:rsidR="005A5AEF">
              <w:rPr>
                <w:webHidden/>
              </w:rPr>
              <w:tab/>
            </w:r>
            <w:r w:rsidR="005A5AEF">
              <w:rPr>
                <w:webHidden/>
              </w:rPr>
              <w:fldChar w:fldCharType="begin"/>
            </w:r>
            <w:r w:rsidR="005A5AEF">
              <w:rPr>
                <w:webHidden/>
              </w:rPr>
              <w:instrText xml:space="preserve"> PAGEREF _Toc169512411 \h </w:instrText>
            </w:r>
            <w:r w:rsidR="005A5AEF">
              <w:rPr>
                <w:webHidden/>
              </w:rPr>
            </w:r>
            <w:r w:rsidR="005A5AEF">
              <w:rPr>
                <w:webHidden/>
              </w:rPr>
              <w:fldChar w:fldCharType="separate"/>
            </w:r>
            <w:r w:rsidR="005A5AEF">
              <w:rPr>
                <w:webHidden/>
              </w:rPr>
              <w:t>5</w:t>
            </w:r>
            <w:r w:rsidR="005A5AEF">
              <w:rPr>
                <w:webHidden/>
              </w:rPr>
              <w:fldChar w:fldCharType="end"/>
            </w:r>
          </w:hyperlink>
        </w:p>
        <w:p w14:paraId="5442100B" w14:textId="0D4FFABD"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12" w:history="1">
            <w:r w:rsidR="005A5AEF" w:rsidRPr="00123DC3">
              <w:rPr>
                <w:rStyle w:val="Hyperlink"/>
              </w:rPr>
              <w:t>Guiding questions</w:t>
            </w:r>
            <w:r w:rsidR="005A5AEF">
              <w:rPr>
                <w:webHidden/>
              </w:rPr>
              <w:tab/>
            </w:r>
            <w:r w:rsidR="005A5AEF">
              <w:rPr>
                <w:webHidden/>
              </w:rPr>
              <w:fldChar w:fldCharType="begin"/>
            </w:r>
            <w:r w:rsidR="005A5AEF">
              <w:rPr>
                <w:webHidden/>
              </w:rPr>
              <w:instrText xml:space="preserve"> PAGEREF _Toc169512412 \h </w:instrText>
            </w:r>
            <w:r w:rsidR="005A5AEF">
              <w:rPr>
                <w:webHidden/>
              </w:rPr>
            </w:r>
            <w:r w:rsidR="005A5AEF">
              <w:rPr>
                <w:webHidden/>
              </w:rPr>
              <w:fldChar w:fldCharType="separate"/>
            </w:r>
            <w:r w:rsidR="005A5AEF">
              <w:rPr>
                <w:webHidden/>
              </w:rPr>
              <w:t>5</w:t>
            </w:r>
            <w:r w:rsidR="005A5AEF">
              <w:rPr>
                <w:webHidden/>
              </w:rPr>
              <w:fldChar w:fldCharType="end"/>
            </w:r>
          </w:hyperlink>
        </w:p>
        <w:p w14:paraId="056E668B" w14:textId="0337C135" w:rsidR="005A5AEF" w:rsidRDefault="0083078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12413" w:history="1">
            <w:r w:rsidR="005A5AEF" w:rsidRPr="00123DC3">
              <w:rPr>
                <w:rStyle w:val="Hyperlink"/>
                <w:noProof/>
              </w:rPr>
              <w:t>Conceptual programming questions</w:t>
            </w:r>
            <w:r w:rsidR="005A5AEF">
              <w:rPr>
                <w:noProof/>
                <w:webHidden/>
              </w:rPr>
              <w:tab/>
            </w:r>
            <w:r w:rsidR="005A5AEF">
              <w:rPr>
                <w:noProof/>
                <w:webHidden/>
              </w:rPr>
              <w:fldChar w:fldCharType="begin"/>
            </w:r>
            <w:r w:rsidR="005A5AEF">
              <w:rPr>
                <w:noProof/>
                <w:webHidden/>
              </w:rPr>
              <w:instrText xml:space="preserve"> PAGEREF _Toc169512413 \h </w:instrText>
            </w:r>
            <w:r w:rsidR="005A5AEF">
              <w:rPr>
                <w:noProof/>
                <w:webHidden/>
              </w:rPr>
            </w:r>
            <w:r w:rsidR="005A5AEF">
              <w:rPr>
                <w:noProof/>
                <w:webHidden/>
              </w:rPr>
              <w:fldChar w:fldCharType="separate"/>
            </w:r>
            <w:r w:rsidR="005A5AEF">
              <w:rPr>
                <w:noProof/>
                <w:webHidden/>
              </w:rPr>
              <w:t>5</w:t>
            </w:r>
            <w:r w:rsidR="005A5AEF">
              <w:rPr>
                <w:noProof/>
                <w:webHidden/>
              </w:rPr>
              <w:fldChar w:fldCharType="end"/>
            </w:r>
          </w:hyperlink>
        </w:p>
        <w:p w14:paraId="77608F3A" w14:textId="4DE13ADF"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14" w:history="1">
            <w:r w:rsidR="005A5AEF" w:rsidRPr="00123DC3">
              <w:rPr>
                <w:rStyle w:val="Hyperlink"/>
              </w:rPr>
              <w:t>Assessment overview</w:t>
            </w:r>
            <w:r w:rsidR="005A5AEF">
              <w:rPr>
                <w:webHidden/>
              </w:rPr>
              <w:tab/>
            </w:r>
            <w:r w:rsidR="005A5AEF">
              <w:rPr>
                <w:webHidden/>
              </w:rPr>
              <w:fldChar w:fldCharType="begin"/>
            </w:r>
            <w:r w:rsidR="005A5AEF">
              <w:rPr>
                <w:webHidden/>
              </w:rPr>
              <w:instrText xml:space="preserve"> PAGEREF _Toc169512414 \h </w:instrText>
            </w:r>
            <w:r w:rsidR="005A5AEF">
              <w:rPr>
                <w:webHidden/>
              </w:rPr>
            </w:r>
            <w:r w:rsidR="005A5AEF">
              <w:rPr>
                <w:webHidden/>
              </w:rPr>
              <w:fldChar w:fldCharType="separate"/>
            </w:r>
            <w:r w:rsidR="005A5AEF">
              <w:rPr>
                <w:webHidden/>
              </w:rPr>
              <w:t>7</w:t>
            </w:r>
            <w:r w:rsidR="005A5AEF">
              <w:rPr>
                <w:webHidden/>
              </w:rPr>
              <w:fldChar w:fldCharType="end"/>
            </w:r>
          </w:hyperlink>
        </w:p>
        <w:p w14:paraId="4E638EC5" w14:textId="37CF1E46"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5" w:history="1">
            <w:r w:rsidR="005A5AEF" w:rsidRPr="00123DC3">
              <w:rPr>
                <w:rStyle w:val="Hyperlink"/>
              </w:rPr>
              <w:t>Phase 3 – discovering and engaging analytically with the core text</w:t>
            </w:r>
            <w:r w:rsidR="005A5AEF">
              <w:rPr>
                <w:webHidden/>
              </w:rPr>
              <w:tab/>
            </w:r>
            <w:r w:rsidR="005A5AEF">
              <w:rPr>
                <w:webHidden/>
              </w:rPr>
              <w:fldChar w:fldCharType="begin"/>
            </w:r>
            <w:r w:rsidR="005A5AEF">
              <w:rPr>
                <w:webHidden/>
              </w:rPr>
              <w:instrText xml:space="preserve"> PAGEREF _Toc169512415 \h </w:instrText>
            </w:r>
            <w:r w:rsidR="005A5AEF">
              <w:rPr>
                <w:webHidden/>
              </w:rPr>
            </w:r>
            <w:r w:rsidR="005A5AEF">
              <w:rPr>
                <w:webHidden/>
              </w:rPr>
              <w:fldChar w:fldCharType="separate"/>
            </w:r>
            <w:r w:rsidR="005A5AEF">
              <w:rPr>
                <w:webHidden/>
              </w:rPr>
              <w:t>10</w:t>
            </w:r>
            <w:r w:rsidR="005A5AEF">
              <w:rPr>
                <w:webHidden/>
              </w:rPr>
              <w:fldChar w:fldCharType="end"/>
            </w:r>
          </w:hyperlink>
        </w:p>
        <w:p w14:paraId="5C68E837" w14:textId="7CDBBF85"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6" w:history="1">
            <w:r w:rsidR="005A5AEF" w:rsidRPr="00123DC3">
              <w:rPr>
                <w:rStyle w:val="Hyperlink"/>
              </w:rPr>
              <w:t>Phase 4 – deepening connections between texts and concepts</w:t>
            </w:r>
            <w:r w:rsidR="005A5AEF">
              <w:rPr>
                <w:webHidden/>
              </w:rPr>
              <w:tab/>
            </w:r>
            <w:r w:rsidR="005A5AEF">
              <w:rPr>
                <w:webHidden/>
              </w:rPr>
              <w:fldChar w:fldCharType="begin"/>
            </w:r>
            <w:r w:rsidR="005A5AEF">
              <w:rPr>
                <w:webHidden/>
              </w:rPr>
              <w:instrText xml:space="preserve"> PAGEREF _Toc169512416 \h </w:instrText>
            </w:r>
            <w:r w:rsidR="005A5AEF">
              <w:rPr>
                <w:webHidden/>
              </w:rPr>
            </w:r>
            <w:r w:rsidR="005A5AEF">
              <w:rPr>
                <w:webHidden/>
              </w:rPr>
              <w:fldChar w:fldCharType="separate"/>
            </w:r>
            <w:r w:rsidR="005A5AEF">
              <w:rPr>
                <w:webHidden/>
              </w:rPr>
              <w:t>39</w:t>
            </w:r>
            <w:r w:rsidR="005A5AEF">
              <w:rPr>
                <w:webHidden/>
              </w:rPr>
              <w:fldChar w:fldCharType="end"/>
            </w:r>
          </w:hyperlink>
        </w:p>
        <w:p w14:paraId="3FA17F37" w14:textId="425D32F8"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7" w:history="1">
            <w:r w:rsidR="005A5AEF" w:rsidRPr="00123DC3">
              <w:rPr>
                <w:rStyle w:val="Hyperlink"/>
              </w:rPr>
              <w:t>Phase 5 – engaging critically and creatively with model texts</w:t>
            </w:r>
            <w:r w:rsidR="005A5AEF">
              <w:rPr>
                <w:webHidden/>
              </w:rPr>
              <w:tab/>
            </w:r>
            <w:r w:rsidR="005A5AEF">
              <w:rPr>
                <w:webHidden/>
              </w:rPr>
              <w:fldChar w:fldCharType="begin"/>
            </w:r>
            <w:r w:rsidR="005A5AEF">
              <w:rPr>
                <w:webHidden/>
              </w:rPr>
              <w:instrText xml:space="preserve"> PAGEREF _Toc169512417 \h </w:instrText>
            </w:r>
            <w:r w:rsidR="005A5AEF">
              <w:rPr>
                <w:webHidden/>
              </w:rPr>
            </w:r>
            <w:r w:rsidR="005A5AEF">
              <w:rPr>
                <w:webHidden/>
              </w:rPr>
              <w:fldChar w:fldCharType="separate"/>
            </w:r>
            <w:r w:rsidR="005A5AEF">
              <w:rPr>
                <w:webHidden/>
              </w:rPr>
              <w:t>52</w:t>
            </w:r>
            <w:r w:rsidR="005A5AEF">
              <w:rPr>
                <w:webHidden/>
              </w:rPr>
              <w:fldChar w:fldCharType="end"/>
            </w:r>
          </w:hyperlink>
        </w:p>
        <w:p w14:paraId="319A36C6" w14:textId="0E653126"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8" w:history="1">
            <w:r w:rsidR="005A5AEF" w:rsidRPr="00123DC3">
              <w:rPr>
                <w:rStyle w:val="Hyperlink"/>
              </w:rPr>
              <w:t>Phase 6 – preparing the assessment task</w:t>
            </w:r>
            <w:r w:rsidR="005A5AEF">
              <w:rPr>
                <w:webHidden/>
              </w:rPr>
              <w:tab/>
            </w:r>
            <w:r w:rsidR="005A5AEF">
              <w:rPr>
                <w:webHidden/>
              </w:rPr>
              <w:fldChar w:fldCharType="begin"/>
            </w:r>
            <w:r w:rsidR="005A5AEF">
              <w:rPr>
                <w:webHidden/>
              </w:rPr>
              <w:instrText xml:space="preserve"> PAGEREF _Toc169512418 \h </w:instrText>
            </w:r>
            <w:r w:rsidR="005A5AEF">
              <w:rPr>
                <w:webHidden/>
              </w:rPr>
            </w:r>
            <w:r w:rsidR="005A5AEF">
              <w:rPr>
                <w:webHidden/>
              </w:rPr>
              <w:fldChar w:fldCharType="separate"/>
            </w:r>
            <w:r w:rsidR="005A5AEF">
              <w:rPr>
                <w:webHidden/>
              </w:rPr>
              <w:t>53</w:t>
            </w:r>
            <w:r w:rsidR="005A5AEF">
              <w:rPr>
                <w:webHidden/>
              </w:rPr>
              <w:fldChar w:fldCharType="end"/>
            </w:r>
          </w:hyperlink>
        </w:p>
        <w:p w14:paraId="043422F3" w14:textId="5201457D"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19" w:history="1">
            <w:r w:rsidR="005A5AEF" w:rsidRPr="00123DC3">
              <w:rPr>
                <w:rStyle w:val="Hyperlink"/>
              </w:rPr>
              <w:t>Core formative task activities</w:t>
            </w:r>
            <w:r w:rsidR="005A5AEF">
              <w:rPr>
                <w:webHidden/>
              </w:rPr>
              <w:tab/>
            </w:r>
            <w:r w:rsidR="005A5AEF">
              <w:rPr>
                <w:webHidden/>
              </w:rPr>
              <w:fldChar w:fldCharType="begin"/>
            </w:r>
            <w:r w:rsidR="005A5AEF">
              <w:rPr>
                <w:webHidden/>
              </w:rPr>
              <w:instrText xml:space="preserve"> PAGEREF _Toc169512419 \h </w:instrText>
            </w:r>
            <w:r w:rsidR="005A5AEF">
              <w:rPr>
                <w:webHidden/>
              </w:rPr>
            </w:r>
            <w:r w:rsidR="005A5AEF">
              <w:rPr>
                <w:webHidden/>
              </w:rPr>
              <w:fldChar w:fldCharType="separate"/>
            </w:r>
            <w:r w:rsidR="005A5AEF">
              <w:rPr>
                <w:webHidden/>
              </w:rPr>
              <w:t>67</w:t>
            </w:r>
            <w:r w:rsidR="005A5AEF">
              <w:rPr>
                <w:webHidden/>
              </w:rPr>
              <w:fldChar w:fldCharType="end"/>
            </w:r>
          </w:hyperlink>
        </w:p>
        <w:p w14:paraId="5F2D6FA9" w14:textId="76F0DE76"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20" w:history="1">
            <w:r w:rsidR="005A5AEF" w:rsidRPr="00123DC3">
              <w:rPr>
                <w:rStyle w:val="Hyperlink"/>
              </w:rPr>
              <w:t>Program/unit evaluation</w:t>
            </w:r>
            <w:r w:rsidR="005A5AEF">
              <w:rPr>
                <w:webHidden/>
              </w:rPr>
              <w:tab/>
            </w:r>
            <w:r w:rsidR="005A5AEF">
              <w:rPr>
                <w:webHidden/>
              </w:rPr>
              <w:fldChar w:fldCharType="begin"/>
            </w:r>
            <w:r w:rsidR="005A5AEF">
              <w:rPr>
                <w:webHidden/>
              </w:rPr>
              <w:instrText xml:space="preserve"> PAGEREF _Toc169512420 \h </w:instrText>
            </w:r>
            <w:r w:rsidR="005A5AEF">
              <w:rPr>
                <w:webHidden/>
              </w:rPr>
            </w:r>
            <w:r w:rsidR="005A5AEF">
              <w:rPr>
                <w:webHidden/>
              </w:rPr>
              <w:fldChar w:fldCharType="separate"/>
            </w:r>
            <w:r w:rsidR="005A5AEF">
              <w:rPr>
                <w:webHidden/>
              </w:rPr>
              <w:t>71</w:t>
            </w:r>
            <w:r w:rsidR="005A5AEF">
              <w:rPr>
                <w:webHidden/>
              </w:rPr>
              <w:fldChar w:fldCharType="end"/>
            </w:r>
          </w:hyperlink>
        </w:p>
        <w:p w14:paraId="6D2186C0" w14:textId="2D71456F"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21" w:history="1">
            <w:r w:rsidR="005A5AEF" w:rsidRPr="00123DC3">
              <w:rPr>
                <w:rStyle w:val="Hyperlink"/>
              </w:rPr>
              <w:t>The English curriculum 7–12 team</w:t>
            </w:r>
            <w:r w:rsidR="005A5AEF">
              <w:rPr>
                <w:webHidden/>
              </w:rPr>
              <w:tab/>
            </w:r>
            <w:r w:rsidR="005A5AEF">
              <w:rPr>
                <w:webHidden/>
              </w:rPr>
              <w:fldChar w:fldCharType="begin"/>
            </w:r>
            <w:r w:rsidR="005A5AEF">
              <w:rPr>
                <w:webHidden/>
              </w:rPr>
              <w:instrText xml:space="preserve"> PAGEREF _Toc169512421 \h </w:instrText>
            </w:r>
            <w:r w:rsidR="005A5AEF">
              <w:rPr>
                <w:webHidden/>
              </w:rPr>
            </w:r>
            <w:r w:rsidR="005A5AEF">
              <w:rPr>
                <w:webHidden/>
              </w:rPr>
              <w:fldChar w:fldCharType="separate"/>
            </w:r>
            <w:r w:rsidR="005A5AEF">
              <w:rPr>
                <w:webHidden/>
              </w:rPr>
              <w:t>72</w:t>
            </w:r>
            <w:r w:rsidR="005A5AEF">
              <w:rPr>
                <w:webHidden/>
              </w:rPr>
              <w:fldChar w:fldCharType="end"/>
            </w:r>
          </w:hyperlink>
        </w:p>
        <w:p w14:paraId="3A3B6438" w14:textId="7B6DE99C"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22" w:history="1">
            <w:r w:rsidR="005A5AEF" w:rsidRPr="00123DC3">
              <w:rPr>
                <w:rStyle w:val="Hyperlink"/>
              </w:rPr>
              <w:t>Share your experiences</w:t>
            </w:r>
            <w:r w:rsidR="005A5AEF">
              <w:rPr>
                <w:webHidden/>
              </w:rPr>
              <w:tab/>
            </w:r>
            <w:r w:rsidR="005A5AEF">
              <w:rPr>
                <w:webHidden/>
              </w:rPr>
              <w:fldChar w:fldCharType="begin"/>
            </w:r>
            <w:r w:rsidR="005A5AEF">
              <w:rPr>
                <w:webHidden/>
              </w:rPr>
              <w:instrText xml:space="preserve"> PAGEREF _Toc169512422 \h </w:instrText>
            </w:r>
            <w:r w:rsidR="005A5AEF">
              <w:rPr>
                <w:webHidden/>
              </w:rPr>
            </w:r>
            <w:r w:rsidR="005A5AEF">
              <w:rPr>
                <w:webHidden/>
              </w:rPr>
              <w:fldChar w:fldCharType="separate"/>
            </w:r>
            <w:r w:rsidR="005A5AEF">
              <w:rPr>
                <w:webHidden/>
              </w:rPr>
              <w:t>72</w:t>
            </w:r>
            <w:r w:rsidR="005A5AEF">
              <w:rPr>
                <w:webHidden/>
              </w:rPr>
              <w:fldChar w:fldCharType="end"/>
            </w:r>
          </w:hyperlink>
        </w:p>
        <w:p w14:paraId="1380848D" w14:textId="5C5FAC5B" w:rsidR="005A5AEF" w:rsidRDefault="00830789">
          <w:pPr>
            <w:pStyle w:val="TOC2"/>
            <w:rPr>
              <w:rFonts w:asciiTheme="minorHAnsi" w:eastAsiaTheme="minorEastAsia" w:hAnsiTheme="minorHAnsi" w:cstheme="minorBidi"/>
              <w:kern w:val="2"/>
              <w:sz w:val="24"/>
              <w:lang w:eastAsia="en-AU"/>
              <w14:ligatures w14:val="standardContextual"/>
            </w:rPr>
          </w:pPr>
          <w:hyperlink w:anchor="_Toc169512423" w:history="1">
            <w:r w:rsidR="005A5AEF" w:rsidRPr="00123DC3">
              <w:rPr>
                <w:rStyle w:val="Hyperlink"/>
              </w:rPr>
              <w:t>Support and alignment</w:t>
            </w:r>
            <w:r w:rsidR="005A5AEF">
              <w:rPr>
                <w:webHidden/>
              </w:rPr>
              <w:tab/>
            </w:r>
            <w:r w:rsidR="005A5AEF">
              <w:rPr>
                <w:webHidden/>
              </w:rPr>
              <w:fldChar w:fldCharType="begin"/>
            </w:r>
            <w:r w:rsidR="005A5AEF">
              <w:rPr>
                <w:webHidden/>
              </w:rPr>
              <w:instrText xml:space="preserve"> PAGEREF _Toc169512423 \h </w:instrText>
            </w:r>
            <w:r w:rsidR="005A5AEF">
              <w:rPr>
                <w:webHidden/>
              </w:rPr>
            </w:r>
            <w:r w:rsidR="005A5AEF">
              <w:rPr>
                <w:webHidden/>
              </w:rPr>
              <w:fldChar w:fldCharType="separate"/>
            </w:r>
            <w:r w:rsidR="005A5AEF">
              <w:rPr>
                <w:webHidden/>
              </w:rPr>
              <w:t>72</w:t>
            </w:r>
            <w:r w:rsidR="005A5AEF">
              <w:rPr>
                <w:webHidden/>
              </w:rPr>
              <w:fldChar w:fldCharType="end"/>
            </w:r>
          </w:hyperlink>
        </w:p>
        <w:p w14:paraId="4469BE49" w14:textId="60A350BE" w:rsidR="005A5AEF" w:rsidRDefault="00830789">
          <w:pPr>
            <w:pStyle w:val="TOC1"/>
            <w:rPr>
              <w:rFonts w:asciiTheme="minorHAnsi" w:eastAsiaTheme="minorEastAsia" w:hAnsiTheme="minorHAnsi" w:cstheme="minorBidi"/>
              <w:b w:val="0"/>
              <w:kern w:val="2"/>
              <w:sz w:val="24"/>
              <w:lang w:eastAsia="en-AU"/>
              <w14:ligatures w14:val="standardContextual"/>
            </w:rPr>
          </w:pPr>
          <w:hyperlink w:anchor="_Toc169512424" w:history="1">
            <w:r w:rsidR="005A5AEF" w:rsidRPr="00123DC3">
              <w:rPr>
                <w:rStyle w:val="Hyperlink"/>
              </w:rPr>
              <w:t>References</w:t>
            </w:r>
            <w:r w:rsidR="005A5AEF">
              <w:rPr>
                <w:webHidden/>
              </w:rPr>
              <w:tab/>
            </w:r>
            <w:r w:rsidR="005A5AEF">
              <w:rPr>
                <w:webHidden/>
              </w:rPr>
              <w:fldChar w:fldCharType="begin"/>
            </w:r>
            <w:r w:rsidR="005A5AEF">
              <w:rPr>
                <w:webHidden/>
              </w:rPr>
              <w:instrText xml:space="preserve"> PAGEREF _Toc169512424 \h </w:instrText>
            </w:r>
            <w:r w:rsidR="005A5AEF">
              <w:rPr>
                <w:webHidden/>
              </w:rPr>
            </w:r>
            <w:r w:rsidR="005A5AEF">
              <w:rPr>
                <w:webHidden/>
              </w:rPr>
              <w:fldChar w:fldCharType="separate"/>
            </w:r>
            <w:r w:rsidR="005A5AEF">
              <w:rPr>
                <w:webHidden/>
              </w:rPr>
              <w:t>74</w:t>
            </w:r>
            <w:r w:rsidR="005A5AEF">
              <w:rPr>
                <w:webHidden/>
              </w:rPr>
              <w:fldChar w:fldCharType="end"/>
            </w:r>
          </w:hyperlink>
        </w:p>
        <w:p w14:paraId="3FAE08C1" w14:textId="27B5BEAD" w:rsidR="00A62BBC" w:rsidRPr="00A62BBC" w:rsidRDefault="00A62BBC" w:rsidP="00E2262C">
          <w:pPr>
            <w:pStyle w:val="TOC1"/>
          </w:pPr>
          <w:r>
            <w:rPr>
              <w:b w:val="0"/>
              <w:bCs/>
            </w:rPr>
            <w:lastRenderedPageBreak/>
            <w:fldChar w:fldCharType="end"/>
          </w:r>
        </w:p>
      </w:sdtContent>
    </w:sdt>
    <w:p w14:paraId="269C4F0D" w14:textId="77777777" w:rsidR="00936509" w:rsidRPr="00282702" w:rsidRDefault="00936509" w:rsidP="00936509">
      <w:pPr>
        <w:pStyle w:val="FeatureBox2"/>
        <w:rPr>
          <w:rFonts w:eastAsia="Calibri"/>
          <w:bCs/>
        </w:rPr>
      </w:pPr>
      <w:bookmarkStart w:id="0" w:name="_Toc145666031"/>
      <w:bookmarkStart w:id="1" w:name="_Toc150440672"/>
      <w:r w:rsidRPr="00282702">
        <w:rPr>
          <w:rFonts w:eastAsia="Calibri"/>
          <w:b/>
          <w:bCs/>
        </w:rPr>
        <w:t>Updating the table of contents</w:t>
      </w:r>
    </w:p>
    <w:p w14:paraId="5591676F" w14:textId="77777777" w:rsidR="00936509" w:rsidRPr="00282702" w:rsidRDefault="00936509" w:rsidP="00936509">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Calibri"/>
        </w:rPr>
      </w:pPr>
      <w:r w:rsidRPr="00282702">
        <w:rPr>
          <w:rFonts w:eastAsia="Calibri"/>
        </w:rPr>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639F2A1" w14:textId="77777777" w:rsidR="00936509" w:rsidRPr="00282702" w:rsidRDefault="00936509">
      <w:pPr>
        <w:numPr>
          <w:ilvl w:val="0"/>
          <w:numId w:val="1"/>
        </w:numPr>
        <w:pBdr>
          <w:top w:val="single" w:sz="24" w:space="10" w:color="CCEDFC"/>
          <w:left w:val="single" w:sz="24" w:space="10" w:color="CCEDFC"/>
          <w:bottom w:val="single" w:sz="24" w:space="10" w:color="CCEDFC"/>
          <w:right w:val="single" w:sz="24" w:space="10" w:color="CCEDFC"/>
        </w:pBdr>
        <w:shd w:val="clear" w:color="auto" w:fill="CCEDFC"/>
        <w:spacing w:before="120"/>
        <w:ind w:hanging="720"/>
        <w:rPr>
          <w:rFonts w:eastAsia="Calibri"/>
        </w:rPr>
      </w:pPr>
      <w:r w:rsidRPr="00282702">
        <w:rPr>
          <w:rFonts w:eastAsia="Calibri"/>
        </w:rPr>
        <w:t>Right click on the table and select ‘Update table of contents’ (in the browser version) or ‘Update field’ (in the desktop app). In the browser version, it will automatically update the entire table.</w:t>
      </w:r>
    </w:p>
    <w:p w14:paraId="381DD425" w14:textId="75FEA3A7" w:rsidR="00936509" w:rsidRDefault="00936509">
      <w:pPr>
        <w:numPr>
          <w:ilvl w:val="0"/>
          <w:numId w:val="1"/>
        </w:numPr>
        <w:pBdr>
          <w:top w:val="single" w:sz="24" w:space="10" w:color="CCEDFC"/>
          <w:left w:val="single" w:sz="24" w:space="10" w:color="CCEDFC"/>
          <w:bottom w:val="single" w:sz="24" w:space="10" w:color="CCEDFC"/>
          <w:right w:val="single" w:sz="24" w:space="10" w:color="CCEDFC"/>
        </w:pBdr>
        <w:shd w:val="clear" w:color="auto" w:fill="CCEDFC"/>
        <w:spacing w:before="120"/>
        <w:ind w:hanging="720"/>
        <w:rPr>
          <w:rFonts w:eastAsia="Calibri"/>
        </w:rPr>
      </w:pPr>
      <w:r w:rsidRPr="00282702">
        <w:rPr>
          <w:rFonts w:eastAsia="Calibri"/>
        </w:rPr>
        <w:t>In the desktop app, you will then need to select ‘Update entire table’. Your table numbers should then update to reflect your changes.</w:t>
      </w:r>
    </w:p>
    <w:p w14:paraId="24B2AF5F" w14:textId="5D0D86FF" w:rsidR="00936509" w:rsidRPr="00FB3ED7" w:rsidRDefault="00936509" w:rsidP="00936509">
      <w:pPr>
        <w:suppressAutoHyphens w:val="0"/>
        <w:spacing w:before="0" w:after="160" w:line="259" w:lineRule="auto"/>
        <w:rPr>
          <w:rFonts w:eastAsia="Calibri"/>
        </w:rPr>
      </w:pPr>
      <w:r>
        <w:rPr>
          <w:rFonts w:eastAsia="Calibri"/>
        </w:rPr>
        <w:br w:type="page"/>
      </w:r>
    </w:p>
    <w:p w14:paraId="4CCDFBFC" w14:textId="77777777" w:rsidR="00382BD3" w:rsidRDefault="00382BD3" w:rsidP="00936509">
      <w:pPr>
        <w:pStyle w:val="Heading1"/>
        <w:rPr>
          <w:noProof/>
        </w:rPr>
      </w:pPr>
      <w:bookmarkStart w:id="2" w:name="_Toc169512408"/>
      <w:r>
        <w:rPr>
          <w:noProof/>
        </w:rPr>
        <w:t>About this resource</w:t>
      </w:r>
      <w:bookmarkEnd w:id="0"/>
      <w:bookmarkEnd w:id="1"/>
      <w:bookmarkEnd w:id="2"/>
    </w:p>
    <w:p w14:paraId="4BB087A1" w14:textId="2C769076" w:rsidR="001C1DA5" w:rsidRDefault="001C1DA5" w:rsidP="001C1DA5">
      <w:pPr>
        <w:pStyle w:val="Heading2"/>
      </w:pPr>
      <w:bookmarkStart w:id="3" w:name="_Toc169512409"/>
      <w:r>
        <w:t>Purpose of resource</w:t>
      </w:r>
      <w:bookmarkEnd w:id="3"/>
    </w:p>
    <w:p w14:paraId="23F64704" w14:textId="77777777" w:rsidR="001C1DA5" w:rsidRDefault="001C1DA5" w:rsidP="001C1DA5">
      <w:pPr>
        <w:rPr>
          <w:rStyle w:val="Strong"/>
        </w:rPr>
      </w:pPr>
      <w:r>
        <w:rPr>
          <w:rStyle w:val="Strong"/>
        </w:rPr>
        <w:t>Part 2 of the teaching and learning resource includes:</w:t>
      </w:r>
    </w:p>
    <w:p w14:paraId="3A0F2FD5" w14:textId="77777777" w:rsidR="001C1DA5" w:rsidRPr="00957634" w:rsidRDefault="001C1DA5" w:rsidP="001C1DA5">
      <w:pPr>
        <w:pStyle w:val="ListBullet"/>
      </w:pPr>
      <w:r w:rsidRPr="00957634">
        <w:t>Phase 3</w:t>
      </w:r>
      <w:r>
        <w:t xml:space="preserve"> – d</w:t>
      </w:r>
      <w:r w:rsidRPr="00957634">
        <w:t xml:space="preserve">iscovering and engaging </w:t>
      </w:r>
      <w:r>
        <w:t>analytically</w:t>
      </w:r>
      <w:r w:rsidRPr="00957634">
        <w:t xml:space="preserve"> with the core </w:t>
      </w:r>
      <w:proofErr w:type="gramStart"/>
      <w:r w:rsidRPr="00957634">
        <w:t>text</w:t>
      </w:r>
      <w:proofErr w:type="gramEnd"/>
    </w:p>
    <w:p w14:paraId="73AACDE0" w14:textId="5EB33D77" w:rsidR="001C1DA5" w:rsidRPr="00957634" w:rsidRDefault="001C1DA5" w:rsidP="001C1DA5">
      <w:pPr>
        <w:pStyle w:val="ListBullet"/>
      </w:pPr>
      <w:r w:rsidRPr="00957634">
        <w:t>Phase 4</w:t>
      </w:r>
      <w:r>
        <w:t xml:space="preserve"> – d</w:t>
      </w:r>
      <w:r w:rsidRPr="00957634">
        <w:t>eepening connections between texts and concepts</w:t>
      </w:r>
    </w:p>
    <w:p w14:paraId="7AA8FFDC" w14:textId="5F27C8AD" w:rsidR="001C1DA5" w:rsidRPr="00957634" w:rsidRDefault="00F700A6" w:rsidP="001C1DA5">
      <w:pPr>
        <w:pStyle w:val="ListBullet"/>
      </w:pPr>
      <w:r>
        <w:t>i</w:t>
      </w:r>
      <w:r w:rsidRPr="00957634">
        <w:t xml:space="preserve">ntegrated </w:t>
      </w:r>
      <w:r w:rsidR="001C1DA5" w:rsidRPr="00957634">
        <w:t>Phase 5</w:t>
      </w:r>
      <w:r w:rsidR="001C1DA5">
        <w:t xml:space="preserve"> – e</w:t>
      </w:r>
      <w:r w:rsidR="001C1DA5" w:rsidRPr="00957634">
        <w:t xml:space="preserve">ngaging critically and creatively with model </w:t>
      </w:r>
      <w:proofErr w:type="gramStart"/>
      <w:r w:rsidR="001C1DA5" w:rsidRPr="00957634">
        <w:t>texts</w:t>
      </w:r>
      <w:proofErr w:type="gramEnd"/>
    </w:p>
    <w:p w14:paraId="0A395A7A" w14:textId="1D9B179F" w:rsidR="001C1DA5" w:rsidRPr="00252AAC" w:rsidRDefault="001C1DA5" w:rsidP="00252AAC">
      <w:pPr>
        <w:pStyle w:val="ListBullet"/>
      </w:pPr>
      <w:r w:rsidRPr="00957634">
        <w:t>Phase 6</w:t>
      </w:r>
      <w:r>
        <w:t xml:space="preserve"> – p</w:t>
      </w:r>
      <w:r w:rsidRPr="00957634">
        <w:t>reparing the assessment</w:t>
      </w:r>
      <w:r w:rsidR="00DE30B3">
        <w:t xml:space="preserve"> task</w:t>
      </w:r>
      <w:r>
        <w:t>.</w:t>
      </w:r>
    </w:p>
    <w:p w14:paraId="18823F5C" w14:textId="144A84CB" w:rsidR="00413329" w:rsidRPr="000907FD" w:rsidRDefault="00413329" w:rsidP="00413329">
      <w:pPr>
        <w:rPr>
          <w:noProof/>
        </w:rPr>
      </w:pPr>
      <w:bookmarkStart w:id="4" w:name="_Toc145666033"/>
      <w:r w:rsidRPr="000907FD">
        <w:rPr>
          <w:noProof/>
        </w:rPr>
        <w:t>This</w:t>
      </w:r>
      <w:r>
        <w:rPr>
          <w:noProof/>
        </w:rPr>
        <w:t xml:space="preserve"> </w:t>
      </w:r>
      <w:r w:rsidRPr="00EF376C">
        <w:rPr>
          <w:noProof/>
        </w:rPr>
        <w:t xml:space="preserve">is Part 2 of the sample teaching and learning program for ‘Escape into the world of the novel’. </w:t>
      </w:r>
      <w:r w:rsidR="004F1343" w:rsidRPr="00EF376C">
        <w:rPr>
          <w:noProof/>
        </w:rPr>
        <w:t>Part 1 provided the</w:t>
      </w:r>
      <w:r w:rsidR="00131E4A" w:rsidRPr="00EF376C">
        <w:rPr>
          <w:noProof/>
        </w:rPr>
        <w:t xml:space="preserve"> fol</w:t>
      </w:r>
      <w:r w:rsidR="00E0275D" w:rsidRPr="00EF376C">
        <w:rPr>
          <w:noProof/>
        </w:rPr>
        <w:t>l</w:t>
      </w:r>
      <w:r w:rsidR="00131E4A" w:rsidRPr="00EF376C">
        <w:rPr>
          <w:noProof/>
        </w:rPr>
        <w:t>owing: the</w:t>
      </w:r>
      <w:r w:rsidR="004F1343" w:rsidRPr="00EF376C">
        <w:rPr>
          <w:noProof/>
        </w:rPr>
        <w:t xml:space="preserve"> </w:t>
      </w:r>
      <w:r w:rsidR="00F13FCE" w:rsidRPr="00EF376C">
        <w:rPr>
          <w:noProof/>
        </w:rPr>
        <w:t>target audience</w:t>
      </w:r>
      <w:r w:rsidR="009A2F7E" w:rsidRPr="00EF376C">
        <w:rPr>
          <w:noProof/>
        </w:rPr>
        <w:t xml:space="preserve"> information; </w:t>
      </w:r>
      <w:r w:rsidR="00F13FCE" w:rsidRPr="00EF376C">
        <w:rPr>
          <w:noProof/>
        </w:rPr>
        <w:t>an explanation of when and how to use the sample program</w:t>
      </w:r>
      <w:r w:rsidR="009A2F7E" w:rsidRPr="00EF376C">
        <w:rPr>
          <w:noProof/>
        </w:rPr>
        <w:t xml:space="preserve">; the </w:t>
      </w:r>
      <w:r w:rsidR="00DC3DA3" w:rsidRPr="00EF376C">
        <w:rPr>
          <w:noProof/>
        </w:rPr>
        <w:t>list of outcomes and content groups guiding the program; the core text requirements</w:t>
      </w:r>
      <w:r w:rsidR="00520E85" w:rsidRPr="00EF376C">
        <w:rPr>
          <w:noProof/>
        </w:rPr>
        <w:t xml:space="preserve">; </w:t>
      </w:r>
      <w:r w:rsidR="00401FB4" w:rsidRPr="00EF376C">
        <w:rPr>
          <w:noProof/>
        </w:rPr>
        <w:t>the overview of the organisation of the teaching and lea</w:t>
      </w:r>
      <w:r w:rsidR="00CB4E14" w:rsidRPr="00EF376C">
        <w:rPr>
          <w:noProof/>
        </w:rPr>
        <w:t xml:space="preserve">rning program into phases; the </w:t>
      </w:r>
      <w:r w:rsidR="00401FB4" w:rsidRPr="00EF376C">
        <w:rPr>
          <w:noProof/>
        </w:rPr>
        <w:t>overview of prior and future learning</w:t>
      </w:r>
      <w:r w:rsidR="00CB4E14" w:rsidRPr="00EF376C">
        <w:rPr>
          <w:noProof/>
        </w:rPr>
        <w:t>; and</w:t>
      </w:r>
      <w:r w:rsidR="00401FB4" w:rsidRPr="00EF376C">
        <w:rPr>
          <w:noProof/>
        </w:rPr>
        <w:t xml:space="preserve"> the list of recommended pre-reading for teachers</w:t>
      </w:r>
      <w:r w:rsidR="00C00362" w:rsidRPr="00EF376C">
        <w:rPr>
          <w:noProof/>
        </w:rPr>
        <w:t>.</w:t>
      </w:r>
      <w:bookmarkEnd w:id="4"/>
    </w:p>
    <w:p w14:paraId="57C56717" w14:textId="24DF42DF" w:rsidR="00413329" w:rsidRPr="000907FD" w:rsidRDefault="18B15E9D" w:rsidP="00413329">
      <w:pPr>
        <w:rPr>
          <w:rFonts w:eastAsia="Arial"/>
        </w:rPr>
      </w:pPr>
      <w:bookmarkStart w:id="5" w:name="_Toc145666034"/>
      <w:r w:rsidRPr="08D6192D">
        <w:rPr>
          <w:noProof/>
        </w:rPr>
        <w:t>This sample</w:t>
      </w:r>
      <w:r w:rsidR="436CEE7E" w:rsidRPr="08D6192D">
        <w:rPr>
          <w:noProof/>
        </w:rPr>
        <w:t xml:space="preserve"> has been designed for use by teachers in connection to the following resources:</w:t>
      </w:r>
      <w:bookmarkEnd w:id="5"/>
      <w:r w:rsidR="436CEE7E" w:rsidRPr="08D6192D">
        <w:rPr>
          <w:noProof/>
        </w:rPr>
        <w:t xml:space="preserve"> </w:t>
      </w:r>
      <w:r w:rsidR="78D78777" w:rsidRPr="08D6192D">
        <w:rPr>
          <w:rFonts w:eastAsia="Arial"/>
          <w:noProof/>
        </w:rPr>
        <w:t xml:space="preserve">Part 1 of the sample program (Phases 1, 2 </w:t>
      </w:r>
      <w:r w:rsidR="2FA52B8C" w:rsidRPr="08D6192D">
        <w:rPr>
          <w:rFonts w:eastAsia="Arial"/>
          <w:noProof/>
        </w:rPr>
        <w:t xml:space="preserve">and </w:t>
      </w:r>
      <w:r w:rsidR="78D78777" w:rsidRPr="08D6192D">
        <w:rPr>
          <w:rFonts w:eastAsia="Arial"/>
          <w:noProof/>
        </w:rPr>
        <w:t>5); Year 7 scope and sequence; English Stage 4 (Year 7) –</w:t>
      </w:r>
      <w:r w:rsidR="09E4009C" w:rsidRPr="08D6192D">
        <w:rPr>
          <w:rFonts w:eastAsia="Arial"/>
          <w:noProof/>
        </w:rPr>
        <w:t xml:space="preserve"> </w:t>
      </w:r>
      <w:r w:rsidR="78D78777" w:rsidRPr="08D6192D">
        <w:rPr>
          <w:rFonts w:eastAsia="Arial"/>
          <w:noProof/>
        </w:rPr>
        <w:t>assessment task – portfolio of classwork – Escape into the world of the novel; English Stage 4 (Year 7) – resource booklet – Escape into the world of the novel – part 1.</w:t>
      </w:r>
    </w:p>
    <w:p w14:paraId="4AD9B998" w14:textId="77777777" w:rsidR="0068472A" w:rsidRPr="0068472A" w:rsidRDefault="0068472A" w:rsidP="0068472A">
      <w:bookmarkStart w:id="6" w:name="_Toc145666044"/>
      <w:bookmarkStart w:id="7" w:name="_Toc150440676"/>
      <w:bookmarkStart w:id="8" w:name="_Toc145666046"/>
      <w:bookmarkStart w:id="9" w:name="_Toc150440678"/>
      <w:r w:rsidRPr="0068472A">
        <w:br w:type="page"/>
      </w:r>
    </w:p>
    <w:p w14:paraId="02D6D922" w14:textId="57F41BC2" w:rsidR="00DC3DA3" w:rsidRDefault="00DC3DA3" w:rsidP="00936509">
      <w:pPr>
        <w:pStyle w:val="Heading1"/>
        <w:rPr>
          <w:noProof/>
        </w:rPr>
      </w:pPr>
      <w:bookmarkStart w:id="10" w:name="_Toc169512410"/>
      <w:r>
        <w:rPr>
          <w:noProof/>
        </w:rPr>
        <w:t>Escape into the world of the novel</w:t>
      </w:r>
      <w:bookmarkEnd w:id="6"/>
      <w:bookmarkEnd w:id="7"/>
      <w:bookmarkEnd w:id="10"/>
    </w:p>
    <w:p w14:paraId="0754B1EA" w14:textId="77777777" w:rsidR="00DC3DA3" w:rsidRDefault="00DC3DA3" w:rsidP="00936509">
      <w:r>
        <w:t>The overview provides a concise description of key information about the teaching and learning program and the assessment.</w:t>
      </w:r>
    </w:p>
    <w:p w14:paraId="573A1934" w14:textId="77777777" w:rsidR="00DC3DA3" w:rsidRDefault="00DC3DA3" w:rsidP="00936509">
      <w:pPr>
        <w:pStyle w:val="Heading2"/>
      </w:pPr>
      <w:bookmarkStart w:id="11" w:name="_Toc145666045"/>
      <w:bookmarkStart w:id="12" w:name="_Toc150440677"/>
      <w:bookmarkStart w:id="13" w:name="_Toc169512411"/>
      <w:r>
        <w:t>Overview</w:t>
      </w:r>
      <w:bookmarkEnd w:id="11"/>
      <w:bookmarkEnd w:id="12"/>
      <w:bookmarkEnd w:id="13"/>
    </w:p>
    <w:p w14:paraId="6AE5BD64" w14:textId="77777777" w:rsidR="00DC3DA3" w:rsidRDefault="00DC3DA3" w:rsidP="00936509">
      <w:r w:rsidRPr="003D2374">
        <w:t>Students will explore the worlds</w:t>
      </w:r>
      <w:r w:rsidRPr="00673891">
        <w:t xml:space="preserve"> created within quality prose fiction</w:t>
      </w:r>
      <w:r w:rsidRPr="003D2374">
        <w:t xml:space="preserve"> to expand their </w:t>
      </w:r>
      <w:r w:rsidRPr="00673891">
        <w:t>personal responses and experiences of reading</w:t>
      </w:r>
      <w:r w:rsidRPr="003D2374">
        <w:t>. They will</w:t>
      </w:r>
      <w:r w:rsidRPr="00673891">
        <w:t xml:space="preserve"> investigate how emotional and intellectual responses to an author’s use of narrative, genre and characterisation shape understanding of worlds of fiction and connections to the wider world. They then express their understanding both creatively and analytically.</w:t>
      </w:r>
    </w:p>
    <w:p w14:paraId="1FACDB35" w14:textId="26EC9A9E" w:rsidR="005C2140" w:rsidRDefault="005C2140" w:rsidP="00936509">
      <w:pPr>
        <w:pStyle w:val="Heading2"/>
      </w:pPr>
      <w:bookmarkStart w:id="14" w:name="_Toc169512412"/>
      <w:r>
        <w:t>Guiding questions</w:t>
      </w:r>
      <w:bookmarkEnd w:id="8"/>
      <w:bookmarkEnd w:id="9"/>
      <w:bookmarkEnd w:id="14"/>
    </w:p>
    <w:p w14:paraId="4562360D" w14:textId="77777777" w:rsidR="005C2140" w:rsidRDefault="005C2140" w:rsidP="00936509">
      <w:r>
        <w:t xml:space="preserve">The guiding questions below outline the direction of the learning for the program. They are developed in relation to the syllabus aim and rationale, the relevant syllabus </w:t>
      </w:r>
      <w:proofErr w:type="gramStart"/>
      <w:r>
        <w:t>outcomes</w:t>
      </w:r>
      <w:proofErr w:type="gramEnd"/>
      <w:r>
        <w:t xml:space="preserve"> and the evidence base. They can support class discussion and help students monitor their learning.</w:t>
      </w:r>
    </w:p>
    <w:p w14:paraId="63C07A98" w14:textId="77777777" w:rsidR="005C2140" w:rsidRDefault="005C2140" w:rsidP="00ED0608">
      <w:pPr>
        <w:pStyle w:val="ListBullet"/>
      </w:pPr>
      <w:r>
        <w:t>How do authors invite us into the world of the novel?</w:t>
      </w:r>
    </w:p>
    <w:p w14:paraId="6A2C0C4E" w14:textId="77777777" w:rsidR="005C2140" w:rsidRDefault="005C2140" w:rsidP="00ED0608">
      <w:pPr>
        <w:pStyle w:val="ListBullet"/>
      </w:pPr>
      <w:r>
        <w:t>What influences whether we are interested in or enjoy stories?</w:t>
      </w:r>
    </w:p>
    <w:p w14:paraId="36E10C8A" w14:textId="77777777" w:rsidR="005C2140" w:rsidRDefault="005C2140" w:rsidP="00ED0608">
      <w:pPr>
        <w:pStyle w:val="ListBullet"/>
      </w:pPr>
      <w:r>
        <w:t>How do authors use the forms and features of prose fiction to tell distinctive and engaging stories?</w:t>
      </w:r>
    </w:p>
    <w:p w14:paraId="71052564" w14:textId="77777777" w:rsidR="00706CC5" w:rsidRDefault="00706CC5" w:rsidP="00706CC5">
      <w:pPr>
        <w:pStyle w:val="Heading3"/>
      </w:pPr>
      <w:bookmarkStart w:id="15" w:name="_Toc164679280"/>
      <w:bookmarkStart w:id="16" w:name="_Toc169512413"/>
      <w:r>
        <w:t>Conceptual programming questions</w:t>
      </w:r>
      <w:bookmarkEnd w:id="15"/>
      <w:bookmarkEnd w:id="16"/>
    </w:p>
    <w:p w14:paraId="1B8B202C" w14:textId="1B0CE9B0" w:rsidR="00706CC5" w:rsidRDefault="00706CC5" w:rsidP="00706CC5">
      <w:r w:rsidRPr="00706CC5">
        <w:t>The conceptual guiding questions are carefully aligned to outcome content points, and they guide teaching and learning. These provide the teacher and students with further opportunities to consider the conceptual direction of learning.</w:t>
      </w:r>
    </w:p>
    <w:p w14:paraId="6667B329" w14:textId="77777777" w:rsidR="00706CC5" w:rsidRDefault="00706CC5" w:rsidP="00706CC5">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overview of the 6 phases and accompanying conceptual programming </w:t>
      </w:r>
      <w:proofErr w:type="gramStart"/>
      <w:r>
        <w:t>questions</w:t>
      </w:r>
      <w:proofErr w:type="gramEnd"/>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706CC5" w:rsidRPr="00D94DDF" w14:paraId="497AAAC2" w14:textId="77777777" w:rsidTr="0017640A">
        <w:tc>
          <w:tcPr>
            <w:tcW w:w="5000" w:type="pct"/>
            <w:tcBorders>
              <w:bottom w:val="single" w:sz="4" w:space="0" w:color="auto"/>
            </w:tcBorders>
            <w:shd w:val="clear" w:color="auto" w:fill="002664"/>
          </w:tcPr>
          <w:p w14:paraId="33511AB7" w14:textId="77777777" w:rsidR="00706CC5" w:rsidRPr="00031A16" w:rsidRDefault="00706CC5" w:rsidP="0017640A">
            <w:pPr>
              <w:spacing w:before="120"/>
            </w:pPr>
            <w:r w:rsidRPr="00963B4C">
              <w:rPr>
                <w:b/>
              </w:rPr>
              <w:t>Phase 1 – engaging with the unit and the learning community</w:t>
            </w:r>
          </w:p>
        </w:tc>
      </w:tr>
      <w:tr w:rsidR="00706CC5" w:rsidRPr="00D94DDF" w14:paraId="14343082" w14:textId="77777777" w:rsidTr="0017640A">
        <w:tc>
          <w:tcPr>
            <w:tcW w:w="5000" w:type="pct"/>
            <w:tcBorders>
              <w:bottom w:val="nil"/>
            </w:tcBorders>
          </w:tcPr>
          <w:p w14:paraId="01F5AADF" w14:textId="77777777" w:rsidR="00706CC5" w:rsidRPr="00031A16" w:rsidRDefault="00706CC5" w:rsidP="0017640A">
            <w:pPr>
              <w:pStyle w:val="ListBullet"/>
            </w:pPr>
            <w:r w:rsidRPr="00031A16">
              <w:t>How and why do we engage with prose fiction, and how are we shaped by what we read?</w:t>
            </w:r>
          </w:p>
          <w:p w14:paraId="48A8F10C" w14:textId="77777777" w:rsidR="00706CC5" w:rsidRPr="00031A16" w:rsidRDefault="00706CC5" w:rsidP="0017640A">
            <w:pPr>
              <w:pStyle w:val="ListBullet"/>
            </w:pPr>
            <w:r w:rsidRPr="00031A16">
              <w:t>How do composers draw us into the world of fiction?</w:t>
            </w:r>
          </w:p>
        </w:tc>
      </w:tr>
      <w:tr w:rsidR="00706CC5" w:rsidRPr="00D94DDF" w14:paraId="7035FB26" w14:textId="77777777" w:rsidTr="0017640A">
        <w:tc>
          <w:tcPr>
            <w:tcW w:w="5000" w:type="pct"/>
            <w:tcBorders>
              <w:top w:val="nil"/>
            </w:tcBorders>
            <w:shd w:val="clear" w:color="auto" w:fill="002664"/>
          </w:tcPr>
          <w:p w14:paraId="313598DC" w14:textId="77777777" w:rsidR="00706CC5" w:rsidRPr="00031A16" w:rsidRDefault="00706CC5" w:rsidP="0017640A">
            <w:pPr>
              <w:spacing w:before="120"/>
            </w:pPr>
            <w:r w:rsidRPr="00963B4C">
              <w:rPr>
                <w:b/>
              </w:rPr>
              <w:t>Phase 2 – unpacking and engaging with the conceptual focus</w:t>
            </w:r>
          </w:p>
        </w:tc>
      </w:tr>
      <w:tr w:rsidR="00706CC5" w:rsidRPr="00D94DDF" w14:paraId="3E0218FC" w14:textId="77777777" w:rsidTr="0017640A">
        <w:tc>
          <w:tcPr>
            <w:tcW w:w="5000" w:type="pct"/>
          </w:tcPr>
          <w:p w14:paraId="61F0C8BA" w14:textId="77777777" w:rsidR="00706CC5" w:rsidRPr="00031A16" w:rsidRDefault="00706CC5" w:rsidP="0017640A">
            <w:pPr>
              <w:pStyle w:val="ListBullet"/>
            </w:pPr>
            <w:r w:rsidRPr="00031A16">
              <w:t>How are narrative conventions used to immerse readers in a fictional world and guide them through the novel and its chapters?</w:t>
            </w:r>
          </w:p>
          <w:p w14:paraId="6D51855F" w14:textId="77777777" w:rsidR="00706CC5" w:rsidRPr="00031A16" w:rsidRDefault="00706CC5" w:rsidP="0017640A">
            <w:pPr>
              <w:pStyle w:val="ListBullet"/>
            </w:pPr>
            <w:r w:rsidRPr="00031A16">
              <w:t>How does narrative voice encourage us to connect with the protagonist and so escape into the novel?</w:t>
            </w:r>
          </w:p>
          <w:p w14:paraId="6B768CBD" w14:textId="77777777" w:rsidR="00706CC5" w:rsidRPr="00963B4C" w:rsidRDefault="00706CC5" w:rsidP="0017640A">
            <w:pPr>
              <w:pStyle w:val="ListBullet"/>
            </w:pPr>
            <w:r w:rsidRPr="00031A16">
              <w:t>How can narratives broaden our engagement with the world around us?</w:t>
            </w:r>
          </w:p>
        </w:tc>
      </w:tr>
      <w:tr w:rsidR="00706CC5" w:rsidRPr="00D94DDF" w14:paraId="21B99931" w14:textId="77777777" w:rsidTr="0017640A">
        <w:tc>
          <w:tcPr>
            <w:tcW w:w="5000" w:type="pct"/>
            <w:shd w:val="clear" w:color="auto" w:fill="002664"/>
          </w:tcPr>
          <w:p w14:paraId="71854BCB" w14:textId="77777777" w:rsidR="00706CC5" w:rsidRPr="00031A16" w:rsidRDefault="00706CC5" w:rsidP="0017640A">
            <w:pPr>
              <w:spacing w:before="120"/>
            </w:pPr>
            <w:r w:rsidRPr="00963B4C">
              <w:rPr>
                <w:b/>
              </w:rPr>
              <w:t>Phase 3 – discovering and engaging analytically with the core text</w:t>
            </w:r>
          </w:p>
        </w:tc>
      </w:tr>
      <w:tr w:rsidR="00706CC5" w:rsidRPr="00D94DDF" w14:paraId="6041E209" w14:textId="77777777" w:rsidTr="0017640A">
        <w:tc>
          <w:tcPr>
            <w:tcW w:w="5000" w:type="pct"/>
          </w:tcPr>
          <w:p w14:paraId="6836BCBF" w14:textId="77777777" w:rsidR="00706CC5" w:rsidRPr="00031A16" w:rsidRDefault="00706CC5" w:rsidP="0017640A">
            <w:pPr>
              <w:pStyle w:val="ListBullet"/>
            </w:pPr>
            <w:r w:rsidRPr="00031A16">
              <w:t>How do the distinctive features of genre and narrative structure maintain our engagement with characters, and the world of the novel?</w:t>
            </w:r>
          </w:p>
          <w:p w14:paraId="16F3E453" w14:textId="77777777" w:rsidR="00706CC5" w:rsidRPr="00031A16" w:rsidRDefault="00706CC5" w:rsidP="0017640A">
            <w:pPr>
              <w:pStyle w:val="ListBullet"/>
            </w:pPr>
            <w:r w:rsidRPr="00031A16">
              <w:t>How does the characterisation of protagonists and antagonists draw us into the world of the novel?</w:t>
            </w:r>
          </w:p>
          <w:p w14:paraId="258AFE13" w14:textId="77777777" w:rsidR="00706CC5" w:rsidRPr="00963B4C" w:rsidRDefault="00706CC5" w:rsidP="0017640A">
            <w:pPr>
              <w:pStyle w:val="ListBullet"/>
            </w:pPr>
            <w:r w:rsidRPr="00031A16">
              <w:t>How can connecting personally and critically with fictional characters and settings lead to self-understanding?</w:t>
            </w:r>
          </w:p>
        </w:tc>
      </w:tr>
      <w:tr w:rsidR="00706CC5" w:rsidRPr="00D94DDF" w14:paraId="64AFCB2E" w14:textId="77777777" w:rsidTr="0017640A">
        <w:tc>
          <w:tcPr>
            <w:tcW w:w="5000" w:type="pct"/>
            <w:shd w:val="clear" w:color="auto" w:fill="002664"/>
          </w:tcPr>
          <w:p w14:paraId="5A8969E1" w14:textId="77777777" w:rsidR="00706CC5" w:rsidRPr="00031A16" w:rsidRDefault="00706CC5" w:rsidP="0017640A">
            <w:pPr>
              <w:spacing w:before="120"/>
            </w:pPr>
            <w:r w:rsidRPr="00963B4C">
              <w:rPr>
                <w:b/>
              </w:rPr>
              <w:t>Phase 4 – deepening connections between texts and concepts</w:t>
            </w:r>
          </w:p>
        </w:tc>
      </w:tr>
      <w:tr w:rsidR="00706CC5" w:rsidRPr="00D94DDF" w14:paraId="21854400" w14:textId="77777777" w:rsidTr="0017640A">
        <w:tc>
          <w:tcPr>
            <w:tcW w:w="5000" w:type="pct"/>
          </w:tcPr>
          <w:p w14:paraId="471299DF" w14:textId="77777777" w:rsidR="00706CC5" w:rsidRPr="00031A16" w:rsidRDefault="00706CC5" w:rsidP="0017640A">
            <w:pPr>
              <w:pStyle w:val="ListBullet"/>
            </w:pPr>
            <w:r w:rsidRPr="00031A16">
              <w:t>How can imagination be used to transform and enliven texts to enrich meaning?</w:t>
            </w:r>
          </w:p>
          <w:p w14:paraId="2FA5EB03" w14:textId="77777777" w:rsidR="00706CC5" w:rsidRPr="00031A16" w:rsidRDefault="00706CC5" w:rsidP="0017640A">
            <w:pPr>
              <w:pStyle w:val="ListBullet"/>
            </w:pPr>
            <w:r w:rsidRPr="00031A16">
              <w:t>How do composers construct engaging characters that connect with and provoke our imaginations?</w:t>
            </w:r>
          </w:p>
          <w:p w14:paraId="0B359441" w14:textId="77777777" w:rsidR="00706CC5" w:rsidRPr="00963B4C" w:rsidRDefault="00706CC5" w:rsidP="0017640A">
            <w:pPr>
              <w:pStyle w:val="ListBullet"/>
            </w:pPr>
            <w:r w:rsidRPr="00031A16">
              <w:t>How do composers experiment with conventions of genre and character to invite the reader to escape into the text?</w:t>
            </w:r>
          </w:p>
        </w:tc>
      </w:tr>
      <w:tr w:rsidR="00706CC5" w:rsidRPr="00D94DDF" w14:paraId="4782872D" w14:textId="77777777" w:rsidTr="0017640A">
        <w:tc>
          <w:tcPr>
            <w:tcW w:w="5000" w:type="pct"/>
            <w:shd w:val="clear" w:color="auto" w:fill="002664"/>
          </w:tcPr>
          <w:p w14:paraId="108E8B4B" w14:textId="77777777" w:rsidR="00706CC5" w:rsidRPr="00031A16" w:rsidRDefault="00706CC5" w:rsidP="0017640A">
            <w:pPr>
              <w:spacing w:before="120"/>
            </w:pPr>
            <w:r w:rsidRPr="00963B4C">
              <w:rPr>
                <w:b/>
              </w:rPr>
              <w:t>Phase 5 – engaging critically and creatively with model texts</w:t>
            </w:r>
          </w:p>
        </w:tc>
      </w:tr>
      <w:tr w:rsidR="00706CC5" w:rsidRPr="00D94DDF" w14:paraId="431205F8" w14:textId="77777777" w:rsidTr="0017640A">
        <w:tc>
          <w:tcPr>
            <w:tcW w:w="5000" w:type="pct"/>
          </w:tcPr>
          <w:p w14:paraId="75889566" w14:textId="77777777" w:rsidR="00706CC5" w:rsidRPr="00031A16" w:rsidRDefault="00706CC5" w:rsidP="0017640A">
            <w:pPr>
              <w:pStyle w:val="ListBullet"/>
            </w:pPr>
            <w:r w:rsidRPr="00031A16">
              <w:t>How can writers apply understanding of codes and conventions to shape meaning when composing imaginative and reflective texts?</w:t>
            </w:r>
          </w:p>
          <w:p w14:paraId="13D851E9" w14:textId="77777777" w:rsidR="00706CC5" w:rsidRPr="00031A16" w:rsidRDefault="00706CC5" w:rsidP="0017640A">
            <w:pPr>
              <w:pStyle w:val="ListBullet"/>
            </w:pPr>
            <w:r w:rsidRPr="00031A16">
              <w:t>How can the writing process support the development of imaginative writing skills?</w:t>
            </w:r>
          </w:p>
          <w:p w14:paraId="6CCB01D4" w14:textId="77777777" w:rsidR="00706CC5" w:rsidRPr="00031A16" w:rsidRDefault="00706CC5" w:rsidP="0017640A">
            <w:pPr>
              <w:pStyle w:val="FeatureBox2"/>
              <w:spacing w:before="120"/>
            </w:pPr>
            <w:r w:rsidRPr="003248D0">
              <w:rPr>
                <w:rStyle w:val="Strong"/>
              </w:rPr>
              <w:t xml:space="preserve">Teacher </w:t>
            </w:r>
            <w:proofErr w:type="gramStart"/>
            <w:r w:rsidRPr="003248D0">
              <w:rPr>
                <w:rStyle w:val="Strong"/>
              </w:rPr>
              <w:t>note:</w:t>
            </w:r>
            <w:proofErr w:type="gramEnd"/>
            <w:r w:rsidRPr="00031A16">
              <w:t xml:space="preserve"> in this program, Phase 5 has been integrated into Phases 1</w:t>
            </w:r>
            <w:r>
              <w:t>–</w:t>
            </w:r>
            <w:r w:rsidRPr="00031A16">
              <w:t xml:space="preserve">4. These are dedicated sequences within each </w:t>
            </w:r>
            <w:r>
              <w:t>p</w:t>
            </w:r>
            <w:r w:rsidRPr="00031A16">
              <w:t>hase.</w:t>
            </w:r>
          </w:p>
        </w:tc>
      </w:tr>
      <w:tr w:rsidR="00706CC5" w:rsidRPr="00D94DDF" w14:paraId="1C7091CE" w14:textId="77777777" w:rsidTr="0017640A">
        <w:tc>
          <w:tcPr>
            <w:tcW w:w="5000" w:type="pct"/>
            <w:shd w:val="clear" w:color="auto" w:fill="002664"/>
          </w:tcPr>
          <w:p w14:paraId="257BE0EC" w14:textId="77777777" w:rsidR="00706CC5" w:rsidRPr="00031A16" w:rsidRDefault="00706CC5" w:rsidP="0017640A">
            <w:pPr>
              <w:spacing w:before="120"/>
            </w:pPr>
            <w:r w:rsidRPr="00963B4C">
              <w:rPr>
                <w:b/>
              </w:rPr>
              <w:t>Phase 6 – preparing the assessment task</w:t>
            </w:r>
          </w:p>
        </w:tc>
      </w:tr>
      <w:tr w:rsidR="00706CC5" w:rsidRPr="00D94DDF" w14:paraId="2ABB6B4C" w14:textId="77777777" w:rsidTr="0017640A">
        <w:tc>
          <w:tcPr>
            <w:tcW w:w="5000" w:type="pct"/>
          </w:tcPr>
          <w:p w14:paraId="25965E09" w14:textId="77777777" w:rsidR="00706CC5" w:rsidRPr="00031A16" w:rsidRDefault="00706CC5" w:rsidP="0017640A">
            <w:pPr>
              <w:pStyle w:val="ListBullet"/>
            </w:pPr>
            <w:r w:rsidRPr="00031A16">
              <w:t>How can marking guidelines and sample assessment task responses be used as a support for learning?</w:t>
            </w:r>
          </w:p>
          <w:p w14:paraId="14A23CB7" w14:textId="77777777" w:rsidR="00706CC5" w:rsidRPr="00031A16" w:rsidRDefault="00706CC5" w:rsidP="0017640A">
            <w:pPr>
              <w:pStyle w:val="ListBullet"/>
            </w:pPr>
            <w:r w:rsidRPr="00031A16">
              <w:t>What are the best strategies for developing effective and sustainable skills and mindsets related to assessment?</w:t>
            </w:r>
          </w:p>
          <w:p w14:paraId="2EFFE9DC" w14:textId="77777777" w:rsidR="00706CC5" w:rsidRPr="00963B4C" w:rsidRDefault="00706CC5" w:rsidP="0017640A">
            <w:pPr>
              <w:pStyle w:val="ListBullet"/>
            </w:pPr>
            <w:r w:rsidRPr="00031A16">
              <w:t xml:space="preserve">What are the best strategies for developing and expanding skills in planning, </w:t>
            </w:r>
            <w:proofErr w:type="gramStart"/>
            <w:r w:rsidRPr="00031A16">
              <w:t>monitoring</w:t>
            </w:r>
            <w:proofErr w:type="gramEnd"/>
            <w:r w:rsidRPr="00031A16">
              <w:t xml:space="preserve"> and refining compositions?</w:t>
            </w:r>
          </w:p>
        </w:tc>
      </w:tr>
    </w:tbl>
    <w:p w14:paraId="246E48B9" w14:textId="77777777" w:rsidR="00131E4A" w:rsidRDefault="00131E4A" w:rsidP="00936509">
      <w:pPr>
        <w:pStyle w:val="Heading2"/>
      </w:pPr>
      <w:bookmarkStart w:id="17" w:name="_Toc145666047"/>
      <w:bookmarkStart w:id="18" w:name="_Toc150440679"/>
      <w:bookmarkStart w:id="19" w:name="_Toc169512414"/>
      <w:r>
        <w:t>Assessment overview</w:t>
      </w:r>
      <w:bookmarkEnd w:id="17"/>
      <w:bookmarkEnd w:id="18"/>
      <w:bookmarkEnd w:id="19"/>
    </w:p>
    <w:p w14:paraId="35E8B534" w14:textId="77777777" w:rsidR="00131E4A" w:rsidRDefault="00131E4A" w:rsidP="00131E4A">
      <w:pPr>
        <w:pStyle w:val="FeatureBox2"/>
      </w:pPr>
      <w:r>
        <w:rPr>
          <w:b/>
          <w:bCs/>
        </w:rPr>
        <w:t>T</w:t>
      </w:r>
      <w:r w:rsidRPr="00EA3941">
        <w:rPr>
          <w:b/>
          <w:bCs/>
        </w:rPr>
        <w:t xml:space="preserve">eacher </w:t>
      </w:r>
      <w:proofErr w:type="gramStart"/>
      <w:r w:rsidRPr="00EA3941">
        <w:rPr>
          <w:b/>
          <w:bCs/>
        </w:rPr>
        <w:t>note:</w:t>
      </w:r>
      <w:proofErr w:type="gramEnd"/>
      <w:r>
        <w:t xml:space="preserve"> t</w:t>
      </w:r>
      <w:r w:rsidRPr="004B4DC0">
        <w:t>his is a concise overview of the formal assessment aligned with this program and an outline of the formative assessment practices.</w:t>
      </w:r>
    </w:p>
    <w:p w14:paraId="3B7C571F" w14:textId="33DE39FB" w:rsidR="00131E4A" w:rsidRDefault="00131E4A" w:rsidP="00131E4A">
      <w:r>
        <w:rPr>
          <w:rStyle w:val="Strong"/>
        </w:rPr>
        <w:t>Formal</w:t>
      </w:r>
      <w:r w:rsidRPr="009D5EAC">
        <w:rPr>
          <w:rStyle w:val="Strong"/>
        </w:rPr>
        <w:t xml:space="preserve"> assessment:</w:t>
      </w:r>
      <w:r>
        <w:t xml:space="preserve"> </w:t>
      </w:r>
      <w:r w:rsidRPr="08D6192D">
        <w:rPr>
          <w:rFonts w:eastAsia="Arial"/>
        </w:rPr>
        <w:t>portfolio of core formative tasks</w:t>
      </w:r>
      <w:r w:rsidR="005C4DFE">
        <w:rPr>
          <w:rFonts w:eastAsia="Arial"/>
        </w:rPr>
        <w:t xml:space="preserve"> and</w:t>
      </w:r>
      <w:r w:rsidR="32E61EDF" w:rsidRPr="08D6192D">
        <w:rPr>
          <w:rFonts w:eastAsia="Arial"/>
        </w:rPr>
        <w:t xml:space="preserve"> the refined imaginative response and reflection.</w:t>
      </w:r>
      <w:r w:rsidRPr="08D6192D">
        <w:rPr>
          <w:rFonts w:eastAsia="Arial"/>
        </w:rPr>
        <w:t xml:space="preserve"> </w:t>
      </w:r>
      <w:r>
        <w:t xml:space="preserve">Students will develop a portfolio that includes drafts of the 6 core formative tasks. They will refine one imaginative piece to publication standard. Students will write a short reflection on </w:t>
      </w:r>
      <w:r w:rsidRPr="6AFCE6A2">
        <w:rPr>
          <w:rFonts w:eastAsia="Arial"/>
          <w:color w:val="000000" w:themeColor="text1"/>
        </w:rPr>
        <w:t xml:space="preserve">the process of composing and refining the </w:t>
      </w:r>
      <w:r>
        <w:rPr>
          <w:rFonts w:eastAsia="Arial"/>
          <w:color w:val="000000" w:themeColor="text1"/>
        </w:rPr>
        <w:t xml:space="preserve">imaginative </w:t>
      </w:r>
      <w:r>
        <w:t>piece. They will include evidence of their process of drafting and editing based on feedback.</w:t>
      </w:r>
    </w:p>
    <w:p w14:paraId="2C2701D3" w14:textId="6F632DAB" w:rsidR="00131E4A" w:rsidRDefault="00131E4A" w:rsidP="00131E4A">
      <w:r>
        <w:t>T</w:t>
      </w:r>
      <w:r w:rsidRPr="00A95348">
        <w:t xml:space="preserve">he </w:t>
      </w:r>
      <w:r>
        <w:t>portfolio of classwork</w:t>
      </w:r>
      <w:r w:rsidRPr="00A95348">
        <w:t xml:space="preserve"> can be </w:t>
      </w:r>
      <w:r>
        <w:t>organised</w:t>
      </w:r>
      <w:r w:rsidRPr="00A95348">
        <w:t xml:space="preserve"> and submitted in a variety of ways, including with digital technologies. </w:t>
      </w:r>
      <w:r>
        <w:t xml:space="preserve">There are options outlined in the accompanying assessment task notification. </w:t>
      </w:r>
      <w:r w:rsidRPr="00A95348">
        <w:t xml:space="preserve">The </w:t>
      </w:r>
      <w:r>
        <w:t>one refined piece</w:t>
      </w:r>
      <w:r w:rsidRPr="00A95348">
        <w:t xml:space="preserve"> could also be</w:t>
      </w:r>
      <w:r>
        <w:t xml:space="preserve"> published in an authentic context, such as for a ‘</w:t>
      </w:r>
      <w:r w:rsidRPr="6AFCE6A2">
        <w:rPr>
          <w:rFonts w:eastAsia="Arial"/>
          <w:color w:val="000000" w:themeColor="text1"/>
        </w:rPr>
        <w:t>Snapshot of Engli</w:t>
      </w:r>
      <w:r w:rsidRPr="00E20015">
        <w:t xml:space="preserve">sh’ </w:t>
      </w:r>
      <w:r w:rsidRPr="6AFCE6A2">
        <w:rPr>
          <w:rFonts w:eastAsia="Arial"/>
          <w:color w:val="000000" w:themeColor="text1"/>
        </w:rPr>
        <w:t xml:space="preserve">display at </w:t>
      </w:r>
      <w:r>
        <w:rPr>
          <w:rFonts w:eastAsia="Arial"/>
          <w:color w:val="000000" w:themeColor="text1"/>
        </w:rPr>
        <w:t>an</w:t>
      </w:r>
      <w:r w:rsidRPr="6AFCE6A2">
        <w:rPr>
          <w:rFonts w:eastAsia="Arial"/>
          <w:color w:val="000000" w:themeColor="text1"/>
        </w:rPr>
        <w:t xml:space="preserve"> </w:t>
      </w:r>
      <w:r w:rsidRPr="00215142">
        <w:t xml:space="preserve">Open Day </w:t>
      </w:r>
      <w:r>
        <w:t xml:space="preserve">in Term 4 </w:t>
      </w:r>
      <w:r w:rsidRPr="00215142">
        <w:t xml:space="preserve">for </w:t>
      </w:r>
      <w:r>
        <w:t xml:space="preserve">parents and community members, including next year’s Year 7 students. </w:t>
      </w:r>
      <w:r w:rsidRPr="00A95348">
        <w:t>This would be a decision made by the school in response to their students and community.</w:t>
      </w:r>
    </w:p>
    <w:p w14:paraId="6F7DD304" w14:textId="77777777" w:rsidR="00131E4A" w:rsidRDefault="00131E4A" w:rsidP="00131E4A">
      <w:r w:rsidRPr="009D5EAC">
        <w:rPr>
          <w:rStyle w:val="Strong"/>
        </w:rPr>
        <w:t>Formative assessment:</w:t>
      </w:r>
      <w:r w:rsidRPr="009D5EAC">
        <w:t xml:space="preserve"> students will complete a series of tasks </w:t>
      </w:r>
      <w:r>
        <w:t>allowing them to experiment with</w:t>
      </w:r>
      <w:r w:rsidRPr="00A95348">
        <w:t xml:space="preserve"> compos</w:t>
      </w:r>
      <w:r>
        <w:t>ing</w:t>
      </w:r>
      <w:r w:rsidRPr="00A95348">
        <w:t xml:space="preserve"> </w:t>
      </w:r>
      <w:r>
        <w:t xml:space="preserve">analytical, </w:t>
      </w:r>
      <w:proofErr w:type="gramStart"/>
      <w:r>
        <w:t>reflective</w:t>
      </w:r>
      <w:proofErr w:type="gramEnd"/>
      <w:r>
        <w:t xml:space="preserve"> and imaginative</w:t>
      </w:r>
      <w:r w:rsidRPr="00A95348">
        <w:t xml:space="preserve"> texts.</w:t>
      </w:r>
      <w:r>
        <w:t xml:space="preserve"> These are i</w:t>
      </w:r>
      <w:r w:rsidRPr="009D5EAC">
        <w:t xml:space="preserve">n response to model texts </w:t>
      </w:r>
      <w:r>
        <w:t xml:space="preserve">and their chosen prose fiction text. </w:t>
      </w:r>
      <w:r w:rsidRPr="009D5EAC">
        <w:t xml:space="preserve">Teachers use these developing drafts to check progress and support the editing and refinement of student compositions through </w:t>
      </w:r>
      <w:r>
        <w:t xml:space="preserve">self, </w:t>
      </w:r>
      <w:proofErr w:type="gramStart"/>
      <w:r>
        <w:t>peer</w:t>
      </w:r>
      <w:proofErr w:type="gramEnd"/>
      <w:r>
        <w:t xml:space="preserve"> and teacher feedback. These planned formative tasks support ongoing, informal skill development.</w:t>
      </w:r>
      <w:r w:rsidRPr="009D5EAC">
        <w:t xml:space="preserve"> See the core formative assessment activities table at the end of this document for an overview of tasks.</w:t>
      </w:r>
    </w:p>
    <w:p w14:paraId="636C0A2B" w14:textId="270B4D47" w:rsidR="00E72FEC" w:rsidRPr="00A26A5B" w:rsidRDefault="00E72FEC" w:rsidP="00E72FEC">
      <w:pPr>
        <w:pStyle w:val="FeatureBox2"/>
        <w:rPr>
          <w:rStyle w:val="Strong"/>
        </w:rPr>
      </w:pPr>
      <w:r w:rsidRPr="004D0488">
        <w:rPr>
          <w:rStyle w:val="Strong"/>
        </w:rPr>
        <w:t xml:space="preserve">Teacher </w:t>
      </w:r>
      <w:proofErr w:type="gramStart"/>
      <w:r w:rsidRPr="004D0488">
        <w:rPr>
          <w:rStyle w:val="Strong"/>
        </w:rPr>
        <w:t>note</w:t>
      </w:r>
      <w:proofErr w:type="gramEnd"/>
      <w:r w:rsidRPr="004D0488">
        <w:rPr>
          <w:rStyle w:val="Strong"/>
        </w:rPr>
        <w:t xml:space="preserve"> on the organisation and use of core texts within this sample program</w:t>
      </w:r>
    </w:p>
    <w:p w14:paraId="42CF03B7" w14:textId="09D52176" w:rsidR="00E72FEC" w:rsidRDefault="00E72FEC" w:rsidP="00E72FEC">
      <w:pPr>
        <w:pStyle w:val="FeatureBox2"/>
      </w:pPr>
      <w:r>
        <w:t xml:space="preserve">There are several potential approaches to the teaching of this unit that are supported in the organisation of material in this sample program. Sequences within each phase are designed so that they can be easily adapted, either to the core texts used as case studies, or texts of student or teacher choosing. It is not envisaged that any single class will complete all activities in any one </w:t>
      </w:r>
      <w:r w:rsidR="004750EA">
        <w:t xml:space="preserve">phase </w:t>
      </w:r>
      <w:r>
        <w:t>of this sample program. Teachers may choose to:</w:t>
      </w:r>
    </w:p>
    <w:p w14:paraId="1ACE5322" w14:textId="2B497DAC" w:rsidR="00E72FEC" w:rsidRPr="0050480A" w:rsidRDefault="00E72FEC">
      <w:pPr>
        <w:pStyle w:val="FeatureBox2"/>
        <w:numPr>
          <w:ilvl w:val="0"/>
          <w:numId w:val="2"/>
        </w:numPr>
        <w:spacing w:before="120"/>
        <w:ind w:left="567" w:hanging="567"/>
      </w:pPr>
      <w:r>
        <w:t xml:space="preserve">use </w:t>
      </w:r>
      <w:r w:rsidR="00666265">
        <w:rPr>
          <w:i/>
          <w:iCs/>
        </w:rPr>
        <w:t>Across the Risen Sea</w:t>
      </w:r>
      <w:r>
        <w:t xml:space="preserve"> as the core class text and utilise the targeted sequences (labelled clearly as ‘</w:t>
      </w:r>
      <w:r w:rsidRPr="004C7A0F">
        <w:rPr>
          <w:rStyle w:val="Strong"/>
        </w:rPr>
        <w:t>core text sequence’</w:t>
      </w:r>
      <w:r>
        <w:t xml:space="preserve">) in each phase as the basis for their teaching. Teachers electing to use this approach are advised to check all sequences within each phase for additional teaching ideas that could be applied to </w:t>
      </w:r>
      <w:r w:rsidR="00F33508">
        <w:rPr>
          <w:i/>
          <w:iCs/>
        </w:rPr>
        <w:t>Across the Risen Sea</w:t>
      </w:r>
      <w:r>
        <w:t xml:space="preserve"> Activities within ‘</w:t>
      </w:r>
      <w:r w:rsidRPr="00F240F4">
        <w:rPr>
          <w:rStyle w:val="Strong"/>
        </w:rPr>
        <w:t>stimulus text sequences</w:t>
      </w:r>
      <w:r>
        <w:t>’ are intended to activate interest and engagement for text specific activities within that phase.</w:t>
      </w:r>
    </w:p>
    <w:p w14:paraId="7857F60C" w14:textId="3D670B59" w:rsidR="00E72FEC" w:rsidRPr="0050480A" w:rsidRDefault="00E72FEC">
      <w:pPr>
        <w:pStyle w:val="FeatureBox2"/>
        <w:numPr>
          <w:ilvl w:val="0"/>
          <w:numId w:val="2"/>
        </w:numPr>
        <w:spacing w:before="120"/>
        <w:ind w:left="567" w:hanging="567"/>
      </w:pPr>
      <w:r>
        <w:t>use one of the other prose fiction texts as the core class text. Suggested teaching and learning activities (labelled clearly as ‘</w:t>
      </w:r>
      <w:r w:rsidRPr="00B5761B">
        <w:rPr>
          <w:rStyle w:val="Strong"/>
        </w:rPr>
        <w:t>satellite text sequence’</w:t>
      </w:r>
      <w:r>
        <w:t xml:space="preserve">) provide the basis for this approach but could be used in tandem with activities in the core text sequences. In this case, teachers are advised to adapt approaches and activities suggested for </w:t>
      </w:r>
      <w:r w:rsidR="00F33508">
        <w:rPr>
          <w:i/>
          <w:iCs/>
        </w:rPr>
        <w:t>Across the Risen Sea</w:t>
      </w:r>
      <w:r>
        <w:t xml:space="preserve"> to their chosen text.</w:t>
      </w:r>
    </w:p>
    <w:p w14:paraId="61871B20" w14:textId="77777777" w:rsidR="00E72FEC" w:rsidRDefault="00E72FEC">
      <w:pPr>
        <w:pStyle w:val="FeatureBox2"/>
        <w:numPr>
          <w:ilvl w:val="0"/>
          <w:numId w:val="2"/>
        </w:numPr>
        <w:spacing w:before="120"/>
        <w:ind w:left="567" w:hanging="567"/>
      </w:pPr>
      <w:r>
        <w:t>use another novel as the basis for class study. In this case, teachers are advised to adapt approaches and activities from throughout the sample program to their chosen text. This includes both core text and satellite text sequences, as well as the ‘</w:t>
      </w:r>
      <w:r w:rsidRPr="005A1C50">
        <w:rPr>
          <w:rStyle w:val="Strong"/>
        </w:rPr>
        <w:t>stimulus sequence</w:t>
      </w:r>
      <w:r>
        <w:rPr>
          <w:rStyle w:val="Strong"/>
        </w:rPr>
        <w:t>s</w:t>
      </w:r>
      <w:r w:rsidRPr="005A1C50">
        <w:rPr>
          <w:rStyle w:val="Strong"/>
        </w:rPr>
        <w:t>’</w:t>
      </w:r>
      <w:r>
        <w:t xml:space="preserve"> which do not refer to a specific prose fiction text.</w:t>
      </w:r>
    </w:p>
    <w:p w14:paraId="172882B4" w14:textId="50716ACE" w:rsidR="00E72FEC" w:rsidRPr="00B81B91" w:rsidRDefault="00E72FEC">
      <w:pPr>
        <w:pStyle w:val="FeatureBox2"/>
        <w:numPr>
          <w:ilvl w:val="0"/>
          <w:numId w:val="2"/>
        </w:numPr>
        <w:spacing w:before="120"/>
        <w:ind w:left="567" w:hanging="567"/>
      </w:pPr>
      <w:r>
        <w:t>set up a self-selected novel study approach. In this case, all students may choose their own novels, or students may be guided to choose one of 2</w:t>
      </w:r>
      <w:r w:rsidR="001B5654">
        <w:t>–</w:t>
      </w:r>
      <w:r>
        <w:t>4 class novels to read and work on with a group. In this case, teachers are advised to follow the Phases Approach, utilising communal tasks and conceptual frames at each stage of learning, as well as</w:t>
      </w:r>
      <w:r w:rsidR="00EB2B0B">
        <w:t xml:space="preserve"> strategies from</w:t>
      </w:r>
      <w:r>
        <w:t xml:space="preserve"> all </w:t>
      </w:r>
      <w:r w:rsidR="00F65874">
        <w:t xml:space="preserve">3 </w:t>
      </w:r>
      <w:r>
        <w:t>sequence types, to ensure that all students are supported and guided in their engagement with the choice of prose fiction.</w:t>
      </w:r>
    </w:p>
    <w:p w14:paraId="6E68BF8C" w14:textId="77777777" w:rsidR="00936509" w:rsidRPr="00936509" w:rsidRDefault="00936509" w:rsidP="00936509">
      <w:bookmarkStart w:id="20" w:name="_Toc145666055"/>
      <w:r>
        <w:br w:type="page"/>
      </w:r>
    </w:p>
    <w:p w14:paraId="2F443740" w14:textId="0A154E47" w:rsidR="00DF40AF" w:rsidRDefault="00DF40AF" w:rsidP="00936509">
      <w:pPr>
        <w:pStyle w:val="Heading1"/>
      </w:pPr>
      <w:bookmarkStart w:id="21" w:name="_Toc169512415"/>
      <w:r>
        <w:t xml:space="preserve">Phase 3 </w:t>
      </w:r>
      <w:bookmarkStart w:id="22" w:name="_Hlk152049580"/>
      <w:r>
        <w:t>–</w:t>
      </w:r>
      <w:bookmarkEnd w:id="22"/>
      <w:r>
        <w:t xml:space="preserve"> discovering and engaging analytically with the core </w:t>
      </w:r>
      <w:proofErr w:type="gramStart"/>
      <w:r>
        <w:t>text</w:t>
      </w:r>
      <w:bookmarkEnd w:id="20"/>
      <w:bookmarkEnd w:id="21"/>
      <w:proofErr w:type="gramEnd"/>
    </w:p>
    <w:p w14:paraId="5D3C926F" w14:textId="062CA09C" w:rsidR="005B715C" w:rsidRDefault="000A3CCE" w:rsidP="000A3CCE">
      <w:pPr>
        <w:pStyle w:val="FeatureBox2"/>
      </w:pPr>
      <w:r w:rsidRPr="000A3CCE">
        <w:t xml:space="preserve">In this phase, students will </w:t>
      </w:r>
      <w:r w:rsidR="00203F8D">
        <w:t>investigate</w:t>
      </w:r>
      <w:r w:rsidR="00BA59F8">
        <w:t xml:space="preserve"> key elements of</w:t>
      </w:r>
      <w:r w:rsidRPr="000A3CCE">
        <w:t xml:space="preserve"> </w:t>
      </w:r>
      <w:r w:rsidR="00E00C15">
        <w:t xml:space="preserve">genre and </w:t>
      </w:r>
      <w:r w:rsidR="00D754E9">
        <w:t>characterisation in</w:t>
      </w:r>
      <w:r w:rsidRPr="000A3CCE">
        <w:t xml:space="preserve"> the core text to move </w:t>
      </w:r>
      <w:r w:rsidR="00964FB7">
        <w:t>from an initial engagement</w:t>
      </w:r>
      <w:r w:rsidR="002F046D">
        <w:t>,</w:t>
      </w:r>
      <w:r w:rsidRPr="000A3CCE">
        <w:t xml:space="preserve"> </w:t>
      </w:r>
      <w:r w:rsidR="0089273C">
        <w:t>towards a deeper analysis</w:t>
      </w:r>
      <w:r w:rsidRPr="000A3CCE">
        <w:t xml:space="preserve"> with the text</w:t>
      </w:r>
      <w:r w:rsidR="0089273C">
        <w:t>’s re</w:t>
      </w:r>
      <w:r w:rsidR="005B0A8E">
        <w:t xml:space="preserve">presentation of an </w:t>
      </w:r>
      <w:r w:rsidR="00594BEA">
        <w:t>imagined</w:t>
      </w:r>
      <w:r w:rsidR="005B0A8E">
        <w:t xml:space="preserve"> wor</w:t>
      </w:r>
      <w:r w:rsidR="00594BEA">
        <w:t>ld</w:t>
      </w:r>
      <w:r w:rsidRPr="000A3CCE">
        <w:t xml:space="preserve">. They will consider the distinctive features of the core text that make it unique and appealing to the </w:t>
      </w:r>
      <w:r w:rsidR="001E0013" w:rsidRPr="000A3CCE">
        <w:t>reader</w:t>
      </w:r>
      <w:r w:rsidR="00910724">
        <w:t>. They will</w:t>
      </w:r>
      <w:r w:rsidRPr="000A3CCE">
        <w:t xml:space="preserve"> explore the connections between the fictionalised </w:t>
      </w:r>
      <w:r w:rsidR="001238BD">
        <w:t>world</w:t>
      </w:r>
      <w:r w:rsidRPr="000A3CCE">
        <w:t xml:space="preserve"> constructed in the text</w:t>
      </w:r>
      <w:r w:rsidR="001238BD">
        <w:t>,</w:t>
      </w:r>
      <w:r w:rsidRPr="000A3CCE">
        <w:t xml:space="preserve"> and the students’ own world</w:t>
      </w:r>
      <w:r w:rsidR="00BC4CFC">
        <w:t>s</w:t>
      </w:r>
      <w:r w:rsidRPr="000A3CCE">
        <w:t xml:space="preserve">. Students will develop and refine their language analysis skills as they deepen their understanding of how writers use language to construct authentic and engaging characters </w:t>
      </w:r>
      <w:r w:rsidR="00930D6A">
        <w:t xml:space="preserve">that </w:t>
      </w:r>
      <w:r w:rsidR="00824544">
        <w:t xml:space="preserve">function to guide a reader’s personal journey into and through a </w:t>
      </w:r>
      <w:r w:rsidR="0077155B">
        <w:t>novel</w:t>
      </w:r>
      <w:r w:rsidRPr="000A3CCE">
        <w:t xml:space="preserve">. Building on the understanding of narrative conventions explored in the previous phase, students apply this understanding to their core text and broaden this to include a consideration of how </w:t>
      </w:r>
      <w:r w:rsidR="00081396">
        <w:t>the setting in genre texts can</w:t>
      </w:r>
      <w:r w:rsidR="00572F6E">
        <w:t xml:space="preserve"> </w:t>
      </w:r>
      <w:r w:rsidR="0077155B">
        <w:t>invite a reader into a fictional world</w:t>
      </w:r>
      <w:r w:rsidR="005F4A67">
        <w:t>.</w:t>
      </w:r>
    </w:p>
    <w:p w14:paraId="54AC9273" w14:textId="354F75EB" w:rsidR="000A3CCE" w:rsidRDefault="000A3CCE" w:rsidP="000A3CCE">
      <w:pPr>
        <w:pStyle w:val="FeatureBox2"/>
      </w:pPr>
      <w:r w:rsidRPr="000A3CCE">
        <w:t>Students</w:t>
      </w:r>
      <w:r w:rsidR="005B715C">
        <w:t xml:space="preserve"> continue to write </w:t>
      </w:r>
      <w:r w:rsidR="001E0013">
        <w:t>reflectively and</w:t>
      </w:r>
      <w:r w:rsidR="005B715C">
        <w:t xml:space="preserve"> </w:t>
      </w:r>
      <w:r w:rsidR="00FD293A">
        <w:t xml:space="preserve">refine sentence structures to support </w:t>
      </w:r>
      <w:r w:rsidR="005B715C">
        <w:t>analytical</w:t>
      </w:r>
      <w:r w:rsidR="00FD293A">
        <w:t xml:space="preserve"> responses</w:t>
      </w:r>
      <w:r w:rsidR="00047066">
        <w:t>. They</w:t>
      </w:r>
      <w:r w:rsidR="005B715C">
        <w:t xml:space="preserve"> </w:t>
      </w:r>
      <w:r w:rsidR="004A1E5D">
        <w:t xml:space="preserve">experiment with </w:t>
      </w:r>
      <w:r w:rsidR="00DB6577">
        <w:t>known and new skills to write imaginative pieces</w:t>
      </w:r>
      <w:r w:rsidR="009D7158">
        <w:t xml:space="preserve">. </w:t>
      </w:r>
      <w:r w:rsidR="00047066">
        <w:t>Students</w:t>
      </w:r>
      <w:r w:rsidR="007A36F6">
        <w:t xml:space="preserve"> investigate</w:t>
      </w:r>
      <w:r w:rsidR="004E72DC">
        <w:t xml:space="preserve"> the ways </w:t>
      </w:r>
      <w:r w:rsidR="00047066">
        <w:t>language forms and features</w:t>
      </w:r>
      <w:r w:rsidR="004E72DC">
        <w:t xml:space="preserve"> are used to construct</w:t>
      </w:r>
      <w:r w:rsidRPr="000A3CCE">
        <w:t xml:space="preserve"> character</w:t>
      </w:r>
      <w:r w:rsidR="004E72DC">
        <w:t xml:space="preserve"> and propel action</w:t>
      </w:r>
      <w:r w:rsidR="00E0574C">
        <w:t xml:space="preserve"> in model texts</w:t>
      </w:r>
      <w:r w:rsidR="006E45C5">
        <w:t>, and in</w:t>
      </w:r>
      <w:r w:rsidRPr="000A3CCE">
        <w:t xml:space="preserve"> their own writing</w:t>
      </w:r>
      <w:r w:rsidR="007B2424">
        <w:t xml:space="preserve">. They </w:t>
      </w:r>
      <w:r w:rsidR="004B7EB3">
        <w:t xml:space="preserve">deepen </w:t>
      </w:r>
      <w:r w:rsidR="00562C5D">
        <w:t>t</w:t>
      </w:r>
      <w:r w:rsidR="004B7EB3">
        <w:t>he</w:t>
      </w:r>
      <w:r w:rsidR="00562C5D">
        <w:t>i</w:t>
      </w:r>
      <w:r w:rsidR="004B7EB3">
        <w:t>r experimentation with</w:t>
      </w:r>
      <w:r w:rsidR="00E95E17">
        <w:t xml:space="preserve"> ge</w:t>
      </w:r>
      <w:r w:rsidRPr="000A3CCE">
        <w:t>nre</w:t>
      </w:r>
      <w:r w:rsidR="00E95E17">
        <w:t xml:space="preserve"> to explore</w:t>
      </w:r>
      <w:r w:rsidR="003476B9">
        <w:t xml:space="preserve"> how conventions of the genre can be used to </w:t>
      </w:r>
      <w:r w:rsidR="00C75B04">
        <w:t>immerse a reader in the imaginary world</w:t>
      </w:r>
      <w:r w:rsidR="00500949">
        <w:t xml:space="preserve"> and promote reflection and self-understanding</w:t>
      </w:r>
      <w:r w:rsidR="00C75B04">
        <w:t>.</w:t>
      </w:r>
    </w:p>
    <w:p w14:paraId="1CBE3CB0" w14:textId="7BF2B36B" w:rsidR="00DF40AF" w:rsidRDefault="00DF40AF" w:rsidP="00DF40AF">
      <w:r w:rsidRPr="00850F08">
        <w:rPr>
          <w:rStyle w:val="Strong"/>
        </w:rPr>
        <w:t>Expected duration:</w:t>
      </w:r>
      <w:r>
        <w:t xml:space="preserve"> </w:t>
      </w:r>
      <w:r w:rsidR="00806C37">
        <w:t>t</w:t>
      </w:r>
      <w:r>
        <w:t xml:space="preserve">his phase should take approximately </w:t>
      </w:r>
      <w:r w:rsidR="00547AFE">
        <w:t>10</w:t>
      </w:r>
      <w:r w:rsidR="00736AF7" w:rsidRPr="00736AF7">
        <w:t>–</w:t>
      </w:r>
      <w:r w:rsidR="000D16BF">
        <w:t>12</w:t>
      </w:r>
      <w:r w:rsidR="00547AFE">
        <w:t xml:space="preserve"> lessons</w:t>
      </w:r>
      <w:r w:rsidR="000D16BF">
        <w:t>.</w:t>
      </w:r>
    </w:p>
    <w:p w14:paraId="492AF465" w14:textId="74F9AA3C" w:rsidR="00DF40AF" w:rsidRDefault="00DF40AF" w:rsidP="00DF40AF">
      <w:pPr>
        <w:pStyle w:val="FeatureBox2"/>
      </w:pPr>
      <w:r w:rsidRPr="00850F08">
        <w:rPr>
          <w:rStyle w:val="Strong"/>
        </w:rPr>
        <w:t xml:space="preserve">Teacher </w:t>
      </w:r>
      <w:proofErr w:type="gramStart"/>
      <w:r w:rsidRPr="00850F08">
        <w:rPr>
          <w:rStyle w:val="Strong"/>
        </w:rPr>
        <w:t>note</w:t>
      </w:r>
      <w:proofErr w:type="gramEnd"/>
      <w:r w:rsidRPr="00850F08">
        <w:rPr>
          <w:rStyle w:val="Strong"/>
        </w:rPr>
        <w:t>:</w:t>
      </w:r>
      <w:r>
        <w:t xml:space="preserve"> th</w:t>
      </w:r>
      <w:r w:rsidR="00141D2D">
        <w:t xml:space="preserve">is </w:t>
      </w:r>
      <w:r w:rsidR="002E0A9E">
        <w:t xml:space="preserve">phase </w:t>
      </w:r>
      <w:r w:rsidR="00141D2D">
        <w:t xml:space="preserve">has </w:t>
      </w:r>
      <w:r w:rsidR="00141D2D" w:rsidRPr="00AD0AF6">
        <w:rPr>
          <w:rStyle w:val="Strong"/>
        </w:rPr>
        <w:t>not</w:t>
      </w:r>
      <w:r w:rsidR="00141D2D">
        <w:t xml:space="preserve"> been designed with th</w:t>
      </w:r>
      <w:r>
        <w:t xml:space="preserve">e </w:t>
      </w:r>
      <w:r w:rsidR="00141D2D">
        <w:t xml:space="preserve">intention that </w:t>
      </w:r>
      <w:r w:rsidR="00D81E4C">
        <w:t>the</w:t>
      </w:r>
      <w:r w:rsidR="00141D2D">
        <w:t xml:space="preserve"> teacher use</w:t>
      </w:r>
      <w:r w:rsidR="007C75D1">
        <w:t>s</w:t>
      </w:r>
      <w:r w:rsidR="00141D2D">
        <w:t xml:space="preserve"> every activity. There are </w:t>
      </w:r>
      <w:r w:rsidR="004962F7">
        <w:t>option</w:t>
      </w:r>
      <w:r w:rsidR="00141D2D">
        <w:t xml:space="preserve">s based on the core text </w:t>
      </w:r>
      <w:r w:rsidR="00D62B94">
        <w:t>chosen</w:t>
      </w:r>
      <w:r w:rsidR="00141D2D">
        <w:t xml:space="preserve"> and the level of diffi</w:t>
      </w:r>
      <w:r w:rsidR="007C75D1">
        <w:t>culty. D</w:t>
      </w:r>
      <w:r>
        <w:t>uring the process of adapting this resource for the local context, teachers are advised to select the activities that are best suited to meet the needs of their students.</w:t>
      </w:r>
    </w:p>
    <w:p w14:paraId="0FEE92F9" w14:textId="571A99A0" w:rsidR="00DF40AF" w:rsidRPr="00465D47" w:rsidRDefault="00DF40AF" w:rsidP="00DF40AF">
      <w:r w:rsidRPr="00465D47">
        <w:rPr>
          <w:rStyle w:val="Strong"/>
        </w:rPr>
        <w:t>Conceptual programming question(s)</w:t>
      </w:r>
      <w:r w:rsidRPr="00465D47">
        <w:t xml:space="preserve"> – (sub-questions that drive the choice of strategies in this phase):</w:t>
      </w:r>
    </w:p>
    <w:p w14:paraId="39E93B87" w14:textId="63675E8C" w:rsidR="00145D95" w:rsidRDefault="00E12124" w:rsidP="00736AF7">
      <w:pPr>
        <w:pStyle w:val="ListBullet"/>
      </w:pPr>
      <w:r>
        <w:t>How</w:t>
      </w:r>
      <w:r w:rsidR="00AA7C93">
        <w:t xml:space="preserve"> </w:t>
      </w:r>
      <w:r>
        <w:t xml:space="preserve">do the distinctive features of genre and narrative structure </w:t>
      </w:r>
      <w:r w:rsidR="007844A3">
        <w:t>maintain our engagement with characters, and the world of the novel</w:t>
      </w:r>
      <w:r w:rsidR="00AA7C93">
        <w:t>?</w:t>
      </w:r>
    </w:p>
    <w:p w14:paraId="425A8DDF" w14:textId="77777777" w:rsidR="0064241C" w:rsidRDefault="0064241C" w:rsidP="00736AF7">
      <w:pPr>
        <w:pStyle w:val="ListBullet"/>
      </w:pPr>
      <w:r>
        <w:t>How does the characterisation of protagonists and antagonists draw us into the world of the novel?</w:t>
      </w:r>
    </w:p>
    <w:p w14:paraId="49BB2A48" w14:textId="77777777" w:rsidR="0064241C" w:rsidRDefault="0064241C" w:rsidP="00736AF7">
      <w:pPr>
        <w:pStyle w:val="ListBullet"/>
      </w:pPr>
      <w:r>
        <w:t>How can connecting personally and critically with fictional characters and settings lead to self-understanding?</w:t>
      </w:r>
    </w:p>
    <w:p w14:paraId="7F752BF3" w14:textId="78B7480F" w:rsidR="00347421" w:rsidRDefault="00347421" w:rsidP="00347421">
      <w:pPr>
        <w:pStyle w:val="Caption"/>
      </w:pPr>
      <w:r>
        <w:t xml:space="preserve">Table </w:t>
      </w:r>
      <w:r>
        <w:fldChar w:fldCharType="begin"/>
      </w:r>
      <w:r>
        <w:instrText xml:space="preserve"> SEQ Table \* ARABIC </w:instrText>
      </w:r>
      <w:r>
        <w:fldChar w:fldCharType="separate"/>
      </w:r>
      <w:r w:rsidR="00366D04">
        <w:rPr>
          <w:noProof/>
        </w:rPr>
        <w:t>3</w:t>
      </w:r>
      <w:r>
        <w:rPr>
          <w:noProof/>
        </w:rPr>
        <w:fldChar w:fldCharType="end"/>
      </w:r>
      <w:r>
        <w:t xml:space="preserve"> – </w:t>
      </w:r>
      <w:r w:rsidR="00F15056" w:rsidRPr="00F15056">
        <w:t xml:space="preserve">discovering and engaging analytically with the core </w:t>
      </w:r>
      <w:proofErr w:type="gramStart"/>
      <w:r w:rsidR="00F15056" w:rsidRPr="00F15056">
        <w:t>text</w:t>
      </w:r>
      <w:proofErr w:type="gramEnd"/>
    </w:p>
    <w:tbl>
      <w:tblPr>
        <w:tblStyle w:val="Tableheader"/>
        <w:tblW w:w="14596" w:type="dxa"/>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27"/>
        <w:gridCol w:w="9559"/>
        <w:gridCol w:w="2410"/>
      </w:tblGrid>
      <w:tr w:rsidR="008D69A0" w:rsidRPr="00736AF7" w14:paraId="285C8078" w14:textId="77777777" w:rsidTr="6F459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2C85A915" w14:textId="0076A548" w:rsidR="008D69A0" w:rsidRPr="00736AF7" w:rsidRDefault="008D69A0" w:rsidP="00736AF7">
            <w:r w:rsidRPr="00736AF7">
              <w:t>Outcome and content</w:t>
            </w:r>
          </w:p>
        </w:tc>
        <w:tc>
          <w:tcPr>
            <w:tcW w:w="9559" w:type="dxa"/>
          </w:tcPr>
          <w:p w14:paraId="1EB45230" w14:textId="44C6A8F3" w:rsidR="008D69A0" w:rsidRPr="00736AF7" w:rsidRDefault="008D69A0" w:rsidP="00736AF7">
            <w:pPr>
              <w:cnfStyle w:val="100000000000" w:firstRow="1" w:lastRow="0" w:firstColumn="0" w:lastColumn="0" w:oddVBand="0" w:evenVBand="0" w:oddHBand="0" w:evenHBand="0" w:firstRowFirstColumn="0" w:firstRowLastColumn="0" w:lastRowFirstColumn="0" w:lastRowLastColumn="0"/>
            </w:pPr>
            <w:r w:rsidRPr="00736AF7">
              <w:t>Teaching and learning sequence</w:t>
            </w:r>
          </w:p>
        </w:tc>
        <w:tc>
          <w:tcPr>
            <w:tcW w:w="2410" w:type="dxa"/>
          </w:tcPr>
          <w:p w14:paraId="06C1C0D3" w14:textId="7D085769" w:rsidR="008D69A0" w:rsidRPr="00736AF7" w:rsidRDefault="008D69A0" w:rsidP="00736AF7">
            <w:pPr>
              <w:cnfStyle w:val="100000000000" w:firstRow="1" w:lastRow="0" w:firstColumn="0" w:lastColumn="0" w:oddVBand="0" w:evenVBand="0" w:oddHBand="0" w:evenHBand="0" w:firstRowFirstColumn="0" w:firstRowLastColumn="0" w:lastRowFirstColumn="0" w:lastRowLastColumn="0"/>
            </w:pPr>
            <w:r w:rsidRPr="00736AF7">
              <w:t>Evidence of learning</w:t>
            </w:r>
            <w:r>
              <w:t xml:space="preserve"> and evaluation</w:t>
            </w:r>
          </w:p>
        </w:tc>
      </w:tr>
      <w:tr w:rsidR="008D69A0" w14:paraId="0BFD0102"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25BB3DFD" w14:textId="77777777" w:rsidR="008D69A0" w:rsidRPr="00E71164" w:rsidRDefault="008D69A0" w:rsidP="00204276">
            <w:r w:rsidRPr="00E71164">
              <w:t>EN4-RVL-01</w:t>
            </w:r>
          </w:p>
          <w:p w14:paraId="1B45EA6E" w14:textId="77777777" w:rsidR="008D69A0" w:rsidRPr="00E71164" w:rsidRDefault="008D69A0" w:rsidP="00C34758">
            <w:r w:rsidRPr="00E71164">
              <w:t xml:space="preserve">Reading, viewing and listening for </w:t>
            </w:r>
            <w:proofErr w:type="gramStart"/>
            <w:r w:rsidRPr="00E71164">
              <w:t>meaning</w:t>
            </w:r>
            <w:proofErr w:type="gramEnd"/>
          </w:p>
          <w:p w14:paraId="643F376E" w14:textId="77777777" w:rsidR="008D69A0" w:rsidRPr="00E71164" w:rsidRDefault="008D69A0" w:rsidP="00C34758">
            <w:pPr>
              <w:rPr>
                <w:rStyle w:val="Strong"/>
              </w:rPr>
            </w:pPr>
            <w:r w:rsidRPr="00E71164">
              <w:rPr>
                <w:rStyle w:val="Strong"/>
              </w:rPr>
              <w:t xml:space="preserve">Explore the main ideas and thematic concerns posed by a text for </w:t>
            </w:r>
            <w:proofErr w:type="gramStart"/>
            <w:r w:rsidRPr="00E71164">
              <w:rPr>
                <w:rStyle w:val="Strong"/>
              </w:rPr>
              <w:t>meaning</w:t>
            </w:r>
            <w:proofErr w:type="gramEnd"/>
          </w:p>
          <w:p w14:paraId="683E5D03" w14:textId="77777777" w:rsidR="008D69A0" w:rsidRPr="00E71164" w:rsidRDefault="008D69A0" w:rsidP="00C34758">
            <w:pPr>
              <w:rPr>
                <w:rFonts w:eastAsia="Arial"/>
              </w:rPr>
            </w:pPr>
            <w:r w:rsidRPr="00E71164">
              <w:rPr>
                <w:rFonts w:eastAsia="Arial"/>
                <w:bCs/>
              </w:rPr>
              <w:t>EN4-URC-01</w:t>
            </w:r>
          </w:p>
          <w:p w14:paraId="3B832511" w14:textId="77777777" w:rsidR="008D69A0" w:rsidRPr="00E71164" w:rsidRDefault="008D69A0" w:rsidP="00C34758">
            <w:pPr>
              <w:rPr>
                <w:rFonts w:eastAsia="Arial"/>
              </w:rPr>
            </w:pPr>
            <w:r w:rsidRPr="00E71164">
              <w:rPr>
                <w:rFonts w:eastAsia="Arial"/>
                <w:bCs/>
              </w:rPr>
              <w:t>Genre</w:t>
            </w:r>
          </w:p>
          <w:p w14:paraId="3131C303" w14:textId="77777777" w:rsidR="008D69A0" w:rsidRPr="00E71164" w:rsidRDefault="008D69A0" w:rsidP="00C34758">
            <w:r w:rsidRPr="00E71164">
              <w:rPr>
                <w:rStyle w:val="Strong"/>
              </w:rPr>
              <w:t xml:space="preserve">Understand how a genre addresses its purpose through patterns of textual elements, such as structure, choice of language, character archetypes and settings, </w:t>
            </w:r>
            <w:r w:rsidRPr="00E71164">
              <w:t xml:space="preserve">and apply these patterns in own </w:t>
            </w:r>
            <w:proofErr w:type="gramStart"/>
            <w:r w:rsidRPr="00E71164">
              <w:t>texts</w:t>
            </w:r>
            <w:proofErr w:type="gramEnd"/>
          </w:p>
          <w:p w14:paraId="5D1308A7" w14:textId="77777777" w:rsidR="008D69A0" w:rsidRPr="00E71164" w:rsidRDefault="008D69A0" w:rsidP="00C34758">
            <w:pPr>
              <w:pStyle w:val="FeatureBox2"/>
            </w:pPr>
            <w:r w:rsidRPr="00E71164">
              <w:t>Note: bold outcome content is not addressed in this sequence.</w:t>
            </w:r>
          </w:p>
          <w:p w14:paraId="3E3FE235" w14:textId="77777777" w:rsidR="008D69A0" w:rsidRPr="00E71164" w:rsidRDefault="008D69A0" w:rsidP="00C34758">
            <w:r w:rsidRPr="00E71164">
              <w:t>EN4-ECA-01</w:t>
            </w:r>
          </w:p>
          <w:p w14:paraId="33D5E88A" w14:textId="77777777" w:rsidR="008D69A0" w:rsidRPr="00E71164" w:rsidRDefault="008D69A0" w:rsidP="00C34758">
            <w:r w:rsidRPr="00E71164">
              <w:t>Speaking</w:t>
            </w:r>
          </w:p>
          <w:p w14:paraId="3046D571" w14:textId="77777777" w:rsidR="008D69A0" w:rsidRPr="00E71164" w:rsidRDefault="008D69A0" w:rsidP="00C34758">
            <w:pPr>
              <w:rPr>
                <w:rStyle w:val="Strong"/>
              </w:rPr>
            </w:pPr>
            <w:r w:rsidRPr="00E71164">
              <w:rPr>
                <w:rStyle w:val="Strong"/>
              </w:rPr>
              <w:t>Participate in informal discussions about texts and ideas, including speculative and exploratory talk, to consolidate personal understanding and generate new ideas.</w:t>
            </w:r>
          </w:p>
          <w:p w14:paraId="28772BB1" w14:textId="77777777" w:rsidR="008D69A0" w:rsidRPr="00E71164" w:rsidRDefault="008D69A0" w:rsidP="00C34758">
            <w:r w:rsidRPr="00E71164">
              <w:t>EN4-RVL-01</w:t>
            </w:r>
          </w:p>
          <w:p w14:paraId="7ED3DE65" w14:textId="77777777" w:rsidR="008D69A0" w:rsidRPr="00E71164" w:rsidRDefault="008D69A0" w:rsidP="00C34758">
            <w:r w:rsidRPr="00E71164">
              <w:t xml:space="preserve">Reading for challenge, </w:t>
            </w:r>
            <w:proofErr w:type="gramStart"/>
            <w:r w:rsidRPr="00E71164">
              <w:t>interest</w:t>
            </w:r>
            <w:proofErr w:type="gramEnd"/>
            <w:r w:rsidRPr="00E71164">
              <w:t xml:space="preserve"> and enjoyment</w:t>
            </w:r>
          </w:p>
          <w:p w14:paraId="7FB956A1" w14:textId="2107B245" w:rsidR="008D69A0" w:rsidRPr="00E71164" w:rsidRDefault="008D69A0" w:rsidP="0039240C">
            <w:pPr>
              <w:rPr>
                <w:b w:val="0"/>
                <w:bCs/>
              </w:rPr>
            </w:pPr>
            <w:r w:rsidRPr="00E71164">
              <w:rPr>
                <w:b w:val="0"/>
                <w:bCs/>
              </w:rPr>
              <w:t>Understand the ways reading helps us understand ourselves and make connections to others and to the world</w:t>
            </w:r>
          </w:p>
        </w:tc>
        <w:tc>
          <w:tcPr>
            <w:tcW w:w="9559" w:type="dxa"/>
          </w:tcPr>
          <w:p w14:paraId="3F4EB1FF" w14:textId="1C993748" w:rsidR="008D69A0" w:rsidRPr="00E71164" w:rsidRDefault="00920AFE" w:rsidP="00C34758">
            <w:pPr>
              <w:cnfStyle w:val="000000100000" w:firstRow="0" w:lastRow="0" w:firstColumn="0" w:lastColumn="0" w:oddVBand="0" w:evenVBand="0" w:oddHBand="1" w:evenHBand="0" w:firstRowFirstColumn="0" w:firstRowLastColumn="0" w:lastRowFirstColumn="0" w:lastRowLastColumn="0"/>
              <w:rPr>
                <w:rStyle w:val="Strong"/>
              </w:rPr>
            </w:pPr>
            <w:r w:rsidRPr="00E71164">
              <w:rPr>
                <w:rStyle w:val="Strong"/>
              </w:rPr>
              <w:t>Phase 3, sequence 1</w:t>
            </w:r>
            <w:r w:rsidR="008D69A0" w:rsidRPr="00E71164">
              <w:rPr>
                <w:rStyle w:val="Strong"/>
              </w:rPr>
              <w:t xml:space="preserve"> – engaging with the textual concept of genre</w:t>
            </w:r>
            <w:r w:rsidR="00794739" w:rsidRPr="00E71164">
              <w:rPr>
                <w:rStyle w:val="Strong"/>
              </w:rPr>
              <w:t xml:space="preserve"> (stimulus sequence)</w:t>
            </w:r>
          </w:p>
          <w:p w14:paraId="490F4E91" w14:textId="77777777" w:rsidR="008D69A0" w:rsidRPr="00E71164" w:rsidRDefault="008D69A0" w:rsidP="00C34758">
            <w:pPr>
              <w:pStyle w:val="FeatureBox2"/>
              <w:cnfStyle w:val="000000100000" w:firstRow="0" w:lastRow="0" w:firstColumn="0" w:lastColumn="0" w:oddVBand="0" w:evenVBand="0" w:oddHBand="1" w:evenHBand="0" w:firstRowFirstColumn="0" w:firstRowLastColumn="0" w:lastRowFirstColumn="0" w:lastRowLastColumn="0"/>
            </w:pPr>
            <w:r w:rsidRPr="00E71164">
              <w:rPr>
                <w:rStyle w:val="Strong"/>
              </w:rPr>
              <w:t xml:space="preserve">Teacher </w:t>
            </w:r>
            <w:proofErr w:type="gramStart"/>
            <w:r w:rsidRPr="00E71164">
              <w:rPr>
                <w:rStyle w:val="Strong"/>
              </w:rPr>
              <w:t>note:</w:t>
            </w:r>
            <w:proofErr w:type="gramEnd"/>
            <w:r w:rsidRPr="00E71164">
              <w:rPr>
                <w:rStyle w:val="Strong"/>
              </w:rPr>
              <w:t xml:space="preserve"> </w:t>
            </w:r>
            <w:r w:rsidRPr="00E71164">
              <w:t>stimulus sequences do not relate to a specific core text. Use this learning sequence to engage students with their chosen novel(s).</w:t>
            </w:r>
          </w:p>
          <w:p w14:paraId="6B45DCBA" w14:textId="77777777" w:rsidR="008D69A0" w:rsidRPr="00E71164" w:rsidRDefault="008D69A0" w:rsidP="00C34758">
            <w:pPr>
              <w:cnfStyle w:val="000000100000" w:firstRow="0" w:lastRow="0" w:firstColumn="0" w:lastColumn="0" w:oddVBand="0" w:evenVBand="0" w:oddHBand="1" w:evenHBand="0" w:firstRowFirstColumn="0" w:firstRowLastColumn="0" w:lastRowFirstColumn="0" w:lastRowLastColumn="0"/>
              <w:rPr>
                <w:rStyle w:val="Strong"/>
              </w:rPr>
            </w:pPr>
            <w:r w:rsidRPr="00E71164">
              <w:rPr>
                <w:rStyle w:val="Strong"/>
              </w:rPr>
              <w:t>Learning intentions</w:t>
            </w:r>
          </w:p>
          <w:p w14:paraId="7231B36B" w14:textId="77777777" w:rsidR="008D69A0" w:rsidRPr="00E71164" w:rsidRDefault="008D69A0" w:rsidP="00C34758">
            <w:pPr>
              <w:cnfStyle w:val="000000100000" w:firstRow="0" w:lastRow="0" w:firstColumn="0" w:lastColumn="0" w:oddVBand="0" w:evenVBand="0" w:oddHBand="1" w:evenHBand="0" w:firstRowFirstColumn="0" w:firstRowLastColumn="0" w:lastRowFirstColumn="0" w:lastRowLastColumn="0"/>
            </w:pPr>
            <w:r w:rsidRPr="00E71164">
              <w:t>By the end of this learning sequence, students will:</w:t>
            </w:r>
          </w:p>
          <w:p w14:paraId="77BD06C7" w14:textId="77777777" w:rsidR="008D69A0" w:rsidRPr="00E71164" w:rsidRDefault="008D69A0" w:rsidP="00204276">
            <w:pPr>
              <w:pStyle w:val="ListBullet"/>
              <w:cnfStyle w:val="000000100000" w:firstRow="0" w:lastRow="0" w:firstColumn="0" w:lastColumn="0" w:oddVBand="0" w:evenVBand="0" w:oddHBand="1" w:evenHBand="0" w:firstRowFirstColumn="0" w:firstRowLastColumn="0" w:lastRowFirstColumn="0" w:lastRowLastColumn="0"/>
            </w:pPr>
            <w:r w:rsidRPr="00E71164">
              <w:t xml:space="preserve">understand how the conventions of different genres may be appealing to certain </w:t>
            </w:r>
            <w:proofErr w:type="gramStart"/>
            <w:r w:rsidRPr="00E71164">
              <w:t>audiences</w:t>
            </w:r>
            <w:proofErr w:type="gramEnd"/>
          </w:p>
          <w:p w14:paraId="29BA0AB0" w14:textId="77777777" w:rsidR="008D69A0" w:rsidRPr="00E71164" w:rsidRDefault="008D69A0" w:rsidP="00204276">
            <w:pPr>
              <w:pStyle w:val="ListBullet"/>
              <w:cnfStyle w:val="000000100000" w:firstRow="0" w:lastRow="0" w:firstColumn="0" w:lastColumn="0" w:oddVBand="0" w:evenVBand="0" w:oddHBand="1" w:evenHBand="0" w:firstRowFirstColumn="0" w:firstRowLastColumn="0" w:lastRowFirstColumn="0" w:lastRowLastColumn="0"/>
            </w:pPr>
            <w:r w:rsidRPr="00E71164">
              <w:t>consider how genres may represent and appeal to teenage readers.</w:t>
            </w:r>
          </w:p>
          <w:p w14:paraId="166FA965" w14:textId="77777777" w:rsidR="008D69A0" w:rsidRPr="00E71164" w:rsidRDefault="008D69A0" w:rsidP="00C34758">
            <w:pPr>
              <w:cnfStyle w:val="000000100000" w:firstRow="0" w:lastRow="0" w:firstColumn="0" w:lastColumn="0" w:oddVBand="0" w:evenVBand="0" w:oddHBand="1" w:evenHBand="0" w:firstRowFirstColumn="0" w:firstRowLastColumn="0" w:lastRowFirstColumn="0" w:lastRowLastColumn="0"/>
              <w:rPr>
                <w:rStyle w:val="Strong"/>
              </w:rPr>
            </w:pPr>
            <w:r w:rsidRPr="00E71164">
              <w:rPr>
                <w:rStyle w:val="Strong"/>
              </w:rPr>
              <w:t>Developing understanding of genre</w:t>
            </w:r>
          </w:p>
          <w:p w14:paraId="54C24C1A" w14:textId="46554138" w:rsidR="008D69A0" w:rsidRPr="00E71164" w:rsidRDefault="008D69A0" w:rsidP="008E1E09">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Activating prior knowledge of ‘genre’</w:t>
            </w:r>
            <w:r w:rsidRPr="00E71164">
              <w:t xml:space="preserve"> – </w:t>
            </w:r>
            <w:r w:rsidRPr="00E71164">
              <w:rPr>
                <w:rStyle w:val="Strong"/>
                <w:b w:val="0"/>
              </w:rPr>
              <w:t>s</w:t>
            </w:r>
            <w:r w:rsidRPr="00E71164">
              <w:t>tudents choose a genre (</w:t>
            </w:r>
            <w:r w:rsidR="00D042A0">
              <w:t xml:space="preserve">the </w:t>
            </w:r>
            <w:r w:rsidRPr="00E71164">
              <w:t xml:space="preserve">class may need a co-constructed list and the teacher may need to check or pre-teach terminology such as ‘convention’) and work with a partner to brainstorm 3 </w:t>
            </w:r>
            <w:proofErr w:type="gramStart"/>
            <w:r w:rsidRPr="00E71164">
              <w:t>elements</w:t>
            </w:r>
            <w:proofErr w:type="gramEnd"/>
          </w:p>
          <w:p w14:paraId="3CEE5511" w14:textId="77777777" w:rsidR="008D69A0" w:rsidRPr="00E71164" w:rsidRDefault="008D69A0" w:rsidP="003920D4">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E71164">
              <w:t>the expected protagonist and antagonist</w:t>
            </w:r>
          </w:p>
          <w:p w14:paraId="3A4F2BEE" w14:textId="77777777" w:rsidR="008D69A0" w:rsidRPr="00E71164" w:rsidRDefault="008D69A0" w:rsidP="003920D4">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E71164">
              <w:t>how a writer of that genre gets a reader interested and maintains their interest</w:t>
            </w:r>
          </w:p>
          <w:p w14:paraId="6E01C943" w14:textId="1857E211" w:rsidR="008D69A0" w:rsidRPr="00E71164" w:rsidRDefault="008D69A0" w:rsidP="003920D4">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E71164">
              <w:t>one essential convention of the genre.</w:t>
            </w:r>
          </w:p>
          <w:p w14:paraId="55930B32" w14:textId="68520112" w:rsidR="008D69A0" w:rsidRPr="00E71164" w:rsidRDefault="008D69A0" w:rsidP="00C3475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71164">
              <w:rPr>
                <w:rStyle w:val="Strong"/>
              </w:rPr>
              <w:t xml:space="preserve">Examining </w:t>
            </w:r>
            <w:r w:rsidR="00356740" w:rsidRPr="00E71164">
              <w:rPr>
                <w:rStyle w:val="Strong"/>
              </w:rPr>
              <w:t>the relationships between tee</w:t>
            </w:r>
            <w:r w:rsidRPr="00E71164">
              <w:rPr>
                <w:rStyle w:val="Strong"/>
              </w:rPr>
              <w:t xml:space="preserve">n readers </w:t>
            </w:r>
            <w:r w:rsidR="00356740" w:rsidRPr="00E71164">
              <w:rPr>
                <w:rStyle w:val="Strong"/>
              </w:rPr>
              <w:t xml:space="preserve">and genre </w:t>
            </w:r>
            <w:r w:rsidRPr="00E71164">
              <w:rPr>
                <w:rStyle w:val="Strong"/>
                <w:b w:val="0"/>
                <w:bCs w:val="0"/>
              </w:rPr>
              <w:t>–</w:t>
            </w:r>
            <w:r w:rsidRPr="00E71164">
              <w:rPr>
                <w:rStyle w:val="Strong"/>
              </w:rPr>
              <w:t xml:space="preserve"> </w:t>
            </w:r>
            <w:r w:rsidRPr="00E71164">
              <w:rPr>
                <w:rStyle w:val="Strong"/>
                <w:b w:val="0"/>
                <w:bCs w:val="0"/>
              </w:rPr>
              <w:t xml:space="preserve">students watch the ABC iView </w:t>
            </w:r>
            <w:r w:rsidRPr="00E71164">
              <w:t>(an account is required)</w:t>
            </w:r>
            <w:r w:rsidRPr="00E71164">
              <w:rPr>
                <w:rStyle w:val="Strong"/>
              </w:rPr>
              <w:t xml:space="preserve"> </w:t>
            </w:r>
            <w:r w:rsidRPr="00E71164">
              <w:rPr>
                <w:rStyle w:val="Strong"/>
                <w:b w:val="0"/>
                <w:bCs w:val="0"/>
              </w:rPr>
              <w:t>documentary</w:t>
            </w:r>
            <w:r w:rsidRPr="00E71164">
              <w:rPr>
                <w:rStyle w:val="Strong"/>
              </w:rPr>
              <w:t xml:space="preserve"> </w:t>
            </w:r>
            <w:hyperlink r:id="rId7" w:history="1">
              <w:r w:rsidRPr="00E71164">
                <w:rPr>
                  <w:rStyle w:val="Hyperlink"/>
                </w:rPr>
                <w:t>The Writer’s Workshop S1 E2 (15:43)</w:t>
              </w:r>
            </w:hyperlink>
            <w:r w:rsidRPr="00E71164">
              <w:t xml:space="preserve"> </w:t>
            </w:r>
            <w:r w:rsidRPr="00E71164">
              <w:rPr>
                <w:rStyle w:val="Strong"/>
                <w:b w:val="0"/>
              </w:rPr>
              <w:t xml:space="preserve">and take notes </w:t>
            </w:r>
            <w:proofErr w:type="gramStart"/>
            <w:r w:rsidRPr="00E71164">
              <w:rPr>
                <w:rStyle w:val="Strong"/>
                <w:b w:val="0"/>
              </w:rPr>
              <w:t>identifying</w:t>
            </w:r>
            <w:proofErr w:type="gramEnd"/>
          </w:p>
          <w:p w14:paraId="052160BF" w14:textId="77777777" w:rsidR="008D69A0" w:rsidRPr="003920D4" w:rsidRDefault="008D69A0" w:rsidP="003920D4">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3920D4">
              <w:rPr>
                <w:bCs/>
              </w:rPr>
              <w:t xml:space="preserve">the genre conventions for each genre </w:t>
            </w:r>
            <w:proofErr w:type="gramStart"/>
            <w:r w:rsidRPr="003920D4">
              <w:rPr>
                <w:bCs/>
              </w:rPr>
              <w:t>discussed</w:t>
            </w:r>
            <w:proofErr w:type="gramEnd"/>
          </w:p>
          <w:p w14:paraId="6C894238" w14:textId="77777777" w:rsidR="008D69A0" w:rsidRPr="003920D4" w:rsidRDefault="008D69A0" w:rsidP="003920D4">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3920D4">
              <w:rPr>
                <w:bCs/>
              </w:rPr>
              <w:t>the connections between the genre conventions and our expectations and experiences as an audience.</w:t>
            </w:r>
          </w:p>
          <w:p w14:paraId="68BE5F71" w14:textId="7F829541" w:rsidR="008D69A0" w:rsidRPr="00E71164" w:rsidRDefault="008D69A0" w:rsidP="00C34758">
            <w:pPr>
              <w:pStyle w:val="FeatureBox3"/>
              <w:cnfStyle w:val="000000100000" w:firstRow="0" w:lastRow="0" w:firstColumn="0" w:lastColumn="0" w:oddVBand="0" w:evenVBand="0" w:oddHBand="1" w:evenHBand="0" w:firstRowFirstColumn="0" w:firstRowLastColumn="0" w:lastRowFirstColumn="0" w:lastRowLastColumn="0"/>
            </w:pPr>
            <w:r w:rsidRPr="00E71164">
              <w:rPr>
                <w:rStyle w:val="Strong"/>
              </w:rPr>
              <w:t xml:space="preserve">Literacy </w:t>
            </w:r>
            <w:proofErr w:type="gramStart"/>
            <w:r w:rsidRPr="00E71164">
              <w:rPr>
                <w:rStyle w:val="Strong"/>
              </w:rPr>
              <w:t>note</w:t>
            </w:r>
            <w:proofErr w:type="gramEnd"/>
            <w:r w:rsidRPr="00E71164">
              <w:rPr>
                <w:rStyle w:val="Strong"/>
              </w:rPr>
              <w:t xml:space="preserve">: </w:t>
            </w:r>
            <w:r w:rsidRPr="00E71164">
              <w:rPr>
                <w:rStyle w:val="Strong"/>
                <w:b w:val="0"/>
              </w:rPr>
              <w:t>the</w:t>
            </w:r>
            <w:r w:rsidRPr="00E71164">
              <w:rPr>
                <w:rStyle w:val="Strong"/>
              </w:rPr>
              <w:t xml:space="preserve"> </w:t>
            </w:r>
            <w:r w:rsidRPr="00E71164">
              <w:rPr>
                <w:rStyle w:val="Strong"/>
                <w:b w:val="0"/>
              </w:rPr>
              <w:t>clip contains a range of tier 2 and tier 3 vocabulary. This may need to be pre-taught. Closed captions can be turned on to support student engagement with the content. If necessary, use the preparing the text strategies provided in Part 1 of the program to assist student engagement with the clip.</w:t>
            </w:r>
          </w:p>
          <w:p w14:paraId="6A60710D" w14:textId="69D2D2F1" w:rsidR="008D69A0" w:rsidRPr="00E71164" w:rsidRDefault="008D69A0" w:rsidP="002F18EE">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 xml:space="preserve">Exploring genre conventions </w:t>
            </w:r>
            <w:r w:rsidR="00F508E2" w:rsidRPr="00E71164">
              <w:rPr>
                <w:rStyle w:val="Strong"/>
              </w:rPr>
              <w:t xml:space="preserve">to extend understanding of the nature of genres </w:t>
            </w:r>
            <w:r w:rsidRPr="00E71164">
              <w:rPr>
                <w:rStyle w:val="Strong"/>
              </w:rPr>
              <w:t xml:space="preserve">– </w:t>
            </w:r>
            <w:r w:rsidRPr="00E71164">
              <w:rPr>
                <w:rStyle w:val="Strong"/>
                <w:b w:val="0"/>
              </w:rPr>
              <w:t>in pairs,</w:t>
            </w:r>
            <w:r w:rsidRPr="00E71164">
              <w:rPr>
                <w:rStyle w:val="Strong"/>
              </w:rPr>
              <w:t xml:space="preserve"> </w:t>
            </w:r>
            <w:r w:rsidRPr="00E71164">
              <w:rPr>
                <w:rStyle w:val="Strong"/>
                <w:b w:val="0"/>
              </w:rPr>
              <w:t>students</w:t>
            </w:r>
            <w:r w:rsidRPr="00E71164">
              <w:rPr>
                <w:rStyle w:val="Strong"/>
              </w:rPr>
              <w:t xml:space="preserve"> </w:t>
            </w:r>
            <w:r w:rsidRPr="00E71164">
              <w:rPr>
                <w:rStyle w:val="Strong"/>
                <w:b w:val="0"/>
              </w:rPr>
              <w:t>select one genre and</w:t>
            </w:r>
            <w:r w:rsidRPr="00E71164">
              <w:rPr>
                <w:rStyle w:val="Strong"/>
              </w:rPr>
              <w:t xml:space="preserve"> </w:t>
            </w:r>
            <w:r w:rsidRPr="00E71164">
              <w:t xml:space="preserve">record information about how the genre appeals to a teenage audience </w:t>
            </w:r>
            <w:r w:rsidR="00A17679" w:rsidRPr="00E71164">
              <w:t xml:space="preserve">following the activity structure in </w:t>
            </w:r>
            <w:r w:rsidR="00A17679" w:rsidRPr="00E71164">
              <w:rPr>
                <w:rStyle w:val="Strong"/>
              </w:rPr>
              <w:t xml:space="preserve">Phase 3, </w:t>
            </w:r>
            <w:r w:rsidR="00C748C4" w:rsidRPr="00E71164">
              <w:rPr>
                <w:rStyle w:val="Strong"/>
              </w:rPr>
              <w:t xml:space="preserve">activity 1 </w:t>
            </w:r>
            <w:r w:rsidR="004F1712" w:rsidRPr="00E71164">
              <w:rPr>
                <w:rStyle w:val="Strong"/>
              </w:rPr>
              <w:t>–</w:t>
            </w:r>
            <w:r w:rsidR="00C748C4" w:rsidRPr="00E71164">
              <w:rPr>
                <w:rStyle w:val="Strong"/>
              </w:rPr>
              <w:t xml:space="preserve"> </w:t>
            </w:r>
            <w:r w:rsidR="004F1712" w:rsidRPr="00E71164">
              <w:rPr>
                <w:rStyle w:val="Strong"/>
              </w:rPr>
              <w:t xml:space="preserve">appealing to </w:t>
            </w:r>
            <w:r w:rsidR="005A5761" w:rsidRPr="00E71164">
              <w:rPr>
                <w:rStyle w:val="Strong"/>
              </w:rPr>
              <w:t>the teen reader through genre</w:t>
            </w:r>
            <w:r w:rsidR="005A5761" w:rsidRPr="00E71164">
              <w:t>.</w:t>
            </w:r>
          </w:p>
          <w:p w14:paraId="10DDFB5C" w14:textId="6B57DF96" w:rsidR="008D69A0" w:rsidRPr="00E71164" w:rsidRDefault="7FE25ECB" w:rsidP="002F18EE">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Defining</w:t>
            </w:r>
            <w:r w:rsidR="00D20359" w:rsidRPr="00E71164">
              <w:rPr>
                <w:rStyle w:val="Strong"/>
              </w:rPr>
              <w:t xml:space="preserve"> ‘hero’s journey’ and</w:t>
            </w:r>
            <w:r w:rsidRPr="00E71164">
              <w:rPr>
                <w:rStyle w:val="Strong"/>
              </w:rPr>
              <w:t xml:space="preserve"> ‘</w:t>
            </w:r>
            <w:r w:rsidR="5A3CBCB9" w:rsidRPr="00E71164">
              <w:rPr>
                <w:rStyle w:val="Strong"/>
              </w:rPr>
              <w:t>bildungsroman</w:t>
            </w:r>
            <w:r w:rsidRPr="00E71164">
              <w:rPr>
                <w:rStyle w:val="Strong"/>
              </w:rPr>
              <w:t xml:space="preserve">’ </w:t>
            </w:r>
            <w:r w:rsidR="008D69A0" w:rsidRPr="00E71164">
              <w:rPr>
                <w:rStyle w:val="Strong"/>
              </w:rPr>
              <w:t xml:space="preserve">– </w:t>
            </w:r>
            <w:r w:rsidR="00CE7B79" w:rsidRPr="00E71164">
              <w:t>students</w:t>
            </w:r>
            <w:r w:rsidR="00CE7B79" w:rsidRPr="00E71164">
              <w:rPr>
                <w:rStyle w:val="Strong"/>
              </w:rPr>
              <w:t xml:space="preserve"> </w:t>
            </w:r>
            <w:r w:rsidR="008D69A0" w:rsidRPr="00E71164">
              <w:t>define</w:t>
            </w:r>
            <w:r w:rsidR="0099278D" w:rsidRPr="00E71164">
              <w:t xml:space="preserve">, </w:t>
            </w:r>
            <w:proofErr w:type="gramStart"/>
            <w:r w:rsidR="0099278D" w:rsidRPr="00E71164">
              <w:t>research</w:t>
            </w:r>
            <w:proofErr w:type="gramEnd"/>
            <w:r w:rsidR="00CE7B79" w:rsidRPr="00E71164">
              <w:t xml:space="preserve"> and discuss</w:t>
            </w:r>
            <w:r w:rsidR="00020776" w:rsidRPr="00E71164">
              <w:t xml:space="preserve"> personal experiences of the </w:t>
            </w:r>
            <w:r w:rsidR="00D042A0">
              <w:t>2</w:t>
            </w:r>
            <w:r w:rsidR="00D042A0" w:rsidRPr="00E71164">
              <w:t xml:space="preserve"> </w:t>
            </w:r>
            <w:r w:rsidR="00020776" w:rsidRPr="00E71164">
              <w:t>genres</w:t>
            </w:r>
            <w:r w:rsidRPr="00E71164">
              <w:t>.</w:t>
            </w:r>
            <w:r w:rsidR="008D69A0" w:rsidRPr="00E71164">
              <w:t xml:space="preserve"> See </w:t>
            </w:r>
            <w:r w:rsidR="008D69A0" w:rsidRPr="00E71164">
              <w:rPr>
                <w:rStyle w:val="Strong"/>
              </w:rPr>
              <w:t>Phase 1, resource 1 – writing about</w:t>
            </w:r>
            <w:r w:rsidR="00707EB9" w:rsidRPr="00E71164">
              <w:rPr>
                <w:rStyle w:val="Strong"/>
              </w:rPr>
              <w:t xml:space="preserve"> </w:t>
            </w:r>
            <w:r w:rsidR="0030193C" w:rsidRPr="00E71164">
              <w:rPr>
                <w:rStyle w:val="Strong"/>
              </w:rPr>
              <w:t xml:space="preserve">the </w:t>
            </w:r>
            <w:r w:rsidR="004855A2" w:rsidRPr="00E71164">
              <w:rPr>
                <w:rStyle w:val="Strong"/>
              </w:rPr>
              <w:t xml:space="preserve">‘bildungsroman’ and </w:t>
            </w:r>
            <w:r w:rsidR="00707EB9" w:rsidRPr="00E71164">
              <w:rPr>
                <w:rStyle w:val="Strong"/>
              </w:rPr>
              <w:t xml:space="preserve">‘hero’s journey’ </w:t>
            </w:r>
            <w:r w:rsidR="004855A2" w:rsidRPr="00E71164">
              <w:rPr>
                <w:rStyle w:val="Strong"/>
              </w:rPr>
              <w:t>genres</w:t>
            </w:r>
            <w:r w:rsidR="008D69A0" w:rsidRPr="00E71164">
              <w:t xml:space="preserve"> for support and activity prompts. </w:t>
            </w:r>
            <w:r w:rsidR="00BF07AD" w:rsidRPr="00E71164">
              <w:t>They c</w:t>
            </w:r>
            <w:r w:rsidR="008D69A0" w:rsidRPr="00E71164">
              <w:t>reate a list of the conventions of th</w:t>
            </w:r>
            <w:r w:rsidR="009557C1" w:rsidRPr="00E71164">
              <w:t>e</w:t>
            </w:r>
            <w:r w:rsidR="008D69A0" w:rsidRPr="00E71164">
              <w:t>s</w:t>
            </w:r>
            <w:r w:rsidR="009557C1" w:rsidRPr="00E71164">
              <w:t>e</w:t>
            </w:r>
            <w:r w:rsidR="008D69A0" w:rsidRPr="00E71164">
              <w:t xml:space="preserve"> genre</w:t>
            </w:r>
            <w:r w:rsidR="009557C1" w:rsidRPr="00E71164">
              <w:t>s</w:t>
            </w:r>
            <w:r w:rsidR="008D69A0" w:rsidRPr="00E71164">
              <w:t xml:space="preserve"> (‘</w:t>
            </w:r>
            <w:r w:rsidR="7AE86336" w:rsidRPr="00E71164">
              <w:t>The Lion King’</w:t>
            </w:r>
            <w:r w:rsidR="008D69A0" w:rsidRPr="00E71164">
              <w:t xml:space="preserve"> may be a useful text to discuss when identifying the conventions of th</w:t>
            </w:r>
            <w:r w:rsidR="00BA0BB5" w:rsidRPr="00E71164">
              <w:t>ese</w:t>
            </w:r>
            <w:r w:rsidR="008D69A0" w:rsidRPr="00E71164">
              <w:t xml:space="preserve"> genre</w:t>
            </w:r>
            <w:r w:rsidR="00BA0BB5" w:rsidRPr="00E71164">
              <w:t>s</w:t>
            </w:r>
            <w:r w:rsidR="008D69A0" w:rsidRPr="00E71164">
              <w:t>)</w:t>
            </w:r>
            <w:r w:rsidR="00493E86" w:rsidRPr="00E71164">
              <w:t xml:space="preserve"> and complete </w:t>
            </w:r>
            <w:r w:rsidR="00E94F25" w:rsidRPr="00E71164">
              <w:t xml:space="preserve">a writing activity </w:t>
            </w:r>
            <w:r w:rsidR="0090705B" w:rsidRPr="00E71164">
              <w:t>of an appropriate level of challenge</w:t>
            </w:r>
            <w:r w:rsidR="008D69A0" w:rsidRPr="00E71164">
              <w:t>.</w:t>
            </w:r>
          </w:p>
          <w:p w14:paraId="2F00A0A9" w14:textId="014A841E" w:rsidR="008D69A0" w:rsidRPr="00E71164" w:rsidRDefault="008D69A0" w:rsidP="002F18EE">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 xml:space="preserve">Thinking about genre appeal </w:t>
            </w:r>
            <w:r w:rsidRPr="00E71164">
              <w:rPr>
                <w:rStyle w:val="Strong"/>
                <w:b w:val="0"/>
                <w:bCs w:val="0"/>
              </w:rPr>
              <w:t xml:space="preserve">– use the </w:t>
            </w:r>
            <w:hyperlink r:id="rId8">
              <w:r w:rsidRPr="00E71164">
                <w:rPr>
                  <w:rStyle w:val="Hyperlink"/>
                </w:rPr>
                <w:t>'5 Whys' critical thinking</w:t>
              </w:r>
            </w:hyperlink>
            <w:r w:rsidRPr="00E71164">
              <w:rPr>
                <w:rStyle w:val="Strong"/>
                <w:b w:val="0"/>
                <w:bCs w:val="0"/>
              </w:rPr>
              <w:t xml:space="preserve"> method to </w:t>
            </w:r>
            <w:r w:rsidRPr="00E71164">
              <w:t>consider why different genres appeal to different audiences. In their responses, students consider how texts of certain genres represent or challenge societal views.</w:t>
            </w:r>
          </w:p>
          <w:p w14:paraId="46203BA0" w14:textId="7315E640" w:rsidR="008D69A0" w:rsidRPr="00E71164" w:rsidRDefault="008D69A0" w:rsidP="002F18EE">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Discussing and debating genre</w:t>
            </w:r>
            <w:r w:rsidR="00232CC9" w:rsidRPr="00E71164">
              <w:rPr>
                <w:rStyle w:val="Strong"/>
              </w:rPr>
              <w:t xml:space="preserve"> to reflect on the appeal of different genres</w:t>
            </w:r>
            <w:r w:rsidRPr="00E71164">
              <w:rPr>
                <w:rStyle w:val="Strong"/>
              </w:rPr>
              <w:t xml:space="preserve"> </w:t>
            </w:r>
            <w:r w:rsidRPr="00E71164">
              <w:rPr>
                <w:rStyle w:val="Strong"/>
                <w:b w:val="0"/>
              </w:rPr>
              <w:t xml:space="preserve">– </w:t>
            </w:r>
            <w:r w:rsidRPr="00E71164">
              <w:t>s</w:t>
            </w:r>
            <w:r w:rsidR="00815A8F" w:rsidRPr="00E71164">
              <w:t>tudents prepare for</w:t>
            </w:r>
            <w:r w:rsidR="003136AA">
              <w:t xml:space="preserve"> a</w:t>
            </w:r>
            <w:r w:rsidR="00815A8F" w:rsidRPr="00E71164">
              <w:t xml:space="preserve"> discussion of one of the following questions in pairs</w:t>
            </w:r>
            <w:r w:rsidR="00B263E2" w:rsidRPr="00E71164">
              <w:t>. While half the class discusses their question, the other half</w:t>
            </w:r>
            <w:r w:rsidR="001B4E31" w:rsidRPr="00E71164">
              <w:t xml:space="preserve"> jots</w:t>
            </w:r>
            <w:r w:rsidR="00BF51F2" w:rsidRPr="00E71164">
              <w:t xml:space="preserve"> down personally reflective</w:t>
            </w:r>
            <w:r w:rsidR="001B4E31" w:rsidRPr="00E71164">
              <w:t xml:space="preserve"> ideas stimulated by the discussion in their reading </w:t>
            </w:r>
            <w:proofErr w:type="gramStart"/>
            <w:r w:rsidR="001B4E31" w:rsidRPr="00E71164">
              <w:t>journals</w:t>
            </w:r>
            <w:proofErr w:type="gramEnd"/>
          </w:p>
          <w:p w14:paraId="5D9C46DC" w14:textId="1F45B748" w:rsidR="008D69A0" w:rsidRPr="00E71164"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E71164">
              <w:t>Which genre would be the most powerful way to provoke a teen reader to consider themselves and their own world?</w:t>
            </w:r>
          </w:p>
          <w:p w14:paraId="5C912380" w14:textId="77777777" w:rsidR="008D69A0" w:rsidRPr="00E71164"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E71164">
              <w:t>How does the core text draw the reader in to reflect on themselves?</w:t>
            </w:r>
          </w:p>
          <w:p w14:paraId="043D52EE" w14:textId="42BEC01E" w:rsidR="00230E04" w:rsidRPr="00E71164" w:rsidRDefault="00BA404B" w:rsidP="00BA404B">
            <w:pPr>
              <w:pStyle w:val="ListBullet"/>
              <w:cnfStyle w:val="000000100000" w:firstRow="0" w:lastRow="0" w:firstColumn="0" w:lastColumn="0" w:oddVBand="0" w:evenVBand="0" w:oddHBand="1" w:evenHBand="0" w:firstRowFirstColumn="0" w:firstRowLastColumn="0" w:lastRowFirstColumn="0" w:lastRowLastColumn="0"/>
            </w:pPr>
            <w:r w:rsidRPr="00E71164">
              <w:rPr>
                <w:rStyle w:val="Strong"/>
              </w:rPr>
              <w:t xml:space="preserve">Considering </w:t>
            </w:r>
            <w:r w:rsidR="00E164C1" w:rsidRPr="00E71164">
              <w:rPr>
                <w:rStyle w:val="Strong"/>
              </w:rPr>
              <w:t>how texts can contain multiple genres</w:t>
            </w:r>
            <w:r w:rsidR="006A173E" w:rsidRPr="00E71164">
              <w:rPr>
                <w:rStyle w:val="Strong"/>
              </w:rPr>
              <w:t xml:space="preserve"> </w:t>
            </w:r>
            <w:r w:rsidR="00CB07E5" w:rsidRPr="00E71164">
              <w:rPr>
                <w:rStyle w:val="Strong"/>
              </w:rPr>
              <w:t xml:space="preserve">to deepen understanding </w:t>
            </w:r>
            <w:r w:rsidR="00E164C1" w:rsidRPr="00E71164">
              <w:rPr>
                <w:rStyle w:val="Strong"/>
              </w:rPr>
              <w:t>of the concept</w:t>
            </w:r>
            <w:r w:rsidR="00E164C1" w:rsidRPr="00E71164">
              <w:t xml:space="preserve"> </w:t>
            </w:r>
            <w:r w:rsidR="006A173E" w:rsidRPr="00E71164">
              <w:t>– to summarise learning from this sequence</w:t>
            </w:r>
            <w:r w:rsidR="003136AA">
              <w:t>,</w:t>
            </w:r>
            <w:r w:rsidR="006A173E" w:rsidRPr="00E71164">
              <w:t xml:space="preserve"> students add a final comment in their journals about whether texts can contain elements of more than one genre.</w:t>
            </w:r>
            <w:r w:rsidR="00CB07E5" w:rsidRPr="00E71164">
              <w:t xml:space="preserve"> </w:t>
            </w:r>
            <w:r w:rsidR="005E4A97" w:rsidRPr="00E71164">
              <w:t xml:space="preserve">These journal entries are used to support a final class discussion about whether </w:t>
            </w:r>
            <w:r w:rsidR="005E4A97" w:rsidRPr="009058FD">
              <w:rPr>
                <w:i/>
                <w:iCs/>
              </w:rPr>
              <w:t>Across the Risen Sea</w:t>
            </w:r>
            <w:r w:rsidR="005E4A97" w:rsidRPr="00E71164">
              <w:t xml:space="preserve"> </w:t>
            </w:r>
            <w:r w:rsidR="00CB07E5" w:rsidRPr="00E71164">
              <w:t xml:space="preserve">is both a bildungsroman and hero’s </w:t>
            </w:r>
            <w:proofErr w:type="gramStart"/>
            <w:r w:rsidR="00CB07E5" w:rsidRPr="00E71164">
              <w:t>quest, or</w:t>
            </w:r>
            <w:proofErr w:type="gramEnd"/>
            <w:r w:rsidR="00CB07E5" w:rsidRPr="00E71164">
              <w:t xml:space="preserve"> has elements of other genres.</w:t>
            </w:r>
          </w:p>
        </w:tc>
        <w:tc>
          <w:tcPr>
            <w:tcW w:w="2410" w:type="dxa"/>
          </w:tcPr>
          <w:p w14:paraId="7DAF29EB" w14:textId="77777777" w:rsidR="008D69A0" w:rsidRDefault="008D69A0" w:rsidP="00C34758">
            <w:pPr>
              <w:cnfStyle w:val="000000100000" w:firstRow="0" w:lastRow="0" w:firstColumn="0" w:lastColumn="0" w:oddVBand="0" w:evenVBand="0" w:oddHBand="1" w:evenHBand="0" w:firstRowFirstColumn="0" w:firstRowLastColumn="0" w:lastRowFirstColumn="0" w:lastRowLastColumn="0"/>
              <w:rPr>
                <w:b/>
              </w:rPr>
            </w:pPr>
            <w:r w:rsidRPr="00D52817">
              <w:rPr>
                <w:b/>
              </w:rPr>
              <w:t>Success criteria</w:t>
            </w:r>
          </w:p>
          <w:p w14:paraId="2FA0CCF8" w14:textId="0E3E0E16" w:rsidR="008D69A0" w:rsidRPr="00D1487F" w:rsidRDefault="008D69A0" w:rsidP="00C34758">
            <w:pPr>
              <w:cnfStyle w:val="000000100000" w:firstRow="0" w:lastRow="0" w:firstColumn="0" w:lastColumn="0" w:oddVBand="0" w:evenVBand="0" w:oddHBand="1" w:evenHBand="0" w:firstRowFirstColumn="0" w:firstRowLastColumn="0" w:lastRowFirstColumn="0" w:lastRowLastColumn="0"/>
              <w:rPr>
                <w:b/>
                <w:highlight w:val="cyan"/>
              </w:rPr>
            </w:pPr>
            <w:r w:rsidRPr="00D1487F">
              <w:t xml:space="preserve">To demonstrate their learning, students </w:t>
            </w:r>
            <w:r>
              <w:t>can</w:t>
            </w:r>
            <w:r w:rsidRPr="00D1487F">
              <w:t>:</w:t>
            </w:r>
          </w:p>
          <w:p w14:paraId="37DAEECF" w14:textId="440D7336" w:rsidR="008D69A0" w:rsidRPr="005C4B73" w:rsidRDefault="008D69A0" w:rsidP="005C4B73">
            <w:pPr>
              <w:pStyle w:val="ListBullet"/>
              <w:cnfStyle w:val="000000100000" w:firstRow="0" w:lastRow="0" w:firstColumn="0" w:lastColumn="0" w:oddVBand="0" w:evenVBand="0" w:oddHBand="1" w:evenHBand="0" w:firstRowFirstColumn="0" w:firstRowLastColumn="0" w:lastRowFirstColumn="0" w:lastRowLastColumn="0"/>
            </w:pPr>
            <w:r w:rsidRPr="005C4B73">
              <w:t xml:space="preserve">record </w:t>
            </w:r>
            <w:r w:rsidR="00276AC8" w:rsidRPr="005C4B73">
              <w:t xml:space="preserve">and </w:t>
            </w:r>
            <w:r w:rsidRPr="005C4B73">
              <w:t xml:space="preserve">use evidence </w:t>
            </w:r>
            <w:r w:rsidR="00276AC8" w:rsidRPr="005C4B73">
              <w:t xml:space="preserve">about genre </w:t>
            </w:r>
            <w:r w:rsidRPr="005C4B73">
              <w:t>to support ideas</w:t>
            </w:r>
            <w:r w:rsidR="00276AC8" w:rsidRPr="005C4B73">
              <w:t xml:space="preserve"> in discussion and </w:t>
            </w:r>
            <w:proofErr w:type="gramStart"/>
            <w:r w:rsidR="00276AC8" w:rsidRPr="005C4B73">
              <w:t>writing</w:t>
            </w:r>
            <w:proofErr w:type="gramEnd"/>
          </w:p>
          <w:p w14:paraId="65084A66" w14:textId="7F9BEC7E" w:rsidR="008D69A0" w:rsidRPr="005C4B73" w:rsidRDefault="008D69A0" w:rsidP="005C4B73">
            <w:pPr>
              <w:pStyle w:val="ListBullet"/>
              <w:cnfStyle w:val="000000100000" w:firstRow="0" w:lastRow="0" w:firstColumn="0" w:lastColumn="0" w:oddVBand="0" w:evenVBand="0" w:oddHBand="1" w:evenHBand="0" w:firstRowFirstColumn="0" w:firstRowLastColumn="0" w:lastRowFirstColumn="0" w:lastRowLastColumn="0"/>
            </w:pPr>
            <w:r w:rsidRPr="005C4B73">
              <w:t>share personal opinions and support these with evidence when discussing</w:t>
            </w:r>
            <w:r w:rsidR="00A174F8" w:rsidRPr="005C4B73">
              <w:t xml:space="preserve"> and writing about</w:t>
            </w:r>
            <w:r w:rsidR="005C4B73" w:rsidRPr="005C4B73">
              <w:t xml:space="preserve"> </w:t>
            </w:r>
            <w:proofErr w:type="gramStart"/>
            <w:r w:rsidR="005C4B73" w:rsidRPr="005C4B73">
              <w:t>genre</w:t>
            </w:r>
            <w:proofErr w:type="gramEnd"/>
          </w:p>
          <w:p w14:paraId="498EF740" w14:textId="66E5E936" w:rsidR="008D69A0" w:rsidRPr="005C4B73" w:rsidRDefault="008D69A0" w:rsidP="005C4B73">
            <w:pPr>
              <w:pStyle w:val="ListBullet"/>
              <w:cnfStyle w:val="000000100000" w:firstRow="0" w:lastRow="0" w:firstColumn="0" w:lastColumn="0" w:oddVBand="0" w:evenVBand="0" w:oddHBand="1" w:evenHBand="0" w:firstRowFirstColumn="0" w:firstRowLastColumn="0" w:lastRowFirstColumn="0" w:lastRowLastColumn="0"/>
            </w:pPr>
            <w:r w:rsidRPr="005C4B73">
              <w:t>brainstorm known ideas about genre then add ideas from a stimulus text to deepen understanding of genre.</w:t>
            </w:r>
          </w:p>
          <w:p w14:paraId="6504F608" w14:textId="1958BB85" w:rsidR="00AF1206" w:rsidRPr="009C140A" w:rsidRDefault="00AF1206" w:rsidP="009C140A">
            <w:pPr>
              <w:pStyle w:val="FeatureBox3"/>
              <w:cnfStyle w:val="000000100000" w:firstRow="0" w:lastRow="0" w:firstColumn="0" w:lastColumn="0" w:oddVBand="0" w:evenVBand="0" w:oddHBand="1" w:evenHBand="0" w:firstRowFirstColumn="0" w:firstRowLastColumn="0" w:lastRowFirstColumn="0" w:lastRowLastColumn="0"/>
              <w:rPr>
                <w:b/>
                <w:bCs/>
              </w:rPr>
            </w:pPr>
            <w:r w:rsidRPr="009C140A">
              <w:rPr>
                <w:b/>
                <w:bCs/>
              </w:rPr>
              <w:t>Evaluation and registration:</w:t>
            </w:r>
          </w:p>
          <w:p w14:paraId="3FA3326D" w14:textId="43F7076F" w:rsidR="008D69A0" w:rsidRPr="009C140A" w:rsidRDefault="00AF1206">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9C140A">
              <w:t>[Record evaluation and registration information]</w:t>
            </w:r>
          </w:p>
        </w:tc>
      </w:tr>
      <w:tr w:rsidR="008D69A0" w14:paraId="66D8ECB2"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49AFDBDA" w14:textId="77777777" w:rsidR="008D69A0" w:rsidRPr="00C93D8E" w:rsidRDefault="008D69A0" w:rsidP="00673DAE">
            <w:r w:rsidRPr="00C93D8E">
              <w:t>EN4-RVL-01</w:t>
            </w:r>
          </w:p>
          <w:p w14:paraId="7A920977" w14:textId="77777777" w:rsidR="008D69A0" w:rsidRPr="00C93D8E" w:rsidRDefault="008D69A0" w:rsidP="00673DAE">
            <w:r w:rsidRPr="00C93D8E">
              <w:t>Reflecting</w:t>
            </w:r>
          </w:p>
          <w:p w14:paraId="4F82212D" w14:textId="77777777" w:rsidR="008D69A0" w:rsidRPr="00C93D8E" w:rsidRDefault="008D69A0" w:rsidP="00673DAE">
            <w:pPr>
              <w:rPr>
                <w:rStyle w:val="Strong"/>
              </w:rPr>
            </w:pPr>
            <w:r w:rsidRPr="00C93D8E">
              <w:rPr>
                <w:rStyle w:val="Strong"/>
              </w:rPr>
              <w:t xml:space="preserve">Reflect on own experiences of reading by sharing what was enjoyed, discussing challenges to strengthen an understanding of the value of </w:t>
            </w:r>
            <w:proofErr w:type="gramStart"/>
            <w:r w:rsidRPr="00C93D8E">
              <w:rPr>
                <w:rStyle w:val="Strong"/>
              </w:rPr>
              <w:t>reading</w:t>
            </w:r>
            <w:proofErr w:type="gramEnd"/>
          </w:p>
          <w:p w14:paraId="4E3F9A6E" w14:textId="77777777" w:rsidR="008D69A0" w:rsidRPr="00C93D8E" w:rsidRDefault="008D69A0" w:rsidP="00673DAE">
            <w:r w:rsidRPr="00C93D8E">
              <w:t>EN4-URC-01</w:t>
            </w:r>
          </w:p>
          <w:p w14:paraId="79145B0E" w14:textId="77777777" w:rsidR="008D69A0" w:rsidRPr="00C93D8E" w:rsidRDefault="008D69A0" w:rsidP="00673DAE">
            <w:r w:rsidRPr="00C93D8E">
              <w:rPr>
                <w:bCs/>
              </w:rPr>
              <w:t>Narrative</w:t>
            </w:r>
          </w:p>
          <w:p w14:paraId="1CF613E9" w14:textId="77777777" w:rsidR="008D69A0" w:rsidRPr="00C93D8E" w:rsidRDefault="008D69A0" w:rsidP="00673DAE">
            <w:pPr>
              <w:rPr>
                <w:b w:val="0"/>
              </w:rPr>
            </w:pPr>
            <w:r w:rsidRPr="00C93D8E">
              <w:rPr>
                <w:rStyle w:val="Strong"/>
              </w:rPr>
              <w:t>Understand narrative conventions, such as setting, plot and sub-plot, and how they are used to represent events and personally engage the reader, viewer or listener with ideas and values in texts,</w:t>
            </w:r>
            <w:r w:rsidRPr="00C93D8E">
              <w:t xml:space="preserve"> and apply this understanding in own texts.</w:t>
            </w:r>
          </w:p>
          <w:p w14:paraId="6A649E8B" w14:textId="77777777" w:rsidR="0081026A" w:rsidRPr="00C93D8E" w:rsidRDefault="0081026A" w:rsidP="0081026A">
            <w:pPr>
              <w:pStyle w:val="FeatureBox2"/>
            </w:pPr>
            <w:r w:rsidRPr="00C93D8E">
              <w:t>Note: bold outcome content is not addressed in this sequence.</w:t>
            </w:r>
          </w:p>
          <w:p w14:paraId="276693CF" w14:textId="77777777" w:rsidR="008D69A0" w:rsidRPr="00C93D8E" w:rsidRDefault="008D69A0" w:rsidP="00673DAE">
            <w:pPr>
              <w:rPr>
                <w:rStyle w:val="Strong"/>
              </w:rPr>
            </w:pPr>
            <w:r w:rsidRPr="00C93D8E">
              <w:rPr>
                <w:rStyle w:val="Strong"/>
              </w:rPr>
              <w:t xml:space="preserve">Examine how narratives can depict personal and collective identities, values and </w:t>
            </w:r>
            <w:proofErr w:type="gramStart"/>
            <w:r w:rsidRPr="00C93D8E">
              <w:rPr>
                <w:rStyle w:val="Strong"/>
              </w:rPr>
              <w:t>experiences</w:t>
            </w:r>
            <w:proofErr w:type="gramEnd"/>
          </w:p>
          <w:p w14:paraId="25412E96" w14:textId="77777777" w:rsidR="008D69A0" w:rsidRPr="00C93D8E" w:rsidRDefault="008D69A0" w:rsidP="00673DAE">
            <w:r w:rsidRPr="00C93D8E">
              <w:t>EN4-ECA-01</w:t>
            </w:r>
          </w:p>
          <w:p w14:paraId="50A507C8" w14:textId="77777777" w:rsidR="008D69A0" w:rsidRPr="00C93D8E" w:rsidRDefault="008D69A0" w:rsidP="00673DAE">
            <w:pPr>
              <w:rPr>
                <w:bCs/>
              </w:rPr>
            </w:pPr>
            <w:r w:rsidRPr="00C93D8E">
              <w:t>Speaking</w:t>
            </w:r>
          </w:p>
          <w:p w14:paraId="70A4E25D" w14:textId="77777777" w:rsidR="008D69A0" w:rsidRPr="00C93D8E" w:rsidRDefault="008D69A0" w:rsidP="00D50CA2">
            <w:pPr>
              <w:rPr>
                <w:rStyle w:val="Strong"/>
                <w:b/>
              </w:rPr>
            </w:pPr>
            <w:r w:rsidRPr="00C93D8E">
              <w:rPr>
                <w:rStyle w:val="Strong"/>
              </w:rPr>
              <w:t xml:space="preserve">Communicate information, ideas and viewpoints using verbal and/or nonverbal language, including gestural features, to enhance and clarify </w:t>
            </w:r>
            <w:proofErr w:type="gramStart"/>
            <w:r w:rsidRPr="00C93D8E">
              <w:rPr>
                <w:rStyle w:val="Strong"/>
              </w:rPr>
              <w:t>meaning</w:t>
            </w:r>
            <w:proofErr w:type="gramEnd"/>
          </w:p>
          <w:p w14:paraId="041C5FC1" w14:textId="2B86E250" w:rsidR="008D69A0" w:rsidRPr="00C93D8E" w:rsidRDefault="008D69A0" w:rsidP="00D50CA2">
            <w:r w:rsidRPr="00C93D8E">
              <w:rPr>
                <w:rStyle w:val="Strong"/>
              </w:rPr>
              <w:t>Participate in informal discussions about texts and ideas, including speculative and exploratory talk, to consolidate personal understanding and generate new ideas</w:t>
            </w:r>
          </w:p>
        </w:tc>
        <w:tc>
          <w:tcPr>
            <w:tcW w:w="9559" w:type="dxa"/>
          </w:tcPr>
          <w:p w14:paraId="6965305D" w14:textId="4D3BE6A1" w:rsidR="008D69A0" w:rsidRPr="00C93D8E" w:rsidRDefault="00281A84" w:rsidP="00673DAE">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C93D8E">
              <w:rPr>
                <w:rStyle w:val="Strong"/>
              </w:rPr>
              <w:t>Phase 3, sequence 2</w:t>
            </w:r>
            <w:r w:rsidR="008D69A0" w:rsidRPr="00C93D8E">
              <w:rPr>
                <w:rStyle w:val="Strong"/>
              </w:rPr>
              <w:t xml:space="preserve"> – </w:t>
            </w:r>
            <w:r w:rsidRPr="00C93D8E">
              <w:rPr>
                <w:rStyle w:val="Strong"/>
              </w:rPr>
              <w:t>deepening understanding of the role of protagonist and</w:t>
            </w:r>
            <w:r w:rsidR="008D69A0" w:rsidRPr="00C93D8E">
              <w:rPr>
                <w:rStyle w:val="Strong"/>
              </w:rPr>
              <w:t xml:space="preserve"> antagonist</w:t>
            </w:r>
            <w:r w:rsidRPr="00C93D8E">
              <w:rPr>
                <w:rStyle w:val="Strong"/>
              </w:rPr>
              <w:t xml:space="preserve"> (core text sequence)</w:t>
            </w:r>
          </w:p>
          <w:p w14:paraId="69FD568B" w14:textId="53471AF9" w:rsidR="008D69A0" w:rsidRPr="00C93D8E" w:rsidRDefault="008D69A0" w:rsidP="00673DAE">
            <w:pPr>
              <w:pStyle w:val="FeatureBox2"/>
              <w:cnfStyle w:val="000000010000" w:firstRow="0" w:lastRow="0" w:firstColumn="0" w:lastColumn="0" w:oddVBand="0" w:evenVBand="0" w:oddHBand="0" w:evenHBand="1" w:firstRowFirstColumn="0" w:firstRowLastColumn="0" w:lastRowFirstColumn="0" w:lastRowLastColumn="0"/>
              <w:rPr>
                <w:b/>
                <w:bCs/>
              </w:rPr>
            </w:pPr>
            <w:r w:rsidRPr="00C93D8E">
              <w:rPr>
                <w:b/>
                <w:bCs/>
              </w:rPr>
              <w:t xml:space="preserve">Teacher </w:t>
            </w:r>
            <w:proofErr w:type="gramStart"/>
            <w:r w:rsidRPr="00C93D8E">
              <w:rPr>
                <w:b/>
                <w:bCs/>
              </w:rPr>
              <w:t>note:</w:t>
            </w:r>
            <w:proofErr w:type="gramEnd"/>
            <w:r w:rsidRPr="00C93D8E">
              <w:rPr>
                <w:b/>
                <w:bCs/>
              </w:rPr>
              <w:t xml:space="preserve"> </w:t>
            </w:r>
            <w:r w:rsidRPr="00C93D8E">
              <w:t>use this learning sequence if you intend on teaching</w:t>
            </w:r>
            <w:r w:rsidRPr="00C93D8E">
              <w:rPr>
                <w:i/>
                <w:iCs/>
              </w:rPr>
              <w:t xml:space="preserve"> </w:t>
            </w:r>
            <w:r w:rsidR="3DECE98A" w:rsidRPr="00C93D8E">
              <w:rPr>
                <w:i/>
                <w:iCs/>
              </w:rPr>
              <w:t>Across the Risen Sea</w:t>
            </w:r>
            <w:r w:rsidRPr="00C93D8E">
              <w:rPr>
                <w:i/>
                <w:iCs/>
              </w:rPr>
              <w:t xml:space="preserve"> </w:t>
            </w:r>
            <w:r w:rsidRPr="00C93D8E">
              <w:t>as your core text. You may also wish to consider adapting some of these activities if you are using a different text.</w:t>
            </w:r>
          </w:p>
          <w:p w14:paraId="36EE0EE1" w14:textId="77777777" w:rsidR="008D69A0" w:rsidRPr="00C93D8E" w:rsidRDefault="008D69A0" w:rsidP="00673DAE">
            <w:pPr>
              <w:ind w:left="567" w:hanging="567"/>
              <w:mirrorIndents w:val="0"/>
              <w:cnfStyle w:val="000000010000" w:firstRow="0" w:lastRow="0" w:firstColumn="0" w:lastColumn="0" w:oddVBand="0" w:evenVBand="0" w:oddHBand="0" w:evenHBand="1" w:firstRowFirstColumn="0" w:firstRowLastColumn="0" w:lastRowFirstColumn="0" w:lastRowLastColumn="0"/>
              <w:rPr>
                <w:b/>
                <w:bCs/>
              </w:rPr>
            </w:pPr>
            <w:r w:rsidRPr="00C93D8E">
              <w:rPr>
                <w:b/>
                <w:bCs/>
              </w:rPr>
              <w:t>Learning intentions</w:t>
            </w:r>
          </w:p>
          <w:p w14:paraId="65BD954B" w14:textId="77777777" w:rsidR="008D69A0" w:rsidRPr="00C93D8E" w:rsidRDefault="008D69A0" w:rsidP="00673DAE">
            <w:pPr>
              <w:ind w:left="567" w:hanging="567"/>
              <w:mirrorIndents w:val="0"/>
              <w:cnfStyle w:val="000000010000" w:firstRow="0" w:lastRow="0" w:firstColumn="0" w:lastColumn="0" w:oddVBand="0" w:evenVBand="0" w:oddHBand="0" w:evenHBand="1" w:firstRowFirstColumn="0" w:firstRowLastColumn="0" w:lastRowFirstColumn="0" w:lastRowLastColumn="0"/>
            </w:pPr>
            <w:r w:rsidRPr="00C93D8E">
              <w:t>By the end of this learning sequence, students will:</w:t>
            </w:r>
          </w:p>
          <w:p w14:paraId="351549FE" w14:textId="77777777"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rPr>
                <w:b/>
              </w:rPr>
            </w:pPr>
            <w:r w:rsidRPr="00C93D8E">
              <w:t xml:space="preserve">identify how the author has constructed a story with rising tension to keep the reader </w:t>
            </w:r>
            <w:proofErr w:type="gramStart"/>
            <w:r w:rsidRPr="00C93D8E">
              <w:t>immersed</w:t>
            </w:r>
            <w:proofErr w:type="gramEnd"/>
          </w:p>
          <w:p w14:paraId="09E22A70" w14:textId="75324A94" w:rsidR="00125842" w:rsidRPr="00C93D8E" w:rsidRDefault="00125842" w:rsidP="00EB0BA4">
            <w:pPr>
              <w:pStyle w:val="ListBullet"/>
              <w:cnfStyle w:val="000000010000" w:firstRow="0" w:lastRow="0" w:firstColumn="0" w:lastColumn="0" w:oddVBand="0" w:evenVBand="0" w:oddHBand="0" w:evenHBand="1" w:firstRowFirstColumn="0" w:firstRowLastColumn="0" w:lastRowFirstColumn="0" w:lastRowLastColumn="0"/>
            </w:pPr>
            <w:r w:rsidRPr="00C93D8E">
              <w:t xml:space="preserve">understand how the changing character of the protagonist keeps the reader involved in the stories of both bildungsroman and hero’s </w:t>
            </w:r>
            <w:r w:rsidR="00151FCA">
              <w:t>journey</w:t>
            </w:r>
            <w:r w:rsidR="00EB0BA4" w:rsidRPr="00C93D8E">
              <w:t xml:space="preserve"> </w:t>
            </w:r>
            <w:proofErr w:type="gramStart"/>
            <w:r w:rsidR="00EB0BA4" w:rsidRPr="00C93D8E">
              <w:t>genres</w:t>
            </w:r>
            <w:proofErr w:type="gramEnd"/>
          </w:p>
          <w:p w14:paraId="0CC476C2" w14:textId="34E4EDD6"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be able to describe the sources of external and internal tension for the protagonist.</w:t>
            </w:r>
          </w:p>
          <w:p w14:paraId="680CB003" w14:textId="4FA7A657" w:rsidR="008D69A0" w:rsidRPr="00C93D8E" w:rsidRDefault="008D69A0" w:rsidP="6F459AFB">
            <w:pPr>
              <w:cnfStyle w:val="000000010000" w:firstRow="0" w:lastRow="0" w:firstColumn="0" w:lastColumn="0" w:oddVBand="0" w:evenVBand="0" w:oddHBand="0" w:evenHBand="1" w:firstRowFirstColumn="0" w:firstRowLastColumn="0" w:lastRowFirstColumn="0" w:lastRowLastColumn="0"/>
              <w:rPr>
                <w:rStyle w:val="Strong"/>
              </w:rPr>
            </w:pPr>
            <w:r w:rsidRPr="00C93D8E">
              <w:rPr>
                <w:rStyle w:val="Strong"/>
              </w:rPr>
              <w:t xml:space="preserve">Refining understanding of </w:t>
            </w:r>
            <w:r w:rsidR="002A40F9" w:rsidRPr="00C93D8E">
              <w:rPr>
                <w:rStyle w:val="Strong"/>
              </w:rPr>
              <w:t xml:space="preserve">elements of </w:t>
            </w:r>
            <w:r w:rsidRPr="00C93D8E">
              <w:rPr>
                <w:rStyle w:val="Strong"/>
              </w:rPr>
              <w:t xml:space="preserve">the </w:t>
            </w:r>
            <w:r w:rsidR="6EDF695B" w:rsidRPr="00C93D8E">
              <w:rPr>
                <w:rStyle w:val="Strong"/>
              </w:rPr>
              <w:t xml:space="preserve">Bildungsroman </w:t>
            </w:r>
            <w:r w:rsidRPr="00C93D8E">
              <w:rPr>
                <w:rStyle w:val="Strong"/>
              </w:rPr>
              <w:t>genre</w:t>
            </w:r>
          </w:p>
          <w:p w14:paraId="49C9647E" w14:textId="2A1B6F88"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rPr>
                <w:rStyle w:val="Strong"/>
              </w:rPr>
              <w:t xml:space="preserve">Reflecting on </w:t>
            </w:r>
            <w:r w:rsidR="00783EC4" w:rsidRPr="00C93D8E">
              <w:rPr>
                <w:rStyle w:val="Strong"/>
              </w:rPr>
              <w:t xml:space="preserve">the physical and character </w:t>
            </w:r>
            <w:r w:rsidRPr="00C93D8E">
              <w:rPr>
                <w:rStyle w:val="Strong"/>
              </w:rPr>
              <w:t>‘</w:t>
            </w:r>
            <w:r w:rsidR="602FCC40" w:rsidRPr="00C93D8E">
              <w:rPr>
                <w:rStyle w:val="Strong"/>
              </w:rPr>
              <w:t>journey</w:t>
            </w:r>
            <w:r w:rsidRPr="00C93D8E">
              <w:rPr>
                <w:rStyle w:val="Strong"/>
              </w:rPr>
              <w:t>’</w:t>
            </w:r>
            <w:r w:rsidR="003D7FDB" w:rsidRPr="00C93D8E">
              <w:rPr>
                <w:rStyle w:val="Strong"/>
              </w:rPr>
              <w:t xml:space="preserve"> of the protagonist</w:t>
            </w:r>
            <w:r w:rsidRPr="00C93D8E">
              <w:t xml:space="preserve"> – students </w:t>
            </w:r>
            <w:r w:rsidR="00A623FF" w:rsidRPr="00C93D8E">
              <w:t>make personal observations</w:t>
            </w:r>
            <w:r w:rsidRPr="00C93D8E">
              <w:t xml:space="preserve"> in</w:t>
            </w:r>
            <w:r w:rsidR="006D78D2" w:rsidRPr="00C93D8E">
              <w:t xml:space="preserve"> their </w:t>
            </w:r>
            <w:r w:rsidRPr="00C93D8E">
              <w:t xml:space="preserve">reading journals, referring to whatever chapter they are up to, to explain where they think </w:t>
            </w:r>
            <w:r w:rsidR="30409E48" w:rsidRPr="00C93D8E">
              <w:t>Neoma</w:t>
            </w:r>
            <w:r w:rsidRPr="00C93D8E">
              <w:t xml:space="preserve"> is on h</w:t>
            </w:r>
            <w:r w:rsidR="32140FB4" w:rsidRPr="00C93D8E">
              <w:t>er</w:t>
            </w:r>
            <w:r w:rsidR="1B0A6935" w:rsidRPr="00C93D8E">
              <w:t xml:space="preserve"> </w:t>
            </w:r>
            <w:r w:rsidRPr="00C93D8E">
              <w:t xml:space="preserve">journey. </w:t>
            </w:r>
            <w:r w:rsidR="006D78D2" w:rsidRPr="00C93D8E">
              <w:t xml:space="preserve">They may be prompted by the following questions: </w:t>
            </w:r>
            <w:r w:rsidRPr="00C93D8E">
              <w:t>What is h</w:t>
            </w:r>
            <w:r w:rsidR="47470DC7" w:rsidRPr="00C93D8E">
              <w:t>er</w:t>
            </w:r>
            <w:r w:rsidRPr="00C93D8E">
              <w:t xml:space="preserve"> key challenge in the</w:t>
            </w:r>
            <w:r w:rsidR="1DB6E7C5" w:rsidRPr="00C93D8E">
              <w:t xml:space="preserve"> </w:t>
            </w:r>
            <w:r w:rsidR="00BF797E" w:rsidRPr="00C93D8E">
              <w:t xml:space="preserve">most recent </w:t>
            </w:r>
            <w:r w:rsidR="1DB6E7C5" w:rsidRPr="00C93D8E">
              <w:t xml:space="preserve">chapter you have read </w:t>
            </w:r>
            <w:r w:rsidRPr="00C93D8E">
              <w:t xml:space="preserve">and how </w:t>
            </w:r>
            <w:r w:rsidR="00C043E0" w:rsidRPr="00C93D8E">
              <w:t>does she</w:t>
            </w:r>
            <w:r w:rsidR="12B92568" w:rsidRPr="00C93D8E">
              <w:t xml:space="preserve"> </w:t>
            </w:r>
            <w:r w:rsidRPr="00C93D8E">
              <w:t>respond? Is</w:t>
            </w:r>
            <w:r w:rsidR="6039C8BC" w:rsidRPr="00C93D8E">
              <w:t xml:space="preserve"> </w:t>
            </w:r>
            <w:r w:rsidR="12BC1E37" w:rsidRPr="00C93D8E">
              <w:t>s</w:t>
            </w:r>
            <w:r w:rsidRPr="00C93D8E">
              <w:t>he changing as a character? How is reading this novel impacting you as a reader?</w:t>
            </w:r>
          </w:p>
          <w:p w14:paraId="4E2103D9" w14:textId="77777777" w:rsidR="008D69A0" w:rsidRPr="00C93D8E" w:rsidRDefault="008D69A0" w:rsidP="00673DAE">
            <w:pPr>
              <w:cnfStyle w:val="000000010000" w:firstRow="0" w:lastRow="0" w:firstColumn="0" w:lastColumn="0" w:oddVBand="0" w:evenVBand="0" w:oddHBand="0" w:evenHBand="1" w:firstRowFirstColumn="0" w:firstRowLastColumn="0" w:lastRowFirstColumn="0" w:lastRowLastColumn="0"/>
              <w:rPr>
                <w:b/>
                <w:bCs/>
              </w:rPr>
            </w:pPr>
            <w:r w:rsidRPr="00C93D8E">
              <w:rPr>
                <w:b/>
                <w:bCs/>
              </w:rPr>
              <w:t>Analysing rising tension in a novel</w:t>
            </w:r>
          </w:p>
          <w:p w14:paraId="639D8002" w14:textId="38CCF7D1"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rPr>
                <w:rStyle w:val="Strong"/>
              </w:rPr>
              <w:t xml:space="preserve">Exploring rising tension </w:t>
            </w:r>
            <w:r w:rsidR="003D7FDB" w:rsidRPr="00C93D8E">
              <w:rPr>
                <w:rStyle w:val="Strong"/>
              </w:rPr>
              <w:t xml:space="preserve">to deepen understanding of the structure of the text </w:t>
            </w:r>
            <w:r w:rsidRPr="00C93D8E">
              <w:t xml:space="preserve">– in pairs, students complete the table in </w:t>
            </w:r>
            <w:r w:rsidRPr="00C93D8E">
              <w:rPr>
                <w:rStyle w:val="Strong"/>
              </w:rPr>
              <w:t xml:space="preserve">Phase 3, activity 2 – rising </w:t>
            </w:r>
            <w:r w:rsidR="00243B5A" w:rsidRPr="00C93D8E">
              <w:rPr>
                <w:rStyle w:val="Strong"/>
              </w:rPr>
              <w:t>tension to keep the reader hooked into the world of the novel</w:t>
            </w:r>
            <w:r w:rsidRPr="00C93D8E">
              <w:rPr>
                <w:rStyle w:val="Strong"/>
              </w:rPr>
              <w:t xml:space="preserve">. </w:t>
            </w:r>
            <w:r w:rsidRPr="00C93D8E">
              <w:rPr>
                <w:rStyle w:val="Strong"/>
                <w:b w:val="0"/>
                <w:bCs w:val="0"/>
              </w:rPr>
              <w:t>They support their ideas with</w:t>
            </w:r>
            <w:r w:rsidRPr="00C93D8E">
              <w:rPr>
                <w:rStyle w:val="Strong"/>
              </w:rPr>
              <w:t xml:space="preserve"> </w:t>
            </w:r>
            <w:r w:rsidRPr="00C93D8E">
              <w:t>examples from the core text</w:t>
            </w:r>
            <w:r w:rsidR="00BE0DAD" w:rsidRPr="00C93D8E">
              <w:t xml:space="preserve"> and prepare for class discussion about how the conventions are keeping the reader invested in the world of the novel</w:t>
            </w:r>
            <w:r w:rsidRPr="00C93D8E">
              <w:t>.</w:t>
            </w:r>
          </w:p>
          <w:p w14:paraId="2C44C750" w14:textId="7F4A5FA4" w:rsidR="008D69A0" w:rsidRPr="00C93D8E" w:rsidRDefault="008D69A0" w:rsidP="00673DAE">
            <w:pPr>
              <w:cnfStyle w:val="000000010000" w:firstRow="0" w:lastRow="0" w:firstColumn="0" w:lastColumn="0" w:oddVBand="0" w:evenVBand="0" w:oddHBand="0" w:evenHBand="1" w:firstRowFirstColumn="0" w:firstRowLastColumn="0" w:lastRowFirstColumn="0" w:lastRowLastColumn="0"/>
              <w:rPr>
                <w:rStyle w:val="Strong"/>
              </w:rPr>
            </w:pPr>
            <w:r w:rsidRPr="00C93D8E">
              <w:rPr>
                <w:rStyle w:val="Strong"/>
              </w:rPr>
              <w:t xml:space="preserve">Rising tension and </w:t>
            </w:r>
            <w:r w:rsidR="00DC15CB" w:rsidRPr="00C93D8E">
              <w:rPr>
                <w:rStyle w:val="Strong"/>
              </w:rPr>
              <w:t>the changing protagoni</w:t>
            </w:r>
            <w:r w:rsidR="000022E3" w:rsidRPr="00C93D8E">
              <w:rPr>
                <w:rStyle w:val="Strong"/>
              </w:rPr>
              <w:t>st</w:t>
            </w:r>
          </w:p>
          <w:p w14:paraId="659F01D5" w14:textId="55778122" w:rsidR="008D69A0" w:rsidRPr="00C93D8E" w:rsidRDefault="008D69A0" w:rsidP="00673DAE">
            <w:pPr>
              <w:pStyle w:val="FeatureBox2"/>
              <w:cnfStyle w:val="000000010000" w:firstRow="0" w:lastRow="0" w:firstColumn="0" w:lastColumn="0" w:oddVBand="0" w:evenVBand="0" w:oddHBand="0" w:evenHBand="1" w:firstRowFirstColumn="0" w:firstRowLastColumn="0" w:lastRowFirstColumn="0" w:lastRowLastColumn="0"/>
            </w:pPr>
            <w:r w:rsidRPr="00C93D8E">
              <w:rPr>
                <w:rStyle w:val="Strong"/>
              </w:rPr>
              <w:t xml:space="preserve">Teacher </w:t>
            </w:r>
            <w:proofErr w:type="gramStart"/>
            <w:r w:rsidRPr="00C93D8E">
              <w:rPr>
                <w:rStyle w:val="Strong"/>
              </w:rPr>
              <w:t>note</w:t>
            </w:r>
            <w:proofErr w:type="gramEnd"/>
            <w:r w:rsidRPr="00C93D8E">
              <w:t xml:space="preserve">: a Literature Circle is a widely used, evidence-based approach for encouraging substantive communication between students about the texts they are reading. See for example </w:t>
            </w:r>
            <w:hyperlink r:id="rId9" w:anchor=":~:text=Literature%20circles%20%E2%80%94%20a%20small%20group,because%20they%20are%20incredibly%20effective." w:history="1">
              <w:r w:rsidRPr="00C93D8E">
                <w:rPr>
                  <w:rStyle w:val="Hyperlink"/>
                </w:rPr>
                <w:t>Harvard’s Literature Circles</w:t>
              </w:r>
            </w:hyperlink>
            <w:r w:rsidRPr="00C93D8E">
              <w:t xml:space="preserve"> webpage. The key understanding about the effective use of this strategy is to maximise substantive talking time by a careful activity structure that provides students with content to talk about. Then, mix up discussion groups so students have different contexts to talk within.</w:t>
            </w:r>
          </w:p>
          <w:p w14:paraId="201623F2" w14:textId="72160F7C"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C93D8E">
              <w:rPr>
                <w:rStyle w:val="Strong"/>
              </w:rPr>
              <w:t>Monitoring changes in the protagonist</w:t>
            </w:r>
            <w:r w:rsidRPr="00C93D8E">
              <w:rPr>
                <w:rStyle w:val="Strong"/>
                <w:b w:val="0"/>
                <w:bCs w:val="0"/>
              </w:rPr>
              <w:t xml:space="preserve"> –</w:t>
            </w:r>
            <w:r w:rsidRPr="00C93D8E">
              <w:rPr>
                <w:rStyle w:val="Strong"/>
              </w:rPr>
              <w:t xml:space="preserve"> </w:t>
            </w:r>
            <w:r w:rsidRPr="00C93D8E">
              <w:rPr>
                <w:rStyle w:val="Strong"/>
                <w:b w:val="0"/>
                <w:bCs w:val="0"/>
              </w:rPr>
              <w:t xml:space="preserve">use the Literature Circle series of </w:t>
            </w:r>
            <w:r w:rsidRPr="00C93D8E">
              <w:t>activities and</w:t>
            </w:r>
            <w:r w:rsidRPr="00C93D8E">
              <w:rPr>
                <w:rStyle w:val="Strong"/>
              </w:rPr>
              <w:t xml:space="preserve"> </w:t>
            </w:r>
            <w:r w:rsidRPr="00C93D8E">
              <w:rPr>
                <w:rStyle w:val="Strong"/>
                <w:b w:val="0"/>
                <w:bCs w:val="0"/>
              </w:rPr>
              <w:t xml:space="preserve">questions in </w:t>
            </w:r>
            <w:r w:rsidRPr="00C93D8E">
              <w:rPr>
                <w:rStyle w:val="Strong"/>
              </w:rPr>
              <w:t>Phase 3, activity 3 – exploring the protagonist through a literature circle</w:t>
            </w:r>
            <w:r w:rsidRPr="00C93D8E">
              <w:rPr>
                <w:rStyle w:val="Strong"/>
                <w:b w:val="0"/>
                <w:bCs w:val="0"/>
              </w:rPr>
              <w:t xml:space="preserve"> to discuss character development and </w:t>
            </w:r>
            <w:r w:rsidRPr="00C93D8E">
              <w:t>the impacts of</w:t>
            </w:r>
            <w:r w:rsidRPr="00C93D8E">
              <w:rPr>
                <w:rStyle w:val="Strong"/>
              </w:rPr>
              <w:t xml:space="preserve"> </w:t>
            </w:r>
            <w:r w:rsidRPr="00C93D8E">
              <w:rPr>
                <w:rStyle w:val="Strong"/>
                <w:b w:val="0"/>
                <w:bCs w:val="0"/>
              </w:rPr>
              <w:t>internal and external conflict. When engaging in the literature circles strategy, students</w:t>
            </w:r>
          </w:p>
          <w:p w14:paraId="0C6DAD0B" w14:textId="2E0617EB" w:rsidR="008D69A0" w:rsidRPr="009C140A" w:rsidRDefault="003136AA"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Pr>
                <w:rStyle w:val="Strong"/>
                <w:b w:val="0"/>
                <w:bCs w:val="0"/>
              </w:rPr>
              <w:t>r</w:t>
            </w:r>
            <w:r w:rsidR="008D69A0" w:rsidRPr="00C93D8E">
              <w:rPr>
                <w:rStyle w:val="Strong"/>
                <w:b w:val="0"/>
                <w:bCs w:val="0"/>
              </w:rPr>
              <w:t>e</w:t>
            </w:r>
            <w:r>
              <w:rPr>
                <w:rStyle w:val="Strong"/>
                <w:b w:val="0"/>
                <w:bCs w:val="0"/>
              </w:rPr>
              <w:t>-</w:t>
            </w:r>
            <w:r w:rsidR="008D69A0" w:rsidRPr="00C93D8E">
              <w:rPr>
                <w:rStyle w:val="Strong"/>
                <w:b w:val="0"/>
                <w:bCs w:val="0"/>
              </w:rPr>
              <w:t xml:space="preserve">read the text and </w:t>
            </w:r>
            <w:r w:rsidR="008D69A0" w:rsidRPr="009C140A">
              <w:t xml:space="preserve">collect evidence in small </w:t>
            </w:r>
            <w:proofErr w:type="gramStart"/>
            <w:r w:rsidR="008D69A0" w:rsidRPr="009C140A">
              <w:t>groups</w:t>
            </w:r>
            <w:proofErr w:type="gramEnd"/>
          </w:p>
          <w:p w14:paraId="44A07F7F" w14:textId="77777777" w:rsidR="008D69A0" w:rsidRPr="009C140A"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9C140A">
              <w:t xml:space="preserve">clarify terminology and apply new understanding of internal and external conflict to their </w:t>
            </w:r>
            <w:proofErr w:type="gramStart"/>
            <w:r w:rsidRPr="009C140A">
              <w:t>evidence</w:t>
            </w:r>
            <w:proofErr w:type="gramEnd"/>
          </w:p>
          <w:p w14:paraId="4F92212A" w14:textId="18BDCE50" w:rsidR="008D69A0" w:rsidRPr="00C93D8E"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9C140A">
              <w:t>participate in substantive discussion and debate before writing reflectively</w:t>
            </w:r>
            <w:r w:rsidRPr="00C93D8E">
              <w:rPr>
                <w:rStyle w:val="Strong"/>
                <w:b w:val="0"/>
                <w:bCs w:val="0"/>
              </w:rPr>
              <w:t>.</w:t>
            </w:r>
          </w:p>
        </w:tc>
        <w:tc>
          <w:tcPr>
            <w:tcW w:w="2410" w:type="dxa"/>
          </w:tcPr>
          <w:p w14:paraId="759E1FE7" w14:textId="77777777" w:rsidR="008D69A0" w:rsidRPr="00C93D8E" w:rsidRDefault="008D69A0" w:rsidP="00673DAE">
            <w:pPr>
              <w:cnfStyle w:val="000000010000" w:firstRow="0" w:lastRow="0" w:firstColumn="0" w:lastColumn="0" w:oddVBand="0" w:evenVBand="0" w:oddHBand="0" w:evenHBand="1" w:firstRowFirstColumn="0" w:firstRowLastColumn="0" w:lastRowFirstColumn="0" w:lastRowLastColumn="0"/>
              <w:rPr>
                <w:b/>
              </w:rPr>
            </w:pPr>
            <w:r w:rsidRPr="00C93D8E">
              <w:rPr>
                <w:b/>
              </w:rPr>
              <w:t>Success criteria</w:t>
            </w:r>
          </w:p>
          <w:p w14:paraId="4E3AC5B2" w14:textId="77777777" w:rsidR="008D69A0" w:rsidRPr="00C93D8E" w:rsidRDefault="008D69A0" w:rsidP="00673DAE">
            <w:pPr>
              <w:cnfStyle w:val="000000010000" w:firstRow="0" w:lastRow="0" w:firstColumn="0" w:lastColumn="0" w:oddVBand="0" w:evenVBand="0" w:oddHBand="0" w:evenHBand="1" w:firstRowFirstColumn="0" w:firstRowLastColumn="0" w:lastRowFirstColumn="0" w:lastRowLastColumn="0"/>
            </w:pPr>
            <w:r w:rsidRPr="00C93D8E">
              <w:t>To demonstrate their learning, students can:</w:t>
            </w:r>
          </w:p>
          <w:p w14:paraId="3FBF2358" w14:textId="32C2DDFE"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 xml:space="preserve">reflect on </w:t>
            </w:r>
            <w:r w:rsidR="00A26EDB" w:rsidRPr="00C93D8E">
              <w:t>a chara</w:t>
            </w:r>
            <w:r w:rsidR="00E82764" w:rsidRPr="00C93D8E">
              <w:t>cter’s</w:t>
            </w:r>
            <w:r w:rsidRPr="00C93D8E">
              <w:t xml:space="preserve"> coming of age journey in their </w:t>
            </w:r>
            <w:proofErr w:type="gramStart"/>
            <w:r w:rsidRPr="00C93D8E">
              <w:t>journals</w:t>
            </w:r>
            <w:proofErr w:type="gramEnd"/>
          </w:p>
          <w:p w14:paraId="22BBAD1B" w14:textId="77777777"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identify examples of rising tension</w:t>
            </w:r>
          </w:p>
          <w:p w14:paraId="14EC98E3" w14:textId="77777777"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 xml:space="preserve">collect evidence about the </w:t>
            </w:r>
            <w:proofErr w:type="gramStart"/>
            <w:r w:rsidRPr="00C93D8E">
              <w:t>protagonist</w:t>
            </w:r>
            <w:proofErr w:type="gramEnd"/>
          </w:p>
          <w:p w14:paraId="53B1F928" w14:textId="11307F0E" w:rsidR="008D69A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 xml:space="preserve">identify </w:t>
            </w:r>
            <w:r w:rsidR="002C446B" w:rsidRPr="00C93D8E">
              <w:t xml:space="preserve">and assess </w:t>
            </w:r>
            <w:r w:rsidRPr="00C93D8E">
              <w:t xml:space="preserve">external and internal conflicts </w:t>
            </w:r>
            <w:r w:rsidR="002C446B" w:rsidRPr="00C93D8E">
              <w:t xml:space="preserve">for the </w:t>
            </w:r>
            <w:proofErr w:type="gramStart"/>
            <w:r w:rsidRPr="00C93D8E">
              <w:t>protagonist</w:t>
            </w:r>
            <w:proofErr w:type="gramEnd"/>
          </w:p>
          <w:p w14:paraId="2DEF2C84" w14:textId="77777777" w:rsidR="00D64750" w:rsidRPr="00C93D8E" w:rsidRDefault="008D69A0" w:rsidP="00AE2D33">
            <w:pPr>
              <w:pStyle w:val="ListBullet"/>
              <w:cnfStyle w:val="000000010000" w:firstRow="0" w:lastRow="0" w:firstColumn="0" w:lastColumn="0" w:oddVBand="0" w:evenVBand="0" w:oddHBand="0" w:evenHBand="1" w:firstRowFirstColumn="0" w:firstRowLastColumn="0" w:lastRowFirstColumn="0" w:lastRowLastColumn="0"/>
            </w:pPr>
            <w:r w:rsidRPr="00C93D8E">
              <w:t xml:space="preserve">share and discuss ideas in a group </w:t>
            </w:r>
            <w:proofErr w:type="gramStart"/>
            <w:r w:rsidRPr="00C93D8E">
              <w:t>debate</w:t>
            </w:r>
            <w:proofErr w:type="gramEnd"/>
          </w:p>
          <w:p w14:paraId="47CF3757" w14:textId="738ADF0B" w:rsidR="003D1CEF" w:rsidRDefault="00D64750" w:rsidP="00AE2D33">
            <w:pPr>
              <w:pStyle w:val="ListBullet"/>
              <w:cnfStyle w:val="000000010000" w:firstRow="0" w:lastRow="0" w:firstColumn="0" w:lastColumn="0" w:oddVBand="0" w:evenVBand="0" w:oddHBand="0" w:evenHBand="1" w:firstRowFirstColumn="0" w:firstRowLastColumn="0" w:lastRowFirstColumn="0" w:lastRowLastColumn="0"/>
            </w:pPr>
            <w:r w:rsidRPr="00C93D8E">
              <w:t>write reflectively about their developing understandings</w:t>
            </w:r>
            <w:r w:rsidR="003D1CEF">
              <w:t>.</w:t>
            </w:r>
          </w:p>
          <w:p w14:paraId="26CABA35" w14:textId="77777777" w:rsidR="001C5B64" w:rsidRPr="006741CA" w:rsidRDefault="001C5B64" w:rsidP="001C5B64">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340F2EFC" w14:textId="2BD3E025" w:rsidR="008D69A0" w:rsidRPr="00C93D8E" w:rsidRDefault="001C5B64">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8D69A0" w14:paraId="59A3AEE7"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466C4C4C" w14:textId="77777777" w:rsidR="008D69A0" w:rsidRPr="00F54FC1" w:rsidRDefault="008D69A0" w:rsidP="0056455C">
            <w:r w:rsidRPr="00F54FC1">
              <w:t>EN4-RVL-01</w:t>
            </w:r>
          </w:p>
          <w:p w14:paraId="43B7E896" w14:textId="77777777" w:rsidR="008D69A0" w:rsidRPr="00F54FC1" w:rsidRDefault="008D69A0" w:rsidP="0056455C">
            <w:r w:rsidRPr="00F54FC1">
              <w:t xml:space="preserve">Reading for challenge, </w:t>
            </w:r>
            <w:proofErr w:type="gramStart"/>
            <w:r w:rsidRPr="00F54FC1">
              <w:t>interest</w:t>
            </w:r>
            <w:proofErr w:type="gramEnd"/>
            <w:r w:rsidRPr="00F54FC1">
              <w:t xml:space="preserve"> and enjoyment</w:t>
            </w:r>
          </w:p>
          <w:p w14:paraId="01628854" w14:textId="77777777" w:rsidR="008D69A0" w:rsidRDefault="008D69A0" w:rsidP="0056455C">
            <w:pPr>
              <w:rPr>
                <w:rStyle w:val="Strong"/>
              </w:rPr>
            </w:pPr>
            <w:r w:rsidRPr="000A35EF">
              <w:rPr>
                <w:rStyle w:val="Strong"/>
              </w:rPr>
              <w:t xml:space="preserve">Read texts selected to challenge thinking, develop interest and promote enjoyment, to prompt a personal </w:t>
            </w:r>
            <w:proofErr w:type="gramStart"/>
            <w:r w:rsidRPr="000A35EF">
              <w:rPr>
                <w:rStyle w:val="Strong"/>
              </w:rPr>
              <w:t>response</w:t>
            </w:r>
            <w:proofErr w:type="gramEnd"/>
          </w:p>
          <w:p w14:paraId="3C14BD15" w14:textId="77777777" w:rsidR="008D69A0" w:rsidRDefault="008D69A0" w:rsidP="0056455C">
            <w:r>
              <w:t>EN4-URA-01</w:t>
            </w:r>
          </w:p>
          <w:p w14:paraId="02A69BCF" w14:textId="77777777" w:rsidR="008D69A0" w:rsidRDefault="008D69A0" w:rsidP="0056455C">
            <w:r>
              <w:rPr>
                <w:bCs/>
              </w:rPr>
              <w:t>Narrative</w:t>
            </w:r>
          </w:p>
          <w:p w14:paraId="4CB41696" w14:textId="77777777" w:rsidR="008D69A0" w:rsidRDefault="008D69A0" w:rsidP="0056455C">
            <w:r w:rsidRPr="00C730A4">
              <w:rPr>
                <w:rStyle w:val="Strong"/>
              </w:rPr>
              <w:t xml:space="preserve">Understand narrative conventions, such as setting, plot and sub-plot, and how they are used to represent events and personally engage the reader, viewer or listener with ideas and values in texts, and </w:t>
            </w:r>
            <w:r w:rsidRPr="00394A5B">
              <w:t xml:space="preserve">apply this understanding in own </w:t>
            </w:r>
            <w:proofErr w:type="gramStart"/>
            <w:r w:rsidRPr="00394A5B">
              <w:t>texts</w:t>
            </w:r>
            <w:proofErr w:type="gramEnd"/>
          </w:p>
          <w:p w14:paraId="11DD35AF" w14:textId="6B2A621F" w:rsidR="008D69A0" w:rsidRPr="00EC6EB8" w:rsidRDefault="008D69A0" w:rsidP="003C7F11">
            <w:pPr>
              <w:pStyle w:val="FeatureBox2"/>
            </w:pPr>
            <w:r w:rsidRPr="00A66A17">
              <w:t>Note: bold outcome content is not addressed in this sequence</w:t>
            </w:r>
            <w:r>
              <w:t>.</w:t>
            </w:r>
          </w:p>
        </w:tc>
        <w:tc>
          <w:tcPr>
            <w:tcW w:w="9559" w:type="dxa"/>
          </w:tcPr>
          <w:p w14:paraId="4CA8B3F3" w14:textId="3727F75E" w:rsidR="008D69A0" w:rsidRDefault="007325EF" w:rsidP="0056455C">
            <w:pPr>
              <w:pStyle w:val="FeatureBox"/>
              <w:cnfStyle w:val="000000100000" w:firstRow="0" w:lastRow="0" w:firstColumn="0" w:lastColumn="0" w:oddVBand="0" w:evenVBand="0" w:oddHBand="1" w:evenHBand="0" w:firstRowFirstColumn="0" w:firstRowLastColumn="0" w:lastRowFirstColumn="0" w:lastRowLastColumn="0"/>
              <w:rPr>
                <w:rStyle w:val="Strong"/>
              </w:rPr>
            </w:pPr>
            <w:r w:rsidRPr="00520CD2">
              <w:rPr>
                <w:rStyle w:val="Strong"/>
              </w:rPr>
              <w:t>Phase 3, sequence</w:t>
            </w:r>
            <w:r w:rsidR="008F6165" w:rsidRPr="00520CD2">
              <w:rPr>
                <w:rStyle w:val="Strong"/>
              </w:rPr>
              <w:t xml:space="preserve"> </w:t>
            </w:r>
            <w:r w:rsidR="00A010EF" w:rsidRPr="00520CD2">
              <w:rPr>
                <w:rStyle w:val="Strong"/>
              </w:rPr>
              <w:t>3</w:t>
            </w:r>
            <w:r w:rsidR="008D69A0" w:rsidRPr="00520CD2">
              <w:rPr>
                <w:rStyle w:val="Strong"/>
              </w:rPr>
              <w:t xml:space="preserve"> – character ‘desire lines’ in </w:t>
            </w:r>
            <w:r w:rsidR="001370AF" w:rsidRPr="00520CD2">
              <w:rPr>
                <w:rStyle w:val="Strong"/>
              </w:rPr>
              <w:t xml:space="preserve">hero’s </w:t>
            </w:r>
            <w:r w:rsidR="00151FCA">
              <w:rPr>
                <w:rStyle w:val="Strong"/>
              </w:rPr>
              <w:t>journey</w:t>
            </w:r>
            <w:r w:rsidR="001370AF" w:rsidRPr="00520CD2">
              <w:rPr>
                <w:rStyle w:val="Strong"/>
              </w:rPr>
              <w:t xml:space="preserve"> and </w:t>
            </w:r>
            <w:r w:rsidR="008D69A0" w:rsidRPr="00520CD2">
              <w:rPr>
                <w:rStyle w:val="Strong"/>
              </w:rPr>
              <w:t>bildungsroman texts</w:t>
            </w:r>
            <w:r w:rsidR="001370AF" w:rsidRPr="00520CD2">
              <w:rPr>
                <w:rStyle w:val="Strong"/>
              </w:rPr>
              <w:t xml:space="preserve"> (satellite text sequence)</w:t>
            </w:r>
          </w:p>
          <w:p w14:paraId="7F0C5A9F" w14:textId="41A3E203" w:rsidR="008D69A0" w:rsidRPr="00F62FB2" w:rsidRDefault="008D69A0" w:rsidP="0056455C">
            <w:pPr>
              <w:pStyle w:val="FeatureBox2"/>
              <w:cnfStyle w:val="000000100000" w:firstRow="0" w:lastRow="0" w:firstColumn="0" w:lastColumn="0" w:oddVBand="0" w:evenVBand="0" w:oddHBand="1" w:evenHBand="0" w:firstRowFirstColumn="0" w:firstRowLastColumn="0" w:lastRowFirstColumn="0" w:lastRowLastColumn="0"/>
              <w:rPr>
                <w:b/>
                <w:bCs/>
              </w:rPr>
            </w:pPr>
            <w:r w:rsidRPr="6F459AFB">
              <w:rPr>
                <w:b/>
                <w:bCs/>
              </w:rPr>
              <w:t xml:space="preserve">Teacher </w:t>
            </w:r>
            <w:proofErr w:type="gramStart"/>
            <w:r w:rsidRPr="6F459AFB">
              <w:rPr>
                <w:b/>
                <w:bCs/>
              </w:rPr>
              <w:t>note:</w:t>
            </w:r>
            <w:proofErr w:type="gramEnd"/>
            <w:r w:rsidRPr="6F459AFB">
              <w:rPr>
                <w:b/>
                <w:bCs/>
              </w:rPr>
              <w:t xml:space="preserve"> </w:t>
            </w:r>
            <w:r>
              <w:t xml:space="preserve">use this learning sequence if you intend on teaching </w:t>
            </w:r>
            <w:r w:rsidRPr="6F459AFB">
              <w:rPr>
                <w:i/>
                <w:iCs/>
              </w:rPr>
              <w:t>Alice’s Adventures in Wonderland</w:t>
            </w:r>
            <w:r>
              <w:t xml:space="preserve"> as your core text. You may also wish to consider adapting some of these activities if you are using </w:t>
            </w:r>
            <w:r w:rsidR="6B67A3B9" w:rsidRPr="6F459AFB">
              <w:rPr>
                <w:i/>
                <w:iCs/>
              </w:rPr>
              <w:t>Across the Risen Sea</w:t>
            </w:r>
            <w:r w:rsidRPr="6F459AFB">
              <w:rPr>
                <w:i/>
                <w:iCs/>
              </w:rPr>
              <w:t xml:space="preserve"> </w:t>
            </w:r>
            <w:r>
              <w:t>or a different text.</w:t>
            </w:r>
          </w:p>
          <w:p w14:paraId="17FD94CD" w14:textId="77777777" w:rsidR="008D69A0" w:rsidRPr="00CF5BFF" w:rsidRDefault="008D69A0" w:rsidP="0056455C">
            <w:pPr>
              <w:ind w:left="567" w:hanging="567"/>
              <w:mirrorIndents w:val="0"/>
              <w:cnfStyle w:val="000000100000" w:firstRow="0" w:lastRow="0" w:firstColumn="0" w:lastColumn="0" w:oddVBand="0" w:evenVBand="0" w:oddHBand="1" w:evenHBand="0" w:firstRowFirstColumn="0" w:firstRowLastColumn="0" w:lastRowFirstColumn="0" w:lastRowLastColumn="0"/>
              <w:rPr>
                <w:b/>
              </w:rPr>
            </w:pPr>
            <w:r w:rsidRPr="00CF5BFF">
              <w:rPr>
                <w:b/>
              </w:rPr>
              <w:t>Learning intention</w:t>
            </w:r>
          </w:p>
          <w:p w14:paraId="76424CDE" w14:textId="77777777" w:rsidR="008D69A0" w:rsidRPr="00D1487F" w:rsidRDefault="008D69A0" w:rsidP="0056455C">
            <w:pPr>
              <w:ind w:left="567" w:hanging="567"/>
              <w:mirrorIndents w:val="0"/>
              <w:cnfStyle w:val="000000100000" w:firstRow="0" w:lastRow="0" w:firstColumn="0" w:lastColumn="0" w:oddVBand="0" w:evenVBand="0" w:oddHBand="1" w:evenHBand="0" w:firstRowFirstColumn="0" w:firstRowLastColumn="0" w:lastRowFirstColumn="0" w:lastRowLastColumn="0"/>
            </w:pPr>
            <w:r w:rsidRPr="00D1487F">
              <w:t>By the end of this learning sequence, students will:</w:t>
            </w:r>
          </w:p>
          <w:p w14:paraId="688BDD07" w14:textId="77777777" w:rsidR="008D69A0" w:rsidRDefault="008D69A0" w:rsidP="00EC2422">
            <w:pPr>
              <w:pStyle w:val="ListBullet"/>
              <w:cnfStyle w:val="000000100000" w:firstRow="0" w:lastRow="0" w:firstColumn="0" w:lastColumn="0" w:oddVBand="0" w:evenVBand="0" w:oddHBand="1" w:evenHBand="0" w:firstRowFirstColumn="0" w:firstRowLastColumn="0" w:lastRowFirstColumn="0" w:lastRowLastColumn="0"/>
            </w:pPr>
            <w:r>
              <w:t>understand the role of the protagonist’s ‘desire line’ in the reader’s escape to the imagined world.</w:t>
            </w:r>
          </w:p>
          <w:p w14:paraId="58AB4376" w14:textId="77777777" w:rsidR="008D69A0" w:rsidRPr="002555C4" w:rsidRDefault="008D69A0" w:rsidP="0056455C">
            <w:pPr>
              <w:cnfStyle w:val="000000100000" w:firstRow="0" w:lastRow="0" w:firstColumn="0" w:lastColumn="0" w:oddVBand="0" w:evenVBand="0" w:oddHBand="1" w:evenHBand="0" w:firstRowFirstColumn="0" w:firstRowLastColumn="0" w:lastRowFirstColumn="0" w:lastRowLastColumn="0"/>
              <w:rPr>
                <w:rStyle w:val="Strong"/>
              </w:rPr>
            </w:pPr>
            <w:r w:rsidRPr="002555C4">
              <w:rPr>
                <w:rStyle w:val="Strong"/>
              </w:rPr>
              <w:t>Investigating the impact on narrative and reader of the protagonist</w:t>
            </w:r>
            <w:r>
              <w:rPr>
                <w:rStyle w:val="Strong"/>
              </w:rPr>
              <w:t>’</w:t>
            </w:r>
            <w:r w:rsidRPr="002555C4">
              <w:rPr>
                <w:rStyle w:val="Strong"/>
              </w:rPr>
              <w:t>s ‘desire line’</w:t>
            </w:r>
          </w:p>
          <w:p w14:paraId="3D47F19D" w14:textId="205B093E" w:rsidR="008D69A0" w:rsidRDefault="008D69A0" w:rsidP="00EC2422">
            <w:pPr>
              <w:pStyle w:val="ListBullet"/>
              <w:cnfStyle w:val="000000100000" w:firstRow="0" w:lastRow="0" w:firstColumn="0" w:lastColumn="0" w:oddVBand="0" w:evenVBand="0" w:oddHBand="1" w:evenHBand="0" w:firstRowFirstColumn="0" w:firstRowLastColumn="0" w:lastRowFirstColumn="0" w:lastRowLastColumn="0"/>
            </w:pPr>
            <w:r>
              <w:rPr>
                <w:rStyle w:val="Strong"/>
              </w:rPr>
              <w:t>Exploring the metalanguage of the ‘desire line’</w:t>
            </w:r>
            <w:r>
              <w:t xml:space="preserve"> – introduce the metalanguage of ‘desire line’ in fiction using </w:t>
            </w:r>
            <w:r w:rsidRPr="003951BE">
              <w:rPr>
                <w:rStyle w:val="Strong"/>
              </w:rPr>
              <w:t xml:space="preserve">Phase 3, </w:t>
            </w:r>
            <w:r>
              <w:rPr>
                <w:rStyle w:val="Strong"/>
              </w:rPr>
              <w:t>resource 2</w:t>
            </w:r>
            <w:r w:rsidRPr="003951BE">
              <w:rPr>
                <w:rStyle w:val="Strong"/>
              </w:rPr>
              <w:t xml:space="preserve"> – the protagonist’s desire line</w:t>
            </w:r>
            <w:r>
              <w:t>. The class may explore synonyms of ‘desire’ to arrive at an idea of what the protagonist is trying to get, do or achieve as the backbone to the story</w:t>
            </w:r>
            <w:r w:rsidRPr="003951BE">
              <w:t>.</w:t>
            </w:r>
          </w:p>
          <w:p w14:paraId="0C0CF585" w14:textId="535CEF26" w:rsidR="008D69A0" w:rsidRDefault="008D69A0" w:rsidP="00EC2422">
            <w:pPr>
              <w:pStyle w:val="ListBullet"/>
              <w:cnfStyle w:val="000000100000" w:firstRow="0" w:lastRow="0" w:firstColumn="0" w:lastColumn="0" w:oddVBand="0" w:evenVBand="0" w:oddHBand="1" w:evenHBand="0" w:firstRowFirstColumn="0" w:firstRowLastColumn="0" w:lastRowFirstColumn="0" w:lastRowLastColumn="0"/>
            </w:pPr>
            <w:r w:rsidRPr="009C5A02">
              <w:rPr>
                <w:b/>
                <w:bCs/>
              </w:rPr>
              <w:t>Guided exploration of examples</w:t>
            </w:r>
            <w:r w:rsidR="00F91D7C">
              <w:rPr>
                <w:b/>
                <w:bCs/>
              </w:rPr>
              <w:t xml:space="preserve"> to prompt background knowledge</w:t>
            </w:r>
            <w:r>
              <w:t xml:space="preserve"> – in pairs, students choose a text (either novel or film) they are very familiar with, to compare to their core text. In this brief brainstorm, students are guided to consolidate their understanding by</w:t>
            </w:r>
          </w:p>
          <w:p w14:paraId="6833AEDA"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naming the protagonist’s desire line (emphasis on being very specific)</w:t>
            </w:r>
          </w:p>
          <w:p w14:paraId="21C7E299"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mapping the specific steps and obstacles along the desire line (2 or 3 key ones only)</w:t>
            </w:r>
          </w:p>
          <w:p w14:paraId="0C4CD5A9"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discussing in pairs, then sharing to the class, what they have learnt by comparing the desire lines of characters in different texts, and brainstorm additions to their developing definition of ‘desire line’.</w:t>
            </w:r>
          </w:p>
          <w:p w14:paraId="7AAD7235" w14:textId="2F4F5C3F" w:rsidR="008D69A0" w:rsidRDefault="008D69A0" w:rsidP="00EB3B5D">
            <w:pPr>
              <w:pStyle w:val="ListBullet"/>
              <w:cnfStyle w:val="000000100000" w:firstRow="0" w:lastRow="0" w:firstColumn="0" w:lastColumn="0" w:oddVBand="0" w:evenVBand="0" w:oddHBand="1" w:evenHBand="0" w:firstRowFirstColumn="0" w:firstRowLastColumn="0" w:lastRowFirstColumn="0" w:lastRowLastColumn="0"/>
            </w:pPr>
            <w:r w:rsidRPr="00D55B1A">
              <w:rPr>
                <w:rStyle w:val="Strong"/>
              </w:rPr>
              <w:t xml:space="preserve">Exploring </w:t>
            </w:r>
            <w:r>
              <w:rPr>
                <w:rStyle w:val="Strong"/>
              </w:rPr>
              <w:t xml:space="preserve">the protagonist’s key </w:t>
            </w:r>
            <w:r w:rsidRPr="00D55B1A">
              <w:rPr>
                <w:rStyle w:val="Strong"/>
              </w:rPr>
              <w:t>decisions</w:t>
            </w:r>
            <w:r>
              <w:t xml:space="preserve"> </w:t>
            </w:r>
            <w:r w:rsidR="00F91D7C" w:rsidRPr="00C907D8">
              <w:rPr>
                <w:b/>
                <w:bCs/>
              </w:rPr>
              <w:t xml:space="preserve">to deepen understanding of the </w:t>
            </w:r>
            <w:r w:rsidR="005F3347" w:rsidRPr="00C907D8">
              <w:rPr>
                <w:b/>
                <w:bCs/>
              </w:rPr>
              <w:t>narrative structure</w:t>
            </w:r>
            <w:r w:rsidR="005F3347">
              <w:t xml:space="preserve"> </w:t>
            </w:r>
            <w:r>
              <w:t xml:space="preserve">– students examine, </w:t>
            </w:r>
            <w:proofErr w:type="gramStart"/>
            <w:r>
              <w:t>discuss</w:t>
            </w:r>
            <w:proofErr w:type="gramEnd"/>
            <w:r>
              <w:t xml:space="preserve"> and respond to the key moment of decision-making that characterises the protagonist’s desire line. They</w:t>
            </w:r>
          </w:p>
          <w:p w14:paraId="6B0355D6" w14:textId="1170A6E0"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examine the plot overview (supplied in </w:t>
            </w:r>
            <w:r w:rsidRPr="009C140A">
              <w:rPr>
                <w:b/>
                <w:bCs/>
              </w:rPr>
              <w:t>Phase 3, resource 2 – the protagonist’s desire line</w:t>
            </w:r>
            <w:r w:rsidRPr="009C140A">
              <w:t>)</w:t>
            </w:r>
            <w:r>
              <w:t xml:space="preserve"> to the trial and climax. They identify the element of the narrative structure that is reached at the trial.</w:t>
            </w:r>
          </w:p>
          <w:p w14:paraId="7A00D2DF" w14:textId="29BE97B9"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9C5A02">
              <w:t>use</w:t>
            </w:r>
            <w:r>
              <w:t xml:space="preserve"> a graphic organiser or mind-map to explore the options that the protagonist has at this key moment in the story.</w:t>
            </w:r>
          </w:p>
          <w:p w14:paraId="0CA6B704"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discuss the consequences of each choice (for the character, other </w:t>
            </w:r>
            <w:proofErr w:type="gramStart"/>
            <w:r>
              <w:t>characters</w:t>
            </w:r>
            <w:proofErr w:type="gramEnd"/>
            <w:r>
              <w:t xml:space="preserve"> and the themes of the novel).</w:t>
            </w:r>
          </w:p>
          <w:p w14:paraId="72C7CD9F" w14:textId="77777777" w:rsidR="008D69A0" w:rsidRDefault="008D69A0" w:rsidP="0056455C">
            <w:pPr>
              <w:pStyle w:val="FeatureBox2"/>
              <w:cnfStyle w:val="000000100000" w:firstRow="0" w:lastRow="0" w:firstColumn="0" w:lastColumn="0" w:oddVBand="0" w:evenVBand="0" w:oddHBand="1" w:evenHBand="0" w:firstRowFirstColumn="0" w:firstRowLastColumn="0" w:lastRowFirstColumn="0" w:lastRowLastColumn="0"/>
            </w:pPr>
            <w:r w:rsidRPr="0049594E">
              <w:rPr>
                <w:rStyle w:val="Strong"/>
              </w:rPr>
              <w:t xml:space="preserve">Teacher </w:t>
            </w:r>
            <w:proofErr w:type="gramStart"/>
            <w:r w:rsidRPr="0049594E">
              <w:rPr>
                <w:rStyle w:val="Strong"/>
              </w:rPr>
              <w:t>note</w:t>
            </w:r>
            <w:proofErr w:type="gramEnd"/>
            <w:r>
              <w:t xml:space="preserve">: the terminology, plot overview and examples provided in </w:t>
            </w:r>
            <w:r w:rsidRPr="0049594E">
              <w:rPr>
                <w:rStyle w:val="Strong"/>
              </w:rPr>
              <w:t>Phase 3, resource 2 – the protagonist’s desire line</w:t>
            </w:r>
            <w:r>
              <w:t xml:space="preserve"> are provided to support your teaching of the activity above. Note that the resource includes a suggestion for an extension activity using the Harvard creative thinking routine </w:t>
            </w:r>
            <w:hyperlink r:id="rId10">
              <w:r w:rsidRPr="009742C0">
                <w:rPr>
                  <w:rStyle w:val="Hyperlink"/>
                </w:rPr>
                <w:t>Options Diamond</w:t>
              </w:r>
            </w:hyperlink>
            <w:r w:rsidRPr="001A5431">
              <w:t>. This</w:t>
            </w:r>
            <w:r>
              <w:t xml:space="preserve"> routine can be adapted to class context, and the provided link includes an example diagram. Note also that the plot overview in this activity prepares students for the following sequence about the characterisation of Alice.</w:t>
            </w:r>
          </w:p>
          <w:p w14:paraId="76283D4D" w14:textId="54C7F42D" w:rsidR="008D69A0" w:rsidRPr="00DE717A" w:rsidRDefault="008D69A0" w:rsidP="001A764D">
            <w:pPr>
              <w:pStyle w:val="ListBullet"/>
              <w:cnfStyle w:val="000000100000" w:firstRow="0" w:lastRow="0" w:firstColumn="0" w:lastColumn="0" w:oddVBand="0" w:evenVBand="0" w:oddHBand="1" w:evenHBand="0" w:firstRowFirstColumn="0" w:firstRowLastColumn="0" w:lastRowFirstColumn="0" w:lastRowLastColumn="0"/>
            </w:pPr>
            <w:r>
              <w:rPr>
                <w:b/>
                <w:bCs/>
              </w:rPr>
              <w:t>Reflecting on the significance of the desire line</w:t>
            </w:r>
            <w:r w:rsidRPr="005433B1">
              <w:t xml:space="preserve"> –</w:t>
            </w:r>
            <w:r>
              <w:rPr>
                <w:b/>
                <w:bCs/>
              </w:rPr>
              <w:t xml:space="preserve"> </w:t>
            </w:r>
            <w:r w:rsidRPr="00812F67">
              <w:t>students discuss the following prompts in pairs and may add an entry in the</w:t>
            </w:r>
            <w:r>
              <w:t>ir</w:t>
            </w:r>
            <w:r w:rsidRPr="00812F67">
              <w:t xml:space="preserve"> reading journals on the one prompt that interests them the most</w:t>
            </w:r>
            <w:r w:rsidRPr="00D854B7">
              <w:t>.</w:t>
            </w:r>
          </w:p>
          <w:p w14:paraId="00C4AC96"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How important is the desire line in developing the character of the protagonist?</w:t>
            </w:r>
          </w:p>
          <w:p w14:paraId="141DA27A"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How important is the desire line in progressing the plot?</w:t>
            </w:r>
          </w:p>
          <w:p w14:paraId="4FEEEDB3" w14:textId="77777777"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What are the connections between a desire line and the internal and external conflicts that the protagonist faces?</w:t>
            </w:r>
          </w:p>
          <w:p w14:paraId="1C21C708" w14:textId="2933F5FA" w:rsidR="008D69A0" w:rsidRPr="009C140A"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pPr>
            <w:r>
              <w:t>Why do the choices made by the protagonist at key moments matter so much to the story?</w:t>
            </w:r>
          </w:p>
          <w:p w14:paraId="6E613BD6" w14:textId="56DD355A" w:rsidR="008D69A0" w:rsidRDefault="008D69A0" w:rsidP="009C140A">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rPr>
            </w:pPr>
            <w:r>
              <w:t>How effectively does the desire line of the protagonist in the novel that you are reading draw you</w:t>
            </w:r>
            <w:r w:rsidDel="00E136BB">
              <w:t xml:space="preserve"> in </w:t>
            </w:r>
            <w:r>
              <w:t>to the world of the novel?</w:t>
            </w:r>
          </w:p>
        </w:tc>
        <w:tc>
          <w:tcPr>
            <w:tcW w:w="2410" w:type="dxa"/>
          </w:tcPr>
          <w:p w14:paraId="7F54A76A" w14:textId="77777777" w:rsidR="008D69A0" w:rsidRPr="007F5F83" w:rsidRDefault="008D69A0" w:rsidP="0056455C">
            <w:pPr>
              <w:cnfStyle w:val="000000100000" w:firstRow="0" w:lastRow="0" w:firstColumn="0" w:lastColumn="0" w:oddVBand="0" w:evenVBand="0" w:oddHBand="1" w:evenHBand="0" w:firstRowFirstColumn="0" w:firstRowLastColumn="0" w:lastRowFirstColumn="0" w:lastRowLastColumn="0"/>
              <w:rPr>
                <w:rStyle w:val="Strong"/>
              </w:rPr>
            </w:pPr>
            <w:r w:rsidRPr="007F5F83">
              <w:rPr>
                <w:rStyle w:val="Strong"/>
              </w:rPr>
              <w:t>Success criteria</w:t>
            </w:r>
          </w:p>
          <w:p w14:paraId="6DA79906" w14:textId="77777777" w:rsidR="008D69A0" w:rsidRDefault="008D69A0" w:rsidP="0056455C">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1A65D69" w14:textId="77777777" w:rsidR="008D69A0" w:rsidRDefault="008D69A0" w:rsidP="00CD63BF">
            <w:pPr>
              <w:pStyle w:val="ListBullet"/>
              <w:cnfStyle w:val="000000100000" w:firstRow="0" w:lastRow="0" w:firstColumn="0" w:lastColumn="0" w:oddVBand="0" w:evenVBand="0" w:oddHBand="1" w:evenHBand="0" w:firstRowFirstColumn="0" w:firstRowLastColumn="0" w:lastRowFirstColumn="0" w:lastRowLastColumn="0"/>
            </w:pPr>
            <w:r>
              <w:t xml:space="preserve">map the character desire line in core text and new </w:t>
            </w:r>
            <w:proofErr w:type="gramStart"/>
            <w:r>
              <w:t>texts</w:t>
            </w:r>
            <w:proofErr w:type="gramEnd"/>
          </w:p>
          <w:p w14:paraId="2558EC72" w14:textId="77777777" w:rsidR="00161247" w:rsidRDefault="008D69A0" w:rsidP="00CD63BF">
            <w:pPr>
              <w:pStyle w:val="ListBullet"/>
              <w:cnfStyle w:val="000000100000" w:firstRow="0" w:lastRow="0" w:firstColumn="0" w:lastColumn="0" w:oddVBand="0" w:evenVBand="0" w:oddHBand="1" w:evenHBand="0" w:firstRowFirstColumn="0" w:firstRowLastColumn="0" w:lastRowFirstColumn="0" w:lastRowLastColumn="0"/>
            </w:pPr>
            <w:r>
              <w:t xml:space="preserve">use textual evidence to support personal responses to protagonist desire lines and </w:t>
            </w:r>
            <w:proofErr w:type="gramStart"/>
            <w:r>
              <w:t>choices</w:t>
            </w:r>
            <w:proofErr w:type="gramEnd"/>
          </w:p>
          <w:p w14:paraId="2E7EE86A" w14:textId="77777777" w:rsidR="008D69A0" w:rsidRDefault="00707727" w:rsidP="00CD63BF">
            <w:pPr>
              <w:pStyle w:val="ListBullet"/>
              <w:cnfStyle w:val="000000100000" w:firstRow="0" w:lastRow="0" w:firstColumn="0" w:lastColumn="0" w:oddVBand="0" w:evenVBand="0" w:oddHBand="1" w:evenHBand="0" w:firstRowFirstColumn="0" w:firstRowLastColumn="0" w:lastRowFirstColumn="0" w:lastRowLastColumn="0"/>
            </w:pPr>
            <w:r>
              <w:t>reflect in writing on the role of the desire line to character and plot.</w:t>
            </w:r>
          </w:p>
          <w:p w14:paraId="3D90447B" w14:textId="77777777" w:rsidR="00F64580" w:rsidRPr="006741CA" w:rsidRDefault="00F64580" w:rsidP="00F64580">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2341629A" w14:textId="2F28CC89" w:rsidR="003F397F" w:rsidRPr="003F397F" w:rsidRDefault="00F64580">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8D69A0" w14:paraId="6D462CA5"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088273E3" w14:textId="77777777" w:rsidR="008D69A0" w:rsidRPr="00976CA0" w:rsidRDefault="008D69A0" w:rsidP="00AA76D1">
            <w:r w:rsidRPr="00976CA0">
              <w:t>EN4-URA-01</w:t>
            </w:r>
          </w:p>
          <w:p w14:paraId="0FA48F81" w14:textId="77777777" w:rsidR="008D69A0" w:rsidRPr="00976CA0" w:rsidRDefault="008D69A0" w:rsidP="00912B4A">
            <w:r w:rsidRPr="00976CA0">
              <w:t>Characterisation</w:t>
            </w:r>
          </w:p>
          <w:p w14:paraId="3721F8A4" w14:textId="77777777" w:rsidR="008D69A0" w:rsidRPr="00155308" w:rsidRDefault="008D69A0" w:rsidP="00912B4A">
            <w:pPr>
              <w:rPr>
                <w:rStyle w:val="Strong"/>
              </w:rPr>
            </w:pPr>
            <w:r w:rsidRPr="00155308">
              <w:rPr>
                <w:rStyle w:val="Strong"/>
              </w:rPr>
              <w:t xml:space="preserve">Analyse how engaging characters are constructed in texts through a range of language features and structures, and use these features and structures in own </w:t>
            </w:r>
            <w:proofErr w:type="gramStart"/>
            <w:r w:rsidRPr="00155308">
              <w:rPr>
                <w:rStyle w:val="Strong"/>
              </w:rPr>
              <w:t>texts</w:t>
            </w:r>
            <w:proofErr w:type="gramEnd"/>
          </w:p>
          <w:p w14:paraId="2D4C8EEF" w14:textId="77777777" w:rsidR="008D69A0" w:rsidRPr="00155308" w:rsidRDefault="008D69A0" w:rsidP="00912B4A">
            <w:pPr>
              <w:rPr>
                <w:rStyle w:val="Strong"/>
              </w:rPr>
            </w:pPr>
            <w:r w:rsidRPr="00155308">
              <w:rPr>
                <w:rStyle w:val="Strong"/>
              </w:rPr>
              <w:t xml:space="preserve">Describe how characters in texts, including stereotypes, archetypes, flat and rounded, static and dynamic characters represent values and attitudes, and experiment with these in own </w:t>
            </w:r>
            <w:proofErr w:type="gramStart"/>
            <w:r w:rsidRPr="00155308">
              <w:rPr>
                <w:rStyle w:val="Strong"/>
              </w:rPr>
              <w:t>texts</w:t>
            </w:r>
            <w:proofErr w:type="gramEnd"/>
          </w:p>
          <w:p w14:paraId="6D143B1E" w14:textId="77777777" w:rsidR="008D69A0" w:rsidRDefault="008D69A0" w:rsidP="00912B4A">
            <w:r>
              <w:t>EN4-ECA-01</w:t>
            </w:r>
          </w:p>
          <w:p w14:paraId="3C2CD500" w14:textId="77777777" w:rsidR="008D69A0" w:rsidRDefault="008D69A0" w:rsidP="00912B4A">
            <w:r>
              <w:t xml:space="preserve">Sentence-level grammar and </w:t>
            </w:r>
            <w:proofErr w:type="gramStart"/>
            <w:r>
              <w:t>punctuation</w:t>
            </w:r>
            <w:proofErr w:type="gramEnd"/>
          </w:p>
          <w:p w14:paraId="1EF43872" w14:textId="77777777" w:rsidR="008D69A0" w:rsidRDefault="008D69A0" w:rsidP="00912B4A">
            <w:pPr>
              <w:rPr>
                <w:rStyle w:val="Strong"/>
              </w:rPr>
            </w:pPr>
            <w:r w:rsidRPr="470D6F82">
              <w:rPr>
                <w:rStyle w:val="Strong"/>
              </w:rPr>
              <w:t xml:space="preserve">Experiment with applying a wide range of punctuation to support clarity and meaning, and to control pace and reader </w:t>
            </w:r>
            <w:proofErr w:type="gramStart"/>
            <w:r w:rsidRPr="470D6F82">
              <w:rPr>
                <w:rStyle w:val="Strong"/>
              </w:rPr>
              <w:t>response</w:t>
            </w:r>
            <w:proofErr w:type="gramEnd"/>
          </w:p>
          <w:p w14:paraId="524F505F" w14:textId="1A261FEB" w:rsidR="008D69A0" w:rsidRPr="00F54FC1" w:rsidRDefault="008D69A0" w:rsidP="00912B4A">
            <w:r w:rsidRPr="00556DDC">
              <w:rPr>
                <w:rStyle w:val="Strong"/>
              </w:rPr>
              <w:t xml:space="preserve">Examine how narratives can depict personal and collective identities, </w:t>
            </w:r>
            <w:proofErr w:type="gramStart"/>
            <w:r w:rsidRPr="00556DDC">
              <w:rPr>
                <w:rStyle w:val="Strong"/>
              </w:rPr>
              <w:t>values</w:t>
            </w:r>
            <w:proofErr w:type="gramEnd"/>
            <w:r w:rsidRPr="00556DDC">
              <w:rPr>
                <w:rStyle w:val="Strong"/>
              </w:rPr>
              <w:t xml:space="preserve"> and experiences</w:t>
            </w:r>
          </w:p>
        </w:tc>
        <w:tc>
          <w:tcPr>
            <w:tcW w:w="9559" w:type="dxa"/>
          </w:tcPr>
          <w:p w14:paraId="6895534F" w14:textId="74EEB7B1" w:rsidR="008D69A0" w:rsidRPr="00D55B1A" w:rsidRDefault="001B0565" w:rsidP="00912B4A">
            <w:pPr>
              <w:pStyle w:val="FeatureBox"/>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3, sequence 4</w:t>
            </w:r>
            <w:r w:rsidR="008D69A0" w:rsidRPr="00444555">
              <w:rPr>
                <w:rStyle w:val="Strong"/>
              </w:rPr>
              <w:t xml:space="preserve"> – e</w:t>
            </w:r>
            <w:r w:rsidR="008D69A0" w:rsidRPr="00D55B1A">
              <w:rPr>
                <w:rStyle w:val="Strong"/>
              </w:rPr>
              <w:t>ngagin</w:t>
            </w:r>
            <w:r w:rsidR="008D69A0" w:rsidRPr="00444555">
              <w:rPr>
                <w:rStyle w:val="Strong"/>
              </w:rPr>
              <w:t xml:space="preserve">g </w:t>
            </w:r>
            <w:r w:rsidR="008D69A0" w:rsidRPr="00D55B1A">
              <w:rPr>
                <w:rStyle w:val="Strong"/>
              </w:rPr>
              <w:t xml:space="preserve">with </w:t>
            </w:r>
            <w:r w:rsidR="008D69A0">
              <w:rPr>
                <w:rStyle w:val="Strong"/>
              </w:rPr>
              <w:t>villains and antagonists</w:t>
            </w:r>
            <w:r>
              <w:rPr>
                <w:rStyle w:val="Strong"/>
              </w:rPr>
              <w:t xml:space="preserve"> (satellite text sequence)</w:t>
            </w:r>
          </w:p>
          <w:p w14:paraId="43A9ED6B" w14:textId="25E7F3E5" w:rsidR="008D69A0" w:rsidRPr="00F62FB2" w:rsidRDefault="008D69A0" w:rsidP="00912B4A">
            <w:pPr>
              <w:pStyle w:val="FeatureBox2"/>
              <w:cnfStyle w:val="000000010000" w:firstRow="0" w:lastRow="0" w:firstColumn="0" w:lastColumn="0" w:oddVBand="0" w:evenVBand="0" w:oddHBand="0" w:evenHBand="1" w:firstRowFirstColumn="0" w:firstRowLastColumn="0" w:lastRowFirstColumn="0" w:lastRowLastColumn="0"/>
              <w:rPr>
                <w:b/>
                <w:bCs/>
              </w:rPr>
            </w:pPr>
            <w:r w:rsidRPr="6F459AFB">
              <w:rPr>
                <w:b/>
                <w:bCs/>
              </w:rPr>
              <w:t xml:space="preserve">Teacher </w:t>
            </w:r>
            <w:proofErr w:type="gramStart"/>
            <w:r w:rsidRPr="6F459AFB">
              <w:rPr>
                <w:b/>
                <w:bCs/>
              </w:rPr>
              <w:t>note:</w:t>
            </w:r>
            <w:proofErr w:type="gramEnd"/>
            <w:r w:rsidRPr="6F459AFB">
              <w:rPr>
                <w:b/>
                <w:bCs/>
              </w:rPr>
              <w:t xml:space="preserve"> </w:t>
            </w:r>
            <w:r>
              <w:t xml:space="preserve">use this learning sequence if you intend on teaching </w:t>
            </w:r>
            <w:r w:rsidRPr="6F459AFB">
              <w:rPr>
                <w:i/>
                <w:iCs/>
              </w:rPr>
              <w:t>Alice’s Adventures in Wonderland</w:t>
            </w:r>
            <w:r>
              <w:t xml:space="preserve"> as your core text. You may also wish to consider adapting some of these activities if you are using </w:t>
            </w:r>
            <w:r w:rsidR="175CF7E1" w:rsidRPr="6F459AFB">
              <w:rPr>
                <w:i/>
                <w:iCs/>
              </w:rPr>
              <w:t>Across the Risen Sea</w:t>
            </w:r>
            <w:r w:rsidRPr="6F459AFB">
              <w:rPr>
                <w:i/>
                <w:iCs/>
              </w:rPr>
              <w:t xml:space="preserve"> </w:t>
            </w:r>
            <w:r>
              <w:t>or a different text.</w:t>
            </w:r>
          </w:p>
          <w:p w14:paraId="6905F50A" w14:textId="77777777" w:rsidR="008D69A0" w:rsidRPr="00ED681B" w:rsidRDefault="008D69A0" w:rsidP="00912B4A">
            <w:pPr>
              <w:cnfStyle w:val="000000010000" w:firstRow="0" w:lastRow="0" w:firstColumn="0" w:lastColumn="0" w:oddVBand="0" w:evenVBand="0" w:oddHBand="0" w:evenHBand="1" w:firstRowFirstColumn="0" w:firstRowLastColumn="0" w:lastRowFirstColumn="0" w:lastRowLastColumn="0"/>
              <w:rPr>
                <w:b/>
              </w:rPr>
            </w:pPr>
            <w:r w:rsidRPr="00ED681B">
              <w:rPr>
                <w:b/>
              </w:rPr>
              <w:t>Learning intentio</w:t>
            </w:r>
            <w:r>
              <w:rPr>
                <w:b/>
              </w:rPr>
              <w:t>ns</w:t>
            </w:r>
          </w:p>
          <w:p w14:paraId="2496724D" w14:textId="77777777" w:rsidR="008D69A0" w:rsidRPr="00D1487F" w:rsidRDefault="008D69A0" w:rsidP="00912B4A">
            <w:pPr>
              <w:cnfStyle w:val="000000010000" w:firstRow="0" w:lastRow="0" w:firstColumn="0" w:lastColumn="0" w:oddVBand="0" w:evenVBand="0" w:oddHBand="0" w:evenHBand="1" w:firstRowFirstColumn="0" w:firstRowLastColumn="0" w:lastRowFirstColumn="0" w:lastRowLastColumn="0"/>
            </w:pPr>
            <w:r w:rsidRPr="00D1487F">
              <w:t>By the end of this learning sequence, students will:</w:t>
            </w:r>
          </w:p>
          <w:p w14:paraId="3AABBC81" w14:textId="77777777" w:rsidR="008D69A0"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t xml:space="preserve">understand how dialogue and description can be used to construct engaging </w:t>
            </w:r>
            <w:proofErr w:type="gramStart"/>
            <w:r>
              <w:t>characters</w:t>
            </w:r>
            <w:proofErr w:type="gramEnd"/>
          </w:p>
          <w:p w14:paraId="696B741B" w14:textId="77777777" w:rsidR="008D69A0" w:rsidRPr="004A0E8F"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t>be able to distinguish the role and importance of external conflict centred on the antagonist/villain.</w:t>
            </w:r>
          </w:p>
          <w:p w14:paraId="5A522871" w14:textId="77777777" w:rsidR="008D69A0" w:rsidRPr="00152620" w:rsidRDefault="008D69A0" w:rsidP="00912B4A">
            <w:pPr>
              <w:cnfStyle w:val="000000010000" w:firstRow="0" w:lastRow="0" w:firstColumn="0" w:lastColumn="0" w:oddVBand="0" w:evenVBand="0" w:oddHBand="0" w:evenHBand="1" w:firstRowFirstColumn="0" w:firstRowLastColumn="0" w:lastRowFirstColumn="0" w:lastRowLastColumn="0"/>
              <w:rPr>
                <w:rStyle w:val="Strong"/>
              </w:rPr>
            </w:pPr>
            <w:r w:rsidRPr="00ED681B">
              <w:rPr>
                <w:rStyle w:val="Strong"/>
              </w:rPr>
              <w:t xml:space="preserve">Understanding how readers are positioned to respond to </w:t>
            </w:r>
            <w:proofErr w:type="gramStart"/>
            <w:r w:rsidRPr="00ED681B">
              <w:rPr>
                <w:rStyle w:val="Strong"/>
              </w:rPr>
              <w:t>characters</w:t>
            </w:r>
            <w:proofErr w:type="gramEnd"/>
          </w:p>
          <w:p w14:paraId="1CE661D3" w14:textId="5A1D9C72" w:rsidR="008D69A0" w:rsidRPr="00ED681B"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rsidRPr="009C5A02">
              <w:rPr>
                <w:rStyle w:val="Strong"/>
              </w:rPr>
              <w:t>Developing personal responses</w:t>
            </w:r>
            <w:r>
              <w:rPr>
                <w:rStyle w:val="Strong"/>
              </w:rPr>
              <w:t xml:space="preserve"> – </w:t>
            </w:r>
            <w:r w:rsidRPr="00E127C3">
              <w:t xml:space="preserve">students’ background </w:t>
            </w:r>
            <w:r>
              <w:t xml:space="preserve">knowledge </w:t>
            </w:r>
            <w:r w:rsidRPr="00E127C3">
              <w:t>is activated as they examine villains in popular culture.</w:t>
            </w:r>
            <w:r>
              <w:t xml:space="preserve"> They</w:t>
            </w:r>
          </w:p>
          <w:p w14:paraId="4D43AF46" w14:textId="6F30CD0D" w:rsidR="008D69A0" w:rsidRPr="009C140A"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brainstorm </w:t>
            </w:r>
            <w:r w:rsidRPr="00D1487F">
              <w:t>dislikable characters from well-known texts</w:t>
            </w:r>
            <w:r>
              <w:t xml:space="preserve">, </w:t>
            </w:r>
            <w:r w:rsidRPr="00D1487F">
              <w:t>for example Voldemort or Snape (</w:t>
            </w:r>
            <w:r>
              <w:t xml:space="preserve">from </w:t>
            </w:r>
            <w:r w:rsidRPr="009C140A">
              <w:t>Harry Potter</w:t>
            </w:r>
            <w:r w:rsidRPr="00D1487F">
              <w:t>), Miss Trunchbull (</w:t>
            </w:r>
            <w:r>
              <w:t xml:space="preserve">from </w:t>
            </w:r>
            <w:r w:rsidRPr="009C140A">
              <w:t>Matilda</w:t>
            </w:r>
            <w:r w:rsidRPr="00D1487F">
              <w:t xml:space="preserve">), </w:t>
            </w:r>
            <w:r>
              <w:t xml:space="preserve">the </w:t>
            </w:r>
            <w:r w:rsidRPr="00D1487F">
              <w:t>Queen of Hearts (</w:t>
            </w:r>
            <w:r>
              <w:t>from</w:t>
            </w:r>
            <w:r w:rsidRPr="009C140A">
              <w:t xml:space="preserve"> Alice's Adventures in Wonderland), </w:t>
            </w:r>
            <w:r w:rsidRPr="00D1487F">
              <w:t>Veruca Salt (</w:t>
            </w:r>
            <w:r>
              <w:t xml:space="preserve">from </w:t>
            </w:r>
            <w:r w:rsidRPr="009C140A">
              <w:t xml:space="preserve">Charlie and the Chocolate Factory), </w:t>
            </w:r>
            <w:r w:rsidRPr="00E12170">
              <w:t xml:space="preserve">Lord Farquaad (from </w:t>
            </w:r>
            <w:r w:rsidRPr="009C140A">
              <w:t>Shrek).</w:t>
            </w:r>
          </w:p>
          <w:p w14:paraId="38A7DF2E" w14:textId="77777777" w:rsidR="008D69A0" w:rsidRPr="009C140A"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consider </w:t>
            </w:r>
            <w:r w:rsidRPr="00D1487F">
              <w:t>both physical and personality elements of these characters</w:t>
            </w:r>
            <w:r>
              <w:t xml:space="preserve"> in small groups</w:t>
            </w:r>
            <w:r w:rsidRPr="00D1487F">
              <w:t xml:space="preserve">. </w:t>
            </w:r>
            <w:r>
              <w:t>The teacher could provide links to the trailers or scenes on YouTube for reference.</w:t>
            </w:r>
          </w:p>
          <w:p w14:paraId="1B29BDE2" w14:textId="3317741C" w:rsidR="008D69A0" w:rsidRPr="009C140A"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D1487F">
              <w:t>construct Venn diagrams to consolidate similar</w:t>
            </w:r>
            <w:r>
              <w:t>ities and differences in</w:t>
            </w:r>
            <w:r w:rsidRPr="00D1487F">
              <w:t xml:space="preserve"> </w:t>
            </w:r>
            <w:r>
              <w:t>3</w:t>
            </w:r>
            <w:r w:rsidRPr="00D1487F">
              <w:t xml:space="preserve"> of their chosen characters.</w:t>
            </w:r>
          </w:p>
          <w:p w14:paraId="2B66363C" w14:textId="77777777" w:rsidR="008D69A0" w:rsidRPr="00D1487F"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rPr>
                <w:lang w:val="en-US"/>
              </w:rPr>
            </w:pPr>
            <w:r w:rsidRPr="009C140A">
              <w:t>participate in small group discussion to explore what emotions readers and viewers have towards these characters. How are we being positioned to see them? What would be different about these texts if</w:t>
            </w:r>
            <w:r>
              <w:rPr>
                <w:lang w:val="en-US"/>
              </w:rPr>
              <w:t xml:space="preserve"> the villains were different?</w:t>
            </w:r>
          </w:p>
          <w:p w14:paraId="0B3B58F1" w14:textId="77777777" w:rsidR="008D69A0" w:rsidRPr="00E12170" w:rsidRDefault="008D69A0" w:rsidP="00912B4A">
            <w:pPr>
              <w:cnfStyle w:val="000000010000" w:firstRow="0" w:lastRow="0" w:firstColumn="0" w:lastColumn="0" w:oddVBand="0" w:evenVBand="0" w:oddHBand="0" w:evenHBand="1" w:firstRowFirstColumn="0" w:firstRowLastColumn="0" w:lastRowFirstColumn="0" w:lastRowLastColumn="0"/>
              <w:rPr>
                <w:rStyle w:val="Strong"/>
              </w:rPr>
            </w:pPr>
            <w:r w:rsidRPr="003C2F68">
              <w:rPr>
                <w:rStyle w:val="Strong"/>
              </w:rPr>
              <w:t xml:space="preserve">Characterisation of the </w:t>
            </w:r>
            <w:r>
              <w:rPr>
                <w:rStyle w:val="Strong"/>
              </w:rPr>
              <w:t>antagonist</w:t>
            </w:r>
            <w:r w:rsidRPr="003C2F68">
              <w:rPr>
                <w:rStyle w:val="Strong"/>
              </w:rPr>
              <w:t xml:space="preserve"> in </w:t>
            </w:r>
            <w:r>
              <w:rPr>
                <w:rStyle w:val="Strong"/>
              </w:rPr>
              <w:t>‘</w:t>
            </w:r>
            <w:r w:rsidRPr="00E12170">
              <w:rPr>
                <w:rStyle w:val="Strong"/>
              </w:rPr>
              <w:t>Alice’s Adventures in Wonderland</w:t>
            </w:r>
            <w:r>
              <w:rPr>
                <w:rStyle w:val="Strong"/>
              </w:rPr>
              <w:t>’</w:t>
            </w:r>
          </w:p>
          <w:p w14:paraId="7ECFD16A" w14:textId="1E967234" w:rsidR="008D69A0" w:rsidRPr="00454D9E" w:rsidRDefault="008D69A0" w:rsidP="001013BD">
            <w:pPr>
              <w:pStyle w:val="ListBullet"/>
              <w:cnfStyle w:val="000000010000" w:firstRow="0" w:lastRow="0" w:firstColumn="0" w:lastColumn="0" w:oddVBand="0" w:evenVBand="0" w:oddHBand="0" w:evenHBand="1" w:firstRowFirstColumn="0" w:firstRowLastColumn="0" w:lastRowFirstColumn="0" w:lastRowLastColumn="0"/>
              <w:rPr>
                <w:rStyle w:val="Strong"/>
                <w:bCs w:val="0"/>
              </w:rPr>
            </w:pPr>
            <w:r w:rsidRPr="006B70A3">
              <w:rPr>
                <w:rStyle w:val="Strong"/>
              </w:rPr>
              <w:t xml:space="preserve">Developing understanding of </w:t>
            </w:r>
            <w:r>
              <w:rPr>
                <w:rStyle w:val="Strong"/>
              </w:rPr>
              <w:t>the meaning of the term</w:t>
            </w:r>
            <w:r w:rsidRPr="006B70A3">
              <w:rPr>
                <w:rStyle w:val="Strong"/>
              </w:rPr>
              <w:t xml:space="preserve"> </w:t>
            </w:r>
            <w:r>
              <w:rPr>
                <w:rStyle w:val="Strong"/>
              </w:rPr>
              <w:t>‘</w:t>
            </w:r>
            <w:r w:rsidRPr="006B70A3">
              <w:rPr>
                <w:rStyle w:val="Strong"/>
              </w:rPr>
              <w:t>antagonist</w:t>
            </w:r>
            <w:r>
              <w:rPr>
                <w:rStyle w:val="Strong"/>
              </w:rPr>
              <w:t xml:space="preserve">’ </w:t>
            </w:r>
            <w:r w:rsidRPr="000F0101">
              <w:rPr>
                <w:rStyle w:val="Strong"/>
                <w:b w:val="0"/>
                <w:bCs w:val="0"/>
              </w:rPr>
              <w:t>–</w:t>
            </w:r>
            <w:r>
              <w:rPr>
                <w:rStyle w:val="Strong"/>
              </w:rPr>
              <w:t xml:space="preserve"> </w:t>
            </w:r>
            <w:r>
              <w:rPr>
                <w:rStyle w:val="Strong"/>
                <w:b w:val="0"/>
              </w:rPr>
              <w:t>students explore the origins of the word ‘antagonist’ and how this can help them understand this type of character (</w:t>
            </w:r>
            <w:r>
              <w:rPr>
                <w:rStyle w:val="Strong"/>
              </w:rPr>
              <w:t xml:space="preserve">Phase 3, activity 4 – characterisation of the antagonist in </w:t>
            </w:r>
            <w:r w:rsidRPr="00F90A97">
              <w:rPr>
                <w:rStyle w:val="Strong"/>
                <w:i/>
              </w:rPr>
              <w:t xml:space="preserve">Alice’s Adventures in </w:t>
            </w:r>
            <w:r w:rsidRPr="00F90A97">
              <w:rPr>
                <w:rStyle w:val="Strong"/>
                <w:i/>
                <w:iCs/>
              </w:rPr>
              <w:t>Wonderland</w:t>
            </w:r>
            <w:r w:rsidRPr="00080F1E">
              <w:rPr>
                <w:rStyle w:val="Strong"/>
                <w:b w:val="0"/>
                <w:bCs w:val="0"/>
              </w:rPr>
              <w:t>)</w:t>
            </w:r>
            <w:r>
              <w:rPr>
                <w:rStyle w:val="Strong"/>
              </w:rPr>
              <w:t>.</w:t>
            </w:r>
          </w:p>
          <w:p w14:paraId="05A1D4BC" w14:textId="7CAC00BE" w:rsidR="008D69A0" w:rsidRPr="00023BDD" w:rsidRDefault="008D69A0" w:rsidP="001013BD">
            <w:pPr>
              <w:pStyle w:val="ListBullet"/>
              <w:cnfStyle w:val="000000010000" w:firstRow="0" w:lastRow="0" w:firstColumn="0" w:lastColumn="0" w:oddVBand="0" w:evenVBand="0" w:oddHBand="0" w:evenHBand="1" w:firstRowFirstColumn="0" w:firstRowLastColumn="0" w:lastRowFirstColumn="0" w:lastRowLastColumn="0"/>
            </w:pPr>
            <w:r>
              <w:rPr>
                <w:rStyle w:val="Strong"/>
              </w:rPr>
              <w:t>Analysing the representation of a villain or antagonist</w:t>
            </w:r>
            <w:r w:rsidRPr="000F0101">
              <w:rPr>
                <w:rStyle w:val="Strong"/>
                <w:b w:val="0"/>
                <w:bCs w:val="0"/>
              </w:rPr>
              <w:t xml:space="preserve"> –</w:t>
            </w:r>
            <w:r>
              <w:rPr>
                <w:rStyle w:val="Strong"/>
              </w:rPr>
              <w:t xml:space="preserve"> </w:t>
            </w:r>
            <w:r w:rsidRPr="00E9682E">
              <w:t xml:space="preserve">students participate in close reading and analysis </w:t>
            </w:r>
            <w:r>
              <w:t>(activities 3 and 4)</w:t>
            </w:r>
            <w:r w:rsidRPr="00E9682E">
              <w:t xml:space="preserve"> of an extract </w:t>
            </w:r>
            <w:r>
              <w:t>(</w:t>
            </w:r>
            <w:r w:rsidRPr="00086E26">
              <w:rPr>
                <w:rStyle w:val="Strong"/>
              </w:rPr>
              <w:t xml:space="preserve">Phase 3, resource 3 – extracts from </w:t>
            </w:r>
            <w:r w:rsidRPr="00086E26">
              <w:rPr>
                <w:rStyle w:val="Strong"/>
                <w:i/>
                <w:iCs/>
              </w:rPr>
              <w:t>Alice’s Adventures in Wonderland</w:t>
            </w:r>
            <w:r w:rsidRPr="00086E26">
              <w:rPr>
                <w:rStyle w:val="Strong"/>
              </w:rPr>
              <w:t xml:space="preserve"> by Lewis Carroll</w:t>
            </w:r>
            <w:r>
              <w:t>)</w:t>
            </w:r>
            <w:r w:rsidRPr="00E9682E">
              <w:t xml:space="preserve"> to develop understanding of how an antagonist is constructed and how they function in the narrative.</w:t>
            </w:r>
          </w:p>
          <w:p w14:paraId="2C6AE247" w14:textId="1707E640" w:rsidR="008D69A0" w:rsidRPr="00454D9E" w:rsidRDefault="008D69A0" w:rsidP="001013BD">
            <w:pPr>
              <w:pStyle w:val="ListBullet"/>
              <w:mirrorIndents w:val="0"/>
              <w:cnfStyle w:val="000000010000" w:firstRow="0" w:lastRow="0" w:firstColumn="0" w:lastColumn="0" w:oddVBand="0" w:evenVBand="0" w:oddHBand="0" w:evenHBand="1" w:firstRowFirstColumn="0" w:firstRowLastColumn="0" w:lastRowFirstColumn="0" w:lastRowLastColumn="0"/>
              <w:rPr>
                <w:rStyle w:val="Strong"/>
                <w:bCs w:val="0"/>
              </w:rPr>
            </w:pPr>
            <w:r w:rsidRPr="005D2116">
              <w:rPr>
                <w:rStyle w:val="Strong"/>
              </w:rPr>
              <w:t xml:space="preserve">Analysing dialogue </w:t>
            </w:r>
            <w:r w:rsidR="005419DE">
              <w:rPr>
                <w:rStyle w:val="Strong"/>
              </w:rPr>
              <w:t xml:space="preserve">and action </w:t>
            </w:r>
            <w:r w:rsidR="00FD24E6">
              <w:rPr>
                <w:rStyle w:val="Strong"/>
              </w:rPr>
              <w:t>to understand</w:t>
            </w:r>
            <w:r w:rsidRPr="005D2116">
              <w:rPr>
                <w:rStyle w:val="Strong"/>
              </w:rPr>
              <w:t xml:space="preserve"> </w:t>
            </w:r>
            <w:r w:rsidR="00FD24E6" w:rsidRPr="005D2116">
              <w:rPr>
                <w:rStyle w:val="Strong"/>
              </w:rPr>
              <w:t>character</w:t>
            </w:r>
            <w:r w:rsidR="00FD24E6">
              <w:rPr>
                <w:rStyle w:val="Strong"/>
              </w:rPr>
              <w:t xml:space="preserve"> development</w:t>
            </w:r>
            <w:r w:rsidR="00FD24E6">
              <w:rPr>
                <w:lang w:val="en-US"/>
              </w:rPr>
              <w:t xml:space="preserve"> </w:t>
            </w:r>
            <w:r>
              <w:rPr>
                <w:lang w:val="en-US"/>
              </w:rPr>
              <w:t xml:space="preserve">– students analyse the extract for the representation of character through dialogue and action (activities 5–9 in </w:t>
            </w:r>
            <w:r>
              <w:rPr>
                <w:rStyle w:val="Strong"/>
              </w:rPr>
              <w:t>Phase 3, activity 4)</w:t>
            </w:r>
            <w:r>
              <w:rPr>
                <w:lang w:val="en-US"/>
              </w:rPr>
              <w:t>. They</w:t>
            </w:r>
            <w:r w:rsidRPr="004358EA">
              <w:rPr>
                <w:lang w:val="en-US"/>
              </w:rPr>
              <w:t xml:space="preserve"> </w:t>
            </w:r>
            <w:r>
              <w:rPr>
                <w:lang w:val="en-US"/>
              </w:rPr>
              <w:t xml:space="preserve">examine the rules for punctuating dialogue in the first half of the extract up to and including </w:t>
            </w:r>
            <w:proofErr w:type="gramStart"/>
            <w:r>
              <w:rPr>
                <w:lang w:val="en-US"/>
              </w:rPr>
              <w:t>‘”Nothing</w:t>
            </w:r>
            <w:proofErr w:type="gramEnd"/>
            <w:r>
              <w:rPr>
                <w:lang w:val="en-US"/>
              </w:rPr>
              <w:t xml:space="preserve"> whatever,” said Alice’. Students then annotate and test the identified rules in the remainder of the extract.</w:t>
            </w:r>
          </w:p>
          <w:p w14:paraId="1B777731" w14:textId="3D07946F" w:rsidR="008D69A0" w:rsidRPr="00D04539" w:rsidRDefault="000D6BCC" w:rsidP="001013B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Deepening analysis of </w:t>
            </w:r>
            <w:r w:rsidR="00E2193A">
              <w:rPr>
                <w:rStyle w:val="Strong"/>
              </w:rPr>
              <w:t>character construction through experimenting and transforming</w:t>
            </w:r>
            <w:r w:rsidR="008D69A0" w:rsidRPr="00EB1E68">
              <w:rPr>
                <w:lang w:val="en-US"/>
              </w:rPr>
              <w:t xml:space="preserve"> – </w:t>
            </w:r>
            <w:proofErr w:type="gramStart"/>
            <w:r w:rsidR="008D69A0" w:rsidRPr="00EB1E68">
              <w:rPr>
                <w:lang w:val="en-US"/>
              </w:rPr>
              <w:t>students</w:t>
            </w:r>
            <w:proofErr w:type="gramEnd"/>
            <w:r w:rsidR="008D69A0" w:rsidRPr="00EB1E68">
              <w:rPr>
                <w:lang w:val="en-US"/>
              </w:rPr>
              <w:t xml:space="preserve"> complete activities within </w:t>
            </w:r>
            <w:r w:rsidR="008D69A0" w:rsidRPr="7546DD32">
              <w:rPr>
                <w:rStyle w:val="Strong"/>
              </w:rPr>
              <w:t xml:space="preserve">Phase 3, activity </w:t>
            </w:r>
            <w:r w:rsidR="008D69A0">
              <w:rPr>
                <w:rStyle w:val="Strong"/>
              </w:rPr>
              <w:t>5</w:t>
            </w:r>
            <w:r w:rsidR="008D69A0" w:rsidRPr="7546DD32">
              <w:rPr>
                <w:rStyle w:val="Strong"/>
              </w:rPr>
              <w:t xml:space="preserve"> – representing character through dialogue and action</w:t>
            </w:r>
            <w:r w:rsidR="008D69A0">
              <w:rPr>
                <w:rStyle w:val="Strong"/>
              </w:rPr>
              <w:t xml:space="preserve"> </w:t>
            </w:r>
            <w:r w:rsidR="008D69A0" w:rsidRPr="00AA2F7A">
              <w:t>to analyse how character is constructed in this extract</w:t>
            </w:r>
            <w:r w:rsidR="008D69A0">
              <w:t xml:space="preserve">. They complete the suggested activities in the table to examine how dialogue, dialogue tags, and description work together to suggest </w:t>
            </w:r>
            <w:r w:rsidR="008D69A0" w:rsidRPr="00D04539">
              <w:t>aspects of a character. They</w:t>
            </w:r>
          </w:p>
          <w:p w14:paraId="51244B85" w14:textId="77777777" w:rsidR="008D69A0" w:rsidRPr="00E736CE"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E736CE">
              <w:t xml:space="preserve">experiment with replacing the dialogue tag and discuss the impacts of different verbs for dialogue on how the reader might respond to a </w:t>
            </w:r>
            <w:proofErr w:type="gramStart"/>
            <w:r w:rsidRPr="00E736CE">
              <w:t>character</w:t>
            </w:r>
            <w:proofErr w:type="gramEnd"/>
          </w:p>
          <w:p w14:paraId="78721A69" w14:textId="77777777" w:rsidR="008D69A0" w:rsidRPr="00E736CE"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E736CE">
              <w:t xml:space="preserve">analyse the balance of dialogue and action or movement in the </w:t>
            </w:r>
            <w:proofErr w:type="gramStart"/>
            <w:r w:rsidRPr="00E736CE">
              <w:t>extract</w:t>
            </w:r>
            <w:proofErr w:type="gramEnd"/>
          </w:p>
          <w:p w14:paraId="4C6C19F7" w14:textId="77777777" w:rsidR="008D69A0" w:rsidRPr="00E736CE"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E736CE">
              <w:t xml:space="preserve">discuss and write analytically about what we can infer about characters form the verbs that describe actions and </w:t>
            </w:r>
            <w:proofErr w:type="gramStart"/>
            <w:r w:rsidRPr="00E736CE">
              <w:t>dialogue</w:t>
            </w:r>
            <w:proofErr w:type="gramEnd"/>
          </w:p>
          <w:p w14:paraId="6A2D0141" w14:textId="77777777" w:rsidR="008D69A0" w:rsidRPr="00E736CE"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E736CE">
              <w:t>develop their understanding of the importance of dialogue for character development by completing one or more extension activities on inferring character through dialogue.</w:t>
            </w:r>
          </w:p>
          <w:p w14:paraId="5B96035D" w14:textId="1DD2AB95" w:rsidR="008D69A0" w:rsidRPr="00EE0446" w:rsidRDefault="008D69A0" w:rsidP="00912B4A">
            <w:pPr>
              <w:pStyle w:val="FeatureBox3"/>
              <w:cnfStyle w:val="000000010000" w:firstRow="0" w:lastRow="0" w:firstColumn="0" w:lastColumn="0" w:oddVBand="0" w:evenVBand="0" w:oddHBand="0" w:evenHBand="1" w:firstRowFirstColumn="0" w:firstRowLastColumn="0" w:lastRowFirstColumn="0" w:lastRowLastColumn="0"/>
            </w:pPr>
            <w:r w:rsidRPr="00CA175D">
              <w:rPr>
                <w:rStyle w:val="Strong"/>
              </w:rPr>
              <w:t xml:space="preserve">Literacy </w:t>
            </w:r>
            <w:proofErr w:type="gramStart"/>
            <w:r w:rsidRPr="00CA175D">
              <w:rPr>
                <w:rStyle w:val="Strong"/>
              </w:rPr>
              <w:t>note</w:t>
            </w:r>
            <w:r>
              <w:t>:</w:t>
            </w:r>
            <w:proofErr w:type="gramEnd"/>
            <w:r>
              <w:t xml:space="preserve"> this is an opportunity for a mini-lesson on 2 challenging aspects of verb use in imaginative writing. Students can experiment with metaphorical verbs and can check the difference between past tense and the past perfect (the ‘past of the past’). Activities supporting both aspects of verb use are provided in this activity in the resource booklet. For teacher support see, for example, information on </w:t>
            </w:r>
            <w:hyperlink r:id="rId11" w:history="1">
              <w:r w:rsidRPr="009742C0">
                <w:rPr>
                  <w:rStyle w:val="Hyperlink"/>
                </w:rPr>
                <w:t>verb metaphors</w:t>
              </w:r>
            </w:hyperlink>
            <w:r>
              <w:t xml:space="preserve">, and Grammarly on the </w:t>
            </w:r>
            <w:hyperlink r:id="rId12" w:history="1">
              <w:r w:rsidRPr="009742C0">
                <w:rPr>
                  <w:rStyle w:val="Hyperlink"/>
                </w:rPr>
                <w:t>past perfect tense</w:t>
              </w:r>
            </w:hyperlink>
            <w:r>
              <w:t xml:space="preserve">. The HSC minimum standard resources have a series of resources and activities that support the exploration of </w:t>
            </w:r>
            <w:hyperlink r:id="rId13" w:history="1">
              <w:r w:rsidRPr="009742C0">
                <w:rPr>
                  <w:rStyle w:val="Hyperlink"/>
                </w:rPr>
                <w:t>tense</w:t>
              </w:r>
            </w:hyperlink>
            <w:r>
              <w:t>.</w:t>
            </w:r>
          </w:p>
          <w:p w14:paraId="4AF72158" w14:textId="051FFB29" w:rsidR="008D69A0" w:rsidRPr="001A29C5" w:rsidRDefault="008D69A0" w:rsidP="00F67172">
            <w:pPr>
              <w:pStyle w:val="ListBullet"/>
              <w:cnfStyle w:val="000000010000" w:firstRow="0" w:lastRow="0" w:firstColumn="0" w:lastColumn="0" w:oddVBand="0" w:evenVBand="0" w:oddHBand="0" w:evenHBand="1" w:firstRowFirstColumn="0" w:firstRowLastColumn="0" w:lastRowFirstColumn="0" w:lastRowLastColumn="0"/>
              <w:rPr>
                <w:lang w:val="en-US"/>
              </w:rPr>
            </w:pPr>
            <w:r w:rsidRPr="7546DD32">
              <w:rPr>
                <w:rStyle w:val="Strong"/>
              </w:rPr>
              <w:t>Reflecting on characterisation</w:t>
            </w:r>
            <w:r w:rsidRPr="004E0C7B">
              <w:rPr>
                <w:lang w:val="en-US"/>
              </w:rPr>
              <w:t xml:space="preserve"> </w:t>
            </w:r>
            <w:r w:rsidRPr="7546DD32">
              <w:rPr>
                <w:rStyle w:val="Strong"/>
              </w:rPr>
              <w:t>connected to the narrative structure</w:t>
            </w:r>
            <w:r w:rsidRPr="00275054">
              <w:rPr>
                <w:rStyle w:val="Strong"/>
                <w:b w:val="0"/>
                <w:bCs w:val="0"/>
              </w:rPr>
              <w:t xml:space="preserve"> –</w:t>
            </w:r>
            <w:r>
              <w:t xml:space="preserve"> students brainstorm using a Jamboard (or equivalent) to answer the following question: W</w:t>
            </w:r>
            <w:r w:rsidRPr="00D1487F">
              <w:t xml:space="preserve">hy </w:t>
            </w:r>
            <w:r>
              <w:t>did you think</w:t>
            </w:r>
            <w:r w:rsidRPr="00D1487F">
              <w:t xml:space="preserve"> </w:t>
            </w:r>
            <w:r>
              <w:t>villains or antagonists</w:t>
            </w:r>
            <w:r w:rsidRPr="00D1487F">
              <w:t xml:space="preserve"> </w:t>
            </w:r>
            <w:r>
              <w:t>were</w:t>
            </w:r>
            <w:r w:rsidRPr="00D1487F">
              <w:t xml:space="preserve"> important in a narrative? </w:t>
            </w:r>
            <w:r>
              <w:t>(</w:t>
            </w:r>
            <w:r w:rsidRPr="00D1487F">
              <w:t>Ideas could include driver of action, function of plot, way of engaging</w:t>
            </w:r>
            <w:r>
              <w:t xml:space="preserve"> or </w:t>
            </w:r>
            <w:r w:rsidRPr="00D1487F">
              <w:t>positioning a reader and way of representing the text’s thematic concern.</w:t>
            </w:r>
            <w:r>
              <w:t>)</w:t>
            </w:r>
          </w:p>
          <w:p w14:paraId="53537031" w14:textId="1EA04F39" w:rsidR="008D69A0" w:rsidRPr="004E0C7B" w:rsidRDefault="008D69A0" w:rsidP="00F67172">
            <w:pPr>
              <w:pStyle w:val="ListBullet"/>
              <w:cnfStyle w:val="000000010000" w:firstRow="0" w:lastRow="0" w:firstColumn="0" w:lastColumn="0" w:oddVBand="0" w:evenVBand="0" w:oddHBand="0" w:evenHBand="1" w:firstRowFirstColumn="0" w:firstRowLastColumn="0" w:lastRowFirstColumn="0" w:lastRowLastColumn="0"/>
              <w:rPr>
                <w:lang w:val="en-US"/>
              </w:rPr>
            </w:pPr>
            <w:r w:rsidRPr="002C3567">
              <w:rPr>
                <w:b/>
                <w:bCs/>
              </w:rPr>
              <w:t>Questioning ideas and constructing metaphors</w:t>
            </w:r>
            <w:r w:rsidR="001D6304">
              <w:rPr>
                <w:b/>
                <w:bCs/>
              </w:rPr>
              <w:t xml:space="preserve"> </w:t>
            </w:r>
            <w:r w:rsidR="001D6304" w:rsidRPr="00AF3AAE">
              <w:rPr>
                <w:b/>
                <w:bCs/>
              </w:rPr>
              <w:t>to deepen understanding of the role of villains</w:t>
            </w:r>
            <w:r>
              <w:t xml:space="preserve"> – </w:t>
            </w:r>
            <w:r w:rsidRPr="009C4C7B">
              <w:t xml:space="preserve">students </w:t>
            </w:r>
            <w:r>
              <w:t xml:space="preserve">begin the </w:t>
            </w:r>
            <w:hyperlink r:id="rId14">
              <w:r w:rsidRPr="009742C0">
                <w:rPr>
                  <w:rStyle w:val="Hyperlink"/>
                </w:rPr>
                <w:t>3-2-1 Bridge</w:t>
              </w:r>
            </w:hyperlink>
            <w:r>
              <w:t xml:space="preserve"> thinking routine to reflect and evaluate their thinking about villains. Students write 3 words or ideas, 2 questions and one metaphor to sum up their thoughts about villains.</w:t>
            </w:r>
          </w:p>
          <w:p w14:paraId="57BF5900" w14:textId="753D23B9" w:rsidR="008D69A0" w:rsidRPr="0029230B" w:rsidRDefault="008D69A0" w:rsidP="00F67172">
            <w:pPr>
              <w:pStyle w:val="ListBullet"/>
              <w:cnfStyle w:val="000000010000" w:firstRow="0" w:lastRow="0" w:firstColumn="0" w:lastColumn="0" w:oddVBand="0" w:evenVBand="0" w:oddHBand="0" w:evenHBand="1" w:firstRowFirstColumn="0" w:firstRowLastColumn="0" w:lastRowFirstColumn="0" w:lastRowLastColumn="0"/>
              <w:rPr>
                <w:b/>
                <w:bCs/>
              </w:rPr>
            </w:pPr>
            <w:r w:rsidRPr="00275054">
              <w:rPr>
                <w:b/>
                <w:bCs/>
              </w:rPr>
              <w:t xml:space="preserve">Expanding thinking about </w:t>
            </w:r>
            <w:r w:rsidR="00622F63">
              <w:rPr>
                <w:b/>
                <w:bCs/>
              </w:rPr>
              <w:t xml:space="preserve">the connections between </w:t>
            </w:r>
            <w:r w:rsidRPr="00275054">
              <w:rPr>
                <w:b/>
                <w:bCs/>
              </w:rPr>
              <w:t xml:space="preserve">villains, </w:t>
            </w:r>
            <w:proofErr w:type="gramStart"/>
            <w:r w:rsidRPr="00275054">
              <w:rPr>
                <w:b/>
                <w:bCs/>
              </w:rPr>
              <w:t>climaxes</w:t>
            </w:r>
            <w:proofErr w:type="gramEnd"/>
            <w:r w:rsidRPr="00275054">
              <w:rPr>
                <w:b/>
                <w:bCs/>
              </w:rPr>
              <w:t xml:space="preserve"> and desire lines </w:t>
            </w:r>
            <w:r>
              <w:t xml:space="preserve">– students use Jamboard </w:t>
            </w:r>
            <w:r w:rsidR="00622F63">
              <w:t xml:space="preserve">(or similar) </w:t>
            </w:r>
            <w:r>
              <w:t xml:space="preserve">to record their responses to the question prompt: What do you understand now about </w:t>
            </w:r>
            <w:r w:rsidR="00CA5E03">
              <w:t xml:space="preserve">the role of </w:t>
            </w:r>
            <w:r>
              <w:t>villains, climaxes and desire lines</w:t>
            </w:r>
            <w:r w:rsidR="00CA5E03">
              <w:t xml:space="preserve"> in shaping the narrative and </w:t>
            </w:r>
            <w:r w:rsidR="00BF48BE">
              <w:t>holding the reader in the world of the novel</w:t>
            </w:r>
            <w:r>
              <w:t>? Students write 3 words or ideas, 2 questions and one metaphor to sum up their thoughts</w:t>
            </w:r>
            <w:r w:rsidR="00BC0F6B">
              <w:t xml:space="preserve"> and prepare for class discussion of the question</w:t>
            </w:r>
            <w:r>
              <w:t>.</w:t>
            </w:r>
          </w:p>
          <w:p w14:paraId="47CB3E7A" w14:textId="0C5270BA" w:rsidR="008D69A0" w:rsidRDefault="008D69A0" w:rsidP="00F67172">
            <w:pPr>
              <w:pStyle w:val="ListBullet"/>
              <w:cnfStyle w:val="000000010000" w:firstRow="0" w:lastRow="0" w:firstColumn="0" w:lastColumn="0" w:oddVBand="0" w:evenVBand="0" w:oddHBand="0" w:evenHBand="1" w:firstRowFirstColumn="0" w:firstRowLastColumn="0" w:lastRowFirstColumn="0" w:lastRowLastColumn="0"/>
              <w:rPr>
                <w:rStyle w:val="Strong"/>
              </w:rPr>
            </w:pPr>
            <w:r>
              <w:rPr>
                <w:b/>
                <w:bCs/>
              </w:rPr>
              <w:t>Making connections to new ideas</w:t>
            </w:r>
            <w:r>
              <w:t xml:space="preserve"> </w:t>
            </w:r>
            <w:r w:rsidRPr="00197427">
              <w:rPr>
                <w:rStyle w:val="Strong"/>
                <w:b w:val="0"/>
              </w:rPr>
              <w:t>–</w:t>
            </w:r>
            <w:r>
              <w:t xml:space="preserve">students are guided to make connections (the bridge for the </w:t>
            </w:r>
            <w:hyperlink r:id="rId15">
              <w:r w:rsidRPr="009742C0">
                <w:rPr>
                  <w:rStyle w:val="Hyperlink"/>
                </w:rPr>
                <w:t>3-2-1 Bridge</w:t>
              </w:r>
            </w:hyperlink>
            <w:r>
              <w:t>) between their initial and new ideas and respond to the question prompt: How and why did your thinking shift?</w:t>
            </w:r>
          </w:p>
        </w:tc>
        <w:tc>
          <w:tcPr>
            <w:tcW w:w="2410" w:type="dxa"/>
          </w:tcPr>
          <w:p w14:paraId="07A13B09" w14:textId="77777777" w:rsidR="008D69A0" w:rsidRPr="00BF7428" w:rsidRDefault="008D69A0" w:rsidP="00912B4A">
            <w:pPr>
              <w:cnfStyle w:val="000000010000" w:firstRow="0" w:lastRow="0" w:firstColumn="0" w:lastColumn="0" w:oddVBand="0" w:evenVBand="0" w:oddHBand="0" w:evenHBand="1" w:firstRowFirstColumn="0" w:firstRowLastColumn="0" w:lastRowFirstColumn="0" w:lastRowLastColumn="0"/>
              <w:rPr>
                <w:rStyle w:val="Strong"/>
              </w:rPr>
            </w:pPr>
            <w:r w:rsidRPr="00BF7428">
              <w:rPr>
                <w:rStyle w:val="Strong"/>
              </w:rPr>
              <w:t>Success criteria</w:t>
            </w:r>
          </w:p>
          <w:p w14:paraId="4F627D8B" w14:textId="77777777" w:rsidR="008D69A0" w:rsidRDefault="008D69A0" w:rsidP="00912B4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0771CF5" w14:textId="77777777" w:rsidR="008D69A0"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t xml:space="preserve">construct Venn diagrams to note similarities and differences in </w:t>
            </w:r>
            <w:proofErr w:type="gramStart"/>
            <w:r>
              <w:t>antagonists</w:t>
            </w:r>
            <w:proofErr w:type="gramEnd"/>
          </w:p>
          <w:p w14:paraId="449EA637" w14:textId="77777777" w:rsidR="008D69A0"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t xml:space="preserve">discuss and annotate an extract for dialogue construction and </w:t>
            </w:r>
            <w:proofErr w:type="gramStart"/>
            <w:r>
              <w:t>punctuation</w:t>
            </w:r>
            <w:proofErr w:type="gramEnd"/>
          </w:p>
          <w:p w14:paraId="7E2F4E44" w14:textId="77777777" w:rsidR="00563453" w:rsidRDefault="008D69A0" w:rsidP="001A764D">
            <w:pPr>
              <w:pStyle w:val="ListBullet"/>
              <w:cnfStyle w:val="000000010000" w:firstRow="0" w:lastRow="0" w:firstColumn="0" w:lastColumn="0" w:oddVBand="0" w:evenVBand="0" w:oddHBand="0" w:evenHBand="1" w:firstRowFirstColumn="0" w:firstRowLastColumn="0" w:lastRowFirstColumn="0" w:lastRowLastColumn="0"/>
            </w:pPr>
            <w:r>
              <w:t xml:space="preserve">experiment with and evaluate different options in dialogue </w:t>
            </w:r>
            <w:proofErr w:type="gramStart"/>
            <w:r>
              <w:t>tags</w:t>
            </w:r>
            <w:proofErr w:type="gramEnd"/>
          </w:p>
          <w:p w14:paraId="52425BE5" w14:textId="77777777" w:rsidR="008D69A0" w:rsidRDefault="004B7F12" w:rsidP="001A764D">
            <w:pPr>
              <w:pStyle w:val="ListBullet"/>
              <w:cnfStyle w:val="000000010000" w:firstRow="0" w:lastRow="0" w:firstColumn="0" w:lastColumn="0" w:oddVBand="0" w:evenVBand="0" w:oddHBand="0" w:evenHBand="1" w:firstRowFirstColumn="0" w:firstRowLastColumn="0" w:lastRowFirstColumn="0" w:lastRowLastColumn="0"/>
            </w:pPr>
            <w:r>
              <w:t xml:space="preserve">write analytically </w:t>
            </w:r>
            <w:r w:rsidR="00BA5DBC">
              <w:t>and experiment with language forms and features</w:t>
            </w:r>
            <w:r w:rsidR="00063E70">
              <w:t xml:space="preserve"> to show understanding of character construction and development</w:t>
            </w:r>
            <w:r w:rsidR="008D69A0">
              <w:t>.</w:t>
            </w:r>
          </w:p>
          <w:p w14:paraId="3F71F358" w14:textId="77777777" w:rsidR="00F64580" w:rsidRPr="006741CA" w:rsidRDefault="00F64580" w:rsidP="00F64580">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5B28B2B9" w14:textId="0BF8E7DA" w:rsidR="00FF3EB1" w:rsidRPr="009C5C26" w:rsidRDefault="00F64580">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rPr>
                <w:rStyle w:val="Strong"/>
                <w:b w:val="0"/>
                <w:bCs w:val="0"/>
              </w:rPr>
            </w:pPr>
            <w:r w:rsidRPr="008C71AA">
              <w:t>[Record evaluation and registration information]</w:t>
            </w:r>
          </w:p>
        </w:tc>
      </w:tr>
      <w:tr w:rsidR="008D69A0" w14:paraId="172FC735"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260A410C" w14:textId="77777777" w:rsidR="008D69A0" w:rsidRPr="001261A3" w:rsidRDefault="008D69A0" w:rsidP="001261A3">
            <w:r>
              <w:rPr>
                <w:rFonts w:eastAsia="Public Sans"/>
                <w:bCs/>
                <w:color w:val="000000" w:themeColor="text1"/>
              </w:rPr>
              <w:t>EN4-RVL-01</w:t>
            </w:r>
          </w:p>
          <w:p w14:paraId="7DA5A8B3" w14:textId="2696211E" w:rsidR="008D69A0" w:rsidRPr="00052ABA" w:rsidRDefault="008D69A0" w:rsidP="00052ABA">
            <w:pPr>
              <w:rPr>
                <w:rFonts w:eastAsia="Public Sans"/>
                <w:color w:val="000000" w:themeColor="text1"/>
              </w:rPr>
            </w:pPr>
            <w:r>
              <w:rPr>
                <w:rFonts w:eastAsia="Public Sans"/>
                <w:bCs/>
                <w:color w:val="000000" w:themeColor="text1"/>
              </w:rPr>
              <w:t xml:space="preserve">Reading, viewing and listening for </w:t>
            </w:r>
            <w:proofErr w:type="gramStart"/>
            <w:r>
              <w:rPr>
                <w:rFonts w:eastAsia="Public Sans"/>
                <w:bCs/>
                <w:color w:val="000000" w:themeColor="text1"/>
              </w:rPr>
              <w:t>meaning</w:t>
            </w:r>
            <w:proofErr w:type="gramEnd"/>
          </w:p>
          <w:p w14:paraId="484EDE73" w14:textId="59E69316" w:rsidR="008D69A0" w:rsidRPr="00080EAB" w:rsidRDefault="008D69A0" w:rsidP="00080EAB">
            <w:pPr>
              <w:rPr>
                <w:b w:val="0"/>
                <w:bCs/>
              </w:rPr>
            </w:pPr>
            <w:r w:rsidRPr="00080EAB">
              <w:rPr>
                <w:b w:val="0"/>
                <w:bCs/>
              </w:rPr>
              <w:t xml:space="preserve">Explain personal responses to characters, situations and issues in texts, recognising the role of written, oral or visual language in influencing these personal </w:t>
            </w:r>
            <w:proofErr w:type="gramStart"/>
            <w:r w:rsidRPr="00080EAB">
              <w:rPr>
                <w:b w:val="0"/>
                <w:bCs/>
              </w:rPr>
              <w:t>responses</w:t>
            </w:r>
            <w:proofErr w:type="gramEnd"/>
          </w:p>
          <w:p w14:paraId="14B8CECD" w14:textId="77777777" w:rsidR="008D69A0" w:rsidRPr="00052ABA" w:rsidRDefault="008D69A0" w:rsidP="00052ABA">
            <w:r w:rsidRPr="00052ABA">
              <w:t>EN4-URA-01</w:t>
            </w:r>
          </w:p>
          <w:p w14:paraId="10E24CF7" w14:textId="77777777" w:rsidR="008D69A0" w:rsidRPr="00052ABA" w:rsidRDefault="008D69A0" w:rsidP="00052ABA">
            <w:r w:rsidRPr="00052ABA">
              <w:t>Characterisation</w:t>
            </w:r>
          </w:p>
          <w:p w14:paraId="54AF65F0" w14:textId="77777777" w:rsidR="008D69A0" w:rsidRPr="00080EAB" w:rsidRDefault="008D69A0" w:rsidP="00052ABA">
            <w:pPr>
              <w:rPr>
                <w:b w:val="0"/>
                <w:bCs/>
              </w:rPr>
            </w:pPr>
            <w:r w:rsidRPr="00080EAB">
              <w:rPr>
                <w:b w:val="0"/>
                <w:bCs/>
              </w:rPr>
              <w:t xml:space="preserve">Describe how characters in texts, including stereotypes, archetypes, flat and rounded, static and dynamic characters represent values and attitudes, </w:t>
            </w:r>
            <w:r w:rsidRPr="00394A5B">
              <w:t xml:space="preserve">and experiment with these in own </w:t>
            </w:r>
            <w:proofErr w:type="gramStart"/>
            <w:r w:rsidRPr="00394A5B">
              <w:t>texts</w:t>
            </w:r>
            <w:proofErr w:type="gramEnd"/>
          </w:p>
          <w:p w14:paraId="49B21872" w14:textId="67E68998" w:rsidR="008D69A0" w:rsidRDefault="008D69A0" w:rsidP="00052ABA">
            <w:pPr>
              <w:rPr>
                <w:b w:val="0"/>
              </w:rPr>
            </w:pPr>
            <w:r>
              <w:t>EN4-ECA-01</w:t>
            </w:r>
          </w:p>
          <w:p w14:paraId="6206B5D4" w14:textId="7E70D541" w:rsidR="008D69A0" w:rsidRPr="008133D7" w:rsidRDefault="008D69A0" w:rsidP="008133D7">
            <w:r w:rsidRPr="008133D7">
              <w:t>Writing</w:t>
            </w:r>
          </w:p>
          <w:p w14:paraId="367A645A" w14:textId="77777777" w:rsidR="008D69A0" w:rsidRPr="00080EAB" w:rsidRDefault="008D69A0" w:rsidP="008133D7">
            <w:pPr>
              <w:rPr>
                <w:b w:val="0"/>
              </w:rPr>
            </w:pPr>
            <w:r w:rsidRPr="00080EAB">
              <w:rPr>
                <w:b w:val="0"/>
              </w:rPr>
              <w:t xml:space="preserve">Demonstrate control of structural and grammatical components to produce texts that are appropriate to topic, purpose and </w:t>
            </w:r>
            <w:proofErr w:type="gramStart"/>
            <w:r w:rsidRPr="00080EAB">
              <w:rPr>
                <w:b w:val="0"/>
              </w:rPr>
              <w:t>audience</w:t>
            </w:r>
            <w:proofErr w:type="gramEnd"/>
          </w:p>
          <w:p w14:paraId="10689E79" w14:textId="77777777" w:rsidR="008D69A0" w:rsidRPr="008133D7" w:rsidRDefault="008D69A0" w:rsidP="008133D7">
            <w:r w:rsidRPr="008133D7">
              <w:t>Text features: informative and analytical</w:t>
            </w:r>
          </w:p>
          <w:p w14:paraId="18945044" w14:textId="77777777" w:rsidR="008D69A0" w:rsidRPr="00080EAB" w:rsidRDefault="008D69A0" w:rsidP="008133D7">
            <w:pPr>
              <w:rPr>
                <w:b w:val="0"/>
              </w:rPr>
            </w:pPr>
            <w:r w:rsidRPr="00080EAB">
              <w:rPr>
                <w:b w:val="0"/>
              </w:rPr>
              <w:t xml:space="preserve">Compose informative texts that summarise conceptual </w:t>
            </w:r>
            <w:proofErr w:type="gramStart"/>
            <w:r w:rsidRPr="00080EAB">
              <w:rPr>
                <w:b w:val="0"/>
              </w:rPr>
              <w:t>information</w:t>
            </w:r>
            <w:proofErr w:type="gramEnd"/>
          </w:p>
          <w:p w14:paraId="5452F54E" w14:textId="0CD7FF0C" w:rsidR="008D69A0" w:rsidRPr="00976CA0" w:rsidRDefault="008D69A0" w:rsidP="00052ABA">
            <w:pPr>
              <w:pStyle w:val="FeatureBox2"/>
            </w:pPr>
            <w:r w:rsidRPr="008133D7">
              <w:t>Note: bold outcome content is not addressed in this sequence</w:t>
            </w:r>
          </w:p>
        </w:tc>
        <w:tc>
          <w:tcPr>
            <w:tcW w:w="9559" w:type="dxa"/>
          </w:tcPr>
          <w:p w14:paraId="227423DC" w14:textId="6DAAD718" w:rsidR="008D69A0" w:rsidRPr="009058FD" w:rsidRDefault="0049701D" w:rsidP="00841F45">
            <w:pPr>
              <w:pStyle w:val="FeatureBox"/>
              <w:cnfStyle w:val="000000100000" w:firstRow="0" w:lastRow="0" w:firstColumn="0" w:lastColumn="0" w:oddVBand="0" w:evenVBand="0" w:oddHBand="1" w:evenHBand="0" w:firstRowFirstColumn="0" w:firstRowLastColumn="0" w:lastRowFirstColumn="0" w:lastRowLastColumn="0"/>
              <w:rPr>
                <w:b/>
                <w:bCs/>
              </w:rPr>
            </w:pPr>
            <w:r>
              <w:rPr>
                <w:b/>
                <w:bCs/>
              </w:rPr>
              <w:t>Phase 3, sequence 5</w:t>
            </w:r>
            <w:r w:rsidR="008D69A0" w:rsidRPr="00841F45">
              <w:rPr>
                <w:b/>
                <w:bCs/>
              </w:rPr>
              <w:t xml:space="preserve"> – analysing characterisation through textual detail</w:t>
            </w:r>
            <w:r w:rsidR="009058FD">
              <w:rPr>
                <w:b/>
                <w:bCs/>
              </w:rPr>
              <w:t xml:space="preserve"> </w:t>
            </w:r>
            <w:r w:rsidR="009058FD" w:rsidRPr="009058FD">
              <w:rPr>
                <w:b/>
                <w:bCs/>
              </w:rPr>
              <w:t>(core text sequence)</w:t>
            </w:r>
          </w:p>
          <w:p w14:paraId="08715E64" w14:textId="5D68D7A7" w:rsidR="008D69A0" w:rsidRPr="00F62FB2" w:rsidRDefault="008D69A0" w:rsidP="00052ABA">
            <w:pPr>
              <w:pStyle w:val="FeatureBox2"/>
              <w:cnfStyle w:val="000000100000" w:firstRow="0" w:lastRow="0" w:firstColumn="0" w:lastColumn="0" w:oddVBand="0" w:evenVBand="0" w:oddHBand="1" w:evenHBand="0" w:firstRowFirstColumn="0" w:firstRowLastColumn="0" w:lastRowFirstColumn="0" w:lastRowLastColumn="0"/>
              <w:rPr>
                <w:b/>
                <w:bCs/>
              </w:rPr>
            </w:pPr>
            <w:r w:rsidRPr="6F459AFB">
              <w:rPr>
                <w:b/>
                <w:bCs/>
              </w:rPr>
              <w:t xml:space="preserve">Teacher </w:t>
            </w:r>
            <w:proofErr w:type="gramStart"/>
            <w:r w:rsidRPr="6F459AFB">
              <w:rPr>
                <w:b/>
                <w:bCs/>
              </w:rPr>
              <w:t>note:</w:t>
            </w:r>
            <w:proofErr w:type="gramEnd"/>
            <w:r w:rsidRPr="6F459AFB">
              <w:rPr>
                <w:b/>
                <w:bCs/>
              </w:rPr>
              <w:t xml:space="preserve"> </w:t>
            </w:r>
            <w:r>
              <w:t xml:space="preserve">use this learning sequence if you intend on teaching </w:t>
            </w:r>
            <w:r w:rsidR="38A9887D" w:rsidRPr="6F459AFB">
              <w:rPr>
                <w:i/>
                <w:iCs/>
              </w:rPr>
              <w:t>Across the Risen Sea</w:t>
            </w:r>
            <w:r w:rsidRPr="6F459AFB">
              <w:rPr>
                <w:i/>
                <w:iCs/>
              </w:rPr>
              <w:t xml:space="preserve"> </w:t>
            </w:r>
            <w:r>
              <w:t>as your core text. You may also wish to consider adapting some of these activities if you are using a different text.</w:t>
            </w:r>
          </w:p>
          <w:p w14:paraId="003ED6EF" w14:textId="77777777" w:rsidR="008D69A0" w:rsidRPr="00A409A0" w:rsidRDefault="008D69A0" w:rsidP="00052ABA">
            <w:pPr>
              <w:cnfStyle w:val="000000100000" w:firstRow="0" w:lastRow="0" w:firstColumn="0" w:lastColumn="0" w:oddVBand="0" w:evenVBand="0" w:oddHBand="1" w:evenHBand="0" w:firstRowFirstColumn="0" w:firstRowLastColumn="0" w:lastRowFirstColumn="0" w:lastRowLastColumn="0"/>
              <w:rPr>
                <w:b/>
              </w:rPr>
            </w:pPr>
            <w:r w:rsidRPr="00A409A0">
              <w:rPr>
                <w:b/>
                <w:bCs/>
              </w:rPr>
              <w:t>Learning intentions</w:t>
            </w:r>
          </w:p>
          <w:p w14:paraId="05C82F92" w14:textId="77777777" w:rsidR="008D69A0" w:rsidRPr="00D1487F" w:rsidRDefault="008D69A0" w:rsidP="00052ABA">
            <w:pPr>
              <w:cnfStyle w:val="000000100000" w:firstRow="0" w:lastRow="0" w:firstColumn="0" w:lastColumn="0" w:oddVBand="0" w:evenVBand="0" w:oddHBand="1" w:evenHBand="0" w:firstRowFirstColumn="0" w:firstRowLastColumn="0" w:lastRowFirstColumn="0" w:lastRowLastColumn="0"/>
            </w:pPr>
            <w:r w:rsidRPr="00A409A0">
              <w:t>By the end of this learning sequence, students will:</w:t>
            </w:r>
          </w:p>
          <w:p w14:paraId="6BD5B5FA" w14:textId="1C7FE459" w:rsidR="008D69A0" w:rsidRPr="00EF4307" w:rsidRDefault="008D69A0" w:rsidP="00F67172">
            <w:pPr>
              <w:pStyle w:val="ListBullet"/>
              <w:cnfStyle w:val="000000100000" w:firstRow="0" w:lastRow="0" w:firstColumn="0" w:lastColumn="0" w:oddVBand="0" w:evenVBand="0" w:oddHBand="1" w:evenHBand="0" w:firstRowFirstColumn="0" w:firstRowLastColumn="0" w:lastRowFirstColumn="0" w:lastRowLastColumn="0"/>
            </w:pPr>
            <w:r>
              <w:t xml:space="preserve">understand the differences between character </w:t>
            </w:r>
            <w:proofErr w:type="gramStart"/>
            <w:r>
              <w:t>types</w:t>
            </w:r>
            <w:proofErr w:type="gramEnd"/>
          </w:p>
          <w:p w14:paraId="00B31A0B" w14:textId="77777777" w:rsidR="008D69A0" w:rsidRDefault="008D69A0" w:rsidP="00F67172">
            <w:pPr>
              <w:pStyle w:val="ListBullet"/>
              <w:cnfStyle w:val="000000100000" w:firstRow="0" w:lastRow="0" w:firstColumn="0" w:lastColumn="0" w:oddVBand="0" w:evenVBand="0" w:oddHBand="1" w:evenHBand="0" w:firstRowFirstColumn="0" w:firstRowLastColumn="0" w:lastRowFirstColumn="0" w:lastRowLastColumn="0"/>
            </w:pPr>
            <w:r>
              <w:t>be able to elaborate and add detail to ideas in informative and analytical writing about characters.</w:t>
            </w:r>
          </w:p>
          <w:p w14:paraId="71FAB9A3" w14:textId="0F757A03" w:rsidR="008D69A0" w:rsidRPr="00430B47" w:rsidRDefault="008D69A0" w:rsidP="00052ABA">
            <w:pPr>
              <w:cnfStyle w:val="000000100000" w:firstRow="0" w:lastRow="0" w:firstColumn="0" w:lastColumn="0" w:oddVBand="0" w:evenVBand="0" w:oddHBand="1" w:evenHBand="0" w:firstRowFirstColumn="0" w:firstRowLastColumn="0" w:lastRowFirstColumn="0" w:lastRowLastColumn="0"/>
              <w:rPr>
                <w:rStyle w:val="Strong"/>
              </w:rPr>
            </w:pPr>
            <w:r w:rsidRPr="1C465F5D">
              <w:rPr>
                <w:rStyle w:val="Strong"/>
              </w:rPr>
              <w:t>Character t</w:t>
            </w:r>
            <w:r w:rsidRPr="6F459AFB">
              <w:rPr>
                <w:rStyle w:val="Strong"/>
              </w:rPr>
              <w:t xml:space="preserve">ypes and evidence of characterisation in </w:t>
            </w:r>
            <w:r w:rsidR="2B04B60A" w:rsidRPr="6F459AFB">
              <w:rPr>
                <w:rStyle w:val="Strong"/>
                <w:i/>
                <w:iCs/>
              </w:rPr>
              <w:t>Across the Risen Sea</w:t>
            </w:r>
          </w:p>
          <w:p w14:paraId="4F24DEB7" w14:textId="132849DE" w:rsidR="008D69A0" w:rsidRDefault="008D69A0" w:rsidP="00F67172">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Experimenting with terminology </w:t>
            </w:r>
            <w:r w:rsidR="00E201FC">
              <w:rPr>
                <w:rStyle w:val="Strong"/>
              </w:rPr>
              <w:t xml:space="preserve">to extend awareness of characterisation </w:t>
            </w:r>
            <w:r w:rsidRPr="005608A2">
              <w:rPr>
                <w:rStyle w:val="Strong"/>
                <w:b w:val="0"/>
                <w:bCs w:val="0"/>
              </w:rPr>
              <w:t xml:space="preserve">– </w:t>
            </w:r>
            <w:r w:rsidRPr="00AC1E65">
              <w:rPr>
                <w:rStyle w:val="Strong"/>
                <w:b w:val="0"/>
                <w:bCs w:val="0"/>
              </w:rPr>
              <w:t>students complete</w:t>
            </w:r>
            <w:r>
              <w:rPr>
                <w:rStyle w:val="Strong"/>
              </w:rPr>
              <w:t xml:space="preserve"> </w:t>
            </w:r>
            <w:r w:rsidRPr="00AC1E65">
              <w:rPr>
                <w:rStyle w:val="Strong"/>
              </w:rPr>
              <w:t xml:space="preserve">Phase 3, activity </w:t>
            </w:r>
            <w:r>
              <w:rPr>
                <w:rStyle w:val="Strong"/>
              </w:rPr>
              <w:t>6</w:t>
            </w:r>
            <w:r w:rsidRPr="00AC1E65">
              <w:rPr>
                <w:rStyle w:val="Strong"/>
              </w:rPr>
              <w:t xml:space="preserve"> – defining</w:t>
            </w:r>
            <w:r>
              <w:rPr>
                <w:rStyle w:val="Strong"/>
              </w:rPr>
              <w:t xml:space="preserve"> character</w:t>
            </w:r>
            <w:r w:rsidRPr="00AC1E65">
              <w:rPr>
                <w:rStyle w:val="Strong"/>
              </w:rPr>
              <w:t xml:space="preserve"> terminology</w:t>
            </w:r>
            <w:r w:rsidRPr="00AC1E65">
              <w:t xml:space="preserve"> to explore </w:t>
            </w:r>
            <w:r>
              <w:t xml:space="preserve">and create their own </w:t>
            </w:r>
            <w:r w:rsidRPr="00AC1E65">
              <w:t>definitions and examples of stock ch</w:t>
            </w:r>
            <w:r>
              <w:t>aracter, archetype, stereotype, flat, round, static and dynamic characters.</w:t>
            </w:r>
          </w:p>
          <w:p w14:paraId="5480E56D" w14:textId="62268D36" w:rsidR="008D69A0" w:rsidRPr="00822858" w:rsidRDefault="002A1B73" w:rsidP="6F459AFB">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Expanding vocabulary knowledge</w:t>
            </w:r>
            <w:r w:rsidR="008F780A">
              <w:rPr>
                <w:b/>
                <w:bCs/>
              </w:rPr>
              <w:t xml:space="preserve"> </w:t>
            </w:r>
            <w:proofErr w:type="gramStart"/>
            <w:r w:rsidR="008F780A">
              <w:rPr>
                <w:b/>
                <w:bCs/>
              </w:rPr>
              <w:t>in order to</w:t>
            </w:r>
            <w:proofErr w:type="gramEnd"/>
            <w:r w:rsidR="008F780A">
              <w:rPr>
                <w:b/>
                <w:bCs/>
              </w:rPr>
              <w:t xml:space="preserve"> explain with increasingly clarity and precision</w:t>
            </w:r>
            <w:r w:rsidR="008D69A0" w:rsidRPr="6F459AFB">
              <w:rPr>
                <w:rStyle w:val="Strong"/>
                <w:b w:val="0"/>
                <w:bCs w:val="0"/>
              </w:rPr>
              <w:t>–</w:t>
            </w:r>
            <w:r w:rsidR="008D69A0">
              <w:t xml:space="preserve"> students use </w:t>
            </w:r>
            <w:r w:rsidR="008D69A0" w:rsidRPr="6F459AFB">
              <w:rPr>
                <w:b/>
                <w:bCs/>
              </w:rPr>
              <w:t xml:space="preserve">Phase 3, activity 7 – adjectives to describe characters from </w:t>
            </w:r>
            <w:r w:rsidR="3DB44714" w:rsidRPr="6F459AFB">
              <w:rPr>
                <w:b/>
                <w:bCs/>
                <w:i/>
                <w:iCs/>
              </w:rPr>
              <w:t>Across the Risen Sea</w:t>
            </w:r>
            <w:r w:rsidR="008D69A0" w:rsidRPr="6F459AFB">
              <w:rPr>
                <w:b/>
                <w:bCs/>
                <w:i/>
                <w:iCs/>
              </w:rPr>
              <w:t xml:space="preserve"> </w:t>
            </w:r>
            <w:r w:rsidR="008D69A0">
              <w:t>to select adjectives to describe characters in the novel</w:t>
            </w:r>
            <w:r w:rsidR="00196A46">
              <w:t>, assign them to specific characters</w:t>
            </w:r>
            <w:r w:rsidR="008D69A0">
              <w:t xml:space="preserve"> and justify their choices using textual evidence.</w:t>
            </w:r>
          </w:p>
          <w:p w14:paraId="6FEE635B" w14:textId="7C04401B" w:rsidR="008D69A0" w:rsidRDefault="001C5B4D" w:rsidP="00F67172">
            <w:pPr>
              <w:pStyle w:val="ListBullet"/>
              <w:cnfStyle w:val="000000100000" w:firstRow="0" w:lastRow="0" w:firstColumn="0" w:lastColumn="0" w:oddVBand="0" w:evenVBand="0" w:oddHBand="1" w:evenHBand="0" w:firstRowFirstColumn="0" w:firstRowLastColumn="0" w:lastRowFirstColumn="0" w:lastRowLastColumn="0"/>
            </w:pPr>
            <w:r>
              <w:rPr>
                <w:rStyle w:val="Strong"/>
              </w:rPr>
              <w:t>Developing sentence struc</w:t>
            </w:r>
            <w:r w:rsidR="009C760C">
              <w:rPr>
                <w:rStyle w:val="Strong"/>
              </w:rPr>
              <w:t>tures to elaborate on ideas with</w:t>
            </w:r>
            <w:r w:rsidR="008D69A0" w:rsidRPr="00201310">
              <w:rPr>
                <w:rStyle w:val="Strong"/>
              </w:rPr>
              <w:t xml:space="preserve"> clarity</w:t>
            </w:r>
            <w:r w:rsidR="008D69A0">
              <w:t xml:space="preserve"> – students use </w:t>
            </w:r>
            <w:r w:rsidR="008D69A0" w:rsidRPr="009410DF">
              <w:rPr>
                <w:rStyle w:val="Strong"/>
              </w:rPr>
              <w:t>Phase 3, activity 8 – using appositives to elaborate on key ideas</w:t>
            </w:r>
            <w:r w:rsidR="008D69A0" w:rsidRPr="00BF7428">
              <w:rPr>
                <w:rStyle w:val="Strong"/>
                <w:b w:val="0"/>
              </w:rPr>
              <w:t xml:space="preserve"> to</w:t>
            </w:r>
            <w:r w:rsidR="008D69A0">
              <w:rPr>
                <w:rStyle w:val="Strong"/>
              </w:rPr>
              <w:t xml:space="preserve"> </w:t>
            </w:r>
            <w:r w:rsidR="008D69A0">
              <w:t>b</w:t>
            </w:r>
            <w:r w:rsidR="008D69A0" w:rsidRPr="00FA0819">
              <w:t>uild complex sentences</w:t>
            </w:r>
            <w:r w:rsidR="008D69A0">
              <w:t>,</w:t>
            </w:r>
            <w:r w:rsidR="008D69A0" w:rsidRPr="00FA0819">
              <w:t xml:space="preserve"> using appositives to </w:t>
            </w:r>
            <w:r w:rsidR="008D69A0">
              <w:t>elaborate on</w:t>
            </w:r>
            <w:r w:rsidR="008D69A0" w:rsidRPr="00FA0819">
              <w:t xml:space="preserve"> the key information in the sentence.</w:t>
            </w:r>
          </w:p>
          <w:p w14:paraId="27669551" w14:textId="1630F494" w:rsidR="008D69A0" w:rsidRDefault="008D69A0" w:rsidP="00841F45">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Teacher </w:t>
            </w:r>
            <w:proofErr w:type="gramStart"/>
            <w:r>
              <w:rPr>
                <w:rStyle w:val="Strong"/>
              </w:rPr>
              <w:t>note:</w:t>
            </w:r>
            <w:proofErr w:type="gramEnd"/>
            <w:r>
              <w:rPr>
                <w:rStyle w:val="Strong"/>
              </w:rPr>
              <w:t xml:space="preserve"> </w:t>
            </w:r>
            <w:r>
              <w:t>f</w:t>
            </w:r>
            <w:r w:rsidRPr="004149BA">
              <w:t>or the following activity about using modality for suggesting and discussing</w:t>
            </w:r>
            <w:r>
              <w:t xml:space="preserve">, refer to </w:t>
            </w:r>
            <w:r w:rsidRPr="003C6943">
              <w:rPr>
                <w:rStyle w:val="Strong"/>
              </w:rPr>
              <w:t>Phase 3, resource 4 – the LEAD approach to teaching modality</w:t>
            </w:r>
            <w:r>
              <w:t xml:space="preserve"> for a guided approach to supporting student discussion and writing. Note that this explicit literacy support approach is based on the work of Myhill, </w:t>
            </w:r>
            <w:proofErr w:type="gramStart"/>
            <w:r>
              <w:t>Jones</w:t>
            </w:r>
            <w:proofErr w:type="gramEnd"/>
            <w:r>
              <w:t xml:space="preserve"> and Lines (2018).</w:t>
            </w:r>
          </w:p>
          <w:p w14:paraId="0D9983AF" w14:textId="1A19A682" w:rsidR="008D69A0" w:rsidRPr="0024182B" w:rsidRDefault="008D69A0" w:rsidP="003643D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5D6164">
              <w:rPr>
                <w:rStyle w:val="Strong"/>
              </w:rPr>
              <w:t>Extending analytical and informative writing using modality</w:t>
            </w:r>
            <w:r>
              <w:t xml:space="preserve"> – students explore </w:t>
            </w:r>
            <w:r w:rsidRPr="00A03964">
              <w:t>modal verbs as a grammatical feature that allows them to make suggestions during discussion, or a way to express opinions</w:t>
            </w:r>
            <w:r>
              <w:t xml:space="preserve"> in </w:t>
            </w:r>
            <w:r w:rsidRPr="00A03964">
              <w:t>a balanced way during</w:t>
            </w:r>
            <w:r>
              <w:t xml:space="preserve"> their </w:t>
            </w:r>
            <w:r w:rsidRPr="00A03964">
              <w:t>writing.</w:t>
            </w:r>
            <w:r>
              <w:t xml:space="preserve"> They complete activities in </w:t>
            </w:r>
            <w:r w:rsidRPr="00652E2B">
              <w:rPr>
                <w:rStyle w:val="Strong"/>
              </w:rPr>
              <w:t>Phase 3, activity 9 – using modality for suggesting and discussing</w:t>
            </w:r>
            <w:r>
              <w:t xml:space="preserve"> to explore how modality (through modal verbs) is </w:t>
            </w:r>
            <w:r w:rsidRPr="00A03964">
              <w:t xml:space="preserve">not only </w:t>
            </w:r>
            <w:r>
              <w:t xml:space="preserve">used to express </w:t>
            </w:r>
            <w:proofErr w:type="gramStart"/>
            <w:r>
              <w:t>certainty</w:t>
            </w:r>
            <w:r w:rsidRPr="00A03964">
              <w:t>, but</w:t>
            </w:r>
            <w:proofErr w:type="gramEnd"/>
            <w:r w:rsidRPr="00A03964">
              <w:t xml:space="preserve"> can be a useful way of making suggestions or offering</w:t>
            </w:r>
            <w:r>
              <w:t xml:space="preserve"> points for discussion.</w:t>
            </w:r>
          </w:p>
        </w:tc>
        <w:tc>
          <w:tcPr>
            <w:tcW w:w="2410" w:type="dxa"/>
          </w:tcPr>
          <w:p w14:paraId="2FF84EE5" w14:textId="77777777" w:rsidR="008D69A0" w:rsidRPr="005C73C7" w:rsidRDefault="008D69A0" w:rsidP="005C73C7">
            <w:pPr>
              <w:cnfStyle w:val="000000100000" w:firstRow="0" w:lastRow="0" w:firstColumn="0" w:lastColumn="0" w:oddVBand="0" w:evenVBand="0" w:oddHBand="1" w:evenHBand="0" w:firstRowFirstColumn="0" w:firstRowLastColumn="0" w:lastRowFirstColumn="0" w:lastRowLastColumn="0"/>
              <w:rPr>
                <w:rStyle w:val="Strong"/>
              </w:rPr>
            </w:pPr>
            <w:r w:rsidRPr="005C73C7">
              <w:rPr>
                <w:rStyle w:val="Strong"/>
              </w:rPr>
              <w:t>Success criteria</w:t>
            </w:r>
          </w:p>
          <w:p w14:paraId="63F772CB" w14:textId="77777777" w:rsidR="008D69A0" w:rsidRPr="005C73C7" w:rsidRDefault="008D69A0" w:rsidP="008133D7">
            <w:pPr>
              <w:cnfStyle w:val="000000100000" w:firstRow="0" w:lastRow="0" w:firstColumn="0" w:lastColumn="0" w:oddVBand="0" w:evenVBand="0" w:oddHBand="1" w:evenHBand="0" w:firstRowFirstColumn="0" w:firstRowLastColumn="0" w:lastRowFirstColumn="0" w:lastRowLastColumn="0"/>
            </w:pPr>
            <w:r w:rsidRPr="005C73C7">
              <w:t>To demonstrate their learning, students can:</w:t>
            </w:r>
          </w:p>
          <w:p w14:paraId="26FBBA27" w14:textId="3377B165" w:rsidR="008D69A0" w:rsidRPr="005C73C7" w:rsidRDefault="008D69A0" w:rsidP="00F67172">
            <w:pPr>
              <w:pStyle w:val="ListBullet"/>
              <w:cnfStyle w:val="000000100000" w:firstRow="0" w:lastRow="0" w:firstColumn="0" w:lastColumn="0" w:oddVBand="0" w:evenVBand="0" w:oddHBand="1" w:evenHBand="0" w:firstRowFirstColumn="0" w:firstRowLastColumn="0" w:lastRowFirstColumn="0" w:lastRowLastColumn="0"/>
            </w:pPr>
            <w:r w:rsidRPr="005C73C7">
              <w:t xml:space="preserve">support interpretations of characters with textual evidence and explain their choices in analytical </w:t>
            </w:r>
            <w:proofErr w:type="gramStart"/>
            <w:r w:rsidRPr="005C73C7">
              <w:t>writing</w:t>
            </w:r>
            <w:proofErr w:type="gramEnd"/>
          </w:p>
          <w:p w14:paraId="22212CEE" w14:textId="0306D6B4" w:rsidR="008D69A0" w:rsidRPr="005C73C7" w:rsidRDefault="008D69A0" w:rsidP="00F67172">
            <w:pPr>
              <w:pStyle w:val="ListBullet"/>
              <w:cnfStyle w:val="000000100000" w:firstRow="0" w:lastRow="0" w:firstColumn="0" w:lastColumn="0" w:oddVBand="0" w:evenVBand="0" w:oddHBand="1" w:evenHBand="0" w:firstRowFirstColumn="0" w:firstRowLastColumn="0" w:lastRowFirstColumn="0" w:lastRowLastColumn="0"/>
            </w:pPr>
            <w:r w:rsidRPr="005C73C7">
              <w:t>complete cloze activity to experiment with modal verbs for suggesting, hypothesising and discussing</w:t>
            </w:r>
            <w:r>
              <w:t xml:space="preserve"> </w:t>
            </w:r>
            <w:proofErr w:type="gramStart"/>
            <w:r>
              <w:t>ideas</w:t>
            </w:r>
            <w:proofErr w:type="gramEnd"/>
          </w:p>
          <w:p w14:paraId="4357FADA" w14:textId="77777777" w:rsidR="008D69A0" w:rsidRPr="005223D5" w:rsidRDefault="008D69A0" w:rsidP="00F67172">
            <w:pPr>
              <w:pStyle w:val="ListBullet"/>
              <w:cnfStyle w:val="000000100000" w:firstRow="0" w:lastRow="0" w:firstColumn="0" w:lastColumn="0" w:oddVBand="0" w:evenVBand="0" w:oddHBand="1" w:evenHBand="0" w:firstRowFirstColumn="0" w:firstRowLastColumn="0" w:lastRowFirstColumn="0" w:lastRowLastColumn="0"/>
              <w:rPr>
                <w:b/>
                <w:bCs/>
              </w:rPr>
            </w:pPr>
            <w:r w:rsidRPr="005C73C7">
              <w:t xml:space="preserve">express informed opinions </w:t>
            </w:r>
            <w:r>
              <w:t xml:space="preserve">and use </w:t>
            </w:r>
            <w:r w:rsidRPr="005C73C7">
              <w:t>well</w:t>
            </w:r>
            <w:r>
              <w:t>-</w:t>
            </w:r>
            <w:r w:rsidRPr="005C73C7">
              <w:t xml:space="preserve">structured sentences appropriate to </w:t>
            </w:r>
            <w:proofErr w:type="gramStart"/>
            <w:r w:rsidRPr="005C73C7">
              <w:t>context</w:t>
            </w:r>
            <w:proofErr w:type="gramEnd"/>
          </w:p>
          <w:p w14:paraId="23EEBAAB" w14:textId="77777777" w:rsidR="008D69A0" w:rsidRPr="00FF3EB1" w:rsidRDefault="008D69A0" w:rsidP="00F67172">
            <w:pPr>
              <w:pStyle w:val="ListBullet"/>
              <w:cnfStyle w:val="000000100000" w:firstRow="0" w:lastRow="0" w:firstColumn="0" w:lastColumn="0" w:oddVBand="0" w:evenVBand="0" w:oddHBand="1" w:evenHBand="0" w:firstRowFirstColumn="0" w:firstRowLastColumn="0" w:lastRowFirstColumn="0" w:lastRowLastColumn="0"/>
              <w:rPr>
                <w:b/>
                <w:bCs/>
              </w:rPr>
            </w:pPr>
            <w:r>
              <w:t xml:space="preserve">support ideas with evidence from the text and </w:t>
            </w:r>
            <w:proofErr w:type="gramStart"/>
            <w:r>
              <w:t>personal opinion</w:t>
            </w:r>
            <w:proofErr w:type="gramEnd"/>
            <w:r>
              <w:t xml:space="preserve"> when</w:t>
            </w:r>
            <w:r w:rsidRPr="005C73C7">
              <w:t xml:space="preserve"> contribut</w:t>
            </w:r>
            <w:r>
              <w:t>ing</w:t>
            </w:r>
            <w:r w:rsidRPr="005C73C7">
              <w:t xml:space="preserve"> to class discussion</w:t>
            </w:r>
            <w:r>
              <w:t>s</w:t>
            </w:r>
            <w:r w:rsidRPr="005C73C7">
              <w:t>.</w:t>
            </w:r>
          </w:p>
          <w:p w14:paraId="3ABEA3F0" w14:textId="77777777" w:rsidR="00F64580" w:rsidRPr="006741CA" w:rsidRDefault="00F64580" w:rsidP="00F64580">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555D9BF3" w14:textId="36112380" w:rsidR="00FF3EB1" w:rsidRPr="00FF3EB1" w:rsidRDefault="00F64580">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8D69A0" w14:paraId="3DE15A70"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1329564D" w14:textId="77777777" w:rsidR="008D69A0" w:rsidRPr="00E62DC2" w:rsidRDefault="008D69A0" w:rsidP="00AA76D1">
            <w:r w:rsidRPr="00E62DC2">
              <w:t>EN4-URA-01</w:t>
            </w:r>
          </w:p>
          <w:p w14:paraId="33E09620" w14:textId="77777777" w:rsidR="008D69A0" w:rsidRPr="00E62DC2" w:rsidRDefault="008D69A0" w:rsidP="00E44E0F">
            <w:r w:rsidRPr="00E62DC2">
              <w:t>Characterisation</w:t>
            </w:r>
          </w:p>
          <w:p w14:paraId="49EC0E69" w14:textId="77777777" w:rsidR="008D69A0" w:rsidRPr="00F54D4F" w:rsidRDefault="008D69A0" w:rsidP="00E44E0F">
            <w:pPr>
              <w:rPr>
                <w:rStyle w:val="Strong"/>
                <w:bCs w:val="0"/>
              </w:rPr>
            </w:pPr>
            <w:r w:rsidRPr="00424F98">
              <w:t>Describe how characters in</w:t>
            </w:r>
            <w:r w:rsidRPr="00424F98">
              <w:rPr>
                <w:rStyle w:val="Strong"/>
              </w:rPr>
              <w:t xml:space="preserve"> texts,</w:t>
            </w:r>
            <w:r w:rsidRPr="00824B89">
              <w:rPr>
                <w:rStyle w:val="Strong"/>
              </w:rPr>
              <w:t xml:space="preserve"> including stereotypes, archetypes, flat and rounded, static and dynamic characters represent values and attitudes, and experiment with these in own </w:t>
            </w:r>
            <w:proofErr w:type="gramStart"/>
            <w:r w:rsidRPr="00824B89">
              <w:rPr>
                <w:rStyle w:val="Strong"/>
              </w:rPr>
              <w:t>texts</w:t>
            </w:r>
            <w:proofErr w:type="gramEnd"/>
          </w:p>
          <w:p w14:paraId="7FF1A23D" w14:textId="77777777" w:rsidR="008D69A0" w:rsidRPr="00A34321" w:rsidRDefault="008D69A0" w:rsidP="00E44E0F">
            <w:r w:rsidRPr="00A34321">
              <w:t>EN4-ECA-01</w:t>
            </w:r>
          </w:p>
          <w:p w14:paraId="73EA0507" w14:textId="77777777" w:rsidR="008D69A0" w:rsidRPr="00A34321" w:rsidRDefault="008D69A0" w:rsidP="00E44E0F">
            <w:r w:rsidRPr="00A34321">
              <w:t>Writing</w:t>
            </w:r>
          </w:p>
          <w:p w14:paraId="73CFDBF2" w14:textId="77777777" w:rsidR="008D69A0" w:rsidRPr="00AA705E" w:rsidRDefault="008D69A0" w:rsidP="00E44E0F">
            <w:pPr>
              <w:rPr>
                <w:b w:val="0"/>
              </w:rPr>
            </w:pPr>
            <w:r w:rsidRPr="00AA705E">
              <w:rPr>
                <w:b w:val="0"/>
              </w:rPr>
              <w:t xml:space="preserve">Apply understanding of the structural and grammatical codes and conventions of writing to shape meaning when composing imaginative, </w:t>
            </w:r>
            <w:proofErr w:type="gramStart"/>
            <w:r w:rsidRPr="00AA705E">
              <w:rPr>
                <w:b w:val="0"/>
              </w:rPr>
              <w:t>informative</w:t>
            </w:r>
            <w:proofErr w:type="gramEnd"/>
            <w:r w:rsidRPr="00AA705E">
              <w:rPr>
                <w:b w:val="0"/>
              </w:rPr>
              <w:t xml:space="preserve"> and analytical, and persuasive written texts</w:t>
            </w:r>
          </w:p>
          <w:p w14:paraId="0835BD3E" w14:textId="77777777" w:rsidR="008D69A0" w:rsidRPr="00A34321" w:rsidRDefault="008D69A0" w:rsidP="00E44E0F">
            <w:r w:rsidRPr="00A34321">
              <w:t>Text features: imaginative</w:t>
            </w:r>
          </w:p>
          <w:p w14:paraId="10A99D69" w14:textId="77777777" w:rsidR="008D69A0" w:rsidRPr="00F4475A" w:rsidRDefault="008D69A0" w:rsidP="00E44E0F">
            <w:pPr>
              <w:rPr>
                <w:rStyle w:val="Strong"/>
              </w:rPr>
            </w:pPr>
            <w:r w:rsidRPr="00327306">
              <w:rPr>
                <w:b w:val="0"/>
              </w:rPr>
              <w:t>Create imaginative texts using a range of language and structural devices to drive the plot, develop characters, and create a sense of</w:t>
            </w:r>
            <w:r w:rsidRPr="00F4475A">
              <w:t xml:space="preserve"> </w:t>
            </w:r>
            <w:r w:rsidRPr="008348D4">
              <w:rPr>
                <w:rStyle w:val="Strong"/>
              </w:rPr>
              <w:t xml:space="preserve">place and </w:t>
            </w:r>
            <w:proofErr w:type="gramStart"/>
            <w:r w:rsidRPr="008348D4">
              <w:rPr>
                <w:rStyle w:val="Strong"/>
              </w:rPr>
              <w:t>atmosphere</w:t>
            </w:r>
            <w:proofErr w:type="gramEnd"/>
          </w:p>
          <w:p w14:paraId="56088D39" w14:textId="77777777" w:rsidR="008D69A0" w:rsidRPr="006A29AC" w:rsidRDefault="008D69A0" w:rsidP="00E44E0F">
            <w:pPr>
              <w:rPr>
                <w:rFonts w:eastAsia="Public Sans"/>
              </w:rPr>
            </w:pPr>
            <w:r w:rsidRPr="006A29AC">
              <w:rPr>
                <w:rFonts w:eastAsia="Public Sans"/>
              </w:rPr>
              <w:t>Word-level language</w:t>
            </w:r>
          </w:p>
          <w:p w14:paraId="211EB9DF" w14:textId="77777777" w:rsidR="008D69A0" w:rsidRPr="00327306" w:rsidRDefault="008D69A0" w:rsidP="00E44E0F">
            <w:pPr>
              <w:rPr>
                <w:b w:val="0"/>
              </w:rPr>
            </w:pPr>
            <w:r w:rsidRPr="00327306">
              <w:rPr>
                <w:b w:val="0"/>
              </w:rPr>
              <w:t xml:space="preserve">Make vocabulary choices that draw on, or contribute to, stylistic features of writing and influence </w:t>
            </w:r>
            <w:proofErr w:type="gramStart"/>
            <w:r w:rsidRPr="00327306">
              <w:rPr>
                <w:b w:val="0"/>
              </w:rPr>
              <w:t>meaning</w:t>
            </w:r>
            <w:proofErr w:type="gramEnd"/>
          </w:p>
          <w:p w14:paraId="32CD64A6" w14:textId="77777777" w:rsidR="008D69A0" w:rsidRPr="00D06FFE" w:rsidRDefault="008D69A0" w:rsidP="00AA76D1">
            <w:r w:rsidRPr="00D06FFE">
              <w:t>EN4-ECB-01</w:t>
            </w:r>
          </w:p>
          <w:p w14:paraId="0C9AF678" w14:textId="77777777" w:rsidR="008D69A0" w:rsidRPr="008348D4" w:rsidRDefault="008D69A0" w:rsidP="00E44E0F">
            <w:r w:rsidRPr="008348D4">
              <w:t xml:space="preserve">Planning, monitoring and </w:t>
            </w:r>
            <w:proofErr w:type="gramStart"/>
            <w:r w:rsidRPr="008348D4">
              <w:t>revising</w:t>
            </w:r>
            <w:proofErr w:type="gramEnd"/>
          </w:p>
          <w:p w14:paraId="2FEE1BFB" w14:textId="76B204F3" w:rsidR="008D69A0" w:rsidRPr="00327306" w:rsidRDefault="008D69A0" w:rsidP="00E44E0F">
            <w:pPr>
              <w:rPr>
                <w:b w:val="0"/>
              </w:rPr>
            </w:pPr>
            <w:r w:rsidRPr="00327306">
              <w:rPr>
                <w:b w:val="0"/>
              </w:rPr>
              <w:t xml:space="preserve">Engage with the features and structures of model texts to plan and consider implications for own text </w:t>
            </w:r>
            <w:proofErr w:type="gramStart"/>
            <w:r w:rsidRPr="00327306">
              <w:rPr>
                <w:b w:val="0"/>
              </w:rPr>
              <w:t>creation</w:t>
            </w:r>
            <w:proofErr w:type="gramEnd"/>
          </w:p>
          <w:p w14:paraId="360FA094" w14:textId="5CB44379" w:rsidR="008D69A0" w:rsidRDefault="008D69A0" w:rsidP="00935606">
            <w:pPr>
              <w:pStyle w:val="FeatureBox2"/>
              <w:rPr>
                <w:rFonts w:eastAsia="Public Sans"/>
                <w:bCs/>
                <w:color w:val="000000" w:themeColor="text1"/>
              </w:rPr>
            </w:pPr>
            <w:r w:rsidRPr="00A66A17">
              <w:t>Note: bold outcome content is not addressed in this sequence</w:t>
            </w:r>
          </w:p>
        </w:tc>
        <w:tc>
          <w:tcPr>
            <w:tcW w:w="9559" w:type="dxa"/>
          </w:tcPr>
          <w:p w14:paraId="6E31E54D" w14:textId="77C996BF" w:rsidR="008D69A0" w:rsidRDefault="001F199E" w:rsidP="00E44E0F">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Pr>
                <w:rFonts w:eastAsia="Arial"/>
                <w:b/>
                <w:color w:val="000000" w:themeColor="text1"/>
              </w:rPr>
              <w:t>Phase 3, sequence 6</w:t>
            </w:r>
            <w:r w:rsidR="008D69A0" w:rsidRPr="6F459AFB">
              <w:rPr>
                <w:rFonts w:eastAsia="Arial"/>
                <w:b/>
                <w:bCs/>
                <w:color w:val="000000" w:themeColor="text1"/>
              </w:rPr>
              <w:t xml:space="preserve"> – cha</w:t>
            </w:r>
            <w:r w:rsidR="008D69A0" w:rsidRPr="6F459AFB">
              <w:rPr>
                <w:rStyle w:val="Strong"/>
              </w:rPr>
              <w:t>racter</w:t>
            </w:r>
            <w:r w:rsidR="008D69A0" w:rsidRPr="6F459AFB">
              <w:rPr>
                <w:rFonts w:eastAsia="Arial"/>
                <w:b/>
                <w:bCs/>
                <w:color w:val="000000" w:themeColor="text1"/>
              </w:rPr>
              <w:t xml:space="preserve"> profile and imaginative writing (</w:t>
            </w:r>
            <w:r w:rsidR="0077086B">
              <w:rPr>
                <w:rFonts w:eastAsia="Arial"/>
                <w:b/>
                <w:bCs/>
                <w:color w:val="000000" w:themeColor="text1"/>
              </w:rPr>
              <w:t>core formative task 3</w:t>
            </w:r>
            <w:r w:rsidR="008D69A0" w:rsidRPr="6F459AFB">
              <w:rPr>
                <w:rFonts w:eastAsia="Arial"/>
                <w:b/>
                <w:bCs/>
                <w:color w:val="000000" w:themeColor="text1"/>
              </w:rPr>
              <w:t>)</w:t>
            </w:r>
          </w:p>
          <w:p w14:paraId="0B36A2D4" w14:textId="77777777" w:rsidR="008D69A0" w:rsidRPr="003643DA" w:rsidRDefault="008D69A0" w:rsidP="003643DA">
            <w:pPr>
              <w:cnfStyle w:val="000000010000" w:firstRow="0" w:lastRow="0" w:firstColumn="0" w:lastColumn="0" w:oddVBand="0" w:evenVBand="0" w:oddHBand="0" w:evenHBand="1" w:firstRowFirstColumn="0" w:firstRowLastColumn="0" w:lastRowFirstColumn="0" w:lastRowLastColumn="0"/>
              <w:rPr>
                <w:b/>
              </w:rPr>
            </w:pPr>
            <w:r w:rsidRPr="00CC744E">
              <w:rPr>
                <w:b/>
              </w:rPr>
              <w:t>Learning intentions</w:t>
            </w:r>
          </w:p>
          <w:p w14:paraId="4A114933" w14:textId="77777777" w:rsidR="008D69A0" w:rsidRDefault="008D69A0" w:rsidP="00E44E0F">
            <w:pPr>
              <w:tabs>
                <w:tab w:val="num" w:pos="720"/>
              </w:tabs>
              <w:contextualSpacing/>
              <w:mirrorIndents w:val="0"/>
              <w:cnfStyle w:val="000000010000" w:firstRow="0" w:lastRow="0" w:firstColumn="0" w:lastColumn="0" w:oddVBand="0" w:evenVBand="0" w:oddHBand="0" w:evenHBand="1" w:firstRowFirstColumn="0" w:firstRowLastColumn="0" w:lastRowFirstColumn="0" w:lastRowLastColumn="0"/>
            </w:pPr>
            <w:r w:rsidRPr="00D1487F">
              <w:t>By the end of this learning sequence, students will:</w:t>
            </w:r>
          </w:p>
          <w:p w14:paraId="14320D7C" w14:textId="0AA94C53" w:rsidR="008D69A0"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t xml:space="preserve">experiment with language features to construct their own character for </w:t>
            </w:r>
            <w:r w:rsidR="7FE25ECB">
              <w:t>a</w:t>
            </w:r>
            <w:r>
              <w:t xml:space="preserve"> bildungsroman </w:t>
            </w:r>
            <w:proofErr w:type="gramStart"/>
            <w:r>
              <w:t>novel</w:t>
            </w:r>
            <w:proofErr w:type="gramEnd"/>
          </w:p>
          <w:p w14:paraId="5F3C0D5C" w14:textId="77777777" w:rsidR="008D69A0" w:rsidRPr="007052E4" w:rsidRDefault="008D69A0" w:rsidP="003643DA">
            <w:pPr>
              <w:pStyle w:val="ListBullet"/>
              <w:cnfStyle w:val="000000010000" w:firstRow="0" w:lastRow="0" w:firstColumn="0" w:lastColumn="0" w:oddVBand="0" w:evenVBand="0" w:oddHBand="0" w:evenHBand="1" w:firstRowFirstColumn="0" w:firstRowLastColumn="0" w:lastRowFirstColumn="0" w:lastRowLastColumn="0"/>
              <w:rPr>
                <w:b/>
              </w:rPr>
            </w:pPr>
            <w:r>
              <w:t>be able to engage the reader through character desire line and a complication.</w:t>
            </w:r>
          </w:p>
          <w:p w14:paraId="1DD96EEC" w14:textId="77777777" w:rsidR="008D69A0" w:rsidRPr="003643DA" w:rsidRDefault="008D69A0" w:rsidP="003643DA">
            <w:pPr>
              <w:cnfStyle w:val="000000010000" w:firstRow="0" w:lastRow="0" w:firstColumn="0" w:lastColumn="0" w:oddVBand="0" w:evenVBand="0" w:oddHBand="0" w:evenHBand="1" w:firstRowFirstColumn="0" w:firstRowLastColumn="0" w:lastRowFirstColumn="0" w:lastRowLastColumn="0"/>
              <w:rPr>
                <w:rStyle w:val="Strong"/>
              </w:rPr>
            </w:pPr>
            <w:r w:rsidRPr="7546DD32">
              <w:rPr>
                <w:rStyle w:val="Strong"/>
              </w:rPr>
              <w:t xml:space="preserve">Preparing </w:t>
            </w:r>
            <w:r w:rsidRPr="00F8689B">
              <w:rPr>
                <w:rStyle w:val="Strong"/>
              </w:rPr>
              <w:t>to write</w:t>
            </w:r>
          </w:p>
          <w:p w14:paraId="398107CF" w14:textId="11884036" w:rsidR="008D69A0" w:rsidRPr="003643DA"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rsidRPr="00F8689B">
              <w:rPr>
                <w:rStyle w:val="Strong"/>
              </w:rPr>
              <w:t>Consid</w:t>
            </w:r>
            <w:r>
              <w:rPr>
                <w:rStyle w:val="Strong"/>
              </w:rPr>
              <w:t xml:space="preserve">ering ‘engaging’ characterisation </w:t>
            </w:r>
            <w:r w:rsidRPr="00A86413">
              <w:t xml:space="preserve">– </w:t>
            </w:r>
            <w:r>
              <w:t xml:space="preserve">as a warm-up for writing, </w:t>
            </w:r>
            <w:r w:rsidRPr="00A86413">
              <w:t>students participate</w:t>
            </w:r>
            <w:r>
              <w:t xml:space="preserve"> in a </w:t>
            </w:r>
            <w:hyperlink r:id="rId16">
              <w:r>
                <w:rPr>
                  <w:rStyle w:val="Hyperlink"/>
                </w:rPr>
                <w:t>Think, Pair, Share</w:t>
              </w:r>
            </w:hyperlink>
            <w:r>
              <w:t xml:space="preserve"> routine identifying how engaging characters are crafted. Students work with a partner and consider engaging characters from novels they have read. They list and outline what has made them </w:t>
            </w:r>
            <w:proofErr w:type="gramStart"/>
            <w:r>
              <w:t>‘engaging’</w:t>
            </w:r>
            <w:proofErr w:type="gramEnd"/>
            <w:r>
              <w:t>. They expand discussion to include examples from their core text(s) and focus on evidence from the text about specific characters they have enjoyed reading. Students share ideas with class and co-develop a draft ‘engaging character checklist’.</w:t>
            </w:r>
          </w:p>
          <w:p w14:paraId="26157342" w14:textId="66D64A0D" w:rsidR="008D69A0" w:rsidRPr="003643DA"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Expanding thinking about ‘effective’ characterisation </w:t>
            </w:r>
            <w:r w:rsidRPr="00A86413">
              <w:t>–</w:t>
            </w:r>
            <w:r>
              <w:t xml:space="preserve"> students v</w:t>
            </w:r>
            <w:r w:rsidRPr="001C5D4D">
              <w:t>iew</w:t>
            </w:r>
            <w:r>
              <w:t xml:space="preserve"> 2 </w:t>
            </w:r>
            <w:r w:rsidRPr="001C5D4D">
              <w:t xml:space="preserve">short clips </w:t>
            </w:r>
            <w:r>
              <w:t xml:space="preserve">(listed below) </w:t>
            </w:r>
            <w:r w:rsidRPr="001C5D4D">
              <w:t>to support transition into the core formative task</w:t>
            </w:r>
            <w:r>
              <w:t>. Students take notes as they view and add tricky words to the Wicked Word Wall</w:t>
            </w:r>
          </w:p>
          <w:p w14:paraId="1FF36366" w14:textId="3BED51B0" w:rsidR="008D69A0" w:rsidRPr="003973B7" w:rsidRDefault="00830789"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hyperlink r:id="rId17">
              <w:r w:rsidR="008D69A0" w:rsidRPr="009C140A">
                <w:t>How to Build Stories, Ch 2: Creating characters for your story - ABC Education (3:56)</w:t>
              </w:r>
            </w:hyperlink>
          </w:p>
          <w:p w14:paraId="57391147" w14:textId="198ABFBC" w:rsidR="008D69A0" w:rsidRPr="003973B7" w:rsidRDefault="00830789"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hyperlink r:id="rId18">
              <w:r w:rsidR="008D69A0" w:rsidRPr="009C140A">
                <w:t>Creating character '</w:t>
              </w:r>
              <w:proofErr w:type="gramStart"/>
              <w:r w:rsidR="008D69A0" w:rsidRPr="009C140A">
                <w:t>trade marks</w:t>
              </w:r>
              <w:proofErr w:type="gramEnd"/>
              <w:r w:rsidR="008D69A0" w:rsidRPr="009C140A">
                <w:t>' - ABC Education (0:46)</w:t>
              </w:r>
            </w:hyperlink>
            <w:r w:rsidR="008D69A0">
              <w:t>.</w:t>
            </w:r>
          </w:p>
          <w:p w14:paraId="4358A6BC" w14:textId="14C3AEC2" w:rsidR="008D69A0" w:rsidRPr="003973B7" w:rsidRDefault="008D69A0" w:rsidP="009C140A">
            <w:pPr>
              <w:pStyle w:val="ListBullet2"/>
              <w:ind w:left="1134" w:hanging="567"/>
              <w:cnfStyle w:val="000000010000" w:firstRow="0" w:lastRow="0" w:firstColumn="0" w:lastColumn="0" w:oddVBand="0" w:evenVBand="0" w:oddHBand="0" w:evenHBand="1" w:firstRowFirstColumn="0" w:firstRowLastColumn="0" w:lastRowFirstColumn="0" w:lastRowLastColumn="0"/>
            </w:pPr>
            <w:r>
              <w:t>After viewing and discussing the ideas presented in the clips, students add to the notes generated through their Think, Pair, Share. The class may expand their ‘engaging character checklist’.</w:t>
            </w:r>
          </w:p>
          <w:p w14:paraId="3B016140" w14:textId="51147C85" w:rsidR="008D69A0"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Planning engaging characters – </w:t>
            </w:r>
            <w:r w:rsidRPr="00BC5926">
              <w:t>students plan an e</w:t>
            </w:r>
            <w:r>
              <w:t>ngaging</w:t>
            </w:r>
            <w:r w:rsidRPr="00BC5926">
              <w:t xml:space="preserve"> character of their own and compose a piece of imaginative writing involving that character at a moment of internal or external conflict.</w:t>
            </w:r>
          </w:p>
          <w:p w14:paraId="3EFC9DC1" w14:textId="0356B23B" w:rsidR="008D69A0"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rsidRPr="003D1C19">
              <w:rPr>
                <w:rStyle w:val="Strong"/>
              </w:rPr>
              <w:t>Creating an engaging character</w:t>
            </w:r>
            <w:r>
              <w:t xml:space="preserve"> – students complete </w:t>
            </w:r>
            <w:r w:rsidRPr="00BE1B43">
              <w:rPr>
                <w:rStyle w:val="Strong"/>
              </w:rPr>
              <w:t>Core formative task 3 – character profile and imaginative writing</w:t>
            </w:r>
            <w:r>
              <w:t xml:space="preserve"> which is organised as a pitch to a publisher. Use </w:t>
            </w:r>
            <w:r w:rsidRPr="00424B04">
              <w:rPr>
                <w:rStyle w:val="Strong"/>
              </w:rPr>
              <w:t xml:space="preserve">Phase 3, </w:t>
            </w:r>
            <w:r>
              <w:rPr>
                <w:rStyle w:val="Strong"/>
              </w:rPr>
              <w:t>activity 10</w:t>
            </w:r>
            <w:r w:rsidRPr="00424B04">
              <w:rPr>
                <w:rStyle w:val="Strong"/>
              </w:rPr>
              <w:t xml:space="preserve"> – character planning template</w:t>
            </w:r>
            <w:r>
              <w:t xml:space="preserve"> to complete a detailed character profile using the provided character planning template to create a visualisation of the character.</w:t>
            </w:r>
          </w:p>
          <w:p w14:paraId="7C3CD638" w14:textId="77777777" w:rsidR="008D69A0"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Composing an </w:t>
            </w:r>
            <w:r w:rsidRPr="004834DD">
              <w:rPr>
                <w:rStyle w:val="Strong"/>
              </w:rPr>
              <w:t>imaginative piece of writing</w:t>
            </w:r>
            <w:r>
              <w:t xml:space="preserve"> – students use their planning template to compose a scene in which their character must deal with a moment of internal or external conflict.</w:t>
            </w:r>
          </w:p>
          <w:p w14:paraId="44F30BC5" w14:textId="1F8B5B66" w:rsidR="008D69A0" w:rsidRDefault="008D69A0" w:rsidP="00E44E0F">
            <w:pPr>
              <w:pStyle w:val="FeatureBox2"/>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Pr>
                <w:b/>
                <w:bCs/>
              </w:rPr>
              <w:t xml:space="preserve">Teacher </w:t>
            </w:r>
            <w:proofErr w:type="gramStart"/>
            <w:r>
              <w:rPr>
                <w:b/>
                <w:bCs/>
              </w:rPr>
              <w:t>note</w:t>
            </w:r>
            <w:r w:rsidRPr="00510747">
              <w:rPr>
                <w:b/>
                <w:bCs/>
              </w:rPr>
              <w:t>:</w:t>
            </w:r>
            <w:proofErr w:type="gramEnd"/>
            <w:r>
              <w:t xml:space="preserve"> students may need reminding that</w:t>
            </w:r>
            <w:r w:rsidRPr="00F126B1">
              <w:t xml:space="preserve">, when composing imaginative pieces of writing, it is important to </w:t>
            </w:r>
            <w:r w:rsidRPr="00227C9F">
              <w:t>‘</w:t>
            </w:r>
            <w:r>
              <w:t>show, don’t tell</w:t>
            </w:r>
            <w:r w:rsidRPr="00227C9F">
              <w:t>’</w:t>
            </w:r>
            <w:r w:rsidRPr="00F126B1">
              <w:t xml:space="preserve">. </w:t>
            </w:r>
            <w:r>
              <w:t>The following activity utilises a section of model text to demonstrate this idea and support student experimentation. It should be integrated into this core formative task activity as a ‘</w:t>
            </w:r>
            <w:proofErr w:type="gramStart"/>
            <w:r>
              <w:t>mini-lesson</w:t>
            </w:r>
            <w:proofErr w:type="gramEnd"/>
            <w:r>
              <w:t>’ when appropriate to class context.</w:t>
            </w:r>
          </w:p>
          <w:p w14:paraId="3B174DEC" w14:textId="2C0FD92E" w:rsidR="008D69A0" w:rsidRPr="00F00DA1" w:rsidRDefault="008D69A0" w:rsidP="00E44E0F">
            <w:pPr>
              <w:cnfStyle w:val="000000010000" w:firstRow="0" w:lastRow="0" w:firstColumn="0" w:lastColumn="0" w:oddVBand="0" w:evenVBand="0" w:oddHBand="0" w:evenHBand="1" w:firstRowFirstColumn="0" w:firstRowLastColumn="0" w:lastRowFirstColumn="0" w:lastRowLastColumn="0"/>
              <w:rPr>
                <w:rStyle w:val="Strong"/>
              </w:rPr>
            </w:pPr>
            <w:r w:rsidRPr="00F00DA1">
              <w:rPr>
                <w:rStyle w:val="Strong"/>
              </w:rPr>
              <w:t>Experimenting with ‘show</w:t>
            </w:r>
            <w:r>
              <w:rPr>
                <w:rStyle w:val="Strong"/>
              </w:rPr>
              <w:t>,</w:t>
            </w:r>
            <w:r w:rsidRPr="00F00DA1">
              <w:rPr>
                <w:rStyle w:val="Strong"/>
              </w:rPr>
              <w:t xml:space="preserve"> </w:t>
            </w:r>
            <w:r>
              <w:rPr>
                <w:rStyle w:val="Strong"/>
              </w:rPr>
              <w:t>don’t</w:t>
            </w:r>
            <w:r w:rsidRPr="00F00DA1">
              <w:rPr>
                <w:rStyle w:val="Strong"/>
              </w:rPr>
              <w:t xml:space="preserve"> </w:t>
            </w:r>
            <w:proofErr w:type="gramStart"/>
            <w:r w:rsidRPr="00F00DA1">
              <w:rPr>
                <w:rStyle w:val="Strong"/>
              </w:rPr>
              <w:t>tell’</w:t>
            </w:r>
            <w:proofErr w:type="gramEnd"/>
          </w:p>
          <w:p w14:paraId="081529E9" w14:textId="45E3CBDC" w:rsidR="008D69A0" w:rsidRDefault="008D69A0" w:rsidP="008C4229">
            <w:pPr>
              <w:pStyle w:val="ListBullet"/>
              <w:cnfStyle w:val="000000010000" w:firstRow="0" w:lastRow="0" w:firstColumn="0" w:lastColumn="0" w:oddVBand="0" w:evenVBand="0" w:oddHBand="0" w:evenHBand="1" w:firstRowFirstColumn="0" w:firstRowLastColumn="0" w:lastRowFirstColumn="0" w:lastRowLastColumn="0"/>
            </w:pPr>
            <w:r w:rsidRPr="0054762E">
              <w:rPr>
                <w:b/>
              </w:rPr>
              <w:t>Analysing language features</w:t>
            </w:r>
            <w:r w:rsidRPr="009F547E">
              <w:t xml:space="preserve"> – students use </w:t>
            </w:r>
            <w:r w:rsidRPr="009F547E">
              <w:rPr>
                <w:rStyle w:val="Strong"/>
              </w:rPr>
              <w:t xml:space="preserve">Phase 3, activity 11 – </w:t>
            </w:r>
            <w:r>
              <w:rPr>
                <w:rStyle w:val="Strong"/>
              </w:rPr>
              <w:t>show, don’t tell</w:t>
            </w:r>
            <w:r w:rsidRPr="009F547E">
              <w:rPr>
                <w:rStyle w:val="Strong"/>
              </w:rPr>
              <w:t xml:space="preserve"> in </w:t>
            </w:r>
            <w:r w:rsidR="7FE25ECB" w:rsidRPr="1C465F5D">
              <w:rPr>
                <w:rStyle w:val="Strong"/>
              </w:rPr>
              <w:t>'</w:t>
            </w:r>
            <w:r w:rsidR="72A36236" w:rsidRPr="1C465F5D">
              <w:rPr>
                <w:rStyle w:val="Strong"/>
              </w:rPr>
              <w:t>Pirates</w:t>
            </w:r>
            <w:r w:rsidR="7FE25ECB" w:rsidRPr="1C465F5D">
              <w:rPr>
                <w:rStyle w:val="Strong"/>
              </w:rPr>
              <w:t>'</w:t>
            </w:r>
            <w:r w:rsidRPr="009F547E">
              <w:t xml:space="preserve"> to explore a passage where language is used intentionally to both show and tell. </w:t>
            </w:r>
            <w:r>
              <w:t>Students are guided to</w:t>
            </w:r>
            <w:r w:rsidRPr="009F547E" w:rsidDel="0054762E">
              <w:t xml:space="preserve"> </w:t>
            </w:r>
            <w:r w:rsidRPr="009F547E">
              <w:t xml:space="preserve">explore </w:t>
            </w:r>
            <w:r>
              <w:t xml:space="preserve">the </w:t>
            </w:r>
            <w:r w:rsidRPr="009F547E">
              <w:t xml:space="preserve">imaginative text paragraph structure, a ‘tell’ followed by ‘show’ to reveal character. </w:t>
            </w:r>
            <w:r>
              <w:t>They</w:t>
            </w:r>
          </w:p>
          <w:p w14:paraId="2EF57496" w14:textId="4DCC1B4D"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re</w:t>
            </w:r>
            <w:r w:rsidR="001621E6">
              <w:t>-</w:t>
            </w:r>
            <w:r w:rsidRPr="00E01452">
              <w:t>read the paragraph beginning with ‘</w:t>
            </w:r>
            <w:r w:rsidR="1CF50B99">
              <w:t>It’s morning.’</w:t>
            </w:r>
            <w:r w:rsidRPr="00E01452">
              <w:t xml:space="preserve"> from the chapter ‘</w:t>
            </w:r>
            <w:r w:rsidR="04C21709">
              <w:t>Pirates</w:t>
            </w:r>
            <w:r w:rsidR="7FE25ECB">
              <w:t>’</w:t>
            </w:r>
            <w:r w:rsidRPr="00E01452">
              <w:t xml:space="preserve"> in </w:t>
            </w:r>
            <w:r w:rsidR="0AA31BFE" w:rsidRPr="1C465F5D">
              <w:rPr>
                <w:i/>
                <w:iCs/>
              </w:rPr>
              <w:t>Across the Risen Sea.</w:t>
            </w:r>
            <w:r>
              <w:rPr>
                <w:i/>
                <w:iCs/>
              </w:rPr>
              <w:t xml:space="preserve"> </w:t>
            </w:r>
            <w:r w:rsidRPr="005C6360">
              <w:t>Teacher explains that this is</w:t>
            </w:r>
            <w:r>
              <w:rPr>
                <w:i/>
              </w:rPr>
              <w:t xml:space="preserve"> </w:t>
            </w:r>
            <w:r w:rsidRPr="005C6360">
              <w:t>an</w:t>
            </w:r>
            <w:r>
              <w:rPr>
                <w:i/>
              </w:rPr>
              <w:t xml:space="preserve"> </w:t>
            </w:r>
            <w:r w:rsidRPr="008664AE">
              <w:t>example</w:t>
            </w:r>
            <w:r>
              <w:t xml:space="preserve"> of tell being followed by show</w:t>
            </w:r>
            <w:r w:rsidRPr="0054762E">
              <w:rPr>
                <w:i/>
                <w:iCs/>
              </w:rPr>
              <w:t xml:space="preserve">, </w:t>
            </w:r>
            <w:r>
              <w:t>t</w:t>
            </w:r>
            <w:r w:rsidRPr="009F547E">
              <w:t xml:space="preserve">he subjective adjective ‘revolting’ (tell) is followed by description </w:t>
            </w:r>
            <w:r w:rsidRPr="00990A80">
              <w:t>‘</w:t>
            </w:r>
            <w:r w:rsidR="43F7D872" w:rsidRPr="1C465F5D">
              <w:rPr>
                <w:rFonts w:eastAsia="Arial"/>
                <w:color w:val="000000" w:themeColor="text1"/>
                <w:szCs w:val="22"/>
              </w:rPr>
              <w:t>Standing on my netting</w:t>
            </w:r>
            <w:r w:rsidRPr="1C465F5D">
              <w:rPr>
                <w:rFonts w:eastAsia="Arial"/>
                <w:color w:val="000000" w:themeColor="text1"/>
                <w:szCs w:val="22"/>
              </w:rPr>
              <w:t xml:space="preserve"> is a </w:t>
            </w:r>
            <w:r w:rsidR="43F7D872" w:rsidRPr="1C465F5D">
              <w:rPr>
                <w:rFonts w:eastAsia="Arial"/>
                <w:color w:val="000000" w:themeColor="text1"/>
                <w:szCs w:val="22"/>
              </w:rPr>
              <w:t>woman with</w:t>
            </w:r>
            <w:r w:rsidRPr="1C465F5D">
              <w:rPr>
                <w:rFonts w:eastAsia="Arial"/>
                <w:color w:val="000000" w:themeColor="text1"/>
                <w:szCs w:val="22"/>
              </w:rPr>
              <w:t xml:space="preserve"> a </w:t>
            </w:r>
            <w:r w:rsidR="43F7D872" w:rsidRPr="1C465F5D">
              <w:rPr>
                <w:rFonts w:eastAsia="Arial"/>
                <w:color w:val="000000" w:themeColor="text1"/>
                <w:szCs w:val="22"/>
              </w:rPr>
              <w:t>big hat pulled down hard over her long scraggly grey hair</w:t>
            </w:r>
            <w:r w:rsidR="7FE25ECB">
              <w:t>’</w:t>
            </w:r>
            <w:r w:rsidRPr="009F547E">
              <w:t xml:space="preserve"> that su</w:t>
            </w:r>
            <w:r>
              <w:t xml:space="preserve">ggests </w:t>
            </w:r>
            <w:r w:rsidRPr="009F547E">
              <w:t>(shows)</w:t>
            </w:r>
            <w:r>
              <w:t xml:space="preserve"> the </w:t>
            </w:r>
            <w:r w:rsidR="228C423B">
              <w:t>woman</w:t>
            </w:r>
            <w:r>
              <w:t xml:space="preserve"> is </w:t>
            </w:r>
            <w:r w:rsidR="228C423B">
              <w:t>unkept or wild. The</w:t>
            </w:r>
            <w:r>
              <w:t xml:space="preserve"> symbolism of ‘</w:t>
            </w:r>
            <w:r w:rsidR="1D67E6C9">
              <w:t>grey</w:t>
            </w:r>
            <w:r w:rsidR="7FE25ECB">
              <w:t>’</w:t>
            </w:r>
            <w:r>
              <w:t xml:space="preserve"> makes the reader think of </w:t>
            </w:r>
            <w:r w:rsidR="7FE25ECB">
              <w:t>a</w:t>
            </w:r>
            <w:r w:rsidR="3A756878">
              <w:t>n older person</w:t>
            </w:r>
            <w:r>
              <w:t>.</w:t>
            </w:r>
          </w:p>
          <w:p w14:paraId="19866707" w14:textId="792D63B7"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c</w:t>
            </w:r>
            <w:r w:rsidRPr="00D32908">
              <w:t>omplete the table in</w:t>
            </w:r>
            <w:r>
              <w:rPr>
                <w:b/>
                <w:bCs/>
              </w:rPr>
              <w:t xml:space="preserve"> Phase 3, activity 11 – show, don’t tell in ‘</w:t>
            </w:r>
            <w:r w:rsidR="6CDC885D" w:rsidRPr="1C465F5D">
              <w:rPr>
                <w:b/>
                <w:bCs/>
              </w:rPr>
              <w:t>Pirates</w:t>
            </w:r>
            <w:r w:rsidR="7FE25ECB" w:rsidRPr="1C465F5D">
              <w:rPr>
                <w:b/>
                <w:bCs/>
              </w:rPr>
              <w:t>’</w:t>
            </w:r>
            <w:r>
              <w:rPr>
                <w:b/>
                <w:bCs/>
              </w:rPr>
              <w:t xml:space="preserve"> </w:t>
            </w:r>
            <w:r>
              <w:t>in pairs to find and analyse evidence from the extract.</w:t>
            </w:r>
          </w:p>
          <w:p w14:paraId="542B246D" w14:textId="0F2B57CA"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discuss their personal preferences (referring to their evidence in the table)</w:t>
            </w:r>
          </w:p>
          <w:p w14:paraId="16213BDF" w14:textId="6E5FA6BC"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experiment by re-writing paragraphs to deepen awareness of the paragraph structure they have analysed.</w:t>
            </w:r>
          </w:p>
          <w:p w14:paraId="14029E6D" w14:textId="0CD38759" w:rsidR="008D69A0" w:rsidRPr="00EA6692" w:rsidRDefault="008D69A0" w:rsidP="00E44E0F">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EA6692">
              <w:rPr>
                <w:rStyle w:val="Strong"/>
              </w:rPr>
              <w:t>T</w:t>
            </w:r>
            <w:r>
              <w:rPr>
                <w:rStyle w:val="Strong"/>
              </w:rPr>
              <w:t xml:space="preserve">eacher </w:t>
            </w:r>
            <w:proofErr w:type="gramStart"/>
            <w:r>
              <w:rPr>
                <w:rStyle w:val="Strong"/>
              </w:rPr>
              <w:t>note:</w:t>
            </w:r>
            <w:proofErr w:type="gramEnd"/>
            <w:r w:rsidRPr="00EA6692">
              <w:rPr>
                <w:rStyle w:val="Strong"/>
                <w:b w:val="0"/>
              </w:rPr>
              <w:t xml:space="preserve"> </w:t>
            </w:r>
            <w:r w:rsidRPr="00EA6692">
              <w:rPr>
                <w:rStyle w:val="Strong"/>
                <w:b w:val="0"/>
                <w:bCs w:val="0"/>
              </w:rPr>
              <w:t>there is an editing and refining focus for this task</w:t>
            </w:r>
            <w:r>
              <w:rPr>
                <w:rStyle w:val="Strong"/>
                <w:b w:val="0"/>
              </w:rPr>
              <w:t xml:space="preserve"> (as per Core formative tasks 1 and 2)</w:t>
            </w:r>
            <w:r w:rsidRPr="00EA6692">
              <w:rPr>
                <w:rStyle w:val="Strong"/>
                <w:b w:val="0"/>
              </w:rPr>
              <w:t xml:space="preserve">. </w:t>
            </w:r>
            <w:r>
              <w:rPr>
                <w:rStyle w:val="Strong"/>
                <w:b w:val="0"/>
              </w:rPr>
              <w:t>T</w:t>
            </w:r>
            <w:r w:rsidRPr="00EA6692">
              <w:rPr>
                <w:rStyle w:val="Strong"/>
                <w:b w:val="0"/>
              </w:rPr>
              <w:t xml:space="preserve">he </w:t>
            </w:r>
            <w:r w:rsidRPr="00EA6692">
              <w:rPr>
                <w:rStyle w:val="Strong"/>
                <w:b w:val="0"/>
                <w:bCs w:val="0"/>
              </w:rPr>
              <w:t xml:space="preserve">focus here </w:t>
            </w:r>
            <w:r>
              <w:rPr>
                <w:rStyle w:val="Strong"/>
                <w:b w:val="0"/>
              </w:rPr>
              <w:t>is</w:t>
            </w:r>
            <w:r w:rsidRPr="00EA6692">
              <w:rPr>
                <w:rStyle w:val="Strong"/>
                <w:b w:val="0"/>
              </w:rPr>
              <w:t xml:space="preserve"> </w:t>
            </w:r>
            <w:r w:rsidRPr="00EA6692">
              <w:rPr>
                <w:rStyle w:val="Strong"/>
                <w:b w:val="0"/>
                <w:bCs w:val="0"/>
              </w:rPr>
              <w:t>on adjective choice</w:t>
            </w:r>
            <w:r>
              <w:rPr>
                <w:rStyle w:val="Strong"/>
                <w:b w:val="0"/>
              </w:rPr>
              <w:t xml:space="preserve"> and this </w:t>
            </w:r>
            <w:r w:rsidRPr="00EA6692">
              <w:rPr>
                <w:rStyle w:val="Strong"/>
                <w:b w:val="0"/>
                <w:bCs w:val="0"/>
              </w:rPr>
              <w:t xml:space="preserve">builds on the focus </w:t>
            </w:r>
            <w:r w:rsidRPr="00EA6692">
              <w:rPr>
                <w:rStyle w:val="Strong"/>
                <w:b w:val="0"/>
              </w:rPr>
              <w:t>on spelling</w:t>
            </w:r>
            <w:r w:rsidRPr="00CC3EA9">
              <w:rPr>
                <w:rStyle w:val="Strong"/>
                <w:b w:val="0"/>
              </w:rPr>
              <w:t xml:space="preserve"> from part 1 and </w:t>
            </w:r>
            <w:r w:rsidRPr="00EA6692">
              <w:rPr>
                <w:rStyle w:val="Strong"/>
                <w:b w:val="0"/>
                <w:bCs w:val="0"/>
              </w:rPr>
              <w:t>verb choice</w:t>
            </w:r>
            <w:r w:rsidRPr="00CC3EA9">
              <w:rPr>
                <w:rStyle w:val="Strong"/>
                <w:b w:val="0"/>
              </w:rPr>
              <w:t xml:space="preserve"> from part 2</w:t>
            </w:r>
            <w:r w:rsidRPr="00EA6692">
              <w:rPr>
                <w:rStyle w:val="Strong"/>
                <w:b w:val="0"/>
                <w:bCs w:val="0"/>
              </w:rPr>
              <w:t>.</w:t>
            </w:r>
          </w:p>
          <w:p w14:paraId="438468DB" w14:textId="52291ABE" w:rsidR="008D69A0" w:rsidRDefault="008D69A0" w:rsidP="002A41F8">
            <w:pPr>
              <w:pStyle w:val="ListBullet"/>
              <w:cnfStyle w:val="000000010000" w:firstRow="0" w:lastRow="0" w:firstColumn="0" w:lastColumn="0" w:oddVBand="0" w:evenVBand="0" w:oddHBand="0" w:evenHBand="1" w:firstRowFirstColumn="0" w:firstRowLastColumn="0" w:lastRowFirstColumn="0" w:lastRowLastColumn="0"/>
            </w:pPr>
            <w:r w:rsidRPr="00963F56">
              <w:rPr>
                <w:rStyle w:val="Strong"/>
              </w:rPr>
              <w:t xml:space="preserve">Refining student </w:t>
            </w:r>
            <w:r>
              <w:rPr>
                <w:rStyle w:val="Strong"/>
              </w:rPr>
              <w:t>imaginative writing</w:t>
            </w:r>
            <w:r>
              <w:t xml:space="preserve"> – after completing Core formative task 3, students use the editing and crafting process outlined in </w:t>
            </w:r>
            <w:r w:rsidRPr="00EA06FB">
              <w:rPr>
                <w:rStyle w:val="Strong"/>
              </w:rPr>
              <w:t xml:space="preserve">Phase 3, resource </w:t>
            </w:r>
            <w:r>
              <w:rPr>
                <w:rStyle w:val="Strong"/>
              </w:rPr>
              <w:t>5</w:t>
            </w:r>
            <w:r w:rsidRPr="00EA06FB">
              <w:rPr>
                <w:rStyle w:val="Strong"/>
              </w:rPr>
              <w:t xml:space="preserve"> – </w:t>
            </w:r>
            <w:r>
              <w:rPr>
                <w:rStyle w:val="Strong"/>
              </w:rPr>
              <w:t>adjective choice (</w:t>
            </w:r>
            <w:r w:rsidRPr="00EA06FB">
              <w:rPr>
                <w:rStyle w:val="Strong"/>
              </w:rPr>
              <w:t>refining checklist part 3</w:t>
            </w:r>
            <w:r>
              <w:rPr>
                <w:rStyle w:val="Strong"/>
              </w:rPr>
              <w:t>)</w:t>
            </w:r>
            <w:r>
              <w:t xml:space="preserve"> to check understanding and focus on one specific editing skill. They</w:t>
            </w:r>
          </w:p>
          <w:p w14:paraId="49B7684F" w14:textId="77777777"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check the ‘adjective choice’ editing areas with teacher </w:t>
            </w:r>
            <w:proofErr w:type="gramStart"/>
            <w:r>
              <w:t>guidance</w:t>
            </w:r>
            <w:proofErr w:type="gramEnd"/>
          </w:p>
          <w:p w14:paraId="1C2974DF" w14:textId="77777777" w:rsidR="008D69A0"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check their own work for adjectives for creating engaging description and </w:t>
            </w:r>
            <w:proofErr w:type="gramStart"/>
            <w:r>
              <w:t>action</w:t>
            </w:r>
            <w:proofErr w:type="gramEnd"/>
          </w:p>
          <w:p w14:paraId="109027E8" w14:textId="7D753E23" w:rsidR="008D69A0" w:rsidRPr="00841F45"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rPr>
                <w:b/>
                <w:bCs/>
              </w:rPr>
            </w:pPr>
            <w:r>
              <w:t>use individual editing and peer feedback to refine their writing.</w:t>
            </w:r>
          </w:p>
        </w:tc>
        <w:tc>
          <w:tcPr>
            <w:tcW w:w="2410" w:type="dxa"/>
          </w:tcPr>
          <w:p w14:paraId="0F46E79E" w14:textId="77777777" w:rsidR="008D69A0" w:rsidRPr="00F31A2E" w:rsidRDefault="008D69A0" w:rsidP="00E44E0F">
            <w:pPr>
              <w:cnfStyle w:val="000000010000" w:firstRow="0" w:lastRow="0" w:firstColumn="0" w:lastColumn="0" w:oddVBand="0" w:evenVBand="0" w:oddHBand="0" w:evenHBand="1" w:firstRowFirstColumn="0" w:firstRowLastColumn="0" w:lastRowFirstColumn="0" w:lastRowLastColumn="0"/>
              <w:rPr>
                <w:b/>
              </w:rPr>
            </w:pPr>
            <w:r w:rsidRPr="00F31A2E">
              <w:rPr>
                <w:b/>
              </w:rPr>
              <w:t>Success criteria</w:t>
            </w:r>
          </w:p>
          <w:p w14:paraId="2E30443C" w14:textId="77777777" w:rsidR="008D69A0" w:rsidRDefault="008D69A0" w:rsidP="00E44E0F">
            <w:pPr>
              <w:cnfStyle w:val="000000010000" w:firstRow="0" w:lastRow="0" w:firstColumn="0" w:lastColumn="0" w:oddVBand="0" w:evenVBand="0" w:oddHBand="0" w:evenHBand="1" w:firstRowFirstColumn="0" w:firstRowLastColumn="0" w:lastRowFirstColumn="0" w:lastRowLastColumn="0"/>
            </w:pPr>
            <w:r w:rsidRPr="00D1487F">
              <w:t xml:space="preserve">To demonstrate their learning, </w:t>
            </w:r>
            <w:r>
              <w:t>students can</w:t>
            </w:r>
            <w:r w:rsidRPr="00D1487F">
              <w:t>:</w:t>
            </w:r>
          </w:p>
          <w:p w14:paraId="0CB66F3E" w14:textId="0E112C34" w:rsidR="008D69A0" w:rsidRDefault="008D69A0" w:rsidP="003643DA">
            <w:pPr>
              <w:pStyle w:val="ListBullet"/>
              <w:cnfStyle w:val="000000010000" w:firstRow="0" w:lastRow="0" w:firstColumn="0" w:lastColumn="0" w:oddVBand="0" w:evenVBand="0" w:oddHBand="0" w:evenHBand="1" w:firstRowFirstColumn="0" w:firstRowLastColumn="0" w:lastRowFirstColumn="0" w:lastRowLastColumn="0"/>
            </w:pPr>
            <w:r>
              <w:t xml:space="preserve">apply knowledge of characterisation to develop their own character, designed for a young adult bildungsroman </w:t>
            </w:r>
            <w:proofErr w:type="gramStart"/>
            <w:r>
              <w:t>novel</w:t>
            </w:r>
            <w:proofErr w:type="gramEnd"/>
          </w:p>
          <w:p w14:paraId="4DD64EE7" w14:textId="77777777" w:rsidR="008D69A0" w:rsidRPr="002B2E0B" w:rsidRDefault="008D69A0" w:rsidP="003643DA">
            <w:pPr>
              <w:pStyle w:val="ListBullet"/>
              <w:cnfStyle w:val="000000010000" w:firstRow="0" w:lastRow="0" w:firstColumn="0" w:lastColumn="0" w:oddVBand="0" w:evenVBand="0" w:oddHBand="0" w:evenHBand="1" w:firstRowFirstColumn="0" w:firstRowLastColumn="0" w:lastRowFirstColumn="0" w:lastRowLastColumn="0"/>
              <w:rPr>
                <w:b/>
              </w:rPr>
            </w:pPr>
            <w:r>
              <w:t xml:space="preserve">experiment with show don’t </w:t>
            </w:r>
            <w:proofErr w:type="gramStart"/>
            <w:r>
              <w:t>tell</w:t>
            </w:r>
            <w:proofErr w:type="gramEnd"/>
          </w:p>
          <w:p w14:paraId="42522C14" w14:textId="77777777" w:rsidR="008D69A0" w:rsidRPr="00FF3EB1" w:rsidRDefault="008D69A0" w:rsidP="003643DA">
            <w:pPr>
              <w:pStyle w:val="ListBullet"/>
              <w:cnfStyle w:val="000000010000" w:firstRow="0" w:lastRow="0" w:firstColumn="0" w:lastColumn="0" w:oddVBand="0" w:evenVBand="0" w:oddHBand="0" w:evenHBand="1" w:firstRowFirstColumn="0" w:firstRowLastColumn="0" w:lastRowFirstColumn="0" w:lastRowLastColumn="0"/>
              <w:rPr>
                <w:b/>
                <w:bCs/>
              </w:rPr>
            </w:pPr>
            <w:r>
              <w:t>use the appropriate structural and grammatical codes and conventions to compose an effective piece of imaginative writing.</w:t>
            </w:r>
          </w:p>
          <w:p w14:paraId="47D4AF69" w14:textId="77777777" w:rsidR="00AA4B50" w:rsidRPr="006741CA" w:rsidRDefault="00AA4B50" w:rsidP="00AA4B50">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0557B678" w14:textId="2C3CBBBE" w:rsidR="00FF3EB1" w:rsidRPr="00FF3EB1" w:rsidRDefault="00AA4B50">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8D69A0" w14:paraId="5B5A031F"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209297E9" w14:textId="77777777" w:rsidR="008D69A0" w:rsidRDefault="008D69A0" w:rsidP="00AA76D1">
            <w:r w:rsidRPr="004474C8">
              <w:t>EN4-ECA-01</w:t>
            </w:r>
          </w:p>
          <w:p w14:paraId="32DA84E3" w14:textId="77777777" w:rsidR="008D69A0" w:rsidRPr="004474C8" w:rsidRDefault="008D69A0" w:rsidP="00935606">
            <w:r w:rsidRPr="004474C8">
              <w:t xml:space="preserve">Sentence level grammar and </w:t>
            </w:r>
            <w:proofErr w:type="gramStart"/>
            <w:r w:rsidRPr="004474C8">
              <w:t>punctuation</w:t>
            </w:r>
            <w:proofErr w:type="gramEnd"/>
          </w:p>
          <w:p w14:paraId="0428B7A2" w14:textId="105BDE15" w:rsidR="008D69A0" w:rsidRPr="00EB07C3" w:rsidRDefault="008D69A0" w:rsidP="00935606">
            <w:pPr>
              <w:rPr>
                <w:b w:val="0"/>
              </w:rPr>
            </w:pPr>
            <w:r w:rsidRPr="00EB07C3">
              <w:rPr>
                <w:b w:val="0"/>
              </w:rPr>
              <w:t xml:space="preserve">Select appropriate noun groups for clarity or effect, including succinct noun groups for simplicity and elaborated noun groups for </w:t>
            </w:r>
            <w:proofErr w:type="gramStart"/>
            <w:r w:rsidRPr="00EB07C3">
              <w:rPr>
                <w:b w:val="0"/>
              </w:rPr>
              <w:t>complexity</w:t>
            </w:r>
            <w:proofErr w:type="gramEnd"/>
          </w:p>
          <w:p w14:paraId="29197A0D" w14:textId="77777777" w:rsidR="008D69A0" w:rsidRPr="00672126" w:rsidRDefault="008D69A0" w:rsidP="00935606">
            <w:r w:rsidRPr="00672126">
              <w:t>Text features</w:t>
            </w:r>
          </w:p>
          <w:p w14:paraId="516C010A" w14:textId="77777777" w:rsidR="008D69A0" w:rsidRPr="00317E42" w:rsidRDefault="008D69A0" w:rsidP="00935606">
            <w:pPr>
              <w:rPr>
                <w:b w:val="0"/>
              </w:rPr>
            </w:pPr>
            <w:r w:rsidRPr="00317E42">
              <w:rPr>
                <w:b w:val="0"/>
              </w:rPr>
              <w:t xml:space="preserve">Use modality for a range of intended </w:t>
            </w:r>
            <w:proofErr w:type="gramStart"/>
            <w:r w:rsidRPr="00317E42">
              <w:rPr>
                <w:b w:val="0"/>
              </w:rPr>
              <w:t>effects</w:t>
            </w:r>
            <w:proofErr w:type="gramEnd"/>
          </w:p>
          <w:p w14:paraId="3770BEF1" w14:textId="77777777" w:rsidR="008D69A0" w:rsidRDefault="008D69A0" w:rsidP="00935606">
            <w:pPr>
              <w:rPr>
                <w:rFonts w:eastAsia="Public Sans"/>
                <w:color w:val="000000" w:themeColor="text1"/>
              </w:rPr>
            </w:pPr>
            <w:r>
              <w:rPr>
                <w:rFonts w:eastAsia="Public Sans"/>
                <w:color w:val="000000" w:themeColor="text1"/>
              </w:rPr>
              <w:t>Text features: informative and analytical</w:t>
            </w:r>
          </w:p>
          <w:p w14:paraId="7B59E303" w14:textId="77777777" w:rsidR="008D69A0" w:rsidRPr="00317E42" w:rsidRDefault="008D69A0" w:rsidP="00935606">
            <w:pPr>
              <w:rPr>
                <w:rFonts w:eastAsia="Public Sans"/>
                <w:b w:val="0"/>
                <w:color w:val="000000" w:themeColor="text1"/>
              </w:rPr>
            </w:pPr>
            <w:r w:rsidRPr="00317E42">
              <w:rPr>
                <w:b w:val="0"/>
              </w:rPr>
              <w:t>Compose texts that include a detailed introduction of ideas, the logical progression of supporting points, and a rhetorically effective conclusion, which reflect a broadening understanding of facts, concepts and</w:t>
            </w:r>
            <w:r w:rsidRPr="00F1404B">
              <w:t xml:space="preserve"> </w:t>
            </w:r>
            <w:r w:rsidRPr="00317E42">
              <w:rPr>
                <w:b w:val="0"/>
              </w:rPr>
              <w:t>perspectives beyond</w:t>
            </w:r>
            <w:r w:rsidRPr="00317E42">
              <w:rPr>
                <w:rFonts w:eastAsia="Public Sans"/>
                <w:b w:val="0"/>
                <w:color w:val="000000" w:themeColor="text1"/>
              </w:rPr>
              <w:t xml:space="preserve"> immediate </w:t>
            </w:r>
            <w:proofErr w:type="gramStart"/>
            <w:r w:rsidRPr="00317E42">
              <w:rPr>
                <w:rFonts w:eastAsia="Public Sans"/>
                <w:b w:val="0"/>
                <w:color w:val="000000" w:themeColor="text1"/>
              </w:rPr>
              <w:t>experience</w:t>
            </w:r>
            <w:proofErr w:type="gramEnd"/>
          </w:p>
          <w:p w14:paraId="3BA4452D" w14:textId="4266E486" w:rsidR="008D69A0" w:rsidRPr="00E62DC2" w:rsidRDefault="008D69A0" w:rsidP="00935606">
            <w:pPr>
              <w:spacing w:before="100"/>
            </w:pPr>
            <w:r w:rsidRPr="00317E42">
              <w:rPr>
                <w:rFonts w:eastAsia="Public Sans"/>
                <w:b w:val="0"/>
                <w:color w:val="000000" w:themeColor="text1"/>
              </w:rPr>
              <w:t>Embed textual evidence within sentences to support the articulation of a personal perspective of a text</w:t>
            </w:r>
          </w:p>
        </w:tc>
        <w:tc>
          <w:tcPr>
            <w:tcW w:w="9559" w:type="dxa"/>
          </w:tcPr>
          <w:p w14:paraId="07A41B3D" w14:textId="2007538C" w:rsidR="008D69A0" w:rsidRPr="0053126B" w:rsidRDefault="00885660" w:rsidP="00281398">
            <w:pPr>
              <w:pStyle w:val="FeatureBox"/>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Phase 3, sequence 7 </w:t>
            </w:r>
            <w:r w:rsidR="00281398">
              <w:rPr>
                <w:rStyle w:val="Strong"/>
              </w:rPr>
              <w:t>–</w:t>
            </w:r>
            <w:r>
              <w:rPr>
                <w:rStyle w:val="Strong"/>
              </w:rPr>
              <w:t xml:space="preserve"> </w:t>
            </w:r>
            <w:r w:rsidR="00281398">
              <w:rPr>
                <w:rStyle w:val="Strong"/>
              </w:rPr>
              <w:t>analysing the</w:t>
            </w:r>
            <w:r w:rsidR="008D69A0" w:rsidRPr="006237DA">
              <w:rPr>
                <w:rStyle w:val="Strong"/>
              </w:rPr>
              <w:t xml:space="preserve"> impact of falling tension and resolutions on the characters and narrative</w:t>
            </w:r>
            <w:r w:rsidR="003876E7">
              <w:rPr>
                <w:rStyle w:val="Strong"/>
              </w:rPr>
              <w:t xml:space="preserve"> (core text sequence)</w:t>
            </w:r>
          </w:p>
          <w:p w14:paraId="3DB5AA4A" w14:textId="77777777" w:rsidR="008D69A0" w:rsidRDefault="008D69A0" w:rsidP="00935606">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Pr>
                <w:rFonts w:eastAsia="Arial"/>
                <w:b/>
                <w:bCs/>
                <w:color w:val="000000" w:themeColor="text1"/>
              </w:rPr>
              <w:t>Learning intentions</w:t>
            </w:r>
          </w:p>
          <w:p w14:paraId="7D52AE94" w14:textId="77777777" w:rsidR="008D69A0" w:rsidRPr="009701AD" w:rsidRDefault="008D69A0" w:rsidP="00935606">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9701AD">
              <w:rPr>
                <w:rFonts w:eastAsia="Arial"/>
                <w:color w:val="000000" w:themeColor="text1"/>
              </w:rPr>
              <w:t>By the end of this learning sequence, students will:</w:t>
            </w:r>
          </w:p>
          <w:p w14:paraId="6800640A" w14:textId="77777777" w:rsidR="008D69A0" w:rsidRPr="00E6770D" w:rsidRDefault="008D69A0" w:rsidP="00210B05">
            <w:pPr>
              <w:pStyle w:val="ListBullet"/>
              <w:cnfStyle w:val="000000100000" w:firstRow="0" w:lastRow="0" w:firstColumn="0" w:lastColumn="0" w:oddVBand="0" w:evenVBand="0" w:oddHBand="1" w:evenHBand="0" w:firstRowFirstColumn="0" w:firstRowLastColumn="0" w:lastRowFirstColumn="0" w:lastRowLastColumn="0"/>
            </w:pPr>
            <w:r>
              <w:t xml:space="preserve">understand how falling tension and resolutions in fiction can immerse readers further into the world of the text and promote deeper </w:t>
            </w:r>
            <w:proofErr w:type="gramStart"/>
            <w:r>
              <w:t>self-understanding</w:t>
            </w:r>
            <w:proofErr w:type="gramEnd"/>
          </w:p>
          <w:p w14:paraId="720AD2A2" w14:textId="77777777" w:rsidR="008D69A0" w:rsidRPr="00062EA7" w:rsidRDefault="008D69A0" w:rsidP="00210B05">
            <w:pPr>
              <w:pStyle w:val="ListBullet"/>
              <w:cnfStyle w:val="000000100000" w:firstRow="0" w:lastRow="0" w:firstColumn="0" w:lastColumn="0" w:oddVBand="0" w:evenVBand="0" w:oddHBand="1" w:evenHBand="0" w:firstRowFirstColumn="0" w:firstRowLastColumn="0" w:lastRowFirstColumn="0" w:lastRowLastColumn="0"/>
            </w:pPr>
            <w:r>
              <w:t>be able to explain how their study of a character has encouraged them to reflect on their own personal world.</w:t>
            </w:r>
          </w:p>
          <w:p w14:paraId="243F8C7C" w14:textId="2CFE4FC7" w:rsidR="008D69A0" w:rsidRPr="000F3951" w:rsidRDefault="008D69A0" w:rsidP="00935606">
            <w:pPr>
              <w:cnfStyle w:val="000000100000" w:firstRow="0" w:lastRow="0" w:firstColumn="0" w:lastColumn="0" w:oddVBand="0" w:evenVBand="0" w:oddHBand="1" w:evenHBand="0" w:firstRowFirstColumn="0" w:firstRowLastColumn="0" w:lastRowFirstColumn="0" w:lastRowLastColumn="0"/>
              <w:rPr>
                <w:rStyle w:val="Strong"/>
              </w:rPr>
            </w:pPr>
            <w:r w:rsidRPr="000F3951">
              <w:rPr>
                <w:rStyle w:val="Strong"/>
              </w:rPr>
              <w:t xml:space="preserve">Exploring falling </w:t>
            </w:r>
            <w:r>
              <w:rPr>
                <w:rStyle w:val="Strong"/>
              </w:rPr>
              <w:t>tension</w:t>
            </w:r>
            <w:r w:rsidRPr="000F3951">
              <w:rPr>
                <w:rStyle w:val="Strong"/>
              </w:rPr>
              <w:t xml:space="preserve"> and resolutions in </w:t>
            </w:r>
            <w:r w:rsidR="710816E2" w:rsidRPr="1C465F5D">
              <w:rPr>
                <w:rStyle w:val="Strong"/>
                <w:i/>
                <w:iCs/>
              </w:rPr>
              <w:t>Across the Risen Sea</w:t>
            </w:r>
          </w:p>
          <w:p w14:paraId="3D75F956" w14:textId="6B826D4A" w:rsidR="008D69A0" w:rsidRDefault="008D69A0" w:rsidP="00935606">
            <w:pPr>
              <w:pStyle w:val="FeatureBox2"/>
              <w:cnfStyle w:val="000000100000" w:firstRow="0" w:lastRow="0" w:firstColumn="0" w:lastColumn="0" w:oddVBand="0" w:evenVBand="0" w:oddHBand="1" w:evenHBand="0" w:firstRowFirstColumn="0" w:firstRowLastColumn="0" w:lastRowFirstColumn="0" w:lastRowLastColumn="0"/>
            </w:pPr>
            <w:r w:rsidRPr="00BD70AA">
              <w:rPr>
                <w:rStyle w:val="Strong"/>
              </w:rPr>
              <w:t>T</w:t>
            </w:r>
            <w:r>
              <w:rPr>
                <w:rStyle w:val="Strong"/>
              </w:rPr>
              <w:t xml:space="preserve">eacher </w:t>
            </w:r>
            <w:proofErr w:type="gramStart"/>
            <w:r>
              <w:rPr>
                <w:rStyle w:val="Strong"/>
              </w:rPr>
              <w:t>note</w:t>
            </w:r>
            <w:proofErr w:type="gramEnd"/>
            <w:r>
              <w:rPr>
                <w:rStyle w:val="Strong"/>
              </w:rPr>
              <w:t xml:space="preserve">: </w:t>
            </w:r>
            <w:r w:rsidRPr="00BD70AA">
              <w:t xml:space="preserve">the </w:t>
            </w:r>
            <w:r>
              <w:t>following activities begin with a hook activity comparing song and story narrative structures.</w:t>
            </w:r>
          </w:p>
          <w:p w14:paraId="34FD3FCC" w14:textId="7AE2FC42" w:rsidR="008D69A0" w:rsidRPr="00BD70AA" w:rsidRDefault="008D69A0" w:rsidP="00935606">
            <w:pPr>
              <w:pStyle w:val="FeatureBox2"/>
              <w:cnfStyle w:val="000000100000" w:firstRow="0" w:lastRow="0" w:firstColumn="0" w:lastColumn="0" w:oddVBand="0" w:evenVBand="0" w:oddHBand="1" w:evenHBand="0" w:firstRowFirstColumn="0" w:firstRowLastColumn="0" w:lastRowFirstColumn="0" w:lastRowLastColumn="0"/>
            </w:pPr>
            <w:r>
              <w:t xml:space="preserve">The </w:t>
            </w:r>
            <w:r w:rsidRPr="00BD70AA">
              <w:t xml:space="preserve">quote </w:t>
            </w:r>
            <w:proofErr w:type="gramStart"/>
            <w:r w:rsidRPr="00BD70AA">
              <w:t>mingle</w:t>
            </w:r>
            <w:proofErr w:type="gramEnd"/>
            <w:r w:rsidRPr="00BD70AA">
              <w:t xml:space="preserve"> </w:t>
            </w:r>
            <w:r>
              <w:t xml:space="preserve">(teacher instructions and activity resources are provided </w:t>
            </w:r>
            <w:r w:rsidR="00CE5AE0">
              <w:t xml:space="preserve">below </w:t>
            </w:r>
            <w:r>
              <w:t xml:space="preserve">in </w:t>
            </w:r>
            <w:r w:rsidRPr="00E7059B">
              <w:rPr>
                <w:rStyle w:val="Strong"/>
              </w:rPr>
              <w:t xml:space="preserve">Phase 3, resource 6 – </w:t>
            </w:r>
            <w:r w:rsidR="5353BDD0" w:rsidRPr="1C465F5D">
              <w:rPr>
                <w:rStyle w:val="Strong"/>
                <w:i/>
                <w:iCs/>
              </w:rPr>
              <w:t>Across the Risen Sea</w:t>
            </w:r>
            <w:r w:rsidRPr="00E7059B">
              <w:rPr>
                <w:rStyle w:val="Strong"/>
              </w:rPr>
              <w:t xml:space="preserve"> quote mingle</w:t>
            </w:r>
            <w:r>
              <w:t xml:space="preserve">) </w:t>
            </w:r>
            <w:r w:rsidRPr="00BD70AA">
              <w:t xml:space="preserve">can </w:t>
            </w:r>
            <w:r>
              <w:t xml:space="preserve">then </w:t>
            </w:r>
            <w:r w:rsidRPr="00BD70AA">
              <w:t xml:space="preserve">be used with any text, and is highly effective </w:t>
            </w:r>
            <w:r>
              <w:t xml:space="preserve">when exploring the </w:t>
            </w:r>
            <w:r w:rsidRPr="00BD70AA">
              <w:t xml:space="preserve">different stages of </w:t>
            </w:r>
            <w:r>
              <w:t>the narrative arc. I</w:t>
            </w:r>
            <w:r w:rsidRPr="00BD70AA">
              <w:t>t is especially useful as a revision strategy.</w:t>
            </w:r>
            <w:r>
              <w:t xml:space="preserve"> Here it is used to consolidate understanding of falling tension and resolutions in the narrative structure of the core text.</w:t>
            </w:r>
          </w:p>
          <w:p w14:paraId="72854B46" w14:textId="60C67038" w:rsidR="008D69A0" w:rsidRPr="006D3DD1"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Pr>
                <w:rStyle w:val="Strong"/>
              </w:rPr>
              <w:t>Comparing types of texts</w:t>
            </w:r>
            <w:r w:rsidR="00D80CCC">
              <w:rPr>
                <w:rStyle w:val="Strong"/>
              </w:rPr>
              <w:t xml:space="preserve"> to deepen understanding of narrative</w:t>
            </w:r>
            <w:r>
              <w:rPr>
                <w:rStyle w:val="Strong"/>
              </w:rPr>
              <w:t xml:space="preserve"> </w:t>
            </w:r>
            <w:r w:rsidRPr="00006D1F">
              <w:t>–</w:t>
            </w:r>
            <w:r>
              <w:t xml:space="preserve"> s</w:t>
            </w:r>
            <w:r w:rsidRPr="00006D1F">
              <w:t>tudents</w:t>
            </w:r>
            <w:r>
              <w:t xml:space="preserve"> ‘m</w:t>
            </w:r>
            <w:r w:rsidRPr="00D0641F">
              <w:t>ap out</w:t>
            </w:r>
            <w:r>
              <w:t>’</w:t>
            </w:r>
            <w:r w:rsidRPr="00D0641F">
              <w:t xml:space="preserve"> the structure of a typical song</w:t>
            </w:r>
            <w:r>
              <w:t xml:space="preserve"> and use the structure of songs to guide exploration of the reader</w:t>
            </w:r>
            <w:r w:rsidR="008D453D">
              <w:t xml:space="preserve"> or </w:t>
            </w:r>
            <w:r>
              <w:t xml:space="preserve">listener journey through the perspective of the narrative arc. Complete the questions and activities in </w:t>
            </w:r>
            <w:r>
              <w:rPr>
                <w:rStyle w:val="Strong"/>
              </w:rPr>
              <w:t>Phase 3, activity 12 – song and story narrative structures.</w:t>
            </w:r>
          </w:p>
          <w:p w14:paraId="7EA5B848" w14:textId="25F70FAC" w:rsidR="008D69A0"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Pr>
                <w:rStyle w:val="Strong"/>
              </w:rPr>
              <w:t>D</w:t>
            </w:r>
            <w:r w:rsidRPr="00283280" w:rsidDel="00C82500">
              <w:rPr>
                <w:rStyle w:val="Strong"/>
              </w:rPr>
              <w:t>iscussin</w:t>
            </w:r>
            <w:r>
              <w:rPr>
                <w:rStyle w:val="Strong"/>
              </w:rPr>
              <w:t>g falling tension</w:t>
            </w:r>
            <w:r w:rsidDel="00C82500">
              <w:t xml:space="preserve"> </w:t>
            </w:r>
            <w:r>
              <w:t>– How do we feel as readers during the falling tension sections of a story? How do</w:t>
            </w:r>
            <w:r w:rsidDel="00DB08CF">
              <w:t xml:space="preserve"> </w:t>
            </w:r>
            <w:r>
              <w:t>resolutions (during and at the end of a story) invite the reader to self-reflect?</w:t>
            </w:r>
          </w:p>
          <w:p w14:paraId="369BAC1A" w14:textId="6FA27EF6" w:rsidR="008D69A0"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sidRPr="005C3B8B">
              <w:rPr>
                <w:rStyle w:val="Strong"/>
              </w:rPr>
              <w:t>Evaluating the role of falling tension</w:t>
            </w:r>
            <w:r>
              <w:t xml:space="preserve"> – students complete </w:t>
            </w:r>
            <w:r w:rsidRPr="7546DD32">
              <w:rPr>
                <w:rStyle w:val="Strong"/>
              </w:rPr>
              <w:t xml:space="preserve">Phase 3, activity </w:t>
            </w:r>
            <w:r>
              <w:rPr>
                <w:rStyle w:val="Strong"/>
              </w:rPr>
              <w:t>13</w:t>
            </w:r>
            <w:r w:rsidRPr="7546DD32">
              <w:rPr>
                <w:rStyle w:val="Strong"/>
              </w:rPr>
              <w:t xml:space="preserve"> –</w:t>
            </w:r>
            <w:r w:rsidR="00C5781E">
              <w:rPr>
                <w:rStyle w:val="Strong"/>
              </w:rPr>
              <w:t xml:space="preserve"> </w:t>
            </w:r>
            <w:r w:rsidRPr="7546DD32">
              <w:rPr>
                <w:rStyle w:val="Strong"/>
              </w:rPr>
              <w:t>quote mingle</w:t>
            </w:r>
            <w:r>
              <w:rPr>
                <w:rStyle w:val="Strong"/>
              </w:rPr>
              <w:t xml:space="preserve"> and falling tension</w:t>
            </w:r>
            <w:r>
              <w:rPr>
                <w:rStyle w:val="Strong"/>
                <w:b w:val="0"/>
                <w:bCs w:val="0"/>
              </w:rPr>
              <w:t xml:space="preserve"> to build their understanding of </w:t>
            </w:r>
            <w:r w:rsidR="00A01E6B">
              <w:rPr>
                <w:rStyle w:val="Strong"/>
                <w:b w:val="0"/>
                <w:bCs w:val="0"/>
              </w:rPr>
              <w:t xml:space="preserve">how </w:t>
            </w:r>
            <w:r>
              <w:rPr>
                <w:rStyle w:val="Strong"/>
                <w:b w:val="0"/>
                <w:bCs w:val="0"/>
              </w:rPr>
              <w:t>the structural elements of narrative</w:t>
            </w:r>
            <w:r w:rsidR="00A01E6B">
              <w:rPr>
                <w:rStyle w:val="Strong"/>
                <w:b w:val="0"/>
                <w:bCs w:val="0"/>
              </w:rPr>
              <w:t xml:space="preserve">, in particular falling tension, allow readers time to reflect on the world of </w:t>
            </w:r>
            <w:r w:rsidR="00FD767B">
              <w:rPr>
                <w:rStyle w:val="Strong"/>
                <w:b w:val="0"/>
                <w:bCs w:val="0"/>
              </w:rPr>
              <w:t>the novel</w:t>
            </w:r>
            <w:r>
              <w:rPr>
                <w:rStyle w:val="Strong"/>
                <w:b w:val="0"/>
              </w:rPr>
              <w:t>.</w:t>
            </w:r>
          </w:p>
          <w:p w14:paraId="0D26245C" w14:textId="43F6016D" w:rsidR="008D69A0" w:rsidRPr="00B91AF2"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Pr>
                <w:rStyle w:val="Strong"/>
              </w:rPr>
              <w:t>Discussing falling tension and complication</w:t>
            </w:r>
            <w:r w:rsidR="00600EB0">
              <w:rPr>
                <w:rStyle w:val="Strong"/>
              </w:rPr>
              <w:t>s</w:t>
            </w:r>
            <w:r w:rsidRPr="00B91AF2">
              <w:t xml:space="preserve"> </w:t>
            </w:r>
            <w:r>
              <w:t>– students</w:t>
            </w:r>
            <w:r w:rsidRPr="00B91AF2">
              <w:t xml:space="preserve"> </w:t>
            </w:r>
            <w:r>
              <w:t xml:space="preserve">discuss the learning gained from the quote mingle and then </w:t>
            </w:r>
            <w:r w:rsidRPr="00B91AF2">
              <w:t xml:space="preserve">review earlier definitions of ‘falling tension’ and ‘complication’ </w:t>
            </w:r>
            <w:r>
              <w:t>(</w:t>
            </w:r>
            <w:r w:rsidRPr="002B44A8">
              <w:rPr>
                <w:rStyle w:val="Strong"/>
              </w:rPr>
              <w:t>Phase 2, activity 1 – match and sort</w:t>
            </w:r>
            <w:r>
              <w:t xml:space="preserve">). Students </w:t>
            </w:r>
            <w:r w:rsidRPr="00B91AF2">
              <w:t xml:space="preserve">add to </w:t>
            </w:r>
            <w:r>
              <w:t>their notes after the discussion</w:t>
            </w:r>
            <w:r w:rsidRPr="00B91AF2">
              <w:t xml:space="preserve">. This could be specific examples </w:t>
            </w:r>
            <w:r>
              <w:t>or</w:t>
            </w:r>
            <w:r w:rsidRPr="00B91AF2">
              <w:t xml:space="preserve"> nuances in understanding.</w:t>
            </w:r>
          </w:p>
          <w:p w14:paraId="0B4D98C5" w14:textId="1ACB3AD9" w:rsidR="008D69A0" w:rsidRPr="00B91AF2"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Pr>
                <w:rStyle w:val="Strong"/>
              </w:rPr>
              <w:t>Collaborative analytical writing</w:t>
            </w:r>
            <w:r w:rsidR="00705DD0">
              <w:rPr>
                <w:rStyle w:val="Strong"/>
              </w:rPr>
              <w:t xml:space="preserve"> to em</w:t>
            </w:r>
            <w:r w:rsidR="00600EB0">
              <w:rPr>
                <w:rStyle w:val="Strong"/>
              </w:rPr>
              <w:t>bed thinking about the role of falling tension</w:t>
            </w:r>
            <w:r>
              <w:rPr>
                <w:rStyle w:val="Strong"/>
              </w:rPr>
              <w:t xml:space="preserve"> </w:t>
            </w:r>
            <w:r>
              <w:t xml:space="preserve">– students write a short email to </w:t>
            </w:r>
            <w:r w:rsidR="1F55484F">
              <w:t>Bren MacDibble</w:t>
            </w:r>
            <w:r>
              <w:t>, explaining why falling tension and resolutions are important to how they feel about the world of the novel.</w:t>
            </w:r>
          </w:p>
          <w:p w14:paraId="3AEA6BA6" w14:textId="77777777" w:rsidR="008D69A0" w:rsidRPr="00877A19" w:rsidRDefault="008D69A0" w:rsidP="00935606">
            <w:pPr>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P</w:t>
            </w:r>
            <w:r>
              <w:rPr>
                <w:rStyle w:val="Strong"/>
              </w:rPr>
              <w:t>eer teaching in preparation</w:t>
            </w:r>
            <w:r w:rsidRPr="7546DD32">
              <w:rPr>
                <w:rStyle w:val="Strong"/>
              </w:rPr>
              <w:t xml:space="preserve"> for writing – analytical writing expert ‘circles’</w:t>
            </w:r>
          </w:p>
          <w:p w14:paraId="4E308DFB" w14:textId="15042179" w:rsidR="008D69A0"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sidRPr="00932F82">
              <w:rPr>
                <w:b/>
                <w:bCs/>
              </w:rPr>
              <w:t>Being the expert</w:t>
            </w:r>
            <w:r>
              <w:t xml:space="preserve"> – students are assigned an ‘expert role’ in relation to one specific writing component that has been covered in this program. See </w:t>
            </w:r>
            <w:r w:rsidRPr="006C6862">
              <w:rPr>
                <w:rStyle w:val="Strong"/>
              </w:rPr>
              <w:t>Phase 3, resource 7 – peer teaching through ‘expert circles’</w:t>
            </w:r>
            <w:r>
              <w:t xml:space="preserve"> for a list of components. They form groups for that component and, supported by the teacher, review their learning of that component from earlier lessons.</w:t>
            </w:r>
          </w:p>
          <w:p w14:paraId="37C3A562" w14:textId="0DF3D7D3" w:rsidR="008D69A0" w:rsidRPr="00F43A29" w:rsidRDefault="008D69A0" w:rsidP="00910763">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Teaching peers about writing components – </w:t>
            </w:r>
            <w:r w:rsidRPr="00F43A29">
              <w:t xml:space="preserve">students work in </w:t>
            </w:r>
            <w:r>
              <w:t xml:space="preserve">their </w:t>
            </w:r>
            <w:r w:rsidRPr="00F43A29">
              <w:t xml:space="preserve">expert groups to </w:t>
            </w:r>
            <w:r>
              <w:t>prepare a mini-lesson on their component that they will present to other students. They</w:t>
            </w:r>
          </w:p>
          <w:p w14:paraId="67AC7A37" w14:textId="77777777" w:rsidR="008D69A0"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clarify their knowledge and prepare advice with teacher assistance if </w:t>
            </w:r>
            <w:proofErr w:type="gramStart"/>
            <w:r>
              <w:t>needed</w:t>
            </w:r>
            <w:proofErr w:type="gramEnd"/>
          </w:p>
          <w:p w14:paraId="5ED9731C" w14:textId="77777777" w:rsidR="008D69A0"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practise writing new examples to refine their </w:t>
            </w:r>
            <w:proofErr w:type="gramStart"/>
            <w:r w:rsidRPr="00456E8E">
              <w:t>skills</w:t>
            </w:r>
            <w:proofErr w:type="gramEnd"/>
          </w:p>
          <w:p w14:paraId="5721DEEC" w14:textId="77777777" w:rsidR="008D69A0" w:rsidRPr="001F4F52"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are formed into new groups so that each group has one student from each expert group. Students ‘teach’ peers in their new group and keep the expert advisor role through the following writing activity.</w:t>
            </w:r>
          </w:p>
          <w:p w14:paraId="27FEA6CA" w14:textId="3BEE2E0D" w:rsidR="008D69A0" w:rsidRDefault="008D69A0" w:rsidP="00910763">
            <w:pPr>
              <w:pStyle w:val="ListBullet"/>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sidRPr="0061304B">
              <w:rPr>
                <w:rStyle w:val="Strong"/>
              </w:rPr>
              <w:t>Differentiated analytical writing</w:t>
            </w:r>
            <w:r>
              <w:rPr>
                <w:rStyle w:val="Strong"/>
              </w:rPr>
              <w:t xml:space="preserve"> activities </w:t>
            </w:r>
            <w:r w:rsidRPr="00283280">
              <w:rPr>
                <w:rStyle w:val="Strong"/>
                <w:b w:val="0"/>
              </w:rPr>
              <w:t>–</w:t>
            </w:r>
            <w:r>
              <w:rPr>
                <w:rStyle w:val="Strong"/>
              </w:rPr>
              <w:t xml:space="preserve"> </w:t>
            </w:r>
            <w:r w:rsidRPr="003C6DE4">
              <w:t>students write a</w:t>
            </w:r>
            <w:r>
              <w:rPr>
                <w:rStyle w:val="Strong"/>
              </w:rPr>
              <w:t xml:space="preserve"> </w:t>
            </w:r>
            <w:r>
              <w:t xml:space="preserve">paragraph length or mini-extended writing response to one appropriate prompt based on ability level or class context. They seek advice from student expert advisors as they write. See </w:t>
            </w:r>
            <w:r w:rsidRPr="00CF1E17">
              <w:rPr>
                <w:rStyle w:val="Strong"/>
              </w:rPr>
              <w:t>Phase 3, resource 7 – peer teaching though ‘expert circles’</w:t>
            </w:r>
            <w:r>
              <w:t xml:space="preserve"> for the structure of the activity and writing prompts.</w:t>
            </w:r>
          </w:p>
        </w:tc>
        <w:tc>
          <w:tcPr>
            <w:tcW w:w="2410" w:type="dxa"/>
          </w:tcPr>
          <w:p w14:paraId="433969E5" w14:textId="77777777" w:rsidR="008D69A0" w:rsidRPr="006A7826" w:rsidRDefault="008D69A0" w:rsidP="00935606">
            <w:pPr>
              <w:cnfStyle w:val="000000100000" w:firstRow="0" w:lastRow="0" w:firstColumn="0" w:lastColumn="0" w:oddVBand="0" w:evenVBand="0" w:oddHBand="1" w:evenHBand="0" w:firstRowFirstColumn="0" w:firstRowLastColumn="0" w:lastRowFirstColumn="0" w:lastRowLastColumn="0"/>
              <w:rPr>
                <w:b/>
              </w:rPr>
            </w:pPr>
            <w:r w:rsidRPr="006A7826">
              <w:rPr>
                <w:b/>
              </w:rPr>
              <w:t>Success criteria</w:t>
            </w:r>
          </w:p>
          <w:p w14:paraId="0CA05B46" w14:textId="77777777" w:rsidR="008D69A0" w:rsidRDefault="008D69A0" w:rsidP="0093560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4123F92" w14:textId="166BFB91" w:rsidR="008D69A0" w:rsidRPr="00C20F28" w:rsidRDefault="008D69A0" w:rsidP="00210B05">
            <w:pPr>
              <w:pStyle w:val="ListBullet"/>
              <w:cnfStyle w:val="000000100000" w:firstRow="0" w:lastRow="0" w:firstColumn="0" w:lastColumn="0" w:oddVBand="0" w:evenVBand="0" w:oddHBand="1" w:evenHBand="0" w:firstRowFirstColumn="0" w:firstRowLastColumn="0" w:lastRowFirstColumn="0" w:lastRowLastColumn="0"/>
              <w:rPr>
                <w:b/>
              </w:rPr>
            </w:pPr>
            <w:r>
              <w:t xml:space="preserve">use relevant metalanguage when supporting </w:t>
            </w:r>
            <w:proofErr w:type="gramStart"/>
            <w:r>
              <w:t>ideas</w:t>
            </w:r>
            <w:proofErr w:type="gramEnd"/>
          </w:p>
          <w:p w14:paraId="6FA23692" w14:textId="5EFEDC4B" w:rsidR="008D69A0" w:rsidRPr="00C20F28" w:rsidRDefault="008D69A0" w:rsidP="00210B05">
            <w:pPr>
              <w:pStyle w:val="ListBullet"/>
              <w:cnfStyle w:val="000000100000" w:firstRow="0" w:lastRow="0" w:firstColumn="0" w:lastColumn="0" w:oddVBand="0" w:evenVBand="0" w:oddHBand="1" w:evenHBand="0" w:firstRowFirstColumn="0" w:firstRowLastColumn="0" w:lastRowFirstColumn="0" w:lastRowLastColumn="0"/>
              <w:rPr>
                <w:b/>
              </w:rPr>
            </w:pPr>
            <w:r>
              <w:t xml:space="preserve">write an analytical response using a range of sentence </w:t>
            </w:r>
            <w:proofErr w:type="gramStart"/>
            <w:r>
              <w:t>types</w:t>
            </w:r>
            <w:proofErr w:type="gramEnd"/>
          </w:p>
          <w:p w14:paraId="2C409462" w14:textId="7BCC1E55" w:rsidR="008D69A0" w:rsidRPr="008135E5" w:rsidRDefault="008D69A0" w:rsidP="00210B05">
            <w:pPr>
              <w:pStyle w:val="ListBullet"/>
              <w:cnfStyle w:val="000000100000" w:firstRow="0" w:lastRow="0" w:firstColumn="0" w:lastColumn="0" w:oddVBand="0" w:evenVBand="0" w:oddHBand="1" w:evenHBand="0" w:firstRowFirstColumn="0" w:firstRowLastColumn="0" w:lastRowFirstColumn="0" w:lastRowLastColumn="0"/>
              <w:rPr>
                <w:b/>
              </w:rPr>
            </w:pPr>
            <w:r>
              <w:t xml:space="preserve">support ideas with accurate textual evidence showing personal response to a character from the core </w:t>
            </w:r>
            <w:proofErr w:type="gramStart"/>
            <w:r>
              <w:t>text</w:t>
            </w:r>
            <w:proofErr w:type="gramEnd"/>
          </w:p>
          <w:p w14:paraId="52C8028C" w14:textId="77777777" w:rsidR="008D69A0" w:rsidRPr="00FF3EB1" w:rsidRDefault="008D69A0" w:rsidP="00210B05">
            <w:pPr>
              <w:pStyle w:val="ListBullet"/>
              <w:cnfStyle w:val="000000100000" w:firstRow="0" w:lastRow="0" w:firstColumn="0" w:lastColumn="0" w:oddVBand="0" w:evenVBand="0" w:oddHBand="1" w:evenHBand="0" w:firstRowFirstColumn="0" w:firstRowLastColumn="0" w:lastRowFirstColumn="0" w:lastRowLastColumn="0"/>
              <w:rPr>
                <w:b/>
              </w:rPr>
            </w:pPr>
            <w:r>
              <w:t>accurately quote and integrate the evidence from the text in the analytical response.</w:t>
            </w:r>
          </w:p>
          <w:p w14:paraId="2E4EF8AC" w14:textId="77777777" w:rsidR="00AA4B50" w:rsidRPr="006741CA" w:rsidRDefault="00AA4B50" w:rsidP="00AA4B50">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6F516C3F" w14:textId="60EF4861" w:rsidR="00FF3EB1" w:rsidRPr="00FF3EB1" w:rsidRDefault="00AA4B50">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8D69A0" w14:paraId="32AF242E"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6D21F0B8" w14:textId="77777777" w:rsidR="008D69A0" w:rsidRPr="00A67BF4" w:rsidRDefault="008D69A0" w:rsidP="00AA76D1">
            <w:r w:rsidRPr="00A67BF4">
              <w:t>EN4-RVL-01</w:t>
            </w:r>
          </w:p>
          <w:p w14:paraId="4A1CA753" w14:textId="77777777" w:rsidR="008D69A0" w:rsidRPr="00A67BF4" w:rsidRDefault="008D69A0" w:rsidP="00AA308A">
            <w:r w:rsidRPr="00A67BF4">
              <w:t xml:space="preserve">Reading, viewing and listening </w:t>
            </w:r>
            <w:proofErr w:type="gramStart"/>
            <w:r w:rsidRPr="00A67BF4">
              <w:t>skills</w:t>
            </w:r>
            <w:proofErr w:type="gramEnd"/>
          </w:p>
          <w:p w14:paraId="484BE4F5" w14:textId="77777777" w:rsidR="008D69A0" w:rsidRPr="00A67BF4" w:rsidRDefault="008D69A0" w:rsidP="00AA308A">
            <w:pPr>
              <w:rPr>
                <w:rStyle w:val="Strong"/>
              </w:rPr>
            </w:pPr>
            <w:r w:rsidRPr="00A67BF4">
              <w:rPr>
                <w:rStyle w:val="Strong"/>
              </w:rPr>
              <w:t xml:space="preserve">Apply reading pathways to determine form, purpose and </w:t>
            </w:r>
            <w:proofErr w:type="gramStart"/>
            <w:r w:rsidRPr="00A67BF4">
              <w:rPr>
                <w:rStyle w:val="Strong"/>
              </w:rPr>
              <w:t>meaning</w:t>
            </w:r>
            <w:proofErr w:type="gramEnd"/>
          </w:p>
          <w:p w14:paraId="229B61A0" w14:textId="77777777" w:rsidR="008D69A0" w:rsidRPr="00A67BF4" w:rsidRDefault="008D69A0" w:rsidP="00AA308A">
            <w:pPr>
              <w:rPr>
                <w:rStyle w:val="Strong"/>
                <w:b/>
                <w:bCs w:val="0"/>
              </w:rPr>
            </w:pPr>
            <w:r w:rsidRPr="00A67BF4">
              <w:rPr>
                <w:rStyle w:val="Strong"/>
                <w:b/>
                <w:bCs w:val="0"/>
              </w:rPr>
              <w:t>EN4-URB-01</w:t>
            </w:r>
          </w:p>
          <w:p w14:paraId="3DFCE9B4" w14:textId="77777777" w:rsidR="008D69A0" w:rsidRPr="00A67BF4" w:rsidRDefault="008D69A0" w:rsidP="00AA308A">
            <w:r w:rsidRPr="00A67BF4">
              <w:t>Perspective and context</w:t>
            </w:r>
          </w:p>
          <w:p w14:paraId="2A9E692C" w14:textId="77777777" w:rsidR="008D69A0" w:rsidRPr="00A67BF4" w:rsidRDefault="008D69A0" w:rsidP="00AA308A">
            <w:pPr>
              <w:rPr>
                <w:rStyle w:val="Strong"/>
              </w:rPr>
            </w:pPr>
            <w:r w:rsidRPr="00A67BF4">
              <w:rPr>
                <w:rStyle w:val="Strong"/>
              </w:rPr>
              <w:t xml:space="preserve">Understand how perspectives are shaped by language and </w:t>
            </w:r>
            <w:proofErr w:type="gramStart"/>
            <w:r w:rsidRPr="00A67BF4">
              <w:rPr>
                <w:rStyle w:val="Strong"/>
              </w:rPr>
              <w:t>text</w:t>
            </w:r>
            <w:proofErr w:type="gramEnd"/>
          </w:p>
          <w:p w14:paraId="1A357B1A" w14:textId="77777777" w:rsidR="008D69A0" w:rsidRPr="00A67BF4" w:rsidRDefault="008D69A0" w:rsidP="00AA308A">
            <w:pPr>
              <w:rPr>
                <w:rStyle w:val="Strong"/>
                <w:b/>
                <w:bCs w:val="0"/>
              </w:rPr>
            </w:pPr>
            <w:r w:rsidRPr="00A67BF4">
              <w:rPr>
                <w:rStyle w:val="Strong"/>
                <w:b/>
                <w:bCs w:val="0"/>
              </w:rPr>
              <w:t>EN4-ECA-01</w:t>
            </w:r>
          </w:p>
          <w:p w14:paraId="10C05E2E" w14:textId="77777777" w:rsidR="008D69A0" w:rsidRPr="00A67BF4" w:rsidRDefault="008D69A0" w:rsidP="00AA308A">
            <w:r w:rsidRPr="00A67BF4">
              <w:t>Representing</w:t>
            </w:r>
          </w:p>
          <w:p w14:paraId="3EE9B3FF" w14:textId="77777777" w:rsidR="008D69A0" w:rsidRPr="00A67BF4" w:rsidRDefault="008D69A0" w:rsidP="00AA308A">
            <w:pPr>
              <w:rPr>
                <w:rStyle w:val="Strong"/>
              </w:rPr>
            </w:pPr>
            <w:r w:rsidRPr="00A67BF4">
              <w:rPr>
                <w:rStyle w:val="Strong"/>
              </w:rPr>
              <w:t xml:space="preserve">Compose visual and multimodal texts to represent ideas, experiences and </w:t>
            </w:r>
            <w:proofErr w:type="gramStart"/>
            <w:r w:rsidRPr="00A67BF4">
              <w:rPr>
                <w:rStyle w:val="Strong"/>
              </w:rPr>
              <w:t>values</w:t>
            </w:r>
            <w:proofErr w:type="gramEnd"/>
          </w:p>
          <w:p w14:paraId="26AB1AB3" w14:textId="77777777" w:rsidR="008D69A0" w:rsidRPr="00A67BF4" w:rsidRDefault="008D69A0" w:rsidP="00AA308A">
            <w:r w:rsidRPr="00A67BF4">
              <w:t>Text features</w:t>
            </w:r>
          </w:p>
          <w:p w14:paraId="19B8C7D6" w14:textId="0D2C0F6F" w:rsidR="008D69A0" w:rsidRPr="00A67BF4" w:rsidRDefault="008D69A0" w:rsidP="00AA308A">
            <w:r w:rsidRPr="00A67BF4">
              <w:rPr>
                <w:rStyle w:val="Strong"/>
              </w:rPr>
              <w:t xml:space="preserve">Use imagery and figurative language to enhance meaning and create tone, </w:t>
            </w:r>
            <w:proofErr w:type="gramStart"/>
            <w:r w:rsidRPr="00A67BF4">
              <w:rPr>
                <w:rStyle w:val="Strong"/>
              </w:rPr>
              <w:t>atmosphere</w:t>
            </w:r>
            <w:proofErr w:type="gramEnd"/>
            <w:r w:rsidRPr="00A67BF4">
              <w:rPr>
                <w:rStyle w:val="Strong"/>
              </w:rPr>
              <w:t xml:space="preserve"> and mood, in a range of forms</w:t>
            </w:r>
          </w:p>
        </w:tc>
        <w:tc>
          <w:tcPr>
            <w:tcW w:w="9559" w:type="dxa"/>
          </w:tcPr>
          <w:p w14:paraId="613B79B3" w14:textId="3057E726" w:rsidR="008D69A0" w:rsidRPr="00A67BF4" w:rsidRDefault="00DB52EE" w:rsidP="00AA308A">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A67BF4">
              <w:rPr>
                <w:rStyle w:val="Strong"/>
              </w:rPr>
              <w:t>Phase 3</w:t>
            </w:r>
            <w:r w:rsidR="00AF4438" w:rsidRPr="00A67BF4">
              <w:rPr>
                <w:rStyle w:val="Strong"/>
              </w:rPr>
              <w:t xml:space="preserve">, sequence </w:t>
            </w:r>
            <w:r w:rsidR="00640F0B" w:rsidRPr="00A67BF4">
              <w:rPr>
                <w:rStyle w:val="Strong"/>
              </w:rPr>
              <w:t>8</w:t>
            </w:r>
            <w:r w:rsidR="008D69A0" w:rsidRPr="00A67BF4">
              <w:rPr>
                <w:rStyle w:val="Strong"/>
              </w:rPr>
              <w:t xml:space="preserve"> – examining the power of setting in the bildungsroman </w:t>
            </w:r>
            <w:r w:rsidR="00AF4438" w:rsidRPr="00A67BF4">
              <w:rPr>
                <w:rStyle w:val="Strong"/>
              </w:rPr>
              <w:t xml:space="preserve">and hero’s </w:t>
            </w:r>
            <w:r w:rsidR="003876E7">
              <w:rPr>
                <w:rStyle w:val="Strong"/>
              </w:rPr>
              <w:t>journey</w:t>
            </w:r>
            <w:r w:rsidR="00AF4438" w:rsidRPr="00A67BF4">
              <w:rPr>
                <w:rStyle w:val="Strong"/>
              </w:rPr>
              <w:t xml:space="preserve"> </w:t>
            </w:r>
            <w:r w:rsidR="008D69A0" w:rsidRPr="00A67BF4">
              <w:rPr>
                <w:rStyle w:val="Strong"/>
              </w:rPr>
              <w:t>genre</w:t>
            </w:r>
            <w:r w:rsidR="00AF4438" w:rsidRPr="00A67BF4">
              <w:rPr>
                <w:rStyle w:val="Strong"/>
              </w:rPr>
              <w:t>s</w:t>
            </w:r>
            <w:r w:rsidR="003876E7">
              <w:rPr>
                <w:rStyle w:val="Strong"/>
              </w:rPr>
              <w:t xml:space="preserve"> (core text sequence)</w:t>
            </w:r>
          </w:p>
          <w:p w14:paraId="41B8BC3E" w14:textId="7337AB48" w:rsidR="008D69A0" w:rsidRPr="00A67BF4" w:rsidRDefault="008D69A0" w:rsidP="00AA308A">
            <w:pPr>
              <w:pStyle w:val="FeatureBox2"/>
              <w:cnfStyle w:val="000000010000" w:firstRow="0" w:lastRow="0" w:firstColumn="0" w:lastColumn="0" w:oddVBand="0" w:evenVBand="0" w:oddHBand="0" w:evenHBand="1" w:firstRowFirstColumn="0" w:firstRowLastColumn="0" w:lastRowFirstColumn="0" w:lastRowLastColumn="0"/>
              <w:rPr>
                <w:b/>
                <w:bCs/>
              </w:rPr>
            </w:pPr>
            <w:r w:rsidRPr="00A67BF4">
              <w:rPr>
                <w:b/>
                <w:bCs/>
              </w:rPr>
              <w:t xml:space="preserve">Teacher </w:t>
            </w:r>
            <w:proofErr w:type="gramStart"/>
            <w:r w:rsidRPr="00A67BF4">
              <w:rPr>
                <w:b/>
                <w:bCs/>
              </w:rPr>
              <w:t>note:</w:t>
            </w:r>
            <w:proofErr w:type="gramEnd"/>
            <w:r w:rsidRPr="00A67BF4">
              <w:rPr>
                <w:b/>
                <w:bCs/>
              </w:rPr>
              <w:t xml:space="preserve"> </w:t>
            </w:r>
            <w:r w:rsidRPr="00A67BF4">
              <w:t xml:space="preserve">use this learning sequence if you intend on teaching </w:t>
            </w:r>
            <w:r w:rsidR="2927B7C5" w:rsidRPr="00A67BF4">
              <w:rPr>
                <w:i/>
                <w:iCs/>
              </w:rPr>
              <w:t>Across the Risen Sea</w:t>
            </w:r>
            <w:r w:rsidRPr="00A67BF4">
              <w:rPr>
                <w:i/>
              </w:rPr>
              <w:t xml:space="preserve"> </w:t>
            </w:r>
            <w:r w:rsidRPr="00A67BF4">
              <w:t>as your core text. You may also wish to consider adapting some of these activities if you are using a different text.</w:t>
            </w:r>
          </w:p>
          <w:p w14:paraId="671A65CC" w14:textId="77777777" w:rsidR="008D69A0" w:rsidRPr="00A67BF4" w:rsidRDefault="008D69A0" w:rsidP="00AA308A">
            <w:pPr>
              <w:cnfStyle w:val="000000010000" w:firstRow="0" w:lastRow="0" w:firstColumn="0" w:lastColumn="0" w:oddVBand="0" w:evenVBand="0" w:oddHBand="0" w:evenHBand="1" w:firstRowFirstColumn="0" w:firstRowLastColumn="0" w:lastRowFirstColumn="0" w:lastRowLastColumn="0"/>
              <w:rPr>
                <w:b/>
              </w:rPr>
            </w:pPr>
            <w:r w:rsidRPr="00A67BF4">
              <w:rPr>
                <w:b/>
              </w:rPr>
              <w:t>Learning intentions</w:t>
            </w:r>
          </w:p>
          <w:p w14:paraId="7AC023B0" w14:textId="77777777" w:rsidR="008D69A0" w:rsidRPr="00A67BF4" w:rsidRDefault="008D69A0" w:rsidP="00AA308A">
            <w:pPr>
              <w:cnfStyle w:val="000000010000" w:firstRow="0" w:lastRow="0" w:firstColumn="0" w:lastColumn="0" w:oddVBand="0" w:evenVBand="0" w:oddHBand="0" w:evenHBand="1" w:firstRowFirstColumn="0" w:firstRowLastColumn="0" w:lastRowFirstColumn="0" w:lastRowLastColumn="0"/>
            </w:pPr>
            <w:r w:rsidRPr="00A67BF4">
              <w:t>By the end of this lesson sequence students will:</w:t>
            </w:r>
          </w:p>
          <w:p w14:paraId="38261C50" w14:textId="77777777" w:rsidR="008D69A0" w:rsidRPr="00A67BF4" w:rsidRDefault="008D69A0" w:rsidP="000020DD">
            <w:pPr>
              <w:pStyle w:val="ListBullet"/>
              <w:cnfStyle w:val="000000010000" w:firstRow="0" w:lastRow="0" w:firstColumn="0" w:lastColumn="0" w:oddVBand="0" w:evenVBand="0" w:oddHBand="0" w:evenHBand="1" w:firstRowFirstColumn="0" w:firstRowLastColumn="0" w:lastRowFirstColumn="0" w:lastRowLastColumn="0"/>
            </w:pPr>
            <w:r w:rsidRPr="00A67BF4">
              <w:t xml:space="preserve">understand how using senses to describe setting can make writing more </w:t>
            </w:r>
            <w:proofErr w:type="gramStart"/>
            <w:r w:rsidRPr="00A67BF4">
              <w:t>engaging</w:t>
            </w:r>
            <w:proofErr w:type="gramEnd"/>
          </w:p>
          <w:p w14:paraId="2918E8D4" w14:textId="14B8B283" w:rsidR="008D69A0" w:rsidRPr="00A67BF4" w:rsidRDefault="008D69A0" w:rsidP="000020DD">
            <w:pPr>
              <w:pStyle w:val="ListBullet"/>
              <w:cnfStyle w:val="000000010000" w:firstRow="0" w:lastRow="0" w:firstColumn="0" w:lastColumn="0" w:oddVBand="0" w:evenVBand="0" w:oddHBand="0" w:evenHBand="1" w:firstRowFirstColumn="0" w:firstRowLastColumn="0" w:lastRowFirstColumn="0" w:lastRowLastColumn="0"/>
            </w:pPr>
            <w:r w:rsidRPr="00A67BF4">
              <w:t xml:space="preserve">understand how authors use their characters to describe setting and show this from differing </w:t>
            </w:r>
            <w:proofErr w:type="gramStart"/>
            <w:r w:rsidRPr="00A67BF4">
              <w:t>perspectives</w:t>
            </w:r>
            <w:proofErr w:type="gramEnd"/>
          </w:p>
          <w:p w14:paraId="3BA8D699" w14:textId="77777777" w:rsidR="008D69A0" w:rsidRPr="00A67BF4" w:rsidRDefault="008D69A0" w:rsidP="000020DD">
            <w:pPr>
              <w:pStyle w:val="ListBullet"/>
              <w:cnfStyle w:val="000000010000" w:firstRow="0" w:lastRow="0" w:firstColumn="0" w:lastColumn="0" w:oddVBand="0" w:evenVBand="0" w:oddHBand="0" w:evenHBand="1" w:firstRowFirstColumn="0" w:firstRowLastColumn="0" w:lastRowFirstColumn="0" w:lastRowLastColumn="0"/>
            </w:pPr>
            <w:r w:rsidRPr="00A67BF4">
              <w:t>understand that setting is always described for a particular reason, and in a particular way, by the composer.</w:t>
            </w:r>
          </w:p>
          <w:p w14:paraId="573D6D4B" w14:textId="47A64D80" w:rsidR="008D69A0" w:rsidRPr="00A67BF4" w:rsidRDefault="008D69A0" w:rsidP="00AA308A">
            <w:pPr>
              <w:cnfStyle w:val="000000010000" w:firstRow="0" w:lastRow="0" w:firstColumn="0" w:lastColumn="0" w:oddVBand="0" w:evenVBand="0" w:oddHBand="0" w:evenHBand="1" w:firstRowFirstColumn="0" w:firstRowLastColumn="0" w:lastRowFirstColumn="0" w:lastRowLastColumn="0"/>
              <w:rPr>
                <w:b/>
              </w:rPr>
            </w:pPr>
            <w:r w:rsidRPr="00A67BF4">
              <w:rPr>
                <w:b/>
              </w:rPr>
              <w:t xml:space="preserve">Analysing setting in </w:t>
            </w:r>
            <w:r w:rsidR="055C5C75" w:rsidRPr="00A67BF4">
              <w:rPr>
                <w:b/>
                <w:bCs/>
                <w:i/>
                <w:iCs/>
              </w:rPr>
              <w:t>Across the Risen Sea</w:t>
            </w:r>
            <w:r w:rsidRPr="00A67BF4">
              <w:rPr>
                <w:b/>
                <w:i/>
              </w:rPr>
              <w:t xml:space="preserve"> </w:t>
            </w:r>
            <w:r w:rsidRPr="00A67BF4">
              <w:rPr>
                <w:b/>
              </w:rPr>
              <w:t xml:space="preserve">to strengthen understanding of the imaginative world and prepare for imaginative </w:t>
            </w:r>
            <w:proofErr w:type="gramStart"/>
            <w:r w:rsidRPr="00A67BF4">
              <w:rPr>
                <w:b/>
              </w:rPr>
              <w:t>writing</w:t>
            </w:r>
            <w:proofErr w:type="gramEnd"/>
          </w:p>
          <w:p w14:paraId="6A96BB8C" w14:textId="5DC512F4" w:rsidR="008D69A0" w:rsidRPr="00A67BF4"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rsidRPr="00A67BF4">
              <w:rPr>
                <w:b/>
                <w:bCs/>
              </w:rPr>
              <w:t xml:space="preserve">Mapping the </w:t>
            </w:r>
            <w:proofErr w:type="gramStart"/>
            <w:r w:rsidR="27A703DC" w:rsidRPr="00A67BF4">
              <w:rPr>
                <w:b/>
                <w:bCs/>
              </w:rPr>
              <w:t>Neoma’s island</w:t>
            </w:r>
            <w:proofErr w:type="gramEnd"/>
            <w:r w:rsidRPr="00A67BF4">
              <w:rPr>
                <w:b/>
              </w:rPr>
              <w:t xml:space="preserve"> </w:t>
            </w:r>
            <w:r w:rsidR="00D46EA8" w:rsidRPr="00A67BF4">
              <w:rPr>
                <w:b/>
              </w:rPr>
              <w:t xml:space="preserve">to engage background knowledge </w:t>
            </w:r>
            <w:r w:rsidRPr="00A67BF4">
              <w:t xml:space="preserve">– in pairs, students draw a sketch of what they imagine </w:t>
            </w:r>
            <w:r w:rsidR="57172E14" w:rsidRPr="00A67BF4">
              <w:t>N</w:t>
            </w:r>
            <w:r w:rsidR="14BCCBA9" w:rsidRPr="00A67BF4">
              <w:t>eoma’s island</w:t>
            </w:r>
            <w:r w:rsidRPr="00A67BF4">
              <w:t xml:space="preserve"> looks like. They</w:t>
            </w:r>
          </w:p>
          <w:p w14:paraId="33A5D9E1" w14:textId="6D4D0AEE" w:rsidR="008D69A0" w:rsidRPr="00A67BF4"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A67BF4">
              <w:t xml:space="preserve">collect evidence from a chapter in pairs by skimming and scanning for descriptions about the </w:t>
            </w:r>
            <w:r w:rsidR="3BE5A98B" w:rsidRPr="00A67BF4">
              <w:t>island</w:t>
            </w:r>
            <w:r w:rsidR="7FE25ECB" w:rsidRPr="00A67BF4">
              <w:t>.</w:t>
            </w:r>
            <w:r w:rsidRPr="00A67BF4">
              <w:t xml:space="preserve"> They write page numbers on the board for their peers to use.</w:t>
            </w:r>
          </w:p>
          <w:p w14:paraId="7CA4556A" w14:textId="7E0DD664" w:rsidR="008D69A0" w:rsidRPr="00A67BF4" w:rsidRDefault="008D69A0" w:rsidP="00C5031A">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A67BF4">
              <w:t xml:space="preserve">sketch and label the key elements of </w:t>
            </w:r>
            <w:proofErr w:type="gramStart"/>
            <w:r w:rsidR="0B765342" w:rsidRPr="00A67BF4">
              <w:t>Neoma’s island</w:t>
            </w:r>
            <w:proofErr w:type="gramEnd"/>
            <w:r w:rsidRPr="00A67BF4">
              <w:t>.</w:t>
            </w:r>
          </w:p>
          <w:p w14:paraId="476DCB0E" w14:textId="6C8E0136" w:rsidR="008D69A0" w:rsidRPr="00A67BF4"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rsidRPr="00A67BF4">
              <w:rPr>
                <w:rStyle w:val="Strong"/>
              </w:rPr>
              <w:t xml:space="preserve">Describing setting through the characters’ senses – </w:t>
            </w:r>
            <w:r w:rsidRPr="00A67BF4">
              <w:t xml:space="preserve">students explore how the choice of point of view or narrative voice can impact on description of setting. Using </w:t>
            </w:r>
            <w:r w:rsidRPr="00A67BF4">
              <w:rPr>
                <w:b/>
              </w:rPr>
              <w:t xml:space="preserve">Phase 3, activity 14 – describing setting, </w:t>
            </w:r>
            <w:r w:rsidRPr="00A67BF4">
              <w:t xml:space="preserve">they </w:t>
            </w:r>
            <w:r w:rsidRPr="00A67BF4" w:rsidDel="009C4433">
              <w:t xml:space="preserve">complete a </w:t>
            </w:r>
            <w:hyperlink r:id="rId19">
              <w:r w:rsidR="7FE25ECB" w:rsidRPr="00A67BF4">
                <w:rPr>
                  <w:rStyle w:val="Hyperlink"/>
                </w:rPr>
                <w:t>5 senses chart</w:t>
              </w:r>
            </w:hyperlink>
            <w:r w:rsidRPr="00A67BF4">
              <w:t xml:space="preserve"> for the </w:t>
            </w:r>
            <w:r w:rsidR="1A5AD630" w:rsidRPr="00A67BF4">
              <w:t>island</w:t>
            </w:r>
            <w:r w:rsidRPr="00A67BF4">
              <w:t>, brainstorm from the perspective of a character and write an imaginative description.</w:t>
            </w:r>
          </w:p>
          <w:p w14:paraId="5A13A230" w14:textId="2B61DF03" w:rsidR="008D69A0" w:rsidRPr="00A67BF4" w:rsidRDefault="008D69A0" w:rsidP="00AA308A">
            <w:pPr>
              <w:pStyle w:val="FeatureBox3"/>
              <w:cnfStyle w:val="000000010000" w:firstRow="0" w:lastRow="0" w:firstColumn="0" w:lastColumn="0" w:oddVBand="0" w:evenVBand="0" w:oddHBand="0" w:evenHBand="1" w:firstRowFirstColumn="0" w:firstRowLastColumn="0" w:lastRowFirstColumn="0" w:lastRowLastColumn="0"/>
            </w:pPr>
            <w:r w:rsidRPr="00A67BF4">
              <w:rPr>
                <w:rStyle w:val="Strong"/>
              </w:rPr>
              <w:t xml:space="preserve">Literacy </w:t>
            </w:r>
            <w:proofErr w:type="gramStart"/>
            <w:r w:rsidRPr="00A67BF4">
              <w:rPr>
                <w:rStyle w:val="Strong"/>
              </w:rPr>
              <w:t>note</w:t>
            </w:r>
            <w:proofErr w:type="gramEnd"/>
            <w:r w:rsidRPr="00A67BF4">
              <w:rPr>
                <w:rStyle w:val="Strong"/>
              </w:rPr>
              <w:t>:</w:t>
            </w:r>
            <w:r w:rsidRPr="00A67BF4">
              <w:t xml:space="preserve"> the writing activity here is an opportunity to consolidate the use of language features from throughout this program and earlier learning. Students who need greater support could choose or be assigned one feature to practise, for example selecting adjectives. Extension students could apply a language feature such as appositives, to a new form and experiment. When and how would you use an appositive as part of the description of setting?</w:t>
            </w:r>
          </w:p>
          <w:p w14:paraId="3E41FDEE" w14:textId="2DAE0127" w:rsidR="008D69A0" w:rsidRPr="00A67BF4" w:rsidRDefault="008D69A0" w:rsidP="000020DD">
            <w:pPr>
              <w:pStyle w:val="ListBullet"/>
              <w:cnfStyle w:val="000000010000" w:firstRow="0" w:lastRow="0" w:firstColumn="0" w:lastColumn="0" w:oddVBand="0" w:evenVBand="0" w:oddHBand="0" w:evenHBand="1" w:firstRowFirstColumn="0" w:firstRowLastColumn="0" w:lastRowFirstColumn="0" w:lastRowLastColumn="0"/>
            </w:pPr>
            <w:r w:rsidRPr="00A67BF4">
              <w:rPr>
                <w:b/>
                <w:bCs/>
              </w:rPr>
              <w:t>Reflecting through discussion</w:t>
            </w:r>
            <w:r w:rsidRPr="00A67BF4">
              <w:t xml:space="preserve"> – students swap their description of </w:t>
            </w:r>
            <w:proofErr w:type="gramStart"/>
            <w:r w:rsidR="5E7FCB34" w:rsidRPr="00A67BF4">
              <w:t xml:space="preserve">Neoma’s </w:t>
            </w:r>
            <w:r w:rsidR="240973DE" w:rsidRPr="00A67BF4">
              <w:t>island</w:t>
            </w:r>
            <w:proofErr w:type="gramEnd"/>
            <w:r w:rsidRPr="00A67BF4">
              <w:t xml:space="preserve"> with a peer and discuss the similarities and differences: How does a character’s perception change the description of a place? Pairs discuss first and share ideas to a class plenary.</w:t>
            </w:r>
          </w:p>
          <w:p w14:paraId="5C5A8642" w14:textId="792EA4D3" w:rsidR="008D69A0" w:rsidRPr="00A67BF4" w:rsidRDefault="008D69A0" w:rsidP="000020DD">
            <w:pPr>
              <w:pStyle w:val="ListBullet"/>
              <w:cnfStyle w:val="000000010000" w:firstRow="0" w:lastRow="0" w:firstColumn="0" w:lastColumn="0" w:oddVBand="0" w:evenVBand="0" w:oddHBand="0" w:evenHBand="1" w:firstRowFirstColumn="0" w:firstRowLastColumn="0" w:lastRowFirstColumn="0" w:lastRowLastColumn="0"/>
            </w:pPr>
            <w:r w:rsidRPr="00A67BF4">
              <w:rPr>
                <w:rStyle w:val="Strong"/>
              </w:rPr>
              <w:t xml:space="preserve">Describing setting and character interactions </w:t>
            </w:r>
            <w:r w:rsidRPr="00A67BF4">
              <w:rPr>
                <w:rStyle w:val="Strong"/>
                <w:b w:val="0"/>
                <w:bCs w:val="0"/>
              </w:rPr>
              <w:t xml:space="preserve">– </w:t>
            </w:r>
            <w:r w:rsidRPr="00A67BF4">
              <w:t>students experiment in writing to develop their understanding of how character interacts with setting.</w:t>
            </w:r>
            <w:r w:rsidRPr="00A67BF4">
              <w:rPr>
                <w:rStyle w:val="Strong"/>
                <w:b w:val="0"/>
                <w:bCs w:val="0"/>
              </w:rPr>
              <w:t xml:space="preserve"> </w:t>
            </w:r>
            <w:r w:rsidRPr="00A67BF4">
              <w:t xml:space="preserve">They plan for and write a response to one ‘low-stakes imaginative writing prompt’ in </w:t>
            </w:r>
            <w:r w:rsidRPr="00A67BF4">
              <w:rPr>
                <w:rStyle w:val="Strong"/>
              </w:rPr>
              <w:t>Phase 3, activity 14 – describing setting</w:t>
            </w:r>
            <w:r w:rsidRPr="00A67BF4">
              <w:t xml:space="preserve">. Students may then display, </w:t>
            </w:r>
            <w:proofErr w:type="gramStart"/>
            <w:r w:rsidRPr="00A67BF4">
              <w:t>read</w:t>
            </w:r>
            <w:proofErr w:type="gramEnd"/>
            <w:r w:rsidRPr="00A67BF4">
              <w:t xml:space="preserve"> and respond personally to their peers’ writing.</w:t>
            </w:r>
          </w:p>
          <w:p w14:paraId="60D70D12" w14:textId="1C83CED6" w:rsidR="008D69A0" w:rsidRPr="00A67BF4" w:rsidRDefault="007257FD" w:rsidP="000020D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67BF4">
              <w:rPr>
                <w:b/>
                <w:bCs/>
              </w:rPr>
              <w:t>Writing refle</w:t>
            </w:r>
            <w:r w:rsidR="0094742E" w:rsidRPr="00A67BF4">
              <w:rPr>
                <w:b/>
                <w:bCs/>
              </w:rPr>
              <w:t>xively in journals about the</w:t>
            </w:r>
            <w:r w:rsidR="008D69A0" w:rsidRPr="00A67BF4">
              <w:rPr>
                <w:b/>
                <w:bCs/>
              </w:rPr>
              <w:t xml:space="preserve"> significance of </w:t>
            </w:r>
            <w:r w:rsidR="00B33F7B" w:rsidRPr="00A67BF4">
              <w:rPr>
                <w:b/>
                <w:bCs/>
              </w:rPr>
              <w:t>different descriptions of</w:t>
            </w:r>
            <w:r w:rsidR="008D69A0" w:rsidRPr="00A67BF4">
              <w:rPr>
                <w:b/>
                <w:bCs/>
              </w:rPr>
              <w:t xml:space="preserve"> the setting</w:t>
            </w:r>
            <w:r w:rsidR="008D69A0" w:rsidRPr="00A67BF4">
              <w:t xml:space="preserve"> – </w:t>
            </w:r>
            <w:r w:rsidR="0094742E" w:rsidRPr="00A67BF4">
              <w:t xml:space="preserve">students </w:t>
            </w:r>
            <w:r w:rsidR="008D69A0" w:rsidRPr="00A67BF4">
              <w:t>discuss whether it matters to the reader and to our experience of the story that a particular character is describing the setting</w:t>
            </w:r>
            <w:r w:rsidR="0094742E" w:rsidRPr="00A67BF4">
              <w:t xml:space="preserve">. They then write independently in reading journals about their experiences of analysing, </w:t>
            </w:r>
            <w:proofErr w:type="gramStart"/>
            <w:r w:rsidR="0094742E" w:rsidRPr="00A67BF4">
              <w:t>writing</w:t>
            </w:r>
            <w:proofErr w:type="gramEnd"/>
            <w:r w:rsidR="0094742E" w:rsidRPr="00A67BF4">
              <w:t xml:space="preserve"> and reading different descriptions of settings</w:t>
            </w:r>
            <w:r w:rsidR="00B33F7B" w:rsidRPr="00A67BF4">
              <w:t>.</w:t>
            </w:r>
          </w:p>
        </w:tc>
        <w:tc>
          <w:tcPr>
            <w:tcW w:w="2410" w:type="dxa"/>
          </w:tcPr>
          <w:p w14:paraId="6B8088F4" w14:textId="77777777" w:rsidR="008D69A0" w:rsidRPr="006B441F" w:rsidRDefault="008D69A0" w:rsidP="00AA308A">
            <w:pPr>
              <w:cnfStyle w:val="000000010000" w:firstRow="0" w:lastRow="0" w:firstColumn="0" w:lastColumn="0" w:oddVBand="0" w:evenVBand="0" w:oddHBand="0" w:evenHBand="1" w:firstRowFirstColumn="0" w:firstRowLastColumn="0" w:lastRowFirstColumn="0" w:lastRowLastColumn="0"/>
              <w:rPr>
                <w:b/>
                <w:bCs/>
              </w:rPr>
            </w:pPr>
            <w:r w:rsidRPr="006B441F">
              <w:rPr>
                <w:b/>
                <w:bCs/>
              </w:rPr>
              <w:t>Success criteria</w:t>
            </w:r>
          </w:p>
          <w:p w14:paraId="3D12F459" w14:textId="77777777" w:rsidR="008D69A0" w:rsidRDefault="008D69A0" w:rsidP="00AA308A">
            <w:pPr>
              <w:widowControl/>
              <w:mirrorIndents w:val="0"/>
              <w:cnfStyle w:val="000000010000" w:firstRow="0" w:lastRow="0" w:firstColumn="0" w:lastColumn="0" w:oddVBand="0" w:evenVBand="0" w:oddHBand="0" w:evenHBand="1" w:firstRowFirstColumn="0" w:firstRowLastColumn="0" w:lastRowFirstColumn="0" w:lastRowLastColumn="0"/>
            </w:pPr>
            <w:r w:rsidRPr="00C352E3">
              <w:t xml:space="preserve">To demonstrate their learning, students </w:t>
            </w:r>
            <w:r>
              <w:t>can</w:t>
            </w:r>
            <w:r w:rsidRPr="0043225C">
              <w:t>:</w:t>
            </w:r>
          </w:p>
          <w:p w14:paraId="41281BF2" w14:textId="6C5D8CA7" w:rsidR="008D69A0"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t>collaboratively g</w:t>
            </w:r>
            <w:r w:rsidRPr="0043225C">
              <w:t xml:space="preserve">ather </w:t>
            </w:r>
            <w:r>
              <w:t>evidence about setting from the text</w:t>
            </w:r>
          </w:p>
          <w:p w14:paraId="1B34CFFA" w14:textId="38F62C85" w:rsidR="008D69A0"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t xml:space="preserve">collaboratively prepare notes and share ideas about the </w:t>
            </w:r>
            <w:proofErr w:type="gramStart"/>
            <w:r>
              <w:t>setting</w:t>
            </w:r>
            <w:proofErr w:type="gramEnd"/>
          </w:p>
          <w:p w14:paraId="541B74E6" w14:textId="0812B9EA" w:rsidR="008D69A0"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t xml:space="preserve">sketch and label a </w:t>
            </w:r>
            <w:r w:rsidR="00CD46C7">
              <w:t xml:space="preserve">map of the </w:t>
            </w:r>
            <w:proofErr w:type="gramStart"/>
            <w:r w:rsidR="00CD46C7">
              <w:t>island</w:t>
            </w:r>
            <w:proofErr w:type="gramEnd"/>
          </w:p>
          <w:p w14:paraId="3C60758B" w14:textId="77777777" w:rsidR="008D69A0" w:rsidRDefault="008D69A0" w:rsidP="00E962C3">
            <w:pPr>
              <w:pStyle w:val="ListBullet"/>
              <w:cnfStyle w:val="000000010000" w:firstRow="0" w:lastRow="0" w:firstColumn="0" w:lastColumn="0" w:oddVBand="0" w:evenVBand="0" w:oddHBand="0" w:evenHBand="1" w:firstRowFirstColumn="0" w:firstRowLastColumn="0" w:lastRowFirstColumn="0" w:lastRowLastColumn="0"/>
            </w:pPr>
            <w:r>
              <w:t xml:space="preserve">use 5 senses to describe </w:t>
            </w:r>
            <w:proofErr w:type="gramStart"/>
            <w:r>
              <w:t>setting</w:t>
            </w:r>
            <w:proofErr w:type="gramEnd"/>
          </w:p>
          <w:p w14:paraId="5B8A351A" w14:textId="77777777" w:rsidR="008D69A0" w:rsidRPr="00095A75" w:rsidRDefault="008D69A0" w:rsidP="00E962C3">
            <w:pPr>
              <w:pStyle w:val="ListBullet"/>
              <w:cnfStyle w:val="000000010000" w:firstRow="0" w:lastRow="0" w:firstColumn="0" w:lastColumn="0" w:oddVBand="0" w:evenVBand="0" w:oddHBand="0" w:evenHBand="1" w:firstRowFirstColumn="0" w:firstRowLastColumn="0" w:lastRowFirstColumn="0" w:lastRowLastColumn="0"/>
              <w:rPr>
                <w:b/>
              </w:rPr>
            </w:pPr>
            <w:r>
              <w:t xml:space="preserve">write from a character’s point of </w:t>
            </w:r>
            <w:proofErr w:type="gramStart"/>
            <w:r>
              <w:t>view</w:t>
            </w:r>
            <w:proofErr w:type="gramEnd"/>
          </w:p>
          <w:p w14:paraId="0CCE4633" w14:textId="77777777" w:rsidR="008D69A0" w:rsidRPr="00FF3EB1" w:rsidRDefault="008D69A0" w:rsidP="00E962C3">
            <w:pPr>
              <w:pStyle w:val="ListBullet"/>
              <w:cnfStyle w:val="000000010000" w:firstRow="0" w:lastRow="0" w:firstColumn="0" w:lastColumn="0" w:oddVBand="0" w:evenVBand="0" w:oddHBand="0" w:evenHBand="1" w:firstRowFirstColumn="0" w:firstRowLastColumn="0" w:lastRowFirstColumn="0" w:lastRowLastColumn="0"/>
              <w:rPr>
                <w:b/>
              </w:rPr>
            </w:pPr>
            <w:r>
              <w:t>discuss the implications of choices in describing setting, such as identifying mood from a character’s description.</w:t>
            </w:r>
          </w:p>
          <w:p w14:paraId="0487E43B" w14:textId="77777777" w:rsidR="00AA4B50" w:rsidRPr="006741CA" w:rsidRDefault="00AA4B50" w:rsidP="00AA4B50">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351D4B73" w14:textId="20AD7787" w:rsidR="00FF3EB1" w:rsidRPr="00FF3EB1" w:rsidRDefault="00AA4B50">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8D69A0" w14:paraId="10DBF29B"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2EBA4DF" w14:textId="2F614600" w:rsidR="008D69A0" w:rsidRPr="003B6F34" w:rsidRDefault="008D69A0" w:rsidP="00AA76D1">
            <w:r w:rsidRPr="003B6F34">
              <w:t>EN4</w:t>
            </w:r>
            <w:r>
              <w:t>-ECA</w:t>
            </w:r>
            <w:r w:rsidRPr="003B6F34">
              <w:t>–01</w:t>
            </w:r>
          </w:p>
          <w:p w14:paraId="3520EF1B" w14:textId="77777777" w:rsidR="008D69A0" w:rsidRDefault="008D69A0" w:rsidP="008E52C0">
            <w:r>
              <w:t>Text features: imaginative</w:t>
            </w:r>
          </w:p>
          <w:p w14:paraId="4B81AE75" w14:textId="77777777" w:rsidR="008D69A0" w:rsidRPr="00CC3868" w:rsidRDefault="008D69A0" w:rsidP="008E52C0">
            <w:pPr>
              <w:rPr>
                <w:rStyle w:val="Strong"/>
              </w:rPr>
            </w:pPr>
            <w:r w:rsidRPr="00CC3868">
              <w:rPr>
                <w:rStyle w:val="Strong"/>
              </w:rPr>
              <w:t xml:space="preserve">Create imaginative texts using a range of language and structural devices to drive the plot, develop characters, and create a sense of place and </w:t>
            </w:r>
            <w:proofErr w:type="gramStart"/>
            <w:r w:rsidRPr="00CC3868">
              <w:rPr>
                <w:rStyle w:val="Strong"/>
              </w:rPr>
              <w:t>atmosphere</w:t>
            </w:r>
            <w:proofErr w:type="gramEnd"/>
          </w:p>
          <w:p w14:paraId="490E9B91" w14:textId="77777777" w:rsidR="008D69A0" w:rsidRPr="00CC3868" w:rsidRDefault="008D69A0" w:rsidP="008E52C0">
            <w:pPr>
              <w:rPr>
                <w:rStyle w:val="Strong"/>
              </w:rPr>
            </w:pPr>
            <w:r w:rsidRPr="00CC3868">
              <w:rPr>
                <w:rStyle w:val="Strong"/>
              </w:rPr>
              <w:t xml:space="preserve">Experiment with unpredictable or unexpected structural features and explore how these can engage a </w:t>
            </w:r>
            <w:proofErr w:type="gramStart"/>
            <w:r w:rsidRPr="00CC3868">
              <w:rPr>
                <w:rStyle w:val="Strong"/>
              </w:rPr>
              <w:t>reader</w:t>
            </w:r>
            <w:proofErr w:type="gramEnd"/>
          </w:p>
          <w:p w14:paraId="5072D414" w14:textId="77777777" w:rsidR="008D69A0" w:rsidRPr="00CC3868" w:rsidRDefault="008D69A0" w:rsidP="008E52C0">
            <w:r w:rsidRPr="00CC3868">
              <w:t>EN4-ECB-01</w:t>
            </w:r>
          </w:p>
          <w:p w14:paraId="603EEB44" w14:textId="77777777" w:rsidR="008D69A0" w:rsidRPr="00CC3868" w:rsidRDefault="008D69A0" w:rsidP="008E52C0">
            <w:r w:rsidRPr="00CC3868">
              <w:t xml:space="preserve">Planning, monitoring and </w:t>
            </w:r>
            <w:proofErr w:type="gramStart"/>
            <w:r w:rsidRPr="00CC3868">
              <w:t>revising</w:t>
            </w:r>
            <w:proofErr w:type="gramEnd"/>
          </w:p>
          <w:p w14:paraId="6C97DCBE" w14:textId="68D46E09" w:rsidR="008D69A0" w:rsidRPr="002960D7" w:rsidRDefault="008D69A0" w:rsidP="008E52C0">
            <w:pPr>
              <w:spacing w:before="120"/>
            </w:pPr>
            <w:r w:rsidRPr="00B21498">
              <w:rPr>
                <w:rStyle w:val="Strong"/>
              </w:rPr>
              <w:t>Engage with the features and structures of model texts to plan and consider implications for own text creation</w:t>
            </w:r>
          </w:p>
        </w:tc>
        <w:tc>
          <w:tcPr>
            <w:tcW w:w="9559" w:type="dxa"/>
          </w:tcPr>
          <w:p w14:paraId="388E4369" w14:textId="77777777" w:rsidR="008D69A0" w:rsidRPr="008932F5" w:rsidRDefault="008D69A0" w:rsidP="008E52C0">
            <w:pPr>
              <w:cnfStyle w:val="000000100000" w:firstRow="0" w:lastRow="0" w:firstColumn="0" w:lastColumn="0" w:oddVBand="0" w:evenVBand="0" w:oddHBand="1" w:evenHBand="0" w:firstRowFirstColumn="0" w:firstRowLastColumn="0" w:lastRowFirstColumn="0" w:lastRowLastColumn="0"/>
              <w:rPr>
                <w:b/>
              </w:rPr>
            </w:pPr>
            <w:r>
              <w:rPr>
                <w:b/>
              </w:rPr>
              <w:t>Core</w:t>
            </w:r>
            <w:r w:rsidRPr="008932F5">
              <w:rPr>
                <w:b/>
              </w:rPr>
              <w:t xml:space="preserve"> formative task</w:t>
            </w:r>
            <w:r>
              <w:rPr>
                <w:b/>
              </w:rPr>
              <w:t xml:space="preserve"> 4 – e</w:t>
            </w:r>
            <w:r w:rsidRPr="008932F5">
              <w:rPr>
                <w:b/>
              </w:rPr>
              <w:t>xperimenting with elements of narrative</w:t>
            </w:r>
            <w:r>
              <w:rPr>
                <w:b/>
              </w:rPr>
              <w:t xml:space="preserve"> structure (integrated Phase 5)</w:t>
            </w:r>
          </w:p>
          <w:p w14:paraId="44BCDB73" w14:textId="77777777" w:rsidR="008D69A0" w:rsidRPr="008932F5" w:rsidRDefault="008D69A0" w:rsidP="008E52C0">
            <w:pPr>
              <w:cnfStyle w:val="000000100000" w:firstRow="0" w:lastRow="0" w:firstColumn="0" w:lastColumn="0" w:oddVBand="0" w:evenVBand="0" w:oddHBand="1" w:evenHBand="0" w:firstRowFirstColumn="0" w:firstRowLastColumn="0" w:lastRowFirstColumn="0" w:lastRowLastColumn="0"/>
              <w:rPr>
                <w:b/>
              </w:rPr>
            </w:pPr>
            <w:r w:rsidRPr="008932F5">
              <w:rPr>
                <w:b/>
              </w:rPr>
              <w:t>Learning intentions</w:t>
            </w:r>
          </w:p>
          <w:p w14:paraId="1C3BAF7C" w14:textId="77777777" w:rsidR="008D69A0" w:rsidRPr="008932F5" w:rsidRDefault="008D69A0" w:rsidP="008E52C0">
            <w:pPr>
              <w:cnfStyle w:val="000000100000" w:firstRow="0" w:lastRow="0" w:firstColumn="0" w:lastColumn="0" w:oddVBand="0" w:evenVBand="0" w:oddHBand="1" w:evenHBand="0" w:firstRowFirstColumn="0" w:firstRowLastColumn="0" w:lastRowFirstColumn="0" w:lastRowLastColumn="0"/>
            </w:pPr>
            <w:r w:rsidRPr="008932F5">
              <w:t>By the end of this lesson sequence students will:</w:t>
            </w:r>
          </w:p>
          <w:p w14:paraId="38C7E052" w14:textId="3760DCD7" w:rsidR="008D69A0" w:rsidRPr="003A4E1A"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sidRPr="003A4E1A">
              <w:t xml:space="preserve">use the core text as a model to plan their own </w:t>
            </w:r>
            <w:proofErr w:type="gramStart"/>
            <w:r w:rsidRPr="003A4E1A">
              <w:t>writing</w:t>
            </w:r>
            <w:proofErr w:type="gramEnd"/>
          </w:p>
          <w:p w14:paraId="66F56D13" w14:textId="77777777" w:rsidR="008D69A0" w:rsidRPr="008932F5"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t xml:space="preserve">experiment with a chosen element of narrative in their own </w:t>
            </w:r>
            <w:proofErr w:type="gramStart"/>
            <w:r>
              <w:t>writing</w:t>
            </w:r>
            <w:proofErr w:type="gramEnd"/>
          </w:p>
          <w:p w14:paraId="70665016" w14:textId="091D1095" w:rsidR="008D69A0" w:rsidRPr="008932F5"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t>understand how to use reflection and editing processes.</w:t>
            </w:r>
          </w:p>
          <w:p w14:paraId="201B4232" w14:textId="77777777" w:rsidR="008D69A0" w:rsidRDefault="008D69A0" w:rsidP="008E52C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Imaginative writing task</w:t>
            </w:r>
          </w:p>
          <w:p w14:paraId="50C748B6" w14:textId="77777777" w:rsidR="008D69A0"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Getting inspiration – </w:t>
            </w:r>
            <w:r w:rsidRPr="008E091B">
              <w:rPr>
                <w:rStyle w:val="Strong"/>
                <w:b w:val="0"/>
              </w:rPr>
              <w:t>s</w:t>
            </w:r>
            <w:r w:rsidRPr="003F2BE9">
              <w:t>tudents use a ‘narrative ingredient planner</w:t>
            </w:r>
            <w:r>
              <w:t>’ (</w:t>
            </w:r>
            <w:r w:rsidRPr="00A55C12">
              <w:rPr>
                <w:rStyle w:val="Strong"/>
              </w:rPr>
              <w:t>Phase 3, activity 1</w:t>
            </w:r>
            <w:r>
              <w:rPr>
                <w:rStyle w:val="Strong"/>
              </w:rPr>
              <w:t>5</w:t>
            </w:r>
            <w:r w:rsidRPr="00A55C12">
              <w:rPr>
                <w:rStyle w:val="Strong"/>
              </w:rPr>
              <w:t xml:space="preserve"> – narrative ingredient planner</w:t>
            </w:r>
            <w:r>
              <w:t>)</w:t>
            </w:r>
            <w:r w:rsidRPr="003F2BE9">
              <w:t xml:space="preserve"> to consider a favourite piece of writing</w:t>
            </w:r>
            <w:r>
              <w:t xml:space="preserve"> from a core text</w:t>
            </w:r>
            <w:r w:rsidRPr="003F2BE9">
              <w:t xml:space="preserve">. </w:t>
            </w:r>
            <w:r>
              <w:t>They annotate the piece for elements of narrative.</w:t>
            </w:r>
          </w:p>
          <w:p w14:paraId="5873B5FE" w14:textId="1762F892" w:rsidR="008D69A0" w:rsidRDefault="008D69A0" w:rsidP="00140A69">
            <w:pPr>
              <w:pStyle w:val="FeatureBox2"/>
              <w:cnfStyle w:val="000000100000" w:firstRow="0" w:lastRow="0" w:firstColumn="0" w:lastColumn="0" w:oddVBand="0" w:evenVBand="0" w:oddHBand="1" w:evenHBand="0" w:firstRowFirstColumn="0" w:firstRowLastColumn="0" w:lastRowFirstColumn="0" w:lastRowLastColumn="0"/>
            </w:pPr>
            <w:r w:rsidRPr="00B32A49">
              <w:rPr>
                <w:b/>
                <w:bCs/>
              </w:rPr>
              <w:t xml:space="preserve">Teacher </w:t>
            </w:r>
            <w:proofErr w:type="gramStart"/>
            <w:r w:rsidRPr="00B32A49">
              <w:rPr>
                <w:b/>
                <w:bCs/>
              </w:rPr>
              <w:t>note</w:t>
            </w:r>
            <w:proofErr w:type="gramEnd"/>
            <w:r w:rsidRPr="00B32A49">
              <w:rPr>
                <w:b/>
                <w:bCs/>
              </w:rPr>
              <w:t xml:space="preserve"> for differentiation: </w:t>
            </w:r>
            <w:r w:rsidRPr="00FB1841">
              <w:t>a</w:t>
            </w:r>
            <w:r>
              <w:rPr>
                <w:b/>
              </w:rPr>
              <w:t xml:space="preserve"> </w:t>
            </w:r>
            <w:r w:rsidRPr="001A13BF">
              <w:t>list of basic</w:t>
            </w:r>
            <w:r>
              <w:t xml:space="preserve"> or </w:t>
            </w:r>
            <w:r w:rsidRPr="001A13BF">
              <w:t xml:space="preserve">staple ‘ingredients’ can be provided such as </w:t>
            </w:r>
            <w:r>
              <w:t>the</w:t>
            </w:r>
            <w:r w:rsidRPr="001A13BF">
              <w:t xml:space="preserve"> orientation, complication</w:t>
            </w:r>
            <w:r>
              <w:t xml:space="preserve"> or</w:t>
            </w:r>
            <w:r w:rsidRPr="001A13BF">
              <w:t xml:space="preserve"> resolution</w:t>
            </w:r>
            <w:r>
              <w:t>. S</w:t>
            </w:r>
            <w:r w:rsidRPr="001A13BF">
              <w:t>tudents are</w:t>
            </w:r>
            <w:r>
              <w:t xml:space="preserve"> then</w:t>
            </w:r>
            <w:r w:rsidRPr="001A13BF">
              <w:t xml:space="preserve"> encouraged to add ‘additional ingredients’ such as circular structures </w:t>
            </w:r>
            <w:r>
              <w:t>if appropriate to class context</w:t>
            </w:r>
            <w:r w:rsidRPr="001A13BF">
              <w:t>.</w:t>
            </w:r>
          </w:p>
          <w:p w14:paraId="18713341" w14:textId="7BA0874E" w:rsidR="008D69A0" w:rsidRPr="00B32A49" w:rsidRDefault="008D69A0" w:rsidP="00140A69">
            <w:pPr>
              <w:pStyle w:val="FeatureBox2"/>
              <w:cnfStyle w:val="000000100000" w:firstRow="0" w:lastRow="0" w:firstColumn="0" w:lastColumn="0" w:oddVBand="0" w:evenVBand="0" w:oddHBand="1" w:evenHBand="0" w:firstRowFirstColumn="0" w:firstRowLastColumn="0" w:lastRowFirstColumn="0" w:lastRowLastColumn="0"/>
              <w:rPr>
                <w:b/>
                <w:bCs/>
              </w:rPr>
            </w:pPr>
            <w:r w:rsidRPr="00140A69">
              <w:t>Students make choices from the ‘ingredients’ suggested by the class to select their ‘ingredient list’ and transfer onto the recipe template provided or a teacher supplied one.</w:t>
            </w:r>
          </w:p>
          <w:p w14:paraId="083D5213" w14:textId="14D89E02" w:rsidR="008D69A0" w:rsidRPr="00C61D05"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 xml:space="preserve">Engaging in the drafting process – </w:t>
            </w:r>
            <w:r w:rsidRPr="00C61D05">
              <w:t>students complete the planning table then select one element as the central focus of their piece of imaginative writing.</w:t>
            </w:r>
            <w:r>
              <w:t xml:space="preserve"> They write the first draft.</w:t>
            </w:r>
          </w:p>
          <w:p w14:paraId="33826238" w14:textId="2D858387" w:rsidR="008D69A0" w:rsidRPr="009873DF"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Engaging in the revising process</w:t>
            </w:r>
            <w:r>
              <w:rPr>
                <w:rStyle w:val="Strong"/>
              </w:rPr>
              <w:t xml:space="preserve"> – </w:t>
            </w:r>
            <w:r w:rsidRPr="004559A5">
              <w:t>students</w:t>
            </w:r>
            <w:r>
              <w:rPr>
                <w:rStyle w:val="Strong"/>
              </w:rPr>
              <w:t xml:space="preserve"> </w:t>
            </w:r>
            <w:r>
              <w:t>annotate drafts by ‘inking their thinking’ (</w:t>
            </w:r>
            <w:r w:rsidRPr="00A62D58">
              <w:rPr>
                <w:rStyle w:val="Strong"/>
              </w:rPr>
              <w:t xml:space="preserve">Phase 3, resource </w:t>
            </w:r>
            <w:r>
              <w:rPr>
                <w:rStyle w:val="Strong"/>
              </w:rPr>
              <w:t>8</w:t>
            </w:r>
            <w:r w:rsidRPr="00A62D58">
              <w:rPr>
                <w:rStyle w:val="Strong"/>
              </w:rPr>
              <w:t xml:space="preserve"> </w:t>
            </w:r>
            <w:r>
              <w:rPr>
                <w:rStyle w:val="Strong"/>
              </w:rPr>
              <w:t>–</w:t>
            </w:r>
            <w:r w:rsidRPr="00A62D58">
              <w:rPr>
                <w:rStyle w:val="Strong"/>
              </w:rPr>
              <w:t xml:space="preserve"> inking </w:t>
            </w:r>
            <w:r>
              <w:rPr>
                <w:rStyle w:val="Strong"/>
              </w:rPr>
              <w:t>you</w:t>
            </w:r>
            <w:r w:rsidRPr="00A62D58">
              <w:rPr>
                <w:rStyle w:val="Strong"/>
              </w:rPr>
              <w:t>r thinking</w:t>
            </w:r>
            <w:r>
              <w:rPr>
                <w:rStyle w:val="Strong"/>
              </w:rPr>
              <w:t xml:space="preserve">). </w:t>
            </w:r>
            <w:r w:rsidRPr="009873DF">
              <w:t>This includes evaluating their planning</w:t>
            </w:r>
            <w:r>
              <w:t xml:space="preserve"> and</w:t>
            </w:r>
            <w:r w:rsidRPr="009873DF">
              <w:t xml:space="preserve"> examining their own creative choices.</w:t>
            </w:r>
          </w:p>
          <w:p w14:paraId="2BFEC47A" w14:textId="700AEDBB" w:rsidR="008D69A0"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sidRPr="00963F56">
              <w:rPr>
                <w:rStyle w:val="Strong"/>
              </w:rPr>
              <w:t>Refining student work</w:t>
            </w:r>
            <w:r>
              <w:t xml:space="preserve"> – after completing the imaginative writing task and reflection in Core formative task 3, students use the editing and crafting process outlined in </w:t>
            </w:r>
            <w:r w:rsidRPr="004A4D70">
              <w:rPr>
                <w:rStyle w:val="Strong"/>
              </w:rPr>
              <w:t xml:space="preserve">Phase 3, resource </w:t>
            </w:r>
            <w:r>
              <w:rPr>
                <w:rStyle w:val="Strong"/>
              </w:rPr>
              <w:t>9</w:t>
            </w:r>
            <w:r w:rsidRPr="004A4D70">
              <w:rPr>
                <w:rStyle w:val="Strong"/>
              </w:rPr>
              <w:t xml:space="preserve"> – paragraphing and punctuation </w:t>
            </w:r>
            <w:r>
              <w:rPr>
                <w:rStyle w:val="Strong"/>
              </w:rPr>
              <w:t>(</w:t>
            </w:r>
            <w:r w:rsidRPr="004A4D70">
              <w:rPr>
                <w:rStyle w:val="Strong"/>
              </w:rPr>
              <w:t>refining checklist part 4</w:t>
            </w:r>
            <w:r>
              <w:rPr>
                <w:rStyle w:val="Strong"/>
              </w:rPr>
              <w:t>)</w:t>
            </w:r>
            <w:r w:rsidRPr="004A4D70">
              <w:rPr>
                <w:rStyle w:val="Strong"/>
              </w:rPr>
              <w:t xml:space="preserve"> </w:t>
            </w:r>
            <w:r>
              <w:t>to check understanding and focus on one specific editing skill. They</w:t>
            </w:r>
          </w:p>
          <w:p w14:paraId="67C456C2" w14:textId="77777777" w:rsidR="008D69A0"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check the paragraph and punctuation editing areas with teacher </w:t>
            </w:r>
            <w:proofErr w:type="gramStart"/>
            <w:r>
              <w:t>guidance</w:t>
            </w:r>
            <w:proofErr w:type="gramEnd"/>
          </w:p>
          <w:p w14:paraId="72413387" w14:textId="522DB404" w:rsidR="008D69A0"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check their own work for </w:t>
            </w:r>
            <w:r w:rsidRPr="0093153C">
              <w:t xml:space="preserve">paragraph and </w:t>
            </w:r>
            <w:proofErr w:type="gramStart"/>
            <w:r w:rsidRPr="0093153C">
              <w:t>punctuation</w:t>
            </w:r>
            <w:proofErr w:type="gramEnd"/>
          </w:p>
          <w:p w14:paraId="18FC5CC3" w14:textId="4A62C731" w:rsidR="008D69A0" w:rsidRPr="008F12F3" w:rsidRDefault="008D69A0" w:rsidP="00C5031A">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rPr>
            </w:pPr>
            <w:r>
              <w:t>use individual editing and peer feedback to refine their writing.</w:t>
            </w:r>
          </w:p>
        </w:tc>
        <w:tc>
          <w:tcPr>
            <w:tcW w:w="2410" w:type="dxa"/>
          </w:tcPr>
          <w:p w14:paraId="4A807419" w14:textId="77777777" w:rsidR="008D69A0" w:rsidRPr="00B32A49" w:rsidRDefault="008D69A0" w:rsidP="008E52C0">
            <w:pPr>
              <w:cnfStyle w:val="000000100000" w:firstRow="0" w:lastRow="0" w:firstColumn="0" w:lastColumn="0" w:oddVBand="0" w:evenVBand="0" w:oddHBand="1" w:evenHBand="0" w:firstRowFirstColumn="0" w:firstRowLastColumn="0" w:lastRowFirstColumn="0" w:lastRowLastColumn="0"/>
              <w:rPr>
                <w:b/>
                <w:bCs/>
              </w:rPr>
            </w:pPr>
            <w:r w:rsidRPr="00B32A49">
              <w:rPr>
                <w:b/>
                <w:bCs/>
              </w:rPr>
              <w:t>Success criteria</w:t>
            </w:r>
          </w:p>
          <w:p w14:paraId="3CF2BFFE" w14:textId="77777777" w:rsidR="008D69A0" w:rsidRPr="003B6F34" w:rsidRDefault="008D69A0" w:rsidP="008E52C0">
            <w:pPr>
              <w:cnfStyle w:val="000000100000" w:firstRow="0" w:lastRow="0" w:firstColumn="0" w:lastColumn="0" w:oddVBand="0" w:evenVBand="0" w:oddHBand="1" w:evenHBand="0" w:firstRowFirstColumn="0" w:firstRowLastColumn="0" w:lastRowFirstColumn="0" w:lastRowLastColumn="0"/>
            </w:pPr>
            <w:r w:rsidRPr="003B6F34">
              <w:t xml:space="preserve">To demonstrate their learning, students </w:t>
            </w:r>
            <w:r>
              <w:t>can</w:t>
            </w:r>
            <w:r w:rsidRPr="003B6F34">
              <w:t>:</w:t>
            </w:r>
          </w:p>
          <w:p w14:paraId="47BC561B" w14:textId="77777777" w:rsidR="008D69A0" w:rsidRPr="003B6F34"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t xml:space="preserve">draft a piece of imaginative writing that experiments with one narrative </w:t>
            </w:r>
            <w:proofErr w:type="gramStart"/>
            <w:r>
              <w:t>convention</w:t>
            </w:r>
            <w:proofErr w:type="gramEnd"/>
          </w:p>
          <w:p w14:paraId="1F4013B1" w14:textId="77777777" w:rsidR="008D69A0" w:rsidRPr="003B6F34"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t xml:space="preserve">write thoughtful annotations on their draft that justify creative </w:t>
            </w:r>
            <w:proofErr w:type="gramStart"/>
            <w:r>
              <w:t>choices</w:t>
            </w:r>
            <w:proofErr w:type="gramEnd"/>
          </w:p>
          <w:p w14:paraId="78402485" w14:textId="77777777" w:rsidR="008D69A0"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rsidRPr="00425273">
              <w:rPr>
                <w:bCs/>
              </w:rPr>
              <w:t>art</w:t>
            </w:r>
            <w:r w:rsidRPr="00425273">
              <w:t xml:space="preserve">iculate a plan for improving and refining draft through </w:t>
            </w:r>
            <w:proofErr w:type="gramStart"/>
            <w:r w:rsidRPr="00425273">
              <w:t>annotations</w:t>
            </w:r>
            <w:proofErr w:type="gramEnd"/>
          </w:p>
          <w:p w14:paraId="73B0FE31" w14:textId="77777777" w:rsidR="008D69A0" w:rsidRDefault="008D69A0" w:rsidP="000020DD">
            <w:pPr>
              <w:pStyle w:val="ListBullet"/>
              <w:cnfStyle w:val="000000100000" w:firstRow="0" w:lastRow="0" w:firstColumn="0" w:lastColumn="0" w:oddVBand="0" w:evenVBand="0" w:oddHBand="1" w:evenHBand="0" w:firstRowFirstColumn="0" w:firstRowLastColumn="0" w:lastRowFirstColumn="0" w:lastRowLastColumn="0"/>
            </w:pPr>
            <w:r>
              <w:t>use editing processes to refine work.</w:t>
            </w:r>
          </w:p>
          <w:p w14:paraId="5EF97CA3" w14:textId="77777777" w:rsidR="00AA4B50" w:rsidRPr="006741CA" w:rsidRDefault="00AA4B50" w:rsidP="00AA4B50">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247F6282" w14:textId="4949B276" w:rsidR="00FF3EB1" w:rsidRPr="00FF3EB1" w:rsidRDefault="00AA4B50">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bl>
    <w:p w14:paraId="1A578B38" w14:textId="77777777" w:rsidR="00C5031A" w:rsidRDefault="00C5031A">
      <w:pPr>
        <w:suppressAutoHyphens w:val="0"/>
        <w:spacing w:before="0" w:after="160" w:line="259" w:lineRule="auto"/>
        <w:rPr>
          <w:rFonts w:eastAsiaTheme="majorEastAsia"/>
          <w:bCs/>
          <w:color w:val="002664"/>
          <w:sz w:val="40"/>
          <w:szCs w:val="52"/>
        </w:rPr>
      </w:pPr>
      <w:bookmarkStart w:id="23" w:name="_Toc145666056"/>
      <w:r>
        <w:br w:type="page"/>
      </w:r>
    </w:p>
    <w:p w14:paraId="1CFE3EB2" w14:textId="0B35645A" w:rsidR="00522317" w:rsidRDefault="00522317" w:rsidP="00936509">
      <w:pPr>
        <w:pStyle w:val="Heading1"/>
      </w:pPr>
      <w:bookmarkStart w:id="24" w:name="_Toc169512416"/>
      <w:r>
        <w:t xml:space="preserve">Phase 4 – </w:t>
      </w:r>
      <w:r w:rsidR="00065BEE">
        <w:t>deepening connections between texts and concepts</w:t>
      </w:r>
      <w:bookmarkEnd w:id="23"/>
      <w:bookmarkEnd w:id="24"/>
    </w:p>
    <w:p w14:paraId="7518D763" w14:textId="298105F2" w:rsidR="00A92FEC" w:rsidRDefault="00A92FEC" w:rsidP="00A92FEC">
      <w:pPr>
        <w:pStyle w:val="FeatureBox2"/>
      </w:pPr>
      <w:r>
        <w:t xml:space="preserve">In the ‘deepening connections between texts and concepts’ phase, students return to a close study of the </w:t>
      </w:r>
      <w:r w:rsidR="00C815DE">
        <w:t>concepts</w:t>
      </w:r>
      <w:r w:rsidR="00564A32">
        <w:t xml:space="preserve">. </w:t>
      </w:r>
      <w:r>
        <w:t>The focus of this section is on examining the textual concepts of genre and characterisation in text</w:t>
      </w:r>
      <w:r w:rsidR="000C0A7B">
        <w:t>s</w:t>
      </w:r>
      <w:r>
        <w:t xml:space="preserve">, </w:t>
      </w:r>
      <w:r w:rsidR="00A33781">
        <w:t xml:space="preserve">and </w:t>
      </w:r>
      <w:r w:rsidR="000C0A7B">
        <w:t>exploring</w:t>
      </w:r>
      <w:r>
        <w:t xml:space="preserve"> how composers use language features to engage the responder to escape into a text</w:t>
      </w:r>
      <w:r w:rsidR="005A703E">
        <w:t xml:space="preserve">. </w:t>
      </w:r>
      <w:r w:rsidR="00035625">
        <w:t>T</w:t>
      </w:r>
      <w:r w:rsidR="001E759F">
        <w:t xml:space="preserve">o </w:t>
      </w:r>
      <w:r w:rsidR="00B062A9">
        <w:t>examine connections more deeply, s</w:t>
      </w:r>
      <w:r w:rsidR="005E47AF">
        <w:t>tudents explore the power of imagination</w:t>
      </w:r>
      <w:r w:rsidR="005A703E">
        <w:t xml:space="preserve"> to </w:t>
      </w:r>
      <w:r w:rsidR="00222D50">
        <w:t xml:space="preserve">immerse a reader in the world of the text and the </w:t>
      </w:r>
      <w:r w:rsidR="006B0692">
        <w:t>world outside the text</w:t>
      </w:r>
      <w:r w:rsidR="004C40B8">
        <w:t>.</w:t>
      </w:r>
    </w:p>
    <w:p w14:paraId="550BE9D3" w14:textId="1904E371" w:rsidR="00A92FEC" w:rsidRDefault="00A92FEC" w:rsidP="00A92FEC">
      <w:pPr>
        <w:pStyle w:val="FeatureBox2"/>
      </w:pPr>
      <w:r>
        <w:t>The teacher uses students’ prior understanding of narrative form to experiment with language features. A deepening awareness of the ways in which composers construct characters to impact on the audience also underpins this phase.</w:t>
      </w:r>
    </w:p>
    <w:p w14:paraId="20458081" w14:textId="6B1E043D" w:rsidR="00A92FEC" w:rsidRDefault="00A92FEC" w:rsidP="00A92FEC">
      <w:pPr>
        <w:pStyle w:val="FeatureBox2"/>
      </w:pPr>
      <w:r>
        <w:t xml:space="preserve">Students practise constructing their own imaginative texts experimenting with </w:t>
      </w:r>
      <w:r w:rsidR="0032457A">
        <w:t>language</w:t>
      </w:r>
      <w:r w:rsidR="00D50459">
        <w:t xml:space="preserve"> features.</w:t>
      </w:r>
      <w:r w:rsidR="00564A32">
        <w:t xml:space="preserve"> </w:t>
      </w:r>
      <w:r>
        <w:t>They respond to texts reflecting on the writing process and how composers invite responders to escape within a novel in their own personal response. A deepening understanding of utilising quotes and the language of reflection is refined. Teaching and learning activities progress generally from teacher-centred, through guided and collaborative, towards independent application.</w:t>
      </w:r>
    </w:p>
    <w:p w14:paraId="662530BA" w14:textId="66D56FEB" w:rsidR="00522317" w:rsidRDefault="00522317" w:rsidP="00522317">
      <w:r w:rsidRPr="00850F08">
        <w:rPr>
          <w:rStyle w:val="Strong"/>
        </w:rPr>
        <w:t>Expected duration:</w:t>
      </w:r>
      <w:r>
        <w:t xml:space="preserve"> </w:t>
      </w:r>
      <w:r w:rsidR="0083751D">
        <w:t>t</w:t>
      </w:r>
      <w:r>
        <w:t xml:space="preserve">his phase should take approximately </w:t>
      </w:r>
      <w:r w:rsidR="00FE6100">
        <w:t>5</w:t>
      </w:r>
      <w:r>
        <w:t xml:space="preserve"> to 6 </w:t>
      </w:r>
      <w:r w:rsidR="00FE6100">
        <w:t>one-</w:t>
      </w:r>
      <w:r>
        <w:t>hour</w:t>
      </w:r>
      <w:r w:rsidR="00FE6100">
        <w:t xml:space="preserve"> </w:t>
      </w:r>
      <w:r>
        <w:t>lessons.</w:t>
      </w:r>
    </w:p>
    <w:p w14:paraId="3BCB2A62" w14:textId="77777777" w:rsidR="00522317" w:rsidRDefault="00522317" w:rsidP="00522317">
      <w:pPr>
        <w:pStyle w:val="FeatureBox2"/>
      </w:pPr>
      <w:r w:rsidRPr="00850F08">
        <w:rPr>
          <w:rStyle w:val="Strong"/>
        </w:rPr>
        <w:t xml:space="preserve">Teacher </w:t>
      </w:r>
      <w:proofErr w:type="gramStart"/>
      <w:r w:rsidRPr="00850F08">
        <w:rPr>
          <w:rStyle w:val="Strong"/>
        </w:rPr>
        <w:t>note</w:t>
      </w:r>
      <w:proofErr w:type="gramEnd"/>
      <w:r w:rsidRPr="00850F08">
        <w:rPr>
          <w:rStyle w:val="Strong"/>
        </w:rPr>
        <w:t>:</w:t>
      </w:r>
      <w:r>
        <w:t xml:space="preserve"> the activities included in this phase may take a class longer than 6 lessons. During the process of adapting this resource for the local context, teachers are advised to select the activities that are best suited to meet the needs of their students.</w:t>
      </w:r>
    </w:p>
    <w:p w14:paraId="7C25D122" w14:textId="77777777" w:rsidR="00522317" w:rsidRDefault="00522317" w:rsidP="00522317">
      <w:r w:rsidRPr="000E4FFF">
        <w:rPr>
          <w:rStyle w:val="Strong"/>
        </w:rPr>
        <w:t>Conceptual programming question(s)</w:t>
      </w:r>
      <w:r>
        <w:t xml:space="preserve"> – (sub-questions that drive the choice of strategies in this phase):</w:t>
      </w:r>
    </w:p>
    <w:p w14:paraId="4C4DA562" w14:textId="40C3585C" w:rsidR="00DD3901" w:rsidRDefault="49D99F5B" w:rsidP="00366D04">
      <w:pPr>
        <w:pStyle w:val="ListBullet"/>
      </w:pPr>
      <w:r>
        <w:t>How can imagination be used to transform and enliven texts to enrich meaning?</w:t>
      </w:r>
    </w:p>
    <w:p w14:paraId="24C02315" w14:textId="5B288BFF" w:rsidR="0056748A" w:rsidRPr="0079569B" w:rsidRDefault="0056748A" w:rsidP="00366D04">
      <w:pPr>
        <w:pStyle w:val="ListBullet"/>
      </w:pPr>
      <w:r>
        <w:t>How do composers construct engaging characters that connect with and provoke our imaginations?</w:t>
      </w:r>
    </w:p>
    <w:p w14:paraId="745BAD2E" w14:textId="6C1AF075" w:rsidR="00362925" w:rsidRDefault="00362925" w:rsidP="00366D04">
      <w:pPr>
        <w:pStyle w:val="ListBullet"/>
      </w:pPr>
      <w:r>
        <w:t>How do composers experiment with conventions of genre and character to invite the reader to escape into the text?</w:t>
      </w:r>
    </w:p>
    <w:p w14:paraId="09AAD956" w14:textId="4467382E" w:rsidR="00366D04" w:rsidRPr="00366D04" w:rsidRDefault="00B30FBD" w:rsidP="00366D04">
      <w:pPr>
        <w:pStyle w:val="Caption"/>
      </w:pPr>
      <w:r>
        <w:t xml:space="preserve">Table </w:t>
      </w:r>
      <w:r>
        <w:fldChar w:fldCharType="begin"/>
      </w:r>
      <w:r>
        <w:instrText xml:space="preserve"> SEQ Table \* ARABIC </w:instrText>
      </w:r>
      <w:r>
        <w:fldChar w:fldCharType="separate"/>
      </w:r>
      <w:r w:rsidR="007C25C2">
        <w:rPr>
          <w:noProof/>
        </w:rPr>
        <w:t>4</w:t>
      </w:r>
      <w:r>
        <w:rPr>
          <w:noProof/>
        </w:rPr>
        <w:fldChar w:fldCharType="end"/>
      </w:r>
      <w:r>
        <w:t xml:space="preserve"> – deepening connections</w:t>
      </w:r>
      <w:r w:rsidR="00185328">
        <w:t xml:space="preserve"> between texts and concepts</w:t>
      </w:r>
    </w:p>
    <w:tbl>
      <w:tblPr>
        <w:tblStyle w:val="Tableheader"/>
        <w:tblW w:w="14596" w:type="dxa"/>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29"/>
        <w:gridCol w:w="9357"/>
        <w:gridCol w:w="2410"/>
      </w:tblGrid>
      <w:tr w:rsidR="0093591E" w:rsidRPr="007C25C2" w14:paraId="329E1E02" w14:textId="77777777" w:rsidTr="6F459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00F061B" w14:textId="77777777" w:rsidR="0093591E" w:rsidRPr="007C25C2" w:rsidRDefault="0093591E" w:rsidP="007C25C2">
            <w:r w:rsidRPr="007C25C2">
              <w:t>Outcome and content</w:t>
            </w:r>
          </w:p>
        </w:tc>
        <w:tc>
          <w:tcPr>
            <w:tcW w:w="9357" w:type="dxa"/>
          </w:tcPr>
          <w:p w14:paraId="1B6A07E3" w14:textId="77777777" w:rsidR="0093591E" w:rsidRPr="007C25C2" w:rsidRDefault="0093591E" w:rsidP="007C25C2">
            <w:pPr>
              <w:cnfStyle w:val="100000000000" w:firstRow="1" w:lastRow="0" w:firstColumn="0" w:lastColumn="0" w:oddVBand="0" w:evenVBand="0" w:oddHBand="0" w:evenHBand="0" w:firstRowFirstColumn="0" w:firstRowLastColumn="0" w:lastRowFirstColumn="0" w:lastRowLastColumn="0"/>
            </w:pPr>
            <w:r w:rsidRPr="007C25C2">
              <w:t>Teaching and learning sequence</w:t>
            </w:r>
          </w:p>
        </w:tc>
        <w:tc>
          <w:tcPr>
            <w:tcW w:w="2410" w:type="dxa"/>
          </w:tcPr>
          <w:p w14:paraId="4DBD4D48" w14:textId="54B09C9E" w:rsidR="0093591E" w:rsidRPr="007C25C2" w:rsidRDefault="0093591E" w:rsidP="007C25C2">
            <w:pPr>
              <w:cnfStyle w:val="100000000000" w:firstRow="1" w:lastRow="0" w:firstColumn="0" w:lastColumn="0" w:oddVBand="0" w:evenVBand="0" w:oddHBand="0" w:evenHBand="0" w:firstRowFirstColumn="0" w:firstRowLastColumn="0" w:lastRowFirstColumn="0" w:lastRowLastColumn="0"/>
            </w:pPr>
            <w:r w:rsidRPr="007C25C2">
              <w:t>Evidence of learning</w:t>
            </w:r>
            <w:r>
              <w:t xml:space="preserve"> and evaluation </w:t>
            </w:r>
          </w:p>
        </w:tc>
      </w:tr>
      <w:tr w:rsidR="0093591E" w14:paraId="0D3FECDE"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60A35C6" w14:textId="77777777" w:rsidR="0093591E" w:rsidRPr="00466F28" w:rsidRDefault="0093591E" w:rsidP="007C25C2">
            <w:r w:rsidRPr="00466F28">
              <w:t>EN4-ECA-01</w:t>
            </w:r>
          </w:p>
          <w:p w14:paraId="11ADCF6A" w14:textId="77777777" w:rsidR="0093591E" w:rsidRPr="001632E9" w:rsidRDefault="0093591E" w:rsidP="008602BA">
            <w:r w:rsidRPr="001632E9">
              <w:t>Speaking</w:t>
            </w:r>
          </w:p>
          <w:p w14:paraId="53FADAAA" w14:textId="77777777" w:rsidR="0093591E" w:rsidRPr="00466F28" w:rsidRDefault="0093591E" w:rsidP="008602BA">
            <w:pPr>
              <w:rPr>
                <w:b w:val="0"/>
                <w:bCs/>
              </w:rPr>
            </w:pPr>
            <w:r w:rsidRPr="00466F28">
              <w:rPr>
                <w:b w:val="0"/>
                <w:bCs/>
              </w:rPr>
              <w:t xml:space="preserve">Participate in informal discussions about texts and ideas, including speculative and exploratory talk, to consolidate personal understanding and generate new </w:t>
            </w:r>
            <w:proofErr w:type="gramStart"/>
            <w:r w:rsidRPr="00466F28">
              <w:rPr>
                <w:b w:val="0"/>
                <w:bCs/>
              </w:rPr>
              <w:t>ideas</w:t>
            </w:r>
            <w:proofErr w:type="gramEnd"/>
          </w:p>
          <w:p w14:paraId="69BA2722" w14:textId="77777777" w:rsidR="0093591E" w:rsidRPr="00466F28" w:rsidRDefault="0093591E" w:rsidP="00976F5F">
            <w:pPr>
              <w:rPr>
                <w:rStyle w:val="Strong"/>
                <w:b/>
                <w:bCs w:val="0"/>
              </w:rPr>
            </w:pPr>
            <w:r w:rsidRPr="00466F28">
              <w:rPr>
                <w:rStyle w:val="Strong"/>
                <w:b/>
                <w:bCs w:val="0"/>
              </w:rPr>
              <w:t>EN4-URC-01</w:t>
            </w:r>
          </w:p>
          <w:p w14:paraId="257C3804" w14:textId="77777777" w:rsidR="0093591E" w:rsidRPr="00466F28" w:rsidRDefault="0093591E" w:rsidP="00125500">
            <w:pPr>
              <w:rPr>
                <w:rStyle w:val="Strong"/>
                <w:b/>
                <w:bCs w:val="0"/>
              </w:rPr>
            </w:pPr>
            <w:r w:rsidRPr="00466F28">
              <w:rPr>
                <w:rStyle w:val="Strong"/>
                <w:b/>
                <w:bCs w:val="0"/>
              </w:rPr>
              <w:t>Genre</w:t>
            </w:r>
          </w:p>
          <w:p w14:paraId="297DC42D" w14:textId="77777777" w:rsidR="0093591E" w:rsidRPr="00466F28" w:rsidRDefault="0093591E" w:rsidP="00125500">
            <w:pPr>
              <w:rPr>
                <w:b w:val="0"/>
                <w:bCs/>
              </w:rPr>
            </w:pPr>
            <w:r w:rsidRPr="00466F28">
              <w:rPr>
                <w:b w:val="0"/>
                <w:bCs/>
              </w:rPr>
              <w:t xml:space="preserve">Explore particular genres to identify ways they may be adapted to different modes and media, or refreshed by combining with other genres, and experiment with these in own </w:t>
            </w:r>
            <w:proofErr w:type="gramStart"/>
            <w:r w:rsidRPr="00466F28">
              <w:rPr>
                <w:b w:val="0"/>
                <w:bCs/>
              </w:rPr>
              <w:t>texts</w:t>
            </w:r>
            <w:proofErr w:type="gramEnd"/>
          </w:p>
          <w:p w14:paraId="08BB4E17" w14:textId="579F5199" w:rsidR="0093591E" w:rsidRPr="00466F28" w:rsidRDefault="0093591E" w:rsidP="007C25C2">
            <w:pPr>
              <w:rPr>
                <w:rStyle w:val="Strong"/>
                <w:b/>
                <w:bCs w:val="0"/>
              </w:rPr>
            </w:pPr>
            <w:r w:rsidRPr="00466F28">
              <w:rPr>
                <w:rStyle w:val="Strong"/>
                <w:b/>
                <w:bCs w:val="0"/>
              </w:rPr>
              <w:t>EN4-RVL-01</w:t>
            </w:r>
          </w:p>
          <w:p w14:paraId="22CF10C2" w14:textId="77777777" w:rsidR="0093591E" w:rsidRPr="00466F28" w:rsidRDefault="0093591E" w:rsidP="00816FCF">
            <w:pPr>
              <w:rPr>
                <w:rStyle w:val="Strong"/>
                <w:b/>
                <w:bCs w:val="0"/>
              </w:rPr>
            </w:pPr>
            <w:r w:rsidRPr="00466F28">
              <w:rPr>
                <w:rStyle w:val="Strong"/>
                <w:b/>
                <w:bCs w:val="0"/>
              </w:rPr>
              <w:t xml:space="preserve">Reading for challenge, </w:t>
            </w:r>
            <w:proofErr w:type="gramStart"/>
            <w:r w:rsidRPr="00466F28">
              <w:rPr>
                <w:rStyle w:val="Strong"/>
                <w:b/>
                <w:bCs w:val="0"/>
              </w:rPr>
              <w:t>interest</w:t>
            </w:r>
            <w:proofErr w:type="gramEnd"/>
            <w:r w:rsidRPr="00466F28">
              <w:rPr>
                <w:rStyle w:val="Strong"/>
                <w:b/>
                <w:bCs w:val="0"/>
              </w:rPr>
              <w:t xml:space="preserve"> and enjoyment</w:t>
            </w:r>
          </w:p>
          <w:p w14:paraId="6DEDE826" w14:textId="7CC2AF80" w:rsidR="0093591E" w:rsidRDefault="0093591E" w:rsidP="00FA4797">
            <w:pPr>
              <w:rPr>
                <w:rStyle w:val="Strong"/>
              </w:rPr>
            </w:pPr>
            <w:r w:rsidRPr="00816FCF">
              <w:rPr>
                <w:rStyle w:val="Strong"/>
              </w:rPr>
              <w:t xml:space="preserve">Read texts selected to challenge thinking, develop interest and promote enjoyment, to prompt a personal </w:t>
            </w:r>
            <w:proofErr w:type="gramStart"/>
            <w:r w:rsidRPr="00816FCF">
              <w:rPr>
                <w:rStyle w:val="Strong"/>
              </w:rPr>
              <w:t>response</w:t>
            </w:r>
            <w:proofErr w:type="gramEnd"/>
          </w:p>
          <w:p w14:paraId="06419F82" w14:textId="18488570" w:rsidR="0093591E" w:rsidRPr="00466F28" w:rsidRDefault="0093591E" w:rsidP="006E640D">
            <w:pPr>
              <w:spacing w:before="120"/>
              <w:rPr>
                <w:rStyle w:val="Strong"/>
                <w:b/>
                <w:bCs w:val="0"/>
              </w:rPr>
            </w:pPr>
            <w:r w:rsidRPr="00466F28">
              <w:rPr>
                <w:rStyle w:val="Strong"/>
                <w:b/>
                <w:bCs w:val="0"/>
              </w:rPr>
              <w:t>EN4-ECA-01</w:t>
            </w:r>
          </w:p>
          <w:p w14:paraId="71F819F7" w14:textId="77777777" w:rsidR="0093591E" w:rsidRPr="00466F28" w:rsidRDefault="0093591E" w:rsidP="00E33586">
            <w:pPr>
              <w:rPr>
                <w:rStyle w:val="Strong"/>
                <w:b/>
                <w:bCs w:val="0"/>
              </w:rPr>
            </w:pPr>
            <w:r w:rsidRPr="00466F28">
              <w:rPr>
                <w:rStyle w:val="Strong"/>
                <w:b/>
                <w:bCs w:val="0"/>
              </w:rPr>
              <w:t>Text features</w:t>
            </w:r>
          </w:p>
          <w:p w14:paraId="560901A1" w14:textId="77777777" w:rsidR="0093591E" w:rsidRDefault="0093591E" w:rsidP="00E33586">
            <w:pPr>
              <w:rPr>
                <w:rStyle w:val="Strong"/>
              </w:rPr>
            </w:pPr>
            <w:r w:rsidRPr="00742039">
              <w:rPr>
                <w:rStyle w:val="Strong"/>
              </w:rPr>
              <w:t xml:space="preserve">Express ideas in logically structured and cohesively sequenced texts to enhance </w:t>
            </w:r>
            <w:proofErr w:type="gramStart"/>
            <w:r w:rsidRPr="00742039">
              <w:rPr>
                <w:rStyle w:val="Strong"/>
              </w:rPr>
              <w:t>meaning</w:t>
            </w:r>
            <w:proofErr w:type="gramEnd"/>
          </w:p>
          <w:p w14:paraId="40AFF5C4" w14:textId="77777777" w:rsidR="0093591E" w:rsidRPr="002910F2" w:rsidRDefault="0093591E" w:rsidP="009061F7">
            <w:pPr>
              <w:spacing w:before="120"/>
              <w:rPr>
                <w:rStyle w:val="Strong"/>
                <w:b/>
                <w:bCs w:val="0"/>
              </w:rPr>
            </w:pPr>
            <w:r w:rsidRPr="002910F2">
              <w:rPr>
                <w:rStyle w:val="Strong"/>
                <w:b/>
                <w:bCs w:val="0"/>
              </w:rPr>
              <w:t>EN4-ECA-01</w:t>
            </w:r>
          </w:p>
          <w:p w14:paraId="397446B5" w14:textId="77777777" w:rsidR="0093591E" w:rsidRPr="002910F2" w:rsidRDefault="0093591E" w:rsidP="00E33586">
            <w:pPr>
              <w:rPr>
                <w:rStyle w:val="Strong"/>
                <w:b/>
                <w:bCs w:val="0"/>
              </w:rPr>
            </w:pPr>
            <w:r w:rsidRPr="002910F2">
              <w:rPr>
                <w:rStyle w:val="Strong"/>
                <w:b/>
                <w:bCs w:val="0"/>
              </w:rPr>
              <w:t>Writing</w:t>
            </w:r>
          </w:p>
          <w:p w14:paraId="3CC953D0" w14:textId="4AB6E0D1" w:rsidR="0093591E" w:rsidRDefault="0093591E" w:rsidP="00E33586">
            <w:pPr>
              <w:rPr>
                <w:rStyle w:val="Strong"/>
              </w:rPr>
            </w:pPr>
            <w:r w:rsidRPr="002C7C68">
              <w:rPr>
                <w:rStyle w:val="Strong"/>
              </w:rPr>
              <w:t xml:space="preserve">Apply understanding of the structural and grammatical codes and conventions of writing to shape meaning when composing imaginative, </w:t>
            </w:r>
            <w:proofErr w:type="gramStart"/>
            <w:r w:rsidRPr="00732C80">
              <w:rPr>
                <w:rStyle w:val="Strong"/>
              </w:rPr>
              <w:t>informative</w:t>
            </w:r>
            <w:proofErr w:type="gramEnd"/>
            <w:r w:rsidRPr="00732C80">
              <w:rPr>
                <w:rStyle w:val="Strong"/>
              </w:rPr>
              <w:t xml:space="preserve"> and analytical, and persuasive written texts</w:t>
            </w:r>
            <w:r>
              <w:rPr>
                <w:rStyle w:val="Strong"/>
              </w:rPr>
              <w:t xml:space="preserve"> </w:t>
            </w:r>
          </w:p>
          <w:p w14:paraId="613EACF7" w14:textId="77777777" w:rsidR="0093591E" w:rsidRPr="001632E9" w:rsidRDefault="0093591E" w:rsidP="001632E9">
            <w:r w:rsidRPr="001632E9">
              <w:t>Text features: imaginative</w:t>
            </w:r>
          </w:p>
          <w:p w14:paraId="76F20E5C" w14:textId="428C8FDD" w:rsidR="0093591E" w:rsidRPr="00C3536A" w:rsidRDefault="0093591E" w:rsidP="00C3536A">
            <w:pPr>
              <w:rPr>
                <w:b w:val="0"/>
                <w:bCs/>
              </w:rPr>
            </w:pPr>
            <w:r w:rsidRPr="002910F2">
              <w:rPr>
                <w:b w:val="0"/>
                <w:bCs/>
              </w:rPr>
              <w:t>Create imaginative texts for creative effect and that reflect a broadening world and relationships within i</w:t>
            </w:r>
            <w:r>
              <w:rPr>
                <w:b w:val="0"/>
                <w:bCs/>
              </w:rPr>
              <w:t>t</w:t>
            </w:r>
          </w:p>
        </w:tc>
        <w:tc>
          <w:tcPr>
            <w:tcW w:w="9357" w:type="dxa"/>
          </w:tcPr>
          <w:p w14:paraId="76F53660" w14:textId="1F49F103" w:rsidR="0093591E" w:rsidRPr="00EF55A2" w:rsidRDefault="009D1D1E" w:rsidP="00F5512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4, sequence 1</w:t>
            </w:r>
            <w:r w:rsidR="0093591E">
              <w:rPr>
                <w:rStyle w:val="Strong"/>
              </w:rPr>
              <w:t xml:space="preserve"> – </w:t>
            </w:r>
            <w:r w:rsidR="003F79D6">
              <w:rPr>
                <w:rStyle w:val="Strong"/>
              </w:rPr>
              <w:t xml:space="preserve">investigating </w:t>
            </w:r>
            <w:r w:rsidR="0093591E">
              <w:rPr>
                <w:rStyle w:val="Strong"/>
              </w:rPr>
              <w:t>how imagination shape</w:t>
            </w:r>
            <w:r w:rsidR="003F79D6">
              <w:rPr>
                <w:rStyle w:val="Strong"/>
              </w:rPr>
              <w:t>s</w:t>
            </w:r>
            <w:r w:rsidR="0093591E">
              <w:rPr>
                <w:rStyle w:val="Strong"/>
              </w:rPr>
              <w:t xml:space="preserve"> experiences with fiction</w:t>
            </w:r>
            <w:r w:rsidR="003876E7">
              <w:rPr>
                <w:rStyle w:val="Strong"/>
              </w:rPr>
              <w:t xml:space="preserve"> (stimulus sequence)</w:t>
            </w:r>
          </w:p>
          <w:p w14:paraId="3833F96F" w14:textId="77777777" w:rsidR="0093591E" w:rsidRPr="00EF55A2" w:rsidRDefault="0093591E" w:rsidP="00F5512E">
            <w:pPr>
              <w:cnfStyle w:val="000000100000" w:firstRow="0" w:lastRow="0" w:firstColumn="0" w:lastColumn="0" w:oddVBand="0" w:evenVBand="0" w:oddHBand="1" w:evenHBand="0" w:firstRowFirstColumn="0" w:firstRowLastColumn="0" w:lastRowFirstColumn="0" w:lastRowLastColumn="0"/>
              <w:rPr>
                <w:rStyle w:val="Strong"/>
              </w:rPr>
            </w:pPr>
            <w:r w:rsidRPr="00EF55A2">
              <w:rPr>
                <w:rStyle w:val="Strong"/>
              </w:rPr>
              <w:t>Learning intentions</w:t>
            </w:r>
          </w:p>
          <w:p w14:paraId="3CF4FB34" w14:textId="77777777" w:rsidR="0093591E" w:rsidRDefault="0093591E" w:rsidP="00F5512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44BAA6A1">
              <w:rPr>
                <w:rFonts w:eastAsia="Arial"/>
                <w:color w:val="000000" w:themeColor="text1"/>
              </w:rPr>
              <w:t xml:space="preserve">By the end of this </w:t>
            </w:r>
            <w:r w:rsidRPr="44BAA6A1">
              <w:rPr>
                <w:rStyle w:val="Strong"/>
                <w:rFonts w:eastAsia="Arial"/>
                <w:b w:val="0"/>
                <w:color w:val="000000" w:themeColor="text1"/>
              </w:rPr>
              <w:t>learning sequence</w:t>
            </w:r>
            <w:r w:rsidRPr="44BAA6A1">
              <w:rPr>
                <w:rFonts w:eastAsia="Arial"/>
                <w:color w:val="000000" w:themeColor="text1"/>
              </w:rPr>
              <w:t>, students will:</w:t>
            </w:r>
          </w:p>
          <w:p w14:paraId="1109E645" w14:textId="6339165C"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 xml:space="preserve">understand that any genre can be identified through its expected </w:t>
            </w:r>
            <w:proofErr w:type="gramStart"/>
            <w:r>
              <w:t>conventions</w:t>
            </w:r>
            <w:proofErr w:type="gramEnd"/>
          </w:p>
          <w:p w14:paraId="4BA442E1" w14:textId="190B0A7A"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be able to change the genre of a piece to impact on a reader’s experience.</w:t>
            </w:r>
          </w:p>
          <w:p w14:paraId="540280C3" w14:textId="1784750B" w:rsidR="0093591E" w:rsidRPr="005E0CC5" w:rsidRDefault="0093591E" w:rsidP="00E95F42">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Teacher </w:t>
            </w:r>
            <w:proofErr w:type="gramStart"/>
            <w:r>
              <w:rPr>
                <w:rStyle w:val="Strong"/>
              </w:rPr>
              <w:t>note</w:t>
            </w:r>
            <w:proofErr w:type="gramEnd"/>
            <w:r>
              <w:rPr>
                <w:rStyle w:val="Strong"/>
              </w:rPr>
              <w:t xml:space="preserve">: </w:t>
            </w:r>
            <w:r w:rsidRPr="00EF517D">
              <w:t xml:space="preserve">the following </w:t>
            </w:r>
            <w:r>
              <w:t>3</w:t>
            </w:r>
            <w:r w:rsidRPr="00EF517D">
              <w:t xml:space="preserve"> introductory</w:t>
            </w:r>
            <w:r>
              <w:t xml:space="preserve"> activities are an optional warm up or review opportunity before the analysis and connections based on genre which follow.</w:t>
            </w:r>
          </w:p>
          <w:p w14:paraId="3A56B98A" w14:textId="27C865A3" w:rsidR="0093591E" w:rsidRDefault="0093591E" w:rsidP="00E16077">
            <w:pPr>
              <w:cnfStyle w:val="000000100000" w:firstRow="0" w:lastRow="0" w:firstColumn="0" w:lastColumn="0" w:oddVBand="0" w:evenVBand="0" w:oddHBand="1" w:evenHBand="0" w:firstRowFirstColumn="0" w:firstRowLastColumn="0" w:lastRowFirstColumn="0" w:lastRowLastColumn="0"/>
              <w:rPr>
                <w:rStyle w:val="Strong"/>
                <w:b w:val="0"/>
                <w:bCs w:val="0"/>
              </w:rPr>
            </w:pPr>
            <w:r w:rsidRPr="7546DD32">
              <w:rPr>
                <w:rStyle w:val="Strong"/>
              </w:rPr>
              <w:t xml:space="preserve">Engaging </w:t>
            </w:r>
            <w:r>
              <w:rPr>
                <w:rStyle w:val="Strong"/>
              </w:rPr>
              <w:t xml:space="preserve">with </w:t>
            </w:r>
            <w:r w:rsidRPr="7546DD32">
              <w:rPr>
                <w:rStyle w:val="Strong"/>
              </w:rPr>
              <w:t>imaginati</w:t>
            </w:r>
            <w:r>
              <w:rPr>
                <w:rStyle w:val="Strong"/>
              </w:rPr>
              <w:t>on</w:t>
            </w:r>
          </w:p>
          <w:p w14:paraId="07F29EE3" w14:textId="5063ACA3" w:rsidR="0093591E" w:rsidRPr="00000410" w:rsidRDefault="0093591E" w:rsidP="00976F5F">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EF1DC0">
              <w:rPr>
                <w:b/>
                <w:bCs/>
              </w:rPr>
              <w:t>Responding to an imaginative prompt</w:t>
            </w:r>
            <w:r w:rsidRPr="00886A8F">
              <w:t xml:space="preserve"> </w:t>
            </w:r>
            <w:r w:rsidRPr="00000410">
              <w:t xml:space="preserve">– students </w:t>
            </w:r>
            <w:r>
              <w:t>are asked to look</w:t>
            </w:r>
            <w:r w:rsidRPr="00000410">
              <w:t xml:space="preserve"> outside the </w:t>
            </w:r>
            <w:r>
              <w:t xml:space="preserve">classroom </w:t>
            </w:r>
            <w:r w:rsidRPr="00000410">
              <w:t>window</w:t>
            </w:r>
            <w:r>
              <w:t>, and respond</w:t>
            </w:r>
            <w:r w:rsidRPr="00000410">
              <w:t xml:space="preserve"> in any way they like </w:t>
            </w:r>
            <w:r>
              <w:t xml:space="preserve">(draw, write a poem), </w:t>
            </w:r>
            <w:r w:rsidRPr="00000410">
              <w:t>then swap work with a peer and review using</w:t>
            </w:r>
            <w:r>
              <w:t xml:space="preserve"> a </w:t>
            </w:r>
            <w:hyperlink r:id="rId20">
              <w:r w:rsidRPr="7546DD32">
                <w:rPr>
                  <w:rStyle w:val="Hyperlink"/>
                </w:rPr>
                <w:t>See Think Me We</w:t>
              </w:r>
            </w:hyperlink>
            <w:r w:rsidRPr="007C25C2">
              <w:t xml:space="preserve"> thinking routine.</w:t>
            </w:r>
          </w:p>
          <w:p w14:paraId="7349E50A" w14:textId="01C6701A" w:rsidR="0093591E" w:rsidRPr="00022182"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sidRPr="00B50F64">
              <w:rPr>
                <w:rStyle w:val="Strong"/>
              </w:rPr>
              <w:t xml:space="preserve">Participating </w:t>
            </w:r>
            <w:r w:rsidRPr="003142AA">
              <w:rPr>
                <w:rStyle w:val="Strong"/>
              </w:rPr>
              <w:t xml:space="preserve">in an </w:t>
            </w:r>
            <w:r w:rsidRPr="00A52479">
              <w:rPr>
                <w:rStyle w:val="Strong"/>
              </w:rPr>
              <w:t xml:space="preserve">imagination-based storytelling game </w:t>
            </w:r>
            <w:r>
              <w:t xml:space="preserve">– students engage in </w:t>
            </w:r>
            <w:hyperlink r:id="rId21">
              <w:r w:rsidRPr="09C160B6">
                <w:rPr>
                  <w:rStyle w:val="Hyperlink"/>
                </w:rPr>
                <w:t>Yes, And…</w:t>
              </w:r>
            </w:hyperlink>
            <w:r w:rsidRPr="00022182">
              <w:t xml:space="preserve"> </w:t>
            </w:r>
            <w:r>
              <w:t xml:space="preserve">to </w:t>
            </w:r>
            <w:r w:rsidRPr="00022182">
              <w:t>develop a collaborative story</w:t>
            </w:r>
            <w:r>
              <w:t xml:space="preserve"> that energises them, develops listening skills and strengthens the positive atmosphere of the group.</w:t>
            </w:r>
          </w:p>
          <w:p w14:paraId="54C84472" w14:textId="118AF877" w:rsidR="0093591E" w:rsidRPr="00976F5F"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Reflecting on imagination – </w:t>
            </w:r>
            <w:r w:rsidRPr="00573698">
              <w:t>students add ideas</w:t>
            </w:r>
            <w:r>
              <w:t xml:space="preserve"> about the importance of imagination to a </w:t>
            </w:r>
            <w:hyperlink r:id="rId22" w:history="1">
              <w:r>
                <w:rPr>
                  <w:rStyle w:val="Hyperlink"/>
                </w:rPr>
                <w:t>Jamboard</w:t>
              </w:r>
            </w:hyperlink>
            <w:r>
              <w:t xml:space="preserve"> or similar in order to share their developing personal response.</w:t>
            </w:r>
          </w:p>
          <w:p w14:paraId="768FD270" w14:textId="77777777" w:rsidR="0093591E" w:rsidRPr="0025638B" w:rsidRDefault="0093591E" w:rsidP="0025638B">
            <w:pPr>
              <w:cnfStyle w:val="000000100000" w:firstRow="0" w:lastRow="0" w:firstColumn="0" w:lastColumn="0" w:oddVBand="0" w:evenVBand="0" w:oddHBand="1" w:evenHBand="0" w:firstRowFirstColumn="0" w:firstRowLastColumn="0" w:lastRowFirstColumn="0" w:lastRowLastColumn="0"/>
              <w:rPr>
                <w:rStyle w:val="Strong"/>
              </w:rPr>
            </w:pPr>
            <w:r w:rsidRPr="0025638B">
              <w:rPr>
                <w:rStyle w:val="Strong"/>
              </w:rPr>
              <w:t>Consolidating knowledge of genre</w:t>
            </w:r>
          </w:p>
          <w:p w14:paraId="5A29E3D7" w14:textId="7E2AFD8C"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sidRPr="7546DD32">
              <w:rPr>
                <w:b/>
                <w:bCs/>
              </w:rPr>
              <w:t>E</w:t>
            </w:r>
            <w:r>
              <w:rPr>
                <w:b/>
                <w:bCs/>
              </w:rPr>
              <w:t>xamining</w:t>
            </w:r>
            <w:r w:rsidRPr="7546DD32">
              <w:rPr>
                <w:b/>
                <w:bCs/>
              </w:rPr>
              <w:t xml:space="preserve"> prior knowledge</w:t>
            </w:r>
            <w:r>
              <w:t xml:space="preserve"> – students complete a genre revision quiz </w:t>
            </w:r>
            <w:r w:rsidRPr="00C40A96">
              <w:rPr>
                <w:rStyle w:val="Strong"/>
                <w:b w:val="0"/>
                <w:bCs w:val="0"/>
              </w:rPr>
              <w:t>–</w:t>
            </w:r>
            <w:r>
              <w:t xml:space="preserve"> </w:t>
            </w:r>
            <w:hyperlink r:id="rId23">
              <w:r w:rsidRPr="7546DD32">
                <w:rPr>
                  <w:rStyle w:val="Hyperlink"/>
                </w:rPr>
                <w:t>Quizizz: Genres of fiction</w:t>
              </w:r>
            </w:hyperlink>
            <w:r>
              <w:t>, Kahoot, Blooket, another digital or traditional quiz template.</w:t>
            </w:r>
          </w:p>
          <w:p w14:paraId="4B0916B3" w14:textId="767FF3E3" w:rsidR="0093591E" w:rsidRPr="00590D48" w:rsidRDefault="0093591E" w:rsidP="00976F5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US"/>
              </w:rPr>
            </w:pPr>
            <w:r w:rsidRPr="006E640D">
              <w:rPr>
                <w:rStyle w:val="Strong"/>
              </w:rPr>
              <w:t>Reinforcing knowledge of genre conventions</w:t>
            </w:r>
            <w:r w:rsidRPr="00B139F2">
              <w:t xml:space="preserve"> – </w:t>
            </w:r>
            <w:r w:rsidRPr="007763F5">
              <w:t>students m</w:t>
            </w:r>
            <w:r w:rsidRPr="006E640D">
              <w:t>atch genre</w:t>
            </w:r>
            <w:r>
              <w:t xml:space="preserve">s with their definitions to deepen their awareness of using </w:t>
            </w:r>
            <w:r w:rsidRPr="005D1451">
              <w:rPr>
                <w:rStyle w:val="Strong"/>
              </w:rPr>
              <w:t>Phase 4, resource 1 – c</w:t>
            </w:r>
            <w:r>
              <w:rPr>
                <w:rStyle w:val="Strong"/>
              </w:rPr>
              <w:t xml:space="preserve">onventions </w:t>
            </w:r>
            <w:r w:rsidRPr="005D1451">
              <w:rPr>
                <w:rStyle w:val="Strong"/>
              </w:rPr>
              <w:t>of genre</w:t>
            </w:r>
            <w:r>
              <w:rPr>
                <w:rStyle w:val="Strong"/>
              </w:rPr>
              <w:t xml:space="preserve"> </w:t>
            </w:r>
            <w:r w:rsidRPr="00473E7A">
              <w:t>(c</w:t>
            </w:r>
            <w:r>
              <w:t>ards should be pre-prepared</w:t>
            </w:r>
            <w:r w:rsidRPr="00473E7A">
              <w:t>)</w:t>
            </w:r>
            <w:r>
              <w:t>.</w:t>
            </w:r>
          </w:p>
          <w:p w14:paraId="51AA321C" w14:textId="1F6AE1FA" w:rsidR="0093591E" w:rsidRPr="007277DA" w:rsidRDefault="0093591E" w:rsidP="00976F5F">
            <w:pPr>
              <w:pStyle w:val="ListBullet"/>
              <w:cnfStyle w:val="000000100000" w:firstRow="0" w:lastRow="0" w:firstColumn="0" w:lastColumn="0" w:oddVBand="0" w:evenVBand="0" w:oddHBand="1" w:evenHBand="0" w:firstRowFirstColumn="0" w:firstRowLastColumn="0" w:lastRowFirstColumn="0" w:lastRowLastColumn="0"/>
              <w:rPr>
                <w:lang w:val="en-US"/>
              </w:rPr>
            </w:pPr>
            <w:r>
              <w:rPr>
                <w:rStyle w:val="Strong"/>
              </w:rPr>
              <w:t>I</w:t>
            </w:r>
            <w:r w:rsidRPr="0025638B">
              <w:rPr>
                <w:rStyle w:val="Strong"/>
              </w:rPr>
              <w:t>dentify</w:t>
            </w:r>
            <w:r>
              <w:rPr>
                <w:rStyle w:val="Strong"/>
              </w:rPr>
              <w:t>ing</w:t>
            </w:r>
            <w:r w:rsidRPr="0025638B">
              <w:rPr>
                <w:rStyle w:val="Strong"/>
              </w:rPr>
              <w:t xml:space="preserve"> conventions of genre</w:t>
            </w:r>
            <w:r>
              <w:rPr>
                <w:rStyle w:val="Strong"/>
              </w:rPr>
              <w:t xml:space="preserve"> </w:t>
            </w:r>
            <w:r w:rsidRPr="00C40A96">
              <w:rPr>
                <w:rStyle w:val="Strong"/>
                <w:b w:val="0"/>
                <w:bCs w:val="0"/>
              </w:rPr>
              <w:t>– students</w:t>
            </w:r>
            <w:r w:rsidRPr="00B139F2">
              <w:rPr>
                <w:rStyle w:val="Strong"/>
                <w:b w:val="0"/>
                <w:bCs w:val="0"/>
              </w:rPr>
              <w:t xml:space="preserve"> </w:t>
            </w:r>
            <w:r w:rsidRPr="00B139F2">
              <w:t>identify</w:t>
            </w:r>
            <w:r>
              <w:t xml:space="preserve"> </w:t>
            </w:r>
            <w:r w:rsidRPr="007277DA">
              <w:rPr>
                <w:lang w:val="en-US"/>
              </w:rPr>
              <w:t>2</w:t>
            </w:r>
            <w:r>
              <w:rPr>
                <w:lang w:val="en-US"/>
              </w:rPr>
              <w:t>–</w:t>
            </w:r>
            <w:r w:rsidRPr="007277DA">
              <w:rPr>
                <w:lang w:val="en-US"/>
              </w:rPr>
              <w:t>3 c</w:t>
            </w:r>
            <w:r>
              <w:rPr>
                <w:lang w:val="en-US"/>
              </w:rPr>
              <w:t>onventions</w:t>
            </w:r>
            <w:r w:rsidRPr="007277DA">
              <w:rPr>
                <w:lang w:val="en-US"/>
              </w:rPr>
              <w:t xml:space="preserve"> of the genre that the </w:t>
            </w:r>
            <w:hyperlink r:id="rId24">
              <w:r w:rsidRPr="004811FD">
                <w:rPr>
                  <w:rStyle w:val="Hyperlink"/>
                </w:rPr>
                <w:t>Word wall</w:t>
              </w:r>
            </w:hyperlink>
            <w:r w:rsidRPr="004811FD">
              <w:t xml:space="preserve"> </w:t>
            </w:r>
            <w:r w:rsidRPr="007277DA">
              <w:rPr>
                <w:lang w:val="en-US"/>
              </w:rPr>
              <w:t>wheel lands on (teachers can create their own word wall on the site if required</w:t>
            </w:r>
            <w:r>
              <w:rPr>
                <w:lang w:val="en-US"/>
              </w:rPr>
              <w:t>).</w:t>
            </w:r>
          </w:p>
          <w:p w14:paraId="75BB793D" w14:textId="1BCA5D4B" w:rsidR="0093591E" w:rsidRPr="00C67DCA" w:rsidRDefault="0093591E" w:rsidP="00976F5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 xml:space="preserve">Engaging with </w:t>
            </w:r>
            <w:r>
              <w:rPr>
                <w:rStyle w:val="Strong"/>
              </w:rPr>
              <w:t>genre</w:t>
            </w:r>
            <w:hyperlink r:id="rId25">
              <w:r w:rsidRPr="7546DD32">
                <w:rPr>
                  <w:rStyle w:val="Strong"/>
                </w:rPr>
                <w:t xml:space="preserve"> texts</w:t>
              </w:r>
            </w:hyperlink>
            <w:r w:rsidRPr="7546DD32">
              <w:rPr>
                <w:lang w:val="en-US"/>
              </w:rPr>
              <w:t xml:space="preserve"> </w:t>
            </w:r>
            <w:r>
              <w:rPr>
                <w:lang w:val="en-US"/>
              </w:rPr>
              <w:t xml:space="preserve">– students identify genre conventions evident in one of the </w:t>
            </w:r>
            <w:r w:rsidRPr="00533C15">
              <w:rPr>
                <w:b/>
                <w:bCs/>
                <w:lang w:val="en-US"/>
              </w:rPr>
              <w:t xml:space="preserve">[name of film] but in 7 different genres </w:t>
            </w:r>
            <w:r>
              <w:rPr>
                <w:lang w:val="en-US"/>
              </w:rPr>
              <w:t xml:space="preserve">clips available online. The Zootopia version is explored in the resource booklet. Ensure you view the content before sharing with students as not all clips are appropriate for Year 7. Pause the clip at the end of each genre section and complete </w:t>
            </w:r>
            <w:r w:rsidRPr="00C67DCA">
              <w:rPr>
                <w:rStyle w:val="Strong"/>
              </w:rPr>
              <w:t>Phase 4, activity 1 – identifying conventions of clips</w:t>
            </w:r>
            <w:r>
              <w:rPr>
                <w:rStyle w:val="Strong"/>
              </w:rPr>
              <w:t>.</w:t>
            </w:r>
          </w:p>
          <w:p w14:paraId="2FA926FA" w14:textId="6E4EFF37"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93233">
              <w:rPr>
                <w:rStyle w:val="Strong"/>
              </w:rPr>
              <w:t>Evaluating conventions of genre</w:t>
            </w:r>
            <w:r>
              <w:rPr>
                <w:rStyle w:val="Strong"/>
                <w:b w:val="0"/>
                <w:bCs w:val="0"/>
              </w:rPr>
              <w:t xml:space="preserve"> – students use the </w:t>
            </w:r>
            <w:r w:rsidRPr="007224FC">
              <w:t>examples of conventions cards</w:t>
            </w:r>
            <w:r>
              <w:rPr>
                <w:rStyle w:val="Strong"/>
              </w:rPr>
              <w:t xml:space="preserve"> </w:t>
            </w:r>
            <w:r w:rsidRPr="007224FC">
              <w:rPr>
                <w:rStyle w:val="Strong"/>
                <w:b w:val="0"/>
                <w:bCs w:val="0"/>
              </w:rPr>
              <w:t>from</w:t>
            </w:r>
            <w:r>
              <w:rPr>
                <w:rStyle w:val="Strong"/>
              </w:rPr>
              <w:t xml:space="preserve"> </w:t>
            </w:r>
            <w:r w:rsidRPr="00D74E18">
              <w:rPr>
                <w:rStyle w:val="Strong"/>
              </w:rPr>
              <w:t>Phase 4, resource 1 – conventions of genre</w:t>
            </w:r>
            <w:r>
              <w:rPr>
                <w:rStyle w:val="Strong"/>
                <w:b w:val="0"/>
                <w:bCs w:val="0"/>
              </w:rPr>
              <w:t xml:space="preserve"> to identify and assess </w:t>
            </w:r>
            <w:r>
              <w:rPr>
                <w:rStyle w:val="Strong"/>
              </w:rPr>
              <w:t>the value of</w:t>
            </w:r>
            <w:r>
              <w:rPr>
                <w:rStyle w:val="Strong"/>
                <w:b w:val="0"/>
                <w:bCs w:val="0"/>
              </w:rPr>
              <w:t xml:space="preserve"> the conventions of different genres. They</w:t>
            </w:r>
          </w:p>
          <w:p w14:paraId="3C2D7A2C" w14:textId="682BB7D1" w:rsidR="0093591E" w:rsidRDefault="0093591E" w:rsidP="00C5031A">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bCs w:val="0"/>
              </w:rPr>
            </w:pPr>
            <w:r w:rsidRPr="0067267F">
              <w:rPr>
                <w:rStyle w:val="Strong"/>
                <w:b w:val="0"/>
                <w:bCs w:val="0"/>
              </w:rPr>
              <w:t>examine</w:t>
            </w:r>
            <w:r>
              <w:rPr>
                <w:rStyle w:val="Strong"/>
                <w:b w:val="0"/>
                <w:bCs w:val="0"/>
              </w:rPr>
              <w:t xml:space="preserve"> the convention ‘types’ (in bold) and apply a new convention type to a different genre.</w:t>
            </w:r>
            <w:r>
              <w:rPr>
                <w:rStyle w:val="Strong"/>
              </w:rPr>
              <w:t xml:space="preserve"> </w:t>
            </w:r>
            <w:r>
              <w:rPr>
                <w:rStyle w:val="Strong"/>
                <w:b w:val="0"/>
                <w:bCs w:val="0"/>
              </w:rPr>
              <w:t>For example, what are the conventional characters in the horror genre?</w:t>
            </w:r>
          </w:p>
          <w:p w14:paraId="602F92EE" w14:textId="3AC36800" w:rsidR="0093591E" w:rsidRPr="005A5D4E" w:rsidRDefault="0093591E"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rPr>
                <w:rStyle w:val="Strong"/>
                <w:b w:val="0"/>
                <w:bCs w:val="0"/>
              </w:rPr>
              <w:t xml:space="preserve">discuss and prioritise conventions – which conventions are fundamental to the genre? Which are more flexible? </w:t>
            </w:r>
            <w:r w:rsidRPr="005A5D4E">
              <w:t>Which would you be interested in including in an imaginative piece of your</w:t>
            </w:r>
            <w:r>
              <w:t xml:space="preserve"> own</w:t>
            </w:r>
            <w:r w:rsidRPr="005A5D4E">
              <w:t xml:space="preserve"> and why?</w:t>
            </w:r>
          </w:p>
          <w:p w14:paraId="4D7F7BAA" w14:textId="19C4BF6B" w:rsidR="0093591E" w:rsidRPr="00654E63"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Connecting to the core text</w:t>
            </w:r>
            <w:r w:rsidRPr="00A83B0F">
              <w:rPr>
                <w:lang w:val="en-US"/>
              </w:rPr>
              <w:t xml:space="preserve"> – </w:t>
            </w:r>
            <w:r>
              <w:rPr>
                <w:lang w:val="en-US"/>
              </w:rPr>
              <w:t xml:space="preserve">in pairs, students </w:t>
            </w:r>
            <w:r w:rsidRPr="00A83B0F">
              <w:rPr>
                <w:lang w:val="en-US"/>
              </w:rPr>
              <w:t xml:space="preserve">complete </w:t>
            </w:r>
            <w:r w:rsidRPr="00A83B0F">
              <w:rPr>
                <w:rStyle w:val="Strong"/>
                <w:lang w:val="en-US"/>
              </w:rPr>
              <w:t xml:space="preserve">Phase 4, activity </w:t>
            </w:r>
            <w:r>
              <w:rPr>
                <w:rStyle w:val="Strong"/>
                <w:lang w:val="en-US"/>
              </w:rPr>
              <w:t>2</w:t>
            </w:r>
            <w:r w:rsidRPr="00A83B0F">
              <w:rPr>
                <w:rStyle w:val="Strong"/>
                <w:lang w:val="en-US"/>
              </w:rPr>
              <w:t xml:space="preserve"> – scavenger hunt – evidence of genre </w:t>
            </w:r>
            <w:r>
              <w:t>to gather textual evidence from their core text.</w:t>
            </w:r>
          </w:p>
          <w:p w14:paraId="729FE254" w14:textId="77777777"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 xml:space="preserve">Deepening understanding of </w:t>
            </w:r>
            <w:r>
              <w:rPr>
                <w:rStyle w:val="Strong"/>
              </w:rPr>
              <w:t xml:space="preserve">the impact of conventions and </w:t>
            </w:r>
            <w:r w:rsidRPr="7546DD32">
              <w:rPr>
                <w:rStyle w:val="Strong"/>
              </w:rPr>
              <w:t>genre</w:t>
            </w:r>
            <w:r w:rsidRPr="7546DD32">
              <w:rPr>
                <w:lang w:val="en-US"/>
              </w:rPr>
              <w:t xml:space="preserve"> – students complete </w:t>
            </w:r>
            <w:r w:rsidRPr="7546DD32">
              <w:rPr>
                <w:rStyle w:val="Strong"/>
                <w:lang w:val="en-US"/>
              </w:rPr>
              <w:t xml:space="preserve">Phase 4, activity </w:t>
            </w:r>
            <w:r>
              <w:rPr>
                <w:rStyle w:val="Strong"/>
                <w:lang w:val="en-US"/>
              </w:rPr>
              <w:t>3</w:t>
            </w:r>
            <w:r w:rsidRPr="7546DD32">
              <w:rPr>
                <w:rStyle w:val="Strong"/>
                <w:lang w:val="en-US"/>
              </w:rPr>
              <w:t xml:space="preserve"> – impacts of </w:t>
            </w:r>
            <w:r>
              <w:rPr>
                <w:rStyle w:val="Strong"/>
                <w:lang w:val="en-US"/>
              </w:rPr>
              <w:t xml:space="preserve">conventions and </w:t>
            </w:r>
            <w:r w:rsidRPr="7546DD32">
              <w:rPr>
                <w:rStyle w:val="Strong"/>
                <w:lang w:val="en-US"/>
              </w:rPr>
              <w:t xml:space="preserve">genre on the responder </w:t>
            </w:r>
            <w:r w:rsidRPr="7546DD32">
              <w:rPr>
                <w:rStyle w:val="Strong"/>
                <w:b w:val="0"/>
                <w:bCs w:val="0"/>
              </w:rPr>
              <w:t xml:space="preserve">and </w:t>
            </w:r>
            <w:r>
              <w:rPr>
                <w:rStyle w:val="Strong"/>
                <w:b w:val="0"/>
                <w:bCs w:val="0"/>
              </w:rPr>
              <w:t>rewrite a back cover blurb to practise new understanding</w:t>
            </w:r>
            <w:r>
              <w:t>.</w:t>
            </w:r>
          </w:p>
          <w:p w14:paraId="7ABAA2DA" w14:textId="77777777" w:rsidR="0093591E" w:rsidRPr="00260466" w:rsidRDefault="0093591E" w:rsidP="00FC6B42">
            <w:pPr>
              <w:cnfStyle w:val="000000100000" w:firstRow="0" w:lastRow="0" w:firstColumn="0" w:lastColumn="0" w:oddVBand="0" w:evenVBand="0" w:oddHBand="1" w:evenHBand="0" w:firstRowFirstColumn="0" w:firstRowLastColumn="0" w:lastRowFirstColumn="0" w:lastRowLastColumn="0"/>
              <w:rPr>
                <w:rStyle w:val="Strong"/>
              </w:rPr>
            </w:pPr>
            <w:r w:rsidRPr="00260466">
              <w:rPr>
                <w:rStyle w:val="Strong"/>
              </w:rPr>
              <w:t xml:space="preserve">Exploring how context impacts </w:t>
            </w:r>
            <w:r>
              <w:rPr>
                <w:rStyle w:val="Strong"/>
              </w:rPr>
              <w:t xml:space="preserve">a composer’s imaginative </w:t>
            </w:r>
            <w:proofErr w:type="gramStart"/>
            <w:r>
              <w:rPr>
                <w:rStyle w:val="Strong"/>
              </w:rPr>
              <w:t>writing</w:t>
            </w:r>
            <w:proofErr w:type="gramEnd"/>
          </w:p>
          <w:p w14:paraId="65068C97" w14:textId="67A1CA8D" w:rsidR="0093591E" w:rsidRDefault="0093591E" w:rsidP="00BB3D9E">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Deepening understanding of genre</w:t>
            </w:r>
            <w:r>
              <w:t xml:space="preserve"> – students brainstorm things that may impact what an author writes about (age, gender, language vernacular). In pairs, students</w:t>
            </w:r>
          </w:p>
          <w:p w14:paraId="57F42D55" w14:textId="0A691745" w:rsidR="0093591E" w:rsidRDefault="0093591E"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conduct an author study for the author of their novel and complete </w:t>
            </w:r>
            <w:r w:rsidRPr="00275628">
              <w:rPr>
                <w:b/>
                <w:bCs/>
              </w:rPr>
              <w:t xml:space="preserve">Phase 4, activity 4 – author </w:t>
            </w:r>
            <w:proofErr w:type="gramStart"/>
            <w:r w:rsidRPr="00275628">
              <w:rPr>
                <w:b/>
                <w:bCs/>
              </w:rPr>
              <w:t>study</w:t>
            </w:r>
            <w:proofErr w:type="gramEnd"/>
          </w:p>
          <w:p w14:paraId="3F1DE53F" w14:textId="1E8875C6" w:rsidR="0093591E" w:rsidRPr="00467132" w:rsidRDefault="0093591E"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t>make a judgement about how the author’s context has impacted their imagination and if their experiences are reflected in their books?</w:t>
            </w:r>
          </w:p>
        </w:tc>
        <w:tc>
          <w:tcPr>
            <w:tcW w:w="2410" w:type="dxa"/>
          </w:tcPr>
          <w:p w14:paraId="6A660ADA" w14:textId="77777777" w:rsidR="0093591E" w:rsidRPr="00A014F4" w:rsidRDefault="0093591E" w:rsidP="00A014F4">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t>Success criteria</w:t>
            </w:r>
          </w:p>
          <w:p w14:paraId="043B2532" w14:textId="239CA2F3" w:rsidR="0093591E" w:rsidRPr="00B04975" w:rsidRDefault="0093591E" w:rsidP="00A014F4">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7334A6E7" w14:textId="4C400A2F"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b w:val="0"/>
                <w:bCs w:val="0"/>
              </w:rPr>
              <w:t xml:space="preserve">reflect on the importance of </w:t>
            </w:r>
            <w:proofErr w:type="gramStart"/>
            <w:r w:rsidRPr="7546DD32">
              <w:rPr>
                <w:rStyle w:val="Strong"/>
                <w:b w:val="0"/>
                <w:bCs w:val="0"/>
              </w:rPr>
              <w:t>imagination</w:t>
            </w:r>
            <w:proofErr w:type="gramEnd"/>
          </w:p>
          <w:p w14:paraId="1FC20B6F" w14:textId="64FCEADD"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 xml:space="preserve">revise and deepen knowledge of genre through quiz work and word </w:t>
            </w:r>
            <w:proofErr w:type="gramStart"/>
            <w:r>
              <w:t>wall</w:t>
            </w:r>
            <w:proofErr w:type="gramEnd"/>
          </w:p>
          <w:p w14:paraId="1F82F7ED" w14:textId="28671239"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 xml:space="preserve">read and classify short texts into </w:t>
            </w:r>
            <w:proofErr w:type="gramStart"/>
            <w:r>
              <w:t>genre</w:t>
            </w:r>
            <w:proofErr w:type="gramEnd"/>
          </w:p>
          <w:p w14:paraId="19E83BA6" w14:textId="061562A5"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identify conventions of genre in text</w:t>
            </w:r>
          </w:p>
          <w:p w14:paraId="2E15BF7B" w14:textId="481C2698" w:rsidR="0093591E" w:rsidRDefault="0093591E" w:rsidP="00976F5F">
            <w:pPr>
              <w:pStyle w:val="ListBullet"/>
              <w:cnfStyle w:val="000000100000" w:firstRow="0" w:lastRow="0" w:firstColumn="0" w:lastColumn="0" w:oddVBand="0" w:evenVBand="0" w:oddHBand="1" w:evenHBand="0" w:firstRowFirstColumn="0" w:firstRowLastColumn="0" w:lastRowFirstColumn="0" w:lastRowLastColumn="0"/>
            </w:pPr>
            <w:r>
              <w:t>explore and reflect on the impact of genre on composer and responder.</w:t>
            </w:r>
          </w:p>
          <w:p w14:paraId="1EF64933" w14:textId="084A525C" w:rsidR="00FF5F8B" w:rsidRPr="006741CA" w:rsidRDefault="00FF5F8B" w:rsidP="008C71AA">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6962ECF6" w14:textId="77777777" w:rsidR="00FF5F8B" w:rsidRPr="008C71AA" w:rsidRDefault="00FF5F8B">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p w14:paraId="7625F970" w14:textId="09E8019F" w:rsidR="0093591E" w:rsidRDefault="0093591E" w:rsidP="00E57A03">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Teacher </w:t>
            </w:r>
            <w:proofErr w:type="gramStart"/>
            <w:r>
              <w:rPr>
                <w:rStyle w:val="Strong"/>
              </w:rPr>
              <w:t>n</w:t>
            </w:r>
            <w:r w:rsidRPr="004F7A67">
              <w:rPr>
                <w:rStyle w:val="Strong"/>
              </w:rPr>
              <w:t>ote</w:t>
            </w:r>
            <w:proofErr w:type="gramEnd"/>
            <w:r w:rsidRPr="001F33CA">
              <w:rPr>
                <w:rStyle w:val="Strong"/>
              </w:rPr>
              <w:t xml:space="preserve"> for differentiation:</w:t>
            </w:r>
            <w:r>
              <w:t xml:space="preserve"> use sticky notes for the importance of imagination activity.</w:t>
            </w:r>
          </w:p>
          <w:p w14:paraId="78F0653E" w14:textId="3F39371F" w:rsidR="0093591E" w:rsidRPr="00164B65" w:rsidRDefault="0093591E" w:rsidP="00057A3F">
            <w:pPr>
              <w:pStyle w:val="FeatureBox2"/>
              <w:cnfStyle w:val="000000100000" w:firstRow="0" w:lastRow="0" w:firstColumn="0" w:lastColumn="0" w:oddVBand="0" w:evenVBand="0" w:oddHBand="1" w:evenHBand="0" w:firstRowFirstColumn="0" w:firstRowLastColumn="0" w:lastRowFirstColumn="0" w:lastRowLastColumn="0"/>
            </w:pPr>
            <w:r>
              <w:t>In the engaging with short texts activity, students work in small groups with extracts of texts and a short list of possible genres.</w:t>
            </w:r>
          </w:p>
        </w:tc>
      </w:tr>
      <w:tr w:rsidR="0093591E" w14:paraId="216F34B3"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FC6AAA8" w14:textId="77777777" w:rsidR="0093591E" w:rsidRPr="00C80266" w:rsidRDefault="0093591E" w:rsidP="004811FD">
            <w:r w:rsidRPr="00C80266">
              <w:rPr>
                <w:rStyle w:val="Strong"/>
                <w:b/>
                <w:bCs w:val="0"/>
              </w:rPr>
              <w:t>EN4-ECA-01</w:t>
            </w:r>
          </w:p>
          <w:p w14:paraId="638DDD66" w14:textId="77777777" w:rsidR="0093591E" w:rsidRPr="00C80266" w:rsidRDefault="0093591E" w:rsidP="00FA5F90">
            <w:pPr>
              <w:rPr>
                <w:rStyle w:val="Strong"/>
                <w:b/>
                <w:bCs w:val="0"/>
              </w:rPr>
            </w:pPr>
            <w:r w:rsidRPr="00C80266">
              <w:rPr>
                <w:rStyle w:val="Strong"/>
                <w:b/>
                <w:bCs w:val="0"/>
              </w:rPr>
              <w:t xml:space="preserve">Sentence-level grammar and </w:t>
            </w:r>
            <w:proofErr w:type="gramStart"/>
            <w:r w:rsidRPr="00C80266">
              <w:rPr>
                <w:rStyle w:val="Strong"/>
                <w:b/>
                <w:bCs w:val="0"/>
              </w:rPr>
              <w:t>punctuation</w:t>
            </w:r>
            <w:proofErr w:type="gramEnd"/>
          </w:p>
          <w:p w14:paraId="5473813F" w14:textId="77777777" w:rsidR="0093591E" w:rsidRPr="00C80266" w:rsidRDefault="0093591E" w:rsidP="00FA5F90">
            <w:pPr>
              <w:rPr>
                <w:b w:val="0"/>
                <w:bCs/>
              </w:rPr>
            </w:pPr>
            <w:r w:rsidRPr="00C80266">
              <w:rPr>
                <w:b w:val="0"/>
                <w:bCs/>
              </w:rPr>
              <w:t xml:space="preserve">Experiment with applying a wide range of punctuation to support clarity and meaning, and to control pace and reader </w:t>
            </w:r>
            <w:proofErr w:type="gramStart"/>
            <w:r w:rsidRPr="00C80266">
              <w:rPr>
                <w:b w:val="0"/>
                <w:bCs/>
              </w:rPr>
              <w:t>response</w:t>
            </w:r>
            <w:proofErr w:type="gramEnd"/>
          </w:p>
          <w:p w14:paraId="6E323D01" w14:textId="77777777" w:rsidR="0093591E" w:rsidRPr="00C80266" w:rsidRDefault="0093591E" w:rsidP="00FA5F90">
            <w:pPr>
              <w:rPr>
                <w:rStyle w:val="Strong"/>
                <w:b/>
                <w:bCs w:val="0"/>
              </w:rPr>
            </w:pPr>
            <w:r w:rsidRPr="00C80266">
              <w:rPr>
                <w:rStyle w:val="Strong"/>
                <w:b/>
                <w:bCs w:val="0"/>
              </w:rPr>
              <w:t>Text features</w:t>
            </w:r>
          </w:p>
          <w:p w14:paraId="24B552E0" w14:textId="79CB01FB" w:rsidR="0093591E" w:rsidRPr="00C80266" w:rsidRDefault="0093591E" w:rsidP="00466F28">
            <w:pPr>
              <w:rPr>
                <w:b w:val="0"/>
                <w:bCs/>
              </w:rPr>
            </w:pPr>
            <w:r w:rsidRPr="00C80266">
              <w:rPr>
                <w:rStyle w:val="Strong"/>
              </w:rPr>
              <w:t>Express ideas in logically structured and cohesively sequenced texts to enhance meaning</w:t>
            </w:r>
          </w:p>
        </w:tc>
        <w:tc>
          <w:tcPr>
            <w:tcW w:w="9357" w:type="dxa"/>
          </w:tcPr>
          <w:p w14:paraId="0F137935" w14:textId="5AF97C42" w:rsidR="00CB75B0" w:rsidRPr="00C80266" w:rsidRDefault="00A11961" w:rsidP="002C7A1F">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Phase 4, sequence 2</w:t>
            </w:r>
            <w:r w:rsidR="00CB75B0" w:rsidRPr="00C80266">
              <w:rPr>
                <w:rStyle w:val="Strong"/>
              </w:rPr>
              <w:t xml:space="preserve"> </w:t>
            </w:r>
            <w:r w:rsidR="00503E20" w:rsidRPr="00C80266">
              <w:rPr>
                <w:rStyle w:val="Strong"/>
              </w:rPr>
              <w:t>–</w:t>
            </w:r>
            <w:r w:rsidR="00CB75B0" w:rsidRPr="00C80266">
              <w:rPr>
                <w:rStyle w:val="Strong"/>
              </w:rPr>
              <w:t xml:space="preserve"> </w:t>
            </w:r>
            <w:r w:rsidR="00503E20" w:rsidRPr="00C80266">
              <w:rPr>
                <w:rStyle w:val="Strong"/>
              </w:rPr>
              <w:t>analysing how action sequences</w:t>
            </w:r>
            <w:r w:rsidR="00C83DF5" w:rsidRPr="00C80266">
              <w:rPr>
                <w:rStyle w:val="Strong"/>
              </w:rPr>
              <w:t xml:space="preserve"> keep readers in the world of the novel</w:t>
            </w:r>
            <w:r w:rsidR="002C7A1F" w:rsidRPr="00C80266">
              <w:rPr>
                <w:rStyle w:val="Strong"/>
              </w:rPr>
              <w:t xml:space="preserve"> (core text sequence)</w:t>
            </w:r>
          </w:p>
          <w:p w14:paraId="23776CD6" w14:textId="3C8E30B9" w:rsidR="0093591E" w:rsidRPr="00C80266" w:rsidRDefault="0093591E" w:rsidP="00475A00">
            <w:pPr>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Enhancing word-level skill development</w:t>
            </w:r>
          </w:p>
          <w:p w14:paraId="26C49B95" w14:textId="77777777" w:rsidR="0093591E" w:rsidRPr="00C80266" w:rsidRDefault="0093591E" w:rsidP="005F7A7E">
            <w:pPr>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Learning intentions</w:t>
            </w:r>
          </w:p>
          <w:p w14:paraId="5F916C1C" w14:textId="77777777" w:rsidR="0093591E" w:rsidRPr="00C80266" w:rsidRDefault="0093591E" w:rsidP="005F7A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C80266">
              <w:rPr>
                <w:rFonts w:eastAsia="Arial"/>
                <w:color w:val="000000" w:themeColor="text1"/>
              </w:rPr>
              <w:t xml:space="preserve">By the end of this </w:t>
            </w:r>
            <w:r w:rsidRPr="00C80266">
              <w:rPr>
                <w:rStyle w:val="Strong"/>
                <w:rFonts w:eastAsia="Arial"/>
                <w:b w:val="0"/>
                <w:color w:val="000000" w:themeColor="text1"/>
              </w:rPr>
              <w:t>learning sequence</w:t>
            </w:r>
            <w:r w:rsidRPr="00C80266">
              <w:rPr>
                <w:rFonts w:eastAsia="Arial"/>
                <w:color w:val="000000" w:themeColor="text1"/>
              </w:rPr>
              <w:t>, students will:</w:t>
            </w:r>
          </w:p>
          <w:p w14:paraId="4C1A448C" w14:textId="6AED5E63" w:rsidR="0093591E" w:rsidRPr="00C80266" w:rsidRDefault="0093591E" w:rsidP="00072D7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C80266">
              <w:rPr>
                <w:rStyle w:val="Strong"/>
                <w:b w:val="0"/>
                <w:bCs w:val="0"/>
              </w:rPr>
              <w:t>understand how to use apostrophes of possession and possessive pronouns.</w:t>
            </w:r>
          </w:p>
          <w:p w14:paraId="03C39AC9" w14:textId="3615BD65" w:rsidR="00F41BC8" w:rsidRPr="00C80266" w:rsidRDefault="00F41BC8" w:rsidP="00475A00">
            <w:pPr>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Examining action sequences in hero’</w:t>
            </w:r>
            <w:r w:rsidR="0053729A" w:rsidRPr="00C80266">
              <w:rPr>
                <w:rStyle w:val="Strong"/>
              </w:rPr>
              <w:t xml:space="preserve">s </w:t>
            </w:r>
            <w:r w:rsidR="00151FCA">
              <w:rPr>
                <w:rStyle w:val="Strong"/>
              </w:rPr>
              <w:t>journey</w:t>
            </w:r>
            <w:r w:rsidR="0053729A" w:rsidRPr="00C80266">
              <w:rPr>
                <w:rStyle w:val="Strong"/>
              </w:rPr>
              <w:t xml:space="preserve"> narratives</w:t>
            </w:r>
          </w:p>
          <w:p w14:paraId="70EF5413" w14:textId="44E480E1" w:rsidR="003E311F" w:rsidRPr="003E311F" w:rsidRDefault="003A4E13" w:rsidP="00CC3BB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 xml:space="preserve">(Re) reading an extract </w:t>
            </w:r>
            <w:r w:rsidR="00D25EC9" w:rsidRPr="00C80266">
              <w:rPr>
                <w:rStyle w:val="Strong"/>
              </w:rPr>
              <w:t xml:space="preserve">to assess how </w:t>
            </w:r>
            <w:r w:rsidR="00EE6A2D" w:rsidRPr="00C80266">
              <w:rPr>
                <w:rStyle w:val="Strong"/>
              </w:rPr>
              <w:t xml:space="preserve">the responder is positioned during an action sequence – </w:t>
            </w:r>
            <w:r w:rsidR="00EE6A2D" w:rsidRPr="00C80266">
              <w:t xml:space="preserve">students (re)read </w:t>
            </w:r>
            <w:r w:rsidR="00521F14" w:rsidRPr="00C80266">
              <w:t>the chapter ‘Completely empty</w:t>
            </w:r>
            <w:r w:rsidR="00FE16F7" w:rsidRPr="00C80266">
              <w:t>’ to</w:t>
            </w:r>
            <w:r w:rsidR="00C80266">
              <w:t xml:space="preserve"> </w:t>
            </w:r>
            <w:r w:rsidR="00A32A8A" w:rsidRPr="003E311F">
              <w:rPr>
                <w:b/>
                <w:bCs/>
              </w:rPr>
              <w:t>‘</w:t>
            </w:r>
            <w:r w:rsidR="00A64129" w:rsidRPr="003E311F">
              <w:rPr>
                <w:rStyle w:val="Strong"/>
                <w:b w:val="0"/>
                <w:bCs w:val="0"/>
              </w:rPr>
              <w:t xml:space="preserve">While I’m reading </w:t>
            </w:r>
            <w:proofErr w:type="gramStart"/>
            <w:r w:rsidR="00A64129" w:rsidRPr="003E311F">
              <w:rPr>
                <w:rStyle w:val="Strong"/>
                <w:b w:val="0"/>
                <w:bCs w:val="0"/>
              </w:rPr>
              <w:t>this</w:t>
            </w:r>
            <w:proofErr w:type="gramEnd"/>
            <w:r w:rsidR="00A64129" w:rsidRPr="003E311F">
              <w:rPr>
                <w:rStyle w:val="Strong"/>
                <w:b w:val="0"/>
                <w:bCs w:val="0"/>
              </w:rPr>
              <w:t xml:space="preserve"> I feel …tense, </w:t>
            </w:r>
            <w:r w:rsidR="00B300E8" w:rsidRPr="003E311F">
              <w:rPr>
                <w:rStyle w:val="Strong"/>
                <w:b w:val="0"/>
                <w:bCs w:val="0"/>
              </w:rPr>
              <w:t>empathetic</w:t>
            </w:r>
            <w:r w:rsidR="001F2479" w:rsidRPr="003E311F">
              <w:rPr>
                <w:rStyle w:val="Strong"/>
                <w:b w:val="0"/>
                <w:bCs w:val="0"/>
              </w:rPr>
              <w:t xml:space="preserve">, </w:t>
            </w:r>
            <w:r w:rsidR="00E17937" w:rsidRPr="003E311F">
              <w:rPr>
                <w:rStyle w:val="Strong"/>
                <w:b w:val="0"/>
                <w:bCs w:val="0"/>
              </w:rPr>
              <w:t>curious</w:t>
            </w:r>
            <w:r w:rsidR="00BD5645" w:rsidRPr="003E311F">
              <w:rPr>
                <w:rStyle w:val="Strong"/>
                <w:b w:val="0"/>
                <w:bCs w:val="0"/>
              </w:rPr>
              <w:t xml:space="preserve">, </w:t>
            </w:r>
            <w:r w:rsidR="00AB7ADF" w:rsidRPr="003E311F">
              <w:rPr>
                <w:rStyle w:val="Strong"/>
                <w:b w:val="0"/>
                <w:bCs w:val="0"/>
              </w:rPr>
              <w:t>nervous</w:t>
            </w:r>
            <w:r w:rsidR="009669E5" w:rsidRPr="003E311F">
              <w:rPr>
                <w:rStyle w:val="Strong"/>
                <w:b w:val="0"/>
                <w:bCs w:val="0"/>
              </w:rPr>
              <w:t>, breathless</w:t>
            </w:r>
            <w:r w:rsidR="00A32A8A" w:rsidRPr="003E311F">
              <w:rPr>
                <w:rStyle w:val="Strong"/>
                <w:b w:val="0"/>
                <w:bCs w:val="0"/>
              </w:rPr>
              <w:t xml:space="preserve">’. </w:t>
            </w:r>
            <w:r w:rsidR="00295D53" w:rsidRPr="003E311F">
              <w:rPr>
                <w:rStyle w:val="Strong"/>
                <w:b w:val="0"/>
                <w:bCs w:val="0"/>
              </w:rPr>
              <w:t xml:space="preserve">Students </w:t>
            </w:r>
            <w:r w:rsidR="00E544CD" w:rsidRPr="003E311F">
              <w:rPr>
                <w:rStyle w:val="Strong"/>
                <w:b w:val="0"/>
                <w:bCs w:val="0"/>
              </w:rPr>
              <w:t>apply sticky note</w:t>
            </w:r>
            <w:r w:rsidR="00295D53" w:rsidRPr="003E311F">
              <w:rPr>
                <w:rStyle w:val="Strong"/>
                <w:b w:val="0"/>
                <w:bCs w:val="0"/>
              </w:rPr>
              <w:t>s</w:t>
            </w:r>
            <w:r w:rsidR="00E544CD" w:rsidRPr="003E311F">
              <w:rPr>
                <w:rStyle w:val="Strong"/>
                <w:b w:val="0"/>
                <w:bCs w:val="0"/>
              </w:rPr>
              <w:t xml:space="preserve"> to different sections of the </w:t>
            </w:r>
            <w:r w:rsidR="00837ABB" w:rsidRPr="003E311F">
              <w:rPr>
                <w:rStyle w:val="Strong"/>
                <w:b w:val="0"/>
                <w:bCs w:val="0"/>
              </w:rPr>
              <w:t>chapter</w:t>
            </w:r>
            <w:r w:rsidR="00295D53" w:rsidRPr="003E311F">
              <w:rPr>
                <w:rStyle w:val="Strong"/>
                <w:b w:val="0"/>
                <w:bCs w:val="0"/>
              </w:rPr>
              <w:t xml:space="preserve"> </w:t>
            </w:r>
            <w:r w:rsidR="003E311F">
              <w:rPr>
                <w:rStyle w:val="Strong"/>
                <w:b w:val="0"/>
                <w:bCs w:val="0"/>
              </w:rPr>
              <w:t>identifying emotive and dramatic verbs.</w:t>
            </w:r>
          </w:p>
          <w:p w14:paraId="7DEDE87F" w14:textId="77777777" w:rsidR="003E311F" w:rsidRPr="003E311F" w:rsidRDefault="003E311F" w:rsidP="00C5031A">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 xml:space="preserve">As a class, </w:t>
            </w:r>
            <w:r w:rsidR="00295D53" w:rsidRPr="003E311F">
              <w:rPr>
                <w:rStyle w:val="Strong"/>
                <w:b w:val="0"/>
                <w:bCs w:val="0"/>
              </w:rPr>
              <w:t xml:space="preserve">create a </w:t>
            </w:r>
            <w:r w:rsidR="000828CA" w:rsidRPr="003E311F">
              <w:rPr>
                <w:rStyle w:val="Strong"/>
                <w:b w:val="0"/>
                <w:bCs w:val="0"/>
              </w:rPr>
              <w:t xml:space="preserve">word cline on </w:t>
            </w:r>
            <w:r w:rsidR="00295D53" w:rsidRPr="003E311F">
              <w:rPr>
                <w:rStyle w:val="Strong"/>
                <w:b w:val="0"/>
                <w:bCs w:val="0"/>
              </w:rPr>
              <w:t xml:space="preserve">the </w:t>
            </w:r>
            <w:r w:rsidR="000828CA" w:rsidRPr="003E311F">
              <w:rPr>
                <w:rStyle w:val="Strong"/>
                <w:b w:val="0"/>
                <w:bCs w:val="0"/>
              </w:rPr>
              <w:t>board</w:t>
            </w:r>
            <w:r w:rsidR="00B510F7" w:rsidRPr="003E311F">
              <w:rPr>
                <w:rStyle w:val="Strong"/>
                <w:b w:val="0"/>
                <w:bCs w:val="0"/>
              </w:rPr>
              <w:t xml:space="preserve"> identifying the scale of emotive and dramatic verbs. </w:t>
            </w:r>
          </w:p>
          <w:p w14:paraId="2A990E3B" w14:textId="3D7D7E9B" w:rsidR="003E311F" w:rsidRDefault="00FD43D6" w:rsidP="00C5031A">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rPr>
            </w:pPr>
            <w:r w:rsidRPr="003E311F">
              <w:rPr>
                <w:rStyle w:val="Strong"/>
                <w:b w:val="0"/>
                <w:bCs w:val="0"/>
              </w:rPr>
              <w:t xml:space="preserve">Students experiment with removing </w:t>
            </w:r>
            <w:r w:rsidR="006848F9" w:rsidRPr="003E311F">
              <w:rPr>
                <w:rStyle w:val="Strong"/>
                <w:b w:val="0"/>
                <w:bCs w:val="0"/>
              </w:rPr>
              <w:t>emotive and dramatic verbs</w:t>
            </w:r>
            <w:r w:rsidRPr="003E311F">
              <w:rPr>
                <w:rStyle w:val="Strong"/>
                <w:b w:val="0"/>
                <w:bCs w:val="0"/>
              </w:rPr>
              <w:t xml:space="preserve"> and discuss the difference. Students can also experiment removing or swapping</w:t>
            </w:r>
            <w:r w:rsidR="006848F9" w:rsidRPr="003E311F">
              <w:rPr>
                <w:rStyle w:val="Strong"/>
                <w:b w:val="0"/>
                <w:bCs w:val="0"/>
              </w:rPr>
              <w:t xml:space="preserve"> adjectives and key nouns with connotations of tension</w:t>
            </w:r>
            <w:r w:rsidR="003E311F" w:rsidRPr="003E311F">
              <w:rPr>
                <w:rStyle w:val="Strong"/>
                <w:b w:val="0"/>
                <w:bCs w:val="0"/>
              </w:rPr>
              <w:t xml:space="preserve"> and discuss the difference.</w:t>
            </w:r>
          </w:p>
          <w:p w14:paraId="1AD73C70" w14:textId="18164D1D" w:rsidR="0093591E" w:rsidRPr="00C80266" w:rsidRDefault="0093591E" w:rsidP="003E311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Using punctuation for effect</w:t>
            </w:r>
          </w:p>
          <w:p w14:paraId="5B392028" w14:textId="016C8F26" w:rsidR="0093591E" w:rsidRPr="00C80266" w:rsidRDefault="0093591E" w:rsidP="0045133B">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80266">
              <w:rPr>
                <w:rStyle w:val="Strong"/>
              </w:rPr>
              <w:t xml:space="preserve">Exploring rules for </w:t>
            </w:r>
            <w:r w:rsidRPr="00C80266">
              <w:rPr>
                <w:b/>
                <w:bCs/>
              </w:rPr>
              <w:t>possessive apostrophes</w:t>
            </w:r>
            <w:r w:rsidRPr="00C80266">
              <w:t xml:space="preserve"> – guide students through </w:t>
            </w:r>
            <w:r w:rsidRPr="00C80266">
              <w:rPr>
                <w:rStyle w:val="Strong"/>
              </w:rPr>
              <w:t xml:space="preserve">Phase 4, resource 2 — </w:t>
            </w:r>
            <w:r w:rsidR="00295670" w:rsidRPr="00295670">
              <w:rPr>
                <w:rStyle w:val="Strong"/>
              </w:rPr>
              <w:t>apostrophes used to clarify the flow of action</w:t>
            </w:r>
            <w:r w:rsidRPr="00C80266">
              <w:rPr>
                <w:rStyle w:val="Strong"/>
              </w:rPr>
              <w:t xml:space="preserve">. </w:t>
            </w:r>
            <w:r w:rsidRPr="00C80266">
              <w:t xml:space="preserve">Consolidating learning through the literacy activity </w:t>
            </w:r>
            <w:r w:rsidRPr="00C80266">
              <w:rPr>
                <w:rStyle w:val="Strong"/>
              </w:rPr>
              <w:t xml:space="preserve">Phase 4, activity 5 – apostrophes of possession. </w:t>
            </w:r>
            <w:r w:rsidRPr="00C80266">
              <w:rPr>
                <w:rStyle w:val="Strong"/>
                <w:b w:val="0"/>
              </w:rPr>
              <w:t>(</w:t>
            </w:r>
            <w:proofErr w:type="gramStart"/>
            <w:r w:rsidRPr="00C80266">
              <w:rPr>
                <w:rStyle w:val="Strong"/>
                <w:b w:val="0"/>
              </w:rPr>
              <w:t>answers</w:t>
            </w:r>
            <w:proofErr w:type="gramEnd"/>
            <w:r w:rsidRPr="00C80266">
              <w:rPr>
                <w:rStyle w:val="Strong"/>
                <w:b w:val="0"/>
              </w:rPr>
              <w:t xml:space="preserve"> are provided in</w:t>
            </w:r>
            <w:r w:rsidRPr="00C80266">
              <w:rPr>
                <w:rStyle w:val="Strong"/>
              </w:rPr>
              <w:t xml:space="preserve"> Phase 4, resource 3 – apostrophes of possession answers.)</w:t>
            </w:r>
          </w:p>
        </w:tc>
        <w:tc>
          <w:tcPr>
            <w:tcW w:w="2410" w:type="dxa"/>
          </w:tcPr>
          <w:p w14:paraId="4FDC8FD4" w14:textId="77777777" w:rsidR="0093591E" w:rsidRPr="00A014F4" w:rsidRDefault="0093591E" w:rsidP="0015330D">
            <w:pPr>
              <w:cnfStyle w:val="000000010000" w:firstRow="0" w:lastRow="0" w:firstColumn="0" w:lastColumn="0" w:oddVBand="0" w:evenVBand="0" w:oddHBand="0" w:evenHBand="1" w:firstRowFirstColumn="0" w:firstRowLastColumn="0" w:lastRowFirstColumn="0" w:lastRowLastColumn="0"/>
              <w:rPr>
                <w:rStyle w:val="Strong"/>
              </w:rPr>
            </w:pPr>
            <w:r w:rsidRPr="00A014F4">
              <w:rPr>
                <w:rStyle w:val="Strong"/>
              </w:rPr>
              <w:t>Success criteria</w:t>
            </w:r>
          </w:p>
          <w:p w14:paraId="5B8691C7" w14:textId="77777777" w:rsidR="0093591E" w:rsidRPr="00B04975" w:rsidRDefault="0093591E" w:rsidP="0015330D">
            <w:pPr>
              <w:cnfStyle w:val="000000010000" w:firstRow="0" w:lastRow="0" w:firstColumn="0" w:lastColumn="0" w:oddVBand="0" w:evenVBand="0" w:oddHBand="0" w:evenHBand="1"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60F2CF2F" w14:textId="6ED98C96" w:rsidR="0093591E" w:rsidRDefault="0093591E" w:rsidP="000A046B">
            <w:pPr>
              <w:pStyle w:val="ListBullet"/>
              <w:cnfStyle w:val="000000010000" w:firstRow="0" w:lastRow="0" w:firstColumn="0" w:lastColumn="0" w:oddVBand="0" w:evenVBand="0" w:oddHBand="0" w:evenHBand="1" w:firstRowFirstColumn="0" w:firstRowLastColumn="0" w:lastRowFirstColumn="0" w:lastRowLastColumn="0"/>
            </w:pPr>
            <w:r>
              <w:t xml:space="preserve">experiment with the use of possessive apostrophe and possessive </w:t>
            </w:r>
            <w:proofErr w:type="gramStart"/>
            <w:r>
              <w:t>pronouns</w:t>
            </w:r>
            <w:proofErr w:type="gramEnd"/>
          </w:p>
          <w:p w14:paraId="69C0708E" w14:textId="77777777" w:rsidR="0093591E" w:rsidRDefault="0093591E" w:rsidP="000A046B">
            <w:pPr>
              <w:pStyle w:val="ListBullet"/>
              <w:cnfStyle w:val="000000010000" w:firstRow="0" w:lastRow="0" w:firstColumn="0" w:lastColumn="0" w:oddVBand="0" w:evenVBand="0" w:oddHBand="0" w:evenHBand="1" w:firstRowFirstColumn="0" w:firstRowLastColumn="0" w:lastRowFirstColumn="0" w:lastRowLastColumn="0"/>
            </w:pPr>
            <w:r>
              <w:t>experiment with writing in different genres.</w:t>
            </w:r>
          </w:p>
          <w:p w14:paraId="415CE5CA" w14:textId="77777777" w:rsidR="00FF3EB1" w:rsidRPr="006741CA" w:rsidRDefault="00FF3EB1" w:rsidP="00FF3EB1">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23E85685" w14:textId="77777777" w:rsidR="00FF3EB1" w:rsidRPr="008C71AA" w:rsidRDefault="00FF3EB1">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p w14:paraId="399394FE" w14:textId="1DBD14DF" w:rsidR="00FF3EB1" w:rsidRPr="00FF3EB1" w:rsidRDefault="00FF3EB1" w:rsidP="00FF3EB1">
            <w:pPr>
              <w:cnfStyle w:val="000000010000" w:firstRow="0" w:lastRow="0" w:firstColumn="0" w:lastColumn="0" w:oddVBand="0" w:evenVBand="0" w:oddHBand="0" w:evenHBand="1" w:firstRowFirstColumn="0" w:firstRowLastColumn="0" w:lastRowFirstColumn="0" w:lastRowLastColumn="0"/>
            </w:pPr>
          </w:p>
        </w:tc>
      </w:tr>
      <w:tr w:rsidR="0093591E" w14:paraId="536E69AD"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FDA739F" w14:textId="77777777" w:rsidR="007E4C9D" w:rsidRPr="0045133B" w:rsidRDefault="007E4C9D" w:rsidP="007E4C9D">
            <w:r w:rsidRPr="0045133B">
              <w:t>EN4-RVL-01</w:t>
            </w:r>
          </w:p>
          <w:p w14:paraId="7A9289A7" w14:textId="77777777" w:rsidR="007E4C9D" w:rsidRPr="0045133B" w:rsidRDefault="007E4C9D" w:rsidP="007E4C9D">
            <w:pPr>
              <w:rPr>
                <w:b w:val="0"/>
              </w:rPr>
            </w:pPr>
            <w:r w:rsidRPr="0045133B">
              <w:t xml:space="preserve">Reading, viewing and listening for </w:t>
            </w:r>
            <w:proofErr w:type="gramStart"/>
            <w:r w:rsidRPr="0045133B">
              <w:t>meaning</w:t>
            </w:r>
            <w:proofErr w:type="gramEnd"/>
          </w:p>
          <w:p w14:paraId="62B7C546" w14:textId="77777777" w:rsidR="007E4C9D" w:rsidRPr="0045133B" w:rsidRDefault="007E4C9D" w:rsidP="007E4C9D">
            <w:pPr>
              <w:rPr>
                <w:rStyle w:val="Strong"/>
                <w:b/>
              </w:rPr>
            </w:pPr>
            <w:r w:rsidRPr="0045133B">
              <w:rPr>
                <w:rStyle w:val="Strong"/>
              </w:rPr>
              <w:t xml:space="preserve">Explore the main ideas and thematic concerns posed by a text for </w:t>
            </w:r>
            <w:proofErr w:type="gramStart"/>
            <w:r w:rsidRPr="0045133B">
              <w:rPr>
                <w:rStyle w:val="Strong"/>
              </w:rPr>
              <w:t>meaning</w:t>
            </w:r>
            <w:proofErr w:type="gramEnd"/>
          </w:p>
          <w:p w14:paraId="3F180724" w14:textId="77777777" w:rsidR="007E4C9D" w:rsidRPr="0045133B" w:rsidRDefault="007E4C9D" w:rsidP="007E4C9D">
            <w:pPr>
              <w:rPr>
                <w:rStyle w:val="Strong"/>
                <w:b/>
              </w:rPr>
            </w:pPr>
            <w:r w:rsidRPr="0045133B">
              <w:rPr>
                <w:rStyle w:val="Strong"/>
              </w:rPr>
              <w:t xml:space="preserve">Explain personal responses to characters, situations and issues in texts, recognising the role of written, oral or visual language in influencing these personal </w:t>
            </w:r>
            <w:proofErr w:type="gramStart"/>
            <w:r w:rsidRPr="0045133B">
              <w:rPr>
                <w:rStyle w:val="Strong"/>
              </w:rPr>
              <w:t>responses</w:t>
            </w:r>
            <w:proofErr w:type="gramEnd"/>
          </w:p>
          <w:p w14:paraId="17D6BB75" w14:textId="77777777" w:rsidR="007E4C9D" w:rsidRPr="0045133B" w:rsidRDefault="007E4C9D" w:rsidP="007E4C9D">
            <w:pPr>
              <w:rPr>
                <w:b w:val="0"/>
              </w:rPr>
            </w:pPr>
            <w:r w:rsidRPr="0045133B">
              <w:t>EN4-ECB-01</w:t>
            </w:r>
          </w:p>
          <w:p w14:paraId="23E24701" w14:textId="77777777" w:rsidR="007E4C9D" w:rsidRPr="0045133B" w:rsidRDefault="007E4C9D" w:rsidP="007E4C9D">
            <w:pPr>
              <w:rPr>
                <w:bCs/>
              </w:rPr>
            </w:pPr>
            <w:r w:rsidRPr="0045133B">
              <w:rPr>
                <w:bCs/>
              </w:rPr>
              <w:t>Reflecting</w:t>
            </w:r>
          </w:p>
          <w:p w14:paraId="3ACAC07D" w14:textId="77777777" w:rsidR="007E4C9D" w:rsidRPr="0045133B" w:rsidRDefault="007E4C9D" w:rsidP="007E4C9D">
            <w:pPr>
              <w:rPr>
                <w:rStyle w:val="Strong"/>
              </w:rPr>
            </w:pPr>
            <w:r w:rsidRPr="0045133B">
              <w:rPr>
                <w:rStyle w:val="Strong"/>
              </w:rPr>
              <w:t xml:space="preserve">Consider how purposeful compositional choices are influenced by specific elements of model </w:t>
            </w:r>
            <w:proofErr w:type="gramStart"/>
            <w:r w:rsidRPr="0045133B">
              <w:rPr>
                <w:rStyle w:val="Strong"/>
              </w:rPr>
              <w:t>texts</w:t>
            </w:r>
            <w:proofErr w:type="gramEnd"/>
          </w:p>
          <w:p w14:paraId="0F474E0F" w14:textId="77777777" w:rsidR="007E4C9D" w:rsidRPr="0045133B" w:rsidRDefault="007E4C9D" w:rsidP="007E4C9D">
            <w:pPr>
              <w:rPr>
                <w:bCs/>
              </w:rPr>
            </w:pPr>
            <w:r w:rsidRPr="0045133B">
              <w:t>EN4-URA-01</w:t>
            </w:r>
          </w:p>
          <w:p w14:paraId="3D8A5656" w14:textId="77777777" w:rsidR="007E4C9D" w:rsidRPr="0045133B" w:rsidRDefault="007E4C9D" w:rsidP="007E4C9D">
            <w:pPr>
              <w:rPr>
                <w:bCs/>
              </w:rPr>
            </w:pPr>
            <w:r w:rsidRPr="0045133B">
              <w:rPr>
                <w:bCs/>
              </w:rPr>
              <w:t xml:space="preserve">Code and </w:t>
            </w:r>
            <w:proofErr w:type="gramStart"/>
            <w:r w:rsidRPr="0045133B">
              <w:rPr>
                <w:bCs/>
              </w:rPr>
              <w:t>convention</w:t>
            </w:r>
            <w:proofErr w:type="gramEnd"/>
          </w:p>
          <w:p w14:paraId="72BF6424" w14:textId="7F1F069E" w:rsidR="0093591E" w:rsidRPr="0045133B" w:rsidRDefault="007E4C9D" w:rsidP="007E4C9D">
            <w:pPr>
              <w:spacing w:after="0"/>
              <w:rPr>
                <w:rStyle w:val="Strong"/>
              </w:rPr>
            </w:pPr>
            <w:r w:rsidRPr="0045133B">
              <w:rPr>
                <w:rStyle w:val="Strong"/>
              </w:rPr>
              <w:t>Use appropriate metalanguage to describe how meaning is constructed through linguistic and stylistic elements in texts</w:t>
            </w:r>
          </w:p>
        </w:tc>
        <w:tc>
          <w:tcPr>
            <w:tcW w:w="9357" w:type="dxa"/>
          </w:tcPr>
          <w:p w14:paraId="25C65225" w14:textId="2F0E0A00" w:rsidR="007E4C9D" w:rsidRPr="003876E7" w:rsidRDefault="00BD6EB1" w:rsidP="003876E7">
            <w:pPr>
              <w:cnfStyle w:val="000000100000" w:firstRow="0" w:lastRow="0" w:firstColumn="0" w:lastColumn="0" w:oddVBand="0" w:evenVBand="0" w:oddHBand="1" w:evenHBand="0" w:firstRowFirstColumn="0" w:firstRowLastColumn="0" w:lastRowFirstColumn="0" w:lastRowLastColumn="0"/>
              <w:rPr>
                <w:b/>
                <w:bCs/>
              </w:rPr>
            </w:pPr>
            <w:r w:rsidRPr="003876E7">
              <w:rPr>
                <w:b/>
                <w:bCs/>
              </w:rPr>
              <w:t>Phase 4, sequence</w:t>
            </w:r>
            <w:r w:rsidR="00254863" w:rsidRPr="003876E7">
              <w:rPr>
                <w:b/>
                <w:bCs/>
              </w:rPr>
              <w:t xml:space="preserve"> 3 – d</w:t>
            </w:r>
            <w:r w:rsidR="007E4C9D" w:rsidRPr="003876E7">
              <w:rPr>
                <w:b/>
                <w:bCs/>
              </w:rPr>
              <w:t>eepening connections with the writing process (integrated Phase 5)</w:t>
            </w:r>
          </w:p>
          <w:p w14:paraId="444A0F36" w14:textId="77777777" w:rsidR="007E4C9D" w:rsidRPr="0045133B" w:rsidRDefault="007E4C9D" w:rsidP="007E4C9D">
            <w:pPr>
              <w:cnfStyle w:val="000000100000" w:firstRow="0" w:lastRow="0" w:firstColumn="0" w:lastColumn="0" w:oddVBand="0" w:evenVBand="0" w:oddHBand="1" w:evenHBand="0" w:firstRowFirstColumn="0" w:firstRowLastColumn="0" w:lastRowFirstColumn="0" w:lastRowLastColumn="0"/>
              <w:rPr>
                <w:rStyle w:val="Strong"/>
              </w:rPr>
            </w:pPr>
            <w:r w:rsidRPr="0045133B">
              <w:rPr>
                <w:rStyle w:val="Strong"/>
              </w:rPr>
              <w:t>Learning intentions</w:t>
            </w:r>
          </w:p>
          <w:p w14:paraId="6836662D" w14:textId="77777777" w:rsidR="007E4C9D" w:rsidRPr="0045133B" w:rsidRDefault="007E4C9D" w:rsidP="007E4C9D">
            <w:pPr>
              <w:cnfStyle w:val="000000100000" w:firstRow="0" w:lastRow="0" w:firstColumn="0" w:lastColumn="0" w:oddVBand="0" w:evenVBand="0" w:oddHBand="1" w:evenHBand="0" w:firstRowFirstColumn="0" w:firstRowLastColumn="0" w:lastRowFirstColumn="0" w:lastRowLastColumn="0"/>
            </w:pPr>
            <w:r w:rsidRPr="0045133B">
              <w:t>By the end of this learning sequence, students will:</w:t>
            </w:r>
          </w:p>
          <w:p w14:paraId="09FACB34" w14:textId="77777777" w:rsidR="007E4C9D" w:rsidRPr="0045133B" w:rsidRDefault="007E4C9D" w:rsidP="009A1737">
            <w:pPr>
              <w:pStyle w:val="ListBullet"/>
              <w:cnfStyle w:val="000000100000" w:firstRow="0" w:lastRow="0" w:firstColumn="0" w:lastColumn="0" w:oddVBand="0" w:evenVBand="0" w:oddHBand="1" w:evenHBand="0" w:firstRowFirstColumn="0" w:firstRowLastColumn="0" w:lastRowFirstColumn="0" w:lastRowLastColumn="0"/>
            </w:pPr>
            <w:r w:rsidRPr="0045133B">
              <w:t xml:space="preserve">explore and consider the authors’ writing </w:t>
            </w:r>
            <w:proofErr w:type="gramStart"/>
            <w:r w:rsidRPr="0045133B">
              <w:t>processes</w:t>
            </w:r>
            <w:proofErr w:type="gramEnd"/>
          </w:p>
          <w:p w14:paraId="75525138" w14:textId="77777777" w:rsidR="007E4C9D" w:rsidRPr="0045133B" w:rsidRDefault="007E4C9D" w:rsidP="009A1737">
            <w:pPr>
              <w:pStyle w:val="ListBullet"/>
              <w:cnfStyle w:val="000000100000" w:firstRow="0" w:lastRow="0" w:firstColumn="0" w:lastColumn="0" w:oddVBand="0" w:evenVBand="0" w:oddHBand="1" w:evenHBand="0" w:firstRowFirstColumn="0" w:firstRowLastColumn="0" w:lastRowFirstColumn="0" w:lastRowLastColumn="0"/>
            </w:pPr>
            <w:r w:rsidRPr="0045133B">
              <w:t xml:space="preserve">understand the structures and language of reflective </w:t>
            </w:r>
            <w:proofErr w:type="gramStart"/>
            <w:r w:rsidRPr="0045133B">
              <w:t>writing</w:t>
            </w:r>
            <w:proofErr w:type="gramEnd"/>
          </w:p>
          <w:p w14:paraId="7202CE8C" w14:textId="5C82F068" w:rsidR="007E4C9D" w:rsidRPr="0045133B" w:rsidRDefault="007E4C9D" w:rsidP="009A1737">
            <w:pPr>
              <w:pStyle w:val="ListBullet"/>
              <w:cnfStyle w:val="000000100000" w:firstRow="0" w:lastRow="0" w:firstColumn="0" w:lastColumn="0" w:oddVBand="0" w:evenVBand="0" w:oddHBand="1" w:evenHBand="0" w:firstRowFirstColumn="0" w:firstRowLastColumn="0" w:lastRowFirstColumn="0" w:lastRowLastColumn="0"/>
            </w:pPr>
            <w:r w:rsidRPr="0045133B">
              <w:t xml:space="preserve">understand </w:t>
            </w:r>
            <w:r w:rsidRPr="0045133B">
              <w:rPr>
                <w:rStyle w:val="Strong"/>
                <w:b w:val="0"/>
                <w:bCs w:val="0"/>
              </w:rPr>
              <w:t>the transferable nature of note</w:t>
            </w:r>
            <w:r w:rsidR="001621E6">
              <w:rPr>
                <w:rStyle w:val="Strong"/>
                <w:b w:val="0"/>
                <w:bCs w:val="0"/>
              </w:rPr>
              <w:t>-</w:t>
            </w:r>
            <w:r w:rsidRPr="0045133B">
              <w:rPr>
                <w:rStyle w:val="Strong"/>
                <w:b w:val="0"/>
                <w:bCs w:val="0"/>
              </w:rPr>
              <w:t>taking and reflective skills.</w:t>
            </w:r>
          </w:p>
          <w:p w14:paraId="70BABEC7" w14:textId="77777777" w:rsidR="007E4C9D" w:rsidRPr="0045133B" w:rsidRDefault="007E4C9D" w:rsidP="007E4C9D">
            <w:pPr>
              <w:cnfStyle w:val="000000100000" w:firstRow="0" w:lastRow="0" w:firstColumn="0" w:lastColumn="0" w:oddVBand="0" w:evenVBand="0" w:oddHBand="1" w:evenHBand="0" w:firstRowFirstColumn="0" w:firstRowLastColumn="0" w:lastRowFirstColumn="0" w:lastRowLastColumn="0"/>
              <w:rPr>
                <w:rStyle w:val="Strong"/>
              </w:rPr>
            </w:pPr>
            <w:r w:rsidRPr="0045133B">
              <w:rPr>
                <w:rStyle w:val="Strong"/>
              </w:rPr>
              <w:t>Exploring the writing processes of authors</w:t>
            </w:r>
          </w:p>
          <w:p w14:paraId="4735C41D" w14:textId="00A0D10C" w:rsidR="007E4C9D" w:rsidRPr="0045133B" w:rsidRDefault="007E4C9D" w:rsidP="009A1737">
            <w:pPr>
              <w:pStyle w:val="ListBullet"/>
              <w:cnfStyle w:val="000000100000" w:firstRow="0" w:lastRow="0" w:firstColumn="0" w:lastColumn="0" w:oddVBand="0" w:evenVBand="0" w:oddHBand="1" w:evenHBand="0" w:firstRowFirstColumn="0" w:firstRowLastColumn="0" w:lastRowFirstColumn="0" w:lastRowLastColumn="0"/>
            </w:pPr>
            <w:r w:rsidRPr="0045133B">
              <w:rPr>
                <w:rStyle w:val="Strong"/>
              </w:rPr>
              <w:t xml:space="preserve">Examining how and why authors write and refine their work </w:t>
            </w:r>
            <w:r w:rsidRPr="0045133B">
              <w:rPr>
                <w:rStyle w:val="Strong"/>
                <w:b w:val="0"/>
              </w:rPr>
              <w:t>–</w:t>
            </w:r>
            <w:r w:rsidRPr="0045133B">
              <w:rPr>
                <w:rStyle w:val="Strong"/>
              </w:rPr>
              <w:t xml:space="preserve"> </w:t>
            </w:r>
            <w:r w:rsidRPr="0045133B">
              <w:t xml:space="preserve">students use </w:t>
            </w:r>
            <w:r w:rsidRPr="0045133B">
              <w:rPr>
                <w:rStyle w:val="Strong"/>
              </w:rPr>
              <w:t>Phase 4, activity 1</w:t>
            </w:r>
            <w:r w:rsidR="0087153B">
              <w:rPr>
                <w:rStyle w:val="Strong"/>
              </w:rPr>
              <w:t>1</w:t>
            </w:r>
            <w:r w:rsidRPr="0045133B">
              <w:rPr>
                <w:rStyle w:val="Strong"/>
              </w:rPr>
              <w:t xml:space="preserve"> – Cornell note-taking template</w:t>
            </w:r>
            <w:r w:rsidRPr="0045133B">
              <w:t xml:space="preserve"> </w:t>
            </w:r>
            <w:r w:rsidRPr="0045133B">
              <w:rPr>
                <w:lang w:val="en-US"/>
              </w:rPr>
              <w:t xml:space="preserve">to learn how to and practise taking effective notes while listening to an author interview as provided in </w:t>
            </w:r>
            <w:r w:rsidRPr="009058FD">
              <w:rPr>
                <w:b/>
                <w:bCs/>
                <w:lang w:val="en-US"/>
              </w:rPr>
              <w:t xml:space="preserve">Phase 4, resource </w:t>
            </w:r>
            <w:r w:rsidR="00D95D00" w:rsidRPr="009058FD">
              <w:rPr>
                <w:b/>
                <w:bCs/>
                <w:lang w:val="en-US"/>
              </w:rPr>
              <w:t>6</w:t>
            </w:r>
            <w:r w:rsidRPr="009058FD">
              <w:rPr>
                <w:b/>
                <w:bCs/>
                <w:lang w:val="en-US"/>
              </w:rPr>
              <w:t xml:space="preserve"> – sample author interviews</w:t>
            </w:r>
            <w:r w:rsidRPr="0045133B">
              <w:rPr>
                <w:rStyle w:val="Strong"/>
              </w:rPr>
              <w:t xml:space="preserve">. </w:t>
            </w:r>
            <w:r w:rsidRPr="0045133B">
              <w:t xml:space="preserve">Students share ideas about the writing process on a collaborative </w:t>
            </w:r>
            <w:hyperlink r:id="rId26">
              <w:r w:rsidRPr="0045133B">
                <w:rPr>
                  <w:rStyle w:val="Hyperlink"/>
                </w:rPr>
                <w:t>Jamboard</w:t>
              </w:r>
            </w:hyperlink>
            <w:r w:rsidRPr="0045133B">
              <w:t xml:space="preserve"> or </w:t>
            </w:r>
            <w:hyperlink r:id="rId27">
              <w:r w:rsidRPr="0045133B">
                <w:rPr>
                  <w:rStyle w:val="Hyperlink"/>
                </w:rPr>
                <w:t>Padlet</w:t>
              </w:r>
            </w:hyperlink>
            <w:r w:rsidRPr="0045133B">
              <w:t>.</w:t>
            </w:r>
          </w:p>
          <w:p w14:paraId="74B1750F" w14:textId="77777777" w:rsidR="007E4C9D" w:rsidRPr="0045133B" w:rsidRDefault="007E4C9D" w:rsidP="007E4C9D">
            <w:pPr>
              <w:pStyle w:val="FeatureBox2"/>
              <w:cnfStyle w:val="000000100000" w:firstRow="0" w:lastRow="0" w:firstColumn="0" w:lastColumn="0" w:oddVBand="0" w:evenVBand="0" w:oddHBand="1" w:evenHBand="0" w:firstRowFirstColumn="0" w:firstRowLastColumn="0" w:lastRowFirstColumn="0" w:lastRowLastColumn="0"/>
              <w:rPr>
                <w:b/>
              </w:rPr>
            </w:pPr>
            <w:r w:rsidRPr="0045133B">
              <w:rPr>
                <w:rStyle w:val="Strong"/>
              </w:rPr>
              <w:t xml:space="preserve">Teacher </w:t>
            </w:r>
            <w:proofErr w:type="gramStart"/>
            <w:r w:rsidRPr="0045133B">
              <w:rPr>
                <w:rStyle w:val="Strong"/>
              </w:rPr>
              <w:t>note</w:t>
            </w:r>
            <w:proofErr w:type="gramEnd"/>
            <w:r w:rsidRPr="0045133B">
              <w:rPr>
                <w:rStyle w:val="Strong"/>
              </w:rPr>
              <w:t xml:space="preserve"> for differentiation:</w:t>
            </w:r>
            <w:r w:rsidRPr="0045133B">
              <w:t xml:space="preserve"> the teacher leads a group discussion to brainstorm ideas from author interviews. Further scaffolding may be required for reflection activity.</w:t>
            </w:r>
          </w:p>
          <w:p w14:paraId="56E4A933" w14:textId="77777777" w:rsidR="007E4C9D" w:rsidRPr="0045133B" w:rsidRDefault="007E4C9D" w:rsidP="007E4C9D">
            <w:pPr>
              <w:cnfStyle w:val="000000100000" w:firstRow="0" w:lastRow="0" w:firstColumn="0" w:lastColumn="0" w:oddVBand="0" w:evenVBand="0" w:oddHBand="1" w:evenHBand="0" w:firstRowFirstColumn="0" w:firstRowLastColumn="0" w:lastRowFirstColumn="0" w:lastRowLastColumn="0"/>
              <w:rPr>
                <w:rStyle w:val="Strong"/>
                <w:lang w:val="en-US"/>
              </w:rPr>
            </w:pPr>
            <w:r w:rsidRPr="0045133B">
              <w:rPr>
                <w:rStyle w:val="Strong"/>
                <w:lang w:val="en-US"/>
              </w:rPr>
              <w:t>Refining reflective writing</w:t>
            </w:r>
          </w:p>
          <w:p w14:paraId="1D3BE0F9" w14:textId="0D6B1091" w:rsidR="007E4C9D" w:rsidRPr="0045133B" w:rsidRDefault="007E4C9D" w:rsidP="00243418">
            <w:pPr>
              <w:pStyle w:val="ListBullet"/>
              <w:cnfStyle w:val="000000100000" w:firstRow="0" w:lastRow="0" w:firstColumn="0" w:lastColumn="0" w:oddVBand="0" w:evenVBand="0" w:oddHBand="1" w:evenHBand="0" w:firstRowFirstColumn="0" w:firstRowLastColumn="0" w:lastRowFirstColumn="0" w:lastRowLastColumn="0"/>
              <w:rPr>
                <w:rStyle w:val="Strong"/>
                <w:lang w:val="en-US"/>
              </w:rPr>
            </w:pPr>
            <w:r w:rsidRPr="0045133B">
              <w:rPr>
                <w:rStyle w:val="Strong"/>
              </w:rPr>
              <w:t>Investigating reflective writing</w:t>
            </w:r>
            <w:r w:rsidRPr="0045133B">
              <w:rPr>
                <w:lang w:val="en-US"/>
              </w:rPr>
              <w:t xml:space="preserve"> – students explore </w:t>
            </w:r>
            <w:hyperlink r:id="rId28">
              <w:r w:rsidRPr="0045133B">
                <w:rPr>
                  <w:rStyle w:val="Hyperlink"/>
                </w:rPr>
                <w:t>Reflective writing: the 3D format</w:t>
              </w:r>
            </w:hyperlink>
            <w:r w:rsidRPr="0045133B">
              <w:rPr>
                <w:rStyle w:val="Hyperlink"/>
                <w:u w:val="none"/>
              </w:rPr>
              <w:t xml:space="preserve"> </w:t>
            </w:r>
            <w:r w:rsidRPr="0045133B">
              <w:rPr>
                <w:lang w:val="en-US"/>
              </w:rPr>
              <w:t>using</w:t>
            </w:r>
            <w:r w:rsidRPr="0045133B">
              <w:rPr>
                <w:rFonts w:eastAsia="Arial"/>
                <w:lang w:val="en-US"/>
              </w:rPr>
              <w:t xml:space="preserve"> </w:t>
            </w:r>
            <w:r w:rsidRPr="0045133B">
              <w:rPr>
                <w:rStyle w:val="Strong"/>
                <w:lang w:val="en-US"/>
              </w:rPr>
              <w:t>Phase 4, activity 1</w:t>
            </w:r>
            <w:r w:rsidR="001535A3">
              <w:rPr>
                <w:rStyle w:val="Strong"/>
                <w:lang w:val="en-US"/>
              </w:rPr>
              <w:t>2</w:t>
            </w:r>
            <w:r w:rsidRPr="0045133B">
              <w:rPr>
                <w:rStyle w:val="Strong"/>
                <w:lang w:val="en-US"/>
              </w:rPr>
              <w:t xml:space="preserve"> – 3D format of reflection</w:t>
            </w:r>
            <w:r w:rsidRPr="0045133B">
              <w:rPr>
                <w:lang w:val="en-US"/>
              </w:rPr>
              <w:t xml:space="preserve"> and </w:t>
            </w:r>
            <w:r w:rsidRPr="0045133B">
              <w:rPr>
                <w:rStyle w:val="Strong"/>
                <w:lang w:val="en-US"/>
              </w:rPr>
              <w:t>Phase 4, activity 1</w:t>
            </w:r>
            <w:r w:rsidR="001535A3">
              <w:rPr>
                <w:rStyle w:val="Strong"/>
                <w:lang w:val="en-US"/>
              </w:rPr>
              <w:t>3</w:t>
            </w:r>
            <w:r w:rsidRPr="0045133B">
              <w:rPr>
                <w:rStyle w:val="Strong"/>
                <w:lang w:val="en-US"/>
              </w:rPr>
              <w:t xml:space="preserve"> – the language of reflection.</w:t>
            </w:r>
          </w:p>
          <w:p w14:paraId="1D3262F6" w14:textId="126ED55B" w:rsidR="007E4C9D" w:rsidRPr="0045133B" w:rsidRDefault="007E4C9D" w:rsidP="00243418">
            <w:pPr>
              <w:pStyle w:val="ListBullet"/>
              <w:cnfStyle w:val="000000100000" w:firstRow="0" w:lastRow="0" w:firstColumn="0" w:lastColumn="0" w:oddVBand="0" w:evenVBand="0" w:oddHBand="1" w:evenHBand="0" w:firstRowFirstColumn="0" w:firstRowLastColumn="0" w:lastRowFirstColumn="0" w:lastRowLastColumn="0"/>
              <w:rPr>
                <w:b/>
                <w:bCs/>
              </w:rPr>
            </w:pPr>
            <w:r w:rsidRPr="0045133B">
              <w:rPr>
                <w:rStyle w:val="Strong"/>
              </w:rPr>
              <w:t>Consolidating understanding</w:t>
            </w:r>
            <w:r w:rsidRPr="0045133B">
              <w:t xml:space="preserve"> – students </w:t>
            </w:r>
            <w:r w:rsidRPr="0045133B">
              <w:rPr>
                <w:lang w:val="en-US"/>
              </w:rPr>
              <w:t xml:space="preserve">read </w:t>
            </w:r>
            <w:r w:rsidRPr="0045133B">
              <w:t>a book review about their core text (</w:t>
            </w:r>
            <w:hyperlink r:id="rId29">
              <w:r w:rsidRPr="0045133B">
                <w:rPr>
                  <w:rStyle w:val="Hyperlink"/>
                </w:rPr>
                <w:t>Book Review: ‘Across the Risen Sea’)</w:t>
              </w:r>
            </w:hyperlink>
            <w:r w:rsidRPr="0045133B">
              <w:rPr>
                <w:rStyle w:val="Emphasis"/>
                <w:i w:val="0"/>
                <w:iCs w:val="0"/>
              </w:rPr>
              <w:t xml:space="preserve">. </w:t>
            </w:r>
            <w:r w:rsidRPr="0045133B">
              <w:t xml:space="preserve">They use </w:t>
            </w:r>
            <w:r w:rsidRPr="0045133B">
              <w:rPr>
                <w:lang w:val="en-US"/>
              </w:rPr>
              <w:t xml:space="preserve">a Harvard Project Zero thinking routine such as </w:t>
            </w:r>
            <w:hyperlink r:id="rId30">
              <w:r w:rsidRPr="0045133B">
                <w:rPr>
                  <w:rStyle w:val="Hyperlink"/>
                </w:rPr>
                <w:t>Parts, Purposes, Complexities</w:t>
              </w:r>
            </w:hyperlink>
            <w:r w:rsidRPr="0045133B">
              <w:rPr>
                <w:lang w:val="en-US"/>
              </w:rPr>
              <w:t xml:space="preserve"> to deconstruct the effect of using specific language features in a text. They</w:t>
            </w:r>
          </w:p>
          <w:p w14:paraId="310B3B2E" w14:textId="62D81CBC" w:rsidR="007E4C9D" w:rsidRPr="0045133B" w:rsidRDefault="007E4C9D" w:rsidP="00C5031A">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45133B">
              <w:rPr>
                <w:lang w:val="en-US"/>
              </w:rPr>
              <w:t xml:space="preserve">use the table in </w:t>
            </w:r>
            <w:r w:rsidRPr="0045133B">
              <w:rPr>
                <w:rStyle w:val="Strong"/>
              </w:rPr>
              <w:t xml:space="preserve">Phase 4, activity </w:t>
            </w:r>
            <w:r w:rsidR="008306DD">
              <w:rPr>
                <w:rStyle w:val="Strong"/>
              </w:rPr>
              <w:t>6</w:t>
            </w:r>
            <w:r w:rsidRPr="0045133B">
              <w:rPr>
                <w:rStyle w:val="Strong"/>
              </w:rPr>
              <w:t xml:space="preserve"> – possession: examples, purposes, complexities in a review </w:t>
            </w:r>
            <w:r w:rsidRPr="0045133B">
              <w:t>to check understanding of possession.</w:t>
            </w:r>
          </w:p>
          <w:p w14:paraId="26DE121A" w14:textId="2282FF8A" w:rsidR="009058FD" w:rsidRPr="009058FD" w:rsidRDefault="009E42B1" w:rsidP="00C5031A">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rPr>
            </w:pPr>
            <w:r w:rsidRPr="0045133B">
              <w:t xml:space="preserve">extend their understanding of adjectives by completing </w:t>
            </w:r>
            <w:r w:rsidRPr="0045133B">
              <w:rPr>
                <w:rStyle w:val="Strong"/>
              </w:rPr>
              <w:t xml:space="preserve">Phase </w:t>
            </w:r>
            <w:r w:rsidR="00662EA5">
              <w:rPr>
                <w:rStyle w:val="Strong"/>
              </w:rPr>
              <w:t>4</w:t>
            </w:r>
            <w:r w:rsidRPr="0045133B">
              <w:rPr>
                <w:rStyle w:val="Strong"/>
              </w:rPr>
              <w:t xml:space="preserve">, activity </w:t>
            </w:r>
            <w:r w:rsidR="00AE51DB">
              <w:rPr>
                <w:rStyle w:val="Strong"/>
              </w:rPr>
              <w:t>7</w:t>
            </w:r>
            <w:r w:rsidRPr="0045133B">
              <w:rPr>
                <w:rStyle w:val="Strong"/>
              </w:rPr>
              <w:t xml:space="preserve"> – comparative and superlative adjectives.</w:t>
            </w:r>
          </w:p>
          <w:p w14:paraId="73CBC73F" w14:textId="16922222" w:rsidR="009E42B1" w:rsidRPr="0045133B" w:rsidRDefault="009E42B1" w:rsidP="00C5031A">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rPr>
            </w:pPr>
            <w:r w:rsidRPr="0045133B">
              <w:rPr>
                <w:rStyle w:val="Strong"/>
                <w:b w:val="0"/>
              </w:rPr>
              <w:t xml:space="preserve">experiment with </w:t>
            </w:r>
            <w:r w:rsidRPr="0045133B">
              <w:t xml:space="preserve">comparatives and superlatives then apply this knowledge to adjectives used in the reading. Sample answers are provided in </w:t>
            </w:r>
            <w:r w:rsidRPr="0045133B">
              <w:rPr>
                <w:rStyle w:val="Strong"/>
              </w:rPr>
              <w:t xml:space="preserve">Phase </w:t>
            </w:r>
            <w:r w:rsidR="00662EA5">
              <w:rPr>
                <w:rStyle w:val="Strong"/>
              </w:rPr>
              <w:t>4</w:t>
            </w:r>
            <w:r w:rsidRPr="0045133B">
              <w:rPr>
                <w:rStyle w:val="Strong"/>
              </w:rPr>
              <w:t xml:space="preserve">, resource </w:t>
            </w:r>
            <w:r w:rsidR="000D4869">
              <w:rPr>
                <w:rStyle w:val="Strong"/>
              </w:rPr>
              <w:t>4</w:t>
            </w:r>
            <w:r w:rsidRPr="0045133B">
              <w:rPr>
                <w:rStyle w:val="Strong"/>
              </w:rPr>
              <w:t xml:space="preserve"> – comparative and superlative adjectives answers.</w:t>
            </w:r>
          </w:p>
          <w:p w14:paraId="3371A606" w14:textId="252960A0" w:rsidR="0093591E" w:rsidRPr="0045133B" w:rsidRDefault="007E4C9D"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45133B">
              <w:t>compete in an</w:t>
            </w:r>
            <w:r w:rsidRPr="0045133B">
              <w:rPr>
                <w:rStyle w:val="Strong"/>
                <w:b w:val="0"/>
                <w:bCs w:val="0"/>
              </w:rPr>
              <w:t xml:space="preserve"> ‘</w:t>
            </w:r>
            <w:r w:rsidRPr="0045133B">
              <w:rPr>
                <w:rStyle w:val="Strong"/>
                <w:b w:val="0"/>
              </w:rPr>
              <w:t>accurate writing competition’ where students write a 200–300</w:t>
            </w:r>
            <w:r w:rsidR="00F7102A">
              <w:rPr>
                <w:rStyle w:val="Strong"/>
                <w:b w:val="0"/>
              </w:rPr>
              <w:noBreakHyphen/>
            </w:r>
            <w:r w:rsidRPr="0045133B">
              <w:rPr>
                <w:rStyle w:val="Strong"/>
                <w:b w:val="0"/>
              </w:rPr>
              <w:t xml:space="preserve">word book </w:t>
            </w:r>
            <w:r w:rsidRPr="008B1AF9">
              <w:rPr>
                <w:bCs/>
                <w:lang w:val="en-US"/>
              </w:rPr>
              <w:t>review</w:t>
            </w:r>
            <w:r w:rsidRPr="0045133B">
              <w:rPr>
                <w:rStyle w:val="Strong"/>
                <w:b w:val="0"/>
              </w:rPr>
              <w:t xml:space="preserve"> about their core text incorporating at least 4 examples of possessive ‘s’ and 3 examples of possessive pronouns. </w:t>
            </w:r>
            <w:r w:rsidRPr="0045133B">
              <w:t xml:space="preserve">They model their response on the book review read earlier. </w:t>
            </w:r>
            <w:r w:rsidRPr="0045133B">
              <w:rPr>
                <w:rStyle w:val="Strong"/>
                <w:b w:val="0"/>
              </w:rPr>
              <w:t>They swap their work with a partner who identifies and corrects all examples of possessive ‘s’ and possessive pronouns. The first pair to show the teacher accurate work is the winner.</w:t>
            </w:r>
          </w:p>
        </w:tc>
        <w:tc>
          <w:tcPr>
            <w:tcW w:w="2410" w:type="dxa"/>
          </w:tcPr>
          <w:p w14:paraId="39F234E7" w14:textId="77777777" w:rsidR="00BD6EB1" w:rsidRPr="00B04975" w:rsidRDefault="00BD6EB1" w:rsidP="00BD6EB1">
            <w:pPr>
              <w:cnfStyle w:val="000000100000" w:firstRow="0" w:lastRow="0" w:firstColumn="0" w:lastColumn="0" w:oddVBand="0" w:evenVBand="0" w:oddHBand="1" w:evenHBand="0" w:firstRowFirstColumn="0" w:firstRowLastColumn="0" w:lastRowFirstColumn="0" w:lastRowLastColumn="0"/>
              <w:rPr>
                <w:rStyle w:val="Strong"/>
              </w:rPr>
            </w:pPr>
            <w:r w:rsidRPr="00B04975">
              <w:rPr>
                <w:rStyle w:val="Strong"/>
              </w:rPr>
              <w:t>Success criteria</w:t>
            </w:r>
          </w:p>
          <w:p w14:paraId="1BE4631A" w14:textId="77777777" w:rsidR="00BD6EB1" w:rsidRDefault="00BD6EB1" w:rsidP="00BD6EB1">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3BAA67A" w14:textId="07ECAAF1" w:rsidR="00BD6EB1" w:rsidRDefault="00BD6EB1" w:rsidP="00BD6EB1">
            <w:pPr>
              <w:pStyle w:val="ListBullet"/>
              <w:cnfStyle w:val="000000100000" w:firstRow="0" w:lastRow="0" w:firstColumn="0" w:lastColumn="0" w:oddVBand="0" w:evenVBand="0" w:oddHBand="1" w:evenHBand="0" w:firstRowFirstColumn="0" w:firstRowLastColumn="0" w:lastRowFirstColumn="0" w:lastRowLastColumn="0"/>
            </w:pPr>
            <w:r>
              <w:t>review and use</w:t>
            </w:r>
            <w:r w:rsidR="003136AA">
              <w:t xml:space="preserve"> the</w:t>
            </w:r>
            <w:r>
              <w:t xml:space="preserve"> Cornell note-taking </w:t>
            </w:r>
            <w:proofErr w:type="gramStart"/>
            <w:r>
              <w:t>process</w:t>
            </w:r>
            <w:proofErr w:type="gramEnd"/>
          </w:p>
          <w:p w14:paraId="4A915B7B" w14:textId="77777777" w:rsidR="00BD6EB1" w:rsidRDefault="00BD6EB1" w:rsidP="00BD6EB1">
            <w:pPr>
              <w:pStyle w:val="ListBullet"/>
              <w:cnfStyle w:val="000000100000" w:firstRow="0" w:lastRow="0" w:firstColumn="0" w:lastColumn="0" w:oddVBand="0" w:evenVBand="0" w:oddHBand="1" w:evenHBand="0" w:firstRowFirstColumn="0" w:firstRowLastColumn="0" w:lastRowFirstColumn="0" w:lastRowLastColumn="0"/>
            </w:pPr>
            <w:r>
              <w:t xml:space="preserve">collect ideas from published authors on the writing </w:t>
            </w:r>
            <w:proofErr w:type="gramStart"/>
            <w:r>
              <w:t>process</w:t>
            </w:r>
            <w:proofErr w:type="gramEnd"/>
          </w:p>
          <w:p w14:paraId="456F4A43" w14:textId="77777777" w:rsidR="00BD6EB1" w:rsidRDefault="00BD6EB1" w:rsidP="00BD6EB1">
            <w:pPr>
              <w:pStyle w:val="ListBullet"/>
              <w:cnfStyle w:val="000000100000" w:firstRow="0" w:lastRow="0" w:firstColumn="0" w:lastColumn="0" w:oddVBand="0" w:evenVBand="0" w:oddHBand="1" w:evenHBand="0" w:firstRowFirstColumn="0" w:firstRowLastColumn="0" w:lastRowFirstColumn="0" w:lastRowLastColumn="0"/>
            </w:pPr>
            <w:r>
              <w:t xml:space="preserve">collaborate with peers to expand ideas about the writing process in a </w:t>
            </w:r>
            <w:proofErr w:type="gramStart"/>
            <w:r>
              <w:t>Jamboard</w:t>
            </w:r>
            <w:proofErr w:type="gramEnd"/>
          </w:p>
          <w:p w14:paraId="6FA7FCD2" w14:textId="77777777" w:rsidR="0093591E" w:rsidRDefault="00BD6EB1" w:rsidP="002A77F9">
            <w:pPr>
              <w:pStyle w:val="ListBullet"/>
              <w:cnfStyle w:val="000000100000" w:firstRow="0" w:lastRow="0" w:firstColumn="0" w:lastColumn="0" w:oddVBand="0" w:evenVBand="0" w:oddHBand="1" w:evenHBand="0" w:firstRowFirstColumn="0" w:firstRowLastColumn="0" w:lastRowFirstColumn="0" w:lastRowLastColumn="0"/>
            </w:pPr>
            <w:r>
              <w:t>refine reflective writing through identifying 3D format and language of reflection</w:t>
            </w:r>
            <w:r w:rsidR="003136AA">
              <w:t>.</w:t>
            </w:r>
          </w:p>
          <w:p w14:paraId="2CADE7D3" w14:textId="77777777" w:rsidR="002A77F9" w:rsidRPr="006741CA" w:rsidRDefault="002A77F9" w:rsidP="002A77F9">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29FB1237" w14:textId="3B3725A4" w:rsidR="002A77F9" w:rsidRPr="002A77F9" w:rsidRDefault="002A77F9">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93591E" w14:paraId="20ADEE72" w14:textId="77777777" w:rsidTr="6F459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092CA9F" w14:textId="77777777" w:rsidR="0093591E" w:rsidRPr="0071602B" w:rsidRDefault="0093591E" w:rsidP="002273F0">
            <w:pPr>
              <w:rPr>
                <w:rStyle w:val="Strong"/>
                <w:b/>
                <w:bCs w:val="0"/>
              </w:rPr>
            </w:pPr>
            <w:r w:rsidRPr="0071602B">
              <w:rPr>
                <w:rStyle w:val="Strong"/>
                <w:b/>
                <w:bCs w:val="0"/>
              </w:rPr>
              <w:t>EN4-ECA-01</w:t>
            </w:r>
          </w:p>
          <w:p w14:paraId="1F3CA8C7" w14:textId="75398E73" w:rsidR="0093591E" w:rsidRPr="0071602B" w:rsidRDefault="0093591E" w:rsidP="00C24300">
            <w:r w:rsidRPr="0071602B">
              <w:t xml:space="preserve">Sentence-level grammar and </w:t>
            </w:r>
            <w:proofErr w:type="gramStart"/>
            <w:r w:rsidRPr="0071602B">
              <w:t>punctuation</w:t>
            </w:r>
            <w:proofErr w:type="gramEnd"/>
          </w:p>
          <w:p w14:paraId="569D7E08" w14:textId="1D87502B" w:rsidR="0093591E" w:rsidRPr="0071602B" w:rsidRDefault="0093591E" w:rsidP="000B4CE7">
            <w:pPr>
              <w:rPr>
                <w:rStyle w:val="Strong"/>
                <w:bCs w:val="0"/>
              </w:rPr>
            </w:pPr>
            <w:r w:rsidRPr="0071602B">
              <w:rPr>
                <w:rStyle w:val="Strong"/>
                <w:bCs w:val="0"/>
              </w:rPr>
              <w:t xml:space="preserve">Apply punctuation conventions relevant to quotations and citing of </w:t>
            </w:r>
            <w:proofErr w:type="gramStart"/>
            <w:r w:rsidRPr="0071602B">
              <w:rPr>
                <w:rStyle w:val="Strong"/>
                <w:bCs w:val="0"/>
              </w:rPr>
              <w:t>sources</w:t>
            </w:r>
            <w:proofErr w:type="gramEnd"/>
          </w:p>
          <w:p w14:paraId="368B2357" w14:textId="723BF0E1" w:rsidR="0093591E" w:rsidRPr="0071602B" w:rsidRDefault="0093591E" w:rsidP="00C95699">
            <w:r w:rsidRPr="0071602B">
              <w:t>EN4-URA-01</w:t>
            </w:r>
          </w:p>
          <w:p w14:paraId="3D676FBE" w14:textId="7E5C508D" w:rsidR="0093591E" w:rsidRPr="0071602B" w:rsidRDefault="0093591E" w:rsidP="00C95699">
            <w:r w:rsidRPr="0071602B">
              <w:t>Characterisation</w:t>
            </w:r>
          </w:p>
          <w:p w14:paraId="443694DB" w14:textId="77777777" w:rsidR="0093591E" w:rsidRPr="0071602B" w:rsidRDefault="0093591E" w:rsidP="001D03CB">
            <w:pPr>
              <w:rPr>
                <w:rStyle w:val="Strong"/>
              </w:rPr>
            </w:pPr>
            <w:r w:rsidRPr="0071602B">
              <w:rPr>
                <w:rStyle w:val="Strong"/>
              </w:rPr>
              <w:t xml:space="preserve">Analyse how engaging characters are constructed in texts through a range of language features and structures, and use these features and structures in own </w:t>
            </w:r>
            <w:proofErr w:type="gramStart"/>
            <w:r w:rsidRPr="0071602B">
              <w:rPr>
                <w:rStyle w:val="Strong"/>
              </w:rPr>
              <w:t>texts</w:t>
            </w:r>
            <w:proofErr w:type="gramEnd"/>
          </w:p>
          <w:p w14:paraId="6246C2CD" w14:textId="72F8DF55" w:rsidR="0093591E" w:rsidRPr="0071602B" w:rsidRDefault="0093591E" w:rsidP="00562F5E">
            <w:r w:rsidRPr="0071602B">
              <w:t>EN4-RVL-01</w:t>
            </w:r>
          </w:p>
          <w:p w14:paraId="4AA89FDF" w14:textId="54013503" w:rsidR="0093591E" w:rsidRPr="0071602B" w:rsidRDefault="0093591E" w:rsidP="00562F5E">
            <w:r w:rsidRPr="0071602B">
              <w:t xml:space="preserve">Reading, viewing and listening for </w:t>
            </w:r>
            <w:proofErr w:type="gramStart"/>
            <w:r w:rsidRPr="0071602B">
              <w:t>meaning</w:t>
            </w:r>
            <w:proofErr w:type="gramEnd"/>
          </w:p>
          <w:p w14:paraId="1A54FD37" w14:textId="7773B6EE" w:rsidR="0093591E" w:rsidRPr="0071602B" w:rsidRDefault="0093591E" w:rsidP="000B4CE7">
            <w:pPr>
              <w:rPr>
                <w:rStyle w:val="Strong"/>
              </w:rPr>
            </w:pPr>
            <w:r w:rsidRPr="0071602B">
              <w:rPr>
                <w:rStyle w:val="Strong"/>
              </w:rPr>
              <w:t xml:space="preserve">Explain how the use of language forms and features in texts might create multiple </w:t>
            </w:r>
            <w:proofErr w:type="gramStart"/>
            <w:r w:rsidRPr="0071602B">
              <w:rPr>
                <w:rStyle w:val="Strong"/>
              </w:rPr>
              <w:t>meanings</w:t>
            </w:r>
            <w:proofErr w:type="gramEnd"/>
          </w:p>
          <w:p w14:paraId="6083E2B5" w14:textId="461B0BD4" w:rsidR="0093591E" w:rsidRPr="0071602B" w:rsidRDefault="0093591E" w:rsidP="00562F5E">
            <w:r w:rsidRPr="0071602B">
              <w:t>EN4-URA-01</w:t>
            </w:r>
          </w:p>
          <w:p w14:paraId="11FA9457" w14:textId="77777777" w:rsidR="0093591E" w:rsidRPr="0071602B" w:rsidRDefault="0093591E" w:rsidP="00562F5E">
            <w:r w:rsidRPr="0071602B">
              <w:t xml:space="preserve">Connotation, </w:t>
            </w:r>
            <w:proofErr w:type="gramStart"/>
            <w:r w:rsidRPr="0071602B">
              <w:t>imagery</w:t>
            </w:r>
            <w:proofErr w:type="gramEnd"/>
            <w:r w:rsidRPr="0071602B">
              <w:t xml:space="preserve"> and symbol</w:t>
            </w:r>
          </w:p>
          <w:p w14:paraId="3C1DB344" w14:textId="5519794A" w:rsidR="0093591E" w:rsidRPr="0071602B" w:rsidRDefault="0093591E" w:rsidP="00EC579E">
            <w:pPr>
              <w:rPr>
                <w:rStyle w:val="Strong"/>
              </w:rPr>
            </w:pPr>
            <w:r w:rsidRPr="0071602B">
              <w:rPr>
                <w:rStyle w:val="Strong"/>
              </w:rPr>
              <w:t xml:space="preserve">Analyse how figurative language and devices can represent ideas, thoughts and feelings to communicate </w:t>
            </w:r>
            <w:proofErr w:type="gramStart"/>
            <w:r w:rsidRPr="0071602B">
              <w:rPr>
                <w:rStyle w:val="Strong"/>
              </w:rPr>
              <w:t>meaning</w:t>
            </w:r>
            <w:proofErr w:type="gramEnd"/>
          </w:p>
          <w:p w14:paraId="195DEDF4" w14:textId="15F8CEDE" w:rsidR="0093591E" w:rsidRPr="0071602B" w:rsidRDefault="0093591E" w:rsidP="00562F5E">
            <w:r w:rsidRPr="0071602B">
              <w:t>EN4-ECA-01</w:t>
            </w:r>
          </w:p>
          <w:p w14:paraId="662F922D" w14:textId="77777777" w:rsidR="0093591E" w:rsidRPr="0071602B" w:rsidRDefault="0093591E" w:rsidP="00562F5E">
            <w:r w:rsidRPr="0071602B">
              <w:t>Writing</w:t>
            </w:r>
          </w:p>
          <w:p w14:paraId="64F1B519" w14:textId="70507F8D" w:rsidR="0093591E" w:rsidRPr="0071602B" w:rsidRDefault="0093591E" w:rsidP="000B4CE7">
            <w:pPr>
              <w:rPr>
                <w:rStyle w:val="Strong"/>
              </w:rPr>
            </w:pPr>
            <w:r w:rsidRPr="0071602B">
              <w:rPr>
                <w:rStyle w:val="Strong"/>
              </w:rPr>
              <w:t xml:space="preserve">Demonstrate control of structural and grammatical components to produce texts that are appropriate to topic, purpose and </w:t>
            </w:r>
            <w:proofErr w:type="gramStart"/>
            <w:r w:rsidRPr="0071602B">
              <w:rPr>
                <w:rStyle w:val="Strong"/>
              </w:rPr>
              <w:t>audience</w:t>
            </w:r>
            <w:proofErr w:type="gramEnd"/>
          </w:p>
          <w:p w14:paraId="4C214308" w14:textId="77777777" w:rsidR="0093591E" w:rsidRPr="0071602B" w:rsidRDefault="0093591E" w:rsidP="00B679A6">
            <w:pPr>
              <w:rPr>
                <w:rStyle w:val="Strong"/>
                <w:b/>
                <w:bCs w:val="0"/>
              </w:rPr>
            </w:pPr>
            <w:r w:rsidRPr="0071602B">
              <w:rPr>
                <w:rStyle w:val="Strong"/>
                <w:b/>
                <w:bCs w:val="0"/>
              </w:rPr>
              <w:t>Text features: informative and analytical</w:t>
            </w:r>
          </w:p>
          <w:p w14:paraId="05AF51E2" w14:textId="50AF41F6" w:rsidR="0093591E" w:rsidRPr="0071602B" w:rsidRDefault="0093591E" w:rsidP="00BA71A4">
            <w:pPr>
              <w:rPr>
                <w:rStyle w:val="Strong"/>
              </w:rPr>
            </w:pPr>
            <w:r w:rsidRPr="0071602B">
              <w:rPr>
                <w:rStyle w:val="Strong"/>
              </w:rPr>
              <w:t>Embed textual evidence within sentences to support the articulation of a personal perspective of a text</w:t>
            </w:r>
          </w:p>
        </w:tc>
        <w:tc>
          <w:tcPr>
            <w:tcW w:w="9357" w:type="dxa"/>
          </w:tcPr>
          <w:p w14:paraId="7DD539BD" w14:textId="15B5704F" w:rsidR="0093591E" w:rsidRPr="0071602B" w:rsidRDefault="00BC651F" w:rsidP="00C24300">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71602B">
              <w:rPr>
                <w:rStyle w:val="Strong"/>
              </w:rPr>
              <w:t xml:space="preserve">Phase </w:t>
            </w:r>
            <w:r w:rsidR="007E604D" w:rsidRPr="0071602B">
              <w:rPr>
                <w:rStyle w:val="Strong"/>
              </w:rPr>
              <w:t>4</w:t>
            </w:r>
            <w:r w:rsidRPr="0071602B">
              <w:rPr>
                <w:rStyle w:val="Strong"/>
              </w:rPr>
              <w:t>, sequence 4</w:t>
            </w:r>
            <w:r w:rsidR="0093591E" w:rsidRPr="0071602B">
              <w:rPr>
                <w:rStyle w:val="Strong"/>
              </w:rPr>
              <w:t xml:space="preserve"> – deepening connections with the textual concept of characterisation</w:t>
            </w:r>
            <w:r w:rsidR="005E4F78" w:rsidRPr="0071602B">
              <w:rPr>
                <w:rStyle w:val="Strong"/>
              </w:rPr>
              <w:t xml:space="preserve"> (core text sequence)</w:t>
            </w:r>
          </w:p>
          <w:p w14:paraId="158D276F" w14:textId="285F7BAC" w:rsidR="0093591E" w:rsidRPr="0071602B" w:rsidRDefault="0093591E" w:rsidP="003E01B6">
            <w:pPr>
              <w:pStyle w:val="FeatureBox2"/>
              <w:cnfStyle w:val="000000010000" w:firstRow="0" w:lastRow="0" w:firstColumn="0" w:lastColumn="0" w:oddVBand="0" w:evenVBand="0" w:oddHBand="0" w:evenHBand="1" w:firstRowFirstColumn="0" w:firstRowLastColumn="0" w:lastRowFirstColumn="0" w:lastRowLastColumn="0"/>
              <w:rPr>
                <w:b/>
                <w:bCs/>
              </w:rPr>
            </w:pPr>
            <w:r w:rsidRPr="0071602B">
              <w:rPr>
                <w:b/>
                <w:bCs/>
              </w:rPr>
              <w:t xml:space="preserve">Teacher </w:t>
            </w:r>
            <w:proofErr w:type="gramStart"/>
            <w:r w:rsidRPr="0071602B">
              <w:rPr>
                <w:b/>
                <w:bCs/>
              </w:rPr>
              <w:t>note:</w:t>
            </w:r>
            <w:proofErr w:type="gramEnd"/>
            <w:r w:rsidRPr="0071602B">
              <w:rPr>
                <w:b/>
                <w:bCs/>
              </w:rPr>
              <w:t xml:space="preserve"> </w:t>
            </w:r>
            <w:r w:rsidRPr="0071602B">
              <w:t xml:space="preserve">use this learning sequence if you intend on teaching </w:t>
            </w:r>
            <w:r w:rsidR="4F16800E" w:rsidRPr="0071602B">
              <w:rPr>
                <w:i/>
                <w:iCs/>
              </w:rPr>
              <w:t>Across the Risen Sea</w:t>
            </w:r>
            <w:r w:rsidRPr="0071602B">
              <w:rPr>
                <w:i/>
              </w:rPr>
              <w:t xml:space="preserve"> </w:t>
            </w:r>
            <w:r w:rsidRPr="0071602B">
              <w:t>as your core text. You may also wish to consider adapting some of these activities if you are using a different text.</w:t>
            </w:r>
          </w:p>
          <w:p w14:paraId="0CD43B78" w14:textId="4517CDD5" w:rsidR="0093591E" w:rsidRPr="0071602B" w:rsidRDefault="0093591E" w:rsidP="00DA391F">
            <w:pPr>
              <w:cnfStyle w:val="000000010000" w:firstRow="0" w:lastRow="0" w:firstColumn="0" w:lastColumn="0" w:oddVBand="0" w:evenVBand="0" w:oddHBand="0" w:evenHBand="1" w:firstRowFirstColumn="0" w:firstRowLastColumn="0" w:lastRowFirstColumn="0" w:lastRowLastColumn="0"/>
              <w:rPr>
                <w:rStyle w:val="Strong"/>
              </w:rPr>
            </w:pPr>
            <w:r w:rsidRPr="0071602B">
              <w:rPr>
                <w:rStyle w:val="Strong"/>
              </w:rPr>
              <w:t>Learning intentions</w:t>
            </w:r>
          </w:p>
          <w:p w14:paraId="44FA1860" w14:textId="77777777" w:rsidR="0093591E" w:rsidRPr="0071602B" w:rsidRDefault="0093591E" w:rsidP="00DA391F">
            <w:pPr>
              <w:cnfStyle w:val="000000010000" w:firstRow="0" w:lastRow="0" w:firstColumn="0" w:lastColumn="0" w:oddVBand="0" w:evenVBand="0" w:oddHBand="0" w:evenHBand="1" w:firstRowFirstColumn="0" w:firstRowLastColumn="0" w:lastRowFirstColumn="0" w:lastRowLastColumn="0"/>
            </w:pPr>
            <w:r w:rsidRPr="0071602B">
              <w:t>By the end of this learning sequence, students will:</w:t>
            </w:r>
          </w:p>
          <w:p w14:paraId="4D9AB280" w14:textId="3EFC9855" w:rsidR="0093591E" w:rsidRPr="0071602B" w:rsidRDefault="0093591E" w:rsidP="00335098">
            <w:pPr>
              <w:pStyle w:val="ListBullet"/>
              <w:cnfStyle w:val="000000010000" w:firstRow="0" w:lastRow="0" w:firstColumn="0" w:lastColumn="0" w:oddVBand="0" w:evenVBand="0" w:oddHBand="0" w:evenHBand="1" w:firstRowFirstColumn="0" w:firstRowLastColumn="0" w:lastRowFirstColumn="0" w:lastRowLastColumn="0"/>
            </w:pPr>
            <w:r w:rsidRPr="0071602B">
              <w:t xml:space="preserve">understand the distinction between direct and indirect </w:t>
            </w:r>
            <w:proofErr w:type="gramStart"/>
            <w:r w:rsidRPr="0071602B">
              <w:t>characterisation</w:t>
            </w:r>
            <w:proofErr w:type="gramEnd"/>
          </w:p>
          <w:p w14:paraId="4A5C6C59" w14:textId="526A1665" w:rsidR="0093591E" w:rsidRPr="0071602B" w:rsidRDefault="0093591E" w:rsidP="00335098">
            <w:pPr>
              <w:pStyle w:val="ListBullet"/>
              <w:cnfStyle w:val="000000010000" w:firstRow="0" w:lastRow="0" w:firstColumn="0" w:lastColumn="0" w:oddVBand="0" w:evenVBand="0" w:oddHBand="0" w:evenHBand="1" w:firstRowFirstColumn="0" w:firstRowLastColumn="0" w:lastRowFirstColumn="0" w:lastRowLastColumn="0"/>
            </w:pPr>
            <w:r w:rsidRPr="0071602B">
              <w:t xml:space="preserve">be able to identify, analyse and evaluate textual evidence of characterisation using appropriate </w:t>
            </w:r>
            <w:proofErr w:type="gramStart"/>
            <w:r w:rsidRPr="0071602B">
              <w:t>structure</w:t>
            </w:r>
            <w:proofErr w:type="gramEnd"/>
          </w:p>
          <w:p w14:paraId="4C4997A9" w14:textId="1054B725" w:rsidR="0093591E" w:rsidRPr="0071602B" w:rsidRDefault="0093591E" w:rsidP="0033509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71602B">
              <w:rPr>
                <w:rStyle w:val="Strong"/>
                <w:b w:val="0"/>
                <w:bCs w:val="0"/>
              </w:rPr>
              <w:t>understand how language features shape characterisation.</w:t>
            </w:r>
          </w:p>
          <w:p w14:paraId="0FD07016" w14:textId="33B72502" w:rsidR="0093591E" w:rsidRPr="0071602B" w:rsidRDefault="0093591E" w:rsidP="00323409">
            <w:pPr>
              <w:cnfStyle w:val="000000010000" w:firstRow="0" w:lastRow="0" w:firstColumn="0" w:lastColumn="0" w:oddVBand="0" w:evenVBand="0" w:oddHBand="0" w:evenHBand="1" w:firstRowFirstColumn="0" w:firstRowLastColumn="0" w:lastRowFirstColumn="0" w:lastRowLastColumn="0"/>
              <w:rPr>
                <w:b/>
                <w:bCs/>
              </w:rPr>
            </w:pPr>
            <w:r w:rsidRPr="0071602B">
              <w:rPr>
                <w:b/>
                <w:bCs/>
              </w:rPr>
              <w:t>Embedding quotes from a text accurately</w:t>
            </w:r>
          </w:p>
          <w:p w14:paraId="3ED74DBD" w14:textId="2C02C865" w:rsidR="0093591E" w:rsidRPr="0071602B" w:rsidRDefault="0093591E" w:rsidP="0033509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71602B">
              <w:t xml:space="preserve">Reviewing process of embedding quotes – view </w:t>
            </w:r>
            <w:hyperlink r:id="rId31" w:history="1">
              <w:r w:rsidRPr="0071602B">
                <w:rPr>
                  <w:rStyle w:val="Hyperlink"/>
                </w:rPr>
                <w:t>Micro lesson: embedding quotations (3:25)</w:t>
              </w:r>
            </w:hyperlink>
            <w:r w:rsidRPr="0071602B">
              <w:t xml:space="preserve"> and use </w:t>
            </w:r>
            <w:r w:rsidRPr="0071602B">
              <w:rPr>
                <w:rStyle w:val="Strong"/>
              </w:rPr>
              <w:t xml:space="preserve">Phase 4, resource </w:t>
            </w:r>
            <w:r w:rsidR="00FD55FB">
              <w:rPr>
                <w:rStyle w:val="Strong"/>
              </w:rPr>
              <w:t>5</w:t>
            </w:r>
            <w:r w:rsidRPr="0071602B">
              <w:rPr>
                <w:rStyle w:val="Strong"/>
              </w:rPr>
              <w:t xml:space="preserve"> – embedding evidence</w:t>
            </w:r>
            <w:r w:rsidRPr="0071602B">
              <w:rPr>
                <w:rStyle w:val="Strong"/>
                <w:b w:val="0"/>
              </w:rPr>
              <w:t xml:space="preserve"> as a reference to identify examples of embedded quotes on</w:t>
            </w:r>
            <w:r w:rsidRPr="0071602B">
              <w:rPr>
                <w:rStyle w:val="Strong"/>
              </w:rPr>
              <w:t xml:space="preserve"> </w:t>
            </w:r>
            <w:r w:rsidRPr="0071602B">
              <w:rPr>
                <w:rStyle w:val="Strong"/>
                <w:b w:val="0"/>
              </w:rPr>
              <w:t xml:space="preserve">a copy of </w:t>
            </w:r>
            <w:hyperlink r:id="rId32" w:history="1">
              <w:r w:rsidRPr="0071602B">
                <w:rPr>
                  <w:rStyle w:val="Hyperlink"/>
                </w:rPr>
                <w:t xml:space="preserve">My Interpretation of </w:t>
              </w:r>
              <w:r w:rsidRPr="0071602B">
                <w:rPr>
                  <w:rStyle w:val="Hyperlink"/>
                  <w:i/>
                  <w:iCs/>
                </w:rPr>
                <w:t>The Joy Luck Club</w:t>
              </w:r>
            </w:hyperlink>
            <w:r w:rsidRPr="0071602B">
              <w:t>.</w:t>
            </w:r>
            <w:r w:rsidRPr="0071602B">
              <w:rPr>
                <w:rStyle w:val="Strong"/>
                <w:b w:val="0"/>
              </w:rPr>
              <w:t xml:space="preserve"> Consolidate learning by completing </w:t>
            </w:r>
            <w:r w:rsidRPr="0071602B">
              <w:rPr>
                <w:rStyle w:val="Strong"/>
              </w:rPr>
              <w:t xml:space="preserve">Phase 4, activity </w:t>
            </w:r>
            <w:r w:rsidR="0047303D">
              <w:rPr>
                <w:rStyle w:val="Strong"/>
              </w:rPr>
              <w:t>8</w:t>
            </w:r>
            <w:r w:rsidRPr="0071602B">
              <w:rPr>
                <w:rStyle w:val="Strong"/>
              </w:rPr>
              <w:t xml:space="preserve"> – using embedded quotes.</w:t>
            </w:r>
          </w:p>
          <w:p w14:paraId="15A6C492" w14:textId="34DEFE3E" w:rsidR="0093591E" w:rsidRPr="0071602B" w:rsidRDefault="0093591E" w:rsidP="003B0E80">
            <w:pPr>
              <w:cnfStyle w:val="000000010000" w:firstRow="0" w:lastRow="0" w:firstColumn="0" w:lastColumn="0" w:oddVBand="0" w:evenVBand="0" w:oddHBand="0" w:evenHBand="1" w:firstRowFirstColumn="0" w:firstRowLastColumn="0" w:lastRowFirstColumn="0" w:lastRowLastColumn="0"/>
            </w:pPr>
            <w:r w:rsidRPr="0071602B">
              <w:rPr>
                <w:rStyle w:val="Strong"/>
              </w:rPr>
              <w:t>Exploring direct and indirect characterisation</w:t>
            </w:r>
          </w:p>
          <w:p w14:paraId="75E163E1" w14:textId="32BF41BC" w:rsidR="0093591E" w:rsidRPr="0071602B" w:rsidRDefault="0093591E" w:rsidP="00903FE9">
            <w:pPr>
              <w:pStyle w:val="ListBullet"/>
              <w:cnfStyle w:val="000000010000" w:firstRow="0" w:lastRow="0" w:firstColumn="0" w:lastColumn="0" w:oddVBand="0" w:evenVBand="0" w:oddHBand="0" w:evenHBand="1" w:firstRowFirstColumn="0" w:firstRowLastColumn="0" w:lastRowFirstColumn="0" w:lastRowLastColumn="0"/>
            </w:pPr>
            <w:r w:rsidRPr="0071602B">
              <w:rPr>
                <w:rStyle w:val="Strong"/>
              </w:rPr>
              <w:t>Explore direct and indirect characterisation</w:t>
            </w:r>
            <w:r w:rsidRPr="0071602B">
              <w:t xml:space="preserve"> –students view </w:t>
            </w:r>
            <w:hyperlink r:id="rId33">
              <w:r w:rsidRPr="0071602B">
                <w:rPr>
                  <w:rStyle w:val="Hyperlink"/>
                  <w:rFonts w:eastAsia="Arial"/>
                </w:rPr>
                <w:t>Characterization Lesson | Using Disney's Frozen (4:55)</w:t>
              </w:r>
            </w:hyperlink>
            <w:r w:rsidRPr="0071602B">
              <w:t xml:space="preserve"> and complete </w:t>
            </w:r>
            <w:r w:rsidRPr="0071602B">
              <w:rPr>
                <w:rStyle w:val="Strong"/>
              </w:rPr>
              <w:t xml:space="preserve">Phase 4, activity </w:t>
            </w:r>
            <w:r w:rsidR="00A24593">
              <w:rPr>
                <w:rStyle w:val="Strong"/>
              </w:rPr>
              <w:t>9</w:t>
            </w:r>
            <w:r w:rsidRPr="0071602B">
              <w:rPr>
                <w:rStyle w:val="Strong"/>
              </w:rPr>
              <w:t xml:space="preserve"> – direct and indirect characterisation in ‘Frozen’</w:t>
            </w:r>
            <w:r w:rsidRPr="0071602B">
              <w:t xml:space="preserve">. </w:t>
            </w:r>
            <w:r w:rsidRPr="0071602B">
              <w:rPr>
                <w:rStyle w:val="Strong"/>
                <w:b w:val="0"/>
                <w:bCs w:val="0"/>
              </w:rPr>
              <w:t>Discuss h</w:t>
            </w:r>
            <w:r w:rsidRPr="0071602B">
              <w:t>ow indirect characterisation (another example of showing rather than telling) invites the responder to perceive a character.</w:t>
            </w:r>
          </w:p>
          <w:p w14:paraId="617C6C8F" w14:textId="3CC7EA50" w:rsidR="0093591E" w:rsidRPr="0071602B" w:rsidRDefault="0093591E" w:rsidP="00903FE9">
            <w:pPr>
              <w:pStyle w:val="ListBullet"/>
              <w:cnfStyle w:val="000000010000" w:firstRow="0" w:lastRow="0" w:firstColumn="0" w:lastColumn="0" w:oddVBand="0" w:evenVBand="0" w:oddHBand="0" w:evenHBand="1" w:firstRowFirstColumn="0" w:firstRowLastColumn="0" w:lastRowFirstColumn="0" w:lastRowLastColumn="0"/>
            </w:pPr>
            <w:r w:rsidRPr="0071602B">
              <w:rPr>
                <w:rStyle w:val="Strong"/>
              </w:rPr>
              <w:t>Identifying direct and indirect characterisation</w:t>
            </w:r>
            <w:r w:rsidRPr="0071602B">
              <w:t xml:space="preserve"> – students select a character from a copy of a </w:t>
            </w:r>
            <w:hyperlink r:id="rId34">
              <w:r w:rsidRPr="0071602B">
                <w:rPr>
                  <w:rStyle w:val="Hyperlink"/>
                </w:rPr>
                <w:t>Grimms’ Fairy Tales</w:t>
              </w:r>
            </w:hyperlink>
            <w:r w:rsidRPr="0071602B">
              <w:t xml:space="preserve"> story. They</w:t>
            </w:r>
          </w:p>
          <w:p w14:paraId="14A1E86E" w14:textId="09244C8D"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 xml:space="preserve">identify and annotate examples of direct and indirect </w:t>
            </w:r>
            <w:proofErr w:type="gramStart"/>
            <w:r w:rsidRPr="0071602B">
              <w:t>characterisation</w:t>
            </w:r>
            <w:proofErr w:type="gramEnd"/>
          </w:p>
          <w:p w14:paraId="34FB4B32" w14:textId="62CD9A2D"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 xml:space="preserve">participate in a paired task activity to evaluate whether indirect characterisation may create multiple </w:t>
            </w:r>
            <w:proofErr w:type="gramStart"/>
            <w:r w:rsidRPr="0071602B">
              <w:t>meanings</w:t>
            </w:r>
            <w:proofErr w:type="gramEnd"/>
          </w:p>
          <w:p w14:paraId="0704D2F8" w14:textId="1F6E86D6"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 xml:space="preserve">find an example of indirect characterisation in the fairy tale and present 2 possible interpretations to the </w:t>
            </w:r>
            <w:proofErr w:type="gramStart"/>
            <w:r w:rsidRPr="0071602B">
              <w:t>class</w:t>
            </w:r>
            <w:proofErr w:type="gramEnd"/>
          </w:p>
          <w:p w14:paraId="2BF1011F" w14:textId="5DD0C10A"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discuss, as a class, why the composer would want to create multiple meanings around a character.</w:t>
            </w:r>
          </w:p>
          <w:p w14:paraId="34745BD7" w14:textId="177F6074" w:rsidR="0093591E" w:rsidRPr="0071602B" w:rsidRDefault="0093591E" w:rsidP="000C0AAC">
            <w:pPr>
              <w:cnfStyle w:val="000000010000" w:firstRow="0" w:lastRow="0" w:firstColumn="0" w:lastColumn="0" w:oddVBand="0" w:evenVBand="0" w:oddHBand="0" w:evenHBand="1" w:firstRowFirstColumn="0" w:firstRowLastColumn="0" w:lastRowFirstColumn="0" w:lastRowLastColumn="0"/>
              <w:rPr>
                <w:rStyle w:val="Strong"/>
              </w:rPr>
            </w:pPr>
            <w:r w:rsidRPr="0071602B">
              <w:rPr>
                <w:rStyle w:val="Strong"/>
              </w:rPr>
              <w:t xml:space="preserve">Direct and indirect characterisation in </w:t>
            </w:r>
            <w:r w:rsidR="7D18261D" w:rsidRPr="0071602B">
              <w:rPr>
                <w:rStyle w:val="Strong"/>
                <w:i/>
                <w:iCs/>
              </w:rPr>
              <w:t>Across the Risen Sea</w:t>
            </w:r>
          </w:p>
          <w:p w14:paraId="2ECB4C9B" w14:textId="762FC80D" w:rsidR="0093591E" w:rsidRPr="0071602B" w:rsidRDefault="0093591E" w:rsidP="00EE6D2D">
            <w:pPr>
              <w:pStyle w:val="ListBullet"/>
              <w:cnfStyle w:val="000000010000" w:firstRow="0" w:lastRow="0" w:firstColumn="0" w:lastColumn="0" w:oddVBand="0" w:evenVBand="0" w:oddHBand="0" w:evenHBand="1" w:firstRowFirstColumn="0" w:firstRowLastColumn="0" w:lastRowFirstColumn="0" w:lastRowLastColumn="0"/>
            </w:pPr>
            <w:r w:rsidRPr="0071602B">
              <w:rPr>
                <w:rStyle w:val="Strong"/>
              </w:rPr>
              <w:t>Analysing characterisation in the core text</w:t>
            </w:r>
            <w:r w:rsidRPr="0071602B">
              <w:t xml:space="preserve"> – students collect</w:t>
            </w:r>
            <w:r w:rsidRPr="0071602B">
              <w:rPr>
                <w:rStyle w:val="Strong"/>
              </w:rPr>
              <w:t xml:space="preserve"> </w:t>
            </w:r>
            <w:r w:rsidRPr="0071602B">
              <w:rPr>
                <w:rStyle w:val="Strong"/>
                <w:b w:val="0"/>
                <w:bCs w:val="0"/>
              </w:rPr>
              <w:t xml:space="preserve">evidence of characterisation in </w:t>
            </w:r>
            <w:r w:rsidRPr="0071602B">
              <w:rPr>
                <w:rStyle w:val="Strong"/>
              </w:rPr>
              <w:t>Phase 4, activity 1</w:t>
            </w:r>
            <w:r w:rsidR="003E6768">
              <w:rPr>
                <w:rStyle w:val="Strong"/>
              </w:rPr>
              <w:t>0</w:t>
            </w:r>
            <w:r w:rsidRPr="0071602B">
              <w:rPr>
                <w:rStyle w:val="Strong"/>
              </w:rPr>
              <w:t xml:space="preserve"> – guided practice characterisation</w:t>
            </w:r>
            <w:r w:rsidRPr="0071602B">
              <w:rPr>
                <w:rStyle w:val="Strong"/>
                <w:b w:val="0"/>
                <w:bCs w:val="0"/>
              </w:rPr>
              <w:t xml:space="preserve"> </w:t>
            </w:r>
            <w:r w:rsidRPr="0071602B">
              <w:rPr>
                <w:rStyle w:val="Strong"/>
                <w:b w:val="0"/>
              </w:rPr>
              <w:t xml:space="preserve">for </w:t>
            </w:r>
            <w:r w:rsidRPr="0071602B">
              <w:rPr>
                <w:rStyle w:val="Strong"/>
                <w:b w:val="0"/>
                <w:bCs w:val="0"/>
              </w:rPr>
              <w:t>a supporting character from one chapter.</w:t>
            </w:r>
          </w:p>
          <w:p w14:paraId="4834F80D" w14:textId="5C74C6B1" w:rsidR="0093591E" w:rsidRPr="0071602B" w:rsidRDefault="0093591E" w:rsidP="00EE6D2D">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602B">
              <w:rPr>
                <w:rStyle w:val="Strong"/>
              </w:rPr>
              <w:t>Making personal connections to characters</w:t>
            </w:r>
            <w:r w:rsidRPr="0071602B">
              <w:t xml:space="preserve"> – students use the Harvard Project Zero thinking routine of </w:t>
            </w:r>
            <w:hyperlink r:id="rId35">
              <w:r w:rsidRPr="0071602B">
                <w:rPr>
                  <w:rStyle w:val="Hyperlink"/>
                </w:rPr>
                <w:t>Same Different Connect Engage</w:t>
              </w:r>
            </w:hyperlink>
            <w:r w:rsidRPr="0071602B">
              <w:t xml:space="preserve"> to make connections between the protagonist and themselves to support their understanding of how fictional characters may be based on real people. Students could</w:t>
            </w:r>
          </w:p>
          <w:p w14:paraId="7BB0AAE4" w14:textId="37B76FF0"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 xml:space="preserve">gather evidence – in pairs, students complete a new copy of </w:t>
            </w:r>
            <w:r w:rsidRPr="0071602B">
              <w:rPr>
                <w:rStyle w:val="Strong"/>
              </w:rPr>
              <w:t>Phase 4, activity 1</w:t>
            </w:r>
            <w:r w:rsidR="00912B3D">
              <w:rPr>
                <w:rStyle w:val="Strong"/>
              </w:rPr>
              <w:t>0</w:t>
            </w:r>
            <w:r w:rsidRPr="0071602B">
              <w:rPr>
                <w:rStyle w:val="Strong"/>
              </w:rPr>
              <w:t xml:space="preserve"> – guided practice characterisation </w:t>
            </w:r>
            <w:r w:rsidRPr="0071602B">
              <w:rPr>
                <w:rStyle w:val="Strong"/>
                <w:b w:val="0"/>
                <w:bCs w:val="0"/>
              </w:rPr>
              <w:t xml:space="preserve">for the protagonist. Each pair uses a </w:t>
            </w:r>
            <w:r w:rsidRPr="0071602B">
              <w:t xml:space="preserve">different </w:t>
            </w:r>
            <w:proofErr w:type="gramStart"/>
            <w:r w:rsidRPr="0071602B">
              <w:t>chapter</w:t>
            </w:r>
            <w:proofErr w:type="gramEnd"/>
          </w:p>
          <w:p w14:paraId="3246993F" w14:textId="02EF68E5" w:rsidR="0093591E" w:rsidRPr="0071602B" w:rsidRDefault="0093591E"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71602B">
              <w:t xml:space="preserve">write analytically – students use their evidence and </w:t>
            </w:r>
            <w:r w:rsidRPr="0071602B">
              <w:rPr>
                <w:rStyle w:val="Strong"/>
              </w:rPr>
              <w:t xml:space="preserve">Phase 4, resource </w:t>
            </w:r>
            <w:r w:rsidR="00D52207">
              <w:rPr>
                <w:rStyle w:val="Strong"/>
              </w:rPr>
              <w:t>5</w:t>
            </w:r>
            <w:r w:rsidRPr="0071602B">
              <w:rPr>
                <w:rStyle w:val="Strong"/>
              </w:rPr>
              <w:t xml:space="preserve"> – embedding evidence </w:t>
            </w:r>
            <w:r w:rsidRPr="0071602B">
              <w:t>to write about the characterisation of the protagonist. Is it believable, interesting, challenging or inviting?</w:t>
            </w:r>
          </w:p>
          <w:p w14:paraId="31E5082B" w14:textId="0E72BAF8" w:rsidR="0093591E" w:rsidRPr="0071602B" w:rsidRDefault="0093591E" w:rsidP="00EE6D2D">
            <w:pPr>
              <w:pStyle w:val="ListBullet"/>
              <w:cnfStyle w:val="000000010000" w:firstRow="0" w:lastRow="0" w:firstColumn="0" w:lastColumn="0" w:oddVBand="0" w:evenVBand="0" w:oddHBand="0" w:evenHBand="1" w:firstRowFirstColumn="0" w:firstRowLastColumn="0" w:lastRowFirstColumn="0" w:lastRowLastColumn="0"/>
            </w:pPr>
            <w:r w:rsidRPr="0071602B">
              <w:rPr>
                <w:rStyle w:val="Strong"/>
              </w:rPr>
              <w:t>Class discussion</w:t>
            </w:r>
            <w:r w:rsidRPr="0071602B">
              <w:t xml:space="preserve"> – how do </w:t>
            </w:r>
            <w:r w:rsidRPr="0071602B">
              <w:rPr>
                <w:rStyle w:val="Strong"/>
                <w:b w:val="0"/>
                <w:bCs w:val="0"/>
              </w:rPr>
              <w:t>language features shape characterisation?</w:t>
            </w:r>
          </w:p>
        </w:tc>
        <w:tc>
          <w:tcPr>
            <w:tcW w:w="2410" w:type="dxa"/>
          </w:tcPr>
          <w:p w14:paraId="5AAB85C6" w14:textId="77777777" w:rsidR="0093591E" w:rsidRDefault="0093591E" w:rsidP="10BCE85A">
            <w:pPr>
              <w:cnfStyle w:val="000000010000" w:firstRow="0" w:lastRow="0" w:firstColumn="0" w:lastColumn="0" w:oddVBand="0" w:evenVBand="0" w:oddHBand="0" w:evenHBand="1" w:firstRowFirstColumn="0" w:firstRowLastColumn="0" w:lastRowFirstColumn="0" w:lastRowLastColumn="0"/>
              <w:rPr>
                <w:rStyle w:val="Strong"/>
              </w:rPr>
            </w:pPr>
            <w:r w:rsidRPr="10BCE85A">
              <w:rPr>
                <w:rStyle w:val="Strong"/>
              </w:rPr>
              <w:t>Success criteria</w:t>
            </w:r>
          </w:p>
          <w:p w14:paraId="0D1DDA84" w14:textId="1A2660E6" w:rsidR="0093591E" w:rsidRDefault="0093591E" w:rsidP="10BCE85A">
            <w:pPr>
              <w:cnfStyle w:val="000000010000" w:firstRow="0" w:lastRow="0" w:firstColumn="0" w:lastColumn="0" w:oddVBand="0" w:evenVBand="0" w:oddHBand="0" w:evenHBand="1" w:firstRowFirstColumn="0" w:firstRowLastColumn="0" w:lastRowFirstColumn="0" w:lastRowLastColumn="0"/>
              <w:rPr>
                <w:rStyle w:val="Strong"/>
                <w:b w:val="0"/>
              </w:rPr>
            </w:pPr>
            <w:r w:rsidRPr="10BCE85A">
              <w:rPr>
                <w:rStyle w:val="Strong"/>
                <w:b w:val="0"/>
              </w:rPr>
              <w:t xml:space="preserve">To demonstrate their learning, students </w:t>
            </w:r>
            <w:r>
              <w:rPr>
                <w:rStyle w:val="Strong"/>
                <w:b w:val="0"/>
              </w:rPr>
              <w:t>can</w:t>
            </w:r>
            <w:r w:rsidRPr="10BCE85A">
              <w:rPr>
                <w:rStyle w:val="Strong"/>
                <w:b w:val="0"/>
              </w:rPr>
              <w:t>:</w:t>
            </w:r>
          </w:p>
          <w:p w14:paraId="7DD7C6F5" w14:textId="68A54C04" w:rsidR="0093591E" w:rsidRDefault="0093591E" w:rsidP="00C9316E">
            <w:pPr>
              <w:pStyle w:val="ListBullet"/>
              <w:cnfStyle w:val="000000010000" w:firstRow="0" w:lastRow="0" w:firstColumn="0" w:lastColumn="0" w:oddVBand="0" w:evenVBand="0" w:oddHBand="0" w:evenHBand="1" w:firstRowFirstColumn="0" w:firstRowLastColumn="0" w:lastRowFirstColumn="0" w:lastRowLastColumn="0"/>
            </w:pPr>
            <w:r>
              <w:t xml:space="preserve">engage in stimulating the imagination </w:t>
            </w:r>
            <w:proofErr w:type="gramStart"/>
            <w:r>
              <w:t>activities</w:t>
            </w:r>
            <w:proofErr w:type="gramEnd"/>
          </w:p>
          <w:p w14:paraId="3CDCF907" w14:textId="2B812686" w:rsidR="0093591E" w:rsidRDefault="0093591E" w:rsidP="00C9316E">
            <w:pPr>
              <w:pStyle w:val="ListBullet"/>
              <w:cnfStyle w:val="000000010000" w:firstRow="0" w:lastRow="0" w:firstColumn="0" w:lastColumn="0" w:oddVBand="0" w:evenVBand="0" w:oddHBand="0" w:evenHBand="1" w:firstRowFirstColumn="0" w:firstRowLastColumn="0" w:lastRowFirstColumn="0" w:lastRowLastColumn="0"/>
            </w:pPr>
            <w:r>
              <w:t xml:space="preserve">examine and apply code and convention of using </w:t>
            </w:r>
            <w:proofErr w:type="gramStart"/>
            <w:r>
              <w:t>evidence</w:t>
            </w:r>
            <w:proofErr w:type="gramEnd"/>
          </w:p>
          <w:p w14:paraId="326A3CFD" w14:textId="697FC046" w:rsidR="0093591E" w:rsidRDefault="0093591E" w:rsidP="00C9316E">
            <w:pPr>
              <w:pStyle w:val="ListBullet"/>
              <w:cnfStyle w:val="000000010000" w:firstRow="0" w:lastRow="0" w:firstColumn="0" w:lastColumn="0" w:oddVBand="0" w:evenVBand="0" w:oddHBand="0" w:evenHBand="1" w:firstRowFirstColumn="0" w:firstRowLastColumn="0" w:lastRowFirstColumn="0" w:lastRowLastColumn="0"/>
            </w:pPr>
            <w:r>
              <w:t xml:space="preserve">explore and identify direct and indirect characterisation in a variety of </w:t>
            </w:r>
            <w:proofErr w:type="gramStart"/>
            <w:r>
              <w:t>texts</w:t>
            </w:r>
            <w:proofErr w:type="gramEnd"/>
          </w:p>
          <w:p w14:paraId="3F2D7936" w14:textId="3E1BEA79" w:rsidR="0093591E" w:rsidRDefault="0093591E" w:rsidP="00C9316E">
            <w:pPr>
              <w:pStyle w:val="ListBullet"/>
              <w:cnfStyle w:val="000000010000" w:firstRow="0" w:lastRow="0" w:firstColumn="0" w:lastColumn="0" w:oddVBand="0" w:evenVBand="0" w:oddHBand="0" w:evenHBand="1" w:firstRowFirstColumn="0" w:firstRowLastColumn="0" w:lastRowFirstColumn="0" w:lastRowLastColumn="0"/>
            </w:pPr>
            <w:r>
              <w:t xml:space="preserve">make connections between protagonist and </w:t>
            </w:r>
            <w:proofErr w:type="gramStart"/>
            <w:r>
              <w:t>self</w:t>
            </w:r>
            <w:proofErr w:type="gramEnd"/>
          </w:p>
          <w:p w14:paraId="7409B29F" w14:textId="0186777F" w:rsidR="0093591E" w:rsidRDefault="0093591E" w:rsidP="00C9316E">
            <w:pPr>
              <w:pStyle w:val="ListBullet"/>
              <w:cnfStyle w:val="000000010000" w:firstRow="0" w:lastRow="0" w:firstColumn="0" w:lastColumn="0" w:oddVBand="0" w:evenVBand="0" w:oddHBand="0" w:evenHBand="1" w:firstRowFirstColumn="0" w:firstRowLastColumn="0" w:lastRowFirstColumn="0" w:lastRowLastColumn="0"/>
            </w:pPr>
            <w:r>
              <w:t xml:space="preserve">write analytically about a </w:t>
            </w:r>
            <w:proofErr w:type="gramStart"/>
            <w:r>
              <w:t>character</w:t>
            </w:r>
            <w:proofErr w:type="gramEnd"/>
          </w:p>
          <w:p w14:paraId="6FB4266E" w14:textId="77777777" w:rsidR="0093591E" w:rsidRDefault="0093591E" w:rsidP="002A77F9">
            <w:pPr>
              <w:pStyle w:val="ListBullet"/>
              <w:cnfStyle w:val="000000010000" w:firstRow="0" w:lastRow="0" w:firstColumn="0" w:lastColumn="0" w:oddVBand="0" w:evenVBand="0" w:oddHBand="0" w:evenHBand="1" w:firstRowFirstColumn="0" w:firstRowLastColumn="0" w:lastRowFirstColumn="0" w:lastRowLastColumn="0"/>
            </w:pPr>
            <w:r>
              <w:t>discuss the impact of language on characterisation using thinking routines.</w:t>
            </w:r>
          </w:p>
          <w:p w14:paraId="1E91E50B" w14:textId="77777777" w:rsidR="002A77F9" w:rsidRPr="006741CA" w:rsidRDefault="002A77F9" w:rsidP="002A77F9">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3A7734E2" w14:textId="233189BC" w:rsidR="002A77F9" w:rsidRPr="002A77F9" w:rsidRDefault="002A77F9">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93591E" w14:paraId="626930F3" w14:textId="77777777" w:rsidTr="6F459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119F64E" w14:textId="5AB31FE0" w:rsidR="0093591E" w:rsidRPr="0099629B" w:rsidRDefault="0093591E" w:rsidP="0099629B">
            <w:r w:rsidRPr="0099629B">
              <w:t>EN4-ECB-01</w:t>
            </w:r>
          </w:p>
          <w:p w14:paraId="7E143C93" w14:textId="77777777" w:rsidR="0093591E" w:rsidRPr="0099629B" w:rsidRDefault="0093591E" w:rsidP="00731B9E">
            <w:r w:rsidRPr="0099629B">
              <w:t>Reflecting</w:t>
            </w:r>
          </w:p>
          <w:p w14:paraId="6964C85D" w14:textId="77777777" w:rsidR="0093591E" w:rsidRPr="00BB7895" w:rsidRDefault="0093591E" w:rsidP="00731B9E">
            <w:pPr>
              <w:rPr>
                <w:rStyle w:val="Strong"/>
                <w:bCs w:val="0"/>
              </w:rPr>
            </w:pPr>
            <w:r w:rsidRPr="00BB7895">
              <w:rPr>
                <w:rStyle w:val="Strong"/>
              </w:rPr>
              <w:t xml:space="preserve">Describe the pleasures, challenges and successes experienced in the processes of understanding and composing </w:t>
            </w:r>
            <w:proofErr w:type="gramStart"/>
            <w:r w:rsidRPr="00BB7895">
              <w:rPr>
                <w:rStyle w:val="Strong"/>
              </w:rPr>
              <w:t>texts</w:t>
            </w:r>
            <w:proofErr w:type="gramEnd"/>
          </w:p>
          <w:p w14:paraId="15DC6856" w14:textId="77777777" w:rsidR="0093591E" w:rsidRPr="000C588D" w:rsidRDefault="0093591E" w:rsidP="00013F0E">
            <w:pPr>
              <w:rPr>
                <w:rStyle w:val="Strong"/>
              </w:rPr>
            </w:pPr>
            <w:r w:rsidRPr="00525B32">
              <w:rPr>
                <w:rStyle w:val="Strong"/>
              </w:rPr>
              <w:t xml:space="preserve">Planning, monitoring and </w:t>
            </w:r>
            <w:proofErr w:type="gramStart"/>
            <w:r w:rsidRPr="00525B32">
              <w:rPr>
                <w:rStyle w:val="Strong"/>
              </w:rPr>
              <w:t>revising</w:t>
            </w:r>
            <w:proofErr w:type="gramEnd"/>
          </w:p>
          <w:p w14:paraId="213B2976" w14:textId="77777777" w:rsidR="0093591E" w:rsidRPr="00013F0E" w:rsidRDefault="0093591E" w:rsidP="00013F0E">
            <w:pPr>
              <w:rPr>
                <w:rStyle w:val="Strong"/>
              </w:rPr>
            </w:pPr>
            <w:r w:rsidRPr="00013F0E">
              <w:rPr>
                <w:rStyle w:val="Strong"/>
              </w:rPr>
              <w:t xml:space="preserve">Monitor word choice, spelling, grammar and punctuation for accuracy and </w:t>
            </w:r>
            <w:proofErr w:type="gramStart"/>
            <w:r w:rsidRPr="00013F0E">
              <w:rPr>
                <w:rStyle w:val="Strong"/>
              </w:rPr>
              <w:t>purpose</w:t>
            </w:r>
            <w:proofErr w:type="gramEnd"/>
          </w:p>
          <w:p w14:paraId="61D5A41B" w14:textId="77777777" w:rsidR="0093591E" w:rsidRDefault="0093591E" w:rsidP="005667CF">
            <w:pPr>
              <w:rPr>
                <w:rStyle w:val="Strong"/>
              </w:rPr>
            </w:pPr>
            <w:r w:rsidRPr="00013F0E">
              <w:rPr>
                <w:rStyle w:val="Strong"/>
              </w:rPr>
              <w:t xml:space="preserve">Seek and respond to verbal and written feedback to improve clarity, meaning and </w:t>
            </w:r>
            <w:proofErr w:type="gramStart"/>
            <w:r w:rsidRPr="00013F0E">
              <w:rPr>
                <w:rStyle w:val="Strong"/>
              </w:rPr>
              <w:t>effect</w:t>
            </w:r>
            <w:proofErr w:type="gramEnd"/>
          </w:p>
          <w:p w14:paraId="308F3E3F" w14:textId="77777777" w:rsidR="0093591E" w:rsidRPr="001655AA" w:rsidRDefault="0093591E" w:rsidP="00386466">
            <w:pPr>
              <w:rPr>
                <w:rStyle w:val="Strong"/>
                <w:b/>
              </w:rPr>
            </w:pPr>
            <w:r w:rsidRPr="001655AA">
              <w:rPr>
                <w:rStyle w:val="Strong"/>
                <w:b/>
              </w:rPr>
              <w:t>EN4-ECA-01</w:t>
            </w:r>
          </w:p>
          <w:p w14:paraId="0253BCCD" w14:textId="77777777" w:rsidR="0093591E" w:rsidRPr="001655AA" w:rsidRDefault="0093591E" w:rsidP="00386466">
            <w:pPr>
              <w:rPr>
                <w:rStyle w:val="Strong"/>
                <w:b/>
              </w:rPr>
            </w:pPr>
            <w:r w:rsidRPr="001655AA">
              <w:rPr>
                <w:rStyle w:val="Strong"/>
                <w:b/>
              </w:rPr>
              <w:t>Text features</w:t>
            </w:r>
          </w:p>
          <w:p w14:paraId="617EA3A4" w14:textId="1C3FA47F" w:rsidR="0093591E" w:rsidRPr="001655AA" w:rsidRDefault="0093591E" w:rsidP="001655AA">
            <w:pPr>
              <w:rPr>
                <w:b w:val="0"/>
                <w:bCs/>
              </w:rPr>
            </w:pPr>
            <w:r w:rsidRPr="001655AA">
              <w:rPr>
                <w:b w:val="0"/>
                <w:bCs/>
              </w:rPr>
              <w:t xml:space="preserve">Express ideas in logically structured and cohesively sequenced texts to enhance </w:t>
            </w:r>
            <w:proofErr w:type="gramStart"/>
            <w:r w:rsidRPr="001655AA">
              <w:rPr>
                <w:b w:val="0"/>
                <w:bCs/>
              </w:rPr>
              <w:t>meaning</w:t>
            </w:r>
            <w:proofErr w:type="gramEnd"/>
          </w:p>
          <w:p w14:paraId="0F2E2BC9" w14:textId="4994B0D5" w:rsidR="0093591E" w:rsidRPr="001655AA" w:rsidRDefault="0093591E" w:rsidP="005667CF">
            <w:pPr>
              <w:rPr>
                <w:rStyle w:val="Strong"/>
                <w:b/>
              </w:rPr>
            </w:pPr>
            <w:r w:rsidRPr="001655AA">
              <w:rPr>
                <w:rStyle w:val="Strong"/>
                <w:b/>
              </w:rPr>
              <w:t>ENLS-ECA-01</w:t>
            </w:r>
          </w:p>
          <w:p w14:paraId="74B55A1D" w14:textId="77777777" w:rsidR="0093591E" w:rsidRPr="001655AA" w:rsidRDefault="0093591E" w:rsidP="005667CF">
            <w:pPr>
              <w:rPr>
                <w:rStyle w:val="Strong"/>
                <w:b/>
              </w:rPr>
            </w:pPr>
            <w:r w:rsidRPr="001655AA">
              <w:rPr>
                <w:rStyle w:val="Strong"/>
                <w:b/>
              </w:rPr>
              <w:t>Text features</w:t>
            </w:r>
          </w:p>
          <w:p w14:paraId="078B28EB" w14:textId="757768B1" w:rsidR="0093591E" w:rsidRPr="001655AA" w:rsidRDefault="0093591E" w:rsidP="008D30CA">
            <w:pPr>
              <w:rPr>
                <w:b w:val="0"/>
              </w:rPr>
            </w:pPr>
            <w:r w:rsidRPr="001655AA">
              <w:rPr>
                <w:b w:val="0"/>
              </w:rPr>
              <w:t>Compose a text with a central idea</w:t>
            </w:r>
          </w:p>
        </w:tc>
        <w:tc>
          <w:tcPr>
            <w:tcW w:w="9357" w:type="dxa"/>
          </w:tcPr>
          <w:p w14:paraId="08944713" w14:textId="4B9E6AB6" w:rsidR="0093591E" w:rsidRPr="00D52207" w:rsidRDefault="00147CF8" w:rsidP="00FA1C1C">
            <w:pPr>
              <w:cnfStyle w:val="000000100000" w:firstRow="0" w:lastRow="0" w:firstColumn="0" w:lastColumn="0" w:oddVBand="0" w:evenVBand="0" w:oddHBand="1" w:evenHBand="0" w:firstRowFirstColumn="0" w:firstRowLastColumn="0" w:lastRowFirstColumn="0" w:lastRowLastColumn="0"/>
              <w:rPr>
                <w:rStyle w:val="Strong"/>
                <w:lang w:val="en-US"/>
              </w:rPr>
            </w:pPr>
            <w:r w:rsidRPr="00D52207">
              <w:rPr>
                <w:rStyle w:val="Strong"/>
                <w:lang w:val="en-US"/>
              </w:rPr>
              <w:t xml:space="preserve">Phase 4, sequence 5 – </w:t>
            </w:r>
            <w:r w:rsidR="00D96CD1" w:rsidRPr="00D52207">
              <w:rPr>
                <w:rStyle w:val="Strong"/>
                <w:lang w:val="en-US"/>
              </w:rPr>
              <w:t xml:space="preserve">transforming genres </w:t>
            </w:r>
            <w:r w:rsidR="0093591E" w:rsidRPr="00D52207">
              <w:rPr>
                <w:rStyle w:val="Strong"/>
                <w:lang w:val="en-US"/>
              </w:rPr>
              <w:t>(integrated Phase 5)</w:t>
            </w:r>
          </w:p>
          <w:p w14:paraId="3B77549B" w14:textId="77777777" w:rsidR="0093591E" w:rsidRPr="00D52207" w:rsidRDefault="0093591E" w:rsidP="005A11DE">
            <w:pPr>
              <w:spacing w:after="160"/>
              <w:cnfStyle w:val="000000100000" w:firstRow="0" w:lastRow="0" w:firstColumn="0" w:lastColumn="0" w:oddVBand="0" w:evenVBand="0" w:oddHBand="1" w:evenHBand="0" w:firstRowFirstColumn="0" w:firstRowLastColumn="0" w:lastRowFirstColumn="0" w:lastRowLastColumn="0"/>
              <w:rPr>
                <w:rStyle w:val="Strong"/>
                <w:lang w:val="en-US"/>
              </w:rPr>
            </w:pPr>
            <w:r w:rsidRPr="00D52207">
              <w:rPr>
                <w:rStyle w:val="Strong"/>
                <w:lang w:val="en-US"/>
              </w:rPr>
              <w:t>Learning intentions</w:t>
            </w:r>
          </w:p>
          <w:p w14:paraId="6BF59AB1" w14:textId="77777777" w:rsidR="0093591E" w:rsidRPr="00D52207" w:rsidRDefault="0093591E" w:rsidP="005A11DE">
            <w:pPr>
              <w:spacing w:after="160"/>
              <w:cnfStyle w:val="000000100000" w:firstRow="0" w:lastRow="0" w:firstColumn="0" w:lastColumn="0" w:oddVBand="0" w:evenVBand="0" w:oddHBand="1" w:evenHBand="0" w:firstRowFirstColumn="0" w:firstRowLastColumn="0" w:lastRowFirstColumn="0" w:lastRowLastColumn="0"/>
              <w:rPr>
                <w:rFonts w:eastAsia="Arial"/>
                <w:color w:val="000000"/>
                <w:lang w:val="en-US"/>
              </w:rPr>
            </w:pPr>
            <w:r w:rsidRPr="00D52207">
              <w:rPr>
                <w:rFonts w:eastAsia="Arial"/>
                <w:color w:val="000000"/>
                <w:lang w:val="en-US"/>
              </w:rPr>
              <w:t>By the end of this learning sequence, students will:</w:t>
            </w:r>
          </w:p>
          <w:p w14:paraId="476AC2D4" w14:textId="50E22CF1" w:rsidR="0093591E" w:rsidRPr="00D52207"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rsidRPr="00D52207">
              <w:t xml:space="preserve">experiment with genre conventions in imaginative </w:t>
            </w:r>
            <w:proofErr w:type="gramStart"/>
            <w:r w:rsidRPr="00D52207">
              <w:t>writing</w:t>
            </w:r>
            <w:proofErr w:type="gramEnd"/>
          </w:p>
          <w:p w14:paraId="75C13888" w14:textId="746B4426" w:rsidR="0093591E" w:rsidRPr="00D52207" w:rsidRDefault="0093591E" w:rsidP="0010173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52207">
              <w:t>reflect on the steps of the writing process that improve writing.</w:t>
            </w:r>
          </w:p>
          <w:p w14:paraId="3A6E29EF" w14:textId="120BE11A" w:rsidR="0093591E" w:rsidRPr="00D52207" w:rsidRDefault="0093591E" w:rsidP="00D52207">
            <w:pPr>
              <w:cnfStyle w:val="000000100000" w:firstRow="0" w:lastRow="0" w:firstColumn="0" w:lastColumn="0" w:oddVBand="0" w:evenVBand="0" w:oddHBand="1" w:evenHBand="0" w:firstRowFirstColumn="0" w:firstRowLastColumn="0" w:lastRowFirstColumn="0" w:lastRowLastColumn="0"/>
              <w:rPr>
                <w:rStyle w:val="Strong"/>
              </w:rPr>
            </w:pPr>
            <w:r w:rsidRPr="00D52207">
              <w:rPr>
                <w:rStyle w:val="Strong"/>
              </w:rPr>
              <w:t>Engaging with Core formative task 5 – imaginative writing transformation (integrated Phase 5)</w:t>
            </w:r>
          </w:p>
          <w:p w14:paraId="3C363890" w14:textId="1820460A" w:rsidR="0093591E" w:rsidRPr="00D52207"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rsidRPr="00D52207">
              <w:rPr>
                <w:rStyle w:val="Strong"/>
              </w:rPr>
              <w:t xml:space="preserve">Transforming genres </w:t>
            </w:r>
            <w:r w:rsidRPr="00D52207">
              <w:rPr>
                <w:rStyle w:val="Strong"/>
                <w:b w:val="0"/>
                <w:bCs w:val="0"/>
              </w:rPr>
              <w:t>– students complete</w:t>
            </w:r>
            <w:r w:rsidRPr="00D52207">
              <w:rPr>
                <w:rStyle w:val="Strong"/>
              </w:rPr>
              <w:t xml:space="preserve"> Core formative task 5 – imaginative writing transformation (integrated Phase 5). </w:t>
            </w:r>
            <w:r w:rsidRPr="00D52207">
              <w:rPr>
                <w:rStyle w:val="Strong"/>
                <w:b w:val="0"/>
                <w:bCs w:val="0"/>
              </w:rPr>
              <w:t>Refer</w:t>
            </w:r>
            <w:r w:rsidRPr="00D52207">
              <w:t xml:space="preserve"> to any genre transformation pieces they have written. They use</w:t>
            </w:r>
            <w:r w:rsidRPr="00D52207">
              <w:rPr>
                <w:rStyle w:val="Strong"/>
              </w:rPr>
              <w:t xml:space="preserve"> Phase 4, resource </w:t>
            </w:r>
            <w:r w:rsidR="00C95C5F">
              <w:rPr>
                <w:rStyle w:val="Strong"/>
              </w:rPr>
              <w:t>7</w:t>
            </w:r>
            <w:r w:rsidRPr="00D52207">
              <w:rPr>
                <w:rStyle w:val="Strong"/>
              </w:rPr>
              <w:t xml:space="preserve"> – planning templates </w:t>
            </w:r>
            <w:r w:rsidRPr="00D52207">
              <w:t>to craft a transformed piece of imaginative writing. After writing their first draft they use the peer feedback process to refine their work.</w:t>
            </w:r>
          </w:p>
          <w:p w14:paraId="104B78CD" w14:textId="77F4A75B" w:rsidR="0093591E" w:rsidRPr="00D52207"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rsidRPr="00D52207">
              <w:rPr>
                <w:rStyle w:val="Strong"/>
              </w:rPr>
              <w:t>Refining student work</w:t>
            </w:r>
            <w:r w:rsidRPr="00D52207">
              <w:t xml:space="preserve"> – students use the editing and crafting process outlined in</w:t>
            </w:r>
            <w:r w:rsidRPr="00D52207">
              <w:rPr>
                <w:rStyle w:val="Strong"/>
                <w:b w:val="0"/>
                <w:bCs w:val="0"/>
              </w:rPr>
              <w:t xml:space="preserve"> </w:t>
            </w:r>
            <w:r w:rsidRPr="00D52207">
              <w:rPr>
                <w:rStyle w:val="Strong"/>
              </w:rPr>
              <w:t xml:space="preserve">Phase 4, resource </w:t>
            </w:r>
            <w:r w:rsidR="005B695F">
              <w:rPr>
                <w:rStyle w:val="Strong"/>
              </w:rPr>
              <w:t>8</w:t>
            </w:r>
            <w:r w:rsidRPr="00D52207">
              <w:rPr>
                <w:rStyle w:val="Strong"/>
              </w:rPr>
              <w:t xml:space="preserve"> – subordinating conjunctions on a sentence level (refining checklist part 5) </w:t>
            </w:r>
            <w:r w:rsidRPr="00D52207">
              <w:rPr>
                <w:rStyle w:val="Strong"/>
                <w:b w:val="0"/>
                <w:bCs w:val="0"/>
              </w:rPr>
              <w:t>to check understanding and focus on one specific editing skill.</w:t>
            </w:r>
          </w:p>
          <w:p w14:paraId="56FD8D6F" w14:textId="3851FA3E" w:rsidR="0093591E" w:rsidRPr="00D52207" w:rsidRDefault="0093591E" w:rsidP="00C109A6">
            <w:pPr>
              <w:widowControl/>
              <w:mirrorIndents w:val="0"/>
              <w:cnfStyle w:val="000000100000" w:firstRow="0" w:lastRow="0" w:firstColumn="0" w:lastColumn="0" w:oddVBand="0" w:evenVBand="0" w:oddHBand="1" w:evenHBand="0" w:firstRowFirstColumn="0" w:firstRowLastColumn="0" w:lastRowFirstColumn="0" w:lastRowLastColumn="0"/>
              <w:rPr>
                <w:rStyle w:val="Strong"/>
              </w:rPr>
            </w:pPr>
            <w:r w:rsidRPr="00D52207">
              <w:rPr>
                <w:rStyle w:val="Strong"/>
              </w:rPr>
              <w:t>Engaging with Core formative task 6 – reflection on the writing process (integrated Phase 5)</w:t>
            </w:r>
          </w:p>
          <w:p w14:paraId="00AD685C" w14:textId="4A07EE99" w:rsidR="0093591E" w:rsidRPr="00D52207" w:rsidRDefault="0093591E" w:rsidP="0010173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52207">
              <w:rPr>
                <w:rStyle w:val="Strong"/>
              </w:rPr>
              <w:t xml:space="preserve">Engaging in purposeful reflective and informative writing </w:t>
            </w:r>
            <w:r w:rsidRPr="00D52207">
              <w:rPr>
                <w:rStyle w:val="Strong"/>
                <w:b w:val="0"/>
                <w:bCs w:val="0"/>
              </w:rPr>
              <w:t>–</w:t>
            </w:r>
            <w:r w:rsidRPr="00D52207">
              <w:rPr>
                <w:rStyle w:val="Strong"/>
              </w:rPr>
              <w:t xml:space="preserve"> </w:t>
            </w:r>
            <w:r w:rsidRPr="00D52207">
              <w:t xml:space="preserve">students create an ‘advice card’ </w:t>
            </w:r>
            <w:r w:rsidRPr="00D52207">
              <w:rPr>
                <w:lang w:val="en-US"/>
              </w:rPr>
              <w:t xml:space="preserve">for the next year’s students reflecting on the following question: Which one process step (from any of the writing tasks in this program) most helped you to improve your writing? Use the scaffolds provided within </w:t>
            </w:r>
            <w:r w:rsidRPr="00D52207">
              <w:rPr>
                <w:rStyle w:val="Strong"/>
              </w:rPr>
              <w:t>Phase 4, resource 1</w:t>
            </w:r>
            <w:r w:rsidR="00610D06">
              <w:rPr>
                <w:rStyle w:val="Strong"/>
              </w:rPr>
              <w:t>0</w:t>
            </w:r>
            <w:r w:rsidRPr="00D52207">
              <w:rPr>
                <w:rStyle w:val="Strong"/>
              </w:rPr>
              <w:t xml:space="preserve"> – planning templates </w:t>
            </w:r>
            <w:r w:rsidRPr="00D52207">
              <w:rPr>
                <w:rStyle w:val="Strong"/>
                <w:b w:val="0"/>
                <w:bCs w:val="0"/>
              </w:rPr>
              <w:t>to assist students as they</w:t>
            </w:r>
            <w:r w:rsidRPr="00D52207">
              <w:t xml:space="preserve"> refine their work and reflect on their writing process. Use </w:t>
            </w:r>
            <w:r w:rsidRPr="00D52207">
              <w:rPr>
                <w:rStyle w:val="Strong"/>
              </w:rPr>
              <w:t>Phase 4, resource 1</w:t>
            </w:r>
            <w:r w:rsidR="00C77958">
              <w:rPr>
                <w:rStyle w:val="Strong"/>
              </w:rPr>
              <w:t>1</w:t>
            </w:r>
            <w:r w:rsidRPr="00D52207">
              <w:rPr>
                <w:rStyle w:val="Strong"/>
              </w:rPr>
              <w:t xml:space="preserve"> – applying editing skills (refining checklist part 6)</w:t>
            </w:r>
            <w:r w:rsidRPr="00D52207">
              <w:t xml:space="preserve"> to assist students in their refinement of their work.</w:t>
            </w:r>
          </w:p>
        </w:tc>
        <w:tc>
          <w:tcPr>
            <w:tcW w:w="2410" w:type="dxa"/>
          </w:tcPr>
          <w:p w14:paraId="1C3F1446" w14:textId="77777777" w:rsidR="0093591E" w:rsidRPr="00A21ACA" w:rsidRDefault="0093591E" w:rsidP="00A21ACA">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t>Success criteria</w:t>
            </w:r>
          </w:p>
          <w:p w14:paraId="3A12FB25" w14:textId="1C7A66B4" w:rsidR="0093591E" w:rsidRDefault="0093591E" w:rsidP="00A21AC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A8F2831" w14:textId="3DFBD465" w:rsidR="0093591E"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t xml:space="preserve">write a reflection on the power of imagination and its reciprocal </w:t>
            </w:r>
            <w:proofErr w:type="gramStart"/>
            <w:r>
              <w:t>nature</w:t>
            </w:r>
            <w:proofErr w:type="gramEnd"/>
          </w:p>
          <w:p w14:paraId="12E7DB33" w14:textId="4379D708" w:rsidR="0093591E"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t xml:space="preserve">experiment with conventions to change </w:t>
            </w:r>
            <w:proofErr w:type="gramStart"/>
            <w:r>
              <w:t>genre</w:t>
            </w:r>
            <w:proofErr w:type="gramEnd"/>
          </w:p>
          <w:p w14:paraId="5F24C53D" w14:textId="05DD5601" w:rsidR="0093591E"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t xml:space="preserve">provide and use feedback to refine </w:t>
            </w:r>
            <w:proofErr w:type="gramStart"/>
            <w:r>
              <w:t>work</w:t>
            </w:r>
            <w:proofErr w:type="gramEnd"/>
          </w:p>
          <w:p w14:paraId="459D31DA" w14:textId="343B2307" w:rsidR="0093591E" w:rsidRDefault="0093591E" w:rsidP="00101737">
            <w:pPr>
              <w:pStyle w:val="ListBullet"/>
              <w:cnfStyle w:val="000000100000" w:firstRow="0" w:lastRow="0" w:firstColumn="0" w:lastColumn="0" w:oddVBand="0" w:evenVBand="0" w:oddHBand="1" w:evenHBand="0" w:firstRowFirstColumn="0" w:firstRowLastColumn="0" w:lastRowFirstColumn="0" w:lastRowLastColumn="0"/>
            </w:pPr>
            <w:r>
              <w:t>write an advice card on the writing process.</w:t>
            </w:r>
          </w:p>
          <w:p w14:paraId="7C9E6408" w14:textId="77777777" w:rsidR="002A77F9" w:rsidRPr="006741CA" w:rsidRDefault="002A77F9" w:rsidP="002A77F9">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1789529D" w14:textId="6CB48918" w:rsidR="0093591E" w:rsidRPr="002A77F9" w:rsidRDefault="002A77F9">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bl>
    <w:p w14:paraId="5EB8B847" w14:textId="77777777" w:rsidR="00936509" w:rsidRPr="00936509" w:rsidRDefault="00936509" w:rsidP="00936509">
      <w:bookmarkStart w:id="25" w:name="_Toc141886263"/>
      <w:bookmarkStart w:id="26" w:name="_Toc145666057"/>
      <w:r>
        <w:br w:type="page"/>
      </w:r>
    </w:p>
    <w:p w14:paraId="513769A5" w14:textId="4389622F" w:rsidR="00083302" w:rsidRPr="00187AC1" w:rsidRDefault="00083302" w:rsidP="00936509">
      <w:pPr>
        <w:pStyle w:val="Heading1"/>
        <w:rPr>
          <w:highlight w:val="yellow"/>
        </w:rPr>
      </w:pPr>
      <w:bookmarkStart w:id="27" w:name="_Toc169512417"/>
      <w:r w:rsidRPr="00187AC1">
        <w:t xml:space="preserve">Phase 5 – engaging critically and creatively with model </w:t>
      </w:r>
      <w:proofErr w:type="gramStart"/>
      <w:r w:rsidRPr="00187AC1">
        <w:t>texts</w:t>
      </w:r>
      <w:bookmarkEnd w:id="25"/>
      <w:bookmarkEnd w:id="27"/>
      <w:proofErr w:type="gramEnd"/>
    </w:p>
    <w:p w14:paraId="4D0C3E21" w14:textId="104ED65D" w:rsidR="0003341A" w:rsidRDefault="0003341A" w:rsidP="00083302">
      <w:pPr>
        <w:pStyle w:val="FeatureBox2"/>
      </w:pPr>
      <w:r w:rsidRPr="0003341A">
        <w:rPr>
          <w:rStyle w:val="Strong"/>
        </w:rPr>
        <w:t xml:space="preserve">Teacher </w:t>
      </w:r>
      <w:proofErr w:type="gramStart"/>
      <w:r w:rsidRPr="0003341A">
        <w:rPr>
          <w:rStyle w:val="Strong"/>
        </w:rPr>
        <w:t>note</w:t>
      </w:r>
      <w:r w:rsidRPr="0003341A">
        <w:t>:</w:t>
      </w:r>
      <w:proofErr w:type="gramEnd"/>
      <w:r w:rsidRPr="0003341A">
        <w:t xml:space="preserve"> in this program, Phase 5 has been integrated into Phases 1</w:t>
      </w:r>
      <w:r w:rsidR="00022790">
        <w:t>–</w:t>
      </w:r>
      <w:r w:rsidRPr="0003341A">
        <w:t xml:space="preserve">4. There are dedicated sequences within each </w:t>
      </w:r>
      <w:r w:rsidR="00E051EA">
        <w:t>p</w:t>
      </w:r>
      <w:r w:rsidR="00E051EA" w:rsidRPr="0003341A">
        <w:t>hase</w:t>
      </w:r>
      <w:r w:rsidR="00795C95">
        <w:t>, aligned to each core formative task</w:t>
      </w:r>
      <w:r w:rsidRPr="0003341A">
        <w:t>.</w:t>
      </w:r>
    </w:p>
    <w:p w14:paraId="55DCB4E2" w14:textId="1AE7A970" w:rsidR="00083302" w:rsidRDefault="00083302" w:rsidP="00083302">
      <w:pPr>
        <w:pStyle w:val="FeatureBox2"/>
      </w:pPr>
      <w:r>
        <w:t>In the ‘engaging critically and creatively with model texts’ phase, students ex</w:t>
      </w:r>
      <w:r w:rsidR="005E7B7C">
        <w:t xml:space="preserve">plore, </w:t>
      </w:r>
      <w:r>
        <w:t xml:space="preserve">respond to </w:t>
      </w:r>
      <w:r w:rsidR="005E7B7C">
        <w:t xml:space="preserve">and experiment with </w:t>
      </w:r>
      <w:r>
        <w:t>models for the textual and language features necessary to complete the formal assessment task</w:t>
      </w:r>
      <w:r w:rsidR="004E5328">
        <w:t>, the portfolio of classwork</w:t>
      </w:r>
      <w:r>
        <w:t xml:space="preserve">. With each model text, </w:t>
      </w:r>
      <w:r w:rsidR="0084564C">
        <w:t xml:space="preserve">whether a stimulus text or </w:t>
      </w:r>
      <w:r w:rsidR="00085CF2">
        <w:t>the</w:t>
      </w:r>
      <w:r w:rsidR="00660B1A">
        <w:t>i</w:t>
      </w:r>
      <w:r w:rsidR="00085CF2">
        <w:t>r core extended prose</w:t>
      </w:r>
      <w:r w:rsidR="00660B1A">
        <w:t xml:space="preserve"> text, </w:t>
      </w:r>
      <w:r>
        <w:t xml:space="preserve">students will investigate the ways in which a composer has </w:t>
      </w:r>
      <w:r w:rsidR="003D3ADD">
        <w:t>used elements of narrative</w:t>
      </w:r>
      <w:r w:rsidR="0038199B">
        <w:t xml:space="preserve"> and</w:t>
      </w:r>
      <w:r w:rsidR="003D3ADD">
        <w:t xml:space="preserve"> characterisation</w:t>
      </w:r>
      <w:r w:rsidR="0038199B">
        <w:t>, and the conventions of genre, to create an engaging fictional world that immerses the reader.</w:t>
      </w:r>
    </w:p>
    <w:p w14:paraId="0F14290E" w14:textId="26692261" w:rsidR="00083302" w:rsidRDefault="00083302" w:rsidP="00083302">
      <w:pPr>
        <w:pStyle w:val="FeatureBox2"/>
      </w:pPr>
      <w:r>
        <w:t>By responding critically and creatively to these complex texts, students explore the ways in which composers guide the readers’ experiences</w:t>
      </w:r>
      <w:r w:rsidR="0001136B">
        <w:t xml:space="preserve"> </w:t>
      </w:r>
      <w:r w:rsidR="00A57DF0">
        <w:t>at</w:t>
      </w:r>
      <w:r w:rsidR="0001136B">
        <w:t xml:space="preserve"> the text</w:t>
      </w:r>
      <w:r>
        <w:t xml:space="preserve">, </w:t>
      </w:r>
      <w:proofErr w:type="gramStart"/>
      <w:r>
        <w:t>sentence</w:t>
      </w:r>
      <w:proofErr w:type="gramEnd"/>
      <w:r>
        <w:t xml:space="preserve"> and </w:t>
      </w:r>
      <w:r w:rsidR="00537BE6">
        <w:t>word levels</w:t>
      </w:r>
      <w:r>
        <w:t>.</w:t>
      </w:r>
      <w:r w:rsidR="00703A27">
        <w:t xml:space="preserve"> Students experiment with language features</w:t>
      </w:r>
      <w:r w:rsidR="004E0193">
        <w:t>, syntax</w:t>
      </w:r>
      <w:r w:rsidR="00CE37ED">
        <w:t xml:space="preserve"> and </w:t>
      </w:r>
      <w:r w:rsidR="004E0193">
        <w:t>vocabulary</w:t>
      </w:r>
      <w:r w:rsidR="00066293">
        <w:t xml:space="preserve"> </w:t>
      </w:r>
      <w:r w:rsidR="00CE37ED">
        <w:t xml:space="preserve">during </w:t>
      </w:r>
      <w:proofErr w:type="gramStart"/>
      <w:r w:rsidR="00CE37ED">
        <w:t>low-stakes</w:t>
      </w:r>
      <w:proofErr w:type="gramEnd"/>
      <w:r w:rsidR="00CE37ED">
        <w:t xml:space="preserve"> writing exercises where they will receive peer and teacher feedback in order to </w:t>
      </w:r>
      <w:r w:rsidR="005F32C0">
        <w:t>deepen understanding and skills.</w:t>
      </w:r>
    </w:p>
    <w:p w14:paraId="1377C798" w14:textId="3A12275F" w:rsidR="00083302" w:rsidRPr="007C7ABD" w:rsidRDefault="0036242C" w:rsidP="00083302">
      <w:pPr>
        <w:pStyle w:val="FeatureBox2"/>
      </w:pPr>
      <w:r>
        <w:t xml:space="preserve">Each core formative task in </w:t>
      </w:r>
      <w:r w:rsidR="006E0F2D">
        <w:t>this phase</w:t>
      </w:r>
      <w:r w:rsidR="00EC6CED">
        <w:t xml:space="preserve"> is then </w:t>
      </w:r>
      <w:r w:rsidR="00B64FB5">
        <w:t xml:space="preserve">entered into the portfolio of class work that frames the formal assessment task for this course. </w:t>
      </w:r>
      <w:r w:rsidR="00083302">
        <w:t xml:space="preserve">The teacher recognises students’ prior understanding of the codes and conventions of </w:t>
      </w:r>
      <w:r w:rsidR="006C4317">
        <w:t>imaginative</w:t>
      </w:r>
      <w:r w:rsidR="00083302">
        <w:t xml:space="preserve"> texts, as well as the structural and language features of moderately complex to complex informative texts. </w:t>
      </w:r>
      <w:r w:rsidR="00A926A5">
        <w:t xml:space="preserve">The teacher </w:t>
      </w:r>
      <w:r w:rsidR="00C047C4">
        <w:t>works</w:t>
      </w:r>
      <w:r w:rsidR="00FA1D2B">
        <w:t xml:space="preserve"> with students to build skills in monitoring and </w:t>
      </w:r>
      <w:r w:rsidR="000A01E6">
        <w:t>planning so that students can edit one imaginative piece written during this phase as their refined piece for the portfolio.</w:t>
      </w:r>
    </w:p>
    <w:p w14:paraId="6C33E2CA" w14:textId="46F28070" w:rsidR="00083302" w:rsidRDefault="00083302" w:rsidP="00083302">
      <w:pPr>
        <w:rPr>
          <w:rStyle w:val="Strong"/>
        </w:rPr>
      </w:pPr>
      <w:r>
        <w:rPr>
          <w:rStyle w:val="Strong"/>
        </w:rPr>
        <w:t xml:space="preserve">Conceptual programming </w:t>
      </w:r>
      <w:r w:rsidRPr="00C37A1A">
        <w:rPr>
          <w:rStyle w:val="Strong"/>
        </w:rPr>
        <w:t>question</w:t>
      </w:r>
      <w:r>
        <w:rPr>
          <w:rStyle w:val="Strong"/>
        </w:rPr>
        <w:t>(</w:t>
      </w:r>
      <w:r w:rsidRPr="00C37A1A">
        <w:rPr>
          <w:rStyle w:val="Strong"/>
        </w:rPr>
        <w:t>s</w:t>
      </w:r>
      <w:r>
        <w:rPr>
          <w:rStyle w:val="Strong"/>
        </w:rPr>
        <w:t xml:space="preserve">) </w:t>
      </w:r>
      <w:r w:rsidR="00CA7106" w:rsidRPr="00465D47">
        <w:t>– (sub-questions that drive the choice of strategies in this phase</w:t>
      </w:r>
      <w:r w:rsidRPr="00465D47">
        <w:t>):</w:t>
      </w:r>
    </w:p>
    <w:p w14:paraId="50F56E67" w14:textId="4BB180A2" w:rsidR="00EC1CB8" w:rsidRDefault="00EC1CB8" w:rsidP="00022790">
      <w:pPr>
        <w:pStyle w:val="ListBullet"/>
      </w:pPr>
      <w:r>
        <w:t xml:space="preserve">How can </w:t>
      </w:r>
      <w:r w:rsidR="00E93E39">
        <w:t>writers</w:t>
      </w:r>
      <w:r>
        <w:t xml:space="preserve"> apply understanding of codes and conventions to shape meaning when composing imaginative and reflective texts?</w:t>
      </w:r>
    </w:p>
    <w:p w14:paraId="33EBCDB2" w14:textId="72993FA1" w:rsidR="000D24D9" w:rsidRPr="00FD3190" w:rsidRDefault="00EC1CB8" w:rsidP="00022790">
      <w:pPr>
        <w:pStyle w:val="ListBullet"/>
      </w:pPr>
      <w:r>
        <w:t>How can the writing process support the development of imaginative writing skills?</w:t>
      </w:r>
      <w:r w:rsidR="000D24D9">
        <w:br w:type="page"/>
      </w:r>
    </w:p>
    <w:p w14:paraId="22F99F86" w14:textId="769C3441" w:rsidR="00065BEE" w:rsidRDefault="00065BEE" w:rsidP="00936509">
      <w:pPr>
        <w:pStyle w:val="Heading1"/>
      </w:pPr>
      <w:bookmarkStart w:id="28" w:name="_Toc169512418"/>
      <w:r>
        <w:t>Phase 6 – preparing the asse</w:t>
      </w:r>
      <w:r w:rsidR="004E7906">
        <w:t>ssment</w:t>
      </w:r>
      <w:bookmarkEnd w:id="26"/>
      <w:r w:rsidR="00737A4F">
        <w:t xml:space="preserve"> </w:t>
      </w:r>
      <w:proofErr w:type="gramStart"/>
      <w:r w:rsidR="00737A4F">
        <w:t>task</w:t>
      </w:r>
      <w:bookmarkEnd w:id="28"/>
      <w:proofErr w:type="gramEnd"/>
    </w:p>
    <w:p w14:paraId="3D16B30D" w14:textId="431E667A" w:rsidR="00680421" w:rsidRDefault="00680421" w:rsidP="00680421">
      <w:pPr>
        <w:pStyle w:val="FeatureBox2"/>
      </w:pPr>
      <w:bookmarkStart w:id="29" w:name="_Hlk129278114"/>
      <w:r>
        <w:t xml:space="preserve">In the ‘preparing the assessment task’ phase, students are supported to complete a task that best represents their learning and effort. A series of planning, reading, </w:t>
      </w:r>
      <w:proofErr w:type="gramStart"/>
      <w:r>
        <w:t>writing</w:t>
      </w:r>
      <w:proofErr w:type="gramEnd"/>
      <w:r>
        <w:t xml:space="preserve"> and reviewing activities are structured into the teaching and learning program at intervals. These</w:t>
      </w:r>
      <w:r w:rsidR="00FA113D">
        <w:t xml:space="preserve"> </w:t>
      </w:r>
      <w:r w:rsidR="00E15079">
        <w:t xml:space="preserve">core </w:t>
      </w:r>
      <w:r w:rsidR="003C3FCA">
        <w:t>formative t</w:t>
      </w:r>
      <w:r w:rsidR="00FA113D">
        <w:t>asks</w:t>
      </w:r>
      <w:r>
        <w:t xml:space="preserve"> are designed to encourage student understanding of, engagement with, and ownership of the response they create during the assessment task design process. The following strategies are </w:t>
      </w:r>
      <w:r w:rsidR="00D24932">
        <w:t xml:space="preserve">designed to support both the experimentation within formative tasks and the preparation for the formal summative task. </w:t>
      </w:r>
      <w:r w:rsidR="00933FB3">
        <w:t>T</w:t>
      </w:r>
      <w:r w:rsidR="00D24932">
        <w:t>hey</w:t>
      </w:r>
      <w:r w:rsidR="00933FB3">
        <w:t xml:space="preserve"> are </w:t>
      </w:r>
      <w:r>
        <w:t xml:space="preserve">not meant to be completed consecutively, nor are they a checklist. They should be introduced when required, running concurrently within the other phases. Some may take a few minutes in a once-off lesson, others will need to be repeated. </w:t>
      </w:r>
      <w:r w:rsidR="00933FB3">
        <w:t>Some</w:t>
      </w:r>
      <w:r>
        <w:t xml:space="preserve"> may require an entire lesson. All will need to be adapted to the class context.</w:t>
      </w:r>
    </w:p>
    <w:p w14:paraId="2C144B75" w14:textId="42E5D121" w:rsidR="00680421" w:rsidRDefault="00680421" w:rsidP="00065BEE">
      <w:pPr>
        <w:pStyle w:val="FeatureBox2"/>
      </w:pPr>
      <w:r w:rsidRPr="009C35CB">
        <w:t>The teacher recognises students’ prior understanding of</w:t>
      </w:r>
      <w:r>
        <w:t xml:space="preserve"> assessment practices but should use this phase as an opportunity to </w:t>
      </w:r>
      <w:r w:rsidR="00066351">
        <w:t>deep</w:t>
      </w:r>
      <w:r w:rsidR="004C6720">
        <w:t xml:space="preserve">en awareness of aspects that may have challenged students during the preparation of tasks 1 and 2. </w:t>
      </w:r>
      <w:r w:rsidR="00135B5B">
        <w:t>These may include</w:t>
      </w:r>
      <w:r>
        <w:t xml:space="preserve"> understanding </w:t>
      </w:r>
      <w:r w:rsidR="00135B5B">
        <w:t>instructions, being aware</w:t>
      </w:r>
      <w:r>
        <w:t xml:space="preserve"> of the </w:t>
      </w:r>
      <w:bookmarkEnd w:id="29"/>
      <w:r w:rsidR="00135B5B">
        <w:t>demands of marking criteria, or using samples to improve your response.</w:t>
      </w:r>
    </w:p>
    <w:p w14:paraId="0AE133F5" w14:textId="7C18B519" w:rsidR="00065BEE" w:rsidRDefault="1E1A5335" w:rsidP="6AFCE6A2">
      <w:r w:rsidRPr="6AFCE6A2">
        <w:rPr>
          <w:rStyle w:val="Strong"/>
        </w:rPr>
        <w:t>Expected duration:</w:t>
      </w:r>
      <w:r>
        <w:t xml:space="preserve"> </w:t>
      </w:r>
      <w:r w:rsidR="0F491178" w:rsidRPr="6AFCE6A2">
        <w:t>strategies from within this phase are used concurrently with other phases. Students should be given adequate class time to develop ideas, practise composing and refine their work based on peer and teacher feedback.</w:t>
      </w:r>
    </w:p>
    <w:p w14:paraId="5D4BA0EC" w14:textId="1050AC44" w:rsidR="00065BEE" w:rsidRDefault="00065BEE" w:rsidP="00065BEE">
      <w:r w:rsidRPr="000E4FFF">
        <w:rPr>
          <w:rStyle w:val="Strong"/>
        </w:rPr>
        <w:t>Conceptual programming question(s)</w:t>
      </w:r>
      <w:r>
        <w:t xml:space="preserve"> </w:t>
      </w:r>
      <w:r w:rsidR="56098EC4">
        <w:t>(</w:t>
      </w:r>
      <w:r w:rsidR="56098EC4" w:rsidRPr="6AFCE6A2">
        <w:rPr>
          <w:rStyle w:val="Strong"/>
        </w:rPr>
        <w:t>for this phase)</w:t>
      </w:r>
      <w:r w:rsidR="56098EC4">
        <w:t xml:space="preserve"> </w:t>
      </w:r>
      <w:r>
        <w:t>– (sub-questions that drive the choice of strategies in this phase):</w:t>
      </w:r>
    </w:p>
    <w:p w14:paraId="6DE7FD01" w14:textId="19899501" w:rsidR="00523C79" w:rsidRDefault="00523C79" w:rsidP="00022790">
      <w:pPr>
        <w:pStyle w:val="ListBullet"/>
      </w:pPr>
      <w:r>
        <w:t xml:space="preserve">How can marking guidelines and sample assessment task responses be used as a support for </w:t>
      </w:r>
      <w:r w:rsidR="0017050E">
        <w:t>learning</w:t>
      </w:r>
      <w:r>
        <w:t>?</w:t>
      </w:r>
    </w:p>
    <w:p w14:paraId="77E20E37" w14:textId="77777777" w:rsidR="00523C79" w:rsidRDefault="00523C79" w:rsidP="00022790">
      <w:pPr>
        <w:pStyle w:val="ListBullet"/>
      </w:pPr>
      <w:r>
        <w:t>What are the best strategies for developing effective and sustainable skills and mindsets related to assessment?</w:t>
      </w:r>
    </w:p>
    <w:p w14:paraId="702A0DBE" w14:textId="087BDF22" w:rsidR="00523C79" w:rsidRDefault="0017050E" w:rsidP="00022790">
      <w:pPr>
        <w:pStyle w:val="ListBullet"/>
      </w:pPr>
      <w:r>
        <w:t xml:space="preserve">What are the best </w:t>
      </w:r>
      <w:r w:rsidR="007E48CD">
        <w:t>strategies for</w:t>
      </w:r>
      <w:r w:rsidR="00523C79">
        <w:t xml:space="preserve"> develop</w:t>
      </w:r>
      <w:r w:rsidR="007E48CD">
        <w:t>ing</w:t>
      </w:r>
      <w:r w:rsidR="00523C79">
        <w:t xml:space="preserve"> and expand</w:t>
      </w:r>
      <w:r w:rsidR="007E48CD">
        <w:t>ing</w:t>
      </w:r>
      <w:r w:rsidR="00523C79">
        <w:t xml:space="preserve"> skills in planning, </w:t>
      </w:r>
      <w:proofErr w:type="gramStart"/>
      <w:r w:rsidR="00523C79">
        <w:t>monitoring</w:t>
      </w:r>
      <w:proofErr w:type="gramEnd"/>
      <w:r w:rsidR="00523C79">
        <w:t xml:space="preserve"> and refining </w:t>
      </w:r>
      <w:r w:rsidR="003E0E68">
        <w:t>composition</w:t>
      </w:r>
      <w:r w:rsidR="00523C79">
        <w:t>?</w:t>
      </w:r>
    </w:p>
    <w:p w14:paraId="1FC301C5" w14:textId="08FD0390" w:rsidR="008922A6" w:rsidRDefault="008922A6" w:rsidP="008922A6">
      <w:pPr>
        <w:pStyle w:val="Caption"/>
      </w:pPr>
      <w:r>
        <w:t xml:space="preserve">Table </w:t>
      </w:r>
      <w:r>
        <w:fldChar w:fldCharType="begin"/>
      </w:r>
      <w:r>
        <w:instrText xml:space="preserve"> SEQ Table \* ARABIC </w:instrText>
      </w:r>
      <w:r>
        <w:fldChar w:fldCharType="separate"/>
      </w:r>
      <w:r w:rsidR="00022790">
        <w:rPr>
          <w:noProof/>
        </w:rPr>
        <w:t>5</w:t>
      </w:r>
      <w:r>
        <w:rPr>
          <w:noProof/>
        </w:rPr>
        <w:fldChar w:fldCharType="end"/>
      </w:r>
      <w:r>
        <w:t xml:space="preserve"> – preparing the assessment</w:t>
      </w:r>
      <w:r w:rsidR="00FC13F4">
        <w:t xml:space="preserve"> </w:t>
      </w:r>
      <w:proofErr w:type="gramStart"/>
      <w:r w:rsidR="00FC13F4">
        <w:t>task</w:t>
      </w:r>
      <w:proofErr w:type="gramEnd"/>
    </w:p>
    <w:tbl>
      <w:tblPr>
        <w:tblStyle w:val="Tableheader"/>
        <w:tblW w:w="4983"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979"/>
        <w:gridCol w:w="8928"/>
        <w:gridCol w:w="2610"/>
      </w:tblGrid>
      <w:tr w:rsidR="002A77F9" w:rsidRPr="003C3FCA" w14:paraId="5BC9B6B4"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Borders>
              <w:top w:val="nil"/>
              <w:left w:val="nil"/>
              <w:bottom w:val="single" w:sz="2" w:space="0" w:color="auto"/>
            </w:tcBorders>
          </w:tcPr>
          <w:p w14:paraId="64A91AC1" w14:textId="77777777" w:rsidR="002A77F9" w:rsidRPr="003C3FCA" w:rsidRDefault="002A77F9" w:rsidP="003C3FCA">
            <w:r w:rsidRPr="003C3FCA">
              <w:t>Outcome and content</w:t>
            </w:r>
          </w:p>
        </w:tc>
        <w:tc>
          <w:tcPr>
            <w:tcW w:w="3075" w:type="pct"/>
          </w:tcPr>
          <w:p w14:paraId="467456BF" w14:textId="77777777" w:rsidR="002A77F9" w:rsidRPr="003C3FCA" w:rsidRDefault="002A77F9" w:rsidP="003C3FCA">
            <w:pPr>
              <w:cnfStyle w:val="100000000000" w:firstRow="1" w:lastRow="0" w:firstColumn="0" w:lastColumn="0" w:oddVBand="0" w:evenVBand="0" w:oddHBand="0" w:evenHBand="0" w:firstRowFirstColumn="0" w:firstRowLastColumn="0" w:lastRowFirstColumn="0" w:lastRowLastColumn="0"/>
            </w:pPr>
            <w:r w:rsidRPr="003C3FCA">
              <w:t>Teaching and learning sequence</w:t>
            </w:r>
          </w:p>
        </w:tc>
        <w:tc>
          <w:tcPr>
            <w:tcW w:w="899" w:type="pct"/>
          </w:tcPr>
          <w:p w14:paraId="7830C828" w14:textId="77777777" w:rsidR="002A77F9" w:rsidRPr="003C3FCA" w:rsidRDefault="002A77F9" w:rsidP="003C3FCA">
            <w:pPr>
              <w:cnfStyle w:val="100000000000" w:firstRow="1" w:lastRow="0" w:firstColumn="0" w:lastColumn="0" w:oddVBand="0" w:evenVBand="0" w:oddHBand="0" w:evenHBand="0" w:firstRowFirstColumn="0" w:firstRowLastColumn="0" w:lastRowFirstColumn="0" w:lastRowLastColumn="0"/>
            </w:pPr>
            <w:r w:rsidRPr="003C3FCA">
              <w:t>Evidence of learning</w:t>
            </w:r>
          </w:p>
        </w:tc>
      </w:tr>
      <w:tr w:rsidR="002A77F9" w14:paraId="5DD4F208"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Borders>
              <w:top w:val="single" w:sz="2" w:space="0" w:color="auto"/>
            </w:tcBorders>
          </w:tcPr>
          <w:p w14:paraId="213E5360" w14:textId="77777777" w:rsidR="002A77F9" w:rsidRPr="00022790" w:rsidRDefault="002A77F9" w:rsidP="00022790">
            <w:r>
              <w:t>EN4-RVL-01</w:t>
            </w:r>
          </w:p>
          <w:p w14:paraId="511AA4F1" w14:textId="77777777" w:rsidR="002A77F9" w:rsidRDefault="002A77F9" w:rsidP="00BA013D">
            <w:pPr>
              <w:rPr>
                <w:b w:val="0"/>
              </w:rPr>
            </w:pPr>
            <w:r>
              <w:t xml:space="preserve">Reading, viewing and listening for </w:t>
            </w:r>
            <w:proofErr w:type="gramStart"/>
            <w:r>
              <w:t>meaning</w:t>
            </w:r>
            <w:proofErr w:type="gramEnd"/>
          </w:p>
          <w:p w14:paraId="6472ED8F" w14:textId="685CB2F7" w:rsidR="002A77F9" w:rsidRPr="00F54933" w:rsidRDefault="002A77F9" w:rsidP="00BA013D">
            <w:pPr>
              <w:rPr>
                <w:b w:val="0"/>
              </w:rPr>
            </w:pPr>
            <w:r w:rsidRPr="00F54933">
              <w:rPr>
                <w:b w:val="0"/>
                <w:bCs/>
              </w:rPr>
              <w:t>Explain how the use of language forms and features in texts might create multiple meanings</w:t>
            </w:r>
          </w:p>
        </w:tc>
        <w:tc>
          <w:tcPr>
            <w:tcW w:w="3075" w:type="pct"/>
          </w:tcPr>
          <w:p w14:paraId="74CE0313" w14:textId="0A1CD60A" w:rsidR="002A77F9" w:rsidRDefault="002A77F9" w:rsidP="00EC0B16">
            <w:pPr>
              <w:cnfStyle w:val="000000100000" w:firstRow="0" w:lastRow="0" w:firstColumn="0" w:lastColumn="0" w:oddVBand="0" w:evenVBand="0" w:oddHBand="1" w:evenHBand="0" w:firstRowFirstColumn="0" w:firstRowLastColumn="0" w:lastRowFirstColumn="0" w:lastRowLastColumn="0"/>
            </w:pPr>
            <w:r>
              <w:rPr>
                <w:rStyle w:val="Strong"/>
              </w:rPr>
              <w:t>Phase 6, sequence 1 – w</w:t>
            </w:r>
            <w:r w:rsidRPr="6AFCE6A2">
              <w:rPr>
                <w:rStyle w:val="Strong"/>
              </w:rPr>
              <w:t xml:space="preserve">orking with the assessment task </w:t>
            </w:r>
            <w:proofErr w:type="gramStart"/>
            <w:r w:rsidRPr="6AFCE6A2">
              <w:rPr>
                <w:rStyle w:val="Strong"/>
              </w:rPr>
              <w:t>notification</w:t>
            </w:r>
            <w:proofErr w:type="gramEnd"/>
          </w:p>
          <w:p w14:paraId="7728F14E" w14:textId="4CE67847" w:rsidR="002A77F9" w:rsidRDefault="002A77F9" w:rsidP="6AFCE6A2">
            <w:pPr>
              <w:cnfStyle w:val="000000100000" w:firstRow="0" w:lastRow="0" w:firstColumn="0" w:lastColumn="0" w:oddVBand="0" w:evenVBand="0" w:oddHBand="1" w:evenHBand="0" w:firstRowFirstColumn="0" w:firstRowLastColumn="0" w:lastRowFirstColumn="0" w:lastRowLastColumn="0"/>
            </w:pPr>
            <w:r w:rsidRPr="6AFCE6A2">
              <w:rPr>
                <w:rFonts w:eastAsia="Arial"/>
                <w:b/>
                <w:bCs/>
              </w:rPr>
              <w:t>Learning intentions</w:t>
            </w:r>
          </w:p>
          <w:p w14:paraId="660FBE17" w14:textId="390A96CE" w:rsidR="002A77F9" w:rsidRDefault="002A77F9" w:rsidP="6AFCE6A2">
            <w:pPr>
              <w:cnfStyle w:val="000000100000" w:firstRow="0" w:lastRow="0" w:firstColumn="0" w:lastColumn="0" w:oddVBand="0" w:evenVBand="0" w:oddHBand="1" w:evenHBand="0" w:firstRowFirstColumn="0" w:firstRowLastColumn="0" w:lastRowFirstColumn="0" w:lastRowLastColumn="0"/>
            </w:pPr>
            <w:r w:rsidRPr="6AFCE6A2">
              <w:rPr>
                <w:rFonts w:eastAsia="Arial"/>
              </w:rPr>
              <w:t>By the end of this learning sequence, students will:</w:t>
            </w:r>
          </w:p>
          <w:p w14:paraId="263512A6" w14:textId="574DFD08" w:rsidR="002A77F9" w:rsidRDefault="002A77F9" w:rsidP="00022790">
            <w:pPr>
              <w:pStyle w:val="ListBullet"/>
              <w:cnfStyle w:val="000000100000" w:firstRow="0" w:lastRow="0" w:firstColumn="0" w:lastColumn="0" w:oddVBand="0" w:evenVBand="0" w:oddHBand="1" w:evenHBand="0" w:firstRowFirstColumn="0" w:firstRowLastColumn="0" w:lastRowFirstColumn="0" w:lastRowLastColumn="0"/>
            </w:pPr>
            <w:r>
              <w:t xml:space="preserve">understand the particular language forms and features that are found in an assessment task </w:t>
            </w:r>
            <w:proofErr w:type="gramStart"/>
            <w:r>
              <w:t>notification</w:t>
            </w:r>
            <w:proofErr w:type="gramEnd"/>
          </w:p>
          <w:p w14:paraId="7811145E" w14:textId="4E690D26" w:rsidR="002A77F9" w:rsidRDefault="002A77F9" w:rsidP="00022790">
            <w:pPr>
              <w:pStyle w:val="ListBullet"/>
              <w:cnfStyle w:val="000000100000" w:firstRow="0" w:lastRow="0" w:firstColumn="0" w:lastColumn="0" w:oddVBand="0" w:evenVBand="0" w:oddHBand="1" w:evenHBand="0" w:firstRowFirstColumn="0" w:firstRowLastColumn="0" w:lastRowFirstColumn="0" w:lastRowLastColumn="0"/>
            </w:pPr>
            <w:r>
              <w:t xml:space="preserve">be able to identify the language forms and features that may cause </w:t>
            </w:r>
            <w:proofErr w:type="gramStart"/>
            <w:r>
              <w:t>confusion</w:t>
            </w:r>
            <w:proofErr w:type="gramEnd"/>
          </w:p>
          <w:p w14:paraId="14F487E8" w14:textId="099F2684" w:rsidR="002A77F9" w:rsidRDefault="002A77F9" w:rsidP="00022790">
            <w:pPr>
              <w:pStyle w:val="ListBullet"/>
              <w:cnfStyle w:val="000000100000" w:firstRow="0" w:lastRow="0" w:firstColumn="0" w:lastColumn="0" w:oddVBand="0" w:evenVBand="0" w:oddHBand="1" w:evenHBand="0" w:firstRowFirstColumn="0" w:firstRowLastColumn="0" w:lastRowFirstColumn="0" w:lastRowLastColumn="0"/>
            </w:pPr>
            <w:r>
              <w:t>explore strategies for clarifying potentially confusing forms and features.</w:t>
            </w:r>
          </w:p>
          <w:p w14:paraId="70B5100B" w14:textId="3A9C7974" w:rsidR="002A77F9" w:rsidRDefault="002A77F9" w:rsidP="6AFCE6A2">
            <w:pPr>
              <w:spacing w:before="0"/>
              <w:cnfStyle w:val="000000100000" w:firstRow="0" w:lastRow="0" w:firstColumn="0" w:lastColumn="0" w:oddVBand="0" w:evenVBand="0" w:oddHBand="1" w:evenHBand="0" w:firstRowFirstColumn="0" w:firstRowLastColumn="0" w:lastRowFirstColumn="0" w:lastRowLastColumn="0"/>
              <w:rPr>
                <w:rFonts w:eastAsia="Calibri"/>
                <w:b/>
                <w:bCs/>
              </w:rPr>
            </w:pPr>
            <w:r>
              <w:rPr>
                <w:rFonts w:eastAsia="Arial"/>
                <w:b/>
                <w:bCs/>
              </w:rPr>
              <w:t xml:space="preserve">Strategies for increasing student confidence with and ownership of the task </w:t>
            </w:r>
            <w:proofErr w:type="gramStart"/>
            <w:r>
              <w:rPr>
                <w:rFonts w:eastAsia="Arial"/>
                <w:b/>
                <w:bCs/>
              </w:rPr>
              <w:t>notification</w:t>
            </w:r>
            <w:proofErr w:type="gramEnd"/>
          </w:p>
          <w:p w14:paraId="21E42877" w14:textId="2FB3DC54" w:rsidR="002A77F9" w:rsidRPr="00D154C4" w:rsidRDefault="002A77F9" w:rsidP="00B04DD5">
            <w:pPr>
              <w:pStyle w:val="FeatureBox2"/>
              <w:cnfStyle w:val="000000100000" w:firstRow="0" w:lastRow="0" w:firstColumn="0" w:lastColumn="0" w:oddVBand="0" w:evenVBand="0" w:oddHBand="1" w:evenHBand="0" w:firstRowFirstColumn="0" w:firstRowLastColumn="0" w:lastRowFirstColumn="0" w:lastRowLastColumn="0"/>
            </w:pPr>
            <w:r>
              <w:rPr>
                <w:rFonts w:eastAsia="Arial"/>
                <w:b/>
                <w:bCs/>
              </w:rPr>
              <w:t xml:space="preserve">Teacher </w:t>
            </w:r>
            <w:proofErr w:type="gramStart"/>
            <w:r>
              <w:rPr>
                <w:rFonts w:eastAsia="Arial"/>
                <w:b/>
                <w:bCs/>
              </w:rPr>
              <w:t>note</w:t>
            </w:r>
            <w:proofErr w:type="gramEnd"/>
            <w:r>
              <w:rPr>
                <w:rFonts w:eastAsia="Arial"/>
                <w:b/>
                <w:bCs/>
              </w:rPr>
              <w:t xml:space="preserve">: </w:t>
            </w:r>
            <w:r w:rsidRPr="00D154C4">
              <w:t xml:space="preserve">these activities can be used to supplement the distribution of the assessment task. The distribution of the task is recommended to occur during Phase </w:t>
            </w:r>
            <w:r>
              <w:t>2</w:t>
            </w:r>
            <w:r w:rsidRPr="00D154C4">
              <w:t>.</w:t>
            </w:r>
          </w:p>
          <w:p w14:paraId="53967BC9" w14:textId="3DCDFCFC" w:rsidR="002A77F9" w:rsidRDefault="002A77F9" w:rsidP="00005BD6">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Preparing the task notification</w:t>
            </w:r>
            <w:r>
              <w:t xml:space="preserve"> – teachers use the sample task notification provided to adapt to class and school context. Teachers are guided by advice from NESA and the NSW Department of Education about evidence-based practice in assessment task design and implementation. Refer to </w:t>
            </w:r>
            <w:r w:rsidRPr="00957E80">
              <w:rPr>
                <w:rStyle w:val="Strong"/>
              </w:rPr>
              <w:t xml:space="preserve">Phase 6, resource 1 – </w:t>
            </w:r>
            <w:r>
              <w:rPr>
                <w:rStyle w:val="Strong"/>
              </w:rPr>
              <w:t xml:space="preserve">evidence-based </w:t>
            </w:r>
            <w:r w:rsidRPr="00957E80">
              <w:rPr>
                <w:rStyle w:val="Strong"/>
              </w:rPr>
              <w:t>practice in assessment procedures</w:t>
            </w:r>
            <w:r>
              <w:t xml:space="preserve"> as a starting point.</w:t>
            </w:r>
          </w:p>
          <w:p w14:paraId="63A5B390" w14:textId="6B9E0826" w:rsidR="002A77F9" w:rsidRDefault="002A77F9" w:rsidP="00005BD6">
            <w:pPr>
              <w:pStyle w:val="ListBullet"/>
              <w:cnfStyle w:val="000000100000" w:firstRow="0" w:lastRow="0" w:firstColumn="0" w:lastColumn="0" w:oddVBand="0" w:evenVBand="0" w:oddHBand="1" w:evenHBand="0" w:firstRowFirstColumn="0" w:firstRowLastColumn="0" w:lastRowFirstColumn="0" w:lastRowLastColumn="0"/>
            </w:pPr>
            <w:r w:rsidRPr="00D1587C">
              <w:rPr>
                <w:b/>
                <w:bCs/>
              </w:rPr>
              <w:t>Distributing the</w:t>
            </w:r>
            <w:r>
              <w:rPr>
                <w:b/>
                <w:bCs/>
              </w:rPr>
              <w:t xml:space="preserve"> assessment </w:t>
            </w:r>
            <w:r w:rsidRPr="00D1587C">
              <w:rPr>
                <w:b/>
                <w:bCs/>
              </w:rPr>
              <w:t>task</w:t>
            </w:r>
            <w:r>
              <w:t xml:space="preserve"> – issue the task early in the term and revisit at key junctures to encourage a deepening awareness of requirements. A long-term approach to the task also encourages planning, </w:t>
            </w:r>
            <w:proofErr w:type="gramStart"/>
            <w:r>
              <w:t>monitoring</w:t>
            </w:r>
            <w:proofErr w:type="gramEnd"/>
            <w:r>
              <w:t xml:space="preserve"> and revising practices.</w:t>
            </w:r>
          </w:p>
          <w:p w14:paraId="0F7218B7" w14:textId="06F76705" w:rsidR="002A77F9" w:rsidRDefault="002A77F9" w:rsidP="00005BD6">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Exploring the task notification</w:t>
            </w:r>
            <w:r>
              <w:t xml:space="preserve"> – students participate in group and individual activities to identify and analyse language forms and features that may impact on task development. Activities appropriate to class context could </w:t>
            </w:r>
            <w:proofErr w:type="gramStart"/>
            <w:r>
              <w:t>include</w:t>
            </w:r>
            <w:proofErr w:type="gramEnd"/>
          </w:p>
          <w:p w14:paraId="3BF1A37E" w14:textId="414EE842"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w:t>
            </w:r>
            <w:proofErr w:type="gramStart"/>
            <w:r>
              <w:t>document</w:t>
            </w:r>
            <w:proofErr w:type="gramEnd"/>
            <w:r>
              <w:t xml:space="preserve"> treasure hunt’ or ‘bingo’ – teacher (or students) identify a list of forms and features then participate in a hunt or bingo to increase familiarity with language and organisation of the document.</w:t>
            </w:r>
          </w:p>
          <w:p w14:paraId="6141C335" w14:textId="0F11DC54"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 xml:space="preserve">dictionary work on key terminology. See </w:t>
            </w:r>
            <w:r w:rsidRPr="00651B94">
              <w:rPr>
                <w:rStyle w:val="Strong"/>
              </w:rPr>
              <w:t xml:space="preserve">Phase 6, resource </w:t>
            </w:r>
            <w:r>
              <w:rPr>
                <w:rStyle w:val="Strong"/>
              </w:rPr>
              <w:t>2</w:t>
            </w:r>
            <w:r w:rsidRPr="00651B94">
              <w:rPr>
                <w:rStyle w:val="Strong"/>
              </w:rPr>
              <w:t xml:space="preserve"> – task forms and features</w:t>
            </w:r>
            <w:r>
              <w:t xml:space="preserve">, for a list of terms and language </w:t>
            </w:r>
            <w:r w:rsidRPr="0067267F">
              <w:t>forms</w:t>
            </w:r>
            <w:r>
              <w:t xml:space="preserve"> and features that may cause students difficulty. Students check meanings and discuss potential multiple meanings that need to be tied down for their use in this context, for example ‘experiment’. They develop terminology word banks to which they can refer.</w:t>
            </w:r>
          </w:p>
          <w:p w14:paraId="28107372" w14:textId="47E7BD52" w:rsidR="002A77F9" w:rsidRDefault="002A77F9" w:rsidP="00005BD6">
            <w:pPr>
              <w:pStyle w:val="ListBullet"/>
              <w:cnfStyle w:val="000000100000" w:firstRow="0" w:lastRow="0" w:firstColumn="0" w:lastColumn="0" w:oddVBand="0" w:evenVBand="0" w:oddHBand="1" w:evenHBand="0" w:firstRowFirstColumn="0" w:firstRowLastColumn="0" w:lastRowFirstColumn="0" w:lastRowLastColumn="0"/>
            </w:pPr>
            <w:r w:rsidRPr="00C65FEC">
              <w:rPr>
                <w:rStyle w:val="Strong"/>
              </w:rPr>
              <w:t>Annotating the task</w:t>
            </w:r>
            <w:r>
              <w:t xml:space="preserve"> – the teacher provides an adjusted version of the task (blank out all headings and provide to the students). Pairs work to add the correct heading to each section in the task. The class checks correct labelling and discusses what has been learnt about the organisation and key features of the task. This can be done digitally in a shared document, or students can annotate the task, in pairs.</w:t>
            </w:r>
          </w:p>
        </w:tc>
        <w:tc>
          <w:tcPr>
            <w:tcW w:w="899" w:type="pct"/>
          </w:tcPr>
          <w:p w14:paraId="488BC368" w14:textId="77777777" w:rsidR="002A77F9" w:rsidRPr="00A21ACA" w:rsidRDefault="002A77F9" w:rsidP="004F5D73">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t>Success criteria</w:t>
            </w:r>
          </w:p>
          <w:p w14:paraId="34D43D7B" w14:textId="343C1222" w:rsidR="002A77F9" w:rsidRDefault="002A77F9" w:rsidP="004F5D7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3281E2C" w14:textId="7E8A124C" w:rsidR="002A77F9" w:rsidRDefault="002A77F9" w:rsidP="00022790">
            <w:pPr>
              <w:pStyle w:val="ListBullet"/>
              <w:cnfStyle w:val="000000100000" w:firstRow="0" w:lastRow="0" w:firstColumn="0" w:lastColumn="0" w:oddVBand="0" w:evenVBand="0" w:oddHBand="1" w:evenHBand="0" w:firstRowFirstColumn="0" w:firstRowLastColumn="0" w:lastRowFirstColumn="0" w:lastRowLastColumn="0"/>
            </w:pPr>
            <w:r>
              <w:t xml:space="preserve">develop terminology word banks for key words from the </w:t>
            </w:r>
            <w:proofErr w:type="gramStart"/>
            <w:r>
              <w:t>task</w:t>
            </w:r>
            <w:proofErr w:type="gramEnd"/>
          </w:p>
          <w:p w14:paraId="05ADA9E4" w14:textId="77777777" w:rsidR="002A77F9" w:rsidRDefault="002A77F9" w:rsidP="00022790">
            <w:pPr>
              <w:pStyle w:val="ListBullet"/>
              <w:cnfStyle w:val="000000100000" w:firstRow="0" w:lastRow="0" w:firstColumn="0" w:lastColumn="0" w:oddVBand="0" w:evenVBand="0" w:oddHBand="1" w:evenHBand="0" w:firstRowFirstColumn="0" w:firstRowLastColumn="0" w:lastRowFirstColumn="0" w:lastRowLastColumn="0"/>
            </w:pPr>
            <w:r>
              <w:t>annotate the task for relevant language forms and features that will assist them to understand and complete the task.</w:t>
            </w:r>
          </w:p>
          <w:p w14:paraId="725B4925" w14:textId="77777777" w:rsidR="002A77F9" w:rsidRPr="006741CA" w:rsidRDefault="002A77F9" w:rsidP="002A77F9">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1A29B6DB" w14:textId="56D33E96" w:rsidR="002A77F9" w:rsidRPr="002A77F9" w:rsidRDefault="002A77F9">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2A77F9" w14:paraId="43283FAF"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0CC45CAD" w14:textId="77777777" w:rsidR="002A77F9" w:rsidRPr="002976D8" w:rsidRDefault="002A77F9" w:rsidP="0031729A">
            <w:pPr>
              <w:rPr>
                <w:b w:val="0"/>
                <w:bCs/>
              </w:rPr>
            </w:pPr>
            <w:r w:rsidRPr="002976D8">
              <w:rPr>
                <w:bCs/>
              </w:rPr>
              <w:t>EN4-</w:t>
            </w:r>
            <w:r w:rsidRPr="76DC4291">
              <w:rPr>
                <w:bCs/>
              </w:rPr>
              <w:t>ECB</w:t>
            </w:r>
            <w:r w:rsidRPr="002976D8">
              <w:rPr>
                <w:bCs/>
              </w:rPr>
              <w:t>-01</w:t>
            </w:r>
          </w:p>
          <w:p w14:paraId="64242220" w14:textId="77777777" w:rsidR="002A77F9" w:rsidRPr="002976D8" w:rsidRDefault="002A77F9" w:rsidP="00B84F39">
            <w:pPr>
              <w:rPr>
                <w:b w:val="0"/>
                <w:bCs/>
              </w:rPr>
            </w:pPr>
            <w:r w:rsidRPr="002976D8">
              <w:rPr>
                <w:bCs/>
              </w:rPr>
              <w:t xml:space="preserve">Planning, monitoring and </w:t>
            </w:r>
            <w:proofErr w:type="gramStart"/>
            <w:r w:rsidRPr="002976D8">
              <w:rPr>
                <w:bCs/>
              </w:rPr>
              <w:t>revising</w:t>
            </w:r>
            <w:proofErr w:type="gramEnd"/>
          </w:p>
          <w:p w14:paraId="593E1830" w14:textId="77777777" w:rsidR="002A77F9" w:rsidRPr="00CA79F2" w:rsidRDefault="002A77F9" w:rsidP="00CA79F2">
            <w:pPr>
              <w:rPr>
                <w:b w:val="0"/>
              </w:rPr>
            </w:pPr>
            <w:r w:rsidRPr="00CA79F2">
              <w:rPr>
                <w:b w:val="0"/>
              </w:rPr>
              <w:t xml:space="preserve">Engage with the features and structures of model texts to plan and consider implications for own text </w:t>
            </w:r>
            <w:proofErr w:type="gramStart"/>
            <w:r w:rsidRPr="00CA79F2">
              <w:rPr>
                <w:b w:val="0"/>
              </w:rPr>
              <w:t>creation</w:t>
            </w:r>
            <w:proofErr w:type="gramEnd"/>
          </w:p>
          <w:p w14:paraId="09CC4265" w14:textId="770D4676" w:rsidR="002A77F9" w:rsidRPr="00A14839" w:rsidRDefault="002A77F9" w:rsidP="00BA013D">
            <w:pPr>
              <w:rPr>
                <w:b w:val="0"/>
              </w:rPr>
            </w:pPr>
            <w:r w:rsidRPr="009A2E8A">
              <w:t xml:space="preserve">Monitor word choice, spelling, grammar and punctuation for accuracy and </w:t>
            </w:r>
            <w:r w:rsidRPr="00A14839">
              <w:rPr>
                <w:b w:val="0"/>
              </w:rPr>
              <w:t>purpos</w:t>
            </w:r>
            <w:r>
              <w:rPr>
                <w:b w:val="0"/>
                <w:bCs/>
                <w:noProof/>
              </w:rPr>
              <w:t>e</w:t>
            </w:r>
          </w:p>
        </w:tc>
        <w:tc>
          <w:tcPr>
            <w:tcW w:w="3075" w:type="pct"/>
          </w:tcPr>
          <w:p w14:paraId="78AEDB98" w14:textId="70B821F8" w:rsidR="002A77F9" w:rsidRDefault="002A77F9" w:rsidP="00B478A2">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6, sequence 2 – w</w:t>
            </w:r>
            <w:r w:rsidRPr="00553E34">
              <w:rPr>
                <w:rStyle w:val="Strong"/>
              </w:rPr>
              <w:t xml:space="preserve">orking with the marking </w:t>
            </w:r>
            <w:proofErr w:type="gramStart"/>
            <w:r w:rsidRPr="00553E34">
              <w:rPr>
                <w:rStyle w:val="Strong"/>
              </w:rPr>
              <w:t>criteria</w:t>
            </w:r>
            <w:proofErr w:type="gramEnd"/>
          </w:p>
          <w:p w14:paraId="672B4DBA" w14:textId="5CDA3498" w:rsidR="002A77F9" w:rsidRPr="00111710" w:rsidRDefault="002A77F9" w:rsidP="00B478A2">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w:t>
            </w:r>
            <w:proofErr w:type="gramStart"/>
            <w:r>
              <w:rPr>
                <w:rStyle w:val="Strong"/>
              </w:rPr>
              <w:t>note</w:t>
            </w:r>
            <w:proofErr w:type="gramEnd"/>
            <w:r>
              <w:rPr>
                <w:rStyle w:val="Strong"/>
              </w:rPr>
              <w:t xml:space="preserve">: </w:t>
            </w:r>
            <w:r w:rsidRPr="00111710">
              <w:t>this activity makes use of a teacher developed or sourced</w:t>
            </w:r>
            <w:r>
              <w:t xml:space="preserve"> sample of student writing to build awareness of the marking guidelines for the formal task. Use the supplied student samples in a later sequence.</w:t>
            </w:r>
          </w:p>
          <w:p w14:paraId="0351CDFD" w14:textId="77777777" w:rsidR="002A77F9" w:rsidRDefault="002A77F9" w:rsidP="00B478A2">
            <w:pPr>
              <w:cnfStyle w:val="000000010000" w:firstRow="0" w:lastRow="0" w:firstColumn="0" w:lastColumn="0" w:oddVBand="0" w:evenVBand="0" w:oddHBand="0" w:evenHBand="1" w:firstRowFirstColumn="0" w:firstRowLastColumn="0" w:lastRowFirstColumn="0" w:lastRowLastColumn="0"/>
            </w:pPr>
            <w:r w:rsidRPr="00553E34">
              <w:rPr>
                <w:rStyle w:val="Strong"/>
              </w:rPr>
              <w:t>Learning intentions</w:t>
            </w:r>
          </w:p>
          <w:p w14:paraId="74580839" w14:textId="77777777" w:rsidR="002A77F9" w:rsidRDefault="002A77F9" w:rsidP="00B478A2">
            <w:pPr>
              <w:cnfStyle w:val="000000010000" w:firstRow="0" w:lastRow="0" w:firstColumn="0" w:lastColumn="0" w:oddVBand="0" w:evenVBand="0" w:oddHBand="0" w:evenHBand="1" w:firstRowFirstColumn="0" w:firstRowLastColumn="0" w:lastRowFirstColumn="0" w:lastRowLastColumn="0"/>
              <w:rPr>
                <w:noProof/>
              </w:rPr>
            </w:pPr>
            <w:r>
              <w:rPr>
                <w:noProof/>
              </w:rPr>
              <w:t>By the end of this learning sequence, students will:</w:t>
            </w:r>
          </w:p>
          <w:p w14:paraId="70662145" w14:textId="46B0A397"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rPr>
                <w:noProof/>
              </w:rPr>
            </w:pPr>
            <w:r>
              <w:rPr>
                <w:noProof/>
              </w:rPr>
              <w:t xml:space="preserve">be able to </w:t>
            </w:r>
            <w:r w:rsidRPr="7546DD32">
              <w:rPr>
                <w:noProof/>
              </w:rPr>
              <w:t>co-construct a marking criteria</w:t>
            </w:r>
          </w:p>
          <w:p w14:paraId="19174596" w14:textId="03BE278C"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rPr>
                <w:noProof/>
              </w:rPr>
            </w:pPr>
            <w:r w:rsidRPr="7546DD32">
              <w:rPr>
                <w:noProof/>
              </w:rPr>
              <w:t>identify the characteristics of a work sample in each of the grade descriptors</w:t>
            </w:r>
          </w:p>
          <w:p w14:paraId="5A2ED756" w14:textId="329C40D0" w:rsidR="002A77F9" w:rsidRDefault="002A77F9" w:rsidP="0031729A">
            <w:pPr>
              <w:pStyle w:val="ListBullet"/>
              <w:mirrorIndents w:val="0"/>
              <w:cnfStyle w:val="000000010000" w:firstRow="0" w:lastRow="0" w:firstColumn="0" w:lastColumn="0" w:oddVBand="0" w:evenVBand="0" w:oddHBand="0" w:evenHBand="1" w:firstRowFirstColumn="0" w:firstRowLastColumn="0" w:lastRowFirstColumn="0" w:lastRowLastColumn="0"/>
              <w:rPr>
                <w:noProof/>
              </w:rPr>
            </w:pPr>
            <w:r w:rsidRPr="7546DD32">
              <w:rPr>
                <w:noProof/>
              </w:rPr>
              <w:t>understand the structure and purpose of the marking criteria</w:t>
            </w:r>
            <w:r>
              <w:rPr>
                <w:noProof/>
              </w:rPr>
              <w:t xml:space="preserve"> for the summative task.</w:t>
            </w:r>
          </w:p>
          <w:p w14:paraId="4272503C" w14:textId="06E370C9" w:rsidR="002A77F9" w:rsidRPr="00D154C4" w:rsidRDefault="002A77F9" w:rsidP="005D2135">
            <w:pPr>
              <w:pStyle w:val="FeatureBox2"/>
              <w:cnfStyle w:val="000000010000" w:firstRow="0" w:lastRow="0" w:firstColumn="0" w:lastColumn="0" w:oddVBand="0" w:evenVBand="0" w:oddHBand="0" w:evenHBand="1" w:firstRowFirstColumn="0" w:firstRowLastColumn="0" w:lastRowFirstColumn="0" w:lastRowLastColumn="0"/>
            </w:pPr>
            <w:r>
              <w:rPr>
                <w:rFonts w:eastAsia="Arial"/>
                <w:b/>
                <w:bCs/>
              </w:rPr>
              <w:t xml:space="preserve">Teacher </w:t>
            </w:r>
            <w:proofErr w:type="gramStart"/>
            <w:r>
              <w:rPr>
                <w:rFonts w:eastAsia="Arial"/>
                <w:b/>
                <w:bCs/>
              </w:rPr>
              <w:t>note</w:t>
            </w:r>
            <w:proofErr w:type="gramEnd"/>
            <w:r>
              <w:rPr>
                <w:rFonts w:eastAsia="Arial"/>
                <w:b/>
                <w:bCs/>
              </w:rPr>
              <w:t xml:space="preserve">: </w:t>
            </w:r>
            <w:r w:rsidRPr="00D154C4">
              <w:t xml:space="preserve">these activities can be used to supplement the distribution of the assessment task. The distribution of the task is recommended to occur during Phase </w:t>
            </w:r>
            <w:r>
              <w:t>2</w:t>
            </w:r>
            <w:r w:rsidRPr="00D154C4">
              <w:t>.</w:t>
            </w:r>
            <w:r>
              <w:t xml:space="preserve"> Note that the co-construction of the marking criteria is an exercise in experimenting and collaborating. Students are guided to experience the process of construction. The focus is on the substantive discussions that arise, not the product that is created. They compare their work to the professional marking guidelines at the end of the process.</w:t>
            </w:r>
          </w:p>
          <w:p w14:paraId="33E72AD0" w14:textId="5C37E1D0"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rPr>
                <w:noProof/>
              </w:rPr>
            </w:pPr>
            <w:r w:rsidRPr="3CA59EB1">
              <w:rPr>
                <w:rStyle w:val="Strong"/>
              </w:rPr>
              <w:t>Co-constructing marking guidelines</w:t>
            </w:r>
            <w:r w:rsidRPr="009745C1">
              <w:rPr>
                <w:rStyle w:val="Strong"/>
                <w:b w:val="0"/>
                <w:bCs w:val="0"/>
              </w:rPr>
              <w:t xml:space="preserve"> –</w:t>
            </w:r>
            <w:r>
              <w:rPr>
                <w:rStyle w:val="Strong"/>
              </w:rPr>
              <w:t xml:space="preserve"> </w:t>
            </w:r>
            <w:r w:rsidRPr="00CA1C07">
              <w:t>students investigate</w:t>
            </w:r>
            <w:r>
              <w:rPr>
                <w:rStyle w:val="Strong"/>
              </w:rPr>
              <w:t xml:space="preserve"> </w:t>
            </w:r>
            <w:r w:rsidRPr="7546DD32">
              <w:rPr>
                <w:noProof/>
              </w:rPr>
              <w:t xml:space="preserve">a sample of student imaginative and reflective writing </w:t>
            </w:r>
            <w:r>
              <w:rPr>
                <w:noProof/>
              </w:rPr>
              <w:t>to develop awareness of the marking guidelines. Students</w:t>
            </w:r>
          </w:p>
          <w:p w14:paraId="3DEC4284" w14:textId="1118738D" w:rsidR="002A77F9"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rPr>
                <w:noProof/>
              </w:rPr>
            </w:pPr>
            <w:r>
              <w:rPr>
                <w:noProof/>
              </w:rPr>
              <w:t>read</w:t>
            </w:r>
            <w:r w:rsidRPr="7546DD32">
              <w:rPr>
                <w:noProof/>
              </w:rPr>
              <w:t xml:space="preserve"> </w:t>
            </w:r>
            <w:r>
              <w:rPr>
                <w:noProof/>
              </w:rPr>
              <w:t>the first</w:t>
            </w:r>
            <w:r w:rsidRPr="7546DD32">
              <w:rPr>
                <w:noProof/>
              </w:rPr>
              <w:t xml:space="preserve"> supplied student </w:t>
            </w:r>
            <w:r>
              <w:rPr>
                <w:noProof/>
              </w:rPr>
              <w:t>writing piece</w:t>
            </w:r>
            <w:r w:rsidRPr="7546DD32">
              <w:rPr>
                <w:noProof/>
              </w:rPr>
              <w:t xml:space="preserve"> connected to the Eerie Encounter game </w:t>
            </w:r>
            <w:r>
              <w:rPr>
                <w:noProof/>
              </w:rPr>
              <w:t xml:space="preserve">in Phase 1 (not the sample included in the assessment task notification). This is the piece in </w:t>
            </w:r>
            <w:r w:rsidRPr="00E42B25">
              <w:rPr>
                <w:rStyle w:val="Strong"/>
              </w:rPr>
              <w:t>Phase 1, resource 9 – sample improved orientation</w:t>
            </w:r>
            <w:r>
              <w:rPr>
                <w:rStyle w:val="Strong"/>
              </w:rPr>
              <w:t>.</w:t>
            </w:r>
          </w:p>
          <w:p w14:paraId="2419F67B" w14:textId="20D31B94" w:rsidR="002A77F9"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rPr>
                <w:noProof/>
              </w:rPr>
            </w:pPr>
            <w:r>
              <w:rPr>
                <w:noProof/>
              </w:rPr>
              <w:t xml:space="preserve">work in pairs and </w:t>
            </w:r>
            <w:r w:rsidRPr="7546DD32">
              <w:rPr>
                <w:noProof/>
              </w:rPr>
              <w:t>categorise the features found in the piece</w:t>
            </w:r>
            <w:r>
              <w:rPr>
                <w:noProof/>
              </w:rPr>
              <w:t xml:space="preserve"> that align with the requirements of the task</w:t>
            </w:r>
            <w:r w:rsidRPr="7546DD32">
              <w:rPr>
                <w:noProof/>
              </w:rPr>
              <w:t xml:space="preserve"> (for example, features relating to ideas, language forms and features</w:t>
            </w:r>
            <w:r>
              <w:rPr>
                <w:noProof/>
              </w:rPr>
              <w:t>, elements of narrative</w:t>
            </w:r>
            <w:r w:rsidRPr="7546DD32">
              <w:rPr>
                <w:noProof/>
              </w:rPr>
              <w:t>).</w:t>
            </w:r>
          </w:p>
          <w:p w14:paraId="103BE8E7" w14:textId="0C338BBE" w:rsidR="002A77F9"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rPr>
                <w:noProof/>
              </w:rPr>
            </w:pPr>
            <w:r w:rsidRPr="0067267F">
              <w:t>share</w:t>
            </w:r>
            <w:r>
              <w:rPr>
                <w:noProof/>
              </w:rPr>
              <w:t xml:space="preserve"> and discuss the features they have identified. As a class, guide the refinement of the annotations on</w:t>
            </w:r>
            <w:r w:rsidRPr="7546DD32">
              <w:rPr>
                <w:noProof/>
              </w:rPr>
              <w:t xml:space="preserve"> the sample.</w:t>
            </w:r>
            <w:r>
              <w:rPr>
                <w:noProof/>
              </w:rPr>
              <w:t xml:space="preserve"> In pairs, students annotate the second sample piece in </w:t>
            </w:r>
            <w:r w:rsidRPr="00D85F4F">
              <w:rPr>
                <w:rStyle w:val="Strong"/>
              </w:rPr>
              <w:t>Phase 6, resource 3 – develop</w:t>
            </w:r>
            <w:r>
              <w:rPr>
                <w:rStyle w:val="Strong"/>
              </w:rPr>
              <w:t>ed</w:t>
            </w:r>
            <w:r w:rsidRPr="00D85F4F">
              <w:rPr>
                <w:rStyle w:val="Strong"/>
              </w:rPr>
              <w:t xml:space="preserve"> final </w:t>
            </w:r>
            <w:proofErr w:type="gramStart"/>
            <w:r w:rsidRPr="00D85F4F">
              <w:rPr>
                <w:rStyle w:val="Strong"/>
              </w:rPr>
              <w:t>orientation</w:t>
            </w:r>
            <w:proofErr w:type="gramEnd"/>
          </w:p>
          <w:p w14:paraId="63EE779D" w14:textId="004E20BA"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rPr>
                <w:noProof/>
              </w:rPr>
            </w:pPr>
            <w:r w:rsidRPr="000E2C49">
              <w:rPr>
                <w:b/>
                <w:bCs/>
              </w:rPr>
              <w:t>Examining and applying outcomes</w:t>
            </w:r>
            <w:r>
              <w:t xml:space="preserve"> – students </w:t>
            </w:r>
            <w:r>
              <w:rPr>
                <w:noProof/>
              </w:rPr>
              <w:t xml:space="preserve">are guided through </w:t>
            </w:r>
            <w:r w:rsidRPr="7546DD32">
              <w:rPr>
                <w:noProof/>
              </w:rPr>
              <w:t>the outcomes being assessed</w:t>
            </w:r>
            <w:r>
              <w:rPr>
                <w:noProof/>
              </w:rPr>
              <w:t xml:space="preserve"> in the formal task</w:t>
            </w:r>
            <w:r w:rsidRPr="7546DD32">
              <w:rPr>
                <w:noProof/>
              </w:rPr>
              <w:t xml:space="preserve">, </w:t>
            </w:r>
            <w:r>
              <w:rPr>
                <w:noProof/>
              </w:rPr>
              <w:t xml:space="preserve">and </w:t>
            </w:r>
            <w:r w:rsidRPr="7546DD32">
              <w:rPr>
                <w:noProof/>
              </w:rPr>
              <w:t xml:space="preserve">co-construct a marking guideline </w:t>
            </w:r>
            <w:r>
              <w:rPr>
                <w:noProof/>
              </w:rPr>
              <w:t>they could apply to the pieces they have just read. To do this, the class must agree on what an ‘A’ means and what each feature they have annotated above looks like at an ‘A’ level. D</w:t>
            </w:r>
            <w:r w:rsidRPr="0090573E">
              <w:t>iscuss</w:t>
            </w:r>
            <w:r>
              <w:t xml:space="preserve"> the </w:t>
            </w:r>
            <w:r w:rsidRPr="0090573E">
              <w:t>samples</w:t>
            </w:r>
            <w:r>
              <w:rPr>
                <w:noProof/>
              </w:rPr>
              <w:t xml:space="preserve"> with the ‘A’ elements in mind and annotate the texts. Discuss, i</w:t>
            </w:r>
            <w:r w:rsidRPr="7546DD32">
              <w:rPr>
                <w:noProof/>
              </w:rPr>
              <w:t xml:space="preserve">f one of these </w:t>
            </w:r>
            <w:r>
              <w:rPr>
                <w:noProof/>
              </w:rPr>
              <w:t>2</w:t>
            </w:r>
            <w:r w:rsidRPr="7546DD32">
              <w:rPr>
                <w:noProof/>
              </w:rPr>
              <w:t xml:space="preserve"> pieces were handed in as the refined piece, what grade would they receive and why?</w:t>
            </w:r>
          </w:p>
          <w:p w14:paraId="6FC8A0D3" w14:textId="66DECED6" w:rsidR="002A77F9" w:rsidRDefault="002A77F9" w:rsidP="0031729A">
            <w:pPr>
              <w:pStyle w:val="ListBullet"/>
              <w:mirrorIndents w:val="0"/>
              <w:cnfStyle w:val="000000010000" w:firstRow="0" w:lastRow="0" w:firstColumn="0" w:lastColumn="0" w:oddVBand="0" w:evenVBand="0" w:oddHBand="0" w:evenHBand="1" w:firstRowFirstColumn="0" w:firstRowLastColumn="0" w:lastRowFirstColumn="0" w:lastRowLastColumn="0"/>
            </w:pPr>
            <w:r>
              <w:rPr>
                <w:rStyle w:val="Strong"/>
              </w:rPr>
              <w:t xml:space="preserve">Understanding the marking criteria – </w:t>
            </w:r>
            <w:r w:rsidRPr="00E41388">
              <w:t>students are shown both the teacher-facing and student-facing marking criteria from the assessment task notification.</w:t>
            </w:r>
            <w:r>
              <w:t xml:space="preserve"> Activities that would help students to understand the purpose and organisation </w:t>
            </w:r>
            <w:proofErr w:type="gramStart"/>
            <w:r>
              <w:t>include</w:t>
            </w:r>
            <w:proofErr w:type="gramEnd"/>
          </w:p>
          <w:p w14:paraId="7ECEB3D6" w14:textId="77777777" w:rsidR="002A77F9" w:rsidRPr="0067267F"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31729A">
              <w:t xml:space="preserve">comparing the teacher and student facing versions without being told </w:t>
            </w:r>
            <w:r w:rsidRPr="0067267F">
              <w:t>which is which. Students justify explanation based on the language and organisation.</w:t>
            </w:r>
          </w:p>
          <w:p w14:paraId="5AD61C3D" w14:textId="77777777" w:rsidR="002A77F9" w:rsidRPr="0067267F"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67267F">
              <w:t xml:space="preserve">using the </w:t>
            </w:r>
            <w:hyperlink r:id="rId36" w:history="1">
              <w:r w:rsidRPr="0067267F">
                <w:rPr>
                  <w:rStyle w:val="Hyperlink"/>
                  <w:color w:val="auto"/>
                  <w:u w:val="none"/>
                </w:rPr>
                <w:t>common grade scale</w:t>
              </w:r>
            </w:hyperlink>
            <w:r w:rsidRPr="0067267F">
              <w:t xml:space="preserve"> to unpack the language of the marking criteria. Students find the words in the marking criteria that align with the key terms in the common grade scale (for example ‘extensive’) and check understanding of terminology.</w:t>
            </w:r>
          </w:p>
          <w:p w14:paraId="7C1BC2AD" w14:textId="0B22E441" w:rsidR="002A77F9" w:rsidRDefault="002A77F9" w:rsidP="008B1AF9">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67267F">
              <w:t>comparing marking guidelines to the co-constructed one from the previous</w:t>
            </w:r>
            <w:r>
              <w:rPr>
                <w:noProof/>
              </w:rPr>
              <w:t xml:space="preserve"> activity. S</w:t>
            </w:r>
            <w:r w:rsidRPr="7546DD32">
              <w:rPr>
                <w:noProof/>
              </w:rPr>
              <w:t>tudents compare the co-constructed marking guideline with the marking guideline for the formal summative assessment task.</w:t>
            </w:r>
          </w:p>
        </w:tc>
        <w:tc>
          <w:tcPr>
            <w:tcW w:w="899" w:type="pct"/>
          </w:tcPr>
          <w:p w14:paraId="3968B0AF" w14:textId="77777777" w:rsidR="002A77F9" w:rsidRPr="00363730" w:rsidRDefault="002A77F9" w:rsidP="00585AA5">
            <w:pPr>
              <w:cnfStyle w:val="000000010000" w:firstRow="0" w:lastRow="0" w:firstColumn="0" w:lastColumn="0" w:oddVBand="0" w:evenVBand="0" w:oddHBand="0" w:evenHBand="1" w:firstRowFirstColumn="0" w:firstRowLastColumn="0" w:lastRowFirstColumn="0" w:lastRowLastColumn="0"/>
              <w:rPr>
                <w:rStyle w:val="Strong"/>
              </w:rPr>
            </w:pPr>
            <w:r w:rsidRPr="00363730">
              <w:rPr>
                <w:rStyle w:val="Strong"/>
              </w:rPr>
              <w:t>Success criteria</w:t>
            </w:r>
          </w:p>
          <w:p w14:paraId="004EF0D6" w14:textId="77777777" w:rsidR="002A77F9" w:rsidRDefault="002A77F9" w:rsidP="00585AA5">
            <w:pPr>
              <w:cnfStyle w:val="000000010000" w:firstRow="0" w:lastRow="0" w:firstColumn="0" w:lastColumn="0" w:oddVBand="0" w:evenVBand="0" w:oddHBand="0" w:evenHBand="1" w:firstRowFirstColumn="0" w:firstRowLastColumn="0" w:lastRowFirstColumn="0" w:lastRowLastColumn="0"/>
              <w:rPr>
                <w:noProof/>
              </w:rPr>
            </w:pPr>
            <w:r>
              <w:rPr>
                <w:noProof/>
              </w:rPr>
              <w:t>To demonstrate their learning, students can:</w:t>
            </w:r>
          </w:p>
          <w:p w14:paraId="6F79EB40" w14:textId="77777777"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pPr>
            <w:r>
              <w:t xml:space="preserve">use a work sample and selected outcomes to co-construct a marking </w:t>
            </w:r>
            <w:proofErr w:type="gramStart"/>
            <w:r>
              <w:t>criteria</w:t>
            </w:r>
            <w:proofErr w:type="gramEnd"/>
          </w:p>
          <w:p w14:paraId="1AAC4229" w14:textId="77777777" w:rsidR="002A77F9" w:rsidRDefault="002A77F9" w:rsidP="0031729A">
            <w:pPr>
              <w:pStyle w:val="ListBullet"/>
              <w:cnfStyle w:val="000000010000" w:firstRow="0" w:lastRow="0" w:firstColumn="0" w:lastColumn="0" w:oddVBand="0" w:evenVBand="0" w:oddHBand="0" w:evenHBand="1" w:firstRowFirstColumn="0" w:firstRowLastColumn="0" w:lastRowFirstColumn="0" w:lastRowLastColumn="0"/>
            </w:pPr>
            <w:r>
              <w:t xml:space="preserve">apply a marking criteria to a piece of writing </w:t>
            </w:r>
            <w:proofErr w:type="gramStart"/>
            <w:r>
              <w:t>in order to</w:t>
            </w:r>
            <w:proofErr w:type="gramEnd"/>
            <w:r>
              <w:t xml:space="preserve"> assign a grade.</w:t>
            </w:r>
          </w:p>
          <w:p w14:paraId="5D72EEEB" w14:textId="77777777" w:rsidR="002A77F9" w:rsidRPr="006741CA" w:rsidRDefault="002A77F9" w:rsidP="002A77F9">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50086A92" w14:textId="6AB1B0FD" w:rsidR="002A77F9" w:rsidRPr="002A77F9" w:rsidRDefault="002A77F9">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2A77F9" w14:paraId="409D56DD"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029B8DFD" w14:textId="77777777" w:rsidR="002A77F9" w:rsidRDefault="002A77F9" w:rsidP="008F6CF9">
            <w:pPr>
              <w:rPr>
                <w:b w:val="0"/>
              </w:rPr>
            </w:pPr>
            <w:r>
              <w:t>EN4-ECB-01</w:t>
            </w:r>
          </w:p>
          <w:p w14:paraId="7B8CCD57" w14:textId="1D7083DE" w:rsidR="002A77F9" w:rsidRDefault="002A77F9" w:rsidP="00BA013D">
            <w:pPr>
              <w:rPr>
                <w:b w:val="0"/>
              </w:rPr>
            </w:pPr>
            <w:r>
              <w:t xml:space="preserve">Planning, monitoring and </w:t>
            </w:r>
            <w:proofErr w:type="gramStart"/>
            <w:r>
              <w:t>revising</w:t>
            </w:r>
            <w:proofErr w:type="gramEnd"/>
          </w:p>
          <w:p w14:paraId="4D56147E" w14:textId="451E13AF" w:rsidR="002A77F9" w:rsidRPr="008F6CF9" w:rsidRDefault="002A77F9" w:rsidP="00BA013D">
            <w:pPr>
              <w:rPr>
                <w:b w:val="0"/>
              </w:rPr>
            </w:pPr>
            <w:r w:rsidRPr="00134BB2">
              <w:rPr>
                <w:b w:val="0"/>
              </w:rPr>
              <w:t>Engage with the features and structures of model texts to plan and consider implications for own text creation</w:t>
            </w:r>
          </w:p>
        </w:tc>
        <w:tc>
          <w:tcPr>
            <w:tcW w:w="3075" w:type="pct"/>
          </w:tcPr>
          <w:p w14:paraId="31777215" w14:textId="7C62D876" w:rsidR="002A77F9" w:rsidRDefault="002A77F9" w:rsidP="00B35B8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6, sequence 3 – w</w:t>
            </w:r>
            <w:r w:rsidRPr="00553E34">
              <w:rPr>
                <w:rStyle w:val="Strong"/>
              </w:rPr>
              <w:t xml:space="preserve">orking with </w:t>
            </w:r>
            <w:r>
              <w:rPr>
                <w:rStyle w:val="Strong"/>
              </w:rPr>
              <w:t xml:space="preserve">supplied student work </w:t>
            </w:r>
            <w:proofErr w:type="gramStart"/>
            <w:r>
              <w:rPr>
                <w:rStyle w:val="Strong"/>
              </w:rPr>
              <w:t>samples</w:t>
            </w:r>
            <w:proofErr w:type="gramEnd"/>
          </w:p>
          <w:p w14:paraId="4E607010" w14:textId="4BB46C97" w:rsidR="002A77F9" w:rsidRPr="00111710" w:rsidRDefault="002A77F9" w:rsidP="00B35B8C">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Teacher </w:t>
            </w:r>
            <w:proofErr w:type="gramStart"/>
            <w:r>
              <w:rPr>
                <w:rStyle w:val="Strong"/>
              </w:rPr>
              <w:t>note:</w:t>
            </w:r>
            <w:proofErr w:type="gramEnd"/>
            <w:r>
              <w:rPr>
                <w:rStyle w:val="Strong"/>
              </w:rPr>
              <w:t xml:space="preserve"> </w:t>
            </w:r>
            <w:r>
              <w:t xml:space="preserve">there are 3 student samples provided to accompany the formal summative assessment task for this program. First, in the task notification document there is a sample that shows evidence of C–B grade that has been annotated for student and teacher use. We have also supplied a ‘sound C’, ‘limited’ D – grade and an ‘effective’ or ‘exemplar’ A grade sample for exploration, </w:t>
            </w:r>
            <w:proofErr w:type="gramStart"/>
            <w:r w:rsidDel="008D30CA">
              <w:t>discussion</w:t>
            </w:r>
            <w:proofErr w:type="gramEnd"/>
            <w:r>
              <w:t xml:space="preserve"> and analysis.</w:t>
            </w:r>
          </w:p>
          <w:p w14:paraId="64B7E6E2" w14:textId="77777777" w:rsidR="002A77F9" w:rsidRDefault="002A77F9" w:rsidP="00B35B8C">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intentions</w:t>
            </w:r>
          </w:p>
          <w:p w14:paraId="7E215A78" w14:textId="77777777" w:rsidR="002A77F9" w:rsidRDefault="002A77F9" w:rsidP="00B35B8C">
            <w:pPr>
              <w:cnfStyle w:val="000000100000" w:firstRow="0" w:lastRow="0" w:firstColumn="0" w:lastColumn="0" w:oddVBand="0" w:evenVBand="0" w:oddHBand="1" w:evenHBand="0" w:firstRowFirstColumn="0" w:firstRowLastColumn="0" w:lastRowFirstColumn="0" w:lastRowLastColumn="0"/>
              <w:rPr>
                <w:noProof/>
              </w:rPr>
            </w:pPr>
            <w:r>
              <w:rPr>
                <w:noProof/>
              </w:rPr>
              <w:t>By the end of this learning sequence, students will:</w:t>
            </w:r>
          </w:p>
          <w:p w14:paraId="7135A13C" w14:textId="63B6B904" w:rsidR="002A77F9" w:rsidRDefault="002A77F9" w:rsidP="00456645">
            <w:pPr>
              <w:pStyle w:val="ListBullet"/>
              <w:cnfStyle w:val="000000100000" w:firstRow="0" w:lastRow="0" w:firstColumn="0" w:lastColumn="0" w:oddVBand="0" w:evenVBand="0" w:oddHBand="1" w:evenHBand="0" w:firstRowFirstColumn="0" w:firstRowLastColumn="0" w:lastRowFirstColumn="0" w:lastRowLastColumn="0"/>
            </w:pPr>
            <w:r w:rsidRPr="7546DD32">
              <w:rPr>
                <w:noProof/>
              </w:rPr>
              <w:t>understand the key differences between an effective, sound and limited student imaginative writ</w:t>
            </w:r>
            <w:r>
              <w:rPr>
                <w:noProof/>
              </w:rPr>
              <w:t>i</w:t>
            </w:r>
            <w:r w:rsidRPr="7546DD32">
              <w:rPr>
                <w:noProof/>
              </w:rPr>
              <w:t>ng sample</w:t>
            </w:r>
          </w:p>
          <w:p w14:paraId="0563551B" w14:textId="382C64E8" w:rsidR="002A77F9" w:rsidRDefault="002A77F9" w:rsidP="00456645">
            <w:pPr>
              <w:pStyle w:val="ListBullet"/>
              <w:cnfStyle w:val="000000100000" w:firstRow="0" w:lastRow="0" w:firstColumn="0" w:lastColumn="0" w:oddVBand="0" w:evenVBand="0" w:oddHBand="1" w:evenHBand="0" w:firstRowFirstColumn="0" w:firstRowLastColumn="0" w:lastRowFirstColumn="0" w:lastRowLastColumn="0"/>
            </w:pPr>
            <w:r>
              <w:t>be able to use the provided marking criteria to grade a student sample.</w:t>
            </w:r>
          </w:p>
          <w:p w14:paraId="53FA65D2" w14:textId="08627593" w:rsidR="002A77F9" w:rsidRPr="005E6862" w:rsidRDefault="002A77F9" w:rsidP="00B04DD5">
            <w:pPr>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Working with the C</w:t>
            </w:r>
            <w:r>
              <w:rPr>
                <w:rStyle w:val="Strong"/>
              </w:rPr>
              <w:t>–B</w:t>
            </w:r>
            <w:r w:rsidRPr="7546DD32">
              <w:rPr>
                <w:rStyle w:val="Strong"/>
              </w:rPr>
              <w:t xml:space="preserve"> sample in the assessment notification</w:t>
            </w:r>
          </w:p>
          <w:p w14:paraId="3B81EEF7" w14:textId="73E4B853" w:rsidR="002A77F9" w:rsidRDefault="002A77F9" w:rsidP="000F5757">
            <w:pPr>
              <w:pStyle w:val="FeatureBox2"/>
              <w:cnfStyle w:val="000000100000" w:firstRow="0" w:lastRow="0" w:firstColumn="0" w:lastColumn="0" w:oddVBand="0" w:evenVBand="0" w:oddHBand="1" w:evenHBand="0" w:firstRowFirstColumn="0" w:firstRowLastColumn="0" w:lastRowFirstColumn="0" w:lastRowLastColumn="0"/>
              <w:rPr>
                <w:rStyle w:val="Featurebox2BulletsChar"/>
              </w:rPr>
            </w:pPr>
            <w:r w:rsidRPr="00A75CE2">
              <w:rPr>
                <w:rStyle w:val="Strong"/>
              </w:rPr>
              <w:t xml:space="preserve">Teacher </w:t>
            </w:r>
            <w:proofErr w:type="gramStart"/>
            <w:r w:rsidRPr="00A75CE2">
              <w:rPr>
                <w:rStyle w:val="Strong"/>
              </w:rPr>
              <w:t>note</w:t>
            </w:r>
            <w:r w:rsidRPr="00B04DD5">
              <w:rPr>
                <w:rStyle w:val="Featurebox2BulletsChar"/>
              </w:rPr>
              <w:t>:</w:t>
            </w:r>
            <w:proofErr w:type="gramEnd"/>
            <w:r w:rsidRPr="00B04DD5">
              <w:rPr>
                <w:rStyle w:val="Featurebox2BulletsChar"/>
              </w:rPr>
              <w:t xml:space="preserve"> students are shown this sample at an appropriate point in the program. We suggest that teachers wait until students have had time to experiment with their own writing through </w:t>
            </w:r>
            <w:r>
              <w:rPr>
                <w:rStyle w:val="Featurebox2BulletsChar"/>
              </w:rPr>
              <w:t>C</w:t>
            </w:r>
            <w:r w:rsidRPr="00B04DD5">
              <w:rPr>
                <w:rStyle w:val="Featurebox2BulletsChar"/>
              </w:rPr>
              <w:t>ore formative tasks 1</w:t>
            </w:r>
            <w:r>
              <w:rPr>
                <w:rStyle w:val="Featurebox2BulletsChar"/>
              </w:rPr>
              <w:t>–</w:t>
            </w:r>
            <w:r w:rsidRPr="00B04DD5">
              <w:rPr>
                <w:rStyle w:val="Featurebox2BulletsChar"/>
              </w:rPr>
              <w:t>3. It is also useful for students to have considered their personal responses to extended prose fiction though the activities in Phases 1</w:t>
            </w:r>
            <w:r>
              <w:rPr>
                <w:rStyle w:val="Featurebox2BulletsChar"/>
              </w:rPr>
              <w:t>–</w:t>
            </w:r>
            <w:r w:rsidRPr="00B04DD5">
              <w:rPr>
                <w:rStyle w:val="Featurebox2BulletsChar"/>
              </w:rPr>
              <w:t>2.</w:t>
            </w:r>
            <w:r>
              <w:rPr>
                <w:rStyle w:val="Featurebox2BulletsChar"/>
              </w:rPr>
              <w:t xml:space="preserve"> </w:t>
            </w:r>
            <w:proofErr w:type="gramStart"/>
            <w:r>
              <w:rPr>
                <w:rStyle w:val="Featurebox2BulletsChar"/>
              </w:rPr>
              <w:t>Note also</w:t>
            </w:r>
            <w:proofErr w:type="gramEnd"/>
            <w:r>
              <w:rPr>
                <w:rStyle w:val="Featurebox2BulletsChar"/>
              </w:rPr>
              <w:t xml:space="preserve"> that in the 2 activities below, students are first shown the sample without annotations.</w:t>
            </w:r>
          </w:p>
          <w:p w14:paraId="274C82D5" w14:textId="28E6F709" w:rsidR="002A77F9" w:rsidRPr="00615E8D" w:rsidRDefault="002A77F9" w:rsidP="00FE6474">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Exploring a student sample – </w:t>
            </w:r>
            <w:r w:rsidRPr="00615E8D">
              <w:t xml:space="preserve">students are guided through a personal and increasingly informed response to the sample supplied in the task notification document </w:t>
            </w:r>
            <w:r>
              <w:t xml:space="preserve">to </w:t>
            </w:r>
            <w:r w:rsidRPr="00615E8D">
              <w:t>deepen understanding of the task requirements and marking criteria. They</w:t>
            </w:r>
          </w:p>
          <w:p w14:paraId="4A534988" w14:textId="38194BD4"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read the sample in full and indicate, with ticks and crosses on the writing, what they did and did not enjoy in the piece.</w:t>
            </w:r>
          </w:p>
          <w:p w14:paraId="52ADA191" w14:textId="3A5F80C0"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re-read the task instructions and decide whether the piece has completed the task as required.</w:t>
            </w:r>
          </w:p>
          <w:p w14:paraId="29B4E69D" w14:textId="528BDCD5"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use the making criteria to grade and comment on the piece.</w:t>
            </w:r>
          </w:p>
          <w:p w14:paraId="6482C26E" w14:textId="28E6E628"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t>discuss, as a class, why the piece has been overall graded as a borderline C–B. Discussion should include the elements of the piece that are ‘C’ grade and those that could be classified as ‘B’ grade.</w:t>
            </w:r>
          </w:p>
          <w:p w14:paraId="56576574" w14:textId="0CB1E5A0" w:rsidR="002A77F9" w:rsidRDefault="002A77F9" w:rsidP="00FE6474">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Analysing the annotated version</w:t>
            </w:r>
            <w:r>
              <w:t xml:space="preserve"> – students are shown the annotated student response supplied in the assessment task sample. Depending on context and time, students could</w:t>
            </w:r>
          </w:p>
          <w:p w14:paraId="45A81AAF" w14:textId="77777777"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work in pairs to match comments to parts of the sample piece (teacher will need to adjust the resource)</w:t>
            </w:r>
          </w:p>
          <w:p w14:paraId="34269996" w14:textId="5C692C6B"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 xml:space="preserve">connect annotations to the marking criteria – colour-code comments to the relevant detail in the student-facing marking </w:t>
            </w:r>
            <w:proofErr w:type="gramStart"/>
            <w:r w:rsidRPr="00FE6474">
              <w:t>criteria</w:t>
            </w:r>
            <w:proofErr w:type="gramEnd"/>
          </w:p>
          <w:p w14:paraId="64284347" w14:textId="337BEC3D"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discuss whether they agree with the annotations.</w:t>
            </w:r>
          </w:p>
          <w:p w14:paraId="0878E094" w14:textId="6B8309A1" w:rsidR="002A77F9" w:rsidRPr="001913B0" w:rsidRDefault="002A77F9" w:rsidP="00FE6474">
            <w:pPr>
              <w:spacing w:before="120"/>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Working with the D</w:t>
            </w:r>
            <w:r>
              <w:rPr>
                <w:rStyle w:val="Strong"/>
              </w:rPr>
              <w:t xml:space="preserve">, </w:t>
            </w:r>
            <w:proofErr w:type="gramStart"/>
            <w:r>
              <w:rPr>
                <w:rStyle w:val="Strong"/>
              </w:rPr>
              <w:t>C</w:t>
            </w:r>
            <w:proofErr w:type="gramEnd"/>
            <w:r w:rsidRPr="7546DD32">
              <w:rPr>
                <w:rStyle w:val="Strong"/>
              </w:rPr>
              <w:t xml:space="preserve"> and </w:t>
            </w:r>
            <w:r>
              <w:rPr>
                <w:rStyle w:val="Strong"/>
              </w:rPr>
              <w:t xml:space="preserve">exemplar </w:t>
            </w:r>
            <w:r w:rsidRPr="7546DD32">
              <w:rPr>
                <w:rStyle w:val="Strong"/>
              </w:rPr>
              <w:t>A samples</w:t>
            </w:r>
          </w:p>
          <w:p w14:paraId="51218DA4" w14:textId="2DAF642E" w:rsidR="002A77F9" w:rsidRDefault="002A77F9" w:rsidP="00FE6474">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Exploring a ‘limited’ (‘D’ grade) sample</w:t>
            </w:r>
            <w:r>
              <w:t xml:space="preserve"> – students are given </w:t>
            </w:r>
            <w:r w:rsidRPr="7546DD32">
              <w:rPr>
                <w:rStyle w:val="Strong"/>
              </w:rPr>
              <w:t>Phase 6, resource 4 – D</w:t>
            </w:r>
            <w:r>
              <w:rPr>
                <w:rStyle w:val="Strong"/>
              </w:rPr>
              <w:t xml:space="preserve"> and C</w:t>
            </w:r>
            <w:r w:rsidRPr="7546DD32">
              <w:rPr>
                <w:rStyle w:val="Strong"/>
              </w:rPr>
              <w:t xml:space="preserve"> sample task</w:t>
            </w:r>
            <w:r w:rsidDel="00B02A85">
              <w:t xml:space="preserve"> </w:t>
            </w:r>
            <w:r>
              <w:t>(if appropriate to class context). Students could grade the piece using the marking criteria and practise being the teacher by annotating it in the style of the C–B sample. Students should reflect on what they learnt (about writing and about the task) by doing this. Students could review the C grade sample and explore how and why the refinements made by the student have strengthened the response.</w:t>
            </w:r>
          </w:p>
          <w:p w14:paraId="66846C24" w14:textId="3D0DFFA0" w:rsidR="002A77F9" w:rsidRDefault="002A77F9" w:rsidP="00FE6474">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Exploring an ‘effective’ (</w:t>
            </w:r>
            <w:r>
              <w:rPr>
                <w:rStyle w:val="Strong"/>
              </w:rPr>
              <w:t xml:space="preserve">exemplar </w:t>
            </w:r>
            <w:r w:rsidRPr="7546DD32" w:rsidDel="00552CFE">
              <w:rPr>
                <w:rStyle w:val="Strong"/>
              </w:rPr>
              <w:t>‘</w:t>
            </w:r>
            <w:r w:rsidRPr="7546DD32">
              <w:rPr>
                <w:rStyle w:val="Strong"/>
              </w:rPr>
              <w:t>A’ grade) sample</w:t>
            </w:r>
            <w:r>
              <w:t xml:space="preserve"> – students are given </w:t>
            </w:r>
            <w:r w:rsidRPr="7546DD32">
              <w:rPr>
                <w:rStyle w:val="Strong"/>
              </w:rPr>
              <w:t>Phase 6, resource 5 –</w:t>
            </w:r>
            <w:r>
              <w:rPr>
                <w:rStyle w:val="Strong"/>
              </w:rPr>
              <w:t xml:space="preserve"> grade A sample </w:t>
            </w:r>
            <w:r w:rsidRPr="7546DD32">
              <w:rPr>
                <w:rStyle w:val="Strong"/>
              </w:rPr>
              <w:t>task</w:t>
            </w:r>
            <w:r w:rsidRPr="00A61535" w:rsidDel="00A61535">
              <w:rPr>
                <w:b/>
                <w:bCs/>
              </w:rPr>
              <w:t xml:space="preserve"> </w:t>
            </w:r>
            <w:r>
              <w:t>(if appropriate to class context). This would be best used after work on the C–B and C and D samples.</w:t>
            </w:r>
          </w:p>
          <w:p w14:paraId="37F0B17E" w14:textId="1FC2E499" w:rsidR="002A77F9" w:rsidRDefault="002A77F9" w:rsidP="00FE6474">
            <w:pPr>
              <w:pStyle w:val="ListBullet"/>
              <w:cnfStyle w:val="000000100000" w:firstRow="0" w:lastRow="0" w:firstColumn="0" w:lastColumn="0" w:oddVBand="0" w:evenVBand="0" w:oddHBand="1" w:evenHBand="0" w:firstRowFirstColumn="0" w:firstRowLastColumn="0" w:lastRowFirstColumn="0" w:lastRowLastColumn="0"/>
            </w:pPr>
            <w:r w:rsidRPr="001B38BC">
              <w:rPr>
                <w:b/>
                <w:bCs/>
              </w:rPr>
              <w:t>Investigating the aspects that distinguish this sample</w:t>
            </w:r>
            <w:r>
              <w:t xml:space="preserve"> – students work as pairs to decide on the features that put this sample into the </w:t>
            </w:r>
            <w:proofErr w:type="gramStart"/>
            <w:r>
              <w:t>higher grade</w:t>
            </w:r>
            <w:proofErr w:type="gramEnd"/>
            <w:r>
              <w:t xml:space="preserve"> range, then discuss and prioritise as a class. Features may include the effective use of</w:t>
            </w:r>
          </w:p>
          <w:p w14:paraId="597E9B3F" w14:textId="7F30CA30"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title</w:t>
            </w:r>
          </w:p>
          <w:p w14:paraId="2859CF39" w14:textId="79E17626"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circular structure</w:t>
            </w:r>
          </w:p>
          <w:p w14:paraId="2F175D6D" w14:textId="3C5D8424"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descriptive language</w:t>
            </w:r>
          </w:p>
          <w:p w14:paraId="5D18810A" w14:textId="77777777"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 xml:space="preserve">character desire line and </w:t>
            </w:r>
            <w:proofErr w:type="gramStart"/>
            <w:r w:rsidRPr="00FE6474">
              <w:t>development</w:t>
            </w:r>
            <w:proofErr w:type="gramEnd"/>
          </w:p>
          <w:p w14:paraId="5FA85271" w14:textId="4CDA89B4"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minor characters</w:t>
            </w:r>
          </w:p>
          <w:p w14:paraId="791B3A76" w14:textId="5F995C7E"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 xml:space="preserve">descriptive detail to create character, setting and </w:t>
            </w:r>
            <w:proofErr w:type="gramStart"/>
            <w:r w:rsidRPr="00FE6474">
              <w:t>mood</w:t>
            </w:r>
            <w:proofErr w:type="gramEnd"/>
          </w:p>
          <w:p w14:paraId="6BCF91CA" w14:textId="77777777"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narrative elements such as rising tension</w:t>
            </w:r>
          </w:p>
          <w:p w14:paraId="0DB7515E" w14:textId="72E8235D" w:rsidR="002A77F9" w:rsidRPr="00FE6474"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complication (Uncle Dave and what he ‘demands’ from the protagonist in terms of a moral choice)</w:t>
            </w:r>
          </w:p>
          <w:p w14:paraId="7A5CFBB7" w14:textId="4EE4A4D8" w:rsidR="002A77F9" w:rsidRDefault="002A77F9" w:rsidP="008B1AF9">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FE6474">
              <w:t>climax.</w:t>
            </w:r>
          </w:p>
        </w:tc>
        <w:tc>
          <w:tcPr>
            <w:tcW w:w="899" w:type="pct"/>
          </w:tcPr>
          <w:p w14:paraId="55F24B6A" w14:textId="77777777" w:rsidR="002A77F9" w:rsidRPr="00363730" w:rsidRDefault="002A77F9" w:rsidP="00657660">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t>Success criteria</w:t>
            </w:r>
          </w:p>
          <w:p w14:paraId="4B43F8CD" w14:textId="77777777" w:rsidR="002A77F9" w:rsidRDefault="002A77F9" w:rsidP="00657660">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4C3AAE8B" w14:textId="470A290F" w:rsidR="002A77F9" w:rsidRDefault="002A77F9" w:rsidP="00456645">
            <w:pPr>
              <w:pStyle w:val="ListBullet"/>
              <w:cnfStyle w:val="000000100000" w:firstRow="0" w:lastRow="0" w:firstColumn="0" w:lastColumn="0" w:oddVBand="0" w:evenVBand="0" w:oddHBand="1" w:evenHBand="0" w:firstRowFirstColumn="0" w:firstRowLastColumn="0" w:lastRowFirstColumn="0" w:lastRowLastColumn="0"/>
            </w:pPr>
            <w:r>
              <w:t xml:space="preserve">grade a sample effectively using a supplied marking </w:t>
            </w:r>
            <w:proofErr w:type="gramStart"/>
            <w:r>
              <w:t>criteria</w:t>
            </w:r>
            <w:proofErr w:type="gramEnd"/>
          </w:p>
          <w:p w14:paraId="4A01598D" w14:textId="77777777" w:rsidR="002A77F9" w:rsidRDefault="002A77F9" w:rsidP="00456645">
            <w:pPr>
              <w:pStyle w:val="ListBullet"/>
              <w:cnfStyle w:val="000000100000" w:firstRow="0" w:lastRow="0" w:firstColumn="0" w:lastColumn="0" w:oddVBand="0" w:evenVBand="0" w:oddHBand="1" w:evenHBand="0" w:firstRowFirstColumn="0" w:firstRowLastColumn="0" w:lastRowFirstColumn="0" w:lastRowLastColumn="0"/>
            </w:pPr>
            <w:r>
              <w:t xml:space="preserve">discuss and reflect on samples and marking criteria </w:t>
            </w:r>
            <w:proofErr w:type="gramStart"/>
            <w:r>
              <w:t>in order to</w:t>
            </w:r>
            <w:proofErr w:type="gramEnd"/>
            <w:r>
              <w:t xml:space="preserve"> prepare more effectively for their assessment task.</w:t>
            </w:r>
          </w:p>
          <w:p w14:paraId="30D54832" w14:textId="77777777" w:rsidR="002A77F9" w:rsidRPr="006741CA" w:rsidRDefault="002A77F9" w:rsidP="002A77F9">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5C31826E" w14:textId="7A7ACAEA" w:rsidR="002A77F9" w:rsidRPr="002A77F9" w:rsidRDefault="002A77F9">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r w:rsidR="002A77F9" w14:paraId="27E25382"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0696F2B7" w14:textId="77777777" w:rsidR="002A77F9" w:rsidRDefault="002A77F9" w:rsidP="00BA013D">
            <w:pPr>
              <w:rPr>
                <w:b w:val="0"/>
              </w:rPr>
            </w:pPr>
            <w:r>
              <w:t>EN4-ECB-01</w:t>
            </w:r>
          </w:p>
          <w:p w14:paraId="0D0D39E3" w14:textId="77777777" w:rsidR="002A77F9" w:rsidRDefault="002A77F9" w:rsidP="00BA013D">
            <w:pPr>
              <w:rPr>
                <w:b w:val="0"/>
              </w:rPr>
            </w:pPr>
            <w:r>
              <w:t xml:space="preserve">Planning, monitoring and </w:t>
            </w:r>
            <w:proofErr w:type="gramStart"/>
            <w:r>
              <w:t>revising</w:t>
            </w:r>
            <w:proofErr w:type="gramEnd"/>
          </w:p>
          <w:p w14:paraId="636E8B04" w14:textId="44530FF7" w:rsidR="002A77F9" w:rsidRPr="00B04DD5" w:rsidRDefault="002A77F9" w:rsidP="002B3F3E">
            <w:pPr>
              <w:rPr>
                <w:b w:val="0"/>
              </w:rPr>
            </w:pPr>
            <w:r w:rsidRPr="00B80608">
              <w:rPr>
                <w:b w:val="0"/>
              </w:rPr>
              <w:t xml:space="preserve">Produce co-constructed texts to represent different ideas and </w:t>
            </w:r>
            <w:proofErr w:type="gramStart"/>
            <w:r w:rsidRPr="00B80608">
              <w:rPr>
                <w:b w:val="0"/>
              </w:rPr>
              <w:t>values</w:t>
            </w:r>
            <w:proofErr w:type="gramEnd"/>
          </w:p>
          <w:p w14:paraId="51E713E0" w14:textId="32D8596C" w:rsidR="002A77F9" w:rsidRPr="00B04DD5" w:rsidRDefault="002A77F9" w:rsidP="002B3F3E">
            <w:pPr>
              <w:rPr>
                <w:b w:val="0"/>
              </w:rPr>
            </w:pPr>
            <w:r w:rsidRPr="00B80608">
              <w:rPr>
                <w:b w:val="0"/>
              </w:rPr>
              <w:t xml:space="preserve">Monitor word choice, spelling, grammar and punctuation for accuracy and </w:t>
            </w:r>
            <w:proofErr w:type="gramStart"/>
            <w:r w:rsidRPr="00B80608">
              <w:rPr>
                <w:b w:val="0"/>
              </w:rPr>
              <w:t>purpose</w:t>
            </w:r>
            <w:proofErr w:type="gramEnd"/>
          </w:p>
          <w:p w14:paraId="6F1A3D9D" w14:textId="45633F17" w:rsidR="002A77F9" w:rsidRPr="002B3F3E" w:rsidRDefault="002A77F9" w:rsidP="00BA013D">
            <w:pPr>
              <w:rPr>
                <w:b w:val="0"/>
              </w:rPr>
            </w:pPr>
            <w:r w:rsidRPr="002B3F3E">
              <w:rPr>
                <w:b w:val="0"/>
                <w:bCs/>
              </w:rPr>
              <w:t>Seek and respond to verbal and written feedback to improve clarity, meaning and effect</w:t>
            </w:r>
          </w:p>
        </w:tc>
        <w:tc>
          <w:tcPr>
            <w:tcW w:w="3075" w:type="pct"/>
          </w:tcPr>
          <w:p w14:paraId="3148E470" w14:textId="4EB2CA51" w:rsidR="002A77F9" w:rsidRPr="00DC5272" w:rsidRDefault="002A77F9" w:rsidP="00BA013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6, sequence 4 – l</w:t>
            </w:r>
            <w:r w:rsidRPr="00DC5272">
              <w:rPr>
                <w:rStyle w:val="Strong"/>
              </w:rPr>
              <w:t xml:space="preserve">everaging the writing process – feedback, editing, peer editing, revising and using model </w:t>
            </w:r>
            <w:proofErr w:type="gramStart"/>
            <w:r w:rsidRPr="00DC5272">
              <w:rPr>
                <w:rStyle w:val="Strong"/>
              </w:rPr>
              <w:t>texts</w:t>
            </w:r>
            <w:proofErr w:type="gramEnd"/>
          </w:p>
          <w:p w14:paraId="30076EBD" w14:textId="5A70B898" w:rsidR="002A77F9" w:rsidRDefault="002A77F9" w:rsidP="002C11CE">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w:t>
            </w:r>
            <w:proofErr w:type="gramStart"/>
            <w:r>
              <w:rPr>
                <w:rStyle w:val="Strong"/>
              </w:rPr>
              <w:t>note</w:t>
            </w:r>
            <w:proofErr w:type="gramEnd"/>
            <w:r>
              <w:rPr>
                <w:rStyle w:val="Strong"/>
              </w:rPr>
              <w:t xml:space="preserve">: </w:t>
            </w:r>
            <w:r w:rsidRPr="002C11CE">
              <w:t>this sequence includes links to resources and advice on supporting the development of student skills in using feedback, editing and revising. Strategies should be chosen and applied to class context as appropriate.</w:t>
            </w:r>
          </w:p>
          <w:p w14:paraId="54707D92" w14:textId="636EE300" w:rsidR="002A77F9" w:rsidRDefault="002A77F9" w:rsidP="0089296C">
            <w:pPr>
              <w:cnfStyle w:val="000000010000" w:firstRow="0" w:lastRow="0" w:firstColumn="0" w:lastColumn="0" w:oddVBand="0" w:evenVBand="0" w:oddHBand="0" w:evenHBand="1" w:firstRowFirstColumn="0" w:firstRowLastColumn="0" w:lastRowFirstColumn="0" w:lastRowLastColumn="0"/>
            </w:pPr>
            <w:r w:rsidRPr="00553E34">
              <w:rPr>
                <w:rStyle w:val="Strong"/>
              </w:rPr>
              <w:t>Learning intentions</w:t>
            </w:r>
          </w:p>
          <w:p w14:paraId="7A8E1E8E" w14:textId="77777777" w:rsidR="002A77F9" w:rsidRDefault="002A77F9" w:rsidP="0089296C">
            <w:pPr>
              <w:cnfStyle w:val="000000010000" w:firstRow="0" w:lastRow="0" w:firstColumn="0" w:lastColumn="0" w:oddVBand="0" w:evenVBand="0" w:oddHBand="0" w:evenHBand="1" w:firstRowFirstColumn="0" w:firstRowLastColumn="0" w:lastRowFirstColumn="0" w:lastRowLastColumn="0"/>
              <w:rPr>
                <w:noProof/>
              </w:rPr>
            </w:pPr>
            <w:r>
              <w:rPr>
                <w:noProof/>
              </w:rPr>
              <w:t>By the end of this learning sequence, students will:</w:t>
            </w:r>
          </w:p>
          <w:p w14:paraId="39372998" w14:textId="3F9FE9EA"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rPr>
                <w:noProof/>
              </w:rPr>
            </w:pPr>
            <w:r w:rsidRPr="7546DD32">
              <w:rPr>
                <w:noProof/>
              </w:rPr>
              <w:t>be able to use the writing process to refine a piece of imaginative writing</w:t>
            </w:r>
          </w:p>
          <w:p w14:paraId="567A35DA" w14:textId="22E61C44"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rPr>
                <w:noProof/>
              </w:rPr>
            </w:pPr>
            <w:r w:rsidRPr="7546DD32">
              <w:rPr>
                <w:noProof/>
              </w:rPr>
              <w:t>understand how to give effective peer feedback, and how to respond effectively to peer feedback.</w:t>
            </w:r>
          </w:p>
          <w:p w14:paraId="660FFADA" w14:textId="12462539" w:rsidR="002A77F9" w:rsidRPr="00DC5272" w:rsidRDefault="002A77F9" w:rsidP="0089296C">
            <w:pPr>
              <w:cnfStyle w:val="000000010000" w:firstRow="0" w:lastRow="0" w:firstColumn="0" w:lastColumn="0" w:oddVBand="0" w:evenVBand="0" w:oddHBand="0" w:evenHBand="1" w:firstRowFirstColumn="0" w:firstRowLastColumn="0" w:lastRowFirstColumn="0" w:lastRowLastColumn="0"/>
              <w:rPr>
                <w:rStyle w:val="Strong"/>
              </w:rPr>
            </w:pPr>
            <w:r w:rsidRPr="00DC5272">
              <w:rPr>
                <w:rStyle w:val="Strong"/>
              </w:rPr>
              <w:t xml:space="preserve">Specific areas of support and development </w:t>
            </w:r>
            <w:r>
              <w:rPr>
                <w:rStyle w:val="Strong"/>
              </w:rPr>
              <w:t xml:space="preserve">for teachers </w:t>
            </w:r>
            <w:r w:rsidRPr="00DC5272">
              <w:rPr>
                <w:rStyle w:val="Strong"/>
              </w:rPr>
              <w:t>during the writing process</w:t>
            </w:r>
          </w:p>
          <w:p w14:paraId="577C16A1" w14:textId="2115E0BD"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rPr>
                <w:noProof/>
              </w:rPr>
            </w:pPr>
            <w:r>
              <w:rPr>
                <w:rStyle w:val="Strong"/>
              </w:rPr>
              <w:t>Applying e</w:t>
            </w:r>
            <w:r w:rsidRPr="7546DD32">
              <w:rPr>
                <w:rStyle w:val="Strong"/>
              </w:rPr>
              <w:t>ffective feedback</w:t>
            </w:r>
            <w:r w:rsidRPr="7546DD32">
              <w:rPr>
                <w:noProof/>
              </w:rPr>
              <w:t xml:space="preserve"> – </w:t>
            </w:r>
            <w:r>
              <w:rPr>
                <w:noProof/>
              </w:rPr>
              <w:t xml:space="preserve">use the </w:t>
            </w:r>
            <w:r w:rsidRPr="7546DD32">
              <w:rPr>
                <w:noProof/>
              </w:rPr>
              <w:t xml:space="preserve">advice (including links to department resources) in </w:t>
            </w:r>
            <w:r w:rsidRPr="7546DD32">
              <w:rPr>
                <w:rStyle w:val="Strong"/>
              </w:rPr>
              <w:t xml:space="preserve">Phase 6, resource 6 – feedback advice </w:t>
            </w:r>
            <w:r>
              <w:rPr>
                <w:rStyle w:val="Strong"/>
              </w:rPr>
              <w:t>for</w:t>
            </w:r>
            <w:r w:rsidRPr="7546DD32">
              <w:rPr>
                <w:rStyle w:val="Strong"/>
              </w:rPr>
              <w:t xml:space="preserve"> teachers</w:t>
            </w:r>
            <w:r>
              <w:rPr>
                <w:rStyle w:val="Strong"/>
              </w:rPr>
              <w:t xml:space="preserve"> </w:t>
            </w:r>
            <w:r w:rsidRPr="00B04DD5">
              <w:t>to support the development of students’ writing</w:t>
            </w:r>
            <w:r w:rsidRPr="7546DD32">
              <w:rPr>
                <w:noProof/>
              </w:rPr>
              <w:t>. This resource includes teacher prompts for encour</w:t>
            </w:r>
            <w:r>
              <w:rPr>
                <w:noProof/>
              </w:rPr>
              <w:t>a</w:t>
            </w:r>
            <w:r w:rsidRPr="7546DD32">
              <w:rPr>
                <w:noProof/>
              </w:rPr>
              <w:t>ging effective student reflection and application, as well as a student checklist for applying feedback.</w:t>
            </w:r>
          </w:p>
          <w:p w14:paraId="4F5B44E1" w14:textId="472EB67A"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rPr>
                <w:noProof/>
              </w:rPr>
            </w:pPr>
            <w:r w:rsidRPr="7546DD32">
              <w:rPr>
                <w:rStyle w:val="Strong"/>
              </w:rPr>
              <w:t>Revising through patterns in a text</w:t>
            </w:r>
            <w:r w:rsidRPr="7546DD32">
              <w:rPr>
                <w:noProof/>
              </w:rPr>
              <w:t xml:space="preserve"> – </w:t>
            </w:r>
            <w:r>
              <w:rPr>
                <w:noProof/>
              </w:rPr>
              <w:t xml:space="preserve">use the </w:t>
            </w:r>
            <w:r w:rsidRPr="7546DD32">
              <w:rPr>
                <w:noProof/>
              </w:rPr>
              <w:t xml:space="preserve">summary and links to the work of Derewianka (2020) on refining at the whole-text level in </w:t>
            </w:r>
            <w:r w:rsidRPr="7546DD32">
              <w:rPr>
                <w:rStyle w:val="Strong"/>
              </w:rPr>
              <w:t>Phase 6, resource 7 – the stages of a narrative</w:t>
            </w:r>
            <w:r>
              <w:rPr>
                <w:rStyle w:val="Strong"/>
              </w:rPr>
              <w:t xml:space="preserve"> </w:t>
            </w:r>
            <w:r w:rsidRPr="00D506DF">
              <w:rPr>
                <w:rStyle w:val="Strong"/>
                <w:b w:val="0"/>
                <w:bCs w:val="0"/>
              </w:rPr>
              <w:t>to</w:t>
            </w:r>
            <w:r w:rsidRPr="00D506DF">
              <w:rPr>
                <w:b/>
              </w:rPr>
              <w:t xml:space="preserve"> </w:t>
            </w:r>
            <w:r w:rsidRPr="00B04DD5">
              <w:t>support the development of student skills in revising on the whole-text level</w:t>
            </w:r>
            <w:r>
              <w:t>.</w:t>
            </w:r>
          </w:p>
          <w:p w14:paraId="63416331" w14:textId="5A66F8EA"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rPr>
                <w:noProof/>
              </w:rPr>
            </w:pPr>
            <w:r w:rsidRPr="7546DD32">
              <w:rPr>
                <w:rStyle w:val="Strong"/>
              </w:rPr>
              <w:t>Teaching advice on planning, preparing to write and refining structure</w:t>
            </w:r>
            <w:r w:rsidRPr="7546DD32">
              <w:rPr>
                <w:noProof/>
              </w:rPr>
              <w:t xml:space="preserve"> </w:t>
            </w:r>
            <w:r>
              <w:rPr>
                <w:noProof/>
              </w:rPr>
              <w:t xml:space="preserve">– use strategies </w:t>
            </w:r>
            <w:r w:rsidRPr="7546DD32">
              <w:rPr>
                <w:noProof/>
              </w:rPr>
              <w:t xml:space="preserve">(including using model texts) from Derewianka (2020) in </w:t>
            </w:r>
            <w:r w:rsidRPr="7546DD32">
              <w:rPr>
                <w:rStyle w:val="Strong"/>
              </w:rPr>
              <w:t>Phase 6, resource 8 – supporting meaning-making through text organisation</w:t>
            </w:r>
            <w:r>
              <w:rPr>
                <w:rStyle w:val="Strong"/>
              </w:rPr>
              <w:t xml:space="preserve"> (including model texts) </w:t>
            </w:r>
            <w:r w:rsidRPr="00B46FA3">
              <w:t>to support student understanding of ways to refine the structure of their pieces</w:t>
            </w:r>
            <w:r w:rsidRPr="7546DD32">
              <w:rPr>
                <w:noProof/>
              </w:rPr>
              <w:t>.</w:t>
            </w:r>
          </w:p>
          <w:p w14:paraId="5CBAAE5D" w14:textId="7BB9D1B3"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pPr>
            <w:r w:rsidRPr="7546DD32">
              <w:rPr>
                <w:rStyle w:val="Strong"/>
              </w:rPr>
              <w:t>Supporting effective peer-editing</w:t>
            </w:r>
            <w:r w:rsidRPr="7546DD32">
              <w:rPr>
                <w:noProof/>
              </w:rPr>
              <w:t xml:space="preserve"> –</w:t>
            </w:r>
            <w:r w:rsidRPr="7546DD32" w:rsidDel="001E58DF">
              <w:rPr>
                <w:noProof/>
              </w:rPr>
              <w:t xml:space="preserve"> </w:t>
            </w:r>
            <w:r>
              <w:rPr>
                <w:noProof/>
              </w:rPr>
              <w:t xml:space="preserve">use </w:t>
            </w:r>
            <w:r w:rsidRPr="7546DD32">
              <w:rPr>
                <w:noProof/>
              </w:rPr>
              <w:t xml:space="preserve">research-based advice provided in </w:t>
            </w:r>
            <w:r w:rsidRPr="7546DD32">
              <w:rPr>
                <w:rStyle w:val="Strong"/>
              </w:rPr>
              <w:t xml:space="preserve">Phase 6, resource 9 – </w:t>
            </w:r>
            <w:r>
              <w:rPr>
                <w:rStyle w:val="Strong"/>
              </w:rPr>
              <w:t xml:space="preserve">effective </w:t>
            </w:r>
            <w:r w:rsidRPr="7546DD32">
              <w:rPr>
                <w:rStyle w:val="Strong"/>
              </w:rPr>
              <w:t>peer-editing</w:t>
            </w:r>
            <w:r>
              <w:rPr>
                <w:noProof/>
              </w:rPr>
              <w:t xml:space="preserve"> to support students to become more aware of effective editing practices, then apply them to peer and own writing.</w:t>
            </w:r>
          </w:p>
        </w:tc>
        <w:tc>
          <w:tcPr>
            <w:tcW w:w="899" w:type="pct"/>
          </w:tcPr>
          <w:p w14:paraId="328FEA9C" w14:textId="77777777" w:rsidR="002A77F9" w:rsidRPr="00363730" w:rsidRDefault="002A77F9" w:rsidP="005D158F">
            <w:pPr>
              <w:cnfStyle w:val="000000010000" w:firstRow="0" w:lastRow="0" w:firstColumn="0" w:lastColumn="0" w:oddVBand="0" w:evenVBand="0" w:oddHBand="0" w:evenHBand="1" w:firstRowFirstColumn="0" w:firstRowLastColumn="0" w:lastRowFirstColumn="0" w:lastRowLastColumn="0"/>
              <w:rPr>
                <w:rStyle w:val="Strong"/>
              </w:rPr>
            </w:pPr>
            <w:r w:rsidRPr="00363730">
              <w:rPr>
                <w:rStyle w:val="Strong"/>
              </w:rPr>
              <w:t>Success criteria</w:t>
            </w:r>
          </w:p>
          <w:p w14:paraId="56283A56" w14:textId="77777777" w:rsidR="002A77F9" w:rsidRDefault="002A77F9" w:rsidP="005D158F">
            <w:pPr>
              <w:cnfStyle w:val="000000010000" w:firstRow="0" w:lastRow="0" w:firstColumn="0" w:lastColumn="0" w:oddVBand="0" w:evenVBand="0" w:oddHBand="0" w:evenHBand="1" w:firstRowFirstColumn="0" w:firstRowLastColumn="0" w:lastRowFirstColumn="0" w:lastRowLastColumn="0"/>
              <w:rPr>
                <w:noProof/>
              </w:rPr>
            </w:pPr>
            <w:r>
              <w:rPr>
                <w:noProof/>
              </w:rPr>
              <w:t>To demonstrate their learning, students can:</w:t>
            </w:r>
          </w:p>
          <w:p w14:paraId="43A50598" w14:textId="68C35876"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pPr>
            <w:r>
              <w:t xml:space="preserve">give effective feedback to support a peer’s writing </w:t>
            </w:r>
            <w:proofErr w:type="gramStart"/>
            <w:r>
              <w:t>process</w:t>
            </w:r>
            <w:proofErr w:type="gramEnd"/>
          </w:p>
          <w:p w14:paraId="2F9323FB" w14:textId="3CF1C66F"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pPr>
            <w:r>
              <w:t xml:space="preserve">annotate an imaginative piece for narrative </w:t>
            </w:r>
            <w:proofErr w:type="gramStart"/>
            <w:r>
              <w:t>elements</w:t>
            </w:r>
            <w:proofErr w:type="gramEnd"/>
          </w:p>
          <w:p w14:paraId="23B8D1A2" w14:textId="77777777" w:rsidR="002A77F9" w:rsidRDefault="002A77F9" w:rsidP="000065A1">
            <w:pPr>
              <w:pStyle w:val="ListBullet"/>
              <w:cnfStyle w:val="000000010000" w:firstRow="0" w:lastRow="0" w:firstColumn="0" w:lastColumn="0" w:oddVBand="0" w:evenVBand="0" w:oddHBand="0" w:evenHBand="1" w:firstRowFirstColumn="0" w:firstRowLastColumn="0" w:lastRowFirstColumn="0" w:lastRowLastColumn="0"/>
            </w:pPr>
            <w:r>
              <w:t>use the writing process to plan, construct and refine an imaginative piece.</w:t>
            </w:r>
          </w:p>
          <w:p w14:paraId="044EEE99" w14:textId="77777777" w:rsidR="002A77F9" w:rsidRPr="006741CA" w:rsidRDefault="002A77F9" w:rsidP="002A77F9">
            <w:pPr>
              <w:pStyle w:val="FeatureBox3"/>
              <w:cnfStyle w:val="000000010000" w:firstRow="0" w:lastRow="0" w:firstColumn="0" w:lastColumn="0" w:oddVBand="0" w:evenVBand="0" w:oddHBand="0" w:evenHBand="1" w:firstRowFirstColumn="0" w:firstRowLastColumn="0" w:lastRowFirstColumn="0" w:lastRowLastColumn="0"/>
              <w:rPr>
                <w:b/>
                <w:bCs/>
              </w:rPr>
            </w:pPr>
            <w:r w:rsidRPr="006741CA">
              <w:rPr>
                <w:b/>
                <w:bCs/>
              </w:rPr>
              <w:t>Evaluation and registration:</w:t>
            </w:r>
          </w:p>
          <w:p w14:paraId="00C00938" w14:textId="7CEB5138" w:rsidR="002A77F9" w:rsidRPr="002A77F9" w:rsidRDefault="002A77F9">
            <w:pPr>
              <w:pStyle w:val="FeatureBox3"/>
              <w:numPr>
                <w:ilvl w:val="0"/>
                <w:numId w:val="8"/>
              </w:numPr>
              <w:ind w:left="459" w:hanging="459"/>
              <w:cnfStyle w:val="000000010000" w:firstRow="0" w:lastRow="0" w:firstColumn="0" w:lastColumn="0" w:oddVBand="0" w:evenVBand="0" w:oddHBand="0" w:evenHBand="1" w:firstRowFirstColumn="0" w:firstRowLastColumn="0" w:lastRowFirstColumn="0" w:lastRowLastColumn="0"/>
            </w:pPr>
            <w:r w:rsidRPr="008C71AA">
              <w:t>[Record evaluation and registration information]</w:t>
            </w:r>
          </w:p>
        </w:tc>
      </w:tr>
      <w:tr w:rsidR="002A77F9" w14:paraId="2B2AC685"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662F31D4" w14:textId="77777777" w:rsidR="002A77F9" w:rsidRPr="00385F94" w:rsidRDefault="002A77F9" w:rsidP="0033211E">
            <w:pPr>
              <w:rPr>
                <w:rStyle w:val="Strong"/>
                <w:b/>
                <w:bCs w:val="0"/>
              </w:rPr>
            </w:pPr>
            <w:r w:rsidRPr="00385F94">
              <w:rPr>
                <w:rStyle w:val="Strong"/>
                <w:b/>
                <w:bCs w:val="0"/>
              </w:rPr>
              <w:t>EN4-URB-01</w:t>
            </w:r>
          </w:p>
          <w:p w14:paraId="3B97822F" w14:textId="77777777" w:rsidR="002A77F9" w:rsidRPr="00385F94" w:rsidRDefault="002A77F9" w:rsidP="0033211E">
            <w:pPr>
              <w:rPr>
                <w:rStyle w:val="Strong"/>
                <w:b/>
                <w:bCs w:val="0"/>
              </w:rPr>
            </w:pPr>
            <w:r w:rsidRPr="00385F94">
              <w:rPr>
                <w:rStyle w:val="Strong"/>
                <w:b/>
                <w:bCs w:val="0"/>
              </w:rPr>
              <w:t>Style</w:t>
            </w:r>
          </w:p>
          <w:p w14:paraId="3E6A1BB1" w14:textId="77777777" w:rsidR="002A77F9" w:rsidRDefault="002A77F9" w:rsidP="0033211E">
            <w:pPr>
              <w:rPr>
                <w:rStyle w:val="Strong"/>
              </w:rPr>
            </w:pPr>
            <w:r w:rsidRPr="00C72F5B">
              <w:rPr>
                <w:rStyle w:val="Strong"/>
              </w:rPr>
              <w:t xml:space="preserve">Describe the distinctive rhetorical and aesthetic qualities of a text that contribute to its textual style, and reflect on these qualities in own </w:t>
            </w:r>
            <w:proofErr w:type="gramStart"/>
            <w:r w:rsidRPr="00C72F5B">
              <w:rPr>
                <w:rStyle w:val="Strong"/>
              </w:rPr>
              <w:t>texts</w:t>
            </w:r>
            <w:proofErr w:type="gramEnd"/>
          </w:p>
          <w:p w14:paraId="5FE805A3" w14:textId="77777777" w:rsidR="002A77F9" w:rsidRDefault="002A77F9" w:rsidP="00D55B1A">
            <w:pPr>
              <w:rPr>
                <w:bCs/>
              </w:rPr>
            </w:pPr>
            <w:r w:rsidRPr="000C588D">
              <w:t>EN4-ECB-01</w:t>
            </w:r>
          </w:p>
          <w:p w14:paraId="632D1D12" w14:textId="77777777" w:rsidR="002A77F9" w:rsidRPr="008A0B10" w:rsidRDefault="002A77F9" w:rsidP="00B30C49">
            <w:pPr>
              <w:rPr>
                <w:bCs/>
              </w:rPr>
            </w:pPr>
            <w:r w:rsidRPr="008A0B10">
              <w:rPr>
                <w:bCs/>
              </w:rPr>
              <w:t>Reflecting</w:t>
            </w:r>
          </w:p>
          <w:p w14:paraId="7703A298" w14:textId="65DB875D" w:rsidR="002A77F9" w:rsidRPr="0073561A" w:rsidRDefault="002A77F9" w:rsidP="00BA013D">
            <w:pPr>
              <w:rPr>
                <w:b w:val="0"/>
                <w:bCs/>
              </w:rPr>
            </w:pPr>
            <w:r w:rsidRPr="00B70A20">
              <w:rPr>
                <w:rStyle w:val="Strong"/>
              </w:rPr>
              <w:t>Consider how purposeful compositional choices are influenced by specific elements of model texts</w:t>
            </w:r>
          </w:p>
        </w:tc>
        <w:tc>
          <w:tcPr>
            <w:tcW w:w="3075" w:type="pct"/>
          </w:tcPr>
          <w:p w14:paraId="1060F028" w14:textId="292CFA83" w:rsidR="002A77F9" w:rsidRPr="007108DF" w:rsidRDefault="002A77F9" w:rsidP="00BA013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6, sequence 5 – r</w:t>
            </w:r>
            <w:r w:rsidRPr="007108DF">
              <w:rPr>
                <w:rStyle w:val="Strong"/>
              </w:rPr>
              <w:t xml:space="preserve">eflecting on the writing </w:t>
            </w:r>
            <w:proofErr w:type="gramStart"/>
            <w:r w:rsidRPr="007108DF">
              <w:rPr>
                <w:rStyle w:val="Strong"/>
              </w:rPr>
              <w:t>process</w:t>
            </w:r>
            <w:proofErr w:type="gramEnd"/>
          </w:p>
          <w:p w14:paraId="15AAFCF1" w14:textId="77777777" w:rsidR="002A77F9" w:rsidRDefault="002A77F9" w:rsidP="00195A0A">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intentions</w:t>
            </w:r>
          </w:p>
          <w:p w14:paraId="5BB67022" w14:textId="77777777" w:rsidR="002A77F9" w:rsidRDefault="002A77F9" w:rsidP="00195A0A">
            <w:pPr>
              <w:cnfStyle w:val="000000100000" w:firstRow="0" w:lastRow="0" w:firstColumn="0" w:lastColumn="0" w:oddVBand="0" w:evenVBand="0" w:oddHBand="1" w:evenHBand="0" w:firstRowFirstColumn="0" w:firstRowLastColumn="0" w:lastRowFirstColumn="0" w:lastRowLastColumn="0"/>
              <w:rPr>
                <w:noProof/>
              </w:rPr>
            </w:pPr>
            <w:r>
              <w:rPr>
                <w:noProof/>
              </w:rPr>
              <w:t>By the end of this learning sequence, students will:</w:t>
            </w:r>
          </w:p>
          <w:p w14:paraId="513FBFB9" w14:textId="6D2ECB7E" w:rsidR="002A77F9" w:rsidRDefault="002A77F9" w:rsidP="00F74562">
            <w:pPr>
              <w:pStyle w:val="ListBullet"/>
              <w:cnfStyle w:val="000000100000" w:firstRow="0" w:lastRow="0" w:firstColumn="0" w:lastColumn="0" w:oddVBand="0" w:evenVBand="0" w:oddHBand="1" w:evenHBand="0" w:firstRowFirstColumn="0" w:firstRowLastColumn="0" w:lastRowFirstColumn="0" w:lastRowLastColumn="0"/>
            </w:pPr>
            <w:r w:rsidRPr="7546DD32">
              <w:rPr>
                <w:noProof/>
              </w:rPr>
              <w:t>be able to</w:t>
            </w:r>
            <w:r>
              <w:rPr>
                <w:noProof/>
              </w:rPr>
              <w:t xml:space="preserve"> reflect on the inspiration for and construction of their own writing</w:t>
            </w:r>
          </w:p>
          <w:p w14:paraId="5E99CDA1" w14:textId="1B1BC0BA"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t>understand the language and text structures that support reflective writing.</w:t>
            </w:r>
          </w:p>
          <w:p w14:paraId="6F111D92" w14:textId="77777777" w:rsidR="002A77F9" w:rsidRPr="003C1A1E" w:rsidRDefault="002A77F9" w:rsidP="00BA013D">
            <w:pPr>
              <w:cnfStyle w:val="000000100000" w:firstRow="0" w:lastRow="0" w:firstColumn="0" w:lastColumn="0" w:oddVBand="0" w:evenVBand="0" w:oddHBand="1" w:evenHBand="0" w:firstRowFirstColumn="0" w:firstRowLastColumn="0" w:lastRowFirstColumn="0" w:lastRowLastColumn="0"/>
              <w:rPr>
                <w:rStyle w:val="Strong"/>
              </w:rPr>
            </w:pPr>
            <w:r w:rsidRPr="003C1A1E">
              <w:rPr>
                <w:rStyle w:val="Strong"/>
              </w:rPr>
              <w:t>Literacy support for reflective writing</w:t>
            </w:r>
          </w:p>
          <w:p w14:paraId="522E2A6F" w14:textId="04431953" w:rsidR="002A77F9" w:rsidRDefault="002A77F9" w:rsidP="00D55B1A">
            <w:pPr>
              <w:pStyle w:val="FeatureBox2"/>
              <w:cnfStyle w:val="000000100000" w:firstRow="0" w:lastRow="0" w:firstColumn="0" w:lastColumn="0" w:oddVBand="0" w:evenVBand="0" w:oddHBand="1" w:evenHBand="0" w:firstRowFirstColumn="0" w:firstRowLastColumn="0" w:lastRowFirstColumn="0" w:lastRowLastColumn="0"/>
            </w:pPr>
            <w:r w:rsidRPr="00D55B1A">
              <w:rPr>
                <w:rStyle w:val="Strong"/>
              </w:rPr>
              <w:t xml:space="preserve">Teacher </w:t>
            </w:r>
            <w:proofErr w:type="gramStart"/>
            <w:r w:rsidRPr="00D55B1A">
              <w:rPr>
                <w:rStyle w:val="Strong"/>
              </w:rPr>
              <w:t>note</w:t>
            </w:r>
            <w:r>
              <w:t>:</w:t>
            </w:r>
            <w:proofErr w:type="gramEnd"/>
            <w:r>
              <w:t xml:space="preserve"> throughout his program, students are supported in their reflective writing through opportunities to reflect verbally and in writing. Their reflective writing is scaffolded and developed </w:t>
            </w:r>
            <w:proofErr w:type="gramStart"/>
            <w:r>
              <w:t>through the use of</w:t>
            </w:r>
            <w:proofErr w:type="gramEnd"/>
            <w:r>
              <w:t xml:space="preserve"> models, the analysis of language forms and features and the development of a safe and supportive reflective writing environment. This sequence summarises for teachers the work on reflection that is included in this program.</w:t>
            </w:r>
          </w:p>
          <w:p w14:paraId="3C65E452" w14:textId="33F161F6"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rPr>
                <w:rStyle w:val="Strong"/>
              </w:rPr>
              <w:t>W</w:t>
            </w:r>
            <w:r w:rsidRPr="008B4958">
              <w:rPr>
                <w:rStyle w:val="Strong"/>
              </w:rPr>
              <w:t>riting reflectively</w:t>
            </w:r>
            <w:r w:rsidRPr="008B4958" w:rsidDel="007B4CC3">
              <w:rPr>
                <w:rStyle w:val="Strong"/>
              </w:rPr>
              <w:t xml:space="preserve"> </w:t>
            </w:r>
            <w:r w:rsidRPr="008B4958">
              <w:rPr>
                <w:rStyle w:val="Strong"/>
              </w:rPr>
              <w:t>in journals</w:t>
            </w:r>
            <w:r>
              <w:t xml:space="preserve"> – students are guided to write about their personal responses to activities, stimulus texts and ideas and the core text throughout the program. See for example ‘</w:t>
            </w:r>
            <w:r w:rsidRPr="003B2EFF">
              <w:t>Core text sequence – the antagonist of the Bildungsroman genre</w:t>
            </w:r>
            <w:r>
              <w:t>’ in Phase 3 where students reflect on their personal connection to a coming-of-age aspect of a chapter in the core text.</w:t>
            </w:r>
          </w:p>
          <w:p w14:paraId="19BD2C5F" w14:textId="155FA68B" w:rsidR="002A77F9" w:rsidRPr="00867530" w:rsidRDefault="002A77F9" w:rsidP="00933DF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w:t>
            </w:r>
            <w:r w:rsidRPr="00A73BD3">
              <w:rPr>
                <w:rStyle w:val="Strong"/>
              </w:rPr>
              <w:t>xamining samples</w:t>
            </w:r>
            <w:r>
              <w:t xml:space="preserve"> – </w:t>
            </w:r>
            <w:proofErr w:type="gramStart"/>
            <w:r>
              <w:t>students</w:t>
            </w:r>
            <w:proofErr w:type="gramEnd"/>
            <w:r>
              <w:t xml:space="preserve"> complete activities that examine the text and language features of model reflective writing. See for example the model text</w:t>
            </w:r>
            <w:r w:rsidRPr="00B15EE1">
              <w:t xml:space="preserve"> accompanying</w:t>
            </w:r>
            <w:r>
              <w:rPr>
                <w:rStyle w:val="Strong"/>
                <w:lang w:val="en-US"/>
              </w:rPr>
              <w:t xml:space="preserve"> </w:t>
            </w:r>
            <w:r w:rsidRPr="00D85F4F">
              <w:rPr>
                <w:rStyle w:val="Strong"/>
              </w:rPr>
              <w:t>Phase 6, resource 3 – develop</w:t>
            </w:r>
            <w:r>
              <w:rPr>
                <w:rStyle w:val="Strong"/>
              </w:rPr>
              <w:t>ed</w:t>
            </w:r>
            <w:r w:rsidRPr="00D85F4F">
              <w:rPr>
                <w:rStyle w:val="Strong"/>
              </w:rPr>
              <w:t xml:space="preserve"> final orientation</w:t>
            </w:r>
            <w:r>
              <w:rPr>
                <w:rStyle w:val="Strong"/>
              </w:rPr>
              <w:t>.</w:t>
            </w:r>
          </w:p>
          <w:p w14:paraId="7A36A1E9" w14:textId="3F6C9997" w:rsidR="002A77F9" w:rsidRPr="00A35ACD"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rPr>
                <w:rStyle w:val="Strong"/>
              </w:rPr>
              <w:t>U</w:t>
            </w:r>
            <w:r w:rsidRPr="00A73BD3">
              <w:rPr>
                <w:rStyle w:val="Strong"/>
              </w:rPr>
              <w:t>sing scaffolds for reflective writing</w:t>
            </w:r>
            <w:r>
              <w:t xml:space="preserve"> – students explore and practise using</w:t>
            </w:r>
            <w:r w:rsidRPr="009C4C7B">
              <w:t xml:space="preserve"> </w:t>
            </w:r>
            <w:hyperlink r:id="rId37">
              <w:r w:rsidRPr="00851726">
                <w:rPr>
                  <w:rStyle w:val="Hyperlink"/>
                </w:rPr>
                <w:t>Reflective writing: the 3D format</w:t>
              </w:r>
            </w:hyperlink>
            <w:r w:rsidRPr="7546DD32">
              <w:rPr>
                <w:rFonts w:eastAsia="Arial"/>
                <w:lang w:val="en-US"/>
              </w:rPr>
              <w:t xml:space="preserve"> (</w:t>
            </w:r>
            <w:r w:rsidRPr="7546DD32">
              <w:rPr>
                <w:rStyle w:val="Strong"/>
                <w:lang w:val="en-US"/>
              </w:rPr>
              <w:t xml:space="preserve">Phase 4, </w:t>
            </w:r>
            <w:r>
              <w:rPr>
                <w:rStyle w:val="Strong"/>
                <w:lang w:val="en-US"/>
              </w:rPr>
              <w:t xml:space="preserve">activity </w:t>
            </w:r>
            <w:r w:rsidRPr="00381F68">
              <w:rPr>
                <w:rStyle w:val="Strong"/>
                <w:lang w:val="en-US"/>
              </w:rPr>
              <w:t>1</w:t>
            </w:r>
            <w:r>
              <w:rPr>
                <w:rStyle w:val="Strong"/>
                <w:lang w:val="en-US"/>
              </w:rPr>
              <w:t>2</w:t>
            </w:r>
            <w:r w:rsidRPr="7546DD32">
              <w:rPr>
                <w:rStyle w:val="Strong"/>
                <w:lang w:val="en-US"/>
              </w:rPr>
              <w:t xml:space="preserve"> – 3D format of reflection</w:t>
            </w:r>
            <w:r w:rsidRPr="00381F68">
              <w:rPr>
                <w:rStyle w:val="Strong"/>
                <w:lang w:val="en-US"/>
              </w:rPr>
              <w:t>)</w:t>
            </w:r>
            <w:r>
              <w:rPr>
                <w:rStyle w:val="Strong"/>
                <w:lang w:val="en-US"/>
              </w:rPr>
              <w:t xml:space="preserve"> </w:t>
            </w:r>
            <w:r w:rsidRPr="00936C1F">
              <w:t>in order to structure a refection into 3 well-constructed sections</w:t>
            </w:r>
            <w:r>
              <w:t xml:space="preserve"> that ‘describe’, ‘disclose’ and ‘decide’</w:t>
            </w:r>
            <w:r w:rsidRPr="00936C1F">
              <w:rPr>
                <w:lang w:val="en-US"/>
              </w:rPr>
              <w:t>.</w:t>
            </w:r>
          </w:p>
          <w:p w14:paraId="35B1BB6B" w14:textId="444D09ED" w:rsidR="002A77F9" w:rsidRPr="00B30F66" w:rsidRDefault="002A77F9" w:rsidP="00933DF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I</w:t>
            </w:r>
            <w:r w:rsidRPr="000F1648">
              <w:rPr>
                <w:rStyle w:val="Strong"/>
              </w:rPr>
              <w:t>dentifying reflective language in the student samples</w:t>
            </w:r>
            <w:r>
              <w:t xml:space="preserve"> – students use </w:t>
            </w:r>
            <w:r w:rsidRPr="4ED19306">
              <w:rPr>
                <w:rStyle w:val="Strong"/>
                <w:lang w:val="en-US"/>
              </w:rPr>
              <w:t xml:space="preserve">Phase 4, </w:t>
            </w:r>
            <w:r>
              <w:rPr>
                <w:rStyle w:val="Strong"/>
                <w:lang w:val="en-US"/>
              </w:rPr>
              <w:t>activity 13</w:t>
            </w:r>
            <w:r w:rsidRPr="4ED19306">
              <w:rPr>
                <w:rStyle w:val="Strong"/>
                <w:lang w:val="en-US"/>
              </w:rPr>
              <w:t xml:space="preserve"> – the language of reflection</w:t>
            </w:r>
            <w:r>
              <w:rPr>
                <w:rStyle w:val="Strong"/>
                <w:lang w:val="en-US"/>
              </w:rPr>
              <w:t xml:space="preserve"> </w:t>
            </w:r>
            <w:r w:rsidRPr="000F1648">
              <w:t>to</w:t>
            </w:r>
            <w:r>
              <w:t xml:space="preserve"> examine and practise the ways in which language features such as connectives are used to structure reflective writing.</w:t>
            </w:r>
          </w:p>
          <w:p w14:paraId="3CEF1F25" w14:textId="018400FD" w:rsidR="002A77F9" w:rsidRPr="00A1667B" w:rsidRDefault="002A77F9" w:rsidP="00933DF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13387">
              <w:rPr>
                <w:b/>
                <w:bCs/>
              </w:rPr>
              <w:t>Participating in reflective thinking routines</w:t>
            </w:r>
            <w:r>
              <w:t xml:space="preserve"> – students complete and discuss </w:t>
            </w:r>
            <w:r w:rsidRPr="009C4C7B">
              <w:t>the</w:t>
            </w:r>
            <w:r>
              <w:t xml:space="preserve"> </w:t>
            </w:r>
            <w:hyperlink r:id="rId38">
              <w:r w:rsidRPr="00851726">
                <w:rPr>
                  <w:rStyle w:val="Hyperlink"/>
                </w:rPr>
                <w:t>3-2-1 Bridge</w:t>
              </w:r>
            </w:hyperlink>
            <w:r>
              <w:t xml:space="preserve"> thinking routine to consider how and why their thinking has changed from before to after an activity (Phase 3, </w:t>
            </w:r>
            <w:r w:rsidRPr="008B55D5">
              <w:t>Satellite text sequence – engaging with villains and antagonists</w:t>
            </w:r>
            <w:r>
              <w:t>).</w:t>
            </w:r>
          </w:p>
          <w:p w14:paraId="5E8E6422" w14:textId="2F111213" w:rsidR="002A77F9" w:rsidRPr="00B82229" w:rsidRDefault="002A77F9" w:rsidP="00867530">
            <w:pPr>
              <w:cnfStyle w:val="000000100000" w:firstRow="0" w:lastRow="0" w:firstColumn="0" w:lastColumn="0" w:oddVBand="0" w:evenVBand="0" w:oddHBand="1" w:evenHBand="0" w:firstRowFirstColumn="0" w:firstRowLastColumn="0" w:lastRowFirstColumn="0" w:lastRowLastColumn="0"/>
              <w:rPr>
                <w:rStyle w:val="Strong"/>
              </w:rPr>
            </w:pPr>
            <w:r w:rsidRPr="00B82229">
              <w:rPr>
                <w:rStyle w:val="Strong"/>
              </w:rPr>
              <w:t>Writing about the influence of core and model texts</w:t>
            </w:r>
          </w:p>
          <w:p w14:paraId="46F3775A" w14:textId="06315964" w:rsidR="002A77F9" w:rsidRDefault="002A77F9" w:rsidP="00D55B1A">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D55B1A">
              <w:rPr>
                <w:rStyle w:val="Strong"/>
              </w:rPr>
              <w:t xml:space="preserve">Teacher </w:t>
            </w:r>
            <w:proofErr w:type="gramStart"/>
            <w:r w:rsidRPr="00D55B1A">
              <w:rPr>
                <w:rStyle w:val="Strong"/>
              </w:rPr>
              <w:t>note</w:t>
            </w:r>
            <w:proofErr w:type="gramEnd"/>
            <w:r w:rsidRPr="00D55B1A">
              <w:rPr>
                <w:rStyle w:val="Strong"/>
              </w:rPr>
              <w:t>:</w:t>
            </w:r>
            <w:r>
              <w:t xml:space="preserve"> to support student writing about the influence of core and model texts on their developing imaginative writing, see the literacy support in </w:t>
            </w:r>
            <w:r w:rsidRPr="00610379">
              <w:rPr>
                <w:rStyle w:val="Strong"/>
              </w:rPr>
              <w:t xml:space="preserve">Phase 6, activity </w:t>
            </w:r>
            <w:r>
              <w:rPr>
                <w:rStyle w:val="Strong"/>
              </w:rPr>
              <w:t>1</w:t>
            </w:r>
            <w:r w:rsidRPr="00610379">
              <w:rPr>
                <w:rStyle w:val="Strong"/>
              </w:rPr>
              <w:t xml:space="preserve"> – writing about </w:t>
            </w:r>
            <w:r>
              <w:rPr>
                <w:rStyle w:val="Strong"/>
              </w:rPr>
              <w:t>‘</w:t>
            </w:r>
            <w:r w:rsidRPr="00610379">
              <w:rPr>
                <w:rStyle w:val="Strong"/>
              </w:rPr>
              <w:t>influence</w:t>
            </w:r>
            <w:r>
              <w:rPr>
                <w:rStyle w:val="Strong"/>
              </w:rPr>
              <w:t>’.</w:t>
            </w:r>
          </w:p>
          <w:p w14:paraId="17D29D9F" w14:textId="26A4174B"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Exploring synonyms for ‘influence’ and ‘influenced by’ – </w:t>
            </w:r>
            <w:r w:rsidRPr="00D55B1A">
              <w:t xml:space="preserve">students </w:t>
            </w:r>
            <w:r>
              <w:t xml:space="preserve">use a thesaurus to find synonyms, then include them in the table within </w:t>
            </w:r>
            <w:r w:rsidRPr="00D4669B">
              <w:rPr>
                <w:rStyle w:val="Strong"/>
              </w:rPr>
              <w:t>Phase 6, activity 1 – writing about ‘influence’</w:t>
            </w:r>
            <w:r>
              <w:t xml:space="preserve"> to categorise them into more specific types.</w:t>
            </w:r>
          </w:p>
          <w:p w14:paraId="61819F2C" w14:textId="18CD7FC6"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rsidRPr="00F5304F">
              <w:rPr>
                <w:rStyle w:val="Strong"/>
              </w:rPr>
              <w:t>Experimenting with sentence combining</w:t>
            </w:r>
            <w:r>
              <w:t xml:space="preserve"> – students examine the examples and advice, then practise the sentence combining structures to write about how core and model texts have influenced their writing.</w:t>
            </w:r>
          </w:p>
        </w:tc>
        <w:tc>
          <w:tcPr>
            <w:tcW w:w="899" w:type="pct"/>
          </w:tcPr>
          <w:p w14:paraId="19083B74" w14:textId="77777777" w:rsidR="002A77F9" w:rsidRPr="00363730" w:rsidRDefault="002A77F9" w:rsidP="002E59AE">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t>Success criteria</w:t>
            </w:r>
          </w:p>
          <w:p w14:paraId="6BDD94A6" w14:textId="77777777" w:rsidR="002A77F9" w:rsidRDefault="002A77F9" w:rsidP="002E59AE">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50DF13D2" w14:textId="28D4E226"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t xml:space="preserve">use the language of reflection to explore their own responses to, and choices for constructing, </w:t>
            </w:r>
            <w:proofErr w:type="gramStart"/>
            <w:r>
              <w:t>texts</w:t>
            </w:r>
            <w:proofErr w:type="gramEnd"/>
          </w:p>
          <w:p w14:paraId="5B439124" w14:textId="77777777" w:rsidR="002A77F9" w:rsidRDefault="002A77F9" w:rsidP="00933DF6">
            <w:pPr>
              <w:pStyle w:val="ListBullet"/>
              <w:cnfStyle w:val="000000100000" w:firstRow="0" w:lastRow="0" w:firstColumn="0" w:lastColumn="0" w:oddVBand="0" w:evenVBand="0" w:oddHBand="1" w:evenHBand="0" w:firstRowFirstColumn="0" w:firstRowLastColumn="0" w:lastRowFirstColumn="0" w:lastRowLastColumn="0"/>
            </w:pPr>
            <w:r>
              <w:t>compose well-structured reflective texts.</w:t>
            </w:r>
          </w:p>
          <w:p w14:paraId="4A240791" w14:textId="77777777" w:rsidR="002A77F9" w:rsidRPr="006741CA" w:rsidRDefault="002A77F9" w:rsidP="002A77F9">
            <w:pPr>
              <w:pStyle w:val="FeatureBox3"/>
              <w:cnfStyle w:val="000000100000" w:firstRow="0" w:lastRow="0" w:firstColumn="0" w:lastColumn="0" w:oddVBand="0" w:evenVBand="0" w:oddHBand="1" w:evenHBand="0" w:firstRowFirstColumn="0" w:firstRowLastColumn="0" w:lastRowFirstColumn="0" w:lastRowLastColumn="0"/>
              <w:rPr>
                <w:b/>
                <w:bCs/>
              </w:rPr>
            </w:pPr>
            <w:r w:rsidRPr="006741CA">
              <w:rPr>
                <w:b/>
                <w:bCs/>
              </w:rPr>
              <w:t>Evaluation and registration:</w:t>
            </w:r>
          </w:p>
          <w:p w14:paraId="44C441DC" w14:textId="2008E90B" w:rsidR="002A77F9" w:rsidRPr="002A77F9" w:rsidRDefault="002A77F9">
            <w:pPr>
              <w:pStyle w:val="FeatureBox3"/>
              <w:numPr>
                <w:ilvl w:val="0"/>
                <w:numId w:val="8"/>
              </w:numPr>
              <w:ind w:left="459" w:hanging="459"/>
              <w:cnfStyle w:val="000000100000" w:firstRow="0" w:lastRow="0" w:firstColumn="0" w:lastColumn="0" w:oddVBand="0" w:evenVBand="0" w:oddHBand="1" w:evenHBand="0" w:firstRowFirstColumn="0" w:firstRowLastColumn="0" w:lastRowFirstColumn="0" w:lastRowLastColumn="0"/>
            </w:pPr>
            <w:r w:rsidRPr="008C71AA">
              <w:t>[Record evaluation and registration information]</w:t>
            </w:r>
          </w:p>
        </w:tc>
      </w:tr>
    </w:tbl>
    <w:p w14:paraId="01F12915" w14:textId="77777777" w:rsidR="00634CB5" w:rsidRPr="00933DF6" w:rsidRDefault="00634CB5" w:rsidP="00933DF6">
      <w:r>
        <w:br w:type="page"/>
      </w:r>
    </w:p>
    <w:p w14:paraId="18AA6ADC" w14:textId="72AE6798" w:rsidR="00065BEE" w:rsidRDefault="00C516B2" w:rsidP="00936509">
      <w:pPr>
        <w:pStyle w:val="Heading1"/>
      </w:pPr>
      <w:bookmarkStart w:id="30" w:name="_Toc145666058"/>
      <w:bookmarkStart w:id="31" w:name="_Toc169512419"/>
      <w:r>
        <w:t>C</w:t>
      </w:r>
      <w:r w:rsidR="00B3174E">
        <w:t xml:space="preserve">ore formative task </w:t>
      </w:r>
      <w:proofErr w:type="gramStart"/>
      <w:r w:rsidR="00B3174E">
        <w:t>activities</w:t>
      </w:r>
      <w:bookmarkEnd w:id="30"/>
      <w:bookmarkEnd w:id="31"/>
      <w:proofErr w:type="gramEnd"/>
    </w:p>
    <w:p w14:paraId="3570C351" w14:textId="331DE6B8" w:rsidR="00B7674A" w:rsidRDefault="00EE692C" w:rsidP="6AFCE6A2">
      <w:pPr>
        <w:pStyle w:val="FeatureBox2"/>
      </w:pPr>
      <w:r w:rsidRPr="00EE692C">
        <w:rPr>
          <w:rStyle w:val="Strong"/>
          <w:bCs w:val="0"/>
        </w:rPr>
        <w:t xml:space="preserve">Teacher </w:t>
      </w:r>
      <w:proofErr w:type="gramStart"/>
      <w:r w:rsidRPr="00EE692C">
        <w:rPr>
          <w:rStyle w:val="Strong"/>
          <w:bCs w:val="0"/>
        </w:rPr>
        <w:t>note</w:t>
      </w:r>
      <w:proofErr w:type="gramEnd"/>
      <w:r w:rsidRPr="00EE692C">
        <w:rPr>
          <w:bCs/>
        </w:rPr>
        <w:t>:</w:t>
      </w:r>
      <w:r>
        <w:t xml:space="preserve"> </w:t>
      </w:r>
      <w:r w:rsidR="00933DF6">
        <w:t>t</w:t>
      </w:r>
      <w:r w:rsidR="00B7674A">
        <w:t>his section provides a succinct outline of the targeted formative assessment opportunities that build the knowledge and skills required in the formal assessment. They are active and intentional learning processes that partner the ‘teacher and the students to continuously and systematically gather evidence of learning with the express goal of improving student achievement’ (Moss and Brookhart 2019</w:t>
      </w:r>
      <w:r w:rsidR="00EC075F">
        <w:t>:6</w:t>
      </w:r>
      <w:r w:rsidR="00B7674A">
        <w:t>). They provide an opportunity for teachers to provide feedback to students about their learning and how to improve. This section does not record every formative task.</w:t>
      </w:r>
    </w:p>
    <w:p w14:paraId="3009B4C3" w14:textId="7E318068" w:rsidR="00C64058" w:rsidRDefault="00C64058" w:rsidP="00C64058">
      <w:r>
        <w:t xml:space="preserve">In this program the core formative tasks have dual purposes. As is usual practice, they allow students to practise new learning and receive feedback, while enabling teachers to see progress and plan for ongoing skill development. In addition, within this </w:t>
      </w:r>
      <w:proofErr w:type="gramStart"/>
      <w:r>
        <w:t>particular program</w:t>
      </w:r>
      <w:proofErr w:type="gramEnd"/>
      <w:r>
        <w:t>, they form the basis for the portfolio of classwork that is the summative formal task. Students collect the core formative task drafts and present them in their portfolios, while refining one chosen task to publication standard to demonstrate their drafting and editing skills. Note that, in this program, core formative tasks are presented within the integrated Phase 5 – engaging critically and creatively with model texts, within Phases 1–4 where appropriate.</w:t>
      </w:r>
    </w:p>
    <w:p w14:paraId="4D49D9D3" w14:textId="321CD23A" w:rsidR="00C64058" w:rsidRDefault="00B7674A" w:rsidP="00C64058">
      <w:r>
        <w:t>The core formative tasks provide students with the opportunity to receive feedback and develop feed-forward plans in consultation with the teacher. Feedback for these tasks may be formal or informal, written, verbal or recorded. It may come from the teacher or a peer. In the table below, we have listed tasks that may eventually be used for the formal submission, as well as class tasks that develop skills more generally related to the formal assessment task. The ‘</w:t>
      </w:r>
      <w:r w:rsidR="000B2A40" w:rsidRPr="000B2A40">
        <w:t>How the task can be used</w:t>
      </w:r>
      <w:r>
        <w:t>’ column is a suggestion only and can be adapted by the teacher to suit student or class needs</w:t>
      </w:r>
      <w:r w:rsidR="00C64058">
        <w:t>.</w:t>
      </w:r>
    </w:p>
    <w:p w14:paraId="6B4FD282" w14:textId="5453624A" w:rsidR="00B7674A" w:rsidRDefault="001E1978" w:rsidP="001E1978">
      <w:pPr>
        <w:pStyle w:val="Caption"/>
      </w:pPr>
      <w:r>
        <w:t xml:space="preserve">Table </w:t>
      </w:r>
      <w:r>
        <w:fldChar w:fldCharType="begin"/>
      </w:r>
      <w:r>
        <w:instrText>SEQ Table \* ARABIC</w:instrText>
      </w:r>
      <w:r>
        <w:fldChar w:fldCharType="separate"/>
      </w:r>
      <w:r w:rsidR="00161869">
        <w:rPr>
          <w:noProof/>
        </w:rPr>
        <w:t>6</w:t>
      </w:r>
      <w:r>
        <w:fldChar w:fldCharType="end"/>
      </w:r>
      <w:r w:rsidR="00B7674A">
        <w:t xml:space="preserve"> – core formative tasks</w:t>
      </w:r>
    </w:p>
    <w:tbl>
      <w:tblPr>
        <w:tblStyle w:val="Tableheader"/>
        <w:tblW w:w="0" w:type="auto"/>
        <w:tblLook w:val="04A0" w:firstRow="1" w:lastRow="0" w:firstColumn="1" w:lastColumn="0" w:noHBand="0" w:noVBand="1"/>
        <w:tblDescription w:val="Core formative tasks, their knowledge, understanding and skills and how the task can be used."/>
      </w:tblPr>
      <w:tblGrid>
        <w:gridCol w:w="4853"/>
        <w:gridCol w:w="4853"/>
        <w:gridCol w:w="4854"/>
      </w:tblGrid>
      <w:tr w:rsidR="00B7674A" w:rsidRPr="00161869" w14:paraId="24B28C6E" w14:textId="77777777" w:rsidTr="7546D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8022A42" w14:textId="7E9FCA6C" w:rsidR="00B7674A" w:rsidRPr="00161869" w:rsidRDefault="003D19BB" w:rsidP="00161869">
            <w:r w:rsidRPr="00161869">
              <w:t>Core formative task and resource</w:t>
            </w:r>
            <w:r w:rsidR="00C51781" w:rsidRPr="00161869">
              <w:t xml:space="preserve"> or </w:t>
            </w:r>
            <w:r w:rsidR="633D72E0" w:rsidRPr="00161869">
              <w:t>activity number</w:t>
            </w:r>
          </w:p>
        </w:tc>
        <w:tc>
          <w:tcPr>
            <w:tcW w:w="4853" w:type="dxa"/>
          </w:tcPr>
          <w:p w14:paraId="561BC7FE" w14:textId="2AEE2889" w:rsidR="00B7674A" w:rsidRPr="00161869" w:rsidRDefault="00B2016B" w:rsidP="00161869">
            <w:pPr>
              <w:cnfStyle w:val="100000000000" w:firstRow="1" w:lastRow="0" w:firstColumn="0" w:lastColumn="0" w:oddVBand="0" w:evenVBand="0" w:oddHBand="0" w:evenHBand="0" w:firstRowFirstColumn="0" w:firstRowLastColumn="0" w:lastRowFirstColumn="0" w:lastRowLastColumn="0"/>
            </w:pPr>
            <w:r w:rsidRPr="00161869">
              <w:t>Knowledge</w:t>
            </w:r>
            <w:r w:rsidR="633D72E0" w:rsidRPr="00161869">
              <w:t>, understanding</w:t>
            </w:r>
            <w:r w:rsidRPr="00161869">
              <w:t xml:space="preserve"> and skills</w:t>
            </w:r>
          </w:p>
        </w:tc>
        <w:tc>
          <w:tcPr>
            <w:tcW w:w="4854" w:type="dxa"/>
          </w:tcPr>
          <w:p w14:paraId="02D446F3" w14:textId="10E2E968" w:rsidR="00B7674A" w:rsidRPr="00161869" w:rsidRDefault="003D19BB" w:rsidP="00161869">
            <w:pPr>
              <w:cnfStyle w:val="100000000000" w:firstRow="1" w:lastRow="0" w:firstColumn="0" w:lastColumn="0" w:oddVBand="0" w:evenVBand="0" w:oddHBand="0" w:evenHBand="0" w:firstRowFirstColumn="0" w:firstRowLastColumn="0" w:lastRowFirstColumn="0" w:lastRowLastColumn="0"/>
            </w:pPr>
            <w:r w:rsidRPr="00161869">
              <w:t>How the task can be used</w:t>
            </w:r>
          </w:p>
        </w:tc>
      </w:tr>
      <w:tr w:rsidR="00B7674A" w14:paraId="570E7CE3" w14:textId="77777777" w:rsidTr="7546D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CCE4940" w14:textId="3D6A9832" w:rsidR="0046251A" w:rsidRDefault="0048624E" w:rsidP="0048624E">
            <w:pPr>
              <w:rPr>
                <w:b w:val="0"/>
              </w:rPr>
            </w:pPr>
            <w:r w:rsidRPr="00FD30FC">
              <w:t xml:space="preserve">Core formative task 1 – </w:t>
            </w:r>
            <w:r w:rsidR="0046251A" w:rsidRPr="0046251A">
              <w:t xml:space="preserve">imaginative </w:t>
            </w:r>
            <w:r w:rsidR="00677105">
              <w:t>orientation</w:t>
            </w:r>
          </w:p>
          <w:p w14:paraId="70C21B9F" w14:textId="412A00FA" w:rsidR="00B7674A" w:rsidRPr="00010F04" w:rsidRDefault="0B7756E4" w:rsidP="000F50D5">
            <w:pPr>
              <w:rPr>
                <w:rStyle w:val="Strong"/>
                <w:b/>
              </w:rPr>
            </w:pPr>
            <w:r w:rsidRPr="00010F04">
              <w:rPr>
                <w:b w:val="0"/>
              </w:rPr>
              <w:t>Students c</w:t>
            </w:r>
            <w:r w:rsidR="7739B310" w:rsidRPr="00010F04">
              <w:rPr>
                <w:b w:val="0"/>
              </w:rPr>
              <w:t xml:space="preserve">raft an imaginative </w:t>
            </w:r>
            <w:r w:rsidR="12B03F13" w:rsidRPr="00010F04">
              <w:rPr>
                <w:b w:val="0"/>
              </w:rPr>
              <w:t>orientation</w:t>
            </w:r>
            <w:r w:rsidR="682804A9" w:rsidRPr="00010F04">
              <w:rPr>
                <w:b w:val="0"/>
              </w:rPr>
              <w:t xml:space="preserve"> </w:t>
            </w:r>
            <w:r w:rsidR="66224877" w:rsidRPr="00010F04">
              <w:rPr>
                <w:b w:val="0"/>
              </w:rPr>
              <w:t>inspired by</w:t>
            </w:r>
            <w:r w:rsidR="682804A9" w:rsidRPr="00010F04">
              <w:rPr>
                <w:b w:val="0"/>
              </w:rPr>
              <w:t xml:space="preserve"> </w:t>
            </w:r>
            <w:r w:rsidR="002A00E9" w:rsidRPr="00010F04">
              <w:rPr>
                <w:b w:val="0"/>
              </w:rPr>
              <w:t>t</w:t>
            </w:r>
            <w:r w:rsidR="79EF7FD2" w:rsidRPr="00010F04">
              <w:rPr>
                <w:b w:val="0"/>
              </w:rPr>
              <w:t xml:space="preserve">he </w:t>
            </w:r>
            <w:hyperlink r:id="rId39">
              <w:r w:rsidR="79EF7FD2" w:rsidRPr="00010F04">
                <w:rPr>
                  <w:b w:val="0"/>
                </w:rPr>
                <w:t>Eerie encounter game</w:t>
              </w:r>
            </w:hyperlink>
            <w:r w:rsidR="79EF7FD2" w:rsidRPr="00010F04">
              <w:rPr>
                <w:b w:val="0"/>
              </w:rPr>
              <w:t>.</w:t>
            </w:r>
            <w:r w:rsidR="365135E8" w:rsidRPr="00010F04">
              <w:rPr>
                <w:b w:val="0"/>
              </w:rPr>
              <w:t xml:space="preserve"> </w:t>
            </w:r>
            <w:r w:rsidR="68E94E8A" w:rsidRPr="00010F04">
              <w:rPr>
                <w:b w:val="0"/>
              </w:rPr>
              <w:t xml:space="preserve">They </w:t>
            </w:r>
            <w:r w:rsidR="3219A059" w:rsidRPr="00010F04">
              <w:rPr>
                <w:b w:val="0"/>
              </w:rPr>
              <w:t xml:space="preserve">experiment with </w:t>
            </w:r>
            <w:r w:rsidR="62C07D60" w:rsidRPr="00010F04">
              <w:rPr>
                <w:b w:val="0"/>
              </w:rPr>
              <w:t xml:space="preserve">language features </w:t>
            </w:r>
            <w:r w:rsidR="68E94E8A" w:rsidRPr="00010F04">
              <w:rPr>
                <w:b w:val="0"/>
              </w:rPr>
              <w:t xml:space="preserve">and </w:t>
            </w:r>
            <w:r w:rsidR="3219A059" w:rsidRPr="00010F04">
              <w:rPr>
                <w:b w:val="0"/>
              </w:rPr>
              <w:t xml:space="preserve">feedback processes to refine their writing. </w:t>
            </w:r>
            <w:r w:rsidR="1C5F526C" w:rsidRPr="00010F04">
              <w:rPr>
                <w:rStyle w:val="Strong"/>
                <w:b/>
              </w:rPr>
              <w:t>(Phase 1</w:t>
            </w:r>
            <w:r w:rsidR="09B055B0" w:rsidRPr="00010F04">
              <w:rPr>
                <w:rStyle w:val="Strong"/>
                <w:b/>
              </w:rPr>
              <w:t>)</w:t>
            </w:r>
          </w:p>
        </w:tc>
        <w:tc>
          <w:tcPr>
            <w:tcW w:w="4853" w:type="dxa"/>
          </w:tcPr>
          <w:p w14:paraId="36151A99" w14:textId="77777777" w:rsidR="0048624E" w:rsidRPr="00BB4E50" w:rsidRDefault="0048624E" w:rsidP="0048624E">
            <w:pPr>
              <w:cnfStyle w:val="000000100000" w:firstRow="0" w:lastRow="0" w:firstColumn="0" w:lastColumn="0" w:oddVBand="0" w:evenVBand="0" w:oddHBand="1" w:evenHBand="0" w:firstRowFirstColumn="0" w:firstRowLastColumn="0" w:lastRowFirstColumn="0" w:lastRowLastColumn="0"/>
            </w:pPr>
            <w:r w:rsidRPr="00BB4E50">
              <w:t>Students:</w:t>
            </w:r>
          </w:p>
          <w:p w14:paraId="78191181" w14:textId="3D5D940D" w:rsidR="004C78A6" w:rsidRDefault="13AE1B03" w:rsidP="00F503BB">
            <w:pPr>
              <w:pStyle w:val="ListBullet"/>
              <w:cnfStyle w:val="000000100000" w:firstRow="0" w:lastRow="0" w:firstColumn="0" w:lastColumn="0" w:oddVBand="0" w:evenVBand="0" w:oddHBand="1" w:evenHBand="0" w:firstRowFirstColumn="0" w:firstRowLastColumn="0" w:lastRowFirstColumn="0" w:lastRowLastColumn="0"/>
            </w:pPr>
            <w:r>
              <w:t xml:space="preserve">focus </w:t>
            </w:r>
            <w:r w:rsidR="21275427">
              <w:t xml:space="preserve">on </w:t>
            </w:r>
            <w:r w:rsidR="4F59E54A">
              <w:t>skills to engage the reader in the</w:t>
            </w:r>
            <w:r w:rsidR="026AE1BB">
              <w:t xml:space="preserve"> opening of </w:t>
            </w:r>
            <w:r w:rsidR="4F59E54A">
              <w:t xml:space="preserve">their </w:t>
            </w:r>
            <w:proofErr w:type="gramStart"/>
            <w:r w:rsidR="026AE1BB">
              <w:t>story</w:t>
            </w:r>
            <w:proofErr w:type="gramEnd"/>
          </w:p>
          <w:p w14:paraId="239F0E6F" w14:textId="77777777" w:rsidR="00E24F07" w:rsidRDefault="65F2E4F3" w:rsidP="00F503BB">
            <w:pPr>
              <w:pStyle w:val="ListBullet"/>
              <w:cnfStyle w:val="000000100000" w:firstRow="0" w:lastRow="0" w:firstColumn="0" w:lastColumn="0" w:oddVBand="0" w:evenVBand="0" w:oddHBand="1" w:evenHBand="0" w:firstRowFirstColumn="0" w:firstRowLastColumn="0" w:lastRowFirstColumn="0" w:lastRowLastColumn="0"/>
            </w:pPr>
            <w:r>
              <w:t xml:space="preserve">experiment with language </w:t>
            </w:r>
            <w:proofErr w:type="gramStart"/>
            <w:r>
              <w:t>features</w:t>
            </w:r>
            <w:proofErr w:type="gramEnd"/>
          </w:p>
          <w:p w14:paraId="401BE141" w14:textId="77777777" w:rsidR="00B7674A" w:rsidRDefault="157CA896" w:rsidP="00F503BB">
            <w:pPr>
              <w:pStyle w:val="ListBullet"/>
              <w:cnfStyle w:val="000000100000" w:firstRow="0" w:lastRow="0" w:firstColumn="0" w:lastColumn="0" w:oddVBand="0" w:evenVBand="0" w:oddHBand="1" w:evenHBand="0" w:firstRowFirstColumn="0" w:firstRowLastColumn="0" w:lastRowFirstColumn="0" w:lastRowLastColumn="0"/>
            </w:pPr>
            <w:r>
              <w:t>e</w:t>
            </w:r>
            <w:r w:rsidR="7D313EB8">
              <w:t>xperiment with sentence</w:t>
            </w:r>
            <w:r w:rsidR="457D4690">
              <w:t xml:space="preserve"> </w:t>
            </w:r>
            <w:proofErr w:type="gramStart"/>
            <w:r w:rsidR="457D4690">
              <w:t>structures</w:t>
            </w:r>
            <w:proofErr w:type="gramEnd"/>
          </w:p>
          <w:p w14:paraId="61AA946D" w14:textId="41E92D94" w:rsidR="00E24F07" w:rsidRDefault="332C6494" w:rsidP="00F503BB">
            <w:pPr>
              <w:pStyle w:val="ListBullet"/>
              <w:cnfStyle w:val="000000100000" w:firstRow="0" w:lastRow="0" w:firstColumn="0" w:lastColumn="0" w:oddVBand="0" w:evenVBand="0" w:oddHBand="1" w:evenHBand="0" w:firstRowFirstColumn="0" w:firstRowLastColumn="0" w:lastRowFirstColumn="0" w:lastRowLastColumn="0"/>
            </w:pPr>
            <w:r>
              <w:t>experiment with feedback processes</w:t>
            </w:r>
          </w:p>
        </w:tc>
        <w:tc>
          <w:tcPr>
            <w:tcW w:w="4854" w:type="dxa"/>
          </w:tcPr>
          <w:p w14:paraId="61F57768" w14:textId="02288BC6" w:rsidR="0048624E" w:rsidRPr="00BB4E50" w:rsidRDefault="002E748E" w:rsidP="0048624E">
            <w:pPr>
              <w:cnfStyle w:val="000000100000" w:firstRow="0" w:lastRow="0" w:firstColumn="0" w:lastColumn="0" w:oddVBand="0" w:evenVBand="0" w:oddHBand="1" w:evenHBand="0" w:firstRowFirstColumn="0" w:firstRowLastColumn="0" w:lastRowFirstColumn="0" w:lastRowLastColumn="0"/>
            </w:pPr>
            <w:r>
              <w:t>Self and p</w:t>
            </w:r>
            <w:r w:rsidR="006A3273">
              <w:t xml:space="preserve">eer </w:t>
            </w:r>
            <w:r w:rsidR="0048624E" w:rsidRPr="00BB4E50">
              <w:t>feedback on:</w:t>
            </w:r>
          </w:p>
          <w:p w14:paraId="0DB75F66" w14:textId="49E2A71C" w:rsidR="00E14574" w:rsidRDefault="157CA896" w:rsidP="00F503BB">
            <w:pPr>
              <w:pStyle w:val="ListBullet"/>
              <w:cnfStyle w:val="000000100000" w:firstRow="0" w:lastRow="0" w:firstColumn="0" w:lastColumn="0" w:oddVBand="0" w:evenVBand="0" w:oddHBand="1" w:evenHBand="0" w:firstRowFirstColumn="0" w:firstRowLastColumn="0" w:lastRowFirstColumn="0" w:lastRowLastColumn="0"/>
            </w:pPr>
            <w:r>
              <w:t>u</w:t>
            </w:r>
            <w:r w:rsidR="696AFDD7">
              <w:t>se of language features</w:t>
            </w:r>
          </w:p>
          <w:p w14:paraId="25C733F0" w14:textId="73B5CFEB" w:rsidR="00E14574" w:rsidRDefault="4DD0ACFD" w:rsidP="00F503BB">
            <w:pPr>
              <w:pStyle w:val="ListBullet"/>
              <w:cnfStyle w:val="000000100000" w:firstRow="0" w:lastRow="0" w:firstColumn="0" w:lastColumn="0" w:oddVBand="0" w:evenVBand="0" w:oddHBand="1" w:evenHBand="0" w:firstRowFirstColumn="0" w:firstRowLastColumn="0" w:lastRowFirstColumn="0" w:lastRowLastColumn="0"/>
            </w:pPr>
            <w:r>
              <w:t xml:space="preserve">effectiveness of </w:t>
            </w:r>
            <w:r w:rsidR="73CB6BA9">
              <w:t>introduction</w:t>
            </w:r>
          </w:p>
          <w:p w14:paraId="680D0890" w14:textId="1B5AF7D3" w:rsidR="00B7674A" w:rsidRDefault="0E4F9EB9" w:rsidP="00F503BB">
            <w:pPr>
              <w:pStyle w:val="ListBullet"/>
              <w:cnfStyle w:val="000000100000" w:firstRow="0" w:lastRow="0" w:firstColumn="0" w:lastColumn="0" w:oddVBand="0" w:evenVBand="0" w:oddHBand="1" w:evenHBand="0" w:firstRowFirstColumn="0" w:firstRowLastColumn="0" w:lastRowFirstColumn="0" w:lastRowLastColumn="0"/>
            </w:pPr>
            <w:r>
              <w:t xml:space="preserve">effectiveness of </w:t>
            </w:r>
            <w:r w:rsidR="4CB6C10C">
              <w:t xml:space="preserve">feedback and </w:t>
            </w:r>
            <w:r w:rsidR="5AB34B7A">
              <w:t xml:space="preserve">its </w:t>
            </w:r>
            <w:r w:rsidR="4CB6C10C">
              <w:t>implementation</w:t>
            </w:r>
          </w:p>
        </w:tc>
      </w:tr>
      <w:tr w:rsidR="00502B60" w14:paraId="0179ED22" w14:textId="77777777" w:rsidTr="7546D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F0EEA6E" w14:textId="3D86BB5B" w:rsidR="006947F0" w:rsidRDefault="006947F0" w:rsidP="006947F0">
            <w:pPr>
              <w:rPr>
                <w:b w:val="0"/>
              </w:rPr>
            </w:pPr>
            <w:r>
              <w:t xml:space="preserve">Core </w:t>
            </w:r>
            <w:r w:rsidR="00AC70DC">
              <w:t xml:space="preserve">formative </w:t>
            </w:r>
            <w:r>
              <w:t>task 2 –</w:t>
            </w:r>
            <w:r w:rsidR="00912523">
              <w:t xml:space="preserve"> </w:t>
            </w:r>
            <w:r>
              <w:t xml:space="preserve">experimenting with point of view and </w:t>
            </w:r>
            <w:r w:rsidR="004A03A3">
              <w:t xml:space="preserve">narrative </w:t>
            </w:r>
            <w:proofErr w:type="gramStart"/>
            <w:r>
              <w:t>voice</w:t>
            </w:r>
            <w:proofErr w:type="gramEnd"/>
          </w:p>
          <w:p w14:paraId="4B055DF0" w14:textId="27B8A5D1" w:rsidR="00502B60" w:rsidRPr="00FD30FC" w:rsidRDefault="00AB3EC2" w:rsidP="006947F0">
            <w:r>
              <w:rPr>
                <w:b w:val="0"/>
              </w:rPr>
              <w:t>Students are guided to experiment with point of view and narrative voice</w:t>
            </w:r>
            <w:r w:rsidR="006F5CEB">
              <w:rPr>
                <w:b w:val="0"/>
              </w:rPr>
              <w:t xml:space="preserve">. They rework an initial </w:t>
            </w:r>
            <w:r w:rsidR="00C21559">
              <w:rPr>
                <w:b w:val="0"/>
              </w:rPr>
              <w:t xml:space="preserve">1st </w:t>
            </w:r>
            <w:r w:rsidR="00DC4B46">
              <w:rPr>
                <w:b w:val="0"/>
              </w:rPr>
              <w:t>person description</w:t>
            </w:r>
            <w:r w:rsidR="009F05FE">
              <w:rPr>
                <w:b w:val="0"/>
              </w:rPr>
              <w:t xml:space="preserve"> to </w:t>
            </w:r>
            <w:r w:rsidR="009B78E4">
              <w:rPr>
                <w:b w:val="0"/>
              </w:rPr>
              <w:t xml:space="preserve">investigate the impact of </w:t>
            </w:r>
            <w:r w:rsidR="00C21559">
              <w:rPr>
                <w:b w:val="0"/>
              </w:rPr>
              <w:t xml:space="preserve">2nd </w:t>
            </w:r>
            <w:r w:rsidR="00150D38">
              <w:rPr>
                <w:b w:val="0"/>
              </w:rPr>
              <w:t xml:space="preserve">and </w:t>
            </w:r>
            <w:r w:rsidR="00C21559">
              <w:rPr>
                <w:b w:val="0"/>
              </w:rPr>
              <w:t xml:space="preserve">3rd </w:t>
            </w:r>
            <w:r w:rsidR="00150D38">
              <w:rPr>
                <w:b w:val="0"/>
              </w:rPr>
              <w:t>person</w:t>
            </w:r>
            <w:r w:rsidR="00DD7C07">
              <w:rPr>
                <w:b w:val="0"/>
              </w:rPr>
              <w:t xml:space="preserve">. </w:t>
            </w:r>
            <w:r w:rsidR="006947F0" w:rsidRPr="001E1978">
              <w:rPr>
                <w:b w:val="0"/>
              </w:rPr>
              <w:t>(</w:t>
            </w:r>
            <w:r w:rsidR="006947F0" w:rsidRPr="00AD4BE6">
              <w:t>Phase 2</w:t>
            </w:r>
            <w:r w:rsidR="008F47F8" w:rsidRPr="00AD4BE6">
              <w:t>)</w:t>
            </w:r>
          </w:p>
        </w:tc>
        <w:tc>
          <w:tcPr>
            <w:tcW w:w="4853" w:type="dxa"/>
          </w:tcPr>
          <w:p w14:paraId="087D2205" w14:textId="77777777" w:rsidR="006947F0" w:rsidRDefault="006947F0" w:rsidP="006947F0">
            <w:pPr>
              <w:cnfStyle w:val="000000010000" w:firstRow="0" w:lastRow="0" w:firstColumn="0" w:lastColumn="0" w:oddVBand="0" w:evenVBand="0" w:oddHBand="0" w:evenHBand="1" w:firstRowFirstColumn="0" w:firstRowLastColumn="0" w:lastRowFirstColumn="0" w:lastRowLastColumn="0"/>
            </w:pPr>
            <w:r>
              <w:t>Students:</w:t>
            </w:r>
          </w:p>
          <w:p w14:paraId="598E9A99" w14:textId="4D6AA1F1" w:rsidR="006947F0" w:rsidRDefault="3D3FB9E3" w:rsidP="00F503BB">
            <w:pPr>
              <w:pStyle w:val="ListBullet"/>
              <w:cnfStyle w:val="000000010000" w:firstRow="0" w:lastRow="0" w:firstColumn="0" w:lastColumn="0" w:oddVBand="0" w:evenVBand="0" w:oddHBand="0" w:evenHBand="1" w:firstRowFirstColumn="0" w:firstRowLastColumn="0" w:lastRowFirstColumn="0" w:lastRowLastColumn="0"/>
            </w:pPr>
            <w:r>
              <w:t>w</w:t>
            </w:r>
            <w:r w:rsidR="328AEDB0">
              <w:t xml:space="preserve">rite in </w:t>
            </w:r>
            <w:r w:rsidR="00583890">
              <w:t>first</w:t>
            </w:r>
            <w:r w:rsidR="000F50D5">
              <w:t xml:space="preserve"> </w:t>
            </w:r>
            <w:r w:rsidR="328AEDB0">
              <w:t>person</w:t>
            </w:r>
            <w:r w:rsidR="256BE5FD">
              <w:t xml:space="preserve"> then rewrite in a choice of </w:t>
            </w:r>
            <w:r w:rsidR="00583890">
              <w:t>second</w:t>
            </w:r>
            <w:r w:rsidR="256BE5FD">
              <w:t xml:space="preserve"> or </w:t>
            </w:r>
            <w:r w:rsidR="00583890">
              <w:t xml:space="preserve">third </w:t>
            </w:r>
            <w:proofErr w:type="gramStart"/>
            <w:r w:rsidR="348C35A4">
              <w:t>person</w:t>
            </w:r>
            <w:proofErr w:type="gramEnd"/>
          </w:p>
          <w:p w14:paraId="27F1AC03" w14:textId="1E2D915B" w:rsidR="00502B60" w:rsidRPr="00BB4E50" w:rsidRDefault="3D3FB9E3" w:rsidP="00F503BB">
            <w:pPr>
              <w:pStyle w:val="ListBullet"/>
              <w:cnfStyle w:val="000000010000" w:firstRow="0" w:lastRow="0" w:firstColumn="0" w:lastColumn="0" w:oddVBand="0" w:evenVBand="0" w:oddHBand="0" w:evenHBand="1" w:firstRowFirstColumn="0" w:firstRowLastColumn="0" w:lastRowFirstColumn="0" w:lastRowLastColumn="0"/>
            </w:pPr>
            <w:r>
              <w:t>e</w:t>
            </w:r>
            <w:r w:rsidR="57F8641C">
              <w:t>xperiment with narrative voice</w:t>
            </w:r>
            <w:r w:rsidR="3BABCDA5">
              <w:t xml:space="preserve"> by</w:t>
            </w:r>
            <w:r w:rsidR="232547CE">
              <w:t xml:space="preserve"> </w:t>
            </w:r>
            <w:r w:rsidR="02F9C992">
              <w:t xml:space="preserve">developing a clear </w:t>
            </w:r>
            <w:r w:rsidR="4E4FCD04">
              <w:t>purpose and personality for the narrator</w:t>
            </w:r>
            <w:r>
              <w:t>.</w:t>
            </w:r>
          </w:p>
        </w:tc>
        <w:tc>
          <w:tcPr>
            <w:tcW w:w="4854" w:type="dxa"/>
          </w:tcPr>
          <w:p w14:paraId="759D688A" w14:textId="77777777" w:rsidR="006947F0" w:rsidRDefault="006947F0" w:rsidP="006947F0">
            <w:pPr>
              <w:cnfStyle w:val="000000010000" w:firstRow="0" w:lastRow="0" w:firstColumn="0" w:lastColumn="0" w:oddVBand="0" w:evenVBand="0" w:oddHBand="0" w:evenHBand="1" w:firstRowFirstColumn="0" w:firstRowLastColumn="0" w:lastRowFirstColumn="0" w:lastRowLastColumn="0"/>
            </w:pPr>
            <w:r>
              <w:t>Teacher feedback focusing on:</w:t>
            </w:r>
          </w:p>
          <w:p w14:paraId="0C8F82EE" w14:textId="4477864C" w:rsidR="00502B60" w:rsidRDefault="3CEE642F" w:rsidP="00F503BB">
            <w:pPr>
              <w:pStyle w:val="ListBullet"/>
              <w:cnfStyle w:val="000000010000" w:firstRow="0" w:lastRow="0" w:firstColumn="0" w:lastColumn="0" w:oddVBand="0" w:evenVBand="0" w:oddHBand="0" w:evenHBand="1" w:firstRowFirstColumn="0" w:firstRowLastColumn="0" w:lastRowFirstColumn="0" w:lastRowLastColumn="0"/>
            </w:pPr>
            <w:r>
              <w:t>c</w:t>
            </w:r>
            <w:r w:rsidR="6B0D6194">
              <w:t xml:space="preserve">onsistent use of </w:t>
            </w:r>
            <w:r w:rsidR="64DCDE09">
              <w:t>point of view</w:t>
            </w:r>
          </w:p>
          <w:p w14:paraId="4451BD2F" w14:textId="77777777" w:rsidR="00F84182" w:rsidRDefault="2DDB9E77" w:rsidP="00F503BB">
            <w:pPr>
              <w:pStyle w:val="ListBullet"/>
              <w:cnfStyle w:val="000000010000" w:firstRow="0" w:lastRow="0" w:firstColumn="0" w:lastColumn="0" w:oddVBand="0" w:evenVBand="0" w:oddHBand="0" w:evenHBand="1" w:firstRowFirstColumn="0" w:firstRowLastColumn="0" w:lastRowFirstColumn="0" w:lastRowLastColumn="0"/>
            </w:pPr>
            <w:r>
              <w:t>impacts of changes to a different ‘person’</w:t>
            </w:r>
          </w:p>
          <w:p w14:paraId="7D60B12C" w14:textId="5F8C700D" w:rsidR="00502B60" w:rsidRDefault="2DDB9E77" w:rsidP="00F503BB">
            <w:pPr>
              <w:pStyle w:val="ListBullet"/>
              <w:cnfStyle w:val="000000010000" w:firstRow="0" w:lastRow="0" w:firstColumn="0" w:lastColumn="0" w:oddVBand="0" w:evenVBand="0" w:oddHBand="0" w:evenHBand="1" w:firstRowFirstColumn="0" w:firstRowLastColumn="0" w:lastRowFirstColumn="0" w:lastRowLastColumn="0"/>
            </w:pPr>
            <w:r>
              <w:t xml:space="preserve">ways to construct a </w:t>
            </w:r>
            <w:r w:rsidR="008323FF">
              <w:t>third-</w:t>
            </w:r>
            <w:r w:rsidR="05ACEC14">
              <w:t xml:space="preserve">person </w:t>
            </w:r>
            <w:r w:rsidR="20C24A19">
              <w:t xml:space="preserve">omniscient and/or subjective </w:t>
            </w:r>
            <w:r>
              <w:t>narrative voice</w:t>
            </w:r>
            <w:r w:rsidR="22D07CED">
              <w:t>.</w:t>
            </w:r>
          </w:p>
        </w:tc>
      </w:tr>
      <w:tr w:rsidR="00717417" w14:paraId="724BE996" w14:textId="77777777" w:rsidTr="7546D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FFFC0B6" w14:textId="0FDB4340" w:rsidR="003A71DA" w:rsidRDefault="00717417" w:rsidP="00FF6AAC">
            <w:r w:rsidRPr="00FD30FC">
              <w:t xml:space="preserve">Core formative task </w:t>
            </w:r>
            <w:r w:rsidR="00706FC4">
              <w:t>3</w:t>
            </w:r>
            <w:r w:rsidRPr="00FD30FC">
              <w:t xml:space="preserve"> –</w:t>
            </w:r>
            <w:r>
              <w:t xml:space="preserve"> </w:t>
            </w:r>
            <w:r w:rsidR="00FF6AAC">
              <w:t>c</w:t>
            </w:r>
            <w:r>
              <w:t xml:space="preserve">haracter profile </w:t>
            </w:r>
            <w:r w:rsidR="00FF6AAC">
              <w:t>and</w:t>
            </w:r>
            <w:r>
              <w:t xml:space="preserve"> imaginative writing</w:t>
            </w:r>
          </w:p>
          <w:p w14:paraId="7BC2CA73" w14:textId="20656DFE" w:rsidR="00717417" w:rsidRPr="00FD30FC" w:rsidRDefault="002535BD" w:rsidP="00717417">
            <w:r>
              <w:rPr>
                <w:rStyle w:val="Strong"/>
              </w:rPr>
              <w:t>Students create a character pr</w:t>
            </w:r>
            <w:r w:rsidR="00953FD3">
              <w:rPr>
                <w:rStyle w:val="Strong"/>
              </w:rPr>
              <w:t>o</w:t>
            </w:r>
            <w:r>
              <w:rPr>
                <w:rStyle w:val="Strong"/>
              </w:rPr>
              <w:t>file to deepen</w:t>
            </w:r>
            <w:r w:rsidR="00953FD3">
              <w:rPr>
                <w:rStyle w:val="Strong"/>
              </w:rPr>
              <w:t xml:space="preserve"> </w:t>
            </w:r>
            <w:r w:rsidR="00861068">
              <w:rPr>
                <w:rStyle w:val="Strong"/>
              </w:rPr>
              <w:t>understandi</w:t>
            </w:r>
            <w:r w:rsidR="00861068" w:rsidRPr="00861068">
              <w:rPr>
                <w:rStyle w:val="Strong"/>
                <w:bCs w:val="0"/>
              </w:rPr>
              <w:t>ng</w:t>
            </w:r>
            <w:r w:rsidR="00E467E0">
              <w:rPr>
                <w:rStyle w:val="Strong"/>
              </w:rPr>
              <w:t xml:space="preserve"> of </w:t>
            </w:r>
            <w:r w:rsidR="00861068">
              <w:rPr>
                <w:rStyle w:val="Strong"/>
              </w:rPr>
              <w:t>a protagonis</w:t>
            </w:r>
            <w:r w:rsidR="00861068" w:rsidRPr="00861068">
              <w:rPr>
                <w:rStyle w:val="Strong"/>
                <w:bCs w:val="0"/>
              </w:rPr>
              <w:t>t</w:t>
            </w:r>
            <w:r w:rsidR="001B5B88">
              <w:rPr>
                <w:rStyle w:val="Strong"/>
                <w:bCs w:val="0"/>
              </w:rPr>
              <w:t xml:space="preserve"> and illuminate their ‘desire line’</w:t>
            </w:r>
            <w:r w:rsidR="00861068">
              <w:rPr>
                <w:rStyle w:val="Strong"/>
                <w:bCs w:val="0"/>
              </w:rPr>
              <w:t xml:space="preserve">. </w:t>
            </w:r>
            <w:r w:rsidR="00E11E55">
              <w:rPr>
                <w:rStyle w:val="Strong"/>
                <w:bCs w:val="0"/>
              </w:rPr>
              <w:t>They then compose a scene in which the character</w:t>
            </w:r>
            <w:r w:rsidR="007B7720">
              <w:rPr>
                <w:rStyle w:val="Strong"/>
                <w:bCs w:val="0"/>
              </w:rPr>
              <w:t xml:space="preserve"> suffers a set</w:t>
            </w:r>
            <w:r w:rsidR="00805C39">
              <w:rPr>
                <w:rStyle w:val="Strong"/>
                <w:bCs w:val="0"/>
              </w:rPr>
              <w:t>-back</w:t>
            </w:r>
            <w:r w:rsidR="003851E5">
              <w:rPr>
                <w:rStyle w:val="Strong"/>
                <w:bCs w:val="0"/>
              </w:rPr>
              <w:t>.</w:t>
            </w:r>
            <w:r w:rsidR="001E1978">
              <w:rPr>
                <w:rStyle w:val="Strong"/>
                <w:bCs w:val="0"/>
              </w:rPr>
              <w:t xml:space="preserve"> </w:t>
            </w:r>
            <w:r w:rsidR="001E1978" w:rsidRPr="00AD4BE6">
              <w:rPr>
                <w:rStyle w:val="Strong"/>
              </w:rPr>
              <w:t>(</w:t>
            </w:r>
            <w:r w:rsidR="00717417" w:rsidRPr="001E1978">
              <w:t>Phase 3)</w:t>
            </w:r>
          </w:p>
        </w:tc>
        <w:tc>
          <w:tcPr>
            <w:tcW w:w="4853" w:type="dxa"/>
          </w:tcPr>
          <w:p w14:paraId="21B69E8D" w14:textId="77777777" w:rsidR="00717417" w:rsidRDefault="00717417" w:rsidP="00717417">
            <w:pPr>
              <w:cnfStyle w:val="000000100000" w:firstRow="0" w:lastRow="0" w:firstColumn="0" w:lastColumn="0" w:oddVBand="0" w:evenVBand="0" w:oddHBand="1" w:evenHBand="0" w:firstRowFirstColumn="0" w:firstRowLastColumn="0" w:lastRowFirstColumn="0" w:lastRowLastColumn="0"/>
            </w:pPr>
            <w:r>
              <w:t>Students:</w:t>
            </w:r>
          </w:p>
          <w:p w14:paraId="75ED3F1E" w14:textId="77777777" w:rsidR="00717417" w:rsidRDefault="1ED28A6C" w:rsidP="00F503BB">
            <w:pPr>
              <w:pStyle w:val="ListBullet"/>
              <w:cnfStyle w:val="000000100000" w:firstRow="0" w:lastRow="0" w:firstColumn="0" w:lastColumn="0" w:oddVBand="0" w:evenVBand="0" w:oddHBand="1" w:evenHBand="0" w:firstRowFirstColumn="0" w:firstRowLastColumn="0" w:lastRowFirstColumn="0" w:lastRowLastColumn="0"/>
            </w:pPr>
            <w:r>
              <w:t xml:space="preserve">use planning tools to support the writing </w:t>
            </w:r>
            <w:proofErr w:type="gramStart"/>
            <w:r>
              <w:t>process</w:t>
            </w:r>
            <w:proofErr w:type="gramEnd"/>
          </w:p>
          <w:p w14:paraId="299B4F12" w14:textId="211457A3" w:rsidR="00717417" w:rsidRDefault="1ED28A6C" w:rsidP="00F503BB">
            <w:pPr>
              <w:pStyle w:val="ListBullet"/>
              <w:cnfStyle w:val="000000100000" w:firstRow="0" w:lastRow="0" w:firstColumn="0" w:lastColumn="0" w:oddVBand="0" w:evenVBand="0" w:oddHBand="1" w:evenHBand="0" w:firstRowFirstColumn="0" w:firstRowLastColumn="0" w:lastRowFirstColumn="0" w:lastRowLastColumn="0"/>
            </w:pPr>
            <w:r>
              <w:t>create an interesting/unique character</w:t>
            </w:r>
            <w:r w:rsidR="21C01100">
              <w:t xml:space="preserve"> and represent it through description and </w:t>
            </w:r>
            <w:proofErr w:type="gramStart"/>
            <w:r w:rsidR="21C01100">
              <w:t>suggestion</w:t>
            </w:r>
            <w:proofErr w:type="gramEnd"/>
          </w:p>
          <w:p w14:paraId="7ADD86F9" w14:textId="3C0C302D" w:rsidR="00717417" w:rsidRDefault="2C5ECDE4" w:rsidP="00F503BB">
            <w:pPr>
              <w:pStyle w:val="ListBullet"/>
              <w:cnfStyle w:val="000000100000" w:firstRow="0" w:lastRow="0" w:firstColumn="0" w:lastColumn="0" w:oddVBand="0" w:evenVBand="0" w:oddHBand="1" w:evenHBand="0" w:firstRowFirstColumn="0" w:firstRowLastColumn="0" w:lastRowFirstColumn="0" w:lastRowLastColumn="0"/>
            </w:pPr>
            <w:r>
              <w:t xml:space="preserve">experiment with character ‘desire </w:t>
            </w:r>
            <w:proofErr w:type="gramStart"/>
            <w:r>
              <w:t>lines’</w:t>
            </w:r>
            <w:proofErr w:type="gramEnd"/>
            <w:r w:rsidR="3A23E1DC">
              <w:t xml:space="preserve"> and the </w:t>
            </w:r>
            <w:r w:rsidR="2CB74981">
              <w:t>impact on the character of a complication</w:t>
            </w:r>
            <w:r w:rsidR="26AF6BA1">
              <w:t>.</w:t>
            </w:r>
          </w:p>
        </w:tc>
        <w:tc>
          <w:tcPr>
            <w:tcW w:w="4854" w:type="dxa"/>
          </w:tcPr>
          <w:p w14:paraId="552B84BA" w14:textId="77777777" w:rsidR="00717417" w:rsidRDefault="00717417" w:rsidP="00717417">
            <w:pPr>
              <w:cnfStyle w:val="000000100000" w:firstRow="0" w:lastRow="0" w:firstColumn="0" w:lastColumn="0" w:oddVBand="0" w:evenVBand="0" w:oddHBand="1" w:evenHBand="0" w:firstRowFirstColumn="0" w:firstRowLastColumn="0" w:lastRowFirstColumn="0" w:lastRowLastColumn="0"/>
            </w:pPr>
            <w:r>
              <w:t>Self and peer feedback focusing on:</w:t>
            </w:r>
          </w:p>
          <w:p w14:paraId="018FA924" w14:textId="77777777" w:rsidR="00717417" w:rsidRDefault="1ED28A6C" w:rsidP="00F503BB">
            <w:pPr>
              <w:pStyle w:val="ListBullet"/>
              <w:cnfStyle w:val="000000100000" w:firstRow="0" w:lastRow="0" w:firstColumn="0" w:lastColumn="0" w:oddVBand="0" w:evenVBand="0" w:oddHBand="1" w:evenHBand="0" w:firstRowFirstColumn="0" w:firstRowLastColumn="0" w:lastRowFirstColumn="0" w:lastRowLastColumn="0"/>
            </w:pPr>
            <w:r>
              <w:t xml:space="preserve">use and punctuation of </w:t>
            </w:r>
            <w:proofErr w:type="gramStart"/>
            <w:r>
              <w:t>dialogue</w:t>
            </w:r>
            <w:proofErr w:type="gramEnd"/>
          </w:p>
          <w:p w14:paraId="7F588E2F" w14:textId="65C95683" w:rsidR="00717417" w:rsidRDefault="1ED28A6C" w:rsidP="00F503BB">
            <w:pPr>
              <w:pStyle w:val="ListBullet"/>
              <w:cnfStyle w:val="000000100000" w:firstRow="0" w:lastRow="0" w:firstColumn="0" w:lastColumn="0" w:oddVBand="0" w:evenVBand="0" w:oddHBand="1" w:evenHBand="0" w:firstRowFirstColumn="0" w:firstRowLastColumn="0" w:lastRowFirstColumn="0" w:lastRowLastColumn="0"/>
            </w:pPr>
            <w:r>
              <w:t>development of an engaging character</w:t>
            </w:r>
          </w:p>
          <w:p w14:paraId="631A822A" w14:textId="058F8C95" w:rsidR="00376B4F" w:rsidRDefault="194DD8AF" w:rsidP="00F503BB">
            <w:pPr>
              <w:pStyle w:val="ListBullet"/>
              <w:cnfStyle w:val="000000100000" w:firstRow="0" w:lastRow="0" w:firstColumn="0" w:lastColumn="0" w:oddVBand="0" w:evenVBand="0" w:oddHBand="1" w:evenHBand="0" w:firstRowFirstColumn="0" w:firstRowLastColumn="0" w:lastRowFirstColumn="0" w:lastRowLastColumn="0"/>
            </w:pPr>
            <w:r>
              <w:t>development of character ‘desire line’</w:t>
            </w:r>
          </w:p>
          <w:p w14:paraId="1F8FFF90" w14:textId="1CC9CF60" w:rsidR="00717417" w:rsidRDefault="0941B7F9" w:rsidP="00F503BB">
            <w:pPr>
              <w:pStyle w:val="ListBullet"/>
              <w:cnfStyle w:val="000000100000" w:firstRow="0" w:lastRow="0" w:firstColumn="0" w:lastColumn="0" w:oddVBand="0" w:evenVBand="0" w:oddHBand="1" w:evenHBand="0" w:firstRowFirstColumn="0" w:firstRowLastColumn="0" w:lastRowFirstColumn="0" w:lastRowLastColumn="0"/>
            </w:pPr>
            <w:r>
              <w:t>use of narrative complications to drive the story and character</w:t>
            </w:r>
            <w:r w:rsidR="00010F04">
              <w:t>.</w:t>
            </w:r>
          </w:p>
        </w:tc>
      </w:tr>
      <w:tr w:rsidR="00706FC4" w14:paraId="26EAF06E" w14:textId="77777777" w:rsidTr="7546D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ACB713A" w14:textId="724A6AED" w:rsidR="00F745BA" w:rsidRDefault="00706FC4" w:rsidP="00706FC4">
            <w:pPr>
              <w:rPr>
                <w:b w:val="0"/>
              </w:rPr>
            </w:pPr>
            <w:r w:rsidRPr="00FD30FC">
              <w:t xml:space="preserve">Core formative task </w:t>
            </w:r>
            <w:r w:rsidR="0083370E">
              <w:t>4</w:t>
            </w:r>
            <w:r w:rsidRPr="00FD30FC">
              <w:t xml:space="preserve"> –</w:t>
            </w:r>
            <w:r>
              <w:t xml:space="preserve"> </w:t>
            </w:r>
            <w:r w:rsidR="008A7B60">
              <w:t>experimenting with elements of narrative structure (integrated Phase 5)</w:t>
            </w:r>
          </w:p>
          <w:p w14:paraId="28ED79BE" w14:textId="23813889" w:rsidR="00706FC4" w:rsidRDefault="00032781" w:rsidP="00706FC4">
            <w:r>
              <w:rPr>
                <w:rStyle w:val="Strong"/>
                <w:bCs w:val="0"/>
              </w:rPr>
              <w:t>S</w:t>
            </w:r>
            <w:r w:rsidRPr="00032781">
              <w:rPr>
                <w:rStyle w:val="Strong"/>
                <w:bCs w:val="0"/>
              </w:rPr>
              <w:t>tudents use a ‘narrative ingredient planner</w:t>
            </w:r>
            <w:r>
              <w:rPr>
                <w:rStyle w:val="Strong"/>
                <w:bCs w:val="0"/>
              </w:rPr>
              <w:t>’</w:t>
            </w:r>
            <w:r w:rsidRPr="00032781">
              <w:rPr>
                <w:rStyle w:val="Strong"/>
                <w:bCs w:val="0"/>
              </w:rPr>
              <w:t xml:space="preserve"> to consider a favourite piece of writing</w:t>
            </w:r>
            <w:r w:rsidR="00E95347">
              <w:rPr>
                <w:rStyle w:val="Strong"/>
                <w:bCs w:val="0"/>
              </w:rPr>
              <w:t xml:space="preserve"> from a core text</w:t>
            </w:r>
            <w:r w:rsidRPr="00032781">
              <w:rPr>
                <w:rStyle w:val="Strong"/>
                <w:bCs w:val="0"/>
              </w:rPr>
              <w:t xml:space="preserve">. They then plan for their own writing, compose the </w:t>
            </w:r>
            <w:proofErr w:type="gramStart"/>
            <w:r w:rsidRPr="00032781">
              <w:rPr>
                <w:rStyle w:val="Strong"/>
                <w:bCs w:val="0"/>
              </w:rPr>
              <w:t>piece</w:t>
            </w:r>
            <w:proofErr w:type="gramEnd"/>
            <w:r w:rsidRPr="00032781">
              <w:rPr>
                <w:rStyle w:val="Strong"/>
                <w:bCs w:val="0"/>
              </w:rPr>
              <w:t xml:space="preserve"> and reflect on the choices they made. </w:t>
            </w:r>
            <w:r w:rsidR="00FF47D2" w:rsidRPr="00AD4BE6">
              <w:rPr>
                <w:bCs/>
              </w:rPr>
              <w:t>(Phase 3)</w:t>
            </w:r>
          </w:p>
        </w:tc>
        <w:tc>
          <w:tcPr>
            <w:tcW w:w="4853" w:type="dxa"/>
          </w:tcPr>
          <w:p w14:paraId="52767DA4" w14:textId="77777777" w:rsidR="00706FC4" w:rsidRDefault="00706FC4" w:rsidP="00706FC4">
            <w:pPr>
              <w:cnfStyle w:val="000000010000" w:firstRow="0" w:lastRow="0" w:firstColumn="0" w:lastColumn="0" w:oddVBand="0" w:evenVBand="0" w:oddHBand="0" w:evenHBand="1" w:firstRowFirstColumn="0" w:firstRowLastColumn="0" w:lastRowFirstColumn="0" w:lastRowLastColumn="0"/>
            </w:pPr>
            <w:r>
              <w:t>Students:</w:t>
            </w:r>
          </w:p>
          <w:p w14:paraId="26BEDE70" w14:textId="77777777"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 xml:space="preserve">engage in the planning stage of the writing </w:t>
            </w:r>
            <w:proofErr w:type="gramStart"/>
            <w:r>
              <w:t>process</w:t>
            </w:r>
            <w:proofErr w:type="gramEnd"/>
          </w:p>
          <w:p w14:paraId="03682AB6" w14:textId="77777777"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 xml:space="preserve">draft a piece of imaginative piece of writing that explores one structural element of </w:t>
            </w:r>
            <w:proofErr w:type="gramStart"/>
            <w:r>
              <w:t>narrative</w:t>
            </w:r>
            <w:proofErr w:type="gramEnd"/>
            <w:r>
              <w:t xml:space="preserve"> </w:t>
            </w:r>
          </w:p>
          <w:p w14:paraId="396431E9" w14:textId="142FBCB9" w:rsidR="00706FC4" w:rsidRPr="0083368F"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revise and annotate own writing to plan improvement for the next draft.</w:t>
            </w:r>
          </w:p>
        </w:tc>
        <w:tc>
          <w:tcPr>
            <w:tcW w:w="4854" w:type="dxa"/>
          </w:tcPr>
          <w:p w14:paraId="4F54D0E5" w14:textId="77777777" w:rsidR="00706FC4" w:rsidRDefault="00706FC4" w:rsidP="00706FC4">
            <w:pPr>
              <w:cnfStyle w:val="000000010000" w:firstRow="0" w:lastRow="0" w:firstColumn="0" w:lastColumn="0" w:oddVBand="0" w:evenVBand="0" w:oddHBand="0" w:evenHBand="1" w:firstRowFirstColumn="0" w:firstRowLastColumn="0" w:lastRowFirstColumn="0" w:lastRowLastColumn="0"/>
            </w:pPr>
            <w:r>
              <w:t>Self-feedback focusing on:</w:t>
            </w:r>
          </w:p>
          <w:p w14:paraId="03DED03D" w14:textId="77777777" w:rsidR="00706FC4" w:rsidRPr="0083368F"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sentence structure (attention to sentence variation)</w:t>
            </w:r>
          </w:p>
          <w:p w14:paraId="53DB80D9" w14:textId="3F262366"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how effectively chosen structural element of narrative has been represented</w:t>
            </w:r>
            <w:r w:rsidR="001813FF">
              <w:t xml:space="preserve"> or </w:t>
            </w:r>
            <w:r>
              <w:t>explored</w:t>
            </w:r>
            <w:r w:rsidR="001813FF">
              <w:t>.</w:t>
            </w:r>
          </w:p>
        </w:tc>
      </w:tr>
      <w:tr w:rsidR="00706FC4" w14:paraId="5F746C7F" w14:textId="77777777" w:rsidTr="7546D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DD9D698" w14:textId="7CD7C889" w:rsidR="00706FC4" w:rsidRDefault="00706FC4" w:rsidP="00706FC4">
            <w:r w:rsidRPr="00FD30FC">
              <w:t xml:space="preserve">Core formative task </w:t>
            </w:r>
            <w:r>
              <w:t>5</w:t>
            </w:r>
            <w:r w:rsidRPr="00FD30FC">
              <w:t xml:space="preserve"> – </w:t>
            </w:r>
            <w:r>
              <w:t>imaginative writing transformation</w:t>
            </w:r>
          </w:p>
          <w:p w14:paraId="6BE65B10" w14:textId="3AF64B0A" w:rsidR="00706FC4" w:rsidRPr="00010F04" w:rsidRDefault="00B23B89" w:rsidP="00706FC4">
            <w:pPr>
              <w:rPr>
                <w:b w:val="0"/>
                <w:bCs/>
              </w:rPr>
            </w:pPr>
            <w:r w:rsidRPr="00010F04">
              <w:rPr>
                <w:b w:val="0"/>
                <w:bCs/>
              </w:rPr>
              <w:t xml:space="preserve">Students select one of the pieces they have crafted </w:t>
            </w:r>
            <w:proofErr w:type="gramStart"/>
            <w:r w:rsidRPr="00010F04">
              <w:rPr>
                <w:b w:val="0"/>
                <w:bCs/>
              </w:rPr>
              <w:t>during the course of</w:t>
            </w:r>
            <w:proofErr w:type="gramEnd"/>
            <w:r w:rsidRPr="00010F04">
              <w:rPr>
                <w:b w:val="0"/>
                <w:bCs/>
              </w:rPr>
              <w:t xml:space="preserve"> this program and transform its genre using </w:t>
            </w:r>
            <w:r w:rsidR="00D40C92" w:rsidRPr="00010F04">
              <w:rPr>
                <w:b w:val="0"/>
                <w:bCs/>
              </w:rPr>
              <w:t>relevant conventions</w:t>
            </w:r>
            <w:r w:rsidR="00FC3C1F" w:rsidRPr="00010F04">
              <w:rPr>
                <w:b w:val="0"/>
                <w:bCs/>
              </w:rPr>
              <w:t xml:space="preserve"> and skills </w:t>
            </w:r>
            <w:r w:rsidR="00706FC4" w:rsidRPr="00010F04">
              <w:rPr>
                <w:rFonts w:ascii="Roboto" w:eastAsia="Roboto" w:hAnsi="Roboto" w:cs="Roboto"/>
                <w:b w:val="0"/>
                <w:bCs/>
                <w:color w:val="0F0F0F"/>
              </w:rPr>
              <w:t>developed in the previous phases.</w:t>
            </w:r>
            <w:r w:rsidR="001E1978" w:rsidRPr="00010F04">
              <w:rPr>
                <w:rFonts w:ascii="Roboto" w:eastAsia="Roboto" w:hAnsi="Roboto" w:cs="Roboto"/>
                <w:b w:val="0"/>
                <w:bCs/>
                <w:color w:val="0F0F0F"/>
              </w:rPr>
              <w:t xml:space="preserve"> </w:t>
            </w:r>
            <w:r w:rsidR="00706FC4" w:rsidRPr="00010F04">
              <w:rPr>
                <w:rFonts w:ascii="Roboto" w:eastAsia="Roboto" w:hAnsi="Roboto" w:cs="Roboto"/>
                <w:b w:val="0"/>
                <w:bCs/>
                <w:color w:val="0F0F0F"/>
              </w:rPr>
              <w:t>(</w:t>
            </w:r>
            <w:r w:rsidR="00706FC4" w:rsidRPr="00010F04">
              <w:rPr>
                <w:rFonts w:ascii="Roboto" w:eastAsia="Roboto" w:hAnsi="Roboto" w:cs="Roboto"/>
                <w:color w:val="0F0F0F"/>
              </w:rPr>
              <w:t>Phase</w:t>
            </w:r>
            <w:r w:rsidR="00010F04">
              <w:rPr>
                <w:rFonts w:ascii="Roboto" w:eastAsia="Roboto" w:hAnsi="Roboto" w:cs="Roboto"/>
                <w:color w:val="0F0F0F"/>
              </w:rPr>
              <w:t xml:space="preserve"> 4</w:t>
            </w:r>
            <w:r w:rsidR="00706FC4" w:rsidRPr="00010F04">
              <w:rPr>
                <w:rFonts w:ascii="Roboto" w:eastAsia="Roboto" w:hAnsi="Roboto" w:cs="Roboto"/>
                <w:b w:val="0"/>
                <w:bCs/>
                <w:color w:val="0F0F0F"/>
              </w:rPr>
              <w:t>)</w:t>
            </w:r>
          </w:p>
        </w:tc>
        <w:tc>
          <w:tcPr>
            <w:tcW w:w="4853" w:type="dxa"/>
          </w:tcPr>
          <w:p w14:paraId="2ADFB74D" w14:textId="7BAD3907" w:rsidR="00706FC4" w:rsidRPr="00BB4E50" w:rsidRDefault="00706FC4" w:rsidP="00706FC4">
            <w:pPr>
              <w:widowControl/>
              <w:mirrorIndents w:val="0"/>
              <w:cnfStyle w:val="000000100000" w:firstRow="0" w:lastRow="0" w:firstColumn="0" w:lastColumn="0" w:oddVBand="0" w:evenVBand="0" w:oddHBand="1" w:evenHBand="0" w:firstRowFirstColumn="0" w:firstRowLastColumn="0" w:lastRowFirstColumn="0" w:lastRowLastColumn="0"/>
            </w:pPr>
            <w:r w:rsidRPr="00BB4E50">
              <w:t>Students:</w:t>
            </w:r>
          </w:p>
          <w:p w14:paraId="7466AD29" w14:textId="6F4EE295" w:rsidR="00706FC4" w:rsidRDefault="7D938BFE" w:rsidP="00C21559">
            <w:pPr>
              <w:pStyle w:val="ListBullet"/>
              <w:cnfStyle w:val="000000100000" w:firstRow="0" w:lastRow="0" w:firstColumn="0" w:lastColumn="0" w:oddVBand="0" w:evenVBand="0" w:oddHBand="1" w:evenHBand="0" w:firstRowFirstColumn="0" w:firstRowLastColumn="0" w:lastRowFirstColumn="0" w:lastRowLastColumn="0"/>
            </w:pPr>
            <w:r>
              <w:t>write creatively and imaginatively</w:t>
            </w:r>
            <w:r w:rsidR="1FCB411D">
              <w:t xml:space="preserve"> to </w:t>
            </w:r>
            <w:r>
              <w:t xml:space="preserve">reimagine genre in their own </w:t>
            </w:r>
            <w:proofErr w:type="gramStart"/>
            <w:r>
              <w:t>writing</w:t>
            </w:r>
            <w:proofErr w:type="gramEnd"/>
          </w:p>
          <w:p w14:paraId="19AA455C" w14:textId="77777777" w:rsidR="00706FC4" w:rsidRDefault="7D938BFE" w:rsidP="00C21559">
            <w:pPr>
              <w:pStyle w:val="ListBullet"/>
              <w:cnfStyle w:val="000000100000" w:firstRow="0" w:lastRow="0" w:firstColumn="0" w:lastColumn="0" w:oddVBand="0" w:evenVBand="0" w:oddHBand="1" w:evenHBand="0" w:firstRowFirstColumn="0" w:firstRowLastColumn="0" w:lastRowFirstColumn="0" w:lastRowLastColumn="0"/>
            </w:pPr>
            <w:r>
              <w:t xml:space="preserve">experiment with a range of language and structural </w:t>
            </w:r>
            <w:proofErr w:type="gramStart"/>
            <w:r>
              <w:t>features</w:t>
            </w:r>
            <w:proofErr w:type="gramEnd"/>
          </w:p>
          <w:p w14:paraId="7F406BA5" w14:textId="58A9E08D" w:rsidR="00C93B73" w:rsidRDefault="45FA1053" w:rsidP="00C21559">
            <w:pPr>
              <w:pStyle w:val="ListBullet"/>
              <w:cnfStyle w:val="000000100000" w:firstRow="0" w:lastRow="0" w:firstColumn="0" w:lastColumn="0" w:oddVBand="0" w:evenVBand="0" w:oddHBand="1" w:evenHBand="0" w:firstRowFirstColumn="0" w:firstRowLastColumn="0" w:lastRowFirstColumn="0" w:lastRowLastColumn="0"/>
            </w:pPr>
            <w:r>
              <w:t>develop peer feedback processes to edit own work</w:t>
            </w:r>
            <w:r w:rsidR="001813FF">
              <w:t>.</w:t>
            </w:r>
          </w:p>
        </w:tc>
        <w:tc>
          <w:tcPr>
            <w:tcW w:w="4854" w:type="dxa"/>
          </w:tcPr>
          <w:p w14:paraId="38F7DF8E" w14:textId="77777777" w:rsidR="00706FC4" w:rsidRPr="00BB4E50" w:rsidRDefault="00706FC4" w:rsidP="00706FC4">
            <w:pPr>
              <w:widowControl/>
              <w:mirrorIndents w:val="0"/>
              <w:cnfStyle w:val="000000100000" w:firstRow="0" w:lastRow="0" w:firstColumn="0" w:lastColumn="0" w:oddVBand="0" w:evenVBand="0" w:oddHBand="1" w:evenHBand="0" w:firstRowFirstColumn="0" w:firstRowLastColumn="0" w:lastRowFirstColumn="0" w:lastRowLastColumn="0"/>
            </w:pPr>
            <w:r>
              <w:t xml:space="preserve">Self and peer feedback </w:t>
            </w:r>
            <w:r w:rsidRPr="00BB4E50">
              <w:t>on:</w:t>
            </w:r>
          </w:p>
          <w:p w14:paraId="51030A56" w14:textId="2ED09D30" w:rsidR="00706FC4" w:rsidRPr="00687DF2" w:rsidRDefault="7D938BFE" w:rsidP="00C21559">
            <w:pPr>
              <w:pStyle w:val="ListBullet"/>
              <w:cnfStyle w:val="000000100000" w:firstRow="0" w:lastRow="0" w:firstColumn="0" w:lastColumn="0" w:oddVBand="0" w:evenVBand="0" w:oddHBand="1" w:evenHBand="0" w:firstRowFirstColumn="0" w:firstRowLastColumn="0" w:lastRowFirstColumn="0" w:lastRowLastColumn="0"/>
            </w:pPr>
            <w:r>
              <w:t>self-editing and reflection</w:t>
            </w:r>
          </w:p>
          <w:p w14:paraId="134E7001" w14:textId="77777777" w:rsidR="00706FC4" w:rsidRDefault="7D938BFE" w:rsidP="00C21559">
            <w:pPr>
              <w:pStyle w:val="ListBullet"/>
              <w:cnfStyle w:val="000000100000" w:firstRow="0" w:lastRow="0" w:firstColumn="0" w:lastColumn="0" w:oddVBand="0" w:evenVBand="0" w:oddHBand="1" w:evenHBand="0" w:firstRowFirstColumn="0" w:firstRowLastColumn="0" w:lastRowFirstColumn="0" w:lastRowLastColumn="0"/>
            </w:pPr>
            <w:r>
              <w:t>use of language features</w:t>
            </w:r>
          </w:p>
          <w:p w14:paraId="656E9C70" w14:textId="3053CE54" w:rsidR="00114F11" w:rsidRDefault="440D4E7C" w:rsidP="00C21559">
            <w:pPr>
              <w:pStyle w:val="ListBullet"/>
              <w:cnfStyle w:val="000000100000" w:firstRow="0" w:lastRow="0" w:firstColumn="0" w:lastColumn="0" w:oddVBand="0" w:evenVBand="0" w:oddHBand="1" w:evenHBand="0" w:firstRowFirstColumn="0" w:firstRowLastColumn="0" w:lastRowFirstColumn="0" w:lastRowLastColumn="0"/>
            </w:pPr>
            <w:r>
              <w:t>use of genre conventions</w:t>
            </w:r>
            <w:r w:rsidR="001813FF">
              <w:t>.</w:t>
            </w:r>
          </w:p>
        </w:tc>
      </w:tr>
      <w:tr w:rsidR="00706FC4" w14:paraId="71913F82" w14:textId="77777777" w:rsidTr="7546D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D1E9D45" w14:textId="3A5B15B4" w:rsidR="00706FC4" w:rsidRPr="00010F04" w:rsidRDefault="00706FC4" w:rsidP="00706FC4">
            <w:pPr>
              <w:rPr>
                <w:rStyle w:val="Strong"/>
                <w:b/>
                <w:bCs w:val="0"/>
              </w:rPr>
            </w:pPr>
            <w:r w:rsidRPr="00010F04">
              <w:rPr>
                <w:rStyle w:val="Strong"/>
                <w:b/>
                <w:bCs w:val="0"/>
              </w:rPr>
              <w:t xml:space="preserve">Core formative task 6 – reflection on </w:t>
            </w:r>
            <w:r w:rsidR="002A4A6A">
              <w:rPr>
                <w:rStyle w:val="Strong"/>
                <w:b/>
                <w:bCs w:val="0"/>
              </w:rPr>
              <w:t>t</w:t>
            </w:r>
            <w:r w:rsidR="002A4A6A">
              <w:rPr>
                <w:rStyle w:val="Strong"/>
                <w:b/>
              </w:rPr>
              <w:t xml:space="preserve">he </w:t>
            </w:r>
            <w:r w:rsidRPr="00010F04">
              <w:rPr>
                <w:rStyle w:val="Strong"/>
                <w:b/>
                <w:bCs w:val="0"/>
              </w:rPr>
              <w:t>writing process</w:t>
            </w:r>
          </w:p>
          <w:p w14:paraId="10732EFD" w14:textId="49ABC0DA" w:rsidR="00706FC4" w:rsidRDefault="2945413B" w:rsidP="005B7003">
            <w:r w:rsidRPr="00010F04">
              <w:rPr>
                <w:b w:val="0"/>
                <w:lang w:val="en-US"/>
              </w:rPr>
              <w:t>Students reflect on the following question in 150–200 words: Which one process step (from C</w:t>
            </w:r>
            <w:r w:rsidR="00010F04">
              <w:rPr>
                <w:b w:val="0"/>
                <w:lang w:val="en-US"/>
              </w:rPr>
              <w:t xml:space="preserve">ore </w:t>
            </w:r>
            <w:r w:rsidR="00C21559">
              <w:rPr>
                <w:b w:val="0"/>
                <w:lang w:val="en-US"/>
              </w:rPr>
              <w:t>formative t</w:t>
            </w:r>
            <w:r w:rsidR="00010F04">
              <w:rPr>
                <w:b w:val="0"/>
                <w:lang w:val="en-US"/>
              </w:rPr>
              <w:t xml:space="preserve">ask </w:t>
            </w:r>
            <w:r w:rsidRPr="00010F04">
              <w:rPr>
                <w:b w:val="0"/>
                <w:lang w:val="en-US"/>
              </w:rPr>
              <w:t>5) most helped you to improve your writing?</w:t>
            </w:r>
            <w:r w:rsidR="001E1978">
              <w:rPr>
                <w:lang w:val="en-US"/>
              </w:rPr>
              <w:t xml:space="preserve"> </w:t>
            </w:r>
            <w:r w:rsidR="7D938BFE" w:rsidRPr="00AD4BE6">
              <w:rPr>
                <w:bCs/>
                <w:lang w:val="en-US"/>
              </w:rPr>
              <w:t>(Phase 4</w:t>
            </w:r>
            <w:r w:rsidR="00D91823">
              <w:rPr>
                <w:bCs/>
                <w:lang w:val="en-US"/>
              </w:rPr>
              <w:t>)</w:t>
            </w:r>
          </w:p>
        </w:tc>
        <w:tc>
          <w:tcPr>
            <w:tcW w:w="4853" w:type="dxa"/>
          </w:tcPr>
          <w:p w14:paraId="4A795DE8" w14:textId="77777777" w:rsidR="00706FC4" w:rsidRPr="00BB4E50" w:rsidRDefault="00706FC4" w:rsidP="00706FC4">
            <w:pPr>
              <w:widowControl/>
              <w:mirrorIndents w:val="0"/>
              <w:cnfStyle w:val="000000010000" w:firstRow="0" w:lastRow="0" w:firstColumn="0" w:lastColumn="0" w:oddVBand="0" w:evenVBand="0" w:oddHBand="0" w:evenHBand="1" w:firstRowFirstColumn="0" w:firstRowLastColumn="0" w:lastRowFirstColumn="0" w:lastRowLastColumn="0"/>
            </w:pPr>
            <w:r w:rsidRPr="00BB4E50">
              <w:t>Students:</w:t>
            </w:r>
          </w:p>
          <w:p w14:paraId="61DE9A9D" w14:textId="77777777"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 xml:space="preserve">refine their reflective writing </w:t>
            </w:r>
            <w:proofErr w:type="gramStart"/>
            <w:r>
              <w:t>technique</w:t>
            </w:r>
            <w:proofErr w:type="gramEnd"/>
          </w:p>
          <w:p w14:paraId="33DE71AC" w14:textId="689D9FEB"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 xml:space="preserve">use a variety of </w:t>
            </w:r>
            <w:r w:rsidR="7256DCCD">
              <w:t xml:space="preserve">reflective </w:t>
            </w:r>
            <w:proofErr w:type="gramStart"/>
            <w:r w:rsidR="12930B8B">
              <w:t>language</w:t>
            </w:r>
            <w:proofErr w:type="gramEnd"/>
          </w:p>
          <w:p w14:paraId="2DDE5423" w14:textId="3BD9B376"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experiment with a variety of sentence structures for effect</w:t>
            </w:r>
            <w:r w:rsidR="003A0251">
              <w:t>.</w:t>
            </w:r>
          </w:p>
        </w:tc>
        <w:tc>
          <w:tcPr>
            <w:tcW w:w="4854" w:type="dxa"/>
          </w:tcPr>
          <w:p w14:paraId="52E0C31A" w14:textId="230D12CB" w:rsidR="00706FC4" w:rsidRPr="00BB4E50" w:rsidRDefault="00706FC4" w:rsidP="00706FC4">
            <w:pPr>
              <w:widowControl/>
              <w:mirrorIndents w:val="0"/>
              <w:cnfStyle w:val="000000010000" w:firstRow="0" w:lastRow="0" w:firstColumn="0" w:lastColumn="0" w:oddVBand="0" w:evenVBand="0" w:oddHBand="0" w:evenHBand="1" w:firstRowFirstColumn="0" w:firstRowLastColumn="0" w:lastRowFirstColumn="0" w:lastRowLastColumn="0"/>
            </w:pPr>
            <w:r>
              <w:t>Self</w:t>
            </w:r>
            <w:r w:rsidR="00E01063">
              <w:t xml:space="preserve">, </w:t>
            </w:r>
            <w:proofErr w:type="gramStart"/>
            <w:r w:rsidR="00E01063">
              <w:t>peer</w:t>
            </w:r>
            <w:proofErr w:type="gramEnd"/>
            <w:r w:rsidR="00E01063">
              <w:t xml:space="preserve"> and teacher </w:t>
            </w:r>
            <w:r>
              <w:t xml:space="preserve">feedback </w:t>
            </w:r>
            <w:r w:rsidRPr="00BB4E50">
              <w:t>on:</w:t>
            </w:r>
          </w:p>
          <w:p w14:paraId="5675B0C8" w14:textId="77777777"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structure of reflection</w:t>
            </w:r>
          </w:p>
          <w:p w14:paraId="454E8D58" w14:textId="7D267C86" w:rsidR="00706FC4" w:rsidRDefault="7D938BFE" w:rsidP="00C21559">
            <w:pPr>
              <w:pStyle w:val="ListBullet"/>
              <w:cnfStyle w:val="000000010000" w:firstRow="0" w:lastRow="0" w:firstColumn="0" w:lastColumn="0" w:oddVBand="0" w:evenVBand="0" w:oddHBand="0" w:evenHBand="1" w:firstRowFirstColumn="0" w:firstRowLastColumn="0" w:lastRowFirstColumn="0" w:lastRowLastColumn="0"/>
            </w:pPr>
            <w:r>
              <w:t>language of reflection</w:t>
            </w:r>
            <w:r w:rsidR="001E1978">
              <w:t>.</w:t>
            </w:r>
          </w:p>
        </w:tc>
      </w:tr>
    </w:tbl>
    <w:p w14:paraId="254283A1" w14:textId="77777777" w:rsidR="0007743B" w:rsidRDefault="0007743B">
      <w:pPr>
        <w:suppressAutoHyphens w:val="0"/>
        <w:spacing w:before="0" w:after="160" w:line="259" w:lineRule="auto"/>
        <w:rPr>
          <w:rFonts w:eastAsiaTheme="majorEastAsia"/>
          <w:bCs/>
          <w:color w:val="002664"/>
          <w:sz w:val="40"/>
          <w:szCs w:val="52"/>
        </w:rPr>
      </w:pPr>
      <w:bookmarkStart w:id="32" w:name="_Toc145666059"/>
      <w:r>
        <w:br w:type="page"/>
      </w:r>
    </w:p>
    <w:p w14:paraId="794B6F00" w14:textId="2E664A70" w:rsidR="00B7674A" w:rsidRPr="002501CA" w:rsidRDefault="00487C8B" w:rsidP="002501CA">
      <w:pPr>
        <w:pStyle w:val="Heading1"/>
      </w:pPr>
      <w:bookmarkStart w:id="33" w:name="_Toc169512420"/>
      <w:r w:rsidRPr="002501CA">
        <w:t xml:space="preserve">Program/unit </w:t>
      </w:r>
      <w:proofErr w:type="gramStart"/>
      <w:r w:rsidRPr="002501CA">
        <w:t>e</w:t>
      </w:r>
      <w:r w:rsidR="00985E2B" w:rsidRPr="002501CA">
        <w:t>valuation</w:t>
      </w:r>
      <w:bookmarkEnd w:id="32"/>
      <w:bookmarkEnd w:id="33"/>
      <w:proofErr w:type="gramEnd"/>
    </w:p>
    <w:p w14:paraId="51209D23" w14:textId="045E3481" w:rsidR="7C9996DC" w:rsidRDefault="7C9996DC" w:rsidP="6AFCE6A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and registration’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hyperlink r:id="rId40">
        <w:r w:rsidRPr="6AFCE6A2">
          <w:rPr>
            <w:rStyle w:val="Hyperlink"/>
            <w:rFonts w:eastAsia="Arial"/>
          </w:rPr>
          <w:t>NESA’s advice on units</w:t>
        </w:r>
      </w:hyperlink>
      <w:r w:rsidRPr="6AFCE6A2">
        <w:rPr>
          <w:rFonts w:eastAsia="Arial"/>
        </w:rPr>
        <w:t>. This information should be used to improve the next iteration of the program and inform the following learning experiences for the students.</w:t>
      </w:r>
    </w:p>
    <w:p w14:paraId="6F4A7AA4" w14:textId="24F5CD96" w:rsidR="002501CA" w:rsidRPr="002501CA" w:rsidRDefault="7C9996DC" w:rsidP="002501CA">
      <w:r w:rsidRPr="6AFCE6A2">
        <w:rPr>
          <w:rFonts w:eastAsia="Arial"/>
        </w:rPr>
        <w:t xml:space="preserve">Use the </w:t>
      </w:r>
      <w:hyperlink r:id="rId41">
        <w:r w:rsidRPr="6AFCE6A2">
          <w:rPr>
            <w:rStyle w:val="Hyperlink"/>
            <w:rFonts w:eastAsia="Arial"/>
          </w:rPr>
          <w:t>English teaching and learning evaluation tool</w:t>
        </w:r>
      </w:hyperlink>
      <w:r w:rsidRPr="6AFCE6A2">
        <w:rPr>
          <w:rFonts w:eastAsia="Arial"/>
        </w:rPr>
        <w:t xml:space="preserve"> as part of the evaluation process.</w:t>
      </w:r>
      <w:r w:rsidR="002501CA">
        <w:rPr>
          <w:rFonts w:eastAsiaTheme="majorEastAsia"/>
          <w:b/>
          <w:bCs/>
          <w:color w:val="002664"/>
          <w:sz w:val="48"/>
          <w:szCs w:val="48"/>
        </w:rPr>
        <w:br w:type="page"/>
      </w:r>
    </w:p>
    <w:p w14:paraId="01FA6206" w14:textId="77777777" w:rsidR="00D74D5A" w:rsidRPr="0027687E" w:rsidRDefault="00D74D5A" w:rsidP="00D74D5A">
      <w:pPr>
        <w:pStyle w:val="Heading1"/>
      </w:pPr>
      <w:bookmarkStart w:id="34" w:name="_Toc152249459"/>
      <w:bookmarkStart w:id="35" w:name="_Toc169512421"/>
      <w:bookmarkStart w:id="36" w:name="_Toc145666063"/>
      <w:r w:rsidRPr="0027687E">
        <w:t>The English curriculum 7</w:t>
      </w:r>
      <w:r>
        <w:t>–</w:t>
      </w:r>
      <w:r w:rsidRPr="0027687E">
        <w:t>12 team</w:t>
      </w:r>
      <w:bookmarkEnd w:id="34"/>
      <w:bookmarkEnd w:id="35"/>
    </w:p>
    <w:p w14:paraId="7D8F2CAF" w14:textId="29B37A77" w:rsidR="00D74D5A" w:rsidRPr="00A439B8" w:rsidRDefault="00D74D5A" w:rsidP="00D74D5A">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42">
        <w:r w:rsidR="00BF6990">
          <w:rPr>
            <w:rStyle w:val="Hyperlink"/>
            <w:rFonts w:eastAsia="Arial"/>
          </w:rPr>
          <w:t>e</w:t>
        </w:r>
        <w:r w:rsidR="00BF6990" w:rsidRPr="2AD7C5F0">
          <w:rPr>
            <w:rStyle w:val="Hyperlink"/>
            <w:rFonts w:eastAsia="Arial"/>
          </w:rPr>
          <w:t>nglish.curriculum@det.nsw.edu.au</w:t>
        </w:r>
      </w:hyperlink>
      <w:r w:rsidRPr="00E95AEF">
        <w:rPr>
          <w:rFonts w:eastAsia="Arial"/>
        </w:rPr>
        <w:t>.</w:t>
      </w:r>
    </w:p>
    <w:p w14:paraId="78B231BB" w14:textId="77777777" w:rsidR="00D74D5A" w:rsidRDefault="00D74D5A" w:rsidP="00D74D5A">
      <w:pPr>
        <w:pStyle w:val="Heading2"/>
      </w:pPr>
      <w:bookmarkStart w:id="37" w:name="_Toc138846993"/>
      <w:bookmarkStart w:id="38" w:name="_Toc149324465"/>
      <w:bookmarkStart w:id="39" w:name="_Toc150181684"/>
      <w:bookmarkStart w:id="40" w:name="_Toc150259390"/>
      <w:bookmarkStart w:id="41" w:name="_Toc151447422"/>
      <w:bookmarkStart w:id="42" w:name="_Toc151632402"/>
      <w:bookmarkStart w:id="43" w:name="_Toc152249460"/>
      <w:bookmarkStart w:id="44" w:name="_Toc169512422"/>
      <w:r>
        <w:t xml:space="preserve">Share your </w:t>
      </w:r>
      <w:proofErr w:type="gramStart"/>
      <w:r>
        <w:t>experiences</w:t>
      </w:r>
      <w:bookmarkEnd w:id="37"/>
      <w:bookmarkEnd w:id="38"/>
      <w:bookmarkEnd w:id="39"/>
      <w:bookmarkEnd w:id="40"/>
      <w:bookmarkEnd w:id="41"/>
      <w:bookmarkEnd w:id="42"/>
      <w:bookmarkEnd w:id="43"/>
      <w:bookmarkEnd w:id="44"/>
      <w:proofErr w:type="gramEnd"/>
    </w:p>
    <w:p w14:paraId="672AC2F3" w14:textId="77777777" w:rsidR="00D74D5A" w:rsidRDefault="00D74D5A" w:rsidP="00D74D5A">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43">
        <w:r w:rsidRPr="6AFCE6A2">
          <w:rPr>
            <w:rStyle w:val="Hyperlink"/>
            <w:rFonts w:eastAsia="Arial"/>
          </w:rPr>
          <w:t>english.curriculum@det.nsw.edu.au</w:t>
        </w:r>
      </w:hyperlink>
      <w:r w:rsidRPr="00A439B8">
        <w:t>.</w:t>
      </w:r>
    </w:p>
    <w:p w14:paraId="6E85D365" w14:textId="77777777" w:rsidR="00D74D5A" w:rsidRPr="00C12413" w:rsidRDefault="00D74D5A" w:rsidP="00D74D5A">
      <w:pPr>
        <w:pStyle w:val="Heading2"/>
      </w:pPr>
      <w:bookmarkStart w:id="45" w:name="_Toc126757624"/>
      <w:bookmarkStart w:id="46" w:name="_Toc1022999069"/>
      <w:bookmarkStart w:id="47" w:name="_Toc166081785"/>
      <w:bookmarkStart w:id="48" w:name="_Toc169512423"/>
      <w:r w:rsidRPr="00804288">
        <w:t xml:space="preserve">Support and </w:t>
      </w:r>
      <w:proofErr w:type="gramStart"/>
      <w:r w:rsidRPr="00804288">
        <w:t>alignment</w:t>
      </w:r>
      <w:bookmarkEnd w:id="45"/>
      <w:bookmarkEnd w:id="46"/>
      <w:bookmarkEnd w:id="47"/>
      <w:bookmarkEnd w:id="48"/>
      <w:proofErr w:type="gramEnd"/>
    </w:p>
    <w:p w14:paraId="1F0BB1D8" w14:textId="656DF59A" w:rsidR="00D74D5A" w:rsidRPr="00C12413" w:rsidRDefault="00D74D5A" w:rsidP="00D74D5A">
      <w:r w:rsidRPr="00C12413">
        <w:t xml:space="preserve">If you have any questions regarding the use of material available or would like additional support, please contact the English curriculum team by emailing </w:t>
      </w:r>
      <w:hyperlink r:id="rId44" w:history="1">
        <w:r w:rsidR="00BF6990">
          <w:rPr>
            <w:rStyle w:val="Hyperlink"/>
          </w:rPr>
          <w:t>e</w:t>
        </w:r>
        <w:r w:rsidR="00BF6990" w:rsidRPr="00C12413">
          <w:rPr>
            <w:rStyle w:val="Hyperlink"/>
          </w:rPr>
          <w:t>nglish.curriculum@det.nsw.edu.au</w:t>
        </w:r>
      </w:hyperlink>
      <w:r w:rsidRPr="00C12413">
        <w:t>.</w:t>
      </w:r>
    </w:p>
    <w:p w14:paraId="1EB27187" w14:textId="77777777" w:rsidR="00D74D5A" w:rsidRPr="00C12413" w:rsidRDefault="00D74D5A" w:rsidP="00D74D5A">
      <w:r w:rsidRPr="00C12413">
        <w:rPr>
          <w:rStyle w:val="Strong"/>
        </w:rPr>
        <w:t>Alignment to system priorities and/or needs</w:t>
      </w:r>
      <w:r w:rsidRPr="00C12413">
        <w:t xml:space="preserve">: </w:t>
      </w:r>
      <w:r>
        <w:rPr>
          <w:rFonts w:eastAsia="Arial"/>
        </w:rPr>
        <w:t>this</w:t>
      </w:r>
      <w:r w:rsidRPr="00534E99">
        <w:rPr>
          <w:rFonts w:eastAsia="Arial"/>
        </w:rPr>
        <w:t xml:space="preserve"> resource is evidence-based, as outlined </w:t>
      </w:r>
      <w:proofErr w:type="gramStart"/>
      <w:r w:rsidRPr="00534E99">
        <w:rPr>
          <w:rFonts w:eastAsia="Arial"/>
        </w:rPr>
        <w:t>below</w:t>
      </w:r>
      <w:proofErr w:type="gramEnd"/>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explicit teaching practices </w:t>
      </w:r>
      <w:r w:rsidRPr="000A38BC">
        <w:rPr>
          <w:rFonts w:eastAsia="Arial"/>
        </w:rPr>
        <w:t xml:space="preserve">as per the goals of the </w:t>
      </w:r>
      <w:hyperlink r:id="rId4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7" w:history="1">
        <w:r>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w:t>
      </w:r>
      <w:proofErr w:type="gramStart"/>
      <w:r>
        <w:rPr>
          <w:rFonts w:eastAsia="Arial"/>
        </w:rPr>
        <w:t>monitoring</w:t>
      </w:r>
      <w:proofErr w:type="gramEnd"/>
      <w:r>
        <w:rPr>
          <w:rFonts w:eastAsia="Arial"/>
        </w:rPr>
        <w:t xml:space="preserve"> and evaluation.</w:t>
      </w:r>
    </w:p>
    <w:p w14:paraId="3EBA1B83" w14:textId="77777777" w:rsidR="00D74D5A" w:rsidRPr="00C12413" w:rsidRDefault="00D74D5A" w:rsidP="00D74D5A">
      <w:pPr>
        <w:rPr>
          <w:rFonts w:eastAsia="Arial"/>
        </w:rPr>
      </w:pPr>
      <w:r w:rsidRPr="00C12413">
        <w:rPr>
          <w:rStyle w:val="Strong"/>
        </w:rPr>
        <w:t>Alignment to the School Excellence Framework</w:t>
      </w:r>
      <w:r w:rsidRPr="00C12413">
        <w:rPr>
          <w:rFonts w:eastAsia="Arial"/>
        </w:rPr>
        <w:t xml:space="preserve">: </w:t>
      </w:r>
      <w:r>
        <w:rPr>
          <w:rFonts w:eastAsia="Arial"/>
        </w:rPr>
        <w:t xml:space="preserve">this </w:t>
      </w:r>
      <w:r w:rsidRPr="00C12413">
        <w:rPr>
          <w:rFonts w:eastAsia="Arial"/>
        </w:rPr>
        <w:t xml:space="preserve">resource aligns with the </w:t>
      </w:r>
      <w:hyperlink r:id="rId48">
        <w:r w:rsidRPr="00C12413">
          <w:rPr>
            <w:rStyle w:val="Hyperlink"/>
          </w:rPr>
          <w:t>School Excellence Framework</w:t>
        </w:r>
      </w:hyperlink>
      <w:r w:rsidRPr="00C12413">
        <w:rPr>
          <w:rFonts w:eastAsia="Arial"/>
        </w:rPr>
        <w:t xml:space="preserve"> Leading domain – Educational leadership and the Learning domain – Curriculum as it models syllabus-aligned programming and assessment planning. It provides strategies for engaging in collaborative curriculum planning.</w:t>
      </w:r>
    </w:p>
    <w:p w14:paraId="04BE57C5" w14:textId="77777777" w:rsidR="00D74D5A" w:rsidRPr="00C12413" w:rsidRDefault="00D74D5A" w:rsidP="00D74D5A">
      <w:pPr>
        <w:rPr>
          <w:rFonts w:eastAsia="Arial"/>
        </w:rPr>
      </w:pPr>
      <w:r w:rsidRPr="00C12413">
        <w:rPr>
          <w:rStyle w:val="Strong"/>
        </w:rPr>
        <w:t>Alignment to Australian Professional Teaching Standards</w:t>
      </w:r>
      <w:r w:rsidRPr="00C12413">
        <w:rPr>
          <w:rFonts w:eastAsia="Arial"/>
        </w:rPr>
        <w:t xml:space="preserve">: </w:t>
      </w:r>
      <w:r>
        <w:rPr>
          <w:rFonts w:eastAsia="Arial"/>
        </w:rPr>
        <w:t>this</w:t>
      </w:r>
      <w:r w:rsidRPr="00C12413">
        <w:rPr>
          <w:rFonts w:eastAsia="Arial"/>
        </w:rPr>
        <w:t xml:space="preserve"> resource supports teachers to address </w:t>
      </w:r>
      <w:hyperlink r:id="rId49" w:history="1">
        <w:r w:rsidRPr="00C12413">
          <w:rPr>
            <w:rStyle w:val="Hyperlink"/>
          </w:rPr>
          <w:t>Australian Professional Teaching Standards</w:t>
        </w:r>
      </w:hyperlink>
      <w:r w:rsidRPr="00C12413">
        <w:rPr>
          <w:rFonts w:eastAsia="Arial"/>
        </w:rPr>
        <w:t xml:space="preserve"> 2.2.2 (2.2.4), 2.3.2 (2.3.4) 3.2.2 (3.2.4) as it provides an example of how to use syllabus requirements in the planning, design, implementation and review of coherent and well-sequenced programming and assessment plans.</w:t>
      </w:r>
    </w:p>
    <w:p w14:paraId="1539D89E" w14:textId="77777777" w:rsidR="00D74D5A" w:rsidRPr="00C12413" w:rsidRDefault="00D74D5A" w:rsidP="00D74D5A">
      <w:r w:rsidRPr="00C12413">
        <w:rPr>
          <w:rStyle w:val="Strong"/>
        </w:rPr>
        <w:t>Consulted with</w:t>
      </w:r>
      <w:r w:rsidRPr="00C12413">
        <w:t>: Curriculum and Reform subject matter experts and teachers and head teachers from across NSW.</w:t>
      </w:r>
    </w:p>
    <w:p w14:paraId="6737D3C7" w14:textId="77777777" w:rsidR="00D74D5A" w:rsidRPr="00C12413" w:rsidRDefault="00D74D5A" w:rsidP="00D74D5A">
      <w:r w:rsidRPr="00C12413">
        <w:rPr>
          <w:rStyle w:val="Strong"/>
        </w:rPr>
        <w:t>NSW Syllabus</w:t>
      </w:r>
      <w:r w:rsidRPr="00C12413">
        <w:t xml:space="preserve">: </w:t>
      </w:r>
      <w:hyperlink r:id="rId50" w:tgtFrame="_blank" w:history="1">
        <w:r w:rsidRPr="00C12413">
          <w:rPr>
            <w:rStyle w:val="Hyperlink"/>
          </w:rPr>
          <w:t>English K–10 Syllabus</w:t>
        </w:r>
      </w:hyperlink>
      <w:r w:rsidRPr="00C12413">
        <w:t xml:space="preserve"> © 2022</w:t>
      </w:r>
      <w:r w:rsidRPr="00C12413">
        <w:rPr>
          <w:color w:val="70AD47"/>
        </w:rPr>
        <w:t xml:space="preserve"> </w:t>
      </w:r>
      <w:r w:rsidRPr="00C12413">
        <w:t>NSW Education Standards Authority (NESA) for and on behalf of the Crown in right of the State of New South Wales.</w:t>
      </w:r>
    </w:p>
    <w:p w14:paraId="63C463D7" w14:textId="77777777" w:rsidR="00D74D5A" w:rsidRPr="00C12413" w:rsidRDefault="00D74D5A" w:rsidP="00D74D5A">
      <w:r w:rsidRPr="00C12413">
        <w:rPr>
          <w:rStyle w:val="Strong"/>
        </w:rPr>
        <w:t>Publisher</w:t>
      </w:r>
      <w:r w:rsidRPr="00C12413">
        <w:t>:</w:t>
      </w:r>
      <w:r w:rsidRPr="00C12413">
        <w:rPr>
          <w:rStyle w:val="Strong"/>
        </w:rPr>
        <w:t xml:space="preserve"> </w:t>
      </w:r>
      <w:r w:rsidRPr="00C12413">
        <w:t>State of NSW, Department of Education.</w:t>
      </w:r>
    </w:p>
    <w:p w14:paraId="00371430" w14:textId="77777777" w:rsidR="00D74D5A" w:rsidRPr="00C12413" w:rsidRDefault="00D74D5A" w:rsidP="00D74D5A">
      <w:r w:rsidRPr="00C12413">
        <w:rPr>
          <w:rStyle w:val="Strong"/>
        </w:rPr>
        <w:t>Related resources</w:t>
      </w:r>
      <w:r w:rsidRPr="00C12413">
        <w:t xml:space="preserve">: further resources to support programming and assessment can be found on the </w:t>
      </w:r>
      <w:hyperlink r:id="rId51" w:history="1">
        <w:r w:rsidRPr="00C12413">
          <w:rPr>
            <w:rStyle w:val="Hyperlink"/>
          </w:rPr>
          <w:t>NSW Department of Education curriculum website.</w:t>
        </w:r>
      </w:hyperlink>
    </w:p>
    <w:p w14:paraId="5C0E2A30" w14:textId="77777777" w:rsidR="00D74D5A" w:rsidRPr="00C12413" w:rsidRDefault="00D74D5A" w:rsidP="00D74D5A">
      <w:pPr>
        <w:rPr>
          <w:rFonts w:eastAsia="Calibri"/>
        </w:rPr>
      </w:pPr>
      <w:r w:rsidRPr="00C12413">
        <w:rPr>
          <w:rStyle w:val="Strong"/>
        </w:rPr>
        <w:t>Professional Learning:</w:t>
      </w:r>
      <w:r w:rsidRPr="00C12413">
        <w:t xml:space="preserve"> </w:t>
      </w:r>
      <w:r>
        <w:t xml:space="preserve">relevant </w:t>
      </w:r>
      <w:r w:rsidRPr="00C12413">
        <w:t>P</w:t>
      </w:r>
      <w:r w:rsidRPr="00C12413">
        <w:rPr>
          <w:rFonts w:eastAsia="Arial"/>
        </w:rPr>
        <w:t xml:space="preserve">rofessional Learning is available on the </w:t>
      </w:r>
      <w:hyperlink r:id="rId52">
        <w:r w:rsidRPr="00C12413">
          <w:rPr>
            <w:rStyle w:val="Hyperlink"/>
            <w:rFonts w:eastAsia="Arial"/>
          </w:rPr>
          <w:t xml:space="preserve">English </w:t>
        </w:r>
        <w:r w:rsidRPr="00C12413">
          <w:rPr>
            <w:rStyle w:val="Hyperlink"/>
          </w:rPr>
          <w:t>statewide staffroom</w:t>
        </w:r>
      </w:hyperlink>
      <w:r w:rsidRPr="00C12413">
        <w:rPr>
          <w:rFonts w:eastAsia="Arial"/>
        </w:rPr>
        <w:t xml:space="preserve"> and through the </w:t>
      </w:r>
      <w:hyperlink r:id="rId53">
        <w:r w:rsidRPr="00C12413">
          <w:rPr>
            <w:rStyle w:val="Hyperlink"/>
            <w:rFonts w:eastAsia="Arial"/>
          </w:rPr>
          <w:t>English curriculum professional learning calendar</w:t>
        </w:r>
      </w:hyperlink>
      <w:r w:rsidRPr="00C12413">
        <w:rPr>
          <w:rFonts w:eastAsia="Arial"/>
        </w:rPr>
        <w:t>.</w:t>
      </w:r>
    </w:p>
    <w:p w14:paraId="2675487C" w14:textId="77777777" w:rsidR="00D74D5A" w:rsidRPr="00C660B3" w:rsidRDefault="00D74D5A" w:rsidP="00D74D5A">
      <w:pPr>
        <w:rPr>
          <w:b/>
          <w:bCs/>
        </w:rPr>
      </w:pPr>
      <w:r w:rsidRPr="00C12413">
        <w:rPr>
          <w:rStyle w:val="Strong"/>
        </w:rPr>
        <w:t xml:space="preserve">Creation date: </w:t>
      </w:r>
      <w:r>
        <w:t>8</w:t>
      </w:r>
      <w:r w:rsidRPr="00C12413">
        <w:t xml:space="preserve"> </w:t>
      </w:r>
      <w:r>
        <w:t>May 2024</w:t>
      </w:r>
      <w:r w:rsidRPr="00C12413">
        <w:t>.</w:t>
      </w:r>
      <w:r>
        <w:br w:type="page"/>
      </w:r>
    </w:p>
    <w:p w14:paraId="5C26F6AC" w14:textId="624C5B64" w:rsidR="00A43D4D" w:rsidRPr="008C3A87" w:rsidRDefault="00A43D4D" w:rsidP="008C3A87">
      <w:pPr>
        <w:pStyle w:val="Heading1"/>
      </w:pPr>
      <w:bookmarkStart w:id="49" w:name="_Toc169512424"/>
      <w:r>
        <w:t>References</w:t>
      </w:r>
      <w:bookmarkEnd w:id="36"/>
      <w:bookmarkEnd w:id="49"/>
    </w:p>
    <w:p w14:paraId="639C7EB6" w14:textId="77777777" w:rsidR="003223AC" w:rsidRPr="00AE7FE3" w:rsidRDefault="003223AC" w:rsidP="003223A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5B60402" w14:textId="77777777" w:rsidR="003223AC" w:rsidRPr="00AE7FE3" w:rsidRDefault="003223AC" w:rsidP="003223AC">
      <w:pPr>
        <w:pStyle w:val="FeatureBox2"/>
      </w:pPr>
      <w:r w:rsidRPr="00AE7FE3">
        <w:t>Please refer to the NESA Copyright Disclaimer for more information</w:t>
      </w:r>
      <w:r>
        <w:t xml:space="preserve"> </w:t>
      </w:r>
      <w:hyperlink r:id="rId54" w:tgtFrame="_blank" w:tooltip="https://educationstandards.nsw.edu.au/wps/portal/nesa/mini-footer/copyright" w:history="1">
        <w:r w:rsidRPr="00AE7FE3">
          <w:rPr>
            <w:rStyle w:val="Hyperlink"/>
          </w:rPr>
          <w:t>https://educationstandards.nsw.edu.au/wps/portal/nesa/mini-footer/copyright</w:t>
        </w:r>
      </w:hyperlink>
      <w:r w:rsidRPr="00A1020E">
        <w:t>.</w:t>
      </w:r>
    </w:p>
    <w:p w14:paraId="32C465D1" w14:textId="77777777" w:rsidR="003223AC" w:rsidRDefault="003223AC" w:rsidP="003223AC">
      <w:pPr>
        <w:pStyle w:val="FeatureBox2"/>
      </w:pPr>
      <w:r w:rsidRPr="00AE7FE3">
        <w:t>NESA holds the only official and up-to-date versions of the NSW Curriculum and syllabus documents. Please visit the NSW Education Standards Authority (NESA) website</w:t>
      </w:r>
      <w:r>
        <w:t xml:space="preserve"> </w:t>
      </w:r>
      <w:hyperlink r:id="rId55" w:history="1">
        <w:r w:rsidRPr="004C354B">
          <w:rPr>
            <w:rStyle w:val="Hyperlink"/>
          </w:rPr>
          <w:t>https://educationstandards.nsw.edu.au/</w:t>
        </w:r>
      </w:hyperlink>
      <w:r w:rsidRPr="00A1020E">
        <w:t xml:space="preserve"> </w:t>
      </w:r>
      <w:r w:rsidRPr="00AE7FE3">
        <w:t xml:space="preserve">and the NSW Curriculum website </w:t>
      </w:r>
      <w:hyperlink r:id="rId56" w:history="1">
        <w:r>
          <w:rPr>
            <w:rStyle w:val="Hyperlink"/>
          </w:rPr>
          <w:t>https://curriculum.nsw.edu.au</w:t>
        </w:r>
      </w:hyperlink>
      <w:r w:rsidRPr="00AE7FE3">
        <w:t>.</w:t>
      </w:r>
    </w:p>
    <w:p w14:paraId="74CF97A9" w14:textId="16ADAD10" w:rsidR="00845EA1" w:rsidRPr="00845EA1" w:rsidRDefault="00830789" w:rsidP="6AFCE6A2">
      <w:hyperlink r:id="rId57">
        <w:r w:rsidR="75402ADA" w:rsidRPr="6AFCE6A2">
          <w:rPr>
            <w:rStyle w:val="Hyperlink"/>
            <w:rFonts w:eastAsia="Arial"/>
          </w:rPr>
          <w:t>English K–10 Syllabus</w:t>
        </w:r>
      </w:hyperlink>
      <w:r w:rsidR="75402ADA" w:rsidRPr="6AFCE6A2">
        <w:rPr>
          <w:rFonts w:eastAsia="Arial"/>
        </w:rPr>
        <w:t xml:space="preserve"> © NSW Education Standards Authority (NESA) for and on behalf of the Crown in right of the State of New South Wales, 2022.</w:t>
      </w:r>
    </w:p>
    <w:p w14:paraId="680B9832" w14:textId="2D3047C1" w:rsidR="00395F26" w:rsidRPr="004B713E" w:rsidRDefault="00395F26" w:rsidP="001E02D4">
      <w:r w:rsidRPr="004B713E">
        <w:t>Baricevic T (director)</w:t>
      </w:r>
      <w:r w:rsidR="008D2B22" w:rsidRPr="004B713E">
        <w:t xml:space="preserve"> (2023)</w:t>
      </w:r>
      <w:r w:rsidRPr="004B713E">
        <w:t xml:space="preserve"> ‘</w:t>
      </w:r>
      <w:hyperlink r:id="rId58" w:history="1">
        <w:r w:rsidRPr="004B713E">
          <w:rPr>
            <w:rStyle w:val="Hyperlink"/>
          </w:rPr>
          <w:t>Episode 2 Genre</w:t>
        </w:r>
      </w:hyperlink>
      <w:r w:rsidRPr="004B713E">
        <w:t xml:space="preserve">’ [television program], </w:t>
      </w:r>
      <w:hyperlink r:id="rId59" w:history="1">
        <w:r w:rsidRPr="00261185">
          <w:rPr>
            <w:rStyle w:val="Hyperlink"/>
            <w:i/>
            <w:iCs/>
          </w:rPr>
          <w:t xml:space="preserve">The Writer’s Workshop </w:t>
        </w:r>
        <w:r w:rsidRPr="00261185">
          <w:rPr>
            <w:rStyle w:val="Hyperlink"/>
          </w:rPr>
          <w:t>(series 1, episode 2)</w:t>
        </w:r>
      </w:hyperlink>
      <w:r w:rsidRPr="004B713E">
        <w:t xml:space="preserve">, </w:t>
      </w:r>
      <w:r w:rsidR="00474F9B" w:rsidRPr="004B713E">
        <w:t>ABC</w:t>
      </w:r>
      <w:r w:rsidR="00474F9B">
        <w:t xml:space="preserve"> iView</w:t>
      </w:r>
      <w:r w:rsidR="004B713E" w:rsidRPr="004B713E">
        <w:t>, Sydney</w:t>
      </w:r>
      <w:r w:rsidR="004B713E">
        <w:t>, accessed 16 October 2023.</w:t>
      </w:r>
    </w:p>
    <w:p w14:paraId="0A6C466A" w14:textId="77777777" w:rsidR="008D2B22" w:rsidRPr="007B47B5" w:rsidRDefault="008D2B22" w:rsidP="0022596C">
      <w:pPr>
        <w:rPr>
          <w:noProof/>
        </w:rPr>
      </w:pPr>
      <w:r w:rsidRPr="007B47B5">
        <w:rPr>
          <w:noProof/>
        </w:rPr>
        <w:t xml:space="preserve">Canva (2023) </w:t>
      </w:r>
      <w:hyperlink r:id="rId60">
        <w:r w:rsidRPr="007B47B5">
          <w:rPr>
            <w:rStyle w:val="Hyperlink"/>
            <w:i/>
            <w:iCs/>
            <w:noProof/>
          </w:rPr>
          <w:t>Comic strip templates</w:t>
        </w:r>
      </w:hyperlink>
      <w:r w:rsidRPr="007B47B5">
        <w:rPr>
          <w:noProof/>
        </w:rPr>
        <w:t>, Canva website, accessed 22 September 2023.</w:t>
      </w:r>
    </w:p>
    <w:p w14:paraId="06AD6C3E" w14:textId="77777777" w:rsidR="007561E9" w:rsidRPr="00B47EB9" w:rsidRDefault="007561E9" w:rsidP="007561E9">
      <w:r w:rsidRPr="00B47EB9">
        <w:t xml:space="preserve">Derewianka B (2020) ‘Supporting meaning-making through text organisation’ in </w:t>
      </w:r>
      <w:bookmarkStart w:id="50" w:name="_Hlk151986601"/>
      <w:r w:rsidRPr="00B47EB9">
        <w:t xml:space="preserve">T Daffern and N M Mackenzie (eds) </w:t>
      </w:r>
      <w:r w:rsidRPr="0048723C">
        <w:rPr>
          <w:i/>
          <w:iCs/>
        </w:rPr>
        <w:t>Teaching Writing</w:t>
      </w:r>
      <w:r w:rsidRPr="00B47EB9">
        <w:t>, Routledge</w:t>
      </w:r>
      <w:r>
        <w:t>,</w:t>
      </w:r>
      <w:r w:rsidRPr="00B47EB9">
        <w:t xml:space="preserve"> </w:t>
      </w:r>
      <w:proofErr w:type="gramStart"/>
      <w:r w:rsidRPr="00B47EB9">
        <w:t>London</w:t>
      </w:r>
      <w:proofErr w:type="gramEnd"/>
      <w:r w:rsidRPr="00B47EB9">
        <w:t xml:space="preserve"> and New York.</w:t>
      </w:r>
      <w:bookmarkEnd w:id="50"/>
    </w:p>
    <w:p w14:paraId="76D5F4FF" w14:textId="43B141B7" w:rsidR="008D2B22" w:rsidRPr="002F7B2D" w:rsidRDefault="008D2B22" w:rsidP="002F7B2D">
      <w:pPr>
        <w:rPr>
          <w:color w:val="000000" w:themeColor="text1"/>
        </w:rPr>
      </w:pPr>
      <w:r w:rsidRPr="009F440F">
        <w:rPr>
          <w:color w:val="000000" w:themeColor="text1"/>
        </w:rPr>
        <w:t xml:space="preserve">Early J S and Saidy C (2014) ‘A study of a multiple component feedback approach to substantive revision for secondary ELL and multilingual writers’ in </w:t>
      </w:r>
      <w:r w:rsidRPr="009F440F">
        <w:rPr>
          <w:i/>
          <w:iCs/>
          <w:color w:val="000000" w:themeColor="text1"/>
        </w:rPr>
        <w:t>Reading and Writing</w:t>
      </w:r>
      <w:r w:rsidRPr="009F440F">
        <w:rPr>
          <w:color w:val="000000" w:themeColor="text1"/>
        </w:rPr>
        <w:t>,</w:t>
      </w:r>
      <w:r w:rsidR="009F440F" w:rsidRPr="009F440F">
        <w:rPr>
          <w:color w:val="000000" w:themeColor="text1"/>
        </w:rPr>
        <w:t xml:space="preserve"> 27(6)</w:t>
      </w:r>
      <w:r w:rsidRPr="009F440F">
        <w:rPr>
          <w:color w:val="000000" w:themeColor="text1"/>
        </w:rPr>
        <w:t>:995</w:t>
      </w:r>
      <w:r w:rsidR="009F440F" w:rsidRPr="009F440F">
        <w:rPr>
          <w:color w:val="000000" w:themeColor="text1"/>
        </w:rPr>
        <w:t>–</w:t>
      </w:r>
      <w:r w:rsidRPr="009F440F">
        <w:rPr>
          <w:color w:val="000000" w:themeColor="text1"/>
        </w:rPr>
        <w:t>1014</w:t>
      </w:r>
      <w:r w:rsidR="009F440F" w:rsidRPr="009F440F">
        <w:rPr>
          <w:color w:val="000000" w:themeColor="text1"/>
        </w:rPr>
        <w:t>,</w:t>
      </w:r>
      <w:r w:rsidRPr="009F440F">
        <w:rPr>
          <w:color w:val="000000" w:themeColor="text1"/>
        </w:rPr>
        <w:t xml:space="preserve"> DOI:10.1007/s11145-013-9483-y</w:t>
      </w:r>
    </w:p>
    <w:p w14:paraId="0924C616" w14:textId="56FB3237" w:rsidR="008D2B22" w:rsidRPr="007561EF" w:rsidRDefault="008D2B22" w:rsidP="00BF3A44">
      <w:pPr>
        <w:rPr>
          <w:noProof/>
        </w:rPr>
      </w:pPr>
      <w:r w:rsidRPr="007561EF">
        <w:rPr>
          <w:noProof/>
        </w:rPr>
        <w:t>Editing is Everything (</w:t>
      </w:r>
      <w:r w:rsidR="006B6921" w:rsidRPr="007561EF">
        <w:rPr>
          <w:noProof/>
        </w:rPr>
        <w:t>17 June 2017</w:t>
      </w:r>
      <w:r w:rsidRPr="007561EF">
        <w:rPr>
          <w:noProof/>
        </w:rPr>
        <w:t xml:space="preserve">), </w:t>
      </w:r>
      <w:hyperlink r:id="rId61" w:history="1">
        <w:r w:rsidR="006B6921" w:rsidRPr="007561EF">
          <w:rPr>
            <w:rStyle w:val="Hyperlink"/>
            <w:lang w:val="en-US"/>
          </w:rPr>
          <w:t>'ZOOTOPIA BUT IN 7 DIFFERENT GENRES' [video]</w:t>
        </w:r>
      </w:hyperlink>
      <w:r w:rsidRPr="007561EF">
        <w:rPr>
          <w:lang w:val="en-US"/>
        </w:rPr>
        <w:t xml:space="preserve">, </w:t>
      </w:r>
      <w:r w:rsidRPr="007561EF">
        <w:rPr>
          <w:i/>
          <w:iCs/>
          <w:noProof/>
        </w:rPr>
        <w:t>Editing is Everything</w:t>
      </w:r>
      <w:r w:rsidRPr="007561EF">
        <w:rPr>
          <w:noProof/>
        </w:rPr>
        <w:t xml:space="preserve">, YouTube, accessed </w:t>
      </w:r>
      <w:r w:rsidR="006B6921" w:rsidRPr="007561EF">
        <w:rPr>
          <w:noProof/>
        </w:rPr>
        <w:t>28 November 2023.</w:t>
      </w:r>
    </w:p>
    <w:p w14:paraId="62CFFFC0" w14:textId="61D72440" w:rsidR="008D2B22" w:rsidRDefault="008D2B22" w:rsidP="003A5D19">
      <w:r w:rsidRPr="004044EA">
        <w:t xml:space="preserve">GoReadWriteNow (18 October 2016) </w:t>
      </w:r>
      <w:hyperlink r:id="rId62" w:history="1">
        <w:r w:rsidR="004044EA" w:rsidRPr="004044EA">
          <w:rPr>
            <w:rStyle w:val="Hyperlink"/>
          </w:rPr>
          <w:t>'Narrative Writing | 02 Rising Action' [video]</w:t>
        </w:r>
      </w:hyperlink>
      <w:r w:rsidRPr="004044EA">
        <w:t xml:space="preserve">, </w:t>
      </w:r>
      <w:r w:rsidRPr="004044EA">
        <w:rPr>
          <w:i/>
          <w:iCs/>
        </w:rPr>
        <w:t>GoReadWriteNow</w:t>
      </w:r>
      <w:r w:rsidRPr="004044EA">
        <w:t>, YouTube, accessed 20 October 2023.</w:t>
      </w:r>
    </w:p>
    <w:p w14:paraId="609346B5" w14:textId="77777777" w:rsidR="008D2B22" w:rsidRPr="008F249C" w:rsidRDefault="008D2B22" w:rsidP="00CE5FA9">
      <w:pPr>
        <w:rPr>
          <w:rFonts w:eastAsia="Calibri"/>
        </w:rPr>
      </w:pPr>
      <w:r w:rsidRPr="008F249C">
        <w:t xml:space="preserve">Grimm J and Grimm W (1823) </w:t>
      </w:r>
      <w:hyperlink r:id="rId63">
        <w:r w:rsidRPr="008F249C">
          <w:rPr>
            <w:rStyle w:val="Hyperlink"/>
            <w:rFonts w:eastAsia="Calibri"/>
            <w:i/>
            <w:iCs/>
          </w:rPr>
          <w:t>Grimms’ Fairy Tales</w:t>
        </w:r>
      </w:hyperlink>
      <w:r w:rsidRPr="008F249C">
        <w:rPr>
          <w:rFonts w:eastAsia="Calibri"/>
        </w:rPr>
        <w:t>, Project Gutenberg website, accessed 22 September 2023.</w:t>
      </w:r>
    </w:p>
    <w:p w14:paraId="0D0C856B" w14:textId="77777777" w:rsidR="008D2B22" w:rsidRPr="001124D6" w:rsidRDefault="008D2B22" w:rsidP="00CE5FA9">
      <w:pPr>
        <w:rPr>
          <w:noProof/>
        </w:rPr>
      </w:pPr>
      <w:r w:rsidRPr="001124D6">
        <w:rPr>
          <w:noProof/>
        </w:rPr>
        <w:t>Harper D (</w:t>
      </w:r>
      <w:r>
        <w:rPr>
          <w:noProof/>
        </w:rPr>
        <w:t>2001–</w:t>
      </w:r>
      <w:r w:rsidRPr="001124D6">
        <w:rPr>
          <w:noProof/>
        </w:rPr>
        <w:t xml:space="preserve">2023) </w:t>
      </w:r>
      <w:hyperlink r:id="rId64" w:history="1">
        <w:r w:rsidRPr="001124D6">
          <w:rPr>
            <w:rStyle w:val="Hyperlink"/>
            <w:i/>
            <w:iCs/>
            <w:noProof/>
          </w:rPr>
          <w:t>Online Etymology Dictionary</w:t>
        </w:r>
      </w:hyperlink>
      <w:r w:rsidRPr="001124D6">
        <w:rPr>
          <w:rStyle w:val="Hyperlink"/>
          <w:i/>
        </w:rPr>
        <w:t xml:space="preserve"> </w:t>
      </w:r>
      <w:r w:rsidRPr="001124D6">
        <w:t>[website],</w:t>
      </w:r>
      <w:r w:rsidRPr="001124D6">
        <w:rPr>
          <w:i/>
          <w:iCs/>
          <w:noProof/>
        </w:rPr>
        <w:t xml:space="preserve"> </w:t>
      </w:r>
      <w:r w:rsidRPr="001124D6">
        <w:rPr>
          <w:noProof/>
        </w:rPr>
        <w:t>accessed 20 September 2023.</w:t>
      </w:r>
    </w:p>
    <w:p w14:paraId="3467106C" w14:textId="77777777" w:rsidR="008D2B22" w:rsidRDefault="008D2B22" w:rsidP="001E02D4">
      <w:r w:rsidRPr="00520EEA">
        <w:t xml:space="preserve">Literary Devices (2023) </w:t>
      </w:r>
      <w:hyperlink r:id="rId65" w:anchor="gti_C">
        <w:r w:rsidRPr="00520EEA">
          <w:rPr>
            <w:rStyle w:val="Hyperlink"/>
          </w:rPr>
          <w:t>Literary Devices and Literary Terms - The Complete List</w:t>
        </w:r>
      </w:hyperlink>
      <w:r w:rsidRPr="00520EEA">
        <w:t>, Literacy Devices website, accessed 11 September 2023.</w:t>
      </w:r>
    </w:p>
    <w:p w14:paraId="70EDBBB3" w14:textId="77777777" w:rsidR="008D2B22" w:rsidRPr="00336E9C" w:rsidRDefault="008D2B22" w:rsidP="00CE5FA9">
      <w:r w:rsidRPr="00336E9C">
        <w:t xml:space="preserve">MacDibble B (2020) </w:t>
      </w:r>
      <w:r w:rsidRPr="00336E9C">
        <w:rPr>
          <w:rStyle w:val="Emphasis"/>
        </w:rPr>
        <w:t>Across the Risen Sea</w:t>
      </w:r>
      <w:r w:rsidRPr="00336E9C">
        <w:t>, Allen &amp; Unwin Pty Ltd, St Leonards, NSW.</w:t>
      </w:r>
    </w:p>
    <w:p w14:paraId="1231DECE" w14:textId="77777777" w:rsidR="008D2B22" w:rsidRDefault="008D2B22" w:rsidP="00322B61">
      <w:pPr>
        <w:rPr>
          <w:noProof/>
        </w:rPr>
      </w:pPr>
      <w:r>
        <w:t xml:space="preserve">Mayllie </w:t>
      </w:r>
      <w:r>
        <w:rPr>
          <w:noProof/>
        </w:rPr>
        <w:t xml:space="preserve">(12 November 2014) </w:t>
      </w:r>
      <w:hyperlink r:id="rId66" w:history="1">
        <w:r w:rsidRPr="00DE3E4C">
          <w:rPr>
            <w:rStyle w:val="Hyperlink"/>
            <w:noProof/>
          </w:rPr>
          <w:t>Characterization Lesson | Using Disney's Frozen</w:t>
        </w:r>
      </w:hyperlink>
      <w:r w:rsidRPr="00BC6773">
        <w:rPr>
          <w:rStyle w:val="Emphasis"/>
        </w:rPr>
        <w:t>,</w:t>
      </w:r>
      <w:r>
        <w:rPr>
          <w:noProof/>
        </w:rPr>
        <w:t xml:space="preserve"> Lindsayaudiobooks</w:t>
      </w:r>
      <w:r w:rsidRPr="00C06335">
        <w:rPr>
          <w:rStyle w:val="Emphasis"/>
        </w:rPr>
        <w:t>,</w:t>
      </w:r>
      <w:r>
        <w:rPr>
          <w:noProof/>
        </w:rPr>
        <w:t xml:space="preserve"> YouTube website, accessed 22 September 2022.</w:t>
      </w:r>
    </w:p>
    <w:p w14:paraId="1E3D414E" w14:textId="6E5664BC" w:rsidR="008D2B22" w:rsidRPr="00634963" w:rsidRDefault="008D2B22" w:rsidP="00CE5FA9">
      <w:pPr>
        <w:rPr>
          <w:i/>
          <w:iCs/>
          <w:noProof/>
        </w:rPr>
      </w:pPr>
      <w:r w:rsidRPr="00634963">
        <w:rPr>
          <w:noProof/>
        </w:rPr>
        <w:t xml:space="preserve">Membean, Inc (2023) </w:t>
      </w:r>
      <w:hyperlink r:id="rId67">
        <w:r w:rsidR="005D2B10" w:rsidRPr="00634963">
          <w:rPr>
            <w:rStyle w:val="Hyperlink"/>
            <w:i/>
            <w:iCs/>
            <w:noProof/>
          </w:rPr>
          <w:t xml:space="preserve">Word </w:t>
        </w:r>
        <w:r w:rsidR="005D2B10">
          <w:rPr>
            <w:rStyle w:val="Hyperlink"/>
            <w:i/>
            <w:iCs/>
            <w:noProof/>
          </w:rPr>
          <w:t>Parts</w:t>
        </w:r>
      </w:hyperlink>
      <w:r w:rsidR="005D2B10" w:rsidRPr="00634963">
        <w:rPr>
          <w:noProof/>
        </w:rPr>
        <w:t xml:space="preserve"> </w:t>
      </w:r>
      <w:r w:rsidRPr="00634963">
        <w:rPr>
          <w:noProof/>
        </w:rPr>
        <w:t>[website], accessed 20 September 2023.</w:t>
      </w:r>
    </w:p>
    <w:p w14:paraId="2EFF1737" w14:textId="0DF4AD68" w:rsidR="008D2B22" w:rsidRPr="00C334DB" w:rsidRDefault="008D2B22" w:rsidP="00CE5FA9">
      <w:r w:rsidRPr="00C334DB">
        <w:t xml:space="preserve">Metadata (2022) </w:t>
      </w:r>
      <w:hyperlink r:id="rId68">
        <w:r w:rsidRPr="00C334DB">
          <w:rPr>
            <w:rStyle w:val="Hyperlink"/>
          </w:rPr>
          <w:t>‘Why write about teenage life?’ [video]</w:t>
        </w:r>
      </w:hyperlink>
      <w:r w:rsidRPr="00C334DB">
        <w:t xml:space="preserve">, </w:t>
      </w:r>
      <w:r w:rsidRPr="00C334DB">
        <w:rPr>
          <w:i/>
          <w:iCs/>
        </w:rPr>
        <w:t xml:space="preserve">ABC Education, </w:t>
      </w:r>
      <w:r w:rsidRPr="00C334DB">
        <w:t>Australian Broadcasting Corporation and Education Services Australia website, accessed 13 September 2023.</w:t>
      </w:r>
    </w:p>
    <w:p w14:paraId="0B2A7692" w14:textId="77777777" w:rsidR="008D2B22" w:rsidRDefault="008D2B22" w:rsidP="00E946B4">
      <w:pPr>
        <w:rPr>
          <w:noProof/>
        </w:rPr>
      </w:pPr>
      <w:r w:rsidRPr="008D2B22">
        <w:rPr>
          <w:noProof/>
        </w:rPr>
        <w:t xml:space="preserve">Moss CM and Brookhart SM (2019) </w:t>
      </w:r>
      <w:r w:rsidRPr="008D2B22">
        <w:rPr>
          <w:i/>
          <w:iCs/>
          <w:noProof/>
        </w:rPr>
        <w:t>Advancing Formative Assessment in Every Classroom: A Guide for Instructional Leaders</w:t>
      </w:r>
      <w:r w:rsidRPr="008D2B22">
        <w:rPr>
          <w:noProof/>
        </w:rPr>
        <w:t>, 2nd edn, Association for Supervision &amp; Curriculum Development, US.</w:t>
      </w:r>
    </w:p>
    <w:p w14:paraId="77136D7E" w14:textId="77777777" w:rsidR="008D2B22" w:rsidRPr="00634963" w:rsidRDefault="008D2B22" w:rsidP="00CE5FA9">
      <w:pPr>
        <w:rPr>
          <w:noProof/>
        </w:rPr>
      </w:pPr>
      <w:r w:rsidRPr="00634963">
        <w:t>Ms Duckworth’s Classroom (7 March 2021)</w:t>
      </w:r>
      <w:r w:rsidRPr="00634963">
        <w:rPr>
          <w:noProof/>
        </w:rPr>
        <w:t xml:space="preserve"> </w:t>
      </w:r>
      <w:hyperlink r:id="rId69" w:history="1">
        <w:r w:rsidRPr="00634963">
          <w:rPr>
            <w:rStyle w:val="Hyperlink"/>
            <w:noProof/>
          </w:rPr>
          <w:t>'Micro lesson: embedding quotations' [video]</w:t>
        </w:r>
      </w:hyperlink>
      <w:r w:rsidRPr="00634963">
        <w:rPr>
          <w:noProof/>
        </w:rPr>
        <w:t xml:space="preserve">, </w:t>
      </w:r>
      <w:r w:rsidRPr="00634963">
        <w:rPr>
          <w:i/>
          <w:iCs/>
          <w:color w:val="131313"/>
        </w:rPr>
        <w:t>Ms Duckworth’s Classroom</w:t>
      </w:r>
      <w:r w:rsidRPr="00634963">
        <w:rPr>
          <w:color w:val="131313"/>
        </w:rPr>
        <w:t>,</w:t>
      </w:r>
      <w:r w:rsidRPr="00634963">
        <w:rPr>
          <w:rFonts w:ascii="Roboto" w:hAnsi="Roboto"/>
          <w:color w:val="131313"/>
          <w:sz w:val="21"/>
          <w:szCs w:val="21"/>
        </w:rPr>
        <w:t xml:space="preserve"> </w:t>
      </w:r>
      <w:r w:rsidRPr="00634963">
        <w:rPr>
          <w:noProof/>
        </w:rPr>
        <w:t>YouTube, accessed 22 September 2022.</w:t>
      </w:r>
    </w:p>
    <w:p w14:paraId="4208DE32" w14:textId="6E6B73BC" w:rsidR="00840C2E" w:rsidRDefault="00840C2E" w:rsidP="00CE5FA9">
      <w:r w:rsidRPr="00840C2E">
        <w:t xml:space="preserve">Myhill </w:t>
      </w:r>
      <w:r>
        <w:t xml:space="preserve">D, </w:t>
      </w:r>
      <w:r w:rsidRPr="00840C2E">
        <w:t>Jones</w:t>
      </w:r>
      <w:r>
        <w:t xml:space="preserve"> S</w:t>
      </w:r>
      <w:r w:rsidRPr="00840C2E">
        <w:t xml:space="preserve"> </w:t>
      </w:r>
      <w:r>
        <w:t>and</w:t>
      </w:r>
      <w:r w:rsidRPr="00840C2E">
        <w:t xml:space="preserve"> Lines </w:t>
      </w:r>
      <w:r>
        <w:t xml:space="preserve">H </w:t>
      </w:r>
      <w:r w:rsidRPr="00840C2E">
        <w:t xml:space="preserve">(2018) </w:t>
      </w:r>
      <w:r>
        <w:t>‘</w:t>
      </w:r>
      <w:r w:rsidRPr="00840C2E">
        <w:t>Supporting less proficient writers through linguistically aware teaching</w:t>
      </w:r>
      <w:r>
        <w:t>’</w:t>
      </w:r>
      <w:r w:rsidRPr="00840C2E">
        <w:t xml:space="preserve">, </w:t>
      </w:r>
      <w:r w:rsidRPr="00840C2E">
        <w:rPr>
          <w:i/>
          <w:iCs/>
        </w:rPr>
        <w:t>Language and Education</w:t>
      </w:r>
      <w:r w:rsidRPr="00840C2E">
        <w:t>, 32:4, 333</w:t>
      </w:r>
      <w:r>
        <w:t>–</w:t>
      </w:r>
      <w:r w:rsidRPr="00840C2E">
        <w:t xml:space="preserve">349, </w:t>
      </w:r>
      <w:r>
        <w:t>doi</w:t>
      </w:r>
      <w:r w:rsidRPr="00840C2E">
        <w:t>: 10.1080/09500782.2018.1438468</w:t>
      </w:r>
      <w:r>
        <w:t>.</w:t>
      </w:r>
    </w:p>
    <w:p w14:paraId="3F5C6C4A" w14:textId="6F238DEE" w:rsidR="008D2B22" w:rsidRPr="00634963" w:rsidRDefault="008D2B22" w:rsidP="00CE5FA9">
      <w:pPr>
        <w:rPr>
          <w:noProof/>
        </w:rPr>
      </w:pPr>
      <w:r w:rsidRPr="00634963">
        <w:t xml:space="preserve">National Council of Teachers of English (1998–2020) </w:t>
      </w:r>
      <w:hyperlink r:id="rId70" w:history="1">
        <w:r w:rsidRPr="00634963">
          <w:rPr>
            <w:rStyle w:val="Hyperlink"/>
            <w:i/>
            <w:iCs/>
          </w:rPr>
          <w:t>Comic Creator</w:t>
        </w:r>
      </w:hyperlink>
      <w:r w:rsidRPr="00634963">
        <w:t>, National Council of Teachers of English website, accessed 22 September 2023.</w:t>
      </w:r>
    </w:p>
    <w:p w14:paraId="57B333EA" w14:textId="036361EF" w:rsidR="008D2B22" w:rsidRDefault="008D2B22" w:rsidP="008D2B22">
      <w:pPr>
        <w:jc w:val="both"/>
        <w:rPr>
          <w:rStyle w:val="Emphasis"/>
          <w:i w:val="0"/>
          <w:iCs w:val="0"/>
        </w:rPr>
      </w:pPr>
      <w:r w:rsidRPr="0050203C">
        <w:rPr>
          <w:rStyle w:val="Emphasis"/>
          <w:i w:val="0"/>
          <w:iCs w:val="0"/>
        </w:rPr>
        <w:t>Naumoff B (14 March 2023) ‘</w:t>
      </w:r>
      <w:hyperlink r:id="rId71">
        <w:r w:rsidR="005D2B10" w:rsidRPr="0050203C">
          <w:rPr>
            <w:rStyle w:val="Hyperlink"/>
          </w:rPr>
          <w:t>5</w:t>
        </w:r>
        <w:r w:rsidR="005D2B10">
          <w:rPr>
            <w:rStyle w:val="Hyperlink"/>
          </w:rPr>
          <w:t>5</w:t>
        </w:r>
        <w:r w:rsidR="005D2B10" w:rsidRPr="0050203C">
          <w:rPr>
            <w:rStyle w:val="Hyperlink"/>
          </w:rPr>
          <w:t xml:space="preserve"> Best Short Stories for High School Students</w:t>
        </w:r>
      </w:hyperlink>
      <w:r w:rsidRPr="0050203C">
        <w:t>’</w:t>
      </w:r>
      <w:r w:rsidRPr="0050203C">
        <w:rPr>
          <w:rStyle w:val="Emphasis"/>
          <w:i w:val="0"/>
          <w:iCs w:val="0"/>
        </w:rPr>
        <w:t>, We are teachers website, accessed 22 September 2023.</w:t>
      </w:r>
    </w:p>
    <w:p w14:paraId="10DB7A77" w14:textId="055694B8" w:rsidR="008D2B22" w:rsidRPr="00D83945" w:rsidRDefault="008D2B22" w:rsidP="00F458C8">
      <w:pPr>
        <w:jc w:val="both"/>
      </w:pPr>
      <w:r w:rsidRPr="00D83945">
        <w:t>NESA (</w:t>
      </w:r>
      <w:r w:rsidR="00D07CE4">
        <w:t xml:space="preserve">NSW </w:t>
      </w:r>
      <w:r w:rsidRPr="00D83945">
        <w:t xml:space="preserve">Education Standards Authority) (2023) </w:t>
      </w:r>
      <w:hyperlink r:id="rId72" w:history="1">
        <w:r w:rsidRPr="00D83945">
          <w:rPr>
            <w:rStyle w:val="Hyperlink"/>
            <w:i/>
            <w:iCs/>
          </w:rPr>
          <w:t>Sample work English K–10 Stage 4: Activity 3 – Life writing</w:t>
        </w:r>
      </w:hyperlink>
      <w:r w:rsidRPr="00D83945">
        <w:t>, NESA website, accessed 22 September 2023.</w:t>
      </w:r>
    </w:p>
    <w:p w14:paraId="4EF5F4A1" w14:textId="77777777" w:rsidR="008D2B22" w:rsidRPr="00151229" w:rsidRDefault="008D2B22" w:rsidP="00CE5FA9">
      <w:r w:rsidRPr="00151229">
        <w:t xml:space="preserve">Partners for Youth empowerment (n.d.) </w:t>
      </w:r>
      <w:hyperlink r:id="rId73" w:history="1">
        <w:r w:rsidRPr="00151229">
          <w:rPr>
            <w:rStyle w:val="Hyperlink"/>
            <w:i/>
            <w:iCs/>
          </w:rPr>
          <w:t>The Power of imagination</w:t>
        </w:r>
      </w:hyperlink>
      <w:r w:rsidRPr="00151229">
        <w:rPr>
          <w:rStyle w:val="Hyperlink"/>
        </w:rPr>
        <w:t>,</w:t>
      </w:r>
      <w:r w:rsidRPr="00151229">
        <w:t xml:space="preserve"> Partners for Youth empowerment website, accessed 18 September 2023.</w:t>
      </w:r>
    </w:p>
    <w:p w14:paraId="188B0429" w14:textId="77777777" w:rsidR="008D2B22" w:rsidRPr="008A4524" w:rsidRDefault="008D2B22" w:rsidP="00CE5FA9">
      <w:pPr>
        <w:rPr>
          <w:noProof/>
        </w:rPr>
      </w:pPr>
      <w:r w:rsidRPr="008A4524">
        <w:t xml:space="preserve">President and Fellows of Harvard College, Harvard Graduate School of Education (2022) </w:t>
      </w:r>
      <w:hyperlink r:id="rId74" w:history="1">
        <w:r w:rsidRPr="008A4524">
          <w:rPr>
            <w:rStyle w:val="Hyperlink"/>
            <w:i/>
            <w:iCs/>
          </w:rPr>
          <w:t>Project Zero Thinking Routines Toolbox</w:t>
        </w:r>
      </w:hyperlink>
      <w:r w:rsidRPr="008A4524">
        <w:t>, Project Zero website, accessed 14 September</w:t>
      </w:r>
      <w:r w:rsidRPr="008A4524" w:rsidDel="008D6189">
        <w:t xml:space="preserve"> </w:t>
      </w:r>
      <w:r w:rsidRPr="008A4524">
        <w:t>2023.</w:t>
      </w:r>
    </w:p>
    <w:p w14:paraId="282B4F4B" w14:textId="77777777" w:rsidR="008D2B22" w:rsidRPr="00BE251D" w:rsidRDefault="008D2B22" w:rsidP="00F458C8">
      <w:r w:rsidRPr="00571586">
        <w:t xml:space="preserve">Sacramento City College (20 May 2016) </w:t>
      </w:r>
      <w:hyperlink r:id="rId75" w:history="1">
        <w:r w:rsidRPr="00571586">
          <w:rPr>
            <w:rStyle w:val="Hyperlink"/>
          </w:rPr>
          <w:t>'Cornell Notes Method of Taking Notes' [video]</w:t>
        </w:r>
      </w:hyperlink>
      <w:r w:rsidRPr="00571586">
        <w:t xml:space="preserve">, </w:t>
      </w:r>
      <w:r w:rsidRPr="00571586">
        <w:rPr>
          <w:i/>
          <w:iCs/>
        </w:rPr>
        <w:t>Sacramento City College Website Media</w:t>
      </w:r>
      <w:r w:rsidRPr="00571586">
        <w:rPr>
          <w:color w:val="131313"/>
        </w:rPr>
        <w:t>,</w:t>
      </w:r>
      <w:r w:rsidRPr="00571586">
        <w:rPr>
          <w:rFonts w:ascii="Roboto" w:hAnsi="Roboto"/>
          <w:color w:val="131313"/>
          <w:sz w:val="21"/>
          <w:szCs w:val="21"/>
        </w:rPr>
        <w:t xml:space="preserve"> </w:t>
      </w:r>
      <w:r w:rsidRPr="00571586">
        <w:rPr>
          <w:noProof/>
        </w:rPr>
        <w:t>YouTube, accessed 22 September 2022.</w:t>
      </w:r>
    </w:p>
    <w:p w14:paraId="208DC524" w14:textId="77777777" w:rsidR="008D2B22" w:rsidRPr="00CA75E1" w:rsidRDefault="008D2B22" w:rsidP="00F458C8">
      <w:pPr>
        <w:rPr>
          <w:noProof/>
        </w:rPr>
      </w:pPr>
      <w:r w:rsidRPr="00CA75E1">
        <w:t xml:space="preserve">Skills Team Hull Uni (3 March 2014) </w:t>
      </w:r>
      <w:hyperlink r:id="rId76" w:history="1">
        <w:r w:rsidRPr="00CA75E1">
          <w:rPr>
            <w:rStyle w:val="Hyperlink"/>
          </w:rPr>
          <w:t>'Reflective Writing' [video]</w:t>
        </w:r>
      </w:hyperlink>
      <w:r w:rsidRPr="00CA75E1">
        <w:t xml:space="preserve">, </w:t>
      </w:r>
      <w:r w:rsidRPr="00CA75E1">
        <w:rPr>
          <w:i/>
          <w:iCs/>
        </w:rPr>
        <w:t>Skills Team Hull Uni</w:t>
      </w:r>
      <w:r w:rsidRPr="00CA75E1">
        <w:t xml:space="preserve">, </w:t>
      </w:r>
      <w:r w:rsidRPr="00CA75E1">
        <w:rPr>
          <w:noProof/>
        </w:rPr>
        <w:t>YouTube, accessed 22 September 2022.</w:t>
      </w:r>
    </w:p>
    <w:p w14:paraId="79D0C832" w14:textId="77777777" w:rsidR="008D2B22" w:rsidRPr="004D0488" w:rsidRDefault="008D2B22" w:rsidP="008D2B22">
      <w:pPr>
        <w:jc w:val="both"/>
      </w:pPr>
      <w:r w:rsidRPr="00944253">
        <w:t>State of New South Wales (Centre for Effective Reading) (2023) ‘</w:t>
      </w:r>
      <w:hyperlink r:id="rId77" w:history="1">
        <w:r w:rsidRPr="00944253">
          <w:rPr>
            <w:rStyle w:val="Hyperlink"/>
          </w:rPr>
          <w:t>Teacher resources</w:t>
        </w:r>
      </w:hyperlink>
      <w:r w:rsidRPr="00944253">
        <w:t xml:space="preserve">’, </w:t>
      </w:r>
      <w:r w:rsidRPr="00944253">
        <w:rPr>
          <w:i/>
          <w:iCs/>
        </w:rPr>
        <w:t xml:space="preserve">Intervention, </w:t>
      </w:r>
      <w:r w:rsidRPr="00944253">
        <w:t xml:space="preserve">NSW Department of Education website, accessed </w:t>
      </w:r>
      <w:r w:rsidRPr="004D0488">
        <w:t>21 September 2023.</w:t>
      </w:r>
    </w:p>
    <w:p w14:paraId="10BF7640" w14:textId="77777777" w:rsidR="00833C6C" w:rsidRPr="00147900" w:rsidRDefault="00833C6C" w:rsidP="00833C6C">
      <w:pPr>
        <w:rPr>
          <w:highlight w:val="yellow"/>
        </w:rPr>
      </w:pPr>
      <w:r w:rsidRPr="008956B5">
        <w:t xml:space="preserve">State of New South Wales (Department of Education) (n.d.) </w:t>
      </w:r>
      <w:r>
        <w:t>‘</w:t>
      </w:r>
      <w:hyperlink r:id="rId78">
        <w:r w:rsidRPr="00A12C58">
          <w:rPr>
            <w:rStyle w:val="Hyperlink"/>
          </w:rPr>
          <w:t>5 Whys</w:t>
        </w:r>
      </w:hyperlink>
      <w:r w:rsidRPr="00A12C58">
        <w:t xml:space="preserve">’, </w:t>
      </w:r>
      <w:r w:rsidRPr="00A12C58">
        <w:rPr>
          <w:i/>
          <w:iCs/>
        </w:rPr>
        <w:t>Thinking skills</w:t>
      </w:r>
      <w:r w:rsidRPr="00A12C58">
        <w:t>, Digital Learning Selector website, accessed 13 September 2023.</w:t>
      </w:r>
    </w:p>
    <w:p w14:paraId="1C283564" w14:textId="77777777" w:rsidR="00833C6C" w:rsidRPr="008956B5" w:rsidRDefault="00833C6C" w:rsidP="00833C6C">
      <w:r w:rsidRPr="008956B5">
        <w:t xml:space="preserve">State of New South Wales (Department of Education) (n.d.) </w:t>
      </w:r>
      <w:hyperlink r:id="rId79">
        <w:r w:rsidRPr="008956B5">
          <w:rPr>
            <w:rStyle w:val="Hyperlink"/>
            <w:i/>
            <w:iCs/>
          </w:rPr>
          <w:t>Backchannel discussions</w:t>
        </w:r>
      </w:hyperlink>
      <w:r w:rsidRPr="008956B5">
        <w:t>, Digital Learning Selector website, accessed 12 September 2023.</w:t>
      </w:r>
    </w:p>
    <w:p w14:paraId="68DF8FC9" w14:textId="77777777" w:rsidR="007642C9" w:rsidRDefault="007642C9" w:rsidP="007642C9">
      <w:r w:rsidRPr="004D0488">
        <w:t xml:space="preserve">State of New South Wales (Department of Education) (2020) </w:t>
      </w:r>
      <w:hyperlink r:id="rId80">
        <w:r w:rsidRPr="004D0488">
          <w:rPr>
            <w:rStyle w:val="Hyperlink"/>
          </w:rPr>
          <w:t>School Excellence Framework</w:t>
        </w:r>
      </w:hyperlink>
      <w:r w:rsidRPr="004D0488">
        <w:t>, NSW Department of Education website, accessed 11 April 2024.</w:t>
      </w:r>
    </w:p>
    <w:p w14:paraId="68B07E2C" w14:textId="57A96E39" w:rsidR="008D2B22" w:rsidRPr="00A439B8" w:rsidRDefault="008D2B22" w:rsidP="008D2B22">
      <w:r w:rsidRPr="00D83945">
        <w:t xml:space="preserve">State of New South Wales (Department of Education) (2023) </w:t>
      </w:r>
      <w:hyperlink r:id="rId81">
        <w:r w:rsidRPr="00D83945">
          <w:rPr>
            <w:rStyle w:val="Hyperlink"/>
          </w:rPr>
          <w:t>'Ch.3: Story Ingredients ft. Deborah Abela' [video]</w:t>
        </w:r>
      </w:hyperlink>
      <w:r w:rsidRPr="00D83945">
        <w:t xml:space="preserve">, </w:t>
      </w:r>
      <w:r w:rsidRPr="00D83945">
        <w:rPr>
          <w:i/>
          <w:iCs/>
        </w:rPr>
        <w:t>Technology 4 Learning,</w:t>
      </w:r>
      <w:r w:rsidRPr="00D83945">
        <w:t xml:space="preserve"> </w:t>
      </w:r>
      <w:r w:rsidR="00474F9B" w:rsidRPr="00D83945">
        <w:t>YouTube</w:t>
      </w:r>
      <w:r w:rsidRPr="00D83945">
        <w:t>, accessed 13 September 2023.</w:t>
      </w:r>
    </w:p>
    <w:p w14:paraId="55E55D96" w14:textId="77777777" w:rsidR="008D2B22" w:rsidRPr="00D83945" w:rsidRDefault="008D2B22" w:rsidP="00F458C8">
      <w:pPr>
        <w:rPr>
          <w:color w:val="000000" w:themeColor="text1"/>
        </w:rPr>
      </w:pPr>
      <w:r w:rsidRPr="00D83945">
        <w:rPr>
          <w:color w:val="000000" w:themeColor="text1"/>
        </w:rPr>
        <w:t>State of New South Wales (Department of Education) (2023)</w:t>
      </w:r>
      <w:r w:rsidRPr="00D83945">
        <w:rPr>
          <w:color w:val="000000" w:themeColor="text1"/>
          <w:sz w:val="27"/>
          <w:szCs w:val="27"/>
        </w:rPr>
        <w:t xml:space="preserve"> </w:t>
      </w:r>
      <w:hyperlink r:id="rId82">
        <w:r w:rsidRPr="00D83945">
          <w:rPr>
            <w:rStyle w:val="Hyperlink"/>
            <w:i/>
            <w:iCs/>
          </w:rPr>
          <w:t>Conscience alley</w:t>
        </w:r>
      </w:hyperlink>
      <w:r w:rsidRPr="00D83945">
        <w:t>,</w:t>
      </w:r>
      <w:r w:rsidRPr="00D83945">
        <w:rPr>
          <w:color w:val="000000" w:themeColor="text1"/>
          <w:sz w:val="27"/>
          <w:szCs w:val="27"/>
        </w:rPr>
        <w:t xml:space="preserve"> </w:t>
      </w:r>
      <w:r w:rsidRPr="00D83945">
        <w:rPr>
          <w:color w:val="000000" w:themeColor="text1"/>
        </w:rPr>
        <w:t>NSW Department of Education website, accessed 21 June 2023.</w:t>
      </w:r>
    </w:p>
    <w:p w14:paraId="58401F83" w14:textId="77777777" w:rsidR="00833C6C" w:rsidRPr="0067486F" w:rsidRDefault="00833C6C" w:rsidP="00833C6C">
      <w:pPr>
        <w:jc w:val="both"/>
      </w:pPr>
      <w:r w:rsidRPr="0067486F">
        <w:t>State of New South Wales (Department of Education) (2023) ‘</w:t>
      </w:r>
      <w:hyperlink r:id="rId83">
        <w:r w:rsidRPr="0067486F">
          <w:rPr>
            <w:rStyle w:val="Hyperlink"/>
          </w:rPr>
          <w:t>Core concepts</w:t>
        </w:r>
      </w:hyperlink>
      <w:r w:rsidRPr="0067486F">
        <w:t xml:space="preserve">’, </w:t>
      </w:r>
      <w:r w:rsidRPr="0067486F">
        <w:rPr>
          <w:i/>
          <w:iCs/>
        </w:rPr>
        <w:t>English K–12,</w:t>
      </w:r>
      <w:r w:rsidRPr="0067486F">
        <w:t xml:space="preserve"> NSW Department of Education website, accessed 22 September 2023.</w:t>
      </w:r>
    </w:p>
    <w:p w14:paraId="5B442A25" w14:textId="77777777" w:rsidR="008D2B22" w:rsidRPr="0067486F" w:rsidRDefault="008D2B22" w:rsidP="00F458C8">
      <w:pPr>
        <w:jc w:val="both"/>
        <w:rPr>
          <w:rStyle w:val="Emphasis"/>
          <w:i w:val="0"/>
          <w:iCs w:val="0"/>
        </w:rPr>
      </w:pPr>
      <w:r w:rsidRPr="0067486F">
        <w:t xml:space="preserve">State of New South Wales (Department of Education) (2023) </w:t>
      </w:r>
      <w:hyperlink r:id="rId84">
        <w:r w:rsidRPr="0067486F">
          <w:rPr>
            <w:rStyle w:val="Hyperlink"/>
            <w:i/>
            <w:iCs/>
          </w:rPr>
          <w:t>Digital Learning Selector</w:t>
        </w:r>
      </w:hyperlink>
      <w:r w:rsidRPr="0067486F">
        <w:t>, NSW Department of Education website, accessed 21 September 2023.</w:t>
      </w:r>
    </w:p>
    <w:p w14:paraId="59717843" w14:textId="77777777" w:rsidR="00833C6C" w:rsidRPr="001A0050" w:rsidRDefault="00833C6C" w:rsidP="00833C6C">
      <w:pPr>
        <w:jc w:val="both"/>
      </w:pPr>
      <w:r w:rsidRPr="001A0050">
        <w:t>State of New South Wales (Department of Education) (2023) ‘</w:t>
      </w:r>
      <w:hyperlink r:id="rId85" w:history="1">
        <w:r w:rsidRPr="001A0050">
          <w:rPr>
            <w:rStyle w:val="Hyperlink"/>
          </w:rPr>
          <w:t>Stage 4 reading – Inference</w:t>
        </w:r>
      </w:hyperlink>
      <w:r w:rsidRPr="001A0050">
        <w:t xml:space="preserve">’, </w:t>
      </w:r>
      <w:r w:rsidRPr="001A0050">
        <w:rPr>
          <w:rStyle w:val="Emphasis"/>
        </w:rPr>
        <w:t>Stage 4 reading</w:t>
      </w:r>
      <w:r w:rsidRPr="001A0050">
        <w:t>, NSW Department of Education website, accessed 22 September 2023.</w:t>
      </w:r>
    </w:p>
    <w:p w14:paraId="0BC81B25" w14:textId="77777777" w:rsidR="00BD432A" w:rsidRPr="004D0488" w:rsidRDefault="00BD432A" w:rsidP="00BD432A">
      <w:r w:rsidRPr="004D0488">
        <w:t xml:space="preserve">State of New South Wales (Department of Education) (2024a) </w:t>
      </w:r>
      <w:hyperlink r:id="rId86" w:history="1">
        <w:r w:rsidRPr="004D0488">
          <w:rPr>
            <w:rStyle w:val="Hyperlink"/>
          </w:rPr>
          <w:t>Our Plan for NSW Public Education</w:t>
        </w:r>
      </w:hyperlink>
      <w:r w:rsidRPr="004D0488">
        <w:t>, NSW Department of Education website, accessed 10 April 2024.</w:t>
      </w:r>
    </w:p>
    <w:p w14:paraId="16C61D0E" w14:textId="77777777" w:rsidR="00BD432A" w:rsidRDefault="00BD432A" w:rsidP="00BD432A">
      <w:r w:rsidRPr="004D0488">
        <w:t xml:space="preserve">State of New South Wales (Department of Education) (2024b) </w:t>
      </w:r>
      <w:hyperlink r:id="rId87" w:history="1">
        <w:r w:rsidRPr="004D0488">
          <w:rPr>
            <w:rStyle w:val="Hyperlink"/>
          </w:rPr>
          <w:t>Universal Design for Learning</w:t>
        </w:r>
      </w:hyperlink>
      <w:r w:rsidRPr="004D0488">
        <w:t>, NSW Department of Education website, accessed 11 April 2024.</w:t>
      </w:r>
    </w:p>
    <w:p w14:paraId="454D5044" w14:textId="77777777" w:rsidR="008D2B22" w:rsidRPr="00944253" w:rsidRDefault="008D2B22" w:rsidP="008D2B22">
      <w:pPr>
        <w:jc w:val="both"/>
      </w:pPr>
      <w:r w:rsidRPr="00944253">
        <w:t xml:space="preserve">State of Victoria (Department of Education and Training) (2023) </w:t>
      </w:r>
      <w:hyperlink r:id="rId88" w:history="1">
        <w:r w:rsidRPr="00944253">
          <w:rPr>
            <w:rStyle w:val="Hyperlink"/>
            <w:i/>
            <w:iCs/>
          </w:rPr>
          <w:t>Reflective writing: the 3D format</w:t>
        </w:r>
      </w:hyperlink>
      <w:r w:rsidRPr="00944253">
        <w:rPr>
          <w:i/>
          <w:iCs/>
        </w:rPr>
        <w:t>,</w:t>
      </w:r>
      <w:r w:rsidRPr="00944253">
        <w:t xml:space="preserve"> Arc Learning website, accessed 22 September 2023.</w:t>
      </w:r>
    </w:p>
    <w:p w14:paraId="420D1991" w14:textId="77777777" w:rsidR="008D2B22" w:rsidRPr="0050203C" w:rsidRDefault="008D2B22" w:rsidP="008D2B22">
      <w:pPr>
        <w:jc w:val="both"/>
        <w:rPr>
          <w:rStyle w:val="Emphasis"/>
          <w:i w:val="0"/>
        </w:rPr>
      </w:pPr>
      <w:r w:rsidRPr="0050203C">
        <w:t xml:space="preserve">Thoughtful Learning (2023) </w:t>
      </w:r>
      <w:hyperlink r:id="rId89" w:history="1">
        <w:r w:rsidRPr="0050203C">
          <w:rPr>
            <w:rStyle w:val="Hyperlink"/>
            <w:i/>
            <w:iCs/>
          </w:rPr>
          <w:t>My Interpretation of The Joy Luck Club</w:t>
        </w:r>
      </w:hyperlink>
      <w:r w:rsidRPr="0050203C">
        <w:rPr>
          <w:rStyle w:val="Emphasis"/>
          <w:i w:val="0"/>
          <w:iCs w:val="0"/>
        </w:rPr>
        <w:t>,</w:t>
      </w:r>
      <w:r w:rsidRPr="0050203C">
        <w:rPr>
          <w:rStyle w:val="Emphasis"/>
        </w:rPr>
        <w:t xml:space="preserve"> </w:t>
      </w:r>
      <w:r w:rsidRPr="0050203C">
        <w:rPr>
          <w:rStyle w:val="Emphasis"/>
          <w:i w:val="0"/>
          <w:iCs w:val="0"/>
        </w:rPr>
        <w:t>Thoughtful Learning website, accessed 19 September 2023.</w:t>
      </w:r>
    </w:p>
    <w:p w14:paraId="49D8A26F" w14:textId="77777777" w:rsidR="008D2B22" w:rsidRPr="00151229" w:rsidRDefault="008D2B22" w:rsidP="00CE5FA9">
      <w:r w:rsidRPr="00151229">
        <w:t xml:space="preserve">WETA Washington, D.C. (2023) </w:t>
      </w:r>
      <w:hyperlink r:id="rId90" w:history="1">
        <w:r w:rsidRPr="00151229">
          <w:rPr>
            <w:rStyle w:val="Hyperlink"/>
            <w:i/>
            <w:iCs/>
          </w:rPr>
          <w:t>Classroom strategies – Jigsaw</w:t>
        </w:r>
      </w:hyperlink>
      <w:r w:rsidRPr="00151229">
        <w:t>, Reading Rockets website, accessed 22 September 2023.</w:t>
      </w:r>
    </w:p>
    <w:p w14:paraId="16DC45AF" w14:textId="77777777" w:rsidR="008D2B22" w:rsidRPr="00262E0D" w:rsidRDefault="008D2B22" w:rsidP="6AFCE6A2">
      <w:pPr>
        <w:rPr>
          <w:color w:val="000000" w:themeColor="text1"/>
        </w:rPr>
      </w:pPr>
      <w:r w:rsidRPr="00262E0D">
        <w:rPr>
          <w:color w:val="000000" w:themeColor="text1"/>
        </w:rPr>
        <w:t xml:space="preserve">Wordwall (n.d.) </w:t>
      </w:r>
      <w:hyperlink r:id="rId91" w:history="1">
        <w:r w:rsidRPr="00262E0D">
          <w:rPr>
            <w:rStyle w:val="Hyperlink"/>
            <w:i/>
            <w:iCs/>
          </w:rPr>
          <w:t>Figurative Language Game Show</w:t>
        </w:r>
      </w:hyperlink>
      <w:r w:rsidRPr="00262E0D">
        <w:rPr>
          <w:color w:val="000000" w:themeColor="text1"/>
        </w:rPr>
        <w:t>, Wordwall.net website, accessed 20 October 2023.</w:t>
      </w:r>
    </w:p>
    <w:p w14:paraId="2E8992A6" w14:textId="3C3A89C5" w:rsidR="6AFCE6A2" w:rsidRDefault="008D2B22" w:rsidP="6AFCE6A2">
      <w:r w:rsidRPr="009E6F62">
        <w:rPr>
          <w:color w:val="000000" w:themeColor="text1"/>
        </w:rPr>
        <w:t>Zainor A R and Zainal I (2011) ‘</w:t>
      </w:r>
      <w:r w:rsidR="009E6F62" w:rsidRPr="009E6F62">
        <w:rPr>
          <w:color w:val="000000" w:themeColor="text1"/>
        </w:rPr>
        <w:t>Peer-Editing Practice in the Writing Classroom: Benefits and Drawbacks</w:t>
      </w:r>
      <w:r w:rsidRPr="009E6F62">
        <w:rPr>
          <w:color w:val="000000" w:themeColor="text1"/>
        </w:rPr>
        <w:t xml:space="preserve">’, </w:t>
      </w:r>
      <w:r w:rsidRPr="009E6F62">
        <w:rPr>
          <w:i/>
          <w:color w:val="000000" w:themeColor="text1"/>
        </w:rPr>
        <w:t>Advances in Language and Literary Studies</w:t>
      </w:r>
      <w:r w:rsidR="009E6F62" w:rsidRPr="009E6F62">
        <w:rPr>
          <w:i/>
          <w:color w:val="000000" w:themeColor="text1"/>
        </w:rPr>
        <w:t>,</w:t>
      </w:r>
      <w:r w:rsidRPr="009E6F62">
        <w:rPr>
          <w:color w:val="000000" w:themeColor="text1"/>
        </w:rPr>
        <w:t xml:space="preserve"> </w:t>
      </w:r>
      <w:r w:rsidR="009E6F62" w:rsidRPr="009E6F62">
        <w:rPr>
          <w:color w:val="000000" w:themeColor="text1"/>
        </w:rPr>
        <w:t>2(1):92–107.</w:t>
      </w:r>
    </w:p>
    <w:p w14:paraId="3C14D420" w14:textId="56654CB9" w:rsidR="00964AC4" w:rsidRDefault="00964AC4" w:rsidP="00A43D4D">
      <w:pPr>
        <w:sectPr w:rsidR="00964AC4" w:rsidSect="00D2403C">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9" w:footer="709" w:gutter="0"/>
          <w:pgNumType w:start="0"/>
          <w:cols w:space="708"/>
          <w:titlePg/>
          <w:docGrid w:linePitch="360"/>
        </w:sectPr>
      </w:pPr>
    </w:p>
    <w:p w14:paraId="16802E37" w14:textId="77777777" w:rsidR="00E2686E" w:rsidRPr="00E80FFD" w:rsidRDefault="00E2686E" w:rsidP="00E2686E">
      <w:pPr>
        <w:spacing w:before="0" w:after="0"/>
        <w:rPr>
          <w:rStyle w:val="Strong"/>
          <w:szCs w:val="22"/>
        </w:rPr>
      </w:pPr>
      <w:r w:rsidRPr="00E80FFD">
        <w:rPr>
          <w:rStyle w:val="Strong"/>
          <w:szCs w:val="22"/>
        </w:rPr>
        <w:t>© State of New South Wales (Department of Education), 2023</w:t>
      </w:r>
    </w:p>
    <w:p w14:paraId="4E79B17F" w14:textId="77777777" w:rsidR="00E2686E" w:rsidRPr="00E80FFD" w:rsidRDefault="00E2686E" w:rsidP="00E2686E">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D9B33D9" w14:textId="77777777" w:rsidR="00E2686E" w:rsidRDefault="00E2686E" w:rsidP="00E2686E">
      <w:r w:rsidRPr="00E80FFD">
        <w:t>Copyright material available in this resource</w:t>
      </w:r>
      <w:r>
        <w:t xml:space="preserve"> and owned by the NSW Department of Education is licensed under a </w:t>
      </w:r>
      <w:hyperlink r:id="rId98" w:history="1">
        <w:r w:rsidRPr="003B3E41">
          <w:rPr>
            <w:rStyle w:val="Hyperlink"/>
          </w:rPr>
          <w:t>Creative Commons Attribution 4.0 International (CC BY 4.0) license</w:t>
        </w:r>
      </w:hyperlink>
      <w:r>
        <w:t>.</w:t>
      </w:r>
    </w:p>
    <w:p w14:paraId="3620D616" w14:textId="77777777" w:rsidR="00E2686E" w:rsidRDefault="00E2686E" w:rsidP="00E2686E">
      <w:pPr>
        <w:spacing w:line="276" w:lineRule="auto"/>
      </w:pPr>
      <w:r>
        <w:t xml:space="preserve"> </w:t>
      </w:r>
      <w:r>
        <w:rPr>
          <w:noProof/>
        </w:rPr>
        <w:drawing>
          <wp:inline distT="0" distB="0" distL="0" distR="0" wp14:anchorId="6D5A76C6" wp14:editId="428B711B">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C1E40F" w14:textId="77777777" w:rsidR="00E2686E" w:rsidRPr="00E80FFD" w:rsidRDefault="00E2686E" w:rsidP="00E2686E">
      <w:r w:rsidRPr="002D3434">
        <w:t xml:space="preserve">This license allows you to share and </w:t>
      </w:r>
      <w:r w:rsidRPr="00E80FFD">
        <w:t>adapt the material for any purpose, even commercially.</w:t>
      </w:r>
    </w:p>
    <w:p w14:paraId="3D56D3AA" w14:textId="77777777" w:rsidR="00E2686E" w:rsidRPr="00E80FFD" w:rsidRDefault="00E2686E" w:rsidP="00E2686E">
      <w:r w:rsidRPr="00E80FFD">
        <w:t>Attribution should be given to © State of New South Wales (Department of Education), 2023.</w:t>
      </w:r>
    </w:p>
    <w:p w14:paraId="4702EDC9" w14:textId="77777777" w:rsidR="00E2686E" w:rsidRPr="002D3434" w:rsidRDefault="00E2686E" w:rsidP="00E2686E">
      <w:r w:rsidRPr="00E80FFD">
        <w:t>Material in this resource not available</w:t>
      </w:r>
      <w:r w:rsidRPr="002D3434">
        <w:t xml:space="preserve"> under a Creative Commons license:</w:t>
      </w:r>
    </w:p>
    <w:p w14:paraId="5669075E" w14:textId="77777777" w:rsidR="00E2686E" w:rsidRPr="002D3434" w:rsidRDefault="00E2686E" w:rsidP="00E2686E">
      <w:pPr>
        <w:pStyle w:val="ListBullet"/>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164C88B4" w14:textId="77777777" w:rsidR="00E2686E" w:rsidRPr="002D3434" w:rsidRDefault="00E2686E" w:rsidP="00E2686E">
      <w:pPr>
        <w:pStyle w:val="ListBullet"/>
        <w:spacing w:line="276" w:lineRule="auto"/>
        <w:contextualSpacing/>
      </w:pPr>
      <w:r w:rsidRPr="002D3434">
        <w:t>material owned by a third party that has been reproduced with permission. You will need to obtain permission from the third party to reuse its material.</w:t>
      </w:r>
    </w:p>
    <w:p w14:paraId="112515EB" w14:textId="77777777" w:rsidR="00E2686E" w:rsidRPr="003B3E41" w:rsidRDefault="00E2686E" w:rsidP="00E2686E">
      <w:pPr>
        <w:pStyle w:val="FeatureBox2"/>
        <w:spacing w:line="276" w:lineRule="auto"/>
        <w:rPr>
          <w:rStyle w:val="Strong"/>
        </w:rPr>
      </w:pPr>
      <w:r w:rsidRPr="003B3E41">
        <w:rPr>
          <w:rStyle w:val="Strong"/>
        </w:rPr>
        <w:t>Links to third-party material and websites</w:t>
      </w:r>
    </w:p>
    <w:p w14:paraId="56C69882" w14:textId="77777777" w:rsidR="00E2686E" w:rsidRDefault="00E2686E" w:rsidP="00E2686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4D380E8E" w:rsidR="00A43D4D" w:rsidRDefault="00E2686E" w:rsidP="00E2686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A43D4D" w:rsidSect="002949F2">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2FFBA" w14:textId="77777777" w:rsidR="00C9235E" w:rsidRDefault="00C9235E" w:rsidP="00E51733">
      <w:r>
        <w:separator/>
      </w:r>
    </w:p>
  </w:endnote>
  <w:endnote w:type="continuationSeparator" w:id="0">
    <w:p w14:paraId="0E51702E" w14:textId="77777777" w:rsidR="00C9235E" w:rsidRDefault="00C9235E" w:rsidP="00E51733">
      <w:r>
        <w:continuationSeparator/>
      </w:r>
    </w:p>
  </w:endnote>
  <w:endnote w:type="continuationNotice" w:id="1">
    <w:p w14:paraId="470A0F1E" w14:textId="77777777" w:rsidR="00C9235E" w:rsidRDefault="00C9235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041EB66-3240-45C4-89E4-A581225170FB}"/>
  </w:font>
  <w:font w:name="Calibri">
    <w:panose1 w:val="020F0502020204030204"/>
    <w:charset w:val="00"/>
    <w:family w:val="swiss"/>
    <w:pitch w:val="variable"/>
    <w:sig w:usb0="E4002EFF" w:usb1="C200247B" w:usb2="00000009" w:usb3="00000000" w:csb0="000001FF" w:csb1="00000000"/>
    <w:embedRegular r:id="rId2" w:fontKey="{2FBCC57A-4A62-47A5-A62D-C407093375DA}"/>
    <w:embedBold r:id="rId3" w:fontKey="{83B46222-116D-4134-AF6C-49E66704E1FE}"/>
    <w:embedItalic r:id="rId4" w:fontKey="{29C120E3-0022-4D14-847B-938026397077}"/>
    <w:embedBoldItalic r:id="rId5" w:fontKey="{BFD7841F-9775-489B-A257-5D9AE4033CB7}"/>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ublic Sans">
    <w:altName w:val="Calibri"/>
    <w:panose1 w:val="00000000000000000000"/>
    <w:charset w:val="00"/>
    <w:family w:val="auto"/>
    <w:pitch w:val="variable"/>
    <w:sig w:usb0="A00000FF" w:usb1="4000205B" w:usb2="00000000" w:usb3="00000000" w:csb0="00000193" w:csb1="00000000"/>
    <w:embedRegular r:id="rId6" w:fontKey="{2E0B07BE-63D1-444B-83F2-50CE97A5029B}"/>
    <w:embedBold r:id="rId7" w:fontKey="{4E49BBA4-2D2C-44B2-919D-242E0C1BE9A9}"/>
  </w:font>
  <w:font w:name="Roboto">
    <w:charset w:val="00"/>
    <w:family w:val="auto"/>
    <w:pitch w:val="variable"/>
    <w:sig w:usb0="E0000AFF" w:usb1="5000217F" w:usb2="00000021" w:usb3="00000000" w:csb0="0000019F" w:csb1="00000000"/>
    <w:embedRegular r:id="rId8" w:fontKey="{97C9EC15-EF9B-4C3A-A403-6A840E6480DC}"/>
    <w:embedBold r:id="rId9" w:fontKey="{855BEB97-A6CA-4B43-927D-FD91C9398DC0}"/>
  </w:font>
  <w:font w:name="Calibri Light">
    <w:panose1 w:val="020F0302020204030204"/>
    <w:charset w:val="00"/>
    <w:family w:val="swiss"/>
    <w:pitch w:val="variable"/>
    <w:sig w:usb0="E4002EFF" w:usb1="C200247B" w:usb2="00000009" w:usb3="00000000" w:csb0="000001FF" w:csb1="00000000"/>
    <w:embedRegular r:id="rId10" w:fontKey="{FADFD2E4-9C93-41FA-8138-04F3DCCCF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1480" w14:textId="02A0821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442CB">
      <w:rPr>
        <w:noProof/>
      </w:rPr>
      <w:t>Jun-24</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357271294" name="Picture 13572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C868" w14:textId="66534FEA"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4442CB">
      <w:rPr>
        <w:noProof/>
      </w:rPr>
      <w:t>Jun-24</w:t>
    </w:r>
    <w:r>
      <w:fldChar w:fldCharType="end"/>
    </w:r>
    <w:r>
      <w:ptab w:relativeTo="margin" w:alignment="right" w:leader="none"/>
    </w:r>
    <w:r>
      <w:rPr>
        <w:b/>
        <w:noProof/>
        <w:sz w:val="28"/>
        <w:szCs w:val="28"/>
      </w:rPr>
      <w:drawing>
        <wp:inline distT="0" distB="0" distL="0" distR="0" wp14:anchorId="0CE01998" wp14:editId="0C42923F">
          <wp:extent cx="571500" cy="190500"/>
          <wp:effectExtent l="0" t="0" r="0" b="0"/>
          <wp:docPr id="658582703" name="Picture 6585827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9E37" w14:textId="7354C66D" w:rsidR="00BA013D" w:rsidRPr="0067430B" w:rsidRDefault="005D13DB" w:rsidP="005D13DB">
    <w:pPr>
      <w:pStyle w:val="Logo"/>
      <w:spacing w:before="120" w:line="180" w:lineRule="atLeast"/>
      <w:ind w:right="-28"/>
      <w:jc w:val="right"/>
    </w:pPr>
    <w:r w:rsidRPr="008426B6">
      <w:rPr>
        <w:noProof/>
      </w:rPr>
      <w:drawing>
        <wp:inline distT="0" distB="0" distL="0" distR="0" wp14:anchorId="164D387D" wp14:editId="2B7CD4A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D446E" w14:textId="77777777" w:rsidR="00516D04" w:rsidRDefault="00516D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633F9" w14:textId="77777777" w:rsidR="00516D04" w:rsidRPr="00E80FFD" w:rsidRDefault="00516D04" w:rsidP="002949F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9939E" w14:textId="77777777" w:rsidR="00C9235E" w:rsidRDefault="00C9235E" w:rsidP="00E51733">
      <w:r>
        <w:separator/>
      </w:r>
    </w:p>
  </w:footnote>
  <w:footnote w:type="continuationSeparator" w:id="0">
    <w:p w14:paraId="26953F1F" w14:textId="77777777" w:rsidR="00C9235E" w:rsidRDefault="00C9235E" w:rsidP="00E51733">
      <w:r>
        <w:continuationSeparator/>
      </w:r>
    </w:p>
  </w:footnote>
  <w:footnote w:type="continuationNotice" w:id="1">
    <w:p w14:paraId="002EC837" w14:textId="77777777" w:rsidR="00C9235E" w:rsidRDefault="00C9235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F179" w14:textId="7376837C" w:rsidR="00D2403C" w:rsidRDefault="009219A6" w:rsidP="00D2403C">
    <w:pPr>
      <w:pStyle w:val="Documentname"/>
    </w:pPr>
    <w:r>
      <w:t xml:space="preserve">English </w:t>
    </w:r>
    <w:r w:rsidR="00D05EE5">
      <w:t>Stage 4 (Year 7)</w:t>
    </w:r>
    <w:r>
      <w:t xml:space="preserve"> – teaching and learning program</w:t>
    </w:r>
    <w:r w:rsidR="00D07CE4">
      <w:t xml:space="preserve"> –</w:t>
    </w:r>
    <w:r w:rsidR="00D07CE4" w:rsidRPr="00D07CE4">
      <w:t xml:space="preserve"> </w:t>
    </w:r>
    <w:r w:rsidR="00D07CE4">
      <w:t>Escape into the world of the novel –</w:t>
    </w:r>
    <w:r w:rsidR="00267BAC">
      <w:t xml:space="preserve"> part 2</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BD0EB" w14:textId="7A146312" w:rsidR="00BA013D" w:rsidRPr="0067430B" w:rsidRDefault="00830789" w:rsidP="0067430B">
    <w:pPr>
      <w:pStyle w:val="Header"/>
      <w:spacing w:after="0"/>
    </w:pPr>
    <w:r>
      <w:pict w14:anchorId="71F23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7430B" w:rsidRPr="009D43DD">
      <w:t>NSW Department of Education</w:t>
    </w:r>
    <w:r w:rsidR="0067430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EF74A" w14:textId="77777777" w:rsidR="00516D04" w:rsidRDefault="00516D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03AF9" w14:textId="77777777" w:rsidR="00516D04" w:rsidRPr="00FA6449" w:rsidRDefault="00516D04" w:rsidP="002949F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B572754"/>
    <w:multiLevelType w:val="hybridMultilevel"/>
    <w:tmpl w:val="EDEAB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1227AA"/>
    <w:multiLevelType w:val="hybridMultilevel"/>
    <w:tmpl w:val="CD3A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6987194"/>
    <w:multiLevelType w:val="hybridMultilevel"/>
    <w:tmpl w:val="0B3E8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9213213">
    <w:abstractNumId w:val="7"/>
  </w:num>
  <w:num w:numId="2" w16cid:durableId="1351294568">
    <w:abstractNumId w:val="4"/>
  </w:num>
  <w:num w:numId="3" w16cid:durableId="17640352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17086309">
    <w:abstractNumId w:val="0"/>
  </w:num>
  <w:num w:numId="5" w16cid:durableId="1773429539">
    <w:abstractNumId w:val="1"/>
  </w:num>
  <w:num w:numId="6" w16cid:durableId="855926175">
    <w:abstractNumId w:val="6"/>
  </w:num>
  <w:num w:numId="7" w16cid:durableId="1639991193">
    <w:abstractNumId w:val="2"/>
  </w:num>
  <w:num w:numId="8" w16cid:durableId="165433594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DC"/>
    <w:rsid w:val="00000410"/>
    <w:rsid w:val="0000052A"/>
    <w:rsid w:val="00000934"/>
    <w:rsid w:val="00000B45"/>
    <w:rsid w:val="00000C41"/>
    <w:rsid w:val="00000E22"/>
    <w:rsid w:val="00000E5D"/>
    <w:rsid w:val="0000105F"/>
    <w:rsid w:val="000015B5"/>
    <w:rsid w:val="0000171B"/>
    <w:rsid w:val="00001900"/>
    <w:rsid w:val="00001D13"/>
    <w:rsid w:val="00001EA5"/>
    <w:rsid w:val="00001FD7"/>
    <w:rsid w:val="000020DD"/>
    <w:rsid w:val="0000222C"/>
    <w:rsid w:val="000022E3"/>
    <w:rsid w:val="000025A0"/>
    <w:rsid w:val="00002783"/>
    <w:rsid w:val="000027BC"/>
    <w:rsid w:val="0000287C"/>
    <w:rsid w:val="00002960"/>
    <w:rsid w:val="00002B66"/>
    <w:rsid w:val="00002BC1"/>
    <w:rsid w:val="00002C3C"/>
    <w:rsid w:val="00002DFB"/>
    <w:rsid w:val="00002F8E"/>
    <w:rsid w:val="00002FC8"/>
    <w:rsid w:val="00003082"/>
    <w:rsid w:val="000030F6"/>
    <w:rsid w:val="0000314B"/>
    <w:rsid w:val="0000318E"/>
    <w:rsid w:val="000031D5"/>
    <w:rsid w:val="000032BA"/>
    <w:rsid w:val="000033C4"/>
    <w:rsid w:val="00003A5F"/>
    <w:rsid w:val="00003B8E"/>
    <w:rsid w:val="00003B8F"/>
    <w:rsid w:val="00003F4F"/>
    <w:rsid w:val="00004008"/>
    <w:rsid w:val="00004022"/>
    <w:rsid w:val="000040C3"/>
    <w:rsid w:val="00004503"/>
    <w:rsid w:val="00004A9F"/>
    <w:rsid w:val="00004CB3"/>
    <w:rsid w:val="00004F6E"/>
    <w:rsid w:val="0000502A"/>
    <w:rsid w:val="0000503D"/>
    <w:rsid w:val="0000508C"/>
    <w:rsid w:val="000051A4"/>
    <w:rsid w:val="000052FB"/>
    <w:rsid w:val="0000569C"/>
    <w:rsid w:val="000058EE"/>
    <w:rsid w:val="0000592D"/>
    <w:rsid w:val="00005AD5"/>
    <w:rsid w:val="00005AE9"/>
    <w:rsid w:val="00005BD6"/>
    <w:rsid w:val="00005ECE"/>
    <w:rsid w:val="000063DA"/>
    <w:rsid w:val="0000649F"/>
    <w:rsid w:val="00006510"/>
    <w:rsid w:val="000065A1"/>
    <w:rsid w:val="00006644"/>
    <w:rsid w:val="0000680A"/>
    <w:rsid w:val="000068A8"/>
    <w:rsid w:val="00006991"/>
    <w:rsid w:val="00006A80"/>
    <w:rsid w:val="00006CB4"/>
    <w:rsid w:val="00006CCC"/>
    <w:rsid w:val="00006D1F"/>
    <w:rsid w:val="00006DAC"/>
    <w:rsid w:val="00006E6F"/>
    <w:rsid w:val="00006F2E"/>
    <w:rsid w:val="00007001"/>
    <w:rsid w:val="00007026"/>
    <w:rsid w:val="00007401"/>
    <w:rsid w:val="0000753F"/>
    <w:rsid w:val="000075B9"/>
    <w:rsid w:val="000075E6"/>
    <w:rsid w:val="00007682"/>
    <w:rsid w:val="000076E3"/>
    <w:rsid w:val="000078B6"/>
    <w:rsid w:val="00007AA1"/>
    <w:rsid w:val="00007BA0"/>
    <w:rsid w:val="00007D01"/>
    <w:rsid w:val="00007D62"/>
    <w:rsid w:val="0001000F"/>
    <w:rsid w:val="00010016"/>
    <w:rsid w:val="00010226"/>
    <w:rsid w:val="000102AB"/>
    <w:rsid w:val="000102BF"/>
    <w:rsid w:val="000103FD"/>
    <w:rsid w:val="00010739"/>
    <w:rsid w:val="000109ED"/>
    <w:rsid w:val="00010E8C"/>
    <w:rsid w:val="00010F04"/>
    <w:rsid w:val="00010F53"/>
    <w:rsid w:val="00011007"/>
    <w:rsid w:val="000110C7"/>
    <w:rsid w:val="000111E4"/>
    <w:rsid w:val="00011256"/>
    <w:rsid w:val="000112E1"/>
    <w:rsid w:val="0001136B"/>
    <w:rsid w:val="00011437"/>
    <w:rsid w:val="000114B0"/>
    <w:rsid w:val="000115B4"/>
    <w:rsid w:val="000115E0"/>
    <w:rsid w:val="00011629"/>
    <w:rsid w:val="0001187B"/>
    <w:rsid w:val="00011A29"/>
    <w:rsid w:val="00011A45"/>
    <w:rsid w:val="00011B97"/>
    <w:rsid w:val="00011C16"/>
    <w:rsid w:val="00011C3E"/>
    <w:rsid w:val="00011C82"/>
    <w:rsid w:val="0001203E"/>
    <w:rsid w:val="00012213"/>
    <w:rsid w:val="0001221D"/>
    <w:rsid w:val="00012239"/>
    <w:rsid w:val="0001236B"/>
    <w:rsid w:val="000125D3"/>
    <w:rsid w:val="000126D6"/>
    <w:rsid w:val="00012AFC"/>
    <w:rsid w:val="00012C76"/>
    <w:rsid w:val="00012CA7"/>
    <w:rsid w:val="00013089"/>
    <w:rsid w:val="00013137"/>
    <w:rsid w:val="000131C5"/>
    <w:rsid w:val="000131DD"/>
    <w:rsid w:val="0001338F"/>
    <w:rsid w:val="00013790"/>
    <w:rsid w:val="00013872"/>
    <w:rsid w:val="000138C0"/>
    <w:rsid w:val="000138D9"/>
    <w:rsid w:val="00013A0F"/>
    <w:rsid w:val="00013A80"/>
    <w:rsid w:val="00013A8B"/>
    <w:rsid w:val="00013B74"/>
    <w:rsid w:val="00013CDB"/>
    <w:rsid w:val="00013D91"/>
    <w:rsid w:val="00013E86"/>
    <w:rsid w:val="00013F0C"/>
    <w:rsid w:val="00013F0E"/>
    <w:rsid w:val="00013F2C"/>
    <w:rsid w:val="00013FF2"/>
    <w:rsid w:val="000140C8"/>
    <w:rsid w:val="00014179"/>
    <w:rsid w:val="00014287"/>
    <w:rsid w:val="000142D7"/>
    <w:rsid w:val="000143CE"/>
    <w:rsid w:val="00014478"/>
    <w:rsid w:val="0001453C"/>
    <w:rsid w:val="000149BE"/>
    <w:rsid w:val="00014CB1"/>
    <w:rsid w:val="00014F72"/>
    <w:rsid w:val="000155FC"/>
    <w:rsid w:val="00015684"/>
    <w:rsid w:val="000156BA"/>
    <w:rsid w:val="000157D3"/>
    <w:rsid w:val="00015820"/>
    <w:rsid w:val="000158B3"/>
    <w:rsid w:val="0001596E"/>
    <w:rsid w:val="00015C15"/>
    <w:rsid w:val="00015C3F"/>
    <w:rsid w:val="00015CCE"/>
    <w:rsid w:val="00015D05"/>
    <w:rsid w:val="00015D64"/>
    <w:rsid w:val="00015EB7"/>
    <w:rsid w:val="00015F21"/>
    <w:rsid w:val="00016039"/>
    <w:rsid w:val="00016723"/>
    <w:rsid w:val="00016756"/>
    <w:rsid w:val="0001698A"/>
    <w:rsid w:val="00016B15"/>
    <w:rsid w:val="00016E39"/>
    <w:rsid w:val="00016E74"/>
    <w:rsid w:val="00016F7E"/>
    <w:rsid w:val="00016F99"/>
    <w:rsid w:val="000171DB"/>
    <w:rsid w:val="0001746E"/>
    <w:rsid w:val="00017717"/>
    <w:rsid w:val="00017902"/>
    <w:rsid w:val="00017942"/>
    <w:rsid w:val="00017B68"/>
    <w:rsid w:val="00017C08"/>
    <w:rsid w:val="00017CEC"/>
    <w:rsid w:val="00017D66"/>
    <w:rsid w:val="00017D71"/>
    <w:rsid w:val="00020412"/>
    <w:rsid w:val="000206C3"/>
    <w:rsid w:val="00020776"/>
    <w:rsid w:val="00020B85"/>
    <w:rsid w:val="00020D55"/>
    <w:rsid w:val="00020D83"/>
    <w:rsid w:val="00020E3F"/>
    <w:rsid w:val="00021165"/>
    <w:rsid w:val="0002132E"/>
    <w:rsid w:val="00021416"/>
    <w:rsid w:val="0002151E"/>
    <w:rsid w:val="000217F5"/>
    <w:rsid w:val="00021939"/>
    <w:rsid w:val="00021943"/>
    <w:rsid w:val="00021998"/>
    <w:rsid w:val="000219CA"/>
    <w:rsid w:val="00021A34"/>
    <w:rsid w:val="00021F2B"/>
    <w:rsid w:val="00022182"/>
    <w:rsid w:val="0002231D"/>
    <w:rsid w:val="000223F5"/>
    <w:rsid w:val="000226F6"/>
    <w:rsid w:val="00022790"/>
    <w:rsid w:val="00022B5F"/>
    <w:rsid w:val="00022C88"/>
    <w:rsid w:val="00022ECD"/>
    <w:rsid w:val="000230F3"/>
    <w:rsid w:val="000231C1"/>
    <w:rsid w:val="00023220"/>
    <w:rsid w:val="0002322A"/>
    <w:rsid w:val="000234E2"/>
    <w:rsid w:val="00023699"/>
    <w:rsid w:val="000238C2"/>
    <w:rsid w:val="000238CE"/>
    <w:rsid w:val="00023B75"/>
    <w:rsid w:val="00023BDD"/>
    <w:rsid w:val="00023CEC"/>
    <w:rsid w:val="00023D67"/>
    <w:rsid w:val="00023D7A"/>
    <w:rsid w:val="00024028"/>
    <w:rsid w:val="00024068"/>
    <w:rsid w:val="000243FE"/>
    <w:rsid w:val="00024412"/>
    <w:rsid w:val="000245E2"/>
    <w:rsid w:val="000248A6"/>
    <w:rsid w:val="000249D5"/>
    <w:rsid w:val="00024A81"/>
    <w:rsid w:val="00024BE8"/>
    <w:rsid w:val="00024CFE"/>
    <w:rsid w:val="000251DF"/>
    <w:rsid w:val="0002529D"/>
    <w:rsid w:val="000252CB"/>
    <w:rsid w:val="00025309"/>
    <w:rsid w:val="000253A8"/>
    <w:rsid w:val="00025665"/>
    <w:rsid w:val="00025762"/>
    <w:rsid w:val="0002586A"/>
    <w:rsid w:val="00025C11"/>
    <w:rsid w:val="00025E95"/>
    <w:rsid w:val="00025E99"/>
    <w:rsid w:val="00025FB5"/>
    <w:rsid w:val="000260E7"/>
    <w:rsid w:val="000260EE"/>
    <w:rsid w:val="00026347"/>
    <w:rsid w:val="00026419"/>
    <w:rsid w:val="0002657F"/>
    <w:rsid w:val="00026648"/>
    <w:rsid w:val="0002667E"/>
    <w:rsid w:val="00026AF7"/>
    <w:rsid w:val="00026B2B"/>
    <w:rsid w:val="00026ED0"/>
    <w:rsid w:val="00026F4C"/>
    <w:rsid w:val="0002717D"/>
    <w:rsid w:val="000272F7"/>
    <w:rsid w:val="000274BE"/>
    <w:rsid w:val="00027587"/>
    <w:rsid w:val="00027847"/>
    <w:rsid w:val="0002789D"/>
    <w:rsid w:val="00027B56"/>
    <w:rsid w:val="00027CC1"/>
    <w:rsid w:val="00027E01"/>
    <w:rsid w:val="00027EA9"/>
    <w:rsid w:val="00027F3B"/>
    <w:rsid w:val="000300C3"/>
    <w:rsid w:val="00030241"/>
    <w:rsid w:val="000303CF"/>
    <w:rsid w:val="000306B2"/>
    <w:rsid w:val="000306F6"/>
    <w:rsid w:val="00030727"/>
    <w:rsid w:val="000308BA"/>
    <w:rsid w:val="000308D3"/>
    <w:rsid w:val="00030965"/>
    <w:rsid w:val="00030975"/>
    <w:rsid w:val="0003099F"/>
    <w:rsid w:val="00030B41"/>
    <w:rsid w:val="00030B89"/>
    <w:rsid w:val="00030C9C"/>
    <w:rsid w:val="00030DF5"/>
    <w:rsid w:val="00030E48"/>
    <w:rsid w:val="00030EA8"/>
    <w:rsid w:val="00030F14"/>
    <w:rsid w:val="0003125B"/>
    <w:rsid w:val="00031384"/>
    <w:rsid w:val="0003142B"/>
    <w:rsid w:val="00031472"/>
    <w:rsid w:val="00031481"/>
    <w:rsid w:val="00031502"/>
    <w:rsid w:val="0003150E"/>
    <w:rsid w:val="00031961"/>
    <w:rsid w:val="000319B6"/>
    <w:rsid w:val="000319BC"/>
    <w:rsid w:val="00031A16"/>
    <w:rsid w:val="00031BE4"/>
    <w:rsid w:val="00032250"/>
    <w:rsid w:val="0003250A"/>
    <w:rsid w:val="00032629"/>
    <w:rsid w:val="0003264C"/>
    <w:rsid w:val="00032781"/>
    <w:rsid w:val="000328A1"/>
    <w:rsid w:val="000328EF"/>
    <w:rsid w:val="0003292D"/>
    <w:rsid w:val="00032B39"/>
    <w:rsid w:val="00032CE0"/>
    <w:rsid w:val="00032D6F"/>
    <w:rsid w:val="0003341A"/>
    <w:rsid w:val="0003343E"/>
    <w:rsid w:val="000334A2"/>
    <w:rsid w:val="00033644"/>
    <w:rsid w:val="000336AD"/>
    <w:rsid w:val="000336F4"/>
    <w:rsid w:val="000337D4"/>
    <w:rsid w:val="000338A2"/>
    <w:rsid w:val="00033AF3"/>
    <w:rsid w:val="00033B1A"/>
    <w:rsid w:val="00033CDA"/>
    <w:rsid w:val="00033E89"/>
    <w:rsid w:val="000343C2"/>
    <w:rsid w:val="00034482"/>
    <w:rsid w:val="00034A76"/>
    <w:rsid w:val="00034AF5"/>
    <w:rsid w:val="00034CF4"/>
    <w:rsid w:val="00034E2F"/>
    <w:rsid w:val="00034F16"/>
    <w:rsid w:val="00034F7E"/>
    <w:rsid w:val="0003504D"/>
    <w:rsid w:val="000350BB"/>
    <w:rsid w:val="000350CD"/>
    <w:rsid w:val="0003523C"/>
    <w:rsid w:val="000353B0"/>
    <w:rsid w:val="000354D7"/>
    <w:rsid w:val="00035625"/>
    <w:rsid w:val="00035995"/>
    <w:rsid w:val="00035A20"/>
    <w:rsid w:val="00035E81"/>
    <w:rsid w:val="000361DA"/>
    <w:rsid w:val="0003636D"/>
    <w:rsid w:val="00036398"/>
    <w:rsid w:val="0003651D"/>
    <w:rsid w:val="0003653C"/>
    <w:rsid w:val="0003660A"/>
    <w:rsid w:val="000368A3"/>
    <w:rsid w:val="000368E4"/>
    <w:rsid w:val="00036AA5"/>
    <w:rsid w:val="00036B0A"/>
    <w:rsid w:val="00036C78"/>
    <w:rsid w:val="00036E4F"/>
    <w:rsid w:val="00036EBF"/>
    <w:rsid w:val="00036EF9"/>
    <w:rsid w:val="00037203"/>
    <w:rsid w:val="000373EE"/>
    <w:rsid w:val="000377F6"/>
    <w:rsid w:val="00037C60"/>
    <w:rsid w:val="00037DC6"/>
    <w:rsid w:val="00037E9B"/>
    <w:rsid w:val="00037EE1"/>
    <w:rsid w:val="00037F00"/>
    <w:rsid w:val="00037F03"/>
    <w:rsid w:val="000402E2"/>
    <w:rsid w:val="000405DF"/>
    <w:rsid w:val="0004063C"/>
    <w:rsid w:val="00040650"/>
    <w:rsid w:val="00040995"/>
    <w:rsid w:val="00040A2F"/>
    <w:rsid w:val="00040CAD"/>
    <w:rsid w:val="00040E2D"/>
    <w:rsid w:val="00040E76"/>
    <w:rsid w:val="00040EF1"/>
    <w:rsid w:val="0004100A"/>
    <w:rsid w:val="00041076"/>
    <w:rsid w:val="0004108B"/>
    <w:rsid w:val="0004130E"/>
    <w:rsid w:val="0004170F"/>
    <w:rsid w:val="00041740"/>
    <w:rsid w:val="000422A6"/>
    <w:rsid w:val="0004234E"/>
    <w:rsid w:val="00042C6F"/>
    <w:rsid w:val="00042D50"/>
    <w:rsid w:val="00042F4A"/>
    <w:rsid w:val="000431D1"/>
    <w:rsid w:val="000432D9"/>
    <w:rsid w:val="00043505"/>
    <w:rsid w:val="00043665"/>
    <w:rsid w:val="00043FB5"/>
    <w:rsid w:val="0004413B"/>
    <w:rsid w:val="0004425E"/>
    <w:rsid w:val="000445A6"/>
    <w:rsid w:val="000445F8"/>
    <w:rsid w:val="00044619"/>
    <w:rsid w:val="00044849"/>
    <w:rsid w:val="00044892"/>
    <w:rsid w:val="00044923"/>
    <w:rsid w:val="00044ADA"/>
    <w:rsid w:val="00044B82"/>
    <w:rsid w:val="00044D5C"/>
    <w:rsid w:val="00044F87"/>
    <w:rsid w:val="00045297"/>
    <w:rsid w:val="0004541D"/>
    <w:rsid w:val="0004549C"/>
    <w:rsid w:val="000455B3"/>
    <w:rsid w:val="000455C4"/>
    <w:rsid w:val="000457EB"/>
    <w:rsid w:val="00045801"/>
    <w:rsid w:val="00045C7E"/>
    <w:rsid w:val="00045E11"/>
    <w:rsid w:val="00045F0D"/>
    <w:rsid w:val="00046296"/>
    <w:rsid w:val="00046590"/>
    <w:rsid w:val="000465B1"/>
    <w:rsid w:val="0004666D"/>
    <w:rsid w:val="00046CAA"/>
    <w:rsid w:val="00047050"/>
    <w:rsid w:val="00047066"/>
    <w:rsid w:val="00047415"/>
    <w:rsid w:val="0004750C"/>
    <w:rsid w:val="00047705"/>
    <w:rsid w:val="00047761"/>
    <w:rsid w:val="00047766"/>
    <w:rsid w:val="00047862"/>
    <w:rsid w:val="00047AD4"/>
    <w:rsid w:val="00047FD1"/>
    <w:rsid w:val="0005015F"/>
    <w:rsid w:val="000501E3"/>
    <w:rsid w:val="000503DC"/>
    <w:rsid w:val="00050549"/>
    <w:rsid w:val="000506EA"/>
    <w:rsid w:val="0005080C"/>
    <w:rsid w:val="0005084A"/>
    <w:rsid w:val="000509C2"/>
    <w:rsid w:val="00050C02"/>
    <w:rsid w:val="00050C64"/>
    <w:rsid w:val="00050EE6"/>
    <w:rsid w:val="000512AB"/>
    <w:rsid w:val="0005138C"/>
    <w:rsid w:val="00051948"/>
    <w:rsid w:val="00051D81"/>
    <w:rsid w:val="00051DBA"/>
    <w:rsid w:val="00051F04"/>
    <w:rsid w:val="00052111"/>
    <w:rsid w:val="00052342"/>
    <w:rsid w:val="00052852"/>
    <w:rsid w:val="00052ABA"/>
    <w:rsid w:val="00052CDF"/>
    <w:rsid w:val="00052E46"/>
    <w:rsid w:val="00052EF4"/>
    <w:rsid w:val="00052F36"/>
    <w:rsid w:val="000530EA"/>
    <w:rsid w:val="00053273"/>
    <w:rsid w:val="000534F8"/>
    <w:rsid w:val="00053744"/>
    <w:rsid w:val="00053765"/>
    <w:rsid w:val="000537A3"/>
    <w:rsid w:val="00053808"/>
    <w:rsid w:val="00053811"/>
    <w:rsid w:val="000538DC"/>
    <w:rsid w:val="0005398B"/>
    <w:rsid w:val="000539F3"/>
    <w:rsid w:val="00053AA0"/>
    <w:rsid w:val="00053CBE"/>
    <w:rsid w:val="0005401F"/>
    <w:rsid w:val="0005405D"/>
    <w:rsid w:val="00054678"/>
    <w:rsid w:val="000546A8"/>
    <w:rsid w:val="000546B7"/>
    <w:rsid w:val="00054751"/>
    <w:rsid w:val="00054A51"/>
    <w:rsid w:val="00054ABD"/>
    <w:rsid w:val="00054B7B"/>
    <w:rsid w:val="00054D26"/>
    <w:rsid w:val="00054E4E"/>
    <w:rsid w:val="000550C0"/>
    <w:rsid w:val="0005516D"/>
    <w:rsid w:val="00055263"/>
    <w:rsid w:val="00055816"/>
    <w:rsid w:val="000558FD"/>
    <w:rsid w:val="00055A2D"/>
    <w:rsid w:val="00055B0B"/>
    <w:rsid w:val="00056030"/>
    <w:rsid w:val="00056092"/>
    <w:rsid w:val="000560A1"/>
    <w:rsid w:val="000560EC"/>
    <w:rsid w:val="00056133"/>
    <w:rsid w:val="00056361"/>
    <w:rsid w:val="000564AC"/>
    <w:rsid w:val="000564CC"/>
    <w:rsid w:val="000566E4"/>
    <w:rsid w:val="00056728"/>
    <w:rsid w:val="000568B3"/>
    <w:rsid w:val="00056DD4"/>
    <w:rsid w:val="00056E43"/>
    <w:rsid w:val="0005720E"/>
    <w:rsid w:val="00057568"/>
    <w:rsid w:val="00057614"/>
    <w:rsid w:val="0005763A"/>
    <w:rsid w:val="00057682"/>
    <w:rsid w:val="00057706"/>
    <w:rsid w:val="00057A3F"/>
    <w:rsid w:val="00057C0A"/>
    <w:rsid w:val="00060489"/>
    <w:rsid w:val="0006049E"/>
    <w:rsid w:val="0006083B"/>
    <w:rsid w:val="00060B3A"/>
    <w:rsid w:val="00060F08"/>
    <w:rsid w:val="00061302"/>
    <w:rsid w:val="0006199B"/>
    <w:rsid w:val="000619C0"/>
    <w:rsid w:val="000619C8"/>
    <w:rsid w:val="000619D1"/>
    <w:rsid w:val="00061B28"/>
    <w:rsid w:val="00061BA4"/>
    <w:rsid w:val="00061D5B"/>
    <w:rsid w:val="00061EA9"/>
    <w:rsid w:val="00061F1F"/>
    <w:rsid w:val="00061FB8"/>
    <w:rsid w:val="000621B9"/>
    <w:rsid w:val="0006226C"/>
    <w:rsid w:val="00062524"/>
    <w:rsid w:val="00062775"/>
    <w:rsid w:val="000627A1"/>
    <w:rsid w:val="000627EE"/>
    <w:rsid w:val="00062A1F"/>
    <w:rsid w:val="00062EA7"/>
    <w:rsid w:val="00062FFA"/>
    <w:rsid w:val="0006306C"/>
    <w:rsid w:val="000631C0"/>
    <w:rsid w:val="000632BB"/>
    <w:rsid w:val="00063643"/>
    <w:rsid w:val="00063724"/>
    <w:rsid w:val="00063748"/>
    <w:rsid w:val="00063C93"/>
    <w:rsid w:val="00063E70"/>
    <w:rsid w:val="00064061"/>
    <w:rsid w:val="000640BD"/>
    <w:rsid w:val="000642B3"/>
    <w:rsid w:val="00064388"/>
    <w:rsid w:val="00064415"/>
    <w:rsid w:val="000644B4"/>
    <w:rsid w:val="00064949"/>
    <w:rsid w:val="00064958"/>
    <w:rsid w:val="00064AB0"/>
    <w:rsid w:val="00064E12"/>
    <w:rsid w:val="00064E21"/>
    <w:rsid w:val="00064F32"/>
    <w:rsid w:val="000650D6"/>
    <w:rsid w:val="000650E1"/>
    <w:rsid w:val="00065173"/>
    <w:rsid w:val="0006520D"/>
    <w:rsid w:val="00065241"/>
    <w:rsid w:val="0006554C"/>
    <w:rsid w:val="000655B8"/>
    <w:rsid w:val="00065713"/>
    <w:rsid w:val="00065789"/>
    <w:rsid w:val="00065987"/>
    <w:rsid w:val="000659DB"/>
    <w:rsid w:val="000659E3"/>
    <w:rsid w:val="00065ADC"/>
    <w:rsid w:val="00065BEE"/>
    <w:rsid w:val="00065F83"/>
    <w:rsid w:val="00066293"/>
    <w:rsid w:val="00066351"/>
    <w:rsid w:val="00066455"/>
    <w:rsid w:val="000667CC"/>
    <w:rsid w:val="000668AF"/>
    <w:rsid w:val="00066961"/>
    <w:rsid w:val="00066B04"/>
    <w:rsid w:val="0006701C"/>
    <w:rsid w:val="0006708F"/>
    <w:rsid w:val="00067232"/>
    <w:rsid w:val="000672EB"/>
    <w:rsid w:val="000674F0"/>
    <w:rsid w:val="0006757E"/>
    <w:rsid w:val="00067A47"/>
    <w:rsid w:val="00067AB9"/>
    <w:rsid w:val="00067D0C"/>
    <w:rsid w:val="00067F4A"/>
    <w:rsid w:val="00067FEF"/>
    <w:rsid w:val="00070170"/>
    <w:rsid w:val="000705AE"/>
    <w:rsid w:val="0007074B"/>
    <w:rsid w:val="00070769"/>
    <w:rsid w:val="00070784"/>
    <w:rsid w:val="00070834"/>
    <w:rsid w:val="0007131E"/>
    <w:rsid w:val="000713C9"/>
    <w:rsid w:val="000718A1"/>
    <w:rsid w:val="00071A09"/>
    <w:rsid w:val="00071A4C"/>
    <w:rsid w:val="00071A5A"/>
    <w:rsid w:val="00071B66"/>
    <w:rsid w:val="00071CBA"/>
    <w:rsid w:val="00071E47"/>
    <w:rsid w:val="00071ED0"/>
    <w:rsid w:val="0007213A"/>
    <w:rsid w:val="00072146"/>
    <w:rsid w:val="000722AC"/>
    <w:rsid w:val="0007235F"/>
    <w:rsid w:val="0007242B"/>
    <w:rsid w:val="00072442"/>
    <w:rsid w:val="00072499"/>
    <w:rsid w:val="00072818"/>
    <w:rsid w:val="000728A5"/>
    <w:rsid w:val="00072943"/>
    <w:rsid w:val="0007297C"/>
    <w:rsid w:val="00072B0E"/>
    <w:rsid w:val="00072CAD"/>
    <w:rsid w:val="00072CC0"/>
    <w:rsid w:val="00072CD0"/>
    <w:rsid w:val="00072CD3"/>
    <w:rsid w:val="00072D4F"/>
    <w:rsid w:val="00072D50"/>
    <w:rsid w:val="00072D77"/>
    <w:rsid w:val="00072DD8"/>
    <w:rsid w:val="00072E71"/>
    <w:rsid w:val="00072FA9"/>
    <w:rsid w:val="00073062"/>
    <w:rsid w:val="00073466"/>
    <w:rsid w:val="00073546"/>
    <w:rsid w:val="000736C2"/>
    <w:rsid w:val="000737C7"/>
    <w:rsid w:val="000737DE"/>
    <w:rsid w:val="000739B7"/>
    <w:rsid w:val="00073B89"/>
    <w:rsid w:val="00073C8A"/>
    <w:rsid w:val="00073CF2"/>
    <w:rsid w:val="00073FF9"/>
    <w:rsid w:val="000740BB"/>
    <w:rsid w:val="00074698"/>
    <w:rsid w:val="0007470C"/>
    <w:rsid w:val="0007477C"/>
    <w:rsid w:val="00074790"/>
    <w:rsid w:val="0007481E"/>
    <w:rsid w:val="00074921"/>
    <w:rsid w:val="00074C4D"/>
    <w:rsid w:val="00074C54"/>
    <w:rsid w:val="00074F0F"/>
    <w:rsid w:val="00075095"/>
    <w:rsid w:val="0007551F"/>
    <w:rsid w:val="000755EB"/>
    <w:rsid w:val="000758B6"/>
    <w:rsid w:val="00075BA7"/>
    <w:rsid w:val="00075EC2"/>
    <w:rsid w:val="0007617D"/>
    <w:rsid w:val="0007676E"/>
    <w:rsid w:val="00076775"/>
    <w:rsid w:val="00076854"/>
    <w:rsid w:val="00076879"/>
    <w:rsid w:val="000769BB"/>
    <w:rsid w:val="00076A23"/>
    <w:rsid w:val="00076CE9"/>
    <w:rsid w:val="00076EFD"/>
    <w:rsid w:val="000770DA"/>
    <w:rsid w:val="0007734E"/>
    <w:rsid w:val="0007743B"/>
    <w:rsid w:val="000779FD"/>
    <w:rsid w:val="00077EAE"/>
    <w:rsid w:val="00077ED1"/>
    <w:rsid w:val="00077FC9"/>
    <w:rsid w:val="00080336"/>
    <w:rsid w:val="000806FE"/>
    <w:rsid w:val="00080742"/>
    <w:rsid w:val="0008076D"/>
    <w:rsid w:val="000809AD"/>
    <w:rsid w:val="00080AAA"/>
    <w:rsid w:val="00080B94"/>
    <w:rsid w:val="00080D28"/>
    <w:rsid w:val="00080EAB"/>
    <w:rsid w:val="00080EB8"/>
    <w:rsid w:val="00080F1E"/>
    <w:rsid w:val="00081082"/>
    <w:rsid w:val="000810D4"/>
    <w:rsid w:val="00081151"/>
    <w:rsid w:val="0008132F"/>
    <w:rsid w:val="00081381"/>
    <w:rsid w:val="00081396"/>
    <w:rsid w:val="0008155D"/>
    <w:rsid w:val="000815B4"/>
    <w:rsid w:val="0008169D"/>
    <w:rsid w:val="0008194D"/>
    <w:rsid w:val="000819A3"/>
    <w:rsid w:val="000819FC"/>
    <w:rsid w:val="00081A98"/>
    <w:rsid w:val="00082045"/>
    <w:rsid w:val="000820FB"/>
    <w:rsid w:val="00082640"/>
    <w:rsid w:val="000828CA"/>
    <w:rsid w:val="000829C8"/>
    <w:rsid w:val="00082A44"/>
    <w:rsid w:val="00082C35"/>
    <w:rsid w:val="0008321A"/>
    <w:rsid w:val="00083258"/>
    <w:rsid w:val="000832A0"/>
    <w:rsid w:val="000832DC"/>
    <w:rsid w:val="00083302"/>
    <w:rsid w:val="00083455"/>
    <w:rsid w:val="0008353B"/>
    <w:rsid w:val="00083707"/>
    <w:rsid w:val="00083B61"/>
    <w:rsid w:val="00083CDD"/>
    <w:rsid w:val="00083D50"/>
    <w:rsid w:val="00083E36"/>
    <w:rsid w:val="00084088"/>
    <w:rsid w:val="00084180"/>
    <w:rsid w:val="000841AC"/>
    <w:rsid w:val="0008439D"/>
    <w:rsid w:val="000844E3"/>
    <w:rsid w:val="000844FA"/>
    <w:rsid w:val="0008466F"/>
    <w:rsid w:val="00084789"/>
    <w:rsid w:val="00084AB5"/>
    <w:rsid w:val="00084BF8"/>
    <w:rsid w:val="00084EA7"/>
    <w:rsid w:val="00084EBB"/>
    <w:rsid w:val="00084F1B"/>
    <w:rsid w:val="00084F7A"/>
    <w:rsid w:val="00085430"/>
    <w:rsid w:val="000854A8"/>
    <w:rsid w:val="000856FC"/>
    <w:rsid w:val="00085C3B"/>
    <w:rsid w:val="00085CF2"/>
    <w:rsid w:val="00085E9A"/>
    <w:rsid w:val="00085F13"/>
    <w:rsid w:val="00085F6B"/>
    <w:rsid w:val="0008610E"/>
    <w:rsid w:val="00086119"/>
    <w:rsid w:val="0008616D"/>
    <w:rsid w:val="00086431"/>
    <w:rsid w:val="0008680A"/>
    <w:rsid w:val="00086857"/>
    <w:rsid w:val="00086947"/>
    <w:rsid w:val="00086B4F"/>
    <w:rsid w:val="00086BCC"/>
    <w:rsid w:val="00086BEA"/>
    <w:rsid w:val="00086BF4"/>
    <w:rsid w:val="00086D67"/>
    <w:rsid w:val="00086E26"/>
    <w:rsid w:val="00087008"/>
    <w:rsid w:val="0008716A"/>
    <w:rsid w:val="0008753B"/>
    <w:rsid w:val="000877B9"/>
    <w:rsid w:val="00087817"/>
    <w:rsid w:val="00087B23"/>
    <w:rsid w:val="00087D89"/>
    <w:rsid w:val="00087FCF"/>
    <w:rsid w:val="000900F9"/>
    <w:rsid w:val="000906B3"/>
    <w:rsid w:val="0009078F"/>
    <w:rsid w:val="000907FD"/>
    <w:rsid w:val="00090834"/>
    <w:rsid w:val="00090BA2"/>
    <w:rsid w:val="00090C7A"/>
    <w:rsid w:val="00090E21"/>
    <w:rsid w:val="00090E5E"/>
    <w:rsid w:val="00090F7F"/>
    <w:rsid w:val="0009100C"/>
    <w:rsid w:val="00091035"/>
    <w:rsid w:val="0009103D"/>
    <w:rsid w:val="000913B3"/>
    <w:rsid w:val="0009181B"/>
    <w:rsid w:val="00091964"/>
    <w:rsid w:val="00091982"/>
    <w:rsid w:val="00091E5A"/>
    <w:rsid w:val="00091F91"/>
    <w:rsid w:val="0009221F"/>
    <w:rsid w:val="0009253A"/>
    <w:rsid w:val="000926F9"/>
    <w:rsid w:val="0009274F"/>
    <w:rsid w:val="0009276B"/>
    <w:rsid w:val="00092A13"/>
    <w:rsid w:val="00092AEC"/>
    <w:rsid w:val="00092D4B"/>
    <w:rsid w:val="00092D8D"/>
    <w:rsid w:val="00092D9C"/>
    <w:rsid w:val="00092E42"/>
    <w:rsid w:val="00092E52"/>
    <w:rsid w:val="00093025"/>
    <w:rsid w:val="0009337F"/>
    <w:rsid w:val="000933F0"/>
    <w:rsid w:val="000937AC"/>
    <w:rsid w:val="000937F6"/>
    <w:rsid w:val="0009396F"/>
    <w:rsid w:val="000939A3"/>
    <w:rsid w:val="00093ABF"/>
    <w:rsid w:val="00093D2D"/>
    <w:rsid w:val="00093EB2"/>
    <w:rsid w:val="00093FD3"/>
    <w:rsid w:val="000942E7"/>
    <w:rsid w:val="00094355"/>
    <w:rsid w:val="00094494"/>
    <w:rsid w:val="00094778"/>
    <w:rsid w:val="00094B48"/>
    <w:rsid w:val="00094C1D"/>
    <w:rsid w:val="000950AC"/>
    <w:rsid w:val="0009584F"/>
    <w:rsid w:val="0009586E"/>
    <w:rsid w:val="00095995"/>
    <w:rsid w:val="000959DB"/>
    <w:rsid w:val="00095A75"/>
    <w:rsid w:val="00095C93"/>
    <w:rsid w:val="00095D3F"/>
    <w:rsid w:val="00095E73"/>
    <w:rsid w:val="000961A6"/>
    <w:rsid w:val="00096449"/>
    <w:rsid w:val="00096588"/>
    <w:rsid w:val="00096C1F"/>
    <w:rsid w:val="000972B3"/>
    <w:rsid w:val="00097632"/>
    <w:rsid w:val="0009775C"/>
    <w:rsid w:val="0009788F"/>
    <w:rsid w:val="00097ADC"/>
    <w:rsid w:val="00097D06"/>
    <w:rsid w:val="00097E6F"/>
    <w:rsid w:val="000A0026"/>
    <w:rsid w:val="000A0175"/>
    <w:rsid w:val="000A01D2"/>
    <w:rsid w:val="000A01E6"/>
    <w:rsid w:val="000A0330"/>
    <w:rsid w:val="000A046B"/>
    <w:rsid w:val="000A081E"/>
    <w:rsid w:val="000A082C"/>
    <w:rsid w:val="000A08A6"/>
    <w:rsid w:val="000A0926"/>
    <w:rsid w:val="000A0958"/>
    <w:rsid w:val="000A0BD8"/>
    <w:rsid w:val="000A0D07"/>
    <w:rsid w:val="000A0D38"/>
    <w:rsid w:val="000A130B"/>
    <w:rsid w:val="000A1542"/>
    <w:rsid w:val="000A158F"/>
    <w:rsid w:val="000A1879"/>
    <w:rsid w:val="000A18E9"/>
    <w:rsid w:val="000A1AED"/>
    <w:rsid w:val="000A1B99"/>
    <w:rsid w:val="000A1BA1"/>
    <w:rsid w:val="000A1C4C"/>
    <w:rsid w:val="000A1CED"/>
    <w:rsid w:val="000A1D96"/>
    <w:rsid w:val="000A1E7F"/>
    <w:rsid w:val="000A20B2"/>
    <w:rsid w:val="000A2104"/>
    <w:rsid w:val="000A2178"/>
    <w:rsid w:val="000A24E1"/>
    <w:rsid w:val="000A24FF"/>
    <w:rsid w:val="000A27CA"/>
    <w:rsid w:val="000A2B66"/>
    <w:rsid w:val="000A2BC4"/>
    <w:rsid w:val="000A33FB"/>
    <w:rsid w:val="000A3468"/>
    <w:rsid w:val="000A34D0"/>
    <w:rsid w:val="000A35EF"/>
    <w:rsid w:val="000A3858"/>
    <w:rsid w:val="000A3B76"/>
    <w:rsid w:val="000A3CCE"/>
    <w:rsid w:val="000A3D6A"/>
    <w:rsid w:val="000A3D95"/>
    <w:rsid w:val="000A3EEB"/>
    <w:rsid w:val="000A422E"/>
    <w:rsid w:val="000A46A9"/>
    <w:rsid w:val="000A4949"/>
    <w:rsid w:val="000A4A40"/>
    <w:rsid w:val="000A4EED"/>
    <w:rsid w:val="000A4F3A"/>
    <w:rsid w:val="000A4FF2"/>
    <w:rsid w:val="000A5136"/>
    <w:rsid w:val="000A51E0"/>
    <w:rsid w:val="000A5351"/>
    <w:rsid w:val="000A56CD"/>
    <w:rsid w:val="000A602F"/>
    <w:rsid w:val="000A6136"/>
    <w:rsid w:val="000A61EC"/>
    <w:rsid w:val="000A6243"/>
    <w:rsid w:val="000A67D6"/>
    <w:rsid w:val="000A6888"/>
    <w:rsid w:val="000A68ED"/>
    <w:rsid w:val="000A694D"/>
    <w:rsid w:val="000A6ACC"/>
    <w:rsid w:val="000A6C17"/>
    <w:rsid w:val="000A6C6A"/>
    <w:rsid w:val="000A6D99"/>
    <w:rsid w:val="000A6F5C"/>
    <w:rsid w:val="000A6FA3"/>
    <w:rsid w:val="000A7185"/>
    <w:rsid w:val="000A7257"/>
    <w:rsid w:val="000A74CA"/>
    <w:rsid w:val="000A7617"/>
    <w:rsid w:val="000A76FA"/>
    <w:rsid w:val="000A7995"/>
    <w:rsid w:val="000A7A24"/>
    <w:rsid w:val="000A7A41"/>
    <w:rsid w:val="000A7B51"/>
    <w:rsid w:val="000A7C2B"/>
    <w:rsid w:val="000A7F47"/>
    <w:rsid w:val="000A7F8D"/>
    <w:rsid w:val="000A7FBF"/>
    <w:rsid w:val="000AF821"/>
    <w:rsid w:val="000B02D2"/>
    <w:rsid w:val="000B0350"/>
    <w:rsid w:val="000B03E8"/>
    <w:rsid w:val="000B0528"/>
    <w:rsid w:val="000B0843"/>
    <w:rsid w:val="000B09D1"/>
    <w:rsid w:val="000B0B28"/>
    <w:rsid w:val="000B0B50"/>
    <w:rsid w:val="000B0C4C"/>
    <w:rsid w:val="000B168C"/>
    <w:rsid w:val="000B1703"/>
    <w:rsid w:val="000B184F"/>
    <w:rsid w:val="000B186B"/>
    <w:rsid w:val="000B187E"/>
    <w:rsid w:val="000B1E22"/>
    <w:rsid w:val="000B2309"/>
    <w:rsid w:val="000B24EE"/>
    <w:rsid w:val="000B25A2"/>
    <w:rsid w:val="000B271A"/>
    <w:rsid w:val="000B2913"/>
    <w:rsid w:val="000B2938"/>
    <w:rsid w:val="000B294B"/>
    <w:rsid w:val="000B2A40"/>
    <w:rsid w:val="000B2C76"/>
    <w:rsid w:val="000B2C92"/>
    <w:rsid w:val="000B2D00"/>
    <w:rsid w:val="000B2D2B"/>
    <w:rsid w:val="000B2E78"/>
    <w:rsid w:val="000B2FE9"/>
    <w:rsid w:val="000B3068"/>
    <w:rsid w:val="000B31C5"/>
    <w:rsid w:val="000B31E3"/>
    <w:rsid w:val="000B342B"/>
    <w:rsid w:val="000B34C5"/>
    <w:rsid w:val="000B3659"/>
    <w:rsid w:val="000B37A4"/>
    <w:rsid w:val="000B38D3"/>
    <w:rsid w:val="000B3AB5"/>
    <w:rsid w:val="000B3B46"/>
    <w:rsid w:val="000B3B7E"/>
    <w:rsid w:val="000B3FE5"/>
    <w:rsid w:val="000B4010"/>
    <w:rsid w:val="000B4119"/>
    <w:rsid w:val="000B4306"/>
    <w:rsid w:val="000B430D"/>
    <w:rsid w:val="000B4518"/>
    <w:rsid w:val="000B46B7"/>
    <w:rsid w:val="000B4978"/>
    <w:rsid w:val="000B4A6B"/>
    <w:rsid w:val="000B4CAB"/>
    <w:rsid w:val="000B4CE7"/>
    <w:rsid w:val="000B4D4D"/>
    <w:rsid w:val="000B4D75"/>
    <w:rsid w:val="000B4DBC"/>
    <w:rsid w:val="000B4E81"/>
    <w:rsid w:val="000B5736"/>
    <w:rsid w:val="000B588D"/>
    <w:rsid w:val="000B58D8"/>
    <w:rsid w:val="000B5C2F"/>
    <w:rsid w:val="000B5C94"/>
    <w:rsid w:val="000B5DF0"/>
    <w:rsid w:val="000B6119"/>
    <w:rsid w:val="000B613F"/>
    <w:rsid w:val="000B6185"/>
    <w:rsid w:val="000B64B5"/>
    <w:rsid w:val="000B651B"/>
    <w:rsid w:val="000B6721"/>
    <w:rsid w:val="000B6967"/>
    <w:rsid w:val="000B6B52"/>
    <w:rsid w:val="000B6BD0"/>
    <w:rsid w:val="000B6BD6"/>
    <w:rsid w:val="000B6DEE"/>
    <w:rsid w:val="000B6E3A"/>
    <w:rsid w:val="000B6E75"/>
    <w:rsid w:val="000B6EDE"/>
    <w:rsid w:val="000B6EFF"/>
    <w:rsid w:val="000B6F8C"/>
    <w:rsid w:val="000B70AE"/>
    <w:rsid w:val="000B7168"/>
    <w:rsid w:val="000B7234"/>
    <w:rsid w:val="000B735A"/>
    <w:rsid w:val="000B73EE"/>
    <w:rsid w:val="000B74E9"/>
    <w:rsid w:val="000B7A63"/>
    <w:rsid w:val="000B7A95"/>
    <w:rsid w:val="000B7D86"/>
    <w:rsid w:val="000C005B"/>
    <w:rsid w:val="000C03C0"/>
    <w:rsid w:val="000C05EE"/>
    <w:rsid w:val="000C064F"/>
    <w:rsid w:val="000C0667"/>
    <w:rsid w:val="000C0837"/>
    <w:rsid w:val="000C096D"/>
    <w:rsid w:val="000C09D2"/>
    <w:rsid w:val="000C0A7B"/>
    <w:rsid w:val="000C0AAC"/>
    <w:rsid w:val="000C0ACD"/>
    <w:rsid w:val="000C0C3C"/>
    <w:rsid w:val="000C0C5A"/>
    <w:rsid w:val="000C0ECF"/>
    <w:rsid w:val="000C0FAA"/>
    <w:rsid w:val="000C13C1"/>
    <w:rsid w:val="000C16E5"/>
    <w:rsid w:val="000C18E9"/>
    <w:rsid w:val="000C1AE7"/>
    <w:rsid w:val="000C1B14"/>
    <w:rsid w:val="000C1B70"/>
    <w:rsid w:val="000C1B93"/>
    <w:rsid w:val="000C1C0B"/>
    <w:rsid w:val="000C1DBD"/>
    <w:rsid w:val="000C1E20"/>
    <w:rsid w:val="000C1EEA"/>
    <w:rsid w:val="000C1FF6"/>
    <w:rsid w:val="000C220A"/>
    <w:rsid w:val="000C23CC"/>
    <w:rsid w:val="000C2452"/>
    <w:rsid w:val="000C24ED"/>
    <w:rsid w:val="000C2797"/>
    <w:rsid w:val="000C285F"/>
    <w:rsid w:val="000C28D9"/>
    <w:rsid w:val="000C29C4"/>
    <w:rsid w:val="000C3142"/>
    <w:rsid w:val="000C3187"/>
    <w:rsid w:val="000C343F"/>
    <w:rsid w:val="000C355E"/>
    <w:rsid w:val="000C3595"/>
    <w:rsid w:val="000C3735"/>
    <w:rsid w:val="000C3C49"/>
    <w:rsid w:val="000C3D1F"/>
    <w:rsid w:val="000C3EBC"/>
    <w:rsid w:val="000C3EF3"/>
    <w:rsid w:val="000C4342"/>
    <w:rsid w:val="000C43DD"/>
    <w:rsid w:val="000C4469"/>
    <w:rsid w:val="000C482F"/>
    <w:rsid w:val="000C4840"/>
    <w:rsid w:val="000C48B8"/>
    <w:rsid w:val="000C4AE3"/>
    <w:rsid w:val="000C4B2A"/>
    <w:rsid w:val="000C4D76"/>
    <w:rsid w:val="000C4E18"/>
    <w:rsid w:val="000C4ED3"/>
    <w:rsid w:val="000C544B"/>
    <w:rsid w:val="000C5721"/>
    <w:rsid w:val="000C57AD"/>
    <w:rsid w:val="000C588D"/>
    <w:rsid w:val="000C58F7"/>
    <w:rsid w:val="000C59E1"/>
    <w:rsid w:val="000C5A7A"/>
    <w:rsid w:val="000C5ADA"/>
    <w:rsid w:val="000C5C71"/>
    <w:rsid w:val="000C5E44"/>
    <w:rsid w:val="000C6092"/>
    <w:rsid w:val="000C65D9"/>
    <w:rsid w:val="000C66DE"/>
    <w:rsid w:val="000C6914"/>
    <w:rsid w:val="000C6D69"/>
    <w:rsid w:val="000C6DA3"/>
    <w:rsid w:val="000C708A"/>
    <w:rsid w:val="000C70DF"/>
    <w:rsid w:val="000C70F6"/>
    <w:rsid w:val="000C73C8"/>
    <w:rsid w:val="000C7466"/>
    <w:rsid w:val="000C77B0"/>
    <w:rsid w:val="000C77E2"/>
    <w:rsid w:val="000C7B78"/>
    <w:rsid w:val="000C7C38"/>
    <w:rsid w:val="000C7EEB"/>
    <w:rsid w:val="000C7F23"/>
    <w:rsid w:val="000D0119"/>
    <w:rsid w:val="000D0347"/>
    <w:rsid w:val="000D0486"/>
    <w:rsid w:val="000D0624"/>
    <w:rsid w:val="000D0625"/>
    <w:rsid w:val="000D0B89"/>
    <w:rsid w:val="000D0DB9"/>
    <w:rsid w:val="000D0EC0"/>
    <w:rsid w:val="000D1235"/>
    <w:rsid w:val="000D1325"/>
    <w:rsid w:val="000D1398"/>
    <w:rsid w:val="000D16BF"/>
    <w:rsid w:val="000D16F7"/>
    <w:rsid w:val="000D1868"/>
    <w:rsid w:val="000D18F1"/>
    <w:rsid w:val="000D1A5D"/>
    <w:rsid w:val="000D1A94"/>
    <w:rsid w:val="000D1C80"/>
    <w:rsid w:val="000D1DB6"/>
    <w:rsid w:val="000D1DD3"/>
    <w:rsid w:val="000D1FB4"/>
    <w:rsid w:val="000D2031"/>
    <w:rsid w:val="000D2045"/>
    <w:rsid w:val="000D2057"/>
    <w:rsid w:val="000D2345"/>
    <w:rsid w:val="000D24D9"/>
    <w:rsid w:val="000D25F4"/>
    <w:rsid w:val="000D2C3F"/>
    <w:rsid w:val="000D2C92"/>
    <w:rsid w:val="000D2DF6"/>
    <w:rsid w:val="000D34FC"/>
    <w:rsid w:val="000D35C9"/>
    <w:rsid w:val="000D3809"/>
    <w:rsid w:val="000D3BBE"/>
    <w:rsid w:val="000D3EEF"/>
    <w:rsid w:val="000D3F2F"/>
    <w:rsid w:val="000D3F49"/>
    <w:rsid w:val="000D4333"/>
    <w:rsid w:val="000D449E"/>
    <w:rsid w:val="000D4707"/>
    <w:rsid w:val="000D4818"/>
    <w:rsid w:val="000D4869"/>
    <w:rsid w:val="000D4B53"/>
    <w:rsid w:val="000D4DA6"/>
    <w:rsid w:val="000D50E1"/>
    <w:rsid w:val="000D516C"/>
    <w:rsid w:val="000D5812"/>
    <w:rsid w:val="000D5AC0"/>
    <w:rsid w:val="000D5ADE"/>
    <w:rsid w:val="000D5BBD"/>
    <w:rsid w:val="000D5BF5"/>
    <w:rsid w:val="000D5C1D"/>
    <w:rsid w:val="000D5ED4"/>
    <w:rsid w:val="000D60E5"/>
    <w:rsid w:val="000D62A3"/>
    <w:rsid w:val="000D6326"/>
    <w:rsid w:val="000D636D"/>
    <w:rsid w:val="000D652C"/>
    <w:rsid w:val="000D6688"/>
    <w:rsid w:val="000D6BCC"/>
    <w:rsid w:val="000D6CE2"/>
    <w:rsid w:val="000D6DBB"/>
    <w:rsid w:val="000D6EDA"/>
    <w:rsid w:val="000D70B8"/>
    <w:rsid w:val="000D7310"/>
    <w:rsid w:val="000D7466"/>
    <w:rsid w:val="000D75D2"/>
    <w:rsid w:val="000D75DA"/>
    <w:rsid w:val="000D7799"/>
    <w:rsid w:val="000D77EB"/>
    <w:rsid w:val="000D7889"/>
    <w:rsid w:val="000D78F4"/>
    <w:rsid w:val="000D79DE"/>
    <w:rsid w:val="000D7A8F"/>
    <w:rsid w:val="000D7B09"/>
    <w:rsid w:val="000D7CF1"/>
    <w:rsid w:val="000D7D12"/>
    <w:rsid w:val="000D7DD4"/>
    <w:rsid w:val="000D7E57"/>
    <w:rsid w:val="000D7F9D"/>
    <w:rsid w:val="000E013C"/>
    <w:rsid w:val="000E0179"/>
    <w:rsid w:val="000E0642"/>
    <w:rsid w:val="000E0A03"/>
    <w:rsid w:val="000E0A8C"/>
    <w:rsid w:val="000E0ABF"/>
    <w:rsid w:val="000E0C41"/>
    <w:rsid w:val="000E0EAE"/>
    <w:rsid w:val="000E10A6"/>
    <w:rsid w:val="000E1318"/>
    <w:rsid w:val="000E14A2"/>
    <w:rsid w:val="000E1518"/>
    <w:rsid w:val="000E192E"/>
    <w:rsid w:val="000E1AAE"/>
    <w:rsid w:val="000E1B92"/>
    <w:rsid w:val="000E1E6A"/>
    <w:rsid w:val="000E2294"/>
    <w:rsid w:val="000E24FC"/>
    <w:rsid w:val="000E271F"/>
    <w:rsid w:val="000E27CC"/>
    <w:rsid w:val="000E2823"/>
    <w:rsid w:val="000E28A7"/>
    <w:rsid w:val="000E2A4B"/>
    <w:rsid w:val="000E2A69"/>
    <w:rsid w:val="000E2B1E"/>
    <w:rsid w:val="000E2C49"/>
    <w:rsid w:val="000E2C52"/>
    <w:rsid w:val="000E2DF5"/>
    <w:rsid w:val="000E2DFD"/>
    <w:rsid w:val="000E2E5A"/>
    <w:rsid w:val="000E2FDF"/>
    <w:rsid w:val="000E3091"/>
    <w:rsid w:val="000E333F"/>
    <w:rsid w:val="000E3347"/>
    <w:rsid w:val="000E35E4"/>
    <w:rsid w:val="000E3690"/>
    <w:rsid w:val="000E3917"/>
    <w:rsid w:val="000E3946"/>
    <w:rsid w:val="000E3FED"/>
    <w:rsid w:val="000E40BF"/>
    <w:rsid w:val="000E42DB"/>
    <w:rsid w:val="000E4471"/>
    <w:rsid w:val="000E4612"/>
    <w:rsid w:val="000E467F"/>
    <w:rsid w:val="000E46E9"/>
    <w:rsid w:val="000E4BF0"/>
    <w:rsid w:val="000E4F18"/>
    <w:rsid w:val="000E4FFF"/>
    <w:rsid w:val="000E52BA"/>
    <w:rsid w:val="000E5335"/>
    <w:rsid w:val="000E55A3"/>
    <w:rsid w:val="000E55B3"/>
    <w:rsid w:val="000E561C"/>
    <w:rsid w:val="000E587B"/>
    <w:rsid w:val="000E5C0B"/>
    <w:rsid w:val="000E5C88"/>
    <w:rsid w:val="000E5CBB"/>
    <w:rsid w:val="000E5DB0"/>
    <w:rsid w:val="000E5EEC"/>
    <w:rsid w:val="000E61FA"/>
    <w:rsid w:val="000E624D"/>
    <w:rsid w:val="000E635D"/>
    <w:rsid w:val="000E6562"/>
    <w:rsid w:val="000E65AC"/>
    <w:rsid w:val="000E6759"/>
    <w:rsid w:val="000E6965"/>
    <w:rsid w:val="000E69E0"/>
    <w:rsid w:val="000E6A75"/>
    <w:rsid w:val="000E7050"/>
    <w:rsid w:val="000E7096"/>
    <w:rsid w:val="000E71D4"/>
    <w:rsid w:val="000E72C1"/>
    <w:rsid w:val="000E72FD"/>
    <w:rsid w:val="000E73FB"/>
    <w:rsid w:val="000E748B"/>
    <w:rsid w:val="000E7942"/>
    <w:rsid w:val="000E7B62"/>
    <w:rsid w:val="000E7C96"/>
    <w:rsid w:val="000F003D"/>
    <w:rsid w:val="000F0101"/>
    <w:rsid w:val="000F0232"/>
    <w:rsid w:val="000F02E1"/>
    <w:rsid w:val="000F0366"/>
    <w:rsid w:val="000F0505"/>
    <w:rsid w:val="000F086F"/>
    <w:rsid w:val="000F0C0E"/>
    <w:rsid w:val="000F0DF5"/>
    <w:rsid w:val="000F0E00"/>
    <w:rsid w:val="000F1240"/>
    <w:rsid w:val="000F1320"/>
    <w:rsid w:val="000F13A6"/>
    <w:rsid w:val="000F13DE"/>
    <w:rsid w:val="000F15FA"/>
    <w:rsid w:val="000F1648"/>
    <w:rsid w:val="000F1958"/>
    <w:rsid w:val="000F1E03"/>
    <w:rsid w:val="000F213D"/>
    <w:rsid w:val="000F24EB"/>
    <w:rsid w:val="000F2808"/>
    <w:rsid w:val="000F2867"/>
    <w:rsid w:val="000F2AF7"/>
    <w:rsid w:val="000F2B87"/>
    <w:rsid w:val="000F2C6B"/>
    <w:rsid w:val="000F2D54"/>
    <w:rsid w:val="000F2D71"/>
    <w:rsid w:val="000F3345"/>
    <w:rsid w:val="000F350A"/>
    <w:rsid w:val="000F3525"/>
    <w:rsid w:val="000F37DB"/>
    <w:rsid w:val="000F3805"/>
    <w:rsid w:val="000F38AD"/>
    <w:rsid w:val="000F38D5"/>
    <w:rsid w:val="000F3934"/>
    <w:rsid w:val="000F3951"/>
    <w:rsid w:val="000F3AD3"/>
    <w:rsid w:val="000F3F68"/>
    <w:rsid w:val="000F4000"/>
    <w:rsid w:val="000F4136"/>
    <w:rsid w:val="000F4428"/>
    <w:rsid w:val="000F4873"/>
    <w:rsid w:val="000F4A96"/>
    <w:rsid w:val="000F4C45"/>
    <w:rsid w:val="000F4C7D"/>
    <w:rsid w:val="000F4EC5"/>
    <w:rsid w:val="000F508F"/>
    <w:rsid w:val="000F50D5"/>
    <w:rsid w:val="000F55FD"/>
    <w:rsid w:val="000F5757"/>
    <w:rsid w:val="000F58EC"/>
    <w:rsid w:val="000F59DE"/>
    <w:rsid w:val="000F5AB7"/>
    <w:rsid w:val="000F5C21"/>
    <w:rsid w:val="000F5DA3"/>
    <w:rsid w:val="000F5DC4"/>
    <w:rsid w:val="000F5DF7"/>
    <w:rsid w:val="000F5F2B"/>
    <w:rsid w:val="000F6002"/>
    <w:rsid w:val="000F6255"/>
    <w:rsid w:val="000F6567"/>
    <w:rsid w:val="000F66C2"/>
    <w:rsid w:val="000F6975"/>
    <w:rsid w:val="000F6BB6"/>
    <w:rsid w:val="000F6DFC"/>
    <w:rsid w:val="000F703E"/>
    <w:rsid w:val="000F70D7"/>
    <w:rsid w:val="000F7164"/>
    <w:rsid w:val="000F7391"/>
    <w:rsid w:val="000F74C6"/>
    <w:rsid w:val="000F77C6"/>
    <w:rsid w:val="000F7879"/>
    <w:rsid w:val="000F789A"/>
    <w:rsid w:val="000F7D46"/>
    <w:rsid w:val="001000DA"/>
    <w:rsid w:val="00100233"/>
    <w:rsid w:val="001002A7"/>
    <w:rsid w:val="0010066C"/>
    <w:rsid w:val="001009C8"/>
    <w:rsid w:val="001009CA"/>
    <w:rsid w:val="00100A5E"/>
    <w:rsid w:val="001010A8"/>
    <w:rsid w:val="001011D0"/>
    <w:rsid w:val="0010129C"/>
    <w:rsid w:val="0010130E"/>
    <w:rsid w:val="001013BD"/>
    <w:rsid w:val="00101417"/>
    <w:rsid w:val="00101493"/>
    <w:rsid w:val="00101677"/>
    <w:rsid w:val="00101709"/>
    <w:rsid w:val="00101737"/>
    <w:rsid w:val="001018FD"/>
    <w:rsid w:val="00101CF1"/>
    <w:rsid w:val="00101EC7"/>
    <w:rsid w:val="001022DF"/>
    <w:rsid w:val="00102455"/>
    <w:rsid w:val="001024D2"/>
    <w:rsid w:val="001026D1"/>
    <w:rsid w:val="0010284B"/>
    <w:rsid w:val="00102950"/>
    <w:rsid w:val="00102B24"/>
    <w:rsid w:val="00102CE6"/>
    <w:rsid w:val="00102D7E"/>
    <w:rsid w:val="00102DE7"/>
    <w:rsid w:val="00102F0A"/>
    <w:rsid w:val="0010306B"/>
    <w:rsid w:val="00103130"/>
    <w:rsid w:val="001032CE"/>
    <w:rsid w:val="001036F8"/>
    <w:rsid w:val="00103A0C"/>
    <w:rsid w:val="00103DE3"/>
    <w:rsid w:val="00103DF2"/>
    <w:rsid w:val="00103E98"/>
    <w:rsid w:val="00103F88"/>
    <w:rsid w:val="00104066"/>
    <w:rsid w:val="001041EB"/>
    <w:rsid w:val="00104271"/>
    <w:rsid w:val="001042AF"/>
    <w:rsid w:val="0010437B"/>
    <w:rsid w:val="00104427"/>
    <w:rsid w:val="001045AE"/>
    <w:rsid w:val="001045F6"/>
    <w:rsid w:val="00104EA8"/>
    <w:rsid w:val="0010509A"/>
    <w:rsid w:val="001053F5"/>
    <w:rsid w:val="0010555D"/>
    <w:rsid w:val="00105668"/>
    <w:rsid w:val="001057C8"/>
    <w:rsid w:val="0010587F"/>
    <w:rsid w:val="00105933"/>
    <w:rsid w:val="00105A38"/>
    <w:rsid w:val="00105AD8"/>
    <w:rsid w:val="00105B64"/>
    <w:rsid w:val="00105BDE"/>
    <w:rsid w:val="00105CF5"/>
    <w:rsid w:val="00105D80"/>
    <w:rsid w:val="0010604D"/>
    <w:rsid w:val="00106079"/>
    <w:rsid w:val="00106242"/>
    <w:rsid w:val="0010638A"/>
    <w:rsid w:val="001063A0"/>
    <w:rsid w:val="00106817"/>
    <w:rsid w:val="00106933"/>
    <w:rsid w:val="0010693D"/>
    <w:rsid w:val="00106BFB"/>
    <w:rsid w:val="00106C9F"/>
    <w:rsid w:val="00106CD7"/>
    <w:rsid w:val="00106D62"/>
    <w:rsid w:val="00106D63"/>
    <w:rsid w:val="001070A6"/>
    <w:rsid w:val="0010729C"/>
    <w:rsid w:val="001072EC"/>
    <w:rsid w:val="00107492"/>
    <w:rsid w:val="00107543"/>
    <w:rsid w:val="001077A6"/>
    <w:rsid w:val="00107B68"/>
    <w:rsid w:val="00107BB4"/>
    <w:rsid w:val="00107E01"/>
    <w:rsid w:val="00107ED9"/>
    <w:rsid w:val="001100E2"/>
    <w:rsid w:val="00110377"/>
    <w:rsid w:val="00110576"/>
    <w:rsid w:val="00110622"/>
    <w:rsid w:val="00110668"/>
    <w:rsid w:val="001106BB"/>
    <w:rsid w:val="00110789"/>
    <w:rsid w:val="0011086F"/>
    <w:rsid w:val="001108B1"/>
    <w:rsid w:val="00110FFA"/>
    <w:rsid w:val="00111069"/>
    <w:rsid w:val="001110A9"/>
    <w:rsid w:val="00111111"/>
    <w:rsid w:val="001112CB"/>
    <w:rsid w:val="00111492"/>
    <w:rsid w:val="00111710"/>
    <w:rsid w:val="0011172C"/>
    <w:rsid w:val="001117E2"/>
    <w:rsid w:val="001118ED"/>
    <w:rsid w:val="00111D7A"/>
    <w:rsid w:val="00112101"/>
    <w:rsid w:val="001121B5"/>
    <w:rsid w:val="00112528"/>
    <w:rsid w:val="0011274E"/>
    <w:rsid w:val="00112E84"/>
    <w:rsid w:val="00112FF7"/>
    <w:rsid w:val="00113140"/>
    <w:rsid w:val="001134D3"/>
    <w:rsid w:val="00113941"/>
    <w:rsid w:val="0011396B"/>
    <w:rsid w:val="00113C36"/>
    <w:rsid w:val="00113CA6"/>
    <w:rsid w:val="00113DA2"/>
    <w:rsid w:val="001142B7"/>
    <w:rsid w:val="0011431F"/>
    <w:rsid w:val="00114472"/>
    <w:rsid w:val="00114519"/>
    <w:rsid w:val="00114574"/>
    <w:rsid w:val="00114CE6"/>
    <w:rsid w:val="00114EC7"/>
    <w:rsid w:val="00114F11"/>
    <w:rsid w:val="00114FB6"/>
    <w:rsid w:val="00114FE8"/>
    <w:rsid w:val="001152DE"/>
    <w:rsid w:val="00115489"/>
    <w:rsid w:val="001156DB"/>
    <w:rsid w:val="00115AFB"/>
    <w:rsid w:val="00115F34"/>
    <w:rsid w:val="001163AE"/>
    <w:rsid w:val="00116428"/>
    <w:rsid w:val="001167C0"/>
    <w:rsid w:val="0011682C"/>
    <w:rsid w:val="0011688D"/>
    <w:rsid w:val="00116A72"/>
    <w:rsid w:val="00116ABC"/>
    <w:rsid w:val="00116FE4"/>
    <w:rsid w:val="001170DB"/>
    <w:rsid w:val="001171C0"/>
    <w:rsid w:val="001173FC"/>
    <w:rsid w:val="00117532"/>
    <w:rsid w:val="001177DD"/>
    <w:rsid w:val="001177F1"/>
    <w:rsid w:val="00117925"/>
    <w:rsid w:val="00117A16"/>
    <w:rsid w:val="00117A80"/>
    <w:rsid w:val="00117C8C"/>
    <w:rsid w:val="00117CB9"/>
    <w:rsid w:val="00120273"/>
    <w:rsid w:val="0012027F"/>
    <w:rsid w:val="001204B8"/>
    <w:rsid w:val="001204C7"/>
    <w:rsid w:val="001205C5"/>
    <w:rsid w:val="001205E8"/>
    <w:rsid w:val="00120623"/>
    <w:rsid w:val="001206C8"/>
    <w:rsid w:val="0012094B"/>
    <w:rsid w:val="00120A03"/>
    <w:rsid w:val="00120BAD"/>
    <w:rsid w:val="00120D7B"/>
    <w:rsid w:val="00120E73"/>
    <w:rsid w:val="00120F3C"/>
    <w:rsid w:val="0012119B"/>
    <w:rsid w:val="00121258"/>
    <w:rsid w:val="001213EB"/>
    <w:rsid w:val="00121745"/>
    <w:rsid w:val="00121787"/>
    <w:rsid w:val="00121809"/>
    <w:rsid w:val="0012185A"/>
    <w:rsid w:val="00121B83"/>
    <w:rsid w:val="00121D35"/>
    <w:rsid w:val="00121E84"/>
    <w:rsid w:val="001220E3"/>
    <w:rsid w:val="00122118"/>
    <w:rsid w:val="00122404"/>
    <w:rsid w:val="0012259D"/>
    <w:rsid w:val="00122618"/>
    <w:rsid w:val="0012291F"/>
    <w:rsid w:val="00122945"/>
    <w:rsid w:val="00122DA7"/>
    <w:rsid w:val="00123428"/>
    <w:rsid w:val="0012358C"/>
    <w:rsid w:val="00123658"/>
    <w:rsid w:val="00123678"/>
    <w:rsid w:val="001238BD"/>
    <w:rsid w:val="00123A80"/>
    <w:rsid w:val="00123BC2"/>
    <w:rsid w:val="00123DF4"/>
    <w:rsid w:val="00123FDF"/>
    <w:rsid w:val="0012433F"/>
    <w:rsid w:val="00124A0D"/>
    <w:rsid w:val="00124BB5"/>
    <w:rsid w:val="00124BD7"/>
    <w:rsid w:val="00124CD3"/>
    <w:rsid w:val="00124E4C"/>
    <w:rsid w:val="001250BF"/>
    <w:rsid w:val="00125343"/>
    <w:rsid w:val="001253F9"/>
    <w:rsid w:val="001254AA"/>
    <w:rsid w:val="00125500"/>
    <w:rsid w:val="0012575B"/>
    <w:rsid w:val="00125842"/>
    <w:rsid w:val="001258E7"/>
    <w:rsid w:val="001259C9"/>
    <w:rsid w:val="00125BD7"/>
    <w:rsid w:val="00125C3D"/>
    <w:rsid w:val="00125DBC"/>
    <w:rsid w:val="0012607E"/>
    <w:rsid w:val="001261A3"/>
    <w:rsid w:val="001261AC"/>
    <w:rsid w:val="00126284"/>
    <w:rsid w:val="001262B3"/>
    <w:rsid w:val="00126311"/>
    <w:rsid w:val="001267C5"/>
    <w:rsid w:val="001268C9"/>
    <w:rsid w:val="001269C0"/>
    <w:rsid w:val="00126C26"/>
    <w:rsid w:val="00126C86"/>
    <w:rsid w:val="00126D57"/>
    <w:rsid w:val="00126E83"/>
    <w:rsid w:val="00126FDE"/>
    <w:rsid w:val="00127304"/>
    <w:rsid w:val="00127349"/>
    <w:rsid w:val="001273ED"/>
    <w:rsid w:val="00127407"/>
    <w:rsid w:val="00127749"/>
    <w:rsid w:val="001279E1"/>
    <w:rsid w:val="00127D62"/>
    <w:rsid w:val="00127D9A"/>
    <w:rsid w:val="00127DD0"/>
    <w:rsid w:val="00127FE7"/>
    <w:rsid w:val="001301FF"/>
    <w:rsid w:val="001303F2"/>
    <w:rsid w:val="00130961"/>
    <w:rsid w:val="001309BD"/>
    <w:rsid w:val="00130ADF"/>
    <w:rsid w:val="00130B38"/>
    <w:rsid w:val="00130B8A"/>
    <w:rsid w:val="00130DCB"/>
    <w:rsid w:val="00131017"/>
    <w:rsid w:val="0013115C"/>
    <w:rsid w:val="00131282"/>
    <w:rsid w:val="0013143E"/>
    <w:rsid w:val="0013184B"/>
    <w:rsid w:val="001319B4"/>
    <w:rsid w:val="001319E4"/>
    <w:rsid w:val="00131A41"/>
    <w:rsid w:val="00131AA7"/>
    <w:rsid w:val="00131AC8"/>
    <w:rsid w:val="00131CAF"/>
    <w:rsid w:val="00131D3F"/>
    <w:rsid w:val="00131D97"/>
    <w:rsid w:val="00131E4A"/>
    <w:rsid w:val="001321FA"/>
    <w:rsid w:val="0013234D"/>
    <w:rsid w:val="00132459"/>
    <w:rsid w:val="0013267B"/>
    <w:rsid w:val="001327C2"/>
    <w:rsid w:val="001327CA"/>
    <w:rsid w:val="001327EF"/>
    <w:rsid w:val="00132879"/>
    <w:rsid w:val="00132939"/>
    <w:rsid w:val="00132959"/>
    <w:rsid w:val="00132A1D"/>
    <w:rsid w:val="00132BA5"/>
    <w:rsid w:val="00132DC5"/>
    <w:rsid w:val="00132EC6"/>
    <w:rsid w:val="00133324"/>
    <w:rsid w:val="00133466"/>
    <w:rsid w:val="001334D5"/>
    <w:rsid w:val="00133D4F"/>
    <w:rsid w:val="00133D67"/>
    <w:rsid w:val="00133D92"/>
    <w:rsid w:val="00133EB9"/>
    <w:rsid w:val="0013426D"/>
    <w:rsid w:val="00134A26"/>
    <w:rsid w:val="00134B05"/>
    <w:rsid w:val="00134BB2"/>
    <w:rsid w:val="00134D65"/>
    <w:rsid w:val="00134D85"/>
    <w:rsid w:val="00134DF2"/>
    <w:rsid w:val="00135350"/>
    <w:rsid w:val="001353F5"/>
    <w:rsid w:val="00135465"/>
    <w:rsid w:val="00135554"/>
    <w:rsid w:val="001357DB"/>
    <w:rsid w:val="00135823"/>
    <w:rsid w:val="001358C4"/>
    <w:rsid w:val="00135B10"/>
    <w:rsid w:val="00135B5B"/>
    <w:rsid w:val="00135D7E"/>
    <w:rsid w:val="00135E01"/>
    <w:rsid w:val="00136027"/>
    <w:rsid w:val="0013618E"/>
    <w:rsid w:val="001361C4"/>
    <w:rsid w:val="0013624F"/>
    <w:rsid w:val="001362A1"/>
    <w:rsid w:val="0013640B"/>
    <w:rsid w:val="00136453"/>
    <w:rsid w:val="00136E11"/>
    <w:rsid w:val="001370AF"/>
    <w:rsid w:val="001372D0"/>
    <w:rsid w:val="001373A0"/>
    <w:rsid w:val="001374C0"/>
    <w:rsid w:val="001375D4"/>
    <w:rsid w:val="0013771F"/>
    <w:rsid w:val="00137B61"/>
    <w:rsid w:val="00137BF5"/>
    <w:rsid w:val="0014014E"/>
    <w:rsid w:val="00140178"/>
    <w:rsid w:val="0014018D"/>
    <w:rsid w:val="001403A6"/>
    <w:rsid w:val="00140542"/>
    <w:rsid w:val="0014056D"/>
    <w:rsid w:val="001407E4"/>
    <w:rsid w:val="00140A69"/>
    <w:rsid w:val="00140B75"/>
    <w:rsid w:val="00140B7D"/>
    <w:rsid w:val="00140FD4"/>
    <w:rsid w:val="00141108"/>
    <w:rsid w:val="00141195"/>
    <w:rsid w:val="0014125A"/>
    <w:rsid w:val="001416A3"/>
    <w:rsid w:val="00141742"/>
    <w:rsid w:val="00141856"/>
    <w:rsid w:val="00141B0A"/>
    <w:rsid w:val="00141D2D"/>
    <w:rsid w:val="00141F43"/>
    <w:rsid w:val="0014206C"/>
    <w:rsid w:val="00142138"/>
    <w:rsid w:val="0014222D"/>
    <w:rsid w:val="001422FE"/>
    <w:rsid w:val="00142330"/>
    <w:rsid w:val="0014238E"/>
    <w:rsid w:val="00142811"/>
    <w:rsid w:val="001429A3"/>
    <w:rsid w:val="00142ABE"/>
    <w:rsid w:val="00142AC0"/>
    <w:rsid w:val="00142AD0"/>
    <w:rsid w:val="00142C16"/>
    <w:rsid w:val="00142D55"/>
    <w:rsid w:val="00143135"/>
    <w:rsid w:val="001434F9"/>
    <w:rsid w:val="00143520"/>
    <w:rsid w:val="00143566"/>
    <w:rsid w:val="001436D3"/>
    <w:rsid w:val="00143702"/>
    <w:rsid w:val="001437F9"/>
    <w:rsid w:val="0014389E"/>
    <w:rsid w:val="00143CC6"/>
    <w:rsid w:val="00143CFA"/>
    <w:rsid w:val="00143F1C"/>
    <w:rsid w:val="00143FD4"/>
    <w:rsid w:val="001440E0"/>
    <w:rsid w:val="0014429E"/>
    <w:rsid w:val="00144317"/>
    <w:rsid w:val="00144359"/>
    <w:rsid w:val="001443EE"/>
    <w:rsid w:val="00144600"/>
    <w:rsid w:val="00144634"/>
    <w:rsid w:val="00144720"/>
    <w:rsid w:val="001448AA"/>
    <w:rsid w:val="00144A64"/>
    <w:rsid w:val="00144A75"/>
    <w:rsid w:val="00144B35"/>
    <w:rsid w:val="00144D30"/>
    <w:rsid w:val="0014500C"/>
    <w:rsid w:val="00145418"/>
    <w:rsid w:val="0014577E"/>
    <w:rsid w:val="001458F9"/>
    <w:rsid w:val="00145BC8"/>
    <w:rsid w:val="00145D91"/>
    <w:rsid w:val="00145D95"/>
    <w:rsid w:val="00145DC9"/>
    <w:rsid w:val="00145E78"/>
    <w:rsid w:val="00146079"/>
    <w:rsid w:val="00146201"/>
    <w:rsid w:val="00146809"/>
    <w:rsid w:val="001468FF"/>
    <w:rsid w:val="00146AC8"/>
    <w:rsid w:val="00146AFF"/>
    <w:rsid w:val="00146CB8"/>
    <w:rsid w:val="00146D47"/>
    <w:rsid w:val="00146D49"/>
    <w:rsid w:val="001470C1"/>
    <w:rsid w:val="00147580"/>
    <w:rsid w:val="001476F5"/>
    <w:rsid w:val="001478E9"/>
    <w:rsid w:val="001479F6"/>
    <w:rsid w:val="00147BAF"/>
    <w:rsid w:val="00147CF8"/>
    <w:rsid w:val="00150111"/>
    <w:rsid w:val="0015012F"/>
    <w:rsid w:val="00150ABA"/>
    <w:rsid w:val="00150D38"/>
    <w:rsid w:val="00150DC8"/>
    <w:rsid w:val="001512BE"/>
    <w:rsid w:val="0015132A"/>
    <w:rsid w:val="00151919"/>
    <w:rsid w:val="00151975"/>
    <w:rsid w:val="00151BDD"/>
    <w:rsid w:val="00151DB8"/>
    <w:rsid w:val="00151F71"/>
    <w:rsid w:val="00151FCA"/>
    <w:rsid w:val="00152223"/>
    <w:rsid w:val="0015223F"/>
    <w:rsid w:val="00152286"/>
    <w:rsid w:val="001523CC"/>
    <w:rsid w:val="00152620"/>
    <w:rsid w:val="00152773"/>
    <w:rsid w:val="00152B0F"/>
    <w:rsid w:val="00152C87"/>
    <w:rsid w:val="00152E0E"/>
    <w:rsid w:val="00152E14"/>
    <w:rsid w:val="00152ECD"/>
    <w:rsid w:val="00152F79"/>
    <w:rsid w:val="0015302A"/>
    <w:rsid w:val="00153059"/>
    <w:rsid w:val="001530C2"/>
    <w:rsid w:val="001530CE"/>
    <w:rsid w:val="00153170"/>
    <w:rsid w:val="0015330D"/>
    <w:rsid w:val="0015335D"/>
    <w:rsid w:val="001535A3"/>
    <w:rsid w:val="00153895"/>
    <w:rsid w:val="00153ABA"/>
    <w:rsid w:val="00153D13"/>
    <w:rsid w:val="00153EF4"/>
    <w:rsid w:val="00154068"/>
    <w:rsid w:val="00154096"/>
    <w:rsid w:val="001541A0"/>
    <w:rsid w:val="00154665"/>
    <w:rsid w:val="0015471F"/>
    <w:rsid w:val="00154740"/>
    <w:rsid w:val="00154AD6"/>
    <w:rsid w:val="00154C76"/>
    <w:rsid w:val="00154D31"/>
    <w:rsid w:val="001550D7"/>
    <w:rsid w:val="001550E7"/>
    <w:rsid w:val="001551E5"/>
    <w:rsid w:val="00155308"/>
    <w:rsid w:val="001555DC"/>
    <w:rsid w:val="001556C6"/>
    <w:rsid w:val="00155728"/>
    <w:rsid w:val="001558E0"/>
    <w:rsid w:val="00155966"/>
    <w:rsid w:val="00155982"/>
    <w:rsid w:val="00155AB4"/>
    <w:rsid w:val="00155BFB"/>
    <w:rsid w:val="00155CC9"/>
    <w:rsid w:val="00155CFA"/>
    <w:rsid w:val="00156084"/>
    <w:rsid w:val="0015615A"/>
    <w:rsid w:val="001562B3"/>
    <w:rsid w:val="00156318"/>
    <w:rsid w:val="00156644"/>
    <w:rsid w:val="00156AA2"/>
    <w:rsid w:val="00156ADB"/>
    <w:rsid w:val="00156BE4"/>
    <w:rsid w:val="00156D4D"/>
    <w:rsid w:val="00156FC3"/>
    <w:rsid w:val="00157031"/>
    <w:rsid w:val="0015751E"/>
    <w:rsid w:val="001576A3"/>
    <w:rsid w:val="00157707"/>
    <w:rsid w:val="001577C1"/>
    <w:rsid w:val="001577C4"/>
    <w:rsid w:val="001577E8"/>
    <w:rsid w:val="0015789F"/>
    <w:rsid w:val="00157DF5"/>
    <w:rsid w:val="00157E42"/>
    <w:rsid w:val="00157E76"/>
    <w:rsid w:val="00157F2D"/>
    <w:rsid w:val="0015D7B6"/>
    <w:rsid w:val="0016000A"/>
    <w:rsid w:val="001600E2"/>
    <w:rsid w:val="00160141"/>
    <w:rsid w:val="001601DC"/>
    <w:rsid w:val="00160AF0"/>
    <w:rsid w:val="00160F66"/>
    <w:rsid w:val="00161217"/>
    <w:rsid w:val="00161247"/>
    <w:rsid w:val="00161378"/>
    <w:rsid w:val="0016173F"/>
    <w:rsid w:val="00161862"/>
    <w:rsid w:val="00161869"/>
    <w:rsid w:val="00161DFF"/>
    <w:rsid w:val="00161E0B"/>
    <w:rsid w:val="00161ECB"/>
    <w:rsid w:val="00161F91"/>
    <w:rsid w:val="001621E6"/>
    <w:rsid w:val="0016248F"/>
    <w:rsid w:val="001624E4"/>
    <w:rsid w:val="0016251E"/>
    <w:rsid w:val="001625E8"/>
    <w:rsid w:val="001627E3"/>
    <w:rsid w:val="00162804"/>
    <w:rsid w:val="001629D7"/>
    <w:rsid w:val="00162A01"/>
    <w:rsid w:val="00162B32"/>
    <w:rsid w:val="00162DBF"/>
    <w:rsid w:val="00162E28"/>
    <w:rsid w:val="00163024"/>
    <w:rsid w:val="001630A9"/>
    <w:rsid w:val="001632E9"/>
    <w:rsid w:val="00163384"/>
    <w:rsid w:val="001633AD"/>
    <w:rsid w:val="001634A8"/>
    <w:rsid w:val="00163683"/>
    <w:rsid w:val="00163894"/>
    <w:rsid w:val="00163A31"/>
    <w:rsid w:val="00163C2F"/>
    <w:rsid w:val="00163C76"/>
    <w:rsid w:val="00164277"/>
    <w:rsid w:val="00164451"/>
    <w:rsid w:val="0016445B"/>
    <w:rsid w:val="001645B3"/>
    <w:rsid w:val="001645B5"/>
    <w:rsid w:val="001647DE"/>
    <w:rsid w:val="00164915"/>
    <w:rsid w:val="00164B65"/>
    <w:rsid w:val="00164C10"/>
    <w:rsid w:val="00164C83"/>
    <w:rsid w:val="00164CCD"/>
    <w:rsid w:val="00164E0D"/>
    <w:rsid w:val="00164F20"/>
    <w:rsid w:val="00165138"/>
    <w:rsid w:val="00165517"/>
    <w:rsid w:val="001655AA"/>
    <w:rsid w:val="001655B9"/>
    <w:rsid w:val="00165806"/>
    <w:rsid w:val="00165A0E"/>
    <w:rsid w:val="00165D85"/>
    <w:rsid w:val="00166021"/>
    <w:rsid w:val="00166096"/>
    <w:rsid w:val="00166153"/>
    <w:rsid w:val="0016634E"/>
    <w:rsid w:val="001663D5"/>
    <w:rsid w:val="0016657A"/>
    <w:rsid w:val="0016662F"/>
    <w:rsid w:val="001667DF"/>
    <w:rsid w:val="001668A1"/>
    <w:rsid w:val="00166CB4"/>
    <w:rsid w:val="00166E27"/>
    <w:rsid w:val="0016711F"/>
    <w:rsid w:val="0016760B"/>
    <w:rsid w:val="0016763E"/>
    <w:rsid w:val="00167A83"/>
    <w:rsid w:val="00167AD9"/>
    <w:rsid w:val="00167EDD"/>
    <w:rsid w:val="00167F2D"/>
    <w:rsid w:val="00170077"/>
    <w:rsid w:val="00170262"/>
    <w:rsid w:val="00170335"/>
    <w:rsid w:val="0017047E"/>
    <w:rsid w:val="0017050E"/>
    <w:rsid w:val="0017052F"/>
    <w:rsid w:val="001708DE"/>
    <w:rsid w:val="00170A75"/>
    <w:rsid w:val="00170BD8"/>
    <w:rsid w:val="00170C05"/>
    <w:rsid w:val="00170C20"/>
    <w:rsid w:val="00170EC9"/>
    <w:rsid w:val="00171179"/>
    <w:rsid w:val="00171399"/>
    <w:rsid w:val="001718FF"/>
    <w:rsid w:val="0017190D"/>
    <w:rsid w:val="001719BE"/>
    <w:rsid w:val="00171A73"/>
    <w:rsid w:val="00171CD7"/>
    <w:rsid w:val="00171DC1"/>
    <w:rsid w:val="00171F39"/>
    <w:rsid w:val="001720F7"/>
    <w:rsid w:val="0017216C"/>
    <w:rsid w:val="00172286"/>
    <w:rsid w:val="00172364"/>
    <w:rsid w:val="001724B3"/>
    <w:rsid w:val="001724DC"/>
    <w:rsid w:val="0017295C"/>
    <w:rsid w:val="001729BB"/>
    <w:rsid w:val="00172DFE"/>
    <w:rsid w:val="00172EF7"/>
    <w:rsid w:val="00172EFA"/>
    <w:rsid w:val="00172FE7"/>
    <w:rsid w:val="00172FFA"/>
    <w:rsid w:val="0017331D"/>
    <w:rsid w:val="00173390"/>
    <w:rsid w:val="001733E4"/>
    <w:rsid w:val="001734A0"/>
    <w:rsid w:val="00173809"/>
    <w:rsid w:val="0017383D"/>
    <w:rsid w:val="001738F8"/>
    <w:rsid w:val="00173B38"/>
    <w:rsid w:val="00173D8F"/>
    <w:rsid w:val="00173DBD"/>
    <w:rsid w:val="0017408C"/>
    <w:rsid w:val="0017418A"/>
    <w:rsid w:val="001742D1"/>
    <w:rsid w:val="00174568"/>
    <w:rsid w:val="00174739"/>
    <w:rsid w:val="00174740"/>
    <w:rsid w:val="00174942"/>
    <w:rsid w:val="00174B5E"/>
    <w:rsid w:val="00174D10"/>
    <w:rsid w:val="00175093"/>
    <w:rsid w:val="001752B2"/>
    <w:rsid w:val="001754DE"/>
    <w:rsid w:val="001754E7"/>
    <w:rsid w:val="00175588"/>
    <w:rsid w:val="0017573B"/>
    <w:rsid w:val="001758A7"/>
    <w:rsid w:val="0017594F"/>
    <w:rsid w:val="00175AAC"/>
    <w:rsid w:val="00175B49"/>
    <w:rsid w:val="00175C3C"/>
    <w:rsid w:val="00175FEA"/>
    <w:rsid w:val="0017617E"/>
    <w:rsid w:val="001763FB"/>
    <w:rsid w:val="001767A2"/>
    <w:rsid w:val="0017689B"/>
    <w:rsid w:val="001768C0"/>
    <w:rsid w:val="00176A37"/>
    <w:rsid w:val="00176B01"/>
    <w:rsid w:val="001772B1"/>
    <w:rsid w:val="001772EB"/>
    <w:rsid w:val="00177617"/>
    <w:rsid w:val="00177753"/>
    <w:rsid w:val="0017779E"/>
    <w:rsid w:val="0017782F"/>
    <w:rsid w:val="00177858"/>
    <w:rsid w:val="00177962"/>
    <w:rsid w:val="00177AF9"/>
    <w:rsid w:val="00177B86"/>
    <w:rsid w:val="00177BCD"/>
    <w:rsid w:val="00177C5E"/>
    <w:rsid w:val="00177E1F"/>
    <w:rsid w:val="00177ED0"/>
    <w:rsid w:val="00177F82"/>
    <w:rsid w:val="00180234"/>
    <w:rsid w:val="00180687"/>
    <w:rsid w:val="0018075F"/>
    <w:rsid w:val="001808D2"/>
    <w:rsid w:val="001809E0"/>
    <w:rsid w:val="00180A74"/>
    <w:rsid w:val="00180D5F"/>
    <w:rsid w:val="00181149"/>
    <w:rsid w:val="001813FF"/>
    <w:rsid w:val="00181806"/>
    <w:rsid w:val="00181B8C"/>
    <w:rsid w:val="00181BCD"/>
    <w:rsid w:val="00181BFE"/>
    <w:rsid w:val="00181E84"/>
    <w:rsid w:val="001827B9"/>
    <w:rsid w:val="001829CE"/>
    <w:rsid w:val="00182A39"/>
    <w:rsid w:val="00182B36"/>
    <w:rsid w:val="0018301D"/>
    <w:rsid w:val="00183022"/>
    <w:rsid w:val="001831E3"/>
    <w:rsid w:val="00183245"/>
    <w:rsid w:val="001832E4"/>
    <w:rsid w:val="001832FB"/>
    <w:rsid w:val="001835CF"/>
    <w:rsid w:val="00183621"/>
    <w:rsid w:val="0018365D"/>
    <w:rsid w:val="00183C2A"/>
    <w:rsid w:val="00183C53"/>
    <w:rsid w:val="00183C99"/>
    <w:rsid w:val="0018406F"/>
    <w:rsid w:val="00184105"/>
    <w:rsid w:val="0018419D"/>
    <w:rsid w:val="001844A4"/>
    <w:rsid w:val="0018462E"/>
    <w:rsid w:val="00184824"/>
    <w:rsid w:val="00184B96"/>
    <w:rsid w:val="00184BCB"/>
    <w:rsid w:val="00184BD7"/>
    <w:rsid w:val="00185328"/>
    <w:rsid w:val="0018536D"/>
    <w:rsid w:val="001854EB"/>
    <w:rsid w:val="001855E2"/>
    <w:rsid w:val="00185B35"/>
    <w:rsid w:val="00185B80"/>
    <w:rsid w:val="00185C37"/>
    <w:rsid w:val="00185D6D"/>
    <w:rsid w:val="00185F70"/>
    <w:rsid w:val="00185F97"/>
    <w:rsid w:val="00186117"/>
    <w:rsid w:val="001862DA"/>
    <w:rsid w:val="0018634C"/>
    <w:rsid w:val="00186528"/>
    <w:rsid w:val="001867DE"/>
    <w:rsid w:val="00186AAC"/>
    <w:rsid w:val="00186BBA"/>
    <w:rsid w:val="0018702F"/>
    <w:rsid w:val="001871B3"/>
    <w:rsid w:val="001872DA"/>
    <w:rsid w:val="00187B92"/>
    <w:rsid w:val="00187FD7"/>
    <w:rsid w:val="0018AA03"/>
    <w:rsid w:val="00190284"/>
    <w:rsid w:val="001902C7"/>
    <w:rsid w:val="001902DE"/>
    <w:rsid w:val="001903AC"/>
    <w:rsid w:val="00190415"/>
    <w:rsid w:val="001905E7"/>
    <w:rsid w:val="00190606"/>
    <w:rsid w:val="00190695"/>
    <w:rsid w:val="0019086B"/>
    <w:rsid w:val="00190C6F"/>
    <w:rsid w:val="00190D72"/>
    <w:rsid w:val="00191079"/>
    <w:rsid w:val="0019107E"/>
    <w:rsid w:val="00191105"/>
    <w:rsid w:val="0019110A"/>
    <w:rsid w:val="001913B0"/>
    <w:rsid w:val="00191670"/>
    <w:rsid w:val="001917CD"/>
    <w:rsid w:val="0019190F"/>
    <w:rsid w:val="00191C00"/>
    <w:rsid w:val="00191C63"/>
    <w:rsid w:val="00191CDB"/>
    <w:rsid w:val="00191D12"/>
    <w:rsid w:val="00192022"/>
    <w:rsid w:val="00192189"/>
    <w:rsid w:val="001923FE"/>
    <w:rsid w:val="00192727"/>
    <w:rsid w:val="001929FF"/>
    <w:rsid w:val="00192A06"/>
    <w:rsid w:val="00192A67"/>
    <w:rsid w:val="00192DD6"/>
    <w:rsid w:val="00193034"/>
    <w:rsid w:val="00193490"/>
    <w:rsid w:val="00193770"/>
    <w:rsid w:val="001937CD"/>
    <w:rsid w:val="001937EB"/>
    <w:rsid w:val="00193873"/>
    <w:rsid w:val="001938A1"/>
    <w:rsid w:val="00193C3E"/>
    <w:rsid w:val="00193C80"/>
    <w:rsid w:val="00193CA8"/>
    <w:rsid w:val="00193CCE"/>
    <w:rsid w:val="00194057"/>
    <w:rsid w:val="00194439"/>
    <w:rsid w:val="00194691"/>
    <w:rsid w:val="001946A1"/>
    <w:rsid w:val="001947C5"/>
    <w:rsid w:val="00194B76"/>
    <w:rsid w:val="00194C95"/>
    <w:rsid w:val="001952DE"/>
    <w:rsid w:val="001955C9"/>
    <w:rsid w:val="0019599D"/>
    <w:rsid w:val="00195A0A"/>
    <w:rsid w:val="00195A17"/>
    <w:rsid w:val="00195A77"/>
    <w:rsid w:val="00195B5C"/>
    <w:rsid w:val="00195C5C"/>
    <w:rsid w:val="00196095"/>
    <w:rsid w:val="0019629E"/>
    <w:rsid w:val="00196300"/>
    <w:rsid w:val="00196380"/>
    <w:rsid w:val="0019640D"/>
    <w:rsid w:val="001965E0"/>
    <w:rsid w:val="001966B0"/>
    <w:rsid w:val="00196767"/>
    <w:rsid w:val="001969DD"/>
    <w:rsid w:val="00196A46"/>
    <w:rsid w:val="00196D5E"/>
    <w:rsid w:val="00196D72"/>
    <w:rsid w:val="00196E83"/>
    <w:rsid w:val="00197150"/>
    <w:rsid w:val="001972DD"/>
    <w:rsid w:val="00197427"/>
    <w:rsid w:val="001976E1"/>
    <w:rsid w:val="00197737"/>
    <w:rsid w:val="0019776C"/>
    <w:rsid w:val="00197775"/>
    <w:rsid w:val="001977F7"/>
    <w:rsid w:val="0019780E"/>
    <w:rsid w:val="001978FA"/>
    <w:rsid w:val="00197B8B"/>
    <w:rsid w:val="00197C0A"/>
    <w:rsid w:val="001A03E1"/>
    <w:rsid w:val="001A0530"/>
    <w:rsid w:val="001A09E5"/>
    <w:rsid w:val="001A0A42"/>
    <w:rsid w:val="001A0E23"/>
    <w:rsid w:val="001A12A0"/>
    <w:rsid w:val="001A1325"/>
    <w:rsid w:val="001A13A3"/>
    <w:rsid w:val="001A13BF"/>
    <w:rsid w:val="001A14C3"/>
    <w:rsid w:val="001A15EF"/>
    <w:rsid w:val="001A17D0"/>
    <w:rsid w:val="001A23A6"/>
    <w:rsid w:val="001A241A"/>
    <w:rsid w:val="001A2450"/>
    <w:rsid w:val="001A27FB"/>
    <w:rsid w:val="001A2818"/>
    <w:rsid w:val="001A2989"/>
    <w:rsid w:val="001A29C5"/>
    <w:rsid w:val="001A2D64"/>
    <w:rsid w:val="001A3009"/>
    <w:rsid w:val="001A30C0"/>
    <w:rsid w:val="001A30ED"/>
    <w:rsid w:val="001A30FF"/>
    <w:rsid w:val="001A334B"/>
    <w:rsid w:val="001A3711"/>
    <w:rsid w:val="001A374E"/>
    <w:rsid w:val="001A375A"/>
    <w:rsid w:val="001A3846"/>
    <w:rsid w:val="001A3ED1"/>
    <w:rsid w:val="001A3F35"/>
    <w:rsid w:val="001A4247"/>
    <w:rsid w:val="001A44C4"/>
    <w:rsid w:val="001A45CE"/>
    <w:rsid w:val="001A46BD"/>
    <w:rsid w:val="001A4765"/>
    <w:rsid w:val="001A476A"/>
    <w:rsid w:val="001A47B8"/>
    <w:rsid w:val="001A48B7"/>
    <w:rsid w:val="001A49BA"/>
    <w:rsid w:val="001A4A12"/>
    <w:rsid w:val="001A4B89"/>
    <w:rsid w:val="001A4E00"/>
    <w:rsid w:val="001A4FFD"/>
    <w:rsid w:val="001A508B"/>
    <w:rsid w:val="001A5095"/>
    <w:rsid w:val="001A51CD"/>
    <w:rsid w:val="001A5205"/>
    <w:rsid w:val="001A5431"/>
    <w:rsid w:val="001A5622"/>
    <w:rsid w:val="001A5960"/>
    <w:rsid w:val="001A5A8C"/>
    <w:rsid w:val="001A5CF8"/>
    <w:rsid w:val="001A5FB3"/>
    <w:rsid w:val="001A6234"/>
    <w:rsid w:val="001A626B"/>
    <w:rsid w:val="001A635C"/>
    <w:rsid w:val="001A651A"/>
    <w:rsid w:val="001A6C5F"/>
    <w:rsid w:val="001A6F4A"/>
    <w:rsid w:val="001A6F54"/>
    <w:rsid w:val="001A70AC"/>
    <w:rsid w:val="001A74E3"/>
    <w:rsid w:val="001A75F5"/>
    <w:rsid w:val="001A764D"/>
    <w:rsid w:val="001A7651"/>
    <w:rsid w:val="001A7D72"/>
    <w:rsid w:val="001A7E1F"/>
    <w:rsid w:val="001B02D5"/>
    <w:rsid w:val="001B0415"/>
    <w:rsid w:val="001B042C"/>
    <w:rsid w:val="001B0565"/>
    <w:rsid w:val="001B087D"/>
    <w:rsid w:val="001B08B1"/>
    <w:rsid w:val="001B0A41"/>
    <w:rsid w:val="001B0A48"/>
    <w:rsid w:val="001B0ACE"/>
    <w:rsid w:val="001B0CC8"/>
    <w:rsid w:val="001B10B9"/>
    <w:rsid w:val="001B11E2"/>
    <w:rsid w:val="001B1289"/>
    <w:rsid w:val="001B1471"/>
    <w:rsid w:val="001B17ED"/>
    <w:rsid w:val="001B19E3"/>
    <w:rsid w:val="001B1D3D"/>
    <w:rsid w:val="001B1FAF"/>
    <w:rsid w:val="001B227A"/>
    <w:rsid w:val="001B2422"/>
    <w:rsid w:val="001B2533"/>
    <w:rsid w:val="001B2599"/>
    <w:rsid w:val="001B2670"/>
    <w:rsid w:val="001B269A"/>
    <w:rsid w:val="001B279D"/>
    <w:rsid w:val="001B282E"/>
    <w:rsid w:val="001B289A"/>
    <w:rsid w:val="001B28E6"/>
    <w:rsid w:val="001B2919"/>
    <w:rsid w:val="001B293C"/>
    <w:rsid w:val="001B2A48"/>
    <w:rsid w:val="001B2AED"/>
    <w:rsid w:val="001B2F10"/>
    <w:rsid w:val="001B2FE7"/>
    <w:rsid w:val="001B2FF3"/>
    <w:rsid w:val="001B30B7"/>
    <w:rsid w:val="001B3143"/>
    <w:rsid w:val="001B3167"/>
    <w:rsid w:val="001B33A7"/>
    <w:rsid w:val="001B3595"/>
    <w:rsid w:val="001B3679"/>
    <w:rsid w:val="001B38BC"/>
    <w:rsid w:val="001B3950"/>
    <w:rsid w:val="001B399C"/>
    <w:rsid w:val="001B3F86"/>
    <w:rsid w:val="001B40D2"/>
    <w:rsid w:val="001B4420"/>
    <w:rsid w:val="001B4457"/>
    <w:rsid w:val="001B4484"/>
    <w:rsid w:val="001B4509"/>
    <w:rsid w:val="001B47D5"/>
    <w:rsid w:val="001B4847"/>
    <w:rsid w:val="001B490A"/>
    <w:rsid w:val="001B4975"/>
    <w:rsid w:val="001B49B4"/>
    <w:rsid w:val="001B4CA8"/>
    <w:rsid w:val="001B4CDA"/>
    <w:rsid w:val="001B4D43"/>
    <w:rsid w:val="001B4E31"/>
    <w:rsid w:val="001B5153"/>
    <w:rsid w:val="001B52B7"/>
    <w:rsid w:val="001B53D4"/>
    <w:rsid w:val="001B54B5"/>
    <w:rsid w:val="001B5560"/>
    <w:rsid w:val="001B5654"/>
    <w:rsid w:val="001B5841"/>
    <w:rsid w:val="001B59C2"/>
    <w:rsid w:val="001B5A23"/>
    <w:rsid w:val="001B5AA8"/>
    <w:rsid w:val="001B5ABF"/>
    <w:rsid w:val="001B5B88"/>
    <w:rsid w:val="001B6286"/>
    <w:rsid w:val="001B62AC"/>
    <w:rsid w:val="001B6351"/>
    <w:rsid w:val="001B6A01"/>
    <w:rsid w:val="001B6DB8"/>
    <w:rsid w:val="001B7032"/>
    <w:rsid w:val="001B73D8"/>
    <w:rsid w:val="001B7487"/>
    <w:rsid w:val="001B7697"/>
    <w:rsid w:val="001B7893"/>
    <w:rsid w:val="001B79B7"/>
    <w:rsid w:val="001B7A05"/>
    <w:rsid w:val="001B7A13"/>
    <w:rsid w:val="001B7A77"/>
    <w:rsid w:val="001C01E6"/>
    <w:rsid w:val="001C0732"/>
    <w:rsid w:val="001C082B"/>
    <w:rsid w:val="001C0977"/>
    <w:rsid w:val="001C0BDB"/>
    <w:rsid w:val="001C0E55"/>
    <w:rsid w:val="001C0EA8"/>
    <w:rsid w:val="001C0EBE"/>
    <w:rsid w:val="001C1395"/>
    <w:rsid w:val="001C14DB"/>
    <w:rsid w:val="001C16E5"/>
    <w:rsid w:val="001C18AC"/>
    <w:rsid w:val="001C1A07"/>
    <w:rsid w:val="001C1A29"/>
    <w:rsid w:val="001C1C1B"/>
    <w:rsid w:val="001C1CF9"/>
    <w:rsid w:val="001C1DA5"/>
    <w:rsid w:val="001C1F84"/>
    <w:rsid w:val="001C2074"/>
    <w:rsid w:val="001C20C7"/>
    <w:rsid w:val="001C212A"/>
    <w:rsid w:val="001C2374"/>
    <w:rsid w:val="001C274E"/>
    <w:rsid w:val="001C2848"/>
    <w:rsid w:val="001C2AE7"/>
    <w:rsid w:val="001C2D2D"/>
    <w:rsid w:val="001C2E6A"/>
    <w:rsid w:val="001C31F3"/>
    <w:rsid w:val="001C31F8"/>
    <w:rsid w:val="001C3257"/>
    <w:rsid w:val="001C338B"/>
    <w:rsid w:val="001C342A"/>
    <w:rsid w:val="001C3604"/>
    <w:rsid w:val="001C38FD"/>
    <w:rsid w:val="001C395A"/>
    <w:rsid w:val="001C3C99"/>
    <w:rsid w:val="001C3D02"/>
    <w:rsid w:val="001C3DB0"/>
    <w:rsid w:val="001C4362"/>
    <w:rsid w:val="001C43DB"/>
    <w:rsid w:val="001C4444"/>
    <w:rsid w:val="001C458A"/>
    <w:rsid w:val="001C4868"/>
    <w:rsid w:val="001C4AA7"/>
    <w:rsid w:val="001C4B0B"/>
    <w:rsid w:val="001C4B73"/>
    <w:rsid w:val="001C4CFD"/>
    <w:rsid w:val="001C4F4A"/>
    <w:rsid w:val="001C5086"/>
    <w:rsid w:val="001C5242"/>
    <w:rsid w:val="001C53B2"/>
    <w:rsid w:val="001C5451"/>
    <w:rsid w:val="001C5515"/>
    <w:rsid w:val="001C55CB"/>
    <w:rsid w:val="001C56FA"/>
    <w:rsid w:val="001C5953"/>
    <w:rsid w:val="001C5992"/>
    <w:rsid w:val="001C5A71"/>
    <w:rsid w:val="001C5B4D"/>
    <w:rsid w:val="001C5B64"/>
    <w:rsid w:val="001C5C0F"/>
    <w:rsid w:val="001C5D21"/>
    <w:rsid w:val="001C5D4D"/>
    <w:rsid w:val="001C5E0C"/>
    <w:rsid w:val="001C5ED2"/>
    <w:rsid w:val="001C5F8C"/>
    <w:rsid w:val="001C6558"/>
    <w:rsid w:val="001C66EC"/>
    <w:rsid w:val="001C681F"/>
    <w:rsid w:val="001C688C"/>
    <w:rsid w:val="001C6B4C"/>
    <w:rsid w:val="001C6BD7"/>
    <w:rsid w:val="001C6EF8"/>
    <w:rsid w:val="001C6F73"/>
    <w:rsid w:val="001C70D0"/>
    <w:rsid w:val="001C718A"/>
    <w:rsid w:val="001C7218"/>
    <w:rsid w:val="001C72BA"/>
    <w:rsid w:val="001C73F1"/>
    <w:rsid w:val="001C789D"/>
    <w:rsid w:val="001C7C88"/>
    <w:rsid w:val="001C7DC0"/>
    <w:rsid w:val="001C7E97"/>
    <w:rsid w:val="001D0133"/>
    <w:rsid w:val="001D01A8"/>
    <w:rsid w:val="001D03CB"/>
    <w:rsid w:val="001D0476"/>
    <w:rsid w:val="001D05F3"/>
    <w:rsid w:val="001D065C"/>
    <w:rsid w:val="001D0BC0"/>
    <w:rsid w:val="001D0E9E"/>
    <w:rsid w:val="001D0ECD"/>
    <w:rsid w:val="001D1084"/>
    <w:rsid w:val="001D1569"/>
    <w:rsid w:val="001D1583"/>
    <w:rsid w:val="001D16F8"/>
    <w:rsid w:val="001D1794"/>
    <w:rsid w:val="001D186A"/>
    <w:rsid w:val="001D18CA"/>
    <w:rsid w:val="001D1A45"/>
    <w:rsid w:val="001D1B43"/>
    <w:rsid w:val="001D1D34"/>
    <w:rsid w:val="001D1D5C"/>
    <w:rsid w:val="001D20AB"/>
    <w:rsid w:val="001D213F"/>
    <w:rsid w:val="001D216F"/>
    <w:rsid w:val="001D253C"/>
    <w:rsid w:val="001D266D"/>
    <w:rsid w:val="001D2726"/>
    <w:rsid w:val="001D27ED"/>
    <w:rsid w:val="001D2ABB"/>
    <w:rsid w:val="001D2DD6"/>
    <w:rsid w:val="001D3178"/>
    <w:rsid w:val="001D3230"/>
    <w:rsid w:val="001D328F"/>
    <w:rsid w:val="001D337A"/>
    <w:rsid w:val="001D38DC"/>
    <w:rsid w:val="001D38EE"/>
    <w:rsid w:val="001D3E98"/>
    <w:rsid w:val="001D3FF2"/>
    <w:rsid w:val="001D4097"/>
    <w:rsid w:val="001D41C2"/>
    <w:rsid w:val="001D42F1"/>
    <w:rsid w:val="001D478E"/>
    <w:rsid w:val="001D4A37"/>
    <w:rsid w:val="001D4E4F"/>
    <w:rsid w:val="001D507B"/>
    <w:rsid w:val="001D509E"/>
    <w:rsid w:val="001D51F7"/>
    <w:rsid w:val="001D5230"/>
    <w:rsid w:val="001D5281"/>
    <w:rsid w:val="001D52A1"/>
    <w:rsid w:val="001D52D9"/>
    <w:rsid w:val="001D55AB"/>
    <w:rsid w:val="001D562E"/>
    <w:rsid w:val="001D5780"/>
    <w:rsid w:val="001D5E75"/>
    <w:rsid w:val="001D5FBF"/>
    <w:rsid w:val="001D6068"/>
    <w:rsid w:val="001D6150"/>
    <w:rsid w:val="001D6304"/>
    <w:rsid w:val="001D68BB"/>
    <w:rsid w:val="001D692B"/>
    <w:rsid w:val="001D6A4F"/>
    <w:rsid w:val="001D6A8E"/>
    <w:rsid w:val="001D6E4F"/>
    <w:rsid w:val="001D6E56"/>
    <w:rsid w:val="001D73B9"/>
    <w:rsid w:val="001D7491"/>
    <w:rsid w:val="001D754D"/>
    <w:rsid w:val="001D7720"/>
    <w:rsid w:val="001D776E"/>
    <w:rsid w:val="001D7A70"/>
    <w:rsid w:val="001D7B0B"/>
    <w:rsid w:val="001D7F5E"/>
    <w:rsid w:val="001DC736"/>
    <w:rsid w:val="001E0013"/>
    <w:rsid w:val="001E013F"/>
    <w:rsid w:val="001E02D4"/>
    <w:rsid w:val="001E0470"/>
    <w:rsid w:val="001E05D9"/>
    <w:rsid w:val="001E062C"/>
    <w:rsid w:val="001E09E9"/>
    <w:rsid w:val="001E0DC0"/>
    <w:rsid w:val="001E103F"/>
    <w:rsid w:val="001E1143"/>
    <w:rsid w:val="001E1530"/>
    <w:rsid w:val="001E163A"/>
    <w:rsid w:val="001E1708"/>
    <w:rsid w:val="001E1836"/>
    <w:rsid w:val="001E1978"/>
    <w:rsid w:val="001E19A3"/>
    <w:rsid w:val="001E19B3"/>
    <w:rsid w:val="001E1A3A"/>
    <w:rsid w:val="001E1BCF"/>
    <w:rsid w:val="001E1DA0"/>
    <w:rsid w:val="001E1FB1"/>
    <w:rsid w:val="001E1FCC"/>
    <w:rsid w:val="001E200E"/>
    <w:rsid w:val="001E2029"/>
    <w:rsid w:val="001E20CC"/>
    <w:rsid w:val="001E219B"/>
    <w:rsid w:val="001E2540"/>
    <w:rsid w:val="001E26C9"/>
    <w:rsid w:val="001E2990"/>
    <w:rsid w:val="001E2A50"/>
    <w:rsid w:val="001E2B49"/>
    <w:rsid w:val="001E2BF4"/>
    <w:rsid w:val="001E2EB3"/>
    <w:rsid w:val="001E2FD3"/>
    <w:rsid w:val="001E31FD"/>
    <w:rsid w:val="001E325B"/>
    <w:rsid w:val="001E35E0"/>
    <w:rsid w:val="001E36B6"/>
    <w:rsid w:val="001E3700"/>
    <w:rsid w:val="001E37A6"/>
    <w:rsid w:val="001E37F9"/>
    <w:rsid w:val="001E393E"/>
    <w:rsid w:val="001E3C29"/>
    <w:rsid w:val="001E3D9D"/>
    <w:rsid w:val="001E3F28"/>
    <w:rsid w:val="001E41A3"/>
    <w:rsid w:val="001E423A"/>
    <w:rsid w:val="001E4252"/>
    <w:rsid w:val="001E4431"/>
    <w:rsid w:val="001E477A"/>
    <w:rsid w:val="001E47FE"/>
    <w:rsid w:val="001E4A58"/>
    <w:rsid w:val="001E4BEF"/>
    <w:rsid w:val="001E4EAF"/>
    <w:rsid w:val="001E4FE8"/>
    <w:rsid w:val="001E50A8"/>
    <w:rsid w:val="001E55BB"/>
    <w:rsid w:val="001E5688"/>
    <w:rsid w:val="001E588E"/>
    <w:rsid w:val="001E58DF"/>
    <w:rsid w:val="001E5BDA"/>
    <w:rsid w:val="001E5CDA"/>
    <w:rsid w:val="001E5DAA"/>
    <w:rsid w:val="001E5DBC"/>
    <w:rsid w:val="001E601B"/>
    <w:rsid w:val="001E6216"/>
    <w:rsid w:val="001E6ACA"/>
    <w:rsid w:val="001E6AD9"/>
    <w:rsid w:val="001E7541"/>
    <w:rsid w:val="001E759F"/>
    <w:rsid w:val="001E763C"/>
    <w:rsid w:val="001E7768"/>
    <w:rsid w:val="001E77F4"/>
    <w:rsid w:val="001E7895"/>
    <w:rsid w:val="001E79FF"/>
    <w:rsid w:val="001E7BD0"/>
    <w:rsid w:val="001E7C5B"/>
    <w:rsid w:val="001E7C7C"/>
    <w:rsid w:val="001E7DB8"/>
    <w:rsid w:val="001E7E9E"/>
    <w:rsid w:val="001E7EE5"/>
    <w:rsid w:val="001E7F98"/>
    <w:rsid w:val="001F000C"/>
    <w:rsid w:val="001F0571"/>
    <w:rsid w:val="001F05B9"/>
    <w:rsid w:val="001F0648"/>
    <w:rsid w:val="001F0657"/>
    <w:rsid w:val="001F0855"/>
    <w:rsid w:val="001F0B7E"/>
    <w:rsid w:val="001F0CD1"/>
    <w:rsid w:val="001F0F52"/>
    <w:rsid w:val="001F10BF"/>
    <w:rsid w:val="001F111E"/>
    <w:rsid w:val="001F1140"/>
    <w:rsid w:val="001F1273"/>
    <w:rsid w:val="001F14A9"/>
    <w:rsid w:val="001F14B3"/>
    <w:rsid w:val="001F1512"/>
    <w:rsid w:val="001F1678"/>
    <w:rsid w:val="001F178D"/>
    <w:rsid w:val="001F18AC"/>
    <w:rsid w:val="001F199E"/>
    <w:rsid w:val="001F1A64"/>
    <w:rsid w:val="001F1C45"/>
    <w:rsid w:val="001F1D3B"/>
    <w:rsid w:val="001F1F59"/>
    <w:rsid w:val="001F1F9A"/>
    <w:rsid w:val="001F208B"/>
    <w:rsid w:val="001F20F1"/>
    <w:rsid w:val="001F2135"/>
    <w:rsid w:val="001F224D"/>
    <w:rsid w:val="001F2479"/>
    <w:rsid w:val="001F290E"/>
    <w:rsid w:val="001F2BEB"/>
    <w:rsid w:val="001F2BFB"/>
    <w:rsid w:val="001F2D78"/>
    <w:rsid w:val="001F3107"/>
    <w:rsid w:val="001F33CA"/>
    <w:rsid w:val="001F343E"/>
    <w:rsid w:val="001F3516"/>
    <w:rsid w:val="001F3609"/>
    <w:rsid w:val="001F36DD"/>
    <w:rsid w:val="001F3850"/>
    <w:rsid w:val="001F3B59"/>
    <w:rsid w:val="001F3BA3"/>
    <w:rsid w:val="001F3BB7"/>
    <w:rsid w:val="001F3CCF"/>
    <w:rsid w:val="001F3D00"/>
    <w:rsid w:val="001F4045"/>
    <w:rsid w:val="001F4239"/>
    <w:rsid w:val="001F442F"/>
    <w:rsid w:val="001F46B2"/>
    <w:rsid w:val="001F4723"/>
    <w:rsid w:val="001F4854"/>
    <w:rsid w:val="001F4876"/>
    <w:rsid w:val="001F49C3"/>
    <w:rsid w:val="001F4CA1"/>
    <w:rsid w:val="001F4D72"/>
    <w:rsid w:val="001F4DF9"/>
    <w:rsid w:val="001F4F52"/>
    <w:rsid w:val="001F4FB3"/>
    <w:rsid w:val="001F53E2"/>
    <w:rsid w:val="001F560F"/>
    <w:rsid w:val="001F587D"/>
    <w:rsid w:val="001F5AB2"/>
    <w:rsid w:val="001F5D16"/>
    <w:rsid w:val="001F5E1A"/>
    <w:rsid w:val="001F5F6C"/>
    <w:rsid w:val="001F5FC2"/>
    <w:rsid w:val="001F60C9"/>
    <w:rsid w:val="001F6226"/>
    <w:rsid w:val="001F6940"/>
    <w:rsid w:val="001F6F95"/>
    <w:rsid w:val="001F74CB"/>
    <w:rsid w:val="001F7898"/>
    <w:rsid w:val="001F7C6E"/>
    <w:rsid w:val="001F7EB9"/>
    <w:rsid w:val="0020013E"/>
    <w:rsid w:val="002006FE"/>
    <w:rsid w:val="00200993"/>
    <w:rsid w:val="00200AB8"/>
    <w:rsid w:val="00200CD0"/>
    <w:rsid w:val="0020129E"/>
    <w:rsid w:val="00201310"/>
    <w:rsid w:val="00201392"/>
    <w:rsid w:val="002015BE"/>
    <w:rsid w:val="002017C7"/>
    <w:rsid w:val="002019DA"/>
    <w:rsid w:val="00201A4B"/>
    <w:rsid w:val="00201AAE"/>
    <w:rsid w:val="00201B75"/>
    <w:rsid w:val="00201BEF"/>
    <w:rsid w:val="00201EDE"/>
    <w:rsid w:val="00202356"/>
    <w:rsid w:val="00202426"/>
    <w:rsid w:val="0020271D"/>
    <w:rsid w:val="00202A31"/>
    <w:rsid w:val="00202A8F"/>
    <w:rsid w:val="00202C43"/>
    <w:rsid w:val="00202CC4"/>
    <w:rsid w:val="00202CF1"/>
    <w:rsid w:val="00202D41"/>
    <w:rsid w:val="00202E6B"/>
    <w:rsid w:val="0020307A"/>
    <w:rsid w:val="002033F1"/>
    <w:rsid w:val="0020375A"/>
    <w:rsid w:val="00203819"/>
    <w:rsid w:val="0020395F"/>
    <w:rsid w:val="00203F4C"/>
    <w:rsid w:val="00203F8D"/>
    <w:rsid w:val="00203FD7"/>
    <w:rsid w:val="00204009"/>
    <w:rsid w:val="002041ED"/>
    <w:rsid w:val="00204276"/>
    <w:rsid w:val="002043A3"/>
    <w:rsid w:val="0020447B"/>
    <w:rsid w:val="00204630"/>
    <w:rsid w:val="002047EE"/>
    <w:rsid w:val="00204B14"/>
    <w:rsid w:val="00204B60"/>
    <w:rsid w:val="00204FC1"/>
    <w:rsid w:val="0020516B"/>
    <w:rsid w:val="0020522C"/>
    <w:rsid w:val="002052F9"/>
    <w:rsid w:val="0020562D"/>
    <w:rsid w:val="002056D4"/>
    <w:rsid w:val="00205836"/>
    <w:rsid w:val="00205887"/>
    <w:rsid w:val="00205B3F"/>
    <w:rsid w:val="00205CB5"/>
    <w:rsid w:val="00205F26"/>
    <w:rsid w:val="00206039"/>
    <w:rsid w:val="0020629F"/>
    <w:rsid w:val="0020668F"/>
    <w:rsid w:val="00206879"/>
    <w:rsid w:val="002068A9"/>
    <w:rsid w:val="00206A32"/>
    <w:rsid w:val="00206AD5"/>
    <w:rsid w:val="00206F26"/>
    <w:rsid w:val="00206FCB"/>
    <w:rsid w:val="00207775"/>
    <w:rsid w:val="00207779"/>
    <w:rsid w:val="002077AD"/>
    <w:rsid w:val="00207987"/>
    <w:rsid w:val="00207B46"/>
    <w:rsid w:val="00207C3C"/>
    <w:rsid w:val="00210028"/>
    <w:rsid w:val="0021004D"/>
    <w:rsid w:val="0021023C"/>
    <w:rsid w:val="002104C8"/>
    <w:rsid w:val="002105AD"/>
    <w:rsid w:val="00210B05"/>
    <w:rsid w:val="00210BAF"/>
    <w:rsid w:val="00210E31"/>
    <w:rsid w:val="00211211"/>
    <w:rsid w:val="00211537"/>
    <w:rsid w:val="0021158A"/>
    <w:rsid w:val="00211594"/>
    <w:rsid w:val="0021166B"/>
    <w:rsid w:val="00211967"/>
    <w:rsid w:val="00211A7E"/>
    <w:rsid w:val="00211BAE"/>
    <w:rsid w:val="00211EC4"/>
    <w:rsid w:val="0021247A"/>
    <w:rsid w:val="0021254D"/>
    <w:rsid w:val="0021299C"/>
    <w:rsid w:val="00212B16"/>
    <w:rsid w:val="00213006"/>
    <w:rsid w:val="002130D1"/>
    <w:rsid w:val="002130DF"/>
    <w:rsid w:val="00213192"/>
    <w:rsid w:val="00213433"/>
    <w:rsid w:val="00213651"/>
    <w:rsid w:val="00213EFD"/>
    <w:rsid w:val="00213F3D"/>
    <w:rsid w:val="002140FB"/>
    <w:rsid w:val="002143B4"/>
    <w:rsid w:val="002143B9"/>
    <w:rsid w:val="00214564"/>
    <w:rsid w:val="00214687"/>
    <w:rsid w:val="002146FA"/>
    <w:rsid w:val="002149EB"/>
    <w:rsid w:val="00214CFB"/>
    <w:rsid w:val="00214D7F"/>
    <w:rsid w:val="0021512A"/>
    <w:rsid w:val="0021557E"/>
    <w:rsid w:val="002159D4"/>
    <w:rsid w:val="00215AD4"/>
    <w:rsid w:val="00215F2D"/>
    <w:rsid w:val="00216112"/>
    <w:rsid w:val="0021664E"/>
    <w:rsid w:val="00216793"/>
    <w:rsid w:val="002169B3"/>
    <w:rsid w:val="00216EDE"/>
    <w:rsid w:val="00217158"/>
    <w:rsid w:val="00217325"/>
    <w:rsid w:val="00217457"/>
    <w:rsid w:val="002175FF"/>
    <w:rsid w:val="0021777F"/>
    <w:rsid w:val="0021794E"/>
    <w:rsid w:val="00217AD8"/>
    <w:rsid w:val="00217C77"/>
    <w:rsid w:val="00217E87"/>
    <w:rsid w:val="00217FE7"/>
    <w:rsid w:val="002202F7"/>
    <w:rsid w:val="00220386"/>
    <w:rsid w:val="002203EF"/>
    <w:rsid w:val="002203F1"/>
    <w:rsid w:val="0022041E"/>
    <w:rsid w:val="00220569"/>
    <w:rsid w:val="002205EF"/>
    <w:rsid w:val="00220634"/>
    <w:rsid w:val="0022090A"/>
    <w:rsid w:val="00220A8E"/>
    <w:rsid w:val="00220AAE"/>
    <w:rsid w:val="00220EA5"/>
    <w:rsid w:val="00220EDD"/>
    <w:rsid w:val="00221003"/>
    <w:rsid w:val="0022146B"/>
    <w:rsid w:val="0022153D"/>
    <w:rsid w:val="002216BA"/>
    <w:rsid w:val="002218B7"/>
    <w:rsid w:val="002219ED"/>
    <w:rsid w:val="00221F8B"/>
    <w:rsid w:val="00222060"/>
    <w:rsid w:val="00222161"/>
    <w:rsid w:val="00222196"/>
    <w:rsid w:val="002224F7"/>
    <w:rsid w:val="002225E5"/>
    <w:rsid w:val="002227C8"/>
    <w:rsid w:val="002228E3"/>
    <w:rsid w:val="0022292C"/>
    <w:rsid w:val="00222D50"/>
    <w:rsid w:val="00222E91"/>
    <w:rsid w:val="002232D7"/>
    <w:rsid w:val="0022340F"/>
    <w:rsid w:val="00223745"/>
    <w:rsid w:val="00223987"/>
    <w:rsid w:val="00223AB0"/>
    <w:rsid w:val="00223B0B"/>
    <w:rsid w:val="00223B30"/>
    <w:rsid w:val="00223DBD"/>
    <w:rsid w:val="00223EA3"/>
    <w:rsid w:val="002241B1"/>
    <w:rsid w:val="00224486"/>
    <w:rsid w:val="0022499E"/>
    <w:rsid w:val="00224A13"/>
    <w:rsid w:val="00224C5C"/>
    <w:rsid w:val="00224EEE"/>
    <w:rsid w:val="00224EF4"/>
    <w:rsid w:val="002250E7"/>
    <w:rsid w:val="0022526B"/>
    <w:rsid w:val="00225295"/>
    <w:rsid w:val="0022539A"/>
    <w:rsid w:val="002254D2"/>
    <w:rsid w:val="00225540"/>
    <w:rsid w:val="0022560E"/>
    <w:rsid w:val="0022587F"/>
    <w:rsid w:val="0022596C"/>
    <w:rsid w:val="00225BC6"/>
    <w:rsid w:val="00225C04"/>
    <w:rsid w:val="00226558"/>
    <w:rsid w:val="0022655F"/>
    <w:rsid w:val="00226599"/>
    <w:rsid w:val="002265BD"/>
    <w:rsid w:val="002267CE"/>
    <w:rsid w:val="002267D6"/>
    <w:rsid w:val="00226829"/>
    <w:rsid w:val="002268EA"/>
    <w:rsid w:val="002269A9"/>
    <w:rsid w:val="00227118"/>
    <w:rsid w:val="002271B1"/>
    <w:rsid w:val="002273F0"/>
    <w:rsid w:val="00227478"/>
    <w:rsid w:val="00227A7E"/>
    <w:rsid w:val="00227A82"/>
    <w:rsid w:val="00227C87"/>
    <w:rsid w:val="00227C9F"/>
    <w:rsid w:val="00227E6A"/>
    <w:rsid w:val="00227E70"/>
    <w:rsid w:val="0023011B"/>
    <w:rsid w:val="00230144"/>
    <w:rsid w:val="0023016B"/>
    <w:rsid w:val="0023023A"/>
    <w:rsid w:val="002305D5"/>
    <w:rsid w:val="00230834"/>
    <w:rsid w:val="002309C7"/>
    <w:rsid w:val="00230DB1"/>
    <w:rsid w:val="00230E04"/>
    <w:rsid w:val="00230E98"/>
    <w:rsid w:val="0023100A"/>
    <w:rsid w:val="00231041"/>
    <w:rsid w:val="002310D6"/>
    <w:rsid w:val="00231344"/>
    <w:rsid w:val="002313FF"/>
    <w:rsid w:val="00231516"/>
    <w:rsid w:val="0023170E"/>
    <w:rsid w:val="00231849"/>
    <w:rsid w:val="002318A5"/>
    <w:rsid w:val="002319A7"/>
    <w:rsid w:val="00231E41"/>
    <w:rsid w:val="00231E69"/>
    <w:rsid w:val="00231EBB"/>
    <w:rsid w:val="00232138"/>
    <w:rsid w:val="002322B2"/>
    <w:rsid w:val="00232589"/>
    <w:rsid w:val="0023298F"/>
    <w:rsid w:val="00232B66"/>
    <w:rsid w:val="00232BAF"/>
    <w:rsid w:val="00232BF5"/>
    <w:rsid w:val="00232CC9"/>
    <w:rsid w:val="00232E9B"/>
    <w:rsid w:val="00233210"/>
    <w:rsid w:val="00233321"/>
    <w:rsid w:val="002334C0"/>
    <w:rsid w:val="00233514"/>
    <w:rsid w:val="0023353C"/>
    <w:rsid w:val="0023378B"/>
    <w:rsid w:val="0023378C"/>
    <w:rsid w:val="002337FE"/>
    <w:rsid w:val="00233819"/>
    <w:rsid w:val="00233907"/>
    <w:rsid w:val="0023395D"/>
    <w:rsid w:val="002339B7"/>
    <w:rsid w:val="00233C30"/>
    <w:rsid w:val="00233C73"/>
    <w:rsid w:val="00234020"/>
    <w:rsid w:val="002344DE"/>
    <w:rsid w:val="00234542"/>
    <w:rsid w:val="00234939"/>
    <w:rsid w:val="002349EA"/>
    <w:rsid w:val="00234AC2"/>
    <w:rsid w:val="00234D13"/>
    <w:rsid w:val="002350D3"/>
    <w:rsid w:val="00235264"/>
    <w:rsid w:val="002353EB"/>
    <w:rsid w:val="002354AF"/>
    <w:rsid w:val="00235533"/>
    <w:rsid w:val="002356F5"/>
    <w:rsid w:val="0023577C"/>
    <w:rsid w:val="00235B82"/>
    <w:rsid w:val="00235CBB"/>
    <w:rsid w:val="00235D53"/>
    <w:rsid w:val="00235D67"/>
    <w:rsid w:val="00235F20"/>
    <w:rsid w:val="002360C6"/>
    <w:rsid w:val="00236195"/>
    <w:rsid w:val="002361D3"/>
    <w:rsid w:val="00236322"/>
    <w:rsid w:val="00236546"/>
    <w:rsid w:val="002367CB"/>
    <w:rsid w:val="00236859"/>
    <w:rsid w:val="00236BA4"/>
    <w:rsid w:val="00236BEB"/>
    <w:rsid w:val="00236C45"/>
    <w:rsid w:val="00236D12"/>
    <w:rsid w:val="00236DF8"/>
    <w:rsid w:val="0023703E"/>
    <w:rsid w:val="002372E1"/>
    <w:rsid w:val="00237438"/>
    <w:rsid w:val="002375BD"/>
    <w:rsid w:val="002375D5"/>
    <w:rsid w:val="002376AA"/>
    <w:rsid w:val="0023770D"/>
    <w:rsid w:val="0023783D"/>
    <w:rsid w:val="002379C9"/>
    <w:rsid w:val="00237B3F"/>
    <w:rsid w:val="00237E1F"/>
    <w:rsid w:val="00237F0D"/>
    <w:rsid w:val="002400BA"/>
    <w:rsid w:val="0024075A"/>
    <w:rsid w:val="0024083C"/>
    <w:rsid w:val="002408D3"/>
    <w:rsid w:val="002408E9"/>
    <w:rsid w:val="00240A61"/>
    <w:rsid w:val="00240ACF"/>
    <w:rsid w:val="00240C0C"/>
    <w:rsid w:val="00240CD2"/>
    <w:rsid w:val="00240CFC"/>
    <w:rsid w:val="00240EB2"/>
    <w:rsid w:val="00240F0C"/>
    <w:rsid w:val="00240FDE"/>
    <w:rsid w:val="002417DA"/>
    <w:rsid w:val="0024182B"/>
    <w:rsid w:val="00241924"/>
    <w:rsid w:val="00241999"/>
    <w:rsid w:val="00241A79"/>
    <w:rsid w:val="00241F56"/>
    <w:rsid w:val="00242090"/>
    <w:rsid w:val="002420C7"/>
    <w:rsid w:val="002420F9"/>
    <w:rsid w:val="00242130"/>
    <w:rsid w:val="002421AF"/>
    <w:rsid w:val="002422A6"/>
    <w:rsid w:val="002422AC"/>
    <w:rsid w:val="00242742"/>
    <w:rsid w:val="0024276A"/>
    <w:rsid w:val="002428C8"/>
    <w:rsid w:val="00242B66"/>
    <w:rsid w:val="00242BBD"/>
    <w:rsid w:val="00242CA9"/>
    <w:rsid w:val="00242D0C"/>
    <w:rsid w:val="00243418"/>
    <w:rsid w:val="00243461"/>
    <w:rsid w:val="0024349C"/>
    <w:rsid w:val="00243572"/>
    <w:rsid w:val="002439AA"/>
    <w:rsid w:val="00243AD4"/>
    <w:rsid w:val="00243B5A"/>
    <w:rsid w:val="00243BFB"/>
    <w:rsid w:val="00243D23"/>
    <w:rsid w:val="00244149"/>
    <w:rsid w:val="002442EA"/>
    <w:rsid w:val="00244663"/>
    <w:rsid w:val="002446C6"/>
    <w:rsid w:val="002447C1"/>
    <w:rsid w:val="002448D3"/>
    <w:rsid w:val="00244A54"/>
    <w:rsid w:val="00244D73"/>
    <w:rsid w:val="00244E3F"/>
    <w:rsid w:val="00245292"/>
    <w:rsid w:val="002454DD"/>
    <w:rsid w:val="00245704"/>
    <w:rsid w:val="00245721"/>
    <w:rsid w:val="0024582E"/>
    <w:rsid w:val="00245905"/>
    <w:rsid w:val="00245957"/>
    <w:rsid w:val="00245A82"/>
    <w:rsid w:val="00245EDA"/>
    <w:rsid w:val="00245FD5"/>
    <w:rsid w:val="002463E8"/>
    <w:rsid w:val="00246517"/>
    <w:rsid w:val="002468B4"/>
    <w:rsid w:val="00246ADE"/>
    <w:rsid w:val="00246BDD"/>
    <w:rsid w:val="00246F24"/>
    <w:rsid w:val="00247133"/>
    <w:rsid w:val="002473C5"/>
    <w:rsid w:val="0024750E"/>
    <w:rsid w:val="00247888"/>
    <w:rsid w:val="00247BF0"/>
    <w:rsid w:val="00249051"/>
    <w:rsid w:val="0025008A"/>
    <w:rsid w:val="002501CA"/>
    <w:rsid w:val="0025035E"/>
    <w:rsid w:val="002503F5"/>
    <w:rsid w:val="0025068A"/>
    <w:rsid w:val="00250830"/>
    <w:rsid w:val="0025084D"/>
    <w:rsid w:val="002509F2"/>
    <w:rsid w:val="00250A27"/>
    <w:rsid w:val="00250ABF"/>
    <w:rsid w:val="00250C5C"/>
    <w:rsid w:val="00250CD7"/>
    <w:rsid w:val="00251552"/>
    <w:rsid w:val="0025185B"/>
    <w:rsid w:val="00251889"/>
    <w:rsid w:val="0025188A"/>
    <w:rsid w:val="00251A40"/>
    <w:rsid w:val="00251C61"/>
    <w:rsid w:val="00251CE8"/>
    <w:rsid w:val="00251E50"/>
    <w:rsid w:val="00251F3F"/>
    <w:rsid w:val="0025205E"/>
    <w:rsid w:val="00252574"/>
    <w:rsid w:val="0025257A"/>
    <w:rsid w:val="00252659"/>
    <w:rsid w:val="002527B7"/>
    <w:rsid w:val="00252AAC"/>
    <w:rsid w:val="00252BB8"/>
    <w:rsid w:val="00252BCA"/>
    <w:rsid w:val="00252BCD"/>
    <w:rsid w:val="00252F2C"/>
    <w:rsid w:val="00252F6A"/>
    <w:rsid w:val="002530AC"/>
    <w:rsid w:val="002532B6"/>
    <w:rsid w:val="00253441"/>
    <w:rsid w:val="002535BD"/>
    <w:rsid w:val="00253701"/>
    <w:rsid w:val="00253762"/>
    <w:rsid w:val="00253765"/>
    <w:rsid w:val="00253955"/>
    <w:rsid w:val="00253EC8"/>
    <w:rsid w:val="002541DA"/>
    <w:rsid w:val="002543D7"/>
    <w:rsid w:val="00254693"/>
    <w:rsid w:val="0025471D"/>
    <w:rsid w:val="00254863"/>
    <w:rsid w:val="00254C99"/>
    <w:rsid w:val="00254D0C"/>
    <w:rsid w:val="0025500C"/>
    <w:rsid w:val="00255122"/>
    <w:rsid w:val="0025542D"/>
    <w:rsid w:val="002555C4"/>
    <w:rsid w:val="002556D8"/>
    <w:rsid w:val="0025592F"/>
    <w:rsid w:val="00255E87"/>
    <w:rsid w:val="002560F3"/>
    <w:rsid w:val="00256360"/>
    <w:rsid w:val="0025638B"/>
    <w:rsid w:val="002563F4"/>
    <w:rsid w:val="00256BF6"/>
    <w:rsid w:val="00256BF7"/>
    <w:rsid w:val="00256C4A"/>
    <w:rsid w:val="00256E4E"/>
    <w:rsid w:val="00256F31"/>
    <w:rsid w:val="002571F2"/>
    <w:rsid w:val="0025740A"/>
    <w:rsid w:val="00257459"/>
    <w:rsid w:val="00257A67"/>
    <w:rsid w:val="00257BD3"/>
    <w:rsid w:val="00257C16"/>
    <w:rsid w:val="00257E17"/>
    <w:rsid w:val="00257E70"/>
    <w:rsid w:val="0025D52E"/>
    <w:rsid w:val="002601B6"/>
    <w:rsid w:val="00260466"/>
    <w:rsid w:val="00260499"/>
    <w:rsid w:val="00260604"/>
    <w:rsid w:val="0026066B"/>
    <w:rsid w:val="002607CA"/>
    <w:rsid w:val="00260BD2"/>
    <w:rsid w:val="00260F60"/>
    <w:rsid w:val="00261185"/>
    <w:rsid w:val="002612F5"/>
    <w:rsid w:val="00261304"/>
    <w:rsid w:val="00261A1B"/>
    <w:rsid w:val="00261D5C"/>
    <w:rsid w:val="00261E5D"/>
    <w:rsid w:val="00261EAB"/>
    <w:rsid w:val="00261ED5"/>
    <w:rsid w:val="00262022"/>
    <w:rsid w:val="002621E0"/>
    <w:rsid w:val="00262301"/>
    <w:rsid w:val="002625F7"/>
    <w:rsid w:val="00262B90"/>
    <w:rsid w:val="00262BCD"/>
    <w:rsid w:val="00262E0D"/>
    <w:rsid w:val="00262F9C"/>
    <w:rsid w:val="002634C1"/>
    <w:rsid w:val="0026380B"/>
    <w:rsid w:val="00263986"/>
    <w:rsid w:val="00263E1B"/>
    <w:rsid w:val="00263E7B"/>
    <w:rsid w:val="00263E9B"/>
    <w:rsid w:val="00264092"/>
    <w:rsid w:val="002643DE"/>
    <w:rsid w:val="002643DF"/>
    <w:rsid w:val="0026440F"/>
    <w:rsid w:val="00264492"/>
    <w:rsid w:val="002645E4"/>
    <w:rsid w:val="002649B7"/>
    <w:rsid w:val="00264CFB"/>
    <w:rsid w:val="00264D24"/>
    <w:rsid w:val="00264DE1"/>
    <w:rsid w:val="00264E6A"/>
    <w:rsid w:val="00264FF3"/>
    <w:rsid w:val="0026512C"/>
    <w:rsid w:val="00265257"/>
    <w:rsid w:val="0026548C"/>
    <w:rsid w:val="0026575B"/>
    <w:rsid w:val="00265953"/>
    <w:rsid w:val="00265BCC"/>
    <w:rsid w:val="00265DE6"/>
    <w:rsid w:val="00265F5F"/>
    <w:rsid w:val="00266207"/>
    <w:rsid w:val="002662D0"/>
    <w:rsid w:val="0026636B"/>
    <w:rsid w:val="002665CA"/>
    <w:rsid w:val="00266609"/>
    <w:rsid w:val="00266705"/>
    <w:rsid w:val="0026692A"/>
    <w:rsid w:val="002669CB"/>
    <w:rsid w:val="00266A71"/>
    <w:rsid w:val="00266B6D"/>
    <w:rsid w:val="00266B9C"/>
    <w:rsid w:val="00266C16"/>
    <w:rsid w:val="00266C64"/>
    <w:rsid w:val="00266E0D"/>
    <w:rsid w:val="00266FB2"/>
    <w:rsid w:val="00266FF9"/>
    <w:rsid w:val="0026710D"/>
    <w:rsid w:val="002671CE"/>
    <w:rsid w:val="00267276"/>
    <w:rsid w:val="00267372"/>
    <w:rsid w:val="00267541"/>
    <w:rsid w:val="00267781"/>
    <w:rsid w:val="00267B9F"/>
    <w:rsid w:val="00267BAC"/>
    <w:rsid w:val="00267D26"/>
    <w:rsid w:val="00267E51"/>
    <w:rsid w:val="002705B6"/>
    <w:rsid w:val="002705CD"/>
    <w:rsid w:val="00270680"/>
    <w:rsid w:val="002707B7"/>
    <w:rsid w:val="0027089E"/>
    <w:rsid w:val="00270970"/>
    <w:rsid w:val="00270B10"/>
    <w:rsid w:val="00270B6F"/>
    <w:rsid w:val="00270C22"/>
    <w:rsid w:val="00270CE0"/>
    <w:rsid w:val="00270D08"/>
    <w:rsid w:val="00270F04"/>
    <w:rsid w:val="00271014"/>
    <w:rsid w:val="0027106F"/>
    <w:rsid w:val="00271509"/>
    <w:rsid w:val="00271531"/>
    <w:rsid w:val="002718EC"/>
    <w:rsid w:val="00271A37"/>
    <w:rsid w:val="00271B2B"/>
    <w:rsid w:val="00271EC3"/>
    <w:rsid w:val="0027214A"/>
    <w:rsid w:val="00272176"/>
    <w:rsid w:val="002730C3"/>
    <w:rsid w:val="002732D6"/>
    <w:rsid w:val="002734B3"/>
    <w:rsid w:val="00273561"/>
    <w:rsid w:val="0027370C"/>
    <w:rsid w:val="002738CA"/>
    <w:rsid w:val="00273931"/>
    <w:rsid w:val="00273952"/>
    <w:rsid w:val="00273961"/>
    <w:rsid w:val="00273972"/>
    <w:rsid w:val="00273C8C"/>
    <w:rsid w:val="00273EB8"/>
    <w:rsid w:val="00274106"/>
    <w:rsid w:val="00274434"/>
    <w:rsid w:val="00274607"/>
    <w:rsid w:val="00274647"/>
    <w:rsid w:val="002747F6"/>
    <w:rsid w:val="0027487F"/>
    <w:rsid w:val="00274AAC"/>
    <w:rsid w:val="00274AF9"/>
    <w:rsid w:val="00274B2E"/>
    <w:rsid w:val="00274B80"/>
    <w:rsid w:val="00274E06"/>
    <w:rsid w:val="00274EA3"/>
    <w:rsid w:val="00275054"/>
    <w:rsid w:val="00275307"/>
    <w:rsid w:val="002753B6"/>
    <w:rsid w:val="002754CC"/>
    <w:rsid w:val="00275628"/>
    <w:rsid w:val="0027565D"/>
    <w:rsid w:val="002758A8"/>
    <w:rsid w:val="00275AE2"/>
    <w:rsid w:val="00275BAE"/>
    <w:rsid w:val="00275BF1"/>
    <w:rsid w:val="00275C20"/>
    <w:rsid w:val="00275DF3"/>
    <w:rsid w:val="00276284"/>
    <w:rsid w:val="00276448"/>
    <w:rsid w:val="002767DE"/>
    <w:rsid w:val="00276867"/>
    <w:rsid w:val="002768CC"/>
    <w:rsid w:val="00276A9C"/>
    <w:rsid w:val="00276AC8"/>
    <w:rsid w:val="00276B81"/>
    <w:rsid w:val="00276C4D"/>
    <w:rsid w:val="00276EB4"/>
    <w:rsid w:val="00277039"/>
    <w:rsid w:val="002770EE"/>
    <w:rsid w:val="00277147"/>
    <w:rsid w:val="0027727B"/>
    <w:rsid w:val="00277B44"/>
    <w:rsid w:val="00277E1D"/>
    <w:rsid w:val="00277F66"/>
    <w:rsid w:val="002806E8"/>
    <w:rsid w:val="00280736"/>
    <w:rsid w:val="00280883"/>
    <w:rsid w:val="0028093C"/>
    <w:rsid w:val="00280A07"/>
    <w:rsid w:val="00280B52"/>
    <w:rsid w:val="00280CA8"/>
    <w:rsid w:val="00280CF2"/>
    <w:rsid w:val="00280DB8"/>
    <w:rsid w:val="00280EAB"/>
    <w:rsid w:val="00280F0A"/>
    <w:rsid w:val="00281108"/>
    <w:rsid w:val="00281363"/>
    <w:rsid w:val="00281384"/>
    <w:rsid w:val="00281398"/>
    <w:rsid w:val="0028170D"/>
    <w:rsid w:val="002817A9"/>
    <w:rsid w:val="002817C6"/>
    <w:rsid w:val="00281A84"/>
    <w:rsid w:val="00281B0B"/>
    <w:rsid w:val="00281B70"/>
    <w:rsid w:val="0028265F"/>
    <w:rsid w:val="00282838"/>
    <w:rsid w:val="002828AF"/>
    <w:rsid w:val="00282A30"/>
    <w:rsid w:val="00282D00"/>
    <w:rsid w:val="00282E0B"/>
    <w:rsid w:val="002831A8"/>
    <w:rsid w:val="00283280"/>
    <w:rsid w:val="0028348B"/>
    <w:rsid w:val="00283659"/>
    <w:rsid w:val="00283957"/>
    <w:rsid w:val="00283B1B"/>
    <w:rsid w:val="00283D42"/>
    <w:rsid w:val="00283E86"/>
    <w:rsid w:val="00283FC6"/>
    <w:rsid w:val="00284062"/>
    <w:rsid w:val="002842FE"/>
    <w:rsid w:val="00284340"/>
    <w:rsid w:val="002843A7"/>
    <w:rsid w:val="002846AA"/>
    <w:rsid w:val="00284708"/>
    <w:rsid w:val="0028476A"/>
    <w:rsid w:val="0028478F"/>
    <w:rsid w:val="0028481A"/>
    <w:rsid w:val="00284921"/>
    <w:rsid w:val="00284BB9"/>
    <w:rsid w:val="00284F09"/>
    <w:rsid w:val="00284F38"/>
    <w:rsid w:val="002850CD"/>
    <w:rsid w:val="002854D8"/>
    <w:rsid w:val="00285531"/>
    <w:rsid w:val="00285720"/>
    <w:rsid w:val="00285A95"/>
    <w:rsid w:val="00285C5B"/>
    <w:rsid w:val="00285CDE"/>
    <w:rsid w:val="00285F3E"/>
    <w:rsid w:val="00285FD1"/>
    <w:rsid w:val="0028603B"/>
    <w:rsid w:val="00286495"/>
    <w:rsid w:val="00286505"/>
    <w:rsid w:val="00286831"/>
    <w:rsid w:val="0028690F"/>
    <w:rsid w:val="00286B30"/>
    <w:rsid w:val="00286D23"/>
    <w:rsid w:val="00286D7C"/>
    <w:rsid w:val="00286F36"/>
    <w:rsid w:val="0028707E"/>
    <w:rsid w:val="00287230"/>
    <w:rsid w:val="002872D2"/>
    <w:rsid w:val="0028787B"/>
    <w:rsid w:val="002878D2"/>
    <w:rsid w:val="002879D9"/>
    <w:rsid w:val="00287AAB"/>
    <w:rsid w:val="00287B0F"/>
    <w:rsid w:val="00287C24"/>
    <w:rsid w:val="00287C40"/>
    <w:rsid w:val="00287E0E"/>
    <w:rsid w:val="00287E29"/>
    <w:rsid w:val="0029017C"/>
    <w:rsid w:val="002902EE"/>
    <w:rsid w:val="0029030C"/>
    <w:rsid w:val="002904E5"/>
    <w:rsid w:val="0029056B"/>
    <w:rsid w:val="0029080B"/>
    <w:rsid w:val="0029098B"/>
    <w:rsid w:val="0029098D"/>
    <w:rsid w:val="00290C72"/>
    <w:rsid w:val="00290D35"/>
    <w:rsid w:val="00290D3A"/>
    <w:rsid w:val="002910D5"/>
    <w:rsid w:val="002910DB"/>
    <w:rsid w:val="002910F2"/>
    <w:rsid w:val="002911DC"/>
    <w:rsid w:val="00291449"/>
    <w:rsid w:val="00291782"/>
    <w:rsid w:val="00291D33"/>
    <w:rsid w:val="00292234"/>
    <w:rsid w:val="0029230B"/>
    <w:rsid w:val="0029234D"/>
    <w:rsid w:val="00292455"/>
    <w:rsid w:val="00292547"/>
    <w:rsid w:val="0029257F"/>
    <w:rsid w:val="002926F3"/>
    <w:rsid w:val="00292877"/>
    <w:rsid w:val="00292AE8"/>
    <w:rsid w:val="00292E22"/>
    <w:rsid w:val="00292EA4"/>
    <w:rsid w:val="00292EFE"/>
    <w:rsid w:val="00293023"/>
    <w:rsid w:val="00293163"/>
    <w:rsid w:val="00293233"/>
    <w:rsid w:val="0029325C"/>
    <w:rsid w:val="0029352F"/>
    <w:rsid w:val="00293547"/>
    <w:rsid w:val="0029358D"/>
    <w:rsid w:val="002935A6"/>
    <w:rsid w:val="0029380D"/>
    <w:rsid w:val="002938E1"/>
    <w:rsid w:val="002939AC"/>
    <w:rsid w:val="00293A54"/>
    <w:rsid w:val="00293AB1"/>
    <w:rsid w:val="00293B08"/>
    <w:rsid w:val="00293C1B"/>
    <w:rsid w:val="00293EB2"/>
    <w:rsid w:val="00293F5E"/>
    <w:rsid w:val="00294041"/>
    <w:rsid w:val="0029405F"/>
    <w:rsid w:val="0029419B"/>
    <w:rsid w:val="00294675"/>
    <w:rsid w:val="00294801"/>
    <w:rsid w:val="0029485F"/>
    <w:rsid w:val="002949CD"/>
    <w:rsid w:val="002949F2"/>
    <w:rsid w:val="00294A46"/>
    <w:rsid w:val="00294A7A"/>
    <w:rsid w:val="00294E12"/>
    <w:rsid w:val="00294F39"/>
    <w:rsid w:val="002950E0"/>
    <w:rsid w:val="00295277"/>
    <w:rsid w:val="002952AA"/>
    <w:rsid w:val="002952E0"/>
    <w:rsid w:val="0029548C"/>
    <w:rsid w:val="00295613"/>
    <w:rsid w:val="00295645"/>
    <w:rsid w:val="00295670"/>
    <w:rsid w:val="00295771"/>
    <w:rsid w:val="00295AC4"/>
    <w:rsid w:val="00295D53"/>
    <w:rsid w:val="00295E98"/>
    <w:rsid w:val="00295F84"/>
    <w:rsid w:val="00296098"/>
    <w:rsid w:val="00296099"/>
    <w:rsid w:val="002960D7"/>
    <w:rsid w:val="0029618B"/>
    <w:rsid w:val="0029620E"/>
    <w:rsid w:val="0029676D"/>
    <w:rsid w:val="002968D2"/>
    <w:rsid w:val="00296AAF"/>
    <w:rsid w:val="00296C60"/>
    <w:rsid w:val="00296C8B"/>
    <w:rsid w:val="00297230"/>
    <w:rsid w:val="002973ED"/>
    <w:rsid w:val="002973F3"/>
    <w:rsid w:val="00297462"/>
    <w:rsid w:val="002974E7"/>
    <w:rsid w:val="002975B3"/>
    <w:rsid w:val="00297833"/>
    <w:rsid w:val="002978D2"/>
    <w:rsid w:val="00297AC8"/>
    <w:rsid w:val="00297DC3"/>
    <w:rsid w:val="00297DD4"/>
    <w:rsid w:val="00297EA5"/>
    <w:rsid w:val="00297F9A"/>
    <w:rsid w:val="002A00B0"/>
    <w:rsid w:val="002A00B5"/>
    <w:rsid w:val="002A00E9"/>
    <w:rsid w:val="002A05FF"/>
    <w:rsid w:val="002A083F"/>
    <w:rsid w:val="002A0D3D"/>
    <w:rsid w:val="002A0F58"/>
    <w:rsid w:val="002A10C5"/>
    <w:rsid w:val="002A1155"/>
    <w:rsid w:val="002A1343"/>
    <w:rsid w:val="002A167B"/>
    <w:rsid w:val="002A16B3"/>
    <w:rsid w:val="002A18DC"/>
    <w:rsid w:val="002A1A4E"/>
    <w:rsid w:val="002A1B73"/>
    <w:rsid w:val="002A1D5D"/>
    <w:rsid w:val="002A211C"/>
    <w:rsid w:val="002A22E3"/>
    <w:rsid w:val="002A258F"/>
    <w:rsid w:val="002A26AE"/>
    <w:rsid w:val="002A2748"/>
    <w:rsid w:val="002A28B4"/>
    <w:rsid w:val="002A29BF"/>
    <w:rsid w:val="002A2B8C"/>
    <w:rsid w:val="002A2D5A"/>
    <w:rsid w:val="002A2F73"/>
    <w:rsid w:val="002A2FF1"/>
    <w:rsid w:val="002A310F"/>
    <w:rsid w:val="002A323B"/>
    <w:rsid w:val="002A3390"/>
    <w:rsid w:val="002A355E"/>
    <w:rsid w:val="002A356F"/>
    <w:rsid w:val="002A35CF"/>
    <w:rsid w:val="002A3656"/>
    <w:rsid w:val="002A3987"/>
    <w:rsid w:val="002A39CE"/>
    <w:rsid w:val="002A3A41"/>
    <w:rsid w:val="002A3AB8"/>
    <w:rsid w:val="002A3B9C"/>
    <w:rsid w:val="002A40F9"/>
    <w:rsid w:val="002A416E"/>
    <w:rsid w:val="002A41F8"/>
    <w:rsid w:val="002A4302"/>
    <w:rsid w:val="002A4361"/>
    <w:rsid w:val="002A4560"/>
    <w:rsid w:val="002A461F"/>
    <w:rsid w:val="002A475D"/>
    <w:rsid w:val="002A4993"/>
    <w:rsid w:val="002A4A6A"/>
    <w:rsid w:val="002A4AF5"/>
    <w:rsid w:val="002A4B33"/>
    <w:rsid w:val="002A4D53"/>
    <w:rsid w:val="002A52B0"/>
    <w:rsid w:val="002A547F"/>
    <w:rsid w:val="002A55AC"/>
    <w:rsid w:val="002A5612"/>
    <w:rsid w:val="002A5676"/>
    <w:rsid w:val="002A5688"/>
    <w:rsid w:val="002A586B"/>
    <w:rsid w:val="002A58FE"/>
    <w:rsid w:val="002A59BA"/>
    <w:rsid w:val="002A5A5D"/>
    <w:rsid w:val="002A5D0E"/>
    <w:rsid w:val="002A5DAA"/>
    <w:rsid w:val="002A5DCA"/>
    <w:rsid w:val="002A5E96"/>
    <w:rsid w:val="002A646D"/>
    <w:rsid w:val="002A6522"/>
    <w:rsid w:val="002A6844"/>
    <w:rsid w:val="002A68BC"/>
    <w:rsid w:val="002A68D6"/>
    <w:rsid w:val="002A6C1C"/>
    <w:rsid w:val="002A6C6B"/>
    <w:rsid w:val="002A6CB6"/>
    <w:rsid w:val="002A6DE9"/>
    <w:rsid w:val="002A6E4B"/>
    <w:rsid w:val="002A72F2"/>
    <w:rsid w:val="002A73D6"/>
    <w:rsid w:val="002A73F9"/>
    <w:rsid w:val="002A77F9"/>
    <w:rsid w:val="002A7883"/>
    <w:rsid w:val="002A7989"/>
    <w:rsid w:val="002A7B0B"/>
    <w:rsid w:val="002A7B15"/>
    <w:rsid w:val="002A8F38"/>
    <w:rsid w:val="002B00BC"/>
    <w:rsid w:val="002B0113"/>
    <w:rsid w:val="002B0181"/>
    <w:rsid w:val="002B03D3"/>
    <w:rsid w:val="002B0532"/>
    <w:rsid w:val="002B0883"/>
    <w:rsid w:val="002B09FD"/>
    <w:rsid w:val="002B0B77"/>
    <w:rsid w:val="002B0BA9"/>
    <w:rsid w:val="002B0E7B"/>
    <w:rsid w:val="002B101D"/>
    <w:rsid w:val="002B10BB"/>
    <w:rsid w:val="002B116B"/>
    <w:rsid w:val="002B11FC"/>
    <w:rsid w:val="002B121F"/>
    <w:rsid w:val="002B1692"/>
    <w:rsid w:val="002B1905"/>
    <w:rsid w:val="002B1CD6"/>
    <w:rsid w:val="002B1DDB"/>
    <w:rsid w:val="002B1DFF"/>
    <w:rsid w:val="002B1FC9"/>
    <w:rsid w:val="002B2130"/>
    <w:rsid w:val="002B21B5"/>
    <w:rsid w:val="002B21DE"/>
    <w:rsid w:val="002B25F8"/>
    <w:rsid w:val="002B264B"/>
    <w:rsid w:val="002B2672"/>
    <w:rsid w:val="002B2872"/>
    <w:rsid w:val="002B29F3"/>
    <w:rsid w:val="002B2A26"/>
    <w:rsid w:val="002B2ACE"/>
    <w:rsid w:val="002B2BDF"/>
    <w:rsid w:val="002B2C6D"/>
    <w:rsid w:val="002B2C82"/>
    <w:rsid w:val="002B2CBE"/>
    <w:rsid w:val="002B2E0B"/>
    <w:rsid w:val="002B2F2C"/>
    <w:rsid w:val="002B2FF6"/>
    <w:rsid w:val="002B3013"/>
    <w:rsid w:val="002B331D"/>
    <w:rsid w:val="002B33C6"/>
    <w:rsid w:val="002B375E"/>
    <w:rsid w:val="002B3B7A"/>
    <w:rsid w:val="002B3D81"/>
    <w:rsid w:val="002B3F3E"/>
    <w:rsid w:val="002B3F73"/>
    <w:rsid w:val="002B3FC6"/>
    <w:rsid w:val="002B40D5"/>
    <w:rsid w:val="002B4199"/>
    <w:rsid w:val="002B4354"/>
    <w:rsid w:val="002B44A8"/>
    <w:rsid w:val="002B50F2"/>
    <w:rsid w:val="002B5444"/>
    <w:rsid w:val="002B55B0"/>
    <w:rsid w:val="002B5B89"/>
    <w:rsid w:val="002B5C1C"/>
    <w:rsid w:val="002B5D6D"/>
    <w:rsid w:val="002B5F05"/>
    <w:rsid w:val="002B62C0"/>
    <w:rsid w:val="002B643A"/>
    <w:rsid w:val="002B655B"/>
    <w:rsid w:val="002B6581"/>
    <w:rsid w:val="002B6C50"/>
    <w:rsid w:val="002B6EAE"/>
    <w:rsid w:val="002B6FF9"/>
    <w:rsid w:val="002B7121"/>
    <w:rsid w:val="002B727B"/>
    <w:rsid w:val="002B7910"/>
    <w:rsid w:val="002B7AA7"/>
    <w:rsid w:val="002B7B46"/>
    <w:rsid w:val="002B7C90"/>
    <w:rsid w:val="002B7D79"/>
    <w:rsid w:val="002B7F64"/>
    <w:rsid w:val="002B7FF0"/>
    <w:rsid w:val="002C02BB"/>
    <w:rsid w:val="002C02EE"/>
    <w:rsid w:val="002C07D0"/>
    <w:rsid w:val="002C07FC"/>
    <w:rsid w:val="002C0C72"/>
    <w:rsid w:val="002C0D60"/>
    <w:rsid w:val="002C0F6F"/>
    <w:rsid w:val="002C117A"/>
    <w:rsid w:val="002C11CE"/>
    <w:rsid w:val="002C1220"/>
    <w:rsid w:val="002C1328"/>
    <w:rsid w:val="002C180E"/>
    <w:rsid w:val="002C1A6D"/>
    <w:rsid w:val="002C1E3F"/>
    <w:rsid w:val="002C1F3C"/>
    <w:rsid w:val="002C203E"/>
    <w:rsid w:val="002C205B"/>
    <w:rsid w:val="002C21F8"/>
    <w:rsid w:val="002C230E"/>
    <w:rsid w:val="002C2328"/>
    <w:rsid w:val="002C23AE"/>
    <w:rsid w:val="002C23C2"/>
    <w:rsid w:val="002C253E"/>
    <w:rsid w:val="002C2729"/>
    <w:rsid w:val="002C28E7"/>
    <w:rsid w:val="002C2A90"/>
    <w:rsid w:val="002C2BDF"/>
    <w:rsid w:val="002C2C91"/>
    <w:rsid w:val="002C319E"/>
    <w:rsid w:val="002C34A5"/>
    <w:rsid w:val="002C34F3"/>
    <w:rsid w:val="002C3500"/>
    <w:rsid w:val="002C3567"/>
    <w:rsid w:val="002C357A"/>
    <w:rsid w:val="002C375A"/>
    <w:rsid w:val="002C3864"/>
    <w:rsid w:val="002C3930"/>
    <w:rsid w:val="002C3C03"/>
    <w:rsid w:val="002C3EB0"/>
    <w:rsid w:val="002C3F31"/>
    <w:rsid w:val="002C42F6"/>
    <w:rsid w:val="002C4306"/>
    <w:rsid w:val="002C446B"/>
    <w:rsid w:val="002C44AA"/>
    <w:rsid w:val="002C4506"/>
    <w:rsid w:val="002C4577"/>
    <w:rsid w:val="002C45F8"/>
    <w:rsid w:val="002C4663"/>
    <w:rsid w:val="002C4825"/>
    <w:rsid w:val="002C4995"/>
    <w:rsid w:val="002C4C6C"/>
    <w:rsid w:val="002C4CED"/>
    <w:rsid w:val="002C4D2E"/>
    <w:rsid w:val="002C4D78"/>
    <w:rsid w:val="002C4F66"/>
    <w:rsid w:val="002C5201"/>
    <w:rsid w:val="002C5519"/>
    <w:rsid w:val="002C556D"/>
    <w:rsid w:val="002C5979"/>
    <w:rsid w:val="002C5ABF"/>
    <w:rsid w:val="002C5BDC"/>
    <w:rsid w:val="002C5E35"/>
    <w:rsid w:val="002C5F93"/>
    <w:rsid w:val="002C60C4"/>
    <w:rsid w:val="002C613C"/>
    <w:rsid w:val="002C6154"/>
    <w:rsid w:val="002C658E"/>
    <w:rsid w:val="002C68F3"/>
    <w:rsid w:val="002C6AB9"/>
    <w:rsid w:val="002C6B08"/>
    <w:rsid w:val="002C6B65"/>
    <w:rsid w:val="002C6D25"/>
    <w:rsid w:val="002C6D86"/>
    <w:rsid w:val="002C6FC2"/>
    <w:rsid w:val="002C71C1"/>
    <w:rsid w:val="002C744D"/>
    <w:rsid w:val="002C7655"/>
    <w:rsid w:val="002C7722"/>
    <w:rsid w:val="002C79E4"/>
    <w:rsid w:val="002C7A1F"/>
    <w:rsid w:val="002C7B44"/>
    <w:rsid w:val="002C7BF5"/>
    <w:rsid w:val="002C7C68"/>
    <w:rsid w:val="002C7C7C"/>
    <w:rsid w:val="002C7D38"/>
    <w:rsid w:val="002C7D7C"/>
    <w:rsid w:val="002D02E7"/>
    <w:rsid w:val="002D0499"/>
    <w:rsid w:val="002D0A40"/>
    <w:rsid w:val="002D0D1C"/>
    <w:rsid w:val="002D0D27"/>
    <w:rsid w:val="002D0F26"/>
    <w:rsid w:val="002D101B"/>
    <w:rsid w:val="002D13CA"/>
    <w:rsid w:val="002D163E"/>
    <w:rsid w:val="002D1752"/>
    <w:rsid w:val="002D1771"/>
    <w:rsid w:val="002D18A3"/>
    <w:rsid w:val="002D1A30"/>
    <w:rsid w:val="002D1BA0"/>
    <w:rsid w:val="002D1C1C"/>
    <w:rsid w:val="002D1E5E"/>
    <w:rsid w:val="002D2021"/>
    <w:rsid w:val="002D2096"/>
    <w:rsid w:val="002D22B2"/>
    <w:rsid w:val="002D23AB"/>
    <w:rsid w:val="002D2421"/>
    <w:rsid w:val="002D2449"/>
    <w:rsid w:val="002D25E3"/>
    <w:rsid w:val="002D26EE"/>
    <w:rsid w:val="002D2B4B"/>
    <w:rsid w:val="002D2CF8"/>
    <w:rsid w:val="002D2DEB"/>
    <w:rsid w:val="002D2E55"/>
    <w:rsid w:val="002D2E84"/>
    <w:rsid w:val="002D2F08"/>
    <w:rsid w:val="002D2F94"/>
    <w:rsid w:val="002D305E"/>
    <w:rsid w:val="002D30C1"/>
    <w:rsid w:val="002D3197"/>
    <w:rsid w:val="002D3241"/>
    <w:rsid w:val="002D3266"/>
    <w:rsid w:val="002D326E"/>
    <w:rsid w:val="002D3311"/>
    <w:rsid w:val="002D371F"/>
    <w:rsid w:val="002D38F8"/>
    <w:rsid w:val="002D393A"/>
    <w:rsid w:val="002D3CAC"/>
    <w:rsid w:val="002D3E99"/>
    <w:rsid w:val="002D404D"/>
    <w:rsid w:val="002D4314"/>
    <w:rsid w:val="002D47C7"/>
    <w:rsid w:val="002D48FD"/>
    <w:rsid w:val="002D4982"/>
    <w:rsid w:val="002D4A7B"/>
    <w:rsid w:val="002D4ABE"/>
    <w:rsid w:val="002D4AD3"/>
    <w:rsid w:val="002D4B6B"/>
    <w:rsid w:val="002D5038"/>
    <w:rsid w:val="002D52DD"/>
    <w:rsid w:val="002D57FD"/>
    <w:rsid w:val="002D589B"/>
    <w:rsid w:val="002D5981"/>
    <w:rsid w:val="002D5B4F"/>
    <w:rsid w:val="002D5D88"/>
    <w:rsid w:val="002D5E74"/>
    <w:rsid w:val="002D5F50"/>
    <w:rsid w:val="002D5F97"/>
    <w:rsid w:val="002D6297"/>
    <w:rsid w:val="002D62C8"/>
    <w:rsid w:val="002D63BE"/>
    <w:rsid w:val="002D654E"/>
    <w:rsid w:val="002D6852"/>
    <w:rsid w:val="002D6872"/>
    <w:rsid w:val="002D6898"/>
    <w:rsid w:val="002D68CD"/>
    <w:rsid w:val="002D6996"/>
    <w:rsid w:val="002D6A2E"/>
    <w:rsid w:val="002D6A35"/>
    <w:rsid w:val="002D6C36"/>
    <w:rsid w:val="002D6DAD"/>
    <w:rsid w:val="002D6E46"/>
    <w:rsid w:val="002D6F22"/>
    <w:rsid w:val="002D6F66"/>
    <w:rsid w:val="002D715B"/>
    <w:rsid w:val="002D718D"/>
    <w:rsid w:val="002D71B7"/>
    <w:rsid w:val="002D73A7"/>
    <w:rsid w:val="002D77AF"/>
    <w:rsid w:val="002D7A83"/>
    <w:rsid w:val="002D7F76"/>
    <w:rsid w:val="002E02EB"/>
    <w:rsid w:val="002E040B"/>
    <w:rsid w:val="002E0803"/>
    <w:rsid w:val="002E0A6D"/>
    <w:rsid w:val="002E0A9E"/>
    <w:rsid w:val="002E0C9E"/>
    <w:rsid w:val="002E0F3D"/>
    <w:rsid w:val="002E129A"/>
    <w:rsid w:val="002E12B8"/>
    <w:rsid w:val="002E134A"/>
    <w:rsid w:val="002E13C3"/>
    <w:rsid w:val="002E190D"/>
    <w:rsid w:val="002E19EB"/>
    <w:rsid w:val="002E1ACF"/>
    <w:rsid w:val="002E1BD9"/>
    <w:rsid w:val="002E20B2"/>
    <w:rsid w:val="002E2101"/>
    <w:rsid w:val="002E21E4"/>
    <w:rsid w:val="002E2307"/>
    <w:rsid w:val="002E2378"/>
    <w:rsid w:val="002E23F9"/>
    <w:rsid w:val="002E2531"/>
    <w:rsid w:val="002E253D"/>
    <w:rsid w:val="002E2688"/>
    <w:rsid w:val="002E2AAA"/>
    <w:rsid w:val="002E2B13"/>
    <w:rsid w:val="002E2D68"/>
    <w:rsid w:val="002E2DD1"/>
    <w:rsid w:val="002E2F45"/>
    <w:rsid w:val="002E32C9"/>
    <w:rsid w:val="002E3311"/>
    <w:rsid w:val="002E3931"/>
    <w:rsid w:val="002E40A1"/>
    <w:rsid w:val="002E42F2"/>
    <w:rsid w:val="002E4326"/>
    <w:rsid w:val="002E4443"/>
    <w:rsid w:val="002E4568"/>
    <w:rsid w:val="002E48FF"/>
    <w:rsid w:val="002E4E18"/>
    <w:rsid w:val="002E4F3D"/>
    <w:rsid w:val="002E5021"/>
    <w:rsid w:val="002E542C"/>
    <w:rsid w:val="002E56A8"/>
    <w:rsid w:val="002E56AF"/>
    <w:rsid w:val="002E57A3"/>
    <w:rsid w:val="002E58B4"/>
    <w:rsid w:val="002E59AE"/>
    <w:rsid w:val="002E5A3C"/>
    <w:rsid w:val="002E5DBB"/>
    <w:rsid w:val="002E5E75"/>
    <w:rsid w:val="002E5EF5"/>
    <w:rsid w:val="002E5FB0"/>
    <w:rsid w:val="002E60F2"/>
    <w:rsid w:val="002E6204"/>
    <w:rsid w:val="002E62EF"/>
    <w:rsid w:val="002E664B"/>
    <w:rsid w:val="002E6C2A"/>
    <w:rsid w:val="002E6C9E"/>
    <w:rsid w:val="002E748E"/>
    <w:rsid w:val="002E750A"/>
    <w:rsid w:val="002E754F"/>
    <w:rsid w:val="002E792F"/>
    <w:rsid w:val="002E799E"/>
    <w:rsid w:val="002E7E35"/>
    <w:rsid w:val="002E7FC5"/>
    <w:rsid w:val="002F00B8"/>
    <w:rsid w:val="002F014E"/>
    <w:rsid w:val="002F0203"/>
    <w:rsid w:val="002F046D"/>
    <w:rsid w:val="002F04A6"/>
    <w:rsid w:val="002F05BD"/>
    <w:rsid w:val="002F08E0"/>
    <w:rsid w:val="002F097D"/>
    <w:rsid w:val="002F0A2E"/>
    <w:rsid w:val="002F0B96"/>
    <w:rsid w:val="002F1029"/>
    <w:rsid w:val="002F1078"/>
    <w:rsid w:val="002F10BE"/>
    <w:rsid w:val="002F1392"/>
    <w:rsid w:val="002F184F"/>
    <w:rsid w:val="002F18EE"/>
    <w:rsid w:val="002F1DC7"/>
    <w:rsid w:val="002F1E37"/>
    <w:rsid w:val="002F2188"/>
    <w:rsid w:val="002F2481"/>
    <w:rsid w:val="002F24C4"/>
    <w:rsid w:val="002F2749"/>
    <w:rsid w:val="002F2A3C"/>
    <w:rsid w:val="002F2AE7"/>
    <w:rsid w:val="002F2B9F"/>
    <w:rsid w:val="002F2C78"/>
    <w:rsid w:val="002F2DFA"/>
    <w:rsid w:val="002F3221"/>
    <w:rsid w:val="002F3644"/>
    <w:rsid w:val="002F3904"/>
    <w:rsid w:val="002F3AE6"/>
    <w:rsid w:val="002F3BB2"/>
    <w:rsid w:val="002F3E52"/>
    <w:rsid w:val="002F4382"/>
    <w:rsid w:val="002F4605"/>
    <w:rsid w:val="002F466B"/>
    <w:rsid w:val="002F46A2"/>
    <w:rsid w:val="002F46D9"/>
    <w:rsid w:val="002F48CF"/>
    <w:rsid w:val="002F4980"/>
    <w:rsid w:val="002F49D8"/>
    <w:rsid w:val="002F4BEF"/>
    <w:rsid w:val="002F4CC5"/>
    <w:rsid w:val="002F5241"/>
    <w:rsid w:val="002F5979"/>
    <w:rsid w:val="002F5C0B"/>
    <w:rsid w:val="002F5D05"/>
    <w:rsid w:val="002F5DEC"/>
    <w:rsid w:val="002F5ED2"/>
    <w:rsid w:val="002F5F45"/>
    <w:rsid w:val="002F5FD1"/>
    <w:rsid w:val="002F6471"/>
    <w:rsid w:val="002F65D8"/>
    <w:rsid w:val="002F66AC"/>
    <w:rsid w:val="002F67E5"/>
    <w:rsid w:val="002F6834"/>
    <w:rsid w:val="002F6B26"/>
    <w:rsid w:val="002F6CBB"/>
    <w:rsid w:val="002F70D5"/>
    <w:rsid w:val="002F733B"/>
    <w:rsid w:val="002F751D"/>
    <w:rsid w:val="002F75FF"/>
    <w:rsid w:val="002F7AD8"/>
    <w:rsid w:val="002F7AEC"/>
    <w:rsid w:val="002F7B2D"/>
    <w:rsid w:val="002F7CFE"/>
    <w:rsid w:val="002F7DC4"/>
    <w:rsid w:val="002F7E2A"/>
    <w:rsid w:val="002F7E71"/>
    <w:rsid w:val="002F7F6A"/>
    <w:rsid w:val="003000D0"/>
    <w:rsid w:val="00300162"/>
    <w:rsid w:val="003003E5"/>
    <w:rsid w:val="003003FC"/>
    <w:rsid w:val="00300CCD"/>
    <w:rsid w:val="00300D66"/>
    <w:rsid w:val="00300E76"/>
    <w:rsid w:val="00300F46"/>
    <w:rsid w:val="00300F4A"/>
    <w:rsid w:val="00301196"/>
    <w:rsid w:val="003013FE"/>
    <w:rsid w:val="003014BA"/>
    <w:rsid w:val="00301750"/>
    <w:rsid w:val="003017FB"/>
    <w:rsid w:val="00301870"/>
    <w:rsid w:val="0030193C"/>
    <w:rsid w:val="00301A34"/>
    <w:rsid w:val="00301BFD"/>
    <w:rsid w:val="00301C1B"/>
    <w:rsid w:val="00301FE5"/>
    <w:rsid w:val="0030204A"/>
    <w:rsid w:val="0030208C"/>
    <w:rsid w:val="00302268"/>
    <w:rsid w:val="003026BD"/>
    <w:rsid w:val="003027D3"/>
    <w:rsid w:val="00302B0C"/>
    <w:rsid w:val="00302BC3"/>
    <w:rsid w:val="00302BF8"/>
    <w:rsid w:val="00303034"/>
    <w:rsid w:val="00303064"/>
    <w:rsid w:val="00303085"/>
    <w:rsid w:val="003031C8"/>
    <w:rsid w:val="00303372"/>
    <w:rsid w:val="0030337F"/>
    <w:rsid w:val="003035C1"/>
    <w:rsid w:val="003036B9"/>
    <w:rsid w:val="00303D9F"/>
    <w:rsid w:val="0030406D"/>
    <w:rsid w:val="00304196"/>
    <w:rsid w:val="003041F6"/>
    <w:rsid w:val="0030426B"/>
    <w:rsid w:val="003044CA"/>
    <w:rsid w:val="00304637"/>
    <w:rsid w:val="0030485C"/>
    <w:rsid w:val="0030501B"/>
    <w:rsid w:val="00305286"/>
    <w:rsid w:val="00305363"/>
    <w:rsid w:val="0030566D"/>
    <w:rsid w:val="00305796"/>
    <w:rsid w:val="003058D8"/>
    <w:rsid w:val="0030599B"/>
    <w:rsid w:val="00305B0D"/>
    <w:rsid w:val="00305EDD"/>
    <w:rsid w:val="00306032"/>
    <w:rsid w:val="00306156"/>
    <w:rsid w:val="00306288"/>
    <w:rsid w:val="003064A4"/>
    <w:rsid w:val="00306667"/>
    <w:rsid w:val="003066C9"/>
    <w:rsid w:val="0030682B"/>
    <w:rsid w:val="0030687C"/>
    <w:rsid w:val="003069D6"/>
    <w:rsid w:val="00306B8D"/>
    <w:rsid w:val="00306C23"/>
    <w:rsid w:val="00306EE1"/>
    <w:rsid w:val="00306F3F"/>
    <w:rsid w:val="003071DA"/>
    <w:rsid w:val="003072C4"/>
    <w:rsid w:val="003074FD"/>
    <w:rsid w:val="003076CE"/>
    <w:rsid w:val="00307852"/>
    <w:rsid w:val="00307AF2"/>
    <w:rsid w:val="00307C77"/>
    <w:rsid w:val="00307FF0"/>
    <w:rsid w:val="0031003E"/>
    <w:rsid w:val="003100A8"/>
    <w:rsid w:val="0031013D"/>
    <w:rsid w:val="00310580"/>
    <w:rsid w:val="0031078A"/>
    <w:rsid w:val="00310965"/>
    <w:rsid w:val="00310B7A"/>
    <w:rsid w:val="00310E60"/>
    <w:rsid w:val="003110F1"/>
    <w:rsid w:val="0031113C"/>
    <w:rsid w:val="003113BE"/>
    <w:rsid w:val="00311436"/>
    <w:rsid w:val="00311776"/>
    <w:rsid w:val="00311884"/>
    <w:rsid w:val="00311B37"/>
    <w:rsid w:val="00311B8D"/>
    <w:rsid w:val="00311BA9"/>
    <w:rsid w:val="00311BAA"/>
    <w:rsid w:val="00311DB8"/>
    <w:rsid w:val="00311E07"/>
    <w:rsid w:val="00312118"/>
    <w:rsid w:val="0031244D"/>
    <w:rsid w:val="00313074"/>
    <w:rsid w:val="003133AD"/>
    <w:rsid w:val="003133E9"/>
    <w:rsid w:val="003136AA"/>
    <w:rsid w:val="003137D6"/>
    <w:rsid w:val="0031383B"/>
    <w:rsid w:val="00313A46"/>
    <w:rsid w:val="00313C1A"/>
    <w:rsid w:val="00313CBA"/>
    <w:rsid w:val="00313D7B"/>
    <w:rsid w:val="00313F81"/>
    <w:rsid w:val="00314024"/>
    <w:rsid w:val="0031406B"/>
    <w:rsid w:val="0031428D"/>
    <w:rsid w:val="003142AA"/>
    <w:rsid w:val="003142DE"/>
    <w:rsid w:val="00314474"/>
    <w:rsid w:val="00314540"/>
    <w:rsid w:val="00314629"/>
    <w:rsid w:val="00314711"/>
    <w:rsid w:val="0031478E"/>
    <w:rsid w:val="00314805"/>
    <w:rsid w:val="003148B6"/>
    <w:rsid w:val="00314B71"/>
    <w:rsid w:val="00314CEF"/>
    <w:rsid w:val="00314E58"/>
    <w:rsid w:val="00314F82"/>
    <w:rsid w:val="00314FDE"/>
    <w:rsid w:val="003152D3"/>
    <w:rsid w:val="0031557E"/>
    <w:rsid w:val="003155DE"/>
    <w:rsid w:val="00315672"/>
    <w:rsid w:val="0031580F"/>
    <w:rsid w:val="0031591E"/>
    <w:rsid w:val="00315954"/>
    <w:rsid w:val="00315B1E"/>
    <w:rsid w:val="00315C73"/>
    <w:rsid w:val="00315EB8"/>
    <w:rsid w:val="0031616B"/>
    <w:rsid w:val="003167BE"/>
    <w:rsid w:val="00316A1A"/>
    <w:rsid w:val="00316A7F"/>
    <w:rsid w:val="00316C0B"/>
    <w:rsid w:val="00316D88"/>
    <w:rsid w:val="003170B2"/>
    <w:rsid w:val="0031729A"/>
    <w:rsid w:val="003172F0"/>
    <w:rsid w:val="0031740A"/>
    <w:rsid w:val="00317470"/>
    <w:rsid w:val="003175BD"/>
    <w:rsid w:val="0031760A"/>
    <w:rsid w:val="00317674"/>
    <w:rsid w:val="003178B1"/>
    <w:rsid w:val="00317B6F"/>
    <w:rsid w:val="00317E42"/>
    <w:rsid w:val="00317E5B"/>
    <w:rsid w:val="00317F3C"/>
    <w:rsid w:val="003201FC"/>
    <w:rsid w:val="00320297"/>
    <w:rsid w:val="0032031E"/>
    <w:rsid w:val="00320500"/>
    <w:rsid w:val="003205E8"/>
    <w:rsid w:val="0032083C"/>
    <w:rsid w:val="003208A2"/>
    <w:rsid w:val="00320A39"/>
    <w:rsid w:val="00320D99"/>
    <w:rsid w:val="003211B8"/>
    <w:rsid w:val="003211C0"/>
    <w:rsid w:val="003211E4"/>
    <w:rsid w:val="003212D2"/>
    <w:rsid w:val="0032131E"/>
    <w:rsid w:val="003214C4"/>
    <w:rsid w:val="00321639"/>
    <w:rsid w:val="00321665"/>
    <w:rsid w:val="00321B5D"/>
    <w:rsid w:val="00321C73"/>
    <w:rsid w:val="00321FA7"/>
    <w:rsid w:val="003220F4"/>
    <w:rsid w:val="003223AC"/>
    <w:rsid w:val="003224D3"/>
    <w:rsid w:val="00322593"/>
    <w:rsid w:val="00322632"/>
    <w:rsid w:val="00322886"/>
    <w:rsid w:val="00322A3A"/>
    <w:rsid w:val="00322B61"/>
    <w:rsid w:val="0032311C"/>
    <w:rsid w:val="00323355"/>
    <w:rsid w:val="003233ED"/>
    <w:rsid w:val="003233F0"/>
    <w:rsid w:val="00323409"/>
    <w:rsid w:val="00323851"/>
    <w:rsid w:val="00323E4B"/>
    <w:rsid w:val="00323EE1"/>
    <w:rsid w:val="00323F2D"/>
    <w:rsid w:val="0032457A"/>
    <w:rsid w:val="003246C6"/>
    <w:rsid w:val="0032473A"/>
    <w:rsid w:val="00324836"/>
    <w:rsid w:val="003248D0"/>
    <w:rsid w:val="00324948"/>
    <w:rsid w:val="00324A4E"/>
    <w:rsid w:val="00324AD6"/>
    <w:rsid w:val="00324AF4"/>
    <w:rsid w:val="00324AF6"/>
    <w:rsid w:val="00324B64"/>
    <w:rsid w:val="00324DDE"/>
    <w:rsid w:val="00325089"/>
    <w:rsid w:val="00325616"/>
    <w:rsid w:val="0032579F"/>
    <w:rsid w:val="00325931"/>
    <w:rsid w:val="00325DE6"/>
    <w:rsid w:val="00325F9D"/>
    <w:rsid w:val="0032612F"/>
    <w:rsid w:val="00326389"/>
    <w:rsid w:val="003264DF"/>
    <w:rsid w:val="003265A6"/>
    <w:rsid w:val="0032679F"/>
    <w:rsid w:val="0032688B"/>
    <w:rsid w:val="0032689D"/>
    <w:rsid w:val="0032694A"/>
    <w:rsid w:val="00326B40"/>
    <w:rsid w:val="00326B6B"/>
    <w:rsid w:val="00326FAE"/>
    <w:rsid w:val="00327027"/>
    <w:rsid w:val="00327306"/>
    <w:rsid w:val="0032785D"/>
    <w:rsid w:val="003278C9"/>
    <w:rsid w:val="00327A1A"/>
    <w:rsid w:val="00327C4B"/>
    <w:rsid w:val="00327D0B"/>
    <w:rsid w:val="00327FAC"/>
    <w:rsid w:val="00327FB6"/>
    <w:rsid w:val="00330362"/>
    <w:rsid w:val="003304CA"/>
    <w:rsid w:val="00331136"/>
    <w:rsid w:val="003311C3"/>
    <w:rsid w:val="003311F7"/>
    <w:rsid w:val="003316E1"/>
    <w:rsid w:val="00331BDE"/>
    <w:rsid w:val="00331E5C"/>
    <w:rsid w:val="003320B9"/>
    <w:rsid w:val="0033211A"/>
    <w:rsid w:val="0033211E"/>
    <w:rsid w:val="00332755"/>
    <w:rsid w:val="003327F9"/>
    <w:rsid w:val="00332935"/>
    <w:rsid w:val="00332BC4"/>
    <w:rsid w:val="003330DF"/>
    <w:rsid w:val="0033312C"/>
    <w:rsid w:val="00333703"/>
    <w:rsid w:val="00333800"/>
    <w:rsid w:val="00333890"/>
    <w:rsid w:val="00333A01"/>
    <w:rsid w:val="00333BDB"/>
    <w:rsid w:val="00333C38"/>
    <w:rsid w:val="00333FB1"/>
    <w:rsid w:val="00333FC9"/>
    <w:rsid w:val="00334001"/>
    <w:rsid w:val="00334031"/>
    <w:rsid w:val="00334069"/>
    <w:rsid w:val="003340B5"/>
    <w:rsid w:val="0033412E"/>
    <w:rsid w:val="003341DF"/>
    <w:rsid w:val="003344C1"/>
    <w:rsid w:val="003346F4"/>
    <w:rsid w:val="00334741"/>
    <w:rsid w:val="00334E35"/>
    <w:rsid w:val="00334F37"/>
    <w:rsid w:val="00334F79"/>
    <w:rsid w:val="00335084"/>
    <w:rsid w:val="00335098"/>
    <w:rsid w:val="003351D0"/>
    <w:rsid w:val="0033571B"/>
    <w:rsid w:val="00335756"/>
    <w:rsid w:val="00335B43"/>
    <w:rsid w:val="00335BD7"/>
    <w:rsid w:val="00335CF3"/>
    <w:rsid w:val="00335DDB"/>
    <w:rsid w:val="00335F18"/>
    <w:rsid w:val="00336091"/>
    <w:rsid w:val="003361DF"/>
    <w:rsid w:val="003362B6"/>
    <w:rsid w:val="00336414"/>
    <w:rsid w:val="003364A8"/>
    <w:rsid w:val="003364C3"/>
    <w:rsid w:val="003367A2"/>
    <w:rsid w:val="00336ADC"/>
    <w:rsid w:val="00336B7C"/>
    <w:rsid w:val="00336C65"/>
    <w:rsid w:val="00337071"/>
    <w:rsid w:val="0033723D"/>
    <w:rsid w:val="00337330"/>
    <w:rsid w:val="0033772E"/>
    <w:rsid w:val="003377A5"/>
    <w:rsid w:val="0033781B"/>
    <w:rsid w:val="00337EBE"/>
    <w:rsid w:val="00340068"/>
    <w:rsid w:val="00340234"/>
    <w:rsid w:val="00340236"/>
    <w:rsid w:val="00340253"/>
    <w:rsid w:val="003402D6"/>
    <w:rsid w:val="0034064E"/>
    <w:rsid w:val="00340872"/>
    <w:rsid w:val="0034091A"/>
    <w:rsid w:val="00340CB1"/>
    <w:rsid w:val="00340DD9"/>
    <w:rsid w:val="00341077"/>
    <w:rsid w:val="00341491"/>
    <w:rsid w:val="00341612"/>
    <w:rsid w:val="0034163E"/>
    <w:rsid w:val="0034173D"/>
    <w:rsid w:val="0034190B"/>
    <w:rsid w:val="00341B84"/>
    <w:rsid w:val="00341C74"/>
    <w:rsid w:val="00341CF1"/>
    <w:rsid w:val="0034210C"/>
    <w:rsid w:val="003421B2"/>
    <w:rsid w:val="0034239A"/>
    <w:rsid w:val="0034241E"/>
    <w:rsid w:val="00342492"/>
    <w:rsid w:val="003425FC"/>
    <w:rsid w:val="00342DEC"/>
    <w:rsid w:val="00343102"/>
    <w:rsid w:val="00343134"/>
    <w:rsid w:val="0034326C"/>
    <w:rsid w:val="003435E7"/>
    <w:rsid w:val="0034396F"/>
    <w:rsid w:val="00343AFF"/>
    <w:rsid w:val="00343B13"/>
    <w:rsid w:val="00343B2C"/>
    <w:rsid w:val="00343C93"/>
    <w:rsid w:val="00343CD3"/>
    <w:rsid w:val="00343E4E"/>
    <w:rsid w:val="00343E72"/>
    <w:rsid w:val="003441F3"/>
    <w:rsid w:val="00344217"/>
    <w:rsid w:val="003442AE"/>
    <w:rsid w:val="003442D0"/>
    <w:rsid w:val="0034446E"/>
    <w:rsid w:val="003444AA"/>
    <w:rsid w:val="003448AC"/>
    <w:rsid w:val="00344AC2"/>
    <w:rsid w:val="00344B6E"/>
    <w:rsid w:val="00344B8B"/>
    <w:rsid w:val="00344BE8"/>
    <w:rsid w:val="00344C17"/>
    <w:rsid w:val="00344DF3"/>
    <w:rsid w:val="00344E3C"/>
    <w:rsid w:val="00344E9F"/>
    <w:rsid w:val="00345037"/>
    <w:rsid w:val="0034525D"/>
    <w:rsid w:val="00345274"/>
    <w:rsid w:val="00345287"/>
    <w:rsid w:val="003453F6"/>
    <w:rsid w:val="0034553E"/>
    <w:rsid w:val="00345707"/>
    <w:rsid w:val="0034571A"/>
    <w:rsid w:val="003458E0"/>
    <w:rsid w:val="00346113"/>
    <w:rsid w:val="0034637B"/>
    <w:rsid w:val="003463F5"/>
    <w:rsid w:val="003464FC"/>
    <w:rsid w:val="00346551"/>
    <w:rsid w:val="00346624"/>
    <w:rsid w:val="00346657"/>
    <w:rsid w:val="00347421"/>
    <w:rsid w:val="003476B9"/>
    <w:rsid w:val="0034795F"/>
    <w:rsid w:val="00347A19"/>
    <w:rsid w:val="00350340"/>
    <w:rsid w:val="00350892"/>
    <w:rsid w:val="003508F2"/>
    <w:rsid w:val="00350AE2"/>
    <w:rsid w:val="00350D54"/>
    <w:rsid w:val="00350DE7"/>
    <w:rsid w:val="00351017"/>
    <w:rsid w:val="00351233"/>
    <w:rsid w:val="00351261"/>
    <w:rsid w:val="00351486"/>
    <w:rsid w:val="0035192E"/>
    <w:rsid w:val="00351A00"/>
    <w:rsid w:val="00351B47"/>
    <w:rsid w:val="00351C46"/>
    <w:rsid w:val="00351C64"/>
    <w:rsid w:val="00351C66"/>
    <w:rsid w:val="00351DD5"/>
    <w:rsid w:val="00351F6C"/>
    <w:rsid w:val="003523A7"/>
    <w:rsid w:val="0035243B"/>
    <w:rsid w:val="00352470"/>
    <w:rsid w:val="00352B25"/>
    <w:rsid w:val="00352CD9"/>
    <w:rsid w:val="00352E5B"/>
    <w:rsid w:val="00352FEE"/>
    <w:rsid w:val="00353057"/>
    <w:rsid w:val="003530F4"/>
    <w:rsid w:val="003531D9"/>
    <w:rsid w:val="003531FD"/>
    <w:rsid w:val="0035334C"/>
    <w:rsid w:val="0035338D"/>
    <w:rsid w:val="0035345C"/>
    <w:rsid w:val="003534F1"/>
    <w:rsid w:val="0035377F"/>
    <w:rsid w:val="0035378D"/>
    <w:rsid w:val="00353964"/>
    <w:rsid w:val="00353A49"/>
    <w:rsid w:val="00353F6F"/>
    <w:rsid w:val="0035439C"/>
    <w:rsid w:val="003545D4"/>
    <w:rsid w:val="0035481A"/>
    <w:rsid w:val="00354BFE"/>
    <w:rsid w:val="00354CB3"/>
    <w:rsid w:val="00354F3C"/>
    <w:rsid w:val="00354F8A"/>
    <w:rsid w:val="00354FD5"/>
    <w:rsid w:val="00355056"/>
    <w:rsid w:val="0035523D"/>
    <w:rsid w:val="00355371"/>
    <w:rsid w:val="0035557C"/>
    <w:rsid w:val="003556D8"/>
    <w:rsid w:val="003556F0"/>
    <w:rsid w:val="00355896"/>
    <w:rsid w:val="003559DF"/>
    <w:rsid w:val="00355CFB"/>
    <w:rsid w:val="00355D10"/>
    <w:rsid w:val="00355D5C"/>
    <w:rsid w:val="00355ECF"/>
    <w:rsid w:val="00356011"/>
    <w:rsid w:val="00356081"/>
    <w:rsid w:val="003561EE"/>
    <w:rsid w:val="003564C6"/>
    <w:rsid w:val="00356616"/>
    <w:rsid w:val="00356638"/>
    <w:rsid w:val="003566CF"/>
    <w:rsid w:val="00356740"/>
    <w:rsid w:val="003568CE"/>
    <w:rsid w:val="00356B38"/>
    <w:rsid w:val="00356C4E"/>
    <w:rsid w:val="00356D2E"/>
    <w:rsid w:val="00357013"/>
    <w:rsid w:val="003570D8"/>
    <w:rsid w:val="00357318"/>
    <w:rsid w:val="00357420"/>
    <w:rsid w:val="003574E4"/>
    <w:rsid w:val="0035755C"/>
    <w:rsid w:val="00357665"/>
    <w:rsid w:val="00357B87"/>
    <w:rsid w:val="00357BA4"/>
    <w:rsid w:val="00357CAB"/>
    <w:rsid w:val="00357E58"/>
    <w:rsid w:val="00357F31"/>
    <w:rsid w:val="003601E6"/>
    <w:rsid w:val="00360219"/>
    <w:rsid w:val="00360262"/>
    <w:rsid w:val="00360744"/>
    <w:rsid w:val="0036076B"/>
    <w:rsid w:val="00360840"/>
    <w:rsid w:val="00360C53"/>
    <w:rsid w:val="00360D90"/>
    <w:rsid w:val="00360E17"/>
    <w:rsid w:val="00360E87"/>
    <w:rsid w:val="00360F24"/>
    <w:rsid w:val="00360F8A"/>
    <w:rsid w:val="0036101A"/>
    <w:rsid w:val="00361040"/>
    <w:rsid w:val="00361059"/>
    <w:rsid w:val="0036128F"/>
    <w:rsid w:val="00361D58"/>
    <w:rsid w:val="00361DCD"/>
    <w:rsid w:val="00361F32"/>
    <w:rsid w:val="00361FF4"/>
    <w:rsid w:val="00362001"/>
    <w:rsid w:val="0036209C"/>
    <w:rsid w:val="00362174"/>
    <w:rsid w:val="003621B4"/>
    <w:rsid w:val="003621F8"/>
    <w:rsid w:val="003622E0"/>
    <w:rsid w:val="003623CE"/>
    <w:rsid w:val="0036242C"/>
    <w:rsid w:val="00362587"/>
    <w:rsid w:val="003626F8"/>
    <w:rsid w:val="00362925"/>
    <w:rsid w:val="00362C17"/>
    <w:rsid w:val="00362D7A"/>
    <w:rsid w:val="0036320F"/>
    <w:rsid w:val="0036332C"/>
    <w:rsid w:val="003633A5"/>
    <w:rsid w:val="0036340C"/>
    <w:rsid w:val="00363936"/>
    <w:rsid w:val="00363B20"/>
    <w:rsid w:val="00363BFC"/>
    <w:rsid w:val="00363F09"/>
    <w:rsid w:val="00363FF8"/>
    <w:rsid w:val="0036429C"/>
    <w:rsid w:val="003643DA"/>
    <w:rsid w:val="00364586"/>
    <w:rsid w:val="0036494C"/>
    <w:rsid w:val="00364B20"/>
    <w:rsid w:val="00364B52"/>
    <w:rsid w:val="00364DC3"/>
    <w:rsid w:val="003650DB"/>
    <w:rsid w:val="00365147"/>
    <w:rsid w:val="00365319"/>
    <w:rsid w:val="003653DE"/>
    <w:rsid w:val="00365408"/>
    <w:rsid w:val="00365474"/>
    <w:rsid w:val="003654AF"/>
    <w:rsid w:val="00365AF4"/>
    <w:rsid w:val="003664A6"/>
    <w:rsid w:val="0036676B"/>
    <w:rsid w:val="00366A8E"/>
    <w:rsid w:val="00366B47"/>
    <w:rsid w:val="00366B9B"/>
    <w:rsid w:val="00366D04"/>
    <w:rsid w:val="00366EE8"/>
    <w:rsid w:val="00367167"/>
    <w:rsid w:val="003672CA"/>
    <w:rsid w:val="003673E9"/>
    <w:rsid w:val="003674CC"/>
    <w:rsid w:val="0036761A"/>
    <w:rsid w:val="003678E7"/>
    <w:rsid w:val="0036794F"/>
    <w:rsid w:val="00367D49"/>
    <w:rsid w:val="00367E1C"/>
    <w:rsid w:val="00367FA2"/>
    <w:rsid w:val="0037025F"/>
    <w:rsid w:val="003703AB"/>
    <w:rsid w:val="003706A7"/>
    <w:rsid w:val="003706B1"/>
    <w:rsid w:val="003707ED"/>
    <w:rsid w:val="003709C2"/>
    <w:rsid w:val="00370C47"/>
    <w:rsid w:val="00370F7F"/>
    <w:rsid w:val="0037104D"/>
    <w:rsid w:val="00371188"/>
    <w:rsid w:val="0037127A"/>
    <w:rsid w:val="00371435"/>
    <w:rsid w:val="003714CA"/>
    <w:rsid w:val="00371575"/>
    <w:rsid w:val="003715FD"/>
    <w:rsid w:val="003718DC"/>
    <w:rsid w:val="003722FA"/>
    <w:rsid w:val="00372436"/>
    <w:rsid w:val="00372445"/>
    <w:rsid w:val="00372E46"/>
    <w:rsid w:val="00372F4E"/>
    <w:rsid w:val="0037315E"/>
    <w:rsid w:val="00373265"/>
    <w:rsid w:val="003733D5"/>
    <w:rsid w:val="003733E8"/>
    <w:rsid w:val="0037354C"/>
    <w:rsid w:val="00373579"/>
    <w:rsid w:val="003735C5"/>
    <w:rsid w:val="00373688"/>
    <w:rsid w:val="00373773"/>
    <w:rsid w:val="00373928"/>
    <w:rsid w:val="00373E12"/>
    <w:rsid w:val="00374314"/>
    <w:rsid w:val="00374431"/>
    <w:rsid w:val="0037444D"/>
    <w:rsid w:val="003744F3"/>
    <w:rsid w:val="00374511"/>
    <w:rsid w:val="00374522"/>
    <w:rsid w:val="003745F2"/>
    <w:rsid w:val="0037470C"/>
    <w:rsid w:val="003747F4"/>
    <w:rsid w:val="00374900"/>
    <w:rsid w:val="00374DA4"/>
    <w:rsid w:val="003755D2"/>
    <w:rsid w:val="00375879"/>
    <w:rsid w:val="003759E6"/>
    <w:rsid w:val="00375DBF"/>
    <w:rsid w:val="0037601F"/>
    <w:rsid w:val="0037608A"/>
    <w:rsid w:val="003764CF"/>
    <w:rsid w:val="003765FE"/>
    <w:rsid w:val="00376779"/>
    <w:rsid w:val="00376B4F"/>
    <w:rsid w:val="00376B50"/>
    <w:rsid w:val="00376C5E"/>
    <w:rsid w:val="00376DD5"/>
    <w:rsid w:val="00376FF0"/>
    <w:rsid w:val="0037723F"/>
    <w:rsid w:val="0037765D"/>
    <w:rsid w:val="003779AB"/>
    <w:rsid w:val="00377D14"/>
    <w:rsid w:val="00377D65"/>
    <w:rsid w:val="003801BC"/>
    <w:rsid w:val="0038025E"/>
    <w:rsid w:val="00380310"/>
    <w:rsid w:val="003808BB"/>
    <w:rsid w:val="00380A9C"/>
    <w:rsid w:val="00380ABA"/>
    <w:rsid w:val="00380BA8"/>
    <w:rsid w:val="00380DA2"/>
    <w:rsid w:val="00381106"/>
    <w:rsid w:val="0038111A"/>
    <w:rsid w:val="00381142"/>
    <w:rsid w:val="00381167"/>
    <w:rsid w:val="0038116D"/>
    <w:rsid w:val="00381185"/>
    <w:rsid w:val="00381385"/>
    <w:rsid w:val="00381442"/>
    <w:rsid w:val="00381892"/>
    <w:rsid w:val="0038197D"/>
    <w:rsid w:val="0038199B"/>
    <w:rsid w:val="00381B09"/>
    <w:rsid w:val="00381B10"/>
    <w:rsid w:val="00381C06"/>
    <w:rsid w:val="00381CBD"/>
    <w:rsid w:val="00381DE2"/>
    <w:rsid w:val="00381F68"/>
    <w:rsid w:val="0038201E"/>
    <w:rsid w:val="00382036"/>
    <w:rsid w:val="00382043"/>
    <w:rsid w:val="003820D1"/>
    <w:rsid w:val="003825AD"/>
    <w:rsid w:val="00382633"/>
    <w:rsid w:val="003826F7"/>
    <w:rsid w:val="00382732"/>
    <w:rsid w:val="0038282F"/>
    <w:rsid w:val="00382BD3"/>
    <w:rsid w:val="00382C21"/>
    <w:rsid w:val="00382CC0"/>
    <w:rsid w:val="00382F27"/>
    <w:rsid w:val="00383275"/>
    <w:rsid w:val="0038359A"/>
    <w:rsid w:val="0038380C"/>
    <w:rsid w:val="00383894"/>
    <w:rsid w:val="00383909"/>
    <w:rsid w:val="003839F4"/>
    <w:rsid w:val="00383A12"/>
    <w:rsid w:val="00383A46"/>
    <w:rsid w:val="00384147"/>
    <w:rsid w:val="00384481"/>
    <w:rsid w:val="003844C9"/>
    <w:rsid w:val="003851E5"/>
    <w:rsid w:val="00385265"/>
    <w:rsid w:val="003853C9"/>
    <w:rsid w:val="003855F2"/>
    <w:rsid w:val="003856EA"/>
    <w:rsid w:val="00385743"/>
    <w:rsid w:val="003857A5"/>
    <w:rsid w:val="00385898"/>
    <w:rsid w:val="00385A6C"/>
    <w:rsid w:val="00385C14"/>
    <w:rsid w:val="00385D05"/>
    <w:rsid w:val="00385D9D"/>
    <w:rsid w:val="00385DFB"/>
    <w:rsid w:val="00385DFE"/>
    <w:rsid w:val="00385E13"/>
    <w:rsid w:val="00385EAA"/>
    <w:rsid w:val="00385F94"/>
    <w:rsid w:val="00385FD2"/>
    <w:rsid w:val="003860B2"/>
    <w:rsid w:val="003860E5"/>
    <w:rsid w:val="003863B5"/>
    <w:rsid w:val="003863BD"/>
    <w:rsid w:val="00386466"/>
    <w:rsid w:val="0038681B"/>
    <w:rsid w:val="003869D3"/>
    <w:rsid w:val="00386DE6"/>
    <w:rsid w:val="00386EA6"/>
    <w:rsid w:val="00386F77"/>
    <w:rsid w:val="00387084"/>
    <w:rsid w:val="003876E7"/>
    <w:rsid w:val="00387702"/>
    <w:rsid w:val="0038788B"/>
    <w:rsid w:val="003878C2"/>
    <w:rsid w:val="00387951"/>
    <w:rsid w:val="00387E93"/>
    <w:rsid w:val="00387EB3"/>
    <w:rsid w:val="0038BB56"/>
    <w:rsid w:val="00390058"/>
    <w:rsid w:val="003901A1"/>
    <w:rsid w:val="00390265"/>
    <w:rsid w:val="003902C3"/>
    <w:rsid w:val="00390365"/>
    <w:rsid w:val="003903B3"/>
    <w:rsid w:val="00390700"/>
    <w:rsid w:val="00390B44"/>
    <w:rsid w:val="00390B4E"/>
    <w:rsid w:val="00390CE0"/>
    <w:rsid w:val="0039101A"/>
    <w:rsid w:val="00391044"/>
    <w:rsid w:val="003918E8"/>
    <w:rsid w:val="00391C58"/>
    <w:rsid w:val="0039200C"/>
    <w:rsid w:val="0039208E"/>
    <w:rsid w:val="003920D4"/>
    <w:rsid w:val="0039240C"/>
    <w:rsid w:val="0039265D"/>
    <w:rsid w:val="003928BD"/>
    <w:rsid w:val="003928E7"/>
    <w:rsid w:val="00392AB3"/>
    <w:rsid w:val="003930F6"/>
    <w:rsid w:val="0039316E"/>
    <w:rsid w:val="003933BA"/>
    <w:rsid w:val="003934F4"/>
    <w:rsid w:val="0039364A"/>
    <w:rsid w:val="00393968"/>
    <w:rsid w:val="00393A83"/>
    <w:rsid w:val="00393C6B"/>
    <w:rsid w:val="00393DF6"/>
    <w:rsid w:val="00394263"/>
    <w:rsid w:val="0039489C"/>
    <w:rsid w:val="0039490D"/>
    <w:rsid w:val="003949B4"/>
    <w:rsid w:val="00394A5B"/>
    <w:rsid w:val="00394F10"/>
    <w:rsid w:val="00394F2D"/>
    <w:rsid w:val="003951BE"/>
    <w:rsid w:val="00395247"/>
    <w:rsid w:val="003952D3"/>
    <w:rsid w:val="00395548"/>
    <w:rsid w:val="00395C50"/>
    <w:rsid w:val="00395CD6"/>
    <w:rsid w:val="00395E1D"/>
    <w:rsid w:val="00395F26"/>
    <w:rsid w:val="003964EE"/>
    <w:rsid w:val="00396689"/>
    <w:rsid w:val="00396D5B"/>
    <w:rsid w:val="00396DED"/>
    <w:rsid w:val="00396F35"/>
    <w:rsid w:val="003971B0"/>
    <w:rsid w:val="00397291"/>
    <w:rsid w:val="003973A0"/>
    <w:rsid w:val="003973B7"/>
    <w:rsid w:val="00397532"/>
    <w:rsid w:val="0039762E"/>
    <w:rsid w:val="0039762F"/>
    <w:rsid w:val="003976B1"/>
    <w:rsid w:val="0039775E"/>
    <w:rsid w:val="00397816"/>
    <w:rsid w:val="0039787C"/>
    <w:rsid w:val="003978BC"/>
    <w:rsid w:val="00397BF0"/>
    <w:rsid w:val="003A0251"/>
    <w:rsid w:val="003A02BA"/>
    <w:rsid w:val="003A0429"/>
    <w:rsid w:val="003A062A"/>
    <w:rsid w:val="003A0869"/>
    <w:rsid w:val="003A0893"/>
    <w:rsid w:val="003A09D9"/>
    <w:rsid w:val="003A0A74"/>
    <w:rsid w:val="003A0B84"/>
    <w:rsid w:val="003A0BA8"/>
    <w:rsid w:val="003A0C4E"/>
    <w:rsid w:val="003A0E60"/>
    <w:rsid w:val="003A0EA5"/>
    <w:rsid w:val="003A0F58"/>
    <w:rsid w:val="003A1179"/>
    <w:rsid w:val="003A1459"/>
    <w:rsid w:val="003A14EF"/>
    <w:rsid w:val="003A15D9"/>
    <w:rsid w:val="003A15F3"/>
    <w:rsid w:val="003A1649"/>
    <w:rsid w:val="003A1674"/>
    <w:rsid w:val="003A1720"/>
    <w:rsid w:val="003A17CC"/>
    <w:rsid w:val="003A1FCD"/>
    <w:rsid w:val="003A2057"/>
    <w:rsid w:val="003A2275"/>
    <w:rsid w:val="003A2A88"/>
    <w:rsid w:val="003A2AE7"/>
    <w:rsid w:val="003A2EED"/>
    <w:rsid w:val="003A3014"/>
    <w:rsid w:val="003A32DF"/>
    <w:rsid w:val="003A345D"/>
    <w:rsid w:val="003A378B"/>
    <w:rsid w:val="003A384E"/>
    <w:rsid w:val="003A38BC"/>
    <w:rsid w:val="003A3933"/>
    <w:rsid w:val="003A3A04"/>
    <w:rsid w:val="003A3E45"/>
    <w:rsid w:val="003A3F8C"/>
    <w:rsid w:val="003A3FED"/>
    <w:rsid w:val="003A4096"/>
    <w:rsid w:val="003A438E"/>
    <w:rsid w:val="003A456B"/>
    <w:rsid w:val="003A4609"/>
    <w:rsid w:val="003A4636"/>
    <w:rsid w:val="003A48F9"/>
    <w:rsid w:val="003A4C16"/>
    <w:rsid w:val="003A4D07"/>
    <w:rsid w:val="003A4D26"/>
    <w:rsid w:val="003A4DD8"/>
    <w:rsid w:val="003A4E13"/>
    <w:rsid w:val="003A4E1A"/>
    <w:rsid w:val="003A5071"/>
    <w:rsid w:val="003A5190"/>
    <w:rsid w:val="003A51AF"/>
    <w:rsid w:val="003A541D"/>
    <w:rsid w:val="003A5642"/>
    <w:rsid w:val="003A57A1"/>
    <w:rsid w:val="003A57EA"/>
    <w:rsid w:val="003A590A"/>
    <w:rsid w:val="003A59AA"/>
    <w:rsid w:val="003A5BDC"/>
    <w:rsid w:val="003A5D19"/>
    <w:rsid w:val="003A5DC9"/>
    <w:rsid w:val="003A6236"/>
    <w:rsid w:val="003A63D1"/>
    <w:rsid w:val="003A6532"/>
    <w:rsid w:val="003A65A9"/>
    <w:rsid w:val="003A67CD"/>
    <w:rsid w:val="003A6942"/>
    <w:rsid w:val="003A6E64"/>
    <w:rsid w:val="003A7078"/>
    <w:rsid w:val="003A71DA"/>
    <w:rsid w:val="003A7267"/>
    <w:rsid w:val="003A73E6"/>
    <w:rsid w:val="003A7785"/>
    <w:rsid w:val="003A7859"/>
    <w:rsid w:val="003A79F7"/>
    <w:rsid w:val="003A7A11"/>
    <w:rsid w:val="003A7A22"/>
    <w:rsid w:val="003A7C5E"/>
    <w:rsid w:val="003B00D7"/>
    <w:rsid w:val="003B013E"/>
    <w:rsid w:val="003B0251"/>
    <w:rsid w:val="003B02BA"/>
    <w:rsid w:val="003B02D5"/>
    <w:rsid w:val="003B032B"/>
    <w:rsid w:val="003B0512"/>
    <w:rsid w:val="003B059E"/>
    <w:rsid w:val="003B0A56"/>
    <w:rsid w:val="003B0C8A"/>
    <w:rsid w:val="003B0D1E"/>
    <w:rsid w:val="003B0E80"/>
    <w:rsid w:val="003B0EDB"/>
    <w:rsid w:val="003B10D6"/>
    <w:rsid w:val="003B11E8"/>
    <w:rsid w:val="003B12DC"/>
    <w:rsid w:val="003B192A"/>
    <w:rsid w:val="003B198B"/>
    <w:rsid w:val="003B1A28"/>
    <w:rsid w:val="003B1C5A"/>
    <w:rsid w:val="003B1D6A"/>
    <w:rsid w:val="003B1E19"/>
    <w:rsid w:val="003B1FB9"/>
    <w:rsid w:val="003B2201"/>
    <w:rsid w:val="003B2211"/>
    <w:rsid w:val="003B2241"/>
    <w:rsid w:val="003B2294"/>
    <w:rsid w:val="003B240E"/>
    <w:rsid w:val="003B2598"/>
    <w:rsid w:val="003B260D"/>
    <w:rsid w:val="003B2A5C"/>
    <w:rsid w:val="003B2AB7"/>
    <w:rsid w:val="003B2B8C"/>
    <w:rsid w:val="003B2E5E"/>
    <w:rsid w:val="003B2EFF"/>
    <w:rsid w:val="003B3420"/>
    <w:rsid w:val="003B34BA"/>
    <w:rsid w:val="003B3AAA"/>
    <w:rsid w:val="003B3B3C"/>
    <w:rsid w:val="003B3C2C"/>
    <w:rsid w:val="003B4079"/>
    <w:rsid w:val="003B40C3"/>
    <w:rsid w:val="003B40CA"/>
    <w:rsid w:val="003B411F"/>
    <w:rsid w:val="003B4267"/>
    <w:rsid w:val="003B4281"/>
    <w:rsid w:val="003B4297"/>
    <w:rsid w:val="003B44CA"/>
    <w:rsid w:val="003B4577"/>
    <w:rsid w:val="003B4B9B"/>
    <w:rsid w:val="003B4E78"/>
    <w:rsid w:val="003B4F57"/>
    <w:rsid w:val="003B5604"/>
    <w:rsid w:val="003B5805"/>
    <w:rsid w:val="003B5A35"/>
    <w:rsid w:val="003B5CF2"/>
    <w:rsid w:val="003B5F1F"/>
    <w:rsid w:val="003B5F82"/>
    <w:rsid w:val="003B61CB"/>
    <w:rsid w:val="003B64E3"/>
    <w:rsid w:val="003B651A"/>
    <w:rsid w:val="003B65F8"/>
    <w:rsid w:val="003B6619"/>
    <w:rsid w:val="003B66A8"/>
    <w:rsid w:val="003B66E9"/>
    <w:rsid w:val="003B6716"/>
    <w:rsid w:val="003B6749"/>
    <w:rsid w:val="003B6AD9"/>
    <w:rsid w:val="003B6F34"/>
    <w:rsid w:val="003B6F35"/>
    <w:rsid w:val="003B70AA"/>
    <w:rsid w:val="003B71C8"/>
    <w:rsid w:val="003B720B"/>
    <w:rsid w:val="003B7223"/>
    <w:rsid w:val="003B7229"/>
    <w:rsid w:val="003B7322"/>
    <w:rsid w:val="003B76E8"/>
    <w:rsid w:val="003B784E"/>
    <w:rsid w:val="003B7B07"/>
    <w:rsid w:val="003B7C68"/>
    <w:rsid w:val="003B7FA1"/>
    <w:rsid w:val="003B9147"/>
    <w:rsid w:val="003C023B"/>
    <w:rsid w:val="003C0287"/>
    <w:rsid w:val="003C02EC"/>
    <w:rsid w:val="003C03A9"/>
    <w:rsid w:val="003C04A5"/>
    <w:rsid w:val="003C04F6"/>
    <w:rsid w:val="003C0878"/>
    <w:rsid w:val="003C0D1B"/>
    <w:rsid w:val="003C0D8F"/>
    <w:rsid w:val="003C10B7"/>
    <w:rsid w:val="003C133B"/>
    <w:rsid w:val="003C1357"/>
    <w:rsid w:val="003C13F9"/>
    <w:rsid w:val="003C1562"/>
    <w:rsid w:val="003C1A1E"/>
    <w:rsid w:val="003C1AB9"/>
    <w:rsid w:val="003C1BDA"/>
    <w:rsid w:val="003C1C77"/>
    <w:rsid w:val="003C1EC7"/>
    <w:rsid w:val="003C206E"/>
    <w:rsid w:val="003C214B"/>
    <w:rsid w:val="003C215A"/>
    <w:rsid w:val="003C2447"/>
    <w:rsid w:val="003C276D"/>
    <w:rsid w:val="003C27A2"/>
    <w:rsid w:val="003C2812"/>
    <w:rsid w:val="003C2898"/>
    <w:rsid w:val="003C28D3"/>
    <w:rsid w:val="003C2918"/>
    <w:rsid w:val="003C2F68"/>
    <w:rsid w:val="003C30D0"/>
    <w:rsid w:val="003C347E"/>
    <w:rsid w:val="003C34D2"/>
    <w:rsid w:val="003C365C"/>
    <w:rsid w:val="003C3786"/>
    <w:rsid w:val="003C39D7"/>
    <w:rsid w:val="003C3B68"/>
    <w:rsid w:val="003C3CAA"/>
    <w:rsid w:val="003C3F2F"/>
    <w:rsid w:val="003C3F3D"/>
    <w:rsid w:val="003C3FCA"/>
    <w:rsid w:val="003C40AB"/>
    <w:rsid w:val="003C4118"/>
    <w:rsid w:val="003C434F"/>
    <w:rsid w:val="003C43B0"/>
    <w:rsid w:val="003C44A5"/>
    <w:rsid w:val="003C4907"/>
    <w:rsid w:val="003C4A6C"/>
    <w:rsid w:val="003C4EF1"/>
    <w:rsid w:val="003C507E"/>
    <w:rsid w:val="003C52C1"/>
    <w:rsid w:val="003C54FE"/>
    <w:rsid w:val="003C5622"/>
    <w:rsid w:val="003C5961"/>
    <w:rsid w:val="003C5FEA"/>
    <w:rsid w:val="003C60E6"/>
    <w:rsid w:val="003C616B"/>
    <w:rsid w:val="003C6255"/>
    <w:rsid w:val="003C62A8"/>
    <w:rsid w:val="003C62FD"/>
    <w:rsid w:val="003C6350"/>
    <w:rsid w:val="003C6609"/>
    <w:rsid w:val="003C6943"/>
    <w:rsid w:val="003C696D"/>
    <w:rsid w:val="003C6A18"/>
    <w:rsid w:val="003C6B55"/>
    <w:rsid w:val="003C6C2F"/>
    <w:rsid w:val="003C6CFF"/>
    <w:rsid w:val="003C6D1E"/>
    <w:rsid w:val="003C6DE4"/>
    <w:rsid w:val="003C6E57"/>
    <w:rsid w:val="003C6F4E"/>
    <w:rsid w:val="003C6F66"/>
    <w:rsid w:val="003C6FA6"/>
    <w:rsid w:val="003C70F5"/>
    <w:rsid w:val="003C7218"/>
    <w:rsid w:val="003C7231"/>
    <w:rsid w:val="003C74E2"/>
    <w:rsid w:val="003C7743"/>
    <w:rsid w:val="003C7847"/>
    <w:rsid w:val="003C78EA"/>
    <w:rsid w:val="003C7930"/>
    <w:rsid w:val="003C7AC2"/>
    <w:rsid w:val="003C7B09"/>
    <w:rsid w:val="003C7E14"/>
    <w:rsid w:val="003C7E8F"/>
    <w:rsid w:val="003C7F11"/>
    <w:rsid w:val="003D02AA"/>
    <w:rsid w:val="003D0337"/>
    <w:rsid w:val="003D039E"/>
    <w:rsid w:val="003D03F4"/>
    <w:rsid w:val="003D0770"/>
    <w:rsid w:val="003D0841"/>
    <w:rsid w:val="003D085F"/>
    <w:rsid w:val="003D0A8E"/>
    <w:rsid w:val="003D0AD3"/>
    <w:rsid w:val="003D0B93"/>
    <w:rsid w:val="003D0C8F"/>
    <w:rsid w:val="003D0CB5"/>
    <w:rsid w:val="003D0EA6"/>
    <w:rsid w:val="003D0FBF"/>
    <w:rsid w:val="003D1021"/>
    <w:rsid w:val="003D12A9"/>
    <w:rsid w:val="003D12ED"/>
    <w:rsid w:val="003D13EF"/>
    <w:rsid w:val="003D142E"/>
    <w:rsid w:val="003D1458"/>
    <w:rsid w:val="003D1592"/>
    <w:rsid w:val="003D19BB"/>
    <w:rsid w:val="003D1AE3"/>
    <w:rsid w:val="003D1B7C"/>
    <w:rsid w:val="003D1C19"/>
    <w:rsid w:val="003D1CDE"/>
    <w:rsid w:val="003D1CEF"/>
    <w:rsid w:val="003D1D9F"/>
    <w:rsid w:val="003D1F03"/>
    <w:rsid w:val="003D22FA"/>
    <w:rsid w:val="003D2361"/>
    <w:rsid w:val="003D2374"/>
    <w:rsid w:val="003D2477"/>
    <w:rsid w:val="003D2ECD"/>
    <w:rsid w:val="003D2F27"/>
    <w:rsid w:val="003D327D"/>
    <w:rsid w:val="003D3340"/>
    <w:rsid w:val="003D33EB"/>
    <w:rsid w:val="003D33F9"/>
    <w:rsid w:val="003D342A"/>
    <w:rsid w:val="003D3550"/>
    <w:rsid w:val="003D3591"/>
    <w:rsid w:val="003D3656"/>
    <w:rsid w:val="003D368B"/>
    <w:rsid w:val="003D36A4"/>
    <w:rsid w:val="003D3899"/>
    <w:rsid w:val="003D3951"/>
    <w:rsid w:val="003D3ADD"/>
    <w:rsid w:val="003D3B48"/>
    <w:rsid w:val="003D415C"/>
    <w:rsid w:val="003D4267"/>
    <w:rsid w:val="003D4362"/>
    <w:rsid w:val="003D4761"/>
    <w:rsid w:val="003D4797"/>
    <w:rsid w:val="003D4889"/>
    <w:rsid w:val="003D4960"/>
    <w:rsid w:val="003D496D"/>
    <w:rsid w:val="003D49D1"/>
    <w:rsid w:val="003D4DC4"/>
    <w:rsid w:val="003D4DF5"/>
    <w:rsid w:val="003D4EAB"/>
    <w:rsid w:val="003D4F15"/>
    <w:rsid w:val="003D50A9"/>
    <w:rsid w:val="003D5159"/>
    <w:rsid w:val="003D5185"/>
    <w:rsid w:val="003D5203"/>
    <w:rsid w:val="003D5223"/>
    <w:rsid w:val="003D53BC"/>
    <w:rsid w:val="003D548E"/>
    <w:rsid w:val="003D55A1"/>
    <w:rsid w:val="003D5706"/>
    <w:rsid w:val="003D5A8E"/>
    <w:rsid w:val="003D5D25"/>
    <w:rsid w:val="003D6012"/>
    <w:rsid w:val="003D6132"/>
    <w:rsid w:val="003D622F"/>
    <w:rsid w:val="003D6734"/>
    <w:rsid w:val="003D6888"/>
    <w:rsid w:val="003D6EFC"/>
    <w:rsid w:val="003D6FE4"/>
    <w:rsid w:val="003D7130"/>
    <w:rsid w:val="003D7144"/>
    <w:rsid w:val="003D7186"/>
    <w:rsid w:val="003D773B"/>
    <w:rsid w:val="003D7855"/>
    <w:rsid w:val="003D78F3"/>
    <w:rsid w:val="003D7E0A"/>
    <w:rsid w:val="003D7FC6"/>
    <w:rsid w:val="003D7FDB"/>
    <w:rsid w:val="003E01B6"/>
    <w:rsid w:val="003E031F"/>
    <w:rsid w:val="003E04B2"/>
    <w:rsid w:val="003E06F2"/>
    <w:rsid w:val="003E08CD"/>
    <w:rsid w:val="003E0AF1"/>
    <w:rsid w:val="003E0C18"/>
    <w:rsid w:val="003E0C45"/>
    <w:rsid w:val="003E0D49"/>
    <w:rsid w:val="003E0E68"/>
    <w:rsid w:val="003E0F26"/>
    <w:rsid w:val="003E1656"/>
    <w:rsid w:val="003E169D"/>
    <w:rsid w:val="003E17C1"/>
    <w:rsid w:val="003E1E11"/>
    <w:rsid w:val="003E20F7"/>
    <w:rsid w:val="003E2257"/>
    <w:rsid w:val="003E2465"/>
    <w:rsid w:val="003E2481"/>
    <w:rsid w:val="003E24A1"/>
    <w:rsid w:val="003E2CA3"/>
    <w:rsid w:val="003E2F70"/>
    <w:rsid w:val="003E309C"/>
    <w:rsid w:val="003E311B"/>
    <w:rsid w:val="003E311F"/>
    <w:rsid w:val="003E32DC"/>
    <w:rsid w:val="003E35DF"/>
    <w:rsid w:val="003E3678"/>
    <w:rsid w:val="003E38B3"/>
    <w:rsid w:val="003E3B10"/>
    <w:rsid w:val="003E3C9F"/>
    <w:rsid w:val="003E3DEA"/>
    <w:rsid w:val="003E3E47"/>
    <w:rsid w:val="003E3EDC"/>
    <w:rsid w:val="003E430A"/>
    <w:rsid w:val="003E446F"/>
    <w:rsid w:val="003E447E"/>
    <w:rsid w:val="003E4538"/>
    <w:rsid w:val="003E4583"/>
    <w:rsid w:val="003E48E9"/>
    <w:rsid w:val="003E4902"/>
    <w:rsid w:val="003E496B"/>
    <w:rsid w:val="003E4A0B"/>
    <w:rsid w:val="003E4D67"/>
    <w:rsid w:val="003E4DC7"/>
    <w:rsid w:val="003E4E8E"/>
    <w:rsid w:val="003E5026"/>
    <w:rsid w:val="003E5061"/>
    <w:rsid w:val="003E51F5"/>
    <w:rsid w:val="003E535E"/>
    <w:rsid w:val="003E5703"/>
    <w:rsid w:val="003E5A3A"/>
    <w:rsid w:val="003E5E39"/>
    <w:rsid w:val="003E5F44"/>
    <w:rsid w:val="003E6034"/>
    <w:rsid w:val="003E603B"/>
    <w:rsid w:val="003E61FE"/>
    <w:rsid w:val="003E63E1"/>
    <w:rsid w:val="003E647C"/>
    <w:rsid w:val="003E6768"/>
    <w:rsid w:val="003E6A7C"/>
    <w:rsid w:val="003E6B13"/>
    <w:rsid w:val="003E6C89"/>
    <w:rsid w:val="003E6EE9"/>
    <w:rsid w:val="003E70F8"/>
    <w:rsid w:val="003E72D2"/>
    <w:rsid w:val="003E746E"/>
    <w:rsid w:val="003E747B"/>
    <w:rsid w:val="003E76AA"/>
    <w:rsid w:val="003E7734"/>
    <w:rsid w:val="003E77B7"/>
    <w:rsid w:val="003E7D68"/>
    <w:rsid w:val="003E7E24"/>
    <w:rsid w:val="003F0257"/>
    <w:rsid w:val="003F03E4"/>
    <w:rsid w:val="003F093A"/>
    <w:rsid w:val="003F0A4C"/>
    <w:rsid w:val="003F0BB3"/>
    <w:rsid w:val="003F0C82"/>
    <w:rsid w:val="003F0D37"/>
    <w:rsid w:val="003F0E6E"/>
    <w:rsid w:val="003F105F"/>
    <w:rsid w:val="003F1176"/>
    <w:rsid w:val="003F12B5"/>
    <w:rsid w:val="003F1430"/>
    <w:rsid w:val="003F16D4"/>
    <w:rsid w:val="003F172E"/>
    <w:rsid w:val="003F17CC"/>
    <w:rsid w:val="003F1D86"/>
    <w:rsid w:val="003F23BC"/>
    <w:rsid w:val="003F24A4"/>
    <w:rsid w:val="003F24D4"/>
    <w:rsid w:val="003F287B"/>
    <w:rsid w:val="003F2BA3"/>
    <w:rsid w:val="003F2BE9"/>
    <w:rsid w:val="003F2C9B"/>
    <w:rsid w:val="003F2FC2"/>
    <w:rsid w:val="003F2FD8"/>
    <w:rsid w:val="003F35DA"/>
    <w:rsid w:val="003F36E7"/>
    <w:rsid w:val="003F36F4"/>
    <w:rsid w:val="003F373C"/>
    <w:rsid w:val="003F385C"/>
    <w:rsid w:val="003F3871"/>
    <w:rsid w:val="003F38E1"/>
    <w:rsid w:val="003F38EB"/>
    <w:rsid w:val="003F397F"/>
    <w:rsid w:val="003F39E3"/>
    <w:rsid w:val="003F39F7"/>
    <w:rsid w:val="003F3BE0"/>
    <w:rsid w:val="003F3FEF"/>
    <w:rsid w:val="003F4242"/>
    <w:rsid w:val="003F42D6"/>
    <w:rsid w:val="003F4323"/>
    <w:rsid w:val="003F457F"/>
    <w:rsid w:val="003F4600"/>
    <w:rsid w:val="003F4825"/>
    <w:rsid w:val="003F4861"/>
    <w:rsid w:val="003F4B7A"/>
    <w:rsid w:val="003F4BEE"/>
    <w:rsid w:val="003F4D71"/>
    <w:rsid w:val="003F5138"/>
    <w:rsid w:val="003F514C"/>
    <w:rsid w:val="003F5163"/>
    <w:rsid w:val="003F51E8"/>
    <w:rsid w:val="003F5337"/>
    <w:rsid w:val="003F5387"/>
    <w:rsid w:val="003F5431"/>
    <w:rsid w:val="003F5451"/>
    <w:rsid w:val="003F548A"/>
    <w:rsid w:val="003F5A71"/>
    <w:rsid w:val="003F5A9F"/>
    <w:rsid w:val="003F5AED"/>
    <w:rsid w:val="003F5B52"/>
    <w:rsid w:val="003F5BA0"/>
    <w:rsid w:val="003F5E2F"/>
    <w:rsid w:val="003F5EF2"/>
    <w:rsid w:val="003F5F3A"/>
    <w:rsid w:val="003F5F4F"/>
    <w:rsid w:val="003F6229"/>
    <w:rsid w:val="003F6499"/>
    <w:rsid w:val="003F655B"/>
    <w:rsid w:val="003F667B"/>
    <w:rsid w:val="003F6B54"/>
    <w:rsid w:val="003F6D8E"/>
    <w:rsid w:val="003F6FD8"/>
    <w:rsid w:val="003F7151"/>
    <w:rsid w:val="003F722F"/>
    <w:rsid w:val="003F74D2"/>
    <w:rsid w:val="003F7800"/>
    <w:rsid w:val="003F78E8"/>
    <w:rsid w:val="003F79D6"/>
    <w:rsid w:val="003F79E0"/>
    <w:rsid w:val="003F7B6F"/>
    <w:rsid w:val="003F7CE9"/>
    <w:rsid w:val="003F7E04"/>
    <w:rsid w:val="003F7FEF"/>
    <w:rsid w:val="004002CB"/>
    <w:rsid w:val="00400308"/>
    <w:rsid w:val="004005B6"/>
    <w:rsid w:val="00400ACE"/>
    <w:rsid w:val="00400C2A"/>
    <w:rsid w:val="00400E09"/>
    <w:rsid w:val="00401043"/>
    <w:rsid w:val="00401084"/>
    <w:rsid w:val="00401086"/>
    <w:rsid w:val="004010E3"/>
    <w:rsid w:val="0040125E"/>
    <w:rsid w:val="00401858"/>
    <w:rsid w:val="00401867"/>
    <w:rsid w:val="004019E3"/>
    <w:rsid w:val="00401A04"/>
    <w:rsid w:val="00401C8F"/>
    <w:rsid w:val="00401F15"/>
    <w:rsid w:val="00401F1E"/>
    <w:rsid w:val="00401FB4"/>
    <w:rsid w:val="0040205A"/>
    <w:rsid w:val="004023DB"/>
    <w:rsid w:val="004024AA"/>
    <w:rsid w:val="00402A60"/>
    <w:rsid w:val="00402DF0"/>
    <w:rsid w:val="00402F74"/>
    <w:rsid w:val="0040334C"/>
    <w:rsid w:val="004033C0"/>
    <w:rsid w:val="0040345C"/>
    <w:rsid w:val="0040382C"/>
    <w:rsid w:val="004038CF"/>
    <w:rsid w:val="00403931"/>
    <w:rsid w:val="004039F1"/>
    <w:rsid w:val="00403BC2"/>
    <w:rsid w:val="00403C21"/>
    <w:rsid w:val="00403CF7"/>
    <w:rsid w:val="00403D94"/>
    <w:rsid w:val="00403E76"/>
    <w:rsid w:val="00403F76"/>
    <w:rsid w:val="004041AE"/>
    <w:rsid w:val="00404366"/>
    <w:rsid w:val="0040444B"/>
    <w:rsid w:val="004044EA"/>
    <w:rsid w:val="004045D8"/>
    <w:rsid w:val="004049DE"/>
    <w:rsid w:val="004049FC"/>
    <w:rsid w:val="00404A3C"/>
    <w:rsid w:val="00404D24"/>
    <w:rsid w:val="00404F93"/>
    <w:rsid w:val="004050B7"/>
    <w:rsid w:val="00405448"/>
    <w:rsid w:val="00405510"/>
    <w:rsid w:val="00405718"/>
    <w:rsid w:val="0040573A"/>
    <w:rsid w:val="00405784"/>
    <w:rsid w:val="00405987"/>
    <w:rsid w:val="004059B7"/>
    <w:rsid w:val="004061F5"/>
    <w:rsid w:val="004065DB"/>
    <w:rsid w:val="00406765"/>
    <w:rsid w:val="00407000"/>
    <w:rsid w:val="0040701C"/>
    <w:rsid w:val="00407290"/>
    <w:rsid w:val="0040763E"/>
    <w:rsid w:val="00407642"/>
    <w:rsid w:val="00407922"/>
    <w:rsid w:val="00407D2C"/>
    <w:rsid w:val="00407EB0"/>
    <w:rsid w:val="00407EF0"/>
    <w:rsid w:val="00407F12"/>
    <w:rsid w:val="0040BC23"/>
    <w:rsid w:val="00410266"/>
    <w:rsid w:val="004103C7"/>
    <w:rsid w:val="00410BBE"/>
    <w:rsid w:val="00410C6B"/>
    <w:rsid w:val="00410C75"/>
    <w:rsid w:val="00410D01"/>
    <w:rsid w:val="00410D30"/>
    <w:rsid w:val="00410DB7"/>
    <w:rsid w:val="00410F49"/>
    <w:rsid w:val="0041105B"/>
    <w:rsid w:val="00411099"/>
    <w:rsid w:val="004111B6"/>
    <w:rsid w:val="0041120A"/>
    <w:rsid w:val="004112B8"/>
    <w:rsid w:val="00411867"/>
    <w:rsid w:val="00411986"/>
    <w:rsid w:val="00411A27"/>
    <w:rsid w:val="00411B49"/>
    <w:rsid w:val="00411C4A"/>
    <w:rsid w:val="00411CDC"/>
    <w:rsid w:val="00411E04"/>
    <w:rsid w:val="00411E45"/>
    <w:rsid w:val="00411EF2"/>
    <w:rsid w:val="00412678"/>
    <w:rsid w:val="0041272B"/>
    <w:rsid w:val="00412A01"/>
    <w:rsid w:val="00412F15"/>
    <w:rsid w:val="00412F2B"/>
    <w:rsid w:val="00412F6E"/>
    <w:rsid w:val="00413329"/>
    <w:rsid w:val="004138F7"/>
    <w:rsid w:val="00413B59"/>
    <w:rsid w:val="00413B7E"/>
    <w:rsid w:val="00413BA5"/>
    <w:rsid w:val="00413F34"/>
    <w:rsid w:val="00413FC1"/>
    <w:rsid w:val="004140BF"/>
    <w:rsid w:val="00414172"/>
    <w:rsid w:val="004141BC"/>
    <w:rsid w:val="004141D6"/>
    <w:rsid w:val="004143C8"/>
    <w:rsid w:val="00414417"/>
    <w:rsid w:val="0041443F"/>
    <w:rsid w:val="0041475A"/>
    <w:rsid w:val="004149BA"/>
    <w:rsid w:val="00414C2F"/>
    <w:rsid w:val="00414E58"/>
    <w:rsid w:val="00414EEE"/>
    <w:rsid w:val="00414EFA"/>
    <w:rsid w:val="00414F25"/>
    <w:rsid w:val="00415739"/>
    <w:rsid w:val="004157A8"/>
    <w:rsid w:val="00415876"/>
    <w:rsid w:val="004158C9"/>
    <w:rsid w:val="00415C67"/>
    <w:rsid w:val="00415E9E"/>
    <w:rsid w:val="00415F0E"/>
    <w:rsid w:val="004160CE"/>
    <w:rsid w:val="00416122"/>
    <w:rsid w:val="004161F9"/>
    <w:rsid w:val="00416353"/>
    <w:rsid w:val="0041641E"/>
    <w:rsid w:val="00416A7D"/>
    <w:rsid w:val="00416D71"/>
    <w:rsid w:val="00416F3B"/>
    <w:rsid w:val="00417088"/>
    <w:rsid w:val="0041708A"/>
    <w:rsid w:val="00417172"/>
    <w:rsid w:val="00417295"/>
    <w:rsid w:val="004173B7"/>
    <w:rsid w:val="00417562"/>
    <w:rsid w:val="00417565"/>
    <w:rsid w:val="00417803"/>
    <w:rsid w:val="00417871"/>
    <w:rsid w:val="004178B3"/>
    <w:rsid w:val="00417992"/>
    <w:rsid w:val="00417A7F"/>
    <w:rsid w:val="00417AE2"/>
    <w:rsid w:val="00417C68"/>
    <w:rsid w:val="00417E42"/>
    <w:rsid w:val="00417FA3"/>
    <w:rsid w:val="00417FAC"/>
    <w:rsid w:val="0042019B"/>
    <w:rsid w:val="00420491"/>
    <w:rsid w:val="004204B2"/>
    <w:rsid w:val="004207DE"/>
    <w:rsid w:val="00420800"/>
    <w:rsid w:val="00420817"/>
    <w:rsid w:val="00420D3A"/>
    <w:rsid w:val="00420D7A"/>
    <w:rsid w:val="00420E4D"/>
    <w:rsid w:val="00421340"/>
    <w:rsid w:val="00421589"/>
    <w:rsid w:val="004217F9"/>
    <w:rsid w:val="00421871"/>
    <w:rsid w:val="00421946"/>
    <w:rsid w:val="00421BA3"/>
    <w:rsid w:val="00421D66"/>
    <w:rsid w:val="00421F8F"/>
    <w:rsid w:val="00422049"/>
    <w:rsid w:val="004220C8"/>
    <w:rsid w:val="00422133"/>
    <w:rsid w:val="004222C9"/>
    <w:rsid w:val="004223DB"/>
    <w:rsid w:val="0042242A"/>
    <w:rsid w:val="00422559"/>
    <w:rsid w:val="00422792"/>
    <w:rsid w:val="004227DD"/>
    <w:rsid w:val="00422890"/>
    <w:rsid w:val="00422E08"/>
    <w:rsid w:val="00422EA9"/>
    <w:rsid w:val="0042318A"/>
    <w:rsid w:val="004232EF"/>
    <w:rsid w:val="004233AA"/>
    <w:rsid w:val="0042347E"/>
    <w:rsid w:val="004234AF"/>
    <w:rsid w:val="00423735"/>
    <w:rsid w:val="00423796"/>
    <w:rsid w:val="00423A3F"/>
    <w:rsid w:val="00423A6E"/>
    <w:rsid w:val="00423D82"/>
    <w:rsid w:val="00423EB1"/>
    <w:rsid w:val="004240F9"/>
    <w:rsid w:val="0042412A"/>
    <w:rsid w:val="00424592"/>
    <w:rsid w:val="00424720"/>
    <w:rsid w:val="00424941"/>
    <w:rsid w:val="00424AA8"/>
    <w:rsid w:val="00424B04"/>
    <w:rsid w:val="00424E57"/>
    <w:rsid w:val="00424F98"/>
    <w:rsid w:val="004250A5"/>
    <w:rsid w:val="004251BA"/>
    <w:rsid w:val="0042525D"/>
    <w:rsid w:val="00425273"/>
    <w:rsid w:val="0042562E"/>
    <w:rsid w:val="00425651"/>
    <w:rsid w:val="00425701"/>
    <w:rsid w:val="004257FB"/>
    <w:rsid w:val="004258DE"/>
    <w:rsid w:val="0042592C"/>
    <w:rsid w:val="00425DA1"/>
    <w:rsid w:val="00425DED"/>
    <w:rsid w:val="00425F64"/>
    <w:rsid w:val="00425FC8"/>
    <w:rsid w:val="00426070"/>
    <w:rsid w:val="00426378"/>
    <w:rsid w:val="004263F7"/>
    <w:rsid w:val="00426647"/>
    <w:rsid w:val="004268BA"/>
    <w:rsid w:val="00426943"/>
    <w:rsid w:val="00426BDF"/>
    <w:rsid w:val="00426D48"/>
    <w:rsid w:val="00426E90"/>
    <w:rsid w:val="00426EA0"/>
    <w:rsid w:val="00426F9C"/>
    <w:rsid w:val="00427033"/>
    <w:rsid w:val="0042717A"/>
    <w:rsid w:val="00427205"/>
    <w:rsid w:val="0042744D"/>
    <w:rsid w:val="004274FB"/>
    <w:rsid w:val="004275B0"/>
    <w:rsid w:val="004275EA"/>
    <w:rsid w:val="0042770C"/>
    <w:rsid w:val="00427DB0"/>
    <w:rsid w:val="00430003"/>
    <w:rsid w:val="004300B5"/>
    <w:rsid w:val="004300B9"/>
    <w:rsid w:val="004301A5"/>
    <w:rsid w:val="00430288"/>
    <w:rsid w:val="0043036B"/>
    <w:rsid w:val="004303DE"/>
    <w:rsid w:val="004305F0"/>
    <w:rsid w:val="00430610"/>
    <w:rsid w:val="004307D6"/>
    <w:rsid w:val="0043085D"/>
    <w:rsid w:val="00430B44"/>
    <w:rsid w:val="00430B47"/>
    <w:rsid w:val="00430B73"/>
    <w:rsid w:val="00430C37"/>
    <w:rsid w:val="00430CAE"/>
    <w:rsid w:val="00430EF4"/>
    <w:rsid w:val="00430F12"/>
    <w:rsid w:val="00431039"/>
    <w:rsid w:val="004311F0"/>
    <w:rsid w:val="0043134F"/>
    <w:rsid w:val="004314F5"/>
    <w:rsid w:val="00431853"/>
    <w:rsid w:val="00431B26"/>
    <w:rsid w:val="00431C3E"/>
    <w:rsid w:val="00432186"/>
    <w:rsid w:val="0043225C"/>
    <w:rsid w:val="0043248E"/>
    <w:rsid w:val="0043254E"/>
    <w:rsid w:val="004326F4"/>
    <w:rsid w:val="00432C28"/>
    <w:rsid w:val="00432D94"/>
    <w:rsid w:val="00433119"/>
    <w:rsid w:val="00433161"/>
    <w:rsid w:val="004332C9"/>
    <w:rsid w:val="004332CB"/>
    <w:rsid w:val="004333FA"/>
    <w:rsid w:val="0043347B"/>
    <w:rsid w:val="0043372F"/>
    <w:rsid w:val="004337A6"/>
    <w:rsid w:val="00433A15"/>
    <w:rsid w:val="00433BCA"/>
    <w:rsid w:val="00433D85"/>
    <w:rsid w:val="00433D9C"/>
    <w:rsid w:val="00433E8D"/>
    <w:rsid w:val="004340F2"/>
    <w:rsid w:val="004341F4"/>
    <w:rsid w:val="00434399"/>
    <w:rsid w:val="00434698"/>
    <w:rsid w:val="00434769"/>
    <w:rsid w:val="004349A6"/>
    <w:rsid w:val="004349D3"/>
    <w:rsid w:val="00434B60"/>
    <w:rsid w:val="00434DAE"/>
    <w:rsid w:val="0043510A"/>
    <w:rsid w:val="004354F0"/>
    <w:rsid w:val="00435658"/>
    <w:rsid w:val="004358EA"/>
    <w:rsid w:val="00435998"/>
    <w:rsid w:val="004359E9"/>
    <w:rsid w:val="00435BD7"/>
    <w:rsid w:val="00435D09"/>
    <w:rsid w:val="00436596"/>
    <w:rsid w:val="004366CD"/>
    <w:rsid w:val="0043677B"/>
    <w:rsid w:val="0043679E"/>
    <w:rsid w:val="00436A06"/>
    <w:rsid w:val="00436F8E"/>
    <w:rsid w:val="00437278"/>
    <w:rsid w:val="0043766D"/>
    <w:rsid w:val="00437718"/>
    <w:rsid w:val="00437735"/>
    <w:rsid w:val="00437873"/>
    <w:rsid w:val="00437900"/>
    <w:rsid w:val="00437A6B"/>
    <w:rsid w:val="00437DF0"/>
    <w:rsid w:val="00437FC6"/>
    <w:rsid w:val="0043A714"/>
    <w:rsid w:val="004401CE"/>
    <w:rsid w:val="00440899"/>
    <w:rsid w:val="004408B8"/>
    <w:rsid w:val="00440A31"/>
    <w:rsid w:val="00440A62"/>
    <w:rsid w:val="00440B33"/>
    <w:rsid w:val="00440BD2"/>
    <w:rsid w:val="00440BF8"/>
    <w:rsid w:val="00440DF7"/>
    <w:rsid w:val="00440EB4"/>
    <w:rsid w:val="00440F77"/>
    <w:rsid w:val="00440F81"/>
    <w:rsid w:val="0044103A"/>
    <w:rsid w:val="004410E3"/>
    <w:rsid w:val="0044111D"/>
    <w:rsid w:val="00441286"/>
    <w:rsid w:val="004414C8"/>
    <w:rsid w:val="004416CA"/>
    <w:rsid w:val="004418F9"/>
    <w:rsid w:val="00441AD0"/>
    <w:rsid w:val="00441BE0"/>
    <w:rsid w:val="00441C9F"/>
    <w:rsid w:val="00441CE2"/>
    <w:rsid w:val="00442286"/>
    <w:rsid w:val="00442A46"/>
    <w:rsid w:val="00442C14"/>
    <w:rsid w:val="00442CF3"/>
    <w:rsid w:val="00442D02"/>
    <w:rsid w:val="00442E7C"/>
    <w:rsid w:val="00442F2A"/>
    <w:rsid w:val="00443292"/>
    <w:rsid w:val="00443339"/>
    <w:rsid w:val="004436DD"/>
    <w:rsid w:val="00443A10"/>
    <w:rsid w:val="00443B5C"/>
    <w:rsid w:val="00443B77"/>
    <w:rsid w:val="00443D46"/>
    <w:rsid w:val="00443D65"/>
    <w:rsid w:val="00443DA5"/>
    <w:rsid w:val="00443EFB"/>
    <w:rsid w:val="004442CB"/>
    <w:rsid w:val="00444306"/>
    <w:rsid w:val="00444321"/>
    <w:rsid w:val="0044436D"/>
    <w:rsid w:val="004443D4"/>
    <w:rsid w:val="00444490"/>
    <w:rsid w:val="00444555"/>
    <w:rsid w:val="00444758"/>
    <w:rsid w:val="004447E9"/>
    <w:rsid w:val="00444852"/>
    <w:rsid w:val="004449B9"/>
    <w:rsid w:val="00444A78"/>
    <w:rsid w:val="00444CDF"/>
    <w:rsid w:val="00444E2C"/>
    <w:rsid w:val="00444E97"/>
    <w:rsid w:val="00445173"/>
    <w:rsid w:val="0044545C"/>
    <w:rsid w:val="00445AD8"/>
    <w:rsid w:val="00445C33"/>
    <w:rsid w:val="00445D3F"/>
    <w:rsid w:val="00445FBB"/>
    <w:rsid w:val="00446010"/>
    <w:rsid w:val="00446107"/>
    <w:rsid w:val="0044614B"/>
    <w:rsid w:val="004461B4"/>
    <w:rsid w:val="0044630A"/>
    <w:rsid w:val="004464F7"/>
    <w:rsid w:val="0044661E"/>
    <w:rsid w:val="0044666C"/>
    <w:rsid w:val="004469D9"/>
    <w:rsid w:val="00446D2B"/>
    <w:rsid w:val="00446F06"/>
    <w:rsid w:val="00446F8A"/>
    <w:rsid w:val="00447362"/>
    <w:rsid w:val="004474C8"/>
    <w:rsid w:val="0044763E"/>
    <w:rsid w:val="00447794"/>
    <w:rsid w:val="004478AB"/>
    <w:rsid w:val="00447AF3"/>
    <w:rsid w:val="00447ED9"/>
    <w:rsid w:val="00450333"/>
    <w:rsid w:val="00450467"/>
    <w:rsid w:val="00450488"/>
    <w:rsid w:val="004504FA"/>
    <w:rsid w:val="00450661"/>
    <w:rsid w:val="004507EC"/>
    <w:rsid w:val="00450963"/>
    <w:rsid w:val="0045097F"/>
    <w:rsid w:val="00450B81"/>
    <w:rsid w:val="00450E0C"/>
    <w:rsid w:val="00450F06"/>
    <w:rsid w:val="0045102C"/>
    <w:rsid w:val="004511BE"/>
    <w:rsid w:val="0045133B"/>
    <w:rsid w:val="00451347"/>
    <w:rsid w:val="00451367"/>
    <w:rsid w:val="0045155B"/>
    <w:rsid w:val="0045168B"/>
    <w:rsid w:val="004516C1"/>
    <w:rsid w:val="00451936"/>
    <w:rsid w:val="00451BB1"/>
    <w:rsid w:val="00451E23"/>
    <w:rsid w:val="00451EE1"/>
    <w:rsid w:val="00451F11"/>
    <w:rsid w:val="004520C5"/>
    <w:rsid w:val="00452122"/>
    <w:rsid w:val="0045229C"/>
    <w:rsid w:val="0045236F"/>
    <w:rsid w:val="004523F0"/>
    <w:rsid w:val="00452574"/>
    <w:rsid w:val="004526E6"/>
    <w:rsid w:val="00452755"/>
    <w:rsid w:val="00452876"/>
    <w:rsid w:val="00452A0C"/>
    <w:rsid w:val="00452C70"/>
    <w:rsid w:val="00452F05"/>
    <w:rsid w:val="00453094"/>
    <w:rsid w:val="004531DE"/>
    <w:rsid w:val="0045347A"/>
    <w:rsid w:val="00453604"/>
    <w:rsid w:val="004536E5"/>
    <w:rsid w:val="00453893"/>
    <w:rsid w:val="0045391E"/>
    <w:rsid w:val="0045397C"/>
    <w:rsid w:val="00453B88"/>
    <w:rsid w:val="00453C9F"/>
    <w:rsid w:val="00453DD2"/>
    <w:rsid w:val="00453F76"/>
    <w:rsid w:val="00454128"/>
    <w:rsid w:val="0045424B"/>
    <w:rsid w:val="0045441F"/>
    <w:rsid w:val="00454763"/>
    <w:rsid w:val="0045491B"/>
    <w:rsid w:val="00454AA5"/>
    <w:rsid w:val="00454B35"/>
    <w:rsid w:val="00454CAC"/>
    <w:rsid w:val="00454D3B"/>
    <w:rsid w:val="00454D9E"/>
    <w:rsid w:val="00454DE4"/>
    <w:rsid w:val="00454E66"/>
    <w:rsid w:val="00454FAC"/>
    <w:rsid w:val="0045523D"/>
    <w:rsid w:val="00455282"/>
    <w:rsid w:val="00455317"/>
    <w:rsid w:val="00455395"/>
    <w:rsid w:val="004553F8"/>
    <w:rsid w:val="004554CC"/>
    <w:rsid w:val="004559A5"/>
    <w:rsid w:val="004559AB"/>
    <w:rsid w:val="004559B0"/>
    <w:rsid w:val="00455DA7"/>
    <w:rsid w:val="00455E17"/>
    <w:rsid w:val="00455FD1"/>
    <w:rsid w:val="0045600F"/>
    <w:rsid w:val="00456064"/>
    <w:rsid w:val="004560B3"/>
    <w:rsid w:val="004560D3"/>
    <w:rsid w:val="00456188"/>
    <w:rsid w:val="004565D3"/>
    <w:rsid w:val="00456645"/>
    <w:rsid w:val="00456683"/>
    <w:rsid w:val="00456739"/>
    <w:rsid w:val="00456751"/>
    <w:rsid w:val="00456845"/>
    <w:rsid w:val="004568B7"/>
    <w:rsid w:val="004569EB"/>
    <w:rsid w:val="00456E8E"/>
    <w:rsid w:val="00456F09"/>
    <w:rsid w:val="00457116"/>
    <w:rsid w:val="004571AF"/>
    <w:rsid w:val="0045720A"/>
    <w:rsid w:val="0045727C"/>
    <w:rsid w:val="0045729E"/>
    <w:rsid w:val="004572A4"/>
    <w:rsid w:val="0045755F"/>
    <w:rsid w:val="00457641"/>
    <w:rsid w:val="00457B49"/>
    <w:rsid w:val="00457C19"/>
    <w:rsid w:val="00460196"/>
    <w:rsid w:val="004602D0"/>
    <w:rsid w:val="00460526"/>
    <w:rsid w:val="0046056B"/>
    <w:rsid w:val="0046078D"/>
    <w:rsid w:val="00460877"/>
    <w:rsid w:val="004609BB"/>
    <w:rsid w:val="00461095"/>
    <w:rsid w:val="004610EA"/>
    <w:rsid w:val="004617CC"/>
    <w:rsid w:val="00461C38"/>
    <w:rsid w:val="00461C96"/>
    <w:rsid w:val="00461E22"/>
    <w:rsid w:val="00461EE3"/>
    <w:rsid w:val="00462173"/>
    <w:rsid w:val="004623F2"/>
    <w:rsid w:val="00462426"/>
    <w:rsid w:val="00462446"/>
    <w:rsid w:val="0046251A"/>
    <w:rsid w:val="00462557"/>
    <w:rsid w:val="004626EA"/>
    <w:rsid w:val="004628F8"/>
    <w:rsid w:val="00462AA0"/>
    <w:rsid w:val="00462EC1"/>
    <w:rsid w:val="00462F0E"/>
    <w:rsid w:val="00462F71"/>
    <w:rsid w:val="0046313C"/>
    <w:rsid w:val="00463152"/>
    <w:rsid w:val="00463620"/>
    <w:rsid w:val="00463B60"/>
    <w:rsid w:val="00463CC4"/>
    <w:rsid w:val="00463E46"/>
    <w:rsid w:val="004640E4"/>
    <w:rsid w:val="0046419B"/>
    <w:rsid w:val="004644F2"/>
    <w:rsid w:val="004644FA"/>
    <w:rsid w:val="00464625"/>
    <w:rsid w:val="00464778"/>
    <w:rsid w:val="004649A3"/>
    <w:rsid w:val="004649FB"/>
    <w:rsid w:val="00464E53"/>
    <w:rsid w:val="00464ED3"/>
    <w:rsid w:val="00465249"/>
    <w:rsid w:val="004652B5"/>
    <w:rsid w:val="004653F9"/>
    <w:rsid w:val="00465700"/>
    <w:rsid w:val="00465886"/>
    <w:rsid w:val="00465A2D"/>
    <w:rsid w:val="00465A9D"/>
    <w:rsid w:val="00465D47"/>
    <w:rsid w:val="00465F43"/>
    <w:rsid w:val="0046621B"/>
    <w:rsid w:val="00466257"/>
    <w:rsid w:val="004662AB"/>
    <w:rsid w:val="0046681F"/>
    <w:rsid w:val="00466979"/>
    <w:rsid w:val="00466D92"/>
    <w:rsid w:val="00466E18"/>
    <w:rsid w:val="00466E47"/>
    <w:rsid w:val="00466F28"/>
    <w:rsid w:val="00467093"/>
    <w:rsid w:val="00467132"/>
    <w:rsid w:val="00467413"/>
    <w:rsid w:val="0046772B"/>
    <w:rsid w:val="00467B1A"/>
    <w:rsid w:val="00467C61"/>
    <w:rsid w:val="00467DFF"/>
    <w:rsid w:val="00467E92"/>
    <w:rsid w:val="00467EB2"/>
    <w:rsid w:val="00467F05"/>
    <w:rsid w:val="00467F80"/>
    <w:rsid w:val="00467FAF"/>
    <w:rsid w:val="004703DF"/>
    <w:rsid w:val="0047043C"/>
    <w:rsid w:val="0047061A"/>
    <w:rsid w:val="0047084C"/>
    <w:rsid w:val="00470919"/>
    <w:rsid w:val="00470D33"/>
    <w:rsid w:val="00470E93"/>
    <w:rsid w:val="00470FF0"/>
    <w:rsid w:val="0047115B"/>
    <w:rsid w:val="0047123B"/>
    <w:rsid w:val="0047147E"/>
    <w:rsid w:val="004714BA"/>
    <w:rsid w:val="00471607"/>
    <w:rsid w:val="00471640"/>
    <w:rsid w:val="004719B4"/>
    <w:rsid w:val="00471B8A"/>
    <w:rsid w:val="00471BF2"/>
    <w:rsid w:val="00472170"/>
    <w:rsid w:val="004722BF"/>
    <w:rsid w:val="00472603"/>
    <w:rsid w:val="0047296A"/>
    <w:rsid w:val="0047299F"/>
    <w:rsid w:val="00472D6D"/>
    <w:rsid w:val="00472DC4"/>
    <w:rsid w:val="00472E5E"/>
    <w:rsid w:val="00472ED2"/>
    <w:rsid w:val="0047303D"/>
    <w:rsid w:val="004730E0"/>
    <w:rsid w:val="0047310A"/>
    <w:rsid w:val="00473344"/>
    <w:rsid w:val="00473429"/>
    <w:rsid w:val="00473586"/>
    <w:rsid w:val="00473B6C"/>
    <w:rsid w:val="00473BF6"/>
    <w:rsid w:val="00473C9F"/>
    <w:rsid w:val="00473E7A"/>
    <w:rsid w:val="00473E83"/>
    <w:rsid w:val="00474005"/>
    <w:rsid w:val="00474027"/>
    <w:rsid w:val="00474091"/>
    <w:rsid w:val="00474120"/>
    <w:rsid w:val="004741B8"/>
    <w:rsid w:val="00474209"/>
    <w:rsid w:val="00474233"/>
    <w:rsid w:val="00474301"/>
    <w:rsid w:val="00474527"/>
    <w:rsid w:val="00474633"/>
    <w:rsid w:val="00474638"/>
    <w:rsid w:val="00474870"/>
    <w:rsid w:val="00474876"/>
    <w:rsid w:val="00474BF4"/>
    <w:rsid w:val="00474C68"/>
    <w:rsid w:val="00474E61"/>
    <w:rsid w:val="00474F9B"/>
    <w:rsid w:val="00475025"/>
    <w:rsid w:val="004750EA"/>
    <w:rsid w:val="00475696"/>
    <w:rsid w:val="004757B5"/>
    <w:rsid w:val="00475995"/>
    <w:rsid w:val="00475A00"/>
    <w:rsid w:val="00475BFA"/>
    <w:rsid w:val="00475C73"/>
    <w:rsid w:val="004760AA"/>
    <w:rsid w:val="004762EE"/>
    <w:rsid w:val="0047640A"/>
    <w:rsid w:val="0047641E"/>
    <w:rsid w:val="0047643A"/>
    <w:rsid w:val="00476599"/>
    <w:rsid w:val="00476A29"/>
    <w:rsid w:val="00476CD6"/>
    <w:rsid w:val="00476F2F"/>
    <w:rsid w:val="00476FF0"/>
    <w:rsid w:val="00477080"/>
    <w:rsid w:val="0047739E"/>
    <w:rsid w:val="00477487"/>
    <w:rsid w:val="00477853"/>
    <w:rsid w:val="00477A0A"/>
    <w:rsid w:val="00477A83"/>
    <w:rsid w:val="00477B81"/>
    <w:rsid w:val="00480185"/>
    <w:rsid w:val="00480309"/>
    <w:rsid w:val="004805A8"/>
    <w:rsid w:val="004806A5"/>
    <w:rsid w:val="004806E9"/>
    <w:rsid w:val="00481119"/>
    <w:rsid w:val="004811FD"/>
    <w:rsid w:val="004816ED"/>
    <w:rsid w:val="00481708"/>
    <w:rsid w:val="00481FA4"/>
    <w:rsid w:val="004820EC"/>
    <w:rsid w:val="00482174"/>
    <w:rsid w:val="004823EC"/>
    <w:rsid w:val="0048240B"/>
    <w:rsid w:val="004824A9"/>
    <w:rsid w:val="00482620"/>
    <w:rsid w:val="00482650"/>
    <w:rsid w:val="00482773"/>
    <w:rsid w:val="00482D88"/>
    <w:rsid w:val="00483419"/>
    <w:rsid w:val="0048341B"/>
    <w:rsid w:val="004834D6"/>
    <w:rsid w:val="004834DD"/>
    <w:rsid w:val="00483839"/>
    <w:rsid w:val="00483847"/>
    <w:rsid w:val="00483991"/>
    <w:rsid w:val="00483C99"/>
    <w:rsid w:val="00483DA6"/>
    <w:rsid w:val="00483F07"/>
    <w:rsid w:val="0048405C"/>
    <w:rsid w:val="00484124"/>
    <w:rsid w:val="0048437A"/>
    <w:rsid w:val="004843F3"/>
    <w:rsid w:val="0048448B"/>
    <w:rsid w:val="004844E7"/>
    <w:rsid w:val="0048462E"/>
    <w:rsid w:val="004847F1"/>
    <w:rsid w:val="00484AB3"/>
    <w:rsid w:val="00484BF2"/>
    <w:rsid w:val="00484FFE"/>
    <w:rsid w:val="0048510C"/>
    <w:rsid w:val="00485464"/>
    <w:rsid w:val="004855A1"/>
    <w:rsid w:val="004855A2"/>
    <w:rsid w:val="004856A4"/>
    <w:rsid w:val="00485890"/>
    <w:rsid w:val="004858A5"/>
    <w:rsid w:val="00485A28"/>
    <w:rsid w:val="00485A5B"/>
    <w:rsid w:val="00485B3B"/>
    <w:rsid w:val="00485F15"/>
    <w:rsid w:val="00485FB5"/>
    <w:rsid w:val="00486043"/>
    <w:rsid w:val="00486075"/>
    <w:rsid w:val="0048622D"/>
    <w:rsid w:val="0048624E"/>
    <w:rsid w:val="0048642E"/>
    <w:rsid w:val="004864BE"/>
    <w:rsid w:val="004867DA"/>
    <w:rsid w:val="00486C12"/>
    <w:rsid w:val="00486C92"/>
    <w:rsid w:val="00486D8A"/>
    <w:rsid w:val="00486FEC"/>
    <w:rsid w:val="004871BD"/>
    <w:rsid w:val="00487242"/>
    <w:rsid w:val="00487395"/>
    <w:rsid w:val="004873E4"/>
    <w:rsid w:val="00487412"/>
    <w:rsid w:val="004877E7"/>
    <w:rsid w:val="004879EA"/>
    <w:rsid w:val="00487C8B"/>
    <w:rsid w:val="00487F74"/>
    <w:rsid w:val="0049001E"/>
    <w:rsid w:val="00490023"/>
    <w:rsid w:val="004901BD"/>
    <w:rsid w:val="00490422"/>
    <w:rsid w:val="004909D0"/>
    <w:rsid w:val="004909ED"/>
    <w:rsid w:val="00490AA0"/>
    <w:rsid w:val="00490B3D"/>
    <w:rsid w:val="00490C32"/>
    <w:rsid w:val="00490EF0"/>
    <w:rsid w:val="00490F49"/>
    <w:rsid w:val="00491100"/>
    <w:rsid w:val="004911AA"/>
    <w:rsid w:val="00491389"/>
    <w:rsid w:val="0049147A"/>
    <w:rsid w:val="004917B8"/>
    <w:rsid w:val="00491811"/>
    <w:rsid w:val="00491C0C"/>
    <w:rsid w:val="00491C41"/>
    <w:rsid w:val="00491CB2"/>
    <w:rsid w:val="004920C9"/>
    <w:rsid w:val="004925DA"/>
    <w:rsid w:val="004925E4"/>
    <w:rsid w:val="00492808"/>
    <w:rsid w:val="00492A9A"/>
    <w:rsid w:val="00492CBD"/>
    <w:rsid w:val="00492DA6"/>
    <w:rsid w:val="004931C0"/>
    <w:rsid w:val="004934AF"/>
    <w:rsid w:val="0049386C"/>
    <w:rsid w:val="00493900"/>
    <w:rsid w:val="004939A7"/>
    <w:rsid w:val="00493BC1"/>
    <w:rsid w:val="00493CE6"/>
    <w:rsid w:val="00493E86"/>
    <w:rsid w:val="00493EE0"/>
    <w:rsid w:val="0049405E"/>
    <w:rsid w:val="004942C7"/>
    <w:rsid w:val="004942CD"/>
    <w:rsid w:val="00494557"/>
    <w:rsid w:val="0049456E"/>
    <w:rsid w:val="0049462B"/>
    <w:rsid w:val="00494911"/>
    <w:rsid w:val="00494913"/>
    <w:rsid w:val="00494D8F"/>
    <w:rsid w:val="00494E88"/>
    <w:rsid w:val="00494EAF"/>
    <w:rsid w:val="0049556D"/>
    <w:rsid w:val="004955B1"/>
    <w:rsid w:val="0049579E"/>
    <w:rsid w:val="004957F5"/>
    <w:rsid w:val="0049580A"/>
    <w:rsid w:val="0049581E"/>
    <w:rsid w:val="0049594E"/>
    <w:rsid w:val="00495D1C"/>
    <w:rsid w:val="00496228"/>
    <w:rsid w:val="00496291"/>
    <w:rsid w:val="004962F7"/>
    <w:rsid w:val="00496422"/>
    <w:rsid w:val="0049684F"/>
    <w:rsid w:val="00496ADA"/>
    <w:rsid w:val="00496B1C"/>
    <w:rsid w:val="00496BFB"/>
    <w:rsid w:val="00496C7A"/>
    <w:rsid w:val="00496D1B"/>
    <w:rsid w:val="00496DD3"/>
    <w:rsid w:val="00496EED"/>
    <w:rsid w:val="0049701D"/>
    <w:rsid w:val="00497319"/>
    <w:rsid w:val="004973AC"/>
    <w:rsid w:val="004975D8"/>
    <w:rsid w:val="004979D5"/>
    <w:rsid w:val="00497BD3"/>
    <w:rsid w:val="00497BF2"/>
    <w:rsid w:val="00497FA9"/>
    <w:rsid w:val="0049FDD9"/>
    <w:rsid w:val="004A00F0"/>
    <w:rsid w:val="004A0122"/>
    <w:rsid w:val="004A03A3"/>
    <w:rsid w:val="004A0558"/>
    <w:rsid w:val="004A084C"/>
    <w:rsid w:val="004A0A63"/>
    <w:rsid w:val="004A0B7C"/>
    <w:rsid w:val="004A0BB9"/>
    <w:rsid w:val="004A0E8F"/>
    <w:rsid w:val="004A1227"/>
    <w:rsid w:val="004A1304"/>
    <w:rsid w:val="004A139F"/>
    <w:rsid w:val="004A1433"/>
    <w:rsid w:val="004A1441"/>
    <w:rsid w:val="004A1680"/>
    <w:rsid w:val="004A1BDC"/>
    <w:rsid w:val="004A1CC2"/>
    <w:rsid w:val="004A1DAE"/>
    <w:rsid w:val="004A1E5D"/>
    <w:rsid w:val="004A20B4"/>
    <w:rsid w:val="004A242A"/>
    <w:rsid w:val="004A24B4"/>
    <w:rsid w:val="004A25B2"/>
    <w:rsid w:val="004A26E1"/>
    <w:rsid w:val="004A2735"/>
    <w:rsid w:val="004A28EF"/>
    <w:rsid w:val="004A2C21"/>
    <w:rsid w:val="004A2C3B"/>
    <w:rsid w:val="004A2E5B"/>
    <w:rsid w:val="004A2E6E"/>
    <w:rsid w:val="004A31A6"/>
    <w:rsid w:val="004A31F9"/>
    <w:rsid w:val="004A343F"/>
    <w:rsid w:val="004A347A"/>
    <w:rsid w:val="004A3499"/>
    <w:rsid w:val="004A34BA"/>
    <w:rsid w:val="004A3765"/>
    <w:rsid w:val="004A3801"/>
    <w:rsid w:val="004A38A8"/>
    <w:rsid w:val="004A3A58"/>
    <w:rsid w:val="004A3A66"/>
    <w:rsid w:val="004A3C48"/>
    <w:rsid w:val="004A3CD8"/>
    <w:rsid w:val="004A3DFA"/>
    <w:rsid w:val="004A3F6D"/>
    <w:rsid w:val="004A4129"/>
    <w:rsid w:val="004A4314"/>
    <w:rsid w:val="004A455B"/>
    <w:rsid w:val="004A46B7"/>
    <w:rsid w:val="004A46BE"/>
    <w:rsid w:val="004A4D70"/>
    <w:rsid w:val="004A4E7C"/>
    <w:rsid w:val="004A4E86"/>
    <w:rsid w:val="004A4F53"/>
    <w:rsid w:val="004A508F"/>
    <w:rsid w:val="004A54E1"/>
    <w:rsid w:val="004A5A4F"/>
    <w:rsid w:val="004A5AC6"/>
    <w:rsid w:val="004A5F7F"/>
    <w:rsid w:val="004A63A0"/>
    <w:rsid w:val="004A6773"/>
    <w:rsid w:val="004A75B3"/>
    <w:rsid w:val="004A77DD"/>
    <w:rsid w:val="004A7D8B"/>
    <w:rsid w:val="004A7E1A"/>
    <w:rsid w:val="004AF80F"/>
    <w:rsid w:val="004B0438"/>
    <w:rsid w:val="004B0879"/>
    <w:rsid w:val="004B0A4A"/>
    <w:rsid w:val="004B0AF2"/>
    <w:rsid w:val="004B0CF5"/>
    <w:rsid w:val="004B0F84"/>
    <w:rsid w:val="004B1174"/>
    <w:rsid w:val="004B131C"/>
    <w:rsid w:val="004B1455"/>
    <w:rsid w:val="004B190A"/>
    <w:rsid w:val="004B1DA0"/>
    <w:rsid w:val="004B1F30"/>
    <w:rsid w:val="004B2020"/>
    <w:rsid w:val="004B21C3"/>
    <w:rsid w:val="004B2337"/>
    <w:rsid w:val="004B2492"/>
    <w:rsid w:val="004B26B2"/>
    <w:rsid w:val="004B2E0D"/>
    <w:rsid w:val="004B310C"/>
    <w:rsid w:val="004B35EA"/>
    <w:rsid w:val="004B3A87"/>
    <w:rsid w:val="004B3B1F"/>
    <w:rsid w:val="004B3BAC"/>
    <w:rsid w:val="004B3BCB"/>
    <w:rsid w:val="004B3D07"/>
    <w:rsid w:val="004B3E85"/>
    <w:rsid w:val="004B4020"/>
    <w:rsid w:val="004B41E7"/>
    <w:rsid w:val="004B4334"/>
    <w:rsid w:val="004B4580"/>
    <w:rsid w:val="004B4603"/>
    <w:rsid w:val="004B46A6"/>
    <w:rsid w:val="004B484F"/>
    <w:rsid w:val="004B4995"/>
    <w:rsid w:val="004B4B42"/>
    <w:rsid w:val="004B4B80"/>
    <w:rsid w:val="004B4D11"/>
    <w:rsid w:val="004B4DC0"/>
    <w:rsid w:val="004B4DF9"/>
    <w:rsid w:val="004B507C"/>
    <w:rsid w:val="004B52FF"/>
    <w:rsid w:val="004B54FA"/>
    <w:rsid w:val="004B5EC3"/>
    <w:rsid w:val="004B5EF0"/>
    <w:rsid w:val="004B63CF"/>
    <w:rsid w:val="004B6553"/>
    <w:rsid w:val="004B66B2"/>
    <w:rsid w:val="004B6993"/>
    <w:rsid w:val="004B6A45"/>
    <w:rsid w:val="004B6BDF"/>
    <w:rsid w:val="004B6CCE"/>
    <w:rsid w:val="004B6E9F"/>
    <w:rsid w:val="004B713E"/>
    <w:rsid w:val="004B7183"/>
    <w:rsid w:val="004B739B"/>
    <w:rsid w:val="004B75EF"/>
    <w:rsid w:val="004B79B3"/>
    <w:rsid w:val="004B79EA"/>
    <w:rsid w:val="004B7A0C"/>
    <w:rsid w:val="004B7BF1"/>
    <w:rsid w:val="004B7C2F"/>
    <w:rsid w:val="004B7EB3"/>
    <w:rsid w:val="004B7F12"/>
    <w:rsid w:val="004B7FE3"/>
    <w:rsid w:val="004C0032"/>
    <w:rsid w:val="004C009B"/>
    <w:rsid w:val="004C0109"/>
    <w:rsid w:val="004C0121"/>
    <w:rsid w:val="004C0AF1"/>
    <w:rsid w:val="004C0B74"/>
    <w:rsid w:val="004C0C0C"/>
    <w:rsid w:val="004C0DEF"/>
    <w:rsid w:val="004C0E20"/>
    <w:rsid w:val="004C0E76"/>
    <w:rsid w:val="004C10D4"/>
    <w:rsid w:val="004C1192"/>
    <w:rsid w:val="004C11A9"/>
    <w:rsid w:val="004C1234"/>
    <w:rsid w:val="004C127D"/>
    <w:rsid w:val="004C1297"/>
    <w:rsid w:val="004C1581"/>
    <w:rsid w:val="004C19B8"/>
    <w:rsid w:val="004C1CCA"/>
    <w:rsid w:val="004C1E4F"/>
    <w:rsid w:val="004C1FED"/>
    <w:rsid w:val="004C220D"/>
    <w:rsid w:val="004C24A6"/>
    <w:rsid w:val="004C2917"/>
    <w:rsid w:val="004C299D"/>
    <w:rsid w:val="004C2E7A"/>
    <w:rsid w:val="004C343B"/>
    <w:rsid w:val="004C34D7"/>
    <w:rsid w:val="004C3576"/>
    <w:rsid w:val="004C3633"/>
    <w:rsid w:val="004C36CB"/>
    <w:rsid w:val="004C3763"/>
    <w:rsid w:val="004C399D"/>
    <w:rsid w:val="004C3CE0"/>
    <w:rsid w:val="004C3D3D"/>
    <w:rsid w:val="004C403F"/>
    <w:rsid w:val="004C406F"/>
    <w:rsid w:val="004C40B8"/>
    <w:rsid w:val="004C4488"/>
    <w:rsid w:val="004C490A"/>
    <w:rsid w:val="004C4951"/>
    <w:rsid w:val="004C4AAE"/>
    <w:rsid w:val="004C4B4B"/>
    <w:rsid w:val="004C4B87"/>
    <w:rsid w:val="004C4C7A"/>
    <w:rsid w:val="004C4F1C"/>
    <w:rsid w:val="004C4F3E"/>
    <w:rsid w:val="004C510B"/>
    <w:rsid w:val="004C51E4"/>
    <w:rsid w:val="004C53EE"/>
    <w:rsid w:val="004C54D8"/>
    <w:rsid w:val="004C5575"/>
    <w:rsid w:val="004C570E"/>
    <w:rsid w:val="004C5838"/>
    <w:rsid w:val="004C5AF1"/>
    <w:rsid w:val="004C5B65"/>
    <w:rsid w:val="004C5BB8"/>
    <w:rsid w:val="004C5C42"/>
    <w:rsid w:val="004C5D48"/>
    <w:rsid w:val="004C5DEA"/>
    <w:rsid w:val="004C5F21"/>
    <w:rsid w:val="004C60C3"/>
    <w:rsid w:val="004C61E6"/>
    <w:rsid w:val="004C63D7"/>
    <w:rsid w:val="004C643B"/>
    <w:rsid w:val="004C645E"/>
    <w:rsid w:val="004C6572"/>
    <w:rsid w:val="004C6584"/>
    <w:rsid w:val="004C6606"/>
    <w:rsid w:val="004C662E"/>
    <w:rsid w:val="004C6684"/>
    <w:rsid w:val="004C6703"/>
    <w:rsid w:val="004C6720"/>
    <w:rsid w:val="004C694D"/>
    <w:rsid w:val="004C6B8C"/>
    <w:rsid w:val="004C6D75"/>
    <w:rsid w:val="004C6DE4"/>
    <w:rsid w:val="004C6E62"/>
    <w:rsid w:val="004C6F11"/>
    <w:rsid w:val="004C6FDC"/>
    <w:rsid w:val="004C7089"/>
    <w:rsid w:val="004C70E7"/>
    <w:rsid w:val="004C7150"/>
    <w:rsid w:val="004C7552"/>
    <w:rsid w:val="004C75F7"/>
    <w:rsid w:val="004C7654"/>
    <w:rsid w:val="004C7727"/>
    <w:rsid w:val="004C78A6"/>
    <w:rsid w:val="004C7968"/>
    <w:rsid w:val="004C7970"/>
    <w:rsid w:val="004C7A0F"/>
    <w:rsid w:val="004C7A47"/>
    <w:rsid w:val="004D004B"/>
    <w:rsid w:val="004D0351"/>
    <w:rsid w:val="004D0488"/>
    <w:rsid w:val="004D06A4"/>
    <w:rsid w:val="004D0B2C"/>
    <w:rsid w:val="004D0FED"/>
    <w:rsid w:val="004D11B1"/>
    <w:rsid w:val="004D129F"/>
    <w:rsid w:val="004D1523"/>
    <w:rsid w:val="004D15C0"/>
    <w:rsid w:val="004D1886"/>
    <w:rsid w:val="004D1CD5"/>
    <w:rsid w:val="004D1EEA"/>
    <w:rsid w:val="004D1F15"/>
    <w:rsid w:val="004D1F39"/>
    <w:rsid w:val="004D1FAE"/>
    <w:rsid w:val="004D2416"/>
    <w:rsid w:val="004D287E"/>
    <w:rsid w:val="004D2892"/>
    <w:rsid w:val="004D2CB0"/>
    <w:rsid w:val="004D2ECF"/>
    <w:rsid w:val="004D33DF"/>
    <w:rsid w:val="004D353A"/>
    <w:rsid w:val="004D365C"/>
    <w:rsid w:val="004D37A6"/>
    <w:rsid w:val="004D3AB8"/>
    <w:rsid w:val="004D3B1C"/>
    <w:rsid w:val="004D3BD0"/>
    <w:rsid w:val="004D3D74"/>
    <w:rsid w:val="004D41E7"/>
    <w:rsid w:val="004D4416"/>
    <w:rsid w:val="004D4528"/>
    <w:rsid w:val="004D4A0E"/>
    <w:rsid w:val="004D4AAA"/>
    <w:rsid w:val="004D4DBF"/>
    <w:rsid w:val="004D50D5"/>
    <w:rsid w:val="004D52EB"/>
    <w:rsid w:val="004D5534"/>
    <w:rsid w:val="004D57AC"/>
    <w:rsid w:val="004D5A7A"/>
    <w:rsid w:val="004D5AC8"/>
    <w:rsid w:val="004D5BAC"/>
    <w:rsid w:val="004D5C7F"/>
    <w:rsid w:val="004D5D29"/>
    <w:rsid w:val="004D5D5C"/>
    <w:rsid w:val="004D5FC7"/>
    <w:rsid w:val="004D604E"/>
    <w:rsid w:val="004D61A8"/>
    <w:rsid w:val="004D62D2"/>
    <w:rsid w:val="004D6468"/>
    <w:rsid w:val="004D6823"/>
    <w:rsid w:val="004D6A19"/>
    <w:rsid w:val="004D6A30"/>
    <w:rsid w:val="004D6AB9"/>
    <w:rsid w:val="004D6BE0"/>
    <w:rsid w:val="004D6EF2"/>
    <w:rsid w:val="004D6FE6"/>
    <w:rsid w:val="004D706B"/>
    <w:rsid w:val="004D7207"/>
    <w:rsid w:val="004D7346"/>
    <w:rsid w:val="004D742C"/>
    <w:rsid w:val="004D745C"/>
    <w:rsid w:val="004D77FC"/>
    <w:rsid w:val="004D78DC"/>
    <w:rsid w:val="004D7C1E"/>
    <w:rsid w:val="004D7D3B"/>
    <w:rsid w:val="004DDD7F"/>
    <w:rsid w:val="004E00D3"/>
    <w:rsid w:val="004E0102"/>
    <w:rsid w:val="004E0193"/>
    <w:rsid w:val="004E03F0"/>
    <w:rsid w:val="004E05A1"/>
    <w:rsid w:val="004E07CE"/>
    <w:rsid w:val="004E08EC"/>
    <w:rsid w:val="004E0A84"/>
    <w:rsid w:val="004E0AE7"/>
    <w:rsid w:val="004E0C7B"/>
    <w:rsid w:val="004E0DDF"/>
    <w:rsid w:val="004E1043"/>
    <w:rsid w:val="004E1349"/>
    <w:rsid w:val="004E14DD"/>
    <w:rsid w:val="004E156A"/>
    <w:rsid w:val="004E1E4B"/>
    <w:rsid w:val="004E20C7"/>
    <w:rsid w:val="004E2334"/>
    <w:rsid w:val="004E2422"/>
    <w:rsid w:val="004E2424"/>
    <w:rsid w:val="004E2593"/>
    <w:rsid w:val="004E2696"/>
    <w:rsid w:val="004E2909"/>
    <w:rsid w:val="004E2B9A"/>
    <w:rsid w:val="004E2C7B"/>
    <w:rsid w:val="004E2DFE"/>
    <w:rsid w:val="004E2E89"/>
    <w:rsid w:val="004E30BB"/>
    <w:rsid w:val="004E310D"/>
    <w:rsid w:val="004E3151"/>
    <w:rsid w:val="004E3390"/>
    <w:rsid w:val="004E3522"/>
    <w:rsid w:val="004E35F9"/>
    <w:rsid w:val="004E3642"/>
    <w:rsid w:val="004E3B83"/>
    <w:rsid w:val="004E3D96"/>
    <w:rsid w:val="004E3E1A"/>
    <w:rsid w:val="004E3F90"/>
    <w:rsid w:val="004E47D7"/>
    <w:rsid w:val="004E480C"/>
    <w:rsid w:val="004E4A27"/>
    <w:rsid w:val="004E4A8F"/>
    <w:rsid w:val="004E4D4B"/>
    <w:rsid w:val="004E4D52"/>
    <w:rsid w:val="004E50AE"/>
    <w:rsid w:val="004E513D"/>
    <w:rsid w:val="004E52FB"/>
    <w:rsid w:val="004E5328"/>
    <w:rsid w:val="004E57C5"/>
    <w:rsid w:val="004E59E1"/>
    <w:rsid w:val="004E5AA6"/>
    <w:rsid w:val="004E5AC1"/>
    <w:rsid w:val="004E5B51"/>
    <w:rsid w:val="004E5B86"/>
    <w:rsid w:val="004E5BC7"/>
    <w:rsid w:val="004E5F7D"/>
    <w:rsid w:val="004E6003"/>
    <w:rsid w:val="004E62A7"/>
    <w:rsid w:val="004E62AB"/>
    <w:rsid w:val="004E646C"/>
    <w:rsid w:val="004E694A"/>
    <w:rsid w:val="004E6AFB"/>
    <w:rsid w:val="004E6B3C"/>
    <w:rsid w:val="004E6F9C"/>
    <w:rsid w:val="004E7099"/>
    <w:rsid w:val="004E72DC"/>
    <w:rsid w:val="004E73CE"/>
    <w:rsid w:val="004E77AD"/>
    <w:rsid w:val="004E785C"/>
    <w:rsid w:val="004E78C7"/>
    <w:rsid w:val="004E7906"/>
    <w:rsid w:val="004E7BF0"/>
    <w:rsid w:val="004E7C30"/>
    <w:rsid w:val="004E7DE0"/>
    <w:rsid w:val="004E7E73"/>
    <w:rsid w:val="004E7F3D"/>
    <w:rsid w:val="004E7F67"/>
    <w:rsid w:val="004F002D"/>
    <w:rsid w:val="004F03BF"/>
    <w:rsid w:val="004F03FB"/>
    <w:rsid w:val="004F05E8"/>
    <w:rsid w:val="004F0940"/>
    <w:rsid w:val="004F0BB7"/>
    <w:rsid w:val="004F116C"/>
    <w:rsid w:val="004F11BC"/>
    <w:rsid w:val="004F1343"/>
    <w:rsid w:val="004F141B"/>
    <w:rsid w:val="004F1712"/>
    <w:rsid w:val="004F1949"/>
    <w:rsid w:val="004F1992"/>
    <w:rsid w:val="004F1BE8"/>
    <w:rsid w:val="004F1D56"/>
    <w:rsid w:val="004F1E13"/>
    <w:rsid w:val="004F1F98"/>
    <w:rsid w:val="004F221A"/>
    <w:rsid w:val="004F2237"/>
    <w:rsid w:val="004F23CB"/>
    <w:rsid w:val="004F2513"/>
    <w:rsid w:val="004F256B"/>
    <w:rsid w:val="004F26D5"/>
    <w:rsid w:val="004F2708"/>
    <w:rsid w:val="004F2886"/>
    <w:rsid w:val="004F2D7D"/>
    <w:rsid w:val="004F2D93"/>
    <w:rsid w:val="004F2EA8"/>
    <w:rsid w:val="004F2F1B"/>
    <w:rsid w:val="004F31F9"/>
    <w:rsid w:val="004F32CA"/>
    <w:rsid w:val="004F335C"/>
    <w:rsid w:val="004F33C1"/>
    <w:rsid w:val="004F3458"/>
    <w:rsid w:val="004F37BC"/>
    <w:rsid w:val="004F3AE1"/>
    <w:rsid w:val="004F3C94"/>
    <w:rsid w:val="004F3D6A"/>
    <w:rsid w:val="004F3F50"/>
    <w:rsid w:val="004F420D"/>
    <w:rsid w:val="004F42C2"/>
    <w:rsid w:val="004F43E8"/>
    <w:rsid w:val="004F46B2"/>
    <w:rsid w:val="004F487C"/>
    <w:rsid w:val="004F48DD"/>
    <w:rsid w:val="004F4BAC"/>
    <w:rsid w:val="004F4CA5"/>
    <w:rsid w:val="004F4D93"/>
    <w:rsid w:val="004F4DF8"/>
    <w:rsid w:val="004F4F10"/>
    <w:rsid w:val="004F4F49"/>
    <w:rsid w:val="004F4FF9"/>
    <w:rsid w:val="004F5198"/>
    <w:rsid w:val="004F523A"/>
    <w:rsid w:val="004F5359"/>
    <w:rsid w:val="004F53AF"/>
    <w:rsid w:val="004F5485"/>
    <w:rsid w:val="004F54DE"/>
    <w:rsid w:val="004F5C73"/>
    <w:rsid w:val="004F5D0E"/>
    <w:rsid w:val="004F5D73"/>
    <w:rsid w:val="004F5F9C"/>
    <w:rsid w:val="004F60EC"/>
    <w:rsid w:val="004F60F4"/>
    <w:rsid w:val="004F6157"/>
    <w:rsid w:val="004F63D1"/>
    <w:rsid w:val="004F6434"/>
    <w:rsid w:val="004F6471"/>
    <w:rsid w:val="004F6498"/>
    <w:rsid w:val="004F64EE"/>
    <w:rsid w:val="004F6561"/>
    <w:rsid w:val="004F67A1"/>
    <w:rsid w:val="004F67E7"/>
    <w:rsid w:val="004F686B"/>
    <w:rsid w:val="004F68B8"/>
    <w:rsid w:val="004F6A44"/>
    <w:rsid w:val="004F6AF2"/>
    <w:rsid w:val="004F6C14"/>
    <w:rsid w:val="004F6EDE"/>
    <w:rsid w:val="004F7125"/>
    <w:rsid w:val="004F77F9"/>
    <w:rsid w:val="004F7830"/>
    <w:rsid w:val="004F7A67"/>
    <w:rsid w:val="005000D1"/>
    <w:rsid w:val="00500173"/>
    <w:rsid w:val="00500189"/>
    <w:rsid w:val="00500200"/>
    <w:rsid w:val="00500290"/>
    <w:rsid w:val="0050047F"/>
    <w:rsid w:val="0050059D"/>
    <w:rsid w:val="005005F1"/>
    <w:rsid w:val="00500876"/>
    <w:rsid w:val="00500949"/>
    <w:rsid w:val="00500A21"/>
    <w:rsid w:val="00500D7D"/>
    <w:rsid w:val="00500E11"/>
    <w:rsid w:val="0050124A"/>
    <w:rsid w:val="005012CB"/>
    <w:rsid w:val="005017C0"/>
    <w:rsid w:val="00501BAE"/>
    <w:rsid w:val="00501D10"/>
    <w:rsid w:val="00501D5A"/>
    <w:rsid w:val="005021EF"/>
    <w:rsid w:val="005021F7"/>
    <w:rsid w:val="005022BA"/>
    <w:rsid w:val="0050261B"/>
    <w:rsid w:val="00502713"/>
    <w:rsid w:val="00502755"/>
    <w:rsid w:val="005029AF"/>
    <w:rsid w:val="005029BC"/>
    <w:rsid w:val="00502B3C"/>
    <w:rsid w:val="00502B60"/>
    <w:rsid w:val="00502C6E"/>
    <w:rsid w:val="00502D75"/>
    <w:rsid w:val="00502DF9"/>
    <w:rsid w:val="00502E18"/>
    <w:rsid w:val="00502ECA"/>
    <w:rsid w:val="005033F0"/>
    <w:rsid w:val="005035DF"/>
    <w:rsid w:val="00503814"/>
    <w:rsid w:val="0050387E"/>
    <w:rsid w:val="00503905"/>
    <w:rsid w:val="00503CAF"/>
    <w:rsid w:val="00503DB5"/>
    <w:rsid w:val="00503E20"/>
    <w:rsid w:val="00503E56"/>
    <w:rsid w:val="00503F8C"/>
    <w:rsid w:val="0050401E"/>
    <w:rsid w:val="005040C6"/>
    <w:rsid w:val="005042F7"/>
    <w:rsid w:val="00504345"/>
    <w:rsid w:val="0050444E"/>
    <w:rsid w:val="0050480A"/>
    <w:rsid w:val="005048AD"/>
    <w:rsid w:val="00504D9D"/>
    <w:rsid w:val="00504ED9"/>
    <w:rsid w:val="00505118"/>
    <w:rsid w:val="005053A1"/>
    <w:rsid w:val="005059BB"/>
    <w:rsid w:val="00505AC5"/>
    <w:rsid w:val="00505B01"/>
    <w:rsid w:val="00505C96"/>
    <w:rsid w:val="00505ECB"/>
    <w:rsid w:val="005060D5"/>
    <w:rsid w:val="00506317"/>
    <w:rsid w:val="005064CE"/>
    <w:rsid w:val="00506735"/>
    <w:rsid w:val="005067C6"/>
    <w:rsid w:val="00506B37"/>
    <w:rsid w:val="00506B73"/>
    <w:rsid w:val="00506CC6"/>
    <w:rsid w:val="005076FB"/>
    <w:rsid w:val="005077EB"/>
    <w:rsid w:val="00507B00"/>
    <w:rsid w:val="00507BB9"/>
    <w:rsid w:val="00507BF2"/>
    <w:rsid w:val="00507D2B"/>
    <w:rsid w:val="00507D99"/>
    <w:rsid w:val="00507E1C"/>
    <w:rsid w:val="005101F3"/>
    <w:rsid w:val="005105B7"/>
    <w:rsid w:val="00510955"/>
    <w:rsid w:val="00510966"/>
    <w:rsid w:val="00510AC9"/>
    <w:rsid w:val="00510B37"/>
    <w:rsid w:val="00510F0E"/>
    <w:rsid w:val="00510F5B"/>
    <w:rsid w:val="00511040"/>
    <w:rsid w:val="005111F5"/>
    <w:rsid w:val="00511278"/>
    <w:rsid w:val="005115FF"/>
    <w:rsid w:val="005117C7"/>
    <w:rsid w:val="00511863"/>
    <w:rsid w:val="00511B6C"/>
    <w:rsid w:val="00511C45"/>
    <w:rsid w:val="00511C47"/>
    <w:rsid w:val="00511FB2"/>
    <w:rsid w:val="005128DA"/>
    <w:rsid w:val="00512C6B"/>
    <w:rsid w:val="00512DA2"/>
    <w:rsid w:val="00512DAD"/>
    <w:rsid w:val="00512F2F"/>
    <w:rsid w:val="0051320D"/>
    <w:rsid w:val="00513307"/>
    <w:rsid w:val="00513388"/>
    <w:rsid w:val="005134F7"/>
    <w:rsid w:val="005138F8"/>
    <w:rsid w:val="00513909"/>
    <w:rsid w:val="00513E1E"/>
    <w:rsid w:val="00513F35"/>
    <w:rsid w:val="00513F71"/>
    <w:rsid w:val="00514129"/>
    <w:rsid w:val="0051420E"/>
    <w:rsid w:val="0051422C"/>
    <w:rsid w:val="0051438B"/>
    <w:rsid w:val="005144DF"/>
    <w:rsid w:val="00514892"/>
    <w:rsid w:val="005148D2"/>
    <w:rsid w:val="00514924"/>
    <w:rsid w:val="00514B06"/>
    <w:rsid w:val="00514CEC"/>
    <w:rsid w:val="00514E1E"/>
    <w:rsid w:val="0051506E"/>
    <w:rsid w:val="0051523D"/>
    <w:rsid w:val="005153F5"/>
    <w:rsid w:val="00515773"/>
    <w:rsid w:val="005157C7"/>
    <w:rsid w:val="00515877"/>
    <w:rsid w:val="0051594B"/>
    <w:rsid w:val="00515A72"/>
    <w:rsid w:val="00515CA0"/>
    <w:rsid w:val="00515CDB"/>
    <w:rsid w:val="00515DD9"/>
    <w:rsid w:val="00515E6A"/>
    <w:rsid w:val="00515F2C"/>
    <w:rsid w:val="00515F58"/>
    <w:rsid w:val="0051617E"/>
    <w:rsid w:val="005161B7"/>
    <w:rsid w:val="00516201"/>
    <w:rsid w:val="005164BC"/>
    <w:rsid w:val="005165E4"/>
    <w:rsid w:val="00516AED"/>
    <w:rsid w:val="00516BCC"/>
    <w:rsid w:val="00516D04"/>
    <w:rsid w:val="00516D2B"/>
    <w:rsid w:val="00516EB5"/>
    <w:rsid w:val="00517096"/>
    <w:rsid w:val="00517161"/>
    <w:rsid w:val="00517279"/>
    <w:rsid w:val="0051727E"/>
    <w:rsid w:val="0051771B"/>
    <w:rsid w:val="00517D6C"/>
    <w:rsid w:val="00517FA2"/>
    <w:rsid w:val="00517FAF"/>
    <w:rsid w:val="0052043C"/>
    <w:rsid w:val="00520BFD"/>
    <w:rsid w:val="00520CA8"/>
    <w:rsid w:val="00520CD2"/>
    <w:rsid w:val="00520DC3"/>
    <w:rsid w:val="00520E85"/>
    <w:rsid w:val="00520EEE"/>
    <w:rsid w:val="00520F55"/>
    <w:rsid w:val="005213FB"/>
    <w:rsid w:val="0052147B"/>
    <w:rsid w:val="0052158A"/>
    <w:rsid w:val="00521615"/>
    <w:rsid w:val="00521769"/>
    <w:rsid w:val="00521F14"/>
    <w:rsid w:val="0052220A"/>
    <w:rsid w:val="00522299"/>
    <w:rsid w:val="00522317"/>
    <w:rsid w:val="005223D5"/>
    <w:rsid w:val="0052243C"/>
    <w:rsid w:val="00522AC4"/>
    <w:rsid w:val="00522DD0"/>
    <w:rsid w:val="00522F52"/>
    <w:rsid w:val="005230BE"/>
    <w:rsid w:val="0052312B"/>
    <w:rsid w:val="0052312F"/>
    <w:rsid w:val="005232A0"/>
    <w:rsid w:val="00523582"/>
    <w:rsid w:val="00523597"/>
    <w:rsid w:val="005235D8"/>
    <w:rsid w:val="005237EE"/>
    <w:rsid w:val="005239D3"/>
    <w:rsid w:val="00523A57"/>
    <w:rsid w:val="00523B48"/>
    <w:rsid w:val="00523B6A"/>
    <w:rsid w:val="00523C79"/>
    <w:rsid w:val="00523F2A"/>
    <w:rsid w:val="0052402C"/>
    <w:rsid w:val="00524138"/>
    <w:rsid w:val="0052428E"/>
    <w:rsid w:val="0052439C"/>
    <w:rsid w:val="005246BA"/>
    <w:rsid w:val="005249C6"/>
    <w:rsid w:val="005249EA"/>
    <w:rsid w:val="005249ED"/>
    <w:rsid w:val="00524C85"/>
    <w:rsid w:val="00524E26"/>
    <w:rsid w:val="00524F1B"/>
    <w:rsid w:val="005250A6"/>
    <w:rsid w:val="005253A6"/>
    <w:rsid w:val="005253F6"/>
    <w:rsid w:val="005256CF"/>
    <w:rsid w:val="00525A54"/>
    <w:rsid w:val="00525B32"/>
    <w:rsid w:val="00525C8F"/>
    <w:rsid w:val="00525DFD"/>
    <w:rsid w:val="00525EFF"/>
    <w:rsid w:val="00526046"/>
    <w:rsid w:val="00526169"/>
    <w:rsid w:val="0052623E"/>
    <w:rsid w:val="00526795"/>
    <w:rsid w:val="00526F02"/>
    <w:rsid w:val="00526FBD"/>
    <w:rsid w:val="005270EE"/>
    <w:rsid w:val="005274B7"/>
    <w:rsid w:val="0052765D"/>
    <w:rsid w:val="00527679"/>
    <w:rsid w:val="005276D9"/>
    <w:rsid w:val="005276DD"/>
    <w:rsid w:val="00527941"/>
    <w:rsid w:val="005279F2"/>
    <w:rsid w:val="00527B15"/>
    <w:rsid w:val="00527F4C"/>
    <w:rsid w:val="00527F50"/>
    <w:rsid w:val="005304C2"/>
    <w:rsid w:val="0053058F"/>
    <w:rsid w:val="00530AEF"/>
    <w:rsid w:val="00530BEF"/>
    <w:rsid w:val="00530C6E"/>
    <w:rsid w:val="00530E5A"/>
    <w:rsid w:val="00531137"/>
    <w:rsid w:val="0053126B"/>
    <w:rsid w:val="0053137C"/>
    <w:rsid w:val="00531524"/>
    <w:rsid w:val="0053152C"/>
    <w:rsid w:val="0053171C"/>
    <w:rsid w:val="005317AA"/>
    <w:rsid w:val="005318D8"/>
    <w:rsid w:val="005318F2"/>
    <w:rsid w:val="00531BAF"/>
    <w:rsid w:val="00531DC4"/>
    <w:rsid w:val="00532129"/>
    <w:rsid w:val="00532257"/>
    <w:rsid w:val="005322E5"/>
    <w:rsid w:val="005323DB"/>
    <w:rsid w:val="005326A5"/>
    <w:rsid w:val="005326CC"/>
    <w:rsid w:val="00532794"/>
    <w:rsid w:val="005327BC"/>
    <w:rsid w:val="00532A34"/>
    <w:rsid w:val="00532BD6"/>
    <w:rsid w:val="00532C79"/>
    <w:rsid w:val="00532DB1"/>
    <w:rsid w:val="00532DDB"/>
    <w:rsid w:val="00532EF2"/>
    <w:rsid w:val="0053305D"/>
    <w:rsid w:val="0053308C"/>
    <w:rsid w:val="00533429"/>
    <w:rsid w:val="00533B5C"/>
    <w:rsid w:val="00533C15"/>
    <w:rsid w:val="00533E8C"/>
    <w:rsid w:val="005340EF"/>
    <w:rsid w:val="0053418D"/>
    <w:rsid w:val="0053420C"/>
    <w:rsid w:val="00534323"/>
    <w:rsid w:val="005344D7"/>
    <w:rsid w:val="005345DF"/>
    <w:rsid w:val="005345E3"/>
    <w:rsid w:val="005346EE"/>
    <w:rsid w:val="00534C89"/>
    <w:rsid w:val="00534DAD"/>
    <w:rsid w:val="00534F68"/>
    <w:rsid w:val="00534FF7"/>
    <w:rsid w:val="00535050"/>
    <w:rsid w:val="00535546"/>
    <w:rsid w:val="00535773"/>
    <w:rsid w:val="00535F9B"/>
    <w:rsid w:val="00536032"/>
    <w:rsid w:val="005360F1"/>
    <w:rsid w:val="005360FB"/>
    <w:rsid w:val="00536A61"/>
    <w:rsid w:val="00536BD8"/>
    <w:rsid w:val="00536ECE"/>
    <w:rsid w:val="0053709D"/>
    <w:rsid w:val="00537222"/>
    <w:rsid w:val="0053727F"/>
    <w:rsid w:val="0053729A"/>
    <w:rsid w:val="0053731A"/>
    <w:rsid w:val="00537503"/>
    <w:rsid w:val="00537A08"/>
    <w:rsid w:val="00537AC1"/>
    <w:rsid w:val="00537AF2"/>
    <w:rsid w:val="00537BE6"/>
    <w:rsid w:val="00537C01"/>
    <w:rsid w:val="00537CD9"/>
    <w:rsid w:val="00537D04"/>
    <w:rsid w:val="00537FA1"/>
    <w:rsid w:val="00540092"/>
    <w:rsid w:val="0054024A"/>
    <w:rsid w:val="00540318"/>
    <w:rsid w:val="00540932"/>
    <w:rsid w:val="00540A17"/>
    <w:rsid w:val="00540AEB"/>
    <w:rsid w:val="00540F9F"/>
    <w:rsid w:val="00541032"/>
    <w:rsid w:val="0054112B"/>
    <w:rsid w:val="0054140E"/>
    <w:rsid w:val="00541632"/>
    <w:rsid w:val="00541770"/>
    <w:rsid w:val="00541855"/>
    <w:rsid w:val="005418F7"/>
    <w:rsid w:val="005419DE"/>
    <w:rsid w:val="00541C1E"/>
    <w:rsid w:val="00541D65"/>
    <w:rsid w:val="00541FBB"/>
    <w:rsid w:val="00541FF9"/>
    <w:rsid w:val="005420F8"/>
    <w:rsid w:val="005421D0"/>
    <w:rsid w:val="005422FC"/>
    <w:rsid w:val="005423F3"/>
    <w:rsid w:val="00542762"/>
    <w:rsid w:val="005428C9"/>
    <w:rsid w:val="005429E5"/>
    <w:rsid w:val="00542A6E"/>
    <w:rsid w:val="00542DD3"/>
    <w:rsid w:val="00542F52"/>
    <w:rsid w:val="0054304F"/>
    <w:rsid w:val="005430EF"/>
    <w:rsid w:val="005431D0"/>
    <w:rsid w:val="00543203"/>
    <w:rsid w:val="005432A8"/>
    <w:rsid w:val="005432AB"/>
    <w:rsid w:val="005433B1"/>
    <w:rsid w:val="0054359C"/>
    <w:rsid w:val="00543759"/>
    <w:rsid w:val="00543BF6"/>
    <w:rsid w:val="00543BF8"/>
    <w:rsid w:val="00543F2B"/>
    <w:rsid w:val="00543F6B"/>
    <w:rsid w:val="005440C0"/>
    <w:rsid w:val="005440C8"/>
    <w:rsid w:val="005442DF"/>
    <w:rsid w:val="0054449E"/>
    <w:rsid w:val="00544716"/>
    <w:rsid w:val="005448FF"/>
    <w:rsid w:val="005449A3"/>
    <w:rsid w:val="00544AB6"/>
    <w:rsid w:val="00544B93"/>
    <w:rsid w:val="00544F69"/>
    <w:rsid w:val="00544FF2"/>
    <w:rsid w:val="005451EA"/>
    <w:rsid w:val="00545204"/>
    <w:rsid w:val="0054522A"/>
    <w:rsid w:val="005454A6"/>
    <w:rsid w:val="005456DE"/>
    <w:rsid w:val="005457D1"/>
    <w:rsid w:val="00545A5A"/>
    <w:rsid w:val="00546068"/>
    <w:rsid w:val="005463FD"/>
    <w:rsid w:val="0054653F"/>
    <w:rsid w:val="00546682"/>
    <w:rsid w:val="00546DB0"/>
    <w:rsid w:val="005472CB"/>
    <w:rsid w:val="0054730E"/>
    <w:rsid w:val="0054762E"/>
    <w:rsid w:val="00547715"/>
    <w:rsid w:val="005479C0"/>
    <w:rsid w:val="00547AFE"/>
    <w:rsid w:val="00547C63"/>
    <w:rsid w:val="00547EAC"/>
    <w:rsid w:val="00547ECC"/>
    <w:rsid w:val="00547EE3"/>
    <w:rsid w:val="00547F57"/>
    <w:rsid w:val="00547F5F"/>
    <w:rsid w:val="005500E1"/>
    <w:rsid w:val="005502F4"/>
    <w:rsid w:val="005503B5"/>
    <w:rsid w:val="00550484"/>
    <w:rsid w:val="00550691"/>
    <w:rsid w:val="005509D9"/>
    <w:rsid w:val="00550A4E"/>
    <w:rsid w:val="00550AA2"/>
    <w:rsid w:val="00550AF6"/>
    <w:rsid w:val="00550B18"/>
    <w:rsid w:val="00550BBD"/>
    <w:rsid w:val="00550E98"/>
    <w:rsid w:val="00550F24"/>
    <w:rsid w:val="00551482"/>
    <w:rsid w:val="0055174D"/>
    <w:rsid w:val="005518F2"/>
    <w:rsid w:val="00551FC8"/>
    <w:rsid w:val="0055214B"/>
    <w:rsid w:val="00552364"/>
    <w:rsid w:val="005523FD"/>
    <w:rsid w:val="00552ACB"/>
    <w:rsid w:val="00552CFE"/>
    <w:rsid w:val="00552F26"/>
    <w:rsid w:val="00553088"/>
    <w:rsid w:val="00553220"/>
    <w:rsid w:val="0055335B"/>
    <w:rsid w:val="00553780"/>
    <w:rsid w:val="005539A4"/>
    <w:rsid w:val="00553A05"/>
    <w:rsid w:val="00553C16"/>
    <w:rsid w:val="00553DAD"/>
    <w:rsid w:val="00554006"/>
    <w:rsid w:val="005541AA"/>
    <w:rsid w:val="00554252"/>
    <w:rsid w:val="0055430B"/>
    <w:rsid w:val="005544E4"/>
    <w:rsid w:val="0055450F"/>
    <w:rsid w:val="00554894"/>
    <w:rsid w:val="00554AE9"/>
    <w:rsid w:val="00554C8E"/>
    <w:rsid w:val="00554F83"/>
    <w:rsid w:val="0055519B"/>
    <w:rsid w:val="005551CC"/>
    <w:rsid w:val="0055524D"/>
    <w:rsid w:val="0055527D"/>
    <w:rsid w:val="00555317"/>
    <w:rsid w:val="0055567B"/>
    <w:rsid w:val="005557F0"/>
    <w:rsid w:val="00555803"/>
    <w:rsid w:val="00555818"/>
    <w:rsid w:val="0055594F"/>
    <w:rsid w:val="00555BF7"/>
    <w:rsid w:val="00555C68"/>
    <w:rsid w:val="00555CC7"/>
    <w:rsid w:val="00555DD0"/>
    <w:rsid w:val="00555FAA"/>
    <w:rsid w:val="00555FAC"/>
    <w:rsid w:val="0055621C"/>
    <w:rsid w:val="00556279"/>
    <w:rsid w:val="00556330"/>
    <w:rsid w:val="005563E8"/>
    <w:rsid w:val="00556496"/>
    <w:rsid w:val="005567E6"/>
    <w:rsid w:val="00556DDC"/>
    <w:rsid w:val="00556E62"/>
    <w:rsid w:val="00556FDC"/>
    <w:rsid w:val="005570EC"/>
    <w:rsid w:val="00557162"/>
    <w:rsid w:val="00557499"/>
    <w:rsid w:val="005574CD"/>
    <w:rsid w:val="00557793"/>
    <w:rsid w:val="00557A0B"/>
    <w:rsid w:val="00557D3C"/>
    <w:rsid w:val="00557E4B"/>
    <w:rsid w:val="005600DF"/>
    <w:rsid w:val="0056062D"/>
    <w:rsid w:val="0056077E"/>
    <w:rsid w:val="005608A2"/>
    <w:rsid w:val="005608F0"/>
    <w:rsid w:val="00560904"/>
    <w:rsid w:val="00560A24"/>
    <w:rsid w:val="00560B96"/>
    <w:rsid w:val="00560BCF"/>
    <w:rsid w:val="00560CBD"/>
    <w:rsid w:val="00560D91"/>
    <w:rsid w:val="0056130F"/>
    <w:rsid w:val="005614BE"/>
    <w:rsid w:val="00561522"/>
    <w:rsid w:val="0056188D"/>
    <w:rsid w:val="00561CBC"/>
    <w:rsid w:val="00562059"/>
    <w:rsid w:val="0056215E"/>
    <w:rsid w:val="005622D9"/>
    <w:rsid w:val="0056248C"/>
    <w:rsid w:val="005624E9"/>
    <w:rsid w:val="0056256C"/>
    <w:rsid w:val="00562634"/>
    <w:rsid w:val="0056284B"/>
    <w:rsid w:val="00562A38"/>
    <w:rsid w:val="00562A55"/>
    <w:rsid w:val="00562C5D"/>
    <w:rsid w:val="00562EA4"/>
    <w:rsid w:val="00562F12"/>
    <w:rsid w:val="00562F5E"/>
    <w:rsid w:val="0056318B"/>
    <w:rsid w:val="005631FE"/>
    <w:rsid w:val="00563372"/>
    <w:rsid w:val="005633E9"/>
    <w:rsid w:val="00563453"/>
    <w:rsid w:val="005639DB"/>
    <w:rsid w:val="005639FC"/>
    <w:rsid w:val="00563B30"/>
    <w:rsid w:val="00563B9E"/>
    <w:rsid w:val="005640B7"/>
    <w:rsid w:val="005642BE"/>
    <w:rsid w:val="005643D7"/>
    <w:rsid w:val="0056455C"/>
    <w:rsid w:val="005645B1"/>
    <w:rsid w:val="0056467B"/>
    <w:rsid w:val="005646A2"/>
    <w:rsid w:val="00564763"/>
    <w:rsid w:val="005649B1"/>
    <w:rsid w:val="005649D2"/>
    <w:rsid w:val="00564A32"/>
    <w:rsid w:val="00564B25"/>
    <w:rsid w:val="00564D36"/>
    <w:rsid w:val="00564D9D"/>
    <w:rsid w:val="005650E3"/>
    <w:rsid w:val="00565129"/>
    <w:rsid w:val="005652A0"/>
    <w:rsid w:val="005652E1"/>
    <w:rsid w:val="00565370"/>
    <w:rsid w:val="005655CB"/>
    <w:rsid w:val="005659AF"/>
    <w:rsid w:val="00565ABE"/>
    <w:rsid w:val="00565C76"/>
    <w:rsid w:val="00565EF4"/>
    <w:rsid w:val="0056604A"/>
    <w:rsid w:val="00566559"/>
    <w:rsid w:val="005667CF"/>
    <w:rsid w:val="005667E4"/>
    <w:rsid w:val="0056681B"/>
    <w:rsid w:val="00566A6D"/>
    <w:rsid w:val="00566C86"/>
    <w:rsid w:val="00566CE0"/>
    <w:rsid w:val="00566E94"/>
    <w:rsid w:val="00566F6F"/>
    <w:rsid w:val="0056748A"/>
    <w:rsid w:val="005674F9"/>
    <w:rsid w:val="00567530"/>
    <w:rsid w:val="005678E8"/>
    <w:rsid w:val="00567992"/>
    <w:rsid w:val="00567F15"/>
    <w:rsid w:val="005701EC"/>
    <w:rsid w:val="00570361"/>
    <w:rsid w:val="00570399"/>
    <w:rsid w:val="005703C1"/>
    <w:rsid w:val="00570558"/>
    <w:rsid w:val="0057058B"/>
    <w:rsid w:val="00570599"/>
    <w:rsid w:val="005707B2"/>
    <w:rsid w:val="005711C5"/>
    <w:rsid w:val="005712F6"/>
    <w:rsid w:val="00571406"/>
    <w:rsid w:val="005717BD"/>
    <w:rsid w:val="00571BC3"/>
    <w:rsid w:val="00571E0B"/>
    <w:rsid w:val="00571F01"/>
    <w:rsid w:val="00572164"/>
    <w:rsid w:val="00572216"/>
    <w:rsid w:val="0057237B"/>
    <w:rsid w:val="005724FB"/>
    <w:rsid w:val="0057267E"/>
    <w:rsid w:val="00572883"/>
    <w:rsid w:val="00572F6E"/>
    <w:rsid w:val="00572FF0"/>
    <w:rsid w:val="00573098"/>
    <w:rsid w:val="005730F9"/>
    <w:rsid w:val="0057315B"/>
    <w:rsid w:val="005731EA"/>
    <w:rsid w:val="0057346A"/>
    <w:rsid w:val="005735A6"/>
    <w:rsid w:val="00573698"/>
    <w:rsid w:val="00573849"/>
    <w:rsid w:val="005738C7"/>
    <w:rsid w:val="00573985"/>
    <w:rsid w:val="00573C93"/>
    <w:rsid w:val="00573CF1"/>
    <w:rsid w:val="00573EF3"/>
    <w:rsid w:val="00573F3C"/>
    <w:rsid w:val="00574156"/>
    <w:rsid w:val="005741DB"/>
    <w:rsid w:val="005741FE"/>
    <w:rsid w:val="00574311"/>
    <w:rsid w:val="0057436A"/>
    <w:rsid w:val="005747B5"/>
    <w:rsid w:val="00574800"/>
    <w:rsid w:val="005749AE"/>
    <w:rsid w:val="00574A4A"/>
    <w:rsid w:val="00574C70"/>
    <w:rsid w:val="00575178"/>
    <w:rsid w:val="0057523E"/>
    <w:rsid w:val="00575451"/>
    <w:rsid w:val="005754C1"/>
    <w:rsid w:val="00575546"/>
    <w:rsid w:val="00575555"/>
    <w:rsid w:val="0057568D"/>
    <w:rsid w:val="005756E7"/>
    <w:rsid w:val="00575972"/>
    <w:rsid w:val="005759E2"/>
    <w:rsid w:val="00575BEA"/>
    <w:rsid w:val="00575BFE"/>
    <w:rsid w:val="00575D65"/>
    <w:rsid w:val="00575E0B"/>
    <w:rsid w:val="00575EB4"/>
    <w:rsid w:val="00575F5E"/>
    <w:rsid w:val="005760AD"/>
    <w:rsid w:val="00576422"/>
    <w:rsid w:val="00576522"/>
    <w:rsid w:val="00576670"/>
    <w:rsid w:val="00576734"/>
    <w:rsid w:val="00576889"/>
    <w:rsid w:val="00576925"/>
    <w:rsid w:val="0057699A"/>
    <w:rsid w:val="00576AA4"/>
    <w:rsid w:val="00576DDD"/>
    <w:rsid w:val="00576E08"/>
    <w:rsid w:val="00576E14"/>
    <w:rsid w:val="00576E62"/>
    <w:rsid w:val="00576EE6"/>
    <w:rsid w:val="0057708B"/>
    <w:rsid w:val="0057719A"/>
    <w:rsid w:val="00577420"/>
    <w:rsid w:val="00577806"/>
    <w:rsid w:val="00577992"/>
    <w:rsid w:val="0057799D"/>
    <w:rsid w:val="005779C4"/>
    <w:rsid w:val="00577C70"/>
    <w:rsid w:val="00580171"/>
    <w:rsid w:val="005801DB"/>
    <w:rsid w:val="0058025D"/>
    <w:rsid w:val="005807F9"/>
    <w:rsid w:val="00580AC3"/>
    <w:rsid w:val="00580BB2"/>
    <w:rsid w:val="00580D78"/>
    <w:rsid w:val="00580E23"/>
    <w:rsid w:val="00580F7C"/>
    <w:rsid w:val="0058102D"/>
    <w:rsid w:val="00581221"/>
    <w:rsid w:val="005812FE"/>
    <w:rsid w:val="0058148E"/>
    <w:rsid w:val="005816B5"/>
    <w:rsid w:val="005816F3"/>
    <w:rsid w:val="005817D1"/>
    <w:rsid w:val="00581B05"/>
    <w:rsid w:val="00581BB8"/>
    <w:rsid w:val="00581BF1"/>
    <w:rsid w:val="00581D60"/>
    <w:rsid w:val="00581DDE"/>
    <w:rsid w:val="00581EAB"/>
    <w:rsid w:val="00581ED6"/>
    <w:rsid w:val="0058220C"/>
    <w:rsid w:val="00582823"/>
    <w:rsid w:val="005828D8"/>
    <w:rsid w:val="00582944"/>
    <w:rsid w:val="00582F62"/>
    <w:rsid w:val="00583177"/>
    <w:rsid w:val="00583274"/>
    <w:rsid w:val="00583324"/>
    <w:rsid w:val="00583450"/>
    <w:rsid w:val="005836DB"/>
    <w:rsid w:val="00583731"/>
    <w:rsid w:val="00583820"/>
    <w:rsid w:val="0058385A"/>
    <w:rsid w:val="00583890"/>
    <w:rsid w:val="0058394C"/>
    <w:rsid w:val="005839B3"/>
    <w:rsid w:val="00583B9E"/>
    <w:rsid w:val="00583C94"/>
    <w:rsid w:val="00583E33"/>
    <w:rsid w:val="00583E43"/>
    <w:rsid w:val="0058413B"/>
    <w:rsid w:val="0058436A"/>
    <w:rsid w:val="00584409"/>
    <w:rsid w:val="005847CD"/>
    <w:rsid w:val="00584A86"/>
    <w:rsid w:val="00584C31"/>
    <w:rsid w:val="00584E47"/>
    <w:rsid w:val="00584EB7"/>
    <w:rsid w:val="0058513E"/>
    <w:rsid w:val="005851A0"/>
    <w:rsid w:val="005853C8"/>
    <w:rsid w:val="005854F8"/>
    <w:rsid w:val="0058557D"/>
    <w:rsid w:val="005857ED"/>
    <w:rsid w:val="00585A39"/>
    <w:rsid w:val="00585AA5"/>
    <w:rsid w:val="00585D6D"/>
    <w:rsid w:val="00585F3B"/>
    <w:rsid w:val="00585FBB"/>
    <w:rsid w:val="005860F5"/>
    <w:rsid w:val="00586158"/>
    <w:rsid w:val="005861BB"/>
    <w:rsid w:val="0058626B"/>
    <w:rsid w:val="0058628B"/>
    <w:rsid w:val="005862C1"/>
    <w:rsid w:val="00586527"/>
    <w:rsid w:val="00586547"/>
    <w:rsid w:val="00586656"/>
    <w:rsid w:val="00586694"/>
    <w:rsid w:val="0058678A"/>
    <w:rsid w:val="00586DE5"/>
    <w:rsid w:val="00587393"/>
    <w:rsid w:val="00587472"/>
    <w:rsid w:val="0058770C"/>
    <w:rsid w:val="00587A85"/>
    <w:rsid w:val="00587DE6"/>
    <w:rsid w:val="00587EA0"/>
    <w:rsid w:val="00587FB8"/>
    <w:rsid w:val="00587FE4"/>
    <w:rsid w:val="0059012D"/>
    <w:rsid w:val="00590160"/>
    <w:rsid w:val="005905F8"/>
    <w:rsid w:val="0059089F"/>
    <w:rsid w:val="00590A29"/>
    <w:rsid w:val="00590BCC"/>
    <w:rsid w:val="00590D48"/>
    <w:rsid w:val="00590FB6"/>
    <w:rsid w:val="005910A0"/>
    <w:rsid w:val="00591115"/>
    <w:rsid w:val="005911C1"/>
    <w:rsid w:val="0059153D"/>
    <w:rsid w:val="0059177A"/>
    <w:rsid w:val="0059198D"/>
    <w:rsid w:val="005919C1"/>
    <w:rsid w:val="005919D0"/>
    <w:rsid w:val="00591C06"/>
    <w:rsid w:val="00591DE3"/>
    <w:rsid w:val="00592527"/>
    <w:rsid w:val="005928B1"/>
    <w:rsid w:val="00592C89"/>
    <w:rsid w:val="00592E96"/>
    <w:rsid w:val="00592ECA"/>
    <w:rsid w:val="00593015"/>
    <w:rsid w:val="005930B0"/>
    <w:rsid w:val="00593227"/>
    <w:rsid w:val="005934B4"/>
    <w:rsid w:val="00593787"/>
    <w:rsid w:val="00593997"/>
    <w:rsid w:val="00593BF1"/>
    <w:rsid w:val="00593C56"/>
    <w:rsid w:val="00593CBB"/>
    <w:rsid w:val="00593CC2"/>
    <w:rsid w:val="00593CDF"/>
    <w:rsid w:val="00593E67"/>
    <w:rsid w:val="00593E97"/>
    <w:rsid w:val="00593F20"/>
    <w:rsid w:val="0059411B"/>
    <w:rsid w:val="0059417C"/>
    <w:rsid w:val="00594315"/>
    <w:rsid w:val="0059442F"/>
    <w:rsid w:val="0059469B"/>
    <w:rsid w:val="0059492E"/>
    <w:rsid w:val="005949D1"/>
    <w:rsid w:val="00594BEA"/>
    <w:rsid w:val="00594DFF"/>
    <w:rsid w:val="005953A0"/>
    <w:rsid w:val="00595415"/>
    <w:rsid w:val="00595567"/>
    <w:rsid w:val="00595896"/>
    <w:rsid w:val="005958BF"/>
    <w:rsid w:val="005958E9"/>
    <w:rsid w:val="00595B8C"/>
    <w:rsid w:val="00595E38"/>
    <w:rsid w:val="00595F63"/>
    <w:rsid w:val="00596E9B"/>
    <w:rsid w:val="005970E6"/>
    <w:rsid w:val="00597373"/>
    <w:rsid w:val="005973E3"/>
    <w:rsid w:val="00597417"/>
    <w:rsid w:val="00597568"/>
    <w:rsid w:val="00597644"/>
    <w:rsid w:val="00597699"/>
    <w:rsid w:val="00597B2E"/>
    <w:rsid w:val="00597C19"/>
    <w:rsid w:val="00597D3C"/>
    <w:rsid w:val="00597D64"/>
    <w:rsid w:val="00597E5D"/>
    <w:rsid w:val="00597E70"/>
    <w:rsid w:val="005A04CB"/>
    <w:rsid w:val="005A057D"/>
    <w:rsid w:val="005A05F9"/>
    <w:rsid w:val="005A0938"/>
    <w:rsid w:val="005A0951"/>
    <w:rsid w:val="005A0A61"/>
    <w:rsid w:val="005A0D16"/>
    <w:rsid w:val="005A0E88"/>
    <w:rsid w:val="005A0EB1"/>
    <w:rsid w:val="005A10A6"/>
    <w:rsid w:val="005A11DE"/>
    <w:rsid w:val="005A1626"/>
    <w:rsid w:val="005A1654"/>
    <w:rsid w:val="005A165A"/>
    <w:rsid w:val="005A1A26"/>
    <w:rsid w:val="005A1C50"/>
    <w:rsid w:val="005A1EB9"/>
    <w:rsid w:val="005A200C"/>
    <w:rsid w:val="005A205D"/>
    <w:rsid w:val="005A20F8"/>
    <w:rsid w:val="005A211C"/>
    <w:rsid w:val="005A238E"/>
    <w:rsid w:val="005A2578"/>
    <w:rsid w:val="005A26C7"/>
    <w:rsid w:val="005A2A3E"/>
    <w:rsid w:val="005A2B7B"/>
    <w:rsid w:val="005A2B8D"/>
    <w:rsid w:val="005A2CCA"/>
    <w:rsid w:val="005A3325"/>
    <w:rsid w:val="005A337C"/>
    <w:rsid w:val="005A34D4"/>
    <w:rsid w:val="005A34EA"/>
    <w:rsid w:val="005A3579"/>
    <w:rsid w:val="005A35D9"/>
    <w:rsid w:val="005A3857"/>
    <w:rsid w:val="005A3A63"/>
    <w:rsid w:val="005A3BDF"/>
    <w:rsid w:val="005A3BFE"/>
    <w:rsid w:val="005A42B0"/>
    <w:rsid w:val="005A4419"/>
    <w:rsid w:val="005A4540"/>
    <w:rsid w:val="005A4649"/>
    <w:rsid w:val="005A46A2"/>
    <w:rsid w:val="005A471C"/>
    <w:rsid w:val="005A47CB"/>
    <w:rsid w:val="005A4890"/>
    <w:rsid w:val="005A4E10"/>
    <w:rsid w:val="005A505C"/>
    <w:rsid w:val="005A5093"/>
    <w:rsid w:val="005A516B"/>
    <w:rsid w:val="005A53D7"/>
    <w:rsid w:val="005A55A6"/>
    <w:rsid w:val="005A5761"/>
    <w:rsid w:val="005A584D"/>
    <w:rsid w:val="005A58AE"/>
    <w:rsid w:val="005A5946"/>
    <w:rsid w:val="005A5A4B"/>
    <w:rsid w:val="005A5AEF"/>
    <w:rsid w:val="005A5D4E"/>
    <w:rsid w:val="005A60D3"/>
    <w:rsid w:val="005A6326"/>
    <w:rsid w:val="005A63CD"/>
    <w:rsid w:val="005A6646"/>
    <w:rsid w:val="005A67CA"/>
    <w:rsid w:val="005A68BD"/>
    <w:rsid w:val="005A6AEE"/>
    <w:rsid w:val="005A6C8A"/>
    <w:rsid w:val="005A6E03"/>
    <w:rsid w:val="005A6E35"/>
    <w:rsid w:val="005A6FB3"/>
    <w:rsid w:val="005A703E"/>
    <w:rsid w:val="005A73E2"/>
    <w:rsid w:val="005A7406"/>
    <w:rsid w:val="005A776F"/>
    <w:rsid w:val="005A7B05"/>
    <w:rsid w:val="005B02AF"/>
    <w:rsid w:val="005B0588"/>
    <w:rsid w:val="005B060E"/>
    <w:rsid w:val="005B06B8"/>
    <w:rsid w:val="005B0702"/>
    <w:rsid w:val="005B079B"/>
    <w:rsid w:val="005B0893"/>
    <w:rsid w:val="005B0956"/>
    <w:rsid w:val="005B0A8E"/>
    <w:rsid w:val="005B0B0A"/>
    <w:rsid w:val="005B0CEF"/>
    <w:rsid w:val="005B0D29"/>
    <w:rsid w:val="005B0F2C"/>
    <w:rsid w:val="005B0F5D"/>
    <w:rsid w:val="005B1132"/>
    <w:rsid w:val="005B13A4"/>
    <w:rsid w:val="005B13AE"/>
    <w:rsid w:val="005B1504"/>
    <w:rsid w:val="005B1634"/>
    <w:rsid w:val="005B184F"/>
    <w:rsid w:val="005B1956"/>
    <w:rsid w:val="005B1961"/>
    <w:rsid w:val="005B1D2C"/>
    <w:rsid w:val="005B1F25"/>
    <w:rsid w:val="005B24C5"/>
    <w:rsid w:val="005B25BC"/>
    <w:rsid w:val="005B2676"/>
    <w:rsid w:val="005B27CE"/>
    <w:rsid w:val="005B28D2"/>
    <w:rsid w:val="005B2A2C"/>
    <w:rsid w:val="005B2DD6"/>
    <w:rsid w:val="005B2E02"/>
    <w:rsid w:val="005B2F27"/>
    <w:rsid w:val="005B2FA2"/>
    <w:rsid w:val="005B31D1"/>
    <w:rsid w:val="005B38A9"/>
    <w:rsid w:val="005B3A80"/>
    <w:rsid w:val="005B400B"/>
    <w:rsid w:val="005B42E5"/>
    <w:rsid w:val="005B4444"/>
    <w:rsid w:val="005B4494"/>
    <w:rsid w:val="005B4601"/>
    <w:rsid w:val="005B4732"/>
    <w:rsid w:val="005B48E9"/>
    <w:rsid w:val="005B4948"/>
    <w:rsid w:val="005B4BCE"/>
    <w:rsid w:val="005B4C0E"/>
    <w:rsid w:val="005B4D80"/>
    <w:rsid w:val="005B4E54"/>
    <w:rsid w:val="005B4F93"/>
    <w:rsid w:val="005B50F2"/>
    <w:rsid w:val="005B5478"/>
    <w:rsid w:val="005B56C0"/>
    <w:rsid w:val="005B5C3D"/>
    <w:rsid w:val="005B62D7"/>
    <w:rsid w:val="005B62E4"/>
    <w:rsid w:val="005B6361"/>
    <w:rsid w:val="005B6482"/>
    <w:rsid w:val="005B6597"/>
    <w:rsid w:val="005B695F"/>
    <w:rsid w:val="005B6A3A"/>
    <w:rsid w:val="005B6A8D"/>
    <w:rsid w:val="005B6B3C"/>
    <w:rsid w:val="005B6B5F"/>
    <w:rsid w:val="005B6C38"/>
    <w:rsid w:val="005B6FE0"/>
    <w:rsid w:val="005B7003"/>
    <w:rsid w:val="005B715C"/>
    <w:rsid w:val="005B71DB"/>
    <w:rsid w:val="005B7244"/>
    <w:rsid w:val="005B7408"/>
    <w:rsid w:val="005B74E5"/>
    <w:rsid w:val="005B77E0"/>
    <w:rsid w:val="005B7946"/>
    <w:rsid w:val="005B7B25"/>
    <w:rsid w:val="005B7BE6"/>
    <w:rsid w:val="005C00A0"/>
    <w:rsid w:val="005C02AD"/>
    <w:rsid w:val="005C04D7"/>
    <w:rsid w:val="005C079B"/>
    <w:rsid w:val="005C0808"/>
    <w:rsid w:val="005C09C6"/>
    <w:rsid w:val="005C0A50"/>
    <w:rsid w:val="005C0AEA"/>
    <w:rsid w:val="005C0BDB"/>
    <w:rsid w:val="005C0CA1"/>
    <w:rsid w:val="005C0D84"/>
    <w:rsid w:val="005C0D85"/>
    <w:rsid w:val="005C0D8F"/>
    <w:rsid w:val="005C0F1D"/>
    <w:rsid w:val="005C0FAB"/>
    <w:rsid w:val="005C100A"/>
    <w:rsid w:val="005C1068"/>
    <w:rsid w:val="005C112F"/>
    <w:rsid w:val="005C119C"/>
    <w:rsid w:val="005C1203"/>
    <w:rsid w:val="005C1434"/>
    <w:rsid w:val="005C1453"/>
    <w:rsid w:val="005C14A7"/>
    <w:rsid w:val="005C17F8"/>
    <w:rsid w:val="005C1812"/>
    <w:rsid w:val="005C18EB"/>
    <w:rsid w:val="005C2140"/>
    <w:rsid w:val="005C21E5"/>
    <w:rsid w:val="005C2286"/>
    <w:rsid w:val="005C238C"/>
    <w:rsid w:val="005C2427"/>
    <w:rsid w:val="005C25B2"/>
    <w:rsid w:val="005C26ED"/>
    <w:rsid w:val="005C272D"/>
    <w:rsid w:val="005C294E"/>
    <w:rsid w:val="005C2AAC"/>
    <w:rsid w:val="005C3143"/>
    <w:rsid w:val="005C31BB"/>
    <w:rsid w:val="005C3271"/>
    <w:rsid w:val="005C3382"/>
    <w:rsid w:val="005C346E"/>
    <w:rsid w:val="005C373C"/>
    <w:rsid w:val="005C373F"/>
    <w:rsid w:val="005C37F7"/>
    <w:rsid w:val="005C38CA"/>
    <w:rsid w:val="005C390A"/>
    <w:rsid w:val="005C3A3A"/>
    <w:rsid w:val="005C3A8A"/>
    <w:rsid w:val="005C3B8B"/>
    <w:rsid w:val="005C41B9"/>
    <w:rsid w:val="005C44A7"/>
    <w:rsid w:val="005C45C4"/>
    <w:rsid w:val="005C46AD"/>
    <w:rsid w:val="005C49DF"/>
    <w:rsid w:val="005C4B73"/>
    <w:rsid w:val="005C4B80"/>
    <w:rsid w:val="005C4BE5"/>
    <w:rsid w:val="005C4D43"/>
    <w:rsid w:val="005C4DFE"/>
    <w:rsid w:val="005C5254"/>
    <w:rsid w:val="005C52F6"/>
    <w:rsid w:val="005C54F5"/>
    <w:rsid w:val="005C5AC1"/>
    <w:rsid w:val="005C5BC0"/>
    <w:rsid w:val="005C5C71"/>
    <w:rsid w:val="005C6360"/>
    <w:rsid w:val="005C64B0"/>
    <w:rsid w:val="005C67DC"/>
    <w:rsid w:val="005C6C45"/>
    <w:rsid w:val="005C6C81"/>
    <w:rsid w:val="005C6CF4"/>
    <w:rsid w:val="005C6D58"/>
    <w:rsid w:val="005C6DA5"/>
    <w:rsid w:val="005C6EE1"/>
    <w:rsid w:val="005C71D4"/>
    <w:rsid w:val="005C73AB"/>
    <w:rsid w:val="005C73C7"/>
    <w:rsid w:val="005C74A2"/>
    <w:rsid w:val="005C7572"/>
    <w:rsid w:val="005C78AD"/>
    <w:rsid w:val="005C79F5"/>
    <w:rsid w:val="005C7D05"/>
    <w:rsid w:val="005C7E98"/>
    <w:rsid w:val="005C7F6F"/>
    <w:rsid w:val="005D007A"/>
    <w:rsid w:val="005D0082"/>
    <w:rsid w:val="005D0140"/>
    <w:rsid w:val="005D0553"/>
    <w:rsid w:val="005D0878"/>
    <w:rsid w:val="005D08BE"/>
    <w:rsid w:val="005D092B"/>
    <w:rsid w:val="005D0A72"/>
    <w:rsid w:val="005D0B36"/>
    <w:rsid w:val="005D0E89"/>
    <w:rsid w:val="005D106B"/>
    <w:rsid w:val="005D112B"/>
    <w:rsid w:val="005D1390"/>
    <w:rsid w:val="005D13DB"/>
    <w:rsid w:val="005D1451"/>
    <w:rsid w:val="005D158F"/>
    <w:rsid w:val="005D1B41"/>
    <w:rsid w:val="005D1E26"/>
    <w:rsid w:val="005D1E3A"/>
    <w:rsid w:val="005D1EEF"/>
    <w:rsid w:val="005D1F0D"/>
    <w:rsid w:val="005D20B2"/>
    <w:rsid w:val="005D2116"/>
    <w:rsid w:val="005D2135"/>
    <w:rsid w:val="005D2167"/>
    <w:rsid w:val="005D2213"/>
    <w:rsid w:val="005D2337"/>
    <w:rsid w:val="005D234C"/>
    <w:rsid w:val="005D2660"/>
    <w:rsid w:val="005D26ED"/>
    <w:rsid w:val="005D2758"/>
    <w:rsid w:val="005D2B10"/>
    <w:rsid w:val="005D2C52"/>
    <w:rsid w:val="005D2D67"/>
    <w:rsid w:val="005D2D89"/>
    <w:rsid w:val="005D2E04"/>
    <w:rsid w:val="005D2E1B"/>
    <w:rsid w:val="005D2E4F"/>
    <w:rsid w:val="005D2ED8"/>
    <w:rsid w:val="005D304E"/>
    <w:rsid w:val="005D30F0"/>
    <w:rsid w:val="005D315D"/>
    <w:rsid w:val="005D322F"/>
    <w:rsid w:val="005D33E1"/>
    <w:rsid w:val="005D350E"/>
    <w:rsid w:val="005D3601"/>
    <w:rsid w:val="005D36E6"/>
    <w:rsid w:val="005D3872"/>
    <w:rsid w:val="005D394E"/>
    <w:rsid w:val="005D3961"/>
    <w:rsid w:val="005D3AB3"/>
    <w:rsid w:val="005D3E01"/>
    <w:rsid w:val="005D3F4C"/>
    <w:rsid w:val="005D408C"/>
    <w:rsid w:val="005D41DE"/>
    <w:rsid w:val="005D43E4"/>
    <w:rsid w:val="005D4660"/>
    <w:rsid w:val="005D4684"/>
    <w:rsid w:val="005D4874"/>
    <w:rsid w:val="005D49FE"/>
    <w:rsid w:val="005D4BF7"/>
    <w:rsid w:val="005D4FD0"/>
    <w:rsid w:val="005D5012"/>
    <w:rsid w:val="005D5023"/>
    <w:rsid w:val="005D503B"/>
    <w:rsid w:val="005D5056"/>
    <w:rsid w:val="005D50BD"/>
    <w:rsid w:val="005D529E"/>
    <w:rsid w:val="005D53CB"/>
    <w:rsid w:val="005D55D5"/>
    <w:rsid w:val="005D5749"/>
    <w:rsid w:val="005D5A38"/>
    <w:rsid w:val="005D5C0E"/>
    <w:rsid w:val="005D5D2B"/>
    <w:rsid w:val="005D5DD6"/>
    <w:rsid w:val="005D5E1A"/>
    <w:rsid w:val="005D5E20"/>
    <w:rsid w:val="005D5F6E"/>
    <w:rsid w:val="005D6077"/>
    <w:rsid w:val="005D6112"/>
    <w:rsid w:val="005D6164"/>
    <w:rsid w:val="005D6213"/>
    <w:rsid w:val="005D6274"/>
    <w:rsid w:val="005D671F"/>
    <w:rsid w:val="005D6993"/>
    <w:rsid w:val="005D6A8F"/>
    <w:rsid w:val="005D6B78"/>
    <w:rsid w:val="005D6DC3"/>
    <w:rsid w:val="005D7363"/>
    <w:rsid w:val="005D73A6"/>
    <w:rsid w:val="005D7628"/>
    <w:rsid w:val="005D78FE"/>
    <w:rsid w:val="005D7C2D"/>
    <w:rsid w:val="005D7D7B"/>
    <w:rsid w:val="005D7E86"/>
    <w:rsid w:val="005E0080"/>
    <w:rsid w:val="005E067A"/>
    <w:rsid w:val="005E07C3"/>
    <w:rsid w:val="005E08AD"/>
    <w:rsid w:val="005E0933"/>
    <w:rsid w:val="005E0956"/>
    <w:rsid w:val="005E0CC5"/>
    <w:rsid w:val="005E0EFE"/>
    <w:rsid w:val="005E1122"/>
    <w:rsid w:val="005E1188"/>
    <w:rsid w:val="005E1277"/>
    <w:rsid w:val="005E135F"/>
    <w:rsid w:val="005E184A"/>
    <w:rsid w:val="005E1B01"/>
    <w:rsid w:val="005E1CF0"/>
    <w:rsid w:val="005E1D3B"/>
    <w:rsid w:val="005E1D42"/>
    <w:rsid w:val="005E1D90"/>
    <w:rsid w:val="005E1F63"/>
    <w:rsid w:val="005E225A"/>
    <w:rsid w:val="005E22BF"/>
    <w:rsid w:val="005E24D2"/>
    <w:rsid w:val="005E2A73"/>
    <w:rsid w:val="005E2CCE"/>
    <w:rsid w:val="005E2F21"/>
    <w:rsid w:val="005E3524"/>
    <w:rsid w:val="005E35B3"/>
    <w:rsid w:val="005E3D67"/>
    <w:rsid w:val="005E3F48"/>
    <w:rsid w:val="005E3F75"/>
    <w:rsid w:val="005E40AB"/>
    <w:rsid w:val="005E4487"/>
    <w:rsid w:val="005E468B"/>
    <w:rsid w:val="005E474E"/>
    <w:rsid w:val="005E4755"/>
    <w:rsid w:val="005E47AF"/>
    <w:rsid w:val="005E48A3"/>
    <w:rsid w:val="005E48CE"/>
    <w:rsid w:val="005E4A65"/>
    <w:rsid w:val="005E4A97"/>
    <w:rsid w:val="005E4AD8"/>
    <w:rsid w:val="005E4E24"/>
    <w:rsid w:val="005E4EEC"/>
    <w:rsid w:val="005E4F09"/>
    <w:rsid w:val="005E4F78"/>
    <w:rsid w:val="005E521B"/>
    <w:rsid w:val="005E551F"/>
    <w:rsid w:val="005E5C00"/>
    <w:rsid w:val="005E5CCE"/>
    <w:rsid w:val="005E60BA"/>
    <w:rsid w:val="005E611D"/>
    <w:rsid w:val="005E624A"/>
    <w:rsid w:val="005E6286"/>
    <w:rsid w:val="005E63F0"/>
    <w:rsid w:val="005E65FD"/>
    <w:rsid w:val="005E6605"/>
    <w:rsid w:val="005E67CB"/>
    <w:rsid w:val="005E6862"/>
    <w:rsid w:val="005E6917"/>
    <w:rsid w:val="005E6929"/>
    <w:rsid w:val="005E6BE8"/>
    <w:rsid w:val="005E6BF6"/>
    <w:rsid w:val="005E6E03"/>
    <w:rsid w:val="005E7094"/>
    <w:rsid w:val="005E731D"/>
    <w:rsid w:val="005E741F"/>
    <w:rsid w:val="005E74D5"/>
    <w:rsid w:val="005E7664"/>
    <w:rsid w:val="005E780E"/>
    <w:rsid w:val="005E7B5E"/>
    <w:rsid w:val="005E7B7C"/>
    <w:rsid w:val="005E7CF8"/>
    <w:rsid w:val="005E7F30"/>
    <w:rsid w:val="005E7FF4"/>
    <w:rsid w:val="005F01B1"/>
    <w:rsid w:val="005F064D"/>
    <w:rsid w:val="005F0657"/>
    <w:rsid w:val="005F0668"/>
    <w:rsid w:val="005F0836"/>
    <w:rsid w:val="005F0886"/>
    <w:rsid w:val="005F08D0"/>
    <w:rsid w:val="005F09CC"/>
    <w:rsid w:val="005F0AFA"/>
    <w:rsid w:val="005F0B58"/>
    <w:rsid w:val="005F0C1C"/>
    <w:rsid w:val="005F0C41"/>
    <w:rsid w:val="005F0D77"/>
    <w:rsid w:val="005F0E95"/>
    <w:rsid w:val="005F10AC"/>
    <w:rsid w:val="005F10BB"/>
    <w:rsid w:val="005F11FA"/>
    <w:rsid w:val="005F1648"/>
    <w:rsid w:val="005F1AD3"/>
    <w:rsid w:val="005F1B1E"/>
    <w:rsid w:val="005F237F"/>
    <w:rsid w:val="005F2564"/>
    <w:rsid w:val="005F25A4"/>
    <w:rsid w:val="005F285A"/>
    <w:rsid w:val="005F2923"/>
    <w:rsid w:val="005F29EA"/>
    <w:rsid w:val="005F2B66"/>
    <w:rsid w:val="005F2BDB"/>
    <w:rsid w:val="005F2CD1"/>
    <w:rsid w:val="005F2F92"/>
    <w:rsid w:val="005F31FE"/>
    <w:rsid w:val="005F3233"/>
    <w:rsid w:val="005F32C0"/>
    <w:rsid w:val="005F3320"/>
    <w:rsid w:val="005F3347"/>
    <w:rsid w:val="005F335C"/>
    <w:rsid w:val="005F3412"/>
    <w:rsid w:val="005F35DC"/>
    <w:rsid w:val="005F38FA"/>
    <w:rsid w:val="005F3A25"/>
    <w:rsid w:val="005F3BCC"/>
    <w:rsid w:val="005F3F4D"/>
    <w:rsid w:val="005F40A7"/>
    <w:rsid w:val="005F45B7"/>
    <w:rsid w:val="005F47DA"/>
    <w:rsid w:val="005F49D6"/>
    <w:rsid w:val="005F4A30"/>
    <w:rsid w:val="005F4A67"/>
    <w:rsid w:val="005F50A8"/>
    <w:rsid w:val="005F50B1"/>
    <w:rsid w:val="005F518E"/>
    <w:rsid w:val="005F53DC"/>
    <w:rsid w:val="005F5559"/>
    <w:rsid w:val="005F5712"/>
    <w:rsid w:val="005F5959"/>
    <w:rsid w:val="005F5A39"/>
    <w:rsid w:val="005F5C40"/>
    <w:rsid w:val="005F5D7D"/>
    <w:rsid w:val="005F5EDE"/>
    <w:rsid w:val="005F5F76"/>
    <w:rsid w:val="005F5FB3"/>
    <w:rsid w:val="005F601D"/>
    <w:rsid w:val="005F6266"/>
    <w:rsid w:val="005F6394"/>
    <w:rsid w:val="005F6541"/>
    <w:rsid w:val="005F66AC"/>
    <w:rsid w:val="005F6A15"/>
    <w:rsid w:val="005F6D56"/>
    <w:rsid w:val="005F6F04"/>
    <w:rsid w:val="005F6FD7"/>
    <w:rsid w:val="005F70D0"/>
    <w:rsid w:val="005F718A"/>
    <w:rsid w:val="005F73FC"/>
    <w:rsid w:val="005F75AC"/>
    <w:rsid w:val="005F76A5"/>
    <w:rsid w:val="005F7948"/>
    <w:rsid w:val="005F7A7E"/>
    <w:rsid w:val="005F7AB2"/>
    <w:rsid w:val="005F7C2B"/>
    <w:rsid w:val="005F7CBF"/>
    <w:rsid w:val="005F7D18"/>
    <w:rsid w:val="005F7E27"/>
    <w:rsid w:val="005F7EDC"/>
    <w:rsid w:val="005F7F49"/>
    <w:rsid w:val="0060005E"/>
    <w:rsid w:val="0060018B"/>
    <w:rsid w:val="00600A10"/>
    <w:rsid w:val="00600BD3"/>
    <w:rsid w:val="00600E2B"/>
    <w:rsid w:val="00600EB0"/>
    <w:rsid w:val="00600F76"/>
    <w:rsid w:val="00600F83"/>
    <w:rsid w:val="00601468"/>
    <w:rsid w:val="006017B7"/>
    <w:rsid w:val="00601AAD"/>
    <w:rsid w:val="00601BF6"/>
    <w:rsid w:val="00601C62"/>
    <w:rsid w:val="00601E6D"/>
    <w:rsid w:val="00601EC4"/>
    <w:rsid w:val="00601F61"/>
    <w:rsid w:val="006020CC"/>
    <w:rsid w:val="006021BD"/>
    <w:rsid w:val="006022CD"/>
    <w:rsid w:val="00602642"/>
    <w:rsid w:val="006027EF"/>
    <w:rsid w:val="00602875"/>
    <w:rsid w:val="00602906"/>
    <w:rsid w:val="006029F2"/>
    <w:rsid w:val="00602E01"/>
    <w:rsid w:val="00602ED2"/>
    <w:rsid w:val="006035E3"/>
    <w:rsid w:val="00603661"/>
    <w:rsid w:val="0060380D"/>
    <w:rsid w:val="006039B8"/>
    <w:rsid w:val="00603A76"/>
    <w:rsid w:val="00603D79"/>
    <w:rsid w:val="00603D91"/>
    <w:rsid w:val="00603DC2"/>
    <w:rsid w:val="00603DC4"/>
    <w:rsid w:val="00603ED8"/>
    <w:rsid w:val="00603F49"/>
    <w:rsid w:val="00603FCE"/>
    <w:rsid w:val="006044D1"/>
    <w:rsid w:val="0060460D"/>
    <w:rsid w:val="00604C2D"/>
    <w:rsid w:val="00604C45"/>
    <w:rsid w:val="00604C8C"/>
    <w:rsid w:val="00604E61"/>
    <w:rsid w:val="00604EC6"/>
    <w:rsid w:val="00604F17"/>
    <w:rsid w:val="0060501C"/>
    <w:rsid w:val="00605257"/>
    <w:rsid w:val="0060527E"/>
    <w:rsid w:val="006053A3"/>
    <w:rsid w:val="006054B4"/>
    <w:rsid w:val="0060557B"/>
    <w:rsid w:val="00605748"/>
    <w:rsid w:val="00605B8B"/>
    <w:rsid w:val="00605B9A"/>
    <w:rsid w:val="00605CAE"/>
    <w:rsid w:val="00605D32"/>
    <w:rsid w:val="00605E4F"/>
    <w:rsid w:val="00605E80"/>
    <w:rsid w:val="00606066"/>
    <w:rsid w:val="006060C0"/>
    <w:rsid w:val="00606305"/>
    <w:rsid w:val="0060659F"/>
    <w:rsid w:val="0060676E"/>
    <w:rsid w:val="00606A42"/>
    <w:rsid w:val="00606C61"/>
    <w:rsid w:val="00606E5D"/>
    <w:rsid w:val="00606EDF"/>
    <w:rsid w:val="00606FA5"/>
    <w:rsid w:val="00607145"/>
    <w:rsid w:val="0060723C"/>
    <w:rsid w:val="0060758A"/>
    <w:rsid w:val="00607C56"/>
    <w:rsid w:val="00607E17"/>
    <w:rsid w:val="00607FA1"/>
    <w:rsid w:val="0061022A"/>
    <w:rsid w:val="006102FF"/>
    <w:rsid w:val="00610379"/>
    <w:rsid w:val="0061040E"/>
    <w:rsid w:val="006104C9"/>
    <w:rsid w:val="00610502"/>
    <w:rsid w:val="0061053A"/>
    <w:rsid w:val="00610641"/>
    <w:rsid w:val="006108FB"/>
    <w:rsid w:val="00610CAD"/>
    <w:rsid w:val="00610D06"/>
    <w:rsid w:val="00611275"/>
    <w:rsid w:val="0061155D"/>
    <w:rsid w:val="006116DF"/>
    <w:rsid w:val="00611757"/>
    <w:rsid w:val="00611B40"/>
    <w:rsid w:val="00611C6A"/>
    <w:rsid w:val="00611ED4"/>
    <w:rsid w:val="006122F1"/>
    <w:rsid w:val="006127A8"/>
    <w:rsid w:val="006128ED"/>
    <w:rsid w:val="00612901"/>
    <w:rsid w:val="0061291A"/>
    <w:rsid w:val="006129C0"/>
    <w:rsid w:val="00612AE5"/>
    <w:rsid w:val="00612CD9"/>
    <w:rsid w:val="00612EFB"/>
    <w:rsid w:val="00612FA9"/>
    <w:rsid w:val="0061304B"/>
    <w:rsid w:val="0061329C"/>
    <w:rsid w:val="006134C5"/>
    <w:rsid w:val="006135D2"/>
    <w:rsid w:val="00613655"/>
    <w:rsid w:val="0061396A"/>
    <w:rsid w:val="00613A38"/>
    <w:rsid w:val="00613B0A"/>
    <w:rsid w:val="00613BA6"/>
    <w:rsid w:val="00613C24"/>
    <w:rsid w:val="00613CF7"/>
    <w:rsid w:val="00613DF3"/>
    <w:rsid w:val="00613F93"/>
    <w:rsid w:val="00614270"/>
    <w:rsid w:val="0061455E"/>
    <w:rsid w:val="00614785"/>
    <w:rsid w:val="0061497E"/>
    <w:rsid w:val="0061498F"/>
    <w:rsid w:val="00614A0D"/>
    <w:rsid w:val="00614B22"/>
    <w:rsid w:val="00614BF9"/>
    <w:rsid w:val="00614C9E"/>
    <w:rsid w:val="00614DEB"/>
    <w:rsid w:val="00614E6B"/>
    <w:rsid w:val="00615046"/>
    <w:rsid w:val="00615326"/>
    <w:rsid w:val="006153D5"/>
    <w:rsid w:val="00615509"/>
    <w:rsid w:val="00615630"/>
    <w:rsid w:val="006156ED"/>
    <w:rsid w:val="0061571A"/>
    <w:rsid w:val="006157C0"/>
    <w:rsid w:val="00615816"/>
    <w:rsid w:val="0061591C"/>
    <w:rsid w:val="00615934"/>
    <w:rsid w:val="00615B60"/>
    <w:rsid w:val="00615E8D"/>
    <w:rsid w:val="00615F3A"/>
    <w:rsid w:val="0061615A"/>
    <w:rsid w:val="006163C3"/>
    <w:rsid w:val="00616523"/>
    <w:rsid w:val="006165C3"/>
    <w:rsid w:val="00616633"/>
    <w:rsid w:val="006169F4"/>
    <w:rsid w:val="00616A9A"/>
    <w:rsid w:val="00616B34"/>
    <w:rsid w:val="00616CBC"/>
    <w:rsid w:val="00616D16"/>
    <w:rsid w:val="00616DBE"/>
    <w:rsid w:val="00616DCB"/>
    <w:rsid w:val="00617096"/>
    <w:rsid w:val="00617109"/>
    <w:rsid w:val="00617393"/>
    <w:rsid w:val="0061758A"/>
    <w:rsid w:val="006175C7"/>
    <w:rsid w:val="00617965"/>
    <w:rsid w:val="00617A6F"/>
    <w:rsid w:val="00617D9A"/>
    <w:rsid w:val="00617DA5"/>
    <w:rsid w:val="00617DDC"/>
    <w:rsid w:val="00620501"/>
    <w:rsid w:val="0062071E"/>
    <w:rsid w:val="006209B4"/>
    <w:rsid w:val="00620BB0"/>
    <w:rsid w:val="00620BF1"/>
    <w:rsid w:val="00620D05"/>
    <w:rsid w:val="00620F7C"/>
    <w:rsid w:val="00620FCB"/>
    <w:rsid w:val="00621062"/>
    <w:rsid w:val="0062127A"/>
    <w:rsid w:val="0062160C"/>
    <w:rsid w:val="006216B3"/>
    <w:rsid w:val="00621797"/>
    <w:rsid w:val="00621B76"/>
    <w:rsid w:val="0062221E"/>
    <w:rsid w:val="00622481"/>
    <w:rsid w:val="006225A2"/>
    <w:rsid w:val="00622A57"/>
    <w:rsid w:val="00622ACE"/>
    <w:rsid w:val="00622B66"/>
    <w:rsid w:val="00622C84"/>
    <w:rsid w:val="00622C9A"/>
    <w:rsid w:val="00622DE2"/>
    <w:rsid w:val="00622F63"/>
    <w:rsid w:val="00622FFF"/>
    <w:rsid w:val="006231C7"/>
    <w:rsid w:val="00623211"/>
    <w:rsid w:val="00623421"/>
    <w:rsid w:val="0062345A"/>
    <w:rsid w:val="00623555"/>
    <w:rsid w:val="006237BA"/>
    <w:rsid w:val="006237DA"/>
    <w:rsid w:val="00623AE0"/>
    <w:rsid w:val="00623D2C"/>
    <w:rsid w:val="00623D79"/>
    <w:rsid w:val="00624124"/>
    <w:rsid w:val="006242BA"/>
    <w:rsid w:val="00624353"/>
    <w:rsid w:val="006249A0"/>
    <w:rsid w:val="00624B61"/>
    <w:rsid w:val="00624D95"/>
    <w:rsid w:val="00624DAB"/>
    <w:rsid w:val="00624ED9"/>
    <w:rsid w:val="00624F54"/>
    <w:rsid w:val="006250FF"/>
    <w:rsid w:val="00625509"/>
    <w:rsid w:val="00625842"/>
    <w:rsid w:val="006259B1"/>
    <w:rsid w:val="00625A1C"/>
    <w:rsid w:val="006260AA"/>
    <w:rsid w:val="00626575"/>
    <w:rsid w:val="00626ACC"/>
    <w:rsid w:val="00626B18"/>
    <w:rsid w:val="00626B37"/>
    <w:rsid w:val="00626BBF"/>
    <w:rsid w:val="00626CB7"/>
    <w:rsid w:val="00626FE3"/>
    <w:rsid w:val="006271D5"/>
    <w:rsid w:val="00627A2F"/>
    <w:rsid w:val="00627AFA"/>
    <w:rsid w:val="00627D3E"/>
    <w:rsid w:val="00627E46"/>
    <w:rsid w:val="006302D9"/>
    <w:rsid w:val="0063061A"/>
    <w:rsid w:val="00630A6F"/>
    <w:rsid w:val="00630C72"/>
    <w:rsid w:val="00630EEA"/>
    <w:rsid w:val="00631039"/>
    <w:rsid w:val="0063112F"/>
    <w:rsid w:val="006311F5"/>
    <w:rsid w:val="0063133A"/>
    <w:rsid w:val="006314DA"/>
    <w:rsid w:val="00631AC1"/>
    <w:rsid w:val="00631C39"/>
    <w:rsid w:val="00631C54"/>
    <w:rsid w:val="00631DCB"/>
    <w:rsid w:val="00631DE3"/>
    <w:rsid w:val="00631E45"/>
    <w:rsid w:val="00631E54"/>
    <w:rsid w:val="00631E57"/>
    <w:rsid w:val="00631E7C"/>
    <w:rsid w:val="00632FD1"/>
    <w:rsid w:val="00632FDA"/>
    <w:rsid w:val="00633017"/>
    <w:rsid w:val="0063334C"/>
    <w:rsid w:val="0063373E"/>
    <w:rsid w:val="006338A5"/>
    <w:rsid w:val="00633A08"/>
    <w:rsid w:val="00633E1B"/>
    <w:rsid w:val="0063413D"/>
    <w:rsid w:val="0063429B"/>
    <w:rsid w:val="0063436D"/>
    <w:rsid w:val="006343BA"/>
    <w:rsid w:val="0063467E"/>
    <w:rsid w:val="00634892"/>
    <w:rsid w:val="006348AD"/>
    <w:rsid w:val="006348FF"/>
    <w:rsid w:val="00634CB5"/>
    <w:rsid w:val="00634DD1"/>
    <w:rsid w:val="00634EBB"/>
    <w:rsid w:val="00634ED5"/>
    <w:rsid w:val="00635032"/>
    <w:rsid w:val="0063520B"/>
    <w:rsid w:val="00635228"/>
    <w:rsid w:val="0063541E"/>
    <w:rsid w:val="006355C1"/>
    <w:rsid w:val="00635626"/>
    <w:rsid w:val="006357C9"/>
    <w:rsid w:val="00635997"/>
    <w:rsid w:val="00635ABA"/>
    <w:rsid w:val="00635B57"/>
    <w:rsid w:val="0063618D"/>
    <w:rsid w:val="00636239"/>
    <w:rsid w:val="0063651F"/>
    <w:rsid w:val="00636588"/>
    <w:rsid w:val="00636968"/>
    <w:rsid w:val="006369BB"/>
    <w:rsid w:val="006369EB"/>
    <w:rsid w:val="00636A26"/>
    <w:rsid w:val="006371AA"/>
    <w:rsid w:val="00637245"/>
    <w:rsid w:val="00637359"/>
    <w:rsid w:val="00637388"/>
    <w:rsid w:val="0063740E"/>
    <w:rsid w:val="00637966"/>
    <w:rsid w:val="00637BF8"/>
    <w:rsid w:val="00637EF6"/>
    <w:rsid w:val="00637F7F"/>
    <w:rsid w:val="00637FC0"/>
    <w:rsid w:val="006400C1"/>
    <w:rsid w:val="00640139"/>
    <w:rsid w:val="006401B0"/>
    <w:rsid w:val="006401CB"/>
    <w:rsid w:val="00640218"/>
    <w:rsid w:val="006402EB"/>
    <w:rsid w:val="00640515"/>
    <w:rsid w:val="006405D5"/>
    <w:rsid w:val="00640689"/>
    <w:rsid w:val="0064079E"/>
    <w:rsid w:val="00640BDA"/>
    <w:rsid w:val="00640F0B"/>
    <w:rsid w:val="00641405"/>
    <w:rsid w:val="006414ED"/>
    <w:rsid w:val="0064175C"/>
    <w:rsid w:val="00641B4D"/>
    <w:rsid w:val="00641B99"/>
    <w:rsid w:val="00641FE4"/>
    <w:rsid w:val="006422B0"/>
    <w:rsid w:val="006422F1"/>
    <w:rsid w:val="0064241C"/>
    <w:rsid w:val="006425A1"/>
    <w:rsid w:val="006426A9"/>
    <w:rsid w:val="00642703"/>
    <w:rsid w:val="0064273E"/>
    <w:rsid w:val="006428B9"/>
    <w:rsid w:val="006429F1"/>
    <w:rsid w:val="00642C9D"/>
    <w:rsid w:val="00642D86"/>
    <w:rsid w:val="00642D8D"/>
    <w:rsid w:val="0064306A"/>
    <w:rsid w:val="006430ED"/>
    <w:rsid w:val="0064330D"/>
    <w:rsid w:val="0064334A"/>
    <w:rsid w:val="00643444"/>
    <w:rsid w:val="00643830"/>
    <w:rsid w:val="0064387C"/>
    <w:rsid w:val="006438BC"/>
    <w:rsid w:val="00643998"/>
    <w:rsid w:val="00643CC4"/>
    <w:rsid w:val="00643E82"/>
    <w:rsid w:val="00643FEB"/>
    <w:rsid w:val="0064411D"/>
    <w:rsid w:val="00644337"/>
    <w:rsid w:val="006443A3"/>
    <w:rsid w:val="006443FA"/>
    <w:rsid w:val="006445A4"/>
    <w:rsid w:val="006445F7"/>
    <w:rsid w:val="00644643"/>
    <w:rsid w:val="0064474A"/>
    <w:rsid w:val="006447B0"/>
    <w:rsid w:val="0064493C"/>
    <w:rsid w:val="00644946"/>
    <w:rsid w:val="00644C81"/>
    <w:rsid w:val="00644C8B"/>
    <w:rsid w:val="00644C97"/>
    <w:rsid w:val="00644DD1"/>
    <w:rsid w:val="00644E76"/>
    <w:rsid w:val="00645072"/>
    <w:rsid w:val="00645167"/>
    <w:rsid w:val="0064522A"/>
    <w:rsid w:val="00645828"/>
    <w:rsid w:val="00645854"/>
    <w:rsid w:val="0064599E"/>
    <w:rsid w:val="00645A39"/>
    <w:rsid w:val="00645B65"/>
    <w:rsid w:val="00645F3F"/>
    <w:rsid w:val="00646390"/>
    <w:rsid w:val="006463C8"/>
    <w:rsid w:val="0064656D"/>
    <w:rsid w:val="006465EE"/>
    <w:rsid w:val="00646650"/>
    <w:rsid w:val="00646752"/>
    <w:rsid w:val="00646784"/>
    <w:rsid w:val="00646BCD"/>
    <w:rsid w:val="00646BE3"/>
    <w:rsid w:val="00646D9D"/>
    <w:rsid w:val="00646E8B"/>
    <w:rsid w:val="00646FAC"/>
    <w:rsid w:val="006470BE"/>
    <w:rsid w:val="00647111"/>
    <w:rsid w:val="00647151"/>
    <w:rsid w:val="006473F1"/>
    <w:rsid w:val="00647482"/>
    <w:rsid w:val="0064783F"/>
    <w:rsid w:val="0064794B"/>
    <w:rsid w:val="00647A35"/>
    <w:rsid w:val="00647A5D"/>
    <w:rsid w:val="00647C2F"/>
    <w:rsid w:val="00647E17"/>
    <w:rsid w:val="00647E66"/>
    <w:rsid w:val="00647E71"/>
    <w:rsid w:val="00647EDD"/>
    <w:rsid w:val="0065022A"/>
    <w:rsid w:val="006504D7"/>
    <w:rsid w:val="0065071B"/>
    <w:rsid w:val="00650783"/>
    <w:rsid w:val="00650812"/>
    <w:rsid w:val="006509A2"/>
    <w:rsid w:val="006509FB"/>
    <w:rsid w:val="00650A01"/>
    <w:rsid w:val="00650A1C"/>
    <w:rsid w:val="00651020"/>
    <w:rsid w:val="0065103B"/>
    <w:rsid w:val="00651278"/>
    <w:rsid w:val="00651285"/>
    <w:rsid w:val="0065149B"/>
    <w:rsid w:val="0065175E"/>
    <w:rsid w:val="006519EC"/>
    <w:rsid w:val="00651A67"/>
    <w:rsid w:val="00651AE5"/>
    <w:rsid w:val="00651B1B"/>
    <w:rsid w:val="00651B94"/>
    <w:rsid w:val="00651C9F"/>
    <w:rsid w:val="006523D8"/>
    <w:rsid w:val="00652520"/>
    <w:rsid w:val="0065280F"/>
    <w:rsid w:val="00652971"/>
    <w:rsid w:val="00652AD2"/>
    <w:rsid w:val="00652BE8"/>
    <w:rsid w:val="00652E2B"/>
    <w:rsid w:val="006530EA"/>
    <w:rsid w:val="006532B6"/>
    <w:rsid w:val="006534D1"/>
    <w:rsid w:val="00653577"/>
    <w:rsid w:val="006536BD"/>
    <w:rsid w:val="00653754"/>
    <w:rsid w:val="00653979"/>
    <w:rsid w:val="00653A91"/>
    <w:rsid w:val="00653B67"/>
    <w:rsid w:val="00653D14"/>
    <w:rsid w:val="00653DE1"/>
    <w:rsid w:val="00653EA7"/>
    <w:rsid w:val="0065427E"/>
    <w:rsid w:val="0065450B"/>
    <w:rsid w:val="00654772"/>
    <w:rsid w:val="006548A3"/>
    <w:rsid w:val="00654BC3"/>
    <w:rsid w:val="00654CA0"/>
    <w:rsid w:val="00654E63"/>
    <w:rsid w:val="00654FF1"/>
    <w:rsid w:val="006550EA"/>
    <w:rsid w:val="006552F7"/>
    <w:rsid w:val="00655473"/>
    <w:rsid w:val="006554E9"/>
    <w:rsid w:val="00655526"/>
    <w:rsid w:val="00655543"/>
    <w:rsid w:val="0065558D"/>
    <w:rsid w:val="006555A8"/>
    <w:rsid w:val="006556FF"/>
    <w:rsid w:val="00655D4F"/>
    <w:rsid w:val="00655E51"/>
    <w:rsid w:val="0065605E"/>
    <w:rsid w:val="006561AD"/>
    <w:rsid w:val="006562AD"/>
    <w:rsid w:val="0065662C"/>
    <w:rsid w:val="00656875"/>
    <w:rsid w:val="00656885"/>
    <w:rsid w:val="00656CB7"/>
    <w:rsid w:val="00656D4B"/>
    <w:rsid w:val="00656D55"/>
    <w:rsid w:val="00656E88"/>
    <w:rsid w:val="0065728B"/>
    <w:rsid w:val="0065730C"/>
    <w:rsid w:val="00657660"/>
    <w:rsid w:val="006577A8"/>
    <w:rsid w:val="00657A6D"/>
    <w:rsid w:val="00657AE1"/>
    <w:rsid w:val="00657AF6"/>
    <w:rsid w:val="00657DC6"/>
    <w:rsid w:val="00658D7D"/>
    <w:rsid w:val="00660164"/>
    <w:rsid w:val="00660239"/>
    <w:rsid w:val="006602BB"/>
    <w:rsid w:val="00660549"/>
    <w:rsid w:val="006606FB"/>
    <w:rsid w:val="00660769"/>
    <w:rsid w:val="00660A09"/>
    <w:rsid w:val="00660AA0"/>
    <w:rsid w:val="00660B1A"/>
    <w:rsid w:val="00660BB2"/>
    <w:rsid w:val="00660D10"/>
    <w:rsid w:val="00660E6B"/>
    <w:rsid w:val="00660FCD"/>
    <w:rsid w:val="00660FF8"/>
    <w:rsid w:val="00661124"/>
    <w:rsid w:val="00661414"/>
    <w:rsid w:val="00661587"/>
    <w:rsid w:val="006616A3"/>
    <w:rsid w:val="00661708"/>
    <w:rsid w:val="006617F1"/>
    <w:rsid w:val="00661D63"/>
    <w:rsid w:val="006623BF"/>
    <w:rsid w:val="0066274E"/>
    <w:rsid w:val="006628EF"/>
    <w:rsid w:val="006629C9"/>
    <w:rsid w:val="00662B6F"/>
    <w:rsid w:val="00662C22"/>
    <w:rsid w:val="00662EA5"/>
    <w:rsid w:val="00662F48"/>
    <w:rsid w:val="00662F4A"/>
    <w:rsid w:val="00663108"/>
    <w:rsid w:val="00663472"/>
    <w:rsid w:val="006634FC"/>
    <w:rsid w:val="006635B3"/>
    <w:rsid w:val="006635DA"/>
    <w:rsid w:val="0066387C"/>
    <w:rsid w:val="00663932"/>
    <w:rsid w:val="00663ADD"/>
    <w:rsid w:val="00663D84"/>
    <w:rsid w:val="00663DF7"/>
    <w:rsid w:val="006640F1"/>
    <w:rsid w:val="006643D6"/>
    <w:rsid w:val="0066469B"/>
    <w:rsid w:val="00664782"/>
    <w:rsid w:val="00664C77"/>
    <w:rsid w:val="00664CB2"/>
    <w:rsid w:val="00664CF4"/>
    <w:rsid w:val="00664DE7"/>
    <w:rsid w:val="006651EB"/>
    <w:rsid w:val="00665518"/>
    <w:rsid w:val="006656A7"/>
    <w:rsid w:val="00665AEA"/>
    <w:rsid w:val="00665CD4"/>
    <w:rsid w:val="00665FA5"/>
    <w:rsid w:val="00666045"/>
    <w:rsid w:val="00666115"/>
    <w:rsid w:val="00666265"/>
    <w:rsid w:val="006663BC"/>
    <w:rsid w:val="006667A8"/>
    <w:rsid w:val="00666933"/>
    <w:rsid w:val="00666F3D"/>
    <w:rsid w:val="0066708A"/>
    <w:rsid w:val="006670E5"/>
    <w:rsid w:val="006670EF"/>
    <w:rsid w:val="00667115"/>
    <w:rsid w:val="0066750C"/>
    <w:rsid w:val="0066752E"/>
    <w:rsid w:val="00667D8D"/>
    <w:rsid w:val="00667EE8"/>
    <w:rsid w:val="00667F34"/>
    <w:rsid w:val="006700A5"/>
    <w:rsid w:val="0067052D"/>
    <w:rsid w:val="006707E6"/>
    <w:rsid w:val="00670E61"/>
    <w:rsid w:val="00670F50"/>
    <w:rsid w:val="00670F7D"/>
    <w:rsid w:val="00670FEF"/>
    <w:rsid w:val="00671085"/>
    <w:rsid w:val="0067138E"/>
    <w:rsid w:val="006717D5"/>
    <w:rsid w:val="00671B68"/>
    <w:rsid w:val="00671E93"/>
    <w:rsid w:val="00671F4E"/>
    <w:rsid w:val="006720B6"/>
    <w:rsid w:val="006720F9"/>
    <w:rsid w:val="00672126"/>
    <w:rsid w:val="0067215D"/>
    <w:rsid w:val="006721C4"/>
    <w:rsid w:val="006725BB"/>
    <w:rsid w:val="0067267F"/>
    <w:rsid w:val="0067291F"/>
    <w:rsid w:val="00673047"/>
    <w:rsid w:val="00673065"/>
    <w:rsid w:val="006733B1"/>
    <w:rsid w:val="006733BB"/>
    <w:rsid w:val="0067355A"/>
    <w:rsid w:val="00673638"/>
    <w:rsid w:val="0067383A"/>
    <w:rsid w:val="00673891"/>
    <w:rsid w:val="00673982"/>
    <w:rsid w:val="00673A69"/>
    <w:rsid w:val="00673B88"/>
    <w:rsid w:val="00673C3A"/>
    <w:rsid w:val="00673C72"/>
    <w:rsid w:val="00673DAE"/>
    <w:rsid w:val="006741CA"/>
    <w:rsid w:val="0067430B"/>
    <w:rsid w:val="006747A1"/>
    <w:rsid w:val="00674840"/>
    <w:rsid w:val="006749CA"/>
    <w:rsid w:val="00674BBC"/>
    <w:rsid w:val="00674D0C"/>
    <w:rsid w:val="00674D12"/>
    <w:rsid w:val="006752B1"/>
    <w:rsid w:val="0067531D"/>
    <w:rsid w:val="00675445"/>
    <w:rsid w:val="00675D83"/>
    <w:rsid w:val="00675EB9"/>
    <w:rsid w:val="0067610F"/>
    <w:rsid w:val="006761E3"/>
    <w:rsid w:val="006763AB"/>
    <w:rsid w:val="006764D0"/>
    <w:rsid w:val="00676515"/>
    <w:rsid w:val="00676697"/>
    <w:rsid w:val="00676743"/>
    <w:rsid w:val="006768C9"/>
    <w:rsid w:val="00676943"/>
    <w:rsid w:val="00676D42"/>
    <w:rsid w:val="00676D90"/>
    <w:rsid w:val="00676DEA"/>
    <w:rsid w:val="00676ECD"/>
    <w:rsid w:val="00676FEA"/>
    <w:rsid w:val="00677105"/>
    <w:rsid w:val="006771A6"/>
    <w:rsid w:val="00677240"/>
    <w:rsid w:val="0067748E"/>
    <w:rsid w:val="006774ED"/>
    <w:rsid w:val="006775E7"/>
    <w:rsid w:val="0067760E"/>
    <w:rsid w:val="0067771B"/>
    <w:rsid w:val="00677835"/>
    <w:rsid w:val="006779E2"/>
    <w:rsid w:val="00677CCC"/>
    <w:rsid w:val="00680089"/>
    <w:rsid w:val="00680388"/>
    <w:rsid w:val="00680421"/>
    <w:rsid w:val="006805EC"/>
    <w:rsid w:val="006806B9"/>
    <w:rsid w:val="0068072F"/>
    <w:rsid w:val="0068088E"/>
    <w:rsid w:val="00680A4B"/>
    <w:rsid w:val="00680EC0"/>
    <w:rsid w:val="00681173"/>
    <w:rsid w:val="00681368"/>
    <w:rsid w:val="0068165D"/>
    <w:rsid w:val="006816F8"/>
    <w:rsid w:val="0068172C"/>
    <w:rsid w:val="006817EF"/>
    <w:rsid w:val="006818A4"/>
    <w:rsid w:val="00681921"/>
    <w:rsid w:val="00681BB4"/>
    <w:rsid w:val="00681F09"/>
    <w:rsid w:val="00682123"/>
    <w:rsid w:val="006821C3"/>
    <w:rsid w:val="0068227E"/>
    <w:rsid w:val="0068227F"/>
    <w:rsid w:val="0068239A"/>
    <w:rsid w:val="00682598"/>
    <w:rsid w:val="00682852"/>
    <w:rsid w:val="006829A2"/>
    <w:rsid w:val="00682A32"/>
    <w:rsid w:val="00682A34"/>
    <w:rsid w:val="00682ADF"/>
    <w:rsid w:val="00682BC0"/>
    <w:rsid w:val="00682EB4"/>
    <w:rsid w:val="0068352F"/>
    <w:rsid w:val="00683657"/>
    <w:rsid w:val="0068373B"/>
    <w:rsid w:val="006837FE"/>
    <w:rsid w:val="00683AEB"/>
    <w:rsid w:val="00683E55"/>
    <w:rsid w:val="00683FBB"/>
    <w:rsid w:val="006842F0"/>
    <w:rsid w:val="00684489"/>
    <w:rsid w:val="0068459E"/>
    <w:rsid w:val="006845F8"/>
    <w:rsid w:val="0068472A"/>
    <w:rsid w:val="006848F9"/>
    <w:rsid w:val="00684D3E"/>
    <w:rsid w:val="00684E36"/>
    <w:rsid w:val="00685247"/>
    <w:rsid w:val="0068527B"/>
    <w:rsid w:val="0068561A"/>
    <w:rsid w:val="00685B06"/>
    <w:rsid w:val="0068619C"/>
    <w:rsid w:val="0068643A"/>
    <w:rsid w:val="0068646E"/>
    <w:rsid w:val="006867DA"/>
    <w:rsid w:val="006868BF"/>
    <w:rsid w:val="00686B06"/>
    <w:rsid w:val="00686B91"/>
    <w:rsid w:val="00686D72"/>
    <w:rsid w:val="00686E33"/>
    <w:rsid w:val="00686F43"/>
    <w:rsid w:val="006870D0"/>
    <w:rsid w:val="00687485"/>
    <w:rsid w:val="0068771F"/>
    <w:rsid w:val="006877FF"/>
    <w:rsid w:val="00687976"/>
    <w:rsid w:val="00687AE2"/>
    <w:rsid w:val="00687B9B"/>
    <w:rsid w:val="00687DF2"/>
    <w:rsid w:val="00687E09"/>
    <w:rsid w:val="00687EBA"/>
    <w:rsid w:val="00690022"/>
    <w:rsid w:val="00690038"/>
    <w:rsid w:val="00690433"/>
    <w:rsid w:val="00690465"/>
    <w:rsid w:val="00690693"/>
    <w:rsid w:val="006906CD"/>
    <w:rsid w:val="0069071A"/>
    <w:rsid w:val="00690765"/>
    <w:rsid w:val="00690AE9"/>
    <w:rsid w:val="00690C9D"/>
    <w:rsid w:val="00690DDA"/>
    <w:rsid w:val="00691040"/>
    <w:rsid w:val="00691157"/>
    <w:rsid w:val="0069127C"/>
    <w:rsid w:val="0069137B"/>
    <w:rsid w:val="006913AC"/>
    <w:rsid w:val="00691499"/>
    <w:rsid w:val="0069167E"/>
    <w:rsid w:val="00691705"/>
    <w:rsid w:val="0069179A"/>
    <w:rsid w:val="00691A6B"/>
    <w:rsid w:val="00691A73"/>
    <w:rsid w:val="00691EFE"/>
    <w:rsid w:val="0069248B"/>
    <w:rsid w:val="0069286D"/>
    <w:rsid w:val="006928FB"/>
    <w:rsid w:val="00692A0E"/>
    <w:rsid w:val="00692DC8"/>
    <w:rsid w:val="00692E8D"/>
    <w:rsid w:val="00692FF1"/>
    <w:rsid w:val="00693188"/>
    <w:rsid w:val="006931D3"/>
    <w:rsid w:val="00693485"/>
    <w:rsid w:val="0069366A"/>
    <w:rsid w:val="00693ACF"/>
    <w:rsid w:val="00693BA4"/>
    <w:rsid w:val="00693C1B"/>
    <w:rsid w:val="00693D80"/>
    <w:rsid w:val="00693D81"/>
    <w:rsid w:val="00693DF6"/>
    <w:rsid w:val="00693E22"/>
    <w:rsid w:val="0069405C"/>
    <w:rsid w:val="0069422C"/>
    <w:rsid w:val="0069470C"/>
    <w:rsid w:val="0069475A"/>
    <w:rsid w:val="006947F0"/>
    <w:rsid w:val="006948CD"/>
    <w:rsid w:val="00694A93"/>
    <w:rsid w:val="00694DDF"/>
    <w:rsid w:val="006950D4"/>
    <w:rsid w:val="006950F5"/>
    <w:rsid w:val="006951D6"/>
    <w:rsid w:val="006952F3"/>
    <w:rsid w:val="00695737"/>
    <w:rsid w:val="006959C8"/>
    <w:rsid w:val="006959D0"/>
    <w:rsid w:val="00695AA9"/>
    <w:rsid w:val="00695DDF"/>
    <w:rsid w:val="006960E2"/>
    <w:rsid w:val="0069617A"/>
    <w:rsid w:val="00696190"/>
    <w:rsid w:val="00696410"/>
    <w:rsid w:val="006964A1"/>
    <w:rsid w:val="00696641"/>
    <w:rsid w:val="006967EC"/>
    <w:rsid w:val="00696A6C"/>
    <w:rsid w:val="00696AE6"/>
    <w:rsid w:val="00696C6D"/>
    <w:rsid w:val="00696CBC"/>
    <w:rsid w:val="00697200"/>
    <w:rsid w:val="00697417"/>
    <w:rsid w:val="00697444"/>
    <w:rsid w:val="006975BB"/>
    <w:rsid w:val="006978FA"/>
    <w:rsid w:val="00697C83"/>
    <w:rsid w:val="006A000B"/>
    <w:rsid w:val="006A0100"/>
    <w:rsid w:val="006A01E3"/>
    <w:rsid w:val="006A0607"/>
    <w:rsid w:val="006A0984"/>
    <w:rsid w:val="006A0A69"/>
    <w:rsid w:val="006A1316"/>
    <w:rsid w:val="006A14D2"/>
    <w:rsid w:val="006A1642"/>
    <w:rsid w:val="006A164B"/>
    <w:rsid w:val="006A173E"/>
    <w:rsid w:val="006A1927"/>
    <w:rsid w:val="006A1B16"/>
    <w:rsid w:val="006A1F30"/>
    <w:rsid w:val="006A23C9"/>
    <w:rsid w:val="006A23CF"/>
    <w:rsid w:val="006A2436"/>
    <w:rsid w:val="006A2609"/>
    <w:rsid w:val="006A2639"/>
    <w:rsid w:val="006A28E4"/>
    <w:rsid w:val="006A29F9"/>
    <w:rsid w:val="006A2C62"/>
    <w:rsid w:val="006A2D4D"/>
    <w:rsid w:val="006A3031"/>
    <w:rsid w:val="006A306E"/>
    <w:rsid w:val="006A3273"/>
    <w:rsid w:val="006A35E3"/>
    <w:rsid w:val="006A36A5"/>
    <w:rsid w:val="006A36BD"/>
    <w:rsid w:val="006A3884"/>
    <w:rsid w:val="006A391E"/>
    <w:rsid w:val="006A3B19"/>
    <w:rsid w:val="006A3C22"/>
    <w:rsid w:val="006A3C46"/>
    <w:rsid w:val="006A3D59"/>
    <w:rsid w:val="006A4022"/>
    <w:rsid w:val="006A408C"/>
    <w:rsid w:val="006A431B"/>
    <w:rsid w:val="006A4858"/>
    <w:rsid w:val="006A49E2"/>
    <w:rsid w:val="006A4A64"/>
    <w:rsid w:val="006A4AF9"/>
    <w:rsid w:val="006A4B16"/>
    <w:rsid w:val="006A4F5A"/>
    <w:rsid w:val="006A509B"/>
    <w:rsid w:val="006A5293"/>
    <w:rsid w:val="006A5410"/>
    <w:rsid w:val="006A5903"/>
    <w:rsid w:val="006A5945"/>
    <w:rsid w:val="006A59AC"/>
    <w:rsid w:val="006A5D48"/>
    <w:rsid w:val="006A5D8A"/>
    <w:rsid w:val="006A5E0F"/>
    <w:rsid w:val="006A63B6"/>
    <w:rsid w:val="006A6512"/>
    <w:rsid w:val="006A6679"/>
    <w:rsid w:val="006A6705"/>
    <w:rsid w:val="006A676E"/>
    <w:rsid w:val="006A67BE"/>
    <w:rsid w:val="006A6831"/>
    <w:rsid w:val="006A68CE"/>
    <w:rsid w:val="006A6953"/>
    <w:rsid w:val="006A6A2F"/>
    <w:rsid w:val="006A6C29"/>
    <w:rsid w:val="006A702F"/>
    <w:rsid w:val="006A7146"/>
    <w:rsid w:val="006A7164"/>
    <w:rsid w:val="006A7346"/>
    <w:rsid w:val="006A742C"/>
    <w:rsid w:val="006A76DF"/>
    <w:rsid w:val="006A7826"/>
    <w:rsid w:val="006A7AF6"/>
    <w:rsid w:val="006A7B68"/>
    <w:rsid w:val="006AB18F"/>
    <w:rsid w:val="006ACBA3"/>
    <w:rsid w:val="006B00BF"/>
    <w:rsid w:val="006B0273"/>
    <w:rsid w:val="006B028B"/>
    <w:rsid w:val="006B030E"/>
    <w:rsid w:val="006B036B"/>
    <w:rsid w:val="006B0370"/>
    <w:rsid w:val="006B03B1"/>
    <w:rsid w:val="006B05EE"/>
    <w:rsid w:val="006B0692"/>
    <w:rsid w:val="006B0767"/>
    <w:rsid w:val="006B0769"/>
    <w:rsid w:val="006B07CB"/>
    <w:rsid w:val="006B0835"/>
    <w:rsid w:val="006B0EBC"/>
    <w:rsid w:val="006B11E8"/>
    <w:rsid w:val="006B1699"/>
    <w:rsid w:val="006B17C5"/>
    <w:rsid w:val="006B180D"/>
    <w:rsid w:val="006B18B8"/>
    <w:rsid w:val="006B1962"/>
    <w:rsid w:val="006B19A8"/>
    <w:rsid w:val="006B19EB"/>
    <w:rsid w:val="006B1CCA"/>
    <w:rsid w:val="006B1D46"/>
    <w:rsid w:val="006B1D9D"/>
    <w:rsid w:val="006B1E34"/>
    <w:rsid w:val="006B1ECB"/>
    <w:rsid w:val="006B1F39"/>
    <w:rsid w:val="006B1F42"/>
    <w:rsid w:val="006B2053"/>
    <w:rsid w:val="006B20E2"/>
    <w:rsid w:val="006B220A"/>
    <w:rsid w:val="006B238F"/>
    <w:rsid w:val="006B247F"/>
    <w:rsid w:val="006B25B1"/>
    <w:rsid w:val="006B26A1"/>
    <w:rsid w:val="006B277B"/>
    <w:rsid w:val="006B28FD"/>
    <w:rsid w:val="006B293B"/>
    <w:rsid w:val="006B2A12"/>
    <w:rsid w:val="006B2C43"/>
    <w:rsid w:val="006B2D71"/>
    <w:rsid w:val="006B30C8"/>
    <w:rsid w:val="006B323B"/>
    <w:rsid w:val="006B3488"/>
    <w:rsid w:val="006B35C9"/>
    <w:rsid w:val="006B37B9"/>
    <w:rsid w:val="006B4158"/>
    <w:rsid w:val="006B4206"/>
    <w:rsid w:val="006B4215"/>
    <w:rsid w:val="006B421A"/>
    <w:rsid w:val="006B4356"/>
    <w:rsid w:val="006B441F"/>
    <w:rsid w:val="006B4559"/>
    <w:rsid w:val="006B4BDA"/>
    <w:rsid w:val="006B4C44"/>
    <w:rsid w:val="006B4CBF"/>
    <w:rsid w:val="006B4E4B"/>
    <w:rsid w:val="006B4EF1"/>
    <w:rsid w:val="006B5275"/>
    <w:rsid w:val="006B52E6"/>
    <w:rsid w:val="006B536C"/>
    <w:rsid w:val="006B556B"/>
    <w:rsid w:val="006B5721"/>
    <w:rsid w:val="006B5896"/>
    <w:rsid w:val="006B5A0B"/>
    <w:rsid w:val="006B5CD2"/>
    <w:rsid w:val="006B5FFB"/>
    <w:rsid w:val="006B60FD"/>
    <w:rsid w:val="006B61F1"/>
    <w:rsid w:val="006B679C"/>
    <w:rsid w:val="006B6921"/>
    <w:rsid w:val="006B6A94"/>
    <w:rsid w:val="006B6BC1"/>
    <w:rsid w:val="006B6D04"/>
    <w:rsid w:val="006B6E26"/>
    <w:rsid w:val="006B702B"/>
    <w:rsid w:val="006B7038"/>
    <w:rsid w:val="006B70A3"/>
    <w:rsid w:val="006B7111"/>
    <w:rsid w:val="006B7148"/>
    <w:rsid w:val="006B75E5"/>
    <w:rsid w:val="006B78BC"/>
    <w:rsid w:val="006B7B22"/>
    <w:rsid w:val="006B7B3C"/>
    <w:rsid w:val="006B7F40"/>
    <w:rsid w:val="006C011E"/>
    <w:rsid w:val="006C051F"/>
    <w:rsid w:val="006C0923"/>
    <w:rsid w:val="006C0931"/>
    <w:rsid w:val="006C0D38"/>
    <w:rsid w:val="006C0E64"/>
    <w:rsid w:val="006C0E7D"/>
    <w:rsid w:val="006C105B"/>
    <w:rsid w:val="006C112A"/>
    <w:rsid w:val="006C1345"/>
    <w:rsid w:val="006C134C"/>
    <w:rsid w:val="006C137E"/>
    <w:rsid w:val="006C1AEB"/>
    <w:rsid w:val="006C1F33"/>
    <w:rsid w:val="006C1F6F"/>
    <w:rsid w:val="006C2271"/>
    <w:rsid w:val="006C2336"/>
    <w:rsid w:val="006C2540"/>
    <w:rsid w:val="006C261D"/>
    <w:rsid w:val="006C26EB"/>
    <w:rsid w:val="006C26F4"/>
    <w:rsid w:val="006C2BFB"/>
    <w:rsid w:val="006C321F"/>
    <w:rsid w:val="006C3220"/>
    <w:rsid w:val="006C3476"/>
    <w:rsid w:val="006C35E5"/>
    <w:rsid w:val="006C365A"/>
    <w:rsid w:val="006C3773"/>
    <w:rsid w:val="006C3A23"/>
    <w:rsid w:val="006C4014"/>
    <w:rsid w:val="006C41AD"/>
    <w:rsid w:val="006C4317"/>
    <w:rsid w:val="006C4324"/>
    <w:rsid w:val="006C434E"/>
    <w:rsid w:val="006C43DF"/>
    <w:rsid w:val="006C43E6"/>
    <w:rsid w:val="006C44A4"/>
    <w:rsid w:val="006C44AA"/>
    <w:rsid w:val="006C45F0"/>
    <w:rsid w:val="006C4971"/>
    <w:rsid w:val="006C49B7"/>
    <w:rsid w:val="006C49C7"/>
    <w:rsid w:val="006C4A65"/>
    <w:rsid w:val="006C4C9B"/>
    <w:rsid w:val="006C4DBE"/>
    <w:rsid w:val="006C4E15"/>
    <w:rsid w:val="006C4E21"/>
    <w:rsid w:val="006C502A"/>
    <w:rsid w:val="006C5231"/>
    <w:rsid w:val="006C531A"/>
    <w:rsid w:val="006C53ED"/>
    <w:rsid w:val="006C557E"/>
    <w:rsid w:val="006C5822"/>
    <w:rsid w:val="006C5EBA"/>
    <w:rsid w:val="006C5F8A"/>
    <w:rsid w:val="006C64D4"/>
    <w:rsid w:val="006C6862"/>
    <w:rsid w:val="006C6C89"/>
    <w:rsid w:val="006C6D63"/>
    <w:rsid w:val="006C6E1F"/>
    <w:rsid w:val="006C6EDE"/>
    <w:rsid w:val="006C70D7"/>
    <w:rsid w:val="006C732E"/>
    <w:rsid w:val="006C7790"/>
    <w:rsid w:val="006C7A2C"/>
    <w:rsid w:val="006C7E2F"/>
    <w:rsid w:val="006C7ECB"/>
    <w:rsid w:val="006C7F63"/>
    <w:rsid w:val="006D008B"/>
    <w:rsid w:val="006D00B0"/>
    <w:rsid w:val="006D01C0"/>
    <w:rsid w:val="006D02E3"/>
    <w:rsid w:val="006D03B3"/>
    <w:rsid w:val="006D040A"/>
    <w:rsid w:val="006D04A5"/>
    <w:rsid w:val="006D0730"/>
    <w:rsid w:val="006D0A19"/>
    <w:rsid w:val="006D0AE5"/>
    <w:rsid w:val="006D0DD4"/>
    <w:rsid w:val="006D0EFF"/>
    <w:rsid w:val="006D106C"/>
    <w:rsid w:val="006D11D3"/>
    <w:rsid w:val="006D1422"/>
    <w:rsid w:val="006D1597"/>
    <w:rsid w:val="006D1704"/>
    <w:rsid w:val="006D18D9"/>
    <w:rsid w:val="006D1B07"/>
    <w:rsid w:val="006D1CEE"/>
    <w:rsid w:val="006D1CF3"/>
    <w:rsid w:val="006D1DC1"/>
    <w:rsid w:val="006D1E00"/>
    <w:rsid w:val="006D1E49"/>
    <w:rsid w:val="006D200C"/>
    <w:rsid w:val="006D2461"/>
    <w:rsid w:val="006D248F"/>
    <w:rsid w:val="006D24BE"/>
    <w:rsid w:val="006D24DD"/>
    <w:rsid w:val="006D259A"/>
    <w:rsid w:val="006D2883"/>
    <w:rsid w:val="006D298E"/>
    <w:rsid w:val="006D2C09"/>
    <w:rsid w:val="006D2F45"/>
    <w:rsid w:val="006D31D5"/>
    <w:rsid w:val="006D31FC"/>
    <w:rsid w:val="006D3320"/>
    <w:rsid w:val="006D33CB"/>
    <w:rsid w:val="006D3908"/>
    <w:rsid w:val="006D39E9"/>
    <w:rsid w:val="006D3A1E"/>
    <w:rsid w:val="006D3B11"/>
    <w:rsid w:val="006D3DD1"/>
    <w:rsid w:val="006D3DFF"/>
    <w:rsid w:val="006D3E2C"/>
    <w:rsid w:val="006D3E83"/>
    <w:rsid w:val="006D3F02"/>
    <w:rsid w:val="006D3F1A"/>
    <w:rsid w:val="006D3F7A"/>
    <w:rsid w:val="006D3FFC"/>
    <w:rsid w:val="006D416C"/>
    <w:rsid w:val="006D426A"/>
    <w:rsid w:val="006D4655"/>
    <w:rsid w:val="006D4897"/>
    <w:rsid w:val="006D49FA"/>
    <w:rsid w:val="006D4B18"/>
    <w:rsid w:val="006D4E9C"/>
    <w:rsid w:val="006D4EB6"/>
    <w:rsid w:val="006D5375"/>
    <w:rsid w:val="006D54CF"/>
    <w:rsid w:val="006D5548"/>
    <w:rsid w:val="006D5558"/>
    <w:rsid w:val="006D5721"/>
    <w:rsid w:val="006D58EC"/>
    <w:rsid w:val="006D59F2"/>
    <w:rsid w:val="006D5A36"/>
    <w:rsid w:val="006D5EC9"/>
    <w:rsid w:val="006D68AA"/>
    <w:rsid w:val="006D6A37"/>
    <w:rsid w:val="006D6AE2"/>
    <w:rsid w:val="006D6CAB"/>
    <w:rsid w:val="006D7084"/>
    <w:rsid w:val="006D7107"/>
    <w:rsid w:val="006D71D7"/>
    <w:rsid w:val="006D71FD"/>
    <w:rsid w:val="006D72B4"/>
    <w:rsid w:val="006D74A2"/>
    <w:rsid w:val="006D750F"/>
    <w:rsid w:val="006D785E"/>
    <w:rsid w:val="006D78D2"/>
    <w:rsid w:val="006D78EF"/>
    <w:rsid w:val="006D7A4C"/>
    <w:rsid w:val="006D7B99"/>
    <w:rsid w:val="006D7BC8"/>
    <w:rsid w:val="006E04D0"/>
    <w:rsid w:val="006E074D"/>
    <w:rsid w:val="006E07B0"/>
    <w:rsid w:val="006E0A88"/>
    <w:rsid w:val="006E0EE3"/>
    <w:rsid w:val="006E0F2D"/>
    <w:rsid w:val="006E101F"/>
    <w:rsid w:val="006E10A0"/>
    <w:rsid w:val="006E14B1"/>
    <w:rsid w:val="006E176C"/>
    <w:rsid w:val="006E190C"/>
    <w:rsid w:val="006E1BCB"/>
    <w:rsid w:val="006E1C7A"/>
    <w:rsid w:val="006E1DBA"/>
    <w:rsid w:val="006E1E93"/>
    <w:rsid w:val="006E225B"/>
    <w:rsid w:val="006E2300"/>
    <w:rsid w:val="006E2454"/>
    <w:rsid w:val="006E246E"/>
    <w:rsid w:val="006E2501"/>
    <w:rsid w:val="006E25E6"/>
    <w:rsid w:val="006E276A"/>
    <w:rsid w:val="006E2802"/>
    <w:rsid w:val="006E2880"/>
    <w:rsid w:val="006E2906"/>
    <w:rsid w:val="006E29FC"/>
    <w:rsid w:val="006E2EF5"/>
    <w:rsid w:val="006E2FE1"/>
    <w:rsid w:val="006E3227"/>
    <w:rsid w:val="006E3351"/>
    <w:rsid w:val="006E343F"/>
    <w:rsid w:val="006E34BF"/>
    <w:rsid w:val="006E3729"/>
    <w:rsid w:val="006E3777"/>
    <w:rsid w:val="006E3A01"/>
    <w:rsid w:val="006E3A59"/>
    <w:rsid w:val="006E3AE0"/>
    <w:rsid w:val="006E3D85"/>
    <w:rsid w:val="006E3DB6"/>
    <w:rsid w:val="006E3DFB"/>
    <w:rsid w:val="006E3F67"/>
    <w:rsid w:val="006E4216"/>
    <w:rsid w:val="006E43CD"/>
    <w:rsid w:val="006E4525"/>
    <w:rsid w:val="006E45C5"/>
    <w:rsid w:val="006E4861"/>
    <w:rsid w:val="006E4979"/>
    <w:rsid w:val="006E4993"/>
    <w:rsid w:val="006E4A2D"/>
    <w:rsid w:val="006E4AC3"/>
    <w:rsid w:val="006E4B4A"/>
    <w:rsid w:val="006E4B79"/>
    <w:rsid w:val="006E4B8A"/>
    <w:rsid w:val="006E4D4E"/>
    <w:rsid w:val="006E4E4A"/>
    <w:rsid w:val="006E4EEA"/>
    <w:rsid w:val="006E504C"/>
    <w:rsid w:val="006E5134"/>
    <w:rsid w:val="006E5407"/>
    <w:rsid w:val="006E5484"/>
    <w:rsid w:val="006E54D3"/>
    <w:rsid w:val="006E5B08"/>
    <w:rsid w:val="006E5B51"/>
    <w:rsid w:val="006E5BE8"/>
    <w:rsid w:val="006E5DA7"/>
    <w:rsid w:val="006E632D"/>
    <w:rsid w:val="006E63B5"/>
    <w:rsid w:val="006E63E9"/>
    <w:rsid w:val="006E640D"/>
    <w:rsid w:val="006E6CD1"/>
    <w:rsid w:val="006E7167"/>
    <w:rsid w:val="006E72A8"/>
    <w:rsid w:val="006E7373"/>
    <w:rsid w:val="006E7527"/>
    <w:rsid w:val="006E7671"/>
    <w:rsid w:val="006E7787"/>
    <w:rsid w:val="006E7A80"/>
    <w:rsid w:val="006E7A88"/>
    <w:rsid w:val="006E7B23"/>
    <w:rsid w:val="006E7D9F"/>
    <w:rsid w:val="006F008F"/>
    <w:rsid w:val="006F0130"/>
    <w:rsid w:val="006F026B"/>
    <w:rsid w:val="006F0426"/>
    <w:rsid w:val="006F055E"/>
    <w:rsid w:val="006F06BB"/>
    <w:rsid w:val="006F0730"/>
    <w:rsid w:val="006F0B4A"/>
    <w:rsid w:val="006F0E08"/>
    <w:rsid w:val="006F1191"/>
    <w:rsid w:val="006F1494"/>
    <w:rsid w:val="006F1627"/>
    <w:rsid w:val="006F167C"/>
    <w:rsid w:val="006F1CF4"/>
    <w:rsid w:val="006F206A"/>
    <w:rsid w:val="006F211B"/>
    <w:rsid w:val="006F21AE"/>
    <w:rsid w:val="006F2210"/>
    <w:rsid w:val="006F236C"/>
    <w:rsid w:val="006F242C"/>
    <w:rsid w:val="006F2BE6"/>
    <w:rsid w:val="006F2E83"/>
    <w:rsid w:val="006F2F25"/>
    <w:rsid w:val="006F2F5C"/>
    <w:rsid w:val="006F3006"/>
    <w:rsid w:val="006F30D6"/>
    <w:rsid w:val="006F3146"/>
    <w:rsid w:val="006F32F6"/>
    <w:rsid w:val="006F32FB"/>
    <w:rsid w:val="006F331E"/>
    <w:rsid w:val="006F35FD"/>
    <w:rsid w:val="006F3843"/>
    <w:rsid w:val="006F39F6"/>
    <w:rsid w:val="006F39FE"/>
    <w:rsid w:val="006F3A85"/>
    <w:rsid w:val="006F3CD2"/>
    <w:rsid w:val="006F3EE2"/>
    <w:rsid w:val="006F3FA6"/>
    <w:rsid w:val="006F40B3"/>
    <w:rsid w:val="006F44B1"/>
    <w:rsid w:val="006F47DB"/>
    <w:rsid w:val="006F492D"/>
    <w:rsid w:val="006F49D6"/>
    <w:rsid w:val="006F4FC5"/>
    <w:rsid w:val="006F5453"/>
    <w:rsid w:val="006F5AFD"/>
    <w:rsid w:val="006F5B5F"/>
    <w:rsid w:val="006F5CEB"/>
    <w:rsid w:val="006F6088"/>
    <w:rsid w:val="006F62EB"/>
    <w:rsid w:val="006F6773"/>
    <w:rsid w:val="006F67D8"/>
    <w:rsid w:val="006F68AE"/>
    <w:rsid w:val="006F68B7"/>
    <w:rsid w:val="006F68D1"/>
    <w:rsid w:val="006F6A5D"/>
    <w:rsid w:val="006F6DEE"/>
    <w:rsid w:val="006F6E8F"/>
    <w:rsid w:val="006F6E9E"/>
    <w:rsid w:val="006F6F07"/>
    <w:rsid w:val="006F70BE"/>
    <w:rsid w:val="006F73CE"/>
    <w:rsid w:val="006F74B7"/>
    <w:rsid w:val="006F771A"/>
    <w:rsid w:val="006F78C5"/>
    <w:rsid w:val="006F79E2"/>
    <w:rsid w:val="006F7A13"/>
    <w:rsid w:val="006F7B72"/>
    <w:rsid w:val="006F7E5D"/>
    <w:rsid w:val="006F7E7B"/>
    <w:rsid w:val="006F7F99"/>
    <w:rsid w:val="007000E8"/>
    <w:rsid w:val="00700129"/>
    <w:rsid w:val="007001FE"/>
    <w:rsid w:val="007002BE"/>
    <w:rsid w:val="0070038B"/>
    <w:rsid w:val="007003FC"/>
    <w:rsid w:val="00700531"/>
    <w:rsid w:val="00700748"/>
    <w:rsid w:val="007007B4"/>
    <w:rsid w:val="00700D22"/>
    <w:rsid w:val="00700E5C"/>
    <w:rsid w:val="00700F96"/>
    <w:rsid w:val="007012A3"/>
    <w:rsid w:val="00701346"/>
    <w:rsid w:val="0070150A"/>
    <w:rsid w:val="00701569"/>
    <w:rsid w:val="007016B4"/>
    <w:rsid w:val="00701AF0"/>
    <w:rsid w:val="00701C3C"/>
    <w:rsid w:val="00701C62"/>
    <w:rsid w:val="00701C7E"/>
    <w:rsid w:val="00701ED3"/>
    <w:rsid w:val="00702062"/>
    <w:rsid w:val="00702078"/>
    <w:rsid w:val="00702374"/>
    <w:rsid w:val="007025A7"/>
    <w:rsid w:val="007025FC"/>
    <w:rsid w:val="00702AED"/>
    <w:rsid w:val="00702B15"/>
    <w:rsid w:val="00702BEB"/>
    <w:rsid w:val="00702CE6"/>
    <w:rsid w:val="00702DD1"/>
    <w:rsid w:val="00702DD4"/>
    <w:rsid w:val="00702EA2"/>
    <w:rsid w:val="007033EB"/>
    <w:rsid w:val="0070353B"/>
    <w:rsid w:val="00703706"/>
    <w:rsid w:val="00703A27"/>
    <w:rsid w:val="00703A9B"/>
    <w:rsid w:val="00704121"/>
    <w:rsid w:val="0070414E"/>
    <w:rsid w:val="00704328"/>
    <w:rsid w:val="00704582"/>
    <w:rsid w:val="007045F5"/>
    <w:rsid w:val="00704750"/>
    <w:rsid w:val="00704815"/>
    <w:rsid w:val="00704832"/>
    <w:rsid w:val="00704881"/>
    <w:rsid w:val="00704AD9"/>
    <w:rsid w:val="00704FEB"/>
    <w:rsid w:val="007050AB"/>
    <w:rsid w:val="00705161"/>
    <w:rsid w:val="0070528E"/>
    <w:rsid w:val="007052E4"/>
    <w:rsid w:val="007054BE"/>
    <w:rsid w:val="0070576C"/>
    <w:rsid w:val="0070580C"/>
    <w:rsid w:val="00705DD0"/>
    <w:rsid w:val="00705E32"/>
    <w:rsid w:val="00705E3B"/>
    <w:rsid w:val="00705F84"/>
    <w:rsid w:val="00705FA3"/>
    <w:rsid w:val="007063B9"/>
    <w:rsid w:val="00706510"/>
    <w:rsid w:val="007065C2"/>
    <w:rsid w:val="00706657"/>
    <w:rsid w:val="0070665F"/>
    <w:rsid w:val="0070677F"/>
    <w:rsid w:val="0070694E"/>
    <w:rsid w:val="00706A3F"/>
    <w:rsid w:val="00706C58"/>
    <w:rsid w:val="00706CC5"/>
    <w:rsid w:val="00706FC4"/>
    <w:rsid w:val="00707099"/>
    <w:rsid w:val="00707238"/>
    <w:rsid w:val="00707277"/>
    <w:rsid w:val="007074D2"/>
    <w:rsid w:val="00707567"/>
    <w:rsid w:val="00707727"/>
    <w:rsid w:val="00707A42"/>
    <w:rsid w:val="00707A9A"/>
    <w:rsid w:val="00707DC1"/>
    <w:rsid w:val="00707EB9"/>
    <w:rsid w:val="00707F8D"/>
    <w:rsid w:val="007103E4"/>
    <w:rsid w:val="00710499"/>
    <w:rsid w:val="0071052F"/>
    <w:rsid w:val="007106BF"/>
    <w:rsid w:val="007107C5"/>
    <w:rsid w:val="007108DF"/>
    <w:rsid w:val="00710B57"/>
    <w:rsid w:val="00710E2C"/>
    <w:rsid w:val="00710EE3"/>
    <w:rsid w:val="00710F34"/>
    <w:rsid w:val="007110FD"/>
    <w:rsid w:val="00711237"/>
    <w:rsid w:val="0071148C"/>
    <w:rsid w:val="00711682"/>
    <w:rsid w:val="007117C5"/>
    <w:rsid w:val="00711F05"/>
    <w:rsid w:val="00711FF8"/>
    <w:rsid w:val="00712290"/>
    <w:rsid w:val="007122D5"/>
    <w:rsid w:val="007125EE"/>
    <w:rsid w:val="0071289A"/>
    <w:rsid w:val="00712900"/>
    <w:rsid w:val="00712A97"/>
    <w:rsid w:val="00712BA5"/>
    <w:rsid w:val="00712C60"/>
    <w:rsid w:val="00712FDC"/>
    <w:rsid w:val="0071321E"/>
    <w:rsid w:val="00713691"/>
    <w:rsid w:val="007137CF"/>
    <w:rsid w:val="00713AEB"/>
    <w:rsid w:val="00713CF2"/>
    <w:rsid w:val="00713D2A"/>
    <w:rsid w:val="0071424B"/>
    <w:rsid w:val="00714623"/>
    <w:rsid w:val="0071462A"/>
    <w:rsid w:val="0071469E"/>
    <w:rsid w:val="00714883"/>
    <w:rsid w:val="00714CC0"/>
    <w:rsid w:val="00714CE7"/>
    <w:rsid w:val="00714D60"/>
    <w:rsid w:val="00714EA8"/>
    <w:rsid w:val="00714F2F"/>
    <w:rsid w:val="007150EF"/>
    <w:rsid w:val="007152DB"/>
    <w:rsid w:val="00715314"/>
    <w:rsid w:val="0071544E"/>
    <w:rsid w:val="0071575F"/>
    <w:rsid w:val="007157F1"/>
    <w:rsid w:val="0071582E"/>
    <w:rsid w:val="00715A96"/>
    <w:rsid w:val="00715C37"/>
    <w:rsid w:val="0071602B"/>
    <w:rsid w:val="007163ED"/>
    <w:rsid w:val="0071687E"/>
    <w:rsid w:val="007168FA"/>
    <w:rsid w:val="00716A51"/>
    <w:rsid w:val="00716CCE"/>
    <w:rsid w:val="00716E41"/>
    <w:rsid w:val="00717157"/>
    <w:rsid w:val="00717237"/>
    <w:rsid w:val="00717375"/>
    <w:rsid w:val="00717417"/>
    <w:rsid w:val="007176C6"/>
    <w:rsid w:val="007176CE"/>
    <w:rsid w:val="00717851"/>
    <w:rsid w:val="00717AEE"/>
    <w:rsid w:val="00717C06"/>
    <w:rsid w:val="00717E4F"/>
    <w:rsid w:val="00717F0B"/>
    <w:rsid w:val="00720068"/>
    <w:rsid w:val="00720398"/>
    <w:rsid w:val="00720526"/>
    <w:rsid w:val="007207BE"/>
    <w:rsid w:val="00720836"/>
    <w:rsid w:val="007208DF"/>
    <w:rsid w:val="00720CD8"/>
    <w:rsid w:val="00720CF0"/>
    <w:rsid w:val="00720F85"/>
    <w:rsid w:val="0072108B"/>
    <w:rsid w:val="007212B0"/>
    <w:rsid w:val="007212FE"/>
    <w:rsid w:val="007214FA"/>
    <w:rsid w:val="0072157D"/>
    <w:rsid w:val="0072182A"/>
    <w:rsid w:val="00721AAA"/>
    <w:rsid w:val="00721E1F"/>
    <w:rsid w:val="00721FC5"/>
    <w:rsid w:val="007222F1"/>
    <w:rsid w:val="00722331"/>
    <w:rsid w:val="007224FC"/>
    <w:rsid w:val="00722540"/>
    <w:rsid w:val="0072263B"/>
    <w:rsid w:val="007226D7"/>
    <w:rsid w:val="00722879"/>
    <w:rsid w:val="00722CE6"/>
    <w:rsid w:val="00722D90"/>
    <w:rsid w:val="00722E12"/>
    <w:rsid w:val="00722E50"/>
    <w:rsid w:val="007230C6"/>
    <w:rsid w:val="00723333"/>
    <w:rsid w:val="0072399C"/>
    <w:rsid w:val="007239B7"/>
    <w:rsid w:val="00723C40"/>
    <w:rsid w:val="00723CED"/>
    <w:rsid w:val="00723FFB"/>
    <w:rsid w:val="0072405D"/>
    <w:rsid w:val="00724377"/>
    <w:rsid w:val="007243A0"/>
    <w:rsid w:val="007245F7"/>
    <w:rsid w:val="007246E2"/>
    <w:rsid w:val="007247C7"/>
    <w:rsid w:val="007249AC"/>
    <w:rsid w:val="00724A36"/>
    <w:rsid w:val="00724A62"/>
    <w:rsid w:val="00724D7B"/>
    <w:rsid w:val="00724EAD"/>
    <w:rsid w:val="007251BA"/>
    <w:rsid w:val="00725389"/>
    <w:rsid w:val="00725446"/>
    <w:rsid w:val="00725463"/>
    <w:rsid w:val="007254A2"/>
    <w:rsid w:val="007254C5"/>
    <w:rsid w:val="007257FD"/>
    <w:rsid w:val="00725921"/>
    <w:rsid w:val="00725AA1"/>
    <w:rsid w:val="00725AF7"/>
    <w:rsid w:val="00725D66"/>
    <w:rsid w:val="00725FEF"/>
    <w:rsid w:val="00726073"/>
    <w:rsid w:val="007261E6"/>
    <w:rsid w:val="00726285"/>
    <w:rsid w:val="0072646E"/>
    <w:rsid w:val="007264B4"/>
    <w:rsid w:val="00726666"/>
    <w:rsid w:val="007266F3"/>
    <w:rsid w:val="00726719"/>
    <w:rsid w:val="0072677C"/>
    <w:rsid w:val="0072683A"/>
    <w:rsid w:val="00726E00"/>
    <w:rsid w:val="0072730E"/>
    <w:rsid w:val="007274D3"/>
    <w:rsid w:val="007276BE"/>
    <w:rsid w:val="0072776D"/>
    <w:rsid w:val="007277DA"/>
    <w:rsid w:val="00727805"/>
    <w:rsid w:val="007279CB"/>
    <w:rsid w:val="007279F8"/>
    <w:rsid w:val="00727B5B"/>
    <w:rsid w:val="00727CBE"/>
    <w:rsid w:val="00727D7F"/>
    <w:rsid w:val="00727FEB"/>
    <w:rsid w:val="0073005A"/>
    <w:rsid w:val="007301FF"/>
    <w:rsid w:val="00730252"/>
    <w:rsid w:val="007302CF"/>
    <w:rsid w:val="0073083C"/>
    <w:rsid w:val="00730845"/>
    <w:rsid w:val="007308E9"/>
    <w:rsid w:val="00730A5B"/>
    <w:rsid w:val="00730A6E"/>
    <w:rsid w:val="00730BBE"/>
    <w:rsid w:val="00730E53"/>
    <w:rsid w:val="00730E7D"/>
    <w:rsid w:val="00730EA6"/>
    <w:rsid w:val="00731667"/>
    <w:rsid w:val="007317B5"/>
    <w:rsid w:val="007319BD"/>
    <w:rsid w:val="00731A04"/>
    <w:rsid w:val="00731A1C"/>
    <w:rsid w:val="00731AB2"/>
    <w:rsid w:val="00731B76"/>
    <w:rsid w:val="00731B9E"/>
    <w:rsid w:val="00731C77"/>
    <w:rsid w:val="00731CB6"/>
    <w:rsid w:val="00731CDE"/>
    <w:rsid w:val="00732113"/>
    <w:rsid w:val="00732235"/>
    <w:rsid w:val="0073229A"/>
    <w:rsid w:val="0073229F"/>
    <w:rsid w:val="007325DB"/>
    <w:rsid w:val="007325EF"/>
    <w:rsid w:val="00732748"/>
    <w:rsid w:val="0073296F"/>
    <w:rsid w:val="00732AF9"/>
    <w:rsid w:val="00732BA5"/>
    <w:rsid w:val="00732C80"/>
    <w:rsid w:val="00732D54"/>
    <w:rsid w:val="007336D0"/>
    <w:rsid w:val="0073397D"/>
    <w:rsid w:val="00733B73"/>
    <w:rsid w:val="00733B83"/>
    <w:rsid w:val="00733E21"/>
    <w:rsid w:val="00733FB3"/>
    <w:rsid w:val="00734015"/>
    <w:rsid w:val="0073412F"/>
    <w:rsid w:val="00734308"/>
    <w:rsid w:val="00734332"/>
    <w:rsid w:val="007343D3"/>
    <w:rsid w:val="007345DF"/>
    <w:rsid w:val="00734AF0"/>
    <w:rsid w:val="00734BB1"/>
    <w:rsid w:val="00734CE2"/>
    <w:rsid w:val="00734D1E"/>
    <w:rsid w:val="00734E08"/>
    <w:rsid w:val="007352F7"/>
    <w:rsid w:val="007354E4"/>
    <w:rsid w:val="007355AA"/>
    <w:rsid w:val="0073561A"/>
    <w:rsid w:val="00735F3E"/>
    <w:rsid w:val="00736132"/>
    <w:rsid w:val="00736611"/>
    <w:rsid w:val="0073696C"/>
    <w:rsid w:val="007369DD"/>
    <w:rsid w:val="00736ADC"/>
    <w:rsid w:val="00736AF7"/>
    <w:rsid w:val="00736B1A"/>
    <w:rsid w:val="00736F51"/>
    <w:rsid w:val="00736FF8"/>
    <w:rsid w:val="00737152"/>
    <w:rsid w:val="00737158"/>
    <w:rsid w:val="00737245"/>
    <w:rsid w:val="0073724D"/>
    <w:rsid w:val="00737690"/>
    <w:rsid w:val="00737862"/>
    <w:rsid w:val="007379EF"/>
    <w:rsid w:val="007379FA"/>
    <w:rsid w:val="00737A4F"/>
    <w:rsid w:val="00737A96"/>
    <w:rsid w:val="00737B92"/>
    <w:rsid w:val="007400C3"/>
    <w:rsid w:val="00740333"/>
    <w:rsid w:val="007403DC"/>
    <w:rsid w:val="0074071A"/>
    <w:rsid w:val="00740A94"/>
    <w:rsid w:val="00740AB7"/>
    <w:rsid w:val="00740B89"/>
    <w:rsid w:val="00740CF8"/>
    <w:rsid w:val="00740ECE"/>
    <w:rsid w:val="007411AC"/>
    <w:rsid w:val="00741A3E"/>
    <w:rsid w:val="00741B65"/>
    <w:rsid w:val="00741BCD"/>
    <w:rsid w:val="00741C01"/>
    <w:rsid w:val="00741C4F"/>
    <w:rsid w:val="00741C60"/>
    <w:rsid w:val="00741D13"/>
    <w:rsid w:val="00741E1E"/>
    <w:rsid w:val="00741E84"/>
    <w:rsid w:val="00741F88"/>
    <w:rsid w:val="00742002"/>
    <w:rsid w:val="00742039"/>
    <w:rsid w:val="00742074"/>
    <w:rsid w:val="00742196"/>
    <w:rsid w:val="00742244"/>
    <w:rsid w:val="00742256"/>
    <w:rsid w:val="007422F8"/>
    <w:rsid w:val="0074265C"/>
    <w:rsid w:val="00742781"/>
    <w:rsid w:val="00742842"/>
    <w:rsid w:val="00742855"/>
    <w:rsid w:val="007428FC"/>
    <w:rsid w:val="00742AE7"/>
    <w:rsid w:val="00742C52"/>
    <w:rsid w:val="00742E33"/>
    <w:rsid w:val="0074306F"/>
    <w:rsid w:val="0074346D"/>
    <w:rsid w:val="007434D6"/>
    <w:rsid w:val="00743D9B"/>
    <w:rsid w:val="00743E4C"/>
    <w:rsid w:val="00743F0E"/>
    <w:rsid w:val="00744063"/>
    <w:rsid w:val="007440E6"/>
    <w:rsid w:val="0074411B"/>
    <w:rsid w:val="0074423E"/>
    <w:rsid w:val="007447A7"/>
    <w:rsid w:val="007449A0"/>
    <w:rsid w:val="00744CE3"/>
    <w:rsid w:val="00744D45"/>
    <w:rsid w:val="00744EB4"/>
    <w:rsid w:val="007450E8"/>
    <w:rsid w:val="007452EC"/>
    <w:rsid w:val="00745488"/>
    <w:rsid w:val="007456F6"/>
    <w:rsid w:val="0074578E"/>
    <w:rsid w:val="00745D35"/>
    <w:rsid w:val="00746088"/>
    <w:rsid w:val="007460F4"/>
    <w:rsid w:val="00746179"/>
    <w:rsid w:val="0074628B"/>
    <w:rsid w:val="0074631D"/>
    <w:rsid w:val="007464C3"/>
    <w:rsid w:val="007464F9"/>
    <w:rsid w:val="007467B1"/>
    <w:rsid w:val="007469FD"/>
    <w:rsid w:val="00746A4C"/>
    <w:rsid w:val="00746BB9"/>
    <w:rsid w:val="00746BE7"/>
    <w:rsid w:val="00746CB6"/>
    <w:rsid w:val="00746CD6"/>
    <w:rsid w:val="00746E53"/>
    <w:rsid w:val="00746E88"/>
    <w:rsid w:val="00746EA8"/>
    <w:rsid w:val="00746F6F"/>
    <w:rsid w:val="00746F8B"/>
    <w:rsid w:val="007471E9"/>
    <w:rsid w:val="007472E9"/>
    <w:rsid w:val="00747567"/>
    <w:rsid w:val="00747693"/>
    <w:rsid w:val="00747754"/>
    <w:rsid w:val="00747996"/>
    <w:rsid w:val="007479DD"/>
    <w:rsid w:val="00747E59"/>
    <w:rsid w:val="00750114"/>
    <w:rsid w:val="00750396"/>
    <w:rsid w:val="00750507"/>
    <w:rsid w:val="00750719"/>
    <w:rsid w:val="00750804"/>
    <w:rsid w:val="007508AB"/>
    <w:rsid w:val="007508D7"/>
    <w:rsid w:val="00750A68"/>
    <w:rsid w:val="007510F9"/>
    <w:rsid w:val="00751127"/>
    <w:rsid w:val="00751266"/>
    <w:rsid w:val="0075133A"/>
    <w:rsid w:val="00751454"/>
    <w:rsid w:val="00751858"/>
    <w:rsid w:val="00751CE6"/>
    <w:rsid w:val="00751E0C"/>
    <w:rsid w:val="00751F0D"/>
    <w:rsid w:val="0075228A"/>
    <w:rsid w:val="007522F2"/>
    <w:rsid w:val="0075256D"/>
    <w:rsid w:val="0075261C"/>
    <w:rsid w:val="007527CC"/>
    <w:rsid w:val="00752803"/>
    <w:rsid w:val="007529C7"/>
    <w:rsid w:val="00752D8B"/>
    <w:rsid w:val="00752F72"/>
    <w:rsid w:val="007535B2"/>
    <w:rsid w:val="00753717"/>
    <w:rsid w:val="00753C23"/>
    <w:rsid w:val="00753CCF"/>
    <w:rsid w:val="00753EC0"/>
    <w:rsid w:val="00753EC6"/>
    <w:rsid w:val="00753FD8"/>
    <w:rsid w:val="00754057"/>
    <w:rsid w:val="0075421D"/>
    <w:rsid w:val="00754270"/>
    <w:rsid w:val="007546EF"/>
    <w:rsid w:val="00754B43"/>
    <w:rsid w:val="00754BB4"/>
    <w:rsid w:val="00754BF8"/>
    <w:rsid w:val="00754E7B"/>
    <w:rsid w:val="00754EF2"/>
    <w:rsid w:val="007550B7"/>
    <w:rsid w:val="007550CE"/>
    <w:rsid w:val="0075522D"/>
    <w:rsid w:val="007559C8"/>
    <w:rsid w:val="00755EE6"/>
    <w:rsid w:val="0075613D"/>
    <w:rsid w:val="007561E9"/>
    <w:rsid w:val="007561EF"/>
    <w:rsid w:val="007563BB"/>
    <w:rsid w:val="007564F8"/>
    <w:rsid w:val="0075669A"/>
    <w:rsid w:val="00756DB5"/>
    <w:rsid w:val="00756ED9"/>
    <w:rsid w:val="00756F94"/>
    <w:rsid w:val="0075708F"/>
    <w:rsid w:val="00757509"/>
    <w:rsid w:val="00757712"/>
    <w:rsid w:val="00757737"/>
    <w:rsid w:val="007577AB"/>
    <w:rsid w:val="007577C3"/>
    <w:rsid w:val="00757812"/>
    <w:rsid w:val="00757931"/>
    <w:rsid w:val="00757940"/>
    <w:rsid w:val="007579E3"/>
    <w:rsid w:val="00757EAE"/>
    <w:rsid w:val="00757FA1"/>
    <w:rsid w:val="00760378"/>
    <w:rsid w:val="0076045A"/>
    <w:rsid w:val="00760578"/>
    <w:rsid w:val="0076059A"/>
    <w:rsid w:val="007606A5"/>
    <w:rsid w:val="0076098B"/>
    <w:rsid w:val="0076166D"/>
    <w:rsid w:val="007616CA"/>
    <w:rsid w:val="0076186B"/>
    <w:rsid w:val="00761A6C"/>
    <w:rsid w:val="00761BEB"/>
    <w:rsid w:val="00761CBC"/>
    <w:rsid w:val="007621E9"/>
    <w:rsid w:val="007625ED"/>
    <w:rsid w:val="00762855"/>
    <w:rsid w:val="00762967"/>
    <w:rsid w:val="00762970"/>
    <w:rsid w:val="00762A95"/>
    <w:rsid w:val="00762B98"/>
    <w:rsid w:val="00762F87"/>
    <w:rsid w:val="0076318B"/>
    <w:rsid w:val="007631C1"/>
    <w:rsid w:val="00763323"/>
    <w:rsid w:val="007634F7"/>
    <w:rsid w:val="0076391A"/>
    <w:rsid w:val="007639C5"/>
    <w:rsid w:val="00763D93"/>
    <w:rsid w:val="00763DB1"/>
    <w:rsid w:val="00764088"/>
    <w:rsid w:val="007642C9"/>
    <w:rsid w:val="0076446E"/>
    <w:rsid w:val="00764527"/>
    <w:rsid w:val="007645CA"/>
    <w:rsid w:val="0076475C"/>
    <w:rsid w:val="00764973"/>
    <w:rsid w:val="00764BFE"/>
    <w:rsid w:val="00764C3D"/>
    <w:rsid w:val="00764D74"/>
    <w:rsid w:val="00765758"/>
    <w:rsid w:val="00765766"/>
    <w:rsid w:val="007657E8"/>
    <w:rsid w:val="0076596E"/>
    <w:rsid w:val="00765B0C"/>
    <w:rsid w:val="00765C9B"/>
    <w:rsid w:val="00765CB4"/>
    <w:rsid w:val="00765FD0"/>
    <w:rsid w:val="0076620F"/>
    <w:rsid w:val="00766736"/>
    <w:rsid w:val="0076684E"/>
    <w:rsid w:val="00766A2B"/>
    <w:rsid w:val="00766B4A"/>
    <w:rsid w:val="00766D19"/>
    <w:rsid w:val="00766EC9"/>
    <w:rsid w:val="00767257"/>
    <w:rsid w:val="0076741E"/>
    <w:rsid w:val="007677B9"/>
    <w:rsid w:val="0076786E"/>
    <w:rsid w:val="00767937"/>
    <w:rsid w:val="00767CA4"/>
    <w:rsid w:val="00767CCD"/>
    <w:rsid w:val="00767DE4"/>
    <w:rsid w:val="00767E42"/>
    <w:rsid w:val="00770172"/>
    <w:rsid w:val="00770483"/>
    <w:rsid w:val="007707B0"/>
    <w:rsid w:val="0077086B"/>
    <w:rsid w:val="00770BA3"/>
    <w:rsid w:val="00770D15"/>
    <w:rsid w:val="00770F46"/>
    <w:rsid w:val="007713A4"/>
    <w:rsid w:val="00771457"/>
    <w:rsid w:val="0077155B"/>
    <w:rsid w:val="007717A6"/>
    <w:rsid w:val="007717E4"/>
    <w:rsid w:val="0077196B"/>
    <w:rsid w:val="00771A5E"/>
    <w:rsid w:val="00771B75"/>
    <w:rsid w:val="00771DBC"/>
    <w:rsid w:val="007721E1"/>
    <w:rsid w:val="00772208"/>
    <w:rsid w:val="0077239A"/>
    <w:rsid w:val="00772578"/>
    <w:rsid w:val="007727CB"/>
    <w:rsid w:val="007728AD"/>
    <w:rsid w:val="00772CF2"/>
    <w:rsid w:val="00772DAE"/>
    <w:rsid w:val="00772F25"/>
    <w:rsid w:val="00772F80"/>
    <w:rsid w:val="007732EE"/>
    <w:rsid w:val="0077339E"/>
    <w:rsid w:val="007735BF"/>
    <w:rsid w:val="00773710"/>
    <w:rsid w:val="007739D3"/>
    <w:rsid w:val="00773BAD"/>
    <w:rsid w:val="00773E5F"/>
    <w:rsid w:val="00774019"/>
    <w:rsid w:val="0077421E"/>
    <w:rsid w:val="00774226"/>
    <w:rsid w:val="007748CA"/>
    <w:rsid w:val="00774A5E"/>
    <w:rsid w:val="00774AD5"/>
    <w:rsid w:val="00774E83"/>
    <w:rsid w:val="007751BB"/>
    <w:rsid w:val="007751C0"/>
    <w:rsid w:val="00775264"/>
    <w:rsid w:val="007752D0"/>
    <w:rsid w:val="007755DF"/>
    <w:rsid w:val="007756B5"/>
    <w:rsid w:val="00775954"/>
    <w:rsid w:val="00775BA3"/>
    <w:rsid w:val="00775C3C"/>
    <w:rsid w:val="00775E54"/>
    <w:rsid w:val="00775ECF"/>
    <w:rsid w:val="007763F5"/>
    <w:rsid w:val="00776730"/>
    <w:rsid w:val="00776755"/>
    <w:rsid w:val="00776804"/>
    <w:rsid w:val="007768BE"/>
    <w:rsid w:val="00776997"/>
    <w:rsid w:val="00776FEF"/>
    <w:rsid w:val="00777133"/>
    <w:rsid w:val="007772BC"/>
    <w:rsid w:val="00777390"/>
    <w:rsid w:val="00777971"/>
    <w:rsid w:val="00777A3D"/>
    <w:rsid w:val="00777C45"/>
    <w:rsid w:val="00777C50"/>
    <w:rsid w:val="007801E3"/>
    <w:rsid w:val="00780387"/>
    <w:rsid w:val="0078048D"/>
    <w:rsid w:val="0078049F"/>
    <w:rsid w:val="00780689"/>
    <w:rsid w:val="00780889"/>
    <w:rsid w:val="00780A23"/>
    <w:rsid w:val="0078109C"/>
    <w:rsid w:val="0078176C"/>
    <w:rsid w:val="007819F6"/>
    <w:rsid w:val="00781E39"/>
    <w:rsid w:val="007823B1"/>
    <w:rsid w:val="007823FE"/>
    <w:rsid w:val="00782402"/>
    <w:rsid w:val="00782759"/>
    <w:rsid w:val="00782D02"/>
    <w:rsid w:val="00782D2C"/>
    <w:rsid w:val="00782D30"/>
    <w:rsid w:val="00782D56"/>
    <w:rsid w:val="00782DD1"/>
    <w:rsid w:val="007831D3"/>
    <w:rsid w:val="007832D9"/>
    <w:rsid w:val="0078360B"/>
    <w:rsid w:val="00783901"/>
    <w:rsid w:val="00783AC8"/>
    <w:rsid w:val="00783DD1"/>
    <w:rsid w:val="00783DF0"/>
    <w:rsid w:val="00783EC4"/>
    <w:rsid w:val="00784063"/>
    <w:rsid w:val="00784318"/>
    <w:rsid w:val="007844A3"/>
    <w:rsid w:val="007844EE"/>
    <w:rsid w:val="007845B7"/>
    <w:rsid w:val="007846F7"/>
    <w:rsid w:val="00784A7C"/>
    <w:rsid w:val="00784B15"/>
    <w:rsid w:val="00784E11"/>
    <w:rsid w:val="00784E26"/>
    <w:rsid w:val="00784EC1"/>
    <w:rsid w:val="007850B0"/>
    <w:rsid w:val="00785127"/>
    <w:rsid w:val="007854D6"/>
    <w:rsid w:val="007857BC"/>
    <w:rsid w:val="007857C2"/>
    <w:rsid w:val="00785BA6"/>
    <w:rsid w:val="00785FC6"/>
    <w:rsid w:val="007862C7"/>
    <w:rsid w:val="00786396"/>
    <w:rsid w:val="00786695"/>
    <w:rsid w:val="00786879"/>
    <w:rsid w:val="007868AC"/>
    <w:rsid w:val="00786B33"/>
    <w:rsid w:val="00786FED"/>
    <w:rsid w:val="0078708D"/>
    <w:rsid w:val="00787119"/>
    <w:rsid w:val="0078752D"/>
    <w:rsid w:val="00787894"/>
    <w:rsid w:val="007879F2"/>
    <w:rsid w:val="00787B8F"/>
    <w:rsid w:val="00787FC0"/>
    <w:rsid w:val="007900C1"/>
    <w:rsid w:val="00790118"/>
    <w:rsid w:val="007902EB"/>
    <w:rsid w:val="007904BC"/>
    <w:rsid w:val="007907D7"/>
    <w:rsid w:val="0079090F"/>
    <w:rsid w:val="0079096E"/>
    <w:rsid w:val="00790D52"/>
    <w:rsid w:val="00791104"/>
    <w:rsid w:val="0079113A"/>
    <w:rsid w:val="00791304"/>
    <w:rsid w:val="0079151E"/>
    <w:rsid w:val="007915BD"/>
    <w:rsid w:val="00791649"/>
    <w:rsid w:val="0079169D"/>
    <w:rsid w:val="0079184E"/>
    <w:rsid w:val="00791E06"/>
    <w:rsid w:val="0079206C"/>
    <w:rsid w:val="007920F7"/>
    <w:rsid w:val="0079223B"/>
    <w:rsid w:val="007922DA"/>
    <w:rsid w:val="00792357"/>
    <w:rsid w:val="007927D2"/>
    <w:rsid w:val="007929FE"/>
    <w:rsid w:val="00792A44"/>
    <w:rsid w:val="00792A63"/>
    <w:rsid w:val="00792B50"/>
    <w:rsid w:val="00793162"/>
    <w:rsid w:val="00793190"/>
    <w:rsid w:val="007933E6"/>
    <w:rsid w:val="007935B5"/>
    <w:rsid w:val="007939FD"/>
    <w:rsid w:val="00793A06"/>
    <w:rsid w:val="00793A69"/>
    <w:rsid w:val="00793B7A"/>
    <w:rsid w:val="00793BE9"/>
    <w:rsid w:val="00793D3E"/>
    <w:rsid w:val="00793D9B"/>
    <w:rsid w:val="00793F65"/>
    <w:rsid w:val="00794015"/>
    <w:rsid w:val="0079408D"/>
    <w:rsid w:val="00794427"/>
    <w:rsid w:val="00794548"/>
    <w:rsid w:val="00794602"/>
    <w:rsid w:val="00794739"/>
    <w:rsid w:val="00794787"/>
    <w:rsid w:val="007947F4"/>
    <w:rsid w:val="00794955"/>
    <w:rsid w:val="00794958"/>
    <w:rsid w:val="00794AAF"/>
    <w:rsid w:val="00794D42"/>
    <w:rsid w:val="00795165"/>
    <w:rsid w:val="0079560D"/>
    <w:rsid w:val="0079569B"/>
    <w:rsid w:val="0079580E"/>
    <w:rsid w:val="00795B19"/>
    <w:rsid w:val="00795C95"/>
    <w:rsid w:val="00795F3C"/>
    <w:rsid w:val="0079640E"/>
    <w:rsid w:val="00796468"/>
    <w:rsid w:val="007969D5"/>
    <w:rsid w:val="00796AF4"/>
    <w:rsid w:val="00796B61"/>
    <w:rsid w:val="00796B6A"/>
    <w:rsid w:val="00796CCF"/>
    <w:rsid w:val="00796D1D"/>
    <w:rsid w:val="00796D85"/>
    <w:rsid w:val="00796EF1"/>
    <w:rsid w:val="00797155"/>
    <w:rsid w:val="00797423"/>
    <w:rsid w:val="007976D3"/>
    <w:rsid w:val="0079792D"/>
    <w:rsid w:val="0079796F"/>
    <w:rsid w:val="00797D8F"/>
    <w:rsid w:val="00797FC3"/>
    <w:rsid w:val="007A0032"/>
    <w:rsid w:val="007A004B"/>
    <w:rsid w:val="007A00CD"/>
    <w:rsid w:val="007A0146"/>
    <w:rsid w:val="007A065E"/>
    <w:rsid w:val="007A09ED"/>
    <w:rsid w:val="007A0DB4"/>
    <w:rsid w:val="007A0E60"/>
    <w:rsid w:val="007A0E6A"/>
    <w:rsid w:val="007A0EC0"/>
    <w:rsid w:val="007A10C6"/>
    <w:rsid w:val="007A11FF"/>
    <w:rsid w:val="007A13B7"/>
    <w:rsid w:val="007A1896"/>
    <w:rsid w:val="007A1A9F"/>
    <w:rsid w:val="007A1AC5"/>
    <w:rsid w:val="007A1BE3"/>
    <w:rsid w:val="007A1C36"/>
    <w:rsid w:val="007A1C72"/>
    <w:rsid w:val="007A1EFB"/>
    <w:rsid w:val="007A1F36"/>
    <w:rsid w:val="007A1FE7"/>
    <w:rsid w:val="007A2556"/>
    <w:rsid w:val="007A25F3"/>
    <w:rsid w:val="007A2642"/>
    <w:rsid w:val="007A2A49"/>
    <w:rsid w:val="007A2B00"/>
    <w:rsid w:val="007A2CE1"/>
    <w:rsid w:val="007A2E5C"/>
    <w:rsid w:val="007A2ED0"/>
    <w:rsid w:val="007A2F37"/>
    <w:rsid w:val="007A3074"/>
    <w:rsid w:val="007A3501"/>
    <w:rsid w:val="007A36F6"/>
    <w:rsid w:val="007A381C"/>
    <w:rsid w:val="007A3C87"/>
    <w:rsid w:val="007A3C91"/>
    <w:rsid w:val="007A3DFC"/>
    <w:rsid w:val="007A4093"/>
    <w:rsid w:val="007A41BA"/>
    <w:rsid w:val="007A4286"/>
    <w:rsid w:val="007A44C1"/>
    <w:rsid w:val="007A4689"/>
    <w:rsid w:val="007A46D5"/>
    <w:rsid w:val="007A477E"/>
    <w:rsid w:val="007A4987"/>
    <w:rsid w:val="007A4A2E"/>
    <w:rsid w:val="007A4CE6"/>
    <w:rsid w:val="007A4D3B"/>
    <w:rsid w:val="007A519B"/>
    <w:rsid w:val="007A5395"/>
    <w:rsid w:val="007A564C"/>
    <w:rsid w:val="007A5657"/>
    <w:rsid w:val="007A57E0"/>
    <w:rsid w:val="007A5882"/>
    <w:rsid w:val="007A5C1A"/>
    <w:rsid w:val="007A5D71"/>
    <w:rsid w:val="007A5DFC"/>
    <w:rsid w:val="007A5EA5"/>
    <w:rsid w:val="007A6195"/>
    <w:rsid w:val="007A64DE"/>
    <w:rsid w:val="007A6627"/>
    <w:rsid w:val="007A66DF"/>
    <w:rsid w:val="007A66FB"/>
    <w:rsid w:val="007A676A"/>
    <w:rsid w:val="007A678A"/>
    <w:rsid w:val="007A67D0"/>
    <w:rsid w:val="007A6A21"/>
    <w:rsid w:val="007A6C0F"/>
    <w:rsid w:val="007A6F15"/>
    <w:rsid w:val="007A6FD0"/>
    <w:rsid w:val="007A70AB"/>
    <w:rsid w:val="007A727C"/>
    <w:rsid w:val="007A729E"/>
    <w:rsid w:val="007A7378"/>
    <w:rsid w:val="007A7412"/>
    <w:rsid w:val="007A77A5"/>
    <w:rsid w:val="007A7852"/>
    <w:rsid w:val="007A7A57"/>
    <w:rsid w:val="007A7ADF"/>
    <w:rsid w:val="007A7CE7"/>
    <w:rsid w:val="007A7E58"/>
    <w:rsid w:val="007A7E96"/>
    <w:rsid w:val="007A7EEE"/>
    <w:rsid w:val="007B0068"/>
    <w:rsid w:val="007B0103"/>
    <w:rsid w:val="007B012D"/>
    <w:rsid w:val="007B020C"/>
    <w:rsid w:val="007B0285"/>
    <w:rsid w:val="007B0370"/>
    <w:rsid w:val="007B038B"/>
    <w:rsid w:val="007B04D2"/>
    <w:rsid w:val="007B06D5"/>
    <w:rsid w:val="007B07E6"/>
    <w:rsid w:val="007B08FC"/>
    <w:rsid w:val="007B09D8"/>
    <w:rsid w:val="007B0A94"/>
    <w:rsid w:val="007B0DA2"/>
    <w:rsid w:val="007B0DF6"/>
    <w:rsid w:val="007B0E55"/>
    <w:rsid w:val="007B0F8E"/>
    <w:rsid w:val="007B0FA2"/>
    <w:rsid w:val="007B1379"/>
    <w:rsid w:val="007B1734"/>
    <w:rsid w:val="007B1743"/>
    <w:rsid w:val="007B17F8"/>
    <w:rsid w:val="007B1987"/>
    <w:rsid w:val="007B1A6E"/>
    <w:rsid w:val="007B1B59"/>
    <w:rsid w:val="007B1BFB"/>
    <w:rsid w:val="007B1D9C"/>
    <w:rsid w:val="007B2035"/>
    <w:rsid w:val="007B20A1"/>
    <w:rsid w:val="007B215B"/>
    <w:rsid w:val="007B22FE"/>
    <w:rsid w:val="007B2319"/>
    <w:rsid w:val="007B2403"/>
    <w:rsid w:val="007B241C"/>
    <w:rsid w:val="007B2424"/>
    <w:rsid w:val="007B250D"/>
    <w:rsid w:val="007B2533"/>
    <w:rsid w:val="007B2537"/>
    <w:rsid w:val="007B260C"/>
    <w:rsid w:val="007B26D5"/>
    <w:rsid w:val="007B2DC8"/>
    <w:rsid w:val="007B313D"/>
    <w:rsid w:val="007B313E"/>
    <w:rsid w:val="007B3280"/>
    <w:rsid w:val="007B3711"/>
    <w:rsid w:val="007B3991"/>
    <w:rsid w:val="007B39A8"/>
    <w:rsid w:val="007B39B3"/>
    <w:rsid w:val="007B3D1F"/>
    <w:rsid w:val="007B3D39"/>
    <w:rsid w:val="007B441F"/>
    <w:rsid w:val="007B448E"/>
    <w:rsid w:val="007B4550"/>
    <w:rsid w:val="007B4B88"/>
    <w:rsid w:val="007B4C1D"/>
    <w:rsid w:val="007B4CC3"/>
    <w:rsid w:val="007B4D29"/>
    <w:rsid w:val="007B4E3D"/>
    <w:rsid w:val="007B4E92"/>
    <w:rsid w:val="007B523A"/>
    <w:rsid w:val="007B5383"/>
    <w:rsid w:val="007B5448"/>
    <w:rsid w:val="007B5588"/>
    <w:rsid w:val="007B560C"/>
    <w:rsid w:val="007B579B"/>
    <w:rsid w:val="007B5892"/>
    <w:rsid w:val="007B5925"/>
    <w:rsid w:val="007B5950"/>
    <w:rsid w:val="007B5A27"/>
    <w:rsid w:val="007B5F7D"/>
    <w:rsid w:val="007B64A1"/>
    <w:rsid w:val="007B64FF"/>
    <w:rsid w:val="007B683D"/>
    <w:rsid w:val="007B6C23"/>
    <w:rsid w:val="007B6D0A"/>
    <w:rsid w:val="007B6EFC"/>
    <w:rsid w:val="007B714B"/>
    <w:rsid w:val="007B7720"/>
    <w:rsid w:val="007B7855"/>
    <w:rsid w:val="007B799D"/>
    <w:rsid w:val="007B79CB"/>
    <w:rsid w:val="007B7BA0"/>
    <w:rsid w:val="007B7C04"/>
    <w:rsid w:val="007B7D7F"/>
    <w:rsid w:val="007B7FB2"/>
    <w:rsid w:val="007C0332"/>
    <w:rsid w:val="007C0594"/>
    <w:rsid w:val="007C0733"/>
    <w:rsid w:val="007C0802"/>
    <w:rsid w:val="007C0857"/>
    <w:rsid w:val="007C09DA"/>
    <w:rsid w:val="007C0D43"/>
    <w:rsid w:val="007C0DE3"/>
    <w:rsid w:val="007C0EE3"/>
    <w:rsid w:val="007C0F86"/>
    <w:rsid w:val="007C142C"/>
    <w:rsid w:val="007C1913"/>
    <w:rsid w:val="007C1C7F"/>
    <w:rsid w:val="007C1CCC"/>
    <w:rsid w:val="007C22A6"/>
    <w:rsid w:val="007C25C2"/>
    <w:rsid w:val="007C25D7"/>
    <w:rsid w:val="007C25FF"/>
    <w:rsid w:val="007C29C4"/>
    <w:rsid w:val="007C2F41"/>
    <w:rsid w:val="007C30C7"/>
    <w:rsid w:val="007C32C7"/>
    <w:rsid w:val="007C32CD"/>
    <w:rsid w:val="007C3372"/>
    <w:rsid w:val="007C384F"/>
    <w:rsid w:val="007C3A34"/>
    <w:rsid w:val="007C3C5D"/>
    <w:rsid w:val="007C3E83"/>
    <w:rsid w:val="007C3F26"/>
    <w:rsid w:val="007C3F6E"/>
    <w:rsid w:val="007C3F7F"/>
    <w:rsid w:val="007C3FB6"/>
    <w:rsid w:val="007C3FCC"/>
    <w:rsid w:val="007C4047"/>
    <w:rsid w:val="007C407A"/>
    <w:rsid w:val="007C41C1"/>
    <w:rsid w:val="007C4615"/>
    <w:rsid w:val="007C4852"/>
    <w:rsid w:val="007C4A7E"/>
    <w:rsid w:val="007C4B57"/>
    <w:rsid w:val="007C4D04"/>
    <w:rsid w:val="007C4F61"/>
    <w:rsid w:val="007C513C"/>
    <w:rsid w:val="007C5155"/>
    <w:rsid w:val="007C5170"/>
    <w:rsid w:val="007C524C"/>
    <w:rsid w:val="007C5919"/>
    <w:rsid w:val="007C594F"/>
    <w:rsid w:val="007C59B4"/>
    <w:rsid w:val="007C5AA6"/>
    <w:rsid w:val="007C5B97"/>
    <w:rsid w:val="007C5D33"/>
    <w:rsid w:val="007C5F17"/>
    <w:rsid w:val="007C5FDD"/>
    <w:rsid w:val="007C608B"/>
    <w:rsid w:val="007C60D3"/>
    <w:rsid w:val="007C61E6"/>
    <w:rsid w:val="007C64EC"/>
    <w:rsid w:val="007C6563"/>
    <w:rsid w:val="007C6714"/>
    <w:rsid w:val="007C6C1D"/>
    <w:rsid w:val="007C6ED4"/>
    <w:rsid w:val="007C707F"/>
    <w:rsid w:val="007C7090"/>
    <w:rsid w:val="007C715F"/>
    <w:rsid w:val="007C7583"/>
    <w:rsid w:val="007C75CB"/>
    <w:rsid w:val="007C75D1"/>
    <w:rsid w:val="007C78C7"/>
    <w:rsid w:val="007C79B4"/>
    <w:rsid w:val="007C79C5"/>
    <w:rsid w:val="007C7B77"/>
    <w:rsid w:val="007C7B80"/>
    <w:rsid w:val="007C7BA2"/>
    <w:rsid w:val="007C7C5C"/>
    <w:rsid w:val="007C7DF6"/>
    <w:rsid w:val="007C7EE1"/>
    <w:rsid w:val="007C7EF1"/>
    <w:rsid w:val="007C7FD0"/>
    <w:rsid w:val="007D0803"/>
    <w:rsid w:val="007D0A3C"/>
    <w:rsid w:val="007D0AAF"/>
    <w:rsid w:val="007D0BC7"/>
    <w:rsid w:val="007D0DAA"/>
    <w:rsid w:val="007D0E48"/>
    <w:rsid w:val="007D0F2F"/>
    <w:rsid w:val="007D146F"/>
    <w:rsid w:val="007D1592"/>
    <w:rsid w:val="007D18D1"/>
    <w:rsid w:val="007D1A97"/>
    <w:rsid w:val="007D1F23"/>
    <w:rsid w:val="007D1F37"/>
    <w:rsid w:val="007D216E"/>
    <w:rsid w:val="007D22A6"/>
    <w:rsid w:val="007D259D"/>
    <w:rsid w:val="007D26CD"/>
    <w:rsid w:val="007D282A"/>
    <w:rsid w:val="007D286C"/>
    <w:rsid w:val="007D29DA"/>
    <w:rsid w:val="007D2ECB"/>
    <w:rsid w:val="007D2ED6"/>
    <w:rsid w:val="007D303C"/>
    <w:rsid w:val="007D325D"/>
    <w:rsid w:val="007D3626"/>
    <w:rsid w:val="007D37D6"/>
    <w:rsid w:val="007D384F"/>
    <w:rsid w:val="007D38E1"/>
    <w:rsid w:val="007D3978"/>
    <w:rsid w:val="007D3C61"/>
    <w:rsid w:val="007D3FF4"/>
    <w:rsid w:val="007D404C"/>
    <w:rsid w:val="007D4460"/>
    <w:rsid w:val="007D4600"/>
    <w:rsid w:val="007D46D5"/>
    <w:rsid w:val="007D4AE7"/>
    <w:rsid w:val="007D4E3B"/>
    <w:rsid w:val="007D5039"/>
    <w:rsid w:val="007D50CE"/>
    <w:rsid w:val="007D51CA"/>
    <w:rsid w:val="007D5288"/>
    <w:rsid w:val="007D53DE"/>
    <w:rsid w:val="007D5562"/>
    <w:rsid w:val="007D5793"/>
    <w:rsid w:val="007D57E9"/>
    <w:rsid w:val="007D5A32"/>
    <w:rsid w:val="007D5B0E"/>
    <w:rsid w:val="007D5DD0"/>
    <w:rsid w:val="007D5EC6"/>
    <w:rsid w:val="007D60E7"/>
    <w:rsid w:val="007D616A"/>
    <w:rsid w:val="007D6248"/>
    <w:rsid w:val="007D628D"/>
    <w:rsid w:val="007D65E7"/>
    <w:rsid w:val="007D68F4"/>
    <w:rsid w:val="007D6AE5"/>
    <w:rsid w:val="007D6D99"/>
    <w:rsid w:val="007D6E23"/>
    <w:rsid w:val="007D6F72"/>
    <w:rsid w:val="007D738C"/>
    <w:rsid w:val="007D73A9"/>
    <w:rsid w:val="007D7479"/>
    <w:rsid w:val="007D77A3"/>
    <w:rsid w:val="007D7AFD"/>
    <w:rsid w:val="007D7E1D"/>
    <w:rsid w:val="007D7EC4"/>
    <w:rsid w:val="007D7FBB"/>
    <w:rsid w:val="007E0241"/>
    <w:rsid w:val="007E038D"/>
    <w:rsid w:val="007E0410"/>
    <w:rsid w:val="007E0631"/>
    <w:rsid w:val="007E09AA"/>
    <w:rsid w:val="007E0CB9"/>
    <w:rsid w:val="007E0D60"/>
    <w:rsid w:val="007E0E1C"/>
    <w:rsid w:val="007E0E2F"/>
    <w:rsid w:val="007E0EA1"/>
    <w:rsid w:val="007E1247"/>
    <w:rsid w:val="007E163E"/>
    <w:rsid w:val="007E1787"/>
    <w:rsid w:val="007E191C"/>
    <w:rsid w:val="007E1A1F"/>
    <w:rsid w:val="007E1A3D"/>
    <w:rsid w:val="007E1C72"/>
    <w:rsid w:val="007E1CDF"/>
    <w:rsid w:val="007E1CFC"/>
    <w:rsid w:val="007E1D25"/>
    <w:rsid w:val="007E20BB"/>
    <w:rsid w:val="007E20E5"/>
    <w:rsid w:val="007E22B2"/>
    <w:rsid w:val="007E2531"/>
    <w:rsid w:val="007E2589"/>
    <w:rsid w:val="007E27F6"/>
    <w:rsid w:val="007E2908"/>
    <w:rsid w:val="007E2951"/>
    <w:rsid w:val="007E29E3"/>
    <w:rsid w:val="007E2D0A"/>
    <w:rsid w:val="007E2DA7"/>
    <w:rsid w:val="007E2DFD"/>
    <w:rsid w:val="007E2EB4"/>
    <w:rsid w:val="007E3130"/>
    <w:rsid w:val="007E340E"/>
    <w:rsid w:val="007E3422"/>
    <w:rsid w:val="007E34DD"/>
    <w:rsid w:val="007E36E6"/>
    <w:rsid w:val="007E373A"/>
    <w:rsid w:val="007E3871"/>
    <w:rsid w:val="007E395B"/>
    <w:rsid w:val="007E3A2A"/>
    <w:rsid w:val="007E3A6F"/>
    <w:rsid w:val="007E3BE8"/>
    <w:rsid w:val="007E3D41"/>
    <w:rsid w:val="007E3D55"/>
    <w:rsid w:val="007E3E43"/>
    <w:rsid w:val="007E3FE0"/>
    <w:rsid w:val="007E400B"/>
    <w:rsid w:val="007E4189"/>
    <w:rsid w:val="007E41C5"/>
    <w:rsid w:val="007E422A"/>
    <w:rsid w:val="007E4381"/>
    <w:rsid w:val="007E45EA"/>
    <w:rsid w:val="007E467D"/>
    <w:rsid w:val="007E48CD"/>
    <w:rsid w:val="007E4990"/>
    <w:rsid w:val="007E4C9D"/>
    <w:rsid w:val="007E4D01"/>
    <w:rsid w:val="007E4D8B"/>
    <w:rsid w:val="007E4E35"/>
    <w:rsid w:val="007E5089"/>
    <w:rsid w:val="007E54B6"/>
    <w:rsid w:val="007E54E4"/>
    <w:rsid w:val="007E5860"/>
    <w:rsid w:val="007E5984"/>
    <w:rsid w:val="007E5A0B"/>
    <w:rsid w:val="007E5AF2"/>
    <w:rsid w:val="007E5B30"/>
    <w:rsid w:val="007E5BF5"/>
    <w:rsid w:val="007E5C36"/>
    <w:rsid w:val="007E5C87"/>
    <w:rsid w:val="007E5E60"/>
    <w:rsid w:val="007E604D"/>
    <w:rsid w:val="007E62DD"/>
    <w:rsid w:val="007E6585"/>
    <w:rsid w:val="007E6770"/>
    <w:rsid w:val="007E67FB"/>
    <w:rsid w:val="007E68D3"/>
    <w:rsid w:val="007E69A2"/>
    <w:rsid w:val="007E69FF"/>
    <w:rsid w:val="007E704B"/>
    <w:rsid w:val="007E71E1"/>
    <w:rsid w:val="007E733E"/>
    <w:rsid w:val="007E74DE"/>
    <w:rsid w:val="007E7562"/>
    <w:rsid w:val="007E7660"/>
    <w:rsid w:val="007E76E8"/>
    <w:rsid w:val="007E77A6"/>
    <w:rsid w:val="007E7811"/>
    <w:rsid w:val="007E7A35"/>
    <w:rsid w:val="007E7A4B"/>
    <w:rsid w:val="007E7A82"/>
    <w:rsid w:val="007E7C7D"/>
    <w:rsid w:val="007E7CCD"/>
    <w:rsid w:val="007E7DEB"/>
    <w:rsid w:val="007F0049"/>
    <w:rsid w:val="007F007E"/>
    <w:rsid w:val="007F00A2"/>
    <w:rsid w:val="007F0150"/>
    <w:rsid w:val="007F021B"/>
    <w:rsid w:val="007F0514"/>
    <w:rsid w:val="007F0597"/>
    <w:rsid w:val="007F0603"/>
    <w:rsid w:val="007F066A"/>
    <w:rsid w:val="007F0791"/>
    <w:rsid w:val="007F0895"/>
    <w:rsid w:val="007F08E8"/>
    <w:rsid w:val="007F093C"/>
    <w:rsid w:val="007F0DB3"/>
    <w:rsid w:val="007F1126"/>
    <w:rsid w:val="007F12D0"/>
    <w:rsid w:val="007F13A2"/>
    <w:rsid w:val="007F1424"/>
    <w:rsid w:val="007F1448"/>
    <w:rsid w:val="007F1473"/>
    <w:rsid w:val="007F156C"/>
    <w:rsid w:val="007F17E2"/>
    <w:rsid w:val="007F187A"/>
    <w:rsid w:val="007F18D6"/>
    <w:rsid w:val="007F196A"/>
    <w:rsid w:val="007F1AE2"/>
    <w:rsid w:val="007F1B0C"/>
    <w:rsid w:val="007F1BC9"/>
    <w:rsid w:val="007F2327"/>
    <w:rsid w:val="007F23CA"/>
    <w:rsid w:val="007F2A14"/>
    <w:rsid w:val="007F2B9E"/>
    <w:rsid w:val="007F2BE1"/>
    <w:rsid w:val="007F2CB6"/>
    <w:rsid w:val="007F2D54"/>
    <w:rsid w:val="007F2E65"/>
    <w:rsid w:val="007F2F3A"/>
    <w:rsid w:val="007F2F3E"/>
    <w:rsid w:val="007F2FEC"/>
    <w:rsid w:val="007F3162"/>
    <w:rsid w:val="007F31C2"/>
    <w:rsid w:val="007F337F"/>
    <w:rsid w:val="007F3423"/>
    <w:rsid w:val="007F353D"/>
    <w:rsid w:val="007F36C2"/>
    <w:rsid w:val="007F3954"/>
    <w:rsid w:val="007F3AA7"/>
    <w:rsid w:val="007F3DA9"/>
    <w:rsid w:val="007F3E5C"/>
    <w:rsid w:val="007F4092"/>
    <w:rsid w:val="007F42E2"/>
    <w:rsid w:val="007F434D"/>
    <w:rsid w:val="007F45A9"/>
    <w:rsid w:val="007F4612"/>
    <w:rsid w:val="007F46BD"/>
    <w:rsid w:val="007F4731"/>
    <w:rsid w:val="007F482B"/>
    <w:rsid w:val="007F49EE"/>
    <w:rsid w:val="007F4BC9"/>
    <w:rsid w:val="007F4D1B"/>
    <w:rsid w:val="007F4E24"/>
    <w:rsid w:val="007F50B8"/>
    <w:rsid w:val="007F5179"/>
    <w:rsid w:val="007F540A"/>
    <w:rsid w:val="007F5698"/>
    <w:rsid w:val="007F5BAF"/>
    <w:rsid w:val="007F5D17"/>
    <w:rsid w:val="007F5DBE"/>
    <w:rsid w:val="007F5F83"/>
    <w:rsid w:val="007F6490"/>
    <w:rsid w:val="007F65A4"/>
    <w:rsid w:val="007F69B5"/>
    <w:rsid w:val="007F6BE6"/>
    <w:rsid w:val="007F6F2C"/>
    <w:rsid w:val="007F70B5"/>
    <w:rsid w:val="007F71C6"/>
    <w:rsid w:val="007F7440"/>
    <w:rsid w:val="007F7487"/>
    <w:rsid w:val="007F74F6"/>
    <w:rsid w:val="007F757E"/>
    <w:rsid w:val="007F76F1"/>
    <w:rsid w:val="007F7A19"/>
    <w:rsid w:val="007F7BD2"/>
    <w:rsid w:val="007F7DBB"/>
    <w:rsid w:val="007F7F8F"/>
    <w:rsid w:val="007F7FA1"/>
    <w:rsid w:val="00800165"/>
    <w:rsid w:val="0080018C"/>
    <w:rsid w:val="008002DE"/>
    <w:rsid w:val="0080069A"/>
    <w:rsid w:val="00800B22"/>
    <w:rsid w:val="00800B55"/>
    <w:rsid w:val="00800B80"/>
    <w:rsid w:val="00800C3C"/>
    <w:rsid w:val="00800F3D"/>
    <w:rsid w:val="008010CD"/>
    <w:rsid w:val="0080130D"/>
    <w:rsid w:val="008014F2"/>
    <w:rsid w:val="008016B6"/>
    <w:rsid w:val="0080182E"/>
    <w:rsid w:val="00801C01"/>
    <w:rsid w:val="00801C19"/>
    <w:rsid w:val="00802230"/>
    <w:rsid w:val="0080248A"/>
    <w:rsid w:val="0080254F"/>
    <w:rsid w:val="008025A7"/>
    <w:rsid w:val="00802AA6"/>
    <w:rsid w:val="00802AD9"/>
    <w:rsid w:val="00802C9C"/>
    <w:rsid w:val="008030BA"/>
    <w:rsid w:val="00803916"/>
    <w:rsid w:val="00803A33"/>
    <w:rsid w:val="00803ACC"/>
    <w:rsid w:val="00803B52"/>
    <w:rsid w:val="00803B95"/>
    <w:rsid w:val="00803C08"/>
    <w:rsid w:val="0080405A"/>
    <w:rsid w:val="0080425F"/>
    <w:rsid w:val="00804288"/>
    <w:rsid w:val="00804760"/>
    <w:rsid w:val="008048F2"/>
    <w:rsid w:val="0080492A"/>
    <w:rsid w:val="00804B90"/>
    <w:rsid w:val="00804CF7"/>
    <w:rsid w:val="00804DCD"/>
    <w:rsid w:val="00804F58"/>
    <w:rsid w:val="00804F8F"/>
    <w:rsid w:val="0080504E"/>
    <w:rsid w:val="008051DA"/>
    <w:rsid w:val="008055D2"/>
    <w:rsid w:val="00805851"/>
    <w:rsid w:val="00805A23"/>
    <w:rsid w:val="00805A24"/>
    <w:rsid w:val="00805A86"/>
    <w:rsid w:val="00805C39"/>
    <w:rsid w:val="00805E8C"/>
    <w:rsid w:val="00806140"/>
    <w:rsid w:val="00806220"/>
    <w:rsid w:val="00806B38"/>
    <w:rsid w:val="00806BF3"/>
    <w:rsid w:val="00806C37"/>
    <w:rsid w:val="008070F3"/>
    <w:rsid w:val="008072BD"/>
    <w:rsid w:val="008073B1"/>
    <w:rsid w:val="0080752C"/>
    <w:rsid w:val="008078F5"/>
    <w:rsid w:val="008079FA"/>
    <w:rsid w:val="00807D7A"/>
    <w:rsid w:val="00807DE3"/>
    <w:rsid w:val="00807E65"/>
    <w:rsid w:val="0081004D"/>
    <w:rsid w:val="00810177"/>
    <w:rsid w:val="008101C7"/>
    <w:rsid w:val="0081026A"/>
    <w:rsid w:val="008103AC"/>
    <w:rsid w:val="008104EF"/>
    <w:rsid w:val="00810657"/>
    <w:rsid w:val="00810B33"/>
    <w:rsid w:val="00810D58"/>
    <w:rsid w:val="00810DEB"/>
    <w:rsid w:val="00810EB4"/>
    <w:rsid w:val="00811038"/>
    <w:rsid w:val="00811399"/>
    <w:rsid w:val="00811448"/>
    <w:rsid w:val="00811C70"/>
    <w:rsid w:val="00811CA3"/>
    <w:rsid w:val="00811CCC"/>
    <w:rsid w:val="00811F35"/>
    <w:rsid w:val="00812037"/>
    <w:rsid w:val="0081218C"/>
    <w:rsid w:val="008124D7"/>
    <w:rsid w:val="0081256D"/>
    <w:rsid w:val="00812750"/>
    <w:rsid w:val="00812BE4"/>
    <w:rsid w:val="00812F67"/>
    <w:rsid w:val="00812F9C"/>
    <w:rsid w:val="008130AB"/>
    <w:rsid w:val="008131B6"/>
    <w:rsid w:val="008131C8"/>
    <w:rsid w:val="0081322C"/>
    <w:rsid w:val="00813373"/>
    <w:rsid w:val="008133D7"/>
    <w:rsid w:val="008135E5"/>
    <w:rsid w:val="00813658"/>
    <w:rsid w:val="008136C2"/>
    <w:rsid w:val="00813792"/>
    <w:rsid w:val="008137C2"/>
    <w:rsid w:val="00813DA4"/>
    <w:rsid w:val="00813E24"/>
    <w:rsid w:val="00814090"/>
    <w:rsid w:val="008143D9"/>
    <w:rsid w:val="0081442C"/>
    <w:rsid w:val="0081445B"/>
    <w:rsid w:val="0081449E"/>
    <w:rsid w:val="0081451A"/>
    <w:rsid w:val="008147F2"/>
    <w:rsid w:val="00814DFB"/>
    <w:rsid w:val="00814E3E"/>
    <w:rsid w:val="00814E42"/>
    <w:rsid w:val="00814E91"/>
    <w:rsid w:val="00814F35"/>
    <w:rsid w:val="00815382"/>
    <w:rsid w:val="008156EA"/>
    <w:rsid w:val="008158AF"/>
    <w:rsid w:val="00815A8F"/>
    <w:rsid w:val="00815BC4"/>
    <w:rsid w:val="00815E0F"/>
    <w:rsid w:val="0081618F"/>
    <w:rsid w:val="00816256"/>
    <w:rsid w:val="00816257"/>
    <w:rsid w:val="0081633F"/>
    <w:rsid w:val="0081672A"/>
    <w:rsid w:val="008168AE"/>
    <w:rsid w:val="008168EB"/>
    <w:rsid w:val="00816ABA"/>
    <w:rsid w:val="00816B34"/>
    <w:rsid w:val="00816DA7"/>
    <w:rsid w:val="00816FCF"/>
    <w:rsid w:val="008170FC"/>
    <w:rsid w:val="00817268"/>
    <w:rsid w:val="008173B1"/>
    <w:rsid w:val="008175EF"/>
    <w:rsid w:val="008176AE"/>
    <w:rsid w:val="0081798F"/>
    <w:rsid w:val="00817A27"/>
    <w:rsid w:val="00817A4D"/>
    <w:rsid w:val="00817AC5"/>
    <w:rsid w:val="00817ED6"/>
    <w:rsid w:val="00817FEC"/>
    <w:rsid w:val="0081E7EA"/>
    <w:rsid w:val="00820037"/>
    <w:rsid w:val="00820078"/>
    <w:rsid w:val="0082016E"/>
    <w:rsid w:val="0082017F"/>
    <w:rsid w:val="00820235"/>
    <w:rsid w:val="00820276"/>
    <w:rsid w:val="008204C0"/>
    <w:rsid w:val="008204C3"/>
    <w:rsid w:val="008204C6"/>
    <w:rsid w:val="008204FA"/>
    <w:rsid w:val="0082071A"/>
    <w:rsid w:val="008207F1"/>
    <w:rsid w:val="008208DE"/>
    <w:rsid w:val="00820990"/>
    <w:rsid w:val="00820A0E"/>
    <w:rsid w:val="00820ABB"/>
    <w:rsid w:val="00820D80"/>
    <w:rsid w:val="00820DFE"/>
    <w:rsid w:val="00820E8D"/>
    <w:rsid w:val="00820F54"/>
    <w:rsid w:val="00821224"/>
    <w:rsid w:val="0082157A"/>
    <w:rsid w:val="008219B2"/>
    <w:rsid w:val="00821BED"/>
    <w:rsid w:val="00821C9A"/>
    <w:rsid w:val="00821CF3"/>
    <w:rsid w:val="00821E8B"/>
    <w:rsid w:val="00822470"/>
    <w:rsid w:val="008224D0"/>
    <w:rsid w:val="008225D5"/>
    <w:rsid w:val="0082278F"/>
    <w:rsid w:val="00822858"/>
    <w:rsid w:val="00822982"/>
    <w:rsid w:val="008229AE"/>
    <w:rsid w:val="00822A55"/>
    <w:rsid w:val="00822B61"/>
    <w:rsid w:val="00822BA5"/>
    <w:rsid w:val="008236F2"/>
    <w:rsid w:val="00823752"/>
    <w:rsid w:val="0082394D"/>
    <w:rsid w:val="00823993"/>
    <w:rsid w:val="00823B99"/>
    <w:rsid w:val="00823CBF"/>
    <w:rsid w:val="00823FC3"/>
    <w:rsid w:val="008240FB"/>
    <w:rsid w:val="008242A9"/>
    <w:rsid w:val="008243C2"/>
    <w:rsid w:val="00824544"/>
    <w:rsid w:val="00824645"/>
    <w:rsid w:val="00824716"/>
    <w:rsid w:val="00824956"/>
    <w:rsid w:val="008249BE"/>
    <w:rsid w:val="00824D63"/>
    <w:rsid w:val="00824DFD"/>
    <w:rsid w:val="008251D8"/>
    <w:rsid w:val="008254ED"/>
    <w:rsid w:val="008255FF"/>
    <w:rsid w:val="00825623"/>
    <w:rsid w:val="008256AD"/>
    <w:rsid w:val="00825880"/>
    <w:rsid w:val="008258F6"/>
    <w:rsid w:val="00825BEB"/>
    <w:rsid w:val="00825C83"/>
    <w:rsid w:val="00825D37"/>
    <w:rsid w:val="00825D7D"/>
    <w:rsid w:val="00825EF1"/>
    <w:rsid w:val="00825F6E"/>
    <w:rsid w:val="00825FFE"/>
    <w:rsid w:val="00826067"/>
    <w:rsid w:val="0082610D"/>
    <w:rsid w:val="00826319"/>
    <w:rsid w:val="00826362"/>
    <w:rsid w:val="008265C5"/>
    <w:rsid w:val="00826762"/>
    <w:rsid w:val="0082689B"/>
    <w:rsid w:val="0082690B"/>
    <w:rsid w:val="00826E21"/>
    <w:rsid w:val="00826E89"/>
    <w:rsid w:val="00826EB1"/>
    <w:rsid w:val="008270A5"/>
    <w:rsid w:val="00827126"/>
    <w:rsid w:val="0082716B"/>
    <w:rsid w:val="00827265"/>
    <w:rsid w:val="00827634"/>
    <w:rsid w:val="0082764A"/>
    <w:rsid w:val="0082778C"/>
    <w:rsid w:val="008279E3"/>
    <w:rsid w:val="00827A66"/>
    <w:rsid w:val="00827B34"/>
    <w:rsid w:val="00827E50"/>
    <w:rsid w:val="00830181"/>
    <w:rsid w:val="00830204"/>
    <w:rsid w:val="0083030D"/>
    <w:rsid w:val="00830517"/>
    <w:rsid w:val="008306DD"/>
    <w:rsid w:val="00830789"/>
    <w:rsid w:val="00830893"/>
    <w:rsid w:val="008309F4"/>
    <w:rsid w:val="00830A59"/>
    <w:rsid w:val="00830B14"/>
    <w:rsid w:val="00830B2D"/>
    <w:rsid w:val="00830E44"/>
    <w:rsid w:val="00830E48"/>
    <w:rsid w:val="00830EAD"/>
    <w:rsid w:val="008310BD"/>
    <w:rsid w:val="00831223"/>
    <w:rsid w:val="00831290"/>
    <w:rsid w:val="0083154A"/>
    <w:rsid w:val="0083159A"/>
    <w:rsid w:val="00831645"/>
    <w:rsid w:val="008316FD"/>
    <w:rsid w:val="00831936"/>
    <w:rsid w:val="00831B52"/>
    <w:rsid w:val="00831CC5"/>
    <w:rsid w:val="00831D5C"/>
    <w:rsid w:val="008323FF"/>
    <w:rsid w:val="0083260E"/>
    <w:rsid w:val="0083268E"/>
    <w:rsid w:val="008328B8"/>
    <w:rsid w:val="00832900"/>
    <w:rsid w:val="00832963"/>
    <w:rsid w:val="00832E6B"/>
    <w:rsid w:val="008331E8"/>
    <w:rsid w:val="0083320F"/>
    <w:rsid w:val="0083368F"/>
    <w:rsid w:val="0083370E"/>
    <w:rsid w:val="008338B8"/>
    <w:rsid w:val="008338F3"/>
    <w:rsid w:val="008339CD"/>
    <w:rsid w:val="00833BD9"/>
    <w:rsid w:val="00833C0B"/>
    <w:rsid w:val="00833C6C"/>
    <w:rsid w:val="00833D4B"/>
    <w:rsid w:val="00833F95"/>
    <w:rsid w:val="00833F9A"/>
    <w:rsid w:val="0083422F"/>
    <w:rsid w:val="008347F1"/>
    <w:rsid w:val="008348D4"/>
    <w:rsid w:val="00834B4E"/>
    <w:rsid w:val="00834C34"/>
    <w:rsid w:val="00834E9C"/>
    <w:rsid w:val="00834F9D"/>
    <w:rsid w:val="00835011"/>
    <w:rsid w:val="008351A6"/>
    <w:rsid w:val="008352D1"/>
    <w:rsid w:val="008353EB"/>
    <w:rsid w:val="0083582C"/>
    <w:rsid w:val="00835F68"/>
    <w:rsid w:val="008361EF"/>
    <w:rsid w:val="00836215"/>
    <w:rsid w:val="008363CB"/>
    <w:rsid w:val="00836461"/>
    <w:rsid w:val="008364AA"/>
    <w:rsid w:val="008368A3"/>
    <w:rsid w:val="008368CA"/>
    <w:rsid w:val="008368EA"/>
    <w:rsid w:val="00836A10"/>
    <w:rsid w:val="0083706A"/>
    <w:rsid w:val="008374DE"/>
    <w:rsid w:val="0083751D"/>
    <w:rsid w:val="008377CE"/>
    <w:rsid w:val="00837847"/>
    <w:rsid w:val="008378DF"/>
    <w:rsid w:val="00837ABB"/>
    <w:rsid w:val="00837FA6"/>
    <w:rsid w:val="008402E8"/>
    <w:rsid w:val="0084049B"/>
    <w:rsid w:val="0084072B"/>
    <w:rsid w:val="00840734"/>
    <w:rsid w:val="00840950"/>
    <w:rsid w:val="00840B8A"/>
    <w:rsid w:val="00840C2E"/>
    <w:rsid w:val="00840CAE"/>
    <w:rsid w:val="00841023"/>
    <w:rsid w:val="00841088"/>
    <w:rsid w:val="0084114D"/>
    <w:rsid w:val="00841319"/>
    <w:rsid w:val="00841407"/>
    <w:rsid w:val="008414DB"/>
    <w:rsid w:val="00841757"/>
    <w:rsid w:val="00841808"/>
    <w:rsid w:val="008418C1"/>
    <w:rsid w:val="00841925"/>
    <w:rsid w:val="00841DC8"/>
    <w:rsid w:val="00841DEF"/>
    <w:rsid w:val="00841F45"/>
    <w:rsid w:val="00842092"/>
    <w:rsid w:val="008422A5"/>
    <w:rsid w:val="0084288F"/>
    <w:rsid w:val="008428DD"/>
    <w:rsid w:val="008429F2"/>
    <w:rsid w:val="00842D3C"/>
    <w:rsid w:val="00842D5D"/>
    <w:rsid w:val="00842E26"/>
    <w:rsid w:val="00843483"/>
    <w:rsid w:val="00843574"/>
    <w:rsid w:val="00843A09"/>
    <w:rsid w:val="00843A5F"/>
    <w:rsid w:val="00843B71"/>
    <w:rsid w:val="00844040"/>
    <w:rsid w:val="00844146"/>
    <w:rsid w:val="008441DD"/>
    <w:rsid w:val="008444B6"/>
    <w:rsid w:val="0084493F"/>
    <w:rsid w:val="00844A82"/>
    <w:rsid w:val="00844B02"/>
    <w:rsid w:val="00844F39"/>
    <w:rsid w:val="008452CF"/>
    <w:rsid w:val="008454BB"/>
    <w:rsid w:val="008455BF"/>
    <w:rsid w:val="0084564C"/>
    <w:rsid w:val="0084589B"/>
    <w:rsid w:val="008458AB"/>
    <w:rsid w:val="0084597C"/>
    <w:rsid w:val="00845BF9"/>
    <w:rsid w:val="00845C37"/>
    <w:rsid w:val="00845CC4"/>
    <w:rsid w:val="00845DA2"/>
    <w:rsid w:val="00845EA1"/>
    <w:rsid w:val="008461B6"/>
    <w:rsid w:val="00846251"/>
    <w:rsid w:val="0084629C"/>
    <w:rsid w:val="0084641B"/>
    <w:rsid w:val="00846462"/>
    <w:rsid w:val="008465BE"/>
    <w:rsid w:val="008467CC"/>
    <w:rsid w:val="00846883"/>
    <w:rsid w:val="00846C47"/>
    <w:rsid w:val="00846D24"/>
    <w:rsid w:val="00846F0A"/>
    <w:rsid w:val="00846F6D"/>
    <w:rsid w:val="00846F76"/>
    <w:rsid w:val="00847042"/>
    <w:rsid w:val="00847165"/>
    <w:rsid w:val="008471C7"/>
    <w:rsid w:val="00847225"/>
    <w:rsid w:val="008473E0"/>
    <w:rsid w:val="008474CB"/>
    <w:rsid w:val="00847708"/>
    <w:rsid w:val="008477F8"/>
    <w:rsid w:val="008478F8"/>
    <w:rsid w:val="00847D4D"/>
    <w:rsid w:val="00847F1C"/>
    <w:rsid w:val="00850444"/>
    <w:rsid w:val="00850625"/>
    <w:rsid w:val="00850820"/>
    <w:rsid w:val="0085097C"/>
    <w:rsid w:val="00850B2C"/>
    <w:rsid w:val="00850D4D"/>
    <w:rsid w:val="00850F08"/>
    <w:rsid w:val="00851361"/>
    <w:rsid w:val="00851544"/>
    <w:rsid w:val="00851726"/>
    <w:rsid w:val="0085183C"/>
    <w:rsid w:val="00851976"/>
    <w:rsid w:val="00851A0F"/>
    <w:rsid w:val="00851B67"/>
    <w:rsid w:val="00851C8C"/>
    <w:rsid w:val="00851DD1"/>
    <w:rsid w:val="00852050"/>
    <w:rsid w:val="00852162"/>
    <w:rsid w:val="00852244"/>
    <w:rsid w:val="00852366"/>
    <w:rsid w:val="0085254C"/>
    <w:rsid w:val="0085257F"/>
    <w:rsid w:val="008525F3"/>
    <w:rsid w:val="00852A70"/>
    <w:rsid w:val="00852BF7"/>
    <w:rsid w:val="00852EC8"/>
    <w:rsid w:val="00852F89"/>
    <w:rsid w:val="00852FE9"/>
    <w:rsid w:val="00853317"/>
    <w:rsid w:val="008536E7"/>
    <w:rsid w:val="00853C75"/>
    <w:rsid w:val="00853FF5"/>
    <w:rsid w:val="0085436C"/>
    <w:rsid w:val="00854A50"/>
    <w:rsid w:val="00854B93"/>
    <w:rsid w:val="00854BE0"/>
    <w:rsid w:val="00854C74"/>
    <w:rsid w:val="00854E04"/>
    <w:rsid w:val="008551D8"/>
    <w:rsid w:val="008552F5"/>
    <w:rsid w:val="0085535A"/>
    <w:rsid w:val="00855362"/>
    <w:rsid w:val="008554B2"/>
    <w:rsid w:val="0085568A"/>
    <w:rsid w:val="00855717"/>
    <w:rsid w:val="00855765"/>
    <w:rsid w:val="008559F3"/>
    <w:rsid w:val="00855A4A"/>
    <w:rsid w:val="00855BE2"/>
    <w:rsid w:val="00855C36"/>
    <w:rsid w:val="00855F3C"/>
    <w:rsid w:val="0085613C"/>
    <w:rsid w:val="008562E3"/>
    <w:rsid w:val="00856715"/>
    <w:rsid w:val="008567F1"/>
    <w:rsid w:val="008569EA"/>
    <w:rsid w:val="008569EC"/>
    <w:rsid w:val="00856B41"/>
    <w:rsid w:val="00856C3B"/>
    <w:rsid w:val="00856CA3"/>
    <w:rsid w:val="00856E36"/>
    <w:rsid w:val="00856F51"/>
    <w:rsid w:val="0085707C"/>
    <w:rsid w:val="00857170"/>
    <w:rsid w:val="008572C7"/>
    <w:rsid w:val="008574AE"/>
    <w:rsid w:val="008576A5"/>
    <w:rsid w:val="008576BE"/>
    <w:rsid w:val="00857BFE"/>
    <w:rsid w:val="00860084"/>
    <w:rsid w:val="008602BA"/>
    <w:rsid w:val="00860312"/>
    <w:rsid w:val="00860649"/>
    <w:rsid w:val="008607DF"/>
    <w:rsid w:val="00860810"/>
    <w:rsid w:val="008608A5"/>
    <w:rsid w:val="008608BB"/>
    <w:rsid w:val="00860EEC"/>
    <w:rsid w:val="00860F5A"/>
    <w:rsid w:val="0086104E"/>
    <w:rsid w:val="00861068"/>
    <w:rsid w:val="008611A1"/>
    <w:rsid w:val="00861883"/>
    <w:rsid w:val="00861A8C"/>
    <w:rsid w:val="00861C42"/>
    <w:rsid w:val="00861DD7"/>
    <w:rsid w:val="00861E3B"/>
    <w:rsid w:val="00861F41"/>
    <w:rsid w:val="00861FEB"/>
    <w:rsid w:val="00862384"/>
    <w:rsid w:val="0086270B"/>
    <w:rsid w:val="00862770"/>
    <w:rsid w:val="00862DB1"/>
    <w:rsid w:val="00863031"/>
    <w:rsid w:val="008636C0"/>
    <w:rsid w:val="00863A45"/>
    <w:rsid w:val="00863AE7"/>
    <w:rsid w:val="00863C3C"/>
    <w:rsid w:val="00863C7F"/>
    <w:rsid w:val="00863CAB"/>
    <w:rsid w:val="00863FD0"/>
    <w:rsid w:val="00863FE5"/>
    <w:rsid w:val="008640D9"/>
    <w:rsid w:val="00864690"/>
    <w:rsid w:val="0086484A"/>
    <w:rsid w:val="008648C9"/>
    <w:rsid w:val="00864901"/>
    <w:rsid w:val="00864A72"/>
    <w:rsid w:val="00864B4B"/>
    <w:rsid w:val="00864B78"/>
    <w:rsid w:val="00864CFF"/>
    <w:rsid w:val="00864D50"/>
    <w:rsid w:val="00864E13"/>
    <w:rsid w:val="00864F5C"/>
    <w:rsid w:val="008650C3"/>
    <w:rsid w:val="0086517B"/>
    <w:rsid w:val="00865473"/>
    <w:rsid w:val="00865499"/>
    <w:rsid w:val="008655D0"/>
    <w:rsid w:val="00865A9F"/>
    <w:rsid w:val="00865AE5"/>
    <w:rsid w:val="00865B70"/>
    <w:rsid w:val="00865B72"/>
    <w:rsid w:val="00865BC1"/>
    <w:rsid w:val="00865C79"/>
    <w:rsid w:val="00865D01"/>
    <w:rsid w:val="00865D4E"/>
    <w:rsid w:val="00865F2C"/>
    <w:rsid w:val="00865FC0"/>
    <w:rsid w:val="0086604A"/>
    <w:rsid w:val="00866160"/>
    <w:rsid w:val="00866355"/>
    <w:rsid w:val="008664AE"/>
    <w:rsid w:val="00866503"/>
    <w:rsid w:val="008669DD"/>
    <w:rsid w:val="00866A68"/>
    <w:rsid w:val="00866AC1"/>
    <w:rsid w:val="00866B1B"/>
    <w:rsid w:val="00866CC3"/>
    <w:rsid w:val="00866D62"/>
    <w:rsid w:val="00866D66"/>
    <w:rsid w:val="00866FE1"/>
    <w:rsid w:val="0086712D"/>
    <w:rsid w:val="00867227"/>
    <w:rsid w:val="00867530"/>
    <w:rsid w:val="008676FC"/>
    <w:rsid w:val="00867870"/>
    <w:rsid w:val="00867DCA"/>
    <w:rsid w:val="00870041"/>
    <w:rsid w:val="008700D5"/>
    <w:rsid w:val="00870321"/>
    <w:rsid w:val="0087062E"/>
    <w:rsid w:val="0087075E"/>
    <w:rsid w:val="00870A83"/>
    <w:rsid w:val="00870AE3"/>
    <w:rsid w:val="00870BB4"/>
    <w:rsid w:val="00870BEB"/>
    <w:rsid w:val="00870C74"/>
    <w:rsid w:val="00870CDE"/>
    <w:rsid w:val="00870F06"/>
    <w:rsid w:val="008713B0"/>
    <w:rsid w:val="008713EC"/>
    <w:rsid w:val="0087145D"/>
    <w:rsid w:val="0087153B"/>
    <w:rsid w:val="00871551"/>
    <w:rsid w:val="00871748"/>
    <w:rsid w:val="00871A9F"/>
    <w:rsid w:val="00871CE1"/>
    <w:rsid w:val="00871EC0"/>
    <w:rsid w:val="008725DE"/>
    <w:rsid w:val="008726FD"/>
    <w:rsid w:val="00872A56"/>
    <w:rsid w:val="00872E22"/>
    <w:rsid w:val="0087339B"/>
    <w:rsid w:val="00873457"/>
    <w:rsid w:val="0087399A"/>
    <w:rsid w:val="008739FF"/>
    <w:rsid w:val="00873F3A"/>
    <w:rsid w:val="00874185"/>
    <w:rsid w:val="0087444A"/>
    <w:rsid w:val="00874544"/>
    <w:rsid w:val="00874578"/>
    <w:rsid w:val="0087483C"/>
    <w:rsid w:val="0087496A"/>
    <w:rsid w:val="00874A77"/>
    <w:rsid w:val="00874AB3"/>
    <w:rsid w:val="00874E3E"/>
    <w:rsid w:val="00874F3F"/>
    <w:rsid w:val="0087509B"/>
    <w:rsid w:val="0087539B"/>
    <w:rsid w:val="00875476"/>
    <w:rsid w:val="0087559F"/>
    <w:rsid w:val="008755CD"/>
    <w:rsid w:val="00875692"/>
    <w:rsid w:val="00875851"/>
    <w:rsid w:val="00875AA0"/>
    <w:rsid w:val="00875AD1"/>
    <w:rsid w:val="00875AF5"/>
    <w:rsid w:val="00875CD0"/>
    <w:rsid w:val="00875E5E"/>
    <w:rsid w:val="008761D2"/>
    <w:rsid w:val="008763A3"/>
    <w:rsid w:val="008763F7"/>
    <w:rsid w:val="0087654E"/>
    <w:rsid w:val="0087659F"/>
    <w:rsid w:val="0087663B"/>
    <w:rsid w:val="008766D3"/>
    <w:rsid w:val="00876750"/>
    <w:rsid w:val="008769E5"/>
    <w:rsid w:val="00876D49"/>
    <w:rsid w:val="00877134"/>
    <w:rsid w:val="008771E1"/>
    <w:rsid w:val="00877652"/>
    <w:rsid w:val="00877706"/>
    <w:rsid w:val="00877798"/>
    <w:rsid w:val="00877A19"/>
    <w:rsid w:val="00877AD8"/>
    <w:rsid w:val="00877D43"/>
    <w:rsid w:val="00877E1C"/>
    <w:rsid w:val="00877EB4"/>
    <w:rsid w:val="00877F85"/>
    <w:rsid w:val="00880056"/>
    <w:rsid w:val="00880444"/>
    <w:rsid w:val="00880537"/>
    <w:rsid w:val="008806A3"/>
    <w:rsid w:val="008806E4"/>
    <w:rsid w:val="00880719"/>
    <w:rsid w:val="00880C75"/>
    <w:rsid w:val="00880DB8"/>
    <w:rsid w:val="00880E4D"/>
    <w:rsid w:val="0088106F"/>
    <w:rsid w:val="008810CF"/>
    <w:rsid w:val="00881279"/>
    <w:rsid w:val="008812A3"/>
    <w:rsid w:val="00881351"/>
    <w:rsid w:val="00881391"/>
    <w:rsid w:val="008813C7"/>
    <w:rsid w:val="008813E3"/>
    <w:rsid w:val="00881CDF"/>
    <w:rsid w:val="00881D3D"/>
    <w:rsid w:val="00881E10"/>
    <w:rsid w:val="0088201A"/>
    <w:rsid w:val="0088228E"/>
    <w:rsid w:val="0088246B"/>
    <w:rsid w:val="008824AF"/>
    <w:rsid w:val="00882AFB"/>
    <w:rsid w:val="00882B52"/>
    <w:rsid w:val="00882DB4"/>
    <w:rsid w:val="00883472"/>
    <w:rsid w:val="0088367C"/>
    <w:rsid w:val="0088371E"/>
    <w:rsid w:val="0088378A"/>
    <w:rsid w:val="008839E8"/>
    <w:rsid w:val="008839EC"/>
    <w:rsid w:val="00883CD5"/>
    <w:rsid w:val="00883CDC"/>
    <w:rsid w:val="00883E64"/>
    <w:rsid w:val="00883F10"/>
    <w:rsid w:val="00884153"/>
    <w:rsid w:val="00884185"/>
    <w:rsid w:val="00884472"/>
    <w:rsid w:val="0088449F"/>
    <w:rsid w:val="008844DB"/>
    <w:rsid w:val="008846F6"/>
    <w:rsid w:val="008847C3"/>
    <w:rsid w:val="008847E0"/>
    <w:rsid w:val="008848F1"/>
    <w:rsid w:val="00884A8B"/>
    <w:rsid w:val="00884DC7"/>
    <w:rsid w:val="00884E72"/>
    <w:rsid w:val="00884E87"/>
    <w:rsid w:val="00884FDD"/>
    <w:rsid w:val="008853CA"/>
    <w:rsid w:val="00885660"/>
    <w:rsid w:val="008858ED"/>
    <w:rsid w:val="00885914"/>
    <w:rsid w:val="00885994"/>
    <w:rsid w:val="00885A27"/>
    <w:rsid w:val="00885B0D"/>
    <w:rsid w:val="00885B9D"/>
    <w:rsid w:val="00885D50"/>
    <w:rsid w:val="00885EA9"/>
    <w:rsid w:val="00886071"/>
    <w:rsid w:val="0088630A"/>
    <w:rsid w:val="00886A71"/>
    <w:rsid w:val="00886A8F"/>
    <w:rsid w:val="00886B5D"/>
    <w:rsid w:val="00886C29"/>
    <w:rsid w:val="00886D8C"/>
    <w:rsid w:val="00887066"/>
    <w:rsid w:val="008870D5"/>
    <w:rsid w:val="008873D1"/>
    <w:rsid w:val="008873D2"/>
    <w:rsid w:val="00887467"/>
    <w:rsid w:val="008874D3"/>
    <w:rsid w:val="0088752D"/>
    <w:rsid w:val="008875BF"/>
    <w:rsid w:val="008876CC"/>
    <w:rsid w:val="00887717"/>
    <w:rsid w:val="00887B8C"/>
    <w:rsid w:val="00890206"/>
    <w:rsid w:val="008902BC"/>
    <w:rsid w:val="008902FB"/>
    <w:rsid w:val="00890393"/>
    <w:rsid w:val="0089047B"/>
    <w:rsid w:val="008904C0"/>
    <w:rsid w:val="00890528"/>
    <w:rsid w:val="00890727"/>
    <w:rsid w:val="00890791"/>
    <w:rsid w:val="008907B8"/>
    <w:rsid w:val="0089086B"/>
    <w:rsid w:val="008909F1"/>
    <w:rsid w:val="00890EEE"/>
    <w:rsid w:val="008910A0"/>
    <w:rsid w:val="008910B1"/>
    <w:rsid w:val="008911D7"/>
    <w:rsid w:val="00891A6D"/>
    <w:rsid w:val="00891A79"/>
    <w:rsid w:val="00891D90"/>
    <w:rsid w:val="00891F21"/>
    <w:rsid w:val="008922A6"/>
    <w:rsid w:val="008922C7"/>
    <w:rsid w:val="008924D7"/>
    <w:rsid w:val="0089273C"/>
    <w:rsid w:val="0089296C"/>
    <w:rsid w:val="0089299B"/>
    <w:rsid w:val="008929CD"/>
    <w:rsid w:val="00892A61"/>
    <w:rsid w:val="00892D0D"/>
    <w:rsid w:val="00892F2C"/>
    <w:rsid w:val="00892F8C"/>
    <w:rsid w:val="0089306A"/>
    <w:rsid w:val="0089316E"/>
    <w:rsid w:val="00893175"/>
    <w:rsid w:val="008932F5"/>
    <w:rsid w:val="008932FF"/>
    <w:rsid w:val="00893550"/>
    <w:rsid w:val="00893650"/>
    <w:rsid w:val="00893736"/>
    <w:rsid w:val="00893AC1"/>
    <w:rsid w:val="00893D2A"/>
    <w:rsid w:val="00893D6A"/>
    <w:rsid w:val="00894139"/>
    <w:rsid w:val="00894148"/>
    <w:rsid w:val="00894195"/>
    <w:rsid w:val="00894319"/>
    <w:rsid w:val="0089432D"/>
    <w:rsid w:val="008946AF"/>
    <w:rsid w:val="00894740"/>
    <w:rsid w:val="0089475B"/>
    <w:rsid w:val="008949AA"/>
    <w:rsid w:val="008949EF"/>
    <w:rsid w:val="00894AA3"/>
    <w:rsid w:val="00894B4E"/>
    <w:rsid w:val="00894C19"/>
    <w:rsid w:val="00894E38"/>
    <w:rsid w:val="00894FE4"/>
    <w:rsid w:val="008952AB"/>
    <w:rsid w:val="0089555F"/>
    <w:rsid w:val="00895701"/>
    <w:rsid w:val="0089586E"/>
    <w:rsid w:val="00895AB5"/>
    <w:rsid w:val="00895F59"/>
    <w:rsid w:val="00895F5F"/>
    <w:rsid w:val="00895FF3"/>
    <w:rsid w:val="0089613C"/>
    <w:rsid w:val="008961FF"/>
    <w:rsid w:val="008962CD"/>
    <w:rsid w:val="008963D6"/>
    <w:rsid w:val="008965A8"/>
    <w:rsid w:val="008965BF"/>
    <w:rsid w:val="0089689E"/>
    <w:rsid w:val="00896B03"/>
    <w:rsid w:val="00896B6A"/>
    <w:rsid w:val="00896C16"/>
    <w:rsid w:val="00897051"/>
    <w:rsid w:val="008971A7"/>
    <w:rsid w:val="008971B2"/>
    <w:rsid w:val="008971DA"/>
    <w:rsid w:val="00897219"/>
    <w:rsid w:val="00897407"/>
    <w:rsid w:val="00897579"/>
    <w:rsid w:val="008975C4"/>
    <w:rsid w:val="0089782C"/>
    <w:rsid w:val="00897923"/>
    <w:rsid w:val="0089795A"/>
    <w:rsid w:val="00897A07"/>
    <w:rsid w:val="00897C21"/>
    <w:rsid w:val="00897E49"/>
    <w:rsid w:val="00897E55"/>
    <w:rsid w:val="00897F56"/>
    <w:rsid w:val="00897F80"/>
    <w:rsid w:val="008A04A7"/>
    <w:rsid w:val="008A0905"/>
    <w:rsid w:val="008A0B10"/>
    <w:rsid w:val="008A0B1A"/>
    <w:rsid w:val="008A0B53"/>
    <w:rsid w:val="008A0CBD"/>
    <w:rsid w:val="008A0E56"/>
    <w:rsid w:val="008A0F2A"/>
    <w:rsid w:val="008A0FFF"/>
    <w:rsid w:val="008A1193"/>
    <w:rsid w:val="008A1209"/>
    <w:rsid w:val="008A1233"/>
    <w:rsid w:val="008A14F6"/>
    <w:rsid w:val="008A165A"/>
    <w:rsid w:val="008A16DB"/>
    <w:rsid w:val="008A16FA"/>
    <w:rsid w:val="008A17DE"/>
    <w:rsid w:val="008A182D"/>
    <w:rsid w:val="008A1985"/>
    <w:rsid w:val="008A1A92"/>
    <w:rsid w:val="008A1B8B"/>
    <w:rsid w:val="008A203A"/>
    <w:rsid w:val="008A2304"/>
    <w:rsid w:val="008A23F0"/>
    <w:rsid w:val="008A24A2"/>
    <w:rsid w:val="008A25E2"/>
    <w:rsid w:val="008A2621"/>
    <w:rsid w:val="008A264E"/>
    <w:rsid w:val="008A2BD1"/>
    <w:rsid w:val="008A2D3A"/>
    <w:rsid w:val="008A2DAB"/>
    <w:rsid w:val="008A2DD9"/>
    <w:rsid w:val="008A2F3D"/>
    <w:rsid w:val="008A2F5F"/>
    <w:rsid w:val="008A3396"/>
    <w:rsid w:val="008A33FF"/>
    <w:rsid w:val="008A3451"/>
    <w:rsid w:val="008A34E5"/>
    <w:rsid w:val="008A353E"/>
    <w:rsid w:val="008A3964"/>
    <w:rsid w:val="008A39E1"/>
    <w:rsid w:val="008A3B75"/>
    <w:rsid w:val="008A3B9F"/>
    <w:rsid w:val="008A3BDD"/>
    <w:rsid w:val="008A3D21"/>
    <w:rsid w:val="008A3DE4"/>
    <w:rsid w:val="008A3F11"/>
    <w:rsid w:val="008A3F4F"/>
    <w:rsid w:val="008A4482"/>
    <w:rsid w:val="008A4569"/>
    <w:rsid w:val="008A4913"/>
    <w:rsid w:val="008A4A5A"/>
    <w:rsid w:val="008A4A84"/>
    <w:rsid w:val="008A4AEE"/>
    <w:rsid w:val="008A4BDF"/>
    <w:rsid w:val="008A4CF6"/>
    <w:rsid w:val="008A4E6D"/>
    <w:rsid w:val="008A4F36"/>
    <w:rsid w:val="008A4F91"/>
    <w:rsid w:val="008A51DC"/>
    <w:rsid w:val="008A55B4"/>
    <w:rsid w:val="008A5A51"/>
    <w:rsid w:val="008A5B68"/>
    <w:rsid w:val="008A5EDC"/>
    <w:rsid w:val="008A6108"/>
    <w:rsid w:val="008A62F8"/>
    <w:rsid w:val="008A641D"/>
    <w:rsid w:val="008A6441"/>
    <w:rsid w:val="008A6442"/>
    <w:rsid w:val="008A65E3"/>
    <w:rsid w:val="008A67D7"/>
    <w:rsid w:val="008A692B"/>
    <w:rsid w:val="008A6CCC"/>
    <w:rsid w:val="008A6E5F"/>
    <w:rsid w:val="008A6F53"/>
    <w:rsid w:val="008A733E"/>
    <w:rsid w:val="008A7351"/>
    <w:rsid w:val="008A75CC"/>
    <w:rsid w:val="008A75E3"/>
    <w:rsid w:val="008A7825"/>
    <w:rsid w:val="008A7B60"/>
    <w:rsid w:val="008A7D05"/>
    <w:rsid w:val="008A7D90"/>
    <w:rsid w:val="008A7EA5"/>
    <w:rsid w:val="008A7F48"/>
    <w:rsid w:val="008A7FC6"/>
    <w:rsid w:val="008B02E7"/>
    <w:rsid w:val="008B0446"/>
    <w:rsid w:val="008B0577"/>
    <w:rsid w:val="008B063B"/>
    <w:rsid w:val="008B0974"/>
    <w:rsid w:val="008B0A3E"/>
    <w:rsid w:val="008B0CA4"/>
    <w:rsid w:val="008B0CBA"/>
    <w:rsid w:val="008B0D55"/>
    <w:rsid w:val="008B0F16"/>
    <w:rsid w:val="008B0FFD"/>
    <w:rsid w:val="008B10EA"/>
    <w:rsid w:val="008B112C"/>
    <w:rsid w:val="008B1175"/>
    <w:rsid w:val="008B1822"/>
    <w:rsid w:val="008B19FA"/>
    <w:rsid w:val="008B1AF9"/>
    <w:rsid w:val="008B1C18"/>
    <w:rsid w:val="008B1CEC"/>
    <w:rsid w:val="008B1D74"/>
    <w:rsid w:val="008B1DA8"/>
    <w:rsid w:val="008B2027"/>
    <w:rsid w:val="008B22D1"/>
    <w:rsid w:val="008B2617"/>
    <w:rsid w:val="008B28AC"/>
    <w:rsid w:val="008B2940"/>
    <w:rsid w:val="008B2990"/>
    <w:rsid w:val="008B2A87"/>
    <w:rsid w:val="008B2CAE"/>
    <w:rsid w:val="008B3162"/>
    <w:rsid w:val="008B3292"/>
    <w:rsid w:val="008B3312"/>
    <w:rsid w:val="008B3375"/>
    <w:rsid w:val="008B33B8"/>
    <w:rsid w:val="008B3449"/>
    <w:rsid w:val="008B3808"/>
    <w:rsid w:val="008B3A74"/>
    <w:rsid w:val="008B3B83"/>
    <w:rsid w:val="008B3BC5"/>
    <w:rsid w:val="008B3CD9"/>
    <w:rsid w:val="008B3D37"/>
    <w:rsid w:val="008B425C"/>
    <w:rsid w:val="008B4696"/>
    <w:rsid w:val="008B4939"/>
    <w:rsid w:val="008B4958"/>
    <w:rsid w:val="008B4B0E"/>
    <w:rsid w:val="008B4CC1"/>
    <w:rsid w:val="008B4E42"/>
    <w:rsid w:val="008B4EAD"/>
    <w:rsid w:val="008B4FBB"/>
    <w:rsid w:val="008B501C"/>
    <w:rsid w:val="008B5108"/>
    <w:rsid w:val="008B54A6"/>
    <w:rsid w:val="008B54E0"/>
    <w:rsid w:val="008B5552"/>
    <w:rsid w:val="008B55D5"/>
    <w:rsid w:val="008B56F8"/>
    <w:rsid w:val="008B5975"/>
    <w:rsid w:val="008B5A30"/>
    <w:rsid w:val="008B5A98"/>
    <w:rsid w:val="008B5C2B"/>
    <w:rsid w:val="008B5CED"/>
    <w:rsid w:val="008B5D01"/>
    <w:rsid w:val="008B5D80"/>
    <w:rsid w:val="008B5DB6"/>
    <w:rsid w:val="008B5DD9"/>
    <w:rsid w:val="008B5E67"/>
    <w:rsid w:val="008B5F80"/>
    <w:rsid w:val="008B6359"/>
    <w:rsid w:val="008B6847"/>
    <w:rsid w:val="008B69C2"/>
    <w:rsid w:val="008B6A14"/>
    <w:rsid w:val="008B6A52"/>
    <w:rsid w:val="008B6AD6"/>
    <w:rsid w:val="008B6B0A"/>
    <w:rsid w:val="008B6BFF"/>
    <w:rsid w:val="008B7046"/>
    <w:rsid w:val="008B707D"/>
    <w:rsid w:val="008B72CF"/>
    <w:rsid w:val="008B72D5"/>
    <w:rsid w:val="008B73C6"/>
    <w:rsid w:val="008B73F4"/>
    <w:rsid w:val="008B7439"/>
    <w:rsid w:val="008B7646"/>
    <w:rsid w:val="008B7817"/>
    <w:rsid w:val="008B7B2B"/>
    <w:rsid w:val="008B7B85"/>
    <w:rsid w:val="008B7DF7"/>
    <w:rsid w:val="008C02CF"/>
    <w:rsid w:val="008C0423"/>
    <w:rsid w:val="008C0F99"/>
    <w:rsid w:val="008C1084"/>
    <w:rsid w:val="008C12DA"/>
    <w:rsid w:val="008C12F3"/>
    <w:rsid w:val="008C1548"/>
    <w:rsid w:val="008C15B9"/>
    <w:rsid w:val="008C19E7"/>
    <w:rsid w:val="008C1B93"/>
    <w:rsid w:val="008C21AA"/>
    <w:rsid w:val="008C24AF"/>
    <w:rsid w:val="008C2A57"/>
    <w:rsid w:val="008C2B41"/>
    <w:rsid w:val="008C2B53"/>
    <w:rsid w:val="008C2C28"/>
    <w:rsid w:val="008C2E90"/>
    <w:rsid w:val="008C2F99"/>
    <w:rsid w:val="008C3557"/>
    <w:rsid w:val="008C38DB"/>
    <w:rsid w:val="008C3974"/>
    <w:rsid w:val="008C39B7"/>
    <w:rsid w:val="008C3A87"/>
    <w:rsid w:val="008C3D23"/>
    <w:rsid w:val="008C3D9A"/>
    <w:rsid w:val="008C3E5D"/>
    <w:rsid w:val="008C4074"/>
    <w:rsid w:val="008C409C"/>
    <w:rsid w:val="008C40A3"/>
    <w:rsid w:val="008C41C2"/>
    <w:rsid w:val="008C4229"/>
    <w:rsid w:val="008C4241"/>
    <w:rsid w:val="008C425B"/>
    <w:rsid w:val="008C42D6"/>
    <w:rsid w:val="008C4354"/>
    <w:rsid w:val="008C45C0"/>
    <w:rsid w:val="008C460C"/>
    <w:rsid w:val="008C467E"/>
    <w:rsid w:val="008C47D6"/>
    <w:rsid w:val="008C483F"/>
    <w:rsid w:val="008C4923"/>
    <w:rsid w:val="008C4AB8"/>
    <w:rsid w:val="008C4B53"/>
    <w:rsid w:val="008C4C09"/>
    <w:rsid w:val="008C53CA"/>
    <w:rsid w:val="008C5479"/>
    <w:rsid w:val="008C54D2"/>
    <w:rsid w:val="008C5583"/>
    <w:rsid w:val="008C55D5"/>
    <w:rsid w:val="008C58D9"/>
    <w:rsid w:val="008C5969"/>
    <w:rsid w:val="008C5A16"/>
    <w:rsid w:val="008C5D06"/>
    <w:rsid w:val="008C624E"/>
    <w:rsid w:val="008C62A7"/>
    <w:rsid w:val="008C6761"/>
    <w:rsid w:val="008C6808"/>
    <w:rsid w:val="008C6830"/>
    <w:rsid w:val="008C69AF"/>
    <w:rsid w:val="008C6D96"/>
    <w:rsid w:val="008C6E82"/>
    <w:rsid w:val="008C7070"/>
    <w:rsid w:val="008C70AF"/>
    <w:rsid w:val="008C7182"/>
    <w:rsid w:val="008C71AA"/>
    <w:rsid w:val="008C7376"/>
    <w:rsid w:val="008C75CA"/>
    <w:rsid w:val="008C7F94"/>
    <w:rsid w:val="008D010D"/>
    <w:rsid w:val="008D011E"/>
    <w:rsid w:val="008D01FC"/>
    <w:rsid w:val="008D0462"/>
    <w:rsid w:val="008D053D"/>
    <w:rsid w:val="008D0651"/>
    <w:rsid w:val="008D0861"/>
    <w:rsid w:val="008D0C37"/>
    <w:rsid w:val="008D0D58"/>
    <w:rsid w:val="008D0E23"/>
    <w:rsid w:val="008D0FA0"/>
    <w:rsid w:val="008D1082"/>
    <w:rsid w:val="008D10A0"/>
    <w:rsid w:val="008D1184"/>
    <w:rsid w:val="008D1269"/>
    <w:rsid w:val="008D1413"/>
    <w:rsid w:val="008D146D"/>
    <w:rsid w:val="008D16E6"/>
    <w:rsid w:val="008D1EA7"/>
    <w:rsid w:val="008D242E"/>
    <w:rsid w:val="008D2A37"/>
    <w:rsid w:val="008D2A6E"/>
    <w:rsid w:val="008D2AB7"/>
    <w:rsid w:val="008D2B22"/>
    <w:rsid w:val="008D2D03"/>
    <w:rsid w:val="008D2D64"/>
    <w:rsid w:val="008D2E4F"/>
    <w:rsid w:val="008D30CA"/>
    <w:rsid w:val="008D31E9"/>
    <w:rsid w:val="008D337B"/>
    <w:rsid w:val="008D33CC"/>
    <w:rsid w:val="008D33CE"/>
    <w:rsid w:val="008D36F6"/>
    <w:rsid w:val="008D3815"/>
    <w:rsid w:val="008D3998"/>
    <w:rsid w:val="008D3C0D"/>
    <w:rsid w:val="008D3DE5"/>
    <w:rsid w:val="008D3E77"/>
    <w:rsid w:val="008D3FD5"/>
    <w:rsid w:val="008D404F"/>
    <w:rsid w:val="008D4152"/>
    <w:rsid w:val="008D4195"/>
    <w:rsid w:val="008D42AA"/>
    <w:rsid w:val="008D453D"/>
    <w:rsid w:val="008D46AB"/>
    <w:rsid w:val="008D4843"/>
    <w:rsid w:val="008D4950"/>
    <w:rsid w:val="008D4995"/>
    <w:rsid w:val="008D4B63"/>
    <w:rsid w:val="008D4C90"/>
    <w:rsid w:val="008D4ED8"/>
    <w:rsid w:val="008D4F4E"/>
    <w:rsid w:val="008D515E"/>
    <w:rsid w:val="008D53B0"/>
    <w:rsid w:val="008D53FC"/>
    <w:rsid w:val="008D54BA"/>
    <w:rsid w:val="008D568E"/>
    <w:rsid w:val="008D5B69"/>
    <w:rsid w:val="008D5C37"/>
    <w:rsid w:val="008D5E76"/>
    <w:rsid w:val="008D6189"/>
    <w:rsid w:val="008D6651"/>
    <w:rsid w:val="008D687D"/>
    <w:rsid w:val="008D69A0"/>
    <w:rsid w:val="008D6CC3"/>
    <w:rsid w:val="008D6FD8"/>
    <w:rsid w:val="008D725E"/>
    <w:rsid w:val="008D75BE"/>
    <w:rsid w:val="008D75C8"/>
    <w:rsid w:val="008D776C"/>
    <w:rsid w:val="008D779E"/>
    <w:rsid w:val="008D7C90"/>
    <w:rsid w:val="008E091B"/>
    <w:rsid w:val="008E09DA"/>
    <w:rsid w:val="008E0A37"/>
    <w:rsid w:val="008E0AC6"/>
    <w:rsid w:val="008E0BB7"/>
    <w:rsid w:val="008E0BBD"/>
    <w:rsid w:val="008E0BD1"/>
    <w:rsid w:val="008E0CFC"/>
    <w:rsid w:val="008E116E"/>
    <w:rsid w:val="008E126D"/>
    <w:rsid w:val="008E129B"/>
    <w:rsid w:val="008E1485"/>
    <w:rsid w:val="008E14AB"/>
    <w:rsid w:val="008E14B6"/>
    <w:rsid w:val="008E14CB"/>
    <w:rsid w:val="008E15A9"/>
    <w:rsid w:val="008E1A84"/>
    <w:rsid w:val="008E1AAE"/>
    <w:rsid w:val="008E1AFD"/>
    <w:rsid w:val="008E1D10"/>
    <w:rsid w:val="008E1E09"/>
    <w:rsid w:val="008E1E47"/>
    <w:rsid w:val="008E1F13"/>
    <w:rsid w:val="008E1FE4"/>
    <w:rsid w:val="008E21C2"/>
    <w:rsid w:val="008E2671"/>
    <w:rsid w:val="008E295B"/>
    <w:rsid w:val="008E295D"/>
    <w:rsid w:val="008E2B10"/>
    <w:rsid w:val="008E2B43"/>
    <w:rsid w:val="008E2C14"/>
    <w:rsid w:val="008E2E96"/>
    <w:rsid w:val="008E30BC"/>
    <w:rsid w:val="008E32A9"/>
    <w:rsid w:val="008E340A"/>
    <w:rsid w:val="008E356B"/>
    <w:rsid w:val="008E3598"/>
    <w:rsid w:val="008E37A7"/>
    <w:rsid w:val="008E39B9"/>
    <w:rsid w:val="008E39F1"/>
    <w:rsid w:val="008E3A52"/>
    <w:rsid w:val="008E3B5C"/>
    <w:rsid w:val="008E3BBF"/>
    <w:rsid w:val="008E3C88"/>
    <w:rsid w:val="008E3DE9"/>
    <w:rsid w:val="008E4084"/>
    <w:rsid w:val="008E44D3"/>
    <w:rsid w:val="008E4838"/>
    <w:rsid w:val="008E49AE"/>
    <w:rsid w:val="008E4E66"/>
    <w:rsid w:val="008E52C0"/>
    <w:rsid w:val="008E547C"/>
    <w:rsid w:val="008E5B43"/>
    <w:rsid w:val="008E5BC4"/>
    <w:rsid w:val="008E5D2C"/>
    <w:rsid w:val="008E5E8D"/>
    <w:rsid w:val="008E5E9F"/>
    <w:rsid w:val="008E6022"/>
    <w:rsid w:val="008E61A9"/>
    <w:rsid w:val="008E680B"/>
    <w:rsid w:val="008E68F0"/>
    <w:rsid w:val="008E6AFB"/>
    <w:rsid w:val="008E6B46"/>
    <w:rsid w:val="008E702C"/>
    <w:rsid w:val="008E7126"/>
    <w:rsid w:val="008E72DE"/>
    <w:rsid w:val="008E7705"/>
    <w:rsid w:val="008E772D"/>
    <w:rsid w:val="008E7E0C"/>
    <w:rsid w:val="008F0113"/>
    <w:rsid w:val="008F0147"/>
    <w:rsid w:val="008F02F1"/>
    <w:rsid w:val="008F0438"/>
    <w:rsid w:val="008F07A2"/>
    <w:rsid w:val="008F0830"/>
    <w:rsid w:val="008F0A17"/>
    <w:rsid w:val="008F0C00"/>
    <w:rsid w:val="008F0E90"/>
    <w:rsid w:val="008F1059"/>
    <w:rsid w:val="008F1068"/>
    <w:rsid w:val="008F112A"/>
    <w:rsid w:val="008F12F3"/>
    <w:rsid w:val="008F14D1"/>
    <w:rsid w:val="008F150F"/>
    <w:rsid w:val="008F16EC"/>
    <w:rsid w:val="008F1730"/>
    <w:rsid w:val="008F17BD"/>
    <w:rsid w:val="008F185B"/>
    <w:rsid w:val="008F1D38"/>
    <w:rsid w:val="008F20C7"/>
    <w:rsid w:val="008F221E"/>
    <w:rsid w:val="008F283D"/>
    <w:rsid w:val="008F2B85"/>
    <w:rsid w:val="008F2BE7"/>
    <w:rsid w:val="008F2C34"/>
    <w:rsid w:val="008F2CDD"/>
    <w:rsid w:val="008F2F89"/>
    <w:rsid w:val="008F2F9B"/>
    <w:rsid w:val="008F3818"/>
    <w:rsid w:val="008F3827"/>
    <w:rsid w:val="008F38EA"/>
    <w:rsid w:val="008F3BB2"/>
    <w:rsid w:val="008F3DAE"/>
    <w:rsid w:val="008F3DF4"/>
    <w:rsid w:val="008F3F81"/>
    <w:rsid w:val="008F404A"/>
    <w:rsid w:val="008F4095"/>
    <w:rsid w:val="008F40A3"/>
    <w:rsid w:val="008F40B5"/>
    <w:rsid w:val="008F43A7"/>
    <w:rsid w:val="008F445E"/>
    <w:rsid w:val="008F447B"/>
    <w:rsid w:val="008F4556"/>
    <w:rsid w:val="008F4560"/>
    <w:rsid w:val="008F47B3"/>
    <w:rsid w:val="008F47F8"/>
    <w:rsid w:val="008F47F9"/>
    <w:rsid w:val="008F4C44"/>
    <w:rsid w:val="008F4E9B"/>
    <w:rsid w:val="008F4F43"/>
    <w:rsid w:val="008F54FB"/>
    <w:rsid w:val="008F55C4"/>
    <w:rsid w:val="008F55DC"/>
    <w:rsid w:val="008F5911"/>
    <w:rsid w:val="008F599D"/>
    <w:rsid w:val="008F5AD7"/>
    <w:rsid w:val="008F5CF2"/>
    <w:rsid w:val="008F5D5F"/>
    <w:rsid w:val="008F5F9B"/>
    <w:rsid w:val="008F5FC6"/>
    <w:rsid w:val="008F6165"/>
    <w:rsid w:val="008F6207"/>
    <w:rsid w:val="008F62CE"/>
    <w:rsid w:val="008F645B"/>
    <w:rsid w:val="008F66B1"/>
    <w:rsid w:val="008F66E6"/>
    <w:rsid w:val="008F6A78"/>
    <w:rsid w:val="008F6BC1"/>
    <w:rsid w:val="008F6BFF"/>
    <w:rsid w:val="008F6C07"/>
    <w:rsid w:val="008F6CF9"/>
    <w:rsid w:val="008F6D49"/>
    <w:rsid w:val="008F7330"/>
    <w:rsid w:val="008F77A3"/>
    <w:rsid w:val="008F780A"/>
    <w:rsid w:val="009001B5"/>
    <w:rsid w:val="0090025A"/>
    <w:rsid w:val="00900606"/>
    <w:rsid w:val="00900685"/>
    <w:rsid w:val="009006A0"/>
    <w:rsid w:val="00900795"/>
    <w:rsid w:val="0090087D"/>
    <w:rsid w:val="00900A27"/>
    <w:rsid w:val="00900B80"/>
    <w:rsid w:val="0090102C"/>
    <w:rsid w:val="009011E5"/>
    <w:rsid w:val="0090128F"/>
    <w:rsid w:val="009012EC"/>
    <w:rsid w:val="009014EA"/>
    <w:rsid w:val="00901628"/>
    <w:rsid w:val="0090175D"/>
    <w:rsid w:val="00901A7B"/>
    <w:rsid w:val="00901DEF"/>
    <w:rsid w:val="00901E6A"/>
    <w:rsid w:val="00902103"/>
    <w:rsid w:val="00902176"/>
    <w:rsid w:val="009021F9"/>
    <w:rsid w:val="0090239D"/>
    <w:rsid w:val="009026F1"/>
    <w:rsid w:val="00902842"/>
    <w:rsid w:val="00902854"/>
    <w:rsid w:val="009028BE"/>
    <w:rsid w:val="00902998"/>
    <w:rsid w:val="00902A12"/>
    <w:rsid w:val="00902D98"/>
    <w:rsid w:val="00902E6A"/>
    <w:rsid w:val="00902F03"/>
    <w:rsid w:val="009030FE"/>
    <w:rsid w:val="00903148"/>
    <w:rsid w:val="0090318F"/>
    <w:rsid w:val="00903390"/>
    <w:rsid w:val="009033E5"/>
    <w:rsid w:val="00903589"/>
    <w:rsid w:val="0090364B"/>
    <w:rsid w:val="009036AF"/>
    <w:rsid w:val="00903728"/>
    <w:rsid w:val="00903773"/>
    <w:rsid w:val="00903A45"/>
    <w:rsid w:val="00903B4D"/>
    <w:rsid w:val="00903C7B"/>
    <w:rsid w:val="00903CEC"/>
    <w:rsid w:val="00903FE9"/>
    <w:rsid w:val="009040DA"/>
    <w:rsid w:val="009040F0"/>
    <w:rsid w:val="0090421B"/>
    <w:rsid w:val="009042CA"/>
    <w:rsid w:val="009042D8"/>
    <w:rsid w:val="0090445D"/>
    <w:rsid w:val="00904478"/>
    <w:rsid w:val="00904645"/>
    <w:rsid w:val="009048FE"/>
    <w:rsid w:val="009049FF"/>
    <w:rsid w:val="00904BAD"/>
    <w:rsid w:val="00904D70"/>
    <w:rsid w:val="00904EA7"/>
    <w:rsid w:val="00904F2A"/>
    <w:rsid w:val="00904F75"/>
    <w:rsid w:val="00905550"/>
    <w:rsid w:val="00905612"/>
    <w:rsid w:val="00905616"/>
    <w:rsid w:val="0090565C"/>
    <w:rsid w:val="009056CE"/>
    <w:rsid w:val="009056D5"/>
    <w:rsid w:val="0090573E"/>
    <w:rsid w:val="00905782"/>
    <w:rsid w:val="009057E9"/>
    <w:rsid w:val="00905877"/>
    <w:rsid w:val="009058FD"/>
    <w:rsid w:val="00905B03"/>
    <w:rsid w:val="00905B11"/>
    <w:rsid w:val="00905E74"/>
    <w:rsid w:val="009061AC"/>
    <w:rsid w:val="009061F7"/>
    <w:rsid w:val="00906251"/>
    <w:rsid w:val="009063E8"/>
    <w:rsid w:val="00906541"/>
    <w:rsid w:val="009067F4"/>
    <w:rsid w:val="009069A5"/>
    <w:rsid w:val="009069BA"/>
    <w:rsid w:val="00906D3E"/>
    <w:rsid w:val="00906FBC"/>
    <w:rsid w:val="0090705B"/>
    <w:rsid w:val="009070EB"/>
    <w:rsid w:val="0090735D"/>
    <w:rsid w:val="0090740F"/>
    <w:rsid w:val="009074A1"/>
    <w:rsid w:val="0090752C"/>
    <w:rsid w:val="0090763A"/>
    <w:rsid w:val="0090765B"/>
    <w:rsid w:val="009077C6"/>
    <w:rsid w:val="00907944"/>
    <w:rsid w:val="00907A88"/>
    <w:rsid w:val="00907B91"/>
    <w:rsid w:val="00907D76"/>
    <w:rsid w:val="00907F45"/>
    <w:rsid w:val="009100E6"/>
    <w:rsid w:val="00910387"/>
    <w:rsid w:val="00910536"/>
    <w:rsid w:val="00910724"/>
    <w:rsid w:val="00910763"/>
    <w:rsid w:val="009107ED"/>
    <w:rsid w:val="00910928"/>
    <w:rsid w:val="00910C15"/>
    <w:rsid w:val="009111E4"/>
    <w:rsid w:val="00911331"/>
    <w:rsid w:val="00911594"/>
    <w:rsid w:val="009115E1"/>
    <w:rsid w:val="00911625"/>
    <w:rsid w:val="00911721"/>
    <w:rsid w:val="0091176E"/>
    <w:rsid w:val="00911BAB"/>
    <w:rsid w:val="00911C04"/>
    <w:rsid w:val="00911E72"/>
    <w:rsid w:val="00911F15"/>
    <w:rsid w:val="00912122"/>
    <w:rsid w:val="00912150"/>
    <w:rsid w:val="009123AE"/>
    <w:rsid w:val="009124C6"/>
    <w:rsid w:val="00912523"/>
    <w:rsid w:val="00912734"/>
    <w:rsid w:val="009127AB"/>
    <w:rsid w:val="009127CA"/>
    <w:rsid w:val="00912B3D"/>
    <w:rsid w:val="00912B4A"/>
    <w:rsid w:val="00912B4E"/>
    <w:rsid w:val="00912CBD"/>
    <w:rsid w:val="00913282"/>
    <w:rsid w:val="009133E3"/>
    <w:rsid w:val="009134A2"/>
    <w:rsid w:val="009134E5"/>
    <w:rsid w:val="009135AB"/>
    <w:rsid w:val="0091370C"/>
    <w:rsid w:val="009138BF"/>
    <w:rsid w:val="0091396B"/>
    <w:rsid w:val="00913AB4"/>
    <w:rsid w:val="00913C60"/>
    <w:rsid w:val="00913CAD"/>
    <w:rsid w:val="00914137"/>
    <w:rsid w:val="00914240"/>
    <w:rsid w:val="009142E8"/>
    <w:rsid w:val="00914892"/>
    <w:rsid w:val="0091489B"/>
    <w:rsid w:val="009148CE"/>
    <w:rsid w:val="0091495E"/>
    <w:rsid w:val="00914B68"/>
    <w:rsid w:val="00914C13"/>
    <w:rsid w:val="00914D7A"/>
    <w:rsid w:val="00914E14"/>
    <w:rsid w:val="00914E46"/>
    <w:rsid w:val="00914F13"/>
    <w:rsid w:val="00914FA9"/>
    <w:rsid w:val="0091523F"/>
    <w:rsid w:val="0091556A"/>
    <w:rsid w:val="00915773"/>
    <w:rsid w:val="009157DD"/>
    <w:rsid w:val="0091606A"/>
    <w:rsid w:val="009164BE"/>
    <w:rsid w:val="00916BA1"/>
    <w:rsid w:val="00916C9D"/>
    <w:rsid w:val="00916FFF"/>
    <w:rsid w:val="00917525"/>
    <w:rsid w:val="00917ADD"/>
    <w:rsid w:val="00917AFD"/>
    <w:rsid w:val="00917C6E"/>
    <w:rsid w:val="00917CEB"/>
    <w:rsid w:val="00920397"/>
    <w:rsid w:val="009207BE"/>
    <w:rsid w:val="0092083D"/>
    <w:rsid w:val="0092087A"/>
    <w:rsid w:val="00920893"/>
    <w:rsid w:val="009208E4"/>
    <w:rsid w:val="00920AFE"/>
    <w:rsid w:val="00920DD8"/>
    <w:rsid w:val="00920DFF"/>
    <w:rsid w:val="009213A6"/>
    <w:rsid w:val="0092149D"/>
    <w:rsid w:val="0092155A"/>
    <w:rsid w:val="00921567"/>
    <w:rsid w:val="009215A0"/>
    <w:rsid w:val="009215F6"/>
    <w:rsid w:val="00921617"/>
    <w:rsid w:val="0092167D"/>
    <w:rsid w:val="0092175C"/>
    <w:rsid w:val="009218AD"/>
    <w:rsid w:val="0092191B"/>
    <w:rsid w:val="00921953"/>
    <w:rsid w:val="009219A5"/>
    <w:rsid w:val="009219A6"/>
    <w:rsid w:val="009219E8"/>
    <w:rsid w:val="00921A24"/>
    <w:rsid w:val="00921D8E"/>
    <w:rsid w:val="00921DB0"/>
    <w:rsid w:val="00921DF9"/>
    <w:rsid w:val="00921F1C"/>
    <w:rsid w:val="00921F7E"/>
    <w:rsid w:val="00921FDC"/>
    <w:rsid w:val="00922048"/>
    <w:rsid w:val="00922156"/>
    <w:rsid w:val="009221E7"/>
    <w:rsid w:val="0092248D"/>
    <w:rsid w:val="0092252F"/>
    <w:rsid w:val="00922A62"/>
    <w:rsid w:val="00923489"/>
    <w:rsid w:val="00923649"/>
    <w:rsid w:val="00923711"/>
    <w:rsid w:val="00923B0A"/>
    <w:rsid w:val="00923C3C"/>
    <w:rsid w:val="00923C64"/>
    <w:rsid w:val="00923D56"/>
    <w:rsid w:val="00923EC4"/>
    <w:rsid w:val="00923EE4"/>
    <w:rsid w:val="00924144"/>
    <w:rsid w:val="009241E9"/>
    <w:rsid w:val="0092421F"/>
    <w:rsid w:val="0092424B"/>
    <w:rsid w:val="00924266"/>
    <w:rsid w:val="0092454A"/>
    <w:rsid w:val="00924766"/>
    <w:rsid w:val="00924818"/>
    <w:rsid w:val="00924AF9"/>
    <w:rsid w:val="00925188"/>
    <w:rsid w:val="0092538D"/>
    <w:rsid w:val="0092587C"/>
    <w:rsid w:val="00925A25"/>
    <w:rsid w:val="00925BC4"/>
    <w:rsid w:val="00925D28"/>
    <w:rsid w:val="00925E73"/>
    <w:rsid w:val="00925F81"/>
    <w:rsid w:val="00926030"/>
    <w:rsid w:val="009260B2"/>
    <w:rsid w:val="009260C7"/>
    <w:rsid w:val="009261DF"/>
    <w:rsid w:val="00926433"/>
    <w:rsid w:val="00926561"/>
    <w:rsid w:val="0092658F"/>
    <w:rsid w:val="00926599"/>
    <w:rsid w:val="00926911"/>
    <w:rsid w:val="00926C68"/>
    <w:rsid w:val="009270DB"/>
    <w:rsid w:val="009272FC"/>
    <w:rsid w:val="00927438"/>
    <w:rsid w:val="00927A8F"/>
    <w:rsid w:val="00927D05"/>
    <w:rsid w:val="00927DCC"/>
    <w:rsid w:val="00927DF7"/>
    <w:rsid w:val="00927F40"/>
    <w:rsid w:val="00930028"/>
    <w:rsid w:val="0093011E"/>
    <w:rsid w:val="00930214"/>
    <w:rsid w:val="0093024C"/>
    <w:rsid w:val="00930292"/>
    <w:rsid w:val="00930909"/>
    <w:rsid w:val="00930941"/>
    <w:rsid w:val="009309BD"/>
    <w:rsid w:val="00930CB3"/>
    <w:rsid w:val="00930D6A"/>
    <w:rsid w:val="00930E42"/>
    <w:rsid w:val="00930F36"/>
    <w:rsid w:val="00931117"/>
    <w:rsid w:val="009311C7"/>
    <w:rsid w:val="009313A3"/>
    <w:rsid w:val="0093153C"/>
    <w:rsid w:val="00931678"/>
    <w:rsid w:val="0093167A"/>
    <w:rsid w:val="00931811"/>
    <w:rsid w:val="009319DA"/>
    <w:rsid w:val="00931EF1"/>
    <w:rsid w:val="0093216F"/>
    <w:rsid w:val="0093226E"/>
    <w:rsid w:val="0093278C"/>
    <w:rsid w:val="009327FA"/>
    <w:rsid w:val="00932F45"/>
    <w:rsid w:val="00932F82"/>
    <w:rsid w:val="009334E1"/>
    <w:rsid w:val="009334FF"/>
    <w:rsid w:val="0093370D"/>
    <w:rsid w:val="0093380F"/>
    <w:rsid w:val="009338A2"/>
    <w:rsid w:val="00933C30"/>
    <w:rsid w:val="00933CC2"/>
    <w:rsid w:val="00933DF6"/>
    <w:rsid w:val="00933ED0"/>
    <w:rsid w:val="00933F32"/>
    <w:rsid w:val="00933FB3"/>
    <w:rsid w:val="00934297"/>
    <w:rsid w:val="009342B8"/>
    <w:rsid w:val="009342EB"/>
    <w:rsid w:val="009344E2"/>
    <w:rsid w:val="00934625"/>
    <w:rsid w:val="00934648"/>
    <w:rsid w:val="009346C5"/>
    <w:rsid w:val="00934AA6"/>
    <w:rsid w:val="00934BD0"/>
    <w:rsid w:val="00935316"/>
    <w:rsid w:val="00935606"/>
    <w:rsid w:val="009356AE"/>
    <w:rsid w:val="009356B0"/>
    <w:rsid w:val="0093591E"/>
    <w:rsid w:val="00935AC7"/>
    <w:rsid w:val="00935D2C"/>
    <w:rsid w:val="00935D3D"/>
    <w:rsid w:val="009362C5"/>
    <w:rsid w:val="009363B5"/>
    <w:rsid w:val="00936509"/>
    <w:rsid w:val="0093651D"/>
    <w:rsid w:val="0093679E"/>
    <w:rsid w:val="009368F8"/>
    <w:rsid w:val="009369D0"/>
    <w:rsid w:val="00936C1F"/>
    <w:rsid w:val="00936C94"/>
    <w:rsid w:val="00936DBA"/>
    <w:rsid w:val="0093710F"/>
    <w:rsid w:val="009371E7"/>
    <w:rsid w:val="009371F5"/>
    <w:rsid w:val="009372C0"/>
    <w:rsid w:val="00937422"/>
    <w:rsid w:val="0093761A"/>
    <w:rsid w:val="009376A7"/>
    <w:rsid w:val="009376A8"/>
    <w:rsid w:val="0093783B"/>
    <w:rsid w:val="00937892"/>
    <w:rsid w:val="00937DFD"/>
    <w:rsid w:val="00937FAF"/>
    <w:rsid w:val="00940089"/>
    <w:rsid w:val="0094023A"/>
    <w:rsid w:val="00940848"/>
    <w:rsid w:val="0094084F"/>
    <w:rsid w:val="009408F1"/>
    <w:rsid w:val="00940BC4"/>
    <w:rsid w:val="00940F06"/>
    <w:rsid w:val="00941015"/>
    <w:rsid w:val="009410DF"/>
    <w:rsid w:val="009411C3"/>
    <w:rsid w:val="0094124B"/>
    <w:rsid w:val="0094129A"/>
    <w:rsid w:val="009412CE"/>
    <w:rsid w:val="009412FC"/>
    <w:rsid w:val="0094138D"/>
    <w:rsid w:val="00941558"/>
    <w:rsid w:val="00941947"/>
    <w:rsid w:val="00941AAA"/>
    <w:rsid w:val="00941C70"/>
    <w:rsid w:val="00941DB3"/>
    <w:rsid w:val="00941F57"/>
    <w:rsid w:val="00941F60"/>
    <w:rsid w:val="009420B0"/>
    <w:rsid w:val="00942169"/>
    <w:rsid w:val="00942449"/>
    <w:rsid w:val="009424A0"/>
    <w:rsid w:val="0094255E"/>
    <w:rsid w:val="00942693"/>
    <w:rsid w:val="0094279D"/>
    <w:rsid w:val="009427E1"/>
    <w:rsid w:val="00942830"/>
    <w:rsid w:val="00942A9E"/>
    <w:rsid w:val="00942D12"/>
    <w:rsid w:val="00942D1F"/>
    <w:rsid w:val="00942DE0"/>
    <w:rsid w:val="00942EFD"/>
    <w:rsid w:val="0094340D"/>
    <w:rsid w:val="00943586"/>
    <w:rsid w:val="009437EA"/>
    <w:rsid w:val="00943BAE"/>
    <w:rsid w:val="00943EFB"/>
    <w:rsid w:val="00943F45"/>
    <w:rsid w:val="00943FB1"/>
    <w:rsid w:val="0094406A"/>
    <w:rsid w:val="00944213"/>
    <w:rsid w:val="009442E4"/>
    <w:rsid w:val="009442E6"/>
    <w:rsid w:val="00944597"/>
    <w:rsid w:val="0094471B"/>
    <w:rsid w:val="009447AE"/>
    <w:rsid w:val="00944BCB"/>
    <w:rsid w:val="00944C38"/>
    <w:rsid w:val="00944CC8"/>
    <w:rsid w:val="0094503C"/>
    <w:rsid w:val="0094511B"/>
    <w:rsid w:val="00945389"/>
    <w:rsid w:val="0094557C"/>
    <w:rsid w:val="009456E5"/>
    <w:rsid w:val="009459B6"/>
    <w:rsid w:val="00945B60"/>
    <w:rsid w:val="00945C63"/>
    <w:rsid w:val="00945EC4"/>
    <w:rsid w:val="009460BA"/>
    <w:rsid w:val="009461E1"/>
    <w:rsid w:val="00946407"/>
    <w:rsid w:val="00946491"/>
    <w:rsid w:val="0094651C"/>
    <w:rsid w:val="0094660B"/>
    <w:rsid w:val="00946A17"/>
    <w:rsid w:val="00946AE7"/>
    <w:rsid w:val="00946C59"/>
    <w:rsid w:val="00946D81"/>
    <w:rsid w:val="00946D9E"/>
    <w:rsid w:val="00946FCF"/>
    <w:rsid w:val="00947008"/>
    <w:rsid w:val="0094725E"/>
    <w:rsid w:val="0094737F"/>
    <w:rsid w:val="0094742E"/>
    <w:rsid w:val="00947546"/>
    <w:rsid w:val="009476B9"/>
    <w:rsid w:val="00947859"/>
    <w:rsid w:val="00947AD9"/>
    <w:rsid w:val="00947E79"/>
    <w:rsid w:val="00947FB5"/>
    <w:rsid w:val="00950087"/>
    <w:rsid w:val="0095010D"/>
    <w:rsid w:val="00950655"/>
    <w:rsid w:val="0095070E"/>
    <w:rsid w:val="00950779"/>
    <w:rsid w:val="00950B03"/>
    <w:rsid w:val="00950C03"/>
    <w:rsid w:val="00950D16"/>
    <w:rsid w:val="00950D76"/>
    <w:rsid w:val="00951047"/>
    <w:rsid w:val="00951125"/>
    <w:rsid w:val="009511F6"/>
    <w:rsid w:val="0095134A"/>
    <w:rsid w:val="009513C6"/>
    <w:rsid w:val="00951606"/>
    <w:rsid w:val="00951869"/>
    <w:rsid w:val="00951BA2"/>
    <w:rsid w:val="00951C58"/>
    <w:rsid w:val="00951CEC"/>
    <w:rsid w:val="00951D18"/>
    <w:rsid w:val="009520E1"/>
    <w:rsid w:val="00952200"/>
    <w:rsid w:val="0095223B"/>
    <w:rsid w:val="00952279"/>
    <w:rsid w:val="0095266B"/>
    <w:rsid w:val="009527E8"/>
    <w:rsid w:val="00952B4F"/>
    <w:rsid w:val="00952BB7"/>
    <w:rsid w:val="00952BD6"/>
    <w:rsid w:val="00952C04"/>
    <w:rsid w:val="00952D1C"/>
    <w:rsid w:val="00952F42"/>
    <w:rsid w:val="00952FE7"/>
    <w:rsid w:val="009530A1"/>
    <w:rsid w:val="0095366F"/>
    <w:rsid w:val="00953780"/>
    <w:rsid w:val="00953BEF"/>
    <w:rsid w:val="00953F1F"/>
    <w:rsid w:val="00953FD3"/>
    <w:rsid w:val="00954047"/>
    <w:rsid w:val="009540BB"/>
    <w:rsid w:val="00954108"/>
    <w:rsid w:val="0095471D"/>
    <w:rsid w:val="00954CD1"/>
    <w:rsid w:val="00954F45"/>
    <w:rsid w:val="00954F8B"/>
    <w:rsid w:val="00954FBD"/>
    <w:rsid w:val="00955275"/>
    <w:rsid w:val="00955375"/>
    <w:rsid w:val="009553B2"/>
    <w:rsid w:val="0095564D"/>
    <w:rsid w:val="0095566D"/>
    <w:rsid w:val="009557C1"/>
    <w:rsid w:val="00955971"/>
    <w:rsid w:val="00955A78"/>
    <w:rsid w:val="00955DAD"/>
    <w:rsid w:val="00955F4B"/>
    <w:rsid w:val="0095605B"/>
    <w:rsid w:val="0095646A"/>
    <w:rsid w:val="0095654D"/>
    <w:rsid w:val="009565F5"/>
    <w:rsid w:val="00956665"/>
    <w:rsid w:val="0095669A"/>
    <w:rsid w:val="00956872"/>
    <w:rsid w:val="00956997"/>
    <w:rsid w:val="00956A1E"/>
    <w:rsid w:val="00956B2B"/>
    <w:rsid w:val="00956BEF"/>
    <w:rsid w:val="00956C74"/>
    <w:rsid w:val="00956CA2"/>
    <w:rsid w:val="00956D01"/>
    <w:rsid w:val="00956D6F"/>
    <w:rsid w:val="0095722A"/>
    <w:rsid w:val="00957634"/>
    <w:rsid w:val="0095770A"/>
    <w:rsid w:val="00957D62"/>
    <w:rsid w:val="00957E80"/>
    <w:rsid w:val="00957F52"/>
    <w:rsid w:val="0096013A"/>
    <w:rsid w:val="0096013B"/>
    <w:rsid w:val="009601AC"/>
    <w:rsid w:val="00960242"/>
    <w:rsid w:val="00960326"/>
    <w:rsid w:val="0096064B"/>
    <w:rsid w:val="009606CC"/>
    <w:rsid w:val="00960821"/>
    <w:rsid w:val="00960863"/>
    <w:rsid w:val="00960927"/>
    <w:rsid w:val="0096097D"/>
    <w:rsid w:val="00960A4A"/>
    <w:rsid w:val="00960BCA"/>
    <w:rsid w:val="00961069"/>
    <w:rsid w:val="009611E9"/>
    <w:rsid w:val="009614A4"/>
    <w:rsid w:val="009614E7"/>
    <w:rsid w:val="0096165E"/>
    <w:rsid w:val="00961A39"/>
    <w:rsid w:val="00961D01"/>
    <w:rsid w:val="00961F97"/>
    <w:rsid w:val="0096221E"/>
    <w:rsid w:val="009623D4"/>
    <w:rsid w:val="00962415"/>
    <w:rsid w:val="00962688"/>
    <w:rsid w:val="009627E9"/>
    <w:rsid w:val="00962B3B"/>
    <w:rsid w:val="00962CD1"/>
    <w:rsid w:val="00962E9F"/>
    <w:rsid w:val="00962F0D"/>
    <w:rsid w:val="00963268"/>
    <w:rsid w:val="0096328A"/>
    <w:rsid w:val="009632EC"/>
    <w:rsid w:val="00963BD2"/>
    <w:rsid w:val="00963CA5"/>
    <w:rsid w:val="00963F56"/>
    <w:rsid w:val="009648D7"/>
    <w:rsid w:val="00964AC4"/>
    <w:rsid w:val="00964DFD"/>
    <w:rsid w:val="00964FB7"/>
    <w:rsid w:val="00965365"/>
    <w:rsid w:val="00965407"/>
    <w:rsid w:val="00965699"/>
    <w:rsid w:val="00965AB1"/>
    <w:rsid w:val="00965AED"/>
    <w:rsid w:val="00965E55"/>
    <w:rsid w:val="00965EF4"/>
    <w:rsid w:val="00966057"/>
    <w:rsid w:val="0096608C"/>
    <w:rsid w:val="009661FC"/>
    <w:rsid w:val="009662F7"/>
    <w:rsid w:val="00966406"/>
    <w:rsid w:val="0096673D"/>
    <w:rsid w:val="009669E5"/>
    <w:rsid w:val="00966CA0"/>
    <w:rsid w:val="00966D95"/>
    <w:rsid w:val="00966E6B"/>
    <w:rsid w:val="00966F56"/>
    <w:rsid w:val="00966F64"/>
    <w:rsid w:val="00966F7F"/>
    <w:rsid w:val="00966F9D"/>
    <w:rsid w:val="00967068"/>
    <w:rsid w:val="0096732B"/>
    <w:rsid w:val="00967752"/>
    <w:rsid w:val="0096781D"/>
    <w:rsid w:val="009678E2"/>
    <w:rsid w:val="009679BD"/>
    <w:rsid w:val="00967C32"/>
    <w:rsid w:val="00967C71"/>
    <w:rsid w:val="00967DBD"/>
    <w:rsid w:val="009700EC"/>
    <w:rsid w:val="0097015B"/>
    <w:rsid w:val="009701AD"/>
    <w:rsid w:val="0097029A"/>
    <w:rsid w:val="0097035C"/>
    <w:rsid w:val="009706AC"/>
    <w:rsid w:val="009709A1"/>
    <w:rsid w:val="00970A41"/>
    <w:rsid w:val="00970BEA"/>
    <w:rsid w:val="00970C7F"/>
    <w:rsid w:val="00970DC6"/>
    <w:rsid w:val="00970F22"/>
    <w:rsid w:val="00970FE4"/>
    <w:rsid w:val="009710A8"/>
    <w:rsid w:val="0097184B"/>
    <w:rsid w:val="00971A99"/>
    <w:rsid w:val="00971C64"/>
    <w:rsid w:val="00972052"/>
    <w:rsid w:val="009722A1"/>
    <w:rsid w:val="00972342"/>
    <w:rsid w:val="009724B4"/>
    <w:rsid w:val="009729F3"/>
    <w:rsid w:val="00972B0E"/>
    <w:rsid w:val="00972E57"/>
    <w:rsid w:val="00972E5E"/>
    <w:rsid w:val="009732E8"/>
    <w:rsid w:val="009733FB"/>
    <w:rsid w:val="0097349D"/>
    <w:rsid w:val="00973525"/>
    <w:rsid w:val="009736D5"/>
    <w:rsid w:val="009739C8"/>
    <w:rsid w:val="00973AE5"/>
    <w:rsid w:val="00973B2C"/>
    <w:rsid w:val="00973BD1"/>
    <w:rsid w:val="00973EB6"/>
    <w:rsid w:val="00973EF8"/>
    <w:rsid w:val="00974211"/>
    <w:rsid w:val="0097424C"/>
    <w:rsid w:val="009742C0"/>
    <w:rsid w:val="009742D1"/>
    <w:rsid w:val="009743A2"/>
    <w:rsid w:val="009745C1"/>
    <w:rsid w:val="0097496C"/>
    <w:rsid w:val="00974A61"/>
    <w:rsid w:val="00974D27"/>
    <w:rsid w:val="00974F20"/>
    <w:rsid w:val="0097548B"/>
    <w:rsid w:val="0097551E"/>
    <w:rsid w:val="009755C4"/>
    <w:rsid w:val="00975619"/>
    <w:rsid w:val="00975698"/>
    <w:rsid w:val="0097574C"/>
    <w:rsid w:val="009759F5"/>
    <w:rsid w:val="00975B04"/>
    <w:rsid w:val="00975CE2"/>
    <w:rsid w:val="00975D03"/>
    <w:rsid w:val="00976029"/>
    <w:rsid w:val="0097616F"/>
    <w:rsid w:val="00976223"/>
    <w:rsid w:val="0097632A"/>
    <w:rsid w:val="00976424"/>
    <w:rsid w:val="00976915"/>
    <w:rsid w:val="009769C1"/>
    <w:rsid w:val="00976AC1"/>
    <w:rsid w:val="00976AEC"/>
    <w:rsid w:val="00976BAE"/>
    <w:rsid w:val="00976CA0"/>
    <w:rsid w:val="00976EFF"/>
    <w:rsid w:val="00976F5F"/>
    <w:rsid w:val="0097704E"/>
    <w:rsid w:val="0097705C"/>
    <w:rsid w:val="0097713F"/>
    <w:rsid w:val="00977174"/>
    <w:rsid w:val="00977472"/>
    <w:rsid w:val="00977500"/>
    <w:rsid w:val="009777C3"/>
    <w:rsid w:val="00977BAF"/>
    <w:rsid w:val="00977EB8"/>
    <w:rsid w:val="0098015F"/>
    <w:rsid w:val="00980185"/>
    <w:rsid w:val="009801A4"/>
    <w:rsid w:val="009802E6"/>
    <w:rsid w:val="009805F5"/>
    <w:rsid w:val="00980632"/>
    <w:rsid w:val="0098078C"/>
    <w:rsid w:val="00980823"/>
    <w:rsid w:val="00980BC5"/>
    <w:rsid w:val="00980DD7"/>
    <w:rsid w:val="00981396"/>
    <w:rsid w:val="00981550"/>
    <w:rsid w:val="00981703"/>
    <w:rsid w:val="009818BE"/>
    <w:rsid w:val="00981958"/>
    <w:rsid w:val="0098195E"/>
    <w:rsid w:val="00981B44"/>
    <w:rsid w:val="00981C38"/>
    <w:rsid w:val="00981E4B"/>
    <w:rsid w:val="00982005"/>
    <w:rsid w:val="00982157"/>
    <w:rsid w:val="00982515"/>
    <w:rsid w:val="0098261B"/>
    <w:rsid w:val="0098278B"/>
    <w:rsid w:val="009828C4"/>
    <w:rsid w:val="00982996"/>
    <w:rsid w:val="00982E19"/>
    <w:rsid w:val="00982E1A"/>
    <w:rsid w:val="00982F59"/>
    <w:rsid w:val="00982F8E"/>
    <w:rsid w:val="0098312B"/>
    <w:rsid w:val="0098320F"/>
    <w:rsid w:val="009833B8"/>
    <w:rsid w:val="0098355D"/>
    <w:rsid w:val="0098358E"/>
    <w:rsid w:val="00983946"/>
    <w:rsid w:val="0098399E"/>
    <w:rsid w:val="00983B3C"/>
    <w:rsid w:val="00983B96"/>
    <w:rsid w:val="00983C79"/>
    <w:rsid w:val="009840B9"/>
    <w:rsid w:val="0098417F"/>
    <w:rsid w:val="0098428C"/>
    <w:rsid w:val="0098428E"/>
    <w:rsid w:val="009848DF"/>
    <w:rsid w:val="0098490F"/>
    <w:rsid w:val="009849B6"/>
    <w:rsid w:val="00985010"/>
    <w:rsid w:val="009850A6"/>
    <w:rsid w:val="00985261"/>
    <w:rsid w:val="009852C1"/>
    <w:rsid w:val="00985408"/>
    <w:rsid w:val="00985478"/>
    <w:rsid w:val="009855CC"/>
    <w:rsid w:val="009856C5"/>
    <w:rsid w:val="00985D0B"/>
    <w:rsid w:val="00985D50"/>
    <w:rsid w:val="00985E2B"/>
    <w:rsid w:val="00986050"/>
    <w:rsid w:val="00986059"/>
    <w:rsid w:val="0098611C"/>
    <w:rsid w:val="00986125"/>
    <w:rsid w:val="00986267"/>
    <w:rsid w:val="009863D8"/>
    <w:rsid w:val="00986577"/>
    <w:rsid w:val="00986669"/>
    <w:rsid w:val="009866FC"/>
    <w:rsid w:val="00986A13"/>
    <w:rsid w:val="00986A46"/>
    <w:rsid w:val="00987004"/>
    <w:rsid w:val="009873DF"/>
    <w:rsid w:val="0098765F"/>
    <w:rsid w:val="00987665"/>
    <w:rsid w:val="00987EEE"/>
    <w:rsid w:val="00987FE8"/>
    <w:rsid w:val="0099031D"/>
    <w:rsid w:val="00990370"/>
    <w:rsid w:val="0099040B"/>
    <w:rsid w:val="00990461"/>
    <w:rsid w:val="00990600"/>
    <w:rsid w:val="0099090F"/>
    <w:rsid w:val="00990961"/>
    <w:rsid w:val="009909FA"/>
    <w:rsid w:val="00990A80"/>
    <w:rsid w:val="00990BFB"/>
    <w:rsid w:val="00990DD3"/>
    <w:rsid w:val="00990E2B"/>
    <w:rsid w:val="00991011"/>
    <w:rsid w:val="0099120F"/>
    <w:rsid w:val="009912D2"/>
    <w:rsid w:val="009913C6"/>
    <w:rsid w:val="00991464"/>
    <w:rsid w:val="00991554"/>
    <w:rsid w:val="00991570"/>
    <w:rsid w:val="009916E4"/>
    <w:rsid w:val="0099182C"/>
    <w:rsid w:val="00991937"/>
    <w:rsid w:val="00991964"/>
    <w:rsid w:val="00991CF8"/>
    <w:rsid w:val="00991CF9"/>
    <w:rsid w:val="00991F25"/>
    <w:rsid w:val="0099210A"/>
    <w:rsid w:val="009921CB"/>
    <w:rsid w:val="00992215"/>
    <w:rsid w:val="0099263B"/>
    <w:rsid w:val="00992701"/>
    <w:rsid w:val="0099278D"/>
    <w:rsid w:val="00992818"/>
    <w:rsid w:val="00992940"/>
    <w:rsid w:val="0099295F"/>
    <w:rsid w:val="00992982"/>
    <w:rsid w:val="00992B2F"/>
    <w:rsid w:val="00992E65"/>
    <w:rsid w:val="0099333E"/>
    <w:rsid w:val="009933A5"/>
    <w:rsid w:val="009939D8"/>
    <w:rsid w:val="00993ACD"/>
    <w:rsid w:val="00993D0E"/>
    <w:rsid w:val="00993D19"/>
    <w:rsid w:val="00993FCC"/>
    <w:rsid w:val="009945E2"/>
    <w:rsid w:val="0099461F"/>
    <w:rsid w:val="00994834"/>
    <w:rsid w:val="00994CB8"/>
    <w:rsid w:val="00994CCA"/>
    <w:rsid w:val="00994D79"/>
    <w:rsid w:val="00994D8D"/>
    <w:rsid w:val="00994FCC"/>
    <w:rsid w:val="00995060"/>
    <w:rsid w:val="009950FF"/>
    <w:rsid w:val="009951E3"/>
    <w:rsid w:val="009953A7"/>
    <w:rsid w:val="009953FF"/>
    <w:rsid w:val="00995547"/>
    <w:rsid w:val="009955A6"/>
    <w:rsid w:val="009955F4"/>
    <w:rsid w:val="0099573B"/>
    <w:rsid w:val="00995853"/>
    <w:rsid w:val="00995B87"/>
    <w:rsid w:val="00995BCB"/>
    <w:rsid w:val="00995BF9"/>
    <w:rsid w:val="00996004"/>
    <w:rsid w:val="0099629B"/>
    <w:rsid w:val="0099683A"/>
    <w:rsid w:val="009969FF"/>
    <w:rsid w:val="00996ADD"/>
    <w:rsid w:val="00996AE2"/>
    <w:rsid w:val="00996BCE"/>
    <w:rsid w:val="00996E46"/>
    <w:rsid w:val="009970D5"/>
    <w:rsid w:val="00997266"/>
    <w:rsid w:val="009972E0"/>
    <w:rsid w:val="009973D5"/>
    <w:rsid w:val="009976D7"/>
    <w:rsid w:val="00997985"/>
    <w:rsid w:val="00997C54"/>
    <w:rsid w:val="00997D18"/>
    <w:rsid w:val="00997DC7"/>
    <w:rsid w:val="00997DD6"/>
    <w:rsid w:val="00997F88"/>
    <w:rsid w:val="009A00DD"/>
    <w:rsid w:val="009A02F7"/>
    <w:rsid w:val="009A04E9"/>
    <w:rsid w:val="009A05BF"/>
    <w:rsid w:val="009A0681"/>
    <w:rsid w:val="009A07B6"/>
    <w:rsid w:val="009A07C3"/>
    <w:rsid w:val="009A0D07"/>
    <w:rsid w:val="009A0F70"/>
    <w:rsid w:val="009A10C7"/>
    <w:rsid w:val="009A1106"/>
    <w:rsid w:val="009A1251"/>
    <w:rsid w:val="009A12A4"/>
    <w:rsid w:val="009A12F9"/>
    <w:rsid w:val="009A1374"/>
    <w:rsid w:val="009A158C"/>
    <w:rsid w:val="009A1737"/>
    <w:rsid w:val="009A1A4F"/>
    <w:rsid w:val="009A1B91"/>
    <w:rsid w:val="009A1D86"/>
    <w:rsid w:val="009A1DB7"/>
    <w:rsid w:val="009A1E3C"/>
    <w:rsid w:val="009A208A"/>
    <w:rsid w:val="009A2277"/>
    <w:rsid w:val="009A2299"/>
    <w:rsid w:val="009A2375"/>
    <w:rsid w:val="009A23AD"/>
    <w:rsid w:val="009A2954"/>
    <w:rsid w:val="009A2996"/>
    <w:rsid w:val="009A2B74"/>
    <w:rsid w:val="009A2E8A"/>
    <w:rsid w:val="009A2F63"/>
    <w:rsid w:val="009A2F7E"/>
    <w:rsid w:val="009A3083"/>
    <w:rsid w:val="009A3097"/>
    <w:rsid w:val="009A30B9"/>
    <w:rsid w:val="009A335B"/>
    <w:rsid w:val="009A35B8"/>
    <w:rsid w:val="009A384D"/>
    <w:rsid w:val="009A4201"/>
    <w:rsid w:val="009A438F"/>
    <w:rsid w:val="009A43E2"/>
    <w:rsid w:val="009A4408"/>
    <w:rsid w:val="009A4467"/>
    <w:rsid w:val="009A4650"/>
    <w:rsid w:val="009A48C1"/>
    <w:rsid w:val="009A4A5D"/>
    <w:rsid w:val="009A4A79"/>
    <w:rsid w:val="009A4D84"/>
    <w:rsid w:val="009A4DAC"/>
    <w:rsid w:val="009A4E4C"/>
    <w:rsid w:val="009A5044"/>
    <w:rsid w:val="009A5150"/>
    <w:rsid w:val="009A515D"/>
    <w:rsid w:val="009A5334"/>
    <w:rsid w:val="009A55BF"/>
    <w:rsid w:val="009A56F0"/>
    <w:rsid w:val="009A5799"/>
    <w:rsid w:val="009A57AB"/>
    <w:rsid w:val="009A57C6"/>
    <w:rsid w:val="009A5FB3"/>
    <w:rsid w:val="009A6725"/>
    <w:rsid w:val="009A692E"/>
    <w:rsid w:val="009A6BE1"/>
    <w:rsid w:val="009A6FEB"/>
    <w:rsid w:val="009A71E3"/>
    <w:rsid w:val="009A7256"/>
    <w:rsid w:val="009A7494"/>
    <w:rsid w:val="009A76FA"/>
    <w:rsid w:val="009A77A4"/>
    <w:rsid w:val="009A79A7"/>
    <w:rsid w:val="009A7AC9"/>
    <w:rsid w:val="009A7E05"/>
    <w:rsid w:val="009A7EDE"/>
    <w:rsid w:val="009A7F2A"/>
    <w:rsid w:val="009B00B4"/>
    <w:rsid w:val="009B019A"/>
    <w:rsid w:val="009B019D"/>
    <w:rsid w:val="009B024F"/>
    <w:rsid w:val="009B07EA"/>
    <w:rsid w:val="009B0967"/>
    <w:rsid w:val="009B0C7B"/>
    <w:rsid w:val="009B0E5B"/>
    <w:rsid w:val="009B10BC"/>
    <w:rsid w:val="009B1280"/>
    <w:rsid w:val="009B13A6"/>
    <w:rsid w:val="009B17D9"/>
    <w:rsid w:val="009B17F6"/>
    <w:rsid w:val="009B188A"/>
    <w:rsid w:val="009B1965"/>
    <w:rsid w:val="009B1990"/>
    <w:rsid w:val="009B1C32"/>
    <w:rsid w:val="009B1CB9"/>
    <w:rsid w:val="009B1D49"/>
    <w:rsid w:val="009B1D5B"/>
    <w:rsid w:val="009B1DE8"/>
    <w:rsid w:val="009B242E"/>
    <w:rsid w:val="009B244C"/>
    <w:rsid w:val="009B2608"/>
    <w:rsid w:val="009B2666"/>
    <w:rsid w:val="009B275E"/>
    <w:rsid w:val="009B28B9"/>
    <w:rsid w:val="009B2A4F"/>
    <w:rsid w:val="009B2AA9"/>
    <w:rsid w:val="009B2B79"/>
    <w:rsid w:val="009B3240"/>
    <w:rsid w:val="009B35BA"/>
    <w:rsid w:val="009B3987"/>
    <w:rsid w:val="009B39F1"/>
    <w:rsid w:val="009B3CB7"/>
    <w:rsid w:val="009B3F28"/>
    <w:rsid w:val="009B4039"/>
    <w:rsid w:val="009B4583"/>
    <w:rsid w:val="009B461D"/>
    <w:rsid w:val="009B48CA"/>
    <w:rsid w:val="009B4E97"/>
    <w:rsid w:val="009B4ECD"/>
    <w:rsid w:val="009B5246"/>
    <w:rsid w:val="009B54DB"/>
    <w:rsid w:val="009B5833"/>
    <w:rsid w:val="009B5920"/>
    <w:rsid w:val="009B5C5E"/>
    <w:rsid w:val="009B5E56"/>
    <w:rsid w:val="009B5F50"/>
    <w:rsid w:val="009B6087"/>
    <w:rsid w:val="009B60F6"/>
    <w:rsid w:val="009B61D7"/>
    <w:rsid w:val="009B640C"/>
    <w:rsid w:val="009B65AF"/>
    <w:rsid w:val="009B6731"/>
    <w:rsid w:val="009B68BE"/>
    <w:rsid w:val="009B6A87"/>
    <w:rsid w:val="009B6BD4"/>
    <w:rsid w:val="009B6C91"/>
    <w:rsid w:val="009B6E4E"/>
    <w:rsid w:val="009B6E69"/>
    <w:rsid w:val="009B710D"/>
    <w:rsid w:val="009B719D"/>
    <w:rsid w:val="009B730E"/>
    <w:rsid w:val="009B751D"/>
    <w:rsid w:val="009B75BA"/>
    <w:rsid w:val="009B75E2"/>
    <w:rsid w:val="009B78E4"/>
    <w:rsid w:val="009B79BA"/>
    <w:rsid w:val="009B79F1"/>
    <w:rsid w:val="009B7A4D"/>
    <w:rsid w:val="009B7B91"/>
    <w:rsid w:val="009B7CA2"/>
    <w:rsid w:val="009B7E08"/>
    <w:rsid w:val="009BF6EC"/>
    <w:rsid w:val="009C00BF"/>
    <w:rsid w:val="009C01F0"/>
    <w:rsid w:val="009C01FF"/>
    <w:rsid w:val="009C042B"/>
    <w:rsid w:val="009C060A"/>
    <w:rsid w:val="009C086A"/>
    <w:rsid w:val="009C0C23"/>
    <w:rsid w:val="009C0CCC"/>
    <w:rsid w:val="009C0D0A"/>
    <w:rsid w:val="009C0E91"/>
    <w:rsid w:val="009C11F3"/>
    <w:rsid w:val="009C1317"/>
    <w:rsid w:val="009C140A"/>
    <w:rsid w:val="009C142D"/>
    <w:rsid w:val="009C150E"/>
    <w:rsid w:val="009C17F5"/>
    <w:rsid w:val="009C184A"/>
    <w:rsid w:val="009C192F"/>
    <w:rsid w:val="009C197C"/>
    <w:rsid w:val="009C1A67"/>
    <w:rsid w:val="009C2134"/>
    <w:rsid w:val="009C21F2"/>
    <w:rsid w:val="009C221E"/>
    <w:rsid w:val="009C2640"/>
    <w:rsid w:val="009C27F2"/>
    <w:rsid w:val="009C2847"/>
    <w:rsid w:val="009C29C6"/>
    <w:rsid w:val="009C2A59"/>
    <w:rsid w:val="009C2BE3"/>
    <w:rsid w:val="009C2BF2"/>
    <w:rsid w:val="009C2DB5"/>
    <w:rsid w:val="009C2DE6"/>
    <w:rsid w:val="009C2DF1"/>
    <w:rsid w:val="009C2F01"/>
    <w:rsid w:val="009C2F19"/>
    <w:rsid w:val="009C30DF"/>
    <w:rsid w:val="009C3409"/>
    <w:rsid w:val="009C37E0"/>
    <w:rsid w:val="009C386A"/>
    <w:rsid w:val="009C3B79"/>
    <w:rsid w:val="009C3D3F"/>
    <w:rsid w:val="009C4147"/>
    <w:rsid w:val="009C43A1"/>
    <w:rsid w:val="009C43C8"/>
    <w:rsid w:val="009C43FB"/>
    <w:rsid w:val="009C4407"/>
    <w:rsid w:val="009C4433"/>
    <w:rsid w:val="009C4551"/>
    <w:rsid w:val="009C4581"/>
    <w:rsid w:val="009C4C7B"/>
    <w:rsid w:val="009C4E0A"/>
    <w:rsid w:val="009C4F07"/>
    <w:rsid w:val="009C4F3B"/>
    <w:rsid w:val="009C4F4C"/>
    <w:rsid w:val="009C5048"/>
    <w:rsid w:val="009C532C"/>
    <w:rsid w:val="009C5488"/>
    <w:rsid w:val="009C56D2"/>
    <w:rsid w:val="009C585C"/>
    <w:rsid w:val="009C5A02"/>
    <w:rsid w:val="009C5ADA"/>
    <w:rsid w:val="009C5B0E"/>
    <w:rsid w:val="009C5B5A"/>
    <w:rsid w:val="009C5C26"/>
    <w:rsid w:val="009C64A7"/>
    <w:rsid w:val="009C6886"/>
    <w:rsid w:val="009C6BB6"/>
    <w:rsid w:val="009C6CBD"/>
    <w:rsid w:val="009C6DA5"/>
    <w:rsid w:val="009C74CE"/>
    <w:rsid w:val="009C74D1"/>
    <w:rsid w:val="009C760C"/>
    <w:rsid w:val="009C7FA6"/>
    <w:rsid w:val="009CC509"/>
    <w:rsid w:val="009D0029"/>
    <w:rsid w:val="009D0165"/>
    <w:rsid w:val="009D026A"/>
    <w:rsid w:val="009D036A"/>
    <w:rsid w:val="009D053D"/>
    <w:rsid w:val="009D068C"/>
    <w:rsid w:val="009D06DF"/>
    <w:rsid w:val="009D0999"/>
    <w:rsid w:val="009D0F56"/>
    <w:rsid w:val="009D116A"/>
    <w:rsid w:val="009D11E6"/>
    <w:rsid w:val="009D12AF"/>
    <w:rsid w:val="009D1337"/>
    <w:rsid w:val="009D15A0"/>
    <w:rsid w:val="009D1642"/>
    <w:rsid w:val="009D1A9E"/>
    <w:rsid w:val="009D1B0C"/>
    <w:rsid w:val="009D1D1E"/>
    <w:rsid w:val="009D20B9"/>
    <w:rsid w:val="009D219A"/>
    <w:rsid w:val="009D219E"/>
    <w:rsid w:val="009D22C6"/>
    <w:rsid w:val="009D2880"/>
    <w:rsid w:val="009D2886"/>
    <w:rsid w:val="009D28AC"/>
    <w:rsid w:val="009D2A50"/>
    <w:rsid w:val="009D2AEA"/>
    <w:rsid w:val="009D2D41"/>
    <w:rsid w:val="009D2D67"/>
    <w:rsid w:val="009D2F0B"/>
    <w:rsid w:val="009D2F94"/>
    <w:rsid w:val="009D321A"/>
    <w:rsid w:val="009D365C"/>
    <w:rsid w:val="009D378A"/>
    <w:rsid w:val="009D3931"/>
    <w:rsid w:val="009D39B9"/>
    <w:rsid w:val="009D3ADA"/>
    <w:rsid w:val="009D3B11"/>
    <w:rsid w:val="009D3D96"/>
    <w:rsid w:val="009D3DC8"/>
    <w:rsid w:val="009D3E81"/>
    <w:rsid w:val="009D3EC1"/>
    <w:rsid w:val="009D41C8"/>
    <w:rsid w:val="009D4245"/>
    <w:rsid w:val="009D4581"/>
    <w:rsid w:val="009D45B2"/>
    <w:rsid w:val="009D461B"/>
    <w:rsid w:val="009D49CE"/>
    <w:rsid w:val="009D4ADD"/>
    <w:rsid w:val="009D4DE4"/>
    <w:rsid w:val="009D50BC"/>
    <w:rsid w:val="009D5506"/>
    <w:rsid w:val="009D55AC"/>
    <w:rsid w:val="009D5830"/>
    <w:rsid w:val="009D585C"/>
    <w:rsid w:val="009D59E2"/>
    <w:rsid w:val="009D5A0C"/>
    <w:rsid w:val="009D5C93"/>
    <w:rsid w:val="009D5EAC"/>
    <w:rsid w:val="009D60AD"/>
    <w:rsid w:val="009D60C2"/>
    <w:rsid w:val="009D6134"/>
    <w:rsid w:val="009D61EB"/>
    <w:rsid w:val="009D643B"/>
    <w:rsid w:val="009D6558"/>
    <w:rsid w:val="009D65EF"/>
    <w:rsid w:val="009D6808"/>
    <w:rsid w:val="009D6B21"/>
    <w:rsid w:val="009D6E59"/>
    <w:rsid w:val="009D6FB3"/>
    <w:rsid w:val="009D7158"/>
    <w:rsid w:val="009D735D"/>
    <w:rsid w:val="009D766D"/>
    <w:rsid w:val="009D793C"/>
    <w:rsid w:val="009D7B9E"/>
    <w:rsid w:val="009D7F32"/>
    <w:rsid w:val="009E0398"/>
    <w:rsid w:val="009E0458"/>
    <w:rsid w:val="009E07FB"/>
    <w:rsid w:val="009E081B"/>
    <w:rsid w:val="009E09C4"/>
    <w:rsid w:val="009E0ED4"/>
    <w:rsid w:val="009E10BE"/>
    <w:rsid w:val="009E1245"/>
    <w:rsid w:val="009E12FA"/>
    <w:rsid w:val="009E158F"/>
    <w:rsid w:val="009E16A1"/>
    <w:rsid w:val="009E1781"/>
    <w:rsid w:val="009E187C"/>
    <w:rsid w:val="009E1AAF"/>
    <w:rsid w:val="009E1ADD"/>
    <w:rsid w:val="009E1B8B"/>
    <w:rsid w:val="009E1EDF"/>
    <w:rsid w:val="009E1FE8"/>
    <w:rsid w:val="009E1FE9"/>
    <w:rsid w:val="009E2133"/>
    <w:rsid w:val="009E2179"/>
    <w:rsid w:val="009E245E"/>
    <w:rsid w:val="009E2504"/>
    <w:rsid w:val="009E253A"/>
    <w:rsid w:val="009E26D0"/>
    <w:rsid w:val="009E26E2"/>
    <w:rsid w:val="009E2959"/>
    <w:rsid w:val="009E2AD9"/>
    <w:rsid w:val="009E2B4E"/>
    <w:rsid w:val="009E2C27"/>
    <w:rsid w:val="009E2CDA"/>
    <w:rsid w:val="009E2CFB"/>
    <w:rsid w:val="009E3180"/>
    <w:rsid w:val="009E3186"/>
    <w:rsid w:val="009E31B6"/>
    <w:rsid w:val="009E34B8"/>
    <w:rsid w:val="009E35B3"/>
    <w:rsid w:val="009E3735"/>
    <w:rsid w:val="009E37B5"/>
    <w:rsid w:val="009E3A78"/>
    <w:rsid w:val="009E3A9A"/>
    <w:rsid w:val="009E3D10"/>
    <w:rsid w:val="009E3F6A"/>
    <w:rsid w:val="009E41B4"/>
    <w:rsid w:val="009E42B1"/>
    <w:rsid w:val="009E459E"/>
    <w:rsid w:val="009E4653"/>
    <w:rsid w:val="009E4705"/>
    <w:rsid w:val="009E4853"/>
    <w:rsid w:val="009E48EA"/>
    <w:rsid w:val="009E497E"/>
    <w:rsid w:val="009E4A56"/>
    <w:rsid w:val="009E4B5F"/>
    <w:rsid w:val="009E4CAF"/>
    <w:rsid w:val="009E4D16"/>
    <w:rsid w:val="009E4DC0"/>
    <w:rsid w:val="009E518F"/>
    <w:rsid w:val="009E51D8"/>
    <w:rsid w:val="009E57F3"/>
    <w:rsid w:val="009E5857"/>
    <w:rsid w:val="009E5891"/>
    <w:rsid w:val="009E5928"/>
    <w:rsid w:val="009E5C71"/>
    <w:rsid w:val="009E60BD"/>
    <w:rsid w:val="009E6853"/>
    <w:rsid w:val="009E685C"/>
    <w:rsid w:val="009E6936"/>
    <w:rsid w:val="009E6945"/>
    <w:rsid w:val="009E6B7A"/>
    <w:rsid w:val="009E6F62"/>
    <w:rsid w:val="009E6F7C"/>
    <w:rsid w:val="009E6FA5"/>
    <w:rsid w:val="009E6FBE"/>
    <w:rsid w:val="009E6FFC"/>
    <w:rsid w:val="009E7006"/>
    <w:rsid w:val="009E7582"/>
    <w:rsid w:val="009E7642"/>
    <w:rsid w:val="009E79F7"/>
    <w:rsid w:val="009E7A6E"/>
    <w:rsid w:val="009E7A74"/>
    <w:rsid w:val="009E7C1B"/>
    <w:rsid w:val="009E7D08"/>
    <w:rsid w:val="009E7F66"/>
    <w:rsid w:val="009F030C"/>
    <w:rsid w:val="009F0485"/>
    <w:rsid w:val="009F05FE"/>
    <w:rsid w:val="009F0835"/>
    <w:rsid w:val="009F0936"/>
    <w:rsid w:val="009F09C3"/>
    <w:rsid w:val="009F0F6C"/>
    <w:rsid w:val="009F1481"/>
    <w:rsid w:val="009F16C0"/>
    <w:rsid w:val="009F178F"/>
    <w:rsid w:val="009F1D55"/>
    <w:rsid w:val="009F1E25"/>
    <w:rsid w:val="009F20B5"/>
    <w:rsid w:val="009F24E5"/>
    <w:rsid w:val="009F28DB"/>
    <w:rsid w:val="009F2E44"/>
    <w:rsid w:val="009F32FA"/>
    <w:rsid w:val="009F33BC"/>
    <w:rsid w:val="009F33F2"/>
    <w:rsid w:val="009F348F"/>
    <w:rsid w:val="009F3874"/>
    <w:rsid w:val="009F3ACC"/>
    <w:rsid w:val="009F3B31"/>
    <w:rsid w:val="009F3D7D"/>
    <w:rsid w:val="009F3EF2"/>
    <w:rsid w:val="009F4261"/>
    <w:rsid w:val="009F440F"/>
    <w:rsid w:val="009F479D"/>
    <w:rsid w:val="009F4900"/>
    <w:rsid w:val="009F4BC0"/>
    <w:rsid w:val="009F4DB7"/>
    <w:rsid w:val="009F4DF3"/>
    <w:rsid w:val="009F4F2D"/>
    <w:rsid w:val="009F4F31"/>
    <w:rsid w:val="009F513E"/>
    <w:rsid w:val="009F5211"/>
    <w:rsid w:val="009F5311"/>
    <w:rsid w:val="009F547E"/>
    <w:rsid w:val="009F54AA"/>
    <w:rsid w:val="009F556C"/>
    <w:rsid w:val="009F58D5"/>
    <w:rsid w:val="009F5B57"/>
    <w:rsid w:val="009F5C58"/>
    <w:rsid w:val="009F5EC9"/>
    <w:rsid w:val="009F613C"/>
    <w:rsid w:val="009F63C9"/>
    <w:rsid w:val="009F6486"/>
    <w:rsid w:val="009F65F0"/>
    <w:rsid w:val="009F6D04"/>
    <w:rsid w:val="009F6E70"/>
    <w:rsid w:val="009F6F5F"/>
    <w:rsid w:val="009F6FA4"/>
    <w:rsid w:val="009F715F"/>
    <w:rsid w:val="009F71C3"/>
    <w:rsid w:val="009F72DC"/>
    <w:rsid w:val="009F73DB"/>
    <w:rsid w:val="009F7F2E"/>
    <w:rsid w:val="00A001E4"/>
    <w:rsid w:val="00A001E6"/>
    <w:rsid w:val="00A002F5"/>
    <w:rsid w:val="00A00314"/>
    <w:rsid w:val="00A007A4"/>
    <w:rsid w:val="00A00B8C"/>
    <w:rsid w:val="00A00E05"/>
    <w:rsid w:val="00A00E54"/>
    <w:rsid w:val="00A01041"/>
    <w:rsid w:val="00A010A9"/>
    <w:rsid w:val="00A010EF"/>
    <w:rsid w:val="00A0117A"/>
    <w:rsid w:val="00A01246"/>
    <w:rsid w:val="00A0124F"/>
    <w:rsid w:val="00A0132B"/>
    <w:rsid w:val="00A01404"/>
    <w:rsid w:val="00A014F4"/>
    <w:rsid w:val="00A01526"/>
    <w:rsid w:val="00A01740"/>
    <w:rsid w:val="00A017B5"/>
    <w:rsid w:val="00A01B1B"/>
    <w:rsid w:val="00A01D86"/>
    <w:rsid w:val="00A01E6B"/>
    <w:rsid w:val="00A01F2E"/>
    <w:rsid w:val="00A02114"/>
    <w:rsid w:val="00A02223"/>
    <w:rsid w:val="00A022E4"/>
    <w:rsid w:val="00A0260A"/>
    <w:rsid w:val="00A02989"/>
    <w:rsid w:val="00A029E0"/>
    <w:rsid w:val="00A0342C"/>
    <w:rsid w:val="00A03604"/>
    <w:rsid w:val="00A03964"/>
    <w:rsid w:val="00A03C83"/>
    <w:rsid w:val="00A03DAB"/>
    <w:rsid w:val="00A03EC6"/>
    <w:rsid w:val="00A041E0"/>
    <w:rsid w:val="00A04397"/>
    <w:rsid w:val="00A04426"/>
    <w:rsid w:val="00A0453C"/>
    <w:rsid w:val="00A045EA"/>
    <w:rsid w:val="00A0461C"/>
    <w:rsid w:val="00A048C5"/>
    <w:rsid w:val="00A0496B"/>
    <w:rsid w:val="00A04986"/>
    <w:rsid w:val="00A04A9E"/>
    <w:rsid w:val="00A04ABE"/>
    <w:rsid w:val="00A04ADF"/>
    <w:rsid w:val="00A04AF6"/>
    <w:rsid w:val="00A04B58"/>
    <w:rsid w:val="00A04B95"/>
    <w:rsid w:val="00A04BA1"/>
    <w:rsid w:val="00A04BD4"/>
    <w:rsid w:val="00A04F0F"/>
    <w:rsid w:val="00A04FF2"/>
    <w:rsid w:val="00A051B1"/>
    <w:rsid w:val="00A056B5"/>
    <w:rsid w:val="00A0572B"/>
    <w:rsid w:val="00A05765"/>
    <w:rsid w:val="00A05BED"/>
    <w:rsid w:val="00A05BF4"/>
    <w:rsid w:val="00A05C62"/>
    <w:rsid w:val="00A060FD"/>
    <w:rsid w:val="00A062E9"/>
    <w:rsid w:val="00A0640D"/>
    <w:rsid w:val="00A064EE"/>
    <w:rsid w:val="00A0662D"/>
    <w:rsid w:val="00A06A20"/>
    <w:rsid w:val="00A06E1E"/>
    <w:rsid w:val="00A06E34"/>
    <w:rsid w:val="00A06E6A"/>
    <w:rsid w:val="00A06EFA"/>
    <w:rsid w:val="00A07161"/>
    <w:rsid w:val="00A073A8"/>
    <w:rsid w:val="00A07500"/>
    <w:rsid w:val="00A07817"/>
    <w:rsid w:val="00A07CCF"/>
    <w:rsid w:val="00A1010A"/>
    <w:rsid w:val="00A102CC"/>
    <w:rsid w:val="00A103FB"/>
    <w:rsid w:val="00A10837"/>
    <w:rsid w:val="00A108F0"/>
    <w:rsid w:val="00A108FF"/>
    <w:rsid w:val="00A10B4D"/>
    <w:rsid w:val="00A11036"/>
    <w:rsid w:val="00A1104A"/>
    <w:rsid w:val="00A110B0"/>
    <w:rsid w:val="00A11224"/>
    <w:rsid w:val="00A115EC"/>
    <w:rsid w:val="00A115FF"/>
    <w:rsid w:val="00A1169A"/>
    <w:rsid w:val="00A11811"/>
    <w:rsid w:val="00A11961"/>
    <w:rsid w:val="00A119B4"/>
    <w:rsid w:val="00A11F57"/>
    <w:rsid w:val="00A1206A"/>
    <w:rsid w:val="00A12149"/>
    <w:rsid w:val="00A12169"/>
    <w:rsid w:val="00A122EA"/>
    <w:rsid w:val="00A1238C"/>
    <w:rsid w:val="00A123F4"/>
    <w:rsid w:val="00A1250C"/>
    <w:rsid w:val="00A12634"/>
    <w:rsid w:val="00A12639"/>
    <w:rsid w:val="00A127F1"/>
    <w:rsid w:val="00A129A8"/>
    <w:rsid w:val="00A12A34"/>
    <w:rsid w:val="00A12A8B"/>
    <w:rsid w:val="00A12E12"/>
    <w:rsid w:val="00A12EC5"/>
    <w:rsid w:val="00A131D2"/>
    <w:rsid w:val="00A133F2"/>
    <w:rsid w:val="00A13535"/>
    <w:rsid w:val="00A13854"/>
    <w:rsid w:val="00A1399F"/>
    <w:rsid w:val="00A13B17"/>
    <w:rsid w:val="00A13B2A"/>
    <w:rsid w:val="00A13B3B"/>
    <w:rsid w:val="00A13F8B"/>
    <w:rsid w:val="00A13FF6"/>
    <w:rsid w:val="00A1404B"/>
    <w:rsid w:val="00A1443F"/>
    <w:rsid w:val="00A14839"/>
    <w:rsid w:val="00A149E3"/>
    <w:rsid w:val="00A14A65"/>
    <w:rsid w:val="00A14D0A"/>
    <w:rsid w:val="00A15078"/>
    <w:rsid w:val="00A15107"/>
    <w:rsid w:val="00A154E3"/>
    <w:rsid w:val="00A15519"/>
    <w:rsid w:val="00A15856"/>
    <w:rsid w:val="00A1598C"/>
    <w:rsid w:val="00A1603C"/>
    <w:rsid w:val="00A160EC"/>
    <w:rsid w:val="00A162DB"/>
    <w:rsid w:val="00A16380"/>
    <w:rsid w:val="00A163BD"/>
    <w:rsid w:val="00A165E7"/>
    <w:rsid w:val="00A1667B"/>
    <w:rsid w:val="00A16B49"/>
    <w:rsid w:val="00A16BF4"/>
    <w:rsid w:val="00A16E82"/>
    <w:rsid w:val="00A17004"/>
    <w:rsid w:val="00A170A2"/>
    <w:rsid w:val="00A1718A"/>
    <w:rsid w:val="00A171FC"/>
    <w:rsid w:val="00A17265"/>
    <w:rsid w:val="00A173B5"/>
    <w:rsid w:val="00A174F8"/>
    <w:rsid w:val="00A1753F"/>
    <w:rsid w:val="00A17679"/>
    <w:rsid w:val="00A17680"/>
    <w:rsid w:val="00A177B4"/>
    <w:rsid w:val="00A17D2E"/>
    <w:rsid w:val="00A17D46"/>
    <w:rsid w:val="00A17E9E"/>
    <w:rsid w:val="00A2018E"/>
    <w:rsid w:val="00A20201"/>
    <w:rsid w:val="00A20427"/>
    <w:rsid w:val="00A20766"/>
    <w:rsid w:val="00A2086D"/>
    <w:rsid w:val="00A20C93"/>
    <w:rsid w:val="00A20CA3"/>
    <w:rsid w:val="00A20E88"/>
    <w:rsid w:val="00A20FE9"/>
    <w:rsid w:val="00A213E3"/>
    <w:rsid w:val="00A214AC"/>
    <w:rsid w:val="00A2190F"/>
    <w:rsid w:val="00A21A36"/>
    <w:rsid w:val="00A21ACA"/>
    <w:rsid w:val="00A21D28"/>
    <w:rsid w:val="00A21DF9"/>
    <w:rsid w:val="00A220EE"/>
    <w:rsid w:val="00A221C2"/>
    <w:rsid w:val="00A221F4"/>
    <w:rsid w:val="00A22406"/>
    <w:rsid w:val="00A2248D"/>
    <w:rsid w:val="00A224F7"/>
    <w:rsid w:val="00A228DB"/>
    <w:rsid w:val="00A22B9C"/>
    <w:rsid w:val="00A22C91"/>
    <w:rsid w:val="00A22CD7"/>
    <w:rsid w:val="00A22EB1"/>
    <w:rsid w:val="00A22F40"/>
    <w:rsid w:val="00A23147"/>
    <w:rsid w:val="00A232E0"/>
    <w:rsid w:val="00A2356F"/>
    <w:rsid w:val="00A23703"/>
    <w:rsid w:val="00A23793"/>
    <w:rsid w:val="00A23A49"/>
    <w:rsid w:val="00A23ACF"/>
    <w:rsid w:val="00A23B20"/>
    <w:rsid w:val="00A23D44"/>
    <w:rsid w:val="00A23DCC"/>
    <w:rsid w:val="00A23E58"/>
    <w:rsid w:val="00A2401A"/>
    <w:rsid w:val="00A24593"/>
    <w:rsid w:val="00A2469C"/>
    <w:rsid w:val="00A2496D"/>
    <w:rsid w:val="00A24A30"/>
    <w:rsid w:val="00A24A66"/>
    <w:rsid w:val="00A24CCA"/>
    <w:rsid w:val="00A250DC"/>
    <w:rsid w:val="00A25101"/>
    <w:rsid w:val="00A25253"/>
    <w:rsid w:val="00A2526A"/>
    <w:rsid w:val="00A2537F"/>
    <w:rsid w:val="00A254AD"/>
    <w:rsid w:val="00A2561B"/>
    <w:rsid w:val="00A256D4"/>
    <w:rsid w:val="00A25701"/>
    <w:rsid w:val="00A25803"/>
    <w:rsid w:val="00A2587A"/>
    <w:rsid w:val="00A25D42"/>
    <w:rsid w:val="00A25DD0"/>
    <w:rsid w:val="00A26246"/>
    <w:rsid w:val="00A262A8"/>
    <w:rsid w:val="00A26418"/>
    <w:rsid w:val="00A264CB"/>
    <w:rsid w:val="00A264CF"/>
    <w:rsid w:val="00A26A5B"/>
    <w:rsid w:val="00A26C1E"/>
    <w:rsid w:val="00A26D61"/>
    <w:rsid w:val="00A26DF5"/>
    <w:rsid w:val="00A26EAF"/>
    <w:rsid w:val="00A26EDB"/>
    <w:rsid w:val="00A27245"/>
    <w:rsid w:val="00A2726F"/>
    <w:rsid w:val="00A2736F"/>
    <w:rsid w:val="00A277DF"/>
    <w:rsid w:val="00A27820"/>
    <w:rsid w:val="00A27860"/>
    <w:rsid w:val="00A2787A"/>
    <w:rsid w:val="00A27B92"/>
    <w:rsid w:val="00A27BA1"/>
    <w:rsid w:val="00A27C8B"/>
    <w:rsid w:val="00A27DB3"/>
    <w:rsid w:val="00A27E13"/>
    <w:rsid w:val="00A30001"/>
    <w:rsid w:val="00A3005F"/>
    <w:rsid w:val="00A300E6"/>
    <w:rsid w:val="00A301F6"/>
    <w:rsid w:val="00A3027D"/>
    <w:rsid w:val="00A3041C"/>
    <w:rsid w:val="00A30643"/>
    <w:rsid w:val="00A30919"/>
    <w:rsid w:val="00A30956"/>
    <w:rsid w:val="00A30C29"/>
    <w:rsid w:val="00A30F51"/>
    <w:rsid w:val="00A313A6"/>
    <w:rsid w:val="00A31712"/>
    <w:rsid w:val="00A31771"/>
    <w:rsid w:val="00A31869"/>
    <w:rsid w:val="00A31922"/>
    <w:rsid w:val="00A31AB1"/>
    <w:rsid w:val="00A31DA3"/>
    <w:rsid w:val="00A31DB0"/>
    <w:rsid w:val="00A31EE2"/>
    <w:rsid w:val="00A31F34"/>
    <w:rsid w:val="00A320D0"/>
    <w:rsid w:val="00A3210B"/>
    <w:rsid w:val="00A3234E"/>
    <w:rsid w:val="00A32595"/>
    <w:rsid w:val="00A3266F"/>
    <w:rsid w:val="00A3269D"/>
    <w:rsid w:val="00A32A8A"/>
    <w:rsid w:val="00A32D3D"/>
    <w:rsid w:val="00A32DCC"/>
    <w:rsid w:val="00A32E0A"/>
    <w:rsid w:val="00A33052"/>
    <w:rsid w:val="00A330F6"/>
    <w:rsid w:val="00A33107"/>
    <w:rsid w:val="00A3326D"/>
    <w:rsid w:val="00A33728"/>
    <w:rsid w:val="00A3372C"/>
    <w:rsid w:val="00A33781"/>
    <w:rsid w:val="00A3378A"/>
    <w:rsid w:val="00A33825"/>
    <w:rsid w:val="00A338E2"/>
    <w:rsid w:val="00A33B4A"/>
    <w:rsid w:val="00A33DC5"/>
    <w:rsid w:val="00A33DF0"/>
    <w:rsid w:val="00A33E38"/>
    <w:rsid w:val="00A34111"/>
    <w:rsid w:val="00A341F0"/>
    <w:rsid w:val="00A34321"/>
    <w:rsid w:val="00A3441F"/>
    <w:rsid w:val="00A345A2"/>
    <w:rsid w:val="00A3464B"/>
    <w:rsid w:val="00A3485B"/>
    <w:rsid w:val="00A34AA6"/>
    <w:rsid w:val="00A34AF3"/>
    <w:rsid w:val="00A34B57"/>
    <w:rsid w:val="00A34C83"/>
    <w:rsid w:val="00A34E17"/>
    <w:rsid w:val="00A34E72"/>
    <w:rsid w:val="00A34F74"/>
    <w:rsid w:val="00A34F8A"/>
    <w:rsid w:val="00A34F92"/>
    <w:rsid w:val="00A351BD"/>
    <w:rsid w:val="00A3525B"/>
    <w:rsid w:val="00A35296"/>
    <w:rsid w:val="00A3546D"/>
    <w:rsid w:val="00A35ACD"/>
    <w:rsid w:val="00A35C83"/>
    <w:rsid w:val="00A360FB"/>
    <w:rsid w:val="00A3615D"/>
    <w:rsid w:val="00A36163"/>
    <w:rsid w:val="00A364C6"/>
    <w:rsid w:val="00A36634"/>
    <w:rsid w:val="00A36832"/>
    <w:rsid w:val="00A36C83"/>
    <w:rsid w:val="00A36DBF"/>
    <w:rsid w:val="00A36F53"/>
    <w:rsid w:val="00A37210"/>
    <w:rsid w:val="00A377DC"/>
    <w:rsid w:val="00A37804"/>
    <w:rsid w:val="00A37BB9"/>
    <w:rsid w:val="00A37C12"/>
    <w:rsid w:val="00A37CF4"/>
    <w:rsid w:val="00A37E6C"/>
    <w:rsid w:val="00A37EB0"/>
    <w:rsid w:val="00A37FF4"/>
    <w:rsid w:val="00A400D1"/>
    <w:rsid w:val="00A400EC"/>
    <w:rsid w:val="00A40273"/>
    <w:rsid w:val="00A40360"/>
    <w:rsid w:val="00A4036C"/>
    <w:rsid w:val="00A4039B"/>
    <w:rsid w:val="00A403C6"/>
    <w:rsid w:val="00A4041A"/>
    <w:rsid w:val="00A4052D"/>
    <w:rsid w:val="00A405DD"/>
    <w:rsid w:val="00A406AA"/>
    <w:rsid w:val="00A4070D"/>
    <w:rsid w:val="00A408B1"/>
    <w:rsid w:val="00A409A0"/>
    <w:rsid w:val="00A40A26"/>
    <w:rsid w:val="00A40E9D"/>
    <w:rsid w:val="00A410A6"/>
    <w:rsid w:val="00A410C6"/>
    <w:rsid w:val="00A41137"/>
    <w:rsid w:val="00A412B5"/>
    <w:rsid w:val="00A414C4"/>
    <w:rsid w:val="00A417FE"/>
    <w:rsid w:val="00A41D6F"/>
    <w:rsid w:val="00A41DC2"/>
    <w:rsid w:val="00A41E1F"/>
    <w:rsid w:val="00A41F9F"/>
    <w:rsid w:val="00A42036"/>
    <w:rsid w:val="00A423B1"/>
    <w:rsid w:val="00A42420"/>
    <w:rsid w:val="00A4272C"/>
    <w:rsid w:val="00A427B0"/>
    <w:rsid w:val="00A42B4B"/>
    <w:rsid w:val="00A42BF5"/>
    <w:rsid w:val="00A42C4C"/>
    <w:rsid w:val="00A42D12"/>
    <w:rsid w:val="00A42E51"/>
    <w:rsid w:val="00A43058"/>
    <w:rsid w:val="00A43111"/>
    <w:rsid w:val="00A4332E"/>
    <w:rsid w:val="00A4350A"/>
    <w:rsid w:val="00A4366E"/>
    <w:rsid w:val="00A436A1"/>
    <w:rsid w:val="00A43719"/>
    <w:rsid w:val="00A43D4D"/>
    <w:rsid w:val="00A43DF0"/>
    <w:rsid w:val="00A43EA2"/>
    <w:rsid w:val="00A44307"/>
    <w:rsid w:val="00A44648"/>
    <w:rsid w:val="00A44650"/>
    <w:rsid w:val="00A4486C"/>
    <w:rsid w:val="00A44895"/>
    <w:rsid w:val="00A45613"/>
    <w:rsid w:val="00A45A3C"/>
    <w:rsid w:val="00A45EA1"/>
    <w:rsid w:val="00A45ED5"/>
    <w:rsid w:val="00A46137"/>
    <w:rsid w:val="00A461EB"/>
    <w:rsid w:val="00A46332"/>
    <w:rsid w:val="00A46420"/>
    <w:rsid w:val="00A46434"/>
    <w:rsid w:val="00A466D1"/>
    <w:rsid w:val="00A468B5"/>
    <w:rsid w:val="00A46A46"/>
    <w:rsid w:val="00A46CB4"/>
    <w:rsid w:val="00A46DB6"/>
    <w:rsid w:val="00A46F8A"/>
    <w:rsid w:val="00A47087"/>
    <w:rsid w:val="00A47203"/>
    <w:rsid w:val="00A47258"/>
    <w:rsid w:val="00A47391"/>
    <w:rsid w:val="00A474EE"/>
    <w:rsid w:val="00A47744"/>
    <w:rsid w:val="00A478D4"/>
    <w:rsid w:val="00A47BFF"/>
    <w:rsid w:val="00A503B8"/>
    <w:rsid w:val="00A5092D"/>
    <w:rsid w:val="00A50BC7"/>
    <w:rsid w:val="00A50C6D"/>
    <w:rsid w:val="00A50D6D"/>
    <w:rsid w:val="00A50DCB"/>
    <w:rsid w:val="00A51177"/>
    <w:rsid w:val="00A511A8"/>
    <w:rsid w:val="00A5141E"/>
    <w:rsid w:val="00A515BB"/>
    <w:rsid w:val="00A51679"/>
    <w:rsid w:val="00A5181D"/>
    <w:rsid w:val="00A518EF"/>
    <w:rsid w:val="00A519B3"/>
    <w:rsid w:val="00A519ED"/>
    <w:rsid w:val="00A51A6B"/>
    <w:rsid w:val="00A51AA6"/>
    <w:rsid w:val="00A51F8A"/>
    <w:rsid w:val="00A52198"/>
    <w:rsid w:val="00A52377"/>
    <w:rsid w:val="00A52479"/>
    <w:rsid w:val="00A52495"/>
    <w:rsid w:val="00A52B1A"/>
    <w:rsid w:val="00A52B1C"/>
    <w:rsid w:val="00A52B8E"/>
    <w:rsid w:val="00A52C29"/>
    <w:rsid w:val="00A52C8D"/>
    <w:rsid w:val="00A52F21"/>
    <w:rsid w:val="00A52FB5"/>
    <w:rsid w:val="00A52FEF"/>
    <w:rsid w:val="00A53021"/>
    <w:rsid w:val="00A53038"/>
    <w:rsid w:val="00A530D9"/>
    <w:rsid w:val="00A532CB"/>
    <w:rsid w:val="00A532DB"/>
    <w:rsid w:val="00A53306"/>
    <w:rsid w:val="00A534B8"/>
    <w:rsid w:val="00A535AE"/>
    <w:rsid w:val="00A537E7"/>
    <w:rsid w:val="00A5393D"/>
    <w:rsid w:val="00A53A0D"/>
    <w:rsid w:val="00A53AF4"/>
    <w:rsid w:val="00A53BD0"/>
    <w:rsid w:val="00A53F03"/>
    <w:rsid w:val="00A5403D"/>
    <w:rsid w:val="00A54063"/>
    <w:rsid w:val="00A5409F"/>
    <w:rsid w:val="00A54100"/>
    <w:rsid w:val="00A54312"/>
    <w:rsid w:val="00A54404"/>
    <w:rsid w:val="00A54749"/>
    <w:rsid w:val="00A54936"/>
    <w:rsid w:val="00A54B57"/>
    <w:rsid w:val="00A54C1A"/>
    <w:rsid w:val="00A54CB9"/>
    <w:rsid w:val="00A54CBE"/>
    <w:rsid w:val="00A54DB8"/>
    <w:rsid w:val="00A54EBC"/>
    <w:rsid w:val="00A55184"/>
    <w:rsid w:val="00A55775"/>
    <w:rsid w:val="00A557C4"/>
    <w:rsid w:val="00A558F3"/>
    <w:rsid w:val="00A5594A"/>
    <w:rsid w:val="00A55C12"/>
    <w:rsid w:val="00A55EAC"/>
    <w:rsid w:val="00A560D9"/>
    <w:rsid w:val="00A56206"/>
    <w:rsid w:val="00A56228"/>
    <w:rsid w:val="00A5623B"/>
    <w:rsid w:val="00A563C0"/>
    <w:rsid w:val="00A5666B"/>
    <w:rsid w:val="00A568C6"/>
    <w:rsid w:val="00A569EC"/>
    <w:rsid w:val="00A569ED"/>
    <w:rsid w:val="00A56BEC"/>
    <w:rsid w:val="00A56ED0"/>
    <w:rsid w:val="00A57460"/>
    <w:rsid w:val="00A5757A"/>
    <w:rsid w:val="00A5769D"/>
    <w:rsid w:val="00A5780F"/>
    <w:rsid w:val="00A579BB"/>
    <w:rsid w:val="00A57DF0"/>
    <w:rsid w:val="00A57DF7"/>
    <w:rsid w:val="00A57F4A"/>
    <w:rsid w:val="00A60032"/>
    <w:rsid w:val="00A60679"/>
    <w:rsid w:val="00A60896"/>
    <w:rsid w:val="00A608EF"/>
    <w:rsid w:val="00A609A1"/>
    <w:rsid w:val="00A60AA8"/>
    <w:rsid w:val="00A60D60"/>
    <w:rsid w:val="00A6107E"/>
    <w:rsid w:val="00A61535"/>
    <w:rsid w:val="00A617DD"/>
    <w:rsid w:val="00A61BAD"/>
    <w:rsid w:val="00A61C4D"/>
    <w:rsid w:val="00A61D1C"/>
    <w:rsid w:val="00A61ED0"/>
    <w:rsid w:val="00A61EFB"/>
    <w:rsid w:val="00A61F4D"/>
    <w:rsid w:val="00A62080"/>
    <w:rsid w:val="00A621A1"/>
    <w:rsid w:val="00A6227D"/>
    <w:rsid w:val="00A623FF"/>
    <w:rsid w:val="00A62687"/>
    <w:rsid w:val="00A626A8"/>
    <w:rsid w:val="00A62A03"/>
    <w:rsid w:val="00A62AA5"/>
    <w:rsid w:val="00A62BBC"/>
    <w:rsid w:val="00A62BDB"/>
    <w:rsid w:val="00A62C90"/>
    <w:rsid w:val="00A62D58"/>
    <w:rsid w:val="00A63054"/>
    <w:rsid w:val="00A63229"/>
    <w:rsid w:val="00A63273"/>
    <w:rsid w:val="00A63313"/>
    <w:rsid w:val="00A6338C"/>
    <w:rsid w:val="00A635FF"/>
    <w:rsid w:val="00A6378B"/>
    <w:rsid w:val="00A638E2"/>
    <w:rsid w:val="00A63905"/>
    <w:rsid w:val="00A63E4A"/>
    <w:rsid w:val="00A63F35"/>
    <w:rsid w:val="00A64129"/>
    <w:rsid w:val="00A6448C"/>
    <w:rsid w:val="00A644FB"/>
    <w:rsid w:val="00A646F0"/>
    <w:rsid w:val="00A64788"/>
    <w:rsid w:val="00A64CF2"/>
    <w:rsid w:val="00A64D9F"/>
    <w:rsid w:val="00A6513F"/>
    <w:rsid w:val="00A65229"/>
    <w:rsid w:val="00A6532C"/>
    <w:rsid w:val="00A6548E"/>
    <w:rsid w:val="00A6591A"/>
    <w:rsid w:val="00A65934"/>
    <w:rsid w:val="00A6595E"/>
    <w:rsid w:val="00A65B79"/>
    <w:rsid w:val="00A65C75"/>
    <w:rsid w:val="00A65DE7"/>
    <w:rsid w:val="00A65E0F"/>
    <w:rsid w:val="00A66091"/>
    <w:rsid w:val="00A6622E"/>
    <w:rsid w:val="00A66235"/>
    <w:rsid w:val="00A66B6D"/>
    <w:rsid w:val="00A66C9E"/>
    <w:rsid w:val="00A66D6A"/>
    <w:rsid w:val="00A66ED6"/>
    <w:rsid w:val="00A66F94"/>
    <w:rsid w:val="00A67603"/>
    <w:rsid w:val="00A67739"/>
    <w:rsid w:val="00A67BD5"/>
    <w:rsid w:val="00A67BF4"/>
    <w:rsid w:val="00A67D5C"/>
    <w:rsid w:val="00A67EFE"/>
    <w:rsid w:val="00A67F58"/>
    <w:rsid w:val="00A7020C"/>
    <w:rsid w:val="00A70256"/>
    <w:rsid w:val="00A703F6"/>
    <w:rsid w:val="00A7042C"/>
    <w:rsid w:val="00A70ABE"/>
    <w:rsid w:val="00A70ADE"/>
    <w:rsid w:val="00A70E30"/>
    <w:rsid w:val="00A70F09"/>
    <w:rsid w:val="00A70FCA"/>
    <w:rsid w:val="00A70FCD"/>
    <w:rsid w:val="00A71310"/>
    <w:rsid w:val="00A71435"/>
    <w:rsid w:val="00A717A0"/>
    <w:rsid w:val="00A717A4"/>
    <w:rsid w:val="00A718DE"/>
    <w:rsid w:val="00A7196F"/>
    <w:rsid w:val="00A71C2B"/>
    <w:rsid w:val="00A71C96"/>
    <w:rsid w:val="00A71D80"/>
    <w:rsid w:val="00A71DEA"/>
    <w:rsid w:val="00A720DC"/>
    <w:rsid w:val="00A722C5"/>
    <w:rsid w:val="00A723FD"/>
    <w:rsid w:val="00A72404"/>
    <w:rsid w:val="00A725A1"/>
    <w:rsid w:val="00A72B14"/>
    <w:rsid w:val="00A72DA2"/>
    <w:rsid w:val="00A72E6A"/>
    <w:rsid w:val="00A72F23"/>
    <w:rsid w:val="00A72F96"/>
    <w:rsid w:val="00A730CC"/>
    <w:rsid w:val="00A73247"/>
    <w:rsid w:val="00A73543"/>
    <w:rsid w:val="00A736EB"/>
    <w:rsid w:val="00A73706"/>
    <w:rsid w:val="00A7377E"/>
    <w:rsid w:val="00A737D5"/>
    <w:rsid w:val="00A73839"/>
    <w:rsid w:val="00A7385F"/>
    <w:rsid w:val="00A739B1"/>
    <w:rsid w:val="00A73B3C"/>
    <w:rsid w:val="00A73BD3"/>
    <w:rsid w:val="00A73C55"/>
    <w:rsid w:val="00A73C6A"/>
    <w:rsid w:val="00A73CD7"/>
    <w:rsid w:val="00A73D06"/>
    <w:rsid w:val="00A73E82"/>
    <w:rsid w:val="00A74026"/>
    <w:rsid w:val="00A74116"/>
    <w:rsid w:val="00A7429E"/>
    <w:rsid w:val="00A7440E"/>
    <w:rsid w:val="00A74779"/>
    <w:rsid w:val="00A747BD"/>
    <w:rsid w:val="00A74FC4"/>
    <w:rsid w:val="00A750F6"/>
    <w:rsid w:val="00A75376"/>
    <w:rsid w:val="00A757B6"/>
    <w:rsid w:val="00A75CE2"/>
    <w:rsid w:val="00A75E04"/>
    <w:rsid w:val="00A75F1F"/>
    <w:rsid w:val="00A76218"/>
    <w:rsid w:val="00A76416"/>
    <w:rsid w:val="00A7643F"/>
    <w:rsid w:val="00A76460"/>
    <w:rsid w:val="00A76659"/>
    <w:rsid w:val="00A767B0"/>
    <w:rsid w:val="00A76994"/>
    <w:rsid w:val="00A76F49"/>
    <w:rsid w:val="00A77011"/>
    <w:rsid w:val="00A7732F"/>
    <w:rsid w:val="00A775D7"/>
    <w:rsid w:val="00A7784D"/>
    <w:rsid w:val="00A77AF9"/>
    <w:rsid w:val="00A77C02"/>
    <w:rsid w:val="00A77F11"/>
    <w:rsid w:val="00A77F26"/>
    <w:rsid w:val="00A77F53"/>
    <w:rsid w:val="00A8033C"/>
    <w:rsid w:val="00A80506"/>
    <w:rsid w:val="00A806C0"/>
    <w:rsid w:val="00A80760"/>
    <w:rsid w:val="00A80792"/>
    <w:rsid w:val="00A80971"/>
    <w:rsid w:val="00A80B23"/>
    <w:rsid w:val="00A80C23"/>
    <w:rsid w:val="00A80C53"/>
    <w:rsid w:val="00A80C5B"/>
    <w:rsid w:val="00A81077"/>
    <w:rsid w:val="00A81132"/>
    <w:rsid w:val="00A81476"/>
    <w:rsid w:val="00A81582"/>
    <w:rsid w:val="00A81698"/>
    <w:rsid w:val="00A816E3"/>
    <w:rsid w:val="00A81801"/>
    <w:rsid w:val="00A81EDE"/>
    <w:rsid w:val="00A82021"/>
    <w:rsid w:val="00A820D2"/>
    <w:rsid w:val="00A821A3"/>
    <w:rsid w:val="00A821FB"/>
    <w:rsid w:val="00A8237A"/>
    <w:rsid w:val="00A825F5"/>
    <w:rsid w:val="00A825FD"/>
    <w:rsid w:val="00A8296C"/>
    <w:rsid w:val="00A82C4C"/>
    <w:rsid w:val="00A82F4C"/>
    <w:rsid w:val="00A835BC"/>
    <w:rsid w:val="00A83746"/>
    <w:rsid w:val="00A838B6"/>
    <w:rsid w:val="00A83A98"/>
    <w:rsid w:val="00A83B0F"/>
    <w:rsid w:val="00A83C44"/>
    <w:rsid w:val="00A83CC2"/>
    <w:rsid w:val="00A83DB5"/>
    <w:rsid w:val="00A83F00"/>
    <w:rsid w:val="00A840E0"/>
    <w:rsid w:val="00A84111"/>
    <w:rsid w:val="00A841BD"/>
    <w:rsid w:val="00A84559"/>
    <w:rsid w:val="00A84A2B"/>
    <w:rsid w:val="00A84A72"/>
    <w:rsid w:val="00A84FB4"/>
    <w:rsid w:val="00A85306"/>
    <w:rsid w:val="00A853E2"/>
    <w:rsid w:val="00A855BA"/>
    <w:rsid w:val="00A85673"/>
    <w:rsid w:val="00A8569A"/>
    <w:rsid w:val="00A858F0"/>
    <w:rsid w:val="00A85900"/>
    <w:rsid w:val="00A859FA"/>
    <w:rsid w:val="00A85A4C"/>
    <w:rsid w:val="00A86332"/>
    <w:rsid w:val="00A86397"/>
    <w:rsid w:val="00A86413"/>
    <w:rsid w:val="00A86799"/>
    <w:rsid w:val="00A867A9"/>
    <w:rsid w:val="00A86981"/>
    <w:rsid w:val="00A86AD7"/>
    <w:rsid w:val="00A87259"/>
    <w:rsid w:val="00A8728E"/>
    <w:rsid w:val="00A87294"/>
    <w:rsid w:val="00A873E9"/>
    <w:rsid w:val="00A874AC"/>
    <w:rsid w:val="00A874E8"/>
    <w:rsid w:val="00A875F7"/>
    <w:rsid w:val="00A8781B"/>
    <w:rsid w:val="00A87A6E"/>
    <w:rsid w:val="00A87B65"/>
    <w:rsid w:val="00A87C0F"/>
    <w:rsid w:val="00A87D98"/>
    <w:rsid w:val="00A87E7C"/>
    <w:rsid w:val="00A9037C"/>
    <w:rsid w:val="00A903D5"/>
    <w:rsid w:val="00A906A1"/>
    <w:rsid w:val="00A90964"/>
    <w:rsid w:val="00A90A53"/>
    <w:rsid w:val="00A90C86"/>
    <w:rsid w:val="00A90C99"/>
    <w:rsid w:val="00A90CBD"/>
    <w:rsid w:val="00A90DFF"/>
    <w:rsid w:val="00A90E17"/>
    <w:rsid w:val="00A91028"/>
    <w:rsid w:val="00A9164A"/>
    <w:rsid w:val="00A917AB"/>
    <w:rsid w:val="00A91870"/>
    <w:rsid w:val="00A91BE6"/>
    <w:rsid w:val="00A91C1E"/>
    <w:rsid w:val="00A91D31"/>
    <w:rsid w:val="00A91E6C"/>
    <w:rsid w:val="00A91E74"/>
    <w:rsid w:val="00A921FC"/>
    <w:rsid w:val="00A9227C"/>
    <w:rsid w:val="00A9263C"/>
    <w:rsid w:val="00A92645"/>
    <w:rsid w:val="00A926A5"/>
    <w:rsid w:val="00A92941"/>
    <w:rsid w:val="00A92982"/>
    <w:rsid w:val="00A92A5F"/>
    <w:rsid w:val="00A92CF1"/>
    <w:rsid w:val="00A92FEC"/>
    <w:rsid w:val="00A9302C"/>
    <w:rsid w:val="00A93044"/>
    <w:rsid w:val="00A934DD"/>
    <w:rsid w:val="00A93524"/>
    <w:rsid w:val="00A93779"/>
    <w:rsid w:val="00A93780"/>
    <w:rsid w:val="00A9389F"/>
    <w:rsid w:val="00A938A6"/>
    <w:rsid w:val="00A938BB"/>
    <w:rsid w:val="00A93B71"/>
    <w:rsid w:val="00A93F45"/>
    <w:rsid w:val="00A93FBC"/>
    <w:rsid w:val="00A942F6"/>
    <w:rsid w:val="00A94417"/>
    <w:rsid w:val="00A94494"/>
    <w:rsid w:val="00A9459F"/>
    <w:rsid w:val="00A947C5"/>
    <w:rsid w:val="00A94990"/>
    <w:rsid w:val="00A94997"/>
    <w:rsid w:val="00A94C6F"/>
    <w:rsid w:val="00A94EA2"/>
    <w:rsid w:val="00A94EA9"/>
    <w:rsid w:val="00A94F44"/>
    <w:rsid w:val="00A950EF"/>
    <w:rsid w:val="00A95348"/>
    <w:rsid w:val="00A953BC"/>
    <w:rsid w:val="00A954AD"/>
    <w:rsid w:val="00A957AB"/>
    <w:rsid w:val="00A958FF"/>
    <w:rsid w:val="00A95905"/>
    <w:rsid w:val="00A95D51"/>
    <w:rsid w:val="00A964F0"/>
    <w:rsid w:val="00A96725"/>
    <w:rsid w:val="00A97073"/>
    <w:rsid w:val="00A9730B"/>
    <w:rsid w:val="00A97415"/>
    <w:rsid w:val="00A97AEA"/>
    <w:rsid w:val="00A97D59"/>
    <w:rsid w:val="00A97F46"/>
    <w:rsid w:val="00AA02FE"/>
    <w:rsid w:val="00AA040D"/>
    <w:rsid w:val="00AA0815"/>
    <w:rsid w:val="00AA0A42"/>
    <w:rsid w:val="00AA0EA3"/>
    <w:rsid w:val="00AA0EF3"/>
    <w:rsid w:val="00AA0FB4"/>
    <w:rsid w:val="00AA1044"/>
    <w:rsid w:val="00AA121C"/>
    <w:rsid w:val="00AA170B"/>
    <w:rsid w:val="00AA17B4"/>
    <w:rsid w:val="00AA1A3F"/>
    <w:rsid w:val="00AA1BB9"/>
    <w:rsid w:val="00AA2007"/>
    <w:rsid w:val="00AA2291"/>
    <w:rsid w:val="00AA2412"/>
    <w:rsid w:val="00AA2D51"/>
    <w:rsid w:val="00AA2F61"/>
    <w:rsid w:val="00AA2F7A"/>
    <w:rsid w:val="00AA308A"/>
    <w:rsid w:val="00AA3501"/>
    <w:rsid w:val="00AA365F"/>
    <w:rsid w:val="00AA394A"/>
    <w:rsid w:val="00AA39B7"/>
    <w:rsid w:val="00AA3F26"/>
    <w:rsid w:val="00AA3FEC"/>
    <w:rsid w:val="00AA4028"/>
    <w:rsid w:val="00AA4359"/>
    <w:rsid w:val="00AA449F"/>
    <w:rsid w:val="00AA49BC"/>
    <w:rsid w:val="00AA4ADD"/>
    <w:rsid w:val="00AA4B50"/>
    <w:rsid w:val="00AA4F5E"/>
    <w:rsid w:val="00AA5436"/>
    <w:rsid w:val="00AA5462"/>
    <w:rsid w:val="00AA54B3"/>
    <w:rsid w:val="00AA55FB"/>
    <w:rsid w:val="00AA56AF"/>
    <w:rsid w:val="00AA56B0"/>
    <w:rsid w:val="00AA5CBA"/>
    <w:rsid w:val="00AA5EDB"/>
    <w:rsid w:val="00AA5FC0"/>
    <w:rsid w:val="00AA6003"/>
    <w:rsid w:val="00AA60CC"/>
    <w:rsid w:val="00AA6105"/>
    <w:rsid w:val="00AA6133"/>
    <w:rsid w:val="00AA62A6"/>
    <w:rsid w:val="00AA65D1"/>
    <w:rsid w:val="00AA6CDC"/>
    <w:rsid w:val="00AA6F2A"/>
    <w:rsid w:val="00AA6F5B"/>
    <w:rsid w:val="00AA705E"/>
    <w:rsid w:val="00AA723A"/>
    <w:rsid w:val="00AA76D1"/>
    <w:rsid w:val="00AA78D5"/>
    <w:rsid w:val="00AA7C93"/>
    <w:rsid w:val="00AA7CBA"/>
    <w:rsid w:val="00AA7CBC"/>
    <w:rsid w:val="00AA7F3F"/>
    <w:rsid w:val="00AB0210"/>
    <w:rsid w:val="00AB0211"/>
    <w:rsid w:val="00AB0368"/>
    <w:rsid w:val="00AB0674"/>
    <w:rsid w:val="00AB0766"/>
    <w:rsid w:val="00AB08A7"/>
    <w:rsid w:val="00AB0910"/>
    <w:rsid w:val="00AB099B"/>
    <w:rsid w:val="00AB0C92"/>
    <w:rsid w:val="00AB0E8F"/>
    <w:rsid w:val="00AB0ED6"/>
    <w:rsid w:val="00AB0FC9"/>
    <w:rsid w:val="00AB16F3"/>
    <w:rsid w:val="00AB1881"/>
    <w:rsid w:val="00AB18D6"/>
    <w:rsid w:val="00AB19A4"/>
    <w:rsid w:val="00AB19D3"/>
    <w:rsid w:val="00AB1AB2"/>
    <w:rsid w:val="00AB1DEF"/>
    <w:rsid w:val="00AB20A3"/>
    <w:rsid w:val="00AB215D"/>
    <w:rsid w:val="00AB21E8"/>
    <w:rsid w:val="00AB23BE"/>
    <w:rsid w:val="00AB2438"/>
    <w:rsid w:val="00AB29D8"/>
    <w:rsid w:val="00AB2A3B"/>
    <w:rsid w:val="00AB2C2B"/>
    <w:rsid w:val="00AB2CAC"/>
    <w:rsid w:val="00AB2D24"/>
    <w:rsid w:val="00AB2E23"/>
    <w:rsid w:val="00AB2F42"/>
    <w:rsid w:val="00AB3021"/>
    <w:rsid w:val="00AB3229"/>
    <w:rsid w:val="00AB32A4"/>
    <w:rsid w:val="00AB32A8"/>
    <w:rsid w:val="00AB32FB"/>
    <w:rsid w:val="00AB3868"/>
    <w:rsid w:val="00AB38AB"/>
    <w:rsid w:val="00AB38B0"/>
    <w:rsid w:val="00AB38B5"/>
    <w:rsid w:val="00AB39F1"/>
    <w:rsid w:val="00AB3AC4"/>
    <w:rsid w:val="00AB3BAD"/>
    <w:rsid w:val="00AB3C7D"/>
    <w:rsid w:val="00AB3D0B"/>
    <w:rsid w:val="00AB3E1B"/>
    <w:rsid w:val="00AB3EC2"/>
    <w:rsid w:val="00AB3F20"/>
    <w:rsid w:val="00AB3F7A"/>
    <w:rsid w:val="00AB4281"/>
    <w:rsid w:val="00AB43D0"/>
    <w:rsid w:val="00AB43F9"/>
    <w:rsid w:val="00AB44DF"/>
    <w:rsid w:val="00AB451E"/>
    <w:rsid w:val="00AB45D9"/>
    <w:rsid w:val="00AB474F"/>
    <w:rsid w:val="00AB4803"/>
    <w:rsid w:val="00AB4929"/>
    <w:rsid w:val="00AB495D"/>
    <w:rsid w:val="00AB499E"/>
    <w:rsid w:val="00AB4BDE"/>
    <w:rsid w:val="00AB4D8B"/>
    <w:rsid w:val="00AB504D"/>
    <w:rsid w:val="00AB5096"/>
    <w:rsid w:val="00AB515B"/>
    <w:rsid w:val="00AB5438"/>
    <w:rsid w:val="00AB55C0"/>
    <w:rsid w:val="00AB55C6"/>
    <w:rsid w:val="00AB5678"/>
    <w:rsid w:val="00AB5A12"/>
    <w:rsid w:val="00AB5A45"/>
    <w:rsid w:val="00AB5B48"/>
    <w:rsid w:val="00AB5D89"/>
    <w:rsid w:val="00AB6369"/>
    <w:rsid w:val="00AB654B"/>
    <w:rsid w:val="00AB65D4"/>
    <w:rsid w:val="00AB66DD"/>
    <w:rsid w:val="00AB6781"/>
    <w:rsid w:val="00AB6897"/>
    <w:rsid w:val="00AB68E1"/>
    <w:rsid w:val="00AB6929"/>
    <w:rsid w:val="00AB69BC"/>
    <w:rsid w:val="00AB6D02"/>
    <w:rsid w:val="00AB6DB8"/>
    <w:rsid w:val="00AB6E36"/>
    <w:rsid w:val="00AB6F6C"/>
    <w:rsid w:val="00AB6FCB"/>
    <w:rsid w:val="00AB70EF"/>
    <w:rsid w:val="00AB721F"/>
    <w:rsid w:val="00AB76AF"/>
    <w:rsid w:val="00AB7830"/>
    <w:rsid w:val="00AB78F9"/>
    <w:rsid w:val="00AB7ADF"/>
    <w:rsid w:val="00AB7C55"/>
    <w:rsid w:val="00AC001A"/>
    <w:rsid w:val="00AC0083"/>
    <w:rsid w:val="00AC0376"/>
    <w:rsid w:val="00AC069E"/>
    <w:rsid w:val="00AC0913"/>
    <w:rsid w:val="00AC0A1E"/>
    <w:rsid w:val="00AC0B2A"/>
    <w:rsid w:val="00AC10A8"/>
    <w:rsid w:val="00AC12B4"/>
    <w:rsid w:val="00AC1882"/>
    <w:rsid w:val="00AC1B76"/>
    <w:rsid w:val="00AC1E65"/>
    <w:rsid w:val="00AC1E73"/>
    <w:rsid w:val="00AC2059"/>
    <w:rsid w:val="00AC21C6"/>
    <w:rsid w:val="00AC244A"/>
    <w:rsid w:val="00AC27D7"/>
    <w:rsid w:val="00AC28D2"/>
    <w:rsid w:val="00AC2CCA"/>
    <w:rsid w:val="00AC3575"/>
    <w:rsid w:val="00AC36E0"/>
    <w:rsid w:val="00AC3D91"/>
    <w:rsid w:val="00AC3FD5"/>
    <w:rsid w:val="00AC3FF8"/>
    <w:rsid w:val="00AC4063"/>
    <w:rsid w:val="00AC44B7"/>
    <w:rsid w:val="00AC45A0"/>
    <w:rsid w:val="00AC464D"/>
    <w:rsid w:val="00AC47AA"/>
    <w:rsid w:val="00AC4834"/>
    <w:rsid w:val="00AC4A3B"/>
    <w:rsid w:val="00AC4A58"/>
    <w:rsid w:val="00AC4A9A"/>
    <w:rsid w:val="00AC4A9D"/>
    <w:rsid w:val="00AC4CCA"/>
    <w:rsid w:val="00AC4DFA"/>
    <w:rsid w:val="00AC4E77"/>
    <w:rsid w:val="00AC4EAD"/>
    <w:rsid w:val="00AC4F76"/>
    <w:rsid w:val="00AC5127"/>
    <w:rsid w:val="00AC51FE"/>
    <w:rsid w:val="00AC5353"/>
    <w:rsid w:val="00AC5796"/>
    <w:rsid w:val="00AC5B83"/>
    <w:rsid w:val="00AC5BB1"/>
    <w:rsid w:val="00AC5C74"/>
    <w:rsid w:val="00AC5CDC"/>
    <w:rsid w:val="00AC5E1E"/>
    <w:rsid w:val="00AC5E88"/>
    <w:rsid w:val="00AC5F03"/>
    <w:rsid w:val="00AC642C"/>
    <w:rsid w:val="00AC65A5"/>
    <w:rsid w:val="00AC66F8"/>
    <w:rsid w:val="00AC6923"/>
    <w:rsid w:val="00AC6928"/>
    <w:rsid w:val="00AC6954"/>
    <w:rsid w:val="00AC6A21"/>
    <w:rsid w:val="00AC6F92"/>
    <w:rsid w:val="00AC70DC"/>
    <w:rsid w:val="00AC71E8"/>
    <w:rsid w:val="00AC74B4"/>
    <w:rsid w:val="00AC76E7"/>
    <w:rsid w:val="00AC79E8"/>
    <w:rsid w:val="00AC7ACE"/>
    <w:rsid w:val="00AC7E7F"/>
    <w:rsid w:val="00AC7FD5"/>
    <w:rsid w:val="00AD010B"/>
    <w:rsid w:val="00AD021C"/>
    <w:rsid w:val="00AD02ED"/>
    <w:rsid w:val="00AD0689"/>
    <w:rsid w:val="00AD071B"/>
    <w:rsid w:val="00AD079D"/>
    <w:rsid w:val="00AD0883"/>
    <w:rsid w:val="00AD0994"/>
    <w:rsid w:val="00AD0A2F"/>
    <w:rsid w:val="00AD0A4E"/>
    <w:rsid w:val="00AD0AF6"/>
    <w:rsid w:val="00AD0B3A"/>
    <w:rsid w:val="00AD0CA8"/>
    <w:rsid w:val="00AD0EE1"/>
    <w:rsid w:val="00AD118F"/>
    <w:rsid w:val="00AD11BD"/>
    <w:rsid w:val="00AD11E9"/>
    <w:rsid w:val="00AD12FA"/>
    <w:rsid w:val="00AD145D"/>
    <w:rsid w:val="00AD146C"/>
    <w:rsid w:val="00AD14CD"/>
    <w:rsid w:val="00AD14DC"/>
    <w:rsid w:val="00AD157E"/>
    <w:rsid w:val="00AD174D"/>
    <w:rsid w:val="00AD176F"/>
    <w:rsid w:val="00AD1B29"/>
    <w:rsid w:val="00AD1BFF"/>
    <w:rsid w:val="00AD1E95"/>
    <w:rsid w:val="00AD21D8"/>
    <w:rsid w:val="00AD2287"/>
    <w:rsid w:val="00AD22C7"/>
    <w:rsid w:val="00AD24C5"/>
    <w:rsid w:val="00AD272E"/>
    <w:rsid w:val="00AD2980"/>
    <w:rsid w:val="00AD29F8"/>
    <w:rsid w:val="00AD33EB"/>
    <w:rsid w:val="00AD345C"/>
    <w:rsid w:val="00AD3545"/>
    <w:rsid w:val="00AD3560"/>
    <w:rsid w:val="00AD36B1"/>
    <w:rsid w:val="00AD3A7D"/>
    <w:rsid w:val="00AD3B94"/>
    <w:rsid w:val="00AD3B99"/>
    <w:rsid w:val="00AD3BC2"/>
    <w:rsid w:val="00AD3E2F"/>
    <w:rsid w:val="00AD3E5D"/>
    <w:rsid w:val="00AD3E9C"/>
    <w:rsid w:val="00AD3F91"/>
    <w:rsid w:val="00AD431B"/>
    <w:rsid w:val="00AD4BE6"/>
    <w:rsid w:val="00AD4CB9"/>
    <w:rsid w:val="00AD4CDD"/>
    <w:rsid w:val="00AD4DCB"/>
    <w:rsid w:val="00AD4E99"/>
    <w:rsid w:val="00AD5383"/>
    <w:rsid w:val="00AD53F9"/>
    <w:rsid w:val="00AD559C"/>
    <w:rsid w:val="00AD55C8"/>
    <w:rsid w:val="00AD5666"/>
    <w:rsid w:val="00AD5744"/>
    <w:rsid w:val="00AD57A3"/>
    <w:rsid w:val="00AD57E2"/>
    <w:rsid w:val="00AD5B39"/>
    <w:rsid w:val="00AD5B52"/>
    <w:rsid w:val="00AD5C78"/>
    <w:rsid w:val="00AD5C8A"/>
    <w:rsid w:val="00AD61EA"/>
    <w:rsid w:val="00AD643C"/>
    <w:rsid w:val="00AD64C7"/>
    <w:rsid w:val="00AD6719"/>
    <w:rsid w:val="00AD697A"/>
    <w:rsid w:val="00AD69AE"/>
    <w:rsid w:val="00AD6B99"/>
    <w:rsid w:val="00AD6B9A"/>
    <w:rsid w:val="00AD6BA4"/>
    <w:rsid w:val="00AD6BC3"/>
    <w:rsid w:val="00AD6CED"/>
    <w:rsid w:val="00AD6D4F"/>
    <w:rsid w:val="00AD6DEC"/>
    <w:rsid w:val="00AD711A"/>
    <w:rsid w:val="00AD7193"/>
    <w:rsid w:val="00AD7315"/>
    <w:rsid w:val="00AD734B"/>
    <w:rsid w:val="00AD734F"/>
    <w:rsid w:val="00AD7609"/>
    <w:rsid w:val="00AD79CA"/>
    <w:rsid w:val="00AD7A45"/>
    <w:rsid w:val="00AD7D1C"/>
    <w:rsid w:val="00AD7FB6"/>
    <w:rsid w:val="00AD7FDC"/>
    <w:rsid w:val="00AE007E"/>
    <w:rsid w:val="00AE036C"/>
    <w:rsid w:val="00AE03B7"/>
    <w:rsid w:val="00AE0486"/>
    <w:rsid w:val="00AE048E"/>
    <w:rsid w:val="00AE070F"/>
    <w:rsid w:val="00AE0A53"/>
    <w:rsid w:val="00AE0B6E"/>
    <w:rsid w:val="00AE0E50"/>
    <w:rsid w:val="00AE0F6D"/>
    <w:rsid w:val="00AE104B"/>
    <w:rsid w:val="00AE1239"/>
    <w:rsid w:val="00AE138B"/>
    <w:rsid w:val="00AE145F"/>
    <w:rsid w:val="00AE147C"/>
    <w:rsid w:val="00AE1653"/>
    <w:rsid w:val="00AE16BF"/>
    <w:rsid w:val="00AE1910"/>
    <w:rsid w:val="00AE1A95"/>
    <w:rsid w:val="00AE1CC2"/>
    <w:rsid w:val="00AE1CEF"/>
    <w:rsid w:val="00AE1F97"/>
    <w:rsid w:val="00AE2152"/>
    <w:rsid w:val="00AE2168"/>
    <w:rsid w:val="00AE23B0"/>
    <w:rsid w:val="00AE23E5"/>
    <w:rsid w:val="00AE25F8"/>
    <w:rsid w:val="00AE2810"/>
    <w:rsid w:val="00AE2869"/>
    <w:rsid w:val="00AE2C18"/>
    <w:rsid w:val="00AE2C30"/>
    <w:rsid w:val="00AE2D33"/>
    <w:rsid w:val="00AE2E12"/>
    <w:rsid w:val="00AE2FBB"/>
    <w:rsid w:val="00AE30B3"/>
    <w:rsid w:val="00AE31B2"/>
    <w:rsid w:val="00AE340F"/>
    <w:rsid w:val="00AE3488"/>
    <w:rsid w:val="00AE36C2"/>
    <w:rsid w:val="00AE3727"/>
    <w:rsid w:val="00AE382F"/>
    <w:rsid w:val="00AE3909"/>
    <w:rsid w:val="00AE3A89"/>
    <w:rsid w:val="00AE3D68"/>
    <w:rsid w:val="00AE3E8F"/>
    <w:rsid w:val="00AE40DB"/>
    <w:rsid w:val="00AE4151"/>
    <w:rsid w:val="00AE41BF"/>
    <w:rsid w:val="00AE41CB"/>
    <w:rsid w:val="00AE4424"/>
    <w:rsid w:val="00AE4495"/>
    <w:rsid w:val="00AE4760"/>
    <w:rsid w:val="00AE4BA1"/>
    <w:rsid w:val="00AE4CD9"/>
    <w:rsid w:val="00AE4D7C"/>
    <w:rsid w:val="00AE4D8E"/>
    <w:rsid w:val="00AE4E6E"/>
    <w:rsid w:val="00AE4F73"/>
    <w:rsid w:val="00AE5191"/>
    <w:rsid w:val="00AE51C8"/>
    <w:rsid w:val="00AE51DB"/>
    <w:rsid w:val="00AE52DA"/>
    <w:rsid w:val="00AE5D0B"/>
    <w:rsid w:val="00AE6043"/>
    <w:rsid w:val="00AE62F7"/>
    <w:rsid w:val="00AE6456"/>
    <w:rsid w:val="00AE653F"/>
    <w:rsid w:val="00AE66DB"/>
    <w:rsid w:val="00AE6930"/>
    <w:rsid w:val="00AE6A78"/>
    <w:rsid w:val="00AE6ABF"/>
    <w:rsid w:val="00AE6B72"/>
    <w:rsid w:val="00AE6D8C"/>
    <w:rsid w:val="00AE6EB6"/>
    <w:rsid w:val="00AE706A"/>
    <w:rsid w:val="00AE7198"/>
    <w:rsid w:val="00AE71D2"/>
    <w:rsid w:val="00AE741F"/>
    <w:rsid w:val="00AE75DE"/>
    <w:rsid w:val="00AE77A8"/>
    <w:rsid w:val="00AE78FE"/>
    <w:rsid w:val="00AE7916"/>
    <w:rsid w:val="00AE92B3"/>
    <w:rsid w:val="00AF01DB"/>
    <w:rsid w:val="00AF0773"/>
    <w:rsid w:val="00AF08A8"/>
    <w:rsid w:val="00AF08FF"/>
    <w:rsid w:val="00AF090E"/>
    <w:rsid w:val="00AF0B71"/>
    <w:rsid w:val="00AF0C10"/>
    <w:rsid w:val="00AF0EB1"/>
    <w:rsid w:val="00AF10F5"/>
    <w:rsid w:val="00AF1206"/>
    <w:rsid w:val="00AF120C"/>
    <w:rsid w:val="00AF136F"/>
    <w:rsid w:val="00AF1442"/>
    <w:rsid w:val="00AF168D"/>
    <w:rsid w:val="00AF18D7"/>
    <w:rsid w:val="00AF1B87"/>
    <w:rsid w:val="00AF1FB6"/>
    <w:rsid w:val="00AF1FBF"/>
    <w:rsid w:val="00AF2333"/>
    <w:rsid w:val="00AF23D5"/>
    <w:rsid w:val="00AF26C7"/>
    <w:rsid w:val="00AF28D6"/>
    <w:rsid w:val="00AF297F"/>
    <w:rsid w:val="00AF2A0D"/>
    <w:rsid w:val="00AF2AD9"/>
    <w:rsid w:val="00AF2DD7"/>
    <w:rsid w:val="00AF2FC4"/>
    <w:rsid w:val="00AF311B"/>
    <w:rsid w:val="00AF330C"/>
    <w:rsid w:val="00AF337E"/>
    <w:rsid w:val="00AF33F7"/>
    <w:rsid w:val="00AF36A6"/>
    <w:rsid w:val="00AF36EA"/>
    <w:rsid w:val="00AF3AAE"/>
    <w:rsid w:val="00AF4325"/>
    <w:rsid w:val="00AF4438"/>
    <w:rsid w:val="00AF44AE"/>
    <w:rsid w:val="00AF4BEF"/>
    <w:rsid w:val="00AF4DEC"/>
    <w:rsid w:val="00AF4EF9"/>
    <w:rsid w:val="00AF4F87"/>
    <w:rsid w:val="00AF4F93"/>
    <w:rsid w:val="00AF4FEC"/>
    <w:rsid w:val="00AF5111"/>
    <w:rsid w:val="00AF54F5"/>
    <w:rsid w:val="00AF58EB"/>
    <w:rsid w:val="00AF58FE"/>
    <w:rsid w:val="00AF59A2"/>
    <w:rsid w:val="00AF5C47"/>
    <w:rsid w:val="00AF5F51"/>
    <w:rsid w:val="00AF618F"/>
    <w:rsid w:val="00AF6504"/>
    <w:rsid w:val="00AF65B8"/>
    <w:rsid w:val="00AF65E9"/>
    <w:rsid w:val="00AF65FC"/>
    <w:rsid w:val="00AF691A"/>
    <w:rsid w:val="00AF6A6E"/>
    <w:rsid w:val="00AF6A8F"/>
    <w:rsid w:val="00AF6B93"/>
    <w:rsid w:val="00AF6BF6"/>
    <w:rsid w:val="00AF6D71"/>
    <w:rsid w:val="00AF6EB6"/>
    <w:rsid w:val="00AF749A"/>
    <w:rsid w:val="00AF7712"/>
    <w:rsid w:val="00AF77A1"/>
    <w:rsid w:val="00AF79A8"/>
    <w:rsid w:val="00AF79B5"/>
    <w:rsid w:val="00AF7A28"/>
    <w:rsid w:val="00AF7A47"/>
    <w:rsid w:val="00AF7B7C"/>
    <w:rsid w:val="00B002C3"/>
    <w:rsid w:val="00B00651"/>
    <w:rsid w:val="00B00A3C"/>
    <w:rsid w:val="00B00CCF"/>
    <w:rsid w:val="00B00DDB"/>
    <w:rsid w:val="00B0114E"/>
    <w:rsid w:val="00B0126E"/>
    <w:rsid w:val="00B012A8"/>
    <w:rsid w:val="00B014E1"/>
    <w:rsid w:val="00B01699"/>
    <w:rsid w:val="00B017CD"/>
    <w:rsid w:val="00B01850"/>
    <w:rsid w:val="00B019BD"/>
    <w:rsid w:val="00B01AD9"/>
    <w:rsid w:val="00B01DC9"/>
    <w:rsid w:val="00B01EF0"/>
    <w:rsid w:val="00B01F70"/>
    <w:rsid w:val="00B0205D"/>
    <w:rsid w:val="00B0211F"/>
    <w:rsid w:val="00B0219F"/>
    <w:rsid w:val="00B02366"/>
    <w:rsid w:val="00B025AF"/>
    <w:rsid w:val="00B02608"/>
    <w:rsid w:val="00B027DB"/>
    <w:rsid w:val="00B02A85"/>
    <w:rsid w:val="00B02F4E"/>
    <w:rsid w:val="00B02FD1"/>
    <w:rsid w:val="00B03143"/>
    <w:rsid w:val="00B03216"/>
    <w:rsid w:val="00B032DB"/>
    <w:rsid w:val="00B0338C"/>
    <w:rsid w:val="00B033B2"/>
    <w:rsid w:val="00B033E7"/>
    <w:rsid w:val="00B036BB"/>
    <w:rsid w:val="00B03BE7"/>
    <w:rsid w:val="00B03C90"/>
    <w:rsid w:val="00B03D4D"/>
    <w:rsid w:val="00B03D73"/>
    <w:rsid w:val="00B041E2"/>
    <w:rsid w:val="00B044D4"/>
    <w:rsid w:val="00B045C7"/>
    <w:rsid w:val="00B045D0"/>
    <w:rsid w:val="00B04781"/>
    <w:rsid w:val="00B04975"/>
    <w:rsid w:val="00B0499D"/>
    <w:rsid w:val="00B04A04"/>
    <w:rsid w:val="00B04BF9"/>
    <w:rsid w:val="00B04C62"/>
    <w:rsid w:val="00B04CE3"/>
    <w:rsid w:val="00B04DD5"/>
    <w:rsid w:val="00B04F4A"/>
    <w:rsid w:val="00B05043"/>
    <w:rsid w:val="00B05144"/>
    <w:rsid w:val="00B05189"/>
    <w:rsid w:val="00B05263"/>
    <w:rsid w:val="00B056EB"/>
    <w:rsid w:val="00B05995"/>
    <w:rsid w:val="00B05A56"/>
    <w:rsid w:val="00B05A7B"/>
    <w:rsid w:val="00B05A84"/>
    <w:rsid w:val="00B05B62"/>
    <w:rsid w:val="00B05BF1"/>
    <w:rsid w:val="00B05D9D"/>
    <w:rsid w:val="00B05DEF"/>
    <w:rsid w:val="00B05F3A"/>
    <w:rsid w:val="00B06245"/>
    <w:rsid w:val="00B0625A"/>
    <w:rsid w:val="00B062A9"/>
    <w:rsid w:val="00B062CA"/>
    <w:rsid w:val="00B0637B"/>
    <w:rsid w:val="00B06455"/>
    <w:rsid w:val="00B064D0"/>
    <w:rsid w:val="00B065C3"/>
    <w:rsid w:val="00B0699C"/>
    <w:rsid w:val="00B06BF1"/>
    <w:rsid w:val="00B06E43"/>
    <w:rsid w:val="00B06F61"/>
    <w:rsid w:val="00B07008"/>
    <w:rsid w:val="00B07122"/>
    <w:rsid w:val="00B07270"/>
    <w:rsid w:val="00B07324"/>
    <w:rsid w:val="00B074C8"/>
    <w:rsid w:val="00B0753D"/>
    <w:rsid w:val="00B07599"/>
    <w:rsid w:val="00B07701"/>
    <w:rsid w:val="00B07812"/>
    <w:rsid w:val="00B07890"/>
    <w:rsid w:val="00B078F3"/>
    <w:rsid w:val="00B07A2C"/>
    <w:rsid w:val="00B07B35"/>
    <w:rsid w:val="00B07B50"/>
    <w:rsid w:val="00B07F41"/>
    <w:rsid w:val="00B07FA7"/>
    <w:rsid w:val="00B10138"/>
    <w:rsid w:val="00B101A4"/>
    <w:rsid w:val="00B10207"/>
    <w:rsid w:val="00B10341"/>
    <w:rsid w:val="00B103C7"/>
    <w:rsid w:val="00B109A5"/>
    <w:rsid w:val="00B10B16"/>
    <w:rsid w:val="00B10B4E"/>
    <w:rsid w:val="00B10CDC"/>
    <w:rsid w:val="00B1102E"/>
    <w:rsid w:val="00B1138A"/>
    <w:rsid w:val="00B11523"/>
    <w:rsid w:val="00B1187B"/>
    <w:rsid w:val="00B11B04"/>
    <w:rsid w:val="00B11B2E"/>
    <w:rsid w:val="00B11C51"/>
    <w:rsid w:val="00B11D79"/>
    <w:rsid w:val="00B12110"/>
    <w:rsid w:val="00B121DF"/>
    <w:rsid w:val="00B122B7"/>
    <w:rsid w:val="00B122CC"/>
    <w:rsid w:val="00B12318"/>
    <w:rsid w:val="00B1241E"/>
    <w:rsid w:val="00B125E8"/>
    <w:rsid w:val="00B12748"/>
    <w:rsid w:val="00B1282A"/>
    <w:rsid w:val="00B129D5"/>
    <w:rsid w:val="00B12B27"/>
    <w:rsid w:val="00B12B86"/>
    <w:rsid w:val="00B12CB0"/>
    <w:rsid w:val="00B12D35"/>
    <w:rsid w:val="00B12EA2"/>
    <w:rsid w:val="00B12FDB"/>
    <w:rsid w:val="00B131E3"/>
    <w:rsid w:val="00B13202"/>
    <w:rsid w:val="00B13335"/>
    <w:rsid w:val="00B134C7"/>
    <w:rsid w:val="00B1364D"/>
    <w:rsid w:val="00B13659"/>
    <w:rsid w:val="00B13779"/>
    <w:rsid w:val="00B1388E"/>
    <w:rsid w:val="00B13976"/>
    <w:rsid w:val="00B139F2"/>
    <w:rsid w:val="00B14498"/>
    <w:rsid w:val="00B1455E"/>
    <w:rsid w:val="00B14685"/>
    <w:rsid w:val="00B14704"/>
    <w:rsid w:val="00B14717"/>
    <w:rsid w:val="00B14985"/>
    <w:rsid w:val="00B1499F"/>
    <w:rsid w:val="00B149FE"/>
    <w:rsid w:val="00B14CAA"/>
    <w:rsid w:val="00B14D9B"/>
    <w:rsid w:val="00B1517B"/>
    <w:rsid w:val="00B1524A"/>
    <w:rsid w:val="00B1524F"/>
    <w:rsid w:val="00B15256"/>
    <w:rsid w:val="00B1559D"/>
    <w:rsid w:val="00B155F7"/>
    <w:rsid w:val="00B1581B"/>
    <w:rsid w:val="00B15870"/>
    <w:rsid w:val="00B15909"/>
    <w:rsid w:val="00B15EE0"/>
    <w:rsid w:val="00B15EE1"/>
    <w:rsid w:val="00B16456"/>
    <w:rsid w:val="00B1668D"/>
    <w:rsid w:val="00B16B04"/>
    <w:rsid w:val="00B16E44"/>
    <w:rsid w:val="00B16E92"/>
    <w:rsid w:val="00B16FBE"/>
    <w:rsid w:val="00B170BD"/>
    <w:rsid w:val="00B17154"/>
    <w:rsid w:val="00B171A9"/>
    <w:rsid w:val="00B17714"/>
    <w:rsid w:val="00B17876"/>
    <w:rsid w:val="00B17975"/>
    <w:rsid w:val="00B17A6D"/>
    <w:rsid w:val="00B17BA0"/>
    <w:rsid w:val="00B17F10"/>
    <w:rsid w:val="00B20000"/>
    <w:rsid w:val="00B20094"/>
    <w:rsid w:val="00B2016B"/>
    <w:rsid w:val="00B202B7"/>
    <w:rsid w:val="00B2036D"/>
    <w:rsid w:val="00B2073D"/>
    <w:rsid w:val="00B2080B"/>
    <w:rsid w:val="00B2097A"/>
    <w:rsid w:val="00B209B4"/>
    <w:rsid w:val="00B20C4B"/>
    <w:rsid w:val="00B20D44"/>
    <w:rsid w:val="00B20D98"/>
    <w:rsid w:val="00B20EC2"/>
    <w:rsid w:val="00B20EE2"/>
    <w:rsid w:val="00B2133C"/>
    <w:rsid w:val="00B213C3"/>
    <w:rsid w:val="00B21498"/>
    <w:rsid w:val="00B21857"/>
    <w:rsid w:val="00B21859"/>
    <w:rsid w:val="00B218AE"/>
    <w:rsid w:val="00B21DC9"/>
    <w:rsid w:val="00B21DE7"/>
    <w:rsid w:val="00B220A3"/>
    <w:rsid w:val="00B22631"/>
    <w:rsid w:val="00B226FC"/>
    <w:rsid w:val="00B2285A"/>
    <w:rsid w:val="00B22860"/>
    <w:rsid w:val="00B229DD"/>
    <w:rsid w:val="00B22B82"/>
    <w:rsid w:val="00B22D86"/>
    <w:rsid w:val="00B230D1"/>
    <w:rsid w:val="00B231D1"/>
    <w:rsid w:val="00B23224"/>
    <w:rsid w:val="00B233AE"/>
    <w:rsid w:val="00B2340A"/>
    <w:rsid w:val="00B234AB"/>
    <w:rsid w:val="00B235C4"/>
    <w:rsid w:val="00B23648"/>
    <w:rsid w:val="00B2378F"/>
    <w:rsid w:val="00B239CC"/>
    <w:rsid w:val="00B23A1F"/>
    <w:rsid w:val="00B23AB6"/>
    <w:rsid w:val="00B23B89"/>
    <w:rsid w:val="00B23DD8"/>
    <w:rsid w:val="00B23F44"/>
    <w:rsid w:val="00B24104"/>
    <w:rsid w:val="00B242BD"/>
    <w:rsid w:val="00B2433B"/>
    <w:rsid w:val="00B24572"/>
    <w:rsid w:val="00B245B2"/>
    <w:rsid w:val="00B246AA"/>
    <w:rsid w:val="00B24727"/>
    <w:rsid w:val="00B24985"/>
    <w:rsid w:val="00B24AFB"/>
    <w:rsid w:val="00B24E06"/>
    <w:rsid w:val="00B24E0A"/>
    <w:rsid w:val="00B2508D"/>
    <w:rsid w:val="00B251DA"/>
    <w:rsid w:val="00B255D2"/>
    <w:rsid w:val="00B2563C"/>
    <w:rsid w:val="00B256CA"/>
    <w:rsid w:val="00B256EE"/>
    <w:rsid w:val="00B25807"/>
    <w:rsid w:val="00B25978"/>
    <w:rsid w:val="00B25A0B"/>
    <w:rsid w:val="00B25BF7"/>
    <w:rsid w:val="00B25DDA"/>
    <w:rsid w:val="00B26098"/>
    <w:rsid w:val="00B2626B"/>
    <w:rsid w:val="00B263AE"/>
    <w:rsid w:val="00B263E2"/>
    <w:rsid w:val="00B26462"/>
    <w:rsid w:val="00B2649D"/>
    <w:rsid w:val="00B265A0"/>
    <w:rsid w:val="00B26AE6"/>
    <w:rsid w:val="00B26B42"/>
    <w:rsid w:val="00B26C50"/>
    <w:rsid w:val="00B2738C"/>
    <w:rsid w:val="00B278B6"/>
    <w:rsid w:val="00B278E5"/>
    <w:rsid w:val="00B2796C"/>
    <w:rsid w:val="00B27A08"/>
    <w:rsid w:val="00B27ABE"/>
    <w:rsid w:val="00B27C49"/>
    <w:rsid w:val="00B27F5B"/>
    <w:rsid w:val="00B300E8"/>
    <w:rsid w:val="00B30289"/>
    <w:rsid w:val="00B30389"/>
    <w:rsid w:val="00B30537"/>
    <w:rsid w:val="00B3056A"/>
    <w:rsid w:val="00B3058F"/>
    <w:rsid w:val="00B309A2"/>
    <w:rsid w:val="00B30A4A"/>
    <w:rsid w:val="00B30B78"/>
    <w:rsid w:val="00B30C49"/>
    <w:rsid w:val="00B30D61"/>
    <w:rsid w:val="00B30DE4"/>
    <w:rsid w:val="00B30F66"/>
    <w:rsid w:val="00B30FBD"/>
    <w:rsid w:val="00B31011"/>
    <w:rsid w:val="00B3114B"/>
    <w:rsid w:val="00B311E9"/>
    <w:rsid w:val="00B31421"/>
    <w:rsid w:val="00B31679"/>
    <w:rsid w:val="00B3172A"/>
    <w:rsid w:val="00B3173D"/>
    <w:rsid w:val="00B3174E"/>
    <w:rsid w:val="00B31798"/>
    <w:rsid w:val="00B317A7"/>
    <w:rsid w:val="00B31B8B"/>
    <w:rsid w:val="00B31CE6"/>
    <w:rsid w:val="00B31D09"/>
    <w:rsid w:val="00B31D3D"/>
    <w:rsid w:val="00B31F1D"/>
    <w:rsid w:val="00B320DF"/>
    <w:rsid w:val="00B320FF"/>
    <w:rsid w:val="00B3211E"/>
    <w:rsid w:val="00B322E5"/>
    <w:rsid w:val="00B324BE"/>
    <w:rsid w:val="00B32A49"/>
    <w:rsid w:val="00B32DC5"/>
    <w:rsid w:val="00B32F42"/>
    <w:rsid w:val="00B331A9"/>
    <w:rsid w:val="00B331D1"/>
    <w:rsid w:val="00B333D4"/>
    <w:rsid w:val="00B33523"/>
    <w:rsid w:val="00B338EB"/>
    <w:rsid w:val="00B33A87"/>
    <w:rsid w:val="00B33B57"/>
    <w:rsid w:val="00B33F7B"/>
    <w:rsid w:val="00B34008"/>
    <w:rsid w:val="00B340DD"/>
    <w:rsid w:val="00B340F5"/>
    <w:rsid w:val="00B34264"/>
    <w:rsid w:val="00B3449B"/>
    <w:rsid w:val="00B3458A"/>
    <w:rsid w:val="00B345B8"/>
    <w:rsid w:val="00B347CA"/>
    <w:rsid w:val="00B348A0"/>
    <w:rsid w:val="00B34956"/>
    <w:rsid w:val="00B349AA"/>
    <w:rsid w:val="00B34B8D"/>
    <w:rsid w:val="00B34F7D"/>
    <w:rsid w:val="00B35438"/>
    <w:rsid w:val="00B3547A"/>
    <w:rsid w:val="00B3568B"/>
    <w:rsid w:val="00B357ED"/>
    <w:rsid w:val="00B35AD5"/>
    <w:rsid w:val="00B35B1D"/>
    <w:rsid w:val="00B35B5C"/>
    <w:rsid w:val="00B35B8C"/>
    <w:rsid w:val="00B35E11"/>
    <w:rsid w:val="00B3627A"/>
    <w:rsid w:val="00B362B6"/>
    <w:rsid w:val="00B36380"/>
    <w:rsid w:val="00B36408"/>
    <w:rsid w:val="00B3647D"/>
    <w:rsid w:val="00B366A9"/>
    <w:rsid w:val="00B3683B"/>
    <w:rsid w:val="00B36B37"/>
    <w:rsid w:val="00B36BF8"/>
    <w:rsid w:val="00B36D58"/>
    <w:rsid w:val="00B36FBA"/>
    <w:rsid w:val="00B37083"/>
    <w:rsid w:val="00B373D5"/>
    <w:rsid w:val="00B376B3"/>
    <w:rsid w:val="00B378DC"/>
    <w:rsid w:val="00B378DD"/>
    <w:rsid w:val="00B379A5"/>
    <w:rsid w:val="00B37A5E"/>
    <w:rsid w:val="00B37A90"/>
    <w:rsid w:val="00B37B0B"/>
    <w:rsid w:val="00B37CAA"/>
    <w:rsid w:val="00B37CD2"/>
    <w:rsid w:val="00B37EBC"/>
    <w:rsid w:val="00B37F42"/>
    <w:rsid w:val="00B40130"/>
    <w:rsid w:val="00B4018A"/>
    <w:rsid w:val="00B40225"/>
    <w:rsid w:val="00B40776"/>
    <w:rsid w:val="00B40855"/>
    <w:rsid w:val="00B40881"/>
    <w:rsid w:val="00B408DF"/>
    <w:rsid w:val="00B40A64"/>
    <w:rsid w:val="00B40A77"/>
    <w:rsid w:val="00B40BE5"/>
    <w:rsid w:val="00B40CD2"/>
    <w:rsid w:val="00B40DED"/>
    <w:rsid w:val="00B41289"/>
    <w:rsid w:val="00B415B6"/>
    <w:rsid w:val="00B41B2B"/>
    <w:rsid w:val="00B41F28"/>
    <w:rsid w:val="00B4213F"/>
    <w:rsid w:val="00B4221F"/>
    <w:rsid w:val="00B422D1"/>
    <w:rsid w:val="00B42428"/>
    <w:rsid w:val="00B424E9"/>
    <w:rsid w:val="00B424F7"/>
    <w:rsid w:val="00B42697"/>
    <w:rsid w:val="00B42B12"/>
    <w:rsid w:val="00B42BD1"/>
    <w:rsid w:val="00B42BE1"/>
    <w:rsid w:val="00B42D9B"/>
    <w:rsid w:val="00B42DD7"/>
    <w:rsid w:val="00B430D1"/>
    <w:rsid w:val="00B431A8"/>
    <w:rsid w:val="00B433C3"/>
    <w:rsid w:val="00B434C7"/>
    <w:rsid w:val="00B4355A"/>
    <w:rsid w:val="00B4357E"/>
    <w:rsid w:val="00B43600"/>
    <w:rsid w:val="00B438E4"/>
    <w:rsid w:val="00B43A41"/>
    <w:rsid w:val="00B43A4F"/>
    <w:rsid w:val="00B43C46"/>
    <w:rsid w:val="00B43CF1"/>
    <w:rsid w:val="00B43E0C"/>
    <w:rsid w:val="00B43EC5"/>
    <w:rsid w:val="00B44303"/>
    <w:rsid w:val="00B4468A"/>
    <w:rsid w:val="00B446DA"/>
    <w:rsid w:val="00B449E6"/>
    <w:rsid w:val="00B44A19"/>
    <w:rsid w:val="00B44B03"/>
    <w:rsid w:val="00B44DA2"/>
    <w:rsid w:val="00B44DB1"/>
    <w:rsid w:val="00B44F78"/>
    <w:rsid w:val="00B4527D"/>
    <w:rsid w:val="00B4538D"/>
    <w:rsid w:val="00B4550E"/>
    <w:rsid w:val="00B45619"/>
    <w:rsid w:val="00B4588A"/>
    <w:rsid w:val="00B45A77"/>
    <w:rsid w:val="00B45BC0"/>
    <w:rsid w:val="00B45BEA"/>
    <w:rsid w:val="00B45D97"/>
    <w:rsid w:val="00B45F49"/>
    <w:rsid w:val="00B46033"/>
    <w:rsid w:val="00B46238"/>
    <w:rsid w:val="00B46280"/>
    <w:rsid w:val="00B463DC"/>
    <w:rsid w:val="00B466B4"/>
    <w:rsid w:val="00B466D3"/>
    <w:rsid w:val="00B46914"/>
    <w:rsid w:val="00B46986"/>
    <w:rsid w:val="00B46A05"/>
    <w:rsid w:val="00B46C5D"/>
    <w:rsid w:val="00B46CAC"/>
    <w:rsid w:val="00B46D21"/>
    <w:rsid w:val="00B46E8C"/>
    <w:rsid w:val="00B46FA3"/>
    <w:rsid w:val="00B4712E"/>
    <w:rsid w:val="00B4714E"/>
    <w:rsid w:val="00B471D6"/>
    <w:rsid w:val="00B471E5"/>
    <w:rsid w:val="00B475FF"/>
    <w:rsid w:val="00B47719"/>
    <w:rsid w:val="00B478A2"/>
    <w:rsid w:val="00B4796C"/>
    <w:rsid w:val="00B47AD2"/>
    <w:rsid w:val="00B47FC1"/>
    <w:rsid w:val="00B500DB"/>
    <w:rsid w:val="00B501E1"/>
    <w:rsid w:val="00B5044C"/>
    <w:rsid w:val="00B50582"/>
    <w:rsid w:val="00B505DC"/>
    <w:rsid w:val="00B507C5"/>
    <w:rsid w:val="00B5090D"/>
    <w:rsid w:val="00B50A30"/>
    <w:rsid w:val="00B50AAE"/>
    <w:rsid w:val="00B50BC8"/>
    <w:rsid w:val="00B50D2D"/>
    <w:rsid w:val="00B50D42"/>
    <w:rsid w:val="00B50EE1"/>
    <w:rsid w:val="00B50F64"/>
    <w:rsid w:val="00B510F7"/>
    <w:rsid w:val="00B5123F"/>
    <w:rsid w:val="00B512C4"/>
    <w:rsid w:val="00B5133B"/>
    <w:rsid w:val="00B51679"/>
    <w:rsid w:val="00B51C63"/>
    <w:rsid w:val="00B51CB8"/>
    <w:rsid w:val="00B51DD3"/>
    <w:rsid w:val="00B51DFA"/>
    <w:rsid w:val="00B51F1E"/>
    <w:rsid w:val="00B51FFB"/>
    <w:rsid w:val="00B521F9"/>
    <w:rsid w:val="00B527A3"/>
    <w:rsid w:val="00B52935"/>
    <w:rsid w:val="00B52AA7"/>
    <w:rsid w:val="00B52B8B"/>
    <w:rsid w:val="00B52D81"/>
    <w:rsid w:val="00B52E81"/>
    <w:rsid w:val="00B52FA3"/>
    <w:rsid w:val="00B5320C"/>
    <w:rsid w:val="00B5354F"/>
    <w:rsid w:val="00B53704"/>
    <w:rsid w:val="00B538CD"/>
    <w:rsid w:val="00B53922"/>
    <w:rsid w:val="00B53B7D"/>
    <w:rsid w:val="00B53BFF"/>
    <w:rsid w:val="00B53C98"/>
    <w:rsid w:val="00B53E04"/>
    <w:rsid w:val="00B53FCE"/>
    <w:rsid w:val="00B53FF6"/>
    <w:rsid w:val="00B541FE"/>
    <w:rsid w:val="00B543F0"/>
    <w:rsid w:val="00B5448E"/>
    <w:rsid w:val="00B544F3"/>
    <w:rsid w:val="00B5452F"/>
    <w:rsid w:val="00B54585"/>
    <w:rsid w:val="00B546CA"/>
    <w:rsid w:val="00B549D0"/>
    <w:rsid w:val="00B54A79"/>
    <w:rsid w:val="00B54A96"/>
    <w:rsid w:val="00B54ED5"/>
    <w:rsid w:val="00B5522E"/>
    <w:rsid w:val="00B552C8"/>
    <w:rsid w:val="00B55663"/>
    <w:rsid w:val="00B556A0"/>
    <w:rsid w:val="00B558BD"/>
    <w:rsid w:val="00B55976"/>
    <w:rsid w:val="00B55986"/>
    <w:rsid w:val="00B55A0F"/>
    <w:rsid w:val="00B55E36"/>
    <w:rsid w:val="00B561FD"/>
    <w:rsid w:val="00B56311"/>
    <w:rsid w:val="00B56699"/>
    <w:rsid w:val="00B5669F"/>
    <w:rsid w:val="00B5696A"/>
    <w:rsid w:val="00B5696D"/>
    <w:rsid w:val="00B5699F"/>
    <w:rsid w:val="00B56B11"/>
    <w:rsid w:val="00B56BA3"/>
    <w:rsid w:val="00B56DD3"/>
    <w:rsid w:val="00B570C8"/>
    <w:rsid w:val="00B572AB"/>
    <w:rsid w:val="00B574A5"/>
    <w:rsid w:val="00B5761B"/>
    <w:rsid w:val="00B577F1"/>
    <w:rsid w:val="00B579D0"/>
    <w:rsid w:val="00B57F47"/>
    <w:rsid w:val="00B600DD"/>
    <w:rsid w:val="00B6052C"/>
    <w:rsid w:val="00B608E3"/>
    <w:rsid w:val="00B609B3"/>
    <w:rsid w:val="00B60E0A"/>
    <w:rsid w:val="00B60FE9"/>
    <w:rsid w:val="00B61409"/>
    <w:rsid w:val="00B6155C"/>
    <w:rsid w:val="00B61760"/>
    <w:rsid w:val="00B61AE1"/>
    <w:rsid w:val="00B61B30"/>
    <w:rsid w:val="00B61C1B"/>
    <w:rsid w:val="00B61C45"/>
    <w:rsid w:val="00B61FE0"/>
    <w:rsid w:val="00B6255E"/>
    <w:rsid w:val="00B62607"/>
    <w:rsid w:val="00B627D0"/>
    <w:rsid w:val="00B6287F"/>
    <w:rsid w:val="00B62AB7"/>
    <w:rsid w:val="00B62ABF"/>
    <w:rsid w:val="00B62D2D"/>
    <w:rsid w:val="00B62FC7"/>
    <w:rsid w:val="00B634AB"/>
    <w:rsid w:val="00B6360A"/>
    <w:rsid w:val="00B63624"/>
    <w:rsid w:val="00B6395C"/>
    <w:rsid w:val="00B639E2"/>
    <w:rsid w:val="00B63AAB"/>
    <w:rsid w:val="00B6407C"/>
    <w:rsid w:val="00B64378"/>
    <w:rsid w:val="00B6440B"/>
    <w:rsid w:val="00B647D7"/>
    <w:rsid w:val="00B64A52"/>
    <w:rsid w:val="00B64A5A"/>
    <w:rsid w:val="00B64CB4"/>
    <w:rsid w:val="00B64F6E"/>
    <w:rsid w:val="00B64FB5"/>
    <w:rsid w:val="00B651DA"/>
    <w:rsid w:val="00B65452"/>
    <w:rsid w:val="00B656CE"/>
    <w:rsid w:val="00B6598E"/>
    <w:rsid w:val="00B65A9D"/>
    <w:rsid w:val="00B65B96"/>
    <w:rsid w:val="00B65C06"/>
    <w:rsid w:val="00B65D0D"/>
    <w:rsid w:val="00B65D83"/>
    <w:rsid w:val="00B660DD"/>
    <w:rsid w:val="00B66421"/>
    <w:rsid w:val="00B6654F"/>
    <w:rsid w:val="00B665C0"/>
    <w:rsid w:val="00B66780"/>
    <w:rsid w:val="00B66AAC"/>
    <w:rsid w:val="00B66B97"/>
    <w:rsid w:val="00B66D1C"/>
    <w:rsid w:val="00B66E9D"/>
    <w:rsid w:val="00B66F28"/>
    <w:rsid w:val="00B6704E"/>
    <w:rsid w:val="00B67089"/>
    <w:rsid w:val="00B671EA"/>
    <w:rsid w:val="00B67753"/>
    <w:rsid w:val="00B677A7"/>
    <w:rsid w:val="00B67821"/>
    <w:rsid w:val="00B6783F"/>
    <w:rsid w:val="00B6790D"/>
    <w:rsid w:val="00B6797A"/>
    <w:rsid w:val="00B6797B"/>
    <w:rsid w:val="00B679A6"/>
    <w:rsid w:val="00B67A98"/>
    <w:rsid w:val="00B67DB7"/>
    <w:rsid w:val="00B67E8B"/>
    <w:rsid w:val="00B67EE4"/>
    <w:rsid w:val="00B6AF7C"/>
    <w:rsid w:val="00B70127"/>
    <w:rsid w:val="00B701A2"/>
    <w:rsid w:val="00B70371"/>
    <w:rsid w:val="00B703E1"/>
    <w:rsid w:val="00B70851"/>
    <w:rsid w:val="00B70A20"/>
    <w:rsid w:val="00B70D23"/>
    <w:rsid w:val="00B70DD5"/>
    <w:rsid w:val="00B70F00"/>
    <w:rsid w:val="00B70FF5"/>
    <w:rsid w:val="00B712AB"/>
    <w:rsid w:val="00B712C8"/>
    <w:rsid w:val="00B712E4"/>
    <w:rsid w:val="00B713F9"/>
    <w:rsid w:val="00B714B9"/>
    <w:rsid w:val="00B71764"/>
    <w:rsid w:val="00B7233A"/>
    <w:rsid w:val="00B727CE"/>
    <w:rsid w:val="00B728A8"/>
    <w:rsid w:val="00B72931"/>
    <w:rsid w:val="00B72A93"/>
    <w:rsid w:val="00B72F8F"/>
    <w:rsid w:val="00B72FF0"/>
    <w:rsid w:val="00B733AC"/>
    <w:rsid w:val="00B73881"/>
    <w:rsid w:val="00B739F5"/>
    <w:rsid w:val="00B73DBD"/>
    <w:rsid w:val="00B73FEC"/>
    <w:rsid w:val="00B7400C"/>
    <w:rsid w:val="00B74072"/>
    <w:rsid w:val="00B7424F"/>
    <w:rsid w:val="00B7425C"/>
    <w:rsid w:val="00B7436F"/>
    <w:rsid w:val="00B743AE"/>
    <w:rsid w:val="00B74537"/>
    <w:rsid w:val="00B746BA"/>
    <w:rsid w:val="00B7479D"/>
    <w:rsid w:val="00B748E6"/>
    <w:rsid w:val="00B74C39"/>
    <w:rsid w:val="00B74F6A"/>
    <w:rsid w:val="00B75136"/>
    <w:rsid w:val="00B753F2"/>
    <w:rsid w:val="00B755F1"/>
    <w:rsid w:val="00B757E8"/>
    <w:rsid w:val="00B75934"/>
    <w:rsid w:val="00B75A38"/>
    <w:rsid w:val="00B75A7B"/>
    <w:rsid w:val="00B75A9B"/>
    <w:rsid w:val="00B75AFE"/>
    <w:rsid w:val="00B75B71"/>
    <w:rsid w:val="00B75D52"/>
    <w:rsid w:val="00B75EB7"/>
    <w:rsid w:val="00B75FAF"/>
    <w:rsid w:val="00B760BA"/>
    <w:rsid w:val="00B760DB"/>
    <w:rsid w:val="00B76332"/>
    <w:rsid w:val="00B7639E"/>
    <w:rsid w:val="00B76495"/>
    <w:rsid w:val="00B76504"/>
    <w:rsid w:val="00B765C9"/>
    <w:rsid w:val="00B7674A"/>
    <w:rsid w:val="00B76803"/>
    <w:rsid w:val="00B768BF"/>
    <w:rsid w:val="00B76AF1"/>
    <w:rsid w:val="00B76B5D"/>
    <w:rsid w:val="00B76C02"/>
    <w:rsid w:val="00B773E2"/>
    <w:rsid w:val="00B77568"/>
    <w:rsid w:val="00B77652"/>
    <w:rsid w:val="00B77677"/>
    <w:rsid w:val="00B7773E"/>
    <w:rsid w:val="00B777E7"/>
    <w:rsid w:val="00B77878"/>
    <w:rsid w:val="00B778D7"/>
    <w:rsid w:val="00B77BFE"/>
    <w:rsid w:val="00B77DA1"/>
    <w:rsid w:val="00B77DFB"/>
    <w:rsid w:val="00B77F42"/>
    <w:rsid w:val="00B80046"/>
    <w:rsid w:val="00B80071"/>
    <w:rsid w:val="00B80129"/>
    <w:rsid w:val="00B8019F"/>
    <w:rsid w:val="00B801E6"/>
    <w:rsid w:val="00B80608"/>
    <w:rsid w:val="00B80AAD"/>
    <w:rsid w:val="00B80ADE"/>
    <w:rsid w:val="00B80BB8"/>
    <w:rsid w:val="00B80C07"/>
    <w:rsid w:val="00B80C54"/>
    <w:rsid w:val="00B80E96"/>
    <w:rsid w:val="00B80EB6"/>
    <w:rsid w:val="00B81119"/>
    <w:rsid w:val="00B81308"/>
    <w:rsid w:val="00B813DA"/>
    <w:rsid w:val="00B817E4"/>
    <w:rsid w:val="00B81B91"/>
    <w:rsid w:val="00B81C54"/>
    <w:rsid w:val="00B81D76"/>
    <w:rsid w:val="00B81ED0"/>
    <w:rsid w:val="00B81F57"/>
    <w:rsid w:val="00B82201"/>
    <w:rsid w:val="00B82229"/>
    <w:rsid w:val="00B8234B"/>
    <w:rsid w:val="00B82764"/>
    <w:rsid w:val="00B82805"/>
    <w:rsid w:val="00B82814"/>
    <w:rsid w:val="00B82882"/>
    <w:rsid w:val="00B82B55"/>
    <w:rsid w:val="00B82E55"/>
    <w:rsid w:val="00B82F7B"/>
    <w:rsid w:val="00B82FEB"/>
    <w:rsid w:val="00B830A7"/>
    <w:rsid w:val="00B8319F"/>
    <w:rsid w:val="00B83421"/>
    <w:rsid w:val="00B8346A"/>
    <w:rsid w:val="00B8358C"/>
    <w:rsid w:val="00B8366C"/>
    <w:rsid w:val="00B836E8"/>
    <w:rsid w:val="00B838AB"/>
    <w:rsid w:val="00B838B2"/>
    <w:rsid w:val="00B83986"/>
    <w:rsid w:val="00B83CF1"/>
    <w:rsid w:val="00B841D5"/>
    <w:rsid w:val="00B842FC"/>
    <w:rsid w:val="00B8479C"/>
    <w:rsid w:val="00B84803"/>
    <w:rsid w:val="00B848E4"/>
    <w:rsid w:val="00B848FA"/>
    <w:rsid w:val="00B84AA1"/>
    <w:rsid w:val="00B84CAE"/>
    <w:rsid w:val="00B84E7A"/>
    <w:rsid w:val="00B84F39"/>
    <w:rsid w:val="00B84F9E"/>
    <w:rsid w:val="00B8507F"/>
    <w:rsid w:val="00B85253"/>
    <w:rsid w:val="00B854C6"/>
    <w:rsid w:val="00B8574B"/>
    <w:rsid w:val="00B85768"/>
    <w:rsid w:val="00B857EA"/>
    <w:rsid w:val="00B85A54"/>
    <w:rsid w:val="00B85AD9"/>
    <w:rsid w:val="00B85DCE"/>
    <w:rsid w:val="00B85E63"/>
    <w:rsid w:val="00B85E70"/>
    <w:rsid w:val="00B85E9F"/>
    <w:rsid w:val="00B85ED5"/>
    <w:rsid w:val="00B8624A"/>
    <w:rsid w:val="00B865A9"/>
    <w:rsid w:val="00B86636"/>
    <w:rsid w:val="00B86651"/>
    <w:rsid w:val="00B86676"/>
    <w:rsid w:val="00B86791"/>
    <w:rsid w:val="00B86A43"/>
    <w:rsid w:val="00B86A67"/>
    <w:rsid w:val="00B86B2A"/>
    <w:rsid w:val="00B86BC2"/>
    <w:rsid w:val="00B86E28"/>
    <w:rsid w:val="00B87064"/>
    <w:rsid w:val="00B8738E"/>
    <w:rsid w:val="00B874F3"/>
    <w:rsid w:val="00B87568"/>
    <w:rsid w:val="00B87599"/>
    <w:rsid w:val="00B87700"/>
    <w:rsid w:val="00B87A83"/>
    <w:rsid w:val="00B87B15"/>
    <w:rsid w:val="00B90031"/>
    <w:rsid w:val="00B9005B"/>
    <w:rsid w:val="00B9010B"/>
    <w:rsid w:val="00B90208"/>
    <w:rsid w:val="00B902E9"/>
    <w:rsid w:val="00B905BE"/>
    <w:rsid w:val="00B90785"/>
    <w:rsid w:val="00B907CE"/>
    <w:rsid w:val="00B90813"/>
    <w:rsid w:val="00B90C6A"/>
    <w:rsid w:val="00B90DB4"/>
    <w:rsid w:val="00B90E2C"/>
    <w:rsid w:val="00B90F9B"/>
    <w:rsid w:val="00B90FE1"/>
    <w:rsid w:val="00B91033"/>
    <w:rsid w:val="00B911D2"/>
    <w:rsid w:val="00B91295"/>
    <w:rsid w:val="00B9158D"/>
    <w:rsid w:val="00B91614"/>
    <w:rsid w:val="00B919C7"/>
    <w:rsid w:val="00B91A1E"/>
    <w:rsid w:val="00B91AF2"/>
    <w:rsid w:val="00B91B8B"/>
    <w:rsid w:val="00B91D39"/>
    <w:rsid w:val="00B91E02"/>
    <w:rsid w:val="00B9205B"/>
    <w:rsid w:val="00B921FB"/>
    <w:rsid w:val="00B92265"/>
    <w:rsid w:val="00B9230F"/>
    <w:rsid w:val="00B9251C"/>
    <w:rsid w:val="00B9271E"/>
    <w:rsid w:val="00B92A7A"/>
    <w:rsid w:val="00B92A9E"/>
    <w:rsid w:val="00B92AE2"/>
    <w:rsid w:val="00B92BBE"/>
    <w:rsid w:val="00B92F62"/>
    <w:rsid w:val="00B930EF"/>
    <w:rsid w:val="00B93204"/>
    <w:rsid w:val="00B93451"/>
    <w:rsid w:val="00B93527"/>
    <w:rsid w:val="00B9372A"/>
    <w:rsid w:val="00B93881"/>
    <w:rsid w:val="00B939EE"/>
    <w:rsid w:val="00B93C0D"/>
    <w:rsid w:val="00B93C5C"/>
    <w:rsid w:val="00B93DB3"/>
    <w:rsid w:val="00B93F26"/>
    <w:rsid w:val="00B93F6C"/>
    <w:rsid w:val="00B943FA"/>
    <w:rsid w:val="00B94539"/>
    <w:rsid w:val="00B94818"/>
    <w:rsid w:val="00B9490A"/>
    <w:rsid w:val="00B949E0"/>
    <w:rsid w:val="00B94A4A"/>
    <w:rsid w:val="00B94C1D"/>
    <w:rsid w:val="00B94C37"/>
    <w:rsid w:val="00B94E1E"/>
    <w:rsid w:val="00B951D6"/>
    <w:rsid w:val="00B9538A"/>
    <w:rsid w:val="00B9547F"/>
    <w:rsid w:val="00B954E6"/>
    <w:rsid w:val="00B956CA"/>
    <w:rsid w:val="00B957F5"/>
    <w:rsid w:val="00B958CD"/>
    <w:rsid w:val="00B9593C"/>
    <w:rsid w:val="00B95BC3"/>
    <w:rsid w:val="00B95BC7"/>
    <w:rsid w:val="00B95F65"/>
    <w:rsid w:val="00B96299"/>
    <w:rsid w:val="00B96408"/>
    <w:rsid w:val="00B965CD"/>
    <w:rsid w:val="00B968C9"/>
    <w:rsid w:val="00B96909"/>
    <w:rsid w:val="00B969B6"/>
    <w:rsid w:val="00B96A2E"/>
    <w:rsid w:val="00B96CC8"/>
    <w:rsid w:val="00B96DA7"/>
    <w:rsid w:val="00B96DC1"/>
    <w:rsid w:val="00B96E02"/>
    <w:rsid w:val="00B97071"/>
    <w:rsid w:val="00B972A6"/>
    <w:rsid w:val="00B9754E"/>
    <w:rsid w:val="00B97602"/>
    <w:rsid w:val="00B9782A"/>
    <w:rsid w:val="00B978FC"/>
    <w:rsid w:val="00B97C56"/>
    <w:rsid w:val="00BA013D"/>
    <w:rsid w:val="00BA028D"/>
    <w:rsid w:val="00BA0526"/>
    <w:rsid w:val="00BA05D8"/>
    <w:rsid w:val="00BA0689"/>
    <w:rsid w:val="00BA079C"/>
    <w:rsid w:val="00BA08D4"/>
    <w:rsid w:val="00BA09EC"/>
    <w:rsid w:val="00BA0B19"/>
    <w:rsid w:val="00BA0BB5"/>
    <w:rsid w:val="00BA0FE3"/>
    <w:rsid w:val="00BA1001"/>
    <w:rsid w:val="00BA1255"/>
    <w:rsid w:val="00BA1844"/>
    <w:rsid w:val="00BA1930"/>
    <w:rsid w:val="00BA19D6"/>
    <w:rsid w:val="00BA1BFE"/>
    <w:rsid w:val="00BA1D97"/>
    <w:rsid w:val="00BA1DF8"/>
    <w:rsid w:val="00BA2149"/>
    <w:rsid w:val="00BA22E7"/>
    <w:rsid w:val="00BA2373"/>
    <w:rsid w:val="00BA2484"/>
    <w:rsid w:val="00BA2671"/>
    <w:rsid w:val="00BA26C2"/>
    <w:rsid w:val="00BA2733"/>
    <w:rsid w:val="00BA2770"/>
    <w:rsid w:val="00BA2884"/>
    <w:rsid w:val="00BA28CF"/>
    <w:rsid w:val="00BA2A20"/>
    <w:rsid w:val="00BA2B38"/>
    <w:rsid w:val="00BA2C32"/>
    <w:rsid w:val="00BA2D58"/>
    <w:rsid w:val="00BA2F25"/>
    <w:rsid w:val="00BA300F"/>
    <w:rsid w:val="00BA3206"/>
    <w:rsid w:val="00BA33A2"/>
    <w:rsid w:val="00BA39A0"/>
    <w:rsid w:val="00BA3A65"/>
    <w:rsid w:val="00BA3B3D"/>
    <w:rsid w:val="00BA3C34"/>
    <w:rsid w:val="00BA404B"/>
    <w:rsid w:val="00BA43C8"/>
    <w:rsid w:val="00BA480B"/>
    <w:rsid w:val="00BA49A2"/>
    <w:rsid w:val="00BA4A47"/>
    <w:rsid w:val="00BA4AC6"/>
    <w:rsid w:val="00BA4B3A"/>
    <w:rsid w:val="00BA4F18"/>
    <w:rsid w:val="00BA4F4F"/>
    <w:rsid w:val="00BA5391"/>
    <w:rsid w:val="00BA559B"/>
    <w:rsid w:val="00BA55D3"/>
    <w:rsid w:val="00BA56F2"/>
    <w:rsid w:val="00BA59F8"/>
    <w:rsid w:val="00BA5C02"/>
    <w:rsid w:val="00BA5C16"/>
    <w:rsid w:val="00BA5DBC"/>
    <w:rsid w:val="00BA6277"/>
    <w:rsid w:val="00BA6716"/>
    <w:rsid w:val="00BA68D3"/>
    <w:rsid w:val="00BA6A96"/>
    <w:rsid w:val="00BA6B94"/>
    <w:rsid w:val="00BA71A4"/>
    <w:rsid w:val="00BA71E6"/>
    <w:rsid w:val="00BA7230"/>
    <w:rsid w:val="00BA7277"/>
    <w:rsid w:val="00BA7314"/>
    <w:rsid w:val="00BA7597"/>
    <w:rsid w:val="00BA76B1"/>
    <w:rsid w:val="00BA7709"/>
    <w:rsid w:val="00BA771B"/>
    <w:rsid w:val="00BA790A"/>
    <w:rsid w:val="00BA7A3D"/>
    <w:rsid w:val="00BA7AAB"/>
    <w:rsid w:val="00BA7D29"/>
    <w:rsid w:val="00BA7F7D"/>
    <w:rsid w:val="00BAB30D"/>
    <w:rsid w:val="00BB00BA"/>
    <w:rsid w:val="00BB0543"/>
    <w:rsid w:val="00BB05FF"/>
    <w:rsid w:val="00BB079B"/>
    <w:rsid w:val="00BB0970"/>
    <w:rsid w:val="00BB0A14"/>
    <w:rsid w:val="00BB0B46"/>
    <w:rsid w:val="00BB0DDA"/>
    <w:rsid w:val="00BB11A6"/>
    <w:rsid w:val="00BB15DA"/>
    <w:rsid w:val="00BB1639"/>
    <w:rsid w:val="00BB178B"/>
    <w:rsid w:val="00BB17BA"/>
    <w:rsid w:val="00BB1D2F"/>
    <w:rsid w:val="00BB1DEF"/>
    <w:rsid w:val="00BB1F89"/>
    <w:rsid w:val="00BB1FC1"/>
    <w:rsid w:val="00BB2059"/>
    <w:rsid w:val="00BB21B0"/>
    <w:rsid w:val="00BB21DC"/>
    <w:rsid w:val="00BB2313"/>
    <w:rsid w:val="00BB23C1"/>
    <w:rsid w:val="00BB23C9"/>
    <w:rsid w:val="00BB25DE"/>
    <w:rsid w:val="00BB265A"/>
    <w:rsid w:val="00BB27DC"/>
    <w:rsid w:val="00BB296F"/>
    <w:rsid w:val="00BB2A7F"/>
    <w:rsid w:val="00BB2B34"/>
    <w:rsid w:val="00BB2C9B"/>
    <w:rsid w:val="00BB2D6D"/>
    <w:rsid w:val="00BB2F28"/>
    <w:rsid w:val="00BB3094"/>
    <w:rsid w:val="00BB3145"/>
    <w:rsid w:val="00BB3190"/>
    <w:rsid w:val="00BB33AB"/>
    <w:rsid w:val="00BB354F"/>
    <w:rsid w:val="00BB36EB"/>
    <w:rsid w:val="00BB378E"/>
    <w:rsid w:val="00BB3856"/>
    <w:rsid w:val="00BB3BF6"/>
    <w:rsid w:val="00BB3D9E"/>
    <w:rsid w:val="00BB416A"/>
    <w:rsid w:val="00BB4389"/>
    <w:rsid w:val="00BB46D4"/>
    <w:rsid w:val="00BB47D5"/>
    <w:rsid w:val="00BB4812"/>
    <w:rsid w:val="00BB4814"/>
    <w:rsid w:val="00BB482C"/>
    <w:rsid w:val="00BB49AB"/>
    <w:rsid w:val="00BB4B4C"/>
    <w:rsid w:val="00BB4CA2"/>
    <w:rsid w:val="00BB4DE7"/>
    <w:rsid w:val="00BB4E1C"/>
    <w:rsid w:val="00BB4E8C"/>
    <w:rsid w:val="00BB502A"/>
    <w:rsid w:val="00BB5077"/>
    <w:rsid w:val="00BB50A5"/>
    <w:rsid w:val="00BB50D4"/>
    <w:rsid w:val="00BB58B9"/>
    <w:rsid w:val="00BB592C"/>
    <w:rsid w:val="00BB595E"/>
    <w:rsid w:val="00BB60F9"/>
    <w:rsid w:val="00BB61B0"/>
    <w:rsid w:val="00BB6318"/>
    <w:rsid w:val="00BB6720"/>
    <w:rsid w:val="00BB6E1C"/>
    <w:rsid w:val="00BB6F60"/>
    <w:rsid w:val="00BB6F80"/>
    <w:rsid w:val="00BB6F9D"/>
    <w:rsid w:val="00BB70B1"/>
    <w:rsid w:val="00BB7195"/>
    <w:rsid w:val="00BB71F7"/>
    <w:rsid w:val="00BB7417"/>
    <w:rsid w:val="00BB752E"/>
    <w:rsid w:val="00BB75CD"/>
    <w:rsid w:val="00BB7893"/>
    <w:rsid w:val="00BB7895"/>
    <w:rsid w:val="00BB7958"/>
    <w:rsid w:val="00BB7D34"/>
    <w:rsid w:val="00BB7F64"/>
    <w:rsid w:val="00BBAF46"/>
    <w:rsid w:val="00BC023B"/>
    <w:rsid w:val="00BC0408"/>
    <w:rsid w:val="00BC066D"/>
    <w:rsid w:val="00BC0700"/>
    <w:rsid w:val="00BC071A"/>
    <w:rsid w:val="00BC085E"/>
    <w:rsid w:val="00BC0875"/>
    <w:rsid w:val="00BC0930"/>
    <w:rsid w:val="00BC0C1B"/>
    <w:rsid w:val="00BC0F6B"/>
    <w:rsid w:val="00BC104D"/>
    <w:rsid w:val="00BC132E"/>
    <w:rsid w:val="00BC14A6"/>
    <w:rsid w:val="00BC158E"/>
    <w:rsid w:val="00BC18FB"/>
    <w:rsid w:val="00BC1939"/>
    <w:rsid w:val="00BC1A05"/>
    <w:rsid w:val="00BC1C20"/>
    <w:rsid w:val="00BC1D66"/>
    <w:rsid w:val="00BC21F4"/>
    <w:rsid w:val="00BC2839"/>
    <w:rsid w:val="00BC2D7D"/>
    <w:rsid w:val="00BC2D96"/>
    <w:rsid w:val="00BC2EF1"/>
    <w:rsid w:val="00BC3079"/>
    <w:rsid w:val="00BC307A"/>
    <w:rsid w:val="00BC31E5"/>
    <w:rsid w:val="00BC31EF"/>
    <w:rsid w:val="00BC3421"/>
    <w:rsid w:val="00BC3A57"/>
    <w:rsid w:val="00BC3C2A"/>
    <w:rsid w:val="00BC3CEA"/>
    <w:rsid w:val="00BC3D2C"/>
    <w:rsid w:val="00BC4005"/>
    <w:rsid w:val="00BC425F"/>
    <w:rsid w:val="00BC4461"/>
    <w:rsid w:val="00BC453C"/>
    <w:rsid w:val="00BC4617"/>
    <w:rsid w:val="00BC4663"/>
    <w:rsid w:val="00BC46CC"/>
    <w:rsid w:val="00BC4787"/>
    <w:rsid w:val="00BC47DE"/>
    <w:rsid w:val="00BC495E"/>
    <w:rsid w:val="00BC49D0"/>
    <w:rsid w:val="00BC4A2B"/>
    <w:rsid w:val="00BC4A9C"/>
    <w:rsid w:val="00BC4C04"/>
    <w:rsid w:val="00BC4CA6"/>
    <w:rsid w:val="00BC4CFC"/>
    <w:rsid w:val="00BC4D46"/>
    <w:rsid w:val="00BC4F53"/>
    <w:rsid w:val="00BC51BA"/>
    <w:rsid w:val="00BC5764"/>
    <w:rsid w:val="00BC5926"/>
    <w:rsid w:val="00BC5AF4"/>
    <w:rsid w:val="00BC5B19"/>
    <w:rsid w:val="00BC5B54"/>
    <w:rsid w:val="00BC5C34"/>
    <w:rsid w:val="00BC5DA7"/>
    <w:rsid w:val="00BC5F77"/>
    <w:rsid w:val="00BC60AE"/>
    <w:rsid w:val="00BC61F1"/>
    <w:rsid w:val="00BC63C1"/>
    <w:rsid w:val="00BC651F"/>
    <w:rsid w:val="00BC66CA"/>
    <w:rsid w:val="00BC6762"/>
    <w:rsid w:val="00BC6771"/>
    <w:rsid w:val="00BC6773"/>
    <w:rsid w:val="00BC67D4"/>
    <w:rsid w:val="00BC68F8"/>
    <w:rsid w:val="00BC6AC9"/>
    <w:rsid w:val="00BC6E6A"/>
    <w:rsid w:val="00BC711A"/>
    <w:rsid w:val="00BC7137"/>
    <w:rsid w:val="00BC71C6"/>
    <w:rsid w:val="00BC7291"/>
    <w:rsid w:val="00BC7596"/>
    <w:rsid w:val="00BC76E6"/>
    <w:rsid w:val="00BC795B"/>
    <w:rsid w:val="00BC7A6E"/>
    <w:rsid w:val="00BC7AC2"/>
    <w:rsid w:val="00BC7B51"/>
    <w:rsid w:val="00BC7D0D"/>
    <w:rsid w:val="00BD006E"/>
    <w:rsid w:val="00BD0972"/>
    <w:rsid w:val="00BD0C33"/>
    <w:rsid w:val="00BD0C49"/>
    <w:rsid w:val="00BD0CCD"/>
    <w:rsid w:val="00BD0CF8"/>
    <w:rsid w:val="00BD0F4D"/>
    <w:rsid w:val="00BD0FDE"/>
    <w:rsid w:val="00BD1397"/>
    <w:rsid w:val="00BD185E"/>
    <w:rsid w:val="00BD19A9"/>
    <w:rsid w:val="00BD203D"/>
    <w:rsid w:val="00BD2303"/>
    <w:rsid w:val="00BD261B"/>
    <w:rsid w:val="00BD2639"/>
    <w:rsid w:val="00BD2697"/>
    <w:rsid w:val="00BD2B6E"/>
    <w:rsid w:val="00BD2B97"/>
    <w:rsid w:val="00BD2CCB"/>
    <w:rsid w:val="00BD2CFC"/>
    <w:rsid w:val="00BD2D3E"/>
    <w:rsid w:val="00BD2ECC"/>
    <w:rsid w:val="00BD332F"/>
    <w:rsid w:val="00BD34FE"/>
    <w:rsid w:val="00BD35D4"/>
    <w:rsid w:val="00BD374D"/>
    <w:rsid w:val="00BD3B3B"/>
    <w:rsid w:val="00BD3DC8"/>
    <w:rsid w:val="00BD428D"/>
    <w:rsid w:val="00BD430B"/>
    <w:rsid w:val="00BD432A"/>
    <w:rsid w:val="00BD4411"/>
    <w:rsid w:val="00BD478F"/>
    <w:rsid w:val="00BD4A2F"/>
    <w:rsid w:val="00BD4B05"/>
    <w:rsid w:val="00BD4C03"/>
    <w:rsid w:val="00BD4D13"/>
    <w:rsid w:val="00BD5005"/>
    <w:rsid w:val="00BD5337"/>
    <w:rsid w:val="00BD5398"/>
    <w:rsid w:val="00BD5645"/>
    <w:rsid w:val="00BD56B0"/>
    <w:rsid w:val="00BD56E9"/>
    <w:rsid w:val="00BD5B0A"/>
    <w:rsid w:val="00BD5BEE"/>
    <w:rsid w:val="00BD65A9"/>
    <w:rsid w:val="00BD6710"/>
    <w:rsid w:val="00BD6955"/>
    <w:rsid w:val="00BD6D90"/>
    <w:rsid w:val="00BD6DA8"/>
    <w:rsid w:val="00BD6EB1"/>
    <w:rsid w:val="00BD6FAC"/>
    <w:rsid w:val="00BD70AA"/>
    <w:rsid w:val="00BD7101"/>
    <w:rsid w:val="00BD7218"/>
    <w:rsid w:val="00BD731D"/>
    <w:rsid w:val="00BD737F"/>
    <w:rsid w:val="00BD7392"/>
    <w:rsid w:val="00BD73D6"/>
    <w:rsid w:val="00BD745C"/>
    <w:rsid w:val="00BD78D6"/>
    <w:rsid w:val="00BD7A28"/>
    <w:rsid w:val="00BD7A39"/>
    <w:rsid w:val="00BD7A6F"/>
    <w:rsid w:val="00BD7FB5"/>
    <w:rsid w:val="00BE02E0"/>
    <w:rsid w:val="00BE0388"/>
    <w:rsid w:val="00BE0492"/>
    <w:rsid w:val="00BE07F4"/>
    <w:rsid w:val="00BE0A8E"/>
    <w:rsid w:val="00BE0D0F"/>
    <w:rsid w:val="00BE0DAD"/>
    <w:rsid w:val="00BE1106"/>
    <w:rsid w:val="00BE12EA"/>
    <w:rsid w:val="00BE1531"/>
    <w:rsid w:val="00BE15B4"/>
    <w:rsid w:val="00BE18DC"/>
    <w:rsid w:val="00BE195B"/>
    <w:rsid w:val="00BE19FF"/>
    <w:rsid w:val="00BE1B43"/>
    <w:rsid w:val="00BE21B3"/>
    <w:rsid w:val="00BE24C5"/>
    <w:rsid w:val="00BE263D"/>
    <w:rsid w:val="00BE2660"/>
    <w:rsid w:val="00BE26CC"/>
    <w:rsid w:val="00BE2840"/>
    <w:rsid w:val="00BE29DC"/>
    <w:rsid w:val="00BE2C49"/>
    <w:rsid w:val="00BE2EE1"/>
    <w:rsid w:val="00BE300E"/>
    <w:rsid w:val="00BE30E3"/>
    <w:rsid w:val="00BE3641"/>
    <w:rsid w:val="00BE3945"/>
    <w:rsid w:val="00BE39ED"/>
    <w:rsid w:val="00BE3A48"/>
    <w:rsid w:val="00BE3B80"/>
    <w:rsid w:val="00BE3C71"/>
    <w:rsid w:val="00BE3D55"/>
    <w:rsid w:val="00BE3D5A"/>
    <w:rsid w:val="00BE40FF"/>
    <w:rsid w:val="00BE45B1"/>
    <w:rsid w:val="00BE45D9"/>
    <w:rsid w:val="00BE46ED"/>
    <w:rsid w:val="00BE4780"/>
    <w:rsid w:val="00BE4932"/>
    <w:rsid w:val="00BE4993"/>
    <w:rsid w:val="00BE49A1"/>
    <w:rsid w:val="00BE4B78"/>
    <w:rsid w:val="00BE4C1E"/>
    <w:rsid w:val="00BE4C32"/>
    <w:rsid w:val="00BE4C89"/>
    <w:rsid w:val="00BE4CA4"/>
    <w:rsid w:val="00BE4D0D"/>
    <w:rsid w:val="00BE5160"/>
    <w:rsid w:val="00BE52EE"/>
    <w:rsid w:val="00BE543C"/>
    <w:rsid w:val="00BE5902"/>
    <w:rsid w:val="00BE5C01"/>
    <w:rsid w:val="00BE5C23"/>
    <w:rsid w:val="00BE5C54"/>
    <w:rsid w:val="00BE5D3E"/>
    <w:rsid w:val="00BE5ECD"/>
    <w:rsid w:val="00BE5FB5"/>
    <w:rsid w:val="00BE6048"/>
    <w:rsid w:val="00BE6138"/>
    <w:rsid w:val="00BE642F"/>
    <w:rsid w:val="00BE64BD"/>
    <w:rsid w:val="00BE6517"/>
    <w:rsid w:val="00BE658D"/>
    <w:rsid w:val="00BE670E"/>
    <w:rsid w:val="00BE697A"/>
    <w:rsid w:val="00BE6A35"/>
    <w:rsid w:val="00BE6C27"/>
    <w:rsid w:val="00BE6C87"/>
    <w:rsid w:val="00BE722B"/>
    <w:rsid w:val="00BE73DA"/>
    <w:rsid w:val="00BE7670"/>
    <w:rsid w:val="00BE768D"/>
    <w:rsid w:val="00BE780A"/>
    <w:rsid w:val="00BE7DAC"/>
    <w:rsid w:val="00BE7E3C"/>
    <w:rsid w:val="00BF008D"/>
    <w:rsid w:val="00BF0482"/>
    <w:rsid w:val="00BF0528"/>
    <w:rsid w:val="00BF05CD"/>
    <w:rsid w:val="00BF0716"/>
    <w:rsid w:val="00BF07AD"/>
    <w:rsid w:val="00BF0940"/>
    <w:rsid w:val="00BF0D45"/>
    <w:rsid w:val="00BF0F20"/>
    <w:rsid w:val="00BF1488"/>
    <w:rsid w:val="00BF18A7"/>
    <w:rsid w:val="00BF1A92"/>
    <w:rsid w:val="00BF1CFD"/>
    <w:rsid w:val="00BF1D61"/>
    <w:rsid w:val="00BF1EE0"/>
    <w:rsid w:val="00BF22AB"/>
    <w:rsid w:val="00BF2396"/>
    <w:rsid w:val="00BF239C"/>
    <w:rsid w:val="00BF2813"/>
    <w:rsid w:val="00BF28E0"/>
    <w:rsid w:val="00BF2900"/>
    <w:rsid w:val="00BF2A39"/>
    <w:rsid w:val="00BF2BF8"/>
    <w:rsid w:val="00BF2C31"/>
    <w:rsid w:val="00BF2C71"/>
    <w:rsid w:val="00BF2E10"/>
    <w:rsid w:val="00BF2E43"/>
    <w:rsid w:val="00BF2FC5"/>
    <w:rsid w:val="00BF3199"/>
    <w:rsid w:val="00BF344D"/>
    <w:rsid w:val="00BF35D4"/>
    <w:rsid w:val="00BF36E5"/>
    <w:rsid w:val="00BF3880"/>
    <w:rsid w:val="00BF3A44"/>
    <w:rsid w:val="00BF3A76"/>
    <w:rsid w:val="00BF3B3C"/>
    <w:rsid w:val="00BF3C0D"/>
    <w:rsid w:val="00BF3D25"/>
    <w:rsid w:val="00BF3D59"/>
    <w:rsid w:val="00BF3F2D"/>
    <w:rsid w:val="00BF40E8"/>
    <w:rsid w:val="00BF428D"/>
    <w:rsid w:val="00BF450F"/>
    <w:rsid w:val="00BF46C2"/>
    <w:rsid w:val="00BF48BE"/>
    <w:rsid w:val="00BF4A72"/>
    <w:rsid w:val="00BF4F3D"/>
    <w:rsid w:val="00BF505A"/>
    <w:rsid w:val="00BF51F2"/>
    <w:rsid w:val="00BF56AF"/>
    <w:rsid w:val="00BF580D"/>
    <w:rsid w:val="00BF5841"/>
    <w:rsid w:val="00BF584C"/>
    <w:rsid w:val="00BF5B76"/>
    <w:rsid w:val="00BF5C94"/>
    <w:rsid w:val="00BF5E12"/>
    <w:rsid w:val="00BF6004"/>
    <w:rsid w:val="00BF6340"/>
    <w:rsid w:val="00BF640E"/>
    <w:rsid w:val="00BF6417"/>
    <w:rsid w:val="00BF677C"/>
    <w:rsid w:val="00BF67DB"/>
    <w:rsid w:val="00BF67E3"/>
    <w:rsid w:val="00BF6877"/>
    <w:rsid w:val="00BF689C"/>
    <w:rsid w:val="00BF68AE"/>
    <w:rsid w:val="00BF6990"/>
    <w:rsid w:val="00BF6F07"/>
    <w:rsid w:val="00BF716A"/>
    <w:rsid w:val="00BF732E"/>
    <w:rsid w:val="00BF735D"/>
    <w:rsid w:val="00BF7428"/>
    <w:rsid w:val="00BF74A6"/>
    <w:rsid w:val="00BF76BD"/>
    <w:rsid w:val="00BF76D2"/>
    <w:rsid w:val="00BF772C"/>
    <w:rsid w:val="00BF77A4"/>
    <w:rsid w:val="00BF797E"/>
    <w:rsid w:val="00BF7A93"/>
    <w:rsid w:val="00BF7BDA"/>
    <w:rsid w:val="00BF7DB5"/>
    <w:rsid w:val="00BF7F8D"/>
    <w:rsid w:val="00C00362"/>
    <w:rsid w:val="00C00419"/>
    <w:rsid w:val="00C009A2"/>
    <w:rsid w:val="00C00A3F"/>
    <w:rsid w:val="00C00D0E"/>
    <w:rsid w:val="00C00D38"/>
    <w:rsid w:val="00C00DC9"/>
    <w:rsid w:val="00C0119A"/>
    <w:rsid w:val="00C01510"/>
    <w:rsid w:val="00C01546"/>
    <w:rsid w:val="00C017F5"/>
    <w:rsid w:val="00C019A0"/>
    <w:rsid w:val="00C01B6C"/>
    <w:rsid w:val="00C01B7D"/>
    <w:rsid w:val="00C01BC5"/>
    <w:rsid w:val="00C01BE0"/>
    <w:rsid w:val="00C01BFE"/>
    <w:rsid w:val="00C01CFF"/>
    <w:rsid w:val="00C01E37"/>
    <w:rsid w:val="00C01E88"/>
    <w:rsid w:val="00C02156"/>
    <w:rsid w:val="00C02449"/>
    <w:rsid w:val="00C02482"/>
    <w:rsid w:val="00C026C1"/>
    <w:rsid w:val="00C026D4"/>
    <w:rsid w:val="00C02718"/>
    <w:rsid w:val="00C027BE"/>
    <w:rsid w:val="00C02CB2"/>
    <w:rsid w:val="00C02D8D"/>
    <w:rsid w:val="00C030B5"/>
    <w:rsid w:val="00C03170"/>
    <w:rsid w:val="00C03747"/>
    <w:rsid w:val="00C037C1"/>
    <w:rsid w:val="00C03840"/>
    <w:rsid w:val="00C038D1"/>
    <w:rsid w:val="00C03990"/>
    <w:rsid w:val="00C03B6A"/>
    <w:rsid w:val="00C03FF3"/>
    <w:rsid w:val="00C0423C"/>
    <w:rsid w:val="00C04277"/>
    <w:rsid w:val="00C043E0"/>
    <w:rsid w:val="00C04517"/>
    <w:rsid w:val="00C047C4"/>
    <w:rsid w:val="00C0486B"/>
    <w:rsid w:val="00C048FC"/>
    <w:rsid w:val="00C04968"/>
    <w:rsid w:val="00C04B83"/>
    <w:rsid w:val="00C04C55"/>
    <w:rsid w:val="00C04DD0"/>
    <w:rsid w:val="00C04E15"/>
    <w:rsid w:val="00C0507A"/>
    <w:rsid w:val="00C052D6"/>
    <w:rsid w:val="00C05339"/>
    <w:rsid w:val="00C05658"/>
    <w:rsid w:val="00C05675"/>
    <w:rsid w:val="00C05738"/>
    <w:rsid w:val="00C0597B"/>
    <w:rsid w:val="00C05A0B"/>
    <w:rsid w:val="00C05AB0"/>
    <w:rsid w:val="00C05DC8"/>
    <w:rsid w:val="00C05FDA"/>
    <w:rsid w:val="00C06011"/>
    <w:rsid w:val="00C06204"/>
    <w:rsid w:val="00C06255"/>
    <w:rsid w:val="00C06335"/>
    <w:rsid w:val="00C06453"/>
    <w:rsid w:val="00C0654A"/>
    <w:rsid w:val="00C06AF6"/>
    <w:rsid w:val="00C06BF2"/>
    <w:rsid w:val="00C06BF3"/>
    <w:rsid w:val="00C07334"/>
    <w:rsid w:val="00C074F3"/>
    <w:rsid w:val="00C07512"/>
    <w:rsid w:val="00C07661"/>
    <w:rsid w:val="00C07785"/>
    <w:rsid w:val="00C077D7"/>
    <w:rsid w:val="00C0784D"/>
    <w:rsid w:val="00C0785E"/>
    <w:rsid w:val="00C07C62"/>
    <w:rsid w:val="00C1027E"/>
    <w:rsid w:val="00C1035D"/>
    <w:rsid w:val="00C1045C"/>
    <w:rsid w:val="00C1059D"/>
    <w:rsid w:val="00C109A6"/>
    <w:rsid w:val="00C10B34"/>
    <w:rsid w:val="00C10FD8"/>
    <w:rsid w:val="00C111D7"/>
    <w:rsid w:val="00C113D0"/>
    <w:rsid w:val="00C11460"/>
    <w:rsid w:val="00C114B4"/>
    <w:rsid w:val="00C114F3"/>
    <w:rsid w:val="00C11A68"/>
    <w:rsid w:val="00C11B33"/>
    <w:rsid w:val="00C11FB2"/>
    <w:rsid w:val="00C122E9"/>
    <w:rsid w:val="00C1239A"/>
    <w:rsid w:val="00C1251D"/>
    <w:rsid w:val="00C12669"/>
    <w:rsid w:val="00C128A2"/>
    <w:rsid w:val="00C1293A"/>
    <w:rsid w:val="00C12A44"/>
    <w:rsid w:val="00C12A67"/>
    <w:rsid w:val="00C12C76"/>
    <w:rsid w:val="00C12F6B"/>
    <w:rsid w:val="00C12F70"/>
    <w:rsid w:val="00C1354A"/>
    <w:rsid w:val="00C1368F"/>
    <w:rsid w:val="00C137CD"/>
    <w:rsid w:val="00C13979"/>
    <w:rsid w:val="00C13BE8"/>
    <w:rsid w:val="00C13C6E"/>
    <w:rsid w:val="00C13EF6"/>
    <w:rsid w:val="00C1434C"/>
    <w:rsid w:val="00C14449"/>
    <w:rsid w:val="00C1450C"/>
    <w:rsid w:val="00C1451F"/>
    <w:rsid w:val="00C1473F"/>
    <w:rsid w:val="00C14752"/>
    <w:rsid w:val="00C14997"/>
    <w:rsid w:val="00C14A49"/>
    <w:rsid w:val="00C15227"/>
    <w:rsid w:val="00C153DB"/>
    <w:rsid w:val="00C15939"/>
    <w:rsid w:val="00C15C01"/>
    <w:rsid w:val="00C15E2F"/>
    <w:rsid w:val="00C160F5"/>
    <w:rsid w:val="00C16229"/>
    <w:rsid w:val="00C16681"/>
    <w:rsid w:val="00C1676B"/>
    <w:rsid w:val="00C1698B"/>
    <w:rsid w:val="00C16BC0"/>
    <w:rsid w:val="00C172A3"/>
    <w:rsid w:val="00C173CA"/>
    <w:rsid w:val="00C17642"/>
    <w:rsid w:val="00C17691"/>
    <w:rsid w:val="00C17755"/>
    <w:rsid w:val="00C17A6D"/>
    <w:rsid w:val="00C17BFB"/>
    <w:rsid w:val="00C17C01"/>
    <w:rsid w:val="00C17C78"/>
    <w:rsid w:val="00C17D98"/>
    <w:rsid w:val="00C17E51"/>
    <w:rsid w:val="00C17ECE"/>
    <w:rsid w:val="00C20070"/>
    <w:rsid w:val="00C202FC"/>
    <w:rsid w:val="00C20450"/>
    <w:rsid w:val="00C204FA"/>
    <w:rsid w:val="00C2066E"/>
    <w:rsid w:val="00C20679"/>
    <w:rsid w:val="00C206C5"/>
    <w:rsid w:val="00C20831"/>
    <w:rsid w:val="00C2092B"/>
    <w:rsid w:val="00C20B36"/>
    <w:rsid w:val="00C20D74"/>
    <w:rsid w:val="00C20DDE"/>
    <w:rsid w:val="00C20E05"/>
    <w:rsid w:val="00C20F28"/>
    <w:rsid w:val="00C212A1"/>
    <w:rsid w:val="00C214D2"/>
    <w:rsid w:val="00C21559"/>
    <w:rsid w:val="00C2173B"/>
    <w:rsid w:val="00C21768"/>
    <w:rsid w:val="00C218B7"/>
    <w:rsid w:val="00C21958"/>
    <w:rsid w:val="00C21992"/>
    <w:rsid w:val="00C219DC"/>
    <w:rsid w:val="00C21B8F"/>
    <w:rsid w:val="00C21D00"/>
    <w:rsid w:val="00C21FBA"/>
    <w:rsid w:val="00C223F9"/>
    <w:rsid w:val="00C225A0"/>
    <w:rsid w:val="00C22917"/>
    <w:rsid w:val="00C22A86"/>
    <w:rsid w:val="00C22CD3"/>
    <w:rsid w:val="00C22D22"/>
    <w:rsid w:val="00C22DAE"/>
    <w:rsid w:val="00C22E64"/>
    <w:rsid w:val="00C2302C"/>
    <w:rsid w:val="00C231CC"/>
    <w:rsid w:val="00C23260"/>
    <w:rsid w:val="00C2340B"/>
    <w:rsid w:val="00C2371A"/>
    <w:rsid w:val="00C23D30"/>
    <w:rsid w:val="00C23DB9"/>
    <w:rsid w:val="00C23F79"/>
    <w:rsid w:val="00C2411F"/>
    <w:rsid w:val="00C24300"/>
    <w:rsid w:val="00C243A9"/>
    <w:rsid w:val="00C243E8"/>
    <w:rsid w:val="00C245D4"/>
    <w:rsid w:val="00C24705"/>
    <w:rsid w:val="00C249B9"/>
    <w:rsid w:val="00C24D68"/>
    <w:rsid w:val="00C24E78"/>
    <w:rsid w:val="00C24EB2"/>
    <w:rsid w:val="00C250BF"/>
    <w:rsid w:val="00C25195"/>
    <w:rsid w:val="00C255E2"/>
    <w:rsid w:val="00C2588A"/>
    <w:rsid w:val="00C25994"/>
    <w:rsid w:val="00C259C9"/>
    <w:rsid w:val="00C259F9"/>
    <w:rsid w:val="00C25C24"/>
    <w:rsid w:val="00C25D24"/>
    <w:rsid w:val="00C26029"/>
    <w:rsid w:val="00C26258"/>
    <w:rsid w:val="00C262B3"/>
    <w:rsid w:val="00C2630C"/>
    <w:rsid w:val="00C26753"/>
    <w:rsid w:val="00C268CC"/>
    <w:rsid w:val="00C26BD9"/>
    <w:rsid w:val="00C26F9B"/>
    <w:rsid w:val="00C26FDA"/>
    <w:rsid w:val="00C27647"/>
    <w:rsid w:val="00C2784A"/>
    <w:rsid w:val="00C2786C"/>
    <w:rsid w:val="00C27BCE"/>
    <w:rsid w:val="00C27D08"/>
    <w:rsid w:val="00C27D3B"/>
    <w:rsid w:val="00C27E3D"/>
    <w:rsid w:val="00C300B6"/>
    <w:rsid w:val="00C30192"/>
    <w:rsid w:val="00C301C1"/>
    <w:rsid w:val="00C3022A"/>
    <w:rsid w:val="00C304CB"/>
    <w:rsid w:val="00C30596"/>
    <w:rsid w:val="00C307B3"/>
    <w:rsid w:val="00C30900"/>
    <w:rsid w:val="00C30969"/>
    <w:rsid w:val="00C30A25"/>
    <w:rsid w:val="00C30A3B"/>
    <w:rsid w:val="00C30A5F"/>
    <w:rsid w:val="00C30C1E"/>
    <w:rsid w:val="00C30D31"/>
    <w:rsid w:val="00C30E6F"/>
    <w:rsid w:val="00C30EDD"/>
    <w:rsid w:val="00C3106F"/>
    <w:rsid w:val="00C31421"/>
    <w:rsid w:val="00C31522"/>
    <w:rsid w:val="00C319D1"/>
    <w:rsid w:val="00C31A3C"/>
    <w:rsid w:val="00C31AF1"/>
    <w:rsid w:val="00C32024"/>
    <w:rsid w:val="00C323B9"/>
    <w:rsid w:val="00C3245F"/>
    <w:rsid w:val="00C32483"/>
    <w:rsid w:val="00C32636"/>
    <w:rsid w:val="00C326F3"/>
    <w:rsid w:val="00C32850"/>
    <w:rsid w:val="00C32882"/>
    <w:rsid w:val="00C328B5"/>
    <w:rsid w:val="00C328E4"/>
    <w:rsid w:val="00C32988"/>
    <w:rsid w:val="00C329DA"/>
    <w:rsid w:val="00C32ECA"/>
    <w:rsid w:val="00C3324D"/>
    <w:rsid w:val="00C3390F"/>
    <w:rsid w:val="00C33981"/>
    <w:rsid w:val="00C33984"/>
    <w:rsid w:val="00C33A52"/>
    <w:rsid w:val="00C33D49"/>
    <w:rsid w:val="00C33D96"/>
    <w:rsid w:val="00C33F82"/>
    <w:rsid w:val="00C34338"/>
    <w:rsid w:val="00C34758"/>
    <w:rsid w:val="00C347CB"/>
    <w:rsid w:val="00C349FB"/>
    <w:rsid w:val="00C34B2C"/>
    <w:rsid w:val="00C34CBF"/>
    <w:rsid w:val="00C34D2B"/>
    <w:rsid w:val="00C35256"/>
    <w:rsid w:val="00C352E3"/>
    <w:rsid w:val="00C3536A"/>
    <w:rsid w:val="00C354F7"/>
    <w:rsid w:val="00C357B0"/>
    <w:rsid w:val="00C35826"/>
    <w:rsid w:val="00C358B0"/>
    <w:rsid w:val="00C35F52"/>
    <w:rsid w:val="00C363E8"/>
    <w:rsid w:val="00C36644"/>
    <w:rsid w:val="00C36667"/>
    <w:rsid w:val="00C367E3"/>
    <w:rsid w:val="00C36CFE"/>
    <w:rsid w:val="00C36EF7"/>
    <w:rsid w:val="00C3722A"/>
    <w:rsid w:val="00C37240"/>
    <w:rsid w:val="00C376F8"/>
    <w:rsid w:val="00C377C7"/>
    <w:rsid w:val="00C3783A"/>
    <w:rsid w:val="00C37BDA"/>
    <w:rsid w:val="00C37F1A"/>
    <w:rsid w:val="00C37FC9"/>
    <w:rsid w:val="00C40143"/>
    <w:rsid w:val="00C403C5"/>
    <w:rsid w:val="00C40448"/>
    <w:rsid w:val="00C40459"/>
    <w:rsid w:val="00C40617"/>
    <w:rsid w:val="00C40670"/>
    <w:rsid w:val="00C408B5"/>
    <w:rsid w:val="00C408E9"/>
    <w:rsid w:val="00C409FE"/>
    <w:rsid w:val="00C40A96"/>
    <w:rsid w:val="00C40B1A"/>
    <w:rsid w:val="00C41366"/>
    <w:rsid w:val="00C413C0"/>
    <w:rsid w:val="00C418B5"/>
    <w:rsid w:val="00C419E7"/>
    <w:rsid w:val="00C41ABD"/>
    <w:rsid w:val="00C41D74"/>
    <w:rsid w:val="00C41DCE"/>
    <w:rsid w:val="00C41F12"/>
    <w:rsid w:val="00C420B9"/>
    <w:rsid w:val="00C420CC"/>
    <w:rsid w:val="00C420E7"/>
    <w:rsid w:val="00C423C9"/>
    <w:rsid w:val="00C424E8"/>
    <w:rsid w:val="00C4263D"/>
    <w:rsid w:val="00C426BD"/>
    <w:rsid w:val="00C4284A"/>
    <w:rsid w:val="00C42A97"/>
    <w:rsid w:val="00C42AA2"/>
    <w:rsid w:val="00C42AD1"/>
    <w:rsid w:val="00C42BF5"/>
    <w:rsid w:val="00C430C9"/>
    <w:rsid w:val="00C431B2"/>
    <w:rsid w:val="00C4326C"/>
    <w:rsid w:val="00C4326E"/>
    <w:rsid w:val="00C432E4"/>
    <w:rsid w:val="00C436AB"/>
    <w:rsid w:val="00C4395D"/>
    <w:rsid w:val="00C43B1E"/>
    <w:rsid w:val="00C43B89"/>
    <w:rsid w:val="00C43C68"/>
    <w:rsid w:val="00C440FC"/>
    <w:rsid w:val="00C44575"/>
    <w:rsid w:val="00C44824"/>
    <w:rsid w:val="00C4498E"/>
    <w:rsid w:val="00C4498F"/>
    <w:rsid w:val="00C449F8"/>
    <w:rsid w:val="00C44B3C"/>
    <w:rsid w:val="00C44BC7"/>
    <w:rsid w:val="00C44CA9"/>
    <w:rsid w:val="00C44D33"/>
    <w:rsid w:val="00C44E19"/>
    <w:rsid w:val="00C44F39"/>
    <w:rsid w:val="00C44FB3"/>
    <w:rsid w:val="00C45110"/>
    <w:rsid w:val="00C451AC"/>
    <w:rsid w:val="00C4527B"/>
    <w:rsid w:val="00C4532E"/>
    <w:rsid w:val="00C4533A"/>
    <w:rsid w:val="00C453A7"/>
    <w:rsid w:val="00C45588"/>
    <w:rsid w:val="00C455F1"/>
    <w:rsid w:val="00C45602"/>
    <w:rsid w:val="00C45AAD"/>
    <w:rsid w:val="00C45E91"/>
    <w:rsid w:val="00C46111"/>
    <w:rsid w:val="00C461DF"/>
    <w:rsid w:val="00C46205"/>
    <w:rsid w:val="00C46303"/>
    <w:rsid w:val="00C465FF"/>
    <w:rsid w:val="00C46634"/>
    <w:rsid w:val="00C46697"/>
    <w:rsid w:val="00C46B41"/>
    <w:rsid w:val="00C46BCA"/>
    <w:rsid w:val="00C46CE0"/>
    <w:rsid w:val="00C46F21"/>
    <w:rsid w:val="00C46FEA"/>
    <w:rsid w:val="00C47015"/>
    <w:rsid w:val="00C47028"/>
    <w:rsid w:val="00C47155"/>
    <w:rsid w:val="00C4726B"/>
    <w:rsid w:val="00C473D3"/>
    <w:rsid w:val="00C47503"/>
    <w:rsid w:val="00C475BA"/>
    <w:rsid w:val="00C47618"/>
    <w:rsid w:val="00C479FA"/>
    <w:rsid w:val="00C47F0F"/>
    <w:rsid w:val="00C5031A"/>
    <w:rsid w:val="00C504E6"/>
    <w:rsid w:val="00C505D7"/>
    <w:rsid w:val="00C5060D"/>
    <w:rsid w:val="00C50894"/>
    <w:rsid w:val="00C50D17"/>
    <w:rsid w:val="00C50FEB"/>
    <w:rsid w:val="00C510B3"/>
    <w:rsid w:val="00C5123E"/>
    <w:rsid w:val="00C51274"/>
    <w:rsid w:val="00C516B2"/>
    <w:rsid w:val="00C51710"/>
    <w:rsid w:val="00C51781"/>
    <w:rsid w:val="00C51933"/>
    <w:rsid w:val="00C51B1C"/>
    <w:rsid w:val="00C51D85"/>
    <w:rsid w:val="00C51F20"/>
    <w:rsid w:val="00C52001"/>
    <w:rsid w:val="00C52126"/>
    <w:rsid w:val="00C5213F"/>
    <w:rsid w:val="00C521E3"/>
    <w:rsid w:val="00C52237"/>
    <w:rsid w:val="00C522F1"/>
    <w:rsid w:val="00C525C5"/>
    <w:rsid w:val="00C5261D"/>
    <w:rsid w:val="00C52B61"/>
    <w:rsid w:val="00C52CD0"/>
    <w:rsid w:val="00C52DAA"/>
    <w:rsid w:val="00C52DC7"/>
    <w:rsid w:val="00C52E3B"/>
    <w:rsid w:val="00C53020"/>
    <w:rsid w:val="00C5340F"/>
    <w:rsid w:val="00C53476"/>
    <w:rsid w:val="00C53A00"/>
    <w:rsid w:val="00C53AB2"/>
    <w:rsid w:val="00C53CFC"/>
    <w:rsid w:val="00C53D06"/>
    <w:rsid w:val="00C53F2D"/>
    <w:rsid w:val="00C53FDE"/>
    <w:rsid w:val="00C54172"/>
    <w:rsid w:val="00C54231"/>
    <w:rsid w:val="00C54353"/>
    <w:rsid w:val="00C543BE"/>
    <w:rsid w:val="00C54407"/>
    <w:rsid w:val="00C5446E"/>
    <w:rsid w:val="00C5463A"/>
    <w:rsid w:val="00C546B0"/>
    <w:rsid w:val="00C5483F"/>
    <w:rsid w:val="00C549CA"/>
    <w:rsid w:val="00C54A88"/>
    <w:rsid w:val="00C54ACF"/>
    <w:rsid w:val="00C54B1D"/>
    <w:rsid w:val="00C55002"/>
    <w:rsid w:val="00C5536B"/>
    <w:rsid w:val="00C5550B"/>
    <w:rsid w:val="00C55539"/>
    <w:rsid w:val="00C55571"/>
    <w:rsid w:val="00C5563D"/>
    <w:rsid w:val="00C5571F"/>
    <w:rsid w:val="00C55767"/>
    <w:rsid w:val="00C55A7B"/>
    <w:rsid w:val="00C55E03"/>
    <w:rsid w:val="00C5607D"/>
    <w:rsid w:val="00C5612A"/>
    <w:rsid w:val="00C561A9"/>
    <w:rsid w:val="00C5636A"/>
    <w:rsid w:val="00C563EF"/>
    <w:rsid w:val="00C56940"/>
    <w:rsid w:val="00C569EA"/>
    <w:rsid w:val="00C56AC6"/>
    <w:rsid w:val="00C56C26"/>
    <w:rsid w:val="00C56E5D"/>
    <w:rsid w:val="00C56E65"/>
    <w:rsid w:val="00C56FF8"/>
    <w:rsid w:val="00C5715B"/>
    <w:rsid w:val="00C57267"/>
    <w:rsid w:val="00C573ED"/>
    <w:rsid w:val="00C57536"/>
    <w:rsid w:val="00C5771C"/>
    <w:rsid w:val="00C5781E"/>
    <w:rsid w:val="00C57EA6"/>
    <w:rsid w:val="00C57F4A"/>
    <w:rsid w:val="00C60026"/>
    <w:rsid w:val="00C6015D"/>
    <w:rsid w:val="00C6039D"/>
    <w:rsid w:val="00C60423"/>
    <w:rsid w:val="00C605EE"/>
    <w:rsid w:val="00C6086D"/>
    <w:rsid w:val="00C60ACF"/>
    <w:rsid w:val="00C60C0D"/>
    <w:rsid w:val="00C60C2D"/>
    <w:rsid w:val="00C60F91"/>
    <w:rsid w:val="00C6104B"/>
    <w:rsid w:val="00C61479"/>
    <w:rsid w:val="00C6147E"/>
    <w:rsid w:val="00C614DD"/>
    <w:rsid w:val="00C61D05"/>
    <w:rsid w:val="00C61E24"/>
    <w:rsid w:val="00C61E7A"/>
    <w:rsid w:val="00C62162"/>
    <w:rsid w:val="00C6227C"/>
    <w:rsid w:val="00C623FA"/>
    <w:rsid w:val="00C624D7"/>
    <w:rsid w:val="00C6254E"/>
    <w:rsid w:val="00C62A66"/>
    <w:rsid w:val="00C62B29"/>
    <w:rsid w:val="00C62D75"/>
    <w:rsid w:val="00C62ED7"/>
    <w:rsid w:val="00C62FAB"/>
    <w:rsid w:val="00C62FD2"/>
    <w:rsid w:val="00C63057"/>
    <w:rsid w:val="00C63494"/>
    <w:rsid w:val="00C63546"/>
    <w:rsid w:val="00C63692"/>
    <w:rsid w:val="00C63769"/>
    <w:rsid w:val="00C637BF"/>
    <w:rsid w:val="00C63ABB"/>
    <w:rsid w:val="00C63DC2"/>
    <w:rsid w:val="00C63F2E"/>
    <w:rsid w:val="00C64058"/>
    <w:rsid w:val="00C640F0"/>
    <w:rsid w:val="00C641DC"/>
    <w:rsid w:val="00C64240"/>
    <w:rsid w:val="00C64C14"/>
    <w:rsid w:val="00C64DA9"/>
    <w:rsid w:val="00C64F14"/>
    <w:rsid w:val="00C65102"/>
    <w:rsid w:val="00C652E7"/>
    <w:rsid w:val="00C65921"/>
    <w:rsid w:val="00C65A71"/>
    <w:rsid w:val="00C65B0E"/>
    <w:rsid w:val="00C65E6B"/>
    <w:rsid w:val="00C65FEC"/>
    <w:rsid w:val="00C6607A"/>
    <w:rsid w:val="00C660C6"/>
    <w:rsid w:val="00C660C7"/>
    <w:rsid w:val="00C6622C"/>
    <w:rsid w:val="00C662D5"/>
    <w:rsid w:val="00C663C5"/>
    <w:rsid w:val="00C664FC"/>
    <w:rsid w:val="00C6660D"/>
    <w:rsid w:val="00C66672"/>
    <w:rsid w:val="00C666CA"/>
    <w:rsid w:val="00C66982"/>
    <w:rsid w:val="00C66A10"/>
    <w:rsid w:val="00C66BA4"/>
    <w:rsid w:val="00C66C2B"/>
    <w:rsid w:val="00C66C2F"/>
    <w:rsid w:val="00C66C7A"/>
    <w:rsid w:val="00C66D3B"/>
    <w:rsid w:val="00C6736B"/>
    <w:rsid w:val="00C6740F"/>
    <w:rsid w:val="00C67519"/>
    <w:rsid w:val="00C679D7"/>
    <w:rsid w:val="00C67DCA"/>
    <w:rsid w:val="00C67DCC"/>
    <w:rsid w:val="00C67E3B"/>
    <w:rsid w:val="00C70396"/>
    <w:rsid w:val="00C704C5"/>
    <w:rsid w:val="00C7061F"/>
    <w:rsid w:val="00C7069F"/>
    <w:rsid w:val="00C7078E"/>
    <w:rsid w:val="00C70A52"/>
    <w:rsid w:val="00C70B17"/>
    <w:rsid w:val="00C70B3D"/>
    <w:rsid w:val="00C70C44"/>
    <w:rsid w:val="00C70C4E"/>
    <w:rsid w:val="00C70DF5"/>
    <w:rsid w:val="00C70F57"/>
    <w:rsid w:val="00C71082"/>
    <w:rsid w:val="00C71101"/>
    <w:rsid w:val="00C712E5"/>
    <w:rsid w:val="00C7149A"/>
    <w:rsid w:val="00C71795"/>
    <w:rsid w:val="00C717B7"/>
    <w:rsid w:val="00C7192B"/>
    <w:rsid w:val="00C719BE"/>
    <w:rsid w:val="00C719E4"/>
    <w:rsid w:val="00C71F3E"/>
    <w:rsid w:val="00C72640"/>
    <w:rsid w:val="00C7298F"/>
    <w:rsid w:val="00C72AF5"/>
    <w:rsid w:val="00C72C79"/>
    <w:rsid w:val="00C72CA5"/>
    <w:rsid w:val="00C72D20"/>
    <w:rsid w:val="00C72F5B"/>
    <w:rsid w:val="00C73066"/>
    <w:rsid w:val="00C73096"/>
    <w:rsid w:val="00C730A4"/>
    <w:rsid w:val="00C732B5"/>
    <w:rsid w:val="00C7331C"/>
    <w:rsid w:val="00C7357E"/>
    <w:rsid w:val="00C738BC"/>
    <w:rsid w:val="00C73B4E"/>
    <w:rsid w:val="00C73C43"/>
    <w:rsid w:val="00C73C7F"/>
    <w:rsid w:val="00C73E34"/>
    <w:rsid w:val="00C73F9D"/>
    <w:rsid w:val="00C74187"/>
    <w:rsid w:val="00C74209"/>
    <w:rsid w:val="00C7456B"/>
    <w:rsid w:val="00C74727"/>
    <w:rsid w:val="00C74780"/>
    <w:rsid w:val="00C747DA"/>
    <w:rsid w:val="00C748C4"/>
    <w:rsid w:val="00C74EE2"/>
    <w:rsid w:val="00C752D4"/>
    <w:rsid w:val="00C7547A"/>
    <w:rsid w:val="00C756E3"/>
    <w:rsid w:val="00C757AA"/>
    <w:rsid w:val="00C75AAD"/>
    <w:rsid w:val="00C75B04"/>
    <w:rsid w:val="00C75B2F"/>
    <w:rsid w:val="00C75C49"/>
    <w:rsid w:val="00C75F6F"/>
    <w:rsid w:val="00C760EF"/>
    <w:rsid w:val="00C7611C"/>
    <w:rsid w:val="00C761DD"/>
    <w:rsid w:val="00C76405"/>
    <w:rsid w:val="00C76692"/>
    <w:rsid w:val="00C76718"/>
    <w:rsid w:val="00C76724"/>
    <w:rsid w:val="00C76747"/>
    <w:rsid w:val="00C76773"/>
    <w:rsid w:val="00C76845"/>
    <w:rsid w:val="00C76B36"/>
    <w:rsid w:val="00C76B6C"/>
    <w:rsid w:val="00C76C05"/>
    <w:rsid w:val="00C76D5C"/>
    <w:rsid w:val="00C76E23"/>
    <w:rsid w:val="00C76F31"/>
    <w:rsid w:val="00C77302"/>
    <w:rsid w:val="00C7737C"/>
    <w:rsid w:val="00C77477"/>
    <w:rsid w:val="00C774E5"/>
    <w:rsid w:val="00C77693"/>
    <w:rsid w:val="00C77958"/>
    <w:rsid w:val="00C77993"/>
    <w:rsid w:val="00C77E2A"/>
    <w:rsid w:val="00C801B6"/>
    <w:rsid w:val="00C80266"/>
    <w:rsid w:val="00C802BC"/>
    <w:rsid w:val="00C80421"/>
    <w:rsid w:val="00C80467"/>
    <w:rsid w:val="00C8076B"/>
    <w:rsid w:val="00C808BD"/>
    <w:rsid w:val="00C8092F"/>
    <w:rsid w:val="00C80BF0"/>
    <w:rsid w:val="00C80D85"/>
    <w:rsid w:val="00C80F8A"/>
    <w:rsid w:val="00C81044"/>
    <w:rsid w:val="00C810F6"/>
    <w:rsid w:val="00C813C6"/>
    <w:rsid w:val="00C815DE"/>
    <w:rsid w:val="00C816C4"/>
    <w:rsid w:val="00C8195B"/>
    <w:rsid w:val="00C81A5F"/>
    <w:rsid w:val="00C81A8F"/>
    <w:rsid w:val="00C81A93"/>
    <w:rsid w:val="00C81CA3"/>
    <w:rsid w:val="00C81CE8"/>
    <w:rsid w:val="00C82078"/>
    <w:rsid w:val="00C823E7"/>
    <w:rsid w:val="00C82500"/>
    <w:rsid w:val="00C82547"/>
    <w:rsid w:val="00C82554"/>
    <w:rsid w:val="00C826FC"/>
    <w:rsid w:val="00C8272D"/>
    <w:rsid w:val="00C82810"/>
    <w:rsid w:val="00C82C52"/>
    <w:rsid w:val="00C82DCA"/>
    <w:rsid w:val="00C82F10"/>
    <w:rsid w:val="00C830BE"/>
    <w:rsid w:val="00C8384E"/>
    <w:rsid w:val="00C838C3"/>
    <w:rsid w:val="00C839D8"/>
    <w:rsid w:val="00C83C56"/>
    <w:rsid w:val="00C83DF5"/>
    <w:rsid w:val="00C8413A"/>
    <w:rsid w:val="00C84203"/>
    <w:rsid w:val="00C842E3"/>
    <w:rsid w:val="00C84422"/>
    <w:rsid w:val="00C844D5"/>
    <w:rsid w:val="00C84753"/>
    <w:rsid w:val="00C84B97"/>
    <w:rsid w:val="00C84D50"/>
    <w:rsid w:val="00C84ED6"/>
    <w:rsid w:val="00C84F16"/>
    <w:rsid w:val="00C8543D"/>
    <w:rsid w:val="00C85A62"/>
    <w:rsid w:val="00C85B45"/>
    <w:rsid w:val="00C85DB6"/>
    <w:rsid w:val="00C860C3"/>
    <w:rsid w:val="00C86177"/>
    <w:rsid w:val="00C863D9"/>
    <w:rsid w:val="00C86673"/>
    <w:rsid w:val="00C868CC"/>
    <w:rsid w:val="00C86B49"/>
    <w:rsid w:val="00C86C34"/>
    <w:rsid w:val="00C86FA0"/>
    <w:rsid w:val="00C8725A"/>
    <w:rsid w:val="00C87294"/>
    <w:rsid w:val="00C874E1"/>
    <w:rsid w:val="00C875F9"/>
    <w:rsid w:val="00C87636"/>
    <w:rsid w:val="00C876FA"/>
    <w:rsid w:val="00C87AA7"/>
    <w:rsid w:val="00C87AAB"/>
    <w:rsid w:val="00C87B45"/>
    <w:rsid w:val="00C87C93"/>
    <w:rsid w:val="00C87E1E"/>
    <w:rsid w:val="00C87E38"/>
    <w:rsid w:val="00C901F1"/>
    <w:rsid w:val="00C901F3"/>
    <w:rsid w:val="00C90378"/>
    <w:rsid w:val="00C90514"/>
    <w:rsid w:val="00C907D8"/>
    <w:rsid w:val="00C90879"/>
    <w:rsid w:val="00C90A6E"/>
    <w:rsid w:val="00C90B84"/>
    <w:rsid w:val="00C90D0B"/>
    <w:rsid w:val="00C90F2D"/>
    <w:rsid w:val="00C90FF6"/>
    <w:rsid w:val="00C9110A"/>
    <w:rsid w:val="00C9116A"/>
    <w:rsid w:val="00C91476"/>
    <w:rsid w:val="00C91BB9"/>
    <w:rsid w:val="00C920DC"/>
    <w:rsid w:val="00C921E9"/>
    <w:rsid w:val="00C922FE"/>
    <w:rsid w:val="00C9235E"/>
    <w:rsid w:val="00C927D5"/>
    <w:rsid w:val="00C927EA"/>
    <w:rsid w:val="00C92A2E"/>
    <w:rsid w:val="00C92A78"/>
    <w:rsid w:val="00C92B99"/>
    <w:rsid w:val="00C92F24"/>
    <w:rsid w:val="00C930A4"/>
    <w:rsid w:val="00C9316E"/>
    <w:rsid w:val="00C931CE"/>
    <w:rsid w:val="00C93251"/>
    <w:rsid w:val="00C93392"/>
    <w:rsid w:val="00C9349E"/>
    <w:rsid w:val="00C93739"/>
    <w:rsid w:val="00C93832"/>
    <w:rsid w:val="00C93930"/>
    <w:rsid w:val="00C93B73"/>
    <w:rsid w:val="00C93C60"/>
    <w:rsid w:val="00C93D8E"/>
    <w:rsid w:val="00C9408C"/>
    <w:rsid w:val="00C940A8"/>
    <w:rsid w:val="00C9429E"/>
    <w:rsid w:val="00C94396"/>
    <w:rsid w:val="00C944DA"/>
    <w:rsid w:val="00C947F8"/>
    <w:rsid w:val="00C94C19"/>
    <w:rsid w:val="00C94D4C"/>
    <w:rsid w:val="00C94DB8"/>
    <w:rsid w:val="00C94E56"/>
    <w:rsid w:val="00C95042"/>
    <w:rsid w:val="00C952BD"/>
    <w:rsid w:val="00C95385"/>
    <w:rsid w:val="00C9542A"/>
    <w:rsid w:val="00C95699"/>
    <w:rsid w:val="00C956C6"/>
    <w:rsid w:val="00C9595A"/>
    <w:rsid w:val="00C95B8D"/>
    <w:rsid w:val="00C95BDD"/>
    <w:rsid w:val="00C95C5F"/>
    <w:rsid w:val="00C95C81"/>
    <w:rsid w:val="00C95FAC"/>
    <w:rsid w:val="00C967E0"/>
    <w:rsid w:val="00C96D5B"/>
    <w:rsid w:val="00C96F0F"/>
    <w:rsid w:val="00C96FDC"/>
    <w:rsid w:val="00C9748A"/>
    <w:rsid w:val="00C975EB"/>
    <w:rsid w:val="00C97618"/>
    <w:rsid w:val="00C97754"/>
    <w:rsid w:val="00C97B90"/>
    <w:rsid w:val="00C97B91"/>
    <w:rsid w:val="00C97EFA"/>
    <w:rsid w:val="00CA0226"/>
    <w:rsid w:val="00CA0386"/>
    <w:rsid w:val="00CA06BA"/>
    <w:rsid w:val="00CA0879"/>
    <w:rsid w:val="00CA094B"/>
    <w:rsid w:val="00CA0964"/>
    <w:rsid w:val="00CA0965"/>
    <w:rsid w:val="00CA0AB5"/>
    <w:rsid w:val="00CA0AB9"/>
    <w:rsid w:val="00CA0B3E"/>
    <w:rsid w:val="00CA0D09"/>
    <w:rsid w:val="00CA0F6E"/>
    <w:rsid w:val="00CA1132"/>
    <w:rsid w:val="00CA123B"/>
    <w:rsid w:val="00CA129F"/>
    <w:rsid w:val="00CA148F"/>
    <w:rsid w:val="00CA1560"/>
    <w:rsid w:val="00CA158F"/>
    <w:rsid w:val="00CA175D"/>
    <w:rsid w:val="00CA1A69"/>
    <w:rsid w:val="00CA1C07"/>
    <w:rsid w:val="00CA1E48"/>
    <w:rsid w:val="00CA1E85"/>
    <w:rsid w:val="00CA1F89"/>
    <w:rsid w:val="00CA2680"/>
    <w:rsid w:val="00CA2818"/>
    <w:rsid w:val="00CA2F53"/>
    <w:rsid w:val="00CA304D"/>
    <w:rsid w:val="00CA313A"/>
    <w:rsid w:val="00CA31A0"/>
    <w:rsid w:val="00CA339D"/>
    <w:rsid w:val="00CA368F"/>
    <w:rsid w:val="00CA36DE"/>
    <w:rsid w:val="00CA3A99"/>
    <w:rsid w:val="00CA3CA9"/>
    <w:rsid w:val="00CA3E52"/>
    <w:rsid w:val="00CA3E56"/>
    <w:rsid w:val="00CA419B"/>
    <w:rsid w:val="00CA42BC"/>
    <w:rsid w:val="00CA43B8"/>
    <w:rsid w:val="00CA45C5"/>
    <w:rsid w:val="00CA4C24"/>
    <w:rsid w:val="00CA4C4F"/>
    <w:rsid w:val="00CA4CB4"/>
    <w:rsid w:val="00CA4CB8"/>
    <w:rsid w:val="00CA518E"/>
    <w:rsid w:val="00CA5261"/>
    <w:rsid w:val="00CA5323"/>
    <w:rsid w:val="00CA5352"/>
    <w:rsid w:val="00CA5684"/>
    <w:rsid w:val="00CA570E"/>
    <w:rsid w:val="00CA59CB"/>
    <w:rsid w:val="00CA5C73"/>
    <w:rsid w:val="00CA5D9B"/>
    <w:rsid w:val="00CA5E03"/>
    <w:rsid w:val="00CA5EC1"/>
    <w:rsid w:val="00CA5F5B"/>
    <w:rsid w:val="00CA60EA"/>
    <w:rsid w:val="00CA611A"/>
    <w:rsid w:val="00CA61CE"/>
    <w:rsid w:val="00CA64D8"/>
    <w:rsid w:val="00CA66AD"/>
    <w:rsid w:val="00CA67EE"/>
    <w:rsid w:val="00CA6DC1"/>
    <w:rsid w:val="00CA6F5C"/>
    <w:rsid w:val="00CA70D6"/>
    <w:rsid w:val="00CA7106"/>
    <w:rsid w:val="00CA71F5"/>
    <w:rsid w:val="00CA7370"/>
    <w:rsid w:val="00CA74FC"/>
    <w:rsid w:val="00CA7685"/>
    <w:rsid w:val="00CA79F2"/>
    <w:rsid w:val="00CA7B76"/>
    <w:rsid w:val="00CA7B8A"/>
    <w:rsid w:val="00CA7CE9"/>
    <w:rsid w:val="00CA7E7D"/>
    <w:rsid w:val="00CA7E9C"/>
    <w:rsid w:val="00CA7F80"/>
    <w:rsid w:val="00CB00DD"/>
    <w:rsid w:val="00CB0151"/>
    <w:rsid w:val="00CB05F5"/>
    <w:rsid w:val="00CB07E5"/>
    <w:rsid w:val="00CB0965"/>
    <w:rsid w:val="00CB09C4"/>
    <w:rsid w:val="00CB0ABE"/>
    <w:rsid w:val="00CB0BB9"/>
    <w:rsid w:val="00CB0D13"/>
    <w:rsid w:val="00CB0ED9"/>
    <w:rsid w:val="00CB0FD7"/>
    <w:rsid w:val="00CB1154"/>
    <w:rsid w:val="00CB1159"/>
    <w:rsid w:val="00CB12B7"/>
    <w:rsid w:val="00CB12E5"/>
    <w:rsid w:val="00CB1749"/>
    <w:rsid w:val="00CB196A"/>
    <w:rsid w:val="00CB205B"/>
    <w:rsid w:val="00CB206F"/>
    <w:rsid w:val="00CB2145"/>
    <w:rsid w:val="00CB214D"/>
    <w:rsid w:val="00CB2287"/>
    <w:rsid w:val="00CB259A"/>
    <w:rsid w:val="00CB2661"/>
    <w:rsid w:val="00CB275C"/>
    <w:rsid w:val="00CB28A1"/>
    <w:rsid w:val="00CB2A0E"/>
    <w:rsid w:val="00CB2A14"/>
    <w:rsid w:val="00CB2EA1"/>
    <w:rsid w:val="00CB303A"/>
    <w:rsid w:val="00CB30C3"/>
    <w:rsid w:val="00CB3296"/>
    <w:rsid w:val="00CB330B"/>
    <w:rsid w:val="00CB337F"/>
    <w:rsid w:val="00CB3887"/>
    <w:rsid w:val="00CB3A92"/>
    <w:rsid w:val="00CB3C77"/>
    <w:rsid w:val="00CB3E73"/>
    <w:rsid w:val="00CB410C"/>
    <w:rsid w:val="00CB4112"/>
    <w:rsid w:val="00CB41A5"/>
    <w:rsid w:val="00CB4215"/>
    <w:rsid w:val="00CB42E4"/>
    <w:rsid w:val="00CB440D"/>
    <w:rsid w:val="00CB4430"/>
    <w:rsid w:val="00CB44D6"/>
    <w:rsid w:val="00CB465D"/>
    <w:rsid w:val="00CB4670"/>
    <w:rsid w:val="00CB4847"/>
    <w:rsid w:val="00CB4859"/>
    <w:rsid w:val="00CB486A"/>
    <w:rsid w:val="00CB48FA"/>
    <w:rsid w:val="00CB4C95"/>
    <w:rsid w:val="00CB4CB2"/>
    <w:rsid w:val="00CB4CC4"/>
    <w:rsid w:val="00CB4CC7"/>
    <w:rsid w:val="00CB4D81"/>
    <w:rsid w:val="00CB4E14"/>
    <w:rsid w:val="00CB4EEF"/>
    <w:rsid w:val="00CB4F1D"/>
    <w:rsid w:val="00CB5000"/>
    <w:rsid w:val="00CB5090"/>
    <w:rsid w:val="00CB52F8"/>
    <w:rsid w:val="00CB5471"/>
    <w:rsid w:val="00CB5903"/>
    <w:rsid w:val="00CB5BEC"/>
    <w:rsid w:val="00CB5C21"/>
    <w:rsid w:val="00CB5C4D"/>
    <w:rsid w:val="00CB5E81"/>
    <w:rsid w:val="00CB5F87"/>
    <w:rsid w:val="00CB6005"/>
    <w:rsid w:val="00CB6039"/>
    <w:rsid w:val="00CB6080"/>
    <w:rsid w:val="00CB6190"/>
    <w:rsid w:val="00CB638C"/>
    <w:rsid w:val="00CB6515"/>
    <w:rsid w:val="00CB65BC"/>
    <w:rsid w:val="00CB66A2"/>
    <w:rsid w:val="00CB66B0"/>
    <w:rsid w:val="00CB6C8E"/>
    <w:rsid w:val="00CB6DED"/>
    <w:rsid w:val="00CB6F39"/>
    <w:rsid w:val="00CB6F64"/>
    <w:rsid w:val="00CB71DF"/>
    <w:rsid w:val="00CB7364"/>
    <w:rsid w:val="00CB73F7"/>
    <w:rsid w:val="00CB75B0"/>
    <w:rsid w:val="00CB7675"/>
    <w:rsid w:val="00CB787B"/>
    <w:rsid w:val="00CB7BF0"/>
    <w:rsid w:val="00CC0027"/>
    <w:rsid w:val="00CC008C"/>
    <w:rsid w:val="00CC0100"/>
    <w:rsid w:val="00CC012B"/>
    <w:rsid w:val="00CC042B"/>
    <w:rsid w:val="00CC0505"/>
    <w:rsid w:val="00CC0792"/>
    <w:rsid w:val="00CC092F"/>
    <w:rsid w:val="00CC0E9C"/>
    <w:rsid w:val="00CC0F71"/>
    <w:rsid w:val="00CC10A6"/>
    <w:rsid w:val="00CC14B3"/>
    <w:rsid w:val="00CC156D"/>
    <w:rsid w:val="00CC17CE"/>
    <w:rsid w:val="00CC1913"/>
    <w:rsid w:val="00CC1ADB"/>
    <w:rsid w:val="00CC1B3B"/>
    <w:rsid w:val="00CC1B77"/>
    <w:rsid w:val="00CC1DDA"/>
    <w:rsid w:val="00CC1E2E"/>
    <w:rsid w:val="00CC1EAC"/>
    <w:rsid w:val="00CC22FE"/>
    <w:rsid w:val="00CC23A2"/>
    <w:rsid w:val="00CC25AD"/>
    <w:rsid w:val="00CC2927"/>
    <w:rsid w:val="00CC29C9"/>
    <w:rsid w:val="00CC2B11"/>
    <w:rsid w:val="00CC2B9C"/>
    <w:rsid w:val="00CC2C51"/>
    <w:rsid w:val="00CC2DE0"/>
    <w:rsid w:val="00CC2E7F"/>
    <w:rsid w:val="00CC2F1B"/>
    <w:rsid w:val="00CC2F23"/>
    <w:rsid w:val="00CC2F2F"/>
    <w:rsid w:val="00CC3133"/>
    <w:rsid w:val="00CC31B9"/>
    <w:rsid w:val="00CC3868"/>
    <w:rsid w:val="00CC3877"/>
    <w:rsid w:val="00CC3880"/>
    <w:rsid w:val="00CC3912"/>
    <w:rsid w:val="00CC3997"/>
    <w:rsid w:val="00CC3E20"/>
    <w:rsid w:val="00CC3EA9"/>
    <w:rsid w:val="00CC3F81"/>
    <w:rsid w:val="00CC4034"/>
    <w:rsid w:val="00CC4206"/>
    <w:rsid w:val="00CC45DB"/>
    <w:rsid w:val="00CC46C0"/>
    <w:rsid w:val="00CC4C5A"/>
    <w:rsid w:val="00CC4F37"/>
    <w:rsid w:val="00CC52CB"/>
    <w:rsid w:val="00CC54C2"/>
    <w:rsid w:val="00CC5D4D"/>
    <w:rsid w:val="00CC5FE3"/>
    <w:rsid w:val="00CC61C9"/>
    <w:rsid w:val="00CC64D2"/>
    <w:rsid w:val="00CC6517"/>
    <w:rsid w:val="00CC6649"/>
    <w:rsid w:val="00CC69E0"/>
    <w:rsid w:val="00CC6B50"/>
    <w:rsid w:val="00CC6EA0"/>
    <w:rsid w:val="00CC6F2D"/>
    <w:rsid w:val="00CC72F9"/>
    <w:rsid w:val="00CC73D3"/>
    <w:rsid w:val="00CC744E"/>
    <w:rsid w:val="00CC7582"/>
    <w:rsid w:val="00CC76D6"/>
    <w:rsid w:val="00CC7AB1"/>
    <w:rsid w:val="00CC7DCD"/>
    <w:rsid w:val="00CD020E"/>
    <w:rsid w:val="00CD0466"/>
    <w:rsid w:val="00CD077B"/>
    <w:rsid w:val="00CD0871"/>
    <w:rsid w:val="00CD08C5"/>
    <w:rsid w:val="00CD0C86"/>
    <w:rsid w:val="00CD0E3E"/>
    <w:rsid w:val="00CD0FF3"/>
    <w:rsid w:val="00CD1131"/>
    <w:rsid w:val="00CD1314"/>
    <w:rsid w:val="00CD1345"/>
    <w:rsid w:val="00CD13AD"/>
    <w:rsid w:val="00CD1552"/>
    <w:rsid w:val="00CD1C8B"/>
    <w:rsid w:val="00CD1E1A"/>
    <w:rsid w:val="00CD1E6F"/>
    <w:rsid w:val="00CD1EB1"/>
    <w:rsid w:val="00CD1F99"/>
    <w:rsid w:val="00CD20FF"/>
    <w:rsid w:val="00CD2330"/>
    <w:rsid w:val="00CD263E"/>
    <w:rsid w:val="00CD2927"/>
    <w:rsid w:val="00CD29E7"/>
    <w:rsid w:val="00CD2AA2"/>
    <w:rsid w:val="00CD2D16"/>
    <w:rsid w:val="00CD2E03"/>
    <w:rsid w:val="00CD330E"/>
    <w:rsid w:val="00CD37E2"/>
    <w:rsid w:val="00CD3E59"/>
    <w:rsid w:val="00CD3FDC"/>
    <w:rsid w:val="00CD4562"/>
    <w:rsid w:val="00CD46C7"/>
    <w:rsid w:val="00CD477B"/>
    <w:rsid w:val="00CD49F4"/>
    <w:rsid w:val="00CD4A68"/>
    <w:rsid w:val="00CD4BB9"/>
    <w:rsid w:val="00CD4FC4"/>
    <w:rsid w:val="00CD572D"/>
    <w:rsid w:val="00CD579E"/>
    <w:rsid w:val="00CD5AB6"/>
    <w:rsid w:val="00CD5B75"/>
    <w:rsid w:val="00CD5EFF"/>
    <w:rsid w:val="00CD63BF"/>
    <w:rsid w:val="00CD63CF"/>
    <w:rsid w:val="00CD66E2"/>
    <w:rsid w:val="00CD6723"/>
    <w:rsid w:val="00CD6806"/>
    <w:rsid w:val="00CD6C3A"/>
    <w:rsid w:val="00CD6D1C"/>
    <w:rsid w:val="00CD6D21"/>
    <w:rsid w:val="00CD6F77"/>
    <w:rsid w:val="00CD7120"/>
    <w:rsid w:val="00CD766F"/>
    <w:rsid w:val="00CD78D2"/>
    <w:rsid w:val="00CD792D"/>
    <w:rsid w:val="00CD79E1"/>
    <w:rsid w:val="00CD7B6A"/>
    <w:rsid w:val="00CD7DC7"/>
    <w:rsid w:val="00CE0261"/>
    <w:rsid w:val="00CE02E3"/>
    <w:rsid w:val="00CE0494"/>
    <w:rsid w:val="00CE0C61"/>
    <w:rsid w:val="00CE0DE0"/>
    <w:rsid w:val="00CE0ED3"/>
    <w:rsid w:val="00CE1270"/>
    <w:rsid w:val="00CE12D9"/>
    <w:rsid w:val="00CE12E8"/>
    <w:rsid w:val="00CE13E4"/>
    <w:rsid w:val="00CE15A1"/>
    <w:rsid w:val="00CE1C97"/>
    <w:rsid w:val="00CE1FDA"/>
    <w:rsid w:val="00CE2571"/>
    <w:rsid w:val="00CE26BA"/>
    <w:rsid w:val="00CE29EA"/>
    <w:rsid w:val="00CE2CFB"/>
    <w:rsid w:val="00CE2F68"/>
    <w:rsid w:val="00CE30B4"/>
    <w:rsid w:val="00CE3369"/>
    <w:rsid w:val="00CE33F5"/>
    <w:rsid w:val="00CE35D7"/>
    <w:rsid w:val="00CE37ED"/>
    <w:rsid w:val="00CE384F"/>
    <w:rsid w:val="00CE3882"/>
    <w:rsid w:val="00CE3A9C"/>
    <w:rsid w:val="00CE3ACB"/>
    <w:rsid w:val="00CE3ADB"/>
    <w:rsid w:val="00CE3CC7"/>
    <w:rsid w:val="00CE3DC5"/>
    <w:rsid w:val="00CE3E38"/>
    <w:rsid w:val="00CE419B"/>
    <w:rsid w:val="00CE429C"/>
    <w:rsid w:val="00CE4382"/>
    <w:rsid w:val="00CE43B2"/>
    <w:rsid w:val="00CE4435"/>
    <w:rsid w:val="00CE4516"/>
    <w:rsid w:val="00CE4710"/>
    <w:rsid w:val="00CE471D"/>
    <w:rsid w:val="00CE4970"/>
    <w:rsid w:val="00CE4AB7"/>
    <w:rsid w:val="00CE4E4F"/>
    <w:rsid w:val="00CE5226"/>
    <w:rsid w:val="00CE5247"/>
    <w:rsid w:val="00CE5351"/>
    <w:rsid w:val="00CE5387"/>
    <w:rsid w:val="00CE54C4"/>
    <w:rsid w:val="00CE5728"/>
    <w:rsid w:val="00CE5951"/>
    <w:rsid w:val="00CE5A89"/>
    <w:rsid w:val="00CE5AE0"/>
    <w:rsid w:val="00CE5AE9"/>
    <w:rsid w:val="00CE5C31"/>
    <w:rsid w:val="00CE5D8B"/>
    <w:rsid w:val="00CE5FA9"/>
    <w:rsid w:val="00CE6528"/>
    <w:rsid w:val="00CE6A4A"/>
    <w:rsid w:val="00CE6D5A"/>
    <w:rsid w:val="00CE6EAD"/>
    <w:rsid w:val="00CE7054"/>
    <w:rsid w:val="00CE7179"/>
    <w:rsid w:val="00CE71A5"/>
    <w:rsid w:val="00CE74D9"/>
    <w:rsid w:val="00CE7593"/>
    <w:rsid w:val="00CE7736"/>
    <w:rsid w:val="00CE78D7"/>
    <w:rsid w:val="00CE794A"/>
    <w:rsid w:val="00CE7B79"/>
    <w:rsid w:val="00CF0148"/>
    <w:rsid w:val="00CF037C"/>
    <w:rsid w:val="00CF043C"/>
    <w:rsid w:val="00CF064B"/>
    <w:rsid w:val="00CF06CB"/>
    <w:rsid w:val="00CF0A7A"/>
    <w:rsid w:val="00CF0B2E"/>
    <w:rsid w:val="00CF0B40"/>
    <w:rsid w:val="00CF0C52"/>
    <w:rsid w:val="00CF0CE5"/>
    <w:rsid w:val="00CF106A"/>
    <w:rsid w:val="00CF10C3"/>
    <w:rsid w:val="00CF1250"/>
    <w:rsid w:val="00CF12F1"/>
    <w:rsid w:val="00CF137B"/>
    <w:rsid w:val="00CF17E3"/>
    <w:rsid w:val="00CF182B"/>
    <w:rsid w:val="00CF184B"/>
    <w:rsid w:val="00CF1871"/>
    <w:rsid w:val="00CF18E7"/>
    <w:rsid w:val="00CF1D44"/>
    <w:rsid w:val="00CF1E17"/>
    <w:rsid w:val="00CF1E46"/>
    <w:rsid w:val="00CF1F30"/>
    <w:rsid w:val="00CF1F52"/>
    <w:rsid w:val="00CF2068"/>
    <w:rsid w:val="00CF213B"/>
    <w:rsid w:val="00CF222F"/>
    <w:rsid w:val="00CF231F"/>
    <w:rsid w:val="00CF2349"/>
    <w:rsid w:val="00CF2517"/>
    <w:rsid w:val="00CF2698"/>
    <w:rsid w:val="00CF2858"/>
    <w:rsid w:val="00CF28B5"/>
    <w:rsid w:val="00CF29BF"/>
    <w:rsid w:val="00CF2A31"/>
    <w:rsid w:val="00CF2BCF"/>
    <w:rsid w:val="00CF31A1"/>
    <w:rsid w:val="00CF329C"/>
    <w:rsid w:val="00CF3377"/>
    <w:rsid w:val="00CF3907"/>
    <w:rsid w:val="00CF39E2"/>
    <w:rsid w:val="00CF3A9C"/>
    <w:rsid w:val="00CF3AF2"/>
    <w:rsid w:val="00CF3D9F"/>
    <w:rsid w:val="00CF4015"/>
    <w:rsid w:val="00CF41A5"/>
    <w:rsid w:val="00CF4489"/>
    <w:rsid w:val="00CF47CC"/>
    <w:rsid w:val="00CF47EF"/>
    <w:rsid w:val="00CF48D5"/>
    <w:rsid w:val="00CF498B"/>
    <w:rsid w:val="00CF4A14"/>
    <w:rsid w:val="00CF4A89"/>
    <w:rsid w:val="00CF4C3F"/>
    <w:rsid w:val="00CF4D7D"/>
    <w:rsid w:val="00CF50A1"/>
    <w:rsid w:val="00CF5203"/>
    <w:rsid w:val="00CF52BD"/>
    <w:rsid w:val="00CF5329"/>
    <w:rsid w:val="00CF5400"/>
    <w:rsid w:val="00CF5494"/>
    <w:rsid w:val="00CF55A8"/>
    <w:rsid w:val="00CF569E"/>
    <w:rsid w:val="00CF57C3"/>
    <w:rsid w:val="00CF57CA"/>
    <w:rsid w:val="00CF5BFF"/>
    <w:rsid w:val="00CF5F7D"/>
    <w:rsid w:val="00CF5FB3"/>
    <w:rsid w:val="00CF6012"/>
    <w:rsid w:val="00CF604B"/>
    <w:rsid w:val="00CF64EB"/>
    <w:rsid w:val="00CF6609"/>
    <w:rsid w:val="00CF67A3"/>
    <w:rsid w:val="00CF67CA"/>
    <w:rsid w:val="00CF67DE"/>
    <w:rsid w:val="00CF6842"/>
    <w:rsid w:val="00CF689C"/>
    <w:rsid w:val="00CF6926"/>
    <w:rsid w:val="00CF694C"/>
    <w:rsid w:val="00CF6BD8"/>
    <w:rsid w:val="00CF6C2C"/>
    <w:rsid w:val="00CF6C69"/>
    <w:rsid w:val="00CF6D0A"/>
    <w:rsid w:val="00CF7210"/>
    <w:rsid w:val="00CF73D9"/>
    <w:rsid w:val="00CF73E9"/>
    <w:rsid w:val="00CF7436"/>
    <w:rsid w:val="00CF795F"/>
    <w:rsid w:val="00CF7C46"/>
    <w:rsid w:val="00CF7C8B"/>
    <w:rsid w:val="00CF7D4D"/>
    <w:rsid w:val="00CF7EE6"/>
    <w:rsid w:val="00CF7F79"/>
    <w:rsid w:val="00D0044F"/>
    <w:rsid w:val="00D00564"/>
    <w:rsid w:val="00D00688"/>
    <w:rsid w:val="00D006C5"/>
    <w:rsid w:val="00D00714"/>
    <w:rsid w:val="00D00A00"/>
    <w:rsid w:val="00D00B82"/>
    <w:rsid w:val="00D00BA0"/>
    <w:rsid w:val="00D00C1D"/>
    <w:rsid w:val="00D00E4D"/>
    <w:rsid w:val="00D00F40"/>
    <w:rsid w:val="00D00FDC"/>
    <w:rsid w:val="00D01172"/>
    <w:rsid w:val="00D01321"/>
    <w:rsid w:val="00D01355"/>
    <w:rsid w:val="00D013E8"/>
    <w:rsid w:val="00D01444"/>
    <w:rsid w:val="00D01533"/>
    <w:rsid w:val="00D01618"/>
    <w:rsid w:val="00D016D7"/>
    <w:rsid w:val="00D01C9C"/>
    <w:rsid w:val="00D01F7D"/>
    <w:rsid w:val="00D020C1"/>
    <w:rsid w:val="00D02103"/>
    <w:rsid w:val="00D0218B"/>
    <w:rsid w:val="00D027C6"/>
    <w:rsid w:val="00D02816"/>
    <w:rsid w:val="00D02941"/>
    <w:rsid w:val="00D02951"/>
    <w:rsid w:val="00D02A21"/>
    <w:rsid w:val="00D02F5A"/>
    <w:rsid w:val="00D02FE4"/>
    <w:rsid w:val="00D031A9"/>
    <w:rsid w:val="00D03281"/>
    <w:rsid w:val="00D032AE"/>
    <w:rsid w:val="00D032D9"/>
    <w:rsid w:val="00D033CD"/>
    <w:rsid w:val="00D033FE"/>
    <w:rsid w:val="00D03551"/>
    <w:rsid w:val="00D03AD2"/>
    <w:rsid w:val="00D03F4F"/>
    <w:rsid w:val="00D042A0"/>
    <w:rsid w:val="00D04539"/>
    <w:rsid w:val="00D049C9"/>
    <w:rsid w:val="00D04A41"/>
    <w:rsid w:val="00D04BE8"/>
    <w:rsid w:val="00D04DBA"/>
    <w:rsid w:val="00D04ED7"/>
    <w:rsid w:val="00D04EE2"/>
    <w:rsid w:val="00D05130"/>
    <w:rsid w:val="00D05331"/>
    <w:rsid w:val="00D055C9"/>
    <w:rsid w:val="00D056C5"/>
    <w:rsid w:val="00D05BFD"/>
    <w:rsid w:val="00D05CFA"/>
    <w:rsid w:val="00D05EE5"/>
    <w:rsid w:val="00D06011"/>
    <w:rsid w:val="00D06038"/>
    <w:rsid w:val="00D06163"/>
    <w:rsid w:val="00D062AD"/>
    <w:rsid w:val="00D06351"/>
    <w:rsid w:val="00D0641F"/>
    <w:rsid w:val="00D06434"/>
    <w:rsid w:val="00D06484"/>
    <w:rsid w:val="00D067A1"/>
    <w:rsid w:val="00D068CF"/>
    <w:rsid w:val="00D069C8"/>
    <w:rsid w:val="00D06C6A"/>
    <w:rsid w:val="00D06D7A"/>
    <w:rsid w:val="00D06E93"/>
    <w:rsid w:val="00D06EA1"/>
    <w:rsid w:val="00D06FDB"/>
    <w:rsid w:val="00D06FFE"/>
    <w:rsid w:val="00D071A5"/>
    <w:rsid w:val="00D072D0"/>
    <w:rsid w:val="00D07363"/>
    <w:rsid w:val="00D07726"/>
    <w:rsid w:val="00D0772A"/>
    <w:rsid w:val="00D079C0"/>
    <w:rsid w:val="00D07B48"/>
    <w:rsid w:val="00D07B99"/>
    <w:rsid w:val="00D07C28"/>
    <w:rsid w:val="00D07CE4"/>
    <w:rsid w:val="00D07CE9"/>
    <w:rsid w:val="00D07FC2"/>
    <w:rsid w:val="00D10017"/>
    <w:rsid w:val="00D100E5"/>
    <w:rsid w:val="00D10242"/>
    <w:rsid w:val="00D10245"/>
    <w:rsid w:val="00D10335"/>
    <w:rsid w:val="00D103D5"/>
    <w:rsid w:val="00D10AAF"/>
    <w:rsid w:val="00D10AE0"/>
    <w:rsid w:val="00D10E44"/>
    <w:rsid w:val="00D1112F"/>
    <w:rsid w:val="00D115B4"/>
    <w:rsid w:val="00D11A65"/>
    <w:rsid w:val="00D11CEC"/>
    <w:rsid w:val="00D11FB7"/>
    <w:rsid w:val="00D120D7"/>
    <w:rsid w:val="00D1230C"/>
    <w:rsid w:val="00D1242E"/>
    <w:rsid w:val="00D126AD"/>
    <w:rsid w:val="00D1272F"/>
    <w:rsid w:val="00D128CA"/>
    <w:rsid w:val="00D12A46"/>
    <w:rsid w:val="00D12AB5"/>
    <w:rsid w:val="00D12AF8"/>
    <w:rsid w:val="00D12B65"/>
    <w:rsid w:val="00D12C54"/>
    <w:rsid w:val="00D12C6F"/>
    <w:rsid w:val="00D12F28"/>
    <w:rsid w:val="00D12F8F"/>
    <w:rsid w:val="00D13098"/>
    <w:rsid w:val="00D13387"/>
    <w:rsid w:val="00D1367C"/>
    <w:rsid w:val="00D136E3"/>
    <w:rsid w:val="00D13980"/>
    <w:rsid w:val="00D13B96"/>
    <w:rsid w:val="00D13C25"/>
    <w:rsid w:val="00D13F63"/>
    <w:rsid w:val="00D13FA9"/>
    <w:rsid w:val="00D13FB1"/>
    <w:rsid w:val="00D140A6"/>
    <w:rsid w:val="00D142BB"/>
    <w:rsid w:val="00D143B2"/>
    <w:rsid w:val="00D143DA"/>
    <w:rsid w:val="00D144C2"/>
    <w:rsid w:val="00D14632"/>
    <w:rsid w:val="00D148FA"/>
    <w:rsid w:val="00D14DCB"/>
    <w:rsid w:val="00D14EAB"/>
    <w:rsid w:val="00D14F66"/>
    <w:rsid w:val="00D15250"/>
    <w:rsid w:val="00D15270"/>
    <w:rsid w:val="00D1527F"/>
    <w:rsid w:val="00D154C4"/>
    <w:rsid w:val="00D157E7"/>
    <w:rsid w:val="00D1587C"/>
    <w:rsid w:val="00D15A50"/>
    <w:rsid w:val="00D15A52"/>
    <w:rsid w:val="00D15BDC"/>
    <w:rsid w:val="00D15EDD"/>
    <w:rsid w:val="00D15F61"/>
    <w:rsid w:val="00D160D7"/>
    <w:rsid w:val="00D16581"/>
    <w:rsid w:val="00D167C2"/>
    <w:rsid w:val="00D16DFB"/>
    <w:rsid w:val="00D16F9C"/>
    <w:rsid w:val="00D16FEA"/>
    <w:rsid w:val="00D1738E"/>
    <w:rsid w:val="00D17440"/>
    <w:rsid w:val="00D176B2"/>
    <w:rsid w:val="00D1773D"/>
    <w:rsid w:val="00D17AD1"/>
    <w:rsid w:val="00D17BC0"/>
    <w:rsid w:val="00D17D91"/>
    <w:rsid w:val="00D17DEF"/>
    <w:rsid w:val="00D17EB7"/>
    <w:rsid w:val="00D20177"/>
    <w:rsid w:val="00D202AB"/>
    <w:rsid w:val="00D20359"/>
    <w:rsid w:val="00D20390"/>
    <w:rsid w:val="00D204BA"/>
    <w:rsid w:val="00D2051C"/>
    <w:rsid w:val="00D206D2"/>
    <w:rsid w:val="00D2074B"/>
    <w:rsid w:val="00D2074E"/>
    <w:rsid w:val="00D20858"/>
    <w:rsid w:val="00D20A8C"/>
    <w:rsid w:val="00D20B5E"/>
    <w:rsid w:val="00D2108A"/>
    <w:rsid w:val="00D210C7"/>
    <w:rsid w:val="00D21271"/>
    <w:rsid w:val="00D2141E"/>
    <w:rsid w:val="00D2175F"/>
    <w:rsid w:val="00D21766"/>
    <w:rsid w:val="00D217AA"/>
    <w:rsid w:val="00D21F1D"/>
    <w:rsid w:val="00D22050"/>
    <w:rsid w:val="00D221E5"/>
    <w:rsid w:val="00D2239D"/>
    <w:rsid w:val="00D22404"/>
    <w:rsid w:val="00D22428"/>
    <w:rsid w:val="00D224AC"/>
    <w:rsid w:val="00D227C5"/>
    <w:rsid w:val="00D22A0C"/>
    <w:rsid w:val="00D22CE0"/>
    <w:rsid w:val="00D22D84"/>
    <w:rsid w:val="00D22DA1"/>
    <w:rsid w:val="00D22F6E"/>
    <w:rsid w:val="00D23203"/>
    <w:rsid w:val="00D2321E"/>
    <w:rsid w:val="00D2324A"/>
    <w:rsid w:val="00D23489"/>
    <w:rsid w:val="00D23645"/>
    <w:rsid w:val="00D236AE"/>
    <w:rsid w:val="00D23AFC"/>
    <w:rsid w:val="00D23D1C"/>
    <w:rsid w:val="00D2403C"/>
    <w:rsid w:val="00D24077"/>
    <w:rsid w:val="00D2411B"/>
    <w:rsid w:val="00D241C2"/>
    <w:rsid w:val="00D24354"/>
    <w:rsid w:val="00D244E9"/>
    <w:rsid w:val="00D246F5"/>
    <w:rsid w:val="00D2487B"/>
    <w:rsid w:val="00D24932"/>
    <w:rsid w:val="00D24A08"/>
    <w:rsid w:val="00D24A8D"/>
    <w:rsid w:val="00D24E27"/>
    <w:rsid w:val="00D24F09"/>
    <w:rsid w:val="00D24FD6"/>
    <w:rsid w:val="00D251D7"/>
    <w:rsid w:val="00D251E6"/>
    <w:rsid w:val="00D251FA"/>
    <w:rsid w:val="00D253FF"/>
    <w:rsid w:val="00D25751"/>
    <w:rsid w:val="00D2576A"/>
    <w:rsid w:val="00D25851"/>
    <w:rsid w:val="00D25BAB"/>
    <w:rsid w:val="00D25D2E"/>
    <w:rsid w:val="00D25EC9"/>
    <w:rsid w:val="00D25F25"/>
    <w:rsid w:val="00D25F2B"/>
    <w:rsid w:val="00D26118"/>
    <w:rsid w:val="00D2617E"/>
    <w:rsid w:val="00D26698"/>
    <w:rsid w:val="00D266CF"/>
    <w:rsid w:val="00D26A5C"/>
    <w:rsid w:val="00D26BD2"/>
    <w:rsid w:val="00D26C1C"/>
    <w:rsid w:val="00D26F46"/>
    <w:rsid w:val="00D270FA"/>
    <w:rsid w:val="00D275BA"/>
    <w:rsid w:val="00D27602"/>
    <w:rsid w:val="00D27A61"/>
    <w:rsid w:val="00D27E4A"/>
    <w:rsid w:val="00D27EAF"/>
    <w:rsid w:val="00D3019F"/>
    <w:rsid w:val="00D30359"/>
    <w:rsid w:val="00D30439"/>
    <w:rsid w:val="00D305C0"/>
    <w:rsid w:val="00D305D0"/>
    <w:rsid w:val="00D30742"/>
    <w:rsid w:val="00D3090A"/>
    <w:rsid w:val="00D30B02"/>
    <w:rsid w:val="00D30B61"/>
    <w:rsid w:val="00D30E0D"/>
    <w:rsid w:val="00D31154"/>
    <w:rsid w:val="00D312C9"/>
    <w:rsid w:val="00D317FD"/>
    <w:rsid w:val="00D3192D"/>
    <w:rsid w:val="00D31A77"/>
    <w:rsid w:val="00D31B4F"/>
    <w:rsid w:val="00D31D81"/>
    <w:rsid w:val="00D31DE5"/>
    <w:rsid w:val="00D31E35"/>
    <w:rsid w:val="00D31FBD"/>
    <w:rsid w:val="00D323F0"/>
    <w:rsid w:val="00D32467"/>
    <w:rsid w:val="00D324E1"/>
    <w:rsid w:val="00D326F7"/>
    <w:rsid w:val="00D327B6"/>
    <w:rsid w:val="00D32908"/>
    <w:rsid w:val="00D32B00"/>
    <w:rsid w:val="00D32CED"/>
    <w:rsid w:val="00D33081"/>
    <w:rsid w:val="00D3330B"/>
    <w:rsid w:val="00D3350E"/>
    <w:rsid w:val="00D335C1"/>
    <w:rsid w:val="00D33786"/>
    <w:rsid w:val="00D339ED"/>
    <w:rsid w:val="00D34000"/>
    <w:rsid w:val="00D3404C"/>
    <w:rsid w:val="00D340BD"/>
    <w:rsid w:val="00D342DE"/>
    <w:rsid w:val="00D345BD"/>
    <w:rsid w:val="00D345F0"/>
    <w:rsid w:val="00D34654"/>
    <w:rsid w:val="00D34868"/>
    <w:rsid w:val="00D3491F"/>
    <w:rsid w:val="00D34B01"/>
    <w:rsid w:val="00D34BBB"/>
    <w:rsid w:val="00D34BEE"/>
    <w:rsid w:val="00D34C6F"/>
    <w:rsid w:val="00D34D27"/>
    <w:rsid w:val="00D34D76"/>
    <w:rsid w:val="00D34DF3"/>
    <w:rsid w:val="00D34E2E"/>
    <w:rsid w:val="00D3502E"/>
    <w:rsid w:val="00D357B2"/>
    <w:rsid w:val="00D35805"/>
    <w:rsid w:val="00D35965"/>
    <w:rsid w:val="00D359D2"/>
    <w:rsid w:val="00D35A6B"/>
    <w:rsid w:val="00D35ABB"/>
    <w:rsid w:val="00D35AEF"/>
    <w:rsid w:val="00D35BFA"/>
    <w:rsid w:val="00D36121"/>
    <w:rsid w:val="00D364A2"/>
    <w:rsid w:val="00D3672A"/>
    <w:rsid w:val="00D367C7"/>
    <w:rsid w:val="00D367F4"/>
    <w:rsid w:val="00D3680D"/>
    <w:rsid w:val="00D36A98"/>
    <w:rsid w:val="00D36CE0"/>
    <w:rsid w:val="00D36EEA"/>
    <w:rsid w:val="00D36EFE"/>
    <w:rsid w:val="00D36FC0"/>
    <w:rsid w:val="00D37435"/>
    <w:rsid w:val="00D3761E"/>
    <w:rsid w:val="00D37A28"/>
    <w:rsid w:val="00D37AF6"/>
    <w:rsid w:val="00D37BFB"/>
    <w:rsid w:val="00D37D22"/>
    <w:rsid w:val="00D4014F"/>
    <w:rsid w:val="00D401A6"/>
    <w:rsid w:val="00D40664"/>
    <w:rsid w:val="00D40739"/>
    <w:rsid w:val="00D4077B"/>
    <w:rsid w:val="00D40787"/>
    <w:rsid w:val="00D408A6"/>
    <w:rsid w:val="00D4094E"/>
    <w:rsid w:val="00D40AF8"/>
    <w:rsid w:val="00D40B62"/>
    <w:rsid w:val="00D40C92"/>
    <w:rsid w:val="00D40CFB"/>
    <w:rsid w:val="00D4128C"/>
    <w:rsid w:val="00D4155A"/>
    <w:rsid w:val="00D4155D"/>
    <w:rsid w:val="00D415C9"/>
    <w:rsid w:val="00D4180F"/>
    <w:rsid w:val="00D41859"/>
    <w:rsid w:val="00D4186D"/>
    <w:rsid w:val="00D41A05"/>
    <w:rsid w:val="00D41D49"/>
    <w:rsid w:val="00D41E75"/>
    <w:rsid w:val="00D41E9F"/>
    <w:rsid w:val="00D42211"/>
    <w:rsid w:val="00D42547"/>
    <w:rsid w:val="00D427F2"/>
    <w:rsid w:val="00D428B2"/>
    <w:rsid w:val="00D42A54"/>
    <w:rsid w:val="00D42B6C"/>
    <w:rsid w:val="00D42BD6"/>
    <w:rsid w:val="00D42CF8"/>
    <w:rsid w:val="00D43035"/>
    <w:rsid w:val="00D43145"/>
    <w:rsid w:val="00D431DF"/>
    <w:rsid w:val="00D438A8"/>
    <w:rsid w:val="00D439DD"/>
    <w:rsid w:val="00D43A35"/>
    <w:rsid w:val="00D43A6B"/>
    <w:rsid w:val="00D43AA5"/>
    <w:rsid w:val="00D43DFB"/>
    <w:rsid w:val="00D43EDB"/>
    <w:rsid w:val="00D43EEC"/>
    <w:rsid w:val="00D43F75"/>
    <w:rsid w:val="00D444A4"/>
    <w:rsid w:val="00D447F7"/>
    <w:rsid w:val="00D44ABE"/>
    <w:rsid w:val="00D44AC7"/>
    <w:rsid w:val="00D44B29"/>
    <w:rsid w:val="00D44B4A"/>
    <w:rsid w:val="00D44B4F"/>
    <w:rsid w:val="00D44ECB"/>
    <w:rsid w:val="00D45038"/>
    <w:rsid w:val="00D4508A"/>
    <w:rsid w:val="00D456EA"/>
    <w:rsid w:val="00D45785"/>
    <w:rsid w:val="00D4586C"/>
    <w:rsid w:val="00D46399"/>
    <w:rsid w:val="00D463D0"/>
    <w:rsid w:val="00D46664"/>
    <w:rsid w:val="00D4669B"/>
    <w:rsid w:val="00D46758"/>
    <w:rsid w:val="00D4692B"/>
    <w:rsid w:val="00D46D1C"/>
    <w:rsid w:val="00D46D56"/>
    <w:rsid w:val="00D46EA8"/>
    <w:rsid w:val="00D47261"/>
    <w:rsid w:val="00D47616"/>
    <w:rsid w:val="00D47850"/>
    <w:rsid w:val="00D479D5"/>
    <w:rsid w:val="00D47AE8"/>
    <w:rsid w:val="00D47BCF"/>
    <w:rsid w:val="00D47EC2"/>
    <w:rsid w:val="00D500FD"/>
    <w:rsid w:val="00D501C3"/>
    <w:rsid w:val="00D50459"/>
    <w:rsid w:val="00D506DF"/>
    <w:rsid w:val="00D507D2"/>
    <w:rsid w:val="00D507E2"/>
    <w:rsid w:val="00D5080E"/>
    <w:rsid w:val="00D50940"/>
    <w:rsid w:val="00D50A64"/>
    <w:rsid w:val="00D50CA2"/>
    <w:rsid w:val="00D50F6D"/>
    <w:rsid w:val="00D51502"/>
    <w:rsid w:val="00D51613"/>
    <w:rsid w:val="00D51856"/>
    <w:rsid w:val="00D518D9"/>
    <w:rsid w:val="00D51B2A"/>
    <w:rsid w:val="00D51B9B"/>
    <w:rsid w:val="00D51E56"/>
    <w:rsid w:val="00D51FB8"/>
    <w:rsid w:val="00D52021"/>
    <w:rsid w:val="00D520DB"/>
    <w:rsid w:val="00D52207"/>
    <w:rsid w:val="00D52396"/>
    <w:rsid w:val="00D523D2"/>
    <w:rsid w:val="00D52419"/>
    <w:rsid w:val="00D52817"/>
    <w:rsid w:val="00D52AF7"/>
    <w:rsid w:val="00D52CCC"/>
    <w:rsid w:val="00D5333B"/>
    <w:rsid w:val="00D53388"/>
    <w:rsid w:val="00D533B1"/>
    <w:rsid w:val="00D534B3"/>
    <w:rsid w:val="00D5374E"/>
    <w:rsid w:val="00D53BB3"/>
    <w:rsid w:val="00D5401D"/>
    <w:rsid w:val="00D54269"/>
    <w:rsid w:val="00D54309"/>
    <w:rsid w:val="00D54349"/>
    <w:rsid w:val="00D5450C"/>
    <w:rsid w:val="00D54925"/>
    <w:rsid w:val="00D54952"/>
    <w:rsid w:val="00D54B70"/>
    <w:rsid w:val="00D54E0D"/>
    <w:rsid w:val="00D54E4B"/>
    <w:rsid w:val="00D54F80"/>
    <w:rsid w:val="00D5507B"/>
    <w:rsid w:val="00D55083"/>
    <w:rsid w:val="00D55147"/>
    <w:rsid w:val="00D555A5"/>
    <w:rsid w:val="00D55A6D"/>
    <w:rsid w:val="00D55B1A"/>
    <w:rsid w:val="00D55BAA"/>
    <w:rsid w:val="00D55F55"/>
    <w:rsid w:val="00D55F6F"/>
    <w:rsid w:val="00D560B1"/>
    <w:rsid w:val="00D56145"/>
    <w:rsid w:val="00D56215"/>
    <w:rsid w:val="00D56613"/>
    <w:rsid w:val="00D56D0A"/>
    <w:rsid w:val="00D56EB3"/>
    <w:rsid w:val="00D57135"/>
    <w:rsid w:val="00D571FE"/>
    <w:rsid w:val="00D5765A"/>
    <w:rsid w:val="00D576A9"/>
    <w:rsid w:val="00D576D4"/>
    <w:rsid w:val="00D5785C"/>
    <w:rsid w:val="00D57972"/>
    <w:rsid w:val="00D57BBB"/>
    <w:rsid w:val="00D57C56"/>
    <w:rsid w:val="00D57D1B"/>
    <w:rsid w:val="00D57DEF"/>
    <w:rsid w:val="00D57F2D"/>
    <w:rsid w:val="00D57FBE"/>
    <w:rsid w:val="00D601D9"/>
    <w:rsid w:val="00D6021D"/>
    <w:rsid w:val="00D6034A"/>
    <w:rsid w:val="00D603C8"/>
    <w:rsid w:val="00D60408"/>
    <w:rsid w:val="00D604FB"/>
    <w:rsid w:val="00D60557"/>
    <w:rsid w:val="00D60763"/>
    <w:rsid w:val="00D60926"/>
    <w:rsid w:val="00D60A66"/>
    <w:rsid w:val="00D60BBF"/>
    <w:rsid w:val="00D60D0A"/>
    <w:rsid w:val="00D60E00"/>
    <w:rsid w:val="00D60E49"/>
    <w:rsid w:val="00D60ED6"/>
    <w:rsid w:val="00D610AF"/>
    <w:rsid w:val="00D6115C"/>
    <w:rsid w:val="00D6117E"/>
    <w:rsid w:val="00D61413"/>
    <w:rsid w:val="00D61441"/>
    <w:rsid w:val="00D61812"/>
    <w:rsid w:val="00D61A1D"/>
    <w:rsid w:val="00D61CE0"/>
    <w:rsid w:val="00D61EF2"/>
    <w:rsid w:val="00D62389"/>
    <w:rsid w:val="00D623C8"/>
    <w:rsid w:val="00D6240D"/>
    <w:rsid w:val="00D624DB"/>
    <w:rsid w:val="00D6258C"/>
    <w:rsid w:val="00D6269C"/>
    <w:rsid w:val="00D62788"/>
    <w:rsid w:val="00D628A1"/>
    <w:rsid w:val="00D62B80"/>
    <w:rsid w:val="00D62B94"/>
    <w:rsid w:val="00D62C21"/>
    <w:rsid w:val="00D62F2C"/>
    <w:rsid w:val="00D63206"/>
    <w:rsid w:val="00D6321C"/>
    <w:rsid w:val="00D636E0"/>
    <w:rsid w:val="00D6383F"/>
    <w:rsid w:val="00D63B5E"/>
    <w:rsid w:val="00D63CA0"/>
    <w:rsid w:val="00D64134"/>
    <w:rsid w:val="00D642F3"/>
    <w:rsid w:val="00D6444C"/>
    <w:rsid w:val="00D646CD"/>
    <w:rsid w:val="00D64703"/>
    <w:rsid w:val="00D64750"/>
    <w:rsid w:val="00D64859"/>
    <w:rsid w:val="00D649D8"/>
    <w:rsid w:val="00D64A3C"/>
    <w:rsid w:val="00D64B0C"/>
    <w:rsid w:val="00D64C47"/>
    <w:rsid w:val="00D64E7B"/>
    <w:rsid w:val="00D64F15"/>
    <w:rsid w:val="00D6503D"/>
    <w:rsid w:val="00D65088"/>
    <w:rsid w:val="00D650B5"/>
    <w:rsid w:val="00D65154"/>
    <w:rsid w:val="00D654F3"/>
    <w:rsid w:val="00D6569C"/>
    <w:rsid w:val="00D656D9"/>
    <w:rsid w:val="00D659A6"/>
    <w:rsid w:val="00D65AC5"/>
    <w:rsid w:val="00D65B49"/>
    <w:rsid w:val="00D65BBA"/>
    <w:rsid w:val="00D66266"/>
    <w:rsid w:val="00D664DD"/>
    <w:rsid w:val="00D667C7"/>
    <w:rsid w:val="00D66BA8"/>
    <w:rsid w:val="00D66BAB"/>
    <w:rsid w:val="00D66CF1"/>
    <w:rsid w:val="00D66EED"/>
    <w:rsid w:val="00D672F6"/>
    <w:rsid w:val="00D67495"/>
    <w:rsid w:val="00D675D3"/>
    <w:rsid w:val="00D678DB"/>
    <w:rsid w:val="00D6799E"/>
    <w:rsid w:val="00D67F12"/>
    <w:rsid w:val="00D67FD9"/>
    <w:rsid w:val="00D700B4"/>
    <w:rsid w:val="00D700BA"/>
    <w:rsid w:val="00D7035E"/>
    <w:rsid w:val="00D705EC"/>
    <w:rsid w:val="00D7090E"/>
    <w:rsid w:val="00D70971"/>
    <w:rsid w:val="00D70AE8"/>
    <w:rsid w:val="00D7108D"/>
    <w:rsid w:val="00D7110F"/>
    <w:rsid w:val="00D71145"/>
    <w:rsid w:val="00D7117C"/>
    <w:rsid w:val="00D711D6"/>
    <w:rsid w:val="00D7144C"/>
    <w:rsid w:val="00D71652"/>
    <w:rsid w:val="00D716DD"/>
    <w:rsid w:val="00D7178C"/>
    <w:rsid w:val="00D7198B"/>
    <w:rsid w:val="00D71AD4"/>
    <w:rsid w:val="00D71D20"/>
    <w:rsid w:val="00D71DBA"/>
    <w:rsid w:val="00D720D4"/>
    <w:rsid w:val="00D721E6"/>
    <w:rsid w:val="00D72281"/>
    <w:rsid w:val="00D724C5"/>
    <w:rsid w:val="00D72BC1"/>
    <w:rsid w:val="00D72C6A"/>
    <w:rsid w:val="00D72E05"/>
    <w:rsid w:val="00D7315D"/>
    <w:rsid w:val="00D73213"/>
    <w:rsid w:val="00D7337A"/>
    <w:rsid w:val="00D7363D"/>
    <w:rsid w:val="00D738A0"/>
    <w:rsid w:val="00D73A64"/>
    <w:rsid w:val="00D740DB"/>
    <w:rsid w:val="00D74285"/>
    <w:rsid w:val="00D742F8"/>
    <w:rsid w:val="00D74531"/>
    <w:rsid w:val="00D74632"/>
    <w:rsid w:val="00D7473F"/>
    <w:rsid w:val="00D74803"/>
    <w:rsid w:val="00D74810"/>
    <w:rsid w:val="00D74C0E"/>
    <w:rsid w:val="00D74D5A"/>
    <w:rsid w:val="00D74E18"/>
    <w:rsid w:val="00D74F39"/>
    <w:rsid w:val="00D751F5"/>
    <w:rsid w:val="00D75448"/>
    <w:rsid w:val="00D754E9"/>
    <w:rsid w:val="00D7598E"/>
    <w:rsid w:val="00D75CEF"/>
    <w:rsid w:val="00D75DEF"/>
    <w:rsid w:val="00D75F18"/>
    <w:rsid w:val="00D75FC4"/>
    <w:rsid w:val="00D7607E"/>
    <w:rsid w:val="00D76404"/>
    <w:rsid w:val="00D7652F"/>
    <w:rsid w:val="00D765AE"/>
    <w:rsid w:val="00D768A6"/>
    <w:rsid w:val="00D76C05"/>
    <w:rsid w:val="00D76C32"/>
    <w:rsid w:val="00D77121"/>
    <w:rsid w:val="00D772A5"/>
    <w:rsid w:val="00D772A8"/>
    <w:rsid w:val="00D77417"/>
    <w:rsid w:val="00D774EE"/>
    <w:rsid w:val="00D7761C"/>
    <w:rsid w:val="00D77981"/>
    <w:rsid w:val="00D779B4"/>
    <w:rsid w:val="00D779D8"/>
    <w:rsid w:val="00D77ADE"/>
    <w:rsid w:val="00D77CC9"/>
    <w:rsid w:val="00D77DBB"/>
    <w:rsid w:val="00D77F40"/>
    <w:rsid w:val="00D800F9"/>
    <w:rsid w:val="00D80122"/>
    <w:rsid w:val="00D80708"/>
    <w:rsid w:val="00D8077B"/>
    <w:rsid w:val="00D807A2"/>
    <w:rsid w:val="00D80CCC"/>
    <w:rsid w:val="00D80E55"/>
    <w:rsid w:val="00D80F25"/>
    <w:rsid w:val="00D80F32"/>
    <w:rsid w:val="00D81470"/>
    <w:rsid w:val="00D814EF"/>
    <w:rsid w:val="00D81721"/>
    <w:rsid w:val="00D8194B"/>
    <w:rsid w:val="00D81A5D"/>
    <w:rsid w:val="00D81AE7"/>
    <w:rsid w:val="00D81B28"/>
    <w:rsid w:val="00D81E4C"/>
    <w:rsid w:val="00D81F0F"/>
    <w:rsid w:val="00D820F3"/>
    <w:rsid w:val="00D821E2"/>
    <w:rsid w:val="00D82332"/>
    <w:rsid w:val="00D82342"/>
    <w:rsid w:val="00D8234D"/>
    <w:rsid w:val="00D82B43"/>
    <w:rsid w:val="00D82CE4"/>
    <w:rsid w:val="00D82DED"/>
    <w:rsid w:val="00D82E71"/>
    <w:rsid w:val="00D82EC9"/>
    <w:rsid w:val="00D82ED1"/>
    <w:rsid w:val="00D831A6"/>
    <w:rsid w:val="00D83230"/>
    <w:rsid w:val="00D832B4"/>
    <w:rsid w:val="00D835A0"/>
    <w:rsid w:val="00D8371A"/>
    <w:rsid w:val="00D838BD"/>
    <w:rsid w:val="00D83BB1"/>
    <w:rsid w:val="00D83C18"/>
    <w:rsid w:val="00D83C40"/>
    <w:rsid w:val="00D83D9E"/>
    <w:rsid w:val="00D83FC1"/>
    <w:rsid w:val="00D84215"/>
    <w:rsid w:val="00D842AB"/>
    <w:rsid w:val="00D84315"/>
    <w:rsid w:val="00D84632"/>
    <w:rsid w:val="00D8468D"/>
    <w:rsid w:val="00D84692"/>
    <w:rsid w:val="00D846F6"/>
    <w:rsid w:val="00D84AEB"/>
    <w:rsid w:val="00D84B5E"/>
    <w:rsid w:val="00D84B94"/>
    <w:rsid w:val="00D84C5B"/>
    <w:rsid w:val="00D84C71"/>
    <w:rsid w:val="00D84E5A"/>
    <w:rsid w:val="00D84ECB"/>
    <w:rsid w:val="00D84FAF"/>
    <w:rsid w:val="00D8507C"/>
    <w:rsid w:val="00D85256"/>
    <w:rsid w:val="00D8542C"/>
    <w:rsid w:val="00D854B7"/>
    <w:rsid w:val="00D85B88"/>
    <w:rsid w:val="00D85EBC"/>
    <w:rsid w:val="00D85EBE"/>
    <w:rsid w:val="00D85F4F"/>
    <w:rsid w:val="00D86086"/>
    <w:rsid w:val="00D860D9"/>
    <w:rsid w:val="00D861B4"/>
    <w:rsid w:val="00D862A3"/>
    <w:rsid w:val="00D864A1"/>
    <w:rsid w:val="00D86722"/>
    <w:rsid w:val="00D86768"/>
    <w:rsid w:val="00D867C4"/>
    <w:rsid w:val="00D867DD"/>
    <w:rsid w:val="00D86AFA"/>
    <w:rsid w:val="00D86C27"/>
    <w:rsid w:val="00D86E3C"/>
    <w:rsid w:val="00D86EDB"/>
    <w:rsid w:val="00D87307"/>
    <w:rsid w:val="00D8731B"/>
    <w:rsid w:val="00D87342"/>
    <w:rsid w:val="00D87550"/>
    <w:rsid w:val="00D8758E"/>
    <w:rsid w:val="00D877B5"/>
    <w:rsid w:val="00D87860"/>
    <w:rsid w:val="00D87863"/>
    <w:rsid w:val="00D878A1"/>
    <w:rsid w:val="00D87B1A"/>
    <w:rsid w:val="00D87DF2"/>
    <w:rsid w:val="00D90127"/>
    <w:rsid w:val="00D906AB"/>
    <w:rsid w:val="00D907E0"/>
    <w:rsid w:val="00D90948"/>
    <w:rsid w:val="00D90B1D"/>
    <w:rsid w:val="00D90B86"/>
    <w:rsid w:val="00D90BA5"/>
    <w:rsid w:val="00D9115B"/>
    <w:rsid w:val="00D9127B"/>
    <w:rsid w:val="00D91328"/>
    <w:rsid w:val="00D91380"/>
    <w:rsid w:val="00D913B3"/>
    <w:rsid w:val="00D913F5"/>
    <w:rsid w:val="00D914C2"/>
    <w:rsid w:val="00D9169F"/>
    <w:rsid w:val="00D91823"/>
    <w:rsid w:val="00D918D7"/>
    <w:rsid w:val="00D91B8C"/>
    <w:rsid w:val="00D91D00"/>
    <w:rsid w:val="00D91E49"/>
    <w:rsid w:val="00D92005"/>
    <w:rsid w:val="00D92103"/>
    <w:rsid w:val="00D9278F"/>
    <w:rsid w:val="00D92997"/>
    <w:rsid w:val="00D929B0"/>
    <w:rsid w:val="00D92B7D"/>
    <w:rsid w:val="00D92E44"/>
    <w:rsid w:val="00D92E7D"/>
    <w:rsid w:val="00D92F2D"/>
    <w:rsid w:val="00D9323E"/>
    <w:rsid w:val="00D9350E"/>
    <w:rsid w:val="00D9355F"/>
    <w:rsid w:val="00D9365C"/>
    <w:rsid w:val="00D9379F"/>
    <w:rsid w:val="00D93A39"/>
    <w:rsid w:val="00D93A54"/>
    <w:rsid w:val="00D93AED"/>
    <w:rsid w:val="00D93C33"/>
    <w:rsid w:val="00D93F47"/>
    <w:rsid w:val="00D93FE3"/>
    <w:rsid w:val="00D9409F"/>
    <w:rsid w:val="00D940BD"/>
    <w:rsid w:val="00D940D6"/>
    <w:rsid w:val="00D94305"/>
    <w:rsid w:val="00D94766"/>
    <w:rsid w:val="00D948C6"/>
    <w:rsid w:val="00D94912"/>
    <w:rsid w:val="00D94B4B"/>
    <w:rsid w:val="00D94D28"/>
    <w:rsid w:val="00D94D73"/>
    <w:rsid w:val="00D94DDF"/>
    <w:rsid w:val="00D94DE1"/>
    <w:rsid w:val="00D94E42"/>
    <w:rsid w:val="00D94FB2"/>
    <w:rsid w:val="00D95039"/>
    <w:rsid w:val="00D9506C"/>
    <w:rsid w:val="00D9512E"/>
    <w:rsid w:val="00D9516A"/>
    <w:rsid w:val="00D9522F"/>
    <w:rsid w:val="00D95245"/>
    <w:rsid w:val="00D95325"/>
    <w:rsid w:val="00D95B52"/>
    <w:rsid w:val="00D95C92"/>
    <w:rsid w:val="00D95D00"/>
    <w:rsid w:val="00D95E4B"/>
    <w:rsid w:val="00D961C8"/>
    <w:rsid w:val="00D9662E"/>
    <w:rsid w:val="00D96673"/>
    <w:rsid w:val="00D96749"/>
    <w:rsid w:val="00D96821"/>
    <w:rsid w:val="00D96A7B"/>
    <w:rsid w:val="00D96B58"/>
    <w:rsid w:val="00D96CD1"/>
    <w:rsid w:val="00D96F4C"/>
    <w:rsid w:val="00D97141"/>
    <w:rsid w:val="00D977E6"/>
    <w:rsid w:val="00D97968"/>
    <w:rsid w:val="00D97A52"/>
    <w:rsid w:val="00D97B95"/>
    <w:rsid w:val="00D97E31"/>
    <w:rsid w:val="00D97E60"/>
    <w:rsid w:val="00D97E70"/>
    <w:rsid w:val="00D97E83"/>
    <w:rsid w:val="00DA019F"/>
    <w:rsid w:val="00DA01B7"/>
    <w:rsid w:val="00DA04F3"/>
    <w:rsid w:val="00DA0635"/>
    <w:rsid w:val="00DA0AEA"/>
    <w:rsid w:val="00DA0C14"/>
    <w:rsid w:val="00DA0C86"/>
    <w:rsid w:val="00DA0E8A"/>
    <w:rsid w:val="00DA0F9B"/>
    <w:rsid w:val="00DA1201"/>
    <w:rsid w:val="00DA1406"/>
    <w:rsid w:val="00DA19F2"/>
    <w:rsid w:val="00DA1A6D"/>
    <w:rsid w:val="00DA1A7E"/>
    <w:rsid w:val="00DA1B94"/>
    <w:rsid w:val="00DA1C36"/>
    <w:rsid w:val="00DA1C4A"/>
    <w:rsid w:val="00DA1F39"/>
    <w:rsid w:val="00DA2047"/>
    <w:rsid w:val="00DA223A"/>
    <w:rsid w:val="00DA2418"/>
    <w:rsid w:val="00DA253B"/>
    <w:rsid w:val="00DA2556"/>
    <w:rsid w:val="00DA26E6"/>
    <w:rsid w:val="00DA305C"/>
    <w:rsid w:val="00DA3328"/>
    <w:rsid w:val="00DA3743"/>
    <w:rsid w:val="00DA3764"/>
    <w:rsid w:val="00DA37C2"/>
    <w:rsid w:val="00DA3863"/>
    <w:rsid w:val="00DA38A0"/>
    <w:rsid w:val="00DA38D1"/>
    <w:rsid w:val="00DA391F"/>
    <w:rsid w:val="00DA3B2A"/>
    <w:rsid w:val="00DA4318"/>
    <w:rsid w:val="00DA4363"/>
    <w:rsid w:val="00DA485C"/>
    <w:rsid w:val="00DA4C04"/>
    <w:rsid w:val="00DA4E9A"/>
    <w:rsid w:val="00DA5010"/>
    <w:rsid w:val="00DA5068"/>
    <w:rsid w:val="00DA5237"/>
    <w:rsid w:val="00DA54C3"/>
    <w:rsid w:val="00DA5734"/>
    <w:rsid w:val="00DA59B9"/>
    <w:rsid w:val="00DA5A1A"/>
    <w:rsid w:val="00DA5D90"/>
    <w:rsid w:val="00DA5E2A"/>
    <w:rsid w:val="00DA5E46"/>
    <w:rsid w:val="00DA61F5"/>
    <w:rsid w:val="00DA6445"/>
    <w:rsid w:val="00DA6493"/>
    <w:rsid w:val="00DA66F5"/>
    <w:rsid w:val="00DA67E5"/>
    <w:rsid w:val="00DA6878"/>
    <w:rsid w:val="00DA6A1E"/>
    <w:rsid w:val="00DA6B71"/>
    <w:rsid w:val="00DA6C8C"/>
    <w:rsid w:val="00DA6D1A"/>
    <w:rsid w:val="00DA7002"/>
    <w:rsid w:val="00DA7134"/>
    <w:rsid w:val="00DA717A"/>
    <w:rsid w:val="00DA72C3"/>
    <w:rsid w:val="00DA7596"/>
    <w:rsid w:val="00DA7C72"/>
    <w:rsid w:val="00DA7FAD"/>
    <w:rsid w:val="00DB0056"/>
    <w:rsid w:val="00DB02DF"/>
    <w:rsid w:val="00DB069D"/>
    <w:rsid w:val="00DB08CF"/>
    <w:rsid w:val="00DB0A40"/>
    <w:rsid w:val="00DB0ABB"/>
    <w:rsid w:val="00DB0E5B"/>
    <w:rsid w:val="00DB11B8"/>
    <w:rsid w:val="00DB1580"/>
    <w:rsid w:val="00DB16BD"/>
    <w:rsid w:val="00DB1C5E"/>
    <w:rsid w:val="00DB1CC3"/>
    <w:rsid w:val="00DB1E9E"/>
    <w:rsid w:val="00DB1FAD"/>
    <w:rsid w:val="00DB2060"/>
    <w:rsid w:val="00DB2108"/>
    <w:rsid w:val="00DB21B2"/>
    <w:rsid w:val="00DB232B"/>
    <w:rsid w:val="00DB23FF"/>
    <w:rsid w:val="00DB248A"/>
    <w:rsid w:val="00DB255B"/>
    <w:rsid w:val="00DB2806"/>
    <w:rsid w:val="00DB2A5A"/>
    <w:rsid w:val="00DB2EEB"/>
    <w:rsid w:val="00DB3101"/>
    <w:rsid w:val="00DB31D6"/>
    <w:rsid w:val="00DB32D8"/>
    <w:rsid w:val="00DB32E4"/>
    <w:rsid w:val="00DB35CE"/>
    <w:rsid w:val="00DB3625"/>
    <w:rsid w:val="00DB37AB"/>
    <w:rsid w:val="00DB3A6B"/>
    <w:rsid w:val="00DB3AB1"/>
    <w:rsid w:val="00DB3B63"/>
    <w:rsid w:val="00DB3ECC"/>
    <w:rsid w:val="00DB3FAB"/>
    <w:rsid w:val="00DB409E"/>
    <w:rsid w:val="00DB4152"/>
    <w:rsid w:val="00DB4163"/>
    <w:rsid w:val="00DB42E4"/>
    <w:rsid w:val="00DB4470"/>
    <w:rsid w:val="00DB4767"/>
    <w:rsid w:val="00DB4849"/>
    <w:rsid w:val="00DB48AF"/>
    <w:rsid w:val="00DB48DB"/>
    <w:rsid w:val="00DB4A3D"/>
    <w:rsid w:val="00DB4A53"/>
    <w:rsid w:val="00DB50FC"/>
    <w:rsid w:val="00DB52EE"/>
    <w:rsid w:val="00DB55FA"/>
    <w:rsid w:val="00DB589E"/>
    <w:rsid w:val="00DB5FCE"/>
    <w:rsid w:val="00DB6021"/>
    <w:rsid w:val="00DB6085"/>
    <w:rsid w:val="00DB6577"/>
    <w:rsid w:val="00DB68EB"/>
    <w:rsid w:val="00DB69C2"/>
    <w:rsid w:val="00DB6A2A"/>
    <w:rsid w:val="00DB6BAB"/>
    <w:rsid w:val="00DB6E7E"/>
    <w:rsid w:val="00DB71A6"/>
    <w:rsid w:val="00DB72F4"/>
    <w:rsid w:val="00DB75C0"/>
    <w:rsid w:val="00DB76ED"/>
    <w:rsid w:val="00DB77E4"/>
    <w:rsid w:val="00DB7819"/>
    <w:rsid w:val="00DB7A06"/>
    <w:rsid w:val="00DB7B9B"/>
    <w:rsid w:val="00DB7EBF"/>
    <w:rsid w:val="00DC0191"/>
    <w:rsid w:val="00DC0320"/>
    <w:rsid w:val="00DC050B"/>
    <w:rsid w:val="00DC0633"/>
    <w:rsid w:val="00DC071B"/>
    <w:rsid w:val="00DC0758"/>
    <w:rsid w:val="00DC09AD"/>
    <w:rsid w:val="00DC0A04"/>
    <w:rsid w:val="00DC0CBB"/>
    <w:rsid w:val="00DC0D5E"/>
    <w:rsid w:val="00DC0E27"/>
    <w:rsid w:val="00DC13C9"/>
    <w:rsid w:val="00DC147B"/>
    <w:rsid w:val="00DC15CB"/>
    <w:rsid w:val="00DC164A"/>
    <w:rsid w:val="00DC166A"/>
    <w:rsid w:val="00DC176D"/>
    <w:rsid w:val="00DC1AD2"/>
    <w:rsid w:val="00DC1BAB"/>
    <w:rsid w:val="00DC1F06"/>
    <w:rsid w:val="00DC2003"/>
    <w:rsid w:val="00DC22A6"/>
    <w:rsid w:val="00DC236E"/>
    <w:rsid w:val="00DC2392"/>
    <w:rsid w:val="00DC23B9"/>
    <w:rsid w:val="00DC247C"/>
    <w:rsid w:val="00DC256D"/>
    <w:rsid w:val="00DC283B"/>
    <w:rsid w:val="00DC2970"/>
    <w:rsid w:val="00DC2993"/>
    <w:rsid w:val="00DC2A24"/>
    <w:rsid w:val="00DC2A25"/>
    <w:rsid w:val="00DC2AC5"/>
    <w:rsid w:val="00DC2E9B"/>
    <w:rsid w:val="00DC2EEA"/>
    <w:rsid w:val="00DC3255"/>
    <w:rsid w:val="00DC33EF"/>
    <w:rsid w:val="00DC35B6"/>
    <w:rsid w:val="00DC35DE"/>
    <w:rsid w:val="00DC3650"/>
    <w:rsid w:val="00DC3CBA"/>
    <w:rsid w:val="00DC3DA3"/>
    <w:rsid w:val="00DC3E8F"/>
    <w:rsid w:val="00DC3EC1"/>
    <w:rsid w:val="00DC3FC5"/>
    <w:rsid w:val="00DC4051"/>
    <w:rsid w:val="00DC425A"/>
    <w:rsid w:val="00DC42B5"/>
    <w:rsid w:val="00DC433A"/>
    <w:rsid w:val="00DC4544"/>
    <w:rsid w:val="00DC4653"/>
    <w:rsid w:val="00DC4715"/>
    <w:rsid w:val="00DC4904"/>
    <w:rsid w:val="00DC4AA9"/>
    <w:rsid w:val="00DC4ACA"/>
    <w:rsid w:val="00DC4B46"/>
    <w:rsid w:val="00DC5272"/>
    <w:rsid w:val="00DC54A3"/>
    <w:rsid w:val="00DC5FE1"/>
    <w:rsid w:val="00DC6318"/>
    <w:rsid w:val="00DC656F"/>
    <w:rsid w:val="00DC65BE"/>
    <w:rsid w:val="00DC6742"/>
    <w:rsid w:val="00DC67F2"/>
    <w:rsid w:val="00DC6882"/>
    <w:rsid w:val="00DC6967"/>
    <w:rsid w:val="00DC69A1"/>
    <w:rsid w:val="00DC6F9C"/>
    <w:rsid w:val="00DC708F"/>
    <w:rsid w:val="00DC73DD"/>
    <w:rsid w:val="00DC74E1"/>
    <w:rsid w:val="00DC7989"/>
    <w:rsid w:val="00DC7DAF"/>
    <w:rsid w:val="00DD02E3"/>
    <w:rsid w:val="00DD0516"/>
    <w:rsid w:val="00DD0913"/>
    <w:rsid w:val="00DD0A8C"/>
    <w:rsid w:val="00DD130F"/>
    <w:rsid w:val="00DD157A"/>
    <w:rsid w:val="00DD159D"/>
    <w:rsid w:val="00DD15CF"/>
    <w:rsid w:val="00DD166C"/>
    <w:rsid w:val="00DD1671"/>
    <w:rsid w:val="00DD1930"/>
    <w:rsid w:val="00DD1BF1"/>
    <w:rsid w:val="00DD1EBF"/>
    <w:rsid w:val="00DD2306"/>
    <w:rsid w:val="00DD2385"/>
    <w:rsid w:val="00DD23DE"/>
    <w:rsid w:val="00DD252C"/>
    <w:rsid w:val="00DD25C4"/>
    <w:rsid w:val="00DD2688"/>
    <w:rsid w:val="00DD277F"/>
    <w:rsid w:val="00DD27E5"/>
    <w:rsid w:val="00DD2DAA"/>
    <w:rsid w:val="00DD2EA2"/>
    <w:rsid w:val="00DD2F4E"/>
    <w:rsid w:val="00DD2FB6"/>
    <w:rsid w:val="00DD33F0"/>
    <w:rsid w:val="00DD33FD"/>
    <w:rsid w:val="00DD3441"/>
    <w:rsid w:val="00DD35F3"/>
    <w:rsid w:val="00DD3629"/>
    <w:rsid w:val="00DD3901"/>
    <w:rsid w:val="00DD3B07"/>
    <w:rsid w:val="00DD3B47"/>
    <w:rsid w:val="00DD3BC5"/>
    <w:rsid w:val="00DD3C6F"/>
    <w:rsid w:val="00DD3F01"/>
    <w:rsid w:val="00DD3FAC"/>
    <w:rsid w:val="00DD44EC"/>
    <w:rsid w:val="00DD4536"/>
    <w:rsid w:val="00DD479F"/>
    <w:rsid w:val="00DD47EB"/>
    <w:rsid w:val="00DD4956"/>
    <w:rsid w:val="00DD5102"/>
    <w:rsid w:val="00DD511E"/>
    <w:rsid w:val="00DD5307"/>
    <w:rsid w:val="00DD5672"/>
    <w:rsid w:val="00DD56BA"/>
    <w:rsid w:val="00DD570C"/>
    <w:rsid w:val="00DD5720"/>
    <w:rsid w:val="00DD5869"/>
    <w:rsid w:val="00DD5AEE"/>
    <w:rsid w:val="00DD5B34"/>
    <w:rsid w:val="00DD5B5C"/>
    <w:rsid w:val="00DD5F41"/>
    <w:rsid w:val="00DD6148"/>
    <w:rsid w:val="00DD621E"/>
    <w:rsid w:val="00DD6653"/>
    <w:rsid w:val="00DD6667"/>
    <w:rsid w:val="00DD66FB"/>
    <w:rsid w:val="00DD6809"/>
    <w:rsid w:val="00DD696A"/>
    <w:rsid w:val="00DD6A15"/>
    <w:rsid w:val="00DD6C42"/>
    <w:rsid w:val="00DD6C4F"/>
    <w:rsid w:val="00DD6D3F"/>
    <w:rsid w:val="00DD6DDD"/>
    <w:rsid w:val="00DD6F32"/>
    <w:rsid w:val="00DD6F3B"/>
    <w:rsid w:val="00DD6FD3"/>
    <w:rsid w:val="00DD7084"/>
    <w:rsid w:val="00DD70EA"/>
    <w:rsid w:val="00DD71A8"/>
    <w:rsid w:val="00DD7267"/>
    <w:rsid w:val="00DD76FA"/>
    <w:rsid w:val="00DD780D"/>
    <w:rsid w:val="00DD7826"/>
    <w:rsid w:val="00DD797D"/>
    <w:rsid w:val="00DD7A3E"/>
    <w:rsid w:val="00DD7C07"/>
    <w:rsid w:val="00DD7F3A"/>
    <w:rsid w:val="00DD7F85"/>
    <w:rsid w:val="00DE00E4"/>
    <w:rsid w:val="00DE01DE"/>
    <w:rsid w:val="00DE02BC"/>
    <w:rsid w:val="00DE046E"/>
    <w:rsid w:val="00DE0750"/>
    <w:rsid w:val="00DE07A5"/>
    <w:rsid w:val="00DE086E"/>
    <w:rsid w:val="00DE0A8E"/>
    <w:rsid w:val="00DE0B9A"/>
    <w:rsid w:val="00DE0E27"/>
    <w:rsid w:val="00DE0E77"/>
    <w:rsid w:val="00DE0E7E"/>
    <w:rsid w:val="00DE0EB5"/>
    <w:rsid w:val="00DE0EC9"/>
    <w:rsid w:val="00DE1058"/>
    <w:rsid w:val="00DE11E5"/>
    <w:rsid w:val="00DE13EC"/>
    <w:rsid w:val="00DE1829"/>
    <w:rsid w:val="00DE1B12"/>
    <w:rsid w:val="00DE1B6D"/>
    <w:rsid w:val="00DE204F"/>
    <w:rsid w:val="00DE2152"/>
    <w:rsid w:val="00DE240B"/>
    <w:rsid w:val="00DE24D4"/>
    <w:rsid w:val="00DE26EA"/>
    <w:rsid w:val="00DE2ADA"/>
    <w:rsid w:val="00DE2C5F"/>
    <w:rsid w:val="00DE2CA4"/>
    <w:rsid w:val="00DE2CD3"/>
    <w:rsid w:val="00DE2CE3"/>
    <w:rsid w:val="00DE2D3B"/>
    <w:rsid w:val="00DE2F09"/>
    <w:rsid w:val="00DE3079"/>
    <w:rsid w:val="00DE30B3"/>
    <w:rsid w:val="00DE32D0"/>
    <w:rsid w:val="00DE3416"/>
    <w:rsid w:val="00DE3847"/>
    <w:rsid w:val="00DE38C4"/>
    <w:rsid w:val="00DE39EC"/>
    <w:rsid w:val="00DE3B3F"/>
    <w:rsid w:val="00DE3D12"/>
    <w:rsid w:val="00DE3D28"/>
    <w:rsid w:val="00DE3D89"/>
    <w:rsid w:val="00DE3E4C"/>
    <w:rsid w:val="00DE3FDA"/>
    <w:rsid w:val="00DE40FE"/>
    <w:rsid w:val="00DE41A0"/>
    <w:rsid w:val="00DE4392"/>
    <w:rsid w:val="00DE4615"/>
    <w:rsid w:val="00DE498E"/>
    <w:rsid w:val="00DE49DD"/>
    <w:rsid w:val="00DE4B94"/>
    <w:rsid w:val="00DE4DEF"/>
    <w:rsid w:val="00DE5088"/>
    <w:rsid w:val="00DE53C5"/>
    <w:rsid w:val="00DE54C6"/>
    <w:rsid w:val="00DE552A"/>
    <w:rsid w:val="00DE55B3"/>
    <w:rsid w:val="00DE5809"/>
    <w:rsid w:val="00DE5AC3"/>
    <w:rsid w:val="00DE5B7D"/>
    <w:rsid w:val="00DE5D26"/>
    <w:rsid w:val="00DE5FF3"/>
    <w:rsid w:val="00DE618E"/>
    <w:rsid w:val="00DE6346"/>
    <w:rsid w:val="00DE6392"/>
    <w:rsid w:val="00DE644B"/>
    <w:rsid w:val="00DE653A"/>
    <w:rsid w:val="00DE65DE"/>
    <w:rsid w:val="00DE66A6"/>
    <w:rsid w:val="00DE67F3"/>
    <w:rsid w:val="00DE67F7"/>
    <w:rsid w:val="00DE693F"/>
    <w:rsid w:val="00DE6A18"/>
    <w:rsid w:val="00DE6B74"/>
    <w:rsid w:val="00DE6DFE"/>
    <w:rsid w:val="00DE6EFF"/>
    <w:rsid w:val="00DE7167"/>
    <w:rsid w:val="00DE717A"/>
    <w:rsid w:val="00DE717E"/>
    <w:rsid w:val="00DE71C6"/>
    <w:rsid w:val="00DE7236"/>
    <w:rsid w:val="00DE72F2"/>
    <w:rsid w:val="00DE73B9"/>
    <w:rsid w:val="00DE73FE"/>
    <w:rsid w:val="00DE74DA"/>
    <w:rsid w:val="00DE7903"/>
    <w:rsid w:val="00DE7B94"/>
    <w:rsid w:val="00DE7C6E"/>
    <w:rsid w:val="00DE7CEA"/>
    <w:rsid w:val="00DE7EC7"/>
    <w:rsid w:val="00DE7ED4"/>
    <w:rsid w:val="00DF017F"/>
    <w:rsid w:val="00DF0180"/>
    <w:rsid w:val="00DF01E6"/>
    <w:rsid w:val="00DF029C"/>
    <w:rsid w:val="00DF04F7"/>
    <w:rsid w:val="00DF070F"/>
    <w:rsid w:val="00DF089B"/>
    <w:rsid w:val="00DF0919"/>
    <w:rsid w:val="00DF09BC"/>
    <w:rsid w:val="00DF0A71"/>
    <w:rsid w:val="00DF0D17"/>
    <w:rsid w:val="00DF0D40"/>
    <w:rsid w:val="00DF0D85"/>
    <w:rsid w:val="00DF0DCD"/>
    <w:rsid w:val="00DF0F67"/>
    <w:rsid w:val="00DF1031"/>
    <w:rsid w:val="00DF110B"/>
    <w:rsid w:val="00DF111C"/>
    <w:rsid w:val="00DF112E"/>
    <w:rsid w:val="00DF119D"/>
    <w:rsid w:val="00DF12A7"/>
    <w:rsid w:val="00DF12EA"/>
    <w:rsid w:val="00DF131C"/>
    <w:rsid w:val="00DF1976"/>
    <w:rsid w:val="00DF197D"/>
    <w:rsid w:val="00DF1D1A"/>
    <w:rsid w:val="00DF1EAC"/>
    <w:rsid w:val="00DF1EFB"/>
    <w:rsid w:val="00DF2434"/>
    <w:rsid w:val="00DF2571"/>
    <w:rsid w:val="00DF2590"/>
    <w:rsid w:val="00DF2896"/>
    <w:rsid w:val="00DF2CCD"/>
    <w:rsid w:val="00DF2CF8"/>
    <w:rsid w:val="00DF2DEA"/>
    <w:rsid w:val="00DF2FEB"/>
    <w:rsid w:val="00DF2FEC"/>
    <w:rsid w:val="00DF3358"/>
    <w:rsid w:val="00DF3469"/>
    <w:rsid w:val="00DF3689"/>
    <w:rsid w:val="00DF382E"/>
    <w:rsid w:val="00DF3B78"/>
    <w:rsid w:val="00DF3BD3"/>
    <w:rsid w:val="00DF4041"/>
    <w:rsid w:val="00DF40AF"/>
    <w:rsid w:val="00DF40FD"/>
    <w:rsid w:val="00DF4248"/>
    <w:rsid w:val="00DF42E7"/>
    <w:rsid w:val="00DF449F"/>
    <w:rsid w:val="00DF44B9"/>
    <w:rsid w:val="00DF452D"/>
    <w:rsid w:val="00DF4555"/>
    <w:rsid w:val="00DF48D2"/>
    <w:rsid w:val="00DF48F9"/>
    <w:rsid w:val="00DF5081"/>
    <w:rsid w:val="00DF532A"/>
    <w:rsid w:val="00DF545E"/>
    <w:rsid w:val="00DF5464"/>
    <w:rsid w:val="00DF547A"/>
    <w:rsid w:val="00DF558C"/>
    <w:rsid w:val="00DF5C1E"/>
    <w:rsid w:val="00DF5C77"/>
    <w:rsid w:val="00DF5C80"/>
    <w:rsid w:val="00DF5D53"/>
    <w:rsid w:val="00DF6072"/>
    <w:rsid w:val="00DF61C9"/>
    <w:rsid w:val="00DF61CE"/>
    <w:rsid w:val="00DF641C"/>
    <w:rsid w:val="00DF65BD"/>
    <w:rsid w:val="00DF6890"/>
    <w:rsid w:val="00DF68E3"/>
    <w:rsid w:val="00DF6DB2"/>
    <w:rsid w:val="00DF6E44"/>
    <w:rsid w:val="00DF6E7C"/>
    <w:rsid w:val="00DF6ECA"/>
    <w:rsid w:val="00DF6F6C"/>
    <w:rsid w:val="00DF74E4"/>
    <w:rsid w:val="00DF7733"/>
    <w:rsid w:val="00DF781B"/>
    <w:rsid w:val="00DF7939"/>
    <w:rsid w:val="00DF7A0A"/>
    <w:rsid w:val="00DF7C6D"/>
    <w:rsid w:val="00DF7D3D"/>
    <w:rsid w:val="00DF7D7B"/>
    <w:rsid w:val="00DF7FC1"/>
    <w:rsid w:val="00E008EA"/>
    <w:rsid w:val="00E009A1"/>
    <w:rsid w:val="00E00A5D"/>
    <w:rsid w:val="00E00C15"/>
    <w:rsid w:val="00E00D1D"/>
    <w:rsid w:val="00E00DD7"/>
    <w:rsid w:val="00E00FDB"/>
    <w:rsid w:val="00E01063"/>
    <w:rsid w:val="00E0126E"/>
    <w:rsid w:val="00E01298"/>
    <w:rsid w:val="00E013B1"/>
    <w:rsid w:val="00E014A4"/>
    <w:rsid w:val="00E017D9"/>
    <w:rsid w:val="00E01863"/>
    <w:rsid w:val="00E01C4E"/>
    <w:rsid w:val="00E01E56"/>
    <w:rsid w:val="00E022B2"/>
    <w:rsid w:val="00E02547"/>
    <w:rsid w:val="00E0275D"/>
    <w:rsid w:val="00E02A0B"/>
    <w:rsid w:val="00E02A1A"/>
    <w:rsid w:val="00E02E30"/>
    <w:rsid w:val="00E03138"/>
    <w:rsid w:val="00E03218"/>
    <w:rsid w:val="00E036AD"/>
    <w:rsid w:val="00E0372F"/>
    <w:rsid w:val="00E039AE"/>
    <w:rsid w:val="00E03A36"/>
    <w:rsid w:val="00E03ED2"/>
    <w:rsid w:val="00E04061"/>
    <w:rsid w:val="00E04314"/>
    <w:rsid w:val="00E0445A"/>
    <w:rsid w:val="00E04474"/>
    <w:rsid w:val="00E044C8"/>
    <w:rsid w:val="00E04848"/>
    <w:rsid w:val="00E049D0"/>
    <w:rsid w:val="00E04C10"/>
    <w:rsid w:val="00E04DAF"/>
    <w:rsid w:val="00E04E28"/>
    <w:rsid w:val="00E04E3C"/>
    <w:rsid w:val="00E051EA"/>
    <w:rsid w:val="00E055ED"/>
    <w:rsid w:val="00E0574C"/>
    <w:rsid w:val="00E05ACC"/>
    <w:rsid w:val="00E05C21"/>
    <w:rsid w:val="00E05E6A"/>
    <w:rsid w:val="00E05FA1"/>
    <w:rsid w:val="00E05FB4"/>
    <w:rsid w:val="00E06183"/>
    <w:rsid w:val="00E0639E"/>
    <w:rsid w:val="00E063A4"/>
    <w:rsid w:val="00E063ED"/>
    <w:rsid w:val="00E069C9"/>
    <w:rsid w:val="00E069D8"/>
    <w:rsid w:val="00E06DC4"/>
    <w:rsid w:val="00E0736E"/>
    <w:rsid w:val="00E073DF"/>
    <w:rsid w:val="00E07636"/>
    <w:rsid w:val="00E07802"/>
    <w:rsid w:val="00E07A56"/>
    <w:rsid w:val="00E07AC9"/>
    <w:rsid w:val="00E07C6D"/>
    <w:rsid w:val="00E07C8F"/>
    <w:rsid w:val="00E07DDB"/>
    <w:rsid w:val="00E0EE7E"/>
    <w:rsid w:val="00E1018D"/>
    <w:rsid w:val="00E10263"/>
    <w:rsid w:val="00E103BF"/>
    <w:rsid w:val="00E104C9"/>
    <w:rsid w:val="00E106DB"/>
    <w:rsid w:val="00E108D5"/>
    <w:rsid w:val="00E10BFB"/>
    <w:rsid w:val="00E10C51"/>
    <w:rsid w:val="00E10D78"/>
    <w:rsid w:val="00E1105C"/>
    <w:rsid w:val="00E11175"/>
    <w:rsid w:val="00E112AC"/>
    <w:rsid w:val="00E112C7"/>
    <w:rsid w:val="00E11321"/>
    <w:rsid w:val="00E11393"/>
    <w:rsid w:val="00E113B3"/>
    <w:rsid w:val="00E118E8"/>
    <w:rsid w:val="00E11C53"/>
    <w:rsid w:val="00E11D57"/>
    <w:rsid w:val="00E11E55"/>
    <w:rsid w:val="00E12052"/>
    <w:rsid w:val="00E12124"/>
    <w:rsid w:val="00E12170"/>
    <w:rsid w:val="00E12215"/>
    <w:rsid w:val="00E122B0"/>
    <w:rsid w:val="00E1247F"/>
    <w:rsid w:val="00E1269B"/>
    <w:rsid w:val="00E127C3"/>
    <w:rsid w:val="00E12931"/>
    <w:rsid w:val="00E1297A"/>
    <w:rsid w:val="00E12C46"/>
    <w:rsid w:val="00E12E18"/>
    <w:rsid w:val="00E12EC3"/>
    <w:rsid w:val="00E130FF"/>
    <w:rsid w:val="00E13166"/>
    <w:rsid w:val="00E13221"/>
    <w:rsid w:val="00E1343E"/>
    <w:rsid w:val="00E134A9"/>
    <w:rsid w:val="00E1365F"/>
    <w:rsid w:val="00E136AD"/>
    <w:rsid w:val="00E136BB"/>
    <w:rsid w:val="00E138DD"/>
    <w:rsid w:val="00E13B83"/>
    <w:rsid w:val="00E13E3F"/>
    <w:rsid w:val="00E14401"/>
    <w:rsid w:val="00E1448C"/>
    <w:rsid w:val="00E14574"/>
    <w:rsid w:val="00E145E5"/>
    <w:rsid w:val="00E146F2"/>
    <w:rsid w:val="00E14CF0"/>
    <w:rsid w:val="00E15079"/>
    <w:rsid w:val="00E15177"/>
    <w:rsid w:val="00E152B4"/>
    <w:rsid w:val="00E15488"/>
    <w:rsid w:val="00E15973"/>
    <w:rsid w:val="00E15EEB"/>
    <w:rsid w:val="00E15F0F"/>
    <w:rsid w:val="00E15F1C"/>
    <w:rsid w:val="00E15FB9"/>
    <w:rsid w:val="00E16072"/>
    <w:rsid w:val="00E16077"/>
    <w:rsid w:val="00E161CA"/>
    <w:rsid w:val="00E161FE"/>
    <w:rsid w:val="00E16310"/>
    <w:rsid w:val="00E164C1"/>
    <w:rsid w:val="00E16598"/>
    <w:rsid w:val="00E16C24"/>
    <w:rsid w:val="00E16C46"/>
    <w:rsid w:val="00E16D10"/>
    <w:rsid w:val="00E16EBA"/>
    <w:rsid w:val="00E1751F"/>
    <w:rsid w:val="00E17690"/>
    <w:rsid w:val="00E176E7"/>
    <w:rsid w:val="00E17937"/>
    <w:rsid w:val="00E17DF9"/>
    <w:rsid w:val="00E20053"/>
    <w:rsid w:val="00E201FC"/>
    <w:rsid w:val="00E203AB"/>
    <w:rsid w:val="00E203D2"/>
    <w:rsid w:val="00E203DD"/>
    <w:rsid w:val="00E20525"/>
    <w:rsid w:val="00E205C9"/>
    <w:rsid w:val="00E2076F"/>
    <w:rsid w:val="00E209D3"/>
    <w:rsid w:val="00E20D15"/>
    <w:rsid w:val="00E20EE9"/>
    <w:rsid w:val="00E20FEC"/>
    <w:rsid w:val="00E2110E"/>
    <w:rsid w:val="00E2139C"/>
    <w:rsid w:val="00E2193A"/>
    <w:rsid w:val="00E21A1D"/>
    <w:rsid w:val="00E21DD0"/>
    <w:rsid w:val="00E21F3A"/>
    <w:rsid w:val="00E22446"/>
    <w:rsid w:val="00E2256A"/>
    <w:rsid w:val="00E2262C"/>
    <w:rsid w:val="00E22702"/>
    <w:rsid w:val="00E22762"/>
    <w:rsid w:val="00E229AD"/>
    <w:rsid w:val="00E22E49"/>
    <w:rsid w:val="00E22F6B"/>
    <w:rsid w:val="00E2310D"/>
    <w:rsid w:val="00E23556"/>
    <w:rsid w:val="00E235BE"/>
    <w:rsid w:val="00E2377C"/>
    <w:rsid w:val="00E23789"/>
    <w:rsid w:val="00E2388D"/>
    <w:rsid w:val="00E238C2"/>
    <w:rsid w:val="00E238D2"/>
    <w:rsid w:val="00E2391C"/>
    <w:rsid w:val="00E23B63"/>
    <w:rsid w:val="00E23C91"/>
    <w:rsid w:val="00E23DAE"/>
    <w:rsid w:val="00E23EF0"/>
    <w:rsid w:val="00E2403B"/>
    <w:rsid w:val="00E24092"/>
    <w:rsid w:val="00E2415D"/>
    <w:rsid w:val="00E24363"/>
    <w:rsid w:val="00E24649"/>
    <w:rsid w:val="00E24814"/>
    <w:rsid w:val="00E248EA"/>
    <w:rsid w:val="00E249E3"/>
    <w:rsid w:val="00E24A55"/>
    <w:rsid w:val="00E24C51"/>
    <w:rsid w:val="00E24CEC"/>
    <w:rsid w:val="00E24DB6"/>
    <w:rsid w:val="00E24E34"/>
    <w:rsid w:val="00E24F07"/>
    <w:rsid w:val="00E24F84"/>
    <w:rsid w:val="00E24F87"/>
    <w:rsid w:val="00E25184"/>
    <w:rsid w:val="00E2522B"/>
    <w:rsid w:val="00E255C1"/>
    <w:rsid w:val="00E258DB"/>
    <w:rsid w:val="00E25A36"/>
    <w:rsid w:val="00E25B61"/>
    <w:rsid w:val="00E25B67"/>
    <w:rsid w:val="00E25CE4"/>
    <w:rsid w:val="00E25D72"/>
    <w:rsid w:val="00E25EEC"/>
    <w:rsid w:val="00E2600A"/>
    <w:rsid w:val="00E26043"/>
    <w:rsid w:val="00E2622A"/>
    <w:rsid w:val="00E2625F"/>
    <w:rsid w:val="00E266E7"/>
    <w:rsid w:val="00E26807"/>
    <w:rsid w:val="00E2685B"/>
    <w:rsid w:val="00E2686E"/>
    <w:rsid w:val="00E26A28"/>
    <w:rsid w:val="00E26BB9"/>
    <w:rsid w:val="00E26CC7"/>
    <w:rsid w:val="00E26F27"/>
    <w:rsid w:val="00E26FEA"/>
    <w:rsid w:val="00E27031"/>
    <w:rsid w:val="00E27144"/>
    <w:rsid w:val="00E27477"/>
    <w:rsid w:val="00E277A8"/>
    <w:rsid w:val="00E278C2"/>
    <w:rsid w:val="00E2790C"/>
    <w:rsid w:val="00E27A3D"/>
    <w:rsid w:val="00E27A56"/>
    <w:rsid w:val="00E27F2A"/>
    <w:rsid w:val="00E30498"/>
    <w:rsid w:val="00E304FC"/>
    <w:rsid w:val="00E306CE"/>
    <w:rsid w:val="00E308A7"/>
    <w:rsid w:val="00E308B2"/>
    <w:rsid w:val="00E30B48"/>
    <w:rsid w:val="00E310CC"/>
    <w:rsid w:val="00E311A6"/>
    <w:rsid w:val="00E31363"/>
    <w:rsid w:val="00E31510"/>
    <w:rsid w:val="00E31598"/>
    <w:rsid w:val="00E31635"/>
    <w:rsid w:val="00E3167D"/>
    <w:rsid w:val="00E316F1"/>
    <w:rsid w:val="00E31876"/>
    <w:rsid w:val="00E318BE"/>
    <w:rsid w:val="00E31B77"/>
    <w:rsid w:val="00E31B98"/>
    <w:rsid w:val="00E3227E"/>
    <w:rsid w:val="00E3237C"/>
    <w:rsid w:val="00E32394"/>
    <w:rsid w:val="00E3266E"/>
    <w:rsid w:val="00E327CD"/>
    <w:rsid w:val="00E32B01"/>
    <w:rsid w:val="00E32ED9"/>
    <w:rsid w:val="00E33102"/>
    <w:rsid w:val="00E33254"/>
    <w:rsid w:val="00E333DB"/>
    <w:rsid w:val="00E33415"/>
    <w:rsid w:val="00E33586"/>
    <w:rsid w:val="00E3372C"/>
    <w:rsid w:val="00E3379A"/>
    <w:rsid w:val="00E33815"/>
    <w:rsid w:val="00E33C05"/>
    <w:rsid w:val="00E33D7E"/>
    <w:rsid w:val="00E3402B"/>
    <w:rsid w:val="00E34084"/>
    <w:rsid w:val="00E3408D"/>
    <w:rsid w:val="00E3416C"/>
    <w:rsid w:val="00E344D2"/>
    <w:rsid w:val="00E345A3"/>
    <w:rsid w:val="00E345FD"/>
    <w:rsid w:val="00E3472D"/>
    <w:rsid w:val="00E34ADF"/>
    <w:rsid w:val="00E352A5"/>
    <w:rsid w:val="00E3536D"/>
    <w:rsid w:val="00E355C7"/>
    <w:rsid w:val="00E356C8"/>
    <w:rsid w:val="00E35996"/>
    <w:rsid w:val="00E35A20"/>
    <w:rsid w:val="00E35B02"/>
    <w:rsid w:val="00E35B27"/>
    <w:rsid w:val="00E35C26"/>
    <w:rsid w:val="00E36322"/>
    <w:rsid w:val="00E363A3"/>
    <w:rsid w:val="00E36512"/>
    <w:rsid w:val="00E36619"/>
    <w:rsid w:val="00E36683"/>
    <w:rsid w:val="00E36B62"/>
    <w:rsid w:val="00E378A0"/>
    <w:rsid w:val="00E37927"/>
    <w:rsid w:val="00E37BD2"/>
    <w:rsid w:val="00E37CA1"/>
    <w:rsid w:val="00E37CF2"/>
    <w:rsid w:val="00E37EAD"/>
    <w:rsid w:val="00E37F1E"/>
    <w:rsid w:val="00E40078"/>
    <w:rsid w:val="00E400A8"/>
    <w:rsid w:val="00E400F3"/>
    <w:rsid w:val="00E4017C"/>
    <w:rsid w:val="00E403EB"/>
    <w:rsid w:val="00E408C2"/>
    <w:rsid w:val="00E40F65"/>
    <w:rsid w:val="00E40FA6"/>
    <w:rsid w:val="00E4136C"/>
    <w:rsid w:val="00E41388"/>
    <w:rsid w:val="00E41444"/>
    <w:rsid w:val="00E41742"/>
    <w:rsid w:val="00E41757"/>
    <w:rsid w:val="00E41B30"/>
    <w:rsid w:val="00E41C6C"/>
    <w:rsid w:val="00E41E76"/>
    <w:rsid w:val="00E42481"/>
    <w:rsid w:val="00E42562"/>
    <w:rsid w:val="00E4272D"/>
    <w:rsid w:val="00E427A7"/>
    <w:rsid w:val="00E4293E"/>
    <w:rsid w:val="00E42A85"/>
    <w:rsid w:val="00E42B25"/>
    <w:rsid w:val="00E42D34"/>
    <w:rsid w:val="00E43317"/>
    <w:rsid w:val="00E434B0"/>
    <w:rsid w:val="00E43A55"/>
    <w:rsid w:val="00E43A60"/>
    <w:rsid w:val="00E43A9B"/>
    <w:rsid w:val="00E43FD3"/>
    <w:rsid w:val="00E441BD"/>
    <w:rsid w:val="00E4420B"/>
    <w:rsid w:val="00E44235"/>
    <w:rsid w:val="00E44637"/>
    <w:rsid w:val="00E446B0"/>
    <w:rsid w:val="00E447EC"/>
    <w:rsid w:val="00E44943"/>
    <w:rsid w:val="00E44955"/>
    <w:rsid w:val="00E44E0F"/>
    <w:rsid w:val="00E45105"/>
    <w:rsid w:val="00E451B0"/>
    <w:rsid w:val="00E45224"/>
    <w:rsid w:val="00E45243"/>
    <w:rsid w:val="00E45669"/>
    <w:rsid w:val="00E45864"/>
    <w:rsid w:val="00E45A13"/>
    <w:rsid w:val="00E45B5F"/>
    <w:rsid w:val="00E45D10"/>
    <w:rsid w:val="00E45D2B"/>
    <w:rsid w:val="00E45D65"/>
    <w:rsid w:val="00E46173"/>
    <w:rsid w:val="00E46721"/>
    <w:rsid w:val="00E467B7"/>
    <w:rsid w:val="00E467E0"/>
    <w:rsid w:val="00E46AE3"/>
    <w:rsid w:val="00E46C2B"/>
    <w:rsid w:val="00E46CB5"/>
    <w:rsid w:val="00E46D5F"/>
    <w:rsid w:val="00E4713F"/>
    <w:rsid w:val="00E471CE"/>
    <w:rsid w:val="00E47275"/>
    <w:rsid w:val="00E47404"/>
    <w:rsid w:val="00E47457"/>
    <w:rsid w:val="00E47578"/>
    <w:rsid w:val="00E479C6"/>
    <w:rsid w:val="00E47AE6"/>
    <w:rsid w:val="00E47CAC"/>
    <w:rsid w:val="00E47D1F"/>
    <w:rsid w:val="00E500D6"/>
    <w:rsid w:val="00E501EF"/>
    <w:rsid w:val="00E503CB"/>
    <w:rsid w:val="00E5055B"/>
    <w:rsid w:val="00E5058E"/>
    <w:rsid w:val="00E5064E"/>
    <w:rsid w:val="00E50747"/>
    <w:rsid w:val="00E507AD"/>
    <w:rsid w:val="00E50926"/>
    <w:rsid w:val="00E50DC4"/>
    <w:rsid w:val="00E50FF9"/>
    <w:rsid w:val="00E51168"/>
    <w:rsid w:val="00E511A5"/>
    <w:rsid w:val="00E51204"/>
    <w:rsid w:val="00E512ED"/>
    <w:rsid w:val="00E5137A"/>
    <w:rsid w:val="00E515A2"/>
    <w:rsid w:val="00E516C2"/>
    <w:rsid w:val="00E51733"/>
    <w:rsid w:val="00E517D6"/>
    <w:rsid w:val="00E5180B"/>
    <w:rsid w:val="00E51919"/>
    <w:rsid w:val="00E519F2"/>
    <w:rsid w:val="00E51C24"/>
    <w:rsid w:val="00E51CCE"/>
    <w:rsid w:val="00E51ED8"/>
    <w:rsid w:val="00E51F6B"/>
    <w:rsid w:val="00E52560"/>
    <w:rsid w:val="00E525E0"/>
    <w:rsid w:val="00E52866"/>
    <w:rsid w:val="00E528A4"/>
    <w:rsid w:val="00E52AAA"/>
    <w:rsid w:val="00E52B72"/>
    <w:rsid w:val="00E52DA2"/>
    <w:rsid w:val="00E530DC"/>
    <w:rsid w:val="00E53132"/>
    <w:rsid w:val="00E534A2"/>
    <w:rsid w:val="00E535D4"/>
    <w:rsid w:val="00E5381B"/>
    <w:rsid w:val="00E5388D"/>
    <w:rsid w:val="00E53B5C"/>
    <w:rsid w:val="00E5417F"/>
    <w:rsid w:val="00E5418E"/>
    <w:rsid w:val="00E544CD"/>
    <w:rsid w:val="00E5483D"/>
    <w:rsid w:val="00E54D70"/>
    <w:rsid w:val="00E54EA5"/>
    <w:rsid w:val="00E551A7"/>
    <w:rsid w:val="00E55282"/>
    <w:rsid w:val="00E55641"/>
    <w:rsid w:val="00E5574F"/>
    <w:rsid w:val="00E55839"/>
    <w:rsid w:val="00E559A2"/>
    <w:rsid w:val="00E55B4D"/>
    <w:rsid w:val="00E55B66"/>
    <w:rsid w:val="00E55C78"/>
    <w:rsid w:val="00E55ED4"/>
    <w:rsid w:val="00E56077"/>
    <w:rsid w:val="00E5608C"/>
    <w:rsid w:val="00E56264"/>
    <w:rsid w:val="00E56354"/>
    <w:rsid w:val="00E56374"/>
    <w:rsid w:val="00E5685D"/>
    <w:rsid w:val="00E56C90"/>
    <w:rsid w:val="00E56DBF"/>
    <w:rsid w:val="00E56EA5"/>
    <w:rsid w:val="00E56FC6"/>
    <w:rsid w:val="00E57151"/>
    <w:rsid w:val="00E572E0"/>
    <w:rsid w:val="00E57566"/>
    <w:rsid w:val="00E579C2"/>
    <w:rsid w:val="00E57A03"/>
    <w:rsid w:val="00E57AF5"/>
    <w:rsid w:val="00E57BF8"/>
    <w:rsid w:val="00E57CF1"/>
    <w:rsid w:val="00E57D1F"/>
    <w:rsid w:val="00E57F62"/>
    <w:rsid w:val="00E60013"/>
    <w:rsid w:val="00E6027B"/>
    <w:rsid w:val="00E604B6"/>
    <w:rsid w:val="00E60554"/>
    <w:rsid w:val="00E60672"/>
    <w:rsid w:val="00E608AD"/>
    <w:rsid w:val="00E609BF"/>
    <w:rsid w:val="00E60DC0"/>
    <w:rsid w:val="00E60E7D"/>
    <w:rsid w:val="00E60FE5"/>
    <w:rsid w:val="00E6105F"/>
    <w:rsid w:val="00E61205"/>
    <w:rsid w:val="00E613FF"/>
    <w:rsid w:val="00E616A3"/>
    <w:rsid w:val="00E619BD"/>
    <w:rsid w:val="00E61AE4"/>
    <w:rsid w:val="00E61AF8"/>
    <w:rsid w:val="00E61DF1"/>
    <w:rsid w:val="00E6219F"/>
    <w:rsid w:val="00E6278C"/>
    <w:rsid w:val="00E62792"/>
    <w:rsid w:val="00E6282E"/>
    <w:rsid w:val="00E62BB1"/>
    <w:rsid w:val="00E62DC2"/>
    <w:rsid w:val="00E62FBA"/>
    <w:rsid w:val="00E63235"/>
    <w:rsid w:val="00E633E9"/>
    <w:rsid w:val="00E63687"/>
    <w:rsid w:val="00E63D9C"/>
    <w:rsid w:val="00E64379"/>
    <w:rsid w:val="00E643BA"/>
    <w:rsid w:val="00E643CF"/>
    <w:rsid w:val="00E64620"/>
    <w:rsid w:val="00E64715"/>
    <w:rsid w:val="00E64801"/>
    <w:rsid w:val="00E64CF9"/>
    <w:rsid w:val="00E64E4C"/>
    <w:rsid w:val="00E650F1"/>
    <w:rsid w:val="00E65225"/>
    <w:rsid w:val="00E652B6"/>
    <w:rsid w:val="00E65479"/>
    <w:rsid w:val="00E65719"/>
    <w:rsid w:val="00E658A5"/>
    <w:rsid w:val="00E65A62"/>
    <w:rsid w:val="00E65BAA"/>
    <w:rsid w:val="00E65BFA"/>
    <w:rsid w:val="00E65ECF"/>
    <w:rsid w:val="00E66165"/>
    <w:rsid w:val="00E6623B"/>
    <w:rsid w:val="00E6693C"/>
    <w:rsid w:val="00E66A28"/>
    <w:rsid w:val="00E66CA0"/>
    <w:rsid w:val="00E66E6E"/>
    <w:rsid w:val="00E6754F"/>
    <w:rsid w:val="00E675FC"/>
    <w:rsid w:val="00E67644"/>
    <w:rsid w:val="00E6765B"/>
    <w:rsid w:val="00E6770D"/>
    <w:rsid w:val="00E67715"/>
    <w:rsid w:val="00E679B2"/>
    <w:rsid w:val="00E679D8"/>
    <w:rsid w:val="00E67CD7"/>
    <w:rsid w:val="00E7000A"/>
    <w:rsid w:val="00E7015F"/>
    <w:rsid w:val="00E7022C"/>
    <w:rsid w:val="00E704EA"/>
    <w:rsid w:val="00E7059B"/>
    <w:rsid w:val="00E70669"/>
    <w:rsid w:val="00E70693"/>
    <w:rsid w:val="00E708EA"/>
    <w:rsid w:val="00E70F04"/>
    <w:rsid w:val="00E70F8C"/>
    <w:rsid w:val="00E71164"/>
    <w:rsid w:val="00E71653"/>
    <w:rsid w:val="00E71ACC"/>
    <w:rsid w:val="00E71F85"/>
    <w:rsid w:val="00E72195"/>
    <w:rsid w:val="00E721E5"/>
    <w:rsid w:val="00E7238A"/>
    <w:rsid w:val="00E727E7"/>
    <w:rsid w:val="00E72A9D"/>
    <w:rsid w:val="00E72D44"/>
    <w:rsid w:val="00E72FEC"/>
    <w:rsid w:val="00E73022"/>
    <w:rsid w:val="00E73265"/>
    <w:rsid w:val="00E73657"/>
    <w:rsid w:val="00E736CE"/>
    <w:rsid w:val="00E73746"/>
    <w:rsid w:val="00E73995"/>
    <w:rsid w:val="00E739B3"/>
    <w:rsid w:val="00E73AC8"/>
    <w:rsid w:val="00E73B51"/>
    <w:rsid w:val="00E73BCF"/>
    <w:rsid w:val="00E73BD6"/>
    <w:rsid w:val="00E73DFA"/>
    <w:rsid w:val="00E74152"/>
    <w:rsid w:val="00E7489A"/>
    <w:rsid w:val="00E7498E"/>
    <w:rsid w:val="00E74A27"/>
    <w:rsid w:val="00E74AAC"/>
    <w:rsid w:val="00E74C3F"/>
    <w:rsid w:val="00E74E71"/>
    <w:rsid w:val="00E74F31"/>
    <w:rsid w:val="00E7507C"/>
    <w:rsid w:val="00E751AB"/>
    <w:rsid w:val="00E75359"/>
    <w:rsid w:val="00E75465"/>
    <w:rsid w:val="00E757D7"/>
    <w:rsid w:val="00E7584D"/>
    <w:rsid w:val="00E7588D"/>
    <w:rsid w:val="00E75A42"/>
    <w:rsid w:val="00E75A56"/>
    <w:rsid w:val="00E75BBF"/>
    <w:rsid w:val="00E75F4D"/>
    <w:rsid w:val="00E760D4"/>
    <w:rsid w:val="00E760E3"/>
    <w:rsid w:val="00E76223"/>
    <w:rsid w:val="00E764E1"/>
    <w:rsid w:val="00E7659C"/>
    <w:rsid w:val="00E766EA"/>
    <w:rsid w:val="00E76764"/>
    <w:rsid w:val="00E7685B"/>
    <w:rsid w:val="00E768D4"/>
    <w:rsid w:val="00E7695E"/>
    <w:rsid w:val="00E76B31"/>
    <w:rsid w:val="00E76D12"/>
    <w:rsid w:val="00E770AC"/>
    <w:rsid w:val="00E77233"/>
    <w:rsid w:val="00E772A1"/>
    <w:rsid w:val="00E773B2"/>
    <w:rsid w:val="00E77A1F"/>
    <w:rsid w:val="00E77F7F"/>
    <w:rsid w:val="00E8028B"/>
    <w:rsid w:val="00E80429"/>
    <w:rsid w:val="00E80571"/>
    <w:rsid w:val="00E806A7"/>
    <w:rsid w:val="00E80BE7"/>
    <w:rsid w:val="00E80D1D"/>
    <w:rsid w:val="00E80E6A"/>
    <w:rsid w:val="00E81038"/>
    <w:rsid w:val="00E81515"/>
    <w:rsid w:val="00E818B0"/>
    <w:rsid w:val="00E81924"/>
    <w:rsid w:val="00E81A37"/>
    <w:rsid w:val="00E81A56"/>
    <w:rsid w:val="00E81B09"/>
    <w:rsid w:val="00E81EF2"/>
    <w:rsid w:val="00E8201F"/>
    <w:rsid w:val="00E820F2"/>
    <w:rsid w:val="00E821C1"/>
    <w:rsid w:val="00E82230"/>
    <w:rsid w:val="00E82460"/>
    <w:rsid w:val="00E824CD"/>
    <w:rsid w:val="00E82520"/>
    <w:rsid w:val="00E825D8"/>
    <w:rsid w:val="00E8268D"/>
    <w:rsid w:val="00E82764"/>
    <w:rsid w:val="00E82A9B"/>
    <w:rsid w:val="00E82B57"/>
    <w:rsid w:val="00E82EF2"/>
    <w:rsid w:val="00E82F9A"/>
    <w:rsid w:val="00E83115"/>
    <w:rsid w:val="00E831F2"/>
    <w:rsid w:val="00E831F8"/>
    <w:rsid w:val="00E8330C"/>
    <w:rsid w:val="00E83410"/>
    <w:rsid w:val="00E834F9"/>
    <w:rsid w:val="00E836B2"/>
    <w:rsid w:val="00E836F5"/>
    <w:rsid w:val="00E838A9"/>
    <w:rsid w:val="00E83ABC"/>
    <w:rsid w:val="00E83B01"/>
    <w:rsid w:val="00E83BB0"/>
    <w:rsid w:val="00E83DF0"/>
    <w:rsid w:val="00E83ECE"/>
    <w:rsid w:val="00E8418A"/>
    <w:rsid w:val="00E842B2"/>
    <w:rsid w:val="00E84418"/>
    <w:rsid w:val="00E84505"/>
    <w:rsid w:val="00E8463F"/>
    <w:rsid w:val="00E8476F"/>
    <w:rsid w:val="00E8478E"/>
    <w:rsid w:val="00E848E2"/>
    <w:rsid w:val="00E849B3"/>
    <w:rsid w:val="00E84A4D"/>
    <w:rsid w:val="00E84A91"/>
    <w:rsid w:val="00E84C5C"/>
    <w:rsid w:val="00E84E6A"/>
    <w:rsid w:val="00E84EC2"/>
    <w:rsid w:val="00E84ED7"/>
    <w:rsid w:val="00E84FFB"/>
    <w:rsid w:val="00E85753"/>
    <w:rsid w:val="00E859F5"/>
    <w:rsid w:val="00E85A4D"/>
    <w:rsid w:val="00E85D8E"/>
    <w:rsid w:val="00E85D9E"/>
    <w:rsid w:val="00E85FEF"/>
    <w:rsid w:val="00E86166"/>
    <w:rsid w:val="00E861DA"/>
    <w:rsid w:val="00E8622E"/>
    <w:rsid w:val="00E8648E"/>
    <w:rsid w:val="00E864C1"/>
    <w:rsid w:val="00E86580"/>
    <w:rsid w:val="00E8659F"/>
    <w:rsid w:val="00E868BD"/>
    <w:rsid w:val="00E86D15"/>
    <w:rsid w:val="00E87185"/>
    <w:rsid w:val="00E8731E"/>
    <w:rsid w:val="00E875B8"/>
    <w:rsid w:val="00E876A5"/>
    <w:rsid w:val="00E87926"/>
    <w:rsid w:val="00E87976"/>
    <w:rsid w:val="00E87A0A"/>
    <w:rsid w:val="00E87D27"/>
    <w:rsid w:val="00E87DCE"/>
    <w:rsid w:val="00E87DDF"/>
    <w:rsid w:val="00E87F5B"/>
    <w:rsid w:val="00E90003"/>
    <w:rsid w:val="00E900F0"/>
    <w:rsid w:val="00E90208"/>
    <w:rsid w:val="00E90391"/>
    <w:rsid w:val="00E90584"/>
    <w:rsid w:val="00E90685"/>
    <w:rsid w:val="00E907A5"/>
    <w:rsid w:val="00E90BF2"/>
    <w:rsid w:val="00E90F60"/>
    <w:rsid w:val="00E913EF"/>
    <w:rsid w:val="00E913FF"/>
    <w:rsid w:val="00E91748"/>
    <w:rsid w:val="00E918E1"/>
    <w:rsid w:val="00E91E11"/>
    <w:rsid w:val="00E91EA9"/>
    <w:rsid w:val="00E9201A"/>
    <w:rsid w:val="00E921A0"/>
    <w:rsid w:val="00E92203"/>
    <w:rsid w:val="00E92300"/>
    <w:rsid w:val="00E9254D"/>
    <w:rsid w:val="00E92B25"/>
    <w:rsid w:val="00E92D73"/>
    <w:rsid w:val="00E92DD1"/>
    <w:rsid w:val="00E934A5"/>
    <w:rsid w:val="00E9351D"/>
    <w:rsid w:val="00E93AE7"/>
    <w:rsid w:val="00E93E39"/>
    <w:rsid w:val="00E93F24"/>
    <w:rsid w:val="00E93F60"/>
    <w:rsid w:val="00E941D2"/>
    <w:rsid w:val="00E9424C"/>
    <w:rsid w:val="00E943C3"/>
    <w:rsid w:val="00E9447B"/>
    <w:rsid w:val="00E9460C"/>
    <w:rsid w:val="00E946B4"/>
    <w:rsid w:val="00E948D7"/>
    <w:rsid w:val="00E94B75"/>
    <w:rsid w:val="00E94C5C"/>
    <w:rsid w:val="00E94D2D"/>
    <w:rsid w:val="00E94DBD"/>
    <w:rsid w:val="00E94F0A"/>
    <w:rsid w:val="00E94F25"/>
    <w:rsid w:val="00E95081"/>
    <w:rsid w:val="00E950D9"/>
    <w:rsid w:val="00E95263"/>
    <w:rsid w:val="00E95347"/>
    <w:rsid w:val="00E956A9"/>
    <w:rsid w:val="00E95C58"/>
    <w:rsid w:val="00E95E17"/>
    <w:rsid w:val="00E95EB6"/>
    <w:rsid w:val="00E95F00"/>
    <w:rsid w:val="00E95F2E"/>
    <w:rsid w:val="00E95F42"/>
    <w:rsid w:val="00E96019"/>
    <w:rsid w:val="00E962C3"/>
    <w:rsid w:val="00E963C4"/>
    <w:rsid w:val="00E967F8"/>
    <w:rsid w:val="00E9682E"/>
    <w:rsid w:val="00E96902"/>
    <w:rsid w:val="00E96A4C"/>
    <w:rsid w:val="00E96A4E"/>
    <w:rsid w:val="00E96C38"/>
    <w:rsid w:val="00E96EC9"/>
    <w:rsid w:val="00E975A5"/>
    <w:rsid w:val="00E97BE0"/>
    <w:rsid w:val="00EA0030"/>
    <w:rsid w:val="00EA0263"/>
    <w:rsid w:val="00EA0406"/>
    <w:rsid w:val="00EA0422"/>
    <w:rsid w:val="00EA04CE"/>
    <w:rsid w:val="00EA04E4"/>
    <w:rsid w:val="00EA0599"/>
    <w:rsid w:val="00EA068C"/>
    <w:rsid w:val="00EA06BB"/>
    <w:rsid w:val="00EA06FB"/>
    <w:rsid w:val="00EA073F"/>
    <w:rsid w:val="00EA07CA"/>
    <w:rsid w:val="00EA08B2"/>
    <w:rsid w:val="00EA090A"/>
    <w:rsid w:val="00EA09AC"/>
    <w:rsid w:val="00EA09B8"/>
    <w:rsid w:val="00EA0B9D"/>
    <w:rsid w:val="00EA0C06"/>
    <w:rsid w:val="00EA0C0A"/>
    <w:rsid w:val="00EA0FEB"/>
    <w:rsid w:val="00EA123D"/>
    <w:rsid w:val="00EA1257"/>
    <w:rsid w:val="00EA157F"/>
    <w:rsid w:val="00EA17ED"/>
    <w:rsid w:val="00EA1895"/>
    <w:rsid w:val="00EA18D6"/>
    <w:rsid w:val="00EA199E"/>
    <w:rsid w:val="00EA1ACC"/>
    <w:rsid w:val="00EA1CC5"/>
    <w:rsid w:val="00EA21F8"/>
    <w:rsid w:val="00EA22E0"/>
    <w:rsid w:val="00EA231B"/>
    <w:rsid w:val="00EA2365"/>
    <w:rsid w:val="00EA23DF"/>
    <w:rsid w:val="00EA266F"/>
    <w:rsid w:val="00EA26DB"/>
    <w:rsid w:val="00EA2951"/>
    <w:rsid w:val="00EA299A"/>
    <w:rsid w:val="00EA2A7F"/>
    <w:rsid w:val="00EA2B5E"/>
    <w:rsid w:val="00EA2C25"/>
    <w:rsid w:val="00EA2C40"/>
    <w:rsid w:val="00EA2D02"/>
    <w:rsid w:val="00EA2D16"/>
    <w:rsid w:val="00EA2E27"/>
    <w:rsid w:val="00EA2FFA"/>
    <w:rsid w:val="00EA3128"/>
    <w:rsid w:val="00EA3160"/>
    <w:rsid w:val="00EA32DD"/>
    <w:rsid w:val="00EA34BF"/>
    <w:rsid w:val="00EA355F"/>
    <w:rsid w:val="00EA35E7"/>
    <w:rsid w:val="00EA3A17"/>
    <w:rsid w:val="00EA3C04"/>
    <w:rsid w:val="00EA3E0B"/>
    <w:rsid w:val="00EA3FC2"/>
    <w:rsid w:val="00EA3FEF"/>
    <w:rsid w:val="00EA4022"/>
    <w:rsid w:val="00EA441E"/>
    <w:rsid w:val="00EA446D"/>
    <w:rsid w:val="00EA45D5"/>
    <w:rsid w:val="00EA4713"/>
    <w:rsid w:val="00EA4824"/>
    <w:rsid w:val="00EA4979"/>
    <w:rsid w:val="00EA4A9E"/>
    <w:rsid w:val="00EA4F4D"/>
    <w:rsid w:val="00EA506A"/>
    <w:rsid w:val="00EA528A"/>
    <w:rsid w:val="00EA58F7"/>
    <w:rsid w:val="00EA5B58"/>
    <w:rsid w:val="00EA60FF"/>
    <w:rsid w:val="00EA6253"/>
    <w:rsid w:val="00EA626C"/>
    <w:rsid w:val="00EA6692"/>
    <w:rsid w:val="00EA66D0"/>
    <w:rsid w:val="00EA6AF6"/>
    <w:rsid w:val="00EA6C4F"/>
    <w:rsid w:val="00EA6D92"/>
    <w:rsid w:val="00EA740A"/>
    <w:rsid w:val="00EA7439"/>
    <w:rsid w:val="00EA747B"/>
    <w:rsid w:val="00EA74DE"/>
    <w:rsid w:val="00EA7508"/>
    <w:rsid w:val="00EA79A4"/>
    <w:rsid w:val="00EA7BB5"/>
    <w:rsid w:val="00EA7C2B"/>
    <w:rsid w:val="00EA7DC6"/>
    <w:rsid w:val="00EA7EE6"/>
    <w:rsid w:val="00EB013B"/>
    <w:rsid w:val="00EB01C8"/>
    <w:rsid w:val="00EB02F1"/>
    <w:rsid w:val="00EB03E2"/>
    <w:rsid w:val="00EB0491"/>
    <w:rsid w:val="00EB061C"/>
    <w:rsid w:val="00EB06C1"/>
    <w:rsid w:val="00EB072B"/>
    <w:rsid w:val="00EB07C3"/>
    <w:rsid w:val="00EB0823"/>
    <w:rsid w:val="00EB0842"/>
    <w:rsid w:val="00EB089D"/>
    <w:rsid w:val="00EB0A95"/>
    <w:rsid w:val="00EB0BA4"/>
    <w:rsid w:val="00EB0BED"/>
    <w:rsid w:val="00EB0C8F"/>
    <w:rsid w:val="00EB0EC7"/>
    <w:rsid w:val="00EB0EEC"/>
    <w:rsid w:val="00EB1459"/>
    <w:rsid w:val="00EB16D5"/>
    <w:rsid w:val="00EB172C"/>
    <w:rsid w:val="00EB173C"/>
    <w:rsid w:val="00EB18B6"/>
    <w:rsid w:val="00EB18DA"/>
    <w:rsid w:val="00EB1A82"/>
    <w:rsid w:val="00EB1E68"/>
    <w:rsid w:val="00EB2317"/>
    <w:rsid w:val="00EB2322"/>
    <w:rsid w:val="00EB2595"/>
    <w:rsid w:val="00EB28E8"/>
    <w:rsid w:val="00EB2974"/>
    <w:rsid w:val="00EB29F4"/>
    <w:rsid w:val="00EB2B0B"/>
    <w:rsid w:val="00EB2BEA"/>
    <w:rsid w:val="00EB338B"/>
    <w:rsid w:val="00EB340E"/>
    <w:rsid w:val="00EB362B"/>
    <w:rsid w:val="00EB386E"/>
    <w:rsid w:val="00EB3989"/>
    <w:rsid w:val="00EB3B5D"/>
    <w:rsid w:val="00EB3FCC"/>
    <w:rsid w:val="00EB4438"/>
    <w:rsid w:val="00EB44A6"/>
    <w:rsid w:val="00EB4A27"/>
    <w:rsid w:val="00EB531D"/>
    <w:rsid w:val="00EB543F"/>
    <w:rsid w:val="00EB5CAE"/>
    <w:rsid w:val="00EB5DCD"/>
    <w:rsid w:val="00EB6162"/>
    <w:rsid w:val="00EB6248"/>
    <w:rsid w:val="00EB6288"/>
    <w:rsid w:val="00EB62C9"/>
    <w:rsid w:val="00EB68F6"/>
    <w:rsid w:val="00EB69C0"/>
    <w:rsid w:val="00EB6AAB"/>
    <w:rsid w:val="00EB6DE4"/>
    <w:rsid w:val="00EB6F9F"/>
    <w:rsid w:val="00EB72D4"/>
    <w:rsid w:val="00EB74AE"/>
    <w:rsid w:val="00EB7678"/>
    <w:rsid w:val="00EB7FD8"/>
    <w:rsid w:val="00EC00E1"/>
    <w:rsid w:val="00EC02A1"/>
    <w:rsid w:val="00EC05B8"/>
    <w:rsid w:val="00EC05CA"/>
    <w:rsid w:val="00EC066F"/>
    <w:rsid w:val="00EC075F"/>
    <w:rsid w:val="00EC07FE"/>
    <w:rsid w:val="00EC0A8C"/>
    <w:rsid w:val="00EC0B16"/>
    <w:rsid w:val="00EC0B53"/>
    <w:rsid w:val="00EC0D71"/>
    <w:rsid w:val="00EC0DE5"/>
    <w:rsid w:val="00EC10EC"/>
    <w:rsid w:val="00EC118D"/>
    <w:rsid w:val="00EC1526"/>
    <w:rsid w:val="00EC1A15"/>
    <w:rsid w:val="00EC1CA2"/>
    <w:rsid w:val="00EC1CB8"/>
    <w:rsid w:val="00EC1DC2"/>
    <w:rsid w:val="00EC2072"/>
    <w:rsid w:val="00EC2128"/>
    <w:rsid w:val="00EC2422"/>
    <w:rsid w:val="00EC2828"/>
    <w:rsid w:val="00EC2BBC"/>
    <w:rsid w:val="00EC2CE0"/>
    <w:rsid w:val="00EC2E3D"/>
    <w:rsid w:val="00EC2F8F"/>
    <w:rsid w:val="00EC4134"/>
    <w:rsid w:val="00EC4199"/>
    <w:rsid w:val="00EC443C"/>
    <w:rsid w:val="00EC4468"/>
    <w:rsid w:val="00EC45EB"/>
    <w:rsid w:val="00EC4610"/>
    <w:rsid w:val="00EC468E"/>
    <w:rsid w:val="00EC4881"/>
    <w:rsid w:val="00EC494F"/>
    <w:rsid w:val="00EC4A73"/>
    <w:rsid w:val="00EC4CD9"/>
    <w:rsid w:val="00EC4D60"/>
    <w:rsid w:val="00EC4EF3"/>
    <w:rsid w:val="00EC5137"/>
    <w:rsid w:val="00EC51A7"/>
    <w:rsid w:val="00EC524F"/>
    <w:rsid w:val="00EC54D7"/>
    <w:rsid w:val="00EC54E8"/>
    <w:rsid w:val="00EC579E"/>
    <w:rsid w:val="00EC582E"/>
    <w:rsid w:val="00EC5853"/>
    <w:rsid w:val="00EC5AE3"/>
    <w:rsid w:val="00EC5BE9"/>
    <w:rsid w:val="00EC5D0E"/>
    <w:rsid w:val="00EC612C"/>
    <w:rsid w:val="00EC620D"/>
    <w:rsid w:val="00EC630B"/>
    <w:rsid w:val="00EC649E"/>
    <w:rsid w:val="00EC653B"/>
    <w:rsid w:val="00EC653C"/>
    <w:rsid w:val="00EC66AE"/>
    <w:rsid w:val="00EC6819"/>
    <w:rsid w:val="00EC6853"/>
    <w:rsid w:val="00EC6AE1"/>
    <w:rsid w:val="00EC6C07"/>
    <w:rsid w:val="00EC6C32"/>
    <w:rsid w:val="00EC6CED"/>
    <w:rsid w:val="00EC6EB8"/>
    <w:rsid w:val="00EC6ED1"/>
    <w:rsid w:val="00EC710C"/>
    <w:rsid w:val="00EC7429"/>
    <w:rsid w:val="00EC75E2"/>
    <w:rsid w:val="00EC76C3"/>
    <w:rsid w:val="00EC7A1C"/>
    <w:rsid w:val="00EC7ACF"/>
    <w:rsid w:val="00EC7D18"/>
    <w:rsid w:val="00EC7DCC"/>
    <w:rsid w:val="00EC7E01"/>
    <w:rsid w:val="00EC7ECE"/>
    <w:rsid w:val="00EC7F5A"/>
    <w:rsid w:val="00ED03DC"/>
    <w:rsid w:val="00ED0608"/>
    <w:rsid w:val="00ED0A6E"/>
    <w:rsid w:val="00ED0B78"/>
    <w:rsid w:val="00ED0C37"/>
    <w:rsid w:val="00ED0C7F"/>
    <w:rsid w:val="00ED0CBC"/>
    <w:rsid w:val="00ED0CC7"/>
    <w:rsid w:val="00ED0D87"/>
    <w:rsid w:val="00ED0E89"/>
    <w:rsid w:val="00ED1392"/>
    <w:rsid w:val="00ED1570"/>
    <w:rsid w:val="00ED1639"/>
    <w:rsid w:val="00ED197D"/>
    <w:rsid w:val="00ED1AA5"/>
    <w:rsid w:val="00ED1CD7"/>
    <w:rsid w:val="00ED1EDE"/>
    <w:rsid w:val="00ED206C"/>
    <w:rsid w:val="00ED215A"/>
    <w:rsid w:val="00ED24B8"/>
    <w:rsid w:val="00ED2515"/>
    <w:rsid w:val="00ED2550"/>
    <w:rsid w:val="00ED316A"/>
    <w:rsid w:val="00ED3697"/>
    <w:rsid w:val="00ED393A"/>
    <w:rsid w:val="00ED3B0E"/>
    <w:rsid w:val="00ED3B15"/>
    <w:rsid w:val="00ED3B2E"/>
    <w:rsid w:val="00ED4008"/>
    <w:rsid w:val="00ED4320"/>
    <w:rsid w:val="00ED4536"/>
    <w:rsid w:val="00ED4701"/>
    <w:rsid w:val="00ED4735"/>
    <w:rsid w:val="00ED485F"/>
    <w:rsid w:val="00ED4871"/>
    <w:rsid w:val="00ED4C4C"/>
    <w:rsid w:val="00ED4CA5"/>
    <w:rsid w:val="00ED542E"/>
    <w:rsid w:val="00ED560E"/>
    <w:rsid w:val="00ED59D0"/>
    <w:rsid w:val="00ED5DAC"/>
    <w:rsid w:val="00ED604F"/>
    <w:rsid w:val="00ED624D"/>
    <w:rsid w:val="00ED6528"/>
    <w:rsid w:val="00ED65C0"/>
    <w:rsid w:val="00ED65C5"/>
    <w:rsid w:val="00ED669C"/>
    <w:rsid w:val="00ED681B"/>
    <w:rsid w:val="00ED6BC0"/>
    <w:rsid w:val="00ED6D55"/>
    <w:rsid w:val="00ED6F9A"/>
    <w:rsid w:val="00ED7242"/>
    <w:rsid w:val="00ED7308"/>
    <w:rsid w:val="00ED7672"/>
    <w:rsid w:val="00ED7695"/>
    <w:rsid w:val="00ED77EB"/>
    <w:rsid w:val="00ED7978"/>
    <w:rsid w:val="00ED7A46"/>
    <w:rsid w:val="00ED7A6B"/>
    <w:rsid w:val="00ED7DB1"/>
    <w:rsid w:val="00ED7F54"/>
    <w:rsid w:val="00EE01C9"/>
    <w:rsid w:val="00EE02AC"/>
    <w:rsid w:val="00EE0308"/>
    <w:rsid w:val="00EE03E8"/>
    <w:rsid w:val="00EE0446"/>
    <w:rsid w:val="00EE0526"/>
    <w:rsid w:val="00EE073B"/>
    <w:rsid w:val="00EE0766"/>
    <w:rsid w:val="00EE08DC"/>
    <w:rsid w:val="00EE0C0B"/>
    <w:rsid w:val="00EE0C77"/>
    <w:rsid w:val="00EE0D67"/>
    <w:rsid w:val="00EE0E3B"/>
    <w:rsid w:val="00EE0F45"/>
    <w:rsid w:val="00EE1090"/>
    <w:rsid w:val="00EE1168"/>
    <w:rsid w:val="00EE1215"/>
    <w:rsid w:val="00EE136A"/>
    <w:rsid w:val="00EE1463"/>
    <w:rsid w:val="00EE17F7"/>
    <w:rsid w:val="00EE1801"/>
    <w:rsid w:val="00EE180B"/>
    <w:rsid w:val="00EE18C8"/>
    <w:rsid w:val="00EE1A65"/>
    <w:rsid w:val="00EE1CCD"/>
    <w:rsid w:val="00EE1CEA"/>
    <w:rsid w:val="00EE1D3D"/>
    <w:rsid w:val="00EE1E50"/>
    <w:rsid w:val="00EE2120"/>
    <w:rsid w:val="00EE214D"/>
    <w:rsid w:val="00EE231F"/>
    <w:rsid w:val="00EE2356"/>
    <w:rsid w:val="00EE244D"/>
    <w:rsid w:val="00EE244F"/>
    <w:rsid w:val="00EE26AF"/>
    <w:rsid w:val="00EE26CD"/>
    <w:rsid w:val="00EE2954"/>
    <w:rsid w:val="00EE2A85"/>
    <w:rsid w:val="00EE2B00"/>
    <w:rsid w:val="00EE2DDE"/>
    <w:rsid w:val="00EE2F05"/>
    <w:rsid w:val="00EE3042"/>
    <w:rsid w:val="00EE308C"/>
    <w:rsid w:val="00EE32F0"/>
    <w:rsid w:val="00EE32F3"/>
    <w:rsid w:val="00EE3366"/>
    <w:rsid w:val="00EE35C3"/>
    <w:rsid w:val="00EE35D5"/>
    <w:rsid w:val="00EE38ED"/>
    <w:rsid w:val="00EE39DE"/>
    <w:rsid w:val="00EE39F9"/>
    <w:rsid w:val="00EE3BBF"/>
    <w:rsid w:val="00EE3DA8"/>
    <w:rsid w:val="00EE42D9"/>
    <w:rsid w:val="00EE4418"/>
    <w:rsid w:val="00EE4558"/>
    <w:rsid w:val="00EE459F"/>
    <w:rsid w:val="00EE45E6"/>
    <w:rsid w:val="00EE4652"/>
    <w:rsid w:val="00EE46EB"/>
    <w:rsid w:val="00EE4964"/>
    <w:rsid w:val="00EE4A09"/>
    <w:rsid w:val="00EE4B91"/>
    <w:rsid w:val="00EE4C8D"/>
    <w:rsid w:val="00EE4DE0"/>
    <w:rsid w:val="00EE54EE"/>
    <w:rsid w:val="00EE54F5"/>
    <w:rsid w:val="00EE550C"/>
    <w:rsid w:val="00EE5607"/>
    <w:rsid w:val="00EE5698"/>
    <w:rsid w:val="00EE58A4"/>
    <w:rsid w:val="00EE5C59"/>
    <w:rsid w:val="00EE5F16"/>
    <w:rsid w:val="00EE6107"/>
    <w:rsid w:val="00EE6177"/>
    <w:rsid w:val="00EE620B"/>
    <w:rsid w:val="00EE637B"/>
    <w:rsid w:val="00EE65B2"/>
    <w:rsid w:val="00EE6735"/>
    <w:rsid w:val="00EE692C"/>
    <w:rsid w:val="00EE6A2D"/>
    <w:rsid w:val="00EE6BB7"/>
    <w:rsid w:val="00EE6CEB"/>
    <w:rsid w:val="00EE6D2D"/>
    <w:rsid w:val="00EE6D3A"/>
    <w:rsid w:val="00EE6E1E"/>
    <w:rsid w:val="00EE6EF9"/>
    <w:rsid w:val="00EE70E9"/>
    <w:rsid w:val="00EE730D"/>
    <w:rsid w:val="00EE77AA"/>
    <w:rsid w:val="00EE77D6"/>
    <w:rsid w:val="00EE78CD"/>
    <w:rsid w:val="00EE7AA9"/>
    <w:rsid w:val="00EE7D3B"/>
    <w:rsid w:val="00EF007F"/>
    <w:rsid w:val="00EF026C"/>
    <w:rsid w:val="00EF038B"/>
    <w:rsid w:val="00EF0742"/>
    <w:rsid w:val="00EF0956"/>
    <w:rsid w:val="00EF0CF4"/>
    <w:rsid w:val="00EF1454"/>
    <w:rsid w:val="00EF147E"/>
    <w:rsid w:val="00EF14D5"/>
    <w:rsid w:val="00EF1527"/>
    <w:rsid w:val="00EF154E"/>
    <w:rsid w:val="00EF166B"/>
    <w:rsid w:val="00EF1744"/>
    <w:rsid w:val="00EF1CCB"/>
    <w:rsid w:val="00EF1DC0"/>
    <w:rsid w:val="00EF1F35"/>
    <w:rsid w:val="00EF2187"/>
    <w:rsid w:val="00EF22CC"/>
    <w:rsid w:val="00EF24CA"/>
    <w:rsid w:val="00EF24D7"/>
    <w:rsid w:val="00EF24DE"/>
    <w:rsid w:val="00EF256E"/>
    <w:rsid w:val="00EF25A5"/>
    <w:rsid w:val="00EF265C"/>
    <w:rsid w:val="00EF273C"/>
    <w:rsid w:val="00EF2C4D"/>
    <w:rsid w:val="00EF2C8F"/>
    <w:rsid w:val="00EF2E33"/>
    <w:rsid w:val="00EF2FB5"/>
    <w:rsid w:val="00EF358A"/>
    <w:rsid w:val="00EF376C"/>
    <w:rsid w:val="00EF3816"/>
    <w:rsid w:val="00EF3BC2"/>
    <w:rsid w:val="00EF3E12"/>
    <w:rsid w:val="00EF3FEF"/>
    <w:rsid w:val="00EF424B"/>
    <w:rsid w:val="00EF44B0"/>
    <w:rsid w:val="00EF45E5"/>
    <w:rsid w:val="00EF46AD"/>
    <w:rsid w:val="00EF4706"/>
    <w:rsid w:val="00EF4877"/>
    <w:rsid w:val="00EF4BA6"/>
    <w:rsid w:val="00EF4F53"/>
    <w:rsid w:val="00EF517D"/>
    <w:rsid w:val="00EF52D5"/>
    <w:rsid w:val="00EF55A2"/>
    <w:rsid w:val="00EF56A1"/>
    <w:rsid w:val="00EF577D"/>
    <w:rsid w:val="00EF578A"/>
    <w:rsid w:val="00EF58D8"/>
    <w:rsid w:val="00EF5AF8"/>
    <w:rsid w:val="00EF5B56"/>
    <w:rsid w:val="00EF5BC7"/>
    <w:rsid w:val="00EF5D57"/>
    <w:rsid w:val="00EF6034"/>
    <w:rsid w:val="00EF637A"/>
    <w:rsid w:val="00EF63E3"/>
    <w:rsid w:val="00EF6763"/>
    <w:rsid w:val="00EF68C8"/>
    <w:rsid w:val="00EF69B4"/>
    <w:rsid w:val="00EF6B0D"/>
    <w:rsid w:val="00EF6EA8"/>
    <w:rsid w:val="00EF70AC"/>
    <w:rsid w:val="00EF7132"/>
    <w:rsid w:val="00EF71E0"/>
    <w:rsid w:val="00EF7261"/>
    <w:rsid w:val="00EF7267"/>
    <w:rsid w:val="00EF73D7"/>
    <w:rsid w:val="00EF7494"/>
    <w:rsid w:val="00EF74BD"/>
    <w:rsid w:val="00EF763C"/>
    <w:rsid w:val="00EF7729"/>
    <w:rsid w:val="00EF78A6"/>
    <w:rsid w:val="00EF78D5"/>
    <w:rsid w:val="00EF7B06"/>
    <w:rsid w:val="00EF7C8C"/>
    <w:rsid w:val="00EF7FEC"/>
    <w:rsid w:val="00F0015B"/>
    <w:rsid w:val="00F00397"/>
    <w:rsid w:val="00F00472"/>
    <w:rsid w:val="00F004B0"/>
    <w:rsid w:val="00F005F3"/>
    <w:rsid w:val="00F006FD"/>
    <w:rsid w:val="00F00756"/>
    <w:rsid w:val="00F00783"/>
    <w:rsid w:val="00F00940"/>
    <w:rsid w:val="00F0099C"/>
    <w:rsid w:val="00F00CF2"/>
    <w:rsid w:val="00F00DA1"/>
    <w:rsid w:val="00F00DC9"/>
    <w:rsid w:val="00F00DE4"/>
    <w:rsid w:val="00F00FE7"/>
    <w:rsid w:val="00F0103B"/>
    <w:rsid w:val="00F01046"/>
    <w:rsid w:val="00F015D2"/>
    <w:rsid w:val="00F01618"/>
    <w:rsid w:val="00F01657"/>
    <w:rsid w:val="00F01C09"/>
    <w:rsid w:val="00F01E05"/>
    <w:rsid w:val="00F01F96"/>
    <w:rsid w:val="00F0223A"/>
    <w:rsid w:val="00F0231C"/>
    <w:rsid w:val="00F023D1"/>
    <w:rsid w:val="00F02667"/>
    <w:rsid w:val="00F026D8"/>
    <w:rsid w:val="00F02AC1"/>
    <w:rsid w:val="00F02B62"/>
    <w:rsid w:val="00F02DDB"/>
    <w:rsid w:val="00F02E2A"/>
    <w:rsid w:val="00F02E41"/>
    <w:rsid w:val="00F0326C"/>
    <w:rsid w:val="00F03350"/>
    <w:rsid w:val="00F03431"/>
    <w:rsid w:val="00F0345D"/>
    <w:rsid w:val="00F035EA"/>
    <w:rsid w:val="00F03624"/>
    <w:rsid w:val="00F03B66"/>
    <w:rsid w:val="00F03D72"/>
    <w:rsid w:val="00F03DC6"/>
    <w:rsid w:val="00F03ED9"/>
    <w:rsid w:val="00F03F8A"/>
    <w:rsid w:val="00F0428A"/>
    <w:rsid w:val="00F0437C"/>
    <w:rsid w:val="00F04471"/>
    <w:rsid w:val="00F0460F"/>
    <w:rsid w:val="00F0497D"/>
    <w:rsid w:val="00F04AA9"/>
    <w:rsid w:val="00F04BE6"/>
    <w:rsid w:val="00F04E2C"/>
    <w:rsid w:val="00F04E73"/>
    <w:rsid w:val="00F04FDE"/>
    <w:rsid w:val="00F05054"/>
    <w:rsid w:val="00F0517A"/>
    <w:rsid w:val="00F0533D"/>
    <w:rsid w:val="00F056F3"/>
    <w:rsid w:val="00F058A6"/>
    <w:rsid w:val="00F0598B"/>
    <w:rsid w:val="00F059FE"/>
    <w:rsid w:val="00F05C64"/>
    <w:rsid w:val="00F05CDD"/>
    <w:rsid w:val="00F06358"/>
    <w:rsid w:val="00F063E0"/>
    <w:rsid w:val="00F06441"/>
    <w:rsid w:val="00F06758"/>
    <w:rsid w:val="00F06D65"/>
    <w:rsid w:val="00F06EEA"/>
    <w:rsid w:val="00F06F50"/>
    <w:rsid w:val="00F073FA"/>
    <w:rsid w:val="00F074BE"/>
    <w:rsid w:val="00F075AD"/>
    <w:rsid w:val="00F077D4"/>
    <w:rsid w:val="00F07B54"/>
    <w:rsid w:val="00F07BA6"/>
    <w:rsid w:val="00F07BD7"/>
    <w:rsid w:val="00F07C92"/>
    <w:rsid w:val="00F07D35"/>
    <w:rsid w:val="00F07D50"/>
    <w:rsid w:val="00F07E2F"/>
    <w:rsid w:val="00F102DE"/>
    <w:rsid w:val="00F105C0"/>
    <w:rsid w:val="00F10603"/>
    <w:rsid w:val="00F106CE"/>
    <w:rsid w:val="00F10803"/>
    <w:rsid w:val="00F10DD1"/>
    <w:rsid w:val="00F11034"/>
    <w:rsid w:val="00F110BA"/>
    <w:rsid w:val="00F115F3"/>
    <w:rsid w:val="00F11ABE"/>
    <w:rsid w:val="00F11AE5"/>
    <w:rsid w:val="00F12429"/>
    <w:rsid w:val="00F12581"/>
    <w:rsid w:val="00F12946"/>
    <w:rsid w:val="00F12A45"/>
    <w:rsid w:val="00F12B32"/>
    <w:rsid w:val="00F12BA5"/>
    <w:rsid w:val="00F12CD0"/>
    <w:rsid w:val="00F12D7A"/>
    <w:rsid w:val="00F12FE9"/>
    <w:rsid w:val="00F1300C"/>
    <w:rsid w:val="00F1332A"/>
    <w:rsid w:val="00F133AF"/>
    <w:rsid w:val="00F134B2"/>
    <w:rsid w:val="00F137E4"/>
    <w:rsid w:val="00F138F9"/>
    <w:rsid w:val="00F13977"/>
    <w:rsid w:val="00F13C52"/>
    <w:rsid w:val="00F13D68"/>
    <w:rsid w:val="00F13F0C"/>
    <w:rsid w:val="00F13FCE"/>
    <w:rsid w:val="00F1404B"/>
    <w:rsid w:val="00F143C6"/>
    <w:rsid w:val="00F143CF"/>
    <w:rsid w:val="00F144D1"/>
    <w:rsid w:val="00F146F0"/>
    <w:rsid w:val="00F147F3"/>
    <w:rsid w:val="00F14D7F"/>
    <w:rsid w:val="00F15056"/>
    <w:rsid w:val="00F15174"/>
    <w:rsid w:val="00F153DC"/>
    <w:rsid w:val="00F1541B"/>
    <w:rsid w:val="00F1546F"/>
    <w:rsid w:val="00F15B1D"/>
    <w:rsid w:val="00F15D60"/>
    <w:rsid w:val="00F15D80"/>
    <w:rsid w:val="00F16379"/>
    <w:rsid w:val="00F166D8"/>
    <w:rsid w:val="00F166F3"/>
    <w:rsid w:val="00F16A1E"/>
    <w:rsid w:val="00F16AA3"/>
    <w:rsid w:val="00F16B04"/>
    <w:rsid w:val="00F16C01"/>
    <w:rsid w:val="00F16C70"/>
    <w:rsid w:val="00F170B8"/>
    <w:rsid w:val="00F1715C"/>
    <w:rsid w:val="00F17306"/>
    <w:rsid w:val="00F174B3"/>
    <w:rsid w:val="00F174B4"/>
    <w:rsid w:val="00F17649"/>
    <w:rsid w:val="00F17A97"/>
    <w:rsid w:val="00F17BDA"/>
    <w:rsid w:val="00F17F02"/>
    <w:rsid w:val="00F2004D"/>
    <w:rsid w:val="00F200FC"/>
    <w:rsid w:val="00F208AF"/>
    <w:rsid w:val="00F20AC8"/>
    <w:rsid w:val="00F20FC5"/>
    <w:rsid w:val="00F2105D"/>
    <w:rsid w:val="00F21163"/>
    <w:rsid w:val="00F21168"/>
    <w:rsid w:val="00F211DD"/>
    <w:rsid w:val="00F21202"/>
    <w:rsid w:val="00F21414"/>
    <w:rsid w:val="00F216E6"/>
    <w:rsid w:val="00F217AA"/>
    <w:rsid w:val="00F219D8"/>
    <w:rsid w:val="00F21BDD"/>
    <w:rsid w:val="00F21C00"/>
    <w:rsid w:val="00F21EEE"/>
    <w:rsid w:val="00F21F80"/>
    <w:rsid w:val="00F22088"/>
    <w:rsid w:val="00F2210E"/>
    <w:rsid w:val="00F22234"/>
    <w:rsid w:val="00F226C4"/>
    <w:rsid w:val="00F23188"/>
    <w:rsid w:val="00F23647"/>
    <w:rsid w:val="00F23757"/>
    <w:rsid w:val="00F238B7"/>
    <w:rsid w:val="00F239B5"/>
    <w:rsid w:val="00F23A01"/>
    <w:rsid w:val="00F23A69"/>
    <w:rsid w:val="00F23DEA"/>
    <w:rsid w:val="00F240F4"/>
    <w:rsid w:val="00F24182"/>
    <w:rsid w:val="00F241FF"/>
    <w:rsid w:val="00F2427D"/>
    <w:rsid w:val="00F24316"/>
    <w:rsid w:val="00F24527"/>
    <w:rsid w:val="00F24718"/>
    <w:rsid w:val="00F2491B"/>
    <w:rsid w:val="00F24EF3"/>
    <w:rsid w:val="00F25160"/>
    <w:rsid w:val="00F25235"/>
    <w:rsid w:val="00F2543B"/>
    <w:rsid w:val="00F25533"/>
    <w:rsid w:val="00F256F4"/>
    <w:rsid w:val="00F25AC0"/>
    <w:rsid w:val="00F25BAE"/>
    <w:rsid w:val="00F25D6B"/>
    <w:rsid w:val="00F25D8C"/>
    <w:rsid w:val="00F2603C"/>
    <w:rsid w:val="00F26422"/>
    <w:rsid w:val="00F26460"/>
    <w:rsid w:val="00F26463"/>
    <w:rsid w:val="00F26640"/>
    <w:rsid w:val="00F267F3"/>
    <w:rsid w:val="00F26A51"/>
    <w:rsid w:val="00F26AD3"/>
    <w:rsid w:val="00F26B84"/>
    <w:rsid w:val="00F26DD3"/>
    <w:rsid w:val="00F26F07"/>
    <w:rsid w:val="00F2718E"/>
    <w:rsid w:val="00F275C6"/>
    <w:rsid w:val="00F279DC"/>
    <w:rsid w:val="00F27A65"/>
    <w:rsid w:val="00F27B6C"/>
    <w:rsid w:val="00F27C4A"/>
    <w:rsid w:val="00F27CA9"/>
    <w:rsid w:val="00F27E9A"/>
    <w:rsid w:val="00F27F30"/>
    <w:rsid w:val="00F30017"/>
    <w:rsid w:val="00F3023D"/>
    <w:rsid w:val="00F30277"/>
    <w:rsid w:val="00F303F0"/>
    <w:rsid w:val="00F305E4"/>
    <w:rsid w:val="00F305F0"/>
    <w:rsid w:val="00F30A29"/>
    <w:rsid w:val="00F30A7A"/>
    <w:rsid w:val="00F317E5"/>
    <w:rsid w:val="00F318B6"/>
    <w:rsid w:val="00F31A2E"/>
    <w:rsid w:val="00F3227B"/>
    <w:rsid w:val="00F32356"/>
    <w:rsid w:val="00F32375"/>
    <w:rsid w:val="00F323A2"/>
    <w:rsid w:val="00F325B0"/>
    <w:rsid w:val="00F326FA"/>
    <w:rsid w:val="00F327CE"/>
    <w:rsid w:val="00F33014"/>
    <w:rsid w:val="00F3301F"/>
    <w:rsid w:val="00F33073"/>
    <w:rsid w:val="00F330BD"/>
    <w:rsid w:val="00F33155"/>
    <w:rsid w:val="00F332B2"/>
    <w:rsid w:val="00F33368"/>
    <w:rsid w:val="00F33508"/>
    <w:rsid w:val="00F33825"/>
    <w:rsid w:val="00F3387C"/>
    <w:rsid w:val="00F338C3"/>
    <w:rsid w:val="00F33F47"/>
    <w:rsid w:val="00F3417A"/>
    <w:rsid w:val="00F341F2"/>
    <w:rsid w:val="00F34320"/>
    <w:rsid w:val="00F34476"/>
    <w:rsid w:val="00F3454B"/>
    <w:rsid w:val="00F34580"/>
    <w:rsid w:val="00F346EA"/>
    <w:rsid w:val="00F3497C"/>
    <w:rsid w:val="00F34A02"/>
    <w:rsid w:val="00F34A84"/>
    <w:rsid w:val="00F34B9D"/>
    <w:rsid w:val="00F34F7F"/>
    <w:rsid w:val="00F350AC"/>
    <w:rsid w:val="00F350DB"/>
    <w:rsid w:val="00F3529D"/>
    <w:rsid w:val="00F35382"/>
    <w:rsid w:val="00F353B7"/>
    <w:rsid w:val="00F354DA"/>
    <w:rsid w:val="00F3585F"/>
    <w:rsid w:val="00F358C7"/>
    <w:rsid w:val="00F35AB8"/>
    <w:rsid w:val="00F35D4B"/>
    <w:rsid w:val="00F3601D"/>
    <w:rsid w:val="00F36069"/>
    <w:rsid w:val="00F361CB"/>
    <w:rsid w:val="00F362CF"/>
    <w:rsid w:val="00F36327"/>
    <w:rsid w:val="00F3640D"/>
    <w:rsid w:val="00F36A66"/>
    <w:rsid w:val="00F36C67"/>
    <w:rsid w:val="00F36CA3"/>
    <w:rsid w:val="00F36CFC"/>
    <w:rsid w:val="00F36EC6"/>
    <w:rsid w:val="00F3712B"/>
    <w:rsid w:val="00F372A7"/>
    <w:rsid w:val="00F37374"/>
    <w:rsid w:val="00F373D1"/>
    <w:rsid w:val="00F376C2"/>
    <w:rsid w:val="00F37882"/>
    <w:rsid w:val="00F37965"/>
    <w:rsid w:val="00F37BD4"/>
    <w:rsid w:val="00F37C44"/>
    <w:rsid w:val="00F37E3B"/>
    <w:rsid w:val="00F37F3B"/>
    <w:rsid w:val="00F37FCB"/>
    <w:rsid w:val="00F37FF6"/>
    <w:rsid w:val="00F4011D"/>
    <w:rsid w:val="00F4042F"/>
    <w:rsid w:val="00F40701"/>
    <w:rsid w:val="00F40873"/>
    <w:rsid w:val="00F40D8B"/>
    <w:rsid w:val="00F40DE3"/>
    <w:rsid w:val="00F40FD8"/>
    <w:rsid w:val="00F41089"/>
    <w:rsid w:val="00F4120A"/>
    <w:rsid w:val="00F41225"/>
    <w:rsid w:val="00F413AF"/>
    <w:rsid w:val="00F41570"/>
    <w:rsid w:val="00F4176C"/>
    <w:rsid w:val="00F41B44"/>
    <w:rsid w:val="00F41B85"/>
    <w:rsid w:val="00F41BC8"/>
    <w:rsid w:val="00F42190"/>
    <w:rsid w:val="00F421DC"/>
    <w:rsid w:val="00F4232E"/>
    <w:rsid w:val="00F42333"/>
    <w:rsid w:val="00F423E4"/>
    <w:rsid w:val="00F426DB"/>
    <w:rsid w:val="00F4291E"/>
    <w:rsid w:val="00F42C19"/>
    <w:rsid w:val="00F42CF9"/>
    <w:rsid w:val="00F42EB3"/>
    <w:rsid w:val="00F42F7D"/>
    <w:rsid w:val="00F43020"/>
    <w:rsid w:val="00F431CF"/>
    <w:rsid w:val="00F432B6"/>
    <w:rsid w:val="00F432C5"/>
    <w:rsid w:val="00F43445"/>
    <w:rsid w:val="00F434FD"/>
    <w:rsid w:val="00F43575"/>
    <w:rsid w:val="00F4364F"/>
    <w:rsid w:val="00F438F0"/>
    <w:rsid w:val="00F43924"/>
    <w:rsid w:val="00F43A29"/>
    <w:rsid w:val="00F43EE5"/>
    <w:rsid w:val="00F440B8"/>
    <w:rsid w:val="00F441EC"/>
    <w:rsid w:val="00F44391"/>
    <w:rsid w:val="00F4445C"/>
    <w:rsid w:val="00F44522"/>
    <w:rsid w:val="00F4466C"/>
    <w:rsid w:val="00F44740"/>
    <w:rsid w:val="00F4475A"/>
    <w:rsid w:val="00F44954"/>
    <w:rsid w:val="00F44AA2"/>
    <w:rsid w:val="00F44ABB"/>
    <w:rsid w:val="00F44CFE"/>
    <w:rsid w:val="00F4501E"/>
    <w:rsid w:val="00F451D8"/>
    <w:rsid w:val="00F458C8"/>
    <w:rsid w:val="00F4594B"/>
    <w:rsid w:val="00F45B24"/>
    <w:rsid w:val="00F45C59"/>
    <w:rsid w:val="00F45E9A"/>
    <w:rsid w:val="00F461AD"/>
    <w:rsid w:val="00F46214"/>
    <w:rsid w:val="00F465F6"/>
    <w:rsid w:val="00F468E7"/>
    <w:rsid w:val="00F469A7"/>
    <w:rsid w:val="00F46B6A"/>
    <w:rsid w:val="00F46BF9"/>
    <w:rsid w:val="00F46E4C"/>
    <w:rsid w:val="00F46E9F"/>
    <w:rsid w:val="00F47214"/>
    <w:rsid w:val="00F4723F"/>
    <w:rsid w:val="00F473D7"/>
    <w:rsid w:val="00F477ED"/>
    <w:rsid w:val="00F47861"/>
    <w:rsid w:val="00F478C2"/>
    <w:rsid w:val="00F47A69"/>
    <w:rsid w:val="00F47CEA"/>
    <w:rsid w:val="00F47D9D"/>
    <w:rsid w:val="00F47E9C"/>
    <w:rsid w:val="00F47F39"/>
    <w:rsid w:val="00F47F9E"/>
    <w:rsid w:val="00F503BB"/>
    <w:rsid w:val="00F5049E"/>
    <w:rsid w:val="00F506C2"/>
    <w:rsid w:val="00F5073C"/>
    <w:rsid w:val="00F508E2"/>
    <w:rsid w:val="00F50A91"/>
    <w:rsid w:val="00F50F99"/>
    <w:rsid w:val="00F51029"/>
    <w:rsid w:val="00F511E6"/>
    <w:rsid w:val="00F51459"/>
    <w:rsid w:val="00F514F5"/>
    <w:rsid w:val="00F51736"/>
    <w:rsid w:val="00F5185D"/>
    <w:rsid w:val="00F51AC1"/>
    <w:rsid w:val="00F51BBF"/>
    <w:rsid w:val="00F51F6C"/>
    <w:rsid w:val="00F52026"/>
    <w:rsid w:val="00F52076"/>
    <w:rsid w:val="00F52088"/>
    <w:rsid w:val="00F52134"/>
    <w:rsid w:val="00F521FD"/>
    <w:rsid w:val="00F522E3"/>
    <w:rsid w:val="00F5236F"/>
    <w:rsid w:val="00F52574"/>
    <w:rsid w:val="00F527A1"/>
    <w:rsid w:val="00F527D8"/>
    <w:rsid w:val="00F52C5B"/>
    <w:rsid w:val="00F52F63"/>
    <w:rsid w:val="00F5304F"/>
    <w:rsid w:val="00F53174"/>
    <w:rsid w:val="00F53252"/>
    <w:rsid w:val="00F534AC"/>
    <w:rsid w:val="00F53572"/>
    <w:rsid w:val="00F536CB"/>
    <w:rsid w:val="00F5371C"/>
    <w:rsid w:val="00F53818"/>
    <w:rsid w:val="00F53909"/>
    <w:rsid w:val="00F539CF"/>
    <w:rsid w:val="00F53C64"/>
    <w:rsid w:val="00F53CCD"/>
    <w:rsid w:val="00F53D90"/>
    <w:rsid w:val="00F53E8C"/>
    <w:rsid w:val="00F53F8E"/>
    <w:rsid w:val="00F53FDE"/>
    <w:rsid w:val="00F54183"/>
    <w:rsid w:val="00F542BE"/>
    <w:rsid w:val="00F544CD"/>
    <w:rsid w:val="00F5450E"/>
    <w:rsid w:val="00F54536"/>
    <w:rsid w:val="00F547FF"/>
    <w:rsid w:val="00F5487D"/>
    <w:rsid w:val="00F5488F"/>
    <w:rsid w:val="00F54933"/>
    <w:rsid w:val="00F549B3"/>
    <w:rsid w:val="00F54B5E"/>
    <w:rsid w:val="00F54B76"/>
    <w:rsid w:val="00F54BA3"/>
    <w:rsid w:val="00F54C97"/>
    <w:rsid w:val="00F54CED"/>
    <w:rsid w:val="00F54D06"/>
    <w:rsid w:val="00F54DBF"/>
    <w:rsid w:val="00F54F06"/>
    <w:rsid w:val="00F54FC1"/>
    <w:rsid w:val="00F54FCF"/>
    <w:rsid w:val="00F550B4"/>
    <w:rsid w:val="00F5512E"/>
    <w:rsid w:val="00F5539E"/>
    <w:rsid w:val="00F5549B"/>
    <w:rsid w:val="00F554C9"/>
    <w:rsid w:val="00F55804"/>
    <w:rsid w:val="00F55827"/>
    <w:rsid w:val="00F55AA8"/>
    <w:rsid w:val="00F55ADE"/>
    <w:rsid w:val="00F55E1A"/>
    <w:rsid w:val="00F560EB"/>
    <w:rsid w:val="00F561D4"/>
    <w:rsid w:val="00F5645E"/>
    <w:rsid w:val="00F566DD"/>
    <w:rsid w:val="00F5688A"/>
    <w:rsid w:val="00F569D0"/>
    <w:rsid w:val="00F56B3A"/>
    <w:rsid w:val="00F56C0B"/>
    <w:rsid w:val="00F56DAE"/>
    <w:rsid w:val="00F56DCD"/>
    <w:rsid w:val="00F57226"/>
    <w:rsid w:val="00F57307"/>
    <w:rsid w:val="00F57584"/>
    <w:rsid w:val="00F57795"/>
    <w:rsid w:val="00F579EE"/>
    <w:rsid w:val="00F57AA9"/>
    <w:rsid w:val="00F57B23"/>
    <w:rsid w:val="00F57DB9"/>
    <w:rsid w:val="00F60092"/>
    <w:rsid w:val="00F600B2"/>
    <w:rsid w:val="00F60125"/>
    <w:rsid w:val="00F603AC"/>
    <w:rsid w:val="00F60447"/>
    <w:rsid w:val="00F606D1"/>
    <w:rsid w:val="00F60706"/>
    <w:rsid w:val="00F60777"/>
    <w:rsid w:val="00F60988"/>
    <w:rsid w:val="00F60CA4"/>
    <w:rsid w:val="00F60CD5"/>
    <w:rsid w:val="00F60ED2"/>
    <w:rsid w:val="00F6101C"/>
    <w:rsid w:val="00F6107F"/>
    <w:rsid w:val="00F611E3"/>
    <w:rsid w:val="00F612F9"/>
    <w:rsid w:val="00F61506"/>
    <w:rsid w:val="00F61704"/>
    <w:rsid w:val="00F61801"/>
    <w:rsid w:val="00F6195C"/>
    <w:rsid w:val="00F6199E"/>
    <w:rsid w:val="00F61A19"/>
    <w:rsid w:val="00F61A8A"/>
    <w:rsid w:val="00F61EB6"/>
    <w:rsid w:val="00F620BD"/>
    <w:rsid w:val="00F6242F"/>
    <w:rsid w:val="00F62467"/>
    <w:rsid w:val="00F6271E"/>
    <w:rsid w:val="00F6279D"/>
    <w:rsid w:val="00F627F2"/>
    <w:rsid w:val="00F627FE"/>
    <w:rsid w:val="00F62AC8"/>
    <w:rsid w:val="00F62AF0"/>
    <w:rsid w:val="00F62DEA"/>
    <w:rsid w:val="00F62E12"/>
    <w:rsid w:val="00F62F3F"/>
    <w:rsid w:val="00F63408"/>
    <w:rsid w:val="00F6364E"/>
    <w:rsid w:val="00F6390F"/>
    <w:rsid w:val="00F63922"/>
    <w:rsid w:val="00F639B4"/>
    <w:rsid w:val="00F63AE5"/>
    <w:rsid w:val="00F64112"/>
    <w:rsid w:val="00F64580"/>
    <w:rsid w:val="00F64592"/>
    <w:rsid w:val="00F64B5D"/>
    <w:rsid w:val="00F64BC2"/>
    <w:rsid w:val="00F64E01"/>
    <w:rsid w:val="00F64F56"/>
    <w:rsid w:val="00F65021"/>
    <w:rsid w:val="00F652FD"/>
    <w:rsid w:val="00F653A5"/>
    <w:rsid w:val="00F656C4"/>
    <w:rsid w:val="00F65787"/>
    <w:rsid w:val="00F65874"/>
    <w:rsid w:val="00F65878"/>
    <w:rsid w:val="00F659F9"/>
    <w:rsid w:val="00F65A60"/>
    <w:rsid w:val="00F65B7A"/>
    <w:rsid w:val="00F65B7F"/>
    <w:rsid w:val="00F65BA7"/>
    <w:rsid w:val="00F65CEC"/>
    <w:rsid w:val="00F65E46"/>
    <w:rsid w:val="00F66145"/>
    <w:rsid w:val="00F66146"/>
    <w:rsid w:val="00F661CC"/>
    <w:rsid w:val="00F66318"/>
    <w:rsid w:val="00F663E9"/>
    <w:rsid w:val="00F664C5"/>
    <w:rsid w:val="00F664E3"/>
    <w:rsid w:val="00F6655C"/>
    <w:rsid w:val="00F66927"/>
    <w:rsid w:val="00F66A0E"/>
    <w:rsid w:val="00F66FB7"/>
    <w:rsid w:val="00F67079"/>
    <w:rsid w:val="00F67172"/>
    <w:rsid w:val="00F674C6"/>
    <w:rsid w:val="00F675FF"/>
    <w:rsid w:val="00F67719"/>
    <w:rsid w:val="00F67810"/>
    <w:rsid w:val="00F6790F"/>
    <w:rsid w:val="00F6793A"/>
    <w:rsid w:val="00F67C89"/>
    <w:rsid w:val="00F6D355"/>
    <w:rsid w:val="00F7002C"/>
    <w:rsid w:val="00F700A6"/>
    <w:rsid w:val="00F7022C"/>
    <w:rsid w:val="00F7027F"/>
    <w:rsid w:val="00F702A4"/>
    <w:rsid w:val="00F70438"/>
    <w:rsid w:val="00F7075F"/>
    <w:rsid w:val="00F707EE"/>
    <w:rsid w:val="00F709B4"/>
    <w:rsid w:val="00F70BA7"/>
    <w:rsid w:val="00F70D82"/>
    <w:rsid w:val="00F70EDF"/>
    <w:rsid w:val="00F7102A"/>
    <w:rsid w:val="00F7109E"/>
    <w:rsid w:val="00F710EE"/>
    <w:rsid w:val="00F71112"/>
    <w:rsid w:val="00F71161"/>
    <w:rsid w:val="00F711BA"/>
    <w:rsid w:val="00F7139C"/>
    <w:rsid w:val="00F71557"/>
    <w:rsid w:val="00F7159D"/>
    <w:rsid w:val="00F715FC"/>
    <w:rsid w:val="00F71779"/>
    <w:rsid w:val="00F71824"/>
    <w:rsid w:val="00F71853"/>
    <w:rsid w:val="00F718DA"/>
    <w:rsid w:val="00F719D3"/>
    <w:rsid w:val="00F719DE"/>
    <w:rsid w:val="00F719FB"/>
    <w:rsid w:val="00F71C52"/>
    <w:rsid w:val="00F71CDA"/>
    <w:rsid w:val="00F72062"/>
    <w:rsid w:val="00F722E8"/>
    <w:rsid w:val="00F725C8"/>
    <w:rsid w:val="00F72673"/>
    <w:rsid w:val="00F72743"/>
    <w:rsid w:val="00F72816"/>
    <w:rsid w:val="00F72A06"/>
    <w:rsid w:val="00F72BF1"/>
    <w:rsid w:val="00F731CB"/>
    <w:rsid w:val="00F735D2"/>
    <w:rsid w:val="00F73D05"/>
    <w:rsid w:val="00F742FB"/>
    <w:rsid w:val="00F74562"/>
    <w:rsid w:val="00F745BA"/>
    <w:rsid w:val="00F74664"/>
    <w:rsid w:val="00F74872"/>
    <w:rsid w:val="00F748BB"/>
    <w:rsid w:val="00F74928"/>
    <w:rsid w:val="00F74D63"/>
    <w:rsid w:val="00F753CB"/>
    <w:rsid w:val="00F75514"/>
    <w:rsid w:val="00F755CF"/>
    <w:rsid w:val="00F755E6"/>
    <w:rsid w:val="00F75635"/>
    <w:rsid w:val="00F75647"/>
    <w:rsid w:val="00F757A4"/>
    <w:rsid w:val="00F75975"/>
    <w:rsid w:val="00F75E03"/>
    <w:rsid w:val="00F76074"/>
    <w:rsid w:val="00F76102"/>
    <w:rsid w:val="00F76869"/>
    <w:rsid w:val="00F76C7D"/>
    <w:rsid w:val="00F772F0"/>
    <w:rsid w:val="00F773E3"/>
    <w:rsid w:val="00F77435"/>
    <w:rsid w:val="00F774AF"/>
    <w:rsid w:val="00F77D72"/>
    <w:rsid w:val="00F77DC7"/>
    <w:rsid w:val="00F77F6E"/>
    <w:rsid w:val="00F77F7D"/>
    <w:rsid w:val="00F77FF4"/>
    <w:rsid w:val="00F80027"/>
    <w:rsid w:val="00F8042E"/>
    <w:rsid w:val="00F807AE"/>
    <w:rsid w:val="00F80850"/>
    <w:rsid w:val="00F80A7E"/>
    <w:rsid w:val="00F80B27"/>
    <w:rsid w:val="00F80C16"/>
    <w:rsid w:val="00F814CE"/>
    <w:rsid w:val="00F8154A"/>
    <w:rsid w:val="00F8169D"/>
    <w:rsid w:val="00F8173C"/>
    <w:rsid w:val="00F817D0"/>
    <w:rsid w:val="00F81980"/>
    <w:rsid w:val="00F81A67"/>
    <w:rsid w:val="00F81A9E"/>
    <w:rsid w:val="00F81AE3"/>
    <w:rsid w:val="00F81B82"/>
    <w:rsid w:val="00F81C91"/>
    <w:rsid w:val="00F82022"/>
    <w:rsid w:val="00F82179"/>
    <w:rsid w:val="00F8222E"/>
    <w:rsid w:val="00F823A1"/>
    <w:rsid w:val="00F82420"/>
    <w:rsid w:val="00F82436"/>
    <w:rsid w:val="00F8270B"/>
    <w:rsid w:val="00F8278B"/>
    <w:rsid w:val="00F82BAD"/>
    <w:rsid w:val="00F82C61"/>
    <w:rsid w:val="00F82C80"/>
    <w:rsid w:val="00F82E9E"/>
    <w:rsid w:val="00F83228"/>
    <w:rsid w:val="00F83229"/>
    <w:rsid w:val="00F83428"/>
    <w:rsid w:val="00F83494"/>
    <w:rsid w:val="00F83B79"/>
    <w:rsid w:val="00F84182"/>
    <w:rsid w:val="00F84270"/>
    <w:rsid w:val="00F84572"/>
    <w:rsid w:val="00F8462E"/>
    <w:rsid w:val="00F84706"/>
    <w:rsid w:val="00F8490E"/>
    <w:rsid w:val="00F84939"/>
    <w:rsid w:val="00F84D4F"/>
    <w:rsid w:val="00F84DA2"/>
    <w:rsid w:val="00F84EA5"/>
    <w:rsid w:val="00F84EE2"/>
    <w:rsid w:val="00F84FBD"/>
    <w:rsid w:val="00F8519B"/>
    <w:rsid w:val="00F851B5"/>
    <w:rsid w:val="00F8537D"/>
    <w:rsid w:val="00F85453"/>
    <w:rsid w:val="00F8563B"/>
    <w:rsid w:val="00F85692"/>
    <w:rsid w:val="00F856E6"/>
    <w:rsid w:val="00F857A1"/>
    <w:rsid w:val="00F857E3"/>
    <w:rsid w:val="00F85903"/>
    <w:rsid w:val="00F85AB0"/>
    <w:rsid w:val="00F85F65"/>
    <w:rsid w:val="00F85F86"/>
    <w:rsid w:val="00F85FCD"/>
    <w:rsid w:val="00F861EF"/>
    <w:rsid w:val="00F862D9"/>
    <w:rsid w:val="00F8642F"/>
    <w:rsid w:val="00F8648E"/>
    <w:rsid w:val="00F865F8"/>
    <w:rsid w:val="00F86652"/>
    <w:rsid w:val="00F86761"/>
    <w:rsid w:val="00F86785"/>
    <w:rsid w:val="00F8689B"/>
    <w:rsid w:val="00F868EC"/>
    <w:rsid w:val="00F86D30"/>
    <w:rsid w:val="00F86DCD"/>
    <w:rsid w:val="00F86FE5"/>
    <w:rsid w:val="00F875A3"/>
    <w:rsid w:val="00F8789E"/>
    <w:rsid w:val="00F87992"/>
    <w:rsid w:val="00F87A50"/>
    <w:rsid w:val="00F87D21"/>
    <w:rsid w:val="00F87E0E"/>
    <w:rsid w:val="00F87EB0"/>
    <w:rsid w:val="00F90701"/>
    <w:rsid w:val="00F90A97"/>
    <w:rsid w:val="00F90B0B"/>
    <w:rsid w:val="00F90B4F"/>
    <w:rsid w:val="00F90BFC"/>
    <w:rsid w:val="00F90F41"/>
    <w:rsid w:val="00F91077"/>
    <w:rsid w:val="00F9110C"/>
    <w:rsid w:val="00F9114D"/>
    <w:rsid w:val="00F91177"/>
    <w:rsid w:val="00F913B8"/>
    <w:rsid w:val="00F918E2"/>
    <w:rsid w:val="00F91A71"/>
    <w:rsid w:val="00F91BA0"/>
    <w:rsid w:val="00F91D7C"/>
    <w:rsid w:val="00F91E80"/>
    <w:rsid w:val="00F9205F"/>
    <w:rsid w:val="00F92094"/>
    <w:rsid w:val="00F92689"/>
    <w:rsid w:val="00F927CB"/>
    <w:rsid w:val="00F9280B"/>
    <w:rsid w:val="00F928E6"/>
    <w:rsid w:val="00F92BB7"/>
    <w:rsid w:val="00F92CFA"/>
    <w:rsid w:val="00F92CFB"/>
    <w:rsid w:val="00F92D2D"/>
    <w:rsid w:val="00F92F0F"/>
    <w:rsid w:val="00F9337A"/>
    <w:rsid w:val="00F9366E"/>
    <w:rsid w:val="00F9368A"/>
    <w:rsid w:val="00F9385D"/>
    <w:rsid w:val="00F93C68"/>
    <w:rsid w:val="00F93DA4"/>
    <w:rsid w:val="00F93F4E"/>
    <w:rsid w:val="00F93FDB"/>
    <w:rsid w:val="00F9411D"/>
    <w:rsid w:val="00F94141"/>
    <w:rsid w:val="00F9425D"/>
    <w:rsid w:val="00F94704"/>
    <w:rsid w:val="00F9473D"/>
    <w:rsid w:val="00F94B76"/>
    <w:rsid w:val="00F95153"/>
    <w:rsid w:val="00F951B7"/>
    <w:rsid w:val="00F95219"/>
    <w:rsid w:val="00F952B2"/>
    <w:rsid w:val="00F9562A"/>
    <w:rsid w:val="00F957FD"/>
    <w:rsid w:val="00F95899"/>
    <w:rsid w:val="00F95A1E"/>
    <w:rsid w:val="00F95EB6"/>
    <w:rsid w:val="00F960BB"/>
    <w:rsid w:val="00F9690A"/>
    <w:rsid w:val="00F96B6A"/>
    <w:rsid w:val="00F96B9D"/>
    <w:rsid w:val="00F96BBF"/>
    <w:rsid w:val="00F96D77"/>
    <w:rsid w:val="00F970F3"/>
    <w:rsid w:val="00F97249"/>
    <w:rsid w:val="00F97255"/>
    <w:rsid w:val="00F97302"/>
    <w:rsid w:val="00F97369"/>
    <w:rsid w:val="00F9748F"/>
    <w:rsid w:val="00F9779F"/>
    <w:rsid w:val="00F978ED"/>
    <w:rsid w:val="00F97C62"/>
    <w:rsid w:val="00F97E1E"/>
    <w:rsid w:val="00F97E37"/>
    <w:rsid w:val="00F97E84"/>
    <w:rsid w:val="00F97F09"/>
    <w:rsid w:val="00F97F61"/>
    <w:rsid w:val="00F97FE6"/>
    <w:rsid w:val="00FA011B"/>
    <w:rsid w:val="00FA02FE"/>
    <w:rsid w:val="00FA070A"/>
    <w:rsid w:val="00FA0819"/>
    <w:rsid w:val="00FA08E5"/>
    <w:rsid w:val="00FA08FD"/>
    <w:rsid w:val="00FA0905"/>
    <w:rsid w:val="00FA0CAD"/>
    <w:rsid w:val="00FA0FC6"/>
    <w:rsid w:val="00FA113D"/>
    <w:rsid w:val="00FA1162"/>
    <w:rsid w:val="00FA17E2"/>
    <w:rsid w:val="00FA1805"/>
    <w:rsid w:val="00FA1896"/>
    <w:rsid w:val="00FA1A0B"/>
    <w:rsid w:val="00FA1B99"/>
    <w:rsid w:val="00FA1C1C"/>
    <w:rsid w:val="00FA1C51"/>
    <w:rsid w:val="00FA1D2B"/>
    <w:rsid w:val="00FA1D92"/>
    <w:rsid w:val="00FA1E2D"/>
    <w:rsid w:val="00FA2282"/>
    <w:rsid w:val="00FA22D2"/>
    <w:rsid w:val="00FA2337"/>
    <w:rsid w:val="00FA2476"/>
    <w:rsid w:val="00FA3555"/>
    <w:rsid w:val="00FA35EE"/>
    <w:rsid w:val="00FA3806"/>
    <w:rsid w:val="00FA3933"/>
    <w:rsid w:val="00FA3C2F"/>
    <w:rsid w:val="00FA3C8F"/>
    <w:rsid w:val="00FA3DB6"/>
    <w:rsid w:val="00FA3E2F"/>
    <w:rsid w:val="00FA4072"/>
    <w:rsid w:val="00FA414C"/>
    <w:rsid w:val="00FA4224"/>
    <w:rsid w:val="00FA4247"/>
    <w:rsid w:val="00FA44F7"/>
    <w:rsid w:val="00FA45F5"/>
    <w:rsid w:val="00FA466C"/>
    <w:rsid w:val="00FA4797"/>
    <w:rsid w:val="00FA4818"/>
    <w:rsid w:val="00FA4A30"/>
    <w:rsid w:val="00FA4CC2"/>
    <w:rsid w:val="00FA4D58"/>
    <w:rsid w:val="00FA4F70"/>
    <w:rsid w:val="00FA4F72"/>
    <w:rsid w:val="00FA53EB"/>
    <w:rsid w:val="00FA5B15"/>
    <w:rsid w:val="00FA5BE2"/>
    <w:rsid w:val="00FA5C0B"/>
    <w:rsid w:val="00FA5F90"/>
    <w:rsid w:val="00FA6076"/>
    <w:rsid w:val="00FA60E5"/>
    <w:rsid w:val="00FA61CE"/>
    <w:rsid w:val="00FA620E"/>
    <w:rsid w:val="00FA6301"/>
    <w:rsid w:val="00FA6393"/>
    <w:rsid w:val="00FA675D"/>
    <w:rsid w:val="00FA6998"/>
    <w:rsid w:val="00FA69B5"/>
    <w:rsid w:val="00FA6A13"/>
    <w:rsid w:val="00FA6CDB"/>
    <w:rsid w:val="00FA6EB2"/>
    <w:rsid w:val="00FA6FFE"/>
    <w:rsid w:val="00FA73C7"/>
    <w:rsid w:val="00FA741A"/>
    <w:rsid w:val="00FA760E"/>
    <w:rsid w:val="00FA7742"/>
    <w:rsid w:val="00FA794D"/>
    <w:rsid w:val="00FA79F6"/>
    <w:rsid w:val="00FA7CE2"/>
    <w:rsid w:val="00FA7D21"/>
    <w:rsid w:val="00FB006C"/>
    <w:rsid w:val="00FB01D9"/>
    <w:rsid w:val="00FB05E8"/>
    <w:rsid w:val="00FB06BD"/>
    <w:rsid w:val="00FB07AC"/>
    <w:rsid w:val="00FB0939"/>
    <w:rsid w:val="00FB0A74"/>
    <w:rsid w:val="00FB0ABE"/>
    <w:rsid w:val="00FB0E0F"/>
    <w:rsid w:val="00FB0FC0"/>
    <w:rsid w:val="00FB0FFA"/>
    <w:rsid w:val="00FB1257"/>
    <w:rsid w:val="00FB127E"/>
    <w:rsid w:val="00FB140C"/>
    <w:rsid w:val="00FB140E"/>
    <w:rsid w:val="00FB15B7"/>
    <w:rsid w:val="00FB1811"/>
    <w:rsid w:val="00FB1841"/>
    <w:rsid w:val="00FB184C"/>
    <w:rsid w:val="00FB19A6"/>
    <w:rsid w:val="00FB1A3D"/>
    <w:rsid w:val="00FB1CC8"/>
    <w:rsid w:val="00FB1DE7"/>
    <w:rsid w:val="00FB1EFB"/>
    <w:rsid w:val="00FB1FE5"/>
    <w:rsid w:val="00FB1FFC"/>
    <w:rsid w:val="00FB2084"/>
    <w:rsid w:val="00FB27F2"/>
    <w:rsid w:val="00FB2895"/>
    <w:rsid w:val="00FB28F9"/>
    <w:rsid w:val="00FB2A2C"/>
    <w:rsid w:val="00FB2A33"/>
    <w:rsid w:val="00FB305D"/>
    <w:rsid w:val="00FB306F"/>
    <w:rsid w:val="00FB3517"/>
    <w:rsid w:val="00FB3580"/>
    <w:rsid w:val="00FB3909"/>
    <w:rsid w:val="00FB3A87"/>
    <w:rsid w:val="00FB3BBE"/>
    <w:rsid w:val="00FB3D11"/>
    <w:rsid w:val="00FB3F50"/>
    <w:rsid w:val="00FB41C9"/>
    <w:rsid w:val="00FB41E6"/>
    <w:rsid w:val="00FB443D"/>
    <w:rsid w:val="00FB474A"/>
    <w:rsid w:val="00FB4932"/>
    <w:rsid w:val="00FB49E8"/>
    <w:rsid w:val="00FB4C87"/>
    <w:rsid w:val="00FB4DBD"/>
    <w:rsid w:val="00FB4EAC"/>
    <w:rsid w:val="00FB4FBA"/>
    <w:rsid w:val="00FB50FF"/>
    <w:rsid w:val="00FB5231"/>
    <w:rsid w:val="00FB52F0"/>
    <w:rsid w:val="00FB5513"/>
    <w:rsid w:val="00FB5663"/>
    <w:rsid w:val="00FB5704"/>
    <w:rsid w:val="00FB5964"/>
    <w:rsid w:val="00FB59EC"/>
    <w:rsid w:val="00FB5A29"/>
    <w:rsid w:val="00FB5E45"/>
    <w:rsid w:val="00FB60F9"/>
    <w:rsid w:val="00FB6110"/>
    <w:rsid w:val="00FB615E"/>
    <w:rsid w:val="00FB684A"/>
    <w:rsid w:val="00FB68BA"/>
    <w:rsid w:val="00FB6A05"/>
    <w:rsid w:val="00FB6BD2"/>
    <w:rsid w:val="00FB6C85"/>
    <w:rsid w:val="00FB70FE"/>
    <w:rsid w:val="00FB71D4"/>
    <w:rsid w:val="00FB73A0"/>
    <w:rsid w:val="00FB755C"/>
    <w:rsid w:val="00FB7789"/>
    <w:rsid w:val="00FB77CE"/>
    <w:rsid w:val="00FB780E"/>
    <w:rsid w:val="00FB7845"/>
    <w:rsid w:val="00FB799D"/>
    <w:rsid w:val="00FB7A52"/>
    <w:rsid w:val="00FB7BF6"/>
    <w:rsid w:val="00FB7C3A"/>
    <w:rsid w:val="00FC00C8"/>
    <w:rsid w:val="00FC0761"/>
    <w:rsid w:val="00FC0A90"/>
    <w:rsid w:val="00FC0B52"/>
    <w:rsid w:val="00FC0D19"/>
    <w:rsid w:val="00FC0E4A"/>
    <w:rsid w:val="00FC118C"/>
    <w:rsid w:val="00FC1219"/>
    <w:rsid w:val="00FC1228"/>
    <w:rsid w:val="00FC13F4"/>
    <w:rsid w:val="00FC1840"/>
    <w:rsid w:val="00FC194E"/>
    <w:rsid w:val="00FC199F"/>
    <w:rsid w:val="00FC1A97"/>
    <w:rsid w:val="00FC1AF3"/>
    <w:rsid w:val="00FC1DA0"/>
    <w:rsid w:val="00FC1EFD"/>
    <w:rsid w:val="00FC212B"/>
    <w:rsid w:val="00FC2153"/>
    <w:rsid w:val="00FC21BC"/>
    <w:rsid w:val="00FC2571"/>
    <w:rsid w:val="00FC2740"/>
    <w:rsid w:val="00FC27B6"/>
    <w:rsid w:val="00FC29FD"/>
    <w:rsid w:val="00FC2ABB"/>
    <w:rsid w:val="00FC32D7"/>
    <w:rsid w:val="00FC35D3"/>
    <w:rsid w:val="00FC3686"/>
    <w:rsid w:val="00FC373F"/>
    <w:rsid w:val="00FC3B40"/>
    <w:rsid w:val="00FC3C1F"/>
    <w:rsid w:val="00FC3CA5"/>
    <w:rsid w:val="00FC4393"/>
    <w:rsid w:val="00FC4464"/>
    <w:rsid w:val="00FC4729"/>
    <w:rsid w:val="00FC4C11"/>
    <w:rsid w:val="00FC4E71"/>
    <w:rsid w:val="00FC556A"/>
    <w:rsid w:val="00FC5682"/>
    <w:rsid w:val="00FC56C6"/>
    <w:rsid w:val="00FC5761"/>
    <w:rsid w:val="00FC5916"/>
    <w:rsid w:val="00FC59DF"/>
    <w:rsid w:val="00FC5EE5"/>
    <w:rsid w:val="00FC5FE2"/>
    <w:rsid w:val="00FC611B"/>
    <w:rsid w:val="00FC626B"/>
    <w:rsid w:val="00FC63CB"/>
    <w:rsid w:val="00FC6854"/>
    <w:rsid w:val="00FC6947"/>
    <w:rsid w:val="00FC6A1C"/>
    <w:rsid w:val="00FC6A79"/>
    <w:rsid w:val="00FC6B42"/>
    <w:rsid w:val="00FC6F6B"/>
    <w:rsid w:val="00FC70FC"/>
    <w:rsid w:val="00FC767C"/>
    <w:rsid w:val="00FC76FE"/>
    <w:rsid w:val="00FC78F1"/>
    <w:rsid w:val="00FC7AF4"/>
    <w:rsid w:val="00FC7F0F"/>
    <w:rsid w:val="00FD0303"/>
    <w:rsid w:val="00FD031A"/>
    <w:rsid w:val="00FD036B"/>
    <w:rsid w:val="00FD050D"/>
    <w:rsid w:val="00FD056F"/>
    <w:rsid w:val="00FD0A93"/>
    <w:rsid w:val="00FD0AB9"/>
    <w:rsid w:val="00FD0AD7"/>
    <w:rsid w:val="00FD0B05"/>
    <w:rsid w:val="00FD0FDE"/>
    <w:rsid w:val="00FD100A"/>
    <w:rsid w:val="00FD102D"/>
    <w:rsid w:val="00FD11DF"/>
    <w:rsid w:val="00FD158E"/>
    <w:rsid w:val="00FD15E4"/>
    <w:rsid w:val="00FD16EB"/>
    <w:rsid w:val="00FD1732"/>
    <w:rsid w:val="00FD1738"/>
    <w:rsid w:val="00FD19FE"/>
    <w:rsid w:val="00FD1ABD"/>
    <w:rsid w:val="00FD1BB6"/>
    <w:rsid w:val="00FD1C5A"/>
    <w:rsid w:val="00FD1C78"/>
    <w:rsid w:val="00FD1CB0"/>
    <w:rsid w:val="00FD1D61"/>
    <w:rsid w:val="00FD1DD3"/>
    <w:rsid w:val="00FD2330"/>
    <w:rsid w:val="00FD24E6"/>
    <w:rsid w:val="00FD253D"/>
    <w:rsid w:val="00FD25AC"/>
    <w:rsid w:val="00FD26A8"/>
    <w:rsid w:val="00FD293A"/>
    <w:rsid w:val="00FD2BEE"/>
    <w:rsid w:val="00FD2C09"/>
    <w:rsid w:val="00FD2E0E"/>
    <w:rsid w:val="00FD2E58"/>
    <w:rsid w:val="00FD3190"/>
    <w:rsid w:val="00FD3AF0"/>
    <w:rsid w:val="00FD3EFD"/>
    <w:rsid w:val="00FD4027"/>
    <w:rsid w:val="00FD43D6"/>
    <w:rsid w:val="00FD4434"/>
    <w:rsid w:val="00FD45F9"/>
    <w:rsid w:val="00FD4956"/>
    <w:rsid w:val="00FD4B60"/>
    <w:rsid w:val="00FD4C3C"/>
    <w:rsid w:val="00FD4F1E"/>
    <w:rsid w:val="00FD4F82"/>
    <w:rsid w:val="00FD5023"/>
    <w:rsid w:val="00FD513C"/>
    <w:rsid w:val="00FD522C"/>
    <w:rsid w:val="00FD5244"/>
    <w:rsid w:val="00FD55FB"/>
    <w:rsid w:val="00FD5AFD"/>
    <w:rsid w:val="00FD5E34"/>
    <w:rsid w:val="00FD5FBB"/>
    <w:rsid w:val="00FD6057"/>
    <w:rsid w:val="00FD60A4"/>
    <w:rsid w:val="00FD60C8"/>
    <w:rsid w:val="00FD64C5"/>
    <w:rsid w:val="00FD65CE"/>
    <w:rsid w:val="00FD667E"/>
    <w:rsid w:val="00FD683E"/>
    <w:rsid w:val="00FD69FB"/>
    <w:rsid w:val="00FD6A6E"/>
    <w:rsid w:val="00FD6AAF"/>
    <w:rsid w:val="00FD6BEE"/>
    <w:rsid w:val="00FD6CBE"/>
    <w:rsid w:val="00FD6F29"/>
    <w:rsid w:val="00FD7105"/>
    <w:rsid w:val="00FD7242"/>
    <w:rsid w:val="00FD7362"/>
    <w:rsid w:val="00FD73EB"/>
    <w:rsid w:val="00FD75D0"/>
    <w:rsid w:val="00FD760D"/>
    <w:rsid w:val="00FD763E"/>
    <w:rsid w:val="00FD767B"/>
    <w:rsid w:val="00FD785F"/>
    <w:rsid w:val="00FD79DB"/>
    <w:rsid w:val="00FD7C2A"/>
    <w:rsid w:val="00FD7CD5"/>
    <w:rsid w:val="00FD7E89"/>
    <w:rsid w:val="00FD7EDB"/>
    <w:rsid w:val="00FE0062"/>
    <w:rsid w:val="00FE0160"/>
    <w:rsid w:val="00FE01CB"/>
    <w:rsid w:val="00FE021B"/>
    <w:rsid w:val="00FE0291"/>
    <w:rsid w:val="00FE0493"/>
    <w:rsid w:val="00FE05D4"/>
    <w:rsid w:val="00FE05F4"/>
    <w:rsid w:val="00FE06D2"/>
    <w:rsid w:val="00FE0880"/>
    <w:rsid w:val="00FE09B0"/>
    <w:rsid w:val="00FE0B0F"/>
    <w:rsid w:val="00FE0C49"/>
    <w:rsid w:val="00FE0CBF"/>
    <w:rsid w:val="00FE0FFC"/>
    <w:rsid w:val="00FE1118"/>
    <w:rsid w:val="00FE11D7"/>
    <w:rsid w:val="00FE12DE"/>
    <w:rsid w:val="00FE16F7"/>
    <w:rsid w:val="00FE1704"/>
    <w:rsid w:val="00FE18B4"/>
    <w:rsid w:val="00FE1938"/>
    <w:rsid w:val="00FE1A4C"/>
    <w:rsid w:val="00FE1E46"/>
    <w:rsid w:val="00FE2196"/>
    <w:rsid w:val="00FE265A"/>
    <w:rsid w:val="00FE2679"/>
    <w:rsid w:val="00FE2839"/>
    <w:rsid w:val="00FE2869"/>
    <w:rsid w:val="00FE287E"/>
    <w:rsid w:val="00FE29EF"/>
    <w:rsid w:val="00FE2A1D"/>
    <w:rsid w:val="00FE2BBC"/>
    <w:rsid w:val="00FE2BD2"/>
    <w:rsid w:val="00FE2BF4"/>
    <w:rsid w:val="00FE31BE"/>
    <w:rsid w:val="00FE32C3"/>
    <w:rsid w:val="00FE3357"/>
    <w:rsid w:val="00FE340B"/>
    <w:rsid w:val="00FE34B6"/>
    <w:rsid w:val="00FE34D5"/>
    <w:rsid w:val="00FE35A0"/>
    <w:rsid w:val="00FE39B0"/>
    <w:rsid w:val="00FE3C78"/>
    <w:rsid w:val="00FE3D91"/>
    <w:rsid w:val="00FE3E32"/>
    <w:rsid w:val="00FE3EC9"/>
    <w:rsid w:val="00FE3F37"/>
    <w:rsid w:val="00FE3F75"/>
    <w:rsid w:val="00FE4156"/>
    <w:rsid w:val="00FE41D3"/>
    <w:rsid w:val="00FE42F5"/>
    <w:rsid w:val="00FE47A9"/>
    <w:rsid w:val="00FE47CC"/>
    <w:rsid w:val="00FE48E4"/>
    <w:rsid w:val="00FE4C00"/>
    <w:rsid w:val="00FE4D8A"/>
    <w:rsid w:val="00FE50E0"/>
    <w:rsid w:val="00FE5255"/>
    <w:rsid w:val="00FE52BB"/>
    <w:rsid w:val="00FE52CE"/>
    <w:rsid w:val="00FE52DB"/>
    <w:rsid w:val="00FE5458"/>
    <w:rsid w:val="00FE56B1"/>
    <w:rsid w:val="00FE5832"/>
    <w:rsid w:val="00FE5967"/>
    <w:rsid w:val="00FE5C7B"/>
    <w:rsid w:val="00FE5E02"/>
    <w:rsid w:val="00FE5E0B"/>
    <w:rsid w:val="00FE5E0D"/>
    <w:rsid w:val="00FE5E79"/>
    <w:rsid w:val="00FE6036"/>
    <w:rsid w:val="00FE60AE"/>
    <w:rsid w:val="00FE6100"/>
    <w:rsid w:val="00FE6381"/>
    <w:rsid w:val="00FE6474"/>
    <w:rsid w:val="00FE6487"/>
    <w:rsid w:val="00FE6522"/>
    <w:rsid w:val="00FE657D"/>
    <w:rsid w:val="00FE6757"/>
    <w:rsid w:val="00FE68A6"/>
    <w:rsid w:val="00FE6A4D"/>
    <w:rsid w:val="00FE6EF9"/>
    <w:rsid w:val="00FE6F46"/>
    <w:rsid w:val="00FE6FEC"/>
    <w:rsid w:val="00FE7016"/>
    <w:rsid w:val="00FE726E"/>
    <w:rsid w:val="00FE7347"/>
    <w:rsid w:val="00FE744D"/>
    <w:rsid w:val="00FE768E"/>
    <w:rsid w:val="00FE78F5"/>
    <w:rsid w:val="00FE7A4B"/>
    <w:rsid w:val="00FE7AA4"/>
    <w:rsid w:val="00FE7C0B"/>
    <w:rsid w:val="00FE7C38"/>
    <w:rsid w:val="00FE7D15"/>
    <w:rsid w:val="00FE7D74"/>
    <w:rsid w:val="00FE7E05"/>
    <w:rsid w:val="00FE7E28"/>
    <w:rsid w:val="00FECE67"/>
    <w:rsid w:val="00FF004D"/>
    <w:rsid w:val="00FF015E"/>
    <w:rsid w:val="00FF0297"/>
    <w:rsid w:val="00FF038F"/>
    <w:rsid w:val="00FF0844"/>
    <w:rsid w:val="00FF0855"/>
    <w:rsid w:val="00FF0A08"/>
    <w:rsid w:val="00FF0E48"/>
    <w:rsid w:val="00FF0EC0"/>
    <w:rsid w:val="00FF12A3"/>
    <w:rsid w:val="00FF1372"/>
    <w:rsid w:val="00FF141E"/>
    <w:rsid w:val="00FF14EE"/>
    <w:rsid w:val="00FF15C4"/>
    <w:rsid w:val="00FF1777"/>
    <w:rsid w:val="00FF1889"/>
    <w:rsid w:val="00FF198F"/>
    <w:rsid w:val="00FF1B62"/>
    <w:rsid w:val="00FF1C62"/>
    <w:rsid w:val="00FF1DC5"/>
    <w:rsid w:val="00FF1ED0"/>
    <w:rsid w:val="00FF21B0"/>
    <w:rsid w:val="00FF24A5"/>
    <w:rsid w:val="00FF24D0"/>
    <w:rsid w:val="00FF25F0"/>
    <w:rsid w:val="00FF2729"/>
    <w:rsid w:val="00FF2AD8"/>
    <w:rsid w:val="00FF2CEB"/>
    <w:rsid w:val="00FF2CFB"/>
    <w:rsid w:val="00FF2F41"/>
    <w:rsid w:val="00FF334D"/>
    <w:rsid w:val="00FF34B9"/>
    <w:rsid w:val="00FF3644"/>
    <w:rsid w:val="00FF36E3"/>
    <w:rsid w:val="00FF36F1"/>
    <w:rsid w:val="00FF37F6"/>
    <w:rsid w:val="00FF3EB1"/>
    <w:rsid w:val="00FF3F3A"/>
    <w:rsid w:val="00FF3F63"/>
    <w:rsid w:val="00FF3F90"/>
    <w:rsid w:val="00FF4175"/>
    <w:rsid w:val="00FF4280"/>
    <w:rsid w:val="00FF42BB"/>
    <w:rsid w:val="00FF45F6"/>
    <w:rsid w:val="00FF47D2"/>
    <w:rsid w:val="00FF4ABF"/>
    <w:rsid w:val="00FF4AF0"/>
    <w:rsid w:val="00FF4BBD"/>
    <w:rsid w:val="00FF51D6"/>
    <w:rsid w:val="00FF5484"/>
    <w:rsid w:val="00FF58CB"/>
    <w:rsid w:val="00FF5BE1"/>
    <w:rsid w:val="00FF5F8B"/>
    <w:rsid w:val="00FF6220"/>
    <w:rsid w:val="00FF6371"/>
    <w:rsid w:val="00FF6434"/>
    <w:rsid w:val="00FF660E"/>
    <w:rsid w:val="00FF667D"/>
    <w:rsid w:val="00FF67B5"/>
    <w:rsid w:val="00FF6A04"/>
    <w:rsid w:val="00FF6A88"/>
    <w:rsid w:val="00FF6AAC"/>
    <w:rsid w:val="00FF6B4B"/>
    <w:rsid w:val="00FF6BC0"/>
    <w:rsid w:val="00FF6D27"/>
    <w:rsid w:val="00FF7438"/>
    <w:rsid w:val="00FF750A"/>
    <w:rsid w:val="00FF751E"/>
    <w:rsid w:val="00FF7575"/>
    <w:rsid w:val="00FF78EB"/>
    <w:rsid w:val="00FF7A3E"/>
    <w:rsid w:val="00FF7A6E"/>
    <w:rsid w:val="00FF7A97"/>
    <w:rsid w:val="0100FF5F"/>
    <w:rsid w:val="01101B1A"/>
    <w:rsid w:val="0110ABAE"/>
    <w:rsid w:val="0111BD02"/>
    <w:rsid w:val="0111F93E"/>
    <w:rsid w:val="012120E3"/>
    <w:rsid w:val="012320D3"/>
    <w:rsid w:val="012BEFC0"/>
    <w:rsid w:val="013632FB"/>
    <w:rsid w:val="0136769E"/>
    <w:rsid w:val="013A0704"/>
    <w:rsid w:val="01412718"/>
    <w:rsid w:val="01415CE8"/>
    <w:rsid w:val="01523A53"/>
    <w:rsid w:val="015730F0"/>
    <w:rsid w:val="015E68E2"/>
    <w:rsid w:val="015FAC19"/>
    <w:rsid w:val="01676D58"/>
    <w:rsid w:val="016987B1"/>
    <w:rsid w:val="01701F05"/>
    <w:rsid w:val="017510FB"/>
    <w:rsid w:val="01789239"/>
    <w:rsid w:val="017DA2BA"/>
    <w:rsid w:val="0186ECCA"/>
    <w:rsid w:val="018BBE29"/>
    <w:rsid w:val="0191CA3C"/>
    <w:rsid w:val="0193FF55"/>
    <w:rsid w:val="0194B50E"/>
    <w:rsid w:val="01950966"/>
    <w:rsid w:val="0196571D"/>
    <w:rsid w:val="01989596"/>
    <w:rsid w:val="019FDF9E"/>
    <w:rsid w:val="01A3030B"/>
    <w:rsid w:val="01AC3739"/>
    <w:rsid w:val="01AD0C96"/>
    <w:rsid w:val="01AD5B4C"/>
    <w:rsid w:val="01AE3806"/>
    <w:rsid w:val="01BD6F86"/>
    <w:rsid w:val="01BF8A60"/>
    <w:rsid w:val="01C2CE63"/>
    <w:rsid w:val="01C4578F"/>
    <w:rsid w:val="01C5CC4C"/>
    <w:rsid w:val="01C9D288"/>
    <w:rsid w:val="01CFF87D"/>
    <w:rsid w:val="01D05AB8"/>
    <w:rsid w:val="01D40854"/>
    <w:rsid w:val="01D78139"/>
    <w:rsid w:val="01DC77D5"/>
    <w:rsid w:val="01DDA7CA"/>
    <w:rsid w:val="01DE49B6"/>
    <w:rsid w:val="01E8A3FF"/>
    <w:rsid w:val="01EAE244"/>
    <w:rsid w:val="01F3E636"/>
    <w:rsid w:val="01F4F125"/>
    <w:rsid w:val="01FD24DE"/>
    <w:rsid w:val="01FD69C3"/>
    <w:rsid w:val="0200BEC6"/>
    <w:rsid w:val="020349A3"/>
    <w:rsid w:val="020681F0"/>
    <w:rsid w:val="0212308F"/>
    <w:rsid w:val="02129B2F"/>
    <w:rsid w:val="02255D06"/>
    <w:rsid w:val="02279F8A"/>
    <w:rsid w:val="02296F21"/>
    <w:rsid w:val="02304AB1"/>
    <w:rsid w:val="0230810C"/>
    <w:rsid w:val="023D5DCA"/>
    <w:rsid w:val="025F7D5C"/>
    <w:rsid w:val="0263C9EF"/>
    <w:rsid w:val="0267DF6B"/>
    <w:rsid w:val="026AE1BB"/>
    <w:rsid w:val="026EB8B7"/>
    <w:rsid w:val="026F86E0"/>
    <w:rsid w:val="0278E3E0"/>
    <w:rsid w:val="027CC873"/>
    <w:rsid w:val="02800604"/>
    <w:rsid w:val="028E48CF"/>
    <w:rsid w:val="0292C2DB"/>
    <w:rsid w:val="029AA6DC"/>
    <w:rsid w:val="029E03C8"/>
    <w:rsid w:val="02AC2CBE"/>
    <w:rsid w:val="02AD2968"/>
    <w:rsid w:val="02B5E4F5"/>
    <w:rsid w:val="02B964DF"/>
    <w:rsid w:val="02BA4FCB"/>
    <w:rsid w:val="02BAB3B0"/>
    <w:rsid w:val="02BDA69D"/>
    <w:rsid w:val="02BDE323"/>
    <w:rsid w:val="02C1C067"/>
    <w:rsid w:val="02C1C960"/>
    <w:rsid w:val="02C5A6EA"/>
    <w:rsid w:val="02D195AB"/>
    <w:rsid w:val="02D4CE7D"/>
    <w:rsid w:val="02DC6403"/>
    <w:rsid w:val="02DE7F7F"/>
    <w:rsid w:val="02E10DF7"/>
    <w:rsid w:val="02E72567"/>
    <w:rsid w:val="02EA409E"/>
    <w:rsid w:val="02F9C992"/>
    <w:rsid w:val="0300681E"/>
    <w:rsid w:val="0304C1F5"/>
    <w:rsid w:val="0304CFC6"/>
    <w:rsid w:val="0305BCD9"/>
    <w:rsid w:val="0307E96C"/>
    <w:rsid w:val="030D0646"/>
    <w:rsid w:val="030FA5FF"/>
    <w:rsid w:val="031BEFCA"/>
    <w:rsid w:val="0322E7A1"/>
    <w:rsid w:val="033508EF"/>
    <w:rsid w:val="03394238"/>
    <w:rsid w:val="033E32D8"/>
    <w:rsid w:val="0342FB2E"/>
    <w:rsid w:val="034F3BFD"/>
    <w:rsid w:val="0355AD53"/>
    <w:rsid w:val="0358CEC8"/>
    <w:rsid w:val="0368B573"/>
    <w:rsid w:val="038743A5"/>
    <w:rsid w:val="0388A952"/>
    <w:rsid w:val="038C7A49"/>
    <w:rsid w:val="038DF439"/>
    <w:rsid w:val="038EF360"/>
    <w:rsid w:val="03903256"/>
    <w:rsid w:val="039086D9"/>
    <w:rsid w:val="03917645"/>
    <w:rsid w:val="03978BD9"/>
    <w:rsid w:val="03A9EF20"/>
    <w:rsid w:val="03B4C565"/>
    <w:rsid w:val="03B7ED4C"/>
    <w:rsid w:val="03BC0374"/>
    <w:rsid w:val="03C40AA4"/>
    <w:rsid w:val="03C68ED3"/>
    <w:rsid w:val="03CC0CEB"/>
    <w:rsid w:val="03D09F20"/>
    <w:rsid w:val="03D6895A"/>
    <w:rsid w:val="03DF66A4"/>
    <w:rsid w:val="03E6ABEC"/>
    <w:rsid w:val="03EA92B5"/>
    <w:rsid w:val="03EC19A1"/>
    <w:rsid w:val="03ED0FAB"/>
    <w:rsid w:val="03EDF2AA"/>
    <w:rsid w:val="03EF4C6C"/>
    <w:rsid w:val="03F2E027"/>
    <w:rsid w:val="03F69AC8"/>
    <w:rsid w:val="03F6C9C2"/>
    <w:rsid w:val="03F8EFAB"/>
    <w:rsid w:val="040EA462"/>
    <w:rsid w:val="04106A5D"/>
    <w:rsid w:val="0426F8BC"/>
    <w:rsid w:val="04287A49"/>
    <w:rsid w:val="042E3D41"/>
    <w:rsid w:val="0430DE9B"/>
    <w:rsid w:val="0431D928"/>
    <w:rsid w:val="0432091B"/>
    <w:rsid w:val="04348A4F"/>
    <w:rsid w:val="0438AC8A"/>
    <w:rsid w:val="043D6D1B"/>
    <w:rsid w:val="04417CD9"/>
    <w:rsid w:val="0443ACD9"/>
    <w:rsid w:val="04452C55"/>
    <w:rsid w:val="044F0D31"/>
    <w:rsid w:val="045E61D9"/>
    <w:rsid w:val="04706DEB"/>
    <w:rsid w:val="04801216"/>
    <w:rsid w:val="048F3E43"/>
    <w:rsid w:val="048FF2BF"/>
    <w:rsid w:val="049281A8"/>
    <w:rsid w:val="049EA744"/>
    <w:rsid w:val="04A0A51B"/>
    <w:rsid w:val="04A2DB57"/>
    <w:rsid w:val="04A4D9E6"/>
    <w:rsid w:val="04AA74F8"/>
    <w:rsid w:val="04AC020D"/>
    <w:rsid w:val="04AFFA75"/>
    <w:rsid w:val="04B1437C"/>
    <w:rsid w:val="04B4FFE0"/>
    <w:rsid w:val="04B70939"/>
    <w:rsid w:val="04C0CFA5"/>
    <w:rsid w:val="04C21709"/>
    <w:rsid w:val="04C599C6"/>
    <w:rsid w:val="04C68740"/>
    <w:rsid w:val="04C9F18E"/>
    <w:rsid w:val="04CCB40C"/>
    <w:rsid w:val="04CE094E"/>
    <w:rsid w:val="04DF0691"/>
    <w:rsid w:val="04DF40FC"/>
    <w:rsid w:val="04E86F54"/>
    <w:rsid w:val="04EB9D94"/>
    <w:rsid w:val="04ED35F1"/>
    <w:rsid w:val="04EED527"/>
    <w:rsid w:val="04F63920"/>
    <w:rsid w:val="05073E52"/>
    <w:rsid w:val="050E7D08"/>
    <w:rsid w:val="050FFB69"/>
    <w:rsid w:val="0510A092"/>
    <w:rsid w:val="05132EF0"/>
    <w:rsid w:val="0516C67E"/>
    <w:rsid w:val="052C7BAC"/>
    <w:rsid w:val="05316B12"/>
    <w:rsid w:val="0533F6E9"/>
    <w:rsid w:val="0536BCD0"/>
    <w:rsid w:val="05376B09"/>
    <w:rsid w:val="0538720C"/>
    <w:rsid w:val="05478862"/>
    <w:rsid w:val="054845AE"/>
    <w:rsid w:val="054E2EEB"/>
    <w:rsid w:val="054E7B57"/>
    <w:rsid w:val="0554ABB2"/>
    <w:rsid w:val="055C5C75"/>
    <w:rsid w:val="057129FD"/>
    <w:rsid w:val="05750F66"/>
    <w:rsid w:val="05759765"/>
    <w:rsid w:val="057EEA1E"/>
    <w:rsid w:val="058728FA"/>
    <w:rsid w:val="058BD66A"/>
    <w:rsid w:val="0590FA4E"/>
    <w:rsid w:val="059D5B0F"/>
    <w:rsid w:val="05A72315"/>
    <w:rsid w:val="05AB407A"/>
    <w:rsid w:val="05ACEC14"/>
    <w:rsid w:val="05ADE95B"/>
    <w:rsid w:val="05B002E5"/>
    <w:rsid w:val="05B183E9"/>
    <w:rsid w:val="05B5CD64"/>
    <w:rsid w:val="05C004E9"/>
    <w:rsid w:val="05C2DADE"/>
    <w:rsid w:val="05C49B1F"/>
    <w:rsid w:val="05C51C20"/>
    <w:rsid w:val="05C5C6A7"/>
    <w:rsid w:val="05CD02C8"/>
    <w:rsid w:val="05CE97C2"/>
    <w:rsid w:val="05D1B6F9"/>
    <w:rsid w:val="05D21B4D"/>
    <w:rsid w:val="05D4BA0C"/>
    <w:rsid w:val="05DC39CA"/>
    <w:rsid w:val="05DD817A"/>
    <w:rsid w:val="05DF66BF"/>
    <w:rsid w:val="05E01F91"/>
    <w:rsid w:val="05E329BC"/>
    <w:rsid w:val="05E62810"/>
    <w:rsid w:val="05E76F95"/>
    <w:rsid w:val="05E7DC04"/>
    <w:rsid w:val="05F68D15"/>
    <w:rsid w:val="05FEB2AE"/>
    <w:rsid w:val="06014B9B"/>
    <w:rsid w:val="060595AD"/>
    <w:rsid w:val="06084F07"/>
    <w:rsid w:val="060D87F9"/>
    <w:rsid w:val="061662ED"/>
    <w:rsid w:val="06196615"/>
    <w:rsid w:val="062426A8"/>
    <w:rsid w:val="063245A4"/>
    <w:rsid w:val="06364FFD"/>
    <w:rsid w:val="0637EA39"/>
    <w:rsid w:val="063B0357"/>
    <w:rsid w:val="063B5209"/>
    <w:rsid w:val="06452332"/>
    <w:rsid w:val="064A5F16"/>
    <w:rsid w:val="064FFF94"/>
    <w:rsid w:val="06500E0D"/>
    <w:rsid w:val="0653546D"/>
    <w:rsid w:val="0656F3DD"/>
    <w:rsid w:val="06594029"/>
    <w:rsid w:val="065AEEEB"/>
    <w:rsid w:val="065DAF91"/>
    <w:rsid w:val="065FE3A3"/>
    <w:rsid w:val="066219DE"/>
    <w:rsid w:val="066AF5D7"/>
    <w:rsid w:val="066C89FA"/>
    <w:rsid w:val="0676B319"/>
    <w:rsid w:val="067EB85C"/>
    <w:rsid w:val="0684EF63"/>
    <w:rsid w:val="0687ECCB"/>
    <w:rsid w:val="068C9E92"/>
    <w:rsid w:val="068F3550"/>
    <w:rsid w:val="069B81E5"/>
    <w:rsid w:val="06A2760E"/>
    <w:rsid w:val="06A70CD5"/>
    <w:rsid w:val="06A9D422"/>
    <w:rsid w:val="06ADFC9D"/>
    <w:rsid w:val="06AF6C36"/>
    <w:rsid w:val="06B38FAC"/>
    <w:rsid w:val="06B63C62"/>
    <w:rsid w:val="06C44D4B"/>
    <w:rsid w:val="06C4D494"/>
    <w:rsid w:val="06C8E851"/>
    <w:rsid w:val="06C9DDD1"/>
    <w:rsid w:val="06CD5089"/>
    <w:rsid w:val="06CEC6C0"/>
    <w:rsid w:val="06D79CE6"/>
    <w:rsid w:val="06D9B3E8"/>
    <w:rsid w:val="06DD3FEB"/>
    <w:rsid w:val="06E29DCE"/>
    <w:rsid w:val="06EE632F"/>
    <w:rsid w:val="06EE87FF"/>
    <w:rsid w:val="06EF84C8"/>
    <w:rsid w:val="06F3E6A3"/>
    <w:rsid w:val="06F6248E"/>
    <w:rsid w:val="06FC19F4"/>
    <w:rsid w:val="07146ECB"/>
    <w:rsid w:val="07164F6C"/>
    <w:rsid w:val="07217232"/>
    <w:rsid w:val="07262C77"/>
    <w:rsid w:val="07272AEB"/>
    <w:rsid w:val="072B9113"/>
    <w:rsid w:val="072CA4BF"/>
    <w:rsid w:val="072D0342"/>
    <w:rsid w:val="07336DE1"/>
    <w:rsid w:val="07358BFB"/>
    <w:rsid w:val="07381B9F"/>
    <w:rsid w:val="073D203C"/>
    <w:rsid w:val="074101F6"/>
    <w:rsid w:val="0742A415"/>
    <w:rsid w:val="07447D5A"/>
    <w:rsid w:val="0758B0BA"/>
    <w:rsid w:val="07593B08"/>
    <w:rsid w:val="0759EAF1"/>
    <w:rsid w:val="0764C973"/>
    <w:rsid w:val="07655094"/>
    <w:rsid w:val="076AAEE9"/>
    <w:rsid w:val="076B2B6F"/>
    <w:rsid w:val="077B7408"/>
    <w:rsid w:val="077D44D5"/>
    <w:rsid w:val="078565E2"/>
    <w:rsid w:val="07864010"/>
    <w:rsid w:val="079111B1"/>
    <w:rsid w:val="0794EABC"/>
    <w:rsid w:val="07996348"/>
    <w:rsid w:val="07A24467"/>
    <w:rsid w:val="07A9A229"/>
    <w:rsid w:val="07AB3C0A"/>
    <w:rsid w:val="07AD0540"/>
    <w:rsid w:val="07AE1EB1"/>
    <w:rsid w:val="07AE62E0"/>
    <w:rsid w:val="07B2A10F"/>
    <w:rsid w:val="07B31470"/>
    <w:rsid w:val="07B35003"/>
    <w:rsid w:val="07B901C2"/>
    <w:rsid w:val="07BEF5A8"/>
    <w:rsid w:val="07BF588B"/>
    <w:rsid w:val="07C39543"/>
    <w:rsid w:val="07C6C03E"/>
    <w:rsid w:val="07CF6620"/>
    <w:rsid w:val="07D317A2"/>
    <w:rsid w:val="07D4D117"/>
    <w:rsid w:val="07D559CA"/>
    <w:rsid w:val="07D96B8F"/>
    <w:rsid w:val="07DCACBF"/>
    <w:rsid w:val="07DF7D16"/>
    <w:rsid w:val="07E08E95"/>
    <w:rsid w:val="07E0E99A"/>
    <w:rsid w:val="07E371D9"/>
    <w:rsid w:val="07E9926F"/>
    <w:rsid w:val="07E9C7ED"/>
    <w:rsid w:val="07EB23AD"/>
    <w:rsid w:val="07EC7E0C"/>
    <w:rsid w:val="07F361BD"/>
    <w:rsid w:val="07F71572"/>
    <w:rsid w:val="07F7BA62"/>
    <w:rsid w:val="0800CD51"/>
    <w:rsid w:val="0802057D"/>
    <w:rsid w:val="080741BD"/>
    <w:rsid w:val="080E5516"/>
    <w:rsid w:val="082CEE14"/>
    <w:rsid w:val="0830C3BD"/>
    <w:rsid w:val="0831A95B"/>
    <w:rsid w:val="0834015D"/>
    <w:rsid w:val="083911F6"/>
    <w:rsid w:val="083FC020"/>
    <w:rsid w:val="0858FCCB"/>
    <w:rsid w:val="086B01E4"/>
    <w:rsid w:val="086B6D24"/>
    <w:rsid w:val="08729A58"/>
    <w:rsid w:val="08746FA3"/>
    <w:rsid w:val="087ACE09"/>
    <w:rsid w:val="0884C127"/>
    <w:rsid w:val="08894C5B"/>
    <w:rsid w:val="088D183D"/>
    <w:rsid w:val="088EFB71"/>
    <w:rsid w:val="08976AA7"/>
    <w:rsid w:val="0899458F"/>
    <w:rsid w:val="089BDC75"/>
    <w:rsid w:val="089CE71E"/>
    <w:rsid w:val="089EE36A"/>
    <w:rsid w:val="089F0A9D"/>
    <w:rsid w:val="08A65B01"/>
    <w:rsid w:val="08AD3A60"/>
    <w:rsid w:val="08AF8EED"/>
    <w:rsid w:val="08AFA4F6"/>
    <w:rsid w:val="08B1E01D"/>
    <w:rsid w:val="08B8C7E2"/>
    <w:rsid w:val="08B9E880"/>
    <w:rsid w:val="08C44C0D"/>
    <w:rsid w:val="08CB5773"/>
    <w:rsid w:val="08CEA200"/>
    <w:rsid w:val="08D08E88"/>
    <w:rsid w:val="08D21DF7"/>
    <w:rsid w:val="08D6192D"/>
    <w:rsid w:val="08D74A53"/>
    <w:rsid w:val="08DAA2B6"/>
    <w:rsid w:val="08DCE2CA"/>
    <w:rsid w:val="08DDBBC8"/>
    <w:rsid w:val="08DF8DB5"/>
    <w:rsid w:val="08E00260"/>
    <w:rsid w:val="08E308EF"/>
    <w:rsid w:val="08E340C7"/>
    <w:rsid w:val="08E8FB18"/>
    <w:rsid w:val="08ED3B31"/>
    <w:rsid w:val="08F04AEC"/>
    <w:rsid w:val="08F0F1B3"/>
    <w:rsid w:val="08F304D7"/>
    <w:rsid w:val="08F6B032"/>
    <w:rsid w:val="08F94BA6"/>
    <w:rsid w:val="08FB7BAC"/>
    <w:rsid w:val="0904BA73"/>
    <w:rsid w:val="0910F90C"/>
    <w:rsid w:val="0914389F"/>
    <w:rsid w:val="09276CB0"/>
    <w:rsid w:val="092D0706"/>
    <w:rsid w:val="092D96C2"/>
    <w:rsid w:val="092F1CE0"/>
    <w:rsid w:val="09323A89"/>
    <w:rsid w:val="09338AD4"/>
    <w:rsid w:val="0941A328"/>
    <w:rsid w:val="0941B7F9"/>
    <w:rsid w:val="094B6F02"/>
    <w:rsid w:val="095089EA"/>
    <w:rsid w:val="0952C697"/>
    <w:rsid w:val="095503CE"/>
    <w:rsid w:val="0955EA22"/>
    <w:rsid w:val="0956E10F"/>
    <w:rsid w:val="09581DEB"/>
    <w:rsid w:val="095B0DBF"/>
    <w:rsid w:val="09687FE9"/>
    <w:rsid w:val="0968C7B1"/>
    <w:rsid w:val="09707EBC"/>
    <w:rsid w:val="0973154D"/>
    <w:rsid w:val="09737160"/>
    <w:rsid w:val="0975A82B"/>
    <w:rsid w:val="0975CFFD"/>
    <w:rsid w:val="0975E211"/>
    <w:rsid w:val="0981B8F6"/>
    <w:rsid w:val="09832935"/>
    <w:rsid w:val="09862A94"/>
    <w:rsid w:val="098895DE"/>
    <w:rsid w:val="099A298D"/>
    <w:rsid w:val="09A14BEF"/>
    <w:rsid w:val="09A4DEC4"/>
    <w:rsid w:val="09AD0F3B"/>
    <w:rsid w:val="09B055B0"/>
    <w:rsid w:val="09B22A16"/>
    <w:rsid w:val="09B878A0"/>
    <w:rsid w:val="09C160B6"/>
    <w:rsid w:val="09D575E0"/>
    <w:rsid w:val="09D6DBBB"/>
    <w:rsid w:val="09DD7D39"/>
    <w:rsid w:val="09DF4E48"/>
    <w:rsid w:val="09E13678"/>
    <w:rsid w:val="09E2B729"/>
    <w:rsid w:val="09E4009C"/>
    <w:rsid w:val="09E4CF36"/>
    <w:rsid w:val="09E9730D"/>
    <w:rsid w:val="09EAA2D7"/>
    <w:rsid w:val="09F21CE5"/>
    <w:rsid w:val="09FD5BD5"/>
    <w:rsid w:val="09FDC60A"/>
    <w:rsid w:val="0A015D48"/>
    <w:rsid w:val="0A09BB7A"/>
    <w:rsid w:val="0A100572"/>
    <w:rsid w:val="0A14B48C"/>
    <w:rsid w:val="0A15C6A3"/>
    <w:rsid w:val="0A18DE11"/>
    <w:rsid w:val="0A262C75"/>
    <w:rsid w:val="0A2D1A21"/>
    <w:rsid w:val="0A30132A"/>
    <w:rsid w:val="0A338B52"/>
    <w:rsid w:val="0A3427DC"/>
    <w:rsid w:val="0A35C4C2"/>
    <w:rsid w:val="0A3786A5"/>
    <w:rsid w:val="0A38FA45"/>
    <w:rsid w:val="0A3CA61E"/>
    <w:rsid w:val="0A486556"/>
    <w:rsid w:val="0A48810A"/>
    <w:rsid w:val="0A57BA82"/>
    <w:rsid w:val="0A598841"/>
    <w:rsid w:val="0A5D5516"/>
    <w:rsid w:val="0A601C6E"/>
    <w:rsid w:val="0A60D75C"/>
    <w:rsid w:val="0A6438B7"/>
    <w:rsid w:val="0A693E0C"/>
    <w:rsid w:val="0A70CD78"/>
    <w:rsid w:val="0A73E77A"/>
    <w:rsid w:val="0A76B72D"/>
    <w:rsid w:val="0A789BB2"/>
    <w:rsid w:val="0A81889D"/>
    <w:rsid w:val="0A85194A"/>
    <w:rsid w:val="0A8617F5"/>
    <w:rsid w:val="0A948F4E"/>
    <w:rsid w:val="0A967365"/>
    <w:rsid w:val="0A96CF84"/>
    <w:rsid w:val="0A98956F"/>
    <w:rsid w:val="0A990270"/>
    <w:rsid w:val="0A99B4BA"/>
    <w:rsid w:val="0A99C395"/>
    <w:rsid w:val="0A9C74BF"/>
    <w:rsid w:val="0AA0EF0C"/>
    <w:rsid w:val="0AA31BFE"/>
    <w:rsid w:val="0AA376A9"/>
    <w:rsid w:val="0AA5F052"/>
    <w:rsid w:val="0AAA8DD0"/>
    <w:rsid w:val="0AAB9AAF"/>
    <w:rsid w:val="0AAC33DB"/>
    <w:rsid w:val="0AC893F9"/>
    <w:rsid w:val="0AD2E521"/>
    <w:rsid w:val="0AD75A1C"/>
    <w:rsid w:val="0AD9FAE6"/>
    <w:rsid w:val="0ADE1E84"/>
    <w:rsid w:val="0AE8F935"/>
    <w:rsid w:val="0AE9C5ED"/>
    <w:rsid w:val="0AEE84FB"/>
    <w:rsid w:val="0AEFA3EC"/>
    <w:rsid w:val="0AF46590"/>
    <w:rsid w:val="0AF75FCE"/>
    <w:rsid w:val="0AF9D58B"/>
    <w:rsid w:val="0B049812"/>
    <w:rsid w:val="0B04EABB"/>
    <w:rsid w:val="0B06F735"/>
    <w:rsid w:val="0B0B76B4"/>
    <w:rsid w:val="0B1068BF"/>
    <w:rsid w:val="0B10AD76"/>
    <w:rsid w:val="0B24691F"/>
    <w:rsid w:val="0B246F31"/>
    <w:rsid w:val="0B286C19"/>
    <w:rsid w:val="0B2F44E4"/>
    <w:rsid w:val="0B350F40"/>
    <w:rsid w:val="0B406B95"/>
    <w:rsid w:val="0B511ED4"/>
    <w:rsid w:val="0B523AFF"/>
    <w:rsid w:val="0B575709"/>
    <w:rsid w:val="0B5AA363"/>
    <w:rsid w:val="0B5E7DE7"/>
    <w:rsid w:val="0B6222CD"/>
    <w:rsid w:val="0B67BC17"/>
    <w:rsid w:val="0B6FFD49"/>
    <w:rsid w:val="0B7275F7"/>
    <w:rsid w:val="0B765342"/>
    <w:rsid w:val="0B7756E4"/>
    <w:rsid w:val="0B7A8946"/>
    <w:rsid w:val="0B7E56C9"/>
    <w:rsid w:val="0B8A6801"/>
    <w:rsid w:val="0B8A7E00"/>
    <w:rsid w:val="0B8C96B8"/>
    <w:rsid w:val="0B9208A4"/>
    <w:rsid w:val="0B96E550"/>
    <w:rsid w:val="0B99743F"/>
    <w:rsid w:val="0B9C5B4D"/>
    <w:rsid w:val="0BAD6436"/>
    <w:rsid w:val="0BBA09CF"/>
    <w:rsid w:val="0BBF70FA"/>
    <w:rsid w:val="0BC25C2E"/>
    <w:rsid w:val="0BC2A240"/>
    <w:rsid w:val="0BC34DD9"/>
    <w:rsid w:val="0BC5B913"/>
    <w:rsid w:val="0BC836D8"/>
    <w:rsid w:val="0BCA7A3F"/>
    <w:rsid w:val="0BD355FA"/>
    <w:rsid w:val="0BD378C7"/>
    <w:rsid w:val="0BD73CF1"/>
    <w:rsid w:val="0BDAC245"/>
    <w:rsid w:val="0BDC81B2"/>
    <w:rsid w:val="0BDD7CD1"/>
    <w:rsid w:val="0BDE387E"/>
    <w:rsid w:val="0BE3835B"/>
    <w:rsid w:val="0BEB050D"/>
    <w:rsid w:val="0BF00BD9"/>
    <w:rsid w:val="0BF6C02E"/>
    <w:rsid w:val="0BFA6BC7"/>
    <w:rsid w:val="0C05065E"/>
    <w:rsid w:val="0C06D595"/>
    <w:rsid w:val="0C07E6C5"/>
    <w:rsid w:val="0C095038"/>
    <w:rsid w:val="0C0BD2E4"/>
    <w:rsid w:val="0C0D05FA"/>
    <w:rsid w:val="0C14E44A"/>
    <w:rsid w:val="0C165195"/>
    <w:rsid w:val="0C17A606"/>
    <w:rsid w:val="0C1B6755"/>
    <w:rsid w:val="0C1F5A04"/>
    <w:rsid w:val="0C202606"/>
    <w:rsid w:val="0C4352E8"/>
    <w:rsid w:val="0C460F06"/>
    <w:rsid w:val="0C4B5D5B"/>
    <w:rsid w:val="0C4D78AD"/>
    <w:rsid w:val="0C4ECEAE"/>
    <w:rsid w:val="0C5E09D6"/>
    <w:rsid w:val="0C62704D"/>
    <w:rsid w:val="0C6283AF"/>
    <w:rsid w:val="0C654E0C"/>
    <w:rsid w:val="0C706088"/>
    <w:rsid w:val="0C75193A"/>
    <w:rsid w:val="0C7DFE2F"/>
    <w:rsid w:val="0C8467A4"/>
    <w:rsid w:val="0C87DE7E"/>
    <w:rsid w:val="0C964E3D"/>
    <w:rsid w:val="0C970D94"/>
    <w:rsid w:val="0CA5FECE"/>
    <w:rsid w:val="0CA967AC"/>
    <w:rsid w:val="0CB4606A"/>
    <w:rsid w:val="0CC50003"/>
    <w:rsid w:val="0CC817C9"/>
    <w:rsid w:val="0CC9300A"/>
    <w:rsid w:val="0CD2450D"/>
    <w:rsid w:val="0CD5BBFD"/>
    <w:rsid w:val="0CDA044D"/>
    <w:rsid w:val="0CDC7117"/>
    <w:rsid w:val="0CE802EA"/>
    <w:rsid w:val="0CEE491D"/>
    <w:rsid w:val="0CEE7558"/>
    <w:rsid w:val="0CF1A30F"/>
    <w:rsid w:val="0CF505B2"/>
    <w:rsid w:val="0CF9A60C"/>
    <w:rsid w:val="0D0B0528"/>
    <w:rsid w:val="0D11B4FA"/>
    <w:rsid w:val="0D14F62D"/>
    <w:rsid w:val="0D16E5A9"/>
    <w:rsid w:val="0D18F20C"/>
    <w:rsid w:val="0D19EBDE"/>
    <w:rsid w:val="0D236A95"/>
    <w:rsid w:val="0D299DD5"/>
    <w:rsid w:val="0D2D63DF"/>
    <w:rsid w:val="0D2EA7F6"/>
    <w:rsid w:val="0D327D42"/>
    <w:rsid w:val="0D34C050"/>
    <w:rsid w:val="0D40833B"/>
    <w:rsid w:val="0D410141"/>
    <w:rsid w:val="0D47ED86"/>
    <w:rsid w:val="0D487037"/>
    <w:rsid w:val="0D49BFB5"/>
    <w:rsid w:val="0D4A94B7"/>
    <w:rsid w:val="0D4F23E4"/>
    <w:rsid w:val="0D5833CC"/>
    <w:rsid w:val="0D586391"/>
    <w:rsid w:val="0D5AA810"/>
    <w:rsid w:val="0D5C3A3D"/>
    <w:rsid w:val="0D5DC132"/>
    <w:rsid w:val="0D5E95A9"/>
    <w:rsid w:val="0D63A599"/>
    <w:rsid w:val="0D674300"/>
    <w:rsid w:val="0D6E9DC9"/>
    <w:rsid w:val="0D705E14"/>
    <w:rsid w:val="0D710AE8"/>
    <w:rsid w:val="0D7600A3"/>
    <w:rsid w:val="0D782FA3"/>
    <w:rsid w:val="0D7C842C"/>
    <w:rsid w:val="0D82A8AA"/>
    <w:rsid w:val="0D837698"/>
    <w:rsid w:val="0D8AB2BA"/>
    <w:rsid w:val="0D8CF067"/>
    <w:rsid w:val="0D8D1B7A"/>
    <w:rsid w:val="0D954821"/>
    <w:rsid w:val="0D97AFB3"/>
    <w:rsid w:val="0D99C67D"/>
    <w:rsid w:val="0D9B2EBD"/>
    <w:rsid w:val="0D9C2D78"/>
    <w:rsid w:val="0DA07C5B"/>
    <w:rsid w:val="0DA27727"/>
    <w:rsid w:val="0DA82FB4"/>
    <w:rsid w:val="0DAD71F9"/>
    <w:rsid w:val="0DB11390"/>
    <w:rsid w:val="0DB42896"/>
    <w:rsid w:val="0DBB0689"/>
    <w:rsid w:val="0DC72FC0"/>
    <w:rsid w:val="0DC9339F"/>
    <w:rsid w:val="0DD75696"/>
    <w:rsid w:val="0DD958A8"/>
    <w:rsid w:val="0DEA6319"/>
    <w:rsid w:val="0DEFA892"/>
    <w:rsid w:val="0DF5504F"/>
    <w:rsid w:val="0DF5B956"/>
    <w:rsid w:val="0DFA65CF"/>
    <w:rsid w:val="0DFB1DAC"/>
    <w:rsid w:val="0DFEC28D"/>
    <w:rsid w:val="0E026984"/>
    <w:rsid w:val="0E032DCE"/>
    <w:rsid w:val="0E048349"/>
    <w:rsid w:val="0E067AD4"/>
    <w:rsid w:val="0E0BF5C1"/>
    <w:rsid w:val="0E0C698D"/>
    <w:rsid w:val="0E0CF4F3"/>
    <w:rsid w:val="0E0F5187"/>
    <w:rsid w:val="0E19DD0F"/>
    <w:rsid w:val="0E1B0CCB"/>
    <w:rsid w:val="0E22824F"/>
    <w:rsid w:val="0E26ED5D"/>
    <w:rsid w:val="0E285DC5"/>
    <w:rsid w:val="0E2A53F5"/>
    <w:rsid w:val="0E367D5E"/>
    <w:rsid w:val="0E3F5E56"/>
    <w:rsid w:val="0E484739"/>
    <w:rsid w:val="0E4F9EB9"/>
    <w:rsid w:val="0E515B86"/>
    <w:rsid w:val="0E57AF79"/>
    <w:rsid w:val="0E615379"/>
    <w:rsid w:val="0E6E3F04"/>
    <w:rsid w:val="0E6FBD75"/>
    <w:rsid w:val="0E75FABD"/>
    <w:rsid w:val="0E77A6C4"/>
    <w:rsid w:val="0E7E4FAC"/>
    <w:rsid w:val="0E810F9B"/>
    <w:rsid w:val="0E82F4A4"/>
    <w:rsid w:val="0E874F64"/>
    <w:rsid w:val="0E9078E2"/>
    <w:rsid w:val="0E91758A"/>
    <w:rsid w:val="0E99BC65"/>
    <w:rsid w:val="0E99C70A"/>
    <w:rsid w:val="0E9C7FE3"/>
    <w:rsid w:val="0E9E6036"/>
    <w:rsid w:val="0EA405AA"/>
    <w:rsid w:val="0EA8A670"/>
    <w:rsid w:val="0EAA6AF4"/>
    <w:rsid w:val="0EAC3168"/>
    <w:rsid w:val="0EBB3C27"/>
    <w:rsid w:val="0EBB50CF"/>
    <w:rsid w:val="0EBCFD4B"/>
    <w:rsid w:val="0EC9E11E"/>
    <w:rsid w:val="0EDED905"/>
    <w:rsid w:val="0EE17A34"/>
    <w:rsid w:val="0EEAF85C"/>
    <w:rsid w:val="0EEFB2DC"/>
    <w:rsid w:val="0EF28086"/>
    <w:rsid w:val="0EF3695B"/>
    <w:rsid w:val="0EF62697"/>
    <w:rsid w:val="0EF64DCB"/>
    <w:rsid w:val="0F0175D6"/>
    <w:rsid w:val="0F0820BC"/>
    <w:rsid w:val="0F1666DF"/>
    <w:rsid w:val="0F396934"/>
    <w:rsid w:val="0F3FFD05"/>
    <w:rsid w:val="0F491178"/>
    <w:rsid w:val="0F4D200C"/>
    <w:rsid w:val="0F526DBE"/>
    <w:rsid w:val="0F53CC01"/>
    <w:rsid w:val="0F5A36C2"/>
    <w:rsid w:val="0F5EB761"/>
    <w:rsid w:val="0F5F627A"/>
    <w:rsid w:val="0F60B909"/>
    <w:rsid w:val="0F637BA5"/>
    <w:rsid w:val="0F653CDB"/>
    <w:rsid w:val="0F68E04B"/>
    <w:rsid w:val="0F6AC0CF"/>
    <w:rsid w:val="0F6B4816"/>
    <w:rsid w:val="0F73918E"/>
    <w:rsid w:val="0F77F0E7"/>
    <w:rsid w:val="0F7A57C8"/>
    <w:rsid w:val="0F7A5B33"/>
    <w:rsid w:val="0F7D968A"/>
    <w:rsid w:val="0F84293A"/>
    <w:rsid w:val="0F888F84"/>
    <w:rsid w:val="0F986740"/>
    <w:rsid w:val="0F9B2119"/>
    <w:rsid w:val="0F9C2C79"/>
    <w:rsid w:val="0F9D904E"/>
    <w:rsid w:val="0F9FE592"/>
    <w:rsid w:val="0FA07CD3"/>
    <w:rsid w:val="0FA59399"/>
    <w:rsid w:val="0FAECF77"/>
    <w:rsid w:val="0FB22F85"/>
    <w:rsid w:val="0FBC1908"/>
    <w:rsid w:val="0FC0FCA9"/>
    <w:rsid w:val="0FC13756"/>
    <w:rsid w:val="0FC4737A"/>
    <w:rsid w:val="0FC5D92D"/>
    <w:rsid w:val="0FCD68D0"/>
    <w:rsid w:val="0FD1E496"/>
    <w:rsid w:val="0FD3A40A"/>
    <w:rsid w:val="0FD3CA8A"/>
    <w:rsid w:val="0FD5878E"/>
    <w:rsid w:val="0FD99BFB"/>
    <w:rsid w:val="0FDB7C1F"/>
    <w:rsid w:val="0FEA365C"/>
    <w:rsid w:val="0FEAAFBC"/>
    <w:rsid w:val="0FF2ED99"/>
    <w:rsid w:val="0FF453DB"/>
    <w:rsid w:val="0FF4FAF1"/>
    <w:rsid w:val="0FF6C5FE"/>
    <w:rsid w:val="0FF9FB74"/>
    <w:rsid w:val="0FFC1AE8"/>
    <w:rsid w:val="0FFEBED3"/>
    <w:rsid w:val="10065008"/>
    <w:rsid w:val="100BA4FC"/>
    <w:rsid w:val="1014B8BF"/>
    <w:rsid w:val="101724FF"/>
    <w:rsid w:val="1018C36D"/>
    <w:rsid w:val="102B9863"/>
    <w:rsid w:val="102D30A0"/>
    <w:rsid w:val="1032BC28"/>
    <w:rsid w:val="103477A0"/>
    <w:rsid w:val="10394838"/>
    <w:rsid w:val="103C03D7"/>
    <w:rsid w:val="103C18E6"/>
    <w:rsid w:val="103CC719"/>
    <w:rsid w:val="104406A5"/>
    <w:rsid w:val="10468B55"/>
    <w:rsid w:val="105698CC"/>
    <w:rsid w:val="105DBA89"/>
    <w:rsid w:val="106282F3"/>
    <w:rsid w:val="10630047"/>
    <w:rsid w:val="106D33ED"/>
    <w:rsid w:val="10793FD8"/>
    <w:rsid w:val="107F88E0"/>
    <w:rsid w:val="10814D08"/>
    <w:rsid w:val="1081A382"/>
    <w:rsid w:val="108366A8"/>
    <w:rsid w:val="108C6747"/>
    <w:rsid w:val="108F4EA4"/>
    <w:rsid w:val="1095B5FF"/>
    <w:rsid w:val="10998107"/>
    <w:rsid w:val="109ACE5E"/>
    <w:rsid w:val="10A71D9F"/>
    <w:rsid w:val="10B4D992"/>
    <w:rsid w:val="10BCE85A"/>
    <w:rsid w:val="10C33E5A"/>
    <w:rsid w:val="10C74B1C"/>
    <w:rsid w:val="10CA24D3"/>
    <w:rsid w:val="10CE7838"/>
    <w:rsid w:val="10D2ECDC"/>
    <w:rsid w:val="10D37ECD"/>
    <w:rsid w:val="10D7F560"/>
    <w:rsid w:val="10DB506B"/>
    <w:rsid w:val="10E559DF"/>
    <w:rsid w:val="10E93400"/>
    <w:rsid w:val="10EAAC87"/>
    <w:rsid w:val="10F38C89"/>
    <w:rsid w:val="10F9EE51"/>
    <w:rsid w:val="10FC10F7"/>
    <w:rsid w:val="10FD7B79"/>
    <w:rsid w:val="1101AA61"/>
    <w:rsid w:val="11104B2D"/>
    <w:rsid w:val="11114920"/>
    <w:rsid w:val="11192CDD"/>
    <w:rsid w:val="111AA292"/>
    <w:rsid w:val="112E2618"/>
    <w:rsid w:val="113634CD"/>
    <w:rsid w:val="1137D18A"/>
    <w:rsid w:val="1137FA61"/>
    <w:rsid w:val="1138FBA8"/>
    <w:rsid w:val="114A8F64"/>
    <w:rsid w:val="114B0E3B"/>
    <w:rsid w:val="114CD1A7"/>
    <w:rsid w:val="1154365F"/>
    <w:rsid w:val="1155C4DC"/>
    <w:rsid w:val="116423EC"/>
    <w:rsid w:val="1164578B"/>
    <w:rsid w:val="116A7740"/>
    <w:rsid w:val="116AD0FA"/>
    <w:rsid w:val="116B5115"/>
    <w:rsid w:val="116DDDB3"/>
    <w:rsid w:val="1175D852"/>
    <w:rsid w:val="118703A2"/>
    <w:rsid w:val="119043C9"/>
    <w:rsid w:val="119BA243"/>
    <w:rsid w:val="119E8E27"/>
    <w:rsid w:val="11AA19C5"/>
    <w:rsid w:val="11ACC62A"/>
    <w:rsid w:val="11B0301D"/>
    <w:rsid w:val="11BA8AAA"/>
    <w:rsid w:val="11BDCA45"/>
    <w:rsid w:val="11CA7AED"/>
    <w:rsid w:val="11CCE260"/>
    <w:rsid w:val="11CFC963"/>
    <w:rsid w:val="11D553B7"/>
    <w:rsid w:val="11D5DFCC"/>
    <w:rsid w:val="11D8A836"/>
    <w:rsid w:val="11ED389A"/>
    <w:rsid w:val="11ED56BC"/>
    <w:rsid w:val="11EDDFB7"/>
    <w:rsid w:val="11F5B883"/>
    <w:rsid w:val="11F99B1D"/>
    <w:rsid w:val="11FAE46F"/>
    <w:rsid w:val="12095754"/>
    <w:rsid w:val="120A2214"/>
    <w:rsid w:val="120DF85F"/>
    <w:rsid w:val="120E32FE"/>
    <w:rsid w:val="1211665D"/>
    <w:rsid w:val="1219724C"/>
    <w:rsid w:val="121BA712"/>
    <w:rsid w:val="122099EB"/>
    <w:rsid w:val="122263C6"/>
    <w:rsid w:val="1229CFE3"/>
    <w:rsid w:val="122E644F"/>
    <w:rsid w:val="122FB802"/>
    <w:rsid w:val="12371BC4"/>
    <w:rsid w:val="124B83DA"/>
    <w:rsid w:val="124D3D7C"/>
    <w:rsid w:val="1258B95A"/>
    <w:rsid w:val="125ED56D"/>
    <w:rsid w:val="1267849C"/>
    <w:rsid w:val="12679C89"/>
    <w:rsid w:val="1268D555"/>
    <w:rsid w:val="1279E666"/>
    <w:rsid w:val="127C2A01"/>
    <w:rsid w:val="1280A58C"/>
    <w:rsid w:val="12832800"/>
    <w:rsid w:val="12857275"/>
    <w:rsid w:val="128E4267"/>
    <w:rsid w:val="128EDBFF"/>
    <w:rsid w:val="12909CBF"/>
    <w:rsid w:val="12912E59"/>
    <w:rsid w:val="12930B8B"/>
    <w:rsid w:val="12960892"/>
    <w:rsid w:val="129619F6"/>
    <w:rsid w:val="1296D8E9"/>
    <w:rsid w:val="129F67B9"/>
    <w:rsid w:val="12A02489"/>
    <w:rsid w:val="12A7E31F"/>
    <w:rsid w:val="12B03F13"/>
    <w:rsid w:val="12B4C166"/>
    <w:rsid w:val="12B57C52"/>
    <w:rsid w:val="12B6A61E"/>
    <w:rsid w:val="12B92568"/>
    <w:rsid w:val="12BAA28B"/>
    <w:rsid w:val="12BC1E37"/>
    <w:rsid w:val="12BE6742"/>
    <w:rsid w:val="12BE8B24"/>
    <w:rsid w:val="12C1C594"/>
    <w:rsid w:val="12C29CE4"/>
    <w:rsid w:val="12C7B368"/>
    <w:rsid w:val="12C8C05D"/>
    <w:rsid w:val="12CCF43C"/>
    <w:rsid w:val="12D016EC"/>
    <w:rsid w:val="12D49BD8"/>
    <w:rsid w:val="12D87E06"/>
    <w:rsid w:val="12DB701A"/>
    <w:rsid w:val="12DC379E"/>
    <w:rsid w:val="12E1658F"/>
    <w:rsid w:val="12EC4C4D"/>
    <w:rsid w:val="12EC71AE"/>
    <w:rsid w:val="12F00E68"/>
    <w:rsid w:val="1301C81A"/>
    <w:rsid w:val="1303C854"/>
    <w:rsid w:val="1303CED6"/>
    <w:rsid w:val="130586B9"/>
    <w:rsid w:val="130600E3"/>
    <w:rsid w:val="130CCA19"/>
    <w:rsid w:val="13103495"/>
    <w:rsid w:val="131563F1"/>
    <w:rsid w:val="1317EDEB"/>
    <w:rsid w:val="131D6512"/>
    <w:rsid w:val="13241561"/>
    <w:rsid w:val="1328C6E1"/>
    <w:rsid w:val="132B688F"/>
    <w:rsid w:val="133C1173"/>
    <w:rsid w:val="13428FDF"/>
    <w:rsid w:val="134EE39C"/>
    <w:rsid w:val="13549C6F"/>
    <w:rsid w:val="135564A3"/>
    <w:rsid w:val="135C2BD3"/>
    <w:rsid w:val="1361A0F6"/>
    <w:rsid w:val="13664809"/>
    <w:rsid w:val="13755BDC"/>
    <w:rsid w:val="13758810"/>
    <w:rsid w:val="1378F424"/>
    <w:rsid w:val="1379F515"/>
    <w:rsid w:val="137A91C7"/>
    <w:rsid w:val="137B0B84"/>
    <w:rsid w:val="13821333"/>
    <w:rsid w:val="138242D8"/>
    <w:rsid w:val="1386DD98"/>
    <w:rsid w:val="138E9271"/>
    <w:rsid w:val="138F8AEF"/>
    <w:rsid w:val="13A1E436"/>
    <w:rsid w:val="13A3E74E"/>
    <w:rsid w:val="13A92706"/>
    <w:rsid w:val="13A996EC"/>
    <w:rsid w:val="13AE1B03"/>
    <w:rsid w:val="13AF6BE9"/>
    <w:rsid w:val="13B55A91"/>
    <w:rsid w:val="13B86A22"/>
    <w:rsid w:val="13CA2389"/>
    <w:rsid w:val="13CAAFD6"/>
    <w:rsid w:val="13CF2896"/>
    <w:rsid w:val="13D36BBB"/>
    <w:rsid w:val="13D7C4E6"/>
    <w:rsid w:val="13DC7F44"/>
    <w:rsid w:val="13DD623D"/>
    <w:rsid w:val="13EBAAF2"/>
    <w:rsid w:val="13EE776D"/>
    <w:rsid w:val="13EF168D"/>
    <w:rsid w:val="13EF6090"/>
    <w:rsid w:val="1407F175"/>
    <w:rsid w:val="1410BE98"/>
    <w:rsid w:val="14114529"/>
    <w:rsid w:val="14130172"/>
    <w:rsid w:val="1414FBD7"/>
    <w:rsid w:val="1417CA49"/>
    <w:rsid w:val="141B9381"/>
    <w:rsid w:val="142CF94C"/>
    <w:rsid w:val="142D50B2"/>
    <w:rsid w:val="143228BA"/>
    <w:rsid w:val="1433691C"/>
    <w:rsid w:val="143BB17B"/>
    <w:rsid w:val="144638CA"/>
    <w:rsid w:val="14465C42"/>
    <w:rsid w:val="144E0D98"/>
    <w:rsid w:val="144EF999"/>
    <w:rsid w:val="144F6FCB"/>
    <w:rsid w:val="14524BF4"/>
    <w:rsid w:val="145FAEE9"/>
    <w:rsid w:val="14715117"/>
    <w:rsid w:val="14783DBF"/>
    <w:rsid w:val="1479BF68"/>
    <w:rsid w:val="147B080B"/>
    <w:rsid w:val="147E8EF0"/>
    <w:rsid w:val="147E90F2"/>
    <w:rsid w:val="14805A09"/>
    <w:rsid w:val="14843A3B"/>
    <w:rsid w:val="1493A4A7"/>
    <w:rsid w:val="14942C74"/>
    <w:rsid w:val="149E0687"/>
    <w:rsid w:val="149F02D0"/>
    <w:rsid w:val="14A082EA"/>
    <w:rsid w:val="14A2481D"/>
    <w:rsid w:val="14AC390E"/>
    <w:rsid w:val="14AF62E0"/>
    <w:rsid w:val="14AFF1EC"/>
    <w:rsid w:val="14B22E98"/>
    <w:rsid w:val="14B83181"/>
    <w:rsid w:val="14BCCBA9"/>
    <w:rsid w:val="14BF1675"/>
    <w:rsid w:val="14BF2B82"/>
    <w:rsid w:val="14C91977"/>
    <w:rsid w:val="14CD45D7"/>
    <w:rsid w:val="14CFA07D"/>
    <w:rsid w:val="14CFAF97"/>
    <w:rsid w:val="14D02107"/>
    <w:rsid w:val="14DB24D2"/>
    <w:rsid w:val="14DEDA42"/>
    <w:rsid w:val="14E2F2F1"/>
    <w:rsid w:val="14E38856"/>
    <w:rsid w:val="14E3D995"/>
    <w:rsid w:val="14E3E5D3"/>
    <w:rsid w:val="14E4E0F2"/>
    <w:rsid w:val="14EABD47"/>
    <w:rsid w:val="14FEE26A"/>
    <w:rsid w:val="150211FD"/>
    <w:rsid w:val="15036318"/>
    <w:rsid w:val="1504F46D"/>
    <w:rsid w:val="1506EECD"/>
    <w:rsid w:val="1517F8DC"/>
    <w:rsid w:val="15218230"/>
    <w:rsid w:val="15257EE7"/>
    <w:rsid w:val="152A1967"/>
    <w:rsid w:val="152EC81A"/>
    <w:rsid w:val="1537505B"/>
    <w:rsid w:val="153E0D2B"/>
    <w:rsid w:val="1545573A"/>
    <w:rsid w:val="15501553"/>
    <w:rsid w:val="1553A14F"/>
    <w:rsid w:val="1556133A"/>
    <w:rsid w:val="1561C75D"/>
    <w:rsid w:val="1562A636"/>
    <w:rsid w:val="1564C4B0"/>
    <w:rsid w:val="15691726"/>
    <w:rsid w:val="156E994F"/>
    <w:rsid w:val="156EEBA6"/>
    <w:rsid w:val="1570D350"/>
    <w:rsid w:val="1575462F"/>
    <w:rsid w:val="157CA896"/>
    <w:rsid w:val="1588FEB2"/>
    <w:rsid w:val="158D02CE"/>
    <w:rsid w:val="1599D805"/>
    <w:rsid w:val="159C89DE"/>
    <w:rsid w:val="15AA08A5"/>
    <w:rsid w:val="15AA6A41"/>
    <w:rsid w:val="15BC944B"/>
    <w:rsid w:val="15BE6FEA"/>
    <w:rsid w:val="15BED0B6"/>
    <w:rsid w:val="15C6969B"/>
    <w:rsid w:val="15C8BC2D"/>
    <w:rsid w:val="15D122C2"/>
    <w:rsid w:val="15D31BDB"/>
    <w:rsid w:val="15D6DEFA"/>
    <w:rsid w:val="15DF02D0"/>
    <w:rsid w:val="15E03E25"/>
    <w:rsid w:val="15EC1E0B"/>
    <w:rsid w:val="15F2FEAF"/>
    <w:rsid w:val="15F50937"/>
    <w:rsid w:val="15F8F3BE"/>
    <w:rsid w:val="15FC7DE3"/>
    <w:rsid w:val="15FDBAA8"/>
    <w:rsid w:val="16017DC7"/>
    <w:rsid w:val="1604968A"/>
    <w:rsid w:val="160C7347"/>
    <w:rsid w:val="1613651E"/>
    <w:rsid w:val="16153D58"/>
    <w:rsid w:val="161C946D"/>
    <w:rsid w:val="161FF4CE"/>
    <w:rsid w:val="162000D0"/>
    <w:rsid w:val="162391C8"/>
    <w:rsid w:val="162888F1"/>
    <w:rsid w:val="162CD996"/>
    <w:rsid w:val="1636B64B"/>
    <w:rsid w:val="16423130"/>
    <w:rsid w:val="1644FFD1"/>
    <w:rsid w:val="164B5716"/>
    <w:rsid w:val="164B7F3E"/>
    <w:rsid w:val="1652A0FF"/>
    <w:rsid w:val="1654CB42"/>
    <w:rsid w:val="165B8A91"/>
    <w:rsid w:val="165E9B36"/>
    <w:rsid w:val="16623C94"/>
    <w:rsid w:val="1662CA71"/>
    <w:rsid w:val="1666A0A5"/>
    <w:rsid w:val="16674D2A"/>
    <w:rsid w:val="1667D0AE"/>
    <w:rsid w:val="166B766D"/>
    <w:rsid w:val="166FEA29"/>
    <w:rsid w:val="1670274D"/>
    <w:rsid w:val="1670EFC5"/>
    <w:rsid w:val="1674C6E3"/>
    <w:rsid w:val="168FE7F9"/>
    <w:rsid w:val="1698CBE1"/>
    <w:rsid w:val="1699615E"/>
    <w:rsid w:val="16B0B379"/>
    <w:rsid w:val="16B17DD9"/>
    <w:rsid w:val="16B30BD9"/>
    <w:rsid w:val="16BA3555"/>
    <w:rsid w:val="16BBB3F4"/>
    <w:rsid w:val="16C8DBC0"/>
    <w:rsid w:val="16CA162B"/>
    <w:rsid w:val="16D4A3C3"/>
    <w:rsid w:val="16D57EA1"/>
    <w:rsid w:val="16DB8F53"/>
    <w:rsid w:val="16E534A1"/>
    <w:rsid w:val="16E59B44"/>
    <w:rsid w:val="16F0369E"/>
    <w:rsid w:val="16F22114"/>
    <w:rsid w:val="17024220"/>
    <w:rsid w:val="170738FC"/>
    <w:rsid w:val="17082FE5"/>
    <w:rsid w:val="17133DEE"/>
    <w:rsid w:val="17183ACE"/>
    <w:rsid w:val="171AB612"/>
    <w:rsid w:val="172417E4"/>
    <w:rsid w:val="172888B7"/>
    <w:rsid w:val="1729E6FE"/>
    <w:rsid w:val="17305D8F"/>
    <w:rsid w:val="1733C926"/>
    <w:rsid w:val="17343ADB"/>
    <w:rsid w:val="173CC6CD"/>
    <w:rsid w:val="17483CB6"/>
    <w:rsid w:val="174A1A55"/>
    <w:rsid w:val="174BA796"/>
    <w:rsid w:val="17522284"/>
    <w:rsid w:val="17563FDE"/>
    <w:rsid w:val="1758AAF7"/>
    <w:rsid w:val="175A4F76"/>
    <w:rsid w:val="175CF7E1"/>
    <w:rsid w:val="175D411D"/>
    <w:rsid w:val="17604694"/>
    <w:rsid w:val="17621EA7"/>
    <w:rsid w:val="17667639"/>
    <w:rsid w:val="17670D21"/>
    <w:rsid w:val="176B9CA1"/>
    <w:rsid w:val="1771FE79"/>
    <w:rsid w:val="177FEF03"/>
    <w:rsid w:val="178900EB"/>
    <w:rsid w:val="178D41E5"/>
    <w:rsid w:val="179625DA"/>
    <w:rsid w:val="179DD62E"/>
    <w:rsid w:val="179F6243"/>
    <w:rsid w:val="17A0FCF7"/>
    <w:rsid w:val="17A4ACF9"/>
    <w:rsid w:val="17AC5F6F"/>
    <w:rsid w:val="17C49F90"/>
    <w:rsid w:val="17C87F53"/>
    <w:rsid w:val="17CD37FB"/>
    <w:rsid w:val="17D1CB3D"/>
    <w:rsid w:val="17DBBA19"/>
    <w:rsid w:val="17DC13FD"/>
    <w:rsid w:val="17E8CB9B"/>
    <w:rsid w:val="17EBD35F"/>
    <w:rsid w:val="17EC2E4A"/>
    <w:rsid w:val="17F1C094"/>
    <w:rsid w:val="17FB13DB"/>
    <w:rsid w:val="1801D784"/>
    <w:rsid w:val="180D178E"/>
    <w:rsid w:val="180DA9A5"/>
    <w:rsid w:val="1812B308"/>
    <w:rsid w:val="181C5F12"/>
    <w:rsid w:val="181C7BE6"/>
    <w:rsid w:val="1822B26E"/>
    <w:rsid w:val="182CF9FE"/>
    <w:rsid w:val="182DF2E4"/>
    <w:rsid w:val="182F1526"/>
    <w:rsid w:val="18335673"/>
    <w:rsid w:val="18494C15"/>
    <w:rsid w:val="184CF167"/>
    <w:rsid w:val="185B1852"/>
    <w:rsid w:val="18623B4A"/>
    <w:rsid w:val="18651D22"/>
    <w:rsid w:val="18659459"/>
    <w:rsid w:val="18664F79"/>
    <w:rsid w:val="18671020"/>
    <w:rsid w:val="1871528D"/>
    <w:rsid w:val="1878ABE9"/>
    <w:rsid w:val="18866806"/>
    <w:rsid w:val="188C52E0"/>
    <w:rsid w:val="188CF499"/>
    <w:rsid w:val="1890D500"/>
    <w:rsid w:val="18929B09"/>
    <w:rsid w:val="1895B0D9"/>
    <w:rsid w:val="189DEF96"/>
    <w:rsid w:val="189E4BA3"/>
    <w:rsid w:val="18A086C8"/>
    <w:rsid w:val="18ABCDB8"/>
    <w:rsid w:val="18B15E9D"/>
    <w:rsid w:val="18B9958E"/>
    <w:rsid w:val="18BC7D5E"/>
    <w:rsid w:val="18C1792A"/>
    <w:rsid w:val="18C3034E"/>
    <w:rsid w:val="18C42988"/>
    <w:rsid w:val="18C58C30"/>
    <w:rsid w:val="18C6F9F4"/>
    <w:rsid w:val="18C85A30"/>
    <w:rsid w:val="18CCADA3"/>
    <w:rsid w:val="18D181C1"/>
    <w:rsid w:val="18D390BF"/>
    <w:rsid w:val="18D62BE6"/>
    <w:rsid w:val="18D6A2ED"/>
    <w:rsid w:val="18DAA449"/>
    <w:rsid w:val="18E793CA"/>
    <w:rsid w:val="18E979DE"/>
    <w:rsid w:val="18EC880B"/>
    <w:rsid w:val="18EDE6F6"/>
    <w:rsid w:val="18F4F309"/>
    <w:rsid w:val="19006CA6"/>
    <w:rsid w:val="190106F9"/>
    <w:rsid w:val="1906562F"/>
    <w:rsid w:val="190B80BD"/>
    <w:rsid w:val="190BCF73"/>
    <w:rsid w:val="190DE61C"/>
    <w:rsid w:val="1911E2E1"/>
    <w:rsid w:val="191ADB65"/>
    <w:rsid w:val="1920BC10"/>
    <w:rsid w:val="1922377A"/>
    <w:rsid w:val="1922F011"/>
    <w:rsid w:val="1928053B"/>
    <w:rsid w:val="192CBFB6"/>
    <w:rsid w:val="193110DB"/>
    <w:rsid w:val="193AA808"/>
    <w:rsid w:val="193C60BC"/>
    <w:rsid w:val="193EA0D0"/>
    <w:rsid w:val="193F7DC9"/>
    <w:rsid w:val="19402592"/>
    <w:rsid w:val="1943957E"/>
    <w:rsid w:val="194BEFF1"/>
    <w:rsid w:val="194DD8AF"/>
    <w:rsid w:val="19508E35"/>
    <w:rsid w:val="19518716"/>
    <w:rsid w:val="195B5F78"/>
    <w:rsid w:val="195DD910"/>
    <w:rsid w:val="19661C81"/>
    <w:rsid w:val="196B93E8"/>
    <w:rsid w:val="19719D67"/>
    <w:rsid w:val="19777A5B"/>
    <w:rsid w:val="197FA4C6"/>
    <w:rsid w:val="19842425"/>
    <w:rsid w:val="198D1E15"/>
    <w:rsid w:val="198E4E8D"/>
    <w:rsid w:val="19933D71"/>
    <w:rsid w:val="19948A01"/>
    <w:rsid w:val="19981511"/>
    <w:rsid w:val="199ADA41"/>
    <w:rsid w:val="199C304E"/>
    <w:rsid w:val="199DE9AF"/>
    <w:rsid w:val="19A9C122"/>
    <w:rsid w:val="19B1D3C7"/>
    <w:rsid w:val="19B1F619"/>
    <w:rsid w:val="19B409C8"/>
    <w:rsid w:val="19B65817"/>
    <w:rsid w:val="19C1754C"/>
    <w:rsid w:val="19CE6748"/>
    <w:rsid w:val="19E841B1"/>
    <w:rsid w:val="19EDB327"/>
    <w:rsid w:val="19F5A85F"/>
    <w:rsid w:val="19FBBD29"/>
    <w:rsid w:val="1A02399D"/>
    <w:rsid w:val="1A045E5F"/>
    <w:rsid w:val="1A09ED38"/>
    <w:rsid w:val="1A0D5B0B"/>
    <w:rsid w:val="1A1C1C1D"/>
    <w:rsid w:val="1A1DBBFF"/>
    <w:rsid w:val="1A23EC34"/>
    <w:rsid w:val="1A3998D2"/>
    <w:rsid w:val="1A4231FE"/>
    <w:rsid w:val="1A4B2F78"/>
    <w:rsid w:val="1A4C9978"/>
    <w:rsid w:val="1A50F272"/>
    <w:rsid w:val="1A5757AC"/>
    <w:rsid w:val="1A5A83DE"/>
    <w:rsid w:val="1A5AD630"/>
    <w:rsid w:val="1A5BEFEE"/>
    <w:rsid w:val="1A5D93AE"/>
    <w:rsid w:val="1A5EFADF"/>
    <w:rsid w:val="1A5FF3BD"/>
    <w:rsid w:val="1A61A5B0"/>
    <w:rsid w:val="1A63B171"/>
    <w:rsid w:val="1A6558E9"/>
    <w:rsid w:val="1A70B08F"/>
    <w:rsid w:val="1A7B760C"/>
    <w:rsid w:val="1A8172AF"/>
    <w:rsid w:val="1A85AF5A"/>
    <w:rsid w:val="1A877D31"/>
    <w:rsid w:val="1A88BDEC"/>
    <w:rsid w:val="1A936C16"/>
    <w:rsid w:val="1AA5A897"/>
    <w:rsid w:val="1AA6F0A6"/>
    <w:rsid w:val="1AA903ED"/>
    <w:rsid w:val="1AAE0492"/>
    <w:rsid w:val="1AB24DD4"/>
    <w:rsid w:val="1AB4FBCC"/>
    <w:rsid w:val="1ABA7AD6"/>
    <w:rsid w:val="1AC1AE01"/>
    <w:rsid w:val="1AC3093A"/>
    <w:rsid w:val="1AD7B887"/>
    <w:rsid w:val="1ADC899C"/>
    <w:rsid w:val="1ADE4700"/>
    <w:rsid w:val="1ADF6628"/>
    <w:rsid w:val="1AE037C0"/>
    <w:rsid w:val="1AE94F81"/>
    <w:rsid w:val="1AEB5AD1"/>
    <w:rsid w:val="1AEEC428"/>
    <w:rsid w:val="1AEEF7E6"/>
    <w:rsid w:val="1AF4A6BE"/>
    <w:rsid w:val="1AF6AB90"/>
    <w:rsid w:val="1AFD80F6"/>
    <w:rsid w:val="1B02B3CB"/>
    <w:rsid w:val="1B0A6935"/>
    <w:rsid w:val="1B0E852F"/>
    <w:rsid w:val="1B112916"/>
    <w:rsid w:val="1B118454"/>
    <w:rsid w:val="1B1536EB"/>
    <w:rsid w:val="1B188946"/>
    <w:rsid w:val="1B1A6174"/>
    <w:rsid w:val="1B1D7143"/>
    <w:rsid w:val="1B267BFE"/>
    <w:rsid w:val="1B2B6204"/>
    <w:rsid w:val="1B3180C3"/>
    <w:rsid w:val="1B3410A9"/>
    <w:rsid w:val="1B36DA89"/>
    <w:rsid w:val="1B453BC2"/>
    <w:rsid w:val="1B496273"/>
    <w:rsid w:val="1B4BB647"/>
    <w:rsid w:val="1B61B615"/>
    <w:rsid w:val="1B701A66"/>
    <w:rsid w:val="1B782A21"/>
    <w:rsid w:val="1B78B845"/>
    <w:rsid w:val="1B7F9868"/>
    <w:rsid w:val="1B8A0ABB"/>
    <w:rsid w:val="1B952380"/>
    <w:rsid w:val="1B9AB791"/>
    <w:rsid w:val="1B9CE287"/>
    <w:rsid w:val="1B9D0045"/>
    <w:rsid w:val="1B9E4002"/>
    <w:rsid w:val="1B9EDDE4"/>
    <w:rsid w:val="1B9F5B50"/>
    <w:rsid w:val="1BA257CD"/>
    <w:rsid w:val="1BA37C30"/>
    <w:rsid w:val="1BA4C2AB"/>
    <w:rsid w:val="1BA5DE25"/>
    <w:rsid w:val="1BB3A1EC"/>
    <w:rsid w:val="1BB8BA6A"/>
    <w:rsid w:val="1BBDA836"/>
    <w:rsid w:val="1BCC57B1"/>
    <w:rsid w:val="1BCDE426"/>
    <w:rsid w:val="1BD111D2"/>
    <w:rsid w:val="1BD274B4"/>
    <w:rsid w:val="1BD2AEED"/>
    <w:rsid w:val="1BD67D8B"/>
    <w:rsid w:val="1BDC205D"/>
    <w:rsid w:val="1BE92A62"/>
    <w:rsid w:val="1BEBBDE0"/>
    <w:rsid w:val="1BEFAB32"/>
    <w:rsid w:val="1BF89EA2"/>
    <w:rsid w:val="1BF8DC0D"/>
    <w:rsid w:val="1BF9610B"/>
    <w:rsid w:val="1C02F8A7"/>
    <w:rsid w:val="1C102378"/>
    <w:rsid w:val="1C17C77A"/>
    <w:rsid w:val="1C17F493"/>
    <w:rsid w:val="1C19293E"/>
    <w:rsid w:val="1C1D4F49"/>
    <w:rsid w:val="1C1DBAEF"/>
    <w:rsid w:val="1C213A93"/>
    <w:rsid w:val="1C22566F"/>
    <w:rsid w:val="1C25A022"/>
    <w:rsid w:val="1C28C2E5"/>
    <w:rsid w:val="1C2A56C7"/>
    <w:rsid w:val="1C2B8291"/>
    <w:rsid w:val="1C32595A"/>
    <w:rsid w:val="1C3799BA"/>
    <w:rsid w:val="1C40E19C"/>
    <w:rsid w:val="1C465F5D"/>
    <w:rsid w:val="1C4E0920"/>
    <w:rsid w:val="1C4F54A1"/>
    <w:rsid w:val="1C58FC29"/>
    <w:rsid w:val="1C5F526C"/>
    <w:rsid w:val="1C754675"/>
    <w:rsid w:val="1C81091C"/>
    <w:rsid w:val="1C86C0E5"/>
    <w:rsid w:val="1C952F5E"/>
    <w:rsid w:val="1C97209D"/>
    <w:rsid w:val="1CA75495"/>
    <w:rsid w:val="1CA96BBE"/>
    <w:rsid w:val="1CADEAEF"/>
    <w:rsid w:val="1CAE539E"/>
    <w:rsid w:val="1CAE561D"/>
    <w:rsid w:val="1CB80F84"/>
    <w:rsid w:val="1CBD77D8"/>
    <w:rsid w:val="1CCCCB3C"/>
    <w:rsid w:val="1CCD55E2"/>
    <w:rsid w:val="1CD430E5"/>
    <w:rsid w:val="1CD5F849"/>
    <w:rsid w:val="1CD7A063"/>
    <w:rsid w:val="1CE6803C"/>
    <w:rsid w:val="1CF06CF2"/>
    <w:rsid w:val="1CF25089"/>
    <w:rsid w:val="1CF50B99"/>
    <w:rsid w:val="1CFC7FD6"/>
    <w:rsid w:val="1D048EAB"/>
    <w:rsid w:val="1D099AFC"/>
    <w:rsid w:val="1D09A564"/>
    <w:rsid w:val="1D0B7C64"/>
    <w:rsid w:val="1D1005AA"/>
    <w:rsid w:val="1D10F8F2"/>
    <w:rsid w:val="1D114F98"/>
    <w:rsid w:val="1D284161"/>
    <w:rsid w:val="1D337879"/>
    <w:rsid w:val="1D33D8E9"/>
    <w:rsid w:val="1D35BBEF"/>
    <w:rsid w:val="1D36135A"/>
    <w:rsid w:val="1D3E3159"/>
    <w:rsid w:val="1D4104DF"/>
    <w:rsid w:val="1D42F5CF"/>
    <w:rsid w:val="1D4D96F4"/>
    <w:rsid w:val="1D587458"/>
    <w:rsid w:val="1D5B26B1"/>
    <w:rsid w:val="1D65B6BB"/>
    <w:rsid w:val="1D66EA6F"/>
    <w:rsid w:val="1D67E6C9"/>
    <w:rsid w:val="1D72D114"/>
    <w:rsid w:val="1D77A9F2"/>
    <w:rsid w:val="1D885343"/>
    <w:rsid w:val="1DA05B27"/>
    <w:rsid w:val="1DA2EDAB"/>
    <w:rsid w:val="1DA3F5C6"/>
    <w:rsid w:val="1DA463BE"/>
    <w:rsid w:val="1DA66D6A"/>
    <w:rsid w:val="1DAAB3B2"/>
    <w:rsid w:val="1DAB63D9"/>
    <w:rsid w:val="1DB27B5D"/>
    <w:rsid w:val="1DB3A680"/>
    <w:rsid w:val="1DB5C790"/>
    <w:rsid w:val="1DB6E7C5"/>
    <w:rsid w:val="1DB83740"/>
    <w:rsid w:val="1DBBF9CE"/>
    <w:rsid w:val="1DC0FEA4"/>
    <w:rsid w:val="1DCB6B00"/>
    <w:rsid w:val="1DCD84EC"/>
    <w:rsid w:val="1DCEC993"/>
    <w:rsid w:val="1DD45424"/>
    <w:rsid w:val="1DD4B21E"/>
    <w:rsid w:val="1DDCB94C"/>
    <w:rsid w:val="1DDD0EDB"/>
    <w:rsid w:val="1DDF5D76"/>
    <w:rsid w:val="1DE0C6B0"/>
    <w:rsid w:val="1DE1C6A4"/>
    <w:rsid w:val="1DE96758"/>
    <w:rsid w:val="1DEB45D5"/>
    <w:rsid w:val="1DEDA438"/>
    <w:rsid w:val="1DF3F0A9"/>
    <w:rsid w:val="1DF60F40"/>
    <w:rsid w:val="1DFDB443"/>
    <w:rsid w:val="1E006CD4"/>
    <w:rsid w:val="1E02EEF9"/>
    <w:rsid w:val="1E04068C"/>
    <w:rsid w:val="1E041FA3"/>
    <w:rsid w:val="1E0A3738"/>
    <w:rsid w:val="1E0E7C48"/>
    <w:rsid w:val="1E1443AA"/>
    <w:rsid w:val="1E1A5335"/>
    <w:rsid w:val="1E23C315"/>
    <w:rsid w:val="1E2446A8"/>
    <w:rsid w:val="1E2779CB"/>
    <w:rsid w:val="1E29B3B0"/>
    <w:rsid w:val="1E2DF9D3"/>
    <w:rsid w:val="1E3240CF"/>
    <w:rsid w:val="1E335FC1"/>
    <w:rsid w:val="1E412A3A"/>
    <w:rsid w:val="1E43A3DF"/>
    <w:rsid w:val="1E4C2151"/>
    <w:rsid w:val="1E5A4FC2"/>
    <w:rsid w:val="1E6427F2"/>
    <w:rsid w:val="1E671DAA"/>
    <w:rsid w:val="1E6C8BA7"/>
    <w:rsid w:val="1E6E0914"/>
    <w:rsid w:val="1E6F40D7"/>
    <w:rsid w:val="1E7A9A0F"/>
    <w:rsid w:val="1E7AD453"/>
    <w:rsid w:val="1E7B88F8"/>
    <w:rsid w:val="1E7E56AA"/>
    <w:rsid w:val="1E7EEA4B"/>
    <w:rsid w:val="1E868407"/>
    <w:rsid w:val="1E88C2D5"/>
    <w:rsid w:val="1E8944AC"/>
    <w:rsid w:val="1E8C6B03"/>
    <w:rsid w:val="1E90D6FF"/>
    <w:rsid w:val="1E99D0CC"/>
    <w:rsid w:val="1EA2822E"/>
    <w:rsid w:val="1EB250B8"/>
    <w:rsid w:val="1EB647EC"/>
    <w:rsid w:val="1EBA6CDF"/>
    <w:rsid w:val="1EBBDBEA"/>
    <w:rsid w:val="1EC1B52E"/>
    <w:rsid w:val="1EC2466E"/>
    <w:rsid w:val="1EC5C8F5"/>
    <w:rsid w:val="1EC6D767"/>
    <w:rsid w:val="1ECECD96"/>
    <w:rsid w:val="1ED28A6C"/>
    <w:rsid w:val="1ED34C4D"/>
    <w:rsid w:val="1ED4E386"/>
    <w:rsid w:val="1EDAC891"/>
    <w:rsid w:val="1EDF4E0D"/>
    <w:rsid w:val="1EE1C561"/>
    <w:rsid w:val="1EED90F5"/>
    <w:rsid w:val="1EF079B0"/>
    <w:rsid w:val="1EF94648"/>
    <w:rsid w:val="1EFAEFFF"/>
    <w:rsid w:val="1EFBB80D"/>
    <w:rsid w:val="1F02BA03"/>
    <w:rsid w:val="1F07F703"/>
    <w:rsid w:val="1F09A20D"/>
    <w:rsid w:val="1F112432"/>
    <w:rsid w:val="1F12F9E7"/>
    <w:rsid w:val="1F1CF8CB"/>
    <w:rsid w:val="1F208BF1"/>
    <w:rsid w:val="1F235EA2"/>
    <w:rsid w:val="1F2533E3"/>
    <w:rsid w:val="1F2A23A4"/>
    <w:rsid w:val="1F2BAC8E"/>
    <w:rsid w:val="1F2F5447"/>
    <w:rsid w:val="1F31A33C"/>
    <w:rsid w:val="1F38710B"/>
    <w:rsid w:val="1F39B3DB"/>
    <w:rsid w:val="1F3BAB8F"/>
    <w:rsid w:val="1F483E2F"/>
    <w:rsid w:val="1F50D728"/>
    <w:rsid w:val="1F54098C"/>
    <w:rsid w:val="1F55484F"/>
    <w:rsid w:val="1F613E8E"/>
    <w:rsid w:val="1F70944F"/>
    <w:rsid w:val="1F793CB2"/>
    <w:rsid w:val="1F7F1B0D"/>
    <w:rsid w:val="1F80C89A"/>
    <w:rsid w:val="1F84A65D"/>
    <w:rsid w:val="1F89709F"/>
    <w:rsid w:val="1F8D4869"/>
    <w:rsid w:val="1F970857"/>
    <w:rsid w:val="1F987AD7"/>
    <w:rsid w:val="1F9D4339"/>
    <w:rsid w:val="1F9EBBB1"/>
    <w:rsid w:val="1FAFA123"/>
    <w:rsid w:val="1FB4F442"/>
    <w:rsid w:val="1FC26967"/>
    <w:rsid w:val="1FC2ADEF"/>
    <w:rsid w:val="1FC39660"/>
    <w:rsid w:val="1FC63BCD"/>
    <w:rsid w:val="1FCB411D"/>
    <w:rsid w:val="1FCF3661"/>
    <w:rsid w:val="1FD1DB58"/>
    <w:rsid w:val="1FD729F5"/>
    <w:rsid w:val="1FE1C530"/>
    <w:rsid w:val="1FE59C76"/>
    <w:rsid w:val="1FEE67F6"/>
    <w:rsid w:val="1FEFD1CC"/>
    <w:rsid w:val="1FF20FEF"/>
    <w:rsid w:val="1FF6438A"/>
    <w:rsid w:val="1FFE732C"/>
    <w:rsid w:val="20014C94"/>
    <w:rsid w:val="200527C6"/>
    <w:rsid w:val="2005F991"/>
    <w:rsid w:val="200FB1DB"/>
    <w:rsid w:val="20112119"/>
    <w:rsid w:val="2012FFD8"/>
    <w:rsid w:val="2019C58A"/>
    <w:rsid w:val="201CAB7B"/>
    <w:rsid w:val="20215025"/>
    <w:rsid w:val="2027ADF6"/>
    <w:rsid w:val="202C3637"/>
    <w:rsid w:val="2036FE0B"/>
    <w:rsid w:val="203B9258"/>
    <w:rsid w:val="203DF8BF"/>
    <w:rsid w:val="203E12D7"/>
    <w:rsid w:val="203EF946"/>
    <w:rsid w:val="203F79FE"/>
    <w:rsid w:val="20458453"/>
    <w:rsid w:val="204C1BEB"/>
    <w:rsid w:val="20600296"/>
    <w:rsid w:val="20610F2D"/>
    <w:rsid w:val="20641D7F"/>
    <w:rsid w:val="206631B4"/>
    <w:rsid w:val="207BFE79"/>
    <w:rsid w:val="20826F4A"/>
    <w:rsid w:val="20843578"/>
    <w:rsid w:val="2087D819"/>
    <w:rsid w:val="208C4A11"/>
    <w:rsid w:val="208E6996"/>
    <w:rsid w:val="20939A34"/>
    <w:rsid w:val="2097A129"/>
    <w:rsid w:val="209BCC47"/>
    <w:rsid w:val="20ABE05F"/>
    <w:rsid w:val="20B7912A"/>
    <w:rsid w:val="20B82C89"/>
    <w:rsid w:val="20BF462F"/>
    <w:rsid w:val="20BFD113"/>
    <w:rsid w:val="20C1E7AD"/>
    <w:rsid w:val="20C24A19"/>
    <w:rsid w:val="20C264C7"/>
    <w:rsid w:val="20CA192F"/>
    <w:rsid w:val="20CEEB8B"/>
    <w:rsid w:val="20D74FF0"/>
    <w:rsid w:val="20DE1CE3"/>
    <w:rsid w:val="20E2AA44"/>
    <w:rsid w:val="20EBD745"/>
    <w:rsid w:val="20ECCD77"/>
    <w:rsid w:val="20EDBCDC"/>
    <w:rsid w:val="20F04FA9"/>
    <w:rsid w:val="20F76E9C"/>
    <w:rsid w:val="20FA253F"/>
    <w:rsid w:val="20FE8FCD"/>
    <w:rsid w:val="2104A9AF"/>
    <w:rsid w:val="2106F0A2"/>
    <w:rsid w:val="21112F76"/>
    <w:rsid w:val="211297A3"/>
    <w:rsid w:val="2119C691"/>
    <w:rsid w:val="2124E81C"/>
    <w:rsid w:val="2125F08A"/>
    <w:rsid w:val="21275427"/>
    <w:rsid w:val="212C14A5"/>
    <w:rsid w:val="212ED488"/>
    <w:rsid w:val="2133970E"/>
    <w:rsid w:val="2143DC1C"/>
    <w:rsid w:val="21448534"/>
    <w:rsid w:val="21481FEE"/>
    <w:rsid w:val="214AEB56"/>
    <w:rsid w:val="21542186"/>
    <w:rsid w:val="21655D9F"/>
    <w:rsid w:val="2170E145"/>
    <w:rsid w:val="217E3C64"/>
    <w:rsid w:val="218035F7"/>
    <w:rsid w:val="21830DFB"/>
    <w:rsid w:val="2183E451"/>
    <w:rsid w:val="218B350E"/>
    <w:rsid w:val="218F9E69"/>
    <w:rsid w:val="2197E1B7"/>
    <w:rsid w:val="21996845"/>
    <w:rsid w:val="219DA287"/>
    <w:rsid w:val="219E58F3"/>
    <w:rsid w:val="21AF9EF8"/>
    <w:rsid w:val="21BB0C2D"/>
    <w:rsid w:val="21C01100"/>
    <w:rsid w:val="21C27FDC"/>
    <w:rsid w:val="21C4FD05"/>
    <w:rsid w:val="21CA2124"/>
    <w:rsid w:val="21CB4207"/>
    <w:rsid w:val="21CB8B12"/>
    <w:rsid w:val="21DE0118"/>
    <w:rsid w:val="21E152EF"/>
    <w:rsid w:val="21E692F9"/>
    <w:rsid w:val="21EA1A43"/>
    <w:rsid w:val="21EBCD58"/>
    <w:rsid w:val="21F1BFBE"/>
    <w:rsid w:val="21F491A6"/>
    <w:rsid w:val="21F6AF3D"/>
    <w:rsid w:val="22000B2C"/>
    <w:rsid w:val="22008589"/>
    <w:rsid w:val="2209AF57"/>
    <w:rsid w:val="2211981E"/>
    <w:rsid w:val="2219D43B"/>
    <w:rsid w:val="221D201D"/>
    <w:rsid w:val="2225930F"/>
    <w:rsid w:val="2225D52E"/>
    <w:rsid w:val="222BFAC7"/>
    <w:rsid w:val="22307CF2"/>
    <w:rsid w:val="2232F7FB"/>
    <w:rsid w:val="22383286"/>
    <w:rsid w:val="223D02DE"/>
    <w:rsid w:val="2245DF55"/>
    <w:rsid w:val="2250690F"/>
    <w:rsid w:val="2250B20A"/>
    <w:rsid w:val="2254BD0D"/>
    <w:rsid w:val="22550CF2"/>
    <w:rsid w:val="2256082B"/>
    <w:rsid w:val="2258E4DC"/>
    <w:rsid w:val="225C10A2"/>
    <w:rsid w:val="225F47DB"/>
    <w:rsid w:val="22642A04"/>
    <w:rsid w:val="2270950C"/>
    <w:rsid w:val="227187C2"/>
    <w:rsid w:val="227517BC"/>
    <w:rsid w:val="2275B75B"/>
    <w:rsid w:val="22787FBE"/>
    <w:rsid w:val="2278D675"/>
    <w:rsid w:val="227BC781"/>
    <w:rsid w:val="227F70A1"/>
    <w:rsid w:val="227FDA31"/>
    <w:rsid w:val="22848251"/>
    <w:rsid w:val="2287D37C"/>
    <w:rsid w:val="228C423B"/>
    <w:rsid w:val="2294376C"/>
    <w:rsid w:val="229997C5"/>
    <w:rsid w:val="229F2103"/>
    <w:rsid w:val="22B24278"/>
    <w:rsid w:val="22C3467A"/>
    <w:rsid w:val="22C641A2"/>
    <w:rsid w:val="22CF0AD6"/>
    <w:rsid w:val="22D07CED"/>
    <w:rsid w:val="22DE8603"/>
    <w:rsid w:val="22E0B166"/>
    <w:rsid w:val="22E8F7DB"/>
    <w:rsid w:val="22EC9E75"/>
    <w:rsid w:val="22ED5F58"/>
    <w:rsid w:val="22ED8215"/>
    <w:rsid w:val="22FF055E"/>
    <w:rsid w:val="22FF6A32"/>
    <w:rsid w:val="2302EF52"/>
    <w:rsid w:val="2306C82A"/>
    <w:rsid w:val="23083132"/>
    <w:rsid w:val="230C0C12"/>
    <w:rsid w:val="230E1DAC"/>
    <w:rsid w:val="230F4FA2"/>
    <w:rsid w:val="2310ACA7"/>
    <w:rsid w:val="23135AC4"/>
    <w:rsid w:val="2319986F"/>
    <w:rsid w:val="231DFB4C"/>
    <w:rsid w:val="23205078"/>
    <w:rsid w:val="232547CE"/>
    <w:rsid w:val="23288AB9"/>
    <w:rsid w:val="232A79CE"/>
    <w:rsid w:val="232F12C6"/>
    <w:rsid w:val="2339E990"/>
    <w:rsid w:val="233B4D17"/>
    <w:rsid w:val="2340E34C"/>
    <w:rsid w:val="23463E79"/>
    <w:rsid w:val="23558B0B"/>
    <w:rsid w:val="23570A3E"/>
    <w:rsid w:val="235843A9"/>
    <w:rsid w:val="23592BC0"/>
    <w:rsid w:val="23614926"/>
    <w:rsid w:val="2362CBCC"/>
    <w:rsid w:val="2362F037"/>
    <w:rsid w:val="236E9EDE"/>
    <w:rsid w:val="2370FEF8"/>
    <w:rsid w:val="2372FF3C"/>
    <w:rsid w:val="2374CD32"/>
    <w:rsid w:val="237CCBBB"/>
    <w:rsid w:val="238139E6"/>
    <w:rsid w:val="23849500"/>
    <w:rsid w:val="2390616C"/>
    <w:rsid w:val="2394E43A"/>
    <w:rsid w:val="2394F575"/>
    <w:rsid w:val="239630FD"/>
    <w:rsid w:val="239866CB"/>
    <w:rsid w:val="239BF5E6"/>
    <w:rsid w:val="23B61235"/>
    <w:rsid w:val="23B99253"/>
    <w:rsid w:val="23B9EDD0"/>
    <w:rsid w:val="23C697E1"/>
    <w:rsid w:val="23CBD359"/>
    <w:rsid w:val="23CDAAB4"/>
    <w:rsid w:val="23D23A7E"/>
    <w:rsid w:val="23DDD8FB"/>
    <w:rsid w:val="23E579AC"/>
    <w:rsid w:val="23E97D2A"/>
    <w:rsid w:val="23EAB4D1"/>
    <w:rsid w:val="23ED500B"/>
    <w:rsid w:val="23F328CD"/>
    <w:rsid w:val="23F49C0F"/>
    <w:rsid w:val="23F85FF1"/>
    <w:rsid w:val="2402C2EF"/>
    <w:rsid w:val="2407B2D2"/>
    <w:rsid w:val="240973DE"/>
    <w:rsid w:val="240FCD5F"/>
    <w:rsid w:val="24188E35"/>
    <w:rsid w:val="2430EB50"/>
    <w:rsid w:val="243BFB27"/>
    <w:rsid w:val="243C976E"/>
    <w:rsid w:val="243F06BA"/>
    <w:rsid w:val="2440D3AF"/>
    <w:rsid w:val="24416473"/>
    <w:rsid w:val="2446B1D8"/>
    <w:rsid w:val="2446C565"/>
    <w:rsid w:val="2448C434"/>
    <w:rsid w:val="244AEA23"/>
    <w:rsid w:val="24554450"/>
    <w:rsid w:val="245ACB47"/>
    <w:rsid w:val="246B0C8B"/>
    <w:rsid w:val="246E0684"/>
    <w:rsid w:val="247386DD"/>
    <w:rsid w:val="24782474"/>
    <w:rsid w:val="2479CF2C"/>
    <w:rsid w:val="2480EA0F"/>
    <w:rsid w:val="24835C12"/>
    <w:rsid w:val="2489BFE6"/>
    <w:rsid w:val="248A39D8"/>
    <w:rsid w:val="248C09D6"/>
    <w:rsid w:val="248D6BCE"/>
    <w:rsid w:val="2495BAD1"/>
    <w:rsid w:val="24964D46"/>
    <w:rsid w:val="24A237E3"/>
    <w:rsid w:val="24A49991"/>
    <w:rsid w:val="24A501C2"/>
    <w:rsid w:val="24A71536"/>
    <w:rsid w:val="24A88E21"/>
    <w:rsid w:val="24AEFACA"/>
    <w:rsid w:val="24B61358"/>
    <w:rsid w:val="24B699B3"/>
    <w:rsid w:val="24B6DDA1"/>
    <w:rsid w:val="24BDA235"/>
    <w:rsid w:val="24BE0214"/>
    <w:rsid w:val="24C09C78"/>
    <w:rsid w:val="24C35FC9"/>
    <w:rsid w:val="24D7A873"/>
    <w:rsid w:val="24DF1964"/>
    <w:rsid w:val="24E435C6"/>
    <w:rsid w:val="24E5796B"/>
    <w:rsid w:val="24F09D1E"/>
    <w:rsid w:val="24F23C11"/>
    <w:rsid w:val="24F4F420"/>
    <w:rsid w:val="24F9C218"/>
    <w:rsid w:val="2502077C"/>
    <w:rsid w:val="250ABA40"/>
    <w:rsid w:val="250BBCF0"/>
    <w:rsid w:val="25112021"/>
    <w:rsid w:val="2514E406"/>
    <w:rsid w:val="251EDA7F"/>
    <w:rsid w:val="252403EB"/>
    <w:rsid w:val="252751C2"/>
    <w:rsid w:val="2527C7EB"/>
    <w:rsid w:val="252AC48E"/>
    <w:rsid w:val="253078B8"/>
    <w:rsid w:val="2538B657"/>
    <w:rsid w:val="253EBE82"/>
    <w:rsid w:val="255A62A6"/>
    <w:rsid w:val="25626968"/>
    <w:rsid w:val="2568CE51"/>
    <w:rsid w:val="256BE5FD"/>
    <w:rsid w:val="2579F304"/>
    <w:rsid w:val="257B8E62"/>
    <w:rsid w:val="257BB56E"/>
    <w:rsid w:val="2582679D"/>
    <w:rsid w:val="258AFA68"/>
    <w:rsid w:val="2592B8D9"/>
    <w:rsid w:val="259E6B10"/>
    <w:rsid w:val="25A7BC6F"/>
    <w:rsid w:val="25B17123"/>
    <w:rsid w:val="25B292E3"/>
    <w:rsid w:val="25B4432D"/>
    <w:rsid w:val="25C30F8B"/>
    <w:rsid w:val="25C4FC3A"/>
    <w:rsid w:val="25D51DF4"/>
    <w:rsid w:val="25DBE53E"/>
    <w:rsid w:val="25DC03B0"/>
    <w:rsid w:val="25DCA918"/>
    <w:rsid w:val="25DD24D1"/>
    <w:rsid w:val="25DD8175"/>
    <w:rsid w:val="25EA9AAC"/>
    <w:rsid w:val="25F2DA7F"/>
    <w:rsid w:val="25F472BD"/>
    <w:rsid w:val="26009A9D"/>
    <w:rsid w:val="2601314B"/>
    <w:rsid w:val="2603E7C0"/>
    <w:rsid w:val="2604794B"/>
    <w:rsid w:val="260A1086"/>
    <w:rsid w:val="260C436D"/>
    <w:rsid w:val="26161503"/>
    <w:rsid w:val="261ADB50"/>
    <w:rsid w:val="261F7BBC"/>
    <w:rsid w:val="262A38AA"/>
    <w:rsid w:val="262AC4E7"/>
    <w:rsid w:val="262B5F3D"/>
    <w:rsid w:val="262E7076"/>
    <w:rsid w:val="263122F5"/>
    <w:rsid w:val="26325F53"/>
    <w:rsid w:val="2637186B"/>
    <w:rsid w:val="2637D7C6"/>
    <w:rsid w:val="263B12BE"/>
    <w:rsid w:val="2641A318"/>
    <w:rsid w:val="264C727D"/>
    <w:rsid w:val="264FB8EA"/>
    <w:rsid w:val="2655885F"/>
    <w:rsid w:val="26571971"/>
    <w:rsid w:val="26596A3E"/>
    <w:rsid w:val="265A79BF"/>
    <w:rsid w:val="265C3C48"/>
    <w:rsid w:val="26616EAA"/>
    <w:rsid w:val="2661E57C"/>
    <w:rsid w:val="26642771"/>
    <w:rsid w:val="266904FD"/>
    <w:rsid w:val="2669CFB7"/>
    <w:rsid w:val="266CF1B9"/>
    <w:rsid w:val="266F11E5"/>
    <w:rsid w:val="26740FE5"/>
    <w:rsid w:val="26874EB5"/>
    <w:rsid w:val="268BD307"/>
    <w:rsid w:val="2692DA63"/>
    <w:rsid w:val="26988F17"/>
    <w:rsid w:val="26A68AD6"/>
    <w:rsid w:val="26A8B31A"/>
    <w:rsid w:val="26AF6BA1"/>
    <w:rsid w:val="26B0AFE2"/>
    <w:rsid w:val="26BAC8B2"/>
    <w:rsid w:val="26BBDBB7"/>
    <w:rsid w:val="26BFB11C"/>
    <w:rsid w:val="26C1EAFD"/>
    <w:rsid w:val="26C9707F"/>
    <w:rsid w:val="26CB6C2B"/>
    <w:rsid w:val="26CD468E"/>
    <w:rsid w:val="26CE64C1"/>
    <w:rsid w:val="26D0CAF4"/>
    <w:rsid w:val="26D749A3"/>
    <w:rsid w:val="26DC4683"/>
    <w:rsid w:val="26E410B1"/>
    <w:rsid w:val="26E5E7F0"/>
    <w:rsid w:val="26EA2735"/>
    <w:rsid w:val="26EE5DD8"/>
    <w:rsid w:val="26F6AD58"/>
    <w:rsid w:val="270801CF"/>
    <w:rsid w:val="270A64E1"/>
    <w:rsid w:val="270BF719"/>
    <w:rsid w:val="270C4629"/>
    <w:rsid w:val="270CCC7D"/>
    <w:rsid w:val="271D4EE2"/>
    <w:rsid w:val="271D6A89"/>
    <w:rsid w:val="27266353"/>
    <w:rsid w:val="272E9F04"/>
    <w:rsid w:val="273158C7"/>
    <w:rsid w:val="2731ACFB"/>
    <w:rsid w:val="273B43DA"/>
    <w:rsid w:val="274072A9"/>
    <w:rsid w:val="27428747"/>
    <w:rsid w:val="2743D0A5"/>
    <w:rsid w:val="274AA4E2"/>
    <w:rsid w:val="274C1DDA"/>
    <w:rsid w:val="274FC984"/>
    <w:rsid w:val="275551AD"/>
    <w:rsid w:val="27589A4A"/>
    <w:rsid w:val="275D8483"/>
    <w:rsid w:val="2761465C"/>
    <w:rsid w:val="276AB776"/>
    <w:rsid w:val="2770EFAC"/>
    <w:rsid w:val="27750729"/>
    <w:rsid w:val="277A9F2E"/>
    <w:rsid w:val="277BF4AB"/>
    <w:rsid w:val="277C9E1D"/>
    <w:rsid w:val="277D667F"/>
    <w:rsid w:val="2780F257"/>
    <w:rsid w:val="27888169"/>
    <w:rsid w:val="278AA418"/>
    <w:rsid w:val="278B3781"/>
    <w:rsid w:val="27932E67"/>
    <w:rsid w:val="279B91AA"/>
    <w:rsid w:val="279E4351"/>
    <w:rsid w:val="27A5E559"/>
    <w:rsid w:val="27A703DC"/>
    <w:rsid w:val="27A7B097"/>
    <w:rsid w:val="27B099FE"/>
    <w:rsid w:val="27B7E03E"/>
    <w:rsid w:val="27BB422D"/>
    <w:rsid w:val="27C91356"/>
    <w:rsid w:val="27C91650"/>
    <w:rsid w:val="27CFF343"/>
    <w:rsid w:val="27D27A27"/>
    <w:rsid w:val="27DE58C2"/>
    <w:rsid w:val="27E5FFD9"/>
    <w:rsid w:val="27EAB0AC"/>
    <w:rsid w:val="27F0C06B"/>
    <w:rsid w:val="27FE9713"/>
    <w:rsid w:val="28019B6A"/>
    <w:rsid w:val="28253BA1"/>
    <w:rsid w:val="282907B3"/>
    <w:rsid w:val="282E2D5E"/>
    <w:rsid w:val="282E904D"/>
    <w:rsid w:val="283163D6"/>
    <w:rsid w:val="2835E6B5"/>
    <w:rsid w:val="283B5D38"/>
    <w:rsid w:val="2840E36D"/>
    <w:rsid w:val="28451843"/>
    <w:rsid w:val="2849AC4F"/>
    <w:rsid w:val="284CE9D0"/>
    <w:rsid w:val="284FEFE0"/>
    <w:rsid w:val="285D7F56"/>
    <w:rsid w:val="2866F8E7"/>
    <w:rsid w:val="286B33FE"/>
    <w:rsid w:val="28702174"/>
    <w:rsid w:val="287C1922"/>
    <w:rsid w:val="28828A76"/>
    <w:rsid w:val="28849592"/>
    <w:rsid w:val="288E3FFD"/>
    <w:rsid w:val="288F7139"/>
    <w:rsid w:val="2891E923"/>
    <w:rsid w:val="28977CC5"/>
    <w:rsid w:val="28AAF107"/>
    <w:rsid w:val="28B08604"/>
    <w:rsid w:val="28BAF2EA"/>
    <w:rsid w:val="28BE9338"/>
    <w:rsid w:val="28CC6BE0"/>
    <w:rsid w:val="28CF5CC2"/>
    <w:rsid w:val="28D61258"/>
    <w:rsid w:val="28DC7582"/>
    <w:rsid w:val="28E4D70C"/>
    <w:rsid w:val="28E79134"/>
    <w:rsid w:val="28EFBCEB"/>
    <w:rsid w:val="28F75BEC"/>
    <w:rsid w:val="2908FACD"/>
    <w:rsid w:val="2911E844"/>
    <w:rsid w:val="29185DE8"/>
    <w:rsid w:val="291B9ACB"/>
    <w:rsid w:val="2927B7C5"/>
    <w:rsid w:val="29289A23"/>
    <w:rsid w:val="292D4C0F"/>
    <w:rsid w:val="292F5D9A"/>
    <w:rsid w:val="293D91BE"/>
    <w:rsid w:val="29446620"/>
    <w:rsid w:val="2945413B"/>
    <w:rsid w:val="294711DC"/>
    <w:rsid w:val="2952D8D9"/>
    <w:rsid w:val="2956908C"/>
    <w:rsid w:val="295975F7"/>
    <w:rsid w:val="295DA9A6"/>
    <w:rsid w:val="2960C1CF"/>
    <w:rsid w:val="2967E444"/>
    <w:rsid w:val="296AAF38"/>
    <w:rsid w:val="296D3A45"/>
    <w:rsid w:val="297291B1"/>
    <w:rsid w:val="297582D1"/>
    <w:rsid w:val="29769475"/>
    <w:rsid w:val="297BB79D"/>
    <w:rsid w:val="297F4B25"/>
    <w:rsid w:val="2983744B"/>
    <w:rsid w:val="2985212C"/>
    <w:rsid w:val="298D1309"/>
    <w:rsid w:val="2991377F"/>
    <w:rsid w:val="299900A5"/>
    <w:rsid w:val="2999A609"/>
    <w:rsid w:val="2999E3A4"/>
    <w:rsid w:val="299E7F1A"/>
    <w:rsid w:val="29A4A5C5"/>
    <w:rsid w:val="29B4456E"/>
    <w:rsid w:val="29B752FB"/>
    <w:rsid w:val="29BD5A66"/>
    <w:rsid w:val="29C0CE99"/>
    <w:rsid w:val="29C46DD7"/>
    <w:rsid w:val="29C6EB4D"/>
    <w:rsid w:val="29CC0EEE"/>
    <w:rsid w:val="29CCDB6C"/>
    <w:rsid w:val="29D250B3"/>
    <w:rsid w:val="29E54F97"/>
    <w:rsid w:val="29E64D42"/>
    <w:rsid w:val="29EC3D2A"/>
    <w:rsid w:val="29EC55C4"/>
    <w:rsid w:val="29F1D768"/>
    <w:rsid w:val="29F9A79B"/>
    <w:rsid w:val="2A0B8945"/>
    <w:rsid w:val="2A0C6146"/>
    <w:rsid w:val="2A0C7AC4"/>
    <w:rsid w:val="2A1926D6"/>
    <w:rsid w:val="2A19865F"/>
    <w:rsid w:val="2A3266FA"/>
    <w:rsid w:val="2A334CAE"/>
    <w:rsid w:val="2A3FF678"/>
    <w:rsid w:val="2A46A8E7"/>
    <w:rsid w:val="2A4E8A6F"/>
    <w:rsid w:val="2A532432"/>
    <w:rsid w:val="2A53C296"/>
    <w:rsid w:val="2A53D896"/>
    <w:rsid w:val="2A669C98"/>
    <w:rsid w:val="2A66F460"/>
    <w:rsid w:val="2A6740BC"/>
    <w:rsid w:val="2A7558D6"/>
    <w:rsid w:val="2A781B88"/>
    <w:rsid w:val="2A7E7380"/>
    <w:rsid w:val="2A818366"/>
    <w:rsid w:val="2A8305A4"/>
    <w:rsid w:val="2A8461D3"/>
    <w:rsid w:val="2A87DF2D"/>
    <w:rsid w:val="2A885434"/>
    <w:rsid w:val="2A891C85"/>
    <w:rsid w:val="2A92CF55"/>
    <w:rsid w:val="2A9F9F08"/>
    <w:rsid w:val="2AA01A0A"/>
    <w:rsid w:val="2AA15A62"/>
    <w:rsid w:val="2AADAAE2"/>
    <w:rsid w:val="2AAFA75C"/>
    <w:rsid w:val="2AB2BAD9"/>
    <w:rsid w:val="2AB68BB6"/>
    <w:rsid w:val="2ABA6850"/>
    <w:rsid w:val="2AC28B26"/>
    <w:rsid w:val="2AD02A52"/>
    <w:rsid w:val="2AD5011C"/>
    <w:rsid w:val="2AD63840"/>
    <w:rsid w:val="2AE19050"/>
    <w:rsid w:val="2AE3098C"/>
    <w:rsid w:val="2AE4AE10"/>
    <w:rsid w:val="2AE6035E"/>
    <w:rsid w:val="2AE8C51D"/>
    <w:rsid w:val="2AF0637F"/>
    <w:rsid w:val="2B002E2F"/>
    <w:rsid w:val="2B04B60A"/>
    <w:rsid w:val="2B0803B4"/>
    <w:rsid w:val="2B125A24"/>
    <w:rsid w:val="2B1865F1"/>
    <w:rsid w:val="2B195F86"/>
    <w:rsid w:val="2B199796"/>
    <w:rsid w:val="2B1C2DDE"/>
    <w:rsid w:val="2B230074"/>
    <w:rsid w:val="2B26F1AA"/>
    <w:rsid w:val="2B28EF5B"/>
    <w:rsid w:val="2B29C9C5"/>
    <w:rsid w:val="2B2C1EAA"/>
    <w:rsid w:val="2B304407"/>
    <w:rsid w:val="2B334681"/>
    <w:rsid w:val="2B3676E2"/>
    <w:rsid w:val="2B38BB31"/>
    <w:rsid w:val="2B3A5F06"/>
    <w:rsid w:val="2B4C21AE"/>
    <w:rsid w:val="2B4E25C2"/>
    <w:rsid w:val="2B508E27"/>
    <w:rsid w:val="2B58C093"/>
    <w:rsid w:val="2B667F03"/>
    <w:rsid w:val="2B6E52BE"/>
    <w:rsid w:val="2B708D2B"/>
    <w:rsid w:val="2B72D612"/>
    <w:rsid w:val="2B7BA549"/>
    <w:rsid w:val="2B7C555A"/>
    <w:rsid w:val="2B7F7CFF"/>
    <w:rsid w:val="2B85EB0A"/>
    <w:rsid w:val="2B88B51C"/>
    <w:rsid w:val="2B920BD4"/>
    <w:rsid w:val="2B921269"/>
    <w:rsid w:val="2B9EDC37"/>
    <w:rsid w:val="2BA6F1BF"/>
    <w:rsid w:val="2BA76E19"/>
    <w:rsid w:val="2BA7A389"/>
    <w:rsid w:val="2BACAF41"/>
    <w:rsid w:val="2BB98FA5"/>
    <w:rsid w:val="2BCA1BCD"/>
    <w:rsid w:val="2BCA7A62"/>
    <w:rsid w:val="2BCD5F43"/>
    <w:rsid w:val="2BCD6E61"/>
    <w:rsid w:val="2BD010E3"/>
    <w:rsid w:val="2BDB7C0A"/>
    <w:rsid w:val="2BDD4885"/>
    <w:rsid w:val="2BDEA495"/>
    <w:rsid w:val="2BE0B1CC"/>
    <w:rsid w:val="2BE2F04E"/>
    <w:rsid w:val="2BE699BC"/>
    <w:rsid w:val="2BE7A2EF"/>
    <w:rsid w:val="2BEBB5F8"/>
    <w:rsid w:val="2BEFB57E"/>
    <w:rsid w:val="2BF2D721"/>
    <w:rsid w:val="2BFD2FA2"/>
    <w:rsid w:val="2C1C3EB3"/>
    <w:rsid w:val="2C21BD3A"/>
    <w:rsid w:val="2C243EC8"/>
    <w:rsid w:val="2C2576EA"/>
    <w:rsid w:val="2C27C521"/>
    <w:rsid w:val="2C412E41"/>
    <w:rsid w:val="2C519BDB"/>
    <w:rsid w:val="2C552BF0"/>
    <w:rsid w:val="2C578699"/>
    <w:rsid w:val="2C5DB79D"/>
    <w:rsid w:val="2C5ECDE4"/>
    <w:rsid w:val="2C6D8ACA"/>
    <w:rsid w:val="2C7067B2"/>
    <w:rsid w:val="2C71F7FA"/>
    <w:rsid w:val="2C73DF92"/>
    <w:rsid w:val="2C7694CC"/>
    <w:rsid w:val="2C7ADAED"/>
    <w:rsid w:val="2C808987"/>
    <w:rsid w:val="2C830ABA"/>
    <w:rsid w:val="2C86D5BA"/>
    <w:rsid w:val="2C8ACCC6"/>
    <w:rsid w:val="2C8FF0FD"/>
    <w:rsid w:val="2C98574D"/>
    <w:rsid w:val="2C9B0E54"/>
    <w:rsid w:val="2CA43508"/>
    <w:rsid w:val="2CB0E49C"/>
    <w:rsid w:val="2CB74981"/>
    <w:rsid w:val="2CBB7530"/>
    <w:rsid w:val="2CC43995"/>
    <w:rsid w:val="2CCDE7AA"/>
    <w:rsid w:val="2CCE9B30"/>
    <w:rsid w:val="2CD602AD"/>
    <w:rsid w:val="2CD71A3B"/>
    <w:rsid w:val="2CE95042"/>
    <w:rsid w:val="2CEB680C"/>
    <w:rsid w:val="2CEC5EAD"/>
    <w:rsid w:val="2CF78D9F"/>
    <w:rsid w:val="2CFBF121"/>
    <w:rsid w:val="2D0BF6AA"/>
    <w:rsid w:val="2D1003F8"/>
    <w:rsid w:val="2D1BBB01"/>
    <w:rsid w:val="2D1E3F60"/>
    <w:rsid w:val="2D1F321C"/>
    <w:rsid w:val="2D20315E"/>
    <w:rsid w:val="2D291739"/>
    <w:rsid w:val="2D2B1959"/>
    <w:rsid w:val="2D2E40A3"/>
    <w:rsid w:val="2D3F6FA7"/>
    <w:rsid w:val="2D41E398"/>
    <w:rsid w:val="2D48F7D7"/>
    <w:rsid w:val="2D4CAD1E"/>
    <w:rsid w:val="2D5625FA"/>
    <w:rsid w:val="2D5AF104"/>
    <w:rsid w:val="2D5AFDFE"/>
    <w:rsid w:val="2D5D15E1"/>
    <w:rsid w:val="2D5FA715"/>
    <w:rsid w:val="2D61BB12"/>
    <w:rsid w:val="2D673A6D"/>
    <w:rsid w:val="2D68BAEF"/>
    <w:rsid w:val="2D6A9DC3"/>
    <w:rsid w:val="2D767704"/>
    <w:rsid w:val="2D78910B"/>
    <w:rsid w:val="2D87828D"/>
    <w:rsid w:val="2D889E5C"/>
    <w:rsid w:val="2D8A35D4"/>
    <w:rsid w:val="2D91257B"/>
    <w:rsid w:val="2D929932"/>
    <w:rsid w:val="2D945116"/>
    <w:rsid w:val="2D99FF22"/>
    <w:rsid w:val="2D9A06D8"/>
    <w:rsid w:val="2D9E7BDC"/>
    <w:rsid w:val="2DA04187"/>
    <w:rsid w:val="2DA82D71"/>
    <w:rsid w:val="2DA926CD"/>
    <w:rsid w:val="2DAF622F"/>
    <w:rsid w:val="2DB6558F"/>
    <w:rsid w:val="2DBEE42E"/>
    <w:rsid w:val="2DC662E8"/>
    <w:rsid w:val="2DCC7B9F"/>
    <w:rsid w:val="2DCF5EF8"/>
    <w:rsid w:val="2DD749E4"/>
    <w:rsid w:val="2DD88D5C"/>
    <w:rsid w:val="2DDB9E77"/>
    <w:rsid w:val="2DE2EB97"/>
    <w:rsid w:val="2DE5AEFC"/>
    <w:rsid w:val="2DE61A6E"/>
    <w:rsid w:val="2DE6600E"/>
    <w:rsid w:val="2DEB7DB2"/>
    <w:rsid w:val="2DED602F"/>
    <w:rsid w:val="2DEFB6D1"/>
    <w:rsid w:val="2DF11DBE"/>
    <w:rsid w:val="2DF85850"/>
    <w:rsid w:val="2DFD5DA9"/>
    <w:rsid w:val="2E014718"/>
    <w:rsid w:val="2E019814"/>
    <w:rsid w:val="2E0C7758"/>
    <w:rsid w:val="2E0D15E2"/>
    <w:rsid w:val="2E1337F3"/>
    <w:rsid w:val="2E276254"/>
    <w:rsid w:val="2E33BEC0"/>
    <w:rsid w:val="2E36C42B"/>
    <w:rsid w:val="2E39B58F"/>
    <w:rsid w:val="2E3D05B3"/>
    <w:rsid w:val="2E413951"/>
    <w:rsid w:val="2E423BB3"/>
    <w:rsid w:val="2E44E6F4"/>
    <w:rsid w:val="2E450543"/>
    <w:rsid w:val="2E4A9D20"/>
    <w:rsid w:val="2E557694"/>
    <w:rsid w:val="2E56F16E"/>
    <w:rsid w:val="2E56F861"/>
    <w:rsid w:val="2E5A4CB8"/>
    <w:rsid w:val="2E5A776C"/>
    <w:rsid w:val="2E5BE6DB"/>
    <w:rsid w:val="2E5E0D2E"/>
    <w:rsid w:val="2E61E7B1"/>
    <w:rsid w:val="2E6AC0EC"/>
    <w:rsid w:val="2E6AC923"/>
    <w:rsid w:val="2E72DC32"/>
    <w:rsid w:val="2E838302"/>
    <w:rsid w:val="2E9A88BC"/>
    <w:rsid w:val="2EA120FC"/>
    <w:rsid w:val="2EA36DEA"/>
    <w:rsid w:val="2EABD45C"/>
    <w:rsid w:val="2EAF84DA"/>
    <w:rsid w:val="2EB09FC7"/>
    <w:rsid w:val="2EB14C8E"/>
    <w:rsid w:val="2EB76D55"/>
    <w:rsid w:val="2EB87831"/>
    <w:rsid w:val="2EC2A6A1"/>
    <w:rsid w:val="2EC329E4"/>
    <w:rsid w:val="2EC5C360"/>
    <w:rsid w:val="2ECA1CA3"/>
    <w:rsid w:val="2ED059DC"/>
    <w:rsid w:val="2ED0B32F"/>
    <w:rsid w:val="2ED44158"/>
    <w:rsid w:val="2ED8835D"/>
    <w:rsid w:val="2ED91FD2"/>
    <w:rsid w:val="2EDA0BB9"/>
    <w:rsid w:val="2EE1665E"/>
    <w:rsid w:val="2EE45C38"/>
    <w:rsid w:val="2EE80E1F"/>
    <w:rsid w:val="2EE8A7D6"/>
    <w:rsid w:val="2EF63F34"/>
    <w:rsid w:val="2EF79E67"/>
    <w:rsid w:val="2EF7FDB6"/>
    <w:rsid w:val="2EFA1DE9"/>
    <w:rsid w:val="2EFA37DD"/>
    <w:rsid w:val="2F004116"/>
    <w:rsid w:val="2F02AC82"/>
    <w:rsid w:val="2F030C9A"/>
    <w:rsid w:val="2F056225"/>
    <w:rsid w:val="2F0F590A"/>
    <w:rsid w:val="2F107405"/>
    <w:rsid w:val="2F1253A3"/>
    <w:rsid w:val="2F127A81"/>
    <w:rsid w:val="2F154C15"/>
    <w:rsid w:val="2F1F3175"/>
    <w:rsid w:val="2F2412B4"/>
    <w:rsid w:val="2F241F18"/>
    <w:rsid w:val="2F254200"/>
    <w:rsid w:val="2F28C951"/>
    <w:rsid w:val="2F3F86DA"/>
    <w:rsid w:val="2F454D18"/>
    <w:rsid w:val="2F47F1FA"/>
    <w:rsid w:val="2F5140CA"/>
    <w:rsid w:val="2F5C6C7E"/>
    <w:rsid w:val="2F5FBE5E"/>
    <w:rsid w:val="2F61CE5B"/>
    <w:rsid w:val="2F6BD66F"/>
    <w:rsid w:val="2F7B33F1"/>
    <w:rsid w:val="2F825736"/>
    <w:rsid w:val="2F830B41"/>
    <w:rsid w:val="2F88F480"/>
    <w:rsid w:val="2F8C78EC"/>
    <w:rsid w:val="2F8F185F"/>
    <w:rsid w:val="2F91B493"/>
    <w:rsid w:val="2F92B477"/>
    <w:rsid w:val="2F944029"/>
    <w:rsid w:val="2F945C60"/>
    <w:rsid w:val="2F9B1982"/>
    <w:rsid w:val="2F9ED2BB"/>
    <w:rsid w:val="2FA52B8C"/>
    <w:rsid w:val="2FAAC500"/>
    <w:rsid w:val="2FB33F2D"/>
    <w:rsid w:val="2FB49307"/>
    <w:rsid w:val="2FB7084D"/>
    <w:rsid w:val="2FBD2A93"/>
    <w:rsid w:val="2FBE081E"/>
    <w:rsid w:val="2FC34D7A"/>
    <w:rsid w:val="2FC6C728"/>
    <w:rsid w:val="2FD233DB"/>
    <w:rsid w:val="2FE3775E"/>
    <w:rsid w:val="2FE3AFA5"/>
    <w:rsid w:val="2FE86D4E"/>
    <w:rsid w:val="2FE95D1B"/>
    <w:rsid w:val="2FF5A793"/>
    <w:rsid w:val="2FF7CB00"/>
    <w:rsid w:val="2FF8C653"/>
    <w:rsid w:val="2FFA4B98"/>
    <w:rsid w:val="2FFFB723"/>
    <w:rsid w:val="30030F20"/>
    <w:rsid w:val="30072B7E"/>
    <w:rsid w:val="3011BB74"/>
    <w:rsid w:val="3011D327"/>
    <w:rsid w:val="301A36BB"/>
    <w:rsid w:val="301AC268"/>
    <w:rsid w:val="301CA499"/>
    <w:rsid w:val="3028F7D0"/>
    <w:rsid w:val="302BE4ED"/>
    <w:rsid w:val="302C498C"/>
    <w:rsid w:val="30366812"/>
    <w:rsid w:val="30396E07"/>
    <w:rsid w:val="303BEA76"/>
    <w:rsid w:val="303C6A9B"/>
    <w:rsid w:val="30409E48"/>
    <w:rsid w:val="30439AB1"/>
    <w:rsid w:val="30464010"/>
    <w:rsid w:val="304FDAB9"/>
    <w:rsid w:val="30580835"/>
    <w:rsid w:val="3058DFBE"/>
    <w:rsid w:val="3060FFF6"/>
    <w:rsid w:val="306211EA"/>
    <w:rsid w:val="306A248C"/>
    <w:rsid w:val="306D4072"/>
    <w:rsid w:val="307FE1CA"/>
    <w:rsid w:val="30892AD1"/>
    <w:rsid w:val="30897901"/>
    <w:rsid w:val="3089FC7D"/>
    <w:rsid w:val="308BDB16"/>
    <w:rsid w:val="308C7D5C"/>
    <w:rsid w:val="308D1E32"/>
    <w:rsid w:val="309053CD"/>
    <w:rsid w:val="30907F6B"/>
    <w:rsid w:val="3093FE9C"/>
    <w:rsid w:val="3095BA7C"/>
    <w:rsid w:val="3095D303"/>
    <w:rsid w:val="30976B02"/>
    <w:rsid w:val="3097796B"/>
    <w:rsid w:val="309A0ED5"/>
    <w:rsid w:val="309A48A3"/>
    <w:rsid w:val="309E75B3"/>
    <w:rsid w:val="309ED18B"/>
    <w:rsid w:val="30A39FFE"/>
    <w:rsid w:val="30A92A28"/>
    <w:rsid w:val="30B01EA9"/>
    <w:rsid w:val="30B02796"/>
    <w:rsid w:val="30B1AB41"/>
    <w:rsid w:val="30BB3C8B"/>
    <w:rsid w:val="30C077D5"/>
    <w:rsid w:val="30C677A1"/>
    <w:rsid w:val="30C6F26D"/>
    <w:rsid w:val="30CBD464"/>
    <w:rsid w:val="30CE9F8E"/>
    <w:rsid w:val="30D60962"/>
    <w:rsid w:val="30D8FE43"/>
    <w:rsid w:val="30DB3C1F"/>
    <w:rsid w:val="30DEA521"/>
    <w:rsid w:val="30DF6AEA"/>
    <w:rsid w:val="30DFAA15"/>
    <w:rsid w:val="30E4AB3A"/>
    <w:rsid w:val="30E57F80"/>
    <w:rsid w:val="30E67D94"/>
    <w:rsid w:val="30EB53D3"/>
    <w:rsid w:val="30EF0DF2"/>
    <w:rsid w:val="30F1367D"/>
    <w:rsid w:val="31040BD7"/>
    <w:rsid w:val="3108B266"/>
    <w:rsid w:val="310BB8E3"/>
    <w:rsid w:val="310D600D"/>
    <w:rsid w:val="3117DAE0"/>
    <w:rsid w:val="31310A3A"/>
    <w:rsid w:val="313183E1"/>
    <w:rsid w:val="31339ABA"/>
    <w:rsid w:val="3135A890"/>
    <w:rsid w:val="3147EB8B"/>
    <w:rsid w:val="3155BFCB"/>
    <w:rsid w:val="315B8459"/>
    <w:rsid w:val="315D2AD7"/>
    <w:rsid w:val="316381B3"/>
    <w:rsid w:val="316665B5"/>
    <w:rsid w:val="3167B962"/>
    <w:rsid w:val="316DC488"/>
    <w:rsid w:val="31756B98"/>
    <w:rsid w:val="31793ED0"/>
    <w:rsid w:val="317C21B7"/>
    <w:rsid w:val="3182DDA0"/>
    <w:rsid w:val="318AA3B7"/>
    <w:rsid w:val="318BDB51"/>
    <w:rsid w:val="31A40331"/>
    <w:rsid w:val="31A45429"/>
    <w:rsid w:val="31B10F74"/>
    <w:rsid w:val="31B8B428"/>
    <w:rsid w:val="31BB15BD"/>
    <w:rsid w:val="31C0D3C0"/>
    <w:rsid w:val="31C8140D"/>
    <w:rsid w:val="31CD8A82"/>
    <w:rsid w:val="31D146AC"/>
    <w:rsid w:val="31D332C9"/>
    <w:rsid w:val="31D3D34D"/>
    <w:rsid w:val="31DC6F3D"/>
    <w:rsid w:val="31E43FD1"/>
    <w:rsid w:val="31EACF16"/>
    <w:rsid w:val="31F0A8C1"/>
    <w:rsid w:val="31F1DA6A"/>
    <w:rsid w:val="31F272E2"/>
    <w:rsid w:val="31F5FA02"/>
    <w:rsid w:val="31F972CC"/>
    <w:rsid w:val="31F9FE3D"/>
    <w:rsid w:val="31FF180A"/>
    <w:rsid w:val="32140FB4"/>
    <w:rsid w:val="3219A059"/>
    <w:rsid w:val="321D8F51"/>
    <w:rsid w:val="321FC7E0"/>
    <w:rsid w:val="32255401"/>
    <w:rsid w:val="322C092E"/>
    <w:rsid w:val="322D1B38"/>
    <w:rsid w:val="32372C6D"/>
    <w:rsid w:val="323B6599"/>
    <w:rsid w:val="323BDA80"/>
    <w:rsid w:val="323D3C2E"/>
    <w:rsid w:val="323E4FA2"/>
    <w:rsid w:val="32551553"/>
    <w:rsid w:val="325697C2"/>
    <w:rsid w:val="325727F9"/>
    <w:rsid w:val="325DC651"/>
    <w:rsid w:val="325E070A"/>
    <w:rsid w:val="325F25EE"/>
    <w:rsid w:val="325FFF0B"/>
    <w:rsid w:val="3260B2F4"/>
    <w:rsid w:val="3269F247"/>
    <w:rsid w:val="326AB3CE"/>
    <w:rsid w:val="326EE153"/>
    <w:rsid w:val="327BF845"/>
    <w:rsid w:val="327DFD3C"/>
    <w:rsid w:val="327ED9AA"/>
    <w:rsid w:val="3280BF73"/>
    <w:rsid w:val="3282673E"/>
    <w:rsid w:val="32843BB2"/>
    <w:rsid w:val="328835DD"/>
    <w:rsid w:val="328AEDB0"/>
    <w:rsid w:val="3296BB17"/>
    <w:rsid w:val="329BB727"/>
    <w:rsid w:val="329D9476"/>
    <w:rsid w:val="329DF7A9"/>
    <w:rsid w:val="329F77BF"/>
    <w:rsid w:val="32A2378F"/>
    <w:rsid w:val="32A48781"/>
    <w:rsid w:val="32A78944"/>
    <w:rsid w:val="32A7D37F"/>
    <w:rsid w:val="32AA6AF8"/>
    <w:rsid w:val="32AF0B19"/>
    <w:rsid w:val="32AFA7FB"/>
    <w:rsid w:val="32BDE3C3"/>
    <w:rsid w:val="32BFC4E2"/>
    <w:rsid w:val="32C23F67"/>
    <w:rsid w:val="32C32D4A"/>
    <w:rsid w:val="32CD3539"/>
    <w:rsid w:val="32D39A60"/>
    <w:rsid w:val="32D639E7"/>
    <w:rsid w:val="32D7DB2D"/>
    <w:rsid w:val="32D7F04F"/>
    <w:rsid w:val="32E61EDF"/>
    <w:rsid w:val="32F0DB2D"/>
    <w:rsid w:val="32F5D2AF"/>
    <w:rsid w:val="32F899FF"/>
    <w:rsid w:val="330821E0"/>
    <w:rsid w:val="3308EE68"/>
    <w:rsid w:val="33111CB8"/>
    <w:rsid w:val="332A3C46"/>
    <w:rsid w:val="332BCDB7"/>
    <w:rsid w:val="332C6494"/>
    <w:rsid w:val="33388168"/>
    <w:rsid w:val="333F77DC"/>
    <w:rsid w:val="3341471C"/>
    <w:rsid w:val="334165B1"/>
    <w:rsid w:val="33483E7D"/>
    <w:rsid w:val="33490ACF"/>
    <w:rsid w:val="33492AA7"/>
    <w:rsid w:val="334C6FDC"/>
    <w:rsid w:val="3351E4E6"/>
    <w:rsid w:val="33527E7E"/>
    <w:rsid w:val="3357F46E"/>
    <w:rsid w:val="33591CA4"/>
    <w:rsid w:val="335B1250"/>
    <w:rsid w:val="335EFDEF"/>
    <w:rsid w:val="335F90C8"/>
    <w:rsid w:val="33631036"/>
    <w:rsid w:val="3363D7A8"/>
    <w:rsid w:val="3366B2CF"/>
    <w:rsid w:val="3377DC06"/>
    <w:rsid w:val="337CE529"/>
    <w:rsid w:val="3387EA53"/>
    <w:rsid w:val="338A3FF4"/>
    <w:rsid w:val="3390375B"/>
    <w:rsid w:val="3390A3DB"/>
    <w:rsid w:val="33A00096"/>
    <w:rsid w:val="33A14A67"/>
    <w:rsid w:val="33A362A3"/>
    <w:rsid w:val="33A83BA6"/>
    <w:rsid w:val="33A851B0"/>
    <w:rsid w:val="33A97AEB"/>
    <w:rsid w:val="33AAB33C"/>
    <w:rsid w:val="33B9457F"/>
    <w:rsid w:val="33BA6B1B"/>
    <w:rsid w:val="33BE9DA2"/>
    <w:rsid w:val="33CC83AF"/>
    <w:rsid w:val="33CCD529"/>
    <w:rsid w:val="33CD4DED"/>
    <w:rsid w:val="33DD574A"/>
    <w:rsid w:val="33E1C593"/>
    <w:rsid w:val="33E2246E"/>
    <w:rsid w:val="33E63C6E"/>
    <w:rsid w:val="33F0E5FC"/>
    <w:rsid w:val="33F5DD9A"/>
    <w:rsid w:val="3403198C"/>
    <w:rsid w:val="34048056"/>
    <w:rsid w:val="3409209C"/>
    <w:rsid w:val="34099642"/>
    <w:rsid w:val="340E175C"/>
    <w:rsid w:val="3410B8DB"/>
    <w:rsid w:val="3410FE9A"/>
    <w:rsid w:val="3413812F"/>
    <w:rsid w:val="341641FD"/>
    <w:rsid w:val="341BB838"/>
    <w:rsid w:val="341D5A51"/>
    <w:rsid w:val="341E9FE1"/>
    <w:rsid w:val="34272403"/>
    <w:rsid w:val="34283A40"/>
    <w:rsid w:val="342C2CCD"/>
    <w:rsid w:val="342FCEFA"/>
    <w:rsid w:val="3437E97F"/>
    <w:rsid w:val="34389B71"/>
    <w:rsid w:val="343A59AE"/>
    <w:rsid w:val="343CED3E"/>
    <w:rsid w:val="343DC696"/>
    <w:rsid w:val="3444FE2F"/>
    <w:rsid w:val="344A59BD"/>
    <w:rsid w:val="34524FA8"/>
    <w:rsid w:val="3459FBAE"/>
    <w:rsid w:val="34674130"/>
    <w:rsid w:val="346C3811"/>
    <w:rsid w:val="347588BC"/>
    <w:rsid w:val="347AA660"/>
    <w:rsid w:val="347EC10D"/>
    <w:rsid w:val="348C35A4"/>
    <w:rsid w:val="3492ED98"/>
    <w:rsid w:val="3494CF21"/>
    <w:rsid w:val="3495E03A"/>
    <w:rsid w:val="34974D0C"/>
    <w:rsid w:val="349851E3"/>
    <w:rsid w:val="349DC9DC"/>
    <w:rsid w:val="349FABE3"/>
    <w:rsid w:val="34A045DF"/>
    <w:rsid w:val="34A268E3"/>
    <w:rsid w:val="34AA0FB7"/>
    <w:rsid w:val="34AAD053"/>
    <w:rsid w:val="34B56F45"/>
    <w:rsid w:val="34B68CBD"/>
    <w:rsid w:val="34BFB479"/>
    <w:rsid w:val="34C37D8A"/>
    <w:rsid w:val="34C8DBFC"/>
    <w:rsid w:val="34CE9B0B"/>
    <w:rsid w:val="34D66F17"/>
    <w:rsid w:val="34DC9B3C"/>
    <w:rsid w:val="34E0420E"/>
    <w:rsid w:val="34EA92ED"/>
    <w:rsid w:val="34EBBBD8"/>
    <w:rsid w:val="34EE3265"/>
    <w:rsid w:val="34F1804C"/>
    <w:rsid w:val="34FDDCCF"/>
    <w:rsid w:val="3500BF65"/>
    <w:rsid w:val="3509C228"/>
    <w:rsid w:val="3517EBC0"/>
    <w:rsid w:val="351E89DF"/>
    <w:rsid w:val="351FBD55"/>
    <w:rsid w:val="35226298"/>
    <w:rsid w:val="352C4078"/>
    <w:rsid w:val="352E393A"/>
    <w:rsid w:val="35318180"/>
    <w:rsid w:val="353744E5"/>
    <w:rsid w:val="35412BB8"/>
    <w:rsid w:val="3541F04F"/>
    <w:rsid w:val="3543346A"/>
    <w:rsid w:val="35544967"/>
    <w:rsid w:val="355EBEF9"/>
    <w:rsid w:val="35636F2E"/>
    <w:rsid w:val="356FD0D2"/>
    <w:rsid w:val="3570E73C"/>
    <w:rsid w:val="3573654F"/>
    <w:rsid w:val="357DA29E"/>
    <w:rsid w:val="357FB522"/>
    <w:rsid w:val="35821590"/>
    <w:rsid w:val="3587EDF9"/>
    <w:rsid w:val="358860BA"/>
    <w:rsid w:val="35961186"/>
    <w:rsid w:val="359BEE29"/>
    <w:rsid w:val="359E4798"/>
    <w:rsid w:val="35A1002E"/>
    <w:rsid w:val="35A3284F"/>
    <w:rsid w:val="35A86366"/>
    <w:rsid w:val="35ADD208"/>
    <w:rsid w:val="35AF04B7"/>
    <w:rsid w:val="35AFE87C"/>
    <w:rsid w:val="35B053D5"/>
    <w:rsid w:val="35B73C21"/>
    <w:rsid w:val="35B9523E"/>
    <w:rsid w:val="35C58102"/>
    <w:rsid w:val="35E178E8"/>
    <w:rsid w:val="35E2B794"/>
    <w:rsid w:val="35E56A3D"/>
    <w:rsid w:val="35E85731"/>
    <w:rsid w:val="35EC8EDD"/>
    <w:rsid w:val="35ECC7C2"/>
    <w:rsid w:val="35ECD79B"/>
    <w:rsid w:val="35EE5F98"/>
    <w:rsid w:val="35F1514C"/>
    <w:rsid w:val="35F1E70A"/>
    <w:rsid w:val="35F9EF20"/>
    <w:rsid w:val="360291C1"/>
    <w:rsid w:val="36063194"/>
    <w:rsid w:val="360D5B01"/>
    <w:rsid w:val="360D9F8D"/>
    <w:rsid w:val="360F2394"/>
    <w:rsid w:val="3610CC35"/>
    <w:rsid w:val="3614C2E2"/>
    <w:rsid w:val="361F4FD7"/>
    <w:rsid w:val="362411CA"/>
    <w:rsid w:val="3624E527"/>
    <w:rsid w:val="362D7432"/>
    <w:rsid w:val="36379777"/>
    <w:rsid w:val="363F0485"/>
    <w:rsid w:val="3640D99F"/>
    <w:rsid w:val="3643DAD0"/>
    <w:rsid w:val="36485A74"/>
    <w:rsid w:val="364E0DD3"/>
    <w:rsid w:val="365135E8"/>
    <w:rsid w:val="3655F97D"/>
    <w:rsid w:val="365ABC8F"/>
    <w:rsid w:val="365FF8F4"/>
    <w:rsid w:val="36602DCB"/>
    <w:rsid w:val="3660E436"/>
    <w:rsid w:val="36633104"/>
    <w:rsid w:val="36639F54"/>
    <w:rsid w:val="36661F38"/>
    <w:rsid w:val="3669A1F1"/>
    <w:rsid w:val="366BE955"/>
    <w:rsid w:val="366F6281"/>
    <w:rsid w:val="366F77C6"/>
    <w:rsid w:val="3677D1AE"/>
    <w:rsid w:val="367885D5"/>
    <w:rsid w:val="3678A2B4"/>
    <w:rsid w:val="367DC455"/>
    <w:rsid w:val="367E274D"/>
    <w:rsid w:val="367F647B"/>
    <w:rsid w:val="3684E8B9"/>
    <w:rsid w:val="3688BFE9"/>
    <w:rsid w:val="3698E620"/>
    <w:rsid w:val="369CED99"/>
    <w:rsid w:val="36A1CA64"/>
    <w:rsid w:val="36A22E9C"/>
    <w:rsid w:val="36A885F2"/>
    <w:rsid w:val="36AA5C4F"/>
    <w:rsid w:val="36AF8C26"/>
    <w:rsid w:val="36B8B9D6"/>
    <w:rsid w:val="36BA32B8"/>
    <w:rsid w:val="36C4ECA6"/>
    <w:rsid w:val="36CCB93A"/>
    <w:rsid w:val="36D15CCC"/>
    <w:rsid w:val="36D16800"/>
    <w:rsid w:val="36D2BDEB"/>
    <w:rsid w:val="36D76F20"/>
    <w:rsid w:val="36DE8C76"/>
    <w:rsid w:val="36E0351D"/>
    <w:rsid w:val="36F1BFFD"/>
    <w:rsid w:val="36F5D485"/>
    <w:rsid w:val="36F62A44"/>
    <w:rsid w:val="36F8B978"/>
    <w:rsid w:val="36F97F76"/>
    <w:rsid w:val="3702F0C6"/>
    <w:rsid w:val="370585F5"/>
    <w:rsid w:val="3709946A"/>
    <w:rsid w:val="3710852C"/>
    <w:rsid w:val="37170086"/>
    <w:rsid w:val="371DE3CF"/>
    <w:rsid w:val="371F6972"/>
    <w:rsid w:val="37251C32"/>
    <w:rsid w:val="372F717D"/>
    <w:rsid w:val="37316842"/>
    <w:rsid w:val="3733596E"/>
    <w:rsid w:val="37402335"/>
    <w:rsid w:val="37416205"/>
    <w:rsid w:val="374D090A"/>
    <w:rsid w:val="37533396"/>
    <w:rsid w:val="37542C8B"/>
    <w:rsid w:val="375659D7"/>
    <w:rsid w:val="37576025"/>
    <w:rsid w:val="375CEC59"/>
    <w:rsid w:val="3765F84A"/>
    <w:rsid w:val="37661C98"/>
    <w:rsid w:val="37690C52"/>
    <w:rsid w:val="37761135"/>
    <w:rsid w:val="37765FAC"/>
    <w:rsid w:val="377AB6AD"/>
    <w:rsid w:val="377C2087"/>
    <w:rsid w:val="3788AB7C"/>
    <w:rsid w:val="3795961B"/>
    <w:rsid w:val="37994431"/>
    <w:rsid w:val="379C59AF"/>
    <w:rsid w:val="379DDEB8"/>
    <w:rsid w:val="379ED4D8"/>
    <w:rsid w:val="37A0B554"/>
    <w:rsid w:val="37A65A8C"/>
    <w:rsid w:val="37A747D8"/>
    <w:rsid w:val="37A77743"/>
    <w:rsid w:val="37AA342F"/>
    <w:rsid w:val="37B464E9"/>
    <w:rsid w:val="37B5E14D"/>
    <w:rsid w:val="37B84700"/>
    <w:rsid w:val="37BAEAF5"/>
    <w:rsid w:val="37CB1B85"/>
    <w:rsid w:val="37D099AC"/>
    <w:rsid w:val="37DC5B84"/>
    <w:rsid w:val="37DF8739"/>
    <w:rsid w:val="37EEB98B"/>
    <w:rsid w:val="37EF7DC8"/>
    <w:rsid w:val="37F11011"/>
    <w:rsid w:val="37F24028"/>
    <w:rsid w:val="37F706B1"/>
    <w:rsid w:val="37FAA91B"/>
    <w:rsid w:val="37FE3FC2"/>
    <w:rsid w:val="38014F05"/>
    <w:rsid w:val="38125698"/>
    <w:rsid w:val="3816E0A8"/>
    <w:rsid w:val="381910FB"/>
    <w:rsid w:val="381CAAA0"/>
    <w:rsid w:val="381DCB2A"/>
    <w:rsid w:val="382DDF3F"/>
    <w:rsid w:val="383105E4"/>
    <w:rsid w:val="38348BB1"/>
    <w:rsid w:val="3836E6E9"/>
    <w:rsid w:val="383992AA"/>
    <w:rsid w:val="383A078D"/>
    <w:rsid w:val="383B1985"/>
    <w:rsid w:val="38414597"/>
    <w:rsid w:val="384ACDA5"/>
    <w:rsid w:val="385015F7"/>
    <w:rsid w:val="3850CD48"/>
    <w:rsid w:val="38515779"/>
    <w:rsid w:val="3853C967"/>
    <w:rsid w:val="3854DEDD"/>
    <w:rsid w:val="3858041E"/>
    <w:rsid w:val="385BB104"/>
    <w:rsid w:val="3863B37E"/>
    <w:rsid w:val="386591C9"/>
    <w:rsid w:val="386F7BAA"/>
    <w:rsid w:val="38706F0D"/>
    <w:rsid w:val="38755CCB"/>
    <w:rsid w:val="3875A6DB"/>
    <w:rsid w:val="387C3797"/>
    <w:rsid w:val="3880D6D8"/>
    <w:rsid w:val="3883E851"/>
    <w:rsid w:val="388F1463"/>
    <w:rsid w:val="3896D872"/>
    <w:rsid w:val="389A7129"/>
    <w:rsid w:val="38A0B1A8"/>
    <w:rsid w:val="38A5692A"/>
    <w:rsid w:val="38A9887D"/>
    <w:rsid w:val="38ABE64D"/>
    <w:rsid w:val="38ABFE73"/>
    <w:rsid w:val="38AFDEC6"/>
    <w:rsid w:val="38C0A67C"/>
    <w:rsid w:val="38C542A7"/>
    <w:rsid w:val="38C57EE2"/>
    <w:rsid w:val="38D2EFE2"/>
    <w:rsid w:val="38EB7E84"/>
    <w:rsid w:val="38EF1C43"/>
    <w:rsid w:val="38F1391E"/>
    <w:rsid w:val="38F1C999"/>
    <w:rsid w:val="38F7991D"/>
    <w:rsid w:val="38F881CB"/>
    <w:rsid w:val="3901F6E3"/>
    <w:rsid w:val="3910974B"/>
    <w:rsid w:val="3917C772"/>
    <w:rsid w:val="3918AC97"/>
    <w:rsid w:val="3919A3C3"/>
    <w:rsid w:val="39225FA1"/>
    <w:rsid w:val="392734D8"/>
    <w:rsid w:val="3928A4E3"/>
    <w:rsid w:val="392BF16B"/>
    <w:rsid w:val="392E69CB"/>
    <w:rsid w:val="3933D0AC"/>
    <w:rsid w:val="39374ABB"/>
    <w:rsid w:val="39390930"/>
    <w:rsid w:val="393D8080"/>
    <w:rsid w:val="393DEB3B"/>
    <w:rsid w:val="3941EDD1"/>
    <w:rsid w:val="394BC24C"/>
    <w:rsid w:val="39571A1B"/>
    <w:rsid w:val="395F3E1F"/>
    <w:rsid w:val="39645F48"/>
    <w:rsid w:val="39698E27"/>
    <w:rsid w:val="3969D88B"/>
    <w:rsid w:val="396BF186"/>
    <w:rsid w:val="397251A6"/>
    <w:rsid w:val="3982F0D3"/>
    <w:rsid w:val="39876300"/>
    <w:rsid w:val="3989B70B"/>
    <w:rsid w:val="398AA3F0"/>
    <w:rsid w:val="398FD11B"/>
    <w:rsid w:val="3991D1F0"/>
    <w:rsid w:val="399B1F4E"/>
    <w:rsid w:val="399B5C43"/>
    <w:rsid w:val="399D3CA6"/>
    <w:rsid w:val="39AEDA93"/>
    <w:rsid w:val="39B292DF"/>
    <w:rsid w:val="39B5F4E8"/>
    <w:rsid w:val="39BA3AB6"/>
    <w:rsid w:val="39BD18D6"/>
    <w:rsid w:val="39C07F74"/>
    <w:rsid w:val="39C1456A"/>
    <w:rsid w:val="39C1AF43"/>
    <w:rsid w:val="39C21B34"/>
    <w:rsid w:val="39C37761"/>
    <w:rsid w:val="39C385BA"/>
    <w:rsid w:val="39C79E20"/>
    <w:rsid w:val="39C7A84F"/>
    <w:rsid w:val="39C9431A"/>
    <w:rsid w:val="39CB16D4"/>
    <w:rsid w:val="39CC4DEE"/>
    <w:rsid w:val="39D69F76"/>
    <w:rsid w:val="39D9C12B"/>
    <w:rsid w:val="39DB8F80"/>
    <w:rsid w:val="39E14E7F"/>
    <w:rsid w:val="39E4B5F2"/>
    <w:rsid w:val="39E7A0FE"/>
    <w:rsid w:val="39E86968"/>
    <w:rsid w:val="39F862C8"/>
    <w:rsid w:val="39FB9A15"/>
    <w:rsid w:val="3A00313F"/>
    <w:rsid w:val="3A0CC310"/>
    <w:rsid w:val="3A131863"/>
    <w:rsid w:val="3A145306"/>
    <w:rsid w:val="3A16FBF4"/>
    <w:rsid w:val="3A1A0527"/>
    <w:rsid w:val="3A23E1DC"/>
    <w:rsid w:val="3A2CB4AA"/>
    <w:rsid w:val="3A2D4924"/>
    <w:rsid w:val="3A2ED2DA"/>
    <w:rsid w:val="3A314C47"/>
    <w:rsid w:val="3A3EFFDA"/>
    <w:rsid w:val="3A40DA91"/>
    <w:rsid w:val="3A4173E1"/>
    <w:rsid w:val="3A46BB89"/>
    <w:rsid w:val="3A47C23B"/>
    <w:rsid w:val="3A493A21"/>
    <w:rsid w:val="3A4C1D67"/>
    <w:rsid w:val="3A4DE021"/>
    <w:rsid w:val="3A5214FA"/>
    <w:rsid w:val="3A6998E8"/>
    <w:rsid w:val="3A6CA088"/>
    <w:rsid w:val="3A70E604"/>
    <w:rsid w:val="3A756878"/>
    <w:rsid w:val="3A782C66"/>
    <w:rsid w:val="3A809FA0"/>
    <w:rsid w:val="3A889421"/>
    <w:rsid w:val="3A8C8A85"/>
    <w:rsid w:val="3A8C9725"/>
    <w:rsid w:val="3A8CEABF"/>
    <w:rsid w:val="3A9030BF"/>
    <w:rsid w:val="3A96BADA"/>
    <w:rsid w:val="3A98B108"/>
    <w:rsid w:val="3A9C472B"/>
    <w:rsid w:val="3A9DC8ED"/>
    <w:rsid w:val="3A9F06F1"/>
    <w:rsid w:val="3AAE9CAE"/>
    <w:rsid w:val="3AB0B79F"/>
    <w:rsid w:val="3AB56094"/>
    <w:rsid w:val="3ABC9C53"/>
    <w:rsid w:val="3ABD49F7"/>
    <w:rsid w:val="3ABD5C60"/>
    <w:rsid w:val="3AC2EA7E"/>
    <w:rsid w:val="3AC5874C"/>
    <w:rsid w:val="3ACED6A9"/>
    <w:rsid w:val="3AD7C178"/>
    <w:rsid w:val="3AD91AAF"/>
    <w:rsid w:val="3AD97CDA"/>
    <w:rsid w:val="3ADD64E5"/>
    <w:rsid w:val="3ADDEE50"/>
    <w:rsid w:val="3AE35FEE"/>
    <w:rsid w:val="3AE94254"/>
    <w:rsid w:val="3AEDBEC0"/>
    <w:rsid w:val="3AEF3435"/>
    <w:rsid w:val="3AF773A8"/>
    <w:rsid w:val="3AFD5F1F"/>
    <w:rsid w:val="3B00956C"/>
    <w:rsid w:val="3B036D4B"/>
    <w:rsid w:val="3B107813"/>
    <w:rsid w:val="3B118D15"/>
    <w:rsid w:val="3B1BBF62"/>
    <w:rsid w:val="3B1DC435"/>
    <w:rsid w:val="3B1FCAAA"/>
    <w:rsid w:val="3B202FF7"/>
    <w:rsid w:val="3B2710E5"/>
    <w:rsid w:val="3B274EEF"/>
    <w:rsid w:val="3B35920A"/>
    <w:rsid w:val="3B384315"/>
    <w:rsid w:val="3B414E32"/>
    <w:rsid w:val="3B4BAA7F"/>
    <w:rsid w:val="3B4CB620"/>
    <w:rsid w:val="3B4FD442"/>
    <w:rsid w:val="3B5D9549"/>
    <w:rsid w:val="3B6CE41A"/>
    <w:rsid w:val="3B735F80"/>
    <w:rsid w:val="3B7BAA05"/>
    <w:rsid w:val="3B7CD2DC"/>
    <w:rsid w:val="3B8FD263"/>
    <w:rsid w:val="3B989577"/>
    <w:rsid w:val="3B9A7815"/>
    <w:rsid w:val="3B9AD31E"/>
    <w:rsid w:val="3B9CADE2"/>
    <w:rsid w:val="3B9CB3A7"/>
    <w:rsid w:val="3BA04763"/>
    <w:rsid w:val="3BA32822"/>
    <w:rsid w:val="3BA5B3E4"/>
    <w:rsid w:val="3BA8BAA8"/>
    <w:rsid w:val="3BAA58BA"/>
    <w:rsid w:val="3BAA97A4"/>
    <w:rsid w:val="3BABCDA5"/>
    <w:rsid w:val="3BAE7139"/>
    <w:rsid w:val="3BB36E2D"/>
    <w:rsid w:val="3BB91058"/>
    <w:rsid w:val="3BBB7CBC"/>
    <w:rsid w:val="3BC3D178"/>
    <w:rsid w:val="3BC3E09A"/>
    <w:rsid w:val="3BC8AA54"/>
    <w:rsid w:val="3BC8BA51"/>
    <w:rsid w:val="3BCB388D"/>
    <w:rsid w:val="3BDB3CAB"/>
    <w:rsid w:val="3BDE64D0"/>
    <w:rsid w:val="3BE3EE77"/>
    <w:rsid w:val="3BE40F5C"/>
    <w:rsid w:val="3BE429EB"/>
    <w:rsid w:val="3BE5A98B"/>
    <w:rsid w:val="3BE748FA"/>
    <w:rsid w:val="3BEAB00D"/>
    <w:rsid w:val="3BEAE6BE"/>
    <w:rsid w:val="3BEC3D32"/>
    <w:rsid w:val="3BEC615C"/>
    <w:rsid w:val="3BF01A7B"/>
    <w:rsid w:val="3BF0FD8E"/>
    <w:rsid w:val="3BF83B51"/>
    <w:rsid w:val="3BF9A818"/>
    <w:rsid w:val="3BFBAB45"/>
    <w:rsid w:val="3BFBF045"/>
    <w:rsid w:val="3C003826"/>
    <w:rsid w:val="3C041296"/>
    <w:rsid w:val="3C0E9D0C"/>
    <w:rsid w:val="3C1483D6"/>
    <w:rsid w:val="3C158090"/>
    <w:rsid w:val="3C1E1CFC"/>
    <w:rsid w:val="3C1EB7F0"/>
    <w:rsid w:val="3C2032B4"/>
    <w:rsid w:val="3C21450E"/>
    <w:rsid w:val="3C2A27EF"/>
    <w:rsid w:val="3C2CBE72"/>
    <w:rsid w:val="3C2FFFEA"/>
    <w:rsid w:val="3C34DCC1"/>
    <w:rsid w:val="3C40FA00"/>
    <w:rsid w:val="3C46168C"/>
    <w:rsid w:val="3C5944B4"/>
    <w:rsid w:val="3C5AA968"/>
    <w:rsid w:val="3C5ABB68"/>
    <w:rsid w:val="3C5C55B8"/>
    <w:rsid w:val="3C5CDBAA"/>
    <w:rsid w:val="3C5D86E3"/>
    <w:rsid w:val="3C6CA38D"/>
    <w:rsid w:val="3C70776A"/>
    <w:rsid w:val="3C70C2CB"/>
    <w:rsid w:val="3C72C170"/>
    <w:rsid w:val="3C784C66"/>
    <w:rsid w:val="3C81A9EE"/>
    <w:rsid w:val="3C856F3B"/>
    <w:rsid w:val="3C8DF657"/>
    <w:rsid w:val="3C92FCD7"/>
    <w:rsid w:val="3CB05D56"/>
    <w:rsid w:val="3CB81F10"/>
    <w:rsid w:val="3CBBA11C"/>
    <w:rsid w:val="3CBE1AB5"/>
    <w:rsid w:val="3CC3FE1F"/>
    <w:rsid w:val="3CC92305"/>
    <w:rsid w:val="3CCD4DAB"/>
    <w:rsid w:val="3CD035C0"/>
    <w:rsid w:val="3CD1AAC0"/>
    <w:rsid w:val="3CD50F63"/>
    <w:rsid w:val="3CE5CB1E"/>
    <w:rsid w:val="3CEE642F"/>
    <w:rsid w:val="3CEED2F9"/>
    <w:rsid w:val="3CF36AC0"/>
    <w:rsid w:val="3CF3A2F3"/>
    <w:rsid w:val="3CF8C05A"/>
    <w:rsid w:val="3CFE4AC4"/>
    <w:rsid w:val="3D0C6ECF"/>
    <w:rsid w:val="3D10E32A"/>
    <w:rsid w:val="3D12EF0A"/>
    <w:rsid w:val="3D138744"/>
    <w:rsid w:val="3D215408"/>
    <w:rsid w:val="3D243EF7"/>
    <w:rsid w:val="3D2EBDAE"/>
    <w:rsid w:val="3D32FB12"/>
    <w:rsid w:val="3D361839"/>
    <w:rsid w:val="3D3FB9E3"/>
    <w:rsid w:val="3D41E1E1"/>
    <w:rsid w:val="3D424235"/>
    <w:rsid w:val="3D56D581"/>
    <w:rsid w:val="3D6DDA16"/>
    <w:rsid w:val="3D6FD2B7"/>
    <w:rsid w:val="3D71BCEA"/>
    <w:rsid w:val="3D761C31"/>
    <w:rsid w:val="3D7E0B87"/>
    <w:rsid w:val="3D7F710E"/>
    <w:rsid w:val="3D81F793"/>
    <w:rsid w:val="3D822C40"/>
    <w:rsid w:val="3D83E065"/>
    <w:rsid w:val="3D85D21C"/>
    <w:rsid w:val="3D8B9B5E"/>
    <w:rsid w:val="3D8D0672"/>
    <w:rsid w:val="3D8F9205"/>
    <w:rsid w:val="3D8FC0EE"/>
    <w:rsid w:val="3D8FFB54"/>
    <w:rsid w:val="3D9F3C91"/>
    <w:rsid w:val="3DAA155D"/>
    <w:rsid w:val="3DAD2AFA"/>
    <w:rsid w:val="3DB44714"/>
    <w:rsid w:val="3DB7E473"/>
    <w:rsid w:val="3DBBBC53"/>
    <w:rsid w:val="3DC47700"/>
    <w:rsid w:val="3DCAAB82"/>
    <w:rsid w:val="3DD14E90"/>
    <w:rsid w:val="3DD9D81F"/>
    <w:rsid w:val="3DDC1F93"/>
    <w:rsid w:val="3DECE98A"/>
    <w:rsid w:val="3DF17087"/>
    <w:rsid w:val="3DF1ADC3"/>
    <w:rsid w:val="3DF26FFB"/>
    <w:rsid w:val="3DF4EAA2"/>
    <w:rsid w:val="3DF9F993"/>
    <w:rsid w:val="3DFA57E5"/>
    <w:rsid w:val="3E030888"/>
    <w:rsid w:val="3E135015"/>
    <w:rsid w:val="3E187782"/>
    <w:rsid w:val="3E1EA869"/>
    <w:rsid w:val="3E1F636C"/>
    <w:rsid w:val="3E298095"/>
    <w:rsid w:val="3E2B308F"/>
    <w:rsid w:val="3E33C7B6"/>
    <w:rsid w:val="3E350B41"/>
    <w:rsid w:val="3E35FB8C"/>
    <w:rsid w:val="3E39D1C6"/>
    <w:rsid w:val="3E3A0444"/>
    <w:rsid w:val="3E41F0D5"/>
    <w:rsid w:val="3E42D403"/>
    <w:rsid w:val="3E4C3BB1"/>
    <w:rsid w:val="3E4D742E"/>
    <w:rsid w:val="3E501A51"/>
    <w:rsid w:val="3E5BD8C0"/>
    <w:rsid w:val="3E5C25D5"/>
    <w:rsid w:val="3E677F64"/>
    <w:rsid w:val="3E7A3E72"/>
    <w:rsid w:val="3E7A7503"/>
    <w:rsid w:val="3E7ECB3B"/>
    <w:rsid w:val="3E87A2D8"/>
    <w:rsid w:val="3E8BD0DA"/>
    <w:rsid w:val="3E9035CE"/>
    <w:rsid w:val="3E9E4BCB"/>
    <w:rsid w:val="3EA1F4CC"/>
    <w:rsid w:val="3EA249F8"/>
    <w:rsid w:val="3EA720EA"/>
    <w:rsid w:val="3EA8FA11"/>
    <w:rsid w:val="3EB19515"/>
    <w:rsid w:val="3EB7F1E1"/>
    <w:rsid w:val="3EB8C48C"/>
    <w:rsid w:val="3EBA2AD3"/>
    <w:rsid w:val="3EBB7173"/>
    <w:rsid w:val="3EBE8527"/>
    <w:rsid w:val="3EBECC61"/>
    <w:rsid w:val="3EC7F51D"/>
    <w:rsid w:val="3ECAA974"/>
    <w:rsid w:val="3ECE458D"/>
    <w:rsid w:val="3ED0A45B"/>
    <w:rsid w:val="3ED35DCE"/>
    <w:rsid w:val="3ED39B04"/>
    <w:rsid w:val="3ED74606"/>
    <w:rsid w:val="3ED8AFE9"/>
    <w:rsid w:val="3EDAF9E3"/>
    <w:rsid w:val="3EDC1528"/>
    <w:rsid w:val="3EE1195E"/>
    <w:rsid w:val="3EE3A1F1"/>
    <w:rsid w:val="3EE3B74B"/>
    <w:rsid w:val="3EE3C8B8"/>
    <w:rsid w:val="3EEB9A14"/>
    <w:rsid w:val="3EF13309"/>
    <w:rsid w:val="3EF4CF4E"/>
    <w:rsid w:val="3EF71B31"/>
    <w:rsid w:val="3EFA9F8D"/>
    <w:rsid w:val="3EFB9E5D"/>
    <w:rsid w:val="3EFCB5EB"/>
    <w:rsid w:val="3EFF3941"/>
    <w:rsid w:val="3F015561"/>
    <w:rsid w:val="3F01B313"/>
    <w:rsid w:val="3F020777"/>
    <w:rsid w:val="3F02271C"/>
    <w:rsid w:val="3F034C48"/>
    <w:rsid w:val="3F06E3E0"/>
    <w:rsid w:val="3F0740FB"/>
    <w:rsid w:val="3F0AEC07"/>
    <w:rsid w:val="3F199C9E"/>
    <w:rsid w:val="3F262ACD"/>
    <w:rsid w:val="3F26AD7A"/>
    <w:rsid w:val="3F2AD488"/>
    <w:rsid w:val="3F2CB41D"/>
    <w:rsid w:val="3F385915"/>
    <w:rsid w:val="3F3E67E8"/>
    <w:rsid w:val="3F466E15"/>
    <w:rsid w:val="3F4803F1"/>
    <w:rsid w:val="3F4CB7E3"/>
    <w:rsid w:val="3F4FEE89"/>
    <w:rsid w:val="3F58CBFA"/>
    <w:rsid w:val="3F5A2C23"/>
    <w:rsid w:val="3F5A9EAE"/>
    <w:rsid w:val="3F60AF9D"/>
    <w:rsid w:val="3F6A1750"/>
    <w:rsid w:val="3F6CA4AE"/>
    <w:rsid w:val="3F6D9AF1"/>
    <w:rsid w:val="3F72D2C0"/>
    <w:rsid w:val="3F75E546"/>
    <w:rsid w:val="3F78C88D"/>
    <w:rsid w:val="3F7C7B4E"/>
    <w:rsid w:val="3F7FE4DA"/>
    <w:rsid w:val="3F80FB5D"/>
    <w:rsid w:val="3F82F87E"/>
    <w:rsid w:val="3F8A0B15"/>
    <w:rsid w:val="3F8AD813"/>
    <w:rsid w:val="3F8E79AA"/>
    <w:rsid w:val="3F949DA8"/>
    <w:rsid w:val="3F95B7D3"/>
    <w:rsid w:val="3FA0B08A"/>
    <w:rsid w:val="3FA71165"/>
    <w:rsid w:val="3FAA9C3D"/>
    <w:rsid w:val="3FB3841A"/>
    <w:rsid w:val="3FBB87F2"/>
    <w:rsid w:val="3FC616B2"/>
    <w:rsid w:val="3FC6E100"/>
    <w:rsid w:val="3FD17CEF"/>
    <w:rsid w:val="3FD3C401"/>
    <w:rsid w:val="3FD9717D"/>
    <w:rsid w:val="3FD9AFDC"/>
    <w:rsid w:val="3FDA65E5"/>
    <w:rsid w:val="3FE046A2"/>
    <w:rsid w:val="3FE30544"/>
    <w:rsid w:val="3FE85F5C"/>
    <w:rsid w:val="3FE9B277"/>
    <w:rsid w:val="3FEA53D1"/>
    <w:rsid w:val="3FEE3F05"/>
    <w:rsid w:val="3FF0626B"/>
    <w:rsid w:val="40073DAE"/>
    <w:rsid w:val="400F812E"/>
    <w:rsid w:val="40169FA9"/>
    <w:rsid w:val="4019FAE4"/>
    <w:rsid w:val="401AA4B4"/>
    <w:rsid w:val="401BA4F5"/>
    <w:rsid w:val="401DCD5D"/>
    <w:rsid w:val="40243D03"/>
    <w:rsid w:val="40248C19"/>
    <w:rsid w:val="402A278F"/>
    <w:rsid w:val="40366359"/>
    <w:rsid w:val="403F58AE"/>
    <w:rsid w:val="40491417"/>
    <w:rsid w:val="405004B3"/>
    <w:rsid w:val="40521DE2"/>
    <w:rsid w:val="40569F0E"/>
    <w:rsid w:val="405CEB63"/>
    <w:rsid w:val="405D989A"/>
    <w:rsid w:val="4063B128"/>
    <w:rsid w:val="406A05C0"/>
    <w:rsid w:val="406A880B"/>
    <w:rsid w:val="40719CEF"/>
    <w:rsid w:val="407B808B"/>
    <w:rsid w:val="407EB8C1"/>
    <w:rsid w:val="408476E7"/>
    <w:rsid w:val="4085D51F"/>
    <w:rsid w:val="4089860A"/>
    <w:rsid w:val="40932978"/>
    <w:rsid w:val="4095A9FB"/>
    <w:rsid w:val="409625EC"/>
    <w:rsid w:val="40A19C25"/>
    <w:rsid w:val="40A20D44"/>
    <w:rsid w:val="40A67054"/>
    <w:rsid w:val="40ACBB33"/>
    <w:rsid w:val="40B8B0A7"/>
    <w:rsid w:val="40C2CF94"/>
    <w:rsid w:val="40C4FEE2"/>
    <w:rsid w:val="40CCF0E3"/>
    <w:rsid w:val="40D175CB"/>
    <w:rsid w:val="40DF745E"/>
    <w:rsid w:val="40E19C1F"/>
    <w:rsid w:val="40E9036B"/>
    <w:rsid w:val="40F0A0C2"/>
    <w:rsid w:val="40F6F970"/>
    <w:rsid w:val="40F76F18"/>
    <w:rsid w:val="40FB93CB"/>
    <w:rsid w:val="410997A8"/>
    <w:rsid w:val="410BED8C"/>
    <w:rsid w:val="410F699D"/>
    <w:rsid w:val="4114DFDB"/>
    <w:rsid w:val="412CE0C3"/>
    <w:rsid w:val="412DC048"/>
    <w:rsid w:val="412E93ED"/>
    <w:rsid w:val="41318EF2"/>
    <w:rsid w:val="4132D062"/>
    <w:rsid w:val="413448CC"/>
    <w:rsid w:val="41394C37"/>
    <w:rsid w:val="413F85EA"/>
    <w:rsid w:val="41400876"/>
    <w:rsid w:val="414436A0"/>
    <w:rsid w:val="4144B63D"/>
    <w:rsid w:val="4148769D"/>
    <w:rsid w:val="41538693"/>
    <w:rsid w:val="415386A2"/>
    <w:rsid w:val="4155A588"/>
    <w:rsid w:val="4157B4BF"/>
    <w:rsid w:val="415962CF"/>
    <w:rsid w:val="41605CD8"/>
    <w:rsid w:val="4160ED18"/>
    <w:rsid w:val="416BD30F"/>
    <w:rsid w:val="417067CD"/>
    <w:rsid w:val="418B6902"/>
    <w:rsid w:val="41987E45"/>
    <w:rsid w:val="41997F53"/>
    <w:rsid w:val="41A03EF5"/>
    <w:rsid w:val="41A79EDF"/>
    <w:rsid w:val="41ABAD26"/>
    <w:rsid w:val="41B56C11"/>
    <w:rsid w:val="41BBCF5C"/>
    <w:rsid w:val="41BF28C4"/>
    <w:rsid w:val="41C949EC"/>
    <w:rsid w:val="41CA5D6E"/>
    <w:rsid w:val="41CBC77F"/>
    <w:rsid w:val="41CCAD21"/>
    <w:rsid w:val="41D107FF"/>
    <w:rsid w:val="41D29784"/>
    <w:rsid w:val="41D4886B"/>
    <w:rsid w:val="41D8C18F"/>
    <w:rsid w:val="41D92CBF"/>
    <w:rsid w:val="41DBA0C3"/>
    <w:rsid w:val="41E2EE71"/>
    <w:rsid w:val="41F0D90A"/>
    <w:rsid w:val="41F6295E"/>
    <w:rsid w:val="41F76BCE"/>
    <w:rsid w:val="41FA021F"/>
    <w:rsid w:val="41FD92EC"/>
    <w:rsid w:val="42035090"/>
    <w:rsid w:val="42039FF2"/>
    <w:rsid w:val="4206E84C"/>
    <w:rsid w:val="4214E1FB"/>
    <w:rsid w:val="4220A88F"/>
    <w:rsid w:val="422551EF"/>
    <w:rsid w:val="42259E9C"/>
    <w:rsid w:val="422A0F02"/>
    <w:rsid w:val="422B48CF"/>
    <w:rsid w:val="42345CB6"/>
    <w:rsid w:val="42373416"/>
    <w:rsid w:val="42377F00"/>
    <w:rsid w:val="4241FBC6"/>
    <w:rsid w:val="42440AE3"/>
    <w:rsid w:val="42486C6D"/>
    <w:rsid w:val="424ABB09"/>
    <w:rsid w:val="424C015E"/>
    <w:rsid w:val="42549104"/>
    <w:rsid w:val="425A7718"/>
    <w:rsid w:val="4264D984"/>
    <w:rsid w:val="426C8749"/>
    <w:rsid w:val="426DD2CD"/>
    <w:rsid w:val="426E496C"/>
    <w:rsid w:val="4273A27F"/>
    <w:rsid w:val="42749559"/>
    <w:rsid w:val="42753D4D"/>
    <w:rsid w:val="427C87D4"/>
    <w:rsid w:val="42891461"/>
    <w:rsid w:val="428D645E"/>
    <w:rsid w:val="429B3BD1"/>
    <w:rsid w:val="429FFB64"/>
    <w:rsid w:val="42A91ADD"/>
    <w:rsid w:val="42AF9A99"/>
    <w:rsid w:val="42B52733"/>
    <w:rsid w:val="42C5D879"/>
    <w:rsid w:val="42C62303"/>
    <w:rsid w:val="42CB18EB"/>
    <w:rsid w:val="42D51DD8"/>
    <w:rsid w:val="42D83B5B"/>
    <w:rsid w:val="42DE7E0B"/>
    <w:rsid w:val="42E99140"/>
    <w:rsid w:val="42EAC942"/>
    <w:rsid w:val="42EAE47F"/>
    <w:rsid w:val="42EECF85"/>
    <w:rsid w:val="42F8DE15"/>
    <w:rsid w:val="43074C3B"/>
    <w:rsid w:val="4307D037"/>
    <w:rsid w:val="430E84E4"/>
    <w:rsid w:val="430FF36B"/>
    <w:rsid w:val="431106F2"/>
    <w:rsid w:val="431969C4"/>
    <w:rsid w:val="431DDC3E"/>
    <w:rsid w:val="4329F534"/>
    <w:rsid w:val="432EE1CA"/>
    <w:rsid w:val="4330D85A"/>
    <w:rsid w:val="4333CD81"/>
    <w:rsid w:val="43345175"/>
    <w:rsid w:val="43391667"/>
    <w:rsid w:val="43394D25"/>
    <w:rsid w:val="433EC76F"/>
    <w:rsid w:val="433F8B4E"/>
    <w:rsid w:val="43463F7D"/>
    <w:rsid w:val="434693F2"/>
    <w:rsid w:val="4351F1AB"/>
    <w:rsid w:val="43599D58"/>
    <w:rsid w:val="435E3242"/>
    <w:rsid w:val="436AEFBC"/>
    <w:rsid w:val="436CEE7E"/>
    <w:rsid w:val="436D890A"/>
    <w:rsid w:val="4372796B"/>
    <w:rsid w:val="437920B3"/>
    <w:rsid w:val="437C4AFF"/>
    <w:rsid w:val="437C996C"/>
    <w:rsid w:val="437EE05E"/>
    <w:rsid w:val="43849368"/>
    <w:rsid w:val="4387342C"/>
    <w:rsid w:val="438A2E6B"/>
    <w:rsid w:val="438B56A5"/>
    <w:rsid w:val="43969683"/>
    <w:rsid w:val="4396ADE2"/>
    <w:rsid w:val="439C6606"/>
    <w:rsid w:val="43A097BF"/>
    <w:rsid w:val="43A5F34A"/>
    <w:rsid w:val="43A67C98"/>
    <w:rsid w:val="43B2F4FA"/>
    <w:rsid w:val="43B592F8"/>
    <w:rsid w:val="43B84853"/>
    <w:rsid w:val="43BB1344"/>
    <w:rsid w:val="43CC3D6B"/>
    <w:rsid w:val="43D4F886"/>
    <w:rsid w:val="43D5F5C4"/>
    <w:rsid w:val="43DF4046"/>
    <w:rsid w:val="43EB0FB3"/>
    <w:rsid w:val="43ED2426"/>
    <w:rsid w:val="43EF959A"/>
    <w:rsid w:val="43F7D872"/>
    <w:rsid w:val="43FC1561"/>
    <w:rsid w:val="4403DD07"/>
    <w:rsid w:val="440941F5"/>
    <w:rsid w:val="440949F3"/>
    <w:rsid w:val="440C5D44"/>
    <w:rsid w:val="440D4E7C"/>
    <w:rsid w:val="44152763"/>
    <w:rsid w:val="441F3DCD"/>
    <w:rsid w:val="442B2336"/>
    <w:rsid w:val="442F77F4"/>
    <w:rsid w:val="443826E0"/>
    <w:rsid w:val="4438BAC8"/>
    <w:rsid w:val="443B81FC"/>
    <w:rsid w:val="4440FA34"/>
    <w:rsid w:val="44534478"/>
    <w:rsid w:val="4453A9B3"/>
    <w:rsid w:val="44568DB0"/>
    <w:rsid w:val="445B3054"/>
    <w:rsid w:val="445EC24D"/>
    <w:rsid w:val="446DAD46"/>
    <w:rsid w:val="447092BA"/>
    <w:rsid w:val="4475E1C7"/>
    <w:rsid w:val="447B1EBE"/>
    <w:rsid w:val="448089BA"/>
    <w:rsid w:val="44825087"/>
    <w:rsid w:val="448860B8"/>
    <w:rsid w:val="4488FD96"/>
    <w:rsid w:val="44999344"/>
    <w:rsid w:val="44A4E30F"/>
    <w:rsid w:val="44B2EA52"/>
    <w:rsid w:val="44B90BD4"/>
    <w:rsid w:val="44BE9A6C"/>
    <w:rsid w:val="44C1C749"/>
    <w:rsid w:val="44C37D22"/>
    <w:rsid w:val="44C9D481"/>
    <w:rsid w:val="44CA1BD9"/>
    <w:rsid w:val="44CE119D"/>
    <w:rsid w:val="44CFD37A"/>
    <w:rsid w:val="44D0CEBE"/>
    <w:rsid w:val="44D83D2F"/>
    <w:rsid w:val="44D8C3F1"/>
    <w:rsid w:val="44E0C02D"/>
    <w:rsid w:val="44E93D53"/>
    <w:rsid w:val="44EA5F65"/>
    <w:rsid w:val="44EDF8C6"/>
    <w:rsid w:val="44F35913"/>
    <w:rsid w:val="44F5D49F"/>
    <w:rsid w:val="44F5DE8C"/>
    <w:rsid w:val="44FC2D69"/>
    <w:rsid w:val="4506DE09"/>
    <w:rsid w:val="450F6E96"/>
    <w:rsid w:val="4510733C"/>
    <w:rsid w:val="451CB657"/>
    <w:rsid w:val="451D6CC2"/>
    <w:rsid w:val="45361EC8"/>
    <w:rsid w:val="453872D0"/>
    <w:rsid w:val="453A2FBC"/>
    <w:rsid w:val="4541BBC8"/>
    <w:rsid w:val="4542F463"/>
    <w:rsid w:val="45490A96"/>
    <w:rsid w:val="45536007"/>
    <w:rsid w:val="455690F4"/>
    <w:rsid w:val="4556E3A5"/>
    <w:rsid w:val="4556FED4"/>
    <w:rsid w:val="45599391"/>
    <w:rsid w:val="455C9FC7"/>
    <w:rsid w:val="455F7BB2"/>
    <w:rsid w:val="45616E1C"/>
    <w:rsid w:val="45656694"/>
    <w:rsid w:val="4578F6CB"/>
    <w:rsid w:val="457CB470"/>
    <w:rsid w:val="457D4690"/>
    <w:rsid w:val="458B4413"/>
    <w:rsid w:val="458F14AB"/>
    <w:rsid w:val="459598EC"/>
    <w:rsid w:val="4595F9AD"/>
    <w:rsid w:val="459FB62D"/>
    <w:rsid w:val="45A08D2B"/>
    <w:rsid w:val="45A5A7E8"/>
    <w:rsid w:val="45A727CA"/>
    <w:rsid w:val="45A828D2"/>
    <w:rsid w:val="45AE12D9"/>
    <w:rsid w:val="45BBB5A0"/>
    <w:rsid w:val="45BBF077"/>
    <w:rsid w:val="45BE5DA4"/>
    <w:rsid w:val="45CB0EB0"/>
    <w:rsid w:val="45D37DDF"/>
    <w:rsid w:val="45D489DF"/>
    <w:rsid w:val="45D872EA"/>
    <w:rsid w:val="45DC6061"/>
    <w:rsid w:val="45DD9F45"/>
    <w:rsid w:val="45DEBE9E"/>
    <w:rsid w:val="45DF1038"/>
    <w:rsid w:val="45E1D28C"/>
    <w:rsid w:val="45EE0A5B"/>
    <w:rsid w:val="45EFEF27"/>
    <w:rsid w:val="45FA1053"/>
    <w:rsid w:val="46007D6F"/>
    <w:rsid w:val="46018652"/>
    <w:rsid w:val="4605C5E2"/>
    <w:rsid w:val="4605EAC8"/>
    <w:rsid w:val="46065A69"/>
    <w:rsid w:val="4608DE15"/>
    <w:rsid w:val="460BCAD7"/>
    <w:rsid w:val="460C5D71"/>
    <w:rsid w:val="46110898"/>
    <w:rsid w:val="46118920"/>
    <w:rsid w:val="4611F411"/>
    <w:rsid w:val="4616E5A4"/>
    <w:rsid w:val="4622429D"/>
    <w:rsid w:val="462BD459"/>
    <w:rsid w:val="462EC4FA"/>
    <w:rsid w:val="4630200A"/>
    <w:rsid w:val="4635B3C2"/>
    <w:rsid w:val="463DD34B"/>
    <w:rsid w:val="463EB654"/>
    <w:rsid w:val="464BAB3F"/>
    <w:rsid w:val="464DD37E"/>
    <w:rsid w:val="465163FE"/>
    <w:rsid w:val="465FFF77"/>
    <w:rsid w:val="46721DF9"/>
    <w:rsid w:val="46778389"/>
    <w:rsid w:val="467A55FA"/>
    <w:rsid w:val="467F4D36"/>
    <w:rsid w:val="468298CC"/>
    <w:rsid w:val="4689794C"/>
    <w:rsid w:val="468D7406"/>
    <w:rsid w:val="468DF184"/>
    <w:rsid w:val="469CCD53"/>
    <w:rsid w:val="46A13948"/>
    <w:rsid w:val="46A2A976"/>
    <w:rsid w:val="46A63DC9"/>
    <w:rsid w:val="46B2BEB8"/>
    <w:rsid w:val="46B3A324"/>
    <w:rsid w:val="46B5D219"/>
    <w:rsid w:val="46B73E8E"/>
    <w:rsid w:val="46B80ED4"/>
    <w:rsid w:val="46B92108"/>
    <w:rsid w:val="46B9C538"/>
    <w:rsid w:val="46BB21AA"/>
    <w:rsid w:val="46C19064"/>
    <w:rsid w:val="46C6260B"/>
    <w:rsid w:val="46CBECDC"/>
    <w:rsid w:val="46E801BF"/>
    <w:rsid w:val="46EA0228"/>
    <w:rsid w:val="46EA03C7"/>
    <w:rsid w:val="46EBD2ED"/>
    <w:rsid w:val="46F36DEF"/>
    <w:rsid w:val="46FC9E7B"/>
    <w:rsid w:val="46FD44F0"/>
    <w:rsid w:val="470658E6"/>
    <w:rsid w:val="470D6F82"/>
    <w:rsid w:val="470F34AD"/>
    <w:rsid w:val="4713B6A2"/>
    <w:rsid w:val="4715D8A6"/>
    <w:rsid w:val="47232489"/>
    <w:rsid w:val="47268115"/>
    <w:rsid w:val="4726FBE5"/>
    <w:rsid w:val="472F0FFB"/>
    <w:rsid w:val="472FFCEF"/>
    <w:rsid w:val="473513FB"/>
    <w:rsid w:val="47368206"/>
    <w:rsid w:val="473C39F1"/>
    <w:rsid w:val="473C729F"/>
    <w:rsid w:val="47426D91"/>
    <w:rsid w:val="4746AA2F"/>
    <w:rsid w:val="47470DC7"/>
    <w:rsid w:val="474D4C53"/>
    <w:rsid w:val="4750BCC4"/>
    <w:rsid w:val="4753359C"/>
    <w:rsid w:val="475677A0"/>
    <w:rsid w:val="47601B56"/>
    <w:rsid w:val="476241A6"/>
    <w:rsid w:val="4763F128"/>
    <w:rsid w:val="4768EF9D"/>
    <w:rsid w:val="476B90EA"/>
    <w:rsid w:val="4770A0FF"/>
    <w:rsid w:val="477EE7A6"/>
    <w:rsid w:val="477F32E9"/>
    <w:rsid w:val="478B0CDD"/>
    <w:rsid w:val="478E9730"/>
    <w:rsid w:val="4794A9BA"/>
    <w:rsid w:val="4799A88E"/>
    <w:rsid w:val="479B33E3"/>
    <w:rsid w:val="479B824F"/>
    <w:rsid w:val="479C6829"/>
    <w:rsid w:val="479C6A39"/>
    <w:rsid w:val="479D9A37"/>
    <w:rsid w:val="47A11CA5"/>
    <w:rsid w:val="47A2D939"/>
    <w:rsid w:val="47AA1CC7"/>
    <w:rsid w:val="47AD0F24"/>
    <w:rsid w:val="47B5AAFF"/>
    <w:rsid w:val="47B6D272"/>
    <w:rsid w:val="47BAF3FB"/>
    <w:rsid w:val="47C85136"/>
    <w:rsid w:val="47CB0197"/>
    <w:rsid w:val="47CBA5E2"/>
    <w:rsid w:val="47D1C2CB"/>
    <w:rsid w:val="47D1E1C7"/>
    <w:rsid w:val="47D29214"/>
    <w:rsid w:val="47DA005C"/>
    <w:rsid w:val="47DA3AC7"/>
    <w:rsid w:val="47E4D9F9"/>
    <w:rsid w:val="47E64CBE"/>
    <w:rsid w:val="47E76EB6"/>
    <w:rsid w:val="47E89FAA"/>
    <w:rsid w:val="47EDD1B4"/>
    <w:rsid w:val="47F1DE1E"/>
    <w:rsid w:val="47F44F47"/>
    <w:rsid w:val="47F561BC"/>
    <w:rsid w:val="47F9A284"/>
    <w:rsid w:val="47FF4C42"/>
    <w:rsid w:val="4808A92A"/>
    <w:rsid w:val="4810BE1D"/>
    <w:rsid w:val="481CD867"/>
    <w:rsid w:val="481FB0DE"/>
    <w:rsid w:val="482160FF"/>
    <w:rsid w:val="4825ADFD"/>
    <w:rsid w:val="4827F989"/>
    <w:rsid w:val="482FCA09"/>
    <w:rsid w:val="4835E89B"/>
    <w:rsid w:val="48421B5F"/>
    <w:rsid w:val="4846221D"/>
    <w:rsid w:val="4848A85B"/>
    <w:rsid w:val="4848C047"/>
    <w:rsid w:val="4866C1E3"/>
    <w:rsid w:val="486840BD"/>
    <w:rsid w:val="4872A741"/>
    <w:rsid w:val="4873B6FA"/>
    <w:rsid w:val="487EA15B"/>
    <w:rsid w:val="487F8589"/>
    <w:rsid w:val="488DE2CD"/>
    <w:rsid w:val="4898812D"/>
    <w:rsid w:val="489B5F96"/>
    <w:rsid w:val="48A75814"/>
    <w:rsid w:val="48AAF204"/>
    <w:rsid w:val="48AE30A4"/>
    <w:rsid w:val="48AF4B06"/>
    <w:rsid w:val="48B18E62"/>
    <w:rsid w:val="48BA2CB2"/>
    <w:rsid w:val="48CF2611"/>
    <w:rsid w:val="48D1C4A5"/>
    <w:rsid w:val="48D5FF2B"/>
    <w:rsid w:val="48DB58EA"/>
    <w:rsid w:val="48DCF3C5"/>
    <w:rsid w:val="48E6B9D8"/>
    <w:rsid w:val="48E7B545"/>
    <w:rsid w:val="48E83E6F"/>
    <w:rsid w:val="48F2BA91"/>
    <w:rsid w:val="48F35B57"/>
    <w:rsid w:val="48F59974"/>
    <w:rsid w:val="48FCAC1D"/>
    <w:rsid w:val="48FD280B"/>
    <w:rsid w:val="49025486"/>
    <w:rsid w:val="490C8B1D"/>
    <w:rsid w:val="490EEB96"/>
    <w:rsid w:val="49114538"/>
    <w:rsid w:val="49192481"/>
    <w:rsid w:val="4928B9AE"/>
    <w:rsid w:val="49296FD0"/>
    <w:rsid w:val="4933C990"/>
    <w:rsid w:val="493A105F"/>
    <w:rsid w:val="493CFD70"/>
    <w:rsid w:val="493E75EE"/>
    <w:rsid w:val="493F28E9"/>
    <w:rsid w:val="494199F1"/>
    <w:rsid w:val="494739F1"/>
    <w:rsid w:val="494BA3E9"/>
    <w:rsid w:val="494D5E64"/>
    <w:rsid w:val="49521DC3"/>
    <w:rsid w:val="49562310"/>
    <w:rsid w:val="495CA805"/>
    <w:rsid w:val="495E958E"/>
    <w:rsid w:val="49609899"/>
    <w:rsid w:val="49617B9F"/>
    <w:rsid w:val="49630291"/>
    <w:rsid w:val="49668724"/>
    <w:rsid w:val="496CBF09"/>
    <w:rsid w:val="496F6259"/>
    <w:rsid w:val="4977F447"/>
    <w:rsid w:val="497DCC0F"/>
    <w:rsid w:val="497F4AC2"/>
    <w:rsid w:val="4998FDBE"/>
    <w:rsid w:val="499C8A55"/>
    <w:rsid w:val="49A10960"/>
    <w:rsid w:val="49AA30C8"/>
    <w:rsid w:val="49AB92B4"/>
    <w:rsid w:val="49AF5A0A"/>
    <w:rsid w:val="49B3058D"/>
    <w:rsid w:val="49B679FA"/>
    <w:rsid w:val="49C384BB"/>
    <w:rsid w:val="49D19C98"/>
    <w:rsid w:val="49D32C00"/>
    <w:rsid w:val="49D5591C"/>
    <w:rsid w:val="49D62028"/>
    <w:rsid w:val="49D99F5B"/>
    <w:rsid w:val="49DBB3A5"/>
    <w:rsid w:val="49E53CDD"/>
    <w:rsid w:val="49EBFDAB"/>
    <w:rsid w:val="49F50277"/>
    <w:rsid w:val="49F77D27"/>
    <w:rsid w:val="49FEFDA2"/>
    <w:rsid w:val="4A01A15B"/>
    <w:rsid w:val="4A042AB4"/>
    <w:rsid w:val="4A04C879"/>
    <w:rsid w:val="4A069FBC"/>
    <w:rsid w:val="4A083728"/>
    <w:rsid w:val="4A09278E"/>
    <w:rsid w:val="4A0936A3"/>
    <w:rsid w:val="4A171FB2"/>
    <w:rsid w:val="4A1A66FB"/>
    <w:rsid w:val="4A1AA867"/>
    <w:rsid w:val="4A1D17E7"/>
    <w:rsid w:val="4A1DCDBA"/>
    <w:rsid w:val="4A2442B1"/>
    <w:rsid w:val="4A2598D8"/>
    <w:rsid w:val="4A2951D1"/>
    <w:rsid w:val="4A2B6E56"/>
    <w:rsid w:val="4A3339D1"/>
    <w:rsid w:val="4A3A3524"/>
    <w:rsid w:val="4A3AD611"/>
    <w:rsid w:val="4A41424F"/>
    <w:rsid w:val="4A424696"/>
    <w:rsid w:val="4A450A52"/>
    <w:rsid w:val="4A4668DF"/>
    <w:rsid w:val="4A4DCFC7"/>
    <w:rsid w:val="4A55391B"/>
    <w:rsid w:val="4A55AD9A"/>
    <w:rsid w:val="4A597460"/>
    <w:rsid w:val="4A5E4C7C"/>
    <w:rsid w:val="4A677B1C"/>
    <w:rsid w:val="4A772E18"/>
    <w:rsid w:val="4A816609"/>
    <w:rsid w:val="4A8B45DA"/>
    <w:rsid w:val="4A90F2B8"/>
    <w:rsid w:val="4A936E34"/>
    <w:rsid w:val="4A9A3825"/>
    <w:rsid w:val="4A9EE6C6"/>
    <w:rsid w:val="4A9FFFD4"/>
    <w:rsid w:val="4AA097B7"/>
    <w:rsid w:val="4AB60CF1"/>
    <w:rsid w:val="4ABB1EBE"/>
    <w:rsid w:val="4ABE0313"/>
    <w:rsid w:val="4AC0BC05"/>
    <w:rsid w:val="4AC21AC6"/>
    <w:rsid w:val="4AC6747A"/>
    <w:rsid w:val="4ACD0416"/>
    <w:rsid w:val="4ACED400"/>
    <w:rsid w:val="4ADBF358"/>
    <w:rsid w:val="4AE022BD"/>
    <w:rsid w:val="4AE045CA"/>
    <w:rsid w:val="4AE1ACA8"/>
    <w:rsid w:val="4AE2A0C3"/>
    <w:rsid w:val="4AEB8950"/>
    <w:rsid w:val="4AF265BD"/>
    <w:rsid w:val="4AFB93E6"/>
    <w:rsid w:val="4B13A230"/>
    <w:rsid w:val="4B28A4CB"/>
    <w:rsid w:val="4B2C335A"/>
    <w:rsid w:val="4B337114"/>
    <w:rsid w:val="4B41601B"/>
    <w:rsid w:val="4B41A711"/>
    <w:rsid w:val="4B4C8856"/>
    <w:rsid w:val="4B4F2B23"/>
    <w:rsid w:val="4B4FD553"/>
    <w:rsid w:val="4B5BD3AC"/>
    <w:rsid w:val="4B62ECD1"/>
    <w:rsid w:val="4B633F32"/>
    <w:rsid w:val="4B64BD76"/>
    <w:rsid w:val="4B664A9F"/>
    <w:rsid w:val="4B67274E"/>
    <w:rsid w:val="4B6ED4D4"/>
    <w:rsid w:val="4B7067D7"/>
    <w:rsid w:val="4B7481BA"/>
    <w:rsid w:val="4B78A69A"/>
    <w:rsid w:val="4B7CB485"/>
    <w:rsid w:val="4B7F935D"/>
    <w:rsid w:val="4B8AF383"/>
    <w:rsid w:val="4B8C0CF9"/>
    <w:rsid w:val="4B8E8792"/>
    <w:rsid w:val="4B91EDA8"/>
    <w:rsid w:val="4B9292FD"/>
    <w:rsid w:val="4B93D02C"/>
    <w:rsid w:val="4B9E347C"/>
    <w:rsid w:val="4BA0F8D5"/>
    <w:rsid w:val="4BA4A859"/>
    <w:rsid w:val="4BAAD80D"/>
    <w:rsid w:val="4BB30BCC"/>
    <w:rsid w:val="4BB5F8D6"/>
    <w:rsid w:val="4BB61599"/>
    <w:rsid w:val="4BBB444A"/>
    <w:rsid w:val="4BBB4FBE"/>
    <w:rsid w:val="4BBDC3B1"/>
    <w:rsid w:val="4BBF7A43"/>
    <w:rsid w:val="4BBF8087"/>
    <w:rsid w:val="4BC66B35"/>
    <w:rsid w:val="4BC8A27E"/>
    <w:rsid w:val="4BC9C80A"/>
    <w:rsid w:val="4BCFFF95"/>
    <w:rsid w:val="4BD06947"/>
    <w:rsid w:val="4BE318D6"/>
    <w:rsid w:val="4BE7441B"/>
    <w:rsid w:val="4BEBB172"/>
    <w:rsid w:val="4BEE9B69"/>
    <w:rsid w:val="4BEFA4DC"/>
    <w:rsid w:val="4BF0D268"/>
    <w:rsid w:val="4BF40674"/>
    <w:rsid w:val="4BF658DC"/>
    <w:rsid w:val="4C007D00"/>
    <w:rsid w:val="4C0098C5"/>
    <w:rsid w:val="4C0196A1"/>
    <w:rsid w:val="4C09F8A6"/>
    <w:rsid w:val="4C0B813E"/>
    <w:rsid w:val="4C0DE49D"/>
    <w:rsid w:val="4C0EAFA6"/>
    <w:rsid w:val="4C1763B8"/>
    <w:rsid w:val="4C197A66"/>
    <w:rsid w:val="4C1B25E9"/>
    <w:rsid w:val="4C1DF29D"/>
    <w:rsid w:val="4C25A7C6"/>
    <w:rsid w:val="4C28103D"/>
    <w:rsid w:val="4C286181"/>
    <w:rsid w:val="4C33B073"/>
    <w:rsid w:val="4C36F15C"/>
    <w:rsid w:val="4C3EC6A6"/>
    <w:rsid w:val="4C436F29"/>
    <w:rsid w:val="4C4A4ED5"/>
    <w:rsid w:val="4C565A48"/>
    <w:rsid w:val="4C5B5494"/>
    <w:rsid w:val="4C6DB15D"/>
    <w:rsid w:val="4C76E67E"/>
    <w:rsid w:val="4C773835"/>
    <w:rsid w:val="4C7D0267"/>
    <w:rsid w:val="4C87EA74"/>
    <w:rsid w:val="4C89E69B"/>
    <w:rsid w:val="4C8AC948"/>
    <w:rsid w:val="4C8AD9D1"/>
    <w:rsid w:val="4C8BC772"/>
    <w:rsid w:val="4C8C3F06"/>
    <w:rsid w:val="4C960EED"/>
    <w:rsid w:val="4C994CC7"/>
    <w:rsid w:val="4C9C3AB2"/>
    <w:rsid w:val="4C9E2E31"/>
    <w:rsid w:val="4CA0296E"/>
    <w:rsid w:val="4CA700EB"/>
    <w:rsid w:val="4CB546BE"/>
    <w:rsid w:val="4CB6C10C"/>
    <w:rsid w:val="4CBDA356"/>
    <w:rsid w:val="4CBFEB75"/>
    <w:rsid w:val="4CCD5F73"/>
    <w:rsid w:val="4CD923D2"/>
    <w:rsid w:val="4CDA73C5"/>
    <w:rsid w:val="4CDCF51E"/>
    <w:rsid w:val="4CE305CD"/>
    <w:rsid w:val="4CE6FFFA"/>
    <w:rsid w:val="4CE9F4DE"/>
    <w:rsid w:val="4CEC5DF9"/>
    <w:rsid w:val="4CF32467"/>
    <w:rsid w:val="4CF9A9F4"/>
    <w:rsid w:val="4CFBB7AB"/>
    <w:rsid w:val="4CFCE165"/>
    <w:rsid w:val="4CFEF880"/>
    <w:rsid w:val="4D06D444"/>
    <w:rsid w:val="4D075EBD"/>
    <w:rsid w:val="4D09AB0B"/>
    <w:rsid w:val="4D0A01DA"/>
    <w:rsid w:val="4D0C165A"/>
    <w:rsid w:val="4D168818"/>
    <w:rsid w:val="4D245D39"/>
    <w:rsid w:val="4D27834A"/>
    <w:rsid w:val="4D281595"/>
    <w:rsid w:val="4D28ED05"/>
    <w:rsid w:val="4D294A76"/>
    <w:rsid w:val="4D31E963"/>
    <w:rsid w:val="4D34F68B"/>
    <w:rsid w:val="4D402E09"/>
    <w:rsid w:val="4D41E0FB"/>
    <w:rsid w:val="4D56D307"/>
    <w:rsid w:val="4D5987C3"/>
    <w:rsid w:val="4D6F116A"/>
    <w:rsid w:val="4D6F8B5E"/>
    <w:rsid w:val="4D7E0AE3"/>
    <w:rsid w:val="4D826E11"/>
    <w:rsid w:val="4D910F2E"/>
    <w:rsid w:val="4D947921"/>
    <w:rsid w:val="4D9AAFDF"/>
    <w:rsid w:val="4DAED641"/>
    <w:rsid w:val="4DB8C45B"/>
    <w:rsid w:val="4DBA642C"/>
    <w:rsid w:val="4DBDA00A"/>
    <w:rsid w:val="4DC5C198"/>
    <w:rsid w:val="4DC8E71F"/>
    <w:rsid w:val="4DD07158"/>
    <w:rsid w:val="4DD0ACFD"/>
    <w:rsid w:val="4DD1F7FA"/>
    <w:rsid w:val="4DD1FCDF"/>
    <w:rsid w:val="4DD9C92E"/>
    <w:rsid w:val="4DDC6AC6"/>
    <w:rsid w:val="4DDCCD56"/>
    <w:rsid w:val="4DDE9DA8"/>
    <w:rsid w:val="4DF0A61D"/>
    <w:rsid w:val="4DF22424"/>
    <w:rsid w:val="4DF32998"/>
    <w:rsid w:val="4DF5F752"/>
    <w:rsid w:val="4DF64A33"/>
    <w:rsid w:val="4DF95693"/>
    <w:rsid w:val="4DFDA630"/>
    <w:rsid w:val="4E04F853"/>
    <w:rsid w:val="4E0599E2"/>
    <w:rsid w:val="4E113BB5"/>
    <w:rsid w:val="4E140FAC"/>
    <w:rsid w:val="4E21C866"/>
    <w:rsid w:val="4E25C30B"/>
    <w:rsid w:val="4E261F02"/>
    <w:rsid w:val="4E279CAA"/>
    <w:rsid w:val="4E2AEBF1"/>
    <w:rsid w:val="4E2EB3FF"/>
    <w:rsid w:val="4E2F565B"/>
    <w:rsid w:val="4E3E50E6"/>
    <w:rsid w:val="4E43A81A"/>
    <w:rsid w:val="4E459AF9"/>
    <w:rsid w:val="4E4C67CC"/>
    <w:rsid w:val="4E4DE978"/>
    <w:rsid w:val="4E4FCD04"/>
    <w:rsid w:val="4E5371FF"/>
    <w:rsid w:val="4E56B49C"/>
    <w:rsid w:val="4E5C9691"/>
    <w:rsid w:val="4E692E60"/>
    <w:rsid w:val="4E69AE24"/>
    <w:rsid w:val="4E6ACF84"/>
    <w:rsid w:val="4E6C42AA"/>
    <w:rsid w:val="4E6EAE52"/>
    <w:rsid w:val="4E721A0F"/>
    <w:rsid w:val="4E72448C"/>
    <w:rsid w:val="4E77AEB7"/>
    <w:rsid w:val="4E7C0A71"/>
    <w:rsid w:val="4E7E4535"/>
    <w:rsid w:val="4E7F78DB"/>
    <w:rsid w:val="4E80CD14"/>
    <w:rsid w:val="4E831F6C"/>
    <w:rsid w:val="4E8934EA"/>
    <w:rsid w:val="4E95FB3B"/>
    <w:rsid w:val="4EAA826F"/>
    <w:rsid w:val="4EB22299"/>
    <w:rsid w:val="4EB46EDF"/>
    <w:rsid w:val="4EBE509D"/>
    <w:rsid w:val="4EBE63CD"/>
    <w:rsid w:val="4EBE9462"/>
    <w:rsid w:val="4EC38D9B"/>
    <w:rsid w:val="4EC5950F"/>
    <w:rsid w:val="4EC9759B"/>
    <w:rsid w:val="4ECA52E1"/>
    <w:rsid w:val="4ECC8023"/>
    <w:rsid w:val="4ED19306"/>
    <w:rsid w:val="4EE9B4E7"/>
    <w:rsid w:val="4EF05145"/>
    <w:rsid w:val="4EF0563B"/>
    <w:rsid w:val="4EF06618"/>
    <w:rsid w:val="4EF3A248"/>
    <w:rsid w:val="4EF5A541"/>
    <w:rsid w:val="4EFF65C9"/>
    <w:rsid w:val="4F044A0D"/>
    <w:rsid w:val="4F04A8F4"/>
    <w:rsid w:val="4F09CB85"/>
    <w:rsid w:val="4F0CA492"/>
    <w:rsid w:val="4F145235"/>
    <w:rsid w:val="4F15B5CF"/>
    <w:rsid w:val="4F16800E"/>
    <w:rsid w:val="4F1E2CAE"/>
    <w:rsid w:val="4F281195"/>
    <w:rsid w:val="4F29615F"/>
    <w:rsid w:val="4F2C6FFA"/>
    <w:rsid w:val="4F31A06E"/>
    <w:rsid w:val="4F325199"/>
    <w:rsid w:val="4F403F8D"/>
    <w:rsid w:val="4F40BFCE"/>
    <w:rsid w:val="4F4681B6"/>
    <w:rsid w:val="4F48C1AD"/>
    <w:rsid w:val="4F513517"/>
    <w:rsid w:val="4F52D023"/>
    <w:rsid w:val="4F5521CE"/>
    <w:rsid w:val="4F555E6F"/>
    <w:rsid w:val="4F59E54A"/>
    <w:rsid w:val="4F5D1241"/>
    <w:rsid w:val="4F5D8105"/>
    <w:rsid w:val="4F5E45E0"/>
    <w:rsid w:val="4F5EE671"/>
    <w:rsid w:val="4F5FF0B4"/>
    <w:rsid w:val="4F67B048"/>
    <w:rsid w:val="4F67E224"/>
    <w:rsid w:val="4F685D02"/>
    <w:rsid w:val="4F6BD22B"/>
    <w:rsid w:val="4F7399CB"/>
    <w:rsid w:val="4F75D08D"/>
    <w:rsid w:val="4F78D137"/>
    <w:rsid w:val="4F7B6A40"/>
    <w:rsid w:val="4F7DE327"/>
    <w:rsid w:val="4F8C385C"/>
    <w:rsid w:val="4F9A1D68"/>
    <w:rsid w:val="4F9B534D"/>
    <w:rsid w:val="4F9EB675"/>
    <w:rsid w:val="4FA14842"/>
    <w:rsid w:val="4FA1DDF8"/>
    <w:rsid w:val="4FA22F3A"/>
    <w:rsid w:val="4FB25147"/>
    <w:rsid w:val="4FB4A9A9"/>
    <w:rsid w:val="4FB759C6"/>
    <w:rsid w:val="4FB7D389"/>
    <w:rsid w:val="4FB7F25A"/>
    <w:rsid w:val="4FC25D10"/>
    <w:rsid w:val="4FC3C2B9"/>
    <w:rsid w:val="4FC5675C"/>
    <w:rsid w:val="4FD4F93B"/>
    <w:rsid w:val="4FD5F856"/>
    <w:rsid w:val="4FD9C5C4"/>
    <w:rsid w:val="4FE22F84"/>
    <w:rsid w:val="4FF9E342"/>
    <w:rsid w:val="4FFE7823"/>
    <w:rsid w:val="5008B1FB"/>
    <w:rsid w:val="500C4D09"/>
    <w:rsid w:val="500F080B"/>
    <w:rsid w:val="501CC28C"/>
    <w:rsid w:val="501DD024"/>
    <w:rsid w:val="50264EAB"/>
    <w:rsid w:val="502AAED3"/>
    <w:rsid w:val="502C6EFF"/>
    <w:rsid w:val="502C7C87"/>
    <w:rsid w:val="503E6AB9"/>
    <w:rsid w:val="5050CEBE"/>
    <w:rsid w:val="50538DA7"/>
    <w:rsid w:val="505FA41E"/>
    <w:rsid w:val="506185F7"/>
    <w:rsid w:val="5062A478"/>
    <w:rsid w:val="50686E9D"/>
    <w:rsid w:val="506A27B5"/>
    <w:rsid w:val="506BC82C"/>
    <w:rsid w:val="506C104A"/>
    <w:rsid w:val="507563EC"/>
    <w:rsid w:val="5077CB0B"/>
    <w:rsid w:val="5079138C"/>
    <w:rsid w:val="507CDD9D"/>
    <w:rsid w:val="50821429"/>
    <w:rsid w:val="50847D23"/>
    <w:rsid w:val="50893288"/>
    <w:rsid w:val="508B3CFB"/>
    <w:rsid w:val="509EDEA6"/>
    <w:rsid w:val="50AAA880"/>
    <w:rsid w:val="50AFE781"/>
    <w:rsid w:val="50AFF6EA"/>
    <w:rsid w:val="50C16E25"/>
    <w:rsid w:val="50C4AEE7"/>
    <w:rsid w:val="50C879B2"/>
    <w:rsid w:val="50CA318F"/>
    <w:rsid w:val="50D0ECD7"/>
    <w:rsid w:val="50D37A39"/>
    <w:rsid w:val="50DC8FA1"/>
    <w:rsid w:val="50DFD460"/>
    <w:rsid w:val="50E4008E"/>
    <w:rsid w:val="50E47A63"/>
    <w:rsid w:val="50E99D2B"/>
    <w:rsid w:val="50EBB3D0"/>
    <w:rsid w:val="50EC2279"/>
    <w:rsid w:val="50EEF990"/>
    <w:rsid w:val="50F45F98"/>
    <w:rsid w:val="50F7C7F4"/>
    <w:rsid w:val="50FF22CF"/>
    <w:rsid w:val="51173F20"/>
    <w:rsid w:val="511749E5"/>
    <w:rsid w:val="51197CF6"/>
    <w:rsid w:val="511C6E18"/>
    <w:rsid w:val="512060C7"/>
    <w:rsid w:val="512687A2"/>
    <w:rsid w:val="512AE9EE"/>
    <w:rsid w:val="512DBDB5"/>
    <w:rsid w:val="512E1C16"/>
    <w:rsid w:val="513BC032"/>
    <w:rsid w:val="5146043A"/>
    <w:rsid w:val="51503341"/>
    <w:rsid w:val="51536374"/>
    <w:rsid w:val="51585CDF"/>
    <w:rsid w:val="51646C3D"/>
    <w:rsid w:val="516D02A0"/>
    <w:rsid w:val="5173274D"/>
    <w:rsid w:val="5179B2FC"/>
    <w:rsid w:val="5185B482"/>
    <w:rsid w:val="518CE242"/>
    <w:rsid w:val="518FADB3"/>
    <w:rsid w:val="519252E8"/>
    <w:rsid w:val="519E934C"/>
    <w:rsid w:val="51A4BC93"/>
    <w:rsid w:val="51AAB1C6"/>
    <w:rsid w:val="51AEC060"/>
    <w:rsid w:val="51B05741"/>
    <w:rsid w:val="51B3CFED"/>
    <w:rsid w:val="51B74BCD"/>
    <w:rsid w:val="51B84B20"/>
    <w:rsid w:val="51B8C681"/>
    <w:rsid w:val="51C1C56F"/>
    <w:rsid w:val="51C5CC1F"/>
    <w:rsid w:val="51C60345"/>
    <w:rsid w:val="51CBD35C"/>
    <w:rsid w:val="51CDFA69"/>
    <w:rsid w:val="51DC27A0"/>
    <w:rsid w:val="51E59362"/>
    <w:rsid w:val="51EDDD95"/>
    <w:rsid w:val="51EEC51B"/>
    <w:rsid w:val="51EF256F"/>
    <w:rsid w:val="51EF840A"/>
    <w:rsid w:val="51FA4585"/>
    <w:rsid w:val="51FC9AC5"/>
    <w:rsid w:val="51FF76B4"/>
    <w:rsid w:val="52043C25"/>
    <w:rsid w:val="5207C840"/>
    <w:rsid w:val="52097D79"/>
    <w:rsid w:val="520F2306"/>
    <w:rsid w:val="5212103F"/>
    <w:rsid w:val="521CF685"/>
    <w:rsid w:val="521F4C93"/>
    <w:rsid w:val="521F72A8"/>
    <w:rsid w:val="521FFD79"/>
    <w:rsid w:val="5221D5DC"/>
    <w:rsid w:val="52226F6D"/>
    <w:rsid w:val="5226125A"/>
    <w:rsid w:val="523978EF"/>
    <w:rsid w:val="523B4627"/>
    <w:rsid w:val="523B7E55"/>
    <w:rsid w:val="52469D11"/>
    <w:rsid w:val="524D7EEA"/>
    <w:rsid w:val="525D6045"/>
    <w:rsid w:val="525DA1C3"/>
    <w:rsid w:val="52649615"/>
    <w:rsid w:val="52669BF6"/>
    <w:rsid w:val="526A7255"/>
    <w:rsid w:val="526F0293"/>
    <w:rsid w:val="52706B7A"/>
    <w:rsid w:val="52720F8C"/>
    <w:rsid w:val="52786359"/>
    <w:rsid w:val="527E38C0"/>
    <w:rsid w:val="5281A700"/>
    <w:rsid w:val="5283A02E"/>
    <w:rsid w:val="5284C55A"/>
    <w:rsid w:val="52852227"/>
    <w:rsid w:val="528768BC"/>
    <w:rsid w:val="528AE115"/>
    <w:rsid w:val="5292B0F9"/>
    <w:rsid w:val="52AE5673"/>
    <w:rsid w:val="52B05AAB"/>
    <w:rsid w:val="52BC3173"/>
    <w:rsid w:val="52BD8F48"/>
    <w:rsid w:val="52CFDEF9"/>
    <w:rsid w:val="52D31454"/>
    <w:rsid w:val="52D91EE9"/>
    <w:rsid w:val="52DBEA72"/>
    <w:rsid w:val="52E5B164"/>
    <w:rsid w:val="52E72B6C"/>
    <w:rsid w:val="52E8C2D9"/>
    <w:rsid w:val="52EF8570"/>
    <w:rsid w:val="52F455CF"/>
    <w:rsid w:val="52FC3078"/>
    <w:rsid w:val="530209D7"/>
    <w:rsid w:val="5304A25C"/>
    <w:rsid w:val="5309CFCF"/>
    <w:rsid w:val="530A282E"/>
    <w:rsid w:val="5311EF14"/>
    <w:rsid w:val="531DE2CC"/>
    <w:rsid w:val="5325C8D2"/>
    <w:rsid w:val="53269BE0"/>
    <w:rsid w:val="5327E758"/>
    <w:rsid w:val="532AF4C9"/>
    <w:rsid w:val="533178FB"/>
    <w:rsid w:val="5331848C"/>
    <w:rsid w:val="53350116"/>
    <w:rsid w:val="533932E6"/>
    <w:rsid w:val="533969F4"/>
    <w:rsid w:val="5339C848"/>
    <w:rsid w:val="53446B19"/>
    <w:rsid w:val="5349AF47"/>
    <w:rsid w:val="534BB88F"/>
    <w:rsid w:val="534D0DEC"/>
    <w:rsid w:val="5353BDD0"/>
    <w:rsid w:val="5358E289"/>
    <w:rsid w:val="535C7905"/>
    <w:rsid w:val="53601594"/>
    <w:rsid w:val="536393C0"/>
    <w:rsid w:val="5365EC33"/>
    <w:rsid w:val="53721924"/>
    <w:rsid w:val="53731A10"/>
    <w:rsid w:val="5375A6B7"/>
    <w:rsid w:val="5378881E"/>
    <w:rsid w:val="53795683"/>
    <w:rsid w:val="537B5264"/>
    <w:rsid w:val="53872127"/>
    <w:rsid w:val="538F4AE2"/>
    <w:rsid w:val="539D827F"/>
    <w:rsid w:val="539F230E"/>
    <w:rsid w:val="53A0C0AC"/>
    <w:rsid w:val="53A3A80D"/>
    <w:rsid w:val="53A761E4"/>
    <w:rsid w:val="53AA3FAA"/>
    <w:rsid w:val="53AE8401"/>
    <w:rsid w:val="53B0209C"/>
    <w:rsid w:val="53B0B0C6"/>
    <w:rsid w:val="53BC0B0E"/>
    <w:rsid w:val="53BFAB36"/>
    <w:rsid w:val="53C5874B"/>
    <w:rsid w:val="53C632D6"/>
    <w:rsid w:val="53CD8F9A"/>
    <w:rsid w:val="53D3636C"/>
    <w:rsid w:val="53D86C5C"/>
    <w:rsid w:val="53DEFAA4"/>
    <w:rsid w:val="53E30990"/>
    <w:rsid w:val="53E65228"/>
    <w:rsid w:val="53EDDEF8"/>
    <w:rsid w:val="53F50B6D"/>
    <w:rsid w:val="53FA4CE8"/>
    <w:rsid w:val="53FC340F"/>
    <w:rsid w:val="53FE9D54"/>
    <w:rsid w:val="540C0926"/>
    <w:rsid w:val="540F31AF"/>
    <w:rsid w:val="540FBA3C"/>
    <w:rsid w:val="5417DAF6"/>
    <w:rsid w:val="541C0F8C"/>
    <w:rsid w:val="54203683"/>
    <w:rsid w:val="5421BE8E"/>
    <w:rsid w:val="5426BCE2"/>
    <w:rsid w:val="5434C00C"/>
    <w:rsid w:val="54365CAA"/>
    <w:rsid w:val="543C915A"/>
    <w:rsid w:val="5442078A"/>
    <w:rsid w:val="5445C5AC"/>
    <w:rsid w:val="54497D91"/>
    <w:rsid w:val="544C9254"/>
    <w:rsid w:val="544FEC88"/>
    <w:rsid w:val="546513A5"/>
    <w:rsid w:val="5470EE5C"/>
    <w:rsid w:val="547325AA"/>
    <w:rsid w:val="547CA9BF"/>
    <w:rsid w:val="547EBAB5"/>
    <w:rsid w:val="5480A864"/>
    <w:rsid w:val="5480BCCE"/>
    <w:rsid w:val="5488329B"/>
    <w:rsid w:val="54936E8E"/>
    <w:rsid w:val="549A09A1"/>
    <w:rsid w:val="549B0A6E"/>
    <w:rsid w:val="549D4B64"/>
    <w:rsid w:val="54ACFAB9"/>
    <w:rsid w:val="54AE31D7"/>
    <w:rsid w:val="54C938A7"/>
    <w:rsid w:val="54CB2D5D"/>
    <w:rsid w:val="54CBD394"/>
    <w:rsid w:val="54D580AA"/>
    <w:rsid w:val="54D63627"/>
    <w:rsid w:val="54EC3C3D"/>
    <w:rsid w:val="54ECAD62"/>
    <w:rsid w:val="54F00AFC"/>
    <w:rsid w:val="54F1BDAE"/>
    <w:rsid w:val="54F2F0D8"/>
    <w:rsid w:val="54F713E1"/>
    <w:rsid w:val="55037700"/>
    <w:rsid w:val="550673A1"/>
    <w:rsid w:val="55068CA1"/>
    <w:rsid w:val="550D9184"/>
    <w:rsid w:val="550E090A"/>
    <w:rsid w:val="551647A9"/>
    <w:rsid w:val="551726C6"/>
    <w:rsid w:val="552D67F9"/>
    <w:rsid w:val="55320D13"/>
    <w:rsid w:val="55362992"/>
    <w:rsid w:val="553664C6"/>
    <w:rsid w:val="5538FD65"/>
    <w:rsid w:val="55391345"/>
    <w:rsid w:val="553F3578"/>
    <w:rsid w:val="553FE235"/>
    <w:rsid w:val="554F25C2"/>
    <w:rsid w:val="555A665E"/>
    <w:rsid w:val="555C2242"/>
    <w:rsid w:val="555CCEF0"/>
    <w:rsid w:val="5567F791"/>
    <w:rsid w:val="556A4EAB"/>
    <w:rsid w:val="556AC1FD"/>
    <w:rsid w:val="5574EABC"/>
    <w:rsid w:val="5575D0FC"/>
    <w:rsid w:val="557D677F"/>
    <w:rsid w:val="5581BEA5"/>
    <w:rsid w:val="55836F40"/>
    <w:rsid w:val="558433F1"/>
    <w:rsid w:val="55863E08"/>
    <w:rsid w:val="5586814E"/>
    <w:rsid w:val="559AAFAD"/>
    <w:rsid w:val="55A36453"/>
    <w:rsid w:val="55A7DAD1"/>
    <w:rsid w:val="55AC9B30"/>
    <w:rsid w:val="55ACE5B6"/>
    <w:rsid w:val="55B56F8B"/>
    <w:rsid w:val="55BED367"/>
    <w:rsid w:val="55C1AB07"/>
    <w:rsid w:val="55C3AA14"/>
    <w:rsid w:val="55C59A50"/>
    <w:rsid w:val="55C9EBB7"/>
    <w:rsid w:val="55CA958E"/>
    <w:rsid w:val="55CB6418"/>
    <w:rsid w:val="55D21093"/>
    <w:rsid w:val="55D95DEB"/>
    <w:rsid w:val="55DC0562"/>
    <w:rsid w:val="55E071FB"/>
    <w:rsid w:val="55E44094"/>
    <w:rsid w:val="55E64FF8"/>
    <w:rsid w:val="55EB59C1"/>
    <w:rsid w:val="55FFE4F8"/>
    <w:rsid w:val="5604BA8B"/>
    <w:rsid w:val="5604CAED"/>
    <w:rsid w:val="56098EC4"/>
    <w:rsid w:val="560E4DA3"/>
    <w:rsid w:val="5611BD55"/>
    <w:rsid w:val="56126242"/>
    <w:rsid w:val="561612EF"/>
    <w:rsid w:val="56196DF1"/>
    <w:rsid w:val="563F74A3"/>
    <w:rsid w:val="564EBFF1"/>
    <w:rsid w:val="5652F6B9"/>
    <w:rsid w:val="5653A82C"/>
    <w:rsid w:val="56566703"/>
    <w:rsid w:val="56672D6E"/>
    <w:rsid w:val="5669BFA1"/>
    <w:rsid w:val="567816D3"/>
    <w:rsid w:val="567B6022"/>
    <w:rsid w:val="5684205E"/>
    <w:rsid w:val="5685AF90"/>
    <w:rsid w:val="568889EF"/>
    <w:rsid w:val="5688936D"/>
    <w:rsid w:val="568C2018"/>
    <w:rsid w:val="568C259D"/>
    <w:rsid w:val="568CC61C"/>
    <w:rsid w:val="569191D2"/>
    <w:rsid w:val="569E6B43"/>
    <w:rsid w:val="56A13CAF"/>
    <w:rsid w:val="56A9E7BC"/>
    <w:rsid w:val="56A9EB9F"/>
    <w:rsid w:val="56AC4B74"/>
    <w:rsid w:val="56B1B2CF"/>
    <w:rsid w:val="56BD9B10"/>
    <w:rsid w:val="56C0B9F7"/>
    <w:rsid w:val="56C10D32"/>
    <w:rsid w:val="56C253B3"/>
    <w:rsid w:val="56C56631"/>
    <w:rsid w:val="56C70937"/>
    <w:rsid w:val="56C9EF23"/>
    <w:rsid w:val="56CEC4F2"/>
    <w:rsid w:val="56D01D0F"/>
    <w:rsid w:val="56D2DFE4"/>
    <w:rsid w:val="56D2E318"/>
    <w:rsid w:val="56D58F8A"/>
    <w:rsid w:val="56DB681B"/>
    <w:rsid w:val="56E35024"/>
    <w:rsid w:val="56E4F4A8"/>
    <w:rsid w:val="56E7C206"/>
    <w:rsid w:val="56EA7AC0"/>
    <w:rsid w:val="56EDBD32"/>
    <w:rsid w:val="56F98358"/>
    <w:rsid w:val="57029CC4"/>
    <w:rsid w:val="57051E67"/>
    <w:rsid w:val="5707BCAD"/>
    <w:rsid w:val="570B2C8A"/>
    <w:rsid w:val="570C57EC"/>
    <w:rsid w:val="570C8440"/>
    <w:rsid w:val="571195F1"/>
    <w:rsid w:val="57131D5C"/>
    <w:rsid w:val="57172E14"/>
    <w:rsid w:val="57193B98"/>
    <w:rsid w:val="571C1741"/>
    <w:rsid w:val="572C1ED6"/>
    <w:rsid w:val="57382531"/>
    <w:rsid w:val="57388926"/>
    <w:rsid w:val="573BCA5E"/>
    <w:rsid w:val="573F82EB"/>
    <w:rsid w:val="574320D9"/>
    <w:rsid w:val="5745626F"/>
    <w:rsid w:val="5746DAC4"/>
    <w:rsid w:val="574704A6"/>
    <w:rsid w:val="5758DB55"/>
    <w:rsid w:val="575B20EB"/>
    <w:rsid w:val="575E5D1A"/>
    <w:rsid w:val="575EB3E1"/>
    <w:rsid w:val="5762B469"/>
    <w:rsid w:val="57634357"/>
    <w:rsid w:val="576BF578"/>
    <w:rsid w:val="577424D4"/>
    <w:rsid w:val="5775CB02"/>
    <w:rsid w:val="5776CA37"/>
    <w:rsid w:val="577EB98D"/>
    <w:rsid w:val="577F4AC0"/>
    <w:rsid w:val="57810B80"/>
    <w:rsid w:val="57843080"/>
    <w:rsid w:val="578432B7"/>
    <w:rsid w:val="578680A4"/>
    <w:rsid w:val="578F0FB3"/>
    <w:rsid w:val="57A1F63E"/>
    <w:rsid w:val="57A3CBEA"/>
    <w:rsid w:val="57A4CD94"/>
    <w:rsid w:val="57A56E3C"/>
    <w:rsid w:val="57A5D02D"/>
    <w:rsid w:val="57AA1983"/>
    <w:rsid w:val="57ACE03C"/>
    <w:rsid w:val="57AD6FCF"/>
    <w:rsid w:val="57B1CB63"/>
    <w:rsid w:val="57B7D34B"/>
    <w:rsid w:val="57BA249D"/>
    <w:rsid w:val="57BD2A2B"/>
    <w:rsid w:val="57CBA319"/>
    <w:rsid w:val="57D2013D"/>
    <w:rsid w:val="57D9890B"/>
    <w:rsid w:val="57DD9EEC"/>
    <w:rsid w:val="57E6693C"/>
    <w:rsid w:val="57E673A9"/>
    <w:rsid w:val="57E77C07"/>
    <w:rsid w:val="57F8641C"/>
    <w:rsid w:val="581006A8"/>
    <w:rsid w:val="581F66A8"/>
    <w:rsid w:val="58207B45"/>
    <w:rsid w:val="5823D4EC"/>
    <w:rsid w:val="582406C8"/>
    <w:rsid w:val="5825142A"/>
    <w:rsid w:val="58292D11"/>
    <w:rsid w:val="583307BB"/>
    <w:rsid w:val="58366A5D"/>
    <w:rsid w:val="58373AC0"/>
    <w:rsid w:val="58397A84"/>
    <w:rsid w:val="583C162F"/>
    <w:rsid w:val="58401D42"/>
    <w:rsid w:val="58408A01"/>
    <w:rsid w:val="5842CCEB"/>
    <w:rsid w:val="58452488"/>
    <w:rsid w:val="584A6916"/>
    <w:rsid w:val="584B9DEC"/>
    <w:rsid w:val="5859F30A"/>
    <w:rsid w:val="586AFAE8"/>
    <w:rsid w:val="586BB648"/>
    <w:rsid w:val="588190CB"/>
    <w:rsid w:val="58830587"/>
    <w:rsid w:val="589245DD"/>
    <w:rsid w:val="589C8C44"/>
    <w:rsid w:val="589D8352"/>
    <w:rsid w:val="58A3CE4D"/>
    <w:rsid w:val="58A5A550"/>
    <w:rsid w:val="58AD091E"/>
    <w:rsid w:val="58B02787"/>
    <w:rsid w:val="58B70F75"/>
    <w:rsid w:val="58B712DD"/>
    <w:rsid w:val="58BA1E10"/>
    <w:rsid w:val="58BC4D8F"/>
    <w:rsid w:val="58CDF1CF"/>
    <w:rsid w:val="58D12466"/>
    <w:rsid w:val="58DA7BCE"/>
    <w:rsid w:val="58DB39A0"/>
    <w:rsid w:val="58DEF2F8"/>
    <w:rsid w:val="58DF7F52"/>
    <w:rsid w:val="58E12C9F"/>
    <w:rsid w:val="58E2EF79"/>
    <w:rsid w:val="58E37724"/>
    <w:rsid w:val="58E7368F"/>
    <w:rsid w:val="58FDED01"/>
    <w:rsid w:val="59018469"/>
    <w:rsid w:val="5901914E"/>
    <w:rsid w:val="59022052"/>
    <w:rsid w:val="59064662"/>
    <w:rsid w:val="5908227B"/>
    <w:rsid w:val="590A9303"/>
    <w:rsid w:val="590AEA5C"/>
    <w:rsid w:val="59172A2E"/>
    <w:rsid w:val="5918AEA6"/>
    <w:rsid w:val="5925963C"/>
    <w:rsid w:val="592AE834"/>
    <w:rsid w:val="592C95BF"/>
    <w:rsid w:val="592DB70E"/>
    <w:rsid w:val="593270D8"/>
    <w:rsid w:val="5934ABAD"/>
    <w:rsid w:val="59368A0B"/>
    <w:rsid w:val="593816B4"/>
    <w:rsid w:val="593B70CF"/>
    <w:rsid w:val="594181ED"/>
    <w:rsid w:val="594A70E4"/>
    <w:rsid w:val="594BA7EB"/>
    <w:rsid w:val="594BF7CB"/>
    <w:rsid w:val="59533EC2"/>
    <w:rsid w:val="5956856F"/>
    <w:rsid w:val="595CEB4B"/>
    <w:rsid w:val="595E7A08"/>
    <w:rsid w:val="596CE7D4"/>
    <w:rsid w:val="596DFD4C"/>
    <w:rsid w:val="5979F463"/>
    <w:rsid w:val="598177D5"/>
    <w:rsid w:val="5984EC84"/>
    <w:rsid w:val="598A51D4"/>
    <w:rsid w:val="598B4096"/>
    <w:rsid w:val="598C166D"/>
    <w:rsid w:val="5992CA9F"/>
    <w:rsid w:val="59949B83"/>
    <w:rsid w:val="59963B3E"/>
    <w:rsid w:val="5999568A"/>
    <w:rsid w:val="599E320F"/>
    <w:rsid w:val="599E8AE4"/>
    <w:rsid w:val="59B2F072"/>
    <w:rsid w:val="59B2F5AE"/>
    <w:rsid w:val="59B74AE4"/>
    <w:rsid w:val="59BBC08E"/>
    <w:rsid w:val="59BEC73C"/>
    <w:rsid w:val="59C3C098"/>
    <w:rsid w:val="59C3D51D"/>
    <w:rsid w:val="59C47F39"/>
    <w:rsid w:val="59C60A2B"/>
    <w:rsid w:val="59C6D636"/>
    <w:rsid w:val="59C91802"/>
    <w:rsid w:val="59D25978"/>
    <w:rsid w:val="59D51403"/>
    <w:rsid w:val="59D6470F"/>
    <w:rsid w:val="59E5E169"/>
    <w:rsid w:val="59E79DC3"/>
    <w:rsid w:val="59E85181"/>
    <w:rsid w:val="59E9BBE9"/>
    <w:rsid w:val="59EFF31E"/>
    <w:rsid w:val="59F20F8F"/>
    <w:rsid w:val="59F443BF"/>
    <w:rsid w:val="59F65AA3"/>
    <w:rsid w:val="59FAFF3D"/>
    <w:rsid w:val="5A004B6F"/>
    <w:rsid w:val="5A012A8F"/>
    <w:rsid w:val="5A02F566"/>
    <w:rsid w:val="5A10A939"/>
    <w:rsid w:val="5A137AC4"/>
    <w:rsid w:val="5A1EB67C"/>
    <w:rsid w:val="5A1FE633"/>
    <w:rsid w:val="5A237669"/>
    <w:rsid w:val="5A2AB38D"/>
    <w:rsid w:val="5A2CDAAC"/>
    <w:rsid w:val="5A3CBCB9"/>
    <w:rsid w:val="5A3EDFCA"/>
    <w:rsid w:val="5A410792"/>
    <w:rsid w:val="5A5F137A"/>
    <w:rsid w:val="5A5FB21F"/>
    <w:rsid w:val="5A60734E"/>
    <w:rsid w:val="5A60A686"/>
    <w:rsid w:val="5A6BA23D"/>
    <w:rsid w:val="5A6DC711"/>
    <w:rsid w:val="5A6F367D"/>
    <w:rsid w:val="5A74009A"/>
    <w:rsid w:val="5A7A3972"/>
    <w:rsid w:val="5A7A83AD"/>
    <w:rsid w:val="5A8E616B"/>
    <w:rsid w:val="5A907C1F"/>
    <w:rsid w:val="5A94B896"/>
    <w:rsid w:val="5A98F002"/>
    <w:rsid w:val="5AA10B7B"/>
    <w:rsid w:val="5AA5753E"/>
    <w:rsid w:val="5AAFF004"/>
    <w:rsid w:val="5AB1A80B"/>
    <w:rsid w:val="5AB34B7A"/>
    <w:rsid w:val="5AB4D91F"/>
    <w:rsid w:val="5AB810B5"/>
    <w:rsid w:val="5ABC12B3"/>
    <w:rsid w:val="5ABC70DE"/>
    <w:rsid w:val="5ABE22CC"/>
    <w:rsid w:val="5ABF00AC"/>
    <w:rsid w:val="5AC41460"/>
    <w:rsid w:val="5AC490CD"/>
    <w:rsid w:val="5AC5036F"/>
    <w:rsid w:val="5ACD7B8A"/>
    <w:rsid w:val="5ACDE4BD"/>
    <w:rsid w:val="5AD3FA5F"/>
    <w:rsid w:val="5AE07AB5"/>
    <w:rsid w:val="5AE4231B"/>
    <w:rsid w:val="5AE48406"/>
    <w:rsid w:val="5AE76D70"/>
    <w:rsid w:val="5AEA3C59"/>
    <w:rsid w:val="5AEB3BC9"/>
    <w:rsid w:val="5AF8E7BF"/>
    <w:rsid w:val="5AFF1AEF"/>
    <w:rsid w:val="5B06631E"/>
    <w:rsid w:val="5B074767"/>
    <w:rsid w:val="5B09C047"/>
    <w:rsid w:val="5B0B105F"/>
    <w:rsid w:val="5B0CE9F3"/>
    <w:rsid w:val="5B0EE8ED"/>
    <w:rsid w:val="5B124FEC"/>
    <w:rsid w:val="5B126B6A"/>
    <w:rsid w:val="5B14EB39"/>
    <w:rsid w:val="5B1714E2"/>
    <w:rsid w:val="5B1A89A1"/>
    <w:rsid w:val="5B1FDF2E"/>
    <w:rsid w:val="5B31DA0E"/>
    <w:rsid w:val="5B334DA5"/>
    <w:rsid w:val="5B34C292"/>
    <w:rsid w:val="5B37DB24"/>
    <w:rsid w:val="5B3C7685"/>
    <w:rsid w:val="5B3F8267"/>
    <w:rsid w:val="5B4A5D5F"/>
    <w:rsid w:val="5B5B5589"/>
    <w:rsid w:val="5B5E50FB"/>
    <w:rsid w:val="5B5E77F6"/>
    <w:rsid w:val="5B5F1342"/>
    <w:rsid w:val="5B6181D8"/>
    <w:rsid w:val="5B61DEAD"/>
    <w:rsid w:val="5B622454"/>
    <w:rsid w:val="5B62E919"/>
    <w:rsid w:val="5B63B364"/>
    <w:rsid w:val="5B6C31FE"/>
    <w:rsid w:val="5B85EBAC"/>
    <w:rsid w:val="5B91F2B4"/>
    <w:rsid w:val="5B94D466"/>
    <w:rsid w:val="5BA15838"/>
    <w:rsid w:val="5BACDC2F"/>
    <w:rsid w:val="5BAD5805"/>
    <w:rsid w:val="5BAE05A6"/>
    <w:rsid w:val="5BAE6E6C"/>
    <w:rsid w:val="5BBA113E"/>
    <w:rsid w:val="5BBDCA5C"/>
    <w:rsid w:val="5BC0019F"/>
    <w:rsid w:val="5BC937F5"/>
    <w:rsid w:val="5BE24F0B"/>
    <w:rsid w:val="5BE67B51"/>
    <w:rsid w:val="5BE73963"/>
    <w:rsid w:val="5BE9A30F"/>
    <w:rsid w:val="5BE9E5A5"/>
    <w:rsid w:val="5BED182E"/>
    <w:rsid w:val="5BF0254E"/>
    <w:rsid w:val="5BF0B213"/>
    <w:rsid w:val="5BF2B4D2"/>
    <w:rsid w:val="5BF4042A"/>
    <w:rsid w:val="5BF7447D"/>
    <w:rsid w:val="5C0910EB"/>
    <w:rsid w:val="5C1A827A"/>
    <w:rsid w:val="5C1DD858"/>
    <w:rsid w:val="5C20A264"/>
    <w:rsid w:val="5C26F5C1"/>
    <w:rsid w:val="5C29314F"/>
    <w:rsid w:val="5C2F5272"/>
    <w:rsid w:val="5C3694D0"/>
    <w:rsid w:val="5C38D29D"/>
    <w:rsid w:val="5C430330"/>
    <w:rsid w:val="5C44AF90"/>
    <w:rsid w:val="5C4F092E"/>
    <w:rsid w:val="5C599712"/>
    <w:rsid w:val="5C5A426D"/>
    <w:rsid w:val="5C66BC3B"/>
    <w:rsid w:val="5C6D1AA0"/>
    <w:rsid w:val="5C701D48"/>
    <w:rsid w:val="5C70B662"/>
    <w:rsid w:val="5C77043F"/>
    <w:rsid w:val="5C774809"/>
    <w:rsid w:val="5C780AFF"/>
    <w:rsid w:val="5C7CDE65"/>
    <w:rsid w:val="5C812EAA"/>
    <w:rsid w:val="5C84FEB0"/>
    <w:rsid w:val="5C8595CF"/>
    <w:rsid w:val="5C90DA02"/>
    <w:rsid w:val="5C930630"/>
    <w:rsid w:val="5C935299"/>
    <w:rsid w:val="5C9361A9"/>
    <w:rsid w:val="5C94AB4C"/>
    <w:rsid w:val="5C9C3D99"/>
    <w:rsid w:val="5CA50E65"/>
    <w:rsid w:val="5CA96A7C"/>
    <w:rsid w:val="5CAC51CC"/>
    <w:rsid w:val="5CAF52ED"/>
    <w:rsid w:val="5CB392BC"/>
    <w:rsid w:val="5CBCD42A"/>
    <w:rsid w:val="5CBEBDE2"/>
    <w:rsid w:val="5CC05827"/>
    <w:rsid w:val="5CC297EC"/>
    <w:rsid w:val="5CC421FA"/>
    <w:rsid w:val="5CD9CA8A"/>
    <w:rsid w:val="5CDF2A5C"/>
    <w:rsid w:val="5CE4BA44"/>
    <w:rsid w:val="5CF1FEB7"/>
    <w:rsid w:val="5CF8486E"/>
    <w:rsid w:val="5D00EEB3"/>
    <w:rsid w:val="5D021C54"/>
    <w:rsid w:val="5D0AD364"/>
    <w:rsid w:val="5D0AFA39"/>
    <w:rsid w:val="5D10085A"/>
    <w:rsid w:val="5D110F7B"/>
    <w:rsid w:val="5D17C50C"/>
    <w:rsid w:val="5D1C57C9"/>
    <w:rsid w:val="5D1FC73C"/>
    <w:rsid w:val="5D23663A"/>
    <w:rsid w:val="5D247A4B"/>
    <w:rsid w:val="5D25AAFB"/>
    <w:rsid w:val="5D2ADBB8"/>
    <w:rsid w:val="5D2D2D90"/>
    <w:rsid w:val="5D2DB797"/>
    <w:rsid w:val="5D32B4D5"/>
    <w:rsid w:val="5D33E88C"/>
    <w:rsid w:val="5D350369"/>
    <w:rsid w:val="5D433BAC"/>
    <w:rsid w:val="5D438C50"/>
    <w:rsid w:val="5D536F5A"/>
    <w:rsid w:val="5D55DF4B"/>
    <w:rsid w:val="5D5760AB"/>
    <w:rsid w:val="5D59ACFF"/>
    <w:rsid w:val="5D5D04ED"/>
    <w:rsid w:val="5D5F25A3"/>
    <w:rsid w:val="5D65E5E3"/>
    <w:rsid w:val="5D680443"/>
    <w:rsid w:val="5D715351"/>
    <w:rsid w:val="5D717471"/>
    <w:rsid w:val="5D791F64"/>
    <w:rsid w:val="5D7CA1AE"/>
    <w:rsid w:val="5D830D22"/>
    <w:rsid w:val="5DA4BCA7"/>
    <w:rsid w:val="5DB87015"/>
    <w:rsid w:val="5DCAA41F"/>
    <w:rsid w:val="5DDCB925"/>
    <w:rsid w:val="5DDD4872"/>
    <w:rsid w:val="5DE0427A"/>
    <w:rsid w:val="5DE3EA90"/>
    <w:rsid w:val="5DE59C2C"/>
    <w:rsid w:val="5DF08FCB"/>
    <w:rsid w:val="5DF5E858"/>
    <w:rsid w:val="5E039572"/>
    <w:rsid w:val="5E0B7AAC"/>
    <w:rsid w:val="5E0C476B"/>
    <w:rsid w:val="5E126E7A"/>
    <w:rsid w:val="5E145CEB"/>
    <w:rsid w:val="5E1E7B77"/>
    <w:rsid w:val="5E24372B"/>
    <w:rsid w:val="5E2EDB18"/>
    <w:rsid w:val="5E30FC3F"/>
    <w:rsid w:val="5E4EA1FB"/>
    <w:rsid w:val="5E5AD869"/>
    <w:rsid w:val="5E5B86EE"/>
    <w:rsid w:val="5E5C81A4"/>
    <w:rsid w:val="5E61347B"/>
    <w:rsid w:val="5E6487FE"/>
    <w:rsid w:val="5E70F00D"/>
    <w:rsid w:val="5E74A626"/>
    <w:rsid w:val="5E7625BA"/>
    <w:rsid w:val="5E76D533"/>
    <w:rsid w:val="5E79949C"/>
    <w:rsid w:val="5E7FCB34"/>
    <w:rsid w:val="5E816B47"/>
    <w:rsid w:val="5E83B352"/>
    <w:rsid w:val="5E8696D5"/>
    <w:rsid w:val="5E8A2E50"/>
    <w:rsid w:val="5E8BA961"/>
    <w:rsid w:val="5E91813C"/>
    <w:rsid w:val="5E9BC3BE"/>
    <w:rsid w:val="5EA2B536"/>
    <w:rsid w:val="5EAA3E12"/>
    <w:rsid w:val="5EAB181E"/>
    <w:rsid w:val="5EAB87EE"/>
    <w:rsid w:val="5EC89771"/>
    <w:rsid w:val="5ECC294D"/>
    <w:rsid w:val="5ECC5DDC"/>
    <w:rsid w:val="5ECE74F8"/>
    <w:rsid w:val="5ED102CF"/>
    <w:rsid w:val="5ED2CAEC"/>
    <w:rsid w:val="5ED987AD"/>
    <w:rsid w:val="5EDAC8B1"/>
    <w:rsid w:val="5EE00A9C"/>
    <w:rsid w:val="5EE31F0B"/>
    <w:rsid w:val="5EEA0081"/>
    <w:rsid w:val="5EEA7471"/>
    <w:rsid w:val="5EF3F813"/>
    <w:rsid w:val="5EF8B668"/>
    <w:rsid w:val="5EF914E2"/>
    <w:rsid w:val="5EF97C7E"/>
    <w:rsid w:val="5F003A32"/>
    <w:rsid w:val="5F1191C9"/>
    <w:rsid w:val="5F14C0CF"/>
    <w:rsid w:val="5F1818D0"/>
    <w:rsid w:val="5F1874F2"/>
    <w:rsid w:val="5F1A415B"/>
    <w:rsid w:val="5F1B4F5F"/>
    <w:rsid w:val="5F24551C"/>
    <w:rsid w:val="5F27C2E5"/>
    <w:rsid w:val="5F2981AC"/>
    <w:rsid w:val="5F367A62"/>
    <w:rsid w:val="5F3D0179"/>
    <w:rsid w:val="5F462445"/>
    <w:rsid w:val="5F465AD3"/>
    <w:rsid w:val="5F481439"/>
    <w:rsid w:val="5F48A2E3"/>
    <w:rsid w:val="5F49F4AA"/>
    <w:rsid w:val="5F4F454C"/>
    <w:rsid w:val="5F4F56DA"/>
    <w:rsid w:val="5F55A18A"/>
    <w:rsid w:val="5F561626"/>
    <w:rsid w:val="5F5AB164"/>
    <w:rsid w:val="5F7353C7"/>
    <w:rsid w:val="5F77E591"/>
    <w:rsid w:val="5F87C513"/>
    <w:rsid w:val="5F91B2A8"/>
    <w:rsid w:val="5F930C62"/>
    <w:rsid w:val="5F95734B"/>
    <w:rsid w:val="5F9B9085"/>
    <w:rsid w:val="5F9D194C"/>
    <w:rsid w:val="5F9F6C73"/>
    <w:rsid w:val="5F9FDE22"/>
    <w:rsid w:val="5FAA5FDC"/>
    <w:rsid w:val="5FAD3220"/>
    <w:rsid w:val="5FB2FF11"/>
    <w:rsid w:val="5FB373F9"/>
    <w:rsid w:val="5FB514C2"/>
    <w:rsid w:val="5FBD33A9"/>
    <w:rsid w:val="5FC03BBC"/>
    <w:rsid w:val="5FC09B5F"/>
    <w:rsid w:val="5FC8B503"/>
    <w:rsid w:val="5FCAAB79"/>
    <w:rsid w:val="5FDE4A6C"/>
    <w:rsid w:val="5FE61444"/>
    <w:rsid w:val="5FE679B5"/>
    <w:rsid w:val="5FF04609"/>
    <w:rsid w:val="5FF31571"/>
    <w:rsid w:val="5FF729AF"/>
    <w:rsid w:val="6000659E"/>
    <w:rsid w:val="600648D8"/>
    <w:rsid w:val="6006B0DD"/>
    <w:rsid w:val="600B3EC3"/>
    <w:rsid w:val="6010493D"/>
    <w:rsid w:val="60246DB7"/>
    <w:rsid w:val="602754D2"/>
    <w:rsid w:val="602C141B"/>
    <w:rsid w:val="602FCC40"/>
    <w:rsid w:val="603059B7"/>
    <w:rsid w:val="6037036D"/>
    <w:rsid w:val="6039C8BC"/>
    <w:rsid w:val="603B2C59"/>
    <w:rsid w:val="6043232A"/>
    <w:rsid w:val="6045D00E"/>
    <w:rsid w:val="6047D8E3"/>
    <w:rsid w:val="604C8F20"/>
    <w:rsid w:val="604CBD2F"/>
    <w:rsid w:val="6050CF39"/>
    <w:rsid w:val="60535C53"/>
    <w:rsid w:val="6056C701"/>
    <w:rsid w:val="605914BB"/>
    <w:rsid w:val="605A7741"/>
    <w:rsid w:val="6063A550"/>
    <w:rsid w:val="607A89EF"/>
    <w:rsid w:val="607BE77C"/>
    <w:rsid w:val="607E6FA8"/>
    <w:rsid w:val="607F33CD"/>
    <w:rsid w:val="60959F3D"/>
    <w:rsid w:val="60995297"/>
    <w:rsid w:val="609A4414"/>
    <w:rsid w:val="609E7F3F"/>
    <w:rsid w:val="609E98AA"/>
    <w:rsid w:val="609F004C"/>
    <w:rsid w:val="60A23F34"/>
    <w:rsid w:val="60B578C3"/>
    <w:rsid w:val="60B89404"/>
    <w:rsid w:val="60C07227"/>
    <w:rsid w:val="60C26D29"/>
    <w:rsid w:val="60D46703"/>
    <w:rsid w:val="60D72345"/>
    <w:rsid w:val="60D9F5CC"/>
    <w:rsid w:val="60DDA695"/>
    <w:rsid w:val="60E5F632"/>
    <w:rsid w:val="60E77A05"/>
    <w:rsid w:val="60EB6D8D"/>
    <w:rsid w:val="60EC9BA9"/>
    <w:rsid w:val="60F12D4A"/>
    <w:rsid w:val="60F146CC"/>
    <w:rsid w:val="60F20BFF"/>
    <w:rsid w:val="60F6F51B"/>
    <w:rsid w:val="60FCE05F"/>
    <w:rsid w:val="6105374F"/>
    <w:rsid w:val="610655C9"/>
    <w:rsid w:val="6109C4E2"/>
    <w:rsid w:val="610BF7BD"/>
    <w:rsid w:val="610FFAA0"/>
    <w:rsid w:val="61111034"/>
    <w:rsid w:val="611591D2"/>
    <w:rsid w:val="6115B2C9"/>
    <w:rsid w:val="61178DB9"/>
    <w:rsid w:val="611A3DB8"/>
    <w:rsid w:val="611BEC25"/>
    <w:rsid w:val="611CB0F5"/>
    <w:rsid w:val="6126C5AA"/>
    <w:rsid w:val="61309405"/>
    <w:rsid w:val="61318D0B"/>
    <w:rsid w:val="613F5BB2"/>
    <w:rsid w:val="6149E496"/>
    <w:rsid w:val="614A483E"/>
    <w:rsid w:val="614BD945"/>
    <w:rsid w:val="6150921D"/>
    <w:rsid w:val="61569FC3"/>
    <w:rsid w:val="6157A1E6"/>
    <w:rsid w:val="6157C1D5"/>
    <w:rsid w:val="615E1318"/>
    <w:rsid w:val="615FE8BA"/>
    <w:rsid w:val="616002A9"/>
    <w:rsid w:val="61694610"/>
    <w:rsid w:val="616CF484"/>
    <w:rsid w:val="61715335"/>
    <w:rsid w:val="6176B2AC"/>
    <w:rsid w:val="617C36A7"/>
    <w:rsid w:val="618492D3"/>
    <w:rsid w:val="61864A84"/>
    <w:rsid w:val="618DA9EF"/>
    <w:rsid w:val="61917B90"/>
    <w:rsid w:val="61953B2B"/>
    <w:rsid w:val="61AE2C9D"/>
    <w:rsid w:val="61B14918"/>
    <w:rsid w:val="61B7DEFA"/>
    <w:rsid w:val="61C3CD60"/>
    <w:rsid w:val="61CBA13B"/>
    <w:rsid w:val="61DA7E9A"/>
    <w:rsid w:val="61DDB44D"/>
    <w:rsid w:val="61DE45DA"/>
    <w:rsid w:val="61DF9A15"/>
    <w:rsid w:val="61E21429"/>
    <w:rsid w:val="61E21AF7"/>
    <w:rsid w:val="61E649D2"/>
    <w:rsid w:val="61EC3F0A"/>
    <w:rsid w:val="61F2B7D6"/>
    <w:rsid w:val="61FCD579"/>
    <w:rsid w:val="61FE0CC8"/>
    <w:rsid w:val="62041B3E"/>
    <w:rsid w:val="6209F8F4"/>
    <w:rsid w:val="620D2E81"/>
    <w:rsid w:val="620DAD5F"/>
    <w:rsid w:val="62108C07"/>
    <w:rsid w:val="6228706A"/>
    <w:rsid w:val="622D39D3"/>
    <w:rsid w:val="622DE2A2"/>
    <w:rsid w:val="6230808D"/>
    <w:rsid w:val="62397338"/>
    <w:rsid w:val="623D594C"/>
    <w:rsid w:val="623E0067"/>
    <w:rsid w:val="6246CF53"/>
    <w:rsid w:val="6248E73A"/>
    <w:rsid w:val="62513219"/>
    <w:rsid w:val="625B403B"/>
    <w:rsid w:val="62601039"/>
    <w:rsid w:val="62661F05"/>
    <w:rsid w:val="627328D3"/>
    <w:rsid w:val="6277408C"/>
    <w:rsid w:val="627D67A8"/>
    <w:rsid w:val="62857AFE"/>
    <w:rsid w:val="628CD415"/>
    <w:rsid w:val="628D4539"/>
    <w:rsid w:val="62977DB5"/>
    <w:rsid w:val="629E9B25"/>
    <w:rsid w:val="62A84FFC"/>
    <w:rsid w:val="62ADF1ED"/>
    <w:rsid w:val="62B733D9"/>
    <w:rsid w:val="62B9B816"/>
    <w:rsid w:val="62C07D60"/>
    <w:rsid w:val="62C97C68"/>
    <w:rsid w:val="62CB42EB"/>
    <w:rsid w:val="62D1DB28"/>
    <w:rsid w:val="62D521D8"/>
    <w:rsid w:val="62DD098F"/>
    <w:rsid w:val="62E1FCF6"/>
    <w:rsid w:val="62E25D45"/>
    <w:rsid w:val="62E26C73"/>
    <w:rsid w:val="62E96785"/>
    <w:rsid w:val="62FE8128"/>
    <w:rsid w:val="630C53A5"/>
    <w:rsid w:val="6313B3A4"/>
    <w:rsid w:val="63146937"/>
    <w:rsid w:val="631D722F"/>
    <w:rsid w:val="631F3526"/>
    <w:rsid w:val="6322AEC6"/>
    <w:rsid w:val="632753E2"/>
    <w:rsid w:val="6328F9FD"/>
    <w:rsid w:val="632BA259"/>
    <w:rsid w:val="632CC83D"/>
    <w:rsid w:val="633815DC"/>
    <w:rsid w:val="633976F4"/>
    <w:rsid w:val="633991F4"/>
    <w:rsid w:val="63399ECB"/>
    <w:rsid w:val="633D72E0"/>
    <w:rsid w:val="634025ED"/>
    <w:rsid w:val="63461688"/>
    <w:rsid w:val="634B3A25"/>
    <w:rsid w:val="634CEA4D"/>
    <w:rsid w:val="63512238"/>
    <w:rsid w:val="635381BC"/>
    <w:rsid w:val="635707D5"/>
    <w:rsid w:val="635B3E4C"/>
    <w:rsid w:val="635BE36F"/>
    <w:rsid w:val="635D65E0"/>
    <w:rsid w:val="6362D675"/>
    <w:rsid w:val="636C2AB4"/>
    <w:rsid w:val="6380F2C0"/>
    <w:rsid w:val="6385CACC"/>
    <w:rsid w:val="63864482"/>
    <w:rsid w:val="63901732"/>
    <w:rsid w:val="63924B86"/>
    <w:rsid w:val="63925389"/>
    <w:rsid w:val="63971D47"/>
    <w:rsid w:val="63982FA2"/>
    <w:rsid w:val="63AF5C76"/>
    <w:rsid w:val="63AF5DF8"/>
    <w:rsid w:val="63B5E939"/>
    <w:rsid w:val="63B95D37"/>
    <w:rsid w:val="63BE94B3"/>
    <w:rsid w:val="63BF33C5"/>
    <w:rsid w:val="63C26FFE"/>
    <w:rsid w:val="63CC9DE6"/>
    <w:rsid w:val="63D0A885"/>
    <w:rsid w:val="63E932AB"/>
    <w:rsid w:val="63E9CB87"/>
    <w:rsid w:val="63E9FC3D"/>
    <w:rsid w:val="63EC3274"/>
    <w:rsid w:val="63ECB69D"/>
    <w:rsid w:val="63FDE44D"/>
    <w:rsid w:val="64122384"/>
    <w:rsid w:val="641A6DAD"/>
    <w:rsid w:val="642502BA"/>
    <w:rsid w:val="64293F26"/>
    <w:rsid w:val="64298039"/>
    <w:rsid w:val="642BA377"/>
    <w:rsid w:val="642CD45F"/>
    <w:rsid w:val="642E2C68"/>
    <w:rsid w:val="6431661F"/>
    <w:rsid w:val="6435AAB8"/>
    <w:rsid w:val="64369A0C"/>
    <w:rsid w:val="64376EFC"/>
    <w:rsid w:val="64389C5A"/>
    <w:rsid w:val="643E4565"/>
    <w:rsid w:val="6440B6CD"/>
    <w:rsid w:val="644169D6"/>
    <w:rsid w:val="64423E56"/>
    <w:rsid w:val="64427AE1"/>
    <w:rsid w:val="644421BD"/>
    <w:rsid w:val="6457DF5A"/>
    <w:rsid w:val="645D378F"/>
    <w:rsid w:val="645E634C"/>
    <w:rsid w:val="646E9641"/>
    <w:rsid w:val="6477D486"/>
    <w:rsid w:val="647970AD"/>
    <w:rsid w:val="647DEFDD"/>
    <w:rsid w:val="6482BBCF"/>
    <w:rsid w:val="648D991B"/>
    <w:rsid w:val="648EC4D3"/>
    <w:rsid w:val="648F09C2"/>
    <w:rsid w:val="64A2944D"/>
    <w:rsid w:val="64A5EA9A"/>
    <w:rsid w:val="64B7C325"/>
    <w:rsid w:val="64BB7725"/>
    <w:rsid w:val="64BC65E7"/>
    <w:rsid w:val="64BE3FE7"/>
    <w:rsid w:val="64C085F7"/>
    <w:rsid w:val="64C3A244"/>
    <w:rsid w:val="64C6E62B"/>
    <w:rsid w:val="64CC2236"/>
    <w:rsid w:val="64CE41BD"/>
    <w:rsid w:val="64D01B8E"/>
    <w:rsid w:val="64D742AC"/>
    <w:rsid w:val="64DCDE09"/>
    <w:rsid w:val="64DDA4D7"/>
    <w:rsid w:val="64E3C845"/>
    <w:rsid w:val="64E4248E"/>
    <w:rsid w:val="64E70D3A"/>
    <w:rsid w:val="64E8955F"/>
    <w:rsid w:val="64F4A463"/>
    <w:rsid w:val="64FB468A"/>
    <w:rsid w:val="64FE007F"/>
    <w:rsid w:val="6508FBBA"/>
    <w:rsid w:val="6509003F"/>
    <w:rsid w:val="6509FF2F"/>
    <w:rsid w:val="650B3356"/>
    <w:rsid w:val="650B6390"/>
    <w:rsid w:val="650C9481"/>
    <w:rsid w:val="6512C30B"/>
    <w:rsid w:val="6515429A"/>
    <w:rsid w:val="6517B17C"/>
    <w:rsid w:val="651A4B6A"/>
    <w:rsid w:val="651BE98C"/>
    <w:rsid w:val="651FB5D5"/>
    <w:rsid w:val="65240E68"/>
    <w:rsid w:val="652690D7"/>
    <w:rsid w:val="652B0C8F"/>
    <w:rsid w:val="653EB720"/>
    <w:rsid w:val="65416C91"/>
    <w:rsid w:val="6546196A"/>
    <w:rsid w:val="65468471"/>
    <w:rsid w:val="654D1F19"/>
    <w:rsid w:val="6554BE93"/>
    <w:rsid w:val="655EFAAF"/>
    <w:rsid w:val="65639FF5"/>
    <w:rsid w:val="6564C063"/>
    <w:rsid w:val="65749151"/>
    <w:rsid w:val="6574D11E"/>
    <w:rsid w:val="657A3343"/>
    <w:rsid w:val="6584A679"/>
    <w:rsid w:val="658B3C54"/>
    <w:rsid w:val="658BA565"/>
    <w:rsid w:val="659173AF"/>
    <w:rsid w:val="65942D50"/>
    <w:rsid w:val="659664C8"/>
    <w:rsid w:val="659AE676"/>
    <w:rsid w:val="659FBD50"/>
    <w:rsid w:val="65A8F5F7"/>
    <w:rsid w:val="65AAF077"/>
    <w:rsid w:val="65B1D66B"/>
    <w:rsid w:val="65B7ECB0"/>
    <w:rsid w:val="65B9838F"/>
    <w:rsid w:val="65BCD2DD"/>
    <w:rsid w:val="65C6872E"/>
    <w:rsid w:val="65D695E7"/>
    <w:rsid w:val="65ED350E"/>
    <w:rsid w:val="65F2E4F3"/>
    <w:rsid w:val="65F828CF"/>
    <w:rsid w:val="65F8C577"/>
    <w:rsid w:val="65FB980A"/>
    <w:rsid w:val="65FCADF2"/>
    <w:rsid w:val="6603ECE3"/>
    <w:rsid w:val="6606A8F6"/>
    <w:rsid w:val="660E7A60"/>
    <w:rsid w:val="6610B5A2"/>
    <w:rsid w:val="6614610D"/>
    <w:rsid w:val="66171732"/>
    <w:rsid w:val="66224877"/>
    <w:rsid w:val="6628002E"/>
    <w:rsid w:val="6639D6CA"/>
    <w:rsid w:val="663D9EF3"/>
    <w:rsid w:val="663F5884"/>
    <w:rsid w:val="66492C9A"/>
    <w:rsid w:val="664A1F8C"/>
    <w:rsid w:val="664BE24E"/>
    <w:rsid w:val="664E5E47"/>
    <w:rsid w:val="66556C72"/>
    <w:rsid w:val="6657787A"/>
    <w:rsid w:val="6662D06D"/>
    <w:rsid w:val="666C3580"/>
    <w:rsid w:val="6670B9D3"/>
    <w:rsid w:val="6671F810"/>
    <w:rsid w:val="667C0556"/>
    <w:rsid w:val="66816B3A"/>
    <w:rsid w:val="6681CEB2"/>
    <w:rsid w:val="66843B9D"/>
    <w:rsid w:val="668497F7"/>
    <w:rsid w:val="668AFC60"/>
    <w:rsid w:val="66936D3E"/>
    <w:rsid w:val="669CF6C9"/>
    <w:rsid w:val="669D530B"/>
    <w:rsid w:val="66A971F5"/>
    <w:rsid w:val="66ABEB3D"/>
    <w:rsid w:val="66C308AC"/>
    <w:rsid w:val="66C794B3"/>
    <w:rsid w:val="66C81FBA"/>
    <w:rsid w:val="66CD394B"/>
    <w:rsid w:val="66D3619C"/>
    <w:rsid w:val="66DCB2BB"/>
    <w:rsid w:val="66DE43DB"/>
    <w:rsid w:val="66E1BA40"/>
    <w:rsid w:val="66E5B266"/>
    <w:rsid w:val="66E6FA3D"/>
    <w:rsid w:val="66F4CE2C"/>
    <w:rsid w:val="66F62E1C"/>
    <w:rsid w:val="66FA0802"/>
    <w:rsid w:val="67088A10"/>
    <w:rsid w:val="6713267E"/>
    <w:rsid w:val="6718DCD4"/>
    <w:rsid w:val="671BBB62"/>
    <w:rsid w:val="671C8257"/>
    <w:rsid w:val="6734A59A"/>
    <w:rsid w:val="67385EE0"/>
    <w:rsid w:val="6738EBAC"/>
    <w:rsid w:val="673A6295"/>
    <w:rsid w:val="674736FA"/>
    <w:rsid w:val="675344F4"/>
    <w:rsid w:val="67587244"/>
    <w:rsid w:val="675C4556"/>
    <w:rsid w:val="6768E5D9"/>
    <w:rsid w:val="676C43F6"/>
    <w:rsid w:val="6775F41F"/>
    <w:rsid w:val="67792B71"/>
    <w:rsid w:val="677A46BD"/>
    <w:rsid w:val="677AE464"/>
    <w:rsid w:val="677B0B85"/>
    <w:rsid w:val="6785AB5D"/>
    <w:rsid w:val="6789B626"/>
    <w:rsid w:val="678A6D87"/>
    <w:rsid w:val="678A721E"/>
    <w:rsid w:val="678DA20E"/>
    <w:rsid w:val="6798D299"/>
    <w:rsid w:val="679B17F2"/>
    <w:rsid w:val="679C3506"/>
    <w:rsid w:val="67A0E87C"/>
    <w:rsid w:val="67A2BABB"/>
    <w:rsid w:val="67A6006B"/>
    <w:rsid w:val="67A875C4"/>
    <w:rsid w:val="67B2786D"/>
    <w:rsid w:val="67BE0942"/>
    <w:rsid w:val="67C55966"/>
    <w:rsid w:val="67C5A9AF"/>
    <w:rsid w:val="67C6EFA0"/>
    <w:rsid w:val="67CA83FF"/>
    <w:rsid w:val="67D79A24"/>
    <w:rsid w:val="67D93A01"/>
    <w:rsid w:val="67DB2C81"/>
    <w:rsid w:val="67DF9097"/>
    <w:rsid w:val="67E36023"/>
    <w:rsid w:val="67E3C9F2"/>
    <w:rsid w:val="67E77241"/>
    <w:rsid w:val="67EF11C5"/>
    <w:rsid w:val="67F25DD0"/>
    <w:rsid w:val="67F3670B"/>
    <w:rsid w:val="680170D1"/>
    <w:rsid w:val="680349A7"/>
    <w:rsid w:val="68042034"/>
    <w:rsid w:val="6806A8EB"/>
    <w:rsid w:val="680B79C9"/>
    <w:rsid w:val="680F47E2"/>
    <w:rsid w:val="681247AD"/>
    <w:rsid w:val="68137BEF"/>
    <w:rsid w:val="681C41D3"/>
    <w:rsid w:val="6820B89F"/>
    <w:rsid w:val="682804A9"/>
    <w:rsid w:val="6828C7B7"/>
    <w:rsid w:val="68366A03"/>
    <w:rsid w:val="683BC141"/>
    <w:rsid w:val="683F2BB0"/>
    <w:rsid w:val="684314A7"/>
    <w:rsid w:val="68515C22"/>
    <w:rsid w:val="68528D3F"/>
    <w:rsid w:val="6856103F"/>
    <w:rsid w:val="6871F3DA"/>
    <w:rsid w:val="68739D45"/>
    <w:rsid w:val="6874ADAA"/>
    <w:rsid w:val="68765223"/>
    <w:rsid w:val="687D4314"/>
    <w:rsid w:val="6884B8E0"/>
    <w:rsid w:val="6886B334"/>
    <w:rsid w:val="688AEC34"/>
    <w:rsid w:val="688B1C34"/>
    <w:rsid w:val="688E1F54"/>
    <w:rsid w:val="688E3A6E"/>
    <w:rsid w:val="689272AD"/>
    <w:rsid w:val="6899E04A"/>
    <w:rsid w:val="689F6CF4"/>
    <w:rsid w:val="689FF75D"/>
    <w:rsid w:val="68A1969E"/>
    <w:rsid w:val="68B44D11"/>
    <w:rsid w:val="68BBF1B3"/>
    <w:rsid w:val="68C6B89B"/>
    <w:rsid w:val="68CC481D"/>
    <w:rsid w:val="68D3EA3C"/>
    <w:rsid w:val="68D81176"/>
    <w:rsid w:val="68DEE713"/>
    <w:rsid w:val="68E2E519"/>
    <w:rsid w:val="68E93144"/>
    <w:rsid w:val="68E94E8A"/>
    <w:rsid w:val="68EC4915"/>
    <w:rsid w:val="68ED07A7"/>
    <w:rsid w:val="68EE5542"/>
    <w:rsid w:val="68EEC31B"/>
    <w:rsid w:val="68F2B299"/>
    <w:rsid w:val="68F5B995"/>
    <w:rsid w:val="6902F363"/>
    <w:rsid w:val="690DDF65"/>
    <w:rsid w:val="690E9A03"/>
    <w:rsid w:val="69118EBE"/>
    <w:rsid w:val="691A0E1D"/>
    <w:rsid w:val="691B203B"/>
    <w:rsid w:val="691B8CB3"/>
    <w:rsid w:val="69214613"/>
    <w:rsid w:val="6927DD05"/>
    <w:rsid w:val="692B4706"/>
    <w:rsid w:val="6932C3E7"/>
    <w:rsid w:val="693ADC86"/>
    <w:rsid w:val="6942E07A"/>
    <w:rsid w:val="6949169D"/>
    <w:rsid w:val="694D7F93"/>
    <w:rsid w:val="69526588"/>
    <w:rsid w:val="6957EF8A"/>
    <w:rsid w:val="6962E870"/>
    <w:rsid w:val="6965A5EE"/>
    <w:rsid w:val="696AFDD7"/>
    <w:rsid w:val="696C2740"/>
    <w:rsid w:val="696D70F0"/>
    <w:rsid w:val="697288A0"/>
    <w:rsid w:val="69795651"/>
    <w:rsid w:val="697D6E84"/>
    <w:rsid w:val="698558FA"/>
    <w:rsid w:val="69898CE5"/>
    <w:rsid w:val="698AB3E8"/>
    <w:rsid w:val="6991B240"/>
    <w:rsid w:val="6995D720"/>
    <w:rsid w:val="69A0AE7C"/>
    <w:rsid w:val="69A24C74"/>
    <w:rsid w:val="69ABA49E"/>
    <w:rsid w:val="69ABD715"/>
    <w:rsid w:val="69ABEBF9"/>
    <w:rsid w:val="69B26021"/>
    <w:rsid w:val="69B2D6AE"/>
    <w:rsid w:val="69B9119E"/>
    <w:rsid w:val="69C2C987"/>
    <w:rsid w:val="69C3763F"/>
    <w:rsid w:val="69C732E2"/>
    <w:rsid w:val="69C92F6E"/>
    <w:rsid w:val="69D9758B"/>
    <w:rsid w:val="69F25744"/>
    <w:rsid w:val="69F31105"/>
    <w:rsid w:val="69FA81CB"/>
    <w:rsid w:val="69FFC0F3"/>
    <w:rsid w:val="6A040F61"/>
    <w:rsid w:val="6A051495"/>
    <w:rsid w:val="6A089E84"/>
    <w:rsid w:val="6A0A5891"/>
    <w:rsid w:val="6A0DA505"/>
    <w:rsid w:val="6A115D84"/>
    <w:rsid w:val="6A170E22"/>
    <w:rsid w:val="6A174971"/>
    <w:rsid w:val="6A17CBB7"/>
    <w:rsid w:val="6A1C917A"/>
    <w:rsid w:val="6A242543"/>
    <w:rsid w:val="6A26BF07"/>
    <w:rsid w:val="6A2E9FCB"/>
    <w:rsid w:val="6A3D8A65"/>
    <w:rsid w:val="6A3E2E6C"/>
    <w:rsid w:val="6A3E984A"/>
    <w:rsid w:val="6A4AD572"/>
    <w:rsid w:val="6A52BC1B"/>
    <w:rsid w:val="6A5475C3"/>
    <w:rsid w:val="6A609682"/>
    <w:rsid w:val="6A662C02"/>
    <w:rsid w:val="6A693967"/>
    <w:rsid w:val="6A6B5AA9"/>
    <w:rsid w:val="6A6D2891"/>
    <w:rsid w:val="6A7F259D"/>
    <w:rsid w:val="6A7F6E88"/>
    <w:rsid w:val="6A7FD123"/>
    <w:rsid w:val="6A81326D"/>
    <w:rsid w:val="6A861F25"/>
    <w:rsid w:val="6A869809"/>
    <w:rsid w:val="6A87CA1B"/>
    <w:rsid w:val="6A8805F6"/>
    <w:rsid w:val="6A8903C4"/>
    <w:rsid w:val="6A89B551"/>
    <w:rsid w:val="6A8C9D6E"/>
    <w:rsid w:val="6A8D6C1B"/>
    <w:rsid w:val="6A934E9F"/>
    <w:rsid w:val="6A97F2F5"/>
    <w:rsid w:val="6A9D371C"/>
    <w:rsid w:val="6AA05A0E"/>
    <w:rsid w:val="6AA76EB4"/>
    <w:rsid w:val="6AAD0DD0"/>
    <w:rsid w:val="6AB1DC75"/>
    <w:rsid w:val="6AB5ECB6"/>
    <w:rsid w:val="6AB9C9BB"/>
    <w:rsid w:val="6ABAEA7F"/>
    <w:rsid w:val="6ABF08F6"/>
    <w:rsid w:val="6ACEF41F"/>
    <w:rsid w:val="6AD0F63D"/>
    <w:rsid w:val="6AD2EEA4"/>
    <w:rsid w:val="6AD58C7D"/>
    <w:rsid w:val="6AD74747"/>
    <w:rsid w:val="6AD82CE9"/>
    <w:rsid w:val="6ADBE3AA"/>
    <w:rsid w:val="6ADEE37A"/>
    <w:rsid w:val="6ADFC232"/>
    <w:rsid w:val="6AE4075E"/>
    <w:rsid w:val="6AEAB6EB"/>
    <w:rsid w:val="6AEB21B2"/>
    <w:rsid w:val="6AFC5D72"/>
    <w:rsid w:val="6AFCE6A2"/>
    <w:rsid w:val="6B029B6C"/>
    <w:rsid w:val="6B0D6194"/>
    <w:rsid w:val="6B1BCAE3"/>
    <w:rsid w:val="6B1F6218"/>
    <w:rsid w:val="6B202532"/>
    <w:rsid w:val="6B2183C6"/>
    <w:rsid w:val="6B222AC3"/>
    <w:rsid w:val="6B2558EB"/>
    <w:rsid w:val="6B2A4BEC"/>
    <w:rsid w:val="6B2EABF1"/>
    <w:rsid w:val="6B367D36"/>
    <w:rsid w:val="6B36D3A9"/>
    <w:rsid w:val="6B3A2E44"/>
    <w:rsid w:val="6B3D9459"/>
    <w:rsid w:val="6B437E62"/>
    <w:rsid w:val="6B479941"/>
    <w:rsid w:val="6B47F98B"/>
    <w:rsid w:val="6B47FA11"/>
    <w:rsid w:val="6B4CC1C1"/>
    <w:rsid w:val="6B4D1A97"/>
    <w:rsid w:val="6B4F9E9D"/>
    <w:rsid w:val="6B52BD95"/>
    <w:rsid w:val="6B564FAE"/>
    <w:rsid w:val="6B56F3FF"/>
    <w:rsid w:val="6B611EF3"/>
    <w:rsid w:val="6B634849"/>
    <w:rsid w:val="6B64E037"/>
    <w:rsid w:val="6B6593BD"/>
    <w:rsid w:val="6B662468"/>
    <w:rsid w:val="6B67A3B9"/>
    <w:rsid w:val="6B6AA5DE"/>
    <w:rsid w:val="6B74938E"/>
    <w:rsid w:val="6B7824B2"/>
    <w:rsid w:val="6B7A5A60"/>
    <w:rsid w:val="6B868D19"/>
    <w:rsid w:val="6B86AF85"/>
    <w:rsid w:val="6B8727E5"/>
    <w:rsid w:val="6B8DC2FB"/>
    <w:rsid w:val="6B94EB7D"/>
    <w:rsid w:val="6B9A7093"/>
    <w:rsid w:val="6BA1DA72"/>
    <w:rsid w:val="6BA557C1"/>
    <w:rsid w:val="6BBAB20E"/>
    <w:rsid w:val="6BCB9B95"/>
    <w:rsid w:val="6BDCBB6C"/>
    <w:rsid w:val="6BE3A4D3"/>
    <w:rsid w:val="6BEB813A"/>
    <w:rsid w:val="6BEDF2BE"/>
    <w:rsid w:val="6BF0FEB8"/>
    <w:rsid w:val="6BFB827E"/>
    <w:rsid w:val="6BFF95C4"/>
    <w:rsid w:val="6C119888"/>
    <w:rsid w:val="6C166B78"/>
    <w:rsid w:val="6C1E122A"/>
    <w:rsid w:val="6C28701B"/>
    <w:rsid w:val="6C347ACA"/>
    <w:rsid w:val="6C424C90"/>
    <w:rsid w:val="6C42526C"/>
    <w:rsid w:val="6C427C43"/>
    <w:rsid w:val="6C42FFD3"/>
    <w:rsid w:val="6C47893E"/>
    <w:rsid w:val="6C4AC83D"/>
    <w:rsid w:val="6C4B0149"/>
    <w:rsid w:val="6C4D8396"/>
    <w:rsid w:val="6C588F7B"/>
    <w:rsid w:val="6C60BB8C"/>
    <w:rsid w:val="6C64AAF2"/>
    <w:rsid w:val="6C6650A3"/>
    <w:rsid w:val="6C669B20"/>
    <w:rsid w:val="6C6E5019"/>
    <w:rsid w:val="6C72440A"/>
    <w:rsid w:val="6C846BC8"/>
    <w:rsid w:val="6C8EE7B9"/>
    <w:rsid w:val="6C92493A"/>
    <w:rsid w:val="6C9ADA55"/>
    <w:rsid w:val="6C9DC276"/>
    <w:rsid w:val="6C9F2D8A"/>
    <w:rsid w:val="6C9F59BB"/>
    <w:rsid w:val="6CA2B60D"/>
    <w:rsid w:val="6CA4341F"/>
    <w:rsid w:val="6CA69FD1"/>
    <w:rsid w:val="6CABC87C"/>
    <w:rsid w:val="6CAEB670"/>
    <w:rsid w:val="6CB19491"/>
    <w:rsid w:val="6CB27293"/>
    <w:rsid w:val="6CB800D1"/>
    <w:rsid w:val="6CBAC0ED"/>
    <w:rsid w:val="6CBCC6B8"/>
    <w:rsid w:val="6CBE0F23"/>
    <w:rsid w:val="6CBE3E8F"/>
    <w:rsid w:val="6CC4AAD7"/>
    <w:rsid w:val="6CC5B002"/>
    <w:rsid w:val="6CCD0C27"/>
    <w:rsid w:val="6CD2E098"/>
    <w:rsid w:val="6CD31D4E"/>
    <w:rsid w:val="6CD3C858"/>
    <w:rsid w:val="6CDC885D"/>
    <w:rsid w:val="6CDCEDE7"/>
    <w:rsid w:val="6CE419C9"/>
    <w:rsid w:val="6CE5E691"/>
    <w:rsid w:val="6CF75FF2"/>
    <w:rsid w:val="6CF86E8D"/>
    <w:rsid w:val="6D006F98"/>
    <w:rsid w:val="6D04DBF8"/>
    <w:rsid w:val="6D056A94"/>
    <w:rsid w:val="6D07D37A"/>
    <w:rsid w:val="6D118C06"/>
    <w:rsid w:val="6D1258E2"/>
    <w:rsid w:val="6D141A44"/>
    <w:rsid w:val="6D174854"/>
    <w:rsid w:val="6D1B2E60"/>
    <w:rsid w:val="6D1EBFF6"/>
    <w:rsid w:val="6D28AC43"/>
    <w:rsid w:val="6D2CADEA"/>
    <w:rsid w:val="6D32D249"/>
    <w:rsid w:val="6D33FC49"/>
    <w:rsid w:val="6D355203"/>
    <w:rsid w:val="6D3EF133"/>
    <w:rsid w:val="6D43F97F"/>
    <w:rsid w:val="6D63D9EA"/>
    <w:rsid w:val="6D63FFCB"/>
    <w:rsid w:val="6D6777E2"/>
    <w:rsid w:val="6D69E236"/>
    <w:rsid w:val="6D715739"/>
    <w:rsid w:val="6D72059A"/>
    <w:rsid w:val="6D750C63"/>
    <w:rsid w:val="6D80DC23"/>
    <w:rsid w:val="6D83D7D0"/>
    <w:rsid w:val="6D850A92"/>
    <w:rsid w:val="6D8DA028"/>
    <w:rsid w:val="6D8FC917"/>
    <w:rsid w:val="6D9C8BCF"/>
    <w:rsid w:val="6DB51A83"/>
    <w:rsid w:val="6DBF9504"/>
    <w:rsid w:val="6DC79C9B"/>
    <w:rsid w:val="6DCAF418"/>
    <w:rsid w:val="6DE0A84B"/>
    <w:rsid w:val="6DE4AE92"/>
    <w:rsid w:val="6DE7F277"/>
    <w:rsid w:val="6DEA41D0"/>
    <w:rsid w:val="6DEFEFBC"/>
    <w:rsid w:val="6DF91495"/>
    <w:rsid w:val="6E00D10A"/>
    <w:rsid w:val="6E07AB53"/>
    <w:rsid w:val="6E0B1372"/>
    <w:rsid w:val="6E176B1B"/>
    <w:rsid w:val="6E1AB54A"/>
    <w:rsid w:val="6E1D797D"/>
    <w:rsid w:val="6E1E0352"/>
    <w:rsid w:val="6E29E083"/>
    <w:rsid w:val="6E2B1D1E"/>
    <w:rsid w:val="6E2C45B7"/>
    <w:rsid w:val="6E33F4C6"/>
    <w:rsid w:val="6E342100"/>
    <w:rsid w:val="6E39EDDE"/>
    <w:rsid w:val="6E3D6F03"/>
    <w:rsid w:val="6E4521E7"/>
    <w:rsid w:val="6E50A8C8"/>
    <w:rsid w:val="6E533ABA"/>
    <w:rsid w:val="6E579F9D"/>
    <w:rsid w:val="6E664DCB"/>
    <w:rsid w:val="6E696D3D"/>
    <w:rsid w:val="6E6E2539"/>
    <w:rsid w:val="6E73FF67"/>
    <w:rsid w:val="6E849092"/>
    <w:rsid w:val="6E86A093"/>
    <w:rsid w:val="6E8B47F5"/>
    <w:rsid w:val="6E8F85E5"/>
    <w:rsid w:val="6E963A9E"/>
    <w:rsid w:val="6E966E20"/>
    <w:rsid w:val="6E994ED9"/>
    <w:rsid w:val="6E999721"/>
    <w:rsid w:val="6EA17645"/>
    <w:rsid w:val="6EA1ADA9"/>
    <w:rsid w:val="6EAE3546"/>
    <w:rsid w:val="6EAF6B4F"/>
    <w:rsid w:val="6EB0C739"/>
    <w:rsid w:val="6EB552CF"/>
    <w:rsid w:val="6EBAA81F"/>
    <w:rsid w:val="6EC432F1"/>
    <w:rsid w:val="6EC59E10"/>
    <w:rsid w:val="6EC89F51"/>
    <w:rsid w:val="6EC8C1F3"/>
    <w:rsid w:val="6ED1270A"/>
    <w:rsid w:val="6ED4FE83"/>
    <w:rsid w:val="6EDCAD90"/>
    <w:rsid w:val="6EDF695B"/>
    <w:rsid w:val="6EE297EB"/>
    <w:rsid w:val="6EE61869"/>
    <w:rsid w:val="6EE7EDA0"/>
    <w:rsid w:val="6EE85079"/>
    <w:rsid w:val="6EEDE0EC"/>
    <w:rsid w:val="6EEED85C"/>
    <w:rsid w:val="6EEEF700"/>
    <w:rsid w:val="6EF2AF99"/>
    <w:rsid w:val="6EFB7754"/>
    <w:rsid w:val="6EFBF825"/>
    <w:rsid w:val="6EFC91DB"/>
    <w:rsid w:val="6EFEC656"/>
    <w:rsid w:val="6F05B028"/>
    <w:rsid w:val="6F09E67D"/>
    <w:rsid w:val="6F0A734E"/>
    <w:rsid w:val="6F0BEA6B"/>
    <w:rsid w:val="6F118E1A"/>
    <w:rsid w:val="6F17E3D5"/>
    <w:rsid w:val="6F19FEDD"/>
    <w:rsid w:val="6F1E5634"/>
    <w:rsid w:val="6F1F1D6F"/>
    <w:rsid w:val="6F1F985B"/>
    <w:rsid w:val="6F21ABAC"/>
    <w:rsid w:val="6F225993"/>
    <w:rsid w:val="6F2AF0DB"/>
    <w:rsid w:val="6F2D46F8"/>
    <w:rsid w:val="6F2D4A8E"/>
    <w:rsid w:val="6F2FA0FE"/>
    <w:rsid w:val="6F349CEC"/>
    <w:rsid w:val="6F3FFCA1"/>
    <w:rsid w:val="6F4420E5"/>
    <w:rsid w:val="6F459AFB"/>
    <w:rsid w:val="6F4A4953"/>
    <w:rsid w:val="6F4AFF46"/>
    <w:rsid w:val="6F53F01B"/>
    <w:rsid w:val="6F547E1B"/>
    <w:rsid w:val="6F5590B8"/>
    <w:rsid w:val="6F5F4181"/>
    <w:rsid w:val="6F638354"/>
    <w:rsid w:val="6F648AFF"/>
    <w:rsid w:val="6F81E274"/>
    <w:rsid w:val="6F825DF3"/>
    <w:rsid w:val="6F85718F"/>
    <w:rsid w:val="6F85C7DD"/>
    <w:rsid w:val="6F8A0DB7"/>
    <w:rsid w:val="6F8CC69F"/>
    <w:rsid w:val="6F9702AA"/>
    <w:rsid w:val="6F97D31C"/>
    <w:rsid w:val="6F9A552E"/>
    <w:rsid w:val="6F9AA2B4"/>
    <w:rsid w:val="6FA239C8"/>
    <w:rsid w:val="6FA62853"/>
    <w:rsid w:val="6FA84DC1"/>
    <w:rsid w:val="6FAFBCE8"/>
    <w:rsid w:val="6FB11DED"/>
    <w:rsid w:val="6FB2CF0F"/>
    <w:rsid w:val="6FBB7BCD"/>
    <w:rsid w:val="6FC3EA1C"/>
    <w:rsid w:val="6FD02E94"/>
    <w:rsid w:val="6FD4E553"/>
    <w:rsid w:val="6FD635D9"/>
    <w:rsid w:val="6FD6BF9A"/>
    <w:rsid w:val="6FD9A6FB"/>
    <w:rsid w:val="6FE0D5D1"/>
    <w:rsid w:val="6FE18368"/>
    <w:rsid w:val="6FE187F0"/>
    <w:rsid w:val="6FE5B09B"/>
    <w:rsid w:val="6FEAED2C"/>
    <w:rsid w:val="6FEC0730"/>
    <w:rsid w:val="6FF818EF"/>
    <w:rsid w:val="6FFE20DC"/>
    <w:rsid w:val="70017D02"/>
    <w:rsid w:val="700CDD91"/>
    <w:rsid w:val="700CF0A9"/>
    <w:rsid w:val="70141FC4"/>
    <w:rsid w:val="701DC9DF"/>
    <w:rsid w:val="7022BE91"/>
    <w:rsid w:val="70262E97"/>
    <w:rsid w:val="7026DFE2"/>
    <w:rsid w:val="702B6B77"/>
    <w:rsid w:val="70390254"/>
    <w:rsid w:val="703E1F2F"/>
    <w:rsid w:val="704995FC"/>
    <w:rsid w:val="7051E7F3"/>
    <w:rsid w:val="7056BF49"/>
    <w:rsid w:val="70580BA2"/>
    <w:rsid w:val="70655FB5"/>
    <w:rsid w:val="70666C64"/>
    <w:rsid w:val="706BDCB9"/>
    <w:rsid w:val="706EE813"/>
    <w:rsid w:val="70702376"/>
    <w:rsid w:val="7071599D"/>
    <w:rsid w:val="7075B5B5"/>
    <w:rsid w:val="707C8B37"/>
    <w:rsid w:val="707F587E"/>
    <w:rsid w:val="708B0490"/>
    <w:rsid w:val="7092B76C"/>
    <w:rsid w:val="709949FA"/>
    <w:rsid w:val="709A48EE"/>
    <w:rsid w:val="709BC30A"/>
    <w:rsid w:val="70A5537F"/>
    <w:rsid w:val="70A5A2AF"/>
    <w:rsid w:val="70ACE1D2"/>
    <w:rsid w:val="70B35CAB"/>
    <w:rsid w:val="70B7FA05"/>
    <w:rsid w:val="70B9A05B"/>
    <w:rsid w:val="70BA7269"/>
    <w:rsid w:val="70BF69A5"/>
    <w:rsid w:val="70C53C34"/>
    <w:rsid w:val="70C8F8F2"/>
    <w:rsid w:val="70CF7BEB"/>
    <w:rsid w:val="70D6B5AF"/>
    <w:rsid w:val="70D9A521"/>
    <w:rsid w:val="70DEB113"/>
    <w:rsid w:val="70E23D34"/>
    <w:rsid w:val="70E85C93"/>
    <w:rsid w:val="70EB4E84"/>
    <w:rsid w:val="70EDB545"/>
    <w:rsid w:val="70EF1E58"/>
    <w:rsid w:val="70EFB283"/>
    <w:rsid w:val="70F8EF05"/>
    <w:rsid w:val="70FB1F63"/>
    <w:rsid w:val="710816E2"/>
    <w:rsid w:val="710A7CFE"/>
    <w:rsid w:val="710F43DB"/>
    <w:rsid w:val="710F79A6"/>
    <w:rsid w:val="711094A4"/>
    <w:rsid w:val="7114A876"/>
    <w:rsid w:val="71177CC6"/>
    <w:rsid w:val="71210A90"/>
    <w:rsid w:val="712E17BC"/>
    <w:rsid w:val="7131786A"/>
    <w:rsid w:val="71484671"/>
    <w:rsid w:val="714F3330"/>
    <w:rsid w:val="714F8E6B"/>
    <w:rsid w:val="7159C624"/>
    <w:rsid w:val="715D92E7"/>
    <w:rsid w:val="716BAAC3"/>
    <w:rsid w:val="71726D33"/>
    <w:rsid w:val="71734238"/>
    <w:rsid w:val="71795FB0"/>
    <w:rsid w:val="717A8A03"/>
    <w:rsid w:val="7180A0B3"/>
    <w:rsid w:val="7181A2B7"/>
    <w:rsid w:val="7183FC25"/>
    <w:rsid w:val="7190C034"/>
    <w:rsid w:val="7191F7FC"/>
    <w:rsid w:val="71971D6A"/>
    <w:rsid w:val="719C3C4F"/>
    <w:rsid w:val="719EFBA8"/>
    <w:rsid w:val="71A13E5F"/>
    <w:rsid w:val="71A63BCE"/>
    <w:rsid w:val="71C801EB"/>
    <w:rsid w:val="71CAB4B1"/>
    <w:rsid w:val="71CE428A"/>
    <w:rsid w:val="71D17B26"/>
    <w:rsid w:val="71D80BE2"/>
    <w:rsid w:val="71D8F8C6"/>
    <w:rsid w:val="71E0425D"/>
    <w:rsid w:val="71E2ECB0"/>
    <w:rsid w:val="71E2F0CC"/>
    <w:rsid w:val="71E7DBF3"/>
    <w:rsid w:val="71E885E8"/>
    <w:rsid w:val="71EC2BFF"/>
    <w:rsid w:val="71EE0C48"/>
    <w:rsid w:val="71F273C2"/>
    <w:rsid w:val="71F332E5"/>
    <w:rsid w:val="72039B5D"/>
    <w:rsid w:val="72060ACA"/>
    <w:rsid w:val="721232AC"/>
    <w:rsid w:val="72126CF7"/>
    <w:rsid w:val="7214027D"/>
    <w:rsid w:val="721D683E"/>
    <w:rsid w:val="721E398B"/>
    <w:rsid w:val="7222367D"/>
    <w:rsid w:val="722CDE4D"/>
    <w:rsid w:val="722E7D50"/>
    <w:rsid w:val="722F0AC5"/>
    <w:rsid w:val="722FD4C3"/>
    <w:rsid w:val="723409C4"/>
    <w:rsid w:val="723789D6"/>
    <w:rsid w:val="723CACEA"/>
    <w:rsid w:val="7243F387"/>
    <w:rsid w:val="72499DDB"/>
    <w:rsid w:val="724AD38E"/>
    <w:rsid w:val="724DCFB0"/>
    <w:rsid w:val="7251E828"/>
    <w:rsid w:val="72533C99"/>
    <w:rsid w:val="7256DCCD"/>
    <w:rsid w:val="726403D2"/>
    <w:rsid w:val="727B3A76"/>
    <w:rsid w:val="727E7FC6"/>
    <w:rsid w:val="728060C2"/>
    <w:rsid w:val="728A0A80"/>
    <w:rsid w:val="728A8648"/>
    <w:rsid w:val="728F9D6C"/>
    <w:rsid w:val="72904B76"/>
    <w:rsid w:val="72918257"/>
    <w:rsid w:val="729E8438"/>
    <w:rsid w:val="72A36236"/>
    <w:rsid w:val="72A40DDF"/>
    <w:rsid w:val="72A4AECD"/>
    <w:rsid w:val="72AD2D56"/>
    <w:rsid w:val="72B735F1"/>
    <w:rsid w:val="72BB4EA3"/>
    <w:rsid w:val="72C8D1E3"/>
    <w:rsid w:val="72CF481B"/>
    <w:rsid w:val="72D8DD30"/>
    <w:rsid w:val="72DDA0CA"/>
    <w:rsid w:val="72E143BA"/>
    <w:rsid w:val="72FCDDFD"/>
    <w:rsid w:val="72FFF427"/>
    <w:rsid w:val="7300D18A"/>
    <w:rsid w:val="7300E304"/>
    <w:rsid w:val="7307EB3B"/>
    <w:rsid w:val="7311E2F6"/>
    <w:rsid w:val="7312A6A1"/>
    <w:rsid w:val="7314E0E9"/>
    <w:rsid w:val="7315654C"/>
    <w:rsid w:val="7319802A"/>
    <w:rsid w:val="7320788B"/>
    <w:rsid w:val="7320A07D"/>
    <w:rsid w:val="7327767C"/>
    <w:rsid w:val="732F5ECE"/>
    <w:rsid w:val="732FBF74"/>
    <w:rsid w:val="7330FB82"/>
    <w:rsid w:val="73448900"/>
    <w:rsid w:val="73449B9B"/>
    <w:rsid w:val="73452A8F"/>
    <w:rsid w:val="734DD17D"/>
    <w:rsid w:val="734F76E1"/>
    <w:rsid w:val="73535794"/>
    <w:rsid w:val="735DCF4C"/>
    <w:rsid w:val="735E0155"/>
    <w:rsid w:val="7361758E"/>
    <w:rsid w:val="7364C439"/>
    <w:rsid w:val="736C41E2"/>
    <w:rsid w:val="7370FD5F"/>
    <w:rsid w:val="7377A3EC"/>
    <w:rsid w:val="737C2334"/>
    <w:rsid w:val="737E36B7"/>
    <w:rsid w:val="73812EF3"/>
    <w:rsid w:val="7381CD03"/>
    <w:rsid w:val="738257A0"/>
    <w:rsid w:val="738EE2CC"/>
    <w:rsid w:val="73A10CE2"/>
    <w:rsid w:val="73A1F0AD"/>
    <w:rsid w:val="73AB4014"/>
    <w:rsid w:val="73AD54EA"/>
    <w:rsid w:val="73B5F78F"/>
    <w:rsid w:val="73BC018B"/>
    <w:rsid w:val="73CB6BA9"/>
    <w:rsid w:val="73CD1F0F"/>
    <w:rsid w:val="73D45B49"/>
    <w:rsid w:val="73DF8136"/>
    <w:rsid w:val="73E34867"/>
    <w:rsid w:val="73E9BD37"/>
    <w:rsid w:val="73E9BFC9"/>
    <w:rsid w:val="73EFE286"/>
    <w:rsid w:val="73F230D8"/>
    <w:rsid w:val="73F62781"/>
    <w:rsid w:val="73F68993"/>
    <w:rsid w:val="73FE1358"/>
    <w:rsid w:val="7406C4CD"/>
    <w:rsid w:val="74083AEF"/>
    <w:rsid w:val="7408C980"/>
    <w:rsid w:val="7427520A"/>
    <w:rsid w:val="742A3E14"/>
    <w:rsid w:val="7439832B"/>
    <w:rsid w:val="74490672"/>
    <w:rsid w:val="744A835F"/>
    <w:rsid w:val="744D8FD7"/>
    <w:rsid w:val="745DEDB8"/>
    <w:rsid w:val="74618095"/>
    <w:rsid w:val="74633A79"/>
    <w:rsid w:val="74656A8A"/>
    <w:rsid w:val="74760C3D"/>
    <w:rsid w:val="747672FE"/>
    <w:rsid w:val="747D74A0"/>
    <w:rsid w:val="74840DDD"/>
    <w:rsid w:val="748DAB13"/>
    <w:rsid w:val="7491801B"/>
    <w:rsid w:val="749E8029"/>
    <w:rsid w:val="74A4A25F"/>
    <w:rsid w:val="74A56D0E"/>
    <w:rsid w:val="74A5D753"/>
    <w:rsid w:val="74ACB223"/>
    <w:rsid w:val="74B5779C"/>
    <w:rsid w:val="74B5995D"/>
    <w:rsid w:val="74BA17ED"/>
    <w:rsid w:val="74D5289F"/>
    <w:rsid w:val="74DA8B9D"/>
    <w:rsid w:val="74DBAF6A"/>
    <w:rsid w:val="74DE93A5"/>
    <w:rsid w:val="74E05AC5"/>
    <w:rsid w:val="74E2C577"/>
    <w:rsid w:val="74F4E3F2"/>
    <w:rsid w:val="74F67CAC"/>
    <w:rsid w:val="74F90E6E"/>
    <w:rsid w:val="74FA2C0E"/>
    <w:rsid w:val="7501FD64"/>
    <w:rsid w:val="750B744C"/>
    <w:rsid w:val="751A2F50"/>
    <w:rsid w:val="751C8452"/>
    <w:rsid w:val="751CB057"/>
    <w:rsid w:val="752293E4"/>
    <w:rsid w:val="7524B1E0"/>
    <w:rsid w:val="7526B2A8"/>
    <w:rsid w:val="752CBAA4"/>
    <w:rsid w:val="752D812B"/>
    <w:rsid w:val="75309F75"/>
    <w:rsid w:val="753858B2"/>
    <w:rsid w:val="7539F22D"/>
    <w:rsid w:val="753AC3ED"/>
    <w:rsid w:val="75402ADA"/>
    <w:rsid w:val="7546DD32"/>
    <w:rsid w:val="754F03EB"/>
    <w:rsid w:val="755459D7"/>
    <w:rsid w:val="755B1784"/>
    <w:rsid w:val="756040F8"/>
    <w:rsid w:val="7560D39A"/>
    <w:rsid w:val="75619C52"/>
    <w:rsid w:val="7578632A"/>
    <w:rsid w:val="757A3643"/>
    <w:rsid w:val="757FCBCC"/>
    <w:rsid w:val="75804982"/>
    <w:rsid w:val="75863B5D"/>
    <w:rsid w:val="75924505"/>
    <w:rsid w:val="7594FF52"/>
    <w:rsid w:val="75957DDA"/>
    <w:rsid w:val="759934D6"/>
    <w:rsid w:val="7599B04A"/>
    <w:rsid w:val="759B59E4"/>
    <w:rsid w:val="759B5F27"/>
    <w:rsid w:val="759DEC1D"/>
    <w:rsid w:val="75B161C2"/>
    <w:rsid w:val="75B70C2B"/>
    <w:rsid w:val="75B810A3"/>
    <w:rsid w:val="75BDA615"/>
    <w:rsid w:val="75C098E3"/>
    <w:rsid w:val="75C172E7"/>
    <w:rsid w:val="75CF4643"/>
    <w:rsid w:val="75CF7692"/>
    <w:rsid w:val="75D3B4B9"/>
    <w:rsid w:val="75D99A9B"/>
    <w:rsid w:val="75DE0630"/>
    <w:rsid w:val="75EB4A28"/>
    <w:rsid w:val="75EB9D2A"/>
    <w:rsid w:val="75EDF433"/>
    <w:rsid w:val="75F7ADFD"/>
    <w:rsid w:val="75F89FFA"/>
    <w:rsid w:val="75FB629A"/>
    <w:rsid w:val="7603EC0C"/>
    <w:rsid w:val="760950EB"/>
    <w:rsid w:val="760B1D80"/>
    <w:rsid w:val="760D1CAB"/>
    <w:rsid w:val="7613B2A2"/>
    <w:rsid w:val="761B1D00"/>
    <w:rsid w:val="761C5983"/>
    <w:rsid w:val="7620006C"/>
    <w:rsid w:val="762577F7"/>
    <w:rsid w:val="7626690B"/>
    <w:rsid w:val="762968C1"/>
    <w:rsid w:val="76393BD4"/>
    <w:rsid w:val="763BBA98"/>
    <w:rsid w:val="763C16E8"/>
    <w:rsid w:val="7649177A"/>
    <w:rsid w:val="764C8CED"/>
    <w:rsid w:val="764C8F18"/>
    <w:rsid w:val="765AF4F5"/>
    <w:rsid w:val="7662DD53"/>
    <w:rsid w:val="7669238D"/>
    <w:rsid w:val="766DBF41"/>
    <w:rsid w:val="7677A2D4"/>
    <w:rsid w:val="767BFA1B"/>
    <w:rsid w:val="768E356C"/>
    <w:rsid w:val="7690A059"/>
    <w:rsid w:val="7698879E"/>
    <w:rsid w:val="7698A72F"/>
    <w:rsid w:val="769DDE4B"/>
    <w:rsid w:val="76A328B5"/>
    <w:rsid w:val="76AA163B"/>
    <w:rsid w:val="76B64B7B"/>
    <w:rsid w:val="76BB06AB"/>
    <w:rsid w:val="76BE2378"/>
    <w:rsid w:val="76C1AC09"/>
    <w:rsid w:val="76C5229B"/>
    <w:rsid w:val="76C923FD"/>
    <w:rsid w:val="76CA297D"/>
    <w:rsid w:val="76CE1DFF"/>
    <w:rsid w:val="76D3C7A7"/>
    <w:rsid w:val="76D546D4"/>
    <w:rsid w:val="76D800C1"/>
    <w:rsid w:val="76D860F2"/>
    <w:rsid w:val="76DD07E2"/>
    <w:rsid w:val="76DF7CE2"/>
    <w:rsid w:val="76E14C06"/>
    <w:rsid w:val="76E1646B"/>
    <w:rsid w:val="76E252B8"/>
    <w:rsid w:val="76EFC626"/>
    <w:rsid w:val="76F14886"/>
    <w:rsid w:val="76F30DD9"/>
    <w:rsid w:val="76F343B9"/>
    <w:rsid w:val="76F35151"/>
    <w:rsid w:val="76F622BF"/>
    <w:rsid w:val="76F8D65E"/>
    <w:rsid w:val="76FF246A"/>
    <w:rsid w:val="7715705A"/>
    <w:rsid w:val="771B2DBF"/>
    <w:rsid w:val="771E19B0"/>
    <w:rsid w:val="77260C4E"/>
    <w:rsid w:val="772CBDC2"/>
    <w:rsid w:val="772D9276"/>
    <w:rsid w:val="7736B261"/>
    <w:rsid w:val="7739B310"/>
    <w:rsid w:val="7746C861"/>
    <w:rsid w:val="7748D873"/>
    <w:rsid w:val="7749BE6D"/>
    <w:rsid w:val="774B1C8F"/>
    <w:rsid w:val="774E07A4"/>
    <w:rsid w:val="774EC844"/>
    <w:rsid w:val="775060C2"/>
    <w:rsid w:val="7750FF86"/>
    <w:rsid w:val="7754784C"/>
    <w:rsid w:val="775949EA"/>
    <w:rsid w:val="775EE234"/>
    <w:rsid w:val="7761004A"/>
    <w:rsid w:val="77615F35"/>
    <w:rsid w:val="776CF628"/>
    <w:rsid w:val="777B08B9"/>
    <w:rsid w:val="77809FDA"/>
    <w:rsid w:val="778A6BA4"/>
    <w:rsid w:val="778AB5B3"/>
    <w:rsid w:val="7796A23A"/>
    <w:rsid w:val="779C8A56"/>
    <w:rsid w:val="77A16D73"/>
    <w:rsid w:val="77A2941B"/>
    <w:rsid w:val="77A3E6FF"/>
    <w:rsid w:val="77A7FD38"/>
    <w:rsid w:val="77A8C84C"/>
    <w:rsid w:val="77AE2C5B"/>
    <w:rsid w:val="77AF5EDF"/>
    <w:rsid w:val="77B81F50"/>
    <w:rsid w:val="77C68041"/>
    <w:rsid w:val="77D03B2A"/>
    <w:rsid w:val="77D333F9"/>
    <w:rsid w:val="77E048D8"/>
    <w:rsid w:val="77E43642"/>
    <w:rsid w:val="77E64C80"/>
    <w:rsid w:val="77EDA869"/>
    <w:rsid w:val="77F0DAA6"/>
    <w:rsid w:val="77F6F2F7"/>
    <w:rsid w:val="77F8D093"/>
    <w:rsid w:val="77FA9465"/>
    <w:rsid w:val="77FB35CC"/>
    <w:rsid w:val="780163A0"/>
    <w:rsid w:val="7804BE60"/>
    <w:rsid w:val="780C10A9"/>
    <w:rsid w:val="781495E2"/>
    <w:rsid w:val="781741B5"/>
    <w:rsid w:val="781981C9"/>
    <w:rsid w:val="78290671"/>
    <w:rsid w:val="7832F823"/>
    <w:rsid w:val="78381966"/>
    <w:rsid w:val="783A1B97"/>
    <w:rsid w:val="783EF10D"/>
    <w:rsid w:val="784042C5"/>
    <w:rsid w:val="7842ACC2"/>
    <w:rsid w:val="78461563"/>
    <w:rsid w:val="78531688"/>
    <w:rsid w:val="78558BD8"/>
    <w:rsid w:val="785AA9E5"/>
    <w:rsid w:val="78637E7C"/>
    <w:rsid w:val="7864D665"/>
    <w:rsid w:val="78654B17"/>
    <w:rsid w:val="78688557"/>
    <w:rsid w:val="7890AC75"/>
    <w:rsid w:val="7890CC1E"/>
    <w:rsid w:val="7891B4AD"/>
    <w:rsid w:val="789533CC"/>
    <w:rsid w:val="78961B13"/>
    <w:rsid w:val="789D6A25"/>
    <w:rsid w:val="789E3BA4"/>
    <w:rsid w:val="789FDF86"/>
    <w:rsid w:val="78A1856A"/>
    <w:rsid w:val="78A299B4"/>
    <w:rsid w:val="78A88C02"/>
    <w:rsid w:val="78A9F58C"/>
    <w:rsid w:val="78AF1A18"/>
    <w:rsid w:val="78B9ADCA"/>
    <w:rsid w:val="78C1C327"/>
    <w:rsid w:val="78C33161"/>
    <w:rsid w:val="78C6CE63"/>
    <w:rsid w:val="78C6D9AC"/>
    <w:rsid w:val="78D46ADF"/>
    <w:rsid w:val="78D78777"/>
    <w:rsid w:val="78D9CE46"/>
    <w:rsid w:val="78E68BF8"/>
    <w:rsid w:val="78F26CCD"/>
    <w:rsid w:val="78F93BB4"/>
    <w:rsid w:val="79002C4B"/>
    <w:rsid w:val="79023E12"/>
    <w:rsid w:val="79171CA5"/>
    <w:rsid w:val="791C421B"/>
    <w:rsid w:val="79207FC2"/>
    <w:rsid w:val="792736F4"/>
    <w:rsid w:val="79324DB5"/>
    <w:rsid w:val="79338762"/>
    <w:rsid w:val="7933C7BA"/>
    <w:rsid w:val="79382F1F"/>
    <w:rsid w:val="7939FCC1"/>
    <w:rsid w:val="793F002C"/>
    <w:rsid w:val="794093E5"/>
    <w:rsid w:val="794627DB"/>
    <w:rsid w:val="79486F50"/>
    <w:rsid w:val="7959CC5C"/>
    <w:rsid w:val="795AB7B1"/>
    <w:rsid w:val="79611FB2"/>
    <w:rsid w:val="7971151F"/>
    <w:rsid w:val="79747FE3"/>
    <w:rsid w:val="79752331"/>
    <w:rsid w:val="797D0BBC"/>
    <w:rsid w:val="797DA161"/>
    <w:rsid w:val="797FB928"/>
    <w:rsid w:val="7980340D"/>
    <w:rsid w:val="798798A8"/>
    <w:rsid w:val="798A55B0"/>
    <w:rsid w:val="7990D5A8"/>
    <w:rsid w:val="7999469D"/>
    <w:rsid w:val="799CBCAF"/>
    <w:rsid w:val="79A4EBE8"/>
    <w:rsid w:val="79A54DBA"/>
    <w:rsid w:val="79A62965"/>
    <w:rsid w:val="79A8D32A"/>
    <w:rsid w:val="79B222AA"/>
    <w:rsid w:val="79C323E9"/>
    <w:rsid w:val="79C6F6A7"/>
    <w:rsid w:val="79CADFDC"/>
    <w:rsid w:val="79D73252"/>
    <w:rsid w:val="79E3CA94"/>
    <w:rsid w:val="79E8F233"/>
    <w:rsid w:val="79EF1FDA"/>
    <w:rsid w:val="79EF7FD2"/>
    <w:rsid w:val="79F13F8C"/>
    <w:rsid w:val="79F468F1"/>
    <w:rsid w:val="79F67E49"/>
    <w:rsid w:val="79F6B7D7"/>
    <w:rsid w:val="79F8CB8C"/>
    <w:rsid w:val="79FD3BF3"/>
    <w:rsid w:val="7A047F9C"/>
    <w:rsid w:val="7A0D69E1"/>
    <w:rsid w:val="7A12CB76"/>
    <w:rsid w:val="7A1B3FB4"/>
    <w:rsid w:val="7A1F33DC"/>
    <w:rsid w:val="7A217CE1"/>
    <w:rsid w:val="7A22282A"/>
    <w:rsid w:val="7A2260EF"/>
    <w:rsid w:val="7A270F00"/>
    <w:rsid w:val="7A280F90"/>
    <w:rsid w:val="7A2FA586"/>
    <w:rsid w:val="7A4AB874"/>
    <w:rsid w:val="7A524035"/>
    <w:rsid w:val="7A64BBE5"/>
    <w:rsid w:val="7A66B061"/>
    <w:rsid w:val="7A6F5127"/>
    <w:rsid w:val="7A72598C"/>
    <w:rsid w:val="7A731B57"/>
    <w:rsid w:val="7A735B03"/>
    <w:rsid w:val="7A78CDF8"/>
    <w:rsid w:val="7A82F683"/>
    <w:rsid w:val="7A849A1C"/>
    <w:rsid w:val="7A860CE4"/>
    <w:rsid w:val="7A883226"/>
    <w:rsid w:val="7A8EB97B"/>
    <w:rsid w:val="7A905F4B"/>
    <w:rsid w:val="7A9C4522"/>
    <w:rsid w:val="7AA9FBED"/>
    <w:rsid w:val="7AAE7373"/>
    <w:rsid w:val="7AB482E9"/>
    <w:rsid w:val="7AB6176F"/>
    <w:rsid w:val="7AB98CFD"/>
    <w:rsid w:val="7AC0D38A"/>
    <w:rsid w:val="7AC14159"/>
    <w:rsid w:val="7AC6AF66"/>
    <w:rsid w:val="7ACBDB96"/>
    <w:rsid w:val="7ACBFE53"/>
    <w:rsid w:val="7ACE697B"/>
    <w:rsid w:val="7AD6AB40"/>
    <w:rsid w:val="7AD72AE4"/>
    <w:rsid w:val="7ADA2661"/>
    <w:rsid w:val="7AE11CA6"/>
    <w:rsid w:val="7AE5D36E"/>
    <w:rsid w:val="7AE7355D"/>
    <w:rsid w:val="7AE86336"/>
    <w:rsid w:val="7AEE3D91"/>
    <w:rsid w:val="7AEF34E2"/>
    <w:rsid w:val="7B01534C"/>
    <w:rsid w:val="7B06186C"/>
    <w:rsid w:val="7B0690C8"/>
    <w:rsid w:val="7B0C47F8"/>
    <w:rsid w:val="7B0F9A15"/>
    <w:rsid w:val="7B141A6C"/>
    <w:rsid w:val="7B1CB4BD"/>
    <w:rsid w:val="7B25CEB1"/>
    <w:rsid w:val="7B290A1A"/>
    <w:rsid w:val="7B293BAD"/>
    <w:rsid w:val="7B31CA9C"/>
    <w:rsid w:val="7B3AEAAD"/>
    <w:rsid w:val="7B51CD07"/>
    <w:rsid w:val="7B573661"/>
    <w:rsid w:val="7B5E648C"/>
    <w:rsid w:val="7B61B2CC"/>
    <w:rsid w:val="7B6587E4"/>
    <w:rsid w:val="7B679CB0"/>
    <w:rsid w:val="7B715DEE"/>
    <w:rsid w:val="7B881E50"/>
    <w:rsid w:val="7B8B02DE"/>
    <w:rsid w:val="7B95EE3F"/>
    <w:rsid w:val="7B97D873"/>
    <w:rsid w:val="7B97DC58"/>
    <w:rsid w:val="7B9FE056"/>
    <w:rsid w:val="7BA23F06"/>
    <w:rsid w:val="7BA350CA"/>
    <w:rsid w:val="7BA4C8DB"/>
    <w:rsid w:val="7BA64021"/>
    <w:rsid w:val="7BA68097"/>
    <w:rsid w:val="7BAC1ACC"/>
    <w:rsid w:val="7BACA57C"/>
    <w:rsid w:val="7BB9BFE0"/>
    <w:rsid w:val="7BC6E432"/>
    <w:rsid w:val="7BC886BA"/>
    <w:rsid w:val="7BCF2549"/>
    <w:rsid w:val="7BD2C979"/>
    <w:rsid w:val="7BD34859"/>
    <w:rsid w:val="7BDB07E4"/>
    <w:rsid w:val="7BDF12C1"/>
    <w:rsid w:val="7BDF1B64"/>
    <w:rsid w:val="7BEAC221"/>
    <w:rsid w:val="7BEACC58"/>
    <w:rsid w:val="7BF200C0"/>
    <w:rsid w:val="7BF5610C"/>
    <w:rsid w:val="7BF79C6A"/>
    <w:rsid w:val="7BF84D50"/>
    <w:rsid w:val="7BFAD2E8"/>
    <w:rsid w:val="7C073CD0"/>
    <w:rsid w:val="7C081026"/>
    <w:rsid w:val="7C09AB98"/>
    <w:rsid w:val="7C0ED126"/>
    <w:rsid w:val="7C172A58"/>
    <w:rsid w:val="7C1D92B0"/>
    <w:rsid w:val="7C2CACFA"/>
    <w:rsid w:val="7C3C0CED"/>
    <w:rsid w:val="7C5A0FBF"/>
    <w:rsid w:val="7C5CF1EB"/>
    <w:rsid w:val="7C5F5514"/>
    <w:rsid w:val="7C60F63B"/>
    <w:rsid w:val="7C72D8E0"/>
    <w:rsid w:val="7C773A0A"/>
    <w:rsid w:val="7C77FE51"/>
    <w:rsid w:val="7C7A88B4"/>
    <w:rsid w:val="7C8E34F8"/>
    <w:rsid w:val="7C8EA53E"/>
    <w:rsid w:val="7C9530FF"/>
    <w:rsid w:val="7C98ECCE"/>
    <w:rsid w:val="7C99829B"/>
    <w:rsid w:val="7C9996DC"/>
    <w:rsid w:val="7C9E8F70"/>
    <w:rsid w:val="7CA279CD"/>
    <w:rsid w:val="7CA394C3"/>
    <w:rsid w:val="7CABF38B"/>
    <w:rsid w:val="7CAC1123"/>
    <w:rsid w:val="7CBB6C98"/>
    <w:rsid w:val="7CBCA861"/>
    <w:rsid w:val="7CC47146"/>
    <w:rsid w:val="7CC80DC2"/>
    <w:rsid w:val="7CC8BAD7"/>
    <w:rsid w:val="7CC93C27"/>
    <w:rsid w:val="7CCC76D8"/>
    <w:rsid w:val="7CD05010"/>
    <w:rsid w:val="7CD6F501"/>
    <w:rsid w:val="7CDDC533"/>
    <w:rsid w:val="7CE078FC"/>
    <w:rsid w:val="7CE10A84"/>
    <w:rsid w:val="7CE638E5"/>
    <w:rsid w:val="7CEC7871"/>
    <w:rsid w:val="7CEECCE9"/>
    <w:rsid w:val="7CF1FA98"/>
    <w:rsid w:val="7CF5B544"/>
    <w:rsid w:val="7CF6EB1C"/>
    <w:rsid w:val="7CF7A7C8"/>
    <w:rsid w:val="7D0779EA"/>
    <w:rsid w:val="7D097D26"/>
    <w:rsid w:val="7D0FEC9B"/>
    <w:rsid w:val="7D140F4B"/>
    <w:rsid w:val="7D18261D"/>
    <w:rsid w:val="7D1863F6"/>
    <w:rsid w:val="7D1D1A8C"/>
    <w:rsid w:val="7D22F0E3"/>
    <w:rsid w:val="7D2DCB83"/>
    <w:rsid w:val="7D313EB8"/>
    <w:rsid w:val="7D3D4F9D"/>
    <w:rsid w:val="7D3E07CD"/>
    <w:rsid w:val="7D420217"/>
    <w:rsid w:val="7D469F47"/>
    <w:rsid w:val="7D4AA3FF"/>
    <w:rsid w:val="7D4F549D"/>
    <w:rsid w:val="7D4FC2C5"/>
    <w:rsid w:val="7D51DEE0"/>
    <w:rsid w:val="7D531C59"/>
    <w:rsid w:val="7D589495"/>
    <w:rsid w:val="7D5B5BD0"/>
    <w:rsid w:val="7D5B99E2"/>
    <w:rsid w:val="7D5D314E"/>
    <w:rsid w:val="7D5DF3D6"/>
    <w:rsid w:val="7D6309A8"/>
    <w:rsid w:val="7D63D9AF"/>
    <w:rsid w:val="7D65C7DC"/>
    <w:rsid w:val="7D6767FE"/>
    <w:rsid w:val="7D73C283"/>
    <w:rsid w:val="7D779290"/>
    <w:rsid w:val="7D7E59C8"/>
    <w:rsid w:val="7D7F3B5E"/>
    <w:rsid w:val="7D83B4C3"/>
    <w:rsid w:val="7D874ABB"/>
    <w:rsid w:val="7D907695"/>
    <w:rsid w:val="7D938BFE"/>
    <w:rsid w:val="7D9795C9"/>
    <w:rsid w:val="7D9E42FC"/>
    <w:rsid w:val="7D9ED38F"/>
    <w:rsid w:val="7DB6AF76"/>
    <w:rsid w:val="7DBAF5ED"/>
    <w:rsid w:val="7DBE7119"/>
    <w:rsid w:val="7DC00F46"/>
    <w:rsid w:val="7DD75302"/>
    <w:rsid w:val="7DD9829E"/>
    <w:rsid w:val="7DDA79B1"/>
    <w:rsid w:val="7DDC1B23"/>
    <w:rsid w:val="7DDD8B75"/>
    <w:rsid w:val="7DE282E5"/>
    <w:rsid w:val="7DEE5A9C"/>
    <w:rsid w:val="7DF0D977"/>
    <w:rsid w:val="7DF4D27E"/>
    <w:rsid w:val="7DF649FE"/>
    <w:rsid w:val="7DFA4878"/>
    <w:rsid w:val="7DFB5256"/>
    <w:rsid w:val="7E02BFE2"/>
    <w:rsid w:val="7E062EE0"/>
    <w:rsid w:val="7E0ACCD9"/>
    <w:rsid w:val="7E11D0B3"/>
    <w:rsid w:val="7E1242D0"/>
    <w:rsid w:val="7E124848"/>
    <w:rsid w:val="7E134B37"/>
    <w:rsid w:val="7E156100"/>
    <w:rsid w:val="7E1D1E75"/>
    <w:rsid w:val="7E1DD252"/>
    <w:rsid w:val="7E222E96"/>
    <w:rsid w:val="7E24F518"/>
    <w:rsid w:val="7E25162A"/>
    <w:rsid w:val="7E2C342C"/>
    <w:rsid w:val="7E2D18B8"/>
    <w:rsid w:val="7E3320E0"/>
    <w:rsid w:val="7E3D0FCC"/>
    <w:rsid w:val="7E4A84A8"/>
    <w:rsid w:val="7E529599"/>
    <w:rsid w:val="7E5613B5"/>
    <w:rsid w:val="7E580C25"/>
    <w:rsid w:val="7E5A92EE"/>
    <w:rsid w:val="7E5E5FF2"/>
    <w:rsid w:val="7E6411CC"/>
    <w:rsid w:val="7E6475B0"/>
    <w:rsid w:val="7E6D6BAC"/>
    <w:rsid w:val="7E7891C4"/>
    <w:rsid w:val="7E79C29C"/>
    <w:rsid w:val="7E7D68B2"/>
    <w:rsid w:val="7E815442"/>
    <w:rsid w:val="7E8A7859"/>
    <w:rsid w:val="7E916622"/>
    <w:rsid w:val="7E9C374E"/>
    <w:rsid w:val="7E9E8731"/>
    <w:rsid w:val="7EA006F7"/>
    <w:rsid w:val="7EA41D27"/>
    <w:rsid w:val="7EA586E9"/>
    <w:rsid w:val="7EA74C65"/>
    <w:rsid w:val="7EB0DC5C"/>
    <w:rsid w:val="7EB7B2AC"/>
    <w:rsid w:val="7EBAFDB2"/>
    <w:rsid w:val="7EC22F76"/>
    <w:rsid w:val="7EC3BCC7"/>
    <w:rsid w:val="7EE7C955"/>
    <w:rsid w:val="7EFCE523"/>
    <w:rsid w:val="7F033FF0"/>
    <w:rsid w:val="7F0AFAFC"/>
    <w:rsid w:val="7F0BA906"/>
    <w:rsid w:val="7F0C628A"/>
    <w:rsid w:val="7F0C630D"/>
    <w:rsid w:val="7F0C6926"/>
    <w:rsid w:val="7F1248BE"/>
    <w:rsid w:val="7F12D4E7"/>
    <w:rsid w:val="7F13BCD7"/>
    <w:rsid w:val="7F1627F9"/>
    <w:rsid w:val="7F18E008"/>
    <w:rsid w:val="7F1A2FD5"/>
    <w:rsid w:val="7F1BB67E"/>
    <w:rsid w:val="7F1DBB9B"/>
    <w:rsid w:val="7F21541D"/>
    <w:rsid w:val="7F23EAF0"/>
    <w:rsid w:val="7F2545C4"/>
    <w:rsid w:val="7F33380F"/>
    <w:rsid w:val="7F3B9B28"/>
    <w:rsid w:val="7F3E3D5A"/>
    <w:rsid w:val="7F402AA8"/>
    <w:rsid w:val="7F45BD4F"/>
    <w:rsid w:val="7F4F23D6"/>
    <w:rsid w:val="7F4FFC07"/>
    <w:rsid w:val="7F553E66"/>
    <w:rsid w:val="7F65E35B"/>
    <w:rsid w:val="7F66ADE2"/>
    <w:rsid w:val="7F6725D4"/>
    <w:rsid w:val="7F6B0C65"/>
    <w:rsid w:val="7F7119C8"/>
    <w:rsid w:val="7F73E292"/>
    <w:rsid w:val="7F754296"/>
    <w:rsid w:val="7F85F4A5"/>
    <w:rsid w:val="7F885177"/>
    <w:rsid w:val="7F88FCCB"/>
    <w:rsid w:val="7F93B193"/>
    <w:rsid w:val="7F94E86D"/>
    <w:rsid w:val="7F95B41C"/>
    <w:rsid w:val="7FA520D0"/>
    <w:rsid w:val="7FA61E00"/>
    <w:rsid w:val="7FAD0F4B"/>
    <w:rsid w:val="7FAD9734"/>
    <w:rsid w:val="7FB82D17"/>
    <w:rsid w:val="7FC2279A"/>
    <w:rsid w:val="7FC59A81"/>
    <w:rsid w:val="7FD2D1A6"/>
    <w:rsid w:val="7FD5939D"/>
    <w:rsid w:val="7FD79CA7"/>
    <w:rsid w:val="7FDC52E2"/>
    <w:rsid w:val="7FE0A704"/>
    <w:rsid w:val="7FE25ECB"/>
    <w:rsid w:val="7FE33212"/>
    <w:rsid w:val="7FE70782"/>
    <w:rsid w:val="7FEB6343"/>
    <w:rsid w:val="7FEE858F"/>
    <w:rsid w:val="7FF4A8C2"/>
    <w:rsid w:val="7FFC92A4"/>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32E7B121-4147-497E-A53E-147F3363B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20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920D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20D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20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20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20D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920D4"/>
    <w:pPr>
      <w:keepNext/>
      <w:spacing w:after="200" w:line="240" w:lineRule="auto"/>
    </w:pPr>
    <w:rPr>
      <w:iCs/>
      <w:color w:val="002664"/>
      <w:sz w:val="18"/>
      <w:szCs w:val="18"/>
    </w:rPr>
  </w:style>
  <w:style w:type="table" w:customStyle="1" w:styleId="Tableheader">
    <w:name w:val="ŠTable header"/>
    <w:basedOn w:val="TableNormal"/>
    <w:uiPriority w:val="99"/>
    <w:rsid w:val="003920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92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920D4"/>
    <w:pPr>
      <w:numPr>
        <w:numId w:val="7"/>
      </w:numPr>
    </w:pPr>
  </w:style>
  <w:style w:type="paragraph" w:styleId="ListNumber2">
    <w:name w:val="List Number 2"/>
    <w:aliases w:val="ŠList Number 2"/>
    <w:basedOn w:val="Normal"/>
    <w:uiPriority w:val="8"/>
    <w:qFormat/>
    <w:rsid w:val="003920D4"/>
    <w:pPr>
      <w:numPr>
        <w:numId w:val="6"/>
      </w:numPr>
    </w:pPr>
  </w:style>
  <w:style w:type="paragraph" w:styleId="ListBullet">
    <w:name w:val="List Bullet"/>
    <w:aliases w:val="ŠList Bullet"/>
    <w:basedOn w:val="Normal"/>
    <w:uiPriority w:val="9"/>
    <w:qFormat/>
    <w:rsid w:val="003920D4"/>
    <w:pPr>
      <w:numPr>
        <w:numId w:val="5"/>
      </w:numPr>
      <w:spacing w:before="120"/>
    </w:pPr>
  </w:style>
  <w:style w:type="paragraph" w:styleId="ListBullet2">
    <w:name w:val="List Bullet 2"/>
    <w:aliases w:val="ŠList Bullet 2"/>
    <w:basedOn w:val="Normal"/>
    <w:uiPriority w:val="10"/>
    <w:qFormat/>
    <w:rsid w:val="003920D4"/>
    <w:pPr>
      <w:numPr>
        <w:numId w:val="3"/>
      </w:numPr>
      <w:spacing w:before="120"/>
    </w:pPr>
  </w:style>
  <w:style w:type="paragraph" w:customStyle="1" w:styleId="FeatureBox4">
    <w:name w:val="ŠFeature Box 4"/>
    <w:basedOn w:val="FeatureBox2"/>
    <w:next w:val="Normal"/>
    <w:uiPriority w:val="14"/>
    <w:qFormat/>
    <w:rsid w:val="003920D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264DE1"/>
    <w:pPr>
      <w:keepNext/>
      <w:spacing w:before="200" w:after="200" w:line="240" w:lineRule="atLeast"/>
      <w:ind w:left="567" w:right="567"/>
    </w:pPr>
  </w:style>
  <w:style w:type="paragraph" w:customStyle="1" w:styleId="Documentname">
    <w:name w:val="ŠDocument name"/>
    <w:basedOn w:val="Normal"/>
    <w:next w:val="Normal"/>
    <w:uiPriority w:val="17"/>
    <w:qFormat/>
    <w:rsid w:val="003920D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920D4"/>
    <w:pPr>
      <w:spacing w:after="0"/>
    </w:pPr>
    <w:rPr>
      <w:sz w:val="18"/>
      <w:szCs w:val="18"/>
    </w:rPr>
  </w:style>
  <w:style w:type="character" w:customStyle="1" w:styleId="QuoteChar">
    <w:name w:val="Quote Char"/>
    <w:aliases w:val="ŠQuote Char"/>
    <w:basedOn w:val="DefaultParagraphFont"/>
    <w:link w:val="Quote"/>
    <w:uiPriority w:val="29"/>
    <w:rsid w:val="00264DE1"/>
    <w:rPr>
      <w:rFonts w:ascii="Arial" w:hAnsi="Arial" w:cs="Arial"/>
      <w:sz w:val="24"/>
      <w:szCs w:val="24"/>
    </w:rPr>
  </w:style>
  <w:style w:type="paragraph" w:customStyle="1" w:styleId="FeatureBox2">
    <w:name w:val="ŠFeature Box 2"/>
    <w:basedOn w:val="Normal"/>
    <w:next w:val="Normal"/>
    <w:uiPriority w:val="12"/>
    <w:qFormat/>
    <w:rsid w:val="003920D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920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920D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920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920D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920D4"/>
    <w:rPr>
      <w:color w:val="2F5496" w:themeColor="accent1" w:themeShade="BF"/>
      <w:u w:val="single"/>
    </w:rPr>
  </w:style>
  <w:style w:type="paragraph" w:customStyle="1" w:styleId="Logo">
    <w:name w:val="ŠLogo"/>
    <w:basedOn w:val="Normal"/>
    <w:uiPriority w:val="18"/>
    <w:qFormat/>
    <w:rsid w:val="003920D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920D4"/>
    <w:pPr>
      <w:tabs>
        <w:tab w:val="right" w:leader="dot" w:pos="14570"/>
      </w:tabs>
      <w:spacing w:before="0"/>
    </w:pPr>
    <w:rPr>
      <w:b/>
      <w:noProof/>
    </w:rPr>
  </w:style>
  <w:style w:type="paragraph" w:styleId="TOC2">
    <w:name w:val="toc 2"/>
    <w:aliases w:val="ŠTOC 2"/>
    <w:basedOn w:val="Normal"/>
    <w:next w:val="Normal"/>
    <w:uiPriority w:val="39"/>
    <w:unhideWhenUsed/>
    <w:rsid w:val="003920D4"/>
    <w:pPr>
      <w:tabs>
        <w:tab w:val="right" w:leader="dot" w:pos="14570"/>
      </w:tabs>
      <w:spacing w:before="0"/>
    </w:pPr>
    <w:rPr>
      <w:noProof/>
    </w:rPr>
  </w:style>
  <w:style w:type="paragraph" w:styleId="TOC3">
    <w:name w:val="toc 3"/>
    <w:aliases w:val="ŠTOC 3"/>
    <w:basedOn w:val="Normal"/>
    <w:next w:val="Normal"/>
    <w:uiPriority w:val="39"/>
    <w:unhideWhenUsed/>
    <w:rsid w:val="003920D4"/>
    <w:pPr>
      <w:spacing w:before="0"/>
      <w:ind w:left="244"/>
    </w:pPr>
  </w:style>
  <w:style w:type="paragraph" w:styleId="Title">
    <w:name w:val="Title"/>
    <w:aliases w:val="ŠTitle"/>
    <w:basedOn w:val="Normal"/>
    <w:next w:val="Normal"/>
    <w:link w:val="TitleChar"/>
    <w:uiPriority w:val="1"/>
    <w:rsid w:val="003920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20D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920D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920D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920D4"/>
    <w:pPr>
      <w:spacing w:after="240"/>
      <w:outlineLvl w:val="9"/>
    </w:pPr>
    <w:rPr>
      <w:szCs w:val="40"/>
    </w:rPr>
  </w:style>
  <w:style w:type="paragraph" w:styleId="Footer">
    <w:name w:val="footer"/>
    <w:aliases w:val="ŠFooter"/>
    <w:basedOn w:val="Normal"/>
    <w:link w:val="FooterChar"/>
    <w:uiPriority w:val="19"/>
    <w:rsid w:val="003920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20D4"/>
    <w:rPr>
      <w:rFonts w:ascii="Arial" w:hAnsi="Arial" w:cs="Arial"/>
      <w:sz w:val="18"/>
      <w:szCs w:val="18"/>
    </w:rPr>
  </w:style>
  <w:style w:type="paragraph" w:styleId="Header">
    <w:name w:val="header"/>
    <w:aliases w:val="ŠHeader"/>
    <w:basedOn w:val="Normal"/>
    <w:link w:val="HeaderChar"/>
    <w:uiPriority w:val="16"/>
    <w:rsid w:val="003920D4"/>
    <w:rPr>
      <w:noProof/>
      <w:color w:val="002664"/>
      <w:sz w:val="28"/>
      <w:szCs w:val="28"/>
    </w:rPr>
  </w:style>
  <w:style w:type="character" w:customStyle="1" w:styleId="HeaderChar">
    <w:name w:val="Header Char"/>
    <w:aliases w:val="ŠHeader Char"/>
    <w:basedOn w:val="DefaultParagraphFont"/>
    <w:link w:val="Header"/>
    <w:uiPriority w:val="16"/>
    <w:rsid w:val="003920D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920D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920D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920D4"/>
    <w:rPr>
      <w:rFonts w:ascii="Arial" w:hAnsi="Arial" w:cs="Arial"/>
      <w:b/>
      <w:szCs w:val="32"/>
    </w:rPr>
  </w:style>
  <w:style w:type="character" w:styleId="UnresolvedMention">
    <w:name w:val="Unresolved Mention"/>
    <w:basedOn w:val="DefaultParagraphFont"/>
    <w:uiPriority w:val="99"/>
    <w:semiHidden/>
    <w:unhideWhenUsed/>
    <w:rsid w:val="003920D4"/>
    <w:rPr>
      <w:color w:val="605E5C"/>
      <w:shd w:val="clear" w:color="auto" w:fill="E1DFDD"/>
    </w:rPr>
  </w:style>
  <w:style w:type="character" w:styleId="SubtleEmphasis">
    <w:name w:val="Subtle Emphasis"/>
    <w:basedOn w:val="DefaultParagraphFont"/>
    <w:uiPriority w:val="19"/>
    <w:semiHidden/>
    <w:qFormat/>
    <w:rsid w:val="003920D4"/>
    <w:rPr>
      <w:i/>
      <w:iCs/>
      <w:color w:val="404040" w:themeColor="text1" w:themeTint="BF"/>
    </w:rPr>
  </w:style>
  <w:style w:type="paragraph" w:styleId="TOC4">
    <w:name w:val="toc 4"/>
    <w:aliases w:val="ŠTOC 4"/>
    <w:basedOn w:val="Normal"/>
    <w:next w:val="Normal"/>
    <w:autoRedefine/>
    <w:uiPriority w:val="39"/>
    <w:unhideWhenUsed/>
    <w:rsid w:val="003920D4"/>
    <w:pPr>
      <w:spacing w:before="0"/>
      <w:ind w:left="488"/>
    </w:pPr>
  </w:style>
  <w:style w:type="character" w:styleId="CommentReference">
    <w:name w:val="annotation reference"/>
    <w:basedOn w:val="DefaultParagraphFont"/>
    <w:uiPriority w:val="99"/>
    <w:semiHidden/>
    <w:unhideWhenUsed/>
    <w:rsid w:val="003920D4"/>
    <w:rPr>
      <w:sz w:val="16"/>
      <w:szCs w:val="16"/>
    </w:rPr>
  </w:style>
  <w:style w:type="paragraph" w:styleId="CommentText">
    <w:name w:val="annotation text"/>
    <w:basedOn w:val="Normal"/>
    <w:link w:val="CommentTextChar"/>
    <w:uiPriority w:val="99"/>
    <w:unhideWhenUsed/>
    <w:rsid w:val="003920D4"/>
    <w:pPr>
      <w:spacing w:line="240" w:lineRule="auto"/>
    </w:pPr>
    <w:rPr>
      <w:sz w:val="20"/>
      <w:szCs w:val="20"/>
    </w:rPr>
  </w:style>
  <w:style w:type="character" w:customStyle="1" w:styleId="CommentTextChar">
    <w:name w:val="Comment Text Char"/>
    <w:basedOn w:val="DefaultParagraphFont"/>
    <w:link w:val="CommentText"/>
    <w:uiPriority w:val="99"/>
    <w:rsid w:val="003920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920D4"/>
    <w:rPr>
      <w:b/>
      <w:bCs/>
    </w:rPr>
  </w:style>
  <w:style w:type="character" w:customStyle="1" w:styleId="CommentSubjectChar">
    <w:name w:val="Comment Subject Char"/>
    <w:basedOn w:val="CommentTextChar"/>
    <w:link w:val="CommentSubject"/>
    <w:uiPriority w:val="99"/>
    <w:semiHidden/>
    <w:rsid w:val="003920D4"/>
    <w:rPr>
      <w:rFonts w:ascii="Arial" w:hAnsi="Arial" w:cs="Arial"/>
      <w:b/>
      <w:bCs/>
      <w:sz w:val="20"/>
      <w:szCs w:val="20"/>
    </w:rPr>
  </w:style>
  <w:style w:type="character" w:styleId="Strong">
    <w:name w:val="Strong"/>
    <w:aliases w:val="ŠStrong,Bold"/>
    <w:qFormat/>
    <w:rsid w:val="003920D4"/>
    <w:rPr>
      <w:b/>
      <w:bCs/>
    </w:rPr>
  </w:style>
  <w:style w:type="character" w:styleId="Emphasis">
    <w:name w:val="Emphasis"/>
    <w:aliases w:val="ŠEmphasis,Italic"/>
    <w:qFormat/>
    <w:rsid w:val="003920D4"/>
    <w:rPr>
      <w:i/>
      <w:iCs/>
    </w:rPr>
  </w:style>
  <w:style w:type="character" w:styleId="FollowedHyperlink">
    <w:name w:val="FollowedHyperlink"/>
    <w:basedOn w:val="DefaultParagraphFont"/>
    <w:uiPriority w:val="99"/>
    <w:semiHidden/>
    <w:unhideWhenUsed/>
    <w:rsid w:val="003920D4"/>
    <w:rPr>
      <w:color w:val="954F72" w:themeColor="followedHyperlink"/>
      <w:u w:val="single"/>
    </w:rPr>
  </w:style>
  <w:style w:type="paragraph" w:styleId="ListParagraph">
    <w:name w:val="List Paragraph"/>
    <w:aliases w:val="ŠList Paragraph"/>
    <w:basedOn w:val="Normal"/>
    <w:uiPriority w:val="34"/>
    <w:unhideWhenUsed/>
    <w:qFormat/>
    <w:rsid w:val="003920D4"/>
    <w:pPr>
      <w:ind w:left="567"/>
    </w:pPr>
  </w:style>
  <w:style w:type="character" w:styleId="Mention">
    <w:name w:val="Mention"/>
    <w:basedOn w:val="DefaultParagraphFont"/>
    <w:uiPriority w:val="99"/>
    <w:unhideWhenUsed/>
    <w:rsid w:val="00960326"/>
    <w:rPr>
      <w:color w:val="2B579A"/>
      <w:shd w:val="clear" w:color="auto" w:fill="E6E6E6"/>
    </w:rPr>
  </w:style>
  <w:style w:type="paragraph" w:styleId="Date">
    <w:name w:val="Date"/>
    <w:aliases w:val="ŠDate"/>
    <w:basedOn w:val="Normal"/>
    <w:next w:val="Normal"/>
    <w:link w:val="DateChar"/>
    <w:uiPriority w:val="99"/>
    <w:rsid w:val="00CA0AB5"/>
    <w:pPr>
      <w:spacing w:before="0" w:after="0" w:line="720" w:lineRule="atLeast"/>
    </w:pPr>
  </w:style>
  <w:style w:type="character" w:customStyle="1" w:styleId="DateChar">
    <w:name w:val="Date Char"/>
    <w:aliases w:val="ŠDate Char"/>
    <w:basedOn w:val="DefaultParagraphFont"/>
    <w:link w:val="Date"/>
    <w:uiPriority w:val="99"/>
    <w:rsid w:val="00C262B3"/>
    <w:rPr>
      <w:rFonts w:ascii="Arial" w:hAnsi="Arial" w:cs="Arial"/>
      <w:sz w:val="24"/>
      <w:szCs w:val="24"/>
    </w:rPr>
  </w:style>
  <w:style w:type="paragraph" w:customStyle="1" w:styleId="Featurebox2Bullets">
    <w:name w:val="Feature box 2: Bullets"/>
    <w:basedOn w:val="ListBullet"/>
    <w:link w:val="Featurebox2BulletsChar"/>
    <w:qFormat/>
    <w:rsid w:val="00CA0A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C262B3"/>
    <w:rPr>
      <w:rFonts w:ascii="Arial" w:hAnsi="Arial" w:cs="Arial"/>
      <w:szCs w:val="24"/>
      <w:shd w:val="clear" w:color="auto" w:fill="CCEDFC"/>
    </w:rPr>
  </w:style>
  <w:style w:type="paragraph" w:styleId="Signature">
    <w:name w:val="Signature"/>
    <w:aliases w:val="ŠSignature"/>
    <w:basedOn w:val="Normal"/>
    <w:link w:val="SignatureChar"/>
    <w:uiPriority w:val="99"/>
    <w:rsid w:val="00CA0AB5"/>
    <w:pPr>
      <w:spacing w:before="0" w:after="0" w:line="720" w:lineRule="atLeast"/>
    </w:pPr>
  </w:style>
  <w:style w:type="character" w:customStyle="1" w:styleId="SignatureChar">
    <w:name w:val="Signature Char"/>
    <w:aliases w:val="ŠSignature Char"/>
    <w:basedOn w:val="DefaultParagraphFont"/>
    <w:link w:val="Signature"/>
    <w:uiPriority w:val="99"/>
    <w:rsid w:val="00C262B3"/>
    <w:rPr>
      <w:rFonts w:ascii="Arial" w:hAnsi="Arial" w:cs="Arial"/>
      <w:sz w:val="24"/>
      <w:szCs w:val="24"/>
    </w:rPr>
  </w:style>
  <w:style w:type="character" w:styleId="SubtleReference">
    <w:name w:val="Subtle Reference"/>
    <w:aliases w:val="ŠSubtle Reference"/>
    <w:uiPriority w:val="31"/>
    <w:qFormat/>
    <w:rsid w:val="00C262B3"/>
    <w:rPr>
      <w:rFonts w:ascii="Arial" w:hAnsi="Arial"/>
      <w:sz w:val="22"/>
    </w:rPr>
  </w:style>
  <w:style w:type="paragraph" w:styleId="TableofFigures">
    <w:name w:val="table of figures"/>
    <w:basedOn w:val="Normal"/>
    <w:next w:val="Normal"/>
    <w:uiPriority w:val="99"/>
    <w:unhideWhenUsed/>
    <w:rsid w:val="00CA0AB5"/>
    <w:pPr>
      <w:spacing w:after="0"/>
    </w:p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3920D4"/>
    <w:pPr>
      <w:numPr>
        <w:numId w:val="4"/>
      </w:numPr>
      <w:spacing w:before="120"/>
    </w:pPr>
  </w:style>
  <w:style w:type="paragraph" w:styleId="ListNumber3">
    <w:name w:val="List Number 3"/>
    <w:aliases w:val="ŠList Number 3"/>
    <w:basedOn w:val="ListBullet3"/>
    <w:uiPriority w:val="8"/>
    <w:rsid w:val="003920D4"/>
    <w:pPr>
      <w:numPr>
        <w:ilvl w:val="2"/>
        <w:numId w:val="6"/>
      </w:numPr>
    </w:pPr>
  </w:style>
  <w:style w:type="character" w:styleId="PlaceholderText">
    <w:name w:val="Placeholder Text"/>
    <w:basedOn w:val="DefaultParagraphFont"/>
    <w:uiPriority w:val="99"/>
    <w:semiHidden/>
    <w:rsid w:val="003920D4"/>
    <w:rPr>
      <w:color w:val="808080"/>
    </w:rPr>
  </w:style>
  <w:style w:type="character" w:customStyle="1" w:styleId="BoldItalic">
    <w:name w:val="ŠBold Italic"/>
    <w:basedOn w:val="DefaultParagraphFont"/>
    <w:uiPriority w:val="1"/>
    <w:qFormat/>
    <w:rsid w:val="003920D4"/>
    <w:rPr>
      <w:b/>
      <w:i/>
      <w:iCs/>
    </w:rPr>
  </w:style>
  <w:style w:type="paragraph" w:customStyle="1" w:styleId="Pulloutquote">
    <w:name w:val="ŠPull out quote"/>
    <w:basedOn w:val="Normal"/>
    <w:next w:val="Normal"/>
    <w:uiPriority w:val="20"/>
    <w:qFormat/>
    <w:rsid w:val="003920D4"/>
    <w:pPr>
      <w:keepNext/>
      <w:ind w:left="567" w:right="57"/>
    </w:pPr>
    <w:rPr>
      <w:szCs w:val="22"/>
    </w:rPr>
  </w:style>
  <w:style w:type="paragraph" w:customStyle="1" w:styleId="Subtitle0">
    <w:name w:val="ŠSubtitle"/>
    <w:basedOn w:val="Normal"/>
    <w:link w:val="SubtitleChar0"/>
    <w:uiPriority w:val="2"/>
    <w:qFormat/>
    <w:rsid w:val="003920D4"/>
    <w:pPr>
      <w:spacing w:before="360"/>
    </w:pPr>
    <w:rPr>
      <w:color w:val="002664"/>
      <w:sz w:val="44"/>
      <w:szCs w:val="48"/>
    </w:rPr>
  </w:style>
  <w:style w:type="character" w:customStyle="1" w:styleId="SubtitleChar0">
    <w:name w:val="ŠSubtitle Char"/>
    <w:basedOn w:val="DefaultParagraphFont"/>
    <w:link w:val="Subtitle0"/>
    <w:uiPriority w:val="2"/>
    <w:rsid w:val="003920D4"/>
    <w:rPr>
      <w:rFonts w:ascii="Arial" w:hAnsi="Arial" w:cs="Arial"/>
      <w:color w:val="002664"/>
      <w:sz w:val="44"/>
      <w:szCs w:val="48"/>
    </w:rPr>
  </w:style>
  <w:style w:type="table" w:styleId="PlainTable2">
    <w:name w:val="Plain Table 2"/>
    <w:basedOn w:val="TableNormal"/>
    <w:uiPriority w:val="42"/>
    <w:rsid w:val="003920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94605105">
      <w:bodyDiv w:val="1"/>
      <w:marLeft w:val="0"/>
      <w:marRight w:val="0"/>
      <w:marTop w:val="0"/>
      <w:marBottom w:val="0"/>
      <w:divBdr>
        <w:top w:val="none" w:sz="0" w:space="0" w:color="auto"/>
        <w:left w:val="none" w:sz="0" w:space="0" w:color="auto"/>
        <w:bottom w:val="none" w:sz="0" w:space="0" w:color="auto"/>
        <w:right w:val="none" w:sz="0" w:space="0" w:color="auto"/>
      </w:divBdr>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60305454">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67156872">
      <w:bodyDiv w:val="1"/>
      <w:marLeft w:val="0"/>
      <w:marRight w:val="0"/>
      <w:marTop w:val="0"/>
      <w:marBottom w:val="0"/>
      <w:divBdr>
        <w:top w:val="none" w:sz="0" w:space="0" w:color="auto"/>
        <w:left w:val="none" w:sz="0" w:space="0" w:color="auto"/>
        <w:bottom w:val="none" w:sz="0" w:space="0" w:color="auto"/>
        <w:right w:val="none" w:sz="0" w:space="0" w:color="auto"/>
      </w:divBdr>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Card/593" TargetMode="External"/><Relationship Id="rId21" Type="http://schemas.openxmlformats.org/officeDocument/2006/relationships/hyperlink" Target="https://partnersforyouth.org/yes-and/" TargetMode="External"/><Relationship Id="rId42" Type="http://schemas.openxmlformats.org/officeDocument/2006/relationships/hyperlink" Target="mailto:English.curriculum@det.nsw.edu.au" TargetMode="External"/><Relationship Id="rId47" Type="http://schemas.openxmlformats.org/officeDocument/2006/relationships/hyperlink" Target="https://education.nsw.gov.au/policy-library/policies/pd-2016-0468" TargetMode="External"/><Relationship Id="rId63" Type="http://schemas.openxmlformats.org/officeDocument/2006/relationships/hyperlink" Target="https://www.gutenberg.org/cache/epub/2591/pg2591-images.html" TargetMode="External"/><Relationship Id="rId68" Type="http://schemas.openxmlformats.org/officeDocument/2006/relationships/hyperlink" Target="https://www.abc.net.au/education/why-write-about-teenage-life/13755380?utm_campaign=abc_education&amp;utm_content=mail&amp;utm_medium=content_shared&amp;utm_source=abc_education" TargetMode="External"/><Relationship Id="rId84" Type="http://schemas.openxmlformats.org/officeDocument/2006/relationships/hyperlink" Target="https://app.education.nsw.gov.au/digital-learning-selector/LearningActivity/Browser?clearCache=4bcadcf2-abcb-dfd6-7e80-f1c8d9252b74" TargetMode="External"/><Relationship Id="rId89" Type="http://schemas.openxmlformats.org/officeDocument/2006/relationships/hyperlink" Target="https://k12.thoughtfullearning.com/studentmodels/my-interpretation-joy-luck-club" TargetMode="External"/><Relationship Id="rId16" Type="http://schemas.openxmlformats.org/officeDocument/2006/relationships/hyperlink" Target="https://app.education.nsw.gov.au/digital-learning-selector/LearningActivity/Card/645" TargetMode="External"/><Relationship Id="rId11" Type="http://schemas.openxmlformats.org/officeDocument/2006/relationships/hyperlink" Target="http://changingminds.org/techniques/language/metaphor/verb_metaphor.htm" TargetMode="External"/><Relationship Id="rId32" Type="http://schemas.openxmlformats.org/officeDocument/2006/relationships/hyperlink" Target="https://k12.thoughtfullearning.com/studentmodels/my-interpretation-joy-luck-club" TargetMode="External"/><Relationship Id="rId37" Type="http://schemas.openxmlformats.org/officeDocument/2006/relationships/hyperlink" Target="https://fuse.education.vic.gov.au/Resource/LandingPage?ObjectId=ad2acff4-7a3b-44a6-b50c-01f0c6b2a7a1&amp;SearchScope=Secondary" TargetMode="External"/><Relationship Id="rId53" Type="http://schemas.openxmlformats.org/officeDocument/2006/relationships/hyperlink" Target="https://education.nsw.gov.au/teaching-and-learning/curriculum/english/professional-learning-english-k-12" TargetMode="External"/><Relationship Id="rId58" Type="http://schemas.openxmlformats.org/officeDocument/2006/relationships/hyperlink" Target="https://iview.abc.net.au/show/writer-s-workshop/series/1/video/ZW3699A002S00" TargetMode="External"/><Relationship Id="rId74" Type="http://schemas.openxmlformats.org/officeDocument/2006/relationships/hyperlink" Target="http://www.pz.harvard.edu/thinking-routines" TargetMode="External"/><Relationship Id="rId79" Type="http://schemas.openxmlformats.org/officeDocument/2006/relationships/hyperlink" Target="https://app.education.nsw.gov.au/digital-learning-selector/LearningActivity/Card/574?clearCache=7769646c-6562-fe37-9aaf-14c1bdb76c3b" TargetMode="External"/><Relationship Id="rId102" Type="http://schemas.openxmlformats.org/officeDocument/2006/relationships/header" Target="header5.xml"/><Relationship Id="rId5" Type="http://schemas.openxmlformats.org/officeDocument/2006/relationships/footnotes" Target="footnotes.xml"/><Relationship Id="rId90" Type="http://schemas.openxmlformats.org/officeDocument/2006/relationships/hyperlink" Target="https://www.readingrockets.org/classroom/classroom-strategies/jigsaw" TargetMode="External"/><Relationship Id="rId95" Type="http://schemas.openxmlformats.org/officeDocument/2006/relationships/footer" Target="footer2.xml"/><Relationship Id="rId22" Type="http://schemas.openxmlformats.org/officeDocument/2006/relationships/hyperlink" Target="https://app.education.nsw.gov.au/digital-learning-selector/LearningTool/Card/593" TargetMode="External"/><Relationship Id="rId27" Type="http://schemas.openxmlformats.org/officeDocument/2006/relationships/hyperlink" Target="https://padlet.com/" TargetMode="External"/><Relationship Id="rId43" Type="http://schemas.openxmlformats.org/officeDocument/2006/relationships/hyperlink" Target="mailto:englishcurriculum@det.nsw.edu.au" TargetMode="External"/><Relationship Id="rId48" Type="http://schemas.openxmlformats.org/officeDocument/2006/relationships/hyperlink" Target="https://dev.education.nsw.gov.au/about-us/strategies-and-reports/school-excellence-and-accountability/sef-evidence-guide/resources/about-sef" TargetMode="External"/><Relationship Id="rId64" Type="http://schemas.openxmlformats.org/officeDocument/2006/relationships/hyperlink" Target="https://www.etymonline.com/" TargetMode="External"/><Relationship Id="rId69" Type="http://schemas.openxmlformats.org/officeDocument/2006/relationships/hyperlink" Target="https://www.youtube.com/watch?v=sdAau1eI1Mc" TargetMode="External"/><Relationship Id="rId80" Type="http://schemas.openxmlformats.org/officeDocument/2006/relationships/hyperlink" Target="https://dev.education.nsw.gov.au/about-us/strategies-and-reports/school-excellence-and-accountability/sef-evidence-guide/resources/about-sef" TargetMode="External"/><Relationship Id="rId85" Type="http://schemas.openxmlformats.org/officeDocument/2006/relationships/hyperlink" Target="https://education.nsw.gov.au/teaching-and-learning/curriculum/literacy-and-numeracy/teaching-and-learning-resources/literacy/teaching-strategies/stage-4/reading/stage-4-inference" TargetMode="External"/><Relationship Id="rId12" Type="http://schemas.openxmlformats.org/officeDocument/2006/relationships/hyperlink" Target="https://www.grammarly.com/blog/past-perfect/" TargetMode="External"/><Relationship Id="rId17" Type="http://schemas.openxmlformats.org/officeDocument/2006/relationships/hyperlink" Target="https://www.abc.net.au/education/how-to-build-stories-ch-2-creating-characters-for-your-story/13500244" TargetMode="External"/><Relationship Id="rId33" Type="http://schemas.openxmlformats.org/officeDocument/2006/relationships/hyperlink" Target="https://www.youtube.com/watch?v=-ZnD0AGqQ7I" TargetMode="External"/><Relationship Id="rId38" Type="http://schemas.openxmlformats.org/officeDocument/2006/relationships/hyperlink" Target="https://pz.harvard.edu/resources/3-2-1-bridge" TargetMode="External"/><Relationship Id="rId59" Type="http://schemas.openxmlformats.org/officeDocument/2006/relationships/hyperlink" Target="https://iview.abc.net.au/video/ZW3699A002S00" TargetMode="External"/><Relationship Id="rId103" Type="http://schemas.openxmlformats.org/officeDocument/2006/relationships/footer" Target="footer5.xml"/><Relationship Id="rId20" Type="http://schemas.openxmlformats.org/officeDocument/2006/relationships/hyperlink" Target="https://pz.harvard.edu/resources/see-think-me-we" TargetMode="External"/><Relationship Id="rId41" Type="http://schemas.openxmlformats.org/officeDocument/2006/relationships/hyperlink" Target="https://education.nsw.gov.au/teaching-and-learning/curriculum/english/professional-learning-english-k-12/english-7-12-professional-learning-catalogue/unit-evaluation-tool-s4-5" TargetMode="External"/><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s://www.youtube.com/watch?v=XsBLl0l8j_k" TargetMode="External"/><Relationship Id="rId70" Type="http://schemas.openxmlformats.org/officeDocument/2006/relationships/hyperlink" Target="https://dev-rwt-interactive-v2.azurewebsites.net/comic-creator" TargetMode="External"/><Relationship Id="rId75" Type="http://schemas.openxmlformats.org/officeDocument/2006/relationships/hyperlink" Target="https://www.youtube.com/watch?v=lsR-10piMp4" TargetMode="External"/><Relationship Id="rId83" Type="http://schemas.openxmlformats.org/officeDocument/2006/relationships/hyperlink" Target="https://education.nsw.gov.au/teaching-and-learning/curriculum/english/textual-concepts" TargetMode="External"/><Relationship Id="rId88" Type="http://schemas.openxmlformats.org/officeDocument/2006/relationships/hyperlink" Target="https://fuse.education.vic.gov.au/Resource/LandingPage?ObjectId=ad2acff4-7a3b-44a6-b50c-01f0c6b2a7a1&amp;SearchScope=Secondary" TargetMode="External"/><Relationship Id="rId91" Type="http://schemas.openxmlformats.org/officeDocument/2006/relationships/hyperlink" Target="https://wordwall.net/resource/5287904/english/figurative-language-game-show"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z.harvard.edu/resources/3-2-1-bridge" TargetMode="External"/><Relationship Id="rId23" Type="http://schemas.openxmlformats.org/officeDocument/2006/relationships/hyperlink" Target="https://quizizz.com/admin/quiz/5cd0c2432d833b001ab4aeec/genres-of-fiction" TargetMode="External"/><Relationship Id="rId28" Type="http://schemas.openxmlformats.org/officeDocument/2006/relationships/hyperlink" Target="https://fuse.education.vic.gov.au/Resource/LandingPage?ObjectId=ad2acff4-7a3b-44a6-b50c-01f0c6b2a7a1&amp;SearchScope=Secondary" TargetMode="External"/><Relationship Id="rId36" Type="http://schemas.openxmlformats.org/officeDocument/2006/relationships/hyperlink" Target="https://educationstandards.nsw.edu.au/wps/portal/nesa/k-10/understanding-the-curriculum/awarding-grades"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curriculum.nsw.edu.au/learning-areas/english/english-k-10-2022/overview" TargetMode="External"/><Relationship Id="rId10" Type="http://schemas.openxmlformats.org/officeDocument/2006/relationships/hyperlink" Target="https://pz.harvard.edu/resources/options-diamond" TargetMode="External"/><Relationship Id="rId31" Type="http://schemas.openxmlformats.org/officeDocument/2006/relationships/hyperlink" Target="https://www.youtube.com/watch?v=sdAau1eI1Mc" TargetMode="External"/><Relationship Id="rId44" Type="http://schemas.openxmlformats.org/officeDocument/2006/relationships/hyperlink" Target="mailto:English.curriculum@det.nsw.edu.au" TargetMode="External"/><Relationship Id="rId5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0" Type="http://schemas.openxmlformats.org/officeDocument/2006/relationships/hyperlink" Target="https://www.canva.com/comic-strips/templates/" TargetMode="External"/><Relationship Id="rId65" Type="http://schemas.openxmlformats.org/officeDocument/2006/relationships/hyperlink" Target="https://literarydevices.net/" TargetMode="External"/><Relationship Id="rId73" Type="http://schemas.openxmlformats.org/officeDocument/2006/relationships/hyperlink" Target="https://partnersforyouth.org/imagination-in-learning/" TargetMode="External"/><Relationship Id="rId78" Type="http://schemas.openxmlformats.org/officeDocument/2006/relationships/hyperlink" Target="https://app.education.nsw.gov.au/digital-learning-selector/LearningActivity/Card/638?clearCache=449d4ff-4ac7-17f9-1111-419d1c47add2" TargetMode="External"/><Relationship Id="rId81" Type="http://schemas.openxmlformats.org/officeDocument/2006/relationships/hyperlink" Target="https://www.youtube.com/watch?v=LOWVxICEzMI&amp;t=16s" TargetMode="External"/><Relationship Id="rId86" Type="http://schemas.openxmlformats.org/officeDocument/2006/relationships/hyperlink" Target="https://education.nsw.gov.au/about-us/strategies-and-reports/plan-for-nsw-public-education" TargetMode="External"/><Relationship Id="rId94" Type="http://schemas.openxmlformats.org/officeDocument/2006/relationships/footer" Target="footer1.xml"/><Relationship Id="rId99" Type="http://schemas.openxmlformats.org/officeDocument/2006/relationships/image" Target="media/image1.png"/><Relationship Id="rId10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gse.harvard.edu/ideas/usable-knowledge/21/11/literature-circles" TargetMode="External"/><Relationship Id="rId13" Type="http://schemas.openxmlformats.org/officeDocument/2006/relationships/hyperlink" Target="https://sites.google.com/view/hsc-minimum-standard/writing/tense" TargetMode="External"/><Relationship Id="rId18" Type="http://schemas.openxmlformats.org/officeDocument/2006/relationships/hyperlink" Target="https://www.abc.net.au/education/creating-character-trade-marks/13951108?utm_campaign=abc_education&amp;utm_content=mail&amp;utm_medium=content_shared&amp;utm_source=abc_education" TargetMode="External"/><Relationship Id="rId39" Type="http://schemas.openxmlformats.org/officeDocument/2006/relationships/hyperlink" Target="https://www.scootle.edu.au/ec/viewing/L1281/index.html" TargetMode="External"/><Relationship Id="rId34" Type="http://schemas.openxmlformats.org/officeDocument/2006/relationships/hyperlink" Target="https://www.gutenberg.org/cache/epub/2591/pg2591-images.html" TargetMode="External"/><Relationship Id="rId50" Type="http://schemas.openxmlformats.org/officeDocument/2006/relationships/hyperlink" Target="https://curriculum.nsw.edu.au/learning-areas/english/english-k-10-2022/overview" TargetMode="External"/><Relationship Id="rId55" Type="http://schemas.openxmlformats.org/officeDocument/2006/relationships/hyperlink" Target="https://educationstandards.nsw.edu.au/" TargetMode="External"/><Relationship Id="rId76" Type="http://schemas.openxmlformats.org/officeDocument/2006/relationships/hyperlink" Target="https://www.youtube.com/watch?v=QoI67VeE3ds&amp;t=362s" TargetMode="External"/><Relationship Id="rId97" Type="http://schemas.openxmlformats.org/officeDocument/2006/relationships/footer" Target="footer3.xml"/><Relationship Id="rId104" Type="http://schemas.openxmlformats.org/officeDocument/2006/relationships/fontTable" Target="fontTable.xml"/><Relationship Id="rId7" Type="http://schemas.openxmlformats.org/officeDocument/2006/relationships/hyperlink" Target="https://iview.abc.net.au/video/ZW3699A002S00" TargetMode="External"/><Relationship Id="rId71" Type="http://schemas.openxmlformats.org/officeDocument/2006/relationships/hyperlink" Target="https://www.weareteachers.com/short-stories-for-high-school/"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readingtime.com.au/across-the-risen-sea/" TargetMode="External"/><Relationship Id="rId24" Type="http://schemas.openxmlformats.org/officeDocument/2006/relationships/hyperlink" Target="https://wordwall.net/resource/455438/genre-picker" TargetMode="External"/><Relationship Id="rId40" Type="http://schemas.openxmlformats.org/officeDocument/2006/relationships/hyperlink" Target="https://educationstandards.nsw.edu.au/wps/portal/nesa/k-10/understanding-the-curriculum/programming/advice-on-units" TargetMode="External"/><Relationship Id="rId45" Type="http://schemas.openxmlformats.org/officeDocument/2006/relationships/hyperlink" Target="https://education.nsw.gov.au/about-us/strategies-and-reports/plan-for-nsw-public-education" TargetMode="External"/><Relationship Id="rId66" Type="http://schemas.openxmlformats.org/officeDocument/2006/relationships/hyperlink" Target="https://www.youtube.com/watch?v=-ZnD0AGqQ7I" TargetMode="External"/><Relationship Id="rId87" Type="http://schemas.openxmlformats.org/officeDocument/2006/relationships/hyperlink" Target="https://education.nsw.gov.au/teaching-and-learning/curriculum/planning-programming-and-assessing-k-12/about-universal-design-for-learning" TargetMode="External"/><Relationship Id="rId61" Type="http://schemas.openxmlformats.org/officeDocument/2006/relationships/hyperlink" Target="https://www.youtube.com/watch?v=NezWUqPDwNA&amp;list=PLE0PF7r_Cc9oWSEhoaVNrt1caBr1hgDiG" TargetMode="External"/><Relationship Id="rId82"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19" Type="http://schemas.openxmlformats.org/officeDocument/2006/relationships/hyperlink" Target="https://app.education.nsw.gov.au/digital-learning-selector/LearningActivity/Card/658?clearCache=cc1a93b6-7435-8e2f-4ba7-b356cd23bd2f" TargetMode="External"/><Relationship Id="rId14" Type="http://schemas.openxmlformats.org/officeDocument/2006/relationships/hyperlink" Target="https://pz.harvard.edu/resources/3-2-1-bridge" TargetMode="External"/><Relationship Id="rId30" Type="http://schemas.openxmlformats.org/officeDocument/2006/relationships/hyperlink" Target="https://pz.harvard.edu/resources/parts-purposes-complexities" TargetMode="External"/><Relationship Id="rId35" Type="http://schemas.openxmlformats.org/officeDocument/2006/relationships/hyperlink" Target="https://pz.harvard.edu/resources/same-different-connect-engage" TargetMode="External"/><Relationship Id="rId56" Type="http://schemas.openxmlformats.org/officeDocument/2006/relationships/hyperlink" Target="https://curriculum.nsw.edu.au/" TargetMode="External"/><Relationship Id="rId77" Type="http://schemas.openxmlformats.org/officeDocument/2006/relationships/hyperlink" Target="https://cer.schools.nsw.gov.au/intervention/teacher-resources.html" TargetMode="External"/><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hyperlink" Target="https://app.education.nsw.gov.au/digital-learning-selector/LearningActivity/Card/638?clearCache=449d4ff-4ac7-17f9-1111-419d1c47add2" TargetMode="External"/><Relationship Id="rId51" Type="http://schemas.openxmlformats.org/officeDocument/2006/relationships/hyperlink" Target="https://education.nsw.gov.au/teaching-and-learning/curriculum" TargetMode="External"/><Relationship Id="rId72" Type="http://schemas.openxmlformats.org/officeDocument/2006/relationships/hyperlink" Target="https://www.educationstandards.nsw.edu.au/wps/portal/nesa/resource-finder/sample-work/english/sample-work-english-k-10-st4-act3-life-writing" TargetMode="External"/><Relationship Id="rId93" Type="http://schemas.openxmlformats.org/officeDocument/2006/relationships/header" Target="header2.xml"/><Relationship Id="rId98"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www.weareteachers.com/short-stories-for-high-school/" TargetMode="External"/><Relationship Id="rId46" Type="http://schemas.openxmlformats.org/officeDocument/2006/relationships/hyperlink" Target="https://education.nsw.gov.au/teaching-and-learning/curriculum/planning-programming-and-assessing-k-12/about-universal-design-for-learning" TargetMode="External"/><Relationship Id="rId67" Type="http://schemas.openxmlformats.org/officeDocument/2006/relationships/hyperlink" Target="https://membean.com/roo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16841</Words>
  <Characters>104976</Characters>
  <Application>Microsoft Office Word</Application>
  <DocSecurity>0</DocSecurity>
  <Lines>2691</Lines>
  <Paragraphs>1206</Paragraphs>
  <ScaleCrop>false</ScaleCrop>
  <HeadingPairs>
    <vt:vector size="2" baseType="variant">
      <vt:variant>
        <vt:lpstr>Title</vt:lpstr>
      </vt:variant>
      <vt:variant>
        <vt:i4>1</vt:i4>
      </vt:variant>
    </vt:vector>
  </HeadingPairs>
  <TitlesOfParts>
    <vt:vector size="1" baseType="lpstr">
      <vt:lpstr>English Stage 4 (Year 7) – teaching and learning program</vt:lpstr>
    </vt:vector>
  </TitlesOfParts>
  <Company/>
  <LinksUpToDate>false</LinksUpToDate>
  <CharactersWithSpaces>120611</CharactersWithSpaces>
  <SharedDoc>false</SharedDoc>
  <HLinks>
    <vt:vector size="636" baseType="variant">
      <vt:variant>
        <vt:i4>5308424</vt:i4>
      </vt:variant>
      <vt:variant>
        <vt:i4>372</vt:i4>
      </vt:variant>
      <vt:variant>
        <vt:i4>0</vt:i4>
      </vt:variant>
      <vt:variant>
        <vt:i4>5</vt:i4>
      </vt:variant>
      <vt:variant>
        <vt:lpwstr>https://creativecommons.org/licenses/by/4.0/</vt:lpwstr>
      </vt:variant>
      <vt:variant>
        <vt:lpwstr/>
      </vt:variant>
      <vt:variant>
        <vt:i4>2424885</vt:i4>
      </vt:variant>
      <vt:variant>
        <vt:i4>369</vt:i4>
      </vt:variant>
      <vt:variant>
        <vt:i4>0</vt:i4>
      </vt:variant>
      <vt:variant>
        <vt:i4>5</vt:i4>
      </vt:variant>
      <vt:variant>
        <vt:lpwstr>https://wordwall.net/resource/5287904/english/figurative-language-game-show</vt:lpwstr>
      </vt:variant>
      <vt:variant>
        <vt:lpwstr/>
      </vt:variant>
      <vt:variant>
        <vt:i4>1900634</vt:i4>
      </vt:variant>
      <vt:variant>
        <vt:i4>366</vt:i4>
      </vt:variant>
      <vt:variant>
        <vt:i4>0</vt:i4>
      </vt:variant>
      <vt:variant>
        <vt:i4>5</vt:i4>
      </vt:variant>
      <vt:variant>
        <vt:lpwstr>https://www.readingrockets.org/classroom/classroom-strategies/jigsaw</vt:lpwstr>
      </vt:variant>
      <vt:variant>
        <vt:lpwstr/>
      </vt:variant>
      <vt:variant>
        <vt:i4>983135</vt:i4>
      </vt:variant>
      <vt:variant>
        <vt:i4>363</vt:i4>
      </vt:variant>
      <vt:variant>
        <vt:i4>0</vt:i4>
      </vt:variant>
      <vt:variant>
        <vt:i4>5</vt:i4>
      </vt:variant>
      <vt:variant>
        <vt:lpwstr>https://k12.thoughtfullearning.com/studentmodels/my-interpretation-joy-luck-club</vt:lpwstr>
      </vt:variant>
      <vt:variant>
        <vt:lpwstr/>
      </vt:variant>
      <vt:variant>
        <vt:i4>7602236</vt:i4>
      </vt:variant>
      <vt:variant>
        <vt:i4>360</vt:i4>
      </vt:variant>
      <vt:variant>
        <vt:i4>0</vt:i4>
      </vt:variant>
      <vt:variant>
        <vt:i4>5</vt:i4>
      </vt:variant>
      <vt:variant>
        <vt:lpwstr>https://fuse.education.vic.gov.au/Resource/LandingPage?ObjectId=ad2acff4-7a3b-44a6-b50c-01f0c6b2a7a1&amp;SearchScope=Secondary</vt:lpwstr>
      </vt:variant>
      <vt:variant>
        <vt:lpwstr/>
      </vt:variant>
      <vt:variant>
        <vt:i4>6029398</vt:i4>
      </vt:variant>
      <vt:variant>
        <vt:i4>357</vt:i4>
      </vt:variant>
      <vt:variant>
        <vt:i4>0</vt:i4>
      </vt:variant>
      <vt:variant>
        <vt:i4>5</vt:i4>
      </vt:variant>
      <vt:variant>
        <vt:lpwstr>https://app.education.nsw.gov.au/digital-learning-selector/LearningActivity/Card/574?clearCache=7769646c-6562-fe37-9aaf-14c1bdb76c3b</vt:lpwstr>
      </vt:variant>
      <vt:variant>
        <vt:lpwstr/>
      </vt:variant>
      <vt:variant>
        <vt:i4>7143474</vt:i4>
      </vt:variant>
      <vt:variant>
        <vt:i4>354</vt:i4>
      </vt:variant>
      <vt:variant>
        <vt:i4>0</vt:i4>
      </vt:variant>
      <vt:variant>
        <vt:i4>5</vt:i4>
      </vt:variant>
      <vt:variant>
        <vt:lpwstr>https://app.education.nsw.gov.au/digital-learning-selector/LearningActivity/Card/638?clearCache=449d4ff-4ac7-17f9-1111-419d1c47add2</vt:lpwstr>
      </vt:variant>
      <vt:variant>
        <vt:lpwstr/>
      </vt:variant>
      <vt:variant>
        <vt:i4>196699</vt:i4>
      </vt:variant>
      <vt:variant>
        <vt:i4>351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348</vt:i4>
      </vt:variant>
      <vt:variant>
        <vt:i4>0</vt:i4>
      </vt:variant>
      <vt:variant>
        <vt:i4>5</vt:i4>
      </vt:variant>
      <vt:variant>
        <vt:lpwstr>https://education.nsw.gov.au/about-us/strategies-and-reports/plan-for-nsw-public-education</vt:lpwstr>
      </vt:variant>
      <vt:variant>
        <vt:lpwstr/>
      </vt:variant>
      <vt:variant>
        <vt:i4>8192047</vt:i4>
      </vt:variant>
      <vt:variant>
        <vt:i4>345</vt:i4>
      </vt:variant>
      <vt:variant>
        <vt:i4>0</vt:i4>
      </vt:variant>
      <vt:variant>
        <vt:i4>5</vt:i4>
      </vt:variant>
      <vt:variant>
        <vt:lpwstr>https://app.education.nsw.gov.au/digital-learning-selector/LearningActivity/Browser?clearCache=4bcadcf2-abcb-dfd6-7e80-f1c8d9252b74</vt:lpwstr>
      </vt:variant>
      <vt:variant>
        <vt:lpwstr/>
      </vt:variant>
      <vt:variant>
        <vt:i4>65554</vt:i4>
      </vt:variant>
      <vt:variant>
        <vt:i4>342</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655385</vt:i4>
      </vt:variant>
      <vt:variant>
        <vt:i4>339</vt:i4>
      </vt:variant>
      <vt:variant>
        <vt:i4>0</vt:i4>
      </vt:variant>
      <vt:variant>
        <vt:i4>5</vt:i4>
      </vt:variant>
      <vt:variant>
        <vt:lpwstr>https://www.youtube.com/watch?v=LOWVxICEzMI&amp;t=16s</vt:lpwstr>
      </vt:variant>
      <vt:variant>
        <vt:lpwstr/>
      </vt:variant>
      <vt:variant>
        <vt:i4>6357100</vt:i4>
      </vt:variant>
      <vt:variant>
        <vt:i4>336</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7667760</vt:i4>
      </vt:variant>
      <vt:variant>
        <vt:i4>333</vt:i4>
      </vt:variant>
      <vt:variant>
        <vt:i4>0</vt:i4>
      </vt:variant>
      <vt:variant>
        <vt:i4>5</vt:i4>
      </vt:variant>
      <vt:variant>
        <vt:lpwstr>https://education.nsw.gov.au/teaching-and-learning/curriculum/english/textual-concepts</vt:lpwstr>
      </vt:variant>
      <vt:variant>
        <vt:lpwstr/>
      </vt:variant>
      <vt:variant>
        <vt:i4>786458</vt:i4>
      </vt:variant>
      <vt:variant>
        <vt:i4>330</vt:i4>
      </vt:variant>
      <vt:variant>
        <vt:i4>0</vt:i4>
      </vt:variant>
      <vt:variant>
        <vt:i4>5</vt:i4>
      </vt:variant>
      <vt:variant>
        <vt:lpwstr>https://dev.education.nsw.gov.au/about-us/strategies-and-reports/school-excellence-and-accountability/sef-evidence-guide/resources/about-sef</vt:lpwstr>
      </vt:variant>
      <vt:variant>
        <vt:lpwstr/>
      </vt:variant>
      <vt:variant>
        <vt:i4>2490474</vt:i4>
      </vt:variant>
      <vt:variant>
        <vt:i4>327</vt:i4>
      </vt:variant>
      <vt:variant>
        <vt:i4>0</vt:i4>
      </vt:variant>
      <vt:variant>
        <vt:i4>5</vt:i4>
      </vt:variant>
      <vt:variant>
        <vt:lpwstr>https://cer.schools.nsw.gov.au/intervention/teacher-resources.html</vt:lpwstr>
      </vt:variant>
      <vt:variant>
        <vt:lpwstr/>
      </vt:variant>
      <vt:variant>
        <vt:i4>3080240</vt:i4>
      </vt:variant>
      <vt:variant>
        <vt:i4>324</vt:i4>
      </vt:variant>
      <vt:variant>
        <vt:i4>0</vt:i4>
      </vt:variant>
      <vt:variant>
        <vt:i4>5</vt:i4>
      </vt:variant>
      <vt:variant>
        <vt:lpwstr>https://www.youtube.com/watch?v=QoI67VeE3ds&amp;t=362s</vt:lpwstr>
      </vt:variant>
      <vt:variant>
        <vt:lpwstr/>
      </vt:variant>
      <vt:variant>
        <vt:i4>2621565</vt:i4>
      </vt:variant>
      <vt:variant>
        <vt:i4>321</vt:i4>
      </vt:variant>
      <vt:variant>
        <vt:i4>0</vt:i4>
      </vt:variant>
      <vt:variant>
        <vt:i4>5</vt:i4>
      </vt:variant>
      <vt:variant>
        <vt:lpwstr>https://www.youtube.com/watch?v=lsR-10piMp4</vt:lpwstr>
      </vt:variant>
      <vt:variant>
        <vt:lpwstr/>
      </vt:variant>
      <vt:variant>
        <vt:i4>7733349</vt:i4>
      </vt:variant>
      <vt:variant>
        <vt:i4>318</vt:i4>
      </vt:variant>
      <vt:variant>
        <vt:i4>0</vt:i4>
      </vt:variant>
      <vt:variant>
        <vt:i4>5</vt:i4>
      </vt:variant>
      <vt:variant>
        <vt:lpwstr>http://www.pz.harvard.edu/thinking-routines</vt:lpwstr>
      </vt:variant>
      <vt:variant>
        <vt:lpwstr/>
      </vt:variant>
      <vt:variant>
        <vt:i4>4915219</vt:i4>
      </vt:variant>
      <vt:variant>
        <vt:i4>315</vt:i4>
      </vt:variant>
      <vt:variant>
        <vt:i4>0</vt:i4>
      </vt:variant>
      <vt:variant>
        <vt:i4>5</vt:i4>
      </vt:variant>
      <vt:variant>
        <vt:lpwstr>https://partnersforyouth.org/imagination-in-learning/</vt:lpwstr>
      </vt:variant>
      <vt:variant>
        <vt:lpwstr/>
      </vt:variant>
      <vt:variant>
        <vt:i4>2621550</vt:i4>
      </vt:variant>
      <vt:variant>
        <vt:i4>312</vt:i4>
      </vt:variant>
      <vt:variant>
        <vt:i4>0</vt:i4>
      </vt:variant>
      <vt:variant>
        <vt:i4>5</vt:i4>
      </vt:variant>
      <vt:variant>
        <vt:lpwstr>https://educationstandards.nsw.edu.au/wps/portal/nesa/k-10/resources/sample-work/sample-work-detail/english/sample-work-english-k-10-st4-act3-life-writing</vt:lpwstr>
      </vt:variant>
      <vt:variant>
        <vt:lpwstr/>
      </vt:variant>
      <vt:variant>
        <vt:i4>6225941</vt:i4>
      </vt:variant>
      <vt:variant>
        <vt:i4>309</vt:i4>
      </vt:variant>
      <vt:variant>
        <vt:i4>0</vt:i4>
      </vt:variant>
      <vt:variant>
        <vt:i4>5</vt:i4>
      </vt:variant>
      <vt:variant>
        <vt:lpwstr>https://www.weareteachers.com/short-stories-for-high-school/</vt:lpwstr>
      </vt:variant>
      <vt:variant>
        <vt:lpwstr/>
      </vt:variant>
      <vt:variant>
        <vt:i4>6488110</vt:i4>
      </vt:variant>
      <vt:variant>
        <vt:i4>306</vt:i4>
      </vt:variant>
      <vt:variant>
        <vt:i4>0</vt:i4>
      </vt:variant>
      <vt:variant>
        <vt:i4>5</vt:i4>
      </vt:variant>
      <vt:variant>
        <vt:lpwstr>https://dev-rwt-interactive-v2.azurewebsites.net/comic-creator</vt:lpwstr>
      </vt:variant>
      <vt:variant>
        <vt:lpwstr/>
      </vt:variant>
      <vt:variant>
        <vt:i4>7274620</vt:i4>
      </vt:variant>
      <vt:variant>
        <vt:i4>303</vt:i4>
      </vt:variant>
      <vt:variant>
        <vt:i4>0</vt:i4>
      </vt:variant>
      <vt:variant>
        <vt:i4>5</vt:i4>
      </vt:variant>
      <vt:variant>
        <vt:lpwstr>https://www.youtube.com/watch?v=sdAau1eI1Mc</vt:lpwstr>
      </vt:variant>
      <vt:variant>
        <vt:lpwstr/>
      </vt:variant>
      <vt:variant>
        <vt:i4>6160425</vt:i4>
      </vt:variant>
      <vt:variant>
        <vt:i4>300</vt:i4>
      </vt:variant>
      <vt:variant>
        <vt:i4>0</vt:i4>
      </vt:variant>
      <vt:variant>
        <vt:i4>5</vt:i4>
      </vt:variant>
      <vt:variant>
        <vt:lpwstr>https://www.abc.net.au/education/why-write-about-teenage-life/13755380?utm_campaign=abc_education&amp;utm_content=mail&amp;utm_medium=content_shared&amp;utm_source=abc_education</vt:lpwstr>
      </vt:variant>
      <vt:variant>
        <vt:lpwstr/>
      </vt:variant>
      <vt:variant>
        <vt:i4>131160</vt:i4>
      </vt:variant>
      <vt:variant>
        <vt:i4>297</vt:i4>
      </vt:variant>
      <vt:variant>
        <vt:i4>0</vt:i4>
      </vt:variant>
      <vt:variant>
        <vt:i4>5</vt:i4>
      </vt:variant>
      <vt:variant>
        <vt:lpwstr>https://membean.com/roots</vt:lpwstr>
      </vt:variant>
      <vt:variant>
        <vt:lpwstr/>
      </vt:variant>
      <vt:variant>
        <vt:i4>6684714</vt:i4>
      </vt:variant>
      <vt:variant>
        <vt:i4>294</vt:i4>
      </vt:variant>
      <vt:variant>
        <vt:i4>0</vt:i4>
      </vt:variant>
      <vt:variant>
        <vt:i4>5</vt:i4>
      </vt:variant>
      <vt:variant>
        <vt:lpwstr>https://www.youtube.com/watch?v=-ZnD0AGqQ7I</vt:lpwstr>
      </vt:variant>
      <vt:variant>
        <vt:lpwstr/>
      </vt:variant>
      <vt:variant>
        <vt:i4>2293838</vt:i4>
      </vt:variant>
      <vt:variant>
        <vt:i4>291</vt:i4>
      </vt:variant>
      <vt:variant>
        <vt:i4>0</vt:i4>
      </vt:variant>
      <vt:variant>
        <vt:i4>5</vt:i4>
      </vt:variant>
      <vt:variant>
        <vt:lpwstr>https://literarydevices.net/</vt:lpwstr>
      </vt:variant>
      <vt:variant>
        <vt:lpwstr>gti_C</vt:lpwstr>
      </vt:variant>
      <vt:variant>
        <vt:i4>3997808</vt:i4>
      </vt:variant>
      <vt:variant>
        <vt:i4>288</vt:i4>
      </vt:variant>
      <vt:variant>
        <vt:i4>0</vt:i4>
      </vt:variant>
      <vt:variant>
        <vt:i4>5</vt:i4>
      </vt:variant>
      <vt:variant>
        <vt:lpwstr>https://www.etymonline.com/</vt:lpwstr>
      </vt:variant>
      <vt:variant>
        <vt:lpwstr/>
      </vt:variant>
      <vt:variant>
        <vt:i4>1245251</vt:i4>
      </vt:variant>
      <vt:variant>
        <vt:i4>285</vt:i4>
      </vt:variant>
      <vt:variant>
        <vt:i4>0</vt:i4>
      </vt:variant>
      <vt:variant>
        <vt:i4>5</vt:i4>
      </vt:variant>
      <vt:variant>
        <vt:lpwstr>https://www.gutenberg.org/cache/epub/2591/pg2591-images.html</vt:lpwstr>
      </vt:variant>
      <vt:variant>
        <vt:lpwstr/>
      </vt:variant>
      <vt:variant>
        <vt:i4>1507391</vt:i4>
      </vt:variant>
      <vt:variant>
        <vt:i4>282</vt:i4>
      </vt:variant>
      <vt:variant>
        <vt:i4>0</vt:i4>
      </vt:variant>
      <vt:variant>
        <vt:i4>5</vt:i4>
      </vt:variant>
      <vt:variant>
        <vt:lpwstr>https://www.youtube.com/watch?v=XsBLl0l8j_k</vt:lpwstr>
      </vt:variant>
      <vt:variant>
        <vt:lpwstr/>
      </vt:variant>
      <vt:variant>
        <vt:i4>5373999</vt:i4>
      </vt:variant>
      <vt:variant>
        <vt:i4>279</vt:i4>
      </vt:variant>
      <vt:variant>
        <vt:i4>0</vt:i4>
      </vt:variant>
      <vt:variant>
        <vt:i4>5</vt:i4>
      </vt:variant>
      <vt:variant>
        <vt:lpwstr>https://www.youtube.com/watch?v=NezWUqPDwNA&amp;list=PLE0PF7r_Cc9oWSEhoaVNrt1caBr1hgDiG</vt:lpwstr>
      </vt:variant>
      <vt:variant>
        <vt:lpwstr/>
      </vt:variant>
      <vt:variant>
        <vt:i4>393216</vt:i4>
      </vt:variant>
      <vt:variant>
        <vt:i4>276</vt:i4>
      </vt:variant>
      <vt:variant>
        <vt:i4>0</vt:i4>
      </vt:variant>
      <vt:variant>
        <vt:i4>5</vt:i4>
      </vt:variant>
      <vt:variant>
        <vt:lpwstr>https://www.canva.com/comic-strips/templates/</vt:lpwstr>
      </vt:variant>
      <vt:variant>
        <vt:lpwstr/>
      </vt:variant>
      <vt:variant>
        <vt:i4>4259848</vt:i4>
      </vt:variant>
      <vt:variant>
        <vt:i4>273</vt:i4>
      </vt:variant>
      <vt:variant>
        <vt:i4>0</vt:i4>
      </vt:variant>
      <vt:variant>
        <vt:i4>5</vt:i4>
      </vt:variant>
      <vt:variant>
        <vt:lpwstr>https://iview.abc.net.au/video/ZW3699A002S00</vt:lpwstr>
      </vt:variant>
      <vt:variant>
        <vt:lpwstr/>
      </vt:variant>
      <vt:variant>
        <vt:i4>851988</vt:i4>
      </vt:variant>
      <vt:variant>
        <vt:i4>270</vt:i4>
      </vt:variant>
      <vt:variant>
        <vt:i4>0</vt:i4>
      </vt:variant>
      <vt:variant>
        <vt:i4>5</vt:i4>
      </vt:variant>
      <vt:variant>
        <vt:lpwstr>https://iview.abc.net.au/show/writer-s-workshop/series/1/video/ZW3699A002S00</vt:lpwstr>
      </vt:variant>
      <vt:variant>
        <vt:lpwstr/>
      </vt:variant>
      <vt:variant>
        <vt:i4>3211317</vt:i4>
      </vt:variant>
      <vt:variant>
        <vt:i4>267</vt:i4>
      </vt:variant>
      <vt:variant>
        <vt:i4>0</vt:i4>
      </vt:variant>
      <vt:variant>
        <vt:i4>5</vt:i4>
      </vt:variant>
      <vt:variant>
        <vt:lpwstr>https://curriculum.nsw.edu.au/learning-areas/english/english-k-10-2022/overview</vt:lpwstr>
      </vt:variant>
      <vt:variant>
        <vt:lpwstr/>
      </vt:variant>
      <vt:variant>
        <vt:i4>3342452</vt:i4>
      </vt:variant>
      <vt:variant>
        <vt:i4>264</vt:i4>
      </vt:variant>
      <vt:variant>
        <vt:i4>0</vt:i4>
      </vt:variant>
      <vt:variant>
        <vt:i4>5</vt:i4>
      </vt:variant>
      <vt:variant>
        <vt:lpwstr>https://curriculum.nsw.edu.au/</vt:lpwstr>
      </vt:variant>
      <vt:variant>
        <vt:lpwstr/>
      </vt:variant>
      <vt:variant>
        <vt:i4>3997797</vt:i4>
      </vt:variant>
      <vt:variant>
        <vt:i4>261</vt:i4>
      </vt:variant>
      <vt:variant>
        <vt:i4>0</vt:i4>
      </vt:variant>
      <vt:variant>
        <vt:i4>5</vt:i4>
      </vt:variant>
      <vt:variant>
        <vt:lpwstr>https://educationstandards.nsw.edu.au/</vt:lpwstr>
      </vt:variant>
      <vt:variant>
        <vt:lpwstr/>
      </vt:variant>
      <vt:variant>
        <vt:i4>7536744</vt:i4>
      </vt:variant>
      <vt:variant>
        <vt:i4>258</vt:i4>
      </vt:variant>
      <vt:variant>
        <vt:i4>0</vt:i4>
      </vt:variant>
      <vt:variant>
        <vt:i4>5</vt:i4>
      </vt:variant>
      <vt:variant>
        <vt:lpwstr>https://educationstandards.nsw.edu.au/wps/portal/nesa/mini-footer/copyright</vt:lpwstr>
      </vt:variant>
      <vt:variant>
        <vt:lpwstr/>
      </vt:variant>
      <vt:variant>
        <vt:i4>4718675</vt:i4>
      </vt:variant>
      <vt:variant>
        <vt:i4>255</vt:i4>
      </vt:variant>
      <vt:variant>
        <vt:i4>0</vt:i4>
      </vt:variant>
      <vt:variant>
        <vt:i4>5</vt:i4>
      </vt:variant>
      <vt:variant>
        <vt:lpwstr>https://education.nsw.gov.au/teaching-and-learning/curriculum/english/professional-learning-english-k-12</vt:lpwstr>
      </vt:variant>
      <vt:variant>
        <vt:lpwstr/>
      </vt:variant>
      <vt:variant>
        <vt:i4>131147</vt:i4>
      </vt:variant>
      <vt:variant>
        <vt:i4>252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249</vt:i4>
      </vt:variant>
      <vt:variant>
        <vt:i4>0</vt:i4>
      </vt:variant>
      <vt:variant>
        <vt:i4>5</vt:i4>
      </vt:variant>
      <vt:variant>
        <vt:lpwstr>https://education.nsw.gov.au/teaching-and-learning/curriculum</vt:lpwstr>
      </vt:variant>
      <vt:variant>
        <vt:lpwstr/>
      </vt:variant>
      <vt:variant>
        <vt:i4>3211317</vt:i4>
      </vt:variant>
      <vt:variant>
        <vt:i4>246</vt:i4>
      </vt:variant>
      <vt:variant>
        <vt:i4>0</vt:i4>
      </vt:variant>
      <vt:variant>
        <vt:i4>5</vt:i4>
      </vt:variant>
      <vt:variant>
        <vt:lpwstr>https://curriculum.nsw.edu.au/learning-areas/english/english-k-10-2022/overview</vt:lpwstr>
      </vt:variant>
      <vt:variant>
        <vt:lpwstr/>
      </vt:variant>
      <vt:variant>
        <vt:i4>4522007</vt:i4>
      </vt:variant>
      <vt:variant>
        <vt:i4>243</vt:i4>
      </vt:variant>
      <vt:variant>
        <vt:i4>0</vt:i4>
      </vt:variant>
      <vt:variant>
        <vt:i4>5</vt:i4>
      </vt:variant>
      <vt:variant>
        <vt:lpwstr>https://educationstandards.nsw.edu.au/wps/portal/nesa/teacher-accreditation/meeting-requirements/the-standards/proficient-teacher</vt:lpwstr>
      </vt:variant>
      <vt:variant>
        <vt:lpwstr/>
      </vt:variant>
      <vt:variant>
        <vt:i4>786458</vt:i4>
      </vt:variant>
      <vt:variant>
        <vt:i4>240</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237</vt:i4>
      </vt:variant>
      <vt:variant>
        <vt:i4>0</vt:i4>
      </vt:variant>
      <vt:variant>
        <vt:i4>5</vt:i4>
      </vt:variant>
      <vt:variant>
        <vt:lpwstr>https://education.nsw.gov.au/policy-library/policies/pd-2016-0468</vt:lpwstr>
      </vt:variant>
      <vt:variant>
        <vt:lpwstr/>
      </vt:variant>
      <vt:variant>
        <vt:i4>196699</vt:i4>
      </vt:variant>
      <vt:variant>
        <vt:i4>234</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231</vt:i4>
      </vt:variant>
      <vt:variant>
        <vt:i4>0</vt:i4>
      </vt:variant>
      <vt:variant>
        <vt:i4>5</vt:i4>
      </vt:variant>
      <vt:variant>
        <vt:lpwstr>https://education.nsw.gov.au/about-us/strategies-and-reports/plan-for-nsw-public-education</vt:lpwstr>
      </vt:variant>
      <vt:variant>
        <vt:lpwstr/>
      </vt:variant>
      <vt:variant>
        <vt:i4>7340040</vt:i4>
      </vt:variant>
      <vt:variant>
        <vt:i4>228</vt:i4>
      </vt:variant>
      <vt:variant>
        <vt:i4>0</vt:i4>
      </vt:variant>
      <vt:variant>
        <vt:i4>5</vt:i4>
      </vt:variant>
      <vt:variant>
        <vt:lpwstr>mailto:English.curriculum@det.nsw.edu.au</vt:lpwstr>
      </vt:variant>
      <vt:variant>
        <vt:lpwstr/>
      </vt:variant>
      <vt:variant>
        <vt:i4>8126559</vt:i4>
      </vt:variant>
      <vt:variant>
        <vt:i4>225</vt:i4>
      </vt:variant>
      <vt:variant>
        <vt:i4>0</vt:i4>
      </vt:variant>
      <vt:variant>
        <vt:i4>5</vt:i4>
      </vt:variant>
      <vt:variant>
        <vt:lpwstr>mailto:englishcurriculum@det.nsw.edu.au</vt:lpwstr>
      </vt:variant>
      <vt:variant>
        <vt:lpwstr/>
      </vt:variant>
      <vt:variant>
        <vt:i4>7340040</vt:i4>
      </vt:variant>
      <vt:variant>
        <vt:i4>222</vt:i4>
      </vt:variant>
      <vt:variant>
        <vt:i4>0</vt:i4>
      </vt:variant>
      <vt:variant>
        <vt:i4>5</vt:i4>
      </vt:variant>
      <vt:variant>
        <vt:lpwstr>mailto:English.curriculum@det.nsw.edu.au</vt:lpwstr>
      </vt:variant>
      <vt:variant>
        <vt:lpwstr/>
      </vt:variant>
      <vt:variant>
        <vt:i4>7667836</vt:i4>
      </vt:variant>
      <vt:variant>
        <vt:i4>219</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6488167</vt:i4>
      </vt:variant>
      <vt:variant>
        <vt:i4>216</vt:i4>
      </vt:variant>
      <vt:variant>
        <vt:i4>0</vt:i4>
      </vt:variant>
      <vt:variant>
        <vt:i4>5</vt:i4>
      </vt:variant>
      <vt:variant>
        <vt:lpwstr>https://educationstandards.nsw.edu.au/wps/portal/nesa/k-10/understanding-the-curriculum/programming/advice-on-units</vt:lpwstr>
      </vt:variant>
      <vt:variant>
        <vt:lpwstr/>
      </vt:variant>
      <vt:variant>
        <vt:i4>3604594</vt:i4>
      </vt:variant>
      <vt:variant>
        <vt:i4>213</vt:i4>
      </vt:variant>
      <vt:variant>
        <vt:i4>0</vt:i4>
      </vt:variant>
      <vt:variant>
        <vt:i4>5</vt:i4>
      </vt:variant>
      <vt:variant>
        <vt:lpwstr>https://www.scootle.edu.au/ec/viewing/L1281/index.html</vt:lpwstr>
      </vt:variant>
      <vt:variant>
        <vt:lpwstr/>
      </vt:variant>
      <vt:variant>
        <vt:i4>6029335</vt:i4>
      </vt:variant>
      <vt:variant>
        <vt:i4>207</vt:i4>
      </vt:variant>
      <vt:variant>
        <vt:i4>0</vt:i4>
      </vt:variant>
      <vt:variant>
        <vt:i4>5</vt:i4>
      </vt:variant>
      <vt:variant>
        <vt:lpwstr>https://pz.harvard.edu/resources/3-2-1-bridge</vt:lpwstr>
      </vt:variant>
      <vt:variant>
        <vt:lpwstr/>
      </vt:variant>
      <vt:variant>
        <vt:i4>7602236</vt:i4>
      </vt:variant>
      <vt:variant>
        <vt:i4>204</vt:i4>
      </vt:variant>
      <vt:variant>
        <vt:i4>0</vt:i4>
      </vt:variant>
      <vt:variant>
        <vt:i4>5</vt:i4>
      </vt:variant>
      <vt:variant>
        <vt:lpwstr>https://fuse.education.vic.gov.au/Resource/LandingPage?ObjectId=ad2acff4-7a3b-44a6-b50c-01f0c6b2a7a1&amp;SearchScope=Secondary</vt:lpwstr>
      </vt:variant>
      <vt:variant>
        <vt:lpwstr/>
      </vt:variant>
      <vt:variant>
        <vt:i4>6488179</vt:i4>
      </vt:variant>
      <vt:variant>
        <vt:i4>201</vt:i4>
      </vt:variant>
      <vt:variant>
        <vt:i4>0</vt:i4>
      </vt:variant>
      <vt:variant>
        <vt:i4>5</vt:i4>
      </vt:variant>
      <vt:variant>
        <vt:lpwstr>https://educationstandards.nsw.edu.au/wps/portal/nesa/k-10/understanding-the-curriculum/awarding-grades</vt:lpwstr>
      </vt:variant>
      <vt:variant>
        <vt:lpwstr/>
      </vt:variant>
      <vt:variant>
        <vt:i4>2621479</vt:i4>
      </vt:variant>
      <vt:variant>
        <vt:i4>195</vt:i4>
      </vt:variant>
      <vt:variant>
        <vt:i4>0</vt:i4>
      </vt:variant>
      <vt:variant>
        <vt:i4>5</vt:i4>
      </vt:variant>
      <vt:variant>
        <vt:lpwstr>https://pz.harvard.edu/resources/same-different-connect-engage</vt:lpwstr>
      </vt:variant>
      <vt:variant>
        <vt:lpwstr/>
      </vt:variant>
      <vt:variant>
        <vt:i4>1245251</vt:i4>
      </vt:variant>
      <vt:variant>
        <vt:i4>192</vt:i4>
      </vt:variant>
      <vt:variant>
        <vt:i4>0</vt:i4>
      </vt:variant>
      <vt:variant>
        <vt:i4>5</vt:i4>
      </vt:variant>
      <vt:variant>
        <vt:lpwstr>https://www.gutenberg.org/cache/epub/2591/pg2591-images.html</vt:lpwstr>
      </vt:variant>
      <vt:variant>
        <vt:lpwstr/>
      </vt:variant>
      <vt:variant>
        <vt:i4>6684714</vt:i4>
      </vt:variant>
      <vt:variant>
        <vt:i4>189</vt:i4>
      </vt:variant>
      <vt:variant>
        <vt:i4>0</vt:i4>
      </vt:variant>
      <vt:variant>
        <vt:i4>5</vt:i4>
      </vt:variant>
      <vt:variant>
        <vt:lpwstr>https://www.youtube.com/watch?v=-ZnD0AGqQ7I</vt:lpwstr>
      </vt:variant>
      <vt:variant>
        <vt:lpwstr/>
      </vt:variant>
      <vt:variant>
        <vt:i4>983135</vt:i4>
      </vt:variant>
      <vt:variant>
        <vt:i4>186</vt:i4>
      </vt:variant>
      <vt:variant>
        <vt:i4>0</vt:i4>
      </vt:variant>
      <vt:variant>
        <vt:i4>5</vt:i4>
      </vt:variant>
      <vt:variant>
        <vt:lpwstr>https://k12.thoughtfullearning.com/studentmodels/my-interpretation-joy-luck-club</vt:lpwstr>
      </vt:variant>
      <vt:variant>
        <vt:lpwstr/>
      </vt:variant>
      <vt:variant>
        <vt:i4>7274620</vt:i4>
      </vt:variant>
      <vt:variant>
        <vt:i4>183</vt:i4>
      </vt:variant>
      <vt:variant>
        <vt:i4>0</vt:i4>
      </vt:variant>
      <vt:variant>
        <vt:i4>5</vt:i4>
      </vt:variant>
      <vt:variant>
        <vt:lpwstr>https://www.youtube.com/watch?v=sdAau1eI1Mc</vt:lpwstr>
      </vt:variant>
      <vt:variant>
        <vt:lpwstr/>
      </vt:variant>
      <vt:variant>
        <vt:i4>6094874</vt:i4>
      </vt:variant>
      <vt:variant>
        <vt:i4>180</vt:i4>
      </vt:variant>
      <vt:variant>
        <vt:i4>0</vt:i4>
      </vt:variant>
      <vt:variant>
        <vt:i4>5</vt:i4>
      </vt:variant>
      <vt:variant>
        <vt:lpwstr>https://pz.harvard.edu/resources/parts-purposes-complexities</vt:lpwstr>
      </vt:variant>
      <vt:variant>
        <vt:lpwstr/>
      </vt:variant>
      <vt:variant>
        <vt:i4>1966082</vt:i4>
      </vt:variant>
      <vt:variant>
        <vt:i4>177</vt:i4>
      </vt:variant>
      <vt:variant>
        <vt:i4>0</vt:i4>
      </vt:variant>
      <vt:variant>
        <vt:i4>5</vt:i4>
      </vt:variant>
      <vt:variant>
        <vt:lpwstr>https://readingtime.com.au/across-the-risen-sea/</vt:lpwstr>
      </vt:variant>
      <vt:variant>
        <vt:lpwstr/>
      </vt:variant>
      <vt:variant>
        <vt:i4>7602236</vt:i4>
      </vt:variant>
      <vt:variant>
        <vt:i4>174</vt:i4>
      </vt:variant>
      <vt:variant>
        <vt:i4>0</vt:i4>
      </vt:variant>
      <vt:variant>
        <vt:i4>5</vt:i4>
      </vt:variant>
      <vt:variant>
        <vt:lpwstr>https://fuse.education.vic.gov.au/Resource/LandingPage?ObjectId=ad2acff4-7a3b-44a6-b50c-01f0c6b2a7a1&amp;SearchScope=Secondary</vt:lpwstr>
      </vt:variant>
      <vt:variant>
        <vt:lpwstr/>
      </vt:variant>
      <vt:variant>
        <vt:i4>6684784</vt:i4>
      </vt:variant>
      <vt:variant>
        <vt:i4>171</vt:i4>
      </vt:variant>
      <vt:variant>
        <vt:i4>0</vt:i4>
      </vt:variant>
      <vt:variant>
        <vt:i4>5</vt:i4>
      </vt:variant>
      <vt:variant>
        <vt:lpwstr>https://padlet.com/</vt:lpwstr>
      </vt:variant>
      <vt:variant>
        <vt:lpwstr/>
      </vt:variant>
      <vt:variant>
        <vt:i4>1245205</vt:i4>
      </vt:variant>
      <vt:variant>
        <vt:i4>168</vt:i4>
      </vt:variant>
      <vt:variant>
        <vt:i4>0</vt:i4>
      </vt:variant>
      <vt:variant>
        <vt:i4>5</vt:i4>
      </vt:variant>
      <vt:variant>
        <vt:lpwstr>https://app.education.nsw.gov.au/digital-learning-selector/LearningTool/Card/593</vt:lpwstr>
      </vt:variant>
      <vt:variant>
        <vt:lpwstr/>
      </vt:variant>
      <vt:variant>
        <vt:i4>6225941</vt:i4>
      </vt:variant>
      <vt:variant>
        <vt:i4>165</vt:i4>
      </vt:variant>
      <vt:variant>
        <vt:i4>0</vt:i4>
      </vt:variant>
      <vt:variant>
        <vt:i4>5</vt:i4>
      </vt:variant>
      <vt:variant>
        <vt:lpwstr>https://www.weareteachers.com/short-stories-for-high-school/</vt:lpwstr>
      </vt:variant>
      <vt:variant>
        <vt:lpwstr/>
      </vt:variant>
      <vt:variant>
        <vt:i4>1441794</vt:i4>
      </vt:variant>
      <vt:variant>
        <vt:i4>162</vt:i4>
      </vt:variant>
      <vt:variant>
        <vt:i4>0</vt:i4>
      </vt:variant>
      <vt:variant>
        <vt:i4>5</vt:i4>
      </vt:variant>
      <vt:variant>
        <vt:lpwstr>https://wordwall.net/resource/455438/genre-picker</vt:lpwstr>
      </vt:variant>
      <vt:variant>
        <vt:lpwstr/>
      </vt:variant>
      <vt:variant>
        <vt:i4>262239</vt:i4>
      </vt:variant>
      <vt:variant>
        <vt:i4>159</vt:i4>
      </vt:variant>
      <vt:variant>
        <vt:i4>0</vt:i4>
      </vt:variant>
      <vt:variant>
        <vt:i4>5</vt:i4>
      </vt:variant>
      <vt:variant>
        <vt:lpwstr>https://quizizz.com/admin/quiz/5cd0c2432d833b001ab4aeec/genres-of-fiction</vt:lpwstr>
      </vt:variant>
      <vt:variant>
        <vt:lpwstr/>
      </vt:variant>
      <vt:variant>
        <vt:i4>1245205</vt:i4>
      </vt:variant>
      <vt:variant>
        <vt:i4>156</vt:i4>
      </vt:variant>
      <vt:variant>
        <vt:i4>0</vt:i4>
      </vt:variant>
      <vt:variant>
        <vt:i4>5</vt:i4>
      </vt:variant>
      <vt:variant>
        <vt:lpwstr>https://app.education.nsw.gov.au/digital-learning-selector/LearningTool/Card/593</vt:lpwstr>
      </vt:variant>
      <vt:variant>
        <vt:lpwstr/>
      </vt:variant>
      <vt:variant>
        <vt:i4>1966084</vt:i4>
      </vt:variant>
      <vt:variant>
        <vt:i4>153</vt:i4>
      </vt:variant>
      <vt:variant>
        <vt:i4>0</vt:i4>
      </vt:variant>
      <vt:variant>
        <vt:i4>5</vt:i4>
      </vt:variant>
      <vt:variant>
        <vt:lpwstr>https://partnersforyouth.org/yes-and/</vt:lpwstr>
      </vt:variant>
      <vt:variant>
        <vt:lpwstr/>
      </vt:variant>
      <vt:variant>
        <vt:i4>4522077</vt:i4>
      </vt:variant>
      <vt:variant>
        <vt:i4>150</vt:i4>
      </vt:variant>
      <vt:variant>
        <vt:i4>0</vt:i4>
      </vt:variant>
      <vt:variant>
        <vt:i4>5</vt:i4>
      </vt:variant>
      <vt:variant>
        <vt:lpwstr>https://pz.harvard.edu/resources/see-think-me-we</vt:lpwstr>
      </vt:variant>
      <vt:variant>
        <vt:lpwstr/>
      </vt:variant>
      <vt:variant>
        <vt:i4>6946873</vt:i4>
      </vt:variant>
      <vt:variant>
        <vt:i4>144</vt:i4>
      </vt:variant>
      <vt:variant>
        <vt:i4>0</vt:i4>
      </vt:variant>
      <vt:variant>
        <vt:i4>5</vt:i4>
      </vt:variant>
      <vt:variant>
        <vt:lpwstr>https://app.education.nsw.gov.au/digital-learning-selector/LearningActivity/Browser?clearCache=f3f015bd-9f8-680b-9a25-a4c76cddc5a9</vt:lpwstr>
      </vt:variant>
      <vt:variant>
        <vt:lpwstr/>
      </vt:variant>
      <vt:variant>
        <vt:i4>7667798</vt:i4>
      </vt:variant>
      <vt:variant>
        <vt:i4>141</vt:i4>
      </vt:variant>
      <vt:variant>
        <vt:i4>0</vt:i4>
      </vt:variant>
      <vt:variant>
        <vt:i4>5</vt:i4>
      </vt:variant>
      <vt:variant>
        <vt:lpwstr>https://www.abc.net.au/education/creating-character-trade-marks/13951108?utm_campaign=abc_education&amp;utm_content=mail&amp;utm_medium=content_shared&amp;utm_source=abc_education</vt:lpwstr>
      </vt:variant>
      <vt:variant>
        <vt:lpwstr/>
      </vt:variant>
      <vt:variant>
        <vt:i4>7143533</vt:i4>
      </vt:variant>
      <vt:variant>
        <vt:i4>138</vt:i4>
      </vt:variant>
      <vt:variant>
        <vt:i4>0</vt:i4>
      </vt:variant>
      <vt:variant>
        <vt:i4>5</vt:i4>
      </vt:variant>
      <vt:variant>
        <vt:lpwstr>https://www.abc.net.au/education/how-to-build-stories-ch-2-creating-characters-for-your-story/13500244</vt:lpwstr>
      </vt:variant>
      <vt:variant>
        <vt:lpwstr/>
      </vt:variant>
      <vt:variant>
        <vt:i4>1703937</vt:i4>
      </vt:variant>
      <vt:variant>
        <vt:i4>135</vt:i4>
      </vt:variant>
      <vt:variant>
        <vt:i4>0</vt:i4>
      </vt:variant>
      <vt:variant>
        <vt:i4>5</vt:i4>
      </vt:variant>
      <vt:variant>
        <vt:lpwstr>https://app.education.nsw.gov.au/digital-learning-selector/LearningActivity/Card/645</vt:lpwstr>
      </vt:variant>
      <vt:variant>
        <vt:lpwstr/>
      </vt:variant>
      <vt:variant>
        <vt:i4>6029335</vt:i4>
      </vt:variant>
      <vt:variant>
        <vt:i4>132</vt:i4>
      </vt:variant>
      <vt:variant>
        <vt:i4>0</vt:i4>
      </vt:variant>
      <vt:variant>
        <vt:i4>5</vt:i4>
      </vt:variant>
      <vt:variant>
        <vt:lpwstr>https://pz.harvard.edu/resources/3-2-1-bridge</vt:lpwstr>
      </vt:variant>
      <vt:variant>
        <vt:lpwstr/>
      </vt:variant>
      <vt:variant>
        <vt:i4>6029335</vt:i4>
      </vt:variant>
      <vt:variant>
        <vt:i4>129</vt:i4>
      </vt:variant>
      <vt:variant>
        <vt:i4>0</vt:i4>
      </vt:variant>
      <vt:variant>
        <vt:i4>5</vt:i4>
      </vt:variant>
      <vt:variant>
        <vt:lpwstr>https://pz.harvard.edu/resources/3-2-1-bridge</vt:lpwstr>
      </vt:variant>
      <vt:variant>
        <vt:lpwstr/>
      </vt:variant>
      <vt:variant>
        <vt:i4>1704018</vt:i4>
      </vt:variant>
      <vt:variant>
        <vt:i4>126</vt:i4>
      </vt:variant>
      <vt:variant>
        <vt:i4>0</vt:i4>
      </vt:variant>
      <vt:variant>
        <vt:i4>5</vt:i4>
      </vt:variant>
      <vt:variant>
        <vt:lpwstr>https://sites.google.com/view/hsc-minimum-standard/writing/tense</vt:lpwstr>
      </vt:variant>
      <vt:variant>
        <vt:lpwstr/>
      </vt:variant>
      <vt:variant>
        <vt:i4>6160394</vt:i4>
      </vt:variant>
      <vt:variant>
        <vt:i4>123</vt:i4>
      </vt:variant>
      <vt:variant>
        <vt:i4>0</vt:i4>
      </vt:variant>
      <vt:variant>
        <vt:i4>5</vt:i4>
      </vt:variant>
      <vt:variant>
        <vt:lpwstr>https://www.grammarly.com/blog/past-perfect/</vt:lpwstr>
      </vt:variant>
      <vt:variant>
        <vt:lpwstr/>
      </vt:variant>
      <vt:variant>
        <vt:i4>6946833</vt:i4>
      </vt:variant>
      <vt:variant>
        <vt:i4>120</vt:i4>
      </vt:variant>
      <vt:variant>
        <vt:i4>0</vt:i4>
      </vt:variant>
      <vt:variant>
        <vt:i4>5</vt:i4>
      </vt:variant>
      <vt:variant>
        <vt:lpwstr>http://changingminds.org/techniques/language/metaphor/verb_metaphor.htm</vt:lpwstr>
      </vt:variant>
      <vt:variant>
        <vt:lpwstr/>
      </vt:variant>
      <vt:variant>
        <vt:i4>589852</vt:i4>
      </vt:variant>
      <vt:variant>
        <vt:i4>117</vt:i4>
      </vt:variant>
      <vt:variant>
        <vt:i4>0</vt:i4>
      </vt:variant>
      <vt:variant>
        <vt:i4>5</vt:i4>
      </vt:variant>
      <vt:variant>
        <vt:lpwstr>https://pz.harvard.edu/resources/options-diamond</vt:lpwstr>
      </vt:variant>
      <vt:variant>
        <vt:lpwstr/>
      </vt:variant>
      <vt:variant>
        <vt:i4>655377</vt:i4>
      </vt:variant>
      <vt:variant>
        <vt:i4>114</vt:i4>
      </vt:variant>
      <vt:variant>
        <vt:i4>0</vt:i4>
      </vt:variant>
      <vt:variant>
        <vt:i4>5</vt:i4>
      </vt:variant>
      <vt:variant>
        <vt:lpwstr>https://www.gse.harvard.edu/ideas/usable-knowledge/21/11/literature-circles</vt:lpwstr>
      </vt:variant>
      <vt:variant>
        <vt:lpwstr>:~:text=Literature%20circles%20%E2%80%94%20a%20small%20group,because%20they%20are%20incredibly%20effective.</vt:lpwstr>
      </vt:variant>
      <vt:variant>
        <vt:i4>7143474</vt:i4>
      </vt:variant>
      <vt:variant>
        <vt:i4>111</vt:i4>
      </vt:variant>
      <vt:variant>
        <vt:i4>0</vt:i4>
      </vt:variant>
      <vt:variant>
        <vt:i4>5</vt:i4>
      </vt:variant>
      <vt:variant>
        <vt:lpwstr>https://app.education.nsw.gov.au/digital-learning-selector/LearningActivity/Card/638?clearCache=449d4ff-4ac7-17f9-1111-419d1c47add2</vt:lpwstr>
      </vt:variant>
      <vt:variant>
        <vt:lpwstr/>
      </vt:variant>
      <vt:variant>
        <vt:i4>4259848</vt:i4>
      </vt:variant>
      <vt:variant>
        <vt:i4>108</vt:i4>
      </vt:variant>
      <vt:variant>
        <vt:i4>0</vt:i4>
      </vt:variant>
      <vt:variant>
        <vt:i4>5</vt:i4>
      </vt:variant>
      <vt:variant>
        <vt:lpwstr>https://iview.abc.net.au/video/ZW3699A002S00</vt:lpwstr>
      </vt:variant>
      <vt:variant>
        <vt:lpwstr/>
      </vt:variant>
      <vt:variant>
        <vt:i4>1703985</vt:i4>
      </vt:variant>
      <vt:variant>
        <vt:i4>95</vt:i4>
      </vt:variant>
      <vt:variant>
        <vt:i4>0</vt:i4>
      </vt:variant>
      <vt:variant>
        <vt:i4>5</vt:i4>
      </vt:variant>
      <vt:variant>
        <vt:lpwstr/>
      </vt:variant>
      <vt:variant>
        <vt:lpwstr>_Toc152249637</vt:lpwstr>
      </vt:variant>
      <vt:variant>
        <vt:i4>1703985</vt:i4>
      </vt:variant>
      <vt:variant>
        <vt:i4>89</vt:i4>
      </vt:variant>
      <vt:variant>
        <vt:i4>0</vt:i4>
      </vt:variant>
      <vt:variant>
        <vt:i4>5</vt:i4>
      </vt:variant>
      <vt:variant>
        <vt:lpwstr/>
      </vt:variant>
      <vt:variant>
        <vt:lpwstr>_Toc152249636</vt:lpwstr>
      </vt:variant>
      <vt:variant>
        <vt:i4>1703985</vt:i4>
      </vt:variant>
      <vt:variant>
        <vt:i4>83</vt:i4>
      </vt:variant>
      <vt:variant>
        <vt:i4>0</vt:i4>
      </vt:variant>
      <vt:variant>
        <vt:i4>5</vt:i4>
      </vt:variant>
      <vt:variant>
        <vt:lpwstr/>
      </vt:variant>
      <vt:variant>
        <vt:lpwstr>_Toc152249635</vt:lpwstr>
      </vt:variant>
      <vt:variant>
        <vt:i4>1703985</vt:i4>
      </vt:variant>
      <vt:variant>
        <vt:i4>77</vt:i4>
      </vt:variant>
      <vt:variant>
        <vt:i4>0</vt:i4>
      </vt:variant>
      <vt:variant>
        <vt:i4>5</vt:i4>
      </vt:variant>
      <vt:variant>
        <vt:lpwstr/>
      </vt:variant>
      <vt:variant>
        <vt:lpwstr>_Toc152249634</vt:lpwstr>
      </vt:variant>
      <vt:variant>
        <vt:i4>1703985</vt:i4>
      </vt:variant>
      <vt:variant>
        <vt:i4>71</vt:i4>
      </vt:variant>
      <vt:variant>
        <vt:i4>0</vt:i4>
      </vt:variant>
      <vt:variant>
        <vt:i4>5</vt:i4>
      </vt:variant>
      <vt:variant>
        <vt:lpwstr/>
      </vt:variant>
      <vt:variant>
        <vt:lpwstr>_Toc152249633</vt:lpwstr>
      </vt:variant>
      <vt:variant>
        <vt:i4>1703985</vt:i4>
      </vt:variant>
      <vt:variant>
        <vt:i4>65</vt:i4>
      </vt:variant>
      <vt:variant>
        <vt:i4>0</vt:i4>
      </vt:variant>
      <vt:variant>
        <vt:i4>5</vt:i4>
      </vt:variant>
      <vt:variant>
        <vt:lpwstr/>
      </vt:variant>
      <vt:variant>
        <vt:lpwstr>_Toc152249632</vt:lpwstr>
      </vt:variant>
      <vt:variant>
        <vt:i4>1703985</vt:i4>
      </vt:variant>
      <vt:variant>
        <vt:i4>59</vt:i4>
      </vt:variant>
      <vt:variant>
        <vt:i4>0</vt:i4>
      </vt:variant>
      <vt:variant>
        <vt:i4>5</vt:i4>
      </vt:variant>
      <vt:variant>
        <vt:lpwstr/>
      </vt:variant>
      <vt:variant>
        <vt:lpwstr>_Toc152249631</vt:lpwstr>
      </vt:variant>
      <vt:variant>
        <vt:i4>1703985</vt:i4>
      </vt:variant>
      <vt:variant>
        <vt:i4>53</vt:i4>
      </vt:variant>
      <vt:variant>
        <vt:i4>0</vt:i4>
      </vt:variant>
      <vt:variant>
        <vt:i4>5</vt:i4>
      </vt:variant>
      <vt:variant>
        <vt:lpwstr/>
      </vt:variant>
      <vt:variant>
        <vt:lpwstr>_Toc152249630</vt:lpwstr>
      </vt:variant>
      <vt:variant>
        <vt:i4>1769521</vt:i4>
      </vt:variant>
      <vt:variant>
        <vt:i4>47</vt:i4>
      </vt:variant>
      <vt:variant>
        <vt:i4>0</vt:i4>
      </vt:variant>
      <vt:variant>
        <vt:i4>5</vt:i4>
      </vt:variant>
      <vt:variant>
        <vt:lpwstr/>
      </vt:variant>
      <vt:variant>
        <vt:lpwstr>_Toc152249629</vt:lpwstr>
      </vt:variant>
      <vt:variant>
        <vt:i4>1769521</vt:i4>
      </vt:variant>
      <vt:variant>
        <vt:i4>41</vt:i4>
      </vt:variant>
      <vt:variant>
        <vt:i4>0</vt:i4>
      </vt:variant>
      <vt:variant>
        <vt:i4>5</vt:i4>
      </vt:variant>
      <vt:variant>
        <vt:lpwstr/>
      </vt:variant>
      <vt:variant>
        <vt:lpwstr>_Toc152249628</vt:lpwstr>
      </vt:variant>
      <vt:variant>
        <vt:i4>1769521</vt:i4>
      </vt:variant>
      <vt:variant>
        <vt:i4>35</vt:i4>
      </vt:variant>
      <vt:variant>
        <vt:i4>0</vt:i4>
      </vt:variant>
      <vt:variant>
        <vt:i4>5</vt:i4>
      </vt:variant>
      <vt:variant>
        <vt:lpwstr/>
      </vt:variant>
      <vt:variant>
        <vt:lpwstr>_Toc152249627</vt:lpwstr>
      </vt:variant>
      <vt:variant>
        <vt:i4>1769521</vt:i4>
      </vt:variant>
      <vt:variant>
        <vt:i4>29</vt:i4>
      </vt:variant>
      <vt:variant>
        <vt:i4>0</vt:i4>
      </vt:variant>
      <vt:variant>
        <vt:i4>5</vt:i4>
      </vt:variant>
      <vt:variant>
        <vt:lpwstr/>
      </vt:variant>
      <vt:variant>
        <vt:lpwstr>_Toc152249626</vt:lpwstr>
      </vt:variant>
      <vt:variant>
        <vt:i4>1769521</vt:i4>
      </vt:variant>
      <vt:variant>
        <vt:i4>23</vt:i4>
      </vt:variant>
      <vt:variant>
        <vt:i4>0</vt:i4>
      </vt:variant>
      <vt:variant>
        <vt:i4>5</vt:i4>
      </vt:variant>
      <vt:variant>
        <vt:lpwstr/>
      </vt:variant>
      <vt:variant>
        <vt:lpwstr>_Toc152249625</vt:lpwstr>
      </vt:variant>
      <vt:variant>
        <vt:i4>1769521</vt:i4>
      </vt:variant>
      <vt:variant>
        <vt:i4>17</vt:i4>
      </vt:variant>
      <vt:variant>
        <vt:i4>0</vt:i4>
      </vt:variant>
      <vt:variant>
        <vt:i4>5</vt:i4>
      </vt:variant>
      <vt:variant>
        <vt:lpwstr/>
      </vt:variant>
      <vt:variant>
        <vt:lpwstr>_Toc152249624</vt:lpwstr>
      </vt:variant>
      <vt:variant>
        <vt:i4>1769521</vt:i4>
      </vt:variant>
      <vt:variant>
        <vt:i4>11</vt:i4>
      </vt:variant>
      <vt:variant>
        <vt:i4>0</vt:i4>
      </vt:variant>
      <vt:variant>
        <vt:i4>5</vt:i4>
      </vt:variant>
      <vt:variant>
        <vt:lpwstr/>
      </vt:variant>
      <vt:variant>
        <vt:lpwstr>_Toc152249623</vt:lpwstr>
      </vt:variant>
      <vt:variant>
        <vt:i4>1769521</vt:i4>
      </vt:variant>
      <vt:variant>
        <vt:i4>5</vt:i4>
      </vt:variant>
      <vt:variant>
        <vt:i4>0</vt:i4>
      </vt:variant>
      <vt:variant>
        <vt:i4>5</vt:i4>
      </vt:variant>
      <vt:variant>
        <vt:lpwstr/>
      </vt:variant>
      <vt:variant>
        <vt:lpwstr>_Toc152249622</vt:lpwstr>
      </vt:variant>
      <vt:variant>
        <vt:i4>6094881</vt:i4>
      </vt:variant>
      <vt:variant>
        <vt:i4>9</vt:i4>
      </vt:variant>
      <vt:variant>
        <vt:i4>0</vt:i4>
      </vt:variant>
      <vt:variant>
        <vt:i4>5</vt:i4>
      </vt:variant>
      <vt:variant>
        <vt:lpwstr>mailto:TINA.SECKOLD@det.nsw.edu.au</vt:lpwstr>
      </vt:variant>
      <vt:variant>
        <vt:lpwstr/>
      </vt:variant>
      <vt:variant>
        <vt:i4>6094881</vt:i4>
      </vt:variant>
      <vt:variant>
        <vt:i4>6</vt:i4>
      </vt:variant>
      <vt:variant>
        <vt:i4>0</vt:i4>
      </vt:variant>
      <vt:variant>
        <vt:i4>5</vt:i4>
      </vt:variant>
      <vt:variant>
        <vt:lpwstr>mailto:TINA.SECKOLD@det.nsw.edu.au</vt:lpwstr>
      </vt:variant>
      <vt:variant>
        <vt:lpwstr/>
      </vt:variant>
      <vt:variant>
        <vt:i4>6094881</vt:i4>
      </vt:variant>
      <vt:variant>
        <vt:i4>3</vt:i4>
      </vt:variant>
      <vt:variant>
        <vt:i4>0</vt:i4>
      </vt:variant>
      <vt:variant>
        <vt:i4>5</vt:i4>
      </vt:variant>
      <vt:variant>
        <vt:lpwstr>mailto:TINA.SECKOLD@det.nsw.edu.au</vt:lpwstr>
      </vt:variant>
      <vt:variant>
        <vt:lpwstr/>
      </vt:variant>
      <vt:variant>
        <vt:i4>6094881</vt:i4>
      </vt:variant>
      <vt:variant>
        <vt:i4>0</vt:i4>
      </vt:variant>
      <vt:variant>
        <vt:i4>0</vt:i4>
      </vt:variant>
      <vt:variant>
        <vt:i4>5</vt:i4>
      </vt:variant>
      <vt:variant>
        <vt:lpwstr>mailto:TINA.SECKOLD@det.nsw.edu.au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Escape into the world of the novel – part 2</dc:title>
  <dc:subject/>
  <dc:creator>NSW Department of Education</dc:creator>
  <cp:keywords/>
  <dc:description/>
  <dcterms:created xsi:type="dcterms:W3CDTF">2024-06-18T03:01:00Z</dcterms:created>
  <dcterms:modified xsi:type="dcterms:W3CDTF">2024-06-18T03:02:00Z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0b8cdc89335743f228fe2f89dc9bf067327f9556dfac17549bc2da2ea0767a56</vt:lpwstr>
  </property>
  <property fmtid="{D5CDD505-2E9C-101B-9397-08002B2CF9AE}" pid="3" name="MSIP_Label_b603dfd7-d93a-4381-a340-2995d8282205_Enabled">
    <vt:lpwstr>true</vt:lpwstr>
  </property>
  <property fmtid="{D5CDD505-2E9C-101B-9397-08002B2CF9AE}" pid="4" name="MSIP_Label_b603dfd7-d93a-4381-a340-2995d8282205_SetDate">
    <vt:lpwstr>2024-06-18T03:00:49Z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6adc03c8-b9a1-4851-ac19-2d1ef04391fa</vt:lpwstr>
  </property>
  <property fmtid="{D5CDD505-2E9C-101B-9397-08002B2CF9AE}" pid="9" name="MSIP_Label_b603dfd7-d93a-4381-a340-2995d8282205_ContentBits">
    <vt:lpwstr>0</vt:lpwstr>
  </property>
</Properties>
</file>