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49478" w14:textId="68FDFD8C" w:rsidR="000B414C" w:rsidRPr="0084745C" w:rsidRDefault="001C0131" w:rsidP="00F57DD8">
      <w:pPr>
        <w:pStyle w:val="DoEheading12018"/>
      </w:pPr>
      <w:r>
        <w:rPr>
          <w:noProof/>
          <w:lang w:eastAsia="en-AU"/>
        </w:rPr>
        <w:drawing>
          <wp:inline distT="0" distB="0" distL="0" distR="0" wp14:anchorId="705CB08E" wp14:editId="2EEE2DC0">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84745C">
        <w:t xml:space="preserve"> </w:t>
      </w:r>
      <w:r w:rsidR="00E92A76">
        <w:t>Drama</w:t>
      </w:r>
      <w:r w:rsidR="00E92A76" w:rsidRPr="00E92A76">
        <w:t xml:space="preserve"> task 3 2019</w:t>
      </w:r>
    </w:p>
    <w:p w14:paraId="6210A678" w14:textId="5ABD502F" w:rsidR="00E92A76" w:rsidRDefault="000151AF" w:rsidP="000151AF">
      <w:pPr>
        <w:pStyle w:val="DoEheading22018"/>
      </w:pPr>
      <w:r>
        <w:t>Individual Project</w:t>
      </w:r>
    </w:p>
    <w:p w14:paraId="33CF327F" w14:textId="77777777" w:rsidR="00E92A76" w:rsidRDefault="00E92A76" w:rsidP="00E92A76">
      <w:pPr>
        <w:pStyle w:val="DoEbodytext2018"/>
        <w:rPr>
          <w:lang w:eastAsia="en-US"/>
        </w:rPr>
      </w:pPr>
      <w:r w:rsidRPr="00AC2786">
        <w:rPr>
          <w:rStyle w:val="DoEstrongemphasis2018"/>
        </w:rPr>
        <w:t>Task Nature:</w:t>
      </w:r>
      <w:r>
        <w:rPr>
          <w:lang w:eastAsia="en-US"/>
        </w:rPr>
        <w:t xml:space="preserve"> Presentation of Individual Project (progress to date) with a viva voce (markers and class) where appropriate - logbooks to be submitted</w:t>
      </w:r>
    </w:p>
    <w:p w14:paraId="2ED0F101" w14:textId="77777777" w:rsidR="00E92A76" w:rsidRDefault="00E92A76" w:rsidP="00E92A76">
      <w:pPr>
        <w:pStyle w:val="DoEbodytext2018"/>
        <w:rPr>
          <w:lang w:eastAsia="en-US"/>
        </w:rPr>
      </w:pPr>
      <w:r w:rsidRPr="00AC2786">
        <w:rPr>
          <w:rStyle w:val="DoEstrongemphasis2018"/>
        </w:rPr>
        <w:t>Date of Task:</w:t>
      </w:r>
      <w:r>
        <w:rPr>
          <w:lang w:eastAsia="en-US"/>
        </w:rPr>
        <w:t xml:space="preserve"> Task 3 Assessment Week 7 – 11th – 20th June</w:t>
      </w:r>
    </w:p>
    <w:p w14:paraId="20BA760D" w14:textId="77777777" w:rsidR="00D71CF1" w:rsidRDefault="00A500DA" w:rsidP="00E92A76">
      <w:pPr>
        <w:pStyle w:val="DoEbodytext2018"/>
        <w:rPr>
          <w:lang w:eastAsia="en-US"/>
        </w:rPr>
      </w:pPr>
      <w:r w:rsidRPr="00AC2786">
        <w:rPr>
          <w:rStyle w:val="DoEstrongemphasis2018"/>
        </w:rPr>
        <w:t>Value of Task:</w:t>
      </w:r>
      <w:r>
        <w:rPr>
          <w:lang w:eastAsia="en-US"/>
        </w:rPr>
        <w:t xml:space="preserve"> </w:t>
      </w:r>
      <w:r w:rsidR="00E92A76">
        <w:rPr>
          <w:lang w:eastAsia="en-US"/>
        </w:rPr>
        <w:t>20%</w:t>
      </w:r>
    </w:p>
    <w:p w14:paraId="2C4F9D87" w14:textId="48AD0DE8" w:rsidR="00A500DA" w:rsidRDefault="000151AF" w:rsidP="000151AF">
      <w:pPr>
        <w:pStyle w:val="DoEheading32018"/>
      </w:pPr>
      <w:r>
        <w:t>Outcomes to be a</w:t>
      </w:r>
      <w:r w:rsidR="00A500DA">
        <w:t>ssessed</w:t>
      </w:r>
    </w:p>
    <w:p w14:paraId="055AFE7E" w14:textId="77777777" w:rsidR="00A500DA" w:rsidRDefault="00A500DA" w:rsidP="000151AF">
      <w:pPr>
        <w:pStyle w:val="DoElist1bullet2018"/>
        <w:rPr>
          <w:lang w:eastAsia="en-US"/>
        </w:rPr>
      </w:pPr>
      <w:r>
        <w:rPr>
          <w:lang w:eastAsia="en-US"/>
        </w:rPr>
        <w:t>H 1.1</w:t>
      </w:r>
      <w:r w:rsidR="000151AF">
        <w:rPr>
          <w:lang w:eastAsia="en-US"/>
        </w:rPr>
        <w:t xml:space="preserve"> - </w:t>
      </w:r>
      <w:r>
        <w:rPr>
          <w:lang w:eastAsia="en-US"/>
        </w:rPr>
        <w:t>uses acting skills to adopt and sustain a variety of characters and roles</w:t>
      </w:r>
    </w:p>
    <w:p w14:paraId="0EE1CEF7" w14:textId="77777777" w:rsidR="00A500DA" w:rsidRDefault="000151AF" w:rsidP="000151AF">
      <w:pPr>
        <w:pStyle w:val="DoElist1bullet2018"/>
        <w:rPr>
          <w:lang w:eastAsia="en-US"/>
        </w:rPr>
      </w:pPr>
      <w:r>
        <w:rPr>
          <w:lang w:eastAsia="en-US"/>
        </w:rPr>
        <w:t xml:space="preserve">H 1.2 - </w:t>
      </w:r>
      <w:r w:rsidR="00A500DA">
        <w:rPr>
          <w:lang w:eastAsia="en-US"/>
        </w:rPr>
        <w:t xml:space="preserve">uses performance skills to interpret and perform scripted and other material </w:t>
      </w:r>
    </w:p>
    <w:p w14:paraId="07CD8D23" w14:textId="77777777" w:rsidR="00A500DA" w:rsidRDefault="000151AF" w:rsidP="000151AF">
      <w:pPr>
        <w:pStyle w:val="DoElist1bullet2018"/>
        <w:rPr>
          <w:lang w:eastAsia="en-US"/>
        </w:rPr>
      </w:pPr>
      <w:r>
        <w:rPr>
          <w:lang w:eastAsia="en-US"/>
        </w:rPr>
        <w:t xml:space="preserve">H 1.3 - </w:t>
      </w:r>
      <w:r w:rsidR="00A500DA">
        <w:rPr>
          <w:lang w:eastAsia="en-US"/>
        </w:rPr>
        <w:t>Uses knowledge and experience of dramatic and theatrical forms, styles and theories to inform and enhance individual and group devised works</w:t>
      </w:r>
    </w:p>
    <w:p w14:paraId="73AC1C0D" w14:textId="77777777" w:rsidR="00A500DA" w:rsidRDefault="000151AF" w:rsidP="000151AF">
      <w:pPr>
        <w:pStyle w:val="DoElist1bullet2018"/>
        <w:rPr>
          <w:lang w:eastAsia="en-US"/>
        </w:rPr>
      </w:pPr>
      <w:r>
        <w:rPr>
          <w:lang w:eastAsia="en-US"/>
        </w:rPr>
        <w:t xml:space="preserve">H 1.7 - </w:t>
      </w:r>
      <w:r w:rsidR="00A500DA">
        <w:rPr>
          <w:lang w:eastAsia="en-US"/>
        </w:rPr>
        <w:t>demonstrates skills in using the elements of production</w:t>
      </w:r>
    </w:p>
    <w:p w14:paraId="2CBD2299" w14:textId="77777777" w:rsidR="00A500DA" w:rsidRDefault="000151AF" w:rsidP="000151AF">
      <w:pPr>
        <w:pStyle w:val="DoElist1bullet2018"/>
        <w:rPr>
          <w:lang w:eastAsia="en-US"/>
        </w:rPr>
      </w:pPr>
      <w:r>
        <w:rPr>
          <w:lang w:eastAsia="en-US"/>
        </w:rPr>
        <w:t xml:space="preserve">H 1.9 - </w:t>
      </w:r>
      <w:r w:rsidR="00A500DA">
        <w:rPr>
          <w:lang w:eastAsia="en-US"/>
        </w:rPr>
        <w:t>values innovation and originality in group and individual work (non-assessable)</w:t>
      </w:r>
    </w:p>
    <w:p w14:paraId="6EE5156E" w14:textId="77777777" w:rsidR="00A500DA" w:rsidRDefault="000151AF" w:rsidP="000151AF">
      <w:pPr>
        <w:pStyle w:val="DoElist1bullet2018"/>
        <w:rPr>
          <w:lang w:eastAsia="en-US"/>
        </w:rPr>
      </w:pPr>
      <w:r>
        <w:rPr>
          <w:lang w:eastAsia="en-US"/>
        </w:rPr>
        <w:t xml:space="preserve">H 2.1 - </w:t>
      </w:r>
      <w:r w:rsidR="00A500DA">
        <w:rPr>
          <w:lang w:eastAsia="en-US"/>
        </w:rPr>
        <w:t>demonstrates effective performance skills</w:t>
      </w:r>
    </w:p>
    <w:p w14:paraId="65741299" w14:textId="77777777" w:rsidR="00A500DA" w:rsidRDefault="000151AF" w:rsidP="000151AF">
      <w:pPr>
        <w:pStyle w:val="DoElist1bullet2018"/>
        <w:rPr>
          <w:lang w:eastAsia="en-US"/>
        </w:rPr>
      </w:pPr>
      <w:r>
        <w:rPr>
          <w:lang w:eastAsia="en-US"/>
        </w:rPr>
        <w:t xml:space="preserve">H 2.2 - </w:t>
      </w:r>
      <w:r w:rsidR="00A500DA">
        <w:rPr>
          <w:lang w:eastAsia="en-US"/>
        </w:rPr>
        <w:t xml:space="preserve">uses dramatic and theatrical elements effectively to engage an audience </w:t>
      </w:r>
    </w:p>
    <w:p w14:paraId="30FA5851" w14:textId="77777777" w:rsidR="00A500DA" w:rsidRDefault="000151AF" w:rsidP="000151AF">
      <w:pPr>
        <w:pStyle w:val="DoElist1bullet2018"/>
        <w:rPr>
          <w:lang w:eastAsia="en-US"/>
        </w:rPr>
      </w:pPr>
      <w:r>
        <w:rPr>
          <w:lang w:eastAsia="en-US"/>
        </w:rPr>
        <w:t xml:space="preserve">H 2.3 - </w:t>
      </w:r>
      <w:r w:rsidR="00A500DA">
        <w:rPr>
          <w:lang w:eastAsia="en-US"/>
        </w:rPr>
        <w:t>demonstrates directorial skills for theatre and other media</w:t>
      </w:r>
    </w:p>
    <w:p w14:paraId="7E3EEDA8" w14:textId="77777777" w:rsidR="00810D97" w:rsidRDefault="000151AF" w:rsidP="000151AF">
      <w:pPr>
        <w:pStyle w:val="DoElist1bullet2018"/>
        <w:rPr>
          <w:lang w:eastAsia="en-US"/>
        </w:rPr>
      </w:pPr>
      <w:r>
        <w:rPr>
          <w:lang w:eastAsia="en-US"/>
        </w:rPr>
        <w:t xml:space="preserve">H3.2 - </w:t>
      </w:r>
      <w:r w:rsidR="00A500DA">
        <w:rPr>
          <w:lang w:eastAsia="en-US"/>
        </w:rPr>
        <w:t>analyses, synthesises and organises knowledge, information and opinion in coherent, informed oral and written responses</w:t>
      </w:r>
    </w:p>
    <w:p w14:paraId="60159AF4" w14:textId="77777777" w:rsidR="00810D97" w:rsidRDefault="00810D97" w:rsidP="00810D97">
      <w:pPr>
        <w:pStyle w:val="DoEreference2018"/>
        <w:rPr>
          <w:rStyle w:val="DoEstrongemphasis2018"/>
        </w:rPr>
      </w:pPr>
      <w:hyperlink r:id="rId12" w:history="1">
        <w:r>
          <w:rPr>
            <w:rStyle w:val="Hyperlink"/>
          </w:rPr>
          <w:t>Drama Stage 6 Syllabus</w:t>
        </w:r>
      </w:hyperlink>
      <w:r>
        <w:t xml:space="preserve"> © NSW Education Standards Authority (NESA) for and on behalf of the Crown in right of the State of New South Wales, 2009.</w:t>
      </w:r>
    </w:p>
    <w:p w14:paraId="0F1AE203" w14:textId="5B26E57E" w:rsidR="000151AF" w:rsidRDefault="000151AF" w:rsidP="000151AF">
      <w:pPr>
        <w:pStyle w:val="DoElist1bullet2018"/>
        <w:rPr>
          <w:lang w:eastAsia="en-US"/>
        </w:rPr>
      </w:pPr>
      <w:r>
        <w:rPr>
          <w:lang w:eastAsia="en-US"/>
        </w:rPr>
        <w:br w:type="page"/>
      </w:r>
    </w:p>
    <w:p w14:paraId="155D449D" w14:textId="77777777" w:rsidR="00A500DA" w:rsidRDefault="00A500DA" w:rsidP="000151AF">
      <w:pPr>
        <w:pStyle w:val="DoEheading22018"/>
      </w:pPr>
      <w:r>
        <w:lastRenderedPageBreak/>
        <w:t>Year 12 Assessment Task</w:t>
      </w:r>
    </w:p>
    <w:p w14:paraId="361E055D" w14:textId="77777777" w:rsidR="00A500DA" w:rsidRDefault="00A500DA" w:rsidP="00A500DA">
      <w:pPr>
        <w:pStyle w:val="DoEbodytext2018"/>
        <w:rPr>
          <w:lang w:eastAsia="en-US"/>
        </w:rPr>
      </w:pPr>
      <w:r>
        <w:rPr>
          <w:lang w:eastAsia="en-US"/>
        </w:rPr>
        <w:t>HSC Assessment Task 3 Individual Project and Logbook Presentation (20%)</w:t>
      </w:r>
    </w:p>
    <w:p w14:paraId="38C0A1D1" w14:textId="5B6638E9" w:rsidR="00A500DA" w:rsidRDefault="00810D97" w:rsidP="00A500DA">
      <w:pPr>
        <w:pStyle w:val="DoEbodytext2018"/>
        <w:rPr>
          <w:lang w:eastAsia="en-US"/>
        </w:rPr>
      </w:pPr>
      <w:r>
        <w:rPr>
          <w:lang w:eastAsia="en-US"/>
        </w:rPr>
        <w:t>Criteria</w:t>
      </w:r>
    </w:p>
    <w:p w14:paraId="510CB161" w14:textId="77777777" w:rsidR="00A500DA" w:rsidRDefault="00A500DA" w:rsidP="000151AF">
      <w:pPr>
        <w:pStyle w:val="DoElist1bullet2018"/>
        <w:rPr>
          <w:lang w:eastAsia="en-US"/>
        </w:rPr>
      </w:pPr>
      <w:r>
        <w:rPr>
          <w:lang w:eastAsia="en-US"/>
        </w:rPr>
        <w:t>Demonstrates project practically – in full</w:t>
      </w:r>
    </w:p>
    <w:p w14:paraId="6EFDCA00" w14:textId="77777777" w:rsidR="00A500DA" w:rsidRDefault="00A500DA" w:rsidP="000151AF">
      <w:pPr>
        <w:pStyle w:val="DoElist1bullet2018"/>
        <w:rPr>
          <w:lang w:eastAsia="en-US"/>
        </w:rPr>
      </w:pPr>
      <w:r>
        <w:rPr>
          <w:lang w:eastAsia="en-US"/>
        </w:rPr>
        <w:t>Presents an organised and synthesised director’s vision/concept (where applicable)</w:t>
      </w:r>
    </w:p>
    <w:p w14:paraId="193B5432" w14:textId="77777777" w:rsidR="00A500DA" w:rsidRDefault="00A500DA" w:rsidP="000151AF">
      <w:pPr>
        <w:pStyle w:val="DoElist1bullet2018"/>
        <w:rPr>
          <w:lang w:eastAsia="en-US"/>
        </w:rPr>
      </w:pPr>
      <w:r>
        <w:rPr>
          <w:lang w:eastAsia="en-US"/>
        </w:rPr>
        <w:t>Presents a formal rationale</w:t>
      </w:r>
    </w:p>
    <w:p w14:paraId="1419AEC0" w14:textId="77777777" w:rsidR="00A500DA" w:rsidRDefault="00A500DA" w:rsidP="000151AF">
      <w:pPr>
        <w:pStyle w:val="DoElist1bullet2018"/>
        <w:rPr>
          <w:lang w:eastAsia="en-US"/>
        </w:rPr>
      </w:pPr>
      <w:r>
        <w:rPr>
          <w:lang w:eastAsia="en-US"/>
        </w:rPr>
        <w:t xml:space="preserve">Uses logbook/rationale to support/demonstrate research and process </w:t>
      </w:r>
    </w:p>
    <w:p w14:paraId="3851B226" w14:textId="77777777" w:rsidR="00A500DA" w:rsidRDefault="00A500DA" w:rsidP="000151AF">
      <w:pPr>
        <w:pStyle w:val="DoElist1bullet2018"/>
        <w:rPr>
          <w:lang w:eastAsia="en-US"/>
        </w:rPr>
      </w:pPr>
      <w:r>
        <w:rPr>
          <w:lang w:eastAsia="en-US"/>
        </w:rPr>
        <w:t>Demonstrates an understanding of the actor-audience relationship and how it is engaged.</w:t>
      </w:r>
    </w:p>
    <w:p w14:paraId="312C30B3" w14:textId="77777777" w:rsidR="00A500DA" w:rsidRPr="000151AF" w:rsidRDefault="00A500DA" w:rsidP="00A500DA">
      <w:pPr>
        <w:pStyle w:val="DoEbodytext2018"/>
        <w:rPr>
          <w:rStyle w:val="DoEstrongemphasis2018"/>
          <w:lang w:eastAsia="en-US"/>
        </w:rPr>
      </w:pPr>
      <w:r w:rsidRPr="000151AF">
        <w:rPr>
          <w:rStyle w:val="DoEstrongemphasis2018"/>
          <w:lang w:eastAsia="en-US"/>
        </w:rPr>
        <w:t>Time length: 8 minutes maximum + (2 min Q &amp; A where appropriate and deemed necessary with markers)</w:t>
      </w:r>
    </w:p>
    <w:p w14:paraId="07551527" w14:textId="77777777" w:rsidR="00A500DA" w:rsidRDefault="00A500DA" w:rsidP="00A500DA">
      <w:pPr>
        <w:pStyle w:val="DoEbodytext2018"/>
        <w:rPr>
          <w:lang w:eastAsia="en-US"/>
        </w:rPr>
      </w:pPr>
      <w:r>
        <w:rPr>
          <w:lang w:eastAsia="en-US"/>
        </w:rPr>
        <w:t>Students must present:</w:t>
      </w:r>
    </w:p>
    <w:p w14:paraId="66192FA4" w14:textId="0C1D2E3E" w:rsidR="00A500DA" w:rsidRDefault="00810D97" w:rsidP="000151AF">
      <w:pPr>
        <w:pStyle w:val="DoElist1bullet2018"/>
        <w:rPr>
          <w:lang w:eastAsia="en-US"/>
        </w:rPr>
      </w:pPr>
      <w:r>
        <w:rPr>
          <w:lang w:eastAsia="en-US"/>
        </w:rPr>
        <w:t>a</w:t>
      </w:r>
      <w:r w:rsidR="00A500DA">
        <w:rPr>
          <w:lang w:eastAsia="en-US"/>
        </w:rPr>
        <w:t>n up to date LOGBOOK – recording, analysing and synthesising research material which must include a 300-word Draft Rationale (**see below) which will clarify and express intentions</w:t>
      </w:r>
      <w:r>
        <w:rPr>
          <w:lang w:eastAsia="en-US"/>
        </w:rPr>
        <w:t>.</w:t>
      </w:r>
    </w:p>
    <w:p w14:paraId="6F458270" w14:textId="77777777" w:rsidR="00A500DA" w:rsidRDefault="00A500DA" w:rsidP="00A500DA">
      <w:pPr>
        <w:pStyle w:val="DoEbodytext2018"/>
        <w:rPr>
          <w:lang w:eastAsia="en-US"/>
        </w:rPr>
      </w:pPr>
      <w:r>
        <w:rPr>
          <w:lang w:eastAsia="en-US"/>
        </w:rPr>
        <w:t>You will be given 8 minutes (strictly) to outline your project, discuss research undertaken and practically demonstrate your work-in-progress.</w:t>
      </w:r>
    </w:p>
    <w:p w14:paraId="58A9F70D" w14:textId="77777777" w:rsidR="00A500DA" w:rsidRDefault="000151AF" w:rsidP="000151AF">
      <w:pPr>
        <w:pStyle w:val="DoElist1bullet2018"/>
        <w:rPr>
          <w:lang w:eastAsia="en-US"/>
        </w:rPr>
      </w:pPr>
      <w:r>
        <w:rPr>
          <w:lang w:eastAsia="en-US"/>
        </w:rPr>
        <w:t xml:space="preserve">Performances </w:t>
      </w:r>
      <w:r w:rsidR="00A500DA">
        <w:rPr>
          <w:lang w:eastAsia="en-US"/>
        </w:rPr>
        <w:t>– are required to be 5 m</w:t>
      </w:r>
      <w:bookmarkStart w:id="0" w:name="_GoBack"/>
      <w:bookmarkEnd w:id="0"/>
      <w:r w:rsidR="00A500DA">
        <w:rPr>
          <w:lang w:eastAsia="en-US"/>
        </w:rPr>
        <w:t>inutes (minimum).</w:t>
      </w:r>
    </w:p>
    <w:p w14:paraId="0B778B03" w14:textId="77777777" w:rsidR="00A500DA" w:rsidRDefault="00A500DA" w:rsidP="000151AF">
      <w:pPr>
        <w:pStyle w:val="DoElist1bullet2018"/>
        <w:rPr>
          <w:lang w:eastAsia="en-US"/>
        </w:rPr>
      </w:pPr>
      <w:r>
        <w:rPr>
          <w:lang w:eastAsia="en-US"/>
        </w:rPr>
        <w:t xml:space="preserve">Other </w:t>
      </w:r>
      <w:r w:rsidR="000151AF">
        <w:rPr>
          <w:lang w:eastAsia="en-US"/>
        </w:rPr>
        <w:t xml:space="preserve">submitted </w:t>
      </w:r>
      <w:r>
        <w:rPr>
          <w:lang w:eastAsia="en-US"/>
        </w:rPr>
        <w:t>projects – at least 75% delivery of external expected (length)</w:t>
      </w:r>
    </w:p>
    <w:p w14:paraId="041CAB0A" w14:textId="77777777" w:rsidR="00A500DA" w:rsidRDefault="00A500DA" w:rsidP="00A500DA">
      <w:pPr>
        <w:pStyle w:val="DoEbodytext2018"/>
        <w:rPr>
          <w:lang w:eastAsia="en-US"/>
        </w:rPr>
      </w:pPr>
      <w:r>
        <w:rPr>
          <w:lang w:eastAsia="en-US"/>
        </w:rPr>
        <w:t xml:space="preserve">Your log book and rationale will be used to support your project. </w:t>
      </w:r>
    </w:p>
    <w:p w14:paraId="5ADA53E8" w14:textId="77777777" w:rsidR="00A500DA" w:rsidRDefault="00A500DA" w:rsidP="00A500DA">
      <w:pPr>
        <w:pStyle w:val="DoEbodytext2018"/>
        <w:rPr>
          <w:lang w:eastAsia="en-US"/>
        </w:rPr>
      </w:pPr>
      <w:r>
        <w:rPr>
          <w:lang w:eastAsia="en-US"/>
        </w:rPr>
        <w:t>Following your presentation there is provision for a Q and A by the markers and other students for up t</w:t>
      </w:r>
      <w:r w:rsidR="000151AF">
        <w:rPr>
          <w:lang w:eastAsia="en-US"/>
        </w:rPr>
        <w:t>o 2 minutes where appropriate.</w:t>
      </w:r>
    </w:p>
    <w:p w14:paraId="04D1CABE" w14:textId="77777777" w:rsidR="00A500DA" w:rsidRDefault="000151AF" w:rsidP="000151AF">
      <w:pPr>
        <w:pStyle w:val="DoEheading32018"/>
      </w:pPr>
      <w:r>
        <w:t>Rationale</w:t>
      </w:r>
    </w:p>
    <w:p w14:paraId="7F5B9E3B" w14:textId="77777777" w:rsidR="00A500DA" w:rsidRDefault="00A500DA" w:rsidP="00A500DA">
      <w:pPr>
        <w:pStyle w:val="DoEbodytext2018"/>
        <w:rPr>
          <w:lang w:eastAsia="en-US"/>
        </w:rPr>
      </w:pPr>
      <w:r>
        <w:rPr>
          <w:lang w:eastAsia="en-US"/>
        </w:rPr>
        <w:t xml:space="preserve">For each Individual Project students will be required to present a 300-word rationale clearly explaining the intention of the project and the approach that has been taken. </w:t>
      </w:r>
    </w:p>
    <w:p w14:paraId="78D23B03" w14:textId="77777777" w:rsidR="00A500DA" w:rsidRDefault="00A500DA" w:rsidP="00A500DA">
      <w:pPr>
        <w:pStyle w:val="DoEbodytext2018"/>
        <w:rPr>
          <w:lang w:eastAsia="en-US"/>
        </w:rPr>
      </w:pPr>
      <w:r>
        <w:rPr>
          <w:lang w:eastAsia="en-US"/>
        </w:rPr>
        <w:t xml:space="preserve">The rationale is considered a part of the project. While not marked externally, it will be referred to by examiners in the marking process to confirm the intent of the student work. </w:t>
      </w:r>
    </w:p>
    <w:p w14:paraId="342ECC6A" w14:textId="77777777" w:rsidR="00A500DA" w:rsidRDefault="00A500DA" w:rsidP="00A500DA">
      <w:pPr>
        <w:pStyle w:val="DoEbodytext2018"/>
        <w:rPr>
          <w:lang w:eastAsia="en-US"/>
        </w:rPr>
      </w:pPr>
      <w:r>
        <w:rPr>
          <w:lang w:eastAsia="en-US"/>
        </w:rPr>
        <w:t>For the Individual Projects: Critical Analysis (Director’s Folio), Design and Video Drama, the rationale will be an explanation of the directorial concept, which provides a coherent vision of the play or video drama.</w:t>
      </w:r>
    </w:p>
    <w:p w14:paraId="0264CEC3" w14:textId="77777777" w:rsidR="00A500DA" w:rsidRPr="00D71CF1" w:rsidRDefault="00A500DA" w:rsidP="00A500DA">
      <w:pPr>
        <w:pStyle w:val="DoEbodytext2018"/>
        <w:rPr>
          <w:lang w:eastAsia="en-US"/>
        </w:rPr>
      </w:pPr>
      <w:r>
        <w:rPr>
          <w:lang w:eastAsia="en-US"/>
        </w:rPr>
        <w:t>In the other project areas, Critical Analysis (Portfolio of Theatre Criticism) and Critical Analysis (Applied Research Report), Performance and Scriptwriting, the rationale will be an explanation of the overall intention of the work. This includes the approach taken and the reasons leading to eventual decisions.</w:t>
      </w:r>
    </w:p>
    <w:sectPr w:rsidR="00A500DA" w:rsidRPr="00D71CF1" w:rsidSect="00667FEF">
      <w:headerReference w:type="default" r:id="rId13"/>
      <w:footerReference w:type="even" r:id="rId14"/>
      <w:footerReference w:type="default" r:id="rId15"/>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6D602" w14:textId="77777777" w:rsidR="00E92A76" w:rsidRDefault="00E92A76" w:rsidP="00F247F6">
      <w:r>
        <w:separator/>
      </w:r>
    </w:p>
    <w:p w14:paraId="2C9CE41E" w14:textId="77777777" w:rsidR="00E92A76" w:rsidRDefault="00E92A76"/>
    <w:p w14:paraId="19E82120" w14:textId="77777777" w:rsidR="00E92A76" w:rsidRDefault="00E92A76"/>
    <w:p w14:paraId="794B9460" w14:textId="77777777" w:rsidR="00E92A76" w:rsidRDefault="00E92A76"/>
  </w:endnote>
  <w:endnote w:type="continuationSeparator" w:id="0">
    <w:p w14:paraId="773C3402" w14:textId="77777777" w:rsidR="00E92A76" w:rsidRDefault="00E92A76" w:rsidP="00F247F6">
      <w:r>
        <w:continuationSeparator/>
      </w:r>
    </w:p>
    <w:p w14:paraId="5BA4398B" w14:textId="77777777" w:rsidR="00E92A76" w:rsidRDefault="00E92A76"/>
    <w:p w14:paraId="46407D69" w14:textId="77777777" w:rsidR="00E92A76" w:rsidRDefault="00E92A76"/>
    <w:p w14:paraId="3317FEE9" w14:textId="77777777" w:rsidR="00E92A76" w:rsidRDefault="00E92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962D7" w14:textId="4393F8D1"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810D97">
      <w:rPr>
        <w:noProof/>
      </w:rPr>
      <w:t>2</w:t>
    </w:r>
    <w:r w:rsidRPr="004E338C">
      <w:fldChar w:fldCharType="end"/>
    </w:r>
    <w:r>
      <w:tab/>
    </w:r>
    <w:r>
      <w:tab/>
    </w:r>
    <w:r w:rsidR="000151AF">
      <w:t>HSC Stage 6 Drama</w:t>
    </w:r>
    <w:r w:rsidR="000151AF" w:rsidRPr="00E92A76">
      <w:t xml:space="preserve"> task 3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2070F" w14:textId="38D47057" w:rsidR="00BB366E" w:rsidRPr="00182340" w:rsidRDefault="00BB366E" w:rsidP="00667FEF">
    <w:pPr>
      <w:pStyle w:val="DoEfooter2018"/>
    </w:pPr>
    <w:r w:rsidRPr="00233AD0">
      <w:t xml:space="preserve">© </w:t>
    </w:r>
    <w:r w:rsidRPr="00AF3135">
      <w:t>NSW Department of Education</w:t>
    </w:r>
    <w:r>
      <w:t xml:space="preserve">, </w:t>
    </w:r>
    <w:r w:rsidR="000151AF">
      <w:t>January 2019</w:t>
    </w:r>
    <w:r w:rsidRPr="004E338C">
      <w:tab/>
    </w:r>
    <w:r>
      <w:tab/>
    </w:r>
    <w:r w:rsidRPr="004E338C">
      <w:fldChar w:fldCharType="begin"/>
    </w:r>
    <w:r w:rsidRPr="004E338C">
      <w:instrText xml:space="preserve"> PAGE </w:instrText>
    </w:r>
    <w:r w:rsidRPr="004E338C">
      <w:fldChar w:fldCharType="separate"/>
    </w:r>
    <w:r w:rsidR="00810D97">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B876C" w14:textId="77777777" w:rsidR="00E92A76" w:rsidRDefault="00E92A76" w:rsidP="00F247F6">
      <w:r>
        <w:separator/>
      </w:r>
    </w:p>
    <w:p w14:paraId="546723CF" w14:textId="77777777" w:rsidR="00E92A76" w:rsidRDefault="00E92A76"/>
    <w:p w14:paraId="13D5AA6C" w14:textId="77777777" w:rsidR="00E92A76" w:rsidRDefault="00E92A76"/>
    <w:p w14:paraId="06F7AC22" w14:textId="77777777" w:rsidR="00E92A76" w:rsidRDefault="00E92A76"/>
  </w:footnote>
  <w:footnote w:type="continuationSeparator" w:id="0">
    <w:p w14:paraId="39E430F3" w14:textId="77777777" w:rsidR="00E92A76" w:rsidRDefault="00E92A76" w:rsidP="00F247F6">
      <w:r>
        <w:continuationSeparator/>
      </w:r>
    </w:p>
    <w:p w14:paraId="0236A73C" w14:textId="77777777" w:rsidR="00E92A76" w:rsidRDefault="00E92A76"/>
    <w:p w14:paraId="05BA4AD1" w14:textId="77777777" w:rsidR="00E92A76" w:rsidRDefault="00E92A76"/>
    <w:p w14:paraId="56D4F93C" w14:textId="77777777" w:rsidR="00E92A76" w:rsidRDefault="00E92A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1A8F7" w14:textId="783F4458" w:rsidR="00AC2786" w:rsidRDefault="00AC2786">
    <w:pPr>
      <w:pStyle w:val="Header"/>
    </w:pPr>
    <w:r>
      <w:t>HSC Stage 6 Drama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yMTYzMrQ0NTKysLRQ0lEKTi0uzszPAykwqgUASpxCnCwAAAA="/>
  </w:docVars>
  <w:rsids>
    <w:rsidRoot w:val="00E92A76"/>
    <w:rsid w:val="000013BC"/>
    <w:rsid w:val="00004A37"/>
    <w:rsid w:val="00005034"/>
    <w:rsid w:val="000078D5"/>
    <w:rsid w:val="0001358F"/>
    <w:rsid w:val="00014490"/>
    <w:rsid w:val="000151AF"/>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0D97"/>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00DA"/>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786"/>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2A76"/>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CC4500"/>
  <w15:docId w15:val="{5A6B2FB6-1040-42A5-B0AC-15047DD7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51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151AF"/>
    <w:rPr>
      <w:rFonts w:ascii="Arial" w:hAnsi="Arial"/>
      <w:szCs w:val="22"/>
      <w:lang w:eastAsia="zh-CN"/>
    </w:rPr>
  </w:style>
  <w:style w:type="paragraph" w:styleId="Footer">
    <w:name w:val="footer"/>
    <w:basedOn w:val="Normal"/>
    <w:link w:val="FooterChar"/>
    <w:uiPriority w:val="99"/>
    <w:unhideWhenUsed/>
    <w:rsid w:val="000151A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151AF"/>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standards.nsw.edu.au/wps/portal/nesa/11-12/stage-6-learning-areas/stage-6-creative-arts/drama-syllab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84360A9A557043AEE63287D7E1DAC0" ma:contentTypeVersion="10" ma:contentTypeDescription="Create a new document." ma:contentTypeScope="" ma:versionID="6c2c35e64b49f28f3f3153813060b45e">
  <xsd:schema xmlns:xsd="http://www.w3.org/2001/XMLSchema" xmlns:xs="http://www.w3.org/2001/XMLSchema" xmlns:p="http://schemas.microsoft.com/office/2006/metadata/properties" xmlns:ns2="70749737-2971-4e3c-ba61-90ad5e548cd2" xmlns:ns3="c69918bc-b310-4b56-9664-17310c4a9f69" targetNamespace="http://schemas.microsoft.com/office/2006/metadata/properties" ma:root="true" ma:fieldsID="3e888cefca56dd8dc27ceeb2d37fe148" ns2:_="" ns3:_="">
    <xsd:import namespace="70749737-2971-4e3c-ba61-90ad5e548cd2"/>
    <xsd:import namespace="c69918bc-b310-4b56-9664-17310c4a9f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49737-2971-4e3c-ba61-90ad5e548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918bc-b310-4b56-9664-17310c4a9f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74192-A96D-44CF-94A4-AE9BAD287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49737-2971-4e3c-ba61-90ad5e548cd2"/>
    <ds:schemaRef ds:uri="c69918bc-b310-4b56-9664-17310c4a9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A546F-688E-43BA-91E0-CA3AA3D6419C}">
  <ds:schemaRefs>
    <ds:schemaRef ds:uri="http://purl.org/dc/elements/1.1/"/>
    <ds:schemaRef ds:uri="http://schemas.microsoft.com/office/2006/metadata/properties"/>
    <ds:schemaRef ds:uri="70749737-2971-4e3c-ba61-90ad5e548cd2"/>
    <ds:schemaRef ds:uri="c69918bc-b310-4b56-9664-17310c4a9f69"/>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F27798F-6DFB-4E42-845C-E8628EECAB41}">
  <ds:schemaRefs>
    <ds:schemaRef ds:uri="http://schemas.microsoft.com/sharepoint/v3/contenttype/forms"/>
  </ds:schemaRefs>
</ds:datastoreItem>
</file>

<file path=customXml/itemProps4.xml><?xml version="1.0" encoding="utf-8"?>
<ds:datastoreItem xmlns:ds="http://schemas.openxmlformats.org/officeDocument/2006/customXml" ds:itemID="{821D4DD6-CD01-4DD4-9A77-93C203FF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HSC Stage 6 Drama task 3 2019</vt:lpstr>
    </vt:vector>
  </TitlesOfParts>
  <Manager/>
  <Company>NSW Department of Education</Company>
  <LinksUpToDate>false</LinksUpToDate>
  <CharactersWithSpaces>3456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Stage 6 Drama task 3 2019</dc:title>
  <dc:subject/>
  <dc:creator>Milton, Gerri</dc:creator>
  <cp:keywords/>
  <dc:description/>
  <cp:lastModifiedBy>Cathryn Ricketts</cp:lastModifiedBy>
  <cp:revision>3</cp:revision>
  <cp:lastPrinted>2017-12-20T04:16:00Z</cp:lastPrinted>
  <dcterms:created xsi:type="dcterms:W3CDTF">2019-01-18T00:06:00Z</dcterms:created>
  <dcterms:modified xsi:type="dcterms:W3CDTF">2019-02-18T22:50:00Z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0x010100A084360A9A557043AEE63287D7E1DAC0</vt:lpwstr>
  </property>
</Properties>
</file>