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10B64CEE" w:rsidR="00767F93" w:rsidRDefault="009115BC" w:rsidP="00886BD2">
      <w:pPr>
        <w:pStyle w:val="Heading1"/>
      </w:pPr>
      <w:r>
        <w:t>Nihongo Tanken Centre – Stage 5 activities</w:t>
      </w:r>
    </w:p>
    <w:p w14:paraId="5C4878E0" w14:textId="54A627A7" w:rsidR="00886BD2" w:rsidRDefault="009115BC" w:rsidP="00886BD2">
      <w:pPr>
        <w:pStyle w:val="Heading2"/>
      </w:pPr>
      <w:r>
        <w:t>Introduction</w:t>
      </w:r>
    </w:p>
    <w:p w14:paraId="7391B0A2" w14:textId="09D8554D" w:rsidR="009115BC" w:rsidRDefault="009115BC" w:rsidP="009115BC">
      <w:r>
        <w:t>The Nihongo Tanken Centre offers a range of activities to visiting Stage 5 students, closely aligned with the outcomes of the Modern Languages K–10 Syllabus (2022).</w:t>
      </w:r>
    </w:p>
    <w:p w14:paraId="3ACD8138" w14:textId="669E5A2D" w:rsidR="009115BC" w:rsidRDefault="007A7114" w:rsidP="009115BC">
      <w:r>
        <w:t>For Year 10 students only, t</w:t>
      </w:r>
      <w:r w:rsidR="009115BC">
        <w:t>eachers may choose from 2 excursion options:</w:t>
      </w:r>
    </w:p>
    <w:p w14:paraId="7519D67E" w14:textId="77777777" w:rsidR="009115BC" w:rsidRDefault="009115BC" w:rsidP="009115BC">
      <w:pPr>
        <w:pStyle w:val="ListBullet"/>
      </w:pPr>
      <w:r>
        <w:t>standard excursion</w:t>
      </w:r>
    </w:p>
    <w:p w14:paraId="48A29BFD" w14:textId="7B469F13" w:rsidR="009115BC" w:rsidRDefault="009115BC" w:rsidP="009115BC">
      <w:pPr>
        <w:pStyle w:val="ListBullet"/>
      </w:pPr>
      <w:r>
        <w:t>'survival' excursion – a day in Japan.</w:t>
      </w:r>
    </w:p>
    <w:p w14:paraId="711A3556" w14:textId="7D886ADE" w:rsidR="009115BC" w:rsidRDefault="009115BC" w:rsidP="009115BC">
      <w:pPr>
        <w:pStyle w:val="ListBullet"/>
        <w:numPr>
          <w:ilvl w:val="0"/>
          <w:numId w:val="0"/>
        </w:numPr>
        <w:ind w:left="567" w:hanging="567"/>
      </w:pPr>
      <w:r>
        <w:t>A comparison of the 2 excursions is below.</w:t>
      </w:r>
    </w:p>
    <w:tbl>
      <w:tblPr>
        <w:tblStyle w:val="Tableheader"/>
        <w:tblW w:w="0" w:type="auto"/>
        <w:tblLook w:val="04A0" w:firstRow="1" w:lastRow="0" w:firstColumn="1" w:lastColumn="0" w:noHBand="0" w:noVBand="1"/>
        <w:tblDescription w:val="Comparison between 2 excursions for Year 10."/>
      </w:tblPr>
      <w:tblGrid>
        <w:gridCol w:w="4814"/>
        <w:gridCol w:w="4814"/>
      </w:tblGrid>
      <w:tr w:rsidR="009115BC" w14:paraId="76C30BAE" w14:textId="77777777" w:rsidTr="00911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86D03C7" w14:textId="77C18660" w:rsidR="009115BC" w:rsidRDefault="009115BC" w:rsidP="009115BC">
            <w:pPr>
              <w:pStyle w:val="ListBullet"/>
              <w:numPr>
                <w:ilvl w:val="0"/>
                <w:numId w:val="0"/>
              </w:numPr>
            </w:pPr>
            <w:r>
              <w:t>Standard excursion</w:t>
            </w:r>
          </w:p>
        </w:tc>
        <w:tc>
          <w:tcPr>
            <w:tcW w:w="4814" w:type="dxa"/>
          </w:tcPr>
          <w:p w14:paraId="6936CF7E" w14:textId="58070B2B" w:rsidR="009115BC" w:rsidRDefault="009115BC" w:rsidP="009115BC">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A day in Japan</w:t>
            </w:r>
          </w:p>
        </w:tc>
      </w:tr>
      <w:tr w:rsidR="009115BC" w14:paraId="797CDB14" w14:textId="77777777" w:rsidTr="00911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EDEF0E9" w14:textId="0F1E2953" w:rsidR="009115BC" w:rsidRPr="00566618" w:rsidRDefault="009115BC" w:rsidP="009115BC">
            <w:pPr>
              <w:rPr>
                <w:b w:val="0"/>
                <w:bCs/>
              </w:rPr>
            </w:pPr>
            <w:r w:rsidRPr="00566618">
              <w:rPr>
                <w:b w:val="0"/>
                <w:bCs/>
              </w:rPr>
              <w:t>This program is suitable for students visiting the centre for the first time. Our staff modifies the content of the day based on students' existing knowledge, giving students opportunities to practise and extend their language skills.</w:t>
            </w:r>
          </w:p>
          <w:p w14:paraId="37338610" w14:textId="6AD2ADEA" w:rsidR="009115BC" w:rsidRPr="00566618" w:rsidRDefault="009115BC" w:rsidP="009115BC">
            <w:pPr>
              <w:rPr>
                <w:b w:val="0"/>
                <w:bCs/>
              </w:rPr>
            </w:pPr>
            <w:r w:rsidRPr="00566618">
              <w:rPr>
                <w:b w:val="0"/>
                <w:bCs/>
              </w:rPr>
              <w:t>It is suitable for classes with 20–30 students.</w:t>
            </w:r>
          </w:p>
          <w:p w14:paraId="33A41C88" w14:textId="4EAAF24C" w:rsidR="009115BC" w:rsidRPr="009115BC" w:rsidRDefault="009115BC" w:rsidP="009115BC">
            <w:pPr>
              <w:rPr>
                <w:b w:val="0"/>
                <w:bCs/>
              </w:rPr>
            </w:pPr>
            <w:r w:rsidRPr="009115BC">
              <w:rPr>
                <w:b w:val="0"/>
                <w:bCs/>
              </w:rPr>
              <w:t>Students experience a 'look and feel' of Japan, learn language structures used in a range of situations and use their Japanese skills throughout the day.</w:t>
            </w:r>
          </w:p>
        </w:tc>
        <w:tc>
          <w:tcPr>
            <w:tcW w:w="4814" w:type="dxa"/>
          </w:tcPr>
          <w:p w14:paraId="6A68C940" w14:textId="77777777" w:rsidR="009115BC" w:rsidRDefault="009115BC" w:rsidP="009115BC">
            <w:pPr>
              <w:cnfStyle w:val="000000100000" w:firstRow="0" w:lastRow="0" w:firstColumn="0" w:lastColumn="0" w:oddVBand="0" w:evenVBand="0" w:oddHBand="1" w:evenHBand="0" w:firstRowFirstColumn="0" w:firstRowLastColumn="0" w:lastRowFirstColumn="0" w:lastRowLastColumn="0"/>
            </w:pPr>
            <w:r>
              <w:t>This program is suitable for students' first or subsequent visit to the centre if they would like to experience something new.</w:t>
            </w:r>
          </w:p>
          <w:p w14:paraId="50FD7C88" w14:textId="16657722" w:rsidR="009115BC" w:rsidRDefault="009115BC" w:rsidP="009115BC">
            <w:pPr>
              <w:cnfStyle w:val="000000100000" w:firstRow="0" w:lastRow="0" w:firstColumn="0" w:lastColumn="0" w:oddVBand="0" w:evenVBand="0" w:oddHBand="1" w:evenHBand="0" w:firstRowFirstColumn="0" w:firstRowLastColumn="0" w:lastRowFirstColumn="0" w:lastRowLastColumn="0"/>
            </w:pPr>
            <w:r>
              <w:t>It is suitable for classes with 12–15 students.</w:t>
            </w:r>
          </w:p>
          <w:p w14:paraId="39E74CDF" w14:textId="279F56E8" w:rsidR="009115BC" w:rsidRDefault="009115BC" w:rsidP="009115BC">
            <w:pPr>
              <w:cnfStyle w:val="000000100000" w:firstRow="0" w:lastRow="0" w:firstColumn="0" w:lastColumn="0" w:oddVBand="0" w:evenVBand="0" w:oddHBand="1" w:evenHBand="0" w:firstRowFirstColumn="0" w:firstRowLastColumn="0" w:lastRowFirstColumn="0" w:lastRowLastColumn="0"/>
            </w:pPr>
            <w:r>
              <w:t>Students experience real-life scenarios and challenge themselves in survival situations while interacting with Japanese speakers. Students experience what to expect when they go to Japan, how to deal with new situations and use their critical thinking skills to manage challenges.</w:t>
            </w:r>
          </w:p>
        </w:tc>
      </w:tr>
    </w:tbl>
    <w:p w14:paraId="46693A8C" w14:textId="77777777" w:rsidR="00C01EF9" w:rsidRDefault="00C01EF9" w:rsidP="00C01EF9">
      <w:r>
        <w:t xml:space="preserve">The information in this document relates to the Tanken Centre’s </w:t>
      </w:r>
      <w:r w:rsidRPr="00C01EF9">
        <w:rPr>
          <w:b/>
          <w:bCs/>
        </w:rPr>
        <w:t>standard</w:t>
      </w:r>
      <w:r>
        <w:t xml:space="preserve"> excursion for Stage 5.</w:t>
      </w:r>
    </w:p>
    <w:p w14:paraId="33748BC6" w14:textId="77777777" w:rsidR="008A4CD7" w:rsidRDefault="008A4CD7">
      <w:pPr>
        <w:suppressAutoHyphens w:val="0"/>
        <w:spacing w:before="0" w:after="160" w:line="259" w:lineRule="auto"/>
      </w:pPr>
      <w:r>
        <w:br w:type="page"/>
      </w:r>
    </w:p>
    <w:p w14:paraId="373239AD" w14:textId="608A448C" w:rsidR="009115BC" w:rsidRDefault="009115BC" w:rsidP="009115BC">
      <w:r>
        <w:lastRenderedPageBreak/>
        <w:t>The Stage 5 standard excursion activities include:</w:t>
      </w:r>
    </w:p>
    <w:p w14:paraId="1CDB8162" w14:textId="620FE4B9" w:rsidR="009115BC" w:rsidRDefault="009115BC" w:rsidP="009115BC">
      <w:pPr>
        <w:pStyle w:val="ListBullet"/>
      </w:pPr>
      <w:r w:rsidRPr="009115BC">
        <w:rPr>
          <w:b/>
          <w:bCs/>
        </w:rPr>
        <w:t>set activities</w:t>
      </w:r>
      <w:r>
        <w:t xml:space="preserve"> selected by the Tanken Centre officers based on the information you provide regarding where your students are up to in their learning</w:t>
      </w:r>
    </w:p>
    <w:p w14:paraId="2BFF56C8" w14:textId="5596FB95" w:rsidR="009115BC" w:rsidRDefault="009115BC" w:rsidP="009115BC">
      <w:pPr>
        <w:pStyle w:val="ListBullet"/>
      </w:pPr>
      <w:r w:rsidRPr="009115BC">
        <w:rPr>
          <w:b/>
          <w:bCs/>
        </w:rPr>
        <w:t>optional activities</w:t>
      </w:r>
      <w:r>
        <w:t xml:space="preserve"> which you choose, based on your students’ needs.</w:t>
      </w:r>
    </w:p>
    <w:p w14:paraId="79019768" w14:textId="23984D15" w:rsidR="008A4CD7" w:rsidRDefault="008A4CD7" w:rsidP="008A4CD7">
      <w:r>
        <w:t>The activities are aligned with outcomes and content from the Modern Languages K–10 Syllabus (2022). As an immersion centre, all activities support students to apply their knowledge of Japanese language and develop intercultural capability.</w:t>
      </w:r>
    </w:p>
    <w:p w14:paraId="7DB109C0" w14:textId="77777777" w:rsidR="009115BC" w:rsidRDefault="009115BC" w:rsidP="009115BC">
      <w:r>
        <w:t>Based on the information you provide prior to your visit, you will be emailed a program for the day one week prior to your visit. Please be aware that the program and the length of the activities may be subject to change on the day, to align with your students’ language levels.</w:t>
      </w:r>
    </w:p>
    <w:p w14:paraId="0BCFF574" w14:textId="24D1F207" w:rsidR="009115BC" w:rsidRDefault="007A7114" w:rsidP="009115BC">
      <w:r>
        <w:t>During the day, your students will compete in teams.</w:t>
      </w:r>
      <w:r w:rsidR="00171EF1">
        <w:t xml:space="preserve"> </w:t>
      </w:r>
      <w:r w:rsidR="009115BC">
        <w:t xml:space="preserve">Below is a description of each activity, which includes syllabus outcomes and the language structures we may use. We have provided the </w:t>
      </w:r>
      <w:r w:rsidR="00C01EF9">
        <w:t xml:space="preserve">sample </w:t>
      </w:r>
      <w:r w:rsidR="009115BC">
        <w:t xml:space="preserve">language structures </w:t>
      </w:r>
      <w:r w:rsidR="009115BC" w:rsidRPr="007A7114">
        <w:rPr>
          <w:b/>
          <w:bCs/>
        </w:rPr>
        <w:t>as a guide only</w:t>
      </w:r>
      <w:r w:rsidR="009115BC">
        <w:t xml:space="preserve"> – you do not need to teach these to your students before your visit.</w:t>
      </w:r>
    </w:p>
    <w:p w14:paraId="4408096E" w14:textId="77777777" w:rsidR="009115BC" w:rsidRDefault="009115BC" w:rsidP="009115BC">
      <w:r w:rsidRPr="009115BC">
        <w:rPr>
          <w:b/>
          <w:bCs/>
        </w:rPr>
        <w:t>You may choose 4 optional activities for your students, including a maximum of 2 technology-based activities.</w:t>
      </w:r>
      <w:r>
        <w:t xml:space="preserve"> The Tanken Centre officers will select the remainder of the activities, based on the information you provide when booking.</w:t>
      </w:r>
    </w:p>
    <w:p w14:paraId="7E53A4FD" w14:textId="5D4BA19F" w:rsidR="00886BD2" w:rsidRDefault="009115BC" w:rsidP="009115BC">
      <w:r>
        <w:t xml:space="preserve">Set activities are listed on pages </w:t>
      </w:r>
      <w:r w:rsidR="00F921AE">
        <w:t>4–11</w:t>
      </w:r>
      <w:r>
        <w:t xml:space="preserve"> and optional activities are listed on pages </w:t>
      </w:r>
      <w:r w:rsidRPr="00F921AE">
        <w:t>1</w:t>
      </w:r>
      <w:r w:rsidR="00F921AE" w:rsidRPr="00F921AE">
        <w:t>2</w:t>
      </w:r>
      <w:r w:rsidRPr="00F921AE">
        <w:t>–2</w:t>
      </w:r>
      <w:r w:rsidR="00F921AE" w:rsidRPr="00F921AE">
        <w:t>1</w:t>
      </w:r>
      <w:r>
        <w:t>. The activities you choose will run between recess and the quiz grand prix.</w:t>
      </w:r>
      <w:r w:rsidR="00886BD2">
        <w:br w:type="page"/>
      </w:r>
    </w:p>
    <w:p w14:paraId="0B009136" w14:textId="77777777" w:rsidR="009115BC" w:rsidRDefault="009115BC" w:rsidP="009115BC">
      <w:pPr>
        <w:pStyle w:val="Heading2"/>
      </w:pPr>
      <w:r>
        <w:lastRenderedPageBreak/>
        <w:t>Sample program</w:t>
      </w:r>
    </w:p>
    <w:p w14:paraId="319B70A2" w14:textId="6A4D98D7" w:rsidR="009115BC" w:rsidRDefault="009115BC" w:rsidP="009115BC">
      <w:r w:rsidRPr="009115BC">
        <w:t>This is a sample of the program we will send you prior to the day.</w:t>
      </w:r>
    </w:p>
    <w:p w14:paraId="69A817C6" w14:textId="0FCD9BBE" w:rsidR="009115BC" w:rsidRPr="009115BC" w:rsidRDefault="008A4CD7" w:rsidP="008A4CD7">
      <w:pPr>
        <w:jc w:val="center"/>
      </w:pPr>
      <w:r>
        <w:rPr>
          <w:noProof/>
        </w:rPr>
        <w:drawing>
          <wp:inline distT="0" distB="0" distL="0" distR="0" wp14:anchorId="5DDC7C66" wp14:editId="772A8664">
            <wp:extent cx="4743450" cy="6229350"/>
            <wp:effectExtent l="19050" t="19050" r="19050" b="19050"/>
            <wp:docPr id="1" name="Picture 1" descr="Sample program for a visit to the Tanke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mple program for a visit to the Tanken Centre."/>
                    <pic:cNvPicPr/>
                  </pic:nvPicPr>
                  <pic:blipFill>
                    <a:blip r:embed="rId8"/>
                    <a:stretch>
                      <a:fillRect/>
                    </a:stretch>
                  </pic:blipFill>
                  <pic:spPr>
                    <a:xfrm>
                      <a:off x="0" y="0"/>
                      <a:ext cx="4743450" cy="6229350"/>
                    </a:xfrm>
                    <a:prstGeom prst="rect">
                      <a:avLst/>
                    </a:prstGeom>
                    <a:ln>
                      <a:solidFill>
                        <a:schemeClr val="accent1"/>
                      </a:solidFill>
                    </a:ln>
                  </pic:spPr>
                </pic:pic>
              </a:graphicData>
            </a:graphic>
          </wp:inline>
        </w:drawing>
      </w:r>
    </w:p>
    <w:p w14:paraId="5BAD6C4A" w14:textId="77777777" w:rsidR="00E15BCC" w:rsidRPr="00E26D09" w:rsidRDefault="00E15BCC" w:rsidP="00E26D09">
      <w:r>
        <w:br w:type="page"/>
      </w:r>
    </w:p>
    <w:p w14:paraId="09A30B54" w14:textId="089F2079" w:rsidR="00E15BCC" w:rsidRDefault="00E15BCC" w:rsidP="00E15BCC">
      <w:pPr>
        <w:pStyle w:val="Heading2"/>
      </w:pPr>
      <w:r>
        <w:lastRenderedPageBreak/>
        <w:t>Set activities</w:t>
      </w:r>
    </w:p>
    <w:p w14:paraId="67EA344D" w14:textId="437DF62E" w:rsidR="00E15BCC" w:rsidRPr="008E07C9" w:rsidRDefault="00E15BCC" w:rsidP="00E15BCC">
      <w:r>
        <w:t>Whe</w:t>
      </w:r>
      <w:r w:rsidR="00C01EF9">
        <w:t>n</w:t>
      </w:r>
      <w:r>
        <w:t xml:space="preserve"> required, the Tanken Centre officers will adjust their language levels to ensure your students are able to participate fully in the day.</w:t>
      </w:r>
    </w:p>
    <w:p w14:paraId="3A468C6F" w14:textId="61BCA996" w:rsidR="00E15BCC" w:rsidRPr="00846DE0" w:rsidRDefault="00E15BCC" w:rsidP="00E15BCC">
      <w:pPr>
        <w:pStyle w:val="Heading3"/>
        <w:rPr>
          <w:b/>
        </w:rPr>
      </w:pPr>
      <w:bookmarkStart w:id="0" w:name="_Toc84337357"/>
      <w:bookmarkStart w:id="1" w:name="_Toc84337670"/>
      <w:r w:rsidRPr="00846DE0">
        <w:t>Welcome to Japan, pleased to meet you</w:t>
      </w:r>
      <w:r w:rsidRPr="00846DE0">
        <w:br/>
      </w:r>
      <w:proofErr w:type="spellStart"/>
      <w:r w:rsidRPr="00941978">
        <w:rPr>
          <w:rFonts w:ascii="MS Mincho" w:hAnsi="MS Mincho" w:hint="eastAsia"/>
        </w:rPr>
        <w:t>ようこそ日本へ、どうぞよろしく</w:t>
      </w:r>
      <w:bookmarkEnd w:id="0"/>
      <w:bookmarkEnd w:id="1"/>
      <w:proofErr w:type="spellEnd"/>
    </w:p>
    <w:p w14:paraId="647AD958" w14:textId="25441C02" w:rsidR="00E15BCC" w:rsidRDefault="00E15BCC" w:rsidP="00E15BCC">
      <w:r>
        <w:rPr>
          <w:lang w:eastAsia="zh-CN"/>
        </w:rPr>
        <w:t>This is the first activity of the day. St</w:t>
      </w:r>
      <w:r>
        <w:t xml:space="preserve">udents explore the manners used when entering a Japanese </w:t>
      </w:r>
      <w:proofErr w:type="gramStart"/>
      <w:r>
        <w:t>house, and</w:t>
      </w:r>
      <w:proofErr w:type="gramEnd"/>
      <w:r>
        <w:t xml:space="preserve"> are introduced to the Tanken Centre officers and the day’s program.</w:t>
      </w:r>
    </w:p>
    <w:p w14:paraId="57F10060" w14:textId="77777777" w:rsidR="00E15BCC" w:rsidRPr="00B21EF2" w:rsidRDefault="00E15BCC" w:rsidP="00E15BCC">
      <w:pPr>
        <w:rPr>
          <w:lang w:eastAsia="zh-CN"/>
        </w:rPr>
      </w:pPr>
      <w:r>
        <w:rPr>
          <w:lang w:eastAsia="zh-CN"/>
        </w:rPr>
        <w:t>Time allocation: 10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4E4180E6" w14:textId="77777777" w:rsidTr="005E1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0C1F0DD8" w14:textId="79BDADA0" w:rsidR="00E15BCC" w:rsidRDefault="00E15BCC" w:rsidP="00E15BCC">
            <w:r>
              <w:rPr>
                <w:lang w:eastAsia="zh-CN"/>
              </w:rPr>
              <w:t>Syllabus outcomes</w:t>
            </w:r>
          </w:p>
        </w:tc>
        <w:tc>
          <w:tcPr>
            <w:tcW w:w="4814" w:type="dxa"/>
            <w:vAlign w:val="center"/>
          </w:tcPr>
          <w:p w14:paraId="1E62C58D" w14:textId="7CBACE87" w:rsidR="00E15BCC" w:rsidRDefault="00E15BCC" w:rsidP="00E15BCC">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58A6C9B3" w14:textId="77777777" w:rsidTr="00E15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59E2EC9" w14:textId="77777777" w:rsidR="007A7114" w:rsidRPr="007A7114" w:rsidRDefault="007A7114" w:rsidP="007A7114">
            <w:pPr>
              <w:rPr>
                <w:b w:val="0"/>
              </w:rPr>
            </w:pPr>
            <w:r w:rsidRPr="007A7114">
              <w:t>ML5-UND-01</w:t>
            </w:r>
          </w:p>
          <w:p w14:paraId="41FAC6C1" w14:textId="40759F0D" w:rsidR="00E15BCC" w:rsidRDefault="007A7114" w:rsidP="007A7114">
            <w:r w:rsidRPr="00E15BCC">
              <w:t>analyses and responds to i</w:t>
            </w:r>
            <w:r>
              <w:t>nformation, ideas and perspectives in a range of texts to demonstrate understanding</w:t>
            </w:r>
          </w:p>
        </w:tc>
        <w:tc>
          <w:tcPr>
            <w:tcW w:w="4814" w:type="dxa"/>
          </w:tcPr>
          <w:p w14:paraId="33FD287A" w14:textId="40F34D05"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rsidRPr="00454547">
              <w:t xml:space="preserve">Students listen to and follow instructions given in Japanese when entering the </w:t>
            </w:r>
            <w:proofErr w:type="spellStart"/>
            <w:r w:rsidRPr="00454547">
              <w:t>Tanken</w:t>
            </w:r>
            <w:proofErr w:type="spellEnd"/>
            <w:r w:rsidRPr="00454547">
              <w:t xml:space="preserve"> Centre</w:t>
            </w:r>
            <w:r>
              <w:t>.</w:t>
            </w:r>
          </w:p>
          <w:p w14:paraId="4CA7B3BA" w14:textId="12068D17"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rsidRPr="00832FB8">
              <w:t>Students reflect on the differences between Australian and Japanese ho</w:t>
            </w:r>
            <w:r>
              <w:t>mes.</w:t>
            </w:r>
          </w:p>
        </w:tc>
      </w:tr>
    </w:tbl>
    <w:p w14:paraId="106E0609" w14:textId="36611D78" w:rsidR="00E15BCC" w:rsidRDefault="00CA7B57" w:rsidP="00E15BCC">
      <w:pPr>
        <w:pStyle w:val="Heading4"/>
      </w:pPr>
      <w:r>
        <w:t>Sample l</w:t>
      </w:r>
      <w:r w:rsidR="00E15BCC">
        <w:t>anguage structures</w:t>
      </w:r>
    </w:p>
    <w:p w14:paraId="3179DB44" w14:textId="77777777" w:rsidR="008A4CD7" w:rsidRPr="00B07FEC" w:rsidRDefault="008A4CD7" w:rsidP="008A4CD7">
      <w:pPr>
        <w:pStyle w:val="ListBullet"/>
        <w:rPr>
          <w:lang w:eastAsia="ja-JP"/>
        </w:rPr>
      </w:pPr>
      <w:bookmarkStart w:id="2" w:name="_Toc84337358"/>
      <w:bookmarkStart w:id="3" w:name="_Toc84337671"/>
      <w:r w:rsidRPr="00B07FEC">
        <w:rPr>
          <w:rFonts w:hint="eastAsia"/>
          <w:lang w:eastAsia="ja-JP"/>
        </w:rPr>
        <w:t>日本の</w:t>
      </w:r>
      <w:r>
        <w:rPr>
          <w:lang w:eastAsia="ja-JP"/>
        </w:rPr>
        <w:fldChar w:fldCharType="begin"/>
      </w:r>
      <w:r>
        <w:rPr>
          <w:lang w:eastAsia="ja-JP"/>
        </w:rPr>
        <w:instrText>EQ \* jc2 \* "Font:MS Mincho" \* hps11 \o\ad(\s\up 10(</w:instrText>
      </w:r>
      <w:r w:rsidRPr="004519AE">
        <w:rPr>
          <w:rFonts w:ascii="MS Mincho" w:hAnsi="MS Mincho" w:hint="eastAsia"/>
          <w:sz w:val="11"/>
          <w:lang w:eastAsia="ja-JP"/>
        </w:rPr>
        <w:instrText>いえ</w:instrText>
      </w:r>
      <w:r>
        <w:rPr>
          <w:lang w:eastAsia="ja-JP"/>
        </w:rPr>
        <w:instrText>),</w:instrText>
      </w:r>
      <w:r>
        <w:rPr>
          <w:rFonts w:hint="eastAsia"/>
          <w:lang w:eastAsia="ja-JP"/>
        </w:rPr>
        <w:instrText>家</w:instrText>
      </w:r>
      <w:r>
        <w:rPr>
          <w:lang w:eastAsia="ja-JP"/>
        </w:rPr>
        <w:instrText>)</w:instrText>
      </w:r>
      <w:r>
        <w:rPr>
          <w:lang w:eastAsia="ja-JP"/>
        </w:rPr>
        <w:fldChar w:fldCharType="end"/>
      </w:r>
      <w:r w:rsidRPr="00B07FEC">
        <w:rPr>
          <w:rFonts w:hint="eastAsia"/>
          <w:lang w:eastAsia="ja-JP"/>
        </w:rPr>
        <w:t>のマナーです。</w:t>
      </w:r>
    </w:p>
    <w:p w14:paraId="2ADD9041" w14:textId="77777777" w:rsidR="008A4CD7" w:rsidRPr="00B07FEC" w:rsidRDefault="008A4CD7" w:rsidP="008A4CD7">
      <w:pPr>
        <w:pStyle w:val="ListBullet"/>
        <w:rPr>
          <w:lang w:eastAsia="ja-JP"/>
        </w:rPr>
      </w:pPr>
      <w:r>
        <w:rPr>
          <w:rFonts w:hint="eastAsia"/>
          <w:lang w:eastAsia="ja-JP"/>
        </w:rPr>
        <w:t>げんかんで</w:t>
      </w:r>
      <w:r w:rsidRPr="00B07FEC">
        <w:rPr>
          <w:rFonts w:hint="eastAsia"/>
          <w:lang w:eastAsia="ja-JP"/>
        </w:rPr>
        <w:t>くつをぬぎます。</w:t>
      </w:r>
    </w:p>
    <w:p w14:paraId="10F3CB35" w14:textId="77777777" w:rsidR="008A4CD7" w:rsidRPr="00B07FEC" w:rsidRDefault="008A4CD7" w:rsidP="008A4CD7">
      <w:pPr>
        <w:pStyle w:val="ListBullet"/>
        <w:rPr>
          <w:lang w:eastAsia="ja-JP"/>
        </w:rPr>
      </w:pPr>
      <w:r w:rsidRPr="00B07FEC">
        <w:rPr>
          <w:rFonts w:hint="eastAsia"/>
          <w:lang w:eastAsia="ja-JP"/>
        </w:rPr>
        <w:t>くつは</w:t>
      </w:r>
      <w:r>
        <w:rPr>
          <w:rFonts w:hint="eastAsia"/>
          <w:lang w:eastAsia="ja-JP"/>
        </w:rPr>
        <w:t>むきをかえて、</w:t>
      </w:r>
      <w:r w:rsidRPr="00B07FEC">
        <w:rPr>
          <w:rFonts w:hint="eastAsia"/>
          <w:lang w:eastAsia="ja-JP"/>
        </w:rPr>
        <w:t>きれいにそろえてください。</w:t>
      </w:r>
    </w:p>
    <w:p w14:paraId="73C76F91" w14:textId="77777777" w:rsidR="008A4CD7" w:rsidRPr="00227449" w:rsidRDefault="008A4CD7" w:rsidP="008A4CD7">
      <w:pPr>
        <w:pStyle w:val="ListBullet"/>
        <w:rPr>
          <w:lang w:eastAsia="ja-JP"/>
        </w:rPr>
      </w:pPr>
      <w:r w:rsidRPr="00227449">
        <w:rPr>
          <w:rFonts w:hint="eastAsia"/>
          <w:lang w:eastAsia="ja-JP"/>
        </w:rPr>
        <w:t>たたみのへやにスリッパではいってはだめです。</w:t>
      </w:r>
    </w:p>
    <w:p w14:paraId="450FFA2C" w14:textId="77777777" w:rsidR="008A4CD7" w:rsidRPr="00227449" w:rsidRDefault="008A4CD7" w:rsidP="008A4CD7">
      <w:pPr>
        <w:pStyle w:val="ListBullet"/>
        <w:rPr>
          <w:lang w:eastAsia="ja-JP"/>
        </w:rPr>
      </w:pPr>
      <w:r w:rsidRPr="00227449">
        <w:rPr>
          <w:rFonts w:hint="eastAsia"/>
          <w:lang w:eastAsia="ja-JP"/>
        </w:rPr>
        <w:t>スリッパもきれいにそろえてください。</w:t>
      </w:r>
    </w:p>
    <w:p w14:paraId="7A6F0DEA" w14:textId="5668D437" w:rsidR="00E15BCC" w:rsidRDefault="00E15BCC" w:rsidP="00E15BCC">
      <w:pPr>
        <w:pStyle w:val="Heading3"/>
        <w:rPr>
          <w:rFonts w:ascii="MS Mincho" w:hAnsi="MS Mincho"/>
          <w:lang w:eastAsia="ja-JP"/>
        </w:rPr>
      </w:pPr>
      <w:r w:rsidRPr="00846DE0">
        <w:rPr>
          <w:lang w:eastAsia="ja-JP"/>
        </w:rPr>
        <w:lastRenderedPageBreak/>
        <w:t>Interview</w:t>
      </w:r>
      <w:r>
        <w:rPr>
          <w:lang w:eastAsia="ja-JP"/>
        </w:rPr>
        <w:br/>
      </w:r>
      <w:r w:rsidRPr="00941978">
        <w:rPr>
          <w:rFonts w:ascii="MS Mincho" w:hAnsi="MS Mincho" w:hint="eastAsia"/>
          <w:lang w:eastAsia="ja-JP"/>
        </w:rPr>
        <w:t>インタビュー</w:t>
      </w:r>
      <w:bookmarkEnd w:id="2"/>
      <w:bookmarkEnd w:id="3"/>
    </w:p>
    <w:p w14:paraId="44A51690" w14:textId="4265A24C" w:rsidR="00E15BCC" w:rsidRDefault="00E15BCC" w:rsidP="00E15BCC">
      <w:bookmarkStart w:id="4" w:name="_Hlk58849925"/>
      <w:r>
        <w:rPr>
          <w:lang w:eastAsia="zh-CN"/>
        </w:rPr>
        <w:t>This activity allows the Tanken Centre officers to build an understanding of your students’ language levels. S</w:t>
      </w:r>
      <w:r w:rsidRPr="00454547">
        <w:rPr>
          <w:lang w:eastAsia="zh-CN"/>
        </w:rPr>
        <w:t xml:space="preserve">tudents </w:t>
      </w:r>
      <w:r>
        <w:rPr>
          <w:lang w:eastAsia="zh-CN"/>
        </w:rPr>
        <w:t xml:space="preserve">come to the front of the </w:t>
      </w:r>
      <w:r w:rsidRPr="00E20FF7">
        <w:rPr>
          <w:lang w:eastAsia="zh-CN"/>
        </w:rPr>
        <w:t xml:space="preserve">class, in their teams, and answer </w:t>
      </w:r>
      <w:r>
        <w:rPr>
          <w:lang w:eastAsia="zh-CN"/>
        </w:rPr>
        <w:t>3</w:t>
      </w:r>
      <w:r w:rsidR="00A16287">
        <w:t>–</w:t>
      </w:r>
      <w:r>
        <w:rPr>
          <w:lang w:eastAsia="zh-CN"/>
        </w:rPr>
        <w:t xml:space="preserve">4 questions each. </w:t>
      </w:r>
      <w:r w:rsidRPr="00454547">
        <w:rPr>
          <w:lang w:eastAsia="zh-CN"/>
        </w:rPr>
        <w:t xml:space="preserve">The questions are based on </w:t>
      </w:r>
      <w:r>
        <w:rPr>
          <w:lang w:eastAsia="zh-CN"/>
        </w:rPr>
        <w:t>students’</w:t>
      </w:r>
      <w:r w:rsidRPr="00454547">
        <w:rPr>
          <w:lang w:eastAsia="zh-CN"/>
        </w:rPr>
        <w:t xml:space="preserve"> prior knowledge</w:t>
      </w:r>
      <w:r>
        <w:rPr>
          <w:lang w:eastAsia="zh-CN"/>
        </w:rPr>
        <w:t>,</w:t>
      </w:r>
      <w:r w:rsidRPr="00454547">
        <w:rPr>
          <w:lang w:eastAsia="zh-CN"/>
        </w:rPr>
        <w:t xml:space="preserve"> for example, name, </w:t>
      </w:r>
      <w:r>
        <w:rPr>
          <w:lang w:eastAsia="zh-CN"/>
        </w:rPr>
        <w:t>birthday, hobb</w:t>
      </w:r>
      <w:r w:rsidR="004956AA">
        <w:rPr>
          <w:lang w:eastAsia="zh-CN"/>
        </w:rPr>
        <w:t>ies</w:t>
      </w:r>
      <w:r w:rsidRPr="00454547">
        <w:rPr>
          <w:lang w:eastAsia="zh-CN"/>
        </w:rPr>
        <w:t xml:space="preserve">, favourite </w:t>
      </w:r>
      <w:r>
        <w:rPr>
          <w:lang w:eastAsia="zh-CN"/>
        </w:rPr>
        <w:t>subject</w:t>
      </w:r>
      <w:r w:rsidR="004956AA">
        <w:rPr>
          <w:lang w:eastAsia="zh-CN"/>
        </w:rPr>
        <w:t>s</w:t>
      </w:r>
      <w:r>
        <w:rPr>
          <w:lang w:eastAsia="zh-CN"/>
        </w:rPr>
        <w:t>, weekend activities and past/future events</w:t>
      </w:r>
      <w:r w:rsidRPr="00454547">
        <w:rPr>
          <w:lang w:eastAsia="zh-CN"/>
        </w:rPr>
        <w:t>. Students respond in Japanese.</w:t>
      </w:r>
    </w:p>
    <w:bookmarkEnd w:id="4"/>
    <w:p w14:paraId="0C5F7E96" w14:textId="77777777" w:rsidR="00E15BCC" w:rsidRPr="00B21EF2" w:rsidRDefault="00E15BCC" w:rsidP="00E15BCC">
      <w:pPr>
        <w:rPr>
          <w:lang w:eastAsia="zh-CN"/>
        </w:rPr>
      </w:pPr>
      <w:r>
        <w:rPr>
          <w:lang w:eastAsia="zh-CN"/>
        </w:rPr>
        <w:t>Time allocation: 15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14F1078F"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3E0E8EC1" w14:textId="77777777" w:rsidR="00E15BCC" w:rsidRDefault="00E15BCC" w:rsidP="005441FD">
            <w:r>
              <w:rPr>
                <w:lang w:eastAsia="zh-CN"/>
              </w:rPr>
              <w:t>Syllabus outcomes</w:t>
            </w:r>
          </w:p>
        </w:tc>
        <w:tc>
          <w:tcPr>
            <w:tcW w:w="4814" w:type="dxa"/>
            <w:vAlign w:val="center"/>
          </w:tcPr>
          <w:p w14:paraId="4F874F10" w14:textId="77777777" w:rsidR="00E15BCC" w:rsidRDefault="00E15BCC"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6E942881"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DBBBE41" w14:textId="77777777" w:rsidR="00E15BCC" w:rsidRDefault="00E15BCC" w:rsidP="005441FD">
            <w:pPr>
              <w:rPr>
                <w:b w:val="0"/>
              </w:rPr>
            </w:pPr>
            <w:r>
              <w:t>ML5-INT-01</w:t>
            </w:r>
          </w:p>
          <w:p w14:paraId="267EC47E" w14:textId="77777777" w:rsidR="00E15BCC" w:rsidRDefault="00E15BCC" w:rsidP="005441FD">
            <w:r>
              <w:t>exchanges information, ideas and perspectives in a range of contexts by manipulating culturally appropriate language</w:t>
            </w:r>
          </w:p>
        </w:tc>
        <w:tc>
          <w:tcPr>
            <w:tcW w:w="4814" w:type="dxa"/>
          </w:tcPr>
          <w:p w14:paraId="345651FD" w14:textId="089DB90D" w:rsidR="00E15BCC" w:rsidRDefault="00E15BCC" w:rsidP="005441FD">
            <w:pPr>
              <w:pStyle w:val="ListBullet"/>
              <w:cnfStyle w:val="000000100000" w:firstRow="0" w:lastRow="0" w:firstColumn="0" w:lastColumn="0" w:oddVBand="0" w:evenVBand="0" w:oddHBand="1" w:evenHBand="0" w:firstRowFirstColumn="0" w:firstRowLastColumn="0" w:lastRowFirstColumn="0" w:lastRowLastColumn="0"/>
            </w:pPr>
            <w:r>
              <w:t>Students listen to and respond to the questions asked by the officers.</w:t>
            </w:r>
          </w:p>
        </w:tc>
      </w:tr>
    </w:tbl>
    <w:p w14:paraId="10277F0B" w14:textId="77777777" w:rsidR="00CA7B57" w:rsidRDefault="00CA7B57" w:rsidP="00CA7B57">
      <w:pPr>
        <w:pStyle w:val="Heading4"/>
      </w:pPr>
      <w:r>
        <w:t>Sample language structures</w:t>
      </w:r>
    </w:p>
    <w:p w14:paraId="216D0A90" w14:textId="77777777" w:rsidR="008A4CD7" w:rsidRDefault="008A4CD7" w:rsidP="008A4CD7">
      <w:pPr>
        <w:pStyle w:val="ListBullet"/>
        <w:rPr>
          <w:lang w:eastAsia="ja-JP"/>
        </w:rPr>
      </w:pPr>
      <w:bookmarkStart w:id="5" w:name="_Toc84337359"/>
      <w:bookmarkStart w:id="6" w:name="_Toc84337672"/>
      <w:r>
        <w:rPr>
          <w:rFonts w:hint="eastAsia"/>
          <w:lang w:eastAsia="ja-JP"/>
        </w:rPr>
        <w:t>お</w:t>
      </w:r>
      <w:r>
        <w:rPr>
          <w:lang w:eastAsia="ja-JP"/>
        </w:rPr>
        <w:fldChar w:fldCharType="begin"/>
      </w:r>
      <w:r>
        <w:rPr>
          <w:lang w:eastAsia="ja-JP"/>
        </w:rPr>
        <w:instrText>EQ \* jc2 \* "Font:MS Mincho" \* hps12 \o\ad(\s\up 11(</w:instrText>
      </w:r>
      <w:r w:rsidRPr="00DF02B4">
        <w:rPr>
          <w:rFonts w:ascii="MS Mincho" w:hAnsi="MS Mincho" w:hint="eastAsia"/>
          <w:sz w:val="12"/>
          <w:lang w:eastAsia="ja-JP"/>
        </w:rPr>
        <w:instrText>たんじょうび</w:instrText>
      </w:r>
      <w:r>
        <w:rPr>
          <w:lang w:eastAsia="ja-JP"/>
        </w:rPr>
        <w:instrText>),</w:instrText>
      </w:r>
      <w:r>
        <w:rPr>
          <w:rFonts w:hint="eastAsia"/>
          <w:lang w:eastAsia="ja-JP"/>
        </w:rPr>
        <w:instrText>誕生日</w:instrText>
      </w:r>
      <w:r>
        <w:rPr>
          <w:lang w:eastAsia="ja-JP"/>
        </w:rPr>
        <w:instrText>)</w:instrText>
      </w:r>
      <w:r>
        <w:rPr>
          <w:lang w:eastAsia="ja-JP"/>
        </w:rPr>
        <w:fldChar w:fldCharType="end"/>
      </w:r>
      <w:r>
        <w:rPr>
          <w:rFonts w:hint="eastAsia"/>
          <w:lang w:eastAsia="ja-JP"/>
        </w:rPr>
        <w:t>はいつですか。</w:t>
      </w:r>
    </w:p>
    <w:p w14:paraId="6F3B0968" w14:textId="77777777" w:rsidR="008A4CD7" w:rsidRPr="00454547" w:rsidRDefault="008A4CD7" w:rsidP="008A4CD7">
      <w:pPr>
        <w:pStyle w:val="ListBullet"/>
        <w:rPr>
          <w:lang w:eastAsia="ja-JP"/>
        </w:rPr>
      </w:pPr>
      <w:r>
        <w:rPr>
          <w:lang w:eastAsia="ja-JP"/>
        </w:rPr>
        <w:ruby>
          <w:rubyPr>
            <w:rubyAlign w:val="distributeSpace"/>
            <w:hps w:val="12"/>
            <w:hpsRaise w:val="22"/>
            <w:hpsBaseText w:val="22"/>
            <w:lid w:val="ja-JP"/>
          </w:rubyPr>
          <w:rt>
            <w:r w:rsidR="008A4CD7" w:rsidRPr="00DF02B4">
              <w:rPr>
                <w:rFonts w:ascii="MS Mincho" w:hAnsi="MS Mincho" w:hint="eastAsia"/>
                <w:sz w:val="12"/>
                <w:lang w:eastAsia="ja-JP"/>
              </w:rPr>
              <w:t>しゅみ</w:t>
            </w:r>
          </w:rt>
          <w:rubyBase>
            <w:r w:rsidR="008A4CD7">
              <w:rPr>
                <w:rFonts w:hint="eastAsia"/>
                <w:lang w:eastAsia="ja-JP"/>
              </w:rPr>
              <w:t>趣味</w:t>
            </w:r>
          </w:rubyBase>
        </w:ruby>
      </w:r>
      <w:r>
        <w:rPr>
          <w:rFonts w:hint="eastAsia"/>
          <w:lang w:eastAsia="ja-JP"/>
        </w:rPr>
        <w:t>はなんですか</w:t>
      </w:r>
      <w:r w:rsidRPr="00454547">
        <w:rPr>
          <w:rFonts w:hint="eastAsia"/>
          <w:lang w:eastAsia="ja-JP"/>
        </w:rPr>
        <w:t>。</w:t>
      </w:r>
    </w:p>
    <w:p w14:paraId="46E4C57B" w14:textId="77777777" w:rsidR="008A4CD7" w:rsidRDefault="008A4CD7" w:rsidP="008A4CD7">
      <w:pPr>
        <w:pStyle w:val="ListBullet"/>
        <w:rPr>
          <w:lang w:eastAsia="ja-JP"/>
        </w:rPr>
      </w:pPr>
      <w:r>
        <w:rPr>
          <w:lang w:eastAsia="ja-JP"/>
        </w:rPr>
        <w:ruby>
          <w:rubyPr>
            <w:rubyAlign w:val="distributeSpace"/>
            <w:hps w:val="12"/>
            <w:hpsRaise w:val="22"/>
            <w:hpsBaseText w:val="22"/>
            <w:lid w:val="ja-JP"/>
          </w:rubyPr>
          <w:rt>
            <w:r w:rsidR="008A4CD7" w:rsidRPr="00DF02B4">
              <w:rPr>
                <w:rFonts w:ascii="MS Mincho" w:hAnsi="MS Mincho" w:hint="eastAsia"/>
                <w:sz w:val="12"/>
                <w:lang w:eastAsia="ja-JP"/>
              </w:rPr>
              <w:t>す</w:t>
            </w:r>
          </w:rt>
          <w:rubyBase>
            <w:r w:rsidR="008A4CD7">
              <w:rPr>
                <w:rFonts w:hint="eastAsia"/>
                <w:lang w:eastAsia="ja-JP"/>
              </w:rPr>
              <w:t>好</w:t>
            </w:r>
          </w:rubyBase>
        </w:ruby>
      </w:r>
      <w:r>
        <w:rPr>
          <w:rFonts w:hint="eastAsia"/>
          <w:lang w:eastAsia="ja-JP"/>
        </w:rPr>
        <w:t>きな</w:t>
      </w:r>
      <w:r>
        <w:rPr>
          <w:lang w:eastAsia="ja-JP"/>
        </w:rPr>
        <w:fldChar w:fldCharType="begin"/>
      </w:r>
      <w:r>
        <w:rPr>
          <w:lang w:eastAsia="ja-JP"/>
        </w:rPr>
        <w:instrText>EQ \* jc2 \* "Font:MS Mincho" \* hps12 \o\ad(\s\up 11(</w:instrText>
      </w:r>
      <w:r w:rsidRPr="00DF02B4">
        <w:rPr>
          <w:rFonts w:ascii="MS Mincho" w:hAnsi="MS Mincho" w:hint="eastAsia"/>
          <w:sz w:val="12"/>
          <w:lang w:eastAsia="ja-JP"/>
        </w:rPr>
        <w:instrText>かもく</w:instrText>
      </w:r>
      <w:r>
        <w:rPr>
          <w:lang w:eastAsia="ja-JP"/>
        </w:rPr>
        <w:instrText>),</w:instrText>
      </w:r>
      <w:r>
        <w:rPr>
          <w:rFonts w:hint="eastAsia"/>
          <w:lang w:eastAsia="ja-JP"/>
        </w:rPr>
        <w:instrText>科目</w:instrText>
      </w:r>
      <w:r>
        <w:rPr>
          <w:lang w:eastAsia="ja-JP"/>
        </w:rPr>
        <w:instrText>)</w:instrText>
      </w:r>
      <w:r>
        <w:rPr>
          <w:lang w:eastAsia="ja-JP"/>
        </w:rPr>
        <w:fldChar w:fldCharType="end"/>
      </w:r>
      <w:r>
        <w:rPr>
          <w:rFonts w:hint="eastAsia"/>
          <w:lang w:eastAsia="ja-JP"/>
        </w:rPr>
        <w:t>は</w:t>
      </w:r>
      <w:r>
        <w:rPr>
          <w:lang w:eastAsia="ja-JP"/>
        </w:rPr>
        <w:fldChar w:fldCharType="begin"/>
      </w:r>
      <w:r>
        <w:rPr>
          <w:lang w:eastAsia="ja-JP"/>
        </w:rPr>
        <w:instrText>EQ \* jc2 \* "Font:MS Mincho" \* hps11 \o\ad(\s\up 10(</w:instrText>
      </w:r>
      <w:r w:rsidRPr="0054674E">
        <w:rPr>
          <w:rFonts w:ascii="MS Mincho" w:hAnsi="MS Mincho" w:hint="eastAsia"/>
          <w:sz w:val="11"/>
          <w:lang w:eastAsia="ja-JP"/>
        </w:rPr>
        <w:instrText>なん</w:instrText>
      </w:r>
      <w:r>
        <w:rPr>
          <w:lang w:eastAsia="ja-JP"/>
        </w:rPr>
        <w:instrText>),</w:instrText>
      </w:r>
      <w:r>
        <w:rPr>
          <w:rFonts w:hint="eastAsia"/>
          <w:lang w:eastAsia="ja-JP"/>
        </w:rPr>
        <w:instrText>何</w:instrText>
      </w:r>
      <w:r>
        <w:rPr>
          <w:lang w:eastAsia="ja-JP"/>
        </w:rPr>
        <w:instrText>)</w:instrText>
      </w:r>
      <w:r>
        <w:rPr>
          <w:lang w:eastAsia="ja-JP"/>
        </w:rPr>
        <w:fldChar w:fldCharType="end"/>
      </w:r>
      <w:r>
        <w:rPr>
          <w:rFonts w:hint="eastAsia"/>
          <w:lang w:eastAsia="ja-JP"/>
        </w:rPr>
        <w:t>ですか。</w:t>
      </w:r>
    </w:p>
    <w:p w14:paraId="5178CC56" w14:textId="77777777" w:rsidR="008A4CD7" w:rsidRPr="00454547" w:rsidRDefault="008A4CD7" w:rsidP="008A4CD7">
      <w:pPr>
        <w:pStyle w:val="ListBullet"/>
        <w:rPr>
          <w:lang w:eastAsia="ja-JP"/>
        </w:rPr>
      </w:pPr>
      <w:r>
        <w:rPr>
          <w:lang w:eastAsia="ja-JP"/>
        </w:rPr>
        <w:ruby>
          <w:rubyPr>
            <w:rubyAlign w:val="distributeSpace"/>
            <w:hps w:val="12"/>
            <w:hpsRaise w:val="22"/>
            <w:hpsBaseText w:val="22"/>
            <w:lid w:val="ja-JP"/>
          </w:rubyPr>
          <w:rt>
            <w:r w:rsidR="008A4CD7" w:rsidRPr="00DF02B4">
              <w:rPr>
                <w:rFonts w:ascii="MS Mincho" w:hAnsi="MS Mincho" w:hint="eastAsia"/>
                <w:sz w:val="12"/>
                <w:lang w:eastAsia="ja-JP"/>
              </w:rPr>
              <w:t>あさ</w:t>
            </w:r>
          </w:rt>
          <w:rubyBase>
            <w:r w:rsidR="008A4CD7">
              <w:rPr>
                <w:rFonts w:hint="eastAsia"/>
                <w:lang w:eastAsia="ja-JP"/>
              </w:rPr>
              <w:t>朝</w:t>
            </w:r>
          </w:rubyBase>
        </w:ruby>
      </w:r>
      <w:r>
        <w:rPr>
          <w:rFonts w:hint="eastAsia"/>
          <w:lang w:eastAsia="ja-JP"/>
        </w:rPr>
        <w:t>ごはんに</w:t>
      </w:r>
      <w:r>
        <w:rPr>
          <w:lang w:eastAsia="ja-JP"/>
        </w:rPr>
        <w:fldChar w:fldCharType="begin"/>
      </w:r>
      <w:r>
        <w:rPr>
          <w:lang w:eastAsia="ja-JP"/>
        </w:rPr>
        <w:instrText>EQ \* jc2 \* "Font:MS Mincho" \* hps11 \o\ad(\s\up 10(</w:instrText>
      </w:r>
      <w:r w:rsidRPr="0054674E">
        <w:rPr>
          <w:rFonts w:ascii="MS Mincho" w:hAnsi="MS Mincho" w:hint="eastAsia"/>
          <w:sz w:val="11"/>
          <w:lang w:eastAsia="ja-JP"/>
        </w:rPr>
        <w:instrText>なに</w:instrText>
      </w:r>
      <w:r>
        <w:rPr>
          <w:lang w:eastAsia="ja-JP"/>
        </w:rPr>
        <w:instrText>),</w:instrText>
      </w:r>
      <w:r>
        <w:rPr>
          <w:rFonts w:hint="eastAsia"/>
          <w:lang w:eastAsia="ja-JP"/>
        </w:rPr>
        <w:instrText>何</w:instrText>
      </w:r>
      <w:r>
        <w:rPr>
          <w:lang w:eastAsia="ja-JP"/>
        </w:rPr>
        <w:instrText>)</w:instrText>
      </w:r>
      <w:r>
        <w:rPr>
          <w:lang w:eastAsia="ja-JP"/>
        </w:rPr>
        <w:fldChar w:fldCharType="end"/>
      </w:r>
      <w:r>
        <w:rPr>
          <w:rFonts w:hint="eastAsia"/>
          <w:lang w:eastAsia="ja-JP"/>
        </w:rPr>
        <w:t>をたべましたか。</w:t>
      </w:r>
    </w:p>
    <w:p w14:paraId="2243D21D" w14:textId="77777777" w:rsidR="008A4CD7" w:rsidRPr="00454547" w:rsidRDefault="008A4CD7" w:rsidP="008A4CD7">
      <w:pPr>
        <w:pStyle w:val="ListBullet"/>
        <w:rPr>
          <w:lang w:eastAsia="ja-JP"/>
        </w:rPr>
      </w:pPr>
      <w:r>
        <w:rPr>
          <w:lang w:eastAsia="ja-JP"/>
        </w:rPr>
        <w:ruby>
          <w:rubyPr>
            <w:rubyAlign w:val="distributeSpace"/>
            <w:hps w:val="12"/>
            <w:hpsRaise w:val="22"/>
            <w:hpsBaseText w:val="22"/>
            <w:lid w:val="ja-JP"/>
          </w:rubyPr>
          <w:rt>
            <w:r w:rsidR="008A4CD7" w:rsidRPr="00DF02B4">
              <w:rPr>
                <w:rFonts w:ascii="MS Mincho" w:hAnsi="MS Mincho" w:hint="eastAsia"/>
                <w:sz w:val="12"/>
                <w:lang w:eastAsia="ja-JP"/>
              </w:rPr>
              <w:t>しゅうまつ</w:t>
            </w:r>
          </w:rt>
          <w:rubyBase>
            <w:r w:rsidR="008A4CD7">
              <w:rPr>
                <w:rFonts w:hint="eastAsia"/>
                <w:lang w:eastAsia="ja-JP"/>
              </w:rPr>
              <w:t>週末</w:t>
            </w:r>
          </w:rubyBase>
        </w:ruby>
      </w:r>
      <w:r>
        <w:rPr>
          <w:rFonts w:hint="eastAsia"/>
          <w:lang w:eastAsia="ja-JP"/>
        </w:rPr>
        <w:t>に</w:t>
      </w:r>
      <w:r>
        <w:rPr>
          <w:lang w:eastAsia="ja-JP"/>
        </w:rPr>
        <w:fldChar w:fldCharType="begin"/>
      </w:r>
      <w:r>
        <w:rPr>
          <w:lang w:eastAsia="ja-JP"/>
        </w:rPr>
        <w:instrText>EQ \* jc2 \* "Font:MS Mincho" \* hps11 \o\ad(\s\up 10(</w:instrText>
      </w:r>
      <w:r w:rsidRPr="0054674E">
        <w:rPr>
          <w:rFonts w:ascii="MS Mincho" w:hAnsi="MS Mincho" w:hint="eastAsia"/>
          <w:sz w:val="11"/>
          <w:lang w:eastAsia="ja-JP"/>
        </w:rPr>
        <w:instrText>なに</w:instrText>
      </w:r>
      <w:r>
        <w:rPr>
          <w:lang w:eastAsia="ja-JP"/>
        </w:rPr>
        <w:instrText>),</w:instrText>
      </w:r>
      <w:r>
        <w:rPr>
          <w:rFonts w:hint="eastAsia"/>
          <w:lang w:eastAsia="ja-JP"/>
        </w:rPr>
        <w:instrText>何</w:instrText>
      </w:r>
      <w:r>
        <w:rPr>
          <w:lang w:eastAsia="ja-JP"/>
        </w:rPr>
        <w:instrText>)</w:instrText>
      </w:r>
      <w:r>
        <w:rPr>
          <w:lang w:eastAsia="ja-JP"/>
        </w:rPr>
        <w:fldChar w:fldCharType="end"/>
      </w:r>
      <w:r>
        <w:rPr>
          <w:rFonts w:hint="eastAsia"/>
          <w:lang w:eastAsia="ja-JP"/>
        </w:rPr>
        <w:t>をしますか</w:t>
      </w:r>
      <w:r w:rsidRPr="00454547">
        <w:rPr>
          <w:rFonts w:hint="eastAsia"/>
          <w:lang w:eastAsia="ja-JP"/>
        </w:rPr>
        <w:t>。</w:t>
      </w:r>
    </w:p>
    <w:p w14:paraId="05249265" w14:textId="7FEEEC78" w:rsidR="00E15BCC" w:rsidRDefault="00E15BCC" w:rsidP="00E15BCC">
      <w:pPr>
        <w:pStyle w:val="Heading3"/>
        <w:rPr>
          <w:b/>
        </w:rPr>
      </w:pPr>
      <w:r>
        <w:lastRenderedPageBreak/>
        <w:t>E</w:t>
      </w:r>
      <w:r w:rsidRPr="00B21EF2">
        <w:t xml:space="preserve">xplore the </w:t>
      </w:r>
      <w:r>
        <w:t xml:space="preserve">Japanese </w:t>
      </w:r>
      <w:r w:rsidRPr="00B21EF2">
        <w:t>house</w:t>
      </w:r>
      <w:r>
        <w:t>!</w:t>
      </w:r>
      <w:r>
        <w:br/>
      </w:r>
      <w:proofErr w:type="spellStart"/>
      <w:r w:rsidRPr="00941978">
        <w:rPr>
          <w:rFonts w:ascii="MS Mincho" w:hAnsi="MS Mincho" w:hint="eastAsia"/>
        </w:rPr>
        <w:t>たんけん！日本のいえ</w:t>
      </w:r>
      <w:bookmarkEnd w:id="5"/>
      <w:bookmarkEnd w:id="6"/>
      <w:proofErr w:type="spellEnd"/>
    </w:p>
    <w:p w14:paraId="4742C9F3" w14:textId="5FB28B3B" w:rsidR="00E15BCC" w:rsidRDefault="00E15BCC" w:rsidP="00E15BCC">
      <w:pPr>
        <w:rPr>
          <w:lang w:eastAsia="zh-CN"/>
        </w:rPr>
      </w:pPr>
      <w:r>
        <w:rPr>
          <w:lang w:eastAsia="zh-CN"/>
        </w:rPr>
        <w:t>S</w:t>
      </w:r>
      <w:r w:rsidRPr="00454547">
        <w:rPr>
          <w:lang w:eastAsia="zh-CN"/>
        </w:rPr>
        <w:t xml:space="preserve">tudents explore the </w:t>
      </w:r>
      <w:r>
        <w:rPr>
          <w:lang w:eastAsia="zh-CN"/>
        </w:rPr>
        <w:t>Tanken Centre</w:t>
      </w:r>
      <w:r w:rsidRPr="00454547">
        <w:rPr>
          <w:lang w:eastAsia="zh-CN"/>
        </w:rPr>
        <w:t xml:space="preserve"> to identify culturally</w:t>
      </w:r>
      <w:r>
        <w:rPr>
          <w:lang w:eastAsia="zh-CN"/>
        </w:rPr>
        <w:t>-</w:t>
      </w:r>
      <w:r w:rsidRPr="00454547">
        <w:rPr>
          <w:lang w:eastAsia="zh-CN"/>
        </w:rPr>
        <w:t xml:space="preserve">specific items in a Japanese home. </w:t>
      </w:r>
      <w:r>
        <w:rPr>
          <w:rFonts w:hint="eastAsia"/>
          <w:lang w:eastAsia="ja-JP"/>
        </w:rPr>
        <w:t xml:space="preserve">Students </w:t>
      </w:r>
      <w:r w:rsidR="004956AA">
        <w:rPr>
          <w:lang w:eastAsia="ja-JP"/>
        </w:rPr>
        <w:t xml:space="preserve">then </w:t>
      </w:r>
      <w:r>
        <w:rPr>
          <w:lang w:eastAsia="ja-JP"/>
        </w:rPr>
        <w:t xml:space="preserve">play a </w:t>
      </w:r>
      <w:r w:rsidRPr="00475C18">
        <w:rPr>
          <w:lang w:eastAsia="zh-CN"/>
        </w:rPr>
        <w:t>matc</w:t>
      </w:r>
      <w:r>
        <w:rPr>
          <w:lang w:eastAsia="zh-CN"/>
        </w:rPr>
        <w:t>h-up</w:t>
      </w:r>
      <w:r w:rsidRPr="00475C18">
        <w:rPr>
          <w:lang w:eastAsia="zh-CN"/>
        </w:rPr>
        <w:t xml:space="preserve"> game </w:t>
      </w:r>
      <w:r>
        <w:rPr>
          <w:lang w:eastAsia="zh-CN"/>
        </w:rPr>
        <w:t xml:space="preserve">in </w:t>
      </w:r>
      <w:r w:rsidRPr="004956AA">
        <w:rPr>
          <w:i/>
          <w:iCs/>
          <w:lang w:eastAsia="zh-CN"/>
        </w:rPr>
        <w:t>hiragana</w:t>
      </w:r>
      <w:r>
        <w:rPr>
          <w:lang w:eastAsia="zh-CN"/>
        </w:rPr>
        <w:t xml:space="preserve"> </w:t>
      </w:r>
      <w:r w:rsidRPr="00475C18">
        <w:rPr>
          <w:lang w:eastAsia="zh-CN"/>
        </w:rPr>
        <w:t xml:space="preserve">using </w:t>
      </w:r>
      <w:r>
        <w:rPr>
          <w:lang w:eastAsia="zh-CN"/>
        </w:rPr>
        <w:t xml:space="preserve">prior </w:t>
      </w:r>
      <w:r w:rsidRPr="00475C18">
        <w:rPr>
          <w:lang w:eastAsia="zh-CN"/>
        </w:rPr>
        <w:t>knowledge</w:t>
      </w:r>
      <w:r>
        <w:rPr>
          <w:lang w:eastAsia="zh-CN"/>
        </w:rPr>
        <w:t xml:space="preserve">. Next, more challenging vocabulary related to the Japanese house is introduced. </w:t>
      </w:r>
      <w:r w:rsidRPr="00454547">
        <w:rPr>
          <w:lang w:eastAsia="zh-CN"/>
        </w:rPr>
        <w:t>Stu</w:t>
      </w:r>
      <w:r w:rsidRPr="00475C18">
        <w:rPr>
          <w:lang w:eastAsia="zh-CN"/>
        </w:rPr>
        <w:t>dents repeat and memorise what each item is called</w:t>
      </w:r>
      <w:r>
        <w:rPr>
          <w:lang w:eastAsia="zh-CN"/>
        </w:rPr>
        <w:t>, then play a match-up game using new knowledge.</w:t>
      </w:r>
    </w:p>
    <w:p w14:paraId="684A401F" w14:textId="77777777" w:rsidR="00E15BCC" w:rsidRPr="00B21EF2" w:rsidRDefault="00E15BCC" w:rsidP="00E15BCC">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4D8BBB53"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3F7721F8" w14:textId="77777777" w:rsidR="00E15BCC" w:rsidRDefault="00E15BCC" w:rsidP="005441FD">
            <w:r>
              <w:rPr>
                <w:lang w:eastAsia="zh-CN"/>
              </w:rPr>
              <w:t>Syllabus outcomes</w:t>
            </w:r>
          </w:p>
        </w:tc>
        <w:tc>
          <w:tcPr>
            <w:tcW w:w="4814" w:type="dxa"/>
            <w:vAlign w:val="center"/>
          </w:tcPr>
          <w:p w14:paraId="585EF28C" w14:textId="77777777" w:rsidR="00E15BCC" w:rsidRDefault="00E15BCC"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76BF283A"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49E5086" w14:textId="3B01BFFD" w:rsidR="00E15BCC" w:rsidRPr="00566618" w:rsidRDefault="00E15BCC" w:rsidP="005441FD">
            <w:pPr>
              <w:rPr>
                <w:b w:val="0"/>
              </w:rPr>
            </w:pPr>
            <w:r w:rsidRPr="00566618">
              <w:t>ML5-UND-01</w:t>
            </w:r>
          </w:p>
          <w:p w14:paraId="4883D156" w14:textId="4D9FF266" w:rsidR="00E15BCC" w:rsidRPr="00E15BCC" w:rsidRDefault="00E15BCC" w:rsidP="005441FD">
            <w:r w:rsidRPr="00E15BCC">
              <w:t>analyses and responds to i</w:t>
            </w:r>
            <w:r>
              <w:t>nformation, ideas and perspectives in a range of texts to demonstrate understanding</w:t>
            </w:r>
          </w:p>
        </w:tc>
        <w:tc>
          <w:tcPr>
            <w:tcW w:w="4814" w:type="dxa"/>
          </w:tcPr>
          <w:p w14:paraId="1C7FBB8A" w14:textId="77777777"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t>Students learn vocabulary for culturally-specific features of Japanese homes, applying Japanese pronunciation and intonation.</w:t>
            </w:r>
          </w:p>
          <w:p w14:paraId="2BF792DC" w14:textId="77777777" w:rsidR="0046052B" w:rsidRDefault="0046052B" w:rsidP="00E15BCC">
            <w:pPr>
              <w:pStyle w:val="ListBullet"/>
              <w:cnfStyle w:val="000000100000" w:firstRow="0" w:lastRow="0" w:firstColumn="0" w:lastColumn="0" w:oddVBand="0" w:evenVBand="0" w:oddHBand="1" w:evenHBand="0" w:firstRowFirstColumn="0" w:firstRowLastColumn="0" w:lastRowFirstColumn="0" w:lastRowLastColumn="0"/>
            </w:pPr>
            <w:bookmarkStart w:id="7" w:name="_Hlk152675567"/>
            <w:r>
              <w:t xml:space="preserve">Students recognise </w:t>
            </w:r>
            <w:r w:rsidRPr="00E15BCC">
              <w:rPr>
                <w:i/>
                <w:iCs/>
              </w:rPr>
              <w:t>hiragana</w:t>
            </w:r>
            <w:r w:rsidRPr="0046052B">
              <w:t xml:space="preserve"> to form words.</w:t>
            </w:r>
          </w:p>
          <w:bookmarkEnd w:id="7"/>
          <w:p w14:paraId="0402B3FA" w14:textId="511BA0E0"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t>Students reflect on the differences between Australian and Japanese homes, related etiquette and household items.</w:t>
            </w:r>
          </w:p>
        </w:tc>
      </w:tr>
    </w:tbl>
    <w:p w14:paraId="5641834A" w14:textId="77777777" w:rsidR="00CA7B57" w:rsidRDefault="00CA7B57" w:rsidP="00CA7B57">
      <w:pPr>
        <w:pStyle w:val="Heading4"/>
      </w:pPr>
      <w:r>
        <w:t>Sample language structures</w:t>
      </w:r>
    </w:p>
    <w:p w14:paraId="71509654" w14:textId="77777777" w:rsidR="008A4CD7" w:rsidRPr="00F73184" w:rsidRDefault="008A4CD7" w:rsidP="008A4CD7">
      <w:pPr>
        <w:pStyle w:val="ListBullet"/>
        <w:rPr>
          <w:lang w:eastAsia="ja-JP"/>
        </w:rPr>
      </w:pPr>
      <w:r w:rsidRPr="00F73184">
        <w:rPr>
          <w:rFonts w:hint="eastAsia"/>
          <w:lang w:eastAsia="ja-JP"/>
        </w:rPr>
        <w:t>しょうじはうすいかみで</w:t>
      </w:r>
      <w:r>
        <w:rPr>
          <w:rFonts w:hint="eastAsia"/>
          <w:lang w:eastAsia="ja-JP"/>
        </w:rPr>
        <w:t>できています</w:t>
      </w:r>
      <w:r w:rsidRPr="00F73184">
        <w:rPr>
          <w:rFonts w:hint="eastAsia"/>
          <w:lang w:eastAsia="ja-JP"/>
        </w:rPr>
        <w:t>。</w:t>
      </w:r>
    </w:p>
    <w:p w14:paraId="3BA3FB2B" w14:textId="77777777" w:rsidR="008A4CD7" w:rsidRPr="00F73184" w:rsidRDefault="008A4CD7" w:rsidP="008A4CD7">
      <w:pPr>
        <w:pStyle w:val="ListBullet"/>
        <w:rPr>
          <w:lang w:eastAsia="ja-JP"/>
        </w:rPr>
      </w:pPr>
      <w:r w:rsidRPr="00F73184">
        <w:rPr>
          <w:rFonts w:hint="eastAsia"/>
          <w:lang w:eastAsia="ja-JP"/>
        </w:rPr>
        <w:t>とこのまはディスプレイをするところです。</w:t>
      </w:r>
    </w:p>
    <w:p w14:paraId="1CE774C5" w14:textId="77777777" w:rsidR="008A4CD7" w:rsidRPr="00204CC0" w:rsidRDefault="008A4CD7" w:rsidP="008A4CD7">
      <w:pPr>
        <w:pStyle w:val="ListBullet"/>
        <w:rPr>
          <w:lang w:eastAsia="ja-JP"/>
        </w:rPr>
      </w:pPr>
      <w:r w:rsidRPr="00204CC0">
        <w:rPr>
          <w:rFonts w:hint="eastAsia"/>
          <w:lang w:eastAsia="ja-JP"/>
        </w:rPr>
        <w:t>はいったり、さわったりしてはだめです。</w:t>
      </w:r>
    </w:p>
    <w:p w14:paraId="76775C5D" w14:textId="77777777" w:rsidR="008A4CD7" w:rsidRPr="00F73184" w:rsidRDefault="008A4CD7" w:rsidP="008A4CD7">
      <w:pPr>
        <w:pStyle w:val="ListBullet"/>
        <w:rPr>
          <w:lang w:eastAsia="ja-JP"/>
        </w:rPr>
      </w:pPr>
      <w:r w:rsidRPr="00F73184">
        <w:rPr>
          <w:rFonts w:hint="eastAsia"/>
          <w:lang w:eastAsia="ja-JP"/>
        </w:rPr>
        <w:t>こたつ</w:t>
      </w:r>
      <w:r>
        <w:rPr>
          <w:rFonts w:hint="eastAsia"/>
          <w:lang w:eastAsia="ja-JP"/>
        </w:rPr>
        <w:t>はテーブルですから、</w:t>
      </w:r>
      <w:r w:rsidRPr="00F73184">
        <w:rPr>
          <w:rFonts w:hint="eastAsia"/>
          <w:lang w:eastAsia="ja-JP"/>
        </w:rPr>
        <w:t>すわってはだめです。</w:t>
      </w:r>
    </w:p>
    <w:p w14:paraId="5C1F61D5" w14:textId="77777777" w:rsidR="008A4CD7" w:rsidRPr="00F73184" w:rsidRDefault="008A4CD7" w:rsidP="008A4CD7">
      <w:pPr>
        <w:pStyle w:val="ListBullet"/>
        <w:rPr>
          <w:lang w:eastAsia="ja-JP"/>
        </w:rPr>
      </w:pPr>
      <w:r>
        <w:rPr>
          <w:rFonts w:hint="eastAsia"/>
          <w:lang w:eastAsia="ja-JP"/>
        </w:rPr>
        <w:t>これは</w:t>
      </w:r>
      <w:r w:rsidRPr="00F73184">
        <w:rPr>
          <w:rFonts w:hint="eastAsia"/>
          <w:lang w:eastAsia="ja-JP"/>
        </w:rPr>
        <w:t>げんかん</w:t>
      </w:r>
      <w:r>
        <w:rPr>
          <w:rFonts w:hint="eastAsia"/>
          <w:lang w:eastAsia="ja-JP"/>
        </w:rPr>
        <w:t>にあります</w:t>
      </w:r>
      <w:r w:rsidRPr="00F73184">
        <w:rPr>
          <w:rFonts w:hint="eastAsia"/>
          <w:lang w:eastAsia="ja-JP"/>
        </w:rPr>
        <w:t>。</w:t>
      </w:r>
    </w:p>
    <w:p w14:paraId="3AF90092" w14:textId="77777777" w:rsidR="008A4CD7" w:rsidRDefault="008A4CD7" w:rsidP="008A4CD7">
      <w:pPr>
        <w:pStyle w:val="ListBullet"/>
        <w:rPr>
          <w:lang w:eastAsia="ja-JP"/>
        </w:rPr>
      </w:pPr>
      <w:r>
        <w:rPr>
          <w:rFonts w:hint="eastAsia"/>
          <w:lang w:eastAsia="ja-JP"/>
        </w:rPr>
        <w:t>トイレのていねいな</w:t>
      </w:r>
      <w:r>
        <w:rPr>
          <w:lang w:eastAsia="ja-JP"/>
        </w:rPr>
        <w:fldChar w:fldCharType="begin"/>
      </w:r>
      <w:r>
        <w:rPr>
          <w:lang w:eastAsia="ja-JP"/>
        </w:rPr>
        <w:instrText>EQ \* jc2 \* "Font:MS Mincho" \* hps11 \o\ad(\s\up 10(</w:instrText>
      </w:r>
      <w:r w:rsidRPr="0054674E">
        <w:rPr>
          <w:rFonts w:ascii="MS Mincho" w:hAnsi="MS Mincho" w:hint="eastAsia"/>
          <w:sz w:val="11"/>
          <w:lang w:eastAsia="ja-JP"/>
        </w:rPr>
        <w:instrText>い</w:instrText>
      </w:r>
      <w:r>
        <w:rPr>
          <w:lang w:eastAsia="ja-JP"/>
        </w:rPr>
        <w:instrText>),</w:instrText>
      </w:r>
      <w:r>
        <w:rPr>
          <w:rFonts w:hint="eastAsia"/>
          <w:lang w:eastAsia="ja-JP"/>
        </w:rPr>
        <w:instrText>言</w:instrText>
      </w:r>
      <w:r>
        <w:rPr>
          <w:lang w:eastAsia="ja-JP"/>
        </w:rPr>
        <w:instrText>)</w:instrText>
      </w:r>
      <w:r>
        <w:rPr>
          <w:lang w:eastAsia="ja-JP"/>
        </w:rPr>
        <w:fldChar w:fldCharType="end"/>
      </w:r>
      <w:r>
        <w:rPr>
          <w:rFonts w:hint="eastAsia"/>
          <w:lang w:eastAsia="ja-JP"/>
        </w:rPr>
        <w:t>い方です。</w:t>
      </w:r>
    </w:p>
    <w:p w14:paraId="7D97B2DB" w14:textId="77777777" w:rsidR="008A4CD7" w:rsidRDefault="008A4CD7" w:rsidP="008A4CD7">
      <w:pPr>
        <w:pStyle w:val="ListBullet"/>
        <w:rPr>
          <w:lang w:eastAsia="ja-JP"/>
        </w:rPr>
      </w:pPr>
      <w:r>
        <w:rPr>
          <w:rFonts w:hint="eastAsia"/>
          <w:lang w:eastAsia="ja-JP"/>
        </w:rPr>
        <w:lastRenderedPageBreak/>
        <w:t>ここにみそしるをいれます。</w:t>
      </w:r>
    </w:p>
    <w:p w14:paraId="047E5555" w14:textId="611BA31D" w:rsidR="00E15BCC" w:rsidRDefault="008A4CD7" w:rsidP="008A4CD7">
      <w:pPr>
        <w:pStyle w:val="ListBullet"/>
        <w:rPr>
          <w:lang w:eastAsia="ja-JP"/>
        </w:rPr>
      </w:pPr>
      <w:r w:rsidRPr="00766BF9">
        <w:rPr>
          <w:rFonts w:hint="eastAsia"/>
          <w:lang w:eastAsia="ja-JP"/>
        </w:rPr>
        <w:t>では、ゲームの</w:t>
      </w:r>
      <w:r>
        <w:rPr>
          <w:lang w:eastAsia="ja-JP"/>
        </w:rPr>
        <w:fldChar w:fldCharType="begin"/>
      </w:r>
      <w:r>
        <w:rPr>
          <w:lang w:eastAsia="ja-JP"/>
        </w:rPr>
        <w:instrText>EQ \* jc2 \* "Font:MS Mincho" \* hps11 \o\ad(\s\up 10(</w:instrText>
      </w:r>
      <w:r w:rsidRPr="0054674E">
        <w:rPr>
          <w:rFonts w:ascii="MS Mincho" w:hAnsi="MS Mincho" w:hint="eastAsia"/>
          <w:sz w:val="11"/>
          <w:lang w:eastAsia="ja-JP"/>
        </w:rPr>
        <w:instrText>まえ</w:instrText>
      </w:r>
      <w:r>
        <w:rPr>
          <w:lang w:eastAsia="ja-JP"/>
        </w:rPr>
        <w:instrText>),</w:instrText>
      </w:r>
      <w:r>
        <w:rPr>
          <w:rFonts w:hint="eastAsia"/>
          <w:lang w:eastAsia="ja-JP"/>
        </w:rPr>
        <w:instrText>前</w:instrText>
      </w:r>
      <w:r>
        <w:rPr>
          <w:lang w:eastAsia="ja-JP"/>
        </w:rPr>
        <w:instrText>)</w:instrText>
      </w:r>
      <w:r>
        <w:rPr>
          <w:lang w:eastAsia="ja-JP"/>
        </w:rPr>
        <w:fldChar w:fldCharType="end"/>
      </w:r>
      <w:r w:rsidRPr="00766BF9">
        <w:rPr>
          <w:rFonts w:hint="eastAsia"/>
          <w:lang w:eastAsia="ja-JP"/>
        </w:rPr>
        <w:t>にメモリーチェックをしましょう</w:t>
      </w:r>
      <w:r w:rsidR="00E15BCC">
        <w:rPr>
          <w:rFonts w:hint="eastAsia"/>
          <w:lang w:eastAsia="ja-JP"/>
        </w:rPr>
        <w:t>。</w:t>
      </w:r>
    </w:p>
    <w:p w14:paraId="46095714" w14:textId="323F9ADB" w:rsidR="00E15BCC" w:rsidRPr="00E15BCC" w:rsidRDefault="00E15BCC" w:rsidP="00E15BCC">
      <w:pPr>
        <w:pStyle w:val="Heading3"/>
        <w:rPr>
          <w:b/>
          <w:lang w:val="en-US"/>
        </w:rPr>
      </w:pPr>
      <w:bookmarkStart w:id="8" w:name="_Toc84337360"/>
      <w:bookmarkStart w:id="9" w:name="_Toc84337673"/>
      <w:r w:rsidRPr="008E07C9">
        <w:t>T</w:t>
      </w:r>
      <w:r>
        <w:rPr>
          <w:rFonts w:hint="eastAsia"/>
        </w:rPr>
        <w:t>h</w:t>
      </w:r>
      <w:r>
        <w:t xml:space="preserve">emed </w:t>
      </w:r>
      <w:r w:rsidRPr="008E07C9">
        <w:t>photo shoot</w:t>
      </w:r>
      <w:r>
        <w:br/>
      </w:r>
      <w:r>
        <w:rPr>
          <w:rFonts w:ascii="MS Mincho" w:hAnsi="MS Mincho" w:hint="eastAsia"/>
          <w:lang w:eastAsia="ja-JP"/>
        </w:rPr>
        <w:t>テーマで</w:t>
      </w:r>
      <w:proofErr w:type="spellStart"/>
      <w:r w:rsidRPr="00941978">
        <w:rPr>
          <w:rFonts w:ascii="MS Mincho" w:hAnsi="MS Mincho" w:hint="eastAsia"/>
        </w:rPr>
        <w:t>きねんさつえい</w:t>
      </w:r>
      <w:bookmarkEnd w:id="8"/>
      <w:bookmarkEnd w:id="9"/>
      <w:proofErr w:type="spellEnd"/>
    </w:p>
    <w:p w14:paraId="17C3005F" w14:textId="5A9A4C03" w:rsidR="00E15BCC" w:rsidRDefault="004956AA" w:rsidP="00E15BCC">
      <w:r>
        <w:t>Team</w:t>
      </w:r>
      <w:r w:rsidR="00E15BCC" w:rsidRPr="00475C18">
        <w:t xml:space="preserve"> photos are taken using Japanese props, with the best team photo winning a game point.</w:t>
      </w:r>
      <w:r w:rsidR="00E15BCC">
        <w:t xml:space="preserve"> Each team randomly selects a theme card and then chooses suitable props to support their theme. </w:t>
      </w:r>
      <w:r>
        <w:t>In</w:t>
      </w:r>
      <w:r w:rsidR="00E15BCC">
        <w:t xml:space="preserve"> front of the class, </w:t>
      </w:r>
      <w:r>
        <w:t xml:space="preserve">students </w:t>
      </w:r>
      <w:r w:rsidR="00E15BCC">
        <w:t xml:space="preserve">say their themes and pose for the photo shoot. </w:t>
      </w:r>
      <w:r w:rsidR="00E15BCC" w:rsidRPr="00475C18">
        <w:t xml:space="preserve">A class photo is also </w:t>
      </w:r>
      <w:proofErr w:type="gramStart"/>
      <w:r w:rsidR="00E15BCC" w:rsidRPr="00475C18">
        <w:t>taken</w:t>
      </w:r>
      <w:proofErr w:type="gramEnd"/>
      <w:r w:rsidR="00E15BCC" w:rsidRPr="00475C18">
        <w:t xml:space="preserve"> and all photos are shared with the accompanying teacher, for distribution back at school.</w:t>
      </w:r>
    </w:p>
    <w:p w14:paraId="2EF1FE00" w14:textId="77777777" w:rsidR="00E15BCC" w:rsidRDefault="00E15BCC" w:rsidP="00E15BCC">
      <w:pPr>
        <w:rPr>
          <w:lang w:eastAsia="zh-CN"/>
        </w:rPr>
      </w:pPr>
      <w:r w:rsidRPr="00475C18">
        <w:rPr>
          <w:lang w:eastAsia="zh-CN"/>
        </w:rPr>
        <w:t>Time allocation: 15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3F3BB323"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68D05F9" w14:textId="77777777" w:rsidR="00E15BCC" w:rsidRDefault="00E15BCC" w:rsidP="005441FD">
            <w:r>
              <w:rPr>
                <w:lang w:eastAsia="zh-CN"/>
              </w:rPr>
              <w:t>Syllabus outcomes</w:t>
            </w:r>
          </w:p>
        </w:tc>
        <w:tc>
          <w:tcPr>
            <w:tcW w:w="4814" w:type="dxa"/>
            <w:vAlign w:val="center"/>
          </w:tcPr>
          <w:p w14:paraId="7B2B17C4" w14:textId="77777777" w:rsidR="00E15BCC" w:rsidRDefault="00E15BCC"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0CAD13A4"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542625" w14:textId="77777777" w:rsidR="00E15BCC" w:rsidRPr="00E15BCC" w:rsidRDefault="00E15BCC" w:rsidP="005441FD">
            <w:pPr>
              <w:rPr>
                <w:b w:val="0"/>
              </w:rPr>
            </w:pPr>
            <w:r w:rsidRPr="00E15BCC">
              <w:t>ML5-UND-01</w:t>
            </w:r>
          </w:p>
          <w:p w14:paraId="674850E0" w14:textId="77777777" w:rsidR="00E15BCC" w:rsidRPr="00E15BCC" w:rsidRDefault="00E15BCC" w:rsidP="005441FD">
            <w:r w:rsidRPr="00E15BCC">
              <w:t>analyses and responds to i</w:t>
            </w:r>
            <w:r>
              <w:t>nformation, ideas and perspectives in a range of texts to demonstrate understanding</w:t>
            </w:r>
          </w:p>
        </w:tc>
        <w:tc>
          <w:tcPr>
            <w:tcW w:w="4814" w:type="dxa"/>
          </w:tcPr>
          <w:p w14:paraId="0489A1D6" w14:textId="34D13647" w:rsidR="0046052B" w:rsidRDefault="0046052B" w:rsidP="005441FD">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7402D6">
              <w:t>S</w:t>
            </w:r>
            <w:r w:rsidRPr="007402D6">
              <w:rPr>
                <w:rFonts w:hint="eastAsia"/>
                <w:lang w:eastAsia="ja-JP"/>
              </w:rPr>
              <w:t>tud</w:t>
            </w:r>
            <w:r w:rsidRPr="00C1306D">
              <w:rPr>
                <w:rFonts w:hint="eastAsia"/>
                <w:lang w:eastAsia="ja-JP"/>
              </w:rPr>
              <w:t xml:space="preserve">ents </w:t>
            </w:r>
            <w:r w:rsidRPr="00C1306D">
              <w:t xml:space="preserve">listen to and follow instructions given in Japanese for a group </w:t>
            </w:r>
            <w:r>
              <w:t xml:space="preserve">and class </w:t>
            </w:r>
            <w:r w:rsidRPr="00C1306D">
              <w:t>photo shoot</w:t>
            </w:r>
            <w:r>
              <w:t xml:space="preserve">, </w:t>
            </w:r>
            <w:r w:rsidR="004956AA">
              <w:t>identifying and using</w:t>
            </w:r>
            <w:r w:rsidRPr="00C1306D">
              <w:t xml:space="preserve"> Japanese</w:t>
            </w:r>
            <w:r>
              <w:t>-</w:t>
            </w:r>
            <w:r w:rsidRPr="00C1306D">
              <w:t>related props</w:t>
            </w:r>
            <w:r>
              <w:t>.</w:t>
            </w:r>
          </w:p>
          <w:p w14:paraId="5A4B0FE1" w14:textId="2EBF53A0" w:rsidR="00E15BCC" w:rsidRDefault="00E15BCC" w:rsidP="0046052B">
            <w:pPr>
              <w:pStyle w:val="ListBullet"/>
              <w:widowControl/>
              <w:mirrorIndents w:val="0"/>
              <w:cnfStyle w:val="000000100000" w:firstRow="0" w:lastRow="0" w:firstColumn="0" w:lastColumn="0" w:oddVBand="0" w:evenVBand="0" w:oddHBand="1" w:evenHBand="0" w:firstRowFirstColumn="0" w:firstRowLastColumn="0" w:lastRowFirstColumn="0" w:lastRowLastColumn="0"/>
            </w:pPr>
            <w:r>
              <w:t xml:space="preserve">Students recognise </w:t>
            </w:r>
            <w:r w:rsidRPr="00E15BCC">
              <w:rPr>
                <w:i/>
                <w:iCs/>
              </w:rPr>
              <w:t>hiragana</w:t>
            </w:r>
            <w:r w:rsidR="0046052B" w:rsidRPr="0046052B">
              <w:t xml:space="preserve"> to form words.</w:t>
            </w:r>
          </w:p>
        </w:tc>
      </w:tr>
    </w:tbl>
    <w:p w14:paraId="2A5693DD" w14:textId="77777777" w:rsidR="00CA7B57" w:rsidRDefault="00CA7B57" w:rsidP="00CA7B57">
      <w:pPr>
        <w:pStyle w:val="Heading4"/>
      </w:pPr>
      <w:r>
        <w:t>Sample language structures</w:t>
      </w:r>
    </w:p>
    <w:p w14:paraId="1E20A0E5" w14:textId="77777777" w:rsidR="008A4CD7" w:rsidRPr="003A5C5F" w:rsidRDefault="008A4CD7" w:rsidP="008A4CD7">
      <w:pPr>
        <w:pStyle w:val="ListBullet"/>
        <w:rPr>
          <w:lang w:eastAsia="ja-JP"/>
        </w:rPr>
      </w:pPr>
      <w:bookmarkStart w:id="10" w:name="_Toc84337361"/>
      <w:bookmarkStart w:id="11" w:name="_Toc84337674"/>
      <w:r w:rsidRPr="003A5C5F">
        <w:rPr>
          <w:rFonts w:hint="eastAsia"/>
          <w:lang w:eastAsia="ja-JP"/>
        </w:rPr>
        <w:t>グループのしゃしんと、クラスのしゃしんをとります。</w:t>
      </w:r>
    </w:p>
    <w:p w14:paraId="64C921AB" w14:textId="77777777" w:rsidR="008A4CD7" w:rsidRPr="00F73184" w:rsidRDefault="008A4CD7" w:rsidP="008A4CD7">
      <w:pPr>
        <w:pStyle w:val="ListBullet"/>
        <w:rPr>
          <w:lang w:eastAsia="ja-JP"/>
        </w:rPr>
      </w:pPr>
      <w:r>
        <w:rPr>
          <w:rFonts w:hint="eastAsia"/>
          <w:lang w:eastAsia="ja-JP"/>
        </w:rPr>
        <w:t>このテーマにあったプロップスをつけてください。</w:t>
      </w:r>
    </w:p>
    <w:p w14:paraId="131D8AF8" w14:textId="77777777" w:rsidR="008A4CD7" w:rsidRPr="00F73184" w:rsidRDefault="008A4CD7" w:rsidP="008A4CD7">
      <w:pPr>
        <w:pStyle w:val="ListBullet"/>
        <w:rPr>
          <w:lang w:eastAsia="ja-JP"/>
        </w:rPr>
      </w:pPr>
      <w:r w:rsidRPr="00F73184">
        <w:rPr>
          <w:rFonts w:hint="eastAsia"/>
          <w:lang w:eastAsia="ja-JP"/>
        </w:rPr>
        <w:t>プロップスをつける</w:t>
      </w:r>
      <w:r>
        <w:rPr>
          <w:lang w:eastAsia="ja-JP"/>
        </w:rPr>
        <w:ruby>
          <w:rubyPr>
            <w:rubyAlign w:val="distributeSpace"/>
            <w:hps w:val="11"/>
            <w:hpsRaise w:val="20"/>
            <w:hpsBaseText w:val="22"/>
            <w:lid w:val="ja-JP"/>
          </w:rubyPr>
          <w:rt>
            <w:r w:rsidR="008A4CD7" w:rsidRPr="0054674E">
              <w:rPr>
                <w:rFonts w:ascii="MS Mincho" w:hAnsi="MS Mincho" w:hint="eastAsia"/>
                <w:sz w:val="11"/>
                <w:lang w:eastAsia="ja-JP"/>
              </w:rPr>
              <w:t>じかん</w:t>
            </w:r>
          </w:rt>
          <w:rubyBase>
            <w:r w:rsidR="008A4CD7">
              <w:rPr>
                <w:rFonts w:hint="eastAsia"/>
                <w:lang w:eastAsia="ja-JP"/>
              </w:rPr>
              <w:t>時間</w:t>
            </w:r>
          </w:rubyBase>
        </w:ruby>
      </w:r>
      <w:r w:rsidRPr="00F73184">
        <w:rPr>
          <w:rFonts w:hint="eastAsia"/>
          <w:lang w:eastAsia="ja-JP"/>
        </w:rPr>
        <w:t>は</w:t>
      </w:r>
      <w:r w:rsidRPr="00DB2D7C">
        <w:rPr>
          <w:rFonts w:ascii="MS Mincho" w:hAnsi="MS Mincho" w:hint="eastAsia"/>
          <w:lang w:eastAsia="ja-JP"/>
        </w:rPr>
        <w:t>、30</w:t>
      </w:r>
      <w:r>
        <w:rPr>
          <w:rFonts w:ascii="MS Mincho" w:hAnsi="MS Mincho"/>
          <w:lang w:eastAsia="ja-JP"/>
        </w:rPr>
        <w:ruby>
          <w:rubyPr>
            <w:rubyAlign w:val="distributeSpace"/>
            <w:hps w:val="11"/>
            <w:hpsRaise w:val="20"/>
            <w:hpsBaseText w:val="22"/>
            <w:lid w:val="ja-JP"/>
          </w:rubyPr>
          <w:rt>
            <w:r w:rsidR="008A4CD7" w:rsidRPr="0054674E">
              <w:rPr>
                <w:rFonts w:ascii="MS Mincho" w:hAnsi="MS Mincho"/>
                <w:sz w:val="11"/>
                <w:lang w:eastAsia="ja-JP"/>
              </w:rPr>
              <w:t>びょう</w:t>
            </w:r>
          </w:rt>
          <w:rubyBase>
            <w:r w:rsidR="008A4CD7">
              <w:rPr>
                <w:rFonts w:ascii="MS Mincho" w:hAnsi="MS Mincho"/>
                <w:lang w:eastAsia="ja-JP"/>
              </w:rPr>
              <w:t>秒</w:t>
            </w:r>
          </w:rubyBase>
        </w:ruby>
      </w:r>
      <w:r w:rsidRPr="00DB2D7C">
        <w:rPr>
          <w:rFonts w:ascii="MS Mincho" w:hAnsi="MS Mincho" w:hint="eastAsia"/>
          <w:lang w:eastAsia="ja-JP"/>
        </w:rPr>
        <w:t>です。</w:t>
      </w:r>
    </w:p>
    <w:p w14:paraId="6F690A82" w14:textId="77777777" w:rsidR="008A4CD7" w:rsidRPr="00A00797" w:rsidRDefault="008A4CD7" w:rsidP="008A4CD7">
      <w:pPr>
        <w:pStyle w:val="ListBullet"/>
        <w:rPr>
          <w:lang w:eastAsia="ja-JP"/>
        </w:rPr>
      </w:pPr>
      <w:r w:rsidRPr="00A00797">
        <w:rPr>
          <w:rFonts w:hint="eastAsia"/>
          <w:lang w:eastAsia="ja-JP"/>
        </w:rPr>
        <w:t>つぎは、</w:t>
      </w:r>
      <w:r>
        <w:rPr>
          <w:lang w:eastAsia="ja-JP"/>
        </w:rPr>
        <w:ruby>
          <w:rubyPr>
            <w:rubyAlign w:val="distributeSpace"/>
            <w:hps w:val="11"/>
            <w:hpsRaise w:val="20"/>
            <w:hpsBaseText w:val="22"/>
            <w:lid w:val="ja-JP"/>
          </w:rubyPr>
          <w:rt>
            <w:r w:rsidR="008A4CD7" w:rsidRPr="0054674E">
              <w:rPr>
                <w:rFonts w:ascii="MS Mincho" w:hAnsi="MS Mincho" w:hint="eastAsia"/>
                <w:sz w:val="11"/>
                <w:lang w:eastAsia="ja-JP"/>
              </w:rPr>
              <w:t>あき</w:t>
            </w:r>
          </w:rt>
          <w:rubyBase>
            <w:r w:rsidR="008A4CD7">
              <w:rPr>
                <w:rFonts w:hint="eastAsia"/>
                <w:lang w:eastAsia="ja-JP"/>
              </w:rPr>
              <w:t>秋</w:t>
            </w:r>
          </w:rubyBase>
        </w:ruby>
      </w:r>
      <w:r w:rsidRPr="00A00797">
        <w:rPr>
          <w:rFonts w:hint="eastAsia"/>
          <w:lang w:eastAsia="ja-JP"/>
        </w:rPr>
        <w:t>チームです。</w:t>
      </w:r>
    </w:p>
    <w:p w14:paraId="2BC502D5" w14:textId="77777777" w:rsidR="008A4CD7" w:rsidRPr="00BC5817" w:rsidRDefault="008A4CD7" w:rsidP="008A4CD7">
      <w:pPr>
        <w:pStyle w:val="ListBullet"/>
        <w:rPr>
          <w:lang w:eastAsia="ja-JP"/>
        </w:rPr>
      </w:pPr>
      <w:r w:rsidRPr="00BC5817">
        <w:rPr>
          <w:rFonts w:hint="eastAsia"/>
          <w:lang w:eastAsia="ja-JP"/>
        </w:rPr>
        <w:t>いちばんうしろは、</w:t>
      </w:r>
      <w:r>
        <w:rPr>
          <w:lang w:eastAsia="ja-JP"/>
        </w:rPr>
        <w:fldChar w:fldCharType="begin"/>
      </w:r>
      <w:r>
        <w:rPr>
          <w:lang w:eastAsia="ja-JP"/>
        </w:rPr>
        <w:instrText>EQ \* jc2 \* "Font:MS Mincho" \* hps11 \o\ad(\s\up 10(</w:instrText>
      </w:r>
      <w:r w:rsidRPr="0054674E">
        <w:rPr>
          <w:rFonts w:ascii="MS Mincho" w:hAnsi="MS Mincho" w:hint="eastAsia"/>
          <w:sz w:val="11"/>
          <w:lang w:eastAsia="ja-JP"/>
        </w:rPr>
        <w:instrText>た</w:instrText>
      </w:r>
      <w:r>
        <w:rPr>
          <w:lang w:eastAsia="ja-JP"/>
        </w:rPr>
        <w:instrText>),</w:instrText>
      </w:r>
      <w:r>
        <w:rPr>
          <w:rFonts w:hint="eastAsia"/>
          <w:lang w:eastAsia="ja-JP"/>
        </w:rPr>
        <w:instrText>立</w:instrText>
      </w:r>
      <w:r>
        <w:rPr>
          <w:lang w:eastAsia="ja-JP"/>
        </w:rPr>
        <w:instrText>)</w:instrText>
      </w:r>
      <w:r>
        <w:rPr>
          <w:lang w:eastAsia="ja-JP"/>
        </w:rPr>
        <w:fldChar w:fldCharType="end"/>
      </w:r>
      <w:r w:rsidRPr="00BC5817">
        <w:rPr>
          <w:rFonts w:hint="eastAsia"/>
          <w:lang w:eastAsia="ja-JP"/>
        </w:rPr>
        <w:t>ちます。</w:t>
      </w:r>
    </w:p>
    <w:p w14:paraId="400A648B" w14:textId="77777777" w:rsidR="008A4CD7" w:rsidRPr="00BC5817" w:rsidRDefault="008A4CD7" w:rsidP="008A4CD7">
      <w:pPr>
        <w:pStyle w:val="ListBullet"/>
        <w:rPr>
          <w:lang w:eastAsia="ja-JP"/>
        </w:rPr>
      </w:pPr>
      <w:r w:rsidRPr="00BC5817">
        <w:rPr>
          <w:rFonts w:hint="eastAsia"/>
          <w:lang w:eastAsia="ja-JP"/>
        </w:rPr>
        <w:t>２ばんめは、ひざをつきます。</w:t>
      </w:r>
    </w:p>
    <w:p w14:paraId="69C0070E" w14:textId="77777777" w:rsidR="008A4CD7" w:rsidRPr="00BC5817" w:rsidRDefault="008A4CD7" w:rsidP="008A4CD7">
      <w:pPr>
        <w:pStyle w:val="ListBullet"/>
        <w:rPr>
          <w:lang w:eastAsia="ja-JP"/>
        </w:rPr>
      </w:pPr>
      <w:r w:rsidRPr="00BC5817">
        <w:rPr>
          <w:rFonts w:hint="eastAsia"/>
          <w:lang w:eastAsia="ja-JP"/>
        </w:rPr>
        <w:lastRenderedPageBreak/>
        <w:t>いちばんまえは、すわってください。</w:t>
      </w:r>
    </w:p>
    <w:p w14:paraId="37A5D4AB" w14:textId="7E463CC8" w:rsidR="0046052B" w:rsidRDefault="0046052B" w:rsidP="0046052B">
      <w:pPr>
        <w:pStyle w:val="Heading3"/>
        <w:rPr>
          <w:b/>
        </w:rPr>
      </w:pPr>
      <w:r>
        <w:t xml:space="preserve">Japanese-style </w:t>
      </w:r>
      <w:r w:rsidRPr="00846DE0">
        <w:t>recess</w:t>
      </w:r>
      <w:r>
        <w:br/>
      </w:r>
      <w:proofErr w:type="spellStart"/>
      <w:r w:rsidRPr="007F3511">
        <w:rPr>
          <w:rFonts w:ascii="MS Mincho" w:hAnsi="MS Mincho" w:hint="eastAsia"/>
        </w:rPr>
        <w:t>きゅうけい</w:t>
      </w:r>
      <w:bookmarkEnd w:id="10"/>
      <w:bookmarkEnd w:id="11"/>
      <w:proofErr w:type="spellEnd"/>
    </w:p>
    <w:p w14:paraId="50187C1A" w14:textId="77777777" w:rsidR="0046052B" w:rsidRDefault="0046052B" w:rsidP="0046052B">
      <w:pPr>
        <w:rPr>
          <w:lang w:eastAsia="zh-CN"/>
        </w:rPr>
      </w:pPr>
      <w:r>
        <w:rPr>
          <w:lang w:eastAsia="zh-CN"/>
        </w:rPr>
        <w:t xml:space="preserve">Students sit at </w:t>
      </w:r>
      <w:r w:rsidRPr="00F73184">
        <w:rPr>
          <w:lang w:eastAsia="zh-CN"/>
        </w:rPr>
        <w:t>Japanese</w:t>
      </w:r>
      <w:r>
        <w:rPr>
          <w:lang w:eastAsia="zh-CN"/>
        </w:rPr>
        <w:t>-</w:t>
      </w:r>
      <w:r w:rsidRPr="00F73184">
        <w:rPr>
          <w:lang w:eastAsia="zh-CN"/>
        </w:rPr>
        <w:t xml:space="preserve">style tables </w:t>
      </w:r>
      <w:r>
        <w:rPr>
          <w:lang w:eastAsia="zh-CN"/>
        </w:rPr>
        <w:t>to eat and drink, while et</w:t>
      </w:r>
      <w:r w:rsidRPr="00F73184">
        <w:rPr>
          <w:lang w:eastAsia="zh-CN"/>
        </w:rPr>
        <w:t>iquette</w:t>
      </w:r>
      <w:r>
        <w:rPr>
          <w:lang w:eastAsia="zh-CN"/>
        </w:rPr>
        <w:t>s</w:t>
      </w:r>
      <w:r w:rsidRPr="00F73184">
        <w:rPr>
          <w:lang w:eastAsia="zh-CN"/>
        </w:rPr>
        <w:t xml:space="preserve"> </w:t>
      </w:r>
      <w:r>
        <w:rPr>
          <w:lang w:eastAsia="zh-CN"/>
        </w:rPr>
        <w:t xml:space="preserve">relating to eating and visiting the </w:t>
      </w:r>
      <w:r w:rsidRPr="00F73184">
        <w:rPr>
          <w:lang w:eastAsia="zh-CN"/>
        </w:rPr>
        <w:t>toilet are explained. Students are required to listen, identify information in Japanese and follow the instructions in Japanese.</w:t>
      </w:r>
    </w:p>
    <w:p w14:paraId="565DD8EC" w14:textId="77777777" w:rsidR="0046052B" w:rsidRPr="00B21EF2" w:rsidRDefault="0046052B" w:rsidP="0046052B">
      <w:pPr>
        <w:rPr>
          <w:lang w:eastAsia="zh-CN"/>
        </w:rPr>
      </w:pPr>
      <w:r>
        <w:rPr>
          <w:lang w:eastAsia="zh-CN"/>
        </w:rPr>
        <w:t>Time allocation: 15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7A7114" w14:paraId="5A84308C"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F4FD49F" w14:textId="77777777" w:rsidR="007A7114" w:rsidRDefault="007A7114" w:rsidP="005441FD">
            <w:r>
              <w:rPr>
                <w:lang w:eastAsia="zh-CN"/>
              </w:rPr>
              <w:t>Syllabus outcomes</w:t>
            </w:r>
          </w:p>
        </w:tc>
        <w:tc>
          <w:tcPr>
            <w:tcW w:w="4814" w:type="dxa"/>
            <w:vAlign w:val="center"/>
          </w:tcPr>
          <w:p w14:paraId="149CB2CD" w14:textId="77777777" w:rsidR="007A7114" w:rsidRDefault="007A7114"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7A7114" w14:paraId="2DBE62A1"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C474F0A" w14:textId="77777777" w:rsidR="007A7114" w:rsidRPr="007A7114" w:rsidRDefault="007A7114" w:rsidP="005441FD">
            <w:pPr>
              <w:rPr>
                <w:b w:val="0"/>
              </w:rPr>
            </w:pPr>
            <w:r w:rsidRPr="007A7114">
              <w:t>ML5-UND-01</w:t>
            </w:r>
          </w:p>
          <w:p w14:paraId="76B006D9" w14:textId="77777777" w:rsidR="007A7114" w:rsidRDefault="007A7114" w:rsidP="005441FD">
            <w:r w:rsidRPr="00E15BCC">
              <w:t>analyses and responds to i</w:t>
            </w:r>
            <w:r>
              <w:t>nformation, ideas and perspectives in a range of texts to demonstrate understanding</w:t>
            </w:r>
          </w:p>
        </w:tc>
        <w:tc>
          <w:tcPr>
            <w:tcW w:w="4814" w:type="dxa"/>
          </w:tcPr>
          <w:p w14:paraId="6827399A" w14:textId="591C047A"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t>Students listen to and follow instructions.</w:t>
            </w:r>
          </w:p>
          <w:p w14:paraId="5BE9A727" w14:textId="43D9B19F"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t xml:space="preserve">Students learn about etiquettes associated with eating and with visiting the toilet in a Japanese </w:t>
            </w:r>
            <w:proofErr w:type="gramStart"/>
            <w:r>
              <w:t>house, and</w:t>
            </w:r>
            <w:proofErr w:type="gramEnd"/>
            <w:r>
              <w:t xml:space="preserve"> reflect on the differences between Australian and Japanese snacks.</w:t>
            </w:r>
          </w:p>
        </w:tc>
      </w:tr>
    </w:tbl>
    <w:p w14:paraId="567340ED" w14:textId="77777777" w:rsidR="00CA7B57" w:rsidRDefault="00CA7B57" w:rsidP="00CA7B57">
      <w:pPr>
        <w:pStyle w:val="Heading4"/>
      </w:pPr>
      <w:r>
        <w:t>Sample language structures</w:t>
      </w:r>
    </w:p>
    <w:p w14:paraId="735750E9" w14:textId="77777777" w:rsidR="008A4CD7" w:rsidRPr="00DB2D7C" w:rsidRDefault="008A4CD7" w:rsidP="008A4CD7">
      <w:pPr>
        <w:pStyle w:val="ListBullet"/>
        <w:rPr>
          <w:rFonts w:ascii="MS Mincho" w:hAnsi="MS Mincho"/>
          <w:lang w:eastAsia="ja-JP"/>
        </w:rPr>
      </w:pPr>
      <w:bookmarkStart w:id="12" w:name="_Toc84337362"/>
      <w:bookmarkStart w:id="13" w:name="_Toc84337675"/>
      <w:r>
        <w:rPr>
          <w:rFonts w:ascii="MS Mincho" w:hAnsi="MS Mincho"/>
          <w:lang w:eastAsia="ja-JP"/>
        </w:rPr>
        <w:t>XX</w:t>
      </w:r>
      <w:r w:rsidRPr="00DB2D7C">
        <w:rPr>
          <w:rFonts w:ascii="MS Mincho" w:hAnsi="MS Mincho" w:hint="eastAsia"/>
          <w:lang w:eastAsia="ja-JP"/>
        </w:rPr>
        <w:t>さんがおやつをもってきます。</w:t>
      </w:r>
    </w:p>
    <w:p w14:paraId="77C7F141" w14:textId="77777777" w:rsidR="008A4CD7" w:rsidRPr="00BF622C" w:rsidRDefault="008A4CD7" w:rsidP="008A4CD7">
      <w:pPr>
        <w:pStyle w:val="ListBullet"/>
        <w:rPr>
          <w:lang w:eastAsia="ja-JP"/>
        </w:rPr>
      </w:pPr>
      <w:r w:rsidRPr="00BF622C">
        <w:rPr>
          <w:rFonts w:hint="eastAsia"/>
          <w:lang w:eastAsia="ja-JP"/>
        </w:rPr>
        <w:t>みなさんで、おやつをください、といいます。</w:t>
      </w:r>
    </w:p>
    <w:p w14:paraId="4C7F3922" w14:textId="77777777" w:rsidR="008A4CD7" w:rsidRPr="00027C61" w:rsidRDefault="008A4CD7" w:rsidP="008A4CD7">
      <w:pPr>
        <w:pStyle w:val="ListBullet"/>
        <w:rPr>
          <w:lang w:eastAsia="ja-JP"/>
        </w:rPr>
      </w:pPr>
      <w:r w:rsidRPr="00027C61">
        <w:rPr>
          <w:rFonts w:hint="eastAsia"/>
          <w:lang w:eastAsia="ja-JP"/>
        </w:rPr>
        <w:t>トイレでトイレのスリッパをはいてください。</w:t>
      </w:r>
    </w:p>
    <w:p w14:paraId="47BFA431" w14:textId="77777777" w:rsidR="008A4CD7" w:rsidRPr="00027C61"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9227E7">
              <w:rPr>
                <w:rFonts w:ascii="MS Mincho" w:hAnsi="MS Mincho" w:hint="eastAsia"/>
                <w:sz w:val="11"/>
                <w:lang w:eastAsia="ja-JP"/>
              </w:rPr>
              <w:t>た</w:t>
            </w:r>
          </w:rt>
          <w:rubyBase>
            <w:r w:rsidR="008A4CD7">
              <w:rPr>
                <w:rFonts w:hint="eastAsia"/>
                <w:lang w:eastAsia="ja-JP"/>
              </w:rPr>
              <w:t>食</w:t>
            </w:r>
          </w:rubyBase>
        </w:ruby>
      </w:r>
      <w:r w:rsidRPr="00027C61">
        <w:rPr>
          <w:rFonts w:hint="eastAsia"/>
          <w:lang w:eastAsia="ja-JP"/>
        </w:rPr>
        <w:t>べるまえに</w:t>
      </w:r>
      <w:r>
        <w:rPr>
          <w:lang w:eastAsia="ja-JP"/>
        </w:rPr>
        <w:fldChar w:fldCharType="begin"/>
      </w:r>
      <w:r>
        <w:rPr>
          <w:lang w:eastAsia="ja-JP"/>
        </w:rPr>
        <w:instrText>EQ \* jc2 \* "Font:MS Mincho" \* hps11 \o\ad(\s\up 10(</w:instrText>
      </w:r>
      <w:r w:rsidRPr="009227E7">
        <w:rPr>
          <w:rFonts w:ascii="MS Mincho" w:hAnsi="MS Mincho" w:hint="eastAsia"/>
          <w:sz w:val="11"/>
          <w:lang w:eastAsia="ja-JP"/>
        </w:rPr>
        <w:instrText>なん</w:instrText>
      </w:r>
      <w:r>
        <w:rPr>
          <w:lang w:eastAsia="ja-JP"/>
        </w:rPr>
        <w:instrText>),</w:instrText>
      </w:r>
      <w:r>
        <w:rPr>
          <w:rFonts w:hint="eastAsia"/>
          <w:lang w:eastAsia="ja-JP"/>
        </w:rPr>
        <w:instrText>何</w:instrText>
      </w:r>
      <w:r>
        <w:rPr>
          <w:lang w:eastAsia="ja-JP"/>
        </w:rPr>
        <w:instrText>)</w:instrText>
      </w:r>
      <w:r>
        <w:rPr>
          <w:lang w:eastAsia="ja-JP"/>
        </w:rPr>
        <w:fldChar w:fldCharType="end"/>
      </w:r>
      <w:r w:rsidRPr="00027C61">
        <w:rPr>
          <w:rFonts w:hint="eastAsia"/>
          <w:lang w:eastAsia="ja-JP"/>
        </w:rPr>
        <w:t>といいますか。</w:t>
      </w:r>
    </w:p>
    <w:p w14:paraId="1E0AD9A6" w14:textId="77777777" w:rsidR="008A4CD7" w:rsidRPr="00027C61"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9227E7">
              <w:rPr>
                <w:rFonts w:ascii="MS Mincho" w:hAnsi="MS Mincho" w:hint="eastAsia"/>
                <w:sz w:val="11"/>
                <w:lang w:eastAsia="ja-JP"/>
              </w:rPr>
              <w:t>た</w:t>
            </w:r>
          </w:rt>
          <w:rubyBase>
            <w:r w:rsidR="008A4CD7">
              <w:rPr>
                <w:rFonts w:hint="eastAsia"/>
                <w:lang w:eastAsia="ja-JP"/>
              </w:rPr>
              <w:t>食</w:t>
            </w:r>
          </w:rubyBase>
        </w:ruby>
      </w:r>
      <w:r w:rsidRPr="00027C61">
        <w:rPr>
          <w:rFonts w:hint="eastAsia"/>
          <w:lang w:eastAsia="ja-JP"/>
        </w:rPr>
        <w:t>べたあとに</w:t>
      </w:r>
      <w:r>
        <w:rPr>
          <w:lang w:eastAsia="ja-JP"/>
        </w:rPr>
        <w:fldChar w:fldCharType="begin"/>
      </w:r>
      <w:r>
        <w:rPr>
          <w:lang w:eastAsia="ja-JP"/>
        </w:rPr>
        <w:instrText>EQ \* jc2 \* "Font:MS Mincho" \* hps11 \o\ad(\s\up 10(</w:instrText>
      </w:r>
      <w:r w:rsidRPr="009227E7">
        <w:rPr>
          <w:rFonts w:ascii="MS Mincho" w:hAnsi="MS Mincho" w:hint="eastAsia"/>
          <w:sz w:val="11"/>
          <w:lang w:eastAsia="ja-JP"/>
        </w:rPr>
        <w:instrText>なん</w:instrText>
      </w:r>
      <w:r>
        <w:rPr>
          <w:lang w:eastAsia="ja-JP"/>
        </w:rPr>
        <w:instrText>),</w:instrText>
      </w:r>
      <w:r>
        <w:rPr>
          <w:rFonts w:hint="eastAsia"/>
          <w:lang w:eastAsia="ja-JP"/>
        </w:rPr>
        <w:instrText>何</w:instrText>
      </w:r>
      <w:r>
        <w:rPr>
          <w:lang w:eastAsia="ja-JP"/>
        </w:rPr>
        <w:instrText>)</w:instrText>
      </w:r>
      <w:r>
        <w:rPr>
          <w:lang w:eastAsia="ja-JP"/>
        </w:rPr>
        <w:fldChar w:fldCharType="end"/>
      </w:r>
      <w:r w:rsidRPr="00027C61">
        <w:rPr>
          <w:rFonts w:hint="eastAsia"/>
          <w:lang w:eastAsia="ja-JP"/>
        </w:rPr>
        <w:t>といいますか。</w:t>
      </w:r>
    </w:p>
    <w:p w14:paraId="14BDAE68" w14:textId="6159E11E" w:rsidR="007A7114" w:rsidRPr="008E07C9" w:rsidRDefault="007A7114" w:rsidP="007A7114">
      <w:pPr>
        <w:pStyle w:val="Heading3"/>
        <w:rPr>
          <w:b/>
        </w:rPr>
      </w:pPr>
      <w:r w:rsidRPr="008E07C9">
        <w:lastRenderedPageBreak/>
        <w:t>Japanese-style</w:t>
      </w:r>
      <w:r>
        <w:t xml:space="preserve"> lunch</w:t>
      </w:r>
      <w:r>
        <w:br/>
      </w:r>
      <w:proofErr w:type="spellStart"/>
      <w:r w:rsidRPr="007F3511">
        <w:rPr>
          <w:rFonts w:ascii="MS Mincho" w:hAnsi="MS Mincho" w:hint="eastAsia"/>
        </w:rPr>
        <w:t>おべんとう</w:t>
      </w:r>
      <w:bookmarkEnd w:id="12"/>
      <w:bookmarkEnd w:id="13"/>
      <w:proofErr w:type="spellEnd"/>
    </w:p>
    <w:p w14:paraId="3A7A6AB0" w14:textId="77777777" w:rsidR="007A7114" w:rsidRDefault="007A7114" w:rsidP="007A7114">
      <w:r>
        <w:t>S</w:t>
      </w:r>
      <w:r w:rsidRPr="00655628">
        <w:t xml:space="preserve">tudents </w:t>
      </w:r>
      <w:r>
        <w:rPr>
          <w:lang w:eastAsia="ja-JP"/>
        </w:rPr>
        <w:t>enjoy</w:t>
      </w:r>
      <w:r w:rsidRPr="00655628">
        <w:rPr>
          <w:lang w:eastAsia="ja-JP"/>
        </w:rPr>
        <w:t xml:space="preserve"> </w:t>
      </w:r>
      <w:r>
        <w:rPr>
          <w:lang w:eastAsia="ja-JP"/>
        </w:rPr>
        <w:t xml:space="preserve">an </w:t>
      </w:r>
      <w:r w:rsidRPr="002763AF">
        <w:rPr>
          <w:i/>
          <w:lang w:eastAsia="ja-JP"/>
        </w:rPr>
        <w:t>obentoo</w:t>
      </w:r>
      <w:r>
        <w:rPr>
          <w:lang w:eastAsia="ja-JP"/>
        </w:rPr>
        <w:t xml:space="preserve"> lunch box in the centre’s Japanese garden</w:t>
      </w:r>
      <w:r w:rsidRPr="00655628">
        <w:t xml:space="preserve">. </w:t>
      </w:r>
      <w:r>
        <w:t>Etiquette for eating and the rules of the Japanese garden are explained in Japanese</w:t>
      </w:r>
      <w:r w:rsidRPr="00655628">
        <w:t xml:space="preserve">. Students are required to </w:t>
      </w:r>
      <w:r>
        <w:t>listen, identify information in Japanese</w:t>
      </w:r>
      <w:r w:rsidRPr="00655628">
        <w:t xml:space="preserve"> and follow the </w:t>
      </w:r>
      <w:r>
        <w:t xml:space="preserve">Japanese </w:t>
      </w:r>
      <w:r w:rsidRPr="00655628">
        <w:t>instructions.</w:t>
      </w:r>
    </w:p>
    <w:p w14:paraId="055BACB8" w14:textId="77777777" w:rsidR="007A7114" w:rsidRPr="00B21EF2" w:rsidRDefault="007A7114" w:rsidP="007A7114">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7A7114" w14:paraId="23A0EF61"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4DF53770" w14:textId="77777777" w:rsidR="007A7114" w:rsidRDefault="007A7114" w:rsidP="005441FD">
            <w:r>
              <w:rPr>
                <w:lang w:eastAsia="zh-CN"/>
              </w:rPr>
              <w:t>Syllabus outcomes</w:t>
            </w:r>
          </w:p>
        </w:tc>
        <w:tc>
          <w:tcPr>
            <w:tcW w:w="4814" w:type="dxa"/>
            <w:vAlign w:val="center"/>
          </w:tcPr>
          <w:p w14:paraId="535CA132" w14:textId="77777777" w:rsidR="007A7114" w:rsidRDefault="007A7114"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7A7114" w14:paraId="783E4BE3"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0C2B83" w14:textId="77777777" w:rsidR="007A7114" w:rsidRPr="007A7114" w:rsidRDefault="007A7114" w:rsidP="007A7114">
            <w:pPr>
              <w:rPr>
                <w:b w:val="0"/>
              </w:rPr>
            </w:pPr>
            <w:r w:rsidRPr="007A7114">
              <w:t>ML5-UND-01</w:t>
            </w:r>
          </w:p>
          <w:p w14:paraId="1DEE212D" w14:textId="77777777" w:rsidR="007A7114" w:rsidRDefault="007A7114" w:rsidP="007A7114">
            <w:r w:rsidRPr="00E15BCC">
              <w:t>analyses and responds to i</w:t>
            </w:r>
            <w:r>
              <w:t>nformation, ideas and perspectives in a range of texts to demonstrate understanding</w:t>
            </w:r>
          </w:p>
        </w:tc>
        <w:tc>
          <w:tcPr>
            <w:tcW w:w="4814" w:type="dxa"/>
          </w:tcPr>
          <w:p w14:paraId="7495CC09" w14:textId="77777777"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rsidRPr="00E20FF7">
              <w:t>Students listen to and follow instructions.</w:t>
            </w:r>
          </w:p>
          <w:p w14:paraId="42209D46" w14:textId="31C17BB1"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rsidRPr="00655628">
              <w:t xml:space="preserve">Students learn </w:t>
            </w:r>
            <w:r>
              <w:t>about the etiquette when</w:t>
            </w:r>
            <w:r w:rsidRPr="00655628">
              <w:t xml:space="preserve"> eati</w:t>
            </w:r>
            <w:r>
              <w:t xml:space="preserve">ng in a Japanese home and visiting a Japanese garden. Students </w:t>
            </w:r>
            <w:r w:rsidRPr="00655628">
              <w:t xml:space="preserve">reflect on the differences between Australian and Japanese </w:t>
            </w:r>
            <w:proofErr w:type="gramStart"/>
            <w:r w:rsidRPr="00655628">
              <w:t>snacks</w:t>
            </w:r>
            <w:r>
              <w:t>, and</w:t>
            </w:r>
            <w:proofErr w:type="gramEnd"/>
            <w:r>
              <w:t xml:space="preserve"> demonstrate correct etiquette.</w:t>
            </w:r>
          </w:p>
        </w:tc>
      </w:tr>
    </w:tbl>
    <w:p w14:paraId="1E8EB46B" w14:textId="77777777" w:rsidR="00CA7B57" w:rsidRDefault="00CA7B57" w:rsidP="00CA7B57">
      <w:pPr>
        <w:pStyle w:val="Heading4"/>
      </w:pPr>
      <w:r>
        <w:t>Sample language structures</w:t>
      </w:r>
    </w:p>
    <w:p w14:paraId="24C7BDF6" w14:textId="77777777" w:rsidR="008A4CD7" w:rsidRDefault="008A4CD7" w:rsidP="008A4CD7">
      <w:pPr>
        <w:pStyle w:val="ListBullet"/>
        <w:rPr>
          <w:lang w:eastAsia="ja-JP"/>
        </w:rPr>
      </w:pPr>
      <w:bookmarkStart w:id="14" w:name="_Toc84337363"/>
      <w:bookmarkStart w:id="15" w:name="_Toc84337676"/>
      <w:r w:rsidRPr="00D7335F">
        <w:rPr>
          <w:rFonts w:hint="eastAsia"/>
          <w:lang w:eastAsia="ja-JP"/>
        </w:rPr>
        <w:t>まんなかの</w:t>
      </w:r>
      <w:r>
        <w:rPr>
          <w:lang w:eastAsia="ja-JP"/>
        </w:rPr>
        <w:fldChar w:fldCharType="begin"/>
      </w:r>
      <w:r>
        <w:rPr>
          <w:lang w:eastAsia="ja-JP"/>
        </w:rPr>
        <w:instrText>EQ \* jc2 \* "Font:MS Mincho" \* hps11 \o\ad(\s\up 10(</w:instrText>
      </w:r>
      <w:r w:rsidRPr="009227E7">
        <w:rPr>
          <w:rFonts w:ascii="MS Mincho" w:hAnsi="MS Mincho" w:hint="eastAsia"/>
          <w:sz w:val="11"/>
          <w:lang w:eastAsia="ja-JP"/>
        </w:rPr>
        <w:instrText>いし</w:instrText>
      </w:r>
      <w:r>
        <w:rPr>
          <w:lang w:eastAsia="ja-JP"/>
        </w:rPr>
        <w:instrText>),</w:instrText>
      </w:r>
      <w:r>
        <w:rPr>
          <w:rFonts w:hint="eastAsia"/>
          <w:lang w:eastAsia="ja-JP"/>
        </w:rPr>
        <w:instrText>石</w:instrText>
      </w:r>
      <w:r>
        <w:rPr>
          <w:lang w:eastAsia="ja-JP"/>
        </w:rPr>
        <w:instrText>)</w:instrText>
      </w:r>
      <w:r>
        <w:rPr>
          <w:lang w:eastAsia="ja-JP"/>
        </w:rPr>
        <w:fldChar w:fldCharType="end"/>
      </w:r>
      <w:r w:rsidRPr="00D7335F">
        <w:rPr>
          <w:rFonts w:hint="eastAsia"/>
          <w:lang w:eastAsia="ja-JP"/>
        </w:rPr>
        <w:t>のエリアはディスプレイのエリア</w:t>
      </w:r>
      <w:r>
        <w:rPr>
          <w:rFonts w:hint="eastAsia"/>
          <w:lang w:eastAsia="ja-JP"/>
        </w:rPr>
        <w:t>ですからはいらないでください。</w:t>
      </w:r>
    </w:p>
    <w:p w14:paraId="1DCF40E3" w14:textId="77777777" w:rsidR="008A4CD7" w:rsidRDefault="008A4CD7" w:rsidP="008A4CD7">
      <w:pPr>
        <w:pStyle w:val="ListBullet"/>
        <w:rPr>
          <w:lang w:eastAsia="ja-JP"/>
        </w:rPr>
      </w:pPr>
      <w:r>
        <w:rPr>
          <w:rFonts w:hint="eastAsia"/>
          <w:lang w:eastAsia="ja-JP"/>
        </w:rPr>
        <w:t>お</w:t>
      </w:r>
      <w:r>
        <w:rPr>
          <w:lang w:eastAsia="ja-JP"/>
        </w:rPr>
        <w:fldChar w:fldCharType="begin"/>
      </w:r>
      <w:r>
        <w:rPr>
          <w:lang w:eastAsia="ja-JP"/>
        </w:rPr>
        <w:instrText>EQ \* jc2 \* "Font:MS Mincho" \* hps11 \o\ad(\s\up 10(</w:instrText>
      </w:r>
      <w:r w:rsidRPr="009227E7">
        <w:rPr>
          <w:rFonts w:ascii="MS Mincho" w:hAnsi="MS Mincho" w:hint="eastAsia"/>
          <w:sz w:val="11"/>
          <w:lang w:eastAsia="ja-JP"/>
        </w:rPr>
        <w:instrText>べんとう</w:instrText>
      </w:r>
      <w:r>
        <w:rPr>
          <w:lang w:eastAsia="ja-JP"/>
        </w:rPr>
        <w:instrText>),</w:instrText>
      </w:r>
      <w:r>
        <w:rPr>
          <w:rFonts w:hint="eastAsia"/>
          <w:lang w:eastAsia="ja-JP"/>
        </w:rPr>
        <w:instrText>弁当</w:instrText>
      </w:r>
      <w:r>
        <w:rPr>
          <w:lang w:eastAsia="ja-JP"/>
        </w:rPr>
        <w:instrText>)</w:instrText>
      </w:r>
      <w:r>
        <w:rPr>
          <w:lang w:eastAsia="ja-JP"/>
        </w:rPr>
        <w:fldChar w:fldCharType="end"/>
      </w:r>
      <w:r>
        <w:rPr>
          <w:rFonts w:hint="eastAsia"/>
          <w:lang w:eastAsia="ja-JP"/>
        </w:rPr>
        <w:t>をたべおわったら、おはしをおはしのふくろにいれます。</w:t>
      </w:r>
    </w:p>
    <w:p w14:paraId="32F918FC" w14:textId="77777777" w:rsidR="008A4CD7" w:rsidRPr="00F705E4" w:rsidRDefault="008A4CD7" w:rsidP="008A4CD7">
      <w:pPr>
        <w:pStyle w:val="ListBullet"/>
        <w:rPr>
          <w:rFonts w:ascii="MS Mincho" w:hAnsi="MS Mincho"/>
          <w:lang w:eastAsia="ja-JP"/>
        </w:rPr>
      </w:pPr>
      <w:r>
        <w:rPr>
          <w:rFonts w:ascii="MS Mincho" w:hAnsi="MS Mincho"/>
          <w:lang w:eastAsia="ja-JP"/>
        </w:rPr>
        <w:ruby>
          <w:rubyPr>
            <w:rubyAlign w:val="distributeSpace"/>
            <w:hps w:val="11"/>
            <w:hpsRaise w:val="20"/>
            <w:hpsBaseText w:val="22"/>
            <w:lid w:val="ja-JP"/>
          </w:rubyPr>
          <w:rt>
            <w:r w:rsidR="008A4CD7" w:rsidRPr="009227E7">
              <w:rPr>
                <w:rFonts w:ascii="MS Mincho" w:hAnsi="MS Mincho"/>
                <w:sz w:val="11"/>
                <w:lang w:eastAsia="ja-JP"/>
              </w:rPr>
              <w:t>い</w:t>
            </w:r>
          </w:rt>
          <w:rubyBase>
            <w:r w:rsidR="008A4CD7">
              <w:rPr>
                <w:rFonts w:ascii="MS Mincho" w:hAnsi="MS Mincho"/>
                <w:lang w:eastAsia="ja-JP"/>
              </w:rPr>
              <w:t>言</w:t>
            </w:r>
          </w:rubyBase>
        </w:ruby>
      </w:r>
      <w:r w:rsidRPr="00DB2D7C">
        <w:rPr>
          <w:rFonts w:ascii="MS Mincho" w:hAnsi="MS Mincho" w:hint="eastAsia"/>
          <w:lang w:eastAsia="ja-JP"/>
        </w:rPr>
        <w:t>わないともらえません</w:t>
      </w:r>
      <w:r>
        <w:rPr>
          <w:rFonts w:ascii="MS Mincho" w:hAnsi="MS Mincho" w:hint="eastAsia"/>
          <w:lang w:eastAsia="ja-JP"/>
        </w:rPr>
        <w:t>から、</w:t>
      </w:r>
      <w:r w:rsidRPr="00F705E4">
        <w:rPr>
          <w:rFonts w:ascii="MS Mincho" w:hAnsi="MS Mincho" w:hint="eastAsia"/>
          <w:lang w:eastAsia="ja-JP"/>
        </w:rPr>
        <w:t>れんしゅうしましょう。</w:t>
      </w:r>
    </w:p>
    <w:p w14:paraId="19405131" w14:textId="77777777" w:rsidR="008A4CD7" w:rsidRPr="00D7335F" w:rsidRDefault="008A4CD7" w:rsidP="008A4CD7">
      <w:pPr>
        <w:pStyle w:val="ListBullet"/>
        <w:rPr>
          <w:lang w:eastAsia="ja-JP"/>
        </w:rPr>
      </w:pPr>
      <w:r w:rsidRPr="00D7335F">
        <w:rPr>
          <w:rFonts w:hint="eastAsia"/>
          <w:lang w:eastAsia="ja-JP"/>
        </w:rPr>
        <w:t>いちばん</w:t>
      </w:r>
      <w:r>
        <w:rPr>
          <w:lang w:eastAsia="ja-JP"/>
        </w:rPr>
        <w:fldChar w:fldCharType="begin"/>
      </w:r>
      <w:r>
        <w:rPr>
          <w:lang w:eastAsia="ja-JP"/>
        </w:rPr>
        <w:instrText>EQ \* jc2 \* "Font:MS Mincho" \* hps11 \o\ad(\s\up 10(</w:instrText>
      </w:r>
      <w:r w:rsidRPr="009227E7">
        <w:rPr>
          <w:rFonts w:ascii="MS Mincho" w:hAnsi="MS Mincho" w:hint="eastAsia"/>
          <w:sz w:val="11"/>
          <w:lang w:eastAsia="ja-JP"/>
        </w:rPr>
        <w:instrText>おお</w:instrText>
      </w:r>
      <w:r>
        <w:rPr>
          <w:lang w:eastAsia="ja-JP"/>
        </w:rPr>
        <w:instrText>),</w:instrText>
      </w:r>
      <w:r>
        <w:rPr>
          <w:rFonts w:hint="eastAsia"/>
          <w:lang w:eastAsia="ja-JP"/>
        </w:rPr>
        <w:instrText>大</w:instrText>
      </w:r>
      <w:r>
        <w:rPr>
          <w:lang w:eastAsia="ja-JP"/>
        </w:rPr>
        <w:instrText>)</w:instrText>
      </w:r>
      <w:r>
        <w:rPr>
          <w:lang w:eastAsia="ja-JP"/>
        </w:rPr>
        <w:fldChar w:fldCharType="end"/>
      </w:r>
      <w:r w:rsidRPr="00D7335F">
        <w:rPr>
          <w:rFonts w:hint="eastAsia"/>
          <w:lang w:eastAsia="ja-JP"/>
        </w:rPr>
        <w:t>きなこえで、おべんとうをください！といったチームがいちばんにもらえます。</w:t>
      </w:r>
    </w:p>
    <w:p w14:paraId="245D8BDD" w14:textId="64EAC834" w:rsidR="00171EF1" w:rsidRDefault="00171EF1" w:rsidP="00171EF1">
      <w:pPr>
        <w:pStyle w:val="Heading3"/>
        <w:rPr>
          <w:rFonts w:ascii="MS Mincho" w:hAnsi="MS Mincho"/>
          <w:lang w:eastAsia="ja-JP"/>
        </w:rPr>
      </w:pPr>
      <w:r>
        <w:rPr>
          <w:lang w:eastAsia="ja-JP"/>
        </w:rPr>
        <w:t>Q</w:t>
      </w:r>
      <w:r w:rsidRPr="00846DE0">
        <w:rPr>
          <w:lang w:eastAsia="ja-JP"/>
        </w:rPr>
        <w:t>uiz grand prix</w:t>
      </w:r>
      <w:r>
        <w:rPr>
          <w:lang w:eastAsia="ja-JP"/>
        </w:rPr>
        <w:br/>
      </w:r>
      <w:r w:rsidRPr="007F3511">
        <w:rPr>
          <w:rFonts w:ascii="MS Mincho" w:hAnsi="MS Mincho" w:hint="eastAsia"/>
          <w:lang w:eastAsia="ja-JP"/>
        </w:rPr>
        <w:t>クイズグランプリ</w:t>
      </w:r>
      <w:bookmarkEnd w:id="14"/>
      <w:bookmarkEnd w:id="15"/>
    </w:p>
    <w:p w14:paraId="21555C96" w14:textId="77777777" w:rsidR="00171EF1" w:rsidRDefault="00171EF1" w:rsidP="00171EF1">
      <w:r w:rsidRPr="00573746">
        <w:rPr>
          <w:lang w:eastAsia="zh-CN"/>
        </w:rPr>
        <w:t xml:space="preserve">In this </w:t>
      </w:r>
      <w:r>
        <w:rPr>
          <w:lang w:eastAsia="zh-CN"/>
        </w:rPr>
        <w:t xml:space="preserve">final team </w:t>
      </w:r>
      <w:r w:rsidRPr="00573746">
        <w:rPr>
          <w:lang w:eastAsia="zh-CN"/>
        </w:rPr>
        <w:t>activity, s</w:t>
      </w:r>
      <w:r w:rsidRPr="00573746">
        <w:t xml:space="preserve">tudents sum up their </w:t>
      </w:r>
      <w:r>
        <w:t xml:space="preserve">day’s </w:t>
      </w:r>
      <w:r w:rsidRPr="00573746">
        <w:t xml:space="preserve">learning by answering questions related </w:t>
      </w:r>
      <w:r>
        <w:t xml:space="preserve">to </w:t>
      </w:r>
      <w:r w:rsidRPr="00573746">
        <w:t xml:space="preserve">the topics </w:t>
      </w:r>
      <w:r>
        <w:t>explored throughout the visit.</w:t>
      </w:r>
    </w:p>
    <w:p w14:paraId="62CDBB16" w14:textId="77777777" w:rsidR="00171EF1" w:rsidRDefault="00171EF1" w:rsidP="00171EF1">
      <w:r>
        <w:lastRenderedPageBreak/>
        <w:t>O</w:t>
      </w:r>
      <w:r w:rsidRPr="00573746">
        <w:t xml:space="preserve">ne contestant from </w:t>
      </w:r>
      <w:r>
        <w:t>each</w:t>
      </w:r>
      <w:r w:rsidRPr="00573746">
        <w:t xml:space="preserve"> team compete</w:t>
      </w:r>
      <w:r>
        <w:t>s</w:t>
      </w:r>
      <w:r w:rsidRPr="00573746">
        <w:t xml:space="preserve"> against </w:t>
      </w:r>
      <w:r>
        <w:t>a contestant from each of the other 3</w:t>
      </w:r>
      <w:r w:rsidRPr="00573746">
        <w:t xml:space="preserve"> teams. </w:t>
      </w:r>
      <w:r>
        <w:t xml:space="preserve">All other team members are the audience and </w:t>
      </w:r>
      <w:r w:rsidRPr="00573746">
        <w:t xml:space="preserve">are not allowed to help the contestants. The </w:t>
      </w:r>
      <w:r>
        <w:t xml:space="preserve">relevant </w:t>
      </w:r>
      <w:r w:rsidRPr="00573746">
        <w:t xml:space="preserve">team gains </w:t>
      </w:r>
      <w:r>
        <w:t>a</w:t>
      </w:r>
      <w:r w:rsidRPr="00573746">
        <w:t xml:space="preserve"> point each time </w:t>
      </w:r>
      <w:r>
        <w:t>a</w:t>
      </w:r>
      <w:r w:rsidRPr="00573746">
        <w:t xml:space="preserve"> contestant gives the correct answer. All students take turns.</w:t>
      </w:r>
    </w:p>
    <w:p w14:paraId="098F179B" w14:textId="77777777" w:rsidR="00171EF1" w:rsidRPr="00B21EF2" w:rsidRDefault="00171EF1" w:rsidP="00171EF1">
      <w:pPr>
        <w:rPr>
          <w:lang w:eastAsia="zh-CN"/>
        </w:rPr>
      </w:pPr>
      <w:r>
        <w:rPr>
          <w:lang w:eastAsia="zh-CN"/>
        </w:rPr>
        <w:t xml:space="preserve">Time allocation: </w:t>
      </w:r>
      <w:r>
        <w:rPr>
          <w:rFonts w:hint="eastAsia"/>
          <w:lang w:eastAsia="ja-JP"/>
        </w:rPr>
        <w:t>25</w:t>
      </w:r>
      <w:r>
        <w:rPr>
          <w:lang w:eastAsia="zh-CN"/>
        </w:rPr>
        <w:t xml:space="preserve">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171EF1" w14:paraId="41FF33B8"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21845343" w14:textId="77777777" w:rsidR="00171EF1" w:rsidRDefault="00171EF1" w:rsidP="005441FD">
            <w:r>
              <w:rPr>
                <w:lang w:eastAsia="zh-CN"/>
              </w:rPr>
              <w:t>Syllabus outcomes</w:t>
            </w:r>
          </w:p>
        </w:tc>
        <w:tc>
          <w:tcPr>
            <w:tcW w:w="4814" w:type="dxa"/>
            <w:vAlign w:val="center"/>
          </w:tcPr>
          <w:p w14:paraId="6C7AE710" w14:textId="77777777" w:rsidR="00171EF1" w:rsidRDefault="00171EF1"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171EF1" w14:paraId="1E3ADD6E"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66FEAB0" w14:textId="77777777" w:rsidR="00171EF1" w:rsidRDefault="00171EF1" w:rsidP="005441FD">
            <w:pPr>
              <w:rPr>
                <w:b w:val="0"/>
              </w:rPr>
            </w:pPr>
            <w:r>
              <w:t>ML5-INT-01</w:t>
            </w:r>
          </w:p>
          <w:p w14:paraId="3E8B61C4" w14:textId="77777777" w:rsidR="00171EF1" w:rsidRPr="00E15BCC" w:rsidRDefault="00171EF1" w:rsidP="005441FD">
            <w:r>
              <w:t>exchanges information, ideas and perspectives in a range of contexts by manipulating culturally appropriate language</w:t>
            </w:r>
          </w:p>
        </w:tc>
        <w:tc>
          <w:tcPr>
            <w:tcW w:w="4814" w:type="dxa"/>
          </w:tcPr>
          <w:p w14:paraId="62F9FCCD" w14:textId="77777777" w:rsidR="00171EF1" w:rsidRDefault="00171EF1" w:rsidP="005441FD">
            <w:pPr>
              <w:pStyle w:val="ListBullet"/>
              <w:cnfStyle w:val="000000100000" w:firstRow="0" w:lastRow="0" w:firstColumn="0" w:lastColumn="0" w:oddVBand="0" w:evenVBand="0" w:oddHBand="1" w:evenHBand="0" w:firstRowFirstColumn="0" w:firstRowLastColumn="0" w:lastRowFirstColumn="0" w:lastRowLastColumn="0"/>
            </w:pPr>
            <w:r>
              <w:rPr>
                <w:lang w:eastAsia="ja-JP"/>
              </w:rPr>
              <w:t>Students answer questions by</w:t>
            </w:r>
            <w:r w:rsidRPr="00C02C3C">
              <w:t xml:space="preserve"> combin</w:t>
            </w:r>
            <w:r>
              <w:t>ing</w:t>
            </w:r>
            <w:r w:rsidRPr="00C02C3C">
              <w:t xml:space="preserve"> their knowledge of previously- and newly-learnt vocabulary and grammatical structures</w:t>
            </w:r>
            <w:r>
              <w:t>.</w:t>
            </w:r>
          </w:p>
          <w:p w14:paraId="0432718D" w14:textId="2B6420F0" w:rsidR="00171EF1" w:rsidRDefault="00171EF1" w:rsidP="005441FD">
            <w:pPr>
              <w:pStyle w:val="ListBullet"/>
              <w:cnfStyle w:val="000000100000" w:firstRow="0" w:lastRow="0" w:firstColumn="0" w:lastColumn="0" w:oddVBand="0" w:evenVBand="0" w:oddHBand="1" w:evenHBand="0" w:firstRowFirstColumn="0" w:firstRowLastColumn="0" w:lastRowFirstColumn="0" w:lastRowLastColumn="0"/>
            </w:pPr>
            <w:r w:rsidRPr="00C02C3C">
              <w:t xml:space="preserve">Students </w:t>
            </w:r>
            <w:r>
              <w:t xml:space="preserve">demonstrate correct pronunciation and intonation </w:t>
            </w:r>
            <w:r w:rsidRPr="00C02C3C">
              <w:t>to answer a range of questions.</w:t>
            </w:r>
          </w:p>
        </w:tc>
      </w:tr>
      <w:tr w:rsidR="00171EF1" w14:paraId="5383760D" w14:textId="77777777" w:rsidTr="00544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34D8912" w14:textId="77777777" w:rsidR="00171EF1" w:rsidRPr="00E15BCC" w:rsidRDefault="00171EF1" w:rsidP="005441FD">
            <w:pPr>
              <w:rPr>
                <w:b w:val="0"/>
              </w:rPr>
            </w:pPr>
            <w:r w:rsidRPr="00E15BCC">
              <w:t>ML5-UND-01</w:t>
            </w:r>
          </w:p>
          <w:p w14:paraId="609055A6" w14:textId="77777777" w:rsidR="00171EF1" w:rsidRPr="00E15BCC" w:rsidRDefault="00171EF1" w:rsidP="005441FD">
            <w:r w:rsidRPr="00E15BCC">
              <w:t>analyses and responds to i</w:t>
            </w:r>
            <w:r>
              <w:t>nformation, ideas and perspectives in a range of texts to demonstrate understanding</w:t>
            </w:r>
          </w:p>
        </w:tc>
        <w:tc>
          <w:tcPr>
            <w:tcW w:w="4814" w:type="dxa"/>
          </w:tcPr>
          <w:p w14:paraId="5D45A2CD" w14:textId="7C646A5B" w:rsidR="00171EF1" w:rsidRDefault="00171EF1" w:rsidP="005441FD">
            <w:pPr>
              <w:pStyle w:val="ListBullet"/>
              <w:widowControl/>
              <w:mirrorIndents w:val="0"/>
              <w:cnfStyle w:val="000000010000" w:firstRow="0" w:lastRow="0" w:firstColumn="0" w:lastColumn="0" w:oddVBand="0" w:evenVBand="0" w:oddHBand="0" w:evenHBand="1" w:firstRowFirstColumn="0" w:firstRowLastColumn="0" w:lastRowFirstColumn="0" w:lastRowLastColumn="0"/>
            </w:pPr>
            <w:r w:rsidRPr="007F3511">
              <w:t>Students listen to</w:t>
            </w:r>
            <w:r>
              <w:t xml:space="preserve"> a</w:t>
            </w:r>
            <w:r w:rsidRPr="007F3511">
              <w:t xml:space="preserve"> </w:t>
            </w:r>
            <w:r>
              <w:t>sentence</w:t>
            </w:r>
            <w:r w:rsidRPr="007F3511">
              <w:t xml:space="preserve"> </w:t>
            </w:r>
            <w:r>
              <w:t xml:space="preserve">and select </w:t>
            </w:r>
            <w:r w:rsidRPr="00171EF1">
              <w:rPr>
                <w:i/>
                <w:iCs/>
              </w:rPr>
              <w:t>katakana</w:t>
            </w:r>
            <w:r>
              <w:t xml:space="preserve"> words only and </w:t>
            </w:r>
            <w:r w:rsidRPr="007F3511">
              <w:t>wr</w:t>
            </w:r>
            <w:r>
              <w:t>ite</w:t>
            </w:r>
            <w:r w:rsidRPr="007F3511">
              <w:t xml:space="preserve"> </w:t>
            </w:r>
            <w:r>
              <w:t xml:space="preserve">them </w:t>
            </w:r>
            <w:r w:rsidRPr="007F3511">
              <w:t>in Japanese on the board.</w:t>
            </w:r>
          </w:p>
        </w:tc>
      </w:tr>
    </w:tbl>
    <w:p w14:paraId="63AC2B0F" w14:textId="77777777" w:rsidR="00CA7B57" w:rsidRDefault="00CA7B57" w:rsidP="00CA7B57">
      <w:pPr>
        <w:pStyle w:val="Heading4"/>
      </w:pPr>
      <w:r>
        <w:t>Sample language structures</w:t>
      </w:r>
    </w:p>
    <w:p w14:paraId="50FE0862" w14:textId="77777777" w:rsidR="008A4CD7" w:rsidRPr="00986B8D" w:rsidRDefault="008A4CD7" w:rsidP="008A4CD7">
      <w:pPr>
        <w:pStyle w:val="ListBullet"/>
        <w:rPr>
          <w:lang w:eastAsia="ja-JP"/>
        </w:rPr>
      </w:pPr>
      <w:bookmarkStart w:id="16" w:name="_Toc84337364"/>
      <w:bookmarkStart w:id="17" w:name="_Toc84337677"/>
      <w:r w:rsidRPr="00986B8D">
        <w:rPr>
          <w:rFonts w:hint="eastAsia"/>
          <w:lang w:eastAsia="ja-JP"/>
        </w:rPr>
        <w:t>この</w:t>
      </w:r>
      <w:r w:rsidRPr="00986B8D">
        <w:rPr>
          <w:lang w:eastAsia="ja-JP"/>
        </w:rPr>
        <w:ruby>
          <w:rubyPr>
            <w:rubyAlign w:val="distributeSpace"/>
            <w:hps w:val="12"/>
            <w:hpsRaise w:val="22"/>
            <w:hpsBaseText w:val="22"/>
            <w:lid w:val="ja-JP"/>
          </w:rubyPr>
          <w:rt>
            <w:r w:rsidR="008A4CD7" w:rsidRPr="00986B8D">
              <w:rPr>
                <w:rFonts w:ascii="MS Mincho" w:hAnsi="MS Mincho" w:hint="eastAsia"/>
                <w:sz w:val="12"/>
                <w:lang w:eastAsia="ja-JP"/>
              </w:rPr>
              <w:t>え</w:t>
            </w:r>
          </w:rt>
          <w:rubyBase>
            <w:r w:rsidR="008A4CD7" w:rsidRPr="00986B8D">
              <w:rPr>
                <w:rFonts w:hint="eastAsia"/>
                <w:lang w:eastAsia="ja-JP"/>
              </w:rPr>
              <w:t>絵</w:t>
            </w:r>
          </w:rubyBase>
        </w:ruby>
      </w:r>
      <w:r w:rsidRPr="00986B8D">
        <w:rPr>
          <w:rFonts w:hint="eastAsia"/>
          <w:lang w:eastAsia="ja-JP"/>
        </w:rPr>
        <w:t>にあった</w:t>
      </w:r>
      <w:r w:rsidRPr="00986B8D">
        <w:rPr>
          <w:lang w:eastAsia="ja-JP"/>
        </w:rPr>
        <w:ruby>
          <w:rubyPr>
            <w:rubyAlign w:val="distributeSpace"/>
            <w:hps w:val="12"/>
            <w:hpsRaise w:val="22"/>
            <w:hpsBaseText w:val="22"/>
            <w:lid w:val="ja-JP"/>
          </w:rubyPr>
          <w:rt>
            <w:r w:rsidR="008A4CD7" w:rsidRPr="00986B8D">
              <w:rPr>
                <w:rFonts w:ascii="MS Mincho" w:hAnsi="MS Mincho" w:hint="eastAsia"/>
                <w:sz w:val="12"/>
                <w:lang w:eastAsia="ja-JP"/>
              </w:rPr>
              <w:t>ぶん</w:t>
            </w:r>
          </w:rt>
          <w:rubyBase>
            <w:r w:rsidR="008A4CD7" w:rsidRPr="00986B8D">
              <w:rPr>
                <w:rFonts w:hint="eastAsia"/>
                <w:lang w:eastAsia="ja-JP"/>
              </w:rPr>
              <w:t>文</w:t>
            </w:r>
          </w:rubyBase>
        </w:ruby>
      </w:r>
      <w:r w:rsidRPr="00986B8D">
        <w:rPr>
          <w:rFonts w:hint="eastAsia"/>
          <w:lang w:eastAsia="ja-JP"/>
        </w:rPr>
        <w:t>をつくってください。</w:t>
      </w:r>
    </w:p>
    <w:p w14:paraId="3C94818D" w14:textId="77777777" w:rsidR="008A4CD7" w:rsidRPr="00986B8D" w:rsidRDefault="008A4CD7" w:rsidP="008A4CD7">
      <w:pPr>
        <w:pStyle w:val="ListBullet"/>
        <w:rPr>
          <w:lang w:eastAsia="ja-JP"/>
        </w:rPr>
      </w:pPr>
      <w:r w:rsidRPr="00986B8D">
        <w:rPr>
          <w:lang w:eastAsia="ja-JP"/>
        </w:rPr>
        <w:ruby>
          <w:rubyPr>
            <w:rubyAlign w:val="distributeSpace"/>
            <w:hps w:val="12"/>
            <w:hpsRaise w:val="22"/>
            <w:hpsBaseText w:val="22"/>
            <w:lid w:val="ja-JP"/>
          </w:rubyPr>
          <w:rt>
            <w:r w:rsidR="008A4CD7" w:rsidRPr="00986B8D">
              <w:rPr>
                <w:rFonts w:ascii="MS Mincho" w:hAnsi="MS Mincho" w:hint="eastAsia"/>
                <w:sz w:val="12"/>
                <w:lang w:eastAsia="ja-JP"/>
              </w:rPr>
              <w:t>ぶん</w:t>
            </w:r>
          </w:rt>
          <w:rubyBase>
            <w:r w:rsidR="008A4CD7" w:rsidRPr="00986B8D">
              <w:rPr>
                <w:rFonts w:hint="eastAsia"/>
                <w:lang w:eastAsia="ja-JP"/>
              </w:rPr>
              <w:t>文</w:t>
            </w:r>
          </w:rubyBase>
        </w:ruby>
      </w:r>
      <w:r w:rsidRPr="00986B8D">
        <w:rPr>
          <w:rFonts w:hint="eastAsia"/>
          <w:lang w:eastAsia="ja-JP"/>
        </w:rPr>
        <w:t>をきいて、カタカナのことばだけを、ボードに</w:t>
      </w:r>
      <w:r w:rsidRPr="00986B8D">
        <w:rPr>
          <w:lang w:eastAsia="ja-JP"/>
        </w:rPr>
        <w:fldChar w:fldCharType="begin"/>
      </w:r>
      <w:r w:rsidRPr="00986B8D">
        <w:rPr>
          <w:lang w:eastAsia="ja-JP"/>
        </w:rPr>
        <w:instrText>EQ \* jc2 \* "Font:MS Mincho" \* hps12 \o\ad(\s\up 11(</w:instrText>
      </w:r>
      <w:r w:rsidRPr="00986B8D">
        <w:rPr>
          <w:rFonts w:ascii="MS Mincho" w:hAnsi="MS Mincho" w:hint="eastAsia"/>
          <w:sz w:val="12"/>
          <w:lang w:eastAsia="ja-JP"/>
        </w:rPr>
        <w:instrText>か</w:instrText>
      </w:r>
      <w:r w:rsidRPr="00986B8D">
        <w:rPr>
          <w:lang w:eastAsia="ja-JP"/>
        </w:rPr>
        <w:instrText>),</w:instrText>
      </w:r>
      <w:r w:rsidRPr="00986B8D">
        <w:rPr>
          <w:rFonts w:hint="eastAsia"/>
          <w:lang w:eastAsia="ja-JP"/>
        </w:rPr>
        <w:instrText>書</w:instrText>
      </w:r>
      <w:r w:rsidRPr="00986B8D">
        <w:rPr>
          <w:lang w:eastAsia="ja-JP"/>
        </w:rPr>
        <w:instrText>)</w:instrText>
      </w:r>
      <w:r w:rsidRPr="00986B8D">
        <w:rPr>
          <w:lang w:eastAsia="ja-JP"/>
        </w:rPr>
        <w:fldChar w:fldCharType="end"/>
      </w:r>
      <w:r w:rsidRPr="00986B8D">
        <w:rPr>
          <w:rFonts w:hint="eastAsia"/>
          <w:lang w:eastAsia="ja-JP"/>
        </w:rPr>
        <w:t>いてください。</w:t>
      </w:r>
    </w:p>
    <w:p w14:paraId="283AD1EB" w14:textId="77777777" w:rsidR="008A4CD7" w:rsidRPr="00986B8D" w:rsidRDefault="008A4CD7" w:rsidP="008A4CD7">
      <w:pPr>
        <w:pStyle w:val="ListBullet"/>
        <w:rPr>
          <w:lang w:eastAsia="ja-JP"/>
        </w:rPr>
      </w:pPr>
      <w:r w:rsidRPr="00986B8D">
        <w:rPr>
          <w:rFonts w:hint="eastAsia"/>
          <w:lang w:eastAsia="ja-JP"/>
        </w:rPr>
        <w:t>しつもんがわかったら、ブザーをおしてください。</w:t>
      </w:r>
    </w:p>
    <w:p w14:paraId="7393FA16" w14:textId="77777777" w:rsidR="008A4CD7" w:rsidRPr="00986B8D" w:rsidRDefault="008A4CD7" w:rsidP="008A4CD7">
      <w:pPr>
        <w:pStyle w:val="ListBullet"/>
        <w:rPr>
          <w:lang w:eastAsia="ja-JP"/>
        </w:rPr>
      </w:pPr>
      <w:r w:rsidRPr="00986B8D">
        <w:rPr>
          <w:rFonts w:hint="eastAsia"/>
          <w:lang w:eastAsia="ja-JP"/>
        </w:rPr>
        <w:t>チームのなまえをよばれたら、こたえてください。</w:t>
      </w:r>
    </w:p>
    <w:p w14:paraId="3C2ED962" w14:textId="5F798712" w:rsidR="00171EF1" w:rsidRPr="00171EF1" w:rsidRDefault="00171EF1" w:rsidP="00171EF1">
      <w:pPr>
        <w:pStyle w:val="Heading3"/>
        <w:rPr>
          <w:b/>
          <w:lang w:val="en-US"/>
        </w:rPr>
      </w:pPr>
      <w:r w:rsidRPr="002763AF">
        <w:lastRenderedPageBreak/>
        <w:t>Presentation of certificates – goodbye and see you again</w:t>
      </w:r>
      <w:r w:rsidRPr="002763AF">
        <w:br/>
      </w:r>
      <w:proofErr w:type="spellStart"/>
      <w:r w:rsidRPr="007F3511">
        <w:rPr>
          <w:rFonts w:ascii="MS Mincho" w:hAnsi="MS Mincho" w:hint="eastAsia"/>
        </w:rPr>
        <w:t>しゅうりょうしょう</w:t>
      </w:r>
      <w:proofErr w:type="spellEnd"/>
      <w:r w:rsidRPr="007F3511">
        <w:rPr>
          <w:rFonts w:ascii="MS Mincho" w:hAnsi="MS Mincho" w:hint="eastAsia"/>
        </w:rPr>
        <w:t xml:space="preserve"> </w:t>
      </w:r>
      <w:r w:rsidRPr="007F3511">
        <w:rPr>
          <w:rFonts w:ascii="MS Mincho" w:hAnsi="MS Mincho"/>
        </w:rPr>
        <w:t xml:space="preserve">– </w:t>
      </w:r>
      <w:proofErr w:type="spellStart"/>
      <w:r w:rsidRPr="007F3511">
        <w:rPr>
          <w:rFonts w:ascii="MS Mincho" w:hAnsi="MS Mincho" w:hint="eastAsia"/>
        </w:rPr>
        <w:t>さようなら、またあいましょう</w:t>
      </w:r>
      <w:bookmarkEnd w:id="16"/>
      <w:bookmarkEnd w:id="17"/>
      <w:proofErr w:type="spellEnd"/>
    </w:p>
    <w:p w14:paraId="53824453" w14:textId="77777777" w:rsidR="00171EF1" w:rsidRDefault="00171EF1" w:rsidP="00171EF1">
      <w:r>
        <w:t>This activity concludes your visit. The Tanken Centre officers thank students for participating and reveal the final scores.</w:t>
      </w:r>
    </w:p>
    <w:p w14:paraId="47840675" w14:textId="77777777" w:rsidR="00171EF1" w:rsidRDefault="00171EF1" w:rsidP="00171EF1">
      <w:r>
        <w:t xml:space="preserve">The name card cases are collected, and students may choose to keep </w:t>
      </w:r>
      <w:r w:rsidRPr="00BC19E4">
        <w:t xml:space="preserve">their </w:t>
      </w:r>
      <w:r>
        <w:t xml:space="preserve">individual </w:t>
      </w:r>
      <w:r w:rsidRPr="00BC19E4">
        <w:t>name card</w:t>
      </w:r>
      <w:r>
        <w:t>s</w:t>
      </w:r>
      <w:r w:rsidRPr="00BC19E4">
        <w:t xml:space="preserve"> as a souvenir</w:t>
      </w:r>
      <w:r>
        <w:t>.</w:t>
      </w:r>
    </w:p>
    <w:p w14:paraId="2EF89C55" w14:textId="269DA708" w:rsidR="00171EF1" w:rsidRDefault="00171EF1" w:rsidP="00171EF1">
      <w:r w:rsidRPr="002763AF">
        <w:t>The certificates with the students’ pictures (taken earlier in the day) are given to the teacher to distribute to their students after the visit.</w:t>
      </w:r>
    </w:p>
    <w:p w14:paraId="12923CF4" w14:textId="77777777" w:rsidR="00171EF1" w:rsidRPr="006318A8" w:rsidRDefault="00171EF1" w:rsidP="00171EF1">
      <w:r w:rsidRPr="00BC19E4">
        <w:t>Etiquette for leaving the Japanese house is explained. All instructions are given in Japanese. Students are required to listen, identify information in Japanese and follow the instructions.</w:t>
      </w:r>
    </w:p>
    <w:p w14:paraId="31685799" w14:textId="5CAD7EED" w:rsidR="00566618" w:rsidRPr="00B21EF2" w:rsidRDefault="00171EF1" w:rsidP="00566618">
      <w:pPr>
        <w:rPr>
          <w:lang w:eastAsia="zh-CN"/>
        </w:rPr>
      </w:pPr>
      <w:r w:rsidRPr="00BC19E4">
        <w:rPr>
          <w:lang w:eastAsia="zh-CN"/>
        </w:rPr>
        <w:t>Time allocation: 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566618" w14:paraId="389B440F"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0AF55B4E" w14:textId="77777777" w:rsidR="00566618" w:rsidRDefault="00566618" w:rsidP="00775137">
            <w:r>
              <w:rPr>
                <w:lang w:eastAsia="zh-CN"/>
              </w:rPr>
              <w:t>Syllabus outcomes</w:t>
            </w:r>
          </w:p>
        </w:tc>
        <w:tc>
          <w:tcPr>
            <w:tcW w:w="4814" w:type="dxa"/>
            <w:vAlign w:val="center"/>
          </w:tcPr>
          <w:p w14:paraId="01BC8732" w14:textId="77777777" w:rsidR="00566618" w:rsidRDefault="00566618"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566618" w14:paraId="15295690"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78EC473" w14:textId="77777777" w:rsidR="00566618" w:rsidRPr="007A7114" w:rsidRDefault="00566618" w:rsidP="00775137">
            <w:pPr>
              <w:rPr>
                <w:b w:val="0"/>
              </w:rPr>
            </w:pPr>
            <w:r w:rsidRPr="007A7114">
              <w:t>ML5-UND-01</w:t>
            </w:r>
          </w:p>
          <w:p w14:paraId="7B1347D1" w14:textId="77777777" w:rsidR="00566618" w:rsidRDefault="00566618" w:rsidP="00775137">
            <w:r w:rsidRPr="00E15BCC">
              <w:t>analyses and responds to i</w:t>
            </w:r>
            <w:r>
              <w:t>nformation, ideas and perspectives in a range of texts to demonstrate understanding</w:t>
            </w:r>
          </w:p>
        </w:tc>
        <w:tc>
          <w:tcPr>
            <w:tcW w:w="4814" w:type="dxa"/>
          </w:tcPr>
          <w:p w14:paraId="2DB7072D" w14:textId="25D3CB1B" w:rsidR="00566618" w:rsidRDefault="00566618" w:rsidP="00775137">
            <w:pPr>
              <w:pStyle w:val="ListBullet"/>
              <w:cnfStyle w:val="000000100000" w:firstRow="0" w:lastRow="0" w:firstColumn="0" w:lastColumn="0" w:oddVBand="0" w:evenVBand="0" w:oddHBand="1" w:evenHBand="0" w:firstRowFirstColumn="0" w:firstRowLastColumn="0" w:lastRowFirstColumn="0" w:lastRowLastColumn="0"/>
            </w:pPr>
            <w:r w:rsidRPr="00454547">
              <w:t xml:space="preserve">Students listen to and follow instructions given in Japanese when </w:t>
            </w:r>
            <w:r w:rsidR="004956AA">
              <w:t>exiting</w:t>
            </w:r>
            <w:r w:rsidRPr="00454547">
              <w:t xml:space="preserve"> the </w:t>
            </w:r>
            <w:proofErr w:type="spellStart"/>
            <w:r w:rsidRPr="00454547">
              <w:t>Tanken</w:t>
            </w:r>
            <w:proofErr w:type="spellEnd"/>
            <w:r w:rsidRPr="00454547">
              <w:t xml:space="preserve"> Centre</w:t>
            </w:r>
            <w:r>
              <w:t>.</w:t>
            </w:r>
          </w:p>
          <w:p w14:paraId="619B12B3" w14:textId="77777777" w:rsidR="00566618" w:rsidRDefault="00566618" w:rsidP="00775137">
            <w:pPr>
              <w:pStyle w:val="ListBullet"/>
              <w:cnfStyle w:val="000000100000" w:firstRow="0" w:lastRow="0" w:firstColumn="0" w:lastColumn="0" w:oddVBand="0" w:evenVBand="0" w:oddHBand="1" w:evenHBand="0" w:firstRowFirstColumn="0" w:firstRowLastColumn="0" w:lastRowFirstColumn="0" w:lastRowLastColumn="0"/>
            </w:pPr>
            <w:r w:rsidRPr="00832FB8">
              <w:t>Students reflect on the differences between Australian and Japanese ho</w:t>
            </w:r>
            <w:r>
              <w:t>mes.</w:t>
            </w:r>
          </w:p>
        </w:tc>
      </w:tr>
    </w:tbl>
    <w:p w14:paraId="5EFCD582" w14:textId="77777777" w:rsidR="00CA7B57" w:rsidRDefault="00CA7B57" w:rsidP="00CA7B57">
      <w:pPr>
        <w:pStyle w:val="Heading4"/>
      </w:pPr>
      <w:r>
        <w:t>Sample language structures</w:t>
      </w:r>
    </w:p>
    <w:p w14:paraId="662B91B1" w14:textId="77777777" w:rsidR="008A4CD7" w:rsidRDefault="008A4CD7" w:rsidP="008A4CD7">
      <w:pPr>
        <w:pStyle w:val="ListBullet"/>
        <w:rPr>
          <w:lang w:eastAsia="ja-JP"/>
        </w:rPr>
      </w:pPr>
      <w:r w:rsidRPr="00566618">
        <w:rPr>
          <w:rFonts w:hint="eastAsia"/>
          <w:lang w:eastAsia="ja-JP"/>
        </w:rPr>
        <w:t>これで</w:t>
      </w:r>
      <w:r>
        <w:rPr>
          <w:rFonts w:hint="eastAsia"/>
          <w:lang w:eastAsia="ja-JP"/>
        </w:rPr>
        <w:t>、きょうのゲーム、アクティビティーはぜんぶ</w:t>
      </w:r>
      <w:r>
        <w:rPr>
          <w:lang w:eastAsia="ja-JP"/>
        </w:rPr>
        <w:ruby>
          <w:rubyPr>
            <w:rubyAlign w:val="distributeSpace"/>
            <w:hps w:val="11"/>
            <w:hpsRaise w:val="20"/>
            <w:hpsBaseText w:val="22"/>
            <w:lid w:val="ja-JP"/>
          </w:rubyPr>
          <w:rt>
            <w:r w:rsidR="008A4CD7" w:rsidRPr="00AA67A2">
              <w:rPr>
                <w:rFonts w:ascii="MS Mincho" w:hAnsi="MS Mincho" w:hint="eastAsia"/>
                <w:sz w:val="11"/>
                <w:lang w:eastAsia="ja-JP"/>
              </w:rPr>
              <w:t>お</w:t>
            </w:r>
          </w:rt>
          <w:rubyBase>
            <w:r w:rsidR="008A4CD7">
              <w:rPr>
                <w:rFonts w:hint="eastAsia"/>
                <w:lang w:eastAsia="ja-JP"/>
              </w:rPr>
              <w:t>終</w:t>
            </w:r>
          </w:rubyBase>
        </w:ruby>
      </w:r>
      <w:r>
        <w:rPr>
          <w:rFonts w:hint="eastAsia"/>
          <w:lang w:eastAsia="ja-JP"/>
        </w:rPr>
        <w:t>わりです。</w:t>
      </w:r>
    </w:p>
    <w:p w14:paraId="308124D2" w14:textId="77777777" w:rsidR="008A4CD7" w:rsidRPr="00566618"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AA67A2">
              <w:rPr>
                <w:rFonts w:ascii="MS Mincho" w:hAnsi="MS Mincho" w:hint="eastAsia"/>
                <w:sz w:val="11"/>
                <w:lang w:eastAsia="ja-JP"/>
              </w:rPr>
              <w:t>はる</w:t>
            </w:r>
          </w:rt>
          <w:rubyBase>
            <w:r w:rsidR="008A4CD7">
              <w:rPr>
                <w:rFonts w:hint="eastAsia"/>
                <w:lang w:eastAsia="ja-JP"/>
              </w:rPr>
              <w:t>春</w:t>
            </w:r>
          </w:rubyBase>
        </w:ruby>
      </w:r>
      <w:r w:rsidRPr="00566618">
        <w:rPr>
          <w:rFonts w:hint="eastAsia"/>
          <w:lang w:eastAsia="ja-JP"/>
        </w:rPr>
        <w:t>、</w:t>
      </w:r>
      <w:r>
        <w:rPr>
          <w:lang w:eastAsia="ja-JP"/>
        </w:rPr>
        <w:fldChar w:fldCharType="begin"/>
      </w:r>
      <w:r>
        <w:rPr>
          <w:lang w:eastAsia="ja-JP"/>
        </w:rPr>
        <w:instrText>EQ \* jc2 \* "Font:MS Mincho" \* hps11 \o\ad(\s\up 10(</w:instrText>
      </w:r>
      <w:r w:rsidRPr="00AA67A2">
        <w:rPr>
          <w:rFonts w:ascii="MS Mincho" w:hAnsi="MS Mincho" w:hint="eastAsia"/>
          <w:sz w:val="11"/>
          <w:lang w:eastAsia="ja-JP"/>
        </w:rPr>
        <w:instrText>あき</w:instrText>
      </w:r>
      <w:r>
        <w:rPr>
          <w:lang w:eastAsia="ja-JP"/>
        </w:rPr>
        <w:instrText>),</w:instrText>
      </w:r>
      <w:r>
        <w:rPr>
          <w:rFonts w:hint="eastAsia"/>
          <w:lang w:eastAsia="ja-JP"/>
        </w:rPr>
        <w:instrText>秋</w:instrText>
      </w:r>
      <w:r>
        <w:rPr>
          <w:lang w:eastAsia="ja-JP"/>
        </w:rPr>
        <w:instrText>)</w:instrText>
      </w:r>
      <w:r>
        <w:rPr>
          <w:lang w:eastAsia="ja-JP"/>
        </w:rPr>
        <w:fldChar w:fldCharType="end"/>
      </w:r>
      <w:r w:rsidRPr="00566618">
        <w:rPr>
          <w:rFonts w:hint="eastAsia"/>
          <w:lang w:eastAsia="ja-JP"/>
        </w:rPr>
        <w:t>チーム、</w:t>
      </w:r>
      <w:r w:rsidRPr="00566618">
        <w:rPr>
          <w:lang w:eastAsia="ja-JP"/>
        </w:rPr>
        <w:t>XX</w:t>
      </w:r>
      <w:r w:rsidRPr="00566618">
        <w:rPr>
          <w:rFonts w:hint="eastAsia"/>
          <w:lang w:eastAsia="ja-JP"/>
        </w:rPr>
        <w:t>てん、</w:t>
      </w:r>
      <w:r>
        <w:rPr>
          <w:lang w:eastAsia="ja-JP"/>
        </w:rPr>
        <w:fldChar w:fldCharType="begin"/>
      </w:r>
      <w:r>
        <w:rPr>
          <w:rFonts w:hint="eastAsia"/>
          <w:lang w:eastAsia="ja-JP"/>
        </w:rPr>
        <w:instrText>EQ \* jc2 \* "Font:MS Mincho" \* hps11 \o\ad(\s\up 10(</w:instrText>
      </w:r>
      <w:r w:rsidRPr="00AA67A2">
        <w:rPr>
          <w:rFonts w:ascii="MS Mincho" w:hAnsi="MS Mincho" w:hint="eastAsia"/>
          <w:sz w:val="11"/>
          <w:lang w:eastAsia="ja-JP"/>
        </w:rPr>
        <w:instrText>なつ</w:instrText>
      </w:r>
      <w:r>
        <w:rPr>
          <w:rFonts w:hint="eastAsia"/>
          <w:lang w:eastAsia="ja-JP"/>
        </w:rPr>
        <w:instrText>),</w:instrText>
      </w:r>
      <w:r>
        <w:rPr>
          <w:rFonts w:hint="eastAsia"/>
          <w:lang w:eastAsia="ja-JP"/>
        </w:rPr>
        <w:instrText>夏</w:instrText>
      </w:r>
      <w:r>
        <w:rPr>
          <w:rFonts w:hint="eastAsia"/>
          <w:lang w:eastAsia="ja-JP"/>
        </w:rPr>
        <w:instrText>)</w:instrText>
      </w:r>
      <w:r>
        <w:rPr>
          <w:lang w:eastAsia="ja-JP"/>
        </w:rPr>
        <w:fldChar w:fldCharType="end"/>
      </w:r>
      <w:r w:rsidRPr="00566618">
        <w:rPr>
          <w:rFonts w:hint="eastAsia"/>
          <w:lang w:eastAsia="ja-JP"/>
        </w:rPr>
        <w:t>、</w:t>
      </w:r>
      <w:r>
        <w:rPr>
          <w:lang w:eastAsia="ja-JP"/>
        </w:rPr>
        <w:fldChar w:fldCharType="begin"/>
      </w:r>
      <w:r>
        <w:rPr>
          <w:lang w:eastAsia="ja-JP"/>
        </w:rPr>
        <w:instrText>EQ \* jc2 \* "Font:MS Mincho" \* hps11 \o\ad(\s\up 10(</w:instrText>
      </w:r>
      <w:r w:rsidRPr="00AA67A2">
        <w:rPr>
          <w:rFonts w:ascii="MS Mincho" w:hAnsi="MS Mincho" w:hint="eastAsia"/>
          <w:sz w:val="11"/>
          <w:lang w:eastAsia="ja-JP"/>
        </w:rPr>
        <w:instrText>ふゆ</w:instrText>
      </w:r>
      <w:r>
        <w:rPr>
          <w:lang w:eastAsia="ja-JP"/>
        </w:rPr>
        <w:instrText>),</w:instrText>
      </w:r>
      <w:r>
        <w:rPr>
          <w:rFonts w:hint="eastAsia"/>
          <w:lang w:eastAsia="ja-JP"/>
        </w:rPr>
        <w:instrText>冬</w:instrText>
      </w:r>
      <w:r>
        <w:rPr>
          <w:lang w:eastAsia="ja-JP"/>
        </w:rPr>
        <w:instrText>)</w:instrText>
      </w:r>
      <w:r>
        <w:rPr>
          <w:lang w:eastAsia="ja-JP"/>
        </w:rPr>
        <w:fldChar w:fldCharType="end"/>
      </w:r>
      <w:r w:rsidRPr="00566618">
        <w:rPr>
          <w:rFonts w:hint="eastAsia"/>
          <w:lang w:eastAsia="ja-JP"/>
        </w:rPr>
        <w:t>、チーム、</w:t>
      </w:r>
      <w:r w:rsidRPr="00566618">
        <w:rPr>
          <w:rFonts w:hint="eastAsia"/>
          <w:lang w:eastAsia="ja-JP"/>
        </w:rPr>
        <w:t>XX</w:t>
      </w:r>
      <w:r w:rsidRPr="00566618">
        <w:rPr>
          <w:rFonts w:hint="eastAsia"/>
          <w:lang w:eastAsia="ja-JP"/>
        </w:rPr>
        <w:t>てん、かったのは、</w:t>
      </w:r>
      <w:r w:rsidRPr="00566618">
        <w:rPr>
          <w:rFonts w:hint="eastAsia"/>
          <w:lang w:eastAsia="ja-JP"/>
        </w:rPr>
        <w:t>XX</w:t>
      </w:r>
      <w:r w:rsidRPr="00566618">
        <w:rPr>
          <w:rFonts w:hint="eastAsia"/>
          <w:lang w:eastAsia="ja-JP"/>
        </w:rPr>
        <w:t>チームです。</w:t>
      </w:r>
    </w:p>
    <w:p w14:paraId="656E46E2" w14:textId="77777777" w:rsidR="008A4CD7" w:rsidRPr="00566618" w:rsidRDefault="008A4CD7" w:rsidP="008A4CD7">
      <w:pPr>
        <w:pStyle w:val="ListBullet"/>
        <w:rPr>
          <w:lang w:eastAsia="ja-JP"/>
        </w:rPr>
      </w:pPr>
      <w:r w:rsidRPr="00566618">
        <w:rPr>
          <w:rFonts w:hint="eastAsia"/>
          <w:lang w:eastAsia="ja-JP"/>
        </w:rPr>
        <w:t>あとで</w:t>
      </w:r>
      <w:r>
        <w:rPr>
          <w:lang w:eastAsia="ja-JP"/>
        </w:rPr>
        <w:ruby>
          <w:rubyPr>
            <w:rubyAlign w:val="distributeSpace"/>
            <w:hps w:val="11"/>
            <w:hpsRaise w:val="20"/>
            <w:hpsBaseText w:val="22"/>
            <w:lid w:val="ja-JP"/>
          </w:rubyPr>
          <w:rt>
            <w:r w:rsidR="008A4CD7" w:rsidRPr="00AA67A2">
              <w:rPr>
                <w:rFonts w:ascii="MS Mincho" w:hAnsi="MS Mincho" w:hint="eastAsia"/>
                <w:sz w:val="11"/>
                <w:lang w:eastAsia="ja-JP"/>
              </w:rPr>
              <w:t>せんせい</w:t>
            </w:r>
          </w:rt>
          <w:rubyBase>
            <w:r w:rsidR="008A4CD7">
              <w:rPr>
                <w:rFonts w:hint="eastAsia"/>
                <w:lang w:eastAsia="ja-JP"/>
              </w:rPr>
              <w:t>先生</w:t>
            </w:r>
          </w:rubyBase>
        </w:ruby>
      </w:r>
      <w:r w:rsidRPr="00566618">
        <w:rPr>
          <w:rFonts w:hint="eastAsia"/>
          <w:lang w:eastAsia="ja-JP"/>
        </w:rPr>
        <w:t>にもらってください。</w:t>
      </w:r>
    </w:p>
    <w:p w14:paraId="3F5F2AAE" w14:textId="52A22797" w:rsidR="00566618" w:rsidRDefault="008A4CD7" w:rsidP="008A4CD7">
      <w:pPr>
        <w:pStyle w:val="ListBullet"/>
        <w:rPr>
          <w:lang w:eastAsia="ja-JP"/>
        </w:rPr>
      </w:pPr>
      <w:r w:rsidRPr="00566618">
        <w:rPr>
          <w:rFonts w:hint="eastAsia"/>
          <w:lang w:eastAsia="ja-JP"/>
        </w:rPr>
        <w:t>いまから、スリッパをはいて、げんかんに</w:t>
      </w:r>
      <w:r>
        <w:rPr>
          <w:lang w:eastAsia="ja-JP"/>
        </w:rPr>
        <w:ruby>
          <w:rubyPr>
            <w:rubyAlign w:val="distributeSpace"/>
            <w:hps w:val="11"/>
            <w:hpsRaise w:val="20"/>
            <w:hpsBaseText w:val="22"/>
            <w:lid w:val="ja-JP"/>
          </w:rubyPr>
          <w:rt>
            <w:r w:rsidR="008A4CD7" w:rsidRPr="00AA67A2">
              <w:rPr>
                <w:rFonts w:ascii="MS Mincho" w:hAnsi="MS Mincho" w:hint="eastAsia"/>
                <w:sz w:val="11"/>
                <w:lang w:eastAsia="ja-JP"/>
              </w:rPr>
              <w:t>い</w:t>
            </w:r>
          </w:rt>
          <w:rubyBase>
            <w:r w:rsidR="008A4CD7">
              <w:rPr>
                <w:rFonts w:hint="eastAsia"/>
                <w:lang w:eastAsia="ja-JP"/>
              </w:rPr>
              <w:t>行</w:t>
            </w:r>
          </w:rubyBase>
        </w:ruby>
      </w:r>
      <w:r w:rsidRPr="00566618">
        <w:rPr>
          <w:rFonts w:hint="eastAsia"/>
          <w:lang w:eastAsia="ja-JP"/>
        </w:rPr>
        <w:t>きます。げんかんで、スリッパをくつばこにいれてください。</w:t>
      </w:r>
      <w:r w:rsidR="00566618">
        <w:rPr>
          <w:lang w:eastAsia="ja-JP"/>
        </w:rPr>
        <w:br w:type="page"/>
      </w:r>
    </w:p>
    <w:p w14:paraId="722518C6" w14:textId="1DC6CB8B" w:rsidR="00566618" w:rsidRDefault="00566618" w:rsidP="00566618">
      <w:pPr>
        <w:pStyle w:val="Heading2"/>
        <w:rPr>
          <w:lang w:eastAsia="zh-CN"/>
        </w:rPr>
      </w:pPr>
      <w:r>
        <w:rPr>
          <w:lang w:eastAsia="zh-CN"/>
        </w:rPr>
        <w:lastRenderedPageBreak/>
        <w:t>Optional activities</w:t>
      </w:r>
    </w:p>
    <w:p w14:paraId="326D7759" w14:textId="77777777" w:rsidR="00566618" w:rsidRDefault="00566618" w:rsidP="00566618">
      <w:r>
        <w:t xml:space="preserve">You may choose </w:t>
      </w:r>
      <w:r w:rsidRPr="004956AA">
        <w:rPr>
          <w:b/>
          <w:bCs/>
        </w:rPr>
        <w:t>4</w:t>
      </w:r>
      <w:r>
        <w:t xml:space="preserve"> optional activities, including </w:t>
      </w:r>
      <w:r w:rsidRPr="00566618">
        <w:rPr>
          <w:b/>
          <w:bCs/>
        </w:rPr>
        <w:t>no more than 2</w:t>
      </w:r>
      <w:r>
        <w:t xml:space="preserve"> technology-based activities. Please choose activities based on your students’ interests and level of Japanese, so you can consolidate their current knowledge.</w:t>
      </w:r>
    </w:p>
    <w:p w14:paraId="0C051D1F" w14:textId="34375EC9" w:rsidR="00566618" w:rsidRDefault="00566618" w:rsidP="00566618">
      <w:pPr>
        <w:pStyle w:val="Heading3"/>
        <w:rPr>
          <w:rFonts w:eastAsia="DengXian"/>
          <w:lang w:eastAsia="zh-CN"/>
        </w:rPr>
      </w:pPr>
      <w:r>
        <w:rPr>
          <w:lang w:eastAsia="zh-CN"/>
        </w:rPr>
        <w:t>Daily routine relay</w:t>
      </w:r>
      <w:r>
        <w:rPr>
          <w:lang w:eastAsia="zh-CN"/>
        </w:rPr>
        <w:br/>
      </w:r>
      <w:r w:rsidRPr="00566618">
        <w:rPr>
          <w:rFonts w:hint="eastAsia"/>
          <w:lang w:eastAsia="zh-CN"/>
        </w:rPr>
        <w:t>にっかリレー</w:t>
      </w:r>
    </w:p>
    <w:p w14:paraId="30210EDE" w14:textId="77777777" w:rsidR="00566618" w:rsidRDefault="00566618" w:rsidP="00566618">
      <w:pPr>
        <w:rPr>
          <w:lang w:eastAsia="zh-CN"/>
        </w:rPr>
      </w:pPr>
      <w:bookmarkStart w:id="18" w:name="_Hlk58851211"/>
      <w:r>
        <w:rPr>
          <w:lang w:eastAsia="zh-CN"/>
        </w:rPr>
        <w:t>S</w:t>
      </w:r>
      <w:r w:rsidRPr="006E417E">
        <w:rPr>
          <w:lang w:eastAsia="zh-CN"/>
        </w:rPr>
        <w:t xml:space="preserve">tudents </w:t>
      </w:r>
      <w:r>
        <w:rPr>
          <w:lang w:eastAsia="zh-CN"/>
        </w:rPr>
        <w:t>create sentences using their knowledge of verb tenses and time.</w:t>
      </w:r>
      <w:r w:rsidRPr="006E417E">
        <w:rPr>
          <w:lang w:eastAsia="zh-CN"/>
        </w:rPr>
        <w:t xml:space="preserve"> Students </w:t>
      </w:r>
      <w:r>
        <w:rPr>
          <w:lang w:eastAsia="zh-CN"/>
        </w:rPr>
        <w:t>repeat</w:t>
      </w:r>
      <w:r w:rsidRPr="006E417E">
        <w:rPr>
          <w:lang w:eastAsia="zh-CN"/>
        </w:rPr>
        <w:t xml:space="preserve"> the sentences based on the picture cards, then are challenged to change the </w:t>
      </w:r>
      <w:r>
        <w:rPr>
          <w:lang w:eastAsia="zh-CN"/>
        </w:rPr>
        <w:t>sentences according to the prompts. For example, s</w:t>
      </w:r>
      <w:r w:rsidRPr="00227007">
        <w:rPr>
          <w:lang w:eastAsia="zh-CN"/>
        </w:rPr>
        <w:t xml:space="preserve">tudents are shown </w:t>
      </w:r>
      <w:r>
        <w:rPr>
          <w:lang w:eastAsia="zh-CN"/>
        </w:rPr>
        <w:t>a card with a time word (such as yesterday, tomorrow) and an affirmative (</w:t>
      </w:r>
      <w:r w:rsidRPr="00227007">
        <w:rPr>
          <w:rFonts w:hint="eastAsia"/>
          <w:lang w:eastAsia="zh-CN"/>
        </w:rPr>
        <w:t>〇</w:t>
      </w:r>
      <w:r>
        <w:rPr>
          <w:rFonts w:eastAsiaTheme="minorEastAsia" w:hint="eastAsia"/>
          <w:lang w:eastAsia="zh-CN"/>
        </w:rPr>
        <w:t>)</w:t>
      </w:r>
      <w:r>
        <w:rPr>
          <w:rFonts w:eastAsiaTheme="minorEastAsia"/>
          <w:lang w:eastAsia="zh-CN"/>
        </w:rPr>
        <w:t xml:space="preserve"> or negative sign (</w:t>
      </w:r>
      <w:r w:rsidRPr="00227007">
        <w:rPr>
          <w:rFonts w:ascii="Segoe UI Emoji" w:hAnsi="Segoe UI Emoji" w:cs="Segoe UI Emoji"/>
          <w:lang w:eastAsia="zh-CN"/>
        </w:rPr>
        <w:t>✖</w:t>
      </w:r>
      <w:r w:rsidRPr="00227007">
        <w:rPr>
          <w:lang w:eastAsia="zh-CN"/>
        </w:rPr>
        <w:t xml:space="preserve">) and </w:t>
      </w:r>
      <w:r>
        <w:rPr>
          <w:lang w:eastAsia="zh-CN"/>
        </w:rPr>
        <w:t>change the sentence accordingly:</w:t>
      </w:r>
    </w:p>
    <w:p w14:paraId="7F441AEF" w14:textId="77777777" w:rsidR="00566618" w:rsidRDefault="00566618" w:rsidP="00566618">
      <w:pPr>
        <w:pStyle w:val="ListBullet"/>
        <w:rPr>
          <w:lang w:eastAsia="zh-CN"/>
        </w:rPr>
      </w:pPr>
      <w:r>
        <w:rPr>
          <w:lang w:eastAsia="zh-CN"/>
        </w:rPr>
        <w:t xml:space="preserve">Original sentence: </w:t>
      </w:r>
      <w:r>
        <w:t>At 8am, I have a breakfast.</w:t>
      </w:r>
    </w:p>
    <w:p w14:paraId="72CA3D2E" w14:textId="4C66BFD7" w:rsidR="00566618" w:rsidRDefault="00566618" w:rsidP="00566618">
      <w:pPr>
        <w:pStyle w:val="ListBullet"/>
        <w:rPr>
          <w:lang w:eastAsia="zh-CN"/>
        </w:rPr>
      </w:pPr>
      <w:r>
        <w:rPr>
          <w:lang w:eastAsia="zh-CN"/>
        </w:rPr>
        <w:t xml:space="preserve">New sentence (with ‘yesterday’ card and </w:t>
      </w:r>
      <w:r w:rsidRPr="00227007">
        <w:rPr>
          <w:rFonts w:ascii="Segoe UI Emoji" w:hAnsi="Segoe UI Emoji" w:cs="Segoe UI Emoji"/>
          <w:lang w:eastAsia="zh-CN"/>
        </w:rPr>
        <w:t>✖</w:t>
      </w:r>
      <w:r>
        <w:rPr>
          <w:rFonts w:cs="Segoe UI Emoji"/>
          <w:lang w:eastAsia="zh-CN"/>
        </w:rPr>
        <w:t xml:space="preserve"> sign): </w:t>
      </w:r>
      <w:r>
        <w:t>I didn’t have a breakfast at 8</w:t>
      </w:r>
      <w:r w:rsidR="00ED65CB">
        <w:t> </w:t>
      </w:r>
      <w:r>
        <w:t>am yesterday.</w:t>
      </w:r>
    </w:p>
    <w:bookmarkEnd w:id="18"/>
    <w:p w14:paraId="5399FF60" w14:textId="2D344D14" w:rsidR="00566618" w:rsidRPr="000B59DC" w:rsidRDefault="00566618" w:rsidP="00566618">
      <w:pPr>
        <w:rPr>
          <w:lang w:eastAsia="zh-CN"/>
        </w:rPr>
      </w:pPr>
      <w:r w:rsidRPr="006E417E">
        <w:rPr>
          <w:lang w:eastAsia="zh-CN"/>
        </w:rPr>
        <w:t>Then</w:t>
      </w:r>
      <w:r>
        <w:rPr>
          <w:lang w:eastAsia="zh-CN"/>
        </w:rPr>
        <w:t>,</w:t>
      </w:r>
      <w:r w:rsidRPr="006E417E">
        <w:rPr>
          <w:lang w:eastAsia="zh-CN"/>
        </w:rPr>
        <w:t xml:space="preserve"> they play a relay game </w:t>
      </w:r>
      <w:r>
        <w:rPr>
          <w:lang w:eastAsia="zh-CN"/>
        </w:rPr>
        <w:t xml:space="preserve">in </w:t>
      </w:r>
      <w:r w:rsidRPr="006E417E">
        <w:rPr>
          <w:lang w:eastAsia="zh-CN"/>
        </w:rPr>
        <w:t xml:space="preserve">which each student </w:t>
      </w:r>
      <w:r>
        <w:rPr>
          <w:lang w:eastAsia="zh-CN"/>
        </w:rPr>
        <w:t>says</w:t>
      </w:r>
      <w:r w:rsidRPr="006E417E">
        <w:rPr>
          <w:lang w:eastAsia="zh-CN"/>
        </w:rPr>
        <w:t xml:space="preserve"> a correct sentence on the spot</w:t>
      </w:r>
      <w:r>
        <w:rPr>
          <w:lang w:eastAsia="zh-CN"/>
        </w:rPr>
        <w:t>.</w:t>
      </w:r>
      <w:r w:rsidRPr="006E417E">
        <w:rPr>
          <w:lang w:eastAsia="zh-CN"/>
        </w:rPr>
        <w:t xml:space="preserve"> It is a race </w:t>
      </w:r>
      <w:r>
        <w:rPr>
          <w:lang w:eastAsia="zh-CN"/>
        </w:rPr>
        <w:t xml:space="preserve">against time </w:t>
      </w:r>
      <w:r w:rsidRPr="006E417E">
        <w:rPr>
          <w:lang w:eastAsia="zh-CN"/>
        </w:rPr>
        <w:t>and the team which completes the relay with</w:t>
      </w:r>
      <w:r>
        <w:rPr>
          <w:lang w:eastAsia="zh-CN"/>
        </w:rPr>
        <w:t xml:space="preserve"> a</w:t>
      </w:r>
      <w:r w:rsidRPr="006E417E">
        <w:rPr>
          <w:lang w:eastAsia="zh-CN"/>
        </w:rPr>
        <w:t xml:space="preserve"> shorter time wins.</w:t>
      </w:r>
    </w:p>
    <w:p w14:paraId="55E6F4D8" w14:textId="77777777" w:rsidR="00566618" w:rsidRDefault="00566618" w:rsidP="00566618">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566618" w14:paraId="71DEC32C"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2DF4EC7" w14:textId="77777777" w:rsidR="00566618" w:rsidRDefault="00566618" w:rsidP="00775137">
            <w:r>
              <w:rPr>
                <w:lang w:eastAsia="zh-CN"/>
              </w:rPr>
              <w:t>Syllabus outcomes</w:t>
            </w:r>
          </w:p>
        </w:tc>
        <w:tc>
          <w:tcPr>
            <w:tcW w:w="4814" w:type="dxa"/>
            <w:vAlign w:val="center"/>
          </w:tcPr>
          <w:p w14:paraId="5BDE152A" w14:textId="77777777" w:rsidR="00566618" w:rsidRDefault="00566618"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566618" w14:paraId="5BC9D500"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F43E29D" w14:textId="18CA31FA" w:rsidR="00566618" w:rsidRDefault="00566618" w:rsidP="00566618">
            <w:pPr>
              <w:rPr>
                <w:b w:val="0"/>
              </w:rPr>
            </w:pPr>
            <w:r>
              <w:t>ML5-CRT-01</w:t>
            </w:r>
          </w:p>
          <w:p w14:paraId="32EB69D8" w14:textId="11B1D8FE" w:rsidR="00566618" w:rsidRDefault="00566618" w:rsidP="00566618">
            <w:r>
              <w:t>creates a range of texts for diverse communicative purposes by manipulating culturally appropriate language</w:t>
            </w:r>
          </w:p>
        </w:tc>
        <w:tc>
          <w:tcPr>
            <w:tcW w:w="4814" w:type="dxa"/>
          </w:tcPr>
          <w:p w14:paraId="1BD6B349" w14:textId="77777777" w:rsidR="00CA7B57" w:rsidRDefault="00566618" w:rsidP="00566618">
            <w:pPr>
              <w:pStyle w:val="ListBullet"/>
              <w:cnfStyle w:val="000000100000" w:firstRow="0" w:lastRow="0" w:firstColumn="0" w:lastColumn="0" w:oddVBand="0" w:evenVBand="0" w:oddHBand="1" w:evenHBand="0" w:firstRowFirstColumn="0" w:firstRowLastColumn="0" w:lastRowFirstColumn="0" w:lastRowLastColumn="0"/>
            </w:pPr>
            <w:r w:rsidRPr="004F6CDA">
              <w:t xml:space="preserve">Students </w:t>
            </w:r>
            <w:r>
              <w:t>create</w:t>
            </w:r>
            <w:r w:rsidRPr="004F6CDA">
              <w:t xml:space="preserve"> sentences using </w:t>
            </w:r>
            <w:r w:rsidR="00CA7B57">
              <w:t>prompts.</w:t>
            </w:r>
          </w:p>
          <w:p w14:paraId="4C4DB29B" w14:textId="202B4130" w:rsidR="00CA7B57" w:rsidRDefault="00566618" w:rsidP="00CA7B57">
            <w:pPr>
              <w:pStyle w:val="ListBullet"/>
              <w:cnfStyle w:val="000000100000" w:firstRow="0" w:lastRow="0" w:firstColumn="0" w:lastColumn="0" w:oddVBand="0" w:evenVBand="0" w:oddHBand="1" w:evenHBand="0" w:firstRowFirstColumn="0" w:firstRowLastColumn="0" w:lastRowFirstColumn="0" w:lastRowLastColumn="0"/>
            </w:pPr>
            <w:r w:rsidRPr="00C02C3C">
              <w:t xml:space="preserve">Students </w:t>
            </w:r>
            <w:r>
              <w:t>demonstrate correct pronunciation and intonation.</w:t>
            </w:r>
          </w:p>
        </w:tc>
      </w:tr>
    </w:tbl>
    <w:p w14:paraId="5CD8B77E" w14:textId="77777777" w:rsidR="00CA7B57" w:rsidRDefault="00CA7B57" w:rsidP="00CA7B57">
      <w:pPr>
        <w:pStyle w:val="Heading4"/>
      </w:pPr>
      <w:r>
        <w:t>Sample language structures</w:t>
      </w:r>
    </w:p>
    <w:p w14:paraId="0BA2BA7B" w14:textId="77777777" w:rsidR="008A4CD7" w:rsidRDefault="008A4CD7" w:rsidP="008A4CD7">
      <w:pPr>
        <w:pStyle w:val="ListBullet"/>
        <w:rPr>
          <w:lang w:eastAsia="ja-JP"/>
        </w:rPr>
      </w:pPr>
      <w:r>
        <w:rPr>
          <w:rFonts w:hint="eastAsia"/>
          <w:lang w:eastAsia="ja-JP"/>
        </w:rPr>
        <w:t>あさごはんをたべます。</w:t>
      </w:r>
    </w:p>
    <w:p w14:paraId="7CD8B02F" w14:textId="77777777" w:rsidR="008A4CD7" w:rsidRDefault="008A4CD7" w:rsidP="008A4CD7">
      <w:pPr>
        <w:pStyle w:val="ListBullet"/>
        <w:rPr>
          <w:lang w:eastAsia="ja-JP"/>
        </w:rPr>
      </w:pPr>
      <w:r>
        <w:rPr>
          <w:rFonts w:hint="eastAsia"/>
          <w:lang w:eastAsia="ja-JP"/>
        </w:rPr>
        <w:t>がっこうにいきます。</w:t>
      </w:r>
    </w:p>
    <w:p w14:paraId="1FEC016C" w14:textId="77777777" w:rsidR="008A4CD7" w:rsidRDefault="008A4CD7" w:rsidP="008A4CD7">
      <w:pPr>
        <w:pStyle w:val="ListBullet"/>
        <w:rPr>
          <w:lang w:eastAsia="ja-JP"/>
        </w:rPr>
      </w:pPr>
      <w:r>
        <w:rPr>
          <w:rFonts w:hint="eastAsia"/>
          <w:lang w:eastAsia="ja-JP"/>
        </w:rPr>
        <w:lastRenderedPageBreak/>
        <w:t>かいものにいきます。</w:t>
      </w:r>
    </w:p>
    <w:p w14:paraId="3BFF59F0" w14:textId="77777777" w:rsidR="008A4CD7"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AA67A2">
              <w:rPr>
                <w:rFonts w:ascii="MS Mincho" w:hAnsi="MS Mincho" w:hint="eastAsia"/>
                <w:sz w:val="11"/>
                <w:lang w:eastAsia="ja-JP"/>
              </w:rPr>
              <w:t>ほん</w:t>
            </w:r>
          </w:rt>
          <w:rubyBase>
            <w:r w:rsidR="008A4CD7">
              <w:rPr>
                <w:rFonts w:hint="eastAsia"/>
                <w:lang w:eastAsia="ja-JP"/>
              </w:rPr>
              <w:t>本</w:t>
            </w:r>
          </w:rubyBase>
        </w:ruby>
      </w:r>
      <w:r>
        <w:rPr>
          <w:rFonts w:hint="eastAsia"/>
          <w:lang w:eastAsia="ja-JP"/>
        </w:rPr>
        <w:t>をよみます。</w:t>
      </w:r>
    </w:p>
    <w:p w14:paraId="4E2A0D86" w14:textId="77777777" w:rsidR="008A4CD7" w:rsidRPr="00B9468A" w:rsidRDefault="008A4CD7" w:rsidP="008A4CD7">
      <w:pPr>
        <w:pStyle w:val="ListBullet"/>
        <w:rPr>
          <w:lang w:eastAsia="ja-JP"/>
        </w:rPr>
      </w:pPr>
      <w:r w:rsidRPr="00B9468A">
        <w:rPr>
          <w:rFonts w:hint="eastAsia"/>
          <w:lang w:eastAsia="ja-JP"/>
        </w:rPr>
        <w:t>べんきょうします。</w:t>
      </w:r>
    </w:p>
    <w:p w14:paraId="3E55B681" w14:textId="77777777" w:rsidR="008A4CD7" w:rsidRDefault="008A4CD7" w:rsidP="008A4CD7">
      <w:pPr>
        <w:pStyle w:val="ListBullet"/>
        <w:rPr>
          <w:lang w:eastAsia="ja-JP"/>
        </w:rPr>
      </w:pPr>
      <w:r>
        <w:rPr>
          <w:rFonts w:hint="eastAsia"/>
          <w:lang w:eastAsia="ja-JP"/>
        </w:rPr>
        <w:t>きのう、スポーツをしました。</w:t>
      </w:r>
    </w:p>
    <w:p w14:paraId="7947511F" w14:textId="77777777" w:rsidR="008A4CD7" w:rsidRDefault="008A4CD7" w:rsidP="008A4CD7">
      <w:pPr>
        <w:pStyle w:val="ListBullet"/>
        <w:rPr>
          <w:rFonts w:ascii="MS Mincho" w:hAnsi="MS Mincho"/>
          <w:lang w:eastAsia="ja-JP"/>
        </w:rPr>
      </w:pPr>
      <w:r>
        <w:rPr>
          <w:rFonts w:hint="eastAsia"/>
          <w:lang w:eastAsia="ja-JP"/>
        </w:rPr>
        <w:t>きのう</w:t>
      </w:r>
      <w:r w:rsidRPr="00DB2D7C">
        <w:rPr>
          <w:rFonts w:ascii="MS Mincho" w:hAnsi="MS Mincho" w:hint="eastAsia"/>
          <w:lang w:eastAsia="ja-JP"/>
        </w:rPr>
        <w:t>、9</w:t>
      </w:r>
      <w:r>
        <w:rPr>
          <w:rFonts w:ascii="MS Mincho" w:hAnsi="MS Mincho"/>
          <w:lang w:eastAsia="ja-JP"/>
        </w:rPr>
        <w:ruby>
          <w:rubyPr>
            <w:rubyAlign w:val="distributeSpace"/>
            <w:hps w:val="11"/>
            <w:hpsRaise w:val="20"/>
            <w:hpsBaseText w:val="22"/>
            <w:lid w:val="ja-JP"/>
          </w:rubyPr>
          <w:rt>
            <w:r w:rsidR="008A4CD7" w:rsidRPr="00AA67A2">
              <w:rPr>
                <w:rFonts w:ascii="MS Mincho" w:hAnsi="MS Mincho"/>
                <w:sz w:val="11"/>
                <w:lang w:eastAsia="ja-JP"/>
              </w:rPr>
              <w:t>じ</w:t>
            </w:r>
          </w:rt>
          <w:rubyBase>
            <w:r w:rsidR="008A4CD7">
              <w:rPr>
                <w:rFonts w:ascii="MS Mincho" w:hAnsi="MS Mincho"/>
                <w:lang w:eastAsia="ja-JP"/>
              </w:rPr>
              <w:t>時</w:t>
            </w:r>
          </w:rubyBase>
        </w:ruby>
      </w:r>
      <w:r w:rsidRPr="00DB2D7C">
        <w:rPr>
          <w:rFonts w:ascii="MS Mincho" w:hAnsi="MS Mincho" w:hint="eastAsia"/>
          <w:lang w:eastAsia="ja-JP"/>
        </w:rPr>
        <w:t>にスポーツをしました。</w:t>
      </w:r>
    </w:p>
    <w:p w14:paraId="3FFFFF6F" w14:textId="77777777" w:rsidR="008A4CD7" w:rsidRPr="00E558F2" w:rsidRDefault="008A4CD7" w:rsidP="008A4CD7">
      <w:pPr>
        <w:pStyle w:val="ListBullet"/>
        <w:rPr>
          <w:rFonts w:ascii="MS Mincho" w:hAnsi="MS Mincho"/>
          <w:lang w:eastAsia="ja-JP"/>
        </w:rPr>
      </w:pPr>
      <w:r w:rsidRPr="00E558F2">
        <w:rPr>
          <w:rFonts w:hint="eastAsia"/>
          <w:lang w:eastAsia="ja-JP"/>
        </w:rPr>
        <w:t>きのう</w:t>
      </w:r>
      <w:r w:rsidRPr="00E558F2">
        <w:rPr>
          <w:rFonts w:ascii="MS Mincho" w:hAnsi="MS Mincho" w:hint="eastAsia"/>
          <w:lang w:eastAsia="ja-JP"/>
        </w:rPr>
        <w:t>、9</w:t>
      </w:r>
      <w:r>
        <w:rPr>
          <w:rFonts w:ascii="MS Mincho" w:hAnsi="MS Mincho"/>
          <w:lang w:eastAsia="ja-JP"/>
        </w:rPr>
        <w:ruby>
          <w:rubyPr>
            <w:rubyAlign w:val="distributeSpace"/>
            <w:hps w:val="11"/>
            <w:hpsRaise w:val="20"/>
            <w:hpsBaseText w:val="22"/>
            <w:lid w:val="ja-JP"/>
          </w:rubyPr>
          <w:rt>
            <w:r w:rsidR="008A4CD7" w:rsidRPr="00AA67A2">
              <w:rPr>
                <w:rFonts w:ascii="MS Mincho" w:hAnsi="MS Mincho"/>
                <w:sz w:val="11"/>
                <w:lang w:eastAsia="ja-JP"/>
              </w:rPr>
              <w:t>じ</w:t>
            </w:r>
          </w:rt>
          <w:rubyBase>
            <w:r w:rsidR="008A4CD7">
              <w:rPr>
                <w:rFonts w:ascii="MS Mincho" w:hAnsi="MS Mincho"/>
                <w:lang w:eastAsia="ja-JP"/>
              </w:rPr>
              <w:t>時</w:t>
            </w:r>
          </w:rubyBase>
        </w:ruby>
      </w:r>
      <w:r w:rsidRPr="00E558F2">
        <w:rPr>
          <w:rFonts w:ascii="MS Mincho" w:hAnsi="MS Mincho" w:hint="eastAsia"/>
          <w:lang w:eastAsia="ja-JP"/>
        </w:rPr>
        <w:t>にスポーツをしませんでした。</w:t>
      </w:r>
    </w:p>
    <w:p w14:paraId="4CBC752E" w14:textId="7C3204F8" w:rsidR="00CA7B57" w:rsidRDefault="00CA7B57" w:rsidP="00CA7B57">
      <w:pPr>
        <w:pStyle w:val="Heading3"/>
        <w:rPr>
          <w:rFonts w:ascii="MS Mincho" w:hAnsi="MS Mincho"/>
          <w:lang w:eastAsia="ja-JP"/>
        </w:rPr>
      </w:pPr>
      <w:r w:rsidRPr="004956AA">
        <w:rPr>
          <w:i/>
          <w:iCs/>
          <w:lang w:eastAsia="ja-JP"/>
        </w:rPr>
        <w:t>Kanji</w:t>
      </w:r>
      <w:r>
        <w:rPr>
          <w:lang w:eastAsia="ja-JP"/>
        </w:rPr>
        <w:t xml:space="preserve"> maths relay</w:t>
      </w:r>
      <w:r>
        <w:rPr>
          <w:lang w:eastAsia="ja-JP"/>
        </w:rPr>
        <w:br/>
      </w:r>
      <w:r w:rsidRPr="002763AF">
        <w:rPr>
          <w:rFonts w:ascii="MS Mincho" w:hAnsi="MS Mincho" w:hint="eastAsia"/>
          <w:lang w:eastAsia="ja-JP"/>
        </w:rPr>
        <w:t>かんじすうがくリレー</w:t>
      </w:r>
    </w:p>
    <w:p w14:paraId="1C919043" w14:textId="2F92D9CC" w:rsidR="00CA7B57" w:rsidRPr="00906693" w:rsidRDefault="00CA7B57" w:rsidP="00CA7B57">
      <w:r>
        <w:t xml:space="preserve">Working in 2 teams, </w:t>
      </w:r>
      <w:r w:rsidRPr="00906693">
        <w:t xml:space="preserve">students compete in a </w:t>
      </w:r>
      <w:r w:rsidRPr="004956AA">
        <w:rPr>
          <w:i/>
          <w:iCs/>
        </w:rPr>
        <w:t>kanji</w:t>
      </w:r>
      <w:r w:rsidRPr="00906693">
        <w:t xml:space="preserve"> maths relay</w:t>
      </w:r>
      <w:r>
        <w:t>, which combines their maths skills with their levels of coordination!</w:t>
      </w:r>
      <w:r w:rsidRPr="00906693">
        <w:t xml:space="preserve"> Firstly</w:t>
      </w:r>
      <w:r>
        <w:t>,</w:t>
      </w:r>
      <w:r w:rsidRPr="00906693">
        <w:t xml:space="preserve"> students review their knowledge of </w:t>
      </w:r>
      <w:r w:rsidRPr="004956AA">
        <w:rPr>
          <w:i/>
          <w:iCs/>
        </w:rPr>
        <w:t>kanji</w:t>
      </w:r>
      <w:r w:rsidRPr="00906693">
        <w:t xml:space="preserve"> numbers</w:t>
      </w:r>
      <w:r>
        <w:t xml:space="preserve"> with flashcards, t</w:t>
      </w:r>
      <w:r w:rsidRPr="00906693">
        <w:t>hen</w:t>
      </w:r>
      <w:r>
        <w:t xml:space="preserve"> practise equations using the </w:t>
      </w:r>
      <w:r w:rsidRPr="004956AA">
        <w:rPr>
          <w:i/>
          <w:iCs/>
        </w:rPr>
        <w:t>kanji</w:t>
      </w:r>
      <w:r w:rsidRPr="00906693">
        <w:t xml:space="preserve"> maths sheets. </w:t>
      </w:r>
      <w:r>
        <w:t xml:space="preserve">Secondly, students play a relay game. </w:t>
      </w:r>
      <w:r w:rsidRPr="00906693">
        <w:t>The game instruction</w:t>
      </w:r>
      <w:r>
        <w:t>s are</w:t>
      </w:r>
      <w:r w:rsidRPr="00906693">
        <w:t xml:space="preserve"> given in Japanese</w:t>
      </w:r>
      <w:r>
        <w:t>,</w:t>
      </w:r>
      <w:r w:rsidRPr="00906693">
        <w:t xml:space="preserve"> with help </w:t>
      </w:r>
      <w:r>
        <w:t xml:space="preserve">from </w:t>
      </w:r>
      <w:r w:rsidRPr="00906693">
        <w:t>volunteer students.</w:t>
      </w:r>
    </w:p>
    <w:p w14:paraId="17582C64" w14:textId="77777777" w:rsidR="00CA7B57" w:rsidRDefault="00CA7B57" w:rsidP="00CA7B57">
      <w:r>
        <w:t xml:space="preserve">Each team takes turn to come to the front of the class. Each student must walk across the room with 3 dice balanced on the palm of one hand and a baton in their other hand, using the baton to hit the bell on the other side of the room, before walking back to their team. If any dice fall, the student must pick them up, re-stack them on their palm and continue walking. Then, each student </w:t>
      </w:r>
      <w:r w:rsidRPr="00906693">
        <w:t>answer</w:t>
      </w:r>
      <w:r>
        <w:t xml:space="preserve">s </w:t>
      </w:r>
      <w:r w:rsidRPr="00906693">
        <w:t xml:space="preserve">the </w:t>
      </w:r>
      <w:r w:rsidRPr="004956AA">
        <w:rPr>
          <w:i/>
          <w:iCs/>
        </w:rPr>
        <w:t>kanji</w:t>
      </w:r>
      <w:r w:rsidRPr="00906693">
        <w:t xml:space="preserve"> maths question on the board</w:t>
      </w:r>
      <w:r>
        <w:t xml:space="preserve"> in Japanese</w:t>
      </w:r>
      <w:r w:rsidRPr="00906693">
        <w:t>.</w:t>
      </w:r>
      <w:r>
        <w:t xml:space="preserve"> </w:t>
      </w:r>
      <w:r w:rsidRPr="00906693">
        <w:t>It’s a race against</w:t>
      </w:r>
      <w:r>
        <w:t xml:space="preserve"> time, needing both maths skills and coordination. The fastest team wins a</w:t>
      </w:r>
      <w:r w:rsidRPr="00906693">
        <w:t xml:space="preserve"> game point</w:t>
      </w:r>
      <w:r>
        <w:t>.</w:t>
      </w:r>
    </w:p>
    <w:p w14:paraId="2CABA7D6" w14:textId="77777777" w:rsidR="00CA7B57" w:rsidRPr="00B21EF2" w:rsidRDefault="00CA7B57" w:rsidP="00CA7B57">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A7B57" w14:paraId="11CDBE1B"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679AFBE7" w14:textId="77777777" w:rsidR="00CA7B57" w:rsidRDefault="00CA7B57" w:rsidP="00775137">
            <w:r>
              <w:rPr>
                <w:lang w:eastAsia="zh-CN"/>
              </w:rPr>
              <w:t>Syllabus outcomes</w:t>
            </w:r>
          </w:p>
        </w:tc>
        <w:tc>
          <w:tcPr>
            <w:tcW w:w="4814" w:type="dxa"/>
            <w:vAlign w:val="center"/>
          </w:tcPr>
          <w:p w14:paraId="3FBEB25F" w14:textId="77777777" w:rsidR="00CA7B57" w:rsidRDefault="00CA7B57"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A7B57" w14:paraId="6B082F90"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F876C66" w14:textId="77777777" w:rsidR="00CA7B57" w:rsidRPr="00E15BCC" w:rsidRDefault="00CA7B57" w:rsidP="00775137">
            <w:pPr>
              <w:rPr>
                <w:b w:val="0"/>
              </w:rPr>
            </w:pPr>
            <w:r w:rsidRPr="00E15BCC">
              <w:t>ML5-UND-01</w:t>
            </w:r>
          </w:p>
          <w:p w14:paraId="19567719" w14:textId="77777777" w:rsidR="00CA7B57" w:rsidRPr="00E15BCC" w:rsidRDefault="00CA7B57" w:rsidP="00775137">
            <w:r w:rsidRPr="00E15BCC">
              <w:t>analyses and responds to i</w:t>
            </w:r>
            <w:r>
              <w:t>nformation, ideas and perspectives in a range of texts to demonstrate understanding</w:t>
            </w:r>
          </w:p>
        </w:tc>
        <w:tc>
          <w:tcPr>
            <w:tcW w:w="4814" w:type="dxa"/>
          </w:tcPr>
          <w:p w14:paraId="6766BA5B" w14:textId="0F9DEC62" w:rsidR="00CA7B57" w:rsidRDefault="00CA7B57" w:rsidP="00775137">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906693">
              <w:t xml:space="preserve">Students </w:t>
            </w:r>
            <w:r>
              <w:t xml:space="preserve">read and complete maths questions written in </w:t>
            </w:r>
            <w:r w:rsidRPr="00CA7B57">
              <w:rPr>
                <w:i/>
                <w:iCs/>
              </w:rPr>
              <w:t>kanji</w:t>
            </w:r>
            <w:r>
              <w:t>.</w:t>
            </w:r>
          </w:p>
        </w:tc>
      </w:tr>
    </w:tbl>
    <w:p w14:paraId="010431E5" w14:textId="77777777" w:rsidR="00CA7B57" w:rsidRDefault="00CA7B57" w:rsidP="00CA7B57">
      <w:pPr>
        <w:pStyle w:val="Heading4"/>
      </w:pPr>
      <w:r>
        <w:lastRenderedPageBreak/>
        <w:t>Sample language structures</w:t>
      </w:r>
    </w:p>
    <w:p w14:paraId="13F84CA6" w14:textId="77777777" w:rsidR="008A4CD7" w:rsidRPr="00027C61" w:rsidRDefault="008A4CD7" w:rsidP="008A4CD7">
      <w:pPr>
        <w:pStyle w:val="ListBullet"/>
        <w:rPr>
          <w:lang w:eastAsia="ja-JP"/>
        </w:rPr>
      </w:pPr>
      <w:r w:rsidRPr="00027C61">
        <w:rPr>
          <w:rFonts w:hint="eastAsia"/>
          <w:lang w:eastAsia="ja-JP"/>
        </w:rPr>
        <w:t>わかったら、</w:t>
      </w:r>
      <w:r>
        <w:rPr>
          <w:lang w:eastAsia="ja-JP"/>
        </w:rPr>
        <w:fldChar w:fldCharType="begin"/>
      </w:r>
      <w:r>
        <w:rPr>
          <w:lang w:eastAsia="ja-JP"/>
        </w:rPr>
        <w:instrText>EQ \* jc2 \* "Font:MS Mincho" \* hps11 \o\ad(\s\up 10(</w:instrText>
      </w:r>
      <w:r w:rsidRPr="00AA67A2">
        <w:rPr>
          <w:rFonts w:ascii="MS Mincho" w:hAnsi="MS Mincho" w:hint="eastAsia"/>
          <w:sz w:val="11"/>
          <w:lang w:eastAsia="ja-JP"/>
        </w:rPr>
        <w:instrText>て</w:instrText>
      </w:r>
      <w:r>
        <w:rPr>
          <w:lang w:eastAsia="ja-JP"/>
        </w:rPr>
        <w:instrText>),</w:instrText>
      </w:r>
      <w:r>
        <w:rPr>
          <w:rFonts w:hint="eastAsia"/>
          <w:lang w:eastAsia="ja-JP"/>
        </w:rPr>
        <w:instrText>手</w:instrText>
      </w:r>
      <w:r>
        <w:rPr>
          <w:lang w:eastAsia="ja-JP"/>
        </w:rPr>
        <w:instrText>)</w:instrText>
      </w:r>
      <w:r>
        <w:rPr>
          <w:lang w:eastAsia="ja-JP"/>
        </w:rPr>
        <w:fldChar w:fldCharType="end"/>
      </w:r>
      <w:r w:rsidRPr="00027C61">
        <w:rPr>
          <w:rFonts w:hint="eastAsia"/>
          <w:lang w:eastAsia="ja-JP"/>
        </w:rPr>
        <w:t>をあげてください。</w:t>
      </w:r>
    </w:p>
    <w:p w14:paraId="37A13C5F" w14:textId="77777777" w:rsidR="008A4CD7" w:rsidRPr="00027C61" w:rsidRDefault="008A4CD7" w:rsidP="008A4CD7">
      <w:pPr>
        <w:pStyle w:val="ListBullet"/>
        <w:rPr>
          <w:lang w:eastAsia="ja-JP"/>
        </w:rPr>
      </w:pPr>
      <w:r>
        <w:rPr>
          <w:rFonts w:hint="eastAsia"/>
          <w:lang w:eastAsia="ja-JP"/>
        </w:rPr>
        <w:t>さいころ</w:t>
      </w:r>
      <w:r w:rsidRPr="00027C61">
        <w:rPr>
          <w:rFonts w:hint="eastAsia"/>
          <w:lang w:eastAsia="ja-JP"/>
        </w:rPr>
        <w:t>をおとしたら、ひろってください。</w:t>
      </w:r>
    </w:p>
    <w:p w14:paraId="3F95C79A" w14:textId="77777777" w:rsidR="008A4CD7" w:rsidRPr="00027C61" w:rsidRDefault="008A4CD7" w:rsidP="008A4CD7">
      <w:pPr>
        <w:pStyle w:val="ListBullet"/>
        <w:rPr>
          <w:lang w:eastAsia="ja-JP"/>
        </w:rPr>
      </w:pPr>
      <w:r w:rsidRPr="00027C61">
        <w:rPr>
          <w:rFonts w:hint="eastAsia"/>
          <w:lang w:eastAsia="ja-JP"/>
        </w:rPr>
        <w:t>スタートラインにもどったら、ボードをみます。</w:t>
      </w:r>
    </w:p>
    <w:p w14:paraId="70173689" w14:textId="77777777" w:rsidR="008A4CD7" w:rsidRPr="00EB238C" w:rsidRDefault="008A4CD7" w:rsidP="008A4CD7">
      <w:pPr>
        <w:pStyle w:val="ListBullet"/>
        <w:rPr>
          <w:rFonts w:ascii="MS Mincho" w:hAnsi="MS Mincho"/>
          <w:lang w:eastAsia="ja-JP"/>
        </w:rPr>
      </w:pPr>
      <w:r>
        <w:rPr>
          <w:rFonts w:ascii="MS Mincho" w:hAnsi="MS Mincho" w:hint="eastAsia"/>
          <w:lang w:eastAsia="ja-JP"/>
        </w:rPr>
        <w:t>つぎのゲームをしますから、となりのへやにいってください。</w:t>
      </w:r>
    </w:p>
    <w:p w14:paraId="1E90AE43" w14:textId="0358DF9C" w:rsidR="00CA7B57" w:rsidRDefault="00CA7B57" w:rsidP="00CA7B57">
      <w:pPr>
        <w:pStyle w:val="Heading3"/>
        <w:rPr>
          <w:rFonts w:ascii="MS Mincho" w:hAnsi="MS Mincho"/>
        </w:rPr>
      </w:pPr>
      <w:r>
        <w:rPr>
          <w:lang w:eastAsia="ja-JP"/>
        </w:rPr>
        <w:t>Calendar game</w:t>
      </w:r>
      <w:r>
        <w:rPr>
          <w:lang w:eastAsia="ja-JP"/>
        </w:rPr>
        <w:br/>
      </w:r>
      <w:proofErr w:type="spellStart"/>
      <w:r w:rsidRPr="002763AF">
        <w:rPr>
          <w:rFonts w:ascii="MS Mincho" w:hAnsi="MS Mincho" w:hint="eastAsia"/>
        </w:rPr>
        <w:t>カレンダーゲーム</w:t>
      </w:r>
      <w:proofErr w:type="spellEnd"/>
    </w:p>
    <w:p w14:paraId="3ED3A2CE" w14:textId="5AF61B89" w:rsidR="00CA7B57" w:rsidRDefault="00CA7B57" w:rsidP="00CA7B57">
      <w:r w:rsidRPr="008A1659">
        <w:rPr>
          <w:lang w:eastAsia="zh-CN"/>
        </w:rPr>
        <w:t xml:space="preserve">In this </w:t>
      </w:r>
      <w:r w:rsidRPr="008E07C9">
        <w:rPr>
          <w:rStyle w:val="Strong"/>
        </w:rPr>
        <w:t>technology-based</w:t>
      </w:r>
      <w:r>
        <w:rPr>
          <w:lang w:eastAsia="zh-CN"/>
        </w:rPr>
        <w:t xml:space="preserve"> </w:t>
      </w:r>
      <w:r w:rsidRPr="008A1659">
        <w:rPr>
          <w:lang w:eastAsia="zh-CN"/>
        </w:rPr>
        <w:t xml:space="preserve">activity, </w:t>
      </w:r>
      <w:r w:rsidRPr="008A1659">
        <w:t>students review dates and day</w:t>
      </w:r>
      <w:r>
        <w:t>s</w:t>
      </w:r>
      <w:r w:rsidRPr="008A1659">
        <w:t xml:space="preserve"> in Japanese and compete in</w:t>
      </w:r>
      <w:r>
        <w:t xml:space="preserve"> an</w:t>
      </w:r>
      <w:r w:rsidRPr="008A1659">
        <w:t xml:space="preserve"> information</w:t>
      </w:r>
      <w:r>
        <w:t>-</w:t>
      </w:r>
      <w:r w:rsidRPr="008A1659">
        <w:t xml:space="preserve">gathering game by listening </w:t>
      </w:r>
      <w:r>
        <w:t>to and identifying</w:t>
      </w:r>
      <w:r w:rsidRPr="008A1659">
        <w:t xml:space="preserve"> information through the conversation.</w:t>
      </w:r>
    </w:p>
    <w:p w14:paraId="581990F3" w14:textId="2E8B2D8A" w:rsidR="00CA7B57" w:rsidRDefault="00CA7B57" w:rsidP="00CA7B57">
      <w:r w:rsidRPr="008A1659">
        <w:t xml:space="preserve">Firstly, students </w:t>
      </w:r>
      <w:r w:rsidR="0016650E">
        <w:t>review</w:t>
      </w:r>
      <w:r w:rsidRPr="008A1659">
        <w:t xml:space="preserve"> their knowledge of vocabulary (dates, day</w:t>
      </w:r>
      <w:r>
        <w:t>s</w:t>
      </w:r>
      <w:r w:rsidRPr="008A1659">
        <w:t xml:space="preserve">) by looking at the calendar on </w:t>
      </w:r>
      <w:r w:rsidR="0016650E">
        <w:t xml:space="preserve">the </w:t>
      </w:r>
      <w:r w:rsidR="0016650E" w:rsidRPr="0016650E">
        <w:t>i</w:t>
      </w:r>
      <w:r w:rsidR="000E0A3A" w:rsidRPr="0016650E">
        <w:t xml:space="preserve">nteractive </w:t>
      </w:r>
      <w:r w:rsidR="0016650E" w:rsidRPr="0016650E">
        <w:t>w</w:t>
      </w:r>
      <w:r w:rsidR="000E0A3A" w:rsidRPr="0016650E">
        <w:t>hite</w:t>
      </w:r>
      <w:r w:rsidR="0016650E" w:rsidRPr="0016650E">
        <w:t>b</w:t>
      </w:r>
      <w:r w:rsidR="000E0A3A" w:rsidRPr="0016650E">
        <w:t>oard</w:t>
      </w:r>
      <w:r w:rsidR="0016650E">
        <w:t>,</w:t>
      </w:r>
      <w:r w:rsidR="000E0A3A">
        <w:t xml:space="preserve"> </w:t>
      </w:r>
      <w:r w:rsidRPr="008A1659">
        <w:t xml:space="preserve">listening </w:t>
      </w:r>
      <w:r w:rsidR="0016650E">
        <w:t xml:space="preserve">to </w:t>
      </w:r>
      <w:r w:rsidRPr="008A1659">
        <w:t xml:space="preserve">and repeating these words after Tanken Centre </w:t>
      </w:r>
      <w:r>
        <w:t>officers</w:t>
      </w:r>
      <w:r w:rsidRPr="008A1659">
        <w:t xml:space="preserve">. Secondly, students see the dates on the screen and say these dates in Japanese one by one. Then students create </w:t>
      </w:r>
      <w:r>
        <w:t xml:space="preserve">a </w:t>
      </w:r>
      <w:r w:rsidRPr="008A1659">
        <w:t xml:space="preserve">sentence with the date on the board by focusing </w:t>
      </w:r>
      <w:r>
        <w:t>o</w:t>
      </w:r>
      <w:r w:rsidRPr="008A1659">
        <w:t>n whether it should be present or past tense based on the given date. Finally</w:t>
      </w:r>
      <w:r>
        <w:t>,</w:t>
      </w:r>
      <w:r w:rsidRPr="008A1659">
        <w:t xml:space="preserve"> students </w:t>
      </w:r>
      <w:r>
        <w:t xml:space="preserve">listen </w:t>
      </w:r>
      <w:r w:rsidRPr="008A1659">
        <w:t xml:space="preserve">to the conversation between the Tanken Centre </w:t>
      </w:r>
      <w:r>
        <w:t>officers</w:t>
      </w:r>
      <w:r w:rsidRPr="008A1659">
        <w:t xml:space="preserve"> and choose the correct information on the </w:t>
      </w:r>
      <w:r w:rsidR="0016650E" w:rsidRPr="0016650E">
        <w:t>interactive whiteboard</w:t>
      </w:r>
      <w:r w:rsidR="0016650E">
        <w:t xml:space="preserve"> </w:t>
      </w:r>
      <w:r>
        <w:t>to</w:t>
      </w:r>
      <w:r w:rsidRPr="008A1659">
        <w:t xml:space="preserve"> complete the information gap.</w:t>
      </w:r>
    </w:p>
    <w:p w14:paraId="67DAAB7E" w14:textId="77777777" w:rsidR="00CA7B57" w:rsidRDefault="00CA7B57" w:rsidP="00CA7B57">
      <w:r w:rsidRPr="008A1659">
        <w:t>The fastest team which completes all the information gap</w:t>
      </w:r>
      <w:r>
        <w:t>s</w:t>
      </w:r>
      <w:r w:rsidRPr="008A1659">
        <w:t xml:space="preserve"> correctly wins a game point.</w:t>
      </w:r>
    </w:p>
    <w:p w14:paraId="4AF1EC38" w14:textId="77777777" w:rsidR="00CA7B57" w:rsidRDefault="00CA7B57" w:rsidP="00CA7B57">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A7B57" w14:paraId="18EF834D"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78C8187" w14:textId="77777777" w:rsidR="00CA7B57" w:rsidRDefault="00CA7B57" w:rsidP="00775137">
            <w:r>
              <w:rPr>
                <w:lang w:eastAsia="zh-CN"/>
              </w:rPr>
              <w:t>Syllabus outcomes</w:t>
            </w:r>
          </w:p>
        </w:tc>
        <w:tc>
          <w:tcPr>
            <w:tcW w:w="4814" w:type="dxa"/>
            <w:vAlign w:val="center"/>
          </w:tcPr>
          <w:p w14:paraId="445200A5" w14:textId="77777777" w:rsidR="00CA7B57" w:rsidRDefault="00CA7B57"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A7B57" w14:paraId="65BD25BE"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78CCDC8" w14:textId="77777777" w:rsidR="00CA7B57" w:rsidRDefault="00CA7B57" w:rsidP="00775137">
            <w:pPr>
              <w:rPr>
                <w:b w:val="0"/>
              </w:rPr>
            </w:pPr>
            <w:r>
              <w:t>ML5-CRT-01</w:t>
            </w:r>
          </w:p>
          <w:p w14:paraId="2FBF3CF6" w14:textId="77777777" w:rsidR="00CA7B57" w:rsidRDefault="00CA7B57" w:rsidP="00775137">
            <w:r>
              <w:t>creates a range of texts for diverse communicative purposes by manipulating culturally appropriate language</w:t>
            </w:r>
          </w:p>
        </w:tc>
        <w:tc>
          <w:tcPr>
            <w:tcW w:w="4814" w:type="dxa"/>
          </w:tcPr>
          <w:p w14:paraId="569271E6" w14:textId="77777777" w:rsidR="00CA7B57" w:rsidRDefault="00CA7B57" w:rsidP="00775137">
            <w:pPr>
              <w:pStyle w:val="ListBullet"/>
              <w:cnfStyle w:val="000000100000" w:firstRow="0" w:lastRow="0" w:firstColumn="0" w:lastColumn="0" w:oddVBand="0" w:evenVBand="0" w:oddHBand="1" w:evenHBand="0" w:firstRowFirstColumn="0" w:firstRowLastColumn="0" w:lastRowFirstColumn="0" w:lastRowLastColumn="0"/>
            </w:pPr>
            <w:r w:rsidRPr="004F6CDA">
              <w:t xml:space="preserve">Students </w:t>
            </w:r>
            <w:r>
              <w:t>create</w:t>
            </w:r>
            <w:r w:rsidRPr="004F6CDA">
              <w:t xml:space="preserve"> sentences using </w:t>
            </w:r>
            <w:r>
              <w:t>prompts.</w:t>
            </w:r>
          </w:p>
          <w:p w14:paraId="1A78E307" w14:textId="77777777" w:rsidR="00CA7B57" w:rsidRDefault="00CA7B57" w:rsidP="00775137">
            <w:pPr>
              <w:pStyle w:val="ListBullet"/>
              <w:cnfStyle w:val="000000100000" w:firstRow="0" w:lastRow="0" w:firstColumn="0" w:lastColumn="0" w:oddVBand="0" w:evenVBand="0" w:oddHBand="1" w:evenHBand="0" w:firstRowFirstColumn="0" w:firstRowLastColumn="0" w:lastRowFirstColumn="0" w:lastRowLastColumn="0"/>
            </w:pPr>
            <w:r w:rsidRPr="00C02C3C">
              <w:t xml:space="preserve">Students </w:t>
            </w:r>
            <w:r>
              <w:t>demonstrate correct pronunciation and intonation.</w:t>
            </w:r>
          </w:p>
          <w:p w14:paraId="4B2857CD" w14:textId="2AAA4E53" w:rsidR="00CA7B57" w:rsidRDefault="00CA7B57" w:rsidP="00775137">
            <w:pPr>
              <w:pStyle w:val="ListBullet"/>
              <w:cnfStyle w:val="000000100000" w:firstRow="0" w:lastRow="0" w:firstColumn="0" w:lastColumn="0" w:oddVBand="0" w:evenVBand="0" w:oddHBand="1" w:evenHBand="0" w:firstRowFirstColumn="0" w:firstRowLastColumn="0" w:lastRowFirstColumn="0" w:lastRowLastColumn="0"/>
            </w:pPr>
            <w:r w:rsidRPr="00AC75B8">
              <w:t>Students reflect on the difference in Japanese word order</w:t>
            </w:r>
            <w:r>
              <w:t xml:space="preserve"> related to days and </w:t>
            </w:r>
            <w:r>
              <w:lastRenderedPageBreak/>
              <w:t>dates</w:t>
            </w:r>
            <w:r w:rsidRPr="00AC75B8">
              <w:t>.</w:t>
            </w:r>
          </w:p>
        </w:tc>
      </w:tr>
    </w:tbl>
    <w:p w14:paraId="5EE97FAB" w14:textId="5FDE90E8" w:rsidR="00CA7B57" w:rsidRDefault="00CA7B57" w:rsidP="00CA7B57">
      <w:pPr>
        <w:pStyle w:val="Heading4"/>
      </w:pPr>
      <w:r>
        <w:lastRenderedPageBreak/>
        <w:t>Sample language structures</w:t>
      </w:r>
    </w:p>
    <w:p w14:paraId="4B9E1B89" w14:textId="77777777" w:rsidR="008A4CD7" w:rsidRPr="00447070" w:rsidRDefault="008A4CD7" w:rsidP="008A4CD7">
      <w:pPr>
        <w:pStyle w:val="ListBullet"/>
        <w:rPr>
          <w:rFonts w:asciiTheme="minorHAnsi" w:hAnsiTheme="minorHAnsi"/>
          <w:lang w:eastAsia="ja-JP"/>
        </w:rPr>
      </w:pPr>
      <w:r w:rsidRPr="00447070">
        <w:rPr>
          <w:rFonts w:asciiTheme="minorHAnsi" w:hAnsiTheme="minorHAnsi" w:hint="eastAsia"/>
          <w:lang w:eastAsia="ja-JP"/>
        </w:rPr>
        <w:t>じゅんばんに、</w:t>
      </w:r>
      <w:r>
        <w:rPr>
          <w:rFonts w:asciiTheme="minorHAnsi" w:hAnsiTheme="minorHAnsi"/>
          <w:lang w:eastAsia="ja-JP"/>
        </w:rPr>
        <w:fldChar w:fldCharType="begin"/>
      </w:r>
      <w:r>
        <w:rPr>
          <w:rFonts w:asciiTheme="minorHAnsi" w:hAnsiTheme="minorHAnsi"/>
          <w:lang w:eastAsia="ja-JP"/>
        </w:rPr>
        <w:instrText>EQ \* jc2 \* "Font:MS Mincho" \* hps11 \o\ad(\s\up 10(</w:instrText>
      </w:r>
      <w:r w:rsidRPr="003F2C75">
        <w:rPr>
          <w:rFonts w:ascii="MS Mincho" w:hAnsi="MS Mincho" w:hint="eastAsia"/>
          <w:sz w:val="11"/>
          <w:lang w:eastAsia="ja-JP"/>
        </w:rPr>
        <w:instrText>なんがつなんにち</w:instrText>
      </w:r>
      <w:r>
        <w:rPr>
          <w:rFonts w:asciiTheme="minorHAnsi" w:hAnsiTheme="minorHAnsi"/>
          <w:lang w:eastAsia="ja-JP"/>
        </w:rPr>
        <w:instrText>),</w:instrText>
      </w:r>
      <w:r>
        <w:rPr>
          <w:rFonts w:asciiTheme="minorHAnsi" w:hAnsiTheme="minorHAnsi" w:hint="eastAsia"/>
          <w:lang w:eastAsia="ja-JP"/>
        </w:rPr>
        <w:instrText>何月何日</w:instrText>
      </w:r>
      <w:r>
        <w:rPr>
          <w:rFonts w:asciiTheme="minorHAnsi" w:hAnsiTheme="minorHAnsi"/>
          <w:lang w:eastAsia="ja-JP"/>
        </w:rPr>
        <w:instrText>)</w:instrText>
      </w:r>
      <w:r>
        <w:rPr>
          <w:rFonts w:asciiTheme="minorHAnsi" w:hAnsiTheme="minorHAnsi"/>
          <w:lang w:eastAsia="ja-JP"/>
        </w:rPr>
        <w:fldChar w:fldCharType="end"/>
      </w:r>
      <w:r w:rsidRPr="00447070">
        <w:rPr>
          <w:rFonts w:asciiTheme="minorHAnsi" w:hAnsiTheme="minorHAnsi" w:hint="eastAsia"/>
          <w:lang w:eastAsia="ja-JP"/>
        </w:rPr>
        <w:t>かいってください。</w:t>
      </w:r>
    </w:p>
    <w:p w14:paraId="0B932C6B" w14:textId="77777777" w:rsidR="008A4CD7" w:rsidRDefault="008A4CD7" w:rsidP="008A4CD7">
      <w:pPr>
        <w:pStyle w:val="ListBullet"/>
        <w:rPr>
          <w:rFonts w:asciiTheme="minorHAnsi" w:hAnsiTheme="minorHAnsi"/>
          <w:lang w:eastAsia="ja-JP"/>
        </w:rPr>
      </w:pPr>
      <w:r>
        <w:rPr>
          <w:rFonts w:asciiTheme="minorHAnsi" w:hAnsiTheme="minorHAnsi" w:hint="eastAsia"/>
          <w:lang w:eastAsia="ja-JP"/>
        </w:rPr>
        <w:t>スタート、といったら、ただしいアクティビティー、</w:t>
      </w:r>
      <w:r>
        <w:rPr>
          <w:rFonts w:asciiTheme="minorHAnsi" w:hAnsiTheme="minorHAnsi"/>
          <w:lang w:eastAsia="ja-JP"/>
        </w:rPr>
        <w:ruby>
          <w:rubyPr>
            <w:rubyAlign w:val="distributeSpace"/>
            <w:hps w:val="11"/>
            <w:hpsRaise w:val="20"/>
            <w:hpsBaseText w:val="22"/>
            <w:lid w:val="ja-JP"/>
          </w:rubyPr>
          <w:rt>
            <w:r w:rsidR="008A4CD7" w:rsidRPr="003F2C75">
              <w:rPr>
                <w:rFonts w:ascii="MS Mincho" w:hAnsi="MS Mincho" w:hint="eastAsia"/>
                <w:sz w:val="11"/>
                <w:lang w:eastAsia="ja-JP"/>
              </w:rPr>
              <w:t>なんがつなんにち</w:t>
            </w:r>
          </w:rt>
          <w:rubyBase>
            <w:r w:rsidR="008A4CD7">
              <w:rPr>
                <w:rFonts w:asciiTheme="minorHAnsi" w:hAnsiTheme="minorHAnsi" w:hint="eastAsia"/>
                <w:lang w:eastAsia="ja-JP"/>
              </w:rPr>
              <w:t>何月何日</w:t>
            </w:r>
          </w:rubyBase>
        </w:ruby>
      </w:r>
      <w:r>
        <w:rPr>
          <w:rFonts w:asciiTheme="minorHAnsi" w:hAnsiTheme="minorHAnsi" w:hint="eastAsia"/>
          <w:lang w:eastAsia="ja-JP"/>
        </w:rPr>
        <w:t>、</w:t>
      </w:r>
      <w:r>
        <w:rPr>
          <w:rFonts w:asciiTheme="minorHAnsi" w:hAnsiTheme="minorHAnsi"/>
          <w:lang w:eastAsia="ja-JP"/>
        </w:rPr>
        <w:ruby>
          <w:rubyPr>
            <w:rubyAlign w:val="distributeSpace"/>
            <w:hps w:val="11"/>
            <w:hpsRaise w:val="20"/>
            <w:hpsBaseText w:val="22"/>
            <w:lid w:val="ja-JP"/>
          </w:rubyPr>
          <w:rt>
            <w:r w:rsidR="008A4CD7" w:rsidRPr="003F2C75">
              <w:rPr>
                <w:rFonts w:ascii="MS Mincho" w:hAnsi="MS Mincho" w:hint="eastAsia"/>
                <w:sz w:val="11"/>
                <w:lang w:eastAsia="ja-JP"/>
              </w:rPr>
              <w:t>なんようび</w:t>
            </w:r>
          </w:rt>
          <w:rubyBase>
            <w:r w:rsidR="008A4CD7">
              <w:rPr>
                <w:rFonts w:asciiTheme="minorHAnsi" w:hAnsiTheme="minorHAnsi" w:hint="eastAsia"/>
                <w:lang w:eastAsia="ja-JP"/>
              </w:rPr>
              <w:t>何曜日</w:t>
            </w:r>
          </w:rubyBase>
        </w:ruby>
      </w:r>
      <w:r>
        <w:rPr>
          <w:rFonts w:asciiTheme="minorHAnsi" w:hAnsiTheme="minorHAnsi" w:hint="eastAsia"/>
          <w:lang w:eastAsia="ja-JP"/>
        </w:rPr>
        <w:t>をえらんで、ボードのボックスにいれてください。</w:t>
      </w:r>
    </w:p>
    <w:p w14:paraId="281BA996" w14:textId="77777777" w:rsidR="008A4CD7" w:rsidRDefault="008A4CD7" w:rsidP="008A4CD7">
      <w:pPr>
        <w:pStyle w:val="ListBullet"/>
        <w:rPr>
          <w:rFonts w:asciiTheme="minorHAnsi" w:hAnsiTheme="minorHAnsi"/>
          <w:lang w:eastAsia="ja-JP"/>
        </w:rPr>
      </w:pPr>
      <w:r>
        <w:rPr>
          <w:rFonts w:asciiTheme="minorHAnsi" w:hAnsiTheme="minorHAnsi" w:hint="eastAsia"/>
          <w:lang w:eastAsia="ja-JP"/>
        </w:rPr>
        <w:t>おわったら、ベルをおしてください。</w:t>
      </w:r>
    </w:p>
    <w:p w14:paraId="4845B97B" w14:textId="77777777" w:rsidR="008A4CD7" w:rsidRPr="00CE4E62" w:rsidRDefault="008A4CD7" w:rsidP="008A4CD7">
      <w:pPr>
        <w:pStyle w:val="ListBullet"/>
        <w:rPr>
          <w:rFonts w:asciiTheme="minorHAnsi" w:hAnsiTheme="minorHAnsi"/>
          <w:lang w:eastAsia="ja-JP"/>
        </w:rPr>
      </w:pPr>
      <w:r>
        <w:rPr>
          <w:rFonts w:asciiTheme="minorHAnsi" w:hAnsiTheme="minorHAnsi"/>
          <w:lang w:eastAsia="ja-JP"/>
        </w:rPr>
        <w:ruby>
          <w:rubyPr>
            <w:rubyAlign w:val="distributeSpace"/>
            <w:hps w:val="11"/>
            <w:hpsRaise w:val="20"/>
            <w:hpsBaseText w:val="22"/>
            <w:lid w:val="ja-JP"/>
          </w:rubyPr>
          <w:rt>
            <w:r w:rsidR="008A4CD7" w:rsidRPr="003F2C75">
              <w:rPr>
                <w:rFonts w:ascii="MS Mincho" w:hAnsi="MS Mincho" w:hint="eastAsia"/>
                <w:sz w:val="11"/>
                <w:lang w:eastAsia="ja-JP"/>
              </w:rPr>
              <w:t>はちがつようか</w:t>
            </w:r>
          </w:rt>
          <w:rubyBase>
            <w:r w:rsidR="008A4CD7">
              <w:rPr>
                <w:rFonts w:asciiTheme="minorHAnsi" w:hAnsiTheme="minorHAnsi" w:hint="eastAsia"/>
                <w:lang w:eastAsia="ja-JP"/>
              </w:rPr>
              <w:t>八月八日</w:t>
            </w:r>
          </w:rubyBase>
        </w:ruby>
      </w:r>
      <w:r w:rsidRPr="00CE4E62">
        <w:rPr>
          <w:rFonts w:asciiTheme="minorHAnsi" w:hAnsiTheme="minorHAnsi" w:hint="eastAsia"/>
          <w:lang w:eastAsia="ja-JP"/>
        </w:rPr>
        <w:t>コンサートにいきましょう。</w:t>
      </w:r>
    </w:p>
    <w:p w14:paraId="76E36681" w14:textId="46D678E2" w:rsidR="00B47974" w:rsidRDefault="0018129C" w:rsidP="0018129C">
      <w:pPr>
        <w:pStyle w:val="Heading3"/>
        <w:rPr>
          <w:rFonts w:ascii="MS Mincho" w:hAnsi="MS Mincho"/>
        </w:rPr>
      </w:pPr>
      <w:r>
        <w:rPr>
          <w:lang w:eastAsia="ja-JP"/>
        </w:rPr>
        <w:t>Mystery star</w:t>
      </w:r>
      <w:r>
        <w:rPr>
          <w:lang w:eastAsia="ja-JP"/>
        </w:rPr>
        <w:br/>
      </w:r>
      <w:proofErr w:type="spellStart"/>
      <w:r w:rsidRPr="002763AF">
        <w:rPr>
          <w:rFonts w:ascii="MS Mincho" w:hAnsi="MS Mincho" w:hint="eastAsia"/>
        </w:rPr>
        <w:t>ミステリースタ</w:t>
      </w:r>
      <w:proofErr w:type="spellEnd"/>
      <w:r w:rsidRPr="002763AF">
        <w:rPr>
          <w:rFonts w:ascii="MS Mincho" w:hAnsi="MS Mincho" w:hint="eastAsia"/>
        </w:rPr>
        <w:t>ー</w:t>
      </w:r>
    </w:p>
    <w:p w14:paraId="1C59CA35" w14:textId="35880416" w:rsidR="0018129C" w:rsidRDefault="0018129C" w:rsidP="0018129C">
      <w:pPr>
        <w:rPr>
          <w:lang w:eastAsia="zh-CN"/>
        </w:rPr>
      </w:pPr>
      <w:bookmarkStart w:id="19" w:name="_Hlk62139213"/>
      <w:r>
        <w:rPr>
          <w:lang w:eastAsia="zh-CN"/>
        </w:rPr>
        <w:t xml:space="preserve">In this </w:t>
      </w:r>
      <w:r w:rsidRPr="00E20FF7">
        <w:rPr>
          <w:rStyle w:val="Strong"/>
        </w:rPr>
        <w:t>technology-based</w:t>
      </w:r>
      <w:r>
        <w:rPr>
          <w:lang w:eastAsia="zh-CN"/>
        </w:rPr>
        <w:t xml:space="preserve"> activity, s</w:t>
      </w:r>
      <w:r w:rsidRPr="00027C61">
        <w:rPr>
          <w:lang w:eastAsia="zh-CN"/>
        </w:rPr>
        <w:t xml:space="preserve">tudents explore the ways of asking various questions to collect information about a mystery star. Students </w:t>
      </w:r>
      <w:r w:rsidR="004956AA">
        <w:rPr>
          <w:lang w:eastAsia="zh-CN"/>
        </w:rPr>
        <w:t>review</w:t>
      </w:r>
      <w:r w:rsidRPr="00027C61">
        <w:rPr>
          <w:lang w:eastAsia="zh-CN"/>
        </w:rPr>
        <w:t xml:space="preserve"> how to ask questions about age, nationality and occupation. </w:t>
      </w:r>
      <w:r>
        <w:rPr>
          <w:lang w:eastAsia="zh-CN"/>
        </w:rPr>
        <w:t>Only yes/no answers are given by the staff</w:t>
      </w:r>
      <w:r w:rsidR="004956AA">
        <w:rPr>
          <w:lang w:eastAsia="zh-CN"/>
        </w:rPr>
        <w:t xml:space="preserve">, </w:t>
      </w:r>
      <w:r>
        <w:rPr>
          <w:lang w:eastAsia="zh-CN"/>
        </w:rPr>
        <w:t>therefore students have to think strategically to get the maximum information about the mystery star. For example, a question such as ‘How old is the mystery star?’ is not allowed. Instead ‘Is the mystery star younger than 30 year</w:t>
      </w:r>
      <w:r w:rsidR="004956AA">
        <w:rPr>
          <w:lang w:eastAsia="zh-CN"/>
        </w:rPr>
        <w:t>s old</w:t>
      </w:r>
      <w:r>
        <w:rPr>
          <w:lang w:eastAsia="zh-CN"/>
        </w:rPr>
        <w:t>?’ is acceptable. Students</w:t>
      </w:r>
      <w:r w:rsidRPr="00027C61">
        <w:rPr>
          <w:lang w:eastAsia="zh-CN"/>
        </w:rPr>
        <w:t xml:space="preserve"> </w:t>
      </w:r>
      <w:r>
        <w:rPr>
          <w:lang w:eastAsia="zh-CN"/>
        </w:rPr>
        <w:t>continue to ask questions</w:t>
      </w:r>
      <w:r w:rsidRPr="00027C61">
        <w:rPr>
          <w:lang w:eastAsia="zh-CN"/>
        </w:rPr>
        <w:t xml:space="preserve"> using their </w:t>
      </w:r>
      <w:r>
        <w:rPr>
          <w:lang w:eastAsia="zh-CN"/>
        </w:rPr>
        <w:t>new</w:t>
      </w:r>
      <w:r w:rsidRPr="00027C61">
        <w:rPr>
          <w:lang w:eastAsia="zh-CN"/>
        </w:rPr>
        <w:t xml:space="preserve"> knowledge. </w:t>
      </w:r>
      <w:r>
        <w:rPr>
          <w:lang w:eastAsia="zh-CN"/>
        </w:rPr>
        <w:t>Teams are awarded a point for guessing correctly.</w:t>
      </w:r>
    </w:p>
    <w:p w14:paraId="3BAF1EA2" w14:textId="77777777" w:rsidR="0018129C" w:rsidRPr="00B21EF2" w:rsidRDefault="0018129C" w:rsidP="0018129C">
      <w:pPr>
        <w:rPr>
          <w:lang w:eastAsia="zh-CN"/>
        </w:rPr>
      </w:pPr>
      <w:r>
        <w:rPr>
          <w:lang w:eastAsia="zh-CN"/>
        </w:rPr>
        <w:t xml:space="preserve">Time allocation: 25 </w:t>
      </w:r>
      <w:bookmarkEnd w:id="19"/>
      <w:r>
        <w:rPr>
          <w:lang w:eastAsia="zh-CN"/>
        </w:rPr>
        <w:t>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18129C" w14:paraId="5D5EB426"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4BFEEF94" w14:textId="77777777" w:rsidR="0018129C" w:rsidRDefault="0018129C" w:rsidP="00775137">
            <w:r>
              <w:rPr>
                <w:lang w:eastAsia="zh-CN"/>
              </w:rPr>
              <w:t>Syllabus outcomes</w:t>
            </w:r>
          </w:p>
        </w:tc>
        <w:tc>
          <w:tcPr>
            <w:tcW w:w="4814" w:type="dxa"/>
            <w:vAlign w:val="center"/>
          </w:tcPr>
          <w:p w14:paraId="0E39E04D" w14:textId="77777777" w:rsidR="0018129C" w:rsidRDefault="0018129C"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18129C" w14:paraId="742B0763"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5320F44" w14:textId="77777777" w:rsidR="0018129C" w:rsidRDefault="0018129C" w:rsidP="00775137">
            <w:pPr>
              <w:rPr>
                <w:b w:val="0"/>
              </w:rPr>
            </w:pPr>
            <w:r>
              <w:t>ML5-INT-01</w:t>
            </w:r>
          </w:p>
          <w:p w14:paraId="3C80680A" w14:textId="77777777" w:rsidR="0018129C" w:rsidRPr="00E15BCC" w:rsidRDefault="0018129C" w:rsidP="00775137">
            <w:r>
              <w:t>exchanges information, ideas and perspectives in a range of contexts by manipulating culturally appropriate language</w:t>
            </w:r>
          </w:p>
        </w:tc>
        <w:tc>
          <w:tcPr>
            <w:tcW w:w="4814" w:type="dxa"/>
          </w:tcPr>
          <w:p w14:paraId="25241449" w14:textId="315A2069" w:rsidR="0018129C" w:rsidRDefault="0018129C" w:rsidP="00775137">
            <w:pPr>
              <w:pStyle w:val="ListBullet"/>
              <w:cnfStyle w:val="000000100000" w:firstRow="0" w:lastRow="0" w:firstColumn="0" w:lastColumn="0" w:oddVBand="0" w:evenVBand="0" w:oddHBand="1" w:evenHBand="0" w:firstRowFirstColumn="0" w:firstRowLastColumn="0" w:lastRowFirstColumn="0" w:lastRowLastColumn="0"/>
            </w:pPr>
            <w:r w:rsidRPr="00027C61">
              <w:t xml:space="preserve">Students ask questions in Japanese </w:t>
            </w:r>
            <w:r>
              <w:t>in order to gather information about the mystery star.</w:t>
            </w:r>
          </w:p>
        </w:tc>
      </w:tr>
    </w:tbl>
    <w:p w14:paraId="5CFE218B" w14:textId="0D5885F4" w:rsidR="0018129C" w:rsidRDefault="0018129C" w:rsidP="0018129C">
      <w:pPr>
        <w:pStyle w:val="Heading4"/>
      </w:pPr>
      <w:r>
        <w:lastRenderedPageBreak/>
        <w:t>Sample language structures</w:t>
      </w:r>
    </w:p>
    <w:p w14:paraId="450D48FE" w14:textId="77777777" w:rsidR="008A4CD7" w:rsidRPr="00027C61" w:rsidRDefault="008A4CD7" w:rsidP="008A4CD7">
      <w:pPr>
        <w:pStyle w:val="ListBullet"/>
        <w:rPr>
          <w:lang w:eastAsia="ja-JP"/>
        </w:rPr>
      </w:pPr>
      <w:r w:rsidRPr="00027C61">
        <w:rPr>
          <w:rFonts w:hint="eastAsia"/>
          <w:lang w:eastAsia="ja-JP"/>
        </w:rPr>
        <w:t>これは、</w:t>
      </w:r>
      <w:r>
        <w:rPr>
          <w:lang w:eastAsia="ja-JP"/>
        </w:rPr>
        <w:fldChar w:fldCharType="begin"/>
      </w:r>
      <w:r>
        <w:rPr>
          <w:lang w:eastAsia="ja-JP"/>
        </w:rPr>
        <w:instrText>EQ \* jc2 \* "Font:MS Mincho" \* hps11 \o\ad(\s\up 10(</w:instrText>
      </w:r>
      <w:r w:rsidRPr="003F2C75">
        <w:rPr>
          <w:rFonts w:ascii="MS Mincho" w:hAnsi="MS Mincho" w:hint="eastAsia"/>
          <w:sz w:val="11"/>
          <w:lang w:eastAsia="ja-JP"/>
        </w:rPr>
        <w:instrText>だれ</w:instrText>
      </w:r>
      <w:r>
        <w:rPr>
          <w:lang w:eastAsia="ja-JP"/>
        </w:rPr>
        <w:instrText>),</w:instrText>
      </w:r>
      <w:r>
        <w:rPr>
          <w:rFonts w:hint="eastAsia"/>
          <w:lang w:eastAsia="ja-JP"/>
        </w:rPr>
        <w:instrText>誰</w:instrText>
      </w:r>
      <w:r>
        <w:rPr>
          <w:lang w:eastAsia="ja-JP"/>
        </w:rPr>
        <w:instrText>)</w:instrText>
      </w:r>
      <w:r>
        <w:rPr>
          <w:lang w:eastAsia="ja-JP"/>
        </w:rPr>
        <w:fldChar w:fldCharType="end"/>
      </w:r>
      <w:r w:rsidRPr="00027C61">
        <w:rPr>
          <w:rFonts w:hint="eastAsia"/>
          <w:lang w:eastAsia="ja-JP"/>
        </w:rPr>
        <w:t>ですか。</w:t>
      </w:r>
    </w:p>
    <w:p w14:paraId="29B6091F" w14:textId="77777777" w:rsidR="008A4CD7" w:rsidRPr="00DB2D7C" w:rsidRDefault="008A4CD7" w:rsidP="008A4CD7">
      <w:pPr>
        <w:pStyle w:val="ListBullet"/>
        <w:rPr>
          <w:rFonts w:ascii="MS Mincho" w:hAnsi="MS Mincho"/>
          <w:lang w:eastAsia="ja-JP"/>
        </w:rPr>
      </w:pPr>
      <w:r w:rsidRPr="00DB2D7C">
        <w:rPr>
          <w:rFonts w:ascii="MS Mincho" w:hAnsi="MS Mincho" w:hint="eastAsia"/>
          <w:lang w:eastAsia="ja-JP"/>
        </w:rPr>
        <w:t>ミステリースターは</w:t>
      </w:r>
      <w:r>
        <w:rPr>
          <w:rFonts w:ascii="MS Mincho" w:hAnsi="MS Mincho"/>
          <w:lang w:eastAsia="ja-JP"/>
        </w:rPr>
        <w:fldChar w:fldCharType="begin"/>
      </w:r>
      <w:r>
        <w:rPr>
          <w:rFonts w:ascii="MS Mincho" w:hAnsi="MS Mincho"/>
          <w:lang w:eastAsia="ja-JP"/>
        </w:rPr>
        <w:instrText>EQ \* jc2 \* "Font:MS Mincho" \* hps11 \o\ad(\s\up 10(</w:instrText>
      </w:r>
      <w:r w:rsidRPr="003F2C75">
        <w:rPr>
          <w:rFonts w:ascii="MS Mincho" w:hAnsi="MS Mincho"/>
          <w:sz w:val="11"/>
          <w:lang w:eastAsia="ja-JP"/>
        </w:rPr>
        <w:instrText>だれ</w:instrText>
      </w:r>
      <w:r>
        <w:rPr>
          <w:rFonts w:ascii="MS Mincho" w:hAnsi="MS Mincho"/>
          <w:lang w:eastAsia="ja-JP"/>
        </w:rPr>
        <w:instrText>),誰)</w:instrText>
      </w:r>
      <w:r>
        <w:rPr>
          <w:rFonts w:ascii="MS Mincho" w:hAnsi="MS Mincho"/>
          <w:lang w:eastAsia="ja-JP"/>
        </w:rPr>
        <w:fldChar w:fldCharType="end"/>
      </w:r>
      <w:r w:rsidRPr="00DB2D7C">
        <w:rPr>
          <w:rFonts w:ascii="MS Mincho" w:hAnsi="MS Mincho" w:hint="eastAsia"/>
          <w:lang w:eastAsia="ja-JP"/>
        </w:rPr>
        <w:t>か、あててください。</w:t>
      </w:r>
    </w:p>
    <w:p w14:paraId="4788C3BA" w14:textId="77777777" w:rsidR="008A4CD7" w:rsidRPr="00DB2D7C" w:rsidRDefault="008A4CD7" w:rsidP="008A4CD7">
      <w:pPr>
        <w:pStyle w:val="ListBullet"/>
        <w:rPr>
          <w:rFonts w:ascii="MS Mincho" w:hAnsi="MS Mincho"/>
          <w:lang w:eastAsia="ja-JP"/>
        </w:rPr>
      </w:pPr>
      <w:r w:rsidRPr="00DB2D7C">
        <w:rPr>
          <w:rFonts w:ascii="MS Mincho" w:hAnsi="MS Mincho" w:hint="eastAsia"/>
          <w:lang w:eastAsia="ja-JP"/>
        </w:rPr>
        <w:t>スポーツせんしゅですか。</w:t>
      </w:r>
    </w:p>
    <w:p w14:paraId="64C98BC3" w14:textId="77777777" w:rsidR="008A4CD7" w:rsidRPr="00DB2D7C" w:rsidRDefault="008A4CD7" w:rsidP="008A4CD7">
      <w:pPr>
        <w:pStyle w:val="ListBullet"/>
        <w:rPr>
          <w:rFonts w:ascii="MS Mincho" w:hAnsi="MS Mincho"/>
          <w:lang w:eastAsia="ja-JP"/>
        </w:rPr>
      </w:pPr>
      <w:r>
        <w:rPr>
          <w:rFonts w:ascii="MS Mincho" w:hAnsi="MS Mincho" w:hint="eastAsia"/>
          <w:lang w:eastAsia="ja-JP"/>
        </w:rPr>
        <w:t>30</w:t>
      </w:r>
      <w:r>
        <w:rPr>
          <w:rFonts w:ascii="MS Mincho" w:hAnsi="MS Mincho"/>
          <w:lang w:eastAsia="ja-JP"/>
        </w:rPr>
        <w:ruby>
          <w:rubyPr>
            <w:rubyAlign w:val="distributeSpace"/>
            <w:hps w:val="11"/>
            <w:hpsRaise w:val="20"/>
            <w:hpsBaseText w:val="22"/>
            <w:lid w:val="ja-JP"/>
          </w:rubyPr>
          <w:rt>
            <w:r w:rsidR="008A4CD7" w:rsidRPr="003F2C75">
              <w:rPr>
                <w:rFonts w:ascii="MS Mincho" w:hAnsi="MS Mincho"/>
                <w:sz w:val="11"/>
                <w:lang w:eastAsia="ja-JP"/>
              </w:rPr>
              <w:t>さい</w:t>
            </w:r>
          </w:rt>
          <w:rubyBase>
            <w:r w:rsidR="008A4CD7">
              <w:rPr>
                <w:rFonts w:ascii="MS Mincho" w:hAnsi="MS Mincho"/>
                <w:lang w:eastAsia="ja-JP"/>
              </w:rPr>
              <w:t>歳</w:t>
            </w:r>
          </w:rubyBase>
        </w:ruby>
      </w:r>
      <w:r>
        <w:rPr>
          <w:rFonts w:ascii="MS Mincho" w:hAnsi="MS Mincho" w:hint="eastAsia"/>
          <w:lang w:eastAsia="ja-JP"/>
        </w:rPr>
        <w:t>よりうえですか。</w:t>
      </w:r>
    </w:p>
    <w:p w14:paraId="2303A5D6" w14:textId="77777777" w:rsidR="008A4CD7" w:rsidRDefault="008A4CD7" w:rsidP="008A4CD7">
      <w:pPr>
        <w:pStyle w:val="ListBullet"/>
        <w:rPr>
          <w:rFonts w:ascii="MS Mincho" w:hAnsi="MS Mincho"/>
          <w:lang w:eastAsia="ja-JP"/>
        </w:rPr>
      </w:pPr>
      <w:r w:rsidRPr="00DB2D7C">
        <w:rPr>
          <w:rFonts w:ascii="MS Mincho" w:hAnsi="MS Mincho" w:hint="eastAsia"/>
          <w:lang w:eastAsia="ja-JP"/>
        </w:rPr>
        <w:t>ほかのしつも</w:t>
      </w:r>
      <w:r w:rsidRPr="004E58CA">
        <w:rPr>
          <w:rFonts w:ascii="MS Mincho" w:hAnsi="MS Mincho" w:hint="eastAsia"/>
          <w:lang w:eastAsia="ja-JP"/>
        </w:rPr>
        <w:t>んでもいいで</w:t>
      </w:r>
      <w:r w:rsidRPr="00DB2D7C">
        <w:rPr>
          <w:rFonts w:ascii="MS Mincho" w:hAnsi="MS Mincho" w:hint="eastAsia"/>
          <w:lang w:eastAsia="ja-JP"/>
        </w:rPr>
        <w:t>す。</w:t>
      </w:r>
    </w:p>
    <w:p w14:paraId="5DFDCF18" w14:textId="77777777" w:rsidR="008A4CD7" w:rsidRDefault="008A4CD7" w:rsidP="008A4CD7">
      <w:pPr>
        <w:pStyle w:val="ListBullet"/>
        <w:rPr>
          <w:rFonts w:ascii="MS Mincho" w:hAnsi="MS Mincho"/>
          <w:lang w:eastAsia="ja-JP"/>
        </w:rPr>
      </w:pPr>
      <w:r>
        <w:rPr>
          <w:rFonts w:ascii="MS Mincho" w:hAnsi="MS Mincho" w:hint="eastAsia"/>
          <w:lang w:eastAsia="ja-JP"/>
        </w:rPr>
        <w:t>わたしのこたえは、はい・いいえ、だけです。</w:t>
      </w:r>
    </w:p>
    <w:p w14:paraId="6CFEA914" w14:textId="77777777" w:rsidR="008A4CD7" w:rsidRPr="00DB2D7C" w:rsidRDefault="008A4CD7" w:rsidP="008A4CD7">
      <w:pPr>
        <w:pStyle w:val="ListBullet"/>
        <w:rPr>
          <w:rFonts w:ascii="MS Mincho" w:hAnsi="MS Mincho"/>
          <w:lang w:eastAsia="ja-JP"/>
        </w:rPr>
      </w:pPr>
      <w:r>
        <w:rPr>
          <w:rFonts w:ascii="MS Mincho" w:hAnsi="MS Mincho"/>
          <w:lang w:eastAsia="ja-JP"/>
        </w:rPr>
        <w:ruby>
          <w:rubyPr>
            <w:rubyAlign w:val="distributeSpace"/>
            <w:hps w:val="11"/>
            <w:hpsRaise w:val="20"/>
            <w:hpsBaseText w:val="22"/>
            <w:lid w:val="ja-JP"/>
          </w:rubyPr>
          <w:rt>
            <w:r w:rsidR="008A4CD7" w:rsidRPr="003F2C75">
              <w:rPr>
                <w:rFonts w:ascii="MS Mincho" w:hAnsi="MS Mincho"/>
                <w:sz w:val="11"/>
                <w:lang w:eastAsia="ja-JP"/>
              </w:rPr>
              <w:t>せんせい</w:t>
            </w:r>
          </w:rt>
          <w:rubyBase>
            <w:r w:rsidR="008A4CD7">
              <w:rPr>
                <w:rFonts w:ascii="MS Mincho" w:hAnsi="MS Mincho"/>
                <w:lang w:eastAsia="ja-JP"/>
              </w:rPr>
              <w:t>先生</w:t>
            </w:r>
          </w:rubyBase>
        </w:ruby>
      </w:r>
      <w:r w:rsidRPr="00DB2D7C">
        <w:rPr>
          <w:rFonts w:ascii="MS Mincho" w:hAnsi="MS Mincho" w:hint="eastAsia"/>
          <w:lang w:eastAsia="ja-JP"/>
        </w:rPr>
        <w:t>にヘルプしてもらってもいいです。</w:t>
      </w:r>
    </w:p>
    <w:p w14:paraId="00A94A8C" w14:textId="77777777" w:rsidR="008A4CD7" w:rsidRPr="00DB2D7C" w:rsidRDefault="008A4CD7" w:rsidP="008A4CD7">
      <w:pPr>
        <w:pStyle w:val="ListBullet"/>
        <w:rPr>
          <w:rFonts w:ascii="MS Mincho" w:hAnsi="MS Mincho"/>
          <w:lang w:eastAsia="ja-JP"/>
        </w:rPr>
      </w:pPr>
      <w:r w:rsidRPr="00DB2D7C">
        <w:rPr>
          <w:rFonts w:ascii="MS Mincho" w:hAnsi="MS Mincho" w:hint="eastAsia"/>
          <w:lang w:eastAsia="ja-JP"/>
        </w:rPr>
        <w:t>しつもんは、チームで2つずつです。</w:t>
      </w:r>
    </w:p>
    <w:p w14:paraId="6BCC5E38" w14:textId="2B8EAB93" w:rsidR="0018129C"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3F2C75">
              <w:rPr>
                <w:rFonts w:ascii="MS Mincho" w:hAnsi="MS Mincho" w:hint="eastAsia"/>
                <w:sz w:val="11"/>
                <w:lang w:eastAsia="ja-JP"/>
              </w:rPr>
              <w:t>ふゆ</w:t>
            </w:r>
          </w:rt>
          <w:rubyBase>
            <w:r w:rsidR="008A4CD7">
              <w:rPr>
                <w:rFonts w:hint="eastAsia"/>
                <w:lang w:eastAsia="ja-JP"/>
              </w:rPr>
              <w:t>冬</w:t>
            </w:r>
          </w:rubyBase>
        </w:ruby>
      </w:r>
      <w:r w:rsidRPr="00027C61">
        <w:rPr>
          <w:rFonts w:hint="eastAsia"/>
          <w:lang w:eastAsia="ja-JP"/>
        </w:rPr>
        <w:t>チ</w:t>
      </w:r>
      <w:r w:rsidRPr="00DB2D7C">
        <w:rPr>
          <w:rFonts w:ascii="MS Mincho" w:hAnsi="MS Mincho" w:hint="eastAsia"/>
          <w:lang w:eastAsia="ja-JP"/>
        </w:rPr>
        <w:t>ームに1ポイントです。</w:t>
      </w:r>
    </w:p>
    <w:p w14:paraId="5A78C050" w14:textId="49F6C7FB" w:rsidR="0018129C" w:rsidRDefault="0018129C" w:rsidP="0018129C">
      <w:pPr>
        <w:pStyle w:val="Heading3"/>
        <w:rPr>
          <w:rFonts w:ascii="MS Mincho" w:hAnsi="MS Mincho"/>
          <w:lang w:eastAsia="ja-JP"/>
        </w:rPr>
      </w:pPr>
      <w:r>
        <w:t>Memory challenge</w:t>
      </w:r>
      <w:r>
        <w:br/>
      </w:r>
      <w:r w:rsidRPr="000443F7">
        <w:rPr>
          <w:rFonts w:ascii="MS Mincho" w:hAnsi="MS Mincho" w:hint="eastAsia"/>
          <w:lang w:eastAsia="ja-JP"/>
        </w:rPr>
        <w:t>メモリーチャレンジ</w:t>
      </w:r>
    </w:p>
    <w:p w14:paraId="277657B8" w14:textId="32CCA14A" w:rsidR="0018129C" w:rsidRDefault="0018129C" w:rsidP="0018129C">
      <w:r w:rsidRPr="00BE4A9F">
        <w:rPr>
          <w:lang w:eastAsia="zh-CN"/>
        </w:rPr>
        <w:t xml:space="preserve">In this </w:t>
      </w:r>
      <w:r w:rsidRPr="00BE4A9F">
        <w:rPr>
          <w:rStyle w:val="Strong"/>
        </w:rPr>
        <w:t>technology-based</w:t>
      </w:r>
      <w:r w:rsidRPr="00BE4A9F">
        <w:rPr>
          <w:lang w:eastAsia="zh-CN"/>
        </w:rPr>
        <w:t xml:space="preserve"> activity, </w:t>
      </w:r>
      <w:r w:rsidRPr="00BE4A9F">
        <w:rPr>
          <w:rFonts w:hint="eastAsia"/>
        </w:rPr>
        <w:t>s</w:t>
      </w:r>
      <w:r w:rsidRPr="00BE4A9F">
        <w:t xml:space="preserve">tudents learn/review writing of </w:t>
      </w:r>
      <w:r>
        <w:t>‘</w:t>
      </w:r>
      <w:r w:rsidRPr="00BE4A9F">
        <w:t>tricky</w:t>
      </w:r>
      <w:r>
        <w:t>’</w:t>
      </w:r>
      <w:r w:rsidRPr="00BE4A9F">
        <w:t xml:space="preserve"> words both in </w:t>
      </w:r>
      <w:r w:rsidRPr="0018129C">
        <w:rPr>
          <w:i/>
          <w:iCs/>
        </w:rPr>
        <w:t>katakana</w:t>
      </w:r>
      <w:r w:rsidRPr="00BE4A9F">
        <w:t xml:space="preserve"> and </w:t>
      </w:r>
      <w:r w:rsidRPr="0018129C">
        <w:rPr>
          <w:i/>
          <w:iCs/>
        </w:rPr>
        <w:t>hiragana</w:t>
      </w:r>
      <w:r w:rsidRPr="00BE4A9F">
        <w:t xml:space="preserve"> in Japanese. </w:t>
      </w:r>
      <w:r>
        <w:t xml:space="preserve">On the </w:t>
      </w:r>
      <w:r w:rsidR="0016650E" w:rsidRPr="0016650E">
        <w:t>interactive whiteboard</w:t>
      </w:r>
      <w:r>
        <w:t>, groups</w:t>
      </w:r>
      <w:r w:rsidRPr="00BE4A9F">
        <w:t xml:space="preserve"> of pictures are shown in </w:t>
      </w:r>
      <w:r>
        <w:t xml:space="preserve">the </w:t>
      </w:r>
      <w:r w:rsidRPr="00BE4A9F">
        <w:t xml:space="preserve">categories </w:t>
      </w:r>
      <w:r>
        <w:t>of</w:t>
      </w:r>
      <w:r w:rsidRPr="00BE4A9F">
        <w:t xml:space="preserve"> sports, food, drinks, daily objects and countries. Each category is shown for 15 seconds and students memorise the pictures and write down the words accurately in Japanese on their mini </w:t>
      </w:r>
      <w:r w:rsidR="006F103B">
        <w:t>white</w:t>
      </w:r>
      <w:r w:rsidRPr="00BE4A9F">
        <w:t xml:space="preserve">boards. </w:t>
      </w:r>
      <w:r w:rsidRPr="0018129C">
        <w:rPr>
          <w:i/>
          <w:iCs/>
        </w:rPr>
        <w:t>Katakana</w:t>
      </w:r>
      <w:r w:rsidRPr="00BE4A9F">
        <w:t xml:space="preserve"> words need to be written in </w:t>
      </w:r>
      <w:r w:rsidRPr="0018129C">
        <w:rPr>
          <w:i/>
          <w:iCs/>
        </w:rPr>
        <w:t>katakana</w:t>
      </w:r>
      <w:r w:rsidRPr="00BE4A9F">
        <w:t xml:space="preserve"> (</w:t>
      </w:r>
      <w:r>
        <w:t>for example pizza, orange juice</w:t>
      </w:r>
      <w:r w:rsidRPr="00BE4A9F">
        <w:t xml:space="preserve">) and Japanese words need to be written in </w:t>
      </w:r>
      <w:r w:rsidRPr="0018129C">
        <w:rPr>
          <w:i/>
          <w:iCs/>
        </w:rPr>
        <w:t>hiragana</w:t>
      </w:r>
      <w:r w:rsidRPr="00BE4A9F">
        <w:t xml:space="preserve"> (</w:t>
      </w:r>
      <w:r>
        <w:t>for example water, milk</w:t>
      </w:r>
      <w:r w:rsidRPr="00BE4A9F">
        <w:t xml:space="preserve">). After 2 minutes, </w:t>
      </w:r>
      <w:r>
        <w:t>the Tanken Centre officers check the students’ responses and then provide advice on</w:t>
      </w:r>
      <w:r w:rsidRPr="00BE4A9F">
        <w:t xml:space="preserve"> how to avoid mistakes when writing these tricky words. Accurate writing in the correct format is one point and the team with the highest total points wins the game point.</w:t>
      </w:r>
    </w:p>
    <w:p w14:paraId="020FE6B8" w14:textId="77777777" w:rsidR="0018129C" w:rsidRPr="000F037F" w:rsidRDefault="0018129C" w:rsidP="0018129C">
      <w:pPr>
        <w:rPr>
          <w:lang w:eastAsia="zh-CN"/>
        </w:rPr>
      </w:pPr>
      <w:r w:rsidRPr="000F037F">
        <w:rPr>
          <w:lang w:eastAsia="zh-CN"/>
        </w:rPr>
        <w:t>Time allocation: 2</w:t>
      </w:r>
      <w:r>
        <w:rPr>
          <w:lang w:eastAsia="zh-CN"/>
        </w:rPr>
        <w:t>5</w:t>
      </w:r>
      <w:r w:rsidRPr="000F037F">
        <w:rPr>
          <w:lang w:eastAsia="zh-CN"/>
        </w:rPr>
        <w:t xml:space="preserve">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18129C" w14:paraId="06405FF3"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285E20B8" w14:textId="77777777" w:rsidR="0018129C" w:rsidRDefault="0018129C" w:rsidP="00775137">
            <w:r>
              <w:rPr>
                <w:lang w:eastAsia="zh-CN"/>
              </w:rPr>
              <w:lastRenderedPageBreak/>
              <w:t>Syllabus outcomes</w:t>
            </w:r>
          </w:p>
        </w:tc>
        <w:tc>
          <w:tcPr>
            <w:tcW w:w="4814" w:type="dxa"/>
            <w:vAlign w:val="center"/>
          </w:tcPr>
          <w:p w14:paraId="3E19FE5F" w14:textId="77777777" w:rsidR="0018129C" w:rsidRDefault="0018129C"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18129C" w14:paraId="06732BC3"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EADB428" w14:textId="77777777" w:rsidR="0018129C" w:rsidRPr="00E15BCC" w:rsidRDefault="0018129C" w:rsidP="00775137">
            <w:pPr>
              <w:rPr>
                <w:b w:val="0"/>
              </w:rPr>
            </w:pPr>
            <w:r w:rsidRPr="00E15BCC">
              <w:t>ML5-UND-01</w:t>
            </w:r>
          </w:p>
          <w:p w14:paraId="18E55C4B" w14:textId="77777777" w:rsidR="0018129C" w:rsidRPr="00E15BCC" w:rsidRDefault="0018129C" w:rsidP="00775137">
            <w:r w:rsidRPr="00E15BCC">
              <w:t>analyses and responds to i</w:t>
            </w:r>
            <w:r>
              <w:t>nformation, ideas and perspectives in a range of texts to demonstrate understanding</w:t>
            </w:r>
          </w:p>
        </w:tc>
        <w:tc>
          <w:tcPr>
            <w:tcW w:w="4814" w:type="dxa"/>
          </w:tcPr>
          <w:p w14:paraId="3212632B" w14:textId="03DD37F7" w:rsidR="0018129C" w:rsidRDefault="0018129C" w:rsidP="0018129C">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BE4A9F">
              <w:rPr>
                <w:lang w:eastAsia="ja-JP"/>
              </w:rPr>
              <w:t xml:space="preserve">Students </w:t>
            </w:r>
            <w:r>
              <w:rPr>
                <w:lang w:eastAsia="ja-JP"/>
              </w:rPr>
              <w:t>use knowledge of script to write words correctly.</w:t>
            </w:r>
          </w:p>
        </w:tc>
      </w:tr>
      <w:tr w:rsidR="00B76507" w14:paraId="4E0E6186" w14:textId="77777777" w:rsidTr="007751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14F4086" w14:textId="77777777" w:rsidR="00B76507" w:rsidRPr="00EE0084" w:rsidRDefault="00B76507" w:rsidP="00B76507">
            <w:pPr>
              <w:rPr>
                <w:b w:val="0"/>
              </w:rPr>
            </w:pPr>
            <w:r w:rsidRPr="00EE0084">
              <w:t>ML5-CRT-01</w:t>
            </w:r>
          </w:p>
          <w:p w14:paraId="33BA9EFE" w14:textId="086B527D" w:rsidR="00B76507" w:rsidRPr="00EE0084" w:rsidRDefault="00B76507" w:rsidP="00B76507">
            <w:r w:rsidRPr="00EE0084">
              <w:t>creates a range of texts for diverse communicative purposes by manipulating culturally appropriate language</w:t>
            </w:r>
          </w:p>
        </w:tc>
        <w:tc>
          <w:tcPr>
            <w:tcW w:w="4814" w:type="dxa"/>
          </w:tcPr>
          <w:p w14:paraId="19723956" w14:textId="184837FD" w:rsidR="00B76507" w:rsidRPr="00EE0084" w:rsidRDefault="00B76507" w:rsidP="00B76507">
            <w:pPr>
              <w:pStyle w:val="ListBullet"/>
              <w:cnfStyle w:val="000000010000" w:firstRow="0" w:lastRow="0" w:firstColumn="0" w:lastColumn="0" w:oddVBand="0" w:evenVBand="0" w:oddHBand="0" w:evenHBand="1" w:firstRowFirstColumn="0" w:firstRowLastColumn="0" w:lastRowFirstColumn="0" w:lastRowLastColumn="0"/>
              <w:rPr>
                <w:lang w:eastAsia="ja-JP"/>
              </w:rPr>
            </w:pPr>
            <w:r w:rsidRPr="00EE0084">
              <w:rPr>
                <w:lang w:eastAsia="ja-JP"/>
              </w:rPr>
              <w:t>Students use knowledge sounds and script to write words or phrases correctly.</w:t>
            </w:r>
          </w:p>
        </w:tc>
      </w:tr>
    </w:tbl>
    <w:p w14:paraId="6DFD3F68" w14:textId="2F2C3E04" w:rsidR="0018129C" w:rsidRDefault="0018129C" w:rsidP="0018129C">
      <w:pPr>
        <w:pStyle w:val="Heading4"/>
        <w:rPr>
          <w:lang w:eastAsia="ja-JP"/>
        </w:rPr>
      </w:pPr>
      <w:r>
        <w:rPr>
          <w:lang w:eastAsia="ja-JP"/>
        </w:rPr>
        <w:t>Sample language structures</w:t>
      </w:r>
    </w:p>
    <w:p w14:paraId="4F0E9767" w14:textId="77777777" w:rsidR="008A4CD7" w:rsidRPr="008A4CD7" w:rsidRDefault="008A4CD7" w:rsidP="008A4CD7">
      <w:pPr>
        <w:pStyle w:val="ListBullet"/>
        <w:rPr>
          <w:lang w:eastAsia="ja-JP"/>
        </w:rPr>
      </w:pPr>
      <w:r w:rsidRPr="008A4CD7">
        <w:rPr>
          <w:rFonts w:hint="eastAsia"/>
          <w:lang w:eastAsia="ja-JP"/>
        </w:rPr>
        <w:t>みなさんは、ミニボードに、</w:t>
      </w:r>
      <w:r w:rsidRPr="008A4CD7">
        <w:ruby>
          <w:rubyPr>
            <w:rubyAlign w:val="distributeSpace"/>
            <w:hps w:val="11"/>
            <w:hpsRaise w:val="20"/>
            <w:hpsBaseText w:val="22"/>
            <w:lid w:val="ja-JP"/>
          </w:rubyPr>
          <w:rt>
            <w:r w:rsidR="008A4CD7" w:rsidRPr="008A4CD7">
              <w:rPr>
                <w:rFonts w:hint="eastAsia"/>
                <w:lang w:eastAsia="ja-JP"/>
              </w:rPr>
              <w:t>え</w:t>
            </w:r>
          </w:rt>
          <w:rubyBase>
            <w:r w:rsidR="008A4CD7" w:rsidRPr="008A4CD7">
              <w:rPr>
                <w:rFonts w:hint="eastAsia"/>
                <w:lang w:eastAsia="ja-JP"/>
              </w:rPr>
              <w:t>絵</w:t>
            </w:r>
          </w:rubyBase>
        </w:ruby>
      </w:r>
      <w:r w:rsidRPr="008A4CD7">
        <w:rPr>
          <w:rFonts w:hint="eastAsia"/>
          <w:lang w:eastAsia="ja-JP"/>
        </w:rPr>
        <w:t>でみたことばを正しく</w:t>
      </w:r>
      <w:r w:rsidRPr="008A4CD7">
        <w:ruby>
          <w:rubyPr>
            <w:rubyAlign w:val="distributeSpace"/>
            <w:hps w:val="11"/>
            <w:hpsRaise w:val="20"/>
            <w:hpsBaseText w:val="22"/>
            <w:lid w:val="ja-JP"/>
          </w:rubyPr>
          <w:rt>
            <w:r w:rsidR="008A4CD7" w:rsidRPr="008A4CD7">
              <w:rPr>
                <w:rFonts w:hint="eastAsia"/>
                <w:lang w:eastAsia="ja-JP"/>
              </w:rPr>
              <w:t>か</w:t>
            </w:r>
          </w:rt>
          <w:rubyBase>
            <w:r w:rsidR="008A4CD7" w:rsidRPr="008A4CD7">
              <w:rPr>
                <w:rFonts w:hint="eastAsia"/>
                <w:lang w:eastAsia="ja-JP"/>
              </w:rPr>
              <w:t>書</w:t>
            </w:r>
          </w:rubyBase>
        </w:ruby>
      </w:r>
      <w:r w:rsidRPr="008A4CD7">
        <w:rPr>
          <w:rFonts w:hint="eastAsia"/>
          <w:lang w:eastAsia="ja-JP"/>
        </w:rPr>
        <w:t>いてください。</w:t>
      </w:r>
    </w:p>
    <w:p w14:paraId="7DD32574" w14:textId="77777777" w:rsidR="008A4CD7" w:rsidRPr="008A4CD7" w:rsidRDefault="008A4CD7" w:rsidP="008A4CD7">
      <w:pPr>
        <w:pStyle w:val="ListBullet"/>
        <w:rPr>
          <w:lang w:eastAsia="ja-JP"/>
        </w:rPr>
      </w:pPr>
      <w:r w:rsidRPr="008A4CD7">
        <w:rPr>
          <w:rFonts w:hint="eastAsia"/>
          <w:lang w:eastAsia="ja-JP"/>
        </w:rPr>
        <w:t>カタカナの</w:t>
      </w:r>
      <w:r w:rsidRPr="008A4CD7">
        <w:ruby>
          <w:rubyPr>
            <w:rubyAlign w:val="distributeSpace"/>
            <w:hps w:val="11"/>
            <w:hpsRaise w:val="20"/>
            <w:hpsBaseText w:val="22"/>
            <w:lid w:val="ja-JP"/>
          </w:rubyPr>
          <w:rt>
            <w:r w:rsidR="008A4CD7" w:rsidRPr="008A4CD7">
              <w:rPr>
                <w:rFonts w:hint="eastAsia"/>
                <w:lang w:eastAsia="ja-JP"/>
              </w:rPr>
              <w:t>ことば</w:t>
            </w:r>
          </w:rt>
          <w:rubyBase>
            <w:r w:rsidR="008A4CD7" w:rsidRPr="008A4CD7">
              <w:rPr>
                <w:rFonts w:hint="eastAsia"/>
                <w:lang w:eastAsia="ja-JP"/>
              </w:rPr>
              <w:t>言葉</w:t>
            </w:r>
          </w:rubyBase>
        </w:ruby>
      </w:r>
      <w:r w:rsidRPr="008A4CD7">
        <w:rPr>
          <w:rFonts w:hint="eastAsia"/>
          <w:lang w:eastAsia="ja-JP"/>
        </w:rPr>
        <w:t>は、カタカナで、ひらがなの</w:t>
      </w:r>
      <w:r w:rsidRPr="008A4CD7">
        <w:ruby>
          <w:rubyPr>
            <w:rubyAlign w:val="distributeSpace"/>
            <w:hps w:val="11"/>
            <w:hpsRaise w:val="20"/>
            <w:hpsBaseText w:val="22"/>
            <w:lid w:val="ja-JP"/>
          </w:rubyPr>
          <w:rt>
            <w:r w:rsidR="008A4CD7" w:rsidRPr="008A4CD7">
              <w:rPr>
                <w:rFonts w:hint="eastAsia"/>
                <w:lang w:eastAsia="ja-JP"/>
              </w:rPr>
              <w:t>ことば</w:t>
            </w:r>
          </w:rt>
          <w:rubyBase>
            <w:r w:rsidR="008A4CD7" w:rsidRPr="008A4CD7">
              <w:rPr>
                <w:rFonts w:hint="eastAsia"/>
                <w:lang w:eastAsia="ja-JP"/>
              </w:rPr>
              <w:t>言葉</w:t>
            </w:r>
          </w:rubyBase>
        </w:ruby>
      </w:r>
      <w:r w:rsidRPr="008A4CD7">
        <w:rPr>
          <w:rFonts w:hint="eastAsia"/>
          <w:lang w:eastAsia="ja-JP"/>
        </w:rPr>
        <w:t>は、ひらがなでかいてください。</w:t>
      </w:r>
    </w:p>
    <w:p w14:paraId="603CAA32" w14:textId="32688B7D" w:rsidR="0018129C" w:rsidRDefault="0018129C" w:rsidP="0018129C">
      <w:pPr>
        <w:pStyle w:val="Heading3"/>
        <w:rPr>
          <w:rFonts w:ascii="MS Mincho" w:hAnsi="MS Mincho"/>
          <w:lang w:eastAsia="ja-JP"/>
        </w:rPr>
      </w:pPr>
      <w:r>
        <w:rPr>
          <w:lang w:eastAsia="ja-JP"/>
        </w:rPr>
        <w:t>Where is the shop?</w:t>
      </w:r>
      <w:r>
        <w:rPr>
          <w:lang w:eastAsia="ja-JP"/>
        </w:rPr>
        <w:br/>
      </w:r>
      <w:r w:rsidRPr="00F808DF">
        <w:rPr>
          <w:rFonts w:ascii="MS Mincho" w:hAnsi="MS Mincho" w:hint="eastAsia"/>
          <w:lang w:eastAsia="ja-JP"/>
        </w:rPr>
        <w:t>店はどこにありますか</w:t>
      </w:r>
    </w:p>
    <w:p w14:paraId="285D3611" w14:textId="43F3FD8F" w:rsidR="0018129C" w:rsidRDefault="0018129C" w:rsidP="0018129C">
      <w:pPr>
        <w:rPr>
          <w:lang w:eastAsia="zh-CN"/>
        </w:rPr>
      </w:pPr>
      <w:r w:rsidRPr="00E012A0">
        <w:rPr>
          <w:lang w:eastAsia="zh-CN"/>
        </w:rPr>
        <w:t xml:space="preserve">In this </w:t>
      </w:r>
      <w:r w:rsidRPr="00E012A0">
        <w:rPr>
          <w:rStyle w:val="Strong"/>
        </w:rPr>
        <w:t>technology-based</w:t>
      </w:r>
      <w:r w:rsidRPr="00E012A0">
        <w:rPr>
          <w:lang w:eastAsia="zh-CN"/>
        </w:rPr>
        <w:t xml:space="preserve"> activity, students </w:t>
      </w:r>
      <w:r>
        <w:rPr>
          <w:lang w:eastAsia="zh-CN"/>
        </w:rPr>
        <w:t xml:space="preserve">provide the correct location of each shop on a map on the </w:t>
      </w:r>
      <w:r w:rsidR="00F921AE">
        <w:rPr>
          <w:lang w:eastAsia="zh-CN"/>
        </w:rPr>
        <w:t>interactive whiteboard</w:t>
      </w:r>
      <w:r>
        <w:rPr>
          <w:lang w:eastAsia="zh-CN"/>
        </w:rPr>
        <w:t>.</w:t>
      </w:r>
    </w:p>
    <w:p w14:paraId="1AEFF2C9" w14:textId="0C6D8C36" w:rsidR="0018129C" w:rsidRDefault="0018129C" w:rsidP="0018129C">
      <w:pPr>
        <w:rPr>
          <w:lang w:eastAsia="zh-CN"/>
        </w:rPr>
      </w:pPr>
      <w:r>
        <w:rPr>
          <w:lang w:eastAsia="zh-CN"/>
        </w:rPr>
        <w:t xml:space="preserve">Firstly, students </w:t>
      </w:r>
      <w:r w:rsidR="00881C94">
        <w:rPr>
          <w:lang w:eastAsia="zh-CN"/>
        </w:rPr>
        <w:t>practise</w:t>
      </w:r>
      <w:r w:rsidRPr="00E012A0">
        <w:rPr>
          <w:lang w:eastAsia="zh-CN"/>
        </w:rPr>
        <w:t xml:space="preserve"> </w:t>
      </w:r>
      <w:r>
        <w:rPr>
          <w:lang w:eastAsia="zh-CN"/>
        </w:rPr>
        <w:t xml:space="preserve">key phrases relating to locations </w:t>
      </w:r>
      <w:r w:rsidR="00881C94">
        <w:rPr>
          <w:lang w:eastAsia="zh-CN"/>
        </w:rPr>
        <w:t>with</w:t>
      </w:r>
      <w:r w:rsidRPr="00E012A0">
        <w:rPr>
          <w:lang w:eastAsia="zh-CN"/>
        </w:rPr>
        <w:t xml:space="preserve"> the Tanken Centre officers</w:t>
      </w:r>
      <w:r>
        <w:rPr>
          <w:lang w:eastAsia="zh-CN"/>
        </w:rPr>
        <w:t xml:space="preserve">. Then they </w:t>
      </w:r>
      <w:r w:rsidRPr="00E012A0">
        <w:rPr>
          <w:lang w:eastAsia="zh-CN"/>
        </w:rPr>
        <w:t xml:space="preserve">listen to the information about </w:t>
      </w:r>
      <w:r>
        <w:rPr>
          <w:lang w:eastAsia="zh-CN"/>
        </w:rPr>
        <w:t>where 5 shops are located on the map, moving the icon for each shop to the correct location. Students</w:t>
      </w:r>
      <w:r w:rsidRPr="00E012A0">
        <w:rPr>
          <w:lang w:eastAsia="zh-CN"/>
        </w:rPr>
        <w:t xml:space="preserve"> are given 30 seconds to ask questions in Japanese </w:t>
      </w:r>
      <w:proofErr w:type="gramStart"/>
      <w:r w:rsidRPr="00E012A0">
        <w:rPr>
          <w:lang w:eastAsia="zh-CN"/>
        </w:rPr>
        <w:t>in order to</w:t>
      </w:r>
      <w:proofErr w:type="gramEnd"/>
      <w:r w:rsidRPr="00E012A0">
        <w:rPr>
          <w:lang w:eastAsia="zh-CN"/>
        </w:rPr>
        <w:t xml:space="preserve"> check the accuracy of the</w:t>
      </w:r>
      <w:r>
        <w:rPr>
          <w:lang w:eastAsia="zh-CN"/>
        </w:rPr>
        <w:t>ir</w:t>
      </w:r>
      <w:r w:rsidRPr="00E012A0">
        <w:rPr>
          <w:lang w:eastAsia="zh-CN"/>
        </w:rPr>
        <w:t xml:space="preserve"> map.</w:t>
      </w:r>
    </w:p>
    <w:p w14:paraId="0241BCE0" w14:textId="77777777" w:rsidR="0018129C" w:rsidRDefault="0018129C" w:rsidP="0018129C">
      <w:pPr>
        <w:rPr>
          <w:lang w:eastAsia="zh-CN"/>
        </w:rPr>
      </w:pPr>
      <w:r w:rsidRPr="00E012A0">
        <w:rPr>
          <w:lang w:eastAsia="zh-CN"/>
        </w:rPr>
        <w:t xml:space="preserve">Teams are awarded a point for creating </w:t>
      </w:r>
      <w:r>
        <w:rPr>
          <w:lang w:eastAsia="zh-CN"/>
        </w:rPr>
        <w:t>the</w:t>
      </w:r>
      <w:r w:rsidRPr="00E012A0">
        <w:rPr>
          <w:lang w:eastAsia="zh-CN"/>
        </w:rPr>
        <w:t xml:space="preserve"> correct map. There </w:t>
      </w:r>
      <w:r>
        <w:rPr>
          <w:lang w:eastAsia="zh-CN"/>
        </w:rPr>
        <w:t>are</w:t>
      </w:r>
      <w:r w:rsidRPr="00E012A0">
        <w:rPr>
          <w:lang w:eastAsia="zh-CN"/>
        </w:rPr>
        <w:t xml:space="preserve"> </w:t>
      </w:r>
      <w:r>
        <w:rPr>
          <w:lang w:eastAsia="zh-CN"/>
        </w:rPr>
        <w:t>4</w:t>
      </w:r>
      <w:r w:rsidRPr="00E012A0">
        <w:rPr>
          <w:lang w:eastAsia="zh-CN"/>
        </w:rPr>
        <w:t xml:space="preserve"> rounds.</w:t>
      </w:r>
    </w:p>
    <w:p w14:paraId="2EF7852A" w14:textId="77777777" w:rsidR="0018129C" w:rsidRPr="00B21EF2" w:rsidRDefault="0018129C" w:rsidP="0018129C">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881C94" w14:paraId="1BAD8144"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7FD69D50" w14:textId="77777777" w:rsidR="00881C94" w:rsidRDefault="00881C94" w:rsidP="00775137">
            <w:r>
              <w:rPr>
                <w:lang w:eastAsia="zh-CN"/>
              </w:rPr>
              <w:lastRenderedPageBreak/>
              <w:t>Syllabus outcomes</w:t>
            </w:r>
          </w:p>
        </w:tc>
        <w:tc>
          <w:tcPr>
            <w:tcW w:w="4814" w:type="dxa"/>
            <w:vAlign w:val="center"/>
          </w:tcPr>
          <w:p w14:paraId="675DFC86" w14:textId="77777777" w:rsidR="00881C94" w:rsidRDefault="00881C94"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881C94" w14:paraId="624F5374"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A44C659" w14:textId="77777777" w:rsidR="00881C94" w:rsidRPr="00E15BCC" w:rsidRDefault="00881C94" w:rsidP="00775137">
            <w:pPr>
              <w:rPr>
                <w:b w:val="0"/>
              </w:rPr>
            </w:pPr>
            <w:r w:rsidRPr="00E15BCC">
              <w:t>ML5-UND-01</w:t>
            </w:r>
          </w:p>
          <w:p w14:paraId="6B7A2A75" w14:textId="77777777" w:rsidR="00881C94" w:rsidRPr="00E15BCC" w:rsidRDefault="00881C94" w:rsidP="00775137">
            <w:r w:rsidRPr="00E15BCC">
              <w:t>analyses and responds to i</w:t>
            </w:r>
            <w:r>
              <w:t>nformation, ideas and perspectives in a range of texts to demonstrate understanding</w:t>
            </w:r>
          </w:p>
        </w:tc>
        <w:tc>
          <w:tcPr>
            <w:tcW w:w="4814" w:type="dxa"/>
          </w:tcPr>
          <w:p w14:paraId="64EC8FA3" w14:textId="4DB9D403" w:rsidR="00881C94" w:rsidRDefault="00881C94" w:rsidP="00881C94">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BE4A9F">
              <w:rPr>
                <w:lang w:eastAsia="ja-JP"/>
              </w:rPr>
              <w:t xml:space="preserve">Students </w:t>
            </w:r>
            <w:r>
              <w:rPr>
                <w:lang w:eastAsia="ja-JP"/>
              </w:rPr>
              <w:t xml:space="preserve">follow directions </w:t>
            </w:r>
            <w:r w:rsidR="004956AA">
              <w:rPr>
                <w:lang w:eastAsia="ja-JP"/>
              </w:rPr>
              <w:t xml:space="preserve">around town </w:t>
            </w:r>
            <w:r>
              <w:rPr>
                <w:lang w:eastAsia="ja-JP"/>
              </w:rPr>
              <w:t>and confirm their understanding.</w:t>
            </w:r>
          </w:p>
        </w:tc>
      </w:tr>
    </w:tbl>
    <w:p w14:paraId="5BAD748D" w14:textId="2958E6F2" w:rsidR="0018129C" w:rsidRDefault="00881C94" w:rsidP="00881C94">
      <w:pPr>
        <w:pStyle w:val="Heading4"/>
        <w:rPr>
          <w:lang w:eastAsia="ja-JP"/>
        </w:rPr>
      </w:pPr>
      <w:r>
        <w:rPr>
          <w:lang w:eastAsia="ja-JP"/>
        </w:rPr>
        <w:t>Sample language structures</w:t>
      </w:r>
    </w:p>
    <w:p w14:paraId="7B249212" w14:textId="77777777" w:rsidR="008A4CD7" w:rsidRPr="00881C94"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2967AB">
              <w:rPr>
                <w:rFonts w:ascii="MS Mincho" w:hAnsi="MS Mincho" w:hint="eastAsia"/>
                <w:sz w:val="11"/>
                <w:lang w:eastAsia="ja-JP"/>
              </w:rPr>
              <w:t>としょかん</w:t>
            </w:r>
          </w:rt>
          <w:rubyBase>
            <w:r w:rsidR="008A4CD7">
              <w:rPr>
                <w:rFonts w:hint="eastAsia"/>
                <w:lang w:eastAsia="ja-JP"/>
              </w:rPr>
              <w:t>図書館</w:t>
            </w:r>
          </w:rubyBase>
        </w:ruby>
      </w:r>
      <w:r w:rsidRPr="00881C94">
        <w:rPr>
          <w:rFonts w:hint="eastAsia"/>
          <w:lang w:eastAsia="ja-JP"/>
        </w:rPr>
        <w:t>のまえに、パン</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や</w:instrText>
      </w:r>
      <w:r>
        <w:rPr>
          <w:lang w:eastAsia="ja-JP"/>
        </w:rPr>
        <w:instrText>),</w:instrText>
      </w:r>
      <w:r>
        <w:rPr>
          <w:rFonts w:hint="eastAsia"/>
          <w:lang w:eastAsia="ja-JP"/>
        </w:rPr>
        <w:instrText>屋</w:instrText>
      </w:r>
      <w:r>
        <w:rPr>
          <w:lang w:eastAsia="ja-JP"/>
        </w:rPr>
        <w:instrText>)</w:instrText>
      </w:r>
      <w:r>
        <w:rPr>
          <w:lang w:eastAsia="ja-JP"/>
        </w:rPr>
        <w:fldChar w:fldCharType="end"/>
      </w:r>
      <w:r w:rsidRPr="00881C94">
        <w:rPr>
          <w:rFonts w:hint="eastAsia"/>
          <w:lang w:eastAsia="ja-JP"/>
        </w:rPr>
        <w:t>があります。</w:t>
      </w:r>
    </w:p>
    <w:p w14:paraId="4504BC71" w14:textId="77777777" w:rsidR="008A4CD7" w:rsidRPr="00881C94"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2967AB">
              <w:rPr>
                <w:rFonts w:ascii="MS Mincho" w:hAnsi="MS Mincho" w:hint="eastAsia"/>
                <w:sz w:val="11"/>
                <w:lang w:eastAsia="ja-JP"/>
              </w:rPr>
              <w:t>としょかん</w:t>
            </w:r>
          </w:rt>
          <w:rubyBase>
            <w:r w:rsidR="008A4CD7">
              <w:rPr>
                <w:rFonts w:hint="eastAsia"/>
                <w:lang w:eastAsia="ja-JP"/>
              </w:rPr>
              <w:t>図書館</w:t>
            </w:r>
          </w:rubyBase>
        </w:ruby>
      </w:r>
      <w:r w:rsidRPr="00881C94">
        <w:rPr>
          <w:rFonts w:hint="eastAsia"/>
          <w:lang w:eastAsia="ja-JP"/>
        </w:rPr>
        <w:t>のうしろに、</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こうえん</w:instrText>
      </w:r>
      <w:r>
        <w:rPr>
          <w:lang w:eastAsia="ja-JP"/>
        </w:rPr>
        <w:instrText>),</w:instrText>
      </w:r>
      <w:r>
        <w:rPr>
          <w:rFonts w:hint="eastAsia"/>
          <w:lang w:eastAsia="ja-JP"/>
        </w:rPr>
        <w:instrText>公園</w:instrText>
      </w:r>
      <w:r>
        <w:rPr>
          <w:lang w:eastAsia="ja-JP"/>
        </w:rPr>
        <w:instrText>)</w:instrText>
      </w:r>
      <w:r>
        <w:rPr>
          <w:lang w:eastAsia="ja-JP"/>
        </w:rPr>
        <w:fldChar w:fldCharType="end"/>
      </w:r>
      <w:r w:rsidRPr="00881C94">
        <w:rPr>
          <w:rFonts w:hint="eastAsia"/>
          <w:lang w:eastAsia="ja-JP"/>
        </w:rPr>
        <w:t>があります。</w:t>
      </w:r>
    </w:p>
    <w:p w14:paraId="61BE1749" w14:textId="77777777" w:rsidR="008A4CD7" w:rsidRPr="00881C94" w:rsidRDefault="008A4CD7" w:rsidP="008A4CD7">
      <w:pPr>
        <w:pStyle w:val="ListBullet"/>
        <w:rPr>
          <w:lang w:eastAsia="ja-JP"/>
        </w:rPr>
      </w:pPr>
      <w:bookmarkStart w:id="20" w:name="_Hlk62471906"/>
      <w:r w:rsidRPr="00881C94">
        <w:rPr>
          <w:rFonts w:hint="eastAsia"/>
          <w:lang w:eastAsia="ja-JP"/>
        </w:rPr>
        <w:t>レストランは、</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ほんや</w:instrText>
      </w:r>
      <w:r>
        <w:rPr>
          <w:lang w:eastAsia="ja-JP"/>
        </w:rPr>
        <w:instrText>),</w:instrText>
      </w:r>
      <w:r>
        <w:rPr>
          <w:rFonts w:hint="eastAsia"/>
          <w:lang w:eastAsia="ja-JP"/>
        </w:rPr>
        <w:instrText>本屋</w:instrText>
      </w:r>
      <w:r>
        <w:rPr>
          <w:lang w:eastAsia="ja-JP"/>
        </w:rPr>
        <w:instrText>)</w:instrText>
      </w:r>
      <w:r>
        <w:rPr>
          <w:lang w:eastAsia="ja-JP"/>
        </w:rPr>
        <w:fldChar w:fldCharType="end"/>
      </w:r>
      <w:r w:rsidRPr="00881C94">
        <w:rPr>
          <w:rFonts w:hint="eastAsia"/>
          <w:lang w:eastAsia="ja-JP"/>
        </w:rPr>
        <w:t>とスーパーのあいだにあります。</w:t>
      </w:r>
    </w:p>
    <w:p w14:paraId="54903C5C" w14:textId="77777777" w:rsidR="008A4CD7" w:rsidRPr="00881C94"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2967AB">
              <w:rPr>
                <w:rFonts w:ascii="MS Mincho" w:hAnsi="MS Mincho" w:hint="eastAsia"/>
                <w:sz w:val="11"/>
                <w:lang w:eastAsia="ja-JP"/>
              </w:rPr>
              <w:t>ちず</w:t>
            </w:r>
          </w:rt>
          <w:rubyBase>
            <w:r w:rsidR="008A4CD7">
              <w:rPr>
                <w:rFonts w:hint="eastAsia"/>
                <w:lang w:eastAsia="ja-JP"/>
              </w:rPr>
              <w:t>地図</w:t>
            </w:r>
          </w:rubyBase>
        </w:ruby>
      </w:r>
      <w:r w:rsidRPr="00881C94">
        <w:rPr>
          <w:rFonts w:hint="eastAsia"/>
          <w:lang w:eastAsia="ja-JP"/>
        </w:rPr>
        <w:t>の</w:t>
      </w:r>
      <w:r>
        <w:rPr>
          <w:lang w:eastAsia="ja-JP"/>
        </w:rPr>
        <w:fldChar w:fldCharType="begin"/>
      </w:r>
      <w:r>
        <w:rPr>
          <w:rFonts w:hint="eastAsia"/>
          <w:lang w:eastAsia="ja-JP"/>
        </w:rPr>
        <w:instrText>EQ \* jc2 \* "Font:MS Mincho" \* hps11 \o\ad(\s\up 10(</w:instrText>
      </w:r>
      <w:r w:rsidRPr="002967AB">
        <w:rPr>
          <w:rFonts w:ascii="MS Mincho" w:hAnsi="MS Mincho" w:hint="eastAsia"/>
          <w:sz w:val="11"/>
          <w:lang w:eastAsia="ja-JP"/>
        </w:rPr>
        <w:instrText>せつめい</w:instrText>
      </w:r>
      <w:r>
        <w:rPr>
          <w:rFonts w:hint="eastAsia"/>
          <w:lang w:eastAsia="ja-JP"/>
        </w:rPr>
        <w:instrText>),</w:instrText>
      </w:r>
      <w:r>
        <w:rPr>
          <w:rFonts w:hint="eastAsia"/>
          <w:lang w:eastAsia="ja-JP"/>
        </w:rPr>
        <w:instrText>説明</w:instrText>
      </w:r>
      <w:r>
        <w:rPr>
          <w:rFonts w:hint="eastAsia"/>
          <w:lang w:eastAsia="ja-JP"/>
        </w:rPr>
        <w:instrText>)</w:instrText>
      </w:r>
      <w:r>
        <w:rPr>
          <w:lang w:eastAsia="ja-JP"/>
        </w:rPr>
        <w:fldChar w:fldCharType="end"/>
      </w:r>
      <w:r w:rsidRPr="00881C94">
        <w:rPr>
          <w:rFonts w:hint="eastAsia"/>
          <w:lang w:eastAsia="ja-JP"/>
        </w:rPr>
        <w:t>をきいて、ボックスの</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なか</w:instrText>
      </w:r>
      <w:r>
        <w:rPr>
          <w:lang w:eastAsia="ja-JP"/>
        </w:rPr>
        <w:instrText>),</w:instrText>
      </w:r>
      <w:r>
        <w:rPr>
          <w:rFonts w:hint="eastAsia"/>
          <w:lang w:eastAsia="ja-JP"/>
        </w:rPr>
        <w:instrText>中</w:instrText>
      </w:r>
      <w:r>
        <w:rPr>
          <w:lang w:eastAsia="ja-JP"/>
        </w:rPr>
        <w:instrText>)</w:instrText>
      </w:r>
      <w:r>
        <w:rPr>
          <w:lang w:eastAsia="ja-JP"/>
        </w:rPr>
        <w:fldChar w:fldCharType="end"/>
      </w:r>
      <w:r w:rsidRPr="00881C94">
        <w:rPr>
          <w:rFonts w:hint="eastAsia"/>
          <w:lang w:eastAsia="ja-JP"/>
        </w:rPr>
        <w:t>にある</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みせ</w:instrText>
      </w:r>
      <w:r>
        <w:rPr>
          <w:lang w:eastAsia="ja-JP"/>
        </w:rPr>
        <w:instrText>),</w:instrText>
      </w:r>
      <w:r>
        <w:rPr>
          <w:rFonts w:hint="eastAsia"/>
          <w:lang w:eastAsia="ja-JP"/>
        </w:rPr>
        <w:instrText>店</w:instrText>
      </w:r>
      <w:r>
        <w:rPr>
          <w:lang w:eastAsia="ja-JP"/>
        </w:rPr>
        <w:instrText>)</w:instrText>
      </w:r>
      <w:r>
        <w:rPr>
          <w:lang w:eastAsia="ja-JP"/>
        </w:rPr>
        <w:fldChar w:fldCharType="end"/>
      </w:r>
      <w:r w:rsidRPr="00881C94">
        <w:rPr>
          <w:rFonts w:hint="eastAsia"/>
          <w:lang w:eastAsia="ja-JP"/>
        </w:rPr>
        <w:t>を</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ただ</w:instrText>
      </w:r>
      <w:r>
        <w:rPr>
          <w:lang w:eastAsia="ja-JP"/>
        </w:rPr>
        <w:instrText>),</w:instrText>
      </w:r>
      <w:r>
        <w:rPr>
          <w:rFonts w:hint="eastAsia"/>
          <w:lang w:eastAsia="ja-JP"/>
        </w:rPr>
        <w:instrText>正</w:instrText>
      </w:r>
      <w:r>
        <w:rPr>
          <w:lang w:eastAsia="ja-JP"/>
        </w:rPr>
        <w:instrText>)</w:instrText>
      </w:r>
      <w:r>
        <w:rPr>
          <w:lang w:eastAsia="ja-JP"/>
        </w:rPr>
        <w:fldChar w:fldCharType="end"/>
      </w:r>
      <w:r w:rsidRPr="00881C94">
        <w:rPr>
          <w:rFonts w:hint="eastAsia"/>
          <w:lang w:eastAsia="ja-JP"/>
        </w:rPr>
        <w:t>しい</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ばしょ</w:instrText>
      </w:r>
      <w:r>
        <w:rPr>
          <w:lang w:eastAsia="ja-JP"/>
        </w:rPr>
        <w:instrText>),</w:instrText>
      </w:r>
      <w:r>
        <w:rPr>
          <w:rFonts w:hint="eastAsia"/>
          <w:lang w:eastAsia="ja-JP"/>
        </w:rPr>
        <w:instrText>場所</w:instrText>
      </w:r>
      <w:r>
        <w:rPr>
          <w:lang w:eastAsia="ja-JP"/>
        </w:rPr>
        <w:instrText>)</w:instrText>
      </w:r>
      <w:r>
        <w:rPr>
          <w:lang w:eastAsia="ja-JP"/>
        </w:rPr>
        <w:fldChar w:fldCharType="end"/>
      </w:r>
      <w:r w:rsidRPr="00881C94">
        <w:rPr>
          <w:rFonts w:hint="eastAsia"/>
          <w:lang w:eastAsia="ja-JP"/>
        </w:rPr>
        <w:t>に</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うご</w:instrText>
      </w:r>
      <w:r>
        <w:rPr>
          <w:lang w:eastAsia="ja-JP"/>
        </w:rPr>
        <w:instrText>),</w:instrText>
      </w:r>
      <w:r>
        <w:rPr>
          <w:rFonts w:hint="eastAsia"/>
          <w:lang w:eastAsia="ja-JP"/>
        </w:rPr>
        <w:instrText>動</w:instrText>
      </w:r>
      <w:r>
        <w:rPr>
          <w:lang w:eastAsia="ja-JP"/>
        </w:rPr>
        <w:instrText>)</w:instrText>
      </w:r>
      <w:r>
        <w:rPr>
          <w:lang w:eastAsia="ja-JP"/>
        </w:rPr>
        <w:fldChar w:fldCharType="end"/>
      </w:r>
      <w:r w:rsidRPr="00881C94">
        <w:rPr>
          <w:rFonts w:hint="eastAsia"/>
          <w:lang w:eastAsia="ja-JP"/>
        </w:rPr>
        <w:t>かしてください。</w:t>
      </w:r>
    </w:p>
    <w:bookmarkEnd w:id="20"/>
    <w:p w14:paraId="3C688464" w14:textId="77777777" w:rsidR="008A4CD7" w:rsidRPr="00881C94" w:rsidRDefault="008A4CD7" w:rsidP="008A4CD7">
      <w:pPr>
        <w:pStyle w:val="ListBullet"/>
        <w:rPr>
          <w:lang w:eastAsia="ja-JP"/>
        </w:rPr>
      </w:pPr>
      <w:r w:rsidRPr="00881C94">
        <w:rPr>
          <w:rFonts w:hint="eastAsia"/>
          <w:lang w:eastAsia="ja-JP"/>
        </w:rPr>
        <w:t>おかし</w:t>
      </w:r>
      <w:r>
        <w:rPr>
          <w:lang w:eastAsia="ja-JP"/>
        </w:rPr>
        <w:ruby>
          <w:rubyPr>
            <w:rubyAlign w:val="distributeSpace"/>
            <w:hps w:val="11"/>
            <w:hpsRaise w:val="20"/>
            <w:hpsBaseText w:val="22"/>
            <w:lid w:val="ja-JP"/>
          </w:rubyPr>
          <w:rt>
            <w:r w:rsidR="008A4CD7" w:rsidRPr="002967AB">
              <w:rPr>
                <w:rFonts w:ascii="MS Mincho" w:hAnsi="MS Mincho" w:hint="eastAsia"/>
                <w:sz w:val="11"/>
                <w:lang w:eastAsia="ja-JP"/>
              </w:rPr>
              <w:t>や</w:t>
            </w:r>
          </w:rt>
          <w:rubyBase>
            <w:r w:rsidR="008A4CD7">
              <w:rPr>
                <w:rFonts w:hint="eastAsia"/>
                <w:lang w:eastAsia="ja-JP"/>
              </w:rPr>
              <w:t>屋</w:t>
            </w:r>
          </w:rubyBase>
        </w:ruby>
      </w:r>
      <w:r w:rsidRPr="00881C94">
        <w:rPr>
          <w:rFonts w:hint="eastAsia"/>
          <w:lang w:eastAsia="ja-JP"/>
        </w:rPr>
        <w:t>のとなりにおべんとう</w:t>
      </w:r>
      <w:r>
        <w:rPr>
          <w:lang w:eastAsia="ja-JP"/>
        </w:rPr>
        <w:ruby>
          <w:rubyPr>
            <w:rubyAlign w:val="distributeSpace"/>
            <w:hps w:val="11"/>
            <w:hpsRaise w:val="20"/>
            <w:hpsBaseText w:val="22"/>
            <w:lid w:val="ja-JP"/>
          </w:rubyPr>
          <w:rt>
            <w:r w:rsidR="008A4CD7" w:rsidRPr="002967AB">
              <w:rPr>
                <w:rFonts w:ascii="MS Mincho" w:hAnsi="MS Mincho" w:hint="eastAsia"/>
                <w:sz w:val="11"/>
                <w:lang w:eastAsia="ja-JP"/>
              </w:rPr>
              <w:t>や</w:t>
            </w:r>
          </w:rt>
          <w:rubyBase>
            <w:r w:rsidR="008A4CD7">
              <w:rPr>
                <w:rFonts w:hint="eastAsia"/>
                <w:lang w:eastAsia="ja-JP"/>
              </w:rPr>
              <w:t>屋</w:t>
            </w:r>
          </w:rubyBase>
        </w:ruby>
      </w:r>
      <w:r w:rsidRPr="00881C94">
        <w:rPr>
          <w:rFonts w:hint="eastAsia"/>
          <w:lang w:eastAsia="ja-JP"/>
        </w:rPr>
        <w:t>があります。</w:t>
      </w:r>
    </w:p>
    <w:p w14:paraId="10ABCA8C" w14:textId="77777777" w:rsidR="008A4CD7" w:rsidRPr="00881C94" w:rsidRDefault="008A4CD7" w:rsidP="008A4CD7">
      <w:pPr>
        <w:pStyle w:val="ListBullet"/>
        <w:rPr>
          <w:lang w:eastAsia="ja-JP"/>
        </w:rPr>
      </w:pPr>
      <w:r w:rsidRPr="00881C94">
        <w:rPr>
          <w:rFonts w:hint="eastAsia"/>
          <w:lang w:eastAsia="ja-JP"/>
        </w:rPr>
        <w:t>レストランは、</w:t>
      </w:r>
      <w:r>
        <w:rPr>
          <w:lang w:eastAsia="ja-JP"/>
        </w:rPr>
        <w:fldChar w:fldCharType="begin"/>
      </w:r>
      <w:r>
        <w:rPr>
          <w:lang w:eastAsia="ja-JP"/>
        </w:rPr>
        <w:instrText>EQ \* jc2 \* "Font:MS Mincho" \* hps11 \o\ad(\s\up 10(</w:instrText>
      </w:r>
      <w:r w:rsidRPr="002967AB">
        <w:rPr>
          <w:rFonts w:ascii="MS Mincho" w:hAnsi="MS Mincho" w:hint="eastAsia"/>
          <w:sz w:val="11"/>
          <w:lang w:eastAsia="ja-JP"/>
        </w:rPr>
        <w:instrText>ほんや</w:instrText>
      </w:r>
      <w:r>
        <w:rPr>
          <w:lang w:eastAsia="ja-JP"/>
        </w:rPr>
        <w:instrText>),</w:instrText>
      </w:r>
      <w:r>
        <w:rPr>
          <w:rFonts w:hint="eastAsia"/>
          <w:lang w:eastAsia="ja-JP"/>
        </w:rPr>
        <w:instrText>本屋</w:instrText>
      </w:r>
      <w:r>
        <w:rPr>
          <w:lang w:eastAsia="ja-JP"/>
        </w:rPr>
        <w:instrText>)</w:instrText>
      </w:r>
      <w:r>
        <w:rPr>
          <w:lang w:eastAsia="ja-JP"/>
        </w:rPr>
        <w:fldChar w:fldCharType="end"/>
      </w:r>
      <w:r w:rsidRPr="00881C94">
        <w:rPr>
          <w:rFonts w:hint="eastAsia"/>
          <w:lang w:eastAsia="ja-JP"/>
        </w:rPr>
        <w:t>とスーパーのあいだにあります。</w:t>
      </w:r>
    </w:p>
    <w:p w14:paraId="298604A6" w14:textId="77777777" w:rsidR="008A4CD7" w:rsidRPr="00881C94" w:rsidRDefault="008A4CD7" w:rsidP="008A4CD7">
      <w:pPr>
        <w:pStyle w:val="ListBullet"/>
        <w:rPr>
          <w:lang w:eastAsia="ja-JP"/>
        </w:rPr>
      </w:pPr>
      <w:r w:rsidRPr="00881C94">
        <w:rPr>
          <w:rFonts w:hint="eastAsia"/>
          <w:lang w:eastAsia="ja-JP"/>
        </w:rPr>
        <w:t>えいがかんは、</w:t>
      </w:r>
      <w:r>
        <w:rPr>
          <w:lang w:eastAsia="ja-JP"/>
        </w:rPr>
        <w:ruby>
          <w:rubyPr>
            <w:rubyAlign w:val="distributeSpace"/>
            <w:hps w:val="11"/>
            <w:hpsRaise w:val="20"/>
            <w:hpsBaseText w:val="22"/>
            <w:lid w:val="ja-JP"/>
          </w:rubyPr>
          <w:rt>
            <w:r w:rsidR="008A4CD7" w:rsidRPr="002967AB">
              <w:rPr>
                <w:rFonts w:ascii="MS Mincho" w:hAnsi="MS Mincho" w:hint="eastAsia"/>
                <w:sz w:val="11"/>
                <w:lang w:eastAsia="ja-JP"/>
              </w:rPr>
              <w:t>ひゃくえん</w:t>
            </w:r>
          </w:rt>
          <w:rubyBase>
            <w:r w:rsidR="008A4CD7">
              <w:rPr>
                <w:rFonts w:hint="eastAsia"/>
                <w:lang w:eastAsia="ja-JP"/>
              </w:rPr>
              <w:t>百円</w:t>
            </w:r>
          </w:rubyBase>
        </w:ruby>
      </w:r>
      <w:r w:rsidRPr="00881C94">
        <w:rPr>
          <w:rFonts w:hint="eastAsia"/>
          <w:lang w:eastAsia="ja-JP"/>
        </w:rPr>
        <w:t>ショップの</w:t>
      </w:r>
      <w:r>
        <w:rPr>
          <w:lang w:eastAsia="ja-JP"/>
        </w:rPr>
        <w:ruby>
          <w:rubyPr>
            <w:rubyAlign w:val="distributeSpace"/>
            <w:hps w:val="11"/>
            <w:hpsRaise w:val="20"/>
            <w:hpsBaseText w:val="22"/>
            <w:lid w:val="ja-JP"/>
          </w:rubyPr>
          <w:rt>
            <w:r w:rsidR="008A4CD7" w:rsidRPr="002967AB">
              <w:rPr>
                <w:rFonts w:ascii="MS Mincho" w:hAnsi="MS Mincho" w:hint="eastAsia"/>
                <w:sz w:val="11"/>
                <w:lang w:eastAsia="ja-JP"/>
              </w:rPr>
              <w:t>ひだり</w:t>
            </w:r>
          </w:rt>
          <w:rubyBase>
            <w:r w:rsidR="008A4CD7">
              <w:rPr>
                <w:rFonts w:hint="eastAsia"/>
                <w:lang w:eastAsia="ja-JP"/>
              </w:rPr>
              <w:t>左</w:t>
            </w:r>
          </w:rubyBase>
        </w:ruby>
      </w:r>
      <w:r w:rsidRPr="00881C94">
        <w:rPr>
          <w:rFonts w:hint="eastAsia"/>
          <w:lang w:eastAsia="ja-JP"/>
        </w:rPr>
        <w:t>にあります。</w:t>
      </w:r>
    </w:p>
    <w:p w14:paraId="156D1917" w14:textId="77777777" w:rsidR="008A4CD7" w:rsidRPr="00881C94" w:rsidRDefault="008A4CD7" w:rsidP="008A4CD7">
      <w:pPr>
        <w:pStyle w:val="ListBullet"/>
        <w:rPr>
          <w:lang w:eastAsia="ja-JP"/>
        </w:rPr>
      </w:pPr>
      <w:r w:rsidRPr="00881C94">
        <w:rPr>
          <w:rFonts w:hint="eastAsia"/>
          <w:lang w:eastAsia="ja-JP"/>
        </w:rPr>
        <w:t>ぎんこうの</w:t>
      </w:r>
      <w:r>
        <w:rPr>
          <w:lang w:eastAsia="ja-JP"/>
        </w:rPr>
        <w:fldChar w:fldCharType="begin"/>
      </w:r>
      <w:r>
        <w:rPr>
          <w:lang w:eastAsia="ja-JP"/>
        </w:rPr>
        <w:instrText>EQ \* jc2 \* "Font:MS Mincho" \* hps11 \o\ad(\s\up 10(</w:instrText>
      </w:r>
      <w:r w:rsidRPr="00386594">
        <w:rPr>
          <w:rFonts w:ascii="MS Mincho" w:hAnsi="MS Mincho" w:hint="eastAsia"/>
          <w:sz w:val="11"/>
          <w:lang w:eastAsia="ja-JP"/>
        </w:rPr>
        <w:instrText>まえ</w:instrText>
      </w:r>
      <w:r>
        <w:rPr>
          <w:lang w:eastAsia="ja-JP"/>
        </w:rPr>
        <w:instrText>),</w:instrText>
      </w:r>
      <w:r>
        <w:rPr>
          <w:rFonts w:hint="eastAsia"/>
          <w:lang w:eastAsia="ja-JP"/>
        </w:rPr>
        <w:instrText>前</w:instrText>
      </w:r>
      <w:r>
        <w:rPr>
          <w:lang w:eastAsia="ja-JP"/>
        </w:rPr>
        <w:instrText>)</w:instrText>
      </w:r>
      <w:r>
        <w:rPr>
          <w:lang w:eastAsia="ja-JP"/>
        </w:rPr>
        <w:fldChar w:fldCharType="end"/>
      </w:r>
      <w:r w:rsidRPr="00881C94">
        <w:rPr>
          <w:rFonts w:hint="eastAsia"/>
          <w:lang w:eastAsia="ja-JP"/>
        </w:rPr>
        <w:t>にハンバーガーショップがあります。</w:t>
      </w:r>
    </w:p>
    <w:p w14:paraId="75E49F92" w14:textId="3FD0744E" w:rsidR="00881C94" w:rsidRDefault="00881C94" w:rsidP="00881C94">
      <w:pPr>
        <w:pStyle w:val="Heading3"/>
        <w:rPr>
          <w:rFonts w:ascii="MS Mincho" w:eastAsiaTheme="minorEastAsia" w:hAnsi="MS Mincho"/>
        </w:rPr>
      </w:pPr>
      <w:r>
        <w:rPr>
          <w:lang w:eastAsia="ja-JP"/>
        </w:rPr>
        <w:t xml:space="preserve">Spot the </w:t>
      </w:r>
      <w:r w:rsidRPr="00893836">
        <w:rPr>
          <w:i/>
          <w:iCs/>
          <w:lang w:eastAsia="ja-JP"/>
        </w:rPr>
        <w:t>katakana</w:t>
      </w:r>
      <w:r>
        <w:rPr>
          <w:lang w:eastAsia="ja-JP"/>
        </w:rPr>
        <w:t>!</w:t>
      </w:r>
      <w:r>
        <w:rPr>
          <w:lang w:eastAsia="ja-JP"/>
        </w:rPr>
        <w:br/>
      </w:r>
      <w:r>
        <w:rPr>
          <w:rFonts w:ascii="MS Mincho" w:hAnsi="MS Mincho" w:hint="eastAsia"/>
          <w:lang w:eastAsia="ja-JP"/>
        </w:rPr>
        <w:t>カタカナ</w:t>
      </w:r>
      <w:proofErr w:type="spellStart"/>
      <w:r w:rsidRPr="002763AF">
        <w:rPr>
          <w:rFonts w:ascii="MS Mincho" w:hAnsi="MS Mincho" w:hint="eastAsia"/>
        </w:rPr>
        <w:t>をさがせ</w:t>
      </w:r>
      <w:proofErr w:type="spellEnd"/>
      <w:r>
        <w:rPr>
          <w:rFonts w:ascii="MS Mincho" w:eastAsiaTheme="minorEastAsia" w:hAnsi="MS Mincho" w:hint="eastAsia"/>
        </w:rPr>
        <w:t>!</w:t>
      </w:r>
    </w:p>
    <w:p w14:paraId="2E1B11B6" w14:textId="77777777" w:rsidR="00893836" w:rsidRDefault="00893836" w:rsidP="00893836">
      <w:r>
        <w:rPr>
          <w:lang w:eastAsia="zh-CN"/>
        </w:rPr>
        <w:t>S</w:t>
      </w:r>
      <w:r>
        <w:t xml:space="preserve">tudents </w:t>
      </w:r>
      <w:r w:rsidRPr="0058163B">
        <w:t xml:space="preserve">identify the </w:t>
      </w:r>
      <w:r w:rsidRPr="00893836">
        <w:rPr>
          <w:i/>
          <w:iCs/>
        </w:rPr>
        <w:t>katakana</w:t>
      </w:r>
      <w:r w:rsidRPr="0058163B">
        <w:t xml:space="preserve"> words of a set of food or country names by circling</w:t>
      </w:r>
      <w:r w:rsidRPr="00F6760E">
        <w:t xml:space="preserve"> the correct </w:t>
      </w:r>
      <w:r>
        <w:t>symbols in order</w:t>
      </w:r>
      <w:r w:rsidRPr="00F6760E">
        <w:t xml:space="preserve"> on the </w:t>
      </w:r>
      <w:r w:rsidRPr="00893836">
        <w:rPr>
          <w:i/>
          <w:iCs/>
        </w:rPr>
        <w:t>katakana</w:t>
      </w:r>
      <w:r w:rsidRPr="00F6760E">
        <w:t xml:space="preserve"> sheet.</w:t>
      </w:r>
      <w:r>
        <w:t xml:space="preserve"> The</w:t>
      </w:r>
      <w:r w:rsidRPr="00F6760E">
        <w:t xml:space="preserve"> team with the most correct </w:t>
      </w:r>
      <w:r w:rsidRPr="00893836">
        <w:rPr>
          <w:i/>
          <w:iCs/>
        </w:rPr>
        <w:t>katakana</w:t>
      </w:r>
      <w:r w:rsidRPr="00F6760E">
        <w:t xml:space="preserve"> letters </w:t>
      </w:r>
      <w:r>
        <w:t>wins a game</w:t>
      </w:r>
      <w:r w:rsidRPr="00F6760E">
        <w:t xml:space="preserve"> point.</w:t>
      </w:r>
    </w:p>
    <w:p w14:paraId="46C27780" w14:textId="7644E440" w:rsidR="00893836" w:rsidRPr="00893836" w:rsidRDefault="00893836" w:rsidP="00893836">
      <w:pPr>
        <w:rPr>
          <w:lang w:eastAsia="zh-CN"/>
        </w:rPr>
      </w:pPr>
      <w:r>
        <w:rPr>
          <w:lang w:eastAsia="zh-CN"/>
        </w:rPr>
        <w:t>Time allocation: 10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893836" w14:paraId="591D70FF"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75E74CB0" w14:textId="77777777" w:rsidR="00893836" w:rsidRDefault="00893836" w:rsidP="00775137">
            <w:r>
              <w:rPr>
                <w:lang w:eastAsia="zh-CN"/>
              </w:rPr>
              <w:lastRenderedPageBreak/>
              <w:t>Syllabus outcomes</w:t>
            </w:r>
          </w:p>
        </w:tc>
        <w:tc>
          <w:tcPr>
            <w:tcW w:w="4814" w:type="dxa"/>
            <w:vAlign w:val="center"/>
          </w:tcPr>
          <w:p w14:paraId="4575F3F9" w14:textId="77777777" w:rsidR="00893836" w:rsidRDefault="00893836"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893836" w14:paraId="0EF00446"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984C2CC" w14:textId="77777777" w:rsidR="00893836" w:rsidRPr="00E15BCC" w:rsidRDefault="00893836" w:rsidP="00775137">
            <w:pPr>
              <w:rPr>
                <w:b w:val="0"/>
              </w:rPr>
            </w:pPr>
            <w:r w:rsidRPr="00E15BCC">
              <w:t>ML5-UND-01</w:t>
            </w:r>
          </w:p>
          <w:p w14:paraId="5531F5FB" w14:textId="77777777" w:rsidR="00893836" w:rsidRPr="00E15BCC" w:rsidRDefault="00893836" w:rsidP="00775137">
            <w:r w:rsidRPr="00E15BCC">
              <w:t>analyses and responds to i</w:t>
            </w:r>
            <w:r>
              <w:t>nformation, ideas and perspectives in a range of texts to demonstrate understanding</w:t>
            </w:r>
          </w:p>
        </w:tc>
        <w:tc>
          <w:tcPr>
            <w:tcW w:w="4814" w:type="dxa"/>
          </w:tcPr>
          <w:p w14:paraId="78B69145" w14:textId="3DD7558D" w:rsidR="00893836" w:rsidRDefault="00893836" w:rsidP="00775137">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BE4A9F">
              <w:rPr>
                <w:lang w:eastAsia="ja-JP"/>
              </w:rPr>
              <w:t xml:space="preserve">Students </w:t>
            </w:r>
            <w:r w:rsidRPr="00997493">
              <w:t xml:space="preserve">identify vocabulary associated with Japanese </w:t>
            </w:r>
            <w:r>
              <w:t>food</w:t>
            </w:r>
            <w:r w:rsidRPr="00997493">
              <w:t xml:space="preserve"> </w:t>
            </w:r>
            <w:r>
              <w:t xml:space="preserve">and/or country </w:t>
            </w:r>
            <w:proofErr w:type="gramStart"/>
            <w:r>
              <w:t>names, and</w:t>
            </w:r>
            <w:proofErr w:type="gramEnd"/>
            <w:r>
              <w:t xml:space="preserve"> </w:t>
            </w:r>
            <w:r w:rsidRPr="00997493">
              <w:t>circle the correct</w:t>
            </w:r>
            <w:r>
              <w:t xml:space="preserve"> </w:t>
            </w:r>
            <w:r w:rsidRPr="00893836">
              <w:rPr>
                <w:i/>
                <w:iCs/>
              </w:rPr>
              <w:t>katakana</w:t>
            </w:r>
            <w:r w:rsidRPr="00997493">
              <w:t>.</w:t>
            </w:r>
          </w:p>
        </w:tc>
      </w:tr>
    </w:tbl>
    <w:p w14:paraId="64A911E1" w14:textId="3AC18783" w:rsidR="00881C94" w:rsidRDefault="00893836" w:rsidP="00893836">
      <w:pPr>
        <w:pStyle w:val="Heading4"/>
      </w:pPr>
      <w:r>
        <w:t>Sample language structures</w:t>
      </w:r>
    </w:p>
    <w:p w14:paraId="038B3C24" w14:textId="77777777" w:rsidR="008A4CD7" w:rsidRDefault="008A4CD7" w:rsidP="008A4CD7">
      <w:pPr>
        <w:pStyle w:val="ListBullet"/>
        <w:rPr>
          <w:lang w:eastAsia="ja-JP"/>
        </w:rPr>
      </w:pPr>
      <w:r>
        <w:rPr>
          <w:rFonts w:hint="eastAsia"/>
          <w:lang w:eastAsia="ja-JP"/>
        </w:rPr>
        <w:t>じゅんばんに、ただしいカタカナにまるをつけるゲームです。</w:t>
      </w:r>
    </w:p>
    <w:p w14:paraId="0F8ED246" w14:textId="77777777" w:rsidR="008A4CD7" w:rsidRPr="00D1307C" w:rsidRDefault="008A4CD7" w:rsidP="008A4CD7">
      <w:pPr>
        <w:pStyle w:val="ListBullet"/>
        <w:rPr>
          <w:lang w:eastAsia="ja-JP"/>
        </w:rPr>
      </w:pPr>
      <w:r w:rsidRPr="000845D0">
        <w:rPr>
          <w:rFonts w:hint="eastAsia"/>
          <w:lang w:eastAsia="ja-JP"/>
        </w:rPr>
        <w:t>さいしょの人、パ、にまるをつけます。</w:t>
      </w:r>
    </w:p>
    <w:p w14:paraId="75258CCF" w14:textId="77777777" w:rsidR="008A4CD7" w:rsidRDefault="008A4CD7" w:rsidP="008A4CD7">
      <w:pPr>
        <w:pStyle w:val="ListBullet"/>
        <w:rPr>
          <w:lang w:eastAsia="ja-JP"/>
        </w:rPr>
      </w:pPr>
      <w:r>
        <w:rPr>
          <w:rFonts w:hint="eastAsia"/>
          <w:lang w:eastAsia="ja-JP"/>
        </w:rPr>
        <w:t>そして、そのつぎの人は、はじめにもどって、パにまるをつけます。</w:t>
      </w:r>
    </w:p>
    <w:p w14:paraId="3C97E90B" w14:textId="77777777" w:rsidR="008A4CD7" w:rsidRDefault="008A4CD7" w:rsidP="008A4CD7">
      <w:pPr>
        <w:pStyle w:val="ListBullet"/>
        <w:rPr>
          <w:lang w:eastAsia="ja-JP"/>
        </w:rPr>
      </w:pPr>
      <w:r>
        <w:rPr>
          <w:rFonts w:hint="eastAsia"/>
          <w:lang w:eastAsia="ja-JP"/>
        </w:rPr>
        <w:t>たくさん、じゅんばんに、ただしいカタカナにまるをつけたチームがかちです。</w:t>
      </w:r>
    </w:p>
    <w:p w14:paraId="0387DE9C" w14:textId="2C21781F" w:rsidR="00893836" w:rsidRDefault="00893836" w:rsidP="00893836">
      <w:pPr>
        <w:pStyle w:val="Heading3"/>
        <w:rPr>
          <w:rFonts w:ascii="MS Mincho" w:eastAsia="Yu Mincho" w:hAnsi="MS Mincho"/>
          <w:lang w:eastAsia="ja-JP"/>
        </w:rPr>
      </w:pPr>
      <w:r>
        <w:rPr>
          <w:lang w:eastAsia="ja-JP"/>
        </w:rPr>
        <w:t>Tanken café 1</w:t>
      </w:r>
      <w:r>
        <w:rPr>
          <w:lang w:eastAsia="ja-JP"/>
        </w:rPr>
        <w:br/>
      </w:r>
      <w:r w:rsidRPr="002763AF">
        <w:rPr>
          <w:rFonts w:ascii="MS Mincho" w:hAnsi="MS Mincho" w:hint="eastAsia"/>
          <w:lang w:eastAsia="ja-JP"/>
        </w:rPr>
        <w:t>たんけん</w:t>
      </w:r>
      <w:r>
        <w:rPr>
          <w:rFonts w:ascii="MS Mincho" w:eastAsia="Yu Mincho" w:hAnsi="MS Mincho" w:hint="eastAsia"/>
          <w:lang w:eastAsia="ja-JP"/>
        </w:rPr>
        <w:t>カフェ</w:t>
      </w:r>
      <w:r>
        <w:rPr>
          <w:rFonts w:ascii="MS Mincho" w:eastAsia="Yu Mincho" w:hAnsi="MS Mincho" w:hint="eastAsia"/>
          <w:lang w:eastAsia="ja-JP"/>
        </w:rPr>
        <w:t>1</w:t>
      </w:r>
    </w:p>
    <w:p w14:paraId="00CFA6B0" w14:textId="77777777" w:rsidR="00893836" w:rsidRDefault="00893836" w:rsidP="00893836">
      <w:r>
        <w:rPr>
          <w:lang w:eastAsia="zh-CN"/>
        </w:rPr>
        <w:t>S</w:t>
      </w:r>
      <w:r w:rsidRPr="00045A16">
        <w:t>tudents</w:t>
      </w:r>
      <w:r>
        <w:t xml:space="preserve"> listen to 2 </w:t>
      </w:r>
      <w:proofErr w:type="gramStart"/>
      <w:r>
        <w:t>café</w:t>
      </w:r>
      <w:proofErr w:type="gramEnd"/>
      <w:r>
        <w:t xml:space="preserve"> ‘customers’ having a conversation in Japanese about what they will order.</w:t>
      </w:r>
    </w:p>
    <w:p w14:paraId="393A6E3A" w14:textId="46B7EA70" w:rsidR="00893836" w:rsidRDefault="00893836" w:rsidP="00893836">
      <w:r>
        <w:t xml:space="preserve">Students listen to and identify the information from the conversation then find the </w:t>
      </w:r>
      <w:r w:rsidRPr="00C01EF9">
        <w:rPr>
          <w:i/>
          <w:iCs/>
        </w:rPr>
        <w:t>katakana</w:t>
      </w:r>
      <w:r>
        <w:t xml:space="preserve"> letters to match to the appropriate food cards. Students build the </w:t>
      </w:r>
      <w:r w:rsidRPr="00C01EF9">
        <w:rPr>
          <w:i/>
          <w:iCs/>
        </w:rPr>
        <w:t>katakana</w:t>
      </w:r>
      <w:r>
        <w:t xml:space="preserve"> words based on the conversation by choosing the correct letters from the </w:t>
      </w:r>
      <w:r w:rsidRPr="00C01EF9">
        <w:rPr>
          <w:i/>
          <w:iCs/>
        </w:rPr>
        <w:t>katakana</w:t>
      </w:r>
      <w:r>
        <w:t xml:space="preserve"> piles on the table and form the orders on the board in front of them</w:t>
      </w:r>
      <w:r w:rsidRPr="00045A16">
        <w:t>.</w:t>
      </w:r>
    </w:p>
    <w:p w14:paraId="11A37B12" w14:textId="77777777" w:rsidR="00893836" w:rsidRDefault="00893836" w:rsidP="00893836">
      <w:r w:rsidRPr="00045A16">
        <w:t xml:space="preserve">The fastest team </w:t>
      </w:r>
      <w:r>
        <w:t>to</w:t>
      </w:r>
      <w:r w:rsidRPr="00045A16">
        <w:t xml:space="preserve"> </w:t>
      </w:r>
      <w:r>
        <w:t xml:space="preserve">correctly build the words with matching food pictures </w:t>
      </w:r>
      <w:r w:rsidRPr="00045A16">
        <w:t>wins a game point.</w:t>
      </w:r>
    </w:p>
    <w:p w14:paraId="47B511DE" w14:textId="77777777" w:rsidR="00893836" w:rsidRPr="00B21EF2" w:rsidRDefault="00893836" w:rsidP="00893836">
      <w:pPr>
        <w:rPr>
          <w:lang w:eastAsia="zh-CN"/>
        </w:rPr>
      </w:pPr>
      <w:r>
        <w:rPr>
          <w:lang w:eastAsia="zh-CN"/>
        </w:rPr>
        <w:t xml:space="preserve">Time allocation: </w:t>
      </w:r>
      <w:r>
        <w:rPr>
          <w:rFonts w:hint="eastAsia"/>
          <w:lang w:eastAsia="ja-JP"/>
        </w:rPr>
        <w:t>15</w:t>
      </w:r>
      <w:r>
        <w:rPr>
          <w:lang w:eastAsia="zh-CN"/>
        </w:rPr>
        <w:t xml:space="preserve">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01EF9" w14:paraId="73F5DB46"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66D07C83" w14:textId="77777777" w:rsidR="00C01EF9" w:rsidRDefault="00C01EF9" w:rsidP="00775137">
            <w:r>
              <w:rPr>
                <w:lang w:eastAsia="zh-CN"/>
              </w:rPr>
              <w:t>Syllabus outcomes</w:t>
            </w:r>
          </w:p>
        </w:tc>
        <w:tc>
          <w:tcPr>
            <w:tcW w:w="4814" w:type="dxa"/>
            <w:vAlign w:val="center"/>
          </w:tcPr>
          <w:p w14:paraId="6745986F" w14:textId="77777777" w:rsidR="00C01EF9" w:rsidRDefault="00C01EF9"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01EF9" w14:paraId="35A0719B"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9E9FD6C" w14:textId="77777777" w:rsidR="00C01EF9" w:rsidRPr="00E15BCC" w:rsidRDefault="00C01EF9" w:rsidP="00775137">
            <w:pPr>
              <w:rPr>
                <w:b w:val="0"/>
              </w:rPr>
            </w:pPr>
            <w:r w:rsidRPr="00E15BCC">
              <w:t>ML5-UND-01</w:t>
            </w:r>
          </w:p>
          <w:p w14:paraId="60ABEEC6" w14:textId="77777777" w:rsidR="00C01EF9" w:rsidRPr="00E15BCC" w:rsidRDefault="00C01EF9" w:rsidP="00775137">
            <w:r w:rsidRPr="00E15BCC">
              <w:t>analyses and responds to i</w:t>
            </w:r>
            <w:r>
              <w:t xml:space="preserve">nformation, ideas and perspectives in a range of texts </w:t>
            </w:r>
            <w:r>
              <w:lastRenderedPageBreak/>
              <w:t>to demonstrate understanding</w:t>
            </w:r>
          </w:p>
        </w:tc>
        <w:tc>
          <w:tcPr>
            <w:tcW w:w="4814" w:type="dxa"/>
          </w:tcPr>
          <w:p w14:paraId="1BE1EC54" w14:textId="18A9A175" w:rsidR="00C01EF9" w:rsidRDefault="00C01EF9" w:rsidP="00C01EF9">
            <w:pPr>
              <w:pStyle w:val="ListBullet"/>
              <w:numPr>
                <w:ilvl w:val="0"/>
                <w:numId w:val="5"/>
              </w:numPr>
              <w:mirrorIndents w:val="0"/>
              <w:cnfStyle w:val="000000100000" w:firstRow="0" w:lastRow="0" w:firstColumn="0" w:lastColumn="0" w:oddVBand="0" w:evenVBand="0" w:oddHBand="1" w:evenHBand="0" w:firstRowFirstColumn="0" w:firstRowLastColumn="0" w:lastRowFirstColumn="0" w:lastRowLastColumn="0"/>
            </w:pPr>
            <w:r w:rsidRPr="00C01EF9">
              <w:lastRenderedPageBreak/>
              <w:t>Students understand typical conversations at a café.</w:t>
            </w:r>
          </w:p>
          <w:p w14:paraId="5742E2FD" w14:textId="0B281608" w:rsidR="00C01EF9" w:rsidRDefault="00C01EF9" w:rsidP="00C01EF9">
            <w:pPr>
              <w:pStyle w:val="ListBullet"/>
              <w:numPr>
                <w:ilvl w:val="0"/>
                <w:numId w:val="5"/>
              </w:numPr>
              <w:mirrorIndents w:val="0"/>
              <w:cnfStyle w:val="000000100000" w:firstRow="0" w:lastRow="0" w:firstColumn="0" w:lastColumn="0" w:oddVBand="0" w:evenVBand="0" w:oddHBand="1" w:evenHBand="0" w:firstRowFirstColumn="0" w:firstRowLastColumn="0" w:lastRowFirstColumn="0" w:lastRowLastColumn="0"/>
            </w:pPr>
            <w:r w:rsidRPr="00C01EF9">
              <w:t xml:space="preserve">Students reflect on the </w:t>
            </w:r>
            <w:r w:rsidRPr="00C01EF9">
              <w:lastRenderedPageBreak/>
              <w:t>differences/similarities between Australia and Japan in relation to ordering food and the correct etiquette.</w:t>
            </w:r>
          </w:p>
          <w:p w14:paraId="3EF41A44" w14:textId="00805A20" w:rsidR="00C01EF9" w:rsidRDefault="00C01EF9" w:rsidP="00C01EF9">
            <w:pPr>
              <w:pStyle w:val="ListBullet"/>
              <w:numPr>
                <w:ilvl w:val="0"/>
                <w:numId w:val="5"/>
              </w:numPr>
              <w:mirrorIndents w:val="0"/>
              <w:cnfStyle w:val="000000100000" w:firstRow="0" w:lastRow="0" w:firstColumn="0" w:lastColumn="0" w:oddVBand="0" w:evenVBand="0" w:oddHBand="1" w:evenHBand="0" w:firstRowFirstColumn="0" w:firstRowLastColumn="0" w:lastRowFirstColumn="0" w:lastRowLastColumn="0"/>
            </w:pPr>
            <w:r>
              <w:t xml:space="preserve">Students recognise </w:t>
            </w:r>
            <w:r>
              <w:rPr>
                <w:i/>
                <w:iCs/>
              </w:rPr>
              <w:t>katakana</w:t>
            </w:r>
            <w:r w:rsidRPr="0046052B">
              <w:t xml:space="preserve"> to form words.</w:t>
            </w:r>
          </w:p>
        </w:tc>
      </w:tr>
    </w:tbl>
    <w:p w14:paraId="15FC081B" w14:textId="5918FBDC" w:rsidR="00893836" w:rsidRDefault="00C01EF9" w:rsidP="00C01EF9">
      <w:pPr>
        <w:pStyle w:val="Heading4"/>
        <w:rPr>
          <w:lang w:eastAsia="ja-JP"/>
        </w:rPr>
      </w:pPr>
      <w:r>
        <w:rPr>
          <w:lang w:eastAsia="ja-JP"/>
        </w:rPr>
        <w:lastRenderedPageBreak/>
        <w:t>Sample language structures</w:t>
      </w:r>
    </w:p>
    <w:p w14:paraId="1EDEF112" w14:textId="77777777" w:rsidR="008A4CD7" w:rsidRPr="002C77F8" w:rsidRDefault="008A4CD7" w:rsidP="008A4CD7">
      <w:pPr>
        <w:pStyle w:val="ListBullet"/>
        <w:rPr>
          <w:lang w:eastAsia="ja-JP"/>
        </w:rPr>
      </w:pPr>
      <w:r w:rsidRPr="002C77F8">
        <w:rPr>
          <w:rFonts w:hint="eastAsia"/>
          <w:lang w:eastAsia="ja-JP"/>
        </w:rPr>
        <w:t>まず、シェフをきめます。</w:t>
      </w:r>
    </w:p>
    <w:p w14:paraId="69D3090B" w14:textId="77777777" w:rsidR="008A4CD7" w:rsidRDefault="008A4CD7" w:rsidP="008A4CD7">
      <w:pPr>
        <w:pStyle w:val="ListBullet"/>
        <w:rPr>
          <w:lang w:eastAsia="ja-JP"/>
        </w:rPr>
      </w:pPr>
      <w:r>
        <w:rPr>
          <w:rFonts w:hint="eastAsia"/>
          <w:lang w:eastAsia="ja-JP"/>
        </w:rPr>
        <w:t>オーダーをカタカナで</w:t>
      </w:r>
      <w:r>
        <w:rPr>
          <w:lang w:eastAsia="ja-JP"/>
        </w:rPr>
        <w:ruby>
          <w:rubyPr>
            <w:rubyAlign w:val="distributeSpace"/>
            <w:hps w:val="11"/>
            <w:hpsRaise w:val="20"/>
            <w:hpsBaseText w:val="22"/>
            <w:lid w:val="ja-JP"/>
          </w:rubyPr>
          <w:rt>
            <w:r w:rsidR="008A4CD7" w:rsidRPr="00386594">
              <w:rPr>
                <w:rFonts w:ascii="MS Mincho" w:hAnsi="MS Mincho" w:hint="eastAsia"/>
                <w:sz w:val="11"/>
                <w:lang w:eastAsia="ja-JP"/>
              </w:rPr>
              <w:t>つく</w:t>
            </w:r>
          </w:rt>
          <w:rubyBase>
            <w:r w:rsidR="008A4CD7">
              <w:rPr>
                <w:rFonts w:hint="eastAsia"/>
                <w:lang w:eastAsia="ja-JP"/>
              </w:rPr>
              <w:t>作</w:t>
            </w:r>
          </w:rubyBase>
        </w:ruby>
      </w:r>
      <w:r>
        <w:rPr>
          <w:rFonts w:hint="eastAsia"/>
          <w:lang w:eastAsia="ja-JP"/>
        </w:rPr>
        <w:t>って、</w:t>
      </w:r>
      <w:r>
        <w:rPr>
          <w:lang w:eastAsia="ja-JP"/>
        </w:rPr>
        <w:ruby>
          <w:rubyPr>
            <w:rubyAlign w:val="distributeSpace"/>
            <w:hps w:val="11"/>
            <w:hpsRaise w:val="20"/>
            <w:hpsBaseText w:val="22"/>
            <w:lid w:val="ja-JP"/>
          </w:rubyPr>
          <w:rt>
            <w:r w:rsidR="008A4CD7" w:rsidRPr="00386594">
              <w:rPr>
                <w:rFonts w:ascii="MS Mincho" w:hAnsi="MS Mincho" w:hint="eastAsia"/>
                <w:sz w:val="11"/>
                <w:lang w:eastAsia="ja-JP"/>
              </w:rPr>
              <w:t>しゃしん</w:t>
            </w:r>
          </w:rt>
          <w:rubyBase>
            <w:r w:rsidR="008A4CD7">
              <w:rPr>
                <w:rFonts w:hint="eastAsia"/>
                <w:lang w:eastAsia="ja-JP"/>
              </w:rPr>
              <w:t>写真</w:t>
            </w:r>
          </w:rubyBase>
        </w:ruby>
      </w:r>
      <w:r>
        <w:rPr>
          <w:rFonts w:hint="eastAsia"/>
          <w:lang w:eastAsia="ja-JP"/>
        </w:rPr>
        <w:t>といっしょにシェフにわたして下さい。</w:t>
      </w:r>
    </w:p>
    <w:p w14:paraId="600ECC1A" w14:textId="77777777" w:rsidR="008A4CD7" w:rsidRDefault="008A4CD7" w:rsidP="008A4CD7">
      <w:pPr>
        <w:pStyle w:val="ListBullet"/>
        <w:rPr>
          <w:lang w:eastAsia="ja-JP"/>
        </w:rPr>
      </w:pPr>
      <w:r>
        <w:rPr>
          <w:rFonts w:hint="eastAsia"/>
          <w:lang w:eastAsia="ja-JP"/>
        </w:rPr>
        <w:t>ここはカフェですから、カードをなげないでください。</w:t>
      </w:r>
    </w:p>
    <w:p w14:paraId="32B8EADF" w14:textId="77777777" w:rsidR="008A4CD7" w:rsidRPr="00DB2D7C" w:rsidRDefault="008A4CD7" w:rsidP="008A4CD7">
      <w:pPr>
        <w:pStyle w:val="ListBullet"/>
        <w:rPr>
          <w:rFonts w:ascii="MS Mincho" w:hAnsi="MS Mincho"/>
          <w:lang w:eastAsia="ja-JP"/>
        </w:rPr>
      </w:pPr>
      <w:r>
        <w:rPr>
          <w:rFonts w:ascii="MS Mincho" w:hAnsi="MS Mincho" w:hint="eastAsia"/>
          <w:lang w:eastAsia="ja-JP"/>
        </w:rPr>
        <w:t>わたしはサラダにしようかな、XXさんはサラダ</w:t>
      </w:r>
      <w:r>
        <w:rPr>
          <w:rFonts w:ascii="MS Mincho" w:hAnsi="MS Mincho"/>
          <w:lang w:eastAsia="ja-JP"/>
        </w:rPr>
        <w:ruby>
          <w:rubyPr>
            <w:rubyAlign w:val="distributeSpace"/>
            <w:hps w:val="11"/>
            <w:hpsRaise w:val="20"/>
            <w:hpsBaseText w:val="22"/>
            <w:lid w:val="ja-JP"/>
          </w:rubyPr>
          <w:rt>
            <w:r w:rsidR="008A4CD7" w:rsidRPr="004507B4">
              <w:rPr>
                <w:rFonts w:ascii="MS Mincho" w:hAnsi="MS Mincho"/>
                <w:sz w:val="11"/>
                <w:lang w:eastAsia="ja-JP"/>
              </w:rPr>
              <w:t>す</w:t>
            </w:r>
          </w:rt>
          <w:rubyBase>
            <w:r w:rsidR="008A4CD7">
              <w:rPr>
                <w:rFonts w:ascii="MS Mincho" w:hAnsi="MS Mincho"/>
                <w:lang w:eastAsia="ja-JP"/>
              </w:rPr>
              <w:t>好</w:t>
            </w:r>
          </w:rubyBase>
        </w:ruby>
      </w:r>
      <w:r>
        <w:rPr>
          <w:rFonts w:ascii="MS Mincho" w:hAnsi="MS Mincho" w:hint="eastAsia"/>
          <w:lang w:eastAsia="ja-JP"/>
        </w:rPr>
        <w:t>きですか？</w:t>
      </w:r>
    </w:p>
    <w:p w14:paraId="7B17364A" w14:textId="77777777" w:rsidR="008A4CD7" w:rsidRDefault="008A4CD7" w:rsidP="008A4CD7">
      <w:pPr>
        <w:pStyle w:val="ListBullet"/>
        <w:rPr>
          <w:lang w:eastAsia="ja-JP"/>
        </w:rPr>
      </w:pPr>
      <w:r>
        <w:rPr>
          <w:rFonts w:hint="eastAsia"/>
          <w:lang w:eastAsia="ja-JP"/>
        </w:rPr>
        <w:t>サラダはちょっと、もっとたくさん</w:t>
      </w: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た</w:t>
            </w:r>
          </w:rt>
          <w:rubyBase>
            <w:r w:rsidR="008A4CD7">
              <w:rPr>
                <w:rFonts w:hint="eastAsia"/>
                <w:lang w:eastAsia="ja-JP"/>
              </w:rPr>
              <w:t>食</w:t>
            </w:r>
          </w:rubyBase>
        </w:ruby>
      </w:r>
      <w:r>
        <w:rPr>
          <w:rFonts w:hint="eastAsia"/>
          <w:lang w:eastAsia="ja-JP"/>
        </w:rPr>
        <w:t>べたいです。</w:t>
      </w:r>
    </w:p>
    <w:p w14:paraId="448AA773" w14:textId="77777777" w:rsidR="008A4CD7" w:rsidRDefault="008A4CD7" w:rsidP="008A4CD7">
      <w:pPr>
        <w:pStyle w:val="ListBullet"/>
        <w:rPr>
          <w:lang w:eastAsia="ja-JP"/>
        </w:rPr>
      </w:pPr>
      <w:r>
        <w:rPr>
          <w:rFonts w:hint="eastAsia"/>
          <w:lang w:eastAsia="ja-JP"/>
        </w:rPr>
        <w:t>じゃあ、サンドイッチはどうですか？おいしそうですよ。</w:t>
      </w:r>
    </w:p>
    <w:p w14:paraId="7644C208" w14:textId="19DB45B7" w:rsidR="00C01EF9" w:rsidRDefault="00C01EF9" w:rsidP="00C01EF9">
      <w:pPr>
        <w:pStyle w:val="Heading3"/>
        <w:rPr>
          <w:rFonts w:ascii="MS Mincho" w:hAnsi="MS Mincho"/>
          <w:lang w:eastAsia="ja-JP"/>
        </w:rPr>
      </w:pPr>
      <w:r>
        <w:rPr>
          <w:lang w:eastAsia="ja-JP"/>
        </w:rPr>
        <w:t>Tanken café 2</w:t>
      </w:r>
      <w:r>
        <w:rPr>
          <w:lang w:eastAsia="ja-JP"/>
        </w:rPr>
        <w:br/>
      </w:r>
      <w:r w:rsidRPr="002763AF">
        <w:rPr>
          <w:rFonts w:ascii="MS Mincho" w:hAnsi="MS Mincho" w:hint="eastAsia"/>
          <w:lang w:eastAsia="ja-JP"/>
        </w:rPr>
        <w:t>たんけん</w:t>
      </w:r>
      <w:r>
        <w:rPr>
          <w:rFonts w:ascii="MS Mincho" w:hAnsi="MS Mincho" w:hint="eastAsia"/>
          <w:lang w:eastAsia="ja-JP"/>
        </w:rPr>
        <w:t>カフェ</w:t>
      </w:r>
      <w:r w:rsidRPr="002763AF">
        <w:rPr>
          <w:rFonts w:ascii="MS Mincho" w:hAnsi="MS Mincho" w:hint="eastAsia"/>
          <w:lang w:eastAsia="ja-JP"/>
        </w:rPr>
        <w:t>2</w:t>
      </w:r>
    </w:p>
    <w:p w14:paraId="07E9A3E6" w14:textId="4F768579" w:rsidR="00C01EF9" w:rsidRDefault="00C01EF9" w:rsidP="00C01EF9">
      <w:pPr>
        <w:rPr>
          <w:lang w:eastAsia="zh-CN"/>
        </w:rPr>
      </w:pPr>
      <w:r>
        <w:rPr>
          <w:lang w:eastAsia="zh-CN"/>
        </w:rPr>
        <w:t>S</w:t>
      </w:r>
      <w:r w:rsidRPr="007152E7">
        <w:rPr>
          <w:lang w:eastAsia="zh-CN"/>
        </w:rPr>
        <w:t>tudents learn how to</w:t>
      </w:r>
      <w:r>
        <w:rPr>
          <w:lang w:eastAsia="zh-CN"/>
        </w:rPr>
        <w:t xml:space="preserve"> </w:t>
      </w:r>
      <w:r w:rsidRPr="007152E7">
        <w:rPr>
          <w:lang w:eastAsia="zh-CN"/>
        </w:rPr>
        <w:t xml:space="preserve">communicate with the waiter and have </w:t>
      </w:r>
      <w:r w:rsidRPr="007152E7">
        <w:rPr>
          <w:rFonts w:eastAsiaTheme="minorEastAsia" w:hint="eastAsia"/>
          <w:lang w:eastAsia="zh-CN"/>
        </w:rPr>
        <w:t>a</w:t>
      </w:r>
      <w:r w:rsidRPr="007152E7">
        <w:rPr>
          <w:rFonts w:eastAsiaTheme="minorEastAsia"/>
          <w:lang w:eastAsia="zh-CN"/>
        </w:rPr>
        <w:t xml:space="preserve"> </w:t>
      </w:r>
      <w:r w:rsidRPr="007152E7">
        <w:rPr>
          <w:lang w:eastAsia="zh-CN"/>
        </w:rPr>
        <w:t>conversation with their friend at the</w:t>
      </w:r>
      <w:r w:rsidR="00EE0084">
        <w:rPr>
          <w:lang w:eastAsia="zh-CN"/>
        </w:rPr>
        <w:t xml:space="preserve"> </w:t>
      </w:r>
      <w:r w:rsidR="00B76507">
        <w:rPr>
          <w:lang w:eastAsia="zh-CN"/>
        </w:rPr>
        <w:t>café.</w:t>
      </w:r>
    </w:p>
    <w:p w14:paraId="29416EC5" w14:textId="790A1D79" w:rsidR="00C01EF9" w:rsidRDefault="00C01EF9" w:rsidP="00C01EF9">
      <w:r w:rsidRPr="007152E7">
        <w:rPr>
          <w:lang w:eastAsia="zh-CN"/>
        </w:rPr>
        <w:t xml:space="preserve">Firstly, </w:t>
      </w:r>
      <w:r w:rsidRPr="007152E7">
        <w:t xml:space="preserve">students watch the restaurant skit by the Tanken Centre </w:t>
      </w:r>
      <w:r>
        <w:t>officers</w:t>
      </w:r>
      <w:r w:rsidRPr="007152E7">
        <w:t xml:space="preserve"> and the teacher</w:t>
      </w:r>
      <w:r>
        <w:t>. Then t</w:t>
      </w:r>
      <w:r w:rsidRPr="007152E7">
        <w:t xml:space="preserve">hey take the </w:t>
      </w:r>
      <w:r>
        <w:t>roles</w:t>
      </w:r>
      <w:r w:rsidRPr="007152E7">
        <w:t xml:space="preserve"> of customer at the restaurant. Secondly, they practise </w:t>
      </w:r>
      <w:r>
        <w:t xml:space="preserve">the </w:t>
      </w:r>
      <w:r w:rsidRPr="007152E7">
        <w:t xml:space="preserve">conversation by reading the sample script. After that, students need to create their own free conversation and practise </w:t>
      </w:r>
      <w:r>
        <w:t>in</w:t>
      </w:r>
      <w:r w:rsidRPr="007152E7">
        <w:t xml:space="preserve"> </w:t>
      </w:r>
      <w:r>
        <w:t>groups of 2.</w:t>
      </w:r>
      <w:r w:rsidRPr="007152E7">
        <w:t xml:space="preserve"> </w:t>
      </w:r>
      <w:r>
        <w:t>(</w:t>
      </w:r>
      <w:r w:rsidRPr="007152E7">
        <w:t xml:space="preserve">If </w:t>
      </w:r>
      <w:r>
        <w:t>one</w:t>
      </w:r>
      <w:r w:rsidRPr="007152E7">
        <w:t xml:space="preserve"> student </w:t>
      </w:r>
      <w:r>
        <w:t xml:space="preserve">does not have a partner, a teacher </w:t>
      </w:r>
      <w:r>
        <w:rPr>
          <w:rFonts w:hint="eastAsia"/>
        </w:rPr>
        <w:t>t</w:t>
      </w:r>
      <w:r>
        <w:t>akes a part</w:t>
      </w:r>
      <w:r w:rsidRPr="007152E7">
        <w:t>.) After they practise</w:t>
      </w:r>
      <w:r>
        <w:t xml:space="preserve">, they perform their skit for the Tanken Centre officers. </w:t>
      </w:r>
      <w:r w:rsidRPr="007152E7">
        <w:t xml:space="preserve">Lastly, </w:t>
      </w:r>
      <w:r>
        <w:t>3</w:t>
      </w:r>
      <w:r w:rsidRPr="007152E7">
        <w:t xml:space="preserve"> pairs or groups </w:t>
      </w:r>
      <w:r>
        <w:t>perform</w:t>
      </w:r>
      <w:r w:rsidRPr="007152E7">
        <w:t xml:space="preserve"> in front of </w:t>
      </w:r>
      <w:r>
        <w:t>the</w:t>
      </w:r>
      <w:r w:rsidRPr="007152E7">
        <w:t xml:space="preserve"> whole class.</w:t>
      </w:r>
    </w:p>
    <w:p w14:paraId="4E434898" w14:textId="77777777" w:rsidR="00C01EF9" w:rsidRPr="00B21EF2" w:rsidRDefault="00C01EF9" w:rsidP="00C01EF9">
      <w:pPr>
        <w:rPr>
          <w:lang w:eastAsia="zh-CN"/>
        </w:rPr>
      </w:pPr>
      <w:r>
        <w:rPr>
          <w:lang w:eastAsia="zh-CN"/>
        </w:rPr>
        <w:t xml:space="preserve">Time allocation: </w:t>
      </w:r>
      <w:r>
        <w:rPr>
          <w:lang w:eastAsia="ja-JP"/>
        </w:rPr>
        <w:t>35</w:t>
      </w:r>
      <w:r>
        <w:rPr>
          <w:lang w:eastAsia="zh-CN"/>
        </w:rPr>
        <w:t xml:space="preserve">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01EF9" w14:paraId="0DB9D140"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2C42B840" w14:textId="77777777" w:rsidR="00C01EF9" w:rsidRDefault="00C01EF9" w:rsidP="00775137">
            <w:r>
              <w:rPr>
                <w:lang w:eastAsia="zh-CN"/>
              </w:rPr>
              <w:lastRenderedPageBreak/>
              <w:t>Syllabus outcomes</w:t>
            </w:r>
          </w:p>
        </w:tc>
        <w:tc>
          <w:tcPr>
            <w:tcW w:w="4814" w:type="dxa"/>
            <w:vAlign w:val="center"/>
          </w:tcPr>
          <w:p w14:paraId="16A331CA" w14:textId="77777777" w:rsidR="00C01EF9" w:rsidRDefault="00C01EF9"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01EF9" w14:paraId="4C9A3B65"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C9D46F0" w14:textId="77777777" w:rsidR="00C01EF9" w:rsidRDefault="00C01EF9" w:rsidP="00775137">
            <w:pPr>
              <w:rPr>
                <w:b w:val="0"/>
              </w:rPr>
            </w:pPr>
            <w:r>
              <w:t>ML5-INT-01</w:t>
            </w:r>
          </w:p>
          <w:p w14:paraId="28B731FE" w14:textId="77777777" w:rsidR="00C01EF9" w:rsidRPr="00E15BCC" w:rsidRDefault="00C01EF9" w:rsidP="00775137">
            <w:r>
              <w:t>exchanges information, ideas and perspectives in a range of contexts by manipulating culturally appropriate language</w:t>
            </w:r>
          </w:p>
        </w:tc>
        <w:tc>
          <w:tcPr>
            <w:tcW w:w="4814" w:type="dxa"/>
          </w:tcPr>
          <w:p w14:paraId="7C2E108B" w14:textId="77777777" w:rsidR="00C01EF9" w:rsidRDefault="00C01EF9" w:rsidP="00775137">
            <w:pPr>
              <w:pStyle w:val="ListBullet"/>
              <w:cnfStyle w:val="000000100000" w:firstRow="0" w:lastRow="0" w:firstColumn="0" w:lastColumn="0" w:oddVBand="0" w:evenVBand="0" w:oddHBand="1" w:evenHBand="0" w:firstRowFirstColumn="0" w:firstRowLastColumn="0" w:lastRowFirstColumn="0" w:lastRowLastColumn="0"/>
            </w:pPr>
            <w:r w:rsidRPr="00975E18">
              <w:rPr>
                <w:rFonts w:hint="eastAsia"/>
                <w:lang w:eastAsia="ja-JP"/>
              </w:rPr>
              <w:t>Students</w:t>
            </w:r>
            <w:r w:rsidRPr="00975E18">
              <w:rPr>
                <w:lang w:eastAsia="ja-JP"/>
              </w:rPr>
              <w:t xml:space="preserve"> interact in spoken Japanese to</w:t>
            </w:r>
            <w:r w:rsidRPr="00975E18">
              <w:rPr>
                <w:rFonts w:hint="eastAsia"/>
                <w:lang w:eastAsia="ja-JP"/>
              </w:rPr>
              <w:t xml:space="preserve"> </w:t>
            </w:r>
            <w:r>
              <w:rPr>
                <w:lang w:eastAsia="ja-JP"/>
              </w:rPr>
              <w:t>order food and have a conversation with a partner in a café situation.</w:t>
            </w:r>
          </w:p>
          <w:p w14:paraId="170597B8" w14:textId="01D8BDBC" w:rsidR="00C01EF9" w:rsidRDefault="00C01EF9" w:rsidP="00775137">
            <w:pPr>
              <w:pStyle w:val="ListBullet"/>
              <w:cnfStyle w:val="000000100000" w:firstRow="0" w:lastRow="0" w:firstColumn="0" w:lastColumn="0" w:oddVBand="0" w:evenVBand="0" w:oddHBand="1" w:evenHBand="0" w:firstRowFirstColumn="0" w:firstRowLastColumn="0" w:lastRowFirstColumn="0" w:lastRowLastColumn="0"/>
            </w:pPr>
            <w:r>
              <w:t>Students use correct pronunciation and intonation.</w:t>
            </w:r>
          </w:p>
        </w:tc>
      </w:tr>
    </w:tbl>
    <w:p w14:paraId="3CBF09D9" w14:textId="2F1F6F37" w:rsidR="00C01EF9" w:rsidRDefault="00C01EF9" w:rsidP="00C01EF9">
      <w:pPr>
        <w:pStyle w:val="Heading4"/>
      </w:pPr>
      <w:r>
        <w:t>Sample language structures</w:t>
      </w:r>
    </w:p>
    <w:p w14:paraId="7A388E7A" w14:textId="77777777" w:rsidR="008A4CD7" w:rsidRPr="00D016D1" w:rsidRDefault="008A4CD7" w:rsidP="008A4CD7">
      <w:pPr>
        <w:pStyle w:val="ListBullet"/>
        <w:rPr>
          <w:lang w:eastAsia="ja-JP"/>
        </w:rPr>
      </w:pPr>
      <w:r w:rsidRPr="00D016D1">
        <w:rPr>
          <w:rFonts w:hint="eastAsia"/>
          <w:lang w:eastAsia="ja-JP"/>
        </w:rPr>
        <w:t>いらっしゃいませ、こちらへどうぞ。</w:t>
      </w:r>
    </w:p>
    <w:p w14:paraId="66BEE125" w14:textId="77777777" w:rsidR="008A4CD7" w:rsidRPr="00D016D1" w:rsidRDefault="008A4CD7" w:rsidP="008A4CD7">
      <w:pPr>
        <w:pStyle w:val="ListBullet"/>
        <w:rPr>
          <w:lang w:eastAsia="ja-JP"/>
        </w:rPr>
      </w:pPr>
      <w:r w:rsidRPr="00D016D1">
        <w:rPr>
          <w:rFonts w:hint="eastAsia"/>
          <w:lang w:eastAsia="ja-JP"/>
        </w:rPr>
        <w:t>わたしは、サンドイッチにします。</w:t>
      </w: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せんせい</w:t>
            </w:r>
          </w:rt>
          <w:rubyBase>
            <w:r w:rsidR="008A4CD7">
              <w:rPr>
                <w:rFonts w:hint="eastAsia"/>
                <w:lang w:eastAsia="ja-JP"/>
              </w:rPr>
              <w:t>先生</w:t>
            </w:r>
          </w:rubyBase>
        </w:ruby>
      </w:r>
      <w:r w:rsidRPr="00D016D1">
        <w:rPr>
          <w:rFonts w:hint="eastAsia"/>
          <w:lang w:eastAsia="ja-JP"/>
        </w:rPr>
        <w:t>は？</w:t>
      </w:r>
    </w:p>
    <w:p w14:paraId="43D027FA" w14:textId="77777777" w:rsidR="008A4CD7" w:rsidRPr="00D016D1" w:rsidRDefault="008A4CD7" w:rsidP="008A4CD7">
      <w:pPr>
        <w:pStyle w:val="ListBullet"/>
        <w:rPr>
          <w:lang w:eastAsia="ja-JP"/>
        </w:rPr>
      </w:pPr>
      <w:r w:rsidRPr="00D016D1">
        <w:rPr>
          <w:rFonts w:hint="eastAsia"/>
          <w:lang w:eastAsia="ja-JP"/>
        </w:rPr>
        <w:t>サンドイッチは、ちょっと。わたしはスパゲティーにします。</w:t>
      </w:r>
    </w:p>
    <w:p w14:paraId="239A6C00" w14:textId="77777777" w:rsidR="008A4CD7" w:rsidRPr="00D016D1" w:rsidRDefault="008A4CD7" w:rsidP="008A4CD7">
      <w:pPr>
        <w:pStyle w:val="ListBullet"/>
        <w:rPr>
          <w:lang w:eastAsia="ja-JP"/>
        </w:rPr>
      </w:pPr>
      <w:r w:rsidRPr="00D016D1">
        <w:rPr>
          <w:rFonts w:hint="eastAsia"/>
          <w:lang w:eastAsia="ja-JP"/>
        </w:rPr>
        <w:t>はい、ごちゅうもんは？</w:t>
      </w:r>
    </w:p>
    <w:p w14:paraId="762E0F18" w14:textId="77777777" w:rsidR="008A4CD7" w:rsidRPr="00D016D1" w:rsidRDefault="008A4CD7" w:rsidP="008A4CD7">
      <w:pPr>
        <w:pStyle w:val="ListBullet"/>
        <w:rPr>
          <w:lang w:eastAsia="ja-JP"/>
        </w:rPr>
      </w:pPr>
      <w:r w:rsidRPr="00D016D1">
        <w:rPr>
          <w:rFonts w:hint="eastAsia"/>
          <w:lang w:eastAsia="ja-JP"/>
        </w:rPr>
        <w:t>サイドイッチをおねがいします。</w:t>
      </w:r>
    </w:p>
    <w:p w14:paraId="6005F66A" w14:textId="77777777" w:rsidR="008A4CD7" w:rsidRPr="00D016D1" w:rsidRDefault="008A4CD7" w:rsidP="008A4CD7">
      <w:pPr>
        <w:pStyle w:val="ListBullet"/>
        <w:rPr>
          <w:lang w:eastAsia="ja-JP"/>
        </w:rPr>
      </w:pPr>
      <w:r w:rsidRPr="00D016D1">
        <w:rPr>
          <w:rFonts w:hint="eastAsia"/>
          <w:lang w:eastAsia="ja-JP"/>
        </w:rPr>
        <w:t>はい、かしこまりました。</w:t>
      </w:r>
    </w:p>
    <w:p w14:paraId="5FCB3385" w14:textId="77777777" w:rsidR="008A4CD7"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せんせい</w:t>
            </w:r>
          </w:rt>
          <w:rubyBase>
            <w:r w:rsidR="008A4CD7">
              <w:rPr>
                <w:rFonts w:hint="eastAsia"/>
                <w:lang w:eastAsia="ja-JP"/>
              </w:rPr>
              <w:t>先生</w:t>
            </w:r>
          </w:rubyBase>
        </w:ruby>
      </w:r>
      <w:r>
        <w:rPr>
          <w:rFonts w:hint="eastAsia"/>
          <w:lang w:eastAsia="ja-JP"/>
        </w:rPr>
        <w:t>、</w:t>
      </w: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きょう</w:t>
            </w:r>
          </w:rt>
          <w:rubyBase>
            <w:r w:rsidR="008A4CD7">
              <w:rPr>
                <w:rFonts w:hint="eastAsia"/>
                <w:lang w:eastAsia="ja-JP"/>
              </w:rPr>
              <w:t>今日</w:t>
            </w:r>
          </w:rubyBase>
        </w:ruby>
      </w:r>
      <w:r>
        <w:rPr>
          <w:rFonts w:hint="eastAsia"/>
          <w:lang w:eastAsia="ja-JP"/>
        </w:rPr>
        <w:t>は</w:t>
      </w: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あさ</w:t>
            </w:r>
          </w:rt>
          <w:rubyBase>
            <w:r w:rsidR="008A4CD7">
              <w:rPr>
                <w:rFonts w:hint="eastAsia"/>
                <w:lang w:eastAsia="ja-JP"/>
              </w:rPr>
              <w:t>朝</w:t>
            </w:r>
          </w:rubyBase>
        </w:ruby>
      </w:r>
      <w:r>
        <w:rPr>
          <w:rFonts w:hint="eastAsia"/>
          <w:lang w:eastAsia="ja-JP"/>
        </w:rPr>
        <w:t>ごはんに</w:t>
      </w: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なに</w:t>
            </w:r>
          </w:rt>
          <w:rubyBase>
            <w:r w:rsidR="008A4CD7">
              <w:rPr>
                <w:rFonts w:hint="eastAsia"/>
                <w:lang w:eastAsia="ja-JP"/>
              </w:rPr>
              <w:t>何</w:t>
            </w:r>
          </w:rubyBase>
        </w:ruby>
      </w:r>
      <w:r>
        <w:rPr>
          <w:rFonts w:hint="eastAsia"/>
          <w:lang w:eastAsia="ja-JP"/>
        </w:rPr>
        <w:t>をたべましたか。</w:t>
      </w:r>
    </w:p>
    <w:p w14:paraId="11846E8E" w14:textId="77777777" w:rsidR="008A4CD7" w:rsidRDefault="008A4CD7" w:rsidP="008A4CD7">
      <w:pPr>
        <w:pStyle w:val="ListBullet"/>
        <w:rPr>
          <w:lang w:eastAsia="ja-JP"/>
        </w:rPr>
      </w:pPr>
      <w:r>
        <w:rPr>
          <w:rFonts w:hint="eastAsia"/>
          <w:lang w:eastAsia="ja-JP"/>
        </w:rPr>
        <w:t>しゅうまつに</w:t>
      </w: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なに</w:t>
            </w:r>
          </w:rt>
          <w:rubyBase>
            <w:r w:rsidR="008A4CD7">
              <w:rPr>
                <w:rFonts w:hint="eastAsia"/>
                <w:lang w:eastAsia="ja-JP"/>
              </w:rPr>
              <w:t>何</w:t>
            </w:r>
          </w:rubyBase>
        </w:ruby>
      </w:r>
      <w:r>
        <w:rPr>
          <w:rFonts w:hint="eastAsia"/>
          <w:lang w:eastAsia="ja-JP"/>
        </w:rPr>
        <w:t>をしますか。</w:t>
      </w:r>
    </w:p>
    <w:p w14:paraId="2091ED05" w14:textId="77777777" w:rsidR="008A4CD7" w:rsidRDefault="008A4CD7" w:rsidP="008A4CD7">
      <w:pPr>
        <w:pStyle w:val="ListBullet"/>
        <w:rPr>
          <w:lang w:eastAsia="ja-JP"/>
        </w:rPr>
      </w:pPr>
      <w:r>
        <w:rPr>
          <w:rFonts w:hint="eastAsia"/>
          <w:lang w:eastAsia="ja-JP"/>
        </w:rPr>
        <w:t>サーフィンをします。そして、ネットフリックスをみます。</w:t>
      </w:r>
    </w:p>
    <w:p w14:paraId="54B8EAFA" w14:textId="4352D77C" w:rsidR="00886BD2" w:rsidRDefault="008A4CD7" w:rsidP="008A4CD7">
      <w:pPr>
        <w:pStyle w:val="ListBullet"/>
        <w:rPr>
          <w:lang w:eastAsia="ja-JP"/>
        </w:rPr>
      </w:pP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いちばんす</w:t>
            </w:r>
          </w:rt>
          <w:rubyBase>
            <w:r w:rsidR="008A4CD7">
              <w:rPr>
                <w:rFonts w:hint="eastAsia"/>
                <w:lang w:eastAsia="ja-JP"/>
              </w:rPr>
              <w:t>一番好</w:t>
            </w:r>
          </w:rubyBase>
        </w:ruby>
      </w:r>
      <w:r>
        <w:rPr>
          <w:rFonts w:hint="eastAsia"/>
          <w:lang w:eastAsia="ja-JP"/>
        </w:rPr>
        <w:t>きな</w:t>
      </w:r>
      <w:r>
        <w:rPr>
          <w:lang w:eastAsia="ja-JP"/>
        </w:rPr>
        <w:ruby>
          <w:rubyPr>
            <w:rubyAlign w:val="distributeSpace"/>
            <w:hps w:val="11"/>
            <w:hpsRaise w:val="20"/>
            <w:hpsBaseText w:val="22"/>
            <w:lid w:val="ja-JP"/>
          </w:rubyPr>
          <w:rt>
            <w:r w:rsidR="008A4CD7" w:rsidRPr="004507B4">
              <w:rPr>
                <w:rFonts w:ascii="MS Mincho" w:hAnsi="MS Mincho" w:hint="eastAsia"/>
                <w:sz w:val="11"/>
                <w:lang w:eastAsia="ja-JP"/>
              </w:rPr>
              <w:t>えいが</w:t>
            </w:r>
          </w:rt>
          <w:rubyBase>
            <w:r w:rsidR="008A4CD7">
              <w:rPr>
                <w:rFonts w:hint="eastAsia"/>
                <w:lang w:eastAsia="ja-JP"/>
              </w:rPr>
              <w:t>映画</w:t>
            </w:r>
          </w:rubyBase>
        </w:ruby>
      </w:r>
      <w:r>
        <w:rPr>
          <w:rFonts w:hint="eastAsia"/>
          <w:lang w:eastAsia="ja-JP"/>
        </w:rPr>
        <w:t>はなんですか。</w:t>
      </w:r>
      <w:r w:rsidR="00886BD2">
        <w:br w:type="page"/>
      </w:r>
    </w:p>
    <w:p w14:paraId="4665A55F" w14:textId="77777777" w:rsidR="00886BD2" w:rsidRDefault="00886BD2" w:rsidP="00886BD2">
      <w:pPr>
        <w:sectPr w:rsidR="00886BD2" w:rsidSect="00123A38">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224F23CE" w14:textId="4B583796" w:rsidR="00886BD2" w:rsidRPr="00886BD2" w:rsidRDefault="00886BD2" w:rsidP="00886BD2">
      <w:pPr>
        <w:rPr>
          <w:b/>
          <w:bCs/>
        </w:rPr>
      </w:pPr>
      <w:r w:rsidRPr="00886BD2">
        <w:rPr>
          <w:b/>
          <w:bCs/>
        </w:rPr>
        <w:lastRenderedPageBreak/>
        <w:t>© State of New South Wales (Department of Education), 202</w:t>
      </w:r>
      <w:r w:rsidR="001F152A">
        <w:rPr>
          <w:b/>
          <w:bCs/>
        </w:rPr>
        <w:t>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3"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300DA57A">
            <wp:extent cx="1009935" cy="352303"/>
            <wp:effectExtent l="0" t="0" r="0" b="0"/>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087BB396" w:rsidR="00886BD2" w:rsidRPr="00886BD2" w:rsidRDefault="00886BD2" w:rsidP="00886BD2">
      <w:r w:rsidRPr="00886BD2">
        <w:t>This licence allows you to share and adapt the material for any purpose, even commercially. Attribution should be given to © State of New South Wales (Department of Education), 202</w:t>
      </w:r>
      <w:r w:rsidR="001F152A">
        <w:t>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4B69583C" w:rsidR="00886BD2" w:rsidRPr="00886BD2" w:rsidRDefault="00886BD2" w:rsidP="0088227B">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sectPr w:rsidR="00886BD2" w:rsidRPr="00886BD2" w:rsidSect="00B06D58">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7A3D" w14:textId="77777777" w:rsidR="00A35936" w:rsidRDefault="00A35936" w:rsidP="00843DF5">
      <w:r>
        <w:separator/>
      </w:r>
    </w:p>
    <w:p w14:paraId="29A2321B" w14:textId="77777777" w:rsidR="00A35936" w:rsidRDefault="00A35936" w:rsidP="00843DF5"/>
    <w:p w14:paraId="4E68F546" w14:textId="77777777" w:rsidR="00A35936" w:rsidRDefault="00A35936" w:rsidP="00843DF5"/>
  </w:endnote>
  <w:endnote w:type="continuationSeparator" w:id="0">
    <w:p w14:paraId="40E7CAB2" w14:textId="77777777" w:rsidR="00A35936" w:rsidRDefault="00A35936" w:rsidP="00843DF5">
      <w:r>
        <w:continuationSeparator/>
      </w:r>
    </w:p>
    <w:p w14:paraId="1757F279" w14:textId="77777777" w:rsidR="00A35936" w:rsidRDefault="00A35936" w:rsidP="00843DF5"/>
    <w:p w14:paraId="23FDBD56" w14:textId="77777777" w:rsidR="00A35936" w:rsidRDefault="00A35936"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71F766E1"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2A0FCD">
      <w:rPr>
        <w:noProof/>
      </w:rPr>
      <w:t>Jan-24</w:t>
    </w:r>
    <w:r>
      <w:fldChar w:fldCharType="end"/>
    </w:r>
    <w:r>
      <w:ptab w:relativeTo="margin" w:alignment="right" w:leader="none"/>
    </w:r>
    <w:r>
      <w:rPr>
        <w:b/>
        <w:noProof/>
        <w:sz w:val="28"/>
        <w:szCs w:val="28"/>
      </w:rPr>
      <w:drawing>
        <wp:inline distT="0" distB="0" distL="0" distR="0" wp14:anchorId="5A10C06F" wp14:editId="785B22AD">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roofErr w:type="spellStart"/>
    <w:r w:rsidRPr="000B0D17">
      <w:rPr>
        <w:i/>
        <w:iCs/>
      </w:rPr>
      <w:t>Acorazado</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518A438C"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A0FCD">
      <w:rPr>
        <w:noProof/>
      </w:rPr>
      <w:t>Jan-24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1153" w14:textId="77777777" w:rsidR="00A35936" w:rsidRDefault="00A35936" w:rsidP="00843DF5">
      <w:r>
        <w:separator/>
      </w:r>
    </w:p>
    <w:p w14:paraId="4BFA647C" w14:textId="77777777" w:rsidR="00A35936" w:rsidRDefault="00A35936" w:rsidP="00843DF5"/>
    <w:p w14:paraId="5FEDBFE3" w14:textId="77777777" w:rsidR="00A35936" w:rsidRDefault="00A35936" w:rsidP="00843DF5"/>
  </w:footnote>
  <w:footnote w:type="continuationSeparator" w:id="0">
    <w:p w14:paraId="4BC09C7A" w14:textId="77777777" w:rsidR="00A35936" w:rsidRDefault="00A35936" w:rsidP="00843DF5">
      <w:r>
        <w:continuationSeparator/>
      </w:r>
    </w:p>
    <w:p w14:paraId="373FD9ED" w14:textId="77777777" w:rsidR="00A35936" w:rsidRDefault="00A35936" w:rsidP="00843DF5"/>
    <w:p w14:paraId="27981844" w14:textId="77777777" w:rsidR="00A35936" w:rsidRDefault="00A35936"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68EA5F1A" w:rsidR="008A353C" w:rsidRDefault="009115BC" w:rsidP="00843DF5">
    <w:pPr>
      <w:pStyle w:val="Documentname"/>
    </w:pPr>
    <w:r w:rsidRPr="009115BC">
      <w:t>Nihongo Tanken Centre – Stage 5 activities</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3ED9E9E5"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34BA42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7"/>
  </w:num>
  <w:num w:numId="7" w16cid:durableId="1593784630">
    <w:abstractNumId w:val="0"/>
  </w:num>
  <w:num w:numId="8" w16cid:durableId="564150515">
    <w:abstractNumId w:val="5"/>
  </w:num>
  <w:num w:numId="9" w16cid:durableId="1131367355">
    <w:abstractNumId w:val="3"/>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7"/>
  </w:num>
  <w:num w:numId="14" w16cid:durableId="418411962">
    <w:abstractNumId w:val="0"/>
  </w:num>
  <w:num w:numId="15" w16cid:durableId="218444211">
    <w:abstractNumId w:val="5"/>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7"/>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90385739">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4"/>
  </w:num>
  <w:num w:numId="27" w16cid:durableId="86076149">
    <w:abstractNumId w:val="7"/>
  </w:num>
  <w:num w:numId="28" w16cid:durableId="788204079">
    <w:abstractNumId w:val="0"/>
  </w:num>
  <w:num w:numId="29" w16cid:durableId="1721393538">
    <w:abstractNumId w:val="5"/>
  </w:num>
  <w:num w:numId="30" w16cid:durableId="171134524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4"/>
  </w:num>
  <w:num w:numId="33" w16cid:durableId="438570636">
    <w:abstractNumId w:val="7"/>
  </w:num>
  <w:num w:numId="34" w16cid:durableId="1389375785">
    <w:abstractNumId w:val="0"/>
  </w:num>
  <w:num w:numId="35" w16cid:durableId="156196100">
    <w:abstractNumId w:val="5"/>
  </w:num>
  <w:num w:numId="36" w16cid:durableId="203164040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4"/>
  </w:num>
  <w:num w:numId="39" w16cid:durableId="154807677">
    <w:abstractNumId w:val="7"/>
  </w:num>
  <w:num w:numId="40" w16cid:durableId="1524827528">
    <w:abstractNumId w:val="7"/>
  </w:num>
  <w:num w:numId="41" w16cid:durableId="1545752153">
    <w:abstractNumId w:val="5"/>
  </w:num>
  <w:num w:numId="42" w16cid:durableId="2144106435">
    <w:abstractNumId w:val="2"/>
  </w:num>
  <w:num w:numId="43" w16cid:durableId="173473897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0729"/>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E0A3A"/>
    <w:rsid w:val="00103E4F"/>
    <w:rsid w:val="00112528"/>
    <w:rsid w:val="00113093"/>
    <w:rsid w:val="00123A38"/>
    <w:rsid w:val="00125DFF"/>
    <w:rsid w:val="0012654C"/>
    <w:rsid w:val="00153D13"/>
    <w:rsid w:val="00155D05"/>
    <w:rsid w:val="001613E4"/>
    <w:rsid w:val="00161FCB"/>
    <w:rsid w:val="0016650E"/>
    <w:rsid w:val="00171EF1"/>
    <w:rsid w:val="0017408C"/>
    <w:rsid w:val="0018129C"/>
    <w:rsid w:val="00181F54"/>
    <w:rsid w:val="00190C6F"/>
    <w:rsid w:val="00197A1D"/>
    <w:rsid w:val="001A2D64"/>
    <w:rsid w:val="001A3009"/>
    <w:rsid w:val="001C0997"/>
    <w:rsid w:val="001C7E97"/>
    <w:rsid w:val="001D5230"/>
    <w:rsid w:val="001E103F"/>
    <w:rsid w:val="001E3497"/>
    <w:rsid w:val="001E761A"/>
    <w:rsid w:val="001F152A"/>
    <w:rsid w:val="001F2668"/>
    <w:rsid w:val="001F2D78"/>
    <w:rsid w:val="001F5F7B"/>
    <w:rsid w:val="002075BD"/>
    <w:rsid w:val="002105AD"/>
    <w:rsid w:val="00216244"/>
    <w:rsid w:val="002178F4"/>
    <w:rsid w:val="002227AD"/>
    <w:rsid w:val="002300CD"/>
    <w:rsid w:val="002417CD"/>
    <w:rsid w:val="00242D98"/>
    <w:rsid w:val="0024474D"/>
    <w:rsid w:val="0025592F"/>
    <w:rsid w:val="0026327B"/>
    <w:rsid w:val="0026548C"/>
    <w:rsid w:val="00266207"/>
    <w:rsid w:val="0027370C"/>
    <w:rsid w:val="0028514A"/>
    <w:rsid w:val="00294275"/>
    <w:rsid w:val="002A0FCD"/>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A75A9"/>
    <w:rsid w:val="003B0768"/>
    <w:rsid w:val="003B240E"/>
    <w:rsid w:val="003B32FA"/>
    <w:rsid w:val="003B3E41"/>
    <w:rsid w:val="003D13EF"/>
    <w:rsid w:val="003D1F70"/>
    <w:rsid w:val="003F2F8D"/>
    <w:rsid w:val="003F5A78"/>
    <w:rsid w:val="003F6E52"/>
    <w:rsid w:val="00400ACE"/>
    <w:rsid w:val="00401084"/>
    <w:rsid w:val="00407CAD"/>
    <w:rsid w:val="00407EF0"/>
    <w:rsid w:val="00412F2B"/>
    <w:rsid w:val="004178B3"/>
    <w:rsid w:val="00430F12"/>
    <w:rsid w:val="00442345"/>
    <w:rsid w:val="00444C32"/>
    <w:rsid w:val="00453EC1"/>
    <w:rsid w:val="00454159"/>
    <w:rsid w:val="00456066"/>
    <w:rsid w:val="0046052B"/>
    <w:rsid w:val="004662AB"/>
    <w:rsid w:val="00474E4B"/>
    <w:rsid w:val="00480185"/>
    <w:rsid w:val="0048642E"/>
    <w:rsid w:val="00491389"/>
    <w:rsid w:val="004956AA"/>
    <w:rsid w:val="004A29D0"/>
    <w:rsid w:val="004A555B"/>
    <w:rsid w:val="004B13C5"/>
    <w:rsid w:val="004B484F"/>
    <w:rsid w:val="004B4EF9"/>
    <w:rsid w:val="004B723A"/>
    <w:rsid w:val="004C11A9"/>
    <w:rsid w:val="004C4B48"/>
    <w:rsid w:val="004C68E7"/>
    <w:rsid w:val="004D3348"/>
    <w:rsid w:val="004E1043"/>
    <w:rsid w:val="004F2AC5"/>
    <w:rsid w:val="004F48DD"/>
    <w:rsid w:val="004F6AF2"/>
    <w:rsid w:val="00511863"/>
    <w:rsid w:val="005128E7"/>
    <w:rsid w:val="00526795"/>
    <w:rsid w:val="00541FBB"/>
    <w:rsid w:val="005500B1"/>
    <w:rsid w:val="005555B1"/>
    <w:rsid w:val="005608F0"/>
    <w:rsid w:val="005649D2"/>
    <w:rsid w:val="005651B7"/>
    <w:rsid w:val="00566618"/>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B65AE"/>
    <w:rsid w:val="006C3887"/>
    <w:rsid w:val="006D00B0"/>
    <w:rsid w:val="006D02D7"/>
    <w:rsid w:val="006D1CF3"/>
    <w:rsid w:val="006D5ABD"/>
    <w:rsid w:val="006E54D3"/>
    <w:rsid w:val="006F103B"/>
    <w:rsid w:val="006F1CF4"/>
    <w:rsid w:val="00707E8B"/>
    <w:rsid w:val="00716A9A"/>
    <w:rsid w:val="00717237"/>
    <w:rsid w:val="0072638E"/>
    <w:rsid w:val="00752ED5"/>
    <w:rsid w:val="007564F8"/>
    <w:rsid w:val="0076669D"/>
    <w:rsid w:val="00766D19"/>
    <w:rsid w:val="00767CA4"/>
    <w:rsid w:val="00767F93"/>
    <w:rsid w:val="00773CDB"/>
    <w:rsid w:val="00774E6B"/>
    <w:rsid w:val="0079523E"/>
    <w:rsid w:val="00796499"/>
    <w:rsid w:val="007A7114"/>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44DC6"/>
    <w:rsid w:val="008559F3"/>
    <w:rsid w:val="00856CA3"/>
    <w:rsid w:val="00860D07"/>
    <w:rsid w:val="00864528"/>
    <w:rsid w:val="00865BC1"/>
    <w:rsid w:val="0087496A"/>
    <w:rsid w:val="00881C94"/>
    <w:rsid w:val="00881ED0"/>
    <w:rsid w:val="0088227B"/>
    <w:rsid w:val="00886BD2"/>
    <w:rsid w:val="00890EEE"/>
    <w:rsid w:val="0089316E"/>
    <w:rsid w:val="00893836"/>
    <w:rsid w:val="008A353C"/>
    <w:rsid w:val="008A4CD7"/>
    <w:rsid w:val="008A4CF6"/>
    <w:rsid w:val="008B1946"/>
    <w:rsid w:val="008D5C37"/>
    <w:rsid w:val="008E0098"/>
    <w:rsid w:val="008E3DE9"/>
    <w:rsid w:val="008E4E66"/>
    <w:rsid w:val="009107ED"/>
    <w:rsid w:val="009115BC"/>
    <w:rsid w:val="009138BF"/>
    <w:rsid w:val="00915B46"/>
    <w:rsid w:val="00921FDC"/>
    <w:rsid w:val="0093679E"/>
    <w:rsid w:val="00941947"/>
    <w:rsid w:val="00941EB4"/>
    <w:rsid w:val="0094511B"/>
    <w:rsid w:val="00945B9D"/>
    <w:rsid w:val="009560E5"/>
    <w:rsid w:val="009575CE"/>
    <w:rsid w:val="0097042E"/>
    <w:rsid w:val="009739C8"/>
    <w:rsid w:val="00982157"/>
    <w:rsid w:val="00992E50"/>
    <w:rsid w:val="0099399A"/>
    <w:rsid w:val="00995C6E"/>
    <w:rsid w:val="009B1280"/>
    <w:rsid w:val="009B3D61"/>
    <w:rsid w:val="009C2DB5"/>
    <w:rsid w:val="009C5B0E"/>
    <w:rsid w:val="009D43DD"/>
    <w:rsid w:val="009D72AC"/>
    <w:rsid w:val="009E6FBE"/>
    <w:rsid w:val="00A0438A"/>
    <w:rsid w:val="00A10577"/>
    <w:rsid w:val="00A119B4"/>
    <w:rsid w:val="00A16287"/>
    <w:rsid w:val="00A170A2"/>
    <w:rsid w:val="00A2629A"/>
    <w:rsid w:val="00A35936"/>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D064A"/>
    <w:rsid w:val="00AE4760"/>
    <w:rsid w:val="00B03CCC"/>
    <w:rsid w:val="00B05292"/>
    <w:rsid w:val="00B2036D"/>
    <w:rsid w:val="00B222FB"/>
    <w:rsid w:val="00B26C50"/>
    <w:rsid w:val="00B42E51"/>
    <w:rsid w:val="00B46033"/>
    <w:rsid w:val="00B47974"/>
    <w:rsid w:val="00B53FCE"/>
    <w:rsid w:val="00B5699D"/>
    <w:rsid w:val="00B56BFE"/>
    <w:rsid w:val="00B57D39"/>
    <w:rsid w:val="00B65452"/>
    <w:rsid w:val="00B656BE"/>
    <w:rsid w:val="00B6716A"/>
    <w:rsid w:val="00B727CB"/>
    <w:rsid w:val="00B72931"/>
    <w:rsid w:val="00B76507"/>
    <w:rsid w:val="00B80AAD"/>
    <w:rsid w:val="00B80ADE"/>
    <w:rsid w:val="00B816F5"/>
    <w:rsid w:val="00B868BA"/>
    <w:rsid w:val="00BA7230"/>
    <w:rsid w:val="00BA7AAB"/>
    <w:rsid w:val="00BB1EFE"/>
    <w:rsid w:val="00BB3A74"/>
    <w:rsid w:val="00BB4FBA"/>
    <w:rsid w:val="00BC1208"/>
    <w:rsid w:val="00BC7C1F"/>
    <w:rsid w:val="00BE0BA7"/>
    <w:rsid w:val="00BE69DB"/>
    <w:rsid w:val="00BF35D4"/>
    <w:rsid w:val="00BF732E"/>
    <w:rsid w:val="00C01EF9"/>
    <w:rsid w:val="00C2168A"/>
    <w:rsid w:val="00C265F8"/>
    <w:rsid w:val="00C31E51"/>
    <w:rsid w:val="00C404A2"/>
    <w:rsid w:val="00C436AB"/>
    <w:rsid w:val="00C43F7A"/>
    <w:rsid w:val="00C55B7A"/>
    <w:rsid w:val="00C62B29"/>
    <w:rsid w:val="00C664FC"/>
    <w:rsid w:val="00C70C44"/>
    <w:rsid w:val="00C84DB5"/>
    <w:rsid w:val="00C92FDF"/>
    <w:rsid w:val="00CA0226"/>
    <w:rsid w:val="00CA1CF1"/>
    <w:rsid w:val="00CA7B57"/>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D7A77"/>
    <w:rsid w:val="00DE07A5"/>
    <w:rsid w:val="00DE2CE3"/>
    <w:rsid w:val="00DF1135"/>
    <w:rsid w:val="00E04DAF"/>
    <w:rsid w:val="00E10C2E"/>
    <w:rsid w:val="00E112C7"/>
    <w:rsid w:val="00E11FC7"/>
    <w:rsid w:val="00E15BCC"/>
    <w:rsid w:val="00E15C44"/>
    <w:rsid w:val="00E22F6B"/>
    <w:rsid w:val="00E26D09"/>
    <w:rsid w:val="00E32ED9"/>
    <w:rsid w:val="00E4272D"/>
    <w:rsid w:val="00E4707A"/>
    <w:rsid w:val="00E5058E"/>
    <w:rsid w:val="00E51733"/>
    <w:rsid w:val="00E56264"/>
    <w:rsid w:val="00E604B6"/>
    <w:rsid w:val="00E66CA0"/>
    <w:rsid w:val="00E765F1"/>
    <w:rsid w:val="00E836F5"/>
    <w:rsid w:val="00E87132"/>
    <w:rsid w:val="00E904DB"/>
    <w:rsid w:val="00EA07C6"/>
    <w:rsid w:val="00EA19C6"/>
    <w:rsid w:val="00EA551B"/>
    <w:rsid w:val="00EC59D6"/>
    <w:rsid w:val="00ED1EDE"/>
    <w:rsid w:val="00ED65CB"/>
    <w:rsid w:val="00EE0084"/>
    <w:rsid w:val="00EF79D0"/>
    <w:rsid w:val="00F04295"/>
    <w:rsid w:val="00F1353E"/>
    <w:rsid w:val="00F14D7F"/>
    <w:rsid w:val="00F20AC8"/>
    <w:rsid w:val="00F22C7F"/>
    <w:rsid w:val="00F3454B"/>
    <w:rsid w:val="00F522E3"/>
    <w:rsid w:val="00F54F06"/>
    <w:rsid w:val="00F620A7"/>
    <w:rsid w:val="00F65B7F"/>
    <w:rsid w:val="00F66145"/>
    <w:rsid w:val="00F67719"/>
    <w:rsid w:val="00F814BD"/>
    <w:rsid w:val="00F81980"/>
    <w:rsid w:val="00F824C2"/>
    <w:rsid w:val="00F921AE"/>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4"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4"/>
    <w:qFormat/>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4"/>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ŠStrong bold"/>
    <w:uiPriority w:val="22"/>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Props1.xml><?xml version="1.0" encoding="utf-8"?>
<ds:datastoreItem xmlns:ds="http://schemas.openxmlformats.org/officeDocument/2006/customXml" ds:itemID="{78C5DC89-613D-4E17-96A3-ADB73E16FF7C}">
  <ds:schemaRefs>
    <ds:schemaRef ds:uri="http://schemas.openxmlformats.org/officeDocument/2006/bibliography"/>
  </ds:schemaRefs>
</ds:datastoreItem>
</file>

<file path=customXml/itemProps2.xml><?xml version="1.0" encoding="utf-8"?>
<ds:datastoreItem xmlns:ds="http://schemas.openxmlformats.org/officeDocument/2006/customXml" ds:itemID="{EF751D6B-EB9D-4733-A870-AE28116D61A0}"/>
</file>

<file path=customXml/itemProps3.xml><?xml version="1.0" encoding="utf-8"?>
<ds:datastoreItem xmlns:ds="http://schemas.openxmlformats.org/officeDocument/2006/customXml" ds:itemID="{E5EB383A-D4A2-4006-B2BD-16890829888C}"/>
</file>

<file path=customXml/itemProps4.xml><?xml version="1.0" encoding="utf-8"?>
<ds:datastoreItem xmlns:ds="http://schemas.openxmlformats.org/officeDocument/2006/customXml" ds:itemID="{4964B675-9B7C-4441-B495-9AD8C4E65FB4}"/>
</file>

<file path=docProps/app.xml><?xml version="1.0" encoding="utf-8"?>
<Properties xmlns="http://schemas.openxmlformats.org/officeDocument/2006/extended-properties" xmlns:vt="http://schemas.openxmlformats.org/officeDocument/2006/docPropsVTypes">
  <Template>new-portrait-blank-template.dotx</Template>
  <TotalTime>103</TotalTime>
  <Pages>22</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Nihongo Tanken Centre – Stage 5 activities</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Nihongo Tanken Centre – Stage 5 activities</dc:title>
  <dc:subject/>
  <dc:creator>NSW Department of Education</dc:creator>
  <cp:keywords/>
  <dc:description/>
  <cp:revision>17</cp:revision>
  <dcterms:created xsi:type="dcterms:W3CDTF">2023-12-21T05:28:00Z</dcterms:created>
  <dcterms:modified xsi:type="dcterms:W3CDTF">2024-01-11T23:40:00Z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