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12CEC" w:rsidRDefault="00112CEC" w:rsidP="00112CEC">
      <w:pPr>
        <w:pStyle w:val="Heading1"/>
      </w:pPr>
      <w:r>
        <w:t xml:space="preserve">Bulahdelah Central School 2020 school to work </w:t>
      </w:r>
      <w:r w:rsidR="00413A5F">
        <w:t>G</w:t>
      </w:r>
      <w:r>
        <w:t>o-</w:t>
      </w:r>
      <w:r w:rsidR="00413A5F">
        <w:t>G</w:t>
      </w:r>
      <w:r>
        <w:t>etters</w:t>
      </w:r>
    </w:p>
    <w:p w:rsidR="00112CEC" w:rsidRDefault="00112CEC" w:rsidP="00112CEC">
      <w:r>
        <w:t>Interview with Linda Drenkhahn</w:t>
      </w:r>
    </w:p>
    <w:p w:rsidR="00112CEC" w:rsidRDefault="00112CEC" w:rsidP="00112CEC">
      <w:pPr>
        <w:keepNext/>
      </w:pPr>
      <w:r>
        <w:rPr>
          <w:noProof/>
          <w:lang w:eastAsia="en-AU"/>
        </w:rPr>
        <w:drawing>
          <wp:inline distT="0" distB="0" distL="0" distR="0" wp14:anchorId="665CACB5">
            <wp:extent cx="5974715" cy="4718685"/>
            <wp:effectExtent l="0" t="0" r="6985" b="5715"/>
            <wp:docPr id="1" name="Picture 1" descr="Linda Drenkhahn, careers adviser at the Senior Campus, has been awarded CAA of NSW and ACT, Career Adviser of the Year 2016. This is a wonderful achievement and prestigious award." title="Linda Drenkhah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74715" cy="4718685"/>
                    </a:xfrm>
                    <a:prstGeom prst="rect">
                      <a:avLst/>
                    </a:prstGeom>
                    <a:noFill/>
                  </pic:spPr>
                </pic:pic>
              </a:graphicData>
            </a:graphic>
          </wp:inline>
        </w:drawing>
      </w:r>
    </w:p>
    <w:p w:rsidR="00112CEC" w:rsidRDefault="00112CEC" w:rsidP="00112CEC">
      <w:pPr>
        <w:pStyle w:val="Caption"/>
      </w:pPr>
      <w:r>
        <w:t xml:space="preserve">Figure </w:t>
      </w:r>
      <w:r>
        <w:fldChar w:fldCharType="begin"/>
      </w:r>
      <w:r>
        <w:instrText xml:space="preserve"> SEQ Figure \* ARABIC </w:instrText>
      </w:r>
      <w:r>
        <w:fldChar w:fldCharType="separate"/>
      </w:r>
      <w:r w:rsidR="00413A5F">
        <w:rPr>
          <w:noProof/>
        </w:rPr>
        <w:t>1</w:t>
      </w:r>
      <w:r>
        <w:fldChar w:fldCharType="end"/>
      </w:r>
      <w:r>
        <w:t xml:space="preserve"> Linda Drenkhahn, Career Adviser of the Year, 2016</w:t>
      </w:r>
    </w:p>
    <w:p w:rsidR="00112CEC" w:rsidRPr="00413A5F" w:rsidRDefault="00112CEC" w:rsidP="00112CEC">
      <w:pPr>
        <w:rPr>
          <w:rStyle w:val="Strong"/>
        </w:rPr>
      </w:pPr>
      <w:r w:rsidRPr="00413A5F">
        <w:rPr>
          <w:rStyle w:val="Strong"/>
        </w:rPr>
        <w:t xml:space="preserve">How long have you been working as a careers adviser? </w:t>
      </w:r>
    </w:p>
    <w:p w:rsidR="00112CEC" w:rsidRDefault="00413A5F" w:rsidP="00112CEC">
      <w:r>
        <w:t>Twenty-six</w:t>
      </w:r>
      <w:r w:rsidR="00112CEC">
        <w:t xml:space="preserve"> years, 24 of those full time.</w:t>
      </w:r>
    </w:p>
    <w:p w:rsidR="00112CEC" w:rsidRPr="00413A5F" w:rsidRDefault="00112CEC" w:rsidP="00112CEC">
      <w:pPr>
        <w:rPr>
          <w:rStyle w:val="Strong"/>
        </w:rPr>
      </w:pPr>
      <w:r w:rsidRPr="00413A5F">
        <w:rPr>
          <w:rStyle w:val="Strong"/>
        </w:rPr>
        <w:t>What are the most rewarding experiences in your job role?</w:t>
      </w:r>
    </w:p>
    <w:p w:rsidR="00112CEC" w:rsidRDefault="00112CEC" w:rsidP="00112CEC">
      <w:r>
        <w:t>Helping students take the next step out of school and into further training or employment, especially when it’s something I know that they are interested in and have been working towards for a long time.</w:t>
      </w:r>
    </w:p>
    <w:p w:rsidR="00112CEC" w:rsidRPr="00413A5F" w:rsidRDefault="00112CEC" w:rsidP="00112CEC">
      <w:pPr>
        <w:rPr>
          <w:rStyle w:val="Strong"/>
        </w:rPr>
      </w:pPr>
      <w:r w:rsidRPr="00413A5F">
        <w:rPr>
          <w:rStyle w:val="Strong"/>
        </w:rPr>
        <w:lastRenderedPageBreak/>
        <w:t>Describe your role in a sentence.</w:t>
      </w:r>
    </w:p>
    <w:p w:rsidR="00112CEC" w:rsidRDefault="00112CEC" w:rsidP="00112CEC">
      <w:r>
        <w:t>Working with individual students to empower them with the knowledge and skills they need to make decisions and create their future career path.</w:t>
      </w:r>
    </w:p>
    <w:p w:rsidR="00112CEC" w:rsidRPr="00413A5F" w:rsidRDefault="00112CEC" w:rsidP="00112CEC">
      <w:pPr>
        <w:rPr>
          <w:rStyle w:val="Strong"/>
        </w:rPr>
      </w:pPr>
      <w:r w:rsidRPr="00413A5F">
        <w:rPr>
          <w:rStyle w:val="Strong"/>
        </w:rPr>
        <w:t xml:space="preserve">What do you enjoy most about your role? </w:t>
      </w:r>
    </w:p>
    <w:p w:rsidR="00112CEC" w:rsidRDefault="00112CEC" w:rsidP="00112CEC">
      <w:r>
        <w:t>I like flexibility of the role, and that my interactions with students are completely student focussed and almost always positive. I rarely have a bad day at school!</w:t>
      </w:r>
    </w:p>
    <w:p w:rsidR="00112CEC" w:rsidRPr="00413A5F" w:rsidRDefault="00112CEC" w:rsidP="00112CEC">
      <w:pPr>
        <w:rPr>
          <w:rStyle w:val="Strong"/>
        </w:rPr>
      </w:pPr>
      <w:r w:rsidRPr="00413A5F">
        <w:rPr>
          <w:rStyle w:val="Strong"/>
        </w:rPr>
        <w:t>What are your long term personal plans?</w:t>
      </w:r>
    </w:p>
    <w:p w:rsidR="00112CEC" w:rsidRDefault="00112CEC" w:rsidP="00112CEC">
      <w:r>
        <w:t>Have the flexibility to work part time after I turn 60.</w:t>
      </w:r>
    </w:p>
    <w:p w:rsidR="00112CEC" w:rsidRDefault="00413A5F" w:rsidP="00413A5F">
      <w:pPr>
        <w:pStyle w:val="Heading2"/>
      </w:pPr>
      <w:r>
        <w:t>The</w:t>
      </w:r>
      <w:r w:rsidR="00112CEC">
        <w:t xml:space="preserve"> project</w:t>
      </w:r>
    </w:p>
    <w:p w:rsidR="00112CEC" w:rsidRDefault="00112CEC" w:rsidP="00112CEC">
      <w:r>
        <w:t xml:space="preserve">It was difficult to implement lots of activities and programs as normal in 2020 due to COVID. In Terms 2-4 however, we were able to run a project we called the ‘Go-Getters’ one day per fortnight. </w:t>
      </w:r>
    </w:p>
    <w:p w:rsidR="00112CEC" w:rsidRDefault="00112CEC" w:rsidP="00112CEC">
      <w:r>
        <w:t xml:space="preserve">A group of 12 students in Years 9 and 10 were selected to complete the </w:t>
      </w:r>
      <w:proofErr w:type="spellStart"/>
      <w:r>
        <w:t>Whitecard</w:t>
      </w:r>
      <w:proofErr w:type="spellEnd"/>
      <w:r>
        <w:t xml:space="preserve"> and participate in a refurbishment of an overgrown garden area in the centre of the school, known as the Secondary COLA (covered outdoor learning area). These students, along with senior </w:t>
      </w:r>
      <w:r w:rsidR="00413A5F">
        <w:t>c</w:t>
      </w:r>
      <w:r>
        <w:t xml:space="preserve">onstruction students and Year 9 and 10 agriculture students, local police officers, teaching and SASS staff demolished the overgrown garden, built a BBQ and pizza oven, garden beds and a paved area with the help of a TAFE brick and block teacher who lives locally. </w:t>
      </w:r>
    </w:p>
    <w:p w:rsidR="00112CEC" w:rsidRDefault="00112CEC" w:rsidP="00112CEC">
      <w:r>
        <w:t xml:space="preserve">Aboriginal students painted a series of murals which have been attached to the brick wall adjacent to the COLA and garden area. Materials for seating were donated by the local timber mill and the local Country Women's Association made a significant donation for plants in the new garden. </w:t>
      </w:r>
    </w:p>
    <w:p w:rsidR="00413A5F" w:rsidRDefault="00413A5F" w:rsidP="00413A5F">
      <w:pPr>
        <w:keepNext/>
      </w:pPr>
      <w:r>
        <w:rPr>
          <w:noProof/>
          <w:lang w:eastAsia="en-AU"/>
        </w:rPr>
        <w:drawing>
          <wp:inline distT="0" distB="0" distL="0" distR="0" wp14:anchorId="6F55C65E">
            <wp:extent cx="3484189" cy="2305050"/>
            <wp:effectExtent l="0" t="0" r="2540" b="0"/>
            <wp:docPr id="2" name="Picture 2" descr="School area scrubs and trees." title="Area in the play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540803" cy="2342505"/>
                    </a:xfrm>
                    <a:prstGeom prst="rect">
                      <a:avLst/>
                    </a:prstGeom>
                    <a:noFill/>
                  </pic:spPr>
                </pic:pic>
              </a:graphicData>
            </a:graphic>
          </wp:inline>
        </w:drawing>
      </w:r>
    </w:p>
    <w:p w:rsidR="00413A5F" w:rsidRPr="00413A5F" w:rsidRDefault="00413A5F" w:rsidP="00413A5F">
      <w:pPr>
        <w:pStyle w:val="Caption"/>
      </w:pPr>
      <w:r>
        <w:t xml:space="preserve">Figure </w:t>
      </w:r>
      <w:r>
        <w:fldChar w:fldCharType="begin"/>
      </w:r>
      <w:r>
        <w:instrText xml:space="preserve"> SEQ Figure \* ARABIC </w:instrText>
      </w:r>
      <w:r>
        <w:fldChar w:fldCharType="separate"/>
      </w:r>
      <w:r>
        <w:rPr>
          <w:noProof/>
        </w:rPr>
        <w:t>2</w:t>
      </w:r>
      <w:r>
        <w:fldChar w:fldCharType="end"/>
      </w:r>
      <w:r>
        <w:t xml:space="preserve"> Before</w:t>
      </w:r>
      <w:r>
        <w:br w:type="page"/>
      </w:r>
    </w:p>
    <w:p w:rsidR="00112CEC" w:rsidRDefault="00112CEC" w:rsidP="00413A5F">
      <w:pPr>
        <w:pStyle w:val="Heading3"/>
      </w:pPr>
      <w:r>
        <w:lastRenderedPageBreak/>
        <w:t>The project’s success</w:t>
      </w:r>
    </w:p>
    <w:p w:rsidR="00112CEC" w:rsidRDefault="00112CEC" w:rsidP="00112CEC">
      <w:r>
        <w:t xml:space="preserve">The work the students were engaged in was very visible to the entire school community. Students from across the school, even primary, were asking questions about when they could do a similar project. These students had a lot of positive reinforcement from staff and peers. They demonstrated an improved pattern of attendance during the term of the project, and it had a very positive impact on their behaviour. Several staff commented that they were better behaved and more engaged in their lessons, and all had fewer negative </w:t>
      </w:r>
      <w:proofErr w:type="spellStart"/>
      <w:r>
        <w:t>Sentral</w:t>
      </w:r>
      <w:proofErr w:type="spellEnd"/>
      <w:r>
        <w:t xml:space="preserve"> entries than the previous year. </w:t>
      </w:r>
    </w:p>
    <w:p w:rsidR="00112CEC" w:rsidRDefault="00112CEC" w:rsidP="00112CEC">
      <w:r>
        <w:t xml:space="preserve">Parent feedback was extremely positive. The students learned many skills including teamwork, communication, work health and safety, planning the </w:t>
      </w:r>
      <w:r w:rsidR="00413A5F">
        <w:t>day’s</w:t>
      </w:r>
      <w:r>
        <w:t xml:space="preserve"> work, meeting deadlines, brick and block laying, rendering, paving, concreting, painting and gardening. The main outcome was pride in their work and achievements and a </w:t>
      </w:r>
      <w:r w:rsidR="00413A5F">
        <w:t>long-lasting</w:t>
      </w:r>
      <w:r>
        <w:t xml:space="preserve"> legacy in the school that they were part of constructing. The skills and experiences to list on their resumes to discuss with future employers was also an important </w:t>
      </w:r>
      <w:r w:rsidR="00413A5F">
        <w:t>long-term</w:t>
      </w:r>
      <w:r>
        <w:t xml:space="preserve"> benefit of the project and investment in the student’s future.</w:t>
      </w:r>
    </w:p>
    <w:p w:rsidR="00413A5F" w:rsidRDefault="00413A5F" w:rsidP="00413A5F">
      <w:pPr>
        <w:keepNext/>
      </w:pPr>
      <w:r w:rsidRPr="00653749">
        <w:rPr>
          <w:noProof/>
          <w:lang w:eastAsia="en-AU"/>
        </w:rPr>
        <w:drawing>
          <wp:inline distT="0" distB="0" distL="0" distR="0" wp14:anchorId="674097CC" wp14:editId="340C6AC4">
            <wp:extent cx="5182421" cy="3454400"/>
            <wp:effectExtent l="0" t="0" r="0" b="0"/>
            <wp:docPr id="3" name="Picture 3" descr="Beautiful BBQ and pizza oven surrounded by well maintained garden and paved pathway. " title="Restored are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awadalla\AppData\Local\Microsoft\Windows\INetCache\Content.Outlook\V4LS79U9\BBQ Area_.jpg"/>
                    <pic:cNvPicPr>
                      <a:picLocks noChangeAspect="1" noChangeArrowheads="1"/>
                    </pic:cNvPicPr>
                  </pic:nvPicPr>
                  <pic:blipFill>
                    <a:blip r:embed="rId13" cstate="hqprint">
                      <a:extLst>
                        <a:ext uri="{28A0092B-C50C-407E-A947-70E740481C1C}">
                          <a14:useLocalDpi xmlns:a14="http://schemas.microsoft.com/office/drawing/2010/main" val="0"/>
                        </a:ext>
                      </a:extLst>
                    </a:blip>
                    <a:srcRect/>
                    <a:stretch>
                      <a:fillRect/>
                    </a:stretch>
                  </pic:blipFill>
                  <pic:spPr bwMode="auto">
                    <a:xfrm>
                      <a:off x="0" y="0"/>
                      <a:ext cx="5213261" cy="3474957"/>
                    </a:xfrm>
                    <a:prstGeom prst="rect">
                      <a:avLst/>
                    </a:prstGeom>
                    <a:noFill/>
                    <a:ln>
                      <a:noFill/>
                    </a:ln>
                  </pic:spPr>
                </pic:pic>
              </a:graphicData>
            </a:graphic>
          </wp:inline>
        </w:drawing>
      </w:r>
    </w:p>
    <w:p w:rsidR="00112CEC" w:rsidRDefault="00413A5F" w:rsidP="00413A5F">
      <w:pPr>
        <w:pStyle w:val="Caption"/>
      </w:pPr>
      <w:r>
        <w:t xml:space="preserve">Figure </w:t>
      </w:r>
      <w:r>
        <w:fldChar w:fldCharType="begin"/>
      </w:r>
      <w:r>
        <w:instrText xml:space="preserve"> SEQ Figure \* ARABIC </w:instrText>
      </w:r>
      <w:r>
        <w:fldChar w:fldCharType="separate"/>
      </w:r>
      <w:r>
        <w:rPr>
          <w:noProof/>
        </w:rPr>
        <w:t>3</w:t>
      </w:r>
      <w:r>
        <w:fldChar w:fldCharType="end"/>
      </w:r>
      <w:r>
        <w:t xml:space="preserve"> After</w:t>
      </w:r>
    </w:p>
    <w:p w:rsidR="00112CEC" w:rsidRDefault="00112CEC" w:rsidP="00413A5F">
      <w:pPr>
        <w:pStyle w:val="Heading3"/>
      </w:pPr>
      <w:r>
        <w:t>Challenges</w:t>
      </w:r>
    </w:p>
    <w:p w:rsidR="00112CEC" w:rsidRDefault="00112CEC" w:rsidP="00112CEC">
      <w:r>
        <w:t>The main challenge was restrictions to work experience due to COVID-19. The program was set up so that students were working on garden/construction one Friday per cycle, and participate in work experience of their choice off site on the alternate Friday. Only a few students were able to secure a placement during Term 4. The only other set back was some rain where work had to be suspended.</w:t>
      </w:r>
    </w:p>
    <w:p w:rsidR="00413A5F" w:rsidRDefault="00413A5F" w:rsidP="00413A5F">
      <w:pPr>
        <w:keepNext/>
      </w:pPr>
      <w:r>
        <w:rPr>
          <w:noProof/>
          <w:lang w:eastAsia="en-AU"/>
        </w:rPr>
        <w:lastRenderedPageBreak/>
        <w:drawing>
          <wp:inline distT="0" distB="0" distL="0" distR="0" wp14:anchorId="2EFC636B">
            <wp:extent cx="5720471" cy="4159250"/>
            <wp:effectExtent l="0" t="0" r="0" b="0"/>
            <wp:docPr id="5" name="Picture 5" descr="Teachers and students hard at work clearing the over grown weeds." title="Clearing the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23854" cy="4161710"/>
                    </a:xfrm>
                    <a:prstGeom prst="rect">
                      <a:avLst/>
                    </a:prstGeom>
                    <a:noFill/>
                  </pic:spPr>
                </pic:pic>
              </a:graphicData>
            </a:graphic>
          </wp:inline>
        </w:drawing>
      </w:r>
    </w:p>
    <w:p w:rsidR="00112CEC" w:rsidRDefault="00413A5F" w:rsidP="00413A5F">
      <w:pPr>
        <w:pStyle w:val="Caption"/>
      </w:pPr>
      <w:r>
        <w:t xml:space="preserve">Figure </w:t>
      </w:r>
      <w:r>
        <w:fldChar w:fldCharType="begin"/>
      </w:r>
      <w:r>
        <w:instrText xml:space="preserve"> SEQ Figure \* ARABIC </w:instrText>
      </w:r>
      <w:r>
        <w:fldChar w:fldCharType="separate"/>
      </w:r>
      <w:r>
        <w:rPr>
          <w:noProof/>
        </w:rPr>
        <w:t>4</w:t>
      </w:r>
      <w:r>
        <w:fldChar w:fldCharType="end"/>
      </w:r>
      <w:r>
        <w:t xml:space="preserve"> Clearing the area</w:t>
      </w:r>
    </w:p>
    <w:p w:rsidR="00413A5F" w:rsidRDefault="00413A5F" w:rsidP="00413A5F">
      <w:pPr>
        <w:keepNext/>
      </w:pPr>
      <w:r w:rsidRPr="00345B8E">
        <w:rPr>
          <w:noProof/>
          <w:lang w:eastAsia="en-AU"/>
        </w:rPr>
        <w:drawing>
          <wp:inline distT="0" distB="0" distL="0" distR="0" wp14:anchorId="6427303B" wp14:editId="4E722F35">
            <wp:extent cx="5710709" cy="3790950"/>
            <wp:effectExtent l="0" t="0" r="4445" b="0"/>
            <wp:docPr id="6" name="Picture 6" descr="Student unloading brings from a wheel burrow. " title="Making prog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awadalla\AppData\Local\Microsoft\Windows\INetCache\Content.Outlook\V4LS79U9\Progress.jpg"/>
                    <pic:cNvPicPr>
                      <a:picLocks noChangeAspect="1" noChangeArrowheads="1"/>
                    </pic:cNvPicPr>
                  </pic:nvPicPr>
                  <pic:blipFill>
                    <a:blip r:embed="rId15" cstate="hqprint">
                      <a:extLst>
                        <a:ext uri="{28A0092B-C50C-407E-A947-70E740481C1C}">
                          <a14:useLocalDpi xmlns:a14="http://schemas.microsoft.com/office/drawing/2010/main" val="0"/>
                        </a:ext>
                      </a:extLst>
                    </a:blip>
                    <a:srcRect/>
                    <a:stretch>
                      <a:fillRect/>
                    </a:stretch>
                  </pic:blipFill>
                  <pic:spPr bwMode="auto">
                    <a:xfrm>
                      <a:off x="0" y="0"/>
                      <a:ext cx="5726092" cy="3801162"/>
                    </a:xfrm>
                    <a:prstGeom prst="rect">
                      <a:avLst/>
                    </a:prstGeom>
                    <a:noFill/>
                    <a:ln>
                      <a:noFill/>
                    </a:ln>
                  </pic:spPr>
                </pic:pic>
              </a:graphicData>
            </a:graphic>
          </wp:inline>
        </w:drawing>
      </w:r>
    </w:p>
    <w:p w:rsidR="00112CEC" w:rsidRDefault="00413A5F" w:rsidP="00413A5F">
      <w:pPr>
        <w:pStyle w:val="Caption"/>
      </w:pPr>
      <w:r>
        <w:t xml:space="preserve">Figure </w:t>
      </w:r>
      <w:r>
        <w:fldChar w:fldCharType="begin"/>
      </w:r>
      <w:r>
        <w:instrText xml:space="preserve"> SEQ Figure \* ARABIC </w:instrText>
      </w:r>
      <w:r>
        <w:fldChar w:fldCharType="separate"/>
      </w:r>
      <w:r>
        <w:rPr>
          <w:noProof/>
        </w:rPr>
        <w:t>5</w:t>
      </w:r>
      <w:r>
        <w:fldChar w:fldCharType="end"/>
      </w:r>
      <w:r>
        <w:t xml:space="preserve"> Making progress</w:t>
      </w:r>
    </w:p>
    <w:p w:rsidR="00413A5F" w:rsidRDefault="00413A5F" w:rsidP="00413A5F">
      <w:pPr>
        <w:keepNext/>
      </w:pPr>
      <w:r>
        <w:rPr>
          <w:noProof/>
          <w:lang w:eastAsia="en-AU"/>
        </w:rPr>
        <w:lastRenderedPageBreak/>
        <w:drawing>
          <wp:inline distT="0" distB="0" distL="0" distR="0" wp14:anchorId="24B3BD9C">
            <wp:extent cx="5621020" cy="4017645"/>
            <wp:effectExtent l="0" t="0" r="0" b="1905"/>
            <wp:docPr id="7" name="Picture 7" descr="Students and helpers discovered deep beneath the soil a stormwater drain." title="Uncovered dr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621020" cy="4017645"/>
                    </a:xfrm>
                    <a:prstGeom prst="rect">
                      <a:avLst/>
                    </a:prstGeom>
                    <a:noFill/>
                  </pic:spPr>
                </pic:pic>
              </a:graphicData>
            </a:graphic>
          </wp:inline>
        </w:drawing>
      </w:r>
    </w:p>
    <w:p w:rsidR="00413A5F" w:rsidRDefault="00413A5F" w:rsidP="00413A5F">
      <w:pPr>
        <w:pStyle w:val="Caption"/>
      </w:pPr>
      <w:r>
        <w:t xml:space="preserve">Figure </w:t>
      </w:r>
      <w:r>
        <w:fldChar w:fldCharType="begin"/>
      </w:r>
      <w:r>
        <w:instrText xml:space="preserve"> SEQ Figure \* ARABIC </w:instrText>
      </w:r>
      <w:r>
        <w:fldChar w:fldCharType="separate"/>
      </w:r>
      <w:r>
        <w:rPr>
          <w:noProof/>
        </w:rPr>
        <w:t>6</w:t>
      </w:r>
      <w:r>
        <w:fldChar w:fldCharType="end"/>
      </w:r>
      <w:r>
        <w:t xml:space="preserve"> The discovery</w:t>
      </w:r>
    </w:p>
    <w:p w:rsidR="00413A5F" w:rsidRDefault="00413A5F" w:rsidP="00413A5F">
      <w:pPr>
        <w:keepNext/>
      </w:pPr>
      <w:r w:rsidRPr="00653749">
        <w:rPr>
          <w:noProof/>
          <w:lang w:eastAsia="en-AU"/>
        </w:rPr>
        <w:drawing>
          <wp:inline distT="0" distB="0" distL="0" distR="0" wp14:anchorId="2CD949A1" wp14:editId="26EA766A">
            <wp:extent cx="5586412" cy="3720726"/>
            <wp:effectExtent l="0" t="0" r="0" b="0"/>
            <wp:docPr id="8" name="Picture 8" descr="Students and helpers laying the cement and steel. " title="Laying the found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awadalla\AppData\Local\Microsoft\Windows\INetCache\Content.Outlook\V4LS79U9\Concreting.jpg"/>
                    <pic:cNvPicPr>
                      <a:picLocks noChangeAspect="1" noChangeArrowheads="1"/>
                    </pic:cNvPicPr>
                  </pic:nvPicPr>
                  <pic:blipFill>
                    <a:blip r:embed="rId17" cstate="hqprint">
                      <a:extLst>
                        <a:ext uri="{28A0092B-C50C-407E-A947-70E740481C1C}">
                          <a14:useLocalDpi xmlns:a14="http://schemas.microsoft.com/office/drawing/2010/main" val="0"/>
                        </a:ext>
                      </a:extLst>
                    </a:blip>
                    <a:srcRect/>
                    <a:stretch>
                      <a:fillRect/>
                    </a:stretch>
                  </pic:blipFill>
                  <pic:spPr bwMode="auto">
                    <a:xfrm>
                      <a:off x="0" y="0"/>
                      <a:ext cx="5614635" cy="3739523"/>
                    </a:xfrm>
                    <a:prstGeom prst="rect">
                      <a:avLst/>
                    </a:prstGeom>
                    <a:noFill/>
                    <a:ln>
                      <a:noFill/>
                    </a:ln>
                  </pic:spPr>
                </pic:pic>
              </a:graphicData>
            </a:graphic>
          </wp:inline>
        </w:drawing>
      </w:r>
    </w:p>
    <w:p w:rsidR="00112CEC" w:rsidRDefault="00413A5F" w:rsidP="00413A5F">
      <w:pPr>
        <w:pStyle w:val="Caption"/>
      </w:pPr>
      <w:r>
        <w:t xml:space="preserve">Figure </w:t>
      </w:r>
      <w:r>
        <w:fldChar w:fldCharType="begin"/>
      </w:r>
      <w:r>
        <w:instrText xml:space="preserve"> SEQ Figure \* ARABIC </w:instrText>
      </w:r>
      <w:r>
        <w:fldChar w:fldCharType="separate"/>
      </w:r>
      <w:r>
        <w:rPr>
          <w:noProof/>
        </w:rPr>
        <w:t>7</w:t>
      </w:r>
      <w:r>
        <w:fldChar w:fldCharType="end"/>
      </w:r>
      <w:r>
        <w:t xml:space="preserve"> Laying the foundation</w:t>
      </w:r>
    </w:p>
    <w:p w:rsidR="00413A5F" w:rsidRDefault="00413A5F" w:rsidP="00413A5F">
      <w:pPr>
        <w:keepNext/>
      </w:pPr>
      <w:r w:rsidRPr="000D3062">
        <w:rPr>
          <w:noProof/>
          <w:lang w:eastAsia="en-AU"/>
        </w:rPr>
        <w:lastRenderedPageBreak/>
        <w:drawing>
          <wp:inline distT="0" distB="0" distL="0" distR="0" wp14:anchorId="6009E4D9" wp14:editId="769D33CB">
            <wp:extent cx="5805487" cy="3793810"/>
            <wp:effectExtent l="0" t="0" r="5080" b="0"/>
            <wp:docPr id="13" name="Picture 13" descr="Teachers and students building the BBQ and pizza oven." title="BBQ and pizza ov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gawadalla\AppData\Local\Microsoft\Windows\INetCache\Content.Outlook\V4LS79U9\Pizza oven.jpg"/>
                    <pic:cNvPicPr>
                      <a:picLocks noChangeAspect="1" noChangeArrowheads="1"/>
                    </pic:cNvPicPr>
                  </pic:nvPicPr>
                  <pic:blipFill>
                    <a:blip r:embed="rId18" cstate="hqprint">
                      <a:extLst>
                        <a:ext uri="{28A0092B-C50C-407E-A947-70E740481C1C}">
                          <a14:useLocalDpi xmlns:a14="http://schemas.microsoft.com/office/drawing/2010/main" val="0"/>
                        </a:ext>
                      </a:extLst>
                    </a:blip>
                    <a:srcRect/>
                    <a:stretch>
                      <a:fillRect/>
                    </a:stretch>
                  </pic:blipFill>
                  <pic:spPr bwMode="auto">
                    <a:xfrm>
                      <a:off x="0" y="0"/>
                      <a:ext cx="5816696" cy="3801135"/>
                    </a:xfrm>
                    <a:prstGeom prst="rect">
                      <a:avLst/>
                    </a:prstGeom>
                    <a:noFill/>
                    <a:ln>
                      <a:noFill/>
                    </a:ln>
                  </pic:spPr>
                </pic:pic>
              </a:graphicData>
            </a:graphic>
          </wp:inline>
        </w:drawing>
      </w:r>
    </w:p>
    <w:p w:rsidR="00413A5F" w:rsidRPr="00413A5F" w:rsidRDefault="00413A5F" w:rsidP="00413A5F">
      <w:pPr>
        <w:pStyle w:val="Caption"/>
      </w:pPr>
      <w:r>
        <w:t xml:space="preserve">Figure </w:t>
      </w:r>
      <w:r>
        <w:fldChar w:fldCharType="begin"/>
      </w:r>
      <w:r>
        <w:instrText xml:space="preserve"> SEQ Figure \* ARABIC </w:instrText>
      </w:r>
      <w:r>
        <w:fldChar w:fldCharType="separate"/>
      </w:r>
      <w:r>
        <w:rPr>
          <w:noProof/>
        </w:rPr>
        <w:t>8</w:t>
      </w:r>
      <w:r>
        <w:fldChar w:fldCharType="end"/>
      </w:r>
      <w:r>
        <w:t xml:space="preserve"> Barbecue and pizza oven</w:t>
      </w:r>
    </w:p>
    <w:p w:rsidR="00112CEC" w:rsidRDefault="00112CEC" w:rsidP="00413A5F">
      <w:pPr>
        <w:pStyle w:val="Heading2"/>
      </w:pPr>
      <w:r>
        <w:t>About the school community</w:t>
      </w:r>
    </w:p>
    <w:p w:rsidR="00112CEC" w:rsidRDefault="00112CEC" w:rsidP="00112CEC">
      <w:r>
        <w:t xml:space="preserve">The program was discussed with several key staff including the principal who was very supportive and committed significant funding to the project. The deputy principal, head teacher TAS and TAS/VET staff, general assistant and the agriculture assistant were consulted and their support secured. </w:t>
      </w:r>
    </w:p>
    <w:p w:rsidR="00112CEC" w:rsidRDefault="00112CEC" w:rsidP="00112CEC">
      <w:r>
        <w:t xml:space="preserve">A Facebook message sent out on the local community and school page led to several locals volunteering to come in and help. The two local police officers worked alongside the students at various intervals during the project. The owners of the local timber mill donated two huge slabs of wood to make seating to compliment the work. The local Country Women's Association ladies offered a significant donation which was used to pay for some of the plants. A local bricklayer, who also works for TAFE NSW assisted with the design, construction and teaching of skills to create the BBQ and pizza oven. </w:t>
      </w:r>
    </w:p>
    <w:p w:rsidR="00112CEC" w:rsidRDefault="00112CEC" w:rsidP="00112CEC">
      <w:r>
        <w:t>Regular photos and updates in the school newsletter and Facebook page has engaged the community, with several ‘likes’, shares and comments encouraging and supporting the student’s progress and achievements.</w:t>
      </w:r>
    </w:p>
    <w:p w:rsidR="00413A5F" w:rsidRDefault="00413A5F" w:rsidP="00413A5F">
      <w:pPr>
        <w:keepNext/>
      </w:pPr>
      <w:bookmarkStart w:id="0" w:name="_GoBack"/>
      <w:r>
        <w:rPr>
          <w:noProof/>
          <w:lang w:eastAsia="en-AU"/>
        </w:rPr>
        <w:lastRenderedPageBreak/>
        <w:drawing>
          <wp:inline distT="0" distB="0" distL="0" distR="0" wp14:anchorId="6675B91B">
            <wp:extent cx="5932170" cy="3963035"/>
            <wp:effectExtent l="0" t="0" r="0" b="0"/>
            <wp:docPr id="9" name="Picture 9" descr="Students, teachers and helpers who all contributed to develop the area." title="The te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32170" cy="3963035"/>
                    </a:xfrm>
                    <a:prstGeom prst="rect">
                      <a:avLst/>
                    </a:prstGeom>
                    <a:noFill/>
                  </pic:spPr>
                </pic:pic>
              </a:graphicData>
            </a:graphic>
          </wp:inline>
        </w:drawing>
      </w:r>
      <w:bookmarkEnd w:id="0"/>
    </w:p>
    <w:p w:rsidR="003D22E3" w:rsidRPr="00112CEC" w:rsidRDefault="00413A5F" w:rsidP="00413A5F">
      <w:pPr>
        <w:pStyle w:val="Caption"/>
      </w:pPr>
      <w:r>
        <w:t xml:space="preserve">Figure </w:t>
      </w:r>
      <w:r>
        <w:fldChar w:fldCharType="begin"/>
      </w:r>
      <w:r>
        <w:instrText xml:space="preserve"> SEQ Figure \* ARABIC </w:instrText>
      </w:r>
      <w:r>
        <w:fldChar w:fldCharType="separate"/>
      </w:r>
      <w:r>
        <w:rPr>
          <w:noProof/>
        </w:rPr>
        <w:t>9</w:t>
      </w:r>
      <w:r>
        <w:fldChar w:fldCharType="end"/>
      </w:r>
      <w:r>
        <w:t xml:space="preserve"> The team</w:t>
      </w:r>
    </w:p>
    <w:sectPr w:rsidR="003D22E3" w:rsidRPr="00112CEC" w:rsidSect="00413A5F">
      <w:footerReference w:type="even" r:id="rId20"/>
      <w:footerReference w:type="default" r:id="rId21"/>
      <w:headerReference w:type="first" r:id="rId22"/>
      <w:footerReference w:type="first" r:id="rId23"/>
      <w:pgSz w:w="11900" w:h="16840"/>
      <w:pgMar w:top="1134" w:right="1134" w:bottom="1134" w:left="1134"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11F89" w:rsidRDefault="00D11F89" w:rsidP="00191F45">
      <w:r>
        <w:separator/>
      </w:r>
    </w:p>
    <w:p w:rsidR="00D11F89" w:rsidRDefault="00D11F89"/>
    <w:p w:rsidR="00D11F89" w:rsidRDefault="00D11F89"/>
    <w:p w:rsidR="00D11F89" w:rsidRDefault="00D11F89"/>
  </w:endnote>
  <w:endnote w:type="continuationSeparator" w:id="0">
    <w:p w:rsidR="00D11F89" w:rsidRDefault="00D11F89" w:rsidP="00191F45">
      <w:r>
        <w:continuationSeparator/>
      </w:r>
    </w:p>
    <w:p w:rsidR="00D11F89" w:rsidRDefault="00D11F89"/>
    <w:p w:rsidR="00D11F89" w:rsidRDefault="00D11F89"/>
    <w:p w:rsidR="00D11F89" w:rsidRDefault="00D11F8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Arial Bold">
    <w:altName w:val="Arial"/>
    <w:panose1 w:val="020B0704020202020204"/>
    <w:charset w:val="00"/>
    <w:family w:val="auto"/>
    <w:pitch w:val="variable"/>
    <w:sig w:usb0="E0002AFF" w:usb1="C0007843" w:usb2="00000009" w:usb3="00000000" w:csb0="000001FF" w:csb1="00000000"/>
  </w:font>
  <w:font w:name="Calibri (Body)">
    <w:altName w:val="Calibri"/>
    <w:charset w:val="00"/>
    <w:family w:val="roman"/>
    <w:pitch w:val="default"/>
  </w:font>
  <w:font w:name="Times New Roman (Body CS)">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A3356" w:rsidRPr="004D333E" w:rsidRDefault="004D333E" w:rsidP="004D333E">
    <w:pPr>
      <w:pStyle w:val="Footer"/>
    </w:pPr>
    <w:r w:rsidRPr="002810D3">
      <w:fldChar w:fldCharType="begin"/>
    </w:r>
    <w:r w:rsidRPr="002810D3">
      <w:instrText xml:space="preserve"> PAGE </w:instrText>
    </w:r>
    <w:r w:rsidRPr="002810D3">
      <w:fldChar w:fldCharType="separate"/>
    </w:r>
    <w:r w:rsidR="001B0502">
      <w:rPr>
        <w:noProof/>
      </w:rPr>
      <w:t>6</w:t>
    </w:r>
    <w:r w:rsidRPr="002810D3">
      <w:fldChar w:fldCharType="end"/>
    </w:r>
    <w:r w:rsidRPr="002810D3">
      <w:tab/>
    </w:r>
    <w:r w:rsidR="00413A5F" w:rsidRPr="00413A5F">
      <w:t>Bulahdelah Central School 2020 School to Work Go-Getters</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A3356" w:rsidRPr="004D333E" w:rsidRDefault="004D333E" w:rsidP="004D333E">
    <w:pPr>
      <w:pStyle w:val="Footer"/>
    </w:pPr>
    <w:r w:rsidRPr="002810D3">
      <w:t xml:space="preserve">© NSW Department of Education, </w:t>
    </w:r>
    <w:r w:rsidRPr="002810D3">
      <w:fldChar w:fldCharType="begin"/>
    </w:r>
    <w:r w:rsidRPr="002810D3">
      <w:instrText xml:space="preserve"> DATE \@ "MMM-yy" </w:instrText>
    </w:r>
    <w:r w:rsidRPr="002810D3">
      <w:fldChar w:fldCharType="separate"/>
    </w:r>
    <w:r w:rsidR="001B0502">
      <w:rPr>
        <w:noProof/>
      </w:rPr>
      <w:t>Apr-21</w:t>
    </w:r>
    <w:r w:rsidRPr="002810D3">
      <w:fldChar w:fldCharType="end"/>
    </w:r>
    <w:r w:rsidRPr="002810D3">
      <w:tab/>
    </w:r>
    <w:r w:rsidRPr="002810D3">
      <w:fldChar w:fldCharType="begin"/>
    </w:r>
    <w:r w:rsidRPr="002810D3">
      <w:instrText xml:space="preserve"> PAGE </w:instrText>
    </w:r>
    <w:r w:rsidRPr="002810D3">
      <w:fldChar w:fldCharType="separate"/>
    </w:r>
    <w:r w:rsidR="001B0502">
      <w:rPr>
        <w:noProof/>
      </w:rPr>
      <w:t>7</w:t>
    </w:r>
    <w:r w:rsidRPr="002810D3">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93120" w:rsidRDefault="00493120" w:rsidP="00493120">
    <w:pPr>
      <w:pStyle w:val="Logo"/>
    </w:pPr>
    <w:r w:rsidRPr="00913D40">
      <w:rPr>
        <w:sz w:val="24"/>
      </w:rPr>
      <w:t>education.nsw.gov.au</w:t>
    </w:r>
    <w:r w:rsidRPr="00791B72">
      <w:tab/>
    </w:r>
    <w:r w:rsidRPr="009C69B7">
      <w:rPr>
        <w:noProof/>
        <w:lang w:eastAsia="en-AU"/>
      </w:rPr>
      <w:drawing>
        <wp:inline distT="0" distB="0" distL="0" distR="0" wp14:anchorId="6FF7CD56" wp14:editId="108D5D92">
          <wp:extent cx="507600" cy="540000"/>
          <wp:effectExtent l="0" t="0" r="635" b="6350"/>
          <wp:docPr id="4" name="Picture 4"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Waratah-NSWGovt-Two-Colour.png"/>
                  <pic:cNvPicPr/>
                </pic:nvPicPr>
                <pic:blipFill>
                  <a:blip r:embed="rId1">
                    <a:extLst>
                      <a:ext uri="{28A0092B-C50C-407E-A947-70E740481C1C}">
                        <a14:useLocalDpi xmlns:a14="http://schemas.microsoft.com/office/drawing/2010/main" val="0"/>
                      </a:ext>
                    </a:extLst>
                  </a:blip>
                  <a:stretch>
                    <a:fillRect/>
                  </a:stretch>
                </pic:blipFill>
                <pic:spPr>
                  <a:xfrm>
                    <a:off x="0" y="0"/>
                    <a:ext cx="507600" cy="540000"/>
                  </a:xfrm>
                  <a:prstGeom prst="rect">
                    <a:avLst/>
                  </a:prstGeom>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11F89" w:rsidRDefault="00D11F89" w:rsidP="00191F45">
      <w:r>
        <w:separator/>
      </w:r>
    </w:p>
    <w:p w:rsidR="00D11F89" w:rsidRDefault="00D11F89"/>
    <w:p w:rsidR="00D11F89" w:rsidRDefault="00D11F89"/>
    <w:p w:rsidR="00D11F89" w:rsidRDefault="00D11F89"/>
  </w:footnote>
  <w:footnote w:type="continuationSeparator" w:id="0">
    <w:p w:rsidR="00D11F89" w:rsidRDefault="00D11F89" w:rsidP="00191F45">
      <w:r>
        <w:continuationSeparator/>
      </w:r>
    </w:p>
    <w:p w:rsidR="00D11F89" w:rsidRDefault="00D11F89"/>
    <w:p w:rsidR="00D11F89" w:rsidRDefault="00D11F89"/>
    <w:p w:rsidR="00D11F89" w:rsidRDefault="00D11F89"/>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93120" w:rsidRDefault="00493120">
    <w:pPr>
      <w:pStyle w:val="Header"/>
    </w:pPr>
    <w:r w:rsidRPr="00200AD3">
      <w:t>| NSW Department of Education</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C6600B1A"/>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5AA01336"/>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8324872E"/>
    <w:lvl w:ilvl="0">
      <w:start w:val="1"/>
      <w:numFmt w:val="decimal"/>
      <w:lvlText w:val="%1."/>
      <w:lvlJc w:val="left"/>
      <w:pPr>
        <w:tabs>
          <w:tab w:val="num" w:pos="926"/>
        </w:tabs>
        <w:ind w:left="926" w:hanging="360"/>
      </w:pPr>
    </w:lvl>
  </w:abstractNum>
  <w:abstractNum w:abstractNumId="3" w15:restartNumberingAfterBreak="0">
    <w:nsid w:val="FFFFFF80"/>
    <w:multiLevelType w:val="singleLevel"/>
    <w:tmpl w:val="7530351E"/>
    <w:lvl w:ilvl="0">
      <w:start w:val="1"/>
      <w:numFmt w:val="bullet"/>
      <w:lvlText w:val=""/>
      <w:lvlJc w:val="left"/>
      <w:pPr>
        <w:tabs>
          <w:tab w:val="num" w:pos="1492"/>
        </w:tabs>
        <w:ind w:left="1492" w:hanging="360"/>
      </w:pPr>
      <w:rPr>
        <w:rFonts w:ascii="Symbol" w:hAnsi="Symbol" w:hint="default"/>
      </w:rPr>
    </w:lvl>
  </w:abstractNum>
  <w:abstractNum w:abstractNumId="4" w15:restartNumberingAfterBreak="0">
    <w:nsid w:val="FFFFFF81"/>
    <w:multiLevelType w:val="singleLevel"/>
    <w:tmpl w:val="14E61512"/>
    <w:lvl w:ilvl="0">
      <w:start w:val="1"/>
      <w:numFmt w:val="bullet"/>
      <w:lvlText w:val=""/>
      <w:lvlJc w:val="left"/>
      <w:pPr>
        <w:tabs>
          <w:tab w:val="num" w:pos="1209"/>
        </w:tabs>
        <w:ind w:left="1209" w:hanging="360"/>
      </w:pPr>
      <w:rPr>
        <w:rFonts w:ascii="Symbol" w:hAnsi="Symbol" w:hint="default"/>
      </w:rPr>
    </w:lvl>
  </w:abstractNum>
  <w:abstractNum w:abstractNumId="5" w15:restartNumberingAfterBreak="0">
    <w:nsid w:val="FFFFFF82"/>
    <w:multiLevelType w:val="singleLevel"/>
    <w:tmpl w:val="CD1EAD32"/>
    <w:lvl w:ilvl="0">
      <w:start w:val="1"/>
      <w:numFmt w:val="bullet"/>
      <w:lvlText w:val=""/>
      <w:lvlJc w:val="left"/>
      <w:pPr>
        <w:tabs>
          <w:tab w:val="num" w:pos="926"/>
        </w:tabs>
        <w:ind w:left="926" w:hanging="360"/>
      </w:pPr>
      <w:rPr>
        <w:rFonts w:ascii="Symbol" w:hAnsi="Symbol" w:hint="default"/>
      </w:rPr>
    </w:lvl>
  </w:abstractNum>
  <w:abstractNum w:abstractNumId="6" w15:restartNumberingAfterBreak="0">
    <w:nsid w:val="FFFFFF88"/>
    <w:multiLevelType w:val="singleLevel"/>
    <w:tmpl w:val="55343222"/>
    <w:lvl w:ilvl="0">
      <w:start w:val="1"/>
      <w:numFmt w:val="decimal"/>
      <w:lvlText w:val="%1."/>
      <w:lvlJc w:val="left"/>
      <w:pPr>
        <w:tabs>
          <w:tab w:val="num" w:pos="360"/>
        </w:tabs>
        <w:ind w:left="360" w:hanging="360"/>
      </w:pPr>
    </w:lvl>
  </w:abstractNum>
  <w:abstractNum w:abstractNumId="7" w15:restartNumberingAfterBreak="0">
    <w:nsid w:val="027035E9"/>
    <w:multiLevelType w:val="multilevel"/>
    <w:tmpl w:val="8278BAD8"/>
    <w:lvl w:ilvl="0">
      <w:numFmt w:val="decimal"/>
      <w:lvlText w:val="%1."/>
      <w:lvlJc w:val="left"/>
      <w:pPr>
        <w:tabs>
          <w:tab w:val="num" w:pos="652"/>
        </w:tabs>
        <w:ind w:left="652" w:hanging="368"/>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none"/>
      <w:suff w:val="nothing"/>
      <w:lvlText w:val=""/>
      <w:lvlJc w:val="left"/>
      <w:pPr>
        <w:ind w:left="284" w:firstLine="0"/>
      </w:pPr>
      <w:rPr>
        <w:rFonts w:hint="default"/>
      </w:r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suff w:val="nothing"/>
      <w:lvlText w:val=""/>
      <w:lvlJc w:val="left"/>
      <w:pPr>
        <w:ind w:left="284" w:firstLine="0"/>
      </w:pPr>
      <w:rPr>
        <w:rFonts w:hint="default"/>
      </w:rPr>
    </w:lvl>
    <w:lvl w:ilvl="6">
      <w:start w:val="1"/>
      <w:numFmt w:val="none"/>
      <w:suff w:val="nothing"/>
      <w:lvlText w:val=""/>
      <w:lvlJc w:val="left"/>
      <w:pPr>
        <w:ind w:left="284" w:firstLine="0"/>
      </w:pPr>
      <w:rPr>
        <w:rFonts w:hint="default"/>
      </w:rPr>
    </w:lvl>
    <w:lvl w:ilvl="7">
      <w:start w:val="1"/>
      <w:numFmt w:val="none"/>
      <w:suff w:val="nothing"/>
      <w:lvlText w:val=""/>
      <w:lvlJc w:val="left"/>
      <w:pPr>
        <w:ind w:left="284" w:firstLine="0"/>
      </w:pPr>
      <w:rPr>
        <w:rFonts w:hint="default"/>
      </w:rPr>
    </w:lvl>
    <w:lvl w:ilvl="8">
      <w:start w:val="1"/>
      <w:numFmt w:val="none"/>
      <w:suff w:val="nothing"/>
      <w:lvlText w:val=""/>
      <w:lvlJc w:val="left"/>
      <w:pPr>
        <w:ind w:left="284" w:firstLine="0"/>
      </w:pPr>
      <w:rPr>
        <w:rFonts w:hint="default"/>
      </w:rPr>
    </w:lvl>
  </w:abstractNum>
  <w:abstractNum w:abstractNumId="8" w15:restartNumberingAfterBreak="0">
    <w:nsid w:val="0C141316"/>
    <w:multiLevelType w:val="multilevel"/>
    <w:tmpl w:val="8278BAD8"/>
    <w:lvl w:ilvl="0">
      <w:numFmt w:val="decimal"/>
      <w:lvlText w:val="%1."/>
      <w:lvlJc w:val="left"/>
      <w:pPr>
        <w:tabs>
          <w:tab w:val="num" w:pos="652"/>
        </w:tabs>
        <w:ind w:left="652" w:hanging="368"/>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none"/>
      <w:suff w:val="nothing"/>
      <w:lvlText w:val=""/>
      <w:lvlJc w:val="left"/>
      <w:pPr>
        <w:ind w:left="284" w:firstLine="0"/>
      </w:pPr>
      <w:rPr>
        <w:rFonts w:hint="default"/>
      </w:r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suff w:val="nothing"/>
      <w:lvlText w:val=""/>
      <w:lvlJc w:val="left"/>
      <w:pPr>
        <w:ind w:left="284" w:firstLine="0"/>
      </w:pPr>
      <w:rPr>
        <w:rFonts w:hint="default"/>
      </w:rPr>
    </w:lvl>
    <w:lvl w:ilvl="6">
      <w:start w:val="1"/>
      <w:numFmt w:val="none"/>
      <w:suff w:val="nothing"/>
      <w:lvlText w:val=""/>
      <w:lvlJc w:val="left"/>
      <w:pPr>
        <w:ind w:left="284" w:firstLine="0"/>
      </w:pPr>
      <w:rPr>
        <w:rFonts w:hint="default"/>
      </w:rPr>
    </w:lvl>
    <w:lvl w:ilvl="7">
      <w:start w:val="1"/>
      <w:numFmt w:val="none"/>
      <w:suff w:val="nothing"/>
      <w:lvlText w:val=""/>
      <w:lvlJc w:val="left"/>
      <w:pPr>
        <w:ind w:left="284" w:firstLine="0"/>
      </w:pPr>
      <w:rPr>
        <w:rFonts w:hint="default"/>
      </w:rPr>
    </w:lvl>
    <w:lvl w:ilvl="8">
      <w:start w:val="1"/>
      <w:numFmt w:val="none"/>
      <w:suff w:val="nothing"/>
      <w:lvlText w:val=""/>
      <w:lvlJc w:val="left"/>
      <w:pPr>
        <w:ind w:left="284" w:firstLine="0"/>
      </w:pPr>
      <w:rPr>
        <w:rFonts w:hint="default"/>
      </w:rPr>
    </w:lvl>
  </w:abstractNum>
  <w:abstractNum w:abstractNumId="9" w15:restartNumberingAfterBreak="0">
    <w:nsid w:val="17513B3B"/>
    <w:multiLevelType w:val="multilevel"/>
    <w:tmpl w:val="9F82C1A0"/>
    <w:lvl w:ilvl="0">
      <w:start w:val="1"/>
      <w:numFmt w:val="decimal"/>
      <w:lvlText w:val="%1."/>
      <w:lvlJc w:val="left"/>
      <w:pPr>
        <w:ind w:left="652" w:hanging="368"/>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none"/>
      <w:suff w:val="nothing"/>
      <w:lvlText w:val=""/>
      <w:lvlJc w:val="left"/>
      <w:pPr>
        <w:ind w:left="284" w:firstLine="0"/>
      </w:pPr>
      <w:rPr>
        <w:rFonts w:hint="default"/>
      </w:r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suff w:val="nothing"/>
      <w:lvlText w:val=""/>
      <w:lvlJc w:val="left"/>
      <w:pPr>
        <w:ind w:left="284" w:firstLine="0"/>
      </w:pPr>
      <w:rPr>
        <w:rFonts w:hint="default"/>
      </w:rPr>
    </w:lvl>
    <w:lvl w:ilvl="6">
      <w:start w:val="1"/>
      <w:numFmt w:val="none"/>
      <w:suff w:val="nothing"/>
      <w:lvlText w:val=""/>
      <w:lvlJc w:val="left"/>
      <w:pPr>
        <w:ind w:left="284" w:firstLine="0"/>
      </w:pPr>
      <w:rPr>
        <w:rFonts w:hint="default"/>
      </w:rPr>
    </w:lvl>
    <w:lvl w:ilvl="7">
      <w:start w:val="1"/>
      <w:numFmt w:val="none"/>
      <w:suff w:val="nothing"/>
      <w:lvlText w:val=""/>
      <w:lvlJc w:val="left"/>
      <w:pPr>
        <w:ind w:left="284" w:firstLine="0"/>
      </w:pPr>
      <w:rPr>
        <w:rFonts w:hint="default"/>
      </w:rPr>
    </w:lvl>
    <w:lvl w:ilvl="8">
      <w:start w:val="1"/>
      <w:numFmt w:val="none"/>
      <w:suff w:val="nothing"/>
      <w:lvlText w:val=""/>
      <w:lvlJc w:val="left"/>
      <w:pPr>
        <w:ind w:left="284" w:firstLine="0"/>
      </w:pPr>
      <w:rPr>
        <w:rFonts w:hint="default"/>
      </w:rPr>
    </w:lvl>
  </w:abstractNum>
  <w:abstractNum w:abstractNumId="10" w15:restartNumberingAfterBreak="0">
    <w:nsid w:val="24296B4E"/>
    <w:multiLevelType w:val="multilevel"/>
    <w:tmpl w:val="0EA64480"/>
    <w:lvl w:ilvl="0">
      <w:start w:val="1"/>
      <w:numFmt w:val="decimal"/>
      <w:lvlText w:val="%1."/>
      <w:lvlJc w:val="left"/>
      <w:pPr>
        <w:ind w:left="644" w:hanging="360"/>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none"/>
      <w:suff w:val="nothing"/>
      <w:lvlText w:val=""/>
      <w:lvlJc w:val="left"/>
      <w:pPr>
        <w:ind w:left="284" w:firstLine="0"/>
      </w:pPr>
      <w:rPr>
        <w:rFonts w:hint="default"/>
      </w:r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suff w:val="nothing"/>
      <w:lvlText w:val=""/>
      <w:lvlJc w:val="left"/>
      <w:pPr>
        <w:ind w:left="284" w:firstLine="0"/>
      </w:pPr>
      <w:rPr>
        <w:rFonts w:hint="default"/>
      </w:rPr>
    </w:lvl>
    <w:lvl w:ilvl="6">
      <w:start w:val="1"/>
      <w:numFmt w:val="none"/>
      <w:suff w:val="nothing"/>
      <w:lvlText w:val=""/>
      <w:lvlJc w:val="left"/>
      <w:pPr>
        <w:ind w:left="284" w:firstLine="0"/>
      </w:pPr>
      <w:rPr>
        <w:rFonts w:hint="default"/>
      </w:rPr>
    </w:lvl>
    <w:lvl w:ilvl="7">
      <w:start w:val="1"/>
      <w:numFmt w:val="none"/>
      <w:suff w:val="nothing"/>
      <w:lvlText w:val=""/>
      <w:lvlJc w:val="left"/>
      <w:pPr>
        <w:ind w:left="284" w:firstLine="0"/>
      </w:pPr>
      <w:rPr>
        <w:rFonts w:hint="default"/>
      </w:rPr>
    </w:lvl>
    <w:lvl w:ilvl="8">
      <w:start w:val="1"/>
      <w:numFmt w:val="none"/>
      <w:suff w:val="nothing"/>
      <w:lvlText w:val=""/>
      <w:lvlJc w:val="left"/>
      <w:pPr>
        <w:ind w:left="284" w:firstLine="0"/>
      </w:pPr>
      <w:rPr>
        <w:rFonts w:hint="default"/>
      </w:rPr>
    </w:lvl>
  </w:abstractNum>
  <w:abstractNum w:abstractNumId="11" w15:restartNumberingAfterBreak="0">
    <w:nsid w:val="323569D1"/>
    <w:multiLevelType w:val="multilevel"/>
    <w:tmpl w:val="3294D3A0"/>
    <w:lvl w:ilvl="0">
      <w:start w:val="1"/>
      <w:numFmt w:val="decimal"/>
      <w:lvlText w:val="%1."/>
      <w:lvlJc w:val="left"/>
      <w:pPr>
        <w:ind w:left="644" w:hanging="360"/>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none"/>
      <w:suff w:val="nothing"/>
      <w:lvlText w:val=""/>
      <w:lvlJc w:val="left"/>
      <w:pPr>
        <w:ind w:left="284" w:firstLine="0"/>
      </w:pPr>
      <w:rPr>
        <w:rFonts w:hint="default"/>
      </w:r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suff w:val="nothing"/>
      <w:lvlText w:val=""/>
      <w:lvlJc w:val="left"/>
      <w:pPr>
        <w:ind w:left="284" w:firstLine="0"/>
      </w:pPr>
      <w:rPr>
        <w:rFonts w:hint="default"/>
      </w:rPr>
    </w:lvl>
    <w:lvl w:ilvl="6">
      <w:start w:val="1"/>
      <w:numFmt w:val="none"/>
      <w:suff w:val="nothing"/>
      <w:lvlText w:val=""/>
      <w:lvlJc w:val="left"/>
      <w:pPr>
        <w:ind w:left="284" w:firstLine="0"/>
      </w:pPr>
      <w:rPr>
        <w:rFonts w:hint="default"/>
      </w:rPr>
    </w:lvl>
    <w:lvl w:ilvl="7">
      <w:start w:val="1"/>
      <w:numFmt w:val="none"/>
      <w:suff w:val="nothing"/>
      <w:lvlText w:val=""/>
      <w:lvlJc w:val="left"/>
      <w:pPr>
        <w:ind w:left="284" w:firstLine="0"/>
      </w:pPr>
      <w:rPr>
        <w:rFonts w:hint="default"/>
      </w:rPr>
    </w:lvl>
    <w:lvl w:ilvl="8">
      <w:start w:val="1"/>
      <w:numFmt w:val="none"/>
      <w:suff w:val="nothing"/>
      <w:lvlText w:val=""/>
      <w:lvlJc w:val="left"/>
      <w:pPr>
        <w:ind w:left="284" w:firstLine="0"/>
      </w:pPr>
      <w:rPr>
        <w:rFonts w:hint="default"/>
      </w:rPr>
    </w:lvl>
  </w:abstractNum>
  <w:abstractNum w:abstractNumId="12" w15:restartNumberingAfterBreak="0">
    <w:nsid w:val="3C8166F8"/>
    <w:multiLevelType w:val="multilevel"/>
    <w:tmpl w:val="04AEE1DE"/>
    <w:lvl w:ilvl="0">
      <w:numFmt w:val="decimal"/>
      <w:lvlText w:val="%1."/>
      <w:lvlJc w:val="left"/>
      <w:pPr>
        <w:tabs>
          <w:tab w:val="num" w:pos="652"/>
        </w:tabs>
        <w:ind w:left="652" w:hanging="368"/>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none"/>
      <w:pStyle w:val="Heading2"/>
      <w:suff w:val="nothing"/>
      <w:lvlText w:val=""/>
      <w:lvlJc w:val="left"/>
      <w:pPr>
        <w:ind w:left="284" w:firstLine="0"/>
      </w:pPr>
      <w:rPr>
        <w:rFonts w:hint="default"/>
      </w:rPr>
    </w:lvl>
    <w:lvl w:ilvl="2">
      <w:start w:val="1"/>
      <w:numFmt w:val="none"/>
      <w:pStyle w:val="Heading3"/>
      <w:suff w:val="nothing"/>
      <w:lvlText w:val=""/>
      <w:lvlJc w:val="left"/>
      <w:pPr>
        <w:ind w:left="284" w:firstLine="0"/>
      </w:pPr>
      <w:rPr>
        <w:rFonts w:hint="default"/>
      </w:rPr>
    </w:lvl>
    <w:lvl w:ilvl="3">
      <w:start w:val="1"/>
      <w:numFmt w:val="none"/>
      <w:pStyle w:val="Heading4"/>
      <w:suff w:val="nothing"/>
      <w:lvlText w:val=""/>
      <w:lvlJc w:val="left"/>
      <w:pPr>
        <w:ind w:left="284" w:firstLine="0"/>
      </w:pPr>
      <w:rPr>
        <w:rFonts w:hint="default"/>
      </w:rPr>
    </w:lvl>
    <w:lvl w:ilvl="4">
      <w:start w:val="1"/>
      <w:numFmt w:val="none"/>
      <w:pStyle w:val="Heading5"/>
      <w:suff w:val="nothing"/>
      <w:lvlText w:val=""/>
      <w:lvlJc w:val="left"/>
      <w:pPr>
        <w:ind w:left="284" w:firstLine="0"/>
      </w:pPr>
      <w:rPr>
        <w:rFonts w:hint="default"/>
      </w:rPr>
    </w:lvl>
    <w:lvl w:ilvl="5">
      <w:start w:val="1"/>
      <w:numFmt w:val="none"/>
      <w:pStyle w:val="Heading6"/>
      <w:suff w:val="nothing"/>
      <w:lvlText w:val=""/>
      <w:lvlJc w:val="left"/>
      <w:pPr>
        <w:ind w:left="284" w:firstLine="0"/>
      </w:pPr>
      <w:rPr>
        <w:rFonts w:hint="default"/>
      </w:rPr>
    </w:lvl>
    <w:lvl w:ilvl="6">
      <w:start w:val="1"/>
      <w:numFmt w:val="none"/>
      <w:pStyle w:val="Heading7"/>
      <w:suff w:val="nothing"/>
      <w:lvlText w:val=""/>
      <w:lvlJc w:val="left"/>
      <w:pPr>
        <w:ind w:left="284" w:firstLine="0"/>
      </w:pPr>
      <w:rPr>
        <w:rFonts w:hint="default"/>
      </w:rPr>
    </w:lvl>
    <w:lvl w:ilvl="7">
      <w:start w:val="1"/>
      <w:numFmt w:val="none"/>
      <w:pStyle w:val="Heading8"/>
      <w:suff w:val="nothing"/>
      <w:lvlText w:val=""/>
      <w:lvlJc w:val="left"/>
      <w:pPr>
        <w:ind w:left="284" w:firstLine="0"/>
      </w:pPr>
      <w:rPr>
        <w:rFonts w:hint="default"/>
      </w:rPr>
    </w:lvl>
    <w:lvl w:ilvl="8">
      <w:start w:val="1"/>
      <w:numFmt w:val="none"/>
      <w:pStyle w:val="Heading9"/>
      <w:suff w:val="nothing"/>
      <w:lvlText w:val=""/>
      <w:lvlJc w:val="left"/>
      <w:pPr>
        <w:ind w:left="284" w:firstLine="0"/>
      </w:pPr>
      <w:rPr>
        <w:rFonts w:hint="default"/>
      </w:rPr>
    </w:lvl>
  </w:abstractNum>
  <w:abstractNum w:abstractNumId="13" w15:restartNumberingAfterBreak="0">
    <w:nsid w:val="59805D0B"/>
    <w:multiLevelType w:val="multilevel"/>
    <w:tmpl w:val="FE189DE6"/>
    <w:lvl w:ilvl="0">
      <w:start w:val="1"/>
      <w:numFmt w:val="decimal"/>
      <w:lvlText w:val="%1."/>
      <w:lvlJc w:val="left"/>
      <w:pPr>
        <w:ind w:left="652" w:hanging="368"/>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none"/>
      <w:suff w:val="nothing"/>
      <w:lvlText w:val=""/>
      <w:lvlJc w:val="left"/>
      <w:pPr>
        <w:ind w:left="284" w:firstLine="0"/>
      </w:pPr>
      <w:rPr>
        <w:rFonts w:hint="default"/>
      </w:r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suff w:val="nothing"/>
      <w:lvlText w:val=""/>
      <w:lvlJc w:val="left"/>
      <w:pPr>
        <w:ind w:left="284" w:firstLine="0"/>
      </w:pPr>
      <w:rPr>
        <w:rFonts w:hint="default"/>
      </w:rPr>
    </w:lvl>
    <w:lvl w:ilvl="6">
      <w:start w:val="1"/>
      <w:numFmt w:val="none"/>
      <w:suff w:val="nothing"/>
      <w:lvlText w:val=""/>
      <w:lvlJc w:val="left"/>
      <w:pPr>
        <w:ind w:left="284" w:firstLine="0"/>
      </w:pPr>
      <w:rPr>
        <w:rFonts w:hint="default"/>
      </w:rPr>
    </w:lvl>
    <w:lvl w:ilvl="7">
      <w:start w:val="1"/>
      <w:numFmt w:val="none"/>
      <w:suff w:val="nothing"/>
      <w:lvlText w:val=""/>
      <w:lvlJc w:val="left"/>
      <w:pPr>
        <w:ind w:left="284" w:firstLine="0"/>
      </w:pPr>
      <w:rPr>
        <w:rFonts w:hint="default"/>
      </w:rPr>
    </w:lvl>
    <w:lvl w:ilvl="8">
      <w:start w:val="1"/>
      <w:numFmt w:val="none"/>
      <w:suff w:val="nothing"/>
      <w:lvlText w:val=""/>
      <w:lvlJc w:val="left"/>
      <w:pPr>
        <w:ind w:left="284" w:firstLine="0"/>
      </w:pPr>
      <w:rPr>
        <w:rFonts w:hint="default"/>
      </w:rPr>
    </w:lvl>
  </w:abstractNum>
  <w:abstractNum w:abstractNumId="14" w15:restartNumberingAfterBreak="0">
    <w:nsid w:val="5BE53912"/>
    <w:multiLevelType w:val="multilevel"/>
    <w:tmpl w:val="27FC7202"/>
    <w:lvl w:ilvl="0">
      <w:start w:val="1"/>
      <w:numFmt w:val="bullet"/>
      <w:pStyle w:val="ListBullet"/>
      <w:lvlText w:val=""/>
      <w:lvlJc w:val="left"/>
      <w:pPr>
        <w:tabs>
          <w:tab w:val="num" w:pos="652"/>
        </w:tabs>
        <w:ind w:left="652" w:hanging="368"/>
      </w:pPr>
      <w:rPr>
        <w:rFonts w:ascii="Symbol" w:hAnsi="Symbol" w:hint="default"/>
      </w:rPr>
    </w:lvl>
    <w:lvl w:ilvl="1">
      <w:start w:val="1"/>
      <w:numFmt w:val="lowerLetter"/>
      <w:lvlText w:val="%2)"/>
      <w:lvlJc w:val="left"/>
      <w:pPr>
        <w:ind w:left="1004" w:hanging="360"/>
      </w:pPr>
      <w:rPr>
        <w:rFonts w:hint="default"/>
      </w:rPr>
    </w:lvl>
    <w:lvl w:ilvl="2">
      <w:start w:val="1"/>
      <w:numFmt w:val="lowerRoman"/>
      <w:lvlText w:val="%3)"/>
      <w:lvlJc w:val="left"/>
      <w:pPr>
        <w:ind w:left="1364" w:hanging="360"/>
      </w:pPr>
      <w:rPr>
        <w:rFonts w:hint="default"/>
      </w:rPr>
    </w:lvl>
    <w:lvl w:ilvl="3">
      <w:start w:val="1"/>
      <w:numFmt w:val="decimal"/>
      <w:lvlText w:val="(%4)"/>
      <w:lvlJc w:val="left"/>
      <w:pPr>
        <w:ind w:left="1724" w:hanging="360"/>
      </w:pPr>
      <w:rPr>
        <w:rFonts w:hint="default"/>
      </w:rPr>
    </w:lvl>
    <w:lvl w:ilvl="4">
      <w:start w:val="1"/>
      <w:numFmt w:val="lowerLetter"/>
      <w:lvlText w:val="(%5)"/>
      <w:lvlJc w:val="left"/>
      <w:pPr>
        <w:ind w:left="2084" w:hanging="360"/>
      </w:pPr>
      <w:rPr>
        <w:rFonts w:hint="default"/>
      </w:rPr>
    </w:lvl>
    <w:lvl w:ilvl="5">
      <w:start w:val="1"/>
      <w:numFmt w:val="lowerRoman"/>
      <w:lvlText w:val="(%6)"/>
      <w:lvlJc w:val="left"/>
      <w:pPr>
        <w:ind w:left="2444" w:hanging="360"/>
      </w:pPr>
      <w:rPr>
        <w:rFonts w:hint="default"/>
      </w:rPr>
    </w:lvl>
    <w:lvl w:ilvl="6">
      <w:start w:val="1"/>
      <w:numFmt w:val="decimal"/>
      <w:lvlText w:val="%7."/>
      <w:lvlJc w:val="left"/>
      <w:pPr>
        <w:ind w:left="2804" w:hanging="360"/>
      </w:pPr>
      <w:rPr>
        <w:rFonts w:hint="default"/>
      </w:rPr>
    </w:lvl>
    <w:lvl w:ilvl="7">
      <w:start w:val="1"/>
      <w:numFmt w:val="lowerLetter"/>
      <w:lvlText w:val="%8."/>
      <w:lvlJc w:val="left"/>
      <w:pPr>
        <w:ind w:left="3164" w:hanging="360"/>
      </w:pPr>
      <w:rPr>
        <w:rFonts w:hint="default"/>
      </w:rPr>
    </w:lvl>
    <w:lvl w:ilvl="8">
      <w:start w:val="1"/>
      <w:numFmt w:val="lowerRoman"/>
      <w:lvlText w:val="%9."/>
      <w:lvlJc w:val="left"/>
      <w:pPr>
        <w:ind w:left="3524" w:hanging="360"/>
      </w:pPr>
      <w:rPr>
        <w:rFonts w:hint="default"/>
      </w:rPr>
    </w:lvl>
  </w:abstractNum>
  <w:abstractNum w:abstractNumId="15" w15:restartNumberingAfterBreak="0">
    <w:nsid w:val="5FB45007"/>
    <w:multiLevelType w:val="multilevel"/>
    <w:tmpl w:val="7EECB836"/>
    <w:lvl w:ilvl="0">
      <w:start w:val="1"/>
      <w:numFmt w:val="decimal"/>
      <w:lvlText w:val="%1."/>
      <w:lvlJc w:val="left"/>
      <w:pPr>
        <w:ind w:left="652" w:hanging="368"/>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none"/>
      <w:suff w:val="nothing"/>
      <w:lvlText w:val=""/>
      <w:lvlJc w:val="left"/>
      <w:pPr>
        <w:ind w:left="284" w:firstLine="0"/>
      </w:pPr>
      <w:rPr>
        <w:rFonts w:hint="default"/>
      </w:r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suff w:val="nothing"/>
      <w:lvlText w:val=""/>
      <w:lvlJc w:val="left"/>
      <w:pPr>
        <w:ind w:left="284" w:firstLine="0"/>
      </w:pPr>
      <w:rPr>
        <w:rFonts w:hint="default"/>
      </w:rPr>
    </w:lvl>
    <w:lvl w:ilvl="6">
      <w:start w:val="1"/>
      <w:numFmt w:val="none"/>
      <w:suff w:val="nothing"/>
      <w:lvlText w:val=""/>
      <w:lvlJc w:val="left"/>
      <w:pPr>
        <w:ind w:left="284" w:firstLine="0"/>
      </w:pPr>
      <w:rPr>
        <w:rFonts w:hint="default"/>
      </w:rPr>
    </w:lvl>
    <w:lvl w:ilvl="7">
      <w:start w:val="1"/>
      <w:numFmt w:val="none"/>
      <w:suff w:val="nothing"/>
      <w:lvlText w:val=""/>
      <w:lvlJc w:val="left"/>
      <w:pPr>
        <w:ind w:left="284" w:firstLine="0"/>
      </w:pPr>
      <w:rPr>
        <w:rFonts w:hint="default"/>
      </w:rPr>
    </w:lvl>
    <w:lvl w:ilvl="8">
      <w:start w:val="1"/>
      <w:numFmt w:val="none"/>
      <w:suff w:val="nothing"/>
      <w:lvlText w:val=""/>
      <w:lvlJc w:val="left"/>
      <w:pPr>
        <w:ind w:left="284" w:firstLine="0"/>
      </w:pPr>
      <w:rPr>
        <w:rFonts w:hint="default"/>
      </w:rPr>
    </w:lvl>
  </w:abstractNum>
  <w:abstractNum w:abstractNumId="16" w15:restartNumberingAfterBreak="0">
    <w:nsid w:val="5FC269FD"/>
    <w:multiLevelType w:val="multilevel"/>
    <w:tmpl w:val="C2EC5C7A"/>
    <w:lvl w:ilvl="0">
      <w:start w:val="1"/>
      <w:numFmt w:val="lowerLetter"/>
      <w:lvlText w:val="%1."/>
      <w:lvlJc w:val="left"/>
      <w:pPr>
        <w:tabs>
          <w:tab w:val="num" w:pos="1009"/>
        </w:tabs>
        <w:ind w:left="1012" w:hanging="360"/>
      </w:pPr>
      <w:rPr>
        <w:rFonts w:hint="default"/>
        <w:b w:val="0"/>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1">
      <w:start w:val="1"/>
      <w:numFmt w:val="bullet"/>
      <w:pStyle w:val="ListBullet2"/>
      <w:lvlText w:val="o"/>
      <w:lvlJc w:val="left"/>
      <w:pPr>
        <w:ind w:left="652" w:firstLine="0"/>
      </w:pPr>
      <w:rPr>
        <w:rFonts w:ascii="Courier New" w:hAnsi="Courier New" w:hint="default"/>
      </w:rPr>
    </w:lvl>
    <w:lvl w:ilvl="2">
      <w:start w:val="1"/>
      <w:numFmt w:val="none"/>
      <w:suff w:val="nothing"/>
      <w:lvlText w:val=""/>
      <w:lvlJc w:val="left"/>
      <w:pPr>
        <w:ind w:left="652" w:firstLine="0"/>
      </w:pPr>
      <w:rPr>
        <w:rFonts w:hint="default"/>
      </w:rPr>
    </w:lvl>
    <w:lvl w:ilvl="3">
      <w:start w:val="1"/>
      <w:numFmt w:val="none"/>
      <w:suff w:val="nothing"/>
      <w:lvlText w:val=""/>
      <w:lvlJc w:val="left"/>
      <w:pPr>
        <w:ind w:left="652" w:firstLine="0"/>
      </w:pPr>
      <w:rPr>
        <w:rFonts w:hint="default"/>
      </w:rPr>
    </w:lvl>
    <w:lvl w:ilvl="4">
      <w:start w:val="1"/>
      <w:numFmt w:val="none"/>
      <w:suff w:val="nothing"/>
      <w:lvlText w:val=""/>
      <w:lvlJc w:val="left"/>
      <w:pPr>
        <w:ind w:left="652" w:firstLine="0"/>
      </w:pPr>
      <w:rPr>
        <w:rFonts w:hint="default"/>
      </w:rPr>
    </w:lvl>
    <w:lvl w:ilvl="5">
      <w:start w:val="1"/>
      <w:numFmt w:val="none"/>
      <w:suff w:val="nothing"/>
      <w:lvlText w:val=""/>
      <w:lvlJc w:val="left"/>
      <w:pPr>
        <w:ind w:left="652" w:firstLine="0"/>
      </w:pPr>
      <w:rPr>
        <w:rFonts w:hint="default"/>
      </w:rPr>
    </w:lvl>
    <w:lvl w:ilvl="6">
      <w:start w:val="1"/>
      <w:numFmt w:val="none"/>
      <w:suff w:val="nothing"/>
      <w:lvlText w:val=""/>
      <w:lvlJc w:val="left"/>
      <w:pPr>
        <w:ind w:left="652" w:firstLine="0"/>
      </w:pPr>
      <w:rPr>
        <w:rFonts w:hint="default"/>
      </w:rPr>
    </w:lvl>
    <w:lvl w:ilvl="7">
      <w:start w:val="1"/>
      <w:numFmt w:val="none"/>
      <w:suff w:val="nothing"/>
      <w:lvlText w:val=""/>
      <w:lvlJc w:val="left"/>
      <w:pPr>
        <w:ind w:left="652" w:firstLine="0"/>
      </w:pPr>
      <w:rPr>
        <w:rFonts w:hint="default"/>
      </w:rPr>
    </w:lvl>
    <w:lvl w:ilvl="8">
      <w:start w:val="1"/>
      <w:numFmt w:val="none"/>
      <w:suff w:val="nothing"/>
      <w:lvlText w:val=""/>
      <w:lvlJc w:val="left"/>
      <w:pPr>
        <w:ind w:left="652" w:firstLine="0"/>
      </w:pPr>
      <w:rPr>
        <w:rFonts w:hint="default"/>
      </w:rPr>
    </w:lvl>
  </w:abstractNum>
  <w:abstractNum w:abstractNumId="17" w15:restartNumberingAfterBreak="0">
    <w:nsid w:val="601429F7"/>
    <w:multiLevelType w:val="multilevel"/>
    <w:tmpl w:val="A030D984"/>
    <w:lvl w:ilvl="0">
      <w:start w:val="1"/>
      <w:numFmt w:val="decimal"/>
      <w:lvlText w:val="%1."/>
      <w:lvlJc w:val="left"/>
      <w:pPr>
        <w:ind w:left="652" w:hanging="368"/>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627029AD"/>
    <w:multiLevelType w:val="multilevel"/>
    <w:tmpl w:val="49CEC7D4"/>
    <w:lvl w:ilvl="0">
      <w:start w:val="1"/>
      <w:numFmt w:val="decimal"/>
      <w:lvlText w:val="%1."/>
      <w:lvlJc w:val="left"/>
      <w:pPr>
        <w:ind w:left="1020" w:hanging="368"/>
      </w:pPr>
      <w:rPr>
        <w:rFonts w:hint="default"/>
        <w:b w:val="0"/>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1">
      <w:start w:val="1"/>
      <w:numFmt w:val="lowerLetter"/>
      <w:pStyle w:val="ListNumber2"/>
      <w:lvlText w:val="%2"/>
      <w:lvlJc w:val="left"/>
      <w:pPr>
        <w:ind w:left="652" w:firstLine="0"/>
      </w:pPr>
      <w:rPr>
        <w:rFonts w:hint="default"/>
      </w:rPr>
    </w:lvl>
    <w:lvl w:ilvl="2">
      <w:start w:val="1"/>
      <w:numFmt w:val="none"/>
      <w:suff w:val="nothing"/>
      <w:lvlText w:val=""/>
      <w:lvlJc w:val="left"/>
      <w:pPr>
        <w:ind w:left="652" w:firstLine="0"/>
      </w:pPr>
      <w:rPr>
        <w:rFonts w:hint="default"/>
      </w:rPr>
    </w:lvl>
    <w:lvl w:ilvl="3">
      <w:start w:val="1"/>
      <w:numFmt w:val="none"/>
      <w:suff w:val="nothing"/>
      <w:lvlText w:val=""/>
      <w:lvlJc w:val="left"/>
      <w:pPr>
        <w:ind w:left="652" w:firstLine="0"/>
      </w:pPr>
      <w:rPr>
        <w:rFonts w:hint="default"/>
      </w:rPr>
    </w:lvl>
    <w:lvl w:ilvl="4">
      <w:start w:val="1"/>
      <w:numFmt w:val="none"/>
      <w:suff w:val="nothing"/>
      <w:lvlText w:val=""/>
      <w:lvlJc w:val="left"/>
      <w:pPr>
        <w:ind w:left="652" w:firstLine="0"/>
      </w:pPr>
      <w:rPr>
        <w:rFonts w:hint="default"/>
      </w:rPr>
    </w:lvl>
    <w:lvl w:ilvl="5">
      <w:start w:val="1"/>
      <w:numFmt w:val="none"/>
      <w:suff w:val="nothing"/>
      <w:lvlText w:val=""/>
      <w:lvlJc w:val="left"/>
      <w:pPr>
        <w:ind w:left="652" w:firstLine="0"/>
      </w:pPr>
      <w:rPr>
        <w:rFonts w:hint="default"/>
      </w:rPr>
    </w:lvl>
    <w:lvl w:ilvl="6">
      <w:start w:val="1"/>
      <w:numFmt w:val="none"/>
      <w:suff w:val="nothing"/>
      <w:lvlText w:val=""/>
      <w:lvlJc w:val="left"/>
      <w:pPr>
        <w:ind w:left="652" w:firstLine="0"/>
      </w:pPr>
      <w:rPr>
        <w:rFonts w:hint="default"/>
      </w:rPr>
    </w:lvl>
    <w:lvl w:ilvl="7">
      <w:start w:val="1"/>
      <w:numFmt w:val="none"/>
      <w:suff w:val="nothing"/>
      <w:lvlText w:val=""/>
      <w:lvlJc w:val="left"/>
      <w:pPr>
        <w:ind w:left="652" w:firstLine="0"/>
      </w:pPr>
      <w:rPr>
        <w:rFonts w:hint="default"/>
      </w:rPr>
    </w:lvl>
    <w:lvl w:ilvl="8">
      <w:start w:val="1"/>
      <w:numFmt w:val="none"/>
      <w:suff w:val="nothing"/>
      <w:lvlText w:val=""/>
      <w:lvlJc w:val="left"/>
      <w:pPr>
        <w:ind w:left="652" w:firstLine="0"/>
      </w:pPr>
      <w:rPr>
        <w:rFonts w:hint="default"/>
      </w:rPr>
    </w:lvl>
  </w:abstractNum>
  <w:abstractNum w:abstractNumId="19" w15:restartNumberingAfterBreak="0">
    <w:nsid w:val="628D061A"/>
    <w:multiLevelType w:val="multilevel"/>
    <w:tmpl w:val="7BE21E14"/>
    <w:lvl w:ilvl="0">
      <w:numFmt w:val="decimal"/>
      <w:lvlText w:val="%1."/>
      <w:lvlJc w:val="left"/>
      <w:pPr>
        <w:ind w:left="652" w:hanging="368"/>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none"/>
      <w:suff w:val="nothing"/>
      <w:lvlText w:val=""/>
      <w:lvlJc w:val="left"/>
      <w:pPr>
        <w:ind w:left="284" w:firstLine="0"/>
      </w:pPr>
      <w:rPr>
        <w:rFonts w:hint="default"/>
      </w:r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suff w:val="nothing"/>
      <w:lvlText w:val=""/>
      <w:lvlJc w:val="left"/>
      <w:pPr>
        <w:ind w:left="284" w:firstLine="0"/>
      </w:pPr>
      <w:rPr>
        <w:rFonts w:hint="default"/>
      </w:rPr>
    </w:lvl>
    <w:lvl w:ilvl="6">
      <w:start w:val="1"/>
      <w:numFmt w:val="none"/>
      <w:suff w:val="nothing"/>
      <w:lvlText w:val=""/>
      <w:lvlJc w:val="left"/>
      <w:pPr>
        <w:ind w:left="284" w:firstLine="0"/>
      </w:pPr>
      <w:rPr>
        <w:rFonts w:hint="default"/>
      </w:rPr>
    </w:lvl>
    <w:lvl w:ilvl="7">
      <w:start w:val="1"/>
      <w:numFmt w:val="none"/>
      <w:suff w:val="nothing"/>
      <w:lvlText w:val=""/>
      <w:lvlJc w:val="left"/>
      <w:pPr>
        <w:ind w:left="284" w:firstLine="0"/>
      </w:pPr>
      <w:rPr>
        <w:rFonts w:hint="default"/>
      </w:rPr>
    </w:lvl>
    <w:lvl w:ilvl="8">
      <w:start w:val="1"/>
      <w:numFmt w:val="none"/>
      <w:suff w:val="nothing"/>
      <w:lvlText w:val=""/>
      <w:lvlJc w:val="left"/>
      <w:pPr>
        <w:ind w:left="284" w:firstLine="0"/>
      </w:pPr>
      <w:rPr>
        <w:rFonts w:hint="default"/>
      </w:rPr>
    </w:lvl>
  </w:abstractNum>
  <w:abstractNum w:abstractNumId="20" w15:restartNumberingAfterBreak="0">
    <w:nsid w:val="7AE73AE6"/>
    <w:multiLevelType w:val="multilevel"/>
    <w:tmpl w:val="59C8D89E"/>
    <w:lvl w:ilvl="0">
      <w:start w:val="1"/>
      <w:numFmt w:val="decimal"/>
      <w:pStyle w:val="ListNumber"/>
      <w:lvlText w:val="%1."/>
      <w:lvlJc w:val="left"/>
      <w:pPr>
        <w:ind w:left="652" w:hanging="368"/>
      </w:pPr>
      <w:rPr>
        <w:rFonts w:hint="default"/>
        <w:b w:val="0"/>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1">
      <w:start w:val="1"/>
      <w:numFmt w:val="none"/>
      <w:suff w:val="nothing"/>
      <w:lvlText w:val=""/>
      <w:lvlJc w:val="left"/>
      <w:pPr>
        <w:ind w:left="284" w:firstLine="0"/>
      </w:pPr>
      <w:rPr>
        <w:rFonts w:hint="default"/>
      </w:r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suff w:val="nothing"/>
      <w:lvlText w:val=""/>
      <w:lvlJc w:val="left"/>
      <w:pPr>
        <w:ind w:left="284" w:firstLine="0"/>
      </w:pPr>
      <w:rPr>
        <w:rFonts w:hint="default"/>
      </w:rPr>
    </w:lvl>
    <w:lvl w:ilvl="6">
      <w:start w:val="1"/>
      <w:numFmt w:val="none"/>
      <w:suff w:val="nothing"/>
      <w:lvlText w:val=""/>
      <w:lvlJc w:val="left"/>
      <w:pPr>
        <w:ind w:left="284" w:firstLine="0"/>
      </w:pPr>
      <w:rPr>
        <w:rFonts w:hint="default"/>
      </w:rPr>
    </w:lvl>
    <w:lvl w:ilvl="7">
      <w:start w:val="1"/>
      <w:numFmt w:val="none"/>
      <w:suff w:val="nothing"/>
      <w:lvlText w:val=""/>
      <w:lvlJc w:val="left"/>
      <w:pPr>
        <w:ind w:left="284" w:firstLine="0"/>
      </w:pPr>
      <w:rPr>
        <w:rFonts w:hint="default"/>
      </w:rPr>
    </w:lvl>
    <w:lvl w:ilvl="8">
      <w:start w:val="1"/>
      <w:numFmt w:val="none"/>
      <w:suff w:val="nothing"/>
      <w:lvlText w:val=""/>
      <w:lvlJc w:val="left"/>
      <w:pPr>
        <w:ind w:left="284" w:firstLine="0"/>
      </w:pPr>
      <w:rPr>
        <w:rFonts w:hint="default"/>
      </w:rPr>
    </w:lvl>
  </w:abstractNum>
  <w:num w:numId="1">
    <w:abstractNumId w:val="14"/>
  </w:num>
  <w:num w:numId="2">
    <w:abstractNumId w:val="12"/>
  </w:num>
  <w:num w:numId="3">
    <w:abstractNumId w:val="16"/>
  </w:num>
  <w:num w:numId="4">
    <w:abstractNumId w:val="18"/>
  </w:num>
  <w:num w:numId="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1"/>
  </w:num>
  <w:num w:numId="7">
    <w:abstractNumId w:val="19"/>
  </w:num>
  <w:num w:numId="8">
    <w:abstractNumId w:val="10"/>
  </w:num>
  <w:num w:numId="9">
    <w:abstractNumId w:val="15"/>
  </w:num>
  <w:num w:numId="10">
    <w:abstractNumId w:val="9"/>
  </w:num>
  <w:num w:numId="11">
    <w:abstractNumId w:val="13"/>
  </w:num>
  <w:num w:numId="12">
    <w:abstractNumId w:val="6"/>
  </w:num>
  <w:num w:numId="13">
    <w:abstractNumId w:val="8"/>
  </w:num>
  <w:num w:numId="14">
    <w:abstractNumId w:val="0"/>
  </w:num>
  <w:num w:numId="15">
    <w:abstractNumId w:val="1"/>
  </w:num>
  <w:num w:numId="16">
    <w:abstractNumId w:val="2"/>
  </w:num>
  <w:num w:numId="17">
    <w:abstractNumId w:val="3"/>
  </w:num>
  <w:num w:numId="18">
    <w:abstractNumId w:val="4"/>
  </w:num>
  <w:num w:numId="19">
    <w:abstractNumId w:val="5"/>
  </w:num>
  <w:num w:numId="20">
    <w:abstractNumId w:val="7"/>
  </w:num>
  <w:num w:numId="21">
    <w:abstractNumId w:val="20"/>
  </w:num>
  <w:num w:numId="22">
    <w:abstractNumId w:val="17"/>
  </w:num>
  <w:num w:numId="23">
    <w:abstractNumId w:val="12"/>
  </w:num>
  <w:num w:numId="24">
    <w:abstractNumId w:val="12"/>
  </w:num>
  <w:num w:numId="25">
    <w:abstractNumId w:val="12"/>
  </w:num>
  <w:num w:numId="26">
    <w:abstractNumId w:val="12"/>
  </w:num>
  <w:num w:numId="27">
    <w:abstractNumId w:val="12"/>
  </w:num>
  <w:num w:numId="28">
    <w:abstractNumId w:val="12"/>
  </w:num>
  <w:num w:numId="29">
    <w:abstractNumId w:val="12"/>
  </w:num>
  <w:num w:numId="30">
    <w:abstractNumId w:val="12"/>
  </w:num>
  <w:num w:numId="31">
    <w:abstractNumId w:val="14"/>
  </w:num>
  <w:num w:numId="32">
    <w:abstractNumId w:val="20"/>
  </w:num>
  <w:num w:numId="33">
    <w:abstractNumId w:val="16"/>
  </w:num>
  <w:num w:numId="34">
    <w:abstractNumId w:val="18"/>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gutterAtTop/>
  <w:activeWritingStyle w:appName="MSWord" w:lang="en-AU" w:vendorID="64" w:dllVersion="4096" w:nlCheck="1" w:checkStyle="0"/>
  <w:activeWritingStyle w:appName="MSWord" w:lang="en-AU" w:vendorID="64" w:dllVersion="6" w:nlCheck="1" w:checkStyle="1"/>
  <w:activeWritingStyle w:appName="MSWord" w:lang="en-AU" w:vendorID="64" w:dllVersion="131078" w:nlCheck="1" w:checkStyle="1"/>
  <w:proofState w:spelling="clean" w:grammar="clean"/>
  <w:attachedTemplate r:id="rId1"/>
  <w:defaultTabStop w:val="720"/>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yMzYxMzczNjY3tDAxtzBV0lEKTi0uzszPAykwrAUA2VHX2CwAAAA="/>
  </w:docVars>
  <w:rsids>
    <w:rsidRoot w:val="00112CEC"/>
    <w:rsid w:val="0000031A"/>
    <w:rsid w:val="00001C08"/>
    <w:rsid w:val="00002BF1"/>
    <w:rsid w:val="00006220"/>
    <w:rsid w:val="00006CD7"/>
    <w:rsid w:val="000103FC"/>
    <w:rsid w:val="00010746"/>
    <w:rsid w:val="000143DF"/>
    <w:rsid w:val="000151F8"/>
    <w:rsid w:val="00015D43"/>
    <w:rsid w:val="00016801"/>
    <w:rsid w:val="00021171"/>
    <w:rsid w:val="00023790"/>
    <w:rsid w:val="00024602"/>
    <w:rsid w:val="000252FF"/>
    <w:rsid w:val="000253AE"/>
    <w:rsid w:val="00030EBC"/>
    <w:rsid w:val="000331B6"/>
    <w:rsid w:val="00034F5E"/>
    <w:rsid w:val="0003541F"/>
    <w:rsid w:val="00040BF3"/>
    <w:rsid w:val="000423E3"/>
    <w:rsid w:val="0004292D"/>
    <w:rsid w:val="00042D30"/>
    <w:rsid w:val="00043FA0"/>
    <w:rsid w:val="00044C5D"/>
    <w:rsid w:val="00044D23"/>
    <w:rsid w:val="00046473"/>
    <w:rsid w:val="000507E6"/>
    <w:rsid w:val="0005163D"/>
    <w:rsid w:val="000534F4"/>
    <w:rsid w:val="000535B7"/>
    <w:rsid w:val="00053726"/>
    <w:rsid w:val="000562A7"/>
    <w:rsid w:val="000564F8"/>
    <w:rsid w:val="00057BC8"/>
    <w:rsid w:val="000604B9"/>
    <w:rsid w:val="00060942"/>
    <w:rsid w:val="00061232"/>
    <w:rsid w:val="000613C4"/>
    <w:rsid w:val="000620E8"/>
    <w:rsid w:val="00062708"/>
    <w:rsid w:val="00065A16"/>
    <w:rsid w:val="00071D06"/>
    <w:rsid w:val="0007214A"/>
    <w:rsid w:val="00072B6E"/>
    <w:rsid w:val="00072DFB"/>
    <w:rsid w:val="00075B4E"/>
    <w:rsid w:val="00077A7C"/>
    <w:rsid w:val="00082E53"/>
    <w:rsid w:val="000844F9"/>
    <w:rsid w:val="00084830"/>
    <w:rsid w:val="0008606A"/>
    <w:rsid w:val="00086656"/>
    <w:rsid w:val="00086D87"/>
    <w:rsid w:val="000872D6"/>
    <w:rsid w:val="00090628"/>
    <w:rsid w:val="0009452F"/>
    <w:rsid w:val="00096701"/>
    <w:rsid w:val="000A0C05"/>
    <w:rsid w:val="000A33D4"/>
    <w:rsid w:val="000A41E7"/>
    <w:rsid w:val="000A451E"/>
    <w:rsid w:val="000A796C"/>
    <w:rsid w:val="000A7A61"/>
    <w:rsid w:val="000B09C8"/>
    <w:rsid w:val="000B1FC2"/>
    <w:rsid w:val="000B2886"/>
    <w:rsid w:val="000B30E1"/>
    <w:rsid w:val="000B4F65"/>
    <w:rsid w:val="000B75CB"/>
    <w:rsid w:val="000B7D49"/>
    <w:rsid w:val="000C0FB5"/>
    <w:rsid w:val="000C1078"/>
    <w:rsid w:val="000C16A7"/>
    <w:rsid w:val="000C1BCD"/>
    <w:rsid w:val="000C250C"/>
    <w:rsid w:val="000C43DF"/>
    <w:rsid w:val="000C575E"/>
    <w:rsid w:val="000C61FB"/>
    <w:rsid w:val="000C6F89"/>
    <w:rsid w:val="000C7D4F"/>
    <w:rsid w:val="000D2063"/>
    <w:rsid w:val="000D24EC"/>
    <w:rsid w:val="000D2C3A"/>
    <w:rsid w:val="000D48A8"/>
    <w:rsid w:val="000D4B5A"/>
    <w:rsid w:val="000D55B1"/>
    <w:rsid w:val="000D64D8"/>
    <w:rsid w:val="000E3C1C"/>
    <w:rsid w:val="000E41B7"/>
    <w:rsid w:val="000E6BA0"/>
    <w:rsid w:val="000F174A"/>
    <w:rsid w:val="000F7960"/>
    <w:rsid w:val="00100B59"/>
    <w:rsid w:val="00100DC5"/>
    <w:rsid w:val="00100E27"/>
    <w:rsid w:val="00100E5A"/>
    <w:rsid w:val="00101135"/>
    <w:rsid w:val="0010259B"/>
    <w:rsid w:val="00103D80"/>
    <w:rsid w:val="00104A05"/>
    <w:rsid w:val="00106009"/>
    <w:rsid w:val="001061F9"/>
    <w:rsid w:val="001068B3"/>
    <w:rsid w:val="00106A3B"/>
    <w:rsid w:val="001113CC"/>
    <w:rsid w:val="00112CEC"/>
    <w:rsid w:val="00113763"/>
    <w:rsid w:val="00114B7D"/>
    <w:rsid w:val="001177C4"/>
    <w:rsid w:val="00117B7D"/>
    <w:rsid w:val="00117FF3"/>
    <w:rsid w:val="0012093E"/>
    <w:rsid w:val="00125C6C"/>
    <w:rsid w:val="00127648"/>
    <w:rsid w:val="0013032B"/>
    <w:rsid w:val="001305EA"/>
    <w:rsid w:val="001328FA"/>
    <w:rsid w:val="0013419A"/>
    <w:rsid w:val="00134700"/>
    <w:rsid w:val="00134E23"/>
    <w:rsid w:val="00135E80"/>
    <w:rsid w:val="00140753"/>
    <w:rsid w:val="0014239C"/>
    <w:rsid w:val="00143921"/>
    <w:rsid w:val="00146F04"/>
    <w:rsid w:val="00150EBC"/>
    <w:rsid w:val="001520B0"/>
    <w:rsid w:val="0015446A"/>
    <w:rsid w:val="0015487C"/>
    <w:rsid w:val="00155144"/>
    <w:rsid w:val="0015712E"/>
    <w:rsid w:val="00162C3A"/>
    <w:rsid w:val="00165FF0"/>
    <w:rsid w:val="0017075C"/>
    <w:rsid w:val="00170CB5"/>
    <w:rsid w:val="00171601"/>
    <w:rsid w:val="00174183"/>
    <w:rsid w:val="00176C65"/>
    <w:rsid w:val="00180A15"/>
    <w:rsid w:val="001810F4"/>
    <w:rsid w:val="00181128"/>
    <w:rsid w:val="0018179E"/>
    <w:rsid w:val="00182B46"/>
    <w:rsid w:val="001839C3"/>
    <w:rsid w:val="00183B80"/>
    <w:rsid w:val="00183DB2"/>
    <w:rsid w:val="00183E9C"/>
    <w:rsid w:val="001841F1"/>
    <w:rsid w:val="0018571A"/>
    <w:rsid w:val="001859B6"/>
    <w:rsid w:val="00187FFC"/>
    <w:rsid w:val="00191D2F"/>
    <w:rsid w:val="00191F45"/>
    <w:rsid w:val="00193503"/>
    <w:rsid w:val="001939CA"/>
    <w:rsid w:val="00193B82"/>
    <w:rsid w:val="0019600C"/>
    <w:rsid w:val="00196CF1"/>
    <w:rsid w:val="00197B41"/>
    <w:rsid w:val="001A03EA"/>
    <w:rsid w:val="001A3627"/>
    <w:rsid w:val="001B0502"/>
    <w:rsid w:val="001B3065"/>
    <w:rsid w:val="001B33C0"/>
    <w:rsid w:val="001B4A46"/>
    <w:rsid w:val="001B5E34"/>
    <w:rsid w:val="001C2997"/>
    <w:rsid w:val="001C4DB7"/>
    <w:rsid w:val="001C6C9B"/>
    <w:rsid w:val="001D10B2"/>
    <w:rsid w:val="001D3092"/>
    <w:rsid w:val="001D4CD1"/>
    <w:rsid w:val="001D66C2"/>
    <w:rsid w:val="001E0FFC"/>
    <w:rsid w:val="001E1F93"/>
    <w:rsid w:val="001E24CF"/>
    <w:rsid w:val="001E3097"/>
    <w:rsid w:val="001E4B06"/>
    <w:rsid w:val="001E5F98"/>
    <w:rsid w:val="001F01F4"/>
    <w:rsid w:val="001F0F26"/>
    <w:rsid w:val="001F2232"/>
    <w:rsid w:val="001F64BE"/>
    <w:rsid w:val="001F6D7B"/>
    <w:rsid w:val="001F7070"/>
    <w:rsid w:val="001F7807"/>
    <w:rsid w:val="002007C8"/>
    <w:rsid w:val="00200AD3"/>
    <w:rsid w:val="00200EF2"/>
    <w:rsid w:val="002016B9"/>
    <w:rsid w:val="00201825"/>
    <w:rsid w:val="00201CB2"/>
    <w:rsid w:val="00202266"/>
    <w:rsid w:val="002046F7"/>
    <w:rsid w:val="0020478D"/>
    <w:rsid w:val="002054D0"/>
    <w:rsid w:val="00206EFD"/>
    <w:rsid w:val="0020756A"/>
    <w:rsid w:val="00210D95"/>
    <w:rsid w:val="002136B3"/>
    <w:rsid w:val="00216957"/>
    <w:rsid w:val="00217731"/>
    <w:rsid w:val="00217AE6"/>
    <w:rsid w:val="00221777"/>
    <w:rsid w:val="00221998"/>
    <w:rsid w:val="00221E1A"/>
    <w:rsid w:val="002228E3"/>
    <w:rsid w:val="00224261"/>
    <w:rsid w:val="00224B16"/>
    <w:rsid w:val="00224D61"/>
    <w:rsid w:val="002265BD"/>
    <w:rsid w:val="002270CC"/>
    <w:rsid w:val="00227421"/>
    <w:rsid w:val="00227894"/>
    <w:rsid w:val="0022791F"/>
    <w:rsid w:val="00231E53"/>
    <w:rsid w:val="00234830"/>
    <w:rsid w:val="002368C7"/>
    <w:rsid w:val="0023726F"/>
    <w:rsid w:val="0024041A"/>
    <w:rsid w:val="002410C8"/>
    <w:rsid w:val="00241C93"/>
    <w:rsid w:val="0024214A"/>
    <w:rsid w:val="002441F2"/>
    <w:rsid w:val="0024438F"/>
    <w:rsid w:val="002447C2"/>
    <w:rsid w:val="002458D0"/>
    <w:rsid w:val="00245EC0"/>
    <w:rsid w:val="002462B7"/>
    <w:rsid w:val="00247FF0"/>
    <w:rsid w:val="00250C2E"/>
    <w:rsid w:val="00250F4A"/>
    <w:rsid w:val="00251349"/>
    <w:rsid w:val="00253532"/>
    <w:rsid w:val="002540D3"/>
    <w:rsid w:val="00254B2A"/>
    <w:rsid w:val="002556DB"/>
    <w:rsid w:val="00256D4F"/>
    <w:rsid w:val="00260EE8"/>
    <w:rsid w:val="00260F28"/>
    <w:rsid w:val="0026131D"/>
    <w:rsid w:val="00263542"/>
    <w:rsid w:val="00266738"/>
    <w:rsid w:val="00266D0C"/>
    <w:rsid w:val="00273F94"/>
    <w:rsid w:val="002760B7"/>
    <w:rsid w:val="002810D3"/>
    <w:rsid w:val="002847AE"/>
    <w:rsid w:val="002870F2"/>
    <w:rsid w:val="00287650"/>
    <w:rsid w:val="0029008E"/>
    <w:rsid w:val="00290154"/>
    <w:rsid w:val="00294F88"/>
    <w:rsid w:val="00294FCC"/>
    <w:rsid w:val="00295516"/>
    <w:rsid w:val="002A10A1"/>
    <w:rsid w:val="002A3161"/>
    <w:rsid w:val="002A3410"/>
    <w:rsid w:val="002A44D1"/>
    <w:rsid w:val="002A4631"/>
    <w:rsid w:val="002A5BA6"/>
    <w:rsid w:val="002A6EA6"/>
    <w:rsid w:val="002B108B"/>
    <w:rsid w:val="002B12DE"/>
    <w:rsid w:val="002B270D"/>
    <w:rsid w:val="002B3375"/>
    <w:rsid w:val="002B4745"/>
    <w:rsid w:val="002B480D"/>
    <w:rsid w:val="002B4845"/>
    <w:rsid w:val="002B4AC3"/>
    <w:rsid w:val="002B7744"/>
    <w:rsid w:val="002C05AC"/>
    <w:rsid w:val="002C3953"/>
    <w:rsid w:val="002C56A0"/>
    <w:rsid w:val="002C7496"/>
    <w:rsid w:val="002D12FF"/>
    <w:rsid w:val="002D21A5"/>
    <w:rsid w:val="002D4413"/>
    <w:rsid w:val="002D7247"/>
    <w:rsid w:val="002E23E3"/>
    <w:rsid w:val="002E26F3"/>
    <w:rsid w:val="002E34CB"/>
    <w:rsid w:val="002E4059"/>
    <w:rsid w:val="002E4D5B"/>
    <w:rsid w:val="002E5474"/>
    <w:rsid w:val="002E5699"/>
    <w:rsid w:val="002E5832"/>
    <w:rsid w:val="002E633F"/>
    <w:rsid w:val="002F0BF7"/>
    <w:rsid w:val="002F0D60"/>
    <w:rsid w:val="002F104E"/>
    <w:rsid w:val="002F1BD9"/>
    <w:rsid w:val="002F3A6D"/>
    <w:rsid w:val="002F749C"/>
    <w:rsid w:val="00303813"/>
    <w:rsid w:val="00310348"/>
    <w:rsid w:val="00310EE6"/>
    <w:rsid w:val="00311628"/>
    <w:rsid w:val="00311E73"/>
    <w:rsid w:val="0031221D"/>
    <w:rsid w:val="003123F7"/>
    <w:rsid w:val="00314A01"/>
    <w:rsid w:val="00314B9D"/>
    <w:rsid w:val="00314DD8"/>
    <w:rsid w:val="003155A3"/>
    <w:rsid w:val="00315B35"/>
    <w:rsid w:val="00316A7F"/>
    <w:rsid w:val="00317B24"/>
    <w:rsid w:val="00317D8E"/>
    <w:rsid w:val="00317E8F"/>
    <w:rsid w:val="00320752"/>
    <w:rsid w:val="003209E8"/>
    <w:rsid w:val="003211F4"/>
    <w:rsid w:val="0032193F"/>
    <w:rsid w:val="00322186"/>
    <w:rsid w:val="00322962"/>
    <w:rsid w:val="0032403E"/>
    <w:rsid w:val="00324D73"/>
    <w:rsid w:val="00325B7B"/>
    <w:rsid w:val="0033147A"/>
    <w:rsid w:val="0033193C"/>
    <w:rsid w:val="00332B30"/>
    <w:rsid w:val="0033532B"/>
    <w:rsid w:val="00336799"/>
    <w:rsid w:val="00337929"/>
    <w:rsid w:val="00340003"/>
    <w:rsid w:val="003429B7"/>
    <w:rsid w:val="00342B92"/>
    <w:rsid w:val="00343B23"/>
    <w:rsid w:val="003444A9"/>
    <w:rsid w:val="003445F2"/>
    <w:rsid w:val="00345EB0"/>
    <w:rsid w:val="0034764B"/>
    <w:rsid w:val="0034780A"/>
    <w:rsid w:val="00347CBE"/>
    <w:rsid w:val="003503AC"/>
    <w:rsid w:val="00352686"/>
    <w:rsid w:val="003534AD"/>
    <w:rsid w:val="00357136"/>
    <w:rsid w:val="003576EB"/>
    <w:rsid w:val="00360C67"/>
    <w:rsid w:val="00360E65"/>
    <w:rsid w:val="00362DCB"/>
    <w:rsid w:val="0036308C"/>
    <w:rsid w:val="00363E8F"/>
    <w:rsid w:val="00365118"/>
    <w:rsid w:val="00366467"/>
    <w:rsid w:val="00367331"/>
    <w:rsid w:val="00370563"/>
    <w:rsid w:val="003713D2"/>
    <w:rsid w:val="00371AF4"/>
    <w:rsid w:val="00372A4F"/>
    <w:rsid w:val="00372B9F"/>
    <w:rsid w:val="00373265"/>
    <w:rsid w:val="0037384B"/>
    <w:rsid w:val="00373892"/>
    <w:rsid w:val="003743CE"/>
    <w:rsid w:val="003807AF"/>
    <w:rsid w:val="00380856"/>
    <w:rsid w:val="00380E60"/>
    <w:rsid w:val="00380EAE"/>
    <w:rsid w:val="00382A6F"/>
    <w:rsid w:val="00382C57"/>
    <w:rsid w:val="00383B5F"/>
    <w:rsid w:val="00384483"/>
    <w:rsid w:val="0038499A"/>
    <w:rsid w:val="00384F53"/>
    <w:rsid w:val="00386D58"/>
    <w:rsid w:val="00387053"/>
    <w:rsid w:val="00395451"/>
    <w:rsid w:val="00395716"/>
    <w:rsid w:val="00396B0E"/>
    <w:rsid w:val="0039766F"/>
    <w:rsid w:val="003A01C8"/>
    <w:rsid w:val="003A1238"/>
    <w:rsid w:val="003A1937"/>
    <w:rsid w:val="003A43B0"/>
    <w:rsid w:val="003A4F65"/>
    <w:rsid w:val="003A5964"/>
    <w:rsid w:val="003A5E30"/>
    <w:rsid w:val="003A6344"/>
    <w:rsid w:val="003A6624"/>
    <w:rsid w:val="003A695D"/>
    <w:rsid w:val="003A6A25"/>
    <w:rsid w:val="003A6F6B"/>
    <w:rsid w:val="003B225F"/>
    <w:rsid w:val="003B3CB0"/>
    <w:rsid w:val="003B7BBB"/>
    <w:rsid w:val="003C0FB3"/>
    <w:rsid w:val="003C3990"/>
    <w:rsid w:val="003C434B"/>
    <w:rsid w:val="003C489D"/>
    <w:rsid w:val="003C54B8"/>
    <w:rsid w:val="003C687F"/>
    <w:rsid w:val="003C723C"/>
    <w:rsid w:val="003D0F7F"/>
    <w:rsid w:val="003D22E3"/>
    <w:rsid w:val="003D3CF0"/>
    <w:rsid w:val="003D53BF"/>
    <w:rsid w:val="003D6797"/>
    <w:rsid w:val="003D779D"/>
    <w:rsid w:val="003D7846"/>
    <w:rsid w:val="003D78A2"/>
    <w:rsid w:val="003E03FD"/>
    <w:rsid w:val="003E15EE"/>
    <w:rsid w:val="003E6AE0"/>
    <w:rsid w:val="003F0971"/>
    <w:rsid w:val="003F28DA"/>
    <w:rsid w:val="003F2C2F"/>
    <w:rsid w:val="003F35B8"/>
    <w:rsid w:val="003F3F97"/>
    <w:rsid w:val="003F42CF"/>
    <w:rsid w:val="003F4EA0"/>
    <w:rsid w:val="003F69BE"/>
    <w:rsid w:val="003F7D20"/>
    <w:rsid w:val="00400EB0"/>
    <w:rsid w:val="004013F6"/>
    <w:rsid w:val="00405801"/>
    <w:rsid w:val="00407474"/>
    <w:rsid w:val="00407ED4"/>
    <w:rsid w:val="004128F0"/>
    <w:rsid w:val="00413A5F"/>
    <w:rsid w:val="00414D5B"/>
    <w:rsid w:val="004163AD"/>
    <w:rsid w:val="0041645A"/>
    <w:rsid w:val="00417BB8"/>
    <w:rsid w:val="00420300"/>
    <w:rsid w:val="00421CC4"/>
    <w:rsid w:val="0042354D"/>
    <w:rsid w:val="004259A6"/>
    <w:rsid w:val="00425CCF"/>
    <w:rsid w:val="00430D80"/>
    <w:rsid w:val="004317B5"/>
    <w:rsid w:val="00431E3D"/>
    <w:rsid w:val="00435259"/>
    <w:rsid w:val="00436B23"/>
    <w:rsid w:val="00436E88"/>
    <w:rsid w:val="00440977"/>
    <w:rsid w:val="0044175B"/>
    <w:rsid w:val="00441C88"/>
    <w:rsid w:val="00442026"/>
    <w:rsid w:val="00442448"/>
    <w:rsid w:val="00443CD4"/>
    <w:rsid w:val="004440BB"/>
    <w:rsid w:val="004450B6"/>
    <w:rsid w:val="00445612"/>
    <w:rsid w:val="004479D8"/>
    <w:rsid w:val="00447C97"/>
    <w:rsid w:val="00451168"/>
    <w:rsid w:val="00451506"/>
    <w:rsid w:val="00452D84"/>
    <w:rsid w:val="00453739"/>
    <w:rsid w:val="0045627B"/>
    <w:rsid w:val="00456C90"/>
    <w:rsid w:val="00457160"/>
    <w:rsid w:val="004578CC"/>
    <w:rsid w:val="00463BFC"/>
    <w:rsid w:val="004657D6"/>
    <w:rsid w:val="004728AA"/>
    <w:rsid w:val="00473346"/>
    <w:rsid w:val="00476168"/>
    <w:rsid w:val="00476284"/>
    <w:rsid w:val="0048084F"/>
    <w:rsid w:val="004810BD"/>
    <w:rsid w:val="0048175E"/>
    <w:rsid w:val="00483B44"/>
    <w:rsid w:val="00483CA9"/>
    <w:rsid w:val="004850B9"/>
    <w:rsid w:val="0048525B"/>
    <w:rsid w:val="00485CCD"/>
    <w:rsid w:val="00485DB5"/>
    <w:rsid w:val="004860C5"/>
    <w:rsid w:val="00486D2B"/>
    <w:rsid w:val="00490D60"/>
    <w:rsid w:val="00493120"/>
    <w:rsid w:val="004949C7"/>
    <w:rsid w:val="00494FDC"/>
    <w:rsid w:val="004A0489"/>
    <w:rsid w:val="004A161B"/>
    <w:rsid w:val="004A4146"/>
    <w:rsid w:val="004A47DB"/>
    <w:rsid w:val="004A5AAE"/>
    <w:rsid w:val="004A6AB7"/>
    <w:rsid w:val="004A7284"/>
    <w:rsid w:val="004A7E1A"/>
    <w:rsid w:val="004B0073"/>
    <w:rsid w:val="004B1541"/>
    <w:rsid w:val="004B240E"/>
    <w:rsid w:val="004B29F4"/>
    <w:rsid w:val="004B4C27"/>
    <w:rsid w:val="004B6407"/>
    <w:rsid w:val="004B6923"/>
    <w:rsid w:val="004B7240"/>
    <w:rsid w:val="004B7495"/>
    <w:rsid w:val="004B780F"/>
    <w:rsid w:val="004B7B56"/>
    <w:rsid w:val="004C098E"/>
    <w:rsid w:val="004C20CF"/>
    <w:rsid w:val="004C299C"/>
    <w:rsid w:val="004C2E2E"/>
    <w:rsid w:val="004C4D54"/>
    <w:rsid w:val="004C7023"/>
    <w:rsid w:val="004C7513"/>
    <w:rsid w:val="004D02AC"/>
    <w:rsid w:val="004D0383"/>
    <w:rsid w:val="004D1F3F"/>
    <w:rsid w:val="004D333E"/>
    <w:rsid w:val="004D3A72"/>
    <w:rsid w:val="004D3EE2"/>
    <w:rsid w:val="004D5BBA"/>
    <w:rsid w:val="004D6540"/>
    <w:rsid w:val="004E1C2A"/>
    <w:rsid w:val="004E2ACB"/>
    <w:rsid w:val="004E38B0"/>
    <w:rsid w:val="004E3C28"/>
    <w:rsid w:val="004E4332"/>
    <w:rsid w:val="004E4E0B"/>
    <w:rsid w:val="004E6856"/>
    <w:rsid w:val="004E6FB4"/>
    <w:rsid w:val="004F0977"/>
    <w:rsid w:val="004F1408"/>
    <w:rsid w:val="004F4E1D"/>
    <w:rsid w:val="004F6257"/>
    <w:rsid w:val="004F6A25"/>
    <w:rsid w:val="004F6AB0"/>
    <w:rsid w:val="004F6B4D"/>
    <w:rsid w:val="004F6F40"/>
    <w:rsid w:val="005000BD"/>
    <w:rsid w:val="005000DD"/>
    <w:rsid w:val="00503948"/>
    <w:rsid w:val="00503B09"/>
    <w:rsid w:val="00504F5C"/>
    <w:rsid w:val="00505262"/>
    <w:rsid w:val="0050597B"/>
    <w:rsid w:val="00506DF8"/>
    <w:rsid w:val="00507451"/>
    <w:rsid w:val="00511F4D"/>
    <w:rsid w:val="00514D6B"/>
    <w:rsid w:val="0051574E"/>
    <w:rsid w:val="0051725F"/>
    <w:rsid w:val="00520095"/>
    <w:rsid w:val="00520645"/>
    <w:rsid w:val="0052168D"/>
    <w:rsid w:val="0052396A"/>
    <w:rsid w:val="0052782C"/>
    <w:rsid w:val="00527A41"/>
    <w:rsid w:val="00530E46"/>
    <w:rsid w:val="005324EF"/>
    <w:rsid w:val="0053286B"/>
    <w:rsid w:val="00536369"/>
    <w:rsid w:val="005400FF"/>
    <w:rsid w:val="00540E99"/>
    <w:rsid w:val="00541130"/>
    <w:rsid w:val="00546A8B"/>
    <w:rsid w:val="00546D5E"/>
    <w:rsid w:val="00546F02"/>
    <w:rsid w:val="0054770B"/>
    <w:rsid w:val="00551073"/>
    <w:rsid w:val="00551DA4"/>
    <w:rsid w:val="0055213A"/>
    <w:rsid w:val="00554956"/>
    <w:rsid w:val="00557BE6"/>
    <w:rsid w:val="005600BC"/>
    <w:rsid w:val="00563104"/>
    <w:rsid w:val="005646C1"/>
    <w:rsid w:val="005646CC"/>
    <w:rsid w:val="005652E4"/>
    <w:rsid w:val="00565730"/>
    <w:rsid w:val="00566671"/>
    <w:rsid w:val="00567B22"/>
    <w:rsid w:val="0057134C"/>
    <w:rsid w:val="0057331C"/>
    <w:rsid w:val="00573328"/>
    <w:rsid w:val="00573F07"/>
    <w:rsid w:val="005747FF"/>
    <w:rsid w:val="00576415"/>
    <w:rsid w:val="00580D0F"/>
    <w:rsid w:val="005824C0"/>
    <w:rsid w:val="00582560"/>
    <w:rsid w:val="00582FD7"/>
    <w:rsid w:val="005832ED"/>
    <w:rsid w:val="00583524"/>
    <w:rsid w:val="005835A2"/>
    <w:rsid w:val="00583853"/>
    <w:rsid w:val="005857A8"/>
    <w:rsid w:val="0058713B"/>
    <w:rsid w:val="005876D2"/>
    <w:rsid w:val="0059056C"/>
    <w:rsid w:val="0059130B"/>
    <w:rsid w:val="00596689"/>
    <w:rsid w:val="005A16FB"/>
    <w:rsid w:val="005A1A68"/>
    <w:rsid w:val="005A2A5A"/>
    <w:rsid w:val="005A3076"/>
    <w:rsid w:val="005A39FC"/>
    <w:rsid w:val="005A3B66"/>
    <w:rsid w:val="005A42E3"/>
    <w:rsid w:val="005A5F04"/>
    <w:rsid w:val="005A6DC2"/>
    <w:rsid w:val="005B0870"/>
    <w:rsid w:val="005B1762"/>
    <w:rsid w:val="005B4B88"/>
    <w:rsid w:val="005B5605"/>
    <w:rsid w:val="005B5D60"/>
    <w:rsid w:val="005B5E31"/>
    <w:rsid w:val="005B64AE"/>
    <w:rsid w:val="005B6E3D"/>
    <w:rsid w:val="005B7298"/>
    <w:rsid w:val="005C1BFC"/>
    <w:rsid w:val="005C7B55"/>
    <w:rsid w:val="005D0175"/>
    <w:rsid w:val="005D1CC4"/>
    <w:rsid w:val="005D2D62"/>
    <w:rsid w:val="005D5A78"/>
    <w:rsid w:val="005D5DB0"/>
    <w:rsid w:val="005E0B43"/>
    <w:rsid w:val="005E4742"/>
    <w:rsid w:val="005E6829"/>
    <w:rsid w:val="005F10D4"/>
    <w:rsid w:val="005F26E8"/>
    <w:rsid w:val="005F275A"/>
    <w:rsid w:val="005F2E08"/>
    <w:rsid w:val="005F78DD"/>
    <w:rsid w:val="005F7A4D"/>
    <w:rsid w:val="00601B68"/>
    <w:rsid w:val="0060359B"/>
    <w:rsid w:val="00603F69"/>
    <w:rsid w:val="006040DA"/>
    <w:rsid w:val="006047BD"/>
    <w:rsid w:val="00607675"/>
    <w:rsid w:val="00610F53"/>
    <w:rsid w:val="00612E3F"/>
    <w:rsid w:val="00613208"/>
    <w:rsid w:val="00616767"/>
    <w:rsid w:val="0061698B"/>
    <w:rsid w:val="00616F61"/>
    <w:rsid w:val="00620917"/>
    <w:rsid w:val="0062163D"/>
    <w:rsid w:val="00623A9E"/>
    <w:rsid w:val="00624A20"/>
    <w:rsid w:val="00624C9B"/>
    <w:rsid w:val="00630BB3"/>
    <w:rsid w:val="00632182"/>
    <w:rsid w:val="006335DF"/>
    <w:rsid w:val="00634717"/>
    <w:rsid w:val="0063670E"/>
    <w:rsid w:val="00637181"/>
    <w:rsid w:val="00637AF8"/>
    <w:rsid w:val="006412BE"/>
    <w:rsid w:val="0064144D"/>
    <w:rsid w:val="00641609"/>
    <w:rsid w:val="0064160E"/>
    <w:rsid w:val="00642389"/>
    <w:rsid w:val="006439ED"/>
    <w:rsid w:val="00644306"/>
    <w:rsid w:val="006450E2"/>
    <w:rsid w:val="006453D8"/>
    <w:rsid w:val="00650503"/>
    <w:rsid w:val="00651A1C"/>
    <w:rsid w:val="00651E73"/>
    <w:rsid w:val="006522FD"/>
    <w:rsid w:val="00652800"/>
    <w:rsid w:val="00653AB0"/>
    <w:rsid w:val="00653C5D"/>
    <w:rsid w:val="006544A7"/>
    <w:rsid w:val="006552BE"/>
    <w:rsid w:val="006618E3"/>
    <w:rsid w:val="00661D06"/>
    <w:rsid w:val="006638B4"/>
    <w:rsid w:val="0066400D"/>
    <w:rsid w:val="006644C4"/>
    <w:rsid w:val="0066665B"/>
    <w:rsid w:val="00670EE3"/>
    <w:rsid w:val="0067331F"/>
    <w:rsid w:val="006742E8"/>
    <w:rsid w:val="0067482E"/>
    <w:rsid w:val="00675260"/>
    <w:rsid w:val="00677DDB"/>
    <w:rsid w:val="00677EF0"/>
    <w:rsid w:val="006814BF"/>
    <w:rsid w:val="00681F32"/>
    <w:rsid w:val="00683AEC"/>
    <w:rsid w:val="00684672"/>
    <w:rsid w:val="0068481E"/>
    <w:rsid w:val="0068666F"/>
    <w:rsid w:val="0068780A"/>
    <w:rsid w:val="00690267"/>
    <w:rsid w:val="006906E7"/>
    <w:rsid w:val="006954D4"/>
    <w:rsid w:val="0069598B"/>
    <w:rsid w:val="00695AF0"/>
    <w:rsid w:val="006A1A8E"/>
    <w:rsid w:val="006A1CF6"/>
    <w:rsid w:val="006A2D9E"/>
    <w:rsid w:val="006A36DB"/>
    <w:rsid w:val="006A3EF2"/>
    <w:rsid w:val="006A44D0"/>
    <w:rsid w:val="006A48C1"/>
    <w:rsid w:val="006A510D"/>
    <w:rsid w:val="006A51A4"/>
    <w:rsid w:val="006B06B2"/>
    <w:rsid w:val="006B1FFA"/>
    <w:rsid w:val="006B3564"/>
    <w:rsid w:val="006B37E6"/>
    <w:rsid w:val="006B3D8F"/>
    <w:rsid w:val="006B42E3"/>
    <w:rsid w:val="006B44E9"/>
    <w:rsid w:val="006B73E5"/>
    <w:rsid w:val="006C00A3"/>
    <w:rsid w:val="006C7AB5"/>
    <w:rsid w:val="006D062E"/>
    <w:rsid w:val="006D0817"/>
    <w:rsid w:val="006D0996"/>
    <w:rsid w:val="006D2405"/>
    <w:rsid w:val="006D3A0E"/>
    <w:rsid w:val="006D4A39"/>
    <w:rsid w:val="006D53A4"/>
    <w:rsid w:val="006D6748"/>
    <w:rsid w:val="006E08A7"/>
    <w:rsid w:val="006E08C4"/>
    <w:rsid w:val="006E091B"/>
    <w:rsid w:val="006E2552"/>
    <w:rsid w:val="006E42C8"/>
    <w:rsid w:val="006E4800"/>
    <w:rsid w:val="006E560F"/>
    <w:rsid w:val="006E5B90"/>
    <w:rsid w:val="006E60D3"/>
    <w:rsid w:val="006E79B6"/>
    <w:rsid w:val="006F054E"/>
    <w:rsid w:val="006F15D8"/>
    <w:rsid w:val="006F1B19"/>
    <w:rsid w:val="006F3613"/>
    <w:rsid w:val="006F3839"/>
    <w:rsid w:val="006F4503"/>
    <w:rsid w:val="00701DAC"/>
    <w:rsid w:val="00704694"/>
    <w:rsid w:val="007058CD"/>
    <w:rsid w:val="00705D75"/>
    <w:rsid w:val="0070723B"/>
    <w:rsid w:val="00712DA7"/>
    <w:rsid w:val="00714956"/>
    <w:rsid w:val="00715F89"/>
    <w:rsid w:val="00716FB7"/>
    <w:rsid w:val="00717C66"/>
    <w:rsid w:val="0072144B"/>
    <w:rsid w:val="00722D6B"/>
    <w:rsid w:val="00723956"/>
    <w:rsid w:val="00724203"/>
    <w:rsid w:val="00725C3B"/>
    <w:rsid w:val="00725D14"/>
    <w:rsid w:val="007266FB"/>
    <w:rsid w:val="0073212B"/>
    <w:rsid w:val="00733D6A"/>
    <w:rsid w:val="00734065"/>
    <w:rsid w:val="00734894"/>
    <w:rsid w:val="00735327"/>
    <w:rsid w:val="00735451"/>
    <w:rsid w:val="00740573"/>
    <w:rsid w:val="00741479"/>
    <w:rsid w:val="007414DA"/>
    <w:rsid w:val="007448D2"/>
    <w:rsid w:val="00744A73"/>
    <w:rsid w:val="00744DB8"/>
    <w:rsid w:val="00745C28"/>
    <w:rsid w:val="007460FF"/>
    <w:rsid w:val="007474D4"/>
    <w:rsid w:val="0075322D"/>
    <w:rsid w:val="00753D56"/>
    <w:rsid w:val="007564AE"/>
    <w:rsid w:val="00757591"/>
    <w:rsid w:val="00757633"/>
    <w:rsid w:val="00757A59"/>
    <w:rsid w:val="00757DD5"/>
    <w:rsid w:val="007617A7"/>
    <w:rsid w:val="00762125"/>
    <w:rsid w:val="007635C3"/>
    <w:rsid w:val="00765E06"/>
    <w:rsid w:val="00765F79"/>
    <w:rsid w:val="007706FF"/>
    <w:rsid w:val="00770891"/>
    <w:rsid w:val="00770C61"/>
    <w:rsid w:val="00772BA3"/>
    <w:rsid w:val="007763FE"/>
    <w:rsid w:val="00776998"/>
    <w:rsid w:val="007776A2"/>
    <w:rsid w:val="00777849"/>
    <w:rsid w:val="00780A99"/>
    <w:rsid w:val="00781C4F"/>
    <w:rsid w:val="00782487"/>
    <w:rsid w:val="00782A2E"/>
    <w:rsid w:val="00782B11"/>
    <w:rsid w:val="007836C0"/>
    <w:rsid w:val="0078667E"/>
    <w:rsid w:val="007919DC"/>
    <w:rsid w:val="00791B72"/>
    <w:rsid w:val="00791C7F"/>
    <w:rsid w:val="00796888"/>
    <w:rsid w:val="007A1326"/>
    <w:rsid w:val="007A2B7B"/>
    <w:rsid w:val="007A3356"/>
    <w:rsid w:val="007A36F3"/>
    <w:rsid w:val="007A4CEF"/>
    <w:rsid w:val="007A55A8"/>
    <w:rsid w:val="007B24C4"/>
    <w:rsid w:val="007B50E4"/>
    <w:rsid w:val="007B5236"/>
    <w:rsid w:val="007B6B2F"/>
    <w:rsid w:val="007C057B"/>
    <w:rsid w:val="007C1661"/>
    <w:rsid w:val="007C1A9E"/>
    <w:rsid w:val="007C6E38"/>
    <w:rsid w:val="007D212E"/>
    <w:rsid w:val="007D458F"/>
    <w:rsid w:val="007D5655"/>
    <w:rsid w:val="007D5A52"/>
    <w:rsid w:val="007D7CF5"/>
    <w:rsid w:val="007D7E58"/>
    <w:rsid w:val="007E41AD"/>
    <w:rsid w:val="007E5E9E"/>
    <w:rsid w:val="007F1493"/>
    <w:rsid w:val="007F15BC"/>
    <w:rsid w:val="007F3524"/>
    <w:rsid w:val="007F576D"/>
    <w:rsid w:val="007F637A"/>
    <w:rsid w:val="007F66A6"/>
    <w:rsid w:val="007F76BF"/>
    <w:rsid w:val="008003CD"/>
    <w:rsid w:val="00800512"/>
    <w:rsid w:val="00801687"/>
    <w:rsid w:val="008019EE"/>
    <w:rsid w:val="00802022"/>
    <w:rsid w:val="0080207C"/>
    <w:rsid w:val="008028A3"/>
    <w:rsid w:val="008059C1"/>
    <w:rsid w:val="0080662F"/>
    <w:rsid w:val="00806C91"/>
    <w:rsid w:val="0081065F"/>
    <w:rsid w:val="00810E72"/>
    <w:rsid w:val="0081179B"/>
    <w:rsid w:val="00812DCB"/>
    <w:rsid w:val="00813263"/>
    <w:rsid w:val="00813FA5"/>
    <w:rsid w:val="0081523F"/>
    <w:rsid w:val="00816151"/>
    <w:rsid w:val="00817268"/>
    <w:rsid w:val="008203B7"/>
    <w:rsid w:val="00820BB7"/>
    <w:rsid w:val="008212BE"/>
    <w:rsid w:val="008218CF"/>
    <w:rsid w:val="008248E7"/>
    <w:rsid w:val="00824F02"/>
    <w:rsid w:val="00825595"/>
    <w:rsid w:val="00826BD1"/>
    <w:rsid w:val="00826C4F"/>
    <w:rsid w:val="00830A48"/>
    <w:rsid w:val="00831C89"/>
    <w:rsid w:val="00832DA5"/>
    <w:rsid w:val="00832F4B"/>
    <w:rsid w:val="00833A2E"/>
    <w:rsid w:val="00833EDF"/>
    <w:rsid w:val="00834038"/>
    <w:rsid w:val="008377AF"/>
    <w:rsid w:val="008404C4"/>
    <w:rsid w:val="0084056D"/>
    <w:rsid w:val="00841080"/>
    <w:rsid w:val="008412F7"/>
    <w:rsid w:val="008414BB"/>
    <w:rsid w:val="00841B54"/>
    <w:rsid w:val="008434A7"/>
    <w:rsid w:val="00843ED1"/>
    <w:rsid w:val="008455DA"/>
    <w:rsid w:val="008467D0"/>
    <w:rsid w:val="008470D0"/>
    <w:rsid w:val="008505DC"/>
    <w:rsid w:val="008509F0"/>
    <w:rsid w:val="00851875"/>
    <w:rsid w:val="00852357"/>
    <w:rsid w:val="00852B7B"/>
    <w:rsid w:val="0085448C"/>
    <w:rsid w:val="00855048"/>
    <w:rsid w:val="008563D3"/>
    <w:rsid w:val="00856E64"/>
    <w:rsid w:val="00860A52"/>
    <w:rsid w:val="00862960"/>
    <w:rsid w:val="00863532"/>
    <w:rsid w:val="008641E8"/>
    <w:rsid w:val="00865EC3"/>
    <w:rsid w:val="0086629C"/>
    <w:rsid w:val="00866415"/>
    <w:rsid w:val="0086672A"/>
    <w:rsid w:val="00867469"/>
    <w:rsid w:val="00870838"/>
    <w:rsid w:val="00870A3D"/>
    <w:rsid w:val="008736AC"/>
    <w:rsid w:val="00874C1F"/>
    <w:rsid w:val="00880A08"/>
    <w:rsid w:val="008813A0"/>
    <w:rsid w:val="00882E98"/>
    <w:rsid w:val="00883242"/>
    <w:rsid w:val="00883A53"/>
    <w:rsid w:val="00885C59"/>
    <w:rsid w:val="00890C47"/>
    <w:rsid w:val="0089256F"/>
    <w:rsid w:val="00893CDB"/>
    <w:rsid w:val="00893D12"/>
    <w:rsid w:val="0089468F"/>
    <w:rsid w:val="00895105"/>
    <w:rsid w:val="00895316"/>
    <w:rsid w:val="00895861"/>
    <w:rsid w:val="00897B91"/>
    <w:rsid w:val="008A00A0"/>
    <w:rsid w:val="008A0836"/>
    <w:rsid w:val="008A21F0"/>
    <w:rsid w:val="008A5DE5"/>
    <w:rsid w:val="008B1FDB"/>
    <w:rsid w:val="008B2A5B"/>
    <w:rsid w:val="008B367A"/>
    <w:rsid w:val="008B430F"/>
    <w:rsid w:val="008B44C9"/>
    <w:rsid w:val="008B4DA3"/>
    <w:rsid w:val="008B4FF4"/>
    <w:rsid w:val="008B6729"/>
    <w:rsid w:val="008B7F83"/>
    <w:rsid w:val="008C085A"/>
    <w:rsid w:val="008C1A20"/>
    <w:rsid w:val="008C2FB5"/>
    <w:rsid w:val="008C302C"/>
    <w:rsid w:val="008C4CAB"/>
    <w:rsid w:val="008C6461"/>
    <w:rsid w:val="008C6BA4"/>
    <w:rsid w:val="008C6F82"/>
    <w:rsid w:val="008C7CBC"/>
    <w:rsid w:val="008D0067"/>
    <w:rsid w:val="008D125E"/>
    <w:rsid w:val="008D5308"/>
    <w:rsid w:val="008D55BF"/>
    <w:rsid w:val="008D61E0"/>
    <w:rsid w:val="008D6722"/>
    <w:rsid w:val="008D6E1D"/>
    <w:rsid w:val="008D7AB2"/>
    <w:rsid w:val="008E0259"/>
    <w:rsid w:val="008E43E0"/>
    <w:rsid w:val="008E4A0E"/>
    <w:rsid w:val="008E4E59"/>
    <w:rsid w:val="008F0115"/>
    <w:rsid w:val="008F0383"/>
    <w:rsid w:val="008F1F6A"/>
    <w:rsid w:val="008F28E7"/>
    <w:rsid w:val="008F3EDF"/>
    <w:rsid w:val="008F56DB"/>
    <w:rsid w:val="0090053B"/>
    <w:rsid w:val="00900E59"/>
    <w:rsid w:val="00900FCF"/>
    <w:rsid w:val="00901298"/>
    <w:rsid w:val="009019BB"/>
    <w:rsid w:val="00902919"/>
    <w:rsid w:val="0090315B"/>
    <w:rsid w:val="009033B0"/>
    <w:rsid w:val="00904350"/>
    <w:rsid w:val="00905926"/>
    <w:rsid w:val="0090604A"/>
    <w:rsid w:val="009078AB"/>
    <w:rsid w:val="0091055E"/>
    <w:rsid w:val="00912C5D"/>
    <w:rsid w:val="00912EC7"/>
    <w:rsid w:val="00913D40"/>
    <w:rsid w:val="009153A2"/>
    <w:rsid w:val="0091571A"/>
    <w:rsid w:val="00915AC4"/>
    <w:rsid w:val="00920A1E"/>
    <w:rsid w:val="00920C71"/>
    <w:rsid w:val="009227DD"/>
    <w:rsid w:val="00923015"/>
    <w:rsid w:val="009234D0"/>
    <w:rsid w:val="00925013"/>
    <w:rsid w:val="00925024"/>
    <w:rsid w:val="00925655"/>
    <w:rsid w:val="00925733"/>
    <w:rsid w:val="009257A8"/>
    <w:rsid w:val="009261C8"/>
    <w:rsid w:val="00926D03"/>
    <w:rsid w:val="00926F76"/>
    <w:rsid w:val="00927DB3"/>
    <w:rsid w:val="00927E08"/>
    <w:rsid w:val="00930D17"/>
    <w:rsid w:val="00930ED6"/>
    <w:rsid w:val="00931206"/>
    <w:rsid w:val="00932077"/>
    <w:rsid w:val="00932A03"/>
    <w:rsid w:val="0093313E"/>
    <w:rsid w:val="009331F9"/>
    <w:rsid w:val="00934012"/>
    <w:rsid w:val="0093530F"/>
    <w:rsid w:val="0093592F"/>
    <w:rsid w:val="009363F0"/>
    <w:rsid w:val="0093688D"/>
    <w:rsid w:val="0094165A"/>
    <w:rsid w:val="00942056"/>
    <w:rsid w:val="009429D1"/>
    <w:rsid w:val="00942E67"/>
    <w:rsid w:val="00943299"/>
    <w:rsid w:val="009438A7"/>
    <w:rsid w:val="009458AF"/>
    <w:rsid w:val="00946555"/>
    <w:rsid w:val="009520A1"/>
    <w:rsid w:val="009522E2"/>
    <w:rsid w:val="0095259D"/>
    <w:rsid w:val="009528C1"/>
    <w:rsid w:val="009532C7"/>
    <w:rsid w:val="00953891"/>
    <w:rsid w:val="00953E82"/>
    <w:rsid w:val="00955D6C"/>
    <w:rsid w:val="00960547"/>
    <w:rsid w:val="00960CCA"/>
    <w:rsid w:val="00960E03"/>
    <w:rsid w:val="009624AB"/>
    <w:rsid w:val="009634F6"/>
    <w:rsid w:val="00963579"/>
    <w:rsid w:val="0096422F"/>
    <w:rsid w:val="00964AE3"/>
    <w:rsid w:val="00965F05"/>
    <w:rsid w:val="0096720F"/>
    <w:rsid w:val="0097036E"/>
    <w:rsid w:val="009718BF"/>
    <w:rsid w:val="00973DB2"/>
    <w:rsid w:val="00981475"/>
    <w:rsid w:val="00981668"/>
    <w:rsid w:val="00984331"/>
    <w:rsid w:val="00984C07"/>
    <w:rsid w:val="00985F69"/>
    <w:rsid w:val="00987813"/>
    <w:rsid w:val="00990C18"/>
    <w:rsid w:val="00990C46"/>
    <w:rsid w:val="00991DEF"/>
    <w:rsid w:val="00992659"/>
    <w:rsid w:val="0099359F"/>
    <w:rsid w:val="00993B98"/>
    <w:rsid w:val="00993F37"/>
    <w:rsid w:val="009944F9"/>
    <w:rsid w:val="00995954"/>
    <w:rsid w:val="00995E81"/>
    <w:rsid w:val="00996470"/>
    <w:rsid w:val="00996603"/>
    <w:rsid w:val="009974B3"/>
    <w:rsid w:val="00997F5D"/>
    <w:rsid w:val="009A09AC"/>
    <w:rsid w:val="009A1BBC"/>
    <w:rsid w:val="009A2864"/>
    <w:rsid w:val="009A313E"/>
    <w:rsid w:val="009A3EAC"/>
    <w:rsid w:val="009A40D9"/>
    <w:rsid w:val="009B08F7"/>
    <w:rsid w:val="009B165F"/>
    <w:rsid w:val="009B2E67"/>
    <w:rsid w:val="009B417F"/>
    <w:rsid w:val="009B4483"/>
    <w:rsid w:val="009B5879"/>
    <w:rsid w:val="009B5A96"/>
    <w:rsid w:val="009B6030"/>
    <w:rsid w:val="009C0698"/>
    <w:rsid w:val="009C098A"/>
    <w:rsid w:val="009C0DA0"/>
    <w:rsid w:val="009C1693"/>
    <w:rsid w:val="009C1AD9"/>
    <w:rsid w:val="009C1FCA"/>
    <w:rsid w:val="009C3001"/>
    <w:rsid w:val="009C44C9"/>
    <w:rsid w:val="009C575A"/>
    <w:rsid w:val="009C65D7"/>
    <w:rsid w:val="009C69B7"/>
    <w:rsid w:val="009C72FE"/>
    <w:rsid w:val="009C7379"/>
    <w:rsid w:val="009D0C17"/>
    <w:rsid w:val="009D1EBE"/>
    <w:rsid w:val="009D2409"/>
    <w:rsid w:val="009D2983"/>
    <w:rsid w:val="009D36ED"/>
    <w:rsid w:val="009D4F4A"/>
    <w:rsid w:val="009D572A"/>
    <w:rsid w:val="009D67D9"/>
    <w:rsid w:val="009D7742"/>
    <w:rsid w:val="009D7D50"/>
    <w:rsid w:val="009E037B"/>
    <w:rsid w:val="009E05EC"/>
    <w:rsid w:val="009E0CF8"/>
    <w:rsid w:val="009E16BB"/>
    <w:rsid w:val="009E56EB"/>
    <w:rsid w:val="009E6AB6"/>
    <w:rsid w:val="009E6B21"/>
    <w:rsid w:val="009E7F27"/>
    <w:rsid w:val="009F1A7D"/>
    <w:rsid w:val="009F3431"/>
    <w:rsid w:val="009F3838"/>
    <w:rsid w:val="009F3ECD"/>
    <w:rsid w:val="009F4B19"/>
    <w:rsid w:val="009F5F05"/>
    <w:rsid w:val="009F7315"/>
    <w:rsid w:val="009F73D1"/>
    <w:rsid w:val="00A00D40"/>
    <w:rsid w:val="00A04A93"/>
    <w:rsid w:val="00A07569"/>
    <w:rsid w:val="00A07749"/>
    <w:rsid w:val="00A078FB"/>
    <w:rsid w:val="00A10CE1"/>
    <w:rsid w:val="00A10CED"/>
    <w:rsid w:val="00A128C6"/>
    <w:rsid w:val="00A143CE"/>
    <w:rsid w:val="00A16D9B"/>
    <w:rsid w:val="00A21A49"/>
    <w:rsid w:val="00A231E9"/>
    <w:rsid w:val="00A307AE"/>
    <w:rsid w:val="00A35E8B"/>
    <w:rsid w:val="00A3669F"/>
    <w:rsid w:val="00A41A01"/>
    <w:rsid w:val="00A429A9"/>
    <w:rsid w:val="00A43CFF"/>
    <w:rsid w:val="00A47719"/>
    <w:rsid w:val="00A47EAB"/>
    <w:rsid w:val="00A5068D"/>
    <w:rsid w:val="00A509B4"/>
    <w:rsid w:val="00A5427A"/>
    <w:rsid w:val="00A54C7B"/>
    <w:rsid w:val="00A54CFD"/>
    <w:rsid w:val="00A5639F"/>
    <w:rsid w:val="00A57040"/>
    <w:rsid w:val="00A60064"/>
    <w:rsid w:val="00A64F90"/>
    <w:rsid w:val="00A65A2B"/>
    <w:rsid w:val="00A70170"/>
    <w:rsid w:val="00A726C7"/>
    <w:rsid w:val="00A7409C"/>
    <w:rsid w:val="00A752B5"/>
    <w:rsid w:val="00A774B4"/>
    <w:rsid w:val="00A77927"/>
    <w:rsid w:val="00A80144"/>
    <w:rsid w:val="00A81734"/>
    <w:rsid w:val="00A81791"/>
    <w:rsid w:val="00A8195D"/>
    <w:rsid w:val="00A81DC9"/>
    <w:rsid w:val="00A82923"/>
    <w:rsid w:val="00A8372C"/>
    <w:rsid w:val="00A855FA"/>
    <w:rsid w:val="00A905C6"/>
    <w:rsid w:val="00A90A0B"/>
    <w:rsid w:val="00A91418"/>
    <w:rsid w:val="00A91A18"/>
    <w:rsid w:val="00A9244B"/>
    <w:rsid w:val="00A932DF"/>
    <w:rsid w:val="00A947CF"/>
    <w:rsid w:val="00A95F5B"/>
    <w:rsid w:val="00A96D9C"/>
    <w:rsid w:val="00A97222"/>
    <w:rsid w:val="00A9772A"/>
    <w:rsid w:val="00AA18E2"/>
    <w:rsid w:val="00AA22B0"/>
    <w:rsid w:val="00AA2B19"/>
    <w:rsid w:val="00AA3B89"/>
    <w:rsid w:val="00AA5E50"/>
    <w:rsid w:val="00AA642B"/>
    <w:rsid w:val="00AB0677"/>
    <w:rsid w:val="00AB1983"/>
    <w:rsid w:val="00AB23C3"/>
    <w:rsid w:val="00AB24DB"/>
    <w:rsid w:val="00AB35D0"/>
    <w:rsid w:val="00AB77E7"/>
    <w:rsid w:val="00AC1DCF"/>
    <w:rsid w:val="00AC23B1"/>
    <w:rsid w:val="00AC260E"/>
    <w:rsid w:val="00AC2AF9"/>
    <w:rsid w:val="00AC2F71"/>
    <w:rsid w:val="00AC47A6"/>
    <w:rsid w:val="00AC60C5"/>
    <w:rsid w:val="00AC78ED"/>
    <w:rsid w:val="00AD02D3"/>
    <w:rsid w:val="00AD3675"/>
    <w:rsid w:val="00AD56A9"/>
    <w:rsid w:val="00AD69C4"/>
    <w:rsid w:val="00AD6F0C"/>
    <w:rsid w:val="00AE0D2A"/>
    <w:rsid w:val="00AE1C5F"/>
    <w:rsid w:val="00AE23DD"/>
    <w:rsid w:val="00AE3899"/>
    <w:rsid w:val="00AE6CD2"/>
    <w:rsid w:val="00AE776A"/>
    <w:rsid w:val="00AF1F68"/>
    <w:rsid w:val="00AF27B7"/>
    <w:rsid w:val="00AF2BB2"/>
    <w:rsid w:val="00AF3C5D"/>
    <w:rsid w:val="00AF726A"/>
    <w:rsid w:val="00AF7AB4"/>
    <w:rsid w:val="00AF7B91"/>
    <w:rsid w:val="00B00015"/>
    <w:rsid w:val="00B043A6"/>
    <w:rsid w:val="00B06DE8"/>
    <w:rsid w:val="00B07AE1"/>
    <w:rsid w:val="00B07D23"/>
    <w:rsid w:val="00B12968"/>
    <w:rsid w:val="00B131FF"/>
    <w:rsid w:val="00B13498"/>
    <w:rsid w:val="00B13DA2"/>
    <w:rsid w:val="00B1672A"/>
    <w:rsid w:val="00B16E71"/>
    <w:rsid w:val="00B174BD"/>
    <w:rsid w:val="00B20690"/>
    <w:rsid w:val="00B20B2A"/>
    <w:rsid w:val="00B2129B"/>
    <w:rsid w:val="00B22FA7"/>
    <w:rsid w:val="00B24845"/>
    <w:rsid w:val="00B26370"/>
    <w:rsid w:val="00B27039"/>
    <w:rsid w:val="00B27D18"/>
    <w:rsid w:val="00B300DB"/>
    <w:rsid w:val="00B32BEC"/>
    <w:rsid w:val="00B35B87"/>
    <w:rsid w:val="00B40556"/>
    <w:rsid w:val="00B43107"/>
    <w:rsid w:val="00B45AC4"/>
    <w:rsid w:val="00B45E0A"/>
    <w:rsid w:val="00B47A18"/>
    <w:rsid w:val="00B51CD5"/>
    <w:rsid w:val="00B53824"/>
    <w:rsid w:val="00B53857"/>
    <w:rsid w:val="00B54009"/>
    <w:rsid w:val="00B54B6C"/>
    <w:rsid w:val="00B56FB1"/>
    <w:rsid w:val="00B6083F"/>
    <w:rsid w:val="00B61504"/>
    <w:rsid w:val="00B62E95"/>
    <w:rsid w:val="00B63ABC"/>
    <w:rsid w:val="00B64D3D"/>
    <w:rsid w:val="00B64F0A"/>
    <w:rsid w:val="00B6562C"/>
    <w:rsid w:val="00B6729E"/>
    <w:rsid w:val="00B720C9"/>
    <w:rsid w:val="00B7391B"/>
    <w:rsid w:val="00B73ACC"/>
    <w:rsid w:val="00B743E7"/>
    <w:rsid w:val="00B74B80"/>
    <w:rsid w:val="00B768A9"/>
    <w:rsid w:val="00B76E90"/>
    <w:rsid w:val="00B8005C"/>
    <w:rsid w:val="00B82E5F"/>
    <w:rsid w:val="00B8666B"/>
    <w:rsid w:val="00B904F4"/>
    <w:rsid w:val="00B90BD1"/>
    <w:rsid w:val="00B92536"/>
    <w:rsid w:val="00B9274D"/>
    <w:rsid w:val="00B94207"/>
    <w:rsid w:val="00B945D4"/>
    <w:rsid w:val="00B9506C"/>
    <w:rsid w:val="00B97B50"/>
    <w:rsid w:val="00BA3959"/>
    <w:rsid w:val="00BA563D"/>
    <w:rsid w:val="00BB1855"/>
    <w:rsid w:val="00BB2332"/>
    <w:rsid w:val="00BB239F"/>
    <w:rsid w:val="00BB2494"/>
    <w:rsid w:val="00BB2522"/>
    <w:rsid w:val="00BB28A3"/>
    <w:rsid w:val="00BB5218"/>
    <w:rsid w:val="00BB72C0"/>
    <w:rsid w:val="00BB7FF3"/>
    <w:rsid w:val="00BC0AF1"/>
    <w:rsid w:val="00BC27BE"/>
    <w:rsid w:val="00BC3779"/>
    <w:rsid w:val="00BC41A0"/>
    <w:rsid w:val="00BC43D8"/>
    <w:rsid w:val="00BD0186"/>
    <w:rsid w:val="00BD1661"/>
    <w:rsid w:val="00BD6178"/>
    <w:rsid w:val="00BD6348"/>
    <w:rsid w:val="00BE147F"/>
    <w:rsid w:val="00BE1BBC"/>
    <w:rsid w:val="00BE46B5"/>
    <w:rsid w:val="00BE6663"/>
    <w:rsid w:val="00BE6E4A"/>
    <w:rsid w:val="00BF0917"/>
    <w:rsid w:val="00BF0CD7"/>
    <w:rsid w:val="00BF143E"/>
    <w:rsid w:val="00BF15CE"/>
    <w:rsid w:val="00BF2157"/>
    <w:rsid w:val="00BF2FC3"/>
    <w:rsid w:val="00BF3551"/>
    <w:rsid w:val="00BF37C3"/>
    <w:rsid w:val="00BF4F07"/>
    <w:rsid w:val="00BF695B"/>
    <w:rsid w:val="00BF6A14"/>
    <w:rsid w:val="00BF71B0"/>
    <w:rsid w:val="00C0161F"/>
    <w:rsid w:val="00C030BD"/>
    <w:rsid w:val="00C036C3"/>
    <w:rsid w:val="00C03CCA"/>
    <w:rsid w:val="00C040E8"/>
    <w:rsid w:val="00C0499E"/>
    <w:rsid w:val="00C04F4A"/>
    <w:rsid w:val="00C06484"/>
    <w:rsid w:val="00C07776"/>
    <w:rsid w:val="00C07C0D"/>
    <w:rsid w:val="00C10210"/>
    <w:rsid w:val="00C1035C"/>
    <w:rsid w:val="00C1140E"/>
    <w:rsid w:val="00C1358F"/>
    <w:rsid w:val="00C13C2A"/>
    <w:rsid w:val="00C13CE8"/>
    <w:rsid w:val="00C14187"/>
    <w:rsid w:val="00C15151"/>
    <w:rsid w:val="00C179BC"/>
    <w:rsid w:val="00C17F8C"/>
    <w:rsid w:val="00C211E6"/>
    <w:rsid w:val="00C22446"/>
    <w:rsid w:val="00C22681"/>
    <w:rsid w:val="00C22FB5"/>
    <w:rsid w:val="00C24236"/>
    <w:rsid w:val="00C24CBF"/>
    <w:rsid w:val="00C25C66"/>
    <w:rsid w:val="00C2710B"/>
    <w:rsid w:val="00C279C2"/>
    <w:rsid w:val="00C3183E"/>
    <w:rsid w:val="00C33531"/>
    <w:rsid w:val="00C33B9E"/>
    <w:rsid w:val="00C34194"/>
    <w:rsid w:val="00C35EF7"/>
    <w:rsid w:val="00C37BAE"/>
    <w:rsid w:val="00C4043D"/>
    <w:rsid w:val="00C40DAA"/>
    <w:rsid w:val="00C41F7E"/>
    <w:rsid w:val="00C42A1B"/>
    <w:rsid w:val="00C42B41"/>
    <w:rsid w:val="00C42C1F"/>
    <w:rsid w:val="00C44A8D"/>
    <w:rsid w:val="00C44CF8"/>
    <w:rsid w:val="00C45B91"/>
    <w:rsid w:val="00C460A1"/>
    <w:rsid w:val="00C4789C"/>
    <w:rsid w:val="00C52C02"/>
    <w:rsid w:val="00C52DCB"/>
    <w:rsid w:val="00C57EE8"/>
    <w:rsid w:val="00C61072"/>
    <w:rsid w:val="00C6243C"/>
    <w:rsid w:val="00C62F54"/>
    <w:rsid w:val="00C63AEA"/>
    <w:rsid w:val="00C67BBF"/>
    <w:rsid w:val="00C70168"/>
    <w:rsid w:val="00C718DD"/>
    <w:rsid w:val="00C71AFB"/>
    <w:rsid w:val="00C74707"/>
    <w:rsid w:val="00C767C7"/>
    <w:rsid w:val="00C779FD"/>
    <w:rsid w:val="00C77D84"/>
    <w:rsid w:val="00C80B9E"/>
    <w:rsid w:val="00C841B7"/>
    <w:rsid w:val="00C84A6C"/>
    <w:rsid w:val="00C8667D"/>
    <w:rsid w:val="00C86967"/>
    <w:rsid w:val="00C928A8"/>
    <w:rsid w:val="00C93044"/>
    <w:rsid w:val="00C95246"/>
    <w:rsid w:val="00CA103E"/>
    <w:rsid w:val="00CA6C45"/>
    <w:rsid w:val="00CA74F6"/>
    <w:rsid w:val="00CA7603"/>
    <w:rsid w:val="00CB364E"/>
    <w:rsid w:val="00CB37B8"/>
    <w:rsid w:val="00CB4F1A"/>
    <w:rsid w:val="00CB58B4"/>
    <w:rsid w:val="00CB6577"/>
    <w:rsid w:val="00CB6768"/>
    <w:rsid w:val="00CB74C7"/>
    <w:rsid w:val="00CC1FE9"/>
    <w:rsid w:val="00CC3B49"/>
    <w:rsid w:val="00CC3D04"/>
    <w:rsid w:val="00CC4AF7"/>
    <w:rsid w:val="00CC54E5"/>
    <w:rsid w:val="00CC6B96"/>
    <w:rsid w:val="00CC6F04"/>
    <w:rsid w:val="00CC7B94"/>
    <w:rsid w:val="00CD6E8E"/>
    <w:rsid w:val="00CE161F"/>
    <w:rsid w:val="00CE2CC6"/>
    <w:rsid w:val="00CE3529"/>
    <w:rsid w:val="00CE4320"/>
    <w:rsid w:val="00CE5D9A"/>
    <w:rsid w:val="00CE76CD"/>
    <w:rsid w:val="00CF0B65"/>
    <w:rsid w:val="00CF1C1F"/>
    <w:rsid w:val="00CF3B5E"/>
    <w:rsid w:val="00CF3BA6"/>
    <w:rsid w:val="00CF4E8C"/>
    <w:rsid w:val="00CF6913"/>
    <w:rsid w:val="00CF7AA7"/>
    <w:rsid w:val="00D006CF"/>
    <w:rsid w:val="00D007DF"/>
    <w:rsid w:val="00D008A6"/>
    <w:rsid w:val="00D00960"/>
    <w:rsid w:val="00D00B74"/>
    <w:rsid w:val="00D015F0"/>
    <w:rsid w:val="00D0447B"/>
    <w:rsid w:val="00D04894"/>
    <w:rsid w:val="00D048A2"/>
    <w:rsid w:val="00D053CE"/>
    <w:rsid w:val="00D055EB"/>
    <w:rsid w:val="00D056FE"/>
    <w:rsid w:val="00D05B56"/>
    <w:rsid w:val="00D05D60"/>
    <w:rsid w:val="00D114B2"/>
    <w:rsid w:val="00D11F89"/>
    <w:rsid w:val="00D121C4"/>
    <w:rsid w:val="00D14274"/>
    <w:rsid w:val="00D15E5B"/>
    <w:rsid w:val="00D17C62"/>
    <w:rsid w:val="00D21586"/>
    <w:rsid w:val="00D21EA5"/>
    <w:rsid w:val="00D23A38"/>
    <w:rsid w:val="00D2574C"/>
    <w:rsid w:val="00D26D79"/>
    <w:rsid w:val="00D27C2B"/>
    <w:rsid w:val="00D33363"/>
    <w:rsid w:val="00D34943"/>
    <w:rsid w:val="00D34A2B"/>
    <w:rsid w:val="00D35409"/>
    <w:rsid w:val="00D359D4"/>
    <w:rsid w:val="00D41B88"/>
    <w:rsid w:val="00D41E23"/>
    <w:rsid w:val="00D429EC"/>
    <w:rsid w:val="00D43D44"/>
    <w:rsid w:val="00D43EBB"/>
    <w:rsid w:val="00D44E4E"/>
    <w:rsid w:val="00D46D26"/>
    <w:rsid w:val="00D51254"/>
    <w:rsid w:val="00D51627"/>
    <w:rsid w:val="00D51E1A"/>
    <w:rsid w:val="00D52344"/>
    <w:rsid w:val="00D54AAC"/>
    <w:rsid w:val="00D54B32"/>
    <w:rsid w:val="00D55DF0"/>
    <w:rsid w:val="00D563E1"/>
    <w:rsid w:val="00D56BB6"/>
    <w:rsid w:val="00D6022B"/>
    <w:rsid w:val="00D60C40"/>
    <w:rsid w:val="00D6138D"/>
    <w:rsid w:val="00D6166E"/>
    <w:rsid w:val="00D63126"/>
    <w:rsid w:val="00D63A67"/>
    <w:rsid w:val="00D646C9"/>
    <w:rsid w:val="00D6492E"/>
    <w:rsid w:val="00D65845"/>
    <w:rsid w:val="00D70087"/>
    <w:rsid w:val="00D7079E"/>
    <w:rsid w:val="00D70823"/>
    <w:rsid w:val="00D70AB1"/>
    <w:rsid w:val="00D70F23"/>
    <w:rsid w:val="00D73DD6"/>
    <w:rsid w:val="00D745F5"/>
    <w:rsid w:val="00D75392"/>
    <w:rsid w:val="00D7585E"/>
    <w:rsid w:val="00D759A3"/>
    <w:rsid w:val="00D82E32"/>
    <w:rsid w:val="00D83974"/>
    <w:rsid w:val="00D84133"/>
    <w:rsid w:val="00D8431C"/>
    <w:rsid w:val="00D85133"/>
    <w:rsid w:val="00D91607"/>
    <w:rsid w:val="00D92C82"/>
    <w:rsid w:val="00D93336"/>
    <w:rsid w:val="00D94314"/>
    <w:rsid w:val="00D95BC7"/>
    <w:rsid w:val="00D95C17"/>
    <w:rsid w:val="00D96043"/>
    <w:rsid w:val="00D97779"/>
    <w:rsid w:val="00DA52F5"/>
    <w:rsid w:val="00DA73A3"/>
    <w:rsid w:val="00DB3080"/>
    <w:rsid w:val="00DB4E12"/>
    <w:rsid w:val="00DB5771"/>
    <w:rsid w:val="00DC0AB6"/>
    <w:rsid w:val="00DC21CF"/>
    <w:rsid w:val="00DC3395"/>
    <w:rsid w:val="00DC3664"/>
    <w:rsid w:val="00DC4B9B"/>
    <w:rsid w:val="00DC6EFC"/>
    <w:rsid w:val="00DC7CDE"/>
    <w:rsid w:val="00DD195B"/>
    <w:rsid w:val="00DD243F"/>
    <w:rsid w:val="00DD46E9"/>
    <w:rsid w:val="00DD4711"/>
    <w:rsid w:val="00DD4812"/>
    <w:rsid w:val="00DD4CA7"/>
    <w:rsid w:val="00DE0097"/>
    <w:rsid w:val="00DE05AE"/>
    <w:rsid w:val="00DE0979"/>
    <w:rsid w:val="00DE12E9"/>
    <w:rsid w:val="00DE301D"/>
    <w:rsid w:val="00DE33EC"/>
    <w:rsid w:val="00DE43F4"/>
    <w:rsid w:val="00DE53F8"/>
    <w:rsid w:val="00DE60E6"/>
    <w:rsid w:val="00DE6C9B"/>
    <w:rsid w:val="00DE74DC"/>
    <w:rsid w:val="00DE7D5A"/>
    <w:rsid w:val="00DF0A94"/>
    <w:rsid w:val="00DF1EC4"/>
    <w:rsid w:val="00DF247C"/>
    <w:rsid w:val="00DF3F4F"/>
    <w:rsid w:val="00DF707E"/>
    <w:rsid w:val="00DF70A1"/>
    <w:rsid w:val="00DF759D"/>
    <w:rsid w:val="00E003AF"/>
    <w:rsid w:val="00E00482"/>
    <w:rsid w:val="00E018C3"/>
    <w:rsid w:val="00E01C15"/>
    <w:rsid w:val="00E052B1"/>
    <w:rsid w:val="00E05886"/>
    <w:rsid w:val="00E104C6"/>
    <w:rsid w:val="00E10C02"/>
    <w:rsid w:val="00E137F4"/>
    <w:rsid w:val="00E164F2"/>
    <w:rsid w:val="00E16F61"/>
    <w:rsid w:val="00E178A7"/>
    <w:rsid w:val="00E20F6A"/>
    <w:rsid w:val="00E21A25"/>
    <w:rsid w:val="00E23303"/>
    <w:rsid w:val="00E253CA"/>
    <w:rsid w:val="00E2771C"/>
    <w:rsid w:val="00E31D50"/>
    <w:rsid w:val="00E324D9"/>
    <w:rsid w:val="00E331FB"/>
    <w:rsid w:val="00E33DF4"/>
    <w:rsid w:val="00E35EDE"/>
    <w:rsid w:val="00E36528"/>
    <w:rsid w:val="00E409B4"/>
    <w:rsid w:val="00E40CF7"/>
    <w:rsid w:val="00E413B8"/>
    <w:rsid w:val="00E434EB"/>
    <w:rsid w:val="00E440C0"/>
    <w:rsid w:val="00E4683D"/>
    <w:rsid w:val="00E46CA0"/>
    <w:rsid w:val="00E504A1"/>
    <w:rsid w:val="00E51231"/>
    <w:rsid w:val="00E52A67"/>
    <w:rsid w:val="00E602A7"/>
    <w:rsid w:val="00E619E1"/>
    <w:rsid w:val="00E62FBE"/>
    <w:rsid w:val="00E63389"/>
    <w:rsid w:val="00E64597"/>
    <w:rsid w:val="00E65780"/>
    <w:rsid w:val="00E66AA1"/>
    <w:rsid w:val="00E66B6A"/>
    <w:rsid w:val="00E71243"/>
    <w:rsid w:val="00E71362"/>
    <w:rsid w:val="00E714D8"/>
    <w:rsid w:val="00E7168A"/>
    <w:rsid w:val="00E71D25"/>
    <w:rsid w:val="00E7295C"/>
    <w:rsid w:val="00E73306"/>
    <w:rsid w:val="00E74817"/>
    <w:rsid w:val="00E74FE4"/>
    <w:rsid w:val="00E7738D"/>
    <w:rsid w:val="00E81633"/>
    <w:rsid w:val="00E82AED"/>
    <w:rsid w:val="00E82FCC"/>
    <w:rsid w:val="00E831A3"/>
    <w:rsid w:val="00E862B5"/>
    <w:rsid w:val="00E86733"/>
    <w:rsid w:val="00E86927"/>
    <w:rsid w:val="00E8700D"/>
    <w:rsid w:val="00E87094"/>
    <w:rsid w:val="00E9108A"/>
    <w:rsid w:val="00E94803"/>
    <w:rsid w:val="00E94B69"/>
    <w:rsid w:val="00E9588E"/>
    <w:rsid w:val="00E96813"/>
    <w:rsid w:val="00EA17B9"/>
    <w:rsid w:val="00EA279E"/>
    <w:rsid w:val="00EA2BA6"/>
    <w:rsid w:val="00EA33B1"/>
    <w:rsid w:val="00EA74F2"/>
    <w:rsid w:val="00EA7552"/>
    <w:rsid w:val="00EA7F5C"/>
    <w:rsid w:val="00EB193D"/>
    <w:rsid w:val="00EB2A71"/>
    <w:rsid w:val="00EB32CF"/>
    <w:rsid w:val="00EB4DDA"/>
    <w:rsid w:val="00EB7598"/>
    <w:rsid w:val="00EB7885"/>
    <w:rsid w:val="00EC0998"/>
    <w:rsid w:val="00EC2805"/>
    <w:rsid w:val="00EC3100"/>
    <w:rsid w:val="00EC3D02"/>
    <w:rsid w:val="00EC437B"/>
    <w:rsid w:val="00EC4CBD"/>
    <w:rsid w:val="00EC703B"/>
    <w:rsid w:val="00EC70D8"/>
    <w:rsid w:val="00EC78F8"/>
    <w:rsid w:val="00ED1008"/>
    <w:rsid w:val="00ED1338"/>
    <w:rsid w:val="00ED1475"/>
    <w:rsid w:val="00ED1AB4"/>
    <w:rsid w:val="00ED288C"/>
    <w:rsid w:val="00ED2C23"/>
    <w:rsid w:val="00ED2CF0"/>
    <w:rsid w:val="00ED6D87"/>
    <w:rsid w:val="00EE1058"/>
    <w:rsid w:val="00EE1089"/>
    <w:rsid w:val="00EE3260"/>
    <w:rsid w:val="00EE3CF3"/>
    <w:rsid w:val="00EE50F0"/>
    <w:rsid w:val="00EE586E"/>
    <w:rsid w:val="00EE5BEB"/>
    <w:rsid w:val="00EE6524"/>
    <w:rsid w:val="00EE788B"/>
    <w:rsid w:val="00EF00ED"/>
    <w:rsid w:val="00EF0192"/>
    <w:rsid w:val="00EF0196"/>
    <w:rsid w:val="00EF06A8"/>
    <w:rsid w:val="00EF0943"/>
    <w:rsid w:val="00EF0EAD"/>
    <w:rsid w:val="00EF4CB1"/>
    <w:rsid w:val="00EF5798"/>
    <w:rsid w:val="00EF60A5"/>
    <w:rsid w:val="00EF60E5"/>
    <w:rsid w:val="00EF6A0C"/>
    <w:rsid w:val="00EF6E7F"/>
    <w:rsid w:val="00F01D8F"/>
    <w:rsid w:val="00F01D93"/>
    <w:rsid w:val="00F0316E"/>
    <w:rsid w:val="00F05A4D"/>
    <w:rsid w:val="00F06BB9"/>
    <w:rsid w:val="00F121C4"/>
    <w:rsid w:val="00F13777"/>
    <w:rsid w:val="00F17235"/>
    <w:rsid w:val="00F20B40"/>
    <w:rsid w:val="00F2269A"/>
    <w:rsid w:val="00F22775"/>
    <w:rsid w:val="00F228A5"/>
    <w:rsid w:val="00F246D4"/>
    <w:rsid w:val="00F269DC"/>
    <w:rsid w:val="00F309E2"/>
    <w:rsid w:val="00F30C2D"/>
    <w:rsid w:val="00F318BD"/>
    <w:rsid w:val="00F32557"/>
    <w:rsid w:val="00F32CE9"/>
    <w:rsid w:val="00F332EF"/>
    <w:rsid w:val="00F33A6A"/>
    <w:rsid w:val="00F34D8E"/>
    <w:rsid w:val="00F3515A"/>
    <w:rsid w:val="00F3674D"/>
    <w:rsid w:val="00F37587"/>
    <w:rsid w:val="00F4079E"/>
    <w:rsid w:val="00F40B14"/>
    <w:rsid w:val="00F42101"/>
    <w:rsid w:val="00F42EAA"/>
    <w:rsid w:val="00F42EE0"/>
    <w:rsid w:val="00F434A9"/>
    <w:rsid w:val="00F437C4"/>
    <w:rsid w:val="00F446A0"/>
    <w:rsid w:val="00F47A0A"/>
    <w:rsid w:val="00F47A79"/>
    <w:rsid w:val="00F47F5C"/>
    <w:rsid w:val="00F51928"/>
    <w:rsid w:val="00F543B3"/>
    <w:rsid w:val="00F5467A"/>
    <w:rsid w:val="00F5643A"/>
    <w:rsid w:val="00F56596"/>
    <w:rsid w:val="00F62236"/>
    <w:rsid w:val="00F642AF"/>
    <w:rsid w:val="00F650B4"/>
    <w:rsid w:val="00F65901"/>
    <w:rsid w:val="00F66B95"/>
    <w:rsid w:val="00F706AA"/>
    <w:rsid w:val="00F715D0"/>
    <w:rsid w:val="00F717E7"/>
    <w:rsid w:val="00F724A1"/>
    <w:rsid w:val="00F7288E"/>
    <w:rsid w:val="00F740FA"/>
    <w:rsid w:val="00F7632C"/>
    <w:rsid w:val="00F76FDC"/>
    <w:rsid w:val="00F771C6"/>
    <w:rsid w:val="00F77ED7"/>
    <w:rsid w:val="00F80F5D"/>
    <w:rsid w:val="00F83143"/>
    <w:rsid w:val="00F84564"/>
    <w:rsid w:val="00F853F3"/>
    <w:rsid w:val="00F8591B"/>
    <w:rsid w:val="00F8655C"/>
    <w:rsid w:val="00F90BCA"/>
    <w:rsid w:val="00F90E1A"/>
    <w:rsid w:val="00F91B79"/>
    <w:rsid w:val="00F94B27"/>
    <w:rsid w:val="00F96626"/>
    <w:rsid w:val="00F96946"/>
    <w:rsid w:val="00F97131"/>
    <w:rsid w:val="00F9720F"/>
    <w:rsid w:val="00F97B4B"/>
    <w:rsid w:val="00F97C84"/>
    <w:rsid w:val="00FA0156"/>
    <w:rsid w:val="00FA166A"/>
    <w:rsid w:val="00FA2CF6"/>
    <w:rsid w:val="00FA3065"/>
    <w:rsid w:val="00FA3EBB"/>
    <w:rsid w:val="00FA52F9"/>
    <w:rsid w:val="00FB0346"/>
    <w:rsid w:val="00FB0E61"/>
    <w:rsid w:val="00FB10FF"/>
    <w:rsid w:val="00FB1AF9"/>
    <w:rsid w:val="00FB1D69"/>
    <w:rsid w:val="00FB2812"/>
    <w:rsid w:val="00FB3570"/>
    <w:rsid w:val="00FB7100"/>
    <w:rsid w:val="00FC0636"/>
    <w:rsid w:val="00FC0C6F"/>
    <w:rsid w:val="00FC14C7"/>
    <w:rsid w:val="00FC2758"/>
    <w:rsid w:val="00FC3523"/>
    <w:rsid w:val="00FC3C3B"/>
    <w:rsid w:val="00FC44C4"/>
    <w:rsid w:val="00FC4F7B"/>
    <w:rsid w:val="00FC755A"/>
    <w:rsid w:val="00FD05FD"/>
    <w:rsid w:val="00FD1F94"/>
    <w:rsid w:val="00FD21A7"/>
    <w:rsid w:val="00FD3347"/>
    <w:rsid w:val="00FD40E9"/>
    <w:rsid w:val="00FD495B"/>
    <w:rsid w:val="00FD7EC3"/>
    <w:rsid w:val="00FE0C73"/>
    <w:rsid w:val="00FE0F38"/>
    <w:rsid w:val="00FE108E"/>
    <w:rsid w:val="00FE10F9"/>
    <w:rsid w:val="00FE126B"/>
    <w:rsid w:val="00FE2356"/>
    <w:rsid w:val="00FE2629"/>
    <w:rsid w:val="00FE40B5"/>
    <w:rsid w:val="00FE660C"/>
    <w:rsid w:val="00FF0F2A"/>
    <w:rsid w:val="00FF492B"/>
    <w:rsid w:val="00FF5EC7"/>
    <w:rsid w:val="00FF7815"/>
    <w:rsid w:val="00FF789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efaultImageDpi w14:val="330"/>
  <w15:chartTrackingRefBased/>
  <w15:docId w15:val="{9C2FEDE7-5E32-4077-8EAA-229AF59660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en-US" w:eastAsia="en-US" w:bidi="ar-SA"/>
      </w:rPr>
    </w:rPrDefault>
    <w:pPrDefault>
      <w:pPr>
        <w:spacing w:before="240" w:line="276" w:lineRule="auto"/>
      </w:pPr>
    </w:pPrDefault>
  </w:docDefaults>
  <w:latentStyles w:defLockedState="0" w:defUIPriority="99" w:defSemiHidden="0" w:defUnhideWhenUsed="0" w:defQFormat="0" w:count="371">
    <w:lsdException w:name="Normal" w:uiPriority="0" w:qFormat="1"/>
    <w:lsdException w:name="heading 1" w:uiPriority="6" w:qFormat="1"/>
    <w:lsdException w:name="heading 2" w:semiHidden="1" w:uiPriority="7" w:unhideWhenUsed="1" w:qFormat="1"/>
    <w:lsdException w:name="heading 3" w:semiHidden="1" w:uiPriority="8" w:unhideWhenUsed="1" w:qFormat="1"/>
    <w:lsdException w:name="heading 4" w:semiHidden="1" w:uiPriority="9" w:unhideWhenUsed="1" w:qFormat="1"/>
    <w:lsdException w:name="heading 5" w:semiHidden="1" w:uiPriority="10"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39" w:unhideWhenUsed="1" w:qFormat="1"/>
    <w:lsdException w:name="toc 2" w:semiHidden="1" w:uiPriority="39" w:unhideWhenUsed="1" w:qFormat="1"/>
    <w:lsdException w:name="toc 3" w:semiHidden="1" w:uiPriority="39" w:unhideWhenUsed="1" w:qFormat="1"/>
    <w:lsdException w:name="toc 4" w:semiHidden="1"/>
    <w:lsdException w:name="toc 5" w:semiHidden="1"/>
    <w:lsdException w:name="toc 6" w:semiHidden="1"/>
    <w:lsdException w:name="toc 7" w:semiHidden="1"/>
    <w:lsdException w:name="toc 8" w:semiHidden="1"/>
    <w:lsdException w:name="toc 9" w:semiHidden="1"/>
    <w:lsdException w:name="Normal Indent" w:semiHidden="1"/>
    <w:lsdException w:name="footnote text" w:semiHidden="1"/>
    <w:lsdException w:name="annotation text" w:semiHidden="1"/>
    <w:lsdException w:name="header" w:semiHidden="1" w:uiPriority="5" w:unhideWhenUsed="1" w:qFormat="1"/>
    <w:lsdException w:name="footer" w:semiHidden="1" w:uiPriority="4" w:unhideWhenUsed="1" w:qFormat="1"/>
    <w:lsdException w:name="index heading" w:semiHidden="1"/>
    <w:lsdException w:name="caption" w:semiHidden="1" w:uiPriority="2" w:unhideWhenUsed="1" w:qFormat="1"/>
    <w:lsdException w:name="table of figures" w:semiHidden="1" w:unhideWhenUsed="1" w:qFormat="1"/>
    <w:lsdException w:name="envelope address" w:semiHidden="1"/>
    <w:lsdException w:name="envelope return" w:semiHidden="1"/>
    <w:lsdException w:name="footnote reference" w:semiHidden="1"/>
    <w:lsdException w:name="annotation reference" w:semiHidden="1"/>
    <w:lsdException w:name="line number" w:semiHidden="1"/>
    <w:lsdException w:name="page number" w:semiHidden="1"/>
    <w:lsdException w:name="endnote reference" w:semiHidden="1"/>
    <w:lsdException w:name="endnote text" w:semiHidden="1"/>
    <w:lsdException w:name="table of authorities" w:semiHidden="1"/>
    <w:lsdException w:name="macro" w:semiHidden="1"/>
    <w:lsdException w:name="toa heading" w:semiHidden="1"/>
    <w:lsdException w:name="List" w:semiHidden="1" w:qFormat="1"/>
    <w:lsdException w:name="List Bullet" w:uiPriority="12" w:qFormat="1"/>
    <w:lsdException w:name="List Number" w:semiHidden="1" w:uiPriority="13" w:unhideWhenUsed="1" w:qFormat="1"/>
    <w:lsdException w:name="List 2" w:semiHidden="1"/>
    <w:lsdException w:name="List 3" w:semiHidden="1"/>
    <w:lsdException w:name="List 4" w:semiHidden="1"/>
    <w:lsdException w:name="List 5" w:semiHidden="1"/>
    <w:lsdException w:name="List Bullet 2" w:semiHidden="1" w:uiPriority="14" w:unhideWhenUsed="1" w:qFormat="1"/>
    <w:lsdException w:name="List Bullet 3" w:semiHidden="1"/>
    <w:lsdException w:name="List Bullet 4" w:semiHidden="1"/>
    <w:lsdException w:name="List Bullet 5" w:semiHidden="1"/>
    <w:lsdException w:name="List Number 2" w:semiHidden="1" w:uiPriority="15" w:unhideWhenUsed="1" w:qFormat="1"/>
    <w:lsdException w:name="List Number 3" w:semiHidden="1"/>
    <w:lsdException w:name="List Number 4" w:semiHidden="1"/>
    <w:lsdException w:name="List Number 5" w:semiHidden="1"/>
    <w:lsdException w:name="Title" w:uiPriority="24" w:qFormat="1"/>
    <w:lsdException w:name="Closing" w:semiHidden="1"/>
    <w:lsdException w:name="Signature" w:semiHidden="1" w:uiPriority="19" w:qFormat="1"/>
    <w:lsdException w:name="Default Paragraph Font" w:semiHidden="1" w:uiPriority="1" w:unhideWhenUsed="1"/>
    <w:lsdException w:name="Body Text" w:semiHidden="1" w:unhideWhenUsed="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semiHidden="1" w:qFormat="1"/>
    <w:lsdException w:name="Salutation" w:semiHidden="1"/>
    <w:lsdException w:name="Date" w:semiHidden="1" w:uiPriority="3" w:qFormat="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lsdException w:name="Hyperlink" w:semiHidden="1" w:unhideWhenUsed="1"/>
    <w:lsdException w:name="FollowedHyperlink" w:semiHidden="1" w:unhideWhenUsed="1"/>
    <w:lsdException w:name="Strong" w:uiPriority="22" w:qFormat="1"/>
    <w:lsdException w:name="Emphasis" w:uiPriority="29" w:qFormat="1"/>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lsdException w:name="HTML Address" w:semiHidden="1"/>
    <w:lsdException w:name="HTML Cite" w:semiHidden="1"/>
    <w:lsdException w:name="HTML Code" w:semiHidden="1"/>
    <w:lsdException w:name="HTML Definition" w:semiHidden="1" w:unhideWhenUsed="1"/>
    <w:lsdException w:name="HTML Keyboard" w:semiHidden="1"/>
    <w:lsdException w:name="HTML Preformatted" w:semiHidden="1" w:unhideWhenUsed="1"/>
    <w:lsdException w:name="HTML Sample" w:semiHidden="1"/>
    <w:lsdException w:name="HTML Typewriter" w:semiHidden="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nhideWhenUsed="1" w:qFormat="1"/>
    <w:lsdException w:name="Quote" w:uiPriority="18" w:qFormat="1"/>
    <w:lsdException w:name="Intense Quote" w:semiHidden="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qFormat="1"/>
    <w:lsdException w:name="Intense Emphasis" w:semiHidden="1" w:qFormat="1"/>
    <w:lsdException w:name="Subtle Reference" w:uiPriority="19" w:qFormat="1"/>
    <w:lsdException w:name="Intense Reference" w:semiHidden="1" w:qFormat="1"/>
    <w:lsdException w:name="Book Title" w:semiHidden="1" w:qFormat="1"/>
    <w:lsdException w:name="Bibliography" w:semiHidden="1" w:uiPriority="0" w:unhideWhenUsed="1" w:qFormat="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aliases w:val="ŠNormal"/>
    <w:qFormat/>
    <w:rsid w:val="00F740FA"/>
    <w:rPr>
      <w:rFonts w:ascii="Arial" w:hAnsi="Arial"/>
      <w:lang w:val="en-AU"/>
    </w:rPr>
  </w:style>
  <w:style w:type="paragraph" w:styleId="Heading1">
    <w:name w:val="heading 1"/>
    <w:aliases w:val="ŠHeading 1"/>
    <w:basedOn w:val="Normal"/>
    <w:next w:val="Normal"/>
    <w:link w:val="Heading1Char"/>
    <w:uiPriority w:val="6"/>
    <w:qFormat/>
    <w:rsid w:val="0033147A"/>
    <w:pPr>
      <w:spacing w:after="320"/>
      <w:outlineLvl w:val="0"/>
    </w:pPr>
    <w:rPr>
      <w:rFonts w:eastAsiaTheme="majorEastAsia" w:cstheme="majorBidi"/>
      <w:b/>
      <w:color w:val="1C438B"/>
      <w:sz w:val="52"/>
      <w:szCs w:val="32"/>
    </w:rPr>
  </w:style>
  <w:style w:type="paragraph" w:styleId="Heading2">
    <w:name w:val="heading 2"/>
    <w:aliases w:val="ŠHeading 2"/>
    <w:basedOn w:val="Normal"/>
    <w:next w:val="Normal"/>
    <w:link w:val="Heading2Char"/>
    <w:uiPriority w:val="7"/>
    <w:qFormat/>
    <w:rsid w:val="00F13777"/>
    <w:pPr>
      <w:keepNext/>
      <w:keepLines/>
      <w:numPr>
        <w:ilvl w:val="1"/>
        <w:numId w:val="30"/>
      </w:numPr>
      <w:tabs>
        <w:tab w:val="left" w:pos="567"/>
        <w:tab w:val="left" w:pos="1134"/>
        <w:tab w:val="left" w:pos="1701"/>
        <w:tab w:val="left" w:pos="2268"/>
        <w:tab w:val="left" w:pos="2835"/>
        <w:tab w:val="left" w:pos="3402"/>
      </w:tabs>
      <w:spacing w:after="280"/>
      <w:ind w:left="0"/>
      <w:outlineLvl w:val="1"/>
    </w:pPr>
    <w:rPr>
      <w:rFonts w:eastAsia="SimSun" w:cs="Arial"/>
      <w:b/>
      <w:color w:val="1C438B"/>
      <w:sz w:val="48"/>
      <w:szCs w:val="36"/>
      <w:lang w:eastAsia="zh-CN"/>
    </w:rPr>
  </w:style>
  <w:style w:type="paragraph" w:styleId="Heading3">
    <w:name w:val="heading 3"/>
    <w:aliases w:val="ŠHeading 3"/>
    <w:basedOn w:val="Normal"/>
    <w:next w:val="Normal"/>
    <w:link w:val="Heading3Char"/>
    <w:uiPriority w:val="8"/>
    <w:qFormat/>
    <w:rsid w:val="00F13777"/>
    <w:pPr>
      <w:keepNext/>
      <w:keepLines/>
      <w:numPr>
        <w:ilvl w:val="2"/>
        <w:numId w:val="30"/>
      </w:numPr>
      <w:tabs>
        <w:tab w:val="left" w:pos="567"/>
        <w:tab w:val="left" w:pos="1134"/>
        <w:tab w:val="left" w:pos="1701"/>
        <w:tab w:val="left" w:pos="2268"/>
        <w:tab w:val="left" w:pos="2835"/>
        <w:tab w:val="left" w:pos="3402"/>
      </w:tabs>
      <w:spacing w:after="200"/>
      <w:ind w:left="0"/>
      <w:outlineLvl w:val="2"/>
    </w:pPr>
    <w:rPr>
      <w:rFonts w:eastAsia="SimSun" w:cs="Arial"/>
      <w:color w:val="1C438B"/>
      <w:sz w:val="40"/>
      <w:szCs w:val="40"/>
      <w:lang w:eastAsia="zh-CN"/>
    </w:rPr>
  </w:style>
  <w:style w:type="paragraph" w:styleId="Heading4">
    <w:name w:val="heading 4"/>
    <w:aliases w:val="ŠHeading 4"/>
    <w:basedOn w:val="Normal"/>
    <w:next w:val="Normal"/>
    <w:link w:val="Heading4Char"/>
    <w:uiPriority w:val="9"/>
    <w:qFormat/>
    <w:rsid w:val="0033147A"/>
    <w:pPr>
      <w:keepNext/>
      <w:keepLines/>
      <w:numPr>
        <w:ilvl w:val="3"/>
        <w:numId w:val="30"/>
      </w:numPr>
      <w:tabs>
        <w:tab w:val="left" w:pos="567"/>
        <w:tab w:val="left" w:pos="1134"/>
        <w:tab w:val="left" w:pos="1701"/>
        <w:tab w:val="left" w:pos="2268"/>
        <w:tab w:val="left" w:pos="2835"/>
        <w:tab w:val="left" w:pos="3402"/>
      </w:tabs>
      <w:ind w:left="0"/>
      <w:outlineLvl w:val="3"/>
    </w:pPr>
    <w:rPr>
      <w:rFonts w:eastAsia="SimSun" w:cs="Times New Roman"/>
      <w:color w:val="041F42"/>
      <w:sz w:val="36"/>
      <w:szCs w:val="32"/>
    </w:rPr>
  </w:style>
  <w:style w:type="paragraph" w:styleId="Heading5">
    <w:name w:val="heading 5"/>
    <w:aliases w:val="ŠHeading 5"/>
    <w:basedOn w:val="Normal"/>
    <w:next w:val="Normal"/>
    <w:link w:val="Heading5Char"/>
    <w:uiPriority w:val="10"/>
    <w:unhideWhenUsed/>
    <w:qFormat/>
    <w:rsid w:val="00F13777"/>
    <w:pPr>
      <w:keepNext/>
      <w:keepLines/>
      <w:numPr>
        <w:ilvl w:val="4"/>
        <w:numId w:val="30"/>
      </w:numPr>
      <w:tabs>
        <w:tab w:val="left" w:pos="567"/>
        <w:tab w:val="left" w:pos="1134"/>
        <w:tab w:val="left" w:pos="1701"/>
        <w:tab w:val="left" w:pos="2268"/>
        <w:tab w:val="left" w:pos="2835"/>
        <w:tab w:val="left" w:pos="3402"/>
      </w:tabs>
      <w:ind w:left="0"/>
      <w:outlineLvl w:val="4"/>
    </w:pPr>
    <w:rPr>
      <w:rFonts w:eastAsia="SimSun" w:cs="Arial"/>
      <w:color w:val="041F42"/>
      <w:sz w:val="32"/>
      <w:lang w:eastAsia="zh-CN"/>
    </w:rPr>
  </w:style>
  <w:style w:type="paragraph" w:styleId="Heading6">
    <w:name w:val="heading 6"/>
    <w:aliases w:val="ŠHeading 6"/>
    <w:basedOn w:val="Normal"/>
    <w:next w:val="Normal"/>
    <w:link w:val="Heading6Char"/>
    <w:uiPriority w:val="99"/>
    <w:semiHidden/>
    <w:qFormat/>
    <w:rsid w:val="009C575A"/>
    <w:pPr>
      <w:keepNext/>
      <w:keepLines/>
      <w:numPr>
        <w:ilvl w:val="5"/>
        <w:numId w:val="30"/>
      </w:numPr>
      <w:ind w:left="0"/>
      <w:outlineLvl w:val="5"/>
    </w:pPr>
    <w:rPr>
      <w:rFonts w:eastAsiaTheme="majorEastAsia" w:cstheme="majorBidi"/>
      <w:sz w:val="28"/>
    </w:rPr>
  </w:style>
  <w:style w:type="paragraph" w:styleId="Heading7">
    <w:name w:val="heading 7"/>
    <w:basedOn w:val="Normal"/>
    <w:next w:val="Normal"/>
    <w:link w:val="Heading7Char"/>
    <w:uiPriority w:val="99"/>
    <w:semiHidden/>
    <w:qFormat/>
    <w:rsid w:val="00F740FA"/>
    <w:pPr>
      <w:keepNext/>
      <w:keepLines/>
      <w:numPr>
        <w:ilvl w:val="6"/>
        <w:numId w:val="30"/>
      </w:numPr>
      <w:spacing w:before="4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9"/>
    <w:semiHidden/>
    <w:qFormat/>
    <w:rsid w:val="00F740FA"/>
    <w:pPr>
      <w:keepNext/>
      <w:keepLines/>
      <w:numPr>
        <w:ilvl w:val="7"/>
        <w:numId w:val="30"/>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9"/>
    <w:semiHidden/>
    <w:qFormat/>
    <w:rsid w:val="00F740FA"/>
    <w:pPr>
      <w:keepNext/>
      <w:keepLines/>
      <w:numPr>
        <w:ilvl w:val="8"/>
        <w:numId w:val="30"/>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aliases w:val="ŠTOC1"/>
    <w:basedOn w:val="Normal"/>
    <w:next w:val="Normal"/>
    <w:uiPriority w:val="39"/>
    <w:qFormat/>
    <w:rsid w:val="00F740FA"/>
    <w:pPr>
      <w:spacing w:before="120" w:after="120"/>
    </w:pPr>
    <w:rPr>
      <w:rFonts w:ascii="Arial Bold" w:hAnsi="Arial Bold" w:cs="Calibri (Body)"/>
      <w:b/>
      <w:bCs/>
      <w:sz w:val="22"/>
      <w:szCs w:val="20"/>
    </w:rPr>
  </w:style>
  <w:style w:type="paragraph" w:styleId="TOC2">
    <w:name w:val="toc 2"/>
    <w:aliases w:val="ŠTOC2"/>
    <w:basedOn w:val="Normal"/>
    <w:next w:val="Normal"/>
    <w:uiPriority w:val="39"/>
    <w:qFormat/>
    <w:rsid w:val="00F740FA"/>
    <w:pPr>
      <w:spacing w:before="0"/>
      <w:ind w:left="240"/>
    </w:pPr>
    <w:rPr>
      <w:rFonts w:cs="Calibri (Body)"/>
      <w:sz w:val="20"/>
      <w:szCs w:val="20"/>
    </w:rPr>
  </w:style>
  <w:style w:type="paragraph" w:styleId="Header">
    <w:name w:val="header"/>
    <w:aliases w:val="ŠHeader"/>
    <w:basedOn w:val="Normal"/>
    <w:link w:val="HeaderChar"/>
    <w:uiPriority w:val="5"/>
    <w:qFormat/>
    <w:rsid w:val="00F740FA"/>
    <w:pPr>
      <w:pBdr>
        <w:bottom w:val="single" w:sz="8" w:space="10" w:color="D0CECE" w:themeColor="background2" w:themeShade="E6"/>
      </w:pBdr>
      <w:spacing w:before="0" w:after="240"/>
    </w:pPr>
    <w:rPr>
      <w:b/>
      <w:color w:val="002060"/>
    </w:rPr>
  </w:style>
  <w:style w:type="character" w:customStyle="1" w:styleId="Heading5Char">
    <w:name w:val="Heading 5 Char"/>
    <w:aliases w:val="ŠHeading 5 Char"/>
    <w:basedOn w:val="DefaultParagraphFont"/>
    <w:link w:val="Heading5"/>
    <w:uiPriority w:val="10"/>
    <w:rsid w:val="00F13777"/>
    <w:rPr>
      <w:rFonts w:ascii="Arial" w:eastAsia="SimSun" w:hAnsi="Arial" w:cs="Arial"/>
      <w:color w:val="041F42"/>
      <w:sz w:val="32"/>
      <w:lang w:val="en-AU" w:eastAsia="zh-CN"/>
    </w:rPr>
  </w:style>
  <w:style w:type="character" w:customStyle="1" w:styleId="HeaderChar">
    <w:name w:val="Header Char"/>
    <w:aliases w:val="ŠHeader Char"/>
    <w:basedOn w:val="DefaultParagraphFont"/>
    <w:link w:val="Header"/>
    <w:uiPriority w:val="5"/>
    <w:rsid w:val="00F740FA"/>
    <w:rPr>
      <w:rFonts w:ascii="Arial" w:hAnsi="Arial"/>
      <w:b/>
      <w:color w:val="002060"/>
      <w:lang w:val="en-AU"/>
    </w:rPr>
  </w:style>
  <w:style w:type="paragraph" w:styleId="Footer">
    <w:name w:val="footer"/>
    <w:aliases w:val="ŠFooter"/>
    <w:basedOn w:val="Normal"/>
    <w:link w:val="FooterChar"/>
    <w:uiPriority w:val="4"/>
    <w:qFormat/>
    <w:rsid w:val="00F740FA"/>
    <w:pPr>
      <w:tabs>
        <w:tab w:val="right" w:pos="10773"/>
      </w:tabs>
      <w:spacing w:before="480"/>
      <w:ind w:left="-567" w:right="-567"/>
    </w:pPr>
    <w:rPr>
      <w:sz w:val="18"/>
    </w:rPr>
  </w:style>
  <w:style w:type="character" w:customStyle="1" w:styleId="FooterChar">
    <w:name w:val="Footer Char"/>
    <w:aliases w:val="ŠFooter Char"/>
    <w:basedOn w:val="DefaultParagraphFont"/>
    <w:link w:val="Footer"/>
    <w:uiPriority w:val="4"/>
    <w:rsid w:val="00F740FA"/>
    <w:rPr>
      <w:rFonts w:ascii="Arial" w:hAnsi="Arial"/>
      <w:sz w:val="18"/>
      <w:lang w:val="en-AU"/>
    </w:rPr>
  </w:style>
  <w:style w:type="paragraph" w:styleId="Caption">
    <w:name w:val="caption"/>
    <w:aliases w:val="ŠCaption"/>
    <w:basedOn w:val="Normal"/>
    <w:next w:val="Normal"/>
    <w:uiPriority w:val="2"/>
    <w:qFormat/>
    <w:rsid w:val="00F740FA"/>
    <w:pPr>
      <w:keepNext/>
      <w:tabs>
        <w:tab w:val="left" w:pos="567"/>
        <w:tab w:val="left" w:pos="1134"/>
        <w:tab w:val="left" w:pos="1701"/>
        <w:tab w:val="left" w:pos="2268"/>
        <w:tab w:val="left" w:pos="2835"/>
        <w:tab w:val="left" w:pos="3402"/>
      </w:tabs>
      <w:spacing w:after="120" w:line="240" w:lineRule="atLeast"/>
    </w:pPr>
    <w:rPr>
      <w:b/>
      <w:iCs/>
      <w:sz w:val="22"/>
      <w:szCs w:val="18"/>
    </w:rPr>
  </w:style>
  <w:style w:type="paragraph" w:customStyle="1" w:styleId="Logo">
    <w:name w:val="ŠLogo"/>
    <w:basedOn w:val="Normal"/>
    <w:uiPriority w:val="16"/>
    <w:qFormat/>
    <w:rsid w:val="00F740FA"/>
    <w:pPr>
      <w:tabs>
        <w:tab w:val="right" w:pos="10199"/>
      </w:tabs>
      <w:spacing w:line="300" w:lineRule="atLeast"/>
      <w:ind w:left="-567" w:right="-574"/>
    </w:pPr>
    <w:rPr>
      <w:rFonts w:eastAsia="SimSun" w:cs="Times New Roman"/>
      <w:b/>
      <w:color w:val="002060"/>
      <w:sz w:val="28"/>
      <w:szCs w:val="28"/>
      <w:lang w:eastAsia="zh-CN"/>
    </w:rPr>
  </w:style>
  <w:style w:type="character" w:customStyle="1" w:styleId="Heading6Char">
    <w:name w:val="Heading 6 Char"/>
    <w:aliases w:val="ŠHeading 6 Char"/>
    <w:basedOn w:val="DefaultParagraphFont"/>
    <w:link w:val="Heading6"/>
    <w:uiPriority w:val="99"/>
    <w:semiHidden/>
    <w:rsid w:val="009C575A"/>
    <w:rPr>
      <w:rFonts w:ascii="Arial" w:eastAsiaTheme="majorEastAsia" w:hAnsi="Arial" w:cstheme="majorBidi"/>
      <w:sz w:val="28"/>
      <w:lang w:val="en-AU"/>
    </w:rPr>
  </w:style>
  <w:style w:type="paragraph" w:styleId="TOC3">
    <w:name w:val="toc 3"/>
    <w:aliases w:val="ŠTOC 3"/>
    <w:basedOn w:val="Normal"/>
    <w:next w:val="Normal"/>
    <w:uiPriority w:val="39"/>
    <w:unhideWhenUsed/>
    <w:qFormat/>
    <w:rsid w:val="00F740FA"/>
    <w:pPr>
      <w:spacing w:before="0"/>
      <w:ind w:left="480"/>
    </w:pPr>
    <w:rPr>
      <w:rFonts w:cs="Calibri (Body)"/>
      <w:iCs/>
      <w:sz w:val="20"/>
      <w:szCs w:val="20"/>
    </w:rPr>
  </w:style>
  <w:style w:type="character" w:styleId="Hyperlink">
    <w:name w:val="Hyperlink"/>
    <w:aliases w:val="ŠHyperlink"/>
    <w:basedOn w:val="DefaultParagraphFont"/>
    <w:uiPriority w:val="99"/>
    <w:rsid w:val="00F740FA"/>
    <w:rPr>
      <w:rFonts w:ascii="Arial" w:hAnsi="Arial"/>
      <w:color w:val="2F5496" w:themeColor="accent1" w:themeShade="BF"/>
      <w:sz w:val="24"/>
      <w:u w:val="single"/>
    </w:rPr>
  </w:style>
  <w:style w:type="character" w:styleId="SubtleReference">
    <w:name w:val="Subtle Reference"/>
    <w:aliases w:val="ŠReference"/>
    <w:basedOn w:val="DefaultParagraphFont"/>
    <w:uiPriority w:val="19"/>
    <w:qFormat/>
    <w:rsid w:val="00F740FA"/>
    <w:rPr>
      <w:rFonts w:ascii="Arial" w:hAnsi="Arial"/>
      <w:sz w:val="22"/>
    </w:rPr>
  </w:style>
  <w:style w:type="character" w:customStyle="1" w:styleId="UnresolvedMention1">
    <w:name w:val="Unresolved Mention1"/>
    <w:basedOn w:val="DefaultParagraphFont"/>
    <w:uiPriority w:val="99"/>
    <w:semiHidden/>
    <w:unhideWhenUsed/>
    <w:rsid w:val="00F740FA"/>
    <w:rPr>
      <w:color w:val="605E5C"/>
      <w:shd w:val="clear" w:color="auto" w:fill="E1DFDD"/>
    </w:rPr>
  </w:style>
  <w:style w:type="character" w:customStyle="1" w:styleId="Heading1Char">
    <w:name w:val="Heading 1 Char"/>
    <w:aliases w:val="ŠHeading 1 Char"/>
    <w:basedOn w:val="DefaultParagraphFont"/>
    <w:link w:val="Heading1"/>
    <w:uiPriority w:val="6"/>
    <w:rsid w:val="0033147A"/>
    <w:rPr>
      <w:rFonts w:ascii="Arial" w:eastAsiaTheme="majorEastAsia" w:hAnsi="Arial" w:cstheme="majorBidi"/>
      <w:b/>
      <w:color w:val="1C438B"/>
      <w:sz w:val="52"/>
      <w:szCs w:val="32"/>
      <w:lang w:val="en-AU"/>
    </w:rPr>
  </w:style>
  <w:style w:type="character" w:customStyle="1" w:styleId="Heading2Char">
    <w:name w:val="Heading 2 Char"/>
    <w:aliases w:val="ŠHeading 2 Char"/>
    <w:basedOn w:val="DefaultParagraphFont"/>
    <w:link w:val="Heading2"/>
    <w:uiPriority w:val="7"/>
    <w:rsid w:val="00F13777"/>
    <w:rPr>
      <w:rFonts w:ascii="Arial" w:eastAsia="SimSun" w:hAnsi="Arial" w:cs="Arial"/>
      <w:b/>
      <w:color w:val="1C438B"/>
      <w:sz w:val="48"/>
      <w:szCs w:val="36"/>
      <w:lang w:val="en-AU" w:eastAsia="zh-CN"/>
    </w:rPr>
  </w:style>
  <w:style w:type="character" w:customStyle="1" w:styleId="Heading3Char">
    <w:name w:val="Heading 3 Char"/>
    <w:aliases w:val="ŠHeading 3 Char"/>
    <w:basedOn w:val="DefaultParagraphFont"/>
    <w:link w:val="Heading3"/>
    <w:uiPriority w:val="8"/>
    <w:rsid w:val="00F13777"/>
    <w:rPr>
      <w:rFonts w:ascii="Arial" w:eastAsia="SimSun" w:hAnsi="Arial" w:cs="Arial"/>
      <w:color w:val="1C438B"/>
      <w:sz w:val="40"/>
      <w:szCs w:val="40"/>
      <w:lang w:val="en-AU" w:eastAsia="zh-CN"/>
    </w:rPr>
  </w:style>
  <w:style w:type="character" w:customStyle="1" w:styleId="Heading4Char">
    <w:name w:val="Heading 4 Char"/>
    <w:aliases w:val="ŠHeading 4 Char"/>
    <w:basedOn w:val="DefaultParagraphFont"/>
    <w:link w:val="Heading4"/>
    <w:uiPriority w:val="9"/>
    <w:rsid w:val="0033147A"/>
    <w:rPr>
      <w:rFonts w:ascii="Arial" w:eastAsia="SimSun" w:hAnsi="Arial" w:cs="Times New Roman"/>
      <w:color w:val="041F42"/>
      <w:sz w:val="36"/>
      <w:szCs w:val="32"/>
      <w:lang w:val="en-AU"/>
    </w:rPr>
  </w:style>
  <w:style w:type="table" w:customStyle="1" w:styleId="Tableheader">
    <w:name w:val="ŠTable header"/>
    <w:basedOn w:val="TableNormal"/>
    <w:uiPriority w:val="99"/>
    <w:rsid w:val="00336799"/>
    <w:pPr>
      <w:widowControl w:val="0"/>
      <w:snapToGrid w:val="0"/>
      <w:spacing w:before="80" w:after="80" w:line="240" w:lineRule="auto"/>
      <w:mirrorIndents/>
    </w:pPr>
    <w:rPr>
      <w:rFonts w:ascii="Arial" w:hAnsi="Arial"/>
      <w:sz w:val="22"/>
    </w:rPr>
    <w:tblPr>
      <w:tblStyleRowBandSize w:val="1"/>
      <w:tblStyleColBandSize w:val="1"/>
    </w:tblPr>
    <w:tcPr>
      <w:shd w:val="clear" w:color="auto" w:fill="auto"/>
      <w:vAlign w:val="center"/>
    </w:tcPr>
    <w:tblStylePr w:type="firstRow">
      <w:pPr>
        <w:keepNext w:val="0"/>
        <w:keepLines w:val="0"/>
        <w:pageBreakBefore w:val="0"/>
        <w:widowControl w:val="0"/>
        <w:suppressLineNumbers w:val="0"/>
        <w:suppressAutoHyphens w:val="0"/>
        <w:wordWrap/>
        <w:adjustRightInd/>
        <w:snapToGrid w:val="0"/>
        <w:spacing w:beforeLines="0" w:before="80" w:beforeAutospacing="0" w:afterLines="0" w:after="80" w:afterAutospacing="0" w:line="240" w:lineRule="auto"/>
        <w:contextualSpacing w:val="0"/>
        <w:mirrorIndents/>
        <w:jc w:val="left"/>
        <w:textboxTightWrap w:val="allLines"/>
        <w:outlineLvl w:val="9"/>
      </w:pPr>
      <w:rPr>
        <w:rFonts w:ascii="Arial" w:hAnsi="Arial"/>
        <w:b/>
        <w:color w:val="FFFFFF" w:themeColor="background1"/>
        <w:sz w:val="22"/>
      </w:rPr>
      <w:tblPr/>
      <w:trPr>
        <w:cantSplit/>
        <w:tblHeader/>
      </w:trPr>
      <w:tcPr>
        <w:tcBorders>
          <w:top w:val="single" w:sz="24" w:space="0" w:color="1F3864" w:themeColor="accent1" w:themeShade="80"/>
          <w:left w:val="single" w:sz="24" w:space="0" w:color="1F3864" w:themeColor="accent1" w:themeShade="80"/>
          <w:bottom w:val="single" w:sz="24" w:space="0" w:color="C00000"/>
          <w:right w:val="single" w:sz="24" w:space="0" w:color="1F3864" w:themeColor="accent1" w:themeShade="80"/>
          <w:insideH w:val="single" w:sz="24" w:space="0" w:color="1F3864" w:themeColor="accent1" w:themeShade="80"/>
          <w:insideV w:val="single" w:sz="24" w:space="0" w:color="1F3864" w:themeColor="accent1" w:themeShade="80"/>
          <w:tl2br w:val="nil"/>
          <w:tr2bl w:val="nil"/>
        </w:tcBorders>
        <w:shd w:val="clear" w:color="auto" w:fill="1F3864" w:themeFill="accent1" w:themeFillShade="80"/>
      </w:tcPr>
    </w:tblStylePr>
    <w:tblStylePr w:type="lastRow">
      <w:pPr>
        <w:keepNext w:val="0"/>
        <w:keepLines w:val="0"/>
        <w:pageBreakBefore w:val="0"/>
        <w:widowControl w:val="0"/>
        <w:suppressLineNumbers w:val="0"/>
        <w:suppressAutoHyphens w:val="0"/>
        <w:wordWrap/>
        <w:adjustRightInd/>
        <w:snapToGrid w:val="0"/>
        <w:spacing w:line="240" w:lineRule="auto"/>
        <w:contextualSpacing w:val="0"/>
        <w:mirrorIndents/>
      </w:pPr>
    </w:tblStylePr>
    <w:tblStylePr w:type="firstCol">
      <w:pPr>
        <w:keepNext w:val="0"/>
        <w:keepLines w:val="0"/>
        <w:pageBreakBefore w:val="0"/>
        <w:widowControl w:val="0"/>
        <w:suppressLineNumbers w:val="0"/>
        <w:suppressAutoHyphens w:val="0"/>
        <w:wordWrap/>
        <w:adjustRightInd/>
        <w:snapToGrid w:val="0"/>
        <w:spacing w:beforeLines="0" w:before="80" w:beforeAutospacing="0" w:afterLines="0" w:after="80" w:afterAutospacing="0" w:line="240" w:lineRule="auto"/>
        <w:contextualSpacing w:val="0"/>
        <w:mirrorIndents/>
      </w:pPr>
      <w:rPr>
        <w:rFonts w:ascii="Arial" w:hAnsi="Arial"/>
        <w:b/>
        <w:sz w:val="22"/>
      </w:rPr>
    </w:tblStylePr>
    <w:tblStylePr w:type="lastCol">
      <w:pPr>
        <w:keepNext w:val="0"/>
        <w:keepLines w:val="0"/>
        <w:pageBreakBefore w:val="0"/>
        <w:widowControl w:val="0"/>
        <w:suppressLineNumbers w:val="0"/>
        <w:suppressAutoHyphens w:val="0"/>
        <w:wordWrap/>
        <w:adjustRightInd/>
        <w:snapToGrid w:val="0"/>
        <w:spacing w:line="240" w:lineRule="auto"/>
        <w:contextualSpacing w:val="0"/>
        <w:mirrorIndents/>
      </w:pPr>
    </w:tblStylePr>
    <w:tblStylePr w:type="band1Vert">
      <w:pPr>
        <w:keepNext w:val="0"/>
        <w:keepLines w:val="0"/>
        <w:pageBreakBefore w:val="0"/>
        <w:widowControl w:val="0"/>
        <w:suppressLineNumbers w:val="0"/>
        <w:suppressAutoHyphens w:val="0"/>
        <w:wordWrap/>
        <w:adjustRightInd/>
        <w:snapToGrid w:val="0"/>
        <w:spacing w:beforeLines="80" w:before="80" w:beforeAutospacing="0" w:afterLines="80" w:after="80" w:afterAutospacing="0" w:line="240" w:lineRule="auto"/>
        <w:contextualSpacing w:val="0"/>
        <w:mirrorIndents/>
      </w:pPr>
      <w:rPr>
        <w:rFonts w:ascii="Arial" w:hAnsi="Arial"/>
        <w:sz w:val="22"/>
      </w:rPr>
    </w:tblStylePr>
    <w:tblStylePr w:type="band2Vert">
      <w:pPr>
        <w:keepNext w:val="0"/>
        <w:keepLines w:val="0"/>
        <w:pageBreakBefore w:val="0"/>
        <w:widowControl w:val="0"/>
        <w:suppressLineNumbers w:val="0"/>
        <w:suppressAutoHyphens w:val="0"/>
        <w:wordWrap/>
        <w:adjustRightInd/>
        <w:snapToGrid w:val="0"/>
        <w:spacing w:beforeLines="80" w:before="80" w:beforeAutospacing="0" w:afterLines="80" w:after="80" w:afterAutospacing="0" w:line="240" w:lineRule="auto"/>
        <w:contextualSpacing w:val="0"/>
        <w:mirrorIndents/>
      </w:pPr>
    </w:tblStylePr>
    <w:tblStylePr w:type="band1Horz">
      <w:pPr>
        <w:keepNext w:val="0"/>
        <w:keepLines w:val="0"/>
        <w:pageBreakBefore w:val="0"/>
        <w:widowControl w:val="0"/>
        <w:suppressLineNumbers w:val="0"/>
        <w:suppressAutoHyphens w:val="0"/>
        <w:wordWrap/>
        <w:adjustRightInd/>
        <w:snapToGrid w:val="0"/>
        <w:spacing w:beforeLines="0" w:before="80" w:beforeAutospacing="0" w:afterLines="0" w:after="80" w:afterAutospacing="0" w:line="240" w:lineRule="auto"/>
        <w:contextualSpacing w:val="0"/>
        <w:mirrorIndents/>
      </w:p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tblStylePr w:type="band2Horz">
      <w:pPr>
        <w:keepNext w:val="0"/>
        <w:keepLines w:val="0"/>
        <w:pageBreakBefore w:val="0"/>
        <w:widowControl w:val="0"/>
        <w:suppressLineNumbers w:val="0"/>
        <w:suppressAutoHyphens w:val="0"/>
        <w:wordWrap/>
        <w:adjustRightInd/>
        <w:snapToGrid w:val="0"/>
        <w:spacing w:beforeLines="0" w:before="80" w:beforeAutospacing="0" w:afterLines="0" w:after="80" w:afterAutospacing="0" w:line="240" w:lineRule="auto"/>
        <w:contextualSpacing w:val="0"/>
        <w:mirrorIndents/>
      </w:pPr>
      <w:rPr>
        <w:rFonts w:ascii="Arial" w:hAnsi="Arial"/>
        <w:color w:val="000000" w:themeColor="text1"/>
        <w:sz w:val="22"/>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E7E6E6" w:themeFill="background2"/>
      </w:tcPr>
    </w:tblStylePr>
    <w:tblStylePr w:type="neCell">
      <w:pPr>
        <w:keepNext w:val="0"/>
        <w:keepLines w:val="0"/>
        <w:pageBreakBefore w:val="0"/>
        <w:widowControl w:val="0"/>
        <w:suppressLineNumbers w:val="0"/>
        <w:suppressAutoHyphens w:val="0"/>
        <w:wordWrap/>
        <w:adjustRightInd/>
        <w:snapToGrid w:val="0"/>
        <w:spacing w:beforeLines="80" w:before="80" w:beforeAutospacing="0" w:afterLines="80" w:after="80" w:afterAutospacing="0" w:line="240" w:lineRule="auto"/>
        <w:contextualSpacing w:val="0"/>
        <w:mirrorIndents/>
      </w:pPr>
    </w:tblStylePr>
    <w:tblStylePr w:type="nwCell">
      <w:pPr>
        <w:keepNext w:val="0"/>
        <w:keepLines w:val="0"/>
        <w:pageBreakBefore w:val="0"/>
        <w:widowControl w:val="0"/>
        <w:suppressLineNumbers w:val="0"/>
        <w:suppressAutoHyphens w:val="0"/>
        <w:wordWrap/>
        <w:adjustRightInd/>
        <w:snapToGrid w:val="0"/>
        <w:spacing w:beforeLines="80" w:before="80" w:beforeAutospacing="0" w:afterLines="80" w:after="80" w:afterAutospacing="0" w:line="240" w:lineRule="auto"/>
        <w:contextualSpacing w:val="0"/>
        <w:mirrorIndents/>
      </w:pPr>
    </w:tblStylePr>
    <w:tblStylePr w:type="seCell">
      <w:pPr>
        <w:keepNext w:val="0"/>
        <w:keepLines w:val="0"/>
        <w:pageBreakBefore w:val="0"/>
        <w:widowControl w:val="0"/>
        <w:suppressLineNumbers w:val="0"/>
        <w:suppressAutoHyphens w:val="0"/>
        <w:wordWrap/>
        <w:snapToGrid w:val="0"/>
        <w:spacing w:beforeLines="80" w:before="80" w:beforeAutospacing="0" w:afterLines="80" w:after="80" w:afterAutospacing="0" w:line="240" w:lineRule="auto"/>
        <w:contextualSpacing w:val="0"/>
      </w:pPr>
    </w:tblStylePr>
    <w:tblStylePr w:type="swCell">
      <w:pPr>
        <w:keepNext w:val="0"/>
        <w:keepLines w:val="0"/>
        <w:pageBreakBefore w:val="0"/>
        <w:widowControl w:val="0"/>
        <w:suppressLineNumbers w:val="0"/>
        <w:suppressAutoHyphens w:val="0"/>
        <w:wordWrap/>
        <w:adjustRightInd/>
        <w:snapToGrid w:val="0"/>
        <w:spacing w:beforeLines="80" w:before="80" w:beforeAutospacing="0" w:afterLines="80" w:after="80" w:afterAutospacing="0" w:line="240" w:lineRule="auto"/>
        <w:contextualSpacing w:val="0"/>
        <w:mirrorIndents/>
      </w:pPr>
    </w:tblStylePr>
  </w:style>
  <w:style w:type="paragraph" w:styleId="ListNumber2">
    <w:name w:val="List Number 2"/>
    <w:aliases w:val="ŠList 2 number"/>
    <w:basedOn w:val="Normal"/>
    <w:uiPriority w:val="15"/>
    <w:qFormat/>
    <w:rsid w:val="00F740FA"/>
    <w:pPr>
      <w:numPr>
        <w:ilvl w:val="1"/>
        <w:numId w:val="34"/>
      </w:numPr>
      <w:tabs>
        <w:tab w:val="left" w:pos="1134"/>
      </w:tabs>
      <w:adjustRightInd w:val="0"/>
      <w:snapToGrid w:val="0"/>
      <w:spacing w:before="40" w:line="300" w:lineRule="auto"/>
      <w:contextualSpacing/>
    </w:pPr>
  </w:style>
  <w:style w:type="character" w:customStyle="1" w:styleId="Heading7Char">
    <w:name w:val="Heading 7 Char"/>
    <w:basedOn w:val="DefaultParagraphFont"/>
    <w:link w:val="Heading7"/>
    <w:uiPriority w:val="99"/>
    <w:semiHidden/>
    <w:rsid w:val="00F740FA"/>
    <w:rPr>
      <w:rFonts w:asciiTheme="majorHAnsi" w:eastAsiaTheme="majorEastAsia" w:hAnsiTheme="majorHAnsi" w:cstheme="majorBidi"/>
      <w:i/>
      <w:iCs/>
      <w:color w:val="1F3763" w:themeColor="accent1" w:themeShade="7F"/>
      <w:lang w:val="en-AU"/>
    </w:rPr>
  </w:style>
  <w:style w:type="character" w:customStyle="1" w:styleId="Heading8Char">
    <w:name w:val="Heading 8 Char"/>
    <w:basedOn w:val="DefaultParagraphFont"/>
    <w:link w:val="Heading8"/>
    <w:uiPriority w:val="99"/>
    <w:semiHidden/>
    <w:rsid w:val="00F740FA"/>
    <w:rPr>
      <w:rFonts w:asciiTheme="majorHAnsi" w:eastAsiaTheme="majorEastAsia" w:hAnsiTheme="majorHAnsi" w:cstheme="majorBidi"/>
      <w:color w:val="272727" w:themeColor="text1" w:themeTint="D8"/>
      <w:sz w:val="21"/>
      <w:szCs w:val="21"/>
      <w:lang w:val="en-AU"/>
    </w:rPr>
  </w:style>
  <w:style w:type="paragraph" w:styleId="Quote">
    <w:name w:val="Quote"/>
    <w:aliases w:val="ŠQuote block"/>
    <w:basedOn w:val="Normal"/>
    <w:link w:val="QuoteChar"/>
    <w:uiPriority w:val="18"/>
    <w:qFormat/>
    <w:rsid w:val="00F740FA"/>
    <w:pPr>
      <w:keepNext/>
      <w:spacing w:before="120" w:line="280" w:lineRule="atLeast"/>
      <w:ind w:left="567" w:right="567"/>
      <w:mirrorIndents/>
    </w:pPr>
    <w:rPr>
      <w:iCs/>
      <w:sz w:val="22"/>
    </w:rPr>
  </w:style>
  <w:style w:type="paragraph" w:styleId="ListBullet2">
    <w:name w:val="List Bullet 2"/>
    <w:aliases w:val="ŠList 2 bullet"/>
    <w:basedOn w:val="Normal"/>
    <w:uiPriority w:val="14"/>
    <w:qFormat/>
    <w:rsid w:val="00F740FA"/>
    <w:pPr>
      <w:numPr>
        <w:ilvl w:val="1"/>
        <w:numId w:val="33"/>
      </w:numPr>
      <w:tabs>
        <w:tab w:val="left" w:pos="1134"/>
      </w:tabs>
      <w:snapToGrid w:val="0"/>
      <w:spacing w:before="40" w:line="300" w:lineRule="auto"/>
      <w:contextualSpacing/>
    </w:pPr>
    <w:rPr>
      <w:rFonts w:eastAsia="SimSun" w:cs="Times New Roman"/>
    </w:rPr>
  </w:style>
  <w:style w:type="character" w:customStyle="1" w:styleId="Heading9Char">
    <w:name w:val="Heading 9 Char"/>
    <w:basedOn w:val="DefaultParagraphFont"/>
    <w:link w:val="Heading9"/>
    <w:uiPriority w:val="99"/>
    <w:semiHidden/>
    <w:rsid w:val="00F740FA"/>
    <w:rPr>
      <w:rFonts w:asciiTheme="majorHAnsi" w:eastAsiaTheme="majorEastAsia" w:hAnsiTheme="majorHAnsi" w:cstheme="majorBidi"/>
      <w:i/>
      <w:iCs/>
      <w:color w:val="272727" w:themeColor="text1" w:themeTint="D8"/>
      <w:sz w:val="21"/>
      <w:szCs w:val="21"/>
      <w:lang w:val="en-AU"/>
    </w:rPr>
  </w:style>
  <w:style w:type="paragraph" w:styleId="Revision">
    <w:name w:val="Revision"/>
    <w:hidden/>
    <w:uiPriority w:val="99"/>
    <w:semiHidden/>
    <w:rsid w:val="00D6492E"/>
    <w:rPr>
      <w:rFonts w:ascii="Arial" w:hAnsi="Arial"/>
      <w:lang w:val="en-AU"/>
    </w:rPr>
  </w:style>
  <w:style w:type="paragraph" w:styleId="ListNumber">
    <w:name w:val="List Number"/>
    <w:aliases w:val="ŠList 1 number"/>
    <w:basedOn w:val="Normal"/>
    <w:uiPriority w:val="13"/>
    <w:qFormat/>
    <w:rsid w:val="00F740FA"/>
    <w:pPr>
      <w:numPr>
        <w:numId w:val="32"/>
      </w:numPr>
      <w:adjustRightInd w:val="0"/>
      <w:snapToGrid w:val="0"/>
      <w:spacing w:before="80"/>
    </w:pPr>
  </w:style>
  <w:style w:type="character" w:styleId="Strong">
    <w:name w:val="Strong"/>
    <w:aliases w:val="ŠStrong bold"/>
    <w:basedOn w:val="DefaultParagraphFont"/>
    <w:uiPriority w:val="22"/>
    <w:qFormat/>
    <w:rsid w:val="00F740FA"/>
    <w:rPr>
      <w:rFonts w:ascii="Arial" w:hAnsi="Arial"/>
      <w:b/>
      <w:bCs/>
      <w:sz w:val="24"/>
    </w:rPr>
  </w:style>
  <w:style w:type="paragraph" w:styleId="ListBullet">
    <w:name w:val="List Bullet"/>
    <w:aliases w:val="ŠList 1 bullet"/>
    <w:basedOn w:val="ListNumber"/>
    <w:uiPriority w:val="12"/>
    <w:qFormat/>
    <w:rsid w:val="00F740FA"/>
    <w:pPr>
      <w:numPr>
        <w:numId w:val="31"/>
      </w:numPr>
    </w:pPr>
  </w:style>
  <w:style w:type="character" w:customStyle="1" w:styleId="QuoteChar">
    <w:name w:val="Quote Char"/>
    <w:aliases w:val="ŠQuote block Char"/>
    <w:basedOn w:val="DefaultParagraphFont"/>
    <w:link w:val="Quote"/>
    <w:uiPriority w:val="18"/>
    <w:rsid w:val="00F740FA"/>
    <w:rPr>
      <w:rFonts w:ascii="Arial" w:hAnsi="Arial"/>
      <w:iCs/>
      <w:sz w:val="22"/>
      <w:lang w:val="en-AU"/>
    </w:rPr>
  </w:style>
  <w:style w:type="character" w:styleId="Emphasis">
    <w:name w:val="Emphasis"/>
    <w:aliases w:val="ŠLanguage or scientific emphasis"/>
    <w:basedOn w:val="DefaultParagraphFont"/>
    <w:uiPriority w:val="29"/>
    <w:qFormat/>
    <w:rsid w:val="00F740FA"/>
    <w:rPr>
      <w:rFonts w:ascii="Arial" w:hAnsi="Arial"/>
      <w:i/>
      <w:iCs/>
      <w:noProof/>
      <w:sz w:val="24"/>
      <w:lang w:val="en-AU"/>
    </w:rPr>
  </w:style>
  <w:style w:type="paragraph" w:styleId="Title">
    <w:name w:val="Title"/>
    <w:aliases w:val="ŠTitle"/>
    <w:basedOn w:val="Normal"/>
    <w:next w:val="Normal"/>
    <w:link w:val="TitleChar"/>
    <w:uiPriority w:val="24"/>
    <w:qFormat/>
    <w:rsid w:val="00F740FA"/>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 w:val="left" w:pos="9639"/>
        <w:tab w:val="left" w:pos="10206"/>
      </w:tabs>
      <w:spacing w:after="480"/>
      <w:outlineLvl w:val="0"/>
    </w:pPr>
    <w:rPr>
      <w:rFonts w:eastAsia="SimSun" w:cs="Times New Roman"/>
      <w:b/>
      <w:color w:val="002060"/>
      <w:sz w:val="56"/>
      <w:szCs w:val="22"/>
      <w:lang w:eastAsia="zh-CN"/>
    </w:rPr>
  </w:style>
  <w:style w:type="character" w:customStyle="1" w:styleId="TitleChar">
    <w:name w:val="Title Char"/>
    <w:aliases w:val="ŠTitle Char"/>
    <w:basedOn w:val="DefaultParagraphFont"/>
    <w:link w:val="Title"/>
    <w:uiPriority w:val="24"/>
    <w:rsid w:val="00F740FA"/>
    <w:rPr>
      <w:rFonts w:ascii="Arial" w:eastAsia="SimSun" w:hAnsi="Arial" w:cs="Times New Roman"/>
      <w:b/>
      <w:color w:val="002060"/>
      <w:sz w:val="56"/>
      <w:szCs w:val="22"/>
      <w:lang w:val="en-AU" w:eastAsia="zh-CN"/>
    </w:rPr>
  </w:style>
  <w:style w:type="paragraph" w:styleId="List">
    <w:name w:val="List"/>
    <w:aliases w:val="ŠList table 1"/>
    <w:basedOn w:val="Normal"/>
    <w:uiPriority w:val="99"/>
    <w:qFormat/>
    <w:rsid w:val="00F740FA"/>
  </w:style>
  <w:style w:type="paragraph" w:styleId="Date">
    <w:name w:val="Date"/>
    <w:aliases w:val="ŠDate"/>
    <w:basedOn w:val="Normal"/>
    <w:next w:val="Normal"/>
    <w:link w:val="DateChar"/>
    <w:uiPriority w:val="3"/>
    <w:qFormat/>
    <w:rsid w:val="00F740FA"/>
    <w:pPr>
      <w:tabs>
        <w:tab w:val="left" w:leader="underscore" w:pos="2835"/>
      </w:tabs>
      <w:spacing w:before="0" w:line="720" w:lineRule="atLeast"/>
      <w:ind w:left="-40"/>
    </w:pPr>
  </w:style>
  <w:style w:type="character" w:customStyle="1" w:styleId="DateChar">
    <w:name w:val="Date Char"/>
    <w:aliases w:val="ŠDate Char"/>
    <w:basedOn w:val="DefaultParagraphFont"/>
    <w:link w:val="Date"/>
    <w:uiPriority w:val="3"/>
    <w:rsid w:val="00F740FA"/>
    <w:rPr>
      <w:rFonts w:ascii="Arial" w:hAnsi="Arial"/>
      <w:lang w:val="en-AU"/>
    </w:rPr>
  </w:style>
  <w:style w:type="paragraph" w:styleId="Signature">
    <w:name w:val="Signature"/>
    <w:aliases w:val="ŠSignature line"/>
    <w:basedOn w:val="Normal"/>
    <w:next w:val="Normal"/>
    <w:link w:val="SignatureChar"/>
    <w:uiPriority w:val="19"/>
    <w:qFormat/>
    <w:rsid w:val="00F740FA"/>
    <w:pPr>
      <w:tabs>
        <w:tab w:val="left" w:leader="underscore" w:pos="6804"/>
      </w:tabs>
      <w:spacing w:before="0" w:line="720" w:lineRule="atLeast"/>
    </w:pPr>
  </w:style>
  <w:style w:type="character" w:customStyle="1" w:styleId="SignatureChar">
    <w:name w:val="Signature Char"/>
    <w:aliases w:val="ŠSignature line Char"/>
    <w:basedOn w:val="DefaultParagraphFont"/>
    <w:link w:val="Signature"/>
    <w:uiPriority w:val="19"/>
    <w:rsid w:val="00F740FA"/>
    <w:rPr>
      <w:rFonts w:ascii="Arial" w:hAnsi="Arial"/>
      <w:lang w:val="en-AU"/>
    </w:rPr>
  </w:style>
  <w:style w:type="paragraph" w:styleId="TableofFigures">
    <w:name w:val="table of figures"/>
    <w:aliases w:val="ŠTable of figures"/>
    <w:basedOn w:val="Normal"/>
    <w:next w:val="Normal"/>
    <w:uiPriority w:val="99"/>
    <w:unhideWhenUsed/>
    <w:qFormat/>
    <w:rsid w:val="00F740FA"/>
  </w:style>
  <w:style w:type="table" w:styleId="TableGrid">
    <w:name w:val="Table Grid"/>
    <w:basedOn w:val="TableNormal"/>
    <w:uiPriority w:val="39"/>
    <w:rsid w:val="00F740FA"/>
    <w:pPr>
      <w:spacing w:before="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aliases w:val="ŠNo Spacing"/>
    <w:next w:val="Normal"/>
    <w:uiPriority w:val="1"/>
    <w:qFormat/>
    <w:rsid w:val="00F740FA"/>
    <w:pPr>
      <w:spacing w:before="0" w:line="240" w:lineRule="auto"/>
    </w:pPr>
    <w:rPr>
      <w:rFonts w:ascii="Arial" w:hAnsi="Arial"/>
      <w:lang w:val="en-AU"/>
    </w:rPr>
  </w:style>
  <w:style w:type="table" w:styleId="TableGrid1">
    <w:name w:val="Table Grid 1"/>
    <w:aliases w:val="ŠTable"/>
    <w:basedOn w:val="TableNormal"/>
    <w:uiPriority w:val="99"/>
    <w:unhideWhenUsed/>
    <w:rsid w:val="00F740FA"/>
    <w:pPr>
      <w:spacing w:before="80" w:after="80" w:line="240" w:lineRule="auto"/>
    </w:pPr>
    <w:rPr>
      <w:rFonts w:ascii="Arial" w:hAnsi="Arial" w:cs="Times New Roman (Body CS)"/>
      <w:sz w:val="22"/>
    </w:rPr>
    <w:tblPr>
      <w:tblStyleRowBandSize w:val="1"/>
      <w:tblStyleColBandSize w:val="1"/>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pPr>
        <w:keepNext w:val="0"/>
        <w:keepLines w:val="0"/>
        <w:pageBreakBefore w:val="0"/>
        <w:widowControl w:val="0"/>
        <w:suppressLineNumbers w:val="0"/>
        <w:suppressAutoHyphens w:val="0"/>
        <w:wordWrap/>
        <w:adjustRightInd w:val="0"/>
        <w:snapToGrid w:val="0"/>
        <w:spacing w:beforeLines="0" w:before="80" w:beforeAutospacing="0" w:afterLines="0" w:after="80" w:afterAutospacing="0" w:line="240" w:lineRule="auto"/>
        <w:contextualSpacing w:val="0"/>
        <w:mirrorIndents w:val="0"/>
      </w:pPr>
      <w:tblPr/>
      <w:trPr>
        <w:tblHeader/>
      </w:trPr>
      <w:tcPr>
        <w:tcBorders>
          <w:top w:val="single" w:sz="4" w:space="0" w:color="auto"/>
          <w:left w:val="single" w:sz="4" w:space="0" w:color="auto"/>
          <w:bottom w:val="single" w:sz="4" w:space="0" w:color="C00000"/>
          <w:right w:val="single" w:sz="4" w:space="0" w:color="auto"/>
          <w:insideH w:val="single" w:sz="4" w:space="0" w:color="auto"/>
          <w:insideV w:val="single" w:sz="4" w:space="0" w:color="auto"/>
          <w:tl2br w:val="nil"/>
          <w:tr2bl w:val="nil"/>
        </w:tcBorders>
        <w:shd w:val="clear" w:color="auto" w:fill="002060"/>
      </w:tcPr>
    </w:tblStyle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tblStylePr w:type="band1Horz">
      <w:pPr>
        <w:keepNext w:val="0"/>
        <w:keepLines w:val="0"/>
        <w:pageBreakBefore w:val="0"/>
        <w:widowControl w:val="0"/>
        <w:suppressLineNumbers w:val="0"/>
        <w:suppressAutoHyphens w:val="0"/>
        <w:wordWrap/>
        <w:adjustRightInd w:val="0"/>
        <w:snapToGrid w:val="0"/>
        <w:spacing w:beforeLines="0" w:before="80" w:beforeAutospacing="0" w:afterLines="0" w:after="80" w:afterAutospacing="0" w:line="240" w:lineRule="auto"/>
        <w:contextualSpacing w:val="0"/>
      </w:pPr>
      <w:rPr>
        <w:rFonts w:ascii="Arial" w:hAnsi="Arial"/>
        <w:sz w:val="22"/>
      </w:rPr>
    </w:tblStylePr>
    <w:tblStylePr w:type="band2Horz">
      <w:pPr>
        <w:keepNext w:val="0"/>
        <w:keepLines w:val="0"/>
        <w:pageBreakBefore w:val="0"/>
        <w:widowControl w:val="0"/>
        <w:suppressLineNumbers w:val="0"/>
        <w:suppressAutoHyphens w:val="0"/>
        <w:wordWrap/>
        <w:adjustRightInd w:val="0"/>
        <w:snapToGrid w:val="0"/>
        <w:spacing w:beforeLines="80" w:before="80" w:beforeAutospacing="0" w:afterLines="80" w:after="80" w:afterAutospacing="0" w:line="240" w:lineRule="atLeast"/>
        <w:contextualSpacing w:val="0"/>
      </w:pPr>
      <w:rPr>
        <w:rFonts w:ascii="Arial" w:hAnsi="Arial"/>
        <w:sz w:val="22"/>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F2F2F2" w:themeFill="background1" w:themeFillShade="F2"/>
      </w:tcPr>
    </w:tblStylePr>
  </w:style>
  <w:style w:type="paragraph" w:customStyle="1" w:styleId="FeatureBox">
    <w:name w:val="Feature Box"/>
    <w:aliases w:val="ŠFeature Box"/>
    <w:basedOn w:val="Normal"/>
    <w:next w:val="Normal"/>
    <w:qFormat/>
    <w:rsid w:val="003D22E3"/>
    <w:pPr>
      <w:pBdr>
        <w:top w:val="single" w:sz="24" w:space="10" w:color="1C438B"/>
        <w:left w:val="single" w:sz="24" w:space="10" w:color="1C438B"/>
        <w:bottom w:val="single" w:sz="24" w:space="10" w:color="1C438B"/>
        <w:right w:val="single" w:sz="24" w:space="10" w:color="1C438B"/>
      </w:pBdr>
    </w:pPr>
    <w:rPr>
      <w:rFonts w:cs="Arial"/>
      <w:lang w:eastAsia="zh-CN"/>
    </w:rPr>
  </w:style>
  <w:style w:type="paragraph" w:customStyle="1" w:styleId="FeatureBox2">
    <w:name w:val="Feature Box 2"/>
    <w:aliases w:val="ŠFeature Box 2"/>
    <w:basedOn w:val="FeatureBox"/>
    <w:next w:val="Normal"/>
    <w:qFormat/>
    <w:rsid w:val="003D22E3"/>
    <w:pPr>
      <w:pBdr>
        <w:top w:val="single" w:sz="24" w:space="10" w:color="FFFFFF" w:themeColor="background1"/>
        <w:left w:val="single" w:sz="24" w:space="10" w:color="FFFFFF" w:themeColor="background1"/>
        <w:bottom w:val="single" w:sz="24" w:space="10" w:color="FFFFFF" w:themeColor="background1"/>
        <w:right w:val="single" w:sz="24" w:space="10" w:color="FFFFFF" w:themeColor="background1"/>
      </w:pBdr>
      <w:shd w:val="clear" w:color="auto" w:fill="C8DBF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96314032">
      <w:bodyDiv w:val="1"/>
      <w:marLeft w:val="0"/>
      <w:marRight w:val="0"/>
      <w:marTop w:val="0"/>
      <w:marBottom w:val="0"/>
      <w:divBdr>
        <w:top w:val="none" w:sz="0" w:space="0" w:color="auto"/>
        <w:left w:val="none" w:sz="0" w:space="0" w:color="auto"/>
        <w:bottom w:val="none" w:sz="0" w:space="0" w:color="auto"/>
        <w:right w:val="none" w:sz="0" w:space="0" w:color="auto"/>
      </w:divBdr>
    </w:div>
    <w:div w:id="2029677971">
      <w:bodyDiv w:val="1"/>
      <w:marLeft w:val="0"/>
      <w:marRight w:val="0"/>
      <w:marTop w:val="0"/>
      <w:marBottom w:val="0"/>
      <w:divBdr>
        <w:top w:val="none" w:sz="0" w:space="0" w:color="auto"/>
        <w:left w:val="none" w:sz="0" w:space="0" w:color="auto"/>
        <w:bottom w:val="none" w:sz="0" w:space="0" w:color="auto"/>
        <w:right w:val="none" w:sz="0" w:space="0" w:color="auto"/>
      </w:divBdr>
    </w:div>
    <w:div w:id="20983981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eg"/><Relationship Id="rId18" Type="http://schemas.openxmlformats.org/officeDocument/2006/relationships/image" Target="media/image8.jpeg"/><Relationship Id="rId3" Type="http://schemas.openxmlformats.org/officeDocument/2006/relationships/customXml" Target="../customXml/item3.xml"/><Relationship Id="rId21" Type="http://schemas.openxmlformats.org/officeDocument/2006/relationships/footer" Target="footer2.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7.jpeg"/><Relationship Id="rId25"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5.jpeg"/><Relationship Id="rId23" Type="http://schemas.openxmlformats.org/officeDocument/2006/relationships/footer" Target="footer3.xml"/><Relationship Id="rId10" Type="http://schemas.openxmlformats.org/officeDocument/2006/relationships/endnotes" Target="endnotes.xml"/><Relationship Id="rId19" Type="http://schemas.openxmlformats.org/officeDocument/2006/relationships/image" Target="media/image9.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header" Target="header1.xml"/></Relationships>
</file>

<file path=word/_rels/footer3.xml.rels><?xml version="1.0" encoding="UTF-8" standalone="yes"?>
<Relationships xmlns="http://schemas.openxmlformats.org/package/2006/relationships"><Relationship Id="rId1" Type="http://schemas.openxmlformats.org/officeDocument/2006/relationships/image" Target="media/image10.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andrew5\OneDrive%20-%20NSW%20Department%20of%20Education\Documents\Custom%20Office%20Templates\2020-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F19155F24E5B4A43B9D9F162835019F5" ma:contentTypeVersion="13" ma:contentTypeDescription="Create a new document." ma:contentTypeScope="" ma:versionID="0a55a469d87330f09b8c2dd51b47675a">
  <xsd:schema xmlns:xsd="http://www.w3.org/2001/XMLSchema" xmlns:xs="http://www.w3.org/2001/XMLSchema" xmlns:p="http://schemas.microsoft.com/office/2006/metadata/properties" xmlns:ns2="cadd7596-4ec6-4175-a4e7-dfde0b149aec" xmlns:ns3="9a9ca779-b62c-4fee-8851-df56b032629e" targetNamespace="http://schemas.microsoft.com/office/2006/metadata/properties" ma:root="true" ma:fieldsID="6b4eb32779e259941ea3e1cc490d5a8b" ns2:_="" ns3:_="">
    <xsd:import namespace="cadd7596-4ec6-4175-a4e7-dfde0b149aec"/>
    <xsd:import namespace="9a9ca779-b62c-4fee-8851-df56b032629e"/>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DateTaken" minOccurs="0"/>
                <xsd:element ref="ns3:MediaServiceAutoTags" minOccurs="0"/>
                <xsd:element ref="ns3:MediaServiceEventHashCode" minOccurs="0"/>
                <xsd:element ref="ns3:MediaServiceGenerationTime" minOccurs="0"/>
                <xsd:element ref="ns3:MediaServiceOCR" minOccurs="0"/>
                <xsd:element ref="ns3:MediaServiceLocation" minOccurs="0"/>
                <xsd:element ref="ns3:MediaServiceAutoKeyPoints" minOccurs="0"/>
                <xsd:element ref="ns3:MediaServiceKeyPoints"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add7596-4ec6-4175-a4e7-dfde0b149aec"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9a9ca779-b62c-4fee-8851-df56b032629e" elementFormDefault="qualified">
    <xsd:import namespace="http://schemas.microsoft.com/office/2006/documentManagement/types"/>
    <xsd:import namespace="http://schemas.microsoft.com/office/infopath/2007/PartnerControls"/>
    <xsd:element name="MediaServiceMetadata" ma:index="10" nillable="true" ma:displayName="MediaServiceMetadata" ma:description="" ma:hidden="true" ma:internalName="MediaServiceMetadata" ma:readOnly="true">
      <xsd:simpleType>
        <xsd:restriction base="dms:Note"/>
      </xsd:simpleType>
    </xsd:element>
    <xsd:element name="MediaServiceFastMetadata" ma:index="11" nillable="true" ma:displayName="MediaServiceFastMetadata" ma:description="" ma:hidden="true" ma:internalName="MediaServiceFastMetadata" ma:readOnly="true">
      <xsd:simpleType>
        <xsd:restriction base="dms:Note"/>
      </xsd:simpleType>
    </xsd:element>
    <xsd:element name="MediaServiceDateTaken" ma:index="12" nillable="true" ma:displayName="MediaServiceDateTaken" ma:description="" ma:hidden="true" ma:internalName="MediaServiceDateTaken" ma:readOnly="true">
      <xsd:simpleType>
        <xsd:restriction base="dms:Text"/>
      </xsd:simpleType>
    </xsd:element>
    <xsd:element name="MediaServiceAutoTags" ma:index="13" nillable="true" ma:displayName="MediaServiceAutoTags" ma:description="" ma:internalName="MediaServiceAutoTags"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2341260-ABA8-4EC5-AEFC-A40CF203B25F}"/>
</file>

<file path=customXml/itemProps2.xml><?xml version="1.0" encoding="utf-8"?>
<ds:datastoreItem xmlns:ds="http://schemas.openxmlformats.org/officeDocument/2006/customXml" ds:itemID="{00EC4F27-1516-4835-8C2A-0EEEE9A6EBB7}">
  <ds:schemaRefs>
    <ds:schemaRef ds:uri="http://schemas.microsoft.com/sharepoint/v3/contenttype/forms"/>
  </ds:schemaRefs>
</ds:datastoreItem>
</file>

<file path=customXml/itemProps3.xml><?xml version="1.0" encoding="utf-8"?>
<ds:datastoreItem xmlns:ds="http://schemas.openxmlformats.org/officeDocument/2006/customXml" ds:itemID="{2AE3A076-9CB4-4844-8A09-DF9E6D31F34D}">
  <ds:schemaRefs>
    <ds:schemaRef ds:uri="http://schemas.microsoft.com/office/2006/metadata/properties"/>
    <ds:schemaRef ds:uri="http://schemas.microsoft.com/office/infopath/2007/PartnerControls"/>
    <ds:schemaRef ds:uri="94c38395-9039-40b1-bdd9-ede29eff24c3"/>
  </ds:schemaRefs>
</ds:datastoreItem>
</file>

<file path=customXml/itemProps4.xml><?xml version="1.0" encoding="utf-8"?>
<ds:datastoreItem xmlns:ds="http://schemas.openxmlformats.org/officeDocument/2006/customXml" ds:itemID="{D4746B7A-43A0-4751-9F5E-8F1870AA771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2020-template.dotx</Template>
  <TotalTime>1</TotalTime>
  <Pages>7</Pages>
  <Words>767</Words>
  <Characters>4374</Characters>
  <Application>Microsoft Office Word</Application>
  <DocSecurity>0</DocSecurity>
  <Lines>36</Lines>
  <Paragraphs>10</Paragraphs>
  <ScaleCrop>false</ScaleCrop>
  <HeadingPairs>
    <vt:vector size="2" baseType="variant">
      <vt:variant>
        <vt:lpstr>Title</vt:lpstr>
      </vt:variant>
      <vt:variant>
        <vt:i4>1</vt:i4>
      </vt:variant>
    </vt:vector>
  </HeadingPairs>
  <TitlesOfParts>
    <vt:vector size="1" baseType="lpstr">
      <vt:lpstr>Bulahdelah Central School 2020 School to Work Go-Getters</vt:lpstr>
    </vt:vector>
  </TitlesOfParts>
  <Manager/>
  <Company>NSW Department of Education</Company>
  <LinksUpToDate>false</LinksUpToDate>
  <CharactersWithSpaces>5131</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Bulahdelah Central School 2020 School to Work Go-Getters</dc:title>
  <dc:subject/>
  <dc:creator>Andrew, Jill</dc:creator>
  <cp:keywords/>
  <dc:description/>
  <cp:lastModifiedBy>G Awadalla</cp:lastModifiedBy>
  <cp:revision>2</cp:revision>
  <cp:lastPrinted>2019-09-30T07:42:00Z</cp:lastPrinted>
  <dcterms:created xsi:type="dcterms:W3CDTF">2021-04-21T08:46:00Z</dcterms:created>
  <dcterms:modified xsi:type="dcterms:W3CDTF">2021-04-21T08:46:00Z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0x010100F19155F24E5B4A43B9D9F162835019F5</vt:lpwstr>
  </property>
</Properties>
</file>