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3C0B" w14:textId="13280A10" w:rsidR="00EB1DAD" w:rsidRDefault="00EB1DAD" w:rsidP="0017780F">
      <w:pPr>
        <w:pStyle w:val="Heading1"/>
      </w:pPr>
      <w:r>
        <w:t xml:space="preserve">English – </w:t>
      </w:r>
      <w:r w:rsidR="003436AC">
        <w:t>Stage 1</w:t>
      </w:r>
      <w:r>
        <w:t xml:space="preserve"> – Unit </w:t>
      </w:r>
      <w:r w:rsidR="00A96392">
        <w:t>26</w:t>
      </w:r>
    </w:p>
    <w:p w14:paraId="1DF24CF6" w14:textId="214DAD38" w:rsidR="0017780F" w:rsidRDefault="00C94421" w:rsidP="00C94421">
      <w:r>
        <w:rPr>
          <w:noProof/>
        </w:rPr>
        <w:drawing>
          <wp:inline distT="0" distB="0" distL="0" distR="0" wp14:anchorId="2C849101" wp14:editId="74BB8F74">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17780F">
        <w:br w:type="page"/>
      </w:r>
    </w:p>
    <w:p w14:paraId="737F4079" w14:textId="77777777" w:rsidR="0017780F" w:rsidRPr="00CD2900" w:rsidRDefault="0017780F" w:rsidP="0017780F">
      <w:pPr>
        <w:pStyle w:val="TOCHeading"/>
      </w:pPr>
      <w:r>
        <w:lastRenderedPageBreak/>
        <w:t>Contents</w:t>
      </w:r>
    </w:p>
    <w:p w14:paraId="353CB769" w14:textId="1CD62306" w:rsidR="00C94421" w:rsidRDefault="0044654A">
      <w:pPr>
        <w:pStyle w:val="TOC2"/>
        <w:rPr>
          <w:rFonts w:asciiTheme="minorHAnsi" w:eastAsiaTheme="minorEastAsia" w:hAnsiTheme="minorHAnsi" w:cstheme="minorBidi"/>
          <w:sz w:val="22"/>
          <w:szCs w:val="22"/>
          <w:lang w:eastAsia="en-AU"/>
        </w:rPr>
      </w:pPr>
      <w:r>
        <w:rPr>
          <w:b/>
          <w:color w:val="2B579A"/>
          <w:shd w:val="clear" w:color="auto" w:fill="E6E6E6"/>
        </w:rPr>
        <w:fldChar w:fldCharType="begin"/>
      </w:r>
      <w:r>
        <w:rPr>
          <w:b/>
          <w:color w:val="2B579A"/>
          <w:shd w:val="clear" w:color="auto" w:fill="E6E6E6"/>
        </w:rPr>
        <w:instrText xml:space="preserve"> TOC \o "2-3" \h \z \u </w:instrText>
      </w:r>
      <w:r>
        <w:rPr>
          <w:b/>
          <w:color w:val="2B579A"/>
          <w:shd w:val="clear" w:color="auto" w:fill="E6E6E6"/>
        </w:rPr>
        <w:fldChar w:fldCharType="separate"/>
      </w:r>
      <w:hyperlink w:anchor="_Toc132376784" w:history="1">
        <w:r w:rsidR="00C94421" w:rsidRPr="00D75ED5">
          <w:rPr>
            <w:rStyle w:val="Hyperlink"/>
          </w:rPr>
          <w:t>Unit overview and instructions for use</w:t>
        </w:r>
        <w:r w:rsidR="00C94421">
          <w:rPr>
            <w:webHidden/>
          </w:rPr>
          <w:tab/>
        </w:r>
        <w:r w:rsidR="00C94421">
          <w:rPr>
            <w:webHidden/>
          </w:rPr>
          <w:fldChar w:fldCharType="begin"/>
        </w:r>
        <w:r w:rsidR="00C94421">
          <w:rPr>
            <w:webHidden/>
          </w:rPr>
          <w:instrText xml:space="preserve"> PAGEREF _Toc132376784 \h </w:instrText>
        </w:r>
        <w:r w:rsidR="00C94421">
          <w:rPr>
            <w:webHidden/>
          </w:rPr>
        </w:r>
        <w:r w:rsidR="00C94421">
          <w:rPr>
            <w:webHidden/>
          </w:rPr>
          <w:fldChar w:fldCharType="separate"/>
        </w:r>
        <w:r w:rsidR="00C94421">
          <w:rPr>
            <w:webHidden/>
          </w:rPr>
          <w:t>3</w:t>
        </w:r>
        <w:r w:rsidR="00C94421">
          <w:rPr>
            <w:webHidden/>
          </w:rPr>
          <w:fldChar w:fldCharType="end"/>
        </w:r>
      </w:hyperlink>
    </w:p>
    <w:p w14:paraId="75550BE3" w14:textId="09A52675"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85" w:history="1">
        <w:r w:rsidR="00C94421" w:rsidRPr="00D75ED5">
          <w:rPr>
            <w:rStyle w:val="Hyperlink"/>
            <w:noProof/>
          </w:rPr>
          <w:t>Teacher notes</w:t>
        </w:r>
        <w:r w:rsidR="00C94421">
          <w:rPr>
            <w:noProof/>
            <w:webHidden/>
          </w:rPr>
          <w:tab/>
        </w:r>
        <w:r w:rsidR="00C94421">
          <w:rPr>
            <w:noProof/>
            <w:webHidden/>
          </w:rPr>
          <w:fldChar w:fldCharType="begin"/>
        </w:r>
        <w:r w:rsidR="00C94421">
          <w:rPr>
            <w:noProof/>
            <w:webHidden/>
          </w:rPr>
          <w:instrText xml:space="preserve"> PAGEREF _Toc132376785 \h </w:instrText>
        </w:r>
        <w:r w:rsidR="00C94421">
          <w:rPr>
            <w:noProof/>
            <w:webHidden/>
          </w:rPr>
        </w:r>
        <w:r w:rsidR="00C94421">
          <w:rPr>
            <w:noProof/>
            <w:webHidden/>
          </w:rPr>
          <w:fldChar w:fldCharType="separate"/>
        </w:r>
        <w:r w:rsidR="00C94421">
          <w:rPr>
            <w:noProof/>
            <w:webHidden/>
          </w:rPr>
          <w:t>4</w:t>
        </w:r>
        <w:r w:rsidR="00C94421">
          <w:rPr>
            <w:noProof/>
            <w:webHidden/>
          </w:rPr>
          <w:fldChar w:fldCharType="end"/>
        </w:r>
      </w:hyperlink>
    </w:p>
    <w:p w14:paraId="5AB5EE03" w14:textId="5386C941"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86" w:history="1">
        <w:r w:rsidR="00C94421" w:rsidRPr="00D75ED5">
          <w:rPr>
            <w:rStyle w:val="Hyperlink"/>
            <w:noProof/>
          </w:rPr>
          <w:t>Outcomes and content – Component A</w:t>
        </w:r>
        <w:r w:rsidR="00C94421">
          <w:rPr>
            <w:noProof/>
            <w:webHidden/>
          </w:rPr>
          <w:tab/>
        </w:r>
        <w:r w:rsidR="00C94421">
          <w:rPr>
            <w:noProof/>
            <w:webHidden/>
          </w:rPr>
          <w:fldChar w:fldCharType="begin"/>
        </w:r>
        <w:r w:rsidR="00C94421">
          <w:rPr>
            <w:noProof/>
            <w:webHidden/>
          </w:rPr>
          <w:instrText xml:space="preserve"> PAGEREF _Toc132376786 \h </w:instrText>
        </w:r>
        <w:r w:rsidR="00C94421">
          <w:rPr>
            <w:noProof/>
            <w:webHidden/>
          </w:rPr>
        </w:r>
        <w:r w:rsidR="00C94421">
          <w:rPr>
            <w:noProof/>
            <w:webHidden/>
          </w:rPr>
          <w:fldChar w:fldCharType="separate"/>
        </w:r>
        <w:r w:rsidR="00C94421">
          <w:rPr>
            <w:noProof/>
            <w:webHidden/>
          </w:rPr>
          <w:t>5</w:t>
        </w:r>
        <w:r w:rsidR="00C94421">
          <w:rPr>
            <w:noProof/>
            <w:webHidden/>
          </w:rPr>
          <w:fldChar w:fldCharType="end"/>
        </w:r>
      </w:hyperlink>
    </w:p>
    <w:p w14:paraId="1078CE52" w14:textId="7213EF8C"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87" w:history="1">
        <w:r w:rsidR="00C94421" w:rsidRPr="00D75ED5">
          <w:rPr>
            <w:rStyle w:val="Hyperlink"/>
            <w:noProof/>
          </w:rPr>
          <w:t>Outcomes and content – Component B</w:t>
        </w:r>
        <w:r w:rsidR="00C94421">
          <w:rPr>
            <w:noProof/>
            <w:webHidden/>
          </w:rPr>
          <w:tab/>
        </w:r>
        <w:r w:rsidR="00C94421">
          <w:rPr>
            <w:noProof/>
            <w:webHidden/>
          </w:rPr>
          <w:fldChar w:fldCharType="begin"/>
        </w:r>
        <w:r w:rsidR="00C94421">
          <w:rPr>
            <w:noProof/>
            <w:webHidden/>
          </w:rPr>
          <w:instrText xml:space="preserve"> PAGEREF _Toc132376787 \h </w:instrText>
        </w:r>
        <w:r w:rsidR="00C94421">
          <w:rPr>
            <w:noProof/>
            <w:webHidden/>
          </w:rPr>
        </w:r>
        <w:r w:rsidR="00C94421">
          <w:rPr>
            <w:noProof/>
            <w:webHidden/>
          </w:rPr>
          <w:fldChar w:fldCharType="separate"/>
        </w:r>
        <w:r w:rsidR="00C94421">
          <w:rPr>
            <w:noProof/>
            <w:webHidden/>
          </w:rPr>
          <w:t>7</w:t>
        </w:r>
        <w:r w:rsidR="00C94421">
          <w:rPr>
            <w:noProof/>
            <w:webHidden/>
          </w:rPr>
          <w:fldChar w:fldCharType="end"/>
        </w:r>
      </w:hyperlink>
    </w:p>
    <w:p w14:paraId="058FE27B" w14:textId="54A53787" w:rsidR="00C94421" w:rsidRDefault="00000000">
      <w:pPr>
        <w:pStyle w:val="TOC2"/>
        <w:rPr>
          <w:rFonts w:asciiTheme="minorHAnsi" w:eastAsiaTheme="minorEastAsia" w:hAnsiTheme="minorHAnsi" w:cstheme="minorBidi"/>
          <w:sz w:val="22"/>
          <w:szCs w:val="22"/>
          <w:lang w:eastAsia="en-AU"/>
        </w:rPr>
      </w:pPr>
      <w:hyperlink w:anchor="_Toc132376788" w:history="1">
        <w:r w:rsidR="00C94421" w:rsidRPr="00D75ED5">
          <w:rPr>
            <w:rStyle w:val="Hyperlink"/>
          </w:rPr>
          <w:t>Week 1</w:t>
        </w:r>
        <w:r w:rsidR="00C94421">
          <w:rPr>
            <w:webHidden/>
          </w:rPr>
          <w:tab/>
        </w:r>
        <w:r w:rsidR="00C94421">
          <w:rPr>
            <w:webHidden/>
          </w:rPr>
          <w:fldChar w:fldCharType="begin"/>
        </w:r>
        <w:r w:rsidR="00C94421">
          <w:rPr>
            <w:webHidden/>
          </w:rPr>
          <w:instrText xml:space="preserve"> PAGEREF _Toc132376788 \h </w:instrText>
        </w:r>
        <w:r w:rsidR="00C94421">
          <w:rPr>
            <w:webHidden/>
          </w:rPr>
        </w:r>
        <w:r w:rsidR="00C94421">
          <w:rPr>
            <w:webHidden/>
          </w:rPr>
          <w:fldChar w:fldCharType="separate"/>
        </w:r>
        <w:r w:rsidR="00C94421">
          <w:rPr>
            <w:webHidden/>
          </w:rPr>
          <w:t>10</w:t>
        </w:r>
        <w:r w:rsidR="00C94421">
          <w:rPr>
            <w:webHidden/>
          </w:rPr>
          <w:fldChar w:fldCharType="end"/>
        </w:r>
      </w:hyperlink>
    </w:p>
    <w:p w14:paraId="7BF02F1E" w14:textId="49A12889"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89" w:history="1">
        <w:r w:rsidR="00C94421" w:rsidRPr="00D75ED5">
          <w:rPr>
            <w:rStyle w:val="Hyperlink"/>
            <w:noProof/>
          </w:rPr>
          <w:t>Component A teaching and learning</w:t>
        </w:r>
        <w:r w:rsidR="00C94421">
          <w:rPr>
            <w:noProof/>
            <w:webHidden/>
          </w:rPr>
          <w:tab/>
        </w:r>
        <w:r w:rsidR="00C94421">
          <w:rPr>
            <w:noProof/>
            <w:webHidden/>
          </w:rPr>
          <w:fldChar w:fldCharType="begin"/>
        </w:r>
        <w:r w:rsidR="00C94421">
          <w:rPr>
            <w:noProof/>
            <w:webHidden/>
          </w:rPr>
          <w:instrText xml:space="preserve"> PAGEREF _Toc132376789 \h </w:instrText>
        </w:r>
        <w:r w:rsidR="00C94421">
          <w:rPr>
            <w:noProof/>
            <w:webHidden/>
          </w:rPr>
        </w:r>
        <w:r w:rsidR="00C94421">
          <w:rPr>
            <w:noProof/>
            <w:webHidden/>
          </w:rPr>
          <w:fldChar w:fldCharType="separate"/>
        </w:r>
        <w:r w:rsidR="00C94421">
          <w:rPr>
            <w:noProof/>
            <w:webHidden/>
          </w:rPr>
          <w:t>10</w:t>
        </w:r>
        <w:r w:rsidR="00C94421">
          <w:rPr>
            <w:noProof/>
            <w:webHidden/>
          </w:rPr>
          <w:fldChar w:fldCharType="end"/>
        </w:r>
      </w:hyperlink>
    </w:p>
    <w:p w14:paraId="484C9912" w14:textId="6AC01D55"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0" w:history="1">
        <w:r w:rsidR="00C94421" w:rsidRPr="00D75ED5">
          <w:rPr>
            <w:rStyle w:val="Hyperlink"/>
            <w:noProof/>
          </w:rPr>
          <w:t>Component B teaching and learning</w:t>
        </w:r>
        <w:r w:rsidR="00C94421">
          <w:rPr>
            <w:noProof/>
            <w:webHidden/>
          </w:rPr>
          <w:tab/>
        </w:r>
        <w:r w:rsidR="00C94421">
          <w:rPr>
            <w:noProof/>
            <w:webHidden/>
          </w:rPr>
          <w:fldChar w:fldCharType="begin"/>
        </w:r>
        <w:r w:rsidR="00C94421">
          <w:rPr>
            <w:noProof/>
            <w:webHidden/>
          </w:rPr>
          <w:instrText xml:space="preserve"> PAGEREF _Toc132376790 \h </w:instrText>
        </w:r>
        <w:r w:rsidR="00C94421">
          <w:rPr>
            <w:noProof/>
            <w:webHidden/>
          </w:rPr>
        </w:r>
        <w:r w:rsidR="00C94421">
          <w:rPr>
            <w:noProof/>
            <w:webHidden/>
          </w:rPr>
          <w:fldChar w:fldCharType="separate"/>
        </w:r>
        <w:r w:rsidR="00C94421">
          <w:rPr>
            <w:noProof/>
            <w:webHidden/>
          </w:rPr>
          <w:t>11</w:t>
        </w:r>
        <w:r w:rsidR="00C94421">
          <w:rPr>
            <w:noProof/>
            <w:webHidden/>
          </w:rPr>
          <w:fldChar w:fldCharType="end"/>
        </w:r>
      </w:hyperlink>
    </w:p>
    <w:p w14:paraId="3D991517" w14:textId="11B84426"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1" w:history="1">
        <w:r w:rsidR="00C94421" w:rsidRPr="00D75ED5">
          <w:rPr>
            <w:rStyle w:val="Hyperlink"/>
            <w:noProof/>
          </w:rPr>
          <w:t>Lesson 1: Introducing Nian, the Chinese New Year Dragon</w:t>
        </w:r>
        <w:r w:rsidR="00C94421">
          <w:rPr>
            <w:noProof/>
            <w:webHidden/>
          </w:rPr>
          <w:tab/>
        </w:r>
        <w:r w:rsidR="00C94421">
          <w:rPr>
            <w:noProof/>
            <w:webHidden/>
          </w:rPr>
          <w:fldChar w:fldCharType="begin"/>
        </w:r>
        <w:r w:rsidR="00C94421">
          <w:rPr>
            <w:noProof/>
            <w:webHidden/>
          </w:rPr>
          <w:instrText xml:space="preserve"> PAGEREF _Toc132376791 \h </w:instrText>
        </w:r>
        <w:r w:rsidR="00C94421">
          <w:rPr>
            <w:noProof/>
            <w:webHidden/>
          </w:rPr>
        </w:r>
        <w:r w:rsidR="00C94421">
          <w:rPr>
            <w:noProof/>
            <w:webHidden/>
          </w:rPr>
          <w:fldChar w:fldCharType="separate"/>
        </w:r>
        <w:r w:rsidR="00C94421">
          <w:rPr>
            <w:noProof/>
            <w:webHidden/>
          </w:rPr>
          <w:t>12</w:t>
        </w:r>
        <w:r w:rsidR="00C94421">
          <w:rPr>
            <w:noProof/>
            <w:webHidden/>
          </w:rPr>
          <w:fldChar w:fldCharType="end"/>
        </w:r>
      </w:hyperlink>
    </w:p>
    <w:p w14:paraId="34CAED1F" w14:textId="6635805B"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2" w:history="1">
        <w:r w:rsidR="00C94421" w:rsidRPr="00D75ED5">
          <w:rPr>
            <w:rStyle w:val="Hyperlink"/>
            <w:noProof/>
          </w:rPr>
          <w:t>Lesson 2: Exploring context and representation</w:t>
        </w:r>
        <w:r w:rsidR="00C94421">
          <w:rPr>
            <w:noProof/>
            <w:webHidden/>
          </w:rPr>
          <w:tab/>
        </w:r>
        <w:r w:rsidR="00C94421">
          <w:rPr>
            <w:noProof/>
            <w:webHidden/>
          </w:rPr>
          <w:fldChar w:fldCharType="begin"/>
        </w:r>
        <w:r w:rsidR="00C94421">
          <w:rPr>
            <w:noProof/>
            <w:webHidden/>
          </w:rPr>
          <w:instrText xml:space="preserve"> PAGEREF _Toc132376792 \h </w:instrText>
        </w:r>
        <w:r w:rsidR="00C94421">
          <w:rPr>
            <w:noProof/>
            <w:webHidden/>
          </w:rPr>
        </w:r>
        <w:r w:rsidR="00C94421">
          <w:rPr>
            <w:noProof/>
            <w:webHidden/>
          </w:rPr>
          <w:fldChar w:fldCharType="separate"/>
        </w:r>
        <w:r w:rsidR="00C94421">
          <w:rPr>
            <w:noProof/>
            <w:webHidden/>
          </w:rPr>
          <w:t>15</w:t>
        </w:r>
        <w:r w:rsidR="00C94421">
          <w:rPr>
            <w:noProof/>
            <w:webHidden/>
          </w:rPr>
          <w:fldChar w:fldCharType="end"/>
        </w:r>
      </w:hyperlink>
    </w:p>
    <w:p w14:paraId="67F788F7" w14:textId="3FF6301A"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3" w:history="1">
        <w:r w:rsidR="00C94421" w:rsidRPr="00D75ED5">
          <w:rPr>
            <w:rStyle w:val="Hyperlink"/>
            <w:noProof/>
          </w:rPr>
          <w:t>Lesson 3: Understanding context through characters</w:t>
        </w:r>
        <w:r w:rsidR="00C94421">
          <w:rPr>
            <w:noProof/>
            <w:webHidden/>
          </w:rPr>
          <w:tab/>
        </w:r>
        <w:r w:rsidR="00C94421">
          <w:rPr>
            <w:noProof/>
            <w:webHidden/>
          </w:rPr>
          <w:fldChar w:fldCharType="begin"/>
        </w:r>
        <w:r w:rsidR="00C94421">
          <w:rPr>
            <w:noProof/>
            <w:webHidden/>
          </w:rPr>
          <w:instrText xml:space="preserve"> PAGEREF _Toc132376793 \h </w:instrText>
        </w:r>
        <w:r w:rsidR="00C94421">
          <w:rPr>
            <w:noProof/>
            <w:webHidden/>
          </w:rPr>
        </w:r>
        <w:r w:rsidR="00C94421">
          <w:rPr>
            <w:noProof/>
            <w:webHidden/>
          </w:rPr>
          <w:fldChar w:fldCharType="separate"/>
        </w:r>
        <w:r w:rsidR="00C94421">
          <w:rPr>
            <w:noProof/>
            <w:webHidden/>
          </w:rPr>
          <w:t>18</w:t>
        </w:r>
        <w:r w:rsidR="00C94421">
          <w:rPr>
            <w:noProof/>
            <w:webHidden/>
          </w:rPr>
          <w:fldChar w:fldCharType="end"/>
        </w:r>
      </w:hyperlink>
    </w:p>
    <w:p w14:paraId="1E4E493E" w14:textId="01BACC5B"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4" w:history="1">
        <w:r w:rsidR="00C94421" w:rsidRPr="00D75ED5">
          <w:rPr>
            <w:rStyle w:val="Hyperlink"/>
            <w:noProof/>
          </w:rPr>
          <w:t>Lesson 4: Planning for writing</w:t>
        </w:r>
        <w:r w:rsidR="00C94421">
          <w:rPr>
            <w:noProof/>
            <w:webHidden/>
          </w:rPr>
          <w:tab/>
        </w:r>
        <w:r w:rsidR="00C94421">
          <w:rPr>
            <w:noProof/>
            <w:webHidden/>
          </w:rPr>
          <w:fldChar w:fldCharType="begin"/>
        </w:r>
        <w:r w:rsidR="00C94421">
          <w:rPr>
            <w:noProof/>
            <w:webHidden/>
          </w:rPr>
          <w:instrText xml:space="preserve"> PAGEREF _Toc132376794 \h </w:instrText>
        </w:r>
        <w:r w:rsidR="00C94421">
          <w:rPr>
            <w:noProof/>
            <w:webHidden/>
          </w:rPr>
        </w:r>
        <w:r w:rsidR="00C94421">
          <w:rPr>
            <w:noProof/>
            <w:webHidden/>
          </w:rPr>
          <w:fldChar w:fldCharType="separate"/>
        </w:r>
        <w:r w:rsidR="00C94421">
          <w:rPr>
            <w:noProof/>
            <w:webHidden/>
          </w:rPr>
          <w:t>22</w:t>
        </w:r>
        <w:r w:rsidR="00C94421">
          <w:rPr>
            <w:noProof/>
            <w:webHidden/>
          </w:rPr>
          <w:fldChar w:fldCharType="end"/>
        </w:r>
      </w:hyperlink>
    </w:p>
    <w:p w14:paraId="3C5C9D60" w14:textId="6EF2F42B"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5" w:history="1">
        <w:r w:rsidR="00C94421" w:rsidRPr="00D75ED5">
          <w:rPr>
            <w:rStyle w:val="Hyperlink"/>
            <w:noProof/>
          </w:rPr>
          <w:t>Lesson 5: Expressing time in writing</w:t>
        </w:r>
        <w:r w:rsidR="00C94421">
          <w:rPr>
            <w:noProof/>
            <w:webHidden/>
          </w:rPr>
          <w:tab/>
        </w:r>
        <w:r w:rsidR="00C94421">
          <w:rPr>
            <w:noProof/>
            <w:webHidden/>
          </w:rPr>
          <w:fldChar w:fldCharType="begin"/>
        </w:r>
        <w:r w:rsidR="00C94421">
          <w:rPr>
            <w:noProof/>
            <w:webHidden/>
          </w:rPr>
          <w:instrText xml:space="preserve"> PAGEREF _Toc132376795 \h </w:instrText>
        </w:r>
        <w:r w:rsidR="00C94421">
          <w:rPr>
            <w:noProof/>
            <w:webHidden/>
          </w:rPr>
        </w:r>
        <w:r w:rsidR="00C94421">
          <w:rPr>
            <w:noProof/>
            <w:webHidden/>
          </w:rPr>
          <w:fldChar w:fldCharType="separate"/>
        </w:r>
        <w:r w:rsidR="00C94421">
          <w:rPr>
            <w:noProof/>
            <w:webHidden/>
          </w:rPr>
          <w:t>24</w:t>
        </w:r>
        <w:r w:rsidR="00C94421">
          <w:rPr>
            <w:noProof/>
            <w:webHidden/>
          </w:rPr>
          <w:fldChar w:fldCharType="end"/>
        </w:r>
      </w:hyperlink>
    </w:p>
    <w:p w14:paraId="480E3B26" w14:textId="6941D134" w:rsidR="00C94421" w:rsidRDefault="00000000">
      <w:pPr>
        <w:pStyle w:val="TOC2"/>
        <w:rPr>
          <w:rFonts w:asciiTheme="minorHAnsi" w:eastAsiaTheme="minorEastAsia" w:hAnsiTheme="minorHAnsi" w:cstheme="minorBidi"/>
          <w:sz w:val="22"/>
          <w:szCs w:val="22"/>
          <w:lang w:eastAsia="en-AU"/>
        </w:rPr>
      </w:pPr>
      <w:hyperlink w:anchor="_Toc132376796" w:history="1">
        <w:r w:rsidR="00C94421" w:rsidRPr="00D75ED5">
          <w:rPr>
            <w:rStyle w:val="Hyperlink"/>
          </w:rPr>
          <w:t>Week 2</w:t>
        </w:r>
        <w:r w:rsidR="00C94421">
          <w:rPr>
            <w:webHidden/>
          </w:rPr>
          <w:tab/>
        </w:r>
        <w:r w:rsidR="00C94421">
          <w:rPr>
            <w:webHidden/>
          </w:rPr>
          <w:fldChar w:fldCharType="begin"/>
        </w:r>
        <w:r w:rsidR="00C94421">
          <w:rPr>
            <w:webHidden/>
          </w:rPr>
          <w:instrText xml:space="preserve"> PAGEREF _Toc132376796 \h </w:instrText>
        </w:r>
        <w:r w:rsidR="00C94421">
          <w:rPr>
            <w:webHidden/>
          </w:rPr>
        </w:r>
        <w:r w:rsidR="00C94421">
          <w:rPr>
            <w:webHidden/>
          </w:rPr>
          <w:fldChar w:fldCharType="separate"/>
        </w:r>
        <w:r w:rsidR="00C94421">
          <w:rPr>
            <w:webHidden/>
          </w:rPr>
          <w:t>25</w:t>
        </w:r>
        <w:r w:rsidR="00C94421">
          <w:rPr>
            <w:webHidden/>
          </w:rPr>
          <w:fldChar w:fldCharType="end"/>
        </w:r>
      </w:hyperlink>
    </w:p>
    <w:p w14:paraId="65000163" w14:textId="684708D0"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7" w:history="1">
        <w:r w:rsidR="00C94421" w:rsidRPr="00D75ED5">
          <w:rPr>
            <w:rStyle w:val="Hyperlink"/>
            <w:noProof/>
          </w:rPr>
          <w:t>Component A teaching and learning</w:t>
        </w:r>
        <w:r w:rsidR="00C94421">
          <w:rPr>
            <w:noProof/>
            <w:webHidden/>
          </w:rPr>
          <w:tab/>
        </w:r>
        <w:r w:rsidR="00C94421">
          <w:rPr>
            <w:noProof/>
            <w:webHidden/>
          </w:rPr>
          <w:fldChar w:fldCharType="begin"/>
        </w:r>
        <w:r w:rsidR="00C94421">
          <w:rPr>
            <w:noProof/>
            <w:webHidden/>
          </w:rPr>
          <w:instrText xml:space="preserve"> PAGEREF _Toc132376797 \h </w:instrText>
        </w:r>
        <w:r w:rsidR="00C94421">
          <w:rPr>
            <w:noProof/>
            <w:webHidden/>
          </w:rPr>
        </w:r>
        <w:r w:rsidR="00C94421">
          <w:rPr>
            <w:noProof/>
            <w:webHidden/>
          </w:rPr>
          <w:fldChar w:fldCharType="separate"/>
        </w:r>
        <w:r w:rsidR="00C94421">
          <w:rPr>
            <w:noProof/>
            <w:webHidden/>
          </w:rPr>
          <w:t>25</w:t>
        </w:r>
        <w:r w:rsidR="00C94421">
          <w:rPr>
            <w:noProof/>
            <w:webHidden/>
          </w:rPr>
          <w:fldChar w:fldCharType="end"/>
        </w:r>
      </w:hyperlink>
    </w:p>
    <w:p w14:paraId="4C4211F9" w14:textId="65151E41"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8" w:history="1">
        <w:r w:rsidR="00C94421" w:rsidRPr="00D75ED5">
          <w:rPr>
            <w:rStyle w:val="Hyperlink"/>
            <w:noProof/>
          </w:rPr>
          <w:t>Component B teaching and learning</w:t>
        </w:r>
        <w:r w:rsidR="00C94421">
          <w:rPr>
            <w:noProof/>
            <w:webHidden/>
          </w:rPr>
          <w:tab/>
        </w:r>
        <w:r w:rsidR="00C94421">
          <w:rPr>
            <w:noProof/>
            <w:webHidden/>
          </w:rPr>
          <w:fldChar w:fldCharType="begin"/>
        </w:r>
        <w:r w:rsidR="00C94421">
          <w:rPr>
            <w:noProof/>
            <w:webHidden/>
          </w:rPr>
          <w:instrText xml:space="preserve"> PAGEREF _Toc132376798 \h </w:instrText>
        </w:r>
        <w:r w:rsidR="00C94421">
          <w:rPr>
            <w:noProof/>
            <w:webHidden/>
          </w:rPr>
        </w:r>
        <w:r w:rsidR="00C94421">
          <w:rPr>
            <w:noProof/>
            <w:webHidden/>
          </w:rPr>
          <w:fldChar w:fldCharType="separate"/>
        </w:r>
        <w:r w:rsidR="00C94421">
          <w:rPr>
            <w:noProof/>
            <w:webHidden/>
          </w:rPr>
          <w:t>26</w:t>
        </w:r>
        <w:r w:rsidR="00C94421">
          <w:rPr>
            <w:noProof/>
            <w:webHidden/>
          </w:rPr>
          <w:fldChar w:fldCharType="end"/>
        </w:r>
      </w:hyperlink>
    </w:p>
    <w:p w14:paraId="1DB86396" w14:textId="2C91A67E"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799" w:history="1">
        <w:r w:rsidR="00C94421" w:rsidRPr="00D75ED5">
          <w:rPr>
            <w:rStyle w:val="Hyperlink"/>
            <w:noProof/>
          </w:rPr>
          <w:t>Lesson 6: Exploring context</w:t>
        </w:r>
        <w:r w:rsidR="00C94421">
          <w:rPr>
            <w:noProof/>
            <w:webHidden/>
          </w:rPr>
          <w:tab/>
        </w:r>
        <w:r w:rsidR="00C94421">
          <w:rPr>
            <w:noProof/>
            <w:webHidden/>
          </w:rPr>
          <w:fldChar w:fldCharType="begin"/>
        </w:r>
        <w:r w:rsidR="00C94421">
          <w:rPr>
            <w:noProof/>
            <w:webHidden/>
          </w:rPr>
          <w:instrText xml:space="preserve"> PAGEREF _Toc132376799 \h </w:instrText>
        </w:r>
        <w:r w:rsidR="00C94421">
          <w:rPr>
            <w:noProof/>
            <w:webHidden/>
          </w:rPr>
        </w:r>
        <w:r w:rsidR="00C94421">
          <w:rPr>
            <w:noProof/>
            <w:webHidden/>
          </w:rPr>
          <w:fldChar w:fldCharType="separate"/>
        </w:r>
        <w:r w:rsidR="00C94421">
          <w:rPr>
            <w:noProof/>
            <w:webHidden/>
          </w:rPr>
          <w:t>27</w:t>
        </w:r>
        <w:r w:rsidR="00C94421">
          <w:rPr>
            <w:noProof/>
            <w:webHidden/>
          </w:rPr>
          <w:fldChar w:fldCharType="end"/>
        </w:r>
      </w:hyperlink>
    </w:p>
    <w:p w14:paraId="45D13B12" w14:textId="5E55D02D"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800" w:history="1">
        <w:r w:rsidR="00C94421" w:rsidRPr="00D75ED5">
          <w:rPr>
            <w:rStyle w:val="Hyperlink"/>
            <w:noProof/>
          </w:rPr>
          <w:t>Lesson 7: Storytelling and written texts</w:t>
        </w:r>
        <w:r w:rsidR="00C94421">
          <w:rPr>
            <w:noProof/>
            <w:webHidden/>
          </w:rPr>
          <w:tab/>
        </w:r>
        <w:r w:rsidR="00C94421">
          <w:rPr>
            <w:noProof/>
            <w:webHidden/>
          </w:rPr>
          <w:fldChar w:fldCharType="begin"/>
        </w:r>
        <w:r w:rsidR="00C94421">
          <w:rPr>
            <w:noProof/>
            <w:webHidden/>
          </w:rPr>
          <w:instrText xml:space="preserve"> PAGEREF _Toc132376800 \h </w:instrText>
        </w:r>
        <w:r w:rsidR="00C94421">
          <w:rPr>
            <w:noProof/>
            <w:webHidden/>
          </w:rPr>
        </w:r>
        <w:r w:rsidR="00C94421">
          <w:rPr>
            <w:noProof/>
            <w:webHidden/>
          </w:rPr>
          <w:fldChar w:fldCharType="separate"/>
        </w:r>
        <w:r w:rsidR="00C94421">
          <w:rPr>
            <w:noProof/>
            <w:webHidden/>
          </w:rPr>
          <w:t>29</w:t>
        </w:r>
        <w:r w:rsidR="00C94421">
          <w:rPr>
            <w:noProof/>
            <w:webHidden/>
          </w:rPr>
          <w:fldChar w:fldCharType="end"/>
        </w:r>
      </w:hyperlink>
    </w:p>
    <w:p w14:paraId="06D4099E" w14:textId="3B4893C4"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801" w:history="1">
        <w:r w:rsidR="00C94421" w:rsidRPr="00D75ED5">
          <w:rPr>
            <w:rStyle w:val="Hyperlink"/>
            <w:noProof/>
          </w:rPr>
          <w:t>Lesson 8: Planning a written text</w:t>
        </w:r>
        <w:r w:rsidR="00C94421">
          <w:rPr>
            <w:noProof/>
            <w:webHidden/>
          </w:rPr>
          <w:tab/>
        </w:r>
        <w:r w:rsidR="00C94421">
          <w:rPr>
            <w:noProof/>
            <w:webHidden/>
          </w:rPr>
          <w:fldChar w:fldCharType="begin"/>
        </w:r>
        <w:r w:rsidR="00C94421">
          <w:rPr>
            <w:noProof/>
            <w:webHidden/>
          </w:rPr>
          <w:instrText xml:space="preserve"> PAGEREF _Toc132376801 \h </w:instrText>
        </w:r>
        <w:r w:rsidR="00C94421">
          <w:rPr>
            <w:noProof/>
            <w:webHidden/>
          </w:rPr>
        </w:r>
        <w:r w:rsidR="00C94421">
          <w:rPr>
            <w:noProof/>
            <w:webHidden/>
          </w:rPr>
          <w:fldChar w:fldCharType="separate"/>
        </w:r>
        <w:r w:rsidR="00C94421">
          <w:rPr>
            <w:noProof/>
            <w:webHidden/>
          </w:rPr>
          <w:t>30</w:t>
        </w:r>
        <w:r w:rsidR="00C94421">
          <w:rPr>
            <w:noProof/>
            <w:webHidden/>
          </w:rPr>
          <w:fldChar w:fldCharType="end"/>
        </w:r>
      </w:hyperlink>
    </w:p>
    <w:p w14:paraId="0F81B157" w14:textId="6B82AF49"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802" w:history="1">
        <w:r w:rsidR="00C94421" w:rsidRPr="00D75ED5">
          <w:rPr>
            <w:rStyle w:val="Hyperlink"/>
            <w:noProof/>
          </w:rPr>
          <w:t>Lesson 9: Writing and revising</w:t>
        </w:r>
        <w:r w:rsidR="00C94421">
          <w:rPr>
            <w:noProof/>
            <w:webHidden/>
          </w:rPr>
          <w:tab/>
        </w:r>
        <w:r w:rsidR="00C94421">
          <w:rPr>
            <w:noProof/>
            <w:webHidden/>
          </w:rPr>
          <w:fldChar w:fldCharType="begin"/>
        </w:r>
        <w:r w:rsidR="00C94421">
          <w:rPr>
            <w:noProof/>
            <w:webHidden/>
          </w:rPr>
          <w:instrText xml:space="preserve"> PAGEREF _Toc132376802 \h </w:instrText>
        </w:r>
        <w:r w:rsidR="00C94421">
          <w:rPr>
            <w:noProof/>
            <w:webHidden/>
          </w:rPr>
        </w:r>
        <w:r w:rsidR="00C94421">
          <w:rPr>
            <w:noProof/>
            <w:webHidden/>
          </w:rPr>
          <w:fldChar w:fldCharType="separate"/>
        </w:r>
        <w:r w:rsidR="00C94421">
          <w:rPr>
            <w:noProof/>
            <w:webHidden/>
          </w:rPr>
          <w:t>31</w:t>
        </w:r>
        <w:r w:rsidR="00C94421">
          <w:rPr>
            <w:noProof/>
            <w:webHidden/>
          </w:rPr>
          <w:fldChar w:fldCharType="end"/>
        </w:r>
      </w:hyperlink>
    </w:p>
    <w:p w14:paraId="7D7D2042" w14:textId="2D98BEBB" w:rsidR="00C94421"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6803" w:history="1">
        <w:r w:rsidR="00C94421" w:rsidRPr="00D75ED5">
          <w:rPr>
            <w:rStyle w:val="Hyperlink"/>
            <w:noProof/>
          </w:rPr>
          <w:t>Lesson 10: Sharing student learning</w:t>
        </w:r>
        <w:r w:rsidR="00C94421">
          <w:rPr>
            <w:noProof/>
            <w:webHidden/>
          </w:rPr>
          <w:tab/>
        </w:r>
        <w:r w:rsidR="00C94421">
          <w:rPr>
            <w:noProof/>
            <w:webHidden/>
          </w:rPr>
          <w:fldChar w:fldCharType="begin"/>
        </w:r>
        <w:r w:rsidR="00C94421">
          <w:rPr>
            <w:noProof/>
            <w:webHidden/>
          </w:rPr>
          <w:instrText xml:space="preserve"> PAGEREF _Toc132376803 \h </w:instrText>
        </w:r>
        <w:r w:rsidR="00C94421">
          <w:rPr>
            <w:noProof/>
            <w:webHidden/>
          </w:rPr>
        </w:r>
        <w:r w:rsidR="00C94421">
          <w:rPr>
            <w:noProof/>
            <w:webHidden/>
          </w:rPr>
          <w:fldChar w:fldCharType="separate"/>
        </w:r>
        <w:r w:rsidR="00C94421">
          <w:rPr>
            <w:noProof/>
            <w:webHidden/>
          </w:rPr>
          <w:t>33</w:t>
        </w:r>
        <w:r w:rsidR="00C94421">
          <w:rPr>
            <w:noProof/>
            <w:webHidden/>
          </w:rPr>
          <w:fldChar w:fldCharType="end"/>
        </w:r>
      </w:hyperlink>
    </w:p>
    <w:p w14:paraId="444B7305" w14:textId="6B938E65" w:rsidR="00C94421" w:rsidRDefault="00000000">
      <w:pPr>
        <w:pStyle w:val="TOC2"/>
        <w:rPr>
          <w:rFonts w:asciiTheme="minorHAnsi" w:eastAsiaTheme="minorEastAsia" w:hAnsiTheme="minorHAnsi" w:cstheme="minorBidi"/>
          <w:sz w:val="22"/>
          <w:szCs w:val="22"/>
          <w:lang w:eastAsia="en-AU"/>
        </w:rPr>
      </w:pPr>
      <w:hyperlink w:anchor="_Toc132376804" w:history="1">
        <w:r w:rsidR="00C94421" w:rsidRPr="00D75ED5">
          <w:rPr>
            <w:rStyle w:val="Hyperlink"/>
          </w:rPr>
          <w:t>Resource 1: Narrative mountain</w:t>
        </w:r>
        <w:r w:rsidR="00C94421">
          <w:rPr>
            <w:webHidden/>
          </w:rPr>
          <w:tab/>
        </w:r>
        <w:r w:rsidR="00C94421">
          <w:rPr>
            <w:webHidden/>
          </w:rPr>
          <w:fldChar w:fldCharType="begin"/>
        </w:r>
        <w:r w:rsidR="00C94421">
          <w:rPr>
            <w:webHidden/>
          </w:rPr>
          <w:instrText xml:space="preserve"> PAGEREF _Toc132376804 \h </w:instrText>
        </w:r>
        <w:r w:rsidR="00C94421">
          <w:rPr>
            <w:webHidden/>
          </w:rPr>
        </w:r>
        <w:r w:rsidR="00C94421">
          <w:rPr>
            <w:webHidden/>
          </w:rPr>
          <w:fldChar w:fldCharType="separate"/>
        </w:r>
        <w:r w:rsidR="00C94421">
          <w:rPr>
            <w:webHidden/>
          </w:rPr>
          <w:t>34</w:t>
        </w:r>
        <w:r w:rsidR="00C94421">
          <w:rPr>
            <w:webHidden/>
          </w:rPr>
          <w:fldChar w:fldCharType="end"/>
        </w:r>
      </w:hyperlink>
    </w:p>
    <w:p w14:paraId="1D886827" w14:textId="3E37C3EE" w:rsidR="00C94421" w:rsidRDefault="00000000">
      <w:pPr>
        <w:pStyle w:val="TOC2"/>
        <w:rPr>
          <w:rFonts w:asciiTheme="minorHAnsi" w:eastAsiaTheme="minorEastAsia" w:hAnsiTheme="minorHAnsi" w:cstheme="minorBidi"/>
          <w:sz w:val="22"/>
          <w:szCs w:val="22"/>
          <w:lang w:eastAsia="en-AU"/>
        </w:rPr>
      </w:pPr>
      <w:hyperlink w:anchor="_Toc132376805" w:history="1">
        <w:r w:rsidR="00C94421" w:rsidRPr="00D75ED5">
          <w:rPr>
            <w:rStyle w:val="Hyperlink"/>
          </w:rPr>
          <w:t>Resource 2: Subordinating conjunctions</w:t>
        </w:r>
        <w:r w:rsidR="00C94421">
          <w:rPr>
            <w:webHidden/>
          </w:rPr>
          <w:tab/>
        </w:r>
        <w:r w:rsidR="00C94421">
          <w:rPr>
            <w:webHidden/>
          </w:rPr>
          <w:fldChar w:fldCharType="begin"/>
        </w:r>
        <w:r w:rsidR="00C94421">
          <w:rPr>
            <w:webHidden/>
          </w:rPr>
          <w:instrText xml:space="preserve"> PAGEREF _Toc132376805 \h </w:instrText>
        </w:r>
        <w:r w:rsidR="00C94421">
          <w:rPr>
            <w:webHidden/>
          </w:rPr>
        </w:r>
        <w:r w:rsidR="00C94421">
          <w:rPr>
            <w:webHidden/>
          </w:rPr>
          <w:fldChar w:fldCharType="separate"/>
        </w:r>
        <w:r w:rsidR="00C94421">
          <w:rPr>
            <w:webHidden/>
          </w:rPr>
          <w:t>35</w:t>
        </w:r>
        <w:r w:rsidR="00C94421">
          <w:rPr>
            <w:webHidden/>
          </w:rPr>
          <w:fldChar w:fldCharType="end"/>
        </w:r>
      </w:hyperlink>
    </w:p>
    <w:p w14:paraId="151051C6" w14:textId="162D078B" w:rsidR="00C94421" w:rsidRDefault="00000000">
      <w:pPr>
        <w:pStyle w:val="TOC2"/>
        <w:rPr>
          <w:rFonts w:asciiTheme="minorHAnsi" w:eastAsiaTheme="minorEastAsia" w:hAnsiTheme="minorHAnsi" w:cstheme="minorBidi"/>
          <w:sz w:val="22"/>
          <w:szCs w:val="22"/>
          <w:lang w:eastAsia="en-AU"/>
        </w:rPr>
      </w:pPr>
      <w:hyperlink w:anchor="_Toc132376806" w:history="1">
        <w:r w:rsidR="00C94421" w:rsidRPr="00D75ED5">
          <w:rPr>
            <w:rStyle w:val="Hyperlink"/>
          </w:rPr>
          <w:t>Resource 3: Muddled up creature</w:t>
        </w:r>
        <w:r w:rsidR="00C94421">
          <w:rPr>
            <w:webHidden/>
          </w:rPr>
          <w:tab/>
        </w:r>
        <w:r w:rsidR="00C94421">
          <w:rPr>
            <w:webHidden/>
          </w:rPr>
          <w:fldChar w:fldCharType="begin"/>
        </w:r>
        <w:r w:rsidR="00C94421">
          <w:rPr>
            <w:webHidden/>
          </w:rPr>
          <w:instrText xml:space="preserve"> PAGEREF _Toc132376806 \h </w:instrText>
        </w:r>
        <w:r w:rsidR="00C94421">
          <w:rPr>
            <w:webHidden/>
          </w:rPr>
        </w:r>
        <w:r w:rsidR="00C94421">
          <w:rPr>
            <w:webHidden/>
          </w:rPr>
          <w:fldChar w:fldCharType="separate"/>
        </w:r>
        <w:r w:rsidR="00C94421">
          <w:rPr>
            <w:webHidden/>
          </w:rPr>
          <w:t>36</w:t>
        </w:r>
        <w:r w:rsidR="00C94421">
          <w:rPr>
            <w:webHidden/>
          </w:rPr>
          <w:fldChar w:fldCharType="end"/>
        </w:r>
      </w:hyperlink>
    </w:p>
    <w:p w14:paraId="2E1DD5D9" w14:textId="567F9C4D" w:rsidR="00C94421" w:rsidRDefault="00000000">
      <w:pPr>
        <w:pStyle w:val="TOC2"/>
        <w:rPr>
          <w:rFonts w:asciiTheme="minorHAnsi" w:eastAsiaTheme="minorEastAsia" w:hAnsiTheme="minorHAnsi" w:cstheme="minorBidi"/>
          <w:sz w:val="22"/>
          <w:szCs w:val="22"/>
          <w:lang w:eastAsia="en-AU"/>
        </w:rPr>
      </w:pPr>
      <w:hyperlink w:anchor="_Toc132376807" w:history="1">
        <w:r w:rsidR="00C94421" w:rsidRPr="00D75ED5">
          <w:rPr>
            <w:rStyle w:val="Hyperlink"/>
          </w:rPr>
          <w:t>Resource 4: Storyboard</w:t>
        </w:r>
        <w:r w:rsidR="00C94421">
          <w:rPr>
            <w:webHidden/>
          </w:rPr>
          <w:tab/>
        </w:r>
        <w:r w:rsidR="00C94421">
          <w:rPr>
            <w:webHidden/>
          </w:rPr>
          <w:fldChar w:fldCharType="begin"/>
        </w:r>
        <w:r w:rsidR="00C94421">
          <w:rPr>
            <w:webHidden/>
          </w:rPr>
          <w:instrText xml:space="preserve"> PAGEREF _Toc132376807 \h </w:instrText>
        </w:r>
        <w:r w:rsidR="00C94421">
          <w:rPr>
            <w:webHidden/>
          </w:rPr>
        </w:r>
        <w:r w:rsidR="00C94421">
          <w:rPr>
            <w:webHidden/>
          </w:rPr>
          <w:fldChar w:fldCharType="separate"/>
        </w:r>
        <w:r w:rsidR="00C94421">
          <w:rPr>
            <w:webHidden/>
          </w:rPr>
          <w:t>37</w:t>
        </w:r>
        <w:r w:rsidR="00C94421">
          <w:rPr>
            <w:webHidden/>
          </w:rPr>
          <w:fldChar w:fldCharType="end"/>
        </w:r>
      </w:hyperlink>
    </w:p>
    <w:p w14:paraId="49A1B328" w14:textId="1BBD12E9" w:rsidR="00C94421" w:rsidRDefault="00000000">
      <w:pPr>
        <w:pStyle w:val="TOC2"/>
        <w:rPr>
          <w:rFonts w:asciiTheme="minorHAnsi" w:eastAsiaTheme="minorEastAsia" w:hAnsiTheme="minorHAnsi" w:cstheme="minorBidi"/>
          <w:sz w:val="22"/>
          <w:szCs w:val="22"/>
          <w:lang w:eastAsia="en-AU"/>
        </w:rPr>
      </w:pPr>
      <w:hyperlink w:anchor="_Toc132376808" w:history="1">
        <w:r w:rsidR="00C94421" w:rsidRPr="00D75ED5">
          <w:rPr>
            <w:rStyle w:val="Hyperlink"/>
          </w:rPr>
          <w:t>Resource 5: Storytelling poster</w:t>
        </w:r>
        <w:r w:rsidR="00C94421">
          <w:rPr>
            <w:webHidden/>
          </w:rPr>
          <w:tab/>
        </w:r>
        <w:r w:rsidR="00C94421">
          <w:rPr>
            <w:webHidden/>
          </w:rPr>
          <w:fldChar w:fldCharType="begin"/>
        </w:r>
        <w:r w:rsidR="00C94421">
          <w:rPr>
            <w:webHidden/>
          </w:rPr>
          <w:instrText xml:space="preserve"> PAGEREF _Toc132376808 \h </w:instrText>
        </w:r>
        <w:r w:rsidR="00C94421">
          <w:rPr>
            <w:webHidden/>
          </w:rPr>
        </w:r>
        <w:r w:rsidR="00C94421">
          <w:rPr>
            <w:webHidden/>
          </w:rPr>
          <w:fldChar w:fldCharType="separate"/>
        </w:r>
        <w:r w:rsidR="00C94421">
          <w:rPr>
            <w:webHidden/>
          </w:rPr>
          <w:t>38</w:t>
        </w:r>
        <w:r w:rsidR="00C94421">
          <w:rPr>
            <w:webHidden/>
          </w:rPr>
          <w:fldChar w:fldCharType="end"/>
        </w:r>
      </w:hyperlink>
    </w:p>
    <w:p w14:paraId="5B62F0C1" w14:textId="3F47ECA6" w:rsidR="00C94421" w:rsidRDefault="00000000">
      <w:pPr>
        <w:pStyle w:val="TOC2"/>
        <w:rPr>
          <w:rFonts w:asciiTheme="minorHAnsi" w:eastAsiaTheme="minorEastAsia" w:hAnsiTheme="minorHAnsi" w:cstheme="minorBidi"/>
          <w:sz w:val="22"/>
          <w:szCs w:val="22"/>
          <w:lang w:eastAsia="en-AU"/>
        </w:rPr>
      </w:pPr>
      <w:hyperlink w:anchor="_Toc132376809" w:history="1">
        <w:r w:rsidR="00C94421" w:rsidRPr="00D75ED5">
          <w:rPr>
            <w:rStyle w:val="Hyperlink"/>
          </w:rPr>
          <w:t>Resource 6: Storytelling table</w:t>
        </w:r>
        <w:r w:rsidR="00C94421">
          <w:rPr>
            <w:webHidden/>
          </w:rPr>
          <w:tab/>
        </w:r>
        <w:r w:rsidR="00C94421">
          <w:rPr>
            <w:webHidden/>
          </w:rPr>
          <w:fldChar w:fldCharType="begin"/>
        </w:r>
        <w:r w:rsidR="00C94421">
          <w:rPr>
            <w:webHidden/>
          </w:rPr>
          <w:instrText xml:space="preserve"> PAGEREF _Toc132376809 \h </w:instrText>
        </w:r>
        <w:r w:rsidR="00C94421">
          <w:rPr>
            <w:webHidden/>
          </w:rPr>
        </w:r>
        <w:r w:rsidR="00C94421">
          <w:rPr>
            <w:webHidden/>
          </w:rPr>
          <w:fldChar w:fldCharType="separate"/>
        </w:r>
        <w:r w:rsidR="00C94421">
          <w:rPr>
            <w:webHidden/>
          </w:rPr>
          <w:t>39</w:t>
        </w:r>
        <w:r w:rsidR="00C94421">
          <w:rPr>
            <w:webHidden/>
          </w:rPr>
          <w:fldChar w:fldCharType="end"/>
        </w:r>
      </w:hyperlink>
    </w:p>
    <w:p w14:paraId="7DBAF32D" w14:textId="595B19FB" w:rsidR="00C94421" w:rsidRDefault="00000000">
      <w:pPr>
        <w:pStyle w:val="TOC2"/>
        <w:rPr>
          <w:rFonts w:asciiTheme="minorHAnsi" w:eastAsiaTheme="minorEastAsia" w:hAnsiTheme="minorHAnsi" w:cstheme="minorBidi"/>
          <w:sz w:val="22"/>
          <w:szCs w:val="22"/>
          <w:lang w:eastAsia="en-AU"/>
        </w:rPr>
      </w:pPr>
      <w:hyperlink w:anchor="_Toc132376810" w:history="1">
        <w:r w:rsidR="00C94421" w:rsidRPr="00D75ED5">
          <w:rPr>
            <w:rStyle w:val="Hyperlink"/>
          </w:rPr>
          <w:t>References</w:t>
        </w:r>
        <w:r w:rsidR="00C94421">
          <w:rPr>
            <w:webHidden/>
          </w:rPr>
          <w:tab/>
        </w:r>
        <w:r w:rsidR="00C94421">
          <w:rPr>
            <w:webHidden/>
          </w:rPr>
          <w:fldChar w:fldCharType="begin"/>
        </w:r>
        <w:r w:rsidR="00C94421">
          <w:rPr>
            <w:webHidden/>
          </w:rPr>
          <w:instrText xml:space="preserve"> PAGEREF _Toc132376810 \h </w:instrText>
        </w:r>
        <w:r w:rsidR="00C94421">
          <w:rPr>
            <w:webHidden/>
          </w:rPr>
        </w:r>
        <w:r w:rsidR="00C94421">
          <w:rPr>
            <w:webHidden/>
          </w:rPr>
          <w:fldChar w:fldCharType="separate"/>
        </w:r>
        <w:r w:rsidR="00C94421">
          <w:rPr>
            <w:webHidden/>
          </w:rPr>
          <w:t>40</w:t>
        </w:r>
        <w:r w:rsidR="00C94421">
          <w:rPr>
            <w:webHidden/>
          </w:rPr>
          <w:fldChar w:fldCharType="end"/>
        </w:r>
      </w:hyperlink>
    </w:p>
    <w:p w14:paraId="3FA41413" w14:textId="0810081A" w:rsidR="00697A46" w:rsidRDefault="0044654A" w:rsidP="00697A46">
      <w:r>
        <w:rPr>
          <w:b/>
          <w:noProof/>
          <w:color w:val="2B579A"/>
          <w:shd w:val="clear" w:color="auto" w:fill="E6E6E6"/>
        </w:rPr>
        <w:fldChar w:fldCharType="end"/>
      </w:r>
      <w:r w:rsidR="00697A46">
        <w:br w:type="page"/>
      </w:r>
    </w:p>
    <w:p w14:paraId="590F154F" w14:textId="77777777" w:rsidR="00EB1DAD" w:rsidRDefault="00EB1DAD" w:rsidP="0017780F">
      <w:pPr>
        <w:pStyle w:val="Heading2"/>
      </w:pPr>
      <w:bookmarkStart w:id="0" w:name="_Toc100732759"/>
      <w:bookmarkStart w:id="1" w:name="_Toc132376784"/>
      <w:r>
        <w:lastRenderedPageBreak/>
        <w:t>Unit overview and instructions for use</w:t>
      </w:r>
      <w:bookmarkEnd w:id="0"/>
      <w:bookmarkEnd w:id="1"/>
    </w:p>
    <w:p w14:paraId="32B155F6" w14:textId="0C3B7F65"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C94421" w14:paraId="0004E8A2"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3A8BA3DB" w14:textId="77777777" w:rsidR="00C94421" w:rsidRDefault="00C94421" w:rsidP="00B10EC0">
            <w:r>
              <w:t>Teaching and learning</w:t>
            </w:r>
          </w:p>
        </w:tc>
        <w:tc>
          <w:tcPr>
            <w:tcW w:w="5953" w:type="dxa"/>
          </w:tcPr>
          <w:p w14:paraId="1A19D909" w14:textId="77777777" w:rsidR="00C94421" w:rsidRDefault="00C94421" w:rsidP="00B10EC0">
            <w:r w:rsidRPr="00623298">
              <w:t>Component A</w:t>
            </w:r>
          </w:p>
        </w:tc>
        <w:tc>
          <w:tcPr>
            <w:tcW w:w="5954" w:type="dxa"/>
          </w:tcPr>
          <w:p w14:paraId="6CA7E4E4" w14:textId="77777777" w:rsidR="00C94421" w:rsidRDefault="00C94421" w:rsidP="00B10EC0">
            <w:r w:rsidRPr="00623298">
              <w:t>Component B</w:t>
            </w:r>
          </w:p>
        </w:tc>
      </w:tr>
      <w:tr w:rsidR="00C94421" w14:paraId="103CF8FA"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575D2E3F" w14:textId="77777777" w:rsidR="00C94421" w:rsidRDefault="00C94421" w:rsidP="00B10EC0">
            <w:r w:rsidRPr="005D057F">
              <w:t>Suggested duration</w:t>
            </w:r>
          </w:p>
        </w:tc>
        <w:tc>
          <w:tcPr>
            <w:tcW w:w="5953" w:type="dxa"/>
          </w:tcPr>
          <w:p w14:paraId="2CC404DA" w14:textId="77777777" w:rsidR="00C94421" w:rsidRDefault="00C94421" w:rsidP="00B10EC0">
            <w:r w:rsidRPr="00383B01">
              <w:t>60 minutes</w:t>
            </w:r>
          </w:p>
        </w:tc>
        <w:tc>
          <w:tcPr>
            <w:tcW w:w="5954" w:type="dxa"/>
          </w:tcPr>
          <w:p w14:paraId="76FAD7FD" w14:textId="77777777" w:rsidR="00C94421" w:rsidRDefault="00C94421" w:rsidP="00B10EC0">
            <w:r w:rsidRPr="00383B01">
              <w:t>45 minutes</w:t>
            </w:r>
          </w:p>
        </w:tc>
      </w:tr>
      <w:tr w:rsidR="00C94421" w14:paraId="6487B8B7"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0E28503C" w14:textId="77777777" w:rsidR="00C94421" w:rsidRDefault="00C94421" w:rsidP="00B10EC0">
            <w:r w:rsidRPr="005D057F">
              <w:t>Explicit teaching focus areas</w:t>
            </w:r>
          </w:p>
        </w:tc>
        <w:tc>
          <w:tcPr>
            <w:tcW w:w="5953" w:type="dxa"/>
          </w:tcPr>
          <w:p w14:paraId="3B9AD73A" w14:textId="77777777" w:rsidR="00C94421" w:rsidRDefault="00C94421" w:rsidP="00C94421">
            <w:pPr>
              <w:pStyle w:val="ListBullet"/>
              <w:numPr>
                <w:ilvl w:val="0"/>
                <w:numId w:val="2"/>
              </w:numPr>
            </w:pPr>
            <w:r>
              <w:t>Phonic knowledge</w:t>
            </w:r>
          </w:p>
          <w:p w14:paraId="3E3FA636" w14:textId="77777777" w:rsidR="00C94421" w:rsidRDefault="00C94421" w:rsidP="00C94421">
            <w:pPr>
              <w:pStyle w:val="ListBullet"/>
              <w:numPr>
                <w:ilvl w:val="0"/>
                <w:numId w:val="2"/>
              </w:numPr>
            </w:pPr>
            <w:r>
              <w:t>Reading fluency</w:t>
            </w:r>
          </w:p>
          <w:p w14:paraId="2AD82CCD" w14:textId="77777777" w:rsidR="00C94421" w:rsidRDefault="00C94421" w:rsidP="00C94421">
            <w:pPr>
              <w:pStyle w:val="ListBullet"/>
              <w:numPr>
                <w:ilvl w:val="0"/>
                <w:numId w:val="2"/>
              </w:numPr>
            </w:pPr>
            <w:r>
              <w:t>Reading comprehension</w:t>
            </w:r>
          </w:p>
          <w:p w14:paraId="423B7D61" w14:textId="77777777" w:rsidR="00C94421" w:rsidRDefault="00C94421" w:rsidP="00C94421">
            <w:pPr>
              <w:pStyle w:val="ListBullet"/>
              <w:numPr>
                <w:ilvl w:val="0"/>
                <w:numId w:val="2"/>
              </w:numPr>
            </w:pPr>
            <w:r>
              <w:t>Spelling</w:t>
            </w:r>
          </w:p>
          <w:p w14:paraId="7F45C1F5" w14:textId="77777777" w:rsidR="00C94421" w:rsidRDefault="00C94421" w:rsidP="00C94421">
            <w:pPr>
              <w:pStyle w:val="ListBullet"/>
              <w:numPr>
                <w:ilvl w:val="0"/>
                <w:numId w:val="2"/>
              </w:numPr>
            </w:pPr>
            <w:r>
              <w:t>Handwriting</w:t>
            </w:r>
          </w:p>
        </w:tc>
        <w:tc>
          <w:tcPr>
            <w:tcW w:w="5954" w:type="dxa"/>
          </w:tcPr>
          <w:p w14:paraId="322EDE66" w14:textId="77777777" w:rsidR="00C94421" w:rsidRDefault="00C94421" w:rsidP="00C94421">
            <w:pPr>
              <w:pStyle w:val="ListBullet"/>
              <w:numPr>
                <w:ilvl w:val="0"/>
                <w:numId w:val="2"/>
              </w:numPr>
            </w:pPr>
            <w:r>
              <w:t>Oral language and communication</w:t>
            </w:r>
          </w:p>
          <w:p w14:paraId="4B16B569" w14:textId="77777777" w:rsidR="00C94421" w:rsidRDefault="00C94421" w:rsidP="00C94421">
            <w:pPr>
              <w:pStyle w:val="ListBullet"/>
              <w:numPr>
                <w:ilvl w:val="0"/>
                <w:numId w:val="2"/>
              </w:numPr>
            </w:pPr>
            <w:r>
              <w:t>Vocabulary</w:t>
            </w:r>
          </w:p>
          <w:p w14:paraId="413A6C7D" w14:textId="77777777" w:rsidR="00C94421" w:rsidRDefault="00C94421" w:rsidP="00C94421">
            <w:pPr>
              <w:pStyle w:val="ListBullet"/>
              <w:numPr>
                <w:ilvl w:val="0"/>
                <w:numId w:val="2"/>
              </w:numPr>
            </w:pPr>
            <w:r>
              <w:t>Reading comprehension</w:t>
            </w:r>
          </w:p>
          <w:p w14:paraId="7960CE19" w14:textId="77777777" w:rsidR="00C94421" w:rsidRDefault="00C94421" w:rsidP="00C94421">
            <w:pPr>
              <w:pStyle w:val="ListBullet"/>
              <w:numPr>
                <w:ilvl w:val="0"/>
                <w:numId w:val="2"/>
              </w:numPr>
            </w:pPr>
            <w:r>
              <w:t>Creating written texts</w:t>
            </w:r>
          </w:p>
          <w:p w14:paraId="11CF9B5B" w14:textId="77777777" w:rsidR="00C94421" w:rsidRDefault="00C94421" w:rsidP="00C94421">
            <w:pPr>
              <w:pStyle w:val="ListBullet"/>
              <w:numPr>
                <w:ilvl w:val="0"/>
                <w:numId w:val="2"/>
              </w:numPr>
            </w:pPr>
            <w:r>
              <w:t>Understanding and responding to literature</w:t>
            </w:r>
          </w:p>
        </w:tc>
      </w:tr>
      <w:tr w:rsidR="00C94421" w14:paraId="74818A09"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5C62955" w14:textId="77777777" w:rsidR="00C94421" w:rsidRDefault="00C94421" w:rsidP="00B10EC0">
            <w:r w:rsidRPr="005D057F">
              <w:t>To prepare for teaching and learning:</w:t>
            </w:r>
          </w:p>
        </w:tc>
        <w:tc>
          <w:tcPr>
            <w:tcW w:w="5953" w:type="dxa"/>
          </w:tcPr>
          <w:p w14:paraId="5E2C8E73" w14:textId="77777777" w:rsidR="00C94421" w:rsidRDefault="00C94421" w:rsidP="00C94421">
            <w:pPr>
              <w:pStyle w:val="ListNumber"/>
              <w:numPr>
                <w:ilvl w:val="0"/>
                <w:numId w:val="1"/>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6E61B32E" w14:textId="77777777" w:rsidR="00C94421" w:rsidRDefault="00C94421" w:rsidP="00C94421">
            <w:pPr>
              <w:pStyle w:val="ListNumber"/>
              <w:numPr>
                <w:ilvl w:val="0"/>
                <w:numId w:val="1"/>
              </w:numP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3523F102" w14:textId="77777777" w:rsidR="00C94421" w:rsidRDefault="00C94421" w:rsidP="00C94421">
            <w:pPr>
              <w:pStyle w:val="ListNumber"/>
              <w:numPr>
                <w:ilvl w:val="0"/>
                <w:numId w:val="7"/>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3EE1B8F6" w14:textId="77777777" w:rsidR="00C94421" w:rsidRDefault="00C94421" w:rsidP="00C94421">
            <w:pPr>
              <w:pStyle w:val="ListNumber"/>
              <w:numPr>
                <w:ilvl w:val="0"/>
                <w:numId w:val="1"/>
              </w:numP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61930C6C" w14:textId="1394C406" w:rsidR="00C94421" w:rsidRDefault="00000000" w:rsidP="00C94421">
      <w:pPr>
        <w:pStyle w:val="FeatureBox"/>
      </w:pPr>
      <w:hyperlink r:id="rId11" w:history="1">
        <w:r w:rsidR="00C94421" w:rsidRPr="00EB1DAD">
          <w:rPr>
            <w:rStyle w:val="Hyperlink"/>
          </w:rPr>
          <w:t xml:space="preserve">English </w:t>
        </w:r>
        <w:r w:rsidR="00C94421" w:rsidRPr="00C264A9">
          <w:rPr>
            <w:rStyle w:val="Hyperlink"/>
          </w:rPr>
          <w:t>K–10</w:t>
        </w:r>
        <w:r w:rsidR="00C94421">
          <w:rPr>
            <w:rStyle w:val="Hyperlink"/>
          </w:rPr>
          <w:t xml:space="preserve"> </w:t>
        </w:r>
        <w:r w:rsidR="00C94421" w:rsidRPr="00EB1DAD">
          <w:rPr>
            <w:rStyle w:val="Hyperlink"/>
          </w:rPr>
          <w:t>Syllabus</w:t>
        </w:r>
      </w:hyperlink>
      <w:r w:rsidR="00C94421" w:rsidRPr="00EB1DAD">
        <w:t xml:space="preserve"> © 202</w:t>
      </w:r>
      <w:r w:rsidR="00C94421">
        <w:t>2</w:t>
      </w:r>
      <w:r w:rsidR="00C94421" w:rsidRPr="00EB1DAD">
        <w:t xml:space="preserve"> NSW Education Standards Authority (NESA) for and on behalf of the Crown in right of the State of New South Wales.</w:t>
      </w:r>
    </w:p>
    <w:p w14:paraId="2B5453DF" w14:textId="77777777" w:rsidR="00EB1DAD" w:rsidRDefault="00EB1DAD" w:rsidP="0078781B">
      <w:pPr>
        <w:pStyle w:val="Heading3"/>
      </w:pPr>
      <w:bookmarkStart w:id="2" w:name="_Teacher_notes"/>
      <w:bookmarkStart w:id="3" w:name="_Toc100732760"/>
      <w:bookmarkStart w:id="4" w:name="_Toc132376785"/>
      <w:bookmarkEnd w:id="2"/>
      <w:r>
        <w:t>Teacher notes</w:t>
      </w:r>
      <w:bookmarkEnd w:id="3"/>
      <w:bookmarkEnd w:id="4"/>
    </w:p>
    <w:p w14:paraId="5D2249E8" w14:textId="7C1F50C3" w:rsidR="00EB1DAD" w:rsidRPr="001B356E" w:rsidRDefault="078825F6" w:rsidP="000F66AE">
      <w:pPr>
        <w:pStyle w:val="ListNumber"/>
        <w:numPr>
          <w:ilvl w:val="0"/>
          <w:numId w:val="8"/>
        </w:numPr>
      </w:pPr>
      <w:r w:rsidRPr="001B356E">
        <w:t>Representation is the depiction of a thing, person</w:t>
      </w:r>
      <w:r w:rsidR="00F53238">
        <w:t>,</w:t>
      </w:r>
      <w:r w:rsidRPr="001B356E">
        <w:t xml:space="preserve"> or idea in written, visual, performed or spoken language. In representing</w:t>
      </w:r>
      <w:r w:rsidR="00BF260B" w:rsidRPr="001B356E">
        <w:t>,</w:t>
      </w:r>
      <w:r w:rsidRPr="001B356E">
        <w:t xml:space="preserve"> we make choices from the language offered by these modes. Representation may aim to reflect the natural world as realistically as possible or may aim to convey the essence of people, objects, experiences</w:t>
      </w:r>
      <w:r w:rsidR="005A1F64">
        <w:t>,</w:t>
      </w:r>
      <w:r w:rsidRPr="001B356E">
        <w:t xml:space="preserve"> and ideas in a more abstract way. There are</w:t>
      </w:r>
      <w:bookmarkStart w:id="5" w:name="_Int_RezuRf9s"/>
      <w:r w:rsidRPr="001B356E">
        <w:t xml:space="preserve"> different ways</w:t>
      </w:r>
      <w:bookmarkEnd w:id="5"/>
      <w:r w:rsidRPr="001B356E">
        <w:t xml:space="preserve"> of seeing the world as our view is framed by context and culture. This means that representation cannot mirror actual reality, but each representation offers a different construction of the world and of experience in </w:t>
      </w:r>
      <w:r w:rsidR="144D80A1" w:rsidRPr="001B356E">
        <w:t>it</w:t>
      </w:r>
      <w:r w:rsidR="001B356E" w:rsidRPr="001B356E">
        <w:t>.</w:t>
      </w:r>
      <w:r w:rsidR="144D80A1" w:rsidRPr="001B356E">
        <w:t xml:space="preserve"> –</w:t>
      </w:r>
      <w:r w:rsidR="00EB1DAD" w:rsidRPr="001B356E">
        <w:t xml:space="preserve"> </w:t>
      </w:r>
      <w:hyperlink r:id="rId12">
        <w:r w:rsidR="00EB1DAD" w:rsidRPr="001B356E">
          <w:rPr>
            <w:rStyle w:val="Hyperlink"/>
          </w:rPr>
          <w:t>English Textual Concepts and Learning Processes (201</w:t>
        </w:r>
        <w:r w:rsidR="00C5097F" w:rsidRPr="001B356E">
          <w:rPr>
            <w:rStyle w:val="Hyperlink"/>
          </w:rPr>
          <w:t>6</w:t>
        </w:r>
        <w:r w:rsidR="00EB1DAD" w:rsidRPr="001B356E">
          <w:rPr>
            <w:rStyle w:val="Hyperlink"/>
          </w:rPr>
          <w:t>)</w:t>
        </w:r>
      </w:hyperlink>
      <w:r w:rsidR="00605CE0" w:rsidRPr="001B356E">
        <w:t>.</w:t>
      </w:r>
    </w:p>
    <w:p w14:paraId="077A3675" w14:textId="41041A49" w:rsidR="00EB1DAD" w:rsidRPr="001B356E" w:rsidRDefault="00EB1DAD" w:rsidP="000F66AE">
      <w:pPr>
        <w:pStyle w:val="ListNumber"/>
      </w:pPr>
      <w:r w:rsidRPr="001B356E">
        <w:t xml:space="preserve">Understanding of </w:t>
      </w:r>
      <w:r w:rsidR="68D14F3D" w:rsidRPr="001B356E">
        <w:t>representation</w:t>
      </w:r>
      <w:r w:rsidRPr="001B356E">
        <w:t xml:space="preserve"> can be supported through watching the department’s video: </w:t>
      </w:r>
      <w:hyperlink r:id="rId13">
        <w:r w:rsidR="00F06B33">
          <w:rPr>
            <w:rStyle w:val="Hyperlink"/>
          </w:rPr>
          <w:t>Representation (2:46)</w:t>
        </w:r>
      </w:hyperlink>
      <w:r w:rsidRPr="001B356E">
        <w:t>.</w:t>
      </w:r>
    </w:p>
    <w:p w14:paraId="7687CC91" w14:textId="00CE6077" w:rsidR="00EB1DAD" w:rsidRPr="001B356E" w:rsidRDefault="00EB1DAD" w:rsidP="000F66AE">
      <w:pPr>
        <w:pStyle w:val="ListNumber"/>
      </w:pPr>
      <w:r w:rsidRPr="001B356E">
        <w:t xml:space="preserve">While </w:t>
      </w:r>
      <w:r w:rsidR="6127A1A4" w:rsidRPr="001B356E">
        <w:t>representation</w:t>
      </w:r>
      <w:r w:rsidRPr="001B356E">
        <w:t xml:space="preserve"> is the mentor concept for the conceptual component of this unit, the supporting concept of con</w:t>
      </w:r>
      <w:r w:rsidR="6F37E5A1" w:rsidRPr="001B356E">
        <w:t>text</w:t>
      </w:r>
      <w:r w:rsidRPr="001B356E">
        <w:t xml:space="preserve"> can be explored using the mentor text </w:t>
      </w:r>
      <w:proofErr w:type="spellStart"/>
      <w:r w:rsidR="06C8A708" w:rsidRPr="004A6A13">
        <w:rPr>
          <w:i/>
          <w:iCs/>
        </w:rPr>
        <w:t>Nian</w:t>
      </w:r>
      <w:proofErr w:type="spellEnd"/>
      <w:r w:rsidR="06C8A708" w:rsidRPr="004A6A13">
        <w:rPr>
          <w:i/>
          <w:iCs/>
        </w:rPr>
        <w:t>, the Chinese New Year Dragon</w:t>
      </w:r>
      <w:r w:rsidRPr="001B356E">
        <w:t xml:space="preserve"> by </w:t>
      </w:r>
      <w:r w:rsidR="06C8A708" w:rsidRPr="001B356E">
        <w:t xml:space="preserve">Virginia </w:t>
      </w:r>
      <w:proofErr w:type="spellStart"/>
      <w:r w:rsidR="06C8A708" w:rsidRPr="001B356E">
        <w:t>Loh</w:t>
      </w:r>
      <w:proofErr w:type="spellEnd"/>
      <w:r w:rsidR="06C8A708" w:rsidRPr="001B356E">
        <w:t>-Hagan</w:t>
      </w:r>
      <w:r w:rsidRPr="001B356E">
        <w:t>.</w:t>
      </w:r>
    </w:p>
    <w:p w14:paraId="52BFBB01" w14:textId="08430BF4" w:rsidR="007B068F" w:rsidRPr="001B356E" w:rsidRDefault="007B068F" w:rsidP="000F66AE">
      <w:pPr>
        <w:pStyle w:val="ListNumber"/>
      </w:pPr>
      <w:r w:rsidRPr="001B356E">
        <w:t xml:space="preserve">For information on </w:t>
      </w:r>
      <w:r w:rsidR="009410AC" w:rsidRPr="001B356E">
        <w:t>context</w:t>
      </w:r>
      <w:r w:rsidRPr="001B356E">
        <w:t xml:space="preserve"> refer to the </w:t>
      </w:r>
      <w:hyperlink r:id="rId14">
        <w:r w:rsidRPr="001B356E">
          <w:rPr>
            <w:rStyle w:val="Hyperlink"/>
          </w:rPr>
          <w:t>NESA Glossary</w:t>
        </w:r>
      </w:hyperlink>
      <w:r w:rsidRPr="001B356E">
        <w:t>.</w:t>
      </w:r>
    </w:p>
    <w:p w14:paraId="5D2ACF19" w14:textId="4B4E8A13" w:rsidR="00C710D3" w:rsidRPr="001B356E" w:rsidRDefault="00C710D3" w:rsidP="000F66AE">
      <w:pPr>
        <w:pStyle w:val="ListNumber"/>
      </w:pPr>
      <w:r w:rsidRPr="001B356E">
        <w:lastRenderedPageBreak/>
        <w:t>Sand drawings</w:t>
      </w:r>
      <w:r w:rsidR="00124758" w:rsidRPr="001B356E">
        <w:t>, referred to in this unit,</w:t>
      </w:r>
      <w:r w:rsidRPr="001B356E">
        <w:t xml:space="preserve"> are a </w:t>
      </w:r>
      <w:r w:rsidR="00325C62" w:rsidRPr="001B356E">
        <w:t xml:space="preserve">story-telling method </w:t>
      </w:r>
      <w:r w:rsidR="00551A7C" w:rsidRPr="001B356E">
        <w:t>used by some</w:t>
      </w:r>
      <w:r w:rsidR="005271A8" w:rsidRPr="001B356E">
        <w:t xml:space="preserve"> First Nation</w:t>
      </w:r>
      <w:r w:rsidR="00C208B1" w:rsidRPr="001B356E">
        <w:t>s’ people</w:t>
      </w:r>
      <w:r w:rsidR="00D56018" w:rsidRPr="001B356E">
        <w:t>. U</w:t>
      </w:r>
      <w:r w:rsidR="00D214EE" w:rsidRPr="001B356E">
        <w:t xml:space="preserve">sing </w:t>
      </w:r>
      <w:r w:rsidR="00932EC2" w:rsidRPr="001B356E">
        <w:t xml:space="preserve">sand or the earth as the </w:t>
      </w:r>
      <w:r w:rsidR="00571147" w:rsidRPr="001B356E">
        <w:t xml:space="preserve">drawing surface, </w:t>
      </w:r>
      <w:r w:rsidR="00D214EE" w:rsidRPr="001B356E">
        <w:t xml:space="preserve">a stick as </w:t>
      </w:r>
      <w:r w:rsidR="00571147" w:rsidRPr="001B356E">
        <w:t>the</w:t>
      </w:r>
      <w:r w:rsidR="00D214EE" w:rsidRPr="001B356E">
        <w:t xml:space="preserve"> drawing implement</w:t>
      </w:r>
      <w:r w:rsidR="00B836AB" w:rsidRPr="001B356E">
        <w:t>,</w:t>
      </w:r>
      <w:r w:rsidR="00D424D6" w:rsidRPr="001B356E">
        <w:t xml:space="preserve"> and</w:t>
      </w:r>
      <w:r w:rsidR="00555B62" w:rsidRPr="001B356E">
        <w:t xml:space="preserve"> </w:t>
      </w:r>
      <w:r w:rsidR="00D214EE" w:rsidRPr="001B356E">
        <w:t xml:space="preserve">symbols to represent </w:t>
      </w:r>
      <w:r w:rsidR="00254417" w:rsidRPr="001B356E">
        <w:t xml:space="preserve">people, animals, </w:t>
      </w:r>
      <w:r w:rsidR="00D214EE" w:rsidRPr="001B356E">
        <w:t>places</w:t>
      </w:r>
      <w:r w:rsidR="00BB69AB">
        <w:t>,</w:t>
      </w:r>
      <w:r w:rsidR="00D214EE" w:rsidRPr="001B356E">
        <w:t xml:space="preserve"> and events</w:t>
      </w:r>
      <w:r w:rsidR="00D56018" w:rsidRPr="001B356E">
        <w:t xml:space="preserve">, traditional stories are retold </w:t>
      </w:r>
      <w:r w:rsidR="005C53A6" w:rsidRPr="001B356E">
        <w:t>and handed down from generation to generation</w:t>
      </w:r>
      <w:r w:rsidR="00D214EE" w:rsidRPr="001B356E">
        <w:t>. T</w:t>
      </w:r>
      <w:r w:rsidR="006C2223" w:rsidRPr="001B356E">
        <w:t>o support the lesson, t</w:t>
      </w:r>
      <w:r w:rsidR="00D214EE" w:rsidRPr="001B356E">
        <w:t xml:space="preserve">eachers </w:t>
      </w:r>
      <w:r w:rsidR="00572B21" w:rsidRPr="001B356E">
        <w:t xml:space="preserve">may source footage </w:t>
      </w:r>
      <w:r w:rsidR="00B836AB" w:rsidRPr="001B356E">
        <w:t xml:space="preserve">of </w:t>
      </w:r>
      <w:r w:rsidR="006C2223" w:rsidRPr="001B356E">
        <w:t xml:space="preserve">First Nations’ people sharing stories </w:t>
      </w:r>
      <w:r w:rsidR="00DE184D" w:rsidRPr="001B356E">
        <w:t xml:space="preserve">through </w:t>
      </w:r>
      <w:r w:rsidR="00B836AB" w:rsidRPr="001B356E">
        <w:t>sand drawings</w:t>
      </w:r>
      <w:r w:rsidR="00DE184D" w:rsidRPr="001B356E">
        <w:t xml:space="preserve">. </w:t>
      </w:r>
      <w:r w:rsidR="00832D6D" w:rsidRPr="001B356E">
        <w:t>All footage needs to be reviewed for</w:t>
      </w:r>
      <w:r w:rsidR="00D214EE" w:rsidRPr="001B356E">
        <w:t xml:space="preserve"> cultura</w:t>
      </w:r>
      <w:r w:rsidR="004355F6" w:rsidRPr="001B356E">
        <w:t xml:space="preserve">l and age </w:t>
      </w:r>
      <w:r w:rsidR="00D214EE" w:rsidRPr="001B356E">
        <w:t>appropriateness</w:t>
      </w:r>
      <w:r w:rsidR="006946E1" w:rsidRPr="001B356E">
        <w:t xml:space="preserve"> </w:t>
      </w:r>
      <w:r w:rsidR="00524956" w:rsidRPr="001B356E">
        <w:t>according to the needs of the learners</w:t>
      </w:r>
      <w:r w:rsidR="00E138E8" w:rsidRPr="001B356E">
        <w:t xml:space="preserve"> and the context of the </w:t>
      </w:r>
      <w:r w:rsidR="00104548" w:rsidRPr="001B356E">
        <w:t>school</w:t>
      </w:r>
      <w:r w:rsidR="000C3C23" w:rsidRPr="001B356E">
        <w:t>.</w:t>
      </w:r>
    </w:p>
    <w:p w14:paraId="2075F799" w14:textId="306E99DF" w:rsidR="00EB1DAD" w:rsidRPr="001B356E" w:rsidRDefault="00EB1DAD" w:rsidP="000F66AE">
      <w:pPr>
        <w:pStyle w:val="ListNumber"/>
      </w:pPr>
      <w:r w:rsidRPr="001B356E">
        <w:t xml:space="preserve">This unit could enhance student learning towards achievement of outcomes from the </w:t>
      </w:r>
      <w:hyperlink r:id="rId15" w:history="1">
        <w:r w:rsidR="002150CA">
          <w:rPr>
            <w:rStyle w:val="Hyperlink"/>
          </w:rPr>
          <w:t>Creative Arts K-6 Syllabus</w:t>
        </w:r>
      </w:hyperlink>
      <w:r w:rsidR="69163BAD" w:rsidRPr="001B356E">
        <w:t xml:space="preserve"> </w:t>
      </w:r>
      <w:r w:rsidRPr="001B356E">
        <w:t xml:space="preserve">regarding </w:t>
      </w:r>
      <w:r w:rsidR="5A0CDE0C" w:rsidRPr="001B356E">
        <w:t>D</w:t>
      </w:r>
      <w:r w:rsidR="00526D31" w:rsidRPr="001B356E">
        <w:t>rama</w:t>
      </w:r>
      <w:r w:rsidR="5A0CDE0C" w:rsidRPr="001B356E">
        <w:t>.</w:t>
      </w:r>
    </w:p>
    <w:p w14:paraId="1EA11475" w14:textId="77777777" w:rsidR="00EB1DAD" w:rsidRPr="001B356E" w:rsidRDefault="006D60B6" w:rsidP="000F66AE">
      <w:pPr>
        <w:pStyle w:val="ListNumber"/>
      </w:pPr>
      <w:r w:rsidRPr="001B356E">
        <w:t>Reflect on student learning and engagement in activities and record differentiation and adjustments within the unit to inform future teaching and learning. One way of doing this could be to add comments to the digital file</w:t>
      </w:r>
      <w:r w:rsidR="00EB1DAD" w:rsidRPr="001B356E">
        <w:t>.</w:t>
      </w:r>
    </w:p>
    <w:p w14:paraId="249A9E54" w14:textId="77777777" w:rsidR="00EB1DAD" w:rsidRPr="001B356E" w:rsidRDefault="00EB1DAD" w:rsidP="000F66AE">
      <w:pPr>
        <w:pStyle w:val="ListNumber"/>
      </w:pPr>
      <w:r w:rsidRPr="001B356E">
        <w:t xml:space="preserve">Content points are linked to the National Literacy Learning Progression version </w:t>
      </w:r>
      <w:r w:rsidR="00C94BA5" w:rsidRPr="001B356E">
        <w:t>(</w:t>
      </w:r>
      <w:r w:rsidRPr="001B356E">
        <w:t>3</w:t>
      </w:r>
      <w:r w:rsidR="00C94BA5" w:rsidRPr="001B356E">
        <w:t>)</w:t>
      </w:r>
      <w:r w:rsidRPr="001B356E">
        <w:t>.</w:t>
      </w:r>
    </w:p>
    <w:p w14:paraId="5AB8BD7A" w14:textId="7DA7EA84" w:rsidR="00EB1DAD" w:rsidRDefault="7F911E7D" w:rsidP="00EB1DAD">
      <w:pPr>
        <w:pStyle w:val="FeatureBox"/>
      </w:pPr>
      <w:r>
        <w:t xml:space="preserve">Levels and indicators sourced from </w:t>
      </w:r>
      <w:hyperlink r:id="rId16">
        <w:r w:rsidRPr="75926B2E">
          <w:rPr>
            <w:rStyle w:val="Hyperlink"/>
          </w:rPr>
          <w:t>National Literacy Learning Progression</w:t>
        </w:r>
      </w:hyperlink>
      <w:r>
        <w:t xml:space="preserve"> © Australian Curriculum, Assessment and Reporting Authority (ACARA), accessed </w:t>
      </w:r>
      <w:r w:rsidR="002150CA">
        <w:t>21</w:t>
      </w:r>
      <w:r w:rsidR="00795EF4">
        <w:t xml:space="preserve"> November</w:t>
      </w:r>
      <w:r w:rsidR="005427E9">
        <w:t xml:space="preserve"> </w:t>
      </w:r>
      <w:r w:rsidR="0027115D">
        <w:t>20</w:t>
      </w:r>
      <w:r w:rsidR="1B673153">
        <w:t>22</w:t>
      </w:r>
      <w:r>
        <w:t xml:space="preserve"> and was</w:t>
      </w:r>
      <w:r w:rsidR="119227FD">
        <w:t xml:space="preserve"> not</w:t>
      </w:r>
      <w:r>
        <w:t xml:space="preserve"> modified. See references for more information.</w:t>
      </w:r>
    </w:p>
    <w:p w14:paraId="7C49DDAA" w14:textId="77777777" w:rsidR="00EB1DAD" w:rsidRDefault="00EB1DAD" w:rsidP="00EB1DAD">
      <w:pPr>
        <w:pStyle w:val="Heading3"/>
      </w:pPr>
      <w:bookmarkStart w:id="6" w:name="_Outcomes_and_content"/>
      <w:bookmarkStart w:id="7" w:name="_Toc100732761"/>
      <w:bookmarkStart w:id="8" w:name="_Toc132376786"/>
      <w:bookmarkEnd w:id="6"/>
      <w:r>
        <w:t>Outcomes and content – Component A</w:t>
      </w:r>
      <w:bookmarkEnd w:id="7"/>
      <w:bookmarkEnd w:id="8"/>
    </w:p>
    <w:p w14:paraId="38C9B5A0" w14:textId="77777777" w:rsidR="00EB1DAD" w:rsidRDefault="00EB1DAD" w:rsidP="00EB1DAD">
      <w:r>
        <w:t>The table below outlines the focus outcomes and content. Content is linked to the National Literacy Learning Progression version</w:t>
      </w:r>
      <w:r w:rsidR="007B068F">
        <w:t xml:space="preserve"> </w:t>
      </w:r>
      <w:r w:rsidR="00C94BA5">
        <w:t>(</w:t>
      </w:r>
      <w:r>
        <w:t>3</w:t>
      </w:r>
      <w:r w:rsidR="00C94BA5">
        <w:t>)</w:t>
      </w:r>
      <w:r>
        <w:t>.</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6E66E033" w14:textId="77777777" w:rsidTr="00CE2C1B">
        <w:trPr>
          <w:cnfStyle w:val="100000000000" w:firstRow="1" w:lastRow="0" w:firstColumn="0" w:lastColumn="0" w:oddVBand="0" w:evenVBand="0" w:oddHBand="0" w:evenHBand="0" w:firstRowFirstColumn="0" w:firstRowLastColumn="0" w:lastRowFirstColumn="0" w:lastRowLastColumn="0"/>
        </w:trPr>
        <w:tc>
          <w:tcPr>
            <w:tcW w:w="2500" w:type="pct"/>
          </w:tcPr>
          <w:p w14:paraId="2D498023" w14:textId="77777777" w:rsidR="003C68D5" w:rsidRDefault="003C68D5" w:rsidP="003C68D5">
            <w:r w:rsidRPr="00A96660">
              <w:t>Focus area and outcome</w:t>
            </w:r>
          </w:p>
        </w:tc>
        <w:tc>
          <w:tcPr>
            <w:tcW w:w="2500" w:type="pct"/>
          </w:tcPr>
          <w:p w14:paraId="77C57D5A" w14:textId="77777777" w:rsidR="003C68D5" w:rsidRDefault="003436AC" w:rsidP="003C68D5">
            <w:r w:rsidRPr="003436AC">
              <w:t>Content points and National Literacy Learning Progression</w:t>
            </w:r>
          </w:p>
        </w:tc>
      </w:tr>
      <w:tr w:rsidR="003436AC" w14:paraId="459F6782" w14:textId="77777777" w:rsidTr="00CE2C1B">
        <w:trPr>
          <w:cnfStyle w:val="000000100000" w:firstRow="0" w:lastRow="0" w:firstColumn="0" w:lastColumn="0" w:oddVBand="0" w:evenVBand="0" w:oddHBand="1" w:evenHBand="0" w:firstRowFirstColumn="0" w:firstRowLastColumn="0" w:lastRowFirstColumn="0" w:lastRowLastColumn="0"/>
        </w:trPr>
        <w:tc>
          <w:tcPr>
            <w:tcW w:w="2500" w:type="pct"/>
          </w:tcPr>
          <w:p w14:paraId="7BB40420" w14:textId="77777777" w:rsidR="003436AC" w:rsidRPr="00F35CE9" w:rsidRDefault="003436AC" w:rsidP="003436AC">
            <w:pPr>
              <w:rPr>
                <w:rStyle w:val="Strong"/>
              </w:rPr>
            </w:pPr>
            <w:r w:rsidRPr="00F35CE9">
              <w:rPr>
                <w:rStyle w:val="Strong"/>
              </w:rPr>
              <w:t>Phonic knowledge</w:t>
            </w:r>
          </w:p>
          <w:p w14:paraId="440F4CB7" w14:textId="77777777" w:rsidR="003436AC" w:rsidRDefault="003436AC" w:rsidP="003436AC">
            <w:r w:rsidRPr="00F35CE9">
              <w:rPr>
                <w:rStyle w:val="Strong"/>
              </w:rPr>
              <w:t>EN1-PHOKW-01 –</w:t>
            </w:r>
            <w:r>
              <w:t xml:space="preserve"> uses initial and extended phonics, including vowel digraphs, trigraphs to decode and encode words when </w:t>
            </w:r>
            <w:r>
              <w:lastRenderedPageBreak/>
              <w:t>reading and creating texts</w:t>
            </w:r>
          </w:p>
        </w:tc>
        <w:tc>
          <w:tcPr>
            <w:tcW w:w="2500" w:type="pct"/>
          </w:tcPr>
          <w:p w14:paraId="626B3364" w14:textId="21279404" w:rsidR="003436AC" w:rsidRPr="001131B5" w:rsidRDefault="001131B5" w:rsidP="000F66AE">
            <w:pPr>
              <w:pStyle w:val="ListBullet"/>
            </w:pPr>
            <w:r w:rsidRPr="001131B5">
              <w:rPr>
                <w:shd w:val="clear" w:color="auto" w:fill="FFFFFF"/>
                <w:lang w:val="en-US"/>
              </w:rPr>
              <w:lastRenderedPageBreak/>
              <w:t>decode words with less common consonant digraphs and apply this when reading texts</w:t>
            </w:r>
          </w:p>
        </w:tc>
      </w:tr>
      <w:tr w:rsidR="003436AC" w14:paraId="1FB09AA5" w14:textId="77777777" w:rsidTr="00CE2C1B">
        <w:trPr>
          <w:cnfStyle w:val="000000010000" w:firstRow="0" w:lastRow="0" w:firstColumn="0" w:lastColumn="0" w:oddVBand="0" w:evenVBand="0" w:oddHBand="0" w:evenHBand="1" w:firstRowFirstColumn="0" w:firstRowLastColumn="0" w:lastRowFirstColumn="0" w:lastRowLastColumn="0"/>
        </w:trPr>
        <w:tc>
          <w:tcPr>
            <w:tcW w:w="2500" w:type="pct"/>
          </w:tcPr>
          <w:p w14:paraId="0F52BA73" w14:textId="77777777" w:rsidR="003436AC" w:rsidRPr="00F35CE9" w:rsidRDefault="003436AC" w:rsidP="003436AC">
            <w:pPr>
              <w:rPr>
                <w:rStyle w:val="Strong"/>
              </w:rPr>
            </w:pPr>
            <w:r w:rsidRPr="00F35CE9">
              <w:rPr>
                <w:rStyle w:val="Strong"/>
              </w:rPr>
              <w:t>Reading fluency</w:t>
            </w:r>
          </w:p>
          <w:p w14:paraId="73C7878B" w14:textId="77777777" w:rsidR="003436AC" w:rsidRDefault="003436AC" w:rsidP="003436AC">
            <w:r w:rsidRPr="00F35CE9">
              <w:rPr>
                <w:rStyle w:val="Strong"/>
              </w:rPr>
              <w:t>EN1-REFLU-01 –</w:t>
            </w:r>
            <w:r>
              <w:t xml:space="preserve"> sustains reading unseen texts with automaticity and prosody and self-corrects errors</w:t>
            </w:r>
          </w:p>
        </w:tc>
        <w:tc>
          <w:tcPr>
            <w:tcW w:w="2500" w:type="pct"/>
          </w:tcPr>
          <w:p w14:paraId="1AF90F6A" w14:textId="1ADD081C" w:rsidR="003436AC" w:rsidRPr="00177DB6" w:rsidRDefault="006147DD" w:rsidP="000F66AE">
            <w:pPr>
              <w:pStyle w:val="ListBullet"/>
            </w:pPr>
            <w:r w:rsidRPr="00177DB6">
              <w:t xml:space="preserve">read aloud with an easy speech rhythm </w:t>
            </w:r>
            <w:r w:rsidR="51DC738F" w:rsidRPr="00177DB6">
              <w:t>(</w:t>
            </w:r>
            <w:r w:rsidR="5A84AC0C" w:rsidRPr="00177DB6">
              <w:t>FlY</w:t>
            </w:r>
            <w:r w:rsidR="23F55CA5" w:rsidRPr="00177DB6">
              <w:t>3</w:t>
            </w:r>
            <w:r w:rsidR="5A84AC0C" w:rsidRPr="00177DB6">
              <w:t>)</w:t>
            </w:r>
          </w:p>
          <w:p w14:paraId="6B7FC4DF" w14:textId="1BB83D16" w:rsidR="006147DD" w:rsidRPr="00177DB6" w:rsidRDefault="0062716B" w:rsidP="000F66AE">
            <w:pPr>
              <w:pStyle w:val="ListBullet"/>
            </w:pPr>
            <w:r w:rsidRPr="00177DB6">
              <w:t>vary pace when reading according to the audience and purpose (</w:t>
            </w:r>
            <w:r w:rsidR="752A31F7" w:rsidRPr="00177DB6">
              <w:t>FlY4</w:t>
            </w:r>
            <w:r w:rsidR="009274AC">
              <w:t>)</w:t>
            </w:r>
          </w:p>
        </w:tc>
      </w:tr>
      <w:tr w:rsidR="003436AC" w14:paraId="64117C5E" w14:textId="77777777" w:rsidTr="00CE2C1B">
        <w:trPr>
          <w:cnfStyle w:val="000000100000" w:firstRow="0" w:lastRow="0" w:firstColumn="0" w:lastColumn="0" w:oddVBand="0" w:evenVBand="0" w:oddHBand="1" w:evenHBand="0" w:firstRowFirstColumn="0" w:firstRowLastColumn="0" w:lastRowFirstColumn="0" w:lastRowLastColumn="0"/>
        </w:trPr>
        <w:tc>
          <w:tcPr>
            <w:tcW w:w="2500" w:type="pct"/>
          </w:tcPr>
          <w:p w14:paraId="55297AB1" w14:textId="77777777" w:rsidR="003436AC" w:rsidRPr="00F35CE9" w:rsidRDefault="003436AC" w:rsidP="003436AC">
            <w:pPr>
              <w:rPr>
                <w:rStyle w:val="Strong"/>
              </w:rPr>
            </w:pPr>
            <w:r w:rsidRPr="00F35CE9">
              <w:rPr>
                <w:rStyle w:val="Strong"/>
              </w:rPr>
              <w:t>Reading comprehension</w:t>
            </w:r>
          </w:p>
          <w:p w14:paraId="3354AE78" w14:textId="77777777" w:rsidR="003436AC" w:rsidRDefault="003436AC" w:rsidP="003436AC">
            <w:r w:rsidRPr="00F35CE9">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52B60716" w14:textId="1A109C3D" w:rsidR="003436AC" w:rsidRPr="00177DB6" w:rsidRDefault="0062716B" w:rsidP="000F66AE">
            <w:pPr>
              <w:pStyle w:val="ListBullet"/>
            </w:pPr>
            <w:r w:rsidRPr="00177DB6">
              <w:t xml:space="preserve">use known morphemes and known vocabulary in the text to work out or refine the meaning of unknown words </w:t>
            </w:r>
            <w:r w:rsidR="003436AC" w:rsidRPr="00177DB6">
              <w:t>(</w:t>
            </w:r>
            <w:r w:rsidR="754766F1" w:rsidRPr="00177DB6">
              <w:t>UnT4)</w:t>
            </w:r>
          </w:p>
          <w:p w14:paraId="2C3ABA80" w14:textId="1CCC8602" w:rsidR="003436AC" w:rsidRPr="00177DB6" w:rsidRDefault="00A074F3" w:rsidP="000F66AE">
            <w:pPr>
              <w:pStyle w:val="ListBullet"/>
            </w:pPr>
            <w:r w:rsidRPr="00177DB6">
              <w:t xml:space="preserve">register a break in comprehension when reading </w:t>
            </w:r>
            <w:r w:rsidR="003436AC" w:rsidRPr="00177DB6">
              <w:t>(</w:t>
            </w:r>
            <w:r w:rsidR="498CD2CA" w:rsidRPr="00177DB6">
              <w:t>UnT5)</w:t>
            </w:r>
          </w:p>
        </w:tc>
      </w:tr>
      <w:tr w:rsidR="003436AC" w14:paraId="4D5930F9" w14:textId="77777777" w:rsidTr="00CE2C1B">
        <w:trPr>
          <w:cnfStyle w:val="000000010000" w:firstRow="0" w:lastRow="0" w:firstColumn="0" w:lastColumn="0" w:oddVBand="0" w:evenVBand="0" w:oddHBand="0" w:evenHBand="1" w:firstRowFirstColumn="0" w:firstRowLastColumn="0" w:lastRowFirstColumn="0" w:lastRowLastColumn="0"/>
        </w:trPr>
        <w:tc>
          <w:tcPr>
            <w:tcW w:w="2500" w:type="pct"/>
          </w:tcPr>
          <w:p w14:paraId="0DDD0103" w14:textId="77777777" w:rsidR="003436AC" w:rsidRPr="003E3591" w:rsidRDefault="003436AC" w:rsidP="003436AC">
            <w:pPr>
              <w:rPr>
                <w:rStyle w:val="Strong"/>
              </w:rPr>
            </w:pPr>
            <w:r w:rsidRPr="003E3591">
              <w:rPr>
                <w:rStyle w:val="Strong"/>
              </w:rPr>
              <w:t>Spelling</w:t>
            </w:r>
          </w:p>
          <w:p w14:paraId="727C81EA" w14:textId="77777777" w:rsidR="003436AC" w:rsidRDefault="003436AC" w:rsidP="003436AC">
            <w:r w:rsidRPr="003E3591">
              <w:rPr>
                <w:rStyle w:val="Strong"/>
              </w:rPr>
              <w:t>EN1-SPELL-01 –</w:t>
            </w:r>
            <w:r>
              <w:t xml:space="preserve"> applies phonological, </w:t>
            </w:r>
            <w:proofErr w:type="gramStart"/>
            <w:r>
              <w:t>orthographic</w:t>
            </w:r>
            <w:proofErr w:type="gramEnd"/>
            <w:r>
              <w:t xml:space="preserve"> and morphological generalisations and strategies when spelling words in a range of writing contexts</w:t>
            </w:r>
          </w:p>
        </w:tc>
        <w:tc>
          <w:tcPr>
            <w:tcW w:w="2500" w:type="pct"/>
          </w:tcPr>
          <w:p w14:paraId="2D90E632" w14:textId="0A9199AA" w:rsidR="003436AC" w:rsidRPr="00177DB6" w:rsidRDefault="001C02AB" w:rsidP="000F66AE">
            <w:pPr>
              <w:pStyle w:val="ListBullet"/>
            </w:pPr>
            <w:r w:rsidRPr="00177DB6">
              <w:t>use extended phonic code for taught consonant phonemes</w:t>
            </w:r>
          </w:p>
          <w:p w14:paraId="2ADBCD21" w14:textId="0DACE65C" w:rsidR="003436AC" w:rsidRPr="00177DB6" w:rsidRDefault="001C02AB" w:rsidP="000F66AE">
            <w:pPr>
              <w:pStyle w:val="ListBullet"/>
            </w:pPr>
            <w:r w:rsidRPr="00177DB6">
              <w:t>spell nouns ending in the suffix –er to indicate a person</w:t>
            </w:r>
            <w:r w:rsidR="003436AC" w:rsidRPr="00177DB6">
              <w:t xml:space="preserve"> (</w:t>
            </w:r>
            <w:r w:rsidR="39CEB065" w:rsidRPr="00177DB6">
              <w:t>SpG9)</w:t>
            </w:r>
          </w:p>
        </w:tc>
      </w:tr>
      <w:tr w:rsidR="003436AC" w14:paraId="31C91B11" w14:textId="77777777" w:rsidTr="00CE2C1B">
        <w:trPr>
          <w:cnfStyle w:val="000000100000" w:firstRow="0" w:lastRow="0" w:firstColumn="0" w:lastColumn="0" w:oddVBand="0" w:evenVBand="0" w:oddHBand="1" w:evenHBand="0" w:firstRowFirstColumn="0" w:firstRowLastColumn="0" w:lastRowFirstColumn="0" w:lastRowLastColumn="0"/>
        </w:trPr>
        <w:tc>
          <w:tcPr>
            <w:tcW w:w="2500" w:type="pct"/>
          </w:tcPr>
          <w:p w14:paraId="71B88CF5" w14:textId="77777777" w:rsidR="003436AC" w:rsidRPr="003E3591" w:rsidRDefault="003436AC" w:rsidP="003436AC">
            <w:pPr>
              <w:rPr>
                <w:rStyle w:val="Strong"/>
              </w:rPr>
            </w:pPr>
            <w:r w:rsidRPr="003E3591">
              <w:rPr>
                <w:rStyle w:val="Strong"/>
              </w:rPr>
              <w:t>Handwriting</w:t>
            </w:r>
          </w:p>
          <w:p w14:paraId="50047E4D" w14:textId="77777777" w:rsidR="003436AC" w:rsidRDefault="003436AC" w:rsidP="003436AC">
            <w:r w:rsidRPr="003E3591">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tc>
        <w:tc>
          <w:tcPr>
            <w:tcW w:w="2500" w:type="pct"/>
          </w:tcPr>
          <w:p w14:paraId="38E7DAFE" w14:textId="1B854679" w:rsidR="003436AC" w:rsidRPr="00177DB6" w:rsidRDefault="00990AF6" w:rsidP="000F66AE">
            <w:pPr>
              <w:pStyle w:val="ListBullet"/>
            </w:pPr>
            <w:r w:rsidRPr="00177DB6">
              <w:t>use word-processing program functions, including text-editing applications</w:t>
            </w:r>
            <w:r w:rsidR="003436AC" w:rsidRPr="00177DB6">
              <w:t xml:space="preserve"> (</w:t>
            </w:r>
            <w:r w:rsidR="33EC4C23" w:rsidRPr="00177DB6">
              <w:t>HwK5)</w:t>
            </w:r>
          </w:p>
        </w:tc>
      </w:tr>
    </w:tbl>
    <w:p w14:paraId="0B201805" w14:textId="77777777" w:rsidR="003C68D5" w:rsidRDefault="003C68D5" w:rsidP="003C68D5">
      <w:pPr>
        <w:pStyle w:val="Heading3"/>
      </w:pPr>
      <w:bookmarkStart w:id="9" w:name="_Outcomes_and_content_1"/>
      <w:bookmarkStart w:id="10" w:name="_Toc100732762"/>
      <w:bookmarkStart w:id="11" w:name="_Toc132376787"/>
      <w:bookmarkEnd w:id="9"/>
      <w:r>
        <w:lastRenderedPageBreak/>
        <w:t>Outcomes and content – Component B</w:t>
      </w:r>
      <w:bookmarkEnd w:id="10"/>
      <w:bookmarkEnd w:id="11"/>
    </w:p>
    <w:p w14:paraId="69463E2C" w14:textId="77777777" w:rsidR="00EB1DAD" w:rsidRDefault="003C68D5" w:rsidP="003C68D5">
      <w:r>
        <w:t xml:space="preserve">The table below outlines the focus outcomes and content. Content is linked to the National Literacy Learning Progression version </w:t>
      </w:r>
      <w:r w:rsidR="00926C27">
        <w:t>(</w:t>
      </w:r>
      <w:r>
        <w:t>3</w:t>
      </w:r>
      <w:r w:rsidR="00926C27">
        <w:t>)</w:t>
      </w:r>
      <w:r>
        <w:t>.</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284E9F2A" w14:textId="77777777" w:rsidTr="00762690">
        <w:trPr>
          <w:cnfStyle w:val="100000000000" w:firstRow="1" w:lastRow="0" w:firstColumn="0" w:lastColumn="0" w:oddVBand="0" w:evenVBand="0" w:oddHBand="0" w:evenHBand="0" w:firstRowFirstColumn="0" w:firstRowLastColumn="0" w:lastRowFirstColumn="0" w:lastRowLastColumn="0"/>
        </w:trPr>
        <w:tc>
          <w:tcPr>
            <w:tcW w:w="2500" w:type="pct"/>
          </w:tcPr>
          <w:p w14:paraId="46CC0D54" w14:textId="77777777" w:rsidR="003E3591" w:rsidRDefault="003E3591" w:rsidP="00F0369F">
            <w:r w:rsidRPr="00A96660">
              <w:t>Focus area and outcome</w:t>
            </w:r>
          </w:p>
        </w:tc>
        <w:tc>
          <w:tcPr>
            <w:tcW w:w="2500" w:type="pct"/>
          </w:tcPr>
          <w:p w14:paraId="1D282636" w14:textId="77777777" w:rsidR="003E3591" w:rsidRDefault="003436AC" w:rsidP="00F0369F">
            <w:r w:rsidRPr="003436AC">
              <w:t>Content points and National Literacy Learning Progression</w:t>
            </w:r>
          </w:p>
        </w:tc>
      </w:tr>
      <w:tr w:rsidR="003436AC" w14:paraId="51C54F6D" w14:textId="77777777" w:rsidTr="00762690">
        <w:trPr>
          <w:cnfStyle w:val="000000100000" w:firstRow="0" w:lastRow="0" w:firstColumn="0" w:lastColumn="0" w:oddVBand="0" w:evenVBand="0" w:oddHBand="1" w:evenHBand="0" w:firstRowFirstColumn="0" w:firstRowLastColumn="0" w:lastRowFirstColumn="0" w:lastRowLastColumn="0"/>
        </w:trPr>
        <w:tc>
          <w:tcPr>
            <w:tcW w:w="2500" w:type="pct"/>
          </w:tcPr>
          <w:p w14:paraId="6B3CD4EA" w14:textId="77777777" w:rsidR="003436AC" w:rsidRPr="00EA7B0B" w:rsidRDefault="003436AC" w:rsidP="003436AC">
            <w:pPr>
              <w:rPr>
                <w:rStyle w:val="Strong"/>
              </w:rPr>
            </w:pPr>
            <w:r w:rsidRPr="00EA7B0B">
              <w:rPr>
                <w:rStyle w:val="Strong"/>
              </w:rPr>
              <w:t>Oral language and communication</w:t>
            </w:r>
          </w:p>
          <w:p w14:paraId="17C0F9DD" w14:textId="40B91CCB" w:rsidR="003436AC" w:rsidRPr="00EA7B0B" w:rsidRDefault="003436AC" w:rsidP="003436AC">
            <w:pPr>
              <w:rPr>
                <w:bCs/>
              </w:rPr>
            </w:pPr>
            <w:r w:rsidRPr="00EA7B0B">
              <w:rPr>
                <w:rStyle w:val="Strong"/>
              </w:rPr>
              <w:t>EN1-OLC-01 –</w:t>
            </w:r>
            <w:r w:rsidRPr="00EA7B0B">
              <w:rPr>
                <w:rStyle w:val="Strong"/>
                <w:b w:val="0"/>
                <w:bCs/>
              </w:rPr>
              <w:t xml:space="preserve"> communicates effectively by using interpersonal conventions and language to extend and elaborate ideas for social and learning interactions</w:t>
            </w:r>
          </w:p>
        </w:tc>
        <w:tc>
          <w:tcPr>
            <w:tcW w:w="2500" w:type="pct"/>
          </w:tcPr>
          <w:p w14:paraId="613E59A4" w14:textId="088DED9B" w:rsidR="003436AC" w:rsidRPr="00177DB6" w:rsidRDefault="00901334" w:rsidP="000F66AE">
            <w:pPr>
              <w:pStyle w:val="ListBullet"/>
              <w:rPr>
                <w:rStyle w:val="Strong"/>
                <w:b w:val="0"/>
              </w:rPr>
            </w:pPr>
            <w:r w:rsidRPr="00177DB6">
              <w:rPr>
                <w:rStyle w:val="Strong"/>
                <w:b w:val="0"/>
              </w:rPr>
              <w:t>listen</w:t>
            </w:r>
            <w:r w:rsidRPr="00177DB6">
              <w:rPr>
                <w:rStyle w:val="Strong"/>
                <w:b w:val="0"/>
                <w:bCs/>
              </w:rPr>
              <w:t xml:space="preserve"> to or engage with texts for enjoyment and recognise that their own experience can shape their ideas and opinions of texts</w:t>
            </w:r>
          </w:p>
          <w:p w14:paraId="3001D7EC" w14:textId="1EE37F23" w:rsidR="003436AC" w:rsidRPr="00EA7B0B" w:rsidRDefault="001D12FD" w:rsidP="000F66AE">
            <w:pPr>
              <w:pStyle w:val="ListBullet"/>
              <w:rPr>
                <w:rStyle w:val="Strong"/>
                <w:b w:val="0"/>
              </w:rPr>
            </w:pPr>
            <w:r w:rsidRPr="00177DB6">
              <w:rPr>
                <w:rStyle w:val="Strong"/>
                <w:b w:val="0"/>
              </w:rPr>
              <w:t>recount</w:t>
            </w:r>
            <w:r w:rsidRPr="00177DB6">
              <w:rPr>
                <w:rStyle w:val="Strong"/>
                <w:b w:val="0"/>
                <w:bCs/>
              </w:rPr>
              <w:t xml:space="preserve"> narratives with key components </w:t>
            </w:r>
            <w:r w:rsidR="003436AC" w:rsidRPr="00177DB6">
              <w:rPr>
                <w:rStyle w:val="Strong"/>
                <w:b w:val="0"/>
              </w:rPr>
              <w:t>(</w:t>
            </w:r>
            <w:r w:rsidR="5D5502FC" w:rsidRPr="00177DB6">
              <w:rPr>
                <w:rStyle w:val="Strong"/>
                <w:b w:val="0"/>
              </w:rPr>
              <w:t>SpK3)</w:t>
            </w:r>
          </w:p>
        </w:tc>
      </w:tr>
      <w:tr w:rsidR="003436AC" w14:paraId="0BD06107" w14:textId="77777777" w:rsidTr="00762690">
        <w:trPr>
          <w:cnfStyle w:val="000000010000" w:firstRow="0" w:lastRow="0" w:firstColumn="0" w:lastColumn="0" w:oddVBand="0" w:evenVBand="0" w:oddHBand="0" w:evenHBand="1" w:firstRowFirstColumn="0" w:firstRowLastColumn="0" w:lastRowFirstColumn="0" w:lastRowLastColumn="0"/>
        </w:trPr>
        <w:tc>
          <w:tcPr>
            <w:tcW w:w="2500" w:type="pct"/>
          </w:tcPr>
          <w:p w14:paraId="1984E882" w14:textId="77777777" w:rsidR="003436AC" w:rsidRPr="00BD1A47" w:rsidRDefault="003436AC" w:rsidP="003436AC">
            <w:pPr>
              <w:rPr>
                <w:rStyle w:val="Strong"/>
              </w:rPr>
            </w:pPr>
            <w:r w:rsidRPr="00BD1A47">
              <w:rPr>
                <w:rStyle w:val="Strong"/>
              </w:rPr>
              <w:t>Vocabulary</w:t>
            </w:r>
          </w:p>
          <w:p w14:paraId="1AD889E3" w14:textId="77777777" w:rsidR="003436AC" w:rsidRPr="003E3591" w:rsidRDefault="003436AC" w:rsidP="003436AC">
            <w:bookmarkStart w:id="12" w:name="_Hlk117781431"/>
            <w:r w:rsidRPr="00BD1A47">
              <w:rPr>
                <w:rStyle w:val="Strong"/>
              </w:rPr>
              <w:t>EN1-VOCAB-01 –</w:t>
            </w:r>
            <w:r>
              <w:t xml:space="preserve"> understands and effectively uses Tier 1, taught Tier 2 and Tier 3 vocabulary to extend and elaborate ideas</w:t>
            </w:r>
            <w:bookmarkEnd w:id="12"/>
          </w:p>
        </w:tc>
        <w:tc>
          <w:tcPr>
            <w:tcW w:w="2500" w:type="pct"/>
          </w:tcPr>
          <w:p w14:paraId="14228837" w14:textId="391031E5" w:rsidR="003436AC" w:rsidRPr="003E3591" w:rsidRDefault="00BC510B" w:rsidP="000F66AE">
            <w:pPr>
              <w:pStyle w:val="ListBullet"/>
            </w:pPr>
            <w:r w:rsidRPr="00BC510B">
              <w:t>understand and intentionally choose subject-specific vocabulary to enhance precision and for effect</w:t>
            </w:r>
          </w:p>
        </w:tc>
      </w:tr>
      <w:tr w:rsidR="003436AC" w14:paraId="345CE34C" w14:textId="77777777" w:rsidTr="00762690">
        <w:trPr>
          <w:cnfStyle w:val="000000100000" w:firstRow="0" w:lastRow="0" w:firstColumn="0" w:lastColumn="0" w:oddVBand="0" w:evenVBand="0" w:oddHBand="1" w:evenHBand="0" w:firstRowFirstColumn="0" w:firstRowLastColumn="0" w:lastRowFirstColumn="0" w:lastRowLastColumn="0"/>
        </w:trPr>
        <w:tc>
          <w:tcPr>
            <w:tcW w:w="2500" w:type="pct"/>
          </w:tcPr>
          <w:p w14:paraId="5427107B" w14:textId="77777777" w:rsidR="003436AC" w:rsidRPr="00BD1A47" w:rsidRDefault="003436AC" w:rsidP="003436AC">
            <w:pPr>
              <w:rPr>
                <w:rStyle w:val="Strong"/>
              </w:rPr>
            </w:pPr>
            <w:r w:rsidRPr="00BD1A47">
              <w:rPr>
                <w:rStyle w:val="Strong"/>
              </w:rPr>
              <w:t>Reading comprehension</w:t>
            </w:r>
          </w:p>
          <w:p w14:paraId="79B020E5" w14:textId="77777777" w:rsidR="003436AC" w:rsidRPr="003E3591" w:rsidRDefault="003436AC" w:rsidP="003436AC">
            <w:r w:rsidRPr="00BD1A47">
              <w:rPr>
                <w:rStyle w:val="Strong"/>
              </w:rPr>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19DBB4D7" w14:textId="066A7437" w:rsidR="003436AC" w:rsidRPr="00177DB6" w:rsidRDefault="00B8650E" w:rsidP="000F66AE">
            <w:pPr>
              <w:pStyle w:val="ListBullet"/>
            </w:pPr>
            <w:r w:rsidRPr="00177DB6">
              <w:t xml:space="preserve">make text-to-self, text-to-text or text-to-world connections when reading </w:t>
            </w:r>
            <w:r w:rsidR="003436AC" w:rsidRPr="00177DB6">
              <w:t>(</w:t>
            </w:r>
            <w:r w:rsidR="2FB57C54" w:rsidRPr="00177DB6">
              <w:t>UnT6)</w:t>
            </w:r>
          </w:p>
          <w:p w14:paraId="706A2D68" w14:textId="4C74B321" w:rsidR="003436AC" w:rsidRPr="00177DB6" w:rsidRDefault="684EA0A4" w:rsidP="000F66AE">
            <w:pPr>
              <w:pStyle w:val="ListBullet"/>
            </w:pPr>
            <w:r w:rsidRPr="00177DB6">
              <w:t>interpret patterns in texts to enhance understanding</w:t>
            </w:r>
          </w:p>
        </w:tc>
      </w:tr>
      <w:tr w:rsidR="003436AC" w14:paraId="6A7E5643" w14:textId="77777777" w:rsidTr="00762690">
        <w:trPr>
          <w:cnfStyle w:val="000000010000" w:firstRow="0" w:lastRow="0" w:firstColumn="0" w:lastColumn="0" w:oddVBand="0" w:evenVBand="0" w:oddHBand="0" w:evenHBand="1" w:firstRowFirstColumn="0" w:firstRowLastColumn="0" w:lastRowFirstColumn="0" w:lastRowLastColumn="0"/>
        </w:trPr>
        <w:tc>
          <w:tcPr>
            <w:tcW w:w="2500" w:type="pct"/>
          </w:tcPr>
          <w:p w14:paraId="6A889F77" w14:textId="77777777" w:rsidR="003436AC" w:rsidRPr="00BD1A47" w:rsidRDefault="003436AC" w:rsidP="003436AC">
            <w:pPr>
              <w:rPr>
                <w:rStyle w:val="Strong"/>
              </w:rPr>
            </w:pPr>
            <w:r w:rsidRPr="00BD1A47">
              <w:rPr>
                <w:rStyle w:val="Strong"/>
              </w:rPr>
              <w:t>Creating written texts</w:t>
            </w:r>
          </w:p>
          <w:p w14:paraId="165A95AA" w14:textId="77777777" w:rsidR="003436AC" w:rsidRPr="003E3591" w:rsidRDefault="003436AC" w:rsidP="003436AC">
            <w:r w:rsidRPr="00BD1A47">
              <w:rPr>
                <w:rStyle w:val="Strong"/>
              </w:rPr>
              <w:t>EN1-CWT-01 –</w:t>
            </w:r>
            <w:r>
              <w:t xml:space="preserve"> plans, </w:t>
            </w:r>
            <w:proofErr w:type="gramStart"/>
            <w:r>
              <w:t>creates</w:t>
            </w:r>
            <w:proofErr w:type="gramEnd"/>
            <w:r>
              <w:t xml:space="preserve"> and revises texts written for different purposes, including paragraphs, using knowledge of </w:t>
            </w:r>
            <w:r>
              <w:lastRenderedPageBreak/>
              <w:t>vocabulary, text features and sentence structure</w:t>
            </w:r>
          </w:p>
        </w:tc>
        <w:tc>
          <w:tcPr>
            <w:tcW w:w="2500" w:type="pct"/>
          </w:tcPr>
          <w:p w14:paraId="208BEFE2" w14:textId="7551D5CF" w:rsidR="00135468" w:rsidRPr="00177DB6" w:rsidRDefault="00135468" w:rsidP="000F66AE">
            <w:pPr>
              <w:pStyle w:val="ListBullet"/>
            </w:pPr>
            <w:r w:rsidRPr="00177DB6">
              <w:rPr>
                <w:lang w:val="en-US"/>
              </w:rPr>
              <w:lastRenderedPageBreak/>
              <w:t>select and use a range of conjunctions to create cohesive texts</w:t>
            </w:r>
            <w:r w:rsidR="00762690">
              <w:rPr>
                <w:lang w:val="en-US"/>
              </w:rPr>
              <w:t xml:space="preserve"> </w:t>
            </w:r>
            <w:r w:rsidRPr="00177DB6">
              <w:t>(</w:t>
            </w:r>
            <w:r w:rsidR="3C82A91C" w:rsidRPr="00177DB6">
              <w:t>GrA5)</w:t>
            </w:r>
          </w:p>
          <w:p w14:paraId="04C52913" w14:textId="5FC96187" w:rsidR="00FE13BF" w:rsidRPr="00177DB6" w:rsidRDefault="00FE13BF" w:rsidP="000F66AE">
            <w:pPr>
              <w:pStyle w:val="ListBullet"/>
            </w:pPr>
            <w:r w:rsidRPr="00177DB6">
              <w:lastRenderedPageBreak/>
              <w:t xml:space="preserve">write compound sentences using coordinating conjunctions </w:t>
            </w:r>
            <w:r w:rsidR="00113E0B" w:rsidRPr="00177DB6">
              <w:t>(</w:t>
            </w:r>
            <w:r w:rsidR="4B73A045" w:rsidRPr="00177DB6">
              <w:t>GrA4), (CrT5)</w:t>
            </w:r>
          </w:p>
          <w:p w14:paraId="1AC57474" w14:textId="7F118DFA" w:rsidR="00FE13BF" w:rsidRPr="00177DB6" w:rsidRDefault="00FE13BF" w:rsidP="000F66AE">
            <w:pPr>
              <w:pStyle w:val="ListBullet"/>
            </w:pPr>
            <w:r w:rsidRPr="00177DB6">
              <w:t xml:space="preserve">use noun groups to build descriptions of people and things </w:t>
            </w:r>
            <w:r w:rsidR="00113E0B" w:rsidRPr="00177DB6">
              <w:t>(</w:t>
            </w:r>
            <w:r w:rsidR="46D60F8C" w:rsidRPr="00177DB6">
              <w:t>CrT6)</w:t>
            </w:r>
          </w:p>
          <w:p w14:paraId="2411429C" w14:textId="338ABE0D" w:rsidR="00FE13BF" w:rsidRPr="00177DB6" w:rsidRDefault="00FE13BF" w:rsidP="000F66AE">
            <w:pPr>
              <w:pStyle w:val="ListBullet"/>
            </w:pPr>
            <w:r w:rsidRPr="00177DB6">
              <w:t xml:space="preserve">use contextually precise prepositional phrases when creating texts </w:t>
            </w:r>
            <w:r w:rsidR="00113E0B" w:rsidRPr="00177DB6">
              <w:t>(</w:t>
            </w:r>
            <w:r w:rsidR="6356D02D" w:rsidRPr="00177DB6">
              <w:t>GrA4)</w:t>
            </w:r>
          </w:p>
          <w:p w14:paraId="4535248D" w14:textId="63B4ACF7" w:rsidR="00FE13BF" w:rsidRPr="00177DB6" w:rsidRDefault="00FE13BF" w:rsidP="000F66AE">
            <w:pPr>
              <w:pStyle w:val="ListBullet"/>
            </w:pPr>
            <w:r w:rsidRPr="00177DB6">
              <w:t xml:space="preserve">use time connectives to sequence information and events in texts </w:t>
            </w:r>
            <w:r w:rsidR="00113E0B" w:rsidRPr="00177DB6">
              <w:t>(</w:t>
            </w:r>
            <w:r w:rsidR="40F3AB4A" w:rsidRPr="00177DB6">
              <w:t>GrA4)</w:t>
            </w:r>
          </w:p>
          <w:p w14:paraId="22C812CF" w14:textId="255C78F7" w:rsidR="00FE13BF" w:rsidRPr="00177DB6" w:rsidRDefault="00FE13BF" w:rsidP="000F66AE">
            <w:pPr>
              <w:pStyle w:val="ListBullet"/>
            </w:pPr>
            <w:r w:rsidRPr="00177DB6">
              <w:t xml:space="preserve">experiment with writing complex sentences which include a clause for the main message and dependent clause to elaborate or modify the message </w:t>
            </w:r>
            <w:r w:rsidR="00113E0B" w:rsidRPr="00177DB6">
              <w:t>(</w:t>
            </w:r>
            <w:r w:rsidR="11C3EF64" w:rsidRPr="00177DB6">
              <w:t>GrA5)</w:t>
            </w:r>
          </w:p>
          <w:p w14:paraId="54379386" w14:textId="1AF9873C" w:rsidR="00113E0B" w:rsidRPr="00177DB6" w:rsidRDefault="00FC2FD7" w:rsidP="000F66AE">
            <w:pPr>
              <w:pStyle w:val="ListBullet"/>
              <w:rPr>
                <w:lang w:val="en-US"/>
              </w:rPr>
            </w:pPr>
            <w:r w:rsidRPr="00177DB6">
              <w:t>use commas to separate ideas, lists and/or dependent clauses in a sentence</w:t>
            </w:r>
          </w:p>
          <w:p w14:paraId="5BDAC33E" w14:textId="39A9D899" w:rsidR="00113E0B" w:rsidRPr="00177DB6" w:rsidRDefault="0B6F3A47" w:rsidP="000F66AE">
            <w:pPr>
              <w:pStyle w:val="ListBullet"/>
            </w:pPr>
            <w:r w:rsidRPr="00177DB6">
              <w:rPr>
                <w:lang w:val="en-US"/>
              </w:rPr>
              <w:t xml:space="preserve">use </w:t>
            </w:r>
            <w:r w:rsidR="00113E0B" w:rsidRPr="00177DB6">
              <w:rPr>
                <w:lang w:val="en-US"/>
              </w:rPr>
              <w:t>a variety of planning strategies and tools for creating texts</w:t>
            </w:r>
            <w:r w:rsidR="008458A1">
              <w:rPr>
                <w:lang w:val="en-US"/>
              </w:rPr>
              <w:t xml:space="preserve"> </w:t>
            </w:r>
            <w:r w:rsidR="00113E0B" w:rsidRPr="00177DB6">
              <w:t>(</w:t>
            </w:r>
            <w:r w:rsidR="777CF860" w:rsidRPr="00177DB6">
              <w:t>PuN4), (PuN6)</w:t>
            </w:r>
          </w:p>
          <w:p w14:paraId="3B23E112" w14:textId="6F284C05" w:rsidR="00FC2FD7" w:rsidRPr="00177DB6" w:rsidRDefault="00113E0B" w:rsidP="000F66AE">
            <w:pPr>
              <w:pStyle w:val="ListBullet"/>
            </w:pPr>
            <w:r w:rsidRPr="00177DB6">
              <w:rPr>
                <w:lang w:val="en-US"/>
              </w:rPr>
              <w:t>re-read and edit their own texts after receiving feedback</w:t>
            </w:r>
          </w:p>
        </w:tc>
      </w:tr>
      <w:tr w:rsidR="003436AC" w14:paraId="57CC13B6" w14:textId="77777777" w:rsidTr="00762690">
        <w:trPr>
          <w:cnfStyle w:val="000000100000" w:firstRow="0" w:lastRow="0" w:firstColumn="0" w:lastColumn="0" w:oddVBand="0" w:evenVBand="0" w:oddHBand="1" w:evenHBand="0" w:firstRowFirstColumn="0" w:firstRowLastColumn="0" w:lastRowFirstColumn="0" w:lastRowLastColumn="0"/>
        </w:trPr>
        <w:tc>
          <w:tcPr>
            <w:tcW w:w="2500" w:type="pct"/>
          </w:tcPr>
          <w:p w14:paraId="0BC049AB" w14:textId="77777777" w:rsidR="003436AC" w:rsidRPr="00BD1A47" w:rsidRDefault="003436AC" w:rsidP="003436AC">
            <w:pPr>
              <w:rPr>
                <w:rStyle w:val="Strong"/>
              </w:rPr>
            </w:pPr>
            <w:r w:rsidRPr="00BD1A47">
              <w:rPr>
                <w:rStyle w:val="Strong"/>
              </w:rPr>
              <w:lastRenderedPageBreak/>
              <w:t>Understanding and responding to literature</w:t>
            </w:r>
          </w:p>
          <w:p w14:paraId="6AD6EC3A" w14:textId="77777777" w:rsidR="003436AC" w:rsidRPr="003E3591" w:rsidRDefault="003436AC" w:rsidP="003436AC">
            <w:r w:rsidRPr="00BD1A47">
              <w:rPr>
                <w:rStyle w:val="Strong"/>
              </w:rPr>
              <w:t>EN1-UARL-01 –</w:t>
            </w:r>
            <w:r>
              <w:t xml:space="preserve"> understands and responds to literature by </w:t>
            </w:r>
            <w:r>
              <w:lastRenderedPageBreak/>
              <w:t>creating texts using similar structures, intentional language choices and features appropriate to audience and purpose</w:t>
            </w:r>
          </w:p>
        </w:tc>
        <w:tc>
          <w:tcPr>
            <w:tcW w:w="2500" w:type="pct"/>
          </w:tcPr>
          <w:p w14:paraId="1C53141D" w14:textId="3DD79D58" w:rsidR="00435BBB" w:rsidRPr="00177DB6" w:rsidRDefault="13500AE4" w:rsidP="000F66AE">
            <w:pPr>
              <w:pStyle w:val="ListBullet"/>
            </w:pPr>
            <w:r w:rsidRPr="00177DB6">
              <w:lastRenderedPageBreak/>
              <w:t>i</w:t>
            </w:r>
            <w:r w:rsidR="582147B8" w:rsidRPr="00177DB6">
              <w:t>dentify</w:t>
            </w:r>
            <w:r w:rsidR="00435BBB" w:rsidRPr="00177DB6">
              <w:t xml:space="preserve"> cultural representations in a range of texts</w:t>
            </w:r>
          </w:p>
          <w:p w14:paraId="3A375F5F" w14:textId="6D78EC54" w:rsidR="00435BBB" w:rsidRPr="00177DB6" w:rsidRDefault="00435BBB" w:rsidP="000F66AE">
            <w:pPr>
              <w:pStyle w:val="ListBullet"/>
            </w:pPr>
            <w:r w:rsidRPr="00177DB6">
              <w:t xml:space="preserve">express personal responses to the real and imagined worlds </w:t>
            </w:r>
            <w:r w:rsidRPr="00177DB6">
              <w:lastRenderedPageBreak/>
              <w:t>that are represented in texts</w:t>
            </w:r>
          </w:p>
          <w:p w14:paraId="49A4F15B" w14:textId="33529BE8" w:rsidR="003436AC" w:rsidRPr="00EA7B0B" w:rsidRDefault="00CB3F3C" w:rsidP="000F66AE">
            <w:pPr>
              <w:pStyle w:val="ListBullet"/>
            </w:pPr>
            <w:r w:rsidRPr="00177DB6">
              <w:rPr>
                <w:lang w:val="en-US"/>
              </w:rPr>
              <w:t>identify representations of groups and cultures in a range of texts</w:t>
            </w:r>
          </w:p>
        </w:tc>
      </w:tr>
    </w:tbl>
    <w:p w14:paraId="36F95023" w14:textId="53F23ADC" w:rsidR="00BD1A47" w:rsidRDefault="00261916" w:rsidP="00BD1A47">
      <w:pPr>
        <w:pStyle w:val="Heading2"/>
      </w:pPr>
      <w:bookmarkStart w:id="13" w:name="_Toc100732763"/>
      <w:r>
        <w:lastRenderedPageBreak/>
        <w:br w:type="page"/>
      </w:r>
      <w:bookmarkStart w:id="14" w:name="_Toc132376788"/>
      <w:r w:rsidR="00BD1A47">
        <w:lastRenderedPageBreak/>
        <w:t>Week 1</w:t>
      </w:r>
      <w:bookmarkEnd w:id="13"/>
      <w:bookmarkEnd w:id="14"/>
    </w:p>
    <w:p w14:paraId="158427A8" w14:textId="010F55D1" w:rsidR="00BD1A47" w:rsidRDefault="00BD1A47" w:rsidP="00BD1A47">
      <w:pPr>
        <w:pStyle w:val="Heading3"/>
      </w:pPr>
      <w:bookmarkStart w:id="15" w:name="_Component_A_teaching"/>
      <w:bookmarkStart w:id="16" w:name="_Toc100732764"/>
      <w:bookmarkStart w:id="17" w:name="_Toc132376789"/>
      <w:bookmarkEnd w:id="15"/>
      <w:r>
        <w:t>Component A teaching and learning</w:t>
      </w:r>
      <w:bookmarkEnd w:id="16"/>
      <w:bookmarkEnd w:id="17"/>
    </w:p>
    <w:p w14:paraId="5A53A5D4" w14:textId="77777777" w:rsidR="00C94421" w:rsidRDefault="00C94421" w:rsidP="00C94421">
      <w:bookmarkStart w:id="18" w:name="_Toc100732765"/>
      <w:r>
        <w:t xml:space="preserve">The table below can be used to plan and document lessons that address Component A outcomes and content. Both the </w:t>
      </w:r>
      <w:hyperlink r:id="rId17" w:history="1">
        <w:r>
          <w:rPr>
            <w:rStyle w:val="Hyperlink"/>
          </w:rPr>
          <w:t>detailed example [DOC 529KB]</w:t>
        </w:r>
      </w:hyperlink>
      <w:r>
        <w:t xml:space="preserve"> of a two-week teaching and learning cycle and </w:t>
      </w:r>
      <w:hyperlink r:id="rId1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C94421" w14:paraId="77EF3FF1" w14:textId="77777777" w:rsidTr="00B10EC0">
        <w:trPr>
          <w:cnfStyle w:val="100000000000" w:firstRow="1" w:lastRow="0" w:firstColumn="0" w:lastColumn="0" w:oddVBand="0" w:evenVBand="0" w:oddHBand="0" w:evenHBand="0" w:firstRowFirstColumn="0" w:firstRowLastColumn="0" w:lastRowFirstColumn="0" w:lastRowLastColumn="0"/>
        </w:trPr>
        <w:tc>
          <w:tcPr>
            <w:tcW w:w="2547" w:type="dxa"/>
          </w:tcPr>
          <w:p w14:paraId="560DACA0" w14:textId="77777777" w:rsidR="00C94421" w:rsidRDefault="00C94421" w:rsidP="00B10EC0">
            <w:r w:rsidRPr="00267648">
              <w:t>Focus Areas</w:t>
            </w:r>
          </w:p>
        </w:tc>
        <w:tc>
          <w:tcPr>
            <w:tcW w:w="2409" w:type="dxa"/>
          </w:tcPr>
          <w:p w14:paraId="65A46491" w14:textId="77777777" w:rsidR="00C94421" w:rsidRDefault="00C94421" w:rsidP="00B10EC0">
            <w:r w:rsidRPr="00267648">
              <w:t>Lesson 1</w:t>
            </w:r>
          </w:p>
        </w:tc>
        <w:tc>
          <w:tcPr>
            <w:tcW w:w="2410" w:type="dxa"/>
          </w:tcPr>
          <w:p w14:paraId="6EB304D6" w14:textId="77777777" w:rsidR="00C94421" w:rsidRDefault="00C94421" w:rsidP="00B10EC0">
            <w:r w:rsidRPr="00267648">
              <w:t>Lesson 2</w:t>
            </w:r>
          </w:p>
        </w:tc>
        <w:tc>
          <w:tcPr>
            <w:tcW w:w="2410" w:type="dxa"/>
          </w:tcPr>
          <w:p w14:paraId="64CD70BD" w14:textId="77777777" w:rsidR="00C94421" w:rsidRDefault="00C94421" w:rsidP="00B10EC0">
            <w:r w:rsidRPr="00267648">
              <w:t>Lesson 3</w:t>
            </w:r>
          </w:p>
        </w:tc>
        <w:tc>
          <w:tcPr>
            <w:tcW w:w="2410" w:type="dxa"/>
          </w:tcPr>
          <w:p w14:paraId="386AEB30" w14:textId="77777777" w:rsidR="00C94421" w:rsidRDefault="00C94421" w:rsidP="00B10EC0">
            <w:r w:rsidRPr="00267648">
              <w:t>Lesson 4</w:t>
            </w:r>
          </w:p>
        </w:tc>
        <w:tc>
          <w:tcPr>
            <w:tcW w:w="2410" w:type="dxa"/>
          </w:tcPr>
          <w:p w14:paraId="78CD52D2" w14:textId="77777777" w:rsidR="00C94421" w:rsidRDefault="00C94421" w:rsidP="00B10EC0">
            <w:r w:rsidRPr="00267648">
              <w:t>Lesson 5</w:t>
            </w:r>
          </w:p>
        </w:tc>
      </w:tr>
      <w:tr w:rsidR="00C94421" w14:paraId="2539CD9F"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3074F1EB" w14:textId="77777777" w:rsidR="00C94421" w:rsidRPr="002C355E" w:rsidRDefault="00000000" w:rsidP="00B10EC0">
            <w:pPr>
              <w:rPr>
                <w:b/>
                <w:bCs/>
              </w:rPr>
            </w:pPr>
            <w:hyperlink r:id="rId19" w:history="1">
              <w:r w:rsidR="00C94421" w:rsidRPr="00B06B33">
                <w:rPr>
                  <w:rStyle w:val="Hyperlink"/>
                  <w:b/>
                  <w:bCs/>
                </w:rPr>
                <w:t>P</w:t>
              </w:r>
              <w:r w:rsidR="00C94421" w:rsidRPr="002C355E">
                <w:rPr>
                  <w:rStyle w:val="Hyperlink"/>
                  <w:b/>
                  <w:bCs/>
                </w:rPr>
                <w:t>honic knowledge</w:t>
              </w:r>
            </w:hyperlink>
          </w:p>
          <w:p w14:paraId="11719778" w14:textId="77777777" w:rsidR="00C94421" w:rsidRDefault="00C94421" w:rsidP="00B10EC0">
            <w:r>
              <w:t>15 minutes</w:t>
            </w:r>
          </w:p>
        </w:tc>
        <w:tc>
          <w:tcPr>
            <w:tcW w:w="2409" w:type="dxa"/>
          </w:tcPr>
          <w:p w14:paraId="4DCC9AEE" w14:textId="77777777" w:rsidR="00C94421" w:rsidRDefault="00C94421" w:rsidP="00B10EC0"/>
        </w:tc>
        <w:tc>
          <w:tcPr>
            <w:tcW w:w="2410" w:type="dxa"/>
          </w:tcPr>
          <w:p w14:paraId="3D60691D" w14:textId="77777777" w:rsidR="00C94421" w:rsidRDefault="00C94421" w:rsidP="00B10EC0"/>
        </w:tc>
        <w:tc>
          <w:tcPr>
            <w:tcW w:w="2410" w:type="dxa"/>
          </w:tcPr>
          <w:p w14:paraId="36AD5068" w14:textId="77777777" w:rsidR="00C94421" w:rsidRDefault="00C94421" w:rsidP="00B10EC0"/>
        </w:tc>
        <w:tc>
          <w:tcPr>
            <w:tcW w:w="2410" w:type="dxa"/>
          </w:tcPr>
          <w:p w14:paraId="31F27B93" w14:textId="77777777" w:rsidR="00C94421" w:rsidRDefault="00C94421" w:rsidP="00B10EC0"/>
        </w:tc>
        <w:tc>
          <w:tcPr>
            <w:tcW w:w="2410" w:type="dxa"/>
          </w:tcPr>
          <w:p w14:paraId="3E7B8F6B" w14:textId="77777777" w:rsidR="00C94421" w:rsidRDefault="00C94421" w:rsidP="00B10EC0"/>
        </w:tc>
      </w:tr>
      <w:tr w:rsidR="00C94421" w14:paraId="32D0C9B9" w14:textId="77777777" w:rsidTr="00B10EC0">
        <w:trPr>
          <w:cnfStyle w:val="000000010000" w:firstRow="0" w:lastRow="0" w:firstColumn="0" w:lastColumn="0" w:oddVBand="0" w:evenVBand="0" w:oddHBand="0" w:evenHBand="1" w:firstRowFirstColumn="0" w:firstRowLastColumn="0" w:lastRowFirstColumn="0" w:lastRowLastColumn="0"/>
        </w:trPr>
        <w:tc>
          <w:tcPr>
            <w:tcW w:w="2547" w:type="dxa"/>
          </w:tcPr>
          <w:p w14:paraId="359206C2" w14:textId="77777777" w:rsidR="00C94421" w:rsidRPr="002C355E" w:rsidRDefault="00000000" w:rsidP="00B10EC0">
            <w:pPr>
              <w:rPr>
                <w:b/>
                <w:bCs/>
              </w:rPr>
            </w:pPr>
            <w:hyperlink r:id="rId20" w:history="1">
              <w:r w:rsidR="00C94421" w:rsidRPr="002C355E">
                <w:rPr>
                  <w:rStyle w:val="Hyperlink"/>
                  <w:b/>
                  <w:bCs/>
                </w:rPr>
                <w:t>Spelling</w:t>
              </w:r>
            </w:hyperlink>
            <w:r w:rsidR="00C94421" w:rsidRPr="002C355E">
              <w:rPr>
                <w:b/>
                <w:bCs/>
              </w:rPr>
              <w:t xml:space="preserve"> and </w:t>
            </w:r>
            <w:hyperlink r:id="rId21" w:history="1">
              <w:r w:rsidR="00C94421">
                <w:rPr>
                  <w:rStyle w:val="Hyperlink"/>
                  <w:b/>
                  <w:bCs/>
                </w:rPr>
                <w:t>H</w:t>
              </w:r>
              <w:r w:rsidR="00C94421" w:rsidRPr="002C355E">
                <w:rPr>
                  <w:rStyle w:val="Hyperlink"/>
                  <w:b/>
                  <w:bCs/>
                </w:rPr>
                <w:t>andwriting</w:t>
              </w:r>
            </w:hyperlink>
          </w:p>
          <w:p w14:paraId="3E1A0A95" w14:textId="77777777" w:rsidR="00C94421" w:rsidRDefault="00C94421" w:rsidP="00B10EC0">
            <w:r>
              <w:t>15 minutes</w:t>
            </w:r>
          </w:p>
        </w:tc>
        <w:tc>
          <w:tcPr>
            <w:tcW w:w="2409" w:type="dxa"/>
          </w:tcPr>
          <w:p w14:paraId="0814C243" w14:textId="77777777" w:rsidR="00C94421" w:rsidRDefault="00C94421" w:rsidP="00B10EC0"/>
        </w:tc>
        <w:tc>
          <w:tcPr>
            <w:tcW w:w="2410" w:type="dxa"/>
          </w:tcPr>
          <w:p w14:paraId="1F6D266F" w14:textId="77777777" w:rsidR="00C94421" w:rsidRDefault="00C94421" w:rsidP="00B10EC0"/>
        </w:tc>
        <w:tc>
          <w:tcPr>
            <w:tcW w:w="2410" w:type="dxa"/>
          </w:tcPr>
          <w:p w14:paraId="39683C9A" w14:textId="77777777" w:rsidR="00C94421" w:rsidRDefault="00C94421" w:rsidP="00B10EC0"/>
        </w:tc>
        <w:tc>
          <w:tcPr>
            <w:tcW w:w="2410" w:type="dxa"/>
          </w:tcPr>
          <w:p w14:paraId="6EE9B656" w14:textId="77777777" w:rsidR="00C94421" w:rsidRDefault="00C94421" w:rsidP="00B10EC0"/>
        </w:tc>
        <w:tc>
          <w:tcPr>
            <w:tcW w:w="2410" w:type="dxa"/>
          </w:tcPr>
          <w:p w14:paraId="1704EBA5" w14:textId="77777777" w:rsidR="00C94421" w:rsidRDefault="00C94421" w:rsidP="00B10EC0"/>
        </w:tc>
      </w:tr>
      <w:tr w:rsidR="00C94421" w14:paraId="1A8B053E"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0ED77B34" w14:textId="77777777" w:rsidR="00C94421" w:rsidRPr="002C355E" w:rsidRDefault="00000000" w:rsidP="00B10EC0">
            <w:pPr>
              <w:rPr>
                <w:b/>
                <w:bCs/>
              </w:rPr>
            </w:pPr>
            <w:hyperlink r:id="rId22" w:history="1">
              <w:r w:rsidR="00C94421">
                <w:rPr>
                  <w:rStyle w:val="Hyperlink"/>
                  <w:b/>
                  <w:bCs/>
                </w:rPr>
                <w:t>R</w:t>
              </w:r>
              <w:r w:rsidR="00C94421" w:rsidRPr="002C355E">
                <w:rPr>
                  <w:rStyle w:val="Hyperlink"/>
                  <w:b/>
                  <w:bCs/>
                </w:rPr>
                <w:t>eading comprehension</w:t>
              </w:r>
            </w:hyperlink>
            <w:r w:rsidR="00C94421" w:rsidRPr="002C355E">
              <w:rPr>
                <w:b/>
                <w:bCs/>
              </w:rPr>
              <w:t xml:space="preserve"> and </w:t>
            </w:r>
            <w:hyperlink r:id="rId23" w:history="1">
              <w:r w:rsidR="00C94421">
                <w:rPr>
                  <w:rStyle w:val="Hyperlink"/>
                  <w:b/>
                  <w:bCs/>
                </w:rPr>
                <w:t>R</w:t>
              </w:r>
              <w:r w:rsidR="00C94421" w:rsidRPr="002C355E">
                <w:rPr>
                  <w:rStyle w:val="Hyperlink"/>
                  <w:b/>
                  <w:bCs/>
                </w:rPr>
                <w:t>eading fluency</w:t>
              </w:r>
            </w:hyperlink>
          </w:p>
          <w:p w14:paraId="7B9E27D2" w14:textId="77777777" w:rsidR="00C94421" w:rsidRDefault="00C94421" w:rsidP="00B10EC0">
            <w:r>
              <w:t>30 minutes</w:t>
            </w:r>
          </w:p>
        </w:tc>
        <w:tc>
          <w:tcPr>
            <w:tcW w:w="2409" w:type="dxa"/>
          </w:tcPr>
          <w:p w14:paraId="7D6A8A63" w14:textId="77777777" w:rsidR="00C94421" w:rsidRDefault="00C94421" w:rsidP="00B10EC0"/>
        </w:tc>
        <w:tc>
          <w:tcPr>
            <w:tcW w:w="2410" w:type="dxa"/>
          </w:tcPr>
          <w:p w14:paraId="7B4BF5C4" w14:textId="77777777" w:rsidR="00C94421" w:rsidRDefault="00C94421" w:rsidP="00B10EC0"/>
        </w:tc>
        <w:tc>
          <w:tcPr>
            <w:tcW w:w="2410" w:type="dxa"/>
          </w:tcPr>
          <w:p w14:paraId="2C205F82" w14:textId="77777777" w:rsidR="00C94421" w:rsidRDefault="00C94421" w:rsidP="00B10EC0"/>
        </w:tc>
        <w:tc>
          <w:tcPr>
            <w:tcW w:w="2410" w:type="dxa"/>
          </w:tcPr>
          <w:p w14:paraId="70FCC914" w14:textId="77777777" w:rsidR="00C94421" w:rsidRDefault="00C94421" w:rsidP="00B10EC0"/>
        </w:tc>
        <w:tc>
          <w:tcPr>
            <w:tcW w:w="2410" w:type="dxa"/>
          </w:tcPr>
          <w:p w14:paraId="2CBAEFB7" w14:textId="77777777" w:rsidR="00C94421" w:rsidRDefault="00C94421" w:rsidP="00B10EC0"/>
        </w:tc>
      </w:tr>
    </w:tbl>
    <w:p w14:paraId="4E29189A" w14:textId="77777777" w:rsidR="002C355E" w:rsidRDefault="002C355E" w:rsidP="002C355E">
      <w:pPr>
        <w:pStyle w:val="Heading3"/>
      </w:pPr>
      <w:bookmarkStart w:id="19" w:name="_Toc132376790"/>
      <w:r>
        <w:lastRenderedPageBreak/>
        <w:t>Component B teaching and learning</w:t>
      </w:r>
      <w:bookmarkEnd w:id="18"/>
      <w:bookmarkEnd w:id="19"/>
    </w:p>
    <w:p w14:paraId="19A1A57D" w14:textId="77777777" w:rsidR="0024551E" w:rsidRPr="0024551E" w:rsidRDefault="0024551E" w:rsidP="0024551E">
      <w:r w:rsidRPr="0024551E">
        <w:t xml:space="preserve">The following teaching and learning sequence </w:t>
      </w:r>
      <w:bookmarkStart w:id="20" w:name="_Int_vyi2TICa"/>
      <w:proofErr w:type="gramStart"/>
      <w:r w:rsidRPr="0024551E">
        <w:t>has</w:t>
      </w:r>
      <w:bookmarkEnd w:id="20"/>
      <w:proofErr w:type="gramEnd"/>
      <w:r w:rsidRPr="0024551E">
        <w:t xml:space="preserve"> been designed to address </w:t>
      </w:r>
      <w:hyperlink w:anchor="_Outcomes_and_content_1">
        <w:r w:rsidR="5788084F" w:rsidRPr="52B4E769">
          <w:rPr>
            <w:rStyle w:val="Hyperlink"/>
          </w:rPr>
          <w:t>Component B</w:t>
        </w:r>
      </w:hyperlink>
      <w:r w:rsidRPr="0024551E">
        <w:t xml:space="preserve"> outcomes and content. Adapt the sequence as required to best meet the needs of your students.</w:t>
      </w:r>
    </w:p>
    <w:p w14:paraId="69566235" w14:textId="77777777" w:rsidR="002C355E" w:rsidRDefault="002C355E" w:rsidP="002C355E">
      <w:pPr>
        <w:pStyle w:val="Heading4"/>
      </w:pPr>
      <w:r>
        <w:t>Learning intention and success criteria</w:t>
      </w:r>
    </w:p>
    <w:p w14:paraId="32027521" w14:textId="77777777" w:rsidR="00B06B33" w:rsidRDefault="002C355E" w:rsidP="00B06B33">
      <w:r>
        <w:t>Learning intentions and success criteria are best co-constructed with students.</w:t>
      </w:r>
    </w:p>
    <w:p w14:paraId="23543FB8" w14:textId="77777777" w:rsidR="00B06B33" w:rsidRDefault="00B06B33" w:rsidP="00B06B33">
      <w:pPr>
        <w:pStyle w:val="Heading4"/>
      </w:pPr>
      <w:r>
        <w:t>Learning intention</w:t>
      </w:r>
    </w:p>
    <w:p w14:paraId="721D2951" w14:textId="7E607EE8" w:rsidR="00B06B33" w:rsidRDefault="4FD25FCC" w:rsidP="00B06B33">
      <w:r>
        <w:t xml:space="preserve">Students are learning to </w:t>
      </w:r>
      <w:r w:rsidR="1E7EC977">
        <w:t xml:space="preserve">recognise </w:t>
      </w:r>
      <w:r w:rsidR="00E9440B" w:rsidRPr="00E9440B">
        <w:t xml:space="preserve">how culture, including traditions and histories, can be </w:t>
      </w:r>
      <w:proofErr w:type="gramStart"/>
      <w:r w:rsidR="00E9440B" w:rsidRPr="00E9440B">
        <w:t>represented</w:t>
      </w:r>
      <w:proofErr w:type="gramEnd"/>
      <w:r w:rsidR="00E9440B" w:rsidRPr="00E9440B">
        <w:t xml:space="preserve"> and shared through stories.</w:t>
      </w:r>
    </w:p>
    <w:p w14:paraId="63C70076" w14:textId="77777777" w:rsidR="00B06B33" w:rsidRDefault="00B06B33" w:rsidP="00B06B33">
      <w:pPr>
        <w:pStyle w:val="Heading4"/>
      </w:pPr>
      <w:r>
        <w:t>Success criteria</w:t>
      </w:r>
    </w:p>
    <w:p w14:paraId="64698868" w14:textId="77777777" w:rsidR="00B06B33" w:rsidRDefault="00B06B33" w:rsidP="00B06B33">
      <w:r>
        <w:t>Students can:</w:t>
      </w:r>
    </w:p>
    <w:p w14:paraId="1616D685" w14:textId="2487A6DA" w:rsidR="3072DCB2" w:rsidRPr="009C41ED" w:rsidRDefault="00C67BC8" w:rsidP="000F66AE">
      <w:pPr>
        <w:pStyle w:val="ListBullet"/>
      </w:pPr>
      <w:r>
        <w:t>recognise</w:t>
      </w:r>
      <w:r w:rsidR="3072DCB2" w:rsidRPr="009C41ED">
        <w:t xml:space="preserve"> pattern</w:t>
      </w:r>
      <w:r w:rsidR="00E1300D">
        <w:t>s</w:t>
      </w:r>
      <w:r w:rsidR="3072DCB2" w:rsidRPr="009C41ED">
        <w:t xml:space="preserve"> in text</w:t>
      </w:r>
      <w:r w:rsidR="00CB0FC5">
        <w:t>s</w:t>
      </w:r>
    </w:p>
    <w:p w14:paraId="4CE36EEF" w14:textId="19804C38" w:rsidR="52B4E769" w:rsidRPr="009C41ED" w:rsidRDefault="6FA48652" w:rsidP="000F66AE">
      <w:pPr>
        <w:pStyle w:val="ListBullet"/>
      </w:pPr>
      <w:r w:rsidRPr="009C41ED">
        <w:t>use noun groups to add meaning to descriptions</w:t>
      </w:r>
    </w:p>
    <w:p w14:paraId="15F6AC4E" w14:textId="697D3EBF" w:rsidR="129496CB" w:rsidRPr="009C41ED" w:rsidRDefault="129496CB" w:rsidP="000F66AE">
      <w:pPr>
        <w:pStyle w:val="ListBullet"/>
      </w:pPr>
      <w:r w:rsidRPr="009C41ED">
        <w:t>write using a variety of sentences</w:t>
      </w:r>
    </w:p>
    <w:p w14:paraId="18E082F7" w14:textId="4064696A" w:rsidR="7AF59C4A" w:rsidRPr="009C41ED" w:rsidRDefault="00480694" w:rsidP="000F66AE">
      <w:pPr>
        <w:pStyle w:val="ListBullet"/>
      </w:pPr>
      <w:r>
        <w:t xml:space="preserve">share </w:t>
      </w:r>
      <w:r w:rsidR="00585741">
        <w:t xml:space="preserve">personal </w:t>
      </w:r>
      <w:r w:rsidR="005375A7">
        <w:t>thoughts and feelings about a text</w:t>
      </w:r>
    </w:p>
    <w:p w14:paraId="658FDC6C" w14:textId="4D693491" w:rsidR="00B06B33" w:rsidRDefault="75A9419E" w:rsidP="000F66AE">
      <w:pPr>
        <w:pStyle w:val="ListBullet"/>
      </w:pPr>
      <w:r w:rsidRPr="009C41ED">
        <w:t>i</w:t>
      </w:r>
      <w:r w:rsidR="3FAD2049" w:rsidRPr="009C41ED">
        <w:t xml:space="preserve">dentify </w:t>
      </w:r>
      <w:r w:rsidR="3FAD2049">
        <w:t>and use time connectives</w:t>
      </w:r>
      <w:r w:rsidR="50B6AC6E">
        <w:t>.</w:t>
      </w:r>
    </w:p>
    <w:p w14:paraId="5B080E53" w14:textId="77777777" w:rsidR="002C355E" w:rsidRDefault="002C355E" w:rsidP="00B06B33">
      <w:pPr>
        <w:pStyle w:val="Heading4"/>
      </w:pPr>
      <w:r>
        <w:t>Resources</w:t>
      </w:r>
    </w:p>
    <w:p w14:paraId="586A88D6" w14:textId="77777777" w:rsidR="00AB1628" w:rsidRDefault="00AB1628" w:rsidP="00AB1628">
      <w:pPr>
        <w:pStyle w:val="ListBullet"/>
      </w:pPr>
      <w:proofErr w:type="spellStart"/>
      <w:r>
        <w:t>Loh</w:t>
      </w:r>
      <w:proofErr w:type="spellEnd"/>
      <w:r>
        <w:t xml:space="preserve">-Hagan V (2019) </w:t>
      </w:r>
      <w:proofErr w:type="spellStart"/>
      <w:r>
        <w:rPr>
          <w:i/>
          <w:iCs/>
        </w:rPr>
        <w:t>Nian</w:t>
      </w:r>
      <w:proofErr w:type="spellEnd"/>
      <w:r>
        <w:rPr>
          <w:i/>
          <w:iCs/>
        </w:rPr>
        <w:t xml:space="preserve">, the Chinese New Year Dragon </w:t>
      </w:r>
      <w:r>
        <w:t>(Banks T, illus.), Sleeping Bear Press, Michigan. ISBN: 9781585364138</w:t>
      </w:r>
    </w:p>
    <w:p w14:paraId="4D6A1E86" w14:textId="285FBB0E" w:rsidR="044A277E" w:rsidRPr="006C2B59" w:rsidRDefault="003F5A7F" w:rsidP="000F66AE">
      <w:pPr>
        <w:pStyle w:val="ListBullet"/>
      </w:pPr>
      <w:r w:rsidRPr="006C2B59">
        <w:lastRenderedPageBreak/>
        <w:fldChar w:fldCharType="begin"/>
      </w:r>
      <w:r w:rsidR="00855D42">
        <w:instrText>HYPERLINK  \l "_Resource_1:_Narrative"</w:instrText>
      </w:r>
      <w:r w:rsidRPr="006C2B59">
        <w:fldChar w:fldCharType="separate"/>
      </w:r>
      <w:r w:rsidR="044A277E" w:rsidRPr="006C2B59">
        <w:rPr>
          <w:rStyle w:val="Hyperlink"/>
        </w:rPr>
        <w:t>Resource 1</w:t>
      </w:r>
      <w:r w:rsidR="554C8EE5" w:rsidRPr="006C2B59">
        <w:rPr>
          <w:rStyle w:val="Hyperlink"/>
        </w:rPr>
        <w:t>:</w:t>
      </w:r>
      <w:r w:rsidR="044A277E" w:rsidRPr="006C2B59">
        <w:rPr>
          <w:rStyle w:val="Hyperlink"/>
        </w:rPr>
        <w:t xml:space="preserve"> </w:t>
      </w:r>
      <w:proofErr w:type="gramStart"/>
      <w:r w:rsidR="044A277E" w:rsidRPr="006C2B59">
        <w:rPr>
          <w:rStyle w:val="Hyperlink"/>
        </w:rPr>
        <w:t>Narrative mountain</w:t>
      </w:r>
      <w:proofErr w:type="gramEnd"/>
    </w:p>
    <w:p w14:paraId="67629263" w14:textId="349E2D11" w:rsidR="00671C41" w:rsidRPr="006C2B59" w:rsidRDefault="003F5A7F" w:rsidP="000F66AE">
      <w:pPr>
        <w:pStyle w:val="ListBullet"/>
      </w:pPr>
      <w:r w:rsidRPr="006C2B59">
        <w:fldChar w:fldCharType="end"/>
      </w:r>
      <w:hyperlink w:anchor="_Resource_2:_Subordinating_1">
        <w:r w:rsidR="00671C41" w:rsidRPr="006C2B59">
          <w:rPr>
            <w:rStyle w:val="Hyperlink"/>
          </w:rPr>
          <w:t>Resource 2: Subordinating conjunctions</w:t>
        </w:r>
      </w:hyperlink>
    </w:p>
    <w:p w14:paraId="4B96C7BD" w14:textId="36242F3B" w:rsidR="00671C41" w:rsidRPr="006C2B59" w:rsidRDefault="00671C41" w:rsidP="000F66AE">
      <w:pPr>
        <w:pStyle w:val="ListBullet"/>
      </w:pPr>
      <w:r w:rsidRPr="006C2B59">
        <w:fldChar w:fldCharType="begin"/>
      </w:r>
      <w:r w:rsidR="00855D42">
        <w:instrText>HYPERLINK  \l "_Resource_3:_Cline"</w:instrText>
      </w:r>
      <w:r w:rsidRPr="006C2B59">
        <w:fldChar w:fldCharType="separate"/>
      </w:r>
      <w:r w:rsidRPr="006C2B59">
        <w:rPr>
          <w:rStyle w:val="Hyperlink"/>
        </w:rPr>
        <w:t xml:space="preserve">Resource 3: Muddled up </w:t>
      </w:r>
      <w:proofErr w:type="gramStart"/>
      <w:r w:rsidRPr="006C2B59">
        <w:rPr>
          <w:rStyle w:val="Hyperlink"/>
        </w:rPr>
        <w:t>creature</w:t>
      </w:r>
      <w:proofErr w:type="gramEnd"/>
    </w:p>
    <w:p w14:paraId="72798D73" w14:textId="4FE2A10A" w:rsidR="00671C41" w:rsidRPr="006C2B59" w:rsidRDefault="00671C41" w:rsidP="000F66AE">
      <w:pPr>
        <w:pStyle w:val="ListBullet"/>
      </w:pPr>
      <w:r w:rsidRPr="006C2B59">
        <w:fldChar w:fldCharType="end"/>
      </w:r>
      <w:hyperlink w:anchor="_Resource_5:_Storyboard" w:history="1">
        <w:r w:rsidRPr="009976F3">
          <w:rPr>
            <w:rStyle w:val="Hyperlink"/>
          </w:rPr>
          <w:t>Resource 4: Storyboard</w:t>
        </w:r>
      </w:hyperlink>
    </w:p>
    <w:p w14:paraId="55D683E0" w14:textId="77777777" w:rsidR="00FC76BC" w:rsidRDefault="00FC76BC" w:rsidP="000F66AE">
      <w:pPr>
        <w:pStyle w:val="ListBullet"/>
      </w:pPr>
      <w:r w:rsidRPr="006C2B59">
        <w:t>A4 paper</w:t>
      </w:r>
    </w:p>
    <w:p w14:paraId="218E1C24" w14:textId="77777777" w:rsidR="00FC76BC" w:rsidRDefault="00FC76BC" w:rsidP="000F66AE">
      <w:pPr>
        <w:pStyle w:val="ListBullet"/>
      </w:pPr>
      <w:r>
        <w:t>Individual whiteboards</w:t>
      </w:r>
    </w:p>
    <w:p w14:paraId="63DA5CE7" w14:textId="77777777" w:rsidR="00FC76BC" w:rsidRPr="006C2B59" w:rsidRDefault="00FC76BC" w:rsidP="000F66AE">
      <w:pPr>
        <w:pStyle w:val="ListBullet"/>
      </w:pPr>
      <w:r>
        <w:t>Markers</w:t>
      </w:r>
    </w:p>
    <w:p w14:paraId="4B2B033A" w14:textId="77777777" w:rsidR="00FC76BC" w:rsidRDefault="00FC76BC" w:rsidP="000F66AE">
      <w:pPr>
        <w:pStyle w:val="ListBullet"/>
      </w:pPr>
      <w:r>
        <w:t>S</w:t>
      </w:r>
      <w:r w:rsidRPr="006C2B59">
        <w:t>ticky notes</w:t>
      </w:r>
    </w:p>
    <w:p w14:paraId="0EEA714F" w14:textId="45CCDC51" w:rsidR="002C355E" w:rsidRPr="0004764C" w:rsidRDefault="002C355E" w:rsidP="002C355E">
      <w:pPr>
        <w:pStyle w:val="Heading3"/>
      </w:pPr>
      <w:bookmarkStart w:id="21" w:name="_Toc100732766"/>
      <w:bookmarkStart w:id="22" w:name="_Toc132376791"/>
      <w:r w:rsidRPr="0004764C">
        <w:t>Lesson 1</w:t>
      </w:r>
      <w:r w:rsidR="007978D6" w:rsidRPr="0004764C">
        <w:t>:</w:t>
      </w:r>
      <w:r w:rsidRPr="0004764C">
        <w:t xml:space="preserve"> </w:t>
      </w:r>
      <w:r w:rsidR="00BC39EF">
        <w:t xml:space="preserve">Introducing </w:t>
      </w:r>
      <w:proofErr w:type="spellStart"/>
      <w:r w:rsidR="7745CE97" w:rsidRPr="0004764C">
        <w:t>Nian</w:t>
      </w:r>
      <w:proofErr w:type="spellEnd"/>
      <w:r w:rsidR="5DED1020" w:rsidRPr="0004764C">
        <w:t xml:space="preserve">, the Chinese </w:t>
      </w:r>
      <w:r w:rsidR="00B937CA">
        <w:t xml:space="preserve">New Year </w:t>
      </w:r>
      <w:r w:rsidR="5DED1020" w:rsidRPr="0004764C">
        <w:t>Dragon</w:t>
      </w:r>
      <w:bookmarkEnd w:id="21"/>
      <w:bookmarkEnd w:id="22"/>
    </w:p>
    <w:p w14:paraId="5D469E0E" w14:textId="65855E15" w:rsidR="66C65B09" w:rsidRPr="007F7F18" w:rsidRDefault="067EFF84" w:rsidP="000F66AE">
      <w:pPr>
        <w:pStyle w:val="ListNumber"/>
        <w:numPr>
          <w:ilvl w:val="0"/>
          <w:numId w:val="10"/>
        </w:numPr>
      </w:pPr>
      <w:r w:rsidRPr="007F7F18">
        <w:t xml:space="preserve">Display </w:t>
      </w:r>
      <w:r w:rsidR="00011A63" w:rsidRPr="007F7F18">
        <w:t xml:space="preserve">and discuss </w:t>
      </w:r>
      <w:r w:rsidRPr="007F7F18">
        <w:t>the front</w:t>
      </w:r>
      <w:r w:rsidR="2348D07A" w:rsidRPr="007F7F18">
        <w:t xml:space="preserve"> and back</w:t>
      </w:r>
      <w:r w:rsidRPr="007F7F18">
        <w:t xml:space="preserve"> cover of </w:t>
      </w:r>
      <w:proofErr w:type="spellStart"/>
      <w:r w:rsidRPr="00855D42">
        <w:rPr>
          <w:i/>
          <w:iCs/>
        </w:rPr>
        <w:t>Nian</w:t>
      </w:r>
      <w:proofErr w:type="spellEnd"/>
      <w:r w:rsidRPr="00855D42">
        <w:rPr>
          <w:i/>
          <w:iCs/>
        </w:rPr>
        <w:t>, the Chinese New Year Dragon</w:t>
      </w:r>
      <w:r w:rsidR="4E677FC9" w:rsidRPr="007F7F18">
        <w:t xml:space="preserve"> </w:t>
      </w:r>
      <w:r w:rsidR="00735983" w:rsidRPr="007F7F18">
        <w:t>(pronounced ‘</w:t>
      </w:r>
      <w:r w:rsidR="009D2B06" w:rsidRPr="007F7F18">
        <w:t>n</w:t>
      </w:r>
      <w:r w:rsidR="00735983" w:rsidRPr="007F7F18">
        <w:t>ee-</w:t>
      </w:r>
      <w:proofErr w:type="spellStart"/>
      <w:r w:rsidR="233E93BD" w:rsidRPr="007F7F18">
        <w:t>ann</w:t>
      </w:r>
      <w:r w:rsidR="501C2B27" w:rsidRPr="007F7F18">
        <w:t>e</w:t>
      </w:r>
      <w:proofErr w:type="spellEnd"/>
      <w:r w:rsidR="233E93BD" w:rsidRPr="007F7F18">
        <w:t>’</w:t>
      </w:r>
      <w:r w:rsidR="00735983" w:rsidRPr="007F7F18">
        <w:t>)</w:t>
      </w:r>
      <w:r w:rsidR="009D2B06" w:rsidRPr="007F7F18">
        <w:t>.</w:t>
      </w:r>
      <w:r w:rsidR="00735983" w:rsidRPr="007F7F18">
        <w:t xml:space="preserve"> </w:t>
      </w:r>
      <w:r w:rsidR="4E677FC9" w:rsidRPr="007F7F18">
        <w:t>Display the in</w:t>
      </w:r>
      <w:r w:rsidR="009D2B06" w:rsidRPr="007F7F18">
        <w:t>s</w:t>
      </w:r>
      <w:r w:rsidR="4E677FC9" w:rsidRPr="007F7F18">
        <w:t>ide front cover</w:t>
      </w:r>
      <w:r w:rsidR="454AB3C8" w:rsidRPr="007F7F18">
        <w:t xml:space="preserve"> title</w:t>
      </w:r>
      <w:r w:rsidR="4E677FC9" w:rsidRPr="007F7F18">
        <w:t xml:space="preserve"> page</w:t>
      </w:r>
      <w:r w:rsidR="4D664BE3" w:rsidRPr="007F7F18">
        <w:t xml:space="preserve"> and read the title</w:t>
      </w:r>
      <w:r w:rsidR="7880263E" w:rsidRPr="007F7F18">
        <w:t>, ‘</w:t>
      </w:r>
      <w:proofErr w:type="spellStart"/>
      <w:r w:rsidR="7880263E" w:rsidRPr="007F7F18">
        <w:t>Nian</w:t>
      </w:r>
      <w:proofErr w:type="spellEnd"/>
      <w:r w:rsidR="7880263E" w:rsidRPr="007F7F18">
        <w:t>, The Chinese New Year Dragon – A Beastly Tale – Adapted from a Chinese Legend’.</w:t>
      </w:r>
    </w:p>
    <w:p w14:paraId="11427759" w14:textId="772E1484" w:rsidR="00FB772D" w:rsidRPr="007F7F18" w:rsidRDefault="5256B8E4" w:rsidP="000F66AE">
      <w:pPr>
        <w:pStyle w:val="ListNumber"/>
      </w:pPr>
      <w:r w:rsidRPr="007F7F18">
        <w:t xml:space="preserve">Use the strategy of </w:t>
      </w:r>
      <w:hyperlink r:id="rId24">
        <w:r w:rsidR="00D666CA" w:rsidRPr="007F7F18">
          <w:rPr>
            <w:rStyle w:val="Hyperlink"/>
          </w:rPr>
          <w:t>s</w:t>
        </w:r>
        <w:r w:rsidR="62EA6B89" w:rsidRPr="007F7F18">
          <w:rPr>
            <w:rStyle w:val="Hyperlink"/>
          </w:rPr>
          <w:t xml:space="preserve">kim and </w:t>
        </w:r>
        <w:r w:rsidR="00D666CA" w:rsidRPr="007F7F18">
          <w:rPr>
            <w:rStyle w:val="Hyperlink"/>
          </w:rPr>
          <w:t>s</w:t>
        </w:r>
        <w:r w:rsidR="6E5F56D2" w:rsidRPr="007F7F18">
          <w:rPr>
            <w:rStyle w:val="Hyperlink"/>
          </w:rPr>
          <w:t>can</w:t>
        </w:r>
      </w:hyperlink>
      <w:r w:rsidR="62EA6B89" w:rsidRPr="007F7F18">
        <w:t xml:space="preserve"> to </w:t>
      </w:r>
      <w:r w:rsidR="00846E6B" w:rsidRPr="007F7F18">
        <w:t xml:space="preserve">assist students to </w:t>
      </w:r>
      <w:r w:rsidR="62EA6B89" w:rsidRPr="007F7F18">
        <w:t xml:space="preserve">gain a general </w:t>
      </w:r>
      <w:r w:rsidR="00031C59" w:rsidRPr="007F7F18">
        <w:t xml:space="preserve">overview of </w:t>
      </w:r>
      <w:r w:rsidR="49C7AA9E" w:rsidRPr="007F7F18">
        <w:t>the text</w:t>
      </w:r>
      <w:r w:rsidR="1225A131" w:rsidRPr="007F7F18">
        <w:t>.</w:t>
      </w:r>
    </w:p>
    <w:p w14:paraId="5C39BE5E" w14:textId="3DD61393" w:rsidR="66C65B09" w:rsidRPr="007F7F18" w:rsidRDefault="124182C2" w:rsidP="000F66AE">
      <w:pPr>
        <w:pStyle w:val="ListNumber"/>
      </w:pPr>
      <w:r w:rsidRPr="007F7F18">
        <w:t>S</w:t>
      </w:r>
      <w:r w:rsidR="610965CA" w:rsidRPr="007F7F18">
        <w:t>upport</w:t>
      </w:r>
      <w:r w:rsidR="62EA6B89" w:rsidRPr="007F7F18">
        <w:t xml:space="preserve"> students to make predictions</w:t>
      </w:r>
      <w:r w:rsidR="4AD495EE" w:rsidRPr="007F7F18">
        <w:t xml:space="preserve"> </w:t>
      </w:r>
      <w:r w:rsidR="00D666CA" w:rsidRPr="007F7F18">
        <w:t xml:space="preserve">and ask </w:t>
      </w:r>
      <w:r w:rsidR="1F90BED9" w:rsidRPr="007F7F18">
        <w:t xml:space="preserve">why the tale </w:t>
      </w:r>
      <w:r w:rsidR="125AFA55" w:rsidRPr="007F7F18">
        <w:t>might be</w:t>
      </w:r>
      <w:r w:rsidR="1F90BED9" w:rsidRPr="007F7F18">
        <w:t xml:space="preserve"> a ‘beastly tale’</w:t>
      </w:r>
      <w:r w:rsidR="63581911" w:rsidRPr="007F7F18">
        <w:t>.</w:t>
      </w:r>
    </w:p>
    <w:p w14:paraId="3B53B580" w14:textId="3ECA6A11" w:rsidR="7796EFBA" w:rsidRPr="007F7F18" w:rsidRDefault="418AB381" w:rsidP="000F66AE">
      <w:pPr>
        <w:pStyle w:val="ListNumber"/>
      </w:pPr>
      <w:r w:rsidRPr="007F7F18">
        <w:t xml:space="preserve">Read </w:t>
      </w:r>
      <w:proofErr w:type="spellStart"/>
      <w:r w:rsidRPr="006973BA">
        <w:rPr>
          <w:i/>
          <w:iCs/>
        </w:rPr>
        <w:t>Nian</w:t>
      </w:r>
      <w:proofErr w:type="spellEnd"/>
      <w:r w:rsidRPr="006973BA">
        <w:rPr>
          <w:i/>
          <w:iCs/>
        </w:rPr>
        <w:t>, the Chinese New Year Dragon</w:t>
      </w:r>
      <w:r w:rsidRPr="007F7F18">
        <w:t xml:space="preserve">. </w:t>
      </w:r>
      <w:r w:rsidR="001D34DF" w:rsidRPr="007F7F18">
        <w:t xml:space="preserve">Students </w:t>
      </w:r>
      <w:hyperlink r:id="rId25" w:history="1">
        <w:r w:rsidR="00912DBD" w:rsidRPr="003566FC">
          <w:rPr>
            <w:rStyle w:val="Hyperlink"/>
          </w:rPr>
          <w:t>turn and talk</w:t>
        </w:r>
      </w:hyperlink>
      <w:r w:rsidR="00912DBD" w:rsidRPr="007F7F18">
        <w:t xml:space="preserve"> </w:t>
      </w:r>
      <w:r w:rsidR="00C257DC" w:rsidRPr="007F7F18">
        <w:t>to share what they enjoyed about the story.</w:t>
      </w:r>
    </w:p>
    <w:p w14:paraId="5A237E75" w14:textId="0873C33D" w:rsidR="00A07598" w:rsidRPr="007F7F18" w:rsidRDefault="00DE1217" w:rsidP="000F66AE">
      <w:pPr>
        <w:pStyle w:val="ListNumber"/>
      </w:pPr>
      <w:r w:rsidRPr="007F7F18">
        <w:t>Read</w:t>
      </w:r>
      <w:r w:rsidR="418AB381" w:rsidRPr="007F7F18">
        <w:t xml:space="preserve"> the phrase ‘adapted from a Chinese legend’</w:t>
      </w:r>
      <w:r w:rsidR="00A614E4" w:rsidRPr="007F7F18">
        <w:t xml:space="preserve"> from the </w:t>
      </w:r>
      <w:r w:rsidR="00511A08" w:rsidRPr="007F7F18">
        <w:t>title page</w:t>
      </w:r>
      <w:r w:rsidR="418AB381" w:rsidRPr="007F7F18">
        <w:t xml:space="preserve">. </w:t>
      </w:r>
      <w:r w:rsidR="004558BF" w:rsidRPr="007F7F18">
        <w:t>R</w:t>
      </w:r>
      <w:r w:rsidR="418AB381" w:rsidRPr="007F7F18">
        <w:t xml:space="preserve">ead the author’s notes </w:t>
      </w:r>
      <w:r w:rsidR="004558BF" w:rsidRPr="007F7F18">
        <w:t>at the end of the text</w:t>
      </w:r>
      <w:r w:rsidR="00045128" w:rsidRPr="007F7F18">
        <w:t xml:space="preserve"> explaining that </w:t>
      </w:r>
      <w:r w:rsidR="005A2FFA" w:rsidRPr="007F7F18">
        <w:t>this</w:t>
      </w:r>
      <w:r w:rsidR="00637C61" w:rsidRPr="007F7F18">
        <w:t xml:space="preserve"> leg</w:t>
      </w:r>
      <w:r w:rsidR="00C11E99" w:rsidRPr="007F7F18">
        <w:t xml:space="preserve">end </w:t>
      </w:r>
      <w:r w:rsidR="008555FA" w:rsidRPr="007F7F18">
        <w:t>is</w:t>
      </w:r>
      <w:r w:rsidR="6ABADF80" w:rsidRPr="007F7F18">
        <w:t>:</w:t>
      </w:r>
    </w:p>
    <w:p w14:paraId="538F1EED" w14:textId="52A0E0A9" w:rsidR="008C0F8D" w:rsidRPr="00E151A7" w:rsidRDefault="008C0F8D" w:rsidP="000F66AE">
      <w:pPr>
        <w:pStyle w:val="ListBullet"/>
        <w:ind w:left="1134"/>
      </w:pPr>
      <w:r w:rsidRPr="00E151A7">
        <w:t>written in narrative style</w:t>
      </w:r>
    </w:p>
    <w:p w14:paraId="6BCE95F7" w14:textId="69283019" w:rsidR="00045128" w:rsidRPr="00E151A7" w:rsidRDefault="00721B98" w:rsidP="000F66AE">
      <w:pPr>
        <w:pStyle w:val="ListBullet"/>
        <w:ind w:left="1134"/>
      </w:pPr>
      <w:r w:rsidRPr="00E151A7">
        <w:t>shared in different</w:t>
      </w:r>
      <w:r w:rsidR="418AB381" w:rsidRPr="00E151A7">
        <w:t xml:space="preserve"> versions</w:t>
      </w:r>
    </w:p>
    <w:p w14:paraId="2043EEAD" w14:textId="77777777" w:rsidR="00721B98" w:rsidRPr="00E151A7" w:rsidRDefault="418AB381" w:rsidP="000F66AE">
      <w:pPr>
        <w:pStyle w:val="ListBullet"/>
        <w:ind w:left="1134"/>
      </w:pPr>
      <w:r w:rsidRPr="00E151A7">
        <w:lastRenderedPageBreak/>
        <w:t>passed down from generation to generation</w:t>
      </w:r>
    </w:p>
    <w:p w14:paraId="6E5B48F8" w14:textId="6956D4D8" w:rsidR="00721B98" w:rsidRPr="00E151A7" w:rsidRDefault="418AB381" w:rsidP="000F66AE">
      <w:pPr>
        <w:pStyle w:val="ListBullet"/>
        <w:ind w:left="1134"/>
      </w:pPr>
      <w:r w:rsidRPr="00E151A7">
        <w:t>tell</w:t>
      </w:r>
      <w:r w:rsidR="00E473EC" w:rsidRPr="00E151A7">
        <w:t xml:space="preserve">ing </w:t>
      </w:r>
      <w:r w:rsidRPr="00E151A7">
        <w:t>the story of the origins of Chinese New Year traditions</w:t>
      </w:r>
      <w:r w:rsidR="526A8A38" w:rsidRPr="00E151A7">
        <w:t xml:space="preserve"> and celebrations</w:t>
      </w:r>
    </w:p>
    <w:p w14:paraId="076B3DB7" w14:textId="77777777" w:rsidR="001A5C99" w:rsidRPr="00E151A7" w:rsidRDefault="00A72499" w:rsidP="000F66AE">
      <w:pPr>
        <w:pStyle w:val="ListBullet"/>
        <w:ind w:left="1134"/>
      </w:pPr>
      <w:r w:rsidRPr="00E151A7">
        <w:t xml:space="preserve">a </w:t>
      </w:r>
      <w:r w:rsidR="418AB381" w:rsidRPr="00E151A7">
        <w:t>cultural story</w:t>
      </w:r>
    </w:p>
    <w:p w14:paraId="3B9B0A38" w14:textId="4554F919" w:rsidR="393C5CD1" w:rsidRPr="00E151A7" w:rsidRDefault="418AB381" w:rsidP="000F66AE">
      <w:pPr>
        <w:pStyle w:val="ListBullet"/>
        <w:ind w:left="1134"/>
      </w:pPr>
      <w:r w:rsidRPr="00E151A7">
        <w:t>explain</w:t>
      </w:r>
      <w:r w:rsidR="001A5C99" w:rsidRPr="00E151A7">
        <w:t>ing</w:t>
      </w:r>
      <w:r w:rsidRPr="00E151A7">
        <w:t xml:space="preserve"> why Chinese people tak</w:t>
      </w:r>
      <w:r w:rsidR="00F639AB" w:rsidRPr="00E151A7">
        <w:t>e</w:t>
      </w:r>
      <w:r w:rsidRPr="00E151A7">
        <w:t xml:space="preserve"> 15 days to prepare for the New Year</w:t>
      </w:r>
      <w:r w:rsidR="43D11D56" w:rsidRPr="00E151A7">
        <w:t>,</w:t>
      </w:r>
      <w:r w:rsidRPr="00E151A7">
        <w:t xml:space="preserve"> </w:t>
      </w:r>
      <w:r w:rsidR="000B0DD4" w:rsidRPr="00E151A7">
        <w:t>and</w:t>
      </w:r>
      <w:r w:rsidRPr="00E151A7">
        <w:t xml:space="preserve"> how and why they celebrate.</w:t>
      </w:r>
    </w:p>
    <w:p w14:paraId="590CF9FF" w14:textId="7B017878" w:rsidR="7796EFBA" w:rsidRPr="00E151A7" w:rsidRDefault="418AB381" w:rsidP="000F66AE">
      <w:pPr>
        <w:pStyle w:val="ListNumber"/>
      </w:pPr>
      <w:r w:rsidRPr="00E151A7">
        <w:t>Note how the author has adapted the legend:</w:t>
      </w:r>
    </w:p>
    <w:p w14:paraId="49692FB2" w14:textId="550D4652" w:rsidR="7796EFBA" w:rsidRPr="00E151A7" w:rsidRDefault="7796EFBA" w:rsidP="000F66AE">
      <w:pPr>
        <w:pStyle w:val="ListBullet"/>
        <w:ind w:left="1134"/>
      </w:pPr>
      <w:proofErr w:type="spellStart"/>
      <w:r w:rsidRPr="00E151A7">
        <w:t>Nian</w:t>
      </w:r>
      <w:proofErr w:type="spellEnd"/>
      <w:r w:rsidRPr="00E151A7">
        <w:t xml:space="preserve"> is often depicted as a beast, </w:t>
      </w:r>
      <w:proofErr w:type="gramStart"/>
      <w:r w:rsidRPr="00E151A7">
        <w:t>monster</w:t>
      </w:r>
      <w:proofErr w:type="gramEnd"/>
      <w:r w:rsidRPr="00E151A7">
        <w:t xml:space="preserve"> or dragon, but Chinese dragons are often seen as lucky. In this version, </w:t>
      </w:r>
      <w:proofErr w:type="spellStart"/>
      <w:r w:rsidRPr="00E151A7">
        <w:t>Nian</w:t>
      </w:r>
      <w:proofErr w:type="spellEnd"/>
      <w:r w:rsidRPr="00E151A7">
        <w:t xml:space="preserve"> is an evil dragon</w:t>
      </w:r>
    </w:p>
    <w:p w14:paraId="2B15A394" w14:textId="6E66BE6A" w:rsidR="7796EFBA" w:rsidRPr="00E151A7" w:rsidRDefault="7796EFBA" w:rsidP="000F66AE">
      <w:pPr>
        <w:pStyle w:val="ListBullet"/>
        <w:ind w:left="1134"/>
      </w:pPr>
      <w:r w:rsidRPr="00E151A7">
        <w:t>The hero of the legend is usually depicted as a traveller or villagers. In this version, the hero is a clever girl called Mei (pronounced ‘</w:t>
      </w:r>
      <w:r w:rsidR="48E0CF87" w:rsidRPr="00E151A7">
        <w:t>m</w:t>
      </w:r>
      <w:r w:rsidR="3A98DC2E" w:rsidRPr="00E151A7">
        <w:t>ay’</w:t>
      </w:r>
      <w:r w:rsidRPr="00E151A7">
        <w:t>)</w:t>
      </w:r>
      <w:r w:rsidR="4C7AFC0C" w:rsidRPr="00E151A7">
        <w:t>.</w:t>
      </w:r>
    </w:p>
    <w:p w14:paraId="098B1A10" w14:textId="25A00059" w:rsidR="5674092C" w:rsidRDefault="2380BD69" w:rsidP="000F66AE">
      <w:pPr>
        <w:pStyle w:val="ListNumber"/>
      </w:pPr>
      <w:r>
        <w:t>Ask</w:t>
      </w:r>
      <w:r w:rsidR="71EC2561">
        <w:t xml:space="preserve"> students</w:t>
      </w:r>
      <w:r>
        <w:t xml:space="preserve"> </w:t>
      </w:r>
      <w:r w:rsidR="005E1086">
        <w:t>to describe what</w:t>
      </w:r>
      <w:r>
        <w:t xml:space="preserve"> a </w:t>
      </w:r>
      <w:hyperlink r:id="rId26">
        <w:r w:rsidRPr="4ADF4543">
          <w:rPr>
            <w:rStyle w:val="Hyperlink"/>
          </w:rPr>
          <w:t>narrative</w:t>
        </w:r>
      </w:hyperlink>
      <w:r w:rsidR="11AEFE33">
        <w:t xml:space="preserve"> is</w:t>
      </w:r>
      <w:r>
        <w:t>. Revisit and discuss concepts and key vocabulary previously taught. For example, narrative, orientation, series of events presented in sequence, conclusion, imagined, feelings, prediction, cause, effect.</w:t>
      </w:r>
    </w:p>
    <w:p w14:paraId="70DDE641" w14:textId="450800F3" w:rsidR="5674092C" w:rsidRDefault="721F1F58" w:rsidP="000F66AE">
      <w:pPr>
        <w:pStyle w:val="ListNumber"/>
      </w:pPr>
      <w:r>
        <w:t xml:space="preserve">Display </w:t>
      </w:r>
      <w:proofErr w:type="spellStart"/>
      <w:r w:rsidR="2380BD69" w:rsidRPr="770EC0E8">
        <w:rPr>
          <w:i/>
          <w:iCs/>
        </w:rPr>
        <w:t>Nian</w:t>
      </w:r>
      <w:proofErr w:type="spellEnd"/>
      <w:r w:rsidR="2380BD69" w:rsidRPr="770EC0E8">
        <w:rPr>
          <w:i/>
          <w:iCs/>
        </w:rPr>
        <w:t xml:space="preserve">, the Chinese New Year Dragon. </w:t>
      </w:r>
      <w:r w:rsidR="2CD50C9B">
        <w:t>Support stud</w:t>
      </w:r>
      <w:r w:rsidR="379F8898">
        <w:t>ents to</w:t>
      </w:r>
      <w:r w:rsidR="2CD50C9B" w:rsidRPr="770EC0E8">
        <w:rPr>
          <w:i/>
          <w:iCs/>
        </w:rPr>
        <w:t xml:space="preserve"> </w:t>
      </w:r>
      <w:r w:rsidR="3C1737A6">
        <w:t>id</w:t>
      </w:r>
      <w:r w:rsidR="2CD50C9B">
        <w:t>entify the narrative structure of the text</w:t>
      </w:r>
      <w:r w:rsidR="0D597669">
        <w:t>:</w:t>
      </w:r>
    </w:p>
    <w:p w14:paraId="08727262" w14:textId="0D585EBD" w:rsidR="5674092C" w:rsidRDefault="5674092C" w:rsidP="000F66AE">
      <w:pPr>
        <w:pStyle w:val="ListBullet"/>
        <w:ind w:left="1134"/>
      </w:pPr>
      <w:r>
        <w:t xml:space="preserve">orientation – </w:t>
      </w:r>
      <w:r w:rsidR="00626DFB">
        <w:t>i</w:t>
      </w:r>
      <w:r>
        <w:t xml:space="preserve">ntroducing who, what, when and where – Mei, </w:t>
      </w:r>
      <w:proofErr w:type="spellStart"/>
      <w:r>
        <w:t>Nian</w:t>
      </w:r>
      <w:proofErr w:type="spellEnd"/>
      <w:r>
        <w:t xml:space="preserve"> the fierce dragon is hungry, in the Springtime, in a mountain under the sea, in the village</w:t>
      </w:r>
    </w:p>
    <w:p w14:paraId="518E9C1C" w14:textId="40F1C942" w:rsidR="5674092C" w:rsidRDefault="2380BD69" w:rsidP="000F66AE">
      <w:pPr>
        <w:pStyle w:val="ListBullet"/>
        <w:ind w:left="1134"/>
      </w:pPr>
      <w:r>
        <w:t xml:space="preserve">series of events – Mei visited by the warrior, cycle of complication and resolution </w:t>
      </w:r>
      <w:r w:rsidR="585C0662">
        <w:t>repeated 3 times including</w:t>
      </w:r>
      <w:r>
        <w:t xml:space="preserve"> </w:t>
      </w:r>
      <w:proofErr w:type="spellStart"/>
      <w:r>
        <w:t>Nian</w:t>
      </w:r>
      <w:proofErr w:type="spellEnd"/>
      <w:r>
        <w:t xml:space="preserve"> coming to the village, being defeated by Mei and the villagers</w:t>
      </w:r>
      <w:r w:rsidR="2CD50C9B">
        <w:t xml:space="preserve">, </w:t>
      </w:r>
      <w:r w:rsidR="790993C9">
        <w:t xml:space="preserve">and then a </w:t>
      </w:r>
      <w:r w:rsidR="2CD50C9B">
        <w:t xml:space="preserve">celebration – 5 days, 10 days and 15 </w:t>
      </w:r>
      <w:proofErr w:type="gramStart"/>
      <w:r w:rsidR="2CD50C9B">
        <w:t>days</w:t>
      </w:r>
      <w:proofErr w:type="gramEnd"/>
    </w:p>
    <w:p w14:paraId="62A26005" w14:textId="037B5437" w:rsidR="52B4E769" w:rsidRDefault="00D666CA" w:rsidP="000F66AE">
      <w:pPr>
        <w:pStyle w:val="ListBullet"/>
        <w:ind w:left="1134"/>
      </w:pPr>
      <w:r>
        <w:t xml:space="preserve">resolution and </w:t>
      </w:r>
      <w:r w:rsidR="06EC2767">
        <w:t xml:space="preserve">conclusion </w:t>
      </w:r>
      <w:r w:rsidR="49A7DF79">
        <w:t>–</w:t>
      </w:r>
      <w:r w:rsidR="06EC2767">
        <w:t xml:space="preserve"> the dragon being defeated by the warrior, both being turned to stone, Mei is the hero, new tradition of Chinese New Year being celebrated.</w:t>
      </w:r>
    </w:p>
    <w:p w14:paraId="59CCC144" w14:textId="22223064" w:rsidR="00123F6E" w:rsidRDefault="00B33693" w:rsidP="000F66AE">
      <w:pPr>
        <w:pStyle w:val="ListNumber"/>
      </w:pPr>
      <w:r>
        <w:lastRenderedPageBreak/>
        <w:t>Discuss</w:t>
      </w:r>
      <w:r w:rsidR="00123F6E">
        <w:t xml:space="preserve"> </w:t>
      </w:r>
      <w:r w:rsidR="32E715BB">
        <w:t xml:space="preserve">the series of events and </w:t>
      </w:r>
      <w:r w:rsidR="00E80F5B">
        <w:t xml:space="preserve">how </w:t>
      </w:r>
      <w:r w:rsidR="00123F6E">
        <w:t xml:space="preserve">the </w:t>
      </w:r>
      <w:r w:rsidR="003355FA">
        <w:t xml:space="preserve">pattern </w:t>
      </w:r>
      <w:r w:rsidR="00451C0E">
        <w:t xml:space="preserve">of </w:t>
      </w:r>
      <w:r>
        <w:t xml:space="preserve">repetition </w:t>
      </w:r>
      <w:r w:rsidR="00EC4A14">
        <w:t xml:space="preserve">supports the reader </w:t>
      </w:r>
      <w:r w:rsidR="00D13DBB">
        <w:t>to</w:t>
      </w:r>
      <w:r w:rsidR="001369B3">
        <w:t xml:space="preserve"> understand the </w:t>
      </w:r>
      <w:r w:rsidR="00AC5F89">
        <w:t xml:space="preserve">story. </w:t>
      </w:r>
      <w:r w:rsidR="41D80CE4">
        <w:t>For example,</w:t>
      </w:r>
      <w:r w:rsidR="547964D4">
        <w:t xml:space="preserve"> the dragon is defeated 3 times, the villagers celebrate 3 times.</w:t>
      </w:r>
    </w:p>
    <w:p w14:paraId="2E061FEB" w14:textId="122AFB4B" w:rsidR="52B4E769" w:rsidRDefault="2380BD69" w:rsidP="000F66AE">
      <w:pPr>
        <w:pStyle w:val="ListNumber"/>
      </w:pPr>
      <w:r>
        <w:t xml:space="preserve">Display an enlarged copy of </w:t>
      </w:r>
      <w:hyperlink w:anchor="_Resource_1:_Narrative" w:history="1">
        <w:r w:rsidR="00762A97">
          <w:rPr>
            <w:rStyle w:val="Hyperlink"/>
          </w:rPr>
          <w:t xml:space="preserve">Resource 1: </w:t>
        </w:r>
        <w:proofErr w:type="gramStart"/>
        <w:r w:rsidR="00762A97">
          <w:rPr>
            <w:rStyle w:val="Hyperlink"/>
          </w:rPr>
          <w:t>Narrative mountain</w:t>
        </w:r>
        <w:proofErr w:type="gramEnd"/>
      </w:hyperlink>
      <w:r w:rsidR="00762A97" w:rsidRPr="00762A97">
        <w:t>.</w:t>
      </w:r>
      <w:r>
        <w:t xml:space="preserve"> </w:t>
      </w:r>
      <w:r w:rsidR="3800BDC6">
        <w:t xml:space="preserve">Model </w:t>
      </w:r>
      <w:r w:rsidR="0017186A">
        <w:t>plotting</w:t>
      </w:r>
      <w:r w:rsidR="00012B60">
        <w:t xml:space="preserve"> the </w:t>
      </w:r>
      <w:r w:rsidR="00012B60" w:rsidRPr="00012B60">
        <w:t xml:space="preserve">orientation and first </w:t>
      </w:r>
      <w:r w:rsidR="00662F0C">
        <w:t>2</w:t>
      </w:r>
      <w:r w:rsidR="00012B60" w:rsidRPr="00012B60">
        <w:t xml:space="preserve"> events of the narrative structure of </w:t>
      </w:r>
      <w:proofErr w:type="spellStart"/>
      <w:r w:rsidR="00012B60" w:rsidRPr="00486823">
        <w:rPr>
          <w:i/>
        </w:rPr>
        <w:t>Nian</w:t>
      </w:r>
      <w:proofErr w:type="spellEnd"/>
      <w:r w:rsidR="00012B60" w:rsidRPr="00486823">
        <w:rPr>
          <w:i/>
        </w:rPr>
        <w:t>, the Chinese New Year Dragon</w:t>
      </w:r>
      <w:r w:rsidR="00012B60">
        <w:t xml:space="preserve"> by writing key words. Model providing </w:t>
      </w:r>
      <w:r w:rsidR="3800BDC6">
        <w:t xml:space="preserve">an oral recount of the </w:t>
      </w:r>
      <w:bookmarkStart w:id="23" w:name="_Int_SeunWkW7"/>
      <w:bookmarkStart w:id="24" w:name="_Int_KUpdKVF1"/>
      <w:r w:rsidR="00D666CA">
        <w:t>text using the n</w:t>
      </w:r>
      <w:r w:rsidR="3800BDC6">
        <w:t>arrative mountain</w:t>
      </w:r>
      <w:bookmarkEnd w:id="23"/>
      <w:bookmarkEnd w:id="24"/>
      <w:r w:rsidR="00D666CA">
        <w:t>.</w:t>
      </w:r>
    </w:p>
    <w:p w14:paraId="2ADA60DE" w14:textId="630DBFD8" w:rsidR="00012B60" w:rsidRDefault="2FAF0FE0" w:rsidP="000F66AE">
      <w:pPr>
        <w:pStyle w:val="ListNumber"/>
      </w:pPr>
      <w:r>
        <w:t xml:space="preserve">In small groups, students collaboratively retell sections of </w:t>
      </w:r>
      <w:proofErr w:type="spellStart"/>
      <w:r w:rsidRPr="557E1C70">
        <w:rPr>
          <w:i/>
          <w:iCs/>
        </w:rPr>
        <w:t>Nian</w:t>
      </w:r>
      <w:proofErr w:type="spellEnd"/>
      <w:r w:rsidRPr="557E1C70">
        <w:rPr>
          <w:i/>
          <w:iCs/>
        </w:rPr>
        <w:t>, the Chinese New Year Dragon</w:t>
      </w:r>
      <w:r>
        <w:t xml:space="preserve"> based on their narrative mountain.</w:t>
      </w:r>
    </w:p>
    <w:p w14:paraId="0E9A0117" w14:textId="30F3DBCD" w:rsidR="00012B60" w:rsidRDefault="3ED0A021" w:rsidP="000F66AE">
      <w:pPr>
        <w:pStyle w:val="ListNumber"/>
      </w:pPr>
      <w:r>
        <w:t xml:space="preserve">Provide students with their own copy of </w:t>
      </w:r>
      <w:hyperlink w:anchor="_Resource_1:_Narrative" w:history="1">
        <w:r w:rsidR="60CCA617" w:rsidRPr="00963DAB">
          <w:rPr>
            <w:rStyle w:val="Hyperlink"/>
          </w:rPr>
          <w:t xml:space="preserve">Resource </w:t>
        </w:r>
        <w:r w:rsidR="579EAEB5" w:rsidRPr="00963DAB">
          <w:rPr>
            <w:rStyle w:val="Hyperlink"/>
          </w:rPr>
          <w:t>1</w:t>
        </w:r>
        <w:r w:rsidR="1B9C9917" w:rsidRPr="00963DAB">
          <w:rPr>
            <w:rStyle w:val="Hyperlink"/>
          </w:rPr>
          <w:t>:</w:t>
        </w:r>
        <w:r w:rsidR="60CCA617" w:rsidRPr="00963DAB">
          <w:rPr>
            <w:rStyle w:val="Hyperlink"/>
          </w:rPr>
          <w:t xml:space="preserve"> </w:t>
        </w:r>
        <w:bookmarkStart w:id="25" w:name="_Int_YUhWH7GD"/>
        <w:proofErr w:type="gramStart"/>
        <w:r w:rsidR="60CCA617" w:rsidRPr="00963DAB">
          <w:rPr>
            <w:rStyle w:val="Hyperlink"/>
          </w:rPr>
          <w:t>Narrative mountain</w:t>
        </w:r>
        <w:bookmarkEnd w:id="25"/>
        <w:proofErr w:type="gramEnd"/>
      </w:hyperlink>
      <w:r w:rsidR="1962B05D">
        <w:t>.</w:t>
      </w:r>
      <w:bookmarkStart w:id="26" w:name="_Int_Jww7Wg8Q"/>
      <w:r w:rsidR="1B7F7EEB">
        <w:t xml:space="preserve"> </w:t>
      </w:r>
      <w:bookmarkEnd w:id="26"/>
      <w:r w:rsidR="00012B60" w:rsidRPr="00012B60">
        <w:t>Students identify and plot the remaining series of events and conclusion</w:t>
      </w:r>
      <w:r w:rsidR="00012B60">
        <w:t xml:space="preserve"> by writing key words.</w:t>
      </w:r>
    </w:p>
    <w:p w14:paraId="47AA8E0D" w14:textId="63B22AE8" w:rsidR="00065D63" w:rsidRDefault="4E6008AE" w:rsidP="00065D63">
      <w:pPr>
        <w:pStyle w:val="FeatureBox2"/>
      </w:pPr>
      <w:r w:rsidRPr="52376E0F">
        <w:rPr>
          <w:rStyle w:val="Strong"/>
        </w:rPr>
        <w:t>Too hard?</w:t>
      </w:r>
      <w:r>
        <w:t xml:space="preserve"> </w:t>
      </w:r>
      <w:r w:rsidR="4559526B">
        <w:t xml:space="preserve">Students work in pairs to complete the </w:t>
      </w:r>
      <w:bookmarkStart w:id="27" w:name="_Int_TqSWAlFo"/>
      <w:r w:rsidR="003D6D3C">
        <w:t>n</w:t>
      </w:r>
      <w:r w:rsidR="4559526B">
        <w:t>arrative mountain</w:t>
      </w:r>
      <w:bookmarkEnd w:id="27"/>
      <w:r w:rsidR="4559526B">
        <w:t>.</w:t>
      </w:r>
    </w:p>
    <w:p w14:paraId="76B771D4" w14:textId="2373C1C8" w:rsidR="5FB8AD4F" w:rsidRDefault="5FB8AD4F" w:rsidP="372869D2">
      <w:pPr>
        <w:pStyle w:val="Featurepink"/>
      </w:pPr>
      <w:r w:rsidRPr="372869D2">
        <w:rPr>
          <w:rStyle w:val="Strong"/>
        </w:rPr>
        <w:t xml:space="preserve">Stage 1 Assessment task </w:t>
      </w:r>
      <w:r w:rsidR="25249987" w:rsidRPr="180FAB03">
        <w:rPr>
          <w:rStyle w:val="Strong"/>
        </w:rPr>
        <w:t>1</w:t>
      </w:r>
      <w:r w:rsidRPr="372869D2">
        <w:rPr>
          <w:rStyle w:val="Strong"/>
        </w:rPr>
        <w:t xml:space="preserve"> –</w:t>
      </w:r>
      <w:r>
        <w:t xml:space="preserve"> Observations and work samples from this lesson allow students to demonstrate achievement towards the following syllabus outcomes and content points:</w:t>
      </w:r>
    </w:p>
    <w:p w14:paraId="739BB547" w14:textId="77777777" w:rsidR="00CD608F" w:rsidRDefault="1B57B306" w:rsidP="00CD608F">
      <w:pPr>
        <w:pStyle w:val="Featurepink"/>
      </w:pPr>
      <w:r w:rsidRPr="180FAB03">
        <w:rPr>
          <w:b/>
          <w:bCs/>
        </w:rPr>
        <w:t>EN1-OLC-01 –</w:t>
      </w:r>
      <w:r>
        <w:t xml:space="preserve"> communicates effectively by using interpersonal conventions and language to extend and elaborate ideas for social and learning interactions</w:t>
      </w:r>
    </w:p>
    <w:p w14:paraId="270228D4" w14:textId="2712C2E7" w:rsidR="00CD608F" w:rsidRDefault="1B57B306" w:rsidP="00556A70">
      <w:pPr>
        <w:pStyle w:val="Featurepink"/>
        <w:numPr>
          <w:ilvl w:val="0"/>
          <w:numId w:val="11"/>
        </w:numPr>
        <w:ind w:left="567" w:hanging="567"/>
      </w:pPr>
      <w:r>
        <w:t>listen to or engage with texts for enjoyment and recognise that their own experience can shape their ideas and opinions of texts</w:t>
      </w:r>
    </w:p>
    <w:p w14:paraId="72557B74" w14:textId="59A69352" w:rsidR="5FB8AD4F" w:rsidRDefault="7F9FB005" w:rsidP="00556A70">
      <w:pPr>
        <w:pStyle w:val="Featurepink"/>
        <w:numPr>
          <w:ilvl w:val="0"/>
          <w:numId w:val="11"/>
        </w:numPr>
        <w:ind w:left="567" w:hanging="567"/>
        <w:rPr>
          <w:rStyle w:val="Strong"/>
          <w:b w:val="0"/>
        </w:rPr>
      </w:pPr>
      <w:r w:rsidRPr="180FAB03">
        <w:rPr>
          <w:rStyle w:val="Strong"/>
          <w:b w:val="0"/>
        </w:rPr>
        <w:t>recount narratives with key components</w:t>
      </w:r>
      <w:r w:rsidR="00490C91">
        <w:rPr>
          <w:rStyle w:val="Strong"/>
          <w:b w:val="0"/>
        </w:rPr>
        <w:t>.</w:t>
      </w:r>
    </w:p>
    <w:p w14:paraId="6CE0E399" w14:textId="15CBD7E9" w:rsidR="00CD608F" w:rsidRDefault="386230F5" w:rsidP="00CD608F">
      <w:pPr>
        <w:pStyle w:val="Featurepink"/>
      </w:pPr>
      <w:r w:rsidRPr="180FAB03">
        <w:rPr>
          <w:b/>
          <w:bCs/>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3F5CC97E" w14:textId="048C58ED" w:rsidR="5FB8AD4F" w:rsidRDefault="386230F5" w:rsidP="00556A70">
      <w:pPr>
        <w:pStyle w:val="Featurepink"/>
        <w:numPr>
          <w:ilvl w:val="0"/>
          <w:numId w:val="11"/>
        </w:numPr>
        <w:ind w:left="567" w:hanging="567"/>
      </w:pPr>
      <w:r>
        <w:lastRenderedPageBreak/>
        <w:t>interpret patterns in texts to enhance understanding</w:t>
      </w:r>
      <w:r w:rsidR="00A86957">
        <w:t>.</w:t>
      </w:r>
    </w:p>
    <w:p w14:paraId="14704A29" w14:textId="6953D0A6" w:rsidR="592C4303" w:rsidRDefault="592C4303" w:rsidP="75926B2E">
      <w:pPr>
        <w:pStyle w:val="Heading3"/>
      </w:pPr>
      <w:bookmarkStart w:id="28" w:name="_Lesson_2:_Exploring"/>
      <w:bookmarkStart w:id="29" w:name="_Toc132376792"/>
      <w:bookmarkEnd w:id="28"/>
      <w:r>
        <w:t>Lesson 2</w:t>
      </w:r>
      <w:r w:rsidR="2C1A9CBC">
        <w:t>:</w:t>
      </w:r>
      <w:r>
        <w:t xml:space="preserve"> </w:t>
      </w:r>
      <w:r w:rsidR="5E05FFC2">
        <w:t xml:space="preserve">Exploring </w:t>
      </w:r>
      <w:r w:rsidR="5E05FFC2" w:rsidRPr="00D32411">
        <w:t>context</w:t>
      </w:r>
      <w:r w:rsidR="00E2536F" w:rsidRPr="00D32411">
        <w:t xml:space="preserve"> and representation</w:t>
      </w:r>
      <w:bookmarkEnd w:id="29"/>
    </w:p>
    <w:p w14:paraId="7382D785" w14:textId="69B6B61D" w:rsidR="003D6D3C" w:rsidRPr="0083769A" w:rsidRDefault="2CFF040C" w:rsidP="000F66AE">
      <w:pPr>
        <w:pStyle w:val="ListNumber"/>
        <w:numPr>
          <w:ilvl w:val="0"/>
          <w:numId w:val="12"/>
        </w:numPr>
      </w:pPr>
      <w:r w:rsidRPr="0083769A">
        <w:t xml:space="preserve">Explain that </w:t>
      </w:r>
      <w:hyperlink r:id="rId27">
        <w:r w:rsidR="002312FF">
          <w:rPr>
            <w:rStyle w:val="Hyperlink"/>
          </w:rPr>
          <w:t>representation (2:46)</w:t>
        </w:r>
      </w:hyperlink>
      <w:r w:rsidRPr="0083769A">
        <w:t xml:space="preserve"> is how we show and describe things or ideas, when we create a text. </w:t>
      </w:r>
      <w:r w:rsidR="003D6D3C" w:rsidRPr="0083769A">
        <w:t>Explain that representations are influenced by our experiences, beliefs</w:t>
      </w:r>
      <w:r w:rsidR="00766BCF">
        <w:t>,</w:t>
      </w:r>
      <w:r w:rsidR="003D6D3C" w:rsidRPr="0083769A">
        <w:t xml:space="preserve"> and cultural backgrounds.</w:t>
      </w:r>
    </w:p>
    <w:p w14:paraId="745AEEA9" w14:textId="75A3C9FE" w:rsidR="007F6ABC" w:rsidRPr="0083769A" w:rsidRDefault="00053193" w:rsidP="000F66AE">
      <w:pPr>
        <w:pStyle w:val="ListNumber"/>
      </w:pPr>
      <w:r w:rsidRPr="0083769A">
        <w:t xml:space="preserve">Reread </w:t>
      </w:r>
      <w:proofErr w:type="spellStart"/>
      <w:r w:rsidRPr="000F66AE">
        <w:rPr>
          <w:i/>
          <w:iCs/>
        </w:rPr>
        <w:t>Nian</w:t>
      </w:r>
      <w:proofErr w:type="spellEnd"/>
      <w:r w:rsidRPr="000F66AE">
        <w:rPr>
          <w:i/>
          <w:iCs/>
        </w:rPr>
        <w:t>, the Chinese New Year Dragon</w:t>
      </w:r>
      <w:r w:rsidR="009B53E9" w:rsidRPr="0083769A">
        <w:t>. F</w:t>
      </w:r>
      <w:r w:rsidR="00C80468" w:rsidRPr="0083769A">
        <w:t xml:space="preserve">ocus on </w:t>
      </w:r>
      <w:r w:rsidR="00F65736" w:rsidRPr="0083769A">
        <w:t xml:space="preserve">the </w:t>
      </w:r>
      <w:r w:rsidR="00F7070C" w:rsidRPr="0083769A">
        <w:t>illustrations</w:t>
      </w:r>
      <w:r w:rsidR="0024377E" w:rsidRPr="0083769A">
        <w:t xml:space="preserve"> and </w:t>
      </w:r>
      <w:r w:rsidR="00CF211A" w:rsidRPr="0083769A">
        <w:t xml:space="preserve">discuss </w:t>
      </w:r>
      <w:r w:rsidR="006752A0" w:rsidRPr="0083769A">
        <w:t>the</w:t>
      </w:r>
      <w:r w:rsidR="007F6ABC" w:rsidRPr="0083769A">
        <w:t xml:space="preserve"> rich information </w:t>
      </w:r>
      <w:r w:rsidR="006752A0" w:rsidRPr="0083769A">
        <w:t>they provide</w:t>
      </w:r>
      <w:r w:rsidR="007F6ABC" w:rsidRPr="0083769A">
        <w:t>.</w:t>
      </w:r>
      <w:r w:rsidR="0024377E" w:rsidRPr="0083769A">
        <w:t xml:space="preserve"> For </w:t>
      </w:r>
      <w:r w:rsidR="00FE49E8" w:rsidRPr="0083769A">
        <w:t>example</w:t>
      </w:r>
      <w:r w:rsidR="26C11E39" w:rsidRPr="0083769A">
        <w:t>:</w:t>
      </w:r>
    </w:p>
    <w:p w14:paraId="63FAA6F9" w14:textId="280818FB" w:rsidR="0015434C" w:rsidRDefault="007C7319" w:rsidP="000F66AE">
      <w:pPr>
        <w:pStyle w:val="ListBullet"/>
        <w:ind w:left="1134"/>
      </w:pPr>
      <w:r>
        <w:t>f</w:t>
      </w:r>
      <w:r w:rsidR="00CF211A">
        <w:t>ron</w:t>
      </w:r>
      <w:r w:rsidR="005F2A92">
        <w:t>t cover</w:t>
      </w:r>
      <w:r w:rsidR="004744D6">
        <w:t xml:space="preserve"> </w:t>
      </w:r>
      <w:r w:rsidR="0015434C">
        <w:t>–</w:t>
      </w:r>
      <w:r w:rsidR="004744D6">
        <w:t xml:space="preserve"> </w:t>
      </w:r>
      <w:r w:rsidR="0015434C">
        <w:t>the cultural representation</w:t>
      </w:r>
      <w:r w:rsidR="000A50B0">
        <w:t xml:space="preserve"> of the dragon</w:t>
      </w:r>
    </w:p>
    <w:p w14:paraId="1D9F9028" w14:textId="0B2E9C10" w:rsidR="00D41FAE" w:rsidRDefault="007C7319" w:rsidP="000F66AE">
      <w:pPr>
        <w:pStyle w:val="ListBullet"/>
        <w:ind w:left="1134"/>
      </w:pPr>
      <w:r>
        <w:t>first double page</w:t>
      </w:r>
      <w:r w:rsidR="008222C2">
        <w:t xml:space="preserve"> – the </w:t>
      </w:r>
      <w:r w:rsidR="002620DE">
        <w:t>s</w:t>
      </w:r>
      <w:r w:rsidR="004B4AFB">
        <w:t>etting</w:t>
      </w:r>
      <w:r w:rsidR="00A05468" w:rsidRPr="00A05468">
        <w:t xml:space="preserve"> </w:t>
      </w:r>
      <w:r w:rsidR="00437B03">
        <w:t>of</w:t>
      </w:r>
      <w:r w:rsidR="00002020">
        <w:t xml:space="preserve"> the</w:t>
      </w:r>
      <w:r w:rsidR="00A05468" w:rsidRPr="52B4E769">
        <w:t xml:space="preserve"> </w:t>
      </w:r>
      <w:r w:rsidR="00AE1CBC">
        <w:t xml:space="preserve">text: </w:t>
      </w:r>
      <w:r w:rsidR="00A05468" w:rsidRPr="52B4E769">
        <w:t xml:space="preserve">mountain area </w:t>
      </w:r>
      <w:r w:rsidR="00B10167">
        <w:t>with trees</w:t>
      </w:r>
      <w:r w:rsidR="00FF0484">
        <w:t xml:space="preserve">, </w:t>
      </w:r>
      <w:r w:rsidR="00A05468" w:rsidRPr="52B4E769">
        <w:t>near the sea</w:t>
      </w:r>
      <w:r w:rsidR="00B448B8">
        <w:t>,</w:t>
      </w:r>
      <w:r w:rsidR="00A05468" w:rsidRPr="52B4E769">
        <w:t xml:space="preserve"> </w:t>
      </w:r>
      <w:r w:rsidR="008B020F">
        <w:t xml:space="preserve">an underwater mountain </w:t>
      </w:r>
      <w:r w:rsidR="00F53B8C">
        <w:t>with a dragon</w:t>
      </w:r>
    </w:p>
    <w:p w14:paraId="1FD2E351" w14:textId="3EBD619B" w:rsidR="00086585" w:rsidRDefault="004D6D25" w:rsidP="000F66AE">
      <w:pPr>
        <w:pStyle w:val="ListBullet"/>
        <w:ind w:left="1134"/>
      </w:pPr>
      <w:r>
        <w:t>t</w:t>
      </w:r>
      <w:r w:rsidR="00DB342C">
        <w:t xml:space="preserve">he </w:t>
      </w:r>
      <w:r w:rsidR="00EC319F">
        <w:t>celebration</w:t>
      </w:r>
      <w:r w:rsidR="00B143B2">
        <w:t xml:space="preserve">s </w:t>
      </w:r>
      <w:r w:rsidR="61585327">
        <w:t>–</w:t>
      </w:r>
      <w:r w:rsidR="00F1544D">
        <w:t xml:space="preserve"> cultural representation</w:t>
      </w:r>
      <w:r w:rsidR="00B143B2">
        <w:t>s</w:t>
      </w:r>
      <w:r w:rsidR="00F1544D">
        <w:t xml:space="preserve"> </w:t>
      </w:r>
      <w:r w:rsidR="00B143B2">
        <w:t>including</w:t>
      </w:r>
      <w:r w:rsidR="00134643">
        <w:t xml:space="preserve"> clothing</w:t>
      </w:r>
      <w:r w:rsidR="000266AF">
        <w:t>,</w:t>
      </w:r>
      <w:r w:rsidR="00211B84">
        <w:t xml:space="preserve"> </w:t>
      </w:r>
      <w:r w:rsidR="00D73734">
        <w:t>the gong and its</w:t>
      </w:r>
      <w:r w:rsidR="00211B84">
        <w:t xml:space="preserve"> </w:t>
      </w:r>
      <w:r w:rsidR="1409D8B4">
        <w:t>structur</w:t>
      </w:r>
      <w:r w:rsidR="1D6FB462">
        <w:t>al</w:t>
      </w:r>
      <w:r w:rsidR="00D73734">
        <w:t xml:space="preserve"> </w:t>
      </w:r>
      <w:proofErr w:type="gramStart"/>
      <w:r w:rsidR="00D73734">
        <w:t>support</w:t>
      </w:r>
      <w:proofErr w:type="gramEnd"/>
    </w:p>
    <w:p w14:paraId="3A281B14" w14:textId="28287FDA" w:rsidR="00FE49E8" w:rsidRDefault="00086585" w:rsidP="000F66AE">
      <w:pPr>
        <w:pStyle w:val="ListBullet"/>
        <w:ind w:left="1134"/>
      </w:pPr>
      <w:r>
        <w:t xml:space="preserve">the </w:t>
      </w:r>
      <w:r w:rsidR="00A05468" w:rsidRPr="52B4E769">
        <w:t>village</w:t>
      </w:r>
      <w:r w:rsidR="00FE4384">
        <w:t xml:space="preserve"> – cultural representation</w:t>
      </w:r>
      <w:r w:rsidR="004D5340">
        <w:t xml:space="preserve">s of the </w:t>
      </w:r>
      <w:r w:rsidR="0073581A">
        <w:t xml:space="preserve">curved </w:t>
      </w:r>
      <w:r w:rsidR="00E73B8F">
        <w:t>roofs</w:t>
      </w:r>
      <w:r w:rsidR="00417E5C">
        <w:t xml:space="preserve">, </w:t>
      </w:r>
      <w:proofErr w:type="gramStart"/>
      <w:r w:rsidR="000F4C30">
        <w:t>lanterns</w:t>
      </w:r>
      <w:proofErr w:type="gramEnd"/>
      <w:r w:rsidR="00730860">
        <w:t xml:space="preserve"> and red scarves</w:t>
      </w:r>
    </w:p>
    <w:p w14:paraId="1136F8AD" w14:textId="4A50D958" w:rsidR="00436362" w:rsidRPr="007F6ABC" w:rsidRDefault="00CF5E30" w:rsidP="000F66AE">
      <w:pPr>
        <w:pStyle w:val="ListBullet"/>
        <w:ind w:left="1134"/>
      </w:pPr>
      <w:r>
        <w:t>the scarecrows</w:t>
      </w:r>
      <w:r w:rsidR="004109CC">
        <w:t xml:space="preserve"> </w:t>
      </w:r>
      <w:r w:rsidR="00EC7A05">
        <w:t>–</w:t>
      </w:r>
      <w:r w:rsidR="004109CC">
        <w:t xml:space="preserve"> </w:t>
      </w:r>
      <w:r w:rsidR="00706D68">
        <w:t xml:space="preserve">cultural representations of the </w:t>
      </w:r>
      <w:r w:rsidR="00EC7A05">
        <w:t>bamboo hat</w:t>
      </w:r>
      <w:r w:rsidR="00706D68">
        <w:t>.</w:t>
      </w:r>
    </w:p>
    <w:p w14:paraId="6BAB62E4" w14:textId="77777777" w:rsidR="003C34B3" w:rsidRDefault="003C34B3" w:rsidP="000F66AE">
      <w:pPr>
        <w:pStyle w:val="ListNumber"/>
      </w:pPr>
      <w:r w:rsidRPr="75926B2E">
        <w:t xml:space="preserve">Review </w:t>
      </w:r>
      <w:hyperlink r:id="rId28">
        <w:r w:rsidRPr="75926B2E">
          <w:rPr>
            <w:rStyle w:val="Hyperlink"/>
          </w:rPr>
          <w:t>context</w:t>
        </w:r>
      </w:hyperlink>
      <w:r w:rsidRPr="75926B2E">
        <w:t xml:space="preserve"> as a concept. Explain that where someone lives, what they have done, and what they know about affects what they can speak and write about. Share that Virginia </w:t>
      </w:r>
      <w:proofErr w:type="spellStart"/>
      <w:r w:rsidRPr="75926B2E">
        <w:t>Loh</w:t>
      </w:r>
      <w:proofErr w:type="spellEnd"/>
      <w:r w:rsidRPr="75926B2E">
        <w:t xml:space="preserve">-Hagan lives in </w:t>
      </w:r>
      <w:r>
        <w:t xml:space="preserve">the </w:t>
      </w:r>
      <w:r w:rsidRPr="75926B2E">
        <w:t xml:space="preserve">USA and </w:t>
      </w:r>
      <w:r w:rsidRPr="00EF636A">
        <w:rPr>
          <w:rFonts w:ascii="Helvetica" w:eastAsia="Helvetica" w:hAnsi="Helvetica" w:cs="Helvetica"/>
        </w:rPr>
        <w:t xml:space="preserve">likes to write about her </w:t>
      </w:r>
      <w:proofErr w:type="gramStart"/>
      <w:r w:rsidRPr="00EF636A">
        <w:rPr>
          <w:rFonts w:ascii="Helvetica" w:eastAsia="Helvetica" w:hAnsi="Helvetica" w:cs="Helvetica"/>
        </w:rPr>
        <w:t>Chinese-American</w:t>
      </w:r>
      <w:proofErr w:type="gramEnd"/>
      <w:r w:rsidRPr="00EF636A">
        <w:rPr>
          <w:rFonts w:ascii="Helvetica" w:eastAsia="Helvetica" w:hAnsi="Helvetica" w:cs="Helvetica"/>
        </w:rPr>
        <w:t xml:space="preserve"> heritage. </w:t>
      </w:r>
      <w:r w:rsidRPr="180FAB03">
        <w:rPr>
          <w:rFonts w:ascii="Helvetica" w:eastAsia="Helvetica" w:hAnsi="Helvetica" w:cs="Helvetica"/>
        </w:rPr>
        <w:t>She was born in the Year of the Dragon.</w:t>
      </w:r>
    </w:p>
    <w:p w14:paraId="719FFF35" w14:textId="2C655B69" w:rsidR="004353A2" w:rsidRDefault="00E75247" w:rsidP="000F66AE">
      <w:pPr>
        <w:pStyle w:val="ListNumber"/>
        <w:rPr>
          <w:rStyle w:val="Emphasis"/>
          <w:i w:val="0"/>
          <w:iCs w:val="0"/>
        </w:rPr>
      </w:pPr>
      <w:r>
        <w:t>Discuss</w:t>
      </w:r>
      <w:r w:rsidR="007F6ABC">
        <w:t xml:space="preserve"> </w:t>
      </w:r>
      <w:r w:rsidR="007A3AE7">
        <w:t>how the author</w:t>
      </w:r>
      <w:r w:rsidR="007556CF">
        <w:t xml:space="preserve">, </w:t>
      </w:r>
      <w:r w:rsidR="002F44C2">
        <w:t>Vi</w:t>
      </w:r>
      <w:r w:rsidR="1B9D9035">
        <w:t>r</w:t>
      </w:r>
      <w:r w:rsidR="002F44C2">
        <w:t xml:space="preserve">ginia </w:t>
      </w:r>
      <w:proofErr w:type="spellStart"/>
      <w:r w:rsidR="002F44C2">
        <w:t>Loh</w:t>
      </w:r>
      <w:proofErr w:type="spellEnd"/>
      <w:r w:rsidR="002F44C2">
        <w:t xml:space="preserve">-Hagan, </w:t>
      </w:r>
      <w:r w:rsidR="007A3AE7">
        <w:t xml:space="preserve">and the </w:t>
      </w:r>
      <w:r w:rsidR="005A015C">
        <w:t>i</w:t>
      </w:r>
      <w:r w:rsidR="00821386">
        <w:t>llustra</w:t>
      </w:r>
      <w:r w:rsidR="005A015C">
        <w:t>t</w:t>
      </w:r>
      <w:r w:rsidR="00821386">
        <w:t>or</w:t>
      </w:r>
      <w:r w:rsidR="00FC1153">
        <w:t>,</w:t>
      </w:r>
      <w:r w:rsidR="00FC1153" w:rsidRPr="00E231EE">
        <w:rPr>
          <w:rFonts w:eastAsiaTheme="minorEastAsia"/>
        </w:rPr>
        <w:t xml:space="preserve"> Timothy Banks,</w:t>
      </w:r>
      <w:r w:rsidR="007A60BF" w:rsidRPr="007A60BF">
        <w:rPr>
          <w:rStyle w:val="Emphasis"/>
          <w:i w:val="0"/>
          <w:iCs w:val="0"/>
        </w:rPr>
        <w:t xml:space="preserve"> </w:t>
      </w:r>
      <w:r w:rsidR="007A60BF" w:rsidRPr="52B4E769">
        <w:rPr>
          <w:rStyle w:val="Emphasis"/>
          <w:i w:val="0"/>
          <w:iCs w:val="0"/>
        </w:rPr>
        <w:t xml:space="preserve">work together to bring rich meaning to the </w:t>
      </w:r>
      <w:r w:rsidR="6E773211" w:rsidRPr="52376E0F">
        <w:rPr>
          <w:rStyle w:val="Emphasis"/>
          <w:i w:val="0"/>
          <w:iCs w:val="0"/>
        </w:rPr>
        <w:t>story</w:t>
      </w:r>
      <w:r w:rsidR="00E86C77">
        <w:rPr>
          <w:rStyle w:val="Emphasis"/>
          <w:i w:val="0"/>
          <w:iCs w:val="0"/>
        </w:rPr>
        <w:t xml:space="preserve"> by </w:t>
      </w:r>
      <w:r w:rsidR="00125178" w:rsidRPr="52B4E769">
        <w:rPr>
          <w:rStyle w:val="Emphasis"/>
          <w:i w:val="0"/>
          <w:iCs w:val="0"/>
        </w:rPr>
        <w:t>provid</w:t>
      </w:r>
      <w:r w:rsidR="00E86C77">
        <w:rPr>
          <w:rStyle w:val="Emphasis"/>
          <w:i w:val="0"/>
          <w:iCs w:val="0"/>
        </w:rPr>
        <w:t>ing</w:t>
      </w:r>
      <w:r w:rsidR="00125178" w:rsidRPr="52B4E769">
        <w:rPr>
          <w:rStyle w:val="Emphasis"/>
          <w:i w:val="0"/>
          <w:iCs w:val="0"/>
        </w:rPr>
        <w:t xml:space="preserve"> descriptive text </w:t>
      </w:r>
      <w:r w:rsidR="009A2B35">
        <w:rPr>
          <w:rStyle w:val="Emphasis"/>
          <w:i w:val="0"/>
          <w:iCs w:val="0"/>
        </w:rPr>
        <w:t xml:space="preserve">and illustrations </w:t>
      </w:r>
      <w:r w:rsidR="00571645">
        <w:rPr>
          <w:rStyle w:val="Emphasis"/>
          <w:i w:val="0"/>
          <w:iCs w:val="0"/>
        </w:rPr>
        <w:t>to represent one part of Chinese culture.</w:t>
      </w:r>
    </w:p>
    <w:p w14:paraId="3347E023" w14:textId="477087D6" w:rsidR="00D666CA" w:rsidRDefault="7F4F8E40" w:rsidP="000F66AE">
      <w:pPr>
        <w:pStyle w:val="ListNumber"/>
      </w:pPr>
      <w:r>
        <w:t>Note</w:t>
      </w:r>
      <w:r w:rsidR="55ECCD24">
        <w:t xml:space="preserve"> that</w:t>
      </w:r>
      <w:r w:rsidR="52A6526D">
        <w:t xml:space="preserve"> </w:t>
      </w:r>
      <w:r w:rsidR="35D65A8E">
        <w:t>the illustrator has created the settings through his drawings. T</w:t>
      </w:r>
      <w:r>
        <w:t xml:space="preserve">he author </w:t>
      </w:r>
      <w:r w:rsidR="201EB9B4">
        <w:t xml:space="preserve">has not </w:t>
      </w:r>
      <w:r>
        <w:t>describe</w:t>
      </w:r>
      <w:r w:rsidR="201EB9B4">
        <w:t>d</w:t>
      </w:r>
      <w:r>
        <w:t xml:space="preserve"> the setting</w:t>
      </w:r>
      <w:r w:rsidR="69004DE9">
        <w:t xml:space="preserve">, </w:t>
      </w:r>
      <w:bookmarkStart w:id="30" w:name="_Int_hWwNi5OP"/>
      <w:proofErr w:type="gramStart"/>
      <w:r w:rsidR="69004DE9">
        <w:t>with the</w:t>
      </w:r>
      <w:r w:rsidR="4FCFD2FC">
        <w:t xml:space="preserve"> </w:t>
      </w:r>
      <w:r w:rsidR="69004DE9">
        <w:t>exception</w:t>
      </w:r>
      <w:r w:rsidR="42FCC88E">
        <w:t xml:space="preserve"> of</w:t>
      </w:r>
      <w:bookmarkEnd w:id="30"/>
      <w:proofErr w:type="gramEnd"/>
      <w:r w:rsidR="2C72EB3B">
        <w:t xml:space="preserve"> </w:t>
      </w:r>
      <w:r w:rsidR="69004DE9">
        <w:t>the village</w:t>
      </w:r>
      <w:r w:rsidR="573C8DED">
        <w:t xml:space="preserve"> scene</w:t>
      </w:r>
      <w:r w:rsidR="69004DE9">
        <w:t xml:space="preserve"> </w:t>
      </w:r>
      <w:r w:rsidR="37E50D13">
        <w:t>including</w:t>
      </w:r>
      <w:r w:rsidR="69004DE9">
        <w:t xml:space="preserve"> the red banners on windows and doors</w:t>
      </w:r>
      <w:r w:rsidR="1DF5237B">
        <w:t xml:space="preserve">. </w:t>
      </w:r>
      <w:r>
        <w:t>Discuss why the author wrote a description for this page</w:t>
      </w:r>
      <w:r w:rsidR="7D6E07A0">
        <w:t xml:space="preserve"> only</w:t>
      </w:r>
      <w:r>
        <w:t>.</w:t>
      </w:r>
    </w:p>
    <w:p w14:paraId="19665D86" w14:textId="4317FB87" w:rsidR="00B1044B" w:rsidRDefault="143439C8" w:rsidP="000F66AE">
      <w:pPr>
        <w:pStyle w:val="ListNumber"/>
      </w:pPr>
      <w:r>
        <w:lastRenderedPageBreak/>
        <w:t xml:space="preserve">Review </w:t>
      </w:r>
      <w:hyperlink r:id="rId29">
        <w:r w:rsidRPr="770EC0E8">
          <w:rPr>
            <w:rStyle w:val="Hyperlink"/>
          </w:rPr>
          <w:t>noun groups</w:t>
        </w:r>
      </w:hyperlink>
      <w:r w:rsidR="03A36427">
        <w:t xml:space="preserve"> and</w:t>
      </w:r>
      <w:r w:rsidR="26ADB5EB">
        <w:t xml:space="preserve"> how</w:t>
      </w:r>
      <w:r w:rsidR="03A36427">
        <w:t xml:space="preserve"> they </w:t>
      </w:r>
      <w:r w:rsidR="1444E3B0">
        <w:t xml:space="preserve">add meaning to </w:t>
      </w:r>
      <w:r w:rsidR="4E870564">
        <w:t>the</w:t>
      </w:r>
      <w:r w:rsidR="1444E3B0">
        <w:t xml:space="preserve"> </w:t>
      </w:r>
      <w:r w:rsidR="03A36427">
        <w:t>text by</w:t>
      </w:r>
      <w:r w:rsidR="7BDD80B8">
        <w:t xml:space="preserve"> build</w:t>
      </w:r>
      <w:r w:rsidR="03A36427">
        <w:t>ing</w:t>
      </w:r>
      <w:r w:rsidR="7BDD80B8">
        <w:t xml:space="preserve"> descriptions</w:t>
      </w:r>
      <w:r w:rsidR="1444E3B0">
        <w:t>.</w:t>
      </w:r>
      <w:r w:rsidR="1D898853">
        <w:t xml:space="preserve"> A noun group usually consist</w:t>
      </w:r>
      <w:r w:rsidR="474DE3C3">
        <w:t>s</w:t>
      </w:r>
      <w:r w:rsidR="1D898853">
        <w:t xml:space="preserve"> of a determiner, plus one or more adjectives</w:t>
      </w:r>
      <w:r w:rsidR="5C8819D9">
        <w:t>.</w:t>
      </w:r>
    </w:p>
    <w:p w14:paraId="2B4A1BB6" w14:textId="02087807" w:rsidR="00394BB1" w:rsidRDefault="55F86144" w:rsidP="000F66AE">
      <w:pPr>
        <w:pStyle w:val="ListNumber"/>
      </w:pPr>
      <w:r>
        <w:t>Students close their eyes and listen to the text that describes the village and the red banners on their windows and doors.</w:t>
      </w:r>
      <w:r w:rsidR="00FD59CB">
        <w:t xml:space="preserve"> </w:t>
      </w:r>
      <w:r>
        <w:t>Show the matching illustration to students.</w:t>
      </w:r>
      <w:r w:rsidR="00FD59CB">
        <w:t xml:space="preserve"> </w:t>
      </w:r>
      <w:r w:rsidR="0065416F">
        <w:t>Ask s</w:t>
      </w:r>
      <w:r w:rsidR="009D086E">
        <w:t>tudents</w:t>
      </w:r>
      <w:r w:rsidR="0065416F">
        <w:t xml:space="preserve"> to</w:t>
      </w:r>
      <w:r w:rsidR="009D086E">
        <w:t xml:space="preserve"> </w:t>
      </w:r>
      <w:r w:rsidR="00FD59CB">
        <w:t>describ</w:t>
      </w:r>
      <w:r w:rsidR="0065416F">
        <w:t>e the</w:t>
      </w:r>
      <w:r w:rsidR="00166FDD">
        <w:t xml:space="preserve"> </w:t>
      </w:r>
      <w:r w:rsidR="00137C3B">
        <w:t>differences between their mental image and the illustration</w:t>
      </w:r>
      <w:r w:rsidR="00811041">
        <w:t xml:space="preserve">. </w:t>
      </w:r>
      <w:r w:rsidR="00B15D79">
        <w:t xml:space="preserve">Identify </w:t>
      </w:r>
      <w:r w:rsidR="4435219F">
        <w:t xml:space="preserve">the noun groups on this page and discuss </w:t>
      </w:r>
      <w:r w:rsidR="69ABF248">
        <w:t xml:space="preserve">their relationship with the </w:t>
      </w:r>
      <w:r w:rsidR="2CC33397">
        <w:t>illustration.</w:t>
      </w:r>
    </w:p>
    <w:p w14:paraId="5664FDB6" w14:textId="6BB29EB4" w:rsidR="00AF0BD3" w:rsidRDefault="4E3FB225" w:rsidP="000F66AE">
      <w:pPr>
        <w:pStyle w:val="ListNumber"/>
      </w:pPr>
      <w:r>
        <w:t xml:space="preserve">Identify </w:t>
      </w:r>
      <w:r w:rsidR="336586BF">
        <w:t xml:space="preserve">other </w:t>
      </w:r>
      <w:r>
        <w:t>noun groups in the text, for example</w:t>
      </w:r>
      <w:r w:rsidR="4C654574">
        <w:t>:</w:t>
      </w:r>
    </w:p>
    <w:p w14:paraId="7B661684" w14:textId="77777777" w:rsidR="00AF0BD3" w:rsidRDefault="00AF0BD3" w:rsidP="000F66AE">
      <w:pPr>
        <w:pStyle w:val="ListBullet"/>
        <w:ind w:left="1134"/>
      </w:pPr>
      <w:r>
        <w:t>his long, slimy tongue</w:t>
      </w:r>
    </w:p>
    <w:p w14:paraId="167AB945" w14:textId="77777777" w:rsidR="00AF0BD3" w:rsidRDefault="00AF0BD3" w:rsidP="000F66AE">
      <w:pPr>
        <w:pStyle w:val="ListBullet"/>
        <w:ind w:left="1134"/>
      </w:pPr>
      <w:proofErr w:type="spellStart"/>
      <w:r>
        <w:t>Nian’s</w:t>
      </w:r>
      <w:proofErr w:type="spellEnd"/>
      <w:r>
        <w:t xml:space="preserve"> mighty jaws</w:t>
      </w:r>
    </w:p>
    <w:p w14:paraId="7D225485" w14:textId="77777777" w:rsidR="00AF0BD3" w:rsidRDefault="00AF0BD3" w:rsidP="000F66AE">
      <w:pPr>
        <w:pStyle w:val="ListBullet"/>
        <w:ind w:left="1134"/>
      </w:pPr>
      <w:r>
        <w:t>the magical warrior</w:t>
      </w:r>
    </w:p>
    <w:p w14:paraId="291164F5" w14:textId="77777777" w:rsidR="00AF0BD3" w:rsidRDefault="00AF0BD3" w:rsidP="000F66AE">
      <w:pPr>
        <w:pStyle w:val="ListBullet"/>
        <w:ind w:left="1134"/>
      </w:pPr>
      <w:r>
        <w:t>a wonderfully noisy idea</w:t>
      </w:r>
    </w:p>
    <w:p w14:paraId="1B5AE18C" w14:textId="77777777" w:rsidR="00AF0BD3" w:rsidRDefault="00AF0BD3" w:rsidP="000F66AE">
      <w:pPr>
        <w:pStyle w:val="ListBullet"/>
        <w:ind w:left="1134"/>
      </w:pPr>
      <w:r>
        <w:t>a beautiful red silk robe</w:t>
      </w:r>
    </w:p>
    <w:p w14:paraId="088B89D6" w14:textId="77777777" w:rsidR="00AF0BD3" w:rsidRDefault="00AF0BD3" w:rsidP="000F66AE">
      <w:pPr>
        <w:pStyle w:val="ListBullet"/>
        <w:ind w:left="1134"/>
      </w:pPr>
      <w:r>
        <w:t>a wonderfully bright idea</w:t>
      </w:r>
    </w:p>
    <w:p w14:paraId="6C337F47" w14:textId="48B2097C" w:rsidR="00AF0BD3" w:rsidRDefault="00AF0BD3" w:rsidP="000F66AE">
      <w:pPr>
        <w:pStyle w:val="ListBullet"/>
        <w:ind w:left="1134"/>
      </w:pPr>
      <w:r>
        <w:t>a wonderfully tricky idea</w:t>
      </w:r>
      <w:r w:rsidR="7EC10E44">
        <w:t>.</w:t>
      </w:r>
    </w:p>
    <w:p w14:paraId="0EA0C243" w14:textId="3E7F5ADF" w:rsidR="2E880C3C" w:rsidRPr="0083769A" w:rsidRDefault="43F33C1F" w:rsidP="000F66AE">
      <w:pPr>
        <w:pStyle w:val="ListNumber"/>
      </w:pPr>
      <w:r w:rsidRPr="0083769A">
        <w:t>Model drawing</w:t>
      </w:r>
      <w:r w:rsidR="615F3541" w:rsidRPr="0083769A">
        <w:t xml:space="preserve"> </w:t>
      </w:r>
      <w:r w:rsidR="00103FDA" w:rsidRPr="0083769A">
        <w:t xml:space="preserve">a dragon </w:t>
      </w:r>
      <w:r w:rsidR="1D512D68" w:rsidRPr="0083769A">
        <w:t>flying through</w:t>
      </w:r>
      <w:r w:rsidRPr="0083769A">
        <w:t xml:space="preserve"> the </w:t>
      </w:r>
      <w:r w:rsidR="1D512D68" w:rsidRPr="0083769A">
        <w:t>sky</w:t>
      </w:r>
      <w:r w:rsidR="00630591" w:rsidRPr="0083769A">
        <w:t xml:space="preserve"> (setting)</w:t>
      </w:r>
      <w:r w:rsidR="00DE24BC" w:rsidRPr="0083769A">
        <w:t xml:space="preserve">. Model </w:t>
      </w:r>
      <w:r w:rsidR="299114A0" w:rsidRPr="0083769A">
        <w:t>w</w:t>
      </w:r>
      <w:r w:rsidR="14895466" w:rsidRPr="0083769A">
        <w:t>rit</w:t>
      </w:r>
      <w:r w:rsidR="143E76B3" w:rsidRPr="0083769A">
        <w:t>ing</w:t>
      </w:r>
      <w:r w:rsidR="14895466" w:rsidRPr="0083769A">
        <w:t xml:space="preserve"> </w:t>
      </w:r>
      <w:r w:rsidR="18AE1B44" w:rsidRPr="0083769A">
        <w:t>noun groups</w:t>
      </w:r>
      <w:r w:rsidR="14895466" w:rsidRPr="0083769A">
        <w:t xml:space="preserve"> on sticky notes </w:t>
      </w:r>
      <w:r w:rsidR="6F875CEC" w:rsidRPr="0083769A">
        <w:t xml:space="preserve">to describe the </w:t>
      </w:r>
      <w:r w:rsidR="1DAA74A1" w:rsidRPr="0083769A">
        <w:t>setting</w:t>
      </w:r>
      <w:r w:rsidR="6F875CEC" w:rsidRPr="0083769A">
        <w:t>.</w:t>
      </w:r>
      <w:r w:rsidR="63A96C86" w:rsidRPr="0083769A">
        <w:t xml:space="preserve"> For example</w:t>
      </w:r>
      <w:r w:rsidR="6EA7FE33" w:rsidRPr="0083769A">
        <w:t>:</w:t>
      </w:r>
    </w:p>
    <w:p w14:paraId="6BDA0979" w14:textId="55AA4041" w:rsidR="2E880C3C" w:rsidRDefault="7713D810" w:rsidP="000F66AE">
      <w:pPr>
        <w:pStyle w:val="ListBullet"/>
        <w:ind w:left="1134"/>
        <w:rPr>
          <w:rFonts w:eastAsiaTheme="minorEastAsia"/>
        </w:rPr>
      </w:pPr>
      <w:r>
        <w:t xml:space="preserve">the </w:t>
      </w:r>
      <w:r w:rsidR="72B4A4C0">
        <w:t>clear, blue sky</w:t>
      </w:r>
    </w:p>
    <w:p w14:paraId="0B22E55B" w14:textId="4AF61594" w:rsidR="2E880C3C" w:rsidRDefault="1845979A" w:rsidP="000F66AE">
      <w:pPr>
        <w:pStyle w:val="ListBullet"/>
        <w:ind w:left="1134"/>
        <w:rPr>
          <w:rFonts w:eastAsiaTheme="minorEastAsia"/>
        </w:rPr>
      </w:pPr>
      <w:r>
        <w:t xml:space="preserve">the </w:t>
      </w:r>
      <w:r w:rsidR="72B4A4C0">
        <w:t>towering clouds</w:t>
      </w:r>
    </w:p>
    <w:p w14:paraId="7637431A" w14:textId="05535AA7" w:rsidR="2E880C3C" w:rsidRDefault="7AC438D7" w:rsidP="000F66AE">
      <w:pPr>
        <w:pStyle w:val="ListBullet"/>
        <w:ind w:left="1134"/>
        <w:rPr>
          <w:rFonts w:eastAsiaTheme="minorEastAsia"/>
        </w:rPr>
      </w:pPr>
      <w:r>
        <w:t>t</w:t>
      </w:r>
      <w:r w:rsidR="7C195347">
        <w:t xml:space="preserve">he </w:t>
      </w:r>
      <w:r w:rsidR="72B4A4C0">
        <w:t>bright</w:t>
      </w:r>
      <w:r w:rsidR="4312A462">
        <w:t>, golden sun.</w:t>
      </w:r>
    </w:p>
    <w:p w14:paraId="5264130F" w14:textId="37C806AE" w:rsidR="1E0EF417" w:rsidRPr="0083769A" w:rsidRDefault="7BF150B6" w:rsidP="000F66AE">
      <w:pPr>
        <w:pStyle w:val="ListNumber"/>
      </w:pPr>
      <w:r w:rsidRPr="0083769A">
        <w:lastRenderedPageBreak/>
        <w:t>Provide students with A4 paper</w:t>
      </w:r>
      <w:r w:rsidR="0CA62B6C" w:rsidRPr="0083769A">
        <w:t xml:space="preserve"> and sticky notes</w:t>
      </w:r>
      <w:r w:rsidRPr="0083769A">
        <w:t xml:space="preserve">; students draw a dragon </w:t>
      </w:r>
      <w:r w:rsidR="4F410C62" w:rsidRPr="0083769A">
        <w:t>in</w:t>
      </w:r>
      <w:r w:rsidRPr="0083769A">
        <w:t xml:space="preserve"> </w:t>
      </w:r>
      <w:r w:rsidR="0510E254" w:rsidRPr="0083769A">
        <w:t>a</w:t>
      </w:r>
      <w:r w:rsidR="3426A1C8" w:rsidRPr="0083769A">
        <w:t xml:space="preserve"> </w:t>
      </w:r>
      <w:r w:rsidR="786E0921" w:rsidRPr="0083769A">
        <w:t xml:space="preserve">setting </w:t>
      </w:r>
      <w:r w:rsidR="6C03DBD4" w:rsidRPr="0083769A">
        <w:t>of their choice</w:t>
      </w:r>
      <w:r w:rsidRPr="0083769A">
        <w:t xml:space="preserve">. Students </w:t>
      </w:r>
      <w:r w:rsidR="3138BF14" w:rsidRPr="0083769A">
        <w:t>write noun groups on sticky notes</w:t>
      </w:r>
      <w:r w:rsidRPr="0083769A">
        <w:t xml:space="preserve"> to de</w:t>
      </w:r>
      <w:r w:rsidR="66244DF3" w:rsidRPr="0083769A">
        <w:t>scribe</w:t>
      </w:r>
      <w:r w:rsidRPr="0083769A">
        <w:t xml:space="preserve"> the </w:t>
      </w:r>
      <w:r w:rsidR="656BFF1B" w:rsidRPr="0083769A">
        <w:t>setting</w:t>
      </w:r>
      <w:r w:rsidR="4339DAEE" w:rsidRPr="0083769A">
        <w:t>.</w:t>
      </w:r>
    </w:p>
    <w:p w14:paraId="5132A0AB" w14:textId="7B8640CF" w:rsidR="4A8D8FDD" w:rsidRDefault="4A8D8FDD" w:rsidP="180FAB03">
      <w:pPr>
        <w:pStyle w:val="FeatureBox2"/>
      </w:pPr>
      <w:r w:rsidRPr="180FAB03">
        <w:rPr>
          <w:b/>
          <w:bCs/>
        </w:rPr>
        <w:t>Too hard?</w:t>
      </w:r>
      <w:r>
        <w:t xml:space="preserve"> </w:t>
      </w:r>
      <w:r w:rsidR="383CBC61">
        <w:t>Teacher scribes a referral list of adjectives</w:t>
      </w:r>
      <w:r w:rsidR="00F92EA1">
        <w:t>.</w:t>
      </w:r>
    </w:p>
    <w:p w14:paraId="2A059ACF" w14:textId="64D9DAE2" w:rsidR="0CA3A1F6" w:rsidRPr="0083084E" w:rsidRDefault="4339DAEE" w:rsidP="000F66AE">
      <w:pPr>
        <w:pStyle w:val="ListNumber"/>
      </w:pPr>
      <w:r w:rsidRPr="0083084E">
        <w:t xml:space="preserve">Discuss how authors </w:t>
      </w:r>
      <w:r w:rsidR="3DC7E59D" w:rsidRPr="0083084E">
        <w:t>make</w:t>
      </w:r>
      <w:r w:rsidR="38A71AB1" w:rsidRPr="0083084E">
        <w:t xml:space="preserve"> their writing </w:t>
      </w:r>
      <w:r w:rsidR="3DC7E59D" w:rsidRPr="0083084E">
        <w:t xml:space="preserve">more precise </w:t>
      </w:r>
      <w:r w:rsidR="3630732B" w:rsidRPr="0083084E">
        <w:t>(indicating how, where</w:t>
      </w:r>
      <w:r w:rsidR="00487467">
        <w:t>,</w:t>
      </w:r>
      <w:r w:rsidR="3630732B" w:rsidRPr="0083084E">
        <w:t xml:space="preserve"> or when something happens) </w:t>
      </w:r>
      <w:r w:rsidR="3DC7E59D" w:rsidRPr="0083084E">
        <w:t>by</w:t>
      </w:r>
      <w:r w:rsidR="3A8BF8D8" w:rsidRPr="0083084E">
        <w:t xml:space="preserve"> </w:t>
      </w:r>
      <w:r w:rsidR="2E482BB3" w:rsidRPr="0083084E">
        <w:t>including</w:t>
      </w:r>
      <w:r w:rsidRPr="0083084E">
        <w:t xml:space="preserve"> </w:t>
      </w:r>
      <w:r w:rsidR="005E1086" w:rsidRPr="0083084E">
        <w:t>prepositional phrases.</w:t>
      </w:r>
      <w:r w:rsidR="0D0252B7" w:rsidRPr="0083084E">
        <w:t xml:space="preserve"> Identify examples within the text:</w:t>
      </w:r>
    </w:p>
    <w:p w14:paraId="760AD5E1" w14:textId="30243E8A" w:rsidR="372DF097" w:rsidRPr="00CB49E2" w:rsidRDefault="372DF097" w:rsidP="000F66AE">
      <w:pPr>
        <w:pStyle w:val="ListBullet"/>
        <w:ind w:left="1134"/>
      </w:pPr>
      <w:r w:rsidRPr="00CB49E2">
        <w:t>in a mountain under the sea</w:t>
      </w:r>
      <w:r w:rsidR="6F0726F6" w:rsidRPr="00CB49E2">
        <w:t xml:space="preserve"> (where)</w:t>
      </w:r>
    </w:p>
    <w:p w14:paraId="78175EDD" w14:textId="55F9D841" w:rsidR="52EC1488" w:rsidRPr="00CB49E2" w:rsidRDefault="52EC1488" w:rsidP="000F66AE">
      <w:pPr>
        <w:pStyle w:val="ListBullet"/>
        <w:ind w:left="1134"/>
      </w:pPr>
      <w:r w:rsidRPr="00CB49E2">
        <w:t>in the Year of the Golden Dragon</w:t>
      </w:r>
      <w:r w:rsidR="4B45C732" w:rsidRPr="00CB49E2">
        <w:t xml:space="preserve"> (when)</w:t>
      </w:r>
    </w:p>
    <w:p w14:paraId="676B21D6" w14:textId="5B146C2A" w:rsidR="43ECE445" w:rsidRPr="00CB49E2" w:rsidRDefault="43ECE445" w:rsidP="000F66AE">
      <w:pPr>
        <w:pStyle w:val="ListBullet"/>
        <w:ind w:left="1134"/>
      </w:pPr>
      <w:r w:rsidRPr="00CB49E2">
        <w:t>next to her pillow</w:t>
      </w:r>
      <w:r w:rsidR="5AFD02D4" w:rsidRPr="00CB49E2">
        <w:t xml:space="preserve"> (where)</w:t>
      </w:r>
    </w:p>
    <w:p w14:paraId="5B6CEA8C" w14:textId="64CEBE7F" w:rsidR="43ECE445" w:rsidRPr="00CB49E2" w:rsidRDefault="43ECE445" w:rsidP="000F66AE">
      <w:pPr>
        <w:pStyle w:val="ListBullet"/>
        <w:ind w:left="1134"/>
      </w:pPr>
      <w:r w:rsidRPr="00CB49E2">
        <w:t>into the barn</w:t>
      </w:r>
      <w:r w:rsidR="23623C53" w:rsidRPr="00CB49E2">
        <w:t xml:space="preserve"> (where)</w:t>
      </w:r>
    </w:p>
    <w:p w14:paraId="402EEE33" w14:textId="45BF5A27" w:rsidR="43ECE445" w:rsidRDefault="43ECE445" w:rsidP="000F66AE">
      <w:pPr>
        <w:pStyle w:val="ListBullet"/>
        <w:ind w:left="1134"/>
      </w:pPr>
      <w:r w:rsidRPr="00CB49E2">
        <w:t>wit</w:t>
      </w:r>
      <w:r>
        <w:t xml:space="preserve">h his </w:t>
      </w:r>
      <w:bookmarkStart w:id="31" w:name="_Int_Hk6spZEV"/>
      <w:proofErr w:type="spellStart"/>
      <w:r>
        <w:t>large mouth</w:t>
      </w:r>
      <w:bookmarkEnd w:id="31"/>
      <w:proofErr w:type="spellEnd"/>
      <w:r w:rsidR="4DBBCF5A">
        <w:t xml:space="preserve"> (how).</w:t>
      </w:r>
    </w:p>
    <w:p w14:paraId="3C116984" w14:textId="6C69557D" w:rsidR="4E7BBE88" w:rsidRPr="0083084E" w:rsidRDefault="40F0E77D" w:rsidP="000F66AE">
      <w:pPr>
        <w:pStyle w:val="ListNumber"/>
      </w:pPr>
      <w:r w:rsidRPr="0083084E">
        <w:t xml:space="preserve">Model </w:t>
      </w:r>
      <w:r w:rsidR="4984A81C" w:rsidRPr="0083084E">
        <w:t>writing</w:t>
      </w:r>
      <w:r w:rsidRPr="0083084E">
        <w:t xml:space="preserve"> preposition</w:t>
      </w:r>
      <w:r w:rsidR="2626DE48" w:rsidRPr="0083084E">
        <w:t xml:space="preserve">al phrases by adding </w:t>
      </w:r>
      <w:r w:rsidR="710B54F6" w:rsidRPr="0083084E">
        <w:t>prepositions</w:t>
      </w:r>
      <w:r w:rsidR="24E69523" w:rsidRPr="0083084E">
        <w:t xml:space="preserve"> t</w:t>
      </w:r>
      <w:r w:rsidRPr="0083084E">
        <w:t>o the</w:t>
      </w:r>
      <w:r w:rsidR="54CDF1F0" w:rsidRPr="0083084E">
        <w:t xml:space="preserve"> </w:t>
      </w:r>
      <w:r w:rsidR="3D8F45C9" w:rsidRPr="0083084E">
        <w:t xml:space="preserve">sticky note </w:t>
      </w:r>
      <w:r w:rsidRPr="0083084E">
        <w:t>noun groups</w:t>
      </w:r>
      <w:r w:rsidR="00627659" w:rsidRPr="0083084E">
        <w:t xml:space="preserve"> from activity </w:t>
      </w:r>
      <w:r w:rsidR="00AC7ED2" w:rsidRPr="0083084E">
        <w:t>9</w:t>
      </w:r>
      <w:r w:rsidR="184BB835" w:rsidRPr="0083084E">
        <w:t>. For example</w:t>
      </w:r>
      <w:r w:rsidR="11A8D2D8" w:rsidRPr="0083084E">
        <w:t>:</w:t>
      </w:r>
    </w:p>
    <w:p w14:paraId="0963A339" w14:textId="565F06B4" w:rsidR="4E7BBE88" w:rsidRPr="00CB49E2" w:rsidRDefault="362AD08B" w:rsidP="000F66AE">
      <w:pPr>
        <w:pStyle w:val="ListBullet"/>
        <w:ind w:left="1134"/>
      </w:pPr>
      <w:r w:rsidRPr="00CB49E2">
        <w:t xml:space="preserve">into the clear, </w:t>
      </w:r>
      <w:r w:rsidR="7406DE72" w:rsidRPr="00CB49E2">
        <w:t>blue sky</w:t>
      </w:r>
    </w:p>
    <w:p w14:paraId="400879FB" w14:textId="59D7026A" w:rsidR="4E7BBE88" w:rsidRPr="00CB49E2" w:rsidRDefault="21DAF7D4" w:rsidP="000F66AE">
      <w:pPr>
        <w:pStyle w:val="ListBullet"/>
        <w:ind w:left="1134"/>
      </w:pPr>
      <w:r w:rsidRPr="00CB49E2">
        <w:t>t</w:t>
      </w:r>
      <w:r w:rsidR="2738AC3B" w:rsidRPr="00CB49E2">
        <w:t xml:space="preserve">hrough </w:t>
      </w:r>
      <w:r w:rsidR="0B6F4C24" w:rsidRPr="00CB49E2">
        <w:t xml:space="preserve">the </w:t>
      </w:r>
      <w:r w:rsidR="2738AC3B" w:rsidRPr="00CB49E2">
        <w:t>towering clouds</w:t>
      </w:r>
    </w:p>
    <w:p w14:paraId="2F7AB17E" w14:textId="70574B0E" w:rsidR="4E7BBE88" w:rsidRDefault="68F02815" w:rsidP="000F66AE">
      <w:pPr>
        <w:pStyle w:val="ListBullet"/>
        <w:ind w:left="1134"/>
        <w:rPr>
          <w:rFonts w:eastAsiaTheme="minorEastAsia"/>
        </w:rPr>
      </w:pPr>
      <w:r w:rsidRPr="00CB49E2">
        <w:t>c</w:t>
      </w:r>
      <w:r>
        <w:t>lose to the bright, golden sun.</w:t>
      </w:r>
    </w:p>
    <w:p w14:paraId="6AD7D209" w14:textId="5FF0C405" w:rsidR="4E7BBE88" w:rsidRPr="0083084E" w:rsidRDefault="27D8C0F3" w:rsidP="000F66AE">
      <w:pPr>
        <w:pStyle w:val="ListNumber"/>
      </w:pPr>
      <w:r w:rsidRPr="0083084E">
        <w:t xml:space="preserve">Students </w:t>
      </w:r>
      <w:r w:rsidR="00AC7ED2" w:rsidRPr="0083084E">
        <w:t>add prepositions</w:t>
      </w:r>
      <w:r w:rsidR="1923D3DF" w:rsidRPr="0083084E">
        <w:t xml:space="preserve"> to their </w:t>
      </w:r>
      <w:r w:rsidR="00AC7ED2" w:rsidRPr="0083084E">
        <w:t xml:space="preserve">noun groups on their </w:t>
      </w:r>
      <w:r w:rsidR="1923D3DF" w:rsidRPr="0083084E">
        <w:t>sticky notes</w:t>
      </w:r>
      <w:r w:rsidR="206BB3F6" w:rsidRPr="0083084E">
        <w:t>. S</w:t>
      </w:r>
      <w:r w:rsidR="00AA0EE4" w:rsidRPr="0083084E">
        <w:t>tudents s</w:t>
      </w:r>
      <w:r w:rsidRPr="0083084E">
        <w:t xml:space="preserve">hare their </w:t>
      </w:r>
      <w:r w:rsidR="09EBB2AB" w:rsidRPr="0083084E">
        <w:t>phrases</w:t>
      </w:r>
      <w:r w:rsidRPr="0083084E">
        <w:t xml:space="preserve"> with </w:t>
      </w:r>
      <w:r w:rsidR="28B5B251" w:rsidRPr="0083084E">
        <w:t>a partner.</w:t>
      </w:r>
    </w:p>
    <w:p w14:paraId="75500F54" w14:textId="16911B62" w:rsidR="2BF4EC81" w:rsidRPr="0083084E" w:rsidRDefault="3C0F6D0F" w:rsidP="000F66AE">
      <w:pPr>
        <w:pStyle w:val="ListNumber"/>
      </w:pPr>
      <w:r w:rsidRPr="0083084E">
        <w:t xml:space="preserve">Students write a detailed description of their </w:t>
      </w:r>
      <w:r w:rsidR="389C14B3" w:rsidRPr="0083084E">
        <w:t xml:space="preserve">dragon </w:t>
      </w:r>
      <w:r w:rsidR="00785F7C" w:rsidRPr="0083084E">
        <w:t xml:space="preserve">drawing from activity </w:t>
      </w:r>
      <w:r w:rsidR="002879E7" w:rsidRPr="0083084E">
        <w:t xml:space="preserve">10 to include </w:t>
      </w:r>
      <w:r w:rsidR="166E9C97" w:rsidRPr="0083084E">
        <w:t>descriptive noun groups and prepositional phrases.</w:t>
      </w:r>
    </w:p>
    <w:p w14:paraId="02A0D137" w14:textId="612727C9" w:rsidR="0065021D" w:rsidRPr="0065021D" w:rsidRDefault="6D3D1AFE" w:rsidP="0065021D">
      <w:pPr>
        <w:pStyle w:val="FeatureBox2"/>
      </w:pPr>
      <w:r w:rsidRPr="180FAB03">
        <w:rPr>
          <w:rStyle w:val="Strong"/>
        </w:rPr>
        <w:lastRenderedPageBreak/>
        <w:t>Too hard?</w:t>
      </w:r>
      <w:r>
        <w:t xml:space="preserve"> </w:t>
      </w:r>
      <w:r w:rsidR="51E9E542">
        <w:t xml:space="preserve">Scaffold the description using sentence starters, for example, </w:t>
      </w:r>
      <w:r w:rsidR="000044C9">
        <w:t>m</w:t>
      </w:r>
      <w:r w:rsidR="51E9E542">
        <w:t>y dragon is flying (</w:t>
      </w:r>
      <w:r w:rsidR="7FD3681B">
        <w:t>where)</w:t>
      </w:r>
      <w:r w:rsidR="7B51B7E2">
        <w:t>.</w:t>
      </w:r>
    </w:p>
    <w:p w14:paraId="4386440F" w14:textId="1323FF28" w:rsidR="0065021D" w:rsidRPr="0065021D" w:rsidRDefault="0065021D" w:rsidP="0065021D">
      <w:pPr>
        <w:pStyle w:val="FeatureBox2"/>
      </w:pPr>
      <w:bookmarkStart w:id="32" w:name="_Hlk117075523"/>
      <w:r w:rsidRPr="00DB1CB8">
        <w:rPr>
          <w:rStyle w:val="Strong"/>
        </w:rPr>
        <w:t>Too easy?</w:t>
      </w:r>
      <w:r>
        <w:t xml:space="preserve"> </w:t>
      </w:r>
      <w:r w:rsidR="68A226D8">
        <w:t xml:space="preserve">Students use </w:t>
      </w:r>
      <w:r w:rsidR="00F169A2">
        <w:t xml:space="preserve">prepositional phrases at different points of their sentences </w:t>
      </w:r>
      <w:r w:rsidR="00C92F79">
        <w:t>– beginning and middle.</w:t>
      </w:r>
    </w:p>
    <w:bookmarkEnd w:id="32"/>
    <w:p w14:paraId="702CBD14" w14:textId="00454752" w:rsidR="009E2796" w:rsidRDefault="009E2796" w:rsidP="009E2796">
      <w:pPr>
        <w:pStyle w:val="Featurepink"/>
      </w:pPr>
      <w:r w:rsidRPr="00EB1DAD">
        <w:rPr>
          <w:rStyle w:val="Strong"/>
        </w:rPr>
        <w:t xml:space="preserve">Stage 1 Assessment task </w:t>
      </w:r>
      <w:r w:rsidR="7E864D59" w:rsidRPr="180FAB03">
        <w:rPr>
          <w:rStyle w:val="Strong"/>
        </w:rPr>
        <w:t>2</w:t>
      </w:r>
      <w:r w:rsidRPr="00EB1DAD">
        <w:rPr>
          <w:rStyle w:val="Strong"/>
        </w:rPr>
        <w:t xml:space="preserve"> –</w:t>
      </w:r>
      <w:r>
        <w:t xml:space="preserve"> Observations and work samples from this lesson allow students to demonstrate achievement towards the following syllabus outcome</w:t>
      </w:r>
      <w:r w:rsidR="00C23BE0">
        <w:t>s</w:t>
      </w:r>
      <w:r>
        <w:t xml:space="preserve"> and content point</w:t>
      </w:r>
      <w:r w:rsidR="00C23BE0">
        <w:t>s</w:t>
      </w:r>
      <w:r>
        <w:t>:</w:t>
      </w:r>
    </w:p>
    <w:p w14:paraId="55A35D28" w14:textId="018E728F" w:rsidR="005F74FD" w:rsidRDefault="283FD883" w:rsidP="005F74FD">
      <w:pPr>
        <w:pStyle w:val="Featurepink"/>
      </w:pPr>
      <w:r w:rsidRPr="180FAB03">
        <w:rPr>
          <w:b/>
          <w:bCs/>
        </w:rPr>
        <w:t xml:space="preserve">EN1-CWT-01 – </w:t>
      </w:r>
      <w:r w:rsidRPr="180FAB03">
        <w:t xml:space="preserve">plans, creates and revises texts written for different purposes, including paragraphs, using knowledge of vocabulary, text features and sentence </w:t>
      </w:r>
      <w:proofErr w:type="gramStart"/>
      <w:r w:rsidRPr="180FAB03">
        <w:t>structure</w:t>
      </w:r>
      <w:proofErr w:type="gramEnd"/>
    </w:p>
    <w:p w14:paraId="390B099C" w14:textId="670051C8" w:rsidR="005F74FD" w:rsidRDefault="283FD883" w:rsidP="00AD6A54">
      <w:pPr>
        <w:pStyle w:val="Featurepink"/>
        <w:numPr>
          <w:ilvl w:val="0"/>
          <w:numId w:val="13"/>
        </w:numPr>
        <w:ind w:left="567" w:hanging="567"/>
      </w:pPr>
      <w:r>
        <w:t>use noun groups to build descriptions of people and things</w:t>
      </w:r>
    </w:p>
    <w:p w14:paraId="56B5A515" w14:textId="3B8B9484" w:rsidR="009E2796" w:rsidRPr="00EF5A1F" w:rsidRDefault="283FD883" w:rsidP="00AD6A54">
      <w:pPr>
        <w:pStyle w:val="Featurepink"/>
        <w:numPr>
          <w:ilvl w:val="0"/>
          <w:numId w:val="13"/>
        </w:numPr>
        <w:ind w:left="567" w:hanging="567"/>
      </w:pPr>
      <w:r>
        <w:t>use contextually precise prepositional phrases when creating texts</w:t>
      </w:r>
      <w:r w:rsidR="11FF4B90">
        <w:t>.</w:t>
      </w:r>
    </w:p>
    <w:p w14:paraId="1940FBBC" w14:textId="1175B88A" w:rsidR="002879E7" w:rsidRDefault="7B46D3F7" w:rsidP="002879E7">
      <w:pPr>
        <w:pStyle w:val="Featurepink"/>
      </w:pPr>
      <w:r w:rsidRPr="180FAB03">
        <w:rPr>
          <w:b/>
          <w:bCs/>
        </w:rPr>
        <w:t>EN1-UARL-01 –</w:t>
      </w:r>
      <w:r>
        <w:t xml:space="preserve"> understands and responds to literature by creating texts using similar structures, intentional language choices and features appropriate to audience and purpose</w:t>
      </w:r>
    </w:p>
    <w:p w14:paraId="77ADBD79" w14:textId="2F0C6A8F" w:rsidR="002879E7" w:rsidRDefault="555AF6F8" w:rsidP="00AD6A54">
      <w:pPr>
        <w:pStyle w:val="Featurepink"/>
        <w:numPr>
          <w:ilvl w:val="0"/>
          <w:numId w:val="13"/>
        </w:numPr>
        <w:ind w:left="567" w:hanging="567"/>
      </w:pPr>
      <w:r>
        <w:t>i</w:t>
      </w:r>
      <w:r w:rsidR="7B46D3F7">
        <w:t>dentify cultural representations in a range of texts</w:t>
      </w:r>
    </w:p>
    <w:p w14:paraId="67AAE443" w14:textId="45B63082" w:rsidR="009E2796" w:rsidRPr="003851CE" w:rsidRDefault="5DA1CB98" w:rsidP="00AD6A54">
      <w:pPr>
        <w:pStyle w:val="Featurepink"/>
        <w:numPr>
          <w:ilvl w:val="0"/>
          <w:numId w:val="13"/>
        </w:numPr>
        <w:ind w:left="567" w:hanging="567"/>
      </w:pPr>
      <w:r>
        <w:t>i</w:t>
      </w:r>
      <w:r w:rsidR="7B46D3F7">
        <w:t>dentify representations of groups and cultures in a range of texts</w:t>
      </w:r>
      <w:r w:rsidR="11FF4B90">
        <w:t>.</w:t>
      </w:r>
    </w:p>
    <w:p w14:paraId="1FED732B" w14:textId="3EA1063F" w:rsidR="00F92D35" w:rsidRDefault="592C4303" w:rsidP="00F92D35">
      <w:pPr>
        <w:pStyle w:val="Heading3"/>
      </w:pPr>
      <w:bookmarkStart w:id="33" w:name="_Toc132376793"/>
      <w:r>
        <w:t xml:space="preserve">Lesson </w:t>
      </w:r>
      <w:r w:rsidR="582212E6">
        <w:t>3</w:t>
      </w:r>
      <w:r w:rsidR="2C1A9CBC">
        <w:t>:</w:t>
      </w:r>
      <w:r>
        <w:t xml:space="preserve"> </w:t>
      </w:r>
      <w:r w:rsidR="6B81A538">
        <w:t>Understanding context through characters</w:t>
      </w:r>
      <w:bookmarkEnd w:id="33"/>
    </w:p>
    <w:p w14:paraId="309772BF" w14:textId="24A66519" w:rsidR="3E0EF78D" w:rsidRPr="00F96F93" w:rsidRDefault="3E0EF78D" w:rsidP="000F66AE">
      <w:pPr>
        <w:pStyle w:val="ListNumber"/>
        <w:numPr>
          <w:ilvl w:val="0"/>
          <w:numId w:val="14"/>
        </w:numPr>
      </w:pPr>
      <w:r w:rsidRPr="00F96F93">
        <w:t>Ask students how their context compares with the context of this story. For example</w:t>
      </w:r>
      <w:r w:rsidR="02F92169" w:rsidRPr="00F96F93">
        <w:t>:</w:t>
      </w:r>
    </w:p>
    <w:p w14:paraId="052C65D0" w14:textId="542859B1" w:rsidR="3E0EF78D" w:rsidRDefault="00C927E0" w:rsidP="000F66AE">
      <w:pPr>
        <w:pStyle w:val="ListBullet"/>
        <w:ind w:left="1134"/>
      </w:pPr>
      <w:r>
        <w:t>the text</w:t>
      </w:r>
      <w:r w:rsidR="3E0EF78D">
        <w:t xml:space="preserve"> is imagined</w:t>
      </w:r>
      <w:r w:rsidR="00240C02">
        <w:t>;</w:t>
      </w:r>
      <w:r w:rsidR="3E0EF78D">
        <w:t xml:space="preserve"> my world is real</w:t>
      </w:r>
    </w:p>
    <w:p w14:paraId="21D385A2" w14:textId="5B80CB17" w:rsidR="3E0EF78D" w:rsidRDefault="3E0EF78D" w:rsidP="000F66AE">
      <w:pPr>
        <w:pStyle w:val="ListBullet"/>
        <w:ind w:left="1134"/>
      </w:pPr>
      <w:r>
        <w:t>the characters have magical powers and experiences; I have real-world understanding and relationships</w:t>
      </w:r>
    </w:p>
    <w:p w14:paraId="6693FDCC" w14:textId="3DCD9445" w:rsidR="3E0EF78D" w:rsidRDefault="3E0EF78D" w:rsidP="000F66AE">
      <w:pPr>
        <w:pStyle w:val="ListBullet"/>
        <w:ind w:left="1134"/>
      </w:pPr>
      <w:r>
        <w:lastRenderedPageBreak/>
        <w:t>both worlds have problems and power struggles.</w:t>
      </w:r>
    </w:p>
    <w:p w14:paraId="77D73645" w14:textId="233356F7" w:rsidR="00E13DF1" w:rsidRPr="00FB0197" w:rsidRDefault="002A5780" w:rsidP="000F66AE">
      <w:pPr>
        <w:pStyle w:val="ListNumber"/>
      </w:pPr>
      <w:r w:rsidRPr="00FB0197">
        <w:t xml:space="preserve">List the characters </w:t>
      </w:r>
      <w:r w:rsidR="00035AC2" w:rsidRPr="00FB0197">
        <w:t xml:space="preserve">from the text and </w:t>
      </w:r>
      <w:r w:rsidR="005217DD" w:rsidRPr="00FB0197">
        <w:t>adjectives</w:t>
      </w:r>
      <w:r w:rsidR="6803C3FC" w:rsidRPr="00FB0197">
        <w:t xml:space="preserve"> </w:t>
      </w:r>
      <w:r w:rsidR="6D4011C0" w:rsidRPr="00FB0197">
        <w:t xml:space="preserve">to </w:t>
      </w:r>
      <w:r w:rsidR="6803C3FC" w:rsidRPr="00FB0197">
        <w:t>describe</w:t>
      </w:r>
      <w:r w:rsidR="56CEAA67" w:rsidRPr="00FB0197">
        <w:t xml:space="preserve"> </w:t>
      </w:r>
      <w:r w:rsidR="551DB8A5" w:rsidRPr="00FB0197">
        <w:t>the</w:t>
      </w:r>
      <w:r w:rsidR="00F520B4" w:rsidRPr="00FB0197">
        <w:t>m</w:t>
      </w:r>
      <w:r w:rsidR="3A9D3A8F" w:rsidRPr="00FB0197">
        <w:t xml:space="preserve">. </w:t>
      </w:r>
      <w:r w:rsidR="5AC9BF40" w:rsidRPr="00FB0197">
        <w:t>For example</w:t>
      </w:r>
      <w:r w:rsidR="52CBDBD8" w:rsidRPr="00FB0197">
        <w:t>:</w:t>
      </w:r>
    </w:p>
    <w:p w14:paraId="53D94224" w14:textId="77777777" w:rsidR="00E13DF1" w:rsidRPr="00FB0197" w:rsidRDefault="7E0AA6F2" w:rsidP="000F66AE">
      <w:pPr>
        <w:pStyle w:val="ListBullet"/>
        <w:ind w:left="1134"/>
      </w:pPr>
      <w:r w:rsidRPr="00FB0197">
        <w:t xml:space="preserve">Mei </w:t>
      </w:r>
      <w:r w:rsidR="2E1181CA" w:rsidRPr="00FB0197">
        <w:t>–</w:t>
      </w:r>
      <w:r w:rsidR="7B469081" w:rsidRPr="00FB0197">
        <w:t xml:space="preserve"> </w:t>
      </w:r>
      <w:r w:rsidR="221041DA" w:rsidRPr="00FB0197">
        <w:t>scared</w:t>
      </w:r>
      <w:r w:rsidR="2E1181CA" w:rsidRPr="00FB0197">
        <w:t xml:space="preserve">, brave, </w:t>
      </w:r>
      <w:r w:rsidR="69B4644A" w:rsidRPr="00FB0197">
        <w:t xml:space="preserve">leader, </w:t>
      </w:r>
      <w:r w:rsidR="79C13793" w:rsidRPr="00FB0197">
        <w:t xml:space="preserve">clever, </w:t>
      </w:r>
      <w:r w:rsidR="3C6C4909" w:rsidRPr="00FB0197">
        <w:t>creative</w:t>
      </w:r>
    </w:p>
    <w:p w14:paraId="390D55F4" w14:textId="75E8C22A" w:rsidR="00E13DF1" w:rsidRPr="00FB0197" w:rsidRDefault="4DADA05D" w:rsidP="000F66AE">
      <w:pPr>
        <w:pStyle w:val="ListBullet"/>
        <w:ind w:left="1134"/>
      </w:pPr>
      <w:r w:rsidRPr="00FB0197">
        <w:t xml:space="preserve">the </w:t>
      </w:r>
      <w:r w:rsidR="0D5FB059" w:rsidRPr="00FB0197">
        <w:t>w</w:t>
      </w:r>
      <w:r w:rsidRPr="00FB0197">
        <w:t>arrior</w:t>
      </w:r>
      <w:r w:rsidR="0D5FB059" w:rsidRPr="00FB0197">
        <w:t xml:space="preserve"> </w:t>
      </w:r>
      <w:r w:rsidR="7E19125A" w:rsidRPr="00FB0197">
        <w:t>–</w:t>
      </w:r>
      <w:r w:rsidR="0D5FB059" w:rsidRPr="00FB0197">
        <w:t xml:space="preserve"> </w:t>
      </w:r>
      <w:r w:rsidR="7E19125A" w:rsidRPr="00FB0197">
        <w:t xml:space="preserve">strong, </w:t>
      </w:r>
      <w:r w:rsidR="0D5FB059" w:rsidRPr="00FB0197">
        <w:t>brave</w:t>
      </w:r>
    </w:p>
    <w:p w14:paraId="31DFB562" w14:textId="7332402B" w:rsidR="1F854505" w:rsidRPr="00FB0197" w:rsidRDefault="0F3D3496" w:rsidP="000F66AE">
      <w:pPr>
        <w:pStyle w:val="ListBullet"/>
        <w:ind w:left="1134"/>
      </w:pPr>
      <w:r w:rsidRPr="00FB0197">
        <w:t xml:space="preserve">the </w:t>
      </w:r>
      <w:r w:rsidR="0D45B516" w:rsidRPr="00FB0197">
        <w:t xml:space="preserve">villagers </w:t>
      </w:r>
      <w:r w:rsidR="55355170" w:rsidRPr="00FB0197">
        <w:t>–</w:t>
      </w:r>
      <w:r w:rsidR="5EA5CD19" w:rsidRPr="00FB0197">
        <w:t xml:space="preserve"> scared,</w:t>
      </w:r>
      <w:r w:rsidR="0D45B516" w:rsidRPr="00FB0197">
        <w:t xml:space="preserve"> obedient</w:t>
      </w:r>
      <w:r w:rsidR="55355170" w:rsidRPr="00FB0197">
        <w:t>.</w:t>
      </w:r>
    </w:p>
    <w:p w14:paraId="2601DA22" w14:textId="631FF511" w:rsidR="00597980" w:rsidRPr="00FB0197" w:rsidRDefault="7CCFD086" w:rsidP="000F66AE">
      <w:pPr>
        <w:pStyle w:val="ListNumber"/>
      </w:pPr>
      <w:r w:rsidRPr="00FB0197">
        <w:t>R</w:t>
      </w:r>
      <w:r w:rsidR="7195F47D" w:rsidRPr="00FB0197">
        <w:t>ead</w:t>
      </w:r>
      <w:r w:rsidR="7C904AAA" w:rsidRPr="00FB0197">
        <w:t xml:space="preserve"> sentences with varying </w:t>
      </w:r>
      <w:r w:rsidR="009A502F" w:rsidRPr="00FB0197">
        <w:t xml:space="preserve">structures </w:t>
      </w:r>
      <w:r w:rsidR="00597980" w:rsidRPr="00FB0197">
        <w:t xml:space="preserve">from </w:t>
      </w:r>
      <w:r w:rsidR="7C904AAA" w:rsidRPr="00FB0197">
        <w:t>the text</w:t>
      </w:r>
      <w:r w:rsidR="00597980" w:rsidRPr="00FB0197">
        <w:t xml:space="preserve"> that </w:t>
      </w:r>
      <w:r w:rsidR="00BF4395" w:rsidRPr="00FB0197">
        <w:t xml:space="preserve">describe the </w:t>
      </w:r>
      <w:r w:rsidR="003951B7" w:rsidRPr="00FB0197">
        <w:t>characters</w:t>
      </w:r>
      <w:r w:rsidR="004530DC" w:rsidRPr="00FB0197">
        <w:t xml:space="preserve">. </w:t>
      </w:r>
      <w:r w:rsidR="00C94DC7" w:rsidRPr="00FB0197">
        <w:t>For example:</w:t>
      </w:r>
    </w:p>
    <w:p w14:paraId="52157DC5" w14:textId="1389BC19" w:rsidR="00597980" w:rsidRPr="00597980" w:rsidRDefault="00597980" w:rsidP="000F66AE">
      <w:pPr>
        <w:pStyle w:val="ListBullet"/>
        <w:ind w:left="1134"/>
      </w:pPr>
      <w:r w:rsidRPr="00597980">
        <w:t>simple sentence – ‘Mei was scared.’</w:t>
      </w:r>
    </w:p>
    <w:p w14:paraId="1D86D153" w14:textId="2085D870" w:rsidR="00597980" w:rsidRPr="00147509" w:rsidRDefault="00597980" w:rsidP="000F66AE">
      <w:pPr>
        <w:pStyle w:val="ListBullet"/>
        <w:ind w:left="1134"/>
      </w:pPr>
      <w:r>
        <w:t>compound sentence – ‘</w:t>
      </w:r>
      <w:proofErr w:type="spellStart"/>
      <w:r>
        <w:t>Nian</w:t>
      </w:r>
      <w:proofErr w:type="spellEnd"/>
      <w:r>
        <w:t xml:space="preserve"> was the fierce dragon that used to rule the land until a magical warrior </w:t>
      </w:r>
      <w:r w:rsidRPr="00147509">
        <w:t>put a spell on him</w:t>
      </w:r>
      <w:r w:rsidR="25D553CB" w:rsidRPr="00147509">
        <w:t>.</w:t>
      </w:r>
      <w:r w:rsidRPr="00147509">
        <w:t>’</w:t>
      </w:r>
    </w:p>
    <w:p w14:paraId="4BA79034" w14:textId="5CB61EDF" w:rsidR="00597980" w:rsidRPr="00597980" w:rsidRDefault="00597980" w:rsidP="000F66AE">
      <w:pPr>
        <w:pStyle w:val="ListBullet"/>
        <w:ind w:left="1134"/>
      </w:pPr>
      <w:r w:rsidRPr="00147509">
        <w:t>complex sentences – ‘When Mei woke up in the morning, the magical warrior's walking cane was next to her pillow</w:t>
      </w:r>
      <w:r w:rsidR="00EF3F27">
        <w:t>,</w:t>
      </w:r>
      <w:r w:rsidRPr="00147509">
        <w:t>’ ‘When he</w:t>
      </w:r>
      <w:r>
        <w:t xml:space="preserve"> got to Mei's scarecrow, he choked on the cane</w:t>
      </w:r>
      <w:r w:rsidR="00C94DC7">
        <w:t>.’</w:t>
      </w:r>
    </w:p>
    <w:p w14:paraId="688C98E0" w14:textId="2B8D9016" w:rsidR="66DF189B" w:rsidRPr="00FB0197" w:rsidRDefault="57B70BCB" w:rsidP="000F66AE">
      <w:pPr>
        <w:pStyle w:val="ListNumber"/>
      </w:pPr>
      <w:r w:rsidRPr="00FB0197">
        <w:t>Identify and d</w:t>
      </w:r>
      <w:r w:rsidR="5CF68147" w:rsidRPr="00FB0197">
        <w:t>isplay the compound sentence ‘</w:t>
      </w:r>
      <w:proofErr w:type="spellStart"/>
      <w:r w:rsidR="5CF68147" w:rsidRPr="00FB0197">
        <w:t>Nian</w:t>
      </w:r>
      <w:proofErr w:type="spellEnd"/>
      <w:r w:rsidR="5CF68147" w:rsidRPr="00FB0197">
        <w:t xml:space="preserve"> was the fierce dragon that used to rule the land until a magical warrior put a spell on him</w:t>
      </w:r>
      <w:r w:rsidR="45322C84" w:rsidRPr="00FB0197">
        <w:t>.</w:t>
      </w:r>
      <w:r w:rsidR="5CF68147" w:rsidRPr="00FB0197">
        <w:t>’ R</w:t>
      </w:r>
      <w:r w:rsidR="1B414A1E" w:rsidRPr="00FB0197">
        <w:t>evise</w:t>
      </w:r>
      <w:r w:rsidR="042961B7" w:rsidRPr="00FB0197">
        <w:t xml:space="preserve"> that</w:t>
      </w:r>
      <w:r w:rsidR="66DF189B" w:rsidRPr="00FB0197">
        <w:t xml:space="preserve"> </w:t>
      </w:r>
      <w:hyperlink r:id="rId30">
        <w:r w:rsidR="66DF189B" w:rsidRPr="00FB0197">
          <w:rPr>
            <w:rStyle w:val="Hyperlink"/>
          </w:rPr>
          <w:t>comp</w:t>
        </w:r>
        <w:r w:rsidR="1FA68CF8" w:rsidRPr="00FB0197">
          <w:rPr>
            <w:rStyle w:val="Hyperlink"/>
          </w:rPr>
          <w:t>ound</w:t>
        </w:r>
        <w:r w:rsidR="66DF189B" w:rsidRPr="00FB0197">
          <w:rPr>
            <w:rStyle w:val="Hyperlink"/>
          </w:rPr>
          <w:t xml:space="preserve"> sentences</w:t>
        </w:r>
      </w:hyperlink>
      <w:r w:rsidR="66DF189B" w:rsidRPr="00FB0197">
        <w:t xml:space="preserve"> </w:t>
      </w:r>
      <w:r w:rsidR="0CC92BF4" w:rsidRPr="00FB0197">
        <w:t>are</w:t>
      </w:r>
      <w:r w:rsidR="66DF189B" w:rsidRPr="00FB0197">
        <w:t xml:space="preserve"> formed by </w:t>
      </w:r>
      <w:r w:rsidR="58690DE7" w:rsidRPr="00FB0197">
        <w:t>join</w:t>
      </w:r>
      <w:r w:rsidR="66DF189B" w:rsidRPr="00FB0197">
        <w:t>ing</w:t>
      </w:r>
      <w:r w:rsidR="03B76604" w:rsidRPr="00FB0197">
        <w:t xml:space="preserve"> 2 or more independent clauses </w:t>
      </w:r>
      <w:r w:rsidR="1CF0575B" w:rsidRPr="00FB0197">
        <w:t>with</w:t>
      </w:r>
      <w:r w:rsidR="03B76604" w:rsidRPr="00FB0197">
        <w:t xml:space="preserve"> a </w:t>
      </w:r>
      <w:hyperlink r:id="rId31">
        <w:r w:rsidR="4EF9F7FD" w:rsidRPr="00FB0197">
          <w:rPr>
            <w:rStyle w:val="Hyperlink"/>
          </w:rPr>
          <w:t>co</w:t>
        </w:r>
        <w:r w:rsidR="1B414A1E" w:rsidRPr="00FB0197">
          <w:rPr>
            <w:rStyle w:val="Hyperlink"/>
          </w:rPr>
          <w:t>ordinating conjunction</w:t>
        </w:r>
      </w:hyperlink>
      <w:r w:rsidR="1B414A1E" w:rsidRPr="00FB0197">
        <w:t>.</w:t>
      </w:r>
      <w:r w:rsidR="66DF189B" w:rsidRPr="00FB0197">
        <w:t xml:space="preserve"> Review that each independent clause </w:t>
      </w:r>
      <w:r w:rsidR="00510E21" w:rsidRPr="00FB0197">
        <w:t xml:space="preserve">in the displayed sentence </w:t>
      </w:r>
      <w:r w:rsidR="66DF189B" w:rsidRPr="00FB0197">
        <w:t>can stand alone as a complete sentence.</w:t>
      </w:r>
    </w:p>
    <w:p w14:paraId="76FE02EC" w14:textId="147F000C" w:rsidR="00993573" w:rsidRPr="00FB0197" w:rsidRDefault="5A5F084E" w:rsidP="000F66AE">
      <w:pPr>
        <w:pStyle w:val="ListNumber"/>
      </w:pPr>
      <w:r w:rsidRPr="00FB0197">
        <w:t xml:space="preserve">Identify and display the complex sentence ‘When Mei woke up in the morning, the magical warrior's walking cane was next to her pillow.’ </w:t>
      </w:r>
      <w:r w:rsidR="5BA1DF5D" w:rsidRPr="00FB0197">
        <w:t>Revise</w:t>
      </w:r>
      <w:r w:rsidR="52437033" w:rsidRPr="00FB0197">
        <w:t xml:space="preserve"> that a </w:t>
      </w:r>
      <w:hyperlink r:id="rId32">
        <w:r w:rsidR="52437033" w:rsidRPr="00FB0197">
          <w:rPr>
            <w:rStyle w:val="Hyperlink"/>
          </w:rPr>
          <w:t>complex sentence</w:t>
        </w:r>
      </w:hyperlink>
      <w:r w:rsidR="52437033" w:rsidRPr="00FB0197">
        <w:t xml:space="preserve"> is formed by adding one or more dependent clauses to an independent clause using</w:t>
      </w:r>
      <w:r w:rsidR="3A35AD09" w:rsidRPr="00FB0197">
        <w:t xml:space="preserve"> a </w:t>
      </w:r>
      <w:hyperlink r:id="rId33">
        <w:r w:rsidR="3A35AD09" w:rsidRPr="00FB0197">
          <w:rPr>
            <w:rStyle w:val="Hyperlink"/>
          </w:rPr>
          <w:t>subordinating conjunction</w:t>
        </w:r>
      </w:hyperlink>
      <w:r w:rsidR="7ABFE604" w:rsidRPr="00FB0197">
        <w:t>.</w:t>
      </w:r>
    </w:p>
    <w:p w14:paraId="1CD689F3" w14:textId="0C121BCF" w:rsidR="7ABFE604" w:rsidRPr="00FB0197" w:rsidRDefault="3A35AD09" w:rsidP="000F66AE">
      <w:pPr>
        <w:pStyle w:val="ListNumber"/>
      </w:pPr>
      <w:r w:rsidRPr="00FB0197">
        <w:t>Identify and r</w:t>
      </w:r>
      <w:r w:rsidR="29EC347A" w:rsidRPr="00FB0197">
        <w:t>eview the</w:t>
      </w:r>
      <w:r w:rsidR="457D73C9" w:rsidRPr="00FB0197">
        <w:t xml:space="preserve"> placement</w:t>
      </w:r>
      <w:r w:rsidR="29EC347A" w:rsidRPr="00FB0197">
        <w:t xml:space="preserve"> of</w:t>
      </w:r>
      <w:r w:rsidR="14ED9478" w:rsidRPr="00FB0197">
        <w:t xml:space="preserve"> the</w:t>
      </w:r>
      <w:r w:rsidR="29EC347A" w:rsidRPr="00FB0197">
        <w:t xml:space="preserve"> </w:t>
      </w:r>
      <w:hyperlink r:id="rId34">
        <w:r w:rsidR="29EC347A" w:rsidRPr="00FB0197">
          <w:rPr>
            <w:rStyle w:val="Hyperlink"/>
            <w:color w:val="auto"/>
            <w:u w:val="none"/>
          </w:rPr>
          <w:t>comma</w:t>
        </w:r>
      </w:hyperlink>
      <w:r w:rsidR="7ABFE604" w:rsidRPr="00FB0197">
        <w:t xml:space="preserve"> to </w:t>
      </w:r>
      <w:r w:rsidR="29EC347A" w:rsidRPr="00FB0197">
        <w:t>separate the dependant</w:t>
      </w:r>
      <w:r w:rsidR="7ABFE604" w:rsidRPr="00FB0197">
        <w:t xml:space="preserve"> clause</w:t>
      </w:r>
      <w:r w:rsidR="29EC347A" w:rsidRPr="00FB0197">
        <w:t>.</w:t>
      </w:r>
    </w:p>
    <w:p w14:paraId="5DA61FD0" w14:textId="46C3761F" w:rsidR="00993573" w:rsidRPr="00FB0197" w:rsidRDefault="199B1065" w:rsidP="000F66AE">
      <w:pPr>
        <w:pStyle w:val="ListNumber"/>
      </w:pPr>
      <w:r w:rsidRPr="00FB0197">
        <w:lastRenderedPageBreak/>
        <w:t>In pairs, students s</w:t>
      </w:r>
      <w:r w:rsidR="43256902" w:rsidRPr="00FB0197">
        <w:t xml:space="preserve">elect a character from the text, for example, Mei, </w:t>
      </w:r>
      <w:proofErr w:type="spellStart"/>
      <w:r w:rsidR="43256902" w:rsidRPr="00FB0197">
        <w:t>Nian</w:t>
      </w:r>
      <w:proofErr w:type="spellEnd"/>
      <w:r w:rsidR="43256902" w:rsidRPr="00FB0197">
        <w:t>, the warrior</w:t>
      </w:r>
      <w:r w:rsidR="00795DD2">
        <w:t>,</w:t>
      </w:r>
      <w:r w:rsidR="43256902" w:rsidRPr="00FB0197">
        <w:t xml:space="preserve"> </w:t>
      </w:r>
      <w:r w:rsidR="4BF6FAF0" w:rsidRPr="00FB0197">
        <w:t xml:space="preserve">or a </w:t>
      </w:r>
      <w:r w:rsidR="43256902" w:rsidRPr="00FB0197">
        <w:t xml:space="preserve">villager. </w:t>
      </w:r>
      <w:r w:rsidR="1FEAFF6F" w:rsidRPr="00FB0197">
        <w:t xml:space="preserve">Using </w:t>
      </w:r>
      <w:r w:rsidR="0019687C">
        <w:t>individual</w:t>
      </w:r>
      <w:r w:rsidR="1FEAFF6F" w:rsidRPr="00FB0197">
        <w:t xml:space="preserve"> whiteboards</w:t>
      </w:r>
      <w:r w:rsidR="00631C4B" w:rsidRPr="00FB0197">
        <w:t>, and the adjectives list from activity 2,</w:t>
      </w:r>
      <w:r w:rsidR="1FEAFF6F" w:rsidRPr="00FB0197">
        <w:t xml:space="preserve"> </w:t>
      </w:r>
      <w:r w:rsidR="006A6236" w:rsidRPr="00FB0197">
        <w:t xml:space="preserve">students </w:t>
      </w:r>
      <w:r w:rsidR="1FEAFF6F" w:rsidRPr="00FB0197">
        <w:t>w</w:t>
      </w:r>
      <w:r w:rsidR="43256902" w:rsidRPr="00FB0197">
        <w:t xml:space="preserve">rite </w:t>
      </w:r>
      <w:r w:rsidR="5AB62A68" w:rsidRPr="00FB0197">
        <w:t>an independent clause that describes the character, for example</w:t>
      </w:r>
      <w:r w:rsidR="4F917419" w:rsidRPr="00FB0197">
        <w:t>,</w:t>
      </w:r>
      <w:r w:rsidR="5AB62A68" w:rsidRPr="00FB0197">
        <w:t xml:space="preserve"> The warrior was brave</w:t>
      </w:r>
      <w:r w:rsidR="1F7D74A7" w:rsidRPr="00FB0197">
        <w:t>.</w:t>
      </w:r>
    </w:p>
    <w:p w14:paraId="5EAE60A6" w14:textId="1D2521A3" w:rsidR="1F0072E3" w:rsidRPr="00FB0197" w:rsidRDefault="00167710" w:rsidP="000F66AE">
      <w:pPr>
        <w:pStyle w:val="ListNumber"/>
      </w:pPr>
      <w:r w:rsidRPr="00FB0197">
        <w:t xml:space="preserve">Display </w:t>
      </w:r>
      <w:hyperlink w:anchor="_Resource_2:_Subordinating_1">
        <w:r w:rsidR="0701D045" w:rsidRPr="008A3AA7">
          <w:rPr>
            <w:rStyle w:val="Hyperlink"/>
          </w:rPr>
          <w:t xml:space="preserve">Resource </w:t>
        </w:r>
        <w:r w:rsidR="26E03982" w:rsidRPr="008A3AA7">
          <w:rPr>
            <w:rStyle w:val="Hyperlink"/>
          </w:rPr>
          <w:t>2</w:t>
        </w:r>
        <w:r w:rsidR="0701D045" w:rsidRPr="008A3AA7">
          <w:rPr>
            <w:rStyle w:val="Hyperlink"/>
          </w:rPr>
          <w:t xml:space="preserve">: Subordinating </w:t>
        </w:r>
        <w:r w:rsidR="222A5DF5" w:rsidRPr="008A3AA7">
          <w:rPr>
            <w:rStyle w:val="Hyperlink"/>
          </w:rPr>
          <w:t>conjunctions</w:t>
        </w:r>
      </w:hyperlink>
      <w:r w:rsidR="17A4BBFC" w:rsidRPr="00FB0197">
        <w:t>.</w:t>
      </w:r>
      <w:r w:rsidR="00AE0BE8" w:rsidRPr="00FB0197">
        <w:t xml:space="preserve"> </w:t>
      </w:r>
      <w:r w:rsidR="00D122A3" w:rsidRPr="00FB0197">
        <w:t>In pairs, s</w:t>
      </w:r>
      <w:r w:rsidR="1F0072E3" w:rsidRPr="00FB0197">
        <w:t>tudents select a</w:t>
      </w:r>
      <w:r w:rsidR="42906177" w:rsidRPr="00FB0197">
        <w:t xml:space="preserve"> </w:t>
      </w:r>
      <w:r w:rsidR="1F7D74A7" w:rsidRPr="00FB0197">
        <w:t xml:space="preserve">subordinating </w:t>
      </w:r>
      <w:r w:rsidR="25D4491C" w:rsidRPr="00FB0197">
        <w:t>conjunction</w:t>
      </w:r>
      <w:r w:rsidR="2F7DAAB8" w:rsidRPr="00FB0197">
        <w:t xml:space="preserve"> </w:t>
      </w:r>
      <w:r w:rsidR="009F5430" w:rsidRPr="00FB0197">
        <w:t>and</w:t>
      </w:r>
      <w:r w:rsidR="00B43DE7" w:rsidRPr="00FB0197">
        <w:t xml:space="preserve"> </w:t>
      </w:r>
      <w:r w:rsidR="003242E0" w:rsidRPr="00FB0197">
        <w:t>write</w:t>
      </w:r>
      <w:r w:rsidR="00AF2271" w:rsidRPr="00FB0197">
        <w:t xml:space="preserve"> a dependent clause</w:t>
      </w:r>
      <w:r w:rsidR="009F5430" w:rsidRPr="00FB0197">
        <w:t xml:space="preserve"> </w:t>
      </w:r>
      <w:r w:rsidR="00BF213D" w:rsidRPr="00FB0197">
        <w:t>to</w:t>
      </w:r>
      <w:r w:rsidR="00DD7DBE" w:rsidRPr="00FB0197">
        <w:t xml:space="preserve"> </w:t>
      </w:r>
      <w:r w:rsidR="00BF213D" w:rsidRPr="00FB0197">
        <w:t>ad</w:t>
      </w:r>
      <w:r w:rsidR="00DD7DBE" w:rsidRPr="00FB0197">
        <w:t>d</w:t>
      </w:r>
      <w:r w:rsidR="00BF213D" w:rsidRPr="00FB0197">
        <w:t xml:space="preserve"> more meaning </w:t>
      </w:r>
      <w:r w:rsidR="008813E3" w:rsidRPr="00FB0197">
        <w:t xml:space="preserve">to </w:t>
      </w:r>
      <w:r w:rsidR="04B97BE0" w:rsidRPr="00FB0197">
        <w:t>the sentence</w:t>
      </w:r>
      <w:r w:rsidR="7262ADF1" w:rsidRPr="00FB0197">
        <w:t xml:space="preserve">. </w:t>
      </w:r>
      <w:r w:rsidR="524AA091" w:rsidRPr="00FB0197">
        <w:t xml:space="preserve">Note the placement of the comma. </w:t>
      </w:r>
      <w:r w:rsidR="7262ADF1" w:rsidRPr="00FB0197">
        <w:t>For example</w:t>
      </w:r>
      <w:r w:rsidR="234D3CCC" w:rsidRPr="00FB0197">
        <w:t>:</w:t>
      </w:r>
    </w:p>
    <w:p w14:paraId="06B2411C" w14:textId="402EEA41" w:rsidR="00271AA6" w:rsidRDefault="008D0E5A" w:rsidP="000F66AE">
      <w:pPr>
        <w:pStyle w:val="ListBullet"/>
        <w:ind w:left="1134"/>
      </w:pPr>
      <w:r>
        <w:t xml:space="preserve">Although </w:t>
      </w:r>
      <w:r w:rsidR="00C81A78">
        <w:t xml:space="preserve">the </w:t>
      </w:r>
      <w:r w:rsidR="0060229D">
        <w:t xml:space="preserve">dragon was fierce, </w:t>
      </w:r>
      <w:r>
        <w:t>the warrior was brave</w:t>
      </w:r>
      <w:r w:rsidR="006B3DD0">
        <w:t>.</w:t>
      </w:r>
    </w:p>
    <w:p w14:paraId="47F6F001" w14:textId="78D57340" w:rsidR="00DF3BC4" w:rsidRDefault="00F104EB" w:rsidP="000F66AE">
      <w:pPr>
        <w:pStyle w:val="ListBullet"/>
        <w:ind w:left="1134"/>
      </w:pPr>
      <w:r>
        <w:t>Since</w:t>
      </w:r>
      <w:r w:rsidR="003E48EF">
        <w:t xml:space="preserve"> his magic was </w:t>
      </w:r>
      <w:r w:rsidR="00F47A51">
        <w:t>strong, the warrior was brave.</w:t>
      </w:r>
    </w:p>
    <w:p w14:paraId="72C3303E" w14:textId="1980CB55" w:rsidR="005D1728" w:rsidRPr="00FB0197" w:rsidRDefault="00701E55" w:rsidP="000F66AE">
      <w:pPr>
        <w:pStyle w:val="ListNumber"/>
      </w:pPr>
      <w:r w:rsidRPr="00FB0197">
        <w:t>S</w:t>
      </w:r>
      <w:r w:rsidR="005D1728" w:rsidRPr="00FB0197">
        <w:t>tudents share their wri</w:t>
      </w:r>
      <w:r w:rsidR="009304E8" w:rsidRPr="00FB0197">
        <w:t>ting with the class.</w:t>
      </w:r>
    </w:p>
    <w:p w14:paraId="493D550F" w14:textId="53974EF0" w:rsidR="00437B91" w:rsidRPr="00FB0197" w:rsidRDefault="00F2454B" w:rsidP="000F66AE">
      <w:pPr>
        <w:pStyle w:val="ListNumber"/>
      </w:pPr>
      <w:r w:rsidRPr="00FB0197">
        <w:t>Display t</w:t>
      </w:r>
      <w:r w:rsidR="004B5F6E" w:rsidRPr="00FB0197">
        <w:t xml:space="preserve">he </w:t>
      </w:r>
      <w:r w:rsidR="002369A3" w:rsidRPr="00FB0197">
        <w:t xml:space="preserve">dragon drawing from </w:t>
      </w:r>
      <w:hyperlink w:anchor="_Lesson_2:_Exploring" w:history="1">
        <w:r w:rsidR="002369A3" w:rsidRPr="00844C9A">
          <w:rPr>
            <w:rStyle w:val="Hyperlink"/>
          </w:rPr>
          <w:t xml:space="preserve">Lesson </w:t>
        </w:r>
        <w:r w:rsidR="217F590B" w:rsidRPr="00844C9A">
          <w:rPr>
            <w:rStyle w:val="Hyperlink"/>
          </w:rPr>
          <w:t>2</w:t>
        </w:r>
      </w:hyperlink>
      <w:r w:rsidR="00301DD0" w:rsidRPr="00FB0197">
        <w:t xml:space="preserve"> and discuss</w:t>
      </w:r>
      <w:r w:rsidR="00437B91" w:rsidRPr="00FB0197">
        <w:t xml:space="preserve"> the effect of writing using a variety of sentences. For example, reader engagement increases because the texts are more interesting, and the variety of sentence structures add rhythm to the text.</w:t>
      </w:r>
    </w:p>
    <w:p w14:paraId="360A2DFB" w14:textId="19C379B2" w:rsidR="00282A0D" w:rsidRPr="00FB0197" w:rsidRDefault="11ED0312" w:rsidP="000F66AE">
      <w:pPr>
        <w:pStyle w:val="ListNumber"/>
      </w:pPr>
      <w:r w:rsidRPr="00FB0197">
        <w:t xml:space="preserve">Model writing </w:t>
      </w:r>
      <w:r w:rsidR="009721AA" w:rsidRPr="00FB0197">
        <w:t>a</w:t>
      </w:r>
      <w:r w:rsidR="004508D5" w:rsidRPr="00FB0197">
        <w:t xml:space="preserve"> </w:t>
      </w:r>
      <w:r w:rsidR="0C75422F" w:rsidRPr="00FB0197">
        <w:t>paragraph</w:t>
      </w:r>
      <w:r w:rsidR="001843B6" w:rsidRPr="00FB0197">
        <w:t xml:space="preserve"> about the dragon using </w:t>
      </w:r>
      <w:r w:rsidR="0068283B" w:rsidRPr="00FB0197">
        <w:t>a variety of sentences</w:t>
      </w:r>
      <w:r w:rsidR="00A21DBE" w:rsidRPr="00FB0197">
        <w:t xml:space="preserve"> </w:t>
      </w:r>
      <w:r w:rsidR="00DE36E8" w:rsidRPr="00FB0197">
        <w:t xml:space="preserve">that include </w:t>
      </w:r>
      <w:r w:rsidR="00B91712" w:rsidRPr="00FB0197">
        <w:t>preposi</w:t>
      </w:r>
      <w:r w:rsidR="00C85252" w:rsidRPr="00FB0197">
        <w:t>tional phrases</w:t>
      </w:r>
      <w:r w:rsidR="319D132A" w:rsidRPr="00FB0197">
        <w:t xml:space="preserve"> and the correct use of the comma</w:t>
      </w:r>
      <w:r w:rsidR="19EF5A03" w:rsidRPr="00FB0197">
        <w:t>.</w:t>
      </w:r>
      <w:r w:rsidR="00A0077D" w:rsidRPr="00FB0197">
        <w:t xml:space="preserve"> For example</w:t>
      </w:r>
      <w:r w:rsidR="29255BAC" w:rsidRPr="00FB0197">
        <w:t>:</w:t>
      </w:r>
    </w:p>
    <w:p w14:paraId="2E360D15" w14:textId="6B414439" w:rsidR="00282A0D" w:rsidRDefault="479E0D19" w:rsidP="000F66AE">
      <w:pPr>
        <w:pStyle w:val="ListBullet"/>
        <w:ind w:left="1134"/>
      </w:pPr>
      <w:r>
        <w:t>simple sentence</w:t>
      </w:r>
      <w:r w:rsidR="16351D5A">
        <w:t xml:space="preserve"> – </w:t>
      </w:r>
      <w:r w:rsidR="004A7954">
        <w:t>Die</w:t>
      </w:r>
      <w:r w:rsidR="00A70F60">
        <w:t>r</w:t>
      </w:r>
      <w:r w:rsidR="004A7954">
        <w:t xml:space="preserve">dre </w:t>
      </w:r>
      <w:r w:rsidR="00E161ED">
        <w:t xml:space="preserve">was </w:t>
      </w:r>
      <w:r w:rsidR="00B5426D">
        <w:t xml:space="preserve">a </w:t>
      </w:r>
      <w:r w:rsidR="007E5D2A">
        <w:t>flying</w:t>
      </w:r>
      <w:r w:rsidR="00B5426D">
        <w:t xml:space="preserve"> dragon</w:t>
      </w:r>
      <w:r w:rsidR="00FA254C">
        <w:t>.</w:t>
      </w:r>
    </w:p>
    <w:p w14:paraId="39CBA237" w14:textId="08703597" w:rsidR="00B85B58" w:rsidRDefault="30E88993" w:rsidP="000F66AE">
      <w:pPr>
        <w:pStyle w:val="ListBullet"/>
        <w:ind w:left="1134"/>
      </w:pPr>
      <w:r>
        <w:t>compound</w:t>
      </w:r>
      <w:r w:rsidR="428522F9">
        <w:t xml:space="preserve"> </w:t>
      </w:r>
      <w:r w:rsidR="69B61F22">
        <w:t>sentence</w:t>
      </w:r>
      <w:r w:rsidR="428522F9">
        <w:t xml:space="preserve"> – </w:t>
      </w:r>
      <w:r w:rsidR="00387A1E">
        <w:t>Her favourite celebration was Chinese New Year</w:t>
      </w:r>
      <w:r w:rsidR="00B554DB">
        <w:t xml:space="preserve"> where she could dance </w:t>
      </w:r>
      <w:r w:rsidR="0096768D">
        <w:t xml:space="preserve">with her friends </w:t>
      </w:r>
      <w:r w:rsidR="00B554DB">
        <w:t xml:space="preserve">and fly </w:t>
      </w:r>
      <w:r w:rsidR="0096768D">
        <w:t>in the sky</w:t>
      </w:r>
      <w:r w:rsidR="00553D21">
        <w:t>.</w:t>
      </w:r>
    </w:p>
    <w:p w14:paraId="194E45D2" w14:textId="6DED697E" w:rsidR="11ED0312" w:rsidRDefault="3F6451D7" w:rsidP="000F66AE">
      <w:pPr>
        <w:pStyle w:val="ListBullet"/>
        <w:ind w:left="1134"/>
      </w:pPr>
      <w:r>
        <w:t xml:space="preserve">complex sentence – </w:t>
      </w:r>
      <w:r w:rsidR="00B85B58">
        <w:t>A</w:t>
      </w:r>
      <w:r w:rsidR="001278E3">
        <w:t xml:space="preserve">s she </w:t>
      </w:r>
      <w:r w:rsidR="1ED4E797">
        <w:t>led</w:t>
      </w:r>
      <w:r w:rsidR="00BA4990">
        <w:t xml:space="preserve"> the</w:t>
      </w:r>
      <w:r w:rsidR="00343FE7">
        <w:t xml:space="preserve"> Dragon dance</w:t>
      </w:r>
      <w:r w:rsidR="00347A19">
        <w:t xml:space="preserve">, </w:t>
      </w:r>
      <w:r w:rsidR="00A70F60">
        <w:t>Dierdre</w:t>
      </w:r>
      <w:r w:rsidR="00347A19">
        <w:t xml:space="preserve"> </w:t>
      </w:r>
      <w:r w:rsidR="00A04E4E">
        <w:t xml:space="preserve">would </w:t>
      </w:r>
      <w:r w:rsidR="00E1619C">
        <w:t xml:space="preserve">swoop </w:t>
      </w:r>
      <w:r w:rsidR="00DB4DBF">
        <w:t>into the village</w:t>
      </w:r>
      <w:r w:rsidR="001B6344">
        <w:t xml:space="preserve"> and</w:t>
      </w:r>
      <w:r w:rsidR="004671C0">
        <w:t xml:space="preserve"> flick her fan</w:t>
      </w:r>
      <w:r w:rsidR="00CE4CDA">
        <w:t>tastic tail.</w:t>
      </w:r>
    </w:p>
    <w:p w14:paraId="053FD56F" w14:textId="47F5009B" w:rsidR="00F60D5A" w:rsidRPr="00FB0197" w:rsidRDefault="009E5C6D" w:rsidP="000F66AE">
      <w:pPr>
        <w:pStyle w:val="ListNumber"/>
      </w:pPr>
      <w:r w:rsidRPr="00FB0197">
        <w:t xml:space="preserve">Students write </w:t>
      </w:r>
      <w:r w:rsidR="009471EF" w:rsidRPr="00FB0197">
        <w:t xml:space="preserve">a paragraph </w:t>
      </w:r>
      <w:r w:rsidR="00E1317D" w:rsidRPr="00FB0197">
        <w:t>about their dragon</w:t>
      </w:r>
      <w:r w:rsidR="0065021D" w:rsidRPr="00FB0197">
        <w:t>.</w:t>
      </w:r>
    </w:p>
    <w:p w14:paraId="4B35BED7" w14:textId="3782FFC9" w:rsidR="0FCA76A9" w:rsidRPr="00FB0197" w:rsidRDefault="6F466C93" w:rsidP="000F66AE">
      <w:pPr>
        <w:pStyle w:val="ListNumber"/>
      </w:pPr>
      <w:r w:rsidRPr="00FB0197">
        <w:t xml:space="preserve">Students share </w:t>
      </w:r>
      <w:r w:rsidR="0D20B956" w:rsidRPr="00FB0197">
        <w:t>the</w:t>
      </w:r>
      <w:r w:rsidR="4F0417BF" w:rsidRPr="00FB0197">
        <w:t>ir</w:t>
      </w:r>
      <w:r w:rsidRPr="00FB0197">
        <w:t xml:space="preserve"> writing with a </w:t>
      </w:r>
      <w:r w:rsidR="0BCA6D49" w:rsidRPr="00FB0197">
        <w:t xml:space="preserve">partner </w:t>
      </w:r>
      <w:r w:rsidR="00140F47" w:rsidRPr="00FB0197">
        <w:t xml:space="preserve">and provide </w:t>
      </w:r>
      <w:r w:rsidR="0BCA6D49" w:rsidRPr="00FB0197">
        <w:t xml:space="preserve">feedback focusing on the </w:t>
      </w:r>
      <w:r w:rsidR="04DD2BC8" w:rsidRPr="00FB0197">
        <w:t>effectiv</w:t>
      </w:r>
      <w:r w:rsidR="2E7E61A3" w:rsidRPr="00FB0197">
        <w:t>e</w:t>
      </w:r>
      <w:r w:rsidR="709E9BC0" w:rsidRPr="00FB0197">
        <w:t xml:space="preserve"> use </w:t>
      </w:r>
      <w:r w:rsidR="5E6B5E46" w:rsidRPr="00FB0197">
        <w:t>of a</w:t>
      </w:r>
      <w:r w:rsidR="709E9BC0" w:rsidRPr="00FB0197">
        <w:t xml:space="preserve"> </w:t>
      </w:r>
      <w:r w:rsidR="0BCA6D49" w:rsidRPr="00FB0197">
        <w:t xml:space="preserve">variety of </w:t>
      </w:r>
      <w:r w:rsidR="1964D279" w:rsidRPr="00FB0197">
        <w:t xml:space="preserve">interesting </w:t>
      </w:r>
      <w:r w:rsidR="0BCA6D49" w:rsidRPr="00FB0197">
        <w:t>sentences</w:t>
      </w:r>
      <w:r w:rsidR="34B5770D" w:rsidRPr="00FB0197">
        <w:t>.</w:t>
      </w:r>
    </w:p>
    <w:p w14:paraId="0C083497" w14:textId="5B201B06" w:rsidR="00D71DCB" w:rsidRDefault="0DF8F698" w:rsidP="180FAB03">
      <w:pPr>
        <w:pStyle w:val="FeatureBox2"/>
      </w:pPr>
      <w:r w:rsidRPr="180FAB03">
        <w:rPr>
          <w:rStyle w:val="Strong"/>
        </w:rPr>
        <w:lastRenderedPageBreak/>
        <w:t>Too hard?</w:t>
      </w:r>
      <w:r>
        <w:t xml:space="preserve"> </w:t>
      </w:r>
      <w:r w:rsidR="79C4CCC6" w:rsidRPr="180FAB03">
        <w:rPr>
          <w:rFonts w:eastAsia="Arial"/>
          <w:color w:val="000000" w:themeColor="text1"/>
          <w:lang w:val="en-US"/>
        </w:rPr>
        <w:t>Facilitate use of text-to-speech technology or audio or video recording to produce the text.</w:t>
      </w:r>
    </w:p>
    <w:p w14:paraId="10148114" w14:textId="0D36204E" w:rsidR="6D444489" w:rsidRDefault="6D444489" w:rsidP="180FAB03">
      <w:pPr>
        <w:pStyle w:val="Featurepink"/>
      </w:pPr>
      <w:r w:rsidRPr="180FAB03">
        <w:rPr>
          <w:rStyle w:val="Strong"/>
        </w:rPr>
        <w:t xml:space="preserve">Stage 1 Assessment task </w:t>
      </w:r>
      <w:r w:rsidR="472748C2" w:rsidRPr="180FAB03">
        <w:rPr>
          <w:rStyle w:val="Strong"/>
        </w:rPr>
        <w:t>3</w:t>
      </w:r>
      <w:r w:rsidRPr="180FAB03">
        <w:rPr>
          <w:rStyle w:val="Strong"/>
        </w:rPr>
        <w:t xml:space="preserve"> –</w:t>
      </w:r>
      <w:r>
        <w:t xml:space="preserve"> Observations and work samples from this lesson allow students to demonstrate achievement towards the following syllabus outcome</w:t>
      </w:r>
      <w:r w:rsidR="00C23BE0">
        <w:t>s</w:t>
      </w:r>
      <w:r>
        <w:t xml:space="preserve"> and content point</w:t>
      </w:r>
      <w:r w:rsidR="00C23BE0">
        <w:t>s:</w:t>
      </w:r>
    </w:p>
    <w:p w14:paraId="6684B9EF" w14:textId="221342F0" w:rsidR="006F18AF" w:rsidRDefault="6D444489" w:rsidP="006F18AF">
      <w:pPr>
        <w:pStyle w:val="Featurepink"/>
      </w:pPr>
      <w:r w:rsidRPr="180FAB03">
        <w:rPr>
          <w:b/>
          <w:bCs/>
        </w:rPr>
        <w:t xml:space="preserve">EN1-CWT-01 – </w:t>
      </w:r>
      <w:r w:rsidRPr="180FAB03">
        <w:t xml:space="preserve">plans, creates and revises texts written for different purposes, including paragraphs, using knowledge of vocabulary, text features and sentence </w:t>
      </w:r>
      <w:proofErr w:type="gramStart"/>
      <w:r w:rsidRPr="180FAB03">
        <w:t>structure</w:t>
      </w:r>
      <w:proofErr w:type="gramEnd"/>
    </w:p>
    <w:p w14:paraId="2FBCE1AE" w14:textId="26A5F5E1" w:rsidR="006F18AF" w:rsidRDefault="6D444489" w:rsidP="00235F8B">
      <w:pPr>
        <w:pStyle w:val="Featurepink"/>
        <w:numPr>
          <w:ilvl w:val="0"/>
          <w:numId w:val="15"/>
        </w:numPr>
        <w:ind w:left="567" w:hanging="567"/>
      </w:pPr>
      <w:r>
        <w:t>select and use a range of conjunctions to create cohesive texts</w:t>
      </w:r>
    </w:p>
    <w:p w14:paraId="715395A9" w14:textId="47D67102" w:rsidR="006F18AF" w:rsidRPr="006F18AF" w:rsidRDefault="6D444489" w:rsidP="00235F8B">
      <w:pPr>
        <w:pStyle w:val="Featurepink"/>
        <w:numPr>
          <w:ilvl w:val="0"/>
          <w:numId w:val="15"/>
        </w:numPr>
        <w:ind w:left="567" w:hanging="567"/>
      </w:pPr>
      <w:r w:rsidRPr="006F18AF">
        <w:t>write compound sentences using coordinating conjunctions</w:t>
      </w:r>
    </w:p>
    <w:p w14:paraId="100E7422" w14:textId="08BA4361" w:rsidR="006F18AF" w:rsidRDefault="3BA8CAB8" w:rsidP="00235F8B">
      <w:pPr>
        <w:pStyle w:val="Featurepink"/>
        <w:numPr>
          <w:ilvl w:val="0"/>
          <w:numId w:val="15"/>
        </w:numPr>
        <w:ind w:left="567" w:hanging="567"/>
      </w:pPr>
      <w:r w:rsidRPr="006F18AF">
        <w:t>use commas to separate ideas, lists and/or dependent clauses in a sentence</w:t>
      </w:r>
    </w:p>
    <w:p w14:paraId="29EC0237" w14:textId="203DC820" w:rsidR="6D444489" w:rsidRDefault="6D444489" w:rsidP="00235F8B">
      <w:pPr>
        <w:pStyle w:val="Featurepink"/>
        <w:numPr>
          <w:ilvl w:val="0"/>
          <w:numId w:val="15"/>
        </w:numPr>
        <w:ind w:left="567" w:hanging="567"/>
      </w:pPr>
      <w:r>
        <w:t>experiment with writing complex sentences which include a clause for the main message and dependent clause to elaborate or modify the message.</w:t>
      </w:r>
    </w:p>
    <w:p w14:paraId="7197FAB7" w14:textId="6CB7980F" w:rsidR="006F18AF" w:rsidRDefault="6D444489" w:rsidP="006F18AF">
      <w:pPr>
        <w:pStyle w:val="Featurepink"/>
      </w:pPr>
      <w:r w:rsidRPr="180FAB03">
        <w:rPr>
          <w:b/>
          <w:bCs/>
        </w:rPr>
        <w:t>EN1-UARL-01 –</w:t>
      </w:r>
      <w:r>
        <w:t xml:space="preserve"> understands and responds to literature by creating texts using similar structures, intentional language choices and features appropriate to audience and purpose</w:t>
      </w:r>
    </w:p>
    <w:p w14:paraId="144F8721" w14:textId="5A515DA6" w:rsidR="006F18AF" w:rsidRDefault="6D444489" w:rsidP="00235F8B">
      <w:pPr>
        <w:pStyle w:val="Featurepink"/>
        <w:numPr>
          <w:ilvl w:val="0"/>
          <w:numId w:val="15"/>
        </w:numPr>
        <w:ind w:left="567" w:hanging="567"/>
      </w:pPr>
      <w:r>
        <w:t>identify cultural representations in a range of texts</w:t>
      </w:r>
    </w:p>
    <w:p w14:paraId="41B7079A" w14:textId="4AAFDB15" w:rsidR="6D444489" w:rsidRDefault="6D444489" w:rsidP="00235F8B">
      <w:pPr>
        <w:pStyle w:val="Featurepink"/>
        <w:numPr>
          <w:ilvl w:val="0"/>
          <w:numId w:val="15"/>
        </w:numPr>
        <w:ind w:left="567" w:hanging="567"/>
      </w:pPr>
      <w:r>
        <w:t>identify representations of groups and cultures in a range of texts.</w:t>
      </w:r>
    </w:p>
    <w:p w14:paraId="6E4D171A" w14:textId="2B470599" w:rsidR="00F92D35" w:rsidRDefault="00F92D35" w:rsidP="00F92D35">
      <w:pPr>
        <w:pStyle w:val="Heading3"/>
      </w:pPr>
      <w:bookmarkStart w:id="34" w:name="_Lesson_4:_Planning"/>
      <w:bookmarkStart w:id="35" w:name="_Toc100732769"/>
      <w:bookmarkStart w:id="36" w:name="_Toc132376794"/>
      <w:bookmarkEnd w:id="34"/>
      <w:r>
        <w:lastRenderedPageBreak/>
        <w:t xml:space="preserve">Lesson </w:t>
      </w:r>
      <w:r w:rsidR="00ED1694">
        <w:t>4</w:t>
      </w:r>
      <w:r w:rsidR="007978D6">
        <w:t>:</w:t>
      </w:r>
      <w:r>
        <w:t xml:space="preserve"> </w:t>
      </w:r>
      <w:bookmarkEnd w:id="35"/>
      <w:r w:rsidR="00D06786">
        <w:t>Planning for writing</w:t>
      </w:r>
      <w:bookmarkEnd w:id="36"/>
    </w:p>
    <w:p w14:paraId="4C5AFFEC" w14:textId="211A2E7C" w:rsidR="002655D6" w:rsidRPr="00DF5CEF" w:rsidRDefault="002655D6" w:rsidP="000F66AE">
      <w:pPr>
        <w:pStyle w:val="ListNumber"/>
        <w:numPr>
          <w:ilvl w:val="0"/>
          <w:numId w:val="16"/>
        </w:numPr>
      </w:pPr>
      <w:r w:rsidRPr="00DF5CEF">
        <w:t xml:space="preserve">Display the word ’powerful’ and discuss its meaning, for example, having great strength. Refer to the text, </w:t>
      </w:r>
      <w:proofErr w:type="spellStart"/>
      <w:r w:rsidRPr="009A00F7">
        <w:rPr>
          <w:i/>
          <w:iCs/>
        </w:rPr>
        <w:t>Nian</w:t>
      </w:r>
      <w:proofErr w:type="spellEnd"/>
      <w:r w:rsidRPr="009A00F7">
        <w:rPr>
          <w:i/>
          <w:iCs/>
        </w:rPr>
        <w:t>, the Chinese New Year Dragon</w:t>
      </w:r>
      <w:r w:rsidRPr="00DF5CEF">
        <w:t xml:space="preserve">, and discuss why each character is powerful. For example, Mei is powerful because she has clever </w:t>
      </w:r>
      <w:proofErr w:type="gramStart"/>
      <w:r w:rsidRPr="00DF5CEF">
        <w:t>ideas</w:t>
      </w:r>
      <w:proofErr w:type="gramEnd"/>
      <w:r w:rsidRPr="00DF5CEF">
        <w:t xml:space="preserve"> and she is brave. The warrior is powerful because he has magic.</w:t>
      </w:r>
    </w:p>
    <w:p w14:paraId="4A66FC5F" w14:textId="328EA06B" w:rsidR="002655D6" w:rsidRPr="00DF5CEF" w:rsidRDefault="002655D6" w:rsidP="000F66AE">
      <w:pPr>
        <w:pStyle w:val="ListNumber"/>
      </w:pPr>
      <w:r w:rsidRPr="00DF5CEF">
        <w:t xml:space="preserve">Discuss the interaction between characters and the </w:t>
      </w:r>
      <w:r w:rsidR="00CD01AF" w:rsidRPr="00DF5CEF">
        <w:t>‘</w:t>
      </w:r>
      <w:r w:rsidRPr="00DF5CEF">
        <w:t>power struggles</w:t>
      </w:r>
      <w:r w:rsidR="00CD01AF" w:rsidRPr="00DF5CEF">
        <w:t>’</w:t>
      </w:r>
      <w:r w:rsidRPr="00DF5CEF">
        <w:t xml:space="preserve"> in the text. For example, </w:t>
      </w:r>
      <w:proofErr w:type="spellStart"/>
      <w:r w:rsidRPr="00DF5CEF">
        <w:t>Nian</w:t>
      </w:r>
      <w:proofErr w:type="spellEnd"/>
      <w:r w:rsidRPr="00DF5CEF">
        <w:t xml:space="preserve"> attacking the villagers or Mei and the villagers making loud noises to scare </w:t>
      </w:r>
      <w:proofErr w:type="spellStart"/>
      <w:r w:rsidRPr="00DF5CEF">
        <w:t>Nian</w:t>
      </w:r>
      <w:proofErr w:type="spellEnd"/>
      <w:r w:rsidRPr="00DF5CEF">
        <w:t>.</w:t>
      </w:r>
    </w:p>
    <w:p w14:paraId="4260D66C" w14:textId="41436525" w:rsidR="002655D6" w:rsidRPr="00DF5CEF" w:rsidRDefault="002655D6" w:rsidP="000F66AE">
      <w:pPr>
        <w:pStyle w:val="ListNumber"/>
      </w:pPr>
      <w:r w:rsidRPr="00DF5CEF">
        <w:t xml:space="preserve">In groups, students select an event from the text that shows a power struggle and develop a </w:t>
      </w:r>
      <w:hyperlink r:id="rId35" w:history="1">
        <w:r w:rsidRPr="00DF5CEF">
          <w:rPr>
            <w:rStyle w:val="Hyperlink"/>
          </w:rPr>
          <w:t>tableau</w:t>
        </w:r>
      </w:hyperlink>
      <w:r w:rsidRPr="00DF5CEF">
        <w:t>. Groups present these moments as a freeze-frame, focussing on how they portray the power of the characters.</w:t>
      </w:r>
    </w:p>
    <w:p w14:paraId="03F744EE" w14:textId="48E630FB" w:rsidR="002655D6" w:rsidRPr="00DF5CEF" w:rsidRDefault="002655D6" w:rsidP="000F66AE">
      <w:pPr>
        <w:pStyle w:val="ListNumber"/>
      </w:pPr>
      <w:r w:rsidRPr="00DF5CEF">
        <w:t>Ask students to express a personal response to the imagined world represented in the tableau. For example</w:t>
      </w:r>
      <w:r w:rsidR="00CD4AA6" w:rsidRPr="00DF5CEF">
        <w:t>:</w:t>
      </w:r>
    </w:p>
    <w:p w14:paraId="5A3491A1" w14:textId="562839ED" w:rsidR="00CD4AA6" w:rsidRDefault="00CD4AA6" w:rsidP="000F66AE">
      <w:pPr>
        <w:pStyle w:val="ListBullet"/>
        <w:ind w:left="1134"/>
      </w:pPr>
      <w:r>
        <w:t>How do you feel about the power the dragon has over the village?</w:t>
      </w:r>
    </w:p>
    <w:p w14:paraId="42FE1DC7" w14:textId="60432C69" w:rsidR="003C64C3" w:rsidRDefault="00CD4AA6" w:rsidP="000F66AE">
      <w:pPr>
        <w:pStyle w:val="ListBullet"/>
        <w:ind w:left="1134"/>
      </w:pPr>
      <w:r>
        <w:t>How do you feel about the way the characters work together to defeat the dragon?</w:t>
      </w:r>
    </w:p>
    <w:p w14:paraId="6CEFAF59" w14:textId="47D5D9E9" w:rsidR="002655D6" w:rsidRDefault="00CD4AA6" w:rsidP="000F66AE">
      <w:pPr>
        <w:pStyle w:val="ListBullet"/>
        <w:ind w:left="1134"/>
      </w:pPr>
      <w:r>
        <w:t>Why do you think the author turned both the dragon and the warrior into stone? How do you feel about this ending to the story?</w:t>
      </w:r>
    </w:p>
    <w:p w14:paraId="3E33FF29" w14:textId="0C0BA6E4" w:rsidR="009C3D4E" w:rsidRPr="00DF5CEF" w:rsidRDefault="31744509" w:rsidP="000F66AE">
      <w:pPr>
        <w:pStyle w:val="ListNumber"/>
      </w:pPr>
      <w:r w:rsidRPr="00DF5CEF">
        <w:t xml:space="preserve">Discuss </w:t>
      </w:r>
      <w:r w:rsidR="009C3D4E" w:rsidRPr="00DF5CEF">
        <w:t xml:space="preserve">how, in the Chinese culture, </w:t>
      </w:r>
      <w:proofErr w:type="spellStart"/>
      <w:r w:rsidR="009C3D4E" w:rsidRPr="00DF5CEF">
        <w:t>Nian</w:t>
      </w:r>
      <w:proofErr w:type="spellEnd"/>
      <w:r w:rsidR="009C3D4E" w:rsidRPr="00DF5CEF">
        <w:t xml:space="preserve"> the dragon is a fictional character used to </w:t>
      </w:r>
      <w:r w:rsidR="001B3C47" w:rsidRPr="00DF5CEF">
        <w:t xml:space="preserve">represent the story </w:t>
      </w:r>
      <w:r w:rsidR="004D1318" w:rsidRPr="00DF5CEF">
        <w:t>of Chinese New Year.</w:t>
      </w:r>
    </w:p>
    <w:p w14:paraId="1D7092E3" w14:textId="2A35B90E" w:rsidR="00EB1A9F" w:rsidRPr="00DF5CEF" w:rsidRDefault="261019AB" w:rsidP="000F66AE">
      <w:pPr>
        <w:pStyle w:val="ListNumber"/>
      </w:pPr>
      <w:r w:rsidRPr="00DF5CEF">
        <w:t>Share</w:t>
      </w:r>
      <w:r w:rsidR="0E914FF7" w:rsidRPr="00DF5CEF">
        <w:t xml:space="preserve"> that</w:t>
      </w:r>
      <w:r w:rsidR="229251AD" w:rsidRPr="00DF5CEF">
        <w:t>, t</w:t>
      </w:r>
      <w:r w:rsidR="42D2B33D" w:rsidRPr="00DF5CEF">
        <w:t>raditionally</w:t>
      </w:r>
      <w:r w:rsidR="23F9D36E" w:rsidRPr="00DF5CEF">
        <w:t>,</w:t>
      </w:r>
      <w:r w:rsidR="6AEF97F3" w:rsidRPr="00DF5CEF">
        <w:t xml:space="preserve"> </w:t>
      </w:r>
      <w:proofErr w:type="spellStart"/>
      <w:r w:rsidR="6AEF97F3" w:rsidRPr="00DF5CEF">
        <w:t>Nian</w:t>
      </w:r>
      <w:proofErr w:type="spellEnd"/>
      <w:r w:rsidR="6AEF97F3" w:rsidRPr="00DF5CEF">
        <w:t xml:space="preserve"> is a </w:t>
      </w:r>
      <w:r w:rsidR="167539D0" w:rsidRPr="00DF5CEF">
        <w:t>creature</w:t>
      </w:r>
      <w:r w:rsidR="629FDB4A" w:rsidRPr="00DF5CEF">
        <w:t xml:space="preserve"> </w:t>
      </w:r>
      <w:r w:rsidR="485110C3" w:rsidRPr="00DF5CEF">
        <w:t>made</w:t>
      </w:r>
      <w:r w:rsidR="155E992D" w:rsidRPr="00DF5CEF">
        <w:t xml:space="preserve"> up</w:t>
      </w:r>
      <w:r w:rsidR="485110C3" w:rsidRPr="00DF5CEF">
        <w:t xml:space="preserve"> of</w:t>
      </w:r>
      <w:r w:rsidR="5F548393" w:rsidRPr="00DF5CEF">
        <w:t xml:space="preserve"> parts</w:t>
      </w:r>
      <w:r w:rsidR="2EB40CDB" w:rsidRPr="00DF5CEF">
        <w:t xml:space="preserve"> from </w:t>
      </w:r>
      <w:r w:rsidR="5F548393" w:rsidRPr="00DF5CEF">
        <w:t>a</w:t>
      </w:r>
      <w:r w:rsidR="629FDB4A" w:rsidRPr="00DF5CEF">
        <w:t xml:space="preserve"> lion</w:t>
      </w:r>
      <w:r w:rsidR="1CDD89F9" w:rsidRPr="00DF5CEF">
        <w:t xml:space="preserve">, </w:t>
      </w:r>
      <w:r w:rsidR="5856D6EE" w:rsidRPr="00DF5CEF">
        <w:t xml:space="preserve">a </w:t>
      </w:r>
      <w:r w:rsidR="01E741F4" w:rsidRPr="00DF5CEF">
        <w:t>bull</w:t>
      </w:r>
      <w:r w:rsidR="00E5750A">
        <w:t>,</w:t>
      </w:r>
      <w:r w:rsidR="2B7BA7FB" w:rsidRPr="00DF5CEF">
        <w:t xml:space="preserve"> and </w:t>
      </w:r>
      <w:r w:rsidR="5856D6EE" w:rsidRPr="00DF5CEF">
        <w:t xml:space="preserve">a </w:t>
      </w:r>
      <w:r w:rsidR="629FDB4A" w:rsidRPr="00DF5CEF">
        <w:t>unicorn</w:t>
      </w:r>
      <w:r w:rsidR="4C416181" w:rsidRPr="00DF5CEF">
        <w:t>.</w:t>
      </w:r>
      <w:r w:rsidR="53776155" w:rsidRPr="00DF5CEF">
        <w:t xml:space="preserve"> </w:t>
      </w:r>
      <w:r w:rsidR="0071629F" w:rsidRPr="00DF5CEF">
        <w:t xml:space="preserve">Discuss how each </w:t>
      </w:r>
      <w:r w:rsidR="00C84AB7" w:rsidRPr="00DF5CEF">
        <w:t xml:space="preserve">real and imagined animal </w:t>
      </w:r>
      <w:r w:rsidR="00602EB1" w:rsidRPr="00DF5CEF">
        <w:t xml:space="preserve">that makes up </w:t>
      </w:r>
      <w:proofErr w:type="spellStart"/>
      <w:r w:rsidR="00602EB1" w:rsidRPr="00DF5CEF">
        <w:t>Nian</w:t>
      </w:r>
      <w:proofErr w:type="spellEnd"/>
      <w:r w:rsidR="00602EB1" w:rsidRPr="00DF5CEF">
        <w:t xml:space="preserve"> </w:t>
      </w:r>
      <w:r w:rsidR="00C84AB7" w:rsidRPr="00DF5CEF">
        <w:t>could be seen as powerful. For example, the lion is mighty and strong.</w:t>
      </w:r>
    </w:p>
    <w:p w14:paraId="0AB90961" w14:textId="2A4A8B25" w:rsidR="481DC302" w:rsidRPr="00DF5CEF" w:rsidRDefault="2DBD3366" w:rsidP="000F66AE">
      <w:pPr>
        <w:pStyle w:val="ListNumber"/>
      </w:pPr>
      <w:r w:rsidRPr="00DF5CEF">
        <w:t xml:space="preserve">Students </w:t>
      </w:r>
      <w:r w:rsidR="3B875E19" w:rsidRPr="00DF5CEF">
        <w:t xml:space="preserve">draw </w:t>
      </w:r>
      <w:r w:rsidR="282844CC" w:rsidRPr="00DF5CEF">
        <w:t xml:space="preserve">a </w:t>
      </w:r>
      <w:r w:rsidR="3BC60A47" w:rsidRPr="00DF5CEF">
        <w:t>muddled-up creature</w:t>
      </w:r>
      <w:r w:rsidR="282844CC" w:rsidRPr="00DF5CEF">
        <w:t xml:space="preserve"> with</w:t>
      </w:r>
      <w:r w:rsidR="3BC60A47" w:rsidRPr="00DF5CEF">
        <w:t xml:space="preserve"> the head</w:t>
      </w:r>
      <w:r w:rsidR="319830EF" w:rsidRPr="00DF5CEF">
        <w:t>, body</w:t>
      </w:r>
      <w:r w:rsidR="00F04437">
        <w:t>,</w:t>
      </w:r>
      <w:r w:rsidR="319830EF" w:rsidRPr="00DF5CEF">
        <w:t xml:space="preserve"> and tail of 3 different animals</w:t>
      </w:r>
      <w:r w:rsidR="624F9134" w:rsidRPr="00DF5CEF">
        <w:t xml:space="preserve"> using </w:t>
      </w:r>
      <w:hyperlink w:anchor="_Resource_3:_Cline">
        <w:r w:rsidR="624F9134" w:rsidRPr="00DF5CEF">
          <w:rPr>
            <w:rStyle w:val="Hyperlink"/>
          </w:rPr>
          <w:t xml:space="preserve">Resource </w:t>
        </w:r>
        <w:r w:rsidR="007621C0" w:rsidRPr="00DF5CEF">
          <w:rPr>
            <w:rStyle w:val="Hyperlink"/>
          </w:rPr>
          <w:t>3</w:t>
        </w:r>
        <w:r w:rsidR="5AF5FA37" w:rsidRPr="00DF5CEF">
          <w:rPr>
            <w:rStyle w:val="Hyperlink"/>
          </w:rPr>
          <w:t>:</w:t>
        </w:r>
        <w:r w:rsidR="64BE3A62" w:rsidRPr="00DF5CEF">
          <w:rPr>
            <w:rStyle w:val="Hyperlink"/>
          </w:rPr>
          <w:t xml:space="preserve"> Muddled up creature</w:t>
        </w:r>
      </w:hyperlink>
      <w:r w:rsidR="008C2403" w:rsidRPr="00DF5CEF">
        <w:t xml:space="preserve"> that c</w:t>
      </w:r>
      <w:r w:rsidR="00602EB1" w:rsidRPr="00DF5CEF">
        <w:t xml:space="preserve">an </w:t>
      </w:r>
      <w:r w:rsidR="008C2403" w:rsidRPr="00DF5CEF">
        <w:t xml:space="preserve">be used to convey a </w:t>
      </w:r>
      <w:r w:rsidR="00890921" w:rsidRPr="00DF5CEF">
        <w:t>powerful character in a story.</w:t>
      </w:r>
    </w:p>
    <w:p w14:paraId="39D0C7DF" w14:textId="2A64A914" w:rsidR="481DC302" w:rsidRPr="00DF5CEF" w:rsidRDefault="00EC504E" w:rsidP="000F66AE">
      <w:pPr>
        <w:pStyle w:val="ListNumber"/>
      </w:pPr>
      <w:r w:rsidRPr="00DF5CEF">
        <w:lastRenderedPageBreak/>
        <w:t xml:space="preserve">Display </w:t>
      </w:r>
      <w:hyperlink w:anchor="_Resource_5:_Storyboard">
        <w:r w:rsidR="00F96C0C">
          <w:rPr>
            <w:rStyle w:val="Hyperlink"/>
          </w:rPr>
          <w:t>Resource 4: Storyboard</w:t>
        </w:r>
      </w:hyperlink>
      <w:r w:rsidR="00431609" w:rsidRPr="00DF5CEF">
        <w:t xml:space="preserve">. </w:t>
      </w:r>
      <w:r w:rsidR="41366237" w:rsidRPr="00DF5CEF">
        <w:t xml:space="preserve">Model </w:t>
      </w:r>
      <w:r w:rsidR="00AE24F5" w:rsidRPr="00DF5CEF">
        <w:t xml:space="preserve">writing </w:t>
      </w:r>
      <w:r w:rsidR="00D52D66" w:rsidRPr="00DF5CEF">
        <w:t xml:space="preserve">key words and drawing illustrations to </w:t>
      </w:r>
      <w:r w:rsidR="08F91270" w:rsidRPr="00DF5CEF">
        <w:t>plan a series of</w:t>
      </w:r>
      <w:r w:rsidR="00431609" w:rsidRPr="00DF5CEF">
        <w:t xml:space="preserve"> 3</w:t>
      </w:r>
      <w:r w:rsidR="08F91270" w:rsidRPr="00DF5CEF">
        <w:t xml:space="preserve"> events</w:t>
      </w:r>
      <w:r w:rsidR="1F826669" w:rsidRPr="00DF5CEF">
        <w:t xml:space="preserve"> </w:t>
      </w:r>
      <w:r w:rsidR="0D4A7838" w:rsidRPr="00DF5CEF">
        <w:t xml:space="preserve">for </w:t>
      </w:r>
      <w:r w:rsidR="00D52D66" w:rsidRPr="00DF5CEF">
        <w:t>a</w:t>
      </w:r>
      <w:r w:rsidR="0D4A7838" w:rsidRPr="00DF5CEF">
        <w:t xml:space="preserve"> muddled-up</w:t>
      </w:r>
      <w:r w:rsidR="27EA3389" w:rsidRPr="00DF5CEF">
        <w:t xml:space="preserve"> </w:t>
      </w:r>
      <w:r w:rsidR="4B187411" w:rsidRPr="00DF5CEF">
        <w:t>creature</w:t>
      </w:r>
      <w:r w:rsidR="00DE1332" w:rsidRPr="00DF5CEF">
        <w:t xml:space="preserve"> with powerful </w:t>
      </w:r>
      <w:r w:rsidR="00CB3ECC" w:rsidRPr="00DF5CEF">
        <w:t>traits</w:t>
      </w:r>
      <w:r w:rsidR="00540047" w:rsidRPr="00DF5CEF">
        <w:t>.</w:t>
      </w:r>
    </w:p>
    <w:p w14:paraId="72C08E7B" w14:textId="00BE65C1" w:rsidR="00F8845B" w:rsidRPr="00DF5CEF" w:rsidRDefault="00F8845B" w:rsidP="000F66AE">
      <w:pPr>
        <w:pStyle w:val="ListNumber"/>
      </w:pPr>
      <w:r w:rsidRPr="00DF5CEF">
        <w:t>Students</w:t>
      </w:r>
      <w:r w:rsidR="692938DF" w:rsidRPr="00DF5CEF">
        <w:t xml:space="preserve"> </w:t>
      </w:r>
      <w:r w:rsidR="6A25FC02" w:rsidRPr="00DF5CEF">
        <w:t>us</w:t>
      </w:r>
      <w:r w:rsidR="6080AADA" w:rsidRPr="00DF5CEF">
        <w:t>e</w:t>
      </w:r>
      <w:r w:rsidR="7EFA74E2" w:rsidRPr="00DF5CEF">
        <w:t xml:space="preserve"> </w:t>
      </w:r>
      <w:hyperlink w:anchor="_Resource_5:_Storyboard">
        <w:r w:rsidR="00F96C0C">
          <w:rPr>
            <w:rStyle w:val="Hyperlink"/>
          </w:rPr>
          <w:t>Resource 4: Storyboard</w:t>
        </w:r>
      </w:hyperlink>
      <w:r w:rsidR="3ADBC2B6" w:rsidRPr="00DF5CEF">
        <w:t xml:space="preserve"> to plan a series of events using key words and phrases</w:t>
      </w:r>
      <w:r w:rsidR="6772AF21" w:rsidRPr="00DF5CEF">
        <w:t>.</w:t>
      </w:r>
      <w:r w:rsidR="005C123D" w:rsidRPr="00DF5CEF">
        <w:t xml:space="preserve"> This will be used in </w:t>
      </w:r>
      <w:hyperlink w:anchor="_Lesson_5:_Expressing" w:history="1">
        <w:r w:rsidR="005C123D" w:rsidRPr="00DF5CEF">
          <w:rPr>
            <w:rStyle w:val="Hyperlink"/>
          </w:rPr>
          <w:t>Lesson 5</w:t>
        </w:r>
      </w:hyperlink>
      <w:r w:rsidR="005C123D" w:rsidRPr="00DF5CEF">
        <w:t xml:space="preserve"> to write.</w:t>
      </w:r>
    </w:p>
    <w:p w14:paraId="2ABEC591" w14:textId="3F7CF276" w:rsidR="005C123D" w:rsidRPr="00DF5CEF" w:rsidRDefault="005C123D" w:rsidP="000F66AE">
      <w:pPr>
        <w:pStyle w:val="ListNumber"/>
      </w:pPr>
      <w:r w:rsidRPr="00DF5CEF">
        <w:t xml:space="preserve">In pairs, students share their completed muddled </w:t>
      </w:r>
      <w:r w:rsidR="00427C14" w:rsidRPr="00DF5CEF">
        <w:t xml:space="preserve">up creature </w:t>
      </w:r>
      <w:r w:rsidRPr="00DF5CEF">
        <w:t xml:space="preserve">and storyboard plan </w:t>
      </w:r>
      <w:r w:rsidR="004F57FE" w:rsidRPr="00DF5CEF">
        <w:t xml:space="preserve">to </w:t>
      </w:r>
      <w:r w:rsidR="00341923" w:rsidRPr="00DF5CEF">
        <w:t xml:space="preserve">provide feedback and </w:t>
      </w:r>
      <w:r w:rsidR="00A665F6" w:rsidRPr="00DF5CEF">
        <w:t xml:space="preserve">discuss </w:t>
      </w:r>
      <w:r w:rsidR="008F2D12" w:rsidRPr="00DF5CEF">
        <w:t>their personal responses.</w:t>
      </w:r>
    </w:p>
    <w:p w14:paraId="6157E2E8" w14:textId="23525815" w:rsidR="684A9C3E" w:rsidRDefault="09B93DBE" w:rsidP="52376E0F">
      <w:pPr>
        <w:pStyle w:val="FeatureBox2"/>
      </w:pPr>
      <w:r w:rsidRPr="180FAB03">
        <w:rPr>
          <w:rStyle w:val="Strong"/>
        </w:rPr>
        <w:t>Too hard?</w:t>
      </w:r>
      <w:r>
        <w:t xml:space="preserve"> </w:t>
      </w:r>
      <w:r w:rsidR="29B5E12D">
        <w:t xml:space="preserve">Students draw a series of </w:t>
      </w:r>
      <w:proofErr w:type="gramStart"/>
      <w:r w:rsidR="29B5E12D">
        <w:t>events;</w:t>
      </w:r>
      <w:proofErr w:type="gramEnd"/>
      <w:r w:rsidR="29B5E12D">
        <w:t xml:space="preserve"> </w:t>
      </w:r>
      <w:r w:rsidR="004E4B4D">
        <w:t>co-construct labels.</w:t>
      </w:r>
    </w:p>
    <w:p w14:paraId="12CD7AC4" w14:textId="461A3BC1" w:rsidR="684A9C3E" w:rsidRDefault="09B93DBE" w:rsidP="52376E0F">
      <w:pPr>
        <w:pStyle w:val="FeatureBox2"/>
      </w:pPr>
      <w:r w:rsidRPr="180FAB03">
        <w:rPr>
          <w:rStyle w:val="Strong"/>
        </w:rPr>
        <w:t>Too easy?</w:t>
      </w:r>
      <w:r>
        <w:t xml:space="preserve"> </w:t>
      </w:r>
      <w:r w:rsidR="47768E95">
        <w:t>Students write sentences to describe their creature</w:t>
      </w:r>
      <w:r w:rsidR="000E3A78">
        <w:t>.</w:t>
      </w:r>
    </w:p>
    <w:p w14:paraId="0600C84B" w14:textId="79835E4F" w:rsidR="684A9C3E" w:rsidRDefault="684A9C3E" w:rsidP="52376E0F">
      <w:pPr>
        <w:pStyle w:val="Featurepink"/>
      </w:pPr>
      <w:r w:rsidRPr="52376E0F">
        <w:rPr>
          <w:rStyle w:val="Strong"/>
        </w:rPr>
        <w:t xml:space="preserve">Stage 1 Assessment task </w:t>
      </w:r>
      <w:r w:rsidR="5C58ED50" w:rsidRPr="180FAB03">
        <w:rPr>
          <w:rStyle w:val="Strong"/>
        </w:rPr>
        <w:t>4</w:t>
      </w:r>
      <w:r w:rsidRPr="52376E0F">
        <w:rPr>
          <w:rStyle w:val="Strong"/>
        </w:rPr>
        <w:t xml:space="preserve"> –</w:t>
      </w:r>
      <w:r>
        <w:t xml:space="preserve"> Observations and work samples from this lesson allow students to demonstrate achievement towards the following syllabus outcome</w:t>
      </w:r>
      <w:r w:rsidR="00A11998">
        <w:t>s</w:t>
      </w:r>
      <w:r>
        <w:t xml:space="preserve"> and content point</w:t>
      </w:r>
      <w:r w:rsidR="00A11998">
        <w:t>s</w:t>
      </w:r>
      <w:r>
        <w:t>:</w:t>
      </w:r>
    </w:p>
    <w:p w14:paraId="6901AEAF" w14:textId="4E1A3672" w:rsidR="003E5510" w:rsidRDefault="58507BA6" w:rsidP="003E5510">
      <w:pPr>
        <w:pStyle w:val="Featurepink"/>
      </w:pPr>
      <w:r w:rsidRPr="180FAB03">
        <w:rPr>
          <w:b/>
          <w:bCs/>
        </w:rPr>
        <w:t>EN1-UARL-01 –</w:t>
      </w:r>
      <w:r>
        <w:t xml:space="preserve"> understands and responds to literature by creating texts using similar structures, intentional language choices and features appropriate to audience and purpose</w:t>
      </w:r>
    </w:p>
    <w:p w14:paraId="67463C5D" w14:textId="6F186002" w:rsidR="684A9C3E" w:rsidRDefault="58507BA6" w:rsidP="000C39A9">
      <w:pPr>
        <w:pStyle w:val="Featurepink"/>
        <w:numPr>
          <w:ilvl w:val="0"/>
          <w:numId w:val="17"/>
        </w:numPr>
        <w:ind w:left="567" w:hanging="567"/>
      </w:pPr>
      <w:r>
        <w:t xml:space="preserve">express personal responses to the real and imagined worlds </w:t>
      </w:r>
      <w:r w:rsidRPr="00804A20">
        <w:t>that are represented in texts.</w:t>
      </w:r>
    </w:p>
    <w:p w14:paraId="5F4C26B8" w14:textId="5EA78A41" w:rsidR="003E5510" w:rsidRDefault="2B4C16EB" w:rsidP="003E5510">
      <w:pPr>
        <w:pStyle w:val="Featurepink"/>
      </w:pPr>
      <w:r w:rsidRPr="180FAB03">
        <w:rPr>
          <w:b/>
          <w:bCs/>
        </w:rPr>
        <w:t>EN1-CWT-01 –</w:t>
      </w:r>
      <w:r>
        <w:t xml:space="preserve"> plans, creates and revises texts written for different purposes, including paragraphs, using knowledge of vocabulary, text features and sentence </w:t>
      </w:r>
      <w:proofErr w:type="gramStart"/>
      <w:r>
        <w:t>structure</w:t>
      </w:r>
      <w:proofErr w:type="gramEnd"/>
    </w:p>
    <w:p w14:paraId="632B9EA8" w14:textId="480F81B2" w:rsidR="2B4C16EB" w:rsidRDefault="2B4C16EB" w:rsidP="000C39A9">
      <w:pPr>
        <w:pStyle w:val="Featurepink"/>
        <w:numPr>
          <w:ilvl w:val="0"/>
          <w:numId w:val="17"/>
        </w:numPr>
        <w:ind w:left="567" w:hanging="567"/>
      </w:pPr>
      <w:r>
        <w:t>use a variety of planning strategies and tools for creating texts.</w:t>
      </w:r>
    </w:p>
    <w:p w14:paraId="2B0E64C1" w14:textId="044E8AE2" w:rsidR="00F92D35" w:rsidRDefault="0F6EEF82" w:rsidP="00F92D35">
      <w:pPr>
        <w:pStyle w:val="Heading3"/>
      </w:pPr>
      <w:bookmarkStart w:id="37" w:name="_Lesson_5:_Expressing"/>
      <w:bookmarkStart w:id="38" w:name="_Toc100732770"/>
      <w:bookmarkStart w:id="39" w:name="_Toc132376795"/>
      <w:bookmarkEnd w:id="37"/>
      <w:r>
        <w:lastRenderedPageBreak/>
        <w:t xml:space="preserve">Lesson </w:t>
      </w:r>
      <w:r w:rsidR="4E04C5B9">
        <w:t>5</w:t>
      </w:r>
      <w:r w:rsidR="329D31C4">
        <w:t>:</w:t>
      </w:r>
      <w:r w:rsidR="0ADE4C20">
        <w:t xml:space="preserve"> </w:t>
      </w:r>
      <w:r w:rsidR="11540B98">
        <w:t xml:space="preserve">Expressing time </w:t>
      </w:r>
      <w:bookmarkEnd w:id="38"/>
      <w:r w:rsidR="0043265C" w:rsidRPr="00DA4590">
        <w:t>in</w:t>
      </w:r>
      <w:r w:rsidR="00373DFA" w:rsidRPr="00DA4590">
        <w:t xml:space="preserve"> writing</w:t>
      </w:r>
      <w:bookmarkEnd w:id="39"/>
    </w:p>
    <w:p w14:paraId="0D524677" w14:textId="0217442F" w:rsidR="40006E0E" w:rsidRPr="00CF3E6E" w:rsidRDefault="40006E0E" w:rsidP="000F66AE">
      <w:pPr>
        <w:pStyle w:val="ListNumber"/>
        <w:numPr>
          <w:ilvl w:val="0"/>
          <w:numId w:val="18"/>
        </w:numPr>
      </w:pPr>
      <w:r w:rsidRPr="00CF3E6E">
        <w:t xml:space="preserve">Display an anchor chart of time connectives including before, first, then, after, next. </w:t>
      </w:r>
      <w:r w:rsidR="6F15D146" w:rsidRPr="00CF3E6E">
        <w:t>Review</w:t>
      </w:r>
      <w:r w:rsidR="45DB9D8A" w:rsidRPr="00CF3E6E">
        <w:t xml:space="preserve"> </w:t>
      </w:r>
      <w:r w:rsidR="08396D4E" w:rsidRPr="00CF3E6E">
        <w:t>time connectives</w:t>
      </w:r>
      <w:r w:rsidR="45DB9D8A" w:rsidRPr="00CF3E6E">
        <w:t xml:space="preserve"> </w:t>
      </w:r>
      <w:r w:rsidR="00C2743A" w:rsidRPr="00CF3E6E">
        <w:t>as</w:t>
      </w:r>
      <w:r w:rsidR="6F15D146" w:rsidRPr="00CF3E6E">
        <w:t xml:space="preserve"> words that sequence information and events.</w:t>
      </w:r>
    </w:p>
    <w:p w14:paraId="109F2DB8" w14:textId="43949C37" w:rsidR="36FD426B" w:rsidRPr="00CF3E6E" w:rsidRDefault="2180DBB0" w:rsidP="000F66AE">
      <w:pPr>
        <w:pStyle w:val="ListNumber"/>
      </w:pPr>
      <w:r w:rsidRPr="00CF3E6E">
        <w:t>Read the following pages</w:t>
      </w:r>
      <w:r w:rsidR="1FC330FD" w:rsidRPr="00CF3E6E">
        <w:t xml:space="preserve"> </w:t>
      </w:r>
      <w:r w:rsidR="2FF19ECF" w:rsidRPr="00CF3E6E">
        <w:t>from the text</w:t>
      </w:r>
      <w:r w:rsidR="067C81F0" w:rsidRPr="00CF3E6E">
        <w:t>. S</w:t>
      </w:r>
      <w:r w:rsidR="0A99D64D" w:rsidRPr="00CF3E6E">
        <w:t>tudents</w:t>
      </w:r>
      <w:r w:rsidR="0D0C1B70" w:rsidRPr="00CF3E6E">
        <w:t xml:space="preserve"> </w:t>
      </w:r>
      <w:r w:rsidR="5756A413" w:rsidRPr="00CF3E6E">
        <w:t xml:space="preserve">identify </w:t>
      </w:r>
      <w:r w:rsidR="4C17FC05" w:rsidRPr="00CF3E6E">
        <w:t xml:space="preserve">the </w:t>
      </w:r>
      <w:r w:rsidR="5756A413" w:rsidRPr="00CF3E6E">
        <w:t>time connectives</w:t>
      </w:r>
      <w:r w:rsidR="791ECC88" w:rsidRPr="00CF3E6E">
        <w:t>.</w:t>
      </w:r>
      <w:r w:rsidR="13521179" w:rsidRPr="00CF3E6E">
        <w:t xml:space="preserve"> </w:t>
      </w:r>
      <w:r w:rsidR="6DF7CA96" w:rsidRPr="00CF3E6E">
        <w:t>A</w:t>
      </w:r>
      <w:r w:rsidR="4EE68138" w:rsidRPr="00CF3E6E">
        <w:t>dd</w:t>
      </w:r>
      <w:r w:rsidR="0CBE1488" w:rsidRPr="00CF3E6E">
        <w:t xml:space="preserve"> </w:t>
      </w:r>
      <w:r w:rsidR="251420B0" w:rsidRPr="00CF3E6E">
        <w:t>students’ examples</w:t>
      </w:r>
      <w:r w:rsidR="726C17D2" w:rsidRPr="00CF3E6E">
        <w:t xml:space="preserve"> </w:t>
      </w:r>
      <w:r w:rsidR="4EE68138" w:rsidRPr="00CF3E6E">
        <w:t xml:space="preserve">to </w:t>
      </w:r>
      <w:r w:rsidR="6FB5CC84" w:rsidRPr="00CF3E6E">
        <w:t xml:space="preserve">the </w:t>
      </w:r>
      <w:r w:rsidR="4EE68138" w:rsidRPr="00CF3E6E">
        <w:t>anchor chart</w:t>
      </w:r>
      <w:r w:rsidR="0F8FE453" w:rsidRPr="00CF3E6E">
        <w:t>.</w:t>
      </w:r>
      <w:r w:rsidR="63B905E1" w:rsidRPr="00CF3E6E">
        <w:t xml:space="preserve"> For example:</w:t>
      </w:r>
    </w:p>
    <w:p w14:paraId="0264B371" w14:textId="4C7B2FC4" w:rsidR="00DB56B0" w:rsidRDefault="039CA191" w:rsidP="000F66AE">
      <w:pPr>
        <w:pStyle w:val="ListBullet"/>
        <w:ind w:left="1134"/>
      </w:pPr>
      <w:r>
        <w:t>barn page</w:t>
      </w:r>
      <w:r w:rsidR="70F1645E">
        <w:t xml:space="preserve"> </w:t>
      </w:r>
      <w:r w:rsidR="022D5F70">
        <w:t>–</w:t>
      </w:r>
      <w:r>
        <w:t xml:space="preserve"> </w:t>
      </w:r>
      <w:r w:rsidR="7245EF5A">
        <w:t>‘</w:t>
      </w:r>
      <w:r w:rsidR="00DB56B0">
        <w:t xml:space="preserve">But </w:t>
      </w:r>
      <w:r w:rsidR="00DB56B0" w:rsidRPr="00240C02">
        <w:rPr>
          <w:b/>
          <w:bCs/>
        </w:rPr>
        <w:t>then</w:t>
      </w:r>
      <w:r w:rsidR="00DB56B0">
        <w:t xml:space="preserve"> she remembered the warrior’s cane</w:t>
      </w:r>
      <w:r w:rsidR="3650F090">
        <w:t>.’</w:t>
      </w:r>
    </w:p>
    <w:p w14:paraId="7615C227" w14:textId="27AC6142" w:rsidR="00CF6723" w:rsidRDefault="036D0629" w:rsidP="000F66AE">
      <w:pPr>
        <w:pStyle w:val="ListBullet"/>
        <w:ind w:left="1134"/>
      </w:pPr>
      <w:r>
        <w:t xml:space="preserve">page where </w:t>
      </w:r>
      <w:proofErr w:type="spellStart"/>
      <w:r w:rsidR="24DB7109">
        <w:t>Nian</w:t>
      </w:r>
      <w:proofErr w:type="spellEnd"/>
      <w:r w:rsidR="24DB7109">
        <w:t xml:space="preserve"> choked on the cane</w:t>
      </w:r>
      <w:r w:rsidR="1228C3D6">
        <w:t xml:space="preserve"> </w:t>
      </w:r>
      <w:r w:rsidR="4D36C3E9">
        <w:t>–</w:t>
      </w:r>
      <w:r w:rsidR="1228C3D6">
        <w:t xml:space="preserve"> </w:t>
      </w:r>
      <w:r w:rsidR="24DB7109">
        <w:t>‘</w:t>
      </w:r>
      <w:r w:rsidR="423BED54" w:rsidRPr="00240C02">
        <w:rPr>
          <w:b/>
          <w:bCs/>
        </w:rPr>
        <w:t>Now</w:t>
      </w:r>
      <w:r w:rsidR="423BED54">
        <w:t xml:space="preserve"> </w:t>
      </w:r>
      <w:r w:rsidR="111F7BF0">
        <w:t>I’</w:t>
      </w:r>
      <w:r w:rsidR="423BED54">
        <w:t>ll fulfil mine</w:t>
      </w:r>
      <w:r w:rsidR="111F7BF0">
        <w:t>.</w:t>
      </w:r>
      <w:r w:rsidR="0802753C">
        <w:t>’</w:t>
      </w:r>
    </w:p>
    <w:p w14:paraId="4D1AC1B2" w14:textId="133393EA" w:rsidR="00EE0232" w:rsidRDefault="44BE70D7" w:rsidP="000F66AE">
      <w:pPr>
        <w:pStyle w:val="ListBullet"/>
        <w:ind w:left="1134"/>
        <w:rPr>
          <w:strike/>
        </w:rPr>
      </w:pPr>
      <w:r>
        <w:t>final page</w:t>
      </w:r>
      <w:r w:rsidR="6D7873CC">
        <w:t xml:space="preserve"> – </w:t>
      </w:r>
      <w:r w:rsidR="71162E06">
        <w:t>‘</w:t>
      </w:r>
      <w:r w:rsidR="00EE0232" w:rsidRPr="00240C02">
        <w:rPr>
          <w:b/>
          <w:bCs/>
        </w:rPr>
        <w:t>From then on</w:t>
      </w:r>
      <w:r w:rsidR="00EE0232">
        <w:t xml:space="preserve">, at the start of every Spring, </w:t>
      </w:r>
      <w:r w:rsidR="00C03558">
        <w:t xml:space="preserve">the villagers celebrated Mei chasing out </w:t>
      </w:r>
      <w:proofErr w:type="spellStart"/>
      <w:r w:rsidR="00C03558">
        <w:t>Nian</w:t>
      </w:r>
      <w:proofErr w:type="spellEnd"/>
      <w:r w:rsidR="00C03558">
        <w:t>.</w:t>
      </w:r>
      <w:r w:rsidR="451B4555">
        <w:t>’</w:t>
      </w:r>
    </w:p>
    <w:p w14:paraId="172822AB" w14:textId="3E0FD592" w:rsidR="270FD9F1" w:rsidRPr="00CF3E6E" w:rsidRDefault="270FD9F1" w:rsidP="000F66AE">
      <w:pPr>
        <w:pStyle w:val="ListNumber"/>
      </w:pPr>
      <w:r w:rsidRPr="00CF3E6E">
        <w:t xml:space="preserve">Display the page where Mei </w:t>
      </w:r>
      <w:r w:rsidR="230BEC23" w:rsidRPr="00CF3E6E">
        <w:t>sees the dragon for the first time</w:t>
      </w:r>
      <w:r w:rsidRPr="00CF3E6E">
        <w:t xml:space="preserve">. </w:t>
      </w:r>
      <w:r w:rsidR="2CA06ED2" w:rsidRPr="00CF3E6E">
        <w:t>Refer to the list</w:t>
      </w:r>
      <w:r w:rsidR="2C545EFD" w:rsidRPr="00CF3E6E">
        <w:t xml:space="preserve"> and orally</w:t>
      </w:r>
      <w:r w:rsidRPr="00CF3E6E">
        <w:t xml:space="preserve"> recreate the </w:t>
      </w:r>
      <w:r w:rsidR="1DFC7A92" w:rsidRPr="00CF3E6E">
        <w:t>sentences</w:t>
      </w:r>
      <w:r w:rsidRPr="00CF3E6E">
        <w:t xml:space="preserve"> using time connectives</w:t>
      </w:r>
      <w:r w:rsidR="7771D9C1" w:rsidRPr="00CF3E6E">
        <w:t>. For example:</w:t>
      </w:r>
    </w:p>
    <w:p w14:paraId="779A9E08" w14:textId="172FDD90" w:rsidR="7C02C64E" w:rsidRDefault="00F82C75" w:rsidP="000F66AE">
      <w:pPr>
        <w:pStyle w:val="ListBullet"/>
        <w:ind w:left="1134"/>
      </w:pPr>
      <w:r w:rsidRPr="00240C02">
        <w:t>‘</w:t>
      </w:r>
      <w:r w:rsidR="7C02C64E" w:rsidRPr="00240C02">
        <w:rPr>
          <w:b/>
          <w:bCs/>
        </w:rPr>
        <w:t>First</w:t>
      </w:r>
      <w:r w:rsidR="7C02C64E" w:rsidRPr="00240C02">
        <w:t>,</w:t>
      </w:r>
      <w:r w:rsidR="7C02C64E">
        <w:t xml:space="preserve"> she heard a terrible roar, </w:t>
      </w:r>
      <w:r w:rsidR="7C02C64E" w:rsidRPr="75926B2E">
        <w:rPr>
          <w:u w:val="single"/>
        </w:rPr>
        <w:t>then</w:t>
      </w:r>
      <w:r w:rsidR="7C02C64E">
        <w:t xml:space="preserve"> she smelled a terrible smell.</w:t>
      </w:r>
      <w:r w:rsidR="00E83525">
        <w:t>’</w:t>
      </w:r>
    </w:p>
    <w:p w14:paraId="7637CEC7" w14:textId="58B99B82" w:rsidR="765EAE0D" w:rsidRDefault="00224789" w:rsidP="000F66AE">
      <w:pPr>
        <w:pStyle w:val="ListBullet"/>
        <w:ind w:left="1134"/>
        <w:rPr>
          <w:u w:val="single"/>
        </w:rPr>
      </w:pPr>
      <w:r w:rsidRPr="00240C02">
        <w:t>‘</w:t>
      </w:r>
      <w:r w:rsidR="765EAE0D" w:rsidRPr="00240C02">
        <w:rPr>
          <w:b/>
          <w:bCs/>
        </w:rPr>
        <w:t>Finally</w:t>
      </w:r>
      <w:r w:rsidR="765EAE0D">
        <w:t>, she yelled</w:t>
      </w:r>
      <w:r w:rsidR="5D19E092">
        <w:t xml:space="preserve"> to the other villagers</w:t>
      </w:r>
      <w:r w:rsidR="765EAE0D">
        <w:t xml:space="preserve"> </w:t>
      </w:r>
      <w:r w:rsidR="27A3D0CF">
        <w:t>“Make a lot of noise.”</w:t>
      </w:r>
      <w:r>
        <w:t>’</w:t>
      </w:r>
    </w:p>
    <w:p w14:paraId="3B2EBF2A" w14:textId="6B3E0F21" w:rsidR="785B5386" w:rsidRPr="00CF3E6E" w:rsidRDefault="5DDA7F80" w:rsidP="000F66AE">
      <w:pPr>
        <w:pStyle w:val="ListNumber"/>
      </w:pPr>
      <w:r w:rsidRPr="00CF3E6E">
        <w:t xml:space="preserve">Students </w:t>
      </w:r>
      <w:r w:rsidR="23BD2931" w:rsidRPr="00CF3E6E">
        <w:t>review</w:t>
      </w:r>
      <w:r w:rsidRPr="00CF3E6E">
        <w:t xml:space="preserve"> their </w:t>
      </w:r>
      <w:r w:rsidR="7B085B89" w:rsidRPr="00CF3E6E">
        <w:t xml:space="preserve">storyboard </w:t>
      </w:r>
      <w:r w:rsidRPr="00CF3E6E">
        <w:t xml:space="preserve">plan </w:t>
      </w:r>
      <w:r w:rsidR="54201CC3" w:rsidRPr="00CF3E6E">
        <w:t xml:space="preserve">from </w:t>
      </w:r>
      <w:hyperlink w:anchor="_Lesson_4:_Planning">
        <w:r w:rsidR="1E0A6FC1" w:rsidRPr="00CF3E6E">
          <w:rPr>
            <w:rStyle w:val="Hyperlink"/>
          </w:rPr>
          <w:t>L</w:t>
        </w:r>
        <w:r w:rsidR="469C9D02" w:rsidRPr="00CF3E6E">
          <w:rPr>
            <w:rStyle w:val="Hyperlink"/>
          </w:rPr>
          <w:t>esson 4</w:t>
        </w:r>
      </w:hyperlink>
      <w:r w:rsidRPr="00CF3E6E">
        <w:t xml:space="preserve"> and </w:t>
      </w:r>
      <w:r w:rsidR="5306A1B8" w:rsidRPr="00CF3E6E">
        <w:t xml:space="preserve">add </w:t>
      </w:r>
      <w:r w:rsidR="076A3FDA" w:rsidRPr="00CF3E6E">
        <w:t>appropriate</w:t>
      </w:r>
      <w:r w:rsidRPr="00CF3E6E">
        <w:t xml:space="preserve"> time connectives</w:t>
      </w:r>
      <w:r w:rsidR="2E7CC2FB" w:rsidRPr="00CF3E6E">
        <w:t xml:space="preserve"> from </w:t>
      </w:r>
      <w:r w:rsidR="350EE343" w:rsidRPr="00CF3E6E">
        <w:t xml:space="preserve">the </w:t>
      </w:r>
      <w:r w:rsidR="1A981C85" w:rsidRPr="00CF3E6E">
        <w:t>anchor chart</w:t>
      </w:r>
      <w:r w:rsidR="1975DE56" w:rsidRPr="00CF3E6E">
        <w:t xml:space="preserve"> to their plan</w:t>
      </w:r>
      <w:r w:rsidR="2282CB71" w:rsidRPr="00CF3E6E">
        <w:t>ning notes</w:t>
      </w:r>
      <w:r w:rsidR="1975DE56" w:rsidRPr="00CF3E6E">
        <w:t>.</w:t>
      </w:r>
    </w:p>
    <w:p w14:paraId="7B919612" w14:textId="0F8D8D61" w:rsidR="745AEC0D" w:rsidRPr="00CF3E6E" w:rsidRDefault="745AEC0D" w:rsidP="000F66AE">
      <w:pPr>
        <w:pStyle w:val="ListNumber"/>
      </w:pPr>
      <w:r w:rsidRPr="00CF3E6E">
        <w:t xml:space="preserve">Model writing </w:t>
      </w:r>
      <w:r w:rsidR="7DB0580C" w:rsidRPr="00CF3E6E">
        <w:t>a series</w:t>
      </w:r>
      <w:r w:rsidR="3C4CC09E" w:rsidRPr="00CF3E6E">
        <w:t xml:space="preserve"> of events for </w:t>
      </w:r>
      <w:r w:rsidR="009C5FCD" w:rsidRPr="00CF3E6E">
        <w:t xml:space="preserve">a </w:t>
      </w:r>
      <w:r w:rsidR="3C4CC09E" w:rsidRPr="00CF3E6E">
        <w:t>muddled-up creature</w:t>
      </w:r>
      <w:r w:rsidR="00761655" w:rsidRPr="00CF3E6E">
        <w:t xml:space="preserve"> using time connectives.</w:t>
      </w:r>
    </w:p>
    <w:p w14:paraId="20274BA7" w14:textId="519A7EA2" w:rsidR="43C93EAC" w:rsidRPr="00CF3E6E" w:rsidRDefault="43C93EAC" w:rsidP="000F66AE">
      <w:pPr>
        <w:pStyle w:val="ListNumber"/>
      </w:pPr>
      <w:r w:rsidRPr="00CF3E6E">
        <w:t>Students</w:t>
      </w:r>
      <w:r w:rsidR="5F7220AA" w:rsidRPr="00CF3E6E">
        <w:t xml:space="preserve"> write their series of events </w:t>
      </w:r>
      <w:r w:rsidR="00741434" w:rsidRPr="00CF3E6E">
        <w:t>for their muddled</w:t>
      </w:r>
      <w:r w:rsidR="28404F55" w:rsidRPr="00CF3E6E">
        <w:t>-</w:t>
      </w:r>
      <w:r w:rsidR="00741434" w:rsidRPr="00CF3E6E">
        <w:t xml:space="preserve">up creature from </w:t>
      </w:r>
      <w:hyperlink w:anchor="_Lesson_4:_Planning">
        <w:r w:rsidR="00741434" w:rsidRPr="00CF3E6E">
          <w:rPr>
            <w:rStyle w:val="Hyperlink"/>
          </w:rPr>
          <w:t>Lesson 4</w:t>
        </w:r>
      </w:hyperlink>
      <w:r w:rsidR="00741434" w:rsidRPr="00CF3E6E">
        <w:t>.</w:t>
      </w:r>
    </w:p>
    <w:p w14:paraId="25289AD9" w14:textId="1973754F" w:rsidR="00ED1694" w:rsidRPr="00CF3E6E" w:rsidRDefault="03751037" w:rsidP="000F66AE">
      <w:pPr>
        <w:pStyle w:val="ListNumber"/>
      </w:pPr>
      <w:r w:rsidRPr="00CF3E6E">
        <w:t>In small groups, s</w:t>
      </w:r>
      <w:r w:rsidR="116957F8" w:rsidRPr="00CF3E6E">
        <w:t>tudents share their writing</w:t>
      </w:r>
      <w:r w:rsidR="141E3436" w:rsidRPr="00CF3E6E">
        <w:t xml:space="preserve">. Group members ask clarifying questions and provide </w:t>
      </w:r>
      <w:hyperlink r:id="rId36">
        <w:r w:rsidR="141E3436" w:rsidRPr="00CF3E6E">
          <w:rPr>
            <w:rStyle w:val="Hyperlink"/>
          </w:rPr>
          <w:t>peer feedback.</w:t>
        </w:r>
      </w:hyperlink>
    </w:p>
    <w:p w14:paraId="21C93806" w14:textId="77777777" w:rsidR="00ED1694" w:rsidRDefault="00ED1694" w:rsidP="00ED1694">
      <w:pPr>
        <w:pStyle w:val="Heading2"/>
      </w:pPr>
      <w:bookmarkStart w:id="40" w:name="_Toc100732771"/>
      <w:bookmarkStart w:id="41" w:name="_Toc132376796"/>
      <w:r>
        <w:lastRenderedPageBreak/>
        <w:t>Week 2</w:t>
      </w:r>
      <w:bookmarkEnd w:id="40"/>
      <w:bookmarkEnd w:id="41"/>
    </w:p>
    <w:p w14:paraId="3F76F2B4" w14:textId="77777777" w:rsidR="00ED1694" w:rsidRDefault="00ED1694" w:rsidP="00ED1694">
      <w:pPr>
        <w:pStyle w:val="Heading3"/>
      </w:pPr>
      <w:bookmarkStart w:id="42" w:name="_Toc100732772"/>
      <w:bookmarkStart w:id="43" w:name="_Toc132376797"/>
      <w:r>
        <w:t>Component A teaching and learning</w:t>
      </w:r>
      <w:bookmarkEnd w:id="42"/>
      <w:bookmarkEnd w:id="43"/>
    </w:p>
    <w:p w14:paraId="130239FA" w14:textId="77777777" w:rsidR="00C94421" w:rsidRDefault="00C94421" w:rsidP="00C94421">
      <w:bookmarkStart w:id="44" w:name="_Toc100732773"/>
      <w:r>
        <w:t xml:space="preserve">The table below can be used to plan and document lessons that address Component A outcomes and content. Both the </w:t>
      </w:r>
      <w:hyperlink r:id="rId37" w:history="1">
        <w:r>
          <w:rPr>
            <w:rStyle w:val="Hyperlink"/>
          </w:rPr>
          <w:t>detailed example [DOC 529KB]</w:t>
        </w:r>
      </w:hyperlink>
      <w:r>
        <w:t xml:space="preserve"> of a two-week teaching and learning cycle and </w:t>
      </w:r>
      <w:hyperlink r:id="rId3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C94421" w14:paraId="2D0C9433"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5776DE19" w14:textId="77777777" w:rsidR="00C94421" w:rsidRDefault="00C94421" w:rsidP="00B10EC0">
            <w:r w:rsidRPr="00267648">
              <w:t>Focus Areas</w:t>
            </w:r>
          </w:p>
        </w:tc>
        <w:tc>
          <w:tcPr>
            <w:tcW w:w="2381" w:type="dxa"/>
          </w:tcPr>
          <w:p w14:paraId="06333A5B" w14:textId="77777777" w:rsidR="00C94421" w:rsidRDefault="00C94421" w:rsidP="00B10EC0">
            <w:r w:rsidRPr="00267648">
              <w:t xml:space="preserve">Lesson </w:t>
            </w:r>
            <w:r>
              <w:t>6</w:t>
            </w:r>
          </w:p>
        </w:tc>
        <w:tc>
          <w:tcPr>
            <w:tcW w:w="2381" w:type="dxa"/>
          </w:tcPr>
          <w:p w14:paraId="76525D4B" w14:textId="77777777" w:rsidR="00C94421" w:rsidRDefault="00C94421" w:rsidP="00B10EC0">
            <w:r w:rsidRPr="00267648">
              <w:t xml:space="preserve">Lesson </w:t>
            </w:r>
            <w:r>
              <w:t>7</w:t>
            </w:r>
          </w:p>
        </w:tc>
        <w:tc>
          <w:tcPr>
            <w:tcW w:w="2382" w:type="dxa"/>
          </w:tcPr>
          <w:p w14:paraId="50D1F4D7" w14:textId="77777777" w:rsidR="00C94421" w:rsidRDefault="00C94421" w:rsidP="00B10EC0">
            <w:r w:rsidRPr="00267648">
              <w:t xml:space="preserve">Lesson </w:t>
            </w:r>
            <w:r>
              <w:t>8</w:t>
            </w:r>
          </w:p>
        </w:tc>
        <w:tc>
          <w:tcPr>
            <w:tcW w:w="2381" w:type="dxa"/>
          </w:tcPr>
          <w:p w14:paraId="21AAB9D8" w14:textId="77777777" w:rsidR="00C94421" w:rsidRDefault="00C94421" w:rsidP="00B10EC0">
            <w:r w:rsidRPr="00267648">
              <w:t xml:space="preserve">Lesson </w:t>
            </w:r>
            <w:r>
              <w:t>9</w:t>
            </w:r>
          </w:p>
        </w:tc>
        <w:tc>
          <w:tcPr>
            <w:tcW w:w="2382" w:type="dxa"/>
          </w:tcPr>
          <w:p w14:paraId="2DA84FDD" w14:textId="77777777" w:rsidR="00C94421" w:rsidRDefault="00C94421" w:rsidP="00B10EC0">
            <w:r w:rsidRPr="00267648">
              <w:t xml:space="preserve">Lesson </w:t>
            </w:r>
            <w:r>
              <w:t>10</w:t>
            </w:r>
          </w:p>
        </w:tc>
      </w:tr>
      <w:tr w:rsidR="00C94421" w14:paraId="327AB56A"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569E23DF" w14:textId="77777777" w:rsidR="00C94421" w:rsidRPr="002C355E" w:rsidRDefault="00000000" w:rsidP="00B10EC0">
            <w:pPr>
              <w:rPr>
                <w:b/>
                <w:bCs/>
              </w:rPr>
            </w:pPr>
            <w:hyperlink r:id="rId39" w:history="1">
              <w:r w:rsidR="00C94421">
                <w:rPr>
                  <w:rStyle w:val="Hyperlink"/>
                  <w:b/>
                  <w:bCs/>
                </w:rPr>
                <w:t>P</w:t>
              </w:r>
              <w:r w:rsidR="00C94421" w:rsidRPr="002C355E">
                <w:rPr>
                  <w:rStyle w:val="Hyperlink"/>
                  <w:b/>
                  <w:bCs/>
                </w:rPr>
                <w:t>honic knowledge</w:t>
              </w:r>
            </w:hyperlink>
          </w:p>
          <w:p w14:paraId="0BD2F676" w14:textId="77777777" w:rsidR="00C94421" w:rsidRDefault="00C94421" w:rsidP="00B10EC0">
            <w:r>
              <w:t>15 minutes</w:t>
            </w:r>
          </w:p>
        </w:tc>
        <w:tc>
          <w:tcPr>
            <w:tcW w:w="2381" w:type="dxa"/>
          </w:tcPr>
          <w:p w14:paraId="3745B52E" w14:textId="77777777" w:rsidR="00C94421" w:rsidRDefault="00C94421" w:rsidP="00B10EC0"/>
        </w:tc>
        <w:tc>
          <w:tcPr>
            <w:tcW w:w="2381" w:type="dxa"/>
          </w:tcPr>
          <w:p w14:paraId="084474EA" w14:textId="77777777" w:rsidR="00C94421" w:rsidRDefault="00C94421" w:rsidP="00B10EC0"/>
        </w:tc>
        <w:tc>
          <w:tcPr>
            <w:tcW w:w="2382" w:type="dxa"/>
          </w:tcPr>
          <w:p w14:paraId="4545E842" w14:textId="77777777" w:rsidR="00C94421" w:rsidRDefault="00C94421" w:rsidP="00B10EC0"/>
        </w:tc>
        <w:tc>
          <w:tcPr>
            <w:tcW w:w="2381" w:type="dxa"/>
          </w:tcPr>
          <w:p w14:paraId="25EC0F1C" w14:textId="77777777" w:rsidR="00C94421" w:rsidRDefault="00C94421" w:rsidP="00B10EC0"/>
        </w:tc>
        <w:tc>
          <w:tcPr>
            <w:tcW w:w="2382" w:type="dxa"/>
          </w:tcPr>
          <w:p w14:paraId="6C0C648F" w14:textId="77777777" w:rsidR="00C94421" w:rsidRDefault="00C94421" w:rsidP="00B10EC0"/>
        </w:tc>
      </w:tr>
      <w:tr w:rsidR="00C94421" w14:paraId="1D9EB19E"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288E79E7" w14:textId="77777777" w:rsidR="00C94421" w:rsidRPr="002C355E" w:rsidRDefault="00000000" w:rsidP="00B10EC0">
            <w:pPr>
              <w:rPr>
                <w:b/>
                <w:bCs/>
              </w:rPr>
            </w:pPr>
            <w:hyperlink r:id="rId40" w:history="1">
              <w:r w:rsidR="00C94421" w:rsidRPr="002C355E">
                <w:rPr>
                  <w:rStyle w:val="Hyperlink"/>
                  <w:b/>
                  <w:bCs/>
                </w:rPr>
                <w:t>Spelling</w:t>
              </w:r>
            </w:hyperlink>
            <w:r w:rsidR="00C94421" w:rsidRPr="002C355E">
              <w:rPr>
                <w:b/>
                <w:bCs/>
              </w:rPr>
              <w:t xml:space="preserve"> and </w:t>
            </w:r>
            <w:hyperlink r:id="rId41" w:history="1">
              <w:r w:rsidR="00C94421">
                <w:rPr>
                  <w:rStyle w:val="Hyperlink"/>
                  <w:b/>
                  <w:bCs/>
                </w:rPr>
                <w:t>H</w:t>
              </w:r>
              <w:r w:rsidR="00C94421" w:rsidRPr="002C355E">
                <w:rPr>
                  <w:rStyle w:val="Hyperlink"/>
                  <w:b/>
                  <w:bCs/>
                </w:rPr>
                <w:t>andwriting</w:t>
              </w:r>
            </w:hyperlink>
          </w:p>
          <w:p w14:paraId="7CE756F3" w14:textId="77777777" w:rsidR="00C94421" w:rsidRDefault="00C94421" w:rsidP="00B10EC0">
            <w:r>
              <w:t>15 minutes</w:t>
            </w:r>
          </w:p>
        </w:tc>
        <w:tc>
          <w:tcPr>
            <w:tcW w:w="2381" w:type="dxa"/>
          </w:tcPr>
          <w:p w14:paraId="51FFA5C8" w14:textId="77777777" w:rsidR="00C94421" w:rsidRDefault="00C94421" w:rsidP="00B10EC0"/>
        </w:tc>
        <w:tc>
          <w:tcPr>
            <w:tcW w:w="2381" w:type="dxa"/>
          </w:tcPr>
          <w:p w14:paraId="5787CD16" w14:textId="77777777" w:rsidR="00C94421" w:rsidRDefault="00C94421" w:rsidP="00B10EC0"/>
        </w:tc>
        <w:tc>
          <w:tcPr>
            <w:tcW w:w="2382" w:type="dxa"/>
          </w:tcPr>
          <w:p w14:paraId="0FD3A042" w14:textId="77777777" w:rsidR="00C94421" w:rsidRDefault="00C94421" w:rsidP="00B10EC0"/>
        </w:tc>
        <w:tc>
          <w:tcPr>
            <w:tcW w:w="2381" w:type="dxa"/>
          </w:tcPr>
          <w:p w14:paraId="44B7C098" w14:textId="77777777" w:rsidR="00C94421" w:rsidRDefault="00C94421" w:rsidP="00B10EC0"/>
        </w:tc>
        <w:tc>
          <w:tcPr>
            <w:tcW w:w="2382" w:type="dxa"/>
          </w:tcPr>
          <w:p w14:paraId="58645F09" w14:textId="77777777" w:rsidR="00C94421" w:rsidRDefault="00C94421" w:rsidP="00B10EC0"/>
        </w:tc>
      </w:tr>
      <w:tr w:rsidR="00C94421" w14:paraId="3EDF5312"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6C10A99A" w14:textId="77777777" w:rsidR="00C94421" w:rsidRPr="002C355E" w:rsidRDefault="00000000" w:rsidP="00B10EC0">
            <w:pPr>
              <w:rPr>
                <w:b/>
                <w:bCs/>
              </w:rPr>
            </w:pPr>
            <w:hyperlink r:id="rId42" w:history="1">
              <w:r w:rsidR="00C94421">
                <w:rPr>
                  <w:rStyle w:val="Hyperlink"/>
                  <w:b/>
                  <w:bCs/>
                </w:rPr>
                <w:t>R</w:t>
              </w:r>
              <w:r w:rsidR="00C94421" w:rsidRPr="002C355E">
                <w:rPr>
                  <w:rStyle w:val="Hyperlink"/>
                  <w:b/>
                  <w:bCs/>
                </w:rPr>
                <w:t>eading comprehension</w:t>
              </w:r>
            </w:hyperlink>
            <w:r w:rsidR="00C94421" w:rsidRPr="002C355E">
              <w:rPr>
                <w:b/>
                <w:bCs/>
              </w:rPr>
              <w:t xml:space="preserve"> and </w:t>
            </w:r>
            <w:hyperlink r:id="rId43" w:history="1">
              <w:r w:rsidR="00C94421">
                <w:rPr>
                  <w:rStyle w:val="Hyperlink"/>
                  <w:b/>
                  <w:bCs/>
                </w:rPr>
                <w:t>R</w:t>
              </w:r>
              <w:r w:rsidR="00C94421" w:rsidRPr="002C355E">
                <w:rPr>
                  <w:rStyle w:val="Hyperlink"/>
                  <w:b/>
                  <w:bCs/>
                </w:rPr>
                <w:t>eading fluency</w:t>
              </w:r>
            </w:hyperlink>
          </w:p>
          <w:p w14:paraId="5647636B" w14:textId="77777777" w:rsidR="00C94421" w:rsidRDefault="00C94421" w:rsidP="00B10EC0">
            <w:r>
              <w:t>30 minutes</w:t>
            </w:r>
          </w:p>
        </w:tc>
        <w:tc>
          <w:tcPr>
            <w:tcW w:w="2381" w:type="dxa"/>
          </w:tcPr>
          <w:p w14:paraId="0BBDDE0F" w14:textId="77777777" w:rsidR="00C94421" w:rsidRDefault="00C94421" w:rsidP="00B10EC0"/>
        </w:tc>
        <w:tc>
          <w:tcPr>
            <w:tcW w:w="2381" w:type="dxa"/>
          </w:tcPr>
          <w:p w14:paraId="0DFCA54B" w14:textId="77777777" w:rsidR="00C94421" w:rsidRDefault="00C94421" w:rsidP="00B10EC0"/>
        </w:tc>
        <w:tc>
          <w:tcPr>
            <w:tcW w:w="2382" w:type="dxa"/>
          </w:tcPr>
          <w:p w14:paraId="305DD86F" w14:textId="77777777" w:rsidR="00C94421" w:rsidRDefault="00C94421" w:rsidP="00B10EC0"/>
        </w:tc>
        <w:tc>
          <w:tcPr>
            <w:tcW w:w="2381" w:type="dxa"/>
          </w:tcPr>
          <w:p w14:paraId="1B44D7EB" w14:textId="77777777" w:rsidR="00C94421" w:rsidRDefault="00C94421" w:rsidP="00B10EC0"/>
        </w:tc>
        <w:tc>
          <w:tcPr>
            <w:tcW w:w="2382" w:type="dxa"/>
          </w:tcPr>
          <w:p w14:paraId="3B1C11B0" w14:textId="77777777" w:rsidR="00C94421" w:rsidRDefault="00C94421" w:rsidP="00B10EC0"/>
        </w:tc>
      </w:tr>
    </w:tbl>
    <w:p w14:paraId="598C67BD" w14:textId="77777777" w:rsidR="00ED1694" w:rsidRDefault="00ED1694" w:rsidP="00ED1694">
      <w:pPr>
        <w:pStyle w:val="Heading3"/>
      </w:pPr>
      <w:bookmarkStart w:id="45" w:name="_Toc132376798"/>
      <w:r>
        <w:lastRenderedPageBreak/>
        <w:t>Component B teaching and learning</w:t>
      </w:r>
      <w:bookmarkEnd w:id="44"/>
      <w:bookmarkEnd w:id="45"/>
    </w:p>
    <w:p w14:paraId="7A74994B"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6629D811" w14:textId="77777777" w:rsidR="00ED1694" w:rsidRDefault="00ED1694" w:rsidP="00ED1694">
      <w:pPr>
        <w:pStyle w:val="Heading4"/>
      </w:pPr>
      <w:r>
        <w:t>Learning intention and success criteria</w:t>
      </w:r>
    </w:p>
    <w:p w14:paraId="6E52EDE6" w14:textId="77777777" w:rsidR="00B06B33" w:rsidRDefault="00ED1694" w:rsidP="00ED1694">
      <w:r>
        <w:t>Learning intentions and success criteria are best co-constructed with students.</w:t>
      </w:r>
    </w:p>
    <w:p w14:paraId="7E7D75B4" w14:textId="77777777" w:rsidR="00B06B33" w:rsidRDefault="00B06B33" w:rsidP="00B06B33">
      <w:pPr>
        <w:pStyle w:val="Heading4"/>
      </w:pPr>
      <w:r>
        <w:t>Learning intention</w:t>
      </w:r>
    </w:p>
    <w:p w14:paraId="3FD76C44" w14:textId="1FD00D4C" w:rsidR="117B71CD" w:rsidRDefault="117B71CD" w:rsidP="75926B2E">
      <w:pPr>
        <w:pStyle w:val="ListBullet"/>
        <w:numPr>
          <w:ilvl w:val="0"/>
          <w:numId w:val="0"/>
        </w:numPr>
        <w:rPr>
          <w:rFonts w:eastAsia="Arial"/>
        </w:rPr>
      </w:pPr>
      <w:r w:rsidRPr="75926B2E">
        <w:rPr>
          <w:rFonts w:eastAsia="Arial"/>
          <w:color w:val="000000" w:themeColor="text1"/>
        </w:rPr>
        <w:t xml:space="preserve">Students are learning </w:t>
      </w:r>
      <w:r w:rsidRPr="005A0954">
        <w:rPr>
          <w:rFonts w:eastAsia="Arial"/>
          <w:color w:val="000000" w:themeColor="text1"/>
        </w:rPr>
        <w:t xml:space="preserve">to recognise how </w:t>
      </w:r>
      <w:r w:rsidR="005E70F1" w:rsidRPr="005A0954">
        <w:rPr>
          <w:rFonts w:eastAsia="Arial"/>
          <w:color w:val="000000" w:themeColor="text1"/>
        </w:rPr>
        <w:t>culture</w:t>
      </w:r>
      <w:r w:rsidR="00CF3401">
        <w:rPr>
          <w:rFonts w:eastAsia="Arial"/>
          <w:color w:val="000000" w:themeColor="text1"/>
        </w:rPr>
        <w:t xml:space="preserve"> and experiences</w:t>
      </w:r>
      <w:r w:rsidR="005E70F1" w:rsidRPr="005A0954">
        <w:rPr>
          <w:rFonts w:eastAsia="Arial"/>
          <w:color w:val="000000" w:themeColor="text1"/>
        </w:rPr>
        <w:t xml:space="preserve"> </w:t>
      </w:r>
      <w:r w:rsidRPr="005A0954">
        <w:rPr>
          <w:rFonts w:eastAsia="Arial"/>
          <w:color w:val="000000" w:themeColor="text1"/>
        </w:rPr>
        <w:t xml:space="preserve">influence the way </w:t>
      </w:r>
      <w:r w:rsidR="005A0954" w:rsidRPr="005A0954">
        <w:rPr>
          <w:rFonts w:eastAsia="Arial"/>
          <w:color w:val="000000" w:themeColor="text1"/>
        </w:rPr>
        <w:t xml:space="preserve">texts are created. </w:t>
      </w:r>
    </w:p>
    <w:p w14:paraId="23C2DC7C" w14:textId="77777777" w:rsidR="00B06B33" w:rsidRDefault="00B06B33" w:rsidP="00B06B33">
      <w:pPr>
        <w:pStyle w:val="Heading4"/>
      </w:pPr>
      <w:r>
        <w:t>Success criteria</w:t>
      </w:r>
    </w:p>
    <w:p w14:paraId="059139D9" w14:textId="77777777" w:rsidR="00B06B33" w:rsidRDefault="00B06B33" w:rsidP="00B06B33">
      <w:r>
        <w:t>Students can:</w:t>
      </w:r>
    </w:p>
    <w:p w14:paraId="2F64E12C" w14:textId="2501AA3F" w:rsidR="00B06B33" w:rsidRDefault="0D8A83E4" w:rsidP="000F66AE">
      <w:pPr>
        <w:pStyle w:val="ListBullet"/>
      </w:pPr>
      <w:r>
        <w:t>recognise that stories are shared in different ways</w:t>
      </w:r>
    </w:p>
    <w:p w14:paraId="7E160235" w14:textId="3200883A" w:rsidR="0143445B" w:rsidRDefault="0143445B" w:rsidP="000F66AE">
      <w:pPr>
        <w:pStyle w:val="ListBullet"/>
      </w:pPr>
      <w:r>
        <w:t xml:space="preserve">retell a </w:t>
      </w:r>
      <w:r w:rsidR="27563440">
        <w:t>narrative</w:t>
      </w:r>
      <w:r>
        <w:t xml:space="preserve"> us</w:t>
      </w:r>
      <w:r w:rsidR="52138874">
        <w:t>i</w:t>
      </w:r>
      <w:r>
        <w:t>ng the key components</w:t>
      </w:r>
    </w:p>
    <w:p w14:paraId="40121431" w14:textId="36D8F918" w:rsidR="00E39641" w:rsidRDefault="00E39641" w:rsidP="000F66AE">
      <w:pPr>
        <w:pStyle w:val="ListBullet"/>
      </w:pPr>
      <w:r>
        <w:t xml:space="preserve">recognise that stories provide cultural </w:t>
      </w:r>
      <w:r w:rsidR="6EB83758">
        <w:t>information and histories</w:t>
      </w:r>
    </w:p>
    <w:p w14:paraId="3414C530" w14:textId="0A479DA4" w:rsidR="15C7C759" w:rsidRDefault="15C7C759" w:rsidP="000F66AE">
      <w:pPr>
        <w:pStyle w:val="ListBullet"/>
      </w:pPr>
      <w:r>
        <w:t xml:space="preserve">use planning strategies </w:t>
      </w:r>
      <w:r w:rsidR="3A05C54A">
        <w:t>to</w:t>
      </w:r>
      <w:r>
        <w:t xml:space="preserve"> creat</w:t>
      </w:r>
      <w:r w:rsidR="0F843A97">
        <w:t>e</w:t>
      </w:r>
      <w:r>
        <w:t xml:space="preserve"> texts</w:t>
      </w:r>
    </w:p>
    <w:p w14:paraId="31A75250" w14:textId="458A0A44" w:rsidR="0A02FED5" w:rsidRDefault="0A02FED5" w:rsidP="000F66AE">
      <w:pPr>
        <w:pStyle w:val="ListBullet"/>
      </w:pPr>
      <w:r>
        <w:t>edit their own texts after receiving feedback</w:t>
      </w:r>
    </w:p>
    <w:p w14:paraId="4C1F1652" w14:textId="17B210BF" w:rsidR="00B06B33" w:rsidRDefault="0F686153" w:rsidP="000F66AE">
      <w:pPr>
        <w:pStyle w:val="ListBullet"/>
      </w:pPr>
      <w:r>
        <w:t xml:space="preserve">identify and describe </w:t>
      </w:r>
      <w:r w:rsidR="60C07CBB">
        <w:t xml:space="preserve">an </w:t>
      </w:r>
      <w:r>
        <w:t>author’s context</w:t>
      </w:r>
      <w:r w:rsidR="50B6AC6E">
        <w:t>.</w:t>
      </w:r>
    </w:p>
    <w:p w14:paraId="5FA8309D" w14:textId="77777777" w:rsidR="00ED1694" w:rsidRPr="00AE027C" w:rsidRDefault="00ED1694" w:rsidP="005404B7">
      <w:pPr>
        <w:pStyle w:val="Heading4"/>
      </w:pPr>
      <w:r w:rsidRPr="00AE027C">
        <w:lastRenderedPageBreak/>
        <w:t>Resources</w:t>
      </w:r>
    </w:p>
    <w:p w14:paraId="0A3E190E" w14:textId="0D16D9E4" w:rsidR="00AB1628" w:rsidRPr="00135E1F" w:rsidRDefault="00AB1628" w:rsidP="00AB1628">
      <w:pPr>
        <w:pStyle w:val="ListBullet"/>
      </w:pPr>
      <w:bookmarkStart w:id="46" w:name="_Hlk117836838"/>
      <w:proofErr w:type="spellStart"/>
      <w:r>
        <w:t>Goonak</w:t>
      </w:r>
      <w:proofErr w:type="spellEnd"/>
      <w:r>
        <w:t xml:space="preserve"> C (2010) </w:t>
      </w:r>
      <w:r>
        <w:rPr>
          <w:i/>
          <w:iCs/>
        </w:rPr>
        <w:t>Scaly-tailed Possum and Echidna</w:t>
      </w:r>
      <w:r>
        <w:t xml:space="preserve"> (</w:t>
      </w:r>
      <w:proofErr w:type="spellStart"/>
      <w:r>
        <w:t>Goonack</w:t>
      </w:r>
      <w:proofErr w:type="spellEnd"/>
      <w:r>
        <w:t xml:space="preserve"> K, </w:t>
      </w:r>
      <w:proofErr w:type="spellStart"/>
      <w:r>
        <w:t>Goonack</w:t>
      </w:r>
      <w:proofErr w:type="spellEnd"/>
      <w:r>
        <w:t xml:space="preserve"> M &amp; </w:t>
      </w:r>
      <w:proofErr w:type="spellStart"/>
      <w:r>
        <w:t>Goonack</w:t>
      </w:r>
      <w:proofErr w:type="spellEnd"/>
      <w:r>
        <w:t xml:space="preserve"> M, illus.), </w:t>
      </w:r>
      <w:proofErr w:type="spellStart"/>
      <w:r>
        <w:t>Magabala</w:t>
      </w:r>
      <w:proofErr w:type="spellEnd"/>
      <w:r>
        <w:t xml:space="preserve"> Books, Australia. ISBN: 9781921248160</w:t>
      </w:r>
    </w:p>
    <w:p w14:paraId="028DECBA" w14:textId="635F7C0C" w:rsidR="009855E6" w:rsidRPr="00AE027C" w:rsidRDefault="00000000" w:rsidP="000F66AE">
      <w:pPr>
        <w:pStyle w:val="ListBullet"/>
      </w:pPr>
      <w:hyperlink w:anchor="_Resource_1:_Narrative" w:history="1">
        <w:r w:rsidR="009855E6" w:rsidRPr="009855E6">
          <w:rPr>
            <w:rStyle w:val="Hyperlink"/>
          </w:rPr>
          <w:t xml:space="preserve">Resource 1: </w:t>
        </w:r>
        <w:proofErr w:type="gramStart"/>
        <w:r w:rsidR="009855E6" w:rsidRPr="009855E6">
          <w:rPr>
            <w:rStyle w:val="Hyperlink"/>
          </w:rPr>
          <w:t>Narrative mountain</w:t>
        </w:r>
        <w:proofErr w:type="gramEnd"/>
      </w:hyperlink>
    </w:p>
    <w:p w14:paraId="3DAE6DED" w14:textId="42ECB18A" w:rsidR="007621C0" w:rsidRPr="00AE027C" w:rsidRDefault="00000000" w:rsidP="000F66AE">
      <w:pPr>
        <w:pStyle w:val="ListBullet"/>
      </w:pPr>
      <w:hyperlink w:anchor="_Resource_6:_Storytelling" w:history="1">
        <w:r w:rsidR="00E25E2E" w:rsidRPr="00AE027C">
          <w:rPr>
            <w:rStyle w:val="Hyperlink"/>
          </w:rPr>
          <w:t xml:space="preserve">Resource </w:t>
        </w:r>
        <w:r w:rsidR="00863A7E" w:rsidRPr="00AE027C">
          <w:rPr>
            <w:rStyle w:val="Hyperlink"/>
          </w:rPr>
          <w:t>5</w:t>
        </w:r>
        <w:r w:rsidR="00E25E2E" w:rsidRPr="00AE027C">
          <w:rPr>
            <w:rStyle w:val="Hyperlink"/>
          </w:rPr>
          <w:t>: Storytelling poster</w:t>
        </w:r>
      </w:hyperlink>
    </w:p>
    <w:p w14:paraId="2E68B4FB" w14:textId="0819CF1E" w:rsidR="00F14DC6" w:rsidRDefault="00000000" w:rsidP="00F14DC6">
      <w:pPr>
        <w:pStyle w:val="ListBullet"/>
      </w:pPr>
      <w:hyperlink w:anchor="_Resource_6:_Storytelling_1" w:history="1">
        <w:r w:rsidR="00863A7E" w:rsidRPr="00AE027C">
          <w:rPr>
            <w:rStyle w:val="Hyperlink"/>
          </w:rPr>
          <w:t>Resource 6: Storytelling table</w:t>
        </w:r>
      </w:hyperlink>
      <w:bookmarkStart w:id="47" w:name="_Toc100732774"/>
      <w:bookmarkEnd w:id="46"/>
    </w:p>
    <w:p w14:paraId="612B5989" w14:textId="4DB79CAF" w:rsidR="006F7378" w:rsidRDefault="00000000" w:rsidP="00F14DC6">
      <w:pPr>
        <w:pStyle w:val="ListBullet"/>
      </w:pPr>
      <w:hyperlink r:id="rId44" w:history="1">
        <w:r w:rsidR="006F7378" w:rsidRPr="009E75F6">
          <w:rPr>
            <w:rStyle w:val="Hyperlink"/>
          </w:rPr>
          <w:t xml:space="preserve">Cathy </w:t>
        </w:r>
        <w:proofErr w:type="spellStart"/>
        <w:r w:rsidR="006F7378" w:rsidRPr="009E75F6">
          <w:rPr>
            <w:rStyle w:val="Hyperlink"/>
          </w:rPr>
          <w:t>Goonack</w:t>
        </w:r>
        <w:proofErr w:type="spellEnd"/>
        <w:r w:rsidR="006F7378" w:rsidRPr="009E75F6">
          <w:rPr>
            <w:rStyle w:val="Hyperlink"/>
          </w:rPr>
          <w:t xml:space="preserve"> profile</w:t>
        </w:r>
      </w:hyperlink>
    </w:p>
    <w:p w14:paraId="222D3744" w14:textId="57F2DAAE" w:rsidR="00F14DC6" w:rsidRDefault="00F14DC6" w:rsidP="00F14DC6">
      <w:pPr>
        <w:pStyle w:val="ListBullet"/>
      </w:pPr>
      <w:r w:rsidRPr="00AE027C">
        <w:t xml:space="preserve">Talking </w:t>
      </w:r>
      <w:r w:rsidR="001C3B46">
        <w:t>piece</w:t>
      </w:r>
      <w:r w:rsidR="00AA631B">
        <w:t xml:space="preserve"> </w:t>
      </w:r>
      <w:r w:rsidRPr="00AE027C">
        <w:t xml:space="preserve">for a </w:t>
      </w:r>
      <w:hyperlink r:id="rId45" w:history="1">
        <w:r w:rsidRPr="00AE027C">
          <w:rPr>
            <w:rStyle w:val="Hyperlink"/>
          </w:rPr>
          <w:t>yarning circle</w:t>
        </w:r>
      </w:hyperlink>
    </w:p>
    <w:p w14:paraId="04CF8377" w14:textId="58C63496" w:rsidR="00894FD8" w:rsidRDefault="00F14DC6" w:rsidP="000F66AE">
      <w:pPr>
        <w:pStyle w:val="ListBullet"/>
      </w:pPr>
      <w:r>
        <w:t>Paper</w:t>
      </w:r>
    </w:p>
    <w:p w14:paraId="46DC4C0A" w14:textId="78513F15" w:rsidR="00F14DC6" w:rsidRDefault="00F14DC6" w:rsidP="000F66AE">
      <w:pPr>
        <w:pStyle w:val="ListBullet"/>
      </w:pPr>
      <w:r>
        <w:t>Pencils</w:t>
      </w:r>
    </w:p>
    <w:p w14:paraId="660D544C" w14:textId="5DE8B835" w:rsidR="00F92D35" w:rsidRPr="00AE027C" w:rsidRDefault="005404B7" w:rsidP="005404B7">
      <w:pPr>
        <w:pStyle w:val="Heading3"/>
      </w:pPr>
      <w:bookmarkStart w:id="48" w:name="_Lesson_6:_Exploring"/>
      <w:bookmarkStart w:id="49" w:name="_Toc132376799"/>
      <w:bookmarkEnd w:id="48"/>
      <w:r>
        <w:t>L</w:t>
      </w:r>
      <w:r w:rsidR="0F6EEF82" w:rsidRPr="00AE027C">
        <w:t xml:space="preserve">esson </w:t>
      </w:r>
      <w:r w:rsidR="4E04C5B9" w:rsidRPr="00AE027C">
        <w:t>6</w:t>
      </w:r>
      <w:r w:rsidR="329D31C4" w:rsidRPr="00AE027C">
        <w:t>:</w:t>
      </w:r>
      <w:r w:rsidR="0F6EEF82" w:rsidRPr="00AE027C">
        <w:t xml:space="preserve"> </w:t>
      </w:r>
      <w:bookmarkEnd w:id="47"/>
      <w:r w:rsidR="2DE34910" w:rsidRPr="00AE027C">
        <w:t>Exploring context</w:t>
      </w:r>
      <w:bookmarkEnd w:id="49"/>
    </w:p>
    <w:p w14:paraId="44DD2F89" w14:textId="173B60FF" w:rsidR="0092409B" w:rsidRPr="000B2825" w:rsidRDefault="00121AF7" w:rsidP="000F66AE">
      <w:pPr>
        <w:pStyle w:val="ListNumber"/>
        <w:numPr>
          <w:ilvl w:val="0"/>
          <w:numId w:val="19"/>
        </w:numPr>
      </w:pPr>
      <w:r w:rsidRPr="000B2825">
        <w:t>Discuss the importance of storytelling for First Nations people and why storytelling is important to share culture and history. Ask students to share any stories that they may know have been handed down within their own family.</w:t>
      </w:r>
    </w:p>
    <w:p w14:paraId="4B595391" w14:textId="18362512" w:rsidR="00E644AD" w:rsidRPr="000B2825" w:rsidRDefault="00E644AD" w:rsidP="000F66AE">
      <w:pPr>
        <w:pStyle w:val="ListNumber"/>
      </w:pPr>
      <w:r w:rsidRPr="000B2825">
        <w:t xml:space="preserve">Display </w:t>
      </w:r>
      <w:hyperlink w:anchor="_Resource_6:_Storytelling">
        <w:r w:rsidR="00A03CDE" w:rsidRPr="000B2825">
          <w:rPr>
            <w:rStyle w:val="Hyperlink"/>
          </w:rPr>
          <w:t xml:space="preserve">Resource </w:t>
        </w:r>
        <w:r w:rsidR="007621C0" w:rsidRPr="000B2825">
          <w:rPr>
            <w:rStyle w:val="Hyperlink"/>
          </w:rPr>
          <w:t>5</w:t>
        </w:r>
        <w:r w:rsidR="00A03CDE" w:rsidRPr="000B2825">
          <w:rPr>
            <w:rStyle w:val="Hyperlink"/>
          </w:rPr>
          <w:t xml:space="preserve">: Storytelling </w:t>
        </w:r>
        <w:r w:rsidR="007621C0" w:rsidRPr="000B2825">
          <w:rPr>
            <w:rStyle w:val="Hyperlink"/>
          </w:rPr>
          <w:t>poster</w:t>
        </w:r>
      </w:hyperlink>
      <w:r w:rsidRPr="000B2825">
        <w:t xml:space="preserve"> and discuss the different ways stories are shared. Students </w:t>
      </w:r>
      <w:r w:rsidR="00547CD1" w:rsidRPr="000B2825">
        <w:t xml:space="preserve">identify texts they know that fit into these categories. Remind students of the text </w:t>
      </w:r>
      <w:r w:rsidR="49720EDE" w:rsidRPr="000B2825">
        <w:t xml:space="preserve">they </w:t>
      </w:r>
      <w:r w:rsidR="00547CD1" w:rsidRPr="000B2825">
        <w:t xml:space="preserve">read in </w:t>
      </w:r>
      <w:r w:rsidR="00BC7AEC">
        <w:t>W</w:t>
      </w:r>
      <w:r w:rsidR="00547CD1" w:rsidRPr="000B2825">
        <w:t>eek 1</w:t>
      </w:r>
      <w:r w:rsidR="000155B8" w:rsidRPr="000B2825">
        <w:t xml:space="preserve"> and ask </w:t>
      </w:r>
      <w:r w:rsidR="004B574D" w:rsidRPr="000B2825">
        <w:t xml:space="preserve">what kind of story they think </w:t>
      </w:r>
      <w:r w:rsidR="64F097B5" w:rsidRPr="000B2825">
        <w:t>it</w:t>
      </w:r>
      <w:r w:rsidR="004B574D" w:rsidRPr="000B2825">
        <w:t xml:space="preserve"> was.</w:t>
      </w:r>
    </w:p>
    <w:p w14:paraId="5C41FD35" w14:textId="0E9EE078" w:rsidR="00F73904" w:rsidRPr="000B2825" w:rsidRDefault="00462A46" w:rsidP="000F66AE">
      <w:pPr>
        <w:pStyle w:val="ListNumber"/>
      </w:pPr>
      <w:r w:rsidRPr="000B2825">
        <w:t xml:space="preserve">Introduce the </w:t>
      </w:r>
      <w:r w:rsidR="0034283C" w:rsidRPr="000B2825">
        <w:t xml:space="preserve">text </w:t>
      </w:r>
      <w:r w:rsidR="0034283C" w:rsidRPr="00BC2BB8">
        <w:rPr>
          <w:i/>
          <w:iCs/>
        </w:rPr>
        <w:t>Scaly-tailed Possum and Echidna</w:t>
      </w:r>
      <w:r w:rsidR="0034283C" w:rsidRPr="000B2825">
        <w:t>.</w:t>
      </w:r>
      <w:r w:rsidR="00032C95" w:rsidRPr="000B2825">
        <w:t xml:space="preserve"> </w:t>
      </w:r>
      <w:r w:rsidR="00122D20" w:rsidRPr="000B2825">
        <w:t>Display the front cover</w:t>
      </w:r>
      <w:r w:rsidR="00766B1E" w:rsidRPr="000B2825">
        <w:t>,</w:t>
      </w:r>
      <w:r w:rsidR="00122D20" w:rsidRPr="000B2825">
        <w:t xml:space="preserve"> r</w:t>
      </w:r>
      <w:r w:rsidR="002A4679" w:rsidRPr="000B2825">
        <w:t xml:space="preserve">ead the </w:t>
      </w:r>
      <w:r w:rsidR="00766B1E" w:rsidRPr="000B2825">
        <w:t>title,</w:t>
      </w:r>
      <w:r w:rsidR="005550AB" w:rsidRPr="000B2825">
        <w:t xml:space="preserve"> and </w:t>
      </w:r>
      <w:r w:rsidR="00766B1E" w:rsidRPr="000B2825">
        <w:t>focus on the cover illustration.</w:t>
      </w:r>
    </w:p>
    <w:p w14:paraId="088EE740" w14:textId="2D322E3C" w:rsidR="00846084" w:rsidRPr="000B2825" w:rsidRDefault="22F68C9A" w:rsidP="000F66AE">
      <w:pPr>
        <w:pStyle w:val="ListNumber"/>
      </w:pPr>
      <w:r w:rsidRPr="000B2825">
        <w:t xml:space="preserve">Students </w:t>
      </w:r>
      <w:r w:rsidR="5E2774ED" w:rsidRPr="000B2825">
        <w:t>make predictions about the text, the groups or cultures represented</w:t>
      </w:r>
      <w:r w:rsidR="00757C25">
        <w:t>,</w:t>
      </w:r>
      <w:r w:rsidR="5E2774ED" w:rsidRPr="000B2825">
        <w:t xml:space="preserve"> and the intended audience.</w:t>
      </w:r>
    </w:p>
    <w:p w14:paraId="111A6F7D" w14:textId="5F3EA9D1" w:rsidR="0046031C" w:rsidRPr="000B2825" w:rsidRDefault="0046031C" w:rsidP="000F66AE">
      <w:pPr>
        <w:pStyle w:val="ListNumber"/>
      </w:pPr>
      <w:r w:rsidRPr="000B2825">
        <w:lastRenderedPageBreak/>
        <w:t xml:space="preserve">Read the </w:t>
      </w:r>
      <w:r w:rsidR="00D0355F" w:rsidRPr="000B2825">
        <w:t xml:space="preserve">opening page of the text where the author explains the </w:t>
      </w:r>
      <w:r w:rsidR="009A26A3" w:rsidRPr="000B2825">
        <w:t>story has been passed down through generations</w:t>
      </w:r>
      <w:r w:rsidR="004A7018" w:rsidRPr="000B2825">
        <w:t>.</w:t>
      </w:r>
      <w:r w:rsidR="00857123" w:rsidRPr="000B2825">
        <w:t xml:space="preserve"> Explain that the story was originally an oral story </w:t>
      </w:r>
      <w:r w:rsidR="008931B8" w:rsidRPr="000B2825">
        <w:t>and has now been written to share with a wider audience</w:t>
      </w:r>
      <w:r w:rsidR="00C441E1" w:rsidRPr="000B2825">
        <w:t>.</w:t>
      </w:r>
    </w:p>
    <w:p w14:paraId="36823DD7" w14:textId="6D0340DB" w:rsidR="0021112C" w:rsidRPr="000B2825" w:rsidRDefault="0021112C" w:rsidP="000F66AE">
      <w:pPr>
        <w:pStyle w:val="ListNumber"/>
      </w:pPr>
      <w:r w:rsidRPr="000B2825">
        <w:t xml:space="preserve">Discuss the concept of </w:t>
      </w:r>
      <w:hyperlink r:id="rId46">
        <w:r w:rsidRPr="000B2825">
          <w:rPr>
            <w:rStyle w:val="Hyperlink"/>
          </w:rPr>
          <w:t>context</w:t>
        </w:r>
      </w:hyperlink>
      <w:r w:rsidR="00877AB3" w:rsidRPr="000B2825">
        <w:t xml:space="preserve"> </w:t>
      </w:r>
      <w:r w:rsidR="00D6406D" w:rsidRPr="000B2825">
        <w:t>by h</w:t>
      </w:r>
      <w:r w:rsidR="00877AB3" w:rsidRPr="000B2825">
        <w:t>ighlight</w:t>
      </w:r>
      <w:r w:rsidR="00D6406D" w:rsidRPr="000B2825">
        <w:t>ing</w:t>
      </w:r>
      <w:r w:rsidRPr="000B2825">
        <w:t xml:space="preserve"> the context of the </w:t>
      </w:r>
      <w:r w:rsidR="007623D3" w:rsidRPr="000B2825">
        <w:t xml:space="preserve">author and her </w:t>
      </w:r>
      <w:r w:rsidR="00A80A94" w:rsidRPr="000B2825">
        <w:t>family</w:t>
      </w:r>
      <w:r w:rsidR="00D6406D" w:rsidRPr="000B2825">
        <w:t>. They</w:t>
      </w:r>
      <w:r w:rsidR="00EB7F36" w:rsidRPr="000B2825">
        <w:t xml:space="preserve"> are</w:t>
      </w:r>
      <w:r w:rsidRPr="000B2825">
        <w:t xml:space="preserve"> </w:t>
      </w:r>
      <w:r w:rsidR="00DF4790" w:rsidRPr="000B2825">
        <w:t xml:space="preserve">descendants of the </w:t>
      </w:r>
      <w:proofErr w:type="spellStart"/>
      <w:r w:rsidR="00DF4790" w:rsidRPr="000B2825">
        <w:t>Wunambul</w:t>
      </w:r>
      <w:proofErr w:type="spellEnd"/>
      <w:r w:rsidRPr="000B2825">
        <w:t xml:space="preserve"> people</w:t>
      </w:r>
      <w:r w:rsidR="00DF4790" w:rsidRPr="000B2825">
        <w:t xml:space="preserve"> and part of the </w:t>
      </w:r>
      <w:proofErr w:type="spellStart"/>
      <w:r w:rsidR="00DF4790" w:rsidRPr="000B2825">
        <w:t>Kandiwal</w:t>
      </w:r>
      <w:proofErr w:type="spellEnd"/>
      <w:r w:rsidR="00DF4790" w:rsidRPr="000B2825">
        <w:t xml:space="preserve"> tribe from </w:t>
      </w:r>
      <w:proofErr w:type="spellStart"/>
      <w:r w:rsidR="00DF4790" w:rsidRPr="000B2825">
        <w:t>Ngauwudu</w:t>
      </w:r>
      <w:proofErr w:type="spellEnd"/>
      <w:r w:rsidR="00DF4790" w:rsidRPr="000B2825">
        <w:t xml:space="preserve"> land</w:t>
      </w:r>
      <w:r w:rsidR="00D6406D" w:rsidRPr="000B2825">
        <w:t>.</w:t>
      </w:r>
      <w:r w:rsidRPr="000B2825">
        <w:t xml:space="preserve"> </w:t>
      </w:r>
      <w:r w:rsidR="00957A72" w:rsidRPr="000B2825">
        <w:t>Explain that they have</w:t>
      </w:r>
      <w:r w:rsidRPr="000B2825">
        <w:t xml:space="preserve"> a deep understanding of the</w:t>
      </w:r>
      <w:r w:rsidR="007A56B2" w:rsidRPr="000B2825">
        <w:t>ir</w:t>
      </w:r>
      <w:r w:rsidRPr="000B2825">
        <w:t xml:space="preserve"> culture, </w:t>
      </w:r>
      <w:proofErr w:type="gramStart"/>
      <w:r w:rsidRPr="000B2825">
        <w:t>traditions</w:t>
      </w:r>
      <w:proofErr w:type="gramEnd"/>
      <w:r w:rsidRPr="000B2825">
        <w:t xml:space="preserve"> and </w:t>
      </w:r>
      <w:r w:rsidR="002F18FC" w:rsidRPr="000B2825">
        <w:t>Dreamtime stories</w:t>
      </w:r>
      <w:r w:rsidR="000A5FB6" w:rsidRPr="000B2825">
        <w:t xml:space="preserve"> as they have</w:t>
      </w:r>
      <w:r w:rsidR="006C07B4" w:rsidRPr="000B2825">
        <w:t>:</w:t>
      </w:r>
    </w:p>
    <w:p w14:paraId="4243F095" w14:textId="70AFF36F" w:rsidR="009C3FAF" w:rsidRPr="002F18FC" w:rsidRDefault="009C3FAF" w:rsidP="000F66AE">
      <w:pPr>
        <w:pStyle w:val="ListBullet"/>
        <w:ind w:left="1134"/>
      </w:pPr>
      <w:r w:rsidRPr="002F18FC">
        <w:t>lived</w:t>
      </w:r>
      <w:r w:rsidR="0088111B" w:rsidRPr="002F18FC">
        <w:t xml:space="preserve"> in the same </w:t>
      </w:r>
      <w:r w:rsidRPr="002F18FC">
        <w:t>region of Australia</w:t>
      </w:r>
    </w:p>
    <w:p w14:paraId="3B8B7B6B" w14:textId="77777777" w:rsidR="00D957B0" w:rsidRPr="002F18FC" w:rsidRDefault="009C3FAF" w:rsidP="000F66AE">
      <w:pPr>
        <w:pStyle w:val="ListBullet"/>
        <w:ind w:left="1134"/>
      </w:pPr>
      <w:r w:rsidRPr="002F18FC">
        <w:t xml:space="preserve">shared </w:t>
      </w:r>
      <w:r w:rsidR="4BB8BC3D" w:rsidRPr="002F18FC">
        <w:t>the same life experience</w:t>
      </w:r>
      <w:r w:rsidRPr="002F18FC">
        <w:t>s</w:t>
      </w:r>
    </w:p>
    <w:p w14:paraId="488F4D35" w14:textId="235629BA" w:rsidR="007A50D8" w:rsidRPr="002F18FC" w:rsidRDefault="4BB8BC3D" w:rsidP="000F66AE">
      <w:pPr>
        <w:pStyle w:val="ListBullet"/>
        <w:ind w:left="1134"/>
      </w:pPr>
      <w:r w:rsidRPr="002F18FC">
        <w:t>heard the same stories passed down from generation to generation</w:t>
      </w:r>
      <w:r w:rsidR="00B27FBF" w:rsidRPr="002F18FC">
        <w:t>.</w:t>
      </w:r>
    </w:p>
    <w:p w14:paraId="0015FD45" w14:textId="79F095C8" w:rsidR="00750C78" w:rsidRDefault="003A72C7" w:rsidP="000F66AE">
      <w:pPr>
        <w:pStyle w:val="ListNumber"/>
      </w:pPr>
      <w:r>
        <w:t xml:space="preserve">Read </w:t>
      </w:r>
      <w:r w:rsidRPr="002479EB">
        <w:rPr>
          <w:rStyle w:val="Emphasis"/>
        </w:rPr>
        <w:t>Scaly-tailed Possum and Echidna</w:t>
      </w:r>
      <w:r>
        <w:rPr>
          <w:rStyle w:val="Emphasis"/>
        </w:rPr>
        <w:t>.</w:t>
      </w:r>
    </w:p>
    <w:p w14:paraId="4BE1CF75" w14:textId="14CEA769" w:rsidR="005D2468" w:rsidRPr="00C6584A" w:rsidRDefault="005D2468" w:rsidP="000F66AE">
      <w:pPr>
        <w:pStyle w:val="ListNumber"/>
      </w:pPr>
      <w:r w:rsidRPr="00C6584A">
        <w:t xml:space="preserve">Introduce </w:t>
      </w:r>
      <w:r>
        <w:t xml:space="preserve">or review </w:t>
      </w:r>
      <w:r w:rsidRPr="00C6584A">
        <w:t xml:space="preserve">the concept of a </w:t>
      </w:r>
      <w:hyperlink r:id="rId47">
        <w:r w:rsidRPr="00C6584A">
          <w:rPr>
            <w:rStyle w:val="Hyperlink"/>
          </w:rPr>
          <w:t>yarning circle</w:t>
        </w:r>
      </w:hyperlink>
      <w:r w:rsidRPr="00C6584A">
        <w:t xml:space="preserve">. </w:t>
      </w:r>
      <w:r w:rsidR="10059B0C">
        <w:t>Establish</w:t>
      </w:r>
      <w:r w:rsidRPr="00C6584A">
        <w:t xml:space="preserve"> </w:t>
      </w:r>
      <w:r>
        <w:t xml:space="preserve">or review </w:t>
      </w:r>
      <w:r w:rsidRPr="00C6584A">
        <w:t>the protocols required for a yarning circle</w:t>
      </w:r>
      <w:r>
        <w:t>, f</w:t>
      </w:r>
      <w:r w:rsidRPr="00C6584A">
        <w:t>or example, everyone sits in a circle, a talking piece (stick, stone, shell) is shared, listening is active and respectful.</w:t>
      </w:r>
    </w:p>
    <w:p w14:paraId="2AD1F881" w14:textId="0F69E79D" w:rsidR="00337F27" w:rsidRPr="00C906F6" w:rsidRDefault="005D2468" w:rsidP="000F66AE">
      <w:pPr>
        <w:pStyle w:val="ListNumber"/>
      </w:pPr>
      <w:r w:rsidRPr="00C6584A">
        <w:t xml:space="preserve">Facilitate a class </w:t>
      </w:r>
      <w:hyperlink r:id="rId48">
        <w:r w:rsidRPr="00C6584A">
          <w:rPr>
            <w:rStyle w:val="Hyperlink"/>
          </w:rPr>
          <w:t>yarning circle</w:t>
        </w:r>
      </w:hyperlink>
      <w:r>
        <w:t>.</w:t>
      </w:r>
      <w:r w:rsidRPr="00C6584A">
        <w:t xml:space="preserve"> Begin by inviting students to share </w:t>
      </w:r>
      <w:r>
        <w:t xml:space="preserve">a response to </w:t>
      </w:r>
      <w:r w:rsidRPr="002479EB">
        <w:rPr>
          <w:rStyle w:val="Emphasis"/>
        </w:rPr>
        <w:t>Scaly-tailed Possum and Echidna</w:t>
      </w:r>
      <w:r w:rsidR="00C906F6">
        <w:rPr>
          <w:rStyle w:val="Emphasis"/>
        </w:rPr>
        <w:t xml:space="preserve"> </w:t>
      </w:r>
      <w:r w:rsidR="00C906F6" w:rsidRPr="00C906F6">
        <w:rPr>
          <w:rStyle w:val="Emphasis"/>
          <w:i w:val="0"/>
          <w:iCs w:val="0"/>
        </w:rPr>
        <w:t>using the yarning circle protocols</w:t>
      </w:r>
      <w:r w:rsidR="004F2411" w:rsidRPr="00C906F6">
        <w:rPr>
          <w:rFonts w:eastAsiaTheme="minorEastAsia"/>
        </w:rPr>
        <w:t>.</w:t>
      </w:r>
    </w:p>
    <w:p w14:paraId="1DAB3C47" w14:textId="78D63CC5" w:rsidR="00BC68E1" w:rsidRDefault="00BC68E1" w:rsidP="000F66AE">
      <w:pPr>
        <w:pStyle w:val="ListNumber"/>
      </w:pPr>
      <w:r>
        <w:t xml:space="preserve">If culturally appropriate, students retell the story of </w:t>
      </w:r>
      <w:r w:rsidRPr="00D62F59">
        <w:rPr>
          <w:i/>
          <w:iCs/>
        </w:rPr>
        <w:t>Scaly-tailed Possum and Echidna</w:t>
      </w:r>
      <w:r>
        <w:t xml:space="preserve"> </w:t>
      </w:r>
      <w:r w:rsidR="00D56599">
        <w:t>in</w:t>
      </w:r>
      <w:r>
        <w:t xml:space="preserve"> a sand drawing</w:t>
      </w:r>
      <w:r w:rsidR="00551A7C">
        <w:t xml:space="preserve"> </w:t>
      </w:r>
      <w:r w:rsidR="00D56599">
        <w:t>with symbols</w:t>
      </w:r>
      <w:r w:rsidRPr="00BC68E1">
        <w:t>.</w:t>
      </w:r>
      <w:r>
        <w:t xml:space="preserve"> In pairs, students take turns to retell the story using sand or a dirt patch</w:t>
      </w:r>
      <w:r w:rsidRPr="00BC68E1">
        <w:t>.</w:t>
      </w:r>
      <w:r>
        <w:t xml:space="preserve"> Alternatively, students </w:t>
      </w:r>
      <w:r w:rsidR="00551A7C">
        <w:t xml:space="preserve">use paper </w:t>
      </w:r>
      <w:r w:rsidR="00D56599">
        <w:t xml:space="preserve">and pencils </w:t>
      </w:r>
      <w:r w:rsidR="00551A7C">
        <w:t>or</w:t>
      </w:r>
      <w:r>
        <w:t xml:space="preserve"> </w:t>
      </w:r>
      <w:r w:rsidR="00F14DC6">
        <w:t xml:space="preserve">individual </w:t>
      </w:r>
      <w:r>
        <w:t>whiteboard</w:t>
      </w:r>
      <w:r w:rsidR="00AC3688">
        <w:t>s</w:t>
      </w:r>
      <w:r>
        <w:t xml:space="preserve"> and markers</w:t>
      </w:r>
      <w:r w:rsidR="00551A7C">
        <w:t xml:space="preserve"> to complete this activity</w:t>
      </w:r>
      <w:r w:rsidRPr="00B87CFD">
        <w:t>.</w:t>
      </w:r>
      <w:r w:rsidR="001013F5">
        <w:t xml:space="preserve"> Refer to </w:t>
      </w:r>
      <w:hyperlink w:anchor="_Teacher_notes">
        <w:r w:rsidR="625D69C1" w:rsidRPr="11AF76C4">
          <w:rPr>
            <w:rStyle w:val="Hyperlink"/>
          </w:rPr>
          <w:t xml:space="preserve">Teacher </w:t>
        </w:r>
        <w:r w:rsidR="0CACEBD9" w:rsidRPr="11AF76C4">
          <w:rPr>
            <w:rStyle w:val="Hyperlink"/>
          </w:rPr>
          <w:t>n</w:t>
        </w:r>
        <w:r w:rsidR="625D69C1" w:rsidRPr="11AF76C4">
          <w:rPr>
            <w:rStyle w:val="Hyperlink"/>
          </w:rPr>
          <w:t>otes</w:t>
        </w:r>
      </w:hyperlink>
      <w:r w:rsidR="001013F5">
        <w:t xml:space="preserve"> regarding sand drawings.</w:t>
      </w:r>
    </w:p>
    <w:p w14:paraId="1C7B6718" w14:textId="4DE6537E" w:rsidR="004D4946" w:rsidRPr="00B87CFD" w:rsidRDefault="004D4946" w:rsidP="000F66AE">
      <w:pPr>
        <w:pStyle w:val="ListNumber"/>
      </w:pPr>
      <w:r>
        <w:t xml:space="preserve">Students write </w:t>
      </w:r>
      <w:r w:rsidR="00B87CFD">
        <w:t>a</w:t>
      </w:r>
      <w:r w:rsidRPr="00B87CFD">
        <w:t xml:space="preserve"> desc</w:t>
      </w:r>
      <w:r w:rsidR="00C16707" w:rsidRPr="00B87CFD">
        <w:t>ri</w:t>
      </w:r>
      <w:r w:rsidR="00B87CFD">
        <w:t>ption</w:t>
      </w:r>
      <w:r w:rsidR="00C16707">
        <w:t xml:space="preserve"> </w:t>
      </w:r>
      <w:r w:rsidR="00863A7E">
        <w:t xml:space="preserve">of </w:t>
      </w:r>
      <w:r w:rsidR="00C16707">
        <w:t>the scene that th</w:t>
      </w:r>
      <w:r w:rsidR="00C16707" w:rsidRPr="00B87CFD">
        <w:t>ey drew in activ</w:t>
      </w:r>
      <w:r w:rsidR="4B496E10" w:rsidRPr="00B87CFD">
        <w:t xml:space="preserve">ity </w:t>
      </w:r>
      <w:r w:rsidR="00B87CFD" w:rsidRPr="00B87CFD">
        <w:t>10.</w:t>
      </w:r>
    </w:p>
    <w:p w14:paraId="5CD7BC9F" w14:textId="28384D68" w:rsidR="11B56C6F" w:rsidRDefault="11B56C6F" w:rsidP="002F430A">
      <w:pPr>
        <w:pStyle w:val="Featurepink"/>
      </w:pPr>
      <w:r w:rsidRPr="180FAB03">
        <w:rPr>
          <w:rStyle w:val="Strong"/>
        </w:rPr>
        <w:t xml:space="preserve">Stage 1 Assessment task </w:t>
      </w:r>
      <w:r w:rsidR="619E8C15" w:rsidRPr="180FAB03">
        <w:rPr>
          <w:rStyle w:val="Strong"/>
        </w:rPr>
        <w:t>5</w:t>
      </w:r>
      <w:r w:rsidRPr="180FAB03">
        <w:rPr>
          <w:rStyle w:val="Strong"/>
        </w:rPr>
        <w:t xml:space="preserve"> –</w:t>
      </w:r>
      <w:r>
        <w:t xml:space="preserve"> Observations from this lesson allow students to demonstrate achievement towards the following syllabus outcome</w:t>
      </w:r>
      <w:r w:rsidR="009F1D4C">
        <w:t>s</w:t>
      </w:r>
      <w:r>
        <w:t xml:space="preserve"> and content point</w:t>
      </w:r>
      <w:r w:rsidR="009F1D4C">
        <w:t>s</w:t>
      </w:r>
      <w:r>
        <w:t>:</w:t>
      </w:r>
    </w:p>
    <w:p w14:paraId="773A90EF" w14:textId="26B936B4" w:rsidR="002F430A" w:rsidRDefault="002F430A" w:rsidP="002F430A">
      <w:pPr>
        <w:pStyle w:val="Featurepink"/>
      </w:pPr>
      <w:r w:rsidRPr="002F430A">
        <w:rPr>
          <w:b/>
        </w:rPr>
        <w:lastRenderedPageBreak/>
        <w:t>EN1-RECOM-01</w:t>
      </w:r>
      <w:r>
        <w:t xml:space="preserve"> – comprehends independently read texts that require sustained reading by activating background and word knowledge, connecting and understanding sentences and whole text, and monitoring for </w:t>
      </w:r>
      <w:proofErr w:type="gramStart"/>
      <w:r>
        <w:t>meaning</w:t>
      </w:r>
      <w:proofErr w:type="gramEnd"/>
    </w:p>
    <w:p w14:paraId="7FEF410A" w14:textId="4D2378E5" w:rsidR="002F430A" w:rsidRPr="002F430A" w:rsidRDefault="002F430A" w:rsidP="002F6947">
      <w:pPr>
        <w:pStyle w:val="Featurepink"/>
        <w:numPr>
          <w:ilvl w:val="0"/>
          <w:numId w:val="20"/>
        </w:numPr>
        <w:ind w:left="567" w:hanging="567"/>
      </w:pPr>
      <w:r>
        <w:t>make text-to-self, text-to-text or text-to-world connections when reading</w:t>
      </w:r>
      <w:r w:rsidR="00814325">
        <w:t>.</w:t>
      </w:r>
    </w:p>
    <w:p w14:paraId="25C7C92C" w14:textId="64E1BE9C" w:rsidR="00184A20" w:rsidRDefault="11B56C6F" w:rsidP="00184A20">
      <w:pPr>
        <w:pStyle w:val="Featurepink"/>
      </w:pPr>
      <w:r w:rsidRPr="180FAB03">
        <w:rPr>
          <w:b/>
          <w:bCs/>
        </w:rPr>
        <w:t>EN1-UARL-01 –</w:t>
      </w:r>
      <w:r w:rsidRPr="180FAB03">
        <w:t xml:space="preserve"> understands and responds to literature by creating texts using similar structures, intentional language choices and features appropriate to audience and purpose</w:t>
      </w:r>
    </w:p>
    <w:p w14:paraId="267C070F" w14:textId="435A4335" w:rsidR="00184A20" w:rsidRDefault="6252188D" w:rsidP="002F6947">
      <w:pPr>
        <w:pStyle w:val="Featurepink"/>
        <w:numPr>
          <w:ilvl w:val="0"/>
          <w:numId w:val="20"/>
        </w:numPr>
        <w:ind w:left="567" w:hanging="567"/>
      </w:pPr>
      <w:r>
        <w:t>identify cultural representations in a range of texts</w:t>
      </w:r>
    </w:p>
    <w:p w14:paraId="4B7DD757" w14:textId="72868F13" w:rsidR="6252188D" w:rsidRDefault="6252188D" w:rsidP="002F6947">
      <w:pPr>
        <w:pStyle w:val="Featurepink"/>
        <w:numPr>
          <w:ilvl w:val="0"/>
          <w:numId w:val="20"/>
        </w:numPr>
        <w:ind w:left="567" w:hanging="567"/>
      </w:pPr>
      <w:r>
        <w:t>identify representations of groups and cultures in a range of texts</w:t>
      </w:r>
      <w:r w:rsidR="18CAA865">
        <w:t>.</w:t>
      </w:r>
    </w:p>
    <w:p w14:paraId="3226738B" w14:textId="78D12E9A" w:rsidR="00184A20" w:rsidRDefault="161472C8" w:rsidP="00184A20">
      <w:pPr>
        <w:pStyle w:val="Featurepink"/>
        <w:rPr>
          <w:rFonts w:eastAsia="Arial"/>
        </w:rPr>
      </w:pPr>
      <w:r w:rsidRPr="180FAB03">
        <w:rPr>
          <w:rFonts w:eastAsia="Arial"/>
          <w:b/>
          <w:bCs/>
        </w:rPr>
        <w:t>EN1-OLC-01 –</w:t>
      </w:r>
      <w:r w:rsidRPr="180FAB03">
        <w:rPr>
          <w:rFonts w:eastAsia="Arial"/>
        </w:rPr>
        <w:t xml:space="preserve"> communicates effectively by using interpersonal conventions and language to extend and elaborate ideas for social and learning interactions</w:t>
      </w:r>
    </w:p>
    <w:p w14:paraId="5981A14D" w14:textId="0BF5CECC" w:rsidR="00184A20" w:rsidRDefault="161472C8" w:rsidP="002F6947">
      <w:pPr>
        <w:pStyle w:val="Featurepink"/>
        <w:numPr>
          <w:ilvl w:val="0"/>
          <w:numId w:val="20"/>
        </w:numPr>
        <w:ind w:left="567" w:hanging="567"/>
      </w:pPr>
      <w:r>
        <w:t>listen to or engage with texts for enjoyment and recognise that their own experience can shape their ideas and opinions of texts</w:t>
      </w:r>
    </w:p>
    <w:p w14:paraId="129CB5FE" w14:textId="2021EDDB" w:rsidR="161472C8" w:rsidRDefault="00447EE6" w:rsidP="002F6947">
      <w:pPr>
        <w:pStyle w:val="Featurepink"/>
        <w:numPr>
          <w:ilvl w:val="0"/>
          <w:numId w:val="20"/>
        </w:numPr>
        <w:ind w:left="567" w:hanging="567"/>
      </w:pPr>
      <w:r>
        <w:t>r</w:t>
      </w:r>
      <w:r w:rsidR="161472C8">
        <w:t>ecount narratives with key components.</w:t>
      </w:r>
    </w:p>
    <w:p w14:paraId="0B6C3FDD" w14:textId="07A30A18" w:rsidR="00ED1694" w:rsidRDefault="00ED1694" w:rsidP="00ED1694">
      <w:pPr>
        <w:pStyle w:val="Heading3"/>
      </w:pPr>
      <w:bookmarkStart w:id="50" w:name="_Lesson_7:_Storytelling"/>
      <w:bookmarkStart w:id="51" w:name="_Toc100732775"/>
      <w:bookmarkStart w:id="52" w:name="_Toc132376800"/>
      <w:bookmarkEnd w:id="50"/>
      <w:r>
        <w:t>Lesson 7</w:t>
      </w:r>
      <w:r w:rsidR="007978D6">
        <w:t>:</w:t>
      </w:r>
      <w:r>
        <w:t xml:space="preserve"> </w:t>
      </w:r>
      <w:bookmarkEnd w:id="51"/>
      <w:r w:rsidR="00A74998">
        <w:t>Storytelling</w:t>
      </w:r>
      <w:r w:rsidR="00CB4D5C">
        <w:t xml:space="preserve"> </w:t>
      </w:r>
      <w:r w:rsidR="0C4C5413">
        <w:t>a</w:t>
      </w:r>
      <w:r w:rsidR="6FDC1859">
        <w:t>nd written texts</w:t>
      </w:r>
      <w:bookmarkEnd w:id="52"/>
    </w:p>
    <w:p w14:paraId="3E608040" w14:textId="61456195" w:rsidR="000761FF" w:rsidRDefault="00863A7E" w:rsidP="000F66AE">
      <w:pPr>
        <w:pStyle w:val="ListNumber"/>
        <w:numPr>
          <w:ilvl w:val="0"/>
          <w:numId w:val="21"/>
        </w:numPr>
      </w:pPr>
      <w:r>
        <w:t>Discuss that</w:t>
      </w:r>
      <w:r w:rsidR="7162B490">
        <w:t xml:space="preserve"> Dreaming stories and storytelling provide an insight to the First Nations’ rich culture. Display </w:t>
      </w:r>
      <w:hyperlink w:anchor="_Resource_6:_Storytelling_1">
        <w:r w:rsidR="7162B490" w:rsidRPr="4ADF4543">
          <w:rPr>
            <w:rStyle w:val="Hyperlink"/>
          </w:rPr>
          <w:t xml:space="preserve">Resource </w:t>
        </w:r>
        <w:r w:rsidR="2B9495B3" w:rsidRPr="4ADF4543">
          <w:rPr>
            <w:rStyle w:val="Hyperlink"/>
          </w:rPr>
          <w:t>6</w:t>
        </w:r>
        <w:r w:rsidR="7162B490" w:rsidRPr="4ADF4543">
          <w:rPr>
            <w:rStyle w:val="Hyperlink"/>
          </w:rPr>
          <w:t>: Storytelling</w:t>
        </w:r>
        <w:r w:rsidRPr="4ADF4543">
          <w:rPr>
            <w:rStyle w:val="Hyperlink"/>
          </w:rPr>
          <w:t xml:space="preserve"> table</w:t>
        </w:r>
      </w:hyperlink>
      <w:r w:rsidR="7162B490">
        <w:t xml:space="preserve"> and identify the traditional story-telling methods. Discuss how these stories provide opportunities for teaching lessons of behaviour, </w:t>
      </w:r>
      <w:proofErr w:type="gramStart"/>
      <w:r w:rsidR="7162B490">
        <w:t>culture</w:t>
      </w:r>
      <w:proofErr w:type="gramEnd"/>
      <w:r w:rsidR="7162B490">
        <w:t xml:space="preserve"> and beliefs to younger generations.</w:t>
      </w:r>
    </w:p>
    <w:p w14:paraId="75B4E836" w14:textId="1CE22B1F" w:rsidR="006B4E23" w:rsidRPr="000761FF" w:rsidRDefault="006B4E23" w:rsidP="000F66AE">
      <w:pPr>
        <w:pStyle w:val="ListNumber"/>
      </w:pPr>
      <w:r w:rsidRPr="006B4E23">
        <w:t xml:space="preserve">Recall the storytelling from </w:t>
      </w:r>
      <w:hyperlink w:anchor="_Lesson_6:_Exploring" w:history="1">
        <w:r w:rsidRPr="00DC2B2F">
          <w:rPr>
            <w:rStyle w:val="Hyperlink"/>
          </w:rPr>
          <w:t>Lesson 6</w:t>
        </w:r>
      </w:hyperlink>
      <w:r w:rsidRPr="006B4E23">
        <w:t xml:space="preserve"> and discuss where this story may have been told or shared. Read the information on the final pages of the book, ‘</w:t>
      </w:r>
      <w:proofErr w:type="spellStart"/>
      <w:r w:rsidRPr="006B4E23">
        <w:t>Kandiwal</w:t>
      </w:r>
      <w:proofErr w:type="spellEnd"/>
      <w:r w:rsidRPr="006B4E23">
        <w:t xml:space="preserve"> Story’, to understand the location of this storytelling.</w:t>
      </w:r>
    </w:p>
    <w:p w14:paraId="0790368A" w14:textId="3D3C5B5F" w:rsidR="000761FF" w:rsidRPr="00DC2B2F" w:rsidRDefault="000761FF" w:rsidP="000F66AE">
      <w:pPr>
        <w:pStyle w:val="ListNumber"/>
      </w:pPr>
      <w:r w:rsidRPr="00DC2B2F">
        <w:lastRenderedPageBreak/>
        <w:t>Share with the students a life story where a lesson may have been learnt, a story handed down</w:t>
      </w:r>
      <w:r w:rsidR="00185CF0">
        <w:t>,</w:t>
      </w:r>
      <w:r w:rsidRPr="00DC2B2F">
        <w:t xml:space="preserve"> or how a tradition began in a family. Ideally this would be a personal story but could also be recalled from another source. The purpose is to share a narrative in oral form. Ask students to sit in a circle and adhere to the yarning circle protocols.</w:t>
      </w:r>
    </w:p>
    <w:p w14:paraId="649060CA" w14:textId="371BEB2C" w:rsidR="006B4E23" w:rsidRPr="00DC2B2F" w:rsidRDefault="000761FF" w:rsidP="000F66AE">
      <w:pPr>
        <w:pStyle w:val="ListNumber"/>
      </w:pPr>
      <w:r w:rsidRPr="00DC2B2F">
        <w:t xml:space="preserve">Explain to students that they will be sharing a story with a small group and will use </w:t>
      </w:r>
      <w:r w:rsidR="00863A7E">
        <w:t xml:space="preserve">it </w:t>
      </w:r>
      <w:r w:rsidRPr="00DC2B2F">
        <w:t xml:space="preserve">to plan a written text in </w:t>
      </w:r>
      <w:hyperlink w:anchor="_Lesson_8:_Planning" w:history="1">
        <w:r w:rsidRPr="00DC2B2F">
          <w:rPr>
            <w:rStyle w:val="Hyperlink"/>
          </w:rPr>
          <w:t>Lesson 8</w:t>
        </w:r>
      </w:hyperlink>
      <w:r w:rsidRPr="00DC2B2F">
        <w:t>.</w:t>
      </w:r>
    </w:p>
    <w:p w14:paraId="33F396D2" w14:textId="00D23363" w:rsidR="006B4E23" w:rsidRPr="00DC2B2F" w:rsidRDefault="000761FF" w:rsidP="000F66AE">
      <w:pPr>
        <w:pStyle w:val="ListNumber"/>
      </w:pPr>
      <w:r w:rsidRPr="00DC2B2F">
        <w:t xml:space="preserve">Ask students to think of a story they would like to share with the class. Providing students with ideas may be needed. For example, </w:t>
      </w:r>
      <w:r w:rsidR="00240C02">
        <w:t>‘H</w:t>
      </w:r>
      <w:r w:rsidRPr="00DC2B2F">
        <w:t>ow I felt starting my new class</w:t>
      </w:r>
      <w:r w:rsidR="00240C02">
        <w:t>’</w:t>
      </w:r>
      <w:r w:rsidRPr="00DC2B2F">
        <w:t xml:space="preserve">. </w:t>
      </w:r>
      <w:r w:rsidR="006B4E23" w:rsidRPr="00DC2B2F">
        <w:t xml:space="preserve">Display </w:t>
      </w:r>
      <w:hyperlink w:anchor="_Resource_1:_Narrative" w:history="1">
        <w:r w:rsidR="006B4E23" w:rsidRPr="00DC2B2F">
          <w:rPr>
            <w:rStyle w:val="Hyperlink"/>
          </w:rPr>
          <w:t xml:space="preserve">Resource 1: </w:t>
        </w:r>
        <w:proofErr w:type="gramStart"/>
        <w:r w:rsidR="006B4E23" w:rsidRPr="00DC2B2F">
          <w:rPr>
            <w:rStyle w:val="Hyperlink"/>
          </w:rPr>
          <w:t>Narrative mountain</w:t>
        </w:r>
        <w:proofErr w:type="gramEnd"/>
      </w:hyperlink>
      <w:r w:rsidR="006B4E23" w:rsidRPr="00DC2B2F">
        <w:t xml:space="preserve"> to support students as they begin to think about the story they will share.</w:t>
      </w:r>
    </w:p>
    <w:p w14:paraId="41AD3687" w14:textId="2F76B3E5" w:rsidR="006B4E23" w:rsidRPr="00DC2B2F" w:rsidRDefault="2545F5A0" w:rsidP="000F66AE">
      <w:pPr>
        <w:pStyle w:val="ListNumber"/>
      </w:pPr>
      <w:r>
        <w:t>In pairs</w:t>
      </w:r>
      <w:r w:rsidR="03B535AF">
        <w:t>,</w:t>
      </w:r>
      <w:r>
        <w:t xml:space="preserve"> students discuss and orally plan the story they will share. Some students may prefer </w:t>
      </w:r>
      <w:r w:rsidR="009C3AFE">
        <w:t>quiet</w:t>
      </w:r>
      <w:r>
        <w:t xml:space="preserve"> reflection time as they mentally plan their story. </w:t>
      </w:r>
      <w:r w:rsidR="009C3AFE">
        <w:t>Students draw illustrations to support their story telling. Where appropriate students may</w:t>
      </w:r>
      <w:r w:rsidR="2B9495B3">
        <w:t xml:space="preserve"> choose to</w:t>
      </w:r>
      <w:r w:rsidR="009C3AFE">
        <w:t xml:space="preserve"> include First Nations </w:t>
      </w:r>
      <w:r w:rsidR="2B9495B3">
        <w:t>symbols or art</w:t>
      </w:r>
      <w:r w:rsidR="009C3AFE">
        <w:t>.</w:t>
      </w:r>
    </w:p>
    <w:p w14:paraId="54FD3932" w14:textId="3821EA07" w:rsidR="009C3AFE" w:rsidRPr="00DC2B2F" w:rsidRDefault="006B4E23" w:rsidP="000F66AE">
      <w:pPr>
        <w:pStyle w:val="ListNumber"/>
      </w:pPr>
      <w:r w:rsidRPr="00DC2B2F">
        <w:t>In groups of 4, student make a yarning circle and share their story</w:t>
      </w:r>
      <w:r w:rsidR="009C3AFE" w:rsidRPr="00DC2B2F">
        <w:t>, using their illustrations</w:t>
      </w:r>
      <w:r w:rsidR="00FA02A2">
        <w:t xml:space="preserve"> or </w:t>
      </w:r>
      <w:r w:rsidR="00DC2B2F">
        <w:t>symbols</w:t>
      </w:r>
      <w:r w:rsidR="009C3AFE" w:rsidRPr="00DC2B2F">
        <w:t xml:space="preserve"> as a prompt</w:t>
      </w:r>
      <w:r w:rsidRPr="00DC2B2F">
        <w:t xml:space="preserve">. </w:t>
      </w:r>
      <w:r w:rsidR="009C3AFE" w:rsidRPr="00DC2B2F">
        <w:t>A time limit for the story telling may be needed.</w:t>
      </w:r>
    </w:p>
    <w:p w14:paraId="1A0C4058" w14:textId="6E451CBD" w:rsidR="009C3AFE" w:rsidRPr="00DC2B2F" w:rsidRDefault="009C3AFE" w:rsidP="000F66AE">
      <w:pPr>
        <w:pStyle w:val="ListNumber"/>
      </w:pPr>
      <w:r w:rsidRPr="00DC2B2F">
        <w:t xml:space="preserve">Students write key words from the story that was shared and keep this along with their illustrations to support writing in </w:t>
      </w:r>
      <w:hyperlink w:anchor="_Lesson_8:_Planning" w:history="1">
        <w:r w:rsidRPr="00DC2B2F">
          <w:rPr>
            <w:rStyle w:val="Hyperlink"/>
          </w:rPr>
          <w:t>Lesson 8</w:t>
        </w:r>
      </w:hyperlink>
      <w:r w:rsidRPr="00DC2B2F">
        <w:t>.</w:t>
      </w:r>
    </w:p>
    <w:p w14:paraId="3E91175F" w14:textId="28187698" w:rsidR="00ED1694" w:rsidRDefault="6EF7965C" w:rsidP="00ED1694">
      <w:pPr>
        <w:pStyle w:val="Heading3"/>
      </w:pPr>
      <w:bookmarkStart w:id="53" w:name="_Lesson_8:_Planning"/>
      <w:bookmarkStart w:id="54" w:name="_Toc100732776"/>
      <w:bookmarkStart w:id="55" w:name="_Toc132376801"/>
      <w:bookmarkEnd w:id="53"/>
      <w:r>
        <w:t>Lesson 8</w:t>
      </w:r>
      <w:r w:rsidR="0396E56B">
        <w:t>:</w:t>
      </w:r>
      <w:r>
        <w:t xml:space="preserve"> </w:t>
      </w:r>
      <w:bookmarkEnd w:id="54"/>
      <w:r w:rsidR="005B1DD6">
        <w:t xml:space="preserve">Planning </w:t>
      </w:r>
      <w:r w:rsidR="0060250E">
        <w:t xml:space="preserve">a </w:t>
      </w:r>
      <w:r w:rsidR="48D28197">
        <w:t>written text</w:t>
      </w:r>
      <w:bookmarkEnd w:id="55"/>
    </w:p>
    <w:p w14:paraId="5C77E705" w14:textId="5512B80A" w:rsidR="009C3AFE" w:rsidRPr="00A90876" w:rsidRDefault="009C3AFE" w:rsidP="000F66AE">
      <w:pPr>
        <w:pStyle w:val="ListNumber"/>
        <w:numPr>
          <w:ilvl w:val="0"/>
          <w:numId w:val="22"/>
        </w:numPr>
      </w:pPr>
      <w:r w:rsidRPr="00A90876">
        <w:t xml:space="preserve">Revisit </w:t>
      </w:r>
      <w:hyperlink w:anchor="_Lesson_7:_Storytelling" w:history="1">
        <w:r w:rsidRPr="00A90876">
          <w:rPr>
            <w:rStyle w:val="Hyperlink"/>
          </w:rPr>
          <w:t>Lesson 7</w:t>
        </w:r>
      </w:hyperlink>
      <w:r w:rsidRPr="00A90876">
        <w:t xml:space="preserve"> and explain that students will plan a written text </w:t>
      </w:r>
      <w:r w:rsidR="00E400C5" w:rsidRPr="00A90876">
        <w:t>for</w:t>
      </w:r>
      <w:r w:rsidRPr="00A90876">
        <w:t xml:space="preserve"> their </w:t>
      </w:r>
      <w:r w:rsidR="00863A7E" w:rsidRPr="00A90876">
        <w:t>story</w:t>
      </w:r>
      <w:r w:rsidRPr="00A90876">
        <w:t>.</w:t>
      </w:r>
    </w:p>
    <w:p w14:paraId="054E7323" w14:textId="0057BBF2" w:rsidR="0080656E" w:rsidRPr="00A90876" w:rsidRDefault="00440FFC" w:rsidP="000F66AE">
      <w:pPr>
        <w:pStyle w:val="ListNumber"/>
      </w:pPr>
      <w:r w:rsidRPr="00A90876">
        <w:t xml:space="preserve">Co-construct success criteria </w:t>
      </w:r>
      <w:r w:rsidR="110263FE" w:rsidRPr="00A90876">
        <w:t>for writing a narrative</w:t>
      </w:r>
      <w:r w:rsidR="10CAA099" w:rsidRPr="00A90876">
        <w:t xml:space="preserve"> </w:t>
      </w:r>
      <w:r w:rsidRPr="00A90876">
        <w:t>including</w:t>
      </w:r>
      <w:r w:rsidR="00975612" w:rsidRPr="00A90876">
        <w:t>:</w:t>
      </w:r>
    </w:p>
    <w:p w14:paraId="45952348" w14:textId="18106CFF" w:rsidR="0080656E" w:rsidRDefault="00B66D38" w:rsidP="000F66AE">
      <w:pPr>
        <w:pStyle w:val="ListBullet"/>
        <w:ind w:left="1134"/>
      </w:pPr>
      <w:r>
        <w:t xml:space="preserve">a variety of </w:t>
      </w:r>
      <w:r w:rsidR="00440FFC">
        <w:t>sentence</w:t>
      </w:r>
      <w:r w:rsidR="00D70FD9">
        <w:t>s</w:t>
      </w:r>
      <w:r w:rsidR="00440FFC">
        <w:t xml:space="preserve"> </w:t>
      </w:r>
      <w:r w:rsidR="00D95B38">
        <w:t>(</w:t>
      </w:r>
      <w:r w:rsidR="00440FFC">
        <w:t>simple, compound, complex</w:t>
      </w:r>
      <w:r w:rsidR="00D95B38">
        <w:t>)</w:t>
      </w:r>
    </w:p>
    <w:p w14:paraId="06F81211" w14:textId="680DDA87" w:rsidR="0080656E" w:rsidRDefault="00440FFC" w:rsidP="000F66AE">
      <w:pPr>
        <w:pStyle w:val="ListBullet"/>
        <w:ind w:left="1134"/>
      </w:pPr>
      <w:r>
        <w:t>commas</w:t>
      </w:r>
    </w:p>
    <w:p w14:paraId="3736D791" w14:textId="13CBA7FB" w:rsidR="0080656E" w:rsidRDefault="006336B7" w:rsidP="000F66AE">
      <w:pPr>
        <w:pStyle w:val="ListBullet"/>
        <w:ind w:left="1134"/>
      </w:pPr>
      <w:r>
        <w:t xml:space="preserve">subject specific </w:t>
      </w:r>
      <w:r w:rsidR="00440FFC">
        <w:t>languag</w:t>
      </w:r>
      <w:r w:rsidR="0080656E">
        <w:t>e</w:t>
      </w:r>
    </w:p>
    <w:p w14:paraId="08397F67" w14:textId="52E1B057" w:rsidR="0080656E" w:rsidRDefault="00440FFC" w:rsidP="000F66AE">
      <w:pPr>
        <w:pStyle w:val="ListBullet"/>
        <w:ind w:left="1134"/>
      </w:pPr>
      <w:r>
        <w:lastRenderedPageBreak/>
        <w:t>time connectives</w:t>
      </w:r>
    </w:p>
    <w:p w14:paraId="75D26C19" w14:textId="00E910E3" w:rsidR="0080656E" w:rsidRDefault="00440FFC" w:rsidP="000F66AE">
      <w:pPr>
        <w:pStyle w:val="ListBullet"/>
        <w:ind w:left="1134"/>
      </w:pPr>
      <w:r>
        <w:t>prepositional phrases</w:t>
      </w:r>
    </w:p>
    <w:p w14:paraId="695C3EB3" w14:textId="1B1AFFC2" w:rsidR="00440FFC" w:rsidRDefault="74AFCBB3" w:rsidP="000F66AE">
      <w:pPr>
        <w:pStyle w:val="ListBullet"/>
        <w:ind w:left="1134"/>
      </w:pPr>
      <w:r>
        <w:t>narrative structure</w:t>
      </w:r>
      <w:r w:rsidR="5CEAF51F">
        <w:t>.</w:t>
      </w:r>
    </w:p>
    <w:p w14:paraId="1AD94051" w14:textId="07A7D7CA" w:rsidR="00E400C5" w:rsidRPr="00DC2B2F" w:rsidRDefault="00DC2B2F" w:rsidP="000F66AE">
      <w:pPr>
        <w:pStyle w:val="ListNumber"/>
      </w:pPr>
      <w:r>
        <w:t xml:space="preserve">Use an enlarged copy </w:t>
      </w:r>
      <w:r w:rsidRPr="00DC2B2F">
        <w:t xml:space="preserve">of </w:t>
      </w:r>
      <w:hyperlink w:anchor="_Resource_1:_Narrative" w:history="1">
        <w:r w:rsidR="00E400C5" w:rsidRPr="00DC2B2F">
          <w:rPr>
            <w:rStyle w:val="Hyperlink"/>
          </w:rPr>
          <w:t>Resource 1: Narrative mountain</w:t>
        </w:r>
      </w:hyperlink>
      <w:r w:rsidR="00E400C5" w:rsidRPr="00DC2B2F">
        <w:t xml:space="preserve"> to model planning a written narrative using the shared </w:t>
      </w:r>
      <w:r w:rsidR="00863A7E">
        <w:t>story</w:t>
      </w:r>
      <w:r w:rsidR="00E400C5" w:rsidRPr="00DC2B2F">
        <w:t xml:space="preserve"> from activity 3 </w:t>
      </w:r>
      <w:hyperlink w:anchor="_Lesson_7:_Storytelling" w:history="1">
        <w:r w:rsidR="00E400C5" w:rsidRPr="00240C02">
          <w:rPr>
            <w:rStyle w:val="Hyperlink"/>
          </w:rPr>
          <w:t>Lesson 7</w:t>
        </w:r>
      </w:hyperlink>
      <w:r w:rsidR="00E400C5" w:rsidRPr="00DC2B2F">
        <w:t>.</w:t>
      </w:r>
    </w:p>
    <w:p w14:paraId="7CCED4F1" w14:textId="30E8C76A" w:rsidR="00DC2B2F" w:rsidRPr="00DC2B2F" w:rsidRDefault="00DC2B2F" w:rsidP="000F66AE">
      <w:pPr>
        <w:pStyle w:val="ListNumber"/>
      </w:pPr>
      <w:r w:rsidRPr="00DC2B2F">
        <w:t xml:space="preserve">Using individual copies of </w:t>
      </w:r>
      <w:hyperlink w:anchor="_Resource_1:_Narrative" w:history="1">
        <w:r w:rsidRPr="00DC2B2F">
          <w:rPr>
            <w:rStyle w:val="Hyperlink"/>
          </w:rPr>
          <w:t>Resource 1: Narrative mountain</w:t>
        </w:r>
      </w:hyperlink>
      <w:r w:rsidRPr="00DC2B2F">
        <w:t>, students plan their writing using</w:t>
      </w:r>
      <w:r>
        <w:t xml:space="preserve"> their </w:t>
      </w:r>
      <w:r w:rsidR="00863A7E">
        <w:t xml:space="preserve">story </w:t>
      </w:r>
      <w:r>
        <w:t xml:space="preserve">and </w:t>
      </w:r>
      <w:r w:rsidR="00240C02">
        <w:t>i</w:t>
      </w:r>
      <w:r>
        <w:t>llustrations</w:t>
      </w:r>
      <w:r w:rsidR="000455E3">
        <w:t xml:space="preserve"> or </w:t>
      </w:r>
      <w:r>
        <w:t xml:space="preserve">symbols from </w:t>
      </w:r>
      <w:hyperlink w:anchor="_Lesson_7:_Storytelling" w:history="1">
        <w:r w:rsidRPr="00B46354">
          <w:rPr>
            <w:rStyle w:val="Hyperlink"/>
          </w:rPr>
          <w:t>Lesson 7</w:t>
        </w:r>
      </w:hyperlink>
      <w:r>
        <w:t xml:space="preserve"> as well as </w:t>
      </w:r>
      <w:r w:rsidRPr="00DC2B2F">
        <w:t>the agreed success criteria.</w:t>
      </w:r>
    </w:p>
    <w:p w14:paraId="714059F3" w14:textId="77777777" w:rsidR="00DC2B2F" w:rsidRDefault="00DC2B2F" w:rsidP="000F66AE">
      <w:pPr>
        <w:pStyle w:val="ListNumber"/>
      </w:pPr>
      <w:r>
        <w:t>Students share their plan with a partner who provides feedback on the structure of the narrative.</w:t>
      </w:r>
    </w:p>
    <w:p w14:paraId="4CC7C22D" w14:textId="188BEE5F" w:rsidR="00DC2B2F" w:rsidRDefault="00DC2B2F" w:rsidP="000F66AE">
      <w:pPr>
        <w:pStyle w:val="ListNumber"/>
      </w:pPr>
      <w:r>
        <w:t>Students review and refine their plan based on feedback then begin writing.</w:t>
      </w:r>
    </w:p>
    <w:p w14:paraId="634D2171" w14:textId="42DF7EBA" w:rsidR="00ED1694" w:rsidRDefault="68E984EF" w:rsidP="00ED1694">
      <w:pPr>
        <w:pStyle w:val="Heading3"/>
      </w:pPr>
      <w:bookmarkStart w:id="56" w:name="_Toc100732777"/>
      <w:bookmarkStart w:id="57" w:name="_Toc132376802"/>
      <w:r>
        <w:t>Lesson 9</w:t>
      </w:r>
      <w:r w:rsidR="24D337C3">
        <w:t>:</w:t>
      </w:r>
      <w:r>
        <w:t xml:space="preserve"> </w:t>
      </w:r>
      <w:r w:rsidR="5AA1DAFE">
        <w:t>Writing and r</w:t>
      </w:r>
      <w:bookmarkEnd w:id="56"/>
      <w:r w:rsidR="2789275F">
        <w:t>evising</w:t>
      </w:r>
      <w:bookmarkEnd w:id="57"/>
    </w:p>
    <w:p w14:paraId="1C7D10D5" w14:textId="556E1CB3" w:rsidR="00FC2575" w:rsidRPr="00A90876" w:rsidRDefault="00AB0DDB" w:rsidP="000F66AE">
      <w:pPr>
        <w:pStyle w:val="ListNumber"/>
        <w:numPr>
          <w:ilvl w:val="0"/>
          <w:numId w:val="23"/>
        </w:numPr>
      </w:pPr>
      <w:r w:rsidRPr="00A90876">
        <w:t>Remind students of the importance of</w:t>
      </w:r>
      <w:r w:rsidR="0279C0C8" w:rsidRPr="00A90876">
        <w:t xml:space="preserve"> the co-constructed success criteria from </w:t>
      </w:r>
      <w:hyperlink w:anchor="_Lesson_8:_Planning" w:history="1">
        <w:r w:rsidR="00047EA9" w:rsidRPr="0058254F">
          <w:rPr>
            <w:rStyle w:val="Hyperlink"/>
          </w:rPr>
          <w:t>L</w:t>
        </w:r>
        <w:r w:rsidR="0279C0C8" w:rsidRPr="0058254F">
          <w:rPr>
            <w:rStyle w:val="Hyperlink"/>
          </w:rPr>
          <w:t>esson 8</w:t>
        </w:r>
        <w:r w:rsidR="0279C0C8" w:rsidRPr="00A90876">
          <w:rPr>
            <w:rStyle w:val="Hyperlink"/>
            <w:color w:val="auto"/>
            <w:u w:val="none"/>
          </w:rPr>
          <w:t>.</w:t>
        </w:r>
      </w:hyperlink>
    </w:p>
    <w:p w14:paraId="166E0C2F" w14:textId="40683FA4" w:rsidR="00FC2575" w:rsidRPr="00A90876" w:rsidRDefault="00FC2575" w:rsidP="000F66AE">
      <w:pPr>
        <w:pStyle w:val="ListNumber"/>
      </w:pPr>
      <w:r w:rsidRPr="00A90876">
        <w:t>Students continue writing</w:t>
      </w:r>
      <w:r w:rsidR="7989F3F3" w:rsidRPr="00A90876">
        <w:t xml:space="preserve"> their narrative </w:t>
      </w:r>
      <w:r w:rsidR="387EDBBC" w:rsidRPr="00A90876">
        <w:t>with reference to the criteria</w:t>
      </w:r>
      <w:r w:rsidR="7989F3F3" w:rsidRPr="00A90876">
        <w:t>.</w:t>
      </w:r>
    </w:p>
    <w:p w14:paraId="4E13CB5C" w14:textId="084A0462" w:rsidR="79B34482" w:rsidRPr="00A90876" w:rsidRDefault="79B34482" w:rsidP="000F66AE">
      <w:pPr>
        <w:pStyle w:val="ListNumber"/>
      </w:pPr>
      <w:r w:rsidRPr="00A90876">
        <w:t xml:space="preserve">Organise </w:t>
      </w:r>
      <w:r w:rsidR="65B01773" w:rsidRPr="00A90876">
        <w:t xml:space="preserve">students into pairs and </w:t>
      </w:r>
      <w:r w:rsidR="009F414E" w:rsidRPr="00A90876">
        <w:t>describe</w:t>
      </w:r>
      <w:r w:rsidR="65B01773" w:rsidRPr="00A90876">
        <w:t xml:space="preserve"> the</w:t>
      </w:r>
      <w:r w:rsidRPr="00A90876">
        <w:t xml:space="preserve"> book-on-book feedback</w:t>
      </w:r>
      <w:r w:rsidR="59A0805F" w:rsidRPr="00A90876">
        <w:t xml:space="preserve"> strategy</w:t>
      </w:r>
      <w:r w:rsidRPr="00A90876">
        <w:t xml:space="preserve">: students sit in pairs, with one student’s writing on top of the other. The writer talks about their own writing with reference to the </w:t>
      </w:r>
      <w:r w:rsidR="6B4DACB2" w:rsidRPr="00A90876">
        <w:t>success</w:t>
      </w:r>
      <w:r w:rsidRPr="00A90876">
        <w:t xml:space="preserve"> criteria, telling what they think they did well, and what they </w:t>
      </w:r>
      <w:r w:rsidR="4ADDA3FE" w:rsidRPr="00A90876">
        <w:t>c</w:t>
      </w:r>
      <w:r w:rsidRPr="00A90876">
        <w:t xml:space="preserve">ould improve on. Their partner then </w:t>
      </w:r>
      <w:r w:rsidR="52F93C19" w:rsidRPr="00A90876">
        <w:t>provides feedback fo</w:t>
      </w:r>
      <w:r w:rsidR="54B11600" w:rsidRPr="00A90876">
        <w:t xml:space="preserve">llowing the </w:t>
      </w:r>
      <w:r w:rsidRPr="00A90876">
        <w:t>s</w:t>
      </w:r>
      <w:r w:rsidR="54B11600" w:rsidRPr="00A90876">
        <w:t>ame structure</w:t>
      </w:r>
      <w:r w:rsidRPr="00A90876">
        <w:t>. The students swap which book is on top and the process repeats.</w:t>
      </w:r>
    </w:p>
    <w:p w14:paraId="14F97792" w14:textId="29C35ABA" w:rsidR="00C76089" w:rsidRPr="00A90876" w:rsidRDefault="0094704A" w:rsidP="000F66AE">
      <w:pPr>
        <w:pStyle w:val="ListNumber"/>
      </w:pPr>
      <w:r w:rsidRPr="00A90876">
        <w:t xml:space="preserve">Students use the book-on-book strategy to provide </w:t>
      </w:r>
      <w:r w:rsidR="00ED1715" w:rsidRPr="00A90876">
        <w:t>feedback</w:t>
      </w:r>
      <w:r w:rsidR="00F04830" w:rsidRPr="00A90876">
        <w:t xml:space="preserve"> to a </w:t>
      </w:r>
      <w:r w:rsidR="00A762B5" w:rsidRPr="00A90876">
        <w:t>partner</w:t>
      </w:r>
      <w:r w:rsidR="00C722CC" w:rsidRPr="00A90876">
        <w:t>.</w:t>
      </w:r>
    </w:p>
    <w:p w14:paraId="31C818DA" w14:textId="616E4ADE" w:rsidR="000848C0" w:rsidRPr="00A90876" w:rsidRDefault="79B34482" w:rsidP="000F66AE">
      <w:pPr>
        <w:pStyle w:val="ListNumber"/>
      </w:pPr>
      <w:r w:rsidRPr="00A90876">
        <w:t xml:space="preserve">Provide time for students to </w:t>
      </w:r>
      <w:r w:rsidR="00A076F2" w:rsidRPr="00A90876">
        <w:t xml:space="preserve">apply feedback to </w:t>
      </w:r>
      <w:r w:rsidR="00B442DB" w:rsidRPr="00A90876">
        <w:t>complete their writing</w:t>
      </w:r>
      <w:r w:rsidR="00A076F2" w:rsidRPr="00A90876">
        <w:t>.</w:t>
      </w:r>
    </w:p>
    <w:p w14:paraId="639E1182" w14:textId="4F829FAF" w:rsidR="3B6A850A" w:rsidRDefault="3B6A850A" w:rsidP="180FAB03">
      <w:pPr>
        <w:pStyle w:val="Featurepink"/>
      </w:pPr>
      <w:r w:rsidRPr="180FAB03">
        <w:rPr>
          <w:rStyle w:val="Strong"/>
        </w:rPr>
        <w:lastRenderedPageBreak/>
        <w:t xml:space="preserve">Stage 1 Assessment task </w:t>
      </w:r>
      <w:r w:rsidR="00203FA1">
        <w:rPr>
          <w:rStyle w:val="Strong"/>
        </w:rPr>
        <w:t>6</w:t>
      </w:r>
      <w:r w:rsidRPr="180FAB03">
        <w:rPr>
          <w:rStyle w:val="Strong"/>
        </w:rPr>
        <w:t xml:space="preserve"> –</w:t>
      </w:r>
      <w:r>
        <w:t xml:space="preserve"> Observations and work samples from this lesson allow students to demonstrate achievement towards the following syllabus outcome</w:t>
      </w:r>
      <w:r w:rsidR="000B7EB3">
        <w:t>s</w:t>
      </w:r>
      <w:r>
        <w:t xml:space="preserve"> and content point</w:t>
      </w:r>
      <w:r w:rsidR="000B7EB3">
        <w:t>s:</w:t>
      </w:r>
    </w:p>
    <w:p w14:paraId="35D7F37D" w14:textId="1083A41D" w:rsidR="00027F75" w:rsidRDefault="3B6A850A" w:rsidP="00027F75">
      <w:pPr>
        <w:pStyle w:val="Featurepink"/>
      </w:pPr>
      <w:r w:rsidRPr="180FAB03">
        <w:rPr>
          <w:b/>
          <w:bCs/>
        </w:rPr>
        <w:t>EN1-UARL-01 –</w:t>
      </w:r>
      <w:r w:rsidRPr="180FAB03">
        <w:t xml:space="preserve"> understands and responds to literature by creating texts using similar structures, intentional language choices and features appropriate to audience and purpose</w:t>
      </w:r>
    </w:p>
    <w:p w14:paraId="056381DF" w14:textId="6E4C254C" w:rsidR="3B6A850A" w:rsidRDefault="00FB4352" w:rsidP="00EF5925">
      <w:pPr>
        <w:pStyle w:val="Featurepink"/>
        <w:numPr>
          <w:ilvl w:val="0"/>
          <w:numId w:val="24"/>
        </w:numPr>
        <w:ind w:left="567" w:hanging="567"/>
      </w:pPr>
      <w:r w:rsidRPr="00FB4352">
        <w:t>identify representations of groups and cultures in a range of texts</w:t>
      </w:r>
      <w:r w:rsidR="00A54B8C">
        <w:t>.</w:t>
      </w:r>
    </w:p>
    <w:p w14:paraId="597D9E5A" w14:textId="7D365A05" w:rsidR="000664C2" w:rsidRDefault="3B6A850A" w:rsidP="000664C2">
      <w:pPr>
        <w:pStyle w:val="Featurepink"/>
      </w:pPr>
      <w:r w:rsidRPr="180FAB03">
        <w:rPr>
          <w:rFonts w:eastAsia="Arial"/>
          <w:b/>
        </w:rPr>
        <w:t>EN1-OLC-01 –</w:t>
      </w:r>
      <w:r w:rsidRPr="180FAB03">
        <w:rPr>
          <w:rFonts w:eastAsia="Arial"/>
        </w:rPr>
        <w:t xml:space="preserve"> co</w:t>
      </w:r>
      <w:r w:rsidRPr="007947B8">
        <w:t>mmunicates effectively by using interpersonal conventions and language to extend and elaborate ideas for social and learning interactions</w:t>
      </w:r>
    </w:p>
    <w:p w14:paraId="506403A5" w14:textId="7A3FC67F" w:rsidR="3B6A850A" w:rsidRDefault="003F4B94" w:rsidP="00EF5925">
      <w:pPr>
        <w:pStyle w:val="Featurepink"/>
        <w:numPr>
          <w:ilvl w:val="0"/>
          <w:numId w:val="24"/>
        </w:numPr>
        <w:ind w:left="567" w:hanging="567"/>
      </w:pPr>
      <w:r w:rsidRPr="003F4B94">
        <w:t>listen to or engage with texts for enjoyment and recognise that their own experience can shape their ideas and opinions of texts</w:t>
      </w:r>
      <w:r w:rsidR="00A54B8C">
        <w:t>.</w:t>
      </w:r>
    </w:p>
    <w:p w14:paraId="07F66A69" w14:textId="21353D13" w:rsidR="000664C2" w:rsidRDefault="00433167" w:rsidP="000664C2">
      <w:pPr>
        <w:pStyle w:val="Featurepink"/>
        <w:rPr>
          <w:rStyle w:val="Strong"/>
        </w:rPr>
      </w:pPr>
      <w:r w:rsidRPr="00BD1A47">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3D779B60" w14:textId="253BA6FB" w:rsidR="000664C2" w:rsidRDefault="0012507E" w:rsidP="00EF5925">
      <w:pPr>
        <w:pStyle w:val="Featurepink"/>
        <w:numPr>
          <w:ilvl w:val="0"/>
          <w:numId w:val="24"/>
        </w:numPr>
        <w:ind w:left="567" w:hanging="567"/>
      </w:pPr>
      <w:r w:rsidRPr="0012507E">
        <w:t>write compound sentences using coordinating conjunctions</w:t>
      </w:r>
    </w:p>
    <w:p w14:paraId="12ECCD81" w14:textId="7C81B8BB" w:rsidR="000664C2" w:rsidRDefault="00FF47E9" w:rsidP="00EF5925">
      <w:pPr>
        <w:pStyle w:val="Featurepink"/>
        <w:numPr>
          <w:ilvl w:val="0"/>
          <w:numId w:val="24"/>
        </w:numPr>
        <w:ind w:left="567" w:hanging="567"/>
      </w:pPr>
      <w:r>
        <w:t>use contextually precise prepositional phrases when creating texts</w:t>
      </w:r>
    </w:p>
    <w:p w14:paraId="3BA968C6" w14:textId="1798DE10" w:rsidR="000664C2" w:rsidRDefault="00FF47E9" w:rsidP="00EF5925">
      <w:pPr>
        <w:pStyle w:val="Featurepink"/>
        <w:numPr>
          <w:ilvl w:val="0"/>
          <w:numId w:val="24"/>
        </w:numPr>
        <w:ind w:left="567" w:hanging="567"/>
      </w:pPr>
      <w:r>
        <w:t>use time connectives to sequence information and events in texts</w:t>
      </w:r>
    </w:p>
    <w:p w14:paraId="3745A5BE" w14:textId="35B72335" w:rsidR="000664C2" w:rsidRDefault="00FF47E9" w:rsidP="00EF5925">
      <w:pPr>
        <w:pStyle w:val="Featurepink"/>
        <w:numPr>
          <w:ilvl w:val="0"/>
          <w:numId w:val="24"/>
        </w:numPr>
        <w:ind w:left="567" w:hanging="567"/>
        <w:rPr>
          <w:b/>
        </w:rPr>
      </w:pPr>
      <w:r>
        <w:t>experiment with writing complex sentences which include a clause for the main message and dependent clause to elaborate or modify the message</w:t>
      </w:r>
    </w:p>
    <w:p w14:paraId="69FBCAB9" w14:textId="4DCE6DDD" w:rsidR="000664C2" w:rsidRDefault="00FF47E9" w:rsidP="00EF5925">
      <w:pPr>
        <w:pStyle w:val="Featurepink"/>
        <w:numPr>
          <w:ilvl w:val="0"/>
          <w:numId w:val="24"/>
        </w:numPr>
        <w:ind w:left="567" w:hanging="567"/>
        <w:rPr>
          <w:b/>
        </w:rPr>
      </w:pPr>
      <w:r>
        <w:t>use commas to separate ideas, lists and/or dependent clauses in a sentence</w:t>
      </w:r>
    </w:p>
    <w:p w14:paraId="552FB6AD" w14:textId="1CA8BB3E" w:rsidR="000664C2" w:rsidRDefault="00FF47E9" w:rsidP="00EF5925">
      <w:pPr>
        <w:pStyle w:val="Featurepink"/>
        <w:numPr>
          <w:ilvl w:val="0"/>
          <w:numId w:val="24"/>
        </w:numPr>
        <w:ind w:left="567" w:hanging="567"/>
        <w:rPr>
          <w:b/>
        </w:rPr>
      </w:pPr>
      <w:r>
        <w:t>use a variety of planning strategies and tools for creating texts</w:t>
      </w:r>
    </w:p>
    <w:p w14:paraId="493F7825" w14:textId="7BAEF9EF" w:rsidR="0082389E" w:rsidRPr="000664C2" w:rsidRDefault="00FF47E9" w:rsidP="00EF5925">
      <w:pPr>
        <w:pStyle w:val="Featurepink"/>
        <w:numPr>
          <w:ilvl w:val="0"/>
          <w:numId w:val="24"/>
        </w:numPr>
        <w:ind w:left="567" w:hanging="567"/>
        <w:rPr>
          <w:b/>
        </w:rPr>
      </w:pPr>
      <w:r>
        <w:t>re-read and edit their own texts after receiving feedback</w:t>
      </w:r>
      <w:r w:rsidR="00A54B8C">
        <w:t>.</w:t>
      </w:r>
    </w:p>
    <w:p w14:paraId="1751C44C" w14:textId="77777777" w:rsidR="009D762F" w:rsidRDefault="00064042" w:rsidP="000664C2">
      <w:pPr>
        <w:pStyle w:val="Featurepink"/>
        <w:rPr>
          <w:rStyle w:val="Strong"/>
          <w:b w:val="0"/>
          <w:bCs/>
        </w:rPr>
      </w:pPr>
      <w:r w:rsidRPr="00064042">
        <w:rPr>
          <w:rStyle w:val="Strong"/>
        </w:rPr>
        <w:lastRenderedPageBreak/>
        <w:t>EN1-VOCAB-01</w:t>
      </w:r>
      <w:r w:rsidRPr="006E1C30">
        <w:rPr>
          <w:rStyle w:val="Strong"/>
        </w:rPr>
        <w:t xml:space="preserve"> –</w:t>
      </w:r>
      <w:r w:rsidRPr="006E1C30">
        <w:rPr>
          <w:rStyle w:val="Strong"/>
          <w:b w:val="0"/>
          <w:bCs/>
        </w:rPr>
        <w:t xml:space="preserve"> understands and effectively uses Tier 1, taught Tier 2 and Tier 3 vocabulary to extend and elaborate ideas</w:t>
      </w:r>
    </w:p>
    <w:p w14:paraId="614F8D44" w14:textId="02B73326" w:rsidR="001A1CB9" w:rsidRPr="000664C2" w:rsidRDefault="00064042" w:rsidP="00EF5925">
      <w:pPr>
        <w:pStyle w:val="Featurepink"/>
        <w:numPr>
          <w:ilvl w:val="0"/>
          <w:numId w:val="25"/>
        </w:numPr>
        <w:ind w:left="567" w:hanging="567"/>
        <w:rPr>
          <w:b/>
        </w:rPr>
      </w:pPr>
      <w:r w:rsidRPr="00BC510B">
        <w:t>understand and intentionally choose subject-specific vocabulary to enhance precision and for effect</w:t>
      </w:r>
      <w:r w:rsidR="00A54B8C">
        <w:t>.</w:t>
      </w:r>
    </w:p>
    <w:p w14:paraId="2ADF9A64" w14:textId="30021C74" w:rsidR="00ED1694" w:rsidRDefault="4E04C5B9" w:rsidP="00ED1694">
      <w:pPr>
        <w:pStyle w:val="Heading3"/>
      </w:pPr>
      <w:bookmarkStart w:id="58" w:name="_Toc132376803"/>
      <w:r>
        <w:t>Lesson 10</w:t>
      </w:r>
      <w:r w:rsidR="329D31C4">
        <w:t>:</w:t>
      </w:r>
      <w:r>
        <w:t xml:space="preserve"> </w:t>
      </w:r>
      <w:r w:rsidR="60EAA727">
        <w:t>Sharing student learning</w:t>
      </w:r>
      <w:bookmarkEnd w:id="58"/>
    </w:p>
    <w:p w14:paraId="7C82AF93" w14:textId="12EBC495" w:rsidR="7EB0B6A3" w:rsidRPr="000F6B25" w:rsidRDefault="7EB0B6A3" w:rsidP="000F66AE">
      <w:pPr>
        <w:pStyle w:val="ListNumber"/>
        <w:numPr>
          <w:ilvl w:val="0"/>
          <w:numId w:val="26"/>
        </w:numPr>
      </w:pPr>
      <w:r>
        <w:t>Model writing a brief biographical paragraph</w:t>
      </w:r>
      <w:r w:rsidR="21856B43">
        <w:t xml:space="preserve"> titled</w:t>
      </w:r>
      <w:r>
        <w:t xml:space="preserve"> ‘</w:t>
      </w:r>
      <w:r w:rsidR="7E6D364E">
        <w:t>A</w:t>
      </w:r>
      <w:r>
        <w:t>bout the author’, describing the author</w:t>
      </w:r>
      <w:r w:rsidR="463005DC">
        <w:t>’s</w:t>
      </w:r>
      <w:r>
        <w:t xml:space="preserve"> context</w:t>
      </w:r>
      <w:r w:rsidR="151CE203">
        <w:t xml:space="preserve"> and the reason for some choices in the narrative</w:t>
      </w:r>
      <w:r>
        <w:t>.</w:t>
      </w:r>
      <w:r w:rsidR="09D51B43">
        <w:t xml:space="preserve"> </w:t>
      </w:r>
      <w:r w:rsidR="003B6BE7">
        <w:t>A</w:t>
      </w:r>
      <w:r w:rsidR="003B6BE7" w:rsidRPr="005E39B8">
        <w:rPr>
          <w:rStyle w:val="Emphasis"/>
          <w:i w:val="0"/>
          <w:iCs w:val="0"/>
        </w:rPr>
        <w:t xml:space="preserve">s </w:t>
      </w:r>
      <w:r w:rsidR="00CD7F57" w:rsidRPr="005E39B8">
        <w:rPr>
          <w:rStyle w:val="Emphasis"/>
          <w:i w:val="0"/>
          <w:iCs w:val="0"/>
        </w:rPr>
        <w:t xml:space="preserve">an </w:t>
      </w:r>
      <w:r w:rsidR="003B6BE7" w:rsidRPr="005E39B8">
        <w:rPr>
          <w:rStyle w:val="Emphasis"/>
          <w:i w:val="0"/>
          <w:iCs w:val="0"/>
        </w:rPr>
        <w:t>example,</w:t>
      </w:r>
      <w:r w:rsidR="00CD7F57" w:rsidRPr="005E39B8">
        <w:rPr>
          <w:rStyle w:val="Emphasis"/>
          <w:i w:val="0"/>
          <w:iCs w:val="0"/>
        </w:rPr>
        <w:t xml:space="preserve"> </w:t>
      </w:r>
      <w:r w:rsidR="002B105E" w:rsidRPr="005E39B8">
        <w:rPr>
          <w:rStyle w:val="Emphasis"/>
          <w:i w:val="0"/>
          <w:iCs w:val="0"/>
        </w:rPr>
        <w:t xml:space="preserve">view the </w:t>
      </w:r>
      <w:bookmarkStart w:id="59" w:name="_Hlk117783564"/>
      <w:r w:rsidRPr="00423D26">
        <w:rPr>
          <w:rStyle w:val="Hyperlink"/>
        </w:rPr>
        <w:fldChar w:fldCharType="begin"/>
      </w:r>
      <w:r w:rsidRPr="00423D26">
        <w:rPr>
          <w:rStyle w:val="Hyperlink"/>
        </w:rPr>
        <w:instrText xml:space="preserve"> HYPERLINK "https://readingaustralia.com.au/authors/cathy-goonack/" </w:instrText>
      </w:r>
      <w:r w:rsidRPr="00423D26">
        <w:rPr>
          <w:rStyle w:val="Hyperlink"/>
        </w:rPr>
      </w:r>
      <w:r w:rsidRPr="00423D26">
        <w:rPr>
          <w:rStyle w:val="Hyperlink"/>
        </w:rPr>
        <w:fldChar w:fldCharType="separate"/>
      </w:r>
      <w:hyperlink r:id="rId49" w:history="1">
        <w:r w:rsidR="000F6B25" w:rsidRPr="00423D26">
          <w:rPr>
            <w:rStyle w:val="Hyperlink"/>
          </w:rPr>
          <w:t>profile of Cathy Goonack</w:t>
        </w:r>
      </w:hyperlink>
      <w:r w:rsidRPr="00423D26">
        <w:rPr>
          <w:rStyle w:val="Hyperlink"/>
        </w:rPr>
        <w:fldChar w:fldCharType="end"/>
      </w:r>
      <w:r w:rsidR="06E70834" w:rsidRPr="005E39B8">
        <w:rPr>
          <w:rStyle w:val="Emphasis"/>
          <w:i w:val="0"/>
          <w:iCs w:val="0"/>
        </w:rPr>
        <w:t>.</w:t>
      </w:r>
      <w:bookmarkEnd w:id="59"/>
      <w:r w:rsidR="00FE7E5C" w:rsidRPr="005E39B8">
        <w:rPr>
          <w:rStyle w:val="Emphasis"/>
          <w:i w:val="0"/>
          <w:iCs w:val="0"/>
        </w:rPr>
        <w:t xml:space="preserve"> </w:t>
      </w:r>
      <w:r w:rsidR="36342DC1" w:rsidRPr="005E39B8">
        <w:rPr>
          <w:rStyle w:val="Emphasis"/>
          <w:i w:val="0"/>
          <w:iCs w:val="0"/>
        </w:rPr>
        <w:t>A</w:t>
      </w:r>
      <w:r w:rsidR="00B76F35" w:rsidRPr="005E39B8">
        <w:rPr>
          <w:rStyle w:val="Emphasis"/>
          <w:i w:val="0"/>
          <w:iCs w:val="0"/>
        </w:rPr>
        <w:t>lternatively</w:t>
      </w:r>
      <w:r w:rsidR="2EE1D184" w:rsidRPr="005E39B8">
        <w:rPr>
          <w:rStyle w:val="Emphasis"/>
          <w:i w:val="0"/>
          <w:iCs w:val="0"/>
        </w:rPr>
        <w:t>,</w:t>
      </w:r>
      <w:r w:rsidR="00B76F35" w:rsidRPr="005E39B8">
        <w:rPr>
          <w:rStyle w:val="Emphasis"/>
          <w:i w:val="0"/>
          <w:iCs w:val="0"/>
        </w:rPr>
        <w:t xml:space="preserve"> </w:t>
      </w:r>
      <w:r w:rsidR="00CD7F57" w:rsidRPr="005E39B8">
        <w:rPr>
          <w:rStyle w:val="Emphasis"/>
          <w:i w:val="0"/>
          <w:iCs w:val="0"/>
        </w:rPr>
        <w:t xml:space="preserve">read </w:t>
      </w:r>
      <w:r w:rsidR="09D51B43">
        <w:t xml:space="preserve">the page </w:t>
      </w:r>
      <w:r w:rsidR="0051294E">
        <w:t xml:space="preserve">after the title page </w:t>
      </w:r>
      <w:r w:rsidR="00240C02">
        <w:t>in</w:t>
      </w:r>
      <w:r w:rsidR="09D51B43">
        <w:t xml:space="preserve"> </w:t>
      </w:r>
      <w:r w:rsidR="69278DDB" w:rsidRPr="4ADF4543">
        <w:rPr>
          <w:rStyle w:val="Emphasis"/>
        </w:rPr>
        <w:t>Scaly-tailed Possum and Echidna</w:t>
      </w:r>
      <w:r w:rsidR="69278DDB" w:rsidRPr="005E39B8">
        <w:rPr>
          <w:rStyle w:val="Emphasis"/>
          <w:i w:val="0"/>
          <w:iCs w:val="0"/>
        </w:rPr>
        <w:t>.</w:t>
      </w:r>
    </w:p>
    <w:p w14:paraId="702F6D30" w14:textId="303C724C" w:rsidR="7EB0B6A3" w:rsidRDefault="7EB0B6A3" w:rsidP="000F66AE">
      <w:pPr>
        <w:pStyle w:val="ListNumber"/>
      </w:pPr>
      <w:r w:rsidRPr="75926B2E">
        <w:t>Students write their own ‘About the author’ paragraph, describing their context</w:t>
      </w:r>
      <w:r w:rsidR="03043B01" w:rsidRPr="75926B2E">
        <w:t xml:space="preserve"> and including a personal response to their own text</w:t>
      </w:r>
      <w:r w:rsidRPr="75926B2E">
        <w:t>.</w:t>
      </w:r>
    </w:p>
    <w:p w14:paraId="5579CFCB" w14:textId="2B109B43" w:rsidR="7EB0B6A3" w:rsidRDefault="7EB0B6A3" w:rsidP="000F66AE">
      <w:pPr>
        <w:pStyle w:val="ListNumber"/>
      </w:pPr>
      <w:r w:rsidRPr="75926B2E">
        <w:t>Read several students’ biographical writing</w:t>
      </w:r>
      <w:r w:rsidR="0D0149E8" w:rsidRPr="75926B2E">
        <w:t xml:space="preserve"> without identifying the student</w:t>
      </w:r>
      <w:r w:rsidRPr="75926B2E">
        <w:t>.</w:t>
      </w:r>
    </w:p>
    <w:p w14:paraId="5591F087" w14:textId="1A54F1CC" w:rsidR="7EB0B6A3" w:rsidRDefault="7EB0B6A3" w:rsidP="000F66AE">
      <w:pPr>
        <w:pStyle w:val="ListNumber"/>
      </w:pPr>
      <w:r w:rsidRPr="75926B2E">
        <w:t>Students use what they know about their peers to guess the author.</w:t>
      </w:r>
    </w:p>
    <w:p w14:paraId="76E8ACB9" w14:textId="7B55D64D" w:rsidR="48DC0D0B" w:rsidRDefault="48DC0D0B" w:rsidP="75926B2E">
      <w:pPr>
        <w:pStyle w:val="FeatureBox2"/>
      </w:pPr>
      <w:r w:rsidRPr="75926B2E">
        <w:rPr>
          <w:b/>
          <w:bCs/>
        </w:rPr>
        <w:t>Too hard?</w:t>
      </w:r>
      <w:r w:rsidRPr="75926B2E">
        <w:t xml:space="preserve"> </w:t>
      </w:r>
      <w:r w:rsidR="0014096B" w:rsidRPr="180FAB03">
        <w:rPr>
          <w:rFonts w:eastAsia="Arial"/>
          <w:color w:val="000000" w:themeColor="text1"/>
          <w:lang w:val="en-US"/>
        </w:rPr>
        <w:t>Facilitate use of text-to-speech technology or audio or video recording to produce the text.</w:t>
      </w:r>
    </w:p>
    <w:p w14:paraId="732571E5" w14:textId="350CE4F4" w:rsidR="3E2E45A1" w:rsidRDefault="3E2E45A1" w:rsidP="000F66AE">
      <w:pPr>
        <w:pStyle w:val="ListNumber"/>
      </w:pPr>
      <w:r w:rsidRPr="75926B2E">
        <w:t>Students share their writing with an authentic audience. Some examples include reading the created text to a peer from another class, record a reading of the text to be digitally shared with</w:t>
      </w:r>
      <w:r w:rsidR="1367E04C" w:rsidRPr="75926B2E">
        <w:t xml:space="preserve"> a</w:t>
      </w:r>
      <w:r w:rsidRPr="75926B2E">
        <w:t xml:space="preserve"> family </w:t>
      </w:r>
      <w:r w:rsidR="3A8B27D7" w:rsidRPr="75926B2E">
        <w:t>member or</w:t>
      </w:r>
      <w:r w:rsidRPr="75926B2E">
        <w:t xml:space="preserve"> read their text to another adult within the school.</w:t>
      </w:r>
    </w:p>
    <w:p w14:paraId="303DDE6F" w14:textId="351D8346" w:rsidR="3E2E45A1" w:rsidRDefault="3E2E45A1" w:rsidP="000F66AE">
      <w:pPr>
        <w:pStyle w:val="ListNumber"/>
      </w:pPr>
      <w:r w:rsidRPr="75926B2E">
        <w:rPr>
          <w:rFonts w:eastAsia="Arial"/>
        </w:rPr>
        <w:t xml:space="preserve">Students use an </w:t>
      </w:r>
      <w:hyperlink r:id="rId50" w:anchor=".Yi6hpKsB47Y.link">
        <w:r w:rsidRPr="75926B2E">
          <w:rPr>
            <w:rStyle w:val="Hyperlink"/>
            <w:rFonts w:eastAsia="Arial"/>
          </w:rPr>
          <w:t xml:space="preserve">exit </w:t>
        </w:r>
        <w:r w:rsidR="00240C02">
          <w:rPr>
            <w:rStyle w:val="Hyperlink"/>
            <w:rFonts w:eastAsia="Arial"/>
          </w:rPr>
          <w:t>ticket</w:t>
        </w:r>
      </w:hyperlink>
      <w:r w:rsidRPr="75926B2E">
        <w:rPr>
          <w:rFonts w:eastAsia="Arial"/>
        </w:rPr>
        <w:t xml:space="preserve"> to reflect on their learning.</w:t>
      </w:r>
    </w:p>
    <w:p w14:paraId="1C50C9D7" w14:textId="6DACA549" w:rsidR="00D666CA" w:rsidRDefault="00D666CA" w:rsidP="00F64499">
      <w:pPr>
        <w:pStyle w:val="Heading2"/>
      </w:pPr>
      <w:bookmarkStart w:id="60" w:name="_Resource_1:_Narrative"/>
      <w:bookmarkStart w:id="61" w:name="_Resource_2:_Subordinating"/>
      <w:bookmarkStart w:id="62" w:name="_Toc132376804"/>
      <w:bookmarkStart w:id="63" w:name="_Toc100732779"/>
      <w:bookmarkEnd w:id="60"/>
      <w:bookmarkEnd w:id="61"/>
      <w:r>
        <w:lastRenderedPageBreak/>
        <w:t xml:space="preserve">Resource 1: </w:t>
      </w:r>
      <w:proofErr w:type="gramStart"/>
      <w:r>
        <w:t>Narrative mountain</w:t>
      </w:r>
      <w:bookmarkEnd w:id="62"/>
      <w:proofErr w:type="gramEnd"/>
    </w:p>
    <w:p w14:paraId="0F6C2D4C" w14:textId="0E9C3E1D" w:rsidR="00D666CA" w:rsidRDefault="00D666CA" w:rsidP="00D666CA">
      <w:r>
        <w:rPr>
          <w:noProof/>
        </w:rPr>
        <w:drawing>
          <wp:inline distT="0" distB="0" distL="0" distR="0" wp14:anchorId="1CD09F5D" wp14:editId="36ADD3C4">
            <wp:extent cx="6657340" cy="4706620"/>
            <wp:effectExtent l="0" t="0" r="0" b="0"/>
            <wp:docPr id="2" name="Picture 2" descr="A blank narrative mountain with space to write narrativ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nk narrative mountain with space to write narrative not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57340" cy="4706620"/>
                    </a:xfrm>
                    <a:prstGeom prst="rect">
                      <a:avLst/>
                    </a:prstGeom>
                    <a:noFill/>
                  </pic:spPr>
                </pic:pic>
              </a:graphicData>
            </a:graphic>
          </wp:inline>
        </w:drawing>
      </w:r>
    </w:p>
    <w:p w14:paraId="50389CA1" w14:textId="76082013" w:rsidR="003F598F" w:rsidRDefault="003F598F" w:rsidP="003F598F">
      <w:r>
        <w:br w:type="page"/>
      </w:r>
    </w:p>
    <w:p w14:paraId="7BFA1DD1" w14:textId="3103B85C" w:rsidR="00ED1694" w:rsidRPr="00F64499" w:rsidRDefault="6FECF834" w:rsidP="00F64499">
      <w:pPr>
        <w:pStyle w:val="Heading2"/>
      </w:pPr>
      <w:bookmarkStart w:id="64" w:name="_Resource_2:_Subordinating_1"/>
      <w:bookmarkStart w:id="65" w:name="_Toc132376805"/>
      <w:bookmarkEnd w:id="64"/>
      <w:r w:rsidRPr="00F64499">
        <w:lastRenderedPageBreak/>
        <w:t>Resource 2: Subordinating conjunctions</w:t>
      </w:r>
      <w:bookmarkEnd w:id="65"/>
    </w:p>
    <w:tbl>
      <w:tblPr>
        <w:tblStyle w:val="TableGrid"/>
        <w:tblW w:w="0" w:type="auto"/>
        <w:tblLook w:val="04A0" w:firstRow="1" w:lastRow="0" w:firstColumn="1" w:lastColumn="0" w:noHBand="0" w:noVBand="1"/>
        <w:tblDescription w:val="12 cell table with a selection of subordinating conjunctions."/>
      </w:tblPr>
      <w:tblGrid>
        <w:gridCol w:w="3638"/>
        <w:gridCol w:w="3637"/>
        <w:gridCol w:w="3637"/>
        <w:gridCol w:w="3638"/>
      </w:tblGrid>
      <w:tr w:rsidR="75926B2E" w14:paraId="14912B67" w14:textId="77777777" w:rsidTr="75926B2E">
        <w:tc>
          <w:tcPr>
            <w:tcW w:w="3641" w:type="dxa"/>
            <w:tcBorders>
              <w:top w:val="single" w:sz="8" w:space="0" w:color="auto"/>
              <w:left w:val="single" w:sz="8" w:space="0" w:color="auto"/>
              <w:bottom w:val="single" w:sz="8" w:space="0" w:color="auto"/>
              <w:right w:val="single" w:sz="8" w:space="0" w:color="auto"/>
            </w:tcBorders>
            <w:vAlign w:val="center"/>
          </w:tcPr>
          <w:p w14:paraId="6B9D9D44" w14:textId="511E1B18" w:rsidR="75926B2E" w:rsidRDefault="75926B2E" w:rsidP="75926B2E">
            <w:pPr>
              <w:jc w:val="center"/>
            </w:pPr>
            <w:r w:rsidRPr="75926B2E">
              <w:rPr>
                <w:rFonts w:eastAsia="Arial"/>
                <w:sz w:val="44"/>
                <w:szCs w:val="44"/>
              </w:rPr>
              <w:t>after</w:t>
            </w:r>
          </w:p>
        </w:tc>
        <w:tc>
          <w:tcPr>
            <w:tcW w:w="3641" w:type="dxa"/>
            <w:tcBorders>
              <w:top w:val="single" w:sz="8" w:space="0" w:color="auto"/>
              <w:left w:val="single" w:sz="8" w:space="0" w:color="auto"/>
              <w:bottom w:val="single" w:sz="8" w:space="0" w:color="auto"/>
              <w:right w:val="single" w:sz="8" w:space="0" w:color="auto"/>
            </w:tcBorders>
            <w:vAlign w:val="center"/>
          </w:tcPr>
          <w:p w14:paraId="78C0D75B" w14:textId="0C5A8D9C" w:rsidR="75926B2E" w:rsidRDefault="75926B2E" w:rsidP="75926B2E">
            <w:pPr>
              <w:jc w:val="center"/>
            </w:pPr>
            <w:r w:rsidRPr="75926B2E">
              <w:rPr>
                <w:rFonts w:eastAsia="Arial"/>
                <w:sz w:val="44"/>
                <w:szCs w:val="44"/>
              </w:rPr>
              <w:t>before</w:t>
            </w:r>
          </w:p>
        </w:tc>
        <w:tc>
          <w:tcPr>
            <w:tcW w:w="3641" w:type="dxa"/>
            <w:tcBorders>
              <w:top w:val="single" w:sz="8" w:space="0" w:color="auto"/>
              <w:left w:val="single" w:sz="8" w:space="0" w:color="auto"/>
              <w:bottom w:val="single" w:sz="8" w:space="0" w:color="auto"/>
              <w:right w:val="single" w:sz="8" w:space="0" w:color="auto"/>
            </w:tcBorders>
            <w:vAlign w:val="center"/>
          </w:tcPr>
          <w:p w14:paraId="4FB1CE9E" w14:textId="676F71E3" w:rsidR="75926B2E" w:rsidRDefault="75926B2E" w:rsidP="75926B2E">
            <w:pPr>
              <w:jc w:val="center"/>
              <w:rPr>
                <w:rFonts w:eastAsia="Arial"/>
                <w:sz w:val="44"/>
                <w:szCs w:val="44"/>
              </w:rPr>
            </w:pPr>
            <w:r w:rsidRPr="75926B2E">
              <w:rPr>
                <w:rFonts w:eastAsia="Arial"/>
                <w:sz w:val="44"/>
                <w:szCs w:val="44"/>
              </w:rPr>
              <w:t>so long as</w:t>
            </w:r>
          </w:p>
        </w:tc>
        <w:tc>
          <w:tcPr>
            <w:tcW w:w="3641" w:type="dxa"/>
            <w:tcBorders>
              <w:top w:val="single" w:sz="8" w:space="0" w:color="auto"/>
              <w:left w:val="single" w:sz="8" w:space="0" w:color="auto"/>
              <w:bottom w:val="single" w:sz="8" w:space="0" w:color="auto"/>
              <w:right w:val="single" w:sz="8" w:space="0" w:color="auto"/>
            </w:tcBorders>
            <w:vAlign w:val="center"/>
          </w:tcPr>
          <w:p w14:paraId="2340D457" w14:textId="34D0EDC0" w:rsidR="75926B2E" w:rsidRDefault="75926B2E" w:rsidP="75926B2E">
            <w:pPr>
              <w:jc w:val="center"/>
              <w:rPr>
                <w:rFonts w:eastAsia="Arial"/>
                <w:sz w:val="44"/>
                <w:szCs w:val="44"/>
              </w:rPr>
            </w:pPr>
            <w:r w:rsidRPr="75926B2E">
              <w:rPr>
                <w:rFonts w:eastAsia="Arial"/>
                <w:sz w:val="44"/>
                <w:szCs w:val="44"/>
              </w:rPr>
              <w:t>when</w:t>
            </w:r>
          </w:p>
        </w:tc>
      </w:tr>
      <w:tr w:rsidR="75926B2E" w14:paraId="585A92CD" w14:textId="77777777" w:rsidTr="75926B2E">
        <w:tc>
          <w:tcPr>
            <w:tcW w:w="3641" w:type="dxa"/>
            <w:tcBorders>
              <w:top w:val="single" w:sz="8" w:space="0" w:color="auto"/>
              <w:left w:val="single" w:sz="8" w:space="0" w:color="auto"/>
              <w:bottom w:val="single" w:sz="8" w:space="0" w:color="auto"/>
              <w:right w:val="single" w:sz="8" w:space="0" w:color="auto"/>
            </w:tcBorders>
            <w:vAlign w:val="center"/>
          </w:tcPr>
          <w:p w14:paraId="56A021E9" w14:textId="1BBC2CC4" w:rsidR="75926B2E" w:rsidRDefault="75926B2E" w:rsidP="75926B2E">
            <w:pPr>
              <w:jc w:val="center"/>
            </w:pPr>
            <w:r w:rsidRPr="75926B2E">
              <w:rPr>
                <w:rFonts w:eastAsia="Arial"/>
                <w:sz w:val="44"/>
                <w:szCs w:val="44"/>
              </w:rPr>
              <w:t>although</w:t>
            </w:r>
          </w:p>
        </w:tc>
        <w:tc>
          <w:tcPr>
            <w:tcW w:w="3641" w:type="dxa"/>
            <w:tcBorders>
              <w:top w:val="single" w:sz="8" w:space="0" w:color="auto"/>
              <w:left w:val="single" w:sz="8" w:space="0" w:color="auto"/>
              <w:bottom w:val="single" w:sz="8" w:space="0" w:color="auto"/>
              <w:right w:val="single" w:sz="8" w:space="0" w:color="auto"/>
            </w:tcBorders>
            <w:vAlign w:val="center"/>
          </w:tcPr>
          <w:p w14:paraId="1950C02D" w14:textId="68DDD5F4" w:rsidR="75926B2E" w:rsidRDefault="75926B2E" w:rsidP="75926B2E">
            <w:pPr>
              <w:jc w:val="center"/>
            </w:pPr>
            <w:r w:rsidRPr="75926B2E">
              <w:rPr>
                <w:rFonts w:eastAsia="Arial"/>
                <w:sz w:val="44"/>
                <w:szCs w:val="44"/>
              </w:rPr>
              <w:t>if</w:t>
            </w:r>
          </w:p>
        </w:tc>
        <w:tc>
          <w:tcPr>
            <w:tcW w:w="3641" w:type="dxa"/>
            <w:tcBorders>
              <w:top w:val="single" w:sz="8" w:space="0" w:color="auto"/>
              <w:left w:val="single" w:sz="8" w:space="0" w:color="auto"/>
              <w:bottom w:val="single" w:sz="8" w:space="0" w:color="auto"/>
              <w:right w:val="single" w:sz="8" w:space="0" w:color="auto"/>
            </w:tcBorders>
            <w:vAlign w:val="center"/>
          </w:tcPr>
          <w:p w14:paraId="7470D1FE" w14:textId="24E373F5" w:rsidR="75926B2E" w:rsidRDefault="75926B2E" w:rsidP="75926B2E">
            <w:pPr>
              <w:jc w:val="center"/>
              <w:rPr>
                <w:rFonts w:eastAsia="Arial"/>
                <w:sz w:val="44"/>
                <w:szCs w:val="44"/>
              </w:rPr>
            </w:pPr>
            <w:r w:rsidRPr="75926B2E">
              <w:rPr>
                <w:rFonts w:eastAsia="Arial"/>
                <w:sz w:val="44"/>
                <w:szCs w:val="44"/>
              </w:rPr>
              <w:t>though</w:t>
            </w:r>
          </w:p>
        </w:tc>
        <w:tc>
          <w:tcPr>
            <w:tcW w:w="3641" w:type="dxa"/>
            <w:tcBorders>
              <w:top w:val="single" w:sz="8" w:space="0" w:color="auto"/>
              <w:left w:val="single" w:sz="8" w:space="0" w:color="auto"/>
              <w:bottom w:val="single" w:sz="8" w:space="0" w:color="auto"/>
              <w:right w:val="single" w:sz="8" w:space="0" w:color="auto"/>
            </w:tcBorders>
            <w:vAlign w:val="center"/>
          </w:tcPr>
          <w:p w14:paraId="4324F917" w14:textId="5D9D726D" w:rsidR="75926B2E" w:rsidRDefault="75926B2E" w:rsidP="75926B2E">
            <w:pPr>
              <w:jc w:val="center"/>
              <w:rPr>
                <w:rFonts w:eastAsia="Arial"/>
                <w:sz w:val="44"/>
                <w:szCs w:val="44"/>
              </w:rPr>
            </w:pPr>
            <w:r w:rsidRPr="75926B2E">
              <w:rPr>
                <w:rFonts w:eastAsia="Arial"/>
                <w:sz w:val="44"/>
                <w:szCs w:val="44"/>
              </w:rPr>
              <w:t>whenever</w:t>
            </w:r>
          </w:p>
        </w:tc>
      </w:tr>
      <w:tr w:rsidR="75926B2E" w14:paraId="07606A0E" w14:textId="77777777" w:rsidTr="75926B2E">
        <w:tc>
          <w:tcPr>
            <w:tcW w:w="3641" w:type="dxa"/>
            <w:tcBorders>
              <w:top w:val="single" w:sz="8" w:space="0" w:color="auto"/>
              <w:left w:val="single" w:sz="8" w:space="0" w:color="auto"/>
              <w:bottom w:val="single" w:sz="8" w:space="0" w:color="auto"/>
              <w:right w:val="single" w:sz="8" w:space="0" w:color="auto"/>
            </w:tcBorders>
            <w:vAlign w:val="center"/>
          </w:tcPr>
          <w:p w14:paraId="137E8C9D" w14:textId="1B908E5A" w:rsidR="75926B2E" w:rsidRDefault="75926B2E" w:rsidP="75926B2E">
            <w:pPr>
              <w:jc w:val="center"/>
            </w:pPr>
            <w:r w:rsidRPr="75926B2E">
              <w:rPr>
                <w:rFonts w:eastAsia="Arial"/>
                <w:sz w:val="44"/>
                <w:szCs w:val="44"/>
              </w:rPr>
              <w:t>as</w:t>
            </w:r>
          </w:p>
        </w:tc>
        <w:tc>
          <w:tcPr>
            <w:tcW w:w="3641" w:type="dxa"/>
            <w:tcBorders>
              <w:top w:val="single" w:sz="8" w:space="0" w:color="auto"/>
              <w:left w:val="single" w:sz="8" w:space="0" w:color="auto"/>
              <w:bottom w:val="single" w:sz="8" w:space="0" w:color="auto"/>
              <w:right w:val="single" w:sz="8" w:space="0" w:color="auto"/>
            </w:tcBorders>
            <w:vAlign w:val="center"/>
          </w:tcPr>
          <w:p w14:paraId="0D3ABB61" w14:textId="332DB2B0" w:rsidR="75926B2E" w:rsidRDefault="75926B2E" w:rsidP="75926B2E">
            <w:pPr>
              <w:jc w:val="center"/>
            </w:pPr>
            <w:r w:rsidRPr="75926B2E">
              <w:rPr>
                <w:rFonts w:eastAsia="Arial"/>
                <w:sz w:val="44"/>
                <w:szCs w:val="44"/>
              </w:rPr>
              <w:t>once</w:t>
            </w:r>
          </w:p>
        </w:tc>
        <w:tc>
          <w:tcPr>
            <w:tcW w:w="3641" w:type="dxa"/>
            <w:tcBorders>
              <w:top w:val="single" w:sz="8" w:space="0" w:color="auto"/>
              <w:left w:val="single" w:sz="8" w:space="0" w:color="auto"/>
              <w:bottom w:val="single" w:sz="8" w:space="0" w:color="auto"/>
              <w:right w:val="single" w:sz="8" w:space="0" w:color="auto"/>
            </w:tcBorders>
            <w:vAlign w:val="center"/>
          </w:tcPr>
          <w:p w14:paraId="0B63A6D3" w14:textId="2B3EC442" w:rsidR="75926B2E" w:rsidRDefault="75926B2E" w:rsidP="75926B2E">
            <w:pPr>
              <w:jc w:val="center"/>
            </w:pPr>
            <w:r w:rsidRPr="75926B2E">
              <w:rPr>
                <w:rFonts w:eastAsia="Arial"/>
                <w:sz w:val="44"/>
                <w:szCs w:val="44"/>
              </w:rPr>
              <w:t>unless</w:t>
            </w:r>
          </w:p>
        </w:tc>
        <w:tc>
          <w:tcPr>
            <w:tcW w:w="3641" w:type="dxa"/>
            <w:tcBorders>
              <w:top w:val="single" w:sz="8" w:space="0" w:color="auto"/>
              <w:left w:val="single" w:sz="8" w:space="0" w:color="auto"/>
              <w:bottom w:val="single" w:sz="8" w:space="0" w:color="auto"/>
              <w:right w:val="single" w:sz="8" w:space="0" w:color="auto"/>
            </w:tcBorders>
            <w:vAlign w:val="center"/>
          </w:tcPr>
          <w:p w14:paraId="5AF9C79A" w14:textId="7148651B" w:rsidR="75926B2E" w:rsidRDefault="75926B2E" w:rsidP="75926B2E">
            <w:pPr>
              <w:jc w:val="center"/>
              <w:rPr>
                <w:rFonts w:eastAsia="Arial"/>
                <w:sz w:val="44"/>
                <w:szCs w:val="44"/>
              </w:rPr>
            </w:pPr>
            <w:r w:rsidRPr="75926B2E">
              <w:rPr>
                <w:rFonts w:eastAsia="Arial"/>
                <w:sz w:val="44"/>
                <w:szCs w:val="44"/>
              </w:rPr>
              <w:t>where</w:t>
            </w:r>
          </w:p>
        </w:tc>
      </w:tr>
      <w:tr w:rsidR="75926B2E" w14:paraId="713A840B" w14:textId="77777777" w:rsidTr="75926B2E">
        <w:tc>
          <w:tcPr>
            <w:tcW w:w="3641" w:type="dxa"/>
            <w:tcBorders>
              <w:top w:val="single" w:sz="8" w:space="0" w:color="auto"/>
              <w:left w:val="single" w:sz="8" w:space="0" w:color="auto"/>
              <w:bottom w:val="single" w:sz="8" w:space="0" w:color="auto"/>
              <w:right w:val="single" w:sz="8" w:space="0" w:color="auto"/>
            </w:tcBorders>
            <w:vAlign w:val="center"/>
          </w:tcPr>
          <w:p w14:paraId="42FB4670" w14:textId="0045ADBC" w:rsidR="75926B2E" w:rsidRDefault="75926B2E" w:rsidP="75926B2E">
            <w:pPr>
              <w:jc w:val="center"/>
            </w:pPr>
            <w:r w:rsidRPr="75926B2E">
              <w:rPr>
                <w:rFonts w:eastAsia="Arial"/>
                <w:sz w:val="44"/>
                <w:szCs w:val="44"/>
              </w:rPr>
              <w:t>because</w:t>
            </w:r>
          </w:p>
        </w:tc>
        <w:tc>
          <w:tcPr>
            <w:tcW w:w="3641" w:type="dxa"/>
            <w:tcBorders>
              <w:top w:val="single" w:sz="8" w:space="0" w:color="auto"/>
              <w:left w:val="single" w:sz="8" w:space="0" w:color="auto"/>
              <w:bottom w:val="single" w:sz="8" w:space="0" w:color="auto"/>
              <w:right w:val="single" w:sz="8" w:space="0" w:color="auto"/>
            </w:tcBorders>
            <w:vAlign w:val="center"/>
          </w:tcPr>
          <w:p w14:paraId="6B45F6A2" w14:textId="68E9AC31" w:rsidR="75926B2E" w:rsidRDefault="75926B2E" w:rsidP="75926B2E">
            <w:pPr>
              <w:jc w:val="center"/>
              <w:rPr>
                <w:rFonts w:eastAsia="Arial"/>
                <w:sz w:val="44"/>
                <w:szCs w:val="44"/>
              </w:rPr>
            </w:pPr>
            <w:r w:rsidRPr="75926B2E">
              <w:rPr>
                <w:rFonts w:eastAsia="Arial"/>
                <w:sz w:val="44"/>
                <w:szCs w:val="44"/>
              </w:rPr>
              <w:t>since</w:t>
            </w:r>
          </w:p>
        </w:tc>
        <w:tc>
          <w:tcPr>
            <w:tcW w:w="3641" w:type="dxa"/>
            <w:tcBorders>
              <w:top w:val="single" w:sz="8" w:space="0" w:color="auto"/>
              <w:left w:val="single" w:sz="8" w:space="0" w:color="auto"/>
              <w:bottom w:val="single" w:sz="8" w:space="0" w:color="auto"/>
              <w:right w:val="single" w:sz="8" w:space="0" w:color="auto"/>
            </w:tcBorders>
            <w:vAlign w:val="center"/>
          </w:tcPr>
          <w:p w14:paraId="510B99BD" w14:textId="61AD428E" w:rsidR="75926B2E" w:rsidRDefault="75926B2E" w:rsidP="75926B2E">
            <w:pPr>
              <w:jc w:val="center"/>
              <w:rPr>
                <w:rFonts w:eastAsia="Arial"/>
                <w:sz w:val="44"/>
                <w:szCs w:val="44"/>
              </w:rPr>
            </w:pPr>
            <w:r w:rsidRPr="75926B2E">
              <w:rPr>
                <w:rFonts w:eastAsia="Arial"/>
                <w:sz w:val="44"/>
                <w:szCs w:val="44"/>
              </w:rPr>
              <w:t>until</w:t>
            </w:r>
          </w:p>
        </w:tc>
        <w:tc>
          <w:tcPr>
            <w:tcW w:w="3641" w:type="dxa"/>
            <w:tcBorders>
              <w:top w:val="single" w:sz="8" w:space="0" w:color="auto"/>
              <w:left w:val="single" w:sz="8" w:space="0" w:color="auto"/>
              <w:bottom w:val="single" w:sz="8" w:space="0" w:color="auto"/>
              <w:right w:val="single" w:sz="8" w:space="0" w:color="auto"/>
            </w:tcBorders>
            <w:vAlign w:val="center"/>
          </w:tcPr>
          <w:p w14:paraId="05994CAC" w14:textId="72115786" w:rsidR="75926B2E" w:rsidRDefault="75926B2E" w:rsidP="75926B2E">
            <w:pPr>
              <w:jc w:val="center"/>
              <w:rPr>
                <w:rFonts w:eastAsia="Arial"/>
                <w:sz w:val="44"/>
                <w:szCs w:val="44"/>
              </w:rPr>
            </w:pPr>
            <w:r w:rsidRPr="75926B2E">
              <w:rPr>
                <w:rFonts w:eastAsia="Arial"/>
                <w:sz w:val="44"/>
                <w:szCs w:val="44"/>
              </w:rPr>
              <w:t>while</w:t>
            </w:r>
          </w:p>
        </w:tc>
      </w:tr>
    </w:tbl>
    <w:p w14:paraId="2A6C75F8" w14:textId="60B957F4" w:rsidR="00ED1694" w:rsidRPr="00F64499" w:rsidRDefault="43D4017B" w:rsidP="00F64499">
      <w:pPr>
        <w:pStyle w:val="Heading2"/>
      </w:pPr>
      <w:bookmarkStart w:id="66" w:name="_Resource_3:_Cline"/>
      <w:bookmarkStart w:id="67" w:name="_Resource_4:_Muddled"/>
      <w:bookmarkStart w:id="68" w:name="_Resource_3:_Muddled"/>
      <w:bookmarkStart w:id="69" w:name="_Toc132376806"/>
      <w:bookmarkEnd w:id="66"/>
      <w:bookmarkEnd w:id="67"/>
      <w:bookmarkEnd w:id="68"/>
      <w:r w:rsidRPr="00F64499">
        <w:lastRenderedPageBreak/>
        <w:t xml:space="preserve">Resource </w:t>
      </w:r>
      <w:r w:rsidR="0001446F" w:rsidRPr="00F64499">
        <w:t>3</w:t>
      </w:r>
      <w:r w:rsidRPr="00F64499">
        <w:t>: Muddled up creature</w:t>
      </w:r>
      <w:bookmarkEnd w:id="69"/>
    </w:p>
    <w:p w14:paraId="39474E4F" w14:textId="00E24DAD" w:rsidR="00ED1694" w:rsidRDefault="43D4017B" w:rsidP="75926B2E">
      <w:r>
        <w:rPr>
          <w:noProof/>
        </w:rPr>
        <w:drawing>
          <wp:inline distT="0" distB="0" distL="0" distR="0" wp14:anchorId="4D342549" wp14:editId="3431ED64">
            <wp:extent cx="7073515" cy="4376738"/>
            <wp:effectExtent l="0" t="0" r="0" b="0"/>
            <wp:docPr id="3978811" name="Picture 1196294274" descr="A 3 column table labelled Head, Middle and Tail to guide student drawing of a muddled up cr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811" name="Picture 1196294274" descr="A 3 column table labelled Head, Middle and Tail to guide student drawing of a muddled up creature."/>
                    <pic:cNvPicPr/>
                  </pic:nvPicPr>
                  <pic:blipFill>
                    <a:blip r:embed="rId52">
                      <a:extLst>
                        <a:ext uri="{28A0092B-C50C-407E-A947-70E740481C1C}">
                          <a14:useLocalDpi xmlns:a14="http://schemas.microsoft.com/office/drawing/2010/main" val="0"/>
                        </a:ext>
                      </a:extLst>
                    </a:blip>
                    <a:stretch>
                      <a:fillRect/>
                    </a:stretch>
                  </pic:blipFill>
                  <pic:spPr>
                    <a:xfrm>
                      <a:off x="0" y="0"/>
                      <a:ext cx="7073515" cy="4376738"/>
                    </a:xfrm>
                    <a:prstGeom prst="rect">
                      <a:avLst/>
                    </a:prstGeom>
                  </pic:spPr>
                </pic:pic>
              </a:graphicData>
            </a:graphic>
          </wp:inline>
        </w:drawing>
      </w:r>
    </w:p>
    <w:p w14:paraId="3796DE86" w14:textId="77777777" w:rsidR="00282596" w:rsidRPr="004E2A36" w:rsidRDefault="00282596" w:rsidP="004E2A36">
      <w:r>
        <w:br w:type="page"/>
      </w:r>
    </w:p>
    <w:p w14:paraId="518D7A17" w14:textId="012D55C2" w:rsidR="00ED1694" w:rsidRPr="00F64499" w:rsidRDefault="43D4017B" w:rsidP="00F64499">
      <w:pPr>
        <w:pStyle w:val="Heading2"/>
      </w:pPr>
      <w:bookmarkStart w:id="70" w:name="_Resource_5:_Storyboard"/>
      <w:bookmarkStart w:id="71" w:name="_Resource_4:_Storyboard"/>
      <w:bookmarkStart w:id="72" w:name="_Toc132376807"/>
      <w:bookmarkEnd w:id="70"/>
      <w:bookmarkEnd w:id="71"/>
      <w:r w:rsidRPr="00F64499">
        <w:lastRenderedPageBreak/>
        <w:t xml:space="preserve">Resource </w:t>
      </w:r>
      <w:r w:rsidR="0001446F" w:rsidRPr="00F64499">
        <w:t>4</w:t>
      </w:r>
      <w:r w:rsidRPr="00F64499">
        <w:t>: Storyboard</w:t>
      </w:r>
      <w:bookmarkEnd w:id="72"/>
    </w:p>
    <w:p w14:paraId="6FFC49AA" w14:textId="587A504C" w:rsidR="00ED1694" w:rsidRDefault="43D4017B" w:rsidP="75926B2E">
      <w:r>
        <w:rPr>
          <w:noProof/>
        </w:rPr>
        <w:drawing>
          <wp:inline distT="0" distB="0" distL="0" distR="0" wp14:anchorId="4B3CEEFD" wp14:editId="1C0DD61E">
            <wp:extent cx="9071594" cy="3232597"/>
            <wp:effectExtent l="0" t="0" r="0" b="6350"/>
            <wp:docPr id="2033565649" name="Picture 23" descr="Storyboard template with 3 numbere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071594" cy="3232597"/>
                    </a:xfrm>
                    <a:prstGeom prst="rect">
                      <a:avLst/>
                    </a:prstGeom>
                  </pic:spPr>
                </pic:pic>
              </a:graphicData>
            </a:graphic>
          </wp:inline>
        </w:drawing>
      </w:r>
    </w:p>
    <w:p w14:paraId="45040A63" w14:textId="43B2A49C" w:rsidR="180FAB03" w:rsidRDefault="180FAB03">
      <w:r>
        <w:br w:type="page"/>
      </w:r>
    </w:p>
    <w:p w14:paraId="01E15211" w14:textId="02741BB7" w:rsidR="00ED1694" w:rsidRPr="00F64499" w:rsidRDefault="685841E9" w:rsidP="00F64499">
      <w:pPr>
        <w:pStyle w:val="Heading2"/>
      </w:pPr>
      <w:bookmarkStart w:id="73" w:name="_Resource_6:_Storytelling"/>
      <w:bookmarkStart w:id="74" w:name="_Resource_5:_Storytelling"/>
      <w:bookmarkStart w:id="75" w:name="_Toc132376808"/>
      <w:bookmarkStart w:id="76" w:name="_Hlk118554884"/>
      <w:bookmarkEnd w:id="73"/>
      <w:bookmarkEnd w:id="74"/>
      <w:r w:rsidRPr="00F64499">
        <w:lastRenderedPageBreak/>
        <w:t xml:space="preserve">Resource </w:t>
      </w:r>
      <w:r w:rsidR="0001446F" w:rsidRPr="00F64499">
        <w:t>5</w:t>
      </w:r>
      <w:r w:rsidRPr="00F64499">
        <w:t xml:space="preserve">: </w:t>
      </w:r>
      <w:r w:rsidR="3238F9B8" w:rsidRPr="00F64499">
        <w:t xml:space="preserve">Storytelling </w:t>
      </w:r>
      <w:r w:rsidR="00BE5083" w:rsidRPr="00F64499">
        <w:t>poster</w:t>
      </w:r>
      <w:bookmarkEnd w:id="75"/>
    </w:p>
    <w:bookmarkEnd w:id="76"/>
    <w:p w14:paraId="781983C8" w14:textId="40A16601" w:rsidR="2F82C41B" w:rsidRDefault="39CAF29C" w:rsidP="0070354B">
      <w:r>
        <w:rPr>
          <w:noProof/>
        </w:rPr>
        <w:drawing>
          <wp:inline distT="0" distB="0" distL="0" distR="0" wp14:anchorId="2D9B0A98" wp14:editId="259EB9C7">
            <wp:extent cx="4766892" cy="4806950"/>
            <wp:effectExtent l="0" t="0" r="0" b="0"/>
            <wp:docPr id="133694977" name="Picture 133694977" descr="A poster showing modes of storytelling such as text, theatre, film/tv, paintings and drawings, oral storytelling, legends, myths and f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4977" name="Picture 133694977" descr="A poster showing modes of storytelling such as text, theatre, film/tv, paintings and drawings, oral storytelling, legends, myths and fables."/>
                    <pic:cNvPicPr/>
                  </pic:nvPicPr>
                  <pic:blipFill>
                    <a:blip r:embed="rId54">
                      <a:extLst>
                        <a:ext uri="{28A0092B-C50C-407E-A947-70E740481C1C}">
                          <a14:useLocalDpi xmlns:a14="http://schemas.microsoft.com/office/drawing/2010/main" val="0"/>
                        </a:ext>
                      </a:extLst>
                    </a:blip>
                    <a:stretch>
                      <a:fillRect/>
                    </a:stretch>
                  </pic:blipFill>
                  <pic:spPr>
                    <a:xfrm>
                      <a:off x="0" y="0"/>
                      <a:ext cx="4770290" cy="4810377"/>
                    </a:xfrm>
                    <a:prstGeom prst="rect">
                      <a:avLst/>
                    </a:prstGeom>
                  </pic:spPr>
                </pic:pic>
              </a:graphicData>
            </a:graphic>
          </wp:inline>
        </w:drawing>
      </w:r>
    </w:p>
    <w:p w14:paraId="5FFFF250" w14:textId="54532DE2" w:rsidR="008C26E4" w:rsidRDefault="00DC36E7" w:rsidP="008C26E4">
      <w:r w:rsidRPr="00E572F1">
        <w:rPr>
          <w:sz w:val="22"/>
          <w:szCs w:val="22"/>
        </w:rPr>
        <w:t xml:space="preserve">Images sourced from </w:t>
      </w:r>
      <w:hyperlink r:id="rId55" w:history="1">
        <w:r w:rsidRPr="00E572F1">
          <w:rPr>
            <w:rStyle w:val="Hyperlink"/>
            <w:sz w:val="22"/>
            <w:szCs w:val="22"/>
          </w:rPr>
          <w:t>Canva</w:t>
        </w:r>
      </w:hyperlink>
      <w:r w:rsidRPr="00E572F1">
        <w:rPr>
          <w:sz w:val="22"/>
          <w:szCs w:val="22"/>
        </w:rPr>
        <w:t xml:space="preserve"> and used in accordance with the </w:t>
      </w:r>
      <w:hyperlink r:id="rId56" w:history="1">
        <w:r w:rsidRPr="00E572F1">
          <w:rPr>
            <w:rStyle w:val="Hyperlink"/>
            <w:sz w:val="22"/>
            <w:szCs w:val="22"/>
          </w:rPr>
          <w:t>Canva Content License Agreement</w:t>
        </w:r>
      </w:hyperlink>
      <w:r w:rsidRPr="00E572F1">
        <w:rPr>
          <w:sz w:val="22"/>
          <w:szCs w:val="22"/>
        </w:rPr>
        <w:t>.</w:t>
      </w:r>
      <w:r w:rsidR="008C26E4">
        <w:br w:type="page"/>
      </w:r>
    </w:p>
    <w:p w14:paraId="177478BA" w14:textId="4C18E033" w:rsidR="00152811" w:rsidRDefault="007D0654" w:rsidP="001242AA">
      <w:pPr>
        <w:pStyle w:val="Heading2"/>
      </w:pPr>
      <w:bookmarkStart w:id="77" w:name="_Resource_6:_Storytelling_1"/>
      <w:bookmarkStart w:id="78" w:name="_Toc132376809"/>
      <w:bookmarkEnd w:id="77"/>
      <w:r w:rsidRPr="007D0654">
        <w:lastRenderedPageBreak/>
        <w:t>Resource 6: Storytelling table</w:t>
      </w:r>
      <w:bookmarkEnd w:id="63"/>
      <w:bookmarkEnd w:id="78"/>
    </w:p>
    <w:tbl>
      <w:tblPr>
        <w:tblStyle w:val="Tableheader"/>
        <w:tblW w:w="0" w:type="auto"/>
        <w:tblLook w:val="0420" w:firstRow="1" w:lastRow="0" w:firstColumn="0" w:lastColumn="0" w:noHBand="0" w:noVBand="1"/>
        <w:tblDescription w:val="A table highlighting a range of ways to tell stories."/>
      </w:tblPr>
      <w:tblGrid>
        <w:gridCol w:w="1820"/>
        <w:gridCol w:w="1820"/>
        <w:gridCol w:w="1820"/>
        <w:gridCol w:w="1820"/>
        <w:gridCol w:w="1820"/>
        <w:gridCol w:w="1820"/>
        <w:gridCol w:w="1820"/>
        <w:gridCol w:w="1820"/>
      </w:tblGrid>
      <w:tr w:rsidR="00152811" w14:paraId="1D3FFB3E" w14:textId="77777777" w:rsidTr="00FE2375">
        <w:trPr>
          <w:cnfStyle w:val="100000000000" w:firstRow="1" w:lastRow="0" w:firstColumn="0" w:lastColumn="0" w:oddVBand="0" w:evenVBand="0" w:oddHBand="0" w:evenHBand="0" w:firstRowFirstColumn="0" w:firstRowLastColumn="0" w:lastRowFirstColumn="0" w:lastRowLastColumn="0"/>
        </w:trPr>
        <w:tc>
          <w:tcPr>
            <w:tcW w:w="1820" w:type="dxa"/>
          </w:tcPr>
          <w:p w14:paraId="3B854166" w14:textId="5D1B7DFC" w:rsidR="00152811" w:rsidRDefault="00152811" w:rsidP="0052579E">
            <w:r>
              <w:t>Text</w:t>
            </w:r>
          </w:p>
        </w:tc>
        <w:tc>
          <w:tcPr>
            <w:tcW w:w="1820" w:type="dxa"/>
          </w:tcPr>
          <w:p w14:paraId="022ABB41" w14:textId="7DBBC85B" w:rsidR="00152811" w:rsidRDefault="00152811" w:rsidP="0052579E">
            <w:r>
              <w:t>Legends</w:t>
            </w:r>
          </w:p>
        </w:tc>
        <w:tc>
          <w:tcPr>
            <w:tcW w:w="1820" w:type="dxa"/>
          </w:tcPr>
          <w:p w14:paraId="3C5E4DE2" w14:textId="7D67CAEF" w:rsidR="00152811" w:rsidRDefault="000874B9" w:rsidP="0052579E">
            <w:r>
              <w:t>Myths</w:t>
            </w:r>
          </w:p>
        </w:tc>
        <w:tc>
          <w:tcPr>
            <w:tcW w:w="1820" w:type="dxa"/>
          </w:tcPr>
          <w:p w14:paraId="08DEA376" w14:textId="0582169B" w:rsidR="00152811" w:rsidRDefault="000874B9" w:rsidP="0052579E">
            <w:r>
              <w:t>Fables</w:t>
            </w:r>
          </w:p>
        </w:tc>
        <w:tc>
          <w:tcPr>
            <w:tcW w:w="1820" w:type="dxa"/>
          </w:tcPr>
          <w:p w14:paraId="60318D81" w14:textId="6972F95C" w:rsidR="00152811" w:rsidRDefault="000874B9" w:rsidP="0052579E">
            <w:r>
              <w:t xml:space="preserve">Oral </w:t>
            </w:r>
            <w:r w:rsidR="006D634E">
              <w:t>S</w:t>
            </w:r>
            <w:r>
              <w:t>torytelling</w:t>
            </w:r>
          </w:p>
        </w:tc>
        <w:tc>
          <w:tcPr>
            <w:tcW w:w="1820" w:type="dxa"/>
          </w:tcPr>
          <w:p w14:paraId="680E6B12" w14:textId="3045258F" w:rsidR="00152811" w:rsidRDefault="006D634E" w:rsidP="0052579E">
            <w:r>
              <w:t>Paintings &amp; Drawings</w:t>
            </w:r>
          </w:p>
        </w:tc>
        <w:tc>
          <w:tcPr>
            <w:tcW w:w="1820" w:type="dxa"/>
          </w:tcPr>
          <w:p w14:paraId="1CBA808C" w14:textId="77777777" w:rsidR="006D634E" w:rsidRDefault="006D634E" w:rsidP="0052579E">
            <w:pPr>
              <w:rPr>
                <w:b w:val="0"/>
              </w:rPr>
            </w:pPr>
            <w:r>
              <w:t>Film/</w:t>
            </w:r>
          </w:p>
          <w:p w14:paraId="0C2E903F" w14:textId="34362873" w:rsidR="00152811" w:rsidRDefault="006D634E" w:rsidP="0052579E">
            <w:r>
              <w:t>Television</w:t>
            </w:r>
          </w:p>
        </w:tc>
        <w:tc>
          <w:tcPr>
            <w:tcW w:w="1820" w:type="dxa"/>
          </w:tcPr>
          <w:p w14:paraId="71607A47" w14:textId="28961F5F" w:rsidR="00152811" w:rsidRDefault="006D634E" w:rsidP="0052579E">
            <w:r>
              <w:t>Theatre</w:t>
            </w:r>
          </w:p>
        </w:tc>
      </w:tr>
      <w:tr w:rsidR="00152811" w14:paraId="3C5937E0" w14:textId="77777777" w:rsidTr="00FE2375">
        <w:trPr>
          <w:cnfStyle w:val="000000100000" w:firstRow="0" w:lastRow="0" w:firstColumn="0" w:lastColumn="0" w:oddVBand="0" w:evenVBand="0" w:oddHBand="1" w:evenHBand="0" w:firstRowFirstColumn="0" w:firstRowLastColumn="0" w:lastRowFirstColumn="0" w:lastRowLastColumn="0"/>
        </w:trPr>
        <w:tc>
          <w:tcPr>
            <w:tcW w:w="1820" w:type="dxa"/>
          </w:tcPr>
          <w:p w14:paraId="3A964055" w14:textId="552B7715" w:rsidR="00152811" w:rsidRPr="001242AA" w:rsidRDefault="006D634E" w:rsidP="0052579E">
            <w:r w:rsidRPr="001242AA">
              <w:t>Storytelling through texts has been developed and adapted over time since it was created</w:t>
            </w:r>
          </w:p>
        </w:tc>
        <w:tc>
          <w:tcPr>
            <w:tcW w:w="1820" w:type="dxa"/>
          </w:tcPr>
          <w:p w14:paraId="312EC94F" w14:textId="282B375B" w:rsidR="00152811" w:rsidRPr="001242AA" w:rsidRDefault="00FE2375" w:rsidP="0052579E">
            <w:r w:rsidRPr="001242AA">
              <w:t>A historical story told to show bravery and courage. Stories are usually based on real people but are often exaggerated to show a hero or major event.</w:t>
            </w:r>
          </w:p>
        </w:tc>
        <w:tc>
          <w:tcPr>
            <w:tcW w:w="1820" w:type="dxa"/>
          </w:tcPr>
          <w:p w14:paraId="6AED99AA" w14:textId="40BFB3F6" w:rsidR="00152811" w:rsidRPr="001242AA" w:rsidRDefault="00FE2375" w:rsidP="0052579E">
            <w:r w:rsidRPr="001242AA">
              <w:t>Story of creation with mythical creatures and characters. Myths originate from Ancient Greek times. They have no truth to them. They are an opinion on the creation and existence of the world.</w:t>
            </w:r>
          </w:p>
        </w:tc>
        <w:tc>
          <w:tcPr>
            <w:tcW w:w="1820" w:type="dxa"/>
          </w:tcPr>
          <w:p w14:paraId="382CF0EA" w14:textId="5E0FE3E4" w:rsidR="00152811" w:rsidRPr="001242AA" w:rsidRDefault="00C65332" w:rsidP="0052579E">
            <w:r w:rsidRPr="001242AA">
              <w:t>A short, simple story, often told to children that is told to teach some sort of moral lesson.</w:t>
            </w:r>
          </w:p>
        </w:tc>
        <w:tc>
          <w:tcPr>
            <w:tcW w:w="1820" w:type="dxa"/>
          </w:tcPr>
          <w:p w14:paraId="2F23190D" w14:textId="44E09E89" w:rsidR="00152811" w:rsidRPr="001242AA" w:rsidRDefault="00C65332" w:rsidP="0052579E">
            <w:r w:rsidRPr="001242AA">
              <w:t>The tradition of orally telling a story, often one that has been passed down from generation to generation, changing and adapting over time.</w:t>
            </w:r>
          </w:p>
        </w:tc>
        <w:tc>
          <w:tcPr>
            <w:tcW w:w="1820" w:type="dxa"/>
          </w:tcPr>
          <w:p w14:paraId="7084CB9B" w14:textId="259A1BF0" w:rsidR="00152811" w:rsidRPr="001242AA" w:rsidRDefault="00C65332" w:rsidP="0052579E">
            <w:r w:rsidRPr="001242AA">
              <w:t xml:space="preserve">A very early form </w:t>
            </w:r>
            <w:r w:rsidR="003A6057" w:rsidRPr="001242AA">
              <w:t>of storytelling. Tells stories of long ago. They could be stories of warning, special moments that happened or simple stories for entertainment or education.</w:t>
            </w:r>
          </w:p>
        </w:tc>
        <w:tc>
          <w:tcPr>
            <w:tcW w:w="1820" w:type="dxa"/>
          </w:tcPr>
          <w:p w14:paraId="3183E8E1" w14:textId="1561AFD7" w:rsidR="00152811" w:rsidRPr="001242AA" w:rsidRDefault="00362F1A" w:rsidP="0052579E">
            <w:r w:rsidRPr="001242AA">
              <w:t xml:space="preserve">This is the most recent form of storytelling. First came around in the 1880’s and allowed for things to </w:t>
            </w:r>
            <w:r w:rsidR="0096063D" w:rsidRPr="001242AA">
              <w:t>be filmed, creating a story, and shown to a large audience.</w:t>
            </w:r>
          </w:p>
        </w:tc>
        <w:tc>
          <w:tcPr>
            <w:tcW w:w="1820" w:type="dxa"/>
          </w:tcPr>
          <w:p w14:paraId="2C89C50C" w14:textId="09A4847A" w:rsidR="00152811" w:rsidRDefault="00A307FF" w:rsidP="0052579E">
            <w:r>
              <w:t>Theatre is an audience-based form of storytelling. It was the move from just an oral retell to vocally acting it out.</w:t>
            </w:r>
          </w:p>
        </w:tc>
      </w:tr>
    </w:tbl>
    <w:p w14:paraId="7BD6BC2E" w14:textId="23F783DC" w:rsidR="00F70702" w:rsidRPr="004E2A36" w:rsidRDefault="52376E0F" w:rsidP="004E2A36">
      <w:r>
        <w:br w:type="page"/>
      </w:r>
    </w:p>
    <w:p w14:paraId="77FE2AEA" w14:textId="77777777" w:rsidR="00571DF7" w:rsidRDefault="00571DF7" w:rsidP="00571DF7">
      <w:pPr>
        <w:pStyle w:val="Heading2"/>
      </w:pPr>
      <w:bookmarkStart w:id="79" w:name="_Toc100732782"/>
      <w:bookmarkStart w:id="80" w:name="_Toc132376810"/>
      <w:r>
        <w:lastRenderedPageBreak/>
        <w:t>References</w:t>
      </w:r>
      <w:bookmarkEnd w:id="79"/>
      <w:bookmarkEnd w:id="80"/>
    </w:p>
    <w:p w14:paraId="10C0FA1C" w14:textId="77777777" w:rsidR="001C6E5B" w:rsidRPr="00571DF7" w:rsidRDefault="001C6E5B" w:rsidP="001C6E5B">
      <w:pPr>
        <w:pStyle w:val="FeatureBox2"/>
        <w:rPr>
          <w:rStyle w:val="Strong"/>
        </w:rPr>
      </w:pPr>
      <w:r w:rsidRPr="00571DF7">
        <w:rPr>
          <w:rStyle w:val="Strong"/>
        </w:rPr>
        <w:t>Links to third-party material and websites</w:t>
      </w:r>
    </w:p>
    <w:p w14:paraId="5647C3EF" w14:textId="77777777" w:rsidR="001C6E5B" w:rsidRDefault="001C6E5B" w:rsidP="001C6E5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A3497C5" w14:textId="77777777" w:rsidR="001C6E5B" w:rsidRDefault="001C6E5B" w:rsidP="001C6E5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48984160" w14:textId="1AB7D95A" w:rsidR="00C94421" w:rsidRPr="00566011" w:rsidRDefault="00C94421" w:rsidP="00C94421">
      <w:r w:rsidRPr="00566011">
        <w:t xml:space="preserve">Except as otherwise noted, all material is </w:t>
      </w:r>
      <w:hyperlink r:id="rId57" w:history="1">
        <w:r w:rsidRPr="00C94421">
          <w:rPr>
            <w:rStyle w:val="Hyperlink"/>
          </w:rPr>
          <w:t>© State of New South Wales (Department of Education), 2021</w:t>
        </w:r>
      </w:hyperlink>
      <w:r w:rsidRPr="00566011">
        <w:t xml:space="preserve"> and licensed under the </w:t>
      </w:r>
      <w:hyperlink r:id="rId58"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1410DF1D" w14:textId="77777777" w:rsidR="00C94421" w:rsidRDefault="00C94421" w:rsidP="00C94421">
      <w:pPr>
        <w:tabs>
          <w:tab w:val="left" w:pos="11250"/>
        </w:tabs>
      </w:pPr>
      <w:r>
        <w:rPr>
          <w:noProof/>
        </w:rPr>
        <w:drawing>
          <wp:inline distT="0" distB="0" distL="0" distR="0" wp14:anchorId="0E2260B0" wp14:editId="57E402C6">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664C09D7" w14:textId="77777777" w:rsidR="00C94421" w:rsidRDefault="00000000" w:rsidP="00C94421">
      <w:pPr>
        <w:tabs>
          <w:tab w:val="left" w:pos="11250"/>
        </w:tabs>
      </w:pPr>
      <w:hyperlink r:id="rId60" w:history="1">
        <w:r w:rsidR="00C94421">
          <w:rPr>
            <w:rStyle w:val="Hyperlink"/>
          </w:rPr>
          <w:t>English K–10 Syllabus</w:t>
        </w:r>
      </w:hyperlink>
      <w:r w:rsidR="00C94421">
        <w:t xml:space="preserve"> © 2022 NSW Education Standards Authority (NESA) for and on behalf of the Crown in right of the State of New South Wales.</w:t>
      </w:r>
    </w:p>
    <w:p w14:paraId="49F7AF2D" w14:textId="45801C62" w:rsidR="004733EB" w:rsidRDefault="00000000" w:rsidP="004733EB">
      <w:hyperlink r:id="rId61" w:history="1">
        <w:r w:rsidR="004733EB" w:rsidRPr="008D06E8">
          <w:rPr>
            <w:rStyle w:val="Hyperlink"/>
          </w:rPr>
          <w:t>Creative Arts K-6 Syllabus</w:t>
        </w:r>
      </w:hyperlink>
      <w:r w:rsidR="004733EB" w:rsidRPr="008D06E8">
        <w:t xml:space="preserve"> © 2006 NSW Education Standards Authority (NESA) for and on behalf of the Crown in right of the State of New South Wales.</w:t>
      </w:r>
    </w:p>
    <w:p w14:paraId="028EFFBE" w14:textId="5EDE3DD9" w:rsidR="001C6E5B" w:rsidRDefault="00000000" w:rsidP="001C6E5B">
      <w:pPr>
        <w:tabs>
          <w:tab w:val="left" w:pos="11250"/>
        </w:tabs>
      </w:pPr>
      <w:hyperlink r:id="rId62" w:history="1">
        <w:r w:rsidR="001C6E5B" w:rsidRPr="00C17FF6">
          <w:rPr>
            <w:rStyle w:val="Hyperlink"/>
          </w:rPr>
          <w:t>© 2021 NSW Education Standards Authority</w:t>
        </w:r>
      </w:hyperlink>
      <w:r w:rsidR="001C6E5B">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2F5BE57" w14:textId="77777777" w:rsidR="001C6E5B" w:rsidRDefault="001C6E5B" w:rsidP="001C6E5B">
      <w:r>
        <w:t xml:space="preserve">Please refer to the </w:t>
      </w:r>
      <w:hyperlink r:id="rId63" w:history="1">
        <w:r w:rsidRPr="00BE2514">
          <w:rPr>
            <w:rStyle w:val="Hyperlink"/>
          </w:rPr>
          <w:t>NESA Copyright Disclaimer</w:t>
        </w:r>
      </w:hyperlink>
      <w:r>
        <w:t xml:space="preserve"> for more information.</w:t>
      </w:r>
    </w:p>
    <w:p w14:paraId="6893F0CA" w14:textId="77777777" w:rsidR="001C6E5B" w:rsidRDefault="001C6E5B" w:rsidP="001C6E5B">
      <w:r>
        <w:t xml:space="preserve">NESA holds the only official and up-to-date versions of the NSW Curriculum and syllabus documents. Please visit the </w:t>
      </w:r>
      <w:hyperlink r:id="rId64" w:history="1">
        <w:r w:rsidRPr="00BE2514">
          <w:rPr>
            <w:rStyle w:val="Hyperlink"/>
          </w:rPr>
          <w:t>NSW Education Standards Authority (NESA)</w:t>
        </w:r>
      </w:hyperlink>
      <w:r>
        <w:t xml:space="preserve"> website and the </w:t>
      </w:r>
      <w:hyperlink r:id="rId65" w:history="1">
        <w:r w:rsidRPr="00BE2514">
          <w:rPr>
            <w:rStyle w:val="Hyperlink"/>
          </w:rPr>
          <w:t>NSW Curriculum</w:t>
        </w:r>
      </w:hyperlink>
      <w:r>
        <w:t xml:space="preserve"> website.</w:t>
      </w:r>
    </w:p>
    <w:p w14:paraId="0E89566B" w14:textId="50B940DE" w:rsidR="001C6E5B" w:rsidRDefault="00000000" w:rsidP="001C6E5B">
      <w:pPr>
        <w:tabs>
          <w:tab w:val="left" w:pos="11250"/>
        </w:tabs>
      </w:pPr>
      <w:hyperlink r:id="rId66" w:history="1">
        <w:r w:rsidR="001C6E5B" w:rsidRPr="00586E6F">
          <w:rPr>
            <w:rStyle w:val="Hyperlink"/>
          </w:rPr>
          <w:t>National Literacy Learning Progression</w:t>
        </w:r>
      </w:hyperlink>
      <w:r w:rsidR="001C6E5B">
        <w:t xml:space="preserve"> © Australian Curriculum, Assessment and Reporting Authority (ACARA) 2010 to present, unless otherwise indicated. This material was downloaded from the </w:t>
      </w:r>
      <w:hyperlink r:id="rId67" w:history="1">
        <w:r w:rsidR="001C6E5B" w:rsidRPr="005E07BE">
          <w:rPr>
            <w:rStyle w:val="Hyperlink"/>
          </w:rPr>
          <w:t>Australian Curriculum</w:t>
        </w:r>
      </w:hyperlink>
      <w:r w:rsidR="001C6E5B">
        <w:t xml:space="preserve"> website (National Literacy Learning Progression) (accessed </w:t>
      </w:r>
      <w:r w:rsidR="00A00034">
        <w:t>21</w:t>
      </w:r>
      <w:r w:rsidR="001C6E5B">
        <w:t xml:space="preserve"> November 2022) and was not modified. The material is licensed under </w:t>
      </w:r>
      <w:hyperlink r:id="rId68" w:history="1">
        <w:r w:rsidR="001C6E5B" w:rsidRPr="005E07BE">
          <w:rPr>
            <w:rStyle w:val="Hyperlink"/>
          </w:rPr>
          <w:t>CC BY 4.0</w:t>
        </w:r>
      </w:hyperlink>
      <w:r w:rsidR="001C6E5B">
        <w:t xml:space="preserve">. Version updates are tracked in the ‘Curriculum version history’ section on the </w:t>
      </w:r>
      <w:hyperlink r:id="rId69" w:history="1">
        <w:r w:rsidR="001C6E5B" w:rsidRPr="005E07BE">
          <w:rPr>
            <w:rStyle w:val="Hyperlink"/>
          </w:rPr>
          <w:t>'About the Australian Curriculum'</w:t>
        </w:r>
      </w:hyperlink>
      <w:r w:rsidR="001C6E5B">
        <w:t xml:space="preserve"> page of the Australian Curriculum website.</w:t>
      </w:r>
    </w:p>
    <w:p w14:paraId="45C502F7" w14:textId="77777777" w:rsidR="001C6E5B" w:rsidRDefault="001C6E5B" w:rsidP="001C6E5B">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273EDC84" w14:textId="6E67348E" w:rsidR="00963AB9" w:rsidRPr="00E30C2E" w:rsidRDefault="00963AB9" w:rsidP="00E30C2E">
      <w:pPr>
        <w:tabs>
          <w:tab w:val="left" w:pos="11250"/>
        </w:tabs>
      </w:pPr>
      <w:r>
        <w:t xml:space="preserve">Copyright Agency and contributors (2022) </w:t>
      </w:r>
      <w:hyperlink r:id="rId70" w:history="1">
        <w:r w:rsidRPr="004B11C3">
          <w:rPr>
            <w:rStyle w:val="Hyperlink"/>
            <w:i/>
            <w:iCs/>
          </w:rPr>
          <w:t xml:space="preserve">Cathy </w:t>
        </w:r>
        <w:proofErr w:type="spellStart"/>
        <w:r w:rsidRPr="004B11C3">
          <w:rPr>
            <w:rStyle w:val="Hyperlink"/>
            <w:i/>
            <w:iCs/>
          </w:rPr>
          <w:t>Goonack</w:t>
        </w:r>
        <w:proofErr w:type="spellEnd"/>
      </w:hyperlink>
      <w:r>
        <w:t xml:space="preserve">, Reading Australia website, accessed </w:t>
      </w:r>
      <w:r w:rsidR="00A00034">
        <w:t>21</w:t>
      </w:r>
      <w:r>
        <w:t xml:space="preserve"> November 2022.</w:t>
      </w:r>
    </w:p>
    <w:p w14:paraId="319E7C43" w14:textId="7E5A92D4" w:rsidR="00963AB9" w:rsidRDefault="00963AB9" w:rsidP="00C17FF6">
      <w:pPr>
        <w:tabs>
          <w:tab w:val="left" w:pos="11250"/>
        </w:tabs>
      </w:pPr>
      <w:r>
        <w:t xml:space="preserve">ETA (English Teachers Association) and NSW Department of Education (2016) </w:t>
      </w:r>
      <w:hyperlink r:id="rId71">
        <w:r w:rsidRPr="75926B2E">
          <w:rPr>
            <w:rStyle w:val="Hyperlink"/>
            <w:i/>
            <w:iCs/>
          </w:rPr>
          <w:t>The Textual Concepts and Processes resource</w:t>
        </w:r>
      </w:hyperlink>
      <w:r>
        <w:t xml:space="preserve">, English Textual Concepts website, accessed </w:t>
      </w:r>
      <w:r w:rsidR="00A00034">
        <w:t>21</w:t>
      </w:r>
      <w:r>
        <w:t xml:space="preserve"> November 2022.</w:t>
      </w:r>
    </w:p>
    <w:p w14:paraId="2811D4AF" w14:textId="0662F003" w:rsidR="00963AB9" w:rsidRPr="00142A29" w:rsidRDefault="00963AB9" w:rsidP="00C17FF6">
      <w:pPr>
        <w:tabs>
          <w:tab w:val="left" w:pos="11250"/>
        </w:tabs>
      </w:pPr>
      <w:r>
        <w:t>Farmer D (</w:t>
      </w:r>
      <w:proofErr w:type="spellStart"/>
      <w:r>
        <w:t>n.d</w:t>
      </w:r>
      <w:proofErr w:type="spellEnd"/>
      <w:r>
        <w:t>) ‘</w:t>
      </w:r>
      <w:hyperlink r:id="rId72" w:history="1">
        <w:r w:rsidRPr="00142A29">
          <w:rPr>
            <w:rStyle w:val="Hyperlink"/>
          </w:rPr>
          <w:t>Tableaux</w:t>
        </w:r>
      </w:hyperlink>
      <w:r>
        <w:t xml:space="preserve">’, </w:t>
      </w:r>
      <w:r>
        <w:rPr>
          <w:i/>
          <w:iCs/>
        </w:rPr>
        <w:t>Drama Strategies</w:t>
      </w:r>
      <w:r>
        <w:t xml:space="preserve">, Drama Resource website, accessed </w:t>
      </w:r>
      <w:r w:rsidR="00A00034">
        <w:t>21</w:t>
      </w:r>
      <w:r>
        <w:t xml:space="preserve"> November 2022.</w:t>
      </w:r>
    </w:p>
    <w:p w14:paraId="4F18F5D8" w14:textId="77777777" w:rsidR="00963AB9" w:rsidRPr="00135E1F" w:rsidRDefault="00963AB9" w:rsidP="00C17FF6">
      <w:pPr>
        <w:tabs>
          <w:tab w:val="left" w:pos="11250"/>
        </w:tabs>
      </w:pPr>
      <w:proofErr w:type="spellStart"/>
      <w:r>
        <w:lastRenderedPageBreak/>
        <w:t>Goonak</w:t>
      </w:r>
      <w:proofErr w:type="spellEnd"/>
      <w:r>
        <w:t xml:space="preserve"> C (2010) </w:t>
      </w:r>
      <w:r>
        <w:rPr>
          <w:i/>
          <w:iCs/>
        </w:rPr>
        <w:t>Scaly-tailed Possum and Echidna</w:t>
      </w:r>
      <w:r>
        <w:t xml:space="preserve"> (</w:t>
      </w:r>
      <w:proofErr w:type="spellStart"/>
      <w:r>
        <w:t>Goonack</w:t>
      </w:r>
      <w:proofErr w:type="spellEnd"/>
      <w:r>
        <w:t xml:space="preserve"> K, </w:t>
      </w:r>
      <w:proofErr w:type="spellStart"/>
      <w:r>
        <w:t>Goonack</w:t>
      </w:r>
      <w:proofErr w:type="spellEnd"/>
      <w:r>
        <w:t xml:space="preserve"> M &amp; </w:t>
      </w:r>
      <w:proofErr w:type="spellStart"/>
      <w:r>
        <w:t>Goonack</w:t>
      </w:r>
      <w:proofErr w:type="spellEnd"/>
      <w:r>
        <w:t xml:space="preserve"> M, illus.), </w:t>
      </w:r>
      <w:proofErr w:type="spellStart"/>
      <w:r>
        <w:t>Magabala</w:t>
      </w:r>
      <w:proofErr w:type="spellEnd"/>
      <w:r>
        <w:t xml:space="preserve"> Books, Australia.</w:t>
      </w:r>
    </w:p>
    <w:p w14:paraId="05ADE216" w14:textId="7BD8D5C6" w:rsidR="00963AB9" w:rsidRDefault="00963AB9" w:rsidP="0079749B">
      <w:pPr>
        <w:tabs>
          <w:tab w:val="left" w:pos="11250"/>
        </w:tabs>
      </w:pPr>
      <w:proofErr w:type="spellStart"/>
      <w:r>
        <w:t>Loh</w:t>
      </w:r>
      <w:proofErr w:type="spellEnd"/>
      <w:r>
        <w:t xml:space="preserve">-Hagan V (2019) </w:t>
      </w:r>
      <w:proofErr w:type="spellStart"/>
      <w:r>
        <w:rPr>
          <w:i/>
          <w:iCs/>
        </w:rPr>
        <w:t>Nian</w:t>
      </w:r>
      <w:proofErr w:type="spellEnd"/>
      <w:r>
        <w:rPr>
          <w:i/>
          <w:iCs/>
        </w:rPr>
        <w:t xml:space="preserve">, the Chinese New Year Dragon </w:t>
      </w:r>
      <w:r>
        <w:t>(Banks T, illus.), Sleeping Bear Press, Michigan.</w:t>
      </w:r>
    </w:p>
    <w:sectPr w:rsidR="00963AB9" w:rsidSect="00594B25">
      <w:footerReference w:type="even" r:id="rId73"/>
      <w:footerReference w:type="default" r:id="rId74"/>
      <w:headerReference w:type="first" r:id="rId75"/>
      <w:footerReference w:type="first" r:id="rId76"/>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600D" w14:textId="77777777" w:rsidR="00293F65" w:rsidRDefault="00293F65" w:rsidP="00E51733">
      <w:r>
        <w:separator/>
      </w:r>
    </w:p>
  </w:endnote>
  <w:endnote w:type="continuationSeparator" w:id="0">
    <w:p w14:paraId="68943815" w14:textId="77777777" w:rsidR="00293F65" w:rsidRDefault="00293F65" w:rsidP="00E51733">
      <w:r>
        <w:continuationSeparator/>
      </w:r>
    </w:p>
  </w:endnote>
  <w:endnote w:type="continuationNotice" w:id="1">
    <w:p w14:paraId="228E9C1C" w14:textId="77777777" w:rsidR="00293F65" w:rsidRDefault="00293F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7519" w14:textId="7E8A306A" w:rsidR="000761FF" w:rsidRPr="00E56264" w:rsidRDefault="000761FF" w:rsidP="00D363F8">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4D0883">
      <w:rPr>
        <w:noProof/>
      </w:rPr>
      <w:t>May-23</w:t>
    </w:r>
    <w:r w:rsidRPr="00E56264">
      <w:rPr>
        <w:color w:val="2B579A"/>
        <w:shd w:val="clear" w:color="auto" w:fill="E6E6E6"/>
      </w:rPr>
      <w:fldChar w:fldCharType="end"/>
    </w:r>
    <w:r w:rsidRPr="00E56264">
      <w:ptab w:relativeTo="margin" w:alignment="right" w:leader="none"/>
    </w:r>
    <w:r w:rsidRPr="001D1E86">
      <w:fldChar w:fldCharType="begin"/>
    </w:r>
    <w:r w:rsidRPr="001D1E86">
      <w:instrText xml:space="preserve"> PAGE  \* Arabic  \* MERGEFORMAT </w:instrText>
    </w:r>
    <w:r w:rsidRPr="001D1E86">
      <w:fldChar w:fldCharType="separate"/>
    </w:r>
    <w:r w:rsidRPr="001D1E86">
      <w:t>2</w:t>
    </w:r>
    <w:r w:rsidRPr="001D1E86">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3AFC" w14:textId="1D0539DA" w:rsidR="000761FF" w:rsidRDefault="000761FF" w:rsidP="00D363F8">
    <w:pPr>
      <w:pStyle w:val="Footer"/>
    </w:pPr>
    <w:r w:rsidRPr="00DB233C">
      <w:fldChar w:fldCharType="begin"/>
    </w:r>
    <w:r w:rsidRPr="00DB233C">
      <w:instrText xml:space="preserve"> PAGE   \* MERGEFORMAT </w:instrText>
    </w:r>
    <w:r w:rsidRPr="00DB233C">
      <w:fldChar w:fldCharType="separate"/>
    </w:r>
    <w:r w:rsidRPr="00DB233C">
      <w:t>3</w:t>
    </w:r>
    <w:r w:rsidRPr="00DB233C">
      <w:fldChar w:fldCharType="end"/>
    </w:r>
    <w:r w:rsidRPr="009D6697">
      <w:ptab w:relativeTo="margin" w:alignment="right" w:leader="none"/>
    </w:r>
    <w:r>
      <w:t>English – Stage 1</w:t>
    </w:r>
    <w:r w:rsidRPr="00C17FF6">
      <w:t xml:space="preserve"> – Unit </w:t>
    </w:r>
    <w:r>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784C" w14:textId="77777777" w:rsidR="000761FF" w:rsidRPr="009B05C3" w:rsidRDefault="000761FF" w:rsidP="00DB233C">
    <w:pPr>
      <w:pStyle w:val="Logo"/>
    </w:pPr>
    <w:r w:rsidRPr="009B05C3">
      <w:t>education.nsw.gov.au</w:t>
    </w:r>
    <w:r>
      <w:rPr>
        <w:noProof/>
        <w:lang w:eastAsia="en-AU"/>
      </w:rPr>
      <w:ptab w:relativeTo="margin" w:alignment="right" w:leader="none"/>
    </w:r>
    <w:r w:rsidRPr="00DB233C">
      <w:rPr>
        <w:noProof/>
      </w:rPr>
      <w:drawing>
        <wp:inline distT="0" distB="0" distL="0" distR="0" wp14:anchorId="1BBCB959" wp14:editId="321F5AD5">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F6F7" w14:textId="77777777" w:rsidR="00293F65" w:rsidRDefault="00293F65" w:rsidP="00E51733">
      <w:r>
        <w:separator/>
      </w:r>
    </w:p>
  </w:footnote>
  <w:footnote w:type="continuationSeparator" w:id="0">
    <w:p w14:paraId="7A8525D9" w14:textId="77777777" w:rsidR="00293F65" w:rsidRDefault="00293F65" w:rsidP="00E51733">
      <w:r>
        <w:continuationSeparator/>
      </w:r>
    </w:p>
  </w:footnote>
  <w:footnote w:type="continuationNotice" w:id="1">
    <w:p w14:paraId="52E36F0A" w14:textId="77777777" w:rsidR="00293F65" w:rsidRDefault="00293F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F324" w14:textId="77777777" w:rsidR="000761FF" w:rsidRPr="00F14D7F" w:rsidRDefault="000761FF"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E4AE10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2A62C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0EEE131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A909B2"/>
    <w:multiLevelType w:val="hybridMultilevel"/>
    <w:tmpl w:val="682CCF5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175DF7"/>
    <w:multiLevelType w:val="hybridMultilevel"/>
    <w:tmpl w:val="1B34EB2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D918A4"/>
    <w:multiLevelType w:val="hybridMultilevel"/>
    <w:tmpl w:val="12FCD03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84ED6"/>
    <w:multiLevelType w:val="hybridMultilevel"/>
    <w:tmpl w:val="379A583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B67EAD"/>
    <w:multiLevelType w:val="hybridMultilevel"/>
    <w:tmpl w:val="186EB22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0543B6"/>
    <w:multiLevelType w:val="hybridMultilevel"/>
    <w:tmpl w:val="B20A97A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03063B"/>
    <w:multiLevelType w:val="hybridMultilevel"/>
    <w:tmpl w:val="83A0FB0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445465">
    <w:abstractNumId w:val="4"/>
  </w:num>
  <w:num w:numId="2" w16cid:durableId="924804355">
    <w:abstractNumId w:val="3"/>
  </w:num>
  <w:num w:numId="3" w16cid:durableId="1849103964">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051082">
    <w:abstractNumId w:val="3"/>
  </w:num>
  <w:num w:numId="5" w16cid:durableId="818964862">
    <w:abstractNumId w:val="10"/>
  </w:num>
  <w:num w:numId="6" w16cid:durableId="1727529816">
    <w:abstractNumId w:val="4"/>
  </w:num>
  <w:num w:numId="7" w16cid:durableId="86252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494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208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159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1877201">
    <w:abstractNumId w:val="11"/>
  </w:num>
  <w:num w:numId="12" w16cid:durableId="263461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847839">
    <w:abstractNumId w:val="8"/>
  </w:num>
  <w:num w:numId="14" w16cid:durableId="546183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94384">
    <w:abstractNumId w:val="12"/>
  </w:num>
  <w:num w:numId="16" w16cid:durableId="1026830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6012345">
    <w:abstractNumId w:val="13"/>
  </w:num>
  <w:num w:numId="18" w16cid:durableId="936983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3701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523018">
    <w:abstractNumId w:val="6"/>
  </w:num>
  <w:num w:numId="21" w16cid:durableId="663892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492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3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6974191">
    <w:abstractNumId w:val="9"/>
  </w:num>
  <w:num w:numId="25" w16cid:durableId="2059232790">
    <w:abstractNumId w:val="5"/>
  </w:num>
  <w:num w:numId="26" w16cid:durableId="987441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6592832">
    <w:abstractNumId w:val="2"/>
  </w:num>
  <w:num w:numId="28" w16cid:durableId="745148345">
    <w:abstractNumId w:val="1"/>
  </w:num>
  <w:num w:numId="29" w16cid:durableId="28562117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4B"/>
    <w:rsid w:val="00000260"/>
    <w:rsid w:val="00000412"/>
    <w:rsid w:val="00000DBA"/>
    <w:rsid w:val="0000139F"/>
    <w:rsid w:val="00002020"/>
    <w:rsid w:val="00003067"/>
    <w:rsid w:val="000044C9"/>
    <w:rsid w:val="00004BF3"/>
    <w:rsid w:val="00004CC6"/>
    <w:rsid w:val="00004DCA"/>
    <w:rsid w:val="00006C89"/>
    <w:rsid w:val="0000B3BF"/>
    <w:rsid w:val="00011785"/>
    <w:rsid w:val="00011A63"/>
    <w:rsid w:val="00012B60"/>
    <w:rsid w:val="00013CFB"/>
    <w:rsid w:val="00013FF2"/>
    <w:rsid w:val="0001446F"/>
    <w:rsid w:val="00014BC3"/>
    <w:rsid w:val="00015086"/>
    <w:rsid w:val="000155B8"/>
    <w:rsid w:val="000156F0"/>
    <w:rsid w:val="000161B5"/>
    <w:rsid w:val="00017564"/>
    <w:rsid w:val="00017ED9"/>
    <w:rsid w:val="0002153C"/>
    <w:rsid w:val="00021734"/>
    <w:rsid w:val="000232B2"/>
    <w:rsid w:val="00023CEA"/>
    <w:rsid w:val="00023DD9"/>
    <w:rsid w:val="000252CB"/>
    <w:rsid w:val="00025771"/>
    <w:rsid w:val="00025F66"/>
    <w:rsid w:val="000266AF"/>
    <w:rsid w:val="00026AA8"/>
    <w:rsid w:val="00026ACB"/>
    <w:rsid w:val="0002744A"/>
    <w:rsid w:val="00027F75"/>
    <w:rsid w:val="00031C59"/>
    <w:rsid w:val="00032C95"/>
    <w:rsid w:val="00033D50"/>
    <w:rsid w:val="000342E7"/>
    <w:rsid w:val="00035685"/>
    <w:rsid w:val="00035AB4"/>
    <w:rsid w:val="00035AC2"/>
    <w:rsid w:val="00036DE8"/>
    <w:rsid w:val="000371B6"/>
    <w:rsid w:val="0003FE0F"/>
    <w:rsid w:val="000422F6"/>
    <w:rsid w:val="0004319A"/>
    <w:rsid w:val="00043A41"/>
    <w:rsid w:val="00044A6E"/>
    <w:rsid w:val="00045128"/>
    <w:rsid w:val="000455E3"/>
    <w:rsid w:val="00045F0D"/>
    <w:rsid w:val="00046159"/>
    <w:rsid w:val="00046530"/>
    <w:rsid w:val="0004750C"/>
    <w:rsid w:val="0004764C"/>
    <w:rsid w:val="00047EA9"/>
    <w:rsid w:val="0005043E"/>
    <w:rsid w:val="0005108D"/>
    <w:rsid w:val="000528FC"/>
    <w:rsid w:val="00053193"/>
    <w:rsid w:val="00054179"/>
    <w:rsid w:val="000551EA"/>
    <w:rsid w:val="00056C0F"/>
    <w:rsid w:val="0005745D"/>
    <w:rsid w:val="000600F4"/>
    <w:rsid w:val="0006017B"/>
    <w:rsid w:val="000612B6"/>
    <w:rsid w:val="00061CD8"/>
    <w:rsid w:val="00061D5B"/>
    <w:rsid w:val="00062945"/>
    <w:rsid w:val="00064042"/>
    <w:rsid w:val="000643DC"/>
    <w:rsid w:val="00065D63"/>
    <w:rsid w:val="000664C2"/>
    <w:rsid w:val="0006666E"/>
    <w:rsid w:val="00066DC2"/>
    <w:rsid w:val="00067762"/>
    <w:rsid w:val="000700C2"/>
    <w:rsid w:val="0007029F"/>
    <w:rsid w:val="0007133A"/>
    <w:rsid w:val="000716E7"/>
    <w:rsid w:val="00071B13"/>
    <w:rsid w:val="0007241A"/>
    <w:rsid w:val="000731E5"/>
    <w:rsid w:val="00074368"/>
    <w:rsid w:val="000743C7"/>
    <w:rsid w:val="00074F0F"/>
    <w:rsid w:val="0007532B"/>
    <w:rsid w:val="00075743"/>
    <w:rsid w:val="000761FF"/>
    <w:rsid w:val="00076656"/>
    <w:rsid w:val="000778ED"/>
    <w:rsid w:val="000808F8"/>
    <w:rsid w:val="000809F7"/>
    <w:rsid w:val="00083097"/>
    <w:rsid w:val="0008322A"/>
    <w:rsid w:val="000848C0"/>
    <w:rsid w:val="00085930"/>
    <w:rsid w:val="00085F90"/>
    <w:rsid w:val="00086585"/>
    <w:rsid w:val="000874B9"/>
    <w:rsid w:val="0008756D"/>
    <w:rsid w:val="00087838"/>
    <w:rsid w:val="0009028A"/>
    <w:rsid w:val="0009048F"/>
    <w:rsid w:val="000909AE"/>
    <w:rsid w:val="000918EA"/>
    <w:rsid w:val="00092847"/>
    <w:rsid w:val="00092A9A"/>
    <w:rsid w:val="00092CDF"/>
    <w:rsid w:val="00093BA8"/>
    <w:rsid w:val="00094DAA"/>
    <w:rsid w:val="00096F8E"/>
    <w:rsid w:val="000A20E8"/>
    <w:rsid w:val="000A214C"/>
    <w:rsid w:val="000A263C"/>
    <w:rsid w:val="000A31C6"/>
    <w:rsid w:val="000A31EC"/>
    <w:rsid w:val="000A3B2B"/>
    <w:rsid w:val="000A4133"/>
    <w:rsid w:val="000A45BD"/>
    <w:rsid w:val="000A48A5"/>
    <w:rsid w:val="000A50B0"/>
    <w:rsid w:val="000A5118"/>
    <w:rsid w:val="000A59FF"/>
    <w:rsid w:val="000A5FB6"/>
    <w:rsid w:val="000A611D"/>
    <w:rsid w:val="000A7977"/>
    <w:rsid w:val="000B0DD4"/>
    <w:rsid w:val="000B26B5"/>
    <w:rsid w:val="000B2825"/>
    <w:rsid w:val="000B2D30"/>
    <w:rsid w:val="000B34F5"/>
    <w:rsid w:val="000B3638"/>
    <w:rsid w:val="000B4548"/>
    <w:rsid w:val="000B4BFB"/>
    <w:rsid w:val="000B4F1B"/>
    <w:rsid w:val="000B575B"/>
    <w:rsid w:val="000B5C00"/>
    <w:rsid w:val="000B6223"/>
    <w:rsid w:val="000B671A"/>
    <w:rsid w:val="000B6AC3"/>
    <w:rsid w:val="000B75A1"/>
    <w:rsid w:val="000B7EB3"/>
    <w:rsid w:val="000C24ED"/>
    <w:rsid w:val="000C2B9A"/>
    <w:rsid w:val="000C325F"/>
    <w:rsid w:val="000C3297"/>
    <w:rsid w:val="000C39A9"/>
    <w:rsid w:val="000C3C23"/>
    <w:rsid w:val="000C41C0"/>
    <w:rsid w:val="000C4722"/>
    <w:rsid w:val="000C4AA7"/>
    <w:rsid w:val="000C5149"/>
    <w:rsid w:val="000C5895"/>
    <w:rsid w:val="000C6701"/>
    <w:rsid w:val="000C6771"/>
    <w:rsid w:val="000C6AB0"/>
    <w:rsid w:val="000C6D82"/>
    <w:rsid w:val="000C7102"/>
    <w:rsid w:val="000C7C1C"/>
    <w:rsid w:val="000C7F6D"/>
    <w:rsid w:val="000D0F9F"/>
    <w:rsid w:val="000D1EB9"/>
    <w:rsid w:val="000D3BBE"/>
    <w:rsid w:val="000D4190"/>
    <w:rsid w:val="000D5067"/>
    <w:rsid w:val="000D6D0B"/>
    <w:rsid w:val="000D72A3"/>
    <w:rsid w:val="000D7466"/>
    <w:rsid w:val="000D77BA"/>
    <w:rsid w:val="000D7986"/>
    <w:rsid w:val="000E0895"/>
    <w:rsid w:val="000E0E75"/>
    <w:rsid w:val="000E11F2"/>
    <w:rsid w:val="000E315C"/>
    <w:rsid w:val="000E3293"/>
    <w:rsid w:val="000E3A78"/>
    <w:rsid w:val="000E64E0"/>
    <w:rsid w:val="000E73F4"/>
    <w:rsid w:val="000E75E7"/>
    <w:rsid w:val="000F23EF"/>
    <w:rsid w:val="000F2802"/>
    <w:rsid w:val="000F4284"/>
    <w:rsid w:val="000F4A14"/>
    <w:rsid w:val="000F4C30"/>
    <w:rsid w:val="000F55C5"/>
    <w:rsid w:val="000F66AE"/>
    <w:rsid w:val="000F6B25"/>
    <w:rsid w:val="000F6D0A"/>
    <w:rsid w:val="000F7C26"/>
    <w:rsid w:val="001010AA"/>
    <w:rsid w:val="001013F5"/>
    <w:rsid w:val="00101A22"/>
    <w:rsid w:val="00103343"/>
    <w:rsid w:val="00103FDA"/>
    <w:rsid w:val="00104548"/>
    <w:rsid w:val="00110A5A"/>
    <w:rsid w:val="0011244F"/>
    <w:rsid w:val="00112528"/>
    <w:rsid w:val="0011281C"/>
    <w:rsid w:val="00112DC5"/>
    <w:rsid w:val="001131B5"/>
    <w:rsid w:val="00113806"/>
    <w:rsid w:val="00113CC3"/>
    <w:rsid w:val="00113E0B"/>
    <w:rsid w:val="001141C6"/>
    <w:rsid w:val="00114C43"/>
    <w:rsid w:val="00115E57"/>
    <w:rsid w:val="0011685F"/>
    <w:rsid w:val="001173B9"/>
    <w:rsid w:val="00117CBF"/>
    <w:rsid w:val="00121AF7"/>
    <w:rsid w:val="001221F0"/>
    <w:rsid w:val="00122D20"/>
    <w:rsid w:val="00123110"/>
    <w:rsid w:val="00123F6E"/>
    <w:rsid w:val="001240E6"/>
    <w:rsid w:val="001242AA"/>
    <w:rsid w:val="00124634"/>
    <w:rsid w:val="00124758"/>
    <w:rsid w:val="00124DDF"/>
    <w:rsid w:val="0012507E"/>
    <w:rsid w:val="00125178"/>
    <w:rsid w:val="00125503"/>
    <w:rsid w:val="00126825"/>
    <w:rsid w:val="001278E3"/>
    <w:rsid w:val="00131A9E"/>
    <w:rsid w:val="00131AA4"/>
    <w:rsid w:val="0013211E"/>
    <w:rsid w:val="001333E7"/>
    <w:rsid w:val="00133EDF"/>
    <w:rsid w:val="00134643"/>
    <w:rsid w:val="00135103"/>
    <w:rsid w:val="00135387"/>
    <w:rsid w:val="00135468"/>
    <w:rsid w:val="0013557A"/>
    <w:rsid w:val="001356CF"/>
    <w:rsid w:val="00135E1F"/>
    <w:rsid w:val="00135F70"/>
    <w:rsid w:val="0013636B"/>
    <w:rsid w:val="00136505"/>
    <w:rsid w:val="00136586"/>
    <w:rsid w:val="00136645"/>
    <w:rsid w:val="001369B3"/>
    <w:rsid w:val="00136A8C"/>
    <w:rsid w:val="00136BA2"/>
    <w:rsid w:val="00137C3B"/>
    <w:rsid w:val="0014096B"/>
    <w:rsid w:val="00140F47"/>
    <w:rsid w:val="00141912"/>
    <w:rsid w:val="00142558"/>
    <w:rsid w:val="001428B6"/>
    <w:rsid w:val="00142A29"/>
    <w:rsid w:val="00142A5A"/>
    <w:rsid w:val="00143189"/>
    <w:rsid w:val="00146291"/>
    <w:rsid w:val="00146327"/>
    <w:rsid w:val="00147509"/>
    <w:rsid w:val="00151765"/>
    <w:rsid w:val="001525EA"/>
    <w:rsid w:val="00152811"/>
    <w:rsid w:val="00152985"/>
    <w:rsid w:val="0015434C"/>
    <w:rsid w:val="00154475"/>
    <w:rsid w:val="00156FCF"/>
    <w:rsid w:val="001613E6"/>
    <w:rsid w:val="0016177B"/>
    <w:rsid w:val="00161A03"/>
    <w:rsid w:val="00162AA4"/>
    <w:rsid w:val="00162D91"/>
    <w:rsid w:val="00162E5A"/>
    <w:rsid w:val="001631E6"/>
    <w:rsid w:val="001636EF"/>
    <w:rsid w:val="00163C4D"/>
    <w:rsid w:val="00164492"/>
    <w:rsid w:val="0016492C"/>
    <w:rsid w:val="00165432"/>
    <w:rsid w:val="0016596B"/>
    <w:rsid w:val="00166FDD"/>
    <w:rsid w:val="001672A1"/>
    <w:rsid w:val="00167600"/>
    <w:rsid w:val="00167710"/>
    <w:rsid w:val="00170003"/>
    <w:rsid w:val="001700AC"/>
    <w:rsid w:val="00170A6C"/>
    <w:rsid w:val="0017186A"/>
    <w:rsid w:val="00173B00"/>
    <w:rsid w:val="00173FED"/>
    <w:rsid w:val="001752E4"/>
    <w:rsid w:val="00175BB8"/>
    <w:rsid w:val="00176C45"/>
    <w:rsid w:val="00176FC3"/>
    <w:rsid w:val="0017780F"/>
    <w:rsid w:val="00177DB6"/>
    <w:rsid w:val="00180241"/>
    <w:rsid w:val="001813D5"/>
    <w:rsid w:val="00181634"/>
    <w:rsid w:val="00181947"/>
    <w:rsid w:val="00181DD5"/>
    <w:rsid w:val="00183820"/>
    <w:rsid w:val="00183B49"/>
    <w:rsid w:val="001843B6"/>
    <w:rsid w:val="0018472B"/>
    <w:rsid w:val="00184A20"/>
    <w:rsid w:val="00184DFB"/>
    <w:rsid w:val="00185896"/>
    <w:rsid w:val="00185CF0"/>
    <w:rsid w:val="00185F56"/>
    <w:rsid w:val="001861B0"/>
    <w:rsid w:val="00190C6F"/>
    <w:rsid w:val="00192AA7"/>
    <w:rsid w:val="0019496D"/>
    <w:rsid w:val="00194B6F"/>
    <w:rsid w:val="00194FD4"/>
    <w:rsid w:val="00196757"/>
    <w:rsid w:val="0019687C"/>
    <w:rsid w:val="001969CF"/>
    <w:rsid w:val="00196E5D"/>
    <w:rsid w:val="00197C5C"/>
    <w:rsid w:val="00197EB0"/>
    <w:rsid w:val="001A0BA2"/>
    <w:rsid w:val="001A116E"/>
    <w:rsid w:val="001A142D"/>
    <w:rsid w:val="001A1CB9"/>
    <w:rsid w:val="001A24C4"/>
    <w:rsid w:val="001A2B78"/>
    <w:rsid w:val="001A2D64"/>
    <w:rsid w:val="001A3009"/>
    <w:rsid w:val="001A3CFB"/>
    <w:rsid w:val="001A40B0"/>
    <w:rsid w:val="001A46F8"/>
    <w:rsid w:val="001A5C99"/>
    <w:rsid w:val="001A6259"/>
    <w:rsid w:val="001A6293"/>
    <w:rsid w:val="001B01E9"/>
    <w:rsid w:val="001B0865"/>
    <w:rsid w:val="001B1517"/>
    <w:rsid w:val="001B27AC"/>
    <w:rsid w:val="001B356E"/>
    <w:rsid w:val="001B3C47"/>
    <w:rsid w:val="001B3CC9"/>
    <w:rsid w:val="001B57E2"/>
    <w:rsid w:val="001B6344"/>
    <w:rsid w:val="001B67DC"/>
    <w:rsid w:val="001B6EAE"/>
    <w:rsid w:val="001B7207"/>
    <w:rsid w:val="001B74C5"/>
    <w:rsid w:val="001B76E8"/>
    <w:rsid w:val="001C0176"/>
    <w:rsid w:val="001C02AB"/>
    <w:rsid w:val="001C042C"/>
    <w:rsid w:val="001C0AB1"/>
    <w:rsid w:val="001C145E"/>
    <w:rsid w:val="001C30E4"/>
    <w:rsid w:val="001C3B46"/>
    <w:rsid w:val="001C460C"/>
    <w:rsid w:val="001C4A47"/>
    <w:rsid w:val="001C4AB6"/>
    <w:rsid w:val="001C53DE"/>
    <w:rsid w:val="001C5B8F"/>
    <w:rsid w:val="001C6C0F"/>
    <w:rsid w:val="001C6E5B"/>
    <w:rsid w:val="001C6F28"/>
    <w:rsid w:val="001C7E97"/>
    <w:rsid w:val="001D091A"/>
    <w:rsid w:val="001D12FD"/>
    <w:rsid w:val="001D1E86"/>
    <w:rsid w:val="001D2175"/>
    <w:rsid w:val="001D34DF"/>
    <w:rsid w:val="001D3F2E"/>
    <w:rsid w:val="001D4FBA"/>
    <w:rsid w:val="001D5230"/>
    <w:rsid w:val="001E0180"/>
    <w:rsid w:val="001E02BE"/>
    <w:rsid w:val="001E429C"/>
    <w:rsid w:val="001E6416"/>
    <w:rsid w:val="001F002B"/>
    <w:rsid w:val="001F15F3"/>
    <w:rsid w:val="001F30DA"/>
    <w:rsid w:val="001F3290"/>
    <w:rsid w:val="001F66FE"/>
    <w:rsid w:val="001F7005"/>
    <w:rsid w:val="001F710E"/>
    <w:rsid w:val="001F7EF0"/>
    <w:rsid w:val="002007B1"/>
    <w:rsid w:val="0020200C"/>
    <w:rsid w:val="002024D8"/>
    <w:rsid w:val="00203F92"/>
    <w:rsid w:val="00203FA1"/>
    <w:rsid w:val="00204747"/>
    <w:rsid w:val="00206712"/>
    <w:rsid w:val="0020695B"/>
    <w:rsid w:val="00206CB7"/>
    <w:rsid w:val="002073DA"/>
    <w:rsid w:val="002105AD"/>
    <w:rsid w:val="002107A7"/>
    <w:rsid w:val="0021112C"/>
    <w:rsid w:val="00211916"/>
    <w:rsid w:val="00211B84"/>
    <w:rsid w:val="002150CA"/>
    <w:rsid w:val="002152A1"/>
    <w:rsid w:val="002154AA"/>
    <w:rsid w:val="0021574B"/>
    <w:rsid w:val="0021577D"/>
    <w:rsid w:val="00216C83"/>
    <w:rsid w:val="0021F12D"/>
    <w:rsid w:val="00220415"/>
    <w:rsid w:val="00220C6C"/>
    <w:rsid w:val="00220EDB"/>
    <w:rsid w:val="002231BA"/>
    <w:rsid w:val="00223960"/>
    <w:rsid w:val="002245DF"/>
    <w:rsid w:val="00224789"/>
    <w:rsid w:val="00227531"/>
    <w:rsid w:val="002276B2"/>
    <w:rsid w:val="002308D5"/>
    <w:rsid w:val="00230DE6"/>
    <w:rsid w:val="0023121C"/>
    <w:rsid w:val="002312FF"/>
    <w:rsid w:val="00233310"/>
    <w:rsid w:val="002335FC"/>
    <w:rsid w:val="00234EAB"/>
    <w:rsid w:val="00234F43"/>
    <w:rsid w:val="00235F8B"/>
    <w:rsid w:val="002369A3"/>
    <w:rsid w:val="00236A2E"/>
    <w:rsid w:val="002384C9"/>
    <w:rsid w:val="00240324"/>
    <w:rsid w:val="00240BA1"/>
    <w:rsid w:val="00240C02"/>
    <w:rsid w:val="00241EB4"/>
    <w:rsid w:val="0024282E"/>
    <w:rsid w:val="0024377E"/>
    <w:rsid w:val="00243B85"/>
    <w:rsid w:val="00244BC3"/>
    <w:rsid w:val="0024539E"/>
    <w:rsid w:val="0024551E"/>
    <w:rsid w:val="00245C69"/>
    <w:rsid w:val="00246257"/>
    <w:rsid w:val="00246F0B"/>
    <w:rsid w:val="002473E2"/>
    <w:rsid w:val="002479EB"/>
    <w:rsid w:val="00247F81"/>
    <w:rsid w:val="002502A5"/>
    <w:rsid w:val="00251A66"/>
    <w:rsid w:val="00252B8C"/>
    <w:rsid w:val="0025372E"/>
    <w:rsid w:val="00254417"/>
    <w:rsid w:val="00254920"/>
    <w:rsid w:val="0025551E"/>
    <w:rsid w:val="00255F3E"/>
    <w:rsid w:val="00260E2F"/>
    <w:rsid w:val="00261916"/>
    <w:rsid w:val="00261E2A"/>
    <w:rsid w:val="002620DE"/>
    <w:rsid w:val="002638B6"/>
    <w:rsid w:val="00263FA0"/>
    <w:rsid w:val="00264D40"/>
    <w:rsid w:val="00264F71"/>
    <w:rsid w:val="0026548C"/>
    <w:rsid w:val="002655D6"/>
    <w:rsid w:val="00265F3A"/>
    <w:rsid w:val="00266207"/>
    <w:rsid w:val="00266B73"/>
    <w:rsid w:val="002670C0"/>
    <w:rsid w:val="002672CD"/>
    <w:rsid w:val="00270624"/>
    <w:rsid w:val="00271158"/>
    <w:rsid w:val="0027115D"/>
    <w:rsid w:val="002716AF"/>
    <w:rsid w:val="00271755"/>
    <w:rsid w:val="00271AA6"/>
    <w:rsid w:val="00271FCF"/>
    <w:rsid w:val="00272D4E"/>
    <w:rsid w:val="0027370C"/>
    <w:rsid w:val="00273753"/>
    <w:rsid w:val="00273E52"/>
    <w:rsid w:val="00274268"/>
    <w:rsid w:val="002742FE"/>
    <w:rsid w:val="00276085"/>
    <w:rsid w:val="002767F7"/>
    <w:rsid w:val="002770EA"/>
    <w:rsid w:val="002777DF"/>
    <w:rsid w:val="00277C93"/>
    <w:rsid w:val="00277E07"/>
    <w:rsid w:val="0028081F"/>
    <w:rsid w:val="00280E10"/>
    <w:rsid w:val="00280E64"/>
    <w:rsid w:val="00281C61"/>
    <w:rsid w:val="00282596"/>
    <w:rsid w:val="0028272B"/>
    <w:rsid w:val="00282A0D"/>
    <w:rsid w:val="00283295"/>
    <w:rsid w:val="002852CD"/>
    <w:rsid w:val="00286050"/>
    <w:rsid w:val="0028639B"/>
    <w:rsid w:val="00286B3F"/>
    <w:rsid w:val="00286BB3"/>
    <w:rsid w:val="002879E7"/>
    <w:rsid w:val="00287E29"/>
    <w:rsid w:val="002920A1"/>
    <w:rsid w:val="00292CBC"/>
    <w:rsid w:val="00293F65"/>
    <w:rsid w:val="0029449B"/>
    <w:rsid w:val="002944DC"/>
    <w:rsid w:val="00295A8F"/>
    <w:rsid w:val="00295C4A"/>
    <w:rsid w:val="002971E2"/>
    <w:rsid w:val="0029788B"/>
    <w:rsid w:val="002A15EC"/>
    <w:rsid w:val="002A175D"/>
    <w:rsid w:val="002A2707"/>
    <w:rsid w:val="002A28B4"/>
    <w:rsid w:val="002A2B8C"/>
    <w:rsid w:val="002A3337"/>
    <w:rsid w:val="002A3594"/>
    <w:rsid w:val="002A35CF"/>
    <w:rsid w:val="002A39E8"/>
    <w:rsid w:val="002A3DEA"/>
    <w:rsid w:val="002A4679"/>
    <w:rsid w:val="002A475D"/>
    <w:rsid w:val="002A5780"/>
    <w:rsid w:val="002A646C"/>
    <w:rsid w:val="002A6AB2"/>
    <w:rsid w:val="002A70FA"/>
    <w:rsid w:val="002A7429"/>
    <w:rsid w:val="002AE840"/>
    <w:rsid w:val="002B078A"/>
    <w:rsid w:val="002B0CD3"/>
    <w:rsid w:val="002B0E08"/>
    <w:rsid w:val="002B105E"/>
    <w:rsid w:val="002B1286"/>
    <w:rsid w:val="002B2B3E"/>
    <w:rsid w:val="002B3D2E"/>
    <w:rsid w:val="002B449F"/>
    <w:rsid w:val="002B4FDF"/>
    <w:rsid w:val="002B558C"/>
    <w:rsid w:val="002B6689"/>
    <w:rsid w:val="002BFE69"/>
    <w:rsid w:val="002C1470"/>
    <w:rsid w:val="002C2429"/>
    <w:rsid w:val="002C24CE"/>
    <w:rsid w:val="002C2643"/>
    <w:rsid w:val="002C264C"/>
    <w:rsid w:val="002C2686"/>
    <w:rsid w:val="002C327E"/>
    <w:rsid w:val="002C355E"/>
    <w:rsid w:val="002C42BB"/>
    <w:rsid w:val="002C6CE8"/>
    <w:rsid w:val="002C7361"/>
    <w:rsid w:val="002C73D6"/>
    <w:rsid w:val="002C7617"/>
    <w:rsid w:val="002CEFAC"/>
    <w:rsid w:val="002D07D0"/>
    <w:rsid w:val="002D127C"/>
    <w:rsid w:val="002D1810"/>
    <w:rsid w:val="002D221D"/>
    <w:rsid w:val="002D2660"/>
    <w:rsid w:val="002D27DA"/>
    <w:rsid w:val="002D29E8"/>
    <w:rsid w:val="002D33BB"/>
    <w:rsid w:val="002D3665"/>
    <w:rsid w:val="002D43E6"/>
    <w:rsid w:val="002D4501"/>
    <w:rsid w:val="002D495A"/>
    <w:rsid w:val="002D50F0"/>
    <w:rsid w:val="002D549B"/>
    <w:rsid w:val="002D71A8"/>
    <w:rsid w:val="002D789F"/>
    <w:rsid w:val="002D7E14"/>
    <w:rsid w:val="002E0294"/>
    <w:rsid w:val="002E1BCE"/>
    <w:rsid w:val="002E29CD"/>
    <w:rsid w:val="002E2A45"/>
    <w:rsid w:val="002E3711"/>
    <w:rsid w:val="002E3A39"/>
    <w:rsid w:val="002E45C2"/>
    <w:rsid w:val="002E6534"/>
    <w:rsid w:val="002E677B"/>
    <w:rsid w:val="002E707E"/>
    <w:rsid w:val="002F126C"/>
    <w:rsid w:val="002F1481"/>
    <w:rsid w:val="002F18FC"/>
    <w:rsid w:val="002F1CEF"/>
    <w:rsid w:val="002F23EC"/>
    <w:rsid w:val="002F2401"/>
    <w:rsid w:val="002F2D45"/>
    <w:rsid w:val="002F346A"/>
    <w:rsid w:val="002F3982"/>
    <w:rsid w:val="002F4131"/>
    <w:rsid w:val="002F430A"/>
    <w:rsid w:val="002F44A1"/>
    <w:rsid w:val="002F44C2"/>
    <w:rsid w:val="002F47D2"/>
    <w:rsid w:val="002F578C"/>
    <w:rsid w:val="002F5946"/>
    <w:rsid w:val="002F5B86"/>
    <w:rsid w:val="002F5DC4"/>
    <w:rsid w:val="002F6280"/>
    <w:rsid w:val="002F62BB"/>
    <w:rsid w:val="002F646F"/>
    <w:rsid w:val="002F6947"/>
    <w:rsid w:val="002F7472"/>
    <w:rsid w:val="002F755A"/>
    <w:rsid w:val="002F7CFE"/>
    <w:rsid w:val="00301BD9"/>
    <w:rsid w:val="00301DD0"/>
    <w:rsid w:val="00302A34"/>
    <w:rsid w:val="00302AEB"/>
    <w:rsid w:val="003032EB"/>
    <w:rsid w:val="00304A10"/>
    <w:rsid w:val="00304B57"/>
    <w:rsid w:val="00304E36"/>
    <w:rsid w:val="00304F65"/>
    <w:rsid w:val="0030580C"/>
    <w:rsid w:val="00305A71"/>
    <w:rsid w:val="00306C23"/>
    <w:rsid w:val="003072D8"/>
    <w:rsid w:val="003105A0"/>
    <w:rsid w:val="00310B77"/>
    <w:rsid w:val="003114EB"/>
    <w:rsid w:val="003127EA"/>
    <w:rsid w:val="0031534B"/>
    <w:rsid w:val="00315C60"/>
    <w:rsid w:val="00320125"/>
    <w:rsid w:val="00320845"/>
    <w:rsid w:val="00320E57"/>
    <w:rsid w:val="00322BE2"/>
    <w:rsid w:val="003234B6"/>
    <w:rsid w:val="00323EF1"/>
    <w:rsid w:val="003242E0"/>
    <w:rsid w:val="003253D9"/>
    <w:rsid w:val="00325C62"/>
    <w:rsid w:val="0032715A"/>
    <w:rsid w:val="00327314"/>
    <w:rsid w:val="00330FBC"/>
    <w:rsid w:val="003313F6"/>
    <w:rsid w:val="00331C84"/>
    <w:rsid w:val="003323A0"/>
    <w:rsid w:val="00333439"/>
    <w:rsid w:val="0033502E"/>
    <w:rsid w:val="0033516B"/>
    <w:rsid w:val="00335520"/>
    <w:rsid w:val="003355FA"/>
    <w:rsid w:val="0033583E"/>
    <w:rsid w:val="00336A7E"/>
    <w:rsid w:val="00337B8E"/>
    <w:rsid w:val="00337F27"/>
    <w:rsid w:val="003403C3"/>
    <w:rsid w:val="003409FF"/>
    <w:rsid w:val="00340DD9"/>
    <w:rsid w:val="00341923"/>
    <w:rsid w:val="0034258F"/>
    <w:rsid w:val="0034272D"/>
    <w:rsid w:val="0034283C"/>
    <w:rsid w:val="003436AC"/>
    <w:rsid w:val="00343FE7"/>
    <w:rsid w:val="00345373"/>
    <w:rsid w:val="00345827"/>
    <w:rsid w:val="00346C83"/>
    <w:rsid w:val="0034776F"/>
    <w:rsid w:val="00347A19"/>
    <w:rsid w:val="00347AF6"/>
    <w:rsid w:val="0035202A"/>
    <w:rsid w:val="00353B15"/>
    <w:rsid w:val="00354DF0"/>
    <w:rsid w:val="0035593F"/>
    <w:rsid w:val="003564CB"/>
    <w:rsid w:val="003566FC"/>
    <w:rsid w:val="00356815"/>
    <w:rsid w:val="00356FA9"/>
    <w:rsid w:val="00360A5C"/>
    <w:rsid w:val="00360E17"/>
    <w:rsid w:val="0036138E"/>
    <w:rsid w:val="00361504"/>
    <w:rsid w:val="0036209C"/>
    <w:rsid w:val="003627CC"/>
    <w:rsid w:val="00362B95"/>
    <w:rsid w:val="00362F1A"/>
    <w:rsid w:val="00362F36"/>
    <w:rsid w:val="0036337F"/>
    <w:rsid w:val="00363877"/>
    <w:rsid w:val="003638A1"/>
    <w:rsid w:val="0036477F"/>
    <w:rsid w:val="003649F4"/>
    <w:rsid w:val="00364B25"/>
    <w:rsid w:val="00365AC6"/>
    <w:rsid w:val="003669BD"/>
    <w:rsid w:val="003669C5"/>
    <w:rsid w:val="003714A2"/>
    <w:rsid w:val="0037231A"/>
    <w:rsid w:val="003726F5"/>
    <w:rsid w:val="00372ADB"/>
    <w:rsid w:val="003730E6"/>
    <w:rsid w:val="003733E8"/>
    <w:rsid w:val="00373DFA"/>
    <w:rsid w:val="003742CA"/>
    <w:rsid w:val="00375A30"/>
    <w:rsid w:val="00375DCF"/>
    <w:rsid w:val="00376323"/>
    <w:rsid w:val="0037722D"/>
    <w:rsid w:val="003772C3"/>
    <w:rsid w:val="00377498"/>
    <w:rsid w:val="0037777C"/>
    <w:rsid w:val="0037CE28"/>
    <w:rsid w:val="00380BEB"/>
    <w:rsid w:val="003837B8"/>
    <w:rsid w:val="003851CE"/>
    <w:rsid w:val="00385DFB"/>
    <w:rsid w:val="003869C0"/>
    <w:rsid w:val="003876AE"/>
    <w:rsid w:val="00387A1E"/>
    <w:rsid w:val="0039046B"/>
    <w:rsid w:val="00390681"/>
    <w:rsid w:val="003917CA"/>
    <w:rsid w:val="00392508"/>
    <w:rsid w:val="00393E90"/>
    <w:rsid w:val="0039412F"/>
    <w:rsid w:val="00394BB1"/>
    <w:rsid w:val="00394EEE"/>
    <w:rsid w:val="003951B7"/>
    <w:rsid w:val="00395B26"/>
    <w:rsid w:val="00395CEB"/>
    <w:rsid w:val="00396BE5"/>
    <w:rsid w:val="00396CBE"/>
    <w:rsid w:val="003A0014"/>
    <w:rsid w:val="003A11B9"/>
    <w:rsid w:val="003A1A15"/>
    <w:rsid w:val="003A2E73"/>
    <w:rsid w:val="003A5190"/>
    <w:rsid w:val="003A5F59"/>
    <w:rsid w:val="003A6057"/>
    <w:rsid w:val="003A72C7"/>
    <w:rsid w:val="003A7805"/>
    <w:rsid w:val="003AA5B7"/>
    <w:rsid w:val="003B240E"/>
    <w:rsid w:val="003B2F83"/>
    <w:rsid w:val="003B32CB"/>
    <w:rsid w:val="003B52B7"/>
    <w:rsid w:val="003B6BE7"/>
    <w:rsid w:val="003C1686"/>
    <w:rsid w:val="003C1890"/>
    <w:rsid w:val="003C1E85"/>
    <w:rsid w:val="003C20F0"/>
    <w:rsid w:val="003C2183"/>
    <w:rsid w:val="003C257A"/>
    <w:rsid w:val="003C34B3"/>
    <w:rsid w:val="003C416D"/>
    <w:rsid w:val="003C474D"/>
    <w:rsid w:val="003C4B89"/>
    <w:rsid w:val="003C557B"/>
    <w:rsid w:val="003C64C3"/>
    <w:rsid w:val="003C68D5"/>
    <w:rsid w:val="003C6A32"/>
    <w:rsid w:val="003C6D93"/>
    <w:rsid w:val="003C6F42"/>
    <w:rsid w:val="003C7430"/>
    <w:rsid w:val="003C78F1"/>
    <w:rsid w:val="003D01C4"/>
    <w:rsid w:val="003D02CA"/>
    <w:rsid w:val="003D0BB5"/>
    <w:rsid w:val="003D13EF"/>
    <w:rsid w:val="003D2D98"/>
    <w:rsid w:val="003D3657"/>
    <w:rsid w:val="003D385B"/>
    <w:rsid w:val="003D4BF8"/>
    <w:rsid w:val="003D6D3C"/>
    <w:rsid w:val="003D6DF9"/>
    <w:rsid w:val="003D7B0C"/>
    <w:rsid w:val="003D7D11"/>
    <w:rsid w:val="003E30BE"/>
    <w:rsid w:val="003E3591"/>
    <w:rsid w:val="003E48EF"/>
    <w:rsid w:val="003E4922"/>
    <w:rsid w:val="003E5075"/>
    <w:rsid w:val="003E5510"/>
    <w:rsid w:val="003E662D"/>
    <w:rsid w:val="003E6ACC"/>
    <w:rsid w:val="003E7AAB"/>
    <w:rsid w:val="003F103A"/>
    <w:rsid w:val="003F1D1F"/>
    <w:rsid w:val="003F3113"/>
    <w:rsid w:val="003F4B94"/>
    <w:rsid w:val="003F4E67"/>
    <w:rsid w:val="003F598F"/>
    <w:rsid w:val="003F5A7F"/>
    <w:rsid w:val="003F6B5F"/>
    <w:rsid w:val="003F6CB0"/>
    <w:rsid w:val="003F73F1"/>
    <w:rsid w:val="003F748D"/>
    <w:rsid w:val="00400108"/>
    <w:rsid w:val="00401084"/>
    <w:rsid w:val="004035F4"/>
    <w:rsid w:val="00404FBD"/>
    <w:rsid w:val="00406354"/>
    <w:rsid w:val="004063AB"/>
    <w:rsid w:val="00407EF0"/>
    <w:rsid w:val="0041037B"/>
    <w:rsid w:val="004109CC"/>
    <w:rsid w:val="00410E7F"/>
    <w:rsid w:val="0041220D"/>
    <w:rsid w:val="00412F2B"/>
    <w:rsid w:val="00413924"/>
    <w:rsid w:val="00415546"/>
    <w:rsid w:val="004162AD"/>
    <w:rsid w:val="00416EE2"/>
    <w:rsid w:val="00416F42"/>
    <w:rsid w:val="004171C7"/>
    <w:rsid w:val="0041754D"/>
    <w:rsid w:val="004178B3"/>
    <w:rsid w:val="00417E5C"/>
    <w:rsid w:val="004201BA"/>
    <w:rsid w:val="00420811"/>
    <w:rsid w:val="004211E5"/>
    <w:rsid w:val="00421C2D"/>
    <w:rsid w:val="00423BE8"/>
    <w:rsid w:val="00423D26"/>
    <w:rsid w:val="00423FE6"/>
    <w:rsid w:val="0042450F"/>
    <w:rsid w:val="004245B8"/>
    <w:rsid w:val="0042653D"/>
    <w:rsid w:val="0042700E"/>
    <w:rsid w:val="00427C14"/>
    <w:rsid w:val="00427D46"/>
    <w:rsid w:val="0043059B"/>
    <w:rsid w:val="00430F12"/>
    <w:rsid w:val="00431609"/>
    <w:rsid w:val="00431C42"/>
    <w:rsid w:val="0043265C"/>
    <w:rsid w:val="00433167"/>
    <w:rsid w:val="00433D63"/>
    <w:rsid w:val="0043481C"/>
    <w:rsid w:val="004353A2"/>
    <w:rsid w:val="004355F6"/>
    <w:rsid w:val="00435BBB"/>
    <w:rsid w:val="00436362"/>
    <w:rsid w:val="004368AF"/>
    <w:rsid w:val="004374BB"/>
    <w:rsid w:val="00437A38"/>
    <w:rsid w:val="00437B03"/>
    <w:rsid w:val="00437B91"/>
    <w:rsid w:val="004406E3"/>
    <w:rsid w:val="00440D9A"/>
    <w:rsid w:val="00440FFC"/>
    <w:rsid w:val="00441447"/>
    <w:rsid w:val="00442098"/>
    <w:rsid w:val="00442693"/>
    <w:rsid w:val="004436F1"/>
    <w:rsid w:val="0044381B"/>
    <w:rsid w:val="0044654A"/>
    <w:rsid w:val="00447EE6"/>
    <w:rsid w:val="00450196"/>
    <w:rsid w:val="004508D5"/>
    <w:rsid w:val="00450B2D"/>
    <w:rsid w:val="00451114"/>
    <w:rsid w:val="00451C0E"/>
    <w:rsid w:val="004523F0"/>
    <w:rsid w:val="004530DC"/>
    <w:rsid w:val="004534E4"/>
    <w:rsid w:val="00453508"/>
    <w:rsid w:val="004547C4"/>
    <w:rsid w:val="004558BF"/>
    <w:rsid w:val="00455DBB"/>
    <w:rsid w:val="0046031C"/>
    <w:rsid w:val="00462089"/>
    <w:rsid w:val="0046278D"/>
    <w:rsid w:val="0046283F"/>
    <w:rsid w:val="00462A46"/>
    <w:rsid w:val="0046364B"/>
    <w:rsid w:val="00463F90"/>
    <w:rsid w:val="00464C98"/>
    <w:rsid w:val="00465858"/>
    <w:rsid w:val="00465C87"/>
    <w:rsid w:val="00465D77"/>
    <w:rsid w:val="00465DDF"/>
    <w:rsid w:val="004662AB"/>
    <w:rsid w:val="004665EA"/>
    <w:rsid w:val="004671C0"/>
    <w:rsid w:val="00467B4F"/>
    <w:rsid w:val="00467CB8"/>
    <w:rsid w:val="00467E56"/>
    <w:rsid w:val="00470C09"/>
    <w:rsid w:val="00470C46"/>
    <w:rsid w:val="004733EB"/>
    <w:rsid w:val="00473A9A"/>
    <w:rsid w:val="004744D6"/>
    <w:rsid w:val="004746C6"/>
    <w:rsid w:val="00474716"/>
    <w:rsid w:val="00475287"/>
    <w:rsid w:val="00475E22"/>
    <w:rsid w:val="00477036"/>
    <w:rsid w:val="0047729C"/>
    <w:rsid w:val="00477A8A"/>
    <w:rsid w:val="0048015B"/>
    <w:rsid w:val="00480185"/>
    <w:rsid w:val="00480694"/>
    <w:rsid w:val="00480A60"/>
    <w:rsid w:val="00482D8C"/>
    <w:rsid w:val="004834A0"/>
    <w:rsid w:val="004844B4"/>
    <w:rsid w:val="004846A7"/>
    <w:rsid w:val="00485526"/>
    <w:rsid w:val="004858A6"/>
    <w:rsid w:val="00485E25"/>
    <w:rsid w:val="0048642E"/>
    <w:rsid w:val="00486823"/>
    <w:rsid w:val="00487467"/>
    <w:rsid w:val="00490238"/>
    <w:rsid w:val="00490C91"/>
    <w:rsid w:val="004917DD"/>
    <w:rsid w:val="00492401"/>
    <w:rsid w:val="004934A5"/>
    <w:rsid w:val="00494E3F"/>
    <w:rsid w:val="00495091"/>
    <w:rsid w:val="00497723"/>
    <w:rsid w:val="004A0933"/>
    <w:rsid w:val="004A0A36"/>
    <w:rsid w:val="004A0C85"/>
    <w:rsid w:val="004A0DCA"/>
    <w:rsid w:val="004A1D5B"/>
    <w:rsid w:val="004A2B8E"/>
    <w:rsid w:val="004A3D35"/>
    <w:rsid w:val="004A5B87"/>
    <w:rsid w:val="004A6274"/>
    <w:rsid w:val="004A6A13"/>
    <w:rsid w:val="004A6E59"/>
    <w:rsid w:val="004A7018"/>
    <w:rsid w:val="004A7954"/>
    <w:rsid w:val="004B0ED1"/>
    <w:rsid w:val="004B11C3"/>
    <w:rsid w:val="004B2C18"/>
    <w:rsid w:val="004B2C3C"/>
    <w:rsid w:val="004B484F"/>
    <w:rsid w:val="004B4AFB"/>
    <w:rsid w:val="004B531D"/>
    <w:rsid w:val="004B5730"/>
    <w:rsid w:val="004B574D"/>
    <w:rsid w:val="004B57B4"/>
    <w:rsid w:val="004B58C6"/>
    <w:rsid w:val="004B5F6E"/>
    <w:rsid w:val="004B72A0"/>
    <w:rsid w:val="004C0FDB"/>
    <w:rsid w:val="004C144B"/>
    <w:rsid w:val="004C3668"/>
    <w:rsid w:val="004C3AE7"/>
    <w:rsid w:val="004C4085"/>
    <w:rsid w:val="004C4431"/>
    <w:rsid w:val="004C4FFC"/>
    <w:rsid w:val="004D0211"/>
    <w:rsid w:val="004D0279"/>
    <w:rsid w:val="004D0883"/>
    <w:rsid w:val="004D0BE8"/>
    <w:rsid w:val="004D1318"/>
    <w:rsid w:val="004D1417"/>
    <w:rsid w:val="004D1B88"/>
    <w:rsid w:val="004D4946"/>
    <w:rsid w:val="004D5340"/>
    <w:rsid w:val="004D6B56"/>
    <w:rsid w:val="004D6D25"/>
    <w:rsid w:val="004D6D97"/>
    <w:rsid w:val="004D6DCE"/>
    <w:rsid w:val="004D6E0D"/>
    <w:rsid w:val="004D6E60"/>
    <w:rsid w:val="004E1221"/>
    <w:rsid w:val="004E1397"/>
    <w:rsid w:val="004E1FA6"/>
    <w:rsid w:val="004E2A36"/>
    <w:rsid w:val="004E2CD8"/>
    <w:rsid w:val="004E38EA"/>
    <w:rsid w:val="004E39FA"/>
    <w:rsid w:val="004E4071"/>
    <w:rsid w:val="004E47C3"/>
    <w:rsid w:val="004E4B4D"/>
    <w:rsid w:val="004E5F04"/>
    <w:rsid w:val="004E5F3E"/>
    <w:rsid w:val="004E6FFE"/>
    <w:rsid w:val="004F2014"/>
    <w:rsid w:val="004F2411"/>
    <w:rsid w:val="004F3047"/>
    <w:rsid w:val="004F32A7"/>
    <w:rsid w:val="004F3AED"/>
    <w:rsid w:val="004F3F59"/>
    <w:rsid w:val="004F4655"/>
    <w:rsid w:val="004F48DD"/>
    <w:rsid w:val="004F57FE"/>
    <w:rsid w:val="004F6AF2"/>
    <w:rsid w:val="004F7625"/>
    <w:rsid w:val="004F79C4"/>
    <w:rsid w:val="005006B4"/>
    <w:rsid w:val="00500DC0"/>
    <w:rsid w:val="00504A46"/>
    <w:rsid w:val="00504E28"/>
    <w:rsid w:val="00504E4A"/>
    <w:rsid w:val="005056A1"/>
    <w:rsid w:val="005056B8"/>
    <w:rsid w:val="005058AE"/>
    <w:rsid w:val="00505A86"/>
    <w:rsid w:val="005068DA"/>
    <w:rsid w:val="0050734C"/>
    <w:rsid w:val="0051054F"/>
    <w:rsid w:val="00510E21"/>
    <w:rsid w:val="00511863"/>
    <w:rsid w:val="00511A08"/>
    <w:rsid w:val="0051294E"/>
    <w:rsid w:val="00512EA5"/>
    <w:rsid w:val="005133A6"/>
    <w:rsid w:val="00513490"/>
    <w:rsid w:val="00513758"/>
    <w:rsid w:val="00513CD6"/>
    <w:rsid w:val="00515E72"/>
    <w:rsid w:val="005216F7"/>
    <w:rsid w:val="005217DD"/>
    <w:rsid w:val="00521BAB"/>
    <w:rsid w:val="0052331C"/>
    <w:rsid w:val="0052336C"/>
    <w:rsid w:val="00524956"/>
    <w:rsid w:val="0052579E"/>
    <w:rsid w:val="00525802"/>
    <w:rsid w:val="00525E1D"/>
    <w:rsid w:val="005262DD"/>
    <w:rsid w:val="00526795"/>
    <w:rsid w:val="00526831"/>
    <w:rsid w:val="00526D31"/>
    <w:rsid w:val="005271A8"/>
    <w:rsid w:val="00527D07"/>
    <w:rsid w:val="00530925"/>
    <w:rsid w:val="005312AC"/>
    <w:rsid w:val="00532D0E"/>
    <w:rsid w:val="00533BB9"/>
    <w:rsid w:val="00536047"/>
    <w:rsid w:val="0053674B"/>
    <w:rsid w:val="005375A7"/>
    <w:rsid w:val="00540047"/>
    <w:rsid w:val="005404B7"/>
    <w:rsid w:val="00541FBB"/>
    <w:rsid w:val="005426C2"/>
    <w:rsid w:val="005427E9"/>
    <w:rsid w:val="0054445A"/>
    <w:rsid w:val="00546A29"/>
    <w:rsid w:val="00547CD1"/>
    <w:rsid w:val="00550FEF"/>
    <w:rsid w:val="00551A7C"/>
    <w:rsid w:val="00551BB4"/>
    <w:rsid w:val="00553A3E"/>
    <w:rsid w:val="00553D21"/>
    <w:rsid w:val="00554268"/>
    <w:rsid w:val="0055491A"/>
    <w:rsid w:val="005550AB"/>
    <w:rsid w:val="0055522D"/>
    <w:rsid w:val="00555B62"/>
    <w:rsid w:val="00555CBD"/>
    <w:rsid w:val="00555D4A"/>
    <w:rsid w:val="005561E2"/>
    <w:rsid w:val="0055623F"/>
    <w:rsid w:val="00556A70"/>
    <w:rsid w:val="00560460"/>
    <w:rsid w:val="0056072D"/>
    <w:rsid w:val="00560CFD"/>
    <w:rsid w:val="0056152C"/>
    <w:rsid w:val="00562C34"/>
    <w:rsid w:val="005649D2"/>
    <w:rsid w:val="00565A23"/>
    <w:rsid w:val="00565E5E"/>
    <w:rsid w:val="005664BD"/>
    <w:rsid w:val="00566D1E"/>
    <w:rsid w:val="0056700F"/>
    <w:rsid w:val="00571147"/>
    <w:rsid w:val="00571645"/>
    <w:rsid w:val="00571DF7"/>
    <w:rsid w:val="00571FBD"/>
    <w:rsid w:val="005726D5"/>
    <w:rsid w:val="00572B21"/>
    <w:rsid w:val="00573C32"/>
    <w:rsid w:val="00573DD8"/>
    <w:rsid w:val="00574BA6"/>
    <w:rsid w:val="00574D99"/>
    <w:rsid w:val="0057584C"/>
    <w:rsid w:val="00575A74"/>
    <w:rsid w:val="00577243"/>
    <w:rsid w:val="0057744A"/>
    <w:rsid w:val="0057764B"/>
    <w:rsid w:val="00580244"/>
    <w:rsid w:val="00580388"/>
    <w:rsid w:val="00580B7C"/>
    <w:rsid w:val="0058102D"/>
    <w:rsid w:val="0058254F"/>
    <w:rsid w:val="005832DB"/>
    <w:rsid w:val="00583731"/>
    <w:rsid w:val="00585741"/>
    <w:rsid w:val="005858E6"/>
    <w:rsid w:val="00585C45"/>
    <w:rsid w:val="00586889"/>
    <w:rsid w:val="00586918"/>
    <w:rsid w:val="005869AA"/>
    <w:rsid w:val="005875E0"/>
    <w:rsid w:val="00587953"/>
    <w:rsid w:val="00587E96"/>
    <w:rsid w:val="00587EBA"/>
    <w:rsid w:val="00587F51"/>
    <w:rsid w:val="005900BD"/>
    <w:rsid w:val="00590A34"/>
    <w:rsid w:val="00591EE7"/>
    <w:rsid w:val="00592A85"/>
    <w:rsid w:val="00593353"/>
    <w:rsid w:val="005934B4"/>
    <w:rsid w:val="00594B25"/>
    <w:rsid w:val="00594C18"/>
    <w:rsid w:val="00594D40"/>
    <w:rsid w:val="005950A6"/>
    <w:rsid w:val="005952A1"/>
    <w:rsid w:val="00596A75"/>
    <w:rsid w:val="00597980"/>
    <w:rsid w:val="005A015C"/>
    <w:rsid w:val="005A0954"/>
    <w:rsid w:val="005A0C62"/>
    <w:rsid w:val="005A0E14"/>
    <w:rsid w:val="005A1C7A"/>
    <w:rsid w:val="005A1F64"/>
    <w:rsid w:val="005A2AC0"/>
    <w:rsid w:val="005A2BD7"/>
    <w:rsid w:val="005A2FFA"/>
    <w:rsid w:val="005A6386"/>
    <w:rsid w:val="005A67CA"/>
    <w:rsid w:val="005A724B"/>
    <w:rsid w:val="005A7B81"/>
    <w:rsid w:val="005B184F"/>
    <w:rsid w:val="005B1DD6"/>
    <w:rsid w:val="005B297A"/>
    <w:rsid w:val="005B33A1"/>
    <w:rsid w:val="005B4541"/>
    <w:rsid w:val="005B4CA6"/>
    <w:rsid w:val="005B5CB4"/>
    <w:rsid w:val="005B5FC7"/>
    <w:rsid w:val="005B77E0"/>
    <w:rsid w:val="005B7E9D"/>
    <w:rsid w:val="005C123D"/>
    <w:rsid w:val="005C14A7"/>
    <w:rsid w:val="005C2F1F"/>
    <w:rsid w:val="005C358D"/>
    <w:rsid w:val="005C500C"/>
    <w:rsid w:val="005C51A3"/>
    <w:rsid w:val="005C51AD"/>
    <w:rsid w:val="005C5212"/>
    <w:rsid w:val="005C5351"/>
    <w:rsid w:val="005C53A6"/>
    <w:rsid w:val="005C5D9E"/>
    <w:rsid w:val="005C6EE0"/>
    <w:rsid w:val="005C74FD"/>
    <w:rsid w:val="005D1728"/>
    <w:rsid w:val="005D1A40"/>
    <w:rsid w:val="005D2468"/>
    <w:rsid w:val="005D3037"/>
    <w:rsid w:val="005D35F8"/>
    <w:rsid w:val="005D3D10"/>
    <w:rsid w:val="005D4333"/>
    <w:rsid w:val="005D47C2"/>
    <w:rsid w:val="005D49FE"/>
    <w:rsid w:val="005D6193"/>
    <w:rsid w:val="005D67EF"/>
    <w:rsid w:val="005D702E"/>
    <w:rsid w:val="005E1086"/>
    <w:rsid w:val="005E1497"/>
    <w:rsid w:val="005E14E1"/>
    <w:rsid w:val="005E1F63"/>
    <w:rsid w:val="005E2399"/>
    <w:rsid w:val="005E39B8"/>
    <w:rsid w:val="005E49E4"/>
    <w:rsid w:val="005E60BD"/>
    <w:rsid w:val="005E689B"/>
    <w:rsid w:val="005E70F1"/>
    <w:rsid w:val="005E77C1"/>
    <w:rsid w:val="005ED542"/>
    <w:rsid w:val="005F026C"/>
    <w:rsid w:val="005F241D"/>
    <w:rsid w:val="005F2A72"/>
    <w:rsid w:val="005F2A92"/>
    <w:rsid w:val="005F3343"/>
    <w:rsid w:val="005F34C1"/>
    <w:rsid w:val="005F3DA6"/>
    <w:rsid w:val="005F4184"/>
    <w:rsid w:val="005F62B4"/>
    <w:rsid w:val="005F74FD"/>
    <w:rsid w:val="005F7AC7"/>
    <w:rsid w:val="00600596"/>
    <w:rsid w:val="00600F11"/>
    <w:rsid w:val="0060229D"/>
    <w:rsid w:val="0060250E"/>
    <w:rsid w:val="00602EB1"/>
    <w:rsid w:val="00603368"/>
    <w:rsid w:val="00603A07"/>
    <w:rsid w:val="006041B7"/>
    <w:rsid w:val="0060425A"/>
    <w:rsid w:val="00604AB4"/>
    <w:rsid w:val="00604E3D"/>
    <w:rsid w:val="0060509D"/>
    <w:rsid w:val="00605CE0"/>
    <w:rsid w:val="00606690"/>
    <w:rsid w:val="00606991"/>
    <w:rsid w:val="006075E7"/>
    <w:rsid w:val="00607C11"/>
    <w:rsid w:val="006101DE"/>
    <w:rsid w:val="0061141A"/>
    <w:rsid w:val="0061251C"/>
    <w:rsid w:val="006129B2"/>
    <w:rsid w:val="00613446"/>
    <w:rsid w:val="00613820"/>
    <w:rsid w:val="00613B31"/>
    <w:rsid w:val="006147DD"/>
    <w:rsid w:val="0061521C"/>
    <w:rsid w:val="0062018A"/>
    <w:rsid w:val="00620226"/>
    <w:rsid w:val="00620E4C"/>
    <w:rsid w:val="0062190D"/>
    <w:rsid w:val="00622DF6"/>
    <w:rsid w:val="00623189"/>
    <w:rsid w:val="006232D7"/>
    <w:rsid w:val="00623638"/>
    <w:rsid w:val="00623D4E"/>
    <w:rsid w:val="006242BA"/>
    <w:rsid w:val="00624F9B"/>
    <w:rsid w:val="00626681"/>
    <w:rsid w:val="00626882"/>
    <w:rsid w:val="00626AE0"/>
    <w:rsid w:val="00626BBF"/>
    <w:rsid w:val="00626DFB"/>
    <w:rsid w:val="0062716B"/>
    <w:rsid w:val="00627659"/>
    <w:rsid w:val="00627E32"/>
    <w:rsid w:val="00629B8A"/>
    <w:rsid w:val="0063053B"/>
    <w:rsid w:val="00630591"/>
    <w:rsid w:val="006306B6"/>
    <w:rsid w:val="00631C4B"/>
    <w:rsid w:val="0063283B"/>
    <w:rsid w:val="0063321F"/>
    <w:rsid w:val="006336B7"/>
    <w:rsid w:val="00634EA5"/>
    <w:rsid w:val="00635655"/>
    <w:rsid w:val="00635707"/>
    <w:rsid w:val="006369DA"/>
    <w:rsid w:val="00637C61"/>
    <w:rsid w:val="00640059"/>
    <w:rsid w:val="0064059D"/>
    <w:rsid w:val="00640AEA"/>
    <w:rsid w:val="00641A64"/>
    <w:rsid w:val="0064273E"/>
    <w:rsid w:val="00643CC4"/>
    <w:rsid w:val="006457E9"/>
    <w:rsid w:val="006459AD"/>
    <w:rsid w:val="006462FD"/>
    <w:rsid w:val="0064667B"/>
    <w:rsid w:val="00646738"/>
    <w:rsid w:val="00646BCF"/>
    <w:rsid w:val="006470A6"/>
    <w:rsid w:val="006478EE"/>
    <w:rsid w:val="0065021D"/>
    <w:rsid w:val="0065028E"/>
    <w:rsid w:val="0065054C"/>
    <w:rsid w:val="00650A42"/>
    <w:rsid w:val="00650A95"/>
    <w:rsid w:val="006512F4"/>
    <w:rsid w:val="00651EBC"/>
    <w:rsid w:val="00652AAE"/>
    <w:rsid w:val="00653E2C"/>
    <w:rsid w:val="0065416F"/>
    <w:rsid w:val="00655AE2"/>
    <w:rsid w:val="00655E7E"/>
    <w:rsid w:val="006568AF"/>
    <w:rsid w:val="00656F6A"/>
    <w:rsid w:val="006570A0"/>
    <w:rsid w:val="00657692"/>
    <w:rsid w:val="00660087"/>
    <w:rsid w:val="006603CE"/>
    <w:rsid w:val="00661033"/>
    <w:rsid w:val="0066128A"/>
    <w:rsid w:val="00661AE2"/>
    <w:rsid w:val="00662F0C"/>
    <w:rsid w:val="00663AB7"/>
    <w:rsid w:val="0066505D"/>
    <w:rsid w:val="00666107"/>
    <w:rsid w:val="00666198"/>
    <w:rsid w:val="0066660F"/>
    <w:rsid w:val="006678AD"/>
    <w:rsid w:val="00671021"/>
    <w:rsid w:val="0067129A"/>
    <w:rsid w:val="006712B2"/>
    <w:rsid w:val="0067135C"/>
    <w:rsid w:val="00671C41"/>
    <w:rsid w:val="00672E7B"/>
    <w:rsid w:val="0067320E"/>
    <w:rsid w:val="00673282"/>
    <w:rsid w:val="006752A0"/>
    <w:rsid w:val="006771DF"/>
    <w:rsid w:val="00677276"/>
    <w:rsid w:val="00677835"/>
    <w:rsid w:val="00677F00"/>
    <w:rsid w:val="00680388"/>
    <w:rsid w:val="006804DB"/>
    <w:rsid w:val="00681A50"/>
    <w:rsid w:val="00682136"/>
    <w:rsid w:val="0068283B"/>
    <w:rsid w:val="00685373"/>
    <w:rsid w:val="006879A2"/>
    <w:rsid w:val="00690CD8"/>
    <w:rsid w:val="00690D0A"/>
    <w:rsid w:val="00690E1F"/>
    <w:rsid w:val="00692B34"/>
    <w:rsid w:val="006939B6"/>
    <w:rsid w:val="006946E1"/>
    <w:rsid w:val="00694BE9"/>
    <w:rsid w:val="00694FBD"/>
    <w:rsid w:val="006959B1"/>
    <w:rsid w:val="00695AB5"/>
    <w:rsid w:val="00696410"/>
    <w:rsid w:val="0069677D"/>
    <w:rsid w:val="006973BA"/>
    <w:rsid w:val="00697430"/>
    <w:rsid w:val="00697A03"/>
    <w:rsid w:val="00697A46"/>
    <w:rsid w:val="006A0653"/>
    <w:rsid w:val="006A1EC9"/>
    <w:rsid w:val="006A3884"/>
    <w:rsid w:val="006A3FFB"/>
    <w:rsid w:val="006A464C"/>
    <w:rsid w:val="006A4C42"/>
    <w:rsid w:val="006A6151"/>
    <w:rsid w:val="006A6236"/>
    <w:rsid w:val="006A6C2F"/>
    <w:rsid w:val="006A6D04"/>
    <w:rsid w:val="006B0104"/>
    <w:rsid w:val="006B292E"/>
    <w:rsid w:val="006B2B8D"/>
    <w:rsid w:val="006B3330"/>
    <w:rsid w:val="006B3B19"/>
    <w:rsid w:val="006B3DD0"/>
    <w:rsid w:val="006B4E23"/>
    <w:rsid w:val="006B7CC2"/>
    <w:rsid w:val="006C03BF"/>
    <w:rsid w:val="006C06A7"/>
    <w:rsid w:val="006C06BE"/>
    <w:rsid w:val="006C07B4"/>
    <w:rsid w:val="006C16BB"/>
    <w:rsid w:val="006C2223"/>
    <w:rsid w:val="006C26B6"/>
    <w:rsid w:val="006C2B59"/>
    <w:rsid w:val="006C3B78"/>
    <w:rsid w:val="006C58D7"/>
    <w:rsid w:val="006C59AF"/>
    <w:rsid w:val="006C61F2"/>
    <w:rsid w:val="006CA99D"/>
    <w:rsid w:val="006D00A7"/>
    <w:rsid w:val="006D00B0"/>
    <w:rsid w:val="006D1B14"/>
    <w:rsid w:val="006D1CF3"/>
    <w:rsid w:val="006D39D6"/>
    <w:rsid w:val="006D3BB6"/>
    <w:rsid w:val="006D50AE"/>
    <w:rsid w:val="006D5D03"/>
    <w:rsid w:val="006D60B6"/>
    <w:rsid w:val="006D634E"/>
    <w:rsid w:val="006D6AA9"/>
    <w:rsid w:val="006D70CF"/>
    <w:rsid w:val="006D7113"/>
    <w:rsid w:val="006E0E95"/>
    <w:rsid w:val="006E1851"/>
    <w:rsid w:val="006E1AC9"/>
    <w:rsid w:val="006E1C30"/>
    <w:rsid w:val="006E2046"/>
    <w:rsid w:val="006E29D9"/>
    <w:rsid w:val="006E3607"/>
    <w:rsid w:val="006E37E1"/>
    <w:rsid w:val="006E380C"/>
    <w:rsid w:val="006E3A3E"/>
    <w:rsid w:val="006E54D3"/>
    <w:rsid w:val="006E5826"/>
    <w:rsid w:val="006E5CFA"/>
    <w:rsid w:val="006E6673"/>
    <w:rsid w:val="006E77A8"/>
    <w:rsid w:val="006E7AB3"/>
    <w:rsid w:val="006F03D6"/>
    <w:rsid w:val="006F1743"/>
    <w:rsid w:val="006F18AF"/>
    <w:rsid w:val="006F20A8"/>
    <w:rsid w:val="006F3499"/>
    <w:rsid w:val="006F3578"/>
    <w:rsid w:val="006F3CA5"/>
    <w:rsid w:val="006F3E40"/>
    <w:rsid w:val="006F7378"/>
    <w:rsid w:val="00700D82"/>
    <w:rsid w:val="00700E82"/>
    <w:rsid w:val="007010F5"/>
    <w:rsid w:val="0070154A"/>
    <w:rsid w:val="00701E55"/>
    <w:rsid w:val="00702946"/>
    <w:rsid w:val="00702EA9"/>
    <w:rsid w:val="0070315E"/>
    <w:rsid w:val="00703322"/>
    <w:rsid w:val="0070354B"/>
    <w:rsid w:val="00704347"/>
    <w:rsid w:val="00705C89"/>
    <w:rsid w:val="00706D68"/>
    <w:rsid w:val="00707519"/>
    <w:rsid w:val="007077C4"/>
    <w:rsid w:val="00707CD2"/>
    <w:rsid w:val="007111F0"/>
    <w:rsid w:val="0071168E"/>
    <w:rsid w:val="00713021"/>
    <w:rsid w:val="0071367A"/>
    <w:rsid w:val="00713942"/>
    <w:rsid w:val="007148D1"/>
    <w:rsid w:val="0071574F"/>
    <w:rsid w:val="0071577C"/>
    <w:rsid w:val="0071629F"/>
    <w:rsid w:val="00716333"/>
    <w:rsid w:val="00716481"/>
    <w:rsid w:val="00716982"/>
    <w:rsid w:val="00717237"/>
    <w:rsid w:val="007179A5"/>
    <w:rsid w:val="00721B98"/>
    <w:rsid w:val="0072281B"/>
    <w:rsid w:val="00722CA3"/>
    <w:rsid w:val="007238EE"/>
    <w:rsid w:val="00723BFE"/>
    <w:rsid w:val="00724D27"/>
    <w:rsid w:val="00726F3A"/>
    <w:rsid w:val="00730860"/>
    <w:rsid w:val="0073277D"/>
    <w:rsid w:val="00732B3C"/>
    <w:rsid w:val="00733C83"/>
    <w:rsid w:val="00733FDF"/>
    <w:rsid w:val="00734399"/>
    <w:rsid w:val="00734BA7"/>
    <w:rsid w:val="00734D00"/>
    <w:rsid w:val="0073581A"/>
    <w:rsid w:val="00735826"/>
    <w:rsid w:val="00735983"/>
    <w:rsid w:val="00735BDA"/>
    <w:rsid w:val="00736918"/>
    <w:rsid w:val="00737F6C"/>
    <w:rsid w:val="00741434"/>
    <w:rsid w:val="007437F8"/>
    <w:rsid w:val="00744425"/>
    <w:rsid w:val="00744537"/>
    <w:rsid w:val="007463D4"/>
    <w:rsid w:val="00747069"/>
    <w:rsid w:val="00747B54"/>
    <w:rsid w:val="00750AE0"/>
    <w:rsid w:val="00750BEC"/>
    <w:rsid w:val="00750C78"/>
    <w:rsid w:val="00751576"/>
    <w:rsid w:val="00751FC7"/>
    <w:rsid w:val="0075270F"/>
    <w:rsid w:val="007536FD"/>
    <w:rsid w:val="00754CB4"/>
    <w:rsid w:val="00754D3D"/>
    <w:rsid w:val="007556CF"/>
    <w:rsid w:val="007564B5"/>
    <w:rsid w:val="007565A4"/>
    <w:rsid w:val="007566F0"/>
    <w:rsid w:val="00757C25"/>
    <w:rsid w:val="00760B5D"/>
    <w:rsid w:val="00761655"/>
    <w:rsid w:val="007621C0"/>
    <w:rsid w:val="007623D3"/>
    <w:rsid w:val="007625AA"/>
    <w:rsid w:val="00762690"/>
    <w:rsid w:val="00762A97"/>
    <w:rsid w:val="007633A3"/>
    <w:rsid w:val="00764611"/>
    <w:rsid w:val="00765314"/>
    <w:rsid w:val="007665FA"/>
    <w:rsid w:val="00766817"/>
    <w:rsid w:val="00766B1E"/>
    <w:rsid w:val="00766BCF"/>
    <w:rsid w:val="00766D19"/>
    <w:rsid w:val="0076754A"/>
    <w:rsid w:val="00770577"/>
    <w:rsid w:val="00771278"/>
    <w:rsid w:val="007728C2"/>
    <w:rsid w:val="0077365A"/>
    <w:rsid w:val="007766B6"/>
    <w:rsid w:val="00777C22"/>
    <w:rsid w:val="007806BA"/>
    <w:rsid w:val="0078087B"/>
    <w:rsid w:val="00781213"/>
    <w:rsid w:val="0078127C"/>
    <w:rsid w:val="00781C95"/>
    <w:rsid w:val="0078267B"/>
    <w:rsid w:val="007826CF"/>
    <w:rsid w:val="00784D05"/>
    <w:rsid w:val="00784EF6"/>
    <w:rsid w:val="00784FE9"/>
    <w:rsid w:val="00785076"/>
    <w:rsid w:val="00785ECE"/>
    <w:rsid w:val="00785F7C"/>
    <w:rsid w:val="0078781B"/>
    <w:rsid w:val="00787BB1"/>
    <w:rsid w:val="00791856"/>
    <w:rsid w:val="00792130"/>
    <w:rsid w:val="007928AA"/>
    <w:rsid w:val="0079291D"/>
    <w:rsid w:val="00793024"/>
    <w:rsid w:val="00794228"/>
    <w:rsid w:val="00794480"/>
    <w:rsid w:val="007947B8"/>
    <w:rsid w:val="0079498C"/>
    <w:rsid w:val="00794A65"/>
    <w:rsid w:val="00794F9C"/>
    <w:rsid w:val="00795074"/>
    <w:rsid w:val="00795218"/>
    <w:rsid w:val="00795905"/>
    <w:rsid w:val="00795DD2"/>
    <w:rsid w:val="00795EF4"/>
    <w:rsid w:val="007969D2"/>
    <w:rsid w:val="00796AC2"/>
    <w:rsid w:val="0079749B"/>
    <w:rsid w:val="007978D6"/>
    <w:rsid w:val="007A0ADD"/>
    <w:rsid w:val="007A189B"/>
    <w:rsid w:val="007A1A6B"/>
    <w:rsid w:val="007A2570"/>
    <w:rsid w:val="007A30AB"/>
    <w:rsid w:val="007A343F"/>
    <w:rsid w:val="007A3AE7"/>
    <w:rsid w:val="007A50D8"/>
    <w:rsid w:val="007A5537"/>
    <w:rsid w:val="007A56B2"/>
    <w:rsid w:val="007A5E20"/>
    <w:rsid w:val="007A60BF"/>
    <w:rsid w:val="007A6297"/>
    <w:rsid w:val="007A65CB"/>
    <w:rsid w:val="007B020C"/>
    <w:rsid w:val="007B068F"/>
    <w:rsid w:val="007B12C4"/>
    <w:rsid w:val="007B2286"/>
    <w:rsid w:val="007B2D1A"/>
    <w:rsid w:val="007B3E1D"/>
    <w:rsid w:val="007B523A"/>
    <w:rsid w:val="007B53FF"/>
    <w:rsid w:val="007B625D"/>
    <w:rsid w:val="007B66E3"/>
    <w:rsid w:val="007C0003"/>
    <w:rsid w:val="007C0202"/>
    <w:rsid w:val="007C1A33"/>
    <w:rsid w:val="007C1B6D"/>
    <w:rsid w:val="007C1E1E"/>
    <w:rsid w:val="007C22EA"/>
    <w:rsid w:val="007C2D40"/>
    <w:rsid w:val="007C2F53"/>
    <w:rsid w:val="007C45AA"/>
    <w:rsid w:val="007C61E6"/>
    <w:rsid w:val="007C7319"/>
    <w:rsid w:val="007C777E"/>
    <w:rsid w:val="007D0135"/>
    <w:rsid w:val="007D05D0"/>
    <w:rsid w:val="007D0654"/>
    <w:rsid w:val="007D0D28"/>
    <w:rsid w:val="007D1B2C"/>
    <w:rsid w:val="007D1B76"/>
    <w:rsid w:val="007D36C8"/>
    <w:rsid w:val="007D3794"/>
    <w:rsid w:val="007D40F1"/>
    <w:rsid w:val="007D62B2"/>
    <w:rsid w:val="007E1C84"/>
    <w:rsid w:val="007E23D8"/>
    <w:rsid w:val="007E45DF"/>
    <w:rsid w:val="007E463C"/>
    <w:rsid w:val="007E5064"/>
    <w:rsid w:val="007E5D2A"/>
    <w:rsid w:val="007E6F51"/>
    <w:rsid w:val="007F0193"/>
    <w:rsid w:val="007F056B"/>
    <w:rsid w:val="007F066A"/>
    <w:rsid w:val="007F0EF5"/>
    <w:rsid w:val="007F2FC8"/>
    <w:rsid w:val="007F45C9"/>
    <w:rsid w:val="007F4E42"/>
    <w:rsid w:val="007F66C9"/>
    <w:rsid w:val="007F692A"/>
    <w:rsid w:val="007F6ABC"/>
    <w:rsid w:val="007F6BE6"/>
    <w:rsid w:val="007F6F17"/>
    <w:rsid w:val="007F7931"/>
    <w:rsid w:val="007F79DA"/>
    <w:rsid w:val="007F7F18"/>
    <w:rsid w:val="00800806"/>
    <w:rsid w:val="00800BE4"/>
    <w:rsid w:val="00800C5A"/>
    <w:rsid w:val="008014B5"/>
    <w:rsid w:val="0080248A"/>
    <w:rsid w:val="00803383"/>
    <w:rsid w:val="00803973"/>
    <w:rsid w:val="00803EA0"/>
    <w:rsid w:val="00804A20"/>
    <w:rsid w:val="00804F58"/>
    <w:rsid w:val="008062EE"/>
    <w:rsid w:val="0080656E"/>
    <w:rsid w:val="00806F53"/>
    <w:rsid w:val="008070FA"/>
    <w:rsid w:val="008073B1"/>
    <w:rsid w:val="00811041"/>
    <w:rsid w:val="0081133F"/>
    <w:rsid w:val="00811EA7"/>
    <w:rsid w:val="00811EC6"/>
    <w:rsid w:val="008122BC"/>
    <w:rsid w:val="00812476"/>
    <w:rsid w:val="0081269B"/>
    <w:rsid w:val="0081324B"/>
    <w:rsid w:val="00813563"/>
    <w:rsid w:val="0081373E"/>
    <w:rsid w:val="008140A4"/>
    <w:rsid w:val="00814325"/>
    <w:rsid w:val="00815658"/>
    <w:rsid w:val="00816869"/>
    <w:rsid w:val="0081776F"/>
    <w:rsid w:val="00820568"/>
    <w:rsid w:val="00820A66"/>
    <w:rsid w:val="00821386"/>
    <w:rsid w:val="00821573"/>
    <w:rsid w:val="008216B2"/>
    <w:rsid w:val="008222C2"/>
    <w:rsid w:val="0082389E"/>
    <w:rsid w:val="008238E4"/>
    <w:rsid w:val="00823FD9"/>
    <w:rsid w:val="00825453"/>
    <w:rsid w:val="00825C0C"/>
    <w:rsid w:val="008277D5"/>
    <w:rsid w:val="008306CF"/>
    <w:rsid w:val="0083084E"/>
    <w:rsid w:val="008311A4"/>
    <w:rsid w:val="0083166C"/>
    <w:rsid w:val="008316DF"/>
    <w:rsid w:val="0083194A"/>
    <w:rsid w:val="00832D6D"/>
    <w:rsid w:val="00834AE4"/>
    <w:rsid w:val="008353F5"/>
    <w:rsid w:val="00836654"/>
    <w:rsid w:val="008370DE"/>
    <w:rsid w:val="0083769A"/>
    <w:rsid w:val="00837BC5"/>
    <w:rsid w:val="0083D573"/>
    <w:rsid w:val="00840153"/>
    <w:rsid w:val="00840553"/>
    <w:rsid w:val="0084069B"/>
    <w:rsid w:val="00842231"/>
    <w:rsid w:val="00843515"/>
    <w:rsid w:val="00843924"/>
    <w:rsid w:val="00843CF2"/>
    <w:rsid w:val="00844C9A"/>
    <w:rsid w:val="0084556F"/>
    <w:rsid w:val="008456C0"/>
    <w:rsid w:val="008458A1"/>
    <w:rsid w:val="00845ADC"/>
    <w:rsid w:val="00845CFB"/>
    <w:rsid w:val="00846084"/>
    <w:rsid w:val="00846E6B"/>
    <w:rsid w:val="00847EF7"/>
    <w:rsid w:val="0085194E"/>
    <w:rsid w:val="00851D57"/>
    <w:rsid w:val="00851F59"/>
    <w:rsid w:val="0085266C"/>
    <w:rsid w:val="008530B6"/>
    <w:rsid w:val="008530BA"/>
    <w:rsid w:val="00854FA1"/>
    <w:rsid w:val="008555FA"/>
    <w:rsid w:val="008559F3"/>
    <w:rsid w:val="00855A87"/>
    <w:rsid w:val="00855CE1"/>
    <w:rsid w:val="00855D42"/>
    <w:rsid w:val="00856CA3"/>
    <w:rsid w:val="00856FE9"/>
    <w:rsid w:val="00857123"/>
    <w:rsid w:val="00857993"/>
    <w:rsid w:val="00857CA8"/>
    <w:rsid w:val="00857CF4"/>
    <w:rsid w:val="008606AE"/>
    <w:rsid w:val="00860A23"/>
    <w:rsid w:val="00861109"/>
    <w:rsid w:val="00861586"/>
    <w:rsid w:val="00862B16"/>
    <w:rsid w:val="008630AC"/>
    <w:rsid w:val="00863A7E"/>
    <w:rsid w:val="00863AB1"/>
    <w:rsid w:val="00864B1C"/>
    <w:rsid w:val="0086572F"/>
    <w:rsid w:val="00865813"/>
    <w:rsid w:val="00865BC1"/>
    <w:rsid w:val="00866207"/>
    <w:rsid w:val="00867F8C"/>
    <w:rsid w:val="0087016A"/>
    <w:rsid w:val="0087057F"/>
    <w:rsid w:val="0087379A"/>
    <w:rsid w:val="008744B8"/>
    <w:rsid w:val="0087453A"/>
    <w:rsid w:val="0087496A"/>
    <w:rsid w:val="008756CB"/>
    <w:rsid w:val="00876459"/>
    <w:rsid w:val="00876BB1"/>
    <w:rsid w:val="008775E2"/>
    <w:rsid w:val="00877AB3"/>
    <w:rsid w:val="008803C1"/>
    <w:rsid w:val="0088111B"/>
    <w:rsid w:val="008813E3"/>
    <w:rsid w:val="00881484"/>
    <w:rsid w:val="00881DCC"/>
    <w:rsid w:val="00882AB0"/>
    <w:rsid w:val="00886537"/>
    <w:rsid w:val="00890921"/>
    <w:rsid w:val="00890EEE"/>
    <w:rsid w:val="0089124A"/>
    <w:rsid w:val="00892BDB"/>
    <w:rsid w:val="008931B8"/>
    <w:rsid w:val="00893B23"/>
    <w:rsid w:val="00894772"/>
    <w:rsid w:val="00894B70"/>
    <w:rsid w:val="00894FD8"/>
    <w:rsid w:val="00895053"/>
    <w:rsid w:val="008959B3"/>
    <w:rsid w:val="00896862"/>
    <w:rsid w:val="00896C56"/>
    <w:rsid w:val="008978B6"/>
    <w:rsid w:val="008A0B86"/>
    <w:rsid w:val="008A28A0"/>
    <w:rsid w:val="008A2909"/>
    <w:rsid w:val="008A2B62"/>
    <w:rsid w:val="008A2BA5"/>
    <w:rsid w:val="008A336E"/>
    <w:rsid w:val="008A35A2"/>
    <w:rsid w:val="008A3791"/>
    <w:rsid w:val="008A3AA7"/>
    <w:rsid w:val="008A4CF6"/>
    <w:rsid w:val="008A675D"/>
    <w:rsid w:val="008B020F"/>
    <w:rsid w:val="008B056D"/>
    <w:rsid w:val="008B0CB2"/>
    <w:rsid w:val="008B115D"/>
    <w:rsid w:val="008B1CB8"/>
    <w:rsid w:val="008B1FC0"/>
    <w:rsid w:val="008B299B"/>
    <w:rsid w:val="008B30AF"/>
    <w:rsid w:val="008B3B04"/>
    <w:rsid w:val="008B459E"/>
    <w:rsid w:val="008B62BB"/>
    <w:rsid w:val="008B67C5"/>
    <w:rsid w:val="008B6B23"/>
    <w:rsid w:val="008B7548"/>
    <w:rsid w:val="008B7AE9"/>
    <w:rsid w:val="008C0F8D"/>
    <w:rsid w:val="008C1BC5"/>
    <w:rsid w:val="008C2403"/>
    <w:rsid w:val="008C26E4"/>
    <w:rsid w:val="008C2F04"/>
    <w:rsid w:val="008C479E"/>
    <w:rsid w:val="008C6C6F"/>
    <w:rsid w:val="008D0221"/>
    <w:rsid w:val="008D0E5A"/>
    <w:rsid w:val="008D1908"/>
    <w:rsid w:val="008D1DFF"/>
    <w:rsid w:val="008D1E2D"/>
    <w:rsid w:val="008D33EA"/>
    <w:rsid w:val="008D360C"/>
    <w:rsid w:val="008D3B2F"/>
    <w:rsid w:val="008D3D88"/>
    <w:rsid w:val="008D4779"/>
    <w:rsid w:val="008D5E2B"/>
    <w:rsid w:val="008D6055"/>
    <w:rsid w:val="008E048A"/>
    <w:rsid w:val="008E0618"/>
    <w:rsid w:val="008E187C"/>
    <w:rsid w:val="008E205C"/>
    <w:rsid w:val="008E2484"/>
    <w:rsid w:val="008E329C"/>
    <w:rsid w:val="008E3DE9"/>
    <w:rsid w:val="008E45C7"/>
    <w:rsid w:val="008E4E2F"/>
    <w:rsid w:val="008E5A9B"/>
    <w:rsid w:val="008E643F"/>
    <w:rsid w:val="008E64BD"/>
    <w:rsid w:val="008E6E25"/>
    <w:rsid w:val="008E7702"/>
    <w:rsid w:val="008E77EA"/>
    <w:rsid w:val="008E7D3C"/>
    <w:rsid w:val="008F1F54"/>
    <w:rsid w:val="008F2675"/>
    <w:rsid w:val="008F2D12"/>
    <w:rsid w:val="008F36C6"/>
    <w:rsid w:val="008F5649"/>
    <w:rsid w:val="008F78C6"/>
    <w:rsid w:val="009002DD"/>
    <w:rsid w:val="00900FB5"/>
    <w:rsid w:val="00901334"/>
    <w:rsid w:val="0090152C"/>
    <w:rsid w:val="00901803"/>
    <w:rsid w:val="009024C7"/>
    <w:rsid w:val="00902A3C"/>
    <w:rsid w:val="00902E5B"/>
    <w:rsid w:val="00902FD6"/>
    <w:rsid w:val="00904843"/>
    <w:rsid w:val="0090498E"/>
    <w:rsid w:val="00905611"/>
    <w:rsid w:val="00906752"/>
    <w:rsid w:val="00906A24"/>
    <w:rsid w:val="00906BA1"/>
    <w:rsid w:val="00906F17"/>
    <w:rsid w:val="009072B4"/>
    <w:rsid w:val="009101BD"/>
    <w:rsid w:val="009107ED"/>
    <w:rsid w:val="00910B9C"/>
    <w:rsid w:val="00911A85"/>
    <w:rsid w:val="00911CDE"/>
    <w:rsid w:val="0091212D"/>
    <w:rsid w:val="00912B32"/>
    <w:rsid w:val="00912DBD"/>
    <w:rsid w:val="00913096"/>
    <w:rsid w:val="009138BF"/>
    <w:rsid w:val="00917D11"/>
    <w:rsid w:val="00917FC8"/>
    <w:rsid w:val="0092166D"/>
    <w:rsid w:val="009227BE"/>
    <w:rsid w:val="00923DAD"/>
    <w:rsid w:val="0092409B"/>
    <w:rsid w:val="009268F0"/>
    <w:rsid w:val="00926C27"/>
    <w:rsid w:val="0092725E"/>
    <w:rsid w:val="009274AC"/>
    <w:rsid w:val="0092778D"/>
    <w:rsid w:val="00927F44"/>
    <w:rsid w:val="009304E8"/>
    <w:rsid w:val="00931EEA"/>
    <w:rsid w:val="00932607"/>
    <w:rsid w:val="00932A82"/>
    <w:rsid w:val="00932EC2"/>
    <w:rsid w:val="00933BA7"/>
    <w:rsid w:val="00933CDE"/>
    <w:rsid w:val="00933CE5"/>
    <w:rsid w:val="009350C7"/>
    <w:rsid w:val="0093679E"/>
    <w:rsid w:val="009410AC"/>
    <w:rsid w:val="009416DC"/>
    <w:rsid w:val="00944748"/>
    <w:rsid w:val="00944AAB"/>
    <w:rsid w:val="0094677B"/>
    <w:rsid w:val="009469ED"/>
    <w:rsid w:val="00946E26"/>
    <w:rsid w:val="0094704A"/>
    <w:rsid w:val="009471EF"/>
    <w:rsid w:val="0094787E"/>
    <w:rsid w:val="00950923"/>
    <w:rsid w:val="0095094B"/>
    <w:rsid w:val="00950BD9"/>
    <w:rsid w:val="009510CC"/>
    <w:rsid w:val="00952180"/>
    <w:rsid w:val="00954396"/>
    <w:rsid w:val="009550D2"/>
    <w:rsid w:val="0095692B"/>
    <w:rsid w:val="009569D0"/>
    <w:rsid w:val="00957A72"/>
    <w:rsid w:val="0095A5A7"/>
    <w:rsid w:val="0096063D"/>
    <w:rsid w:val="00960FFA"/>
    <w:rsid w:val="00961B53"/>
    <w:rsid w:val="00963030"/>
    <w:rsid w:val="009632A9"/>
    <w:rsid w:val="00963AB9"/>
    <w:rsid w:val="00963DAB"/>
    <w:rsid w:val="00963DD8"/>
    <w:rsid w:val="00963F67"/>
    <w:rsid w:val="00964A66"/>
    <w:rsid w:val="00966878"/>
    <w:rsid w:val="0096768D"/>
    <w:rsid w:val="00971341"/>
    <w:rsid w:val="009715F9"/>
    <w:rsid w:val="009720DA"/>
    <w:rsid w:val="009721AA"/>
    <w:rsid w:val="00972B2B"/>
    <w:rsid w:val="00972E0E"/>
    <w:rsid w:val="00973095"/>
    <w:rsid w:val="009733E0"/>
    <w:rsid w:val="009739C8"/>
    <w:rsid w:val="00973E74"/>
    <w:rsid w:val="009741A5"/>
    <w:rsid w:val="009744A7"/>
    <w:rsid w:val="00975612"/>
    <w:rsid w:val="00975658"/>
    <w:rsid w:val="00980DD2"/>
    <w:rsid w:val="009810C1"/>
    <w:rsid w:val="00981249"/>
    <w:rsid w:val="009817DA"/>
    <w:rsid w:val="00981EB8"/>
    <w:rsid w:val="00982157"/>
    <w:rsid w:val="009822E1"/>
    <w:rsid w:val="00982F9B"/>
    <w:rsid w:val="00983F44"/>
    <w:rsid w:val="0098448E"/>
    <w:rsid w:val="0098469B"/>
    <w:rsid w:val="00985142"/>
    <w:rsid w:val="009855E6"/>
    <w:rsid w:val="0099058D"/>
    <w:rsid w:val="00990AF2"/>
    <w:rsid w:val="00990AF6"/>
    <w:rsid w:val="0099221D"/>
    <w:rsid w:val="009922B6"/>
    <w:rsid w:val="0099269A"/>
    <w:rsid w:val="00992F6F"/>
    <w:rsid w:val="00993573"/>
    <w:rsid w:val="00994F18"/>
    <w:rsid w:val="00994F8D"/>
    <w:rsid w:val="00995D7F"/>
    <w:rsid w:val="00996D3A"/>
    <w:rsid w:val="009976F3"/>
    <w:rsid w:val="0099CC04"/>
    <w:rsid w:val="009A00F7"/>
    <w:rsid w:val="009A10EC"/>
    <w:rsid w:val="009A1454"/>
    <w:rsid w:val="009A1A60"/>
    <w:rsid w:val="009A26A3"/>
    <w:rsid w:val="009A2B35"/>
    <w:rsid w:val="009A2C49"/>
    <w:rsid w:val="009A2C5E"/>
    <w:rsid w:val="009A2F62"/>
    <w:rsid w:val="009A414F"/>
    <w:rsid w:val="009A502F"/>
    <w:rsid w:val="009A5EF7"/>
    <w:rsid w:val="009A61CC"/>
    <w:rsid w:val="009A7E75"/>
    <w:rsid w:val="009B0B25"/>
    <w:rsid w:val="009B1280"/>
    <w:rsid w:val="009B1FF9"/>
    <w:rsid w:val="009B3541"/>
    <w:rsid w:val="009B456B"/>
    <w:rsid w:val="009B45A1"/>
    <w:rsid w:val="009B4AF7"/>
    <w:rsid w:val="009B53E9"/>
    <w:rsid w:val="009B56D7"/>
    <w:rsid w:val="009B6943"/>
    <w:rsid w:val="009C031D"/>
    <w:rsid w:val="009C2546"/>
    <w:rsid w:val="009C2DB5"/>
    <w:rsid w:val="009C37A1"/>
    <w:rsid w:val="009C3AFE"/>
    <w:rsid w:val="009C3D4E"/>
    <w:rsid w:val="009C3FAF"/>
    <w:rsid w:val="009C41ED"/>
    <w:rsid w:val="009C466A"/>
    <w:rsid w:val="009C5B0E"/>
    <w:rsid w:val="009C5FCD"/>
    <w:rsid w:val="009C6934"/>
    <w:rsid w:val="009C6FC6"/>
    <w:rsid w:val="009C75D5"/>
    <w:rsid w:val="009D086E"/>
    <w:rsid w:val="009D0FEC"/>
    <w:rsid w:val="009D2A88"/>
    <w:rsid w:val="009D2B06"/>
    <w:rsid w:val="009D4189"/>
    <w:rsid w:val="009D4E07"/>
    <w:rsid w:val="009D5DDE"/>
    <w:rsid w:val="009D60E6"/>
    <w:rsid w:val="009D612A"/>
    <w:rsid w:val="009D6DBD"/>
    <w:rsid w:val="009D762F"/>
    <w:rsid w:val="009D7805"/>
    <w:rsid w:val="009E179E"/>
    <w:rsid w:val="009E2796"/>
    <w:rsid w:val="009E3607"/>
    <w:rsid w:val="009E3C65"/>
    <w:rsid w:val="009E5C6D"/>
    <w:rsid w:val="009E7250"/>
    <w:rsid w:val="009E75F6"/>
    <w:rsid w:val="009EB32D"/>
    <w:rsid w:val="009F0D7F"/>
    <w:rsid w:val="009F0D83"/>
    <w:rsid w:val="009F0F3F"/>
    <w:rsid w:val="009F1D4C"/>
    <w:rsid w:val="009F2891"/>
    <w:rsid w:val="009F28BB"/>
    <w:rsid w:val="009F32C4"/>
    <w:rsid w:val="009F332B"/>
    <w:rsid w:val="009F336A"/>
    <w:rsid w:val="009F414E"/>
    <w:rsid w:val="009F488F"/>
    <w:rsid w:val="009F4921"/>
    <w:rsid w:val="009F5430"/>
    <w:rsid w:val="00A00034"/>
    <w:rsid w:val="00A0077D"/>
    <w:rsid w:val="00A0110D"/>
    <w:rsid w:val="00A01CB5"/>
    <w:rsid w:val="00A03CDE"/>
    <w:rsid w:val="00A04E4E"/>
    <w:rsid w:val="00A05468"/>
    <w:rsid w:val="00A05691"/>
    <w:rsid w:val="00A06212"/>
    <w:rsid w:val="00A06C9C"/>
    <w:rsid w:val="00A06CD4"/>
    <w:rsid w:val="00A0721C"/>
    <w:rsid w:val="00A074F3"/>
    <w:rsid w:val="00A07598"/>
    <w:rsid w:val="00A076F2"/>
    <w:rsid w:val="00A10199"/>
    <w:rsid w:val="00A10BA5"/>
    <w:rsid w:val="00A10E67"/>
    <w:rsid w:val="00A11998"/>
    <w:rsid w:val="00A119B4"/>
    <w:rsid w:val="00A146CE"/>
    <w:rsid w:val="00A14BAE"/>
    <w:rsid w:val="00A16513"/>
    <w:rsid w:val="00A16714"/>
    <w:rsid w:val="00A170A2"/>
    <w:rsid w:val="00A21137"/>
    <w:rsid w:val="00A21DBE"/>
    <w:rsid w:val="00A22356"/>
    <w:rsid w:val="00A25A0B"/>
    <w:rsid w:val="00A261DE"/>
    <w:rsid w:val="00A26ABB"/>
    <w:rsid w:val="00A270C0"/>
    <w:rsid w:val="00A274A3"/>
    <w:rsid w:val="00A27577"/>
    <w:rsid w:val="00A27EBC"/>
    <w:rsid w:val="00A301AD"/>
    <w:rsid w:val="00A307FF"/>
    <w:rsid w:val="00A3174C"/>
    <w:rsid w:val="00A327D3"/>
    <w:rsid w:val="00A335A5"/>
    <w:rsid w:val="00A35B80"/>
    <w:rsid w:val="00A35D2F"/>
    <w:rsid w:val="00A3619A"/>
    <w:rsid w:val="00A37DE9"/>
    <w:rsid w:val="00A40159"/>
    <w:rsid w:val="00A40DB2"/>
    <w:rsid w:val="00A41437"/>
    <w:rsid w:val="00A424D9"/>
    <w:rsid w:val="00A426B2"/>
    <w:rsid w:val="00A43487"/>
    <w:rsid w:val="00A43D2D"/>
    <w:rsid w:val="00A440E1"/>
    <w:rsid w:val="00A441F9"/>
    <w:rsid w:val="00A44CCF"/>
    <w:rsid w:val="00A45244"/>
    <w:rsid w:val="00A46392"/>
    <w:rsid w:val="00A46F76"/>
    <w:rsid w:val="00A470B2"/>
    <w:rsid w:val="00A50B79"/>
    <w:rsid w:val="00A510C7"/>
    <w:rsid w:val="00A51B93"/>
    <w:rsid w:val="00A51ECE"/>
    <w:rsid w:val="00A524F1"/>
    <w:rsid w:val="00A52AD4"/>
    <w:rsid w:val="00A534B8"/>
    <w:rsid w:val="00A54063"/>
    <w:rsid w:val="00A5409F"/>
    <w:rsid w:val="00A54B8C"/>
    <w:rsid w:val="00A554C3"/>
    <w:rsid w:val="00A55A66"/>
    <w:rsid w:val="00A56EB0"/>
    <w:rsid w:val="00A57460"/>
    <w:rsid w:val="00A6026F"/>
    <w:rsid w:val="00A60826"/>
    <w:rsid w:val="00A61454"/>
    <w:rsid w:val="00A614E4"/>
    <w:rsid w:val="00A61628"/>
    <w:rsid w:val="00A61D49"/>
    <w:rsid w:val="00A6201D"/>
    <w:rsid w:val="00A621BB"/>
    <w:rsid w:val="00A63054"/>
    <w:rsid w:val="00A6309B"/>
    <w:rsid w:val="00A6407C"/>
    <w:rsid w:val="00A665F6"/>
    <w:rsid w:val="00A67A50"/>
    <w:rsid w:val="00A67D56"/>
    <w:rsid w:val="00A70995"/>
    <w:rsid w:val="00A70F60"/>
    <w:rsid w:val="00A7235A"/>
    <w:rsid w:val="00A72499"/>
    <w:rsid w:val="00A74998"/>
    <w:rsid w:val="00A762B5"/>
    <w:rsid w:val="00A770C5"/>
    <w:rsid w:val="00A7797A"/>
    <w:rsid w:val="00A7C24B"/>
    <w:rsid w:val="00A80A94"/>
    <w:rsid w:val="00A81DDD"/>
    <w:rsid w:val="00A82786"/>
    <w:rsid w:val="00A82D60"/>
    <w:rsid w:val="00A83178"/>
    <w:rsid w:val="00A83231"/>
    <w:rsid w:val="00A84EB1"/>
    <w:rsid w:val="00A85063"/>
    <w:rsid w:val="00A85CEA"/>
    <w:rsid w:val="00A86067"/>
    <w:rsid w:val="00A86957"/>
    <w:rsid w:val="00A90876"/>
    <w:rsid w:val="00A9357C"/>
    <w:rsid w:val="00A9384C"/>
    <w:rsid w:val="00A93A56"/>
    <w:rsid w:val="00A93F7D"/>
    <w:rsid w:val="00A94D9D"/>
    <w:rsid w:val="00A950D3"/>
    <w:rsid w:val="00A9519B"/>
    <w:rsid w:val="00A96392"/>
    <w:rsid w:val="00A963E7"/>
    <w:rsid w:val="00A96A02"/>
    <w:rsid w:val="00AA0EE4"/>
    <w:rsid w:val="00AA1C6B"/>
    <w:rsid w:val="00AA33A3"/>
    <w:rsid w:val="00AA4815"/>
    <w:rsid w:val="00AA4D9F"/>
    <w:rsid w:val="00AA631B"/>
    <w:rsid w:val="00AA69E5"/>
    <w:rsid w:val="00AA7E47"/>
    <w:rsid w:val="00AB099B"/>
    <w:rsid w:val="00AB0C73"/>
    <w:rsid w:val="00AB0DDB"/>
    <w:rsid w:val="00AB1628"/>
    <w:rsid w:val="00AB1F68"/>
    <w:rsid w:val="00AB2579"/>
    <w:rsid w:val="00AB2823"/>
    <w:rsid w:val="00AB2E71"/>
    <w:rsid w:val="00AB351A"/>
    <w:rsid w:val="00AB371E"/>
    <w:rsid w:val="00AB39B0"/>
    <w:rsid w:val="00AB427F"/>
    <w:rsid w:val="00AB4F5F"/>
    <w:rsid w:val="00AB52EA"/>
    <w:rsid w:val="00AB61C0"/>
    <w:rsid w:val="00AB7019"/>
    <w:rsid w:val="00AC0009"/>
    <w:rsid w:val="00AC0D42"/>
    <w:rsid w:val="00AC1B90"/>
    <w:rsid w:val="00AC1FAA"/>
    <w:rsid w:val="00AC20BA"/>
    <w:rsid w:val="00AC3688"/>
    <w:rsid w:val="00AC4FEE"/>
    <w:rsid w:val="00AC5119"/>
    <w:rsid w:val="00AC58CC"/>
    <w:rsid w:val="00AC5B87"/>
    <w:rsid w:val="00AC5F89"/>
    <w:rsid w:val="00AC7348"/>
    <w:rsid w:val="00AC7ED2"/>
    <w:rsid w:val="00AD1CA7"/>
    <w:rsid w:val="00AD330E"/>
    <w:rsid w:val="00AD3932"/>
    <w:rsid w:val="00AD3AD3"/>
    <w:rsid w:val="00AD4B71"/>
    <w:rsid w:val="00AD4D50"/>
    <w:rsid w:val="00AD6A54"/>
    <w:rsid w:val="00AD6EFC"/>
    <w:rsid w:val="00AD73F9"/>
    <w:rsid w:val="00AE027C"/>
    <w:rsid w:val="00AE0BE8"/>
    <w:rsid w:val="00AE0D08"/>
    <w:rsid w:val="00AE16EE"/>
    <w:rsid w:val="00AE1CBC"/>
    <w:rsid w:val="00AE22B6"/>
    <w:rsid w:val="00AE24F5"/>
    <w:rsid w:val="00AE2816"/>
    <w:rsid w:val="00AE28A3"/>
    <w:rsid w:val="00AE28C0"/>
    <w:rsid w:val="00AE398B"/>
    <w:rsid w:val="00AE3A4E"/>
    <w:rsid w:val="00AE3A73"/>
    <w:rsid w:val="00AE5576"/>
    <w:rsid w:val="00AE62D2"/>
    <w:rsid w:val="00AE648C"/>
    <w:rsid w:val="00AE66DB"/>
    <w:rsid w:val="00AE7BA9"/>
    <w:rsid w:val="00AE7DBD"/>
    <w:rsid w:val="00AF0BD3"/>
    <w:rsid w:val="00AF2271"/>
    <w:rsid w:val="00AF2590"/>
    <w:rsid w:val="00AF25CC"/>
    <w:rsid w:val="00AF25D2"/>
    <w:rsid w:val="00AF3514"/>
    <w:rsid w:val="00AF3A6D"/>
    <w:rsid w:val="00AF4622"/>
    <w:rsid w:val="00AF480C"/>
    <w:rsid w:val="00AF4910"/>
    <w:rsid w:val="00AF4F5E"/>
    <w:rsid w:val="00AF5D5E"/>
    <w:rsid w:val="00AF6281"/>
    <w:rsid w:val="00AF7756"/>
    <w:rsid w:val="00B023C0"/>
    <w:rsid w:val="00B036C0"/>
    <w:rsid w:val="00B0431A"/>
    <w:rsid w:val="00B05073"/>
    <w:rsid w:val="00B054D2"/>
    <w:rsid w:val="00B05716"/>
    <w:rsid w:val="00B06B33"/>
    <w:rsid w:val="00B10167"/>
    <w:rsid w:val="00B1044B"/>
    <w:rsid w:val="00B1049C"/>
    <w:rsid w:val="00B10748"/>
    <w:rsid w:val="00B109C7"/>
    <w:rsid w:val="00B111E3"/>
    <w:rsid w:val="00B1168A"/>
    <w:rsid w:val="00B11CAB"/>
    <w:rsid w:val="00B12714"/>
    <w:rsid w:val="00B12C20"/>
    <w:rsid w:val="00B13A9C"/>
    <w:rsid w:val="00B143B2"/>
    <w:rsid w:val="00B14B20"/>
    <w:rsid w:val="00B151DD"/>
    <w:rsid w:val="00B15331"/>
    <w:rsid w:val="00B154BB"/>
    <w:rsid w:val="00B15C5F"/>
    <w:rsid w:val="00B15D79"/>
    <w:rsid w:val="00B16359"/>
    <w:rsid w:val="00B2036D"/>
    <w:rsid w:val="00B207C5"/>
    <w:rsid w:val="00B21EB4"/>
    <w:rsid w:val="00B2245F"/>
    <w:rsid w:val="00B2361D"/>
    <w:rsid w:val="00B240FD"/>
    <w:rsid w:val="00B24DBF"/>
    <w:rsid w:val="00B24E6D"/>
    <w:rsid w:val="00B25127"/>
    <w:rsid w:val="00B25EF3"/>
    <w:rsid w:val="00B26C50"/>
    <w:rsid w:val="00B27E71"/>
    <w:rsid w:val="00B27FBF"/>
    <w:rsid w:val="00B30FBD"/>
    <w:rsid w:val="00B31621"/>
    <w:rsid w:val="00B33693"/>
    <w:rsid w:val="00B355CE"/>
    <w:rsid w:val="00B37317"/>
    <w:rsid w:val="00B3780D"/>
    <w:rsid w:val="00B40D19"/>
    <w:rsid w:val="00B4182A"/>
    <w:rsid w:val="00B41D1C"/>
    <w:rsid w:val="00B43DE7"/>
    <w:rsid w:val="00B442DB"/>
    <w:rsid w:val="00B445C5"/>
    <w:rsid w:val="00B448B8"/>
    <w:rsid w:val="00B45EA9"/>
    <w:rsid w:val="00B46033"/>
    <w:rsid w:val="00B460EF"/>
    <w:rsid w:val="00B46354"/>
    <w:rsid w:val="00B47540"/>
    <w:rsid w:val="00B476ED"/>
    <w:rsid w:val="00B4775A"/>
    <w:rsid w:val="00B47ACC"/>
    <w:rsid w:val="00B50019"/>
    <w:rsid w:val="00B51085"/>
    <w:rsid w:val="00B51E57"/>
    <w:rsid w:val="00B51EC5"/>
    <w:rsid w:val="00B5260A"/>
    <w:rsid w:val="00B52E72"/>
    <w:rsid w:val="00B5426D"/>
    <w:rsid w:val="00B543B4"/>
    <w:rsid w:val="00B547BE"/>
    <w:rsid w:val="00B554DB"/>
    <w:rsid w:val="00B55A2C"/>
    <w:rsid w:val="00B55F40"/>
    <w:rsid w:val="00B57734"/>
    <w:rsid w:val="00B57776"/>
    <w:rsid w:val="00B57BE0"/>
    <w:rsid w:val="00B6028B"/>
    <w:rsid w:val="00B6080E"/>
    <w:rsid w:val="00B60914"/>
    <w:rsid w:val="00B618E9"/>
    <w:rsid w:val="00B61C20"/>
    <w:rsid w:val="00B62219"/>
    <w:rsid w:val="00B625BF"/>
    <w:rsid w:val="00B63458"/>
    <w:rsid w:val="00B65002"/>
    <w:rsid w:val="00B65452"/>
    <w:rsid w:val="00B66158"/>
    <w:rsid w:val="00B66D38"/>
    <w:rsid w:val="00B6789D"/>
    <w:rsid w:val="00B67A94"/>
    <w:rsid w:val="00B67FD2"/>
    <w:rsid w:val="00B703D9"/>
    <w:rsid w:val="00B70B70"/>
    <w:rsid w:val="00B71498"/>
    <w:rsid w:val="00B71B4C"/>
    <w:rsid w:val="00B72931"/>
    <w:rsid w:val="00B73460"/>
    <w:rsid w:val="00B7356F"/>
    <w:rsid w:val="00B73BC8"/>
    <w:rsid w:val="00B73F6B"/>
    <w:rsid w:val="00B756BC"/>
    <w:rsid w:val="00B76838"/>
    <w:rsid w:val="00B76EA9"/>
    <w:rsid w:val="00B76F35"/>
    <w:rsid w:val="00B77307"/>
    <w:rsid w:val="00B77350"/>
    <w:rsid w:val="00B80AAD"/>
    <w:rsid w:val="00B80BDB"/>
    <w:rsid w:val="00B836AB"/>
    <w:rsid w:val="00B836CC"/>
    <w:rsid w:val="00B836E6"/>
    <w:rsid w:val="00B837F5"/>
    <w:rsid w:val="00B8403D"/>
    <w:rsid w:val="00B847C9"/>
    <w:rsid w:val="00B851A6"/>
    <w:rsid w:val="00B85850"/>
    <w:rsid w:val="00B85B58"/>
    <w:rsid w:val="00B8650E"/>
    <w:rsid w:val="00B86A5E"/>
    <w:rsid w:val="00B87CFD"/>
    <w:rsid w:val="00B8E982"/>
    <w:rsid w:val="00B90113"/>
    <w:rsid w:val="00B909B2"/>
    <w:rsid w:val="00B90B0E"/>
    <w:rsid w:val="00B91712"/>
    <w:rsid w:val="00B91845"/>
    <w:rsid w:val="00B91C1C"/>
    <w:rsid w:val="00B937AB"/>
    <w:rsid w:val="00B937CA"/>
    <w:rsid w:val="00B93E64"/>
    <w:rsid w:val="00B944F5"/>
    <w:rsid w:val="00B952EB"/>
    <w:rsid w:val="00B954A4"/>
    <w:rsid w:val="00B96318"/>
    <w:rsid w:val="00B963CD"/>
    <w:rsid w:val="00B96E3B"/>
    <w:rsid w:val="00B97222"/>
    <w:rsid w:val="00B97A97"/>
    <w:rsid w:val="00B97B62"/>
    <w:rsid w:val="00BA0E3A"/>
    <w:rsid w:val="00BA112B"/>
    <w:rsid w:val="00BA23F8"/>
    <w:rsid w:val="00BA4990"/>
    <w:rsid w:val="00BA68E5"/>
    <w:rsid w:val="00BA6CB2"/>
    <w:rsid w:val="00BA6F9E"/>
    <w:rsid w:val="00BA7230"/>
    <w:rsid w:val="00BA7881"/>
    <w:rsid w:val="00BA7AAB"/>
    <w:rsid w:val="00BB075A"/>
    <w:rsid w:val="00BB2896"/>
    <w:rsid w:val="00BB3B8E"/>
    <w:rsid w:val="00BB463B"/>
    <w:rsid w:val="00BB5715"/>
    <w:rsid w:val="00BB69AB"/>
    <w:rsid w:val="00BB733D"/>
    <w:rsid w:val="00BB743D"/>
    <w:rsid w:val="00BB74DC"/>
    <w:rsid w:val="00BB77C6"/>
    <w:rsid w:val="00BC2B20"/>
    <w:rsid w:val="00BC2BB8"/>
    <w:rsid w:val="00BC313D"/>
    <w:rsid w:val="00BC39EF"/>
    <w:rsid w:val="00BC3FAD"/>
    <w:rsid w:val="00BC510B"/>
    <w:rsid w:val="00BC614D"/>
    <w:rsid w:val="00BC649E"/>
    <w:rsid w:val="00BC65A4"/>
    <w:rsid w:val="00BC68E1"/>
    <w:rsid w:val="00BC7A87"/>
    <w:rsid w:val="00BC7AEC"/>
    <w:rsid w:val="00BD0036"/>
    <w:rsid w:val="00BD018A"/>
    <w:rsid w:val="00BD08F0"/>
    <w:rsid w:val="00BD0AAA"/>
    <w:rsid w:val="00BD0C37"/>
    <w:rsid w:val="00BD106D"/>
    <w:rsid w:val="00BD1A47"/>
    <w:rsid w:val="00BD1BA6"/>
    <w:rsid w:val="00BD1DBD"/>
    <w:rsid w:val="00BD1EA5"/>
    <w:rsid w:val="00BD31EF"/>
    <w:rsid w:val="00BD5A92"/>
    <w:rsid w:val="00BD67C8"/>
    <w:rsid w:val="00BD6A73"/>
    <w:rsid w:val="00BD6DCB"/>
    <w:rsid w:val="00BD74E8"/>
    <w:rsid w:val="00BE0B47"/>
    <w:rsid w:val="00BE0C21"/>
    <w:rsid w:val="00BE1416"/>
    <w:rsid w:val="00BE236E"/>
    <w:rsid w:val="00BE29AA"/>
    <w:rsid w:val="00BE3A43"/>
    <w:rsid w:val="00BE3AF6"/>
    <w:rsid w:val="00BE5083"/>
    <w:rsid w:val="00BE53DC"/>
    <w:rsid w:val="00BE611F"/>
    <w:rsid w:val="00BE61E6"/>
    <w:rsid w:val="00BE6540"/>
    <w:rsid w:val="00BE65FB"/>
    <w:rsid w:val="00BE69A8"/>
    <w:rsid w:val="00BE6EA4"/>
    <w:rsid w:val="00BE76F7"/>
    <w:rsid w:val="00BE7CF5"/>
    <w:rsid w:val="00BF00C7"/>
    <w:rsid w:val="00BF059B"/>
    <w:rsid w:val="00BF1D86"/>
    <w:rsid w:val="00BF213D"/>
    <w:rsid w:val="00BF260B"/>
    <w:rsid w:val="00BF2F37"/>
    <w:rsid w:val="00BF35D4"/>
    <w:rsid w:val="00BF4395"/>
    <w:rsid w:val="00BF52CC"/>
    <w:rsid w:val="00BF6DA3"/>
    <w:rsid w:val="00BF732E"/>
    <w:rsid w:val="00BF7837"/>
    <w:rsid w:val="00C007E5"/>
    <w:rsid w:val="00C00CFE"/>
    <w:rsid w:val="00C010E9"/>
    <w:rsid w:val="00C03558"/>
    <w:rsid w:val="00C0383D"/>
    <w:rsid w:val="00C03EA0"/>
    <w:rsid w:val="00C04050"/>
    <w:rsid w:val="00C054DB"/>
    <w:rsid w:val="00C0699A"/>
    <w:rsid w:val="00C069DE"/>
    <w:rsid w:val="00C07072"/>
    <w:rsid w:val="00C074F0"/>
    <w:rsid w:val="00C1022B"/>
    <w:rsid w:val="00C1052F"/>
    <w:rsid w:val="00C1091D"/>
    <w:rsid w:val="00C11E99"/>
    <w:rsid w:val="00C125DD"/>
    <w:rsid w:val="00C12981"/>
    <w:rsid w:val="00C133D3"/>
    <w:rsid w:val="00C13DAE"/>
    <w:rsid w:val="00C1403C"/>
    <w:rsid w:val="00C14A26"/>
    <w:rsid w:val="00C15D17"/>
    <w:rsid w:val="00C16707"/>
    <w:rsid w:val="00C17473"/>
    <w:rsid w:val="00C17C78"/>
    <w:rsid w:val="00C17FF6"/>
    <w:rsid w:val="00C208B1"/>
    <w:rsid w:val="00C209F4"/>
    <w:rsid w:val="00C20F16"/>
    <w:rsid w:val="00C21EB7"/>
    <w:rsid w:val="00C2275D"/>
    <w:rsid w:val="00C22D9F"/>
    <w:rsid w:val="00C23666"/>
    <w:rsid w:val="00C23895"/>
    <w:rsid w:val="00C23BE0"/>
    <w:rsid w:val="00C24300"/>
    <w:rsid w:val="00C2483F"/>
    <w:rsid w:val="00C24CB4"/>
    <w:rsid w:val="00C24F3B"/>
    <w:rsid w:val="00C257DC"/>
    <w:rsid w:val="00C2636A"/>
    <w:rsid w:val="00C2743A"/>
    <w:rsid w:val="00C305DD"/>
    <w:rsid w:val="00C3147C"/>
    <w:rsid w:val="00C31D1F"/>
    <w:rsid w:val="00C3204D"/>
    <w:rsid w:val="00C3227F"/>
    <w:rsid w:val="00C34BF4"/>
    <w:rsid w:val="00C35D2A"/>
    <w:rsid w:val="00C369E5"/>
    <w:rsid w:val="00C36A32"/>
    <w:rsid w:val="00C36D31"/>
    <w:rsid w:val="00C411A4"/>
    <w:rsid w:val="00C4276D"/>
    <w:rsid w:val="00C42F55"/>
    <w:rsid w:val="00C436AB"/>
    <w:rsid w:val="00C43AB4"/>
    <w:rsid w:val="00C43C46"/>
    <w:rsid w:val="00C441E1"/>
    <w:rsid w:val="00C4466B"/>
    <w:rsid w:val="00C47318"/>
    <w:rsid w:val="00C47A00"/>
    <w:rsid w:val="00C5088D"/>
    <w:rsid w:val="00C5097F"/>
    <w:rsid w:val="00C50F4D"/>
    <w:rsid w:val="00C51534"/>
    <w:rsid w:val="00C51F53"/>
    <w:rsid w:val="00C52075"/>
    <w:rsid w:val="00C52906"/>
    <w:rsid w:val="00C52CE0"/>
    <w:rsid w:val="00C53689"/>
    <w:rsid w:val="00C5371F"/>
    <w:rsid w:val="00C548C1"/>
    <w:rsid w:val="00C55B65"/>
    <w:rsid w:val="00C57291"/>
    <w:rsid w:val="00C572F4"/>
    <w:rsid w:val="00C57DAC"/>
    <w:rsid w:val="00C57DCA"/>
    <w:rsid w:val="00C612C6"/>
    <w:rsid w:val="00C61985"/>
    <w:rsid w:val="00C626D1"/>
    <w:rsid w:val="00C627BA"/>
    <w:rsid w:val="00C62964"/>
    <w:rsid w:val="00C62B29"/>
    <w:rsid w:val="00C634D0"/>
    <w:rsid w:val="00C64E75"/>
    <w:rsid w:val="00C64FEA"/>
    <w:rsid w:val="00C65332"/>
    <w:rsid w:val="00C658B2"/>
    <w:rsid w:val="00C65DAD"/>
    <w:rsid w:val="00C65F5D"/>
    <w:rsid w:val="00C661AF"/>
    <w:rsid w:val="00C6620F"/>
    <w:rsid w:val="00C6633D"/>
    <w:rsid w:val="00C664FC"/>
    <w:rsid w:val="00C6676C"/>
    <w:rsid w:val="00C66E2F"/>
    <w:rsid w:val="00C66EEA"/>
    <w:rsid w:val="00C66F34"/>
    <w:rsid w:val="00C67932"/>
    <w:rsid w:val="00C67BC8"/>
    <w:rsid w:val="00C710D3"/>
    <w:rsid w:val="00C7132B"/>
    <w:rsid w:val="00C71979"/>
    <w:rsid w:val="00C72078"/>
    <w:rsid w:val="00C722CC"/>
    <w:rsid w:val="00C7256C"/>
    <w:rsid w:val="00C736A1"/>
    <w:rsid w:val="00C73BE3"/>
    <w:rsid w:val="00C742F9"/>
    <w:rsid w:val="00C74774"/>
    <w:rsid w:val="00C74AE2"/>
    <w:rsid w:val="00C753FD"/>
    <w:rsid w:val="00C76089"/>
    <w:rsid w:val="00C77884"/>
    <w:rsid w:val="00C80468"/>
    <w:rsid w:val="00C812BD"/>
    <w:rsid w:val="00C81A78"/>
    <w:rsid w:val="00C83009"/>
    <w:rsid w:val="00C84AB7"/>
    <w:rsid w:val="00C85252"/>
    <w:rsid w:val="00C85BFF"/>
    <w:rsid w:val="00C85C58"/>
    <w:rsid w:val="00C8674B"/>
    <w:rsid w:val="00C8754A"/>
    <w:rsid w:val="00C87836"/>
    <w:rsid w:val="00C87965"/>
    <w:rsid w:val="00C906F6"/>
    <w:rsid w:val="00C90761"/>
    <w:rsid w:val="00C90D74"/>
    <w:rsid w:val="00C91060"/>
    <w:rsid w:val="00C927E0"/>
    <w:rsid w:val="00C92A3C"/>
    <w:rsid w:val="00C92F79"/>
    <w:rsid w:val="00C94421"/>
    <w:rsid w:val="00C94BA5"/>
    <w:rsid w:val="00C94DC7"/>
    <w:rsid w:val="00C951DF"/>
    <w:rsid w:val="00C95641"/>
    <w:rsid w:val="00C961C8"/>
    <w:rsid w:val="00CA0226"/>
    <w:rsid w:val="00CA17D9"/>
    <w:rsid w:val="00CA1D6E"/>
    <w:rsid w:val="00CA206E"/>
    <w:rsid w:val="00CA2815"/>
    <w:rsid w:val="00CA35E2"/>
    <w:rsid w:val="00CA407E"/>
    <w:rsid w:val="00CA4ACF"/>
    <w:rsid w:val="00CA50A9"/>
    <w:rsid w:val="00CA5816"/>
    <w:rsid w:val="00CA5C4A"/>
    <w:rsid w:val="00CA5D67"/>
    <w:rsid w:val="00CA7CD6"/>
    <w:rsid w:val="00CB00B9"/>
    <w:rsid w:val="00CB0444"/>
    <w:rsid w:val="00CB0FC5"/>
    <w:rsid w:val="00CB168F"/>
    <w:rsid w:val="00CB2145"/>
    <w:rsid w:val="00CB3ECC"/>
    <w:rsid w:val="00CB3F3C"/>
    <w:rsid w:val="00CB49E2"/>
    <w:rsid w:val="00CB4D5C"/>
    <w:rsid w:val="00CB61B4"/>
    <w:rsid w:val="00CB63CE"/>
    <w:rsid w:val="00CB66B0"/>
    <w:rsid w:val="00CB6C73"/>
    <w:rsid w:val="00CB7077"/>
    <w:rsid w:val="00CC0D74"/>
    <w:rsid w:val="00CC0F0E"/>
    <w:rsid w:val="00CC2668"/>
    <w:rsid w:val="00CC3071"/>
    <w:rsid w:val="00CC528A"/>
    <w:rsid w:val="00CC5937"/>
    <w:rsid w:val="00CC66E4"/>
    <w:rsid w:val="00CC7965"/>
    <w:rsid w:val="00CC7B39"/>
    <w:rsid w:val="00CD01AF"/>
    <w:rsid w:val="00CD05F0"/>
    <w:rsid w:val="00CD0683"/>
    <w:rsid w:val="00CD0B54"/>
    <w:rsid w:val="00CD0F81"/>
    <w:rsid w:val="00CD2174"/>
    <w:rsid w:val="00CD38A8"/>
    <w:rsid w:val="00CD4AA6"/>
    <w:rsid w:val="00CD4F0C"/>
    <w:rsid w:val="00CD608F"/>
    <w:rsid w:val="00CD6FA1"/>
    <w:rsid w:val="00CD7CF7"/>
    <w:rsid w:val="00CD7F57"/>
    <w:rsid w:val="00CDB166"/>
    <w:rsid w:val="00CE0ACE"/>
    <w:rsid w:val="00CE18E4"/>
    <w:rsid w:val="00CE1E56"/>
    <w:rsid w:val="00CE2C1B"/>
    <w:rsid w:val="00CE3A17"/>
    <w:rsid w:val="00CE4CDA"/>
    <w:rsid w:val="00CE4FC1"/>
    <w:rsid w:val="00CE67E1"/>
    <w:rsid w:val="00CE684F"/>
    <w:rsid w:val="00CE6F42"/>
    <w:rsid w:val="00CE704D"/>
    <w:rsid w:val="00CE777E"/>
    <w:rsid w:val="00CE77EA"/>
    <w:rsid w:val="00CF12C7"/>
    <w:rsid w:val="00CF211A"/>
    <w:rsid w:val="00CF32F7"/>
    <w:rsid w:val="00CF3401"/>
    <w:rsid w:val="00CF3C51"/>
    <w:rsid w:val="00CF3E6E"/>
    <w:rsid w:val="00CF5E30"/>
    <w:rsid w:val="00CF6723"/>
    <w:rsid w:val="00CF73E9"/>
    <w:rsid w:val="00CF7CC6"/>
    <w:rsid w:val="00D0022A"/>
    <w:rsid w:val="00D02FCA"/>
    <w:rsid w:val="00D0355F"/>
    <w:rsid w:val="00D040BD"/>
    <w:rsid w:val="00D044DA"/>
    <w:rsid w:val="00D04757"/>
    <w:rsid w:val="00D06786"/>
    <w:rsid w:val="00D06E40"/>
    <w:rsid w:val="00D079E6"/>
    <w:rsid w:val="00D100F0"/>
    <w:rsid w:val="00D10ABD"/>
    <w:rsid w:val="00D10E0B"/>
    <w:rsid w:val="00D110E2"/>
    <w:rsid w:val="00D11C6B"/>
    <w:rsid w:val="00D122A3"/>
    <w:rsid w:val="00D134CF"/>
    <w:rsid w:val="00D136E3"/>
    <w:rsid w:val="00D13CB2"/>
    <w:rsid w:val="00D13DBB"/>
    <w:rsid w:val="00D15A52"/>
    <w:rsid w:val="00D16212"/>
    <w:rsid w:val="00D171C4"/>
    <w:rsid w:val="00D179FA"/>
    <w:rsid w:val="00D17A76"/>
    <w:rsid w:val="00D209EB"/>
    <w:rsid w:val="00D20C68"/>
    <w:rsid w:val="00D214EE"/>
    <w:rsid w:val="00D258E2"/>
    <w:rsid w:val="00D26FA3"/>
    <w:rsid w:val="00D275C3"/>
    <w:rsid w:val="00D30143"/>
    <w:rsid w:val="00D3070B"/>
    <w:rsid w:val="00D3080A"/>
    <w:rsid w:val="00D31E35"/>
    <w:rsid w:val="00D32411"/>
    <w:rsid w:val="00D329C4"/>
    <w:rsid w:val="00D32A25"/>
    <w:rsid w:val="00D3467B"/>
    <w:rsid w:val="00D3487C"/>
    <w:rsid w:val="00D3572D"/>
    <w:rsid w:val="00D35736"/>
    <w:rsid w:val="00D35B74"/>
    <w:rsid w:val="00D35D88"/>
    <w:rsid w:val="00D363F8"/>
    <w:rsid w:val="00D368DF"/>
    <w:rsid w:val="00D36A1D"/>
    <w:rsid w:val="00D377EB"/>
    <w:rsid w:val="00D3783F"/>
    <w:rsid w:val="00D409BC"/>
    <w:rsid w:val="00D41EFE"/>
    <w:rsid w:val="00D41FAE"/>
    <w:rsid w:val="00D424D6"/>
    <w:rsid w:val="00D42704"/>
    <w:rsid w:val="00D44116"/>
    <w:rsid w:val="00D44CD3"/>
    <w:rsid w:val="00D44F97"/>
    <w:rsid w:val="00D457F1"/>
    <w:rsid w:val="00D45C0D"/>
    <w:rsid w:val="00D45D0A"/>
    <w:rsid w:val="00D46829"/>
    <w:rsid w:val="00D50D1C"/>
    <w:rsid w:val="00D51A17"/>
    <w:rsid w:val="00D52642"/>
    <w:rsid w:val="00D52D66"/>
    <w:rsid w:val="00D53DBE"/>
    <w:rsid w:val="00D53E77"/>
    <w:rsid w:val="00D54B9F"/>
    <w:rsid w:val="00D55B72"/>
    <w:rsid w:val="00D56018"/>
    <w:rsid w:val="00D56599"/>
    <w:rsid w:val="00D57672"/>
    <w:rsid w:val="00D57752"/>
    <w:rsid w:val="00D613E1"/>
    <w:rsid w:val="00D61CE0"/>
    <w:rsid w:val="00D6234A"/>
    <w:rsid w:val="00D62F59"/>
    <w:rsid w:val="00D62FD0"/>
    <w:rsid w:val="00D637A6"/>
    <w:rsid w:val="00D63CDE"/>
    <w:rsid w:val="00D6406D"/>
    <w:rsid w:val="00D65987"/>
    <w:rsid w:val="00D66299"/>
    <w:rsid w:val="00D66641"/>
    <w:rsid w:val="00D666CA"/>
    <w:rsid w:val="00D670F6"/>
    <w:rsid w:val="00D678DB"/>
    <w:rsid w:val="00D70666"/>
    <w:rsid w:val="00D70863"/>
    <w:rsid w:val="00D70FD9"/>
    <w:rsid w:val="00D71146"/>
    <w:rsid w:val="00D71DCB"/>
    <w:rsid w:val="00D728E8"/>
    <w:rsid w:val="00D73734"/>
    <w:rsid w:val="00D737EC"/>
    <w:rsid w:val="00D77191"/>
    <w:rsid w:val="00D7732B"/>
    <w:rsid w:val="00D77524"/>
    <w:rsid w:val="00D77C54"/>
    <w:rsid w:val="00D77F27"/>
    <w:rsid w:val="00D81FCC"/>
    <w:rsid w:val="00D827A1"/>
    <w:rsid w:val="00D83535"/>
    <w:rsid w:val="00D84230"/>
    <w:rsid w:val="00D84DEC"/>
    <w:rsid w:val="00D9013C"/>
    <w:rsid w:val="00D92C58"/>
    <w:rsid w:val="00D94415"/>
    <w:rsid w:val="00D957B0"/>
    <w:rsid w:val="00D95B38"/>
    <w:rsid w:val="00D95CA6"/>
    <w:rsid w:val="00D95FF5"/>
    <w:rsid w:val="00D96131"/>
    <w:rsid w:val="00D9F23F"/>
    <w:rsid w:val="00DA0018"/>
    <w:rsid w:val="00DA31C9"/>
    <w:rsid w:val="00DA323E"/>
    <w:rsid w:val="00DA32A4"/>
    <w:rsid w:val="00DA3F29"/>
    <w:rsid w:val="00DA449A"/>
    <w:rsid w:val="00DA4590"/>
    <w:rsid w:val="00DA58D0"/>
    <w:rsid w:val="00DA7696"/>
    <w:rsid w:val="00DA77E0"/>
    <w:rsid w:val="00DA7A07"/>
    <w:rsid w:val="00DB0568"/>
    <w:rsid w:val="00DB0BFF"/>
    <w:rsid w:val="00DB1CB8"/>
    <w:rsid w:val="00DB233C"/>
    <w:rsid w:val="00DB3109"/>
    <w:rsid w:val="00DB3219"/>
    <w:rsid w:val="00DB342C"/>
    <w:rsid w:val="00DB458E"/>
    <w:rsid w:val="00DB4DBF"/>
    <w:rsid w:val="00DB56B0"/>
    <w:rsid w:val="00DB7693"/>
    <w:rsid w:val="00DC1BF6"/>
    <w:rsid w:val="00DC2B2F"/>
    <w:rsid w:val="00DC2DFC"/>
    <w:rsid w:val="00DC36E7"/>
    <w:rsid w:val="00DC36FA"/>
    <w:rsid w:val="00DC5E26"/>
    <w:rsid w:val="00DC60A2"/>
    <w:rsid w:val="00DC65EB"/>
    <w:rsid w:val="00DC7220"/>
    <w:rsid w:val="00DC74E1"/>
    <w:rsid w:val="00DD1B99"/>
    <w:rsid w:val="00DD279C"/>
    <w:rsid w:val="00DD2A4D"/>
    <w:rsid w:val="00DD2F4E"/>
    <w:rsid w:val="00DD3857"/>
    <w:rsid w:val="00DD4887"/>
    <w:rsid w:val="00DD4AAE"/>
    <w:rsid w:val="00DD6791"/>
    <w:rsid w:val="00DD70B7"/>
    <w:rsid w:val="00DD79DF"/>
    <w:rsid w:val="00DD7DBE"/>
    <w:rsid w:val="00DE06CA"/>
    <w:rsid w:val="00DE07A5"/>
    <w:rsid w:val="00DE1217"/>
    <w:rsid w:val="00DE1332"/>
    <w:rsid w:val="00DE1692"/>
    <w:rsid w:val="00DE182F"/>
    <w:rsid w:val="00DE184D"/>
    <w:rsid w:val="00DE20C4"/>
    <w:rsid w:val="00DE24BC"/>
    <w:rsid w:val="00DE2CE3"/>
    <w:rsid w:val="00DE36C5"/>
    <w:rsid w:val="00DE36CC"/>
    <w:rsid w:val="00DE36E8"/>
    <w:rsid w:val="00DE4336"/>
    <w:rsid w:val="00DE446B"/>
    <w:rsid w:val="00DE45B3"/>
    <w:rsid w:val="00DE4F5E"/>
    <w:rsid w:val="00DE62E5"/>
    <w:rsid w:val="00DE6519"/>
    <w:rsid w:val="00DE68E7"/>
    <w:rsid w:val="00DE71E5"/>
    <w:rsid w:val="00DF0970"/>
    <w:rsid w:val="00DF0EC5"/>
    <w:rsid w:val="00DF17E4"/>
    <w:rsid w:val="00DF19F1"/>
    <w:rsid w:val="00DF2F42"/>
    <w:rsid w:val="00DF39F4"/>
    <w:rsid w:val="00DF3BC4"/>
    <w:rsid w:val="00DF4042"/>
    <w:rsid w:val="00DF4790"/>
    <w:rsid w:val="00DF4BC1"/>
    <w:rsid w:val="00DF4E3C"/>
    <w:rsid w:val="00DF5646"/>
    <w:rsid w:val="00DF5C4B"/>
    <w:rsid w:val="00DF5CEF"/>
    <w:rsid w:val="00DF6389"/>
    <w:rsid w:val="00DF71B3"/>
    <w:rsid w:val="00DF7920"/>
    <w:rsid w:val="00E00449"/>
    <w:rsid w:val="00E009D8"/>
    <w:rsid w:val="00E01256"/>
    <w:rsid w:val="00E02931"/>
    <w:rsid w:val="00E02FE3"/>
    <w:rsid w:val="00E0418C"/>
    <w:rsid w:val="00E041E8"/>
    <w:rsid w:val="00E04DAF"/>
    <w:rsid w:val="00E10DC2"/>
    <w:rsid w:val="00E112C7"/>
    <w:rsid w:val="00E11B25"/>
    <w:rsid w:val="00E12ED6"/>
    <w:rsid w:val="00E1300D"/>
    <w:rsid w:val="00E1317D"/>
    <w:rsid w:val="00E13366"/>
    <w:rsid w:val="00E138E8"/>
    <w:rsid w:val="00E13DF1"/>
    <w:rsid w:val="00E14272"/>
    <w:rsid w:val="00E151A7"/>
    <w:rsid w:val="00E1619C"/>
    <w:rsid w:val="00E161ED"/>
    <w:rsid w:val="00E17405"/>
    <w:rsid w:val="00E177AC"/>
    <w:rsid w:val="00E17AC2"/>
    <w:rsid w:val="00E204E8"/>
    <w:rsid w:val="00E20CE1"/>
    <w:rsid w:val="00E22BE0"/>
    <w:rsid w:val="00E231EE"/>
    <w:rsid w:val="00E23791"/>
    <w:rsid w:val="00E2387E"/>
    <w:rsid w:val="00E2407B"/>
    <w:rsid w:val="00E24355"/>
    <w:rsid w:val="00E2450D"/>
    <w:rsid w:val="00E2536F"/>
    <w:rsid w:val="00E2566E"/>
    <w:rsid w:val="00E25B7E"/>
    <w:rsid w:val="00E25E2E"/>
    <w:rsid w:val="00E25F07"/>
    <w:rsid w:val="00E26056"/>
    <w:rsid w:val="00E27040"/>
    <w:rsid w:val="00E273C7"/>
    <w:rsid w:val="00E2BDE3"/>
    <w:rsid w:val="00E30AC9"/>
    <w:rsid w:val="00E30C2E"/>
    <w:rsid w:val="00E31022"/>
    <w:rsid w:val="00E34529"/>
    <w:rsid w:val="00E39641"/>
    <w:rsid w:val="00E400C5"/>
    <w:rsid w:val="00E40DA9"/>
    <w:rsid w:val="00E4272D"/>
    <w:rsid w:val="00E42C8B"/>
    <w:rsid w:val="00E44DC6"/>
    <w:rsid w:val="00E4598C"/>
    <w:rsid w:val="00E46E5C"/>
    <w:rsid w:val="00E47098"/>
    <w:rsid w:val="00E473EC"/>
    <w:rsid w:val="00E47A3D"/>
    <w:rsid w:val="00E50535"/>
    <w:rsid w:val="00E5058E"/>
    <w:rsid w:val="00E505E4"/>
    <w:rsid w:val="00E50DF8"/>
    <w:rsid w:val="00E51733"/>
    <w:rsid w:val="00E51EA3"/>
    <w:rsid w:val="00E5201D"/>
    <w:rsid w:val="00E5349C"/>
    <w:rsid w:val="00E53D42"/>
    <w:rsid w:val="00E54A7E"/>
    <w:rsid w:val="00E56264"/>
    <w:rsid w:val="00E56A76"/>
    <w:rsid w:val="00E5750A"/>
    <w:rsid w:val="00E579E2"/>
    <w:rsid w:val="00E57AB1"/>
    <w:rsid w:val="00E57D5C"/>
    <w:rsid w:val="00E60342"/>
    <w:rsid w:val="00E604B6"/>
    <w:rsid w:val="00E6073E"/>
    <w:rsid w:val="00E60912"/>
    <w:rsid w:val="00E60FCD"/>
    <w:rsid w:val="00E61D13"/>
    <w:rsid w:val="00E61DCA"/>
    <w:rsid w:val="00E61FFF"/>
    <w:rsid w:val="00E622B9"/>
    <w:rsid w:val="00E622DE"/>
    <w:rsid w:val="00E62B52"/>
    <w:rsid w:val="00E62E6E"/>
    <w:rsid w:val="00E62FEE"/>
    <w:rsid w:val="00E63463"/>
    <w:rsid w:val="00E644AD"/>
    <w:rsid w:val="00E645E3"/>
    <w:rsid w:val="00E656DA"/>
    <w:rsid w:val="00E668BA"/>
    <w:rsid w:val="00E66BE0"/>
    <w:rsid w:val="00E66CA0"/>
    <w:rsid w:val="00E67166"/>
    <w:rsid w:val="00E67C52"/>
    <w:rsid w:val="00E67D07"/>
    <w:rsid w:val="00E70F6E"/>
    <w:rsid w:val="00E72318"/>
    <w:rsid w:val="00E73B8F"/>
    <w:rsid w:val="00E74949"/>
    <w:rsid w:val="00E74C13"/>
    <w:rsid w:val="00E74C88"/>
    <w:rsid w:val="00E74DE9"/>
    <w:rsid w:val="00E75247"/>
    <w:rsid w:val="00E758FF"/>
    <w:rsid w:val="00E7638F"/>
    <w:rsid w:val="00E767B4"/>
    <w:rsid w:val="00E76B28"/>
    <w:rsid w:val="00E7744A"/>
    <w:rsid w:val="00E80F5B"/>
    <w:rsid w:val="00E81DCF"/>
    <w:rsid w:val="00E82F4A"/>
    <w:rsid w:val="00E83525"/>
    <w:rsid w:val="00E836F5"/>
    <w:rsid w:val="00E84A55"/>
    <w:rsid w:val="00E84EC8"/>
    <w:rsid w:val="00E8502D"/>
    <w:rsid w:val="00E85F05"/>
    <w:rsid w:val="00E86C77"/>
    <w:rsid w:val="00E86D82"/>
    <w:rsid w:val="00E90A47"/>
    <w:rsid w:val="00E90FA9"/>
    <w:rsid w:val="00E91617"/>
    <w:rsid w:val="00E936F6"/>
    <w:rsid w:val="00E9425C"/>
    <w:rsid w:val="00E9440B"/>
    <w:rsid w:val="00E9771B"/>
    <w:rsid w:val="00E9789B"/>
    <w:rsid w:val="00EA0EEC"/>
    <w:rsid w:val="00EA1BEB"/>
    <w:rsid w:val="00EA1C2E"/>
    <w:rsid w:val="00EA246C"/>
    <w:rsid w:val="00EA2827"/>
    <w:rsid w:val="00EA2EE1"/>
    <w:rsid w:val="00EA2F84"/>
    <w:rsid w:val="00EA390D"/>
    <w:rsid w:val="00EA3DE3"/>
    <w:rsid w:val="00EA3F63"/>
    <w:rsid w:val="00EA42A3"/>
    <w:rsid w:val="00EA4B45"/>
    <w:rsid w:val="00EA5216"/>
    <w:rsid w:val="00EA54C0"/>
    <w:rsid w:val="00EA55D6"/>
    <w:rsid w:val="00EA5644"/>
    <w:rsid w:val="00EA7444"/>
    <w:rsid w:val="00EA782F"/>
    <w:rsid w:val="00EA783C"/>
    <w:rsid w:val="00EA7B0B"/>
    <w:rsid w:val="00EB0FBA"/>
    <w:rsid w:val="00EB1619"/>
    <w:rsid w:val="00EB1A9F"/>
    <w:rsid w:val="00EB1DAD"/>
    <w:rsid w:val="00EB24EF"/>
    <w:rsid w:val="00EB26A8"/>
    <w:rsid w:val="00EB28F2"/>
    <w:rsid w:val="00EB2FDF"/>
    <w:rsid w:val="00EB566F"/>
    <w:rsid w:val="00EB6F34"/>
    <w:rsid w:val="00EB7C92"/>
    <w:rsid w:val="00EB7F32"/>
    <w:rsid w:val="00EB7F36"/>
    <w:rsid w:val="00EC14EF"/>
    <w:rsid w:val="00EC14F2"/>
    <w:rsid w:val="00EC171A"/>
    <w:rsid w:val="00EC306C"/>
    <w:rsid w:val="00EC319F"/>
    <w:rsid w:val="00EC33B9"/>
    <w:rsid w:val="00EC33BF"/>
    <w:rsid w:val="00EC3AC2"/>
    <w:rsid w:val="00EC4A14"/>
    <w:rsid w:val="00EC504E"/>
    <w:rsid w:val="00EC7A05"/>
    <w:rsid w:val="00ED1694"/>
    <w:rsid w:val="00ED1715"/>
    <w:rsid w:val="00ED17DF"/>
    <w:rsid w:val="00ED29EB"/>
    <w:rsid w:val="00ED2CFE"/>
    <w:rsid w:val="00ED3197"/>
    <w:rsid w:val="00ED3D0D"/>
    <w:rsid w:val="00ED3D31"/>
    <w:rsid w:val="00ED463B"/>
    <w:rsid w:val="00ED51B6"/>
    <w:rsid w:val="00ED53A6"/>
    <w:rsid w:val="00ED53F1"/>
    <w:rsid w:val="00ED5E6F"/>
    <w:rsid w:val="00ED7A31"/>
    <w:rsid w:val="00EE0232"/>
    <w:rsid w:val="00EE1BAE"/>
    <w:rsid w:val="00EE1F69"/>
    <w:rsid w:val="00EE21B5"/>
    <w:rsid w:val="00EE2855"/>
    <w:rsid w:val="00EE2F8A"/>
    <w:rsid w:val="00EE328E"/>
    <w:rsid w:val="00EE33BA"/>
    <w:rsid w:val="00EE3E64"/>
    <w:rsid w:val="00EE43C5"/>
    <w:rsid w:val="00EE4575"/>
    <w:rsid w:val="00EE6B46"/>
    <w:rsid w:val="00EE73C2"/>
    <w:rsid w:val="00EE74E1"/>
    <w:rsid w:val="00EE772E"/>
    <w:rsid w:val="00EF00FB"/>
    <w:rsid w:val="00EF1F3C"/>
    <w:rsid w:val="00EF2507"/>
    <w:rsid w:val="00EF25EC"/>
    <w:rsid w:val="00EF27BE"/>
    <w:rsid w:val="00EF3B30"/>
    <w:rsid w:val="00EF3B77"/>
    <w:rsid w:val="00EF3F27"/>
    <w:rsid w:val="00EF49CB"/>
    <w:rsid w:val="00EF5410"/>
    <w:rsid w:val="00EF5925"/>
    <w:rsid w:val="00EF5AB9"/>
    <w:rsid w:val="00EF5C16"/>
    <w:rsid w:val="00EF636A"/>
    <w:rsid w:val="00EF7D1B"/>
    <w:rsid w:val="00F008F6"/>
    <w:rsid w:val="00F018FC"/>
    <w:rsid w:val="00F0203D"/>
    <w:rsid w:val="00F02B75"/>
    <w:rsid w:val="00F02D52"/>
    <w:rsid w:val="00F0369F"/>
    <w:rsid w:val="00F0388D"/>
    <w:rsid w:val="00F04437"/>
    <w:rsid w:val="00F0455B"/>
    <w:rsid w:val="00F04830"/>
    <w:rsid w:val="00F062C9"/>
    <w:rsid w:val="00F06B33"/>
    <w:rsid w:val="00F06D41"/>
    <w:rsid w:val="00F076A3"/>
    <w:rsid w:val="00F10297"/>
    <w:rsid w:val="00F104EB"/>
    <w:rsid w:val="00F1051C"/>
    <w:rsid w:val="00F11447"/>
    <w:rsid w:val="00F12281"/>
    <w:rsid w:val="00F12757"/>
    <w:rsid w:val="00F128CB"/>
    <w:rsid w:val="00F13291"/>
    <w:rsid w:val="00F14184"/>
    <w:rsid w:val="00F14B6A"/>
    <w:rsid w:val="00F14D7F"/>
    <w:rsid w:val="00F14D88"/>
    <w:rsid w:val="00F14DC6"/>
    <w:rsid w:val="00F14FF3"/>
    <w:rsid w:val="00F1544D"/>
    <w:rsid w:val="00F15AC9"/>
    <w:rsid w:val="00F165C5"/>
    <w:rsid w:val="00F169A2"/>
    <w:rsid w:val="00F16E73"/>
    <w:rsid w:val="00F17C64"/>
    <w:rsid w:val="00F20AB9"/>
    <w:rsid w:val="00F20AC8"/>
    <w:rsid w:val="00F20C9D"/>
    <w:rsid w:val="00F20FBD"/>
    <w:rsid w:val="00F22A85"/>
    <w:rsid w:val="00F23948"/>
    <w:rsid w:val="00F23BD4"/>
    <w:rsid w:val="00F23C1F"/>
    <w:rsid w:val="00F23FBF"/>
    <w:rsid w:val="00F2454B"/>
    <w:rsid w:val="00F2551E"/>
    <w:rsid w:val="00F2695B"/>
    <w:rsid w:val="00F2714F"/>
    <w:rsid w:val="00F27EB1"/>
    <w:rsid w:val="00F30444"/>
    <w:rsid w:val="00F3074B"/>
    <w:rsid w:val="00F310E4"/>
    <w:rsid w:val="00F3170C"/>
    <w:rsid w:val="00F327C9"/>
    <w:rsid w:val="00F33E21"/>
    <w:rsid w:val="00F3454B"/>
    <w:rsid w:val="00F35383"/>
    <w:rsid w:val="00F3577B"/>
    <w:rsid w:val="00F35CE9"/>
    <w:rsid w:val="00F3631D"/>
    <w:rsid w:val="00F36379"/>
    <w:rsid w:val="00F3642B"/>
    <w:rsid w:val="00F40679"/>
    <w:rsid w:val="00F41786"/>
    <w:rsid w:val="00F41A8F"/>
    <w:rsid w:val="00F423E5"/>
    <w:rsid w:val="00F42A72"/>
    <w:rsid w:val="00F43549"/>
    <w:rsid w:val="00F44A29"/>
    <w:rsid w:val="00F44D4B"/>
    <w:rsid w:val="00F44E61"/>
    <w:rsid w:val="00F4541B"/>
    <w:rsid w:val="00F4707C"/>
    <w:rsid w:val="00F4797F"/>
    <w:rsid w:val="00F47A51"/>
    <w:rsid w:val="00F50839"/>
    <w:rsid w:val="00F51D39"/>
    <w:rsid w:val="00F51E4B"/>
    <w:rsid w:val="00F520B4"/>
    <w:rsid w:val="00F522E3"/>
    <w:rsid w:val="00F525D5"/>
    <w:rsid w:val="00F53238"/>
    <w:rsid w:val="00F53B8C"/>
    <w:rsid w:val="00F56D9A"/>
    <w:rsid w:val="00F57E71"/>
    <w:rsid w:val="00F607A2"/>
    <w:rsid w:val="00F60D5A"/>
    <w:rsid w:val="00F61AE0"/>
    <w:rsid w:val="00F62EBE"/>
    <w:rsid w:val="00F639AB"/>
    <w:rsid w:val="00F64285"/>
    <w:rsid w:val="00F6447E"/>
    <w:rsid w:val="00F64499"/>
    <w:rsid w:val="00F651E1"/>
    <w:rsid w:val="00F65736"/>
    <w:rsid w:val="00F66145"/>
    <w:rsid w:val="00F67719"/>
    <w:rsid w:val="00F703F3"/>
    <w:rsid w:val="00F70702"/>
    <w:rsid w:val="00F7070C"/>
    <w:rsid w:val="00F71E69"/>
    <w:rsid w:val="00F72D6F"/>
    <w:rsid w:val="00F73904"/>
    <w:rsid w:val="00F73A2D"/>
    <w:rsid w:val="00F745AC"/>
    <w:rsid w:val="00F7472E"/>
    <w:rsid w:val="00F756D6"/>
    <w:rsid w:val="00F8053B"/>
    <w:rsid w:val="00F80FB7"/>
    <w:rsid w:val="00F81980"/>
    <w:rsid w:val="00F81D51"/>
    <w:rsid w:val="00F82308"/>
    <w:rsid w:val="00F82C75"/>
    <w:rsid w:val="00F84DE8"/>
    <w:rsid w:val="00F8566D"/>
    <w:rsid w:val="00F8642C"/>
    <w:rsid w:val="00F876A1"/>
    <w:rsid w:val="00F8845B"/>
    <w:rsid w:val="00F90B35"/>
    <w:rsid w:val="00F9173B"/>
    <w:rsid w:val="00F91E39"/>
    <w:rsid w:val="00F92772"/>
    <w:rsid w:val="00F92D35"/>
    <w:rsid w:val="00F92EA1"/>
    <w:rsid w:val="00F948E1"/>
    <w:rsid w:val="00F94A6D"/>
    <w:rsid w:val="00F94EC5"/>
    <w:rsid w:val="00F96C0C"/>
    <w:rsid w:val="00F96F93"/>
    <w:rsid w:val="00FA02A2"/>
    <w:rsid w:val="00FA0420"/>
    <w:rsid w:val="00FA0CE6"/>
    <w:rsid w:val="00FA12F2"/>
    <w:rsid w:val="00FA254C"/>
    <w:rsid w:val="00FA2937"/>
    <w:rsid w:val="00FA3555"/>
    <w:rsid w:val="00FA4DE4"/>
    <w:rsid w:val="00FA55F2"/>
    <w:rsid w:val="00FA778A"/>
    <w:rsid w:val="00FB009A"/>
    <w:rsid w:val="00FB0197"/>
    <w:rsid w:val="00FB0923"/>
    <w:rsid w:val="00FB117E"/>
    <w:rsid w:val="00FB2D29"/>
    <w:rsid w:val="00FB3036"/>
    <w:rsid w:val="00FB4352"/>
    <w:rsid w:val="00FB4D09"/>
    <w:rsid w:val="00FB56F3"/>
    <w:rsid w:val="00FB5F87"/>
    <w:rsid w:val="00FB6A0D"/>
    <w:rsid w:val="00FB754D"/>
    <w:rsid w:val="00FB772D"/>
    <w:rsid w:val="00FB7B0F"/>
    <w:rsid w:val="00FB7E21"/>
    <w:rsid w:val="00FC04FD"/>
    <w:rsid w:val="00FC1153"/>
    <w:rsid w:val="00FC1600"/>
    <w:rsid w:val="00FC1DBB"/>
    <w:rsid w:val="00FC1DCB"/>
    <w:rsid w:val="00FC2131"/>
    <w:rsid w:val="00FC2455"/>
    <w:rsid w:val="00FC2575"/>
    <w:rsid w:val="00FC2FD7"/>
    <w:rsid w:val="00FC324A"/>
    <w:rsid w:val="00FC3868"/>
    <w:rsid w:val="00FC5376"/>
    <w:rsid w:val="00FC6F09"/>
    <w:rsid w:val="00FC76BC"/>
    <w:rsid w:val="00FC7863"/>
    <w:rsid w:val="00FD027C"/>
    <w:rsid w:val="00FD0819"/>
    <w:rsid w:val="00FD0A93"/>
    <w:rsid w:val="00FD14CE"/>
    <w:rsid w:val="00FD16D4"/>
    <w:rsid w:val="00FD1A1C"/>
    <w:rsid w:val="00FD298D"/>
    <w:rsid w:val="00FD338E"/>
    <w:rsid w:val="00FD3957"/>
    <w:rsid w:val="00FD3FE8"/>
    <w:rsid w:val="00FD59CB"/>
    <w:rsid w:val="00FD6D7B"/>
    <w:rsid w:val="00FD7AFF"/>
    <w:rsid w:val="00FE0A81"/>
    <w:rsid w:val="00FE0F62"/>
    <w:rsid w:val="00FE13BF"/>
    <w:rsid w:val="00FE2375"/>
    <w:rsid w:val="00FE3A98"/>
    <w:rsid w:val="00FE4384"/>
    <w:rsid w:val="00FE44AD"/>
    <w:rsid w:val="00FE49E8"/>
    <w:rsid w:val="00FE53B7"/>
    <w:rsid w:val="00FE5E0D"/>
    <w:rsid w:val="00FE6D9B"/>
    <w:rsid w:val="00FE7E5C"/>
    <w:rsid w:val="00FEB214"/>
    <w:rsid w:val="00FF01F8"/>
    <w:rsid w:val="00FF0484"/>
    <w:rsid w:val="00FF112A"/>
    <w:rsid w:val="00FF13DE"/>
    <w:rsid w:val="00FF14F3"/>
    <w:rsid w:val="00FF382E"/>
    <w:rsid w:val="00FF4463"/>
    <w:rsid w:val="00FF47E9"/>
    <w:rsid w:val="00FF5B41"/>
    <w:rsid w:val="00FF6D64"/>
    <w:rsid w:val="0101ACCA"/>
    <w:rsid w:val="0107CA36"/>
    <w:rsid w:val="010BCE61"/>
    <w:rsid w:val="01121292"/>
    <w:rsid w:val="01180699"/>
    <w:rsid w:val="01200BEB"/>
    <w:rsid w:val="01215E74"/>
    <w:rsid w:val="01237715"/>
    <w:rsid w:val="012A4C6A"/>
    <w:rsid w:val="013E2535"/>
    <w:rsid w:val="0143445B"/>
    <w:rsid w:val="014377ED"/>
    <w:rsid w:val="0147AD57"/>
    <w:rsid w:val="014891BA"/>
    <w:rsid w:val="014EBA32"/>
    <w:rsid w:val="014ECCCF"/>
    <w:rsid w:val="014FCAD2"/>
    <w:rsid w:val="01526071"/>
    <w:rsid w:val="0159123B"/>
    <w:rsid w:val="015D89C2"/>
    <w:rsid w:val="015E4035"/>
    <w:rsid w:val="0168AD41"/>
    <w:rsid w:val="01692013"/>
    <w:rsid w:val="016B70E0"/>
    <w:rsid w:val="016BB849"/>
    <w:rsid w:val="01880CFA"/>
    <w:rsid w:val="018A2D62"/>
    <w:rsid w:val="018BB5D1"/>
    <w:rsid w:val="019648C6"/>
    <w:rsid w:val="0198190E"/>
    <w:rsid w:val="019CE914"/>
    <w:rsid w:val="01A1D71E"/>
    <w:rsid w:val="01A6E4E9"/>
    <w:rsid w:val="01AE6C3C"/>
    <w:rsid w:val="01AF352E"/>
    <w:rsid w:val="01B4347D"/>
    <w:rsid w:val="01B5838F"/>
    <w:rsid w:val="01B7FC94"/>
    <w:rsid w:val="01BB8323"/>
    <w:rsid w:val="01BDB6B0"/>
    <w:rsid w:val="01C0ABDA"/>
    <w:rsid w:val="01C35002"/>
    <w:rsid w:val="01D0F346"/>
    <w:rsid w:val="01D2E766"/>
    <w:rsid w:val="01E11853"/>
    <w:rsid w:val="01E4AF7E"/>
    <w:rsid w:val="01E741F4"/>
    <w:rsid w:val="01E89D0D"/>
    <w:rsid w:val="01EB3789"/>
    <w:rsid w:val="01EDE74D"/>
    <w:rsid w:val="01F308FC"/>
    <w:rsid w:val="02034643"/>
    <w:rsid w:val="020712A7"/>
    <w:rsid w:val="020AB0AE"/>
    <w:rsid w:val="020AE3BE"/>
    <w:rsid w:val="021EAF84"/>
    <w:rsid w:val="022D5F70"/>
    <w:rsid w:val="02337D40"/>
    <w:rsid w:val="02374174"/>
    <w:rsid w:val="02432613"/>
    <w:rsid w:val="0248E509"/>
    <w:rsid w:val="024A0422"/>
    <w:rsid w:val="024A3036"/>
    <w:rsid w:val="02552568"/>
    <w:rsid w:val="0257F67D"/>
    <w:rsid w:val="026150EA"/>
    <w:rsid w:val="02618394"/>
    <w:rsid w:val="026DD8EA"/>
    <w:rsid w:val="02701248"/>
    <w:rsid w:val="0272DECE"/>
    <w:rsid w:val="0279C0C8"/>
    <w:rsid w:val="027A9692"/>
    <w:rsid w:val="027B5A33"/>
    <w:rsid w:val="027F483F"/>
    <w:rsid w:val="0285F686"/>
    <w:rsid w:val="028ACBBE"/>
    <w:rsid w:val="029EC662"/>
    <w:rsid w:val="02AA90D1"/>
    <w:rsid w:val="02B47200"/>
    <w:rsid w:val="02B887D3"/>
    <w:rsid w:val="02BFDC9C"/>
    <w:rsid w:val="02CC46C6"/>
    <w:rsid w:val="02CD2CBE"/>
    <w:rsid w:val="02CE50B9"/>
    <w:rsid w:val="02D6FF7A"/>
    <w:rsid w:val="02DB2F69"/>
    <w:rsid w:val="02E170FC"/>
    <w:rsid w:val="02E26D2B"/>
    <w:rsid w:val="02ECB34D"/>
    <w:rsid w:val="02F43F1E"/>
    <w:rsid w:val="02F6D75A"/>
    <w:rsid w:val="02F85E97"/>
    <w:rsid w:val="02F92169"/>
    <w:rsid w:val="02F939CB"/>
    <w:rsid w:val="030049AF"/>
    <w:rsid w:val="03023BEF"/>
    <w:rsid w:val="0302D99F"/>
    <w:rsid w:val="03043B01"/>
    <w:rsid w:val="030CB313"/>
    <w:rsid w:val="030D3D84"/>
    <w:rsid w:val="0314D265"/>
    <w:rsid w:val="031CE047"/>
    <w:rsid w:val="03298D8F"/>
    <w:rsid w:val="032BC6FF"/>
    <w:rsid w:val="033089F0"/>
    <w:rsid w:val="03323BBA"/>
    <w:rsid w:val="03331FF4"/>
    <w:rsid w:val="03383411"/>
    <w:rsid w:val="03456FAF"/>
    <w:rsid w:val="0347CF0C"/>
    <w:rsid w:val="035010CD"/>
    <w:rsid w:val="0355E98A"/>
    <w:rsid w:val="0358228E"/>
    <w:rsid w:val="03594E10"/>
    <w:rsid w:val="0359B6D4"/>
    <w:rsid w:val="036755B6"/>
    <w:rsid w:val="036ABB15"/>
    <w:rsid w:val="036D0629"/>
    <w:rsid w:val="036E17F9"/>
    <w:rsid w:val="03751037"/>
    <w:rsid w:val="0377FA3C"/>
    <w:rsid w:val="0380C95A"/>
    <w:rsid w:val="03860E42"/>
    <w:rsid w:val="038C2BC5"/>
    <w:rsid w:val="0396E56B"/>
    <w:rsid w:val="0397740A"/>
    <w:rsid w:val="039CA191"/>
    <w:rsid w:val="03A223C9"/>
    <w:rsid w:val="03A36427"/>
    <w:rsid w:val="03AA1D9B"/>
    <w:rsid w:val="03B18A82"/>
    <w:rsid w:val="03B4576C"/>
    <w:rsid w:val="03B4C31C"/>
    <w:rsid w:val="03B535AF"/>
    <w:rsid w:val="03B76604"/>
    <w:rsid w:val="03C1BBFB"/>
    <w:rsid w:val="03C65B7B"/>
    <w:rsid w:val="03D1C0C4"/>
    <w:rsid w:val="03D4EB71"/>
    <w:rsid w:val="03D73FFA"/>
    <w:rsid w:val="03DAC4A8"/>
    <w:rsid w:val="03DDB055"/>
    <w:rsid w:val="03E1B7DA"/>
    <w:rsid w:val="03E354EA"/>
    <w:rsid w:val="03E40B10"/>
    <w:rsid w:val="03EB741A"/>
    <w:rsid w:val="03F9513D"/>
    <w:rsid w:val="03F9A80D"/>
    <w:rsid w:val="03FA5C3F"/>
    <w:rsid w:val="0401FBE3"/>
    <w:rsid w:val="0404143A"/>
    <w:rsid w:val="0404395E"/>
    <w:rsid w:val="04099EE0"/>
    <w:rsid w:val="0410CCB5"/>
    <w:rsid w:val="041666F3"/>
    <w:rsid w:val="041A855B"/>
    <w:rsid w:val="041D2E3F"/>
    <w:rsid w:val="042961B7"/>
    <w:rsid w:val="04341635"/>
    <w:rsid w:val="0438C946"/>
    <w:rsid w:val="0446535B"/>
    <w:rsid w:val="0446D799"/>
    <w:rsid w:val="0448FD9D"/>
    <w:rsid w:val="044A277E"/>
    <w:rsid w:val="044EDBF6"/>
    <w:rsid w:val="046684B8"/>
    <w:rsid w:val="046ABB47"/>
    <w:rsid w:val="04703CEA"/>
    <w:rsid w:val="0472A0E9"/>
    <w:rsid w:val="04732224"/>
    <w:rsid w:val="0475C629"/>
    <w:rsid w:val="047B3D2D"/>
    <w:rsid w:val="047C4105"/>
    <w:rsid w:val="048D2937"/>
    <w:rsid w:val="04941CC0"/>
    <w:rsid w:val="04946279"/>
    <w:rsid w:val="04993BFF"/>
    <w:rsid w:val="04B7CB91"/>
    <w:rsid w:val="04B97BE0"/>
    <w:rsid w:val="04BC1CE8"/>
    <w:rsid w:val="04BDA772"/>
    <w:rsid w:val="04C23B2D"/>
    <w:rsid w:val="04C8288B"/>
    <w:rsid w:val="04CA166C"/>
    <w:rsid w:val="04CAB5ED"/>
    <w:rsid w:val="04CB54E9"/>
    <w:rsid w:val="04CBD7F0"/>
    <w:rsid w:val="04CC0079"/>
    <w:rsid w:val="04CE2ACF"/>
    <w:rsid w:val="04D9EB86"/>
    <w:rsid w:val="04DD2BC8"/>
    <w:rsid w:val="04E93F23"/>
    <w:rsid w:val="04ED5D2C"/>
    <w:rsid w:val="04EEAACD"/>
    <w:rsid w:val="04F58735"/>
    <w:rsid w:val="04F649E8"/>
    <w:rsid w:val="04FBBD49"/>
    <w:rsid w:val="050DEFA2"/>
    <w:rsid w:val="0510E254"/>
    <w:rsid w:val="05161FFF"/>
    <w:rsid w:val="051C70B9"/>
    <w:rsid w:val="051E62E3"/>
    <w:rsid w:val="05280AB3"/>
    <w:rsid w:val="052E7B42"/>
    <w:rsid w:val="05308486"/>
    <w:rsid w:val="05331815"/>
    <w:rsid w:val="05360C72"/>
    <w:rsid w:val="0536C199"/>
    <w:rsid w:val="0537F9B4"/>
    <w:rsid w:val="053A5BE6"/>
    <w:rsid w:val="053E0CCC"/>
    <w:rsid w:val="054BBFF8"/>
    <w:rsid w:val="05505D76"/>
    <w:rsid w:val="055207B4"/>
    <w:rsid w:val="0553DC72"/>
    <w:rsid w:val="0559EA0B"/>
    <w:rsid w:val="055CA4A6"/>
    <w:rsid w:val="055CBC93"/>
    <w:rsid w:val="055E0D68"/>
    <w:rsid w:val="0570112C"/>
    <w:rsid w:val="0575E5E8"/>
    <w:rsid w:val="0576D32E"/>
    <w:rsid w:val="057B6863"/>
    <w:rsid w:val="0582E65D"/>
    <w:rsid w:val="0584FEFF"/>
    <w:rsid w:val="0587BABA"/>
    <w:rsid w:val="05880AF2"/>
    <w:rsid w:val="058E4A61"/>
    <w:rsid w:val="058EBF39"/>
    <w:rsid w:val="058FFE74"/>
    <w:rsid w:val="059328DC"/>
    <w:rsid w:val="05933B9C"/>
    <w:rsid w:val="05982A93"/>
    <w:rsid w:val="05A03A7F"/>
    <w:rsid w:val="05AD0E98"/>
    <w:rsid w:val="05B2BC55"/>
    <w:rsid w:val="05BA4B4C"/>
    <w:rsid w:val="05BB2E19"/>
    <w:rsid w:val="05C477CA"/>
    <w:rsid w:val="05C7E4D6"/>
    <w:rsid w:val="05CFE696"/>
    <w:rsid w:val="05D04992"/>
    <w:rsid w:val="05D1585A"/>
    <w:rsid w:val="05D19082"/>
    <w:rsid w:val="05D3E4C0"/>
    <w:rsid w:val="05D6F1AF"/>
    <w:rsid w:val="05D897A2"/>
    <w:rsid w:val="05D89D7C"/>
    <w:rsid w:val="05E18620"/>
    <w:rsid w:val="05E57B1B"/>
    <w:rsid w:val="05EAA3AA"/>
    <w:rsid w:val="05EC4E68"/>
    <w:rsid w:val="05ECBD93"/>
    <w:rsid w:val="05FB8BBC"/>
    <w:rsid w:val="05FF7314"/>
    <w:rsid w:val="06037658"/>
    <w:rsid w:val="0607982D"/>
    <w:rsid w:val="060C0D4B"/>
    <w:rsid w:val="06130F08"/>
    <w:rsid w:val="06380751"/>
    <w:rsid w:val="0641449E"/>
    <w:rsid w:val="0644D6B9"/>
    <w:rsid w:val="0649B187"/>
    <w:rsid w:val="065DAA3B"/>
    <w:rsid w:val="065E621F"/>
    <w:rsid w:val="066D76D6"/>
    <w:rsid w:val="066F8CB2"/>
    <w:rsid w:val="066F920A"/>
    <w:rsid w:val="067201D2"/>
    <w:rsid w:val="06786BAF"/>
    <w:rsid w:val="067A728C"/>
    <w:rsid w:val="067C81F0"/>
    <w:rsid w:val="067EFF84"/>
    <w:rsid w:val="06836AEF"/>
    <w:rsid w:val="06860EF1"/>
    <w:rsid w:val="06912471"/>
    <w:rsid w:val="069855B0"/>
    <w:rsid w:val="069FFAB1"/>
    <w:rsid w:val="06B6AE17"/>
    <w:rsid w:val="06C49CB2"/>
    <w:rsid w:val="06C6906A"/>
    <w:rsid w:val="06C8A708"/>
    <w:rsid w:val="06CA4BA3"/>
    <w:rsid w:val="06CD73E5"/>
    <w:rsid w:val="06CEC164"/>
    <w:rsid w:val="06D2F79C"/>
    <w:rsid w:val="06D399DB"/>
    <w:rsid w:val="06D7CF2A"/>
    <w:rsid w:val="06DED8BC"/>
    <w:rsid w:val="06E1A282"/>
    <w:rsid w:val="06E614C8"/>
    <w:rsid w:val="06E70834"/>
    <w:rsid w:val="06E7F2C5"/>
    <w:rsid w:val="06EC2767"/>
    <w:rsid w:val="06EF57DE"/>
    <w:rsid w:val="06F7E36E"/>
    <w:rsid w:val="06FA3F9D"/>
    <w:rsid w:val="06FE4FD5"/>
    <w:rsid w:val="06FF91B0"/>
    <w:rsid w:val="06FFA12F"/>
    <w:rsid w:val="0701D045"/>
    <w:rsid w:val="070AA6E5"/>
    <w:rsid w:val="0711FFC2"/>
    <w:rsid w:val="07333C00"/>
    <w:rsid w:val="073429D8"/>
    <w:rsid w:val="074649A0"/>
    <w:rsid w:val="0746C2E9"/>
    <w:rsid w:val="074E4FCC"/>
    <w:rsid w:val="07506259"/>
    <w:rsid w:val="07525D92"/>
    <w:rsid w:val="0757685E"/>
    <w:rsid w:val="0759AB9F"/>
    <w:rsid w:val="07601375"/>
    <w:rsid w:val="0765E046"/>
    <w:rsid w:val="076A3FDA"/>
    <w:rsid w:val="076FA882"/>
    <w:rsid w:val="0773DEFA"/>
    <w:rsid w:val="0773EC18"/>
    <w:rsid w:val="078825F6"/>
    <w:rsid w:val="07890FE4"/>
    <w:rsid w:val="078CD0F5"/>
    <w:rsid w:val="078CD49F"/>
    <w:rsid w:val="078E3838"/>
    <w:rsid w:val="07919970"/>
    <w:rsid w:val="079EAAE1"/>
    <w:rsid w:val="07A37949"/>
    <w:rsid w:val="07A59A86"/>
    <w:rsid w:val="07A8B1AF"/>
    <w:rsid w:val="07AC904F"/>
    <w:rsid w:val="07B353D4"/>
    <w:rsid w:val="07C23C94"/>
    <w:rsid w:val="07C97501"/>
    <w:rsid w:val="07CC6E5F"/>
    <w:rsid w:val="07CCCAA0"/>
    <w:rsid w:val="07CD06E4"/>
    <w:rsid w:val="07D17E2A"/>
    <w:rsid w:val="07D1D0A6"/>
    <w:rsid w:val="07D50AA6"/>
    <w:rsid w:val="07DCF157"/>
    <w:rsid w:val="07E3E6D7"/>
    <w:rsid w:val="07E6AFDB"/>
    <w:rsid w:val="07E8188F"/>
    <w:rsid w:val="07E9E179"/>
    <w:rsid w:val="07F33986"/>
    <w:rsid w:val="07F917AE"/>
    <w:rsid w:val="07FD759C"/>
    <w:rsid w:val="08000841"/>
    <w:rsid w:val="080097CB"/>
    <w:rsid w:val="08016B8A"/>
    <w:rsid w:val="0802753C"/>
    <w:rsid w:val="0802F5AB"/>
    <w:rsid w:val="0809B0E8"/>
    <w:rsid w:val="080D1A75"/>
    <w:rsid w:val="082AF25E"/>
    <w:rsid w:val="082B8E93"/>
    <w:rsid w:val="082CBF33"/>
    <w:rsid w:val="0833F52D"/>
    <w:rsid w:val="08396D4E"/>
    <w:rsid w:val="083ED632"/>
    <w:rsid w:val="08407411"/>
    <w:rsid w:val="085696C3"/>
    <w:rsid w:val="0856B06C"/>
    <w:rsid w:val="0858AA23"/>
    <w:rsid w:val="085C1B6B"/>
    <w:rsid w:val="085F6405"/>
    <w:rsid w:val="0860CF06"/>
    <w:rsid w:val="0863FA2A"/>
    <w:rsid w:val="08665B8E"/>
    <w:rsid w:val="08667049"/>
    <w:rsid w:val="086928CC"/>
    <w:rsid w:val="086E139B"/>
    <w:rsid w:val="087CF54D"/>
    <w:rsid w:val="087D7064"/>
    <w:rsid w:val="08817ED8"/>
    <w:rsid w:val="08911E9D"/>
    <w:rsid w:val="08944568"/>
    <w:rsid w:val="089BB043"/>
    <w:rsid w:val="089C0DDC"/>
    <w:rsid w:val="089C8213"/>
    <w:rsid w:val="08A62311"/>
    <w:rsid w:val="08BEB9B2"/>
    <w:rsid w:val="08C04E52"/>
    <w:rsid w:val="08C1C0F2"/>
    <w:rsid w:val="08CA64BC"/>
    <w:rsid w:val="08D715B1"/>
    <w:rsid w:val="08D95720"/>
    <w:rsid w:val="08DDB002"/>
    <w:rsid w:val="08E2934A"/>
    <w:rsid w:val="08E3E548"/>
    <w:rsid w:val="08E4514F"/>
    <w:rsid w:val="08E55009"/>
    <w:rsid w:val="08E81D41"/>
    <w:rsid w:val="08ECC4AE"/>
    <w:rsid w:val="08EEDD2D"/>
    <w:rsid w:val="08EF23EC"/>
    <w:rsid w:val="08F6FF5B"/>
    <w:rsid w:val="08F91270"/>
    <w:rsid w:val="0905A15D"/>
    <w:rsid w:val="090879EE"/>
    <w:rsid w:val="09098DD6"/>
    <w:rsid w:val="090B4CA0"/>
    <w:rsid w:val="0913DA78"/>
    <w:rsid w:val="091AD904"/>
    <w:rsid w:val="091CA27A"/>
    <w:rsid w:val="0920D874"/>
    <w:rsid w:val="092565BC"/>
    <w:rsid w:val="0928A500"/>
    <w:rsid w:val="0929BD18"/>
    <w:rsid w:val="092B4BB8"/>
    <w:rsid w:val="092FF2E4"/>
    <w:rsid w:val="093455B6"/>
    <w:rsid w:val="0934AB12"/>
    <w:rsid w:val="0935E66D"/>
    <w:rsid w:val="093A86D0"/>
    <w:rsid w:val="0945FE29"/>
    <w:rsid w:val="09463019"/>
    <w:rsid w:val="09467310"/>
    <w:rsid w:val="094C6CF7"/>
    <w:rsid w:val="09529439"/>
    <w:rsid w:val="095674A6"/>
    <w:rsid w:val="09574B38"/>
    <w:rsid w:val="0958168D"/>
    <w:rsid w:val="095CA780"/>
    <w:rsid w:val="095E837B"/>
    <w:rsid w:val="09608EDF"/>
    <w:rsid w:val="09642420"/>
    <w:rsid w:val="0967A115"/>
    <w:rsid w:val="0967EA25"/>
    <w:rsid w:val="0968450F"/>
    <w:rsid w:val="09721B23"/>
    <w:rsid w:val="098267DC"/>
    <w:rsid w:val="09864CAE"/>
    <w:rsid w:val="0991B7F8"/>
    <w:rsid w:val="0993D8A3"/>
    <w:rsid w:val="099870A3"/>
    <w:rsid w:val="099C682C"/>
    <w:rsid w:val="099E3DD5"/>
    <w:rsid w:val="099EC60C"/>
    <w:rsid w:val="09A4619C"/>
    <w:rsid w:val="09A61F3C"/>
    <w:rsid w:val="09B25DCB"/>
    <w:rsid w:val="09B31957"/>
    <w:rsid w:val="09B33AE4"/>
    <w:rsid w:val="09B93DBE"/>
    <w:rsid w:val="09BB40E7"/>
    <w:rsid w:val="09C2CB8F"/>
    <w:rsid w:val="09C3C73A"/>
    <w:rsid w:val="09D51B43"/>
    <w:rsid w:val="09D5D209"/>
    <w:rsid w:val="09D62E78"/>
    <w:rsid w:val="09DA5CA1"/>
    <w:rsid w:val="09DBDF0C"/>
    <w:rsid w:val="09EA595E"/>
    <w:rsid w:val="09EBB2AB"/>
    <w:rsid w:val="0A02FED5"/>
    <w:rsid w:val="0A07921B"/>
    <w:rsid w:val="0A153F0B"/>
    <w:rsid w:val="0A180F79"/>
    <w:rsid w:val="0A1AF6F7"/>
    <w:rsid w:val="0A1CA816"/>
    <w:rsid w:val="0A20EF2D"/>
    <w:rsid w:val="0A2205FE"/>
    <w:rsid w:val="0A2A4BEC"/>
    <w:rsid w:val="0A2B63D7"/>
    <w:rsid w:val="0A2C95D1"/>
    <w:rsid w:val="0A2FE5C3"/>
    <w:rsid w:val="0A33F42E"/>
    <w:rsid w:val="0A418C18"/>
    <w:rsid w:val="0A44225C"/>
    <w:rsid w:val="0A46DB28"/>
    <w:rsid w:val="0A4DFD4B"/>
    <w:rsid w:val="0A62E813"/>
    <w:rsid w:val="0A69204D"/>
    <w:rsid w:val="0A6B9C0C"/>
    <w:rsid w:val="0A6FAF03"/>
    <w:rsid w:val="0A7C4840"/>
    <w:rsid w:val="0A7CB546"/>
    <w:rsid w:val="0A7FB5A9"/>
    <w:rsid w:val="0A8C2B90"/>
    <w:rsid w:val="0A8E3552"/>
    <w:rsid w:val="0A953079"/>
    <w:rsid w:val="0A95DDBF"/>
    <w:rsid w:val="0A99D64D"/>
    <w:rsid w:val="0A9D8108"/>
    <w:rsid w:val="0A9E6F41"/>
    <w:rsid w:val="0AA32992"/>
    <w:rsid w:val="0AA545A2"/>
    <w:rsid w:val="0AA9F218"/>
    <w:rsid w:val="0AB0BDE2"/>
    <w:rsid w:val="0AB975F8"/>
    <w:rsid w:val="0ABFC6B8"/>
    <w:rsid w:val="0ACE6E10"/>
    <w:rsid w:val="0AD3F1A4"/>
    <w:rsid w:val="0AD66E41"/>
    <w:rsid w:val="0AD7D228"/>
    <w:rsid w:val="0ADE4C20"/>
    <w:rsid w:val="0AED9FA9"/>
    <w:rsid w:val="0B05ECEB"/>
    <w:rsid w:val="0B098EEB"/>
    <w:rsid w:val="0B0FA596"/>
    <w:rsid w:val="0B1204BF"/>
    <w:rsid w:val="0B12E9DE"/>
    <w:rsid w:val="0B13D075"/>
    <w:rsid w:val="0B144141"/>
    <w:rsid w:val="0B16123C"/>
    <w:rsid w:val="0B16B2D3"/>
    <w:rsid w:val="0B205115"/>
    <w:rsid w:val="0B21A6D1"/>
    <w:rsid w:val="0B2386EA"/>
    <w:rsid w:val="0B240D5D"/>
    <w:rsid w:val="0B27DBCF"/>
    <w:rsid w:val="0B390C4C"/>
    <w:rsid w:val="0B41B1EC"/>
    <w:rsid w:val="0B438C89"/>
    <w:rsid w:val="0B43BDAB"/>
    <w:rsid w:val="0B4B2EC5"/>
    <w:rsid w:val="0B5F625E"/>
    <w:rsid w:val="0B6F3A47"/>
    <w:rsid w:val="0B6F4C24"/>
    <w:rsid w:val="0B6F71AC"/>
    <w:rsid w:val="0B74415B"/>
    <w:rsid w:val="0B782F05"/>
    <w:rsid w:val="0B87DA58"/>
    <w:rsid w:val="0B8D3F55"/>
    <w:rsid w:val="0B9400ED"/>
    <w:rsid w:val="0B9625AA"/>
    <w:rsid w:val="0BA2BC54"/>
    <w:rsid w:val="0BA4DB31"/>
    <w:rsid w:val="0BA9080F"/>
    <w:rsid w:val="0BAE035A"/>
    <w:rsid w:val="0BB1D687"/>
    <w:rsid w:val="0BB4E545"/>
    <w:rsid w:val="0BBCB5CA"/>
    <w:rsid w:val="0BC2C73A"/>
    <w:rsid w:val="0BC6070D"/>
    <w:rsid w:val="0BCA4DDA"/>
    <w:rsid w:val="0BCA6D49"/>
    <w:rsid w:val="0BD04150"/>
    <w:rsid w:val="0BDCA170"/>
    <w:rsid w:val="0BDCD46E"/>
    <w:rsid w:val="0BDE716F"/>
    <w:rsid w:val="0BE452CF"/>
    <w:rsid w:val="0BE6DE8C"/>
    <w:rsid w:val="0BE8A2DA"/>
    <w:rsid w:val="0BEE9524"/>
    <w:rsid w:val="0BEEFBFA"/>
    <w:rsid w:val="0BF35900"/>
    <w:rsid w:val="0BFD9C59"/>
    <w:rsid w:val="0C0B808F"/>
    <w:rsid w:val="0C0C6864"/>
    <w:rsid w:val="0C13D282"/>
    <w:rsid w:val="0C1885A7"/>
    <w:rsid w:val="0C1A5222"/>
    <w:rsid w:val="0C1B1928"/>
    <w:rsid w:val="0C1E9D7F"/>
    <w:rsid w:val="0C1EB021"/>
    <w:rsid w:val="0C1EE0B1"/>
    <w:rsid w:val="0C1FAC04"/>
    <w:rsid w:val="0C211008"/>
    <w:rsid w:val="0C28562D"/>
    <w:rsid w:val="0C2870C7"/>
    <w:rsid w:val="0C2E5405"/>
    <w:rsid w:val="0C34239C"/>
    <w:rsid w:val="0C3D22F4"/>
    <w:rsid w:val="0C412216"/>
    <w:rsid w:val="0C4448B4"/>
    <w:rsid w:val="0C4C5413"/>
    <w:rsid w:val="0C55F5A1"/>
    <w:rsid w:val="0C569C78"/>
    <w:rsid w:val="0C5B8132"/>
    <w:rsid w:val="0C5B9719"/>
    <w:rsid w:val="0C61C455"/>
    <w:rsid w:val="0C634870"/>
    <w:rsid w:val="0C67D019"/>
    <w:rsid w:val="0C68E952"/>
    <w:rsid w:val="0C6BAFF6"/>
    <w:rsid w:val="0C6D6780"/>
    <w:rsid w:val="0C6E4329"/>
    <w:rsid w:val="0C7198DF"/>
    <w:rsid w:val="0C72C3F5"/>
    <w:rsid w:val="0C75422F"/>
    <w:rsid w:val="0C7AA322"/>
    <w:rsid w:val="0C815D64"/>
    <w:rsid w:val="0C835399"/>
    <w:rsid w:val="0C917FB9"/>
    <w:rsid w:val="0C92BF92"/>
    <w:rsid w:val="0C95ADB7"/>
    <w:rsid w:val="0C9E11C3"/>
    <w:rsid w:val="0C9F25C0"/>
    <w:rsid w:val="0CA3A1F6"/>
    <w:rsid w:val="0CA62B6C"/>
    <w:rsid w:val="0CA96103"/>
    <w:rsid w:val="0CACEBD9"/>
    <w:rsid w:val="0CAD11D5"/>
    <w:rsid w:val="0CB08622"/>
    <w:rsid w:val="0CB7BB97"/>
    <w:rsid w:val="0CBE1488"/>
    <w:rsid w:val="0CBFF2E2"/>
    <w:rsid w:val="0CC1395E"/>
    <w:rsid w:val="0CC57C30"/>
    <w:rsid w:val="0CC64559"/>
    <w:rsid w:val="0CC92BF4"/>
    <w:rsid w:val="0CDCEDAC"/>
    <w:rsid w:val="0CE17648"/>
    <w:rsid w:val="0CE88ECF"/>
    <w:rsid w:val="0CEC6196"/>
    <w:rsid w:val="0D006E04"/>
    <w:rsid w:val="0D0149E8"/>
    <w:rsid w:val="0D014C8A"/>
    <w:rsid w:val="0D0252B7"/>
    <w:rsid w:val="0D045D9E"/>
    <w:rsid w:val="0D0C1B70"/>
    <w:rsid w:val="0D13027E"/>
    <w:rsid w:val="0D20B956"/>
    <w:rsid w:val="0D258BD9"/>
    <w:rsid w:val="0D291F6A"/>
    <w:rsid w:val="0D2E78C1"/>
    <w:rsid w:val="0D31CD09"/>
    <w:rsid w:val="0D3C57E8"/>
    <w:rsid w:val="0D40DF5F"/>
    <w:rsid w:val="0D42AD9D"/>
    <w:rsid w:val="0D45B516"/>
    <w:rsid w:val="0D4979D6"/>
    <w:rsid w:val="0D4A7838"/>
    <w:rsid w:val="0D4D53FE"/>
    <w:rsid w:val="0D547A98"/>
    <w:rsid w:val="0D597669"/>
    <w:rsid w:val="0D5FB059"/>
    <w:rsid w:val="0D67B68B"/>
    <w:rsid w:val="0D686F1F"/>
    <w:rsid w:val="0D77EED9"/>
    <w:rsid w:val="0D8A83E4"/>
    <w:rsid w:val="0D8C52F9"/>
    <w:rsid w:val="0D8EF491"/>
    <w:rsid w:val="0D9CEC28"/>
    <w:rsid w:val="0DA30F8D"/>
    <w:rsid w:val="0DB2F5B5"/>
    <w:rsid w:val="0DC11131"/>
    <w:rsid w:val="0DCD4979"/>
    <w:rsid w:val="0DD7D479"/>
    <w:rsid w:val="0DDA4AB1"/>
    <w:rsid w:val="0DEE06DA"/>
    <w:rsid w:val="0DF8F698"/>
    <w:rsid w:val="0DFC9E6D"/>
    <w:rsid w:val="0E079BF5"/>
    <w:rsid w:val="0E0E73F8"/>
    <w:rsid w:val="0E189935"/>
    <w:rsid w:val="0E1E6393"/>
    <w:rsid w:val="0E35D3DA"/>
    <w:rsid w:val="0E37BB0C"/>
    <w:rsid w:val="0E38CEBC"/>
    <w:rsid w:val="0E394EA6"/>
    <w:rsid w:val="0E3A639B"/>
    <w:rsid w:val="0E3CA24B"/>
    <w:rsid w:val="0E458C46"/>
    <w:rsid w:val="0E47FEC2"/>
    <w:rsid w:val="0E5DD93A"/>
    <w:rsid w:val="0E70AD0E"/>
    <w:rsid w:val="0E80141A"/>
    <w:rsid w:val="0E914FF7"/>
    <w:rsid w:val="0E99CC06"/>
    <w:rsid w:val="0E9A4C5D"/>
    <w:rsid w:val="0E9BC47D"/>
    <w:rsid w:val="0E9C00B7"/>
    <w:rsid w:val="0E9FBA1B"/>
    <w:rsid w:val="0EAA262B"/>
    <w:rsid w:val="0EB87F0A"/>
    <w:rsid w:val="0EC4EFCB"/>
    <w:rsid w:val="0ECC2628"/>
    <w:rsid w:val="0ECC3911"/>
    <w:rsid w:val="0EE68FE2"/>
    <w:rsid w:val="0EEA767C"/>
    <w:rsid w:val="0EF36745"/>
    <w:rsid w:val="0EF84A04"/>
    <w:rsid w:val="0EFB9966"/>
    <w:rsid w:val="0EFF07F9"/>
    <w:rsid w:val="0F015156"/>
    <w:rsid w:val="0F0386EC"/>
    <w:rsid w:val="0F0490CA"/>
    <w:rsid w:val="0F0A3009"/>
    <w:rsid w:val="0F0AA90F"/>
    <w:rsid w:val="0F0E0B3E"/>
    <w:rsid w:val="0F1A9787"/>
    <w:rsid w:val="0F1DE3BA"/>
    <w:rsid w:val="0F1F4012"/>
    <w:rsid w:val="0F20C69B"/>
    <w:rsid w:val="0F2DA517"/>
    <w:rsid w:val="0F30A4A7"/>
    <w:rsid w:val="0F3D10C3"/>
    <w:rsid w:val="0F3D3496"/>
    <w:rsid w:val="0F3E670B"/>
    <w:rsid w:val="0F477359"/>
    <w:rsid w:val="0F502659"/>
    <w:rsid w:val="0F5DEBC0"/>
    <w:rsid w:val="0F6562A7"/>
    <w:rsid w:val="0F6825D3"/>
    <w:rsid w:val="0F686153"/>
    <w:rsid w:val="0F6D50BB"/>
    <w:rsid w:val="0F6EEF55"/>
    <w:rsid w:val="0F6EEF82"/>
    <w:rsid w:val="0F7232F5"/>
    <w:rsid w:val="0F7BF0EC"/>
    <w:rsid w:val="0F7D9B3F"/>
    <w:rsid w:val="0F7FD63F"/>
    <w:rsid w:val="0F843A97"/>
    <w:rsid w:val="0F86AE67"/>
    <w:rsid w:val="0F8FE453"/>
    <w:rsid w:val="0F99DE97"/>
    <w:rsid w:val="0F9B6DF9"/>
    <w:rsid w:val="0FA1DF33"/>
    <w:rsid w:val="0FAA64B7"/>
    <w:rsid w:val="0FB3E604"/>
    <w:rsid w:val="0FB87150"/>
    <w:rsid w:val="0FBD44EA"/>
    <w:rsid w:val="0FC5C13A"/>
    <w:rsid w:val="0FC9207B"/>
    <w:rsid w:val="0FCA76A9"/>
    <w:rsid w:val="0FCCB28D"/>
    <w:rsid w:val="0FCDBD4E"/>
    <w:rsid w:val="0FD46042"/>
    <w:rsid w:val="0FD5FA2C"/>
    <w:rsid w:val="0FD92BF8"/>
    <w:rsid w:val="0FDE0E36"/>
    <w:rsid w:val="0FDF5E18"/>
    <w:rsid w:val="0FE1869E"/>
    <w:rsid w:val="0FEC14C6"/>
    <w:rsid w:val="0FEF1B59"/>
    <w:rsid w:val="0FF093A8"/>
    <w:rsid w:val="0FF3C06B"/>
    <w:rsid w:val="0FF3F395"/>
    <w:rsid w:val="0FF56DED"/>
    <w:rsid w:val="0FF64769"/>
    <w:rsid w:val="0FFEB653"/>
    <w:rsid w:val="10059B0C"/>
    <w:rsid w:val="100B0391"/>
    <w:rsid w:val="100B081B"/>
    <w:rsid w:val="100F0C4B"/>
    <w:rsid w:val="10156C96"/>
    <w:rsid w:val="101F7955"/>
    <w:rsid w:val="1027090C"/>
    <w:rsid w:val="102CF087"/>
    <w:rsid w:val="10361CBE"/>
    <w:rsid w:val="103B8A7C"/>
    <w:rsid w:val="103C9439"/>
    <w:rsid w:val="1042CCB6"/>
    <w:rsid w:val="104734AB"/>
    <w:rsid w:val="105712A2"/>
    <w:rsid w:val="105C5B19"/>
    <w:rsid w:val="1069E9D3"/>
    <w:rsid w:val="106AC91F"/>
    <w:rsid w:val="10742CF7"/>
    <w:rsid w:val="10749551"/>
    <w:rsid w:val="10762D77"/>
    <w:rsid w:val="10782407"/>
    <w:rsid w:val="1078E490"/>
    <w:rsid w:val="1082D15A"/>
    <w:rsid w:val="1085A4CD"/>
    <w:rsid w:val="10874651"/>
    <w:rsid w:val="109769C7"/>
    <w:rsid w:val="1097DFE7"/>
    <w:rsid w:val="109C2D7A"/>
    <w:rsid w:val="109DFEEE"/>
    <w:rsid w:val="10B110C2"/>
    <w:rsid w:val="10B36296"/>
    <w:rsid w:val="10B3798B"/>
    <w:rsid w:val="10BA8EC3"/>
    <w:rsid w:val="10BBC1E7"/>
    <w:rsid w:val="10C62842"/>
    <w:rsid w:val="10CAA099"/>
    <w:rsid w:val="10D4EA44"/>
    <w:rsid w:val="10DCA06F"/>
    <w:rsid w:val="10E0B4A0"/>
    <w:rsid w:val="10E32756"/>
    <w:rsid w:val="10E3D028"/>
    <w:rsid w:val="10E8681A"/>
    <w:rsid w:val="10EEE8E5"/>
    <w:rsid w:val="10F66C7F"/>
    <w:rsid w:val="10FC9A44"/>
    <w:rsid w:val="10FD4C2C"/>
    <w:rsid w:val="110263FE"/>
    <w:rsid w:val="1116B7F4"/>
    <w:rsid w:val="111CD0F2"/>
    <w:rsid w:val="111F7BF0"/>
    <w:rsid w:val="112A4EDF"/>
    <w:rsid w:val="112CA0BB"/>
    <w:rsid w:val="112F083C"/>
    <w:rsid w:val="1139B353"/>
    <w:rsid w:val="113DF77B"/>
    <w:rsid w:val="113FA02D"/>
    <w:rsid w:val="114AF24D"/>
    <w:rsid w:val="1150C083"/>
    <w:rsid w:val="1152E653"/>
    <w:rsid w:val="1153692E"/>
    <w:rsid w:val="11536F6D"/>
    <w:rsid w:val="11540B98"/>
    <w:rsid w:val="115524DA"/>
    <w:rsid w:val="1164D0B9"/>
    <w:rsid w:val="1165ECB8"/>
    <w:rsid w:val="1167CEE0"/>
    <w:rsid w:val="116957F8"/>
    <w:rsid w:val="117B71CD"/>
    <w:rsid w:val="117D09E7"/>
    <w:rsid w:val="11832BC3"/>
    <w:rsid w:val="1185AA69"/>
    <w:rsid w:val="119227FD"/>
    <w:rsid w:val="1194EE3C"/>
    <w:rsid w:val="1199EE9D"/>
    <w:rsid w:val="11A8D2D8"/>
    <w:rsid w:val="11AEFE33"/>
    <w:rsid w:val="11AF76C4"/>
    <w:rsid w:val="11B53D96"/>
    <w:rsid w:val="11B53E51"/>
    <w:rsid w:val="11B56C6F"/>
    <w:rsid w:val="11C3EF64"/>
    <w:rsid w:val="11C704A2"/>
    <w:rsid w:val="11D6E408"/>
    <w:rsid w:val="11D817F1"/>
    <w:rsid w:val="11D89BE9"/>
    <w:rsid w:val="11E27007"/>
    <w:rsid w:val="11E553FB"/>
    <w:rsid w:val="11ED0312"/>
    <w:rsid w:val="11EF39D6"/>
    <w:rsid w:val="11F2131B"/>
    <w:rsid w:val="11FF4B90"/>
    <w:rsid w:val="120A2A2A"/>
    <w:rsid w:val="120EC4D2"/>
    <w:rsid w:val="1214B579"/>
    <w:rsid w:val="12253021"/>
    <w:rsid w:val="1225A131"/>
    <w:rsid w:val="1228C3D6"/>
    <w:rsid w:val="12294ED0"/>
    <w:rsid w:val="1229A7CE"/>
    <w:rsid w:val="1233E7CB"/>
    <w:rsid w:val="124182C2"/>
    <w:rsid w:val="1241A525"/>
    <w:rsid w:val="124AB2F8"/>
    <w:rsid w:val="124F8758"/>
    <w:rsid w:val="12501D1F"/>
    <w:rsid w:val="12520125"/>
    <w:rsid w:val="1252D2B7"/>
    <w:rsid w:val="12537DF5"/>
    <w:rsid w:val="12581215"/>
    <w:rsid w:val="125A72F4"/>
    <w:rsid w:val="125AFA55"/>
    <w:rsid w:val="125B9465"/>
    <w:rsid w:val="125CD209"/>
    <w:rsid w:val="125DD6A8"/>
    <w:rsid w:val="125F67CB"/>
    <w:rsid w:val="12620E9D"/>
    <w:rsid w:val="126356E5"/>
    <w:rsid w:val="126CC61A"/>
    <w:rsid w:val="12877938"/>
    <w:rsid w:val="129496CB"/>
    <w:rsid w:val="1295CC2F"/>
    <w:rsid w:val="129C7540"/>
    <w:rsid w:val="12A04A15"/>
    <w:rsid w:val="12A65094"/>
    <w:rsid w:val="12ABA2AA"/>
    <w:rsid w:val="12B0C12D"/>
    <w:rsid w:val="12B17645"/>
    <w:rsid w:val="12B179E3"/>
    <w:rsid w:val="12B60794"/>
    <w:rsid w:val="12C93BE7"/>
    <w:rsid w:val="12D97FF5"/>
    <w:rsid w:val="12DF8F8B"/>
    <w:rsid w:val="12E02645"/>
    <w:rsid w:val="12E1777D"/>
    <w:rsid w:val="12E3C79E"/>
    <w:rsid w:val="12E416D9"/>
    <w:rsid w:val="12E61632"/>
    <w:rsid w:val="12F01992"/>
    <w:rsid w:val="12F0D5FB"/>
    <w:rsid w:val="12F6365B"/>
    <w:rsid w:val="12FCE72D"/>
    <w:rsid w:val="13054F82"/>
    <w:rsid w:val="130E5E4A"/>
    <w:rsid w:val="131191BC"/>
    <w:rsid w:val="131821E6"/>
    <w:rsid w:val="1322452B"/>
    <w:rsid w:val="132322B9"/>
    <w:rsid w:val="13237DA0"/>
    <w:rsid w:val="13247C37"/>
    <w:rsid w:val="132AF678"/>
    <w:rsid w:val="1331BBD5"/>
    <w:rsid w:val="1333FA0E"/>
    <w:rsid w:val="133DB279"/>
    <w:rsid w:val="13458BA7"/>
    <w:rsid w:val="134660FB"/>
    <w:rsid w:val="134E8B8E"/>
    <w:rsid w:val="13500AE4"/>
    <w:rsid w:val="13521179"/>
    <w:rsid w:val="13563EBB"/>
    <w:rsid w:val="135713A0"/>
    <w:rsid w:val="13604316"/>
    <w:rsid w:val="13616C3C"/>
    <w:rsid w:val="13620E5F"/>
    <w:rsid w:val="1363883A"/>
    <w:rsid w:val="1363DCEB"/>
    <w:rsid w:val="1366A4EC"/>
    <w:rsid w:val="1367E04C"/>
    <w:rsid w:val="13732B3E"/>
    <w:rsid w:val="1376E464"/>
    <w:rsid w:val="1383AEE3"/>
    <w:rsid w:val="138AAEDA"/>
    <w:rsid w:val="1391D083"/>
    <w:rsid w:val="1391D60D"/>
    <w:rsid w:val="1392D089"/>
    <w:rsid w:val="13979C6A"/>
    <w:rsid w:val="139E10F8"/>
    <w:rsid w:val="13A0544D"/>
    <w:rsid w:val="13A1688D"/>
    <w:rsid w:val="13A21A29"/>
    <w:rsid w:val="13A8C3D0"/>
    <w:rsid w:val="13B1D3B3"/>
    <w:rsid w:val="13BA721C"/>
    <w:rsid w:val="13BB7D92"/>
    <w:rsid w:val="13BC5FC7"/>
    <w:rsid w:val="13BC8BBB"/>
    <w:rsid w:val="13BD7E7D"/>
    <w:rsid w:val="13C08F5D"/>
    <w:rsid w:val="13DC360D"/>
    <w:rsid w:val="13DD3B14"/>
    <w:rsid w:val="13EE43D9"/>
    <w:rsid w:val="13FC5E83"/>
    <w:rsid w:val="13FEC959"/>
    <w:rsid w:val="1402AC69"/>
    <w:rsid w:val="14034CF9"/>
    <w:rsid w:val="1409D8B4"/>
    <w:rsid w:val="1415747F"/>
    <w:rsid w:val="1415A09E"/>
    <w:rsid w:val="14191081"/>
    <w:rsid w:val="14193A78"/>
    <w:rsid w:val="141E3436"/>
    <w:rsid w:val="1422635C"/>
    <w:rsid w:val="142C494C"/>
    <w:rsid w:val="142D297A"/>
    <w:rsid w:val="142F9545"/>
    <w:rsid w:val="143439C8"/>
    <w:rsid w:val="14350FCC"/>
    <w:rsid w:val="1437A032"/>
    <w:rsid w:val="143E76B3"/>
    <w:rsid w:val="144336F3"/>
    <w:rsid w:val="1443CD6E"/>
    <w:rsid w:val="1444E3B0"/>
    <w:rsid w:val="14461E66"/>
    <w:rsid w:val="144BE3EB"/>
    <w:rsid w:val="144D80A1"/>
    <w:rsid w:val="1455CCA6"/>
    <w:rsid w:val="14628B69"/>
    <w:rsid w:val="146DCD01"/>
    <w:rsid w:val="146DE4EE"/>
    <w:rsid w:val="14786780"/>
    <w:rsid w:val="147C8A5E"/>
    <w:rsid w:val="147E2CD1"/>
    <w:rsid w:val="14895466"/>
    <w:rsid w:val="148EA39B"/>
    <w:rsid w:val="149206BC"/>
    <w:rsid w:val="14923DB7"/>
    <w:rsid w:val="14938480"/>
    <w:rsid w:val="14A11B83"/>
    <w:rsid w:val="14A62C7E"/>
    <w:rsid w:val="14A8E814"/>
    <w:rsid w:val="14AE056C"/>
    <w:rsid w:val="14B140D3"/>
    <w:rsid w:val="14B3E682"/>
    <w:rsid w:val="14B46BDA"/>
    <w:rsid w:val="14B68E43"/>
    <w:rsid w:val="14BED3C1"/>
    <w:rsid w:val="14C568D6"/>
    <w:rsid w:val="14C83B04"/>
    <w:rsid w:val="14D7F11B"/>
    <w:rsid w:val="14DDC937"/>
    <w:rsid w:val="14DDE2C4"/>
    <w:rsid w:val="14DE1C05"/>
    <w:rsid w:val="14ED9478"/>
    <w:rsid w:val="14F7FBCC"/>
    <w:rsid w:val="15043011"/>
    <w:rsid w:val="150840B6"/>
    <w:rsid w:val="15098DE1"/>
    <w:rsid w:val="150AFB5A"/>
    <w:rsid w:val="150D6174"/>
    <w:rsid w:val="150EB27C"/>
    <w:rsid w:val="15136301"/>
    <w:rsid w:val="15137F36"/>
    <w:rsid w:val="151931B7"/>
    <w:rsid w:val="151CE203"/>
    <w:rsid w:val="15290A78"/>
    <w:rsid w:val="15293E80"/>
    <w:rsid w:val="153519CB"/>
    <w:rsid w:val="154A9206"/>
    <w:rsid w:val="154B49DB"/>
    <w:rsid w:val="154F281A"/>
    <w:rsid w:val="155CCA25"/>
    <w:rsid w:val="155E992D"/>
    <w:rsid w:val="155F6D79"/>
    <w:rsid w:val="15647607"/>
    <w:rsid w:val="1564B3CC"/>
    <w:rsid w:val="15694B5C"/>
    <w:rsid w:val="15696E52"/>
    <w:rsid w:val="156ADAEA"/>
    <w:rsid w:val="156B752D"/>
    <w:rsid w:val="156EA4D5"/>
    <w:rsid w:val="1570A69D"/>
    <w:rsid w:val="157268DC"/>
    <w:rsid w:val="1572C870"/>
    <w:rsid w:val="15743785"/>
    <w:rsid w:val="1579A988"/>
    <w:rsid w:val="15802DC2"/>
    <w:rsid w:val="158A143A"/>
    <w:rsid w:val="1591936F"/>
    <w:rsid w:val="1599044B"/>
    <w:rsid w:val="159D1389"/>
    <w:rsid w:val="15A82E80"/>
    <w:rsid w:val="15B08BD6"/>
    <w:rsid w:val="15B18E95"/>
    <w:rsid w:val="15C1914D"/>
    <w:rsid w:val="15C2662E"/>
    <w:rsid w:val="15C519DE"/>
    <w:rsid w:val="15C6EFD1"/>
    <w:rsid w:val="15C7C759"/>
    <w:rsid w:val="15CF3992"/>
    <w:rsid w:val="15CF7047"/>
    <w:rsid w:val="15D47FA3"/>
    <w:rsid w:val="15D9AF97"/>
    <w:rsid w:val="15E1CCC4"/>
    <w:rsid w:val="15E39D34"/>
    <w:rsid w:val="15E82135"/>
    <w:rsid w:val="15ECE846"/>
    <w:rsid w:val="15F10621"/>
    <w:rsid w:val="15FE0398"/>
    <w:rsid w:val="1604086B"/>
    <w:rsid w:val="160BFCEB"/>
    <w:rsid w:val="160D37DF"/>
    <w:rsid w:val="16143E68"/>
    <w:rsid w:val="161472C8"/>
    <w:rsid w:val="16196AA2"/>
    <w:rsid w:val="162068AB"/>
    <w:rsid w:val="16211181"/>
    <w:rsid w:val="162AD96A"/>
    <w:rsid w:val="16351D5A"/>
    <w:rsid w:val="16404D5E"/>
    <w:rsid w:val="1644F409"/>
    <w:rsid w:val="164F99B9"/>
    <w:rsid w:val="16545721"/>
    <w:rsid w:val="16636243"/>
    <w:rsid w:val="1666E550"/>
    <w:rsid w:val="1669B8F5"/>
    <w:rsid w:val="166C1241"/>
    <w:rsid w:val="166DB59E"/>
    <w:rsid w:val="166E9C97"/>
    <w:rsid w:val="166FC044"/>
    <w:rsid w:val="16728ED3"/>
    <w:rsid w:val="167539D0"/>
    <w:rsid w:val="167AEA7B"/>
    <w:rsid w:val="167B40E3"/>
    <w:rsid w:val="16834245"/>
    <w:rsid w:val="1683B919"/>
    <w:rsid w:val="168411DF"/>
    <w:rsid w:val="168C35E5"/>
    <w:rsid w:val="1699A12A"/>
    <w:rsid w:val="16C28D30"/>
    <w:rsid w:val="16C5C8F2"/>
    <w:rsid w:val="16CC1E51"/>
    <w:rsid w:val="16D001B0"/>
    <w:rsid w:val="16DAEB44"/>
    <w:rsid w:val="16E02987"/>
    <w:rsid w:val="16E8C786"/>
    <w:rsid w:val="16EB32D8"/>
    <w:rsid w:val="16EBF71B"/>
    <w:rsid w:val="16F96F34"/>
    <w:rsid w:val="170BFA34"/>
    <w:rsid w:val="170DF319"/>
    <w:rsid w:val="1715718D"/>
    <w:rsid w:val="172B38C1"/>
    <w:rsid w:val="172D2193"/>
    <w:rsid w:val="1730BD02"/>
    <w:rsid w:val="1738A9C0"/>
    <w:rsid w:val="17408889"/>
    <w:rsid w:val="174CDC8E"/>
    <w:rsid w:val="175910F6"/>
    <w:rsid w:val="175C3884"/>
    <w:rsid w:val="17642982"/>
    <w:rsid w:val="17664C75"/>
    <w:rsid w:val="1769F861"/>
    <w:rsid w:val="176BBE74"/>
    <w:rsid w:val="177424BB"/>
    <w:rsid w:val="1779FE91"/>
    <w:rsid w:val="177AE88E"/>
    <w:rsid w:val="177B4AA7"/>
    <w:rsid w:val="177DE8C5"/>
    <w:rsid w:val="178AF4DD"/>
    <w:rsid w:val="178D1477"/>
    <w:rsid w:val="178F412C"/>
    <w:rsid w:val="17931047"/>
    <w:rsid w:val="1795BA0A"/>
    <w:rsid w:val="17A2B524"/>
    <w:rsid w:val="17A4BBFC"/>
    <w:rsid w:val="17B06641"/>
    <w:rsid w:val="17BA6C87"/>
    <w:rsid w:val="17D4C7E2"/>
    <w:rsid w:val="17D57941"/>
    <w:rsid w:val="17D96A21"/>
    <w:rsid w:val="17DBC390"/>
    <w:rsid w:val="17DF03B9"/>
    <w:rsid w:val="17E8C856"/>
    <w:rsid w:val="17FD5FFC"/>
    <w:rsid w:val="17FD8440"/>
    <w:rsid w:val="1802E362"/>
    <w:rsid w:val="180FAB03"/>
    <w:rsid w:val="18179880"/>
    <w:rsid w:val="181D1495"/>
    <w:rsid w:val="181F35D3"/>
    <w:rsid w:val="182F874F"/>
    <w:rsid w:val="1830A74E"/>
    <w:rsid w:val="183AAFBB"/>
    <w:rsid w:val="1840A775"/>
    <w:rsid w:val="1845979A"/>
    <w:rsid w:val="18464A9B"/>
    <w:rsid w:val="184BB835"/>
    <w:rsid w:val="185B9823"/>
    <w:rsid w:val="1876BBA5"/>
    <w:rsid w:val="1876C56C"/>
    <w:rsid w:val="1882A373"/>
    <w:rsid w:val="1885EF48"/>
    <w:rsid w:val="1887E7F1"/>
    <w:rsid w:val="1887F02E"/>
    <w:rsid w:val="1887FBE8"/>
    <w:rsid w:val="1896279C"/>
    <w:rsid w:val="18965A16"/>
    <w:rsid w:val="18980261"/>
    <w:rsid w:val="18A6E9B7"/>
    <w:rsid w:val="18AD048C"/>
    <w:rsid w:val="18AE1B44"/>
    <w:rsid w:val="18B1EBA7"/>
    <w:rsid w:val="18B51C9B"/>
    <w:rsid w:val="18BB07C9"/>
    <w:rsid w:val="18C62CE9"/>
    <w:rsid w:val="18CAA865"/>
    <w:rsid w:val="18D0CFA8"/>
    <w:rsid w:val="18D396FB"/>
    <w:rsid w:val="18E6E9AE"/>
    <w:rsid w:val="18F20B35"/>
    <w:rsid w:val="18FCA93E"/>
    <w:rsid w:val="1906DA54"/>
    <w:rsid w:val="190E6C20"/>
    <w:rsid w:val="1923D3DF"/>
    <w:rsid w:val="1928E0AD"/>
    <w:rsid w:val="193228AB"/>
    <w:rsid w:val="193531D0"/>
    <w:rsid w:val="193698CD"/>
    <w:rsid w:val="193728B2"/>
    <w:rsid w:val="193898EC"/>
    <w:rsid w:val="193FF694"/>
    <w:rsid w:val="194A3979"/>
    <w:rsid w:val="19579887"/>
    <w:rsid w:val="19588C92"/>
    <w:rsid w:val="1962B05D"/>
    <w:rsid w:val="196316D2"/>
    <w:rsid w:val="1964D279"/>
    <w:rsid w:val="196F1457"/>
    <w:rsid w:val="196FEB47"/>
    <w:rsid w:val="1973EF52"/>
    <w:rsid w:val="1975DE56"/>
    <w:rsid w:val="19907FEE"/>
    <w:rsid w:val="19952DEC"/>
    <w:rsid w:val="199B1065"/>
    <w:rsid w:val="199E3EBF"/>
    <w:rsid w:val="199E9F43"/>
    <w:rsid w:val="199F4759"/>
    <w:rsid w:val="19A3F133"/>
    <w:rsid w:val="19A829A0"/>
    <w:rsid w:val="19AB8CC9"/>
    <w:rsid w:val="19AD192B"/>
    <w:rsid w:val="19B33A1B"/>
    <w:rsid w:val="19B746BE"/>
    <w:rsid w:val="19CFCA91"/>
    <w:rsid w:val="19CFCADE"/>
    <w:rsid w:val="19D3EAD0"/>
    <w:rsid w:val="19E2239F"/>
    <w:rsid w:val="19E66827"/>
    <w:rsid w:val="19EDCC05"/>
    <w:rsid w:val="19EF5A03"/>
    <w:rsid w:val="1A098D88"/>
    <w:rsid w:val="1A0ACE1F"/>
    <w:rsid w:val="1A0C9E34"/>
    <w:rsid w:val="1A128C06"/>
    <w:rsid w:val="1A2D90B0"/>
    <w:rsid w:val="1A3385DF"/>
    <w:rsid w:val="1A352D63"/>
    <w:rsid w:val="1A3738B2"/>
    <w:rsid w:val="1A3F041E"/>
    <w:rsid w:val="1A43D4C2"/>
    <w:rsid w:val="1A4869CB"/>
    <w:rsid w:val="1A4AFAA1"/>
    <w:rsid w:val="1A530E66"/>
    <w:rsid w:val="1A5D36FD"/>
    <w:rsid w:val="1A62D983"/>
    <w:rsid w:val="1A6CB336"/>
    <w:rsid w:val="1A801B1B"/>
    <w:rsid w:val="1A885317"/>
    <w:rsid w:val="1A8913A7"/>
    <w:rsid w:val="1A8DF371"/>
    <w:rsid w:val="1A90078E"/>
    <w:rsid w:val="1A92F5A7"/>
    <w:rsid w:val="1A930035"/>
    <w:rsid w:val="1A95D25A"/>
    <w:rsid w:val="1A980DB1"/>
    <w:rsid w:val="1A981C85"/>
    <w:rsid w:val="1A9D5FDF"/>
    <w:rsid w:val="1AACCE73"/>
    <w:rsid w:val="1AAE4A5D"/>
    <w:rsid w:val="1AB92E2A"/>
    <w:rsid w:val="1ABD104F"/>
    <w:rsid w:val="1AC53D4B"/>
    <w:rsid w:val="1AC8FAF6"/>
    <w:rsid w:val="1ACC489C"/>
    <w:rsid w:val="1AD0FB57"/>
    <w:rsid w:val="1AD73CEA"/>
    <w:rsid w:val="1AE03956"/>
    <w:rsid w:val="1AE049A0"/>
    <w:rsid w:val="1AE10A9A"/>
    <w:rsid w:val="1AE43073"/>
    <w:rsid w:val="1AF720F6"/>
    <w:rsid w:val="1AFCABE0"/>
    <w:rsid w:val="1AFD8B28"/>
    <w:rsid w:val="1B0318FD"/>
    <w:rsid w:val="1B0646DC"/>
    <w:rsid w:val="1B089DA6"/>
    <w:rsid w:val="1B09A7D0"/>
    <w:rsid w:val="1B2512D8"/>
    <w:rsid w:val="1B260CA5"/>
    <w:rsid w:val="1B2C30F3"/>
    <w:rsid w:val="1B307694"/>
    <w:rsid w:val="1B3CD0FC"/>
    <w:rsid w:val="1B414A1E"/>
    <w:rsid w:val="1B4B72D5"/>
    <w:rsid w:val="1B4E1FD3"/>
    <w:rsid w:val="1B53171F"/>
    <w:rsid w:val="1B57B306"/>
    <w:rsid w:val="1B673153"/>
    <w:rsid w:val="1B684CC9"/>
    <w:rsid w:val="1B6A3044"/>
    <w:rsid w:val="1B705F46"/>
    <w:rsid w:val="1B784BBA"/>
    <w:rsid w:val="1B7B0483"/>
    <w:rsid w:val="1B7DD9B5"/>
    <w:rsid w:val="1B7F7EEB"/>
    <w:rsid w:val="1B84635A"/>
    <w:rsid w:val="1B885371"/>
    <w:rsid w:val="1B953D55"/>
    <w:rsid w:val="1B9B5318"/>
    <w:rsid w:val="1B9C9917"/>
    <w:rsid w:val="1B9D9035"/>
    <w:rsid w:val="1BA14F75"/>
    <w:rsid w:val="1BA5660C"/>
    <w:rsid w:val="1BA86656"/>
    <w:rsid w:val="1BB0C5C1"/>
    <w:rsid w:val="1BBF90F0"/>
    <w:rsid w:val="1BC05707"/>
    <w:rsid w:val="1BC9C2BB"/>
    <w:rsid w:val="1BD055CF"/>
    <w:rsid w:val="1BD2A2E8"/>
    <w:rsid w:val="1BD78749"/>
    <w:rsid w:val="1BDE10F9"/>
    <w:rsid w:val="1BE30A17"/>
    <w:rsid w:val="1BED4505"/>
    <w:rsid w:val="1BEDFEE8"/>
    <w:rsid w:val="1BF6BABF"/>
    <w:rsid w:val="1BF7D7D2"/>
    <w:rsid w:val="1C0FA1B9"/>
    <w:rsid w:val="1C13D933"/>
    <w:rsid w:val="1C15D305"/>
    <w:rsid w:val="1C16A249"/>
    <w:rsid w:val="1C198007"/>
    <w:rsid w:val="1C1D1DEA"/>
    <w:rsid w:val="1C21C6FD"/>
    <w:rsid w:val="1C32A107"/>
    <w:rsid w:val="1C34F4F3"/>
    <w:rsid w:val="1C385A22"/>
    <w:rsid w:val="1C38B280"/>
    <w:rsid w:val="1C41BC05"/>
    <w:rsid w:val="1C43AC66"/>
    <w:rsid w:val="1C460CE2"/>
    <w:rsid w:val="1C489A53"/>
    <w:rsid w:val="1C493F07"/>
    <w:rsid w:val="1C4FF01E"/>
    <w:rsid w:val="1C55C38F"/>
    <w:rsid w:val="1C5679E2"/>
    <w:rsid w:val="1C57BADA"/>
    <w:rsid w:val="1C637C76"/>
    <w:rsid w:val="1C645BEF"/>
    <w:rsid w:val="1C65740C"/>
    <w:rsid w:val="1C672293"/>
    <w:rsid w:val="1C6CCE31"/>
    <w:rsid w:val="1C6F8BE4"/>
    <w:rsid w:val="1C77F67E"/>
    <w:rsid w:val="1C876C12"/>
    <w:rsid w:val="1C89DD16"/>
    <w:rsid w:val="1C8D386F"/>
    <w:rsid w:val="1C8F9E59"/>
    <w:rsid w:val="1C90C92C"/>
    <w:rsid w:val="1C91C115"/>
    <w:rsid w:val="1C91F552"/>
    <w:rsid w:val="1C9317F9"/>
    <w:rsid w:val="1C94A042"/>
    <w:rsid w:val="1C963D3B"/>
    <w:rsid w:val="1C97BDB5"/>
    <w:rsid w:val="1C9C1B9C"/>
    <w:rsid w:val="1CA82D34"/>
    <w:rsid w:val="1CA84B4C"/>
    <w:rsid w:val="1CA9B718"/>
    <w:rsid w:val="1CACCA8A"/>
    <w:rsid w:val="1CB94E5A"/>
    <w:rsid w:val="1CBC9C8E"/>
    <w:rsid w:val="1CCA6D64"/>
    <w:rsid w:val="1CD382FE"/>
    <w:rsid w:val="1CD9CEED"/>
    <w:rsid w:val="1CDD89F9"/>
    <w:rsid w:val="1CDDF1BE"/>
    <w:rsid w:val="1CE12CE6"/>
    <w:rsid w:val="1CE60535"/>
    <w:rsid w:val="1CEAA21E"/>
    <w:rsid w:val="1CF05178"/>
    <w:rsid w:val="1CF0575B"/>
    <w:rsid w:val="1CF1C85D"/>
    <w:rsid w:val="1CFC07FA"/>
    <w:rsid w:val="1D01FAB1"/>
    <w:rsid w:val="1D041D2A"/>
    <w:rsid w:val="1D05BE83"/>
    <w:rsid w:val="1D0A3769"/>
    <w:rsid w:val="1D0ADA39"/>
    <w:rsid w:val="1D12CDDC"/>
    <w:rsid w:val="1D12EA47"/>
    <w:rsid w:val="1D19C461"/>
    <w:rsid w:val="1D22374E"/>
    <w:rsid w:val="1D242F8F"/>
    <w:rsid w:val="1D30D107"/>
    <w:rsid w:val="1D3193D1"/>
    <w:rsid w:val="1D401A7B"/>
    <w:rsid w:val="1D433826"/>
    <w:rsid w:val="1D507AF7"/>
    <w:rsid w:val="1D512D68"/>
    <w:rsid w:val="1D5137A8"/>
    <w:rsid w:val="1D644A21"/>
    <w:rsid w:val="1D66B52D"/>
    <w:rsid w:val="1D67B22C"/>
    <w:rsid w:val="1D68B62B"/>
    <w:rsid w:val="1D6E7349"/>
    <w:rsid w:val="1D6F29BC"/>
    <w:rsid w:val="1D6FB462"/>
    <w:rsid w:val="1D705575"/>
    <w:rsid w:val="1D790CCD"/>
    <w:rsid w:val="1D8363DD"/>
    <w:rsid w:val="1D867E25"/>
    <w:rsid w:val="1D88C99B"/>
    <w:rsid w:val="1D898853"/>
    <w:rsid w:val="1D8FCDDC"/>
    <w:rsid w:val="1D973E2A"/>
    <w:rsid w:val="1D979162"/>
    <w:rsid w:val="1D9F1C19"/>
    <w:rsid w:val="1D9F2113"/>
    <w:rsid w:val="1DA2D10E"/>
    <w:rsid w:val="1DA85DE0"/>
    <w:rsid w:val="1DAA74A1"/>
    <w:rsid w:val="1DB29B74"/>
    <w:rsid w:val="1DB64232"/>
    <w:rsid w:val="1DB8E3B3"/>
    <w:rsid w:val="1DC00D7A"/>
    <w:rsid w:val="1DC7632A"/>
    <w:rsid w:val="1DD6CDEB"/>
    <w:rsid w:val="1DD7C059"/>
    <w:rsid w:val="1DEB4594"/>
    <w:rsid w:val="1DF03FB3"/>
    <w:rsid w:val="1DF20C95"/>
    <w:rsid w:val="1DF3CE9F"/>
    <w:rsid w:val="1DF5237B"/>
    <w:rsid w:val="1DF979A9"/>
    <w:rsid w:val="1DFC7A92"/>
    <w:rsid w:val="1DFDE673"/>
    <w:rsid w:val="1E006275"/>
    <w:rsid w:val="1E081BF4"/>
    <w:rsid w:val="1E0A6FC1"/>
    <w:rsid w:val="1E0EF417"/>
    <w:rsid w:val="1E16AEBB"/>
    <w:rsid w:val="1E1D13FD"/>
    <w:rsid w:val="1E1ED2B8"/>
    <w:rsid w:val="1E22CB03"/>
    <w:rsid w:val="1E278757"/>
    <w:rsid w:val="1E2F4B15"/>
    <w:rsid w:val="1E3AA040"/>
    <w:rsid w:val="1E3BF496"/>
    <w:rsid w:val="1E3FAD02"/>
    <w:rsid w:val="1E435FAB"/>
    <w:rsid w:val="1E4730E3"/>
    <w:rsid w:val="1E48870D"/>
    <w:rsid w:val="1E48F482"/>
    <w:rsid w:val="1E4D52A5"/>
    <w:rsid w:val="1E5158D2"/>
    <w:rsid w:val="1E522937"/>
    <w:rsid w:val="1E53CBBC"/>
    <w:rsid w:val="1E62C27D"/>
    <w:rsid w:val="1E6E6D52"/>
    <w:rsid w:val="1E75E995"/>
    <w:rsid w:val="1E7A69FC"/>
    <w:rsid w:val="1E7EC977"/>
    <w:rsid w:val="1E87DBA8"/>
    <w:rsid w:val="1E8AB7E1"/>
    <w:rsid w:val="1E8EBE5E"/>
    <w:rsid w:val="1E94254F"/>
    <w:rsid w:val="1E9747CA"/>
    <w:rsid w:val="1E9F54EE"/>
    <w:rsid w:val="1EA6C2CD"/>
    <w:rsid w:val="1EB7FF87"/>
    <w:rsid w:val="1EB90860"/>
    <w:rsid w:val="1EBBD120"/>
    <w:rsid w:val="1EBE5578"/>
    <w:rsid w:val="1EC49DA3"/>
    <w:rsid w:val="1EC5E02A"/>
    <w:rsid w:val="1ECAD9A7"/>
    <w:rsid w:val="1ECE91A0"/>
    <w:rsid w:val="1ECF686E"/>
    <w:rsid w:val="1ED4E797"/>
    <w:rsid w:val="1ED89614"/>
    <w:rsid w:val="1ED9DABA"/>
    <w:rsid w:val="1EE34FA5"/>
    <w:rsid w:val="1EE59E2E"/>
    <w:rsid w:val="1EEA8833"/>
    <w:rsid w:val="1EECE9CC"/>
    <w:rsid w:val="1EF03562"/>
    <w:rsid w:val="1EF73D6C"/>
    <w:rsid w:val="1EFEAAC5"/>
    <w:rsid w:val="1F0072E3"/>
    <w:rsid w:val="1F041957"/>
    <w:rsid w:val="1F0ADFE7"/>
    <w:rsid w:val="1F15B952"/>
    <w:rsid w:val="1F1DE980"/>
    <w:rsid w:val="1F1EF934"/>
    <w:rsid w:val="1F225CF8"/>
    <w:rsid w:val="1F239585"/>
    <w:rsid w:val="1F246E1F"/>
    <w:rsid w:val="1F2599F5"/>
    <w:rsid w:val="1F27D621"/>
    <w:rsid w:val="1F2AA084"/>
    <w:rsid w:val="1F2C8379"/>
    <w:rsid w:val="1F30892A"/>
    <w:rsid w:val="1F34D605"/>
    <w:rsid w:val="1F3A654B"/>
    <w:rsid w:val="1F48F9A8"/>
    <w:rsid w:val="1F4C02A2"/>
    <w:rsid w:val="1F590778"/>
    <w:rsid w:val="1F60200B"/>
    <w:rsid w:val="1F62F58F"/>
    <w:rsid w:val="1F656FC6"/>
    <w:rsid w:val="1F672C10"/>
    <w:rsid w:val="1F678596"/>
    <w:rsid w:val="1F7D74A7"/>
    <w:rsid w:val="1F7DCE76"/>
    <w:rsid w:val="1F826669"/>
    <w:rsid w:val="1F854505"/>
    <w:rsid w:val="1F87CCE9"/>
    <w:rsid w:val="1F8AA4B9"/>
    <w:rsid w:val="1F90BED9"/>
    <w:rsid w:val="1F98FEB7"/>
    <w:rsid w:val="1FA2C58D"/>
    <w:rsid w:val="1FA68CF8"/>
    <w:rsid w:val="1FAC34C9"/>
    <w:rsid w:val="1FAE60D6"/>
    <w:rsid w:val="1FBB60DA"/>
    <w:rsid w:val="1FC330FD"/>
    <w:rsid w:val="1FC74AF1"/>
    <w:rsid w:val="1FCAA494"/>
    <w:rsid w:val="1FD350FD"/>
    <w:rsid w:val="1FD75814"/>
    <w:rsid w:val="1FDF50D7"/>
    <w:rsid w:val="1FE34729"/>
    <w:rsid w:val="1FE40A87"/>
    <w:rsid w:val="1FE5D8CB"/>
    <w:rsid w:val="1FE61044"/>
    <w:rsid w:val="1FEAFF6F"/>
    <w:rsid w:val="1FED0FD7"/>
    <w:rsid w:val="1FFD7A5E"/>
    <w:rsid w:val="1FFDC0B5"/>
    <w:rsid w:val="20035A6A"/>
    <w:rsid w:val="2006607E"/>
    <w:rsid w:val="20081B7D"/>
    <w:rsid w:val="200F4EDF"/>
    <w:rsid w:val="201EB9B4"/>
    <w:rsid w:val="202FC0FF"/>
    <w:rsid w:val="203FE193"/>
    <w:rsid w:val="2049736B"/>
    <w:rsid w:val="204B79AC"/>
    <w:rsid w:val="204C50D2"/>
    <w:rsid w:val="20500776"/>
    <w:rsid w:val="206B2F1E"/>
    <w:rsid w:val="206BB3F6"/>
    <w:rsid w:val="206DCB43"/>
    <w:rsid w:val="206F262D"/>
    <w:rsid w:val="2075AB1B"/>
    <w:rsid w:val="207FC9CB"/>
    <w:rsid w:val="20826CF6"/>
    <w:rsid w:val="208CB3F4"/>
    <w:rsid w:val="2091431C"/>
    <w:rsid w:val="2093DBB4"/>
    <w:rsid w:val="209739D5"/>
    <w:rsid w:val="209B4535"/>
    <w:rsid w:val="20AB2956"/>
    <w:rsid w:val="20B3049A"/>
    <w:rsid w:val="20B3D861"/>
    <w:rsid w:val="20B6F0E3"/>
    <w:rsid w:val="20B81671"/>
    <w:rsid w:val="20C185C9"/>
    <w:rsid w:val="20D056A9"/>
    <w:rsid w:val="20D13C2E"/>
    <w:rsid w:val="20D1E5B1"/>
    <w:rsid w:val="20D39454"/>
    <w:rsid w:val="20D7432B"/>
    <w:rsid w:val="20D8E544"/>
    <w:rsid w:val="20DC2DF8"/>
    <w:rsid w:val="20E2C511"/>
    <w:rsid w:val="20F6B62B"/>
    <w:rsid w:val="20F7A179"/>
    <w:rsid w:val="2104DA9E"/>
    <w:rsid w:val="210EA719"/>
    <w:rsid w:val="21190F33"/>
    <w:rsid w:val="211A5352"/>
    <w:rsid w:val="21266B0C"/>
    <w:rsid w:val="213C7668"/>
    <w:rsid w:val="21413EF2"/>
    <w:rsid w:val="21456EB0"/>
    <w:rsid w:val="21565D38"/>
    <w:rsid w:val="2157B886"/>
    <w:rsid w:val="215A2D51"/>
    <w:rsid w:val="215B017C"/>
    <w:rsid w:val="216297EA"/>
    <w:rsid w:val="21670BCE"/>
    <w:rsid w:val="21679EE9"/>
    <w:rsid w:val="217B5512"/>
    <w:rsid w:val="217CAD6C"/>
    <w:rsid w:val="217F590B"/>
    <w:rsid w:val="2180DBB0"/>
    <w:rsid w:val="21856B43"/>
    <w:rsid w:val="2185A646"/>
    <w:rsid w:val="218F6FEA"/>
    <w:rsid w:val="219183EF"/>
    <w:rsid w:val="2194709C"/>
    <w:rsid w:val="21952B31"/>
    <w:rsid w:val="219AB287"/>
    <w:rsid w:val="219F559C"/>
    <w:rsid w:val="21A9B082"/>
    <w:rsid w:val="21ABD964"/>
    <w:rsid w:val="21B30F3E"/>
    <w:rsid w:val="21B9D6DA"/>
    <w:rsid w:val="21BF048B"/>
    <w:rsid w:val="21C56197"/>
    <w:rsid w:val="21CE8F86"/>
    <w:rsid w:val="21D1FB80"/>
    <w:rsid w:val="21DAF7D4"/>
    <w:rsid w:val="21DB5B82"/>
    <w:rsid w:val="21DF0657"/>
    <w:rsid w:val="21E10AE7"/>
    <w:rsid w:val="21E50515"/>
    <w:rsid w:val="21ECEA6F"/>
    <w:rsid w:val="21EE4847"/>
    <w:rsid w:val="21F03928"/>
    <w:rsid w:val="21FD9312"/>
    <w:rsid w:val="21FE70FC"/>
    <w:rsid w:val="220686EA"/>
    <w:rsid w:val="220A9B9D"/>
    <w:rsid w:val="221041DA"/>
    <w:rsid w:val="22146D2E"/>
    <w:rsid w:val="22218E3A"/>
    <w:rsid w:val="222A5DF5"/>
    <w:rsid w:val="22326EA3"/>
    <w:rsid w:val="2236E50F"/>
    <w:rsid w:val="2237314B"/>
    <w:rsid w:val="22378D52"/>
    <w:rsid w:val="223ADAA2"/>
    <w:rsid w:val="223BD1F4"/>
    <w:rsid w:val="223D53F9"/>
    <w:rsid w:val="223D9233"/>
    <w:rsid w:val="2240F857"/>
    <w:rsid w:val="22461266"/>
    <w:rsid w:val="2246F97B"/>
    <w:rsid w:val="2248C9EB"/>
    <w:rsid w:val="22547549"/>
    <w:rsid w:val="225E2FEE"/>
    <w:rsid w:val="225E70FD"/>
    <w:rsid w:val="226536C8"/>
    <w:rsid w:val="2267EED3"/>
    <w:rsid w:val="226E63EA"/>
    <w:rsid w:val="227204A3"/>
    <w:rsid w:val="22726FF7"/>
    <w:rsid w:val="22768D54"/>
    <w:rsid w:val="2282CB71"/>
    <w:rsid w:val="22885ADC"/>
    <w:rsid w:val="2289AE9A"/>
    <w:rsid w:val="229014B5"/>
    <w:rsid w:val="229251AD"/>
    <w:rsid w:val="22931CA4"/>
    <w:rsid w:val="22958FCB"/>
    <w:rsid w:val="229F937E"/>
    <w:rsid w:val="22A88ACA"/>
    <w:rsid w:val="22B1E0DE"/>
    <w:rsid w:val="22B21BED"/>
    <w:rsid w:val="22B95F15"/>
    <w:rsid w:val="22BEB8A5"/>
    <w:rsid w:val="22C08C34"/>
    <w:rsid w:val="22CF23AF"/>
    <w:rsid w:val="22D1F347"/>
    <w:rsid w:val="22D61EA2"/>
    <w:rsid w:val="22D9E5F3"/>
    <w:rsid w:val="22F479B5"/>
    <w:rsid w:val="22F4D979"/>
    <w:rsid w:val="22F68C9A"/>
    <w:rsid w:val="23055237"/>
    <w:rsid w:val="2305B2C6"/>
    <w:rsid w:val="23093D8F"/>
    <w:rsid w:val="230BEC23"/>
    <w:rsid w:val="23187DCD"/>
    <w:rsid w:val="231C777B"/>
    <w:rsid w:val="2325F8F4"/>
    <w:rsid w:val="2328D2B0"/>
    <w:rsid w:val="232CAE2F"/>
    <w:rsid w:val="2330FB92"/>
    <w:rsid w:val="23346D45"/>
    <w:rsid w:val="233E93BD"/>
    <w:rsid w:val="234446ED"/>
    <w:rsid w:val="23459E43"/>
    <w:rsid w:val="2345C4B5"/>
    <w:rsid w:val="234665F6"/>
    <w:rsid w:val="2348D07A"/>
    <w:rsid w:val="234D3CCC"/>
    <w:rsid w:val="2359EB6A"/>
    <w:rsid w:val="23623C53"/>
    <w:rsid w:val="23663987"/>
    <w:rsid w:val="23681742"/>
    <w:rsid w:val="236A74DF"/>
    <w:rsid w:val="236AB440"/>
    <w:rsid w:val="236C6564"/>
    <w:rsid w:val="236D4DD2"/>
    <w:rsid w:val="23721EC2"/>
    <w:rsid w:val="2373991A"/>
    <w:rsid w:val="2380BD69"/>
    <w:rsid w:val="238726DD"/>
    <w:rsid w:val="2388EB9A"/>
    <w:rsid w:val="2396B3F8"/>
    <w:rsid w:val="23B43B67"/>
    <w:rsid w:val="23BA74D6"/>
    <w:rsid w:val="23BD2931"/>
    <w:rsid w:val="23CB35E9"/>
    <w:rsid w:val="23D5F339"/>
    <w:rsid w:val="23D6602C"/>
    <w:rsid w:val="23E534D8"/>
    <w:rsid w:val="23E911FC"/>
    <w:rsid w:val="23EA2548"/>
    <w:rsid w:val="23EE91A5"/>
    <w:rsid w:val="23EFE156"/>
    <w:rsid w:val="23F2AA41"/>
    <w:rsid w:val="23F2F5E7"/>
    <w:rsid w:val="23F55CA5"/>
    <w:rsid w:val="23F9D36E"/>
    <w:rsid w:val="23FE11A7"/>
    <w:rsid w:val="240748B9"/>
    <w:rsid w:val="240C7E93"/>
    <w:rsid w:val="240EADBF"/>
    <w:rsid w:val="2413DE61"/>
    <w:rsid w:val="241A0D44"/>
    <w:rsid w:val="241EADB0"/>
    <w:rsid w:val="2422C105"/>
    <w:rsid w:val="24236AF8"/>
    <w:rsid w:val="24298B6F"/>
    <w:rsid w:val="242A01A2"/>
    <w:rsid w:val="243E039F"/>
    <w:rsid w:val="243FF6C3"/>
    <w:rsid w:val="24501588"/>
    <w:rsid w:val="2450CCDE"/>
    <w:rsid w:val="24569586"/>
    <w:rsid w:val="2457A6B6"/>
    <w:rsid w:val="2458C41A"/>
    <w:rsid w:val="245ADA0B"/>
    <w:rsid w:val="246CEE11"/>
    <w:rsid w:val="24702400"/>
    <w:rsid w:val="2471FD47"/>
    <w:rsid w:val="2485ECEA"/>
    <w:rsid w:val="248AA549"/>
    <w:rsid w:val="248E78A5"/>
    <w:rsid w:val="249662C2"/>
    <w:rsid w:val="24B1DF99"/>
    <w:rsid w:val="24B64BD5"/>
    <w:rsid w:val="24B789F8"/>
    <w:rsid w:val="24BFC8E9"/>
    <w:rsid w:val="24C01FA4"/>
    <w:rsid w:val="24C0BD8A"/>
    <w:rsid w:val="24CCE032"/>
    <w:rsid w:val="24CF1893"/>
    <w:rsid w:val="24CFCDFE"/>
    <w:rsid w:val="24D337C3"/>
    <w:rsid w:val="24D43127"/>
    <w:rsid w:val="24D4F162"/>
    <w:rsid w:val="24D8F146"/>
    <w:rsid w:val="24DB7109"/>
    <w:rsid w:val="24DF66D4"/>
    <w:rsid w:val="24DFCC3B"/>
    <w:rsid w:val="24E69523"/>
    <w:rsid w:val="24E9E714"/>
    <w:rsid w:val="24F4CF62"/>
    <w:rsid w:val="24F6D36D"/>
    <w:rsid w:val="24FDF8C4"/>
    <w:rsid w:val="24FFB0FC"/>
    <w:rsid w:val="250935C1"/>
    <w:rsid w:val="25099C42"/>
    <w:rsid w:val="250B7531"/>
    <w:rsid w:val="250DEF23"/>
    <w:rsid w:val="251420B0"/>
    <w:rsid w:val="25166740"/>
    <w:rsid w:val="251A8DAE"/>
    <w:rsid w:val="25213850"/>
    <w:rsid w:val="25237A66"/>
    <w:rsid w:val="25249987"/>
    <w:rsid w:val="253AA9CA"/>
    <w:rsid w:val="2540CB95"/>
    <w:rsid w:val="25423C5F"/>
    <w:rsid w:val="2545F5A0"/>
    <w:rsid w:val="25489136"/>
    <w:rsid w:val="25500523"/>
    <w:rsid w:val="25532B1B"/>
    <w:rsid w:val="2563DC6C"/>
    <w:rsid w:val="25654132"/>
    <w:rsid w:val="256630F9"/>
    <w:rsid w:val="2567053C"/>
    <w:rsid w:val="256D57C1"/>
    <w:rsid w:val="257B291E"/>
    <w:rsid w:val="25820DF4"/>
    <w:rsid w:val="25851C92"/>
    <w:rsid w:val="258B9F95"/>
    <w:rsid w:val="25941308"/>
    <w:rsid w:val="259A44AE"/>
    <w:rsid w:val="25B11246"/>
    <w:rsid w:val="25BC68B9"/>
    <w:rsid w:val="25BF646F"/>
    <w:rsid w:val="25C22210"/>
    <w:rsid w:val="25C58DE2"/>
    <w:rsid w:val="25C7DF39"/>
    <w:rsid w:val="25D28EF6"/>
    <w:rsid w:val="25D3D752"/>
    <w:rsid w:val="25D3F564"/>
    <w:rsid w:val="25D4491C"/>
    <w:rsid w:val="25D553CB"/>
    <w:rsid w:val="25D579AB"/>
    <w:rsid w:val="25DBF3FF"/>
    <w:rsid w:val="25F18652"/>
    <w:rsid w:val="25F6C1B3"/>
    <w:rsid w:val="25FA4C41"/>
    <w:rsid w:val="25FC73E5"/>
    <w:rsid w:val="25FD7E47"/>
    <w:rsid w:val="2605C59C"/>
    <w:rsid w:val="2607ECC2"/>
    <w:rsid w:val="26089D23"/>
    <w:rsid w:val="260E0F94"/>
    <w:rsid w:val="261019AB"/>
    <w:rsid w:val="261E09DB"/>
    <w:rsid w:val="2623E1DD"/>
    <w:rsid w:val="2626DE48"/>
    <w:rsid w:val="262C1D84"/>
    <w:rsid w:val="262D289D"/>
    <w:rsid w:val="263A78C9"/>
    <w:rsid w:val="263BF4AE"/>
    <w:rsid w:val="263E6E0C"/>
    <w:rsid w:val="2645CBA4"/>
    <w:rsid w:val="2647951A"/>
    <w:rsid w:val="265004C6"/>
    <w:rsid w:val="26527ABE"/>
    <w:rsid w:val="265922CD"/>
    <w:rsid w:val="265D2FB6"/>
    <w:rsid w:val="267FB5D0"/>
    <w:rsid w:val="2684C1EF"/>
    <w:rsid w:val="26954217"/>
    <w:rsid w:val="2697A78F"/>
    <w:rsid w:val="269CEF54"/>
    <w:rsid w:val="269D333B"/>
    <w:rsid w:val="26A52FA3"/>
    <w:rsid w:val="26AD0463"/>
    <w:rsid w:val="26ADB5EB"/>
    <w:rsid w:val="26B326B0"/>
    <w:rsid w:val="26C11E39"/>
    <w:rsid w:val="26C68DDD"/>
    <w:rsid w:val="26C78EDB"/>
    <w:rsid w:val="26D2684D"/>
    <w:rsid w:val="26D57EAA"/>
    <w:rsid w:val="26D7E69D"/>
    <w:rsid w:val="26D7E6B1"/>
    <w:rsid w:val="26DFE7C4"/>
    <w:rsid w:val="26E021A4"/>
    <w:rsid w:val="26E03982"/>
    <w:rsid w:val="26E94654"/>
    <w:rsid w:val="26EEFB7C"/>
    <w:rsid w:val="26EF01DB"/>
    <w:rsid w:val="26F1A80D"/>
    <w:rsid w:val="26FC901A"/>
    <w:rsid w:val="26FE2714"/>
    <w:rsid w:val="2701E825"/>
    <w:rsid w:val="27059220"/>
    <w:rsid w:val="2708544E"/>
    <w:rsid w:val="2708BF18"/>
    <w:rsid w:val="270FD9F1"/>
    <w:rsid w:val="2711A1F9"/>
    <w:rsid w:val="2714C17F"/>
    <w:rsid w:val="271768CE"/>
    <w:rsid w:val="271EB460"/>
    <w:rsid w:val="271F30CF"/>
    <w:rsid w:val="27219970"/>
    <w:rsid w:val="27261080"/>
    <w:rsid w:val="272DD477"/>
    <w:rsid w:val="272E7A26"/>
    <w:rsid w:val="2731D019"/>
    <w:rsid w:val="273395A7"/>
    <w:rsid w:val="2738AC3B"/>
    <w:rsid w:val="2741396A"/>
    <w:rsid w:val="27417E30"/>
    <w:rsid w:val="274B7EF7"/>
    <w:rsid w:val="27563440"/>
    <w:rsid w:val="2766DE55"/>
    <w:rsid w:val="276BE3C2"/>
    <w:rsid w:val="276E8DED"/>
    <w:rsid w:val="277C4A01"/>
    <w:rsid w:val="277D29A1"/>
    <w:rsid w:val="277E2C33"/>
    <w:rsid w:val="2782C5F7"/>
    <w:rsid w:val="27890EF8"/>
    <w:rsid w:val="2789275F"/>
    <w:rsid w:val="278A284B"/>
    <w:rsid w:val="278B41DD"/>
    <w:rsid w:val="279158AE"/>
    <w:rsid w:val="27938EA8"/>
    <w:rsid w:val="2799B4CE"/>
    <w:rsid w:val="279E0BAF"/>
    <w:rsid w:val="279ED492"/>
    <w:rsid w:val="27A195FD"/>
    <w:rsid w:val="27A3ABD7"/>
    <w:rsid w:val="27A3D0CF"/>
    <w:rsid w:val="27A5EEA5"/>
    <w:rsid w:val="27A97AB4"/>
    <w:rsid w:val="27AC900E"/>
    <w:rsid w:val="27B10C87"/>
    <w:rsid w:val="27BA5721"/>
    <w:rsid w:val="27BB8444"/>
    <w:rsid w:val="27BBA661"/>
    <w:rsid w:val="27BBD9AF"/>
    <w:rsid w:val="27C121A3"/>
    <w:rsid w:val="27C7BC5D"/>
    <w:rsid w:val="27C9D8A8"/>
    <w:rsid w:val="27CCD163"/>
    <w:rsid w:val="27D4C30E"/>
    <w:rsid w:val="27D5E012"/>
    <w:rsid w:val="27D8C0F3"/>
    <w:rsid w:val="27DE2A2D"/>
    <w:rsid w:val="27EA08BE"/>
    <w:rsid w:val="27EA3389"/>
    <w:rsid w:val="27EA9D36"/>
    <w:rsid w:val="27EDBD92"/>
    <w:rsid w:val="27EFA4F2"/>
    <w:rsid w:val="27F04D11"/>
    <w:rsid w:val="27F5FE4D"/>
    <w:rsid w:val="28022728"/>
    <w:rsid w:val="28046CB5"/>
    <w:rsid w:val="280625E2"/>
    <w:rsid w:val="280F3C2E"/>
    <w:rsid w:val="28198411"/>
    <w:rsid w:val="282396F4"/>
    <w:rsid w:val="282430F5"/>
    <w:rsid w:val="282844CC"/>
    <w:rsid w:val="2838931B"/>
    <w:rsid w:val="283F26D7"/>
    <w:rsid w:val="283FD883"/>
    <w:rsid w:val="28404F55"/>
    <w:rsid w:val="28461B4E"/>
    <w:rsid w:val="284BF6AE"/>
    <w:rsid w:val="28587A00"/>
    <w:rsid w:val="28599274"/>
    <w:rsid w:val="285A265F"/>
    <w:rsid w:val="285E314E"/>
    <w:rsid w:val="2869B2C8"/>
    <w:rsid w:val="286E38AE"/>
    <w:rsid w:val="2877758B"/>
    <w:rsid w:val="288D6B6A"/>
    <w:rsid w:val="288E18F7"/>
    <w:rsid w:val="2892C2FA"/>
    <w:rsid w:val="28964E04"/>
    <w:rsid w:val="28970AEC"/>
    <w:rsid w:val="289AF0D4"/>
    <w:rsid w:val="289B0177"/>
    <w:rsid w:val="28B11CBB"/>
    <w:rsid w:val="28B2A836"/>
    <w:rsid w:val="28B5B251"/>
    <w:rsid w:val="28C3696A"/>
    <w:rsid w:val="28C424D4"/>
    <w:rsid w:val="28C97F05"/>
    <w:rsid w:val="28C9B9E9"/>
    <w:rsid w:val="28CEA370"/>
    <w:rsid w:val="28D182CA"/>
    <w:rsid w:val="28D8D9E4"/>
    <w:rsid w:val="28DAE2AD"/>
    <w:rsid w:val="28DAE92D"/>
    <w:rsid w:val="28E16CB8"/>
    <w:rsid w:val="28E6C972"/>
    <w:rsid w:val="28F1D878"/>
    <w:rsid w:val="28F2504D"/>
    <w:rsid w:val="28F2AF13"/>
    <w:rsid w:val="28F50F1D"/>
    <w:rsid w:val="28FD0E7A"/>
    <w:rsid w:val="29011A44"/>
    <w:rsid w:val="2904BC6D"/>
    <w:rsid w:val="2909B271"/>
    <w:rsid w:val="291B5F42"/>
    <w:rsid w:val="291E5FE8"/>
    <w:rsid w:val="291E77AE"/>
    <w:rsid w:val="29255BAC"/>
    <w:rsid w:val="29302658"/>
    <w:rsid w:val="29355BE9"/>
    <w:rsid w:val="293BB9DB"/>
    <w:rsid w:val="293FDFCE"/>
    <w:rsid w:val="294139C5"/>
    <w:rsid w:val="294F1BF1"/>
    <w:rsid w:val="295658D3"/>
    <w:rsid w:val="29589EFA"/>
    <w:rsid w:val="2960ECDF"/>
    <w:rsid w:val="2961D52F"/>
    <w:rsid w:val="2963B3A0"/>
    <w:rsid w:val="2964C95F"/>
    <w:rsid w:val="2965DAAE"/>
    <w:rsid w:val="29680600"/>
    <w:rsid w:val="296AFC24"/>
    <w:rsid w:val="296F3D0A"/>
    <w:rsid w:val="2973D00D"/>
    <w:rsid w:val="29747FF3"/>
    <w:rsid w:val="297AB490"/>
    <w:rsid w:val="297C8965"/>
    <w:rsid w:val="297D01F1"/>
    <w:rsid w:val="299114A0"/>
    <w:rsid w:val="2991726B"/>
    <w:rsid w:val="29A9841E"/>
    <w:rsid w:val="29B2C5DC"/>
    <w:rsid w:val="29B3B107"/>
    <w:rsid w:val="29B57C86"/>
    <w:rsid w:val="29B5E12D"/>
    <w:rsid w:val="29B6E32F"/>
    <w:rsid w:val="29B80A89"/>
    <w:rsid w:val="29BE1A02"/>
    <w:rsid w:val="29C08E06"/>
    <w:rsid w:val="29CD2063"/>
    <w:rsid w:val="29D12DC3"/>
    <w:rsid w:val="29DA4C4C"/>
    <w:rsid w:val="29EC347A"/>
    <w:rsid w:val="29F13A15"/>
    <w:rsid w:val="29F5A08F"/>
    <w:rsid w:val="29FB0969"/>
    <w:rsid w:val="29FCB201"/>
    <w:rsid w:val="2A016B4E"/>
    <w:rsid w:val="2A07FBB5"/>
    <w:rsid w:val="2A0BAA94"/>
    <w:rsid w:val="2A0C93A1"/>
    <w:rsid w:val="2A287626"/>
    <w:rsid w:val="2A2FFCC7"/>
    <w:rsid w:val="2A455346"/>
    <w:rsid w:val="2A56001A"/>
    <w:rsid w:val="2A572050"/>
    <w:rsid w:val="2A5A95BC"/>
    <w:rsid w:val="2A60C0DE"/>
    <w:rsid w:val="2A64DAE0"/>
    <w:rsid w:val="2A666196"/>
    <w:rsid w:val="2A675F20"/>
    <w:rsid w:val="2A68DB17"/>
    <w:rsid w:val="2A6D532B"/>
    <w:rsid w:val="2A7D3D19"/>
    <w:rsid w:val="2A7DED9A"/>
    <w:rsid w:val="2A83A8E7"/>
    <w:rsid w:val="2A867B88"/>
    <w:rsid w:val="2A8A13DD"/>
    <w:rsid w:val="2A8B7831"/>
    <w:rsid w:val="2A99E30B"/>
    <w:rsid w:val="2AA1C655"/>
    <w:rsid w:val="2AA289B7"/>
    <w:rsid w:val="2AB381AD"/>
    <w:rsid w:val="2ABEB787"/>
    <w:rsid w:val="2ABF5A5D"/>
    <w:rsid w:val="2AC3DCCF"/>
    <w:rsid w:val="2ACDB41D"/>
    <w:rsid w:val="2ACEAEA8"/>
    <w:rsid w:val="2AD48482"/>
    <w:rsid w:val="2AD4C88D"/>
    <w:rsid w:val="2AD9D33C"/>
    <w:rsid w:val="2ADED25C"/>
    <w:rsid w:val="2ADF3177"/>
    <w:rsid w:val="2AE65E93"/>
    <w:rsid w:val="2AE96382"/>
    <w:rsid w:val="2AE9ACE8"/>
    <w:rsid w:val="2AF0D5EC"/>
    <w:rsid w:val="2AF4F346"/>
    <w:rsid w:val="2AF79C4E"/>
    <w:rsid w:val="2B018D60"/>
    <w:rsid w:val="2B0D2C50"/>
    <w:rsid w:val="2B11CF09"/>
    <w:rsid w:val="2B1DE783"/>
    <w:rsid w:val="2B2131E9"/>
    <w:rsid w:val="2B21C3D8"/>
    <w:rsid w:val="2B25980A"/>
    <w:rsid w:val="2B2D7ADF"/>
    <w:rsid w:val="2B2FC27E"/>
    <w:rsid w:val="2B3561A1"/>
    <w:rsid w:val="2B39934D"/>
    <w:rsid w:val="2B4C16EB"/>
    <w:rsid w:val="2B5176B4"/>
    <w:rsid w:val="2B51E921"/>
    <w:rsid w:val="2B5DC8E8"/>
    <w:rsid w:val="2B61F7B5"/>
    <w:rsid w:val="2B7BA7FB"/>
    <w:rsid w:val="2B7F6CB2"/>
    <w:rsid w:val="2B869543"/>
    <w:rsid w:val="2B8C1EB3"/>
    <w:rsid w:val="2B8C5600"/>
    <w:rsid w:val="2B9495B3"/>
    <w:rsid w:val="2B9CFB57"/>
    <w:rsid w:val="2BA5E540"/>
    <w:rsid w:val="2BBC8420"/>
    <w:rsid w:val="2BBD0AB2"/>
    <w:rsid w:val="2BC274AF"/>
    <w:rsid w:val="2BC420F6"/>
    <w:rsid w:val="2BD05135"/>
    <w:rsid w:val="2BDE8141"/>
    <w:rsid w:val="2BF4EC81"/>
    <w:rsid w:val="2BF6156B"/>
    <w:rsid w:val="2BF720E6"/>
    <w:rsid w:val="2BF7D63E"/>
    <w:rsid w:val="2C0EC431"/>
    <w:rsid w:val="2C10FCBC"/>
    <w:rsid w:val="2C14AA8D"/>
    <w:rsid w:val="2C198A1C"/>
    <w:rsid w:val="2C1A9CBC"/>
    <w:rsid w:val="2C1EBA48"/>
    <w:rsid w:val="2C21B9E0"/>
    <w:rsid w:val="2C29E68B"/>
    <w:rsid w:val="2C331CBF"/>
    <w:rsid w:val="2C354F8B"/>
    <w:rsid w:val="2C3625F4"/>
    <w:rsid w:val="2C3FD84D"/>
    <w:rsid w:val="2C416BE4"/>
    <w:rsid w:val="2C41BAFF"/>
    <w:rsid w:val="2C44998D"/>
    <w:rsid w:val="2C464EB3"/>
    <w:rsid w:val="2C545EFD"/>
    <w:rsid w:val="2C5BC855"/>
    <w:rsid w:val="2C5ED799"/>
    <w:rsid w:val="2C61A0F7"/>
    <w:rsid w:val="2C6D12CA"/>
    <w:rsid w:val="2C6EB260"/>
    <w:rsid w:val="2C72EB3B"/>
    <w:rsid w:val="2C74F1EB"/>
    <w:rsid w:val="2C87DABD"/>
    <w:rsid w:val="2C89B9DB"/>
    <w:rsid w:val="2C90FEFD"/>
    <w:rsid w:val="2C97554D"/>
    <w:rsid w:val="2C9B139C"/>
    <w:rsid w:val="2C9DD591"/>
    <w:rsid w:val="2CA06ED2"/>
    <w:rsid w:val="2CA177C4"/>
    <w:rsid w:val="2CA7778C"/>
    <w:rsid w:val="2CA7BDA1"/>
    <w:rsid w:val="2CA80658"/>
    <w:rsid w:val="2CA8746D"/>
    <w:rsid w:val="2CAB3632"/>
    <w:rsid w:val="2CB12949"/>
    <w:rsid w:val="2CB84324"/>
    <w:rsid w:val="2CC20836"/>
    <w:rsid w:val="2CC33397"/>
    <w:rsid w:val="2CC53D59"/>
    <w:rsid w:val="2CCA3062"/>
    <w:rsid w:val="2CCF87A7"/>
    <w:rsid w:val="2CD44D6B"/>
    <w:rsid w:val="2CD50C9B"/>
    <w:rsid w:val="2CD6D897"/>
    <w:rsid w:val="2CDB984B"/>
    <w:rsid w:val="2CE17141"/>
    <w:rsid w:val="2CEE16D2"/>
    <w:rsid w:val="2CFF040C"/>
    <w:rsid w:val="2D021078"/>
    <w:rsid w:val="2D0B5EA2"/>
    <w:rsid w:val="2D0EF71E"/>
    <w:rsid w:val="2D32722C"/>
    <w:rsid w:val="2D3DB8F9"/>
    <w:rsid w:val="2D448853"/>
    <w:rsid w:val="2D48F914"/>
    <w:rsid w:val="2D5815EF"/>
    <w:rsid w:val="2D59A5F6"/>
    <w:rsid w:val="2D623ACB"/>
    <w:rsid w:val="2D6910C8"/>
    <w:rsid w:val="2D73E87D"/>
    <w:rsid w:val="2D7AC10D"/>
    <w:rsid w:val="2D7C1910"/>
    <w:rsid w:val="2D808DB2"/>
    <w:rsid w:val="2D891113"/>
    <w:rsid w:val="2D8DFD83"/>
    <w:rsid w:val="2D9AC666"/>
    <w:rsid w:val="2DA6B898"/>
    <w:rsid w:val="2DB14FA8"/>
    <w:rsid w:val="2DB1541E"/>
    <w:rsid w:val="2DB74A8B"/>
    <w:rsid w:val="2DBD3366"/>
    <w:rsid w:val="2DC2E4B5"/>
    <w:rsid w:val="2DD9AF0B"/>
    <w:rsid w:val="2DDBB431"/>
    <w:rsid w:val="2DDE61E7"/>
    <w:rsid w:val="2DE2CE5A"/>
    <w:rsid w:val="2DE34910"/>
    <w:rsid w:val="2DE772C1"/>
    <w:rsid w:val="2DFB8F5E"/>
    <w:rsid w:val="2DFC6BF6"/>
    <w:rsid w:val="2DFCDF27"/>
    <w:rsid w:val="2E0470CE"/>
    <w:rsid w:val="2E0E14AF"/>
    <w:rsid w:val="2E11467D"/>
    <w:rsid w:val="2E1181CA"/>
    <w:rsid w:val="2E17EABD"/>
    <w:rsid w:val="2E1BF39E"/>
    <w:rsid w:val="2E1C1B0E"/>
    <w:rsid w:val="2E380E7E"/>
    <w:rsid w:val="2E3DECDB"/>
    <w:rsid w:val="2E482BB3"/>
    <w:rsid w:val="2E49A304"/>
    <w:rsid w:val="2E4E3AE3"/>
    <w:rsid w:val="2E52350F"/>
    <w:rsid w:val="2E541385"/>
    <w:rsid w:val="2E5D18D5"/>
    <w:rsid w:val="2E5DDB07"/>
    <w:rsid w:val="2E5F4456"/>
    <w:rsid w:val="2E60860D"/>
    <w:rsid w:val="2E635BCD"/>
    <w:rsid w:val="2E79387D"/>
    <w:rsid w:val="2E7B75E4"/>
    <w:rsid w:val="2E7CC2FB"/>
    <w:rsid w:val="2E7E61A3"/>
    <w:rsid w:val="2E82CB13"/>
    <w:rsid w:val="2E87E56C"/>
    <w:rsid w:val="2E880C3C"/>
    <w:rsid w:val="2E907004"/>
    <w:rsid w:val="2E9225E0"/>
    <w:rsid w:val="2E9AEFD4"/>
    <w:rsid w:val="2E9E31C4"/>
    <w:rsid w:val="2EA5AAF0"/>
    <w:rsid w:val="2EA706AE"/>
    <w:rsid w:val="2EA830B2"/>
    <w:rsid w:val="2EB40CDB"/>
    <w:rsid w:val="2EB8469C"/>
    <w:rsid w:val="2EB9B330"/>
    <w:rsid w:val="2EBCA962"/>
    <w:rsid w:val="2EBEF75C"/>
    <w:rsid w:val="2EC03499"/>
    <w:rsid w:val="2EC0A350"/>
    <w:rsid w:val="2ECFE4C3"/>
    <w:rsid w:val="2ED145F7"/>
    <w:rsid w:val="2ED5200E"/>
    <w:rsid w:val="2EE1D184"/>
    <w:rsid w:val="2EEC3E11"/>
    <w:rsid w:val="2EEEEDE1"/>
    <w:rsid w:val="2EF06789"/>
    <w:rsid w:val="2EF1052A"/>
    <w:rsid w:val="2EF36953"/>
    <w:rsid w:val="2EF631D4"/>
    <w:rsid w:val="2EF70630"/>
    <w:rsid w:val="2EFB3C9F"/>
    <w:rsid w:val="2EFC0FE3"/>
    <w:rsid w:val="2EFD9AB4"/>
    <w:rsid w:val="2EFF34C1"/>
    <w:rsid w:val="2F03A78F"/>
    <w:rsid w:val="2F047C61"/>
    <w:rsid w:val="2F2268F4"/>
    <w:rsid w:val="2F22741C"/>
    <w:rsid w:val="2F324ECE"/>
    <w:rsid w:val="2F358980"/>
    <w:rsid w:val="2F363C49"/>
    <w:rsid w:val="2F38BC29"/>
    <w:rsid w:val="2F3BC374"/>
    <w:rsid w:val="2F3C6659"/>
    <w:rsid w:val="2F44625B"/>
    <w:rsid w:val="2F48960A"/>
    <w:rsid w:val="2F4B2DED"/>
    <w:rsid w:val="2F61CA0F"/>
    <w:rsid w:val="2F61CBF9"/>
    <w:rsid w:val="2F65E384"/>
    <w:rsid w:val="2F66EA88"/>
    <w:rsid w:val="2F6C9482"/>
    <w:rsid w:val="2F731ABA"/>
    <w:rsid w:val="2F75E360"/>
    <w:rsid w:val="2F78BA32"/>
    <w:rsid w:val="2F7DAAB8"/>
    <w:rsid w:val="2F7F34F0"/>
    <w:rsid w:val="2F7F840C"/>
    <w:rsid w:val="2F82C41B"/>
    <w:rsid w:val="2F82E1F9"/>
    <w:rsid w:val="2F8F4C5E"/>
    <w:rsid w:val="2F94874B"/>
    <w:rsid w:val="2F95F69D"/>
    <w:rsid w:val="2F9DEAB4"/>
    <w:rsid w:val="2F9E1CEA"/>
    <w:rsid w:val="2F9FBA18"/>
    <w:rsid w:val="2FA56502"/>
    <w:rsid w:val="2FAB62F5"/>
    <w:rsid w:val="2FAF0FE0"/>
    <w:rsid w:val="2FAFCEA8"/>
    <w:rsid w:val="2FB40B59"/>
    <w:rsid w:val="2FB57C54"/>
    <w:rsid w:val="2FB85C57"/>
    <w:rsid w:val="2FB99008"/>
    <w:rsid w:val="2FBDD941"/>
    <w:rsid w:val="2FC714EB"/>
    <w:rsid w:val="2FC93C71"/>
    <w:rsid w:val="2FE3E8C6"/>
    <w:rsid w:val="2FE729F0"/>
    <w:rsid w:val="2FEA61E3"/>
    <w:rsid w:val="2FEA7C48"/>
    <w:rsid w:val="2FF1251F"/>
    <w:rsid w:val="2FF19ECF"/>
    <w:rsid w:val="301192D1"/>
    <w:rsid w:val="301A14E3"/>
    <w:rsid w:val="3030ACFE"/>
    <w:rsid w:val="30402377"/>
    <w:rsid w:val="304176D4"/>
    <w:rsid w:val="3042CEEE"/>
    <w:rsid w:val="3047A49D"/>
    <w:rsid w:val="3051D3C5"/>
    <w:rsid w:val="305D98BE"/>
    <w:rsid w:val="305E1793"/>
    <w:rsid w:val="3063064C"/>
    <w:rsid w:val="3072DCB2"/>
    <w:rsid w:val="30779AF5"/>
    <w:rsid w:val="3079BDEA"/>
    <w:rsid w:val="307A9961"/>
    <w:rsid w:val="307DB1C4"/>
    <w:rsid w:val="3086BE73"/>
    <w:rsid w:val="30922852"/>
    <w:rsid w:val="309276ED"/>
    <w:rsid w:val="309A671E"/>
    <w:rsid w:val="309FFDA9"/>
    <w:rsid w:val="30A19DB1"/>
    <w:rsid w:val="30A4AD57"/>
    <w:rsid w:val="30A614FF"/>
    <w:rsid w:val="30A68B7D"/>
    <w:rsid w:val="30A80C7D"/>
    <w:rsid w:val="30A8FBA7"/>
    <w:rsid w:val="30ABFBEA"/>
    <w:rsid w:val="30B2E9E5"/>
    <w:rsid w:val="30B324D7"/>
    <w:rsid w:val="30B44A45"/>
    <w:rsid w:val="30B9284E"/>
    <w:rsid w:val="30BB6DE8"/>
    <w:rsid w:val="30BBC7ED"/>
    <w:rsid w:val="30C4057A"/>
    <w:rsid w:val="30C41676"/>
    <w:rsid w:val="30C440E6"/>
    <w:rsid w:val="30C67CB0"/>
    <w:rsid w:val="30D0D109"/>
    <w:rsid w:val="30D14C1E"/>
    <w:rsid w:val="30D3D577"/>
    <w:rsid w:val="30D490EA"/>
    <w:rsid w:val="30D5B288"/>
    <w:rsid w:val="30D98D78"/>
    <w:rsid w:val="30DA065D"/>
    <w:rsid w:val="30E23554"/>
    <w:rsid w:val="30E88993"/>
    <w:rsid w:val="30F63E83"/>
    <w:rsid w:val="30F745CF"/>
    <w:rsid w:val="30FA6F8A"/>
    <w:rsid w:val="30FE8986"/>
    <w:rsid w:val="310D16F4"/>
    <w:rsid w:val="3116E312"/>
    <w:rsid w:val="311D5EDA"/>
    <w:rsid w:val="312403DB"/>
    <w:rsid w:val="3125C154"/>
    <w:rsid w:val="3138BF14"/>
    <w:rsid w:val="31487843"/>
    <w:rsid w:val="314FDBBA"/>
    <w:rsid w:val="315A91ED"/>
    <w:rsid w:val="315E2FC9"/>
    <w:rsid w:val="316131EC"/>
    <w:rsid w:val="316BFE08"/>
    <w:rsid w:val="317341F2"/>
    <w:rsid w:val="31744509"/>
    <w:rsid w:val="3174B9E0"/>
    <w:rsid w:val="317A4849"/>
    <w:rsid w:val="317D5685"/>
    <w:rsid w:val="3196B926"/>
    <w:rsid w:val="319830EF"/>
    <w:rsid w:val="319D132A"/>
    <w:rsid w:val="31A1C5F2"/>
    <w:rsid w:val="31ABEB6F"/>
    <w:rsid w:val="31AF6664"/>
    <w:rsid w:val="31C2ED23"/>
    <w:rsid w:val="31C53D70"/>
    <w:rsid w:val="31C60594"/>
    <w:rsid w:val="31D537BC"/>
    <w:rsid w:val="31E19ED7"/>
    <w:rsid w:val="31ED3AC3"/>
    <w:rsid w:val="31FDB21A"/>
    <w:rsid w:val="320184FC"/>
    <w:rsid w:val="321CE294"/>
    <w:rsid w:val="32229051"/>
    <w:rsid w:val="32277D57"/>
    <w:rsid w:val="3229C2ED"/>
    <w:rsid w:val="323292DD"/>
    <w:rsid w:val="3238F9B8"/>
    <w:rsid w:val="323C5D0F"/>
    <w:rsid w:val="32481FC7"/>
    <w:rsid w:val="3254F8AF"/>
    <w:rsid w:val="325773D2"/>
    <w:rsid w:val="3268ABA6"/>
    <w:rsid w:val="326D8035"/>
    <w:rsid w:val="3270614B"/>
    <w:rsid w:val="327753EB"/>
    <w:rsid w:val="327E05B5"/>
    <w:rsid w:val="3281B234"/>
    <w:rsid w:val="32869C44"/>
    <w:rsid w:val="32886D63"/>
    <w:rsid w:val="3290ABC3"/>
    <w:rsid w:val="329367F6"/>
    <w:rsid w:val="32987945"/>
    <w:rsid w:val="329C97C4"/>
    <w:rsid w:val="329CA05A"/>
    <w:rsid w:val="329D31C4"/>
    <w:rsid w:val="329FC240"/>
    <w:rsid w:val="32A3B189"/>
    <w:rsid w:val="32A6358B"/>
    <w:rsid w:val="32ACE4C6"/>
    <w:rsid w:val="32C09830"/>
    <w:rsid w:val="32C55AC2"/>
    <w:rsid w:val="32C62A34"/>
    <w:rsid w:val="32C98ABF"/>
    <w:rsid w:val="32C995D5"/>
    <w:rsid w:val="32C9FCA7"/>
    <w:rsid w:val="32CCA87D"/>
    <w:rsid w:val="32D6DC37"/>
    <w:rsid w:val="32E29572"/>
    <w:rsid w:val="32E715BB"/>
    <w:rsid w:val="32EAC042"/>
    <w:rsid w:val="32EEA9F4"/>
    <w:rsid w:val="32F28189"/>
    <w:rsid w:val="32F69DFF"/>
    <w:rsid w:val="32FF8E89"/>
    <w:rsid w:val="3309007B"/>
    <w:rsid w:val="330C90B1"/>
    <w:rsid w:val="33108A41"/>
    <w:rsid w:val="33119691"/>
    <w:rsid w:val="33138261"/>
    <w:rsid w:val="33251089"/>
    <w:rsid w:val="332C0B85"/>
    <w:rsid w:val="3330F2A8"/>
    <w:rsid w:val="3331A187"/>
    <w:rsid w:val="33386178"/>
    <w:rsid w:val="333A1C52"/>
    <w:rsid w:val="33400104"/>
    <w:rsid w:val="3344A532"/>
    <w:rsid w:val="33452004"/>
    <w:rsid w:val="33477578"/>
    <w:rsid w:val="334825B6"/>
    <w:rsid w:val="334965C5"/>
    <w:rsid w:val="334ADF14"/>
    <w:rsid w:val="334C1CB9"/>
    <w:rsid w:val="33591D9D"/>
    <w:rsid w:val="335B6DAD"/>
    <w:rsid w:val="335C36B8"/>
    <w:rsid w:val="335DCD8F"/>
    <w:rsid w:val="335E7D52"/>
    <w:rsid w:val="336586BF"/>
    <w:rsid w:val="33664CE3"/>
    <w:rsid w:val="3371FB74"/>
    <w:rsid w:val="3379B7C9"/>
    <w:rsid w:val="337BB7C2"/>
    <w:rsid w:val="3387BC29"/>
    <w:rsid w:val="33960C72"/>
    <w:rsid w:val="33A714D4"/>
    <w:rsid w:val="33A93EEB"/>
    <w:rsid w:val="33ABAAA2"/>
    <w:rsid w:val="33AC3268"/>
    <w:rsid w:val="33AFB299"/>
    <w:rsid w:val="33B2DCD5"/>
    <w:rsid w:val="33B36F87"/>
    <w:rsid w:val="33B8926A"/>
    <w:rsid w:val="33B9AD06"/>
    <w:rsid w:val="33BFB35F"/>
    <w:rsid w:val="33BFE51A"/>
    <w:rsid w:val="33C7F3DA"/>
    <w:rsid w:val="33C950B3"/>
    <w:rsid w:val="33D15F59"/>
    <w:rsid w:val="33D1769F"/>
    <w:rsid w:val="33D38A76"/>
    <w:rsid w:val="33D8E737"/>
    <w:rsid w:val="33DA0323"/>
    <w:rsid w:val="33E257D8"/>
    <w:rsid w:val="33E72A88"/>
    <w:rsid w:val="33E9C12A"/>
    <w:rsid w:val="33EC4C23"/>
    <w:rsid w:val="33F78E12"/>
    <w:rsid w:val="33FFD875"/>
    <w:rsid w:val="3403E82E"/>
    <w:rsid w:val="3406FA3D"/>
    <w:rsid w:val="3408DCAC"/>
    <w:rsid w:val="3408E9E4"/>
    <w:rsid w:val="340C31AC"/>
    <w:rsid w:val="340CFD2E"/>
    <w:rsid w:val="3413244C"/>
    <w:rsid w:val="3414CD2C"/>
    <w:rsid w:val="3418D5C1"/>
    <w:rsid w:val="341D3EB1"/>
    <w:rsid w:val="341F1523"/>
    <w:rsid w:val="3425E823"/>
    <w:rsid w:val="3426A1C8"/>
    <w:rsid w:val="34378EE2"/>
    <w:rsid w:val="34403F49"/>
    <w:rsid w:val="3448DA52"/>
    <w:rsid w:val="344BED1E"/>
    <w:rsid w:val="344EA4B2"/>
    <w:rsid w:val="344EF5F4"/>
    <w:rsid w:val="344F82F6"/>
    <w:rsid w:val="345B4EB9"/>
    <w:rsid w:val="345C6891"/>
    <w:rsid w:val="345DAE9E"/>
    <w:rsid w:val="345E5880"/>
    <w:rsid w:val="34680FC1"/>
    <w:rsid w:val="346838EC"/>
    <w:rsid w:val="3468CB4D"/>
    <w:rsid w:val="34706EC8"/>
    <w:rsid w:val="34789868"/>
    <w:rsid w:val="3479C445"/>
    <w:rsid w:val="3479DF96"/>
    <w:rsid w:val="347E418A"/>
    <w:rsid w:val="34823732"/>
    <w:rsid w:val="3482DF6B"/>
    <w:rsid w:val="348BC971"/>
    <w:rsid w:val="34970363"/>
    <w:rsid w:val="3497DD46"/>
    <w:rsid w:val="34A9B1AD"/>
    <w:rsid w:val="34B569DC"/>
    <w:rsid w:val="34B5770D"/>
    <w:rsid w:val="34B632CA"/>
    <w:rsid w:val="34C3BF61"/>
    <w:rsid w:val="34C4B1DC"/>
    <w:rsid w:val="34C900C6"/>
    <w:rsid w:val="34EA3EB1"/>
    <w:rsid w:val="3505AB83"/>
    <w:rsid w:val="350A5FB5"/>
    <w:rsid w:val="350EE343"/>
    <w:rsid w:val="35159BA6"/>
    <w:rsid w:val="3515B95B"/>
    <w:rsid w:val="35238C8A"/>
    <w:rsid w:val="35252A84"/>
    <w:rsid w:val="352BC671"/>
    <w:rsid w:val="353B5A6D"/>
    <w:rsid w:val="3542ACE1"/>
    <w:rsid w:val="3542CD4B"/>
    <w:rsid w:val="354B4578"/>
    <w:rsid w:val="354F8145"/>
    <w:rsid w:val="355157DC"/>
    <w:rsid w:val="3554EE16"/>
    <w:rsid w:val="35582C7B"/>
    <w:rsid w:val="355D875F"/>
    <w:rsid w:val="35606259"/>
    <w:rsid w:val="3560C2A2"/>
    <w:rsid w:val="356FD2A3"/>
    <w:rsid w:val="35706011"/>
    <w:rsid w:val="357690B2"/>
    <w:rsid w:val="357872FD"/>
    <w:rsid w:val="3579C80E"/>
    <w:rsid w:val="357EBC5A"/>
    <w:rsid w:val="358210F3"/>
    <w:rsid w:val="3584D3D7"/>
    <w:rsid w:val="3584E0AD"/>
    <w:rsid w:val="35876D31"/>
    <w:rsid w:val="358B7A74"/>
    <w:rsid w:val="358FB00D"/>
    <w:rsid w:val="3593F0B8"/>
    <w:rsid w:val="3595F05B"/>
    <w:rsid w:val="35A8020D"/>
    <w:rsid w:val="35AA36B6"/>
    <w:rsid w:val="35B121AE"/>
    <w:rsid w:val="35B1EBD5"/>
    <w:rsid w:val="35B7826C"/>
    <w:rsid w:val="35BCBC06"/>
    <w:rsid w:val="35BDFEC0"/>
    <w:rsid w:val="35BFC5FE"/>
    <w:rsid w:val="35C01D4C"/>
    <w:rsid w:val="35C8C032"/>
    <w:rsid w:val="35CE1A2B"/>
    <w:rsid w:val="35D1C57B"/>
    <w:rsid w:val="35D65A8E"/>
    <w:rsid w:val="35DC203B"/>
    <w:rsid w:val="35DD750D"/>
    <w:rsid w:val="35DE76EE"/>
    <w:rsid w:val="35E0DF16"/>
    <w:rsid w:val="35E8751E"/>
    <w:rsid w:val="35F3B20D"/>
    <w:rsid w:val="35F698AE"/>
    <w:rsid w:val="36022EE0"/>
    <w:rsid w:val="3608E7E4"/>
    <w:rsid w:val="3611F959"/>
    <w:rsid w:val="361468C9"/>
    <w:rsid w:val="36157A5B"/>
    <w:rsid w:val="36157B90"/>
    <w:rsid w:val="36194C75"/>
    <w:rsid w:val="36199CAA"/>
    <w:rsid w:val="361DA6CE"/>
    <w:rsid w:val="362753B4"/>
    <w:rsid w:val="362AD08B"/>
    <w:rsid w:val="362ADECA"/>
    <w:rsid w:val="362BDEF8"/>
    <w:rsid w:val="362DA1D8"/>
    <w:rsid w:val="362FFE0F"/>
    <w:rsid w:val="363056CF"/>
    <w:rsid w:val="3630732B"/>
    <w:rsid w:val="36342DC1"/>
    <w:rsid w:val="363DF313"/>
    <w:rsid w:val="363E469D"/>
    <w:rsid w:val="363F974C"/>
    <w:rsid w:val="36491927"/>
    <w:rsid w:val="3650F090"/>
    <w:rsid w:val="36536EBC"/>
    <w:rsid w:val="365A6C91"/>
    <w:rsid w:val="3660A5EB"/>
    <w:rsid w:val="36644EA2"/>
    <w:rsid w:val="366C881A"/>
    <w:rsid w:val="366FF395"/>
    <w:rsid w:val="36745202"/>
    <w:rsid w:val="367BB903"/>
    <w:rsid w:val="367C0B45"/>
    <w:rsid w:val="367C138F"/>
    <w:rsid w:val="36840677"/>
    <w:rsid w:val="3684FD67"/>
    <w:rsid w:val="368AA068"/>
    <w:rsid w:val="3693685F"/>
    <w:rsid w:val="36943E6E"/>
    <w:rsid w:val="369AA38C"/>
    <w:rsid w:val="369AF0AF"/>
    <w:rsid w:val="369F1067"/>
    <w:rsid w:val="36A7D4F8"/>
    <w:rsid w:val="36AA53EF"/>
    <w:rsid w:val="36B3CD22"/>
    <w:rsid w:val="36B76698"/>
    <w:rsid w:val="36C2002F"/>
    <w:rsid w:val="36D673C9"/>
    <w:rsid w:val="36E790C4"/>
    <w:rsid w:val="36EA68AA"/>
    <w:rsid w:val="36EB4DC8"/>
    <w:rsid w:val="36F0332C"/>
    <w:rsid w:val="36F0BE77"/>
    <w:rsid w:val="36FA85DC"/>
    <w:rsid w:val="36FAFA9A"/>
    <w:rsid w:val="36FC0A13"/>
    <w:rsid w:val="36FD426B"/>
    <w:rsid w:val="36FE7B38"/>
    <w:rsid w:val="370038B8"/>
    <w:rsid w:val="370446D9"/>
    <w:rsid w:val="3705A0B7"/>
    <w:rsid w:val="37199B77"/>
    <w:rsid w:val="371D43F6"/>
    <w:rsid w:val="372869D2"/>
    <w:rsid w:val="372AA5B1"/>
    <w:rsid w:val="372DF097"/>
    <w:rsid w:val="3733D178"/>
    <w:rsid w:val="373F27B4"/>
    <w:rsid w:val="37424EDF"/>
    <w:rsid w:val="3743AD86"/>
    <w:rsid w:val="3743D26E"/>
    <w:rsid w:val="3745EF5E"/>
    <w:rsid w:val="37461028"/>
    <w:rsid w:val="374C6039"/>
    <w:rsid w:val="374DA964"/>
    <w:rsid w:val="3754297C"/>
    <w:rsid w:val="3757CE42"/>
    <w:rsid w:val="37645FD1"/>
    <w:rsid w:val="3766E652"/>
    <w:rsid w:val="376D6CCF"/>
    <w:rsid w:val="376FCD56"/>
    <w:rsid w:val="37722E06"/>
    <w:rsid w:val="37728311"/>
    <w:rsid w:val="3775D59F"/>
    <w:rsid w:val="377A556D"/>
    <w:rsid w:val="377DCCEF"/>
    <w:rsid w:val="377DEC79"/>
    <w:rsid w:val="37914FAD"/>
    <w:rsid w:val="3798806D"/>
    <w:rsid w:val="37993649"/>
    <w:rsid w:val="3799FEDB"/>
    <w:rsid w:val="379BBDD0"/>
    <w:rsid w:val="379F8898"/>
    <w:rsid w:val="37A1D80F"/>
    <w:rsid w:val="37A81D09"/>
    <w:rsid w:val="37A9FFFE"/>
    <w:rsid w:val="37AD3EF7"/>
    <w:rsid w:val="37B7B9C7"/>
    <w:rsid w:val="37BDD4AE"/>
    <w:rsid w:val="37C7D261"/>
    <w:rsid w:val="37CA8710"/>
    <w:rsid w:val="37DC93E4"/>
    <w:rsid w:val="37DD9E61"/>
    <w:rsid w:val="37DE0CDC"/>
    <w:rsid w:val="37E50D13"/>
    <w:rsid w:val="37F335D9"/>
    <w:rsid w:val="37F6D0EC"/>
    <w:rsid w:val="3800BDC6"/>
    <w:rsid w:val="3802FAAE"/>
    <w:rsid w:val="380F5906"/>
    <w:rsid w:val="38181655"/>
    <w:rsid w:val="3839C474"/>
    <w:rsid w:val="383A630A"/>
    <w:rsid w:val="383B33E1"/>
    <w:rsid w:val="383CBC61"/>
    <w:rsid w:val="383E9666"/>
    <w:rsid w:val="3841EAEE"/>
    <w:rsid w:val="38421658"/>
    <w:rsid w:val="3858D60A"/>
    <w:rsid w:val="386230F5"/>
    <w:rsid w:val="386320C6"/>
    <w:rsid w:val="38643EFE"/>
    <w:rsid w:val="3872FB2F"/>
    <w:rsid w:val="38757407"/>
    <w:rsid w:val="387EDBBC"/>
    <w:rsid w:val="3887C74A"/>
    <w:rsid w:val="388C8ED8"/>
    <w:rsid w:val="388FC626"/>
    <w:rsid w:val="389031C0"/>
    <w:rsid w:val="3897EE71"/>
    <w:rsid w:val="3899B7D4"/>
    <w:rsid w:val="389C14B3"/>
    <w:rsid w:val="389C7DFB"/>
    <w:rsid w:val="38A21B0F"/>
    <w:rsid w:val="38A52BC2"/>
    <w:rsid w:val="38A71AB1"/>
    <w:rsid w:val="38A83590"/>
    <w:rsid w:val="38C67FCD"/>
    <w:rsid w:val="38C6C95D"/>
    <w:rsid w:val="38C7110D"/>
    <w:rsid w:val="38C8B4F7"/>
    <w:rsid w:val="38CEB549"/>
    <w:rsid w:val="38D584A1"/>
    <w:rsid w:val="38DAD24C"/>
    <w:rsid w:val="38DC750D"/>
    <w:rsid w:val="38DF242D"/>
    <w:rsid w:val="38DFA2CF"/>
    <w:rsid w:val="38E1E139"/>
    <w:rsid w:val="38E1F2CB"/>
    <w:rsid w:val="38EB01C9"/>
    <w:rsid w:val="38FB08E6"/>
    <w:rsid w:val="38FDD0D6"/>
    <w:rsid w:val="390532F8"/>
    <w:rsid w:val="390817BE"/>
    <w:rsid w:val="390F57CE"/>
    <w:rsid w:val="39164BA3"/>
    <w:rsid w:val="39221BA3"/>
    <w:rsid w:val="3926B517"/>
    <w:rsid w:val="39315D09"/>
    <w:rsid w:val="3931FB64"/>
    <w:rsid w:val="393C5CD1"/>
    <w:rsid w:val="393DF8F0"/>
    <w:rsid w:val="393E27FE"/>
    <w:rsid w:val="393EA7E4"/>
    <w:rsid w:val="393F8741"/>
    <w:rsid w:val="39401D24"/>
    <w:rsid w:val="39431F76"/>
    <w:rsid w:val="39461F6C"/>
    <w:rsid w:val="394A8E8E"/>
    <w:rsid w:val="39558D38"/>
    <w:rsid w:val="39593DE5"/>
    <w:rsid w:val="39598BDE"/>
    <w:rsid w:val="395B6279"/>
    <w:rsid w:val="395D315E"/>
    <w:rsid w:val="39644A17"/>
    <w:rsid w:val="39660631"/>
    <w:rsid w:val="3966D84E"/>
    <w:rsid w:val="396755AB"/>
    <w:rsid w:val="3979DD3D"/>
    <w:rsid w:val="3980F461"/>
    <w:rsid w:val="3983BF64"/>
    <w:rsid w:val="3984170C"/>
    <w:rsid w:val="399A44C5"/>
    <w:rsid w:val="39A14FEC"/>
    <w:rsid w:val="39A3EE47"/>
    <w:rsid w:val="39A41A10"/>
    <w:rsid w:val="39A8B052"/>
    <w:rsid w:val="39B36BA3"/>
    <w:rsid w:val="39BFF449"/>
    <w:rsid w:val="39C5A24C"/>
    <w:rsid w:val="39CAAF31"/>
    <w:rsid w:val="39CAF29C"/>
    <w:rsid w:val="39CAF936"/>
    <w:rsid w:val="39CBF7A0"/>
    <w:rsid w:val="39CEB065"/>
    <w:rsid w:val="39D27287"/>
    <w:rsid w:val="39D7CE33"/>
    <w:rsid w:val="39DC1EF1"/>
    <w:rsid w:val="39ED1264"/>
    <w:rsid w:val="39F55D51"/>
    <w:rsid w:val="39F5A333"/>
    <w:rsid w:val="39F70A71"/>
    <w:rsid w:val="39F848DE"/>
    <w:rsid w:val="3A05C54A"/>
    <w:rsid w:val="3A07146F"/>
    <w:rsid w:val="3A09C8F4"/>
    <w:rsid w:val="3A0BF192"/>
    <w:rsid w:val="3A12764B"/>
    <w:rsid w:val="3A14450B"/>
    <w:rsid w:val="3A1923FE"/>
    <w:rsid w:val="3A1F461C"/>
    <w:rsid w:val="3A2397AB"/>
    <w:rsid w:val="3A24C2AB"/>
    <w:rsid w:val="3A285F39"/>
    <w:rsid w:val="3A2ED261"/>
    <w:rsid w:val="3A32614A"/>
    <w:rsid w:val="3A35AD09"/>
    <w:rsid w:val="3A3AB30C"/>
    <w:rsid w:val="3A3ACAE5"/>
    <w:rsid w:val="3A4A3A1B"/>
    <w:rsid w:val="3A4D98E9"/>
    <w:rsid w:val="3A615CE3"/>
    <w:rsid w:val="3A6285B7"/>
    <w:rsid w:val="3A719BE3"/>
    <w:rsid w:val="3A769AA9"/>
    <w:rsid w:val="3A7BAB2D"/>
    <w:rsid w:val="3A8091DA"/>
    <w:rsid w:val="3A8376F5"/>
    <w:rsid w:val="3A84B07D"/>
    <w:rsid w:val="3A8B27D7"/>
    <w:rsid w:val="3A8BF8D8"/>
    <w:rsid w:val="3A970E9D"/>
    <w:rsid w:val="3A98DC2E"/>
    <w:rsid w:val="3A9AAD17"/>
    <w:rsid w:val="3A9D3A8F"/>
    <w:rsid w:val="3AA00F09"/>
    <w:rsid w:val="3AA264E7"/>
    <w:rsid w:val="3AA5FA86"/>
    <w:rsid w:val="3AAC4A21"/>
    <w:rsid w:val="3AB3469D"/>
    <w:rsid w:val="3AB59F99"/>
    <w:rsid w:val="3AB7EA2B"/>
    <w:rsid w:val="3AB7FD9B"/>
    <w:rsid w:val="3ABA3635"/>
    <w:rsid w:val="3ABDB470"/>
    <w:rsid w:val="3ABE28E8"/>
    <w:rsid w:val="3AC9CB8D"/>
    <w:rsid w:val="3ACC61FC"/>
    <w:rsid w:val="3AD249C8"/>
    <w:rsid w:val="3ADBC2B6"/>
    <w:rsid w:val="3AE08985"/>
    <w:rsid w:val="3AF4B079"/>
    <w:rsid w:val="3AF7020B"/>
    <w:rsid w:val="3AF7FA6B"/>
    <w:rsid w:val="3AF8DA68"/>
    <w:rsid w:val="3AFB68EA"/>
    <w:rsid w:val="3B0654DA"/>
    <w:rsid w:val="3B1ADAE8"/>
    <w:rsid w:val="3B2A764C"/>
    <w:rsid w:val="3B332A58"/>
    <w:rsid w:val="3B3D12A1"/>
    <w:rsid w:val="3B42ED23"/>
    <w:rsid w:val="3B443C1A"/>
    <w:rsid w:val="3B47C688"/>
    <w:rsid w:val="3B561321"/>
    <w:rsid w:val="3B5A1EC7"/>
    <w:rsid w:val="3B5ABF21"/>
    <w:rsid w:val="3B610887"/>
    <w:rsid w:val="3B6A850A"/>
    <w:rsid w:val="3B6CBF0C"/>
    <w:rsid w:val="3B797B7F"/>
    <w:rsid w:val="3B7A0E10"/>
    <w:rsid w:val="3B803515"/>
    <w:rsid w:val="3B814365"/>
    <w:rsid w:val="3B86A7AF"/>
    <w:rsid w:val="3B875E19"/>
    <w:rsid w:val="3B8BD956"/>
    <w:rsid w:val="3B911958"/>
    <w:rsid w:val="3B99B1C7"/>
    <w:rsid w:val="3B9AA0F9"/>
    <w:rsid w:val="3B9AA50D"/>
    <w:rsid w:val="3BA8CAB8"/>
    <w:rsid w:val="3BA9449B"/>
    <w:rsid w:val="3BA94C25"/>
    <w:rsid w:val="3BADE8E7"/>
    <w:rsid w:val="3BB14998"/>
    <w:rsid w:val="3BB84216"/>
    <w:rsid w:val="3BBB282D"/>
    <w:rsid w:val="3BBE7BC4"/>
    <w:rsid w:val="3BC0301E"/>
    <w:rsid w:val="3BC0930C"/>
    <w:rsid w:val="3BC60A47"/>
    <w:rsid w:val="3BC791E3"/>
    <w:rsid w:val="3BCCA56E"/>
    <w:rsid w:val="3BD32633"/>
    <w:rsid w:val="3BD9D346"/>
    <w:rsid w:val="3BDB7A33"/>
    <w:rsid w:val="3BDCA0CB"/>
    <w:rsid w:val="3BE0D5D1"/>
    <w:rsid w:val="3BE26E8D"/>
    <w:rsid w:val="3BE60A7C"/>
    <w:rsid w:val="3BE71866"/>
    <w:rsid w:val="3BEEDB5A"/>
    <w:rsid w:val="3BF4D30F"/>
    <w:rsid w:val="3C069D4E"/>
    <w:rsid w:val="3C0BF09D"/>
    <w:rsid w:val="3C0E9600"/>
    <w:rsid w:val="3C0F6D0F"/>
    <w:rsid w:val="3C1737A6"/>
    <w:rsid w:val="3C174391"/>
    <w:rsid w:val="3C185820"/>
    <w:rsid w:val="3C1BBCAB"/>
    <w:rsid w:val="3C1DE9F2"/>
    <w:rsid w:val="3C1E5D6F"/>
    <w:rsid w:val="3C1FD333"/>
    <w:rsid w:val="3C276E1E"/>
    <w:rsid w:val="3C280FFA"/>
    <w:rsid w:val="3C2BB67D"/>
    <w:rsid w:val="3C304775"/>
    <w:rsid w:val="3C38DDB9"/>
    <w:rsid w:val="3C4CC09E"/>
    <w:rsid w:val="3C53F7EA"/>
    <w:rsid w:val="3C58E325"/>
    <w:rsid w:val="3C59F949"/>
    <w:rsid w:val="3C5BC898"/>
    <w:rsid w:val="3C5EC0D7"/>
    <w:rsid w:val="3C64803F"/>
    <w:rsid w:val="3C6651CE"/>
    <w:rsid w:val="3C69303B"/>
    <w:rsid w:val="3C6C4909"/>
    <w:rsid w:val="3C704467"/>
    <w:rsid w:val="3C7CCE02"/>
    <w:rsid w:val="3C7EC7F7"/>
    <w:rsid w:val="3C82A91C"/>
    <w:rsid w:val="3C850E7D"/>
    <w:rsid w:val="3C96322A"/>
    <w:rsid w:val="3C9F531D"/>
    <w:rsid w:val="3CA04044"/>
    <w:rsid w:val="3CA13C4A"/>
    <w:rsid w:val="3CA46471"/>
    <w:rsid w:val="3CA559BB"/>
    <w:rsid w:val="3CAE432B"/>
    <w:rsid w:val="3CB55AED"/>
    <w:rsid w:val="3CBD4D07"/>
    <w:rsid w:val="3CCEBA88"/>
    <w:rsid w:val="3CCFC3C1"/>
    <w:rsid w:val="3CD84AA4"/>
    <w:rsid w:val="3CD8AA11"/>
    <w:rsid w:val="3CDC796F"/>
    <w:rsid w:val="3CED84A6"/>
    <w:rsid w:val="3CF1DDE5"/>
    <w:rsid w:val="3CF202E0"/>
    <w:rsid w:val="3CF91A7A"/>
    <w:rsid w:val="3CFBED5D"/>
    <w:rsid w:val="3D017239"/>
    <w:rsid w:val="3D05DCA3"/>
    <w:rsid w:val="3D157612"/>
    <w:rsid w:val="3D215DBB"/>
    <w:rsid w:val="3D22C9F3"/>
    <w:rsid w:val="3D28BBE8"/>
    <w:rsid w:val="3D292489"/>
    <w:rsid w:val="3D2B8920"/>
    <w:rsid w:val="3D2E273C"/>
    <w:rsid w:val="3D325D1D"/>
    <w:rsid w:val="3D3CC1D7"/>
    <w:rsid w:val="3D423C5A"/>
    <w:rsid w:val="3D46066C"/>
    <w:rsid w:val="3D4831BF"/>
    <w:rsid w:val="3D5ABAC6"/>
    <w:rsid w:val="3D60A5F7"/>
    <w:rsid w:val="3D637ADB"/>
    <w:rsid w:val="3D66AC45"/>
    <w:rsid w:val="3D76274C"/>
    <w:rsid w:val="3D78BDA2"/>
    <w:rsid w:val="3D7A3D6D"/>
    <w:rsid w:val="3D7F45A5"/>
    <w:rsid w:val="3D82E8C7"/>
    <w:rsid w:val="3D89B80B"/>
    <w:rsid w:val="3D8F45C9"/>
    <w:rsid w:val="3DA1DEE0"/>
    <w:rsid w:val="3DA5CB88"/>
    <w:rsid w:val="3DB1AB43"/>
    <w:rsid w:val="3DC06564"/>
    <w:rsid w:val="3DC7E59D"/>
    <w:rsid w:val="3DCD35CE"/>
    <w:rsid w:val="3DCFE18B"/>
    <w:rsid w:val="3DD15A99"/>
    <w:rsid w:val="3DDBBDE4"/>
    <w:rsid w:val="3DEC66F7"/>
    <w:rsid w:val="3DEFB94A"/>
    <w:rsid w:val="3E03B8FF"/>
    <w:rsid w:val="3E0BFB73"/>
    <w:rsid w:val="3E0CA0AD"/>
    <w:rsid w:val="3E0EF78D"/>
    <w:rsid w:val="3E196479"/>
    <w:rsid w:val="3E1A7277"/>
    <w:rsid w:val="3E21DAF5"/>
    <w:rsid w:val="3E282FAA"/>
    <w:rsid w:val="3E28FDDE"/>
    <w:rsid w:val="3E2C2BDB"/>
    <w:rsid w:val="3E2E45A1"/>
    <w:rsid w:val="3E2EC5A2"/>
    <w:rsid w:val="3E30BF27"/>
    <w:rsid w:val="3E36F0DD"/>
    <w:rsid w:val="3E38BBA5"/>
    <w:rsid w:val="3E3B7DA0"/>
    <w:rsid w:val="3E41606F"/>
    <w:rsid w:val="3E429EF2"/>
    <w:rsid w:val="3E4D4E60"/>
    <w:rsid w:val="3E52487A"/>
    <w:rsid w:val="3E585041"/>
    <w:rsid w:val="3E5E4FF7"/>
    <w:rsid w:val="3E60363C"/>
    <w:rsid w:val="3E670FBE"/>
    <w:rsid w:val="3E673725"/>
    <w:rsid w:val="3E6E23DD"/>
    <w:rsid w:val="3E775AF7"/>
    <w:rsid w:val="3E77C8DF"/>
    <w:rsid w:val="3E7CFD11"/>
    <w:rsid w:val="3E7D59A8"/>
    <w:rsid w:val="3E824602"/>
    <w:rsid w:val="3E89ED5D"/>
    <w:rsid w:val="3E9BFD73"/>
    <w:rsid w:val="3E9E8D67"/>
    <w:rsid w:val="3EA1D12D"/>
    <w:rsid w:val="3EACC6CE"/>
    <w:rsid w:val="3EB1579C"/>
    <w:rsid w:val="3EB5689B"/>
    <w:rsid w:val="3EB5EF8F"/>
    <w:rsid w:val="3EB6F7D5"/>
    <w:rsid w:val="3EBC9BA1"/>
    <w:rsid w:val="3EBCCC84"/>
    <w:rsid w:val="3EC93C1A"/>
    <w:rsid w:val="3ECAA164"/>
    <w:rsid w:val="3ED0A021"/>
    <w:rsid w:val="3ED0A6A5"/>
    <w:rsid w:val="3ED3165A"/>
    <w:rsid w:val="3ED3A2E8"/>
    <w:rsid w:val="3ED5797C"/>
    <w:rsid w:val="3EDA7FAF"/>
    <w:rsid w:val="3EDB2E0F"/>
    <w:rsid w:val="3EE0FACF"/>
    <w:rsid w:val="3EE118F0"/>
    <w:rsid w:val="3EEDE653"/>
    <w:rsid w:val="3EEFC52C"/>
    <w:rsid w:val="3EF2632F"/>
    <w:rsid w:val="3EF48FC0"/>
    <w:rsid w:val="3EF954E0"/>
    <w:rsid w:val="3EFD3995"/>
    <w:rsid w:val="3F15D065"/>
    <w:rsid w:val="3F189C9F"/>
    <w:rsid w:val="3F1BD0D3"/>
    <w:rsid w:val="3F1C8652"/>
    <w:rsid w:val="3F2F12DC"/>
    <w:rsid w:val="3F30C2A1"/>
    <w:rsid w:val="3F3B4109"/>
    <w:rsid w:val="3F3E7F42"/>
    <w:rsid w:val="3F40E574"/>
    <w:rsid w:val="3F43CA06"/>
    <w:rsid w:val="3F56E818"/>
    <w:rsid w:val="3F60F02F"/>
    <w:rsid w:val="3F6451D7"/>
    <w:rsid w:val="3F64D19C"/>
    <w:rsid w:val="3F684F86"/>
    <w:rsid w:val="3F75F49F"/>
    <w:rsid w:val="3F84BD89"/>
    <w:rsid w:val="3F87285F"/>
    <w:rsid w:val="3F8F5752"/>
    <w:rsid w:val="3F95225E"/>
    <w:rsid w:val="3F9659E5"/>
    <w:rsid w:val="3F9DED12"/>
    <w:rsid w:val="3F9EACA1"/>
    <w:rsid w:val="3FA137A2"/>
    <w:rsid w:val="3FA17BEA"/>
    <w:rsid w:val="3FA289BA"/>
    <w:rsid w:val="3FAD2049"/>
    <w:rsid w:val="3FAE19ED"/>
    <w:rsid w:val="3FB2D2A4"/>
    <w:rsid w:val="3FB560F4"/>
    <w:rsid w:val="3FB879E4"/>
    <w:rsid w:val="3FBB0DAE"/>
    <w:rsid w:val="3FCF1E1C"/>
    <w:rsid w:val="3FD57832"/>
    <w:rsid w:val="3FD57CA4"/>
    <w:rsid w:val="3FD623BF"/>
    <w:rsid w:val="3FD65888"/>
    <w:rsid w:val="3FDB4F7C"/>
    <w:rsid w:val="3FE13106"/>
    <w:rsid w:val="3FF22D9D"/>
    <w:rsid w:val="3FF73A47"/>
    <w:rsid w:val="3FFB9547"/>
    <w:rsid w:val="40006E0E"/>
    <w:rsid w:val="4014CC90"/>
    <w:rsid w:val="40208CE0"/>
    <w:rsid w:val="4020E50E"/>
    <w:rsid w:val="402646D2"/>
    <w:rsid w:val="4027AFD9"/>
    <w:rsid w:val="40325266"/>
    <w:rsid w:val="4035BC3C"/>
    <w:rsid w:val="40366960"/>
    <w:rsid w:val="40424322"/>
    <w:rsid w:val="4043C8E4"/>
    <w:rsid w:val="405223CB"/>
    <w:rsid w:val="40533E94"/>
    <w:rsid w:val="4058964E"/>
    <w:rsid w:val="4059C230"/>
    <w:rsid w:val="407A12C0"/>
    <w:rsid w:val="408645AF"/>
    <w:rsid w:val="40868D6D"/>
    <w:rsid w:val="408E9DF4"/>
    <w:rsid w:val="409BF9E5"/>
    <w:rsid w:val="40A46A7B"/>
    <w:rsid w:val="40A69F59"/>
    <w:rsid w:val="40A9E685"/>
    <w:rsid w:val="40B01ABA"/>
    <w:rsid w:val="40B4AE0A"/>
    <w:rsid w:val="40B60BD1"/>
    <w:rsid w:val="40C1DF7E"/>
    <w:rsid w:val="40C443ED"/>
    <w:rsid w:val="40C4AF47"/>
    <w:rsid w:val="40C4B470"/>
    <w:rsid w:val="40C57EC4"/>
    <w:rsid w:val="40C8582C"/>
    <w:rsid w:val="40CAA731"/>
    <w:rsid w:val="40CC9FFF"/>
    <w:rsid w:val="40D7BEEF"/>
    <w:rsid w:val="40DDD9E8"/>
    <w:rsid w:val="40E25E4A"/>
    <w:rsid w:val="40E6C481"/>
    <w:rsid w:val="40EC8A14"/>
    <w:rsid w:val="40F0E77D"/>
    <w:rsid w:val="40F3AB4A"/>
    <w:rsid w:val="40F41EEF"/>
    <w:rsid w:val="40FD4B93"/>
    <w:rsid w:val="40FF4E76"/>
    <w:rsid w:val="410AD2BF"/>
    <w:rsid w:val="4111DFBB"/>
    <w:rsid w:val="411BF958"/>
    <w:rsid w:val="4126D802"/>
    <w:rsid w:val="412B27B3"/>
    <w:rsid w:val="4134C9F7"/>
    <w:rsid w:val="41366237"/>
    <w:rsid w:val="41378023"/>
    <w:rsid w:val="413E8DDC"/>
    <w:rsid w:val="41438742"/>
    <w:rsid w:val="4145251E"/>
    <w:rsid w:val="41455A29"/>
    <w:rsid w:val="4148EC01"/>
    <w:rsid w:val="415038C3"/>
    <w:rsid w:val="415112CE"/>
    <w:rsid w:val="41523CA8"/>
    <w:rsid w:val="4153E56D"/>
    <w:rsid w:val="415E55CB"/>
    <w:rsid w:val="4169A452"/>
    <w:rsid w:val="4170AB82"/>
    <w:rsid w:val="4171D315"/>
    <w:rsid w:val="417CCE77"/>
    <w:rsid w:val="417F9E6B"/>
    <w:rsid w:val="41886053"/>
    <w:rsid w:val="418AB381"/>
    <w:rsid w:val="418B6AF6"/>
    <w:rsid w:val="41909D3A"/>
    <w:rsid w:val="4199B7D0"/>
    <w:rsid w:val="41A51E97"/>
    <w:rsid w:val="41ABC96F"/>
    <w:rsid w:val="41AC46DD"/>
    <w:rsid w:val="41B8FE1C"/>
    <w:rsid w:val="41C03FD1"/>
    <w:rsid w:val="41C61ACC"/>
    <w:rsid w:val="41C7E0B9"/>
    <w:rsid w:val="41CB062E"/>
    <w:rsid w:val="41D4D907"/>
    <w:rsid w:val="41D607B2"/>
    <w:rsid w:val="41D80CE4"/>
    <w:rsid w:val="41DC91A7"/>
    <w:rsid w:val="41DD8760"/>
    <w:rsid w:val="41E315C6"/>
    <w:rsid w:val="41F21CB4"/>
    <w:rsid w:val="4204892F"/>
    <w:rsid w:val="4204E52E"/>
    <w:rsid w:val="4206B19A"/>
    <w:rsid w:val="4208FA7C"/>
    <w:rsid w:val="4209A5E8"/>
    <w:rsid w:val="4214932C"/>
    <w:rsid w:val="42166924"/>
    <w:rsid w:val="421DB9EC"/>
    <w:rsid w:val="4228416F"/>
    <w:rsid w:val="422BF752"/>
    <w:rsid w:val="423BED54"/>
    <w:rsid w:val="423C7D48"/>
    <w:rsid w:val="423C8338"/>
    <w:rsid w:val="423E51D6"/>
    <w:rsid w:val="4241011F"/>
    <w:rsid w:val="424454A3"/>
    <w:rsid w:val="424E5BF0"/>
    <w:rsid w:val="42515844"/>
    <w:rsid w:val="4254ABEA"/>
    <w:rsid w:val="4255C2F6"/>
    <w:rsid w:val="4257BAF3"/>
    <w:rsid w:val="4262A30E"/>
    <w:rsid w:val="426545E8"/>
    <w:rsid w:val="42662D1F"/>
    <w:rsid w:val="4266DF49"/>
    <w:rsid w:val="42696A87"/>
    <w:rsid w:val="4269FD7C"/>
    <w:rsid w:val="426D94B5"/>
    <w:rsid w:val="4274E9F7"/>
    <w:rsid w:val="42835A81"/>
    <w:rsid w:val="428522F9"/>
    <w:rsid w:val="42868515"/>
    <w:rsid w:val="4287942B"/>
    <w:rsid w:val="4288C2CF"/>
    <w:rsid w:val="428E88DA"/>
    <w:rsid w:val="42906177"/>
    <w:rsid w:val="4290D42D"/>
    <w:rsid w:val="42943AC1"/>
    <w:rsid w:val="429C15E0"/>
    <w:rsid w:val="42A573ED"/>
    <w:rsid w:val="42AA077E"/>
    <w:rsid w:val="42B6E64F"/>
    <w:rsid w:val="42CA26E2"/>
    <w:rsid w:val="42CB7570"/>
    <w:rsid w:val="42CF33B8"/>
    <w:rsid w:val="42D1B21A"/>
    <w:rsid w:val="42D2B33D"/>
    <w:rsid w:val="42D3290B"/>
    <w:rsid w:val="42D53E8E"/>
    <w:rsid w:val="42DE8556"/>
    <w:rsid w:val="42E3ED50"/>
    <w:rsid w:val="42EC2A6D"/>
    <w:rsid w:val="42F1C279"/>
    <w:rsid w:val="42F651B7"/>
    <w:rsid w:val="42FCC88E"/>
    <w:rsid w:val="42FDC13F"/>
    <w:rsid w:val="430AE84C"/>
    <w:rsid w:val="430C2CC8"/>
    <w:rsid w:val="430C528A"/>
    <w:rsid w:val="4310ACC0"/>
    <w:rsid w:val="4312A462"/>
    <w:rsid w:val="4312D3BB"/>
    <w:rsid w:val="4315CC5A"/>
    <w:rsid w:val="431917C8"/>
    <w:rsid w:val="4321B1C0"/>
    <w:rsid w:val="43256902"/>
    <w:rsid w:val="4327426F"/>
    <w:rsid w:val="43302C52"/>
    <w:rsid w:val="4335592C"/>
    <w:rsid w:val="43358831"/>
    <w:rsid w:val="4337F9CB"/>
    <w:rsid w:val="4339DAEE"/>
    <w:rsid w:val="434D3294"/>
    <w:rsid w:val="434F7265"/>
    <w:rsid w:val="4351E1BC"/>
    <w:rsid w:val="4355634E"/>
    <w:rsid w:val="43599919"/>
    <w:rsid w:val="435D1120"/>
    <w:rsid w:val="4360E87A"/>
    <w:rsid w:val="43652967"/>
    <w:rsid w:val="436587FD"/>
    <w:rsid w:val="4368EB1F"/>
    <w:rsid w:val="436EC415"/>
    <w:rsid w:val="4376E467"/>
    <w:rsid w:val="437D1CDB"/>
    <w:rsid w:val="437D5815"/>
    <w:rsid w:val="437ED1ED"/>
    <w:rsid w:val="43840138"/>
    <w:rsid w:val="438CAA11"/>
    <w:rsid w:val="4395E763"/>
    <w:rsid w:val="4397B15F"/>
    <w:rsid w:val="43A4CADD"/>
    <w:rsid w:val="43A6AAEE"/>
    <w:rsid w:val="43A7439D"/>
    <w:rsid w:val="43AD213B"/>
    <w:rsid w:val="43B066C7"/>
    <w:rsid w:val="43B2A53A"/>
    <w:rsid w:val="43B37A98"/>
    <w:rsid w:val="43B67615"/>
    <w:rsid w:val="43C93EAC"/>
    <w:rsid w:val="43CE38DB"/>
    <w:rsid w:val="43CF417F"/>
    <w:rsid w:val="43D11D56"/>
    <w:rsid w:val="43D4017B"/>
    <w:rsid w:val="43DEB53F"/>
    <w:rsid w:val="43E1BAE5"/>
    <w:rsid w:val="43E88BAB"/>
    <w:rsid w:val="43ECE445"/>
    <w:rsid w:val="43F33C1F"/>
    <w:rsid w:val="43F8B01B"/>
    <w:rsid w:val="43F90285"/>
    <w:rsid w:val="440DE91C"/>
    <w:rsid w:val="44101848"/>
    <w:rsid w:val="441466CF"/>
    <w:rsid w:val="441589AB"/>
    <w:rsid w:val="441E48BB"/>
    <w:rsid w:val="4422081A"/>
    <w:rsid w:val="44242AD6"/>
    <w:rsid w:val="442C80B6"/>
    <w:rsid w:val="442F2C71"/>
    <w:rsid w:val="4435219F"/>
    <w:rsid w:val="4437C8D4"/>
    <w:rsid w:val="4437CA74"/>
    <w:rsid w:val="4446103B"/>
    <w:rsid w:val="444EE702"/>
    <w:rsid w:val="444F62D2"/>
    <w:rsid w:val="444FAB2F"/>
    <w:rsid w:val="44509CA9"/>
    <w:rsid w:val="445D933A"/>
    <w:rsid w:val="44650B2E"/>
    <w:rsid w:val="44685B2F"/>
    <w:rsid w:val="4469AE49"/>
    <w:rsid w:val="4478C4B4"/>
    <w:rsid w:val="447CA8B1"/>
    <w:rsid w:val="448221EF"/>
    <w:rsid w:val="44873DF3"/>
    <w:rsid w:val="44899854"/>
    <w:rsid w:val="448C400D"/>
    <w:rsid w:val="44A46445"/>
    <w:rsid w:val="44A91B4E"/>
    <w:rsid w:val="44ABD1E3"/>
    <w:rsid w:val="44AD1A7A"/>
    <w:rsid w:val="44B0DE8F"/>
    <w:rsid w:val="44B4E73D"/>
    <w:rsid w:val="44B7B75A"/>
    <w:rsid w:val="44BDF038"/>
    <w:rsid w:val="44BE70D7"/>
    <w:rsid w:val="44D175CC"/>
    <w:rsid w:val="44D44EE0"/>
    <w:rsid w:val="44D59CFF"/>
    <w:rsid w:val="44D69050"/>
    <w:rsid w:val="44E2174B"/>
    <w:rsid w:val="44E4316E"/>
    <w:rsid w:val="44E4DBCD"/>
    <w:rsid w:val="44EBB9FD"/>
    <w:rsid w:val="44F3054E"/>
    <w:rsid w:val="44F9FC52"/>
    <w:rsid w:val="44FD7AE3"/>
    <w:rsid w:val="450DF789"/>
    <w:rsid w:val="45102340"/>
    <w:rsid w:val="451AA24E"/>
    <w:rsid w:val="451AB688"/>
    <w:rsid w:val="451B4555"/>
    <w:rsid w:val="4527689B"/>
    <w:rsid w:val="4528A937"/>
    <w:rsid w:val="452D9D3C"/>
    <w:rsid w:val="45322C84"/>
    <w:rsid w:val="453AB5F3"/>
    <w:rsid w:val="453ACEB2"/>
    <w:rsid w:val="453C7818"/>
    <w:rsid w:val="45441967"/>
    <w:rsid w:val="454AB3C8"/>
    <w:rsid w:val="454E759B"/>
    <w:rsid w:val="45502E6B"/>
    <w:rsid w:val="45558A8F"/>
    <w:rsid w:val="4559526B"/>
    <w:rsid w:val="455E9493"/>
    <w:rsid w:val="455F127F"/>
    <w:rsid w:val="45664F4E"/>
    <w:rsid w:val="45696884"/>
    <w:rsid w:val="456A8484"/>
    <w:rsid w:val="45727AC3"/>
    <w:rsid w:val="45761648"/>
    <w:rsid w:val="457BB561"/>
    <w:rsid w:val="457D73C9"/>
    <w:rsid w:val="4590EC25"/>
    <w:rsid w:val="45963639"/>
    <w:rsid w:val="4597B510"/>
    <w:rsid w:val="459DAB4B"/>
    <w:rsid w:val="45BD18B9"/>
    <w:rsid w:val="45C06391"/>
    <w:rsid w:val="45C3F4A7"/>
    <w:rsid w:val="45C6299C"/>
    <w:rsid w:val="45C7AFD8"/>
    <w:rsid w:val="45D2FE78"/>
    <w:rsid w:val="45DB9D8A"/>
    <w:rsid w:val="45EBC663"/>
    <w:rsid w:val="45EC2469"/>
    <w:rsid w:val="45F4D474"/>
    <w:rsid w:val="45FD19AB"/>
    <w:rsid w:val="45FE73A7"/>
    <w:rsid w:val="460163C6"/>
    <w:rsid w:val="4604D867"/>
    <w:rsid w:val="46170D58"/>
    <w:rsid w:val="461D9720"/>
    <w:rsid w:val="461FA87C"/>
    <w:rsid w:val="462C18CD"/>
    <w:rsid w:val="462CEBFD"/>
    <w:rsid w:val="463005DC"/>
    <w:rsid w:val="463030B6"/>
    <w:rsid w:val="46338BAB"/>
    <w:rsid w:val="4646B3CE"/>
    <w:rsid w:val="464A97F1"/>
    <w:rsid w:val="465115EF"/>
    <w:rsid w:val="465FEA07"/>
    <w:rsid w:val="4667CD14"/>
    <w:rsid w:val="466EE35A"/>
    <w:rsid w:val="46782B99"/>
    <w:rsid w:val="467A83B5"/>
    <w:rsid w:val="467E29FD"/>
    <w:rsid w:val="4681F093"/>
    <w:rsid w:val="46949856"/>
    <w:rsid w:val="4697F082"/>
    <w:rsid w:val="469C9D02"/>
    <w:rsid w:val="469DD775"/>
    <w:rsid w:val="46A0D1FB"/>
    <w:rsid w:val="46A461A3"/>
    <w:rsid w:val="46A67143"/>
    <w:rsid w:val="46A6DAC6"/>
    <w:rsid w:val="46ABA73A"/>
    <w:rsid w:val="46AEF444"/>
    <w:rsid w:val="46B45BDA"/>
    <w:rsid w:val="46BAC4C1"/>
    <w:rsid w:val="46C6B6F6"/>
    <w:rsid w:val="46C7AD86"/>
    <w:rsid w:val="46CCF635"/>
    <w:rsid w:val="46D60F8C"/>
    <w:rsid w:val="46D90C8A"/>
    <w:rsid w:val="46DC5002"/>
    <w:rsid w:val="46DDD03B"/>
    <w:rsid w:val="46E453E0"/>
    <w:rsid w:val="46E58DA2"/>
    <w:rsid w:val="46E6F5B5"/>
    <w:rsid w:val="46EA0013"/>
    <w:rsid w:val="46EBE34B"/>
    <w:rsid w:val="46FCC321"/>
    <w:rsid w:val="4706FB37"/>
    <w:rsid w:val="4708351B"/>
    <w:rsid w:val="470AD04B"/>
    <w:rsid w:val="470FEE6B"/>
    <w:rsid w:val="4714B693"/>
    <w:rsid w:val="4717D90A"/>
    <w:rsid w:val="471F08E5"/>
    <w:rsid w:val="472748C2"/>
    <w:rsid w:val="47283C19"/>
    <w:rsid w:val="47442D1C"/>
    <w:rsid w:val="47464CF2"/>
    <w:rsid w:val="474DE3C3"/>
    <w:rsid w:val="475188A3"/>
    <w:rsid w:val="4753F8E4"/>
    <w:rsid w:val="47545828"/>
    <w:rsid w:val="4754E95B"/>
    <w:rsid w:val="4756CFD3"/>
    <w:rsid w:val="4759E9D4"/>
    <w:rsid w:val="475A04EE"/>
    <w:rsid w:val="4761F9FD"/>
    <w:rsid w:val="47648EEA"/>
    <w:rsid w:val="4765A671"/>
    <w:rsid w:val="476A27FA"/>
    <w:rsid w:val="477192EE"/>
    <w:rsid w:val="4776279E"/>
    <w:rsid w:val="47768E95"/>
    <w:rsid w:val="4792A265"/>
    <w:rsid w:val="47962F31"/>
    <w:rsid w:val="479AECE7"/>
    <w:rsid w:val="479C266A"/>
    <w:rsid w:val="479E0D19"/>
    <w:rsid w:val="47A363EF"/>
    <w:rsid w:val="47B46EF2"/>
    <w:rsid w:val="47BB69D4"/>
    <w:rsid w:val="47C22A16"/>
    <w:rsid w:val="47C36FBA"/>
    <w:rsid w:val="47CD974F"/>
    <w:rsid w:val="47D32411"/>
    <w:rsid w:val="47D9CE65"/>
    <w:rsid w:val="47E54CE8"/>
    <w:rsid w:val="47E85248"/>
    <w:rsid w:val="47EABEC7"/>
    <w:rsid w:val="47ED95A7"/>
    <w:rsid w:val="47F0D61A"/>
    <w:rsid w:val="47F100CC"/>
    <w:rsid w:val="47F64D6D"/>
    <w:rsid w:val="47FA3F5E"/>
    <w:rsid w:val="48051BFA"/>
    <w:rsid w:val="48078C68"/>
    <w:rsid w:val="4809AD48"/>
    <w:rsid w:val="480AA002"/>
    <w:rsid w:val="481096B3"/>
    <w:rsid w:val="4810AEA0"/>
    <w:rsid w:val="4812A9BF"/>
    <w:rsid w:val="481C8730"/>
    <w:rsid w:val="481DC302"/>
    <w:rsid w:val="48298890"/>
    <w:rsid w:val="482C4750"/>
    <w:rsid w:val="482F13FF"/>
    <w:rsid w:val="48300246"/>
    <w:rsid w:val="483255DC"/>
    <w:rsid w:val="48349629"/>
    <w:rsid w:val="483C1384"/>
    <w:rsid w:val="483CBD50"/>
    <w:rsid w:val="483F813F"/>
    <w:rsid w:val="48431DD3"/>
    <w:rsid w:val="4846DB6A"/>
    <w:rsid w:val="48485C04"/>
    <w:rsid w:val="485110C3"/>
    <w:rsid w:val="4854452B"/>
    <w:rsid w:val="48557C1A"/>
    <w:rsid w:val="485FC8DE"/>
    <w:rsid w:val="485FCE44"/>
    <w:rsid w:val="48609CA2"/>
    <w:rsid w:val="486427F3"/>
    <w:rsid w:val="48653DFE"/>
    <w:rsid w:val="4865B59C"/>
    <w:rsid w:val="48670C1B"/>
    <w:rsid w:val="486879F4"/>
    <w:rsid w:val="486F1A31"/>
    <w:rsid w:val="48776C83"/>
    <w:rsid w:val="487AA7DF"/>
    <w:rsid w:val="487E7A22"/>
    <w:rsid w:val="48883993"/>
    <w:rsid w:val="488F4FCA"/>
    <w:rsid w:val="489288CB"/>
    <w:rsid w:val="489BBAF8"/>
    <w:rsid w:val="489ED4B7"/>
    <w:rsid w:val="48A277ED"/>
    <w:rsid w:val="48A5DEF9"/>
    <w:rsid w:val="48A6A0AC"/>
    <w:rsid w:val="48B3A96B"/>
    <w:rsid w:val="48B6B10C"/>
    <w:rsid w:val="48B957BD"/>
    <w:rsid w:val="48C70D20"/>
    <w:rsid w:val="48C7801B"/>
    <w:rsid w:val="48CE4AA5"/>
    <w:rsid w:val="48D263C4"/>
    <w:rsid w:val="48D28197"/>
    <w:rsid w:val="48D334CB"/>
    <w:rsid w:val="48DC0D0B"/>
    <w:rsid w:val="48DEBAC6"/>
    <w:rsid w:val="48E0CF87"/>
    <w:rsid w:val="48E22849"/>
    <w:rsid w:val="48E3436C"/>
    <w:rsid w:val="48EC90B4"/>
    <w:rsid w:val="48EE96EC"/>
    <w:rsid w:val="48F2295E"/>
    <w:rsid w:val="48FE3864"/>
    <w:rsid w:val="48FF03E6"/>
    <w:rsid w:val="4901BF74"/>
    <w:rsid w:val="490DB479"/>
    <w:rsid w:val="490F3E64"/>
    <w:rsid w:val="4923D100"/>
    <w:rsid w:val="492558D0"/>
    <w:rsid w:val="49256B3C"/>
    <w:rsid w:val="49277EB9"/>
    <w:rsid w:val="492B0B3F"/>
    <w:rsid w:val="4930841C"/>
    <w:rsid w:val="49382242"/>
    <w:rsid w:val="493908C5"/>
    <w:rsid w:val="4942ACD8"/>
    <w:rsid w:val="494491B7"/>
    <w:rsid w:val="49465669"/>
    <w:rsid w:val="49497FE3"/>
    <w:rsid w:val="494AD91F"/>
    <w:rsid w:val="494EAE1A"/>
    <w:rsid w:val="495F9076"/>
    <w:rsid w:val="495FBE49"/>
    <w:rsid w:val="496D2B80"/>
    <w:rsid w:val="496E6843"/>
    <w:rsid w:val="496F3A13"/>
    <w:rsid w:val="49720EDE"/>
    <w:rsid w:val="4975AA59"/>
    <w:rsid w:val="497FFBC4"/>
    <w:rsid w:val="4984A81C"/>
    <w:rsid w:val="4987EB90"/>
    <w:rsid w:val="498CD2CA"/>
    <w:rsid w:val="498FFD79"/>
    <w:rsid w:val="499624C5"/>
    <w:rsid w:val="4997E804"/>
    <w:rsid w:val="499B010C"/>
    <w:rsid w:val="49A7DF79"/>
    <w:rsid w:val="49ACDB6B"/>
    <w:rsid w:val="49B3D996"/>
    <w:rsid w:val="49B45CBB"/>
    <w:rsid w:val="49C68C02"/>
    <w:rsid w:val="49C7AA9E"/>
    <w:rsid w:val="49CD8518"/>
    <w:rsid w:val="49D96F8D"/>
    <w:rsid w:val="49E217E6"/>
    <w:rsid w:val="49EA550E"/>
    <w:rsid w:val="49F0B761"/>
    <w:rsid w:val="49F0FECC"/>
    <w:rsid w:val="49F1A495"/>
    <w:rsid w:val="49F66B3F"/>
    <w:rsid w:val="49FC6D03"/>
    <w:rsid w:val="49FFE1FF"/>
    <w:rsid w:val="4A0FF4B5"/>
    <w:rsid w:val="4A1E1CD0"/>
    <w:rsid w:val="4A206437"/>
    <w:rsid w:val="4A23840D"/>
    <w:rsid w:val="4A239F8E"/>
    <w:rsid w:val="4A2A23C9"/>
    <w:rsid w:val="4A2B547D"/>
    <w:rsid w:val="4A311F5E"/>
    <w:rsid w:val="4A36CC4E"/>
    <w:rsid w:val="4A531A38"/>
    <w:rsid w:val="4A576F37"/>
    <w:rsid w:val="4A63729B"/>
    <w:rsid w:val="4A732CF4"/>
    <w:rsid w:val="4A8D8FDD"/>
    <w:rsid w:val="4A932E87"/>
    <w:rsid w:val="4A9DDF9B"/>
    <w:rsid w:val="4AA630CF"/>
    <w:rsid w:val="4AA9292F"/>
    <w:rsid w:val="4AAB55B1"/>
    <w:rsid w:val="4AB980D4"/>
    <w:rsid w:val="4AB99173"/>
    <w:rsid w:val="4ABA6A9B"/>
    <w:rsid w:val="4ABAE05C"/>
    <w:rsid w:val="4AC0FC16"/>
    <w:rsid w:val="4AC67929"/>
    <w:rsid w:val="4AC84597"/>
    <w:rsid w:val="4AD495EE"/>
    <w:rsid w:val="4AD673A0"/>
    <w:rsid w:val="4AD7AEE8"/>
    <w:rsid w:val="4AD9F773"/>
    <w:rsid w:val="4ADCD5CA"/>
    <w:rsid w:val="4ADD62BE"/>
    <w:rsid w:val="4ADDA3FE"/>
    <w:rsid w:val="4ADF4543"/>
    <w:rsid w:val="4AE27874"/>
    <w:rsid w:val="4AE41911"/>
    <w:rsid w:val="4AEB1F89"/>
    <w:rsid w:val="4B03410C"/>
    <w:rsid w:val="4B0C651D"/>
    <w:rsid w:val="4B187411"/>
    <w:rsid w:val="4B1F8853"/>
    <w:rsid w:val="4B25E7AC"/>
    <w:rsid w:val="4B285713"/>
    <w:rsid w:val="4B2AA450"/>
    <w:rsid w:val="4B2C731C"/>
    <w:rsid w:val="4B3A1CB5"/>
    <w:rsid w:val="4B3ECE43"/>
    <w:rsid w:val="4B40009C"/>
    <w:rsid w:val="4B45334F"/>
    <w:rsid w:val="4B45C732"/>
    <w:rsid w:val="4B496E10"/>
    <w:rsid w:val="4B4FA9F7"/>
    <w:rsid w:val="4B504FBA"/>
    <w:rsid w:val="4B5204B0"/>
    <w:rsid w:val="4B5C98D3"/>
    <w:rsid w:val="4B684B33"/>
    <w:rsid w:val="4B6896FF"/>
    <w:rsid w:val="4B6E6F4A"/>
    <w:rsid w:val="4B71E347"/>
    <w:rsid w:val="4B73A045"/>
    <w:rsid w:val="4B7408F4"/>
    <w:rsid w:val="4B7CA28E"/>
    <w:rsid w:val="4B7EC58B"/>
    <w:rsid w:val="4B7F185D"/>
    <w:rsid w:val="4B87CCFD"/>
    <w:rsid w:val="4B8CBEF3"/>
    <w:rsid w:val="4B8D5DB2"/>
    <w:rsid w:val="4B8D5DBE"/>
    <w:rsid w:val="4B970A76"/>
    <w:rsid w:val="4BA14C57"/>
    <w:rsid w:val="4BAAFCD7"/>
    <w:rsid w:val="4BB8BC3D"/>
    <w:rsid w:val="4BC6B6DA"/>
    <w:rsid w:val="4BC75D75"/>
    <w:rsid w:val="4BCC0611"/>
    <w:rsid w:val="4BDB6879"/>
    <w:rsid w:val="4BDCD31B"/>
    <w:rsid w:val="4BE8170A"/>
    <w:rsid w:val="4BF06287"/>
    <w:rsid w:val="4BF6FAF0"/>
    <w:rsid w:val="4BF918CA"/>
    <w:rsid w:val="4BFADF32"/>
    <w:rsid w:val="4BFD5300"/>
    <w:rsid w:val="4C00A0AE"/>
    <w:rsid w:val="4C125D5E"/>
    <w:rsid w:val="4C13E5C1"/>
    <w:rsid w:val="4C16CF83"/>
    <w:rsid w:val="4C17FC05"/>
    <w:rsid w:val="4C29E5D0"/>
    <w:rsid w:val="4C30F82F"/>
    <w:rsid w:val="4C38DA9D"/>
    <w:rsid w:val="4C40DF8A"/>
    <w:rsid w:val="4C416181"/>
    <w:rsid w:val="4C43244A"/>
    <w:rsid w:val="4C44250C"/>
    <w:rsid w:val="4C47C7F5"/>
    <w:rsid w:val="4C48C9B3"/>
    <w:rsid w:val="4C4EC285"/>
    <w:rsid w:val="4C51C56D"/>
    <w:rsid w:val="4C654574"/>
    <w:rsid w:val="4C7AFC0C"/>
    <w:rsid w:val="4C7DDE9C"/>
    <w:rsid w:val="4C80869C"/>
    <w:rsid w:val="4C8D9314"/>
    <w:rsid w:val="4C98B235"/>
    <w:rsid w:val="4CA2CD2F"/>
    <w:rsid w:val="4CA76E24"/>
    <w:rsid w:val="4CAC7C22"/>
    <w:rsid w:val="4CACF82F"/>
    <w:rsid w:val="4CAFA2A9"/>
    <w:rsid w:val="4CB80D9A"/>
    <w:rsid w:val="4CC5D1E9"/>
    <w:rsid w:val="4CC862CE"/>
    <w:rsid w:val="4CC97085"/>
    <w:rsid w:val="4CCEEB32"/>
    <w:rsid w:val="4CD0CAE7"/>
    <w:rsid w:val="4CD11FE9"/>
    <w:rsid w:val="4CD7676E"/>
    <w:rsid w:val="4CDB78C6"/>
    <w:rsid w:val="4CE21942"/>
    <w:rsid w:val="4CE339CF"/>
    <w:rsid w:val="4CE34913"/>
    <w:rsid w:val="4CE47C2D"/>
    <w:rsid w:val="4CE5E78B"/>
    <w:rsid w:val="4CEFF139"/>
    <w:rsid w:val="4D0C8BD6"/>
    <w:rsid w:val="4D0F62D3"/>
    <w:rsid w:val="4D1005B6"/>
    <w:rsid w:val="4D11104F"/>
    <w:rsid w:val="4D1360EB"/>
    <w:rsid w:val="4D1B175A"/>
    <w:rsid w:val="4D1F737D"/>
    <w:rsid w:val="4D28BB75"/>
    <w:rsid w:val="4D36C3E9"/>
    <w:rsid w:val="4D37FCBF"/>
    <w:rsid w:val="4D44616C"/>
    <w:rsid w:val="4D469339"/>
    <w:rsid w:val="4D570386"/>
    <w:rsid w:val="4D617ACB"/>
    <w:rsid w:val="4D62227B"/>
    <w:rsid w:val="4D664BE3"/>
    <w:rsid w:val="4D6C4182"/>
    <w:rsid w:val="4D7654EA"/>
    <w:rsid w:val="4D76CF1C"/>
    <w:rsid w:val="4D7B9AB8"/>
    <w:rsid w:val="4D7BE94A"/>
    <w:rsid w:val="4D7FD741"/>
    <w:rsid w:val="4D87EB7C"/>
    <w:rsid w:val="4D90FF15"/>
    <w:rsid w:val="4D91FAAA"/>
    <w:rsid w:val="4D945CE1"/>
    <w:rsid w:val="4D9CA83F"/>
    <w:rsid w:val="4DAA9BB4"/>
    <w:rsid w:val="4DADA05D"/>
    <w:rsid w:val="4DB4CF23"/>
    <w:rsid w:val="4DB80B73"/>
    <w:rsid w:val="4DB9EF52"/>
    <w:rsid w:val="4DBBCF5A"/>
    <w:rsid w:val="4DC31725"/>
    <w:rsid w:val="4DC95DF7"/>
    <w:rsid w:val="4DD18B74"/>
    <w:rsid w:val="4DE0E635"/>
    <w:rsid w:val="4DE6AD88"/>
    <w:rsid w:val="4DF05FDC"/>
    <w:rsid w:val="4DF2ED20"/>
    <w:rsid w:val="4DFEBCC4"/>
    <w:rsid w:val="4E00A299"/>
    <w:rsid w:val="4E00B4FB"/>
    <w:rsid w:val="4E034217"/>
    <w:rsid w:val="4E04C5B9"/>
    <w:rsid w:val="4E0661C1"/>
    <w:rsid w:val="4E08DEE3"/>
    <w:rsid w:val="4E0C36B0"/>
    <w:rsid w:val="4E0D4684"/>
    <w:rsid w:val="4E1047B6"/>
    <w:rsid w:val="4E19E9CF"/>
    <w:rsid w:val="4E1A31D0"/>
    <w:rsid w:val="4E1C1482"/>
    <w:rsid w:val="4E20EEEE"/>
    <w:rsid w:val="4E30B5BC"/>
    <w:rsid w:val="4E3F287F"/>
    <w:rsid w:val="4E3FB225"/>
    <w:rsid w:val="4E4B7430"/>
    <w:rsid w:val="4E4C2862"/>
    <w:rsid w:val="4E4FFE4A"/>
    <w:rsid w:val="4E507B06"/>
    <w:rsid w:val="4E5945AB"/>
    <w:rsid w:val="4E59C79E"/>
    <w:rsid w:val="4E6008AE"/>
    <w:rsid w:val="4E605326"/>
    <w:rsid w:val="4E677FC9"/>
    <w:rsid w:val="4E68854B"/>
    <w:rsid w:val="4E7BBE88"/>
    <w:rsid w:val="4E870564"/>
    <w:rsid w:val="4E88C629"/>
    <w:rsid w:val="4E9127E7"/>
    <w:rsid w:val="4EAEF92D"/>
    <w:rsid w:val="4EB001FC"/>
    <w:rsid w:val="4EB2FBF0"/>
    <w:rsid w:val="4EB370B9"/>
    <w:rsid w:val="4EB3F084"/>
    <w:rsid w:val="4EB500EB"/>
    <w:rsid w:val="4EB6B91F"/>
    <w:rsid w:val="4EC12049"/>
    <w:rsid w:val="4EC386FA"/>
    <w:rsid w:val="4EC5E50A"/>
    <w:rsid w:val="4ED032C3"/>
    <w:rsid w:val="4ED89177"/>
    <w:rsid w:val="4ED90E21"/>
    <w:rsid w:val="4EE4D49B"/>
    <w:rsid w:val="4EE5249B"/>
    <w:rsid w:val="4EE68138"/>
    <w:rsid w:val="4EEA3186"/>
    <w:rsid w:val="4EF6D5B1"/>
    <w:rsid w:val="4EF710B1"/>
    <w:rsid w:val="4EF9F7FD"/>
    <w:rsid w:val="4F0417BF"/>
    <w:rsid w:val="4F10635A"/>
    <w:rsid w:val="4F14438E"/>
    <w:rsid w:val="4F25F290"/>
    <w:rsid w:val="4F299C0C"/>
    <w:rsid w:val="4F38F1D7"/>
    <w:rsid w:val="4F3A662D"/>
    <w:rsid w:val="4F410C62"/>
    <w:rsid w:val="4F42228B"/>
    <w:rsid w:val="4F465404"/>
    <w:rsid w:val="4F4BF366"/>
    <w:rsid w:val="4F4CECBF"/>
    <w:rsid w:val="4F526056"/>
    <w:rsid w:val="4F526A58"/>
    <w:rsid w:val="4F5343AB"/>
    <w:rsid w:val="4F5F2C40"/>
    <w:rsid w:val="4F67518C"/>
    <w:rsid w:val="4F69E798"/>
    <w:rsid w:val="4F84DF90"/>
    <w:rsid w:val="4F86BF10"/>
    <w:rsid w:val="4F896BCE"/>
    <w:rsid w:val="4F917419"/>
    <w:rsid w:val="4F97F7A7"/>
    <w:rsid w:val="4F9A96A9"/>
    <w:rsid w:val="4F9EC65A"/>
    <w:rsid w:val="4F9F3354"/>
    <w:rsid w:val="4FA66F81"/>
    <w:rsid w:val="4FB08C23"/>
    <w:rsid w:val="4FB622EE"/>
    <w:rsid w:val="4FBDEA9F"/>
    <w:rsid w:val="4FCAFB44"/>
    <w:rsid w:val="4FCFD2FC"/>
    <w:rsid w:val="4FD25FCC"/>
    <w:rsid w:val="4FD5F91D"/>
    <w:rsid w:val="4FD71E82"/>
    <w:rsid w:val="4FD8748E"/>
    <w:rsid w:val="4FDB468E"/>
    <w:rsid w:val="4FDE0A91"/>
    <w:rsid w:val="4FF301E4"/>
    <w:rsid w:val="4FF88C48"/>
    <w:rsid w:val="4FF8BB54"/>
    <w:rsid w:val="4FFCC1D5"/>
    <w:rsid w:val="4FFF7C1A"/>
    <w:rsid w:val="500101D9"/>
    <w:rsid w:val="500F7788"/>
    <w:rsid w:val="5012D99D"/>
    <w:rsid w:val="50193139"/>
    <w:rsid w:val="501AF328"/>
    <w:rsid w:val="501C2B27"/>
    <w:rsid w:val="502024C4"/>
    <w:rsid w:val="5028112D"/>
    <w:rsid w:val="5028774C"/>
    <w:rsid w:val="502B915E"/>
    <w:rsid w:val="502D2266"/>
    <w:rsid w:val="50347E6B"/>
    <w:rsid w:val="503B1113"/>
    <w:rsid w:val="50422D87"/>
    <w:rsid w:val="504847BB"/>
    <w:rsid w:val="504932C6"/>
    <w:rsid w:val="504E5165"/>
    <w:rsid w:val="504FBFB1"/>
    <w:rsid w:val="50559136"/>
    <w:rsid w:val="505A464B"/>
    <w:rsid w:val="505A66E1"/>
    <w:rsid w:val="50657045"/>
    <w:rsid w:val="506AC99C"/>
    <w:rsid w:val="506FF41F"/>
    <w:rsid w:val="507C0E11"/>
    <w:rsid w:val="507CEB93"/>
    <w:rsid w:val="507D25EA"/>
    <w:rsid w:val="508661C9"/>
    <w:rsid w:val="508A9917"/>
    <w:rsid w:val="5092E112"/>
    <w:rsid w:val="509A61AF"/>
    <w:rsid w:val="50A3AE62"/>
    <w:rsid w:val="50B62989"/>
    <w:rsid w:val="50B66D56"/>
    <w:rsid w:val="50B6AC6E"/>
    <w:rsid w:val="50C1C2F1"/>
    <w:rsid w:val="50C7F775"/>
    <w:rsid w:val="50CCFB1B"/>
    <w:rsid w:val="50CE3401"/>
    <w:rsid w:val="50D5AAFC"/>
    <w:rsid w:val="50D64C7C"/>
    <w:rsid w:val="50DBD1F8"/>
    <w:rsid w:val="50E2553D"/>
    <w:rsid w:val="50ED197F"/>
    <w:rsid w:val="50F7E1E3"/>
    <w:rsid w:val="50FB519A"/>
    <w:rsid w:val="5102471C"/>
    <w:rsid w:val="510A894A"/>
    <w:rsid w:val="510E010A"/>
    <w:rsid w:val="5117BBAB"/>
    <w:rsid w:val="511C707F"/>
    <w:rsid w:val="511EA11C"/>
    <w:rsid w:val="5132EEF1"/>
    <w:rsid w:val="5136EEDC"/>
    <w:rsid w:val="5137FBF0"/>
    <w:rsid w:val="513DAF96"/>
    <w:rsid w:val="51469CFD"/>
    <w:rsid w:val="5148E56F"/>
    <w:rsid w:val="514AAF75"/>
    <w:rsid w:val="515050AD"/>
    <w:rsid w:val="515257B0"/>
    <w:rsid w:val="515D3040"/>
    <w:rsid w:val="51679B6E"/>
    <w:rsid w:val="5171ABFC"/>
    <w:rsid w:val="5171AD21"/>
    <w:rsid w:val="51753A93"/>
    <w:rsid w:val="517B73D0"/>
    <w:rsid w:val="517D7E45"/>
    <w:rsid w:val="5184C4B4"/>
    <w:rsid w:val="5186FC26"/>
    <w:rsid w:val="518C3CAE"/>
    <w:rsid w:val="5191CDDB"/>
    <w:rsid w:val="51929B40"/>
    <w:rsid w:val="51961BDE"/>
    <w:rsid w:val="519AFCFD"/>
    <w:rsid w:val="519C0825"/>
    <w:rsid w:val="51A92355"/>
    <w:rsid w:val="51AB47E9"/>
    <w:rsid w:val="51AEB37C"/>
    <w:rsid w:val="51B23E2B"/>
    <w:rsid w:val="51B7C920"/>
    <w:rsid w:val="51BA46C9"/>
    <w:rsid w:val="51BC3210"/>
    <w:rsid w:val="51C2859B"/>
    <w:rsid w:val="51C3647A"/>
    <w:rsid w:val="51C93D57"/>
    <w:rsid w:val="51D27EBB"/>
    <w:rsid w:val="51D77C04"/>
    <w:rsid w:val="51D7C52C"/>
    <w:rsid w:val="51D891FE"/>
    <w:rsid w:val="51DC738F"/>
    <w:rsid w:val="51DE9E1A"/>
    <w:rsid w:val="51DFB742"/>
    <w:rsid w:val="51E2B7F6"/>
    <w:rsid w:val="51E5F0AD"/>
    <w:rsid w:val="51E9E542"/>
    <w:rsid w:val="51EA03AA"/>
    <w:rsid w:val="51F43ACE"/>
    <w:rsid w:val="5201CD86"/>
    <w:rsid w:val="52081F54"/>
    <w:rsid w:val="5209EAF1"/>
    <w:rsid w:val="520A2C66"/>
    <w:rsid w:val="520B8004"/>
    <w:rsid w:val="52138874"/>
    <w:rsid w:val="5219F0A7"/>
    <w:rsid w:val="5221FB9C"/>
    <w:rsid w:val="52288A7D"/>
    <w:rsid w:val="52376E0F"/>
    <w:rsid w:val="523AE964"/>
    <w:rsid w:val="523B9876"/>
    <w:rsid w:val="523BF3FE"/>
    <w:rsid w:val="523CB3CB"/>
    <w:rsid w:val="523D5CF0"/>
    <w:rsid w:val="52437033"/>
    <w:rsid w:val="52466059"/>
    <w:rsid w:val="5246C8EA"/>
    <w:rsid w:val="524AA091"/>
    <w:rsid w:val="524D76DD"/>
    <w:rsid w:val="524E9B60"/>
    <w:rsid w:val="52558616"/>
    <w:rsid w:val="5256B8E4"/>
    <w:rsid w:val="52581458"/>
    <w:rsid w:val="526042DE"/>
    <w:rsid w:val="5262C5C1"/>
    <w:rsid w:val="526A27A1"/>
    <w:rsid w:val="526A8A38"/>
    <w:rsid w:val="526DFF23"/>
    <w:rsid w:val="52754053"/>
    <w:rsid w:val="5286DFC3"/>
    <w:rsid w:val="528A4C1A"/>
    <w:rsid w:val="528E70F3"/>
    <w:rsid w:val="52985756"/>
    <w:rsid w:val="52A1BF0E"/>
    <w:rsid w:val="52A40C69"/>
    <w:rsid w:val="52A6526D"/>
    <w:rsid w:val="52AB0203"/>
    <w:rsid w:val="52B4E769"/>
    <w:rsid w:val="52BA1EAB"/>
    <w:rsid w:val="52BBFC5E"/>
    <w:rsid w:val="52BD9945"/>
    <w:rsid w:val="52C77A7B"/>
    <w:rsid w:val="52CBDBD8"/>
    <w:rsid w:val="52D628A7"/>
    <w:rsid w:val="52D717F7"/>
    <w:rsid w:val="52E10061"/>
    <w:rsid w:val="52E5524B"/>
    <w:rsid w:val="52E8736A"/>
    <w:rsid w:val="52EC1488"/>
    <w:rsid w:val="52EC5BAD"/>
    <w:rsid w:val="52EFAB24"/>
    <w:rsid w:val="52F13A5B"/>
    <w:rsid w:val="52F40E94"/>
    <w:rsid w:val="52F575C3"/>
    <w:rsid w:val="52F7C43F"/>
    <w:rsid w:val="52F93C19"/>
    <w:rsid w:val="52F9B9A1"/>
    <w:rsid w:val="530107C4"/>
    <w:rsid w:val="5306A1B8"/>
    <w:rsid w:val="530A9BD5"/>
    <w:rsid w:val="53122369"/>
    <w:rsid w:val="5315BB66"/>
    <w:rsid w:val="5316B037"/>
    <w:rsid w:val="531C5C16"/>
    <w:rsid w:val="53279D4D"/>
    <w:rsid w:val="532A3BB8"/>
    <w:rsid w:val="53327BF6"/>
    <w:rsid w:val="5333414D"/>
    <w:rsid w:val="5336102B"/>
    <w:rsid w:val="533AC8AB"/>
    <w:rsid w:val="5340ED82"/>
    <w:rsid w:val="534406CD"/>
    <w:rsid w:val="534D6788"/>
    <w:rsid w:val="5353616E"/>
    <w:rsid w:val="53579626"/>
    <w:rsid w:val="53584DE2"/>
    <w:rsid w:val="536460C5"/>
    <w:rsid w:val="536E6C3F"/>
    <w:rsid w:val="536F1A39"/>
    <w:rsid w:val="53776155"/>
    <w:rsid w:val="5378F794"/>
    <w:rsid w:val="5379812F"/>
    <w:rsid w:val="5379F98C"/>
    <w:rsid w:val="539416A2"/>
    <w:rsid w:val="53980647"/>
    <w:rsid w:val="53A0D0F7"/>
    <w:rsid w:val="53A5DFD0"/>
    <w:rsid w:val="53BD0FA1"/>
    <w:rsid w:val="53C5E5EF"/>
    <w:rsid w:val="53CA6932"/>
    <w:rsid w:val="53D0D030"/>
    <w:rsid w:val="53D83EAE"/>
    <w:rsid w:val="53D8679C"/>
    <w:rsid w:val="54013C2E"/>
    <w:rsid w:val="5406B549"/>
    <w:rsid w:val="540750CB"/>
    <w:rsid w:val="54082A06"/>
    <w:rsid w:val="540A7A94"/>
    <w:rsid w:val="54132AE3"/>
    <w:rsid w:val="541B6C0E"/>
    <w:rsid w:val="54201CC3"/>
    <w:rsid w:val="5421DC3D"/>
    <w:rsid w:val="54225116"/>
    <w:rsid w:val="5425CF98"/>
    <w:rsid w:val="542D8CAC"/>
    <w:rsid w:val="54356FF0"/>
    <w:rsid w:val="543F59A8"/>
    <w:rsid w:val="54456EB8"/>
    <w:rsid w:val="54472960"/>
    <w:rsid w:val="5448EC02"/>
    <w:rsid w:val="5467A2C7"/>
    <w:rsid w:val="546A3833"/>
    <w:rsid w:val="547964D4"/>
    <w:rsid w:val="547D0752"/>
    <w:rsid w:val="547D72B0"/>
    <w:rsid w:val="547E93AB"/>
    <w:rsid w:val="548336ED"/>
    <w:rsid w:val="5492F1FA"/>
    <w:rsid w:val="5496DA64"/>
    <w:rsid w:val="549A6B11"/>
    <w:rsid w:val="549D5790"/>
    <w:rsid w:val="549DE51B"/>
    <w:rsid w:val="549EFBF8"/>
    <w:rsid w:val="54A02BF5"/>
    <w:rsid w:val="54A15E3E"/>
    <w:rsid w:val="54A1F9E6"/>
    <w:rsid w:val="54ACB2AA"/>
    <w:rsid w:val="54B11600"/>
    <w:rsid w:val="54B12FA4"/>
    <w:rsid w:val="54BFFFDF"/>
    <w:rsid w:val="54C325D7"/>
    <w:rsid w:val="54CDF1F0"/>
    <w:rsid w:val="54D12137"/>
    <w:rsid w:val="54D297E4"/>
    <w:rsid w:val="54D394F8"/>
    <w:rsid w:val="54DA3C48"/>
    <w:rsid w:val="54DA6580"/>
    <w:rsid w:val="54E0C417"/>
    <w:rsid w:val="54E1158F"/>
    <w:rsid w:val="54E6E4A1"/>
    <w:rsid w:val="54EF31CF"/>
    <w:rsid w:val="54F07F03"/>
    <w:rsid w:val="54F1DDA6"/>
    <w:rsid w:val="54F4D9F0"/>
    <w:rsid w:val="54F5677B"/>
    <w:rsid w:val="54F9F0D4"/>
    <w:rsid w:val="54FB053C"/>
    <w:rsid w:val="5500B6AD"/>
    <w:rsid w:val="5507E94D"/>
    <w:rsid w:val="550CD246"/>
    <w:rsid w:val="550F3BD0"/>
    <w:rsid w:val="55115169"/>
    <w:rsid w:val="551DB8A5"/>
    <w:rsid w:val="552C5EA3"/>
    <w:rsid w:val="553343A6"/>
    <w:rsid w:val="5534A2A0"/>
    <w:rsid w:val="55355170"/>
    <w:rsid w:val="5546CF23"/>
    <w:rsid w:val="554C8EE5"/>
    <w:rsid w:val="555AF6F8"/>
    <w:rsid w:val="5560FD39"/>
    <w:rsid w:val="5573C5CD"/>
    <w:rsid w:val="55748E17"/>
    <w:rsid w:val="55799A16"/>
    <w:rsid w:val="557BF85F"/>
    <w:rsid w:val="557E1C70"/>
    <w:rsid w:val="55818FFD"/>
    <w:rsid w:val="55847EA8"/>
    <w:rsid w:val="5587543C"/>
    <w:rsid w:val="558BD459"/>
    <w:rsid w:val="5594A08F"/>
    <w:rsid w:val="5596F0C1"/>
    <w:rsid w:val="559B7417"/>
    <w:rsid w:val="559D7D76"/>
    <w:rsid w:val="559E207E"/>
    <w:rsid w:val="55A02006"/>
    <w:rsid w:val="55A09E48"/>
    <w:rsid w:val="55B73C6F"/>
    <w:rsid w:val="55C5825B"/>
    <w:rsid w:val="55CA5B27"/>
    <w:rsid w:val="55D3818C"/>
    <w:rsid w:val="55D41CF7"/>
    <w:rsid w:val="55D5BC61"/>
    <w:rsid w:val="55D8B44A"/>
    <w:rsid w:val="55DE47F5"/>
    <w:rsid w:val="55E100AF"/>
    <w:rsid w:val="55E21DC6"/>
    <w:rsid w:val="55ECCD24"/>
    <w:rsid w:val="55F86144"/>
    <w:rsid w:val="56040AEF"/>
    <w:rsid w:val="562122CB"/>
    <w:rsid w:val="5628DB1D"/>
    <w:rsid w:val="562B8583"/>
    <w:rsid w:val="562E073C"/>
    <w:rsid w:val="56337C83"/>
    <w:rsid w:val="5633A2CC"/>
    <w:rsid w:val="563C8709"/>
    <w:rsid w:val="56446A55"/>
    <w:rsid w:val="56461675"/>
    <w:rsid w:val="564722E6"/>
    <w:rsid w:val="564D0783"/>
    <w:rsid w:val="5653F1A9"/>
    <w:rsid w:val="5653FCD8"/>
    <w:rsid w:val="5655F606"/>
    <w:rsid w:val="56570694"/>
    <w:rsid w:val="5662CB06"/>
    <w:rsid w:val="566944BD"/>
    <w:rsid w:val="566E36B3"/>
    <w:rsid w:val="5674092C"/>
    <w:rsid w:val="56812563"/>
    <w:rsid w:val="56857FB0"/>
    <w:rsid w:val="56862272"/>
    <w:rsid w:val="56929858"/>
    <w:rsid w:val="5692DFC3"/>
    <w:rsid w:val="56965275"/>
    <w:rsid w:val="56981737"/>
    <w:rsid w:val="569923B1"/>
    <w:rsid w:val="569F0360"/>
    <w:rsid w:val="56A0C7B5"/>
    <w:rsid w:val="56A2EA0A"/>
    <w:rsid w:val="56A49433"/>
    <w:rsid w:val="56A4D79B"/>
    <w:rsid w:val="56AD1D1A"/>
    <w:rsid w:val="56B69A8C"/>
    <w:rsid w:val="56B8A512"/>
    <w:rsid w:val="56BE0D0E"/>
    <w:rsid w:val="56BFBF66"/>
    <w:rsid w:val="56C0B92B"/>
    <w:rsid w:val="56C4B579"/>
    <w:rsid w:val="56CA7FA4"/>
    <w:rsid w:val="56CB918E"/>
    <w:rsid w:val="56CE4349"/>
    <w:rsid w:val="56CEAA67"/>
    <w:rsid w:val="56D01059"/>
    <w:rsid w:val="56D4FD23"/>
    <w:rsid w:val="56DEC791"/>
    <w:rsid w:val="56DF94EC"/>
    <w:rsid w:val="56E29237"/>
    <w:rsid w:val="56E6439E"/>
    <w:rsid w:val="56E7F382"/>
    <w:rsid w:val="56F659C9"/>
    <w:rsid w:val="56FC74C5"/>
    <w:rsid w:val="5705E80E"/>
    <w:rsid w:val="57060E15"/>
    <w:rsid w:val="570A3CC6"/>
    <w:rsid w:val="571190B9"/>
    <w:rsid w:val="57155849"/>
    <w:rsid w:val="5721D895"/>
    <w:rsid w:val="572F01ED"/>
    <w:rsid w:val="573C8DED"/>
    <w:rsid w:val="5742584E"/>
    <w:rsid w:val="574D5D2A"/>
    <w:rsid w:val="574FBA02"/>
    <w:rsid w:val="57512847"/>
    <w:rsid w:val="575196C1"/>
    <w:rsid w:val="5753AFE3"/>
    <w:rsid w:val="5755377E"/>
    <w:rsid w:val="5756A413"/>
    <w:rsid w:val="575F6161"/>
    <w:rsid w:val="57698102"/>
    <w:rsid w:val="57767851"/>
    <w:rsid w:val="5778475E"/>
    <w:rsid w:val="577DE300"/>
    <w:rsid w:val="577E3BB5"/>
    <w:rsid w:val="578144D5"/>
    <w:rsid w:val="57838C01"/>
    <w:rsid w:val="5788084F"/>
    <w:rsid w:val="57950375"/>
    <w:rsid w:val="5799C799"/>
    <w:rsid w:val="5799DEE3"/>
    <w:rsid w:val="579EAEB5"/>
    <w:rsid w:val="57B137C0"/>
    <w:rsid w:val="57B21B16"/>
    <w:rsid w:val="57B70BCB"/>
    <w:rsid w:val="57BDA997"/>
    <w:rsid w:val="57C52D27"/>
    <w:rsid w:val="57D8C83A"/>
    <w:rsid w:val="57E295B9"/>
    <w:rsid w:val="57EA75D0"/>
    <w:rsid w:val="57EEB5C3"/>
    <w:rsid w:val="5803BFD2"/>
    <w:rsid w:val="5805151E"/>
    <w:rsid w:val="580B953D"/>
    <w:rsid w:val="58133DB9"/>
    <w:rsid w:val="582147B8"/>
    <w:rsid w:val="582212E6"/>
    <w:rsid w:val="582345B9"/>
    <w:rsid w:val="5824C768"/>
    <w:rsid w:val="5826D291"/>
    <w:rsid w:val="582F5815"/>
    <w:rsid w:val="58329621"/>
    <w:rsid w:val="583B1098"/>
    <w:rsid w:val="5841F0A7"/>
    <w:rsid w:val="58485A72"/>
    <w:rsid w:val="584B31A0"/>
    <w:rsid w:val="584FDACF"/>
    <w:rsid w:val="58507BA6"/>
    <w:rsid w:val="5852B8CC"/>
    <w:rsid w:val="5856D6EE"/>
    <w:rsid w:val="585ADCB3"/>
    <w:rsid w:val="585B7FA6"/>
    <w:rsid w:val="585C0662"/>
    <w:rsid w:val="5867855A"/>
    <w:rsid w:val="58690DE7"/>
    <w:rsid w:val="586A13AA"/>
    <w:rsid w:val="586D4BE5"/>
    <w:rsid w:val="586F22EC"/>
    <w:rsid w:val="5874C794"/>
    <w:rsid w:val="587765E3"/>
    <w:rsid w:val="587A7E1E"/>
    <w:rsid w:val="587C19E1"/>
    <w:rsid w:val="587C687F"/>
    <w:rsid w:val="588550A8"/>
    <w:rsid w:val="5887E60E"/>
    <w:rsid w:val="58897FDF"/>
    <w:rsid w:val="588B01CB"/>
    <w:rsid w:val="5895CB5C"/>
    <w:rsid w:val="5896BD98"/>
    <w:rsid w:val="589E082C"/>
    <w:rsid w:val="58AD611A"/>
    <w:rsid w:val="58AF4DBA"/>
    <w:rsid w:val="58AF5072"/>
    <w:rsid w:val="58B2BDAC"/>
    <w:rsid w:val="58BE7A09"/>
    <w:rsid w:val="58C16B31"/>
    <w:rsid w:val="58C994CD"/>
    <w:rsid w:val="58C9A192"/>
    <w:rsid w:val="58CBA69C"/>
    <w:rsid w:val="58CCCEF6"/>
    <w:rsid w:val="58CD4DCE"/>
    <w:rsid w:val="58CE6FAA"/>
    <w:rsid w:val="58CE9183"/>
    <w:rsid w:val="58D06327"/>
    <w:rsid w:val="58D1645F"/>
    <w:rsid w:val="58D83F0A"/>
    <w:rsid w:val="58D8883D"/>
    <w:rsid w:val="58E1F878"/>
    <w:rsid w:val="58F29FDC"/>
    <w:rsid w:val="58F5D4FD"/>
    <w:rsid w:val="58F7DA64"/>
    <w:rsid w:val="58F9F1C5"/>
    <w:rsid w:val="59000F5C"/>
    <w:rsid w:val="59022F25"/>
    <w:rsid w:val="59040044"/>
    <w:rsid w:val="59051BF6"/>
    <w:rsid w:val="5907C4B8"/>
    <w:rsid w:val="590C7608"/>
    <w:rsid w:val="59150898"/>
    <w:rsid w:val="591AB301"/>
    <w:rsid w:val="591FCCFB"/>
    <w:rsid w:val="5922AE4C"/>
    <w:rsid w:val="59262E3A"/>
    <w:rsid w:val="592A6576"/>
    <w:rsid w:val="592C4303"/>
    <w:rsid w:val="59357AC3"/>
    <w:rsid w:val="5935F046"/>
    <w:rsid w:val="593704B8"/>
    <w:rsid w:val="593B49C9"/>
    <w:rsid w:val="5946C210"/>
    <w:rsid w:val="5947428C"/>
    <w:rsid w:val="59509CA1"/>
    <w:rsid w:val="59511E8E"/>
    <w:rsid w:val="59543C47"/>
    <w:rsid w:val="595D2B1C"/>
    <w:rsid w:val="596B6A75"/>
    <w:rsid w:val="596C18ED"/>
    <w:rsid w:val="596FA6B0"/>
    <w:rsid w:val="59759EFA"/>
    <w:rsid w:val="5977677C"/>
    <w:rsid w:val="597D7CE8"/>
    <w:rsid w:val="59887776"/>
    <w:rsid w:val="59921AED"/>
    <w:rsid w:val="59936288"/>
    <w:rsid w:val="599696FA"/>
    <w:rsid w:val="599E756A"/>
    <w:rsid w:val="59A0805F"/>
    <w:rsid w:val="59B1120A"/>
    <w:rsid w:val="59B17AC6"/>
    <w:rsid w:val="59C8658B"/>
    <w:rsid w:val="59C9FD60"/>
    <w:rsid w:val="59E10620"/>
    <w:rsid w:val="59E10ECB"/>
    <w:rsid w:val="59E684F9"/>
    <w:rsid w:val="5A0088A4"/>
    <w:rsid w:val="5A019B19"/>
    <w:rsid w:val="5A0CDE0C"/>
    <w:rsid w:val="5A12C85A"/>
    <w:rsid w:val="5A17B303"/>
    <w:rsid w:val="5A19A6B5"/>
    <w:rsid w:val="5A1D9F14"/>
    <w:rsid w:val="5A207F7A"/>
    <w:rsid w:val="5A2387DD"/>
    <w:rsid w:val="5A293AB1"/>
    <w:rsid w:val="5A309527"/>
    <w:rsid w:val="5A324214"/>
    <w:rsid w:val="5A359508"/>
    <w:rsid w:val="5A3672F9"/>
    <w:rsid w:val="5A442085"/>
    <w:rsid w:val="5A49317B"/>
    <w:rsid w:val="5A4F8450"/>
    <w:rsid w:val="5A5D1855"/>
    <w:rsid w:val="5A5E48E0"/>
    <w:rsid w:val="5A5F084E"/>
    <w:rsid w:val="5A61DE91"/>
    <w:rsid w:val="5A644659"/>
    <w:rsid w:val="5A6654C2"/>
    <w:rsid w:val="5A6847C1"/>
    <w:rsid w:val="5A6A61E4"/>
    <w:rsid w:val="5A7358AF"/>
    <w:rsid w:val="5A762331"/>
    <w:rsid w:val="5A7BC173"/>
    <w:rsid w:val="5A8296BD"/>
    <w:rsid w:val="5A83754F"/>
    <w:rsid w:val="5A84AC0C"/>
    <w:rsid w:val="5A891848"/>
    <w:rsid w:val="5A8E6FDE"/>
    <w:rsid w:val="5A93C7AA"/>
    <w:rsid w:val="5A96E614"/>
    <w:rsid w:val="5AA1DAFE"/>
    <w:rsid w:val="5AA2A1BA"/>
    <w:rsid w:val="5AA5018D"/>
    <w:rsid w:val="5AA64101"/>
    <w:rsid w:val="5AA6B56D"/>
    <w:rsid w:val="5AB62A68"/>
    <w:rsid w:val="5AB6CA65"/>
    <w:rsid w:val="5AC59D53"/>
    <w:rsid w:val="5AC9BF40"/>
    <w:rsid w:val="5ACD540C"/>
    <w:rsid w:val="5AD2DF92"/>
    <w:rsid w:val="5AD7CEA0"/>
    <w:rsid w:val="5ADA5C5B"/>
    <w:rsid w:val="5ADD3C22"/>
    <w:rsid w:val="5ADFE29C"/>
    <w:rsid w:val="5AE0AB62"/>
    <w:rsid w:val="5AE10B17"/>
    <w:rsid w:val="5AECCC3E"/>
    <w:rsid w:val="5AF32325"/>
    <w:rsid w:val="5AF5FA37"/>
    <w:rsid w:val="5AF6EB70"/>
    <w:rsid w:val="5AFD02D4"/>
    <w:rsid w:val="5AFF798D"/>
    <w:rsid w:val="5B049955"/>
    <w:rsid w:val="5B04BCBB"/>
    <w:rsid w:val="5B12D0B8"/>
    <w:rsid w:val="5B151DE2"/>
    <w:rsid w:val="5B2442D3"/>
    <w:rsid w:val="5B2FBBDB"/>
    <w:rsid w:val="5B3217ED"/>
    <w:rsid w:val="5B3D17D1"/>
    <w:rsid w:val="5B41006B"/>
    <w:rsid w:val="5B4D440F"/>
    <w:rsid w:val="5B507279"/>
    <w:rsid w:val="5B52D266"/>
    <w:rsid w:val="5B58469C"/>
    <w:rsid w:val="5B5BE118"/>
    <w:rsid w:val="5B5F4E6C"/>
    <w:rsid w:val="5B72B15A"/>
    <w:rsid w:val="5B7384E5"/>
    <w:rsid w:val="5B7B7376"/>
    <w:rsid w:val="5B7E43F4"/>
    <w:rsid w:val="5B7EA31C"/>
    <w:rsid w:val="5B8A42E0"/>
    <w:rsid w:val="5BA1DF5D"/>
    <w:rsid w:val="5BA48F93"/>
    <w:rsid w:val="5BA4BB04"/>
    <w:rsid w:val="5BAA4DC9"/>
    <w:rsid w:val="5BAF6BEB"/>
    <w:rsid w:val="5BAF7D75"/>
    <w:rsid w:val="5BBF906D"/>
    <w:rsid w:val="5BC88A3A"/>
    <w:rsid w:val="5BC9CAEC"/>
    <w:rsid w:val="5BDCC5C4"/>
    <w:rsid w:val="5BDD813F"/>
    <w:rsid w:val="5BE05502"/>
    <w:rsid w:val="5BE2BD43"/>
    <w:rsid w:val="5BE501DC"/>
    <w:rsid w:val="5BEC2196"/>
    <w:rsid w:val="5BED53DA"/>
    <w:rsid w:val="5BFFE1EA"/>
    <w:rsid w:val="5C269A43"/>
    <w:rsid w:val="5C28E380"/>
    <w:rsid w:val="5C2C060F"/>
    <w:rsid w:val="5C455ACA"/>
    <w:rsid w:val="5C48836D"/>
    <w:rsid w:val="5C4A8B84"/>
    <w:rsid w:val="5C53B154"/>
    <w:rsid w:val="5C5522E6"/>
    <w:rsid w:val="5C58AB2B"/>
    <w:rsid w:val="5C58ED50"/>
    <w:rsid w:val="5C5B8FBF"/>
    <w:rsid w:val="5C5CA634"/>
    <w:rsid w:val="5C75CFB3"/>
    <w:rsid w:val="5C785607"/>
    <w:rsid w:val="5C78AA7D"/>
    <w:rsid w:val="5C78CE64"/>
    <w:rsid w:val="5C78E490"/>
    <w:rsid w:val="5C8255C3"/>
    <w:rsid w:val="5C84A8E3"/>
    <w:rsid w:val="5C8819D9"/>
    <w:rsid w:val="5C90ADF8"/>
    <w:rsid w:val="5C9FE2E7"/>
    <w:rsid w:val="5CA1EB02"/>
    <w:rsid w:val="5CA21127"/>
    <w:rsid w:val="5CAA072F"/>
    <w:rsid w:val="5CAC71BA"/>
    <w:rsid w:val="5CAD7BA7"/>
    <w:rsid w:val="5CBD477D"/>
    <w:rsid w:val="5CC0A197"/>
    <w:rsid w:val="5CC1E31F"/>
    <w:rsid w:val="5CC7AB09"/>
    <w:rsid w:val="5CCCA9CF"/>
    <w:rsid w:val="5CCDDB98"/>
    <w:rsid w:val="5CE23180"/>
    <w:rsid w:val="5CE8A247"/>
    <w:rsid w:val="5CE9FFA6"/>
    <w:rsid w:val="5CEAF51F"/>
    <w:rsid w:val="5CF68147"/>
    <w:rsid w:val="5CFB1194"/>
    <w:rsid w:val="5D0AAAA5"/>
    <w:rsid w:val="5D0C8A9D"/>
    <w:rsid w:val="5D0EAF66"/>
    <w:rsid w:val="5D13798B"/>
    <w:rsid w:val="5D140574"/>
    <w:rsid w:val="5D174919"/>
    <w:rsid w:val="5D19E092"/>
    <w:rsid w:val="5D1A82DD"/>
    <w:rsid w:val="5D1C3BCF"/>
    <w:rsid w:val="5D1D0433"/>
    <w:rsid w:val="5D1F738D"/>
    <w:rsid w:val="5D26DEC3"/>
    <w:rsid w:val="5D291DC9"/>
    <w:rsid w:val="5D2A61C8"/>
    <w:rsid w:val="5D2CE651"/>
    <w:rsid w:val="5D38868F"/>
    <w:rsid w:val="5D42A2D7"/>
    <w:rsid w:val="5D482DC1"/>
    <w:rsid w:val="5D497D5D"/>
    <w:rsid w:val="5D5502FC"/>
    <w:rsid w:val="5D5B8641"/>
    <w:rsid w:val="5D673E02"/>
    <w:rsid w:val="5D6A46A1"/>
    <w:rsid w:val="5D6FDCEB"/>
    <w:rsid w:val="5D7254C5"/>
    <w:rsid w:val="5D7792CF"/>
    <w:rsid w:val="5D7BC801"/>
    <w:rsid w:val="5D800B76"/>
    <w:rsid w:val="5D814BB1"/>
    <w:rsid w:val="5D81877B"/>
    <w:rsid w:val="5D857101"/>
    <w:rsid w:val="5D89FF41"/>
    <w:rsid w:val="5D8A8400"/>
    <w:rsid w:val="5D8BCDC0"/>
    <w:rsid w:val="5D8D27AF"/>
    <w:rsid w:val="5D9287D0"/>
    <w:rsid w:val="5D947F58"/>
    <w:rsid w:val="5D9687C3"/>
    <w:rsid w:val="5D9BFD2D"/>
    <w:rsid w:val="5DA1CB98"/>
    <w:rsid w:val="5DA41307"/>
    <w:rsid w:val="5DA89246"/>
    <w:rsid w:val="5DAF690A"/>
    <w:rsid w:val="5DAF98F8"/>
    <w:rsid w:val="5DB1E96A"/>
    <w:rsid w:val="5DBDEF49"/>
    <w:rsid w:val="5DC23A52"/>
    <w:rsid w:val="5DCF195D"/>
    <w:rsid w:val="5DD89C7E"/>
    <w:rsid w:val="5DDA7F80"/>
    <w:rsid w:val="5DDE62AA"/>
    <w:rsid w:val="5DE2599E"/>
    <w:rsid w:val="5DE4A99A"/>
    <w:rsid w:val="5DE5B01A"/>
    <w:rsid w:val="5DEA1127"/>
    <w:rsid w:val="5DECFE18"/>
    <w:rsid w:val="5DED1020"/>
    <w:rsid w:val="5DF55A5A"/>
    <w:rsid w:val="5E05FFC2"/>
    <w:rsid w:val="5E0FB551"/>
    <w:rsid w:val="5E191BB7"/>
    <w:rsid w:val="5E1D47A8"/>
    <w:rsid w:val="5E1DF7A9"/>
    <w:rsid w:val="5E2774ED"/>
    <w:rsid w:val="5E2C7C7C"/>
    <w:rsid w:val="5E2DC12A"/>
    <w:rsid w:val="5E2F8C33"/>
    <w:rsid w:val="5E31636B"/>
    <w:rsid w:val="5E3568F2"/>
    <w:rsid w:val="5E361629"/>
    <w:rsid w:val="5E3FF137"/>
    <w:rsid w:val="5E4C1D02"/>
    <w:rsid w:val="5E52C7F7"/>
    <w:rsid w:val="5E538D93"/>
    <w:rsid w:val="5E53FD94"/>
    <w:rsid w:val="5E54B8E0"/>
    <w:rsid w:val="5E6A8F29"/>
    <w:rsid w:val="5E6B5E46"/>
    <w:rsid w:val="5E6CEC31"/>
    <w:rsid w:val="5E732C93"/>
    <w:rsid w:val="5E7339C0"/>
    <w:rsid w:val="5E777044"/>
    <w:rsid w:val="5E88BF25"/>
    <w:rsid w:val="5E88EB80"/>
    <w:rsid w:val="5EA33AAA"/>
    <w:rsid w:val="5EA5CD19"/>
    <w:rsid w:val="5EAFB2E7"/>
    <w:rsid w:val="5EC032DA"/>
    <w:rsid w:val="5EC2AF24"/>
    <w:rsid w:val="5ED29B25"/>
    <w:rsid w:val="5ED520E8"/>
    <w:rsid w:val="5ED5BD11"/>
    <w:rsid w:val="5ED9B942"/>
    <w:rsid w:val="5EE1B9A7"/>
    <w:rsid w:val="5EE5E3BE"/>
    <w:rsid w:val="5EF11725"/>
    <w:rsid w:val="5EFA4699"/>
    <w:rsid w:val="5EFD99C1"/>
    <w:rsid w:val="5F097898"/>
    <w:rsid w:val="5F169701"/>
    <w:rsid w:val="5F174002"/>
    <w:rsid w:val="5F1D5DCF"/>
    <w:rsid w:val="5F2620BE"/>
    <w:rsid w:val="5F267572"/>
    <w:rsid w:val="5F27D4BC"/>
    <w:rsid w:val="5F2A59DA"/>
    <w:rsid w:val="5F3AC341"/>
    <w:rsid w:val="5F45A483"/>
    <w:rsid w:val="5F4D6977"/>
    <w:rsid w:val="5F5139FC"/>
    <w:rsid w:val="5F548393"/>
    <w:rsid w:val="5F56012E"/>
    <w:rsid w:val="5F576B3C"/>
    <w:rsid w:val="5F61D3C0"/>
    <w:rsid w:val="5F69AD2C"/>
    <w:rsid w:val="5F6A64BC"/>
    <w:rsid w:val="5F6D12AD"/>
    <w:rsid w:val="5F7220AA"/>
    <w:rsid w:val="5F7AA1E5"/>
    <w:rsid w:val="5F84E260"/>
    <w:rsid w:val="5FA41B00"/>
    <w:rsid w:val="5FA5C1D5"/>
    <w:rsid w:val="5FB28BA9"/>
    <w:rsid w:val="5FB8AD4F"/>
    <w:rsid w:val="5FBCCA7E"/>
    <w:rsid w:val="5FBE7640"/>
    <w:rsid w:val="5FBFA24B"/>
    <w:rsid w:val="5FC5499F"/>
    <w:rsid w:val="5FC81D81"/>
    <w:rsid w:val="5FC9547C"/>
    <w:rsid w:val="5FD17904"/>
    <w:rsid w:val="5FD26F58"/>
    <w:rsid w:val="5FD27F98"/>
    <w:rsid w:val="5FD80A78"/>
    <w:rsid w:val="5FDE535D"/>
    <w:rsid w:val="5FE5A0EE"/>
    <w:rsid w:val="5FEB62B6"/>
    <w:rsid w:val="5FEBEB53"/>
    <w:rsid w:val="5FEE34C0"/>
    <w:rsid w:val="5FEE6D9E"/>
    <w:rsid w:val="5FEE9858"/>
    <w:rsid w:val="5FF37A20"/>
    <w:rsid w:val="5FFB2261"/>
    <w:rsid w:val="5FFB3245"/>
    <w:rsid w:val="5FFF9DD7"/>
    <w:rsid w:val="60092598"/>
    <w:rsid w:val="600A14C1"/>
    <w:rsid w:val="600F0A21"/>
    <w:rsid w:val="6017727F"/>
    <w:rsid w:val="6021A068"/>
    <w:rsid w:val="6034FBA0"/>
    <w:rsid w:val="6037C9F5"/>
    <w:rsid w:val="6037EEBB"/>
    <w:rsid w:val="6039D1FC"/>
    <w:rsid w:val="6047FE76"/>
    <w:rsid w:val="604CD219"/>
    <w:rsid w:val="6051C7D0"/>
    <w:rsid w:val="60580437"/>
    <w:rsid w:val="6058C6B0"/>
    <w:rsid w:val="605C7959"/>
    <w:rsid w:val="605DA9D2"/>
    <w:rsid w:val="605E7F85"/>
    <w:rsid w:val="60635E0F"/>
    <w:rsid w:val="6069B58A"/>
    <w:rsid w:val="606C974E"/>
    <w:rsid w:val="606DFDBF"/>
    <w:rsid w:val="607CDA55"/>
    <w:rsid w:val="6080AADA"/>
    <w:rsid w:val="6085E872"/>
    <w:rsid w:val="608B7531"/>
    <w:rsid w:val="60945AD2"/>
    <w:rsid w:val="609493C7"/>
    <w:rsid w:val="609824FD"/>
    <w:rsid w:val="60A3B087"/>
    <w:rsid w:val="60A818DB"/>
    <w:rsid w:val="60AED3D9"/>
    <w:rsid w:val="60AED9B1"/>
    <w:rsid w:val="60B51B1F"/>
    <w:rsid w:val="60B59F65"/>
    <w:rsid w:val="60B686C5"/>
    <w:rsid w:val="60B6FBCB"/>
    <w:rsid w:val="60BECD63"/>
    <w:rsid w:val="60C07CBB"/>
    <w:rsid w:val="60CCA617"/>
    <w:rsid w:val="60E32FAD"/>
    <w:rsid w:val="60EAA727"/>
    <w:rsid w:val="60F99B71"/>
    <w:rsid w:val="60FEEB4D"/>
    <w:rsid w:val="6103AB7A"/>
    <w:rsid w:val="610965CA"/>
    <w:rsid w:val="610CE38C"/>
    <w:rsid w:val="61145C9F"/>
    <w:rsid w:val="6117E237"/>
    <w:rsid w:val="6118CF8D"/>
    <w:rsid w:val="6119DAC4"/>
    <w:rsid w:val="611A7DAB"/>
    <w:rsid w:val="6124A007"/>
    <w:rsid w:val="6127A1A4"/>
    <w:rsid w:val="61291A7A"/>
    <w:rsid w:val="612E1A9D"/>
    <w:rsid w:val="613987CF"/>
    <w:rsid w:val="6143BE12"/>
    <w:rsid w:val="61461A3D"/>
    <w:rsid w:val="61585327"/>
    <w:rsid w:val="6159EA16"/>
    <w:rsid w:val="615F3541"/>
    <w:rsid w:val="6163CAD1"/>
    <w:rsid w:val="617206BF"/>
    <w:rsid w:val="617A27FE"/>
    <w:rsid w:val="617B0721"/>
    <w:rsid w:val="617D8530"/>
    <w:rsid w:val="618029E1"/>
    <w:rsid w:val="61849C7C"/>
    <w:rsid w:val="6184F483"/>
    <w:rsid w:val="618C0CD3"/>
    <w:rsid w:val="619013AC"/>
    <w:rsid w:val="6198678C"/>
    <w:rsid w:val="61999193"/>
    <w:rsid w:val="619E8C15"/>
    <w:rsid w:val="61BA69E9"/>
    <w:rsid w:val="61C701A2"/>
    <w:rsid w:val="61C77429"/>
    <w:rsid w:val="61CF2CD7"/>
    <w:rsid w:val="61D131DE"/>
    <w:rsid w:val="61DC1051"/>
    <w:rsid w:val="61E2189A"/>
    <w:rsid w:val="61E6D370"/>
    <w:rsid w:val="61E7BD13"/>
    <w:rsid w:val="61E81E56"/>
    <w:rsid w:val="61E97812"/>
    <w:rsid w:val="61F27548"/>
    <w:rsid w:val="61F3D498"/>
    <w:rsid w:val="61F53659"/>
    <w:rsid w:val="61F5DBD0"/>
    <w:rsid w:val="61F7403E"/>
    <w:rsid w:val="61FC874F"/>
    <w:rsid w:val="61FEE16F"/>
    <w:rsid w:val="620427E6"/>
    <w:rsid w:val="620A0F13"/>
    <w:rsid w:val="620E72EC"/>
    <w:rsid w:val="6213EFD3"/>
    <w:rsid w:val="62157F20"/>
    <w:rsid w:val="622A0832"/>
    <w:rsid w:val="623348AE"/>
    <w:rsid w:val="62370DFF"/>
    <w:rsid w:val="62427858"/>
    <w:rsid w:val="62457B86"/>
    <w:rsid w:val="624B15BE"/>
    <w:rsid w:val="624F6F74"/>
    <w:rsid w:val="624F9134"/>
    <w:rsid w:val="6252188D"/>
    <w:rsid w:val="625D69C1"/>
    <w:rsid w:val="625EFD44"/>
    <w:rsid w:val="6262FFAD"/>
    <w:rsid w:val="62680DA1"/>
    <w:rsid w:val="62699146"/>
    <w:rsid w:val="6279E0FB"/>
    <w:rsid w:val="6282ACC7"/>
    <w:rsid w:val="628692DF"/>
    <w:rsid w:val="628E090E"/>
    <w:rsid w:val="628F9095"/>
    <w:rsid w:val="629041E2"/>
    <w:rsid w:val="6297C0F0"/>
    <w:rsid w:val="6299CD95"/>
    <w:rsid w:val="629B1104"/>
    <w:rsid w:val="629FDB4A"/>
    <w:rsid w:val="62A4B063"/>
    <w:rsid w:val="62A7A28D"/>
    <w:rsid w:val="62A8BFA7"/>
    <w:rsid w:val="62BAD833"/>
    <w:rsid w:val="62BBD4ED"/>
    <w:rsid w:val="62BD184D"/>
    <w:rsid w:val="62C1E942"/>
    <w:rsid w:val="62D77615"/>
    <w:rsid w:val="62E0FAAA"/>
    <w:rsid w:val="62E490C6"/>
    <w:rsid w:val="62EA6B89"/>
    <w:rsid w:val="62EC1BC5"/>
    <w:rsid w:val="62ED5D96"/>
    <w:rsid w:val="62EFD634"/>
    <w:rsid w:val="62F3EA67"/>
    <w:rsid w:val="62F7AE36"/>
    <w:rsid w:val="62F87582"/>
    <w:rsid w:val="62FD8282"/>
    <w:rsid w:val="63013E4E"/>
    <w:rsid w:val="630394CE"/>
    <w:rsid w:val="6303A078"/>
    <w:rsid w:val="630BC156"/>
    <w:rsid w:val="630C6900"/>
    <w:rsid w:val="630D4563"/>
    <w:rsid w:val="6310FFE6"/>
    <w:rsid w:val="6315FA42"/>
    <w:rsid w:val="631D2129"/>
    <w:rsid w:val="6320F8D4"/>
    <w:rsid w:val="6322BD49"/>
    <w:rsid w:val="63241CD6"/>
    <w:rsid w:val="633196E0"/>
    <w:rsid w:val="633B03C2"/>
    <w:rsid w:val="633E8228"/>
    <w:rsid w:val="63428F34"/>
    <w:rsid w:val="63478B3E"/>
    <w:rsid w:val="634FFD8F"/>
    <w:rsid w:val="6356D02D"/>
    <w:rsid w:val="63581911"/>
    <w:rsid w:val="635A313B"/>
    <w:rsid w:val="635CC752"/>
    <w:rsid w:val="635FA4CF"/>
    <w:rsid w:val="636B39C5"/>
    <w:rsid w:val="636E8EBD"/>
    <w:rsid w:val="63722D87"/>
    <w:rsid w:val="63814CA3"/>
    <w:rsid w:val="63823BB3"/>
    <w:rsid w:val="63892C5C"/>
    <w:rsid w:val="638B3892"/>
    <w:rsid w:val="639220A1"/>
    <w:rsid w:val="6396A48C"/>
    <w:rsid w:val="63A0B3BF"/>
    <w:rsid w:val="63A76E63"/>
    <w:rsid w:val="63A96C86"/>
    <w:rsid w:val="63B905E1"/>
    <w:rsid w:val="63BCDCB2"/>
    <w:rsid w:val="63C223E3"/>
    <w:rsid w:val="63C3A7FC"/>
    <w:rsid w:val="63C594BC"/>
    <w:rsid w:val="63CD1BA1"/>
    <w:rsid w:val="63D8EB45"/>
    <w:rsid w:val="63E49A66"/>
    <w:rsid w:val="63E6E8A6"/>
    <w:rsid w:val="63EE9406"/>
    <w:rsid w:val="63F0033C"/>
    <w:rsid w:val="63F9E695"/>
    <w:rsid w:val="63FF4BAC"/>
    <w:rsid w:val="64048BAE"/>
    <w:rsid w:val="640E79EF"/>
    <w:rsid w:val="6412C638"/>
    <w:rsid w:val="6416F977"/>
    <w:rsid w:val="64199E88"/>
    <w:rsid w:val="641DD3AF"/>
    <w:rsid w:val="64272D56"/>
    <w:rsid w:val="642CAB6E"/>
    <w:rsid w:val="64382DD5"/>
    <w:rsid w:val="64434B58"/>
    <w:rsid w:val="6444844E"/>
    <w:rsid w:val="644D77D8"/>
    <w:rsid w:val="644E2B97"/>
    <w:rsid w:val="64542602"/>
    <w:rsid w:val="645B9F5C"/>
    <w:rsid w:val="646FAF94"/>
    <w:rsid w:val="6470998A"/>
    <w:rsid w:val="64714209"/>
    <w:rsid w:val="647945BA"/>
    <w:rsid w:val="6479D615"/>
    <w:rsid w:val="647A5DD0"/>
    <w:rsid w:val="647AA36C"/>
    <w:rsid w:val="647B9993"/>
    <w:rsid w:val="647CA334"/>
    <w:rsid w:val="648042BE"/>
    <w:rsid w:val="6483E049"/>
    <w:rsid w:val="648801A3"/>
    <w:rsid w:val="649D381E"/>
    <w:rsid w:val="64A54D98"/>
    <w:rsid w:val="64AB3958"/>
    <w:rsid w:val="64B721A4"/>
    <w:rsid w:val="64BC5F68"/>
    <w:rsid w:val="64BD8200"/>
    <w:rsid w:val="64BE3A62"/>
    <w:rsid w:val="64C524B6"/>
    <w:rsid w:val="64D0FC37"/>
    <w:rsid w:val="64D64578"/>
    <w:rsid w:val="64EC364A"/>
    <w:rsid w:val="64F097B5"/>
    <w:rsid w:val="64F1BF16"/>
    <w:rsid w:val="64F26519"/>
    <w:rsid w:val="64F4B2C0"/>
    <w:rsid w:val="6500E08F"/>
    <w:rsid w:val="65076160"/>
    <w:rsid w:val="650D6DC3"/>
    <w:rsid w:val="65130BF8"/>
    <w:rsid w:val="65182164"/>
    <w:rsid w:val="6539AA81"/>
    <w:rsid w:val="653D9EBD"/>
    <w:rsid w:val="65536F69"/>
    <w:rsid w:val="655B8C5E"/>
    <w:rsid w:val="655CB347"/>
    <w:rsid w:val="65676843"/>
    <w:rsid w:val="656BFF1B"/>
    <w:rsid w:val="656D9EFE"/>
    <w:rsid w:val="6578A9D5"/>
    <w:rsid w:val="657A191A"/>
    <w:rsid w:val="657FEA04"/>
    <w:rsid w:val="658081E5"/>
    <w:rsid w:val="6581B797"/>
    <w:rsid w:val="65852B3A"/>
    <w:rsid w:val="658C5EB1"/>
    <w:rsid w:val="659F8CF2"/>
    <w:rsid w:val="65A359E4"/>
    <w:rsid w:val="65A52800"/>
    <w:rsid w:val="65A76CAB"/>
    <w:rsid w:val="65AC7799"/>
    <w:rsid w:val="65B01773"/>
    <w:rsid w:val="65B670BA"/>
    <w:rsid w:val="65BB1DDF"/>
    <w:rsid w:val="65BD38CD"/>
    <w:rsid w:val="65BF917E"/>
    <w:rsid w:val="65C07B80"/>
    <w:rsid w:val="65C214CC"/>
    <w:rsid w:val="65C77ECB"/>
    <w:rsid w:val="65CCF61A"/>
    <w:rsid w:val="65CEDB6D"/>
    <w:rsid w:val="65D3A090"/>
    <w:rsid w:val="65D46372"/>
    <w:rsid w:val="65DF55B9"/>
    <w:rsid w:val="65E4B8C4"/>
    <w:rsid w:val="65E55F3C"/>
    <w:rsid w:val="65F1779F"/>
    <w:rsid w:val="65F433DB"/>
    <w:rsid w:val="65F548D3"/>
    <w:rsid w:val="65F5CE68"/>
    <w:rsid w:val="65F8378F"/>
    <w:rsid w:val="6603C805"/>
    <w:rsid w:val="660A876D"/>
    <w:rsid w:val="6615187F"/>
    <w:rsid w:val="6615B4F0"/>
    <w:rsid w:val="66244DF3"/>
    <w:rsid w:val="66245865"/>
    <w:rsid w:val="66253B3E"/>
    <w:rsid w:val="662550C4"/>
    <w:rsid w:val="662B9DD2"/>
    <w:rsid w:val="662C65BF"/>
    <w:rsid w:val="662EF791"/>
    <w:rsid w:val="6630BFAB"/>
    <w:rsid w:val="6630C520"/>
    <w:rsid w:val="6634B00B"/>
    <w:rsid w:val="6636D4DA"/>
    <w:rsid w:val="663B3590"/>
    <w:rsid w:val="663DC431"/>
    <w:rsid w:val="663DD567"/>
    <w:rsid w:val="663ECC72"/>
    <w:rsid w:val="6640F159"/>
    <w:rsid w:val="664F250C"/>
    <w:rsid w:val="6651B41C"/>
    <w:rsid w:val="6654F9B6"/>
    <w:rsid w:val="665A8869"/>
    <w:rsid w:val="665F3ED5"/>
    <w:rsid w:val="66662018"/>
    <w:rsid w:val="666C11CB"/>
    <w:rsid w:val="666E75F4"/>
    <w:rsid w:val="666F32B7"/>
    <w:rsid w:val="66764502"/>
    <w:rsid w:val="66766CF6"/>
    <w:rsid w:val="667CE11A"/>
    <w:rsid w:val="66829F65"/>
    <w:rsid w:val="66844F3D"/>
    <w:rsid w:val="668D8F77"/>
    <w:rsid w:val="66A586A7"/>
    <w:rsid w:val="66A6DF49"/>
    <w:rsid w:val="66AEDC59"/>
    <w:rsid w:val="66B8473C"/>
    <w:rsid w:val="66BC221D"/>
    <w:rsid w:val="66BEBD9B"/>
    <w:rsid w:val="66C4A4CC"/>
    <w:rsid w:val="66C65B09"/>
    <w:rsid w:val="66C8156D"/>
    <w:rsid w:val="66D074A9"/>
    <w:rsid w:val="66DF189B"/>
    <w:rsid w:val="66E45C11"/>
    <w:rsid w:val="66E57DE6"/>
    <w:rsid w:val="66E688F9"/>
    <w:rsid w:val="66F3C7D1"/>
    <w:rsid w:val="671163B3"/>
    <w:rsid w:val="6713B49D"/>
    <w:rsid w:val="6717922E"/>
    <w:rsid w:val="671CA33C"/>
    <w:rsid w:val="671D9C78"/>
    <w:rsid w:val="67230413"/>
    <w:rsid w:val="6724C7A8"/>
    <w:rsid w:val="672F5292"/>
    <w:rsid w:val="67360618"/>
    <w:rsid w:val="673BBC36"/>
    <w:rsid w:val="673D8A6B"/>
    <w:rsid w:val="67421EE7"/>
    <w:rsid w:val="674638D3"/>
    <w:rsid w:val="6746F04C"/>
    <w:rsid w:val="674C817B"/>
    <w:rsid w:val="6751C82A"/>
    <w:rsid w:val="67555EA5"/>
    <w:rsid w:val="67633B81"/>
    <w:rsid w:val="676B0BDE"/>
    <w:rsid w:val="6770D7B1"/>
    <w:rsid w:val="6772AF21"/>
    <w:rsid w:val="67763CE4"/>
    <w:rsid w:val="677E4042"/>
    <w:rsid w:val="678BA99C"/>
    <w:rsid w:val="678CD0EE"/>
    <w:rsid w:val="679E76E7"/>
    <w:rsid w:val="67BA1E83"/>
    <w:rsid w:val="67BB3E04"/>
    <w:rsid w:val="67C2B13E"/>
    <w:rsid w:val="67C2FDB8"/>
    <w:rsid w:val="67CA6135"/>
    <w:rsid w:val="67CB2808"/>
    <w:rsid w:val="67CC1774"/>
    <w:rsid w:val="67D205F3"/>
    <w:rsid w:val="67D2F143"/>
    <w:rsid w:val="67D91F56"/>
    <w:rsid w:val="67DE1C38"/>
    <w:rsid w:val="67DE33DF"/>
    <w:rsid w:val="67DE6DDE"/>
    <w:rsid w:val="67F74FDB"/>
    <w:rsid w:val="68038011"/>
    <w:rsid w:val="6803C3FC"/>
    <w:rsid w:val="68090CED"/>
    <w:rsid w:val="6813EBA2"/>
    <w:rsid w:val="681F29D9"/>
    <w:rsid w:val="6826E528"/>
    <w:rsid w:val="6826E819"/>
    <w:rsid w:val="68377769"/>
    <w:rsid w:val="6839BCF8"/>
    <w:rsid w:val="68407936"/>
    <w:rsid w:val="68460789"/>
    <w:rsid w:val="684A9C3E"/>
    <w:rsid w:val="684B61C8"/>
    <w:rsid w:val="684EA0A4"/>
    <w:rsid w:val="6854741C"/>
    <w:rsid w:val="685512A6"/>
    <w:rsid w:val="685841E9"/>
    <w:rsid w:val="685A0F89"/>
    <w:rsid w:val="685EEB49"/>
    <w:rsid w:val="686360F3"/>
    <w:rsid w:val="68674B50"/>
    <w:rsid w:val="6869916A"/>
    <w:rsid w:val="686ACB45"/>
    <w:rsid w:val="68728CA6"/>
    <w:rsid w:val="68791D10"/>
    <w:rsid w:val="687A1910"/>
    <w:rsid w:val="687ADAF9"/>
    <w:rsid w:val="687B8CCA"/>
    <w:rsid w:val="687CF1DF"/>
    <w:rsid w:val="687F865D"/>
    <w:rsid w:val="68936AE5"/>
    <w:rsid w:val="6894E5FC"/>
    <w:rsid w:val="68992D00"/>
    <w:rsid w:val="68A226D8"/>
    <w:rsid w:val="68A92A46"/>
    <w:rsid w:val="68AFDDB0"/>
    <w:rsid w:val="68B21F13"/>
    <w:rsid w:val="68BC0447"/>
    <w:rsid w:val="68BC673A"/>
    <w:rsid w:val="68CD1B92"/>
    <w:rsid w:val="68D0EB03"/>
    <w:rsid w:val="68D14F3D"/>
    <w:rsid w:val="68D3B1A7"/>
    <w:rsid w:val="68D57950"/>
    <w:rsid w:val="68D63E36"/>
    <w:rsid w:val="68E3FE15"/>
    <w:rsid w:val="68E6A3E9"/>
    <w:rsid w:val="68E984EF"/>
    <w:rsid w:val="68EAE7E5"/>
    <w:rsid w:val="68EDE7A7"/>
    <w:rsid w:val="68F02815"/>
    <w:rsid w:val="68F1B582"/>
    <w:rsid w:val="69004DE9"/>
    <w:rsid w:val="690414EA"/>
    <w:rsid w:val="690793B0"/>
    <w:rsid w:val="690BCEB8"/>
    <w:rsid w:val="6913E2E8"/>
    <w:rsid w:val="69163BAD"/>
    <w:rsid w:val="6918230E"/>
    <w:rsid w:val="69214618"/>
    <w:rsid w:val="69224FF6"/>
    <w:rsid w:val="6922FBD4"/>
    <w:rsid w:val="69240789"/>
    <w:rsid w:val="6926AFFE"/>
    <w:rsid w:val="69278DDB"/>
    <w:rsid w:val="692938DF"/>
    <w:rsid w:val="692E07CC"/>
    <w:rsid w:val="693891E2"/>
    <w:rsid w:val="693E290F"/>
    <w:rsid w:val="69433ADF"/>
    <w:rsid w:val="6943EBA8"/>
    <w:rsid w:val="69465300"/>
    <w:rsid w:val="694790E9"/>
    <w:rsid w:val="6948DFE4"/>
    <w:rsid w:val="694D3021"/>
    <w:rsid w:val="6965FD7A"/>
    <w:rsid w:val="696B4C10"/>
    <w:rsid w:val="697257BA"/>
    <w:rsid w:val="69758A9F"/>
    <w:rsid w:val="6977E04B"/>
    <w:rsid w:val="697A3E3F"/>
    <w:rsid w:val="697D242A"/>
    <w:rsid w:val="698A012F"/>
    <w:rsid w:val="698CB364"/>
    <w:rsid w:val="69902D37"/>
    <w:rsid w:val="699D5CD4"/>
    <w:rsid w:val="69A514F1"/>
    <w:rsid w:val="69A5C1B4"/>
    <w:rsid w:val="69ABF248"/>
    <w:rsid w:val="69ACBAC4"/>
    <w:rsid w:val="69B4644A"/>
    <w:rsid w:val="69B61F22"/>
    <w:rsid w:val="69B707B7"/>
    <w:rsid w:val="69B72395"/>
    <w:rsid w:val="69BDA9D6"/>
    <w:rsid w:val="69C34E87"/>
    <w:rsid w:val="69CCC2F9"/>
    <w:rsid w:val="69D1AF55"/>
    <w:rsid w:val="69E58437"/>
    <w:rsid w:val="69E9C2DA"/>
    <w:rsid w:val="69F36441"/>
    <w:rsid w:val="69F6CCE6"/>
    <w:rsid w:val="69FCFEF1"/>
    <w:rsid w:val="6A06E1B2"/>
    <w:rsid w:val="6A0BDC88"/>
    <w:rsid w:val="6A0E0D44"/>
    <w:rsid w:val="6A0EA173"/>
    <w:rsid w:val="6A1291AC"/>
    <w:rsid w:val="6A1A1A67"/>
    <w:rsid w:val="6A25FC02"/>
    <w:rsid w:val="6A2C82ED"/>
    <w:rsid w:val="6A3BA5E3"/>
    <w:rsid w:val="6A44E8B2"/>
    <w:rsid w:val="6A53DBEA"/>
    <w:rsid w:val="6A5583AA"/>
    <w:rsid w:val="6A65248F"/>
    <w:rsid w:val="6A70CEC5"/>
    <w:rsid w:val="6A72B4BE"/>
    <w:rsid w:val="6A7566A5"/>
    <w:rsid w:val="6A79E586"/>
    <w:rsid w:val="6A8007A4"/>
    <w:rsid w:val="6A8A7B07"/>
    <w:rsid w:val="6A8B1400"/>
    <w:rsid w:val="6A8C2EB8"/>
    <w:rsid w:val="6A8D59B8"/>
    <w:rsid w:val="6A95E3D2"/>
    <w:rsid w:val="6A986360"/>
    <w:rsid w:val="6AA07DB7"/>
    <w:rsid w:val="6AA094F9"/>
    <w:rsid w:val="6AA09EB2"/>
    <w:rsid w:val="6AB597F4"/>
    <w:rsid w:val="6ABADF80"/>
    <w:rsid w:val="6AC11593"/>
    <w:rsid w:val="6AC1A194"/>
    <w:rsid w:val="6ACEEADB"/>
    <w:rsid w:val="6ACF3AFF"/>
    <w:rsid w:val="6AD0051A"/>
    <w:rsid w:val="6AD1A5CF"/>
    <w:rsid w:val="6ADF897C"/>
    <w:rsid w:val="6AE14D86"/>
    <w:rsid w:val="6AE233CA"/>
    <w:rsid w:val="6AE4E7C3"/>
    <w:rsid w:val="6AE8979B"/>
    <w:rsid w:val="6AE98845"/>
    <w:rsid w:val="6AEA2A26"/>
    <w:rsid w:val="6AEF97F3"/>
    <w:rsid w:val="6AF71E92"/>
    <w:rsid w:val="6AF7F88D"/>
    <w:rsid w:val="6B03A3CA"/>
    <w:rsid w:val="6B0B6A22"/>
    <w:rsid w:val="6B0BFB00"/>
    <w:rsid w:val="6B0DE0AA"/>
    <w:rsid w:val="6B165472"/>
    <w:rsid w:val="6B2245F3"/>
    <w:rsid w:val="6B2357EC"/>
    <w:rsid w:val="6B2ABAB2"/>
    <w:rsid w:val="6B2F2EBB"/>
    <w:rsid w:val="6B326F3E"/>
    <w:rsid w:val="6B35D3AB"/>
    <w:rsid w:val="6B396272"/>
    <w:rsid w:val="6B3CF7C5"/>
    <w:rsid w:val="6B44FC2F"/>
    <w:rsid w:val="6B466FAA"/>
    <w:rsid w:val="6B4DACB2"/>
    <w:rsid w:val="6B64911F"/>
    <w:rsid w:val="6B79BE9C"/>
    <w:rsid w:val="6B81A538"/>
    <w:rsid w:val="6B898FA0"/>
    <w:rsid w:val="6B929D47"/>
    <w:rsid w:val="6B9527F6"/>
    <w:rsid w:val="6B995998"/>
    <w:rsid w:val="6BA24DE9"/>
    <w:rsid w:val="6BA665D2"/>
    <w:rsid w:val="6BAA5072"/>
    <w:rsid w:val="6BB0D96C"/>
    <w:rsid w:val="6BB50DCC"/>
    <w:rsid w:val="6BB5BB08"/>
    <w:rsid w:val="6BBDB4B3"/>
    <w:rsid w:val="6BCE67A8"/>
    <w:rsid w:val="6BD42057"/>
    <w:rsid w:val="6BD4A94C"/>
    <w:rsid w:val="6BDA612B"/>
    <w:rsid w:val="6BE7DCD5"/>
    <w:rsid w:val="6BF192C4"/>
    <w:rsid w:val="6BF7FBD3"/>
    <w:rsid w:val="6C03DBD4"/>
    <w:rsid w:val="6C0BB6FC"/>
    <w:rsid w:val="6C1209D6"/>
    <w:rsid w:val="6C16D560"/>
    <w:rsid w:val="6C1B8566"/>
    <w:rsid w:val="6C1C1263"/>
    <w:rsid w:val="6C244F13"/>
    <w:rsid w:val="6C2627E2"/>
    <w:rsid w:val="6C39ED2A"/>
    <w:rsid w:val="6C3E3EB6"/>
    <w:rsid w:val="6C40147C"/>
    <w:rsid w:val="6C42EB56"/>
    <w:rsid w:val="6C46511C"/>
    <w:rsid w:val="6C4756C1"/>
    <w:rsid w:val="6C5405B9"/>
    <w:rsid w:val="6C59AC31"/>
    <w:rsid w:val="6C5A8F2D"/>
    <w:rsid w:val="6C5F6677"/>
    <w:rsid w:val="6C6BE819"/>
    <w:rsid w:val="6C6FADAB"/>
    <w:rsid w:val="6C7032A4"/>
    <w:rsid w:val="6C715F47"/>
    <w:rsid w:val="6C783260"/>
    <w:rsid w:val="6C78EA35"/>
    <w:rsid w:val="6C80B824"/>
    <w:rsid w:val="6C90C5FC"/>
    <w:rsid w:val="6C9BBCC1"/>
    <w:rsid w:val="6CA0DCE0"/>
    <w:rsid w:val="6CA11806"/>
    <w:rsid w:val="6CA5F442"/>
    <w:rsid w:val="6CA6EFB8"/>
    <w:rsid w:val="6CA731B9"/>
    <w:rsid w:val="6CA83A09"/>
    <w:rsid w:val="6CB1DF01"/>
    <w:rsid w:val="6CB50FB8"/>
    <w:rsid w:val="6CBCA83A"/>
    <w:rsid w:val="6CCA635D"/>
    <w:rsid w:val="6CCB3329"/>
    <w:rsid w:val="6CCC45C8"/>
    <w:rsid w:val="6CCDA0A8"/>
    <w:rsid w:val="6CE37CB4"/>
    <w:rsid w:val="6CEF5EC0"/>
    <w:rsid w:val="6CF07434"/>
    <w:rsid w:val="6CF4B876"/>
    <w:rsid w:val="6CF64C10"/>
    <w:rsid w:val="6CF6F0A5"/>
    <w:rsid w:val="6CFBA4AD"/>
    <w:rsid w:val="6CFE5F23"/>
    <w:rsid w:val="6D010329"/>
    <w:rsid w:val="6D0569F0"/>
    <w:rsid w:val="6D09CD78"/>
    <w:rsid w:val="6D1973D6"/>
    <w:rsid w:val="6D2468D8"/>
    <w:rsid w:val="6D311F55"/>
    <w:rsid w:val="6D3529F9"/>
    <w:rsid w:val="6D367993"/>
    <w:rsid w:val="6D3D1AFE"/>
    <w:rsid w:val="6D3DA49E"/>
    <w:rsid w:val="6D4011C0"/>
    <w:rsid w:val="6D40B0A4"/>
    <w:rsid w:val="6D419145"/>
    <w:rsid w:val="6D444489"/>
    <w:rsid w:val="6D60698B"/>
    <w:rsid w:val="6D623B48"/>
    <w:rsid w:val="6D672E5E"/>
    <w:rsid w:val="6D6805E0"/>
    <w:rsid w:val="6D69D1A2"/>
    <w:rsid w:val="6D736FAC"/>
    <w:rsid w:val="6D754131"/>
    <w:rsid w:val="6D7873CC"/>
    <w:rsid w:val="6DA7B5F6"/>
    <w:rsid w:val="6DB6201A"/>
    <w:rsid w:val="6DB68209"/>
    <w:rsid w:val="6DB9FB00"/>
    <w:rsid w:val="6DC30ACD"/>
    <w:rsid w:val="6DC82440"/>
    <w:rsid w:val="6DC9D2AF"/>
    <w:rsid w:val="6DEB712F"/>
    <w:rsid w:val="6DF0131E"/>
    <w:rsid w:val="6DF1E576"/>
    <w:rsid w:val="6DF4B73B"/>
    <w:rsid w:val="6DF7CA96"/>
    <w:rsid w:val="6E05AD09"/>
    <w:rsid w:val="6E063DCE"/>
    <w:rsid w:val="6E06803E"/>
    <w:rsid w:val="6E1038E6"/>
    <w:rsid w:val="6E131076"/>
    <w:rsid w:val="6E1ED566"/>
    <w:rsid w:val="6E21851D"/>
    <w:rsid w:val="6E2668EE"/>
    <w:rsid w:val="6E2E432D"/>
    <w:rsid w:val="6E33C0A4"/>
    <w:rsid w:val="6E41E48A"/>
    <w:rsid w:val="6E50E7A3"/>
    <w:rsid w:val="6E5EDFCB"/>
    <w:rsid w:val="6E5F56D2"/>
    <w:rsid w:val="6E620250"/>
    <w:rsid w:val="6E71909D"/>
    <w:rsid w:val="6E7336BF"/>
    <w:rsid w:val="6E773211"/>
    <w:rsid w:val="6E7D200D"/>
    <w:rsid w:val="6E82CB74"/>
    <w:rsid w:val="6E89400D"/>
    <w:rsid w:val="6E8DFF9F"/>
    <w:rsid w:val="6E90B7B5"/>
    <w:rsid w:val="6E913EA8"/>
    <w:rsid w:val="6E921C71"/>
    <w:rsid w:val="6E997E72"/>
    <w:rsid w:val="6E9ADE5B"/>
    <w:rsid w:val="6EA7FE33"/>
    <w:rsid w:val="6EA91E89"/>
    <w:rsid w:val="6EAF70CE"/>
    <w:rsid w:val="6EB1E93F"/>
    <w:rsid w:val="6EB2C97B"/>
    <w:rsid w:val="6EB54B1E"/>
    <w:rsid w:val="6EB61365"/>
    <w:rsid w:val="6EB83758"/>
    <w:rsid w:val="6EBAC4FF"/>
    <w:rsid w:val="6EC429BE"/>
    <w:rsid w:val="6EC68CCE"/>
    <w:rsid w:val="6EC77399"/>
    <w:rsid w:val="6ED3B7B1"/>
    <w:rsid w:val="6EE4E0A6"/>
    <w:rsid w:val="6EF3029F"/>
    <w:rsid w:val="6EF7965C"/>
    <w:rsid w:val="6EF8A5DC"/>
    <w:rsid w:val="6F022600"/>
    <w:rsid w:val="6F0726F6"/>
    <w:rsid w:val="6F0E2FFD"/>
    <w:rsid w:val="6F15D146"/>
    <w:rsid w:val="6F167CA8"/>
    <w:rsid w:val="6F1B78B0"/>
    <w:rsid w:val="6F1BE6AD"/>
    <w:rsid w:val="6F206D8A"/>
    <w:rsid w:val="6F264C93"/>
    <w:rsid w:val="6F3385DA"/>
    <w:rsid w:val="6F339520"/>
    <w:rsid w:val="6F34D81F"/>
    <w:rsid w:val="6F37E5A1"/>
    <w:rsid w:val="6F3A515A"/>
    <w:rsid w:val="6F3E0CDC"/>
    <w:rsid w:val="6F466C93"/>
    <w:rsid w:val="6F52AFB4"/>
    <w:rsid w:val="6F5CB532"/>
    <w:rsid w:val="6F5CDA0F"/>
    <w:rsid w:val="6F634CB1"/>
    <w:rsid w:val="6F647187"/>
    <w:rsid w:val="6F66FAF8"/>
    <w:rsid w:val="6F6A862A"/>
    <w:rsid w:val="6F6B150C"/>
    <w:rsid w:val="6F6E065B"/>
    <w:rsid w:val="6F7218E3"/>
    <w:rsid w:val="6F764804"/>
    <w:rsid w:val="6F78D43B"/>
    <w:rsid w:val="6F83C176"/>
    <w:rsid w:val="6F875CEC"/>
    <w:rsid w:val="6F8C8A79"/>
    <w:rsid w:val="6F8F93BE"/>
    <w:rsid w:val="6F92B202"/>
    <w:rsid w:val="6F966F29"/>
    <w:rsid w:val="6FA3625A"/>
    <w:rsid w:val="6FA3F6E8"/>
    <w:rsid w:val="6FA48652"/>
    <w:rsid w:val="6FA73CFA"/>
    <w:rsid w:val="6FAB3F4B"/>
    <w:rsid w:val="6FAF814B"/>
    <w:rsid w:val="6FB5CC84"/>
    <w:rsid w:val="6FB5F83E"/>
    <w:rsid w:val="6FBC8BCA"/>
    <w:rsid w:val="6FC62CC8"/>
    <w:rsid w:val="6FD4DF73"/>
    <w:rsid w:val="6FDC1859"/>
    <w:rsid w:val="6FE26B1A"/>
    <w:rsid w:val="6FE394FF"/>
    <w:rsid w:val="6FECF834"/>
    <w:rsid w:val="6FEFAFF2"/>
    <w:rsid w:val="6FF080A8"/>
    <w:rsid w:val="6FF4B0CA"/>
    <w:rsid w:val="6FF8F848"/>
    <w:rsid w:val="6FF999DE"/>
    <w:rsid w:val="70010800"/>
    <w:rsid w:val="7005D584"/>
    <w:rsid w:val="7009A1D9"/>
    <w:rsid w:val="700EB212"/>
    <w:rsid w:val="701542BA"/>
    <w:rsid w:val="702020F7"/>
    <w:rsid w:val="702A7EE8"/>
    <w:rsid w:val="7032F034"/>
    <w:rsid w:val="7033B12F"/>
    <w:rsid w:val="703901F4"/>
    <w:rsid w:val="70421DAE"/>
    <w:rsid w:val="7044BAE3"/>
    <w:rsid w:val="704546F7"/>
    <w:rsid w:val="704869C9"/>
    <w:rsid w:val="704CC12D"/>
    <w:rsid w:val="704F9E41"/>
    <w:rsid w:val="7054B818"/>
    <w:rsid w:val="705B412E"/>
    <w:rsid w:val="7060E78E"/>
    <w:rsid w:val="706B0D12"/>
    <w:rsid w:val="7072CAAF"/>
    <w:rsid w:val="7075BF0C"/>
    <w:rsid w:val="7079E94F"/>
    <w:rsid w:val="707B4843"/>
    <w:rsid w:val="707D143A"/>
    <w:rsid w:val="707FD4BA"/>
    <w:rsid w:val="7084B25D"/>
    <w:rsid w:val="708F7BE0"/>
    <w:rsid w:val="7090EBA5"/>
    <w:rsid w:val="709A5ED1"/>
    <w:rsid w:val="709E9BC0"/>
    <w:rsid w:val="709EDE8F"/>
    <w:rsid w:val="70B3DA50"/>
    <w:rsid w:val="70B3F98C"/>
    <w:rsid w:val="70C19532"/>
    <w:rsid w:val="70C5EA4A"/>
    <w:rsid w:val="70CC76B3"/>
    <w:rsid w:val="70D4EAC6"/>
    <w:rsid w:val="70D5DF78"/>
    <w:rsid w:val="70DEA7B1"/>
    <w:rsid w:val="70DF56B8"/>
    <w:rsid w:val="70E04373"/>
    <w:rsid w:val="70E5A2D4"/>
    <w:rsid w:val="70EB4F3C"/>
    <w:rsid w:val="70EDE8B6"/>
    <w:rsid w:val="70F1645E"/>
    <w:rsid w:val="70F32C0C"/>
    <w:rsid w:val="70F4E583"/>
    <w:rsid w:val="70F9E40E"/>
    <w:rsid w:val="70FF32EA"/>
    <w:rsid w:val="7100909A"/>
    <w:rsid w:val="710B54F6"/>
    <w:rsid w:val="710B78CA"/>
    <w:rsid w:val="710EBADF"/>
    <w:rsid w:val="71162E06"/>
    <w:rsid w:val="711B0804"/>
    <w:rsid w:val="7122B67C"/>
    <w:rsid w:val="71291085"/>
    <w:rsid w:val="712BE1B6"/>
    <w:rsid w:val="7136831D"/>
    <w:rsid w:val="713B622C"/>
    <w:rsid w:val="713DFAA2"/>
    <w:rsid w:val="7142AF88"/>
    <w:rsid w:val="714B5167"/>
    <w:rsid w:val="714D756B"/>
    <w:rsid w:val="714D7B89"/>
    <w:rsid w:val="7153D277"/>
    <w:rsid w:val="71569D11"/>
    <w:rsid w:val="715F0E70"/>
    <w:rsid w:val="7162B490"/>
    <w:rsid w:val="71638019"/>
    <w:rsid w:val="716445C0"/>
    <w:rsid w:val="716C47E3"/>
    <w:rsid w:val="716F8561"/>
    <w:rsid w:val="717BC168"/>
    <w:rsid w:val="7180B39A"/>
    <w:rsid w:val="718AEEBE"/>
    <w:rsid w:val="718B8A60"/>
    <w:rsid w:val="7191EC29"/>
    <w:rsid w:val="7194B168"/>
    <w:rsid w:val="7195F47D"/>
    <w:rsid w:val="71A03CF8"/>
    <w:rsid w:val="71A3D02B"/>
    <w:rsid w:val="71A64B71"/>
    <w:rsid w:val="71B4C0CF"/>
    <w:rsid w:val="71BC4E1F"/>
    <w:rsid w:val="71C0ED4D"/>
    <w:rsid w:val="71CA256E"/>
    <w:rsid w:val="71CDA33E"/>
    <w:rsid w:val="71D148AB"/>
    <w:rsid w:val="71D3EA64"/>
    <w:rsid w:val="71E179C3"/>
    <w:rsid w:val="71E93767"/>
    <w:rsid w:val="71EC2561"/>
    <w:rsid w:val="71EC97C8"/>
    <w:rsid w:val="71EFA210"/>
    <w:rsid w:val="71F01B71"/>
    <w:rsid w:val="71F029D8"/>
    <w:rsid w:val="71F33165"/>
    <w:rsid w:val="71F4AE07"/>
    <w:rsid w:val="7200B26F"/>
    <w:rsid w:val="7201294A"/>
    <w:rsid w:val="7205912C"/>
    <w:rsid w:val="7208E49A"/>
    <w:rsid w:val="72096074"/>
    <w:rsid w:val="720A3EF8"/>
    <w:rsid w:val="720D06A0"/>
    <w:rsid w:val="720F6F0C"/>
    <w:rsid w:val="7214FB1C"/>
    <w:rsid w:val="72152A85"/>
    <w:rsid w:val="721A5C3F"/>
    <w:rsid w:val="721E7F8C"/>
    <w:rsid w:val="721F1F58"/>
    <w:rsid w:val="72393589"/>
    <w:rsid w:val="72399803"/>
    <w:rsid w:val="723E7DCA"/>
    <w:rsid w:val="7241E19D"/>
    <w:rsid w:val="72423C31"/>
    <w:rsid w:val="72458164"/>
    <w:rsid w:val="7245EF5A"/>
    <w:rsid w:val="724BD341"/>
    <w:rsid w:val="724C8898"/>
    <w:rsid w:val="724F464C"/>
    <w:rsid w:val="725064EC"/>
    <w:rsid w:val="7262ADF1"/>
    <w:rsid w:val="72631016"/>
    <w:rsid w:val="726C17D2"/>
    <w:rsid w:val="727613DD"/>
    <w:rsid w:val="72773022"/>
    <w:rsid w:val="728D57C3"/>
    <w:rsid w:val="728D59A3"/>
    <w:rsid w:val="7297B040"/>
    <w:rsid w:val="72A219A0"/>
    <w:rsid w:val="72AAE9DB"/>
    <w:rsid w:val="72AED942"/>
    <w:rsid w:val="72B4A4C0"/>
    <w:rsid w:val="72B65957"/>
    <w:rsid w:val="72B7AEE7"/>
    <w:rsid w:val="72BCAC14"/>
    <w:rsid w:val="72BF0DB2"/>
    <w:rsid w:val="72C2260C"/>
    <w:rsid w:val="72C2C568"/>
    <w:rsid w:val="72C6D0F7"/>
    <w:rsid w:val="72D5103E"/>
    <w:rsid w:val="72E0C790"/>
    <w:rsid w:val="72FE4A78"/>
    <w:rsid w:val="73000780"/>
    <w:rsid w:val="73007F70"/>
    <w:rsid w:val="73023077"/>
    <w:rsid w:val="73170EC7"/>
    <w:rsid w:val="731C5A5C"/>
    <w:rsid w:val="731F6851"/>
    <w:rsid w:val="732DB187"/>
    <w:rsid w:val="732E7B93"/>
    <w:rsid w:val="734172D7"/>
    <w:rsid w:val="7343FAC6"/>
    <w:rsid w:val="7345344E"/>
    <w:rsid w:val="7358E78E"/>
    <w:rsid w:val="73600073"/>
    <w:rsid w:val="7363C12C"/>
    <w:rsid w:val="73697091"/>
    <w:rsid w:val="7381CEA5"/>
    <w:rsid w:val="738A4F3C"/>
    <w:rsid w:val="738CD1D0"/>
    <w:rsid w:val="739046F5"/>
    <w:rsid w:val="739527F8"/>
    <w:rsid w:val="739545AE"/>
    <w:rsid w:val="739AC406"/>
    <w:rsid w:val="73A33470"/>
    <w:rsid w:val="73A5ED06"/>
    <w:rsid w:val="73ADC87E"/>
    <w:rsid w:val="73AE6B8E"/>
    <w:rsid w:val="73B2BF74"/>
    <w:rsid w:val="73BC531F"/>
    <w:rsid w:val="73C84F8E"/>
    <w:rsid w:val="73CC1EE5"/>
    <w:rsid w:val="73D8CE48"/>
    <w:rsid w:val="73EDA8C1"/>
    <w:rsid w:val="73EF6A25"/>
    <w:rsid w:val="73F3CA73"/>
    <w:rsid w:val="73FE9FEA"/>
    <w:rsid w:val="7405BB83"/>
    <w:rsid w:val="7406DE72"/>
    <w:rsid w:val="74179362"/>
    <w:rsid w:val="741A2526"/>
    <w:rsid w:val="741F23E8"/>
    <w:rsid w:val="742042C2"/>
    <w:rsid w:val="74256089"/>
    <w:rsid w:val="7427D110"/>
    <w:rsid w:val="74296316"/>
    <w:rsid w:val="7429B908"/>
    <w:rsid w:val="742C8AA0"/>
    <w:rsid w:val="7431F705"/>
    <w:rsid w:val="743F4EBB"/>
    <w:rsid w:val="7446EEC3"/>
    <w:rsid w:val="74532A90"/>
    <w:rsid w:val="745858C6"/>
    <w:rsid w:val="7459C350"/>
    <w:rsid w:val="745AEC0D"/>
    <w:rsid w:val="745B39FC"/>
    <w:rsid w:val="74619748"/>
    <w:rsid w:val="7463728D"/>
    <w:rsid w:val="7464D222"/>
    <w:rsid w:val="747B73AA"/>
    <w:rsid w:val="747CA867"/>
    <w:rsid w:val="747DBB9D"/>
    <w:rsid w:val="7486DEA7"/>
    <w:rsid w:val="74889864"/>
    <w:rsid w:val="748B8840"/>
    <w:rsid w:val="74999DEB"/>
    <w:rsid w:val="749C18E6"/>
    <w:rsid w:val="749FA805"/>
    <w:rsid w:val="74A373FF"/>
    <w:rsid w:val="74A3D9A1"/>
    <w:rsid w:val="74A891C8"/>
    <w:rsid w:val="74AFCBB3"/>
    <w:rsid w:val="74B21EF9"/>
    <w:rsid w:val="74B2A69B"/>
    <w:rsid w:val="74B52A8A"/>
    <w:rsid w:val="74B7EB48"/>
    <w:rsid w:val="74BFA24C"/>
    <w:rsid w:val="74C177CB"/>
    <w:rsid w:val="74C2C9D4"/>
    <w:rsid w:val="74D8AA48"/>
    <w:rsid w:val="74D9B861"/>
    <w:rsid w:val="74E554D0"/>
    <w:rsid w:val="74EB879D"/>
    <w:rsid w:val="74F82A9E"/>
    <w:rsid w:val="74FF3961"/>
    <w:rsid w:val="750145EF"/>
    <w:rsid w:val="7513EB8A"/>
    <w:rsid w:val="75207523"/>
    <w:rsid w:val="752A31F7"/>
    <w:rsid w:val="752B39B2"/>
    <w:rsid w:val="752C4E69"/>
    <w:rsid w:val="753347B8"/>
    <w:rsid w:val="754418BD"/>
    <w:rsid w:val="754766F1"/>
    <w:rsid w:val="754A8A08"/>
    <w:rsid w:val="7550ADE7"/>
    <w:rsid w:val="75698BA6"/>
    <w:rsid w:val="756CB123"/>
    <w:rsid w:val="757BD355"/>
    <w:rsid w:val="757C7257"/>
    <w:rsid w:val="75880433"/>
    <w:rsid w:val="758D7C85"/>
    <w:rsid w:val="75926B2E"/>
    <w:rsid w:val="75A9419E"/>
    <w:rsid w:val="75ADC7C3"/>
    <w:rsid w:val="75B71F03"/>
    <w:rsid w:val="75BEB47E"/>
    <w:rsid w:val="75BF4FB6"/>
    <w:rsid w:val="75C58BF4"/>
    <w:rsid w:val="75CAEEF3"/>
    <w:rsid w:val="75CCD457"/>
    <w:rsid w:val="75E57120"/>
    <w:rsid w:val="75E5EB6C"/>
    <w:rsid w:val="75EB6C37"/>
    <w:rsid w:val="75EB8696"/>
    <w:rsid w:val="75F37C32"/>
    <w:rsid w:val="75F40A8F"/>
    <w:rsid w:val="75F4E854"/>
    <w:rsid w:val="75F5B4AD"/>
    <w:rsid w:val="75F63AB3"/>
    <w:rsid w:val="75FD52A3"/>
    <w:rsid w:val="75FE71B9"/>
    <w:rsid w:val="7603B2B7"/>
    <w:rsid w:val="760EC363"/>
    <w:rsid w:val="7627E942"/>
    <w:rsid w:val="762ADED7"/>
    <w:rsid w:val="76332E50"/>
    <w:rsid w:val="763B8102"/>
    <w:rsid w:val="763D3157"/>
    <w:rsid w:val="763E0310"/>
    <w:rsid w:val="764270E9"/>
    <w:rsid w:val="7649017E"/>
    <w:rsid w:val="764B3E58"/>
    <w:rsid w:val="7650F66B"/>
    <w:rsid w:val="765EAE0D"/>
    <w:rsid w:val="76603764"/>
    <w:rsid w:val="7661DC51"/>
    <w:rsid w:val="76655D4C"/>
    <w:rsid w:val="7674AC7F"/>
    <w:rsid w:val="7676DCFD"/>
    <w:rsid w:val="767D5025"/>
    <w:rsid w:val="76854B1F"/>
    <w:rsid w:val="76891EA1"/>
    <w:rsid w:val="768983BD"/>
    <w:rsid w:val="768CBA29"/>
    <w:rsid w:val="76900E32"/>
    <w:rsid w:val="7691747E"/>
    <w:rsid w:val="7698B7DF"/>
    <w:rsid w:val="7699E14D"/>
    <w:rsid w:val="769AB044"/>
    <w:rsid w:val="76A11153"/>
    <w:rsid w:val="76A4C0BB"/>
    <w:rsid w:val="76A54FD0"/>
    <w:rsid w:val="76AF1297"/>
    <w:rsid w:val="76B0A926"/>
    <w:rsid w:val="76B151D2"/>
    <w:rsid w:val="76B5DD6E"/>
    <w:rsid w:val="76B9FA94"/>
    <w:rsid w:val="76CBF9F1"/>
    <w:rsid w:val="76D0E339"/>
    <w:rsid w:val="76D32E41"/>
    <w:rsid w:val="76D8FF9A"/>
    <w:rsid w:val="76E22C2A"/>
    <w:rsid w:val="76E604DC"/>
    <w:rsid w:val="76E6DC57"/>
    <w:rsid w:val="76EBC2D3"/>
    <w:rsid w:val="770038E0"/>
    <w:rsid w:val="770493FB"/>
    <w:rsid w:val="770EC0E8"/>
    <w:rsid w:val="7713D810"/>
    <w:rsid w:val="7718E832"/>
    <w:rsid w:val="77193E60"/>
    <w:rsid w:val="771CD142"/>
    <w:rsid w:val="77294B32"/>
    <w:rsid w:val="77337E12"/>
    <w:rsid w:val="773A5855"/>
    <w:rsid w:val="774517ED"/>
    <w:rsid w:val="7745CE97"/>
    <w:rsid w:val="7746DC41"/>
    <w:rsid w:val="776249A4"/>
    <w:rsid w:val="7771D9C1"/>
    <w:rsid w:val="777CF860"/>
    <w:rsid w:val="778D8F7A"/>
    <w:rsid w:val="7790D9D4"/>
    <w:rsid w:val="7796EFBA"/>
    <w:rsid w:val="779AAB63"/>
    <w:rsid w:val="779E4AF3"/>
    <w:rsid w:val="77A334A6"/>
    <w:rsid w:val="77A62261"/>
    <w:rsid w:val="77AB01AD"/>
    <w:rsid w:val="77AEA823"/>
    <w:rsid w:val="77B03B0B"/>
    <w:rsid w:val="77BEFA75"/>
    <w:rsid w:val="77C71A40"/>
    <w:rsid w:val="77CD7BEA"/>
    <w:rsid w:val="77D16E88"/>
    <w:rsid w:val="77D39C17"/>
    <w:rsid w:val="77DA8DD6"/>
    <w:rsid w:val="77E53146"/>
    <w:rsid w:val="77EA74F9"/>
    <w:rsid w:val="77F326E7"/>
    <w:rsid w:val="77FCE0A8"/>
    <w:rsid w:val="77FEBF25"/>
    <w:rsid w:val="780120D2"/>
    <w:rsid w:val="7805C7E1"/>
    <w:rsid w:val="7805F7D6"/>
    <w:rsid w:val="7806BF9E"/>
    <w:rsid w:val="780AD71D"/>
    <w:rsid w:val="7810145F"/>
    <w:rsid w:val="782215FF"/>
    <w:rsid w:val="78297B4E"/>
    <w:rsid w:val="782ABFC1"/>
    <w:rsid w:val="782D261E"/>
    <w:rsid w:val="78317D72"/>
    <w:rsid w:val="783C8ABD"/>
    <w:rsid w:val="784F34A2"/>
    <w:rsid w:val="7850FB22"/>
    <w:rsid w:val="78578B89"/>
    <w:rsid w:val="785B5386"/>
    <w:rsid w:val="785DA725"/>
    <w:rsid w:val="7861415E"/>
    <w:rsid w:val="78692096"/>
    <w:rsid w:val="786B9103"/>
    <w:rsid w:val="786D7650"/>
    <w:rsid w:val="786E0921"/>
    <w:rsid w:val="7870B1C6"/>
    <w:rsid w:val="787123C3"/>
    <w:rsid w:val="78744D9D"/>
    <w:rsid w:val="7874B82D"/>
    <w:rsid w:val="7880263E"/>
    <w:rsid w:val="78806D02"/>
    <w:rsid w:val="78841F8C"/>
    <w:rsid w:val="78890B65"/>
    <w:rsid w:val="788E0752"/>
    <w:rsid w:val="78927D8D"/>
    <w:rsid w:val="7898655A"/>
    <w:rsid w:val="7898E311"/>
    <w:rsid w:val="78996BDB"/>
    <w:rsid w:val="789A69CD"/>
    <w:rsid w:val="789E5288"/>
    <w:rsid w:val="789EE4B3"/>
    <w:rsid w:val="78A13C1B"/>
    <w:rsid w:val="78AE924F"/>
    <w:rsid w:val="78B4B893"/>
    <w:rsid w:val="78B7114B"/>
    <w:rsid w:val="78C73B96"/>
    <w:rsid w:val="78D0BA10"/>
    <w:rsid w:val="78D1EDB6"/>
    <w:rsid w:val="78D7E814"/>
    <w:rsid w:val="78D8E020"/>
    <w:rsid w:val="78D9C940"/>
    <w:rsid w:val="78E180FF"/>
    <w:rsid w:val="78E325FA"/>
    <w:rsid w:val="78EFBA0E"/>
    <w:rsid w:val="78F21D41"/>
    <w:rsid w:val="78F57F1A"/>
    <w:rsid w:val="78FD839B"/>
    <w:rsid w:val="78FECEC0"/>
    <w:rsid w:val="7901EB28"/>
    <w:rsid w:val="7906E356"/>
    <w:rsid w:val="7907F2E6"/>
    <w:rsid w:val="790993C9"/>
    <w:rsid w:val="790AC93A"/>
    <w:rsid w:val="79174E7B"/>
    <w:rsid w:val="791ECC88"/>
    <w:rsid w:val="7925EE55"/>
    <w:rsid w:val="7930EEF3"/>
    <w:rsid w:val="7935AD1C"/>
    <w:rsid w:val="7936127B"/>
    <w:rsid w:val="793963B9"/>
    <w:rsid w:val="79405BEB"/>
    <w:rsid w:val="79406A79"/>
    <w:rsid w:val="7952ADD4"/>
    <w:rsid w:val="795F12AA"/>
    <w:rsid w:val="7961880D"/>
    <w:rsid w:val="79684066"/>
    <w:rsid w:val="79694C4B"/>
    <w:rsid w:val="796CBC5C"/>
    <w:rsid w:val="796D0F0E"/>
    <w:rsid w:val="796F8932"/>
    <w:rsid w:val="797A2DF5"/>
    <w:rsid w:val="797CE496"/>
    <w:rsid w:val="797D86D5"/>
    <w:rsid w:val="7983D5B1"/>
    <w:rsid w:val="7989F3F3"/>
    <w:rsid w:val="798EE900"/>
    <w:rsid w:val="79923720"/>
    <w:rsid w:val="79947EFE"/>
    <w:rsid w:val="799CFAD4"/>
    <w:rsid w:val="79A1CBC3"/>
    <w:rsid w:val="79ABE4C0"/>
    <w:rsid w:val="79ACC2A7"/>
    <w:rsid w:val="79B34482"/>
    <w:rsid w:val="79C13793"/>
    <w:rsid w:val="79C4CCC6"/>
    <w:rsid w:val="79C6CBCC"/>
    <w:rsid w:val="79D421A2"/>
    <w:rsid w:val="79D44153"/>
    <w:rsid w:val="79E6081F"/>
    <w:rsid w:val="79EC63CD"/>
    <w:rsid w:val="79EE63E3"/>
    <w:rsid w:val="79F0DCAC"/>
    <w:rsid w:val="79F808E4"/>
    <w:rsid w:val="79FDDA25"/>
    <w:rsid w:val="7A03CC5C"/>
    <w:rsid w:val="7A05571D"/>
    <w:rsid w:val="7A05E077"/>
    <w:rsid w:val="7A0D8EA3"/>
    <w:rsid w:val="7A12BE4A"/>
    <w:rsid w:val="7A1ADB6F"/>
    <w:rsid w:val="7A1CF593"/>
    <w:rsid w:val="7A2017B1"/>
    <w:rsid w:val="7A26D6AB"/>
    <w:rsid w:val="7A2B2CD5"/>
    <w:rsid w:val="7A2D5AAF"/>
    <w:rsid w:val="7A2E93AA"/>
    <w:rsid w:val="7A2FB7F0"/>
    <w:rsid w:val="7A32F483"/>
    <w:rsid w:val="7A3AC9D1"/>
    <w:rsid w:val="7A410850"/>
    <w:rsid w:val="7A4357F0"/>
    <w:rsid w:val="7A46281B"/>
    <w:rsid w:val="7A4FF8A6"/>
    <w:rsid w:val="7A5168B0"/>
    <w:rsid w:val="7A53EA4B"/>
    <w:rsid w:val="7A5CACDC"/>
    <w:rsid w:val="7A6394B2"/>
    <w:rsid w:val="7A66AA4F"/>
    <w:rsid w:val="7A683CDA"/>
    <w:rsid w:val="7A78B625"/>
    <w:rsid w:val="7A83EB40"/>
    <w:rsid w:val="7A84989E"/>
    <w:rsid w:val="7A86606B"/>
    <w:rsid w:val="7A866445"/>
    <w:rsid w:val="7A873969"/>
    <w:rsid w:val="7A8ABE0E"/>
    <w:rsid w:val="7A90B449"/>
    <w:rsid w:val="7A9942CC"/>
    <w:rsid w:val="7A9A8DD3"/>
    <w:rsid w:val="7AA13190"/>
    <w:rsid w:val="7AA184C7"/>
    <w:rsid w:val="7AA92705"/>
    <w:rsid w:val="7AAB3128"/>
    <w:rsid w:val="7AAFFD73"/>
    <w:rsid w:val="7AB4A2EE"/>
    <w:rsid w:val="7AB55D2F"/>
    <w:rsid w:val="7AB9410E"/>
    <w:rsid w:val="7ABFE604"/>
    <w:rsid w:val="7AC28F17"/>
    <w:rsid w:val="7AC438D7"/>
    <w:rsid w:val="7AC91C15"/>
    <w:rsid w:val="7AC9CC9B"/>
    <w:rsid w:val="7ACB5788"/>
    <w:rsid w:val="7ACBA7CC"/>
    <w:rsid w:val="7ACD1325"/>
    <w:rsid w:val="7AD172A2"/>
    <w:rsid w:val="7AD665EB"/>
    <w:rsid w:val="7ADF601C"/>
    <w:rsid w:val="7AE3C5C3"/>
    <w:rsid w:val="7AE4F94B"/>
    <w:rsid w:val="7AEC8774"/>
    <w:rsid w:val="7AF2D9F9"/>
    <w:rsid w:val="7AF58CA6"/>
    <w:rsid w:val="7AF59C4A"/>
    <w:rsid w:val="7AF79263"/>
    <w:rsid w:val="7AFCC665"/>
    <w:rsid w:val="7B04CD8B"/>
    <w:rsid w:val="7B085B89"/>
    <w:rsid w:val="7B09AF0D"/>
    <w:rsid w:val="7B10BAC0"/>
    <w:rsid w:val="7B12321B"/>
    <w:rsid w:val="7B1552F3"/>
    <w:rsid w:val="7B15DE1A"/>
    <w:rsid w:val="7B27CEED"/>
    <w:rsid w:val="7B391D6D"/>
    <w:rsid w:val="7B3E5034"/>
    <w:rsid w:val="7B442979"/>
    <w:rsid w:val="7B469081"/>
    <w:rsid w:val="7B46D3F7"/>
    <w:rsid w:val="7B48A58D"/>
    <w:rsid w:val="7B4B25CC"/>
    <w:rsid w:val="7B51B7E2"/>
    <w:rsid w:val="7B5E6D5F"/>
    <w:rsid w:val="7B62B7C7"/>
    <w:rsid w:val="7B67B221"/>
    <w:rsid w:val="7B793194"/>
    <w:rsid w:val="7B7976F3"/>
    <w:rsid w:val="7B7AE8E9"/>
    <w:rsid w:val="7B7B058F"/>
    <w:rsid w:val="7B812DB1"/>
    <w:rsid w:val="7B821F2E"/>
    <w:rsid w:val="7B86FADC"/>
    <w:rsid w:val="7B88DF80"/>
    <w:rsid w:val="7B8B5678"/>
    <w:rsid w:val="7B942E9D"/>
    <w:rsid w:val="7BA056D3"/>
    <w:rsid w:val="7BA819AA"/>
    <w:rsid w:val="7BA89E6B"/>
    <w:rsid w:val="7BB2D072"/>
    <w:rsid w:val="7BB97856"/>
    <w:rsid w:val="7BBD5999"/>
    <w:rsid w:val="7BC742B3"/>
    <w:rsid w:val="7BC9B6B2"/>
    <w:rsid w:val="7BCCD0EB"/>
    <w:rsid w:val="7BCE9719"/>
    <w:rsid w:val="7BD12737"/>
    <w:rsid w:val="7BD342AA"/>
    <w:rsid w:val="7BD6C2DB"/>
    <w:rsid w:val="7BDD80B8"/>
    <w:rsid w:val="7BDF5E8F"/>
    <w:rsid w:val="7BE3E02D"/>
    <w:rsid w:val="7BEC759F"/>
    <w:rsid w:val="7BF150B6"/>
    <w:rsid w:val="7BF2F1D0"/>
    <w:rsid w:val="7C02C64E"/>
    <w:rsid w:val="7C073CD8"/>
    <w:rsid w:val="7C077210"/>
    <w:rsid w:val="7C151D46"/>
    <w:rsid w:val="7C195347"/>
    <w:rsid w:val="7C1FF55D"/>
    <w:rsid w:val="7C240D0D"/>
    <w:rsid w:val="7C256E8C"/>
    <w:rsid w:val="7C26E684"/>
    <w:rsid w:val="7C2EC25D"/>
    <w:rsid w:val="7C3B9547"/>
    <w:rsid w:val="7C3FBE44"/>
    <w:rsid w:val="7C422CAC"/>
    <w:rsid w:val="7C497368"/>
    <w:rsid w:val="7C4CA3A6"/>
    <w:rsid w:val="7C4CF4E4"/>
    <w:rsid w:val="7C4EBFD8"/>
    <w:rsid w:val="7C51BEFA"/>
    <w:rsid w:val="7C62D999"/>
    <w:rsid w:val="7C6D5D32"/>
    <w:rsid w:val="7C73C843"/>
    <w:rsid w:val="7C780208"/>
    <w:rsid w:val="7C78C82F"/>
    <w:rsid w:val="7C807008"/>
    <w:rsid w:val="7C83A6A4"/>
    <w:rsid w:val="7C8E97ED"/>
    <w:rsid w:val="7C904AAA"/>
    <w:rsid w:val="7C91F08C"/>
    <w:rsid w:val="7C92A16F"/>
    <w:rsid w:val="7C95AB1E"/>
    <w:rsid w:val="7C97DA41"/>
    <w:rsid w:val="7C9E3A36"/>
    <w:rsid w:val="7C9F74BD"/>
    <w:rsid w:val="7C9F93EA"/>
    <w:rsid w:val="7CA16EAA"/>
    <w:rsid w:val="7CA17C32"/>
    <w:rsid w:val="7CAE18B0"/>
    <w:rsid w:val="7CAEA3A0"/>
    <w:rsid w:val="7CAECE68"/>
    <w:rsid w:val="7CB5C153"/>
    <w:rsid w:val="7CCA1D05"/>
    <w:rsid w:val="7CCC78B2"/>
    <w:rsid w:val="7CCE1542"/>
    <w:rsid w:val="7CCFD086"/>
    <w:rsid w:val="7CCFEA95"/>
    <w:rsid w:val="7CD20453"/>
    <w:rsid w:val="7CD5E5F4"/>
    <w:rsid w:val="7CD79B1C"/>
    <w:rsid w:val="7CE03892"/>
    <w:rsid w:val="7CE19AB3"/>
    <w:rsid w:val="7CE3AA05"/>
    <w:rsid w:val="7CEBE406"/>
    <w:rsid w:val="7CF3477D"/>
    <w:rsid w:val="7CFB5A90"/>
    <w:rsid w:val="7D02CEB0"/>
    <w:rsid w:val="7D0552AA"/>
    <w:rsid w:val="7D0B0E19"/>
    <w:rsid w:val="7D11E791"/>
    <w:rsid w:val="7D145E49"/>
    <w:rsid w:val="7D16A562"/>
    <w:rsid w:val="7D1C16BB"/>
    <w:rsid w:val="7D1F4E49"/>
    <w:rsid w:val="7D1FF0C8"/>
    <w:rsid w:val="7D2226A5"/>
    <w:rsid w:val="7D23695C"/>
    <w:rsid w:val="7D283285"/>
    <w:rsid w:val="7D2AFAD5"/>
    <w:rsid w:val="7D2BEA0E"/>
    <w:rsid w:val="7D3014F8"/>
    <w:rsid w:val="7D39805A"/>
    <w:rsid w:val="7D3A8099"/>
    <w:rsid w:val="7D4645D2"/>
    <w:rsid w:val="7D4729BE"/>
    <w:rsid w:val="7D47C42B"/>
    <w:rsid w:val="7D4C1943"/>
    <w:rsid w:val="7D555D0A"/>
    <w:rsid w:val="7D55E05E"/>
    <w:rsid w:val="7D56FBD8"/>
    <w:rsid w:val="7D59063B"/>
    <w:rsid w:val="7D592C16"/>
    <w:rsid w:val="7D62CD97"/>
    <w:rsid w:val="7D6CE078"/>
    <w:rsid w:val="7D6E07A0"/>
    <w:rsid w:val="7D728585"/>
    <w:rsid w:val="7D728F49"/>
    <w:rsid w:val="7D7EF2A3"/>
    <w:rsid w:val="7D7FFF13"/>
    <w:rsid w:val="7D81845C"/>
    <w:rsid w:val="7D8CAE7C"/>
    <w:rsid w:val="7D90E853"/>
    <w:rsid w:val="7D97FBE7"/>
    <w:rsid w:val="7D9A9AC4"/>
    <w:rsid w:val="7D9AEB0A"/>
    <w:rsid w:val="7DA55D1A"/>
    <w:rsid w:val="7DA74BE0"/>
    <w:rsid w:val="7DAEB297"/>
    <w:rsid w:val="7DB0580C"/>
    <w:rsid w:val="7DC5F29E"/>
    <w:rsid w:val="7DC6A3DC"/>
    <w:rsid w:val="7DC6E441"/>
    <w:rsid w:val="7DD04647"/>
    <w:rsid w:val="7DD2C2AB"/>
    <w:rsid w:val="7DD6A82B"/>
    <w:rsid w:val="7DDC11B8"/>
    <w:rsid w:val="7DE06143"/>
    <w:rsid w:val="7DE55919"/>
    <w:rsid w:val="7DE8904B"/>
    <w:rsid w:val="7DE8DBA4"/>
    <w:rsid w:val="7DF3383A"/>
    <w:rsid w:val="7DF4EE55"/>
    <w:rsid w:val="7DFAE530"/>
    <w:rsid w:val="7DFB6C92"/>
    <w:rsid w:val="7E0846F4"/>
    <w:rsid w:val="7E0AA6F2"/>
    <w:rsid w:val="7E0C8BBF"/>
    <w:rsid w:val="7E111395"/>
    <w:rsid w:val="7E166D1C"/>
    <w:rsid w:val="7E19125A"/>
    <w:rsid w:val="7E2617AA"/>
    <w:rsid w:val="7E280818"/>
    <w:rsid w:val="7E3E0398"/>
    <w:rsid w:val="7E3F8349"/>
    <w:rsid w:val="7E5AC646"/>
    <w:rsid w:val="7E5D41E8"/>
    <w:rsid w:val="7E5F331C"/>
    <w:rsid w:val="7E65496A"/>
    <w:rsid w:val="7E66D376"/>
    <w:rsid w:val="7E6D364E"/>
    <w:rsid w:val="7E73CDBB"/>
    <w:rsid w:val="7E77C00F"/>
    <w:rsid w:val="7E79027B"/>
    <w:rsid w:val="7E7A510C"/>
    <w:rsid w:val="7E7F55E3"/>
    <w:rsid w:val="7E801849"/>
    <w:rsid w:val="7E850686"/>
    <w:rsid w:val="7E864D59"/>
    <w:rsid w:val="7E8864B0"/>
    <w:rsid w:val="7E8DF993"/>
    <w:rsid w:val="7E8F5276"/>
    <w:rsid w:val="7E9B2F53"/>
    <w:rsid w:val="7E9F8FDE"/>
    <w:rsid w:val="7EABAA3B"/>
    <w:rsid w:val="7EAF1901"/>
    <w:rsid w:val="7EB0B6A3"/>
    <w:rsid w:val="7EB5C187"/>
    <w:rsid w:val="7EBA7073"/>
    <w:rsid w:val="7EBBA9F8"/>
    <w:rsid w:val="7EBC25BD"/>
    <w:rsid w:val="7EBDF706"/>
    <w:rsid w:val="7EC02F8C"/>
    <w:rsid w:val="7EC10E44"/>
    <w:rsid w:val="7EC8DCD9"/>
    <w:rsid w:val="7ED7179D"/>
    <w:rsid w:val="7ED8621A"/>
    <w:rsid w:val="7EDBDA95"/>
    <w:rsid w:val="7EDBF887"/>
    <w:rsid w:val="7EDC67DF"/>
    <w:rsid w:val="7EE1CF51"/>
    <w:rsid w:val="7EE82CA7"/>
    <w:rsid w:val="7EEA40BA"/>
    <w:rsid w:val="7EF41B4D"/>
    <w:rsid w:val="7EFA74E2"/>
    <w:rsid w:val="7EFC17E4"/>
    <w:rsid w:val="7EFCFDCA"/>
    <w:rsid w:val="7F032913"/>
    <w:rsid w:val="7F0C4FC5"/>
    <w:rsid w:val="7F12A4F8"/>
    <w:rsid w:val="7F2A94AA"/>
    <w:rsid w:val="7F37117F"/>
    <w:rsid w:val="7F3CEE3E"/>
    <w:rsid w:val="7F3E47E0"/>
    <w:rsid w:val="7F43F52A"/>
    <w:rsid w:val="7F46B914"/>
    <w:rsid w:val="7F4C2748"/>
    <w:rsid w:val="7F4F4DD7"/>
    <w:rsid w:val="7F4F8E40"/>
    <w:rsid w:val="7F5496FD"/>
    <w:rsid w:val="7F5ACE60"/>
    <w:rsid w:val="7F6197A7"/>
    <w:rsid w:val="7F6F0AD4"/>
    <w:rsid w:val="7F7BA4A8"/>
    <w:rsid w:val="7F81C2B9"/>
    <w:rsid w:val="7F83D6F0"/>
    <w:rsid w:val="7F911E7D"/>
    <w:rsid w:val="7F946EEB"/>
    <w:rsid w:val="7F97BD95"/>
    <w:rsid w:val="7F9FB005"/>
    <w:rsid w:val="7FC18574"/>
    <w:rsid w:val="7FC25448"/>
    <w:rsid w:val="7FC5D04D"/>
    <w:rsid w:val="7FCF663E"/>
    <w:rsid w:val="7FCFBB9A"/>
    <w:rsid w:val="7FD3681B"/>
    <w:rsid w:val="7FD86433"/>
    <w:rsid w:val="7FE04A9F"/>
    <w:rsid w:val="7FE599E1"/>
    <w:rsid w:val="7FE90B5F"/>
    <w:rsid w:val="7FFC04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6382"/>
  <w15:chartTrackingRefBased/>
  <w15:docId w15:val="{A121A84C-A24E-492B-9EC0-C5D1BA06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B162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DB233C"/>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B233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DB233C"/>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DB233C"/>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DB233C"/>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DB233C"/>
    <w:pPr>
      <w:keepNext/>
      <w:spacing w:after="200" w:line="240" w:lineRule="auto"/>
    </w:pPr>
    <w:rPr>
      <w:b/>
      <w:iCs/>
      <w:szCs w:val="18"/>
    </w:rPr>
  </w:style>
  <w:style w:type="table" w:customStyle="1" w:styleId="Tableheader">
    <w:name w:val="ŠTable header"/>
    <w:basedOn w:val="TableNormal"/>
    <w:uiPriority w:val="99"/>
    <w:rsid w:val="00DB233C"/>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DB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DB233C"/>
    <w:pPr>
      <w:numPr>
        <w:numId w:val="6"/>
      </w:numPr>
    </w:pPr>
  </w:style>
  <w:style w:type="paragraph" w:styleId="ListNumber2">
    <w:name w:val="List Number 2"/>
    <w:aliases w:val="ŠList Number 2"/>
    <w:basedOn w:val="Normal"/>
    <w:uiPriority w:val="9"/>
    <w:qFormat/>
    <w:rsid w:val="00DB233C"/>
    <w:pPr>
      <w:numPr>
        <w:numId w:val="5"/>
      </w:numPr>
    </w:pPr>
  </w:style>
  <w:style w:type="paragraph" w:styleId="ListBullet">
    <w:name w:val="List Bullet"/>
    <w:aliases w:val="ŠList Bullet"/>
    <w:basedOn w:val="Normal"/>
    <w:uiPriority w:val="10"/>
    <w:qFormat/>
    <w:rsid w:val="00DB233C"/>
    <w:pPr>
      <w:numPr>
        <w:numId w:val="4"/>
      </w:numPr>
    </w:pPr>
  </w:style>
  <w:style w:type="paragraph" w:styleId="ListBullet2">
    <w:name w:val="List Bullet 2"/>
    <w:aliases w:val="ŠList Bullet 2"/>
    <w:basedOn w:val="Normal"/>
    <w:uiPriority w:val="11"/>
    <w:qFormat/>
    <w:rsid w:val="00DB233C"/>
    <w:pPr>
      <w:numPr>
        <w:numId w:val="3"/>
      </w:numPr>
      <w:contextualSpacing/>
    </w:pPr>
  </w:style>
  <w:style w:type="character" w:styleId="SubtleReference">
    <w:name w:val="Subtle Reference"/>
    <w:aliases w:val="ŠSubtle Reference"/>
    <w:uiPriority w:val="31"/>
    <w:qFormat/>
    <w:rsid w:val="00DB233C"/>
    <w:rPr>
      <w:rFonts w:ascii="Arial" w:hAnsi="Arial"/>
      <w:sz w:val="22"/>
    </w:rPr>
  </w:style>
  <w:style w:type="paragraph" w:styleId="Quote">
    <w:name w:val="Quote"/>
    <w:aliases w:val="ŠQuote"/>
    <w:basedOn w:val="Normal"/>
    <w:next w:val="Normal"/>
    <w:link w:val="QuoteChar"/>
    <w:uiPriority w:val="29"/>
    <w:qFormat/>
    <w:rsid w:val="00DB233C"/>
    <w:pPr>
      <w:keepNext/>
      <w:spacing w:before="200" w:after="200" w:line="240" w:lineRule="atLeast"/>
      <w:ind w:left="567" w:right="567"/>
    </w:pPr>
  </w:style>
  <w:style w:type="paragraph" w:styleId="Date">
    <w:name w:val="Date"/>
    <w:aliases w:val="ŠDate"/>
    <w:basedOn w:val="Normal"/>
    <w:next w:val="Normal"/>
    <w:link w:val="DateChar"/>
    <w:uiPriority w:val="99"/>
    <w:rsid w:val="00DB233C"/>
    <w:pPr>
      <w:spacing w:before="0" w:after="0" w:line="720" w:lineRule="atLeast"/>
    </w:pPr>
  </w:style>
  <w:style w:type="character" w:customStyle="1" w:styleId="DateChar">
    <w:name w:val="Date Char"/>
    <w:aliases w:val="ŠDate Char"/>
    <w:basedOn w:val="DefaultParagraphFont"/>
    <w:link w:val="Date"/>
    <w:uiPriority w:val="99"/>
    <w:rsid w:val="00DB233C"/>
    <w:rPr>
      <w:rFonts w:ascii="Arial" w:hAnsi="Arial" w:cs="Arial"/>
      <w:sz w:val="24"/>
      <w:szCs w:val="24"/>
    </w:rPr>
  </w:style>
  <w:style w:type="paragraph" w:styleId="Signature">
    <w:name w:val="Signature"/>
    <w:aliases w:val="ŠSignature"/>
    <w:basedOn w:val="Normal"/>
    <w:link w:val="SignatureChar"/>
    <w:uiPriority w:val="99"/>
    <w:rsid w:val="00DB233C"/>
    <w:pPr>
      <w:spacing w:before="0" w:after="0" w:line="720" w:lineRule="atLeast"/>
    </w:pPr>
  </w:style>
  <w:style w:type="character" w:customStyle="1" w:styleId="SignatureChar">
    <w:name w:val="Signature Char"/>
    <w:aliases w:val="ŠSignature Char"/>
    <w:basedOn w:val="DefaultParagraphFont"/>
    <w:link w:val="Signature"/>
    <w:uiPriority w:val="99"/>
    <w:rsid w:val="00DB233C"/>
    <w:rPr>
      <w:rFonts w:ascii="Arial" w:hAnsi="Arial" w:cs="Arial"/>
      <w:sz w:val="24"/>
      <w:szCs w:val="24"/>
    </w:rPr>
  </w:style>
  <w:style w:type="character" w:styleId="Strong">
    <w:name w:val="Strong"/>
    <w:aliases w:val="ŠStrong"/>
    <w:uiPriority w:val="1"/>
    <w:qFormat/>
    <w:rsid w:val="00DB233C"/>
    <w:rPr>
      <w:b/>
    </w:rPr>
  </w:style>
  <w:style w:type="character" w:customStyle="1" w:styleId="QuoteChar">
    <w:name w:val="Quote Char"/>
    <w:aliases w:val="ŠQuote Char"/>
    <w:basedOn w:val="DefaultParagraphFont"/>
    <w:link w:val="Quote"/>
    <w:uiPriority w:val="29"/>
    <w:rsid w:val="00DB233C"/>
    <w:rPr>
      <w:rFonts w:ascii="Arial" w:hAnsi="Arial" w:cs="Arial"/>
      <w:sz w:val="24"/>
      <w:szCs w:val="24"/>
    </w:rPr>
  </w:style>
  <w:style w:type="paragraph" w:customStyle="1" w:styleId="FeatureBox2">
    <w:name w:val="ŠFeature Box 2"/>
    <w:basedOn w:val="Normal"/>
    <w:next w:val="Normal"/>
    <w:uiPriority w:val="12"/>
    <w:qFormat/>
    <w:rsid w:val="00DB233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DB233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DB233C"/>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DB233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B233C"/>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DB233C"/>
    <w:rPr>
      <w:color w:val="2F5496" w:themeColor="accent1" w:themeShade="BF"/>
      <w:u w:val="single"/>
    </w:rPr>
  </w:style>
  <w:style w:type="paragraph" w:customStyle="1" w:styleId="Logo">
    <w:name w:val="ŠLogo"/>
    <w:basedOn w:val="Normal"/>
    <w:uiPriority w:val="22"/>
    <w:qFormat/>
    <w:rsid w:val="00DB233C"/>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DB233C"/>
    <w:pPr>
      <w:tabs>
        <w:tab w:val="right" w:leader="dot" w:pos="14570"/>
      </w:tabs>
      <w:spacing w:before="0" w:after="0"/>
    </w:pPr>
    <w:rPr>
      <w:b/>
      <w:noProof/>
    </w:rPr>
  </w:style>
  <w:style w:type="paragraph" w:styleId="TOC2">
    <w:name w:val="toc 2"/>
    <w:aliases w:val="ŠTOC 2"/>
    <w:basedOn w:val="Normal"/>
    <w:next w:val="Normal"/>
    <w:uiPriority w:val="39"/>
    <w:unhideWhenUsed/>
    <w:rsid w:val="00DB233C"/>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DB233C"/>
    <w:pPr>
      <w:spacing w:before="0" w:after="0"/>
      <w:ind w:left="482"/>
    </w:pPr>
  </w:style>
  <w:style w:type="paragraph" w:styleId="Title">
    <w:name w:val="Title"/>
    <w:aliases w:val="ŠTitle"/>
    <w:basedOn w:val="Normal"/>
    <w:next w:val="Normal"/>
    <w:link w:val="TitleChar"/>
    <w:uiPriority w:val="2"/>
    <w:qFormat/>
    <w:rsid w:val="00DB233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DB233C"/>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DB233C"/>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DB233C"/>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DB233C"/>
    <w:pPr>
      <w:outlineLvl w:val="9"/>
    </w:pPr>
    <w:rPr>
      <w:sz w:val="40"/>
      <w:szCs w:val="40"/>
    </w:rPr>
  </w:style>
  <w:style w:type="paragraph" w:styleId="Footer">
    <w:name w:val="footer"/>
    <w:aliases w:val="ŠFooter"/>
    <w:basedOn w:val="Normal"/>
    <w:link w:val="FooterChar"/>
    <w:uiPriority w:val="99"/>
    <w:rsid w:val="00DB233C"/>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DB233C"/>
    <w:rPr>
      <w:rFonts w:ascii="Arial" w:hAnsi="Arial" w:cs="Arial"/>
      <w:sz w:val="18"/>
      <w:szCs w:val="18"/>
    </w:rPr>
  </w:style>
  <w:style w:type="paragraph" w:styleId="Header">
    <w:name w:val="header"/>
    <w:aliases w:val="ŠHeader"/>
    <w:basedOn w:val="Normal"/>
    <w:link w:val="HeaderChar"/>
    <w:uiPriority w:val="24"/>
    <w:unhideWhenUsed/>
    <w:rsid w:val="00DB233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DB233C"/>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DB233C"/>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DB233C"/>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DB233C"/>
    <w:rPr>
      <w:rFonts w:ascii="Arial" w:hAnsi="Arial" w:cs="Arial"/>
      <w:color w:val="002664"/>
      <w:sz w:val="32"/>
      <w:szCs w:val="32"/>
    </w:rPr>
  </w:style>
  <w:style w:type="character" w:styleId="UnresolvedMention">
    <w:name w:val="Unresolved Mention"/>
    <w:basedOn w:val="DefaultParagraphFont"/>
    <w:uiPriority w:val="99"/>
    <w:semiHidden/>
    <w:unhideWhenUsed/>
    <w:rsid w:val="00DB233C"/>
    <w:rPr>
      <w:color w:val="605E5C"/>
      <w:shd w:val="clear" w:color="auto" w:fill="E1DFDD"/>
    </w:rPr>
  </w:style>
  <w:style w:type="character" w:styleId="Emphasis">
    <w:name w:val="Emphasis"/>
    <w:aliases w:val="ŠLanguage or scientific"/>
    <w:uiPriority w:val="20"/>
    <w:qFormat/>
    <w:rsid w:val="00DB233C"/>
    <w:rPr>
      <w:i/>
      <w:iCs/>
    </w:rPr>
  </w:style>
  <w:style w:type="character" w:styleId="SubtleEmphasis">
    <w:name w:val="Subtle Emphasis"/>
    <w:basedOn w:val="DefaultParagraphFont"/>
    <w:uiPriority w:val="19"/>
    <w:semiHidden/>
    <w:qFormat/>
    <w:rsid w:val="00DB233C"/>
    <w:rPr>
      <w:i/>
      <w:iCs/>
      <w:color w:val="404040" w:themeColor="text1" w:themeTint="BF"/>
    </w:rPr>
  </w:style>
  <w:style w:type="paragraph" w:styleId="TOC4">
    <w:name w:val="toc 4"/>
    <w:aliases w:val="ŠTOC 4"/>
    <w:basedOn w:val="Normal"/>
    <w:next w:val="Normal"/>
    <w:autoRedefine/>
    <w:uiPriority w:val="39"/>
    <w:unhideWhenUsed/>
    <w:rsid w:val="00DB233C"/>
    <w:pPr>
      <w:spacing w:before="0" w:after="0"/>
      <w:ind w:left="720"/>
    </w:pPr>
  </w:style>
  <w:style w:type="character" w:styleId="CommentReference">
    <w:name w:val="annotation reference"/>
    <w:basedOn w:val="DefaultParagraphFont"/>
    <w:uiPriority w:val="99"/>
    <w:semiHidden/>
    <w:unhideWhenUsed/>
    <w:rsid w:val="00DB233C"/>
    <w:rPr>
      <w:sz w:val="16"/>
      <w:szCs w:val="16"/>
    </w:rPr>
  </w:style>
  <w:style w:type="paragraph" w:styleId="CommentText">
    <w:name w:val="annotation text"/>
    <w:basedOn w:val="Normal"/>
    <w:link w:val="CommentTextChar"/>
    <w:uiPriority w:val="99"/>
    <w:unhideWhenUsed/>
    <w:rsid w:val="009D762F"/>
    <w:pPr>
      <w:spacing w:line="240" w:lineRule="auto"/>
    </w:pPr>
    <w:rPr>
      <w:sz w:val="20"/>
      <w:szCs w:val="20"/>
    </w:rPr>
  </w:style>
  <w:style w:type="character" w:customStyle="1" w:styleId="CommentTextChar">
    <w:name w:val="Comment Text Char"/>
    <w:basedOn w:val="DefaultParagraphFont"/>
    <w:link w:val="CommentText"/>
    <w:uiPriority w:val="99"/>
    <w:rsid w:val="009D762F"/>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1B356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B356E"/>
    <w:rPr>
      <w:b/>
      <w:bCs/>
    </w:rPr>
  </w:style>
  <w:style w:type="character" w:styleId="FollowedHyperlink">
    <w:name w:val="FollowedHyperlink"/>
    <w:basedOn w:val="DefaultParagraphFont"/>
    <w:uiPriority w:val="99"/>
    <w:semiHidden/>
    <w:unhideWhenUsed/>
    <w:rsid w:val="001B6EAE"/>
    <w:rPr>
      <w:color w:val="954F72" w:themeColor="followedHyperlink"/>
      <w:u w:val="single"/>
    </w:rPr>
  </w:style>
  <w:style w:type="paragraph" w:customStyle="1" w:styleId="paragraph">
    <w:name w:val="paragraph"/>
    <w:basedOn w:val="Normal"/>
    <w:rsid w:val="00135468"/>
    <w:pPr>
      <w:spacing w:beforeAutospacing="1"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5427E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E9"/>
    <w:rPr>
      <w:rFonts w:ascii="Segoe UI" w:hAnsi="Segoe UI" w:cs="Segoe UI"/>
      <w:sz w:val="18"/>
      <w:szCs w:val="18"/>
    </w:rPr>
  </w:style>
  <w:style w:type="paragraph" w:styleId="Revision">
    <w:name w:val="Revision"/>
    <w:hidden/>
    <w:uiPriority w:val="99"/>
    <w:semiHidden/>
    <w:rsid w:val="004523F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9134">
      <w:bodyDiv w:val="1"/>
      <w:marLeft w:val="0"/>
      <w:marRight w:val="0"/>
      <w:marTop w:val="0"/>
      <w:marBottom w:val="0"/>
      <w:divBdr>
        <w:top w:val="none" w:sz="0" w:space="0" w:color="auto"/>
        <w:left w:val="none" w:sz="0" w:space="0" w:color="auto"/>
        <w:bottom w:val="none" w:sz="0" w:space="0" w:color="auto"/>
        <w:right w:val="none" w:sz="0" w:space="0" w:color="auto"/>
      </w:divBdr>
    </w:div>
    <w:div w:id="329139105">
      <w:bodyDiv w:val="1"/>
      <w:marLeft w:val="0"/>
      <w:marRight w:val="0"/>
      <w:marTop w:val="0"/>
      <w:marBottom w:val="0"/>
      <w:divBdr>
        <w:top w:val="none" w:sz="0" w:space="0" w:color="auto"/>
        <w:left w:val="none" w:sz="0" w:space="0" w:color="auto"/>
        <w:bottom w:val="none" w:sz="0" w:space="0" w:color="auto"/>
        <w:right w:val="none" w:sz="0" w:space="0" w:color="auto"/>
      </w:divBdr>
    </w:div>
    <w:div w:id="805925614">
      <w:bodyDiv w:val="1"/>
      <w:marLeft w:val="0"/>
      <w:marRight w:val="0"/>
      <w:marTop w:val="0"/>
      <w:marBottom w:val="0"/>
      <w:divBdr>
        <w:top w:val="none" w:sz="0" w:space="0" w:color="auto"/>
        <w:left w:val="none" w:sz="0" w:space="0" w:color="auto"/>
        <w:bottom w:val="none" w:sz="0" w:space="0" w:color="auto"/>
        <w:right w:val="none" w:sz="0" w:space="0" w:color="auto"/>
      </w:divBdr>
    </w:div>
    <w:div w:id="1174104693">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436555450">
      <w:bodyDiv w:val="1"/>
      <w:marLeft w:val="0"/>
      <w:marRight w:val="0"/>
      <w:marTop w:val="0"/>
      <w:marBottom w:val="0"/>
      <w:divBdr>
        <w:top w:val="none" w:sz="0" w:space="0" w:color="auto"/>
        <w:left w:val="none" w:sz="0" w:space="0" w:color="auto"/>
        <w:bottom w:val="none" w:sz="0" w:space="0" w:color="auto"/>
        <w:right w:val="none" w:sz="0" w:space="0" w:color="auto"/>
      </w:divBdr>
    </w:div>
    <w:div w:id="1548492519">
      <w:bodyDiv w:val="1"/>
      <w:marLeft w:val="0"/>
      <w:marRight w:val="0"/>
      <w:marTop w:val="0"/>
      <w:marBottom w:val="0"/>
      <w:divBdr>
        <w:top w:val="none" w:sz="0" w:space="0" w:color="auto"/>
        <w:left w:val="none" w:sz="0" w:space="0" w:color="auto"/>
        <w:bottom w:val="none" w:sz="0" w:space="0" w:color="auto"/>
        <w:right w:val="none" w:sz="0" w:space="0" w:color="auto"/>
      </w:divBdr>
    </w:div>
    <w:div w:id="1709335602">
      <w:bodyDiv w:val="1"/>
      <w:marLeft w:val="0"/>
      <w:marRight w:val="0"/>
      <w:marTop w:val="0"/>
      <w:marBottom w:val="0"/>
      <w:divBdr>
        <w:top w:val="none" w:sz="0" w:space="0" w:color="auto"/>
        <w:left w:val="none" w:sz="0" w:space="0" w:color="auto"/>
        <w:bottom w:val="none" w:sz="0" w:space="0" w:color="auto"/>
        <w:right w:val="none" w:sz="0" w:space="0" w:color="auto"/>
      </w:divBdr>
    </w:div>
    <w:div w:id="1722289203">
      <w:bodyDiv w:val="1"/>
      <w:marLeft w:val="0"/>
      <w:marRight w:val="0"/>
      <w:marTop w:val="0"/>
      <w:marBottom w:val="0"/>
      <w:divBdr>
        <w:top w:val="none" w:sz="0" w:space="0" w:color="auto"/>
        <w:left w:val="none" w:sz="0" w:space="0" w:color="auto"/>
        <w:bottom w:val="none" w:sz="0" w:space="0" w:color="auto"/>
        <w:right w:val="none" w:sz="0" w:space="0" w:color="auto"/>
      </w:divBdr>
    </w:div>
    <w:div w:id="1747997672">
      <w:bodyDiv w:val="1"/>
      <w:marLeft w:val="0"/>
      <w:marRight w:val="0"/>
      <w:marTop w:val="0"/>
      <w:marBottom w:val="0"/>
      <w:divBdr>
        <w:top w:val="none" w:sz="0" w:space="0" w:color="auto"/>
        <w:left w:val="none" w:sz="0" w:space="0" w:color="auto"/>
        <w:bottom w:val="none" w:sz="0" w:space="0" w:color="auto"/>
        <w:right w:val="none" w:sz="0" w:space="0" w:color="auto"/>
      </w:divBdr>
    </w:div>
    <w:div w:id="1998996316">
      <w:bodyDiv w:val="1"/>
      <w:marLeft w:val="0"/>
      <w:marRight w:val="0"/>
      <w:marTop w:val="0"/>
      <w:marBottom w:val="0"/>
      <w:divBdr>
        <w:top w:val="none" w:sz="0" w:space="0" w:color="auto"/>
        <w:left w:val="none" w:sz="0" w:space="0" w:color="auto"/>
        <w:bottom w:val="none" w:sz="0" w:space="0" w:color="auto"/>
        <w:right w:val="none" w:sz="0" w:space="0" w:color="auto"/>
      </w:divBdr>
    </w:div>
    <w:div w:id="2036419180">
      <w:bodyDiv w:val="1"/>
      <w:marLeft w:val="0"/>
      <w:marRight w:val="0"/>
      <w:marTop w:val="0"/>
      <w:marBottom w:val="0"/>
      <w:divBdr>
        <w:top w:val="none" w:sz="0" w:space="0" w:color="auto"/>
        <w:left w:val="none" w:sz="0" w:space="0" w:color="auto"/>
        <w:bottom w:val="none" w:sz="0" w:space="0" w:color="auto"/>
        <w:right w:val="none" w:sz="0" w:space="0" w:color="auto"/>
      </w:divBdr>
    </w:div>
    <w:div w:id="2061978235">
      <w:bodyDiv w:val="1"/>
      <w:marLeft w:val="0"/>
      <w:marRight w:val="0"/>
      <w:marTop w:val="0"/>
      <w:marBottom w:val="0"/>
      <w:divBdr>
        <w:top w:val="none" w:sz="0" w:space="0" w:color="auto"/>
        <w:left w:val="none" w:sz="0" w:space="0" w:color="auto"/>
        <w:bottom w:val="none" w:sz="0" w:space="0" w:color="auto"/>
        <w:right w:val="none" w:sz="0" w:space="0" w:color="auto"/>
      </w:divBdr>
    </w:div>
    <w:div w:id="21045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urriculum.nsw.edu.au/resources/glossary"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education.nsw.gov.au/teaching-and-learning/curriculum/literacy-and-numeracy/teaching-and-learning-resources/literacy/lesson-advice-guides" TargetMode="External"/><Relationship Id="rId47" Type="http://schemas.openxmlformats.org/officeDocument/2006/relationships/hyperlink" Target="https://curriculum.nsw.edu.au/resources/glossary" TargetMode="External"/><Relationship Id="rId63" Type="http://schemas.openxmlformats.org/officeDocument/2006/relationships/hyperlink" Target="https://educationstandards.nsw.edu.au/wps/portal/nesa/mini-footer/copyright" TargetMode="External"/><Relationship Id="rId68" Type="http://schemas.openxmlformats.org/officeDocument/2006/relationships/hyperlink" Target="https://creativecommons.org/licenses/by/4.0" TargetMode="Externa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student-assessment/smart-teaching-strategies/literacy/reading/literal-comprehension" TargetMode="External"/><Relationship Id="rId32" Type="http://schemas.openxmlformats.org/officeDocument/2006/relationships/hyperlink" Target="https://curriculum.nsw.edu.au/resources/global-support/glossary" TargetMode="External"/><Relationship Id="rId3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curriculum.nsw.edu.au/resources/glossary" TargetMode="External"/><Relationship Id="rId53" Type="http://schemas.openxmlformats.org/officeDocument/2006/relationships/image" Target="media/image4.png"/><Relationship Id="rId58" Type="http://schemas.openxmlformats.org/officeDocument/2006/relationships/hyperlink" Target="https://creativecommons.org/licenses/by/4.0/" TargetMode="External"/><Relationship Id="rId66" Type="http://schemas.openxmlformats.org/officeDocument/2006/relationships/hyperlink" Target="https://www.australiancurriculum.edu.au/resources/national-literacy-and-numeracy-learning-progressions/version-3-of-national-literacy-and-numeracy-learning-progressions/"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educationstandards.nsw.edu.au/wps/portal/nesa/k-10/learning-areas/creative-arts/creative-arts-k-6-syllabus"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teaching-and-learning/curriculum/english/textual-concepts/representation" TargetMode="External"/><Relationship Id="rId30" Type="http://schemas.openxmlformats.org/officeDocument/2006/relationships/hyperlink" Target="https://curriculum.nsw.edu.au/resources/global-support/glossary" TargetMode="External"/><Relationship Id="rId35" Type="http://schemas.openxmlformats.org/officeDocument/2006/relationships/hyperlink" Target="https://dramaresource.com/tableaux/" TargetMode="External"/><Relationship Id="rId43" Type="http://schemas.openxmlformats.org/officeDocument/2006/relationships/hyperlink" Target="https://education.nsw.gov.au/teaching-and-learning/curriculum/literacy-and-numeracy/teaching-and-learning-resources/literacy/lesson-advice-guides" TargetMode="External"/><Relationship Id="rId48" Type="http://schemas.openxmlformats.org/officeDocument/2006/relationships/hyperlink" Target="https://curriculum.nsw.edu.au/resources/glossary" TargetMode="External"/><Relationship Id="rId56" Type="http://schemas.openxmlformats.org/officeDocument/2006/relationships/hyperlink" Target="https://www.canva.com/policies/content-license-agreement/" TargetMode="External"/><Relationship Id="rId64" Type="http://schemas.openxmlformats.org/officeDocument/2006/relationships/hyperlink" Target="https://educationstandards.nsw.edu.au/" TargetMode="External"/><Relationship Id="rId69" Type="http://schemas.openxmlformats.org/officeDocument/2006/relationships/hyperlink" Target="http://australiancurriculum.edu.au/about-the-australian-curriculum/" TargetMode="External"/><Relationship Id="rId77" Type="http://schemas.openxmlformats.org/officeDocument/2006/relationships/fontTable" Target="fontTable.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image" Target="media/image2.png"/><Relationship Id="rId72" Type="http://schemas.openxmlformats.org/officeDocument/2006/relationships/hyperlink" Target="https://dramaresource.com/tableaux/"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education.nsw.gov.au/teaching-and-learning/curriculum/literacy-and-numeracy/teaching-and-learning-resources/numeracy/talk-moves" TargetMode="External"/><Relationship Id="rId33" Type="http://schemas.openxmlformats.org/officeDocument/2006/relationships/hyperlink" Target="https://curriculum.nsw.edu.au/resources/global-support/glossary" TargetMode="External"/><Relationship Id="rId3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6" Type="http://schemas.openxmlformats.org/officeDocument/2006/relationships/hyperlink" Target="https://curriculum.nsw.edu.au/resources/glossary" TargetMode="External"/><Relationship Id="rId59" Type="http://schemas.openxmlformats.org/officeDocument/2006/relationships/image" Target="media/image6.jpeg"/><Relationship Id="rId67" Type="http://schemas.openxmlformats.org/officeDocument/2006/relationships/hyperlink" Target="http://www.australiancurriculum.edu.au/"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image" Target="media/image5.png"/><Relationship Id="rId62" Type="http://schemas.openxmlformats.org/officeDocument/2006/relationships/hyperlink" Target="https://educationstandards.nsw.edu.au/wps/portal/nesa/mini-footer/copyright" TargetMode="External"/><Relationship Id="rId70" Type="http://schemas.openxmlformats.org/officeDocument/2006/relationships/hyperlink" Target="https://readingaustralia.com.au/authors/cathy-goonack/"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learning-areas/creative-arts/creative-arts-k-6-syllabu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curriculum.nsw.edu.au/resources/glossary" TargetMode="External"/><Relationship Id="rId36" Type="http://schemas.openxmlformats.org/officeDocument/2006/relationships/hyperlink" Target="https://app.education.nsw.gov.au/digital-learning-selector/LearningActivity/Card/549" TargetMode="External"/><Relationship Id="rId49" Type="http://schemas.openxmlformats.org/officeDocument/2006/relationships/hyperlink" Target="https://readingaustralia.com.au/authors/cathy-goonack/" TargetMode="External"/><Relationship Id="rId57" Type="http://schemas.openxmlformats.org/officeDocument/2006/relationships/hyperlink" Target="https://education.nsw.gov.au/about-us/copyright"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curriculum.nsw.edu.au/resources/global-support/glossary" TargetMode="External"/><Relationship Id="rId44" Type="http://schemas.openxmlformats.org/officeDocument/2006/relationships/hyperlink" Target="https://readingaustralia.com.au/authors/cathy-goonack/" TargetMode="External"/><Relationship Id="rId52" Type="http://schemas.openxmlformats.org/officeDocument/2006/relationships/image" Target="media/image3.png"/><Relationship Id="rId60" Type="http://schemas.openxmlformats.org/officeDocument/2006/relationships/hyperlink" Target="https://curriculum.nsw.edu.au/learning-areas/english/english-k-10" TargetMode="External"/><Relationship Id="rId65" Type="http://schemas.openxmlformats.org/officeDocument/2006/relationships/hyperlink" Target="https://curriculum.nsw.edu.au/home"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representation"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curriculum.nsw.edu.au/curriculum-support/glossary" TargetMode="External"/><Relationship Id="rId50" Type="http://schemas.openxmlformats.org/officeDocument/2006/relationships/hyperlink" Target="https://app.education.nsw.gov.au/digital-learning-selector/LearningActivity/Card/543" TargetMode="External"/><Relationship Id="rId55" Type="http://schemas.openxmlformats.org/officeDocument/2006/relationships/hyperlink" Target="https://www.canva.com/" TargetMode="External"/><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englishtextualconcepts.nsw.edu.au/content/textual-concepts-and-processes-resource" TargetMode="External"/><Relationship Id="rId2" Type="http://schemas.openxmlformats.org/officeDocument/2006/relationships/styles" Target="styles.xml"/><Relationship Id="rId29" Type="http://schemas.openxmlformats.org/officeDocument/2006/relationships/hyperlink" Target="https://education.nsw.gov.au/teaching-and-learning/student-assessment/smart-teaching-strategies/literacy/language-conventions/noun-group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8068</Words>
  <Characters>45990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53951</CharactersWithSpaces>
  <SharedDoc>false</SharedDoc>
  <HLinks>
    <vt:vector size="768" baseType="variant">
      <vt:variant>
        <vt:i4>7995435</vt:i4>
      </vt:variant>
      <vt:variant>
        <vt:i4>474</vt:i4>
      </vt:variant>
      <vt:variant>
        <vt:i4>0</vt:i4>
      </vt:variant>
      <vt:variant>
        <vt:i4>5</vt:i4>
      </vt:variant>
      <vt:variant>
        <vt:lpwstr>https://readingaustralia.com.au/authors/cathy-goonack/</vt:lpwstr>
      </vt:variant>
      <vt:variant>
        <vt:lpwstr/>
      </vt:variant>
      <vt:variant>
        <vt:i4>4259931</vt:i4>
      </vt:variant>
      <vt:variant>
        <vt:i4>471</vt:i4>
      </vt:variant>
      <vt:variant>
        <vt:i4>0</vt:i4>
      </vt:variant>
      <vt:variant>
        <vt:i4>5</vt:i4>
      </vt:variant>
      <vt:variant>
        <vt:lpwstr>https://www.schoolsreconciliationchallenge.org.au/activities/yarning-circle/</vt:lpwstr>
      </vt:variant>
      <vt:variant>
        <vt:lpwstr/>
      </vt:variant>
      <vt:variant>
        <vt:i4>4456517</vt:i4>
      </vt:variant>
      <vt:variant>
        <vt:i4>468</vt:i4>
      </vt:variant>
      <vt:variant>
        <vt:i4>0</vt:i4>
      </vt:variant>
      <vt:variant>
        <vt:i4>5</vt:i4>
      </vt:variant>
      <vt:variant>
        <vt:lpwstr>http://englishtextualconcepts.nsw.edu.au/content/textual-concepts-and-processes-resource</vt:lpwstr>
      </vt:variant>
      <vt:variant>
        <vt:lpwstr/>
      </vt:variant>
      <vt:variant>
        <vt:i4>6357045</vt:i4>
      </vt:variant>
      <vt:variant>
        <vt:i4>465</vt:i4>
      </vt:variant>
      <vt:variant>
        <vt:i4>0</vt:i4>
      </vt:variant>
      <vt:variant>
        <vt:i4>5</vt:i4>
      </vt:variant>
      <vt:variant>
        <vt:lpwstr>http://australiancurriculum.edu.au/about-the-australian-curriculum/</vt:lpwstr>
      </vt:variant>
      <vt:variant>
        <vt:lpwstr/>
      </vt:variant>
      <vt:variant>
        <vt:i4>8257592</vt:i4>
      </vt:variant>
      <vt:variant>
        <vt:i4>462</vt:i4>
      </vt:variant>
      <vt:variant>
        <vt:i4>0</vt:i4>
      </vt:variant>
      <vt:variant>
        <vt:i4>5</vt:i4>
      </vt:variant>
      <vt:variant>
        <vt:lpwstr>https://creativecommons.org/licenses/by/4.0</vt:lpwstr>
      </vt:variant>
      <vt:variant>
        <vt:lpwstr/>
      </vt:variant>
      <vt:variant>
        <vt:i4>3080227</vt:i4>
      </vt:variant>
      <vt:variant>
        <vt:i4>459</vt:i4>
      </vt:variant>
      <vt:variant>
        <vt:i4>0</vt:i4>
      </vt:variant>
      <vt:variant>
        <vt:i4>5</vt:i4>
      </vt:variant>
      <vt:variant>
        <vt:lpwstr>http://www.australiancurriculum.edu.au/</vt:lpwstr>
      </vt:variant>
      <vt:variant>
        <vt:lpwstr/>
      </vt:variant>
      <vt:variant>
        <vt:i4>5505040</vt:i4>
      </vt:variant>
      <vt:variant>
        <vt:i4>456</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3735665</vt:i4>
      </vt:variant>
      <vt:variant>
        <vt:i4>453</vt:i4>
      </vt:variant>
      <vt:variant>
        <vt:i4>0</vt:i4>
      </vt:variant>
      <vt:variant>
        <vt:i4>5</vt:i4>
      </vt:variant>
      <vt:variant>
        <vt:lpwstr>https://curriculum.nsw.edu.au/home</vt:lpwstr>
      </vt:variant>
      <vt:variant>
        <vt:lpwstr/>
      </vt:variant>
      <vt:variant>
        <vt:i4>3997797</vt:i4>
      </vt:variant>
      <vt:variant>
        <vt:i4>450</vt:i4>
      </vt:variant>
      <vt:variant>
        <vt:i4>0</vt:i4>
      </vt:variant>
      <vt:variant>
        <vt:i4>5</vt:i4>
      </vt:variant>
      <vt:variant>
        <vt:lpwstr>https://educationstandards.nsw.edu.au/</vt:lpwstr>
      </vt:variant>
      <vt:variant>
        <vt:lpwstr/>
      </vt:variant>
      <vt:variant>
        <vt:i4>7536744</vt:i4>
      </vt:variant>
      <vt:variant>
        <vt:i4>447</vt:i4>
      </vt:variant>
      <vt:variant>
        <vt:i4>0</vt:i4>
      </vt:variant>
      <vt:variant>
        <vt:i4>5</vt:i4>
      </vt:variant>
      <vt:variant>
        <vt:lpwstr>https://educationstandards.nsw.edu.au/wps/portal/nesa/mini-footer/copyright</vt:lpwstr>
      </vt:variant>
      <vt:variant>
        <vt:lpwstr/>
      </vt:variant>
      <vt:variant>
        <vt:i4>2949164</vt:i4>
      </vt:variant>
      <vt:variant>
        <vt:i4>444</vt:i4>
      </vt:variant>
      <vt:variant>
        <vt:i4>0</vt:i4>
      </vt:variant>
      <vt:variant>
        <vt:i4>5</vt:i4>
      </vt:variant>
      <vt:variant>
        <vt:lpwstr>https://educationstandards.nsw.edu.au/wps/portal/nesa/home</vt:lpwstr>
      </vt:variant>
      <vt:variant>
        <vt:lpwstr/>
      </vt:variant>
      <vt:variant>
        <vt:i4>458823</vt:i4>
      </vt:variant>
      <vt:variant>
        <vt:i4>441</vt:i4>
      </vt:variant>
      <vt:variant>
        <vt:i4>0</vt:i4>
      </vt:variant>
      <vt:variant>
        <vt:i4>5</vt:i4>
      </vt:variant>
      <vt:variant>
        <vt:lpwstr>https://curriculum.nsw.edu.au/learning-areas/english/english-k-10</vt:lpwstr>
      </vt:variant>
      <vt:variant>
        <vt:lpwstr/>
      </vt:variant>
      <vt:variant>
        <vt:i4>8192063</vt:i4>
      </vt:variant>
      <vt:variant>
        <vt:i4>438</vt:i4>
      </vt:variant>
      <vt:variant>
        <vt:i4>0</vt:i4>
      </vt:variant>
      <vt:variant>
        <vt:i4>5</vt:i4>
      </vt:variant>
      <vt:variant>
        <vt:lpwstr>https://education.nsw.gov.au/about-us/copyright</vt:lpwstr>
      </vt:variant>
      <vt:variant>
        <vt:lpwstr/>
      </vt:variant>
      <vt:variant>
        <vt:i4>1835095</vt:i4>
      </vt:variant>
      <vt:variant>
        <vt:i4>435</vt:i4>
      </vt:variant>
      <vt:variant>
        <vt:i4>0</vt:i4>
      </vt:variant>
      <vt:variant>
        <vt:i4>5</vt:i4>
      </vt:variant>
      <vt:variant>
        <vt:lpwstr>https://app.education.nsw.gov.au/digital-learning-selector/LearningActivity/Card/543</vt:lpwstr>
      </vt:variant>
      <vt:variant>
        <vt:lpwstr>.Yi6hpKsB47Y.link</vt:lpwstr>
      </vt:variant>
      <vt:variant>
        <vt:i4>7995435</vt:i4>
      </vt:variant>
      <vt:variant>
        <vt:i4>431</vt:i4>
      </vt:variant>
      <vt:variant>
        <vt:i4>0</vt:i4>
      </vt:variant>
      <vt:variant>
        <vt:i4>5</vt:i4>
      </vt:variant>
      <vt:variant>
        <vt:lpwstr>https://readingaustralia.com.au/authors/cathy-goonack/</vt:lpwstr>
      </vt:variant>
      <vt:variant>
        <vt:lpwstr/>
      </vt:variant>
      <vt:variant>
        <vt:i4>7995435</vt:i4>
      </vt:variant>
      <vt:variant>
        <vt:i4>429</vt:i4>
      </vt:variant>
      <vt:variant>
        <vt:i4>0</vt:i4>
      </vt:variant>
      <vt:variant>
        <vt:i4>5</vt:i4>
      </vt:variant>
      <vt:variant>
        <vt:lpwstr>https://readingaustralia.com.au/authors/cathy-goonack/</vt:lpwstr>
      </vt:variant>
      <vt:variant>
        <vt:lpwstr/>
      </vt:variant>
      <vt:variant>
        <vt:i4>262187</vt:i4>
      </vt:variant>
      <vt:variant>
        <vt:i4>426</vt:i4>
      </vt:variant>
      <vt:variant>
        <vt:i4>0</vt:i4>
      </vt:variant>
      <vt:variant>
        <vt:i4>5</vt:i4>
      </vt:variant>
      <vt:variant>
        <vt:lpwstr/>
      </vt:variant>
      <vt:variant>
        <vt:lpwstr>_Lesson_8:_Planning</vt:lpwstr>
      </vt:variant>
      <vt:variant>
        <vt:i4>196669</vt:i4>
      </vt:variant>
      <vt:variant>
        <vt:i4>423</vt:i4>
      </vt:variant>
      <vt:variant>
        <vt:i4>0</vt:i4>
      </vt:variant>
      <vt:variant>
        <vt:i4>5</vt:i4>
      </vt:variant>
      <vt:variant>
        <vt:lpwstr/>
      </vt:variant>
      <vt:variant>
        <vt:lpwstr>_Resource_1:_Narrative</vt:lpwstr>
      </vt:variant>
      <vt:variant>
        <vt:i4>196669</vt:i4>
      </vt:variant>
      <vt:variant>
        <vt:i4>420</vt:i4>
      </vt:variant>
      <vt:variant>
        <vt:i4>0</vt:i4>
      </vt:variant>
      <vt:variant>
        <vt:i4>5</vt:i4>
      </vt:variant>
      <vt:variant>
        <vt:lpwstr/>
      </vt:variant>
      <vt:variant>
        <vt:lpwstr>_Resource_1:_Narrative</vt:lpwstr>
      </vt:variant>
      <vt:variant>
        <vt:i4>1507384</vt:i4>
      </vt:variant>
      <vt:variant>
        <vt:i4>417</vt:i4>
      </vt:variant>
      <vt:variant>
        <vt:i4>0</vt:i4>
      </vt:variant>
      <vt:variant>
        <vt:i4>5</vt:i4>
      </vt:variant>
      <vt:variant>
        <vt:lpwstr/>
      </vt:variant>
      <vt:variant>
        <vt:lpwstr>_Lesson_7:_Storytelling</vt:lpwstr>
      </vt:variant>
      <vt:variant>
        <vt:i4>262187</vt:i4>
      </vt:variant>
      <vt:variant>
        <vt:i4>414</vt:i4>
      </vt:variant>
      <vt:variant>
        <vt:i4>0</vt:i4>
      </vt:variant>
      <vt:variant>
        <vt:i4>5</vt:i4>
      </vt:variant>
      <vt:variant>
        <vt:lpwstr/>
      </vt:variant>
      <vt:variant>
        <vt:lpwstr>_Lesson_8:_Planning</vt:lpwstr>
      </vt:variant>
      <vt:variant>
        <vt:i4>196669</vt:i4>
      </vt:variant>
      <vt:variant>
        <vt:i4>411</vt:i4>
      </vt:variant>
      <vt:variant>
        <vt:i4>0</vt:i4>
      </vt:variant>
      <vt:variant>
        <vt:i4>5</vt:i4>
      </vt:variant>
      <vt:variant>
        <vt:lpwstr/>
      </vt:variant>
      <vt:variant>
        <vt:lpwstr>_Resource_1:_Narrative</vt:lpwstr>
      </vt:variant>
      <vt:variant>
        <vt:i4>262187</vt:i4>
      </vt:variant>
      <vt:variant>
        <vt:i4>408</vt:i4>
      </vt:variant>
      <vt:variant>
        <vt:i4>0</vt:i4>
      </vt:variant>
      <vt:variant>
        <vt:i4>5</vt:i4>
      </vt:variant>
      <vt:variant>
        <vt:lpwstr/>
      </vt:variant>
      <vt:variant>
        <vt:lpwstr>_Lesson_8:_Planning</vt:lpwstr>
      </vt:variant>
      <vt:variant>
        <vt:i4>6357062</vt:i4>
      </vt:variant>
      <vt:variant>
        <vt:i4>405</vt:i4>
      </vt:variant>
      <vt:variant>
        <vt:i4>0</vt:i4>
      </vt:variant>
      <vt:variant>
        <vt:i4>5</vt:i4>
      </vt:variant>
      <vt:variant>
        <vt:lpwstr/>
      </vt:variant>
      <vt:variant>
        <vt:lpwstr>_Lesson_6:_Exploring</vt:lpwstr>
      </vt:variant>
      <vt:variant>
        <vt:i4>3080251</vt:i4>
      </vt:variant>
      <vt:variant>
        <vt:i4>402</vt:i4>
      </vt:variant>
      <vt:variant>
        <vt:i4>0</vt:i4>
      </vt:variant>
      <vt:variant>
        <vt:i4>5</vt:i4>
      </vt:variant>
      <vt:variant>
        <vt:lpwstr/>
      </vt:variant>
      <vt:variant>
        <vt:lpwstr>_Resource_6:_Storytelling_1</vt:lpwstr>
      </vt:variant>
      <vt:variant>
        <vt:i4>6684777</vt:i4>
      </vt:variant>
      <vt:variant>
        <vt:i4>399</vt:i4>
      </vt:variant>
      <vt:variant>
        <vt:i4>0</vt:i4>
      </vt:variant>
      <vt:variant>
        <vt:i4>5</vt:i4>
      </vt:variant>
      <vt:variant>
        <vt:lpwstr/>
      </vt:variant>
      <vt:variant>
        <vt:lpwstr>_Teacher_notes</vt:lpwstr>
      </vt:variant>
      <vt:variant>
        <vt:i4>4259931</vt:i4>
      </vt:variant>
      <vt:variant>
        <vt:i4>396</vt:i4>
      </vt:variant>
      <vt:variant>
        <vt:i4>0</vt:i4>
      </vt:variant>
      <vt:variant>
        <vt:i4>5</vt:i4>
      </vt:variant>
      <vt:variant>
        <vt:lpwstr>https://www.schoolsreconciliationchallenge.org.au/activities/yarning-circle/</vt:lpwstr>
      </vt:variant>
      <vt:variant>
        <vt:lpwstr/>
      </vt:variant>
      <vt:variant>
        <vt:i4>4259931</vt:i4>
      </vt:variant>
      <vt:variant>
        <vt:i4>393</vt:i4>
      </vt:variant>
      <vt:variant>
        <vt:i4>0</vt:i4>
      </vt:variant>
      <vt:variant>
        <vt:i4>5</vt:i4>
      </vt:variant>
      <vt:variant>
        <vt:lpwstr>https://www.schoolsreconciliationchallenge.org.au/activities/yarning-circle/</vt:lpwstr>
      </vt:variant>
      <vt:variant>
        <vt:lpwstr/>
      </vt:variant>
      <vt:variant>
        <vt:i4>393241</vt:i4>
      </vt:variant>
      <vt:variant>
        <vt:i4>390</vt:i4>
      </vt:variant>
      <vt:variant>
        <vt:i4>0</vt:i4>
      </vt:variant>
      <vt:variant>
        <vt:i4>5</vt:i4>
      </vt:variant>
      <vt:variant>
        <vt:lpwstr>https://curriculum.nsw.edu.au/resources/glossary</vt:lpwstr>
      </vt:variant>
      <vt:variant>
        <vt:lpwstr/>
      </vt:variant>
      <vt:variant>
        <vt:i4>7340124</vt:i4>
      </vt:variant>
      <vt:variant>
        <vt:i4>387</vt:i4>
      </vt:variant>
      <vt:variant>
        <vt:i4>0</vt:i4>
      </vt:variant>
      <vt:variant>
        <vt:i4>5</vt:i4>
      </vt:variant>
      <vt:variant>
        <vt:lpwstr/>
      </vt:variant>
      <vt:variant>
        <vt:lpwstr>_Resource_6:_Storytelling</vt:lpwstr>
      </vt:variant>
      <vt:variant>
        <vt:i4>196669</vt:i4>
      </vt:variant>
      <vt:variant>
        <vt:i4>384</vt:i4>
      </vt:variant>
      <vt:variant>
        <vt:i4>0</vt:i4>
      </vt:variant>
      <vt:variant>
        <vt:i4>5</vt:i4>
      </vt:variant>
      <vt:variant>
        <vt:lpwstr/>
      </vt:variant>
      <vt:variant>
        <vt:lpwstr>_Resource_1:_Narrative</vt:lpwstr>
      </vt:variant>
      <vt:variant>
        <vt:i4>3080251</vt:i4>
      </vt:variant>
      <vt:variant>
        <vt:i4>381</vt:i4>
      </vt:variant>
      <vt:variant>
        <vt:i4>0</vt:i4>
      </vt:variant>
      <vt:variant>
        <vt:i4>5</vt:i4>
      </vt:variant>
      <vt:variant>
        <vt:lpwstr/>
      </vt:variant>
      <vt:variant>
        <vt:lpwstr>_Resource_6:_Storytelling_1</vt:lpwstr>
      </vt:variant>
      <vt:variant>
        <vt:i4>7340127</vt:i4>
      </vt:variant>
      <vt:variant>
        <vt:i4>378</vt:i4>
      </vt:variant>
      <vt:variant>
        <vt:i4>0</vt:i4>
      </vt:variant>
      <vt:variant>
        <vt:i4>5</vt:i4>
      </vt:variant>
      <vt:variant>
        <vt:lpwstr/>
      </vt:variant>
      <vt:variant>
        <vt:lpwstr>_Resource_5:_Storytelling</vt:lpwstr>
      </vt:variant>
      <vt:variant>
        <vt:i4>4259931</vt:i4>
      </vt:variant>
      <vt:variant>
        <vt:i4>375</vt:i4>
      </vt:variant>
      <vt:variant>
        <vt:i4>0</vt:i4>
      </vt:variant>
      <vt:variant>
        <vt:i4>5</vt:i4>
      </vt:variant>
      <vt:variant>
        <vt:lpwstr>https://www.schoolsreconciliationchallenge.org.au/activities/yarning-circle/</vt:lpwstr>
      </vt:variant>
      <vt:variant>
        <vt:lpwstr/>
      </vt:variant>
      <vt:variant>
        <vt:i4>5570638</vt:i4>
      </vt:variant>
      <vt:variant>
        <vt:i4>372</vt:i4>
      </vt:variant>
      <vt:variant>
        <vt:i4>0</vt:i4>
      </vt:variant>
      <vt:variant>
        <vt:i4>5</vt:i4>
      </vt:variant>
      <vt:variant>
        <vt:lpwstr/>
      </vt:variant>
      <vt:variant>
        <vt:lpwstr>_Outcomes_and_content_1</vt:lpwstr>
      </vt:variant>
      <vt:variant>
        <vt:i4>67</vt:i4>
      </vt:variant>
      <vt:variant>
        <vt:i4>369</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366</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363</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360</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357</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196702</vt:i4>
      </vt:variant>
      <vt:variant>
        <vt:i4>354</vt:i4>
      </vt:variant>
      <vt:variant>
        <vt:i4>0</vt:i4>
      </vt:variant>
      <vt:variant>
        <vt:i4>5</vt:i4>
      </vt:variant>
      <vt:variant>
        <vt:lpwstr>https://education.nsw.gov.au/content/dam/main-education/teaching-and-learning/curriculum/key-learning-areas/english/media/documents/english-K-2-multiage-foundational-teaching-and-learning-sample-brief-example.docx</vt:lpwstr>
      </vt:variant>
      <vt:variant>
        <vt:lpwstr/>
      </vt:variant>
      <vt:variant>
        <vt:i4>8323120</vt:i4>
      </vt:variant>
      <vt:variant>
        <vt:i4>351</vt:i4>
      </vt:variant>
      <vt:variant>
        <vt:i4>0</vt:i4>
      </vt:variant>
      <vt:variant>
        <vt:i4>5</vt:i4>
      </vt:variant>
      <vt:variant>
        <vt:lpwstr>https://education.nsw.gov.au/content/dam/main-education/teaching-and-learning/curriculum/key-learning-areas/english/media/documents/english-K-2-multiage-foundational-teaching-and-learning-sample.docx</vt:lpwstr>
      </vt:variant>
      <vt:variant>
        <vt:lpwstr/>
      </vt:variant>
      <vt:variant>
        <vt:i4>1376257</vt:i4>
      </vt:variant>
      <vt:variant>
        <vt:i4>348</vt:i4>
      </vt:variant>
      <vt:variant>
        <vt:i4>0</vt:i4>
      </vt:variant>
      <vt:variant>
        <vt:i4>5</vt:i4>
      </vt:variant>
      <vt:variant>
        <vt:lpwstr>https://app.education.nsw.gov.au/digital-learning-selector/LearningActivity/Card/549</vt:lpwstr>
      </vt:variant>
      <vt:variant>
        <vt:lpwstr/>
      </vt:variant>
      <vt:variant>
        <vt:i4>262183</vt:i4>
      </vt:variant>
      <vt:variant>
        <vt:i4>345</vt:i4>
      </vt:variant>
      <vt:variant>
        <vt:i4>0</vt:i4>
      </vt:variant>
      <vt:variant>
        <vt:i4>5</vt:i4>
      </vt:variant>
      <vt:variant>
        <vt:lpwstr/>
      </vt:variant>
      <vt:variant>
        <vt:lpwstr>_Lesson_4:_Planning</vt:lpwstr>
      </vt:variant>
      <vt:variant>
        <vt:i4>262183</vt:i4>
      </vt:variant>
      <vt:variant>
        <vt:i4>342</vt:i4>
      </vt:variant>
      <vt:variant>
        <vt:i4>0</vt:i4>
      </vt:variant>
      <vt:variant>
        <vt:i4>5</vt:i4>
      </vt:variant>
      <vt:variant>
        <vt:lpwstr/>
      </vt:variant>
      <vt:variant>
        <vt:lpwstr>_Lesson_4:_Planning</vt:lpwstr>
      </vt:variant>
      <vt:variant>
        <vt:i4>7864413</vt:i4>
      </vt:variant>
      <vt:variant>
        <vt:i4>339</vt:i4>
      </vt:variant>
      <vt:variant>
        <vt:i4>0</vt:i4>
      </vt:variant>
      <vt:variant>
        <vt:i4>5</vt:i4>
      </vt:variant>
      <vt:variant>
        <vt:lpwstr/>
      </vt:variant>
      <vt:variant>
        <vt:lpwstr>_Lesson_5:_Expressing</vt:lpwstr>
      </vt:variant>
      <vt:variant>
        <vt:i4>655405</vt:i4>
      </vt:variant>
      <vt:variant>
        <vt:i4>336</vt:i4>
      </vt:variant>
      <vt:variant>
        <vt:i4>0</vt:i4>
      </vt:variant>
      <vt:variant>
        <vt:i4>5</vt:i4>
      </vt:variant>
      <vt:variant>
        <vt:lpwstr/>
      </vt:variant>
      <vt:variant>
        <vt:lpwstr>_Resource_5:_Storyboard</vt:lpwstr>
      </vt:variant>
      <vt:variant>
        <vt:i4>655405</vt:i4>
      </vt:variant>
      <vt:variant>
        <vt:i4>333</vt:i4>
      </vt:variant>
      <vt:variant>
        <vt:i4>0</vt:i4>
      </vt:variant>
      <vt:variant>
        <vt:i4>5</vt:i4>
      </vt:variant>
      <vt:variant>
        <vt:lpwstr/>
      </vt:variant>
      <vt:variant>
        <vt:lpwstr>_Resource_5:_Storyboard</vt:lpwstr>
      </vt:variant>
      <vt:variant>
        <vt:i4>7536733</vt:i4>
      </vt:variant>
      <vt:variant>
        <vt:i4>330</vt:i4>
      </vt:variant>
      <vt:variant>
        <vt:i4>0</vt:i4>
      </vt:variant>
      <vt:variant>
        <vt:i4>5</vt:i4>
      </vt:variant>
      <vt:variant>
        <vt:lpwstr/>
      </vt:variant>
      <vt:variant>
        <vt:lpwstr>_Resource_4:_Muddled</vt:lpwstr>
      </vt:variant>
      <vt:variant>
        <vt:i4>6488113</vt:i4>
      </vt:variant>
      <vt:variant>
        <vt:i4>327</vt:i4>
      </vt:variant>
      <vt:variant>
        <vt:i4>0</vt:i4>
      </vt:variant>
      <vt:variant>
        <vt:i4>5</vt:i4>
      </vt:variant>
      <vt:variant>
        <vt:lpwstr>https://dramaresource.com/tableaux/</vt:lpwstr>
      </vt:variant>
      <vt:variant>
        <vt:lpwstr/>
      </vt:variant>
      <vt:variant>
        <vt:i4>6357058</vt:i4>
      </vt:variant>
      <vt:variant>
        <vt:i4>324</vt:i4>
      </vt:variant>
      <vt:variant>
        <vt:i4>0</vt:i4>
      </vt:variant>
      <vt:variant>
        <vt:i4>5</vt:i4>
      </vt:variant>
      <vt:variant>
        <vt:lpwstr/>
      </vt:variant>
      <vt:variant>
        <vt:lpwstr>_Lesson_2:_Exploring</vt:lpwstr>
      </vt:variant>
      <vt:variant>
        <vt:i4>2490490</vt:i4>
      </vt:variant>
      <vt:variant>
        <vt:i4>321</vt:i4>
      </vt:variant>
      <vt:variant>
        <vt:i4>0</vt:i4>
      </vt:variant>
      <vt:variant>
        <vt:i4>5</vt:i4>
      </vt:variant>
      <vt:variant>
        <vt:lpwstr/>
      </vt:variant>
      <vt:variant>
        <vt:lpwstr>_Resource_2:_Subordinating_1</vt:lpwstr>
      </vt:variant>
      <vt:variant>
        <vt:i4>4653063</vt:i4>
      </vt:variant>
      <vt:variant>
        <vt:i4>318</vt:i4>
      </vt:variant>
      <vt:variant>
        <vt:i4>0</vt:i4>
      </vt:variant>
      <vt:variant>
        <vt:i4>5</vt:i4>
      </vt:variant>
      <vt:variant>
        <vt:lpwstr>https://curriculum.nsw.edu.au/curriculum-support/glossary</vt:lpwstr>
      </vt:variant>
      <vt:variant>
        <vt:lpwstr/>
      </vt:variant>
      <vt:variant>
        <vt:i4>7471218</vt:i4>
      </vt:variant>
      <vt:variant>
        <vt:i4>315</vt:i4>
      </vt:variant>
      <vt:variant>
        <vt:i4>0</vt:i4>
      </vt:variant>
      <vt:variant>
        <vt:i4>5</vt:i4>
      </vt:variant>
      <vt:variant>
        <vt:lpwstr>https://curriculum.nsw.edu.au/resources/global-support/glossary</vt:lpwstr>
      </vt:variant>
      <vt:variant>
        <vt:lpwstr/>
      </vt:variant>
      <vt:variant>
        <vt:i4>7471218</vt:i4>
      </vt:variant>
      <vt:variant>
        <vt:i4>312</vt:i4>
      </vt:variant>
      <vt:variant>
        <vt:i4>0</vt:i4>
      </vt:variant>
      <vt:variant>
        <vt:i4>5</vt:i4>
      </vt:variant>
      <vt:variant>
        <vt:lpwstr>https://curriculum.nsw.edu.au/resources/global-support/glossary</vt:lpwstr>
      </vt:variant>
      <vt:variant>
        <vt:lpwstr/>
      </vt:variant>
      <vt:variant>
        <vt:i4>7471218</vt:i4>
      </vt:variant>
      <vt:variant>
        <vt:i4>309</vt:i4>
      </vt:variant>
      <vt:variant>
        <vt:i4>0</vt:i4>
      </vt:variant>
      <vt:variant>
        <vt:i4>5</vt:i4>
      </vt:variant>
      <vt:variant>
        <vt:lpwstr>https://curriculum.nsw.edu.au/resources/global-support/glossary</vt:lpwstr>
      </vt:variant>
      <vt:variant>
        <vt:lpwstr/>
      </vt:variant>
      <vt:variant>
        <vt:i4>7471218</vt:i4>
      </vt:variant>
      <vt:variant>
        <vt:i4>306</vt:i4>
      </vt:variant>
      <vt:variant>
        <vt:i4>0</vt:i4>
      </vt:variant>
      <vt:variant>
        <vt:i4>5</vt:i4>
      </vt:variant>
      <vt:variant>
        <vt:lpwstr>https://curriculum.nsw.edu.au/resources/global-support/glossary</vt:lpwstr>
      </vt:variant>
      <vt:variant>
        <vt:lpwstr/>
      </vt:variant>
      <vt:variant>
        <vt:i4>1638495</vt:i4>
      </vt:variant>
      <vt:variant>
        <vt:i4>303</vt:i4>
      </vt:variant>
      <vt:variant>
        <vt:i4>0</vt:i4>
      </vt:variant>
      <vt:variant>
        <vt:i4>5</vt:i4>
      </vt:variant>
      <vt:variant>
        <vt:lpwstr>https://education.nsw.gov.au/teaching-and-learning/student-assessment/smart-teaching-strategies/literacy/language-conventions/noun-groups</vt:lpwstr>
      </vt:variant>
      <vt:variant>
        <vt:lpwstr/>
      </vt:variant>
      <vt:variant>
        <vt:i4>393241</vt:i4>
      </vt:variant>
      <vt:variant>
        <vt:i4>300</vt:i4>
      </vt:variant>
      <vt:variant>
        <vt:i4>0</vt:i4>
      </vt:variant>
      <vt:variant>
        <vt:i4>5</vt:i4>
      </vt:variant>
      <vt:variant>
        <vt:lpwstr>https://curriculum.nsw.edu.au/resources/glossary</vt:lpwstr>
      </vt:variant>
      <vt:variant>
        <vt:lpwstr/>
      </vt:variant>
      <vt:variant>
        <vt:i4>1572893</vt:i4>
      </vt:variant>
      <vt:variant>
        <vt:i4>297</vt:i4>
      </vt:variant>
      <vt:variant>
        <vt:i4>0</vt:i4>
      </vt:variant>
      <vt:variant>
        <vt:i4>5</vt:i4>
      </vt:variant>
      <vt:variant>
        <vt:lpwstr>https://education.nsw.gov.au/teaching-and-learning/curriculum/english/textual-concepts/representation</vt:lpwstr>
      </vt:variant>
      <vt:variant>
        <vt:lpwstr/>
      </vt:variant>
      <vt:variant>
        <vt:i4>196669</vt:i4>
      </vt:variant>
      <vt:variant>
        <vt:i4>294</vt:i4>
      </vt:variant>
      <vt:variant>
        <vt:i4>0</vt:i4>
      </vt:variant>
      <vt:variant>
        <vt:i4>5</vt:i4>
      </vt:variant>
      <vt:variant>
        <vt:lpwstr/>
      </vt:variant>
      <vt:variant>
        <vt:lpwstr>_Resource_1:_Narrative</vt:lpwstr>
      </vt:variant>
      <vt:variant>
        <vt:i4>196669</vt:i4>
      </vt:variant>
      <vt:variant>
        <vt:i4>291</vt:i4>
      </vt:variant>
      <vt:variant>
        <vt:i4>0</vt:i4>
      </vt:variant>
      <vt:variant>
        <vt:i4>5</vt:i4>
      </vt:variant>
      <vt:variant>
        <vt:lpwstr/>
      </vt:variant>
      <vt:variant>
        <vt:lpwstr>_Resource_1:_Narrative</vt:lpwstr>
      </vt:variant>
      <vt:variant>
        <vt:i4>393241</vt:i4>
      </vt:variant>
      <vt:variant>
        <vt:i4>288</vt:i4>
      </vt:variant>
      <vt:variant>
        <vt:i4>0</vt:i4>
      </vt:variant>
      <vt:variant>
        <vt:i4>5</vt:i4>
      </vt:variant>
      <vt:variant>
        <vt:lpwstr>https://curriculum.nsw.edu.au/resources/glossary</vt:lpwstr>
      </vt:variant>
      <vt:variant>
        <vt:lpwstr/>
      </vt:variant>
      <vt:variant>
        <vt:i4>6553711</vt:i4>
      </vt:variant>
      <vt:variant>
        <vt:i4>285</vt:i4>
      </vt:variant>
      <vt:variant>
        <vt:i4>0</vt:i4>
      </vt:variant>
      <vt:variant>
        <vt:i4>5</vt:i4>
      </vt:variant>
      <vt:variant>
        <vt:lpwstr>https://education.nsw.gov.au/teaching-and-learning/student-assessment/smart-teaching-strategies/literacy/reading/literal-comprehension</vt:lpwstr>
      </vt:variant>
      <vt:variant>
        <vt:lpwstr/>
      </vt:variant>
      <vt:variant>
        <vt:i4>7536730</vt:i4>
      </vt:variant>
      <vt:variant>
        <vt:i4>282</vt:i4>
      </vt:variant>
      <vt:variant>
        <vt:i4>0</vt:i4>
      </vt:variant>
      <vt:variant>
        <vt:i4>5</vt:i4>
      </vt:variant>
      <vt:variant>
        <vt:lpwstr/>
      </vt:variant>
      <vt:variant>
        <vt:lpwstr>_Resource_3:_Muddled</vt:lpwstr>
      </vt:variant>
      <vt:variant>
        <vt:i4>1507365</vt:i4>
      </vt:variant>
      <vt:variant>
        <vt:i4>279</vt:i4>
      </vt:variant>
      <vt:variant>
        <vt:i4>0</vt:i4>
      </vt:variant>
      <vt:variant>
        <vt:i4>5</vt:i4>
      </vt:variant>
      <vt:variant>
        <vt:lpwstr/>
      </vt:variant>
      <vt:variant>
        <vt:lpwstr>_Resource_2:_Subordinating</vt:lpwstr>
      </vt:variant>
      <vt:variant>
        <vt:i4>196669</vt:i4>
      </vt:variant>
      <vt:variant>
        <vt:i4>276</vt:i4>
      </vt:variant>
      <vt:variant>
        <vt:i4>0</vt:i4>
      </vt:variant>
      <vt:variant>
        <vt:i4>5</vt:i4>
      </vt:variant>
      <vt:variant>
        <vt:lpwstr/>
      </vt:variant>
      <vt:variant>
        <vt:lpwstr>_Resource_1:_Narrative</vt:lpwstr>
      </vt:variant>
      <vt:variant>
        <vt:i4>5570638</vt:i4>
      </vt:variant>
      <vt:variant>
        <vt:i4>273</vt:i4>
      </vt:variant>
      <vt:variant>
        <vt:i4>0</vt:i4>
      </vt:variant>
      <vt:variant>
        <vt:i4>5</vt:i4>
      </vt:variant>
      <vt:variant>
        <vt:lpwstr/>
      </vt:variant>
      <vt:variant>
        <vt:lpwstr>_Outcomes_and_content_1</vt:lpwstr>
      </vt:variant>
      <vt:variant>
        <vt:i4>67</vt:i4>
      </vt:variant>
      <vt:variant>
        <vt:i4>270</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267</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264</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261</vt:i4>
      </vt:variant>
      <vt:variant>
        <vt:i4>0</vt:i4>
      </vt:variant>
      <vt:variant>
        <vt:i4>5</vt:i4>
      </vt:variant>
      <vt:variant>
        <vt:lpwstr>https://education.nsw.gov.au/teaching-and-learning/curriculum/literacy-and-numeracy/teaching-and-learning-resources/literacy/lesson-advice-guides</vt:lpwstr>
      </vt:variant>
      <vt:variant>
        <vt:lpwstr/>
      </vt:variant>
      <vt:variant>
        <vt:i4>67</vt:i4>
      </vt:variant>
      <vt:variant>
        <vt:i4>258</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196702</vt:i4>
      </vt:variant>
      <vt:variant>
        <vt:i4>255</vt:i4>
      </vt:variant>
      <vt:variant>
        <vt:i4>0</vt:i4>
      </vt:variant>
      <vt:variant>
        <vt:i4>5</vt:i4>
      </vt:variant>
      <vt:variant>
        <vt:lpwstr>https://education.nsw.gov.au/content/dam/main-education/teaching-and-learning/curriculum/key-learning-areas/english/media/documents/english-K-2-multiage-foundational-teaching-and-learning-sample-brief-example.docx</vt:lpwstr>
      </vt:variant>
      <vt:variant>
        <vt:lpwstr/>
      </vt:variant>
      <vt:variant>
        <vt:i4>8323120</vt:i4>
      </vt:variant>
      <vt:variant>
        <vt:i4>252</vt:i4>
      </vt:variant>
      <vt:variant>
        <vt:i4>0</vt:i4>
      </vt:variant>
      <vt:variant>
        <vt:i4>5</vt:i4>
      </vt:variant>
      <vt:variant>
        <vt:lpwstr>https://education.nsw.gov.au/content/dam/main-education/teaching-and-learning/curriculum/key-learning-areas/english/media/documents/english-K-2-multiage-foundational-teaching-and-learning-sample.docx</vt:lpwstr>
      </vt:variant>
      <vt:variant>
        <vt:lpwstr/>
      </vt:variant>
      <vt:variant>
        <vt:i4>5505040</vt:i4>
      </vt:variant>
      <vt:variant>
        <vt:i4>249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2097252</vt:i4>
      </vt:variant>
      <vt:variant>
        <vt:i4>246</vt:i4>
      </vt:variant>
      <vt:variant>
        <vt:i4>0</vt:i4>
      </vt:variant>
      <vt:variant>
        <vt:i4>5</vt:i4>
      </vt:variant>
      <vt:variant>
        <vt:lpwstr>https://educationstandards.nsw.edu.au/wps/portal/nesa/k-10/learning-areas/creative-arts/creative-arts-k-6-syllabus</vt:lpwstr>
      </vt:variant>
      <vt:variant>
        <vt:lpwstr/>
      </vt:variant>
      <vt:variant>
        <vt:i4>4653063</vt:i4>
      </vt:variant>
      <vt:variant>
        <vt:i4>243</vt:i4>
      </vt:variant>
      <vt:variant>
        <vt:i4>0</vt:i4>
      </vt:variant>
      <vt:variant>
        <vt:i4>5</vt:i4>
      </vt:variant>
      <vt:variant>
        <vt:lpwstr>https://curriculum.nsw.edu.au/curriculum-support/glossary</vt:lpwstr>
      </vt:variant>
      <vt:variant>
        <vt:lpwstr/>
      </vt:variant>
      <vt:variant>
        <vt:i4>1572893</vt:i4>
      </vt:variant>
      <vt:variant>
        <vt:i4>240</vt:i4>
      </vt:variant>
      <vt:variant>
        <vt:i4>0</vt:i4>
      </vt:variant>
      <vt:variant>
        <vt:i4>5</vt:i4>
      </vt:variant>
      <vt:variant>
        <vt:lpwstr>https://education.nsw.gov.au/teaching-and-learning/curriculum/english/textual-concepts/representation</vt:lpwstr>
      </vt:variant>
      <vt:variant>
        <vt:lpwstr/>
      </vt:variant>
      <vt:variant>
        <vt:i4>4456517</vt:i4>
      </vt:variant>
      <vt:variant>
        <vt:i4>237</vt:i4>
      </vt:variant>
      <vt:variant>
        <vt:i4>0</vt:i4>
      </vt:variant>
      <vt:variant>
        <vt:i4>5</vt:i4>
      </vt:variant>
      <vt:variant>
        <vt:lpwstr>http://englishtextualconcepts.nsw.edu.au/content/textual-concepts-and-processes-resource</vt:lpwstr>
      </vt:variant>
      <vt:variant>
        <vt:lpwstr/>
      </vt:variant>
      <vt:variant>
        <vt:i4>458823</vt:i4>
      </vt:variant>
      <vt:variant>
        <vt:i4>234</vt:i4>
      </vt:variant>
      <vt:variant>
        <vt:i4>0</vt:i4>
      </vt:variant>
      <vt:variant>
        <vt:i4>5</vt:i4>
      </vt:variant>
      <vt:variant>
        <vt:lpwstr>https://curriculum.nsw.edu.au/learning-areas/english/english-k-10</vt:lpwstr>
      </vt:variant>
      <vt:variant>
        <vt:lpwstr/>
      </vt:variant>
      <vt:variant>
        <vt:i4>4456517</vt:i4>
      </vt:variant>
      <vt:variant>
        <vt:i4>231</vt:i4>
      </vt:variant>
      <vt:variant>
        <vt:i4>0</vt:i4>
      </vt:variant>
      <vt:variant>
        <vt:i4>5</vt:i4>
      </vt:variant>
      <vt:variant>
        <vt:lpwstr>http://englishtextualconcepts.nsw.edu.au/content/textual-concepts-and-processes-resource</vt:lpwstr>
      </vt:variant>
      <vt:variant>
        <vt:lpwstr/>
      </vt:variant>
      <vt:variant>
        <vt:i4>3276900</vt:i4>
      </vt:variant>
      <vt:variant>
        <vt:i4>228</vt:i4>
      </vt:variant>
      <vt:variant>
        <vt:i4>0</vt:i4>
      </vt:variant>
      <vt:variant>
        <vt:i4>5</vt:i4>
      </vt:variant>
      <vt:variant>
        <vt:lpwstr>https://education.nsw.gov.au/teaching-and-learning/curriculum/key-learning-areas/english/ES1S3/textual-concepts</vt:lpwstr>
      </vt:variant>
      <vt:variant>
        <vt:lpwstr/>
      </vt:variant>
      <vt:variant>
        <vt:i4>5570638</vt:i4>
      </vt:variant>
      <vt:variant>
        <vt:i4>225</vt:i4>
      </vt:variant>
      <vt:variant>
        <vt:i4>0</vt:i4>
      </vt:variant>
      <vt:variant>
        <vt:i4>5</vt:i4>
      </vt:variant>
      <vt:variant>
        <vt:lpwstr/>
      </vt:variant>
      <vt:variant>
        <vt:lpwstr>_Outcomes_and_content_1</vt:lpwstr>
      </vt:variant>
      <vt:variant>
        <vt:i4>131119</vt:i4>
      </vt:variant>
      <vt:variant>
        <vt:i4>222</vt:i4>
      </vt:variant>
      <vt:variant>
        <vt:i4>0</vt:i4>
      </vt:variant>
      <vt:variant>
        <vt:i4>5</vt:i4>
      </vt:variant>
      <vt:variant>
        <vt:lpwstr/>
      </vt:variant>
      <vt:variant>
        <vt:lpwstr>_Component_A_teaching</vt:lpwstr>
      </vt:variant>
      <vt:variant>
        <vt:i4>7077988</vt:i4>
      </vt:variant>
      <vt:variant>
        <vt:i4>219</vt:i4>
      </vt:variant>
      <vt:variant>
        <vt:i4>0</vt:i4>
      </vt:variant>
      <vt:variant>
        <vt:i4>5</vt:i4>
      </vt:variant>
      <vt:variant>
        <vt:lpwstr>https://education.nsw.gov.au/content/dam/main-education/teaching-and-learning/curriculum/key-learning-areas/english/media/documents/english-k-2-GPC-instructional-sequence.pdf</vt:lpwstr>
      </vt:variant>
      <vt:variant>
        <vt:lpwstr/>
      </vt:variant>
      <vt:variant>
        <vt:i4>655418</vt:i4>
      </vt:variant>
      <vt:variant>
        <vt:i4>216</vt:i4>
      </vt:variant>
      <vt:variant>
        <vt:i4>0</vt:i4>
      </vt:variant>
      <vt:variant>
        <vt:i4>5</vt:i4>
      </vt:variant>
      <vt:variant>
        <vt:lpwstr/>
      </vt:variant>
      <vt:variant>
        <vt:lpwstr>_Outcomes_and_content</vt:lpwstr>
      </vt:variant>
      <vt:variant>
        <vt:i4>8126587</vt:i4>
      </vt:variant>
      <vt:variant>
        <vt:i4>213</vt:i4>
      </vt:variant>
      <vt:variant>
        <vt:i4>0</vt:i4>
      </vt:variant>
      <vt:variant>
        <vt:i4>5</vt:i4>
      </vt:variant>
      <vt:variant>
        <vt:lpwstr>https://resources.education.nsw.gov.au/home</vt:lpwstr>
      </vt:variant>
      <vt:variant>
        <vt:lpwstr/>
      </vt:variant>
      <vt:variant>
        <vt:i4>8192121</vt:i4>
      </vt:variant>
      <vt:variant>
        <vt:i4>210</vt:i4>
      </vt:variant>
      <vt:variant>
        <vt:i4>0</vt:i4>
      </vt:variant>
      <vt:variant>
        <vt:i4>5</vt:i4>
      </vt:variant>
      <vt:variant>
        <vt:lpwstr>https://education.nsw.gov.au/teaching-and-learning/curriculum/literacy-and-numeracy/teaching-and-learning-resources/numeracy/talk-moves</vt:lpwstr>
      </vt:variant>
      <vt:variant>
        <vt:lpwstr/>
      </vt:variant>
      <vt:variant>
        <vt:i4>2621484</vt:i4>
      </vt:variant>
      <vt:variant>
        <vt:i4>207</vt:i4>
      </vt:variant>
      <vt:variant>
        <vt:i4>0</vt:i4>
      </vt:variant>
      <vt:variant>
        <vt:i4>5</vt:i4>
      </vt:variant>
      <vt:variant>
        <vt:lpwstr>https://www.youtube.com/watch?v=0gyI6ykDwds</vt:lpwstr>
      </vt:variant>
      <vt:variant>
        <vt:lpwstr/>
      </vt:variant>
      <vt:variant>
        <vt:i4>5242896</vt:i4>
      </vt:variant>
      <vt:variant>
        <vt:i4>204</vt:i4>
      </vt:variant>
      <vt:variant>
        <vt:i4>0</vt:i4>
      </vt:variant>
      <vt:variant>
        <vt:i4>5</vt:i4>
      </vt:variant>
      <vt:variant>
        <vt:lpwstr>https://education.nsw.gov.au/content/dam/main-education/gef/media/documents/18452-schools-personas-accessible.pdf</vt:lpwstr>
      </vt:variant>
      <vt:variant>
        <vt:lpwstr/>
      </vt:variant>
      <vt:variant>
        <vt:i4>8192121</vt:i4>
      </vt:variant>
      <vt:variant>
        <vt:i4>201</vt:i4>
      </vt:variant>
      <vt:variant>
        <vt:i4>0</vt:i4>
      </vt:variant>
      <vt:variant>
        <vt:i4>5</vt:i4>
      </vt:variant>
      <vt:variant>
        <vt:lpwstr>https://education.nsw.gov.au/teaching-and-learning/curriculum/literacy-and-numeracy/teaching-and-learning-resources/numeracy/talk-moves</vt:lpwstr>
      </vt:variant>
      <vt:variant>
        <vt:lpwstr/>
      </vt:variant>
      <vt:variant>
        <vt:i4>8192121</vt:i4>
      </vt:variant>
      <vt:variant>
        <vt:i4>198</vt:i4>
      </vt:variant>
      <vt:variant>
        <vt:i4>0</vt:i4>
      </vt:variant>
      <vt:variant>
        <vt:i4>5</vt:i4>
      </vt:variant>
      <vt:variant>
        <vt:lpwstr>https://education.nsw.gov.au/teaching-and-learning/curriculum/literacy-and-numeracy/teaching-and-learning-resources/numeracy/talk-moves</vt:lpwstr>
      </vt:variant>
      <vt:variant>
        <vt:lpwstr/>
      </vt:variant>
      <vt:variant>
        <vt:i4>4653063</vt:i4>
      </vt:variant>
      <vt:variant>
        <vt:i4>195</vt:i4>
      </vt:variant>
      <vt:variant>
        <vt:i4>0</vt:i4>
      </vt:variant>
      <vt:variant>
        <vt:i4>5</vt:i4>
      </vt:variant>
      <vt:variant>
        <vt:lpwstr>https://curriculum.nsw.edu.au/curriculum-support/glossary</vt:lpwstr>
      </vt:variant>
      <vt:variant>
        <vt:lpwstr/>
      </vt:variant>
      <vt:variant>
        <vt:i4>3211327</vt:i4>
      </vt:variant>
      <vt:variant>
        <vt:i4>192</vt:i4>
      </vt:variant>
      <vt:variant>
        <vt:i4>0</vt:i4>
      </vt:variant>
      <vt:variant>
        <vt:i4>5</vt:i4>
      </vt:variant>
      <vt:variant>
        <vt:lpwstr>https://education.nsw.gov.au/about-us/gel/content-guidelines/image-guidelines</vt:lpwstr>
      </vt:variant>
      <vt:variant>
        <vt:lpwstr>Rules3</vt:lpwstr>
      </vt:variant>
      <vt:variant>
        <vt:i4>1966081</vt:i4>
      </vt:variant>
      <vt:variant>
        <vt:i4>189</vt:i4>
      </vt:variant>
      <vt:variant>
        <vt:i4>0</vt:i4>
      </vt:variant>
      <vt:variant>
        <vt:i4>5</vt:i4>
      </vt:variant>
      <vt:variant>
        <vt:lpwstr>https://app.education.nsw.gov.au/digital-learning-selector/LearningActivity/Card/542</vt:lpwstr>
      </vt:variant>
      <vt:variant>
        <vt:lpwstr/>
      </vt:variant>
      <vt:variant>
        <vt:i4>1703937</vt:i4>
      </vt:variant>
      <vt:variant>
        <vt:i4>186</vt:i4>
      </vt:variant>
      <vt:variant>
        <vt:i4>0</vt:i4>
      </vt:variant>
      <vt:variant>
        <vt:i4>5</vt:i4>
      </vt:variant>
      <vt:variant>
        <vt:lpwstr>https://app.education.nsw.gov.au/digital-learning-selector/LearningActivity/Card/645</vt:lpwstr>
      </vt:variant>
      <vt:variant>
        <vt:lpwstr/>
      </vt:variant>
      <vt:variant>
        <vt:i4>8192121</vt:i4>
      </vt:variant>
      <vt:variant>
        <vt:i4>183</vt:i4>
      </vt:variant>
      <vt:variant>
        <vt:i4>0</vt:i4>
      </vt:variant>
      <vt:variant>
        <vt:i4>5</vt:i4>
      </vt:variant>
      <vt:variant>
        <vt:lpwstr>https://education.nsw.gov.au/teaching-and-learning/curriculum/literacy-and-numeracy/teaching-and-learning-resources/numeracy/talk-moves</vt:lpwstr>
      </vt:variant>
      <vt:variant>
        <vt:lpwstr/>
      </vt:variant>
      <vt:variant>
        <vt:i4>2031666</vt:i4>
      </vt:variant>
      <vt:variant>
        <vt:i4>176</vt:i4>
      </vt:variant>
      <vt:variant>
        <vt:i4>0</vt:i4>
      </vt:variant>
      <vt:variant>
        <vt:i4>5</vt:i4>
      </vt:variant>
      <vt:variant>
        <vt:lpwstr/>
      </vt:variant>
      <vt:variant>
        <vt:lpwstr>_Toc117845040</vt:lpwstr>
      </vt:variant>
      <vt:variant>
        <vt:i4>1572914</vt:i4>
      </vt:variant>
      <vt:variant>
        <vt:i4>170</vt:i4>
      </vt:variant>
      <vt:variant>
        <vt:i4>0</vt:i4>
      </vt:variant>
      <vt:variant>
        <vt:i4>5</vt:i4>
      </vt:variant>
      <vt:variant>
        <vt:lpwstr/>
      </vt:variant>
      <vt:variant>
        <vt:lpwstr>_Toc117845039</vt:lpwstr>
      </vt:variant>
      <vt:variant>
        <vt:i4>1572914</vt:i4>
      </vt:variant>
      <vt:variant>
        <vt:i4>164</vt:i4>
      </vt:variant>
      <vt:variant>
        <vt:i4>0</vt:i4>
      </vt:variant>
      <vt:variant>
        <vt:i4>5</vt:i4>
      </vt:variant>
      <vt:variant>
        <vt:lpwstr/>
      </vt:variant>
      <vt:variant>
        <vt:lpwstr>_Toc117845038</vt:lpwstr>
      </vt:variant>
      <vt:variant>
        <vt:i4>1572914</vt:i4>
      </vt:variant>
      <vt:variant>
        <vt:i4>158</vt:i4>
      </vt:variant>
      <vt:variant>
        <vt:i4>0</vt:i4>
      </vt:variant>
      <vt:variant>
        <vt:i4>5</vt:i4>
      </vt:variant>
      <vt:variant>
        <vt:lpwstr/>
      </vt:variant>
      <vt:variant>
        <vt:lpwstr>_Toc117845037</vt:lpwstr>
      </vt:variant>
      <vt:variant>
        <vt:i4>1572914</vt:i4>
      </vt:variant>
      <vt:variant>
        <vt:i4>152</vt:i4>
      </vt:variant>
      <vt:variant>
        <vt:i4>0</vt:i4>
      </vt:variant>
      <vt:variant>
        <vt:i4>5</vt:i4>
      </vt:variant>
      <vt:variant>
        <vt:lpwstr/>
      </vt:variant>
      <vt:variant>
        <vt:lpwstr>_Toc117845036</vt:lpwstr>
      </vt:variant>
      <vt:variant>
        <vt:i4>1572914</vt:i4>
      </vt:variant>
      <vt:variant>
        <vt:i4>146</vt:i4>
      </vt:variant>
      <vt:variant>
        <vt:i4>0</vt:i4>
      </vt:variant>
      <vt:variant>
        <vt:i4>5</vt:i4>
      </vt:variant>
      <vt:variant>
        <vt:lpwstr/>
      </vt:variant>
      <vt:variant>
        <vt:lpwstr>_Toc117845035</vt:lpwstr>
      </vt:variant>
      <vt:variant>
        <vt:i4>1572914</vt:i4>
      </vt:variant>
      <vt:variant>
        <vt:i4>140</vt:i4>
      </vt:variant>
      <vt:variant>
        <vt:i4>0</vt:i4>
      </vt:variant>
      <vt:variant>
        <vt:i4>5</vt:i4>
      </vt:variant>
      <vt:variant>
        <vt:lpwstr/>
      </vt:variant>
      <vt:variant>
        <vt:lpwstr>_Toc117845034</vt:lpwstr>
      </vt:variant>
      <vt:variant>
        <vt:i4>1572914</vt:i4>
      </vt:variant>
      <vt:variant>
        <vt:i4>134</vt:i4>
      </vt:variant>
      <vt:variant>
        <vt:i4>0</vt:i4>
      </vt:variant>
      <vt:variant>
        <vt:i4>5</vt:i4>
      </vt:variant>
      <vt:variant>
        <vt:lpwstr/>
      </vt:variant>
      <vt:variant>
        <vt:lpwstr>_Toc117845033</vt:lpwstr>
      </vt:variant>
      <vt:variant>
        <vt:i4>1572914</vt:i4>
      </vt:variant>
      <vt:variant>
        <vt:i4>128</vt:i4>
      </vt:variant>
      <vt:variant>
        <vt:i4>0</vt:i4>
      </vt:variant>
      <vt:variant>
        <vt:i4>5</vt:i4>
      </vt:variant>
      <vt:variant>
        <vt:lpwstr/>
      </vt:variant>
      <vt:variant>
        <vt:lpwstr>_Toc117845032</vt:lpwstr>
      </vt:variant>
      <vt:variant>
        <vt:i4>1572914</vt:i4>
      </vt:variant>
      <vt:variant>
        <vt:i4>122</vt:i4>
      </vt:variant>
      <vt:variant>
        <vt:i4>0</vt:i4>
      </vt:variant>
      <vt:variant>
        <vt:i4>5</vt:i4>
      </vt:variant>
      <vt:variant>
        <vt:lpwstr/>
      </vt:variant>
      <vt:variant>
        <vt:lpwstr>_Toc117845031</vt:lpwstr>
      </vt:variant>
      <vt:variant>
        <vt:i4>1572914</vt:i4>
      </vt:variant>
      <vt:variant>
        <vt:i4>116</vt:i4>
      </vt:variant>
      <vt:variant>
        <vt:i4>0</vt:i4>
      </vt:variant>
      <vt:variant>
        <vt:i4>5</vt:i4>
      </vt:variant>
      <vt:variant>
        <vt:lpwstr/>
      </vt:variant>
      <vt:variant>
        <vt:lpwstr>_Toc117845030</vt:lpwstr>
      </vt:variant>
      <vt:variant>
        <vt:i4>1638450</vt:i4>
      </vt:variant>
      <vt:variant>
        <vt:i4>110</vt:i4>
      </vt:variant>
      <vt:variant>
        <vt:i4>0</vt:i4>
      </vt:variant>
      <vt:variant>
        <vt:i4>5</vt:i4>
      </vt:variant>
      <vt:variant>
        <vt:lpwstr/>
      </vt:variant>
      <vt:variant>
        <vt:lpwstr>_Toc117845029</vt:lpwstr>
      </vt:variant>
      <vt:variant>
        <vt:i4>1638450</vt:i4>
      </vt:variant>
      <vt:variant>
        <vt:i4>104</vt:i4>
      </vt:variant>
      <vt:variant>
        <vt:i4>0</vt:i4>
      </vt:variant>
      <vt:variant>
        <vt:i4>5</vt:i4>
      </vt:variant>
      <vt:variant>
        <vt:lpwstr/>
      </vt:variant>
      <vt:variant>
        <vt:lpwstr>_Toc117845028</vt:lpwstr>
      </vt:variant>
      <vt:variant>
        <vt:i4>1638450</vt:i4>
      </vt:variant>
      <vt:variant>
        <vt:i4>98</vt:i4>
      </vt:variant>
      <vt:variant>
        <vt:i4>0</vt:i4>
      </vt:variant>
      <vt:variant>
        <vt:i4>5</vt:i4>
      </vt:variant>
      <vt:variant>
        <vt:lpwstr/>
      </vt:variant>
      <vt:variant>
        <vt:lpwstr>_Toc117845027</vt:lpwstr>
      </vt:variant>
      <vt:variant>
        <vt:i4>1638450</vt:i4>
      </vt:variant>
      <vt:variant>
        <vt:i4>92</vt:i4>
      </vt:variant>
      <vt:variant>
        <vt:i4>0</vt:i4>
      </vt:variant>
      <vt:variant>
        <vt:i4>5</vt:i4>
      </vt:variant>
      <vt:variant>
        <vt:lpwstr/>
      </vt:variant>
      <vt:variant>
        <vt:lpwstr>_Toc117845026</vt:lpwstr>
      </vt:variant>
      <vt:variant>
        <vt:i4>1638450</vt:i4>
      </vt:variant>
      <vt:variant>
        <vt:i4>86</vt:i4>
      </vt:variant>
      <vt:variant>
        <vt:i4>0</vt:i4>
      </vt:variant>
      <vt:variant>
        <vt:i4>5</vt:i4>
      </vt:variant>
      <vt:variant>
        <vt:lpwstr/>
      </vt:variant>
      <vt:variant>
        <vt:lpwstr>_Toc117845025</vt:lpwstr>
      </vt:variant>
      <vt:variant>
        <vt:i4>1638450</vt:i4>
      </vt:variant>
      <vt:variant>
        <vt:i4>80</vt:i4>
      </vt:variant>
      <vt:variant>
        <vt:i4>0</vt:i4>
      </vt:variant>
      <vt:variant>
        <vt:i4>5</vt:i4>
      </vt:variant>
      <vt:variant>
        <vt:lpwstr/>
      </vt:variant>
      <vt:variant>
        <vt:lpwstr>_Toc117845024</vt:lpwstr>
      </vt:variant>
      <vt:variant>
        <vt:i4>1638450</vt:i4>
      </vt:variant>
      <vt:variant>
        <vt:i4>74</vt:i4>
      </vt:variant>
      <vt:variant>
        <vt:i4>0</vt:i4>
      </vt:variant>
      <vt:variant>
        <vt:i4>5</vt:i4>
      </vt:variant>
      <vt:variant>
        <vt:lpwstr/>
      </vt:variant>
      <vt:variant>
        <vt:lpwstr>_Toc117845023</vt:lpwstr>
      </vt:variant>
      <vt:variant>
        <vt:i4>1638450</vt:i4>
      </vt:variant>
      <vt:variant>
        <vt:i4>68</vt:i4>
      </vt:variant>
      <vt:variant>
        <vt:i4>0</vt:i4>
      </vt:variant>
      <vt:variant>
        <vt:i4>5</vt:i4>
      </vt:variant>
      <vt:variant>
        <vt:lpwstr/>
      </vt:variant>
      <vt:variant>
        <vt:lpwstr>_Toc117845022</vt:lpwstr>
      </vt:variant>
      <vt:variant>
        <vt:i4>1638450</vt:i4>
      </vt:variant>
      <vt:variant>
        <vt:i4>62</vt:i4>
      </vt:variant>
      <vt:variant>
        <vt:i4>0</vt:i4>
      </vt:variant>
      <vt:variant>
        <vt:i4>5</vt:i4>
      </vt:variant>
      <vt:variant>
        <vt:lpwstr/>
      </vt:variant>
      <vt:variant>
        <vt:lpwstr>_Toc117845021</vt:lpwstr>
      </vt:variant>
      <vt:variant>
        <vt:i4>1638450</vt:i4>
      </vt:variant>
      <vt:variant>
        <vt:i4>56</vt:i4>
      </vt:variant>
      <vt:variant>
        <vt:i4>0</vt:i4>
      </vt:variant>
      <vt:variant>
        <vt:i4>5</vt:i4>
      </vt:variant>
      <vt:variant>
        <vt:lpwstr/>
      </vt:variant>
      <vt:variant>
        <vt:lpwstr>_Toc117845020</vt:lpwstr>
      </vt:variant>
      <vt:variant>
        <vt:i4>1703986</vt:i4>
      </vt:variant>
      <vt:variant>
        <vt:i4>50</vt:i4>
      </vt:variant>
      <vt:variant>
        <vt:i4>0</vt:i4>
      </vt:variant>
      <vt:variant>
        <vt:i4>5</vt:i4>
      </vt:variant>
      <vt:variant>
        <vt:lpwstr/>
      </vt:variant>
      <vt:variant>
        <vt:lpwstr>_Toc117845019</vt:lpwstr>
      </vt:variant>
      <vt:variant>
        <vt:i4>1703986</vt:i4>
      </vt:variant>
      <vt:variant>
        <vt:i4>44</vt:i4>
      </vt:variant>
      <vt:variant>
        <vt:i4>0</vt:i4>
      </vt:variant>
      <vt:variant>
        <vt:i4>5</vt:i4>
      </vt:variant>
      <vt:variant>
        <vt:lpwstr/>
      </vt:variant>
      <vt:variant>
        <vt:lpwstr>_Toc117845018</vt:lpwstr>
      </vt:variant>
      <vt:variant>
        <vt:i4>1703986</vt:i4>
      </vt:variant>
      <vt:variant>
        <vt:i4>38</vt:i4>
      </vt:variant>
      <vt:variant>
        <vt:i4>0</vt:i4>
      </vt:variant>
      <vt:variant>
        <vt:i4>5</vt:i4>
      </vt:variant>
      <vt:variant>
        <vt:lpwstr/>
      </vt:variant>
      <vt:variant>
        <vt:lpwstr>_Toc117845017</vt:lpwstr>
      </vt:variant>
      <vt:variant>
        <vt:i4>1703986</vt:i4>
      </vt:variant>
      <vt:variant>
        <vt:i4>32</vt:i4>
      </vt:variant>
      <vt:variant>
        <vt:i4>0</vt:i4>
      </vt:variant>
      <vt:variant>
        <vt:i4>5</vt:i4>
      </vt:variant>
      <vt:variant>
        <vt:lpwstr/>
      </vt:variant>
      <vt:variant>
        <vt:lpwstr>_Toc117845016</vt:lpwstr>
      </vt:variant>
      <vt:variant>
        <vt:i4>1703986</vt:i4>
      </vt:variant>
      <vt:variant>
        <vt:i4>26</vt:i4>
      </vt:variant>
      <vt:variant>
        <vt:i4>0</vt:i4>
      </vt:variant>
      <vt:variant>
        <vt:i4>5</vt:i4>
      </vt:variant>
      <vt:variant>
        <vt:lpwstr/>
      </vt:variant>
      <vt:variant>
        <vt:lpwstr>_Toc117845015</vt:lpwstr>
      </vt:variant>
      <vt:variant>
        <vt:i4>1703986</vt:i4>
      </vt:variant>
      <vt:variant>
        <vt:i4>20</vt:i4>
      </vt:variant>
      <vt:variant>
        <vt:i4>0</vt:i4>
      </vt:variant>
      <vt:variant>
        <vt:i4>5</vt:i4>
      </vt:variant>
      <vt:variant>
        <vt:lpwstr/>
      </vt:variant>
      <vt:variant>
        <vt:lpwstr>_Toc117845014</vt:lpwstr>
      </vt:variant>
      <vt:variant>
        <vt:i4>1703986</vt:i4>
      </vt:variant>
      <vt:variant>
        <vt:i4>14</vt:i4>
      </vt:variant>
      <vt:variant>
        <vt:i4>0</vt:i4>
      </vt:variant>
      <vt:variant>
        <vt:i4>5</vt:i4>
      </vt:variant>
      <vt:variant>
        <vt:lpwstr/>
      </vt:variant>
      <vt:variant>
        <vt:lpwstr>_Toc117845013</vt:lpwstr>
      </vt:variant>
      <vt:variant>
        <vt:i4>1703986</vt:i4>
      </vt:variant>
      <vt:variant>
        <vt:i4>8</vt:i4>
      </vt:variant>
      <vt:variant>
        <vt:i4>0</vt:i4>
      </vt:variant>
      <vt:variant>
        <vt:i4>5</vt:i4>
      </vt:variant>
      <vt:variant>
        <vt:lpwstr/>
      </vt:variant>
      <vt:variant>
        <vt:lpwstr>_Toc117845012</vt:lpwstr>
      </vt:variant>
      <vt:variant>
        <vt:i4>1703986</vt:i4>
      </vt:variant>
      <vt:variant>
        <vt:i4>2</vt:i4>
      </vt:variant>
      <vt:variant>
        <vt:i4>0</vt:i4>
      </vt:variant>
      <vt:variant>
        <vt:i4>5</vt:i4>
      </vt:variant>
      <vt:variant>
        <vt:lpwstr/>
      </vt:variant>
      <vt:variant>
        <vt:lpwstr>_Toc117845011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26</dc:title>
  <dc:subject/>
  <dc:creator>NSW Department of Education</dc:creator>
  <cp:keywords/>
  <dc:description/>
  <cp:lastModifiedBy>Renee Cobcroft</cp:lastModifiedBy>
  <cp:revision>2</cp:revision>
  <dcterms:created xsi:type="dcterms:W3CDTF">2023-05-15T06:10:00Z</dcterms:created>
  <dcterms:modified xsi:type="dcterms:W3CDTF">2023-05-15T06:10:00Z</dcterms:modified>
</cp:coreProperties>
</file>