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D0760" w14:textId="465AC2B8" w:rsidR="00101866" w:rsidRDefault="74BE1069" w:rsidP="006E51F3">
      <w:pPr>
        <w:pStyle w:val="Title"/>
      </w:pPr>
      <w:bookmarkStart w:id="0" w:name="_Toc67562727"/>
      <w:r>
        <w:t xml:space="preserve">Stage 6 </w:t>
      </w:r>
      <w:r w:rsidR="006E51F3">
        <w:t>Music 1 preliminary course</w:t>
      </w:r>
      <w:bookmarkEnd w:id="0"/>
    </w:p>
    <w:p w14:paraId="73A6DD82" w14:textId="2AA6AEF8" w:rsidR="006E51F3" w:rsidRDefault="006E51F3" w:rsidP="006E51F3">
      <w:pPr>
        <w:pStyle w:val="Heading1"/>
        <w:rPr>
          <w:lang w:eastAsia="zh-CN"/>
        </w:rPr>
      </w:pPr>
      <w:bookmarkStart w:id="1" w:name="_Toc67562728"/>
      <w:r>
        <w:rPr>
          <w:lang w:eastAsia="zh-CN"/>
        </w:rPr>
        <w:t>Music for small ensembles</w:t>
      </w:r>
      <w:bookmarkEnd w:id="1"/>
    </w:p>
    <w:p w14:paraId="57933609" w14:textId="550534D9" w:rsidR="006E51F3" w:rsidRPr="006E51F3" w:rsidRDefault="006E51F3" w:rsidP="005159DB">
      <w:pPr>
        <w:pStyle w:val="Heading2"/>
      </w:pPr>
      <w:bookmarkStart w:id="2" w:name="_Toc67562729"/>
      <w:r>
        <w:t>Resource booklet</w:t>
      </w:r>
      <w:bookmarkEnd w:id="2"/>
    </w:p>
    <w:p w14:paraId="664A2646" w14:textId="77777777" w:rsidR="006E51F3" w:rsidRPr="006E51F3" w:rsidRDefault="006E51F3" w:rsidP="006E51F3">
      <w:pPr>
        <w:rPr>
          <w:lang w:eastAsia="zh-CN"/>
        </w:rPr>
      </w:pPr>
    </w:p>
    <w:p w14:paraId="28533952" w14:textId="77777777" w:rsidR="003267EB" w:rsidRPr="003C4CA5" w:rsidRDefault="003267EB" w:rsidP="003267EB">
      <w:pPr>
        <w:rPr>
          <w:lang w:eastAsia="zh-CN"/>
        </w:rPr>
      </w:pPr>
      <w:r>
        <w:rPr>
          <w:noProof/>
        </w:rPr>
        <mc:AlternateContent>
          <mc:Choice Requires="wps">
            <w:drawing>
              <wp:inline distT="0" distB="0" distL="0" distR="0" wp14:anchorId="6ECA7B4B" wp14:editId="68E8D033">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85CA8C"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fillcolor="#1b428a" stroked="f" strokeweight="5pt">
                <v:stroke joinstyle="miter"/>
                <w10:anchorlock/>
              </v:oval>
            </w:pict>
          </mc:Fallback>
        </mc:AlternateContent>
      </w:r>
    </w:p>
    <w:p w14:paraId="1BCAC23A" w14:textId="77777777" w:rsidR="00101866" w:rsidRDefault="003267EB" w:rsidP="003267EB">
      <w:pPr>
        <w:rPr>
          <w:lang w:eastAsia="zh-CN"/>
        </w:rPr>
      </w:pPr>
      <w:r>
        <w:rPr>
          <w:noProof/>
        </w:rPr>
        <mc:AlternateContent>
          <mc:Choice Requires="wps">
            <w:drawing>
              <wp:inline distT="0" distB="0" distL="0" distR="0" wp14:anchorId="46881A5B" wp14:editId="6E67E920">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F4DB25"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rPr>
        <mc:AlternateContent>
          <mc:Choice Requires="wps">
            <w:drawing>
              <wp:inline distT="0" distB="0" distL="0" distR="0" wp14:anchorId="23676930" wp14:editId="513B13F4">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EBF1B4"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sidR="00101866">
        <w:rPr>
          <w:lang w:eastAsia="zh-CN"/>
        </w:rPr>
        <w:br w:type="page"/>
      </w:r>
    </w:p>
    <w:p w14:paraId="4C89F0D4" w14:textId="77777777" w:rsidR="00101866" w:rsidRDefault="00101866" w:rsidP="004566CD">
      <w:pPr>
        <w:pStyle w:val="Heading2"/>
        <w:numPr>
          <w:ilvl w:val="0"/>
          <w:numId w:val="0"/>
        </w:numPr>
      </w:pPr>
      <w:bookmarkStart w:id="3" w:name="_Toc67562730"/>
      <w:r>
        <w:lastRenderedPageBreak/>
        <w:t>Table of contents</w:t>
      </w:r>
      <w:bookmarkEnd w:id="3"/>
    </w:p>
    <w:bookmarkStart w:id="4" w:name="_GoBack"/>
    <w:bookmarkEnd w:id="4"/>
    <w:p w14:paraId="25B814E6" w14:textId="536732CD" w:rsidR="009A55C4" w:rsidRDefault="00A25B65">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67562727" w:history="1">
        <w:r w:rsidR="009A55C4" w:rsidRPr="002F115F">
          <w:rPr>
            <w:rStyle w:val="Hyperlink"/>
            <w:noProof/>
          </w:rPr>
          <w:t>Stage 6 Music 1 preliminary course</w:t>
        </w:r>
        <w:r w:rsidR="009A55C4">
          <w:rPr>
            <w:noProof/>
            <w:webHidden/>
          </w:rPr>
          <w:tab/>
        </w:r>
        <w:r w:rsidR="009A55C4">
          <w:rPr>
            <w:noProof/>
            <w:webHidden/>
          </w:rPr>
          <w:fldChar w:fldCharType="begin"/>
        </w:r>
        <w:r w:rsidR="009A55C4">
          <w:rPr>
            <w:noProof/>
            <w:webHidden/>
          </w:rPr>
          <w:instrText xml:space="preserve"> PAGEREF _Toc67562727 \h </w:instrText>
        </w:r>
        <w:r w:rsidR="009A55C4">
          <w:rPr>
            <w:noProof/>
            <w:webHidden/>
          </w:rPr>
        </w:r>
        <w:r w:rsidR="009A55C4">
          <w:rPr>
            <w:noProof/>
            <w:webHidden/>
          </w:rPr>
          <w:fldChar w:fldCharType="separate"/>
        </w:r>
        <w:r w:rsidR="009A55C4">
          <w:rPr>
            <w:noProof/>
            <w:webHidden/>
          </w:rPr>
          <w:t>1</w:t>
        </w:r>
        <w:r w:rsidR="009A55C4">
          <w:rPr>
            <w:noProof/>
            <w:webHidden/>
          </w:rPr>
          <w:fldChar w:fldCharType="end"/>
        </w:r>
      </w:hyperlink>
    </w:p>
    <w:p w14:paraId="22067EEB" w14:textId="1FF06C60" w:rsidR="009A55C4" w:rsidRDefault="009A55C4">
      <w:pPr>
        <w:pStyle w:val="TOC1"/>
        <w:tabs>
          <w:tab w:val="right" w:leader="dot" w:pos="9622"/>
        </w:tabs>
        <w:rPr>
          <w:rFonts w:asciiTheme="minorHAnsi" w:eastAsiaTheme="minorEastAsia" w:hAnsiTheme="minorHAnsi" w:cstheme="minorBidi"/>
          <w:b w:val="0"/>
          <w:bCs w:val="0"/>
          <w:noProof/>
          <w:szCs w:val="22"/>
          <w:lang w:eastAsia="en-AU"/>
        </w:rPr>
      </w:pPr>
      <w:hyperlink w:anchor="_Toc67562728" w:history="1">
        <w:r w:rsidRPr="002F115F">
          <w:rPr>
            <w:rStyle w:val="Hyperlink"/>
            <w:noProof/>
            <w:lang w:eastAsia="zh-CN"/>
          </w:rPr>
          <w:t>Music for small ensembles</w:t>
        </w:r>
        <w:r>
          <w:rPr>
            <w:noProof/>
            <w:webHidden/>
          </w:rPr>
          <w:tab/>
        </w:r>
        <w:r>
          <w:rPr>
            <w:noProof/>
            <w:webHidden/>
          </w:rPr>
          <w:fldChar w:fldCharType="begin"/>
        </w:r>
        <w:r>
          <w:rPr>
            <w:noProof/>
            <w:webHidden/>
          </w:rPr>
          <w:instrText xml:space="preserve"> PAGEREF _Toc67562728 \h </w:instrText>
        </w:r>
        <w:r>
          <w:rPr>
            <w:noProof/>
            <w:webHidden/>
          </w:rPr>
        </w:r>
        <w:r>
          <w:rPr>
            <w:noProof/>
            <w:webHidden/>
          </w:rPr>
          <w:fldChar w:fldCharType="separate"/>
        </w:r>
        <w:r>
          <w:rPr>
            <w:noProof/>
            <w:webHidden/>
          </w:rPr>
          <w:t>1</w:t>
        </w:r>
        <w:r>
          <w:rPr>
            <w:noProof/>
            <w:webHidden/>
          </w:rPr>
          <w:fldChar w:fldCharType="end"/>
        </w:r>
      </w:hyperlink>
    </w:p>
    <w:p w14:paraId="6E3FBC29" w14:textId="36EA4F52"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29" w:history="1">
        <w:r w:rsidRPr="002F115F">
          <w:rPr>
            <w:rStyle w:val="Hyperlink"/>
            <w:noProof/>
          </w:rPr>
          <w:t>Resource booklet</w:t>
        </w:r>
        <w:r>
          <w:rPr>
            <w:noProof/>
            <w:webHidden/>
          </w:rPr>
          <w:tab/>
        </w:r>
        <w:r>
          <w:rPr>
            <w:noProof/>
            <w:webHidden/>
          </w:rPr>
          <w:fldChar w:fldCharType="begin"/>
        </w:r>
        <w:r>
          <w:rPr>
            <w:noProof/>
            <w:webHidden/>
          </w:rPr>
          <w:instrText xml:space="preserve"> PAGEREF _Toc67562729 \h </w:instrText>
        </w:r>
        <w:r>
          <w:rPr>
            <w:noProof/>
            <w:webHidden/>
          </w:rPr>
        </w:r>
        <w:r>
          <w:rPr>
            <w:noProof/>
            <w:webHidden/>
          </w:rPr>
          <w:fldChar w:fldCharType="separate"/>
        </w:r>
        <w:r>
          <w:rPr>
            <w:noProof/>
            <w:webHidden/>
          </w:rPr>
          <w:t>1</w:t>
        </w:r>
        <w:r>
          <w:rPr>
            <w:noProof/>
            <w:webHidden/>
          </w:rPr>
          <w:fldChar w:fldCharType="end"/>
        </w:r>
      </w:hyperlink>
    </w:p>
    <w:p w14:paraId="1E2252FA" w14:textId="60D290B1"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30" w:history="1">
        <w:r w:rsidRPr="002F115F">
          <w:rPr>
            <w:rStyle w:val="Hyperlink"/>
            <w:noProof/>
          </w:rPr>
          <w:t>Table of contents</w:t>
        </w:r>
        <w:r>
          <w:rPr>
            <w:noProof/>
            <w:webHidden/>
          </w:rPr>
          <w:tab/>
        </w:r>
        <w:r>
          <w:rPr>
            <w:noProof/>
            <w:webHidden/>
          </w:rPr>
          <w:fldChar w:fldCharType="begin"/>
        </w:r>
        <w:r>
          <w:rPr>
            <w:noProof/>
            <w:webHidden/>
          </w:rPr>
          <w:instrText xml:space="preserve"> PAGEREF _Toc67562730 \h </w:instrText>
        </w:r>
        <w:r>
          <w:rPr>
            <w:noProof/>
            <w:webHidden/>
          </w:rPr>
        </w:r>
        <w:r>
          <w:rPr>
            <w:noProof/>
            <w:webHidden/>
          </w:rPr>
          <w:fldChar w:fldCharType="separate"/>
        </w:r>
        <w:r>
          <w:rPr>
            <w:noProof/>
            <w:webHidden/>
          </w:rPr>
          <w:t>2</w:t>
        </w:r>
        <w:r>
          <w:rPr>
            <w:noProof/>
            <w:webHidden/>
          </w:rPr>
          <w:fldChar w:fldCharType="end"/>
        </w:r>
      </w:hyperlink>
    </w:p>
    <w:p w14:paraId="25D611D2" w14:textId="77EF266B" w:rsidR="009A55C4" w:rsidRDefault="009A55C4">
      <w:pPr>
        <w:pStyle w:val="TOC1"/>
        <w:tabs>
          <w:tab w:val="right" w:leader="dot" w:pos="9622"/>
        </w:tabs>
        <w:rPr>
          <w:rFonts w:asciiTheme="minorHAnsi" w:eastAsiaTheme="minorEastAsia" w:hAnsiTheme="minorHAnsi" w:cstheme="minorBidi"/>
          <w:b w:val="0"/>
          <w:bCs w:val="0"/>
          <w:noProof/>
          <w:szCs w:val="22"/>
          <w:lang w:eastAsia="en-AU"/>
        </w:rPr>
      </w:pPr>
      <w:hyperlink w:anchor="_Toc67562731" w:history="1">
        <w:r w:rsidRPr="002F115F">
          <w:rPr>
            <w:rStyle w:val="Hyperlink"/>
            <w:noProof/>
          </w:rPr>
          <w:t>The concepts of music</w:t>
        </w:r>
        <w:r>
          <w:rPr>
            <w:noProof/>
            <w:webHidden/>
          </w:rPr>
          <w:tab/>
        </w:r>
        <w:r>
          <w:rPr>
            <w:noProof/>
            <w:webHidden/>
          </w:rPr>
          <w:fldChar w:fldCharType="begin"/>
        </w:r>
        <w:r>
          <w:rPr>
            <w:noProof/>
            <w:webHidden/>
          </w:rPr>
          <w:instrText xml:space="preserve"> PAGEREF _Toc67562731 \h </w:instrText>
        </w:r>
        <w:r>
          <w:rPr>
            <w:noProof/>
            <w:webHidden/>
          </w:rPr>
        </w:r>
        <w:r>
          <w:rPr>
            <w:noProof/>
            <w:webHidden/>
          </w:rPr>
          <w:fldChar w:fldCharType="separate"/>
        </w:r>
        <w:r>
          <w:rPr>
            <w:noProof/>
            <w:webHidden/>
          </w:rPr>
          <w:t>4</w:t>
        </w:r>
        <w:r>
          <w:rPr>
            <w:noProof/>
            <w:webHidden/>
          </w:rPr>
          <w:fldChar w:fldCharType="end"/>
        </w:r>
      </w:hyperlink>
    </w:p>
    <w:p w14:paraId="20766654" w14:textId="19A9B3F9"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32" w:history="1">
        <w:r w:rsidRPr="002F115F">
          <w:rPr>
            <w:rStyle w:val="Hyperlink"/>
            <w:noProof/>
          </w:rPr>
          <w:t>Duration</w:t>
        </w:r>
        <w:r>
          <w:rPr>
            <w:noProof/>
            <w:webHidden/>
          </w:rPr>
          <w:tab/>
        </w:r>
        <w:r>
          <w:rPr>
            <w:noProof/>
            <w:webHidden/>
          </w:rPr>
          <w:fldChar w:fldCharType="begin"/>
        </w:r>
        <w:r>
          <w:rPr>
            <w:noProof/>
            <w:webHidden/>
          </w:rPr>
          <w:instrText xml:space="preserve"> PAGEREF _Toc67562732 \h </w:instrText>
        </w:r>
        <w:r>
          <w:rPr>
            <w:noProof/>
            <w:webHidden/>
          </w:rPr>
        </w:r>
        <w:r>
          <w:rPr>
            <w:noProof/>
            <w:webHidden/>
          </w:rPr>
          <w:fldChar w:fldCharType="separate"/>
        </w:r>
        <w:r>
          <w:rPr>
            <w:noProof/>
            <w:webHidden/>
          </w:rPr>
          <w:t>4</w:t>
        </w:r>
        <w:r>
          <w:rPr>
            <w:noProof/>
            <w:webHidden/>
          </w:rPr>
          <w:fldChar w:fldCharType="end"/>
        </w:r>
      </w:hyperlink>
    </w:p>
    <w:p w14:paraId="79407177" w14:textId="519FAF17"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33" w:history="1">
        <w:r w:rsidRPr="002F115F">
          <w:rPr>
            <w:rStyle w:val="Hyperlink"/>
            <w:noProof/>
          </w:rPr>
          <w:t>Pitch</w:t>
        </w:r>
        <w:r>
          <w:rPr>
            <w:noProof/>
            <w:webHidden/>
          </w:rPr>
          <w:tab/>
        </w:r>
        <w:r>
          <w:rPr>
            <w:noProof/>
            <w:webHidden/>
          </w:rPr>
          <w:fldChar w:fldCharType="begin"/>
        </w:r>
        <w:r>
          <w:rPr>
            <w:noProof/>
            <w:webHidden/>
          </w:rPr>
          <w:instrText xml:space="preserve"> PAGEREF _Toc67562733 \h </w:instrText>
        </w:r>
        <w:r>
          <w:rPr>
            <w:noProof/>
            <w:webHidden/>
          </w:rPr>
        </w:r>
        <w:r>
          <w:rPr>
            <w:noProof/>
            <w:webHidden/>
          </w:rPr>
          <w:fldChar w:fldCharType="separate"/>
        </w:r>
        <w:r>
          <w:rPr>
            <w:noProof/>
            <w:webHidden/>
          </w:rPr>
          <w:t>4</w:t>
        </w:r>
        <w:r>
          <w:rPr>
            <w:noProof/>
            <w:webHidden/>
          </w:rPr>
          <w:fldChar w:fldCharType="end"/>
        </w:r>
      </w:hyperlink>
    </w:p>
    <w:p w14:paraId="384DD0FA" w14:textId="26750630"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34" w:history="1">
        <w:r w:rsidRPr="002F115F">
          <w:rPr>
            <w:rStyle w:val="Hyperlink"/>
            <w:noProof/>
          </w:rPr>
          <w:t>Structure</w:t>
        </w:r>
        <w:r>
          <w:rPr>
            <w:noProof/>
            <w:webHidden/>
          </w:rPr>
          <w:tab/>
        </w:r>
        <w:r>
          <w:rPr>
            <w:noProof/>
            <w:webHidden/>
          </w:rPr>
          <w:fldChar w:fldCharType="begin"/>
        </w:r>
        <w:r>
          <w:rPr>
            <w:noProof/>
            <w:webHidden/>
          </w:rPr>
          <w:instrText xml:space="preserve"> PAGEREF _Toc67562734 \h </w:instrText>
        </w:r>
        <w:r>
          <w:rPr>
            <w:noProof/>
            <w:webHidden/>
          </w:rPr>
        </w:r>
        <w:r>
          <w:rPr>
            <w:noProof/>
            <w:webHidden/>
          </w:rPr>
          <w:fldChar w:fldCharType="separate"/>
        </w:r>
        <w:r>
          <w:rPr>
            <w:noProof/>
            <w:webHidden/>
          </w:rPr>
          <w:t>5</w:t>
        </w:r>
        <w:r>
          <w:rPr>
            <w:noProof/>
            <w:webHidden/>
          </w:rPr>
          <w:fldChar w:fldCharType="end"/>
        </w:r>
      </w:hyperlink>
    </w:p>
    <w:p w14:paraId="1C56CC48" w14:textId="4E74FEE3"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35" w:history="1">
        <w:r w:rsidRPr="002F115F">
          <w:rPr>
            <w:rStyle w:val="Hyperlink"/>
            <w:noProof/>
          </w:rPr>
          <w:t>Texture</w:t>
        </w:r>
        <w:r>
          <w:rPr>
            <w:noProof/>
            <w:webHidden/>
          </w:rPr>
          <w:tab/>
        </w:r>
        <w:r>
          <w:rPr>
            <w:noProof/>
            <w:webHidden/>
          </w:rPr>
          <w:fldChar w:fldCharType="begin"/>
        </w:r>
        <w:r>
          <w:rPr>
            <w:noProof/>
            <w:webHidden/>
          </w:rPr>
          <w:instrText xml:space="preserve"> PAGEREF _Toc67562735 \h </w:instrText>
        </w:r>
        <w:r>
          <w:rPr>
            <w:noProof/>
            <w:webHidden/>
          </w:rPr>
        </w:r>
        <w:r>
          <w:rPr>
            <w:noProof/>
            <w:webHidden/>
          </w:rPr>
          <w:fldChar w:fldCharType="separate"/>
        </w:r>
        <w:r>
          <w:rPr>
            <w:noProof/>
            <w:webHidden/>
          </w:rPr>
          <w:t>5</w:t>
        </w:r>
        <w:r>
          <w:rPr>
            <w:noProof/>
            <w:webHidden/>
          </w:rPr>
          <w:fldChar w:fldCharType="end"/>
        </w:r>
      </w:hyperlink>
    </w:p>
    <w:p w14:paraId="48E7A83E" w14:textId="5A2FC834"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36" w:history="1">
        <w:r w:rsidRPr="002F115F">
          <w:rPr>
            <w:rStyle w:val="Hyperlink"/>
            <w:noProof/>
          </w:rPr>
          <w:t>Tone colour</w:t>
        </w:r>
        <w:r>
          <w:rPr>
            <w:noProof/>
            <w:webHidden/>
          </w:rPr>
          <w:tab/>
        </w:r>
        <w:r>
          <w:rPr>
            <w:noProof/>
            <w:webHidden/>
          </w:rPr>
          <w:fldChar w:fldCharType="begin"/>
        </w:r>
        <w:r>
          <w:rPr>
            <w:noProof/>
            <w:webHidden/>
          </w:rPr>
          <w:instrText xml:space="preserve"> PAGEREF _Toc67562736 \h </w:instrText>
        </w:r>
        <w:r>
          <w:rPr>
            <w:noProof/>
            <w:webHidden/>
          </w:rPr>
        </w:r>
        <w:r>
          <w:rPr>
            <w:noProof/>
            <w:webHidden/>
          </w:rPr>
          <w:fldChar w:fldCharType="separate"/>
        </w:r>
        <w:r>
          <w:rPr>
            <w:noProof/>
            <w:webHidden/>
          </w:rPr>
          <w:t>5</w:t>
        </w:r>
        <w:r>
          <w:rPr>
            <w:noProof/>
            <w:webHidden/>
          </w:rPr>
          <w:fldChar w:fldCharType="end"/>
        </w:r>
      </w:hyperlink>
    </w:p>
    <w:p w14:paraId="7A2E344D" w14:textId="1F26494A"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37" w:history="1">
        <w:r w:rsidRPr="002F115F">
          <w:rPr>
            <w:rStyle w:val="Hyperlink"/>
            <w:noProof/>
          </w:rPr>
          <w:t>Dynamics and expressive techniques</w:t>
        </w:r>
        <w:r>
          <w:rPr>
            <w:noProof/>
            <w:webHidden/>
          </w:rPr>
          <w:tab/>
        </w:r>
        <w:r>
          <w:rPr>
            <w:noProof/>
            <w:webHidden/>
          </w:rPr>
          <w:fldChar w:fldCharType="begin"/>
        </w:r>
        <w:r>
          <w:rPr>
            <w:noProof/>
            <w:webHidden/>
          </w:rPr>
          <w:instrText xml:space="preserve"> PAGEREF _Toc67562737 \h </w:instrText>
        </w:r>
        <w:r>
          <w:rPr>
            <w:noProof/>
            <w:webHidden/>
          </w:rPr>
        </w:r>
        <w:r>
          <w:rPr>
            <w:noProof/>
            <w:webHidden/>
          </w:rPr>
          <w:fldChar w:fldCharType="separate"/>
        </w:r>
        <w:r>
          <w:rPr>
            <w:noProof/>
            <w:webHidden/>
          </w:rPr>
          <w:t>6</w:t>
        </w:r>
        <w:r>
          <w:rPr>
            <w:noProof/>
            <w:webHidden/>
          </w:rPr>
          <w:fldChar w:fldCharType="end"/>
        </w:r>
      </w:hyperlink>
    </w:p>
    <w:p w14:paraId="59996FBF" w14:textId="59380D97" w:rsidR="009A55C4" w:rsidRDefault="009A55C4">
      <w:pPr>
        <w:pStyle w:val="TOC1"/>
        <w:tabs>
          <w:tab w:val="right" w:leader="dot" w:pos="9622"/>
        </w:tabs>
        <w:rPr>
          <w:rFonts w:asciiTheme="minorHAnsi" w:eastAsiaTheme="minorEastAsia" w:hAnsiTheme="minorHAnsi" w:cstheme="minorBidi"/>
          <w:b w:val="0"/>
          <w:bCs w:val="0"/>
          <w:noProof/>
          <w:szCs w:val="22"/>
          <w:lang w:eastAsia="en-AU"/>
        </w:rPr>
      </w:pPr>
      <w:hyperlink w:anchor="_Toc67562738" w:history="1">
        <w:r w:rsidRPr="002F115F">
          <w:rPr>
            <w:rStyle w:val="Hyperlink"/>
            <w:noProof/>
          </w:rPr>
          <w:t>Medieval music</w:t>
        </w:r>
        <w:r>
          <w:rPr>
            <w:noProof/>
            <w:webHidden/>
          </w:rPr>
          <w:tab/>
        </w:r>
        <w:r>
          <w:rPr>
            <w:noProof/>
            <w:webHidden/>
          </w:rPr>
          <w:fldChar w:fldCharType="begin"/>
        </w:r>
        <w:r>
          <w:rPr>
            <w:noProof/>
            <w:webHidden/>
          </w:rPr>
          <w:instrText xml:space="preserve"> PAGEREF _Toc67562738 \h </w:instrText>
        </w:r>
        <w:r>
          <w:rPr>
            <w:noProof/>
            <w:webHidden/>
          </w:rPr>
        </w:r>
        <w:r>
          <w:rPr>
            <w:noProof/>
            <w:webHidden/>
          </w:rPr>
          <w:fldChar w:fldCharType="separate"/>
        </w:r>
        <w:r>
          <w:rPr>
            <w:noProof/>
            <w:webHidden/>
          </w:rPr>
          <w:t>7</w:t>
        </w:r>
        <w:r>
          <w:rPr>
            <w:noProof/>
            <w:webHidden/>
          </w:rPr>
          <w:fldChar w:fldCharType="end"/>
        </w:r>
      </w:hyperlink>
    </w:p>
    <w:p w14:paraId="6E60E34D" w14:textId="105C5E96"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39" w:history="1">
        <w:r w:rsidRPr="002F115F">
          <w:rPr>
            <w:rStyle w:val="Hyperlink"/>
            <w:noProof/>
          </w:rPr>
          <w:t>Musicology</w:t>
        </w:r>
        <w:r>
          <w:rPr>
            <w:noProof/>
            <w:webHidden/>
          </w:rPr>
          <w:tab/>
        </w:r>
        <w:r>
          <w:rPr>
            <w:noProof/>
            <w:webHidden/>
          </w:rPr>
          <w:fldChar w:fldCharType="begin"/>
        </w:r>
        <w:r>
          <w:rPr>
            <w:noProof/>
            <w:webHidden/>
          </w:rPr>
          <w:instrText xml:space="preserve"> PAGEREF _Toc67562739 \h </w:instrText>
        </w:r>
        <w:r>
          <w:rPr>
            <w:noProof/>
            <w:webHidden/>
          </w:rPr>
        </w:r>
        <w:r>
          <w:rPr>
            <w:noProof/>
            <w:webHidden/>
          </w:rPr>
          <w:fldChar w:fldCharType="separate"/>
        </w:r>
        <w:r>
          <w:rPr>
            <w:noProof/>
            <w:webHidden/>
          </w:rPr>
          <w:t>7</w:t>
        </w:r>
        <w:r>
          <w:rPr>
            <w:noProof/>
            <w:webHidden/>
          </w:rPr>
          <w:fldChar w:fldCharType="end"/>
        </w:r>
      </w:hyperlink>
    </w:p>
    <w:p w14:paraId="15FCF6EA" w14:textId="4AB5DCC1"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40" w:history="1">
        <w:r w:rsidRPr="002F115F">
          <w:rPr>
            <w:rStyle w:val="Hyperlink"/>
            <w:noProof/>
          </w:rPr>
          <w:t>Performance</w:t>
        </w:r>
        <w:r>
          <w:rPr>
            <w:noProof/>
            <w:webHidden/>
          </w:rPr>
          <w:tab/>
        </w:r>
        <w:r>
          <w:rPr>
            <w:noProof/>
            <w:webHidden/>
          </w:rPr>
          <w:fldChar w:fldCharType="begin"/>
        </w:r>
        <w:r>
          <w:rPr>
            <w:noProof/>
            <w:webHidden/>
          </w:rPr>
          <w:instrText xml:space="preserve"> PAGEREF _Toc67562740 \h </w:instrText>
        </w:r>
        <w:r>
          <w:rPr>
            <w:noProof/>
            <w:webHidden/>
          </w:rPr>
        </w:r>
        <w:r>
          <w:rPr>
            <w:noProof/>
            <w:webHidden/>
          </w:rPr>
          <w:fldChar w:fldCharType="separate"/>
        </w:r>
        <w:r>
          <w:rPr>
            <w:noProof/>
            <w:webHidden/>
          </w:rPr>
          <w:t>7</w:t>
        </w:r>
        <w:r>
          <w:rPr>
            <w:noProof/>
            <w:webHidden/>
          </w:rPr>
          <w:fldChar w:fldCharType="end"/>
        </w:r>
      </w:hyperlink>
    </w:p>
    <w:p w14:paraId="24991EE4" w14:textId="673F1450"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41" w:history="1">
        <w:r w:rsidRPr="002F115F">
          <w:rPr>
            <w:rStyle w:val="Hyperlink"/>
            <w:noProof/>
          </w:rPr>
          <w:t>‘Saltarello’ (traditional)</w:t>
        </w:r>
        <w:r>
          <w:rPr>
            <w:noProof/>
            <w:webHidden/>
          </w:rPr>
          <w:tab/>
        </w:r>
        <w:r>
          <w:rPr>
            <w:noProof/>
            <w:webHidden/>
          </w:rPr>
          <w:fldChar w:fldCharType="begin"/>
        </w:r>
        <w:r>
          <w:rPr>
            <w:noProof/>
            <w:webHidden/>
          </w:rPr>
          <w:instrText xml:space="preserve"> PAGEREF _Toc67562741 \h </w:instrText>
        </w:r>
        <w:r>
          <w:rPr>
            <w:noProof/>
            <w:webHidden/>
          </w:rPr>
        </w:r>
        <w:r>
          <w:rPr>
            <w:noProof/>
            <w:webHidden/>
          </w:rPr>
          <w:fldChar w:fldCharType="separate"/>
        </w:r>
        <w:r>
          <w:rPr>
            <w:noProof/>
            <w:webHidden/>
          </w:rPr>
          <w:t>7</w:t>
        </w:r>
        <w:r>
          <w:rPr>
            <w:noProof/>
            <w:webHidden/>
          </w:rPr>
          <w:fldChar w:fldCharType="end"/>
        </w:r>
      </w:hyperlink>
    </w:p>
    <w:p w14:paraId="2142C6EE" w14:textId="274F6F92"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42" w:history="1">
        <w:r w:rsidRPr="002F115F">
          <w:rPr>
            <w:rStyle w:val="Hyperlink"/>
            <w:noProof/>
          </w:rPr>
          <w:t>Aural and musicology</w:t>
        </w:r>
        <w:r>
          <w:rPr>
            <w:noProof/>
            <w:webHidden/>
          </w:rPr>
          <w:tab/>
        </w:r>
        <w:r>
          <w:rPr>
            <w:noProof/>
            <w:webHidden/>
          </w:rPr>
          <w:fldChar w:fldCharType="begin"/>
        </w:r>
        <w:r>
          <w:rPr>
            <w:noProof/>
            <w:webHidden/>
          </w:rPr>
          <w:instrText xml:space="preserve"> PAGEREF _Toc67562742 \h </w:instrText>
        </w:r>
        <w:r>
          <w:rPr>
            <w:noProof/>
            <w:webHidden/>
          </w:rPr>
        </w:r>
        <w:r>
          <w:rPr>
            <w:noProof/>
            <w:webHidden/>
          </w:rPr>
          <w:fldChar w:fldCharType="separate"/>
        </w:r>
        <w:r>
          <w:rPr>
            <w:noProof/>
            <w:webHidden/>
          </w:rPr>
          <w:t>8</w:t>
        </w:r>
        <w:r>
          <w:rPr>
            <w:noProof/>
            <w:webHidden/>
          </w:rPr>
          <w:fldChar w:fldCharType="end"/>
        </w:r>
      </w:hyperlink>
    </w:p>
    <w:p w14:paraId="19D6517C" w14:textId="5B6C72EF"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43" w:history="1">
        <w:r w:rsidRPr="002F115F">
          <w:rPr>
            <w:rStyle w:val="Hyperlink"/>
            <w:noProof/>
          </w:rPr>
          <w:t>Performance</w:t>
        </w:r>
        <w:r>
          <w:rPr>
            <w:noProof/>
            <w:webHidden/>
          </w:rPr>
          <w:tab/>
        </w:r>
        <w:r>
          <w:rPr>
            <w:noProof/>
            <w:webHidden/>
          </w:rPr>
          <w:fldChar w:fldCharType="begin"/>
        </w:r>
        <w:r>
          <w:rPr>
            <w:noProof/>
            <w:webHidden/>
          </w:rPr>
          <w:instrText xml:space="preserve"> PAGEREF _Toc67562743 \h </w:instrText>
        </w:r>
        <w:r>
          <w:rPr>
            <w:noProof/>
            <w:webHidden/>
          </w:rPr>
        </w:r>
        <w:r>
          <w:rPr>
            <w:noProof/>
            <w:webHidden/>
          </w:rPr>
          <w:fldChar w:fldCharType="separate"/>
        </w:r>
        <w:r>
          <w:rPr>
            <w:noProof/>
            <w:webHidden/>
          </w:rPr>
          <w:t>8</w:t>
        </w:r>
        <w:r>
          <w:rPr>
            <w:noProof/>
            <w:webHidden/>
          </w:rPr>
          <w:fldChar w:fldCharType="end"/>
        </w:r>
      </w:hyperlink>
    </w:p>
    <w:p w14:paraId="4E00BE4A" w14:textId="76DA0C28"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44" w:history="1">
        <w:r w:rsidRPr="002F115F">
          <w:rPr>
            <w:rStyle w:val="Hyperlink"/>
            <w:noProof/>
            <w:lang w:val="en-US"/>
          </w:rPr>
          <w:t>Medieval dance rhythm activity</w:t>
        </w:r>
        <w:r>
          <w:rPr>
            <w:noProof/>
            <w:webHidden/>
          </w:rPr>
          <w:tab/>
        </w:r>
        <w:r>
          <w:rPr>
            <w:noProof/>
            <w:webHidden/>
          </w:rPr>
          <w:fldChar w:fldCharType="begin"/>
        </w:r>
        <w:r>
          <w:rPr>
            <w:noProof/>
            <w:webHidden/>
          </w:rPr>
          <w:instrText xml:space="preserve"> PAGEREF _Toc67562744 \h </w:instrText>
        </w:r>
        <w:r>
          <w:rPr>
            <w:noProof/>
            <w:webHidden/>
          </w:rPr>
        </w:r>
        <w:r>
          <w:rPr>
            <w:noProof/>
            <w:webHidden/>
          </w:rPr>
          <w:fldChar w:fldCharType="separate"/>
        </w:r>
        <w:r>
          <w:rPr>
            <w:noProof/>
            <w:webHidden/>
          </w:rPr>
          <w:t>8</w:t>
        </w:r>
        <w:r>
          <w:rPr>
            <w:noProof/>
            <w:webHidden/>
          </w:rPr>
          <w:fldChar w:fldCharType="end"/>
        </w:r>
      </w:hyperlink>
    </w:p>
    <w:p w14:paraId="0D90F839" w14:textId="695E701E"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45" w:history="1">
        <w:r w:rsidRPr="002F115F">
          <w:rPr>
            <w:rStyle w:val="Hyperlink"/>
            <w:noProof/>
          </w:rPr>
          <w:t>Composition and performance</w:t>
        </w:r>
        <w:r>
          <w:rPr>
            <w:noProof/>
            <w:webHidden/>
          </w:rPr>
          <w:tab/>
        </w:r>
        <w:r>
          <w:rPr>
            <w:noProof/>
            <w:webHidden/>
          </w:rPr>
          <w:fldChar w:fldCharType="begin"/>
        </w:r>
        <w:r>
          <w:rPr>
            <w:noProof/>
            <w:webHidden/>
          </w:rPr>
          <w:instrText xml:space="preserve"> PAGEREF _Toc67562745 \h </w:instrText>
        </w:r>
        <w:r>
          <w:rPr>
            <w:noProof/>
            <w:webHidden/>
          </w:rPr>
        </w:r>
        <w:r>
          <w:rPr>
            <w:noProof/>
            <w:webHidden/>
          </w:rPr>
          <w:fldChar w:fldCharType="separate"/>
        </w:r>
        <w:r>
          <w:rPr>
            <w:noProof/>
            <w:webHidden/>
          </w:rPr>
          <w:t>9</w:t>
        </w:r>
        <w:r>
          <w:rPr>
            <w:noProof/>
            <w:webHidden/>
          </w:rPr>
          <w:fldChar w:fldCharType="end"/>
        </w:r>
      </w:hyperlink>
    </w:p>
    <w:p w14:paraId="0D8F664C" w14:textId="1B38912E"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46" w:history="1">
        <w:r w:rsidRPr="002F115F">
          <w:rPr>
            <w:rStyle w:val="Hyperlink"/>
            <w:noProof/>
          </w:rPr>
          <w:t>Extension</w:t>
        </w:r>
        <w:r>
          <w:rPr>
            <w:noProof/>
            <w:webHidden/>
          </w:rPr>
          <w:tab/>
        </w:r>
        <w:r>
          <w:rPr>
            <w:noProof/>
            <w:webHidden/>
          </w:rPr>
          <w:fldChar w:fldCharType="begin"/>
        </w:r>
        <w:r>
          <w:rPr>
            <w:noProof/>
            <w:webHidden/>
          </w:rPr>
          <w:instrText xml:space="preserve"> PAGEREF _Toc67562746 \h </w:instrText>
        </w:r>
        <w:r>
          <w:rPr>
            <w:noProof/>
            <w:webHidden/>
          </w:rPr>
        </w:r>
        <w:r>
          <w:rPr>
            <w:noProof/>
            <w:webHidden/>
          </w:rPr>
          <w:fldChar w:fldCharType="separate"/>
        </w:r>
        <w:r>
          <w:rPr>
            <w:noProof/>
            <w:webHidden/>
          </w:rPr>
          <w:t>9</w:t>
        </w:r>
        <w:r>
          <w:rPr>
            <w:noProof/>
            <w:webHidden/>
          </w:rPr>
          <w:fldChar w:fldCharType="end"/>
        </w:r>
      </w:hyperlink>
    </w:p>
    <w:p w14:paraId="51541EF1" w14:textId="521589A0"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47" w:history="1">
        <w:r w:rsidRPr="002F115F">
          <w:rPr>
            <w:rStyle w:val="Hyperlink"/>
            <w:noProof/>
          </w:rPr>
          <w:t>Answers </w:t>
        </w:r>
        <w:r>
          <w:rPr>
            <w:noProof/>
            <w:webHidden/>
          </w:rPr>
          <w:tab/>
        </w:r>
        <w:r>
          <w:rPr>
            <w:noProof/>
            <w:webHidden/>
          </w:rPr>
          <w:fldChar w:fldCharType="begin"/>
        </w:r>
        <w:r>
          <w:rPr>
            <w:noProof/>
            <w:webHidden/>
          </w:rPr>
          <w:instrText xml:space="preserve"> PAGEREF _Toc67562747 \h </w:instrText>
        </w:r>
        <w:r>
          <w:rPr>
            <w:noProof/>
            <w:webHidden/>
          </w:rPr>
        </w:r>
        <w:r>
          <w:rPr>
            <w:noProof/>
            <w:webHidden/>
          </w:rPr>
          <w:fldChar w:fldCharType="separate"/>
        </w:r>
        <w:r>
          <w:rPr>
            <w:noProof/>
            <w:webHidden/>
          </w:rPr>
          <w:t>10</w:t>
        </w:r>
        <w:r>
          <w:rPr>
            <w:noProof/>
            <w:webHidden/>
          </w:rPr>
          <w:fldChar w:fldCharType="end"/>
        </w:r>
      </w:hyperlink>
    </w:p>
    <w:p w14:paraId="2333D945" w14:textId="2CFC0329"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48" w:history="1">
        <w:r w:rsidRPr="002F115F">
          <w:rPr>
            <w:rStyle w:val="Hyperlink"/>
            <w:noProof/>
          </w:rPr>
          <w:t>Performance</w:t>
        </w:r>
        <w:r>
          <w:rPr>
            <w:noProof/>
            <w:webHidden/>
          </w:rPr>
          <w:tab/>
        </w:r>
        <w:r>
          <w:rPr>
            <w:noProof/>
            <w:webHidden/>
          </w:rPr>
          <w:fldChar w:fldCharType="begin"/>
        </w:r>
        <w:r>
          <w:rPr>
            <w:noProof/>
            <w:webHidden/>
          </w:rPr>
          <w:instrText xml:space="preserve"> PAGEREF _Toc67562748 \h </w:instrText>
        </w:r>
        <w:r>
          <w:rPr>
            <w:noProof/>
            <w:webHidden/>
          </w:rPr>
        </w:r>
        <w:r>
          <w:rPr>
            <w:noProof/>
            <w:webHidden/>
          </w:rPr>
          <w:fldChar w:fldCharType="separate"/>
        </w:r>
        <w:r>
          <w:rPr>
            <w:noProof/>
            <w:webHidden/>
          </w:rPr>
          <w:t>10</w:t>
        </w:r>
        <w:r>
          <w:rPr>
            <w:noProof/>
            <w:webHidden/>
          </w:rPr>
          <w:fldChar w:fldCharType="end"/>
        </w:r>
      </w:hyperlink>
    </w:p>
    <w:p w14:paraId="1722FE1E" w14:textId="60B0FD77"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49" w:history="1">
        <w:r w:rsidRPr="002F115F">
          <w:rPr>
            <w:rStyle w:val="Hyperlink"/>
            <w:noProof/>
            <w:lang w:val="en-US"/>
          </w:rPr>
          <w:t>Aural and musicology</w:t>
        </w:r>
        <w:r>
          <w:rPr>
            <w:noProof/>
            <w:webHidden/>
          </w:rPr>
          <w:tab/>
        </w:r>
        <w:r>
          <w:rPr>
            <w:noProof/>
            <w:webHidden/>
          </w:rPr>
          <w:fldChar w:fldCharType="begin"/>
        </w:r>
        <w:r>
          <w:rPr>
            <w:noProof/>
            <w:webHidden/>
          </w:rPr>
          <w:instrText xml:space="preserve"> PAGEREF _Toc67562749 \h </w:instrText>
        </w:r>
        <w:r>
          <w:rPr>
            <w:noProof/>
            <w:webHidden/>
          </w:rPr>
        </w:r>
        <w:r>
          <w:rPr>
            <w:noProof/>
            <w:webHidden/>
          </w:rPr>
          <w:fldChar w:fldCharType="separate"/>
        </w:r>
        <w:r>
          <w:rPr>
            <w:noProof/>
            <w:webHidden/>
          </w:rPr>
          <w:t>10</w:t>
        </w:r>
        <w:r>
          <w:rPr>
            <w:noProof/>
            <w:webHidden/>
          </w:rPr>
          <w:fldChar w:fldCharType="end"/>
        </w:r>
      </w:hyperlink>
    </w:p>
    <w:p w14:paraId="347B7467" w14:textId="11E1AA0B" w:rsidR="009A55C4" w:rsidRDefault="009A55C4">
      <w:pPr>
        <w:pStyle w:val="TOC1"/>
        <w:tabs>
          <w:tab w:val="right" w:leader="dot" w:pos="9622"/>
        </w:tabs>
        <w:rPr>
          <w:rFonts w:asciiTheme="minorHAnsi" w:eastAsiaTheme="minorEastAsia" w:hAnsiTheme="minorHAnsi" w:cstheme="minorBidi"/>
          <w:b w:val="0"/>
          <w:bCs w:val="0"/>
          <w:noProof/>
          <w:szCs w:val="22"/>
          <w:lang w:eastAsia="en-AU"/>
        </w:rPr>
      </w:pPr>
      <w:hyperlink w:anchor="_Toc67562750" w:history="1">
        <w:r w:rsidRPr="002F115F">
          <w:rPr>
            <w:rStyle w:val="Hyperlink"/>
            <w:noProof/>
          </w:rPr>
          <w:t>Klezmer music</w:t>
        </w:r>
        <w:r>
          <w:rPr>
            <w:noProof/>
            <w:webHidden/>
          </w:rPr>
          <w:tab/>
        </w:r>
        <w:r>
          <w:rPr>
            <w:noProof/>
            <w:webHidden/>
          </w:rPr>
          <w:fldChar w:fldCharType="begin"/>
        </w:r>
        <w:r>
          <w:rPr>
            <w:noProof/>
            <w:webHidden/>
          </w:rPr>
          <w:instrText xml:space="preserve"> PAGEREF _Toc67562750 \h </w:instrText>
        </w:r>
        <w:r>
          <w:rPr>
            <w:noProof/>
            <w:webHidden/>
          </w:rPr>
        </w:r>
        <w:r>
          <w:rPr>
            <w:noProof/>
            <w:webHidden/>
          </w:rPr>
          <w:fldChar w:fldCharType="separate"/>
        </w:r>
        <w:r>
          <w:rPr>
            <w:noProof/>
            <w:webHidden/>
          </w:rPr>
          <w:t>12</w:t>
        </w:r>
        <w:r>
          <w:rPr>
            <w:noProof/>
            <w:webHidden/>
          </w:rPr>
          <w:fldChar w:fldCharType="end"/>
        </w:r>
      </w:hyperlink>
    </w:p>
    <w:p w14:paraId="7F2D7366" w14:textId="5A46A8B4"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51" w:history="1">
        <w:r w:rsidRPr="002F115F">
          <w:rPr>
            <w:rStyle w:val="Hyperlink"/>
            <w:noProof/>
          </w:rPr>
          <w:t>What is Klezmer music?</w:t>
        </w:r>
        <w:r>
          <w:rPr>
            <w:noProof/>
            <w:webHidden/>
          </w:rPr>
          <w:tab/>
        </w:r>
        <w:r>
          <w:rPr>
            <w:noProof/>
            <w:webHidden/>
          </w:rPr>
          <w:fldChar w:fldCharType="begin"/>
        </w:r>
        <w:r>
          <w:rPr>
            <w:noProof/>
            <w:webHidden/>
          </w:rPr>
          <w:instrText xml:space="preserve"> PAGEREF _Toc67562751 \h </w:instrText>
        </w:r>
        <w:r>
          <w:rPr>
            <w:noProof/>
            <w:webHidden/>
          </w:rPr>
        </w:r>
        <w:r>
          <w:rPr>
            <w:noProof/>
            <w:webHidden/>
          </w:rPr>
          <w:fldChar w:fldCharType="separate"/>
        </w:r>
        <w:r>
          <w:rPr>
            <w:noProof/>
            <w:webHidden/>
          </w:rPr>
          <w:t>12</w:t>
        </w:r>
        <w:r>
          <w:rPr>
            <w:noProof/>
            <w:webHidden/>
          </w:rPr>
          <w:fldChar w:fldCharType="end"/>
        </w:r>
      </w:hyperlink>
    </w:p>
    <w:p w14:paraId="0DB1040C" w14:textId="0BAE12D6"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52" w:history="1">
        <w:r w:rsidRPr="002F115F">
          <w:rPr>
            <w:rStyle w:val="Hyperlink"/>
            <w:noProof/>
            <w:lang w:val="en-US"/>
          </w:rPr>
          <w:t>Performance</w:t>
        </w:r>
        <w:r>
          <w:rPr>
            <w:noProof/>
            <w:webHidden/>
          </w:rPr>
          <w:tab/>
        </w:r>
        <w:r>
          <w:rPr>
            <w:noProof/>
            <w:webHidden/>
          </w:rPr>
          <w:fldChar w:fldCharType="begin"/>
        </w:r>
        <w:r>
          <w:rPr>
            <w:noProof/>
            <w:webHidden/>
          </w:rPr>
          <w:instrText xml:space="preserve"> PAGEREF _Toc67562752 \h </w:instrText>
        </w:r>
        <w:r>
          <w:rPr>
            <w:noProof/>
            <w:webHidden/>
          </w:rPr>
        </w:r>
        <w:r>
          <w:rPr>
            <w:noProof/>
            <w:webHidden/>
          </w:rPr>
          <w:fldChar w:fldCharType="separate"/>
        </w:r>
        <w:r>
          <w:rPr>
            <w:noProof/>
            <w:webHidden/>
          </w:rPr>
          <w:t>12</w:t>
        </w:r>
        <w:r>
          <w:rPr>
            <w:noProof/>
            <w:webHidden/>
          </w:rPr>
          <w:fldChar w:fldCharType="end"/>
        </w:r>
      </w:hyperlink>
    </w:p>
    <w:p w14:paraId="5AF4FABA" w14:textId="1546E164"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53" w:history="1">
        <w:r w:rsidRPr="002F115F">
          <w:rPr>
            <w:rStyle w:val="Hyperlink"/>
            <w:noProof/>
            <w:lang w:val="en-US"/>
          </w:rPr>
          <w:t>Musicology</w:t>
        </w:r>
        <w:r>
          <w:rPr>
            <w:noProof/>
            <w:webHidden/>
          </w:rPr>
          <w:tab/>
        </w:r>
        <w:r>
          <w:rPr>
            <w:noProof/>
            <w:webHidden/>
          </w:rPr>
          <w:fldChar w:fldCharType="begin"/>
        </w:r>
        <w:r>
          <w:rPr>
            <w:noProof/>
            <w:webHidden/>
          </w:rPr>
          <w:instrText xml:space="preserve"> PAGEREF _Toc67562753 \h </w:instrText>
        </w:r>
        <w:r>
          <w:rPr>
            <w:noProof/>
            <w:webHidden/>
          </w:rPr>
        </w:r>
        <w:r>
          <w:rPr>
            <w:noProof/>
            <w:webHidden/>
          </w:rPr>
          <w:fldChar w:fldCharType="separate"/>
        </w:r>
        <w:r>
          <w:rPr>
            <w:noProof/>
            <w:webHidden/>
          </w:rPr>
          <w:t>12</w:t>
        </w:r>
        <w:r>
          <w:rPr>
            <w:noProof/>
            <w:webHidden/>
          </w:rPr>
          <w:fldChar w:fldCharType="end"/>
        </w:r>
      </w:hyperlink>
    </w:p>
    <w:p w14:paraId="03439E85" w14:textId="4E9AD890"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54" w:history="1">
        <w:r w:rsidRPr="002F115F">
          <w:rPr>
            <w:rStyle w:val="Hyperlink"/>
            <w:noProof/>
            <w:lang w:val="en-US"/>
          </w:rPr>
          <w:t>Performance and aural</w:t>
        </w:r>
        <w:r>
          <w:rPr>
            <w:noProof/>
            <w:webHidden/>
          </w:rPr>
          <w:tab/>
        </w:r>
        <w:r>
          <w:rPr>
            <w:noProof/>
            <w:webHidden/>
          </w:rPr>
          <w:fldChar w:fldCharType="begin"/>
        </w:r>
        <w:r>
          <w:rPr>
            <w:noProof/>
            <w:webHidden/>
          </w:rPr>
          <w:instrText xml:space="preserve"> PAGEREF _Toc67562754 \h </w:instrText>
        </w:r>
        <w:r>
          <w:rPr>
            <w:noProof/>
            <w:webHidden/>
          </w:rPr>
        </w:r>
        <w:r>
          <w:rPr>
            <w:noProof/>
            <w:webHidden/>
          </w:rPr>
          <w:fldChar w:fldCharType="separate"/>
        </w:r>
        <w:r>
          <w:rPr>
            <w:noProof/>
            <w:webHidden/>
          </w:rPr>
          <w:t>12</w:t>
        </w:r>
        <w:r>
          <w:rPr>
            <w:noProof/>
            <w:webHidden/>
          </w:rPr>
          <w:fldChar w:fldCharType="end"/>
        </w:r>
      </w:hyperlink>
    </w:p>
    <w:p w14:paraId="54250BD6" w14:textId="629D6468"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55" w:history="1">
        <w:r w:rsidRPr="002F115F">
          <w:rPr>
            <w:rStyle w:val="Hyperlink"/>
            <w:noProof/>
            <w:lang w:val="en-US"/>
          </w:rPr>
          <w:t>Aural and composition</w:t>
        </w:r>
        <w:r>
          <w:rPr>
            <w:noProof/>
            <w:webHidden/>
          </w:rPr>
          <w:tab/>
        </w:r>
        <w:r>
          <w:rPr>
            <w:noProof/>
            <w:webHidden/>
          </w:rPr>
          <w:fldChar w:fldCharType="begin"/>
        </w:r>
        <w:r>
          <w:rPr>
            <w:noProof/>
            <w:webHidden/>
          </w:rPr>
          <w:instrText xml:space="preserve"> PAGEREF _Toc67562755 \h </w:instrText>
        </w:r>
        <w:r>
          <w:rPr>
            <w:noProof/>
            <w:webHidden/>
          </w:rPr>
        </w:r>
        <w:r>
          <w:rPr>
            <w:noProof/>
            <w:webHidden/>
          </w:rPr>
          <w:fldChar w:fldCharType="separate"/>
        </w:r>
        <w:r>
          <w:rPr>
            <w:noProof/>
            <w:webHidden/>
          </w:rPr>
          <w:t>13</w:t>
        </w:r>
        <w:r>
          <w:rPr>
            <w:noProof/>
            <w:webHidden/>
          </w:rPr>
          <w:fldChar w:fldCharType="end"/>
        </w:r>
      </w:hyperlink>
    </w:p>
    <w:p w14:paraId="2C440170" w14:textId="17469311"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56" w:history="1">
        <w:r w:rsidRPr="002F115F">
          <w:rPr>
            <w:rStyle w:val="Hyperlink"/>
            <w:noProof/>
          </w:rPr>
          <w:t>Answers</w:t>
        </w:r>
        <w:r>
          <w:rPr>
            <w:noProof/>
            <w:webHidden/>
          </w:rPr>
          <w:tab/>
        </w:r>
        <w:r>
          <w:rPr>
            <w:noProof/>
            <w:webHidden/>
          </w:rPr>
          <w:fldChar w:fldCharType="begin"/>
        </w:r>
        <w:r>
          <w:rPr>
            <w:noProof/>
            <w:webHidden/>
          </w:rPr>
          <w:instrText xml:space="preserve"> PAGEREF _Toc67562756 \h </w:instrText>
        </w:r>
        <w:r>
          <w:rPr>
            <w:noProof/>
            <w:webHidden/>
          </w:rPr>
        </w:r>
        <w:r>
          <w:rPr>
            <w:noProof/>
            <w:webHidden/>
          </w:rPr>
          <w:fldChar w:fldCharType="separate"/>
        </w:r>
        <w:r>
          <w:rPr>
            <w:noProof/>
            <w:webHidden/>
          </w:rPr>
          <w:t>14</w:t>
        </w:r>
        <w:r>
          <w:rPr>
            <w:noProof/>
            <w:webHidden/>
          </w:rPr>
          <w:fldChar w:fldCharType="end"/>
        </w:r>
      </w:hyperlink>
    </w:p>
    <w:p w14:paraId="47F7F75C" w14:textId="5C579682"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57" w:history="1">
        <w:r w:rsidRPr="002F115F">
          <w:rPr>
            <w:rStyle w:val="Hyperlink"/>
            <w:noProof/>
          </w:rPr>
          <w:t>Instrument cards</w:t>
        </w:r>
        <w:r>
          <w:rPr>
            <w:noProof/>
            <w:webHidden/>
          </w:rPr>
          <w:tab/>
        </w:r>
        <w:r>
          <w:rPr>
            <w:noProof/>
            <w:webHidden/>
          </w:rPr>
          <w:fldChar w:fldCharType="begin"/>
        </w:r>
        <w:r>
          <w:rPr>
            <w:noProof/>
            <w:webHidden/>
          </w:rPr>
          <w:instrText xml:space="preserve"> PAGEREF _Toc67562757 \h </w:instrText>
        </w:r>
        <w:r>
          <w:rPr>
            <w:noProof/>
            <w:webHidden/>
          </w:rPr>
        </w:r>
        <w:r>
          <w:rPr>
            <w:noProof/>
            <w:webHidden/>
          </w:rPr>
          <w:fldChar w:fldCharType="separate"/>
        </w:r>
        <w:r>
          <w:rPr>
            <w:noProof/>
            <w:webHidden/>
          </w:rPr>
          <w:t>14</w:t>
        </w:r>
        <w:r>
          <w:rPr>
            <w:noProof/>
            <w:webHidden/>
          </w:rPr>
          <w:fldChar w:fldCharType="end"/>
        </w:r>
      </w:hyperlink>
    </w:p>
    <w:p w14:paraId="0ED95DD1" w14:textId="4672FD6C"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58" w:history="1">
        <w:r w:rsidRPr="002F115F">
          <w:rPr>
            <w:rStyle w:val="Hyperlink"/>
            <w:noProof/>
          </w:rPr>
          <w:t>Musicology</w:t>
        </w:r>
        <w:r>
          <w:rPr>
            <w:noProof/>
            <w:webHidden/>
          </w:rPr>
          <w:tab/>
        </w:r>
        <w:r>
          <w:rPr>
            <w:noProof/>
            <w:webHidden/>
          </w:rPr>
          <w:fldChar w:fldCharType="begin"/>
        </w:r>
        <w:r>
          <w:rPr>
            <w:noProof/>
            <w:webHidden/>
          </w:rPr>
          <w:instrText xml:space="preserve"> PAGEREF _Toc67562758 \h </w:instrText>
        </w:r>
        <w:r>
          <w:rPr>
            <w:noProof/>
            <w:webHidden/>
          </w:rPr>
        </w:r>
        <w:r>
          <w:rPr>
            <w:noProof/>
            <w:webHidden/>
          </w:rPr>
          <w:fldChar w:fldCharType="separate"/>
        </w:r>
        <w:r>
          <w:rPr>
            <w:noProof/>
            <w:webHidden/>
          </w:rPr>
          <w:t>15</w:t>
        </w:r>
        <w:r>
          <w:rPr>
            <w:noProof/>
            <w:webHidden/>
          </w:rPr>
          <w:fldChar w:fldCharType="end"/>
        </w:r>
      </w:hyperlink>
    </w:p>
    <w:p w14:paraId="43F0C2CA" w14:textId="550CD741"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59" w:history="1">
        <w:r w:rsidRPr="002F115F">
          <w:rPr>
            <w:rStyle w:val="Hyperlink"/>
            <w:noProof/>
          </w:rPr>
          <w:t>Performance</w:t>
        </w:r>
        <w:r w:rsidRPr="002F115F">
          <w:rPr>
            <w:rStyle w:val="Hyperlink"/>
            <w:noProof/>
            <w:lang w:val="en-US"/>
          </w:rPr>
          <w:t xml:space="preserve"> and aural</w:t>
        </w:r>
        <w:r>
          <w:rPr>
            <w:noProof/>
            <w:webHidden/>
          </w:rPr>
          <w:tab/>
        </w:r>
        <w:r>
          <w:rPr>
            <w:noProof/>
            <w:webHidden/>
          </w:rPr>
          <w:fldChar w:fldCharType="begin"/>
        </w:r>
        <w:r>
          <w:rPr>
            <w:noProof/>
            <w:webHidden/>
          </w:rPr>
          <w:instrText xml:space="preserve"> PAGEREF _Toc67562759 \h </w:instrText>
        </w:r>
        <w:r>
          <w:rPr>
            <w:noProof/>
            <w:webHidden/>
          </w:rPr>
        </w:r>
        <w:r>
          <w:rPr>
            <w:noProof/>
            <w:webHidden/>
          </w:rPr>
          <w:fldChar w:fldCharType="separate"/>
        </w:r>
        <w:r>
          <w:rPr>
            <w:noProof/>
            <w:webHidden/>
          </w:rPr>
          <w:t>15</w:t>
        </w:r>
        <w:r>
          <w:rPr>
            <w:noProof/>
            <w:webHidden/>
          </w:rPr>
          <w:fldChar w:fldCharType="end"/>
        </w:r>
      </w:hyperlink>
    </w:p>
    <w:p w14:paraId="066D8B24" w14:textId="2FE2C0DC"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60" w:history="1">
        <w:r w:rsidRPr="002F115F">
          <w:rPr>
            <w:rStyle w:val="Hyperlink"/>
            <w:noProof/>
            <w:lang w:val="en-US"/>
          </w:rPr>
          <w:t xml:space="preserve">Aural and </w:t>
        </w:r>
        <w:r w:rsidRPr="002F115F">
          <w:rPr>
            <w:rStyle w:val="Hyperlink"/>
            <w:noProof/>
          </w:rPr>
          <w:t>composition</w:t>
        </w:r>
        <w:r>
          <w:rPr>
            <w:noProof/>
            <w:webHidden/>
          </w:rPr>
          <w:tab/>
        </w:r>
        <w:r>
          <w:rPr>
            <w:noProof/>
            <w:webHidden/>
          </w:rPr>
          <w:fldChar w:fldCharType="begin"/>
        </w:r>
        <w:r>
          <w:rPr>
            <w:noProof/>
            <w:webHidden/>
          </w:rPr>
          <w:instrText xml:space="preserve"> PAGEREF _Toc67562760 \h </w:instrText>
        </w:r>
        <w:r>
          <w:rPr>
            <w:noProof/>
            <w:webHidden/>
          </w:rPr>
        </w:r>
        <w:r>
          <w:rPr>
            <w:noProof/>
            <w:webHidden/>
          </w:rPr>
          <w:fldChar w:fldCharType="separate"/>
        </w:r>
        <w:r>
          <w:rPr>
            <w:noProof/>
            <w:webHidden/>
          </w:rPr>
          <w:t>15</w:t>
        </w:r>
        <w:r>
          <w:rPr>
            <w:noProof/>
            <w:webHidden/>
          </w:rPr>
          <w:fldChar w:fldCharType="end"/>
        </w:r>
      </w:hyperlink>
    </w:p>
    <w:p w14:paraId="337F89B1" w14:textId="210E0BB4" w:rsidR="009A55C4" w:rsidRDefault="009A55C4">
      <w:pPr>
        <w:pStyle w:val="TOC1"/>
        <w:tabs>
          <w:tab w:val="right" w:leader="dot" w:pos="9622"/>
        </w:tabs>
        <w:rPr>
          <w:rFonts w:asciiTheme="minorHAnsi" w:eastAsiaTheme="minorEastAsia" w:hAnsiTheme="minorHAnsi" w:cstheme="minorBidi"/>
          <w:b w:val="0"/>
          <w:bCs w:val="0"/>
          <w:noProof/>
          <w:szCs w:val="22"/>
          <w:lang w:eastAsia="en-AU"/>
        </w:rPr>
      </w:pPr>
      <w:hyperlink w:anchor="_Toc67562761" w:history="1">
        <w:r w:rsidRPr="002F115F">
          <w:rPr>
            <w:rStyle w:val="Hyperlink"/>
            <w:noProof/>
          </w:rPr>
          <w:t>Classical music</w:t>
        </w:r>
        <w:r>
          <w:rPr>
            <w:noProof/>
            <w:webHidden/>
          </w:rPr>
          <w:tab/>
        </w:r>
        <w:r>
          <w:rPr>
            <w:noProof/>
            <w:webHidden/>
          </w:rPr>
          <w:fldChar w:fldCharType="begin"/>
        </w:r>
        <w:r>
          <w:rPr>
            <w:noProof/>
            <w:webHidden/>
          </w:rPr>
          <w:instrText xml:space="preserve"> PAGEREF _Toc67562761 \h </w:instrText>
        </w:r>
        <w:r>
          <w:rPr>
            <w:noProof/>
            <w:webHidden/>
          </w:rPr>
        </w:r>
        <w:r>
          <w:rPr>
            <w:noProof/>
            <w:webHidden/>
          </w:rPr>
          <w:fldChar w:fldCharType="separate"/>
        </w:r>
        <w:r>
          <w:rPr>
            <w:noProof/>
            <w:webHidden/>
          </w:rPr>
          <w:t>17</w:t>
        </w:r>
        <w:r>
          <w:rPr>
            <w:noProof/>
            <w:webHidden/>
          </w:rPr>
          <w:fldChar w:fldCharType="end"/>
        </w:r>
      </w:hyperlink>
    </w:p>
    <w:p w14:paraId="3ED22C2F" w14:textId="61481E4C"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62" w:history="1">
        <w:r w:rsidRPr="002F115F">
          <w:rPr>
            <w:rStyle w:val="Hyperlink"/>
            <w:noProof/>
          </w:rPr>
          <w:t>‘Eine Kleine Nachtmusik’ by Mozart</w:t>
        </w:r>
        <w:r>
          <w:rPr>
            <w:noProof/>
            <w:webHidden/>
          </w:rPr>
          <w:tab/>
        </w:r>
        <w:r>
          <w:rPr>
            <w:noProof/>
            <w:webHidden/>
          </w:rPr>
          <w:fldChar w:fldCharType="begin"/>
        </w:r>
        <w:r>
          <w:rPr>
            <w:noProof/>
            <w:webHidden/>
          </w:rPr>
          <w:instrText xml:space="preserve"> PAGEREF _Toc67562762 \h </w:instrText>
        </w:r>
        <w:r>
          <w:rPr>
            <w:noProof/>
            <w:webHidden/>
          </w:rPr>
        </w:r>
        <w:r>
          <w:rPr>
            <w:noProof/>
            <w:webHidden/>
          </w:rPr>
          <w:fldChar w:fldCharType="separate"/>
        </w:r>
        <w:r>
          <w:rPr>
            <w:noProof/>
            <w:webHidden/>
          </w:rPr>
          <w:t>17</w:t>
        </w:r>
        <w:r>
          <w:rPr>
            <w:noProof/>
            <w:webHidden/>
          </w:rPr>
          <w:fldChar w:fldCharType="end"/>
        </w:r>
      </w:hyperlink>
    </w:p>
    <w:p w14:paraId="1FF5DB98" w14:textId="18790C6C"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63" w:history="1">
        <w:r w:rsidRPr="002F115F">
          <w:rPr>
            <w:rStyle w:val="Hyperlink"/>
            <w:noProof/>
          </w:rPr>
          <w:t>Performance</w:t>
        </w:r>
        <w:r>
          <w:rPr>
            <w:noProof/>
            <w:webHidden/>
          </w:rPr>
          <w:tab/>
        </w:r>
        <w:r>
          <w:rPr>
            <w:noProof/>
            <w:webHidden/>
          </w:rPr>
          <w:fldChar w:fldCharType="begin"/>
        </w:r>
        <w:r>
          <w:rPr>
            <w:noProof/>
            <w:webHidden/>
          </w:rPr>
          <w:instrText xml:space="preserve"> PAGEREF _Toc67562763 \h </w:instrText>
        </w:r>
        <w:r>
          <w:rPr>
            <w:noProof/>
            <w:webHidden/>
          </w:rPr>
        </w:r>
        <w:r>
          <w:rPr>
            <w:noProof/>
            <w:webHidden/>
          </w:rPr>
          <w:fldChar w:fldCharType="separate"/>
        </w:r>
        <w:r>
          <w:rPr>
            <w:noProof/>
            <w:webHidden/>
          </w:rPr>
          <w:t>17</w:t>
        </w:r>
        <w:r>
          <w:rPr>
            <w:noProof/>
            <w:webHidden/>
          </w:rPr>
          <w:fldChar w:fldCharType="end"/>
        </w:r>
      </w:hyperlink>
    </w:p>
    <w:p w14:paraId="35F62BDD" w14:textId="6D2CF8CC"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64" w:history="1">
        <w:r w:rsidRPr="002F115F">
          <w:rPr>
            <w:rStyle w:val="Hyperlink"/>
            <w:noProof/>
          </w:rPr>
          <w:t>Musicology</w:t>
        </w:r>
        <w:r>
          <w:rPr>
            <w:noProof/>
            <w:webHidden/>
          </w:rPr>
          <w:tab/>
        </w:r>
        <w:r>
          <w:rPr>
            <w:noProof/>
            <w:webHidden/>
          </w:rPr>
          <w:fldChar w:fldCharType="begin"/>
        </w:r>
        <w:r>
          <w:rPr>
            <w:noProof/>
            <w:webHidden/>
          </w:rPr>
          <w:instrText xml:space="preserve"> PAGEREF _Toc67562764 \h </w:instrText>
        </w:r>
        <w:r>
          <w:rPr>
            <w:noProof/>
            <w:webHidden/>
          </w:rPr>
        </w:r>
        <w:r>
          <w:rPr>
            <w:noProof/>
            <w:webHidden/>
          </w:rPr>
          <w:fldChar w:fldCharType="separate"/>
        </w:r>
        <w:r>
          <w:rPr>
            <w:noProof/>
            <w:webHidden/>
          </w:rPr>
          <w:t>17</w:t>
        </w:r>
        <w:r>
          <w:rPr>
            <w:noProof/>
            <w:webHidden/>
          </w:rPr>
          <w:fldChar w:fldCharType="end"/>
        </w:r>
      </w:hyperlink>
    </w:p>
    <w:p w14:paraId="3FFD885D" w14:textId="4E630639"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65" w:history="1">
        <w:r w:rsidRPr="002F115F">
          <w:rPr>
            <w:rStyle w:val="Hyperlink"/>
            <w:noProof/>
          </w:rPr>
          <w:t>Composition, performance and aural</w:t>
        </w:r>
        <w:r>
          <w:rPr>
            <w:noProof/>
            <w:webHidden/>
          </w:rPr>
          <w:tab/>
        </w:r>
        <w:r>
          <w:rPr>
            <w:noProof/>
            <w:webHidden/>
          </w:rPr>
          <w:fldChar w:fldCharType="begin"/>
        </w:r>
        <w:r>
          <w:rPr>
            <w:noProof/>
            <w:webHidden/>
          </w:rPr>
          <w:instrText xml:space="preserve"> PAGEREF _Toc67562765 \h </w:instrText>
        </w:r>
        <w:r>
          <w:rPr>
            <w:noProof/>
            <w:webHidden/>
          </w:rPr>
        </w:r>
        <w:r>
          <w:rPr>
            <w:noProof/>
            <w:webHidden/>
          </w:rPr>
          <w:fldChar w:fldCharType="separate"/>
        </w:r>
        <w:r>
          <w:rPr>
            <w:noProof/>
            <w:webHidden/>
          </w:rPr>
          <w:t>19</w:t>
        </w:r>
        <w:r>
          <w:rPr>
            <w:noProof/>
            <w:webHidden/>
          </w:rPr>
          <w:fldChar w:fldCharType="end"/>
        </w:r>
      </w:hyperlink>
    </w:p>
    <w:p w14:paraId="7C6531C5" w14:textId="40646AE6"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66" w:history="1">
        <w:r w:rsidRPr="002F115F">
          <w:rPr>
            <w:rStyle w:val="Hyperlink"/>
            <w:noProof/>
          </w:rPr>
          <w:t>Extension</w:t>
        </w:r>
        <w:r>
          <w:rPr>
            <w:noProof/>
            <w:webHidden/>
          </w:rPr>
          <w:tab/>
        </w:r>
        <w:r>
          <w:rPr>
            <w:noProof/>
            <w:webHidden/>
          </w:rPr>
          <w:fldChar w:fldCharType="begin"/>
        </w:r>
        <w:r>
          <w:rPr>
            <w:noProof/>
            <w:webHidden/>
          </w:rPr>
          <w:instrText xml:space="preserve"> PAGEREF _Toc67562766 \h </w:instrText>
        </w:r>
        <w:r>
          <w:rPr>
            <w:noProof/>
            <w:webHidden/>
          </w:rPr>
        </w:r>
        <w:r>
          <w:rPr>
            <w:noProof/>
            <w:webHidden/>
          </w:rPr>
          <w:fldChar w:fldCharType="separate"/>
        </w:r>
        <w:r>
          <w:rPr>
            <w:noProof/>
            <w:webHidden/>
          </w:rPr>
          <w:t>20</w:t>
        </w:r>
        <w:r>
          <w:rPr>
            <w:noProof/>
            <w:webHidden/>
          </w:rPr>
          <w:fldChar w:fldCharType="end"/>
        </w:r>
      </w:hyperlink>
    </w:p>
    <w:p w14:paraId="5133588A" w14:textId="43C56DBD"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67" w:history="1">
        <w:r w:rsidRPr="002F115F">
          <w:rPr>
            <w:rStyle w:val="Hyperlink"/>
            <w:noProof/>
          </w:rPr>
          <w:t>Answers</w:t>
        </w:r>
        <w:r>
          <w:rPr>
            <w:noProof/>
            <w:webHidden/>
          </w:rPr>
          <w:tab/>
        </w:r>
        <w:r>
          <w:rPr>
            <w:noProof/>
            <w:webHidden/>
          </w:rPr>
          <w:fldChar w:fldCharType="begin"/>
        </w:r>
        <w:r>
          <w:rPr>
            <w:noProof/>
            <w:webHidden/>
          </w:rPr>
          <w:instrText xml:space="preserve"> PAGEREF _Toc67562767 \h </w:instrText>
        </w:r>
        <w:r>
          <w:rPr>
            <w:noProof/>
            <w:webHidden/>
          </w:rPr>
        </w:r>
        <w:r>
          <w:rPr>
            <w:noProof/>
            <w:webHidden/>
          </w:rPr>
          <w:fldChar w:fldCharType="separate"/>
        </w:r>
        <w:r>
          <w:rPr>
            <w:noProof/>
            <w:webHidden/>
          </w:rPr>
          <w:t>21</w:t>
        </w:r>
        <w:r>
          <w:rPr>
            <w:noProof/>
            <w:webHidden/>
          </w:rPr>
          <w:fldChar w:fldCharType="end"/>
        </w:r>
      </w:hyperlink>
    </w:p>
    <w:p w14:paraId="39D87748" w14:textId="4A677EDA"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68" w:history="1">
        <w:r w:rsidRPr="002F115F">
          <w:rPr>
            <w:rStyle w:val="Hyperlink"/>
            <w:noProof/>
          </w:rPr>
          <w:t>Performance</w:t>
        </w:r>
        <w:r>
          <w:rPr>
            <w:noProof/>
            <w:webHidden/>
          </w:rPr>
          <w:tab/>
        </w:r>
        <w:r>
          <w:rPr>
            <w:noProof/>
            <w:webHidden/>
          </w:rPr>
          <w:fldChar w:fldCharType="begin"/>
        </w:r>
        <w:r>
          <w:rPr>
            <w:noProof/>
            <w:webHidden/>
          </w:rPr>
          <w:instrText xml:space="preserve"> PAGEREF _Toc67562768 \h </w:instrText>
        </w:r>
        <w:r>
          <w:rPr>
            <w:noProof/>
            <w:webHidden/>
          </w:rPr>
        </w:r>
        <w:r>
          <w:rPr>
            <w:noProof/>
            <w:webHidden/>
          </w:rPr>
          <w:fldChar w:fldCharType="separate"/>
        </w:r>
        <w:r>
          <w:rPr>
            <w:noProof/>
            <w:webHidden/>
          </w:rPr>
          <w:t>21</w:t>
        </w:r>
        <w:r>
          <w:rPr>
            <w:noProof/>
            <w:webHidden/>
          </w:rPr>
          <w:fldChar w:fldCharType="end"/>
        </w:r>
      </w:hyperlink>
    </w:p>
    <w:p w14:paraId="4064D422" w14:textId="5B1659D1"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69" w:history="1">
        <w:r w:rsidRPr="002F115F">
          <w:rPr>
            <w:rStyle w:val="Hyperlink"/>
            <w:noProof/>
          </w:rPr>
          <w:t>Musicology</w:t>
        </w:r>
        <w:r>
          <w:rPr>
            <w:noProof/>
            <w:webHidden/>
          </w:rPr>
          <w:tab/>
        </w:r>
        <w:r>
          <w:rPr>
            <w:noProof/>
            <w:webHidden/>
          </w:rPr>
          <w:fldChar w:fldCharType="begin"/>
        </w:r>
        <w:r>
          <w:rPr>
            <w:noProof/>
            <w:webHidden/>
          </w:rPr>
          <w:instrText xml:space="preserve"> PAGEREF _Toc67562769 \h </w:instrText>
        </w:r>
        <w:r>
          <w:rPr>
            <w:noProof/>
            <w:webHidden/>
          </w:rPr>
        </w:r>
        <w:r>
          <w:rPr>
            <w:noProof/>
            <w:webHidden/>
          </w:rPr>
          <w:fldChar w:fldCharType="separate"/>
        </w:r>
        <w:r>
          <w:rPr>
            <w:noProof/>
            <w:webHidden/>
          </w:rPr>
          <w:t>21</w:t>
        </w:r>
        <w:r>
          <w:rPr>
            <w:noProof/>
            <w:webHidden/>
          </w:rPr>
          <w:fldChar w:fldCharType="end"/>
        </w:r>
      </w:hyperlink>
    </w:p>
    <w:p w14:paraId="772AE10F" w14:textId="28E89987" w:rsidR="009A55C4" w:rsidRDefault="009A55C4">
      <w:pPr>
        <w:pStyle w:val="TOC1"/>
        <w:tabs>
          <w:tab w:val="right" w:leader="dot" w:pos="9622"/>
        </w:tabs>
        <w:rPr>
          <w:rFonts w:asciiTheme="minorHAnsi" w:eastAsiaTheme="minorEastAsia" w:hAnsiTheme="minorHAnsi" w:cstheme="minorBidi"/>
          <w:b w:val="0"/>
          <w:bCs w:val="0"/>
          <w:noProof/>
          <w:szCs w:val="22"/>
          <w:lang w:eastAsia="en-AU"/>
        </w:rPr>
      </w:pPr>
      <w:hyperlink w:anchor="_Toc67562770" w:history="1">
        <w:r w:rsidRPr="002F115F">
          <w:rPr>
            <w:rStyle w:val="Hyperlink"/>
            <w:noProof/>
            <w:lang w:eastAsia="zh-CN"/>
          </w:rPr>
          <w:t>Music of the 20</w:t>
        </w:r>
        <w:r w:rsidRPr="002F115F">
          <w:rPr>
            <w:rStyle w:val="Hyperlink"/>
            <w:noProof/>
            <w:vertAlign w:val="superscript"/>
            <w:lang w:eastAsia="zh-CN"/>
          </w:rPr>
          <w:t>th</w:t>
        </w:r>
        <w:r w:rsidRPr="002F115F">
          <w:rPr>
            <w:rStyle w:val="Hyperlink"/>
            <w:noProof/>
            <w:lang w:eastAsia="zh-CN"/>
          </w:rPr>
          <w:t xml:space="preserve"> century</w:t>
        </w:r>
        <w:r>
          <w:rPr>
            <w:noProof/>
            <w:webHidden/>
          </w:rPr>
          <w:tab/>
        </w:r>
        <w:r>
          <w:rPr>
            <w:noProof/>
            <w:webHidden/>
          </w:rPr>
          <w:fldChar w:fldCharType="begin"/>
        </w:r>
        <w:r>
          <w:rPr>
            <w:noProof/>
            <w:webHidden/>
          </w:rPr>
          <w:instrText xml:space="preserve"> PAGEREF _Toc67562770 \h </w:instrText>
        </w:r>
        <w:r>
          <w:rPr>
            <w:noProof/>
            <w:webHidden/>
          </w:rPr>
        </w:r>
        <w:r>
          <w:rPr>
            <w:noProof/>
            <w:webHidden/>
          </w:rPr>
          <w:fldChar w:fldCharType="separate"/>
        </w:r>
        <w:r>
          <w:rPr>
            <w:noProof/>
            <w:webHidden/>
          </w:rPr>
          <w:t>24</w:t>
        </w:r>
        <w:r>
          <w:rPr>
            <w:noProof/>
            <w:webHidden/>
          </w:rPr>
          <w:fldChar w:fldCharType="end"/>
        </w:r>
      </w:hyperlink>
    </w:p>
    <w:p w14:paraId="4308EBF1" w14:textId="4B3767DA"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71" w:history="1">
        <w:r w:rsidRPr="002F115F">
          <w:rPr>
            <w:rStyle w:val="Hyperlink"/>
            <w:noProof/>
          </w:rPr>
          <w:t>Neoclassicism</w:t>
        </w:r>
        <w:r>
          <w:rPr>
            <w:noProof/>
            <w:webHidden/>
          </w:rPr>
          <w:tab/>
        </w:r>
        <w:r>
          <w:rPr>
            <w:noProof/>
            <w:webHidden/>
          </w:rPr>
          <w:fldChar w:fldCharType="begin"/>
        </w:r>
        <w:r>
          <w:rPr>
            <w:noProof/>
            <w:webHidden/>
          </w:rPr>
          <w:instrText xml:space="preserve"> PAGEREF _Toc67562771 \h </w:instrText>
        </w:r>
        <w:r>
          <w:rPr>
            <w:noProof/>
            <w:webHidden/>
          </w:rPr>
        </w:r>
        <w:r>
          <w:rPr>
            <w:noProof/>
            <w:webHidden/>
          </w:rPr>
          <w:fldChar w:fldCharType="separate"/>
        </w:r>
        <w:r>
          <w:rPr>
            <w:noProof/>
            <w:webHidden/>
          </w:rPr>
          <w:t>24</w:t>
        </w:r>
        <w:r>
          <w:rPr>
            <w:noProof/>
            <w:webHidden/>
          </w:rPr>
          <w:fldChar w:fldCharType="end"/>
        </w:r>
      </w:hyperlink>
    </w:p>
    <w:p w14:paraId="4850612E" w14:textId="1CD8C0A7"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72" w:history="1">
        <w:r w:rsidRPr="002F115F">
          <w:rPr>
            <w:rStyle w:val="Hyperlink"/>
            <w:noProof/>
          </w:rPr>
          <w:t>Aural and musicology</w:t>
        </w:r>
        <w:r>
          <w:rPr>
            <w:noProof/>
            <w:webHidden/>
          </w:rPr>
          <w:tab/>
        </w:r>
        <w:r>
          <w:rPr>
            <w:noProof/>
            <w:webHidden/>
          </w:rPr>
          <w:fldChar w:fldCharType="begin"/>
        </w:r>
        <w:r>
          <w:rPr>
            <w:noProof/>
            <w:webHidden/>
          </w:rPr>
          <w:instrText xml:space="preserve"> PAGEREF _Toc67562772 \h </w:instrText>
        </w:r>
        <w:r>
          <w:rPr>
            <w:noProof/>
            <w:webHidden/>
          </w:rPr>
        </w:r>
        <w:r>
          <w:rPr>
            <w:noProof/>
            <w:webHidden/>
          </w:rPr>
          <w:fldChar w:fldCharType="separate"/>
        </w:r>
        <w:r>
          <w:rPr>
            <w:noProof/>
            <w:webHidden/>
          </w:rPr>
          <w:t>24</w:t>
        </w:r>
        <w:r>
          <w:rPr>
            <w:noProof/>
            <w:webHidden/>
          </w:rPr>
          <w:fldChar w:fldCharType="end"/>
        </w:r>
      </w:hyperlink>
    </w:p>
    <w:p w14:paraId="4EACF960" w14:textId="5F99E049"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73" w:history="1">
        <w:r w:rsidRPr="002F115F">
          <w:rPr>
            <w:rStyle w:val="Hyperlink"/>
            <w:noProof/>
          </w:rPr>
          <w:t>Performance</w:t>
        </w:r>
        <w:r>
          <w:rPr>
            <w:noProof/>
            <w:webHidden/>
          </w:rPr>
          <w:tab/>
        </w:r>
        <w:r>
          <w:rPr>
            <w:noProof/>
            <w:webHidden/>
          </w:rPr>
          <w:fldChar w:fldCharType="begin"/>
        </w:r>
        <w:r>
          <w:rPr>
            <w:noProof/>
            <w:webHidden/>
          </w:rPr>
          <w:instrText xml:space="preserve"> PAGEREF _Toc67562773 \h </w:instrText>
        </w:r>
        <w:r>
          <w:rPr>
            <w:noProof/>
            <w:webHidden/>
          </w:rPr>
        </w:r>
        <w:r>
          <w:rPr>
            <w:noProof/>
            <w:webHidden/>
          </w:rPr>
          <w:fldChar w:fldCharType="separate"/>
        </w:r>
        <w:r>
          <w:rPr>
            <w:noProof/>
            <w:webHidden/>
          </w:rPr>
          <w:t>24</w:t>
        </w:r>
        <w:r>
          <w:rPr>
            <w:noProof/>
            <w:webHidden/>
          </w:rPr>
          <w:fldChar w:fldCharType="end"/>
        </w:r>
      </w:hyperlink>
    </w:p>
    <w:p w14:paraId="5CE7C5A5" w14:textId="0A006F66"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74" w:history="1">
        <w:r w:rsidRPr="002F115F">
          <w:rPr>
            <w:rStyle w:val="Hyperlink"/>
            <w:noProof/>
          </w:rPr>
          <w:t>Composition and performance</w:t>
        </w:r>
        <w:r>
          <w:rPr>
            <w:noProof/>
            <w:webHidden/>
          </w:rPr>
          <w:tab/>
        </w:r>
        <w:r>
          <w:rPr>
            <w:noProof/>
            <w:webHidden/>
          </w:rPr>
          <w:fldChar w:fldCharType="begin"/>
        </w:r>
        <w:r>
          <w:rPr>
            <w:noProof/>
            <w:webHidden/>
          </w:rPr>
          <w:instrText xml:space="preserve"> PAGEREF _Toc67562774 \h </w:instrText>
        </w:r>
        <w:r>
          <w:rPr>
            <w:noProof/>
            <w:webHidden/>
          </w:rPr>
        </w:r>
        <w:r>
          <w:rPr>
            <w:noProof/>
            <w:webHidden/>
          </w:rPr>
          <w:fldChar w:fldCharType="separate"/>
        </w:r>
        <w:r>
          <w:rPr>
            <w:noProof/>
            <w:webHidden/>
          </w:rPr>
          <w:t>25</w:t>
        </w:r>
        <w:r>
          <w:rPr>
            <w:noProof/>
            <w:webHidden/>
          </w:rPr>
          <w:fldChar w:fldCharType="end"/>
        </w:r>
      </w:hyperlink>
    </w:p>
    <w:p w14:paraId="429628C0" w14:textId="1FB2F4BB"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75" w:history="1">
        <w:r w:rsidRPr="002F115F">
          <w:rPr>
            <w:rStyle w:val="Hyperlink"/>
            <w:noProof/>
          </w:rPr>
          <w:t>Composition technique cards</w:t>
        </w:r>
        <w:r>
          <w:rPr>
            <w:noProof/>
            <w:webHidden/>
          </w:rPr>
          <w:tab/>
        </w:r>
        <w:r>
          <w:rPr>
            <w:noProof/>
            <w:webHidden/>
          </w:rPr>
          <w:fldChar w:fldCharType="begin"/>
        </w:r>
        <w:r>
          <w:rPr>
            <w:noProof/>
            <w:webHidden/>
          </w:rPr>
          <w:instrText xml:space="preserve"> PAGEREF _Toc67562775 \h </w:instrText>
        </w:r>
        <w:r>
          <w:rPr>
            <w:noProof/>
            <w:webHidden/>
          </w:rPr>
        </w:r>
        <w:r>
          <w:rPr>
            <w:noProof/>
            <w:webHidden/>
          </w:rPr>
          <w:fldChar w:fldCharType="separate"/>
        </w:r>
        <w:r>
          <w:rPr>
            <w:noProof/>
            <w:webHidden/>
          </w:rPr>
          <w:t>27</w:t>
        </w:r>
        <w:r>
          <w:rPr>
            <w:noProof/>
            <w:webHidden/>
          </w:rPr>
          <w:fldChar w:fldCharType="end"/>
        </w:r>
      </w:hyperlink>
    </w:p>
    <w:p w14:paraId="15A6377A" w14:textId="02BCC175"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76" w:history="1">
        <w:r w:rsidRPr="002F115F">
          <w:rPr>
            <w:rStyle w:val="Hyperlink"/>
            <w:noProof/>
          </w:rPr>
          <w:t>Composition graphic score template</w:t>
        </w:r>
        <w:r>
          <w:rPr>
            <w:noProof/>
            <w:webHidden/>
          </w:rPr>
          <w:tab/>
        </w:r>
        <w:r>
          <w:rPr>
            <w:noProof/>
            <w:webHidden/>
          </w:rPr>
          <w:fldChar w:fldCharType="begin"/>
        </w:r>
        <w:r>
          <w:rPr>
            <w:noProof/>
            <w:webHidden/>
          </w:rPr>
          <w:instrText xml:space="preserve"> PAGEREF _Toc67562776 \h </w:instrText>
        </w:r>
        <w:r>
          <w:rPr>
            <w:noProof/>
            <w:webHidden/>
          </w:rPr>
        </w:r>
        <w:r>
          <w:rPr>
            <w:noProof/>
            <w:webHidden/>
          </w:rPr>
          <w:fldChar w:fldCharType="separate"/>
        </w:r>
        <w:r>
          <w:rPr>
            <w:noProof/>
            <w:webHidden/>
          </w:rPr>
          <w:t>28</w:t>
        </w:r>
        <w:r>
          <w:rPr>
            <w:noProof/>
            <w:webHidden/>
          </w:rPr>
          <w:fldChar w:fldCharType="end"/>
        </w:r>
      </w:hyperlink>
    </w:p>
    <w:p w14:paraId="24AB021D" w14:textId="746E212E"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77" w:history="1">
        <w:r w:rsidRPr="002F115F">
          <w:rPr>
            <w:rStyle w:val="Hyperlink"/>
            <w:noProof/>
          </w:rPr>
          <w:t>Musicology and literacy – homework</w:t>
        </w:r>
        <w:r>
          <w:rPr>
            <w:noProof/>
            <w:webHidden/>
          </w:rPr>
          <w:tab/>
        </w:r>
        <w:r>
          <w:rPr>
            <w:noProof/>
            <w:webHidden/>
          </w:rPr>
          <w:fldChar w:fldCharType="begin"/>
        </w:r>
        <w:r>
          <w:rPr>
            <w:noProof/>
            <w:webHidden/>
          </w:rPr>
          <w:instrText xml:space="preserve"> PAGEREF _Toc67562777 \h </w:instrText>
        </w:r>
        <w:r>
          <w:rPr>
            <w:noProof/>
            <w:webHidden/>
          </w:rPr>
        </w:r>
        <w:r>
          <w:rPr>
            <w:noProof/>
            <w:webHidden/>
          </w:rPr>
          <w:fldChar w:fldCharType="separate"/>
        </w:r>
        <w:r>
          <w:rPr>
            <w:noProof/>
            <w:webHidden/>
          </w:rPr>
          <w:t>29</w:t>
        </w:r>
        <w:r>
          <w:rPr>
            <w:noProof/>
            <w:webHidden/>
          </w:rPr>
          <w:fldChar w:fldCharType="end"/>
        </w:r>
      </w:hyperlink>
    </w:p>
    <w:p w14:paraId="4F7CCE41" w14:textId="072FDFF0"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78" w:history="1">
        <w:r w:rsidRPr="002F115F">
          <w:rPr>
            <w:rStyle w:val="Hyperlink"/>
            <w:noProof/>
          </w:rPr>
          <w:t>‘The Soldier’s Tale’ by Stravinsky (1918)</w:t>
        </w:r>
        <w:r>
          <w:rPr>
            <w:noProof/>
            <w:webHidden/>
          </w:rPr>
          <w:tab/>
        </w:r>
        <w:r>
          <w:rPr>
            <w:noProof/>
            <w:webHidden/>
          </w:rPr>
          <w:fldChar w:fldCharType="begin"/>
        </w:r>
        <w:r>
          <w:rPr>
            <w:noProof/>
            <w:webHidden/>
          </w:rPr>
          <w:instrText xml:space="preserve"> PAGEREF _Toc67562778 \h </w:instrText>
        </w:r>
        <w:r>
          <w:rPr>
            <w:noProof/>
            <w:webHidden/>
          </w:rPr>
        </w:r>
        <w:r>
          <w:rPr>
            <w:noProof/>
            <w:webHidden/>
          </w:rPr>
          <w:fldChar w:fldCharType="separate"/>
        </w:r>
        <w:r>
          <w:rPr>
            <w:noProof/>
            <w:webHidden/>
          </w:rPr>
          <w:t>29</w:t>
        </w:r>
        <w:r>
          <w:rPr>
            <w:noProof/>
            <w:webHidden/>
          </w:rPr>
          <w:fldChar w:fldCharType="end"/>
        </w:r>
      </w:hyperlink>
    </w:p>
    <w:p w14:paraId="0201648A" w14:textId="154891AB"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79" w:history="1">
        <w:r w:rsidRPr="002F115F">
          <w:rPr>
            <w:rStyle w:val="Hyperlink"/>
            <w:noProof/>
          </w:rPr>
          <w:t>Aural, musicology and literacy</w:t>
        </w:r>
        <w:r>
          <w:rPr>
            <w:noProof/>
            <w:webHidden/>
          </w:rPr>
          <w:tab/>
        </w:r>
        <w:r>
          <w:rPr>
            <w:noProof/>
            <w:webHidden/>
          </w:rPr>
          <w:fldChar w:fldCharType="begin"/>
        </w:r>
        <w:r>
          <w:rPr>
            <w:noProof/>
            <w:webHidden/>
          </w:rPr>
          <w:instrText xml:space="preserve"> PAGEREF _Toc67562779 \h </w:instrText>
        </w:r>
        <w:r>
          <w:rPr>
            <w:noProof/>
            <w:webHidden/>
          </w:rPr>
        </w:r>
        <w:r>
          <w:rPr>
            <w:noProof/>
            <w:webHidden/>
          </w:rPr>
          <w:fldChar w:fldCharType="separate"/>
        </w:r>
        <w:r>
          <w:rPr>
            <w:noProof/>
            <w:webHidden/>
          </w:rPr>
          <w:t>30</w:t>
        </w:r>
        <w:r>
          <w:rPr>
            <w:noProof/>
            <w:webHidden/>
          </w:rPr>
          <w:fldChar w:fldCharType="end"/>
        </w:r>
      </w:hyperlink>
    </w:p>
    <w:p w14:paraId="0A7ABC35" w14:textId="2537C947"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80" w:history="1">
        <w:r w:rsidRPr="002F115F">
          <w:rPr>
            <w:rStyle w:val="Hyperlink"/>
            <w:noProof/>
          </w:rPr>
          <w:t>Additional resources</w:t>
        </w:r>
        <w:r>
          <w:rPr>
            <w:noProof/>
            <w:webHidden/>
          </w:rPr>
          <w:tab/>
        </w:r>
        <w:r>
          <w:rPr>
            <w:noProof/>
            <w:webHidden/>
          </w:rPr>
          <w:fldChar w:fldCharType="begin"/>
        </w:r>
        <w:r>
          <w:rPr>
            <w:noProof/>
            <w:webHidden/>
          </w:rPr>
          <w:instrText xml:space="preserve"> PAGEREF _Toc67562780 \h </w:instrText>
        </w:r>
        <w:r>
          <w:rPr>
            <w:noProof/>
            <w:webHidden/>
          </w:rPr>
        </w:r>
        <w:r>
          <w:rPr>
            <w:noProof/>
            <w:webHidden/>
          </w:rPr>
          <w:fldChar w:fldCharType="separate"/>
        </w:r>
        <w:r>
          <w:rPr>
            <w:noProof/>
            <w:webHidden/>
          </w:rPr>
          <w:t>30</w:t>
        </w:r>
        <w:r>
          <w:rPr>
            <w:noProof/>
            <w:webHidden/>
          </w:rPr>
          <w:fldChar w:fldCharType="end"/>
        </w:r>
      </w:hyperlink>
    </w:p>
    <w:p w14:paraId="2192E7F8" w14:textId="4AD48F0F"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81" w:history="1">
        <w:r w:rsidRPr="002F115F">
          <w:rPr>
            <w:rStyle w:val="Hyperlink"/>
            <w:noProof/>
          </w:rPr>
          <w:t>Answers</w:t>
        </w:r>
        <w:r>
          <w:rPr>
            <w:noProof/>
            <w:webHidden/>
          </w:rPr>
          <w:tab/>
        </w:r>
        <w:r>
          <w:rPr>
            <w:noProof/>
            <w:webHidden/>
          </w:rPr>
          <w:fldChar w:fldCharType="begin"/>
        </w:r>
        <w:r>
          <w:rPr>
            <w:noProof/>
            <w:webHidden/>
          </w:rPr>
          <w:instrText xml:space="preserve"> PAGEREF _Toc67562781 \h </w:instrText>
        </w:r>
        <w:r>
          <w:rPr>
            <w:noProof/>
            <w:webHidden/>
          </w:rPr>
        </w:r>
        <w:r>
          <w:rPr>
            <w:noProof/>
            <w:webHidden/>
          </w:rPr>
          <w:fldChar w:fldCharType="separate"/>
        </w:r>
        <w:r>
          <w:rPr>
            <w:noProof/>
            <w:webHidden/>
          </w:rPr>
          <w:t>31</w:t>
        </w:r>
        <w:r>
          <w:rPr>
            <w:noProof/>
            <w:webHidden/>
          </w:rPr>
          <w:fldChar w:fldCharType="end"/>
        </w:r>
      </w:hyperlink>
    </w:p>
    <w:p w14:paraId="1BD9CDBC" w14:textId="24C065A8"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82" w:history="1">
        <w:r w:rsidRPr="002F115F">
          <w:rPr>
            <w:rStyle w:val="Hyperlink"/>
            <w:noProof/>
          </w:rPr>
          <w:t>Aural and musicology</w:t>
        </w:r>
        <w:r>
          <w:rPr>
            <w:noProof/>
            <w:webHidden/>
          </w:rPr>
          <w:tab/>
        </w:r>
        <w:r>
          <w:rPr>
            <w:noProof/>
            <w:webHidden/>
          </w:rPr>
          <w:fldChar w:fldCharType="begin"/>
        </w:r>
        <w:r>
          <w:rPr>
            <w:noProof/>
            <w:webHidden/>
          </w:rPr>
          <w:instrText xml:space="preserve"> PAGEREF _Toc67562782 \h </w:instrText>
        </w:r>
        <w:r>
          <w:rPr>
            <w:noProof/>
            <w:webHidden/>
          </w:rPr>
        </w:r>
        <w:r>
          <w:rPr>
            <w:noProof/>
            <w:webHidden/>
          </w:rPr>
          <w:fldChar w:fldCharType="separate"/>
        </w:r>
        <w:r>
          <w:rPr>
            <w:noProof/>
            <w:webHidden/>
          </w:rPr>
          <w:t>31</w:t>
        </w:r>
        <w:r>
          <w:rPr>
            <w:noProof/>
            <w:webHidden/>
          </w:rPr>
          <w:fldChar w:fldCharType="end"/>
        </w:r>
      </w:hyperlink>
    </w:p>
    <w:p w14:paraId="0DB655D1" w14:textId="5EFFBECF"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83" w:history="1">
        <w:r w:rsidRPr="002F115F">
          <w:rPr>
            <w:rStyle w:val="Hyperlink"/>
            <w:noProof/>
          </w:rPr>
          <w:t>Musicology and literacy – homework</w:t>
        </w:r>
        <w:r>
          <w:rPr>
            <w:noProof/>
            <w:webHidden/>
          </w:rPr>
          <w:tab/>
        </w:r>
        <w:r>
          <w:rPr>
            <w:noProof/>
            <w:webHidden/>
          </w:rPr>
          <w:fldChar w:fldCharType="begin"/>
        </w:r>
        <w:r>
          <w:rPr>
            <w:noProof/>
            <w:webHidden/>
          </w:rPr>
          <w:instrText xml:space="preserve"> PAGEREF _Toc67562783 \h </w:instrText>
        </w:r>
        <w:r>
          <w:rPr>
            <w:noProof/>
            <w:webHidden/>
          </w:rPr>
        </w:r>
        <w:r>
          <w:rPr>
            <w:noProof/>
            <w:webHidden/>
          </w:rPr>
          <w:fldChar w:fldCharType="separate"/>
        </w:r>
        <w:r>
          <w:rPr>
            <w:noProof/>
            <w:webHidden/>
          </w:rPr>
          <w:t>32</w:t>
        </w:r>
        <w:r>
          <w:rPr>
            <w:noProof/>
            <w:webHidden/>
          </w:rPr>
          <w:fldChar w:fldCharType="end"/>
        </w:r>
      </w:hyperlink>
    </w:p>
    <w:p w14:paraId="2706EAB6" w14:textId="656408D3"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84" w:history="1">
        <w:r w:rsidRPr="002F115F">
          <w:rPr>
            <w:rStyle w:val="Hyperlink"/>
            <w:noProof/>
          </w:rPr>
          <w:t>Aural and musicology</w:t>
        </w:r>
        <w:r>
          <w:rPr>
            <w:noProof/>
            <w:webHidden/>
          </w:rPr>
          <w:tab/>
        </w:r>
        <w:r>
          <w:rPr>
            <w:noProof/>
            <w:webHidden/>
          </w:rPr>
          <w:fldChar w:fldCharType="begin"/>
        </w:r>
        <w:r>
          <w:rPr>
            <w:noProof/>
            <w:webHidden/>
          </w:rPr>
          <w:instrText xml:space="preserve"> PAGEREF _Toc67562784 \h </w:instrText>
        </w:r>
        <w:r>
          <w:rPr>
            <w:noProof/>
            <w:webHidden/>
          </w:rPr>
        </w:r>
        <w:r>
          <w:rPr>
            <w:noProof/>
            <w:webHidden/>
          </w:rPr>
          <w:fldChar w:fldCharType="separate"/>
        </w:r>
        <w:r>
          <w:rPr>
            <w:noProof/>
            <w:webHidden/>
          </w:rPr>
          <w:t>33</w:t>
        </w:r>
        <w:r>
          <w:rPr>
            <w:noProof/>
            <w:webHidden/>
          </w:rPr>
          <w:fldChar w:fldCharType="end"/>
        </w:r>
      </w:hyperlink>
    </w:p>
    <w:p w14:paraId="4F6717A7" w14:textId="73957122" w:rsidR="009A55C4" w:rsidRDefault="009A55C4">
      <w:pPr>
        <w:pStyle w:val="TOC1"/>
        <w:tabs>
          <w:tab w:val="right" w:leader="dot" w:pos="9622"/>
        </w:tabs>
        <w:rPr>
          <w:rFonts w:asciiTheme="minorHAnsi" w:eastAsiaTheme="minorEastAsia" w:hAnsiTheme="minorHAnsi" w:cstheme="minorBidi"/>
          <w:b w:val="0"/>
          <w:bCs w:val="0"/>
          <w:noProof/>
          <w:szCs w:val="22"/>
          <w:lang w:eastAsia="en-AU"/>
        </w:rPr>
      </w:pPr>
      <w:hyperlink w:anchor="_Toc67562785" w:history="1">
        <w:r w:rsidRPr="002F115F">
          <w:rPr>
            <w:rStyle w:val="Hyperlink"/>
            <w:noProof/>
            <w:lang w:eastAsia="zh-CN"/>
          </w:rPr>
          <w:t>Jazz</w:t>
        </w:r>
        <w:r>
          <w:rPr>
            <w:noProof/>
            <w:webHidden/>
          </w:rPr>
          <w:tab/>
        </w:r>
        <w:r>
          <w:rPr>
            <w:noProof/>
            <w:webHidden/>
          </w:rPr>
          <w:fldChar w:fldCharType="begin"/>
        </w:r>
        <w:r>
          <w:rPr>
            <w:noProof/>
            <w:webHidden/>
          </w:rPr>
          <w:instrText xml:space="preserve"> PAGEREF _Toc67562785 \h </w:instrText>
        </w:r>
        <w:r>
          <w:rPr>
            <w:noProof/>
            <w:webHidden/>
          </w:rPr>
        </w:r>
        <w:r>
          <w:rPr>
            <w:noProof/>
            <w:webHidden/>
          </w:rPr>
          <w:fldChar w:fldCharType="separate"/>
        </w:r>
        <w:r>
          <w:rPr>
            <w:noProof/>
            <w:webHidden/>
          </w:rPr>
          <w:t>34</w:t>
        </w:r>
        <w:r>
          <w:rPr>
            <w:noProof/>
            <w:webHidden/>
          </w:rPr>
          <w:fldChar w:fldCharType="end"/>
        </w:r>
      </w:hyperlink>
    </w:p>
    <w:p w14:paraId="41034775" w14:textId="29A967EA"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86" w:history="1">
        <w:r w:rsidRPr="002F115F">
          <w:rPr>
            <w:rStyle w:val="Hyperlink"/>
            <w:noProof/>
          </w:rPr>
          <w:t>Minor blues</w:t>
        </w:r>
        <w:r>
          <w:rPr>
            <w:noProof/>
            <w:webHidden/>
          </w:rPr>
          <w:tab/>
        </w:r>
        <w:r>
          <w:rPr>
            <w:noProof/>
            <w:webHidden/>
          </w:rPr>
          <w:fldChar w:fldCharType="begin"/>
        </w:r>
        <w:r>
          <w:rPr>
            <w:noProof/>
            <w:webHidden/>
          </w:rPr>
          <w:instrText xml:space="preserve"> PAGEREF _Toc67562786 \h </w:instrText>
        </w:r>
        <w:r>
          <w:rPr>
            <w:noProof/>
            <w:webHidden/>
          </w:rPr>
        </w:r>
        <w:r>
          <w:rPr>
            <w:noProof/>
            <w:webHidden/>
          </w:rPr>
          <w:fldChar w:fldCharType="separate"/>
        </w:r>
        <w:r>
          <w:rPr>
            <w:noProof/>
            <w:webHidden/>
          </w:rPr>
          <w:t>34</w:t>
        </w:r>
        <w:r>
          <w:rPr>
            <w:noProof/>
            <w:webHidden/>
          </w:rPr>
          <w:fldChar w:fldCharType="end"/>
        </w:r>
      </w:hyperlink>
    </w:p>
    <w:p w14:paraId="35D9374F" w14:textId="2C33E37B"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87" w:history="1">
        <w:r w:rsidRPr="002F115F">
          <w:rPr>
            <w:rStyle w:val="Hyperlink"/>
            <w:noProof/>
          </w:rPr>
          <w:t>Musicology</w:t>
        </w:r>
        <w:r>
          <w:rPr>
            <w:noProof/>
            <w:webHidden/>
          </w:rPr>
          <w:tab/>
        </w:r>
        <w:r>
          <w:rPr>
            <w:noProof/>
            <w:webHidden/>
          </w:rPr>
          <w:fldChar w:fldCharType="begin"/>
        </w:r>
        <w:r>
          <w:rPr>
            <w:noProof/>
            <w:webHidden/>
          </w:rPr>
          <w:instrText xml:space="preserve"> PAGEREF _Toc67562787 \h </w:instrText>
        </w:r>
        <w:r>
          <w:rPr>
            <w:noProof/>
            <w:webHidden/>
          </w:rPr>
        </w:r>
        <w:r>
          <w:rPr>
            <w:noProof/>
            <w:webHidden/>
          </w:rPr>
          <w:fldChar w:fldCharType="separate"/>
        </w:r>
        <w:r>
          <w:rPr>
            <w:noProof/>
            <w:webHidden/>
          </w:rPr>
          <w:t>34</w:t>
        </w:r>
        <w:r>
          <w:rPr>
            <w:noProof/>
            <w:webHidden/>
          </w:rPr>
          <w:fldChar w:fldCharType="end"/>
        </w:r>
      </w:hyperlink>
    </w:p>
    <w:p w14:paraId="692BA970" w14:textId="3B718929"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88" w:history="1">
        <w:r w:rsidRPr="002F115F">
          <w:rPr>
            <w:rStyle w:val="Hyperlink"/>
            <w:noProof/>
          </w:rPr>
          <w:t>A short history of jazz ensembles</w:t>
        </w:r>
        <w:r>
          <w:rPr>
            <w:noProof/>
            <w:webHidden/>
          </w:rPr>
          <w:tab/>
        </w:r>
        <w:r>
          <w:rPr>
            <w:noProof/>
            <w:webHidden/>
          </w:rPr>
          <w:fldChar w:fldCharType="begin"/>
        </w:r>
        <w:r>
          <w:rPr>
            <w:noProof/>
            <w:webHidden/>
          </w:rPr>
          <w:instrText xml:space="preserve"> PAGEREF _Toc67562788 \h </w:instrText>
        </w:r>
        <w:r>
          <w:rPr>
            <w:noProof/>
            <w:webHidden/>
          </w:rPr>
        </w:r>
        <w:r>
          <w:rPr>
            <w:noProof/>
            <w:webHidden/>
          </w:rPr>
          <w:fldChar w:fldCharType="separate"/>
        </w:r>
        <w:r>
          <w:rPr>
            <w:noProof/>
            <w:webHidden/>
          </w:rPr>
          <w:t>34</w:t>
        </w:r>
        <w:r>
          <w:rPr>
            <w:noProof/>
            <w:webHidden/>
          </w:rPr>
          <w:fldChar w:fldCharType="end"/>
        </w:r>
      </w:hyperlink>
    </w:p>
    <w:p w14:paraId="4B10226D" w14:textId="011579EC"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89" w:history="1">
        <w:r w:rsidRPr="002F115F">
          <w:rPr>
            <w:rStyle w:val="Hyperlink"/>
            <w:noProof/>
          </w:rPr>
          <w:t>Performance</w:t>
        </w:r>
        <w:r>
          <w:rPr>
            <w:noProof/>
            <w:webHidden/>
          </w:rPr>
          <w:tab/>
        </w:r>
        <w:r>
          <w:rPr>
            <w:noProof/>
            <w:webHidden/>
          </w:rPr>
          <w:fldChar w:fldCharType="begin"/>
        </w:r>
        <w:r>
          <w:rPr>
            <w:noProof/>
            <w:webHidden/>
          </w:rPr>
          <w:instrText xml:space="preserve"> PAGEREF _Toc67562789 \h </w:instrText>
        </w:r>
        <w:r>
          <w:rPr>
            <w:noProof/>
            <w:webHidden/>
          </w:rPr>
        </w:r>
        <w:r>
          <w:rPr>
            <w:noProof/>
            <w:webHidden/>
          </w:rPr>
          <w:fldChar w:fldCharType="separate"/>
        </w:r>
        <w:r>
          <w:rPr>
            <w:noProof/>
            <w:webHidden/>
          </w:rPr>
          <w:t>35</w:t>
        </w:r>
        <w:r>
          <w:rPr>
            <w:noProof/>
            <w:webHidden/>
          </w:rPr>
          <w:fldChar w:fldCharType="end"/>
        </w:r>
      </w:hyperlink>
    </w:p>
    <w:p w14:paraId="45058949" w14:textId="75FEC162"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90" w:history="1">
        <w:r w:rsidRPr="002F115F">
          <w:rPr>
            <w:rStyle w:val="Hyperlink"/>
            <w:noProof/>
          </w:rPr>
          <w:t>‘Mr P.C’ by John Coltrane (1960)</w:t>
        </w:r>
        <w:r>
          <w:rPr>
            <w:noProof/>
            <w:webHidden/>
          </w:rPr>
          <w:tab/>
        </w:r>
        <w:r>
          <w:rPr>
            <w:noProof/>
            <w:webHidden/>
          </w:rPr>
          <w:fldChar w:fldCharType="begin"/>
        </w:r>
        <w:r>
          <w:rPr>
            <w:noProof/>
            <w:webHidden/>
          </w:rPr>
          <w:instrText xml:space="preserve"> PAGEREF _Toc67562790 \h </w:instrText>
        </w:r>
        <w:r>
          <w:rPr>
            <w:noProof/>
            <w:webHidden/>
          </w:rPr>
        </w:r>
        <w:r>
          <w:rPr>
            <w:noProof/>
            <w:webHidden/>
          </w:rPr>
          <w:fldChar w:fldCharType="separate"/>
        </w:r>
        <w:r>
          <w:rPr>
            <w:noProof/>
            <w:webHidden/>
          </w:rPr>
          <w:t>35</w:t>
        </w:r>
        <w:r>
          <w:rPr>
            <w:noProof/>
            <w:webHidden/>
          </w:rPr>
          <w:fldChar w:fldCharType="end"/>
        </w:r>
      </w:hyperlink>
    </w:p>
    <w:p w14:paraId="00709F9F" w14:textId="2E7B1192"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91" w:history="1">
        <w:r w:rsidRPr="002F115F">
          <w:rPr>
            <w:rStyle w:val="Hyperlink"/>
            <w:noProof/>
          </w:rPr>
          <w:t>Composition – improvisation</w:t>
        </w:r>
        <w:r>
          <w:rPr>
            <w:noProof/>
            <w:webHidden/>
          </w:rPr>
          <w:tab/>
        </w:r>
        <w:r>
          <w:rPr>
            <w:noProof/>
            <w:webHidden/>
          </w:rPr>
          <w:fldChar w:fldCharType="begin"/>
        </w:r>
        <w:r>
          <w:rPr>
            <w:noProof/>
            <w:webHidden/>
          </w:rPr>
          <w:instrText xml:space="preserve"> PAGEREF _Toc67562791 \h </w:instrText>
        </w:r>
        <w:r>
          <w:rPr>
            <w:noProof/>
            <w:webHidden/>
          </w:rPr>
        </w:r>
        <w:r>
          <w:rPr>
            <w:noProof/>
            <w:webHidden/>
          </w:rPr>
          <w:fldChar w:fldCharType="separate"/>
        </w:r>
        <w:r>
          <w:rPr>
            <w:noProof/>
            <w:webHidden/>
          </w:rPr>
          <w:t>36</w:t>
        </w:r>
        <w:r>
          <w:rPr>
            <w:noProof/>
            <w:webHidden/>
          </w:rPr>
          <w:fldChar w:fldCharType="end"/>
        </w:r>
      </w:hyperlink>
    </w:p>
    <w:p w14:paraId="7BA85207" w14:textId="4B7E7528"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92" w:history="1">
        <w:r w:rsidRPr="002F115F">
          <w:rPr>
            <w:rStyle w:val="Hyperlink"/>
            <w:noProof/>
          </w:rPr>
          <w:t>Additional resources</w:t>
        </w:r>
        <w:r>
          <w:rPr>
            <w:noProof/>
            <w:webHidden/>
          </w:rPr>
          <w:tab/>
        </w:r>
        <w:r>
          <w:rPr>
            <w:noProof/>
            <w:webHidden/>
          </w:rPr>
          <w:fldChar w:fldCharType="begin"/>
        </w:r>
        <w:r>
          <w:rPr>
            <w:noProof/>
            <w:webHidden/>
          </w:rPr>
          <w:instrText xml:space="preserve"> PAGEREF _Toc67562792 \h </w:instrText>
        </w:r>
        <w:r>
          <w:rPr>
            <w:noProof/>
            <w:webHidden/>
          </w:rPr>
        </w:r>
        <w:r>
          <w:rPr>
            <w:noProof/>
            <w:webHidden/>
          </w:rPr>
          <w:fldChar w:fldCharType="separate"/>
        </w:r>
        <w:r>
          <w:rPr>
            <w:noProof/>
            <w:webHidden/>
          </w:rPr>
          <w:t>36</w:t>
        </w:r>
        <w:r>
          <w:rPr>
            <w:noProof/>
            <w:webHidden/>
          </w:rPr>
          <w:fldChar w:fldCharType="end"/>
        </w:r>
      </w:hyperlink>
    </w:p>
    <w:p w14:paraId="035FCA63" w14:textId="622AE8AF"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93" w:history="1">
        <w:r w:rsidRPr="002F115F">
          <w:rPr>
            <w:rStyle w:val="Hyperlink"/>
            <w:noProof/>
          </w:rPr>
          <w:t>Extension</w:t>
        </w:r>
        <w:r>
          <w:rPr>
            <w:noProof/>
            <w:webHidden/>
          </w:rPr>
          <w:tab/>
        </w:r>
        <w:r>
          <w:rPr>
            <w:noProof/>
            <w:webHidden/>
          </w:rPr>
          <w:fldChar w:fldCharType="begin"/>
        </w:r>
        <w:r>
          <w:rPr>
            <w:noProof/>
            <w:webHidden/>
          </w:rPr>
          <w:instrText xml:space="preserve"> PAGEREF _Toc67562793 \h </w:instrText>
        </w:r>
        <w:r>
          <w:rPr>
            <w:noProof/>
            <w:webHidden/>
          </w:rPr>
        </w:r>
        <w:r>
          <w:rPr>
            <w:noProof/>
            <w:webHidden/>
          </w:rPr>
          <w:fldChar w:fldCharType="separate"/>
        </w:r>
        <w:r>
          <w:rPr>
            <w:noProof/>
            <w:webHidden/>
          </w:rPr>
          <w:t>37</w:t>
        </w:r>
        <w:r>
          <w:rPr>
            <w:noProof/>
            <w:webHidden/>
          </w:rPr>
          <w:fldChar w:fldCharType="end"/>
        </w:r>
      </w:hyperlink>
    </w:p>
    <w:p w14:paraId="0CE3EFF1" w14:textId="28E852D2"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94" w:history="1">
        <w:r w:rsidRPr="002F115F">
          <w:rPr>
            <w:rStyle w:val="Hyperlink"/>
            <w:noProof/>
          </w:rPr>
          <w:t>Composition, aural, performance and musicology – arranging</w:t>
        </w:r>
        <w:r>
          <w:rPr>
            <w:noProof/>
            <w:webHidden/>
          </w:rPr>
          <w:tab/>
        </w:r>
        <w:r>
          <w:rPr>
            <w:noProof/>
            <w:webHidden/>
          </w:rPr>
          <w:fldChar w:fldCharType="begin"/>
        </w:r>
        <w:r>
          <w:rPr>
            <w:noProof/>
            <w:webHidden/>
          </w:rPr>
          <w:instrText xml:space="preserve"> PAGEREF _Toc67562794 \h </w:instrText>
        </w:r>
        <w:r>
          <w:rPr>
            <w:noProof/>
            <w:webHidden/>
          </w:rPr>
        </w:r>
        <w:r>
          <w:rPr>
            <w:noProof/>
            <w:webHidden/>
          </w:rPr>
          <w:fldChar w:fldCharType="separate"/>
        </w:r>
        <w:r>
          <w:rPr>
            <w:noProof/>
            <w:webHidden/>
          </w:rPr>
          <w:t>37</w:t>
        </w:r>
        <w:r>
          <w:rPr>
            <w:noProof/>
            <w:webHidden/>
          </w:rPr>
          <w:fldChar w:fldCharType="end"/>
        </w:r>
      </w:hyperlink>
    </w:p>
    <w:p w14:paraId="1F7897F7" w14:textId="711626A5"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95" w:history="1">
        <w:r w:rsidRPr="002F115F">
          <w:rPr>
            <w:rStyle w:val="Hyperlink"/>
            <w:noProof/>
          </w:rPr>
          <w:t>Answers</w:t>
        </w:r>
        <w:r>
          <w:rPr>
            <w:noProof/>
            <w:webHidden/>
          </w:rPr>
          <w:tab/>
        </w:r>
        <w:r>
          <w:rPr>
            <w:noProof/>
            <w:webHidden/>
          </w:rPr>
          <w:fldChar w:fldCharType="begin"/>
        </w:r>
        <w:r>
          <w:rPr>
            <w:noProof/>
            <w:webHidden/>
          </w:rPr>
          <w:instrText xml:space="preserve"> PAGEREF _Toc67562795 \h </w:instrText>
        </w:r>
        <w:r>
          <w:rPr>
            <w:noProof/>
            <w:webHidden/>
          </w:rPr>
        </w:r>
        <w:r>
          <w:rPr>
            <w:noProof/>
            <w:webHidden/>
          </w:rPr>
          <w:fldChar w:fldCharType="separate"/>
        </w:r>
        <w:r>
          <w:rPr>
            <w:noProof/>
            <w:webHidden/>
          </w:rPr>
          <w:t>39</w:t>
        </w:r>
        <w:r>
          <w:rPr>
            <w:noProof/>
            <w:webHidden/>
          </w:rPr>
          <w:fldChar w:fldCharType="end"/>
        </w:r>
      </w:hyperlink>
    </w:p>
    <w:p w14:paraId="706AA709" w14:textId="5D149590"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796" w:history="1">
        <w:r w:rsidRPr="002F115F">
          <w:rPr>
            <w:rStyle w:val="Hyperlink"/>
            <w:noProof/>
          </w:rPr>
          <w:t>Composition, aural, performance and musicology – arranging</w:t>
        </w:r>
        <w:r>
          <w:rPr>
            <w:noProof/>
            <w:webHidden/>
          </w:rPr>
          <w:tab/>
        </w:r>
        <w:r>
          <w:rPr>
            <w:noProof/>
            <w:webHidden/>
          </w:rPr>
          <w:fldChar w:fldCharType="begin"/>
        </w:r>
        <w:r>
          <w:rPr>
            <w:noProof/>
            <w:webHidden/>
          </w:rPr>
          <w:instrText xml:space="preserve"> PAGEREF _Toc67562796 \h </w:instrText>
        </w:r>
        <w:r>
          <w:rPr>
            <w:noProof/>
            <w:webHidden/>
          </w:rPr>
        </w:r>
        <w:r>
          <w:rPr>
            <w:noProof/>
            <w:webHidden/>
          </w:rPr>
          <w:fldChar w:fldCharType="separate"/>
        </w:r>
        <w:r>
          <w:rPr>
            <w:noProof/>
            <w:webHidden/>
          </w:rPr>
          <w:t>39</w:t>
        </w:r>
        <w:r>
          <w:rPr>
            <w:noProof/>
            <w:webHidden/>
          </w:rPr>
          <w:fldChar w:fldCharType="end"/>
        </w:r>
      </w:hyperlink>
    </w:p>
    <w:p w14:paraId="4696E8F9" w14:textId="515DBBD3" w:rsidR="009A55C4" w:rsidRDefault="009A55C4">
      <w:pPr>
        <w:pStyle w:val="TOC1"/>
        <w:tabs>
          <w:tab w:val="right" w:leader="dot" w:pos="9622"/>
        </w:tabs>
        <w:rPr>
          <w:rFonts w:asciiTheme="minorHAnsi" w:eastAsiaTheme="minorEastAsia" w:hAnsiTheme="minorHAnsi" w:cstheme="minorBidi"/>
          <w:b w:val="0"/>
          <w:bCs w:val="0"/>
          <w:noProof/>
          <w:szCs w:val="22"/>
          <w:lang w:eastAsia="en-AU"/>
        </w:rPr>
      </w:pPr>
      <w:hyperlink w:anchor="_Toc67562797" w:history="1">
        <w:r w:rsidRPr="002F115F">
          <w:rPr>
            <w:rStyle w:val="Hyperlink"/>
            <w:noProof/>
            <w:lang w:eastAsia="zh-CN"/>
          </w:rPr>
          <w:t>Musical Theatre</w:t>
        </w:r>
        <w:r>
          <w:rPr>
            <w:noProof/>
            <w:webHidden/>
          </w:rPr>
          <w:tab/>
        </w:r>
        <w:r>
          <w:rPr>
            <w:noProof/>
            <w:webHidden/>
          </w:rPr>
          <w:fldChar w:fldCharType="begin"/>
        </w:r>
        <w:r>
          <w:rPr>
            <w:noProof/>
            <w:webHidden/>
          </w:rPr>
          <w:instrText xml:space="preserve"> PAGEREF _Toc67562797 \h </w:instrText>
        </w:r>
        <w:r>
          <w:rPr>
            <w:noProof/>
            <w:webHidden/>
          </w:rPr>
        </w:r>
        <w:r>
          <w:rPr>
            <w:noProof/>
            <w:webHidden/>
          </w:rPr>
          <w:fldChar w:fldCharType="separate"/>
        </w:r>
        <w:r>
          <w:rPr>
            <w:noProof/>
            <w:webHidden/>
          </w:rPr>
          <w:t>42</w:t>
        </w:r>
        <w:r>
          <w:rPr>
            <w:noProof/>
            <w:webHidden/>
          </w:rPr>
          <w:fldChar w:fldCharType="end"/>
        </w:r>
      </w:hyperlink>
    </w:p>
    <w:p w14:paraId="26747718" w14:textId="3ACAEFFD"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98" w:history="1">
        <w:r w:rsidRPr="002F115F">
          <w:rPr>
            <w:rStyle w:val="Hyperlink"/>
            <w:noProof/>
          </w:rPr>
          <w:t>‘In the Heights’ by Lin-Manuel Miranda</w:t>
        </w:r>
        <w:r>
          <w:rPr>
            <w:noProof/>
            <w:webHidden/>
          </w:rPr>
          <w:tab/>
        </w:r>
        <w:r>
          <w:rPr>
            <w:noProof/>
            <w:webHidden/>
          </w:rPr>
          <w:fldChar w:fldCharType="begin"/>
        </w:r>
        <w:r>
          <w:rPr>
            <w:noProof/>
            <w:webHidden/>
          </w:rPr>
          <w:instrText xml:space="preserve"> PAGEREF _Toc67562798 \h </w:instrText>
        </w:r>
        <w:r>
          <w:rPr>
            <w:noProof/>
            <w:webHidden/>
          </w:rPr>
        </w:r>
        <w:r>
          <w:rPr>
            <w:noProof/>
            <w:webHidden/>
          </w:rPr>
          <w:fldChar w:fldCharType="separate"/>
        </w:r>
        <w:r>
          <w:rPr>
            <w:noProof/>
            <w:webHidden/>
          </w:rPr>
          <w:t>42</w:t>
        </w:r>
        <w:r>
          <w:rPr>
            <w:noProof/>
            <w:webHidden/>
          </w:rPr>
          <w:fldChar w:fldCharType="end"/>
        </w:r>
      </w:hyperlink>
    </w:p>
    <w:p w14:paraId="5D099701" w14:textId="151AFDF1"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799" w:history="1">
        <w:r w:rsidRPr="002F115F">
          <w:rPr>
            <w:rStyle w:val="Hyperlink"/>
            <w:noProof/>
          </w:rPr>
          <w:t>Option one – sing and play</w:t>
        </w:r>
        <w:r>
          <w:rPr>
            <w:noProof/>
            <w:webHidden/>
          </w:rPr>
          <w:tab/>
        </w:r>
        <w:r>
          <w:rPr>
            <w:noProof/>
            <w:webHidden/>
          </w:rPr>
          <w:fldChar w:fldCharType="begin"/>
        </w:r>
        <w:r>
          <w:rPr>
            <w:noProof/>
            <w:webHidden/>
          </w:rPr>
          <w:instrText xml:space="preserve"> PAGEREF _Toc67562799 \h </w:instrText>
        </w:r>
        <w:r>
          <w:rPr>
            <w:noProof/>
            <w:webHidden/>
          </w:rPr>
        </w:r>
        <w:r>
          <w:rPr>
            <w:noProof/>
            <w:webHidden/>
          </w:rPr>
          <w:fldChar w:fldCharType="separate"/>
        </w:r>
        <w:r>
          <w:rPr>
            <w:noProof/>
            <w:webHidden/>
          </w:rPr>
          <w:t>42</w:t>
        </w:r>
        <w:r>
          <w:rPr>
            <w:noProof/>
            <w:webHidden/>
          </w:rPr>
          <w:fldChar w:fldCharType="end"/>
        </w:r>
      </w:hyperlink>
    </w:p>
    <w:p w14:paraId="53F2DF8C" w14:textId="7C8CDA98"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800" w:history="1">
        <w:r w:rsidRPr="002F115F">
          <w:rPr>
            <w:rStyle w:val="Hyperlink"/>
            <w:noProof/>
          </w:rPr>
          <w:t>Performance</w:t>
        </w:r>
        <w:r>
          <w:rPr>
            <w:noProof/>
            <w:webHidden/>
          </w:rPr>
          <w:tab/>
        </w:r>
        <w:r>
          <w:rPr>
            <w:noProof/>
            <w:webHidden/>
          </w:rPr>
          <w:fldChar w:fldCharType="begin"/>
        </w:r>
        <w:r>
          <w:rPr>
            <w:noProof/>
            <w:webHidden/>
          </w:rPr>
          <w:instrText xml:space="preserve"> PAGEREF _Toc67562800 \h </w:instrText>
        </w:r>
        <w:r>
          <w:rPr>
            <w:noProof/>
            <w:webHidden/>
          </w:rPr>
        </w:r>
        <w:r>
          <w:rPr>
            <w:noProof/>
            <w:webHidden/>
          </w:rPr>
          <w:fldChar w:fldCharType="separate"/>
        </w:r>
        <w:r>
          <w:rPr>
            <w:noProof/>
            <w:webHidden/>
          </w:rPr>
          <w:t>42</w:t>
        </w:r>
        <w:r>
          <w:rPr>
            <w:noProof/>
            <w:webHidden/>
          </w:rPr>
          <w:fldChar w:fldCharType="end"/>
        </w:r>
      </w:hyperlink>
    </w:p>
    <w:p w14:paraId="2776E410" w14:textId="354982E6"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801" w:history="1">
        <w:r w:rsidRPr="002F115F">
          <w:rPr>
            <w:rStyle w:val="Hyperlink"/>
            <w:noProof/>
          </w:rPr>
          <w:t>Composition</w:t>
        </w:r>
        <w:r>
          <w:rPr>
            <w:noProof/>
            <w:webHidden/>
          </w:rPr>
          <w:tab/>
        </w:r>
        <w:r>
          <w:rPr>
            <w:noProof/>
            <w:webHidden/>
          </w:rPr>
          <w:fldChar w:fldCharType="begin"/>
        </w:r>
        <w:r>
          <w:rPr>
            <w:noProof/>
            <w:webHidden/>
          </w:rPr>
          <w:instrText xml:space="preserve"> PAGEREF _Toc67562801 \h </w:instrText>
        </w:r>
        <w:r>
          <w:rPr>
            <w:noProof/>
            <w:webHidden/>
          </w:rPr>
        </w:r>
        <w:r>
          <w:rPr>
            <w:noProof/>
            <w:webHidden/>
          </w:rPr>
          <w:fldChar w:fldCharType="separate"/>
        </w:r>
        <w:r>
          <w:rPr>
            <w:noProof/>
            <w:webHidden/>
          </w:rPr>
          <w:t>43</w:t>
        </w:r>
        <w:r>
          <w:rPr>
            <w:noProof/>
            <w:webHidden/>
          </w:rPr>
          <w:fldChar w:fldCharType="end"/>
        </w:r>
      </w:hyperlink>
    </w:p>
    <w:p w14:paraId="17180A5D" w14:textId="29726D67"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802" w:history="1">
        <w:r w:rsidRPr="002F115F">
          <w:rPr>
            <w:rStyle w:val="Hyperlink"/>
            <w:noProof/>
          </w:rPr>
          <w:t>Aural and musicology</w:t>
        </w:r>
        <w:r>
          <w:rPr>
            <w:noProof/>
            <w:webHidden/>
          </w:rPr>
          <w:tab/>
        </w:r>
        <w:r>
          <w:rPr>
            <w:noProof/>
            <w:webHidden/>
          </w:rPr>
          <w:fldChar w:fldCharType="begin"/>
        </w:r>
        <w:r>
          <w:rPr>
            <w:noProof/>
            <w:webHidden/>
          </w:rPr>
          <w:instrText xml:space="preserve"> PAGEREF _Toc67562802 \h </w:instrText>
        </w:r>
        <w:r>
          <w:rPr>
            <w:noProof/>
            <w:webHidden/>
          </w:rPr>
        </w:r>
        <w:r>
          <w:rPr>
            <w:noProof/>
            <w:webHidden/>
          </w:rPr>
          <w:fldChar w:fldCharType="separate"/>
        </w:r>
        <w:r>
          <w:rPr>
            <w:noProof/>
            <w:webHidden/>
          </w:rPr>
          <w:t>43</w:t>
        </w:r>
        <w:r>
          <w:rPr>
            <w:noProof/>
            <w:webHidden/>
          </w:rPr>
          <w:fldChar w:fldCharType="end"/>
        </w:r>
      </w:hyperlink>
    </w:p>
    <w:p w14:paraId="10524F61" w14:textId="07B9521F"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803" w:history="1">
        <w:r w:rsidRPr="002F115F">
          <w:rPr>
            <w:rStyle w:val="Hyperlink"/>
            <w:noProof/>
          </w:rPr>
          <w:t>Option two – rhythms and grooves</w:t>
        </w:r>
        <w:r>
          <w:rPr>
            <w:noProof/>
            <w:webHidden/>
          </w:rPr>
          <w:tab/>
        </w:r>
        <w:r>
          <w:rPr>
            <w:noProof/>
            <w:webHidden/>
          </w:rPr>
          <w:fldChar w:fldCharType="begin"/>
        </w:r>
        <w:r>
          <w:rPr>
            <w:noProof/>
            <w:webHidden/>
          </w:rPr>
          <w:instrText xml:space="preserve"> PAGEREF _Toc67562803 \h </w:instrText>
        </w:r>
        <w:r>
          <w:rPr>
            <w:noProof/>
            <w:webHidden/>
          </w:rPr>
        </w:r>
        <w:r>
          <w:rPr>
            <w:noProof/>
            <w:webHidden/>
          </w:rPr>
          <w:fldChar w:fldCharType="separate"/>
        </w:r>
        <w:r>
          <w:rPr>
            <w:noProof/>
            <w:webHidden/>
          </w:rPr>
          <w:t>44</w:t>
        </w:r>
        <w:r>
          <w:rPr>
            <w:noProof/>
            <w:webHidden/>
          </w:rPr>
          <w:fldChar w:fldCharType="end"/>
        </w:r>
      </w:hyperlink>
    </w:p>
    <w:p w14:paraId="40BBFB8E" w14:textId="03BF3807"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804" w:history="1">
        <w:r w:rsidRPr="002F115F">
          <w:rPr>
            <w:rStyle w:val="Hyperlink"/>
            <w:noProof/>
          </w:rPr>
          <w:t>Performance and musicology</w:t>
        </w:r>
        <w:r>
          <w:rPr>
            <w:noProof/>
            <w:webHidden/>
          </w:rPr>
          <w:tab/>
        </w:r>
        <w:r>
          <w:rPr>
            <w:noProof/>
            <w:webHidden/>
          </w:rPr>
          <w:fldChar w:fldCharType="begin"/>
        </w:r>
        <w:r>
          <w:rPr>
            <w:noProof/>
            <w:webHidden/>
          </w:rPr>
          <w:instrText xml:space="preserve"> PAGEREF _Toc67562804 \h </w:instrText>
        </w:r>
        <w:r>
          <w:rPr>
            <w:noProof/>
            <w:webHidden/>
          </w:rPr>
        </w:r>
        <w:r>
          <w:rPr>
            <w:noProof/>
            <w:webHidden/>
          </w:rPr>
          <w:fldChar w:fldCharType="separate"/>
        </w:r>
        <w:r>
          <w:rPr>
            <w:noProof/>
            <w:webHidden/>
          </w:rPr>
          <w:t>44</w:t>
        </w:r>
        <w:r>
          <w:rPr>
            <w:noProof/>
            <w:webHidden/>
          </w:rPr>
          <w:fldChar w:fldCharType="end"/>
        </w:r>
      </w:hyperlink>
    </w:p>
    <w:p w14:paraId="06AE3CB9" w14:textId="2747A961"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805" w:history="1">
        <w:r w:rsidRPr="002F115F">
          <w:rPr>
            <w:rStyle w:val="Hyperlink"/>
            <w:noProof/>
          </w:rPr>
          <w:t>Composition</w:t>
        </w:r>
        <w:r>
          <w:rPr>
            <w:noProof/>
            <w:webHidden/>
          </w:rPr>
          <w:tab/>
        </w:r>
        <w:r>
          <w:rPr>
            <w:noProof/>
            <w:webHidden/>
          </w:rPr>
          <w:fldChar w:fldCharType="begin"/>
        </w:r>
        <w:r>
          <w:rPr>
            <w:noProof/>
            <w:webHidden/>
          </w:rPr>
          <w:instrText xml:space="preserve"> PAGEREF _Toc67562805 \h </w:instrText>
        </w:r>
        <w:r>
          <w:rPr>
            <w:noProof/>
            <w:webHidden/>
          </w:rPr>
        </w:r>
        <w:r>
          <w:rPr>
            <w:noProof/>
            <w:webHidden/>
          </w:rPr>
          <w:fldChar w:fldCharType="separate"/>
        </w:r>
        <w:r>
          <w:rPr>
            <w:noProof/>
            <w:webHidden/>
          </w:rPr>
          <w:t>44</w:t>
        </w:r>
        <w:r>
          <w:rPr>
            <w:noProof/>
            <w:webHidden/>
          </w:rPr>
          <w:fldChar w:fldCharType="end"/>
        </w:r>
      </w:hyperlink>
    </w:p>
    <w:p w14:paraId="655C3948" w14:textId="13B10CEF"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806" w:history="1">
        <w:r w:rsidRPr="002F115F">
          <w:rPr>
            <w:rStyle w:val="Hyperlink"/>
            <w:noProof/>
          </w:rPr>
          <w:t>Aural and musicology</w:t>
        </w:r>
        <w:r>
          <w:rPr>
            <w:noProof/>
            <w:webHidden/>
          </w:rPr>
          <w:tab/>
        </w:r>
        <w:r>
          <w:rPr>
            <w:noProof/>
            <w:webHidden/>
          </w:rPr>
          <w:fldChar w:fldCharType="begin"/>
        </w:r>
        <w:r>
          <w:rPr>
            <w:noProof/>
            <w:webHidden/>
          </w:rPr>
          <w:instrText xml:space="preserve"> PAGEREF _Toc67562806 \h </w:instrText>
        </w:r>
        <w:r>
          <w:rPr>
            <w:noProof/>
            <w:webHidden/>
          </w:rPr>
        </w:r>
        <w:r>
          <w:rPr>
            <w:noProof/>
            <w:webHidden/>
          </w:rPr>
          <w:fldChar w:fldCharType="separate"/>
        </w:r>
        <w:r>
          <w:rPr>
            <w:noProof/>
            <w:webHidden/>
          </w:rPr>
          <w:t>45</w:t>
        </w:r>
        <w:r>
          <w:rPr>
            <w:noProof/>
            <w:webHidden/>
          </w:rPr>
          <w:fldChar w:fldCharType="end"/>
        </w:r>
      </w:hyperlink>
    </w:p>
    <w:p w14:paraId="1E0E6237" w14:textId="2EC834F3"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807" w:history="1">
        <w:r w:rsidRPr="002F115F">
          <w:rPr>
            <w:rStyle w:val="Hyperlink"/>
            <w:noProof/>
          </w:rPr>
          <w:t>Answers</w:t>
        </w:r>
        <w:r>
          <w:rPr>
            <w:noProof/>
            <w:webHidden/>
          </w:rPr>
          <w:tab/>
        </w:r>
        <w:r>
          <w:rPr>
            <w:noProof/>
            <w:webHidden/>
          </w:rPr>
          <w:fldChar w:fldCharType="begin"/>
        </w:r>
        <w:r>
          <w:rPr>
            <w:noProof/>
            <w:webHidden/>
          </w:rPr>
          <w:instrText xml:space="preserve"> PAGEREF _Toc67562807 \h </w:instrText>
        </w:r>
        <w:r>
          <w:rPr>
            <w:noProof/>
            <w:webHidden/>
          </w:rPr>
        </w:r>
        <w:r>
          <w:rPr>
            <w:noProof/>
            <w:webHidden/>
          </w:rPr>
          <w:fldChar w:fldCharType="separate"/>
        </w:r>
        <w:r>
          <w:rPr>
            <w:noProof/>
            <w:webHidden/>
          </w:rPr>
          <w:t>46</w:t>
        </w:r>
        <w:r>
          <w:rPr>
            <w:noProof/>
            <w:webHidden/>
          </w:rPr>
          <w:fldChar w:fldCharType="end"/>
        </w:r>
      </w:hyperlink>
    </w:p>
    <w:p w14:paraId="28DA9067" w14:textId="7F972DA6"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808" w:history="1">
        <w:r w:rsidRPr="002F115F">
          <w:rPr>
            <w:rStyle w:val="Hyperlink"/>
            <w:noProof/>
          </w:rPr>
          <w:t>Option one – sing and play</w:t>
        </w:r>
        <w:r>
          <w:rPr>
            <w:noProof/>
            <w:webHidden/>
          </w:rPr>
          <w:tab/>
        </w:r>
        <w:r>
          <w:rPr>
            <w:noProof/>
            <w:webHidden/>
          </w:rPr>
          <w:fldChar w:fldCharType="begin"/>
        </w:r>
        <w:r>
          <w:rPr>
            <w:noProof/>
            <w:webHidden/>
          </w:rPr>
          <w:instrText xml:space="preserve"> PAGEREF _Toc67562808 \h </w:instrText>
        </w:r>
        <w:r>
          <w:rPr>
            <w:noProof/>
            <w:webHidden/>
          </w:rPr>
        </w:r>
        <w:r>
          <w:rPr>
            <w:noProof/>
            <w:webHidden/>
          </w:rPr>
          <w:fldChar w:fldCharType="separate"/>
        </w:r>
        <w:r>
          <w:rPr>
            <w:noProof/>
            <w:webHidden/>
          </w:rPr>
          <w:t>46</w:t>
        </w:r>
        <w:r>
          <w:rPr>
            <w:noProof/>
            <w:webHidden/>
          </w:rPr>
          <w:fldChar w:fldCharType="end"/>
        </w:r>
      </w:hyperlink>
    </w:p>
    <w:p w14:paraId="63E290A3" w14:textId="2E71E813"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809" w:history="1">
        <w:r w:rsidRPr="002F115F">
          <w:rPr>
            <w:rStyle w:val="Hyperlink"/>
            <w:noProof/>
          </w:rPr>
          <w:t>Option two – rhythms and grooves</w:t>
        </w:r>
        <w:r>
          <w:rPr>
            <w:noProof/>
            <w:webHidden/>
          </w:rPr>
          <w:tab/>
        </w:r>
        <w:r>
          <w:rPr>
            <w:noProof/>
            <w:webHidden/>
          </w:rPr>
          <w:fldChar w:fldCharType="begin"/>
        </w:r>
        <w:r>
          <w:rPr>
            <w:noProof/>
            <w:webHidden/>
          </w:rPr>
          <w:instrText xml:space="preserve"> PAGEREF _Toc67562809 \h </w:instrText>
        </w:r>
        <w:r>
          <w:rPr>
            <w:noProof/>
            <w:webHidden/>
          </w:rPr>
        </w:r>
        <w:r>
          <w:rPr>
            <w:noProof/>
            <w:webHidden/>
          </w:rPr>
          <w:fldChar w:fldCharType="separate"/>
        </w:r>
        <w:r>
          <w:rPr>
            <w:noProof/>
            <w:webHidden/>
          </w:rPr>
          <w:t>47</w:t>
        </w:r>
        <w:r>
          <w:rPr>
            <w:noProof/>
            <w:webHidden/>
          </w:rPr>
          <w:fldChar w:fldCharType="end"/>
        </w:r>
      </w:hyperlink>
    </w:p>
    <w:p w14:paraId="05D3B986" w14:textId="3FCA78B8" w:rsidR="009A55C4" w:rsidRDefault="009A55C4">
      <w:pPr>
        <w:pStyle w:val="TOC1"/>
        <w:tabs>
          <w:tab w:val="right" w:leader="dot" w:pos="9622"/>
        </w:tabs>
        <w:rPr>
          <w:rFonts w:asciiTheme="minorHAnsi" w:eastAsiaTheme="minorEastAsia" w:hAnsiTheme="minorHAnsi" w:cstheme="minorBidi"/>
          <w:b w:val="0"/>
          <w:bCs w:val="0"/>
          <w:noProof/>
          <w:szCs w:val="22"/>
          <w:lang w:eastAsia="en-AU"/>
        </w:rPr>
      </w:pPr>
      <w:hyperlink w:anchor="_Toc67562810" w:history="1">
        <w:r w:rsidRPr="002F115F">
          <w:rPr>
            <w:rStyle w:val="Hyperlink"/>
            <w:noProof/>
            <w:lang w:eastAsia="zh-CN"/>
          </w:rPr>
          <w:t>Ensemble communication skills</w:t>
        </w:r>
        <w:r>
          <w:rPr>
            <w:noProof/>
            <w:webHidden/>
          </w:rPr>
          <w:tab/>
        </w:r>
        <w:r>
          <w:rPr>
            <w:noProof/>
            <w:webHidden/>
          </w:rPr>
          <w:fldChar w:fldCharType="begin"/>
        </w:r>
        <w:r>
          <w:rPr>
            <w:noProof/>
            <w:webHidden/>
          </w:rPr>
          <w:instrText xml:space="preserve"> PAGEREF _Toc67562810 \h </w:instrText>
        </w:r>
        <w:r>
          <w:rPr>
            <w:noProof/>
            <w:webHidden/>
          </w:rPr>
        </w:r>
        <w:r>
          <w:rPr>
            <w:noProof/>
            <w:webHidden/>
          </w:rPr>
          <w:fldChar w:fldCharType="separate"/>
        </w:r>
        <w:r>
          <w:rPr>
            <w:noProof/>
            <w:webHidden/>
          </w:rPr>
          <w:t>50</w:t>
        </w:r>
        <w:r>
          <w:rPr>
            <w:noProof/>
            <w:webHidden/>
          </w:rPr>
          <w:fldChar w:fldCharType="end"/>
        </w:r>
      </w:hyperlink>
    </w:p>
    <w:p w14:paraId="26810A45" w14:textId="758B5279"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811" w:history="1">
        <w:r w:rsidRPr="002F115F">
          <w:rPr>
            <w:rStyle w:val="Hyperlink"/>
            <w:noProof/>
          </w:rPr>
          <w:t>Funk fusion</w:t>
        </w:r>
        <w:r>
          <w:rPr>
            <w:noProof/>
            <w:webHidden/>
          </w:rPr>
          <w:tab/>
        </w:r>
        <w:r>
          <w:rPr>
            <w:noProof/>
            <w:webHidden/>
          </w:rPr>
          <w:fldChar w:fldCharType="begin"/>
        </w:r>
        <w:r>
          <w:rPr>
            <w:noProof/>
            <w:webHidden/>
          </w:rPr>
          <w:instrText xml:space="preserve"> PAGEREF _Toc67562811 \h </w:instrText>
        </w:r>
        <w:r>
          <w:rPr>
            <w:noProof/>
            <w:webHidden/>
          </w:rPr>
        </w:r>
        <w:r>
          <w:rPr>
            <w:noProof/>
            <w:webHidden/>
          </w:rPr>
          <w:fldChar w:fldCharType="separate"/>
        </w:r>
        <w:r>
          <w:rPr>
            <w:noProof/>
            <w:webHidden/>
          </w:rPr>
          <w:t>50</w:t>
        </w:r>
        <w:r>
          <w:rPr>
            <w:noProof/>
            <w:webHidden/>
          </w:rPr>
          <w:fldChar w:fldCharType="end"/>
        </w:r>
      </w:hyperlink>
    </w:p>
    <w:p w14:paraId="3F73C292" w14:textId="11F964BB"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812" w:history="1">
        <w:r w:rsidRPr="002F115F">
          <w:rPr>
            <w:rStyle w:val="Hyperlink"/>
            <w:noProof/>
          </w:rPr>
          <w:t>Composition</w:t>
        </w:r>
        <w:r>
          <w:rPr>
            <w:noProof/>
            <w:webHidden/>
          </w:rPr>
          <w:tab/>
        </w:r>
        <w:r>
          <w:rPr>
            <w:noProof/>
            <w:webHidden/>
          </w:rPr>
          <w:fldChar w:fldCharType="begin"/>
        </w:r>
        <w:r>
          <w:rPr>
            <w:noProof/>
            <w:webHidden/>
          </w:rPr>
          <w:instrText xml:space="preserve"> PAGEREF _Toc67562812 \h </w:instrText>
        </w:r>
        <w:r>
          <w:rPr>
            <w:noProof/>
            <w:webHidden/>
          </w:rPr>
        </w:r>
        <w:r>
          <w:rPr>
            <w:noProof/>
            <w:webHidden/>
          </w:rPr>
          <w:fldChar w:fldCharType="separate"/>
        </w:r>
        <w:r>
          <w:rPr>
            <w:noProof/>
            <w:webHidden/>
          </w:rPr>
          <w:t>50</w:t>
        </w:r>
        <w:r>
          <w:rPr>
            <w:noProof/>
            <w:webHidden/>
          </w:rPr>
          <w:fldChar w:fldCharType="end"/>
        </w:r>
      </w:hyperlink>
    </w:p>
    <w:p w14:paraId="56FC3C25" w14:textId="5D153762"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813" w:history="1">
        <w:r w:rsidRPr="002F115F">
          <w:rPr>
            <w:rStyle w:val="Hyperlink"/>
            <w:noProof/>
          </w:rPr>
          <w:t>Activity – ‘Pass the rhythm’</w:t>
        </w:r>
        <w:r>
          <w:rPr>
            <w:noProof/>
            <w:webHidden/>
          </w:rPr>
          <w:tab/>
        </w:r>
        <w:r>
          <w:rPr>
            <w:noProof/>
            <w:webHidden/>
          </w:rPr>
          <w:fldChar w:fldCharType="begin"/>
        </w:r>
        <w:r>
          <w:rPr>
            <w:noProof/>
            <w:webHidden/>
          </w:rPr>
          <w:instrText xml:space="preserve"> PAGEREF _Toc67562813 \h </w:instrText>
        </w:r>
        <w:r>
          <w:rPr>
            <w:noProof/>
            <w:webHidden/>
          </w:rPr>
        </w:r>
        <w:r>
          <w:rPr>
            <w:noProof/>
            <w:webHidden/>
          </w:rPr>
          <w:fldChar w:fldCharType="separate"/>
        </w:r>
        <w:r>
          <w:rPr>
            <w:noProof/>
            <w:webHidden/>
          </w:rPr>
          <w:t>50</w:t>
        </w:r>
        <w:r>
          <w:rPr>
            <w:noProof/>
            <w:webHidden/>
          </w:rPr>
          <w:fldChar w:fldCharType="end"/>
        </w:r>
      </w:hyperlink>
    </w:p>
    <w:p w14:paraId="259C40DE" w14:textId="47BEC9C8"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814" w:history="1">
        <w:r w:rsidRPr="002F115F">
          <w:rPr>
            <w:rStyle w:val="Hyperlink"/>
            <w:noProof/>
          </w:rPr>
          <w:t>Performance, aural and musicology</w:t>
        </w:r>
        <w:r>
          <w:rPr>
            <w:noProof/>
            <w:webHidden/>
          </w:rPr>
          <w:tab/>
        </w:r>
        <w:r>
          <w:rPr>
            <w:noProof/>
            <w:webHidden/>
          </w:rPr>
          <w:fldChar w:fldCharType="begin"/>
        </w:r>
        <w:r>
          <w:rPr>
            <w:noProof/>
            <w:webHidden/>
          </w:rPr>
          <w:instrText xml:space="preserve"> PAGEREF _Toc67562814 \h </w:instrText>
        </w:r>
        <w:r>
          <w:rPr>
            <w:noProof/>
            <w:webHidden/>
          </w:rPr>
        </w:r>
        <w:r>
          <w:rPr>
            <w:noProof/>
            <w:webHidden/>
          </w:rPr>
          <w:fldChar w:fldCharType="separate"/>
        </w:r>
        <w:r>
          <w:rPr>
            <w:noProof/>
            <w:webHidden/>
          </w:rPr>
          <w:t>50</w:t>
        </w:r>
        <w:r>
          <w:rPr>
            <w:noProof/>
            <w:webHidden/>
          </w:rPr>
          <w:fldChar w:fldCharType="end"/>
        </w:r>
      </w:hyperlink>
    </w:p>
    <w:p w14:paraId="76714DED" w14:textId="1F124AF8"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815" w:history="1">
        <w:r w:rsidRPr="002F115F">
          <w:rPr>
            <w:rStyle w:val="Hyperlink"/>
            <w:noProof/>
          </w:rPr>
          <w:t>Additional resources</w:t>
        </w:r>
        <w:r>
          <w:rPr>
            <w:noProof/>
            <w:webHidden/>
          </w:rPr>
          <w:tab/>
        </w:r>
        <w:r>
          <w:rPr>
            <w:noProof/>
            <w:webHidden/>
          </w:rPr>
          <w:fldChar w:fldCharType="begin"/>
        </w:r>
        <w:r>
          <w:rPr>
            <w:noProof/>
            <w:webHidden/>
          </w:rPr>
          <w:instrText xml:space="preserve"> PAGEREF _Toc67562815 \h </w:instrText>
        </w:r>
        <w:r>
          <w:rPr>
            <w:noProof/>
            <w:webHidden/>
          </w:rPr>
        </w:r>
        <w:r>
          <w:rPr>
            <w:noProof/>
            <w:webHidden/>
          </w:rPr>
          <w:fldChar w:fldCharType="separate"/>
        </w:r>
        <w:r>
          <w:rPr>
            <w:noProof/>
            <w:webHidden/>
          </w:rPr>
          <w:t>51</w:t>
        </w:r>
        <w:r>
          <w:rPr>
            <w:noProof/>
            <w:webHidden/>
          </w:rPr>
          <w:fldChar w:fldCharType="end"/>
        </w:r>
      </w:hyperlink>
    </w:p>
    <w:p w14:paraId="73C76FA9" w14:textId="46967C06" w:rsidR="009A55C4" w:rsidRDefault="009A55C4">
      <w:pPr>
        <w:pStyle w:val="TOC2"/>
        <w:tabs>
          <w:tab w:val="right" w:leader="dot" w:pos="9622"/>
        </w:tabs>
        <w:rPr>
          <w:rFonts w:asciiTheme="minorHAnsi" w:eastAsiaTheme="minorEastAsia" w:hAnsiTheme="minorHAnsi" w:cstheme="minorBidi"/>
          <w:noProof/>
          <w:sz w:val="22"/>
          <w:szCs w:val="22"/>
          <w:lang w:eastAsia="en-AU"/>
        </w:rPr>
      </w:pPr>
      <w:hyperlink w:anchor="_Toc67562816" w:history="1">
        <w:r w:rsidRPr="002F115F">
          <w:rPr>
            <w:rStyle w:val="Hyperlink"/>
            <w:noProof/>
          </w:rPr>
          <w:t>Answers</w:t>
        </w:r>
        <w:r>
          <w:rPr>
            <w:noProof/>
            <w:webHidden/>
          </w:rPr>
          <w:tab/>
        </w:r>
        <w:r>
          <w:rPr>
            <w:noProof/>
            <w:webHidden/>
          </w:rPr>
          <w:fldChar w:fldCharType="begin"/>
        </w:r>
        <w:r>
          <w:rPr>
            <w:noProof/>
            <w:webHidden/>
          </w:rPr>
          <w:instrText xml:space="preserve"> PAGEREF _Toc67562816 \h </w:instrText>
        </w:r>
        <w:r>
          <w:rPr>
            <w:noProof/>
            <w:webHidden/>
          </w:rPr>
        </w:r>
        <w:r>
          <w:rPr>
            <w:noProof/>
            <w:webHidden/>
          </w:rPr>
          <w:fldChar w:fldCharType="separate"/>
        </w:r>
        <w:r>
          <w:rPr>
            <w:noProof/>
            <w:webHidden/>
          </w:rPr>
          <w:t>52</w:t>
        </w:r>
        <w:r>
          <w:rPr>
            <w:noProof/>
            <w:webHidden/>
          </w:rPr>
          <w:fldChar w:fldCharType="end"/>
        </w:r>
      </w:hyperlink>
    </w:p>
    <w:p w14:paraId="45139C42" w14:textId="339A51C7" w:rsidR="009A55C4" w:rsidRDefault="009A55C4">
      <w:pPr>
        <w:pStyle w:val="TOC3"/>
        <w:tabs>
          <w:tab w:val="right" w:leader="dot" w:pos="9622"/>
        </w:tabs>
        <w:rPr>
          <w:rFonts w:asciiTheme="minorHAnsi" w:eastAsiaTheme="minorEastAsia" w:hAnsiTheme="minorHAnsi" w:cstheme="minorBidi"/>
          <w:iCs w:val="0"/>
          <w:noProof/>
          <w:sz w:val="22"/>
          <w:szCs w:val="22"/>
          <w:lang w:eastAsia="en-AU"/>
        </w:rPr>
      </w:pPr>
      <w:hyperlink w:anchor="_Toc67562817" w:history="1">
        <w:r w:rsidRPr="002F115F">
          <w:rPr>
            <w:rStyle w:val="Hyperlink"/>
            <w:noProof/>
          </w:rPr>
          <w:t>Composition</w:t>
        </w:r>
        <w:r>
          <w:rPr>
            <w:noProof/>
            <w:webHidden/>
          </w:rPr>
          <w:tab/>
        </w:r>
        <w:r>
          <w:rPr>
            <w:noProof/>
            <w:webHidden/>
          </w:rPr>
          <w:fldChar w:fldCharType="begin"/>
        </w:r>
        <w:r>
          <w:rPr>
            <w:noProof/>
            <w:webHidden/>
          </w:rPr>
          <w:instrText xml:space="preserve"> PAGEREF _Toc67562817 \h </w:instrText>
        </w:r>
        <w:r>
          <w:rPr>
            <w:noProof/>
            <w:webHidden/>
          </w:rPr>
        </w:r>
        <w:r>
          <w:rPr>
            <w:noProof/>
            <w:webHidden/>
          </w:rPr>
          <w:fldChar w:fldCharType="separate"/>
        </w:r>
        <w:r>
          <w:rPr>
            <w:noProof/>
            <w:webHidden/>
          </w:rPr>
          <w:t>52</w:t>
        </w:r>
        <w:r>
          <w:rPr>
            <w:noProof/>
            <w:webHidden/>
          </w:rPr>
          <w:fldChar w:fldCharType="end"/>
        </w:r>
      </w:hyperlink>
    </w:p>
    <w:p w14:paraId="358FE2BE" w14:textId="10BFB60F" w:rsidR="002F22DA" w:rsidRPr="00EA2F75" w:rsidRDefault="00A25B65" w:rsidP="00D92719">
      <w:pPr>
        <w:pStyle w:val="Heading1"/>
      </w:pPr>
      <w:r>
        <w:fldChar w:fldCharType="end"/>
      </w:r>
      <w:r w:rsidR="006E51F3">
        <w:t xml:space="preserve"> </w:t>
      </w:r>
      <w:r w:rsidR="00101866">
        <w:rPr>
          <w:lang w:eastAsia="zh-CN"/>
        </w:rPr>
        <w:br w:type="page"/>
      </w:r>
      <w:bookmarkStart w:id="5" w:name="_Toc67562731"/>
      <w:r w:rsidR="00EA2F75" w:rsidRPr="00EA2F75">
        <w:lastRenderedPageBreak/>
        <w:t>The concepts of music</w:t>
      </w:r>
      <w:bookmarkEnd w:id="5"/>
    </w:p>
    <w:p w14:paraId="2BEC84C3" w14:textId="77777777" w:rsidR="00EA2F75" w:rsidRPr="00112169" w:rsidRDefault="00EA2F75" w:rsidP="00112169">
      <w:pPr>
        <w:pStyle w:val="Heading2"/>
      </w:pPr>
      <w:bookmarkStart w:id="6" w:name="_Toc67562732"/>
      <w:r w:rsidRPr="00112169">
        <w:rPr>
          <w:rStyle w:val="normaltextrun"/>
        </w:rPr>
        <w:t>Duration</w:t>
      </w:r>
      <w:bookmarkEnd w:id="6"/>
      <w:r w:rsidRPr="00112169">
        <w:rPr>
          <w:rStyle w:val="eop"/>
        </w:rPr>
        <w:t> </w:t>
      </w:r>
    </w:p>
    <w:p w14:paraId="2BAE0149" w14:textId="77777777" w:rsidR="00EA2F75" w:rsidRPr="00031719" w:rsidRDefault="00EA2F75" w:rsidP="00031719">
      <w:pPr>
        <w:pStyle w:val="ListBullet"/>
      </w:pPr>
      <w:r w:rsidRPr="00031719">
        <w:rPr>
          <w:rStyle w:val="normaltextrun"/>
        </w:rPr>
        <w:t>Tempo – </w:t>
      </w:r>
      <w:r w:rsidRPr="00031719">
        <w:rPr>
          <w:rStyle w:val="Emphasis"/>
        </w:rPr>
        <w:t>Adagio/Lento/Moderato/Allegro</w:t>
      </w:r>
      <w:r w:rsidRPr="00031719">
        <w:rPr>
          <w:rStyle w:val="normaltextrun"/>
        </w:rPr>
        <w:t>?</w:t>
      </w:r>
      <w:r w:rsidRPr="00031719">
        <w:rPr>
          <w:rStyle w:val="eop"/>
        </w:rPr>
        <w:t> </w:t>
      </w:r>
    </w:p>
    <w:p w14:paraId="4D741C32" w14:textId="77777777" w:rsidR="00EA2F75" w:rsidRPr="00031719" w:rsidRDefault="00EA2F75" w:rsidP="00031719">
      <w:pPr>
        <w:pStyle w:val="ListBullet"/>
      </w:pPr>
      <w:r w:rsidRPr="00031719">
        <w:rPr>
          <w:rStyle w:val="normaltextrun"/>
        </w:rPr>
        <w:t>Tempo – changes/constant?</w:t>
      </w:r>
      <w:r w:rsidRPr="00031719">
        <w:rPr>
          <w:rStyle w:val="eop"/>
        </w:rPr>
        <w:t> </w:t>
      </w:r>
    </w:p>
    <w:p w14:paraId="7A6A795C" w14:textId="77777777" w:rsidR="00EA2F75" w:rsidRPr="00031719" w:rsidRDefault="00EA2F75" w:rsidP="00031719">
      <w:pPr>
        <w:pStyle w:val="ListBullet"/>
      </w:pPr>
      <w:r w:rsidRPr="00031719">
        <w:rPr>
          <w:rStyle w:val="normaltextrun"/>
        </w:rPr>
        <w:t>Time signature – constant/</w:t>
      </w:r>
      <w:proofErr w:type="spellStart"/>
      <w:r w:rsidRPr="00031719">
        <w:rPr>
          <w:rStyle w:val="normaltextrun"/>
        </w:rPr>
        <w:t>multimeter</w:t>
      </w:r>
      <w:proofErr w:type="spellEnd"/>
      <w:r w:rsidRPr="00031719">
        <w:rPr>
          <w:rStyle w:val="normaltextrun"/>
        </w:rPr>
        <w:t>?</w:t>
      </w:r>
      <w:r w:rsidRPr="00031719">
        <w:rPr>
          <w:rStyle w:val="eop"/>
        </w:rPr>
        <w:t> </w:t>
      </w:r>
    </w:p>
    <w:p w14:paraId="61BEBE66" w14:textId="77777777" w:rsidR="00EA2F75" w:rsidRPr="00031719" w:rsidRDefault="00EA2F75" w:rsidP="00031719">
      <w:pPr>
        <w:pStyle w:val="ListBullet"/>
      </w:pPr>
      <w:r w:rsidRPr="00031719">
        <w:rPr>
          <w:rStyle w:val="normaltextrun"/>
        </w:rPr>
        <w:t>Rhythm is strict/rigid/free/indefinite?</w:t>
      </w:r>
      <w:r w:rsidRPr="00031719">
        <w:rPr>
          <w:rStyle w:val="eop"/>
        </w:rPr>
        <w:t> </w:t>
      </w:r>
    </w:p>
    <w:p w14:paraId="6D9B322F" w14:textId="77777777" w:rsidR="00EA2F75" w:rsidRPr="00031719" w:rsidRDefault="00EA2F75" w:rsidP="00031719">
      <w:pPr>
        <w:pStyle w:val="ListBullet"/>
      </w:pPr>
      <w:r w:rsidRPr="00031719">
        <w:rPr>
          <w:rStyle w:val="normaltextrun"/>
        </w:rPr>
        <w:t>Syncopation/polyrhythms/cross rhythms?</w:t>
      </w:r>
      <w:r w:rsidRPr="00031719">
        <w:rPr>
          <w:rStyle w:val="eop"/>
        </w:rPr>
        <w:t> </w:t>
      </w:r>
    </w:p>
    <w:p w14:paraId="75E11AD3" w14:textId="77777777" w:rsidR="00EA2F75" w:rsidRPr="00031719" w:rsidRDefault="00EA2F75" w:rsidP="00031719">
      <w:pPr>
        <w:pStyle w:val="ListBullet"/>
      </w:pPr>
      <w:r w:rsidRPr="00031719">
        <w:rPr>
          <w:rStyle w:val="Emphasis"/>
        </w:rPr>
        <w:t>Ostinato</w:t>
      </w:r>
      <w:r w:rsidRPr="00031719">
        <w:rPr>
          <w:rStyle w:val="normaltextrun"/>
        </w:rPr>
        <w:t>/backbeat/anacrusis?</w:t>
      </w:r>
      <w:r w:rsidRPr="00031719">
        <w:rPr>
          <w:rStyle w:val="eop"/>
        </w:rPr>
        <w:t> </w:t>
      </w:r>
    </w:p>
    <w:p w14:paraId="57CF0444" w14:textId="77777777" w:rsidR="00EA2F75" w:rsidRPr="00031719" w:rsidRDefault="00EA2F75" w:rsidP="00031719">
      <w:pPr>
        <w:pStyle w:val="ListBullet"/>
      </w:pPr>
      <w:r w:rsidRPr="00031719">
        <w:rPr>
          <w:rStyle w:val="Emphasis"/>
        </w:rPr>
        <w:t>Accelerando/ritardando/rubato</w:t>
      </w:r>
      <w:r w:rsidRPr="00031719">
        <w:rPr>
          <w:rStyle w:val="normaltextrun"/>
        </w:rPr>
        <w:t>?</w:t>
      </w:r>
      <w:r w:rsidRPr="00031719">
        <w:rPr>
          <w:rStyle w:val="eop"/>
        </w:rPr>
        <w:t> </w:t>
      </w:r>
    </w:p>
    <w:p w14:paraId="3BE38908" w14:textId="77777777" w:rsidR="00EA2F75" w:rsidRPr="00031719" w:rsidRDefault="00EA2F75" w:rsidP="00031719">
      <w:pPr>
        <w:pStyle w:val="ListBullet"/>
      </w:pPr>
      <w:r w:rsidRPr="00031719">
        <w:rPr>
          <w:rStyle w:val="normaltextrun"/>
        </w:rPr>
        <w:t>Note values – long/short/dotted?</w:t>
      </w:r>
      <w:r w:rsidRPr="00031719">
        <w:rPr>
          <w:rStyle w:val="eop"/>
        </w:rPr>
        <w:t> </w:t>
      </w:r>
    </w:p>
    <w:p w14:paraId="230CDA10" w14:textId="77777777" w:rsidR="00EA2F75" w:rsidRPr="00031719" w:rsidRDefault="00EA2F75" w:rsidP="00031719">
      <w:pPr>
        <w:pStyle w:val="ListBullet"/>
      </w:pPr>
      <w:r w:rsidRPr="00031719">
        <w:rPr>
          <w:rStyle w:val="normaltextrun"/>
        </w:rPr>
        <w:t>Repeated rhythms?</w:t>
      </w:r>
      <w:r w:rsidRPr="00031719">
        <w:rPr>
          <w:rStyle w:val="eop"/>
        </w:rPr>
        <w:t> </w:t>
      </w:r>
    </w:p>
    <w:p w14:paraId="3F166FB4" w14:textId="77777777" w:rsidR="00EA2F75" w:rsidRPr="00031719" w:rsidRDefault="00EA2F75" w:rsidP="00031719">
      <w:pPr>
        <w:pStyle w:val="ListBullet"/>
      </w:pPr>
      <w:r w:rsidRPr="00031719">
        <w:rPr>
          <w:rStyle w:val="normaltextrun"/>
        </w:rPr>
        <w:t>Beat – strong/indefinite?</w:t>
      </w:r>
      <w:r w:rsidRPr="00031719">
        <w:rPr>
          <w:rStyle w:val="eop"/>
        </w:rPr>
        <w:t> </w:t>
      </w:r>
    </w:p>
    <w:p w14:paraId="4BCE52D6" w14:textId="54222EBA" w:rsidR="00EA2F75" w:rsidRPr="00031719" w:rsidRDefault="00EA2F75" w:rsidP="00031719">
      <w:pPr>
        <w:pStyle w:val="ListBullet"/>
      </w:pPr>
      <w:r w:rsidRPr="00031719">
        <w:rPr>
          <w:rStyle w:val="normaltextrun"/>
        </w:rPr>
        <w:t>Bar lengths – regular/irregular?</w:t>
      </w:r>
      <w:r w:rsidRPr="00031719">
        <w:rPr>
          <w:rStyle w:val="eop"/>
        </w:rPr>
        <w:t> </w:t>
      </w:r>
    </w:p>
    <w:p w14:paraId="3E676F69" w14:textId="694DB818" w:rsidR="00EA2F75" w:rsidRPr="00112169" w:rsidRDefault="00EA2F75" w:rsidP="00112169">
      <w:pPr>
        <w:pStyle w:val="Heading2"/>
      </w:pPr>
      <w:bookmarkStart w:id="7" w:name="_Toc67562733"/>
      <w:r w:rsidRPr="00112169">
        <w:t>Pitch</w:t>
      </w:r>
      <w:bookmarkEnd w:id="7"/>
    </w:p>
    <w:p w14:paraId="454CC697" w14:textId="77777777" w:rsidR="00EA2F75" w:rsidRPr="00EA2F75" w:rsidRDefault="00EA2F75" w:rsidP="00EA2F75">
      <w:pPr>
        <w:pStyle w:val="ListBullet"/>
      </w:pPr>
      <w:r w:rsidRPr="00EA2F75">
        <w:rPr>
          <w:rStyle w:val="normaltextrun"/>
          <w:rFonts w:cs="Arial"/>
          <w:lang w:val="en-US"/>
        </w:rPr>
        <w:t>Tonality – major/minor/modal/atonal/pentatonic?</w:t>
      </w:r>
      <w:r w:rsidRPr="00EA2F75">
        <w:rPr>
          <w:rStyle w:val="eop"/>
          <w:rFonts w:cs="Arial"/>
        </w:rPr>
        <w:t> </w:t>
      </w:r>
    </w:p>
    <w:p w14:paraId="2D6B6972" w14:textId="77777777" w:rsidR="00EA2F75" w:rsidRPr="00EA2F75" w:rsidRDefault="00EA2F75" w:rsidP="00EA2F75">
      <w:pPr>
        <w:pStyle w:val="ListBullet"/>
      </w:pPr>
      <w:r w:rsidRPr="00EA2F75">
        <w:rPr>
          <w:rStyle w:val="normaltextrun"/>
          <w:rFonts w:cs="Arial"/>
          <w:lang w:val="en-US"/>
        </w:rPr>
        <w:t>Modulations/key changes?</w:t>
      </w:r>
      <w:r w:rsidRPr="00EA2F75">
        <w:rPr>
          <w:rStyle w:val="eop"/>
          <w:rFonts w:cs="Arial"/>
        </w:rPr>
        <w:t> </w:t>
      </w:r>
    </w:p>
    <w:p w14:paraId="0CB9050C" w14:textId="77777777" w:rsidR="00EA2F75" w:rsidRPr="00EA2F75" w:rsidRDefault="00EA2F75" w:rsidP="00EA2F75">
      <w:pPr>
        <w:pStyle w:val="ListBullet"/>
      </w:pPr>
      <w:r w:rsidRPr="00EA2F75">
        <w:rPr>
          <w:rStyle w:val="normaltextrun"/>
          <w:rFonts w:cs="Arial"/>
          <w:lang w:val="en-US"/>
        </w:rPr>
        <w:t>Rate of harmonic change?</w:t>
      </w:r>
      <w:r w:rsidRPr="00EA2F75">
        <w:rPr>
          <w:rStyle w:val="eop"/>
          <w:rFonts w:cs="Arial"/>
        </w:rPr>
        <w:t> </w:t>
      </w:r>
    </w:p>
    <w:p w14:paraId="31034D8A" w14:textId="77777777" w:rsidR="00EA2F75" w:rsidRPr="00EA2F75" w:rsidRDefault="00EA2F75" w:rsidP="00EA2F75">
      <w:pPr>
        <w:pStyle w:val="ListBullet"/>
      </w:pPr>
      <w:r w:rsidRPr="00EA2F75">
        <w:rPr>
          <w:rStyle w:val="normaltextrun"/>
          <w:rFonts w:cs="Arial"/>
          <w:lang w:val="en-US"/>
        </w:rPr>
        <w:t>Arpeggios/triads/drone?</w:t>
      </w:r>
      <w:r w:rsidRPr="00EA2F75">
        <w:rPr>
          <w:rStyle w:val="eop"/>
          <w:rFonts w:cs="Arial"/>
        </w:rPr>
        <w:t> </w:t>
      </w:r>
    </w:p>
    <w:p w14:paraId="66C2791A" w14:textId="77777777" w:rsidR="00EA2F75" w:rsidRPr="00EA2F75" w:rsidRDefault="00EA2F75" w:rsidP="00EA2F75">
      <w:pPr>
        <w:pStyle w:val="ListBullet"/>
      </w:pPr>
      <w:r w:rsidRPr="00EA2F75">
        <w:rPr>
          <w:rStyle w:val="normaltextrun"/>
          <w:rFonts w:cs="Arial"/>
          <w:lang w:val="en-US"/>
        </w:rPr>
        <w:t>Scales used – major/minor/chromatic/blues/mode?</w:t>
      </w:r>
      <w:r w:rsidRPr="00EA2F75">
        <w:rPr>
          <w:rStyle w:val="eop"/>
          <w:rFonts w:cs="Arial"/>
        </w:rPr>
        <w:t> </w:t>
      </w:r>
    </w:p>
    <w:p w14:paraId="4DACCFB5" w14:textId="77777777" w:rsidR="00EA2F75" w:rsidRPr="00EA2F75" w:rsidRDefault="00EA2F75" w:rsidP="00EA2F75">
      <w:pPr>
        <w:pStyle w:val="ListBullet"/>
      </w:pPr>
      <w:r w:rsidRPr="00EA2F75">
        <w:rPr>
          <w:rStyle w:val="normaltextrun"/>
          <w:rFonts w:cs="Arial"/>
          <w:lang w:val="en-US"/>
        </w:rPr>
        <w:t>Harmony – consonant/dissonant?</w:t>
      </w:r>
      <w:r w:rsidRPr="00EA2F75">
        <w:rPr>
          <w:rStyle w:val="eop"/>
          <w:rFonts w:cs="Arial"/>
        </w:rPr>
        <w:t> </w:t>
      </w:r>
    </w:p>
    <w:p w14:paraId="79A936DB" w14:textId="77777777" w:rsidR="00EA2F75" w:rsidRPr="00EA2F75" w:rsidRDefault="00EA2F75" w:rsidP="00EA2F75">
      <w:pPr>
        <w:pStyle w:val="ListBullet"/>
      </w:pPr>
      <w:r w:rsidRPr="00EA2F75">
        <w:rPr>
          <w:rStyle w:val="normaltextrun"/>
          <w:rFonts w:cs="Arial"/>
          <w:lang w:val="en-US"/>
        </w:rPr>
        <w:t>Melody – moves in steps/leaps?</w:t>
      </w:r>
      <w:r w:rsidRPr="00EA2F75">
        <w:rPr>
          <w:rStyle w:val="eop"/>
          <w:rFonts w:cs="Arial"/>
        </w:rPr>
        <w:t> </w:t>
      </w:r>
    </w:p>
    <w:p w14:paraId="6BAA632C" w14:textId="77777777" w:rsidR="00EA2F75" w:rsidRPr="00EA2F75" w:rsidRDefault="00EA2F75" w:rsidP="00EA2F75">
      <w:pPr>
        <w:pStyle w:val="ListBullet"/>
      </w:pPr>
      <w:r w:rsidRPr="00EA2F75">
        <w:rPr>
          <w:rStyle w:val="normaltextrun"/>
          <w:rFonts w:cs="Arial"/>
          <w:lang w:val="en-US"/>
        </w:rPr>
        <w:t>Melodic contour – ascending/descending?</w:t>
      </w:r>
      <w:r w:rsidRPr="00EA2F75">
        <w:rPr>
          <w:rStyle w:val="eop"/>
          <w:rFonts w:cs="Arial"/>
        </w:rPr>
        <w:t> </w:t>
      </w:r>
    </w:p>
    <w:p w14:paraId="02AB7351" w14:textId="77777777" w:rsidR="00EA2F75" w:rsidRPr="00EA2F75" w:rsidRDefault="00EA2F75" w:rsidP="00EA2F75">
      <w:pPr>
        <w:pStyle w:val="ListBullet"/>
      </w:pPr>
      <w:r w:rsidRPr="00EA2F75">
        <w:rPr>
          <w:rStyle w:val="normaltextrun"/>
          <w:rFonts w:cs="Arial"/>
          <w:lang w:val="en-US"/>
        </w:rPr>
        <w:t>Range/intervals?</w:t>
      </w:r>
      <w:r w:rsidRPr="00EA2F75">
        <w:rPr>
          <w:rStyle w:val="eop"/>
          <w:rFonts w:cs="Arial"/>
        </w:rPr>
        <w:t> </w:t>
      </w:r>
    </w:p>
    <w:p w14:paraId="0673A64C" w14:textId="77777777" w:rsidR="00EA2F75" w:rsidRPr="00EA2F75" w:rsidRDefault="00EA2F75" w:rsidP="00EA2F75">
      <w:pPr>
        <w:pStyle w:val="ListBullet"/>
      </w:pPr>
      <w:r w:rsidRPr="00EA2F75">
        <w:rPr>
          <w:rStyle w:val="normaltextrun"/>
          <w:rFonts w:cs="Arial"/>
          <w:lang w:val="en-US"/>
        </w:rPr>
        <w:t>Phrase lengths</w:t>
      </w:r>
      <w:r w:rsidRPr="00EA2F75">
        <w:rPr>
          <w:rStyle w:val="eop"/>
          <w:rFonts w:cs="Arial"/>
        </w:rPr>
        <w:t> </w:t>
      </w:r>
    </w:p>
    <w:p w14:paraId="1DBF6A1C" w14:textId="77777777" w:rsidR="00EA2F75" w:rsidRPr="00EA2F75" w:rsidRDefault="00EA2F75" w:rsidP="00EA2F75">
      <w:pPr>
        <w:pStyle w:val="ListBullet"/>
      </w:pPr>
      <w:r w:rsidRPr="00EA2F75">
        <w:rPr>
          <w:rStyle w:val="normaltextrun"/>
          <w:rFonts w:cs="Arial"/>
          <w:lang w:val="en-US"/>
        </w:rPr>
        <w:t>Imitation/repetition/ostinato/sequence?</w:t>
      </w:r>
      <w:r w:rsidRPr="00EA2F75">
        <w:rPr>
          <w:rStyle w:val="eop"/>
          <w:rFonts w:cs="Arial"/>
        </w:rPr>
        <w:t> </w:t>
      </w:r>
    </w:p>
    <w:p w14:paraId="53567CFE" w14:textId="77777777" w:rsidR="00EA2F75" w:rsidRPr="00EA2F75" w:rsidRDefault="00EA2F75" w:rsidP="00EA2F75">
      <w:pPr>
        <w:pStyle w:val="ListBullet"/>
      </w:pPr>
      <w:r w:rsidRPr="00EA2F75">
        <w:rPr>
          <w:rStyle w:val="normaltextrun"/>
          <w:rFonts w:cs="Arial"/>
          <w:lang w:val="en-US"/>
        </w:rPr>
        <w:t>Ornamentation/improvisation?</w:t>
      </w:r>
      <w:r w:rsidRPr="00EA2F75">
        <w:rPr>
          <w:rStyle w:val="eop"/>
          <w:rFonts w:cs="Arial"/>
        </w:rPr>
        <w:t> </w:t>
      </w:r>
    </w:p>
    <w:p w14:paraId="3805FC25" w14:textId="77777777" w:rsidR="00EA2F75" w:rsidRPr="00EA2F75" w:rsidRDefault="00EA2F75" w:rsidP="00EA2F75">
      <w:pPr>
        <w:pStyle w:val="ListBullet"/>
      </w:pPr>
      <w:r w:rsidRPr="00EA2F75">
        <w:rPr>
          <w:rStyle w:val="normaltextrun"/>
          <w:rFonts w:cs="Arial"/>
          <w:lang w:val="en-US"/>
        </w:rPr>
        <w:t>Counter melody/call and response/canon?</w:t>
      </w:r>
      <w:r w:rsidRPr="00EA2F75">
        <w:rPr>
          <w:rStyle w:val="eop"/>
          <w:rFonts w:cs="Arial"/>
        </w:rPr>
        <w:t> </w:t>
      </w:r>
    </w:p>
    <w:p w14:paraId="58A6EDC2" w14:textId="77777777" w:rsidR="00EA2F75" w:rsidRPr="00EA2F75" w:rsidRDefault="00EA2F75" w:rsidP="00EA2F75">
      <w:pPr>
        <w:pStyle w:val="ListBullet"/>
      </w:pPr>
      <w:r w:rsidRPr="00EA2F75">
        <w:rPr>
          <w:rStyle w:val="normaltextrun"/>
          <w:rFonts w:cs="Arial"/>
          <w:lang w:val="en-US"/>
        </w:rPr>
        <w:t>Cadences – perfect/plagal/imperfect/interrupted?</w:t>
      </w:r>
      <w:r w:rsidRPr="00EA2F75">
        <w:rPr>
          <w:rStyle w:val="eop"/>
          <w:rFonts w:cs="Arial"/>
        </w:rPr>
        <w:t> </w:t>
      </w:r>
    </w:p>
    <w:p w14:paraId="16FC0EE9" w14:textId="676D7D12" w:rsidR="00EA2F75" w:rsidRDefault="00EA2F75" w:rsidP="00EA2F75">
      <w:pPr>
        <w:pStyle w:val="ListBullet"/>
        <w:rPr>
          <w:rStyle w:val="eop"/>
          <w:rFonts w:cs="Arial"/>
        </w:rPr>
      </w:pPr>
      <w:r w:rsidRPr="00EA2F75">
        <w:rPr>
          <w:rStyle w:val="normaltextrun"/>
          <w:rFonts w:cs="Arial"/>
          <w:lang w:val="en-US"/>
        </w:rPr>
        <w:t>Tone clusters</w:t>
      </w:r>
      <w:r w:rsidRPr="00EA2F75">
        <w:rPr>
          <w:rStyle w:val="eop"/>
          <w:rFonts w:cs="Arial"/>
        </w:rPr>
        <w:t> </w:t>
      </w:r>
    </w:p>
    <w:p w14:paraId="6E63FFA4" w14:textId="6818C5D7" w:rsidR="00EA2F75" w:rsidRPr="00EA2F75" w:rsidRDefault="00EA2F75" w:rsidP="00EA2F75">
      <w:pPr>
        <w:pStyle w:val="Heading2"/>
      </w:pPr>
      <w:bookmarkStart w:id="8" w:name="_Toc67562734"/>
      <w:r>
        <w:lastRenderedPageBreak/>
        <w:t>Structure</w:t>
      </w:r>
      <w:bookmarkEnd w:id="8"/>
    </w:p>
    <w:p w14:paraId="2145787B" w14:textId="77777777" w:rsidR="00EA2F75" w:rsidRPr="00EA2F75" w:rsidRDefault="00EA2F75" w:rsidP="00EA2F75">
      <w:pPr>
        <w:pStyle w:val="ListBullet"/>
      </w:pPr>
      <w:r w:rsidRPr="00EA2F75">
        <w:rPr>
          <w:rStyle w:val="normaltextrun"/>
          <w:rFonts w:cs="Arial"/>
          <w:lang w:val="en-US"/>
        </w:rPr>
        <w:t>Binary/ternary/rondo</w:t>
      </w:r>
      <w:r w:rsidRPr="00EA2F75">
        <w:rPr>
          <w:rStyle w:val="eop"/>
          <w:rFonts w:cs="Arial"/>
        </w:rPr>
        <w:t> </w:t>
      </w:r>
    </w:p>
    <w:p w14:paraId="012BB824" w14:textId="77777777" w:rsidR="00EA2F75" w:rsidRPr="00EA2F75" w:rsidRDefault="00EA2F75" w:rsidP="00EA2F75">
      <w:pPr>
        <w:pStyle w:val="ListBullet"/>
      </w:pPr>
      <w:r w:rsidRPr="00EA2F75">
        <w:rPr>
          <w:rStyle w:val="normaltextrun"/>
          <w:rFonts w:cs="Arial"/>
          <w:lang w:val="en-US"/>
        </w:rPr>
        <w:t>Theme and variations</w:t>
      </w:r>
      <w:r w:rsidRPr="00EA2F75">
        <w:rPr>
          <w:rStyle w:val="eop"/>
          <w:rFonts w:cs="Arial"/>
        </w:rPr>
        <w:t> </w:t>
      </w:r>
    </w:p>
    <w:p w14:paraId="0543EC10" w14:textId="77777777" w:rsidR="00EA2F75" w:rsidRPr="00EA2F75" w:rsidRDefault="00EA2F75" w:rsidP="00EA2F75">
      <w:pPr>
        <w:pStyle w:val="ListBullet"/>
      </w:pPr>
      <w:r w:rsidRPr="00EA2F75">
        <w:rPr>
          <w:rStyle w:val="normaltextrun"/>
          <w:rFonts w:cs="Arial"/>
          <w:lang w:val="en-US"/>
        </w:rPr>
        <w:t>Through composed</w:t>
      </w:r>
      <w:r w:rsidRPr="00EA2F75">
        <w:rPr>
          <w:rStyle w:val="eop"/>
          <w:rFonts w:cs="Arial"/>
        </w:rPr>
        <w:t> </w:t>
      </w:r>
    </w:p>
    <w:p w14:paraId="19C3D105" w14:textId="77777777" w:rsidR="00EA2F75" w:rsidRPr="00EA2F75" w:rsidRDefault="00EA2F75" w:rsidP="00EA2F75">
      <w:pPr>
        <w:pStyle w:val="ListBullet"/>
      </w:pPr>
      <w:r w:rsidRPr="00EA2F75">
        <w:rPr>
          <w:rStyle w:val="normaltextrun"/>
          <w:rFonts w:cs="Arial"/>
          <w:lang w:val="en-US"/>
        </w:rPr>
        <w:t>Strophic form</w:t>
      </w:r>
      <w:r w:rsidRPr="00EA2F75">
        <w:rPr>
          <w:rStyle w:val="eop"/>
          <w:rFonts w:cs="Arial"/>
        </w:rPr>
        <w:t> </w:t>
      </w:r>
    </w:p>
    <w:p w14:paraId="08367C6D" w14:textId="77777777" w:rsidR="00EA2F75" w:rsidRPr="00EA2F75" w:rsidRDefault="00EA2F75" w:rsidP="00EA2F75">
      <w:pPr>
        <w:pStyle w:val="ListBullet"/>
      </w:pPr>
      <w:r w:rsidRPr="00EA2F75">
        <w:rPr>
          <w:rStyle w:val="normaltextrun"/>
          <w:rFonts w:cs="Arial"/>
          <w:lang w:val="en-US"/>
        </w:rPr>
        <w:t>Verse/chorus form </w:t>
      </w:r>
      <w:r w:rsidRPr="00EA2F75">
        <w:rPr>
          <w:rStyle w:val="eop"/>
          <w:rFonts w:cs="Arial"/>
        </w:rPr>
        <w:t> </w:t>
      </w:r>
    </w:p>
    <w:p w14:paraId="2D50205F" w14:textId="77777777" w:rsidR="00EA2F75" w:rsidRPr="00EA2F75" w:rsidRDefault="00EA2F75" w:rsidP="00EA2F75">
      <w:pPr>
        <w:pStyle w:val="ListBullet"/>
      </w:pPr>
      <w:r w:rsidRPr="00EA2F75">
        <w:rPr>
          <w:rStyle w:val="normaltextrun"/>
          <w:rFonts w:cs="Arial"/>
          <w:lang w:val="en-US"/>
        </w:rPr>
        <w:t>12 bar blues form</w:t>
      </w:r>
      <w:r w:rsidRPr="00EA2F75">
        <w:rPr>
          <w:rStyle w:val="eop"/>
          <w:rFonts w:cs="Arial"/>
        </w:rPr>
        <w:t> </w:t>
      </w:r>
    </w:p>
    <w:p w14:paraId="75F6A013" w14:textId="77777777" w:rsidR="00EA2F75" w:rsidRPr="00EA2F75" w:rsidRDefault="00EA2F75" w:rsidP="00EA2F75">
      <w:pPr>
        <w:pStyle w:val="ListBullet"/>
      </w:pPr>
      <w:r w:rsidRPr="00EA2F75">
        <w:rPr>
          <w:rStyle w:val="normaltextrun"/>
          <w:rFonts w:cs="Arial"/>
          <w:lang w:val="en-US"/>
        </w:rPr>
        <w:t>How can you tell when a new section begins?</w:t>
      </w:r>
      <w:r w:rsidRPr="00EA2F75">
        <w:rPr>
          <w:rStyle w:val="eop"/>
          <w:rFonts w:cs="Arial"/>
        </w:rPr>
        <w:t> </w:t>
      </w:r>
    </w:p>
    <w:p w14:paraId="1167FAD5" w14:textId="3A989774" w:rsidR="00EA2F75" w:rsidRPr="00EA2F75" w:rsidRDefault="0D99CD01" w:rsidP="1C00A2AE">
      <w:pPr>
        <w:pStyle w:val="ListBullet"/>
        <w:rPr>
          <w:rStyle w:val="eop"/>
        </w:rPr>
      </w:pPr>
      <w:r w:rsidRPr="1C00A2AE">
        <w:rPr>
          <w:rStyle w:val="normaltextrun"/>
          <w:rFonts w:cs="Arial"/>
          <w:lang w:val="en-US"/>
        </w:rPr>
        <w:t>N</w:t>
      </w:r>
      <w:r w:rsidR="00EA2F75" w:rsidRPr="1C00A2AE">
        <w:rPr>
          <w:rStyle w:val="normaltextrun"/>
          <w:rFonts w:cs="Arial"/>
          <w:lang w:val="en-US"/>
        </w:rPr>
        <w:t>umber of bars in each section</w:t>
      </w:r>
    </w:p>
    <w:p w14:paraId="5D0E6FA8" w14:textId="0A63B157" w:rsidR="00EA2F75" w:rsidRDefault="00EA2F75" w:rsidP="00EA2F75">
      <w:pPr>
        <w:pStyle w:val="ListBullet"/>
        <w:rPr>
          <w:rStyle w:val="eop"/>
          <w:rFonts w:cs="Arial"/>
        </w:rPr>
      </w:pPr>
      <w:r w:rsidRPr="00EA2F75">
        <w:rPr>
          <w:rStyle w:val="normaltextrun"/>
          <w:rFonts w:cs="Arial"/>
          <w:lang w:val="en-US"/>
        </w:rPr>
        <w:t>Macro (whole song) and micro (phrases) structure</w:t>
      </w:r>
      <w:r w:rsidRPr="00EA2F75">
        <w:rPr>
          <w:rStyle w:val="eop"/>
          <w:rFonts w:cs="Arial"/>
        </w:rPr>
        <w:t> </w:t>
      </w:r>
    </w:p>
    <w:p w14:paraId="2D971852" w14:textId="39AD7BD1" w:rsidR="00EA2F75" w:rsidRPr="00EA2F75" w:rsidRDefault="00EA2F75" w:rsidP="00EA2F75">
      <w:pPr>
        <w:pStyle w:val="Heading2"/>
      </w:pPr>
      <w:bookmarkStart w:id="9" w:name="_Toc67562735"/>
      <w:r>
        <w:t>Texture</w:t>
      </w:r>
      <w:bookmarkEnd w:id="9"/>
    </w:p>
    <w:p w14:paraId="257B3993" w14:textId="77777777" w:rsidR="00EA2F75" w:rsidRPr="00A13D8E" w:rsidRDefault="00EA2F75" w:rsidP="00A13D8E">
      <w:pPr>
        <w:pStyle w:val="ListBullet"/>
      </w:pPr>
      <w:r w:rsidRPr="00A13D8E">
        <w:rPr>
          <w:rStyle w:val="normaltextrun"/>
        </w:rPr>
        <w:t>Thin/thick?</w:t>
      </w:r>
      <w:r w:rsidRPr="00A13D8E">
        <w:rPr>
          <w:rStyle w:val="eop"/>
        </w:rPr>
        <w:t> </w:t>
      </w:r>
    </w:p>
    <w:p w14:paraId="035C84A3" w14:textId="77777777" w:rsidR="00EA2F75" w:rsidRPr="00A13D8E" w:rsidRDefault="00EA2F75" w:rsidP="00A13D8E">
      <w:pPr>
        <w:pStyle w:val="ListBullet"/>
      </w:pPr>
      <w:r w:rsidRPr="00A13D8E">
        <w:rPr>
          <w:rStyle w:val="normaltextrun"/>
        </w:rPr>
        <w:t>Monophonic/homophonic/polyphonic?</w:t>
      </w:r>
      <w:r w:rsidRPr="00A13D8E">
        <w:rPr>
          <w:rStyle w:val="eop"/>
        </w:rPr>
        <w:t> </w:t>
      </w:r>
    </w:p>
    <w:p w14:paraId="0F591897" w14:textId="77777777" w:rsidR="00EA2F75" w:rsidRPr="00A13D8E" w:rsidRDefault="00EA2F75" w:rsidP="00A13D8E">
      <w:pPr>
        <w:pStyle w:val="ListBullet"/>
      </w:pPr>
      <w:r w:rsidRPr="00A13D8E">
        <w:rPr>
          <w:rStyle w:val="normaltextrun"/>
        </w:rPr>
        <w:t>Roles of the instruments – melodic/harmonic/rhythmic? </w:t>
      </w:r>
      <w:r w:rsidRPr="00A13D8E">
        <w:rPr>
          <w:rStyle w:val="eop"/>
        </w:rPr>
        <w:t> </w:t>
      </w:r>
    </w:p>
    <w:p w14:paraId="6811153F" w14:textId="77777777" w:rsidR="00EA2F75" w:rsidRPr="00A13D8E" w:rsidRDefault="00EA2F75" w:rsidP="00A13D8E">
      <w:pPr>
        <w:pStyle w:val="ListBullet"/>
      </w:pPr>
      <w:r w:rsidRPr="00A13D8E">
        <w:rPr>
          <w:rStyle w:val="normaltextrun"/>
        </w:rPr>
        <w:t>How many layers of sound are there?</w:t>
      </w:r>
      <w:r w:rsidRPr="00A13D8E">
        <w:rPr>
          <w:rStyle w:val="eop"/>
        </w:rPr>
        <w:t> </w:t>
      </w:r>
    </w:p>
    <w:p w14:paraId="7268FB29" w14:textId="77777777" w:rsidR="00EA2F75" w:rsidRPr="00A13D8E" w:rsidRDefault="00EA2F75" w:rsidP="00A13D8E">
      <w:pPr>
        <w:pStyle w:val="ListBullet"/>
      </w:pPr>
      <w:r w:rsidRPr="00A13D8E">
        <w:rPr>
          <w:rStyle w:val="normaltextrun"/>
        </w:rPr>
        <w:t>Changes in texture – sudden/gradual?</w:t>
      </w:r>
      <w:r w:rsidRPr="00A13D8E">
        <w:rPr>
          <w:rStyle w:val="eop"/>
        </w:rPr>
        <w:t> </w:t>
      </w:r>
    </w:p>
    <w:p w14:paraId="4078359A" w14:textId="77777777" w:rsidR="00EA2F75" w:rsidRPr="00A13D8E" w:rsidRDefault="00EA2F75" w:rsidP="00A13D8E">
      <w:pPr>
        <w:pStyle w:val="ListBullet"/>
      </w:pPr>
      <w:r w:rsidRPr="00A13D8E">
        <w:rPr>
          <w:rStyle w:val="normaltextrun"/>
        </w:rPr>
        <w:t>Unison/doubling/imitation?</w:t>
      </w:r>
      <w:r w:rsidRPr="00A13D8E">
        <w:rPr>
          <w:rStyle w:val="eop"/>
        </w:rPr>
        <w:t> </w:t>
      </w:r>
    </w:p>
    <w:p w14:paraId="5EAD2963" w14:textId="77777777" w:rsidR="00EA2F75" w:rsidRPr="00A13D8E" w:rsidRDefault="00EA2F75" w:rsidP="00A13D8E">
      <w:pPr>
        <w:pStyle w:val="ListBullet"/>
      </w:pPr>
      <w:r w:rsidRPr="00A13D8E">
        <w:rPr>
          <w:rStyle w:val="normaltextrun"/>
        </w:rPr>
        <w:t>Call and response/canon?</w:t>
      </w:r>
      <w:r w:rsidRPr="00A13D8E">
        <w:rPr>
          <w:rStyle w:val="eop"/>
        </w:rPr>
        <w:t> </w:t>
      </w:r>
    </w:p>
    <w:p w14:paraId="3419B001" w14:textId="485EE551" w:rsidR="00EA2F75" w:rsidRPr="00A13D8E" w:rsidRDefault="00EA2F75" w:rsidP="00A13D8E">
      <w:pPr>
        <w:pStyle w:val="ListBullet"/>
        <w:rPr>
          <w:rStyle w:val="eop"/>
        </w:rPr>
      </w:pPr>
      <w:r w:rsidRPr="00A13D8E">
        <w:rPr>
          <w:rStyle w:val="normaltextrun"/>
        </w:rPr>
        <w:t>Motion – similar/contrary?</w:t>
      </w:r>
      <w:r w:rsidRPr="00A13D8E">
        <w:rPr>
          <w:rStyle w:val="eop"/>
        </w:rPr>
        <w:t> </w:t>
      </w:r>
    </w:p>
    <w:p w14:paraId="7B902A5D" w14:textId="27BCFBB8" w:rsidR="00EA2F75" w:rsidRPr="00EA2F75" w:rsidRDefault="00EA2F75" w:rsidP="00EA2F75">
      <w:pPr>
        <w:pStyle w:val="Heading2"/>
      </w:pPr>
      <w:bookmarkStart w:id="10" w:name="_Toc67562736"/>
      <w:r>
        <w:t>Tone colour</w:t>
      </w:r>
      <w:bookmarkEnd w:id="10"/>
    </w:p>
    <w:p w14:paraId="0A509EEE" w14:textId="77777777" w:rsidR="00EA2F75" w:rsidRPr="00EA2F75" w:rsidRDefault="00EA2F75" w:rsidP="00EA2F75">
      <w:pPr>
        <w:pStyle w:val="ListBullet"/>
      </w:pPr>
      <w:r w:rsidRPr="00EA2F75">
        <w:rPr>
          <w:rStyle w:val="normaltextrun"/>
          <w:rFonts w:cs="Arial"/>
          <w:lang w:val="en-US"/>
        </w:rPr>
        <w:t>Performing media</w:t>
      </w:r>
      <w:r w:rsidRPr="00EA2F75">
        <w:rPr>
          <w:rStyle w:val="eop"/>
          <w:rFonts w:cs="Arial"/>
        </w:rPr>
        <w:t> </w:t>
      </w:r>
    </w:p>
    <w:p w14:paraId="51EDCD3A" w14:textId="77777777" w:rsidR="00EA2F75" w:rsidRPr="00EA2F75" w:rsidRDefault="00EA2F75" w:rsidP="00EA2F75">
      <w:pPr>
        <w:pStyle w:val="ListBullet"/>
      </w:pPr>
      <w:proofErr w:type="spellStart"/>
      <w:r w:rsidRPr="00EA2F75">
        <w:rPr>
          <w:rStyle w:val="normaltextrun"/>
          <w:rFonts w:cs="Arial"/>
          <w:lang w:val="en-US"/>
        </w:rPr>
        <w:t>Aerophones</w:t>
      </w:r>
      <w:proofErr w:type="spellEnd"/>
      <w:r w:rsidRPr="00EA2F75">
        <w:rPr>
          <w:rStyle w:val="normaltextrun"/>
          <w:rFonts w:cs="Arial"/>
          <w:lang w:val="en-US"/>
        </w:rPr>
        <w:t>/chordophones/membranophones/idiophones?</w:t>
      </w:r>
      <w:r w:rsidRPr="00EA2F75">
        <w:rPr>
          <w:rStyle w:val="eop"/>
          <w:rFonts w:cs="Arial"/>
        </w:rPr>
        <w:t> </w:t>
      </w:r>
    </w:p>
    <w:p w14:paraId="2AE70FD3" w14:textId="77777777" w:rsidR="00EA2F75" w:rsidRPr="00EA2F75" w:rsidRDefault="00EA2F75" w:rsidP="00EA2F75">
      <w:pPr>
        <w:pStyle w:val="ListBullet"/>
      </w:pPr>
      <w:r w:rsidRPr="00EA2F75">
        <w:rPr>
          <w:rStyle w:val="normaltextrun"/>
          <w:rFonts w:cs="Arial"/>
          <w:lang w:val="en-US"/>
        </w:rPr>
        <w:t>Electronic sounds</w:t>
      </w:r>
      <w:r w:rsidRPr="00EA2F75">
        <w:rPr>
          <w:rStyle w:val="eop"/>
          <w:rFonts w:cs="Arial"/>
        </w:rPr>
        <w:t> </w:t>
      </w:r>
    </w:p>
    <w:p w14:paraId="7D56DEC0" w14:textId="77777777" w:rsidR="00EA2F75" w:rsidRPr="00EA2F75" w:rsidRDefault="00EA2F75" w:rsidP="00EA2F75">
      <w:pPr>
        <w:pStyle w:val="ListBullet"/>
      </w:pPr>
      <w:r w:rsidRPr="00EA2F75">
        <w:rPr>
          <w:rStyle w:val="normaltextrun"/>
          <w:rFonts w:cs="Arial"/>
          <w:lang w:val="en-US"/>
        </w:rPr>
        <w:t>Range – narrow/medium/wide?</w:t>
      </w:r>
      <w:r w:rsidRPr="00EA2F75">
        <w:rPr>
          <w:rStyle w:val="eop"/>
          <w:rFonts w:cs="Arial"/>
        </w:rPr>
        <w:t> </w:t>
      </w:r>
    </w:p>
    <w:p w14:paraId="08AC686F" w14:textId="77777777" w:rsidR="00EA2F75" w:rsidRPr="00EA2F75" w:rsidRDefault="00EA2F75" w:rsidP="00EA2F75">
      <w:pPr>
        <w:pStyle w:val="ListBullet"/>
      </w:pPr>
      <w:r w:rsidRPr="00EA2F75">
        <w:rPr>
          <w:rStyle w:val="normaltextrun"/>
          <w:rFonts w:cs="Arial"/>
          <w:lang w:val="en-US"/>
        </w:rPr>
        <w:t>Register – low/middle/high?</w:t>
      </w:r>
      <w:r w:rsidRPr="00EA2F75">
        <w:rPr>
          <w:rStyle w:val="eop"/>
          <w:rFonts w:cs="Arial"/>
        </w:rPr>
        <w:t> </w:t>
      </w:r>
    </w:p>
    <w:p w14:paraId="592F2764" w14:textId="240B6984" w:rsidR="00EA2F75" w:rsidRPr="00EA2F75" w:rsidRDefault="00EA2F75" w:rsidP="00EA2F75">
      <w:pPr>
        <w:pStyle w:val="ListBullet"/>
      </w:pPr>
      <w:r w:rsidRPr="00EA2F75">
        <w:rPr>
          <w:rStyle w:val="normaltextrun"/>
          <w:rFonts w:cs="Arial"/>
          <w:lang w:val="en-US"/>
        </w:rPr>
        <w:t>Description of sound – adjectives to describe the timbre</w:t>
      </w:r>
    </w:p>
    <w:p w14:paraId="01070298" w14:textId="77777777" w:rsidR="00EA2F75" w:rsidRPr="00EA2F75" w:rsidRDefault="00EA2F75" w:rsidP="00EA2F75">
      <w:pPr>
        <w:pStyle w:val="ListBullet"/>
      </w:pPr>
      <w:r w:rsidRPr="00EA2F75">
        <w:rPr>
          <w:rStyle w:val="normaltextrun"/>
          <w:rFonts w:cs="Arial"/>
          <w:lang w:val="en-US"/>
        </w:rPr>
        <w:t>Role of each instrument</w:t>
      </w:r>
      <w:r w:rsidRPr="00EA2F75">
        <w:rPr>
          <w:rStyle w:val="eop"/>
          <w:rFonts w:cs="Arial"/>
        </w:rPr>
        <w:t> </w:t>
      </w:r>
    </w:p>
    <w:p w14:paraId="04FB3DD7" w14:textId="77777777" w:rsidR="00EA2F75" w:rsidRPr="00EA2F75" w:rsidRDefault="00EA2F75" w:rsidP="00EA2F75">
      <w:pPr>
        <w:pStyle w:val="ListBullet"/>
      </w:pPr>
      <w:r w:rsidRPr="00EA2F75">
        <w:rPr>
          <w:rStyle w:val="normaltextrun"/>
          <w:rFonts w:cs="Arial"/>
          <w:lang w:val="en-US"/>
        </w:rPr>
        <w:t>Tone </w:t>
      </w:r>
      <w:proofErr w:type="spellStart"/>
      <w:r w:rsidRPr="00EA2F75">
        <w:rPr>
          <w:rStyle w:val="normaltextrun"/>
          <w:rFonts w:cs="Arial"/>
          <w:lang w:val="en-US"/>
        </w:rPr>
        <w:t>colour</w:t>
      </w:r>
      <w:proofErr w:type="spellEnd"/>
      <w:r w:rsidRPr="00EA2F75">
        <w:rPr>
          <w:rStyle w:val="normaltextrun"/>
          <w:rFonts w:cs="Arial"/>
          <w:lang w:val="en-US"/>
        </w:rPr>
        <w:t> changes during the excerpt</w:t>
      </w:r>
      <w:r w:rsidRPr="00EA2F75">
        <w:rPr>
          <w:rStyle w:val="eop"/>
          <w:rFonts w:cs="Arial"/>
        </w:rPr>
        <w:t> </w:t>
      </w:r>
    </w:p>
    <w:p w14:paraId="3580128F" w14:textId="0D92E191" w:rsidR="00EA2F75" w:rsidRDefault="00EA2F75" w:rsidP="00EA2F75">
      <w:pPr>
        <w:pStyle w:val="ListBullet"/>
        <w:rPr>
          <w:rStyle w:val="eop"/>
          <w:rFonts w:cs="Arial"/>
        </w:rPr>
      </w:pPr>
      <w:r w:rsidRPr="00EA2F75">
        <w:rPr>
          <w:rStyle w:val="normaltextrun"/>
          <w:rFonts w:cs="Arial"/>
          <w:lang w:val="en-US"/>
        </w:rPr>
        <w:t>Describe the overall mood/atmosphere</w:t>
      </w:r>
      <w:r w:rsidRPr="00EA2F75">
        <w:rPr>
          <w:rStyle w:val="eop"/>
          <w:rFonts w:cs="Arial"/>
        </w:rPr>
        <w:t> </w:t>
      </w:r>
    </w:p>
    <w:p w14:paraId="56E442D4" w14:textId="0E0C6F12" w:rsidR="00EA2F75" w:rsidRPr="00EA2F75" w:rsidRDefault="00EA2F75" w:rsidP="00EA2F75">
      <w:pPr>
        <w:pStyle w:val="Heading2"/>
      </w:pPr>
      <w:bookmarkStart w:id="11" w:name="_Toc67562737"/>
      <w:r>
        <w:lastRenderedPageBreak/>
        <w:t>Dynamics and expressive techniques</w:t>
      </w:r>
      <w:bookmarkEnd w:id="11"/>
    </w:p>
    <w:p w14:paraId="0B0D99FF" w14:textId="77777777" w:rsidR="00EA2F75" w:rsidRPr="00EA2F75" w:rsidRDefault="00EA2F75" w:rsidP="00EA2F75">
      <w:pPr>
        <w:pStyle w:val="ListBullet"/>
      </w:pPr>
      <w:r w:rsidRPr="00EA2F75">
        <w:rPr>
          <w:rStyle w:val="normaltextrun"/>
          <w:rFonts w:cs="Arial"/>
          <w:lang w:val="en-US"/>
        </w:rPr>
        <w:t>Dynamics</w:t>
      </w:r>
      <w:r w:rsidRPr="00EA2F75">
        <w:rPr>
          <w:rStyle w:val="eop"/>
          <w:rFonts w:cs="Arial"/>
        </w:rPr>
        <w:t> </w:t>
      </w:r>
    </w:p>
    <w:p w14:paraId="23D99299" w14:textId="77777777" w:rsidR="00EA2F75" w:rsidRPr="00EA2F75" w:rsidRDefault="00EA2F75" w:rsidP="00EA2F75">
      <w:pPr>
        <w:pStyle w:val="ListBullet"/>
      </w:pPr>
      <w:r w:rsidRPr="00EA2F75">
        <w:rPr>
          <w:rStyle w:val="normaltextrun"/>
          <w:rFonts w:cs="Arial"/>
          <w:lang w:val="en-US"/>
        </w:rPr>
        <w:t>Sudden/gradual dynamic changes?</w:t>
      </w:r>
      <w:r w:rsidRPr="00EA2F75">
        <w:rPr>
          <w:rStyle w:val="eop"/>
          <w:rFonts w:cs="Arial"/>
        </w:rPr>
        <w:t> </w:t>
      </w:r>
    </w:p>
    <w:p w14:paraId="6CD9AB94" w14:textId="77777777" w:rsidR="00EA2F75" w:rsidRPr="00EA2F75" w:rsidRDefault="00EA2F75" w:rsidP="00EA2F75">
      <w:pPr>
        <w:pStyle w:val="ListBullet"/>
      </w:pPr>
      <w:r w:rsidRPr="00EA2F75">
        <w:rPr>
          <w:rStyle w:val="normaltextrun"/>
          <w:rFonts w:cs="Arial"/>
          <w:lang w:val="en-US"/>
        </w:rPr>
        <w:t>Articulation — legato/</w:t>
      </w:r>
      <w:r w:rsidRPr="00EA1E36">
        <w:rPr>
          <w:rStyle w:val="Emphasis"/>
        </w:rPr>
        <w:t>tenuto/staccato</w:t>
      </w:r>
      <w:r w:rsidRPr="00EA2F75">
        <w:rPr>
          <w:rStyle w:val="normaltextrun"/>
          <w:rFonts w:cs="Arial"/>
          <w:lang w:val="en-US"/>
        </w:rPr>
        <w:t>/accents?</w:t>
      </w:r>
      <w:r w:rsidRPr="00EA2F75">
        <w:rPr>
          <w:rStyle w:val="eop"/>
          <w:rFonts w:cs="Arial"/>
        </w:rPr>
        <w:t> </w:t>
      </w:r>
    </w:p>
    <w:p w14:paraId="75984F36" w14:textId="77777777" w:rsidR="00EA2F75" w:rsidRPr="00EA2F75" w:rsidRDefault="00EA2F75" w:rsidP="00EA2F75">
      <w:pPr>
        <w:pStyle w:val="ListBullet"/>
      </w:pPr>
      <w:r w:rsidRPr="00EA1E36">
        <w:rPr>
          <w:rStyle w:val="Emphasis"/>
        </w:rPr>
        <w:t>Vibrato/tremolo/glissando/pizzicato</w:t>
      </w:r>
      <w:r w:rsidRPr="00EA2F75">
        <w:rPr>
          <w:rStyle w:val="normaltextrun"/>
          <w:rFonts w:cs="Arial"/>
          <w:lang w:val="en-US"/>
        </w:rPr>
        <w:t>?</w:t>
      </w:r>
      <w:r w:rsidRPr="00EA2F75">
        <w:rPr>
          <w:rStyle w:val="eop"/>
          <w:rFonts w:cs="Arial"/>
        </w:rPr>
        <w:t> </w:t>
      </w:r>
    </w:p>
    <w:p w14:paraId="6F23D3F5" w14:textId="77777777" w:rsidR="00EA2F75" w:rsidRPr="00EA2F75" w:rsidRDefault="00EA2F75" w:rsidP="00EA2F75">
      <w:pPr>
        <w:pStyle w:val="ListBullet"/>
      </w:pPr>
      <w:r w:rsidRPr="00EA2F75">
        <w:rPr>
          <w:rStyle w:val="normaltextrun"/>
          <w:rFonts w:cs="Arial"/>
          <w:lang w:val="en-US"/>
        </w:rPr>
        <w:t>Muting/strumming/picking/pedals?</w:t>
      </w:r>
      <w:r w:rsidRPr="00EA2F75">
        <w:rPr>
          <w:rStyle w:val="eop"/>
          <w:rFonts w:cs="Arial"/>
        </w:rPr>
        <w:t> </w:t>
      </w:r>
    </w:p>
    <w:p w14:paraId="4C875C42" w14:textId="77777777" w:rsidR="00EA2F75" w:rsidRPr="00EA2F75" w:rsidRDefault="00EA2F75" w:rsidP="00EA2F75">
      <w:pPr>
        <w:pStyle w:val="ListBullet"/>
      </w:pPr>
      <w:r w:rsidRPr="00EA2F75">
        <w:rPr>
          <w:rStyle w:val="normaltextrun"/>
          <w:rFonts w:cs="Arial"/>
          <w:lang w:val="en-US"/>
        </w:rPr>
        <w:t>Drum roll/distortion/amplification?</w:t>
      </w:r>
      <w:r w:rsidRPr="00EA2F75">
        <w:rPr>
          <w:rStyle w:val="eop"/>
          <w:rFonts w:cs="Arial"/>
        </w:rPr>
        <w:t> </w:t>
      </w:r>
    </w:p>
    <w:p w14:paraId="7FEB2C5C" w14:textId="77777777" w:rsidR="00EA2F75" w:rsidRPr="00EA2F75" w:rsidRDefault="00EA2F75" w:rsidP="00EA2F75">
      <w:pPr>
        <w:pStyle w:val="ListBullet"/>
      </w:pPr>
      <w:r w:rsidRPr="00EA2F75">
        <w:rPr>
          <w:rStyle w:val="normaltextrun"/>
          <w:rFonts w:cs="Arial"/>
          <w:lang w:val="en-US"/>
        </w:rPr>
        <w:t>Double stopping/note bending/</w:t>
      </w:r>
      <w:proofErr w:type="spellStart"/>
      <w:r w:rsidRPr="00EA2F75">
        <w:rPr>
          <w:rStyle w:val="normaltextrun"/>
          <w:rFonts w:cs="Arial"/>
          <w:lang w:val="en-US"/>
        </w:rPr>
        <w:t>multiphonics</w:t>
      </w:r>
      <w:proofErr w:type="spellEnd"/>
      <w:r w:rsidRPr="00EA2F75">
        <w:rPr>
          <w:rStyle w:val="normaltextrun"/>
          <w:rFonts w:cs="Arial"/>
          <w:lang w:val="en-US"/>
        </w:rPr>
        <w:t>?</w:t>
      </w:r>
      <w:r w:rsidRPr="00EA2F75">
        <w:rPr>
          <w:rStyle w:val="eop"/>
          <w:rFonts w:cs="Arial"/>
        </w:rPr>
        <w:t> </w:t>
      </w:r>
    </w:p>
    <w:p w14:paraId="7C11C432" w14:textId="4D4A0E18" w:rsidR="00EA2F75" w:rsidRDefault="00EA2F75" w:rsidP="00EA2F75">
      <w:pPr>
        <w:pStyle w:val="ListBullet"/>
        <w:rPr>
          <w:rStyle w:val="eop"/>
          <w:rFonts w:cs="Arial"/>
        </w:rPr>
      </w:pPr>
      <w:r w:rsidRPr="00EA1E36">
        <w:rPr>
          <w:rStyle w:val="Emphasis"/>
        </w:rPr>
        <w:t>Falsetto</w:t>
      </w:r>
      <w:r w:rsidRPr="00EA2F75">
        <w:rPr>
          <w:rStyle w:val="normaltextrun"/>
          <w:rFonts w:cs="Arial"/>
          <w:lang w:val="en-US"/>
        </w:rPr>
        <w:t>/scat/melisma?</w:t>
      </w:r>
      <w:r w:rsidRPr="00EA2F75">
        <w:rPr>
          <w:rStyle w:val="eop"/>
          <w:rFonts w:cs="Arial"/>
        </w:rPr>
        <w:t> </w:t>
      </w:r>
    </w:p>
    <w:p w14:paraId="2D0B99B8" w14:textId="77777777" w:rsidR="00EA2F75" w:rsidRDefault="00EA2F75">
      <w:pPr>
        <w:rPr>
          <w:rStyle w:val="eop"/>
          <w:rFonts w:cs="Arial"/>
        </w:rPr>
      </w:pPr>
      <w:r>
        <w:rPr>
          <w:rStyle w:val="eop"/>
          <w:rFonts w:cs="Arial"/>
        </w:rPr>
        <w:br w:type="page"/>
      </w:r>
    </w:p>
    <w:p w14:paraId="14EC0742" w14:textId="77777777" w:rsidR="00EA2F75" w:rsidRPr="00D72C52" w:rsidRDefault="00EA2F75" w:rsidP="00D72C52">
      <w:pPr>
        <w:pStyle w:val="Heading1"/>
      </w:pPr>
      <w:bookmarkStart w:id="12" w:name="_Toc67562738"/>
      <w:r w:rsidRPr="00D72C52">
        <w:rPr>
          <w:rStyle w:val="normaltextrun"/>
        </w:rPr>
        <w:lastRenderedPageBreak/>
        <w:t>Medieval music</w:t>
      </w:r>
      <w:bookmarkEnd w:id="12"/>
      <w:r w:rsidRPr="00D72C52">
        <w:rPr>
          <w:rStyle w:val="eop"/>
        </w:rPr>
        <w:t> </w:t>
      </w:r>
    </w:p>
    <w:p w14:paraId="3DDF1FC1" w14:textId="766672B7" w:rsidR="00EA2F75" w:rsidRPr="00EA2F75" w:rsidRDefault="00EA2F75" w:rsidP="003566F1">
      <w:pPr>
        <w:pStyle w:val="paragraph"/>
        <w:spacing w:before="0" w:beforeAutospacing="0" w:after="0" w:afterAutospacing="0" w:line="360" w:lineRule="auto"/>
        <w:textAlignment w:val="baseline"/>
        <w:rPr>
          <w:rFonts w:ascii="Arial" w:hAnsi="Arial" w:cs="Arial"/>
        </w:rPr>
      </w:pPr>
      <w:r>
        <w:rPr>
          <w:noProof/>
        </w:rPr>
        <w:drawing>
          <wp:inline distT="0" distB="0" distL="0" distR="0" wp14:anchorId="346C9385" wp14:editId="5FAC7A48">
            <wp:extent cx="1376841" cy="2033588"/>
            <wp:effectExtent l="0" t="0" r="0" b="5080"/>
            <wp:docPr id="8" name="Picture 8" descr="This is a picture of a medieval music manuscript which consists of lines on a page similar to a stave followed by small black dots (no stems) a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376841" cy="2033588"/>
                    </a:xfrm>
                    <a:prstGeom prst="rect">
                      <a:avLst/>
                    </a:prstGeom>
                  </pic:spPr>
                </pic:pic>
              </a:graphicData>
            </a:graphic>
          </wp:inline>
        </w:drawing>
      </w:r>
      <w:r w:rsidRPr="1C00A2AE">
        <w:rPr>
          <w:rStyle w:val="eop"/>
          <w:rFonts w:ascii="Arial" w:hAnsi="Arial" w:cs="Arial"/>
        </w:rPr>
        <w:t> </w:t>
      </w:r>
    </w:p>
    <w:p w14:paraId="33D21278" w14:textId="659F66EA" w:rsidR="00EA2F75" w:rsidRDefault="00EA2F75" w:rsidP="003566F1">
      <w:pPr>
        <w:pStyle w:val="paragraph"/>
        <w:spacing w:before="0" w:beforeAutospacing="0" w:after="0" w:afterAutospacing="0" w:line="360" w:lineRule="auto"/>
        <w:textAlignment w:val="baseline"/>
        <w:rPr>
          <w:rFonts w:ascii="Arial" w:hAnsi="Arial" w:cs="Arial"/>
        </w:rPr>
      </w:pPr>
      <w:r w:rsidRPr="00EA2F75">
        <w:rPr>
          <w:rStyle w:val="normaltextrun"/>
          <w:rFonts w:ascii="Arial" w:eastAsia="SimSun" w:hAnsi="Arial" w:cs="Arial"/>
          <w:color w:val="2F5496"/>
          <w:u w:val="single"/>
        </w:rPr>
        <w:t>Image source</w:t>
      </w:r>
      <w:r w:rsidR="003566F1">
        <w:rPr>
          <w:rStyle w:val="normaltextrun"/>
          <w:rFonts w:ascii="Arial" w:eastAsia="SimSun" w:hAnsi="Arial" w:cs="Arial"/>
          <w:color w:val="2F5496"/>
          <w:u w:val="single"/>
        </w:rPr>
        <w:t xml:space="preserve">d from </w:t>
      </w:r>
      <w:r w:rsidR="0098305F">
        <w:rPr>
          <w:rStyle w:val="normaltextrun"/>
          <w:rFonts w:ascii="Arial" w:eastAsia="SimSun" w:hAnsi="Arial" w:cs="Arial"/>
          <w:color w:val="2F5496"/>
          <w:u w:val="single"/>
        </w:rPr>
        <w:t>Wikimedia</w:t>
      </w:r>
      <w:r w:rsidR="00050FFA">
        <w:rPr>
          <w:rFonts w:ascii="Arial" w:hAnsi="Arial" w:cs="Arial"/>
        </w:rPr>
        <w:t xml:space="preserve"> (date accessed 12/02/2021)</w:t>
      </w:r>
    </w:p>
    <w:p w14:paraId="781B4F9A" w14:textId="36C5457D" w:rsidR="005100A3" w:rsidRPr="005100A3" w:rsidRDefault="005100A3" w:rsidP="002E23EF">
      <w:pPr>
        <w:pStyle w:val="Heading2"/>
        <w:rPr>
          <w:rStyle w:val="normaltextrun"/>
        </w:rPr>
      </w:pPr>
      <w:bookmarkStart w:id="13" w:name="_Toc67562739"/>
      <w:r w:rsidRPr="00AB7D35">
        <w:rPr>
          <w:rStyle w:val="normaltextrun"/>
        </w:rPr>
        <w:t>Musicology</w:t>
      </w:r>
      <w:bookmarkEnd w:id="13"/>
    </w:p>
    <w:p w14:paraId="6CF52AC6" w14:textId="651D5A66" w:rsidR="005100A3" w:rsidRPr="00050FFA" w:rsidRDefault="005100A3" w:rsidP="00112169">
      <w:pPr>
        <w:rPr>
          <w:rStyle w:val="Hyperlink"/>
          <w:rFonts w:cs="Arial"/>
          <w:color w:val="auto"/>
          <w:u w:val="none"/>
        </w:rPr>
      </w:pPr>
      <w:r w:rsidRPr="00050FFA">
        <w:rPr>
          <w:lang w:eastAsia="zh-CN"/>
        </w:rPr>
        <w:t>Complete the ‘Medieval Madness’ Kahoot quiz as a class to learn about the instruments used in the medieval period.</w:t>
      </w:r>
      <w:r w:rsidRPr="005100A3">
        <w:rPr>
          <w:lang w:eastAsia="zh-CN"/>
        </w:rPr>
        <w:t xml:space="preserve"> </w:t>
      </w:r>
      <w:r w:rsidRPr="005100A3">
        <w:rPr>
          <w:rFonts w:ascii="Times New Roman" w:hAnsi="Times New Roman"/>
          <w:color w:val="000000" w:themeColor="text1"/>
          <w:lang w:eastAsia="en-AU"/>
        </w:rPr>
        <w:fldChar w:fldCharType="begin"/>
      </w:r>
      <w:r w:rsidRPr="005100A3">
        <w:rPr>
          <w:color w:val="000000" w:themeColor="text1"/>
        </w:rPr>
        <w:instrText>HYPERLINK "https://create.kahoot.it/share/medieval-madness/9890bfad-afa6-4aec-95a3-e49a10a39388"</w:instrText>
      </w:r>
      <w:r w:rsidRPr="005100A3">
        <w:rPr>
          <w:rFonts w:ascii="Times New Roman" w:hAnsi="Times New Roman"/>
          <w:color w:val="000000" w:themeColor="text1"/>
          <w:lang w:eastAsia="en-AU"/>
        </w:rPr>
        <w:fldChar w:fldCharType="separate"/>
      </w:r>
      <w:r w:rsidRPr="005100A3">
        <w:rPr>
          <w:rStyle w:val="Hyperlink"/>
          <w:rFonts w:eastAsiaTheme="minorEastAsia" w:cs="Arial"/>
        </w:rPr>
        <w:t>Kahoot quiz – ‘Medieval Madness’</w:t>
      </w:r>
    </w:p>
    <w:p w14:paraId="1D1B59E4" w14:textId="65F584DE" w:rsidR="00EA2F75" w:rsidRPr="005100A3" w:rsidRDefault="005100A3" w:rsidP="00112169">
      <w:pPr>
        <w:pStyle w:val="Heading2"/>
        <w:rPr>
          <w:rFonts w:eastAsiaTheme="minorEastAsia"/>
          <w:color w:val="000000" w:themeColor="text1"/>
        </w:rPr>
      </w:pPr>
      <w:r w:rsidRPr="005100A3">
        <w:rPr>
          <w:rFonts w:eastAsiaTheme="minorEastAsia"/>
          <w:color w:val="000000" w:themeColor="text1"/>
          <w:sz w:val="24"/>
          <w:szCs w:val="24"/>
        </w:rPr>
        <w:fldChar w:fldCharType="end"/>
      </w:r>
      <w:bookmarkStart w:id="14" w:name="_Toc67562740"/>
      <w:r w:rsidR="00EA2F75" w:rsidRPr="005100A3">
        <w:rPr>
          <w:rStyle w:val="normaltextrun"/>
        </w:rPr>
        <w:t>Performance</w:t>
      </w:r>
      <w:bookmarkEnd w:id="14"/>
      <w:r w:rsidR="00EA2F75" w:rsidRPr="00EA2F75">
        <w:rPr>
          <w:rStyle w:val="eop"/>
        </w:rPr>
        <w:t> </w:t>
      </w:r>
    </w:p>
    <w:p w14:paraId="3D544091" w14:textId="7EAF848C" w:rsidR="00EA2F75" w:rsidRPr="00EA2F75" w:rsidRDefault="00EA2F75" w:rsidP="00112169">
      <w:pPr>
        <w:pStyle w:val="Heading3"/>
      </w:pPr>
      <w:bookmarkStart w:id="15" w:name="_Toc67562741"/>
      <w:r w:rsidRPr="00EA2F75">
        <w:rPr>
          <w:rStyle w:val="normaltextrun"/>
        </w:rPr>
        <w:t>‘</w:t>
      </w:r>
      <w:r w:rsidRPr="00112169">
        <w:rPr>
          <w:rStyle w:val="normaltextrun"/>
        </w:rPr>
        <w:t>Saltarello’</w:t>
      </w:r>
      <w:r w:rsidRPr="00EA2F75">
        <w:rPr>
          <w:rStyle w:val="normaltextrun"/>
        </w:rPr>
        <w:t> (traditional)</w:t>
      </w:r>
      <w:bookmarkEnd w:id="15"/>
    </w:p>
    <w:p w14:paraId="643DD21D" w14:textId="788A0D92" w:rsidR="00EA2F75" w:rsidRPr="00B651FB" w:rsidRDefault="00EA2F75" w:rsidP="00112169">
      <w:r w:rsidRPr="00EA2F75">
        <w:rPr>
          <w:rStyle w:val="normaltextrun"/>
          <w:rFonts w:eastAsia="SimSun" w:cs="Arial"/>
        </w:rPr>
        <w:t xml:space="preserve">A ‘Saltarello’ is a medieval dance which originated </w:t>
      </w:r>
      <w:r w:rsidR="005100A3">
        <w:rPr>
          <w:rStyle w:val="normaltextrun"/>
          <w:rFonts w:eastAsia="SimSun" w:cs="Arial"/>
        </w:rPr>
        <w:t>from</w:t>
      </w:r>
      <w:r w:rsidRPr="00EA2F75">
        <w:rPr>
          <w:rStyle w:val="normaltextrun"/>
          <w:rFonts w:eastAsia="SimSun" w:cs="Arial"/>
        </w:rPr>
        <w:t xml:space="preserve"> Italy. It is commonly known as an </w:t>
      </w:r>
      <w:r w:rsidRPr="00112169">
        <w:rPr>
          <w:rStyle w:val="Emphasis"/>
        </w:rPr>
        <w:t>estampie</w:t>
      </w:r>
      <w:r w:rsidRPr="00EA2F75">
        <w:rPr>
          <w:rStyle w:val="normaltextrun"/>
          <w:rFonts w:eastAsia="SimSun" w:cs="Arial"/>
        </w:rPr>
        <w:t xml:space="preserve"> which is a medieval musical form </w:t>
      </w:r>
      <w:r w:rsidR="005C5821">
        <w:rPr>
          <w:rStyle w:val="normaltextrun"/>
          <w:rFonts w:eastAsia="SimSun" w:cs="Arial"/>
        </w:rPr>
        <w:t>and</w:t>
      </w:r>
      <w:r w:rsidRPr="00EA2F75">
        <w:rPr>
          <w:rStyle w:val="normaltextrun"/>
          <w:rFonts w:eastAsia="SimSun" w:cs="Arial"/>
        </w:rPr>
        <w:t xml:space="preserve"> a popular</w:t>
      </w:r>
      <w:r w:rsidR="009E608F">
        <w:rPr>
          <w:rStyle w:val="normaltextrun"/>
          <w:rFonts w:eastAsia="SimSun" w:cs="Arial"/>
        </w:rPr>
        <w:t xml:space="preserve"> dance</w:t>
      </w:r>
      <w:r w:rsidRPr="00EA2F75">
        <w:rPr>
          <w:rStyle w:val="normaltextrun"/>
          <w:rFonts w:eastAsia="SimSun" w:cs="Arial"/>
        </w:rPr>
        <w:t xml:space="preserve"> </w:t>
      </w:r>
      <w:r w:rsidR="003566F1">
        <w:rPr>
          <w:rStyle w:val="normaltextrun"/>
          <w:rFonts w:eastAsia="SimSun" w:cs="Arial"/>
        </w:rPr>
        <w:t>from</w:t>
      </w:r>
      <w:r w:rsidRPr="00EA2F75">
        <w:rPr>
          <w:rStyle w:val="normaltextrun"/>
          <w:rFonts w:eastAsia="SimSun" w:cs="Arial"/>
        </w:rPr>
        <w:t xml:space="preserve"> the 13</w:t>
      </w:r>
      <w:r w:rsidRPr="00EA2F75">
        <w:rPr>
          <w:rStyle w:val="normaltextrun"/>
          <w:rFonts w:eastAsia="SimSun" w:cs="Arial"/>
          <w:vertAlign w:val="superscript"/>
        </w:rPr>
        <w:t>th</w:t>
      </w:r>
      <w:r w:rsidRPr="00EA2F75">
        <w:rPr>
          <w:rStyle w:val="normaltextrun"/>
          <w:rFonts w:eastAsia="SimSun" w:cs="Arial"/>
        </w:rPr>
        <w:t> and 14</w:t>
      </w:r>
      <w:r w:rsidRPr="00EA2F75">
        <w:rPr>
          <w:rStyle w:val="normaltextrun"/>
          <w:rFonts w:eastAsia="SimSun" w:cs="Arial"/>
          <w:vertAlign w:val="superscript"/>
        </w:rPr>
        <w:t>th</w:t>
      </w:r>
      <w:r w:rsidRPr="00EA2F75">
        <w:rPr>
          <w:rStyle w:val="normaltextrun"/>
          <w:rFonts w:eastAsia="SimSun" w:cs="Arial"/>
        </w:rPr>
        <w:t xml:space="preserve"> century. This piece was discovered in the manuscript Add MS2 9987 which is now held in the British library. The form of an </w:t>
      </w:r>
      <w:r w:rsidRPr="00112169">
        <w:rPr>
          <w:rStyle w:val="Emphasis"/>
        </w:rPr>
        <w:t>estampie</w:t>
      </w:r>
      <w:r w:rsidRPr="00EA2F75">
        <w:rPr>
          <w:rStyle w:val="normaltextrun"/>
          <w:rFonts w:eastAsia="SimSun" w:cs="Arial"/>
        </w:rPr>
        <w:t xml:space="preserve"> consists of a succession of repeated sections – aa, bb, cc, dd. </w:t>
      </w:r>
    </w:p>
    <w:p w14:paraId="32B2A1C4" w14:textId="58EB942F" w:rsidR="00EA2F75" w:rsidRPr="0017599F" w:rsidRDefault="00EA2F75" w:rsidP="0017599F">
      <w:pPr>
        <w:pStyle w:val="ListNumber"/>
      </w:pPr>
      <w:r w:rsidRPr="0017599F">
        <w:rPr>
          <w:rStyle w:val="normaltextrun"/>
        </w:rPr>
        <w:t>Students are to perform ‘Saltarell</w:t>
      </w:r>
      <w:r w:rsidR="00B651FB" w:rsidRPr="0017599F">
        <w:rPr>
          <w:rStyle w:val="normaltextrun"/>
        </w:rPr>
        <w:t>o</w:t>
      </w:r>
      <w:r w:rsidRPr="0017599F">
        <w:rPr>
          <w:rStyle w:val="normaltextrun"/>
        </w:rPr>
        <w:t xml:space="preserve">’ in groups of </w:t>
      </w:r>
      <w:r w:rsidR="005100A3" w:rsidRPr="0017599F">
        <w:rPr>
          <w:rStyle w:val="normaltextrun"/>
        </w:rPr>
        <w:t>three</w:t>
      </w:r>
      <w:r w:rsidRPr="0017599F">
        <w:rPr>
          <w:rStyle w:val="normaltextrun"/>
        </w:rPr>
        <w:t xml:space="preserve"> to </w:t>
      </w:r>
      <w:r w:rsidR="005100A3" w:rsidRPr="0017599F">
        <w:rPr>
          <w:rStyle w:val="normaltextrun"/>
        </w:rPr>
        <w:t>five</w:t>
      </w:r>
      <w:r w:rsidRPr="0017599F">
        <w:rPr>
          <w:rStyle w:val="normaltextrun"/>
        </w:rPr>
        <w:t> using the score provided</w:t>
      </w:r>
      <w:r w:rsidR="009E608F" w:rsidRPr="0017599F">
        <w:rPr>
          <w:rStyle w:val="normaltextrun"/>
        </w:rPr>
        <w:t xml:space="preserve"> in the score</w:t>
      </w:r>
      <w:r w:rsidR="003566F1" w:rsidRPr="0017599F">
        <w:rPr>
          <w:rStyle w:val="normaltextrun"/>
        </w:rPr>
        <w:t xml:space="preserve"> booklet</w:t>
      </w:r>
      <w:r w:rsidR="00DD56B7" w:rsidRPr="0017599F">
        <w:rPr>
          <w:rStyle w:val="normaltextrun"/>
        </w:rPr>
        <w:t>.</w:t>
      </w:r>
      <w:r w:rsidRPr="0017599F">
        <w:rPr>
          <w:rStyle w:val="normaltextrun"/>
        </w:rPr>
        <w:t>  Students may wish to perform all or part of the piece.</w:t>
      </w:r>
      <w:r w:rsidRPr="0017599F">
        <w:rPr>
          <w:rStyle w:val="eop"/>
        </w:rPr>
        <w:t> </w:t>
      </w:r>
      <w:r w:rsidR="0017599F" w:rsidRPr="0017599F">
        <w:rPr>
          <w:rStyle w:val="normaltextrun"/>
        </w:rPr>
        <w:t>There are three parts to be distributed</w:t>
      </w:r>
      <w:r w:rsidR="007042F4">
        <w:rPr>
          <w:rStyle w:val="normaltextrun"/>
        </w:rPr>
        <w:t>:</w:t>
      </w:r>
    </w:p>
    <w:p w14:paraId="0440F9D5" w14:textId="77777777" w:rsidR="006E51F3" w:rsidRPr="0017599F" w:rsidRDefault="00EA2F75" w:rsidP="0017599F">
      <w:pPr>
        <w:pStyle w:val="ListBullet2"/>
        <w:rPr>
          <w:rStyle w:val="eop"/>
        </w:rPr>
      </w:pPr>
      <w:r w:rsidRPr="0017599F">
        <w:rPr>
          <w:rStyle w:val="normaltextrun"/>
        </w:rPr>
        <w:t>melody</w:t>
      </w:r>
      <w:r w:rsidRPr="0017599F">
        <w:rPr>
          <w:rStyle w:val="eop"/>
        </w:rPr>
        <w:t> </w:t>
      </w:r>
    </w:p>
    <w:p w14:paraId="506225D0" w14:textId="77777777" w:rsidR="006E51F3" w:rsidRPr="0017599F" w:rsidRDefault="00EA2F75" w:rsidP="0017599F">
      <w:pPr>
        <w:pStyle w:val="ListBullet2"/>
        <w:rPr>
          <w:rStyle w:val="eop"/>
        </w:rPr>
      </w:pPr>
      <w:r w:rsidRPr="0017599F">
        <w:rPr>
          <w:rStyle w:val="normaltextrun"/>
        </w:rPr>
        <w:t>harmonic accompaniment</w:t>
      </w:r>
      <w:r w:rsidRPr="0017599F">
        <w:rPr>
          <w:rStyle w:val="eop"/>
        </w:rPr>
        <w:t> </w:t>
      </w:r>
    </w:p>
    <w:p w14:paraId="35B4FEA8" w14:textId="3A8853C8" w:rsidR="00EA2F75" w:rsidRPr="0017599F" w:rsidRDefault="00EA2F75" w:rsidP="0017599F">
      <w:pPr>
        <w:pStyle w:val="ListBullet2"/>
      </w:pPr>
      <w:r w:rsidRPr="0017599F">
        <w:rPr>
          <w:rStyle w:val="normaltextrun"/>
        </w:rPr>
        <w:t>rhythmic accompaniment</w:t>
      </w:r>
      <w:r w:rsidR="007042F4">
        <w:rPr>
          <w:rStyle w:val="normaltextrun"/>
        </w:rPr>
        <w:t>.</w:t>
      </w:r>
      <w:r w:rsidRPr="0017599F">
        <w:rPr>
          <w:rStyle w:val="eop"/>
        </w:rPr>
        <w:t> </w:t>
      </w:r>
    </w:p>
    <w:p w14:paraId="7B9A4633" w14:textId="77777777" w:rsidR="00EA2F75" w:rsidRPr="0017599F" w:rsidRDefault="00EA2F75" w:rsidP="0017599F">
      <w:pPr>
        <w:pStyle w:val="ListNumber"/>
      </w:pPr>
      <w:r w:rsidRPr="0017599F">
        <w:rPr>
          <w:rStyle w:val="normaltextrun"/>
        </w:rPr>
        <w:t>Discussion – What were some of the musical features of this piece? Identify and label these on the score provided.</w:t>
      </w:r>
      <w:r w:rsidRPr="0017599F">
        <w:rPr>
          <w:rStyle w:val="eop"/>
        </w:rPr>
        <w:t> </w:t>
      </w:r>
    </w:p>
    <w:p w14:paraId="68840431" w14:textId="77777777" w:rsidR="00EA2F75" w:rsidRPr="009E608F" w:rsidRDefault="00EA2F75" w:rsidP="004020F8">
      <w:pPr>
        <w:pStyle w:val="Heading2"/>
      </w:pPr>
      <w:bookmarkStart w:id="16" w:name="_Toc67562742"/>
      <w:r w:rsidRPr="009E608F">
        <w:rPr>
          <w:rStyle w:val="normaltextrun"/>
        </w:rPr>
        <w:lastRenderedPageBreak/>
        <w:t>Aural and musicology</w:t>
      </w:r>
      <w:bookmarkEnd w:id="16"/>
      <w:r w:rsidRPr="009E608F">
        <w:rPr>
          <w:rStyle w:val="eop"/>
        </w:rPr>
        <w:t> </w:t>
      </w:r>
    </w:p>
    <w:p w14:paraId="396E7CDB" w14:textId="2103F285" w:rsidR="005C5821" w:rsidRPr="005C5821" w:rsidRDefault="00EA2F75" w:rsidP="00DC661A">
      <w:pPr>
        <w:pStyle w:val="ListNumber"/>
        <w:numPr>
          <w:ilvl w:val="0"/>
          <w:numId w:val="4"/>
        </w:numPr>
        <w:rPr>
          <w:rStyle w:val="eop"/>
        </w:rPr>
      </w:pPr>
      <w:r w:rsidRPr="004020F8">
        <w:rPr>
          <w:rStyle w:val="normaltextrun"/>
          <w:rFonts w:eastAsia="SimSun" w:cs="Arial"/>
        </w:rPr>
        <w:t xml:space="preserve">Students are to watch and listen to the </w:t>
      </w:r>
      <w:r w:rsidRPr="004020F8">
        <w:rPr>
          <w:rStyle w:val="normaltextrun"/>
        </w:rPr>
        <w:t>performance</w:t>
      </w:r>
      <w:r w:rsidRPr="004020F8">
        <w:rPr>
          <w:rStyle w:val="normaltextrun"/>
          <w:rFonts w:eastAsia="SimSun" w:cs="Arial"/>
        </w:rPr>
        <w:t xml:space="preserve"> of ‘Saltarello’ by the Voices of Music ensemble and discuss and answer the following questions in their workbook: </w:t>
      </w:r>
      <w:r w:rsidRPr="004020F8">
        <w:rPr>
          <w:rStyle w:val="eop"/>
          <w:rFonts w:cs="Arial"/>
        </w:rPr>
        <w:t> </w:t>
      </w:r>
    </w:p>
    <w:p w14:paraId="7686F1C7" w14:textId="41F32068" w:rsidR="00EA2F75" w:rsidRPr="00DD56B7" w:rsidRDefault="008D1964" w:rsidP="003566F1">
      <w:pPr>
        <w:pStyle w:val="ListNumber"/>
        <w:numPr>
          <w:ilvl w:val="0"/>
          <w:numId w:val="0"/>
        </w:numPr>
        <w:spacing w:line="360" w:lineRule="auto"/>
        <w:ind w:left="652"/>
      </w:pPr>
      <w:hyperlink r:id="rId12" w:tgtFrame="_blank" w:history="1">
        <w:r w:rsidR="00EA2F75" w:rsidRPr="006B2AA8">
          <w:rPr>
            <w:rStyle w:val="Hyperlink"/>
            <w:rFonts w:eastAsia="SimSun" w:cs="Arial"/>
          </w:rPr>
          <w:t>‘Saltarello’ (0:00:00 – 00:03:35)</w:t>
        </w:r>
      </w:hyperlink>
      <w:r w:rsidR="00050FFA">
        <w:rPr>
          <w:rStyle w:val="normaltextrun"/>
          <w:rFonts w:eastAsia="SimSun" w:cs="Arial"/>
          <w:color w:val="000000"/>
        </w:rPr>
        <w:t xml:space="preserve"> (</w:t>
      </w:r>
      <w:r w:rsidR="00EA2F75" w:rsidRPr="00DD56B7">
        <w:rPr>
          <w:rStyle w:val="normaltextrun"/>
          <w:rFonts w:eastAsia="SimSun" w:cs="Arial"/>
          <w:color w:val="000000"/>
        </w:rPr>
        <w:t>audio file)</w:t>
      </w:r>
      <w:r w:rsidR="00EA2F75" w:rsidRPr="00DD56B7">
        <w:rPr>
          <w:rStyle w:val="eop"/>
          <w:rFonts w:cs="Arial"/>
          <w:color w:val="000000"/>
        </w:rPr>
        <w:t> </w:t>
      </w:r>
    </w:p>
    <w:p w14:paraId="0923A421" w14:textId="77777777" w:rsidR="00F02636" w:rsidRDefault="00EA2F75" w:rsidP="00F02636">
      <w:pPr>
        <w:pStyle w:val="ListBullet2"/>
        <w:rPr>
          <w:rStyle w:val="eop"/>
        </w:rPr>
      </w:pPr>
      <w:r w:rsidRPr="004020F8">
        <w:rPr>
          <w:rStyle w:val="normaltextrun"/>
        </w:rPr>
        <w:t>Identify the instruments used in this small ensemble. What are their roles within the ensemble?</w:t>
      </w:r>
      <w:r w:rsidRPr="004020F8">
        <w:rPr>
          <w:rStyle w:val="eop"/>
        </w:rPr>
        <w:t> </w:t>
      </w:r>
    </w:p>
    <w:p w14:paraId="34844225" w14:textId="77777777" w:rsidR="00F02636" w:rsidRDefault="00EA2F75" w:rsidP="00F02636">
      <w:pPr>
        <w:pStyle w:val="ListBullet2"/>
        <w:rPr>
          <w:rStyle w:val="eop"/>
        </w:rPr>
      </w:pPr>
      <w:r w:rsidRPr="004020F8">
        <w:rPr>
          <w:rStyle w:val="normaltextrun"/>
        </w:rPr>
        <w:t xml:space="preserve">What is </w:t>
      </w:r>
      <w:r w:rsidRPr="00F02636">
        <w:rPr>
          <w:rStyle w:val="normaltextrun"/>
        </w:rPr>
        <w:t>the</w:t>
      </w:r>
      <w:r w:rsidRPr="004020F8">
        <w:rPr>
          <w:rStyle w:val="normaltextrun"/>
        </w:rPr>
        <w:t xml:space="preserve"> </w:t>
      </w:r>
      <w:r w:rsidRPr="00F02636">
        <w:rPr>
          <w:rStyle w:val="normaltextrun"/>
        </w:rPr>
        <w:t>name</w:t>
      </w:r>
      <w:r w:rsidRPr="004020F8">
        <w:rPr>
          <w:rStyle w:val="normaltextrun"/>
        </w:rPr>
        <w:t> of the technique that the vielle and recorder are using when they play the same melody together?</w:t>
      </w:r>
      <w:r w:rsidRPr="004020F8">
        <w:rPr>
          <w:rStyle w:val="eop"/>
        </w:rPr>
        <w:t> </w:t>
      </w:r>
    </w:p>
    <w:p w14:paraId="73005126" w14:textId="77777777" w:rsidR="00F02636" w:rsidRDefault="00EA2F75" w:rsidP="00F02636">
      <w:pPr>
        <w:pStyle w:val="ListBullet2"/>
        <w:rPr>
          <w:rStyle w:val="eop"/>
        </w:rPr>
      </w:pPr>
      <w:r w:rsidRPr="004020F8">
        <w:rPr>
          <w:rStyle w:val="normaltextrun"/>
        </w:rPr>
        <w:t xml:space="preserve">This piece is </w:t>
      </w:r>
      <w:r w:rsidRPr="00F02636">
        <w:rPr>
          <w:rStyle w:val="normaltextrun"/>
        </w:rPr>
        <w:t>performed</w:t>
      </w:r>
      <w:r w:rsidRPr="004020F8">
        <w:rPr>
          <w:rStyle w:val="normaltextrun"/>
        </w:rPr>
        <w:t xml:space="preserve"> without a conductor. How does the ensemble work together to communicate the music?</w:t>
      </w:r>
      <w:r w:rsidRPr="004020F8">
        <w:rPr>
          <w:rStyle w:val="eop"/>
        </w:rPr>
        <w:t> </w:t>
      </w:r>
    </w:p>
    <w:p w14:paraId="600ADB57" w14:textId="1C1BD67E" w:rsidR="00EA2F75" w:rsidRPr="004020F8" w:rsidRDefault="00EA2F75" w:rsidP="00F02636">
      <w:pPr>
        <w:pStyle w:val="ListBullet2"/>
      </w:pPr>
      <w:r w:rsidRPr="004020F8">
        <w:rPr>
          <w:rStyle w:val="normaltextrun"/>
        </w:rPr>
        <w:t xml:space="preserve">Describe the use </w:t>
      </w:r>
      <w:r w:rsidRPr="00F02636">
        <w:rPr>
          <w:rStyle w:val="normaltextrun"/>
        </w:rPr>
        <w:t>of</w:t>
      </w:r>
      <w:r w:rsidRPr="004020F8">
        <w:rPr>
          <w:rStyle w:val="normaltextrun"/>
        </w:rPr>
        <w:t xml:space="preserve"> tone colour and texture in the A section </w:t>
      </w:r>
      <w:hyperlink r:id="rId13" w:tgtFrame="_blank" w:history="1">
        <w:r w:rsidR="003C7EE3" w:rsidRPr="004020F8">
          <w:rPr>
            <w:rStyle w:val="normaltextrun"/>
          </w:rPr>
          <w:t>(00:00:00 – 00:00:34)</w:t>
        </w:r>
      </w:hyperlink>
      <w:r w:rsidR="003C7EE3">
        <w:rPr>
          <w:rStyle w:val="normaltextrun"/>
        </w:rPr>
        <w:t xml:space="preserve"> </w:t>
      </w:r>
      <w:r w:rsidRPr="004020F8">
        <w:rPr>
          <w:rStyle w:val="normaltextrun"/>
        </w:rPr>
        <w:t>of the piece.</w:t>
      </w:r>
      <w:r w:rsidR="00050FFA" w:rsidRPr="004020F8">
        <w:rPr>
          <w:rStyle w:val="CommentReference"/>
          <w:sz w:val="24"/>
          <w:szCs w:val="24"/>
        </w:rPr>
        <w:t xml:space="preserve"> </w:t>
      </w:r>
      <w:r w:rsidRPr="004020F8">
        <w:rPr>
          <w:rStyle w:val="normaltextrun"/>
        </w:rPr>
        <w:t>Refer to the concepts of music worksheet for ideas.</w:t>
      </w:r>
      <w:r w:rsidRPr="004020F8">
        <w:rPr>
          <w:rStyle w:val="eop"/>
        </w:rPr>
        <w:t> </w:t>
      </w:r>
    </w:p>
    <w:p w14:paraId="1B8D7119" w14:textId="77777777" w:rsidR="00EA2F75" w:rsidRPr="00EA2F75" w:rsidRDefault="00EA2F75" w:rsidP="00371EC0">
      <w:pPr>
        <w:pStyle w:val="Heading2"/>
      </w:pPr>
      <w:bookmarkStart w:id="17" w:name="_Toc67562743"/>
      <w:r w:rsidRPr="00DD56B7">
        <w:rPr>
          <w:rStyle w:val="normaltextrun"/>
        </w:rPr>
        <w:t>Performance</w:t>
      </w:r>
      <w:bookmarkEnd w:id="17"/>
      <w:r w:rsidRPr="00EA2F75">
        <w:rPr>
          <w:rStyle w:val="eop"/>
          <w:b/>
          <w:bCs/>
        </w:rPr>
        <w:t> </w:t>
      </w:r>
    </w:p>
    <w:p w14:paraId="1C38936B" w14:textId="77777777" w:rsidR="00EA2F75" w:rsidRPr="009B2CA6" w:rsidRDefault="00EA2F75" w:rsidP="00371EC0">
      <w:pPr>
        <w:pStyle w:val="Heading3"/>
      </w:pPr>
      <w:bookmarkStart w:id="18" w:name="_Toc67562744"/>
      <w:r w:rsidRPr="009B2CA6">
        <w:rPr>
          <w:rStyle w:val="normaltextrun"/>
          <w:lang w:val="en-US"/>
        </w:rPr>
        <w:t>Medieval dance rhythm activity</w:t>
      </w:r>
      <w:bookmarkEnd w:id="18"/>
      <w:r w:rsidRPr="009B2CA6">
        <w:rPr>
          <w:rStyle w:val="eop"/>
        </w:rPr>
        <w:t> </w:t>
      </w:r>
    </w:p>
    <w:p w14:paraId="1E3A5846" w14:textId="77777777" w:rsidR="00226ACD" w:rsidRDefault="00EA2F75" w:rsidP="00DC661A">
      <w:pPr>
        <w:pStyle w:val="ListNumber"/>
        <w:numPr>
          <w:ilvl w:val="0"/>
          <w:numId w:val="38"/>
        </w:numPr>
      </w:pPr>
      <w:r w:rsidRPr="00226ACD">
        <w:rPr>
          <w:rStyle w:val="normaltextrun"/>
          <w:rFonts w:eastAsia="SimSun" w:cs="Arial"/>
        </w:rPr>
        <w:t xml:space="preserve">Identify the rhythmic cells contained within the </w:t>
      </w:r>
      <w:r w:rsidR="002352B4" w:rsidRPr="00226ACD">
        <w:rPr>
          <w:rStyle w:val="normaltextrun"/>
          <w:rFonts w:eastAsia="SimSun" w:cs="Arial"/>
        </w:rPr>
        <w:t xml:space="preserve">A section of the </w:t>
      </w:r>
      <w:r w:rsidRPr="00226ACD">
        <w:rPr>
          <w:rStyle w:val="normaltextrun"/>
          <w:rFonts w:eastAsia="SimSun" w:cs="Arial"/>
        </w:rPr>
        <w:t>score of ‘Saltarell</w:t>
      </w:r>
      <w:r w:rsidR="00B651FB" w:rsidRPr="00226ACD">
        <w:rPr>
          <w:rStyle w:val="normaltextrun"/>
          <w:rFonts w:eastAsia="SimSun" w:cs="Arial"/>
        </w:rPr>
        <w:t>o</w:t>
      </w:r>
      <w:r w:rsidRPr="00226ACD">
        <w:rPr>
          <w:rStyle w:val="normaltextrun"/>
          <w:rFonts w:eastAsia="SimSun" w:cs="Arial"/>
        </w:rPr>
        <w:t>’. How many different rhythms can you identify?</w:t>
      </w:r>
      <w:r w:rsidRPr="00226ACD">
        <w:rPr>
          <w:rStyle w:val="eop"/>
          <w:rFonts w:cs="Arial"/>
        </w:rPr>
        <w:t> </w:t>
      </w:r>
    </w:p>
    <w:p w14:paraId="6026A510" w14:textId="3C121EF4" w:rsidR="003C7EE3" w:rsidRDefault="003C7EE3" w:rsidP="00DC661A">
      <w:pPr>
        <w:pStyle w:val="ListNumber"/>
        <w:numPr>
          <w:ilvl w:val="0"/>
          <w:numId w:val="38"/>
        </w:numPr>
        <w:rPr>
          <w:rStyle w:val="eop"/>
        </w:rPr>
      </w:pPr>
      <w:r w:rsidRPr="00226ACD">
        <w:rPr>
          <w:rStyle w:val="normaltextrun"/>
          <w:rFonts w:eastAsia="SimSun" w:cs="Arial"/>
        </w:rPr>
        <w:t>T</w:t>
      </w:r>
      <w:r w:rsidR="00EA2F75" w:rsidRPr="00226ACD">
        <w:rPr>
          <w:rStyle w:val="normaltextrun"/>
          <w:rFonts w:eastAsia="SimSun" w:cs="Arial"/>
        </w:rPr>
        <w:t>here are only four different rhythms. Clap each one through as a class.</w:t>
      </w:r>
      <w:r w:rsidR="00EA2F75" w:rsidRPr="00226ACD">
        <w:rPr>
          <w:rStyle w:val="eop"/>
          <w:rFonts w:cs="Arial"/>
        </w:rPr>
        <w:t> </w:t>
      </w:r>
    </w:p>
    <w:p w14:paraId="3C16B295" w14:textId="77777777" w:rsidR="003C7EE3" w:rsidRPr="00B651FB" w:rsidRDefault="003C7EE3" w:rsidP="003C7EE3">
      <w:pPr>
        <w:pStyle w:val="ListNumber"/>
        <w:numPr>
          <w:ilvl w:val="0"/>
          <w:numId w:val="0"/>
        </w:numPr>
        <w:ind w:left="652" w:hanging="368"/>
      </w:pPr>
    </w:p>
    <w:p w14:paraId="63A5EC3A" w14:textId="77777777" w:rsidR="00EA2F75" w:rsidRPr="00EA2F75" w:rsidRDefault="00EA2F75" w:rsidP="003566F1">
      <w:pPr>
        <w:pStyle w:val="paragraph"/>
        <w:spacing w:before="0" w:beforeAutospacing="0" w:after="0" w:afterAutospacing="0" w:line="360" w:lineRule="auto"/>
        <w:ind w:left="270"/>
        <w:textAlignment w:val="baseline"/>
        <w:rPr>
          <w:rFonts w:ascii="Arial" w:hAnsi="Arial" w:cs="Arial"/>
        </w:rPr>
      </w:pPr>
      <w:r w:rsidRPr="00EA2F75">
        <w:rPr>
          <w:rStyle w:val="normaltextrun"/>
          <w:rFonts w:ascii="Arial" w:eastAsia="SimSun" w:hAnsi="Arial" w:cs="Arial"/>
        </w:rPr>
        <w:t>Rhythm 1</w:t>
      </w:r>
      <w:r w:rsidRPr="00EA2F75">
        <w:rPr>
          <w:rStyle w:val="eop"/>
          <w:rFonts w:ascii="Arial" w:hAnsi="Arial" w:cs="Arial"/>
        </w:rPr>
        <w:t> </w:t>
      </w:r>
    </w:p>
    <w:p w14:paraId="6F645298" w14:textId="55799067" w:rsidR="00EA2F75" w:rsidRPr="00EA2F75" w:rsidRDefault="00EA2F75" w:rsidP="003566F1">
      <w:pPr>
        <w:pStyle w:val="paragraph"/>
        <w:spacing w:before="0" w:beforeAutospacing="0" w:after="0" w:afterAutospacing="0" w:line="360" w:lineRule="auto"/>
        <w:ind w:left="270"/>
        <w:textAlignment w:val="baseline"/>
        <w:rPr>
          <w:rFonts w:ascii="Arial" w:hAnsi="Arial" w:cs="Arial"/>
        </w:rPr>
      </w:pPr>
      <w:r>
        <w:rPr>
          <w:noProof/>
        </w:rPr>
        <w:drawing>
          <wp:inline distT="0" distB="0" distL="0" distR="0" wp14:anchorId="446436A6" wp14:editId="65BB16E9">
            <wp:extent cx="3633788" cy="749721"/>
            <wp:effectExtent l="0" t="0" r="5080" b="0"/>
            <wp:docPr id="7" name="Picture 7" descr="This musical notation consists of one bar in 6/8 time with six quavers written on the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633788" cy="749721"/>
                    </a:xfrm>
                    <a:prstGeom prst="rect">
                      <a:avLst/>
                    </a:prstGeom>
                  </pic:spPr>
                </pic:pic>
              </a:graphicData>
            </a:graphic>
          </wp:inline>
        </w:drawing>
      </w:r>
      <w:r w:rsidRPr="1C00A2AE">
        <w:rPr>
          <w:rStyle w:val="eop"/>
          <w:rFonts w:ascii="Arial" w:hAnsi="Arial" w:cs="Arial"/>
        </w:rPr>
        <w:t> </w:t>
      </w:r>
    </w:p>
    <w:p w14:paraId="76C19623" w14:textId="77777777" w:rsidR="00EA2F75" w:rsidRPr="00EA2F75" w:rsidRDefault="00EA2F75" w:rsidP="003566F1">
      <w:pPr>
        <w:pStyle w:val="paragraph"/>
        <w:spacing w:before="0" w:beforeAutospacing="0" w:after="0" w:afterAutospacing="0" w:line="360" w:lineRule="auto"/>
        <w:ind w:left="270"/>
        <w:textAlignment w:val="baseline"/>
        <w:rPr>
          <w:rFonts w:ascii="Arial" w:hAnsi="Arial" w:cs="Arial"/>
        </w:rPr>
      </w:pPr>
      <w:r w:rsidRPr="00EA2F75">
        <w:rPr>
          <w:rStyle w:val="normaltextrun"/>
          <w:rFonts w:ascii="Arial" w:eastAsia="SimSun" w:hAnsi="Arial" w:cs="Arial"/>
        </w:rPr>
        <w:t>Rhythm 2</w:t>
      </w:r>
      <w:r w:rsidRPr="00EA2F75">
        <w:rPr>
          <w:rStyle w:val="eop"/>
          <w:rFonts w:ascii="Arial" w:hAnsi="Arial" w:cs="Arial"/>
        </w:rPr>
        <w:t> </w:t>
      </w:r>
    </w:p>
    <w:p w14:paraId="7BA9C5E8" w14:textId="48841D59" w:rsidR="00EA2F75" w:rsidRPr="00EA2F75" w:rsidRDefault="002352B4" w:rsidP="003566F1">
      <w:pPr>
        <w:pStyle w:val="paragraph"/>
        <w:spacing w:before="0" w:beforeAutospacing="0" w:after="0" w:afterAutospacing="0" w:line="360" w:lineRule="auto"/>
        <w:ind w:left="270"/>
        <w:textAlignment w:val="baseline"/>
        <w:rPr>
          <w:rFonts w:ascii="Arial" w:hAnsi="Arial" w:cs="Arial"/>
        </w:rPr>
      </w:pPr>
      <w:r>
        <w:rPr>
          <w:noProof/>
        </w:rPr>
        <w:drawing>
          <wp:inline distT="0" distB="0" distL="0" distR="0" wp14:anchorId="0F66C563" wp14:editId="3AE5363C">
            <wp:extent cx="3643630" cy="758947"/>
            <wp:effectExtent l="0" t="0" r="0" b="3175"/>
            <wp:docPr id="17" name="Picture 17" descr="This musical notation consists of one bar in 6/8 time with the following rhythm notated on the staff: quaver, quaver, quaver, crotchet, 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3643630" cy="758947"/>
                    </a:xfrm>
                    <a:prstGeom prst="rect">
                      <a:avLst/>
                    </a:prstGeom>
                  </pic:spPr>
                </pic:pic>
              </a:graphicData>
            </a:graphic>
          </wp:inline>
        </w:drawing>
      </w:r>
      <w:r w:rsidR="00EA2F75" w:rsidRPr="1C00A2AE">
        <w:rPr>
          <w:rStyle w:val="eop"/>
          <w:rFonts w:ascii="Arial" w:hAnsi="Arial" w:cs="Arial"/>
        </w:rPr>
        <w:t> </w:t>
      </w:r>
    </w:p>
    <w:p w14:paraId="3B1A4599" w14:textId="77777777" w:rsidR="00EA2F75" w:rsidRPr="00EA2F75" w:rsidRDefault="00EA2F75" w:rsidP="003566F1">
      <w:pPr>
        <w:pStyle w:val="paragraph"/>
        <w:spacing w:before="0" w:beforeAutospacing="0" w:after="0" w:afterAutospacing="0" w:line="360" w:lineRule="auto"/>
        <w:ind w:left="270"/>
        <w:textAlignment w:val="baseline"/>
        <w:rPr>
          <w:rFonts w:ascii="Arial" w:hAnsi="Arial" w:cs="Arial"/>
        </w:rPr>
      </w:pPr>
      <w:r w:rsidRPr="00EA2F75">
        <w:rPr>
          <w:rStyle w:val="normaltextrun"/>
          <w:rFonts w:ascii="Arial" w:eastAsia="SimSun" w:hAnsi="Arial" w:cs="Arial"/>
        </w:rPr>
        <w:t>Rhythm 3</w:t>
      </w:r>
      <w:r w:rsidRPr="00EA2F75">
        <w:rPr>
          <w:rStyle w:val="eop"/>
          <w:rFonts w:ascii="Arial" w:hAnsi="Arial" w:cs="Arial"/>
        </w:rPr>
        <w:t> </w:t>
      </w:r>
    </w:p>
    <w:p w14:paraId="79ECE335" w14:textId="275ABB56" w:rsidR="00EA2F75" w:rsidRPr="00EA2F75" w:rsidRDefault="002352B4" w:rsidP="003566F1">
      <w:pPr>
        <w:pStyle w:val="paragraph"/>
        <w:spacing w:before="0" w:beforeAutospacing="0" w:after="0" w:afterAutospacing="0" w:line="360" w:lineRule="auto"/>
        <w:ind w:left="270"/>
        <w:textAlignment w:val="baseline"/>
        <w:rPr>
          <w:rFonts w:ascii="Arial" w:hAnsi="Arial" w:cs="Arial"/>
        </w:rPr>
      </w:pPr>
      <w:r w:rsidRPr="1C00A2AE">
        <w:rPr>
          <w:noProof/>
        </w:rPr>
        <w:t xml:space="preserve"> </w:t>
      </w:r>
      <w:r w:rsidR="00A740C8">
        <w:rPr>
          <w:noProof/>
        </w:rPr>
        <w:drawing>
          <wp:inline distT="0" distB="0" distL="0" distR="0" wp14:anchorId="5ED198E6" wp14:editId="6F11D09B">
            <wp:extent cx="3238500" cy="696784"/>
            <wp:effectExtent l="0" t="0" r="0" b="8255"/>
            <wp:docPr id="19" name="Picture 19" descr="This musical notation consists of one bar in 6/8 time with the following rhythm notated on the staff: quaver, quaver, quaver,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3238500" cy="696784"/>
                    </a:xfrm>
                    <a:prstGeom prst="rect">
                      <a:avLst/>
                    </a:prstGeom>
                  </pic:spPr>
                </pic:pic>
              </a:graphicData>
            </a:graphic>
          </wp:inline>
        </w:drawing>
      </w:r>
      <w:r w:rsidR="00EA2F75" w:rsidRPr="1C00A2AE">
        <w:rPr>
          <w:rStyle w:val="eop"/>
          <w:rFonts w:ascii="Arial" w:hAnsi="Arial" w:cs="Arial"/>
        </w:rPr>
        <w:t> </w:t>
      </w:r>
    </w:p>
    <w:p w14:paraId="0FD56649" w14:textId="77777777" w:rsidR="00EA2F75" w:rsidRPr="00EA2F75" w:rsidRDefault="00EA2F75" w:rsidP="003566F1">
      <w:pPr>
        <w:pStyle w:val="paragraph"/>
        <w:spacing w:before="0" w:beforeAutospacing="0" w:after="0" w:afterAutospacing="0" w:line="360" w:lineRule="auto"/>
        <w:ind w:left="270"/>
        <w:textAlignment w:val="baseline"/>
        <w:rPr>
          <w:rFonts w:ascii="Arial" w:hAnsi="Arial" w:cs="Arial"/>
        </w:rPr>
      </w:pPr>
      <w:r w:rsidRPr="00EA2F75">
        <w:rPr>
          <w:rStyle w:val="normaltextrun"/>
          <w:rFonts w:ascii="Arial" w:eastAsia="SimSun" w:hAnsi="Arial" w:cs="Arial"/>
        </w:rPr>
        <w:t>Rhythm 4</w:t>
      </w:r>
      <w:r w:rsidRPr="00EA2F75">
        <w:rPr>
          <w:rStyle w:val="eop"/>
          <w:rFonts w:ascii="Arial" w:hAnsi="Arial" w:cs="Arial"/>
        </w:rPr>
        <w:t> </w:t>
      </w:r>
    </w:p>
    <w:p w14:paraId="0CD8B2A7" w14:textId="1996AC8E" w:rsidR="00EA2F75" w:rsidRPr="00EA2F75" w:rsidRDefault="00EA2F75" w:rsidP="00B651FB">
      <w:pPr>
        <w:pStyle w:val="paragraph"/>
        <w:spacing w:before="0" w:beforeAutospacing="0" w:after="0" w:afterAutospacing="0" w:line="360" w:lineRule="auto"/>
        <w:ind w:left="270"/>
        <w:textAlignment w:val="baseline"/>
        <w:rPr>
          <w:rFonts w:ascii="Arial" w:hAnsi="Arial" w:cs="Arial"/>
        </w:rPr>
      </w:pPr>
      <w:r>
        <w:rPr>
          <w:noProof/>
        </w:rPr>
        <w:lastRenderedPageBreak/>
        <w:drawing>
          <wp:inline distT="0" distB="0" distL="0" distR="0" wp14:anchorId="78C0BBA8" wp14:editId="3DA0E102">
            <wp:extent cx="3638550" cy="710456"/>
            <wp:effectExtent l="0" t="0" r="0" b="0"/>
            <wp:docPr id="4" name="Picture 4" descr="This musical notation consists of one bar in 6/8 time with the following rhythm notated on the staff: semiquaver, semiquaver, quaver, quaver,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3638550" cy="710456"/>
                    </a:xfrm>
                    <a:prstGeom prst="rect">
                      <a:avLst/>
                    </a:prstGeom>
                  </pic:spPr>
                </pic:pic>
              </a:graphicData>
            </a:graphic>
          </wp:inline>
        </w:drawing>
      </w:r>
      <w:r w:rsidRPr="1C00A2AE">
        <w:rPr>
          <w:rStyle w:val="eop"/>
          <w:rFonts w:ascii="Arial" w:hAnsi="Arial" w:cs="Arial"/>
        </w:rPr>
        <w:t> </w:t>
      </w:r>
    </w:p>
    <w:p w14:paraId="704A6BC9" w14:textId="4275D80E" w:rsidR="00EA2F75" w:rsidRPr="00EA2F75" w:rsidRDefault="00EA2F75" w:rsidP="00371EC0">
      <w:pPr>
        <w:pStyle w:val="ListNumber"/>
      </w:pPr>
      <w:r w:rsidRPr="00EA2F75">
        <w:rPr>
          <w:rStyle w:val="normaltextrun"/>
          <w:rFonts w:eastAsia="SimSun" w:cs="Arial"/>
        </w:rPr>
        <w:t xml:space="preserve">Divide into </w:t>
      </w:r>
      <w:r w:rsidR="00B651FB">
        <w:rPr>
          <w:rStyle w:val="normaltextrun"/>
          <w:rFonts w:eastAsia="SimSun" w:cs="Arial"/>
        </w:rPr>
        <w:t>four</w:t>
      </w:r>
      <w:r w:rsidRPr="00EA2F75">
        <w:rPr>
          <w:rStyle w:val="normaltextrun"/>
          <w:rFonts w:eastAsia="SimSun" w:cs="Arial"/>
        </w:rPr>
        <w:t xml:space="preserve"> groups. Each group is to create a body percussion pattern for each rhythm. The underlying pulse could be presented using the feet, whilst the rhythms themselves are clapped or you may like to use the ideas found in the following body percussion videos:</w:t>
      </w:r>
      <w:r w:rsidRPr="00EA2F75">
        <w:rPr>
          <w:rStyle w:val="eop"/>
          <w:rFonts w:cs="Arial"/>
        </w:rPr>
        <w:t> </w:t>
      </w:r>
    </w:p>
    <w:p w14:paraId="7215E3EB" w14:textId="32C4E4CB" w:rsidR="00EA2F75" w:rsidRPr="00226ACD" w:rsidRDefault="008D1964" w:rsidP="00371EC0">
      <w:pPr>
        <w:pStyle w:val="ListBullet2"/>
        <w:rPr>
          <w:color w:val="000000" w:themeColor="text1"/>
        </w:rPr>
      </w:pPr>
      <w:hyperlink r:id="rId18" w:tgtFrame="_blank" w:history="1">
        <w:r w:rsidR="00EA2F75" w:rsidRPr="00EA2F75">
          <w:rPr>
            <w:rStyle w:val="normaltextrun"/>
            <w:rFonts w:cs="Arial"/>
            <w:color w:val="2F5496"/>
            <w:u w:val="single"/>
          </w:rPr>
          <w:t>body percussion video 1</w:t>
        </w:r>
      </w:hyperlink>
      <w:r w:rsidR="00050FFA">
        <w:rPr>
          <w:rStyle w:val="normaltextrun"/>
          <w:rFonts w:cs="Arial"/>
          <w:color w:val="2F5496"/>
          <w:u w:val="single"/>
        </w:rPr>
        <w:t xml:space="preserve"> (00:00:00 – 00:05:56)</w:t>
      </w:r>
    </w:p>
    <w:p w14:paraId="4CD5AFC6" w14:textId="0CA99594" w:rsidR="00EA2F75" w:rsidRPr="006B2AA8" w:rsidRDefault="006B2AA8" w:rsidP="00371EC0">
      <w:pPr>
        <w:pStyle w:val="ListBullet2"/>
        <w:rPr>
          <w:rStyle w:val="Hyperlink"/>
        </w:rPr>
      </w:pPr>
      <w:r>
        <w:rPr>
          <w:rStyle w:val="normaltextrun"/>
          <w:rFonts w:cs="Arial"/>
          <w:color w:val="2F5496"/>
          <w:u w:val="single"/>
        </w:rPr>
        <w:fldChar w:fldCharType="begin"/>
      </w:r>
      <w:r>
        <w:rPr>
          <w:rStyle w:val="normaltextrun"/>
          <w:rFonts w:cs="Arial"/>
          <w:color w:val="2F5496"/>
          <w:u w:val="single"/>
        </w:rPr>
        <w:instrText xml:space="preserve"> HYPERLINK "https://www.youtube.com/watch?v=UHlRBc2k8W4" \t "_blank" </w:instrText>
      </w:r>
      <w:r>
        <w:rPr>
          <w:rStyle w:val="normaltextrun"/>
          <w:rFonts w:cs="Arial"/>
          <w:color w:val="2F5496"/>
          <w:u w:val="single"/>
        </w:rPr>
        <w:fldChar w:fldCharType="separate"/>
      </w:r>
      <w:r w:rsidR="00EA2F75" w:rsidRPr="006B2AA8">
        <w:rPr>
          <w:rStyle w:val="Hyperlink"/>
          <w:rFonts w:cs="Arial"/>
        </w:rPr>
        <w:t>body percussion video 2</w:t>
      </w:r>
      <w:r w:rsidR="00050FFA" w:rsidRPr="006B2AA8">
        <w:rPr>
          <w:rStyle w:val="Hyperlink"/>
          <w:rFonts w:cs="Arial"/>
        </w:rPr>
        <w:t xml:space="preserve"> (00:00:00 – 00:00:57)</w:t>
      </w:r>
    </w:p>
    <w:p w14:paraId="3CC50D15" w14:textId="7D13ABA0" w:rsidR="00EA2F75" w:rsidRPr="00EA2F75" w:rsidRDefault="006B2AA8" w:rsidP="00371EC0">
      <w:pPr>
        <w:pStyle w:val="ListNumber"/>
      </w:pPr>
      <w:r>
        <w:rPr>
          <w:rStyle w:val="normaltextrun"/>
          <w:rFonts w:eastAsia="SimSun" w:cs="Arial"/>
          <w:color w:val="2F5496"/>
          <w:u w:val="single"/>
        </w:rPr>
        <w:fldChar w:fldCharType="end"/>
      </w:r>
      <w:r w:rsidR="00EA2F75" w:rsidRPr="00EA2F75">
        <w:rPr>
          <w:rStyle w:val="normaltextrun"/>
          <w:rFonts w:eastAsia="SimSun" w:cs="Arial"/>
          <w:color w:val="000000"/>
        </w:rPr>
        <w:t>Each group is to teach their body percussion rhythm to the rest of the class.</w:t>
      </w:r>
      <w:r w:rsidR="00EA2F75" w:rsidRPr="00EA2F75">
        <w:rPr>
          <w:rStyle w:val="eop"/>
          <w:rFonts w:cs="Arial"/>
          <w:color w:val="000000"/>
        </w:rPr>
        <w:t> </w:t>
      </w:r>
    </w:p>
    <w:p w14:paraId="6E93A369" w14:textId="75BD37F2" w:rsidR="00EA2F75" w:rsidRPr="005C5821" w:rsidRDefault="00EA2F75" w:rsidP="00371EC0">
      <w:pPr>
        <w:pStyle w:val="ListNumber"/>
        <w:rPr>
          <w:rStyle w:val="eop"/>
          <w:rFonts w:cs="Arial"/>
        </w:rPr>
      </w:pPr>
      <w:r w:rsidRPr="00EA2F75">
        <w:rPr>
          <w:rStyle w:val="normaltextrun"/>
          <w:rFonts w:eastAsia="SimSun" w:cs="Arial"/>
          <w:color w:val="000000"/>
        </w:rPr>
        <w:t>Perform the A section of ‘Saltarell</w:t>
      </w:r>
      <w:r w:rsidR="00B651FB">
        <w:rPr>
          <w:rStyle w:val="normaltextrun"/>
          <w:rFonts w:eastAsia="SimSun" w:cs="Arial"/>
          <w:color w:val="000000"/>
        </w:rPr>
        <w:t>o</w:t>
      </w:r>
      <w:r w:rsidRPr="00EA2F75">
        <w:rPr>
          <w:rStyle w:val="normaltextrun"/>
          <w:rFonts w:eastAsia="SimSun" w:cs="Arial"/>
          <w:color w:val="000000"/>
        </w:rPr>
        <w:t>’ as a class using the body percussion.</w:t>
      </w:r>
      <w:r w:rsidRPr="00EA2F75">
        <w:rPr>
          <w:rStyle w:val="eop"/>
          <w:rFonts w:cs="Arial"/>
          <w:color w:val="000000"/>
        </w:rPr>
        <w:t> </w:t>
      </w:r>
    </w:p>
    <w:p w14:paraId="30F0E99B" w14:textId="77777777" w:rsidR="00EA2F75" w:rsidRPr="005C5821" w:rsidRDefault="00EA2F75" w:rsidP="00E6575A">
      <w:pPr>
        <w:pStyle w:val="Heading2"/>
      </w:pPr>
      <w:bookmarkStart w:id="19" w:name="_Toc67562745"/>
      <w:r w:rsidRPr="005C5821">
        <w:rPr>
          <w:rStyle w:val="normaltextrun"/>
        </w:rPr>
        <w:t>Composition and performance</w:t>
      </w:r>
      <w:bookmarkEnd w:id="19"/>
      <w:r w:rsidRPr="005C5821">
        <w:rPr>
          <w:rStyle w:val="eop"/>
        </w:rPr>
        <w:t> </w:t>
      </w:r>
    </w:p>
    <w:p w14:paraId="5CA5D3B7" w14:textId="6BE2281F" w:rsidR="005C5821" w:rsidRPr="00EA2F75" w:rsidRDefault="003566F1" w:rsidP="00E6575A">
      <w:r>
        <w:rPr>
          <w:rStyle w:val="normaltextrun"/>
          <w:rFonts w:eastAsia="SimSun" w:cs="Arial"/>
        </w:rPr>
        <w:t>Compose your</w:t>
      </w:r>
      <w:r w:rsidR="00EA2F75" w:rsidRPr="00EA2F75">
        <w:rPr>
          <w:rStyle w:val="normaltextrun"/>
          <w:rFonts w:eastAsia="SimSun" w:cs="Arial"/>
        </w:rPr>
        <w:t xml:space="preserve"> own </w:t>
      </w:r>
      <w:r w:rsidR="00B651FB">
        <w:rPr>
          <w:rStyle w:val="normaltextrun"/>
          <w:rFonts w:eastAsia="SimSun" w:cs="Arial"/>
        </w:rPr>
        <w:t>eight</w:t>
      </w:r>
      <w:r w:rsidR="00EA2F75" w:rsidRPr="00EA2F75">
        <w:rPr>
          <w:rStyle w:val="normaltextrun"/>
          <w:rFonts w:eastAsia="SimSun" w:cs="Arial"/>
        </w:rPr>
        <w:t xml:space="preserve"> bar melody for a ‘Saltarell</w:t>
      </w:r>
      <w:r w:rsidR="00B651FB">
        <w:rPr>
          <w:rStyle w:val="normaltextrun"/>
          <w:rFonts w:eastAsia="SimSun" w:cs="Arial"/>
        </w:rPr>
        <w:t>o</w:t>
      </w:r>
      <w:r w:rsidR="00EA2F75" w:rsidRPr="00EA2F75">
        <w:rPr>
          <w:rStyle w:val="normaltextrun"/>
          <w:rFonts w:eastAsia="SimSun" w:cs="Arial"/>
        </w:rPr>
        <w:t>’ using at least two of the four rhythms provided in the previous activity. The </w:t>
      </w:r>
      <w:r>
        <w:rPr>
          <w:rStyle w:val="normaltextrun"/>
          <w:rFonts w:eastAsia="SimSun" w:cs="Arial"/>
        </w:rPr>
        <w:t>two</w:t>
      </w:r>
      <w:r w:rsidR="00EA2F75" w:rsidRPr="00EA2F75">
        <w:rPr>
          <w:rStyle w:val="normaltextrun"/>
          <w:rFonts w:eastAsia="SimSun" w:cs="Arial"/>
        </w:rPr>
        <w:t xml:space="preserve"> bar codettas from the original ‘Saltarell</w:t>
      </w:r>
      <w:r w:rsidR="00B651FB">
        <w:rPr>
          <w:rStyle w:val="normaltextrun"/>
          <w:rFonts w:eastAsia="SimSun" w:cs="Arial"/>
        </w:rPr>
        <w:t>o</w:t>
      </w:r>
      <w:r w:rsidR="00EA2F75" w:rsidRPr="00EA2F75">
        <w:rPr>
          <w:rStyle w:val="normaltextrun"/>
          <w:rFonts w:eastAsia="SimSun" w:cs="Arial"/>
        </w:rPr>
        <w:t>’ are then to be added for each repeat. The melody must include:</w:t>
      </w:r>
      <w:r w:rsidR="00EA2F75" w:rsidRPr="00EA2F75">
        <w:rPr>
          <w:rStyle w:val="eop"/>
          <w:rFonts w:cs="Arial"/>
        </w:rPr>
        <w:t> </w:t>
      </w:r>
    </w:p>
    <w:p w14:paraId="73546CD6" w14:textId="74EAAA6F" w:rsidR="00EA2F75" w:rsidRPr="00E6575A" w:rsidRDefault="003566F1" w:rsidP="00E6575A">
      <w:pPr>
        <w:pStyle w:val="ListBullet"/>
      </w:pPr>
      <w:r w:rsidRPr="00E6575A">
        <w:rPr>
          <w:rStyle w:val="normaltextrun"/>
        </w:rPr>
        <w:t>eight</w:t>
      </w:r>
      <w:r w:rsidR="00EA2F75" w:rsidRPr="00E6575A">
        <w:rPr>
          <w:rStyle w:val="normaltextrun"/>
        </w:rPr>
        <w:t xml:space="preserve"> bars in treble clef with an extra </w:t>
      </w:r>
      <w:r w:rsidRPr="00E6575A">
        <w:rPr>
          <w:rStyle w:val="normaltextrun"/>
        </w:rPr>
        <w:t>two</w:t>
      </w:r>
      <w:r w:rsidR="00EA2F75" w:rsidRPr="00E6575A">
        <w:rPr>
          <w:rStyle w:val="normaltextrun"/>
        </w:rPr>
        <w:t xml:space="preserve"> bars added for each repeat</w:t>
      </w:r>
      <w:r w:rsidR="00EA2F75" w:rsidRPr="00E6575A">
        <w:rPr>
          <w:rStyle w:val="eop"/>
        </w:rPr>
        <w:t> </w:t>
      </w:r>
    </w:p>
    <w:p w14:paraId="08E033E0" w14:textId="77777777" w:rsidR="00EA2F75" w:rsidRPr="00E6575A" w:rsidRDefault="00EA2F75" w:rsidP="00E6575A">
      <w:pPr>
        <w:pStyle w:val="ListBullet"/>
      </w:pPr>
      <w:proofErr w:type="gramStart"/>
      <w:r w:rsidRPr="00E6575A">
        <w:rPr>
          <w:rStyle w:val="normaltextrun"/>
        </w:rPr>
        <w:t>6/8 time</w:t>
      </w:r>
      <w:proofErr w:type="gramEnd"/>
      <w:r w:rsidRPr="00E6575A">
        <w:rPr>
          <w:rStyle w:val="normaltextrun"/>
        </w:rPr>
        <w:t> signature</w:t>
      </w:r>
      <w:r w:rsidRPr="00E6575A">
        <w:rPr>
          <w:rStyle w:val="eop"/>
        </w:rPr>
        <w:t> </w:t>
      </w:r>
    </w:p>
    <w:p w14:paraId="1C32BBAB" w14:textId="77777777" w:rsidR="00EA2F75" w:rsidRPr="00E6575A" w:rsidRDefault="00EA2F75" w:rsidP="00E6575A">
      <w:pPr>
        <w:pStyle w:val="ListBullet"/>
      </w:pPr>
      <w:r w:rsidRPr="00E6575A">
        <w:rPr>
          <w:rStyle w:val="normaltextrun"/>
        </w:rPr>
        <w:t>C major key signature</w:t>
      </w:r>
      <w:r w:rsidRPr="00E6575A">
        <w:rPr>
          <w:rStyle w:val="eop"/>
        </w:rPr>
        <w:t> </w:t>
      </w:r>
    </w:p>
    <w:p w14:paraId="615657CD" w14:textId="77777777" w:rsidR="00EA2F75" w:rsidRPr="00E6575A" w:rsidRDefault="00EA2F75" w:rsidP="00E6575A">
      <w:pPr>
        <w:pStyle w:val="ListBullet"/>
      </w:pPr>
      <w:r w:rsidRPr="00E6575A">
        <w:rPr>
          <w:rStyle w:val="normaltextrun"/>
        </w:rPr>
        <w:t>use of at least two of the dance rhythms provided</w:t>
      </w:r>
      <w:r w:rsidRPr="00E6575A">
        <w:rPr>
          <w:rStyle w:val="eop"/>
        </w:rPr>
        <w:t> </w:t>
      </w:r>
    </w:p>
    <w:p w14:paraId="487334A8" w14:textId="65D92884" w:rsidR="00EA2F75" w:rsidRPr="00E6575A" w:rsidRDefault="00EA2F75" w:rsidP="00E6575A">
      <w:pPr>
        <w:pStyle w:val="ListBullet"/>
        <w:rPr>
          <w:rStyle w:val="eop"/>
        </w:rPr>
      </w:pPr>
      <w:r w:rsidRPr="00E6575A">
        <w:rPr>
          <w:rStyle w:val="normaltextrun"/>
        </w:rPr>
        <w:t>use of mainly steps with some small leaps</w:t>
      </w:r>
      <w:r w:rsidR="004C6FB3">
        <w:rPr>
          <w:rStyle w:val="eop"/>
        </w:rPr>
        <w:t>.</w:t>
      </w:r>
    </w:p>
    <w:p w14:paraId="06B7DB10" w14:textId="77777777" w:rsidR="00EA2F75" w:rsidRPr="00EA2F75" w:rsidRDefault="00EA2F75" w:rsidP="00E6575A">
      <w:r w:rsidRPr="00EA2F75">
        <w:rPr>
          <w:rStyle w:val="normaltextrun"/>
          <w:rFonts w:eastAsia="SimSun" w:cs="Arial"/>
        </w:rPr>
        <w:t>Digital notation software can be utilised to write your composition, or you may wish to use manuscript. Notation software available includes:</w:t>
      </w:r>
      <w:r w:rsidRPr="00EA2F75">
        <w:rPr>
          <w:rStyle w:val="eop"/>
          <w:rFonts w:cs="Arial"/>
        </w:rPr>
        <w:t> </w:t>
      </w:r>
    </w:p>
    <w:p w14:paraId="565BB9F8" w14:textId="3C1A749E" w:rsidR="00EA2F75" w:rsidRPr="00EA2F75" w:rsidRDefault="008D1964" w:rsidP="00E6575A">
      <w:pPr>
        <w:pStyle w:val="ListBullet"/>
        <w:rPr>
          <w:rFonts w:cs="Arial"/>
        </w:rPr>
      </w:pPr>
      <w:hyperlink r:id="rId19" w:tgtFrame="_blank" w:history="1">
        <w:r w:rsidR="00EA2F75" w:rsidRPr="00EA2F75">
          <w:rPr>
            <w:rStyle w:val="normaltextrun"/>
            <w:rFonts w:eastAsia="SimSun" w:cs="Arial"/>
            <w:color w:val="2F5496"/>
            <w:u w:val="single"/>
          </w:rPr>
          <w:t>Sibelius</w:t>
        </w:r>
      </w:hyperlink>
    </w:p>
    <w:p w14:paraId="17FA5209" w14:textId="7663CA0C" w:rsidR="00EA2F75" w:rsidRPr="00EA2F75" w:rsidRDefault="008D1964" w:rsidP="00E6575A">
      <w:pPr>
        <w:pStyle w:val="ListBullet"/>
        <w:rPr>
          <w:rFonts w:cs="Arial"/>
        </w:rPr>
      </w:pPr>
      <w:hyperlink r:id="rId20" w:tgtFrame="_blank" w:history="1">
        <w:r w:rsidR="00EA2F75" w:rsidRPr="00EA2F75">
          <w:rPr>
            <w:rStyle w:val="normaltextrun"/>
            <w:rFonts w:eastAsia="SimSun" w:cs="Arial"/>
            <w:color w:val="2F5496"/>
            <w:u w:val="single"/>
          </w:rPr>
          <w:t>Finale</w:t>
        </w:r>
      </w:hyperlink>
    </w:p>
    <w:p w14:paraId="7929EF2B" w14:textId="2ADFA7C5" w:rsidR="00EA2F75" w:rsidRPr="00EA2F75" w:rsidRDefault="008D1964" w:rsidP="00E6575A">
      <w:pPr>
        <w:pStyle w:val="ListBullet"/>
        <w:rPr>
          <w:rFonts w:cs="Arial"/>
        </w:rPr>
      </w:pPr>
      <w:hyperlink r:id="rId21" w:tgtFrame="_blank" w:history="1">
        <w:r w:rsidR="00EA2F75" w:rsidRPr="00EA2F75">
          <w:rPr>
            <w:rStyle w:val="normaltextrun"/>
            <w:rFonts w:eastAsia="SimSun" w:cs="Arial"/>
            <w:color w:val="2F5496"/>
            <w:u w:val="single"/>
          </w:rPr>
          <w:t>Flat</w:t>
        </w:r>
      </w:hyperlink>
    </w:p>
    <w:p w14:paraId="58C944E6" w14:textId="1AC08116" w:rsidR="00EA2F75" w:rsidRDefault="008D1964" w:rsidP="00E6575A">
      <w:pPr>
        <w:pStyle w:val="ListBullet"/>
        <w:rPr>
          <w:rStyle w:val="eop"/>
          <w:rFonts w:cs="Arial"/>
        </w:rPr>
      </w:pPr>
      <w:hyperlink r:id="rId22" w:tgtFrame="_blank" w:history="1">
        <w:proofErr w:type="spellStart"/>
        <w:r w:rsidR="00EA2F75" w:rsidRPr="00EA2F75">
          <w:rPr>
            <w:rStyle w:val="normaltextrun"/>
            <w:rFonts w:eastAsia="SimSun" w:cs="Arial"/>
            <w:color w:val="2F5496"/>
            <w:u w:val="single"/>
          </w:rPr>
          <w:t>Musescore</w:t>
        </w:r>
        <w:proofErr w:type="spellEnd"/>
      </w:hyperlink>
      <w:r w:rsidR="00D14ED9">
        <w:rPr>
          <w:rStyle w:val="normaltextrun"/>
          <w:rFonts w:eastAsia="SimSun" w:cs="Arial"/>
          <w:color w:val="2F5496"/>
          <w:u w:val="single"/>
        </w:rPr>
        <w:t>.</w:t>
      </w:r>
    </w:p>
    <w:p w14:paraId="2541662A" w14:textId="63E62669" w:rsidR="003566F1" w:rsidRPr="00EA2F75" w:rsidRDefault="003566F1" w:rsidP="00E6575A">
      <w:r>
        <w:rPr>
          <w:rStyle w:val="normaltextrun"/>
          <w:rFonts w:eastAsia="SimSun" w:cs="Arial"/>
        </w:rPr>
        <w:t>Perform</w:t>
      </w:r>
      <w:r w:rsidR="00EA2F75" w:rsidRPr="00EA2F75">
        <w:rPr>
          <w:rStyle w:val="normaltextrun"/>
          <w:rFonts w:eastAsia="SimSun" w:cs="Arial"/>
        </w:rPr>
        <w:t xml:space="preserve"> </w:t>
      </w:r>
      <w:r>
        <w:rPr>
          <w:rStyle w:val="normaltextrun"/>
          <w:rFonts w:eastAsia="SimSun" w:cs="Arial"/>
        </w:rPr>
        <w:t>your</w:t>
      </w:r>
      <w:r w:rsidR="00EA2F75" w:rsidRPr="00EA2F75">
        <w:rPr>
          <w:rStyle w:val="normaltextrun"/>
          <w:rFonts w:eastAsia="SimSun" w:cs="Arial"/>
        </w:rPr>
        <w:t xml:space="preserve"> melody to the class when complete.</w:t>
      </w:r>
      <w:r w:rsidR="00EA2F75" w:rsidRPr="00EA2F75">
        <w:rPr>
          <w:rStyle w:val="eop"/>
          <w:rFonts w:cs="Arial"/>
        </w:rPr>
        <w:t> </w:t>
      </w:r>
    </w:p>
    <w:p w14:paraId="0A5EC770" w14:textId="77777777" w:rsidR="00EA2F75" w:rsidRPr="003566F1" w:rsidRDefault="00EA2F75" w:rsidP="00E6575A">
      <w:pPr>
        <w:pStyle w:val="Heading3"/>
      </w:pPr>
      <w:bookmarkStart w:id="20" w:name="_Toc67562746"/>
      <w:r w:rsidRPr="003566F1">
        <w:rPr>
          <w:rStyle w:val="normaltextrun"/>
        </w:rPr>
        <w:t>Extension</w:t>
      </w:r>
      <w:bookmarkEnd w:id="20"/>
      <w:r w:rsidRPr="003566F1">
        <w:rPr>
          <w:rStyle w:val="eop"/>
        </w:rPr>
        <w:t> </w:t>
      </w:r>
    </w:p>
    <w:p w14:paraId="53A28493" w14:textId="74BB42A5" w:rsidR="00EE2250" w:rsidRDefault="00EA2F75" w:rsidP="00E6575A">
      <w:pPr>
        <w:rPr>
          <w:rStyle w:val="eop"/>
          <w:rFonts w:cs="Arial"/>
        </w:rPr>
      </w:pPr>
      <w:r w:rsidRPr="00EA2F75">
        <w:rPr>
          <w:rStyle w:val="normaltextrun"/>
          <w:rFonts w:eastAsia="SimSun" w:cs="Arial"/>
        </w:rPr>
        <w:t xml:space="preserve">Using the compositions created above, students are to choose up to four melodies created by their peers. Through experimentation, combine these four melodies (for example: A, B, C, D), to create a complete ‘Saltarello’ score. </w:t>
      </w:r>
      <w:r w:rsidR="003566F1">
        <w:rPr>
          <w:rStyle w:val="normaltextrun"/>
          <w:rFonts w:eastAsia="SimSun" w:cs="Arial"/>
        </w:rPr>
        <w:t>A</w:t>
      </w:r>
      <w:r w:rsidRPr="00EA2F75">
        <w:rPr>
          <w:rStyle w:val="normaltextrun"/>
          <w:rFonts w:eastAsia="SimSun" w:cs="Arial"/>
        </w:rPr>
        <w:t xml:space="preserve">rrange the piece for </w:t>
      </w:r>
      <w:r w:rsidR="003566F1">
        <w:rPr>
          <w:rStyle w:val="normaltextrun"/>
          <w:rFonts w:eastAsia="SimSun" w:cs="Arial"/>
        </w:rPr>
        <w:t>your</w:t>
      </w:r>
      <w:r w:rsidRPr="00EA2F75">
        <w:rPr>
          <w:rStyle w:val="normaltextrun"/>
          <w:rFonts w:eastAsia="SimSun" w:cs="Arial"/>
        </w:rPr>
        <w:t xml:space="preserve"> class </w:t>
      </w:r>
      <w:r w:rsidR="003566F1">
        <w:rPr>
          <w:rStyle w:val="normaltextrun"/>
          <w:rFonts w:eastAsia="SimSun" w:cs="Arial"/>
        </w:rPr>
        <w:t>to include</w:t>
      </w:r>
      <w:r w:rsidRPr="00EA2F75">
        <w:rPr>
          <w:rStyle w:val="normaltextrun"/>
          <w:rFonts w:eastAsia="SimSun" w:cs="Arial"/>
        </w:rPr>
        <w:t xml:space="preserve"> melody, harmonic accompaniment and rhythmic accompaniment. Perform as a class.</w:t>
      </w:r>
      <w:r w:rsidRPr="00EA2F75">
        <w:rPr>
          <w:rStyle w:val="eop"/>
          <w:rFonts w:cs="Arial"/>
        </w:rPr>
        <w:t> </w:t>
      </w:r>
    </w:p>
    <w:p w14:paraId="69D73B54" w14:textId="6C532D9F" w:rsidR="00EA2F75" w:rsidRPr="00976CD1" w:rsidRDefault="00EE2250" w:rsidP="00976CD1">
      <w:pPr>
        <w:pStyle w:val="Heading2"/>
        <w:rPr>
          <w:rFonts w:eastAsia="Times New Roman"/>
          <w:lang w:eastAsia="en-AU"/>
        </w:rPr>
      </w:pPr>
      <w:r>
        <w:rPr>
          <w:rStyle w:val="eop"/>
        </w:rPr>
        <w:br w:type="page"/>
      </w:r>
      <w:bookmarkStart w:id="21" w:name="_Toc67562747"/>
      <w:r w:rsidR="00EA2F75" w:rsidRPr="003566F1">
        <w:rPr>
          <w:rStyle w:val="normaltextrun"/>
        </w:rPr>
        <w:lastRenderedPageBreak/>
        <w:t>Answers</w:t>
      </w:r>
      <w:r w:rsidR="00EA2F75" w:rsidRPr="003566F1">
        <w:rPr>
          <w:rStyle w:val="eop"/>
        </w:rPr>
        <w:t> </w:t>
      </w:r>
      <w:bookmarkEnd w:id="21"/>
    </w:p>
    <w:p w14:paraId="010BE341" w14:textId="77777777" w:rsidR="00EA2F75" w:rsidRPr="00EA2F75" w:rsidRDefault="00EA2F75" w:rsidP="00976CD1">
      <w:pPr>
        <w:pStyle w:val="Heading3"/>
      </w:pPr>
      <w:bookmarkStart w:id="22" w:name="_Toc67562748"/>
      <w:r w:rsidRPr="00976CD1">
        <w:rPr>
          <w:rStyle w:val="normaltextrun"/>
        </w:rPr>
        <w:t>Performance</w:t>
      </w:r>
      <w:bookmarkEnd w:id="22"/>
      <w:r w:rsidRPr="00EA2F75">
        <w:rPr>
          <w:rStyle w:val="normaltextrun"/>
          <w:lang w:val="en-US"/>
        </w:rPr>
        <w:t> </w:t>
      </w:r>
      <w:r w:rsidRPr="00EA2F75">
        <w:rPr>
          <w:rStyle w:val="eop"/>
        </w:rPr>
        <w:t> </w:t>
      </w:r>
    </w:p>
    <w:p w14:paraId="3E3F9CA4" w14:textId="5EC277FC" w:rsidR="00EA2F75" w:rsidRPr="00B651FB" w:rsidRDefault="00EA2F75" w:rsidP="00976CD1">
      <w:r w:rsidRPr="00EA2F75">
        <w:rPr>
          <w:rStyle w:val="normaltextrun"/>
          <w:rFonts w:eastAsia="SimSun" w:cs="Arial"/>
        </w:rPr>
        <w:t xml:space="preserve">Discussion – </w:t>
      </w:r>
      <w:proofErr w:type="gramStart"/>
      <w:r w:rsidRPr="00EA2F75">
        <w:rPr>
          <w:rStyle w:val="normaltextrun"/>
          <w:rFonts w:eastAsia="SimSun" w:cs="Arial"/>
        </w:rPr>
        <w:t>6/8 time</w:t>
      </w:r>
      <w:proofErr w:type="gramEnd"/>
      <w:r w:rsidRPr="00EA2F75">
        <w:rPr>
          <w:rStyle w:val="normaltextrun"/>
          <w:rFonts w:eastAsia="SimSun" w:cs="Arial"/>
        </w:rPr>
        <w:t xml:space="preserve"> signature, open 5</w:t>
      </w:r>
      <w:r w:rsidRPr="00EA2F75">
        <w:rPr>
          <w:rStyle w:val="normaltextrun"/>
          <w:rFonts w:eastAsia="SimSun" w:cs="Arial"/>
          <w:vertAlign w:val="superscript"/>
        </w:rPr>
        <w:t>th</w:t>
      </w:r>
      <w:r w:rsidRPr="00EA2F75">
        <w:rPr>
          <w:rStyle w:val="normaltextrun"/>
          <w:rFonts w:eastAsia="SimSun" w:cs="Arial"/>
        </w:rPr>
        <w:t> accompaniment largely based on a drone, dance like rhythms, fast tempo, A,</w:t>
      </w:r>
      <w:r w:rsidR="00B651FB">
        <w:rPr>
          <w:rStyle w:val="normaltextrun"/>
          <w:rFonts w:eastAsia="SimSun" w:cs="Arial"/>
        </w:rPr>
        <w:t xml:space="preserve"> </w:t>
      </w:r>
      <w:r w:rsidRPr="00EA2F75">
        <w:rPr>
          <w:rStyle w:val="normaltextrun"/>
          <w:rFonts w:eastAsia="SimSun" w:cs="Arial"/>
        </w:rPr>
        <w:t>B,</w:t>
      </w:r>
      <w:r w:rsidR="005100A3">
        <w:rPr>
          <w:rStyle w:val="normaltextrun"/>
          <w:rFonts w:eastAsia="SimSun" w:cs="Arial"/>
        </w:rPr>
        <w:t xml:space="preserve"> </w:t>
      </w:r>
      <w:r w:rsidRPr="00EA2F75">
        <w:rPr>
          <w:rStyle w:val="normaltextrun"/>
          <w:rFonts w:eastAsia="SimSun" w:cs="Arial"/>
        </w:rPr>
        <w:t>C,</w:t>
      </w:r>
      <w:r w:rsidR="005100A3">
        <w:rPr>
          <w:rStyle w:val="normaltextrun"/>
          <w:rFonts w:eastAsia="SimSun" w:cs="Arial"/>
        </w:rPr>
        <w:t xml:space="preserve"> </w:t>
      </w:r>
      <w:r w:rsidRPr="00EA2F75">
        <w:rPr>
          <w:rStyle w:val="normaltextrun"/>
          <w:rFonts w:eastAsia="SimSun" w:cs="Arial"/>
        </w:rPr>
        <w:t>D structure, repeated sections and codettas, use of mainly steps and small leaps in the melody, homophonic texture, fast tempo.</w:t>
      </w:r>
      <w:r w:rsidRPr="00EA2F75">
        <w:rPr>
          <w:rStyle w:val="eop"/>
          <w:rFonts w:cs="Arial"/>
        </w:rPr>
        <w:t> </w:t>
      </w:r>
    </w:p>
    <w:p w14:paraId="29690663" w14:textId="77777777" w:rsidR="00EA2F75" w:rsidRPr="00EA2F75" w:rsidRDefault="00EA2F75" w:rsidP="00976CD1">
      <w:pPr>
        <w:pStyle w:val="Heading3"/>
      </w:pPr>
      <w:bookmarkStart w:id="23" w:name="_Toc67562749"/>
      <w:r w:rsidRPr="00EA2F75">
        <w:rPr>
          <w:rStyle w:val="normaltextrun"/>
          <w:lang w:val="en-US"/>
        </w:rPr>
        <w:t>Aural and musicology</w:t>
      </w:r>
      <w:bookmarkEnd w:id="23"/>
      <w:r w:rsidRPr="00EA2F75">
        <w:rPr>
          <w:rStyle w:val="eop"/>
        </w:rPr>
        <w:t> </w:t>
      </w:r>
    </w:p>
    <w:p w14:paraId="151570A9" w14:textId="0ADE8ACC" w:rsidR="00EA2F75" w:rsidRPr="003566F1" w:rsidRDefault="00EA2F75" w:rsidP="00DC661A">
      <w:pPr>
        <w:pStyle w:val="ListNumber"/>
        <w:numPr>
          <w:ilvl w:val="0"/>
          <w:numId w:val="34"/>
        </w:numPr>
      </w:pPr>
      <w:r w:rsidRPr="00D14ED9">
        <w:t>Students are to watch and listen to the performance of ‘Saltarello’ by the ‘Voices of Music’ ensemble and discuss and answer the following questions in their workbook</w:t>
      </w:r>
      <w:r w:rsidRPr="00D14ED9">
        <w:rPr>
          <w:rStyle w:val="normaltextrun"/>
          <w:rFonts w:eastAsia="SimSun" w:cs="Arial"/>
        </w:rPr>
        <w:t>: </w:t>
      </w:r>
      <w:r w:rsidRPr="00D14ED9">
        <w:rPr>
          <w:rStyle w:val="eop"/>
          <w:rFonts w:cs="Arial"/>
        </w:rPr>
        <w:t> </w:t>
      </w:r>
      <w:hyperlink r:id="rId23" w:tgtFrame="_blank" w:history="1">
        <w:r w:rsidRPr="00D14ED9">
          <w:rPr>
            <w:rStyle w:val="Hyperlink"/>
            <w:rFonts w:eastAsia="SimSun" w:cs="Arial"/>
          </w:rPr>
          <w:t>‘Saltarello’ (0:00:00 – 00:03:35)</w:t>
        </w:r>
      </w:hyperlink>
      <w:r w:rsidR="00050FFA" w:rsidRPr="00D14ED9">
        <w:rPr>
          <w:rStyle w:val="normaltextrun"/>
          <w:rFonts w:eastAsia="SimSun" w:cs="Arial"/>
          <w:color w:val="000000"/>
        </w:rPr>
        <w:t xml:space="preserve"> (</w:t>
      </w:r>
      <w:r w:rsidRPr="00D14ED9">
        <w:rPr>
          <w:rStyle w:val="normaltextrun"/>
          <w:rFonts w:eastAsia="SimSun" w:cs="Arial"/>
          <w:color w:val="000000"/>
        </w:rPr>
        <w:t>audio file)</w:t>
      </w:r>
      <w:r w:rsidRPr="00D14ED9">
        <w:rPr>
          <w:rStyle w:val="eop"/>
          <w:rFonts w:cs="Arial"/>
          <w:color w:val="000000"/>
        </w:rPr>
        <w:t> </w:t>
      </w:r>
    </w:p>
    <w:p w14:paraId="728FBF2F" w14:textId="77777777" w:rsidR="00EA2F75" w:rsidRPr="00EA2F75" w:rsidRDefault="00EA2F75" w:rsidP="00DC661A">
      <w:pPr>
        <w:pStyle w:val="ListNumber2"/>
        <w:numPr>
          <w:ilvl w:val="1"/>
          <w:numId w:val="35"/>
        </w:numPr>
      </w:pPr>
      <w:r w:rsidRPr="00382569">
        <w:rPr>
          <w:rStyle w:val="normaltextrun"/>
          <w:rFonts w:eastAsia="SimSun" w:cs="Arial"/>
        </w:rPr>
        <w:t>Identify the instruments used in this small ensemble. What are their roles within the ensemble?</w:t>
      </w:r>
      <w:r w:rsidRPr="00382569">
        <w:rPr>
          <w:rStyle w:val="eop"/>
          <w:rFonts w:cs="Arial"/>
        </w:rPr>
        <w:t> </w:t>
      </w:r>
    </w:p>
    <w:p w14:paraId="0FA66C55" w14:textId="485D4C51" w:rsidR="00EA2F75" w:rsidRPr="00EA2F75" w:rsidRDefault="00EA2F75" w:rsidP="00DC661A">
      <w:pPr>
        <w:pStyle w:val="ListBullet2"/>
        <w:numPr>
          <w:ilvl w:val="0"/>
          <w:numId w:val="39"/>
        </w:numPr>
      </w:pPr>
      <w:r w:rsidRPr="00EA2F75">
        <w:rPr>
          <w:rStyle w:val="normaltextrun"/>
          <w:rFonts w:cs="Arial"/>
        </w:rPr>
        <w:t>Recorder and vielle (melody), harp and lute (harmonic accompaniment), tambourine (rhythmic accompaniment).</w:t>
      </w:r>
      <w:r w:rsidRPr="00EA2F75">
        <w:rPr>
          <w:rStyle w:val="eop"/>
          <w:rFonts w:cs="Arial"/>
        </w:rPr>
        <w:t> </w:t>
      </w:r>
    </w:p>
    <w:p w14:paraId="7E96AEE6" w14:textId="77777777" w:rsidR="00EA2F75" w:rsidRPr="00EA2F75" w:rsidRDefault="00EA2F75" w:rsidP="00976CD1">
      <w:pPr>
        <w:pStyle w:val="ListNumber2"/>
      </w:pPr>
      <w:r w:rsidRPr="00EA2F75">
        <w:rPr>
          <w:rStyle w:val="normaltextrun"/>
          <w:rFonts w:eastAsia="SimSun" w:cs="Arial"/>
        </w:rPr>
        <w:t>What is the name of the technique that the vielle and recorder are using when they play the same melody together?</w:t>
      </w:r>
      <w:r w:rsidRPr="00EA2F75">
        <w:rPr>
          <w:rStyle w:val="eop"/>
          <w:rFonts w:cs="Arial"/>
        </w:rPr>
        <w:t> </w:t>
      </w:r>
    </w:p>
    <w:p w14:paraId="75C0AC55" w14:textId="77777777" w:rsidR="00EA2F75" w:rsidRPr="00EA2F75" w:rsidRDefault="00EA2F75" w:rsidP="00DC661A">
      <w:pPr>
        <w:pStyle w:val="ListBullet2"/>
        <w:numPr>
          <w:ilvl w:val="0"/>
          <w:numId w:val="39"/>
        </w:numPr>
      </w:pPr>
      <w:r w:rsidRPr="00EA2F75">
        <w:rPr>
          <w:rStyle w:val="normaltextrun"/>
          <w:rFonts w:cs="Arial"/>
        </w:rPr>
        <w:t>Doubling or unison.</w:t>
      </w:r>
      <w:r w:rsidRPr="00EA2F75">
        <w:rPr>
          <w:rStyle w:val="eop"/>
          <w:rFonts w:cs="Arial"/>
        </w:rPr>
        <w:t> </w:t>
      </w:r>
    </w:p>
    <w:p w14:paraId="7BA01F9A" w14:textId="77777777" w:rsidR="00EA2F75" w:rsidRPr="00EA2F75" w:rsidRDefault="00EA2F75" w:rsidP="00976CD1">
      <w:pPr>
        <w:pStyle w:val="ListNumber2"/>
      </w:pPr>
      <w:r w:rsidRPr="00EA2F75">
        <w:rPr>
          <w:rStyle w:val="normaltextrun"/>
          <w:rFonts w:eastAsia="SimSun" w:cs="Arial"/>
        </w:rPr>
        <w:t>This piece is performed without a conductor. How does the ensemble work together to communicate the music?</w:t>
      </w:r>
      <w:r w:rsidRPr="00EA2F75">
        <w:rPr>
          <w:rStyle w:val="eop"/>
          <w:rFonts w:cs="Arial"/>
        </w:rPr>
        <w:t> </w:t>
      </w:r>
    </w:p>
    <w:p w14:paraId="48E95859" w14:textId="77777777" w:rsidR="00EA2F75" w:rsidRPr="00EA2F75" w:rsidRDefault="00EA2F75" w:rsidP="00DC661A">
      <w:pPr>
        <w:pStyle w:val="ListBullet2"/>
        <w:numPr>
          <w:ilvl w:val="0"/>
          <w:numId w:val="39"/>
        </w:numPr>
      </w:pPr>
      <w:r w:rsidRPr="00EA2F75">
        <w:rPr>
          <w:rStyle w:val="normaltextrun"/>
          <w:rFonts w:cs="Arial"/>
        </w:rPr>
        <w:t>watching each other</w:t>
      </w:r>
      <w:r w:rsidRPr="00EA2F75">
        <w:rPr>
          <w:rStyle w:val="eop"/>
          <w:rFonts w:cs="Arial"/>
        </w:rPr>
        <w:t> </w:t>
      </w:r>
    </w:p>
    <w:p w14:paraId="3AEF1C7C" w14:textId="77777777" w:rsidR="00EA2F75" w:rsidRPr="00EA2F75" w:rsidRDefault="00EA2F75" w:rsidP="00DC661A">
      <w:pPr>
        <w:pStyle w:val="ListBullet2"/>
        <w:numPr>
          <w:ilvl w:val="0"/>
          <w:numId w:val="39"/>
        </w:numPr>
      </w:pPr>
      <w:r w:rsidRPr="00EA2F75">
        <w:rPr>
          <w:rStyle w:val="normaltextrun"/>
          <w:rFonts w:cs="Arial"/>
        </w:rPr>
        <w:t>listening to ensure balance within the ensemble</w:t>
      </w:r>
      <w:r w:rsidRPr="00EA2F75">
        <w:rPr>
          <w:rStyle w:val="eop"/>
          <w:rFonts w:cs="Arial"/>
        </w:rPr>
        <w:t> </w:t>
      </w:r>
    </w:p>
    <w:p w14:paraId="022485D6" w14:textId="77777777" w:rsidR="00EA2F75" w:rsidRPr="00EA2F75" w:rsidRDefault="00EA2F75" w:rsidP="00DC661A">
      <w:pPr>
        <w:pStyle w:val="ListBullet2"/>
        <w:numPr>
          <w:ilvl w:val="0"/>
          <w:numId w:val="39"/>
        </w:numPr>
      </w:pPr>
      <w:r w:rsidRPr="00EA2F75">
        <w:rPr>
          <w:rStyle w:val="normaltextrun"/>
          <w:rFonts w:cs="Arial"/>
        </w:rPr>
        <w:t>physically engaging with the metre (temporal cueing)</w:t>
      </w:r>
      <w:r w:rsidRPr="00EA2F75">
        <w:rPr>
          <w:rStyle w:val="eop"/>
          <w:rFonts w:cs="Arial"/>
        </w:rPr>
        <w:t> </w:t>
      </w:r>
    </w:p>
    <w:p w14:paraId="4E2F0C7A" w14:textId="77777777" w:rsidR="00EA2F75" w:rsidRPr="00EA2F75" w:rsidRDefault="00EA2F75" w:rsidP="00DC661A">
      <w:pPr>
        <w:pStyle w:val="ListBullet2"/>
        <w:numPr>
          <w:ilvl w:val="0"/>
          <w:numId w:val="39"/>
        </w:numPr>
      </w:pPr>
      <w:r w:rsidRPr="00EA2F75">
        <w:rPr>
          <w:rStyle w:val="normaltextrun"/>
          <w:rFonts w:cs="Arial"/>
        </w:rPr>
        <w:t>intensive listening and responding to unify the musical intention of the ensemble in their execution of the style in relation to dynamics and shaping of the phrases.</w:t>
      </w:r>
      <w:r w:rsidRPr="00EA2F75">
        <w:rPr>
          <w:rStyle w:val="eop"/>
          <w:rFonts w:cs="Arial"/>
        </w:rPr>
        <w:t> </w:t>
      </w:r>
    </w:p>
    <w:p w14:paraId="283AA810" w14:textId="154C39B8" w:rsidR="00EA2F75" w:rsidRPr="003566F1" w:rsidRDefault="00EA2F75" w:rsidP="00DC661A">
      <w:pPr>
        <w:pStyle w:val="ListBullet2"/>
        <w:numPr>
          <w:ilvl w:val="0"/>
          <w:numId w:val="39"/>
        </w:numPr>
      </w:pPr>
      <w:r w:rsidRPr="00EA2F75">
        <w:rPr>
          <w:rStyle w:val="normaltextrun"/>
          <w:rFonts w:cs="Arial"/>
        </w:rPr>
        <w:t>accentuating the metre through nuance and accent</w:t>
      </w:r>
      <w:r w:rsidRPr="00EA2F75">
        <w:rPr>
          <w:rStyle w:val="eop"/>
          <w:rFonts w:cs="Arial"/>
        </w:rPr>
        <w:t> </w:t>
      </w:r>
    </w:p>
    <w:p w14:paraId="6D4E28C7" w14:textId="5DC4B277" w:rsidR="00EA2F75" w:rsidRPr="00EA2F75" w:rsidRDefault="00EA2F75" w:rsidP="00976CD1">
      <w:pPr>
        <w:pStyle w:val="ListNumber2"/>
      </w:pPr>
      <w:r w:rsidRPr="00EA2F75">
        <w:rPr>
          <w:rStyle w:val="normaltextrun"/>
          <w:rFonts w:eastAsia="SimSun" w:cs="Arial"/>
        </w:rPr>
        <w:t>Describe the use of tone colour and texture in the A section of the piece. </w:t>
      </w:r>
      <w:hyperlink r:id="rId24" w:history="1">
        <w:r w:rsidRPr="00050FFA">
          <w:rPr>
            <w:rStyle w:val="Hyperlink"/>
            <w:rFonts w:eastAsia="SimSun" w:cs="Arial"/>
          </w:rPr>
          <w:t>‘Saltarello’ (00:00:00 – 00:00:34)</w:t>
        </w:r>
      </w:hyperlink>
      <w:r w:rsidR="00050FFA">
        <w:rPr>
          <w:rStyle w:val="normaltextrun"/>
          <w:rFonts w:eastAsia="SimSun" w:cs="Arial"/>
        </w:rPr>
        <w:t xml:space="preserve"> R</w:t>
      </w:r>
      <w:r w:rsidRPr="00EA2F75">
        <w:rPr>
          <w:rStyle w:val="normaltextrun"/>
          <w:rFonts w:eastAsia="SimSun" w:cs="Arial"/>
        </w:rPr>
        <w:t>efer to the concepts of music worksheet for ideas.</w:t>
      </w:r>
      <w:r w:rsidRPr="00EA2F75">
        <w:rPr>
          <w:rStyle w:val="eop"/>
          <w:rFonts w:cs="Arial"/>
        </w:rPr>
        <w:t> </w:t>
      </w:r>
    </w:p>
    <w:p w14:paraId="6A7F589F" w14:textId="45163152" w:rsidR="00EA2F75" w:rsidRPr="00EA2F75" w:rsidRDefault="00EA2F75" w:rsidP="00DC661A">
      <w:pPr>
        <w:pStyle w:val="ListBullet2"/>
        <w:numPr>
          <w:ilvl w:val="0"/>
          <w:numId w:val="40"/>
        </w:numPr>
      </w:pPr>
      <w:r w:rsidRPr="00EA2F75">
        <w:rPr>
          <w:rStyle w:val="normaltextrun"/>
          <w:rFonts w:cs="Arial"/>
        </w:rPr>
        <w:t>The opening of the piece begins with just the tambourine providing a rhythmic pulse in 6/8. It plays using a hollow t</w:t>
      </w:r>
      <w:r w:rsidR="00B651FB">
        <w:rPr>
          <w:rStyle w:val="normaltextrun"/>
          <w:rFonts w:cs="Arial"/>
        </w:rPr>
        <w:t>one colour,</w:t>
      </w:r>
      <w:r w:rsidRPr="00EA2F75">
        <w:rPr>
          <w:rStyle w:val="normaltextrun"/>
          <w:rFonts w:cs="Arial"/>
        </w:rPr>
        <w:t xml:space="preserve"> which is contrasted with the bright bells of the tambourine on the downbeat of every second bar. The texture here is thin.</w:t>
      </w:r>
      <w:r w:rsidRPr="00EA2F75">
        <w:rPr>
          <w:rStyle w:val="eop"/>
          <w:rFonts w:cs="Arial"/>
        </w:rPr>
        <w:t> </w:t>
      </w:r>
    </w:p>
    <w:p w14:paraId="3277AF31" w14:textId="26C07A27" w:rsidR="00EA2F75" w:rsidRPr="00EA2F75" w:rsidRDefault="00EA2F75" w:rsidP="00DC661A">
      <w:pPr>
        <w:pStyle w:val="ListBullet2"/>
        <w:numPr>
          <w:ilvl w:val="0"/>
          <w:numId w:val="40"/>
        </w:numPr>
      </w:pPr>
      <w:r w:rsidRPr="00EA2F75">
        <w:rPr>
          <w:rStyle w:val="normaltextrun"/>
          <w:rFonts w:cs="Arial"/>
        </w:rPr>
        <w:t>The lute providing the harmonic accompaniment then enters playing open 5</w:t>
      </w:r>
      <w:r w:rsidRPr="00EA2F75">
        <w:rPr>
          <w:rStyle w:val="normaltextrun"/>
          <w:rFonts w:cs="Arial"/>
          <w:vertAlign w:val="superscript"/>
        </w:rPr>
        <w:t>th</w:t>
      </w:r>
      <w:r w:rsidRPr="00EA2F75">
        <w:rPr>
          <w:rStyle w:val="normaltextrun"/>
          <w:rFonts w:cs="Arial"/>
        </w:rPr>
        <w:t xml:space="preserve"> chords in a drone like manner, plucking the strings using quavers which accentuates the underlying rhythmic pulse. This is then immediately echoed by the harp which imitates the lute accompaniment. Both of these instruments </w:t>
      </w:r>
      <w:r w:rsidRPr="00EA2F75">
        <w:rPr>
          <w:rStyle w:val="normaltextrun"/>
          <w:rFonts w:cs="Arial"/>
        </w:rPr>
        <w:lastRenderedPageBreak/>
        <w:t xml:space="preserve">use a sweet, resonant </w:t>
      </w:r>
      <w:r w:rsidR="00B651FB">
        <w:rPr>
          <w:rStyle w:val="normaltextrun"/>
          <w:rFonts w:cs="Arial"/>
        </w:rPr>
        <w:t>tone colour</w:t>
      </w:r>
      <w:r w:rsidRPr="00EA2F75">
        <w:rPr>
          <w:rStyle w:val="normaltextrun"/>
          <w:rFonts w:cs="Arial"/>
        </w:rPr>
        <w:t>. The texture here is thicker due to the multiple layers playing.</w:t>
      </w:r>
      <w:r w:rsidRPr="00EA2F75">
        <w:rPr>
          <w:rStyle w:val="eop"/>
          <w:rFonts w:cs="Arial"/>
        </w:rPr>
        <w:t> </w:t>
      </w:r>
    </w:p>
    <w:p w14:paraId="3488C611" w14:textId="411AFEB0" w:rsidR="00EA2F75" w:rsidRDefault="00EA2F75" w:rsidP="00DC661A">
      <w:pPr>
        <w:pStyle w:val="ListBullet2"/>
        <w:numPr>
          <w:ilvl w:val="0"/>
          <w:numId w:val="40"/>
        </w:numPr>
        <w:rPr>
          <w:rStyle w:val="eop"/>
          <w:rFonts w:cs="Arial"/>
        </w:rPr>
      </w:pPr>
      <w:r w:rsidRPr="00EA2F75">
        <w:rPr>
          <w:rStyle w:val="normaltextrun"/>
          <w:rFonts w:cs="Arial"/>
        </w:rPr>
        <w:t>The recorder and vielle then enter performing the melody in unison an octave apart. The recorder has a wooden, thin tone which is juxtaposed against the warm, earthy tone of the vielle. The texture here is now moderately thick and homophonic</w:t>
      </w:r>
      <w:r w:rsidR="00B651FB">
        <w:rPr>
          <w:rStyle w:val="normaltextrun"/>
          <w:rFonts w:cs="Arial"/>
        </w:rPr>
        <w:t>,</w:t>
      </w:r>
      <w:r w:rsidRPr="00EA2F75">
        <w:rPr>
          <w:rStyle w:val="normaltextrun"/>
          <w:rFonts w:cs="Arial"/>
        </w:rPr>
        <w:t xml:space="preserve"> with the recorder and vielle playing the melody, the harp and lute providing harmonic accompaniment, and the tambourine providing rhythmic accompaniment.</w:t>
      </w:r>
      <w:r w:rsidRPr="00EA2F75">
        <w:rPr>
          <w:rStyle w:val="eop"/>
          <w:rFonts w:cs="Arial"/>
        </w:rPr>
        <w:t> </w:t>
      </w:r>
    </w:p>
    <w:p w14:paraId="6D6001A4" w14:textId="7A6B2258" w:rsidR="006B2AA8" w:rsidRDefault="006B2AA8">
      <w:pPr>
        <w:rPr>
          <w:rFonts w:cs="Arial"/>
        </w:rPr>
      </w:pPr>
      <w:r>
        <w:rPr>
          <w:rFonts w:cs="Arial"/>
        </w:rPr>
        <w:br w:type="page"/>
      </w:r>
    </w:p>
    <w:p w14:paraId="3BDE2D7B" w14:textId="77777777" w:rsidR="009E608F" w:rsidRPr="005100A3" w:rsidRDefault="009E608F" w:rsidP="009578A2">
      <w:pPr>
        <w:pStyle w:val="Heading1"/>
      </w:pPr>
      <w:bookmarkStart w:id="24" w:name="_Toc67562750"/>
      <w:r w:rsidRPr="005100A3">
        <w:rPr>
          <w:rStyle w:val="normaltextrun"/>
        </w:rPr>
        <w:lastRenderedPageBreak/>
        <w:t>Klezmer music</w:t>
      </w:r>
      <w:bookmarkEnd w:id="24"/>
      <w:r w:rsidRPr="005100A3">
        <w:rPr>
          <w:rStyle w:val="eop"/>
        </w:rPr>
        <w:t> </w:t>
      </w:r>
    </w:p>
    <w:p w14:paraId="5583960F" w14:textId="37DC9956" w:rsidR="009E608F" w:rsidRDefault="009E608F" w:rsidP="009E608F">
      <w:pPr>
        <w:pStyle w:val="paragraph"/>
        <w:spacing w:before="0" w:beforeAutospacing="0" w:after="0" w:afterAutospacing="0"/>
        <w:textAlignment w:val="baseline"/>
        <w:rPr>
          <w:rFonts w:ascii="Arial" w:hAnsi="Arial" w:cs="Arial"/>
          <w:sz w:val="22"/>
          <w:szCs w:val="22"/>
        </w:rPr>
      </w:pPr>
      <w:r>
        <w:rPr>
          <w:noProof/>
        </w:rPr>
        <w:drawing>
          <wp:inline distT="0" distB="0" distL="0" distR="0" wp14:anchorId="74F6F740" wp14:editId="55BEB29E">
            <wp:extent cx="2438400" cy="1624330"/>
            <wp:effectExtent l="0" t="0" r="0" b="0"/>
            <wp:docPr id="10" name="Picture 10" descr="This picture depicts a Klezmer small ensemble with seven male performers playing trombone, double bass, accordion, percussion, clarinet, trumpet and sax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2438400" cy="1624330"/>
                    </a:xfrm>
                    <a:prstGeom prst="rect">
                      <a:avLst/>
                    </a:prstGeom>
                  </pic:spPr>
                </pic:pic>
              </a:graphicData>
            </a:graphic>
          </wp:inline>
        </w:drawing>
      </w:r>
      <w:r w:rsidRPr="1C00A2AE">
        <w:rPr>
          <w:rStyle w:val="eop"/>
          <w:rFonts w:cs="Arial"/>
        </w:rPr>
        <w:t> </w:t>
      </w:r>
    </w:p>
    <w:p w14:paraId="49A96C7D" w14:textId="235E31FD" w:rsidR="005830CA" w:rsidRPr="006B2AA8" w:rsidRDefault="008D1964" w:rsidP="005830CA">
      <w:pPr>
        <w:pStyle w:val="paragraph"/>
        <w:spacing w:before="0" w:beforeAutospacing="0" w:after="0" w:afterAutospacing="0"/>
        <w:textAlignment w:val="baseline"/>
        <w:rPr>
          <w:rStyle w:val="normaltextrun"/>
          <w:rFonts w:ascii="Arial" w:eastAsia="SimSun" w:hAnsi="Arial" w:cs="Arial"/>
          <w:color w:val="2F5496"/>
          <w:u w:val="single"/>
        </w:rPr>
      </w:pPr>
      <w:hyperlink r:id="rId26" w:tgtFrame="_blank" w:history="1">
        <w:r w:rsidR="009E608F" w:rsidRPr="005830CA">
          <w:rPr>
            <w:rStyle w:val="normaltextrun"/>
            <w:rFonts w:ascii="Arial" w:eastAsia="SimSun" w:hAnsi="Arial" w:cs="Arial"/>
            <w:color w:val="2F5496"/>
            <w:u w:val="single"/>
          </w:rPr>
          <w:t>Image source</w:t>
        </w:r>
        <w:r w:rsidR="005830CA" w:rsidRPr="005830CA">
          <w:rPr>
            <w:rStyle w:val="normaltextrun"/>
            <w:rFonts w:ascii="Arial" w:eastAsia="SimSun" w:hAnsi="Arial" w:cs="Arial"/>
            <w:color w:val="2F5496"/>
            <w:u w:val="single"/>
          </w:rPr>
          <w:t xml:space="preserve">d from </w:t>
        </w:r>
        <w:proofErr w:type="spellStart"/>
        <w:r w:rsidR="005830CA" w:rsidRPr="005830CA">
          <w:rPr>
            <w:rStyle w:val="normaltextrun"/>
            <w:rFonts w:ascii="Arial" w:eastAsia="SimSun" w:hAnsi="Arial" w:cs="Arial"/>
            <w:color w:val="2F5496"/>
            <w:u w:val="single"/>
          </w:rPr>
          <w:t>wikimedia</w:t>
        </w:r>
        <w:proofErr w:type="spellEnd"/>
      </w:hyperlink>
      <w:r w:rsidR="006B2AA8">
        <w:rPr>
          <w:rStyle w:val="eop"/>
          <w:rFonts w:ascii="Arial" w:hAnsi="Arial" w:cs="Arial"/>
        </w:rPr>
        <w:t xml:space="preserve"> (date accessed 16/02/2021)</w:t>
      </w:r>
      <w:r w:rsidR="009E608F" w:rsidRPr="005830CA">
        <w:rPr>
          <w:rStyle w:val="eop"/>
          <w:rFonts w:ascii="Arial" w:hAnsi="Arial" w:cs="Arial"/>
        </w:rPr>
        <w:t> </w:t>
      </w:r>
    </w:p>
    <w:p w14:paraId="615303D0" w14:textId="72949873" w:rsidR="009E608F" w:rsidRPr="00E64A2E" w:rsidRDefault="009E608F" w:rsidP="009578A2">
      <w:pPr>
        <w:pStyle w:val="Heading2"/>
      </w:pPr>
      <w:bookmarkStart w:id="25" w:name="_Toc67562751"/>
      <w:r w:rsidRPr="00E64A2E">
        <w:rPr>
          <w:rStyle w:val="normaltextrun"/>
        </w:rPr>
        <w:t>What is Klezmer music?</w:t>
      </w:r>
      <w:bookmarkEnd w:id="25"/>
      <w:r w:rsidRPr="00E64A2E">
        <w:rPr>
          <w:rStyle w:val="eop"/>
        </w:rPr>
        <w:t> </w:t>
      </w:r>
    </w:p>
    <w:p w14:paraId="48C62432" w14:textId="77777777" w:rsidR="009E608F" w:rsidRPr="005830CA" w:rsidRDefault="009E608F" w:rsidP="002E23EF">
      <w:pPr>
        <w:pStyle w:val="Heading2"/>
      </w:pPr>
      <w:bookmarkStart w:id="26" w:name="_Toc67562752"/>
      <w:r w:rsidRPr="005830CA">
        <w:rPr>
          <w:rStyle w:val="normaltextrun"/>
          <w:lang w:val="en-US"/>
        </w:rPr>
        <w:t>Performance</w:t>
      </w:r>
      <w:bookmarkEnd w:id="26"/>
      <w:r w:rsidRPr="005830CA">
        <w:rPr>
          <w:rStyle w:val="eop"/>
        </w:rPr>
        <w:t> </w:t>
      </w:r>
    </w:p>
    <w:p w14:paraId="74675FA3" w14:textId="7A9ABD27" w:rsidR="009E608F" w:rsidRPr="005830CA" w:rsidRDefault="009E608F" w:rsidP="009578A2">
      <w:pPr>
        <w:rPr>
          <w:sz w:val="22"/>
          <w:szCs w:val="22"/>
        </w:rPr>
      </w:pPr>
      <w:r w:rsidRPr="005830CA">
        <w:rPr>
          <w:rStyle w:val="normaltextrun"/>
          <w:rFonts w:eastAsia="SimSun" w:cs="Arial"/>
        </w:rPr>
        <w:t>Klezmer music is a style of folk instrumental music that draws upon the traditions of Ashkenazi Judaism and Eastern European folk traditions. It is usually played at social functions such as weddings. Klezmer music uses interesting scales and modes </w:t>
      </w:r>
      <w:r w:rsidR="00A02356">
        <w:rPr>
          <w:rStyle w:val="normaltextrun"/>
          <w:rFonts w:eastAsia="SimSun" w:cs="Arial"/>
        </w:rPr>
        <w:t>s</w:t>
      </w:r>
      <w:r w:rsidRPr="005830CA">
        <w:rPr>
          <w:rStyle w:val="normaltextrun"/>
          <w:rFonts w:eastAsia="SimSun" w:cs="Arial"/>
        </w:rPr>
        <w:t>uch as the Phrygian dominant scale as seen below. Perform or sing this scale on your instrument.</w:t>
      </w:r>
      <w:r w:rsidRPr="005830CA">
        <w:rPr>
          <w:rStyle w:val="eop"/>
          <w:rFonts w:cs="Arial"/>
        </w:rPr>
        <w:t> </w:t>
      </w:r>
    </w:p>
    <w:p w14:paraId="3CCCE960" w14:textId="4F89421D" w:rsidR="009E608F" w:rsidRPr="005830CA" w:rsidRDefault="009E608F" w:rsidP="005830CA">
      <w:pPr>
        <w:pStyle w:val="paragraph"/>
        <w:spacing w:before="0" w:beforeAutospacing="0" w:after="0" w:afterAutospacing="0" w:line="360" w:lineRule="auto"/>
        <w:textAlignment w:val="baseline"/>
        <w:rPr>
          <w:rFonts w:ascii="Arial" w:hAnsi="Arial" w:cs="Arial"/>
          <w:sz w:val="22"/>
          <w:szCs w:val="22"/>
        </w:rPr>
      </w:pPr>
      <w:r w:rsidRPr="005830CA">
        <w:rPr>
          <w:rStyle w:val="normaltextrun"/>
          <w:rFonts w:ascii="Arial" w:eastAsia="SimSun" w:hAnsi="Arial" w:cs="Arial"/>
        </w:rPr>
        <w:t>E Phrygian dominant scale: </w:t>
      </w:r>
      <w:r w:rsidRPr="005830CA">
        <w:rPr>
          <w:rStyle w:val="eop"/>
          <w:rFonts w:ascii="Arial" w:hAnsi="Arial" w:cs="Arial"/>
        </w:rPr>
        <w:t> </w:t>
      </w:r>
    </w:p>
    <w:p w14:paraId="1C21D6C7" w14:textId="4379C3D1" w:rsidR="009E608F" w:rsidRPr="005830CA" w:rsidRDefault="009E608F" w:rsidP="005830CA">
      <w:pPr>
        <w:pStyle w:val="paragraph"/>
        <w:spacing w:before="0" w:beforeAutospacing="0" w:after="0" w:afterAutospacing="0" w:line="360" w:lineRule="auto"/>
        <w:textAlignment w:val="baseline"/>
        <w:rPr>
          <w:rFonts w:ascii="Arial" w:hAnsi="Arial" w:cs="Arial"/>
          <w:sz w:val="22"/>
          <w:szCs w:val="22"/>
        </w:rPr>
      </w:pPr>
      <w:r>
        <w:rPr>
          <w:noProof/>
        </w:rPr>
        <w:drawing>
          <wp:inline distT="0" distB="0" distL="0" distR="0" wp14:anchorId="417836E1" wp14:editId="44884E2F">
            <wp:extent cx="3686175" cy="809621"/>
            <wp:effectExtent l="0" t="0" r="0" b="0"/>
            <wp:docPr id="9" name="Picture 9" descr="E Phrygian dominant scale written as crotchets on the treble clef ascending. The notes are E, F, G#, A, B, C, D,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3686175" cy="809621"/>
                    </a:xfrm>
                    <a:prstGeom prst="rect">
                      <a:avLst/>
                    </a:prstGeom>
                  </pic:spPr>
                </pic:pic>
              </a:graphicData>
            </a:graphic>
          </wp:inline>
        </w:drawing>
      </w:r>
      <w:r w:rsidRPr="1C00A2AE">
        <w:rPr>
          <w:rStyle w:val="eop"/>
          <w:rFonts w:ascii="Arial" w:hAnsi="Arial" w:cs="Arial"/>
        </w:rPr>
        <w:t> </w:t>
      </w:r>
    </w:p>
    <w:p w14:paraId="59394E08" w14:textId="77777777" w:rsidR="009E608F" w:rsidRPr="005830CA" w:rsidRDefault="009E608F" w:rsidP="002E23EF">
      <w:pPr>
        <w:pStyle w:val="Heading2"/>
      </w:pPr>
      <w:bookmarkStart w:id="27" w:name="_Toc67562753"/>
      <w:r w:rsidRPr="005830CA">
        <w:rPr>
          <w:rStyle w:val="normaltextrun"/>
          <w:lang w:val="en-US"/>
        </w:rPr>
        <w:t>Musicology</w:t>
      </w:r>
      <w:bookmarkEnd w:id="27"/>
      <w:r w:rsidRPr="005830CA">
        <w:rPr>
          <w:rStyle w:val="eop"/>
        </w:rPr>
        <w:t> </w:t>
      </w:r>
    </w:p>
    <w:p w14:paraId="06737C86" w14:textId="14295118" w:rsidR="009E608F" w:rsidRPr="005830CA" w:rsidRDefault="009E608F" w:rsidP="00CF7137">
      <w:pPr>
        <w:rPr>
          <w:sz w:val="22"/>
          <w:szCs w:val="22"/>
        </w:rPr>
      </w:pPr>
      <w:bookmarkStart w:id="28" w:name="_Hlk66780291"/>
      <w:r w:rsidRPr="005830CA">
        <w:rPr>
          <w:rStyle w:val="normaltextrun"/>
          <w:rFonts w:eastAsia="SimSun" w:cs="Arial"/>
        </w:rPr>
        <w:t xml:space="preserve">Watch the </w:t>
      </w:r>
      <w:hyperlink r:id="rId28" w:history="1">
        <w:r w:rsidR="00CF7137">
          <w:rPr>
            <w:rStyle w:val="Hyperlink"/>
            <w:rFonts w:eastAsia="SimSun" w:cs="Arial"/>
          </w:rPr>
          <w:t>'Klezmer BBC documentary' (00:00:00-00:04:10)</w:t>
        </w:r>
      </w:hyperlink>
      <w:r w:rsidRPr="005830CA">
        <w:rPr>
          <w:rStyle w:val="normaltextrun"/>
          <w:rFonts w:eastAsia="SimSun" w:cs="Arial"/>
        </w:rPr>
        <w:t> and write down three important points about Klezmer music in your work book. Discuss as a class.</w:t>
      </w:r>
      <w:r w:rsidRPr="005830CA">
        <w:rPr>
          <w:rStyle w:val="eop"/>
          <w:rFonts w:cs="Arial"/>
        </w:rPr>
        <w:t> </w:t>
      </w:r>
    </w:p>
    <w:p w14:paraId="2C73623A" w14:textId="77777777" w:rsidR="009E608F" w:rsidRPr="005830CA" w:rsidRDefault="009E608F" w:rsidP="002E23EF">
      <w:pPr>
        <w:pStyle w:val="Heading2"/>
      </w:pPr>
      <w:bookmarkStart w:id="29" w:name="_Toc67562754"/>
      <w:bookmarkEnd w:id="28"/>
      <w:r w:rsidRPr="005830CA">
        <w:rPr>
          <w:rStyle w:val="normaltextrun"/>
          <w:lang w:val="en-US"/>
        </w:rPr>
        <w:t>Performance and aural</w:t>
      </w:r>
      <w:bookmarkEnd w:id="29"/>
      <w:r w:rsidRPr="005830CA">
        <w:rPr>
          <w:rStyle w:val="eop"/>
        </w:rPr>
        <w:t> </w:t>
      </w:r>
    </w:p>
    <w:p w14:paraId="618C2715" w14:textId="44275FBE" w:rsidR="009E608F" w:rsidRPr="005830CA" w:rsidRDefault="009E608F" w:rsidP="00CF7137">
      <w:pPr>
        <w:rPr>
          <w:sz w:val="22"/>
          <w:szCs w:val="22"/>
        </w:rPr>
      </w:pPr>
      <w:r w:rsidRPr="005830CA">
        <w:rPr>
          <w:rStyle w:val="normaltextrun"/>
          <w:rFonts w:eastAsia="SimSun" w:cs="Arial"/>
          <w:lang w:val="en-US"/>
        </w:rPr>
        <w:t>Perform ‘</w:t>
      </w:r>
      <w:proofErr w:type="spellStart"/>
      <w:r w:rsidRPr="005830CA">
        <w:rPr>
          <w:rStyle w:val="normaltextrun"/>
          <w:rFonts w:eastAsia="SimSun" w:cs="Arial"/>
          <w:lang w:val="en-US"/>
        </w:rPr>
        <w:t>Hava</w:t>
      </w:r>
      <w:proofErr w:type="spellEnd"/>
      <w:r w:rsidRPr="005830CA">
        <w:rPr>
          <w:rStyle w:val="normaltextrun"/>
          <w:rFonts w:eastAsia="SimSun" w:cs="Arial"/>
          <w:lang w:val="en-US"/>
        </w:rPr>
        <w:t> </w:t>
      </w:r>
      <w:proofErr w:type="spellStart"/>
      <w:r w:rsidRPr="005830CA">
        <w:rPr>
          <w:rStyle w:val="normaltextrun"/>
          <w:rFonts w:eastAsia="SimSun" w:cs="Arial"/>
          <w:lang w:val="en-US"/>
        </w:rPr>
        <w:t>Nagila</w:t>
      </w:r>
      <w:proofErr w:type="spellEnd"/>
      <w:r w:rsidRPr="005830CA">
        <w:rPr>
          <w:rStyle w:val="normaltextrun"/>
          <w:rFonts w:eastAsia="SimSun" w:cs="Arial"/>
          <w:lang w:val="en-US"/>
        </w:rPr>
        <w:t>’ (traditional) on classroom instruments in small groups or as a class. Please note the melody </w:t>
      </w:r>
      <w:r w:rsidRPr="005830CA">
        <w:rPr>
          <w:rStyle w:val="normaltextrun"/>
          <w:rFonts w:eastAsia="SimSun" w:cs="Arial"/>
          <w:b/>
          <w:bCs/>
          <w:lang w:val="en-US"/>
        </w:rPr>
        <w:t>must</w:t>
      </w:r>
      <w:r w:rsidRPr="005830CA">
        <w:rPr>
          <w:rStyle w:val="normaltextrun"/>
          <w:rFonts w:eastAsia="SimSun" w:cs="Arial"/>
          <w:lang w:val="en-US"/>
        </w:rPr>
        <w:t> be doubled. The audio and score </w:t>
      </w:r>
      <w:r w:rsidR="00E64A2E">
        <w:rPr>
          <w:rStyle w:val="normaltextrun"/>
          <w:rFonts w:eastAsia="SimSun" w:cs="Arial"/>
          <w:lang w:val="en-US"/>
        </w:rPr>
        <w:t>are</w:t>
      </w:r>
      <w:r w:rsidRPr="005830CA">
        <w:rPr>
          <w:rStyle w:val="normaltextrun"/>
          <w:rFonts w:eastAsia="SimSun" w:cs="Arial"/>
          <w:lang w:val="en-US"/>
        </w:rPr>
        <w:t> provided below.</w:t>
      </w:r>
      <w:r w:rsidRPr="005830CA">
        <w:rPr>
          <w:rStyle w:val="eop"/>
          <w:rFonts w:cs="Arial"/>
        </w:rPr>
        <w:t> </w:t>
      </w:r>
    </w:p>
    <w:p w14:paraId="58C42C91" w14:textId="7DF01C7E" w:rsidR="009E608F" w:rsidRPr="005830CA" w:rsidRDefault="008D1964" w:rsidP="00CF7137">
      <w:pPr>
        <w:pStyle w:val="ListBullet"/>
        <w:rPr>
          <w:rFonts w:cs="Arial"/>
          <w:sz w:val="22"/>
          <w:szCs w:val="22"/>
        </w:rPr>
      </w:pPr>
      <w:hyperlink r:id="rId29" w:tgtFrame="_blank" w:history="1">
        <w:r w:rsidR="009E608F" w:rsidRPr="005830CA">
          <w:rPr>
            <w:rStyle w:val="normaltextrun"/>
            <w:rFonts w:eastAsia="SimSun" w:cs="Arial"/>
            <w:color w:val="2F5496"/>
            <w:u w:val="single"/>
          </w:rPr>
          <w:t>‘</w:t>
        </w:r>
        <w:proofErr w:type="spellStart"/>
        <w:r w:rsidR="009E608F" w:rsidRPr="005830CA">
          <w:rPr>
            <w:rStyle w:val="normaltextrun"/>
            <w:rFonts w:eastAsia="SimSun" w:cs="Arial"/>
            <w:color w:val="2F5496"/>
            <w:u w:val="single"/>
          </w:rPr>
          <w:t>Hava</w:t>
        </w:r>
        <w:proofErr w:type="spellEnd"/>
        <w:r w:rsidR="009E608F" w:rsidRPr="005830CA">
          <w:rPr>
            <w:rStyle w:val="normaltextrun"/>
            <w:rFonts w:eastAsia="SimSun" w:cs="Arial"/>
            <w:color w:val="2F5496"/>
            <w:u w:val="single"/>
          </w:rPr>
          <w:t> </w:t>
        </w:r>
        <w:proofErr w:type="spellStart"/>
        <w:r w:rsidR="009E608F" w:rsidRPr="005830CA">
          <w:rPr>
            <w:rStyle w:val="normaltextrun"/>
            <w:rFonts w:eastAsia="SimSun" w:cs="Arial"/>
            <w:color w:val="2F5496"/>
            <w:u w:val="single"/>
          </w:rPr>
          <w:t>Nagila</w:t>
        </w:r>
        <w:proofErr w:type="spellEnd"/>
        <w:r w:rsidR="009E608F" w:rsidRPr="005830CA">
          <w:rPr>
            <w:rStyle w:val="normaltextrun"/>
            <w:rFonts w:eastAsia="SimSun" w:cs="Arial"/>
            <w:color w:val="2F5496"/>
            <w:u w:val="single"/>
          </w:rPr>
          <w:t>’ (00:00:00 – 00:03:17)</w:t>
        </w:r>
      </w:hyperlink>
    </w:p>
    <w:p w14:paraId="78EE8BA4" w14:textId="65C5EC1F" w:rsidR="009E608F" w:rsidRPr="005830CA" w:rsidRDefault="008D1964" w:rsidP="00CF7137">
      <w:pPr>
        <w:pStyle w:val="ListBullet"/>
        <w:rPr>
          <w:rFonts w:cs="Arial"/>
          <w:sz w:val="22"/>
          <w:szCs w:val="22"/>
        </w:rPr>
      </w:pPr>
      <w:hyperlink r:id="rId30" w:tgtFrame="_blank" w:history="1">
        <w:r w:rsidR="009E608F" w:rsidRPr="005830CA">
          <w:rPr>
            <w:rStyle w:val="normaltextrun"/>
            <w:rFonts w:eastAsia="SimSun" w:cs="Arial"/>
            <w:color w:val="2F5496"/>
            <w:u w:val="single"/>
          </w:rPr>
          <w:t>‘</w:t>
        </w:r>
        <w:proofErr w:type="spellStart"/>
        <w:r w:rsidR="009E608F" w:rsidRPr="005830CA">
          <w:rPr>
            <w:rStyle w:val="normaltextrun"/>
            <w:rFonts w:eastAsia="SimSun" w:cs="Arial"/>
            <w:color w:val="2F5496"/>
            <w:u w:val="single"/>
          </w:rPr>
          <w:t>Hava</w:t>
        </w:r>
        <w:proofErr w:type="spellEnd"/>
        <w:r w:rsidR="009E608F" w:rsidRPr="005830CA">
          <w:rPr>
            <w:rStyle w:val="normaltextrun"/>
            <w:rFonts w:eastAsia="SimSun" w:cs="Arial"/>
            <w:color w:val="2F5496"/>
            <w:u w:val="single"/>
          </w:rPr>
          <w:t> </w:t>
        </w:r>
        <w:proofErr w:type="spellStart"/>
        <w:r w:rsidR="009E608F" w:rsidRPr="005830CA">
          <w:rPr>
            <w:rStyle w:val="normaltextrun"/>
            <w:rFonts w:eastAsia="SimSun" w:cs="Arial"/>
            <w:color w:val="2F5496"/>
            <w:u w:val="single"/>
          </w:rPr>
          <w:t>Nagila</w:t>
        </w:r>
        <w:proofErr w:type="spellEnd"/>
        <w:r w:rsidR="009E608F" w:rsidRPr="005830CA">
          <w:rPr>
            <w:rStyle w:val="normaltextrun"/>
            <w:rFonts w:eastAsia="SimSun" w:cs="Arial"/>
            <w:color w:val="2F5496"/>
            <w:u w:val="single"/>
          </w:rPr>
          <w:t>’ score</w:t>
        </w:r>
      </w:hyperlink>
      <w:r w:rsidR="009E608F" w:rsidRPr="005830CA">
        <w:rPr>
          <w:rStyle w:val="eop"/>
          <w:rFonts w:cs="Arial"/>
        </w:rPr>
        <w:t> </w:t>
      </w:r>
    </w:p>
    <w:p w14:paraId="72701207" w14:textId="4C2C93AC" w:rsidR="009E608F" w:rsidRPr="005830CA" w:rsidRDefault="008D1964" w:rsidP="00CF7137">
      <w:pPr>
        <w:pStyle w:val="ListBullet"/>
        <w:rPr>
          <w:rFonts w:cs="Arial"/>
          <w:sz w:val="22"/>
          <w:szCs w:val="22"/>
        </w:rPr>
      </w:pPr>
      <w:hyperlink r:id="rId31" w:tgtFrame="_blank" w:history="1">
        <w:r w:rsidR="009E608F" w:rsidRPr="005830CA">
          <w:rPr>
            <w:rStyle w:val="normaltextrun"/>
            <w:rFonts w:eastAsia="SimSun" w:cs="Arial"/>
            <w:color w:val="2F5496"/>
            <w:u w:val="single"/>
          </w:rPr>
          <w:t>‘</w:t>
        </w:r>
        <w:proofErr w:type="spellStart"/>
        <w:r w:rsidR="009E608F" w:rsidRPr="005830CA">
          <w:rPr>
            <w:rStyle w:val="normaltextrun"/>
            <w:rFonts w:eastAsia="SimSun" w:cs="Arial"/>
            <w:color w:val="2F5496"/>
            <w:u w:val="single"/>
          </w:rPr>
          <w:t>Hava</w:t>
        </w:r>
        <w:proofErr w:type="spellEnd"/>
        <w:r w:rsidR="009E608F" w:rsidRPr="005830CA">
          <w:rPr>
            <w:rStyle w:val="normaltextrun"/>
            <w:rFonts w:eastAsia="SimSun" w:cs="Arial"/>
            <w:color w:val="2F5496"/>
            <w:u w:val="single"/>
          </w:rPr>
          <w:t> </w:t>
        </w:r>
        <w:proofErr w:type="spellStart"/>
        <w:r w:rsidR="009E608F" w:rsidRPr="005830CA">
          <w:rPr>
            <w:rStyle w:val="normaltextrun"/>
            <w:rFonts w:eastAsia="SimSun" w:cs="Arial"/>
            <w:color w:val="2F5496"/>
            <w:u w:val="single"/>
          </w:rPr>
          <w:t>Nagila</w:t>
        </w:r>
        <w:proofErr w:type="spellEnd"/>
        <w:r w:rsidR="009E608F" w:rsidRPr="005830CA">
          <w:rPr>
            <w:rStyle w:val="normaltextrun"/>
            <w:rFonts w:eastAsia="SimSun" w:cs="Arial"/>
            <w:color w:val="2F5496"/>
            <w:u w:val="single"/>
          </w:rPr>
          <w:t>’ guitar chords and lyrics</w:t>
        </w:r>
      </w:hyperlink>
    </w:p>
    <w:p w14:paraId="507095B2" w14:textId="77777777" w:rsidR="009E608F" w:rsidRPr="005830CA" w:rsidRDefault="009E608F" w:rsidP="005830CA">
      <w:pPr>
        <w:pStyle w:val="paragraph"/>
        <w:spacing w:before="0" w:beforeAutospacing="0" w:after="0" w:afterAutospacing="0" w:line="360" w:lineRule="auto"/>
        <w:textAlignment w:val="baseline"/>
        <w:rPr>
          <w:rFonts w:ascii="Arial" w:hAnsi="Arial" w:cs="Arial"/>
          <w:sz w:val="22"/>
          <w:szCs w:val="22"/>
        </w:rPr>
      </w:pPr>
      <w:r w:rsidRPr="005830CA">
        <w:rPr>
          <w:rStyle w:val="eop"/>
          <w:rFonts w:ascii="Arial" w:hAnsi="Arial" w:cs="Arial"/>
        </w:rPr>
        <w:lastRenderedPageBreak/>
        <w:t> </w:t>
      </w:r>
    </w:p>
    <w:p w14:paraId="0A2BB0F3" w14:textId="77777777" w:rsidR="009E608F" w:rsidRPr="005830CA" w:rsidRDefault="009E608F" w:rsidP="006E6233">
      <w:pPr>
        <w:rPr>
          <w:sz w:val="22"/>
          <w:szCs w:val="22"/>
        </w:rPr>
      </w:pPr>
      <w:r w:rsidRPr="005830CA">
        <w:rPr>
          <w:rStyle w:val="normaltextrun"/>
          <w:rFonts w:eastAsia="SimSun" w:cs="Arial"/>
        </w:rPr>
        <w:t>Discussion: what are some of the musical features of this genre?</w:t>
      </w:r>
      <w:r w:rsidRPr="005830CA">
        <w:rPr>
          <w:rStyle w:val="eop"/>
          <w:rFonts w:cs="Arial"/>
        </w:rPr>
        <w:t> </w:t>
      </w:r>
    </w:p>
    <w:p w14:paraId="4930013D" w14:textId="77777777" w:rsidR="009E608F" w:rsidRPr="005830CA" w:rsidRDefault="009E608F" w:rsidP="002E23EF">
      <w:pPr>
        <w:pStyle w:val="Heading2"/>
      </w:pPr>
      <w:bookmarkStart w:id="30" w:name="_Toc67562755"/>
      <w:r w:rsidRPr="005830CA">
        <w:rPr>
          <w:rStyle w:val="normaltextrun"/>
          <w:lang w:val="en-US"/>
        </w:rPr>
        <w:t>Aural and composition</w:t>
      </w:r>
      <w:bookmarkEnd w:id="30"/>
      <w:r w:rsidRPr="005830CA">
        <w:rPr>
          <w:rStyle w:val="eop"/>
        </w:rPr>
        <w:t> </w:t>
      </w:r>
    </w:p>
    <w:p w14:paraId="51AC6C62" w14:textId="1F0EBDAC" w:rsidR="009E608F" w:rsidRPr="006E6233" w:rsidRDefault="009E608F" w:rsidP="00DC661A">
      <w:pPr>
        <w:pStyle w:val="ListNumber"/>
        <w:numPr>
          <w:ilvl w:val="0"/>
          <w:numId w:val="36"/>
        </w:numPr>
        <w:rPr>
          <w:sz w:val="22"/>
          <w:szCs w:val="22"/>
        </w:rPr>
      </w:pPr>
      <w:r w:rsidRPr="006E6233">
        <w:rPr>
          <w:rStyle w:val="normaltextrun"/>
          <w:rFonts w:eastAsia="SimSun" w:cs="Arial"/>
        </w:rPr>
        <w:t xml:space="preserve">Listen to </w:t>
      </w:r>
      <w:hyperlink r:id="rId32" w:tgtFrame="_blank" w:history="1">
        <w:r w:rsidR="006E6233" w:rsidRPr="006E6233">
          <w:rPr>
            <w:rStyle w:val="normaltextrun"/>
            <w:rFonts w:eastAsia="SimSun" w:cs="Arial"/>
            <w:color w:val="2F5496"/>
            <w:u w:val="single"/>
          </w:rPr>
          <w:t>‘</w:t>
        </w:r>
        <w:proofErr w:type="spellStart"/>
        <w:r w:rsidR="006E6233" w:rsidRPr="006E6233">
          <w:rPr>
            <w:rStyle w:val="normaltextrun"/>
            <w:rFonts w:eastAsia="SimSun" w:cs="Arial"/>
            <w:color w:val="2F5496"/>
            <w:u w:val="single"/>
          </w:rPr>
          <w:t>Hava</w:t>
        </w:r>
        <w:proofErr w:type="spellEnd"/>
        <w:r w:rsidR="006E6233" w:rsidRPr="006E6233">
          <w:rPr>
            <w:rStyle w:val="normaltextrun"/>
            <w:rFonts w:eastAsia="SimSun" w:cs="Arial"/>
            <w:color w:val="2F5496"/>
            <w:u w:val="single"/>
          </w:rPr>
          <w:t> </w:t>
        </w:r>
        <w:proofErr w:type="spellStart"/>
        <w:r w:rsidR="006E6233" w:rsidRPr="006E6233">
          <w:rPr>
            <w:rStyle w:val="normaltextrun"/>
            <w:rFonts w:eastAsia="SimSun" w:cs="Arial"/>
            <w:color w:val="2F5496"/>
            <w:u w:val="single"/>
          </w:rPr>
          <w:t>Nagila</w:t>
        </w:r>
        <w:proofErr w:type="spellEnd"/>
        <w:r w:rsidR="006E6233" w:rsidRPr="006E6233">
          <w:rPr>
            <w:rStyle w:val="normaltextrun"/>
            <w:rFonts w:eastAsia="SimSun" w:cs="Arial"/>
            <w:color w:val="2F5496"/>
            <w:u w:val="single"/>
          </w:rPr>
          <w:t>’ (00:00:00 – 00:03:17)</w:t>
        </w:r>
      </w:hyperlink>
      <w:r w:rsidRPr="006E6233">
        <w:rPr>
          <w:rStyle w:val="normaltextrun"/>
          <w:rFonts w:eastAsia="SimSun" w:cs="Arial"/>
        </w:rPr>
        <w:t>. What do you notice about the </w:t>
      </w:r>
      <w:r w:rsidRPr="006E6233">
        <w:rPr>
          <w:rStyle w:val="normaltextrun"/>
          <w:rFonts w:eastAsia="SimSun" w:cs="Arial"/>
          <w:b/>
          <w:bCs/>
        </w:rPr>
        <w:t>melody</w:t>
      </w:r>
      <w:r w:rsidRPr="006E6233">
        <w:rPr>
          <w:rStyle w:val="normaltextrun"/>
          <w:rFonts w:eastAsia="SimSun" w:cs="Arial"/>
        </w:rPr>
        <w:t xml:space="preserve"> being played by </w:t>
      </w:r>
      <w:r w:rsidR="00F155D5" w:rsidRPr="006E6233">
        <w:rPr>
          <w:rStyle w:val="normaltextrun"/>
          <w:rFonts w:eastAsia="SimSun" w:cs="Arial"/>
        </w:rPr>
        <w:t xml:space="preserve">the </w:t>
      </w:r>
      <w:r w:rsidRPr="006E6233">
        <w:rPr>
          <w:rStyle w:val="normaltextrun"/>
          <w:rFonts w:eastAsia="SimSun" w:cs="Arial"/>
        </w:rPr>
        <w:t>two instruments? Are they identical? Discuss.</w:t>
      </w:r>
      <w:r w:rsidRPr="006E6233">
        <w:rPr>
          <w:rStyle w:val="eop"/>
          <w:rFonts w:cs="Arial"/>
        </w:rPr>
        <w:t> </w:t>
      </w:r>
    </w:p>
    <w:p w14:paraId="13CBB1A5" w14:textId="77777777" w:rsidR="009E608F" w:rsidRPr="006E6233" w:rsidRDefault="009E608F" w:rsidP="006E6233">
      <w:pPr>
        <w:pStyle w:val="ListNumber"/>
      </w:pPr>
      <w:r w:rsidRPr="006E6233">
        <w:rPr>
          <w:rStyle w:val="normaltextrun"/>
        </w:rPr>
        <w:t>Listen to the following pieces and you will also notice that the melody is doubled but with slight variations to the melody. This is called heterophonic texture. Write down ways in which the melodies have been slightly altered in the following listening pieces:</w:t>
      </w:r>
      <w:r w:rsidRPr="006E6233">
        <w:rPr>
          <w:rStyle w:val="eop"/>
        </w:rPr>
        <w:t> </w:t>
      </w:r>
    </w:p>
    <w:p w14:paraId="30FFECFF" w14:textId="561525E8" w:rsidR="004E6A93" w:rsidRPr="004E6A93" w:rsidRDefault="008D1964" w:rsidP="00DC661A">
      <w:pPr>
        <w:pStyle w:val="ListNumber2"/>
        <w:numPr>
          <w:ilvl w:val="1"/>
          <w:numId w:val="5"/>
        </w:numPr>
        <w:spacing w:line="360" w:lineRule="auto"/>
        <w:rPr>
          <w:rStyle w:val="eop"/>
          <w:sz w:val="22"/>
          <w:szCs w:val="22"/>
        </w:rPr>
      </w:pPr>
      <w:hyperlink r:id="rId33" w:tgtFrame="_blank" w:history="1">
        <w:r w:rsidR="009E608F" w:rsidRPr="004E6A93">
          <w:rPr>
            <w:rStyle w:val="normaltextrun"/>
            <w:rFonts w:eastAsia="SimSun" w:cs="Arial"/>
            <w:color w:val="2F5496"/>
            <w:u w:val="single"/>
          </w:rPr>
          <w:t>‘Ob </w:t>
        </w:r>
        <w:proofErr w:type="spellStart"/>
        <w:r w:rsidR="009E608F" w:rsidRPr="004E6A93">
          <w:rPr>
            <w:rStyle w:val="normaltextrun"/>
            <w:rFonts w:eastAsia="SimSun" w:cs="Arial"/>
            <w:color w:val="2F5496"/>
            <w:u w:val="single"/>
          </w:rPr>
          <w:t>Ebra</w:t>
        </w:r>
        <w:proofErr w:type="spellEnd"/>
        <w:r w:rsidR="009E608F" w:rsidRPr="004E6A93">
          <w:rPr>
            <w:rStyle w:val="normaltextrun"/>
            <w:rFonts w:eastAsia="SimSun" w:cs="Arial"/>
            <w:color w:val="2F5496"/>
            <w:u w:val="single"/>
          </w:rPr>
          <w:t> do </w:t>
        </w:r>
        <w:proofErr w:type="spellStart"/>
        <w:r w:rsidR="009E608F" w:rsidRPr="004E6A93">
          <w:rPr>
            <w:rStyle w:val="normaltextrun"/>
            <w:rFonts w:eastAsia="SimSun" w:cs="Arial"/>
            <w:color w:val="2F5496"/>
            <w:u w:val="single"/>
          </w:rPr>
          <w:t>Dunava</w:t>
        </w:r>
        <w:proofErr w:type="spellEnd"/>
        <w:r w:rsidR="009E608F" w:rsidRPr="004E6A93">
          <w:rPr>
            <w:rStyle w:val="normaltextrun"/>
            <w:rFonts w:eastAsia="SimSun" w:cs="Arial"/>
            <w:color w:val="2F5496"/>
            <w:u w:val="single"/>
          </w:rPr>
          <w:t> Live in Vilnius’ (00:00:10 – 00:00:38)</w:t>
        </w:r>
      </w:hyperlink>
      <w:r w:rsidR="009E608F" w:rsidRPr="004E6A93">
        <w:rPr>
          <w:rStyle w:val="normaltextrun"/>
          <w:rFonts w:eastAsia="SimSun" w:cs="Arial"/>
        </w:rPr>
        <w:t> by the Barcelona Gipsy Balkan Orchestra</w:t>
      </w:r>
    </w:p>
    <w:p w14:paraId="366175A6" w14:textId="625F2ED2" w:rsidR="004E6A93" w:rsidRPr="004E6A93" w:rsidRDefault="008D1964" w:rsidP="00DC661A">
      <w:pPr>
        <w:pStyle w:val="ListNumber2"/>
        <w:numPr>
          <w:ilvl w:val="1"/>
          <w:numId w:val="5"/>
        </w:numPr>
        <w:spacing w:line="360" w:lineRule="auto"/>
        <w:rPr>
          <w:rStyle w:val="eop"/>
          <w:sz w:val="22"/>
          <w:szCs w:val="22"/>
        </w:rPr>
      </w:pPr>
      <w:hyperlink r:id="rId34" w:tgtFrame="_blank" w:history="1">
        <w:r w:rsidR="009E608F" w:rsidRPr="004E6A93">
          <w:rPr>
            <w:rStyle w:val="normaltextrun"/>
            <w:rFonts w:eastAsia="SimSun" w:cs="Arial"/>
            <w:color w:val="2F5496"/>
            <w:u w:val="single"/>
          </w:rPr>
          <w:t>‘</w:t>
        </w:r>
        <w:proofErr w:type="spellStart"/>
        <w:r w:rsidR="009E608F" w:rsidRPr="004E6A93">
          <w:rPr>
            <w:rStyle w:val="normaltextrun"/>
            <w:rFonts w:eastAsia="SimSun" w:cs="Arial"/>
            <w:color w:val="2F5496"/>
            <w:u w:val="single"/>
          </w:rPr>
          <w:t>Hava</w:t>
        </w:r>
        <w:proofErr w:type="spellEnd"/>
        <w:r w:rsidR="009E608F" w:rsidRPr="004E6A93">
          <w:rPr>
            <w:rStyle w:val="normaltextrun"/>
            <w:rFonts w:eastAsia="SimSun" w:cs="Arial"/>
            <w:color w:val="2F5496"/>
            <w:u w:val="single"/>
          </w:rPr>
          <w:t> </w:t>
        </w:r>
        <w:proofErr w:type="spellStart"/>
        <w:r w:rsidR="009E608F" w:rsidRPr="004E6A93">
          <w:rPr>
            <w:rStyle w:val="normaltextrun"/>
            <w:rFonts w:eastAsia="SimSun" w:cs="Arial"/>
            <w:color w:val="2F5496"/>
            <w:u w:val="single"/>
          </w:rPr>
          <w:t>Nagila</w:t>
        </w:r>
        <w:proofErr w:type="spellEnd"/>
        <w:r w:rsidR="009E608F" w:rsidRPr="004E6A93">
          <w:rPr>
            <w:rStyle w:val="normaltextrun"/>
            <w:rFonts w:eastAsia="SimSun" w:cs="Arial"/>
            <w:color w:val="2F5496"/>
            <w:u w:val="single"/>
          </w:rPr>
          <w:t>’ (00:00:57 – 00:01:45)</w:t>
        </w:r>
      </w:hyperlink>
      <w:r w:rsidR="009E608F" w:rsidRPr="004E6A93">
        <w:rPr>
          <w:rStyle w:val="normaltextrun"/>
          <w:rFonts w:eastAsia="SimSun" w:cs="Arial"/>
        </w:rPr>
        <w:t> by the Moscow Klezmer Band</w:t>
      </w:r>
    </w:p>
    <w:p w14:paraId="01660F15" w14:textId="31D604F4" w:rsidR="009E608F" w:rsidRPr="004E6A93" w:rsidRDefault="008D1964" w:rsidP="00DC661A">
      <w:pPr>
        <w:pStyle w:val="ListNumber2"/>
        <w:numPr>
          <w:ilvl w:val="1"/>
          <w:numId w:val="5"/>
        </w:numPr>
        <w:spacing w:line="360" w:lineRule="auto"/>
        <w:rPr>
          <w:sz w:val="22"/>
          <w:szCs w:val="22"/>
        </w:rPr>
      </w:pPr>
      <w:hyperlink r:id="rId35" w:tgtFrame="_blank" w:history="1">
        <w:r w:rsidR="009E608F" w:rsidRPr="004E6A93">
          <w:rPr>
            <w:rStyle w:val="normaltextrun"/>
            <w:rFonts w:eastAsia="SimSun" w:cs="Arial"/>
            <w:color w:val="2F5496"/>
            <w:u w:val="single"/>
          </w:rPr>
          <w:t>‘Ze Dos </w:t>
        </w:r>
        <w:proofErr w:type="spellStart"/>
        <w:r w:rsidR="009E608F" w:rsidRPr="004E6A93">
          <w:rPr>
            <w:rStyle w:val="normaltextrun"/>
            <w:rFonts w:eastAsia="SimSun" w:cs="Arial"/>
            <w:color w:val="2F5496"/>
            <w:u w:val="single"/>
          </w:rPr>
          <w:t>Kleydl</w:t>
        </w:r>
        <w:proofErr w:type="spellEnd"/>
        <w:r w:rsidR="009E608F" w:rsidRPr="004E6A93">
          <w:rPr>
            <w:rStyle w:val="normaltextrun"/>
            <w:rFonts w:eastAsia="SimSun" w:cs="Arial"/>
            <w:color w:val="2F5496"/>
            <w:u w:val="single"/>
          </w:rPr>
          <w:t> </w:t>
        </w:r>
        <w:proofErr w:type="spellStart"/>
        <w:r w:rsidR="009E608F" w:rsidRPr="004E6A93">
          <w:rPr>
            <w:rStyle w:val="normaltextrun"/>
            <w:rFonts w:eastAsia="SimSun" w:cs="Arial"/>
            <w:color w:val="2F5496"/>
            <w:u w:val="single"/>
          </w:rPr>
          <w:t>Tateshi</w:t>
        </w:r>
        <w:proofErr w:type="spellEnd"/>
        <w:r w:rsidR="009E608F" w:rsidRPr="004E6A93">
          <w:rPr>
            <w:rStyle w:val="normaltextrun"/>
            <w:rFonts w:eastAsia="SimSun" w:cs="Arial"/>
            <w:color w:val="2F5496"/>
            <w:u w:val="single"/>
          </w:rPr>
          <w:t>’ (00:00:00 – 00:00:45)</w:t>
        </w:r>
      </w:hyperlink>
      <w:r w:rsidR="009E608F" w:rsidRPr="004E6A93">
        <w:rPr>
          <w:rStyle w:val="normaltextrun"/>
          <w:rFonts w:eastAsia="SimSun" w:cs="Arial"/>
        </w:rPr>
        <w:t> by the Budapest Klezmer Band</w:t>
      </w:r>
    </w:p>
    <w:p w14:paraId="435D5A91" w14:textId="77777777" w:rsidR="009E608F" w:rsidRPr="005830CA" w:rsidRDefault="009E608F" w:rsidP="006E6233">
      <w:pPr>
        <w:pStyle w:val="ListNumber"/>
        <w:rPr>
          <w:sz w:val="22"/>
          <w:szCs w:val="22"/>
        </w:rPr>
      </w:pPr>
      <w:r w:rsidRPr="005830CA">
        <w:rPr>
          <w:rStyle w:val="normaltextrun"/>
          <w:rFonts w:eastAsia="SimSun" w:cs="Arial"/>
        </w:rPr>
        <w:t>Using some of the techniques discussed above, compose a new version of ‘</w:t>
      </w:r>
      <w:proofErr w:type="spellStart"/>
      <w:r w:rsidRPr="005830CA">
        <w:rPr>
          <w:rStyle w:val="normaltextrun"/>
          <w:rFonts w:eastAsia="SimSun" w:cs="Arial"/>
        </w:rPr>
        <w:t>Hava</w:t>
      </w:r>
      <w:proofErr w:type="spellEnd"/>
      <w:r w:rsidRPr="005830CA">
        <w:rPr>
          <w:rStyle w:val="normaltextrun"/>
          <w:rFonts w:eastAsia="SimSun" w:cs="Arial"/>
        </w:rPr>
        <w:t> </w:t>
      </w:r>
      <w:proofErr w:type="spellStart"/>
      <w:r w:rsidRPr="005830CA">
        <w:rPr>
          <w:rStyle w:val="normaltextrun"/>
          <w:rFonts w:eastAsia="SimSun" w:cs="Arial"/>
        </w:rPr>
        <w:t>Nagila</w:t>
      </w:r>
      <w:proofErr w:type="spellEnd"/>
      <w:r w:rsidRPr="005830CA">
        <w:rPr>
          <w:rStyle w:val="normaltextrun"/>
          <w:rFonts w:eastAsia="SimSun" w:cs="Arial"/>
        </w:rPr>
        <w:t>’ that uses some or all of these techniques in the treatment of the melodic material. Perform to the class and record your composition on your phone.</w:t>
      </w:r>
      <w:r w:rsidRPr="005830CA">
        <w:rPr>
          <w:rStyle w:val="eop"/>
          <w:rFonts w:cs="Arial"/>
        </w:rPr>
        <w:t> </w:t>
      </w:r>
    </w:p>
    <w:p w14:paraId="6F684085" w14:textId="77777777" w:rsidR="009E608F" w:rsidRPr="005830CA" w:rsidRDefault="009E608F" w:rsidP="006E6233">
      <w:pPr>
        <w:pStyle w:val="ListNumber"/>
        <w:rPr>
          <w:sz w:val="22"/>
          <w:szCs w:val="22"/>
        </w:rPr>
      </w:pPr>
      <w:r w:rsidRPr="005830CA">
        <w:rPr>
          <w:rStyle w:val="normaltextrun"/>
          <w:rFonts w:eastAsia="SimSun" w:cs="Arial"/>
        </w:rPr>
        <w:t>Discussion: How did each group modify the melodic material?</w:t>
      </w:r>
      <w:r w:rsidRPr="005830CA">
        <w:rPr>
          <w:rStyle w:val="eop"/>
          <w:rFonts w:cs="Arial"/>
        </w:rPr>
        <w:t> </w:t>
      </w:r>
    </w:p>
    <w:p w14:paraId="0D801D70" w14:textId="77777777" w:rsidR="009E608F" w:rsidRPr="005830CA" w:rsidRDefault="009E608F" w:rsidP="006E6233">
      <w:pPr>
        <w:pStyle w:val="ListNumber"/>
        <w:rPr>
          <w:sz w:val="22"/>
          <w:szCs w:val="22"/>
        </w:rPr>
      </w:pPr>
      <w:r w:rsidRPr="005830CA">
        <w:rPr>
          <w:rStyle w:val="normaltextrun"/>
          <w:rFonts w:eastAsia="SimSun" w:cs="Arial"/>
        </w:rPr>
        <w:t>Listen back to your performance and answer the following questions:</w:t>
      </w:r>
      <w:r w:rsidRPr="005830CA">
        <w:rPr>
          <w:rStyle w:val="eop"/>
          <w:rFonts w:cs="Arial"/>
        </w:rPr>
        <w:t> </w:t>
      </w:r>
    </w:p>
    <w:p w14:paraId="4A83DD2C" w14:textId="77777777" w:rsidR="004E6A93" w:rsidRPr="006E6233" w:rsidRDefault="009E608F" w:rsidP="00DC661A">
      <w:pPr>
        <w:pStyle w:val="ListNumber2"/>
        <w:numPr>
          <w:ilvl w:val="1"/>
          <w:numId w:val="6"/>
        </w:numPr>
        <w:rPr>
          <w:rStyle w:val="eop"/>
        </w:rPr>
      </w:pPr>
      <w:r w:rsidRPr="006E6233">
        <w:rPr>
          <w:rStyle w:val="normaltextrun"/>
        </w:rPr>
        <w:t>What compositional techniques did you use to alter the melody in your arrangement of ‘</w:t>
      </w:r>
      <w:proofErr w:type="spellStart"/>
      <w:r w:rsidRPr="006E6233">
        <w:rPr>
          <w:rStyle w:val="normaltextrun"/>
        </w:rPr>
        <w:t>Hava</w:t>
      </w:r>
      <w:proofErr w:type="spellEnd"/>
      <w:r w:rsidRPr="006E6233">
        <w:rPr>
          <w:rStyle w:val="normaltextrun"/>
        </w:rPr>
        <w:t> </w:t>
      </w:r>
      <w:proofErr w:type="spellStart"/>
      <w:r w:rsidRPr="006E6233">
        <w:rPr>
          <w:rStyle w:val="normaltextrun"/>
        </w:rPr>
        <w:t>Nagila</w:t>
      </w:r>
      <w:proofErr w:type="spellEnd"/>
      <w:r w:rsidRPr="006E6233">
        <w:rPr>
          <w:rStyle w:val="normaltextrun"/>
        </w:rPr>
        <w:t>’?</w:t>
      </w:r>
      <w:r w:rsidRPr="006E6233">
        <w:rPr>
          <w:rStyle w:val="eop"/>
        </w:rPr>
        <w:t> </w:t>
      </w:r>
    </w:p>
    <w:p w14:paraId="7A1542C2" w14:textId="77777777" w:rsidR="004E6A93" w:rsidRPr="006E6233" w:rsidRDefault="009E608F" w:rsidP="006E6233">
      <w:pPr>
        <w:pStyle w:val="ListNumber2"/>
        <w:rPr>
          <w:rStyle w:val="eop"/>
        </w:rPr>
      </w:pPr>
      <w:r w:rsidRPr="006E6233">
        <w:rPr>
          <w:rStyle w:val="normaltextrun"/>
        </w:rPr>
        <w:t>Describe the small ensemble that your group consisted of. What role did each instrument play and what was the tone colour of each instrument?</w:t>
      </w:r>
      <w:r w:rsidRPr="006E6233">
        <w:rPr>
          <w:rStyle w:val="eop"/>
        </w:rPr>
        <w:t> </w:t>
      </w:r>
    </w:p>
    <w:p w14:paraId="4796B595" w14:textId="77777777" w:rsidR="004E6A93" w:rsidRPr="006E6233" w:rsidRDefault="009E608F" w:rsidP="006E6233">
      <w:pPr>
        <w:pStyle w:val="ListNumber2"/>
        <w:rPr>
          <w:rStyle w:val="eop"/>
        </w:rPr>
      </w:pPr>
      <w:r w:rsidRPr="006E6233">
        <w:rPr>
          <w:rStyle w:val="normaltextrun"/>
        </w:rPr>
        <w:t>During the performance, which instrument/musician was the ‘leader’? How did they demonstrate this? Is this typical of Klezmer music?</w:t>
      </w:r>
      <w:r w:rsidRPr="006E6233">
        <w:rPr>
          <w:rStyle w:val="eop"/>
        </w:rPr>
        <w:t> </w:t>
      </w:r>
    </w:p>
    <w:p w14:paraId="5FDE4C5A" w14:textId="43F5CBC2" w:rsidR="009E608F" w:rsidRPr="006E6233" w:rsidRDefault="009E608F" w:rsidP="006E6233">
      <w:pPr>
        <w:pStyle w:val="ListNumber2"/>
      </w:pPr>
      <w:r w:rsidRPr="006E6233">
        <w:rPr>
          <w:rStyle w:val="normaltextrun"/>
        </w:rPr>
        <w:t>What types of texture did your group utilise in the performance and how? Give examples according to the sections of your arrangement.</w:t>
      </w:r>
      <w:r w:rsidRPr="006E6233">
        <w:rPr>
          <w:rStyle w:val="eop"/>
        </w:rPr>
        <w:t> </w:t>
      </w:r>
    </w:p>
    <w:p w14:paraId="6E23F2D5" w14:textId="0F79662D" w:rsidR="009E608F" w:rsidRPr="004E6A93" w:rsidRDefault="009E608F" w:rsidP="006E6233">
      <w:pPr>
        <w:pStyle w:val="ListNumber"/>
        <w:rPr>
          <w:sz w:val="22"/>
          <w:szCs w:val="22"/>
        </w:rPr>
      </w:pPr>
      <w:r w:rsidRPr="004E6A93">
        <w:rPr>
          <w:rStyle w:val="normaltextrun"/>
          <w:rFonts w:eastAsia="SimSun" w:cs="Arial"/>
        </w:rPr>
        <w:t>Extension – Listen to </w:t>
      </w:r>
      <w:hyperlink r:id="rId36" w:tgtFrame="_blank" w:history="1">
        <w:r w:rsidRPr="004E6A93">
          <w:rPr>
            <w:rStyle w:val="normaltextrun"/>
            <w:rFonts w:eastAsia="SimSun" w:cs="Arial"/>
            <w:color w:val="2F5496"/>
            <w:u w:val="single"/>
          </w:rPr>
          <w:t>‘Yiddish Music’ (00:00:00 – 00:03:02)</w:t>
        </w:r>
      </w:hyperlink>
      <w:r w:rsidRPr="004E6A93">
        <w:rPr>
          <w:rStyle w:val="normaltextrun"/>
          <w:rFonts w:eastAsia="SimSun" w:cs="Arial"/>
        </w:rPr>
        <w:t> by the Moscow Klezmer Band. Write a paragraph response as to how the melodic material is treated in the excerpt. For example, who plays the melody and when? How is it presented? Are there any compositional techniques and features of how the melody is treated?</w:t>
      </w:r>
      <w:r w:rsidRPr="004E6A93">
        <w:rPr>
          <w:rStyle w:val="eop"/>
          <w:rFonts w:cs="Arial"/>
        </w:rPr>
        <w:t> </w:t>
      </w:r>
    </w:p>
    <w:p w14:paraId="7427C2EC" w14:textId="1EBCEB06" w:rsidR="009E608F" w:rsidRDefault="009E608F" w:rsidP="002E23EF">
      <w:pPr>
        <w:pStyle w:val="Heading2"/>
        <w:rPr>
          <w:rStyle w:val="eop"/>
        </w:rPr>
      </w:pPr>
      <w:bookmarkStart w:id="31" w:name="_Toc67562756"/>
      <w:r w:rsidRPr="002E23EF">
        <w:rPr>
          <w:rStyle w:val="normaltextrun"/>
        </w:rPr>
        <w:lastRenderedPageBreak/>
        <w:t>Answers</w:t>
      </w:r>
      <w:bookmarkEnd w:id="31"/>
    </w:p>
    <w:p w14:paraId="50910E62" w14:textId="119CB9F8" w:rsidR="005100A3" w:rsidRDefault="005100A3" w:rsidP="005100A3">
      <w:pPr>
        <w:pStyle w:val="Heading3"/>
      </w:pPr>
      <w:bookmarkStart w:id="32" w:name="_Toc67562757"/>
      <w:r>
        <w:t>Instrument cards</w:t>
      </w:r>
      <w:bookmarkEnd w:id="32"/>
    </w:p>
    <w:p w14:paraId="4497212E" w14:textId="6BEE42AB" w:rsidR="005100A3" w:rsidRPr="005100A3" w:rsidRDefault="00D92719" w:rsidP="005100A3">
      <w:pPr>
        <w:rPr>
          <w:lang w:eastAsia="zh-CN"/>
        </w:rPr>
      </w:pPr>
      <w:r w:rsidRPr="1C00A2AE">
        <w:rPr>
          <w:noProof/>
        </w:rPr>
        <w:t>`</w:t>
      </w:r>
      <w:r w:rsidR="005100A3">
        <w:rPr>
          <w:noProof/>
        </w:rPr>
        <w:drawing>
          <wp:inline distT="0" distB="0" distL="0" distR="0" wp14:anchorId="3FAC8F87" wp14:editId="6E037991">
            <wp:extent cx="6116321" cy="6574792"/>
            <wp:effectExtent l="0" t="0" r="0" b="0"/>
            <wp:docPr id="32" name="Picture 32" descr="This picture shows a table of instrument cards to be cut out to distribute to students. Instruments include: violin, clarinet, accordion, guitar, bass, drums, flute, dulcimer, trombone and trum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7">
                      <a:extLst>
                        <a:ext uri="{28A0092B-C50C-407E-A947-70E740481C1C}">
                          <a14:useLocalDpi xmlns:a14="http://schemas.microsoft.com/office/drawing/2010/main" val="0"/>
                        </a:ext>
                      </a:extLst>
                    </a:blip>
                    <a:stretch>
                      <a:fillRect/>
                    </a:stretch>
                  </pic:blipFill>
                  <pic:spPr>
                    <a:xfrm>
                      <a:off x="0" y="0"/>
                      <a:ext cx="6116321" cy="6574792"/>
                    </a:xfrm>
                    <a:prstGeom prst="rect">
                      <a:avLst/>
                    </a:prstGeom>
                  </pic:spPr>
                </pic:pic>
              </a:graphicData>
            </a:graphic>
          </wp:inline>
        </w:drawing>
      </w:r>
    </w:p>
    <w:p w14:paraId="6C471CAE" w14:textId="77777777" w:rsidR="008D1964" w:rsidRDefault="008D1964">
      <w:pPr>
        <w:rPr>
          <w:rStyle w:val="normaltextrun"/>
          <w:rFonts w:eastAsia="SimSun" w:cs="Arial"/>
          <w:b/>
          <w:color w:val="1C438B"/>
          <w:sz w:val="40"/>
          <w:szCs w:val="40"/>
          <w:lang w:eastAsia="zh-CN"/>
        </w:rPr>
      </w:pPr>
      <w:r>
        <w:rPr>
          <w:rStyle w:val="normaltextrun"/>
        </w:rPr>
        <w:br w:type="page"/>
      </w:r>
    </w:p>
    <w:p w14:paraId="346DC727" w14:textId="58FC90AD" w:rsidR="009E608F" w:rsidRPr="005830CA" w:rsidRDefault="009E608F" w:rsidP="00601C91">
      <w:pPr>
        <w:pStyle w:val="Heading3"/>
      </w:pPr>
      <w:bookmarkStart w:id="33" w:name="_Toc67562758"/>
      <w:r w:rsidRPr="00601C91">
        <w:rPr>
          <w:rStyle w:val="normaltextrun"/>
        </w:rPr>
        <w:lastRenderedPageBreak/>
        <w:t>Musicology</w:t>
      </w:r>
      <w:bookmarkEnd w:id="33"/>
      <w:r w:rsidRPr="005830CA">
        <w:rPr>
          <w:rStyle w:val="eop"/>
        </w:rPr>
        <w:t> </w:t>
      </w:r>
    </w:p>
    <w:p w14:paraId="727E00E7" w14:textId="525501AC" w:rsidR="009E608F" w:rsidRPr="005830CA" w:rsidRDefault="009E608F" w:rsidP="00601C91">
      <w:pPr>
        <w:rPr>
          <w:rFonts w:cs="Arial"/>
          <w:sz w:val="22"/>
          <w:szCs w:val="22"/>
        </w:rPr>
      </w:pPr>
      <w:r w:rsidRPr="005830CA">
        <w:rPr>
          <w:rStyle w:val="normaltextrun"/>
          <w:rFonts w:eastAsia="SimSun" w:cs="Arial"/>
        </w:rPr>
        <w:t xml:space="preserve">Watch the </w:t>
      </w:r>
      <w:hyperlink r:id="rId38" w:tgtFrame="_blank" w:history="1">
        <w:r w:rsidR="00601C91" w:rsidRPr="005830CA">
          <w:rPr>
            <w:rStyle w:val="normaltextrun"/>
            <w:rFonts w:eastAsia="SimSun" w:cs="Arial"/>
            <w:color w:val="2F5496"/>
            <w:u w:val="single"/>
          </w:rPr>
          <w:t>‘Klezmer BBC documentary’ (00:00:00 – 00:04:10)</w:t>
        </w:r>
      </w:hyperlink>
      <w:r w:rsidR="00601C91">
        <w:rPr>
          <w:rFonts w:cs="Arial"/>
          <w:sz w:val="22"/>
          <w:szCs w:val="22"/>
        </w:rPr>
        <w:t xml:space="preserve"> </w:t>
      </w:r>
      <w:r w:rsidRPr="005830CA">
        <w:rPr>
          <w:rStyle w:val="normaltextrun"/>
          <w:rFonts w:eastAsia="SimSun" w:cs="Arial"/>
        </w:rPr>
        <w:t xml:space="preserve">and write down three important points about Klezmer music in </w:t>
      </w:r>
      <w:r w:rsidR="004E6A93">
        <w:rPr>
          <w:rStyle w:val="normaltextrun"/>
          <w:rFonts w:eastAsia="SimSun" w:cs="Arial"/>
        </w:rPr>
        <w:t>your</w:t>
      </w:r>
      <w:r w:rsidRPr="005830CA">
        <w:rPr>
          <w:rStyle w:val="normaltextrun"/>
          <w:rFonts w:eastAsia="SimSun" w:cs="Arial"/>
        </w:rPr>
        <w:t xml:space="preserve"> work book. Discuss as a class.</w:t>
      </w:r>
      <w:r w:rsidRPr="005830CA">
        <w:rPr>
          <w:rStyle w:val="eop"/>
          <w:rFonts w:cs="Arial"/>
        </w:rPr>
        <w:t> </w:t>
      </w:r>
    </w:p>
    <w:p w14:paraId="73562FE8" w14:textId="77777777" w:rsidR="009E608F" w:rsidRPr="005830CA" w:rsidRDefault="009E608F" w:rsidP="005100A3">
      <w:pPr>
        <w:pStyle w:val="paragraph"/>
        <w:spacing w:before="0" w:beforeAutospacing="0" w:after="0" w:afterAutospacing="0" w:line="360" w:lineRule="auto"/>
        <w:textAlignment w:val="baseline"/>
        <w:rPr>
          <w:rFonts w:ascii="Arial" w:hAnsi="Arial" w:cs="Arial"/>
          <w:sz w:val="22"/>
          <w:szCs w:val="22"/>
        </w:rPr>
      </w:pPr>
      <w:r w:rsidRPr="005830CA">
        <w:rPr>
          <w:rStyle w:val="normaltextrun"/>
          <w:rFonts w:ascii="Arial" w:eastAsia="SimSun" w:hAnsi="Arial" w:cs="Arial"/>
        </w:rPr>
        <w:t>Answers may include:</w:t>
      </w:r>
      <w:r w:rsidRPr="005830CA">
        <w:rPr>
          <w:rStyle w:val="eop"/>
          <w:rFonts w:ascii="Arial" w:hAnsi="Arial" w:cs="Arial"/>
        </w:rPr>
        <w:t> </w:t>
      </w:r>
    </w:p>
    <w:p w14:paraId="4C78C6ED" w14:textId="77777777" w:rsidR="009E608F" w:rsidRPr="005830CA" w:rsidRDefault="009E608F" w:rsidP="00601C91">
      <w:pPr>
        <w:pStyle w:val="ListBullet"/>
        <w:rPr>
          <w:sz w:val="22"/>
          <w:szCs w:val="22"/>
        </w:rPr>
      </w:pPr>
      <w:r w:rsidRPr="005830CA">
        <w:rPr>
          <w:rStyle w:val="normaltextrun"/>
          <w:rFonts w:eastAsia="SimSun" w:cs="Arial"/>
        </w:rPr>
        <w:t>Klezmer refers to anything that has come from East European Jewish music as played by Yiddish speaking people.</w:t>
      </w:r>
      <w:r w:rsidRPr="005830CA">
        <w:rPr>
          <w:rStyle w:val="eop"/>
          <w:rFonts w:cs="Arial"/>
        </w:rPr>
        <w:t> </w:t>
      </w:r>
    </w:p>
    <w:p w14:paraId="50743E73" w14:textId="77777777" w:rsidR="009E608F" w:rsidRPr="005830CA" w:rsidRDefault="009E608F" w:rsidP="00601C91">
      <w:pPr>
        <w:pStyle w:val="ListBullet"/>
        <w:rPr>
          <w:sz w:val="22"/>
          <w:szCs w:val="22"/>
        </w:rPr>
      </w:pPr>
      <w:r w:rsidRPr="005830CA">
        <w:rPr>
          <w:rStyle w:val="normaltextrun"/>
          <w:rFonts w:eastAsia="SimSun" w:cs="Arial"/>
        </w:rPr>
        <w:t>The clarinet and violin are predominantly used in Klezmer music as they </w:t>
      </w:r>
      <w:proofErr w:type="gramStart"/>
      <w:r w:rsidRPr="005830CA">
        <w:rPr>
          <w:rStyle w:val="normaltextrun"/>
          <w:rFonts w:eastAsia="SimSun" w:cs="Arial"/>
        </w:rPr>
        <w:t>imitate</w:t>
      </w:r>
      <w:proofErr w:type="gramEnd"/>
      <w:r w:rsidRPr="005830CA">
        <w:rPr>
          <w:rStyle w:val="normaltextrun"/>
          <w:rFonts w:eastAsia="SimSun" w:cs="Arial"/>
        </w:rPr>
        <w:t> the human voice.</w:t>
      </w:r>
      <w:r w:rsidRPr="005830CA">
        <w:rPr>
          <w:rStyle w:val="eop"/>
          <w:rFonts w:cs="Arial"/>
        </w:rPr>
        <w:t> </w:t>
      </w:r>
    </w:p>
    <w:p w14:paraId="168C9F24" w14:textId="77777777" w:rsidR="009E608F" w:rsidRPr="005830CA" w:rsidRDefault="009E608F" w:rsidP="00601C91">
      <w:pPr>
        <w:pStyle w:val="ListBullet"/>
        <w:rPr>
          <w:sz w:val="22"/>
          <w:szCs w:val="22"/>
        </w:rPr>
      </w:pPr>
      <w:r w:rsidRPr="005830CA">
        <w:rPr>
          <w:rStyle w:val="normaltextrun"/>
          <w:rFonts w:eastAsia="SimSun" w:cs="Arial"/>
        </w:rPr>
        <w:t>Klezmer music now has all kinds of instruments and there are a wide range of Klezmer musical styles.</w:t>
      </w:r>
      <w:r w:rsidRPr="005830CA">
        <w:rPr>
          <w:rStyle w:val="eop"/>
          <w:rFonts w:cs="Arial"/>
        </w:rPr>
        <w:t> </w:t>
      </w:r>
    </w:p>
    <w:p w14:paraId="2BC1E7FE" w14:textId="77777777" w:rsidR="009E608F" w:rsidRPr="005830CA" w:rsidRDefault="009E608F" w:rsidP="00601C91">
      <w:pPr>
        <w:pStyle w:val="ListBullet"/>
        <w:rPr>
          <w:sz w:val="22"/>
          <w:szCs w:val="22"/>
        </w:rPr>
      </w:pPr>
      <w:r w:rsidRPr="005830CA">
        <w:rPr>
          <w:rStyle w:val="normaltextrun"/>
          <w:rFonts w:eastAsia="SimSun" w:cs="Arial"/>
        </w:rPr>
        <w:t>Klezmer provided a focus for people to immerse themselves in a culture.</w:t>
      </w:r>
      <w:r w:rsidRPr="005830CA">
        <w:rPr>
          <w:rStyle w:val="eop"/>
          <w:rFonts w:cs="Arial"/>
        </w:rPr>
        <w:t> </w:t>
      </w:r>
    </w:p>
    <w:p w14:paraId="48EDD2CA" w14:textId="77777777" w:rsidR="009E608F" w:rsidRPr="005830CA" w:rsidRDefault="009E608F" w:rsidP="00601C91">
      <w:pPr>
        <w:pStyle w:val="Heading3"/>
      </w:pPr>
      <w:bookmarkStart w:id="34" w:name="_Toc67562759"/>
      <w:r w:rsidRPr="00601C91">
        <w:rPr>
          <w:rStyle w:val="normaltextrun"/>
        </w:rPr>
        <w:t>Performance</w:t>
      </w:r>
      <w:r w:rsidRPr="005830CA">
        <w:rPr>
          <w:rStyle w:val="normaltextrun"/>
          <w:lang w:val="en-US"/>
        </w:rPr>
        <w:t xml:space="preserve"> and aural</w:t>
      </w:r>
      <w:bookmarkEnd w:id="34"/>
      <w:r w:rsidRPr="005830CA">
        <w:rPr>
          <w:rStyle w:val="eop"/>
        </w:rPr>
        <w:t> </w:t>
      </w:r>
    </w:p>
    <w:p w14:paraId="66BC6F37" w14:textId="77777777" w:rsidR="009E608F" w:rsidRPr="005830CA" w:rsidRDefault="009E608F" w:rsidP="00601C91">
      <w:pPr>
        <w:rPr>
          <w:sz w:val="22"/>
          <w:szCs w:val="22"/>
        </w:rPr>
      </w:pPr>
      <w:r w:rsidRPr="005830CA">
        <w:rPr>
          <w:rStyle w:val="normaltextrun"/>
          <w:rFonts w:eastAsia="SimSun" w:cs="Arial"/>
        </w:rPr>
        <w:t>Discussion: what are some of the musical features of this genre?</w:t>
      </w:r>
      <w:r w:rsidRPr="005830CA">
        <w:rPr>
          <w:rStyle w:val="eop"/>
          <w:rFonts w:cs="Arial"/>
        </w:rPr>
        <w:t> </w:t>
      </w:r>
    </w:p>
    <w:p w14:paraId="66037708" w14:textId="77777777" w:rsidR="009E608F" w:rsidRPr="005830CA" w:rsidRDefault="009E608F" w:rsidP="00F155D5">
      <w:pPr>
        <w:pStyle w:val="paragraph"/>
        <w:spacing w:before="0" w:beforeAutospacing="0" w:after="0" w:afterAutospacing="0" w:line="360" w:lineRule="auto"/>
        <w:textAlignment w:val="baseline"/>
        <w:rPr>
          <w:rFonts w:ascii="Arial" w:hAnsi="Arial" w:cs="Arial"/>
          <w:sz w:val="22"/>
          <w:szCs w:val="22"/>
        </w:rPr>
      </w:pPr>
      <w:r w:rsidRPr="005830CA">
        <w:rPr>
          <w:rStyle w:val="normaltextrun"/>
          <w:rFonts w:ascii="Arial" w:eastAsia="SimSun" w:hAnsi="Arial" w:cs="Arial"/>
        </w:rPr>
        <w:t>Answers may include:</w:t>
      </w:r>
      <w:r w:rsidRPr="005830CA">
        <w:rPr>
          <w:rStyle w:val="eop"/>
          <w:rFonts w:ascii="Arial" w:hAnsi="Arial" w:cs="Arial"/>
        </w:rPr>
        <w:t> </w:t>
      </w:r>
    </w:p>
    <w:p w14:paraId="2DFA56E2" w14:textId="77777777" w:rsidR="009E608F" w:rsidRPr="005830CA" w:rsidRDefault="009E608F" w:rsidP="00601C91">
      <w:pPr>
        <w:pStyle w:val="ListBullet"/>
        <w:rPr>
          <w:sz w:val="22"/>
          <w:szCs w:val="22"/>
        </w:rPr>
      </w:pPr>
      <w:r w:rsidRPr="005830CA">
        <w:rPr>
          <w:rStyle w:val="normaltextrun"/>
          <w:rFonts w:eastAsia="SimSun" w:cs="Arial"/>
        </w:rPr>
        <w:t>use of modal melodies or eastern scales</w:t>
      </w:r>
      <w:r w:rsidRPr="005830CA">
        <w:rPr>
          <w:rStyle w:val="eop"/>
          <w:rFonts w:cs="Arial"/>
        </w:rPr>
        <w:t> </w:t>
      </w:r>
    </w:p>
    <w:p w14:paraId="77E3E1EF" w14:textId="77777777" w:rsidR="009E608F" w:rsidRPr="005830CA" w:rsidRDefault="009E608F" w:rsidP="00601C91">
      <w:pPr>
        <w:pStyle w:val="ListBullet"/>
        <w:rPr>
          <w:sz w:val="22"/>
          <w:szCs w:val="22"/>
        </w:rPr>
      </w:pPr>
      <w:r w:rsidRPr="005830CA">
        <w:rPr>
          <w:rStyle w:val="normaltextrun"/>
          <w:rFonts w:eastAsia="SimSun" w:cs="Arial"/>
        </w:rPr>
        <w:t>a combination of textures including monophonic, homophonic, polyphonic and heterophonic textures</w:t>
      </w:r>
      <w:r w:rsidRPr="005830CA">
        <w:rPr>
          <w:rStyle w:val="eop"/>
          <w:rFonts w:cs="Arial"/>
        </w:rPr>
        <w:t> </w:t>
      </w:r>
    </w:p>
    <w:p w14:paraId="7C5F72C0" w14:textId="77777777" w:rsidR="009E608F" w:rsidRPr="005830CA" w:rsidRDefault="009E608F" w:rsidP="00601C91">
      <w:pPr>
        <w:pStyle w:val="ListBullet"/>
        <w:rPr>
          <w:sz w:val="22"/>
          <w:szCs w:val="22"/>
        </w:rPr>
      </w:pPr>
      <w:r w:rsidRPr="005830CA">
        <w:rPr>
          <w:rStyle w:val="normaltextrun"/>
          <w:rFonts w:eastAsia="SimSun" w:cs="Arial"/>
        </w:rPr>
        <w:t>use of doubling or unison of the melody often played by clarinet or violin</w:t>
      </w:r>
      <w:r w:rsidRPr="005830CA">
        <w:rPr>
          <w:rStyle w:val="eop"/>
          <w:rFonts w:cs="Arial"/>
        </w:rPr>
        <w:t> </w:t>
      </w:r>
    </w:p>
    <w:p w14:paraId="74C2235D" w14:textId="77777777" w:rsidR="009E608F" w:rsidRPr="005830CA" w:rsidRDefault="009E608F" w:rsidP="00601C91">
      <w:pPr>
        <w:pStyle w:val="ListBullet"/>
        <w:rPr>
          <w:sz w:val="22"/>
          <w:szCs w:val="22"/>
        </w:rPr>
      </w:pPr>
      <w:r w:rsidRPr="005830CA">
        <w:rPr>
          <w:rStyle w:val="normaltextrun"/>
          <w:rFonts w:eastAsia="SimSun" w:cs="Arial"/>
        </w:rPr>
        <w:t>frequent tempo changes that usually start slow and accelerando</w:t>
      </w:r>
      <w:r w:rsidRPr="005830CA">
        <w:rPr>
          <w:rStyle w:val="eop"/>
          <w:rFonts w:cs="Arial"/>
        </w:rPr>
        <w:t> </w:t>
      </w:r>
    </w:p>
    <w:p w14:paraId="56D38B1D" w14:textId="77777777" w:rsidR="009E608F" w:rsidRPr="005830CA" w:rsidRDefault="009E608F" w:rsidP="00601C91">
      <w:pPr>
        <w:pStyle w:val="ListBullet"/>
        <w:rPr>
          <w:sz w:val="22"/>
          <w:szCs w:val="22"/>
        </w:rPr>
      </w:pPr>
      <w:r w:rsidRPr="005830CA">
        <w:rPr>
          <w:rStyle w:val="normaltextrun"/>
          <w:rFonts w:eastAsia="SimSun" w:cs="Arial"/>
        </w:rPr>
        <w:t>V – I chord progression</w:t>
      </w:r>
      <w:r w:rsidRPr="005830CA">
        <w:rPr>
          <w:rStyle w:val="eop"/>
          <w:rFonts w:cs="Arial"/>
        </w:rPr>
        <w:t> </w:t>
      </w:r>
    </w:p>
    <w:p w14:paraId="0C8CB9C5" w14:textId="19BAD466" w:rsidR="009E608F" w:rsidRPr="005830CA" w:rsidRDefault="009E608F" w:rsidP="00601C91">
      <w:pPr>
        <w:pStyle w:val="ListBullet"/>
        <w:rPr>
          <w:sz w:val="22"/>
          <w:szCs w:val="22"/>
        </w:rPr>
      </w:pPr>
      <w:r w:rsidRPr="005830CA">
        <w:rPr>
          <w:rStyle w:val="normaltextrun"/>
          <w:rFonts w:eastAsia="SimSun" w:cs="Arial"/>
        </w:rPr>
        <w:t>small ensemble</w:t>
      </w:r>
      <w:r w:rsidR="005100A3">
        <w:rPr>
          <w:rStyle w:val="normaltextrun"/>
          <w:rFonts w:eastAsia="SimSun" w:cs="Arial"/>
        </w:rPr>
        <w:t>s</w:t>
      </w:r>
      <w:r w:rsidRPr="005830CA">
        <w:rPr>
          <w:rStyle w:val="normaltextrun"/>
          <w:rFonts w:eastAsia="SimSun" w:cs="Arial"/>
        </w:rPr>
        <w:t xml:space="preserve"> typically consist</w:t>
      </w:r>
      <w:r w:rsidR="005100A3">
        <w:rPr>
          <w:rStyle w:val="normaltextrun"/>
          <w:rFonts w:eastAsia="SimSun" w:cs="Arial"/>
        </w:rPr>
        <w:t>ing</w:t>
      </w:r>
      <w:r w:rsidRPr="005830CA">
        <w:rPr>
          <w:rStyle w:val="normaltextrun"/>
          <w:rFonts w:eastAsia="SimSun" w:cs="Arial"/>
        </w:rPr>
        <w:t xml:space="preserve"> of a combination of the following: clarinet, violin, bass, drums, accordion, guitar and dulcimer</w:t>
      </w:r>
    </w:p>
    <w:p w14:paraId="0DBF7311" w14:textId="6A91CB72" w:rsidR="009E608F" w:rsidRPr="005830CA" w:rsidRDefault="009E608F" w:rsidP="00601C91">
      <w:pPr>
        <w:pStyle w:val="ListBullet"/>
        <w:rPr>
          <w:sz w:val="22"/>
          <w:szCs w:val="22"/>
        </w:rPr>
      </w:pPr>
      <w:r w:rsidRPr="005830CA">
        <w:rPr>
          <w:rStyle w:val="normaltextrun"/>
          <w:rFonts w:eastAsia="SimSun" w:cs="Arial"/>
        </w:rPr>
        <w:t>ornamentation of the melody</w:t>
      </w:r>
      <w:r w:rsidR="00AA6B7F">
        <w:rPr>
          <w:rStyle w:val="eop"/>
          <w:rFonts w:cs="Arial"/>
        </w:rPr>
        <w:t>.</w:t>
      </w:r>
    </w:p>
    <w:p w14:paraId="04AE0502" w14:textId="77777777" w:rsidR="009E608F" w:rsidRPr="005830CA" w:rsidRDefault="009E608F" w:rsidP="00AA6B7F">
      <w:pPr>
        <w:pStyle w:val="Heading3"/>
      </w:pPr>
      <w:bookmarkStart w:id="35" w:name="_Toc67562760"/>
      <w:r w:rsidRPr="005830CA">
        <w:rPr>
          <w:rStyle w:val="normaltextrun"/>
          <w:lang w:val="en-US"/>
        </w:rPr>
        <w:t xml:space="preserve">Aural and </w:t>
      </w:r>
      <w:r w:rsidRPr="00AA6B7F">
        <w:rPr>
          <w:rStyle w:val="normaltextrun"/>
        </w:rPr>
        <w:t>composition</w:t>
      </w:r>
      <w:bookmarkEnd w:id="35"/>
      <w:r w:rsidRPr="005830CA">
        <w:rPr>
          <w:rStyle w:val="eop"/>
        </w:rPr>
        <w:t> </w:t>
      </w:r>
    </w:p>
    <w:p w14:paraId="2302C930" w14:textId="0FF323A0" w:rsidR="009E608F" w:rsidRPr="004E6A93" w:rsidRDefault="009E608F" w:rsidP="00DC661A">
      <w:pPr>
        <w:pStyle w:val="ListNumber"/>
        <w:numPr>
          <w:ilvl w:val="0"/>
          <w:numId w:val="7"/>
        </w:numPr>
        <w:spacing w:line="360" w:lineRule="auto"/>
        <w:rPr>
          <w:sz w:val="22"/>
          <w:szCs w:val="22"/>
        </w:rPr>
      </w:pPr>
      <w:r w:rsidRPr="004E6A93">
        <w:rPr>
          <w:rStyle w:val="normaltextrun"/>
          <w:rFonts w:eastAsia="SimSun" w:cs="Arial"/>
        </w:rPr>
        <w:t xml:space="preserve">Listen to </w:t>
      </w:r>
      <w:hyperlink r:id="rId39" w:history="1">
        <w:r w:rsidR="00AA6B7F" w:rsidRPr="00AA6B7F">
          <w:rPr>
            <w:rStyle w:val="Hyperlink"/>
            <w:rFonts w:eastAsia="SimSun" w:cs="Arial"/>
          </w:rPr>
          <w:t xml:space="preserve">'Have </w:t>
        </w:r>
        <w:proofErr w:type="spellStart"/>
        <w:r w:rsidR="00AA6B7F" w:rsidRPr="00AA6B7F">
          <w:rPr>
            <w:rStyle w:val="Hyperlink"/>
            <w:rFonts w:eastAsia="SimSun" w:cs="Arial"/>
          </w:rPr>
          <w:t>Nagila</w:t>
        </w:r>
        <w:proofErr w:type="spellEnd"/>
        <w:r w:rsidR="00AA6B7F" w:rsidRPr="00AA6B7F">
          <w:rPr>
            <w:rStyle w:val="Hyperlink"/>
            <w:rFonts w:eastAsia="SimSun" w:cs="Arial"/>
          </w:rPr>
          <w:t>' (00:03:17)</w:t>
        </w:r>
      </w:hyperlink>
      <w:r w:rsidRPr="004E6A93">
        <w:rPr>
          <w:rStyle w:val="normaltextrun"/>
          <w:rFonts w:eastAsia="SimSun" w:cs="Arial"/>
        </w:rPr>
        <w:t>. What do you notice about the </w:t>
      </w:r>
      <w:r w:rsidRPr="004E6A93">
        <w:rPr>
          <w:rStyle w:val="normaltextrun"/>
          <w:rFonts w:eastAsia="SimSun" w:cs="Arial"/>
          <w:b/>
          <w:bCs/>
        </w:rPr>
        <w:t>melody</w:t>
      </w:r>
      <w:r w:rsidRPr="004E6A93">
        <w:rPr>
          <w:rStyle w:val="normaltextrun"/>
          <w:rFonts w:eastAsia="SimSun" w:cs="Arial"/>
        </w:rPr>
        <w:t xml:space="preserve"> being played by </w:t>
      </w:r>
      <w:r w:rsidR="00F155D5">
        <w:rPr>
          <w:rStyle w:val="normaltextrun"/>
          <w:rFonts w:eastAsia="SimSun" w:cs="Arial"/>
        </w:rPr>
        <w:t xml:space="preserve">the </w:t>
      </w:r>
      <w:r w:rsidRPr="004E6A93">
        <w:rPr>
          <w:rStyle w:val="normaltextrun"/>
          <w:rFonts w:eastAsia="SimSun" w:cs="Arial"/>
        </w:rPr>
        <w:t>two instruments? Are they identical? Discuss.</w:t>
      </w:r>
      <w:r w:rsidRPr="004E6A93">
        <w:rPr>
          <w:rStyle w:val="eop"/>
          <w:rFonts w:cs="Arial"/>
        </w:rPr>
        <w:t> </w:t>
      </w:r>
    </w:p>
    <w:p w14:paraId="35A26BEC" w14:textId="06F11434" w:rsidR="009E608F" w:rsidRPr="005100A3" w:rsidRDefault="009E608F" w:rsidP="00DC661A">
      <w:pPr>
        <w:pStyle w:val="ListBullet2"/>
        <w:numPr>
          <w:ilvl w:val="0"/>
          <w:numId w:val="41"/>
        </w:numPr>
        <w:rPr>
          <w:sz w:val="22"/>
          <w:szCs w:val="22"/>
        </w:rPr>
      </w:pPr>
      <w:r w:rsidRPr="005830CA">
        <w:rPr>
          <w:rStyle w:val="normaltextrun"/>
          <w:rFonts w:cs="Arial"/>
        </w:rPr>
        <w:t>No</w:t>
      </w:r>
      <w:r w:rsidR="005100A3">
        <w:rPr>
          <w:rStyle w:val="normaltextrun"/>
          <w:rFonts w:cs="Arial"/>
        </w:rPr>
        <w:t>,</w:t>
      </w:r>
      <w:r w:rsidRPr="005830CA">
        <w:rPr>
          <w:rStyle w:val="normaltextrun"/>
          <w:rFonts w:cs="Arial"/>
        </w:rPr>
        <w:t> the melody is not completely identical. The melody is played by the clarinet at the beginning of the excerpt and is then doubled or played in unison with the violin. Slight differences between the parts include slides, harmonisation in some parts of the melody, ornamentation</w:t>
      </w:r>
      <w:r w:rsidR="00817967">
        <w:rPr>
          <w:rStyle w:val="normaltextrun"/>
          <w:rFonts w:cs="Arial"/>
        </w:rPr>
        <w:t xml:space="preserve"> and</w:t>
      </w:r>
      <w:r w:rsidRPr="005830CA">
        <w:rPr>
          <w:rStyle w:val="normaltextrun"/>
          <w:rFonts w:cs="Arial"/>
        </w:rPr>
        <w:t xml:space="preserve"> part independence particularly at the end of the excerpt where additional notes are added by the violin.</w:t>
      </w:r>
    </w:p>
    <w:p w14:paraId="331301AB" w14:textId="33254017" w:rsidR="009E608F" w:rsidRPr="00AA6B7F" w:rsidRDefault="009E608F" w:rsidP="00DC661A">
      <w:pPr>
        <w:pStyle w:val="ListNumber"/>
        <w:numPr>
          <w:ilvl w:val="0"/>
          <w:numId w:val="7"/>
        </w:numPr>
      </w:pPr>
      <w:r w:rsidRPr="00AA6B7F">
        <w:rPr>
          <w:rStyle w:val="normaltextrun"/>
        </w:rPr>
        <w:lastRenderedPageBreak/>
        <w:t>Listen to the following pieces and you will also notice that the melody is doubled but with slight variations. This is called heterophonic texture. Write down ways in which the melodies have been slightly altered in the following listening pieces:</w:t>
      </w:r>
      <w:r w:rsidRPr="00AA6B7F">
        <w:rPr>
          <w:rStyle w:val="eop"/>
        </w:rPr>
        <w:t> </w:t>
      </w:r>
    </w:p>
    <w:p w14:paraId="7B33DB27" w14:textId="4F7316EC" w:rsidR="009E608F" w:rsidRPr="004E6A93" w:rsidRDefault="008D1964" w:rsidP="00DC661A">
      <w:pPr>
        <w:pStyle w:val="ListNumber2"/>
        <w:numPr>
          <w:ilvl w:val="1"/>
          <w:numId w:val="8"/>
        </w:numPr>
        <w:spacing w:line="360" w:lineRule="auto"/>
        <w:rPr>
          <w:sz w:val="22"/>
          <w:szCs w:val="22"/>
        </w:rPr>
      </w:pPr>
      <w:hyperlink r:id="rId40" w:tgtFrame="_blank" w:history="1">
        <w:r w:rsidR="009E608F" w:rsidRPr="004E6A93">
          <w:rPr>
            <w:rStyle w:val="normaltextrun"/>
            <w:rFonts w:eastAsia="SimSun" w:cs="Arial"/>
            <w:color w:val="2F5496"/>
            <w:u w:val="single"/>
          </w:rPr>
          <w:t>‘Ob </w:t>
        </w:r>
        <w:proofErr w:type="spellStart"/>
        <w:r w:rsidR="009E608F" w:rsidRPr="004E6A93">
          <w:rPr>
            <w:rStyle w:val="normaltextrun"/>
            <w:rFonts w:eastAsia="SimSun" w:cs="Arial"/>
            <w:color w:val="2F5496"/>
            <w:u w:val="single"/>
          </w:rPr>
          <w:t>Ebra</w:t>
        </w:r>
        <w:proofErr w:type="spellEnd"/>
        <w:r w:rsidR="009E608F" w:rsidRPr="004E6A93">
          <w:rPr>
            <w:rStyle w:val="normaltextrun"/>
            <w:rFonts w:eastAsia="SimSun" w:cs="Arial"/>
            <w:color w:val="2F5496"/>
            <w:u w:val="single"/>
          </w:rPr>
          <w:t> do </w:t>
        </w:r>
        <w:proofErr w:type="spellStart"/>
        <w:r w:rsidR="009E608F" w:rsidRPr="004E6A93">
          <w:rPr>
            <w:rStyle w:val="normaltextrun"/>
            <w:rFonts w:eastAsia="SimSun" w:cs="Arial"/>
            <w:color w:val="2F5496"/>
            <w:u w:val="single"/>
          </w:rPr>
          <w:t>Dunava</w:t>
        </w:r>
        <w:proofErr w:type="spellEnd"/>
        <w:r w:rsidR="009E608F" w:rsidRPr="004E6A93">
          <w:rPr>
            <w:rStyle w:val="normaltextrun"/>
            <w:rFonts w:eastAsia="SimSun" w:cs="Arial"/>
            <w:color w:val="2F5496"/>
            <w:u w:val="single"/>
          </w:rPr>
          <w:t> Live in Vilnius’ (00:00:10 – 00:00:38)</w:t>
        </w:r>
      </w:hyperlink>
      <w:r w:rsidR="009E608F" w:rsidRPr="004E6A93">
        <w:rPr>
          <w:rStyle w:val="normaltextrun"/>
          <w:rFonts w:eastAsia="SimSun" w:cs="Arial"/>
        </w:rPr>
        <w:t> by the Barcelona Gipsy Balkan Orchestra</w:t>
      </w:r>
      <w:r w:rsidR="006B2AA8">
        <w:rPr>
          <w:rStyle w:val="normaltextrun"/>
          <w:rFonts w:eastAsia="SimSun" w:cs="Arial"/>
        </w:rPr>
        <w:t>.</w:t>
      </w:r>
    </w:p>
    <w:p w14:paraId="2049C30E" w14:textId="776C7551" w:rsidR="004E6A93" w:rsidRDefault="005100A3" w:rsidP="00DC661A">
      <w:pPr>
        <w:pStyle w:val="ListBullet2"/>
        <w:numPr>
          <w:ilvl w:val="0"/>
          <w:numId w:val="41"/>
        </w:numPr>
        <w:rPr>
          <w:sz w:val="22"/>
          <w:szCs w:val="22"/>
        </w:rPr>
      </w:pPr>
      <w:r>
        <w:rPr>
          <w:rStyle w:val="normaltextrun"/>
          <w:rFonts w:cs="Arial"/>
        </w:rPr>
        <w:t>C</w:t>
      </w:r>
      <w:r w:rsidR="009E608F" w:rsidRPr="005830CA">
        <w:rPr>
          <w:rStyle w:val="normaltextrun"/>
          <w:rFonts w:cs="Arial"/>
        </w:rPr>
        <w:t>larinet and accordion doubling, fragmentation, ornamentation.</w:t>
      </w:r>
      <w:r w:rsidR="009E608F" w:rsidRPr="005830CA">
        <w:rPr>
          <w:rStyle w:val="eop"/>
          <w:rFonts w:cs="Arial"/>
        </w:rPr>
        <w:t> </w:t>
      </w:r>
    </w:p>
    <w:p w14:paraId="262D1C0D" w14:textId="358A6EE2" w:rsidR="009E608F" w:rsidRPr="004E6A93" w:rsidRDefault="008D1964" w:rsidP="005100A3">
      <w:pPr>
        <w:pStyle w:val="ListNumber2"/>
        <w:spacing w:line="360" w:lineRule="auto"/>
        <w:rPr>
          <w:sz w:val="22"/>
          <w:szCs w:val="22"/>
        </w:rPr>
      </w:pPr>
      <w:hyperlink r:id="rId41" w:tgtFrame="_blank" w:history="1">
        <w:r w:rsidR="009E608F" w:rsidRPr="004E6A93">
          <w:rPr>
            <w:rStyle w:val="normaltextrun"/>
            <w:rFonts w:eastAsia="SimSun" w:cs="Arial"/>
            <w:color w:val="2F5496"/>
            <w:u w:val="single"/>
          </w:rPr>
          <w:t>‘</w:t>
        </w:r>
        <w:proofErr w:type="spellStart"/>
        <w:r w:rsidR="009E608F" w:rsidRPr="004E6A93">
          <w:rPr>
            <w:rStyle w:val="normaltextrun"/>
            <w:rFonts w:eastAsia="SimSun" w:cs="Arial"/>
            <w:color w:val="2F5496"/>
            <w:u w:val="single"/>
          </w:rPr>
          <w:t>Hava</w:t>
        </w:r>
        <w:proofErr w:type="spellEnd"/>
        <w:r w:rsidR="009E608F" w:rsidRPr="004E6A93">
          <w:rPr>
            <w:rStyle w:val="normaltextrun"/>
            <w:rFonts w:eastAsia="SimSun" w:cs="Arial"/>
            <w:color w:val="2F5496"/>
            <w:u w:val="single"/>
          </w:rPr>
          <w:t> </w:t>
        </w:r>
        <w:proofErr w:type="spellStart"/>
        <w:r w:rsidR="009E608F" w:rsidRPr="004E6A93">
          <w:rPr>
            <w:rStyle w:val="normaltextrun"/>
            <w:rFonts w:eastAsia="SimSun" w:cs="Arial"/>
            <w:color w:val="2F5496"/>
            <w:u w:val="single"/>
          </w:rPr>
          <w:t>Nagila</w:t>
        </w:r>
        <w:proofErr w:type="spellEnd"/>
        <w:r w:rsidR="009E608F" w:rsidRPr="004E6A93">
          <w:rPr>
            <w:rStyle w:val="normaltextrun"/>
            <w:rFonts w:eastAsia="SimSun" w:cs="Arial"/>
            <w:color w:val="2F5496"/>
            <w:u w:val="single"/>
          </w:rPr>
          <w:t>’ (00:00:57 – 00:01:45)</w:t>
        </w:r>
      </w:hyperlink>
      <w:r w:rsidR="009E608F" w:rsidRPr="004E6A93">
        <w:rPr>
          <w:rStyle w:val="normaltextrun"/>
          <w:rFonts w:eastAsia="SimSun" w:cs="Arial"/>
        </w:rPr>
        <w:t> by the Moscow Klezmer Band</w:t>
      </w:r>
      <w:r w:rsidR="006B2AA8">
        <w:rPr>
          <w:rStyle w:val="normaltextrun"/>
          <w:rFonts w:eastAsia="SimSun" w:cs="Arial"/>
        </w:rPr>
        <w:t>.</w:t>
      </w:r>
    </w:p>
    <w:p w14:paraId="2B99E981" w14:textId="4DC85FD7" w:rsidR="009E608F" w:rsidRPr="005830CA" w:rsidRDefault="005100A3" w:rsidP="00DC661A">
      <w:pPr>
        <w:pStyle w:val="ListBullet2"/>
        <w:numPr>
          <w:ilvl w:val="0"/>
          <w:numId w:val="41"/>
        </w:numPr>
        <w:rPr>
          <w:sz w:val="22"/>
          <w:szCs w:val="22"/>
        </w:rPr>
      </w:pPr>
      <w:r>
        <w:rPr>
          <w:rStyle w:val="normaltextrun"/>
          <w:rFonts w:cs="Arial"/>
        </w:rPr>
        <w:t>V</w:t>
      </w:r>
      <w:r w:rsidR="009E608F" w:rsidRPr="005830CA">
        <w:rPr>
          <w:rStyle w:val="normaltextrun"/>
          <w:rFonts w:cs="Arial"/>
        </w:rPr>
        <w:t>iolin, clarinet and trumpet use doubling/unison, harmonisation, trills, slides, added notes and octaves.</w:t>
      </w:r>
      <w:r w:rsidR="009E608F" w:rsidRPr="005830CA">
        <w:rPr>
          <w:rStyle w:val="eop"/>
          <w:rFonts w:cs="Arial"/>
        </w:rPr>
        <w:t> </w:t>
      </w:r>
    </w:p>
    <w:p w14:paraId="4A9FB7FB" w14:textId="7BEE4194" w:rsidR="009E608F" w:rsidRPr="005830CA" w:rsidRDefault="008D1964" w:rsidP="005100A3">
      <w:pPr>
        <w:pStyle w:val="ListNumber2"/>
        <w:spacing w:line="360" w:lineRule="auto"/>
        <w:rPr>
          <w:sz w:val="22"/>
          <w:szCs w:val="22"/>
        </w:rPr>
      </w:pPr>
      <w:hyperlink r:id="rId42" w:tgtFrame="_blank" w:history="1">
        <w:r w:rsidR="009E608F" w:rsidRPr="005830CA">
          <w:rPr>
            <w:rStyle w:val="normaltextrun"/>
            <w:rFonts w:eastAsia="SimSun" w:cs="Arial"/>
            <w:color w:val="2F5496"/>
            <w:u w:val="single"/>
          </w:rPr>
          <w:t>‘Ze Dos </w:t>
        </w:r>
        <w:proofErr w:type="spellStart"/>
        <w:r w:rsidR="009E608F" w:rsidRPr="005830CA">
          <w:rPr>
            <w:rStyle w:val="normaltextrun"/>
            <w:rFonts w:eastAsia="SimSun" w:cs="Arial"/>
            <w:color w:val="2F5496"/>
            <w:u w:val="single"/>
          </w:rPr>
          <w:t>Kleydl</w:t>
        </w:r>
        <w:proofErr w:type="spellEnd"/>
        <w:r w:rsidR="009E608F" w:rsidRPr="005830CA">
          <w:rPr>
            <w:rStyle w:val="normaltextrun"/>
            <w:rFonts w:eastAsia="SimSun" w:cs="Arial"/>
            <w:color w:val="2F5496"/>
            <w:u w:val="single"/>
          </w:rPr>
          <w:t> </w:t>
        </w:r>
        <w:proofErr w:type="spellStart"/>
        <w:r w:rsidR="009E608F" w:rsidRPr="005830CA">
          <w:rPr>
            <w:rStyle w:val="normaltextrun"/>
            <w:rFonts w:eastAsia="SimSun" w:cs="Arial"/>
            <w:color w:val="2F5496"/>
            <w:u w:val="single"/>
          </w:rPr>
          <w:t>Tateshi</w:t>
        </w:r>
        <w:proofErr w:type="spellEnd"/>
        <w:r w:rsidR="009E608F" w:rsidRPr="005830CA">
          <w:rPr>
            <w:rStyle w:val="normaltextrun"/>
            <w:rFonts w:eastAsia="SimSun" w:cs="Arial"/>
            <w:color w:val="2F5496"/>
            <w:u w:val="single"/>
          </w:rPr>
          <w:t>’ (00:00:00 – 00:00:45)</w:t>
        </w:r>
      </w:hyperlink>
      <w:r w:rsidR="009E608F" w:rsidRPr="005830CA">
        <w:rPr>
          <w:rStyle w:val="normaltextrun"/>
          <w:rFonts w:eastAsia="SimSun" w:cs="Arial"/>
        </w:rPr>
        <w:t> by the Budapest Klezmer Band</w:t>
      </w:r>
      <w:r w:rsidR="006B2AA8">
        <w:rPr>
          <w:rStyle w:val="normaltextrun"/>
          <w:rFonts w:eastAsia="SimSun" w:cs="Arial"/>
        </w:rPr>
        <w:t>.</w:t>
      </w:r>
    </w:p>
    <w:p w14:paraId="02249DA9" w14:textId="0AC58EAA" w:rsidR="009E608F" w:rsidRPr="001A12EE" w:rsidRDefault="005100A3" w:rsidP="00DC661A">
      <w:pPr>
        <w:pStyle w:val="ListBullet2"/>
        <w:numPr>
          <w:ilvl w:val="0"/>
          <w:numId w:val="41"/>
        </w:numPr>
      </w:pPr>
      <w:r w:rsidRPr="001A12EE">
        <w:rPr>
          <w:rStyle w:val="normaltextrun"/>
        </w:rPr>
        <w:t>A</w:t>
      </w:r>
      <w:r w:rsidR="009E608F" w:rsidRPr="001A12EE">
        <w:rPr>
          <w:rStyle w:val="normaltextrun"/>
        </w:rPr>
        <w:t>ccordion and voice use extensive elaboration of melody,</w:t>
      </w:r>
      <w:r w:rsidR="004E6A93" w:rsidRPr="001A12EE">
        <w:rPr>
          <w:rStyle w:val="normaltextrun"/>
        </w:rPr>
        <w:t xml:space="preserve"> </w:t>
      </w:r>
      <w:r w:rsidR="009E608F" w:rsidRPr="001A12EE">
        <w:rPr>
          <w:rStyle w:val="normaltextrun"/>
        </w:rPr>
        <w:t>ornamentation and some doubling/unison.</w:t>
      </w:r>
      <w:r w:rsidR="009E608F" w:rsidRPr="001A12EE">
        <w:rPr>
          <w:rStyle w:val="eop"/>
        </w:rPr>
        <w:t> </w:t>
      </w:r>
    </w:p>
    <w:p w14:paraId="770929FE" w14:textId="056510B1" w:rsidR="009E608F" w:rsidRPr="005100A3" w:rsidRDefault="009E608F" w:rsidP="00DC661A">
      <w:pPr>
        <w:pStyle w:val="ListNumber"/>
        <w:numPr>
          <w:ilvl w:val="0"/>
          <w:numId w:val="9"/>
        </w:numPr>
        <w:spacing w:line="360" w:lineRule="auto"/>
        <w:rPr>
          <w:sz w:val="22"/>
          <w:szCs w:val="22"/>
        </w:rPr>
      </w:pPr>
      <w:r w:rsidRPr="004E6A93">
        <w:rPr>
          <w:rStyle w:val="normaltextrun"/>
          <w:rFonts w:eastAsia="SimSun" w:cs="Arial"/>
        </w:rPr>
        <w:t>Extension – Listen to </w:t>
      </w:r>
      <w:hyperlink r:id="rId43" w:tgtFrame="_blank" w:history="1">
        <w:r w:rsidRPr="004E6A93">
          <w:rPr>
            <w:rStyle w:val="normaltextrun"/>
            <w:rFonts w:eastAsia="SimSun" w:cs="Arial"/>
            <w:color w:val="2F5496"/>
            <w:u w:val="single"/>
          </w:rPr>
          <w:t>‘Yiddish Music’ (00:00:00 – 00:03:02)</w:t>
        </w:r>
      </w:hyperlink>
      <w:r w:rsidRPr="004E6A93">
        <w:rPr>
          <w:rStyle w:val="normaltextrun"/>
          <w:rFonts w:eastAsia="SimSun" w:cs="Arial"/>
        </w:rPr>
        <w:t> by the Moscow Klezmer Band and write a paragraph response as to how the melodic material is treated in the excerpt. For example, who plays the melody and when? How is it presented? Are there any compositional techniques and features of how the melody is treated?</w:t>
      </w:r>
      <w:r w:rsidRPr="004E6A93">
        <w:rPr>
          <w:rStyle w:val="eop"/>
          <w:rFonts w:cs="Arial"/>
        </w:rPr>
        <w:t> </w:t>
      </w:r>
    </w:p>
    <w:p w14:paraId="359CF028" w14:textId="77777777" w:rsidR="009E608F" w:rsidRPr="005830CA" w:rsidRDefault="009E608F" w:rsidP="005100A3">
      <w:pPr>
        <w:pStyle w:val="paragraph"/>
        <w:spacing w:before="0" w:beforeAutospacing="0" w:after="0" w:afterAutospacing="0" w:line="360" w:lineRule="auto"/>
        <w:ind w:left="645"/>
        <w:textAlignment w:val="baseline"/>
        <w:rPr>
          <w:rFonts w:ascii="Arial" w:hAnsi="Arial" w:cs="Arial"/>
          <w:sz w:val="22"/>
          <w:szCs w:val="22"/>
        </w:rPr>
      </w:pPr>
      <w:r w:rsidRPr="005830CA">
        <w:rPr>
          <w:rStyle w:val="normaltextrun"/>
          <w:rFonts w:ascii="Arial" w:eastAsia="SimSun" w:hAnsi="Arial" w:cs="Arial"/>
        </w:rPr>
        <w:t>Answers may include:</w:t>
      </w:r>
      <w:r w:rsidRPr="005830CA">
        <w:rPr>
          <w:rStyle w:val="eop"/>
          <w:rFonts w:ascii="Arial" w:hAnsi="Arial" w:cs="Arial"/>
        </w:rPr>
        <w:t> </w:t>
      </w:r>
    </w:p>
    <w:p w14:paraId="60B6042C" w14:textId="77777777" w:rsidR="009E608F" w:rsidRPr="005830CA" w:rsidRDefault="009E608F" w:rsidP="00DC661A">
      <w:pPr>
        <w:pStyle w:val="ListBullet2"/>
        <w:numPr>
          <w:ilvl w:val="0"/>
          <w:numId w:val="41"/>
        </w:numPr>
        <w:rPr>
          <w:sz w:val="22"/>
          <w:szCs w:val="22"/>
        </w:rPr>
      </w:pPr>
      <w:r w:rsidRPr="005830CA">
        <w:rPr>
          <w:rStyle w:val="normaltextrun"/>
          <w:rFonts w:cs="Arial"/>
        </w:rPr>
        <w:t>The melody at the beginning is played by the accordion using a monophonic texture.</w:t>
      </w:r>
      <w:r w:rsidRPr="005830CA">
        <w:rPr>
          <w:rStyle w:val="eop"/>
          <w:rFonts w:cs="Arial"/>
        </w:rPr>
        <w:t> </w:t>
      </w:r>
    </w:p>
    <w:p w14:paraId="41CAFD6D" w14:textId="77777777" w:rsidR="009E608F" w:rsidRPr="005830CA" w:rsidRDefault="009E608F" w:rsidP="00DC661A">
      <w:pPr>
        <w:pStyle w:val="ListBullet2"/>
        <w:numPr>
          <w:ilvl w:val="0"/>
          <w:numId w:val="41"/>
        </w:numPr>
        <w:rPr>
          <w:sz w:val="22"/>
          <w:szCs w:val="22"/>
        </w:rPr>
      </w:pPr>
      <w:r w:rsidRPr="005830CA">
        <w:rPr>
          <w:rStyle w:val="normaltextrun"/>
          <w:rFonts w:cs="Arial"/>
        </w:rPr>
        <w:t>The clarinet then enters playing melodic gestures whilst the accordion continues to play melodic phrases creating a polyphonic texture.</w:t>
      </w:r>
      <w:r w:rsidRPr="005830CA">
        <w:rPr>
          <w:rStyle w:val="eop"/>
          <w:rFonts w:cs="Arial"/>
        </w:rPr>
        <w:t> </w:t>
      </w:r>
    </w:p>
    <w:p w14:paraId="23691897" w14:textId="77777777" w:rsidR="009E608F" w:rsidRPr="005830CA" w:rsidRDefault="009E608F" w:rsidP="00DC661A">
      <w:pPr>
        <w:pStyle w:val="ListBullet2"/>
        <w:numPr>
          <w:ilvl w:val="0"/>
          <w:numId w:val="41"/>
        </w:numPr>
        <w:rPr>
          <w:sz w:val="22"/>
          <w:szCs w:val="22"/>
        </w:rPr>
      </w:pPr>
      <w:r w:rsidRPr="005830CA">
        <w:rPr>
          <w:rStyle w:val="normaltextrun"/>
          <w:rFonts w:cs="Arial"/>
        </w:rPr>
        <w:t>The melody is then reiterated in the accordion part as the piece increases in tempo. This melody is then passed to the clarinet resulting in a homophonic texture.</w:t>
      </w:r>
      <w:r w:rsidRPr="005830CA">
        <w:rPr>
          <w:rStyle w:val="eop"/>
          <w:rFonts w:cs="Arial"/>
        </w:rPr>
        <w:t> </w:t>
      </w:r>
    </w:p>
    <w:p w14:paraId="11E1121B" w14:textId="77777777" w:rsidR="009E608F" w:rsidRPr="005830CA" w:rsidRDefault="009E608F" w:rsidP="00DC661A">
      <w:pPr>
        <w:pStyle w:val="ListBullet2"/>
        <w:numPr>
          <w:ilvl w:val="0"/>
          <w:numId w:val="41"/>
        </w:numPr>
        <w:rPr>
          <w:sz w:val="22"/>
          <w:szCs w:val="22"/>
        </w:rPr>
      </w:pPr>
      <w:r w:rsidRPr="005830CA">
        <w:rPr>
          <w:rStyle w:val="normaltextrun"/>
          <w:rFonts w:cs="Arial"/>
        </w:rPr>
        <w:t>The melody is then passed again to the violin which doubles the accordion and is then passed back to the clarinet again in a call and response fashion which continues throughout the section.</w:t>
      </w:r>
      <w:r w:rsidRPr="005830CA">
        <w:rPr>
          <w:rStyle w:val="eop"/>
          <w:rFonts w:cs="Arial"/>
        </w:rPr>
        <w:t> </w:t>
      </w:r>
    </w:p>
    <w:p w14:paraId="02804099" w14:textId="77777777" w:rsidR="009E608F" w:rsidRPr="005830CA" w:rsidRDefault="009E608F" w:rsidP="00DC661A">
      <w:pPr>
        <w:pStyle w:val="ListBullet2"/>
        <w:numPr>
          <w:ilvl w:val="0"/>
          <w:numId w:val="41"/>
        </w:numPr>
        <w:rPr>
          <w:sz w:val="22"/>
          <w:szCs w:val="22"/>
        </w:rPr>
      </w:pPr>
      <w:r w:rsidRPr="005830CA">
        <w:rPr>
          <w:rStyle w:val="normaltextrun"/>
          <w:rFonts w:cs="Arial"/>
        </w:rPr>
        <w:t>The melody is then presented by the trumpet and harmonised in some sections by the violin before being played in unison again by the accordion and violin.</w:t>
      </w:r>
      <w:r w:rsidRPr="005830CA">
        <w:rPr>
          <w:rStyle w:val="eop"/>
          <w:rFonts w:cs="Arial"/>
        </w:rPr>
        <w:t> </w:t>
      </w:r>
    </w:p>
    <w:p w14:paraId="0D3AD632" w14:textId="77777777" w:rsidR="009E608F" w:rsidRPr="005830CA" w:rsidRDefault="009E608F" w:rsidP="00DC661A">
      <w:pPr>
        <w:pStyle w:val="ListBullet2"/>
        <w:numPr>
          <w:ilvl w:val="0"/>
          <w:numId w:val="41"/>
        </w:numPr>
        <w:rPr>
          <w:sz w:val="22"/>
          <w:szCs w:val="22"/>
        </w:rPr>
      </w:pPr>
      <w:r w:rsidRPr="005830CA">
        <w:rPr>
          <w:rStyle w:val="normaltextrun"/>
          <w:rFonts w:cs="Arial"/>
        </w:rPr>
        <w:t>Call and response continues between the violin and clarinet.</w:t>
      </w:r>
      <w:r w:rsidRPr="005830CA">
        <w:rPr>
          <w:rStyle w:val="eop"/>
          <w:rFonts w:cs="Arial"/>
        </w:rPr>
        <w:t> </w:t>
      </w:r>
    </w:p>
    <w:p w14:paraId="253800E1" w14:textId="77777777" w:rsidR="009E608F" w:rsidRPr="005830CA" w:rsidRDefault="009E608F" w:rsidP="00DC661A">
      <w:pPr>
        <w:pStyle w:val="ListBullet2"/>
        <w:numPr>
          <w:ilvl w:val="0"/>
          <w:numId w:val="41"/>
        </w:numPr>
        <w:rPr>
          <w:sz w:val="22"/>
          <w:szCs w:val="22"/>
        </w:rPr>
      </w:pPr>
      <w:r w:rsidRPr="005830CA">
        <w:rPr>
          <w:rStyle w:val="normaltextrun"/>
          <w:rFonts w:cs="Arial"/>
        </w:rPr>
        <w:t>The final melody is then played in unison by the clarinet, trumpet, accordion and violin.</w:t>
      </w:r>
      <w:r w:rsidRPr="005830CA">
        <w:rPr>
          <w:rStyle w:val="eop"/>
          <w:rFonts w:cs="Arial"/>
        </w:rPr>
        <w:t> </w:t>
      </w:r>
    </w:p>
    <w:p w14:paraId="7086717F" w14:textId="77777777" w:rsidR="009E608F" w:rsidRPr="005830CA" w:rsidRDefault="009E608F" w:rsidP="00DC661A">
      <w:pPr>
        <w:pStyle w:val="ListBullet2"/>
        <w:numPr>
          <w:ilvl w:val="0"/>
          <w:numId w:val="41"/>
        </w:numPr>
        <w:rPr>
          <w:sz w:val="22"/>
          <w:szCs w:val="22"/>
        </w:rPr>
      </w:pPr>
      <w:r w:rsidRPr="005830CA">
        <w:rPr>
          <w:rStyle w:val="normaltextrun"/>
          <w:rFonts w:cs="Arial"/>
        </w:rPr>
        <w:t>Additional ornaments and slides are added to embellish the melody throughout by all instruments.</w:t>
      </w:r>
      <w:r w:rsidRPr="005830CA">
        <w:rPr>
          <w:rStyle w:val="eop"/>
          <w:rFonts w:cs="Arial"/>
        </w:rPr>
        <w:t> </w:t>
      </w:r>
    </w:p>
    <w:p w14:paraId="7C224C09" w14:textId="26B8B877" w:rsidR="00F155D5" w:rsidRDefault="00F155D5">
      <w:pPr>
        <w:rPr>
          <w:rFonts w:eastAsia="Times New Roman" w:cs="Arial"/>
          <w:lang w:eastAsia="en-AU"/>
        </w:rPr>
      </w:pPr>
      <w:r>
        <w:rPr>
          <w:rFonts w:cs="Arial"/>
        </w:rPr>
        <w:br w:type="page"/>
      </w:r>
    </w:p>
    <w:p w14:paraId="17897FF5" w14:textId="58097AE0" w:rsidR="009E608F" w:rsidRDefault="00F155D5" w:rsidP="00F155D5">
      <w:pPr>
        <w:pStyle w:val="Heading1"/>
      </w:pPr>
      <w:bookmarkStart w:id="36" w:name="_Toc67562761"/>
      <w:r>
        <w:lastRenderedPageBreak/>
        <w:t>Classical music</w:t>
      </w:r>
      <w:bookmarkEnd w:id="36"/>
    </w:p>
    <w:p w14:paraId="7EBBD6C3" w14:textId="63613447" w:rsidR="00F155D5" w:rsidRDefault="003E1751" w:rsidP="00F155D5">
      <w:r>
        <w:rPr>
          <w:noProof/>
        </w:rPr>
        <w:drawing>
          <wp:inline distT="0" distB="0" distL="0" distR="0" wp14:anchorId="45D2CFF8" wp14:editId="45325BB4">
            <wp:extent cx="2809875" cy="1580555"/>
            <wp:effectExtent l="0" t="0" r="0" b="635"/>
            <wp:docPr id="12" name="Picture 12" descr="This image contains a photo of a string quartet performing on a stage with two violins, 1 viola and 1 c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4">
                      <a:extLst>
                        <a:ext uri="{28A0092B-C50C-407E-A947-70E740481C1C}">
                          <a14:useLocalDpi xmlns:a14="http://schemas.microsoft.com/office/drawing/2010/main" val="0"/>
                        </a:ext>
                      </a:extLst>
                    </a:blip>
                    <a:stretch>
                      <a:fillRect/>
                    </a:stretch>
                  </pic:blipFill>
                  <pic:spPr>
                    <a:xfrm>
                      <a:off x="0" y="0"/>
                      <a:ext cx="2809875" cy="1580555"/>
                    </a:xfrm>
                    <a:prstGeom prst="rect">
                      <a:avLst/>
                    </a:prstGeom>
                  </pic:spPr>
                </pic:pic>
              </a:graphicData>
            </a:graphic>
          </wp:inline>
        </w:drawing>
      </w:r>
    </w:p>
    <w:p w14:paraId="231F7EB5" w14:textId="13A8830A" w:rsidR="003E1751" w:rsidRPr="006B2AA8" w:rsidRDefault="008D1964" w:rsidP="00F155D5">
      <w:pPr>
        <w:rPr>
          <w:rStyle w:val="Hyperlink"/>
          <w:color w:val="auto"/>
          <w:u w:val="none"/>
        </w:rPr>
      </w:pPr>
      <w:hyperlink r:id="rId45" w:history="1">
        <w:r w:rsidR="003E1751" w:rsidRPr="003E1751">
          <w:rPr>
            <w:rStyle w:val="Hyperlink"/>
          </w:rPr>
          <w:t>Image sourced from Wikimedia</w:t>
        </w:r>
      </w:hyperlink>
      <w:r w:rsidR="006B2AA8">
        <w:t xml:space="preserve"> (date accessed 17/02/2021)</w:t>
      </w:r>
    </w:p>
    <w:p w14:paraId="2F687FD6" w14:textId="2C4D1C51" w:rsidR="00F155D5" w:rsidRDefault="006B2AA8" w:rsidP="00F155D5">
      <w:pPr>
        <w:pStyle w:val="Heading2"/>
      </w:pPr>
      <w:r>
        <w:t xml:space="preserve"> </w:t>
      </w:r>
      <w:bookmarkStart w:id="37" w:name="_Toc67562762"/>
      <w:r w:rsidR="00F155D5">
        <w:t xml:space="preserve">‘Eine </w:t>
      </w:r>
      <w:proofErr w:type="spellStart"/>
      <w:r w:rsidR="00F155D5">
        <w:t>Kleine</w:t>
      </w:r>
      <w:proofErr w:type="spellEnd"/>
      <w:r w:rsidR="00F155D5">
        <w:t xml:space="preserve"> Nachtmusik’ by Mozart</w:t>
      </w:r>
      <w:bookmarkEnd w:id="37"/>
    </w:p>
    <w:p w14:paraId="654210E1" w14:textId="5BEE2BF0" w:rsidR="003E1751" w:rsidRDefault="003E1751" w:rsidP="00477201">
      <w:pPr>
        <w:rPr>
          <w:lang w:eastAsia="zh-CN"/>
        </w:rPr>
      </w:pPr>
      <w:r>
        <w:rPr>
          <w:lang w:eastAsia="zh-CN"/>
        </w:rPr>
        <w:t xml:space="preserve">The classical period saw the development of </w:t>
      </w:r>
      <w:r w:rsidRPr="00477201">
        <w:rPr>
          <w:lang w:eastAsia="zh-CN"/>
        </w:rPr>
        <w:t>chamber music</w:t>
      </w:r>
      <w:r w:rsidR="00A0313B">
        <w:rPr>
          <w:b/>
          <w:lang w:eastAsia="zh-CN"/>
        </w:rPr>
        <w:t>,</w:t>
      </w:r>
      <w:r>
        <w:rPr>
          <w:lang w:eastAsia="zh-CN"/>
        </w:rPr>
        <w:t xml:space="preserve"> which is a music written for a small ensemble designed for an intimate setting in a home or palace, rather than for the concert hall. The most popular type of chamber music in the classical period is the </w:t>
      </w:r>
      <w:r w:rsidRPr="00477201">
        <w:rPr>
          <w:lang w:eastAsia="zh-CN"/>
        </w:rPr>
        <w:t>string quartet</w:t>
      </w:r>
      <w:r>
        <w:rPr>
          <w:lang w:eastAsia="zh-CN"/>
        </w:rPr>
        <w:t>. The string quartet consists of two violins, a viola and a cello</w:t>
      </w:r>
      <w:r w:rsidR="00407AD3">
        <w:rPr>
          <w:lang w:eastAsia="zh-CN"/>
        </w:rPr>
        <w:t>.</w:t>
      </w:r>
      <w:r>
        <w:rPr>
          <w:lang w:eastAsia="zh-CN"/>
        </w:rPr>
        <w:t xml:space="preserve"> Mozart, Haydn and Beethoven wrote some significant pieces for string quartet.</w:t>
      </w:r>
    </w:p>
    <w:p w14:paraId="7EDB6BB0" w14:textId="028A5B96" w:rsidR="002445C4" w:rsidRDefault="002445C4" w:rsidP="00477201">
      <w:pPr>
        <w:rPr>
          <w:lang w:eastAsia="zh-CN"/>
        </w:rPr>
      </w:pPr>
      <w:r>
        <w:rPr>
          <w:lang w:eastAsia="zh-CN"/>
        </w:rPr>
        <w:t xml:space="preserve">‘Eine </w:t>
      </w:r>
      <w:proofErr w:type="spellStart"/>
      <w:r>
        <w:rPr>
          <w:lang w:eastAsia="zh-CN"/>
        </w:rPr>
        <w:t>Kleine</w:t>
      </w:r>
      <w:proofErr w:type="spellEnd"/>
      <w:r>
        <w:rPr>
          <w:lang w:eastAsia="zh-CN"/>
        </w:rPr>
        <w:t xml:space="preserve"> Nachtmusik’ (Serenade No. 13 for strings in G major) by W.A Mozart was originally written as a chamber piece for a string octet, but it is often performed by string ensembles or string quartets.</w:t>
      </w:r>
    </w:p>
    <w:p w14:paraId="0E7BA7DA" w14:textId="6BD590E0" w:rsidR="00956B4C" w:rsidRDefault="00956B4C" w:rsidP="00477201">
      <w:pPr>
        <w:pStyle w:val="Heading2"/>
      </w:pPr>
      <w:bookmarkStart w:id="38" w:name="_Toc67562763"/>
      <w:r>
        <w:t>Performance</w:t>
      </w:r>
      <w:bookmarkEnd w:id="38"/>
    </w:p>
    <w:p w14:paraId="1F162A3C" w14:textId="6D4D022E" w:rsidR="00E5185D" w:rsidRDefault="002445C4" w:rsidP="006E4491">
      <w:pPr>
        <w:rPr>
          <w:lang w:eastAsia="zh-CN"/>
        </w:rPr>
      </w:pPr>
      <w:r>
        <w:rPr>
          <w:lang w:eastAsia="zh-CN"/>
        </w:rPr>
        <w:t xml:space="preserve">Perform the classroom arrangement of ‘Eine </w:t>
      </w:r>
      <w:proofErr w:type="spellStart"/>
      <w:r>
        <w:rPr>
          <w:lang w:eastAsia="zh-CN"/>
        </w:rPr>
        <w:t>Kleine</w:t>
      </w:r>
      <w:proofErr w:type="spellEnd"/>
      <w:r>
        <w:rPr>
          <w:lang w:eastAsia="zh-CN"/>
        </w:rPr>
        <w:t xml:space="preserve"> Nachtmusik’ movement 1 – </w:t>
      </w:r>
      <w:r w:rsidR="00956B4C">
        <w:rPr>
          <w:lang w:eastAsia="zh-CN"/>
        </w:rPr>
        <w:t>‘</w:t>
      </w:r>
      <w:r>
        <w:rPr>
          <w:lang w:eastAsia="zh-CN"/>
        </w:rPr>
        <w:t>Allegro</w:t>
      </w:r>
      <w:r w:rsidR="00956B4C">
        <w:rPr>
          <w:lang w:eastAsia="zh-CN"/>
        </w:rPr>
        <w:t>’</w:t>
      </w:r>
      <w:r w:rsidR="00AE595B">
        <w:rPr>
          <w:lang w:eastAsia="zh-CN"/>
        </w:rPr>
        <w:t xml:space="preserve"> provided in the </w:t>
      </w:r>
      <w:r w:rsidR="00A02356">
        <w:rPr>
          <w:lang w:eastAsia="zh-CN"/>
        </w:rPr>
        <w:t xml:space="preserve">scores </w:t>
      </w:r>
      <w:r w:rsidR="00AE595B">
        <w:rPr>
          <w:lang w:eastAsia="zh-CN"/>
        </w:rPr>
        <w:t>resource booklet.</w:t>
      </w:r>
      <w:r w:rsidR="00111BDE">
        <w:rPr>
          <w:lang w:eastAsia="zh-CN"/>
        </w:rPr>
        <w:t xml:space="preserve"> Audio with a moving score is also provided below</w:t>
      </w:r>
      <w:r w:rsidR="00407AD3">
        <w:rPr>
          <w:lang w:eastAsia="zh-CN"/>
        </w:rPr>
        <w:t xml:space="preserve"> for reference</w:t>
      </w:r>
      <w:r w:rsidR="00111BDE">
        <w:rPr>
          <w:lang w:eastAsia="zh-CN"/>
        </w:rPr>
        <w:t>.</w:t>
      </w:r>
    </w:p>
    <w:p w14:paraId="25C35138" w14:textId="2D60592B" w:rsidR="00111BDE" w:rsidRDefault="008D1964" w:rsidP="00C449E9">
      <w:pPr>
        <w:pStyle w:val="ListBullet"/>
        <w:spacing w:line="360" w:lineRule="auto"/>
        <w:rPr>
          <w:lang w:eastAsia="zh-CN"/>
        </w:rPr>
      </w:pPr>
      <w:hyperlink r:id="rId46" w:history="1">
        <w:r w:rsidR="00111BDE" w:rsidRPr="00111BDE">
          <w:rPr>
            <w:rStyle w:val="Hyperlink"/>
            <w:lang w:eastAsia="zh-CN"/>
          </w:rPr>
          <w:t xml:space="preserve">Eine </w:t>
        </w:r>
        <w:proofErr w:type="spellStart"/>
        <w:r w:rsidR="00111BDE" w:rsidRPr="00111BDE">
          <w:rPr>
            <w:rStyle w:val="Hyperlink"/>
            <w:lang w:eastAsia="zh-CN"/>
          </w:rPr>
          <w:t>Kleine</w:t>
        </w:r>
        <w:proofErr w:type="spellEnd"/>
        <w:r w:rsidR="00111BDE" w:rsidRPr="00111BDE">
          <w:rPr>
            <w:rStyle w:val="Hyperlink"/>
            <w:lang w:eastAsia="zh-CN"/>
          </w:rPr>
          <w:t xml:space="preserve"> Nachtmusik by Mozart movement 1 audio (00:00:00 – 00:04:21)</w:t>
        </w:r>
      </w:hyperlink>
    </w:p>
    <w:p w14:paraId="23F208E6" w14:textId="6449A029" w:rsidR="00111BDE" w:rsidRDefault="008D1964" w:rsidP="00C449E9">
      <w:pPr>
        <w:pStyle w:val="ListBullet"/>
        <w:spacing w:line="360" w:lineRule="auto"/>
        <w:rPr>
          <w:lang w:eastAsia="zh-CN"/>
        </w:rPr>
      </w:pPr>
      <w:hyperlink r:id="rId47" w:history="1">
        <w:r w:rsidR="00111BDE" w:rsidRPr="00111BDE">
          <w:rPr>
            <w:rStyle w:val="Hyperlink"/>
            <w:lang w:eastAsia="zh-CN"/>
          </w:rPr>
          <w:t xml:space="preserve">Eine </w:t>
        </w:r>
        <w:proofErr w:type="spellStart"/>
        <w:r w:rsidR="00111BDE" w:rsidRPr="00111BDE">
          <w:rPr>
            <w:rStyle w:val="Hyperlink"/>
            <w:lang w:eastAsia="zh-CN"/>
          </w:rPr>
          <w:t>Kleine</w:t>
        </w:r>
        <w:proofErr w:type="spellEnd"/>
        <w:r w:rsidR="00111BDE" w:rsidRPr="00111BDE">
          <w:rPr>
            <w:rStyle w:val="Hyperlink"/>
            <w:lang w:eastAsia="zh-CN"/>
          </w:rPr>
          <w:t xml:space="preserve"> Nachtmusik by Mozart movement 1 with score (00:00:00 – 00:06:02)</w:t>
        </w:r>
      </w:hyperlink>
      <w:r w:rsidR="00111BDE">
        <w:rPr>
          <w:lang w:eastAsia="zh-CN"/>
        </w:rPr>
        <w:t xml:space="preserve"> </w:t>
      </w:r>
    </w:p>
    <w:p w14:paraId="2F57E9B0" w14:textId="510C0AE4" w:rsidR="00111BDE" w:rsidRDefault="00111BDE" w:rsidP="006E4491">
      <w:pPr>
        <w:rPr>
          <w:lang w:eastAsia="zh-CN"/>
        </w:rPr>
      </w:pPr>
      <w:r>
        <w:rPr>
          <w:lang w:eastAsia="zh-CN"/>
        </w:rPr>
        <w:t xml:space="preserve">Discussion: what </w:t>
      </w:r>
      <w:r w:rsidR="00407AD3">
        <w:rPr>
          <w:lang w:eastAsia="zh-CN"/>
        </w:rPr>
        <w:t>are</w:t>
      </w:r>
      <w:r>
        <w:rPr>
          <w:lang w:eastAsia="zh-CN"/>
        </w:rPr>
        <w:t xml:space="preserve"> the roles of each instrument? Discuss any interesting observations.</w:t>
      </w:r>
    </w:p>
    <w:p w14:paraId="7860260C" w14:textId="667FCEA9" w:rsidR="00111BDE" w:rsidRDefault="00111BDE" w:rsidP="007A5459">
      <w:pPr>
        <w:pStyle w:val="Heading2"/>
      </w:pPr>
      <w:bookmarkStart w:id="39" w:name="_Toc67562764"/>
      <w:r>
        <w:t>Musicology</w:t>
      </w:r>
      <w:bookmarkEnd w:id="39"/>
    </w:p>
    <w:p w14:paraId="4DACBA39" w14:textId="010FC8B1" w:rsidR="00F17F8B" w:rsidRPr="00282AF2" w:rsidRDefault="00F17F8B" w:rsidP="00DC661A">
      <w:pPr>
        <w:pStyle w:val="ListNumber"/>
        <w:numPr>
          <w:ilvl w:val="0"/>
          <w:numId w:val="12"/>
        </w:numPr>
        <w:spacing w:line="360" w:lineRule="auto"/>
        <w:rPr>
          <w:lang w:eastAsia="zh-CN"/>
        </w:rPr>
      </w:pPr>
      <w:r>
        <w:rPr>
          <w:lang w:eastAsia="zh-CN"/>
        </w:rPr>
        <w:t xml:space="preserve">Create a texture graph using the table below. </w:t>
      </w:r>
      <w:r w:rsidR="00171B7B">
        <w:rPr>
          <w:lang w:eastAsia="zh-CN"/>
        </w:rPr>
        <w:t>Using two different colours, c</w:t>
      </w:r>
      <w:r>
        <w:rPr>
          <w:lang w:eastAsia="zh-CN"/>
        </w:rPr>
        <w:t xml:space="preserve">olour in which bars each instrument plays the </w:t>
      </w:r>
      <w:r w:rsidR="00282AF2">
        <w:rPr>
          <w:lang w:eastAsia="zh-CN"/>
        </w:rPr>
        <w:t>melody and harmonic accompaniment.</w:t>
      </w:r>
    </w:p>
    <w:tbl>
      <w:tblPr>
        <w:tblStyle w:val="Tableheader"/>
        <w:tblW w:w="0" w:type="auto"/>
        <w:tblLook w:val="04A0" w:firstRow="1" w:lastRow="0" w:firstColumn="1" w:lastColumn="0" w:noHBand="0" w:noVBand="1"/>
        <w:tblCaption w:val="Eine Kleine Nachtmusik Texture graph"/>
        <w:tblDescription w:val="Students are to colour the parts that have the melody and the parts that have harmonic accompaniment, according to the corresponding bars given in each column. There are four parts and bars 1 - 4 to identify."/>
      </w:tblPr>
      <w:tblGrid>
        <w:gridCol w:w="1914"/>
        <w:gridCol w:w="1914"/>
        <w:gridCol w:w="1914"/>
        <w:gridCol w:w="1915"/>
        <w:gridCol w:w="1915"/>
      </w:tblGrid>
      <w:tr w:rsidR="00407AD3" w14:paraId="776D0515" w14:textId="77777777" w:rsidTr="00684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4" w:type="dxa"/>
          </w:tcPr>
          <w:p w14:paraId="786DF361" w14:textId="77777777" w:rsidR="00407AD3" w:rsidRDefault="00407AD3" w:rsidP="006841FE">
            <w:pPr>
              <w:pStyle w:val="ListBullet2"/>
              <w:numPr>
                <w:ilvl w:val="0"/>
                <w:numId w:val="0"/>
              </w:numPr>
              <w:spacing w:before="192" w:after="192" w:line="360" w:lineRule="auto"/>
              <w:rPr>
                <w:lang w:eastAsia="zh-CN"/>
              </w:rPr>
            </w:pPr>
            <w:r>
              <w:rPr>
                <w:lang w:eastAsia="zh-CN"/>
              </w:rPr>
              <w:lastRenderedPageBreak/>
              <w:t>Part</w:t>
            </w:r>
          </w:p>
        </w:tc>
        <w:tc>
          <w:tcPr>
            <w:tcW w:w="1924" w:type="dxa"/>
          </w:tcPr>
          <w:p w14:paraId="2D1ECE32" w14:textId="77777777"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w:t>
            </w:r>
          </w:p>
        </w:tc>
        <w:tc>
          <w:tcPr>
            <w:tcW w:w="1924" w:type="dxa"/>
          </w:tcPr>
          <w:p w14:paraId="11D914AE" w14:textId="77777777"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2</w:t>
            </w:r>
          </w:p>
        </w:tc>
        <w:tc>
          <w:tcPr>
            <w:tcW w:w="1925" w:type="dxa"/>
          </w:tcPr>
          <w:p w14:paraId="4FFB19BF" w14:textId="77777777"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3</w:t>
            </w:r>
          </w:p>
        </w:tc>
        <w:tc>
          <w:tcPr>
            <w:tcW w:w="1925" w:type="dxa"/>
          </w:tcPr>
          <w:p w14:paraId="6F17999D" w14:textId="77777777"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4</w:t>
            </w:r>
          </w:p>
        </w:tc>
      </w:tr>
      <w:tr w:rsidR="00407AD3" w14:paraId="4B81A787" w14:textId="77777777" w:rsidTr="0040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2C68E9F2" w14:textId="77777777" w:rsidR="00407AD3" w:rsidRDefault="00407AD3" w:rsidP="006841FE">
            <w:pPr>
              <w:pStyle w:val="ListBullet2"/>
              <w:numPr>
                <w:ilvl w:val="0"/>
                <w:numId w:val="0"/>
              </w:numPr>
              <w:spacing w:line="360" w:lineRule="auto"/>
              <w:rPr>
                <w:lang w:eastAsia="zh-CN"/>
              </w:rPr>
            </w:pPr>
            <w:r>
              <w:rPr>
                <w:lang w:eastAsia="zh-CN"/>
              </w:rPr>
              <w:t>Part 1</w:t>
            </w:r>
          </w:p>
        </w:tc>
        <w:tc>
          <w:tcPr>
            <w:tcW w:w="1924" w:type="dxa"/>
            <w:shd w:val="clear" w:color="auto" w:fill="FFFFFF" w:themeFill="background1"/>
          </w:tcPr>
          <w:p w14:paraId="4FE3B15E" w14:textId="3AE169D4"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FFFFFF" w:themeFill="background1"/>
          </w:tcPr>
          <w:p w14:paraId="6D1855C9"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599FFCC6"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69B12267"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07AD3" w14:paraId="1F53AC42" w14:textId="77777777" w:rsidTr="00407A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4804C547" w14:textId="77777777" w:rsidR="00407AD3" w:rsidRDefault="00407AD3" w:rsidP="006841FE">
            <w:pPr>
              <w:pStyle w:val="ListBullet2"/>
              <w:numPr>
                <w:ilvl w:val="0"/>
                <w:numId w:val="0"/>
              </w:numPr>
              <w:spacing w:line="360" w:lineRule="auto"/>
              <w:rPr>
                <w:lang w:eastAsia="zh-CN"/>
              </w:rPr>
            </w:pPr>
            <w:r>
              <w:rPr>
                <w:lang w:eastAsia="zh-CN"/>
              </w:rPr>
              <w:t>Part 2</w:t>
            </w:r>
          </w:p>
        </w:tc>
        <w:tc>
          <w:tcPr>
            <w:tcW w:w="1924" w:type="dxa"/>
            <w:shd w:val="clear" w:color="auto" w:fill="FFFFFF" w:themeFill="background1"/>
          </w:tcPr>
          <w:p w14:paraId="7A110975" w14:textId="74A5B4CB"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FFFFFF" w:themeFill="background1"/>
          </w:tcPr>
          <w:p w14:paraId="7AA4D772"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20EA19B1"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4FE856B8"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407AD3" w14:paraId="72C0FED2" w14:textId="77777777" w:rsidTr="0040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68042A87" w14:textId="77777777" w:rsidR="00407AD3" w:rsidRDefault="00407AD3" w:rsidP="006841FE">
            <w:pPr>
              <w:pStyle w:val="ListBullet2"/>
              <w:numPr>
                <w:ilvl w:val="0"/>
                <w:numId w:val="0"/>
              </w:numPr>
              <w:spacing w:line="360" w:lineRule="auto"/>
              <w:rPr>
                <w:lang w:eastAsia="zh-CN"/>
              </w:rPr>
            </w:pPr>
            <w:r>
              <w:rPr>
                <w:lang w:eastAsia="zh-CN"/>
              </w:rPr>
              <w:t>Part 3</w:t>
            </w:r>
          </w:p>
        </w:tc>
        <w:tc>
          <w:tcPr>
            <w:tcW w:w="1924" w:type="dxa"/>
            <w:shd w:val="clear" w:color="auto" w:fill="FFFFFF" w:themeFill="background1"/>
          </w:tcPr>
          <w:p w14:paraId="02E072FC" w14:textId="1415B43A"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FFFFFF" w:themeFill="background1"/>
          </w:tcPr>
          <w:p w14:paraId="77A7DD46"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7DE0BB51"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317F1121"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07AD3" w14:paraId="6805A03E" w14:textId="77777777" w:rsidTr="00407A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70FCA457" w14:textId="77777777" w:rsidR="00407AD3" w:rsidRDefault="00407AD3" w:rsidP="006841FE">
            <w:pPr>
              <w:pStyle w:val="ListBullet2"/>
              <w:numPr>
                <w:ilvl w:val="0"/>
                <w:numId w:val="0"/>
              </w:numPr>
              <w:spacing w:line="360" w:lineRule="auto"/>
              <w:rPr>
                <w:lang w:eastAsia="zh-CN"/>
              </w:rPr>
            </w:pPr>
            <w:r>
              <w:rPr>
                <w:lang w:eastAsia="zh-CN"/>
              </w:rPr>
              <w:t>Part 4</w:t>
            </w:r>
          </w:p>
        </w:tc>
        <w:tc>
          <w:tcPr>
            <w:tcW w:w="1924" w:type="dxa"/>
            <w:shd w:val="clear" w:color="auto" w:fill="FFFFFF" w:themeFill="background1"/>
          </w:tcPr>
          <w:p w14:paraId="273986BB"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FFFFFF" w:themeFill="background1"/>
          </w:tcPr>
          <w:p w14:paraId="64F287C7"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474FC0F3"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59A9F415"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0F16CAC7" w14:textId="7EAE0B35" w:rsidR="00407AD3" w:rsidRDefault="00407AD3" w:rsidP="00407AD3">
      <w:pPr>
        <w:pStyle w:val="ListBullet2"/>
        <w:numPr>
          <w:ilvl w:val="0"/>
          <w:numId w:val="0"/>
        </w:numPr>
        <w:spacing w:line="360" w:lineRule="auto"/>
        <w:ind w:left="652"/>
        <w:rPr>
          <w:lang w:eastAsia="zh-CN"/>
        </w:rPr>
      </w:pPr>
    </w:p>
    <w:tbl>
      <w:tblPr>
        <w:tblStyle w:val="Tableheader"/>
        <w:tblW w:w="0" w:type="auto"/>
        <w:tblLook w:val="04A0" w:firstRow="1" w:lastRow="0" w:firstColumn="1" w:lastColumn="0" w:noHBand="0" w:noVBand="1"/>
        <w:tblCaption w:val="Eine Kleine Nachtmusik Texture Graph"/>
        <w:tblDescription w:val="Students are to colour the parts that have the melody and the parts that have harmonic accompaniment, according to the corresponding bars given in each column. There are four parts and bars 5 - 8 to identify."/>
      </w:tblPr>
      <w:tblGrid>
        <w:gridCol w:w="1914"/>
        <w:gridCol w:w="1914"/>
        <w:gridCol w:w="1914"/>
        <w:gridCol w:w="1915"/>
        <w:gridCol w:w="1915"/>
      </w:tblGrid>
      <w:tr w:rsidR="00407AD3" w14:paraId="662394E1" w14:textId="77777777" w:rsidTr="00684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4" w:type="dxa"/>
          </w:tcPr>
          <w:p w14:paraId="38A9FA37" w14:textId="77777777" w:rsidR="00407AD3" w:rsidRDefault="00407AD3" w:rsidP="006841FE">
            <w:pPr>
              <w:pStyle w:val="ListBullet2"/>
              <w:numPr>
                <w:ilvl w:val="0"/>
                <w:numId w:val="0"/>
              </w:numPr>
              <w:spacing w:before="192" w:after="192" w:line="360" w:lineRule="auto"/>
              <w:rPr>
                <w:lang w:eastAsia="zh-CN"/>
              </w:rPr>
            </w:pPr>
            <w:r>
              <w:rPr>
                <w:lang w:eastAsia="zh-CN"/>
              </w:rPr>
              <w:t>Part</w:t>
            </w:r>
          </w:p>
        </w:tc>
        <w:tc>
          <w:tcPr>
            <w:tcW w:w="1924" w:type="dxa"/>
          </w:tcPr>
          <w:p w14:paraId="6BF0E41F" w14:textId="09C25AB8"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5</w:t>
            </w:r>
          </w:p>
        </w:tc>
        <w:tc>
          <w:tcPr>
            <w:tcW w:w="1924" w:type="dxa"/>
          </w:tcPr>
          <w:p w14:paraId="136C78CB" w14:textId="3D4C08EE"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6</w:t>
            </w:r>
          </w:p>
        </w:tc>
        <w:tc>
          <w:tcPr>
            <w:tcW w:w="1925" w:type="dxa"/>
          </w:tcPr>
          <w:p w14:paraId="4362BD37" w14:textId="68E231ED"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7</w:t>
            </w:r>
          </w:p>
        </w:tc>
        <w:tc>
          <w:tcPr>
            <w:tcW w:w="1925" w:type="dxa"/>
          </w:tcPr>
          <w:p w14:paraId="3E01CD09" w14:textId="14A01976"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8</w:t>
            </w:r>
          </w:p>
        </w:tc>
      </w:tr>
      <w:tr w:rsidR="00407AD3" w14:paraId="53DD374D" w14:textId="77777777" w:rsidTr="0068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7E1367EE" w14:textId="77777777" w:rsidR="00407AD3" w:rsidRDefault="00407AD3" w:rsidP="006841FE">
            <w:pPr>
              <w:pStyle w:val="ListBullet2"/>
              <w:numPr>
                <w:ilvl w:val="0"/>
                <w:numId w:val="0"/>
              </w:numPr>
              <w:spacing w:line="360" w:lineRule="auto"/>
              <w:rPr>
                <w:lang w:eastAsia="zh-CN"/>
              </w:rPr>
            </w:pPr>
            <w:r>
              <w:rPr>
                <w:lang w:eastAsia="zh-CN"/>
              </w:rPr>
              <w:t>Part 1</w:t>
            </w:r>
          </w:p>
        </w:tc>
        <w:tc>
          <w:tcPr>
            <w:tcW w:w="1924" w:type="dxa"/>
            <w:shd w:val="clear" w:color="auto" w:fill="FFFFFF" w:themeFill="background1"/>
          </w:tcPr>
          <w:p w14:paraId="498720C1"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FFFFFF" w:themeFill="background1"/>
          </w:tcPr>
          <w:p w14:paraId="6000595D"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0871290B"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78403FD1"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07AD3" w14:paraId="6F16D872" w14:textId="77777777" w:rsidTr="00684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689F60E8" w14:textId="77777777" w:rsidR="00407AD3" w:rsidRDefault="00407AD3" w:rsidP="006841FE">
            <w:pPr>
              <w:pStyle w:val="ListBullet2"/>
              <w:numPr>
                <w:ilvl w:val="0"/>
                <w:numId w:val="0"/>
              </w:numPr>
              <w:spacing w:line="360" w:lineRule="auto"/>
              <w:rPr>
                <w:lang w:eastAsia="zh-CN"/>
              </w:rPr>
            </w:pPr>
            <w:r>
              <w:rPr>
                <w:lang w:eastAsia="zh-CN"/>
              </w:rPr>
              <w:t>Part 2</w:t>
            </w:r>
          </w:p>
        </w:tc>
        <w:tc>
          <w:tcPr>
            <w:tcW w:w="1924" w:type="dxa"/>
            <w:shd w:val="clear" w:color="auto" w:fill="FFFFFF" w:themeFill="background1"/>
          </w:tcPr>
          <w:p w14:paraId="45559F9D"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FFFFFF" w:themeFill="background1"/>
          </w:tcPr>
          <w:p w14:paraId="00D92321"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25255B58"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252DF4D8"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407AD3" w14:paraId="485E570F" w14:textId="77777777" w:rsidTr="0068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A7A8B08" w14:textId="77777777" w:rsidR="00407AD3" w:rsidRDefault="00407AD3" w:rsidP="006841FE">
            <w:pPr>
              <w:pStyle w:val="ListBullet2"/>
              <w:numPr>
                <w:ilvl w:val="0"/>
                <w:numId w:val="0"/>
              </w:numPr>
              <w:spacing w:line="360" w:lineRule="auto"/>
              <w:rPr>
                <w:lang w:eastAsia="zh-CN"/>
              </w:rPr>
            </w:pPr>
            <w:r>
              <w:rPr>
                <w:lang w:eastAsia="zh-CN"/>
              </w:rPr>
              <w:t>Part 3</w:t>
            </w:r>
          </w:p>
        </w:tc>
        <w:tc>
          <w:tcPr>
            <w:tcW w:w="1924" w:type="dxa"/>
            <w:shd w:val="clear" w:color="auto" w:fill="FFFFFF" w:themeFill="background1"/>
          </w:tcPr>
          <w:p w14:paraId="2A348CA5"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FFFFFF" w:themeFill="background1"/>
          </w:tcPr>
          <w:p w14:paraId="3D046E82"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6E103F86"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0061F0C5"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07AD3" w14:paraId="5E489C19" w14:textId="77777777" w:rsidTr="00684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663EBBB5" w14:textId="77777777" w:rsidR="00407AD3" w:rsidRDefault="00407AD3" w:rsidP="006841FE">
            <w:pPr>
              <w:pStyle w:val="ListBullet2"/>
              <w:numPr>
                <w:ilvl w:val="0"/>
                <w:numId w:val="0"/>
              </w:numPr>
              <w:spacing w:line="360" w:lineRule="auto"/>
              <w:rPr>
                <w:lang w:eastAsia="zh-CN"/>
              </w:rPr>
            </w:pPr>
            <w:r>
              <w:rPr>
                <w:lang w:eastAsia="zh-CN"/>
              </w:rPr>
              <w:t>Part 4</w:t>
            </w:r>
          </w:p>
        </w:tc>
        <w:tc>
          <w:tcPr>
            <w:tcW w:w="1924" w:type="dxa"/>
            <w:shd w:val="clear" w:color="auto" w:fill="FFFFFF" w:themeFill="background1"/>
          </w:tcPr>
          <w:p w14:paraId="0FB3EE24"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FFFFFF" w:themeFill="background1"/>
          </w:tcPr>
          <w:p w14:paraId="04C39753"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5E910020"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7BBEB592"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75F0F9BF" w14:textId="229940E1" w:rsidR="00407AD3" w:rsidRDefault="00407AD3" w:rsidP="00407AD3">
      <w:pPr>
        <w:pStyle w:val="ListBullet2"/>
        <w:numPr>
          <w:ilvl w:val="0"/>
          <w:numId w:val="0"/>
        </w:numPr>
        <w:spacing w:line="360" w:lineRule="auto"/>
        <w:ind w:left="652"/>
        <w:rPr>
          <w:lang w:eastAsia="zh-CN"/>
        </w:rPr>
      </w:pPr>
    </w:p>
    <w:tbl>
      <w:tblPr>
        <w:tblStyle w:val="Tableheader"/>
        <w:tblW w:w="0" w:type="auto"/>
        <w:tblLook w:val="04A0" w:firstRow="1" w:lastRow="0" w:firstColumn="1" w:lastColumn="0" w:noHBand="0" w:noVBand="1"/>
        <w:tblCaption w:val="Eine Kleine Musik Texture Graph"/>
        <w:tblDescription w:val="Students are to colour the parts that have the melody and the parts that have harmonic accompaniment, according to the corresponding bars given in each column. There are four parts and bars 9 - 12 to identify."/>
      </w:tblPr>
      <w:tblGrid>
        <w:gridCol w:w="1914"/>
        <w:gridCol w:w="1914"/>
        <w:gridCol w:w="1914"/>
        <w:gridCol w:w="1915"/>
        <w:gridCol w:w="1915"/>
      </w:tblGrid>
      <w:tr w:rsidR="00407AD3" w14:paraId="61ACC061" w14:textId="77777777" w:rsidTr="00684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4" w:type="dxa"/>
          </w:tcPr>
          <w:p w14:paraId="6D479013" w14:textId="77777777" w:rsidR="00407AD3" w:rsidRDefault="00407AD3" w:rsidP="006841FE">
            <w:pPr>
              <w:pStyle w:val="ListBullet2"/>
              <w:numPr>
                <w:ilvl w:val="0"/>
                <w:numId w:val="0"/>
              </w:numPr>
              <w:spacing w:before="192" w:after="192" w:line="360" w:lineRule="auto"/>
              <w:rPr>
                <w:lang w:eastAsia="zh-CN"/>
              </w:rPr>
            </w:pPr>
            <w:r>
              <w:rPr>
                <w:lang w:eastAsia="zh-CN"/>
              </w:rPr>
              <w:t>Part</w:t>
            </w:r>
          </w:p>
        </w:tc>
        <w:tc>
          <w:tcPr>
            <w:tcW w:w="1924" w:type="dxa"/>
          </w:tcPr>
          <w:p w14:paraId="6D6F0955" w14:textId="02933FC0"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9</w:t>
            </w:r>
          </w:p>
        </w:tc>
        <w:tc>
          <w:tcPr>
            <w:tcW w:w="1924" w:type="dxa"/>
          </w:tcPr>
          <w:p w14:paraId="57C5F963" w14:textId="3E330BB0"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10</w:t>
            </w:r>
          </w:p>
        </w:tc>
        <w:tc>
          <w:tcPr>
            <w:tcW w:w="1925" w:type="dxa"/>
          </w:tcPr>
          <w:p w14:paraId="60FD4060" w14:textId="619B17B8"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11</w:t>
            </w:r>
          </w:p>
        </w:tc>
        <w:tc>
          <w:tcPr>
            <w:tcW w:w="1925" w:type="dxa"/>
          </w:tcPr>
          <w:p w14:paraId="6E9B94EA" w14:textId="4A33DD33"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12</w:t>
            </w:r>
          </w:p>
        </w:tc>
      </w:tr>
      <w:tr w:rsidR="00407AD3" w14:paraId="11931EB4" w14:textId="77777777" w:rsidTr="0068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3B5D2E51" w14:textId="77777777" w:rsidR="00407AD3" w:rsidRDefault="00407AD3" w:rsidP="006841FE">
            <w:pPr>
              <w:pStyle w:val="ListBullet2"/>
              <w:numPr>
                <w:ilvl w:val="0"/>
                <w:numId w:val="0"/>
              </w:numPr>
              <w:spacing w:line="360" w:lineRule="auto"/>
              <w:rPr>
                <w:lang w:eastAsia="zh-CN"/>
              </w:rPr>
            </w:pPr>
            <w:r>
              <w:rPr>
                <w:lang w:eastAsia="zh-CN"/>
              </w:rPr>
              <w:t>Part 1</w:t>
            </w:r>
          </w:p>
        </w:tc>
        <w:tc>
          <w:tcPr>
            <w:tcW w:w="1924" w:type="dxa"/>
            <w:shd w:val="clear" w:color="auto" w:fill="FFFFFF" w:themeFill="background1"/>
          </w:tcPr>
          <w:p w14:paraId="00C6B48B"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FFFFFF" w:themeFill="background1"/>
          </w:tcPr>
          <w:p w14:paraId="6208E72D"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0A998969"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3F393AD7"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07AD3" w14:paraId="4D73A011" w14:textId="77777777" w:rsidTr="00684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40D95A3" w14:textId="77777777" w:rsidR="00407AD3" w:rsidRDefault="00407AD3" w:rsidP="006841FE">
            <w:pPr>
              <w:pStyle w:val="ListBullet2"/>
              <w:numPr>
                <w:ilvl w:val="0"/>
                <w:numId w:val="0"/>
              </w:numPr>
              <w:spacing w:line="360" w:lineRule="auto"/>
              <w:rPr>
                <w:lang w:eastAsia="zh-CN"/>
              </w:rPr>
            </w:pPr>
            <w:r>
              <w:rPr>
                <w:lang w:eastAsia="zh-CN"/>
              </w:rPr>
              <w:t>Part 2</w:t>
            </w:r>
          </w:p>
        </w:tc>
        <w:tc>
          <w:tcPr>
            <w:tcW w:w="1924" w:type="dxa"/>
            <w:shd w:val="clear" w:color="auto" w:fill="FFFFFF" w:themeFill="background1"/>
          </w:tcPr>
          <w:p w14:paraId="28327B89"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FFFFFF" w:themeFill="background1"/>
          </w:tcPr>
          <w:p w14:paraId="33BA1122"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04302171"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457FA898"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407AD3" w14:paraId="4C8BA82D" w14:textId="77777777" w:rsidTr="0068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67D085A3" w14:textId="77777777" w:rsidR="00407AD3" w:rsidRDefault="00407AD3" w:rsidP="006841FE">
            <w:pPr>
              <w:pStyle w:val="ListBullet2"/>
              <w:numPr>
                <w:ilvl w:val="0"/>
                <w:numId w:val="0"/>
              </w:numPr>
              <w:spacing w:line="360" w:lineRule="auto"/>
              <w:rPr>
                <w:lang w:eastAsia="zh-CN"/>
              </w:rPr>
            </w:pPr>
            <w:r>
              <w:rPr>
                <w:lang w:eastAsia="zh-CN"/>
              </w:rPr>
              <w:t>Part 3</w:t>
            </w:r>
          </w:p>
        </w:tc>
        <w:tc>
          <w:tcPr>
            <w:tcW w:w="1924" w:type="dxa"/>
            <w:shd w:val="clear" w:color="auto" w:fill="FFFFFF" w:themeFill="background1"/>
          </w:tcPr>
          <w:p w14:paraId="45A3B9C6"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FFFFFF" w:themeFill="background1"/>
          </w:tcPr>
          <w:p w14:paraId="351AA890"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5AC168AA"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48D91F1E"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07AD3" w14:paraId="68A46757" w14:textId="77777777" w:rsidTr="00684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24BF9DDE" w14:textId="77777777" w:rsidR="00407AD3" w:rsidRDefault="00407AD3" w:rsidP="006841FE">
            <w:pPr>
              <w:pStyle w:val="ListBullet2"/>
              <w:numPr>
                <w:ilvl w:val="0"/>
                <w:numId w:val="0"/>
              </w:numPr>
              <w:spacing w:line="360" w:lineRule="auto"/>
              <w:rPr>
                <w:lang w:eastAsia="zh-CN"/>
              </w:rPr>
            </w:pPr>
            <w:r>
              <w:rPr>
                <w:lang w:eastAsia="zh-CN"/>
              </w:rPr>
              <w:t>Part 4</w:t>
            </w:r>
          </w:p>
        </w:tc>
        <w:tc>
          <w:tcPr>
            <w:tcW w:w="1924" w:type="dxa"/>
            <w:shd w:val="clear" w:color="auto" w:fill="FFFFFF" w:themeFill="background1"/>
          </w:tcPr>
          <w:p w14:paraId="6618071E"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FFFFFF" w:themeFill="background1"/>
          </w:tcPr>
          <w:p w14:paraId="42D5EFF3"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24632641"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0ABF5173"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6C5AAA63" w14:textId="061D6826" w:rsidR="00407AD3" w:rsidRDefault="00407AD3" w:rsidP="00407AD3">
      <w:pPr>
        <w:pStyle w:val="ListBullet2"/>
        <w:numPr>
          <w:ilvl w:val="0"/>
          <w:numId w:val="0"/>
        </w:numPr>
        <w:spacing w:line="360" w:lineRule="auto"/>
        <w:ind w:left="652"/>
        <w:rPr>
          <w:lang w:eastAsia="zh-CN"/>
        </w:rPr>
      </w:pPr>
    </w:p>
    <w:tbl>
      <w:tblPr>
        <w:tblStyle w:val="Tableheader"/>
        <w:tblW w:w="0" w:type="auto"/>
        <w:tblLook w:val="04A0" w:firstRow="1" w:lastRow="0" w:firstColumn="1" w:lastColumn="0" w:noHBand="0" w:noVBand="1"/>
        <w:tblCaption w:val="Eine Kleine Musik Texture Graph"/>
        <w:tblDescription w:val="Students are to colour the parts that have the melody and the parts that have harmonic accompaniment, according to the corresponding bars given in each column. There are four parts and bars 13 - 16 to identify."/>
      </w:tblPr>
      <w:tblGrid>
        <w:gridCol w:w="1914"/>
        <w:gridCol w:w="1914"/>
        <w:gridCol w:w="1914"/>
        <w:gridCol w:w="1915"/>
        <w:gridCol w:w="1915"/>
      </w:tblGrid>
      <w:tr w:rsidR="00407AD3" w14:paraId="728D86D8" w14:textId="77777777" w:rsidTr="00684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4" w:type="dxa"/>
          </w:tcPr>
          <w:p w14:paraId="47272EE1" w14:textId="77777777" w:rsidR="00407AD3" w:rsidRDefault="00407AD3" w:rsidP="006841FE">
            <w:pPr>
              <w:pStyle w:val="ListBullet2"/>
              <w:numPr>
                <w:ilvl w:val="0"/>
                <w:numId w:val="0"/>
              </w:numPr>
              <w:spacing w:before="192" w:after="192" w:line="360" w:lineRule="auto"/>
              <w:rPr>
                <w:lang w:eastAsia="zh-CN"/>
              </w:rPr>
            </w:pPr>
            <w:r>
              <w:rPr>
                <w:lang w:eastAsia="zh-CN"/>
              </w:rPr>
              <w:t>Part</w:t>
            </w:r>
          </w:p>
        </w:tc>
        <w:tc>
          <w:tcPr>
            <w:tcW w:w="1924" w:type="dxa"/>
          </w:tcPr>
          <w:p w14:paraId="453E4960" w14:textId="42B9DAD9"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13</w:t>
            </w:r>
          </w:p>
        </w:tc>
        <w:tc>
          <w:tcPr>
            <w:tcW w:w="1924" w:type="dxa"/>
          </w:tcPr>
          <w:p w14:paraId="0191C756" w14:textId="5B8B053B"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14</w:t>
            </w:r>
          </w:p>
        </w:tc>
        <w:tc>
          <w:tcPr>
            <w:tcW w:w="1925" w:type="dxa"/>
          </w:tcPr>
          <w:p w14:paraId="5098F174" w14:textId="106FC2AE"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15</w:t>
            </w:r>
          </w:p>
        </w:tc>
        <w:tc>
          <w:tcPr>
            <w:tcW w:w="1925" w:type="dxa"/>
          </w:tcPr>
          <w:p w14:paraId="1673C65C" w14:textId="45752C3E"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16</w:t>
            </w:r>
          </w:p>
        </w:tc>
      </w:tr>
      <w:tr w:rsidR="00407AD3" w14:paraId="6FD829B0" w14:textId="77777777" w:rsidTr="0068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3A7AFAFD" w14:textId="77777777" w:rsidR="00407AD3" w:rsidRDefault="00407AD3" w:rsidP="006841FE">
            <w:pPr>
              <w:pStyle w:val="ListBullet2"/>
              <w:numPr>
                <w:ilvl w:val="0"/>
                <w:numId w:val="0"/>
              </w:numPr>
              <w:spacing w:line="360" w:lineRule="auto"/>
              <w:rPr>
                <w:lang w:eastAsia="zh-CN"/>
              </w:rPr>
            </w:pPr>
            <w:r>
              <w:rPr>
                <w:lang w:eastAsia="zh-CN"/>
              </w:rPr>
              <w:t>Part 1</w:t>
            </w:r>
          </w:p>
        </w:tc>
        <w:tc>
          <w:tcPr>
            <w:tcW w:w="1924" w:type="dxa"/>
            <w:shd w:val="clear" w:color="auto" w:fill="FFFFFF" w:themeFill="background1"/>
          </w:tcPr>
          <w:p w14:paraId="1AFB92C1"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FFFFFF" w:themeFill="background1"/>
          </w:tcPr>
          <w:p w14:paraId="4039BD98"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022B5500"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5368A03D"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07AD3" w14:paraId="203621FD" w14:textId="77777777" w:rsidTr="00684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2C43A80" w14:textId="77777777" w:rsidR="00407AD3" w:rsidRDefault="00407AD3" w:rsidP="006841FE">
            <w:pPr>
              <w:pStyle w:val="ListBullet2"/>
              <w:numPr>
                <w:ilvl w:val="0"/>
                <w:numId w:val="0"/>
              </w:numPr>
              <w:spacing w:line="360" w:lineRule="auto"/>
              <w:rPr>
                <w:lang w:eastAsia="zh-CN"/>
              </w:rPr>
            </w:pPr>
            <w:r>
              <w:rPr>
                <w:lang w:eastAsia="zh-CN"/>
              </w:rPr>
              <w:t>Part 2</w:t>
            </w:r>
          </w:p>
        </w:tc>
        <w:tc>
          <w:tcPr>
            <w:tcW w:w="1924" w:type="dxa"/>
            <w:shd w:val="clear" w:color="auto" w:fill="FFFFFF" w:themeFill="background1"/>
          </w:tcPr>
          <w:p w14:paraId="4D051A30"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FFFFFF" w:themeFill="background1"/>
          </w:tcPr>
          <w:p w14:paraId="57CA8D89"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10A4A268"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16F716E6"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407AD3" w14:paraId="51FCFB82" w14:textId="77777777" w:rsidTr="0068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7C2B5BC" w14:textId="77777777" w:rsidR="00407AD3" w:rsidRDefault="00407AD3" w:rsidP="006841FE">
            <w:pPr>
              <w:pStyle w:val="ListBullet2"/>
              <w:numPr>
                <w:ilvl w:val="0"/>
                <w:numId w:val="0"/>
              </w:numPr>
              <w:spacing w:line="360" w:lineRule="auto"/>
              <w:rPr>
                <w:lang w:eastAsia="zh-CN"/>
              </w:rPr>
            </w:pPr>
            <w:r>
              <w:rPr>
                <w:lang w:eastAsia="zh-CN"/>
              </w:rPr>
              <w:t>Part 3</w:t>
            </w:r>
          </w:p>
        </w:tc>
        <w:tc>
          <w:tcPr>
            <w:tcW w:w="1924" w:type="dxa"/>
            <w:shd w:val="clear" w:color="auto" w:fill="FFFFFF" w:themeFill="background1"/>
          </w:tcPr>
          <w:p w14:paraId="63C2CA6E"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FFFFFF" w:themeFill="background1"/>
          </w:tcPr>
          <w:p w14:paraId="42DCD5B2"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2CFEF18C"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FFFFFF" w:themeFill="background1"/>
          </w:tcPr>
          <w:p w14:paraId="4B854034"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07AD3" w14:paraId="2C74CDAB" w14:textId="77777777" w:rsidTr="00684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7149844A" w14:textId="77777777" w:rsidR="00407AD3" w:rsidRDefault="00407AD3" w:rsidP="006841FE">
            <w:pPr>
              <w:pStyle w:val="ListBullet2"/>
              <w:numPr>
                <w:ilvl w:val="0"/>
                <w:numId w:val="0"/>
              </w:numPr>
              <w:spacing w:line="360" w:lineRule="auto"/>
              <w:rPr>
                <w:lang w:eastAsia="zh-CN"/>
              </w:rPr>
            </w:pPr>
            <w:r>
              <w:rPr>
                <w:lang w:eastAsia="zh-CN"/>
              </w:rPr>
              <w:t>Part 4</w:t>
            </w:r>
          </w:p>
        </w:tc>
        <w:tc>
          <w:tcPr>
            <w:tcW w:w="1924" w:type="dxa"/>
            <w:shd w:val="clear" w:color="auto" w:fill="FFFFFF" w:themeFill="background1"/>
          </w:tcPr>
          <w:p w14:paraId="2C64F176"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FFFFFF" w:themeFill="background1"/>
          </w:tcPr>
          <w:p w14:paraId="379008F8"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2BB4E86A"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FFFFFF" w:themeFill="background1"/>
          </w:tcPr>
          <w:p w14:paraId="5644E793"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313130BA" w14:textId="1802D5BE" w:rsidR="00407AD3" w:rsidRDefault="00407AD3" w:rsidP="00407AD3">
      <w:pPr>
        <w:pStyle w:val="ListBullet2"/>
        <w:numPr>
          <w:ilvl w:val="0"/>
          <w:numId w:val="0"/>
        </w:numPr>
        <w:spacing w:line="360" w:lineRule="auto"/>
        <w:ind w:left="652"/>
        <w:rPr>
          <w:lang w:eastAsia="zh-CN"/>
        </w:rPr>
      </w:pPr>
    </w:p>
    <w:tbl>
      <w:tblPr>
        <w:tblStyle w:val="Tableheader"/>
        <w:tblW w:w="0" w:type="auto"/>
        <w:tblLook w:val="04A0" w:firstRow="1" w:lastRow="0" w:firstColumn="1" w:lastColumn="0" w:noHBand="0" w:noVBand="1"/>
        <w:tblCaption w:val="Eine Kleine Nachtmusik Texture Graph"/>
        <w:tblDescription w:val="Students are to colour the parts that have the melody and the parts that have harmonic accompaniment, according to the corresponding bars given in each column. There are four parts and bars 17 - 18 to identify."/>
      </w:tblPr>
      <w:tblGrid>
        <w:gridCol w:w="1924"/>
        <w:gridCol w:w="1924"/>
        <w:gridCol w:w="1924"/>
      </w:tblGrid>
      <w:tr w:rsidR="00407AD3" w14:paraId="48DF35FB" w14:textId="77777777" w:rsidTr="00684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4" w:type="dxa"/>
          </w:tcPr>
          <w:p w14:paraId="71C99CA9" w14:textId="77777777" w:rsidR="00407AD3" w:rsidRDefault="00407AD3" w:rsidP="006841FE">
            <w:pPr>
              <w:pStyle w:val="ListBullet2"/>
              <w:numPr>
                <w:ilvl w:val="0"/>
                <w:numId w:val="0"/>
              </w:numPr>
              <w:spacing w:before="192" w:after="192" w:line="360" w:lineRule="auto"/>
              <w:rPr>
                <w:lang w:eastAsia="zh-CN"/>
              </w:rPr>
            </w:pPr>
            <w:r>
              <w:rPr>
                <w:lang w:eastAsia="zh-CN"/>
              </w:rPr>
              <w:t>Part</w:t>
            </w:r>
          </w:p>
        </w:tc>
        <w:tc>
          <w:tcPr>
            <w:tcW w:w="1924" w:type="dxa"/>
          </w:tcPr>
          <w:p w14:paraId="5E8BFB53" w14:textId="3B2F1D11"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17</w:t>
            </w:r>
          </w:p>
        </w:tc>
        <w:tc>
          <w:tcPr>
            <w:tcW w:w="1924" w:type="dxa"/>
          </w:tcPr>
          <w:p w14:paraId="3B3589C7" w14:textId="46EABC7F" w:rsidR="00407AD3" w:rsidRDefault="00407AD3"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18</w:t>
            </w:r>
          </w:p>
        </w:tc>
      </w:tr>
      <w:tr w:rsidR="00407AD3" w14:paraId="36CE2331" w14:textId="77777777" w:rsidTr="0068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3626BAB9" w14:textId="77777777" w:rsidR="00407AD3" w:rsidRDefault="00407AD3" w:rsidP="006841FE">
            <w:pPr>
              <w:pStyle w:val="ListBullet2"/>
              <w:numPr>
                <w:ilvl w:val="0"/>
                <w:numId w:val="0"/>
              </w:numPr>
              <w:spacing w:line="360" w:lineRule="auto"/>
              <w:rPr>
                <w:lang w:eastAsia="zh-CN"/>
              </w:rPr>
            </w:pPr>
            <w:r>
              <w:rPr>
                <w:lang w:eastAsia="zh-CN"/>
              </w:rPr>
              <w:t>Part 1</w:t>
            </w:r>
          </w:p>
        </w:tc>
        <w:tc>
          <w:tcPr>
            <w:tcW w:w="1924" w:type="dxa"/>
            <w:shd w:val="clear" w:color="auto" w:fill="FFFFFF" w:themeFill="background1"/>
          </w:tcPr>
          <w:p w14:paraId="06D60B33"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FFFFFF" w:themeFill="background1"/>
          </w:tcPr>
          <w:p w14:paraId="5C785BA6"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07AD3" w14:paraId="3F5C7387" w14:textId="77777777" w:rsidTr="00684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D28E68B" w14:textId="77777777" w:rsidR="00407AD3" w:rsidRDefault="00407AD3" w:rsidP="006841FE">
            <w:pPr>
              <w:pStyle w:val="ListBullet2"/>
              <w:numPr>
                <w:ilvl w:val="0"/>
                <w:numId w:val="0"/>
              </w:numPr>
              <w:spacing w:line="360" w:lineRule="auto"/>
              <w:rPr>
                <w:lang w:eastAsia="zh-CN"/>
              </w:rPr>
            </w:pPr>
            <w:r>
              <w:rPr>
                <w:lang w:eastAsia="zh-CN"/>
              </w:rPr>
              <w:t>Part 2</w:t>
            </w:r>
          </w:p>
        </w:tc>
        <w:tc>
          <w:tcPr>
            <w:tcW w:w="1924" w:type="dxa"/>
            <w:shd w:val="clear" w:color="auto" w:fill="FFFFFF" w:themeFill="background1"/>
          </w:tcPr>
          <w:p w14:paraId="452130DF"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FFFFFF" w:themeFill="background1"/>
          </w:tcPr>
          <w:p w14:paraId="255CB4B4"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407AD3" w14:paraId="66657D3B" w14:textId="77777777" w:rsidTr="0068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8C8DBE1" w14:textId="77777777" w:rsidR="00407AD3" w:rsidRDefault="00407AD3" w:rsidP="006841FE">
            <w:pPr>
              <w:pStyle w:val="ListBullet2"/>
              <w:numPr>
                <w:ilvl w:val="0"/>
                <w:numId w:val="0"/>
              </w:numPr>
              <w:spacing w:line="360" w:lineRule="auto"/>
              <w:rPr>
                <w:lang w:eastAsia="zh-CN"/>
              </w:rPr>
            </w:pPr>
            <w:r>
              <w:rPr>
                <w:lang w:eastAsia="zh-CN"/>
              </w:rPr>
              <w:t>Part 3</w:t>
            </w:r>
          </w:p>
        </w:tc>
        <w:tc>
          <w:tcPr>
            <w:tcW w:w="1924" w:type="dxa"/>
            <w:shd w:val="clear" w:color="auto" w:fill="FFFFFF" w:themeFill="background1"/>
          </w:tcPr>
          <w:p w14:paraId="2CA83EC6"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FFFFFF" w:themeFill="background1"/>
          </w:tcPr>
          <w:p w14:paraId="4D7D0B52" w14:textId="77777777" w:rsidR="00407AD3" w:rsidRDefault="00407AD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07AD3" w14:paraId="1E3A4118" w14:textId="77777777" w:rsidTr="00684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E822150" w14:textId="77777777" w:rsidR="00407AD3" w:rsidRDefault="00407AD3" w:rsidP="006841FE">
            <w:pPr>
              <w:pStyle w:val="ListBullet2"/>
              <w:numPr>
                <w:ilvl w:val="0"/>
                <w:numId w:val="0"/>
              </w:numPr>
              <w:spacing w:line="360" w:lineRule="auto"/>
              <w:rPr>
                <w:lang w:eastAsia="zh-CN"/>
              </w:rPr>
            </w:pPr>
            <w:r>
              <w:rPr>
                <w:lang w:eastAsia="zh-CN"/>
              </w:rPr>
              <w:t>Part 4</w:t>
            </w:r>
          </w:p>
        </w:tc>
        <w:tc>
          <w:tcPr>
            <w:tcW w:w="1924" w:type="dxa"/>
            <w:shd w:val="clear" w:color="auto" w:fill="FFFFFF" w:themeFill="background1"/>
          </w:tcPr>
          <w:p w14:paraId="4144F4F2"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FFFFFF" w:themeFill="background1"/>
          </w:tcPr>
          <w:p w14:paraId="0D75BD8F" w14:textId="77777777" w:rsidR="00407AD3" w:rsidRDefault="00407AD3"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6F94999C" w14:textId="77777777" w:rsidR="00407AD3" w:rsidRDefault="00407AD3" w:rsidP="00407AD3">
      <w:pPr>
        <w:pStyle w:val="ListBullet2"/>
        <w:numPr>
          <w:ilvl w:val="0"/>
          <w:numId w:val="0"/>
        </w:numPr>
        <w:spacing w:line="360" w:lineRule="auto"/>
        <w:rPr>
          <w:lang w:eastAsia="zh-CN"/>
        </w:rPr>
      </w:pPr>
    </w:p>
    <w:p w14:paraId="171600BD" w14:textId="17940E9F" w:rsidR="00FD755C" w:rsidRDefault="009A4B81" w:rsidP="00C449E9">
      <w:pPr>
        <w:pStyle w:val="ListNumber"/>
        <w:spacing w:line="360" w:lineRule="auto"/>
        <w:rPr>
          <w:lang w:eastAsia="zh-CN"/>
        </w:rPr>
      </w:pPr>
      <w:r>
        <w:rPr>
          <w:lang w:eastAsia="zh-CN"/>
        </w:rPr>
        <w:t>Label</w:t>
      </w:r>
      <w:r w:rsidR="00FD755C">
        <w:rPr>
          <w:lang w:eastAsia="zh-CN"/>
        </w:rPr>
        <w:t xml:space="preserve"> within </w:t>
      </w:r>
      <w:r w:rsidR="00245C06">
        <w:rPr>
          <w:lang w:eastAsia="zh-CN"/>
        </w:rPr>
        <w:t>the corresponding</w:t>
      </w:r>
      <w:r w:rsidR="00FD755C">
        <w:rPr>
          <w:lang w:eastAsia="zh-CN"/>
        </w:rPr>
        <w:t xml:space="preserve"> bar</w:t>
      </w:r>
      <w:r w:rsidR="00245C06">
        <w:rPr>
          <w:lang w:eastAsia="zh-CN"/>
        </w:rPr>
        <w:t>s,</w:t>
      </w:r>
      <w:r w:rsidR="00FD755C">
        <w:rPr>
          <w:lang w:eastAsia="zh-CN"/>
        </w:rPr>
        <w:t xml:space="preserve"> the following musical features of each instrumental part:</w:t>
      </w:r>
    </w:p>
    <w:p w14:paraId="0C743155" w14:textId="2D862BA8" w:rsidR="00FD755C" w:rsidRDefault="00171B7B" w:rsidP="00DC661A">
      <w:pPr>
        <w:pStyle w:val="ListBullet2"/>
        <w:numPr>
          <w:ilvl w:val="0"/>
          <w:numId w:val="42"/>
        </w:numPr>
        <w:spacing w:line="360" w:lineRule="auto"/>
        <w:rPr>
          <w:lang w:eastAsia="zh-CN"/>
        </w:rPr>
      </w:pPr>
      <w:r>
        <w:rPr>
          <w:lang w:eastAsia="zh-CN"/>
        </w:rPr>
        <w:t>Mannheim rocket</w:t>
      </w:r>
    </w:p>
    <w:p w14:paraId="0F458967" w14:textId="493005EB" w:rsidR="00245C06" w:rsidRDefault="00245C06" w:rsidP="00DC661A">
      <w:pPr>
        <w:pStyle w:val="ListBullet2"/>
        <w:numPr>
          <w:ilvl w:val="0"/>
          <w:numId w:val="42"/>
        </w:numPr>
        <w:spacing w:line="360" w:lineRule="auto"/>
        <w:rPr>
          <w:lang w:eastAsia="zh-CN"/>
        </w:rPr>
      </w:pPr>
      <w:r>
        <w:rPr>
          <w:lang w:eastAsia="zh-CN"/>
        </w:rPr>
        <w:t>unison</w:t>
      </w:r>
    </w:p>
    <w:p w14:paraId="16DA2539" w14:textId="4181D9CB" w:rsidR="00245C06" w:rsidRDefault="00245C06" w:rsidP="00DC661A">
      <w:pPr>
        <w:pStyle w:val="ListBullet2"/>
        <w:numPr>
          <w:ilvl w:val="0"/>
          <w:numId w:val="42"/>
        </w:numPr>
        <w:spacing w:line="360" w:lineRule="auto"/>
        <w:rPr>
          <w:lang w:eastAsia="zh-CN"/>
        </w:rPr>
      </w:pPr>
      <w:r>
        <w:rPr>
          <w:lang w:eastAsia="zh-CN"/>
        </w:rPr>
        <w:t>harmonic rhythm</w:t>
      </w:r>
    </w:p>
    <w:p w14:paraId="3D6124B3" w14:textId="02BFE325" w:rsidR="00245C06" w:rsidRDefault="00245C06" w:rsidP="00DC661A">
      <w:pPr>
        <w:pStyle w:val="ListBullet2"/>
        <w:numPr>
          <w:ilvl w:val="0"/>
          <w:numId w:val="42"/>
        </w:numPr>
        <w:spacing w:line="360" w:lineRule="auto"/>
        <w:rPr>
          <w:lang w:eastAsia="zh-CN"/>
        </w:rPr>
      </w:pPr>
      <w:r>
        <w:rPr>
          <w:lang w:eastAsia="zh-CN"/>
        </w:rPr>
        <w:t>pedal point</w:t>
      </w:r>
    </w:p>
    <w:p w14:paraId="1679AB5B" w14:textId="3C124D18" w:rsidR="009A4B81" w:rsidRDefault="009A4B81" w:rsidP="00DC661A">
      <w:pPr>
        <w:pStyle w:val="ListBullet2"/>
        <w:numPr>
          <w:ilvl w:val="0"/>
          <w:numId w:val="42"/>
        </w:numPr>
        <w:spacing w:line="360" w:lineRule="auto"/>
        <w:rPr>
          <w:lang w:eastAsia="zh-CN"/>
        </w:rPr>
      </w:pPr>
      <w:r>
        <w:rPr>
          <w:lang w:eastAsia="zh-CN"/>
        </w:rPr>
        <w:t>broken chord</w:t>
      </w:r>
    </w:p>
    <w:p w14:paraId="4B728F47" w14:textId="35C361AC" w:rsidR="00245C06" w:rsidRDefault="00245C06" w:rsidP="00C449E9">
      <w:pPr>
        <w:pStyle w:val="ListNumber"/>
        <w:spacing w:line="360" w:lineRule="auto"/>
        <w:rPr>
          <w:lang w:eastAsia="zh-CN"/>
        </w:rPr>
      </w:pPr>
      <w:r>
        <w:rPr>
          <w:lang w:eastAsia="zh-CN"/>
        </w:rPr>
        <w:t>Define each of these terms in your workbook.</w:t>
      </w:r>
    </w:p>
    <w:p w14:paraId="2386C20D" w14:textId="1EF79A22" w:rsidR="00245C06" w:rsidRDefault="00111BDE" w:rsidP="009C52D2">
      <w:pPr>
        <w:pStyle w:val="Heading2"/>
      </w:pPr>
      <w:bookmarkStart w:id="40" w:name="_Toc67562765"/>
      <w:r>
        <w:t>Composition</w:t>
      </w:r>
      <w:r w:rsidR="00D72DD7">
        <w:t xml:space="preserve">, </w:t>
      </w:r>
      <w:r>
        <w:t>performance</w:t>
      </w:r>
      <w:r w:rsidR="00D72DD7">
        <w:t xml:space="preserve"> and aural</w:t>
      </w:r>
      <w:bookmarkEnd w:id="40"/>
    </w:p>
    <w:p w14:paraId="55B26C51" w14:textId="1BF37AD9" w:rsidR="006A7636" w:rsidRDefault="00111BDE" w:rsidP="00DC661A">
      <w:pPr>
        <w:pStyle w:val="ListNumber"/>
        <w:numPr>
          <w:ilvl w:val="0"/>
          <w:numId w:val="10"/>
        </w:numPr>
        <w:spacing w:line="360" w:lineRule="auto"/>
        <w:rPr>
          <w:lang w:eastAsia="zh-CN"/>
        </w:rPr>
      </w:pPr>
      <w:r>
        <w:rPr>
          <w:lang w:eastAsia="zh-CN"/>
        </w:rPr>
        <w:t xml:space="preserve">Compose your own </w:t>
      </w:r>
      <w:r w:rsidR="00BF4C33">
        <w:rPr>
          <w:lang w:eastAsia="zh-CN"/>
        </w:rPr>
        <w:t>four</w:t>
      </w:r>
      <w:r>
        <w:rPr>
          <w:lang w:eastAsia="zh-CN"/>
        </w:rPr>
        <w:t xml:space="preserve"> bar Mannheim rocket </w:t>
      </w:r>
      <w:proofErr w:type="gramStart"/>
      <w:r>
        <w:rPr>
          <w:lang w:eastAsia="zh-CN"/>
        </w:rPr>
        <w:t>theme</w:t>
      </w:r>
      <w:proofErr w:type="gramEnd"/>
      <w:r w:rsidR="00A02356">
        <w:rPr>
          <w:lang w:eastAsia="zh-CN"/>
        </w:rPr>
        <w:t xml:space="preserve"> for a single melodic line</w:t>
      </w:r>
      <w:r w:rsidR="00D72DD7">
        <w:rPr>
          <w:lang w:eastAsia="zh-CN"/>
        </w:rPr>
        <w:t>. You must notate your theme using either traditional or graphic notation and</w:t>
      </w:r>
      <w:r w:rsidR="006A33A3">
        <w:rPr>
          <w:lang w:eastAsia="zh-CN"/>
        </w:rPr>
        <w:t xml:space="preserve"> </w:t>
      </w:r>
      <w:r w:rsidR="00D72DD7">
        <w:rPr>
          <w:lang w:eastAsia="zh-CN"/>
        </w:rPr>
        <w:t>i</w:t>
      </w:r>
      <w:r w:rsidR="006A33A3">
        <w:rPr>
          <w:lang w:eastAsia="zh-CN"/>
        </w:rPr>
        <w:t>t must contain the following features:</w:t>
      </w:r>
    </w:p>
    <w:p w14:paraId="046496AB" w14:textId="6AD84E57" w:rsidR="006A33A3" w:rsidRDefault="00BF4C33" w:rsidP="00DC661A">
      <w:pPr>
        <w:pStyle w:val="ListBullet2"/>
        <w:numPr>
          <w:ilvl w:val="0"/>
          <w:numId w:val="43"/>
        </w:numPr>
        <w:spacing w:line="360" w:lineRule="auto"/>
        <w:rPr>
          <w:lang w:eastAsia="zh-CN"/>
        </w:rPr>
      </w:pPr>
      <w:r>
        <w:rPr>
          <w:lang w:eastAsia="zh-CN"/>
        </w:rPr>
        <w:t>four</w:t>
      </w:r>
      <w:r w:rsidR="006A33A3">
        <w:rPr>
          <w:lang w:eastAsia="zh-CN"/>
        </w:rPr>
        <w:t xml:space="preserve"> bars in length</w:t>
      </w:r>
    </w:p>
    <w:p w14:paraId="1DAD38DA" w14:textId="05AC9084" w:rsidR="006A33A3" w:rsidRDefault="006A33A3" w:rsidP="00DC661A">
      <w:pPr>
        <w:pStyle w:val="ListBullet2"/>
        <w:numPr>
          <w:ilvl w:val="0"/>
          <w:numId w:val="43"/>
        </w:numPr>
        <w:spacing w:line="360" w:lineRule="auto"/>
        <w:rPr>
          <w:lang w:eastAsia="zh-CN"/>
        </w:rPr>
      </w:pPr>
      <w:r>
        <w:rPr>
          <w:lang w:eastAsia="zh-CN"/>
        </w:rPr>
        <w:t>any notes or rhythms may be used</w:t>
      </w:r>
    </w:p>
    <w:p w14:paraId="0A2D98D1" w14:textId="165BC187" w:rsidR="006A33A3" w:rsidRDefault="006A33A3" w:rsidP="00DC661A">
      <w:pPr>
        <w:pStyle w:val="ListBullet2"/>
        <w:numPr>
          <w:ilvl w:val="0"/>
          <w:numId w:val="43"/>
        </w:numPr>
        <w:spacing w:line="360" w:lineRule="auto"/>
        <w:rPr>
          <w:lang w:eastAsia="zh-CN"/>
        </w:rPr>
      </w:pPr>
      <w:r>
        <w:rPr>
          <w:lang w:eastAsia="zh-CN"/>
        </w:rPr>
        <w:t xml:space="preserve">use one chord </w:t>
      </w:r>
      <w:r w:rsidR="00BF4C33">
        <w:rPr>
          <w:lang w:eastAsia="zh-CN"/>
        </w:rPr>
        <w:t xml:space="preserve">of your choice </w:t>
      </w:r>
      <w:r>
        <w:rPr>
          <w:lang w:eastAsia="zh-CN"/>
        </w:rPr>
        <w:t>in each bar</w:t>
      </w:r>
    </w:p>
    <w:p w14:paraId="48FB24A7" w14:textId="288FF30F" w:rsidR="006A33A3" w:rsidRDefault="006A33A3" w:rsidP="00DC661A">
      <w:pPr>
        <w:pStyle w:val="ListBullet2"/>
        <w:numPr>
          <w:ilvl w:val="0"/>
          <w:numId w:val="43"/>
        </w:numPr>
        <w:spacing w:line="360" w:lineRule="auto"/>
        <w:rPr>
          <w:lang w:eastAsia="zh-CN"/>
        </w:rPr>
      </w:pPr>
      <w:r>
        <w:rPr>
          <w:lang w:eastAsia="zh-CN"/>
        </w:rPr>
        <w:t>rapidly ascend as a broken chord or arpeggio</w:t>
      </w:r>
      <w:r w:rsidR="009C52D2">
        <w:rPr>
          <w:lang w:eastAsia="zh-CN"/>
        </w:rPr>
        <w:t>.</w:t>
      </w:r>
    </w:p>
    <w:p w14:paraId="6EF7701F" w14:textId="3DB0FE56" w:rsidR="006A33A3" w:rsidRDefault="006A33A3" w:rsidP="00C449E9">
      <w:pPr>
        <w:pStyle w:val="ListNumber"/>
        <w:spacing w:line="360" w:lineRule="auto"/>
        <w:rPr>
          <w:lang w:eastAsia="zh-CN"/>
        </w:rPr>
      </w:pPr>
      <w:r>
        <w:rPr>
          <w:lang w:eastAsia="zh-CN"/>
        </w:rPr>
        <w:t>Perform your Mannheim rocket to the class</w:t>
      </w:r>
      <w:r w:rsidR="00D72DD7">
        <w:rPr>
          <w:lang w:eastAsia="zh-CN"/>
        </w:rPr>
        <w:t xml:space="preserve"> and record your performance.</w:t>
      </w:r>
    </w:p>
    <w:p w14:paraId="2E30EB27" w14:textId="74A9AAB4" w:rsidR="00D72DD7" w:rsidRDefault="007F50EB" w:rsidP="00C449E9">
      <w:pPr>
        <w:pStyle w:val="ListNumber"/>
        <w:spacing w:line="360" w:lineRule="auto"/>
        <w:rPr>
          <w:lang w:eastAsia="zh-CN"/>
        </w:rPr>
      </w:pPr>
      <w:r>
        <w:rPr>
          <w:lang w:eastAsia="zh-CN"/>
        </w:rPr>
        <w:t>Compare</w:t>
      </w:r>
      <w:r w:rsidR="00D72DD7">
        <w:rPr>
          <w:lang w:eastAsia="zh-CN"/>
        </w:rPr>
        <w:t xml:space="preserve"> your Mannheim rocket theme to Mozart’s Mannheim rocket theme used in the string quartet version of ‘Eine </w:t>
      </w:r>
      <w:proofErr w:type="spellStart"/>
      <w:r w:rsidR="00D72DD7">
        <w:rPr>
          <w:lang w:eastAsia="zh-CN"/>
        </w:rPr>
        <w:t>Kleine</w:t>
      </w:r>
      <w:proofErr w:type="spellEnd"/>
      <w:r w:rsidR="00D72DD7">
        <w:rPr>
          <w:lang w:eastAsia="zh-CN"/>
        </w:rPr>
        <w:t xml:space="preserve"> Nachtmusik.’ Discuss the use of duration and pitch in your response.</w:t>
      </w:r>
      <w:r>
        <w:rPr>
          <w:lang w:eastAsia="zh-CN"/>
        </w:rPr>
        <w:t xml:space="preserve"> You may do this in columns using dot points, or you may wish to write a paragraph response.</w:t>
      </w:r>
      <w:r w:rsidR="00F65218">
        <w:rPr>
          <w:lang w:eastAsia="zh-CN"/>
        </w:rPr>
        <w:t xml:space="preserve"> Refer to the concepts of music checklist at the beginning of the </w:t>
      </w:r>
      <w:r w:rsidR="0036690C">
        <w:rPr>
          <w:lang w:eastAsia="zh-CN"/>
        </w:rPr>
        <w:t xml:space="preserve">booklet </w:t>
      </w:r>
      <w:r w:rsidR="00F65218">
        <w:rPr>
          <w:lang w:eastAsia="zh-CN"/>
        </w:rPr>
        <w:t>resource.</w:t>
      </w:r>
    </w:p>
    <w:p w14:paraId="72104A44" w14:textId="7792210E" w:rsidR="00D72DD7" w:rsidRDefault="008D1964" w:rsidP="00DC661A">
      <w:pPr>
        <w:pStyle w:val="ListBullet2"/>
        <w:numPr>
          <w:ilvl w:val="0"/>
          <w:numId w:val="44"/>
        </w:numPr>
        <w:spacing w:line="360" w:lineRule="auto"/>
        <w:rPr>
          <w:lang w:eastAsia="zh-CN"/>
        </w:rPr>
      </w:pPr>
      <w:hyperlink r:id="rId48" w:history="1">
        <w:r w:rsidR="00D72DD7" w:rsidRPr="00111BDE">
          <w:rPr>
            <w:rStyle w:val="Hyperlink"/>
            <w:lang w:eastAsia="zh-CN"/>
          </w:rPr>
          <w:t xml:space="preserve">Eine </w:t>
        </w:r>
        <w:proofErr w:type="spellStart"/>
        <w:r w:rsidR="00D72DD7" w:rsidRPr="00111BDE">
          <w:rPr>
            <w:rStyle w:val="Hyperlink"/>
            <w:lang w:eastAsia="zh-CN"/>
          </w:rPr>
          <w:t>Kleine</w:t>
        </w:r>
        <w:proofErr w:type="spellEnd"/>
        <w:r w:rsidR="00D72DD7" w:rsidRPr="00111BDE">
          <w:rPr>
            <w:rStyle w:val="Hyperlink"/>
            <w:lang w:eastAsia="zh-CN"/>
          </w:rPr>
          <w:t xml:space="preserve"> Nachtmusik by Mozart movement 1 audio (00:00:00 – 00:04:21)</w:t>
        </w:r>
      </w:hyperlink>
      <w:r w:rsidR="00D72DD7">
        <w:rPr>
          <w:lang w:eastAsia="zh-CN"/>
        </w:rPr>
        <w:t xml:space="preserve"> </w:t>
      </w:r>
    </w:p>
    <w:p w14:paraId="5CAEFDF6" w14:textId="69C4FC07" w:rsidR="00C449E9" w:rsidRDefault="007F50EB" w:rsidP="00C449E9">
      <w:pPr>
        <w:pStyle w:val="ListBullet2"/>
        <w:numPr>
          <w:ilvl w:val="0"/>
          <w:numId w:val="0"/>
        </w:numPr>
        <w:spacing w:line="360" w:lineRule="auto"/>
        <w:ind w:left="652"/>
        <w:rPr>
          <w:lang w:eastAsia="zh-CN"/>
        </w:rPr>
      </w:pPr>
      <w:r>
        <w:rPr>
          <w:lang w:eastAsia="zh-CN"/>
        </w:rPr>
        <w:t>For example:</w:t>
      </w:r>
    </w:p>
    <w:tbl>
      <w:tblPr>
        <w:tblStyle w:val="Tableheader"/>
        <w:tblW w:w="0" w:type="auto"/>
        <w:tblLook w:val="04A0" w:firstRow="1" w:lastRow="0" w:firstColumn="1" w:lastColumn="0" w:noHBand="0" w:noVBand="1"/>
        <w:tblCaption w:val="Comparative analysis table"/>
        <w:tblDescription w:val="This table asks the students to compare the Mozart Mannheim rocket theme to their own mannheim rocket theme composition according to duration and pitch."/>
      </w:tblPr>
      <w:tblGrid>
        <w:gridCol w:w="3192"/>
        <w:gridCol w:w="3191"/>
        <w:gridCol w:w="3189"/>
      </w:tblGrid>
      <w:tr w:rsidR="007F50EB" w14:paraId="2F43F17C" w14:textId="77777777" w:rsidTr="00C449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7" w:type="dxa"/>
          </w:tcPr>
          <w:p w14:paraId="2FE18E78" w14:textId="7818E39B" w:rsidR="007F50EB" w:rsidRDefault="00C449E9" w:rsidP="00C449E9">
            <w:pPr>
              <w:pStyle w:val="ListBullet2"/>
              <w:numPr>
                <w:ilvl w:val="0"/>
                <w:numId w:val="0"/>
              </w:numPr>
              <w:spacing w:before="192" w:after="192" w:line="360" w:lineRule="auto"/>
              <w:rPr>
                <w:lang w:eastAsia="zh-CN"/>
              </w:rPr>
            </w:pPr>
            <w:r>
              <w:rPr>
                <w:lang w:eastAsia="zh-CN"/>
              </w:rPr>
              <w:t>Mannheim rocket theme</w:t>
            </w:r>
          </w:p>
        </w:tc>
        <w:tc>
          <w:tcPr>
            <w:tcW w:w="3207" w:type="dxa"/>
          </w:tcPr>
          <w:p w14:paraId="7B2360F1" w14:textId="18AE3786" w:rsidR="007F50EB" w:rsidRDefault="00C449E9" w:rsidP="00C449E9">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Duration</w:t>
            </w:r>
          </w:p>
        </w:tc>
        <w:tc>
          <w:tcPr>
            <w:tcW w:w="3208" w:type="dxa"/>
          </w:tcPr>
          <w:p w14:paraId="174AE51B" w14:textId="658C0846" w:rsidR="007F50EB" w:rsidRDefault="00C449E9" w:rsidP="00C449E9">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Pitch</w:t>
            </w:r>
          </w:p>
        </w:tc>
      </w:tr>
      <w:tr w:rsidR="007F50EB" w14:paraId="7C264F32" w14:textId="77777777" w:rsidTr="00C44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C93F01F" w14:textId="1C65DE02" w:rsidR="007F50EB" w:rsidRDefault="00C449E9" w:rsidP="00C449E9">
            <w:pPr>
              <w:pStyle w:val="ListBullet2"/>
              <w:numPr>
                <w:ilvl w:val="0"/>
                <w:numId w:val="0"/>
              </w:numPr>
              <w:spacing w:line="360" w:lineRule="auto"/>
              <w:rPr>
                <w:lang w:eastAsia="zh-CN"/>
              </w:rPr>
            </w:pPr>
            <w:r>
              <w:rPr>
                <w:lang w:eastAsia="zh-CN"/>
              </w:rPr>
              <w:t>Mozart version</w:t>
            </w:r>
          </w:p>
        </w:tc>
        <w:tc>
          <w:tcPr>
            <w:tcW w:w="3207" w:type="dxa"/>
          </w:tcPr>
          <w:p w14:paraId="326FB971" w14:textId="77777777" w:rsidR="007F50EB" w:rsidRDefault="007F50EB" w:rsidP="00C449E9">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0329F846" w14:textId="77777777" w:rsidR="007F50EB" w:rsidRDefault="007F50EB" w:rsidP="00C449E9">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7F50EB" w14:paraId="0D693D6D" w14:textId="77777777" w:rsidTr="00C449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4B93317" w14:textId="368867D2" w:rsidR="007F50EB" w:rsidRDefault="00C449E9" w:rsidP="00C449E9">
            <w:pPr>
              <w:pStyle w:val="ListBullet2"/>
              <w:numPr>
                <w:ilvl w:val="0"/>
                <w:numId w:val="0"/>
              </w:numPr>
              <w:spacing w:line="360" w:lineRule="auto"/>
              <w:rPr>
                <w:lang w:eastAsia="zh-CN"/>
              </w:rPr>
            </w:pPr>
            <w:r>
              <w:rPr>
                <w:lang w:eastAsia="zh-CN"/>
              </w:rPr>
              <w:t>My version</w:t>
            </w:r>
          </w:p>
        </w:tc>
        <w:tc>
          <w:tcPr>
            <w:tcW w:w="3207" w:type="dxa"/>
          </w:tcPr>
          <w:p w14:paraId="2FE9E8ED" w14:textId="77777777" w:rsidR="007F50EB" w:rsidRDefault="007F50EB" w:rsidP="00C449E9">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3B999155" w14:textId="77777777" w:rsidR="007F50EB" w:rsidRDefault="007F50EB" w:rsidP="00C449E9">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1CFCD338" w14:textId="2A3FC74A" w:rsidR="002A10EF" w:rsidRDefault="002A10EF" w:rsidP="00C449E9">
      <w:pPr>
        <w:pStyle w:val="ListBullet2"/>
        <w:numPr>
          <w:ilvl w:val="0"/>
          <w:numId w:val="0"/>
        </w:numPr>
        <w:spacing w:line="360" w:lineRule="auto"/>
        <w:rPr>
          <w:lang w:eastAsia="zh-CN"/>
        </w:rPr>
      </w:pPr>
    </w:p>
    <w:p w14:paraId="6BCD2158" w14:textId="15033F6A" w:rsidR="002A10EF" w:rsidRDefault="002A10EF" w:rsidP="00C449E9">
      <w:pPr>
        <w:pStyle w:val="Heading3"/>
        <w:spacing w:line="360" w:lineRule="auto"/>
      </w:pPr>
      <w:bookmarkStart w:id="41" w:name="_Toc67562766"/>
      <w:r>
        <w:lastRenderedPageBreak/>
        <w:t>Extension</w:t>
      </w:r>
      <w:bookmarkEnd w:id="41"/>
    </w:p>
    <w:p w14:paraId="6D2A5637" w14:textId="57718285" w:rsidR="00C449E9" w:rsidRDefault="00C449E9" w:rsidP="00DC661A">
      <w:pPr>
        <w:pStyle w:val="ListNumber"/>
        <w:numPr>
          <w:ilvl w:val="0"/>
          <w:numId w:val="37"/>
        </w:numPr>
        <w:rPr>
          <w:lang w:eastAsia="zh-CN"/>
        </w:rPr>
      </w:pPr>
      <w:r>
        <w:rPr>
          <w:lang w:eastAsia="zh-CN"/>
        </w:rPr>
        <w:t>Performance</w:t>
      </w:r>
      <w:r w:rsidR="00F3598D">
        <w:rPr>
          <w:lang w:eastAsia="zh-CN"/>
        </w:rPr>
        <w:t xml:space="preserve"> and composition</w:t>
      </w:r>
      <w:r>
        <w:rPr>
          <w:lang w:eastAsia="zh-CN"/>
        </w:rPr>
        <w:t xml:space="preserve"> – </w:t>
      </w:r>
      <w:r w:rsidR="0036690C">
        <w:rPr>
          <w:lang w:eastAsia="zh-CN"/>
        </w:rPr>
        <w:t>p</w:t>
      </w:r>
      <w:r>
        <w:rPr>
          <w:lang w:eastAsia="zh-CN"/>
        </w:rPr>
        <w:t xml:space="preserve">erform ‘Eine </w:t>
      </w:r>
      <w:proofErr w:type="spellStart"/>
      <w:r>
        <w:rPr>
          <w:lang w:eastAsia="zh-CN"/>
        </w:rPr>
        <w:t>Kleine</w:t>
      </w:r>
      <w:proofErr w:type="spellEnd"/>
      <w:r>
        <w:rPr>
          <w:lang w:eastAsia="zh-CN"/>
        </w:rPr>
        <w:t xml:space="preserve"> Nachtmusik’ in a different style. For example, </w:t>
      </w:r>
      <w:r w:rsidR="00F65218">
        <w:rPr>
          <w:lang w:eastAsia="zh-CN"/>
        </w:rPr>
        <w:t xml:space="preserve">as a </w:t>
      </w:r>
      <w:r>
        <w:rPr>
          <w:lang w:eastAsia="zh-CN"/>
        </w:rPr>
        <w:t>rock or jazz</w:t>
      </w:r>
      <w:r w:rsidR="00F65218">
        <w:rPr>
          <w:lang w:eastAsia="zh-CN"/>
        </w:rPr>
        <w:t xml:space="preserve"> version</w:t>
      </w:r>
      <w:r>
        <w:rPr>
          <w:lang w:eastAsia="zh-CN"/>
        </w:rPr>
        <w:t xml:space="preserve">. </w:t>
      </w:r>
    </w:p>
    <w:p w14:paraId="38A49336" w14:textId="1A65BBD0" w:rsidR="002A10EF" w:rsidRDefault="00C449E9" w:rsidP="00DC661A">
      <w:pPr>
        <w:pStyle w:val="ListNumber"/>
        <w:numPr>
          <w:ilvl w:val="0"/>
          <w:numId w:val="37"/>
        </w:numPr>
        <w:rPr>
          <w:lang w:eastAsia="zh-CN"/>
        </w:rPr>
      </w:pPr>
      <w:r>
        <w:rPr>
          <w:lang w:eastAsia="zh-CN"/>
        </w:rPr>
        <w:t xml:space="preserve">Composition – </w:t>
      </w:r>
      <w:r w:rsidR="0036690C">
        <w:rPr>
          <w:lang w:eastAsia="zh-CN"/>
        </w:rPr>
        <w:t>e</w:t>
      </w:r>
      <w:r w:rsidR="002A10EF">
        <w:rPr>
          <w:lang w:eastAsia="zh-CN"/>
        </w:rPr>
        <w:t xml:space="preserve">xtend your Mannheim rocket theme by adding an </w:t>
      </w:r>
      <w:proofErr w:type="gramStart"/>
      <w:r w:rsidR="00A0313B">
        <w:rPr>
          <w:lang w:eastAsia="zh-CN"/>
        </w:rPr>
        <w:t>eight</w:t>
      </w:r>
      <w:r w:rsidR="002A10EF">
        <w:rPr>
          <w:lang w:eastAsia="zh-CN"/>
        </w:rPr>
        <w:t xml:space="preserve"> bar</w:t>
      </w:r>
      <w:proofErr w:type="gramEnd"/>
      <w:r w:rsidR="002A10EF">
        <w:rPr>
          <w:lang w:eastAsia="zh-CN"/>
        </w:rPr>
        <w:t xml:space="preserve"> melody</w:t>
      </w:r>
      <w:r>
        <w:rPr>
          <w:lang w:eastAsia="zh-CN"/>
        </w:rPr>
        <w:t xml:space="preserve"> and chords to the theme. You may wish to do this using digital </w:t>
      </w:r>
      <w:r w:rsidR="00F65218">
        <w:rPr>
          <w:lang w:eastAsia="zh-CN"/>
        </w:rPr>
        <w:t xml:space="preserve">software </w:t>
      </w:r>
      <w:r>
        <w:rPr>
          <w:lang w:eastAsia="zh-CN"/>
        </w:rPr>
        <w:t>notation, or record your melody on your phone using voice memos.</w:t>
      </w:r>
      <w:r w:rsidR="002A10EF">
        <w:rPr>
          <w:lang w:eastAsia="zh-CN"/>
        </w:rPr>
        <w:t xml:space="preserve"> </w:t>
      </w:r>
    </w:p>
    <w:p w14:paraId="794A1996" w14:textId="38C3C266" w:rsidR="007B3A24" w:rsidRDefault="007B3A24" w:rsidP="00DC661A">
      <w:pPr>
        <w:pStyle w:val="ListNumber"/>
        <w:numPr>
          <w:ilvl w:val="0"/>
          <w:numId w:val="37"/>
        </w:numPr>
        <w:rPr>
          <w:lang w:eastAsia="zh-CN"/>
        </w:rPr>
      </w:pPr>
      <w:r>
        <w:rPr>
          <w:lang w:eastAsia="zh-CN"/>
        </w:rPr>
        <w:t>Musicology and aural – comparative analysis</w:t>
      </w:r>
      <w:r w:rsidR="007F5DEC">
        <w:rPr>
          <w:lang w:eastAsia="zh-CN"/>
        </w:rPr>
        <w:t xml:space="preserve">. </w:t>
      </w:r>
      <w:r>
        <w:rPr>
          <w:lang w:eastAsia="zh-CN"/>
        </w:rPr>
        <w:t xml:space="preserve">Analyse the musical differences between the Mannheim rocket theme of another version of ‘Eine </w:t>
      </w:r>
      <w:proofErr w:type="spellStart"/>
      <w:r>
        <w:rPr>
          <w:lang w:eastAsia="zh-CN"/>
        </w:rPr>
        <w:t>Kleine</w:t>
      </w:r>
      <w:proofErr w:type="spellEnd"/>
      <w:r>
        <w:rPr>
          <w:lang w:eastAsia="zh-CN"/>
        </w:rPr>
        <w:t xml:space="preserve"> Nachtmusik’, and the original string quartet version. You may choose one from the list below or you may research one of your own. Please refer to the relevant concepts of music in your response.</w:t>
      </w:r>
    </w:p>
    <w:p w14:paraId="1680D43D" w14:textId="30786623" w:rsidR="007B3A24" w:rsidRDefault="008D1964" w:rsidP="00DC661A">
      <w:pPr>
        <w:pStyle w:val="ListBullet2"/>
        <w:numPr>
          <w:ilvl w:val="0"/>
          <w:numId w:val="44"/>
        </w:numPr>
        <w:rPr>
          <w:lang w:eastAsia="zh-CN"/>
        </w:rPr>
      </w:pPr>
      <w:hyperlink r:id="rId49" w:history="1">
        <w:r w:rsidR="007B3A24" w:rsidRPr="007B3A24">
          <w:rPr>
            <w:rStyle w:val="Hyperlink"/>
            <w:lang w:eastAsia="zh-CN"/>
          </w:rPr>
          <w:t xml:space="preserve">‘Eine </w:t>
        </w:r>
        <w:proofErr w:type="spellStart"/>
        <w:r w:rsidR="007B3A24" w:rsidRPr="007B3A24">
          <w:rPr>
            <w:rStyle w:val="Hyperlink"/>
            <w:lang w:eastAsia="zh-CN"/>
          </w:rPr>
          <w:t>Kleine</w:t>
        </w:r>
        <w:proofErr w:type="spellEnd"/>
        <w:r w:rsidR="007B3A24" w:rsidRPr="007B3A24">
          <w:rPr>
            <w:rStyle w:val="Hyperlink"/>
            <w:lang w:eastAsia="zh-CN"/>
          </w:rPr>
          <w:t xml:space="preserve"> Nachtmusik’ rock version (00:00:00 – 00:00:07)</w:t>
        </w:r>
      </w:hyperlink>
    </w:p>
    <w:p w14:paraId="1DDF299A" w14:textId="54B9050B" w:rsidR="007B3A24" w:rsidRDefault="008D1964" w:rsidP="00DC661A">
      <w:pPr>
        <w:pStyle w:val="ListBullet2"/>
        <w:numPr>
          <w:ilvl w:val="0"/>
          <w:numId w:val="44"/>
        </w:numPr>
        <w:rPr>
          <w:lang w:eastAsia="zh-CN"/>
        </w:rPr>
      </w:pPr>
      <w:hyperlink r:id="rId50" w:history="1">
        <w:r w:rsidR="007B3A24" w:rsidRPr="0042069A">
          <w:rPr>
            <w:rStyle w:val="Hyperlink"/>
            <w:lang w:eastAsia="zh-CN"/>
          </w:rPr>
          <w:t xml:space="preserve">‘Eine </w:t>
        </w:r>
        <w:proofErr w:type="spellStart"/>
        <w:r w:rsidR="007B3A24" w:rsidRPr="0042069A">
          <w:rPr>
            <w:rStyle w:val="Hyperlink"/>
            <w:lang w:eastAsia="zh-CN"/>
          </w:rPr>
          <w:t>Kleine</w:t>
        </w:r>
        <w:proofErr w:type="spellEnd"/>
        <w:r w:rsidR="007B3A24" w:rsidRPr="0042069A">
          <w:rPr>
            <w:rStyle w:val="Hyperlink"/>
            <w:lang w:eastAsia="zh-CN"/>
          </w:rPr>
          <w:t xml:space="preserve"> Nachtmusik’ jazz version (0:00:00 – 00:00:37)</w:t>
        </w:r>
      </w:hyperlink>
    </w:p>
    <w:p w14:paraId="0926512F" w14:textId="64025589" w:rsidR="0042069A" w:rsidRDefault="008D1964" w:rsidP="00DC661A">
      <w:pPr>
        <w:pStyle w:val="ListBullet2"/>
        <w:numPr>
          <w:ilvl w:val="0"/>
          <w:numId w:val="44"/>
        </w:numPr>
        <w:rPr>
          <w:lang w:eastAsia="zh-CN"/>
        </w:rPr>
      </w:pPr>
      <w:hyperlink r:id="rId51" w:history="1">
        <w:r w:rsidR="0042069A" w:rsidRPr="0042069A">
          <w:rPr>
            <w:rStyle w:val="Hyperlink"/>
            <w:lang w:eastAsia="zh-CN"/>
          </w:rPr>
          <w:t xml:space="preserve">‘Eine </w:t>
        </w:r>
        <w:proofErr w:type="spellStart"/>
        <w:r w:rsidR="0042069A" w:rsidRPr="0042069A">
          <w:rPr>
            <w:rStyle w:val="Hyperlink"/>
            <w:lang w:eastAsia="zh-CN"/>
          </w:rPr>
          <w:t>Kleine</w:t>
        </w:r>
        <w:proofErr w:type="spellEnd"/>
        <w:r w:rsidR="0042069A" w:rsidRPr="0042069A">
          <w:rPr>
            <w:rStyle w:val="Hyperlink"/>
            <w:lang w:eastAsia="zh-CN"/>
          </w:rPr>
          <w:t xml:space="preserve"> Nachtmusik’ </w:t>
        </w:r>
        <w:proofErr w:type="spellStart"/>
        <w:r w:rsidR="0042069A" w:rsidRPr="0042069A">
          <w:rPr>
            <w:rStyle w:val="Hyperlink"/>
            <w:lang w:eastAsia="zh-CN"/>
          </w:rPr>
          <w:t>latin</w:t>
        </w:r>
        <w:proofErr w:type="spellEnd"/>
        <w:r w:rsidR="0042069A" w:rsidRPr="0042069A">
          <w:rPr>
            <w:rStyle w:val="Hyperlink"/>
            <w:lang w:eastAsia="zh-CN"/>
          </w:rPr>
          <w:t xml:space="preserve"> version (00:00:00 – 00:00:10)</w:t>
        </w:r>
      </w:hyperlink>
    </w:p>
    <w:p w14:paraId="05D583CA" w14:textId="6EB74A89" w:rsidR="0042069A" w:rsidRDefault="008D1964" w:rsidP="00DC661A">
      <w:pPr>
        <w:pStyle w:val="ListBullet2"/>
        <w:numPr>
          <w:ilvl w:val="0"/>
          <w:numId w:val="44"/>
        </w:numPr>
        <w:rPr>
          <w:lang w:eastAsia="zh-CN"/>
        </w:rPr>
      </w:pPr>
      <w:hyperlink r:id="rId52" w:history="1">
        <w:r w:rsidR="0042069A" w:rsidRPr="0042069A">
          <w:rPr>
            <w:rStyle w:val="Hyperlink"/>
            <w:lang w:eastAsia="zh-CN"/>
          </w:rPr>
          <w:t xml:space="preserve">‘Eine </w:t>
        </w:r>
        <w:proofErr w:type="spellStart"/>
        <w:r w:rsidR="0042069A" w:rsidRPr="0042069A">
          <w:rPr>
            <w:rStyle w:val="Hyperlink"/>
            <w:lang w:eastAsia="zh-CN"/>
          </w:rPr>
          <w:t>Kleine</w:t>
        </w:r>
        <w:proofErr w:type="spellEnd"/>
        <w:r w:rsidR="0042069A" w:rsidRPr="0042069A">
          <w:rPr>
            <w:rStyle w:val="Hyperlink"/>
            <w:lang w:eastAsia="zh-CN"/>
          </w:rPr>
          <w:t xml:space="preserve"> Nachtmusik’ electronic dubstep version (00:00:00 – 00:00:37)</w:t>
        </w:r>
      </w:hyperlink>
      <w:r w:rsidR="0084375C">
        <w:rPr>
          <w:rStyle w:val="Hyperlink"/>
          <w:lang w:eastAsia="zh-CN"/>
        </w:rPr>
        <w:t>.</w:t>
      </w:r>
    </w:p>
    <w:p w14:paraId="597902D5" w14:textId="093EDF60" w:rsidR="00407AD3" w:rsidRDefault="00407AD3" w:rsidP="00817967">
      <w:pPr>
        <w:pStyle w:val="Heading4"/>
        <w:numPr>
          <w:ilvl w:val="0"/>
          <w:numId w:val="0"/>
        </w:numPr>
        <w:rPr>
          <w:lang w:eastAsia="zh-CN"/>
        </w:rPr>
      </w:pPr>
      <w:r>
        <w:rPr>
          <w:lang w:eastAsia="zh-CN"/>
        </w:rPr>
        <w:t>Additional resource</w:t>
      </w:r>
      <w:r w:rsidR="00A92BFC">
        <w:rPr>
          <w:lang w:eastAsia="zh-CN"/>
        </w:rPr>
        <w:t>s</w:t>
      </w:r>
    </w:p>
    <w:p w14:paraId="33391E41" w14:textId="08B35DB0" w:rsidR="00407AD3" w:rsidRPr="00407AD3" w:rsidRDefault="008D1964" w:rsidP="00407AD3">
      <w:pPr>
        <w:spacing w:line="360" w:lineRule="auto"/>
        <w:rPr>
          <w:lang w:eastAsia="zh-CN"/>
        </w:rPr>
      </w:pPr>
      <w:hyperlink r:id="rId53" w:history="1">
        <w:r w:rsidR="00407AD3" w:rsidRPr="00956B4C">
          <w:rPr>
            <w:rStyle w:val="Hyperlink"/>
            <w:lang w:eastAsia="zh-CN"/>
          </w:rPr>
          <w:t xml:space="preserve">Full analysis of ‘Eine </w:t>
        </w:r>
        <w:proofErr w:type="spellStart"/>
        <w:r w:rsidR="00407AD3" w:rsidRPr="00956B4C">
          <w:rPr>
            <w:rStyle w:val="Hyperlink"/>
            <w:lang w:eastAsia="zh-CN"/>
          </w:rPr>
          <w:t>Kleine</w:t>
        </w:r>
        <w:proofErr w:type="spellEnd"/>
        <w:r w:rsidR="00407AD3" w:rsidRPr="00956B4C">
          <w:rPr>
            <w:rStyle w:val="Hyperlink"/>
            <w:lang w:eastAsia="zh-CN"/>
          </w:rPr>
          <w:t>’ Nachtmusik’ mv 1 – ‘Allegro (00:00:00 – 00:16:34)</w:t>
        </w:r>
      </w:hyperlink>
      <w:r w:rsidR="0084375C">
        <w:rPr>
          <w:rStyle w:val="Hyperlink"/>
          <w:lang w:eastAsia="zh-CN"/>
        </w:rPr>
        <w:t>.</w:t>
      </w:r>
    </w:p>
    <w:p w14:paraId="39E2207E" w14:textId="77777777" w:rsidR="00EE2250" w:rsidRDefault="00EE2250">
      <w:pPr>
        <w:rPr>
          <w:rFonts w:eastAsia="SimSun" w:cs="Arial"/>
          <w:color w:val="1C438B"/>
          <w:sz w:val="48"/>
          <w:szCs w:val="36"/>
          <w:lang w:eastAsia="zh-CN"/>
        </w:rPr>
      </w:pPr>
      <w:r>
        <w:br w:type="page"/>
      </w:r>
    </w:p>
    <w:p w14:paraId="639FB322" w14:textId="66788DBB" w:rsidR="0042069A" w:rsidRDefault="0042069A" w:rsidP="00407AD3">
      <w:pPr>
        <w:pStyle w:val="Heading2"/>
        <w:numPr>
          <w:ilvl w:val="0"/>
          <w:numId w:val="0"/>
        </w:numPr>
      </w:pPr>
      <w:bookmarkStart w:id="42" w:name="_Toc67562767"/>
      <w:r>
        <w:lastRenderedPageBreak/>
        <w:t>Answers</w:t>
      </w:r>
      <w:bookmarkEnd w:id="42"/>
    </w:p>
    <w:p w14:paraId="60F0CEF0" w14:textId="4987CFE6" w:rsidR="0042069A" w:rsidRDefault="0042069A" w:rsidP="0042069A">
      <w:pPr>
        <w:pStyle w:val="Heading3"/>
      </w:pPr>
      <w:bookmarkStart w:id="43" w:name="_Toc67562768"/>
      <w:r>
        <w:t>Performance</w:t>
      </w:r>
      <w:bookmarkEnd w:id="43"/>
    </w:p>
    <w:p w14:paraId="7A3F867D" w14:textId="37E089E9" w:rsidR="0042069A" w:rsidRDefault="0042069A" w:rsidP="006B2AA8">
      <w:pPr>
        <w:spacing w:line="360" w:lineRule="auto"/>
        <w:rPr>
          <w:lang w:eastAsia="zh-CN"/>
        </w:rPr>
      </w:pPr>
      <w:r>
        <w:rPr>
          <w:lang w:eastAsia="zh-CN"/>
        </w:rPr>
        <w:t xml:space="preserve">Discussion: what </w:t>
      </w:r>
      <w:r w:rsidR="00407AD3">
        <w:rPr>
          <w:lang w:eastAsia="zh-CN"/>
        </w:rPr>
        <w:t>are</w:t>
      </w:r>
      <w:r>
        <w:rPr>
          <w:lang w:eastAsia="zh-CN"/>
        </w:rPr>
        <w:t xml:space="preserve"> the roles of each instrument?</w:t>
      </w:r>
    </w:p>
    <w:p w14:paraId="2D8D2B53" w14:textId="4466211B" w:rsidR="0042069A" w:rsidRDefault="0042069A" w:rsidP="00E74BEE">
      <w:pPr>
        <w:pStyle w:val="ListBullet"/>
        <w:rPr>
          <w:lang w:eastAsia="zh-CN"/>
        </w:rPr>
      </w:pPr>
      <w:r>
        <w:rPr>
          <w:lang w:eastAsia="zh-CN"/>
        </w:rPr>
        <w:t>Part 1 performs the melody whilst parts 2,3 and 4 provide harmonic accompaniment with part 4 providing the bass line.</w:t>
      </w:r>
    </w:p>
    <w:p w14:paraId="2872ACAB" w14:textId="77777777" w:rsidR="00EA7470" w:rsidRDefault="00EA7470" w:rsidP="00F65218">
      <w:pPr>
        <w:pStyle w:val="Heading3"/>
        <w:numPr>
          <w:ilvl w:val="0"/>
          <w:numId w:val="0"/>
        </w:numPr>
        <w:spacing w:line="360" w:lineRule="auto"/>
      </w:pPr>
      <w:bookmarkStart w:id="44" w:name="_Toc67562769"/>
      <w:r>
        <w:t>Musicology</w:t>
      </w:r>
      <w:bookmarkEnd w:id="44"/>
    </w:p>
    <w:p w14:paraId="5256D37E" w14:textId="77777777" w:rsidR="00EA7470" w:rsidRDefault="00EA7470" w:rsidP="00DC661A">
      <w:pPr>
        <w:pStyle w:val="ListNumber"/>
        <w:numPr>
          <w:ilvl w:val="0"/>
          <w:numId w:val="11"/>
        </w:numPr>
        <w:spacing w:line="360" w:lineRule="auto"/>
        <w:rPr>
          <w:lang w:eastAsia="zh-CN"/>
        </w:rPr>
      </w:pPr>
      <w:r>
        <w:rPr>
          <w:lang w:eastAsia="zh-CN"/>
        </w:rPr>
        <w:t>Create a texture graph using the table below. Using two different colours, colour in which bars each instrument plays the following roles:</w:t>
      </w:r>
    </w:p>
    <w:p w14:paraId="67FC6B87" w14:textId="77777777" w:rsidR="00EA7470" w:rsidRDefault="00EA7470" w:rsidP="00DC661A">
      <w:pPr>
        <w:pStyle w:val="ListBullet2"/>
        <w:numPr>
          <w:ilvl w:val="0"/>
          <w:numId w:val="45"/>
        </w:numPr>
        <w:spacing w:line="360" w:lineRule="auto"/>
        <w:rPr>
          <w:lang w:eastAsia="zh-CN"/>
        </w:rPr>
      </w:pPr>
      <w:r>
        <w:rPr>
          <w:lang w:eastAsia="zh-CN"/>
        </w:rPr>
        <w:t>melody</w:t>
      </w:r>
    </w:p>
    <w:p w14:paraId="59B60351" w14:textId="68F77317" w:rsidR="00EA7470" w:rsidRDefault="00EA7470" w:rsidP="00DC661A">
      <w:pPr>
        <w:pStyle w:val="ListBullet2"/>
        <w:numPr>
          <w:ilvl w:val="0"/>
          <w:numId w:val="45"/>
        </w:numPr>
        <w:spacing w:line="360" w:lineRule="auto"/>
        <w:rPr>
          <w:lang w:eastAsia="zh-CN"/>
        </w:rPr>
      </w:pPr>
      <w:r>
        <w:rPr>
          <w:lang w:eastAsia="zh-CN"/>
        </w:rPr>
        <w:t>harmonic accompaniment</w:t>
      </w:r>
      <w:r w:rsidR="0084375C">
        <w:rPr>
          <w:lang w:eastAsia="zh-CN"/>
        </w:rPr>
        <w:t>.</w:t>
      </w:r>
    </w:p>
    <w:p w14:paraId="49729B68" w14:textId="35AA77C8" w:rsidR="00EE2250" w:rsidRDefault="00EE2250" w:rsidP="00211E78">
      <w:pPr>
        <w:pStyle w:val="ListBullet2"/>
        <w:numPr>
          <w:ilvl w:val="0"/>
          <w:numId w:val="0"/>
        </w:numPr>
        <w:spacing w:line="360" w:lineRule="auto"/>
        <w:rPr>
          <w:lang w:eastAsia="zh-CN"/>
        </w:rPr>
      </w:pPr>
      <w:r>
        <w:rPr>
          <w:lang w:eastAsia="zh-CN"/>
        </w:rPr>
        <w:t>The s</w:t>
      </w:r>
      <w:r w:rsidR="00EA7470">
        <w:rPr>
          <w:lang w:eastAsia="zh-CN"/>
        </w:rPr>
        <w:t>uggested answer</w:t>
      </w:r>
      <w:r>
        <w:rPr>
          <w:lang w:eastAsia="zh-CN"/>
        </w:rPr>
        <w:t xml:space="preserve"> is found on the next page.</w:t>
      </w:r>
      <w:r w:rsidR="00A02356">
        <w:rPr>
          <w:lang w:eastAsia="zh-CN"/>
        </w:rPr>
        <w:t xml:space="preserve"> Please note the melody is red and the harmonic accompaniment is blue.</w:t>
      </w:r>
    </w:p>
    <w:p w14:paraId="02E4CC32" w14:textId="0C60C632" w:rsidR="00EA7470" w:rsidRPr="00EE2250" w:rsidRDefault="00EE2250" w:rsidP="00EE2250">
      <w:pPr>
        <w:rPr>
          <w:rFonts w:eastAsia="SimSun" w:cs="Times New Roman"/>
          <w:lang w:eastAsia="zh-CN"/>
        </w:rPr>
      </w:pPr>
      <w:r>
        <w:rPr>
          <w:lang w:eastAsia="zh-CN"/>
        </w:rPr>
        <w:br w:type="page"/>
      </w:r>
    </w:p>
    <w:tbl>
      <w:tblPr>
        <w:tblStyle w:val="Tableheader"/>
        <w:tblW w:w="0" w:type="auto"/>
        <w:tblLook w:val="04A0" w:firstRow="1" w:lastRow="0" w:firstColumn="1" w:lastColumn="0" w:noHBand="0" w:noVBand="1"/>
        <w:tblCaption w:val="Eine Kleine Nachtmusik texture graph answers"/>
        <w:tblDescription w:val="Students are to colour the parts that have the melody and the parts that have harmonic accompaniment, according to the corresponding bars given in each column. There are four parts and bars 1 - 4 to identify of which the answers are provided here. The Mannheim rocket is seen in part one,unison in part 2, broken chord in bar 3 in bars 1-4 and from bars 5-18, part 1 plays the melody, and parts 2-4 play the harmonic rhythm and pedal point."/>
      </w:tblPr>
      <w:tblGrid>
        <w:gridCol w:w="1913"/>
        <w:gridCol w:w="1918"/>
        <w:gridCol w:w="1913"/>
        <w:gridCol w:w="1914"/>
        <w:gridCol w:w="1914"/>
      </w:tblGrid>
      <w:tr w:rsidR="009A4B81" w14:paraId="3E3FF361" w14:textId="77777777" w:rsidTr="00EA74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4" w:type="dxa"/>
          </w:tcPr>
          <w:p w14:paraId="4B1B79A0" w14:textId="16FFBE6A" w:rsidR="00EA7470" w:rsidRDefault="00EA7470" w:rsidP="00EA7470">
            <w:pPr>
              <w:pStyle w:val="ListBullet2"/>
              <w:numPr>
                <w:ilvl w:val="0"/>
                <w:numId w:val="0"/>
              </w:numPr>
              <w:spacing w:before="192" w:after="192" w:line="360" w:lineRule="auto"/>
              <w:rPr>
                <w:lang w:eastAsia="zh-CN"/>
              </w:rPr>
            </w:pPr>
            <w:r>
              <w:rPr>
                <w:lang w:eastAsia="zh-CN"/>
              </w:rPr>
              <w:lastRenderedPageBreak/>
              <w:t>Part</w:t>
            </w:r>
          </w:p>
        </w:tc>
        <w:tc>
          <w:tcPr>
            <w:tcW w:w="1924" w:type="dxa"/>
          </w:tcPr>
          <w:p w14:paraId="7815D0C1" w14:textId="36BAA9F2" w:rsidR="00EA7470" w:rsidRDefault="00EA7470" w:rsidP="00EA7470">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w:t>
            </w:r>
          </w:p>
        </w:tc>
        <w:tc>
          <w:tcPr>
            <w:tcW w:w="1924" w:type="dxa"/>
          </w:tcPr>
          <w:p w14:paraId="77F66FF3" w14:textId="21F521F5" w:rsidR="00EA7470" w:rsidRDefault="00EA7470" w:rsidP="00EA7470">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2</w:t>
            </w:r>
          </w:p>
        </w:tc>
        <w:tc>
          <w:tcPr>
            <w:tcW w:w="1925" w:type="dxa"/>
          </w:tcPr>
          <w:p w14:paraId="4431B696" w14:textId="2290D471" w:rsidR="00EA7470" w:rsidRDefault="00EA7470" w:rsidP="00EA7470">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3</w:t>
            </w:r>
          </w:p>
        </w:tc>
        <w:tc>
          <w:tcPr>
            <w:tcW w:w="1925" w:type="dxa"/>
          </w:tcPr>
          <w:p w14:paraId="42367554" w14:textId="20B7C518" w:rsidR="00EA7470" w:rsidRDefault="00EA7470" w:rsidP="00EA7470">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4</w:t>
            </w:r>
          </w:p>
        </w:tc>
      </w:tr>
      <w:tr w:rsidR="009A4B81" w14:paraId="17A2CE4E" w14:textId="77777777" w:rsidTr="00EA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36689E3D" w14:textId="4A3C224D" w:rsidR="00EA7470" w:rsidRDefault="00EA7470" w:rsidP="00EA7470">
            <w:pPr>
              <w:pStyle w:val="ListBullet2"/>
              <w:numPr>
                <w:ilvl w:val="0"/>
                <w:numId w:val="0"/>
              </w:numPr>
              <w:spacing w:line="360" w:lineRule="auto"/>
              <w:rPr>
                <w:lang w:eastAsia="zh-CN"/>
              </w:rPr>
            </w:pPr>
            <w:r>
              <w:rPr>
                <w:lang w:eastAsia="zh-CN"/>
              </w:rPr>
              <w:t>Part 1</w:t>
            </w:r>
          </w:p>
        </w:tc>
        <w:tc>
          <w:tcPr>
            <w:tcW w:w="1924" w:type="dxa"/>
            <w:shd w:val="clear" w:color="auto" w:fill="CE0037"/>
          </w:tcPr>
          <w:p w14:paraId="668B675E" w14:textId="4E41A654" w:rsidR="00EA7470" w:rsidRDefault="009A4B81" w:rsidP="00EA7470">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sidRPr="00BF4C33">
              <w:rPr>
                <w:color w:val="FFFFFF" w:themeColor="background1"/>
                <w:lang w:eastAsia="zh-CN"/>
              </w:rPr>
              <w:t>Mannheim rocket</w:t>
            </w:r>
          </w:p>
        </w:tc>
        <w:tc>
          <w:tcPr>
            <w:tcW w:w="1924" w:type="dxa"/>
            <w:shd w:val="clear" w:color="auto" w:fill="CE0037"/>
          </w:tcPr>
          <w:p w14:paraId="0D097FDB" w14:textId="47097013" w:rsidR="00EA7470" w:rsidRDefault="00EA7470" w:rsidP="00EA7470">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E0037"/>
          </w:tcPr>
          <w:p w14:paraId="407AADF4" w14:textId="77777777" w:rsidR="00EA7470" w:rsidRDefault="00EA7470" w:rsidP="00EA7470">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E0037"/>
          </w:tcPr>
          <w:p w14:paraId="3D7048BA" w14:textId="77777777" w:rsidR="00EA7470" w:rsidRDefault="00EA7470" w:rsidP="00EA7470">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9A4B81" w14:paraId="7FC1F41C" w14:textId="77777777" w:rsidTr="00EA7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BD14BCB" w14:textId="27134CAA" w:rsidR="00EA7470" w:rsidRDefault="00EA7470" w:rsidP="00EA7470">
            <w:pPr>
              <w:pStyle w:val="ListBullet2"/>
              <w:numPr>
                <w:ilvl w:val="0"/>
                <w:numId w:val="0"/>
              </w:numPr>
              <w:spacing w:line="360" w:lineRule="auto"/>
              <w:rPr>
                <w:lang w:eastAsia="zh-CN"/>
              </w:rPr>
            </w:pPr>
            <w:r>
              <w:rPr>
                <w:lang w:eastAsia="zh-CN"/>
              </w:rPr>
              <w:t>Part 2</w:t>
            </w:r>
          </w:p>
        </w:tc>
        <w:tc>
          <w:tcPr>
            <w:tcW w:w="1924" w:type="dxa"/>
            <w:shd w:val="clear" w:color="auto" w:fill="CE0037"/>
          </w:tcPr>
          <w:p w14:paraId="07559333" w14:textId="0258B22C" w:rsidR="00EA7470" w:rsidRDefault="009A4B81" w:rsidP="00EA7470">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sidRPr="00BF4C33">
              <w:rPr>
                <w:color w:val="FFFFFF" w:themeColor="background1"/>
                <w:lang w:eastAsia="zh-CN"/>
              </w:rPr>
              <w:t>unison</w:t>
            </w:r>
          </w:p>
        </w:tc>
        <w:tc>
          <w:tcPr>
            <w:tcW w:w="1924" w:type="dxa"/>
            <w:shd w:val="clear" w:color="auto" w:fill="CE0037"/>
          </w:tcPr>
          <w:p w14:paraId="78FCC6F1" w14:textId="77777777" w:rsidR="00EA7470" w:rsidRDefault="00EA7470" w:rsidP="00EA7470">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E0037"/>
          </w:tcPr>
          <w:p w14:paraId="14690D54" w14:textId="77777777" w:rsidR="00EA7470" w:rsidRDefault="00EA7470" w:rsidP="00EA7470">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E0037"/>
          </w:tcPr>
          <w:p w14:paraId="1D311A12" w14:textId="77777777" w:rsidR="00EA7470" w:rsidRDefault="00EA7470" w:rsidP="00EA7470">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9A4B81" w14:paraId="615EB213" w14:textId="77777777" w:rsidTr="00EA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4EBED2A1" w14:textId="0D7EB455" w:rsidR="00EA7470" w:rsidRDefault="00EA7470" w:rsidP="00EA7470">
            <w:pPr>
              <w:pStyle w:val="ListBullet2"/>
              <w:numPr>
                <w:ilvl w:val="0"/>
                <w:numId w:val="0"/>
              </w:numPr>
              <w:spacing w:line="360" w:lineRule="auto"/>
              <w:rPr>
                <w:lang w:eastAsia="zh-CN"/>
              </w:rPr>
            </w:pPr>
            <w:r>
              <w:rPr>
                <w:lang w:eastAsia="zh-CN"/>
              </w:rPr>
              <w:t>Part 3</w:t>
            </w:r>
          </w:p>
        </w:tc>
        <w:tc>
          <w:tcPr>
            <w:tcW w:w="1924" w:type="dxa"/>
            <w:shd w:val="clear" w:color="auto" w:fill="CE0037"/>
          </w:tcPr>
          <w:p w14:paraId="09A33917" w14:textId="10EA992E" w:rsidR="00EA7470" w:rsidRDefault="009A4B81" w:rsidP="00EA7470">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sidRPr="00BF4C33">
              <w:rPr>
                <w:color w:val="FFFFFF" w:themeColor="background1"/>
                <w:lang w:eastAsia="zh-CN"/>
              </w:rPr>
              <w:t>broken chord</w:t>
            </w:r>
          </w:p>
        </w:tc>
        <w:tc>
          <w:tcPr>
            <w:tcW w:w="1924" w:type="dxa"/>
            <w:shd w:val="clear" w:color="auto" w:fill="CE0037"/>
          </w:tcPr>
          <w:p w14:paraId="55D1EF96" w14:textId="77777777" w:rsidR="00EA7470" w:rsidRDefault="00EA7470" w:rsidP="00EA7470">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E0037"/>
          </w:tcPr>
          <w:p w14:paraId="71E12B3A" w14:textId="77777777" w:rsidR="00EA7470" w:rsidRDefault="00EA7470" w:rsidP="00EA7470">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E0037"/>
          </w:tcPr>
          <w:p w14:paraId="664432D3" w14:textId="77777777" w:rsidR="00EA7470" w:rsidRDefault="00EA7470" w:rsidP="00EA7470">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9A4B81" w14:paraId="666966D3" w14:textId="77777777" w:rsidTr="00EA7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8E2728D" w14:textId="0E7583CC" w:rsidR="00EA7470" w:rsidRDefault="00EA7470" w:rsidP="00EA7470">
            <w:pPr>
              <w:pStyle w:val="ListBullet2"/>
              <w:numPr>
                <w:ilvl w:val="0"/>
                <w:numId w:val="0"/>
              </w:numPr>
              <w:spacing w:line="360" w:lineRule="auto"/>
              <w:rPr>
                <w:lang w:eastAsia="zh-CN"/>
              </w:rPr>
            </w:pPr>
            <w:r>
              <w:rPr>
                <w:lang w:eastAsia="zh-CN"/>
              </w:rPr>
              <w:t>Part 4</w:t>
            </w:r>
          </w:p>
        </w:tc>
        <w:tc>
          <w:tcPr>
            <w:tcW w:w="1924" w:type="dxa"/>
            <w:shd w:val="clear" w:color="auto" w:fill="CE0037"/>
          </w:tcPr>
          <w:p w14:paraId="7251310F" w14:textId="6DB99EE7" w:rsidR="00EA7470" w:rsidRDefault="00EA7470" w:rsidP="00EA7470">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CE0037"/>
          </w:tcPr>
          <w:p w14:paraId="2FD4023D" w14:textId="77777777" w:rsidR="00EA7470" w:rsidRDefault="00EA7470" w:rsidP="00EA7470">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E0037"/>
          </w:tcPr>
          <w:p w14:paraId="7366A650" w14:textId="77777777" w:rsidR="00EA7470" w:rsidRDefault="00EA7470" w:rsidP="00EA7470">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E0037"/>
          </w:tcPr>
          <w:p w14:paraId="44074831" w14:textId="77777777" w:rsidR="00EA7470" w:rsidRDefault="00EA7470" w:rsidP="00EA7470">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081C58D4" w14:textId="4510E0B7" w:rsidR="00EA7470" w:rsidRDefault="00EA7470" w:rsidP="00EA7470">
      <w:pPr>
        <w:pStyle w:val="ListBullet2"/>
        <w:numPr>
          <w:ilvl w:val="0"/>
          <w:numId w:val="0"/>
        </w:numPr>
        <w:spacing w:line="360" w:lineRule="auto"/>
        <w:rPr>
          <w:lang w:eastAsia="zh-CN"/>
        </w:rPr>
      </w:pPr>
    </w:p>
    <w:tbl>
      <w:tblPr>
        <w:tblStyle w:val="Tableheader"/>
        <w:tblW w:w="0" w:type="auto"/>
        <w:tblLook w:val="04A0" w:firstRow="1" w:lastRow="0" w:firstColumn="1" w:lastColumn="0" w:noHBand="0" w:noVBand="1"/>
        <w:tblCaption w:val="Eine Kleine Nachtmusik Texture graph"/>
        <w:tblDescription w:val="Students are to colour the parts that have the melody and the parts that have harmonic accompaniment, according to the corresponding bars given in each column. There are four parts and bars 5 - 8 to identify of which the answers are provided here."/>
      </w:tblPr>
      <w:tblGrid>
        <w:gridCol w:w="1914"/>
        <w:gridCol w:w="1917"/>
        <w:gridCol w:w="1913"/>
        <w:gridCol w:w="1914"/>
        <w:gridCol w:w="1914"/>
      </w:tblGrid>
      <w:tr w:rsidR="00EA7470" w14:paraId="6B5E3E1B" w14:textId="77777777" w:rsidTr="00684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4" w:type="dxa"/>
          </w:tcPr>
          <w:p w14:paraId="0CFCDBCD" w14:textId="77777777" w:rsidR="00EA7470" w:rsidRDefault="00EA7470" w:rsidP="006841FE">
            <w:pPr>
              <w:pStyle w:val="ListBullet2"/>
              <w:numPr>
                <w:ilvl w:val="0"/>
                <w:numId w:val="0"/>
              </w:numPr>
              <w:spacing w:before="192" w:after="192" w:line="360" w:lineRule="auto"/>
              <w:rPr>
                <w:lang w:eastAsia="zh-CN"/>
              </w:rPr>
            </w:pPr>
            <w:r>
              <w:rPr>
                <w:lang w:eastAsia="zh-CN"/>
              </w:rPr>
              <w:t>Part</w:t>
            </w:r>
          </w:p>
        </w:tc>
        <w:tc>
          <w:tcPr>
            <w:tcW w:w="1924" w:type="dxa"/>
          </w:tcPr>
          <w:p w14:paraId="5B890BCE" w14:textId="1E614A9E"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5</w:t>
            </w:r>
          </w:p>
        </w:tc>
        <w:tc>
          <w:tcPr>
            <w:tcW w:w="1924" w:type="dxa"/>
          </w:tcPr>
          <w:p w14:paraId="3396D0DA" w14:textId="42A471CC"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6</w:t>
            </w:r>
          </w:p>
        </w:tc>
        <w:tc>
          <w:tcPr>
            <w:tcW w:w="1925" w:type="dxa"/>
          </w:tcPr>
          <w:p w14:paraId="3BD70E11" w14:textId="7354CB9D"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7</w:t>
            </w:r>
          </w:p>
        </w:tc>
        <w:tc>
          <w:tcPr>
            <w:tcW w:w="1925" w:type="dxa"/>
          </w:tcPr>
          <w:p w14:paraId="444377F8" w14:textId="7DCF1B63"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8</w:t>
            </w:r>
          </w:p>
        </w:tc>
      </w:tr>
      <w:tr w:rsidR="00EA7470" w14:paraId="1E13D321" w14:textId="77777777" w:rsidTr="00EA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98189EC" w14:textId="36ABC7AA" w:rsidR="00EA7470" w:rsidRDefault="00EA7470" w:rsidP="006841FE">
            <w:pPr>
              <w:pStyle w:val="ListBullet2"/>
              <w:numPr>
                <w:ilvl w:val="0"/>
                <w:numId w:val="0"/>
              </w:numPr>
              <w:spacing w:line="360" w:lineRule="auto"/>
              <w:rPr>
                <w:lang w:eastAsia="zh-CN"/>
              </w:rPr>
            </w:pPr>
            <w:r>
              <w:rPr>
                <w:lang w:eastAsia="zh-CN"/>
              </w:rPr>
              <w:t>Part 1</w:t>
            </w:r>
          </w:p>
        </w:tc>
        <w:tc>
          <w:tcPr>
            <w:tcW w:w="1924" w:type="dxa"/>
            <w:shd w:val="clear" w:color="auto" w:fill="CE0037"/>
          </w:tcPr>
          <w:p w14:paraId="1994DCCE"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CE0037"/>
          </w:tcPr>
          <w:p w14:paraId="7EE79BE8"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E0037"/>
          </w:tcPr>
          <w:p w14:paraId="165501A7"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E0037"/>
          </w:tcPr>
          <w:p w14:paraId="562D2C92"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EA7470" w14:paraId="37690E99" w14:textId="77777777" w:rsidTr="00EA7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799756A7" w14:textId="14901390" w:rsidR="00EA7470" w:rsidRDefault="00EA7470" w:rsidP="006841FE">
            <w:pPr>
              <w:pStyle w:val="ListBullet2"/>
              <w:numPr>
                <w:ilvl w:val="0"/>
                <w:numId w:val="0"/>
              </w:numPr>
              <w:spacing w:line="360" w:lineRule="auto"/>
              <w:rPr>
                <w:lang w:eastAsia="zh-CN"/>
              </w:rPr>
            </w:pPr>
            <w:r>
              <w:rPr>
                <w:lang w:eastAsia="zh-CN"/>
              </w:rPr>
              <w:t>Part 2</w:t>
            </w:r>
          </w:p>
        </w:tc>
        <w:tc>
          <w:tcPr>
            <w:tcW w:w="1924" w:type="dxa"/>
            <w:shd w:val="clear" w:color="auto" w:fill="C8DCF0"/>
          </w:tcPr>
          <w:p w14:paraId="3DE43151" w14:textId="681254D2" w:rsidR="00EA7470" w:rsidRDefault="009A4B81"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harmonic rhythm</w:t>
            </w:r>
          </w:p>
        </w:tc>
        <w:tc>
          <w:tcPr>
            <w:tcW w:w="1924" w:type="dxa"/>
            <w:shd w:val="clear" w:color="auto" w:fill="C8DCF0"/>
          </w:tcPr>
          <w:p w14:paraId="7644B296"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8DCF0"/>
          </w:tcPr>
          <w:p w14:paraId="44840D3E"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8DCF0"/>
          </w:tcPr>
          <w:p w14:paraId="18FCDAF8"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EA7470" w14:paraId="20888280" w14:textId="77777777" w:rsidTr="00EA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461C764" w14:textId="304AD516" w:rsidR="00EA7470" w:rsidRDefault="00EA7470" w:rsidP="006841FE">
            <w:pPr>
              <w:pStyle w:val="ListBullet2"/>
              <w:numPr>
                <w:ilvl w:val="0"/>
                <w:numId w:val="0"/>
              </w:numPr>
              <w:spacing w:line="360" w:lineRule="auto"/>
              <w:rPr>
                <w:lang w:eastAsia="zh-CN"/>
              </w:rPr>
            </w:pPr>
            <w:r>
              <w:rPr>
                <w:lang w:eastAsia="zh-CN"/>
              </w:rPr>
              <w:t>Part 3</w:t>
            </w:r>
          </w:p>
        </w:tc>
        <w:tc>
          <w:tcPr>
            <w:tcW w:w="1924" w:type="dxa"/>
            <w:shd w:val="clear" w:color="auto" w:fill="C8DCF0"/>
          </w:tcPr>
          <w:p w14:paraId="462B2FEE" w14:textId="65459020" w:rsidR="00EA7470" w:rsidRDefault="00B25573"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harmonic rhythm</w:t>
            </w:r>
          </w:p>
        </w:tc>
        <w:tc>
          <w:tcPr>
            <w:tcW w:w="1924" w:type="dxa"/>
            <w:shd w:val="clear" w:color="auto" w:fill="C8DCF0"/>
          </w:tcPr>
          <w:p w14:paraId="01DA86D2"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8DCF0"/>
          </w:tcPr>
          <w:p w14:paraId="3772D319"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8DCF0"/>
          </w:tcPr>
          <w:p w14:paraId="4B193163"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EA7470" w14:paraId="47BDA41A" w14:textId="77777777" w:rsidTr="009A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300332AE" w14:textId="69AC63B9" w:rsidR="00EA7470" w:rsidRDefault="00EA7470" w:rsidP="006841FE">
            <w:pPr>
              <w:pStyle w:val="ListBullet2"/>
              <w:numPr>
                <w:ilvl w:val="0"/>
                <w:numId w:val="0"/>
              </w:numPr>
              <w:spacing w:line="360" w:lineRule="auto"/>
              <w:rPr>
                <w:lang w:eastAsia="zh-CN"/>
              </w:rPr>
            </w:pPr>
            <w:r>
              <w:rPr>
                <w:lang w:eastAsia="zh-CN"/>
              </w:rPr>
              <w:t>Part 4</w:t>
            </w:r>
          </w:p>
        </w:tc>
        <w:tc>
          <w:tcPr>
            <w:tcW w:w="1924" w:type="dxa"/>
            <w:shd w:val="clear" w:color="auto" w:fill="C8DCF0"/>
          </w:tcPr>
          <w:p w14:paraId="05BC104F" w14:textId="47C3C509" w:rsidR="00EA7470" w:rsidRDefault="009A4B81"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pedal point</w:t>
            </w:r>
          </w:p>
        </w:tc>
        <w:tc>
          <w:tcPr>
            <w:tcW w:w="1924" w:type="dxa"/>
            <w:shd w:val="clear" w:color="auto" w:fill="C8DCF0"/>
          </w:tcPr>
          <w:p w14:paraId="1ACA6B09"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8DCF0"/>
          </w:tcPr>
          <w:p w14:paraId="627904EB"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8DCF0"/>
          </w:tcPr>
          <w:p w14:paraId="57BEA49B"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3389B2C2" w14:textId="5D028FC7" w:rsidR="00EA7470" w:rsidRDefault="00EA7470" w:rsidP="00EA7470">
      <w:pPr>
        <w:pStyle w:val="ListBullet2"/>
        <w:numPr>
          <w:ilvl w:val="0"/>
          <w:numId w:val="0"/>
        </w:numPr>
        <w:spacing w:line="360" w:lineRule="auto"/>
        <w:rPr>
          <w:lang w:eastAsia="zh-CN"/>
        </w:rPr>
      </w:pPr>
    </w:p>
    <w:tbl>
      <w:tblPr>
        <w:tblStyle w:val="Tableheader"/>
        <w:tblW w:w="0" w:type="auto"/>
        <w:tblLook w:val="04A0" w:firstRow="1" w:lastRow="0" w:firstColumn="1" w:lastColumn="0" w:noHBand="0" w:noVBand="1"/>
        <w:tblCaption w:val="EIne Kleine Nachtmusik Texture Graph"/>
        <w:tblDescription w:val="Students are to colour the parts that have the melody and the parts that have harmonic accompaniment, according to the corresponding bars given in each column. There are four parts and bars 9 - 12 to identify of which the answers are provided here."/>
      </w:tblPr>
      <w:tblGrid>
        <w:gridCol w:w="1914"/>
        <w:gridCol w:w="1914"/>
        <w:gridCol w:w="1914"/>
        <w:gridCol w:w="1915"/>
        <w:gridCol w:w="1915"/>
      </w:tblGrid>
      <w:tr w:rsidR="00EA7470" w14:paraId="448C9819" w14:textId="77777777" w:rsidTr="00684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4" w:type="dxa"/>
          </w:tcPr>
          <w:p w14:paraId="6D6A2D98" w14:textId="77777777" w:rsidR="00EA7470" w:rsidRDefault="00EA7470" w:rsidP="006841FE">
            <w:pPr>
              <w:pStyle w:val="ListBullet2"/>
              <w:numPr>
                <w:ilvl w:val="0"/>
                <w:numId w:val="0"/>
              </w:numPr>
              <w:spacing w:before="192" w:after="192" w:line="360" w:lineRule="auto"/>
              <w:rPr>
                <w:lang w:eastAsia="zh-CN"/>
              </w:rPr>
            </w:pPr>
            <w:r>
              <w:rPr>
                <w:lang w:eastAsia="zh-CN"/>
              </w:rPr>
              <w:t>Part</w:t>
            </w:r>
          </w:p>
        </w:tc>
        <w:tc>
          <w:tcPr>
            <w:tcW w:w="1924" w:type="dxa"/>
          </w:tcPr>
          <w:p w14:paraId="1D641C01" w14:textId="23345BF9"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9</w:t>
            </w:r>
          </w:p>
        </w:tc>
        <w:tc>
          <w:tcPr>
            <w:tcW w:w="1924" w:type="dxa"/>
          </w:tcPr>
          <w:p w14:paraId="2493088A" w14:textId="3AF5979B"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10</w:t>
            </w:r>
          </w:p>
        </w:tc>
        <w:tc>
          <w:tcPr>
            <w:tcW w:w="1925" w:type="dxa"/>
          </w:tcPr>
          <w:p w14:paraId="37BB561F" w14:textId="29D1C50C"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11</w:t>
            </w:r>
          </w:p>
        </w:tc>
        <w:tc>
          <w:tcPr>
            <w:tcW w:w="1925" w:type="dxa"/>
          </w:tcPr>
          <w:p w14:paraId="28E3C1BF" w14:textId="7635A818"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12</w:t>
            </w:r>
          </w:p>
        </w:tc>
      </w:tr>
      <w:tr w:rsidR="00EA7470" w14:paraId="4F0C01A9" w14:textId="77777777" w:rsidTr="00EA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60B3DD82" w14:textId="7E654E81" w:rsidR="00EA7470" w:rsidRDefault="00EA7470" w:rsidP="006841FE">
            <w:pPr>
              <w:pStyle w:val="ListBullet2"/>
              <w:numPr>
                <w:ilvl w:val="0"/>
                <w:numId w:val="0"/>
              </w:numPr>
              <w:spacing w:line="360" w:lineRule="auto"/>
              <w:rPr>
                <w:lang w:eastAsia="zh-CN"/>
              </w:rPr>
            </w:pPr>
            <w:r>
              <w:rPr>
                <w:lang w:eastAsia="zh-CN"/>
              </w:rPr>
              <w:t>Part 1</w:t>
            </w:r>
          </w:p>
        </w:tc>
        <w:tc>
          <w:tcPr>
            <w:tcW w:w="1924" w:type="dxa"/>
            <w:shd w:val="clear" w:color="auto" w:fill="CE0037"/>
          </w:tcPr>
          <w:p w14:paraId="6F45A9AD"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CE0037"/>
          </w:tcPr>
          <w:p w14:paraId="5E8B4FCD"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E0037"/>
          </w:tcPr>
          <w:p w14:paraId="2181525A"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E0037"/>
          </w:tcPr>
          <w:p w14:paraId="7941093A"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EA7470" w14:paraId="332D4F77" w14:textId="77777777" w:rsidTr="009A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AA89986" w14:textId="12540950" w:rsidR="00EA7470" w:rsidRDefault="00EA7470" w:rsidP="006841FE">
            <w:pPr>
              <w:pStyle w:val="ListBullet2"/>
              <w:numPr>
                <w:ilvl w:val="0"/>
                <w:numId w:val="0"/>
              </w:numPr>
              <w:spacing w:line="360" w:lineRule="auto"/>
              <w:rPr>
                <w:lang w:eastAsia="zh-CN"/>
              </w:rPr>
            </w:pPr>
            <w:r>
              <w:rPr>
                <w:lang w:eastAsia="zh-CN"/>
              </w:rPr>
              <w:t>Part 2</w:t>
            </w:r>
          </w:p>
        </w:tc>
        <w:tc>
          <w:tcPr>
            <w:tcW w:w="1924" w:type="dxa"/>
            <w:shd w:val="clear" w:color="auto" w:fill="C8DCF0"/>
          </w:tcPr>
          <w:p w14:paraId="51165716"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C8DCF0"/>
          </w:tcPr>
          <w:p w14:paraId="6117C3AD"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8DCF0"/>
          </w:tcPr>
          <w:p w14:paraId="67BAB822"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8DCF0"/>
          </w:tcPr>
          <w:p w14:paraId="0136ECF6"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EA7470" w14:paraId="14D49A11" w14:textId="77777777" w:rsidTr="009A4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6C4E679D" w14:textId="6208CC79" w:rsidR="00EA7470" w:rsidRDefault="00EA7470" w:rsidP="006841FE">
            <w:pPr>
              <w:pStyle w:val="ListBullet2"/>
              <w:numPr>
                <w:ilvl w:val="0"/>
                <w:numId w:val="0"/>
              </w:numPr>
              <w:spacing w:line="360" w:lineRule="auto"/>
              <w:rPr>
                <w:lang w:eastAsia="zh-CN"/>
              </w:rPr>
            </w:pPr>
            <w:r>
              <w:rPr>
                <w:lang w:eastAsia="zh-CN"/>
              </w:rPr>
              <w:t>Part 3</w:t>
            </w:r>
          </w:p>
        </w:tc>
        <w:tc>
          <w:tcPr>
            <w:tcW w:w="1924" w:type="dxa"/>
            <w:shd w:val="clear" w:color="auto" w:fill="C8DCF0"/>
          </w:tcPr>
          <w:p w14:paraId="16E9E025"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C8DCF0"/>
          </w:tcPr>
          <w:p w14:paraId="2548AF1B"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tcPr>
          <w:p w14:paraId="7072531B"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8DCF0"/>
          </w:tcPr>
          <w:p w14:paraId="6CEB2AC4"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EA7470" w14:paraId="5D3DBEE9" w14:textId="77777777" w:rsidTr="009A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3B273134" w14:textId="112A550C" w:rsidR="00EA7470" w:rsidRDefault="00EA7470" w:rsidP="006841FE">
            <w:pPr>
              <w:pStyle w:val="ListBullet2"/>
              <w:numPr>
                <w:ilvl w:val="0"/>
                <w:numId w:val="0"/>
              </w:numPr>
              <w:spacing w:line="360" w:lineRule="auto"/>
              <w:rPr>
                <w:lang w:eastAsia="zh-CN"/>
              </w:rPr>
            </w:pPr>
            <w:r>
              <w:rPr>
                <w:lang w:eastAsia="zh-CN"/>
              </w:rPr>
              <w:t>Part 4</w:t>
            </w:r>
          </w:p>
        </w:tc>
        <w:tc>
          <w:tcPr>
            <w:tcW w:w="1924" w:type="dxa"/>
            <w:shd w:val="clear" w:color="auto" w:fill="C8DCF0"/>
          </w:tcPr>
          <w:p w14:paraId="6997661D"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C8DCF0"/>
          </w:tcPr>
          <w:p w14:paraId="703558A6"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tcPr>
          <w:p w14:paraId="4996CAA5"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8DCF0"/>
          </w:tcPr>
          <w:p w14:paraId="38E8FCF9"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4652B157" w14:textId="037EAA4B" w:rsidR="00EA7470" w:rsidRDefault="00EA7470" w:rsidP="00EA7470">
      <w:pPr>
        <w:pStyle w:val="ListBullet2"/>
        <w:numPr>
          <w:ilvl w:val="0"/>
          <w:numId w:val="0"/>
        </w:numPr>
        <w:spacing w:line="360" w:lineRule="auto"/>
        <w:rPr>
          <w:lang w:eastAsia="zh-CN"/>
        </w:rPr>
      </w:pPr>
    </w:p>
    <w:tbl>
      <w:tblPr>
        <w:tblStyle w:val="Tableheader"/>
        <w:tblW w:w="0" w:type="auto"/>
        <w:tblLook w:val="04A0" w:firstRow="1" w:lastRow="0" w:firstColumn="1" w:lastColumn="0" w:noHBand="0" w:noVBand="1"/>
        <w:tblCaption w:val="Eine Kleine Nachtmusik Texture Graph"/>
        <w:tblDescription w:val="Students are to colour the parts that have the melody and the parts that have harmonic accompaniment, according to the corresponding bars given in each column. There are four parts and bars 13 - 16 to identify of which the answers are provided here."/>
      </w:tblPr>
      <w:tblGrid>
        <w:gridCol w:w="1914"/>
        <w:gridCol w:w="1914"/>
        <w:gridCol w:w="1914"/>
        <w:gridCol w:w="1915"/>
        <w:gridCol w:w="1915"/>
      </w:tblGrid>
      <w:tr w:rsidR="00EA7470" w14:paraId="1FA3A428" w14:textId="77777777" w:rsidTr="00684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4" w:type="dxa"/>
          </w:tcPr>
          <w:p w14:paraId="1584D682" w14:textId="77777777" w:rsidR="00EA7470" w:rsidRDefault="00EA7470" w:rsidP="006841FE">
            <w:pPr>
              <w:pStyle w:val="ListBullet2"/>
              <w:numPr>
                <w:ilvl w:val="0"/>
                <w:numId w:val="0"/>
              </w:numPr>
              <w:spacing w:before="192" w:after="192" w:line="360" w:lineRule="auto"/>
              <w:rPr>
                <w:lang w:eastAsia="zh-CN"/>
              </w:rPr>
            </w:pPr>
            <w:r>
              <w:rPr>
                <w:lang w:eastAsia="zh-CN"/>
              </w:rPr>
              <w:t>Part</w:t>
            </w:r>
          </w:p>
        </w:tc>
        <w:tc>
          <w:tcPr>
            <w:tcW w:w="1924" w:type="dxa"/>
          </w:tcPr>
          <w:p w14:paraId="2425E98F" w14:textId="53191DF0"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13</w:t>
            </w:r>
          </w:p>
        </w:tc>
        <w:tc>
          <w:tcPr>
            <w:tcW w:w="1924" w:type="dxa"/>
          </w:tcPr>
          <w:p w14:paraId="5D7DCC7E" w14:textId="43FDF8BE"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14</w:t>
            </w:r>
          </w:p>
        </w:tc>
        <w:tc>
          <w:tcPr>
            <w:tcW w:w="1925" w:type="dxa"/>
          </w:tcPr>
          <w:p w14:paraId="3E1AEACB" w14:textId="10A5FF26"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15</w:t>
            </w:r>
          </w:p>
        </w:tc>
        <w:tc>
          <w:tcPr>
            <w:tcW w:w="1925" w:type="dxa"/>
          </w:tcPr>
          <w:p w14:paraId="29AE529A" w14:textId="31EB46B6"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16</w:t>
            </w:r>
          </w:p>
        </w:tc>
      </w:tr>
      <w:tr w:rsidR="00EA7470" w14:paraId="7853A267" w14:textId="77777777" w:rsidTr="00EA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63DD4D93" w14:textId="437DB191" w:rsidR="00EA7470" w:rsidRDefault="00EA7470" w:rsidP="006841FE">
            <w:pPr>
              <w:pStyle w:val="ListBullet2"/>
              <w:numPr>
                <w:ilvl w:val="0"/>
                <w:numId w:val="0"/>
              </w:numPr>
              <w:spacing w:line="360" w:lineRule="auto"/>
              <w:rPr>
                <w:lang w:eastAsia="zh-CN"/>
              </w:rPr>
            </w:pPr>
            <w:r>
              <w:rPr>
                <w:lang w:eastAsia="zh-CN"/>
              </w:rPr>
              <w:t>Part 1</w:t>
            </w:r>
          </w:p>
        </w:tc>
        <w:tc>
          <w:tcPr>
            <w:tcW w:w="1924" w:type="dxa"/>
            <w:shd w:val="clear" w:color="auto" w:fill="CE0037"/>
          </w:tcPr>
          <w:p w14:paraId="3BF5DF56"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CE0037"/>
          </w:tcPr>
          <w:p w14:paraId="6285C566"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E0037"/>
          </w:tcPr>
          <w:p w14:paraId="40F2CE1E"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E0037"/>
          </w:tcPr>
          <w:p w14:paraId="3DDA3C9A"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EA7470" w14:paraId="3057FB6C" w14:textId="77777777" w:rsidTr="009A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3B8A4E0B" w14:textId="1982503B" w:rsidR="00EA7470" w:rsidRDefault="00EA7470" w:rsidP="006841FE">
            <w:pPr>
              <w:pStyle w:val="ListBullet2"/>
              <w:numPr>
                <w:ilvl w:val="0"/>
                <w:numId w:val="0"/>
              </w:numPr>
              <w:spacing w:line="360" w:lineRule="auto"/>
              <w:rPr>
                <w:lang w:eastAsia="zh-CN"/>
              </w:rPr>
            </w:pPr>
            <w:r>
              <w:rPr>
                <w:lang w:eastAsia="zh-CN"/>
              </w:rPr>
              <w:t>Part 2</w:t>
            </w:r>
          </w:p>
        </w:tc>
        <w:tc>
          <w:tcPr>
            <w:tcW w:w="1924" w:type="dxa"/>
            <w:shd w:val="clear" w:color="auto" w:fill="C8DCF0"/>
          </w:tcPr>
          <w:p w14:paraId="43E0C2F4"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C8DCF0"/>
          </w:tcPr>
          <w:p w14:paraId="20A3E502"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8DCF0"/>
          </w:tcPr>
          <w:p w14:paraId="4A953373"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8DCF0"/>
          </w:tcPr>
          <w:p w14:paraId="58E3A5AE"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EA7470" w14:paraId="7959840F" w14:textId="77777777" w:rsidTr="009A4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3A5537B3" w14:textId="278F7A8E" w:rsidR="00EA7470" w:rsidRDefault="00EA7470" w:rsidP="006841FE">
            <w:pPr>
              <w:pStyle w:val="ListBullet2"/>
              <w:numPr>
                <w:ilvl w:val="0"/>
                <w:numId w:val="0"/>
              </w:numPr>
              <w:spacing w:line="360" w:lineRule="auto"/>
              <w:rPr>
                <w:lang w:eastAsia="zh-CN"/>
              </w:rPr>
            </w:pPr>
            <w:r>
              <w:rPr>
                <w:lang w:eastAsia="zh-CN"/>
              </w:rPr>
              <w:t>Part 3</w:t>
            </w:r>
          </w:p>
        </w:tc>
        <w:tc>
          <w:tcPr>
            <w:tcW w:w="1924" w:type="dxa"/>
            <w:shd w:val="clear" w:color="auto" w:fill="C8DCF0"/>
          </w:tcPr>
          <w:p w14:paraId="7246A338"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4" w:type="dxa"/>
            <w:shd w:val="clear" w:color="auto" w:fill="C8DCF0"/>
          </w:tcPr>
          <w:p w14:paraId="1AF08957"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tcPr>
          <w:p w14:paraId="18D19AF6"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25" w:type="dxa"/>
            <w:shd w:val="clear" w:color="auto" w:fill="C8DCF0"/>
          </w:tcPr>
          <w:p w14:paraId="3C32865D"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EA7470" w14:paraId="2FA2A0B7" w14:textId="77777777" w:rsidTr="009A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7A2C3153" w14:textId="569EA619" w:rsidR="00EA7470" w:rsidRDefault="00EA7470" w:rsidP="006841FE">
            <w:pPr>
              <w:pStyle w:val="ListBullet2"/>
              <w:numPr>
                <w:ilvl w:val="0"/>
                <w:numId w:val="0"/>
              </w:numPr>
              <w:spacing w:line="360" w:lineRule="auto"/>
              <w:rPr>
                <w:lang w:eastAsia="zh-CN"/>
              </w:rPr>
            </w:pPr>
            <w:r>
              <w:rPr>
                <w:lang w:eastAsia="zh-CN"/>
              </w:rPr>
              <w:t>Part 4</w:t>
            </w:r>
          </w:p>
        </w:tc>
        <w:tc>
          <w:tcPr>
            <w:tcW w:w="1924" w:type="dxa"/>
            <w:shd w:val="clear" w:color="auto" w:fill="C8DCF0"/>
          </w:tcPr>
          <w:p w14:paraId="0C6D435A"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4" w:type="dxa"/>
            <w:shd w:val="clear" w:color="auto" w:fill="C8DCF0"/>
          </w:tcPr>
          <w:p w14:paraId="56BD9375"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tcPr>
          <w:p w14:paraId="41CEDF72"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25" w:type="dxa"/>
            <w:shd w:val="clear" w:color="auto" w:fill="C8DCF0"/>
          </w:tcPr>
          <w:p w14:paraId="385F007E"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2D579F3E" w14:textId="2B187F91" w:rsidR="00EA7470" w:rsidRDefault="00EA7470" w:rsidP="00EA7470">
      <w:pPr>
        <w:pStyle w:val="ListBullet2"/>
        <w:numPr>
          <w:ilvl w:val="0"/>
          <w:numId w:val="0"/>
        </w:numPr>
        <w:spacing w:line="360" w:lineRule="auto"/>
        <w:rPr>
          <w:lang w:eastAsia="zh-CN"/>
        </w:rPr>
      </w:pPr>
    </w:p>
    <w:tbl>
      <w:tblPr>
        <w:tblStyle w:val="Tableheader"/>
        <w:tblW w:w="0" w:type="auto"/>
        <w:tblInd w:w="30" w:type="dxa"/>
        <w:tblLook w:val="04A0" w:firstRow="1" w:lastRow="0" w:firstColumn="1" w:lastColumn="0" w:noHBand="0" w:noVBand="1"/>
        <w:tblCaption w:val="Eine Kleine Nachtmusik Texture Graph"/>
        <w:tblDescription w:val="Students are to colour the parts that have the melody and the parts that have harmonic accompaniment, according to the corresponding bars given in each column. There are four parts and bars 17 - 18 to identify of which the answers are provided here."/>
      </w:tblPr>
      <w:tblGrid>
        <w:gridCol w:w="1914"/>
        <w:gridCol w:w="1914"/>
        <w:gridCol w:w="1914"/>
      </w:tblGrid>
      <w:tr w:rsidR="00EA7470" w14:paraId="51EB3876" w14:textId="77777777" w:rsidTr="00EA74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4" w:type="dxa"/>
          </w:tcPr>
          <w:p w14:paraId="45F79101" w14:textId="77777777" w:rsidR="00EA7470" w:rsidRDefault="00EA7470" w:rsidP="006841FE">
            <w:pPr>
              <w:pStyle w:val="ListBullet2"/>
              <w:numPr>
                <w:ilvl w:val="0"/>
                <w:numId w:val="0"/>
              </w:numPr>
              <w:spacing w:before="192" w:after="192" w:line="360" w:lineRule="auto"/>
              <w:rPr>
                <w:lang w:eastAsia="zh-CN"/>
              </w:rPr>
            </w:pPr>
            <w:r>
              <w:rPr>
                <w:lang w:eastAsia="zh-CN"/>
              </w:rPr>
              <w:t>Part</w:t>
            </w:r>
          </w:p>
        </w:tc>
        <w:tc>
          <w:tcPr>
            <w:tcW w:w="1914" w:type="dxa"/>
          </w:tcPr>
          <w:p w14:paraId="4582AC74" w14:textId="51C31F43"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17</w:t>
            </w:r>
          </w:p>
        </w:tc>
        <w:tc>
          <w:tcPr>
            <w:tcW w:w="1914" w:type="dxa"/>
          </w:tcPr>
          <w:p w14:paraId="411EB6DB" w14:textId="1DBFA8DC" w:rsidR="00EA7470" w:rsidRDefault="00EA7470" w:rsidP="006841FE">
            <w:pPr>
              <w:pStyle w:val="ListBullet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Bar 18</w:t>
            </w:r>
          </w:p>
        </w:tc>
      </w:tr>
      <w:tr w:rsidR="00EA7470" w14:paraId="6483371A" w14:textId="77777777" w:rsidTr="00EA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47E1E115" w14:textId="31659538" w:rsidR="00EA7470" w:rsidRDefault="00EA7470" w:rsidP="006841FE">
            <w:pPr>
              <w:pStyle w:val="ListBullet2"/>
              <w:numPr>
                <w:ilvl w:val="0"/>
                <w:numId w:val="0"/>
              </w:numPr>
              <w:spacing w:line="360" w:lineRule="auto"/>
              <w:rPr>
                <w:lang w:eastAsia="zh-CN"/>
              </w:rPr>
            </w:pPr>
            <w:r>
              <w:rPr>
                <w:lang w:eastAsia="zh-CN"/>
              </w:rPr>
              <w:t>Part 1</w:t>
            </w:r>
          </w:p>
        </w:tc>
        <w:tc>
          <w:tcPr>
            <w:tcW w:w="1914" w:type="dxa"/>
            <w:shd w:val="clear" w:color="auto" w:fill="CE0037"/>
          </w:tcPr>
          <w:p w14:paraId="3F84B0C8"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14" w:type="dxa"/>
            <w:shd w:val="clear" w:color="auto" w:fill="CE0037"/>
          </w:tcPr>
          <w:p w14:paraId="607EAD70"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EA7470" w14:paraId="34F04319" w14:textId="77777777" w:rsidTr="009A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18E5CAB2" w14:textId="6621F811" w:rsidR="00EA7470" w:rsidRDefault="00EA7470" w:rsidP="006841FE">
            <w:pPr>
              <w:pStyle w:val="ListBullet2"/>
              <w:numPr>
                <w:ilvl w:val="0"/>
                <w:numId w:val="0"/>
              </w:numPr>
              <w:spacing w:line="360" w:lineRule="auto"/>
              <w:rPr>
                <w:lang w:eastAsia="zh-CN"/>
              </w:rPr>
            </w:pPr>
            <w:r>
              <w:rPr>
                <w:lang w:eastAsia="zh-CN"/>
              </w:rPr>
              <w:t>Part 2</w:t>
            </w:r>
          </w:p>
        </w:tc>
        <w:tc>
          <w:tcPr>
            <w:tcW w:w="1914" w:type="dxa"/>
            <w:shd w:val="clear" w:color="auto" w:fill="C8DCF0"/>
          </w:tcPr>
          <w:p w14:paraId="429DD7DF"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14" w:type="dxa"/>
            <w:shd w:val="clear" w:color="auto" w:fill="C8DCF0"/>
          </w:tcPr>
          <w:p w14:paraId="3C6F4B3F"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EA7470" w14:paraId="0CFA5665" w14:textId="77777777" w:rsidTr="009A4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004AEB34" w14:textId="2F327ED6" w:rsidR="00EA7470" w:rsidRDefault="00EA7470" w:rsidP="006841FE">
            <w:pPr>
              <w:pStyle w:val="ListBullet2"/>
              <w:numPr>
                <w:ilvl w:val="0"/>
                <w:numId w:val="0"/>
              </w:numPr>
              <w:spacing w:line="360" w:lineRule="auto"/>
              <w:rPr>
                <w:lang w:eastAsia="zh-CN"/>
              </w:rPr>
            </w:pPr>
            <w:r>
              <w:rPr>
                <w:lang w:eastAsia="zh-CN"/>
              </w:rPr>
              <w:t>Part 3</w:t>
            </w:r>
          </w:p>
        </w:tc>
        <w:tc>
          <w:tcPr>
            <w:tcW w:w="1914" w:type="dxa"/>
            <w:shd w:val="clear" w:color="auto" w:fill="C8DCF0"/>
          </w:tcPr>
          <w:p w14:paraId="552DEA8E"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914" w:type="dxa"/>
            <w:shd w:val="clear" w:color="auto" w:fill="C8DCF0"/>
          </w:tcPr>
          <w:p w14:paraId="5D8C1A0F" w14:textId="77777777" w:rsidR="00EA7470" w:rsidRDefault="00EA7470" w:rsidP="006841FE">
            <w:pPr>
              <w:pStyle w:val="ListBullet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EA7470" w14:paraId="7F5BBDF7" w14:textId="77777777" w:rsidTr="009A4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14:paraId="7AD11391" w14:textId="5F3A79E1" w:rsidR="00EA7470" w:rsidRDefault="00EA7470" w:rsidP="006841FE">
            <w:pPr>
              <w:pStyle w:val="ListBullet2"/>
              <w:numPr>
                <w:ilvl w:val="0"/>
                <w:numId w:val="0"/>
              </w:numPr>
              <w:spacing w:line="360" w:lineRule="auto"/>
              <w:rPr>
                <w:lang w:eastAsia="zh-CN"/>
              </w:rPr>
            </w:pPr>
            <w:r>
              <w:rPr>
                <w:lang w:eastAsia="zh-CN"/>
              </w:rPr>
              <w:t>Part 4</w:t>
            </w:r>
          </w:p>
        </w:tc>
        <w:tc>
          <w:tcPr>
            <w:tcW w:w="1914" w:type="dxa"/>
            <w:shd w:val="clear" w:color="auto" w:fill="C8DCF0"/>
          </w:tcPr>
          <w:p w14:paraId="41E88854"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914" w:type="dxa"/>
            <w:shd w:val="clear" w:color="auto" w:fill="C8DCF0"/>
          </w:tcPr>
          <w:p w14:paraId="10C2D2AA" w14:textId="77777777" w:rsidR="00EA7470" w:rsidRDefault="00EA7470" w:rsidP="006841FE">
            <w:pPr>
              <w:pStyle w:val="ListBullet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65E2B99C" w14:textId="77777777" w:rsidR="00EA7470" w:rsidRDefault="00EA7470" w:rsidP="00EA7470">
      <w:pPr>
        <w:pStyle w:val="ListBullet2"/>
        <w:numPr>
          <w:ilvl w:val="0"/>
          <w:numId w:val="0"/>
        </w:numPr>
        <w:spacing w:line="360" w:lineRule="auto"/>
        <w:rPr>
          <w:lang w:eastAsia="zh-CN"/>
        </w:rPr>
      </w:pPr>
    </w:p>
    <w:p w14:paraId="68E3E67D" w14:textId="7786C564" w:rsidR="009A4B81" w:rsidRDefault="009A4B81" w:rsidP="00211E78">
      <w:pPr>
        <w:pStyle w:val="ListNumber"/>
        <w:spacing w:line="360" w:lineRule="auto"/>
        <w:rPr>
          <w:lang w:eastAsia="zh-CN"/>
        </w:rPr>
      </w:pPr>
      <w:r>
        <w:rPr>
          <w:lang w:eastAsia="zh-CN"/>
        </w:rPr>
        <w:t>Label</w:t>
      </w:r>
      <w:r w:rsidR="00EA7470">
        <w:rPr>
          <w:lang w:eastAsia="zh-CN"/>
        </w:rPr>
        <w:t xml:space="preserve"> within the corresponding bars, the following musical features of each instrumental part:</w:t>
      </w:r>
    </w:p>
    <w:p w14:paraId="084F8092" w14:textId="7C3D1EDE" w:rsidR="009A4B81" w:rsidRDefault="009A4B81" w:rsidP="00211E78">
      <w:pPr>
        <w:pStyle w:val="ListNumber"/>
        <w:numPr>
          <w:ilvl w:val="0"/>
          <w:numId w:val="0"/>
        </w:numPr>
        <w:spacing w:line="360" w:lineRule="auto"/>
        <w:ind w:left="284"/>
        <w:rPr>
          <w:lang w:eastAsia="zh-CN"/>
        </w:rPr>
      </w:pPr>
      <w:r>
        <w:rPr>
          <w:lang w:eastAsia="zh-CN"/>
        </w:rPr>
        <w:t>Answers are labelled in the table above.</w:t>
      </w:r>
    </w:p>
    <w:p w14:paraId="370618CC" w14:textId="77777777" w:rsidR="00EA7470" w:rsidRDefault="00EA7470" w:rsidP="00DC661A">
      <w:pPr>
        <w:pStyle w:val="ListBullet2"/>
        <w:numPr>
          <w:ilvl w:val="0"/>
          <w:numId w:val="46"/>
        </w:numPr>
        <w:spacing w:line="360" w:lineRule="auto"/>
        <w:rPr>
          <w:lang w:eastAsia="zh-CN"/>
        </w:rPr>
      </w:pPr>
      <w:r>
        <w:rPr>
          <w:lang w:eastAsia="zh-CN"/>
        </w:rPr>
        <w:t>Mannheim rocket</w:t>
      </w:r>
    </w:p>
    <w:p w14:paraId="7FF218C8" w14:textId="7300F5EE" w:rsidR="00EA7470" w:rsidRDefault="0084375C" w:rsidP="00DC661A">
      <w:pPr>
        <w:pStyle w:val="ListBullet2"/>
        <w:numPr>
          <w:ilvl w:val="0"/>
          <w:numId w:val="46"/>
        </w:numPr>
        <w:spacing w:line="360" w:lineRule="auto"/>
        <w:rPr>
          <w:lang w:eastAsia="zh-CN"/>
        </w:rPr>
      </w:pPr>
      <w:r>
        <w:rPr>
          <w:lang w:eastAsia="zh-CN"/>
        </w:rPr>
        <w:t>U</w:t>
      </w:r>
      <w:r w:rsidR="00EA7470">
        <w:rPr>
          <w:lang w:eastAsia="zh-CN"/>
        </w:rPr>
        <w:t>nison</w:t>
      </w:r>
    </w:p>
    <w:p w14:paraId="05ADA639" w14:textId="7CE2F645" w:rsidR="00EA7470" w:rsidRDefault="0084375C" w:rsidP="00DC661A">
      <w:pPr>
        <w:pStyle w:val="ListBullet2"/>
        <w:numPr>
          <w:ilvl w:val="0"/>
          <w:numId w:val="46"/>
        </w:numPr>
        <w:spacing w:line="360" w:lineRule="auto"/>
        <w:rPr>
          <w:lang w:eastAsia="zh-CN"/>
        </w:rPr>
      </w:pPr>
      <w:r>
        <w:rPr>
          <w:lang w:eastAsia="zh-CN"/>
        </w:rPr>
        <w:t>H</w:t>
      </w:r>
      <w:r w:rsidR="00EA7470">
        <w:rPr>
          <w:lang w:eastAsia="zh-CN"/>
        </w:rPr>
        <w:t>armonic rhythm</w:t>
      </w:r>
    </w:p>
    <w:p w14:paraId="71CE8C08" w14:textId="0DE03156" w:rsidR="00EA7470" w:rsidRDefault="0084375C" w:rsidP="00DC661A">
      <w:pPr>
        <w:pStyle w:val="ListBullet2"/>
        <w:numPr>
          <w:ilvl w:val="0"/>
          <w:numId w:val="46"/>
        </w:numPr>
        <w:spacing w:line="360" w:lineRule="auto"/>
        <w:rPr>
          <w:lang w:eastAsia="zh-CN"/>
        </w:rPr>
      </w:pPr>
      <w:r>
        <w:rPr>
          <w:lang w:eastAsia="zh-CN"/>
        </w:rPr>
        <w:t>P</w:t>
      </w:r>
      <w:r w:rsidR="00EA7470">
        <w:rPr>
          <w:lang w:eastAsia="zh-CN"/>
        </w:rPr>
        <w:t>edal point</w:t>
      </w:r>
    </w:p>
    <w:p w14:paraId="65402B5F" w14:textId="3894F3E3" w:rsidR="009A4B81" w:rsidRDefault="0084375C" w:rsidP="00DC661A">
      <w:pPr>
        <w:pStyle w:val="ListBullet2"/>
        <w:numPr>
          <w:ilvl w:val="0"/>
          <w:numId w:val="46"/>
        </w:numPr>
        <w:spacing w:line="360" w:lineRule="auto"/>
        <w:rPr>
          <w:lang w:eastAsia="zh-CN"/>
        </w:rPr>
      </w:pPr>
      <w:r>
        <w:rPr>
          <w:lang w:eastAsia="zh-CN"/>
        </w:rPr>
        <w:t>B</w:t>
      </w:r>
      <w:r w:rsidR="009A4B81">
        <w:rPr>
          <w:lang w:eastAsia="zh-CN"/>
        </w:rPr>
        <w:t>roken chord</w:t>
      </w:r>
    </w:p>
    <w:p w14:paraId="1BDEF902" w14:textId="2524662A" w:rsidR="00EA7470" w:rsidRDefault="00EA7470" w:rsidP="00211E78">
      <w:pPr>
        <w:pStyle w:val="ListNumber"/>
        <w:spacing w:line="360" w:lineRule="auto"/>
        <w:rPr>
          <w:lang w:eastAsia="zh-CN"/>
        </w:rPr>
      </w:pPr>
      <w:r>
        <w:rPr>
          <w:lang w:eastAsia="zh-CN"/>
        </w:rPr>
        <w:t>Define each of these terms in your workbook.</w:t>
      </w:r>
    </w:p>
    <w:p w14:paraId="2DD16DB3" w14:textId="0726380D" w:rsidR="009A4B81" w:rsidRDefault="009A4B81" w:rsidP="00DC661A">
      <w:pPr>
        <w:pStyle w:val="ListBullet2"/>
        <w:numPr>
          <w:ilvl w:val="0"/>
          <w:numId w:val="47"/>
        </w:numPr>
        <w:spacing w:line="360" w:lineRule="auto"/>
        <w:rPr>
          <w:lang w:eastAsia="zh-CN"/>
        </w:rPr>
      </w:pPr>
      <w:r>
        <w:rPr>
          <w:lang w:eastAsia="zh-CN"/>
        </w:rPr>
        <w:t xml:space="preserve">Mannheim rocket – a rapidly ascending broken chord </w:t>
      </w:r>
      <w:r w:rsidR="000C4EDB">
        <w:rPr>
          <w:lang w:eastAsia="zh-CN"/>
        </w:rPr>
        <w:t xml:space="preserve">melodic </w:t>
      </w:r>
      <w:r>
        <w:rPr>
          <w:lang w:eastAsia="zh-CN"/>
        </w:rPr>
        <w:t>passage used in a theme</w:t>
      </w:r>
      <w:r w:rsidR="000C4EDB">
        <w:rPr>
          <w:lang w:eastAsia="zh-CN"/>
        </w:rPr>
        <w:t>.</w:t>
      </w:r>
    </w:p>
    <w:p w14:paraId="1C7B9ADA" w14:textId="1B7F1562" w:rsidR="009A4B81" w:rsidRDefault="000C4EDB" w:rsidP="00DC661A">
      <w:pPr>
        <w:pStyle w:val="ListBullet2"/>
        <w:numPr>
          <w:ilvl w:val="0"/>
          <w:numId w:val="47"/>
        </w:numPr>
        <w:spacing w:line="360" w:lineRule="auto"/>
        <w:rPr>
          <w:lang w:eastAsia="zh-CN"/>
        </w:rPr>
      </w:pPr>
      <w:r>
        <w:rPr>
          <w:lang w:eastAsia="zh-CN"/>
        </w:rPr>
        <w:t>u</w:t>
      </w:r>
      <w:r w:rsidR="009A4B81">
        <w:rPr>
          <w:lang w:eastAsia="zh-CN"/>
        </w:rPr>
        <w:t>nison</w:t>
      </w:r>
      <w:r>
        <w:rPr>
          <w:lang w:eastAsia="zh-CN"/>
        </w:rPr>
        <w:t xml:space="preserve"> – two or more </w:t>
      </w:r>
      <w:r w:rsidR="00407AD3">
        <w:rPr>
          <w:lang w:eastAsia="zh-CN"/>
        </w:rPr>
        <w:t>instruments/voices</w:t>
      </w:r>
      <w:r>
        <w:rPr>
          <w:lang w:eastAsia="zh-CN"/>
        </w:rPr>
        <w:t xml:space="preserve"> playing the same melody or rhythm.</w:t>
      </w:r>
    </w:p>
    <w:p w14:paraId="3F6E0FA2" w14:textId="41E21BC9" w:rsidR="009A4B81" w:rsidRDefault="009A4B81" w:rsidP="00DC661A">
      <w:pPr>
        <w:pStyle w:val="ListBullet2"/>
        <w:numPr>
          <w:ilvl w:val="0"/>
          <w:numId w:val="47"/>
        </w:numPr>
        <w:spacing w:line="360" w:lineRule="auto"/>
        <w:rPr>
          <w:lang w:eastAsia="zh-CN"/>
        </w:rPr>
      </w:pPr>
      <w:r>
        <w:rPr>
          <w:lang w:eastAsia="zh-CN"/>
        </w:rPr>
        <w:t>harmonic rhythm</w:t>
      </w:r>
      <w:r w:rsidR="000C4EDB">
        <w:rPr>
          <w:lang w:eastAsia="zh-CN"/>
        </w:rPr>
        <w:t xml:space="preserve"> –</w:t>
      </w:r>
      <w:r w:rsidR="00407AD3">
        <w:rPr>
          <w:lang w:eastAsia="zh-CN"/>
        </w:rPr>
        <w:t xml:space="preserve"> the rhythmic pattern of a harmonic progression in a musical passage.</w:t>
      </w:r>
    </w:p>
    <w:p w14:paraId="0125DF78" w14:textId="25AB13DA" w:rsidR="009A4B81" w:rsidRDefault="009A4B81" w:rsidP="00DC661A">
      <w:pPr>
        <w:pStyle w:val="ListBullet2"/>
        <w:numPr>
          <w:ilvl w:val="0"/>
          <w:numId w:val="47"/>
        </w:numPr>
        <w:spacing w:line="360" w:lineRule="auto"/>
        <w:rPr>
          <w:lang w:eastAsia="zh-CN"/>
        </w:rPr>
      </w:pPr>
      <w:r>
        <w:rPr>
          <w:lang w:eastAsia="zh-CN"/>
        </w:rPr>
        <w:t>pedal point</w:t>
      </w:r>
      <w:r w:rsidR="000C4EDB">
        <w:rPr>
          <w:lang w:eastAsia="zh-CN"/>
        </w:rPr>
        <w:t xml:space="preserve"> –</w:t>
      </w:r>
      <w:r w:rsidR="00407AD3">
        <w:rPr>
          <w:lang w:eastAsia="zh-CN"/>
        </w:rPr>
        <w:t xml:space="preserve"> a long sustained note at a constant pitch which is held as the other parts move.</w:t>
      </w:r>
    </w:p>
    <w:p w14:paraId="223BAE96" w14:textId="77777777" w:rsidR="00DC15C4" w:rsidRDefault="009A4B81" w:rsidP="00DC661A">
      <w:pPr>
        <w:pStyle w:val="ListBullet2"/>
        <w:numPr>
          <w:ilvl w:val="0"/>
          <w:numId w:val="47"/>
        </w:numPr>
        <w:spacing w:line="360" w:lineRule="auto"/>
        <w:rPr>
          <w:lang w:eastAsia="zh-CN"/>
        </w:rPr>
      </w:pPr>
      <w:r>
        <w:rPr>
          <w:lang w:eastAsia="zh-CN"/>
        </w:rPr>
        <w:t xml:space="preserve">broken </w:t>
      </w:r>
      <w:proofErr w:type="spellStart"/>
      <w:r>
        <w:rPr>
          <w:lang w:eastAsia="zh-CN"/>
        </w:rPr>
        <w:t>chord</w:t>
      </w:r>
      <w:proofErr w:type="spellEnd"/>
      <w:r w:rsidR="000C4EDB">
        <w:rPr>
          <w:lang w:eastAsia="zh-CN"/>
        </w:rPr>
        <w:t xml:space="preserve"> –</w:t>
      </w:r>
      <w:r w:rsidR="00407AD3">
        <w:rPr>
          <w:lang w:eastAsia="zh-CN"/>
        </w:rPr>
        <w:t xml:space="preserve"> when the notes of a chord are played individually in succession.</w:t>
      </w:r>
    </w:p>
    <w:p w14:paraId="742C596A" w14:textId="77777777" w:rsidR="00DC15C4" w:rsidRDefault="00DC15C4" w:rsidP="00211E78">
      <w:pPr>
        <w:spacing w:line="360" w:lineRule="auto"/>
        <w:rPr>
          <w:rFonts w:eastAsia="SimSun" w:cs="Times New Roman"/>
          <w:lang w:eastAsia="zh-CN"/>
        </w:rPr>
      </w:pPr>
      <w:r>
        <w:rPr>
          <w:lang w:eastAsia="zh-CN"/>
        </w:rPr>
        <w:br w:type="page"/>
      </w:r>
    </w:p>
    <w:p w14:paraId="566FD36F" w14:textId="55B14F97" w:rsidR="00DC15C4" w:rsidRDefault="00DC15C4" w:rsidP="00DC15C4">
      <w:pPr>
        <w:pStyle w:val="Heading1"/>
        <w:rPr>
          <w:lang w:eastAsia="zh-CN"/>
        </w:rPr>
      </w:pPr>
      <w:bookmarkStart w:id="45" w:name="_Toc67562770"/>
      <w:r>
        <w:rPr>
          <w:lang w:eastAsia="zh-CN"/>
        </w:rPr>
        <w:lastRenderedPageBreak/>
        <w:t>Music of the 20</w:t>
      </w:r>
      <w:r w:rsidRPr="00DC15C4">
        <w:rPr>
          <w:vertAlign w:val="superscript"/>
          <w:lang w:eastAsia="zh-CN"/>
        </w:rPr>
        <w:t>th</w:t>
      </w:r>
      <w:r>
        <w:rPr>
          <w:lang w:eastAsia="zh-CN"/>
        </w:rPr>
        <w:t xml:space="preserve"> century</w:t>
      </w:r>
      <w:bookmarkEnd w:id="45"/>
    </w:p>
    <w:p w14:paraId="0E4736D7" w14:textId="542A2447" w:rsidR="00A3181C" w:rsidRPr="00A3181C" w:rsidRDefault="00A3181C" w:rsidP="00A3181C">
      <w:pPr>
        <w:pStyle w:val="Heading2"/>
      </w:pPr>
      <w:bookmarkStart w:id="46" w:name="_Toc67562771"/>
      <w:r>
        <w:t>Neoclassicism</w:t>
      </w:r>
      <w:bookmarkEnd w:id="46"/>
    </w:p>
    <w:p w14:paraId="15AB49A0" w14:textId="5AFAE342" w:rsidR="00A3181C" w:rsidRDefault="00A3181C" w:rsidP="00A3181C">
      <w:pPr>
        <w:rPr>
          <w:lang w:eastAsia="zh-CN"/>
        </w:rPr>
      </w:pPr>
      <w:r>
        <w:rPr>
          <w:noProof/>
        </w:rPr>
        <w:drawing>
          <wp:inline distT="0" distB="0" distL="0" distR="0" wp14:anchorId="26A96D85" wp14:editId="031617D9">
            <wp:extent cx="1219200" cy="1821199"/>
            <wp:effectExtent l="0" t="0" r="0" b="7620"/>
            <wp:docPr id="13" name="Picture 13" descr="This is a watercolour portrait of the composer Igor Strav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4">
                      <a:extLst>
                        <a:ext uri="{28A0092B-C50C-407E-A947-70E740481C1C}">
                          <a14:useLocalDpi xmlns:a14="http://schemas.microsoft.com/office/drawing/2010/main" val="0"/>
                        </a:ext>
                      </a:extLst>
                    </a:blip>
                    <a:stretch>
                      <a:fillRect/>
                    </a:stretch>
                  </pic:blipFill>
                  <pic:spPr>
                    <a:xfrm>
                      <a:off x="0" y="0"/>
                      <a:ext cx="1219200" cy="1821199"/>
                    </a:xfrm>
                    <a:prstGeom prst="rect">
                      <a:avLst/>
                    </a:prstGeom>
                  </pic:spPr>
                </pic:pic>
              </a:graphicData>
            </a:graphic>
          </wp:inline>
        </w:drawing>
      </w:r>
    </w:p>
    <w:p w14:paraId="65ED3AF5" w14:textId="402ED1BC" w:rsidR="00A3181C" w:rsidRPr="009F5642" w:rsidRDefault="009F5642" w:rsidP="00BF5549">
      <w:pPr>
        <w:spacing w:line="360" w:lineRule="auto"/>
        <w:rPr>
          <w:rStyle w:val="Hyperlink"/>
          <w:lang w:eastAsia="zh-CN"/>
        </w:rPr>
      </w:pPr>
      <w:r>
        <w:rPr>
          <w:lang w:eastAsia="zh-CN"/>
        </w:rPr>
        <w:fldChar w:fldCharType="begin"/>
      </w:r>
      <w:r>
        <w:rPr>
          <w:lang w:eastAsia="zh-CN"/>
        </w:rPr>
        <w:instrText xml:space="preserve"> HYPERLINK "https://commons.wikimedia.org/wiki/File:Igor_Stravinsky.jpg" </w:instrText>
      </w:r>
      <w:r>
        <w:rPr>
          <w:lang w:eastAsia="zh-CN"/>
        </w:rPr>
        <w:fldChar w:fldCharType="separate"/>
      </w:r>
      <w:r w:rsidR="00A3181C" w:rsidRPr="009F5642">
        <w:rPr>
          <w:rStyle w:val="Hyperlink"/>
          <w:lang w:eastAsia="zh-CN"/>
        </w:rPr>
        <w:t>Image sourced by Wikimedia</w:t>
      </w:r>
      <w:r>
        <w:rPr>
          <w:lang w:eastAsia="zh-CN"/>
        </w:rPr>
        <w:t xml:space="preserve"> (date accessed 19/2/2021)</w:t>
      </w:r>
    </w:p>
    <w:p w14:paraId="0F6C13C4" w14:textId="2FE7F451" w:rsidR="00DC15C4" w:rsidRDefault="009F5642" w:rsidP="003078AA">
      <w:pPr>
        <w:pStyle w:val="Heading2"/>
      </w:pPr>
      <w:r>
        <w:rPr>
          <w:rFonts w:eastAsiaTheme="minorHAnsi" w:cstheme="minorBidi"/>
          <w:b/>
          <w:color w:val="auto"/>
          <w:sz w:val="24"/>
          <w:szCs w:val="24"/>
        </w:rPr>
        <w:fldChar w:fldCharType="end"/>
      </w:r>
      <w:bookmarkStart w:id="47" w:name="_Toc67562772"/>
      <w:r w:rsidR="00C34099">
        <w:t>Aural and musicology</w:t>
      </w:r>
      <w:bookmarkEnd w:id="47"/>
    </w:p>
    <w:p w14:paraId="51A9DF83" w14:textId="4024A526" w:rsidR="000C4A8A" w:rsidRPr="000F317D" w:rsidRDefault="00C34099" w:rsidP="00DC661A">
      <w:pPr>
        <w:pStyle w:val="ListNumber"/>
        <w:numPr>
          <w:ilvl w:val="0"/>
          <w:numId w:val="13"/>
        </w:numPr>
      </w:pPr>
      <w:r w:rsidRPr="000F317D">
        <w:t xml:space="preserve">Watch and listen to the video </w:t>
      </w:r>
      <w:hyperlink r:id="rId55" w:history="1">
        <w:r w:rsidR="00A3181C" w:rsidRPr="000F317D">
          <w:rPr>
            <w:rStyle w:val="Hyperlink"/>
            <w:color w:val="auto"/>
            <w:u w:val="none"/>
          </w:rPr>
          <w:t>‘</w:t>
        </w:r>
        <w:r w:rsidRPr="000F317D">
          <w:rPr>
            <w:rStyle w:val="Hyperlink"/>
            <w:color w:val="auto"/>
            <w:u w:val="none"/>
          </w:rPr>
          <w:t>Airs by a Stream</w:t>
        </w:r>
        <w:r w:rsidR="00A3181C" w:rsidRPr="000F317D">
          <w:rPr>
            <w:rStyle w:val="Hyperlink"/>
            <w:color w:val="auto"/>
            <w:u w:val="none"/>
          </w:rPr>
          <w:t>’</w:t>
        </w:r>
        <w:r w:rsidRPr="000F317D">
          <w:rPr>
            <w:rStyle w:val="Hyperlink"/>
            <w:color w:val="auto"/>
            <w:u w:val="none"/>
          </w:rPr>
          <w:t xml:space="preserve"> from </w:t>
        </w:r>
        <w:r w:rsidR="00A3181C" w:rsidRPr="000F317D">
          <w:rPr>
            <w:rStyle w:val="Hyperlink"/>
            <w:color w:val="auto"/>
            <w:u w:val="none"/>
          </w:rPr>
          <w:t>‘</w:t>
        </w:r>
        <w:r w:rsidRPr="000F317D">
          <w:rPr>
            <w:rStyle w:val="Hyperlink"/>
            <w:color w:val="auto"/>
            <w:u w:val="none"/>
          </w:rPr>
          <w:t>The Soldier’s Tale</w:t>
        </w:r>
        <w:r w:rsidR="00A3181C" w:rsidRPr="000F317D">
          <w:rPr>
            <w:rStyle w:val="Hyperlink"/>
            <w:color w:val="auto"/>
            <w:u w:val="none"/>
          </w:rPr>
          <w:t>’</w:t>
        </w:r>
        <w:r w:rsidRPr="000F317D">
          <w:rPr>
            <w:rStyle w:val="Hyperlink"/>
            <w:color w:val="auto"/>
            <w:u w:val="none"/>
          </w:rPr>
          <w:t xml:space="preserve"> by Stravinsky. (00:00:00 – 00:02:32)</w:t>
        </w:r>
      </w:hyperlink>
      <w:r w:rsidRPr="000F317D">
        <w:t xml:space="preserve"> and answer the following questions in your book:</w:t>
      </w:r>
    </w:p>
    <w:p w14:paraId="317D5708" w14:textId="0CFDF4E2" w:rsidR="00C34099" w:rsidRPr="000F317D" w:rsidRDefault="007A5DB3" w:rsidP="00DC661A">
      <w:pPr>
        <w:pStyle w:val="ListNumber2"/>
        <w:numPr>
          <w:ilvl w:val="1"/>
          <w:numId w:val="20"/>
        </w:numPr>
      </w:pPr>
      <w:r w:rsidRPr="000F317D">
        <w:t>Using the table below, list the instruments used in the piece, the general pitch of the instrument (high or low) and a tone colour word to describe the sound.</w:t>
      </w:r>
    </w:p>
    <w:p w14:paraId="05A8356E" w14:textId="77777777" w:rsidR="007A5DB3" w:rsidRDefault="007A5DB3" w:rsidP="007A5DB3">
      <w:pPr>
        <w:pStyle w:val="ListNumber2"/>
        <w:numPr>
          <w:ilvl w:val="0"/>
          <w:numId w:val="0"/>
        </w:numPr>
        <w:ind w:left="652"/>
        <w:rPr>
          <w:lang w:eastAsia="zh-CN"/>
        </w:rPr>
      </w:pPr>
    </w:p>
    <w:tbl>
      <w:tblPr>
        <w:tblStyle w:val="Tableheader"/>
        <w:tblW w:w="0" w:type="auto"/>
        <w:tblLook w:val="04A0" w:firstRow="1" w:lastRow="0" w:firstColumn="1" w:lastColumn="0" w:noHBand="0" w:noVBand="1"/>
        <w:tblCaption w:val="Tone Colour table"/>
        <w:tblDescription w:val="This table requires students to identify the instrument, pitch and tone colour of the eight instruments used in 'Airs by a Stream' by Stravinsky."/>
      </w:tblPr>
      <w:tblGrid>
        <w:gridCol w:w="3193"/>
        <w:gridCol w:w="3188"/>
        <w:gridCol w:w="3191"/>
      </w:tblGrid>
      <w:tr w:rsidR="007A5DB3" w14:paraId="3CA1A60A" w14:textId="77777777" w:rsidTr="00646A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3" w:type="dxa"/>
          </w:tcPr>
          <w:p w14:paraId="362499D4" w14:textId="4463EA28" w:rsidR="007A5DB3" w:rsidRDefault="007A5DB3" w:rsidP="007A5DB3">
            <w:pPr>
              <w:pStyle w:val="ListNumber2"/>
              <w:numPr>
                <w:ilvl w:val="0"/>
                <w:numId w:val="0"/>
              </w:numPr>
              <w:spacing w:before="192" w:after="192"/>
              <w:rPr>
                <w:lang w:eastAsia="zh-CN"/>
              </w:rPr>
            </w:pPr>
            <w:r>
              <w:rPr>
                <w:lang w:eastAsia="zh-CN"/>
              </w:rPr>
              <w:t>Instrument</w:t>
            </w:r>
          </w:p>
        </w:tc>
        <w:tc>
          <w:tcPr>
            <w:tcW w:w="3188" w:type="dxa"/>
          </w:tcPr>
          <w:p w14:paraId="352E2EE9" w14:textId="04EA1D46" w:rsidR="007A5DB3" w:rsidRDefault="007A5DB3" w:rsidP="007A5DB3">
            <w:pPr>
              <w:pStyle w:val="ListNumber2"/>
              <w:numPr>
                <w:ilvl w:val="0"/>
                <w:numId w:val="0"/>
              </w:numPr>
              <w:cnfStyle w:val="100000000000" w:firstRow="1" w:lastRow="0" w:firstColumn="0" w:lastColumn="0" w:oddVBand="0" w:evenVBand="0" w:oddHBand="0" w:evenHBand="0" w:firstRowFirstColumn="0" w:firstRowLastColumn="0" w:lastRowFirstColumn="0" w:lastRowLastColumn="0"/>
              <w:rPr>
                <w:lang w:eastAsia="zh-CN"/>
              </w:rPr>
            </w:pPr>
            <w:r>
              <w:rPr>
                <w:lang w:eastAsia="zh-CN"/>
              </w:rPr>
              <w:t>Pitch</w:t>
            </w:r>
          </w:p>
        </w:tc>
        <w:tc>
          <w:tcPr>
            <w:tcW w:w="3191" w:type="dxa"/>
          </w:tcPr>
          <w:p w14:paraId="47CA72C4" w14:textId="64683674" w:rsidR="007A5DB3" w:rsidRDefault="007A5DB3" w:rsidP="007A5DB3">
            <w:pPr>
              <w:pStyle w:val="ListNumber2"/>
              <w:numPr>
                <w:ilvl w:val="0"/>
                <w:numId w:val="0"/>
              </w:numPr>
              <w:cnfStyle w:val="100000000000" w:firstRow="1" w:lastRow="0" w:firstColumn="0" w:lastColumn="0" w:oddVBand="0" w:evenVBand="0" w:oddHBand="0" w:evenHBand="0" w:firstRowFirstColumn="0" w:firstRowLastColumn="0" w:lastRowFirstColumn="0" w:lastRowLastColumn="0"/>
              <w:rPr>
                <w:lang w:eastAsia="zh-CN"/>
              </w:rPr>
            </w:pPr>
            <w:r>
              <w:rPr>
                <w:lang w:eastAsia="zh-CN"/>
              </w:rPr>
              <w:t>Tone colour</w:t>
            </w:r>
          </w:p>
        </w:tc>
      </w:tr>
      <w:tr w:rsidR="007A5DB3" w14:paraId="20E57E71" w14:textId="77777777" w:rsidTr="00646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06BA97F" w14:textId="77777777" w:rsidR="007A5DB3" w:rsidRDefault="007A5DB3" w:rsidP="007A5DB3">
            <w:pPr>
              <w:pStyle w:val="ListNumber2"/>
              <w:numPr>
                <w:ilvl w:val="0"/>
                <w:numId w:val="0"/>
              </w:numPr>
              <w:rPr>
                <w:lang w:eastAsia="zh-CN"/>
              </w:rPr>
            </w:pPr>
          </w:p>
        </w:tc>
        <w:tc>
          <w:tcPr>
            <w:tcW w:w="3188" w:type="dxa"/>
          </w:tcPr>
          <w:p w14:paraId="5D523B23" w14:textId="77777777" w:rsidR="007A5DB3" w:rsidRDefault="007A5DB3" w:rsidP="007A5DB3">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tcPr>
          <w:p w14:paraId="36B38AED" w14:textId="77777777" w:rsidR="007A5DB3" w:rsidRDefault="007A5DB3" w:rsidP="007A5DB3">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r>
      <w:tr w:rsidR="007A5DB3" w14:paraId="439A7E41" w14:textId="77777777" w:rsidTr="00646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1F306E73" w14:textId="77777777" w:rsidR="007A5DB3" w:rsidRDefault="007A5DB3" w:rsidP="007A5DB3">
            <w:pPr>
              <w:pStyle w:val="ListNumber2"/>
              <w:numPr>
                <w:ilvl w:val="0"/>
                <w:numId w:val="0"/>
              </w:numPr>
              <w:rPr>
                <w:lang w:eastAsia="zh-CN"/>
              </w:rPr>
            </w:pPr>
          </w:p>
        </w:tc>
        <w:tc>
          <w:tcPr>
            <w:tcW w:w="3188" w:type="dxa"/>
          </w:tcPr>
          <w:p w14:paraId="2009EA80" w14:textId="77777777" w:rsidR="007A5DB3" w:rsidRDefault="007A5DB3" w:rsidP="007A5DB3">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tcPr>
          <w:p w14:paraId="3775F73C" w14:textId="77777777" w:rsidR="007A5DB3" w:rsidRDefault="007A5DB3" w:rsidP="007A5DB3">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r>
      <w:tr w:rsidR="007A5DB3" w14:paraId="6580C667" w14:textId="77777777" w:rsidTr="00646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18EA6C11" w14:textId="77777777" w:rsidR="007A5DB3" w:rsidRDefault="007A5DB3" w:rsidP="007A5DB3">
            <w:pPr>
              <w:pStyle w:val="ListNumber2"/>
              <w:numPr>
                <w:ilvl w:val="0"/>
                <w:numId w:val="0"/>
              </w:numPr>
              <w:rPr>
                <w:lang w:eastAsia="zh-CN"/>
              </w:rPr>
            </w:pPr>
          </w:p>
        </w:tc>
        <w:tc>
          <w:tcPr>
            <w:tcW w:w="3188" w:type="dxa"/>
          </w:tcPr>
          <w:p w14:paraId="74408397" w14:textId="77777777" w:rsidR="007A5DB3" w:rsidRDefault="007A5DB3" w:rsidP="007A5DB3">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tcPr>
          <w:p w14:paraId="6A0539A1" w14:textId="77777777" w:rsidR="007A5DB3" w:rsidRDefault="007A5DB3" w:rsidP="007A5DB3">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r>
      <w:tr w:rsidR="007A5DB3" w14:paraId="32F15BED" w14:textId="77777777" w:rsidTr="00646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1848535C" w14:textId="77777777" w:rsidR="007A5DB3" w:rsidRDefault="007A5DB3" w:rsidP="007A5DB3">
            <w:pPr>
              <w:pStyle w:val="ListNumber2"/>
              <w:numPr>
                <w:ilvl w:val="0"/>
                <w:numId w:val="0"/>
              </w:numPr>
              <w:rPr>
                <w:lang w:eastAsia="zh-CN"/>
              </w:rPr>
            </w:pPr>
          </w:p>
        </w:tc>
        <w:tc>
          <w:tcPr>
            <w:tcW w:w="3188" w:type="dxa"/>
          </w:tcPr>
          <w:p w14:paraId="29B2A027" w14:textId="77777777" w:rsidR="007A5DB3" w:rsidRDefault="007A5DB3" w:rsidP="007A5DB3">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tcPr>
          <w:p w14:paraId="44B6C6B1" w14:textId="77777777" w:rsidR="007A5DB3" w:rsidRDefault="007A5DB3" w:rsidP="007A5DB3">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r>
      <w:tr w:rsidR="007A5DB3" w14:paraId="47E341DB" w14:textId="77777777" w:rsidTr="00646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706074F4" w14:textId="77777777" w:rsidR="007A5DB3" w:rsidRDefault="007A5DB3" w:rsidP="007A5DB3">
            <w:pPr>
              <w:pStyle w:val="ListNumber2"/>
              <w:numPr>
                <w:ilvl w:val="0"/>
                <w:numId w:val="0"/>
              </w:numPr>
              <w:rPr>
                <w:lang w:eastAsia="zh-CN"/>
              </w:rPr>
            </w:pPr>
          </w:p>
        </w:tc>
        <w:tc>
          <w:tcPr>
            <w:tcW w:w="3188" w:type="dxa"/>
          </w:tcPr>
          <w:p w14:paraId="3F739706" w14:textId="77777777" w:rsidR="007A5DB3" w:rsidRDefault="007A5DB3" w:rsidP="007A5DB3">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tcPr>
          <w:p w14:paraId="507587B0" w14:textId="77777777" w:rsidR="007A5DB3" w:rsidRDefault="007A5DB3" w:rsidP="007A5DB3">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r>
      <w:tr w:rsidR="007A5DB3" w14:paraId="63707696" w14:textId="77777777" w:rsidTr="00646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74623D01" w14:textId="77777777" w:rsidR="007A5DB3" w:rsidRDefault="007A5DB3" w:rsidP="007A5DB3">
            <w:pPr>
              <w:pStyle w:val="ListNumber2"/>
              <w:numPr>
                <w:ilvl w:val="0"/>
                <w:numId w:val="0"/>
              </w:numPr>
              <w:rPr>
                <w:lang w:eastAsia="zh-CN"/>
              </w:rPr>
            </w:pPr>
          </w:p>
        </w:tc>
        <w:tc>
          <w:tcPr>
            <w:tcW w:w="3188" w:type="dxa"/>
          </w:tcPr>
          <w:p w14:paraId="77CB5662" w14:textId="77777777" w:rsidR="007A5DB3" w:rsidRDefault="007A5DB3" w:rsidP="007A5DB3">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tcPr>
          <w:p w14:paraId="4EBDD3BA" w14:textId="77777777" w:rsidR="007A5DB3" w:rsidRDefault="007A5DB3" w:rsidP="007A5DB3">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r>
      <w:tr w:rsidR="007A5DB3" w14:paraId="49792883" w14:textId="77777777" w:rsidTr="00646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C824789" w14:textId="77777777" w:rsidR="007A5DB3" w:rsidRDefault="007A5DB3" w:rsidP="007A5DB3">
            <w:pPr>
              <w:pStyle w:val="ListNumber2"/>
              <w:numPr>
                <w:ilvl w:val="0"/>
                <w:numId w:val="0"/>
              </w:numPr>
              <w:rPr>
                <w:lang w:eastAsia="zh-CN"/>
              </w:rPr>
            </w:pPr>
          </w:p>
        </w:tc>
        <w:tc>
          <w:tcPr>
            <w:tcW w:w="3188" w:type="dxa"/>
          </w:tcPr>
          <w:p w14:paraId="5CFF33F3" w14:textId="77777777" w:rsidR="007A5DB3" w:rsidRDefault="007A5DB3" w:rsidP="007A5DB3">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tcPr>
          <w:p w14:paraId="4578E1BF" w14:textId="77777777" w:rsidR="007A5DB3" w:rsidRDefault="007A5DB3" w:rsidP="007A5DB3">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r>
    </w:tbl>
    <w:p w14:paraId="258D39D3" w14:textId="4BF8C269" w:rsidR="007A5DB3" w:rsidRPr="000F317D" w:rsidRDefault="00A3181C" w:rsidP="000F317D">
      <w:pPr>
        <w:pStyle w:val="ListNumber2"/>
      </w:pPr>
      <w:r w:rsidRPr="000F317D">
        <w:t>What do you notice about how the instruments are grouped?</w:t>
      </w:r>
    </w:p>
    <w:p w14:paraId="214714EE" w14:textId="3899EE52" w:rsidR="00A3181C" w:rsidRPr="000F317D" w:rsidRDefault="00A3181C" w:rsidP="000F317D">
      <w:pPr>
        <w:pStyle w:val="ListNumber2"/>
      </w:pPr>
      <w:r w:rsidRPr="000F317D">
        <w:t>Why do you think Stravinsky has chosen to do this?</w:t>
      </w:r>
    </w:p>
    <w:p w14:paraId="04589789" w14:textId="72DBF3E0" w:rsidR="00202B9D" w:rsidRDefault="00202B9D" w:rsidP="003078AA">
      <w:pPr>
        <w:pStyle w:val="Heading2"/>
      </w:pPr>
      <w:bookmarkStart w:id="48" w:name="_Toc67562773"/>
      <w:r>
        <w:t>Perform</w:t>
      </w:r>
      <w:r w:rsidR="00BF5549">
        <w:t>ance</w:t>
      </w:r>
      <w:bookmarkEnd w:id="48"/>
    </w:p>
    <w:p w14:paraId="5F57F611" w14:textId="7387E834" w:rsidR="000C4A8A" w:rsidRPr="000F317D" w:rsidRDefault="000C4A8A" w:rsidP="00DC661A">
      <w:pPr>
        <w:pStyle w:val="ListNumber"/>
        <w:numPr>
          <w:ilvl w:val="0"/>
          <w:numId w:val="15"/>
        </w:numPr>
      </w:pPr>
      <w:r w:rsidRPr="000F317D">
        <w:t>Using instruments, students are to</w:t>
      </w:r>
      <w:r w:rsidR="00202B9D" w:rsidRPr="000F317D">
        <w:t xml:space="preserve"> individually</w:t>
      </w:r>
      <w:r w:rsidRPr="000F317D">
        <w:t xml:space="preserve"> play</w:t>
      </w:r>
      <w:r w:rsidR="00202B9D" w:rsidRPr="000F317D">
        <w:t xml:space="preserve"> the</w:t>
      </w:r>
      <w:r w:rsidRPr="000F317D">
        <w:t xml:space="preserve"> pitch pattern</w:t>
      </w:r>
      <w:r w:rsidR="00202B9D" w:rsidRPr="000F317D">
        <w:t xml:space="preserve"> below</w:t>
      </w:r>
      <w:r w:rsidRPr="000F317D">
        <w:t xml:space="preserve"> </w:t>
      </w:r>
      <w:r w:rsidR="00202B9D" w:rsidRPr="000F317D">
        <w:t xml:space="preserve">ascending and descending as a scale. Discuss the scale as a class. For example, </w:t>
      </w:r>
      <w:r w:rsidR="00202B9D" w:rsidRPr="000F317D">
        <w:lastRenderedPageBreak/>
        <w:t>what does it sound similar to? What are the intervals? Does anyone know wh</w:t>
      </w:r>
      <w:r w:rsidR="00BF5549" w:rsidRPr="000F317D">
        <w:t>ich</w:t>
      </w:r>
      <w:r w:rsidR="00202B9D" w:rsidRPr="000F317D">
        <w:t xml:space="preserve"> scale or mode it is?</w:t>
      </w:r>
    </w:p>
    <w:p w14:paraId="689518D4" w14:textId="056159B4" w:rsidR="000C4A8A" w:rsidRDefault="00202B9D" w:rsidP="00F424BB">
      <w:pPr>
        <w:pStyle w:val="ListNumber"/>
        <w:numPr>
          <w:ilvl w:val="0"/>
          <w:numId w:val="0"/>
        </w:numPr>
        <w:spacing w:line="360" w:lineRule="auto"/>
        <w:ind w:left="652"/>
        <w:rPr>
          <w:lang w:eastAsia="zh-CN"/>
        </w:rPr>
      </w:pPr>
      <w:r>
        <w:rPr>
          <w:noProof/>
        </w:rPr>
        <w:drawing>
          <wp:inline distT="0" distB="0" distL="0" distR="0" wp14:anchorId="1FEC611F" wp14:editId="708C8F73">
            <wp:extent cx="3186113" cy="863421"/>
            <wp:effectExtent l="0" t="0" r="0" b="0"/>
            <wp:docPr id="14" name="Picture 14" descr="This is a picture of G Dorian mode written in crotchets on the treble clef. the pitches are: G, A, Bb, C, D, E, F,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6">
                      <a:extLst>
                        <a:ext uri="{28A0092B-C50C-407E-A947-70E740481C1C}">
                          <a14:useLocalDpi xmlns:a14="http://schemas.microsoft.com/office/drawing/2010/main" val="0"/>
                        </a:ext>
                      </a:extLst>
                    </a:blip>
                    <a:stretch>
                      <a:fillRect/>
                    </a:stretch>
                  </pic:blipFill>
                  <pic:spPr>
                    <a:xfrm>
                      <a:off x="0" y="0"/>
                      <a:ext cx="3186113" cy="863421"/>
                    </a:xfrm>
                    <a:prstGeom prst="rect">
                      <a:avLst/>
                    </a:prstGeom>
                  </pic:spPr>
                </pic:pic>
              </a:graphicData>
            </a:graphic>
          </wp:inline>
        </w:drawing>
      </w:r>
    </w:p>
    <w:p w14:paraId="779E8792" w14:textId="38B20F65" w:rsidR="000C4A8A" w:rsidRDefault="00202B9D" w:rsidP="00BF5549">
      <w:pPr>
        <w:pStyle w:val="ListNumber"/>
        <w:numPr>
          <w:ilvl w:val="0"/>
          <w:numId w:val="0"/>
        </w:numPr>
        <w:spacing w:line="360" w:lineRule="auto"/>
        <w:ind w:left="652"/>
        <w:rPr>
          <w:lang w:eastAsia="zh-CN"/>
        </w:rPr>
      </w:pPr>
      <w:r>
        <w:rPr>
          <w:lang w:eastAsia="zh-CN"/>
        </w:rPr>
        <w:t>This is G Dorian mode. Composers of the 20</w:t>
      </w:r>
      <w:r w:rsidRPr="00202B9D">
        <w:rPr>
          <w:vertAlign w:val="superscript"/>
          <w:lang w:eastAsia="zh-CN"/>
        </w:rPr>
        <w:t>th</w:t>
      </w:r>
      <w:r>
        <w:rPr>
          <w:lang w:eastAsia="zh-CN"/>
        </w:rPr>
        <w:t xml:space="preserve"> century (especially neo-classicists</w:t>
      </w:r>
      <w:r w:rsidR="00E0091E">
        <w:rPr>
          <w:lang w:eastAsia="zh-CN"/>
        </w:rPr>
        <w:t xml:space="preserve"> like Stravinsky</w:t>
      </w:r>
      <w:r>
        <w:rPr>
          <w:lang w:eastAsia="zh-CN"/>
        </w:rPr>
        <w:t>) liked to use modes in their compositions for their distinctive sound qualities and harmonic possibilities.</w:t>
      </w:r>
    </w:p>
    <w:p w14:paraId="7E48EA49" w14:textId="2BAA902C" w:rsidR="00202B9D" w:rsidRPr="000F317D" w:rsidRDefault="00202B9D" w:rsidP="00DC661A">
      <w:pPr>
        <w:pStyle w:val="ListNumber"/>
        <w:numPr>
          <w:ilvl w:val="0"/>
          <w:numId w:val="13"/>
        </w:numPr>
      </w:pPr>
      <w:r w:rsidRPr="000F317D">
        <w:t xml:space="preserve">Each student is to remain on their own instrument playing G Dorian mode repeatedly. </w:t>
      </w:r>
      <w:r w:rsidR="00BF5549" w:rsidRPr="000F317D">
        <w:t xml:space="preserve">Percussionists </w:t>
      </w:r>
      <w:r w:rsidR="00E0091E" w:rsidRPr="000F317D">
        <w:t>are to</w:t>
      </w:r>
      <w:r w:rsidR="00BF5549" w:rsidRPr="000F317D">
        <w:t xml:space="preserve"> freely improvise based on the mood or atmosphere of the G Dorian mode. </w:t>
      </w:r>
      <w:r w:rsidRPr="000F317D">
        <w:t>Walking around the room (if they’re able), each student is to find a partner to pai</w:t>
      </w:r>
      <w:r w:rsidR="007B2290">
        <w:t>r</w:t>
      </w:r>
      <w:r w:rsidRPr="000F317D">
        <w:t xml:space="preserve"> with</w:t>
      </w:r>
      <w:r w:rsidR="005847F2" w:rsidRPr="000F317D">
        <w:t xml:space="preserve"> by playing the mode with each member of the class</w:t>
      </w:r>
      <w:r w:rsidRPr="000F317D">
        <w:t xml:space="preserve">. They must choose their partner based on how well the sound of the two instruments goes together. Students must listen carefully to the tone colour and pitch of </w:t>
      </w:r>
      <w:r w:rsidR="00BF5549" w:rsidRPr="000F317D">
        <w:t>each instrument playing the mode together to determine the best possible musical outcome. Once they have agreed on a partner, they must sit down to indicate that they are paired.</w:t>
      </w:r>
    </w:p>
    <w:p w14:paraId="4289F911" w14:textId="5D604D37" w:rsidR="00BF5549" w:rsidRDefault="00BF5549" w:rsidP="00EC78A0">
      <w:pPr>
        <w:pStyle w:val="Heading2"/>
      </w:pPr>
      <w:bookmarkStart w:id="49" w:name="_Toc67562774"/>
      <w:r>
        <w:t>Composition</w:t>
      </w:r>
      <w:r w:rsidR="009C1969">
        <w:t xml:space="preserve"> and performance</w:t>
      </w:r>
      <w:bookmarkEnd w:id="49"/>
    </w:p>
    <w:p w14:paraId="0168AB2F" w14:textId="11D729DD" w:rsidR="00BF5549" w:rsidRPr="00EC78A0" w:rsidRDefault="00BF5549" w:rsidP="00DC661A">
      <w:pPr>
        <w:pStyle w:val="ListNumber"/>
        <w:numPr>
          <w:ilvl w:val="0"/>
          <w:numId w:val="16"/>
        </w:numPr>
      </w:pPr>
      <w:r w:rsidRPr="00EC78A0">
        <w:t xml:space="preserve">In </w:t>
      </w:r>
      <w:r w:rsidR="005847F2" w:rsidRPr="00EC78A0">
        <w:t xml:space="preserve">the above </w:t>
      </w:r>
      <w:r w:rsidRPr="00EC78A0">
        <w:t xml:space="preserve">pairs, students are presented with a set of cards (a template is provided on the next page) with the following </w:t>
      </w:r>
      <w:r w:rsidR="00504A7E" w:rsidRPr="00EC78A0">
        <w:t>compositional techniques</w:t>
      </w:r>
      <w:r w:rsidRPr="00EC78A0">
        <w:t xml:space="preserve"> written on each card:</w:t>
      </w:r>
    </w:p>
    <w:p w14:paraId="3E0B5375" w14:textId="1E0BBC94" w:rsidR="00BF5549" w:rsidRPr="00EC78A0" w:rsidRDefault="00BF5549" w:rsidP="00DC661A">
      <w:pPr>
        <w:pStyle w:val="ListBullet2"/>
        <w:numPr>
          <w:ilvl w:val="0"/>
          <w:numId w:val="48"/>
        </w:numPr>
      </w:pPr>
      <w:r w:rsidRPr="00EC78A0">
        <w:t>imitate</w:t>
      </w:r>
    </w:p>
    <w:p w14:paraId="438735F3" w14:textId="2A8EE529" w:rsidR="00BF5549" w:rsidRPr="00EC78A0" w:rsidRDefault="00BF5549" w:rsidP="00DC661A">
      <w:pPr>
        <w:pStyle w:val="ListBullet2"/>
        <w:numPr>
          <w:ilvl w:val="0"/>
          <w:numId w:val="48"/>
        </w:numPr>
      </w:pPr>
      <w:r w:rsidRPr="00EC78A0">
        <w:t>interplay</w:t>
      </w:r>
    </w:p>
    <w:p w14:paraId="519D73D6" w14:textId="129AB640" w:rsidR="00BF5549" w:rsidRPr="00EC78A0" w:rsidRDefault="00504A7E" w:rsidP="00DC661A">
      <w:pPr>
        <w:pStyle w:val="ListBullet2"/>
        <w:numPr>
          <w:ilvl w:val="0"/>
          <w:numId w:val="48"/>
        </w:numPr>
      </w:pPr>
      <w:r w:rsidRPr="00EC78A0">
        <w:t>call and response</w:t>
      </w:r>
    </w:p>
    <w:p w14:paraId="2A47FB79" w14:textId="3E2B20FB" w:rsidR="00BF5549" w:rsidRPr="00EC78A0" w:rsidRDefault="00BF5549" w:rsidP="00DC661A">
      <w:pPr>
        <w:pStyle w:val="ListBullet2"/>
        <w:numPr>
          <w:ilvl w:val="0"/>
          <w:numId w:val="48"/>
        </w:numPr>
      </w:pPr>
      <w:r w:rsidRPr="00EC78A0">
        <w:t>rhythmic unison</w:t>
      </w:r>
    </w:p>
    <w:p w14:paraId="179D23D7" w14:textId="0CC2DD8D" w:rsidR="005847F2" w:rsidRPr="00EC78A0" w:rsidRDefault="005847F2" w:rsidP="00DC661A">
      <w:pPr>
        <w:pStyle w:val="ListBullet2"/>
        <w:numPr>
          <w:ilvl w:val="0"/>
          <w:numId w:val="48"/>
        </w:numPr>
      </w:pPr>
      <w:r w:rsidRPr="00EC78A0">
        <w:t>‘running rhythms’</w:t>
      </w:r>
    </w:p>
    <w:p w14:paraId="2ABA3321" w14:textId="6F04C6BC" w:rsidR="005847F2" w:rsidRPr="00EC78A0" w:rsidRDefault="005847F2" w:rsidP="00DC661A">
      <w:pPr>
        <w:pStyle w:val="ListBullet2"/>
        <w:numPr>
          <w:ilvl w:val="0"/>
          <w:numId w:val="48"/>
        </w:numPr>
      </w:pPr>
      <w:r w:rsidRPr="00EC78A0">
        <w:t>polyphonic texture</w:t>
      </w:r>
    </w:p>
    <w:p w14:paraId="4D77A64F" w14:textId="4638C54B" w:rsidR="005847F2" w:rsidRPr="00EC78A0" w:rsidRDefault="005847F2" w:rsidP="00DC661A">
      <w:pPr>
        <w:pStyle w:val="ListBullet2"/>
        <w:numPr>
          <w:ilvl w:val="0"/>
          <w:numId w:val="48"/>
        </w:numPr>
      </w:pPr>
      <w:r w:rsidRPr="00EC78A0">
        <w:t>accents</w:t>
      </w:r>
    </w:p>
    <w:p w14:paraId="3E8BAAB9" w14:textId="6B68F718" w:rsidR="00BF5549" w:rsidRPr="00EC78A0" w:rsidRDefault="006841FE" w:rsidP="00DC661A">
      <w:pPr>
        <w:pStyle w:val="ListBullet2"/>
        <w:numPr>
          <w:ilvl w:val="0"/>
          <w:numId w:val="48"/>
        </w:numPr>
      </w:pPr>
      <w:r w:rsidRPr="00EC78A0">
        <w:t>interject</w:t>
      </w:r>
      <w:r w:rsidR="0084375C">
        <w:t>.</w:t>
      </w:r>
    </w:p>
    <w:p w14:paraId="11FB6CF6" w14:textId="303F9020" w:rsidR="00CB08CE" w:rsidRPr="00EC78A0" w:rsidRDefault="00BF5549" w:rsidP="00EC78A0">
      <w:pPr>
        <w:pStyle w:val="ListNumber"/>
      </w:pPr>
      <w:r w:rsidRPr="00EC78A0">
        <w:t>In pairs, students are to compose a short composition</w:t>
      </w:r>
      <w:r w:rsidR="00CB08CE" w:rsidRPr="00EC78A0">
        <w:t xml:space="preserve"> (about 1 minute in length)</w:t>
      </w:r>
      <w:r w:rsidRPr="00EC78A0">
        <w:t xml:space="preserve"> using at least four of the techniques on the cards</w:t>
      </w:r>
      <w:r w:rsidR="00CB08CE" w:rsidRPr="00EC78A0">
        <w:t xml:space="preserve"> as well as the G Dorian mode in any style they wish. Consideration must be given to the roles of each instrument and the structure of the piece. Students may like to experiment through improvising, or they may like to brainstorm some ideas to begin</w:t>
      </w:r>
      <w:r w:rsidR="009C1969" w:rsidRPr="00EC78A0">
        <w:t xml:space="preserve"> with</w:t>
      </w:r>
      <w:r w:rsidR="00CB08CE" w:rsidRPr="00EC78A0">
        <w:t>. Some guiding questions may include:</w:t>
      </w:r>
    </w:p>
    <w:p w14:paraId="5E652677" w14:textId="3E2848CF" w:rsidR="00CB08CE" w:rsidRPr="00EC78A0" w:rsidRDefault="00CB08CE" w:rsidP="00DC661A">
      <w:pPr>
        <w:pStyle w:val="ListBullet2"/>
        <w:numPr>
          <w:ilvl w:val="0"/>
          <w:numId w:val="49"/>
        </w:numPr>
      </w:pPr>
      <w:r w:rsidRPr="00EC78A0">
        <w:t>what mood do you want your composition to have?</w:t>
      </w:r>
    </w:p>
    <w:p w14:paraId="2A7DFEDD" w14:textId="64547C60" w:rsidR="005847F2" w:rsidRPr="00EC78A0" w:rsidRDefault="005847F2" w:rsidP="00DC661A">
      <w:pPr>
        <w:pStyle w:val="ListBullet2"/>
        <w:numPr>
          <w:ilvl w:val="0"/>
          <w:numId w:val="49"/>
        </w:numPr>
      </w:pPr>
      <w:r w:rsidRPr="00EC78A0">
        <w:t>what tempo would best fit this mood?</w:t>
      </w:r>
    </w:p>
    <w:p w14:paraId="427159B0" w14:textId="793B63DA" w:rsidR="005847F2" w:rsidRPr="00EC78A0" w:rsidRDefault="005847F2" w:rsidP="00DC661A">
      <w:pPr>
        <w:pStyle w:val="ListBullet2"/>
        <w:numPr>
          <w:ilvl w:val="0"/>
          <w:numId w:val="49"/>
        </w:numPr>
      </w:pPr>
      <w:r w:rsidRPr="00EC78A0">
        <w:lastRenderedPageBreak/>
        <w:t>what dynamic do you imagine the piece would begin with?</w:t>
      </w:r>
    </w:p>
    <w:p w14:paraId="49DF8C38" w14:textId="281A65CD" w:rsidR="005847F2" w:rsidRPr="00EC78A0" w:rsidRDefault="005847F2" w:rsidP="00DC661A">
      <w:pPr>
        <w:pStyle w:val="ListBullet2"/>
        <w:numPr>
          <w:ilvl w:val="0"/>
          <w:numId w:val="49"/>
        </w:numPr>
      </w:pPr>
      <w:r w:rsidRPr="00EC78A0">
        <w:t>what dynamic or intensity do you imagine the ending would have?</w:t>
      </w:r>
    </w:p>
    <w:p w14:paraId="21067DED" w14:textId="2265399C" w:rsidR="005847F2" w:rsidRPr="00EC78A0" w:rsidRDefault="005847F2" w:rsidP="00DC661A">
      <w:pPr>
        <w:pStyle w:val="ListBullet2"/>
        <w:numPr>
          <w:ilvl w:val="0"/>
          <w:numId w:val="49"/>
        </w:numPr>
      </w:pPr>
      <w:r w:rsidRPr="00EC78A0">
        <w:t>how are you going to get from point A (the beginning) to point B (the ending)</w:t>
      </w:r>
      <w:r w:rsidR="0036690C" w:rsidRPr="00EC78A0">
        <w:t>?</w:t>
      </w:r>
    </w:p>
    <w:p w14:paraId="168C6165" w14:textId="04938A9F" w:rsidR="005847F2" w:rsidRPr="00EC78A0" w:rsidRDefault="005847F2" w:rsidP="00DC661A">
      <w:pPr>
        <w:pStyle w:val="ListBullet2"/>
        <w:numPr>
          <w:ilvl w:val="0"/>
          <w:numId w:val="49"/>
        </w:numPr>
      </w:pPr>
      <w:r w:rsidRPr="00EC78A0">
        <w:t>can you create a motif, melody or riff that will form the main content of your composition?</w:t>
      </w:r>
    </w:p>
    <w:p w14:paraId="489FFB8C" w14:textId="5456AE27" w:rsidR="005847F2" w:rsidRPr="00EC78A0" w:rsidRDefault="005847F2" w:rsidP="00DC661A">
      <w:pPr>
        <w:pStyle w:val="ListBullet2"/>
        <w:numPr>
          <w:ilvl w:val="0"/>
          <w:numId w:val="49"/>
        </w:numPr>
      </w:pPr>
      <w:r w:rsidRPr="00EC78A0">
        <w:t>can you create a rhythm that might form part of the accompaniment or melody?</w:t>
      </w:r>
    </w:p>
    <w:p w14:paraId="7FE29195" w14:textId="410A57EA" w:rsidR="005847F2" w:rsidRPr="00EC78A0" w:rsidRDefault="005847F2" w:rsidP="00DC661A">
      <w:pPr>
        <w:pStyle w:val="ListBullet2"/>
        <w:numPr>
          <w:ilvl w:val="0"/>
          <w:numId w:val="49"/>
        </w:numPr>
      </w:pPr>
      <w:r w:rsidRPr="00EC78A0">
        <w:t>how are you going to combine the instruments or interact with one another?</w:t>
      </w:r>
    </w:p>
    <w:p w14:paraId="63400AC9" w14:textId="10C41F0F" w:rsidR="005847F2" w:rsidRPr="00EC78A0" w:rsidRDefault="005847F2" w:rsidP="00DC661A">
      <w:pPr>
        <w:pStyle w:val="ListBullet2"/>
        <w:numPr>
          <w:ilvl w:val="0"/>
          <w:numId w:val="49"/>
        </w:numPr>
      </w:pPr>
      <w:r w:rsidRPr="00EC78A0">
        <w:t xml:space="preserve">how will you incorporate the </w:t>
      </w:r>
      <w:r w:rsidR="00E0091E" w:rsidRPr="00EC78A0">
        <w:t xml:space="preserve">compositional </w:t>
      </w:r>
      <w:r w:rsidRPr="00EC78A0">
        <w:t xml:space="preserve">techniques </w:t>
      </w:r>
      <w:r w:rsidR="00E0091E" w:rsidRPr="00EC78A0">
        <w:t xml:space="preserve">provided </w:t>
      </w:r>
      <w:r w:rsidRPr="00EC78A0">
        <w:t>on the cards?</w:t>
      </w:r>
    </w:p>
    <w:p w14:paraId="2C967AF5" w14:textId="195578AF" w:rsidR="005847F2" w:rsidRPr="00EC78A0" w:rsidRDefault="005847F2" w:rsidP="00EC78A0">
      <w:pPr>
        <w:pStyle w:val="ListNumber"/>
      </w:pPr>
      <w:r w:rsidRPr="00EC78A0">
        <w:t>Rehearse your composition, and when ready, perform it to the class and record it on your phone or tablet.</w:t>
      </w:r>
    </w:p>
    <w:p w14:paraId="7F039C0D" w14:textId="5479F6C9" w:rsidR="005847F2" w:rsidRPr="00EC78A0" w:rsidRDefault="005847F2" w:rsidP="00EC78A0">
      <w:pPr>
        <w:pStyle w:val="ListNumber"/>
      </w:pPr>
      <w:r w:rsidRPr="00EC78A0">
        <w:t>Notate your composition using a graphic score. A template is provided over the page for reference</w:t>
      </w:r>
      <w:r w:rsidR="009C1969" w:rsidRPr="00EC78A0">
        <w:t xml:space="preserve"> and you may need to use your recording for reference.</w:t>
      </w:r>
    </w:p>
    <w:p w14:paraId="5A3D80EA" w14:textId="16F0BA41" w:rsidR="006841FE" w:rsidRPr="00EC78A0" w:rsidRDefault="005847F2" w:rsidP="00EC78A0">
      <w:pPr>
        <w:pStyle w:val="ListNumber"/>
      </w:pPr>
      <w:r w:rsidRPr="00EC78A0">
        <w:t xml:space="preserve">Extension – </w:t>
      </w:r>
      <w:r w:rsidR="0036690C" w:rsidRPr="00EC78A0">
        <w:t>a</w:t>
      </w:r>
      <w:r w:rsidRPr="00EC78A0">
        <w:t>fter listening to the class</w:t>
      </w:r>
      <w:r w:rsidR="009C1969" w:rsidRPr="00EC78A0">
        <w:t>’</w:t>
      </w:r>
      <w:r w:rsidRPr="00EC78A0">
        <w:t xml:space="preserve"> performances, </w:t>
      </w:r>
      <w:r w:rsidR="009C1969" w:rsidRPr="00EC78A0">
        <w:t>combine the groups to form quartets. This should be based on the style of each composition, with similar styles to be grouped together. Students are to combine their compositions to form two sections. Then, they are to rearrange their piece for all four performers.</w:t>
      </w:r>
      <w:r w:rsidR="00E0091E" w:rsidRPr="00EC78A0">
        <w:t xml:space="preserve"> Modifications may be needed to the compositions for musical success.</w:t>
      </w:r>
      <w:r w:rsidR="009C1969" w:rsidRPr="00EC78A0">
        <w:t xml:space="preserve"> Perform to the class.</w:t>
      </w:r>
    </w:p>
    <w:p w14:paraId="7AA1F193" w14:textId="5D3ECC53" w:rsidR="005847F2" w:rsidRDefault="006841FE" w:rsidP="00BA6048">
      <w:pPr>
        <w:spacing w:line="360" w:lineRule="auto"/>
        <w:rPr>
          <w:lang w:eastAsia="zh-CN"/>
        </w:rPr>
      </w:pPr>
      <w:r>
        <w:rPr>
          <w:lang w:eastAsia="zh-CN"/>
        </w:rPr>
        <w:br w:type="page"/>
      </w:r>
    </w:p>
    <w:p w14:paraId="531BD379" w14:textId="77777777" w:rsidR="006841FE" w:rsidRDefault="006841FE" w:rsidP="008C43B8">
      <w:pPr>
        <w:pStyle w:val="Heading3"/>
      </w:pPr>
      <w:bookmarkStart w:id="50" w:name="_Toc67562775"/>
      <w:r>
        <w:lastRenderedPageBreak/>
        <w:t>Composition technique cards</w:t>
      </w:r>
      <w:bookmarkEnd w:id="50"/>
    </w:p>
    <w:p w14:paraId="31AA3427" w14:textId="65574ACC" w:rsidR="00187993" w:rsidRDefault="006841FE" w:rsidP="00BA6048">
      <w:pPr>
        <w:spacing w:line="360" w:lineRule="auto"/>
        <w:rPr>
          <w:lang w:eastAsia="zh-CN"/>
        </w:rPr>
      </w:pPr>
      <w:r>
        <w:rPr>
          <w:lang w:eastAsia="zh-CN"/>
        </w:rPr>
        <w:t>These cards are to be used for the composition activity above. Copy and cut out the words below to make one set of cards for each pair of students:</w:t>
      </w:r>
    </w:p>
    <w:p w14:paraId="45549842" w14:textId="5F4D7625" w:rsidR="005F1C0A" w:rsidRDefault="00187993">
      <w:pPr>
        <w:rPr>
          <w:rFonts w:eastAsia="SimSun" w:cs="Times New Roman"/>
          <w:color w:val="041F42"/>
          <w:sz w:val="36"/>
          <w:szCs w:val="32"/>
          <w:lang w:eastAsia="zh-CN"/>
        </w:rPr>
      </w:pPr>
      <w:r>
        <w:rPr>
          <w:noProof/>
        </w:rPr>
        <w:drawing>
          <wp:inline distT="0" distB="0" distL="0" distR="0" wp14:anchorId="3A2C9509" wp14:editId="0DFEBE29">
            <wp:extent cx="6116321" cy="4803142"/>
            <wp:effectExtent l="0" t="0" r="0" b="0"/>
            <wp:docPr id="28" name="Picture 28" descr="This picture displays eight cards to cut out, each with a different word written on them including imitate, interplay, call and response, 'running rhythm's, rhythmic unison, polyphonic texture, accents and inter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7">
                      <a:extLst>
                        <a:ext uri="{28A0092B-C50C-407E-A947-70E740481C1C}">
                          <a14:useLocalDpi xmlns:a14="http://schemas.microsoft.com/office/drawing/2010/main" val="0"/>
                        </a:ext>
                      </a:extLst>
                    </a:blip>
                    <a:stretch>
                      <a:fillRect/>
                    </a:stretch>
                  </pic:blipFill>
                  <pic:spPr>
                    <a:xfrm>
                      <a:off x="0" y="0"/>
                      <a:ext cx="6116321" cy="4803142"/>
                    </a:xfrm>
                    <a:prstGeom prst="rect">
                      <a:avLst/>
                    </a:prstGeom>
                  </pic:spPr>
                </pic:pic>
              </a:graphicData>
            </a:graphic>
          </wp:inline>
        </w:drawing>
      </w:r>
    </w:p>
    <w:p w14:paraId="39BA4348" w14:textId="77777777" w:rsidR="00187993" w:rsidRDefault="00187993">
      <w:pPr>
        <w:rPr>
          <w:rFonts w:eastAsia="SimSun" w:cs="Times New Roman"/>
          <w:color w:val="041F42"/>
          <w:sz w:val="36"/>
          <w:szCs w:val="32"/>
          <w:lang w:eastAsia="zh-CN"/>
        </w:rPr>
      </w:pPr>
    </w:p>
    <w:p w14:paraId="7D393AE3" w14:textId="5961E51B" w:rsidR="006841FE" w:rsidRDefault="006841FE" w:rsidP="008C43B8">
      <w:pPr>
        <w:pStyle w:val="Heading3"/>
      </w:pPr>
      <w:bookmarkStart w:id="51" w:name="_Toc67562776"/>
      <w:r>
        <w:lastRenderedPageBreak/>
        <w:t>Composition graphic score template</w:t>
      </w:r>
      <w:bookmarkEnd w:id="51"/>
    </w:p>
    <w:p w14:paraId="1B9F2171" w14:textId="71918939" w:rsidR="005F1C0A" w:rsidRPr="005F1C0A" w:rsidRDefault="005F1C0A" w:rsidP="005F1C0A">
      <w:pPr>
        <w:rPr>
          <w:lang w:eastAsia="zh-CN"/>
        </w:rPr>
      </w:pPr>
      <w:r>
        <w:rPr>
          <w:noProof/>
        </w:rPr>
        <w:drawing>
          <wp:inline distT="0" distB="0" distL="0" distR="0" wp14:anchorId="774A3216" wp14:editId="58812290">
            <wp:extent cx="8490305" cy="6212576"/>
            <wp:effectExtent l="0" t="4128" r="2223" b="2222"/>
            <wp:docPr id="15" name="Picture 15" descr="This image is a composition graphic score template which consists of a grid with section, instrument 1 and instrument 2 with space to fill in what their instrument is playing in each section using graph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8">
                      <a:extLst>
                        <a:ext uri="{28A0092B-C50C-407E-A947-70E740481C1C}">
                          <a14:useLocalDpi xmlns:a14="http://schemas.microsoft.com/office/drawing/2010/main" val="0"/>
                        </a:ext>
                      </a:extLst>
                    </a:blip>
                    <a:stretch>
                      <a:fillRect/>
                    </a:stretch>
                  </pic:blipFill>
                  <pic:spPr>
                    <a:xfrm rot="16200000">
                      <a:off x="0" y="0"/>
                      <a:ext cx="8490305" cy="6212576"/>
                    </a:xfrm>
                    <a:prstGeom prst="rect">
                      <a:avLst/>
                    </a:prstGeom>
                  </pic:spPr>
                </pic:pic>
              </a:graphicData>
            </a:graphic>
          </wp:inline>
        </w:drawing>
      </w:r>
    </w:p>
    <w:p w14:paraId="1D0A1497" w14:textId="10FCE174" w:rsidR="009C1969" w:rsidRDefault="009C1969" w:rsidP="00696FEF">
      <w:pPr>
        <w:pStyle w:val="Heading2"/>
      </w:pPr>
      <w:bookmarkStart w:id="52" w:name="_Toc67562777"/>
      <w:r>
        <w:lastRenderedPageBreak/>
        <w:t>Musicology</w:t>
      </w:r>
      <w:r w:rsidR="009D427F">
        <w:t xml:space="preserve"> and literacy</w:t>
      </w:r>
      <w:r w:rsidR="004C50CA">
        <w:t xml:space="preserve"> –</w:t>
      </w:r>
      <w:r w:rsidR="009D427F">
        <w:t xml:space="preserve"> homework</w:t>
      </w:r>
      <w:bookmarkEnd w:id="52"/>
    </w:p>
    <w:p w14:paraId="4D70ED26" w14:textId="2785D4E5" w:rsidR="009C1969" w:rsidRDefault="009C1969" w:rsidP="008D1964">
      <w:pPr>
        <w:pStyle w:val="Heading3"/>
      </w:pPr>
      <w:bookmarkStart w:id="53" w:name="_Toc67562778"/>
      <w:r>
        <w:t>‘</w:t>
      </w:r>
      <w:r w:rsidR="0036690C" w:rsidRPr="00696FEF">
        <w:rPr>
          <w:rStyle w:val="Heading3Char"/>
        </w:rPr>
        <w:t>The</w:t>
      </w:r>
      <w:r w:rsidRPr="00696FEF">
        <w:rPr>
          <w:rStyle w:val="Heading3Char"/>
        </w:rPr>
        <w:t xml:space="preserve"> Soldier’s Tale’ by Stravinsky</w:t>
      </w:r>
      <w:r w:rsidR="009D427F" w:rsidRPr="00696FEF">
        <w:rPr>
          <w:rStyle w:val="Heading3Char"/>
        </w:rPr>
        <w:t xml:space="preserve"> (1918)</w:t>
      </w:r>
      <w:bookmarkEnd w:id="53"/>
    </w:p>
    <w:p w14:paraId="72603FC9" w14:textId="7EB67C35" w:rsidR="004C50CA" w:rsidRDefault="009C1969" w:rsidP="00AD0F65">
      <w:pPr>
        <w:rPr>
          <w:lang w:eastAsia="zh-CN"/>
        </w:rPr>
      </w:pPr>
      <w:r>
        <w:rPr>
          <w:lang w:eastAsia="zh-CN"/>
        </w:rPr>
        <w:t xml:space="preserve">The piece you listened to at the start of the lesson was taken from Igor Stravinsky’s </w:t>
      </w:r>
      <w:r w:rsidR="004C50CA">
        <w:rPr>
          <w:lang w:eastAsia="zh-CN"/>
        </w:rPr>
        <w:t>piece ‘</w:t>
      </w:r>
      <w:r w:rsidR="0036690C">
        <w:rPr>
          <w:lang w:eastAsia="zh-CN"/>
        </w:rPr>
        <w:t>The</w:t>
      </w:r>
      <w:r w:rsidR="004C50CA">
        <w:rPr>
          <w:lang w:eastAsia="zh-CN"/>
        </w:rPr>
        <w:t xml:space="preserve"> Soldier’s Tale’</w:t>
      </w:r>
      <w:r w:rsidR="006841FE">
        <w:rPr>
          <w:lang w:eastAsia="zh-CN"/>
        </w:rPr>
        <w:t>. This piece</w:t>
      </w:r>
      <w:r w:rsidR="004C50CA">
        <w:rPr>
          <w:lang w:eastAsia="zh-CN"/>
        </w:rPr>
        <w:t xml:space="preserve"> is a theatrical work</w:t>
      </w:r>
      <w:r w:rsidR="00E0091E">
        <w:rPr>
          <w:lang w:eastAsia="zh-CN"/>
        </w:rPr>
        <w:t xml:space="preserve"> containing </w:t>
      </w:r>
      <w:r w:rsidR="0036690C">
        <w:rPr>
          <w:lang w:eastAsia="zh-CN"/>
        </w:rPr>
        <w:t>eleven</w:t>
      </w:r>
      <w:r w:rsidR="00E0091E">
        <w:rPr>
          <w:lang w:eastAsia="zh-CN"/>
        </w:rPr>
        <w:t xml:space="preserve"> pieces,</w:t>
      </w:r>
      <w:r w:rsidR="004C50CA">
        <w:rPr>
          <w:lang w:eastAsia="zh-CN"/>
        </w:rPr>
        <w:t xml:space="preserve"> to be performed by </w:t>
      </w:r>
      <w:r w:rsidR="009D427F">
        <w:rPr>
          <w:lang w:eastAsia="zh-CN"/>
        </w:rPr>
        <w:t>three</w:t>
      </w:r>
      <w:r w:rsidR="004C50CA">
        <w:rPr>
          <w:lang w:eastAsia="zh-CN"/>
        </w:rPr>
        <w:t xml:space="preserve"> actors taking on the roles of the Narrator, the Devil</w:t>
      </w:r>
      <w:r w:rsidR="009D427F">
        <w:rPr>
          <w:lang w:eastAsia="zh-CN"/>
        </w:rPr>
        <w:t xml:space="preserve"> and the Soldier</w:t>
      </w:r>
      <w:r w:rsidR="004C50CA">
        <w:rPr>
          <w:lang w:eastAsia="zh-CN"/>
        </w:rPr>
        <w:t xml:space="preserve">, </w:t>
      </w:r>
      <w:r w:rsidR="009D427F">
        <w:rPr>
          <w:lang w:eastAsia="zh-CN"/>
        </w:rPr>
        <w:t>one dancer</w:t>
      </w:r>
      <w:r w:rsidR="004C50CA">
        <w:rPr>
          <w:lang w:eastAsia="zh-CN"/>
        </w:rPr>
        <w:t>, and accompanied by a septet of instruments including clarinet, bassoon, cornet, trombone, violin, double bass and percussion.</w:t>
      </w:r>
    </w:p>
    <w:p w14:paraId="3BE0D4A0" w14:textId="004928E8" w:rsidR="00CB08CE" w:rsidRDefault="004C50CA" w:rsidP="00BA6048">
      <w:pPr>
        <w:spacing w:line="360" w:lineRule="auto"/>
        <w:rPr>
          <w:lang w:eastAsia="zh-CN"/>
        </w:rPr>
      </w:pPr>
      <w:r>
        <w:rPr>
          <w:lang w:eastAsia="zh-CN"/>
        </w:rPr>
        <w:t xml:space="preserve">Read </w:t>
      </w:r>
      <w:hyperlink r:id="rId59" w:history="1">
        <w:r w:rsidR="00CA2DB6" w:rsidRPr="004C50CA">
          <w:rPr>
            <w:rStyle w:val="Hyperlink"/>
            <w:lang w:eastAsia="zh-CN"/>
          </w:rPr>
          <w:t>The Soldier’s Tale’ musicology research</w:t>
        </w:r>
      </w:hyperlink>
      <w:r>
        <w:rPr>
          <w:lang w:eastAsia="zh-CN"/>
        </w:rPr>
        <w:t xml:space="preserve"> </w:t>
      </w:r>
      <w:r w:rsidR="00CA2DB6">
        <w:rPr>
          <w:lang w:eastAsia="zh-CN"/>
        </w:rPr>
        <w:t xml:space="preserve">on </w:t>
      </w:r>
      <w:r>
        <w:rPr>
          <w:lang w:eastAsia="zh-CN"/>
        </w:rPr>
        <w:t>the context of this work and answer the questions below</w:t>
      </w:r>
      <w:r w:rsidR="008D1964">
        <w:rPr>
          <w:lang w:eastAsia="zh-CN"/>
        </w:rPr>
        <w:t>.</w:t>
      </w:r>
    </w:p>
    <w:p w14:paraId="10BD0699" w14:textId="7838FD12" w:rsidR="004C50CA" w:rsidRDefault="004C50CA" w:rsidP="00AD0F65">
      <w:pPr>
        <w:pStyle w:val="Heading4"/>
      </w:pPr>
      <w:r>
        <w:t>Questions</w:t>
      </w:r>
    </w:p>
    <w:p w14:paraId="1D7D3EE8" w14:textId="35B1CB6E" w:rsidR="004C50CA" w:rsidRPr="00AD0F65" w:rsidRDefault="009D427F" w:rsidP="00DC661A">
      <w:pPr>
        <w:pStyle w:val="ListNumber"/>
        <w:numPr>
          <w:ilvl w:val="0"/>
          <w:numId w:val="17"/>
        </w:numPr>
      </w:pPr>
      <w:r w:rsidRPr="00AD0F65">
        <w:t>What was the immediate need for Stravinsky to write a new piece?</w:t>
      </w:r>
    </w:p>
    <w:p w14:paraId="00D60AB0" w14:textId="396371ED" w:rsidR="009D427F" w:rsidRPr="00AD0F65" w:rsidRDefault="009D427F" w:rsidP="00AD0F65">
      <w:pPr>
        <w:pStyle w:val="ListNumber"/>
      </w:pPr>
      <w:r w:rsidRPr="00AD0F65">
        <w:t>Was it successful in achieving his goal?</w:t>
      </w:r>
    </w:p>
    <w:p w14:paraId="37165A9A" w14:textId="50487750" w:rsidR="009D427F" w:rsidRPr="00AD0F65" w:rsidRDefault="009D427F" w:rsidP="00AD0F65">
      <w:pPr>
        <w:pStyle w:val="ListNumber"/>
      </w:pPr>
      <w:r w:rsidRPr="00AD0F65">
        <w:t>What is the general story of ‘The Soldier’s Tale?</w:t>
      </w:r>
    </w:p>
    <w:p w14:paraId="07161E45" w14:textId="7FD013C3" w:rsidR="009D427F" w:rsidRPr="00AD0F65" w:rsidRDefault="009D427F" w:rsidP="00AD0F65">
      <w:pPr>
        <w:pStyle w:val="ListNumber"/>
      </w:pPr>
      <w:r w:rsidRPr="00AD0F65">
        <w:t xml:space="preserve">There are </w:t>
      </w:r>
      <w:r w:rsidR="0036690C" w:rsidRPr="00AD0F65">
        <w:t>eleven</w:t>
      </w:r>
      <w:r w:rsidRPr="00AD0F65">
        <w:t xml:space="preserve"> musical numbers in the piece. Stravinsky insisted that jazz had influenced how he conceived the piece. What might have indicated this?</w:t>
      </w:r>
    </w:p>
    <w:p w14:paraId="6BE92D83" w14:textId="749EB320" w:rsidR="009F5642" w:rsidRPr="00AD0F65" w:rsidRDefault="009D427F" w:rsidP="00AD0F65">
      <w:pPr>
        <w:pStyle w:val="ListNumber"/>
      </w:pPr>
      <w:r w:rsidRPr="00AD0F65">
        <w:t>The premiere of the piece took place in 1918 in Switzerland and it w</w:t>
      </w:r>
      <w:r w:rsidR="00B95935" w:rsidRPr="00AD0F65">
        <w:t>as well received. However, following the premiere, what event took place that hindered any future performances in the immediate future?</w:t>
      </w:r>
    </w:p>
    <w:p w14:paraId="71CA2FF5" w14:textId="0A82536A" w:rsidR="009D427F" w:rsidRDefault="009F5642" w:rsidP="009F5642">
      <w:pPr>
        <w:rPr>
          <w:lang w:eastAsia="zh-CN"/>
        </w:rPr>
      </w:pPr>
      <w:r>
        <w:rPr>
          <w:lang w:eastAsia="zh-CN"/>
        </w:rPr>
        <w:br w:type="page"/>
      </w:r>
    </w:p>
    <w:p w14:paraId="7E157400" w14:textId="2CB5E275" w:rsidR="00406050" w:rsidRDefault="00406050" w:rsidP="00CA2DB6">
      <w:pPr>
        <w:pStyle w:val="Heading2"/>
      </w:pPr>
      <w:bookmarkStart w:id="54" w:name="_Toc67562779"/>
      <w:r>
        <w:lastRenderedPageBreak/>
        <w:t>Aural</w:t>
      </w:r>
      <w:r w:rsidR="00F424BB">
        <w:t xml:space="preserve">, </w:t>
      </w:r>
      <w:r>
        <w:t>musicology</w:t>
      </w:r>
      <w:r w:rsidR="00F424BB">
        <w:t xml:space="preserve"> and literacy</w:t>
      </w:r>
      <w:bookmarkEnd w:id="54"/>
    </w:p>
    <w:p w14:paraId="26450162" w14:textId="11B30A7A" w:rsidR="00406050" w:rsidRDefault="00504A7E" w:rsidP="00CA2DB6">
      <w:pPr>
        <w:spacing w:line="360" w:lineRule="auto"/>
        <w:rPr>
          <w:lang w:eastAsia="zh-CN"/>
        </w:rPr>
      </w:pPr>
      <w:r>
        <w:rPr>
          <w:lang w:eastAsia="zh-CN"/>
        </w:rPr>
        <w:t xml:space="preserve">Listen to </w:t>
      </w:r>
      <w:hyperlink r:id="rId60" w:history="1">
        <w:r w:rsidR="00CA2DB6" w:rsidRPr="00504A7E">
          <w:rPr>
            <w:rStyle w:val="Hyperlink"/>
            <w:lang w:eastAsia="zh-CN"/>
          </w:rPr>
          <w:t>The Devils Dance’ by Stravinsky (00:00:00 – 00:00:41)</w:t>
        </w:r>
      </w:hyperlink>
      <w:r w:rsidR="00CA2DB6">
        <w:rPr>
          <w:lang w:eastAsia="zh-CN"/>
        </w:rPr>
        <w:t xml:space="preserve"> </w:t>
      </w:r>
      <w:r>
        <w:rPr>
          <w:lang w:eastAsia="zh-CN"/>
        </w:rPr>
        <w:t>which is taken from ‘</w:t>
      </w:r>
      <w:r w:rsidR="0036690C">
        <w:rPr>
          <w:lang w:eastAsia="zh-CN"/>
        </w:rPr>
        <w:t>The</w:t>
      </w:r>
      <w:r>
        <w:rPr>
          <w:lang w:eastAsia="zh-CN"/>
        </w:rPr>
        <w:t xml:space="preserve"> Soldier’s Tale’ by Stravinsky.</w:t>
      </w:r>
    </w:p>
    <w:p w14:paraId="20CCC944" w14:textId="79B4925A" w:rsidR="00D236BE" w:rsidRDefault="00D236BE" w:rsidP="00BA6048">
      <w:pPr>
        <w:spacing w:line="360" w:lineRule="auto"/>
        <w:rPr>
          <w:lang w:eastAsia="zh-CN"/>
        </w:rPr>
      </w:pPr>
      <w:r>
        <w:rPr>
          <w:lang w:eastAsia="zh-CN"/>
        </w:rPr>
        <w:t>Complete the following cloze passage using the compositional techniques cards. Some of the words are used more than once. This cloze passage is based on the use of tone colour and texture in the above excerpt.</w:t>
      </w:r>
    </w:p>
    <w:p w14:paraId="6B51F504" w14:textId="1439F697" w:rsidR="00D236BE" w:rsidRDefault="00D236BE" w:rsidP="00BA6048">
      <w:pPr>
        <w:spacing w:line="360" w:lineRule="auto"/>
        <w:rPr>
          <w:lang w:eastAsia="zh-CN"/>
        </w:rPr>
      </w:pPr>
      <w:r>
        <w:rPr>
          <w:lang w:eastAsia="zh-CN"/>
        </w:rPr>
        <w:t>The opening of the work begins with the higher pitch instruments such as cornet and clarinet playing short note values using</w:t>
      </w:r>
      <w:r>
        <w:rPr>
          <w:b/>
          <w:lang w:eastAsia="zh-CN"/>
        </w:rPr>
        <w:t xml:space="preserve"> </w:t>
      </w:r>
      <w:r>
        <w:rPr>
          <w:rFonts w:cs="Arial"/>
          <w:b/>
          <w:lang w:eastAsia="zh-CN"/>
        </w:rPr>
        <w:t>_</w:t>
      </w:r>
      <w:r>
        <w:rPr>
          <w:b/>
          <w:lang w:eastAsia="zh-CN"/>
        </w:rPr>
        <w:t>_________________________</w:t>
      </w:r>
      <w:r>
        <w:rPr>
          <w:lang w:eastAsia="zh-CN"/>
        </w:rPr>
        <w:t xml:space="preserve">, followed by the bassoon and drum playing </w:t>
      </w:r>
      <w:r>
        <w:rPr>
          <w:b/>
          <w:lang w:eastAsia="zh-CN"/>
        </w:rPr>
        <w:t>_______________________________</w:t>
      </w:r>
      <w:r>
        <w:rPr>
          <w:lang w:eastAsia="zh-CN"/>
        </w:rPr>
        <w:t xml:space="preserve"> using a descending scalic pattern in a </w:t>
      </w:r>
      <w:r>
        <w:rPr>
          <w:b/>
          <w:lang w:eastAsia="zh-CN"/>
        </w:rPr>
        <w:t xml:space="preserve">___________________________________ </w:t>
      </w:r>
      <w:r>
        <w:rPr>
          <w:lang w:eastAsia="zh-CN"/>
        </w:rPr>
        <w:t>fashion. The texture here is thick and homophonic with the main motifs harmonised and played by all instruments.</w:t>
      </w:r>
    </w:p>
    <w:p w14:paraId="423186F3" w14:textId="04C296DE" w:rsidR="00D236BE" w:rsidRDefault="00D236BE" w:rsidP="00BA6048">
      <w:pPr>
        <w:spacing w:line="360" w:lineRule="auto"/>
        <w:rPr>
          <w:lang w:eastAsia="zh-CN"/>
        </w:rPr>
      </w:pPr>
      <w:r>
        <w:rPr>
          <w:lang w:eastAsia="zh-CN"/>
        </w:rPr>
        <w:t xml:space="preserve">The call and response </w:t>
      </w:r>
      <w:proofErr w:type="gramStart"/>
      <w:r>
        <w:rPr>
          <w:lang w:eastAsia="zh-CN"/>
        </w:rPr>
        <w:t>continues</w:t>
      </w:r>
      <w:proofErr w:type="gramEnd"/>
      <w:r>
        <w:rPr>
          <w:lang w:eastAsia="zh-CN"/>
        </w:rPr>
        <w:t xml:space="preserve"> back and forth between the instruments before </w:t>
      </w:r>
      <w:r>
        <w:rPr>
          <w:b/>
          <w:lang w:eastAsia="zh-CN"/>
        </w:rPr>
        <w:t xml:space="preserve">___________________________ </w:t>
      </w:r>
      <w:r>
        <w:rPr>
          <w:lang w:eastAsia="zh-CN"/>
        </w:rPr>
        <w:t xml:space="preserve">is seen in the string parts. </w:t>
      </w:r>
      <w:r>
        <w:rPr>
          <w:b/>
          <w:lang w:eastAsia="zh-CN"/>
        </w:rPr>
        <w:t>_________________</w:t>
      </w:r>
      <w:r>
        <w:rPr>
          <w:lang w:eastAsia="zh-CN"/>
        </w:rPr>
        <w:t xml:space="preserve"> and </w:t>
      </w:r>
      <w:r>
        <w:rPr>
          <w:b/>
          <w:lang w:eastAsia="zh-CN"/>
        </w:rPr>
        <w:t>__________________</w:t>
      </w:r>
      <w:r>
        <w:rPr>
          <w:lang w:eastAsia="zh-CN"/>
        </w:rPr>
        <w:t xml:space="preserve"> is then identified through the very fast scalic passages played by the clarinet and bassoon. Short motifs and themes are often repeated in </w:t>
      </w:r>
      <w:r>
        <w:rPr>
          <w:b/>
          <w:lang w:eastAsia="zh-CN"/>
        </w:rPr>
        <w:t>___________________________</w:t>
      </w:r>
      <w:r>
        <w:rPr>
          <w:lang w:eastAsia="zh-CN"/>
        </w:rPr>
        <w:t xml:space="preserve"> and then </w:t>
      </w:r>
      <w:r>
        <w:rPr>
          <w:b/>
          <w:lang w:eastAsia="zh-CN"/>
        </w:rPr>
        <w:t>___________________</w:t>
      </w:r>
      <w:r>
        <w:rPr>
          <w:lang w:eastAsia="zh-CN"/>
        </w:rPr>
        <w:t xml:space="preserve"> by additional flourishes and melodies creating a thick </w:t>
      </w:r>
      <w:r>
        <w:rPr>
          <w:b/>
          <w:lang w:eastAsia="zh-CN"/>
        </w:rPr>
        <w:t>__________________________________</w:t>
      </w:r>
      <w:r>
        <w:rPr>
          <w:lang w:eastAsia="zh-CN"/>
        </w:rPr>
        <w:t>.</w:t>
      </w:r>
    </w:p>
    <w:p w14:paraId="4EF63989" w14:textId="67158506" w:rsidR="00D236BE" w:rsidRDefault="00D236BE" w:rsidP="00BA6048">
      <w:pPr>
        <w:spacing w:line="360" w:lineRule="auto"/>
        <w:rPr>
          <w:lang w:eastAsia="zh-CN"/>
        </w:rPr>
      </w:pPr>
      <w:r>
        <w:rPr>
          <w:lang w:eastAsia="zh-CN"/>
        </w:rPr>
        <w:t xml:space="preserve">At the end of the excerpt, the strings and drum play in </w:t>
      </w:r>
      <w:r>
        <w:rPr>
          <w:b/>
          <w:lang w:eastAsia="zh-CN"/>
        </w:rPr>
        <w:t>_________________________</w:t>
      </w:r>
      <w:r>
        <w:rPr>
          <w:lang w:eastAsia="zh-CN"/>
        </w:rPr>
        <w:t xml:space="preserve"> until the clarinet </w:t>
      </w:r>
      <w:r>
        <w:rPr>
          <w:b/>
          <w:lang w:eastAsia="zh-CN"/>
        </w:rPr>
        <w:t>_________________</w:t>
      </w:r>
      <w:r>
        <w:rPr>
          <w:lang w:eastAsia="zh-CN"/>
        </w:rPr>
        <w:t xml:space="preserve"> with </w:t>
      </w:r>
      <w:r>
        <w:rPr>
          <w:b/>
          <w:lang w:eastAsia="zh-CN"/>
        </w:rPr>
        <w:t>________________________________</w:t>
      </w:r>
      <w:r>
        <w:rPr>
          <w:lang w:eastAsia="zh-CN"/>
        </w:rPr>
        <w:t xml:space="preserve"> at the beginning of the next section.</w:t>
      </w:r>
    </w:p>
    <w:p w14:paraId="237925A3" w14:textId="0B5626C4" w:rsidR="001250C2" w:rsidRDefault="001250C2" w:rsidP="00BA6048">
      <w:pPr>
        <w:pStyle w:val="Heading3"/>
        <w:spacing w:line="360" w:lineRule="auto"/>
      </w:pPr>
      <w:bookmarkStart w:id="55" w:name="_Toc67562780"/>
      <w:r>
        <w:t>Additional resources</w:t>
      </w:r>
      <w:bookmarkEnd w:id="55"/>
    </w:p>
    <w:p w14:paraId="0319F510" w14:textId="271D2C4D" w:rsidR="001250C2" w:rsidRPr="001250C2" w:rsidRDefault="008D1964" w:rsidP="00BA6048">
      <w:pPr>
        <w:spacing w:line="360" w:lineRule="auto"/>
        <w:rPr>
          <w:lang w:eastAsia="zh-CN"/>
        </w:rPr>
      </w:pPr>
      <w:hyperlink r:id="rId61" w:history="1">
        <w:r w:rsidR="001250C2" w:rsidRPr="001250C2">
          <w:rPr>
            <w:rStyle w:val="Hyperlink"/>
            <w:lang w:eastAsia="zh-CN"/>
          </w:rPr>
          <w:t>‘</w:t>
        </w:r>
        <w:r w:rsidR="0036690C">
          <w:rPr>
            <w:rStyle w:val="Hyperlink"/>
            <w:lang w:eastAsia="zh-CN"/>
          </w:rPr>
          <w:t>The</w:t>
        </w:r>
        <w:r w:rsidR="001250C2" w:rsidRPr="001250C2">
          <w:rPr>
            <w:rStyle w:val="Hyperlink"/>
            <w:lang w:eastAsia="zh-CN"/>
          </w:rPr>
          <w:t xml:space="preserve"> Soldier’s Tale’ by Stravinsky (00:00:00 – 00:57:39) full audio with score</w:t>
        </w:r>
      </w:hyperlink>
    </w:p>
    <w:p w14:paraId="54804140" w14:textId="77777777" w:rsidR="00D03784" w:rsidRDefault="00D03784">
      <w:pPr>
        <w:rPr>
          <w:rFonts w:eastAsia="SimSun" w:cs="Arial"/>
          <w:color w:val="1C438B"/>
          <w:sz w:val="48"/>
          <w:szCs w:val="36"/>
          <w:lang w:eastAsia="zh-CN"/>
        </w:rPr>
      </w:pPr>
      <w:r>
        <w:br w:type="page"/>
      </w:r>
    </w:p>
    <w:p w14:paraId="27596DF1" w14:textId="17BD4EAF" w:rsidR="00CC0B03" w:rsidRDefault="00CC0B03" w:rsidP="00BA6048">
      <w:pPr>
        <w:pStyle w:val="Heading2"/>
        <w:spacing w:line="360" w:lineRule="auto"/>
      </w:pPr>
      <w:bookmarkStart w:id="56" w:name="_Toc67562781"/>
      <w:r>
        <w:lastRenderedPageBreak/>
        <w:t>Answers</w:t>
      </w:r>
      <w:bookmarkEnd w:id="56"/>
    </w:p>
    <w:p w14:paraId="4D2DAFAD" w14:textId="77777777" w:rsidR="00CC0B03" w:rsidRDefault="00CC0B03" w:rsidP="00BA6048">
      <w:pPr>
        <w:pStyle w:val="Heading3"/>
        <w:numPr>
          <w:ilvl w:val="0"/>
          <w:numId w:val="0"/>
        </w:numPr>
        <w:spacing w:line="360" w:lineRule="auto"/>
      </w:pPr>
      <w:bookmarkStart w:id="57" w:name="_Toc67562782"/>
      <w:r>
        <w:t>Aural and musicology</w:t>
      </w:r>
      <w:bookmarkEnd w:id="57"/>
    </w:p>
    <w:p w14:paraId="6CB96D51" w14:textId="253941B1" w:rsidR="00CC0B03" w:rsidRDefault="00CC0B03" w:rsidP="00DC661A">
      <w:pPr>
        <w:pStyle w:val="ListNumber"/>
        <w:numPr>
          <w:ilvl w:val="0"/>
          <w:numId w:val="18"/>
        </w:numPr>
        <w:spacing w:line="360" w:lineRule="auto"/>
        <w:rPr>
          <w:lang w:eastAsia="zh-CN"/>
        </w:rPr>
      </w:pPr>
      <w:r w:rsidRPr="00CC0B03">
        <w:t>Watch</w:t>
      </w:r>
      <w:r>
        <w:rPr>
          <w:lang w:eastAsia="zh-CN"/>
        </w:rPr>
        <w:t xml:space="preserve"> and listen to the video </w:t>
      </w:r>
      <w:hyperlink r:id="rId62" w:history="1">
        <w:r>
          <w:rPr>
            <w:rStyle w:val="Hyperlink"/>
            <w:lang w:eastAsia="zh-CN"/>
          </w:rPr>
          <w:t>‘</w:t>
        </w:r>
        <w:r w:rsidRPr="00C34099">
          <w:rPr>
            <w:rStyle w:val="Hyperlink"/>
            <w:lang w:eastAsia="zh-CN"/>
          </w:rPr>
          <w:t>Airs by a Stream</w:t>
        </w:r>
        <w:r>
          <w:rPr>
            <w:rStyle w:val="Hyperlink"/>
            <w:lang w:eastAsia="zh-CN"/>
          </w:rPr>
          <w:t>’</w:t>
        </w:r>
        <w:r w:rsidRPr="00C34099">
          <w:rPr>
            <w:rStyle w:val="Hyperlink"/>
            <w:lang w:eastAsia="zh-CN"/>
          </w:rPr>
          <w:t xml:space="preserve"> from </w:t>
        </w:r>
        <w:r>
          <w:rPr>
            <w:rStyle w:val="Hyperlink"/>
            <w:lang w:eastAsia="zh-CN"/>
          </w:rPr>
          <w:t>‘</w:t>
        </w:r>
        <w:r w:rsidRPr="00C34099">
          <w:rPr>
            <w:rStyle w:val="Hyperlink"/>
            <w:lang w:eastAsia="zh-CN"/>
          </w:rPr>
          <w:t>The Soldier’s Tale</w:t>
        </w:r>
        <w:r>
          <w:rPr>
            <w:rStyle w:val="Hyperlink"/>
            <w:lang w:eastAsia="zh-CN"/>
          </w:rPr>
          <w:t>’</w:t>
        </w:r>
        <w:r w:rsidRPr="00C34099">
          <w:rPr>
            <w:rStyle w:val="Hyperlink"/>
            <w:lang w:eastAsia="zh-CN"/>
          </w:rPr>
          <w:t xml:space="preserve"> by Stravinsky. (00:00:00 – 00:02:32)</w:t>
        </w:r>
      </w:hyperlink>
      <w:r>
        <w:rPr>
          <w:lang w:eastAsia="zh-CN"/>
        </w:rPr>
        <w:t xml:space="preserve"> and answer the following questions in your book:</w:t>
      </w:r>
    </w:p>
    <w:p w14:paraId="20A3A4BA" w14:textId="77777777" w:rsidR="00CC0B03" w:rsidRDefault="00CC0B03" w:rsidP="00DC661A">
      <w:pPr>
        <w:pStyle w:val="ListNumber2"/>
        <w:numPr>
          <w:ilvl w:val="1"/>
          <w:numId w:val="19"/>
        </w:numPr>
        <w:spacing w:line="360" w:lineRule="auto"/>
        <w:rPr>
          <w:lang w:eastAsia="zh-CN"/>
        </w:rPr>
      </w:pPr>
      <w:r>
        <w:rPr>
          <w:lang w:eastAsia="zh-CN"/>
        </w:rPr>
        <w:t>Using the table below, list the instruments used in the piece, the general pitch of the instrument (high or low) and a tone colour word to describe the sound.</w:t>
      </w:r>
    </w:p>
    <w:p w14:paraId="40F3476A" w14:textId="77777777" w:rsidR="00CC0B03" w:rsidRDefault="00CC0B03" w:rsidP="00BA6048">
      <w:pPr>
        <w:pStyle w:val="ListNumber2"/>
        <w:numPr>
          <w:ilvl w:val="0"/>
          <w:numId w:val="0"/>
        </w:numPr>
        <w:spacing w:line="360" w:lineRule="auto"/>
        <w:ind w:left="652"/>
        <w:rPr>
          <w:lang w:eastAsia="zh-CN"/>
        </w:rPr>
      </w:pPr>
    </w:p>
    <w:tbl>
      <w:tblPr>
        <w:tblStyle w:val="Tableheader"/>
        <w:tblW w:w="0" w:type="auto"/>
        <w:tblLook w:val="04A0" w:firstRow="1" w:lastRow="0" w:firstColumn="1" w:lastColumn="0" w:noHBand="0" w:noVBand="1"/>
        <w:tblCaption w:val="Tone Colour table answers"/>
        <w:tblDescription w:val="This table requires students to identify the instrument, pitch and tone colour of the eight instruments used in 'Airs by a Stream' by Stravinsky."/>
      </w:tblPr>
      <w:tblGrid>
        <w:gridCol w:w="3193"/>
        <w:gridCol w:w="3188"/>
        <w:gridCol w:w="3191"/>
      </w:tblGrid>
      <w:tr w:rsidR="00CC0B03" w14:paraId="327872E7" w14:textId="77777777" w:rsidTr="00A37F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3" w:type="dxa"/>
          </w:tcPr>
          <w:p w14:paraId="50079129" w14:textId="77777777" w:rsidR="00CC0B03" w:rsidRDefault="00CC0B03" w:rsidP="00BA6048">
            <w:pPr>
              <w:pStyle w:val="ListNumber2"/>
              <w:numPr>
                <w:ilvl w:val="0"/>
                <w:numId w:val="0"/>
              </w:numPr>
              <w:spacing w:before="192" w:after="192" w:line="360" w:lineRule="auto"/>
              <w:rPr>
                <w:lang w:eastAsia="zh-CN"/>
              </w:rPr>
            </w:pPr>
            <w:r>
              <w:rPr>
                <w:lang w:eastAsia="zh-CN"/>
              </w:rPr>
              <w:t>Instrument</w:t>
            </w:r>
          </w:p>
        </w:tc>
        <w:tc>
          <w:tcPr>
            <w:tcW w:w="3188" w:type="dxa"/>
          </w:tcPr>
          <w:p w14:paraId="4D58C210" w14:textId="77777777" w:rsidR="00CC0B03" w:rsidRDefault="00CC0B03" w:rsidP="00BA6048">
            <w:pPr>
              <w:pStyle w:val="ListNumber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Pitch</w:t>
            </w:r>
          </w:p>
        </w:tc>
        <w:tc>
          <w:tcPr>
            <w:tcW w:w="3191" w:type="dxa"/>
          </w:tcPr>
          <w:p w14:paraId="6119B66E" w14:textId="77777777" w:rsidR="00CC0B03" w:rsidRDefault="00CC0B03" w:rsidP="00BA6048">
            <w:pPr>
              <w:pStyle w:val="ListNumber2"/>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Tone colour</w:t>
            </w:r>
          </w:p>
        </w:tc>
      </w:tr>
      <w:tr w:rsidR="00CC0B03" w14:paraId="13D83BA3" w14:textId="77777777" w:rsidTr="00A37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51DCD2B2" w14:textId="7E76E546" w:rsidR="00CC0B03" w:rsidRDefault="00CC0B03" w:rsidP="00BA6048">
            <w:pPr>
              <w:pStyle w:val="ListNumber2"/>
              <w:numPr>
                <w:ilvl w:val="0"/>
                <w:numId w:val="0"/>
              </w:numPr>
              <w:spacing w:line="360" w:lineRule="auto"/>
              <w:rPr>
                <w:lang w:eastAsia="zh-CN"/>
              </w:rPr>
            </w:pPr>
            <w:r>
              <w:rPr>
                <w:lang w:eastAsia="zh-CN"/>
              </w:rPr>
              <w:t>violin</w:t>
            </w:r>
          </w:p>
        </w:tc>
        <w:tc>
          <w:tcPr>
            <w:tcW w:w="3188" w:type="dxa"/>
          </w:tcPr>
          <w:p w14:paraId="1F8BDB25" w14:textId="3C464F90" w:rsidR="00CC0B03" w:rsidRDefault="00CC0B03" w:rsidP="00BA6048">
            <w:pPr>
              <w:pStyle w:val="ListNumber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high</w:t>
            </w:r>
          </w:p>
        </w:tc>
        <w:tc>
          <w:tcPr>
            <w:tcW w:w="3191" w:type="dxa"/>
          </w:tcPr>
          <w:p w14:paraId="5362E42C" w14:textId="5DF89E75" w:rsidR="00CC0B03" w:rsidRDefault="00CC0B03" w:rsidP="00BA6048">
            <w:pPr>
              <w:pStyle w:val="ListNumber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scratchy</w:t>
            </w:r>
          </w:p>
        </w:tc>
      </w:tr>
      <w:tr w:rsidR="00CC0B03" w14:paraId="3E6ACAC7" w14:textId="77777777" w:rsidTr="00A37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97492E9" w14:textId="70156F16" w:rsidR="00CC0B03" w:rsidRDefault="00CC0B03" w:rsidP="00BA6048">
            <w:pPr>
              <w:pStyle w:val="ListNumber2"/>
              <w:numPr>
                <w:ilvl w:val="0"/>
                <w:numId w:val="0"/>
              </w:numPr>
              <w:spacing w:line="360" w:lineRule="auto"/>
              <w:rPr>
                <w:lang w:eastAsia="zh-CN"/>
              </w:rPr>
            </w:pPr>
            <w:r>
              <w:rPr>
                <w:lang w:eastAsia="zh-CN"/>
              </w:rPr>
              <w:t>double bass</w:t>
            </w:r>
          </w:p>
        </w:tc>
        <w:tc>
          <w:tcPr>
            <w:tcW w:w="3188" w:type="dxa"/>
          </w:tcPr>
          <w:p w14:paraId="3834E56A" w14:textId="1E364780" w:rsidR="00CC0B03" w:rsidRDefault="005E1FA8" w:rsidP="00BA6048">
            <w:pPr>
              <w:pStyle w:val="ListNumber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l</w:t>
            </w:r>
            <w:r w:rsidR="00CC0B03">
              <w:rPr>
                <w:lang w:eastAsia="zh-CN"/>
              </w:rPr>
              <w:t>ow</w:t>
            </w:r>
          </w:p>
        </w:tc>
        <w:tc>
          <w:tcPr>
            <w:tcW w:w="3191" w:type="dxa"/>
          </w:tcPr>
          <w:p w14:paraId="6051D525" w14:textId="5DE22357" w:rsidR="00CC0B03" w:rsidRDefault="00CC0B03" w:rsidP="00BA6048">
            <w:pPr>
              <w:pStyle w:val="ListNumber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warm</w:t>
            </w:r>
          </w:p>
        </w:tc>
      </w:tr>
      <w:tr w:rsidR="00CC0B03" w14:paraId="45F9A19E" w14:textId="77777777" w:rsidTr="00A37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21F20212" w14:textId="44DD237A" w:rsidR="00CC0B03" w:rsidRDefault="00CC0B03" w:rsidP="00BA6048">
            <w:pPr>
              <w:pStyle w:val="ListNumber2"/>
              <w:numPr>
                <w:ilvl w:val="0"/>
                <w:numId w:val="0"/>
              </w:numPr>
              <w:spacing w:line="360" w:lineRule="auto"/>
              <w:rPr>
                <w:lang w:eastAsia="zh-CN"/>
              </w:rPr>
            </w:pPr>
            <w:r>
              <w:rPr>
                <w:lang w:eastAsia="zh-CN"/>
              </w:rPr>
              <w:t>trombone</w:t>
            </w:r>
          </w:p>
        </w:tc>
        <w:tc>
          <w:tcPr>
            <w:tcW w:w="3188" w:type="dxa"/>
          </w:tcPr>
          <w:p w14:paraId="5C4634D8" w14:textId="49A865C9" w:rsidR="00CC0B03" w:rsidRDefault="00CC0B03" w:rsidP="00BA6048">
            <w:pPr>
              <w:pStyle w:val="ListNumber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low</w:t>
            </w:r>
          </w:p>
        </w:tc>
        <w:tc>
          <w:tcPr>
            <w:tcW w:w="3191" w:type="dxa"/>
          </w:tcPr>
          <w:p w14:paraId="0C66272D" w14:textId="7EAA19DE" w:rsidR="00CC0B03" w:rsidRDefault="00CC0B03" w:rsidP="00BA6048">
            <w:pPr>
              <w:pStyle w:val="ListNumber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resonant</w:t>
            </w:r>
          </w:p>
        </w:tc>
      </w:tr>
      <w:tr w:rsidR="00CC0B03" w14:paraId="234C1394" w14:textId="77777777" w:rsidTr="00A37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14BA140D" w14:textId="442F6781" w:rsidR="00CC0B03" w:rsidRDefault="00CC0B03" w:rsidP="00BA6048">
            <w:pPr>
              <w:pStyle w:val="ListNumber2"/>
              <w:numPr>
                <w:ilvl w:val="0"/>
                <w:numId w:val="0"/>
              </w:numPr>
              <w:spacing w:line="360" w:lineRule="auto"/>
              <w:rPr>
                <w:lang w:eastAsia="zh-CN"/>
              </w:rPr>
            </w:pPr>
            <w:r>
              <w:rPr>
                <w:lang w:eastAsia="zh-CN"/>
              </w:rPr>
              <w:t>bassoon</w:t>
            </w:r>
          </w:p>
        </w:tc>
        <w:tc>
          <w:tcPr>
            <w:tcW w:w="3188" w:type="dxa"/>
          </w:tcPr>
          <w:p w14:paraId="419FEE8B" w14:textId="4695C045" w:rsidR="00CC0B03" w:rsidRDefault="00CC0B03" w:rsidP="00BA6048">
            <w:pPr>
              <w:pStyle w:val="ListNumber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low</w:t>
            </w:r>
          </w:p>
        </w:tc>
        <w:tc>
          <w:tcPr>
            <w:tcW w:w="3191" w:type="dxa"/>
          </w:tcPr>
          <w:p w14:paraId="2F8F30B3" w14:textId="19C62729" w:rsidR="00CC0B03" w:rsidRDefault="00CC0B03" w:rsidP="00BA6048">
            <w:pPr>
              <w:pStyle w:val="ListNumber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woody</w:t>
            </w:r>
          </w:p>
        </w:tc>
      </w:tr>
      <w:tr w:rsidR="00CC0B03" w14:paraId="35ECE02F" w14:textId="77777777" w:rsidTr="00A37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3897D25C" w14:textId="662D8A9B" w:rsidR="00CC0B03" w:rsidRDefault="00CC0B03" w:rsidP="00BA6048">
            <w:pPr>
              <w:pStyle w:val="ListNumber2"/>
              <w:numPr>
                <w:ilvl w:val="0"/>
                <w:numId w:val="0"/>
              </w:numPr>
              <w:spacing w:line="360" w:lineRule="auto"/>
              <w:rPr>
                <w:lang w:eastAsia="zh-CN"/>
              </w:rPr>
            </w:pPr>
            <w:r>
              <w:rPr>
                <w:lang w:eastAsia="zh-CN"/>
              </w:rPr>
              <w:t>clarinet</w:t>
            </w:r>
          </w:p>
        </w:tc>
        <w:tc>
          <w:tcPr>
            <w:tcW w:w="3188" w:type="dxa"/>
          </w:tcPr>
          <w:p w14:paraId="336DD2BD" w14:textId="2645F084" w:rsidR="00CC0B03" w:rsidRDefault="00CC0B03" w:rsidP="00BA6048">
            <w:pPr>
              <w:pStyle w:val="ListNumber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high</w:t>
            </w:r>
          </w:p>
        </w:tc>
        <w:tc>
          <w:tcPr>
            <w:tcW w:w="3191" w:type="dxa"/>
          </w:tcPr>
          <w:p w14:paraId="173A62CC" w14:textId="33A0748E" w:rsidR="00CC0B03" w:rsidRDefault="00CC0B03" w:rsidP="00BA6048">
            <w:pPr>
              <w:pStyle w:val="ListNumber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bright</w:t>
            </w:r>
          </w:p>
        </w:tc>
      </w:tr>
      <w:tr w:rsidR="00CC0B03" w14:paraId="7772ED1C" w14:textId="77777777" w:rsidTr="00A37F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5B614E21" w14:textId="34110E68" w:rsidR="00CC0B03" w:rsidRDefault="00CC0B03" w:rsidP="00BA6048">
            <w:pPr>
              <w:pStyle w:val="ListNumber2"/>
              <w:numPr>
                <w:ilvl w:val="0"/>
                <w:numId w:val="0"/>
              </w:numPr>
              <w:spacing w:line="360" w:lineRule="auto"/>
              <w:rPr>
                <w:lang w:eastAsia="zh-CN"/>
              </w:rPr>
            </w:pPr>
            <w:r>
              <w:rPr>
                <w:lang w:eastAsia="zh-CN"/>
              </w:rPr>
              <w:t>cornet</w:t>
            </w:r>
          </w:p>
        </w:tc>
        <w:tc>
          <w:tcPr>
            <w:tcW w:w="3188" w:type="dxa"/>
          </w:tcPr>
          <w:p w14:paraId="3EFF26C6" w14:textId="14616666" w:rsidR="00CC0B03" w:rsidRDefault="00CC0B03" w:rsidP="00BA6048">
            <w:pPr>
              <w:pStyle w:val="ListNumber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high</w:t>
            </w:r>
          </w:p>
        </w:tc>
        <w:tc>
          <w:tcPr>
            <w:tcW w:w="3191" w:type="dxa"/>
          </w:tcPr>
          <w:p w14:paraId="5D7F4B27" w14:textId="4DC95EC8" w:rsidR="00CC0B03" w:rsidRDefault="00CC0B03" w:rsidP="00BA6048">
            <w:pPr>
              <w:pStyle w:val="ListNumber2"/>
              <w:numPr>
                <w:ilvl w:val="0"/>
                <w:numId w:val="0"/>
              </w:num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warm</w:t>
            </w:r>
          </w:p>
        </w:tc>
      </w:tr>
      <w:tr w:rsidR="00CC0B03" w14:paraId="3943F413" w14:textId="77777777" w:rsidTr="00A37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0EFF3220" w14:textId="7DCDD956" w:rsidR="00CC0B03" w:rsidRDefault="00CC0B03" w:rsidP="00BA6048">
            <w:pPr>
              <w:pStyle w:val="ListNumber2"/>
              <w:numPr>
                <w:ilvl w:val="0"/>
                <w:numId w:val="0"/>
              </w:numPr>
              <w:spacing w:line="360" w:lineRule="auto"/>
              <w:rPr>
                <w:lang w:eastAsia="zh-CN"/>
              </w:rPr>
            </w:pPr>
            <w:r>
              <w:rPr>
                <w:lang w:eastAsia="zh-CN"/>
              </w:rPr>
              <w:t>percussion</w:t>
            </w:r>
          </w:p>
        </w:tc>
        <w:tc>
          <w:tcPr>
            <w:tcW w:w="3188" w:type="dxa"/>
          </w:tcPr>
          <w:p w14:paraId="6F32BF47" w14:textId="72A6F82D" w:rsidR="00CC0B03" w:rsidRDefault="00CC0B03" w:rsidP="00BA6048">
            <w:pPr>
              <w:pStyle w:val="ListNumber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NA</w:t>
            </w:r>
          </w:p>
        </w:tc>
        <w:tc>
          <w:tcPr>
            <w:tcW w:w="3191" w:type="dxa"/>
          </w:tcPr>
          <w:p w14:paraId="08E0F5D7" w14:textId="2E123AAB" w:rsidR="00CC0B03" w:rsidRDefault="00CC0B03" w:rsidP="00BA6048">
            <w:pPr>
              <w:pStyle w:val="ListNumber2"/>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NA</w:t>
            </w:r>
          </w:p>
        </w:tc>
      </w:tr>
    </w:tbl>
    <w:p w14:paraId="7EF754DD" w14:textId="2DCC0C9D" w:rsidR="00CC0B03" w:rsidRDefault="00CC0B03" w:rsidP="00BA6048">
      <w:pPr>
        <w:pStyle w:val="ListNumber2"/>
        <w:spacing w:line="360" w:lineRule="auto"/>
        <w:rPr>
          <w:lang w:eastAsia="zh-CN"/>
        </w:rPr>
      </w:pPr>
      <w:r>
        <w:rPr>
          <w:lang w:eastAsia="zh-CN"/>
        </w:rPr>
        <w:t>What do you notice about how the instruments are grouped?</w:t>
      </w:r>
    </w:p>
    <w:p w14:paraId="080CBEAD" w14:textId="659B7203" w:rsidR="004F6E54" w:rsidRDefault="004F6E54" w:rsidP="008D1964">
      <w:pPr>
        <w:pStyle w:val="ListBullet2"/>
        <w:numPr>
          <w:ilvl w:val="0"/>
          <w:numId w:val="50"/>
        </w:numPr>
        <w:spacing w:line="360" w:lineRule="auto"/>
        <w:rPr>
          <w:lang w:eastAsia="zh-CN"/>
        </w:rPr>
      </w:pPr>
      <w:r>
        <w:rPr>
          <w:lang w:eastAsia="zh-CN"/>
        </w:rPr>
        <w:t>The instruments are grouped in pairs according to their instrument family with consideration given to the pitch of the instrument. For example, one high pitched and one low pitched.</w:t>
      </w:r>
    </w:p>
    <w:p w14:paraId="717FABED" w14:textId="3837EC0C" w:rsidR="00CC0B03" w:rsidRDefault="00CC0B03" w:rsidP="00BA6048">
      <w:pPr>
        <w:pStyle w:val="ListNumber2"/>
        <w:spacing w:line="360" w:lineRule="auto"/>
        <w:rPr>
          <w:lang w:eastAsia="zh-CN"/>
        </w:rPr>
      </w:pPr>
      <w:r>
        <w:rPr>
          <w:lang w:eastAsia="zh-CN"/>
        </w:rPr>
        <w:t>Why do you think Stravinsky has chosen to do this?</w:t>
      </w:r>
    </w:p>
    <w:p w14:paraId="546767F8" w14:textId="577F2832" w:rsidR="004F6E54" w:rsidRDefault="004F6E54" w:rsidP="008D1964">
      <w:pPr>
        <w:pStyle w:val="ListBullet2"/>
        <w:numPr>
          <w:ilvl w:val="0"/>
          <w:numId w:val="50"/>
        </w:numPr>
        <w:spacing w:line="360" w:lineRule="auto"/>
        <w:rPr>
          <w:lang w:eastAsia="zh-CN"/>
        </w:rPr>
      </w:pPr>
      <w:r>
        <w:rPr>
          <w:lang w:eastAsia="zh-CN"/>
        </w:rPr>
        <w:t>Pairing them in instrument families allows for unity within each pairing and balance within the entire ensemble according to pitch. The combination of all instrument families allows Stravinsky to explore a range of tone colour possibilities and instrument combinations.</w:t>
      </w:r>
    </w:p>
    <w:p w14:paraId="36D1D783" w14:textId="77777777" w:rsidR="00E0091E" w:rsidRDefault="00E0091E" w:rsidP="00F424BB">
      <w:pPr>
        <w:pStyle w:val="Heading3"/>
        <w:numPr>
          <w:ilvl w:val="0"/>
          <w:numId w:val="0"/>
        </w:numPr>
        <w:spacing w:line="360" w:lineRule="auto"/>
      </w:pPr>
      <w:bookmarkStart w:id="58" w:name="_Toc67562783"/>
      <w:r>
        <w:lastRenderedPageBreak/>
        <w:t>Musicology and literacy – homework</w:t>
      </w:r>
      <w:bookmarkEnd w:id="58"/>
    </w:p>
    <w:p w14:paraId="2B457ED4" w14:textId="6DC22BE3" w:rsidR="00E0091E" w:rsidRDefault="00E0091E" w:rsidP="00BA6048">
      <w:pPr>
        <w:pStyle w:val="Heading4"/>
        <w:spacing w:line="360" w:lineRule="auto"/>
        <w:rPr>
          <w:lang w:eastAsia="zh-CN"/>
        </w:rPr>
      </w:pPr>
      <w:r>
        <w:rPr>
          <w:lang w:eastAsia="zh-CN"/>
        </w:rPr>
        <w:t>‘</w:t>
      </w:r>
      <w:r w:rsidR="0036690C">
        <w:rPr>
          <w:lang w:eastAsia="zh-CN"/>
        </w:rPr>
        <w:t>The</w:t>
      </w:r>
      <w:r>
        <w:rPr>
          <w:lang w:eastAsia="zh-CN"/>
        </w:rPr>
        <w:t xml:space="preserve"> Soldier’s Tale’ by Stravinsky (1918)</w:t>
      </w:r>
    </w:p>
    <w:p w14:paraId="241F545F" w14:textId="53E96753" w:rsidR="00E0091E" w:rsidRDefault="00E0091E" w:rsidP="009F3910">
      <w:pPr>
        <w:rPr>
          <w:lang w:eastAsia="zh-CN"/>
        </w:rPr>
      </w:pPr>
      <w:r>
        <w:rPr>
          <w:lang w:eastAsia="zh-CN"/>
        </w:rPr>
        <w:t>The piece you listened to at the start of the lesson was taken from Igor Stravinsky’s piece ‘</w:t>
      </w:r>
      <w:r w:rsidR="0036690C">
        <w:rPr>
          <w:lang w:eastAsia="zh-CN"/>
        </w:rPr>
        <w:t>The</w:t>
      </w:r>
      <w:r>
        <w:rPr>
          <w:lang w:eastAsia="zh-CN"/>
        </w:rPr>
        <w:t xml:space="preserve"> Soldier’s Tale’. This piece is a theatrical work containing </w:t>
      </w:r>
      <w:r w:rsidR="0036690C">
        <w:rPr>
          <w:lang w:eastAsia="zh-CN"/>
        </w:rPr>
        <w:t>eleven</w:t>
      </w:r>
      <w:r>
        <w:rPr>
          <w:lang w:eastAsia="zh-CN"/>
        </w:rPr>
        <w:t xml:space="preserve"> pieces, to be performed by three actors taking on the roles of the Narrator, the Devil and the Soldier, one dancer, and accompanied by a septet of instruments including clarinet, bassoon, cornet, trombone, violin, double bass and percussion.</w:t>
      </w:r>
    </w:p>
    <w:p w14:paraId="60F493AE" w14:textId="28F48AA4" w:rsidR="00E0091E" w:rsidRDefault="00E0091E" w:rsidP="009F3910">
      <w:pPr>
        <w:rPr>
          <w:lang w:eastAsia="zh-CN"/>
        </w:rPr>
      </w:pPr>
      <w:r>
        <w:rPr>
          <w:lang w:eastAsia="zh-CN"/>
        </w:rPr>
        <w:t xml:space="preserve">Read the </w:t>
      </w:r>
      <w:hyperlink r:id="rId63" w:history="1">
        <w:r w:rsidR="009F3910" w:rsidRPr="004C50CA">
          <w:rPr>
            <w:rStyle w:val="Hyperlink"/>
            <w:lang w:eastAsia="zh-CN"/>
          </w:rPr>
          <w:t>‘The Soldier’s Tale’ musicology research</w:t>
        </w:r>
      </w:hyperlink>
      <w:r w:rsidR="009F3910">
        <w:rPr>
          <w:lang w:eastAsia="zh-CN"/>
        </w:rPr>
        <w:t xml:space="preserve"> </w:t>
      </w:r>
      <w:r>
        <w:rPr>
          <w:lang w:eastAsia="zh-CN"/>
        </w:rPr>
        <w:t>on the context of this work and answer the questions below:</w:t>
      </w:r>
    </w:p>
    <w:p w14:paraId="20815F45" w14:textId="77777777" w:rsidR="00E0091E" w:rsidRDefault="00E0091E" w:rsidP="00BA6048">
      <w:pPr>
        <w:pStyle w:val="Heading5"/>
        <w:spacing w:line="360" w:lineRule="auto"/>
      </w:pPr>
      <w:r>
        <w:t>Questions:</w:t>
      </w:r>
    </w:p>
    <w:p w14:paraId="1E30AD50" w14:textId="4C0D263A" w:rsidR="00E0091E" w:rsidRDefault="00E0091E" w:rsidP="00DC661A">
      <w:pPr>
        <w:pStyle w:val="ListNumber"/>
        <w:numPr>
          <w:ilvl w:val="0"/>
          <w:numId w:val="21"/>
        </w:numPr>
        <w:spacing w:line="360" w:lineRule="auto"/>
        <w:rPr>
          <w:lang w:eastAsia="zh-CN"/>
        </w:rPr>
      </w:pPr>
      <w:r>
        <w:rPr>
          <w:lang w:eastAsia="zh-CN"/>
        </w:rPr>
        <w:t>What was the immediate need for Stravinsky to write a new piece?</w:t>
      </w:r>
    </w:p>
    <w:p w14:paraId="2F80663F" w14:textId="3DB61204" w:rsidR="00E0091E" w:rsidRDefault="00E0091E" w:rsidP="00BA6048">
      <w:pPr>
        <w:pStyle w:val="ListBullet2"/>
        <w:spacing w:line="360" w:lineRule="auto"/>
        <w:rPr>
          <w:lang w:eastAsia="zh-CN"/>
        </w:rPr>
      </w:pPr>
      <w:r>
        <w:rPr>
          <w:lang w:eastAsia="zh-CN"/>
        </w:rPr>
        <w:t>Stravinsky was broke and needed money.</w:t>
      </w:r>
    </w:p>
    <w:p w14:paraId="4C75A855" w14:textId="0CDDE7B7" w:rsidR="00E0091E" w:rsidRDefault="00E0091E" w:rsidP="00DC661A">
      <w:pPr>
        <w:pStyle w:val="ListNumber"/>
        <w:numPr>
          <w:ilvl w:val="0"/>
          <w:numId w:val="17"/>
        </w:numPr>
        <w:spacing w:line="360" w:lineRule="auto"/>
        <w:rPr>
          <w:lang w:eastAsia="zh-CN"/>
        </w:rPr>
      </w:pPr>
      <w:r>
        <w:rPr>
          <w:lang w:eastAsia="zh-CN"/>
        </w:rPr>
        <w:t>Was it successful in achieving his goal?</w:t>
      </w:r>
    </w:p>
    <w:p w14:paraId="380F1D2A" w14:textId="5126EBE7" w:rsidR="00E0091E" w:rsidRDefault="00E0091E" w:rsidP="00BA6048">
      <w:pPr>
        <w:pStyle w:val="ListBullet2"/>
        <w:spacing w:line="360" w:lineRule="auto"/>
        <w:rPr>
          <w:lang w:eastAsia="zh-CN"/>
        </w:rPr>
      </w:pPr>
      <w:r>
        <w:rPr>
          <w:lang w:eastAsia="zh-CN"/>
        </w:rPr>
        <w:t>No</w:t>
      </w:r>
      <w:r w:rsidR="001250C2">
        <w:rPr>
          <w:lang w:eastAsia="zh-CN"/>
        </w:rPr>
        <w:t>.</w:t>
      </w:r>
    </w:p>
    <w:p w14:paraId="58C7AFA7" w14:textId="0EEED2D2" w:rsidR="00E0091E" w:rsidRDefault="00E0091E" w:rsidP="00DC661A">
      <w:pPr>
        <w:pStyle w:val="ListNumber"/>
        <w:numPr>
          <w:ilvl w:val="0"/>
          <w:numId w:val="17"/>
        </w:numPr>
        <w:spacing w:line="360" w:lineRule="auto"/>
        <w:rPr>
          <w:lang w:eastAsia="zh-CN"/>
        </w:rPr>
      </w:pPr>
      <w:r>
        <w:rPr>
          <w:lang w:eastAsia="zh-CN"/>
        </w:rPr>
        <w:t>What is the general story of ‘The Soldier’s Tale?</w:t>
      </w:r>
    </w:p>
    <w:p w14:paraId="7B1A8160" w14:textId="7B11340C" w:rsidR="00E0091E" w:rsidRDefault="004470CB" w:rsidP="00BA6048">
      <w:pPr>
        <w:pStyle w:val="ListBullet2"/>
        <w:spacing w:line="360" w:lineRule="auto"/>
        <w:rPr>
          <w:lang w:eastAsia="zh-CN"/>
        </w:rPr>
      </w:pPr>
      <w:r>
        <w:rPr>
          <w:lang w:eastAsia="zh-CN"/>
        </w:rPr>
        <w:t xml:space="preserve">It is the tale of a soldier </w:t>
      </w:r>
      <w:r w:rsidR="004771BE">
        <w:rPr>
          <w:lang w:eastAsia="zh-CN"/>
        </w:rPr>
        <w:t>who</w:t>
      </w:r>
      <w:r>
        <w:rPr>
          <w:lang w:eastAsia="zh-CN"/>
        </w:rPr>
        <w:t xml:space="preserve"> makes a trade with the Devil: his fiddle for a magic book. The soldier then plays a card game with the Devil to win back his fiddle with success. He then marries a princess and prepares to live happily ever after, but his relationship with the Devil is not over yet.</w:t>
      </w:r>
    </w:p>
    <w:p w14:paraId="7FAA6D49" w14:textId="54053DBD" w:rsidR="00E0091E" w:rsidRDefault="00E0091E" w:rsidP="00DC661A">
      <w:pPr>
        <w:pStyle w:val="ListNumber"/>
        <w:numPr>
          <w:ilvl w:val="0"/>
          <w:numId w:val="17"/>
        </w:numPr>
        <w:spacing w:line="360" w:lineRule="auto"/>
        <w:rPr>
          <w:lang w:eastAsia="zh-CN"/>
        </w:rPr>
      </w:pPr>
      <w:r>
        <w:rPr>
          <w:lang w:eastAsia="zh-CN"/>
        </w:rPr>
        <w:t xml:space="preserve">There are </w:t>
      </w:r>
      <w:r w:rsidR="0036690C">
        <w:rPr>
          <w:lang w:eastAsia="zh-CN"/>
        </w:rPr>
        <w:t>eleven</w:t>
      </w:r>
      <w:r>
        <w:rPr>
          <w:lang w:eastAsia="zh-CN"/>
        </w:rPr>
        <w:t xml:space="preserve"> musical numbers in the piece. Stravinsky insisted that jazz had influenced how he conceived the piece. What might have indicated this?</w:t>
      </w:r>
    </w:p>
    <w:p w14:paraId="612F2A2B" w14:textId="23F358A9" w:rsidR="004470CB" w:rsidRDefault="004470CB" w:rsidP="00BA6048">
      <w:pPr>
        <w:pStyle w:val="ListBullet2"/>
        <w:spacing w:line="360" w:lineRule="auto"/>
        <w:rPr>
          <w:lang w:eastAsia="zh-CN"/>
        </w:rPr>
      </w:pPr>
      <w:r>
        <w:rPr>
          <w:lang w:eastAsia="zh-CN"/>
        </w:rPr>
        <w:t>The names of the pieces reflect the time and context of the work as jazz became popular at the beginning of the 20</w:t>
      </w:r>
      <w:r w:rsidRPr="004470CB">
        <w:rPr>
          <w:vertAlign w:val="superscript"/>
          <w:lang w:eastAsia="zh-CN"/>
        </w:rPr>
        <w:t>th</w:t>
      </w:r>
      <w:r>
        <w:rPr>
          <w:lang w:eastAsia="zh-CN"/>
        </w:rPr>
        <w:t xml:space="preserve"> century. The pieces names like ‘Ragtime’ indicate a jazz influence, and the musical rhythms, syncopation and accents may also be derived from the jazz scores that Stravinsky referred to.</w:t>
      </w:r>
    </w:p>
    <w:p w14:paraId="482F7EA2" w14:textId="499D0889" w:rsidR="00E0091E" w:rsidRDefault="00E0091E" w:rsidP="00DC661A">
      <w:pPr>
        <w:pStyle w:val="ListNumber"/>
        <w:numPr>
          <w:ilvl w:val="0"/>
          <w:numId w:val="17"/>
        </w:numPr>
        <w:spacing w:line="360" w:lineRule="auto"/>
        <w:rPr>
          <w:lang w:eastAsia="zh-CN"/>
        </w:rPr>
      </w:pPr>
      <w:r>
        <w:rPr>
          <w:lang w:eastAsia="zh-CN"/>
        </w:rPr>
        <w:t>The premiere of the piece took place in 1918 in Switzerland and it was well received. However, following the premiere, what event took place that hindered any future performances in the immediate future?</w:t>
      </w:r>
    </w:p>
    <w:p w14:paraId="285D5201" w14:textId="13DC6128" w:rsidR="004470CB" w:rsidRDefault="004470CB" w:rsidP="00BA6048">
      <w:pPr>
        <w:pStyle w:val="ListBullet2"/>
        <w:spacing w:line="360" w:lineRule="auto"/>
        <w:rPr>
          <w:lang w:eastAsia="zh-CN"/>
        </w:rPr>
      </w:pPr>
      <w:r>
        <w:rPr>
          <w:lang w:eastAsia="zh-CN"/>
        </w:rPr>
        <w:t>The international flu epidemic resulted in the actors, stage hands and musicians becoming ill. The Swiss government ordered the closure of every public performance venue due to the pandemic.</w:t>
      </w:r>
    </w:p>
    <w:p w14:paraId="6119E318" w14:textId="77777777" w:rsidR="00E0091E" w:rsidRDefault="00E0091E" w:rsidP="00F424BB">
      <w:pPr>
        <w:pStyle w:val="Heading3"/>
        <w:numPr>
          <w:ilvl w:val="0"/>
          <w:numId w:val="0"/>
        </w:numPr>
        <w:spacing w:line="360" w:lineRule="auto"/>
      </w:pPr>
      <w:bookmarkStart w:id="59" w:name="_Toc67562784"/>
      <w:r>
        <w:lastRenderedPageBreak/>
        <w:t>Aural and musicology</w:t>
      </w:r>
      <w:bookmarkEnd w:id="59"/>
    </w:p>
    <w:p w14:paraId="3929EC2E" w14:textId="4391DB55" w:rsidR="00E0091E" w:rsidRDefault="00E0091E" w:rsidP="00851B60">
      <w:pPr>
        <w:rPr>
          <w:lang w:eastAsia="zh-CN"/>
        </w:rPr>
      </w:pPr>
      <w:r>
        <w:rPr>
          <w:lang w:eastAsia="zh-CN"/>
        </w:rPr>
        <w:t xml:space="preserve">Listen to </w:t>
      </w:r>
      <w:hyperlink r:id="rId64" w:history="1">
        <w:r w:rsidR="00851B60" w:rsidRPr="00504A7E">
          <w:rPr>
            <w:rStyle w:val="Hyperlink"/>
            <w:lang w:eastAsia="zh-CN"/>
          </w:rPr>
          <w:t>‘The Devils Dance’ by Stravinsky (00:00:00 – 00:00:41)</w:t>
        </w:r>
      </w:hyperlink>
      <w:r w:rsidR="00851B60">
        <w:rPr>
          <w:lang w:eastAsia="zh-CN"/>
        </w:rPr>
        <w:t xml:space="preserve"> </w:t>
      </w:r>
      <w:r>
        <w:rPr>
          <w:lang w:eastAsia="zh-CN"/>
        </w:rPr>
        <w:t>which is taken from ‘</w:t>
      </w:r>
      <w:r w:rsidR="0036690C">
        <w:rPr>
          <w:lang w:eastAsia="zh-CN"/>
        </w:rPr>
        <w:t>The</w:t>
      </w:r>
      <w:r>
        <w:rPr>
          <w:lang w:eastAsia="zh-CN"/>
        </w:rPr>
        <w:t xml:space="preserve"> Soldier’s Tale’ by Stravinsky.</w:t>
      </w:r>
    </w:p>
    <w:p w14:paraId="18568019" w14:textId="7CE449F3" w:rsidR="00E0091E" w:rsidRDefault="00E0091E" w:rsidP="00BA6048">
      <w:pPr>
        <w:spacing w:line="360" w:lineRule="auto"/>
        <w:rPr>
          <w:lang w:eastAsia="zh-CN"/>
        </w:rPr>
      </w:pPr>
    </w:p>
    <w:p w14:paraId="7456385C" w14:textId="205D9F2D" w:rsidR="00D236BE" w:rsidRDefault="00D236BE" w:rsidP="00BA6048">
      <w:pPr>
        <w:spacing w:line="360" w:lineRule="auto"/>
        <w:rPr>
          <w:lang w:eastAsia="zh-CN"/>
        </w:rPr>
      </w:pPr>
      <w:r>
        <w:rPr>
          <w:lang w:eastAsia="zh-CN"/>
        </w:rPr>
        <w:t>Complete the following cloze passage using the compositional techniques cards. Some of the words are used more than once. This cloze passage is based on the use of tone colour and texture in the above excerpt.</w:t>
      </w:r>
    </w:p>
    <w:p w14:paraId="50A0D0D1" w14:textId="2272D3F0" w:rsidR="001250C2" w:rsidRDefault="001250C2" w:rsidP="00BA6048">
      <w:pPr>
        <w:spacing w:line="360" w:lineRule="auto"/>
        <w:rPr>
          <w:lang w:eastAsia="zh-CN"/>
        </w:rPr>
      </w:pPr>
      <w:r>
        <w:rPr>
          <w:lang w:eastAsia="zh-CN"/>
        </w:rPr>
        <w:t xml:space="preserve">The opening of the work begins with the higher pitch instruments such as cornet and clarinet playing short note values using </w:t>
      </w:r>
      <w:r w:rsidRPr="001250C2">
        <w:rPr>
          <w:b/>
          <w:lang w:eastAsia="zh-CN"/>
        </w:rPr>
        <w:t>accents</w:t>
      </w:r>
      <w:r>
        <w:rPr>
          <w:lang w:eastAsia="zh-CN"/>
        </w:rPr>
        <w:t xml:space="preserve">, followed by the bassoon and drum playing </w:t>
      </w:r>
      <w:r w:rsidRPr="001250C2">
        <w:rPr>
          <w:b/>
          <w:lang w:eastAsia="zh-CN"/>
        </w:rPr>
        <w:t>‘running’ rhythms</w:t>
      </w:r>
      <w:r>
        <w:rPr>
          <w:lang w:eastAsia="zh-CN"/>
        </w:rPr>
        <w:t xml:space="preserve"> using a descending scalic pattern in a </w:t>
      </w:r>
      <w:r w:rsidRPr="001250C2">
        <w:rPr>
          <w:b/>
          <w:lang w:eastAsia="zh-CN"/>
        </w:rPr>
        <w:t>call and response</w:t>
      </w:r>
      <w:r>
        <w:rPr>
          <w:lang w:eastAsia="zh-CN"/>
        </w:rPr>
        <w:t xml:space="preserve"> fashion.</w:t>
      </w:r>
      <w:r w:rsidR="00EF5138">
        <w:rPr>
          <w:lang w:eastAsia="zh-CN"/>
        </w:rPr>
        <w:t xml:space="preserve"> The texture here is thick and homophonic with the main motifs harmonised and played by all instruments.</w:t>
      </w:r>
    </w:p>
    <w:p w14:paraId="38B66D13" w14:textId="42CDA923" w:rsidR="00EF5138" w:rsidRDefault="001250C2" w:rsidP="00BA6048">
      <w:pPr>
        <w:spacing w:line="360" w:lineRule="auto"/>
        <w:rPr>
          <w:lang w:eastAsia="zh-CN"/>
        </w:rPr>
      </w:pPr>
      <w:r>
        <w:rPr>
          <w:lang w:eastAsia="zh-CN"/>
        </w:rPr>
        <w:t>Th</w:t>
      </w:r>
      <w:r w:rsidR="00EF5138">
        <w:rPr>
          <w:lang w:eastAsia="zh-CN"/>
        </w:rPr>
        <w:t xml:space="preserve">e call and response </w:t>
      </w:r>
      <w:proofErr w:type="gramStart"/>
      <w:r>
        <w:rPr>
          <w:lang w:eastAsia="zh-CN"/>
        </w:rPr>
        <w:t>continues</w:t>
      </w:r>
      <w:proofErr w:type="gramEnd"/>
      <w:r>
        <w:rPr>
          <w:lang w:eastAsia="zh-CN"/>
        </w:rPr>
        <w:t xml:space="preserve"> back and forth between the instruments before </w:t>
      </w:r>
      <w:r w:rsidRPr="00EF5138">
        <w:rPr>
          <w:b/>
          <w:lang w:eastAsia="zh-CN"/>
        </w:rPr>
        <w:t>rhythmic unison</w:t>
      </w:r>
      <w:r>
        <w:rPr>
          <w:lang w:eastAsia="zh-CN"/>
        </w:rPr>
        <w:t xml:space="preserve"> </w:t>
      </w:r>
      <w:r w:rsidR="00EF5138">
        <w:rPr>
          <w:lang w:eastAsia="zh-CN"/>
        </w:rPr>
        <w:t xml:space="preserve">is seen in the string parts. </w:t>
      </w:r>
      <w:r w:rsidR="00EF5138" w:rsidRPr="00EF5138">
        <w:rPr>
          <w:b/>
          <w:lang w:eastAsia="zh-CN"/>
        </w:rPr>
        <w:t>Imitation</w:t>
      </w:r>
      <w:r w:rsidR="00EF5138">
        <w:rPr>
          <w:lang w:eastAsia="zh-CN"/>
        </w:rPr>
        <w:t xml:space="preserve"> and </w:t>
      </w:r>
      <w:r w:rsidR="00EF5138" w:rsidRPr="00EF5138">
        <w:rPr>
          <w:b/>
          <w:lang w:eastAsia="zh-CN"/>
        </w:rPr>
        <w:t>interplay</w:t>
      </w:r>
      <w:r w:rsidR="00EF5138">
        <w:rPr>
          <w:lang w:eastAsia="zh-CN"/>
        </w:rPr>
        <w:t xml:space="preserve"> is then identified through the very fast scalic passages played by the clarinet and bassoon</w:t>
      </w:r>
      <w:r w:rsidR="00D236BE">
        <w:rPr>
          <w:lang w:eastAsia="zh-CN"/>
        </w:rPr>
        <w:t xml:space="preserve">. </w:t>
      </w:r>
      <w:r w:rsidR="00EF5138">
        <w:rPr>
          <w:lang w:eastAsia="zh-CN"/>
        </w:rPr>
        <w:t xml:space="preserve">Short motifs and themes are often repeated in </w:t>
      </w:r>
      <w:r w:rsidR="00EF5138" w:rsidRPr="00EF5138">
        <w:rPr>
          <w:b/>
          <w:lang w:eastAsia="zh-CN"/>
        </w:rPr>
        <w:t>unison</w:t>
      </w:r>
      <w:r w:rsidR="00EF5138">
        <w:rPr>
          <w:lang w:eastAsia="zh-CN"/>
        </w:rPr>
        <w:t xml:space="preserve"> and then </w:t>
      </w:r>
      <w:r w:rsidR="00EF5138" w:rsidRPr="00EF5138">
        <w:rPr>
          <w:b/>
          <w:lang w:eastAsia="zh-CN"/>
        </w:rPr>
        <w:t>interjected</w:t>
      </w:r>
      <w:r w:rsidR="00EF5138">
        <w:rPr>
          <w:lang w:eastAsia="zh-CN"/>
        </w:rPr>
        <w:t xml:space="preserve"> by additional flourishes and melodies creating a</w:t>
      </w:r>
      <w:r w:rsidR="00D236BE">
        <w:rPr>
          <w:lang w:eastAsia="zh-CN"/>
        </w:rPr>
        <w:t xml:space="preserve"> thick</w:t>
      </w:r>
      <w:r w:rsidR="00EF5138">
        <w:rPr>
          <w:lang w:eastAsia="zh-CN"/>
        </w:rPr>
        <w:t xml:space="preserve"> </w:t>
      </w:r>
      <w:r w:rsidR="00EF5138" w:rsidRPr="00EF5138">
        <w:rPr>
          <w:b/>
          <w:lang w:eastAsia="zh-CN"/>
        </w:rPr>
        <w:t>polyphonic texture</w:t>
      </w:r>
      <w:r w:rsidR="00EF5138">
        <w:rPr>
          <w:lang w:eastAsia="zh-CN"/>
        </w:rPr>
        <w:t>.</w:t>
      </w:r>
    </w:p>
    <w:p w14:paraId="7B069805" w14:textId="255D1A2C" w:rsidR="00D236BE" w:rsidRDefault="00D236BE" w:rsidP="00BA6048">
      <w:pPr>
        <w:spacing w:line="360" w:lineRule="auto"/>
        <w:rPr>
          <w:lang w:eastAsia="zh-CN"/>
        </w:rPr>
      </w:pPr>
      <w:r>
        <w:rPr>
          <w:lang w:eastAsia="zh-CN"/>
        </w:rPr>
        <w:t>At the end of the excerpt, t</w:t>
      </w:r>
      <w:r w:rsidR="00EF5138">
        <w:rPr>
          <w:lang w:eastAsia="zh-CN"/>
        </w:rPr>
        <w:t xml:space="preserve">he strings and drum play in </w:t>
      </w:r>
      <w:r w:rsidR="00EF5138" w:rsidRPr="00EF5138">
        <w:rPr>
          <w:b/>
          <w:lang w:eastAsia="zh-CN"/>
        </w:rPr>
        <w:t>rhythmic unison</w:t>
      </w:r>
      <w:r w:rsidR="00EF5138">
        <w:rPr>
          <w:lang w:eastAsia="zh-CN"/>
        </w:rPr>
        <w:t xml:space="preserve"> until the clarinet </w:t>
      </w:r>
      <w:r w:rsidR="00EF5138" w:rsidRPr="00EF5138">
        <w:rPr>
          <w:b/>
          <w:lang w:eastAsia="zh-CN"/>
        </w:rPr>
        <w:t>interjects</w:t>
      </w:r>
      <w:r w:rsidR="00EF5138">
        <w:rPr>
          <w:lang w:eastAsia="zh-CN"/>
        </w:rPr>
        <w:t xml:space="preserve"> with </w:t>
      </w:r>
      <w:r w:rsidR="00EF5138" w:rsidRPr="00EF5138">
        <w:rPr>
          <w:b/>
          <w:lang w:eastAsia="zh-CN"/>
        </w:rPr>
        <w:t>‘running rhythms’</w:t>
      </w:r>
      <w:r w:rsidR="00EF5138">
        <w:rPr>
          <w:lang w:eastAsia="zh-CN"/>
        </w:rPr>
        <w:t xml:space="preserve"> at the </w:t>
      </w:r>
      <w:r>
        <w:rPr>
          <w:lang w:eastAsia="zh-CN"/>
        </w:rPr>
        <w:t>beginning of the next section.</w:t>
      </w:r>
    </w:p>
    <w:p w14:paraId="7FC1D9A1" w14:textId="77777777" w:rsidR="00D236BE" w:rsidRDefault="00D236BE" w:rsidP="00BA6048">
      <w:pPr>
        <w:spacing w:line="360" w:lineRule="auto"/>
        <w:rPr>
          <w:lang w:eastAsia="zh-CN"/>
        </w:rPr>
      </w:pPr>
      <w:r>
        <w:rPr>
          <w:lang w:eastAsia="zh-CN"/>
        </w:rPr>
        <w:br w:type="page"/>
      </w:r>
    </w:p>
    <w:p w14:paraId="0A9F8926" w14:textId="069BD0D9" w:rsidR="00EF5138" w:rsidRDefault="00A37F32" w:rsidP="00A37F32">
      <w:pPr>
        <w:pStyle w:val="Heading1"/>
        <w:rPr>
          <w:lang w:eastAsia="zh-CN"/>
        </w:rPr>
      </w:pPr>
      <w:bookmarkStart w:id="60" w:name="_Toc67562785"/>
      <w:r>
        <w:rPr>
          <w:lang w:eastAsia="zh-CN"/>
        </w:rPr>
        <w:lastRenderedPageBreak/>
        <w:t>Jazz</w:t>
      </w:r>
      <w:bookmarkEnd w:id="60"/>
    </w:p>
    <w:p w14:paraId="22A7C2EA" w14:textId="7E7265B7" w:rsidR="007B6D68" w:rsidRDefault="007B6D68" w:rsidP="007B6D68">
      <w:pPr>
        <w:rPr>
          <w:lang w:eastAsia="zh-CN"/>
        </w:rPr>
      </w:pPr>
      <w:r>
        <w:rPr>
          <w:noProof/>
        </w:rPr>
        <w:drawing>
          <wp:inline distT="0" distB="0" distL="0" distR="0" wp14:anchorId="1AE0D8B0" wp14:editId="3AAF15C8">
            <wp:extent cx="1234770" cy="1647825"/>
            <wp:effectExtent l="0" t="0" r="3810" b="0"/>
            <wp:docPr id="16" name="Picture 16" descr="This is a photo of John Coltrane playing the sax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5">
                      <a:extLst>
                        <a:ext uri="{28A0092B-C50C-407E-A947-70E740481C1C}">
                          <a14:useLocalDpi xmlns:a14="http://schemas.microsoft.com/office/drawing/2010/main" val="0"/>
                        </a:ext>
                      </a:extLst>
                    </a:blip>
                    <a:stretch>
                      <a:fillRect/>
                    </a:stretch>
                  </pic:blipFill>
                  <pic:spPr>
                    <a:xfrm>
                      <a:off x="0" y="0"/>
                      <a:ext cx="1234770" cy="1647825"/>
                    </a:xfrm>
                    <a:prstGeom prst="rect">
                      <a:avLst/>
                    </a:prstGeom>
                  </pic:spPr>
                </pic:pic>
              </a:graphicData>
            </a:graphic>
          </wp:inline>
        </w:drawing>
      </w:r>
    </w:p>
    <w:p w14:paraId="05B51871" w14:textId="6D7CE76D" w:rsidR="007B6D68" w:rsidRPr="007B6D68" w:rsidRDefault="008D1964" w:rsidP="007B6D68">
      <w:pPr>
        <w:rPr>
          <w:lang w:eastAsia="zh-CN"/>
        </w:rPr>
      </w:pPr>
      <w:hyperlink r:id="rId66" w:history="1">
        <w:r w:rsidR="007B6D68" w:rsidRPr="007B08A6">
          <w:rPr>
            <w:rStyle w:val="Hyperlink"/>
            <w:lang w:eastAsia="zh-CN"/>
          </w:rPr>
          <w:t>Image sourced from Flickr</w:t>
        </w:r>
      </w:hyperlink>
      <w:r w:rsidR="009F5642">
        <w:rPr>
          <w:lang w:eastAsia="zh-CN"/>
        </w:rPr>
        <w:t xml:space="preserve"> (date accessed 21/02/2021)</w:t>
      </w:r>
    </w:p>
    <w:p w14:paraId="4DC94881" w14:textId="533EE61E" w:rsidR="008B4D11" w:rsidRDefault="008B4D11" w:rsidP="00F424BB">
      <w:pPr>
        <w:pStyle w:val="Heading2"/>
        <w:spacing w:line="360" w:lineRule="auto"/>
      </w:pPr>
      <w:bookmarkStart w:id="61" w:name="_Toc67562786"/>
      <w:r>
        <w:t>Minor blues</w:t>
      </w:r>
      <w:bookmarkEnd w:id="61"/>
    </w:p>
    <w:p w14:paraId="2F0EE072" w14:textId="7EB6DAEE" w:rsidR="008B4D11" w:rsidRPr="008B4D11" w:rsidRDefault="008B4D11" w:rsidP="00C77206">
      <w:pPr>
        <w:pStyle w:val="Heading2"/>
      </w:pPr>
      <w:bookmarkStart w:id="62" w:name="_Toc67562787"/>
      <w:r>
        <w:t>Musicology</w:t>
      </w:r>
      <w:bookmarkEnd w:id="62"/>
    </w:p>
    <w:p w14:paraId="74AAB06B" w14:textId="1EE274F8" w:rsidR="008B4D11" w:rsidRPr="008B4D11" w:rsidRDefault="008B4D11" w:rsidP="00F424BB">
      <w:pPr>
        <w:spacing w:line="360" w:lineRule="auto"/>
        <w:rPr>
          <w:lang w:eastAsia="zh-CN"/>
        </w:rPr>
      </w:pPr>
      <w:r>
        <w:rPr>
          <w:lang w:eastAsia="zh-CN"/>
        </w:rPr>
        <w:t>As a class, brainstorm anything that you know about jazz music.</w:t>
      </w:r>
      <w:r w:rsidR="00A76FF6">
        <w:rPr>
          <w:lang w:eastAsia="zh-CN"/>
        </w:rPr>
        <w:t xml:space="preserve"> This may include musical features, instruments, artists or genres.</w:t>
      </w:r>
      <w:r w:rsidR="009F5642">
        <w:rPr>
          <w:lang w:eastAsia="zh-CN"/>
        </w:rPr>
        <w:t xml:space="preserve"> </w:t>
      </w:r>
    </w:p>
    <w:p w14:paraId="4C681659" w14:textId="7C2FB896" w:rsidR="008B4D11" w:rsidRPr="008B4D11" w:rsidRDefault="008B4D11" w:rsidP="00C77206">
      <w:pPr>
        <w:pStyle w:val="Heading3"/>
      </w:pPr>
      <w:bookmarkStart w:id="63" w:name="_Toc67562788"/>
      <w:r>
        <w:t>A short history of jazz ensembles</w:t>
      </w:r>
      <w:bookmarkEnd w:id="63"/>
    </w:p>
    <w:p w14:paraId="5ED2D931" w14:textId="7B8A34BE" w:rsidR="00F424BB" w:rsidRDefault="007B08A6" w:rsidP="00F424BB">
      <w:pPr>
        <w:spacing w:line="360" w:lineRule="auto"/>
        <w:rPr>
          <w:lang w:eastAsia="zh-CN"/>
        </w:rPr>
      </w:pPr>
      <w:r>
        <w:rPr>
          <w:lang w:eastAsia="zh-CN"/>
        </w:rPr>
        <w:t>When jazz music evolved in the early 20</w:t>
      </w:r>
      <w:r w:rsidRPr="007B08A6">
        <w:rPr>
          <w:vertAlign w:val="superscript"/>
          <w:lang w:eastAsia="zh-CN"/>
        </w:rPr>
        <w:t>th</w:t>
      </w:r>
      <w:r>
        <w:rPr>
          <w:lang w:eastAsia="zh-CN"/>
        </w:rPr>
        <w:t xml:space="preserve"> century</w:t>
      </w:r>
      <w:r w:rsidR="00503C19">
        <w:rPr>
          <w:lang w:eastAsia="zh-CN"/>
        </w:rPr>
        <w:t>,</w:t>
      </w:r>
      <w:r>
        <w:rPr>
          <w:lang w:eastAsia="zh-CN"/>
        </w:rPr>
        <w:t xml:space="preserve"> </w:t>
      </w:r>
      <w:r w:rsidR="00503C19">
        <w:rPr>
          <w:lang w:eastAsia="zh-CN"/>
        </w:rPr>
        <w:t xml:space="preserve">the </w:t>
      </w:r>
      <w:r>
        <w:rPr>
          <w:lang w:eastAsia="zh-CN"/>
        </w:rPr>
        <w:t>large ensembles</w:t>
      </w:r>
      <w:r w:rsidR="00503C19">
        <w:rPr>
          <w:lang w:eastAsia="zh-CN"/>
        </w:rPr>
        <w:t xml:space="preserve"> of the 1920’s</w:t>
      </w:r>
      <w:r w:rsidR="00406E95">
        <w:rPr>
          <w:lang w:eastAsia="zh-CN"/>
        </w:rPr>
        <w:t xml:space="preserve"> to</w:t>
      </w:r>
      <w:r w:rsidR="00503C19">
        <w:rPr>
          <w:lang w:eastAsia="zh-CN"/>
        </w:rPr>
        <w:t xml:space="preserve"> 19</w:t>
      </w:r>
      <w:r w:rsidR="00406E95">
        <w:rPr>
          <w:lang w:eastAsia="zh-CN"/>
        </w:rPr>
        <w:t>4</w:t>
      </w:r>
      <w:r w:rsidR="00503C19">
        <w:rPr>
          <w:lang w:eastAsia="zh-CN"/>
        </w:rPr>
        <w:t>0’s such as big bands and jazz orchestras, performed for a wide audience</w:t>
      </w:r>
      <w:r w:rsidR="00406E95">
        <w:rPr>
          <w:lang w:eastAsia="zh-CN"/>
        </w:rPr>
        <w:t>. They</w:t>
      </w:r>
      <w:r w:rsidR="00503C19">
        <w:rPr>
          <w:lang w:eastAsia="zh-CN"/>
        </w:rPr>
        <w:t xml:space="preserve"> provid</w:t>
      </w:r>
      <w:r w:rsidR="00406E95">
        <w:rPr>
          <w:lang w:eastAsia="zh-CN"/>
        </w:rPr>
        <w:t>ed</w:t>
      </w:r>
      <w:r w:rsidR="00503C19">
        <w:rPr>
          <w:lang w:eastAsia="zh-CN"/>
        </w:rPr>
        <w:t xml:space="preserve"> entertainment in dance halls</w:t>
      </w:r>
      <w:r w:rsidR="00406E95">
        <w:rPr>
          <w:lang w:eastAsia="zh-CN"/>
        </w:rPr>
        <w:t xml:space="preserve"> and theatres, and </w:t>
      </w:r>
      <w:r w:rsidR="008B4D11">
        <w:rPr>
          <w:lang w:eastAsia="zh-CN"/>
        </w:rPr>
        <w:t xml:space="preserve">it </w:t>
      </w:r>
      <w:r w:rsidR="00406E95">
        <w:rPr>
          <w:lang w:eastAsia="zh-CN"/>
        </w:rPr>
        <w:t>was the main form of popular music of the time.</w:t>
      </w:r>
      <w:r w:rsidR="008B4D11">
        <w:rPr>
          <w:lang w:eastAsia="zh-CN"/>
        </w:rPr>
        <w:t xml:space="preserve"> With the rise of be-bop and the end of the swing era after the war, jazz lost it’s ‘pop</w:t>
      </w:r>
      <w:r w:rsidR="00764C54">
        <w:rPr>
          <w:lang w:eastAsia="zh-CN"/>
        </w:rPr>
        <w:t>ular</w:t>
      </w:r>
      <w:r w:rsidR="008B4D11">
        <w:rPr>
          <w:lang w:eastAsia="zh-CN"/>
        </w:rPr>
        <w:t xml:space="preserve"> music’ ca</w:t>
      </w:r>
      <w:r w:rsidR="00764C54">
        <w:rPr>
          <w:lang w:eastAsia="zh-CN"/>
        </w:rPr>
        <w:t>chet</w:t>
      </w:r>
      <w:r w:rsidR="008B4D11">
        <w:rPr>
          <w:lang w:eastAsia="zh-CN"/>
        </w:rPr>
        <w:t xml:space="preserve"> and became known as ‘music for musicians.’ This saw a return to</w:t>
      </w:r>
      <w:r>
        <w:rPr>
          <w:lang w:eastAsia="zh-CN"/>
        </w:rPr>
        <w:t xml:space="preserve"> small</w:t>
      </w:r>
      <w:r w:rsidR="008B4D11">
        <w:rPr>
          <w:lang w:eastAsia="zh-CN"/>
        </w:rPr>
        <w:t>er</w:t>
      </w:r>
      <w:r>
        <w:rPr>
          <w:lang w:eastAsia="zh-CN"/>
        </w:rPr>
        <w:t xml:space="preserve"> ensembles from the 19</w:t>
      </w:r>
      <w:r w:rsidR="001212F4">
        <w:rPr>
          <w:lang w:eastAsia="zh-CN"/>
        </w:rPr>
        <w:t>4</w:t>
      </w:r>
      <w:r>
        <w:rPr>
          <w:lang w:eastAsia="zh-CN"/>
        </w:rPr>
        <w:t>0’s</w:t>
      </w:r>
      <w:r w:rsidR="008B4D11">
        <w:rPr>
          <w:lang w:eastAsia="zh-CN"/>
        </w:rPr>
        <w:t xml:space="preserve"> onwards</w:t>
      </w:r>
      <w:r>
        <w:rPr>
          <w:lang w:eastAsia="zh-CN"/>
        </w:rPr>
        <w:t>. These small ensembles</w:t>
      </w:r>
      <w:r w:rsidR="001212F4">
        <w:rPr>
          <w:lang w:eastAsia="zh-CN"/>
        </w:rPr>
        <w:t xml:space="preserve"> or ‘jazz combos’</w:t>
      </w:r>
      <w:r>
        <w:rPr>
          <w:lang w:eastAsia="zh-CN"/>
        </w:rPr>
        <w:t xml:space="preserve"> were anything from trios to quintets</w:t>
      </w:r>
      <w:r w:rsidR="008B4D11">
        <w:rPr>
          <w:lang w:eastAsia="zh-CN"/>
        </w:rPr>
        <w:t>,</w:t>
      </w:r>
      <w:r>
        <w:rPr>
          <w:lang w:eastAsia="zh-CN"/>
        </w:rPr>
        <w:t xml:space="preserve"> and usually consisted of a rhythm section (bass, drums, piano or electric guitar) and a lead player such as a saxophone</w:t>
      </w:r>
      <w:r w:rsidR="001212F4">
        <w:rPr>
          <w:lang w:eastAsia="zh-CN"/>
        </w:rPr>
        <w:t xml:space="preserve"> or </w:t>
      </w:r>
      <w:r>
        <w:rPr>
          <w:lang w:eastAsia="zh-CN"/>
        </w:rPr>
        <w:t>brass player</w:t>
      </w:r>
      <w:r w:rsidR="001212F4">
        <w:rPr>
          <w:lang w:eastAsia="zh-CN"/>
        </w:rPr>
        <w:t>.</w:t>
      </w:r>
    </w:p>
    <w:p w14:paraId="598A9316" w14:textId="3878CFB4" w:rsidR="008B4D11" w:rsidRDefault="008B4D11" w:rsidP="00E609A9">
      <w:pPr>
        <w:pStyle w:val="Heading2"/>
      </w:pPr>
      <w:bookmarkStart w:id="64" w:name="_Toc67562789"/>
      <w:r>
        <w:lastRenderedPageBreak/>
        <w:t>Performance</w:t>
      </w:r>
      <w:bookmarkEnd w:id="64"/>
    </w:p>
    <w:p w14:paraId="054BF8DE" w14:textId="0A784ECE" w:rsidR="00A76FF6" w:rsidRPr="00A76FF6" w:rsidRDefault="008B4D11" w:rsidP="00E609A9">
      <w:pPr>
        <w:pStyle w:val="Heading3"/>
      </w:pPr>
      <w:bookmarkStart w:id="65" w:name="_Toc67562790"/>
      <w:r>
        <w:t>‘Mr P.C’ by John Coltrane (1960)</w:t>
      </w:r>
      <w:bookmarkEnd w:id="65"/>
    </w:p>
    <w:p w14:paraId="2376D693" w14:textId="276F84DF" w:rsidR="00A76FF6" w:rsidRDefault="00A76FF6" w:rsidP="00E609A9">
      <w:pPr>
        <w:rPr>
          <w:lang w:eastAsia="zh-CN"/>
        </w:rPr>
      </w:pPr>
      <w:r>
        <w:rPr>
          <w:lang w:eastAsia="zh-CN"/>
        </w:rPr>
        <w:t xml:space="preserve">Students will learn how to play the minor blues chart ‘Mr P.C’ by John Coltrane </w:t>
      </w:r>
      <w:r w:rsidR="000B7DB7">
        <w:rPr>
          <w:lang w:eastAsia="zh-CN"/>
        </w:rPr>
        <w:t xml:space="preserve">and </w:t>
      </w:r>
      <w:r>
        <w:rPr>
          <w:lang w:eastAsia="zh-CN"/>
        </w:rPr>
        <w:t>improvis</w:t>
      </w:r>
      <w:r w:rsidR="00764C54">
        <w:rPr>
          <w:lang w:eastAsia="zh-CN"/>
        </w:rPr>
        <w:t>e</w:t>
      </w:r>
      <w:r>
        <w:rPr>
          <w:lang w:eastAsia="zh-CN"/>
        </w:rPr>
        <w:t xml:space="preserve"> using the C blues scale.</w:t>
      </w:r>
    </w:p>
    <w:p w14:paraId="719989AB" w14:textId="34A15841" w:rsidR="00A76FF6" w:rsidRDefault="005662C5" w:rsidP="00F424BB">
      <w:pPr>
        <w:pStyle w:val="ListBullet"/>
        <w:spacing w:line="360" w:lineRule="auto"/>
        <w:rPr>
          <w:lang w:eastAsia="zh-CN"/>
        </w:rPr>
      </w:pPr>
      <w:hyperlink r:id="rId67" w:history="1">
        <w:r w:rsidR="00A76FF6" w:rsidRPr="007B6D68">
          <w:rPr>
            <w:rStyle w:val="Hyperlink"/>
            <w:lang w:eastAsia="zh-CN"/>
          </w:rPr>
          <w:t xml:space="preserve">‘Mr P.C’ by John Coltrane lead sheet score </w:t>
        </w:r>
      </w:hyperlink>
    </w:p>
    <w:p w14:paraId="682A5688" w14:textId="1A07D036" w:rsidR="00A76FF6" w:rsidRDefault="008D1964" w:rsidP="00F424BB">
      <w:pPr>
        <w:pStyle w:val="ListBullet"/>
        <w:spacing w:line="360" w:lineRule="auto"/>
        <w:rPr>
          <w:lang w:eastAsia="zh-CN"/>
        </w:rPr>
      </w:pPr>
      <w:hyperlink r:id="rId68" w:history="1">
        <w:r w:rsidR="00A440BE" w:rsidRPr="00A440BE">
          <w:rPr>
            <w:rStyle w:val="Hyperlink"/>
            <w:lang w:eastAsia="zh-CN"/>
          </w:rPr>
          <w:t>‘Mr P.C’ by John Coltrane performed by Chad L.B Trio (00:00:00 – 00:04:45)</w:t>
        </w:r>
      </w:hyperlink>
    </w:p>
    <w:p w14:paraId="6F5DE22F" w14:textId="53D687F3" w:rsidR="00A76FF6" w:rsidRDefault="00A76FF6" w:rsidP="00F424BB">
      <w:pPr>
        <w:pStyle w:val="ListNumber"/>
        <w:numPr>
          <w:ilvl w:val="0"/>
          <w:numId w:val="0"/>
        </w:numPr>
        <w:spacing w:line="360" w:lineRule="auto"/>
        <w:rPr>
          <w:lang w:eastAsia="zh-CN"/>
        </w:rPr>
      </w:pPr>
      <w:r>
        <w:rPr>
          <w:lang w:eastAsia="zh-CN"/>
        </w:rPr>
        <w:t>Steps:</w:t>
      </w:r>
    </w:p>
    <w:p w14:paraId="55967166" w14:textId="6A5C1C41" w:rsidR="00A76FF6" w:rsidRPr="00337363" w:rsidRDefault="00A76FF6" w:rsidP="00DC661A">
      <w:pPr>
        <w:pStyle w:val="ListNumber"/>
        <w:numPr>
          <w:ilvl w:val="0"/>
          <w:numId w:val="22"/>
        </w:numPr>
      </w:pPr>
      <w:r w:rsidRPr="00337363">
        <w:t>Students are to sit in seats in a circle, with their instrument and music score (lead sheet) in front of them.</w:t>
      </w:r>
    </w:p>
    <w:p w14:paraId="769D86B2" w14:textId="1FF0330E" w:rsidR="00A76FF6" w:rsidRPr="00337363" w:rsidRDefault="00A76FF6" w:rsidP="00337363">
      <w:pPr>
        <w:pStyle w:val="ListNumber"/>
      </w:pPr>
      <w:r w:rsidRPr="00337363">
        <w:t>Identify which students are going to be the ‘</w:t>
      </w:r>
      <w:r w:rsidRPr="00337363">
        <w:rPr>
          <w:rStyle w:val="Strong"/>
        </w:rPr>
        <w:t>rhythm section’</w:t>
      </w:r>
      <w:r w:rsidRPr="00337363">
        <w:t xml:space="preserve">. (This will include the drums, bass, percussion, guitar and piano players). The remainder of the instruments will be our </w:t>
      </w:r>
      <w:r w:rsidRPr="00337363">
        <w:rPr>
          <w:rStyle w:val="Strong"/>
          <w:b w:val="0"/>
          <w:bCs w:val="0"/>
        </w:rPr>
        <w:t>‘</w:t>
      </w:r>
      <w:r w:rsidRPr="00337363">
        <w:rPr>
          <w:rStyle w:val="Strong"/>
        </w:rPr>
        <w:t>lead players’</w:t>
      </w:r>
      <w:r w:rsidRPr="00337363">
        <w:t xml:space="preserve"> or </w:t>
      </w:r>
      <w:r w:rsidRPr="00337363">
        <w:rPr>
          <w:rStyle w:val="Strong"/>
        </w:rPr>
        <w:t>‘frontline’</w:t>
      </w:r>
      <w:r w:rsidRPr="00337363">
        <w:t>.</w:t>
      </w:r>
    </w:p>
    <w:p w14:paraId="5CE366D1" w14:textId="20A83C3B" w:rsidR="000C2204" w:rsidRPr="00337363" w:rsidRDefault="000C2204" w:rsidP="00337363">
      <w:pPr>
        <w:pStyle w:val="ListNumber"/>
      </w:pPr>
      <w:r w:rsidRPr="00337363">
        <w:t>Discuss the chord structure as being a typical ‘</w:t>
      </w:r>
      <w:r w:rsidRPr="00337363">
        <w:rPr>
          <w:rStyle w:val="Strong"/>
        </w:rPr>
        <w:t>minor blues’</w:t>
      </w:r>
      <w:r w:rsidRPr="00337363">
        <w:t xml:space="preserve"> consisting of 12 bars using the </w:t>
      </w:r>
      <w:r w:rsidR="009B3768" w:rsidRPr="00337363">
        <w:t>chord pattern outline</w:t>
      </w:r>
      <w:r w:rsidR="00764C54" w:rsidRPr="00337363">
        <w:t>d</w:t>
      </w:r>
      <w:r w:rsidR="009B3768" w:rsidRPr="00337363">
        <w:t xml:space="preserve"> below. Students may wish to label these roman numerals on their score.</w:t>
      </w:r>
    </w:p>
    <w:p w14:paraId="4D46ED94" w14:textId="342F7D6A" w:rsidR="009709AA" w:rsidRDefault="009709AA" w:rsidP="00F424BB">
      <w:pPr>
        <w:pStyle w:val="ListNumber"/>
        <w:numPr>
          <w:ilvl w:val="0"/>
          <w:numId w:val="0"/>
        </w:numPr>
        <w:spacing w:line="360" w:lineRule="auto"/>
        <w:ind w:left="652"/>
        <w:rPr>
          <w:lang w:eastAsia="zh-CN"/>
        </w:rPr>
      </w:pPr>
      <w:r>
        <w:rPr>
          <w:lang w:eastAsia="zh-CN"/>
        </w:rPr>
        <w:t xml:space="preserve">Example: </w:t>
      </w:r>
      <w:r w:rsidR="00764C54">
        <w:rPr>
          <w:lang w:eastAsia="zh-CN"/>
        </w:rPr>
        <w:t>m</w:t>
      </w:r>
      <w:r>
        <w:rPr>
          <w:lang w:eastAsia="zh-CN"/>
        </w:rPr>
        <w:t xml:space="preserve">inor </w:t>
      </w:r>
      <w:r w:rsidR="00764C54">
        <w:rPr>
          <w:lang w:eastAsia="zh-CN"/>
        </w:rPr>
        <w:t>b</w:t>
      </w:r>
      <w:r>
        <w:rPr>
          <w:lang w:eastAsia="zh-CN"/>
        </w:rPr>
        <w:t>lues chord progression</w:t>
      </w:r>
    </w:p>
    <w:p w14:paraId="2262BBC6" w14:textId="131B17BE" w:rsidR="000C2204" w:rsidRDefault="008E51B8" w:rsidP="008E51B8">
      <w:pPr>
        <w:pStyle w:val="ListNumber"/>
        <w:numPr>
          <w:ilvl w:val="0"/>
          <w:numId w:val="0"/>
        </w:numPr>
        <w:spacing w:line="360" w:lineRule="auto"/>
        <w:ind w:left="652"/>
        <w:rPr>
          <w:lang w:eastAsia="zh-CN"/>
        </w:rPr>
      </w:pPr>
      <w:r>
        <w:rPr>
          <w:noProof/>
        </w:rPr>
        <w:drawing>
          <wp:inline distT="0" distB="0" distL="0" distR="0" wp14:anchorId="72DCAB8B" wp14:editId="14F2CD0E">
            <wp:extent cx="4300538" cy="1725662"/>
            <wp:effectExtent l="0" t="0" r="5080" b="8255"/>
            <wp:docPr id="6" name="Picture 6" descr="This is an example of a minor blues progression using roman numerals. The progression is: i,i,i,i,iv,iv,i,i,VI7,V7,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9">
                      <a:extLst>
                        <a:ext uri="{28A0092B-C50C-407E-A947-70E740481C1C}">
                          <a14:useLocalDpi xmlns:a14="http://schemas.microsoft.com/office/drawing/2010/main" val="0"/>
                        </a:ext>
                      </a:extLst>
                    </a:blip>
                    <a:stretch>
                      <a:fillRect/>
                    </a:stretch>
                  </pic:blipFill>
                  <pic:spPr>
                    <a:xfrm>
                      <a:off x="0" y="0"/>
                      <a:ext cx="4300538" cy="1725662"/>
                    </a:xfrm>
                    <a:prstGeom prst="rect">
                      <a:avLst/>
                    </a:prstGeom>
                  </pic:spPr>
                </pic:pic>
              </a:graphicData>
            </a:graphic>
          </wp:inline>
        </w:drawing>
      </w:r>
    </w:p>
    <w:p w14:paraId="737AD237" w14:textId="16AD77D0" w:rsidR="009B3768" w:rsidRPr="00337363" w:rsidRDefault="009B3768" w:rsidP="00337363">
      <w:pPr>
        <w:pStyle w:val="ListNumber"/>
      </w:pPr>
      <w:r>
        <w:rPr>
          <w:lang w:eastAsia="zh-CN"/>
        </w:rPr>
        <w:t>T</w:t>
      </w:r>
      <w:r w:rsidRPr="00337363">
        <w:t>he rhythm section members are to play through the chords as provided on the score. What they play will depend on their abilities. Drummers are to maintain a swing feel. Bass players may like to play a walking bass line</w:t>
      </w:r>
      <w:r w:rsidR="00F423EB" w:rsidRPr="00337363">
        <w:t xml:space="preserve"> or just the tonic of each </w:t>
      </w:r>
      <w:r w:rsidR="00864DA5" w:rsidRPr="00337363">
        <w:t>chord</w:t>
      </w:r>
      <w:r w:rsidR="00F423EB" w:rsidRPr="00337363">
        <w:t xml:space="preserve">, guitars and pianists are to comp on each chord in a swing style. </w:t>
      </w:r>
      <w:r w:rsidR="00911E20">
        <w:t xml:space="preserve">(Comping means to play chords using a rhythmic pattern in an improvisational style). </w:t>
      </w:r>
      <w:r w:rsidR="00F423EB" w:rsidRPr="00337363">
        <w:t>Additional scores</w:t>
      </w:r>
      <w:r w:rsidR="0001367B" w:rsidRPr="00337363">
        <w:t xml:space="preserve"> and recordings</w:t>
      </w:r>
      <w:r w:rsidR="00F423EB" w:rsidRPr="00337363">
        <w:t xml:space="preserve"> for the rhythm section </w:t>
      </w:r>
      <w:r w:rsidR="00764C54" w:rsidRPr="00337363">
        <w:t>can</w:t>
      </w:r>
      <w:r w:rsidR="00F423EB" w:rsidRPr="00337363">
        <w:t xml:space="preserve"> be found online</w:t>
      </w:r>
      <w:r w:rsidR="00764C54" w:rsidRPr="00337363">
        <w:t xml:space="preserve"> if needed</w:t>
      </w:r>
      <w:r w:rsidR="00F423EB" w:rsidRPr="00337363">
        <w:t>. The frontline players are to follow along with the score whilst listening to the chord changes.</w:t>
      </w:r>
    </w:p>
    <w:p w14:paraId="71451DB6" w14:textId="5C3B19D6" w:rsidR="00F423EB" w:rsidRPr="00337363" w:rsidRDefault="00F423EB" w:rsidP="00337363">
      <w:pPr>
        <w:pStyle w:val="ListNumber"/>
      </w:pPr>
      <w:r w:rsidRPr="00337363">
        <w:t xml:space="preserve">The frontline instruments are to perform the melody over the chord changes by either reading the score, listening to the audio, or the teacher performing the melody in chunks whilst the frontline repeat it back. Repeat until the frontline instruments are fluent, and perform the melody with the rhythm section. </w:t>
      </w:r>
    </w:p>
    <w:p w14:paraId="42709E07" w14:textId="30EFF17B" w:rsidR="00F423EB" w:rsidRDefault="00F423EB" w:rsidP="00337363">
      <w:pPr>
        <w:pStyle w:val="Heading2"/>
      </w:pPr>
      <w:bookmarkStart w:id="66" w:name="_Toc67562791"/>
      <w:r>
        <w:lastRenderedPageBreak/>
        <w:t>Composition – improvisation</w:t>
      </w:r>
      <w:bookmarkEnd w:id="66"/>
    </w:p>
    <w:p w14:paraId="000FC3B2" w14:textId="605AE9C2" w:rsidR="00F423EB" w:rsidRDefault="00F423EB" w:rsidP="00F424BB">
      <w:pPr>
        <w:spacing w:line="360" w:lineRule="auto"/>
        <w:rPr>
          <w:lang w:eastAsia="zh-CN"/>
        </w:rPr>
      </w:pPr>
      <w:r>
        <w:rPr>
          <w:lang w:eastAsia="zh-CN"/>
        </w:rPr>
        <w:t>Students will now learn how to improvise over the chord changes</w:t>
      </w:r>
      <w:r w:rsidR="0001367B">
        <w:rPr>
          <w:lang w:eastAsia="zh-CN"/>
        </w:rPr>
        <w:t xml:space="preserve"> using ‘</w:t>
      </w:r>
      <w:r w:rsidR="0001367B" w:rsidRPr="00FB66CF">
        <w:rPr>
          <w:rStyle w:val="Strong"/>
        </w:rPr>
        <w:t>call and response’</w:t>
      </w:r>
      <w:r w:rsidR="0001367B">
        <w:rPr>
          <w:lang w:eastAsia="zh-CN"/>
        </w:rPr>
        <w:t xml:space="preserve"> or ‘</w:t>
      </w:r>
      <w:r w:rsidR="0001367B" w:rsidRPr="00FB66CF">
        <w:rPr>
          <w:rStyle w:val="Strong"/>
        </w:rPr>
        <w:t>trading</w:t>
      </w:r>
      <w:r w:rsidR="0001367B">
        <w:rPr>
          <w:lang w:eastAsia="zh-CN"/>
        </w:rPr>
        <w:t>’.</w:t>
      </w:r>
    </w:p>
    <w:p w14:paraId="69DAC9E8" w14:textId="44427108" w:rsidR="0001367B" w:rsidRDefault="0001367B" w:rsidP="00F424BB">
      <w:pPr>
        <w:spacing w:line="360" w:lineRule="auto"/>
        <w:rPr>
          <w:lang w:eastAsia="zh-CN"/>
        </w:rPr>
      </w:pPr>
      <w:r>
        <w:rPr>
          <w:lang w:eastAsia="zh-CN"/>
        </w:rPr>
        <w:t>Steps:</w:t>
      </w:r>
    </w:p>
    <w:p w14:paraId="1EA329BF" w14:textId="3B9D2495" w:rsidR="009F2F63" w:rsidRDefault="0001367B" w:rsidP="00DC661A">
      <w:pPr>
        <w:pStyle w:val="ListNumber"/>
        <w:numPr>
          <w:ilvl w:val="0"/>
          <w:numId w:val="23"/>
        </w:numPr>
        <w:spacing w:line="360" w:lineRule="auto"/>
        <w:rPr>
          <w:lang w:eastAsia="zh-CN"/>
        </w:rPr>
      </w:pPr>
      <w:r>
        <w:rPr>
          <w:lang w:eastAsia="zh-CN"/>
        </w:rPr>
        <w:t xml:space="preserve">Still seated in a circle, the rhythm section </w:t>
      </w:r>
      <w:proofErr w:type="gramStart"/>
      <w:r>
        <w:rPr>
          <w:lang w:eastAsia="zh-CN"/>
        </w:rPr>
        <w:t>are</w:t>
      </w:r>
      <w:proofErr w:type="gramEnd"/>
      <w:r>
        <w:rPr>
          <w:lang w:eastAsia="zh-CN"/>
        </w:rPr>
        <w:t xml:space="preserve"> to </w:t>
      </w:r>
      <w:r w:rsidR="002F162D">
        <w:rPr>
          <w:lang w:eastAsia="zh-CN"/>
        </w:rPr>
        <w:t xml:space="preserve">play the 12 bar minor blues chord progression repeatedly. </w:t>
      </w:r>
      <w:r w:rsidR="009F2F63">
        <w:rPr>
          <w:lang w:eastAsia="zh-CN"/>
        </w:rPr>
        <w:t xml:space="preserve">Each student in the circle takes a turn at improvising a </w:t>
      </w:r>
      <w:proofErr w:type="gramStart"/>
      <w:r w:rsidR="009F2F63">
        <w:rPr>
          <w:lang w:eastAsia="zh-CN"/>
        </w:rPr>
        <w:t>four bar</w:t>
      </w:r>
      <w:proofErr w:type="gramEnd"/>
      <w:r w:rsidR="009F2F63">
        <w:rPr>
          <w:lang w:eastAsia="zh-CN"/>
        </w:rPr>
        <w:t xml:space="preserve"> rhythm using just the first note of the C Blues sale as outlined below. Improvisation should continue around the circle continually and also include the rhythm section players. Students are encouraged to listen to each other’s ideas and respond to them in their own improvisation.</w:t>
      </w:r>
    </w:p>
    <w:p w14:paraId="5B8BB08F" w14:textId="77777777" w:rsidR="00764C54" w:rsidRDefault="00764C54" w:rsidP="00F424BB">
      <w:pPr>
        <w:pStyle w:val="ListNumber"/>
        <w:numPr>
          <w:ilvl w:val="0"/>
          <w:numId w:val="0"/>
        </w:numPr>
        <w:spacing w:line="360" w:lineRule="auto"/>
        <w:ind w:left="284"/>
        <w:rPr>
          <w:lang w:eastAsia="zh-CN"/>
        </w:rPr>
      </w:pPr>
      <w:r>
        <w:rPr>
          <w:lang w:eastAsia="zh-CN"/>
        </w:rPr>
        <w:t>C Blues scale:</w:t>
      </w:r>
    </w:p>
    <w:p w14:paraId="1691342F" w14:textId="5C3B8D04" w:rsidR="00764C54" w:rsidRDefault="00764C54" w:rsidP="0025224D">
      <w:pPr>
        <w:pStyle w:val="ListNumber"/>
        <w:numPr>
          <w:ilvl w:val="0"/>
          <w:numId w:val="0"/>
        </w:numPr>
        <w:spacing w:line="360" w:lineRule="auto"/>
        <w:ind w:left="284"/>
        <w:rPr>
          <w:lang w:eastAsia="zh-CN"/>
        </w:rPr>
      </w:pPr>
      <w:r>
        <w:rPr>
          <w:noProof/>
        </w:rPr>
        <w:drawing>
          <wp:inline distT="0" distB="0" distL="0" distR="0" wp14:anchorId="631BA022" wp14:editId="33A5B7E3">
            <wp:extent cx="3138487" cy="854366"/>
            <wp:effectExtent l="0" t="0" r="5080" b="3175"/>
            <wp:docPr id="18" name="Picture 18" descr="This is a picture of a C blues scale written out in crotchets in the treble clef. The notes are: C, Eb, F, F#, G, B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0">
                      <a:extLst>
                        <a:ext uri="{28A0092B-C50C-407E-A947-70E740481C1C}">
                          <a14:useLocalDpi xmlns:a14="http://schemas.microsoft.com/office/drawing/2010/main" val="0"/>
                        </a:ext>
                      </a:extLst>
                    </a:blip>
                    <a:stretch>
                      <a:fillRect/>
                    </a:stretch>
                  </pic:blipFill>
                  <pic:spPr>
                    <a:xfrm>
                      <a:off x="0" y="0"/>
                      <a:ext cx="3138487" cy="854366"/>
                    </a:xfrm>
                    <a:prstGeom prst="rect">
                      <a:avLst/>
                    </a:prstGeom>
                  </pic:spPr>
                </pic:pic>
              </a:graphicData>
            </a:graphic>
          </wp:inline>
        </w:drawing>
      </w:r>
    </w:p>
    <w:p w14:paraId="3A1C6709" w14:textId="7D5C484D" w:rsidR="009F2F63" w:rsidRDefault="009F2F63" w:rsidP="00DC661A">
      <w:pPr>
        <w:pStyle w:val="ListNumber"/>
        <w:numPr>
          <w:ilvl w:val="0"/>
          <w:numId w:val="23"/>
        </w:numPr>
        <w:spacing w:line="360" w:lineRule="auto"/>
        <w:rPr>
          <w:lang w:eastAsia="zh-CN"/>
        </w:rPr>
      </w:pPr>
      <w:r>
        <w:rPr>
          <w:lang w:eastAsia="zh-CN"/>
        </w:rPr>
        <w:t>Once every one has had a turn, repeat the same activity but now use the first two notes of the C blues scale. Continue until all the notes of the scale are used in the improvisation.</w:t>
      </w:r>
    </w:p>
    <w:p w14:paraId="103FFE0B" w14:textId="3AE4DEDD" w:rsidR="009F2F63" w:rsidRDefault="009F2F63" w:rsidP="00DC661A">
      <w:pPr>
        <w:pStyle w:val="ListNumber"/>
        <w:numPr>
          <w:ilvl w:val="0"/>
          <w:numId w:val="23"/>
        </w:numPr>
        <w:spacing w:line="360" w:lineRule="auto"/>
        <w:rPr>
          <w:lang w:eastAsia="zh-CN"/>
        </w:rPr>
      </w:pPr>
      <w:r>
        <w:rPr>
          <w:lang w:eastAsia="zh-CN"/>
        </w:rPr>
        <w:t xml:space="preserve">To conclude this activity, perform the ‘head’ (the </w:t>
      </w:r>
      <w:r w:rsidR="0012650F">
        <w:rPr>
          <w:lang w:eastAsia="zh-CN"/>
        </w:rPr>
        <w:t xml:space="preserve">melody with chords and accompaniment) and follow it with a round of improvisation with </w:t>
      </w:r>
      <w:r w:rsidR="0036690C">
        <w:rPr>
          <w:lang w:eastAsia="zh-CN"/>
        </w:rPr>
        <w:t>four</w:t>
      </w:r>
      <w:r w:rsidR="0012650F">
        <w:rPr>
          <w:lang w:eastAsia="zh-CN"/>
        </w:rPr>
        <w:t xml:space="preserve"> bars from each student followed by the head again.</w:t>
      </w:r>
    </w:p>
    <w:p w14:paraId="60FE2143" w14:textId="2F13307E" w:rsidR="00C45CB8" w:rsidRDefault="0012650F" w:rsidP="00F424BB">
      <w:pPr>
        <w:pStyle w:val="ListNumber"/>
        <w:numPr>
          <w:ilvl w:val="0"/>
          <w:numId w:val="0"/>
        </w:numPr>
        <w:spacing w:line="360" w:lineRule="auto"/>
        <w:ind w:left="652"/>
        <w:rPr>
          <w:lang w:eastAsia="zh-CN"/>
        </w:rPr>
      </w:pPr>
      <w:r>
        <w:rPr>
          <w:lang w:eastAsia="zh-CN"/>
        </w:rPr>
        <w:t>For example: head, improvisation, head.</w:t>
      </w:r>
    </w:p>
    <w:p w14:paraId="1FC57E09" w14:textId="3B985F79" w:rsidR="00764C54" w:rsidRPr="00764C54" w:rsidRDefault="00764C54" w:rsidP="00FB66CF">
      <w:pPr>
        <w:pStyle w:val="Heading3"/>
      </w:pPr>
      <w:bookmarkStart w:id="67" w:name="_Toc67562792"/>
      <w:r>
        <w:t>Additional resources</w:t>
      </w:r>
      <w:bookmarkEnd w:id="67"/>
    </w:p>
    <w:p w14:paraId="1B404FC3" w14:textId="6EF5C942" w:rsidR="00764C54" w:rsidRDefault="00764C54" w:rsidP="00F424BB">
      <w:pPr>
        <w:spacing w:line="360" w:lineRule="auto"/>
        <w:rPr>
          <w:lang w:eastAsia="zh-CN"/>
        </w:rPr>
      </w:pPr>
      <w:r>
        <w:rPr>
          <w:lang w:eastAsia="zh-CN"/>
        </w:rPr>
        <w:t>The following videos may be helpful for students undertaking the improvisation process</w:t>
      </w:r>
      <w:r w:rsidR="001F571C">
        <w:rPr>
          <w:lang w:eastAsia="zh-CN"/>
        </w:rPr>
        <w:t xml:space="preserve"> and ensemble playing</w:t>
      </w:r>
      <w:r>
        <w:rPr>
          <w:lang w:eastAsia="zh-CN"/>
        </w:rPr>
        <w:t>:</w:t>
      </w:r>
    </w:p>
    <w:p w14:paraId="1AA7730A" w14:textId="1DFFA470" w:rsidR="0025224D" w:rsidRDefault="008D1964" w:rsidP="0025224D">
      <w:pPr>
        <w:pStyle w:val="ListBullet"/>
        <w:rPr>
          <w:lang w:eastAsia="zh-CN"/>
        </w:rPr>
      </w:pPr>
      <w:hyperlink r:id="rId71" w:history="1">
        <w:r w:rsidR="00764C54" w:rsidRPr="00764C54">
          <w:rPr>
            <w:rStyle w:val="Hyperlink"/>
            <w:lang w:eastAsia="zh-CN"/>
          </w:rPr>
          <w:t>How to trade solos in jazz (00:00:00 – 00:03:31)</w:t>
        </w:r>
      </w:hyperlink>
    </w:p>
    <w:p w14:paraId="60A4FBF5" w14:textId="07F9F426" w:rsidR="0025224D" w:rsidRDefault="005662C5" w:rsidP="0025224D">
      <w:pPr>
        <w:pStyle w:val="ListBullet"/>
        <w:rPr>
          <w:lang w:eastAsia="zh-CN"/>
        </w:rPr>
      </w:pPr>
      <w:hyperlink r:id="rId72" w:history="1">
        <w:r w:rsidR="001F571C" w:rsidRPr="001F571C">
          <w:rPr>
            <w:rStyle w:val="Hyperlink"/>
            <w:lang w:eastAsia="zh-CN"/>
          </w:rPr>
          <w:t xml:space="preserve">Developing </w:t>
        </w:r>
        <w:r w:rsidR="001F571C">
          <w:rPr>
            <w:rStyle w:val="Hyperlink"/>
            <w:lang w:eastAsia="zh-CN"/>
          </w:rPr>
          <w:t>i</w:t>
        </w:r>
        <w:r w:rsidR="001F571C" w:rsidRPr="001F571C">
          <w:rPr>
            <w:rStyle w:val="Hyperlink"/>
            <w:lang w:eastAsia="zh-CN"/>
          </w:rPr>
          <w:t xml:space="preserve">mprovisation </w:t>
        </w:r>
        <w:r w:rsidR="001F571C">
          <w:rPr>
            <w:rStyle w:val="Hyperlink"/>
            <w:lang w:eastAsia="zh-CN"/>
          </w:rPr>
          <w:t>g</w:t>
        </w:r>
        <w:r w:rsidR="001F571C" w:rsidRPr="001F571C">
          <w:rPr>
            <w:rStyle w:val="Hyperlink"/>
            <w:lang w:eastAsia="zh-CN"/>
          </w:rPr>
          <w:t xml:space="preserve">ames in </w:t>
        </w:r>
        <w:r w:rsidR="001F571C">
          <w:rPr>
            <w:rStyle w:val="Hyperlink"/>
            <w:lang w:eastAsia="zh-CN"/>
          </w:rPr>
          <w:t>j</w:t>
        </w:r>
        <w:r w:rsidR="001F571C" w:rsidRPr="001F571C">
          <w:rPr>
            <w:rStyle w:val="Hyperlink"/>
            <w:lang w:eastAsia="zh-CN"/>
          </w:rPr>
          <w:t>azz (00:00:00 – 00:05:22)</w:t>
        </w:r>
      </w:hyperlink>
      <w:r w:rsidR="001F571C">
        <w:rPr>
          <w:lang w:eastAsia="zh-CN"/>
        </w:rPr>
        <w:t xml:space="preserve"> </w:t>
      </w:r>
    </w:p>
    <w:p w14:paraId="09EF94A2" w14:textId="4D3C7FCE" w:rsidR="0025224D" w:rsidRDefault="008D1964" w:rsidP="0025224D">
      <w:pPr>
        <w:pStyle w:val="ListBullet"/>
        <w:rPr>
          <w:lang w:eastAsia="zh-CN"/>
        </w:rPr>
      </w:pPr>
      <w:hyperlink r:id="rId73" w:history="1">
        <w:r w:rsidR="00AE63BE" w:rsidRPr="00AE63BE">
          <w:rPr>
            <w:rStyle w:val="Hyperlink"/>
            <w:lang w:eastAsia="zh-CN"/>
          </w:rPr>
          <w:t>Connecting the bass and the drums in a rhythm section (00:00:00 – 00:03:49)</w:t>
        </w:r>
      </w:hyperlink>
    </w:p>
    <w:p w14:paraId="6631E9AC" w14:textId="06DF4737" w:rsidR="0025224D" w:rsidRDefault="008D1964" w:rsidP="0025224D">
      <w:pPr>
        <w:pStyle w:val="ListBullet"/>
        <w:rPr>
          <w:lang w:eastAsia="zh-CN"/>
        </w:rPr>
      </w:pPr>
      <w:hyperlink r:id="rId74" w:history="1">
        <w:r w:rsidR="00AE63BE" w:rsidRPr="001F571C">
          <w:rPr>
            <w:rStyle w:val="Hyperlink"/>
            <w:lang w:eastAsia="zh-CN"/>
          </w:rPr>
          <w:t>Learning how to comp on guitar and piano (00:00:00 – 00:00:04:36)</w:t>
        </w:r>
      </w:hyperlink>
    </w:p>
    <w:p w14:paraId="0D2928D9" w14:textId="3F77F034" w:rsidR="001F571C" w:rsidRDefault="008D1964" w:rsidP="0025224D">
      <w:pPr>
        <w:pStyle w:val="ListBullet"/>
        <w:rPr>
          <w:lang w:eastAsia="zh-CN"/>
        </w:rPr>
      </w:pPr>
      <w:hyperlink r:id="rId75" w:history="1">
        <w:r w:rsidR="001F571C" w:rsidRPr="001F571C">
          <w:rPr>
            <w:rStyle w:val="Hyperlink"/>
            <w:lang w:eastAsia="zh-CN"/>
          </w:rPr>
          <w:t>C minor blues backing track medium swing (00:00:00 – 00:05:04)</w:t>
        </w:r>
      </w:hyperlink>
    </w:p>
    <w:p w14:paraId="3E2FA73A" w14:textId="10A6FB66" w:rsidR="00C45CB8" w:rsidRDefault="00C45CB8" w:rsidP="00FB66CF">
      <w:pPr>
        <w:pStyle w:val="Heading3"/>
      </w:pPr>
      <w:bookmarkStart w:id="68" w:name="_Toc67562793"/>
      <w:r>
        <w:lastRenderedPageBreak/>
        <w:t>Extension</w:t>
      </w:r>
      <w:bookmarkEnd w:id="68"/>
    </w:p>
    <w:p w14:paraId="524458C9" w14:textId="495CDF52" w:rsidR="00C45CB8" w:rsidRDefault="00C45CB8" w:rsidP="00FB66CF">
      <w:pPr>
        <w:rPr>
          <w:lang w:eastAsia="zh-CN"/>
        </w:rPr>
      </w:pPr>
      <w:r>
        <w:rPr>
          <w:lang w:eastAsia="zh-CN"/>
        </w:rPr>
        <w:t xml:space="preserve">For students who wish to be extended in improvisation, </w:t>
      </w:r>
      <w:r w:rsidR="00FB66CF">
        <w:rPr>
          <w:lang w:eastAsia="zh-CN"/>
        </w:rPr>
        <w:t>try</w:t>
      </w:r>
      <w:r>
        <w:rPr>
          <w:lang w:eastAsia="zh-CN"/>
        </w:rPr>
        <w:t xml:space="preserve"> the following modes over the changes in ‘Mr P.C’ by John Coltrane</w:t>
      </w:r>
      <w:r w:rsidR="00FB66CF">
        <w:rPr>
          <w:lang w:eastAsia="zh-CN"/>
        </w:rPr>
        <w:t>.</w:t>
      </w:r>
    </w:p>
    <w:tbl>
      <w:tblPr>
        <w:tblStyle w:val="Tableheader"/>
        <w:tblW w:w="0" w:type="auto"/>
        <w:tblLook w:val="04A0" w:firstRow="1" w:lastRow="0" w:firstColumn="1" w:lastColumn="0" w:noHBand="0" w:noVBand="1"/>
        <w:tblCaption w:val="Mr P.C chord changes and modes to use for improvisation"/>
        <w:tblDescription w:val="This table tells students which modes (scales) to use in each bar of the minor blues progression for the performance activity of Mr P.C."/>
      </w:tblPr>
      <w:tblGrid>
        <w:gridCol w:w="1530"/>
        <w:gridCol w:w="992"/>
        <w:gridCol w:w="2126"/>
        <w:gridCol w:w="4924"/>
      </w:tblGrid>
      <w:tr w:rsidR="001E28D3" w14:paraId="2BD9C4AD" w14:textId="5A83BAF4" w:rsidTr="1C00A2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0" w:type="dxa"/>
          </w:tcPr>
          <w:p w14:paraId="340FE369" w14:textId="6D9BA40A" w:rsidR="001E28D3" w:rsidRDefault="001E28D3" w:rsidP="00C45CB8">
            <w:pPr>
              <w:spacing w:before="192" w:after="192"/>
              <w:rPr>
                <w:lang w:eastAsia="zh-CN"/>
              </w:rPr>
            </w:pPr>
            <w:r>
              <w:rPr>
                <w:lang w:eastAsia="zh-CN"/>
              </w:rPr>
              <w:t>Minor blues bar</w:t>
            </w:r>
          </w:p>
        </w:tc>
        <w:tc>
          <w:tcPr>
            <w:tcW w:w="992" w:type="dxa"/>
          </w:tcPr>
          <w:p w14:paraId="0F10C58B" w14:textId="1BAC0D61" w:rsidR="001E28D3" w:rsidRDefault="001E28D3" w:rsidP="00C45CB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Chord</w:t>
            </w:r>
          </w:p>
        </w:tc>
        <w:tc>
          <w:tcPr>
            <w:tcW w:w="2126" w:type="dxa"/>
          </w:tcPr>
          <w:p w14:paraId="60941440" w14:textId="2DE6ECA2" w:rsidR="001E28D3" w:rsidRDefault="001E28D3" w:rsidP="00C45CB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Mode to use for improvisation</w:t>
            </w:r>
          </w:p>
        </w:tc>
        <w:tc>
          <w:tcPr>
            <w:tcW w:w="4924" w:type="dxa"/>
          </w:tcPr>
          <w:p w14:paraId="0AA7F823" w14:textId="53B8C62C" w:rsidR="001E28D3" w:rsidRDefault="001E28D3" w:rsidP="00C45CB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Mode notation</w:t>
            </w:r>
          </w:p>
        </w:tc>
      </w:tr>
      <w:tr w:rsidR="001E28D3" w14:paraId="4ADDE739" w14:textId="66CC163D" w:rsidTr="1C00A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C5AEA20" w14:textId="36CB2E07" w:rsidR="001E28D3" w:rsidRDefault="001E28D3" w:rsidP="00C45CB8">
            <w:pPr>
              <w:rPr>
                <w:lang w:eastAsia="zh-CN"/>
              </w:rPr>
            </w:pPr>
            <w:r>
              <w:rPr>
                <w:lang w:eastAsia="zh-CN"/>
              </w:rPr>
              <w:t>Bars 1 – 4</w:t>
            </w:r>
          </w:p>
        </w:tc>
        <w:tc>
          <w:tcPr>
            <w:tcW w:w="992" w:type="dxa"/>
          </w:tcPr>
          <w:p w14:paraId="3C5FBD2F" w14:textId="0B6DF3ED" w:rsidR="001E28D3" w:rsidRDefault="001E28D3" w:rsidP="00C45CB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Cm</w:t>
            </w:r>
          </w:p>
        </w:tc>
        <w:tc>
          <w:tcPr>
            <w:tcW w:w="2126" w:type="dxa"/>
          </w:tcPr>
          <w:p w14:paraId="26D4C031" w14:textId="02B61778" w:rsidR="001E28D3" w:rsidRDefault="001E28D3" w:rsidP="00C45CB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C </w:t>
            </w:r>
            <w:proofErr w:type="spellStart"/>
            <w:r>
              <w:rPr>
                <w:lang w:eastAsia="zh-CN"/>
              </w:rPr>
              <w:t>dorian</w:t>
            </w:r>
            <w:proofErr w:type="spellEnd"/>
          </w:p>
        </w:tc>
        <w:tc>
          <w:tcPr>
            <w:tcW w:w="4924" w:type="dxa"/>
          </w:tcPr>
          <w:p w14:paraId="3E7E20B7" w14:textId="199567FE" w:rsidR="001E28D3" w:rsidRDefault="001E28D3" w:rsidP="00C45CB8">
            <w:pP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13C33E1D" wp14:editId="22034D46">
                  <wp:extent cx="2709862" cy="616669"/>
                  <wp:effectExtent l="0" t="0" r="0" b="0"/>
                  <wp:docPr id="23" name="Picture 23" descr="This is a picture of the C dorian scale written in crotchets in the treble clef. Notes include: C, D Eb, F, G, A, B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76">
                            <a:extLst>
                              <a:ext uri="{28A0092B-C50C-407E-A947-70E740481C1C}">
                                <a14:useLocalDpi xmlns:a14="http://schemas.microsoft.com/office/drawing/2010/main" val="0"/>
                              </a:ext>
                            </a:extLst>
                          </a:blip>
                          <a:stretch>
                            <a:fillRect/>
                          </a:stretch>
                        </pic:blipFill>
                        <pic:spPr>
                          <a:xfrm>
                            <a:off x="0" y="0"/>
                            <a:ext cx="2709862" cy="616669"/>
                          </a:xfrm>
                          <a:prstGeom prst="rect">
                            <a:avLst/>
                          </a:prstGeom>
                        </pic:spPr>
                      </pic:pic>
                    </a:graphicData>
                  </a:graphic>
                </wp:inline>
              </w:drawing>
            </w:r>
          </w:p>
        </w:tc>
      </w:tr>
      <w:tr w:rsidR="001E28D3" w14:paraId="4107879E" w14:textId="7F94AAF4" w:rsidTr="1C00A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DFC643A" w14:textId="1A8D0EE7" w:rsidR="001E28D3" w:rsidRDefault="001E28D3" w:rsidP="00C45CB8">
            <w:pPr>
              <w:rPr>
                <w:lang w:eastAsia="zh-CN"/>
              </w:rPr>
            </w:pPr>
            <w:r>
              <w:rPr>
                <w:lang w:eastAsia="zh-CN"/>
              </w:rPr>
              <w:t>Bars 5 – 6</w:t>
            </w:r>
          </w:p>
        </w:tc>
        <w:tc>
          <w:tcPr>
            <w:tcW w:w="992" w:type="dxa"/>
          </w:tcPr>
          <w:p w14:paraId="62428849" w14:textId="19E71869" w:rsidR="001E28D3" w:rsidRDefault="001E28D3" w:rsidP="00C45CB8">
            <w:pPr>
              <w:cnfStyle w:val="000000010000" w:firstRow="0" w:lastRow="0" w:firstColumn="0" w:lastColumn="0" w:oddVBand="0" w:evenVBand="0" w:oddHBand="0" w:evenHBand="1" w:firstRowFirstColumn="0" w:firstRowLastColumn="0" w:lastRowFirstColumn="0" w:lastRowLastColumn="0"/>
              <w:rPr>
                <w:lang w:eastAsia="zh-CN"/>
              </w:rPr>
            </w:pPr>
            <w:proofErr w:type="spellStart"/>
            <w:r>
              <w:rPr>
                <w:lang w:eastAsia="zh-CN"/>
              </w:rPr>
              <w:t>Fm</w:t>
            </w:r>
            <w:proofErr w:type="spellEnd"/>
          </w:p>
        </w:tc>
        <w:tc>
          <w:tcPr>
            <w:tcW w:w="2126" w:type="dxa"/>
          </w:tcPr>
          <w:p w14:paraId="169DDBD7" w14:textId="41175E35" w:rsidR="001E28D3" w:rsidRDefault="001E28D3" w:rsidP="00C45CB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F </w:t>
            </w:r>
            <w:proofErr w:type="spellStart"/>
            <w:r>
              <w:rPr>
                <w:lang w:eastAsia="zh-CN"/>
              </w:rPr>
              <w:t>dorian</w:t>
            </w:r>
            <w:proofErr w:type="spellEnd"/>
          </w:p>
        </w:tc>
        <w:tc>
          <w:tcPr>
            <w:tcW w:w="4924" w:type="dxa"/>
          </w:tcPr>
          <w:p w14:paraId="056F4583" w14:textId="171D5A55" w:rsidR="001E28D3" w:rsidRDefault="001E28D3" w:rsidP="00C45CB8">
            <w:pP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5C1F2CFE" wp14:editId="1279DF7E">
                  <wp:extent cx="2654188" cy="657225"/>
                  <wp:effectExtent l="0" t="0" r="0" b="0"/>
                  <wp:docPr id="24" name="Picture 24" descr="This is a picture of the F dorian scale written in crotchets in the treble clef. Notes include: F, G, Ab, Bb, C, D, Eb,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77">
                            <a:extLst>
                              <a:ext uri="{28A0092B-C50C-407E-A947-70E740481C1C}">
                                <a14:useLocalDpi xmlns:a14="http://schemas.microsoft.com/office/drawing/2010/main" val="0"/>
                              </a:ext>
                            </a:extLst>
                          </a:blip>
                          <a:stretch>
                            <a:fillRect/>
                          </a:stretch>
                        </pic:blipFill>
                        <pic:spPr>
                          <a:xfrm>
                            <a:off x="0" y="0"/>
                            <a:ext cx="2654188" cy="657225"/>
                          </a:xfrm>
                          <a:prstGeom prst="rect">
                            <a:avLst/>
                          </a:prstGeom>
                        </pic:spPr>
                      </pic:pic>
                    </a:graphicData>
                  </a:graphic>
                </wp:inline>
              </w:drawing>
            </w:r>
          </w:p>
        </w:tc>
      </w:tr>
      <w:tr w:rsidR="001E28D3" w14:paraId="35C48BCB" w14:textId="4BACF2C7" w:rsidTr="1C00A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8EAA14C" w14:textId="6E872A93" w:rsidR="001E28D3" w:rsidRDefault="001E28D3" w:rsidP="00C45CB8">
            <w:pPr>
              <w:rPr>
                <w:lang w:eastAsia="zh-CN"/>
              </w:rPr>
            </w:pPr>
            <w:r>
              <w:rPr>
                <w:lang w:eastAsia="zh-CN"/>
              </w:rPr>
              <w:t>Bars 7 – 8</w:t>
            </w:r>
          </w:p>
        </w:tc>
        <w:tc>
          <w:tcPr>
            <w:tcW w:w="992" w:type="dxa"/>
          </w:tcPr>
          <w:p w14:paraId="66266C80" w14:textId="075C391A" w:rsidR="001E28D3" w:rsidRDefault="001E28D3" w:rsidP="00C45CB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Cm</w:t>
            </w:r>
          </w:p>
        </w:tc>
        <w:tc>
          <w:tcPr>
            <w:tcW w:w="2126" w:type="dxa"/>
          </w:tcPr>
          <w:p w14:paraId="3C3AC5D7" w14:textId="00C042A3" w:rsidR="001E28D3" w:rsidRDefault="001E28D3" w:rsidP="00C45CB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C </w:t>
            </w:r>
            <w:proofErr w:type="spellStart"/>
            <w:r>
              <w:rPr>
                <w:lang w:eastAsia="zh-CN"/>
              </w:rPr>
              <w:t>dorian</w:t>
            </w:r>
            <w:proofErr w:type="spellEnd"/>
          </w:p>
        </w:tc>
        <w:tc>
          <w:tcPr>
            <w:tcW w:w="4924" w:type="dxa"/>
          </w:tcPr>
          <w:p w14:paraId="44EAA8CA" w14:textId="68C05CD2" w:rsidR="001E28D3" w:rsidRDefault="001E28D3" w:rsidP="00C45CB8">
            <w:pP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36B5D74E" wp14:editId="580A26A8">
                  <wp:extent cx="2709862" cy="616669"/>
                  <wp:effectExtent l="0" t="0" r="0" b="0"/>
                  <wp:docPr id="25" name="Picture 25" descr="This is a picture of the C dorian scale written in crotchets in the treble clef. Notes include: C, D Eb, F, G, A, B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76">
                            <a:extLst>
                              <a:ext uri="{28A0092B-C50C-407E-A947-70E740481C1C}">
                                <a14:useLocalDpi xmlns:a14="http://schemas.microsoft.com/office/drawing/2010/main" val="0"/>
                              </a:ext>
                            </a:extLst>
                          </a:blip>
                          <a:stretch>
                            <a:fillRect/>
                          </a:stretch>
                        </pic:blipFill>
                        <pic:spPr>
                          <a:xfrm>
                            <a:off x="0" y="0"/>
                            <a:ext cx="2709862" cy="616669"/>
                          </a:xfrm>
                          <a:prstGeom prst="rect">
                            <a:avLst/>
                          </a:prstGeom>
                        </pic:spPr>
                      </pic:pic>
                    </a:graphicData>
                  </a:graphic>
                </wp:inline>
              </w:drawing>
            </w:r>
          </w:p>
        </w:tc>
      </w:tr>
      <w:tr w:rsidR="001E28D3" w14:paraId="2CAAABAC" w14:textId="7F4CBCE6" w:rsidTr="1C00A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033B78C" w14:textId="45016CAF" w:rsidR="001E28D3" w:rsidRDefault="001E28D3" w:rsidP="00C45CB8">
            <w:pPr>
              <w:rPr>
                <w:lang w:eastAsia="zh-CN"/>
              </w:rPr>
            </w:pPr>
            <w:r>
              <w:rPr>
                <w:lang w:eastAsia="zh-CN"/>
              </w:rPr>
              <w:t>Bar 9</w:t>
            </w:r>
          </w:p>
        </w:tc>
        <w:tc>
          <w:tcPr>
            <w:tcW w:w="992" w:type="dxa"/>
          </w:tcPr>
          <w:p w14:paraId="33252FC1" w14:textId="234D42DC" w:rsidR="001E28D3" w:rsidRDefault="001E28D3" w:rsidP="00C45CB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Ab7</w:t>
            </w:r>
          </w:p>
        </w:tc>
        <w:tc>
          <w:tcPr>
            <w:tcW w:w="2126" w:type="dxa"/>
          </w:tcPr>
          <w:p w14:paraId="6B1556AA" w14:textId="45809309" w:rsidR="001E28D3" w:rsidRDefault="001E28D3" w:rsidP="00C45CB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Ab mixolydian</w:t>
            </w:r>
          </w:p>
        </w:tc>
        <w:tc>
          <w:tcPr>
            <w:tcW w:w="4924" w:type="dxa"/>
          </w:tcPr>
          <w:p w14:paraId="3DF7C914" w14:textId="10F132B5" w:rsidR="001E28D3" w:rsidRDefault="001E28D3" w:rsidP="00C45CB8">
            <w:pP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10331356" wp14:editId="2F3DF622">
                  <wp:extent cx="2653665" cy="660036"/>
                  <wp:effectExtent l="0" t="0" r="0" b="6985"/>
                  <wp:docPr id="26" name="Picture 26" descr="This is a picture of the Ab mixolydian scalescale written in crotchets in the treble clef. Notes include: Ab, Bb, C, Db, Eb, F, Gb,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78">
                            <a:extLst>
                              <a:ext uri="{28A0092B-C50C-407E-A947-70E740481C1C}">
                                <a14:useLocalDpi xmlns:a14="http://schemas.microsoft.com/office/drawing/2010/main" val="0"/>
                              </a:ext>
                            </a:extLst>
                          </a:blip>
                          <a:stretch>
                            <a:fillRect/>
                          </a:stretch>
                        </pic:blipFill>
                        <pic:spPr>
                          <a:xfrm>
                            <a:off x="0" y="0"/>
                            <a:ext cx="2653665" cy="660036"/>
                          </a:xfrm>
                          <a:prstGeom prst="rect">
                            <a:avLst/>
                          </a:prstGeom>
                        </pic:spPr>
                      </pic:pic>
                    </a:graphicData>
                  </a:graphic>
                </wp:inline>
              </w:drawing>
            </w:r>
          </w:p>
        </w:tc>
      </w:tr>
      <w:tr w:rsidR="001E28D3" w14:paraId="0E600C0C" w14:textId="5490B091" w:rsidTr="1C00A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A88BF53" w14:textId="561E80B7" w:rsidR="001E28D3" w:rsidRDefault="001E28D3" w:rsidP="00C45CB8">
            <w:pPr>
              <w:rPr>
                <w:lang w:eastAsia="zh-CN"/>
              </w:rPr>
            </w:pPr>
            <w:r>
              <w:rPr>
                <w:lang w:eastAsia="zh-CN"/>
              </w:rPr>
              <w:t>Bar 10</w:t>
            </w:r>
          </w:p>
        </w:tc>
        <w:tc>
          <w:tcPr>
            <w:tcW w:w="992" w:type="dxa"/>
          </w:tcPr>
          <w:p w14:paraId="4179529D" w14:textId="461B3651" w:rsidR="001E28D3" w:rsidRDefault="001E28D3" w:rsidP="00C45CB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G7</w:t>
            </w:r>
          </w:p>
        </w:tc>
        <w:tc>
          <w:tcPr>
            <w:tcW w:w="2126" w:type="dxa"/>
          </w:tcPr>
          <w:p w14:paraId="5B20A4D3" w14:textId="20E8CA85" w:rsidR="001E28D3" w:rsidRDefault="001E28D3" w:rsidP="00C45CB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G mixolydian</w:t>
            </w:r>
          </w:p>
        </w:tc>
        <w:tc>
          <w:tcPr>
            <w:tcW w:w="4924" w:type="dxa"/>
          </w:tcPr>
          <w:p w14:paraId="4DD289AF" w14:textId="5DEE37B7" w:rsidR="001E28D3" w:rsidRDefault="001E28D3" w:rsidP="00C45CB8">
            <w:pP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16DC588D" wp14:editId="20802A9A">
                  <wp:extent cx="2647950" cy="607861"/>
                  <wp:effectExtent l="0" t="0" r="0" b="1905"/>
                  <wp:docPr id="22" name="Picture 22" descr="This is a picture of the G mixolydian scale written in crotchets in the treble clef. Notes include: G, A, B C, D, E, F,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79">
                            <a:extLst>
                              <a:ext uri="{28A0092B-C50C-407E-A947-70E740481C1C}">
                                <a14:useLocalDpi xmlns:a14="http://schemas.microsoft.com/office/drawing/2010/main" val="0"/>
                              </a:ext>
                            </a:extLst>
                          </a:blip>
                          <a:stretch>
                            <a:fillRect/>
                          </a:stretch>
                        </pic:blipFill>
                        <pic:spPr>
                          <a:xfrm>
                            <a:off x="0" y="0"/>
                            <a:ext cx="2647950" cy="607861"/>
                          </a:xfrm>
                          <a:prstGeom prst="rect">
                            <a:avLst/>
                          </a:prstGeom>
                        </pic:spPr>
                      </pic:pic>
                    </a:graphicData>
                  </a:graphic>
                </wp:inline>
              </w:drawing>
            </w:r>
          </w:p>
        </w:tc>
      </w:tr>
      <w:tr w:rsidR="001E28D3" w14:paraId="47E008D8" w14:textId="1F2E902C" w:rsidTr="1C00A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5BAD039" w14:textId="0DA63C84" w:rsidR="001E28D3" w:rsidRDefault="001E28D3" w:rsidP="00C45CB8">
            <w:pPr>
              <w:rPr>
                <w:lang w:eastAsia="zh-CN"/>
              </w:rPr>
            </w:pPr>
            <w:r>
              <w:rPr>
                <w:lang w:eastAsia="zh-CN"/>
              </w:rPr>
              <w:t>Bars 11 – 12</w:t>
            </w:r>
          </w:p>
        </w:tc>
        <w:tc>
          <w:tcPr>
            <w:tcW w:w="992" w:type="dxa"/>
          </w:tcPr>
          <w:p w14:paraId="0A6DE7E1" w14:textId="12C98A57" w:rsidR="001E28D3" w:rsidRDefault="001E28D3" w:rsidP="00C45CB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Cm</w:t>
            </w:r>
          </w:p>
        </w:tc>
        <w:tc>
          <w:tcPr>
            <w:tcW w:w="2126" w:type="dxa"/>
          </w:tcPr>
          <w:p w14:paraId="3AD2E676" w14:textId="4855B050" w:rsidR="001E28D3" w:rsidRDefault="001E28D3" w:rsidP="00C45CB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 </w:t>
            </w:r>
            <w:proofErr w:type="spellStart"/>
            <w:r>
              <w:rPr>
                <w:lang w:eastAsia="zh-CN"/>
              </w:rPr>
              <w:t>dorian</w:t>
            </w:r>
            <w:proofErr w:type="spellEnd"/>
          </w:p>
        </w:tc>
        <w:tc>
          <w:tcPr>
            <w:tcW w:w="4924" w:type="dxa"/>
          </w:tcPr>
          <w:p w14:paraId="585DA6EC" w14:textId="11DE881B" w:rsidR="001E28D3" w:rsidRDefault="001E28D3" w:rsidP="00C45CB8">
            <w:pP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211825F0" wp14:editId="792787A4">
                  <wp:extent cx="2709862" cy="616669"/>
                  <wp:effectExtent l="0" t="0" r="0" b="0"/>
                  <wp:docPr id="27" name="Picture 27" descr="This is a picture of the C dorian scale written in crotchets in the treble clef. Notes include: C, D Eb, F, G, A, B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76">
                            <a:extLst>
                              <a:ext uri="{28A0092B-C50C-407E-A947-70E740481C1C}">
                                <a14:useLocalDpi xmlns:a14="http://schemas.microsoft.com/office/drawing/2010/main" val="0"/>
                              </a:ext>
                            </a:extLst>
                          </a:blip>
                          <a:stretch>
                            <a:fillRect/>
                          </a:stretch>
                        </pic:blipFill>
                        <pic:spPr>
                          <a:xfrm>
                            <a:off x="0" y="0"/>
                            <a:ext cx="2709862" cy="616669"/>
                          </a:xfrm>
                          <a:prstGeom prst="rect">
                            <a:avLst/>
                          </a:prstGeom>
                        </pic:spPr>
                      </pic:pic>
                    </a:graphicData>
                  </a:graphic>
                </wp:inline>
              </w:drawing>
            </w:r>
          </w:p>
        </w:tc>
      </w:tr>
    </w:tbl>
    <w:p w14:paraId="3703E5FC" w14:textId="2B9AD581" w:rsidR="009F2F63" w:rsidRDefault="009F2F63" w:rsidP="001E28D3">
      <w:pPr>
        <w:pStyle w:val="ListNumber"/>
        <w:numPr>
          <w:ilvl w:val="0"/>
          <w:numId w:val="0"/>
        </w:numPr>
        <w:rPr>
          <w:lang w:eastAsia="zh-CN"/>
        </w:rPr>
      </w:pPr>
    </w:p>
    <w:p w14:paraId="6513C84A" w14:textId="23CCE790" w:rsidR="00187993" w:rsidRDefault="009F2F63" w:rsidP="00B85E51">
      <w:pPr>
        <w:pStyle w:val="Heading2"/>
      </w:pPr>
      <w:bookmarkStart w:id="69" w:name="_Toc67562794"/>
      <w:r>
        <w:t>Composition</w:t>
      </w:r>
      <w:r w:rsidR="00187993">
        <w:t>, aural, performance and musicology</w:t>
      </w:r>
      <w:r>
        <w:t xml:space="preserve"> – arranging</w:t>
      </w:r>
      <w:bookmarkEnd w:id="69"/>
    </w:p>
    <w:p w14:paraId="6A098312" w14:textId="704F06F9" w:rsidR="00187993" w:rsidRDefault="00187993" w:rsidP="00DC661A">
      <w:pPr>
        <w:pStyle w:val="ListNumber"/>
        <w:numPr>
          <w:ilvl w:val="0"/>
          <w:numId w:val="24"/>
        </w:numPr>
        <w:spacing w:line="360" w:lineRule="auto"/>
        <w:rPr>
          <w:lang w:eastAsia="zh-CN"/>
        </w:rPr>
      </w:pPr>
      <w:r>
        <w:rPr>
          <w:lang w:eastAsia="zh-CN"/>
        </w:rPr>
        <w:t xml:space="preserve">Listen to </w:t>
      </w:r>
      <w:hyperlink r:id="rId80" w:history="1">
        <w:r w:rsidRPr="00187993">
          <w:rPr>
            <w:rStyle w:val="Hyperlink"/>
            <w:lang w:eastAsia="zh-CN"/>
          </w:rPr>
          <w:t xml:space="preserve">‘Mr P.C’ by the Chad L.B </w:t>
        </w:r>
        <w:r>
          <w:rPr>
            <w:rStyle w:val="Hyperlink"/>
            <w:lang w:eastAsia="zh-CN"/>
          </w:rPr>
          <w:t>Trio</w:t>
        </w:r>
        <w:r w:rsidRPr="00187993">
          <w:rPr>
            <w:rStyle w:val="Hyperlink"/>
            <w:lang w:eastAsia="zh-CN"/>
          </w:rPr>
          <w:t xml:space="preserve"> (00:00:00 – 00:04:45)</w:t>
        </w:r>
      </w:hyperlink>
      <w:r>
        <w:rPr>
          <w:lang w:eastAsia="zh-CN"/>
        </w:rPr>
        <w:t xml:space="preserve"> and write down the structure of the arrangement including using the words ‘head’ and ‘solo’, and the role of each instrument in the table below within each section:</w:t>
      </w:r>
    </w:p>
    <w:tbl>
      <w:tblPr>
        <w:tblStyle w:val="Tableheader"/>
        <w:tblW w:w="0" w:type="auto"/>
        <w:tblLook w:val="04A0" w:firstRow="1" w:lastRow="0" w:firstColumn="1" w:lastColumn="0" w:noHBand="0" w:noVBand="1"/>
        <w:tblCaption w:val="Structure and tone colour table"/>
        <w:tblDescription w:val="This table requires students to write down the structure and instruments used in the listening excerpt provided."/>
      </w:tblPr>
      <w:tblGrid>
        <w:gridCol w:w="4785"/>
        <w:gridCol w:w="4787"/>
      </w:tblGrid>
      <w:tr w:rsidR="00187993" w14:paraId="2AE63CFA" w14:textId="77777777" w:rsidTr="001879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14:paraId="744A418E" w14:textId="4D895952" w:rsidR="00187993" w:rsidRDefault="00187993" w:rsidP="00F424BB">
            <w:pPr>
              <w:pStyle w:val="ListNumber"/>
              <w:numPr>
                <w:ilvl w:val="0"/>
                <w:numId w:val="0"/>
              </w:numPr>
              <w:spacing w:before="192" w:after="192" w:line="360" w:lineRule="auto"/>
              <w:rPr>
                <w:lang w:eastAsia="zh-CN"/>
              </w:rPr>
            </w:pPr>
            <w:r>
              <w:rPr>
                <w:lang w:eastAsia="zh-CN"/>
              </w:rPr>
              <w:t>Structure</w:t>
            </w:r>
          </w:p>
        </w:tc>
        <w:tc>
          <w:tcPr>
            <w:tcW w:w="4811" w:type="dxa"/>
          </w:tcPr>
          <w:p w14:paraId="5FC1DA72" w14:textId="62C2E6D0" w:rsidR="00187993" w:rsidRDefault="00187993" w:rsidP="00F424BB">
            <w:pPr>
              <w:pStyle w:val="ListNumber"/>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Tone colour –– instrument and role</w:t>
            </w:r>
          </w:p>
        </w:tc>
      </w:tr>
      <w:tr w:rsidR="00187993" w14:paraId="2F8594E5" w14:textId="77777777" w:rsidTr="00187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DBE1C6F" w14:textId="77777777" w:rsidR="00187993" w:rsidRDefault="00187993" w:rsidP="00F424BB">
            <w:pPr>
              <w:pStyle w:val="ListNumber"/>
              <w:numPr>
                <w:ilvl w:val="0"/>
                <w:numId w:val="0"/>
              </w:numPr>
              <w:spacing w:line="360" w:lineRule="auto"/>
              <w:rPr>
                <w:lang w:eastAsia="zh-CN"/>
              </w:rPr>
            </w:pPr>
          </w:p>
        </w:tc>
        <w:tc>
          <w:tcPr>
            <w:tcW w:w="4811" w:type="dxa"/>
          </w:tcPr>
          <w:p w14:paraId="6155B174" w14:textId="77777777" w:rsidR="00187993" w:rsidRDefault="00187993" w:rsidP="00F424BB">
            <w:pPr>
              <w:pStyle w:val="ListNumber"/>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bl>
    <w:p w14:paraId="3E99B298" w14:textId="00C49562" w:rsidR="00187993" w:rsidRDefault="00187993" w:rsidP="00F424BB">
      <w:pPr>
        <w:pStyle w:val="ListNumber"/>
        <w:spacing w:line="360" w:lineRule="auto"/>
        <w:rPr>
          <w:lang w:eastAsia="zh-CN"/>
        </w:rPr>
      </w:pPr>
      <w:r>
        <w:rPr>
          <w:lang w:eastAsia="zh-CN"/>
        </w:rPr>
        <w:lastRenderedPageBreak/>
        <w:t>Create your own class or small ensemble arrangement of ‘Mr P.C’ by John Coltrane which should include repetition of the head</w:t>
      </w:r>
      <w:r w:rsidR="0036690C">
        <w:rPr>
          <w:lang w:eastAsia="zh-CN"/>
        </w:rPr>
        <w:t>,</w:t>
      </w:r>
      <w:r>
        <w:rPr>
          <w:lang w:eastAsia="zh-CN"/>
        </w:rPr>
        <w:t xml:space="preserve"> and solos which include ‘trading.’ Write down your arrangement according to structure and tone colour in the table below:</w:t>
      </w:r>
    </w:p>
    <w:tbl>
      <w:tblPr>
        <w:tblStyle w:val="Tableheader"/>
        <w:tblW w:w="0" w:type="auto"/>
        <w:tblLook w:val="04A0" w:firstRow="1" w:lastRow="0" w:firstColumn="1" w:lastColumn="0" w:noHBand="0" w:noVBand="1"/>
        <w:tblCaption w:val="Structure and tone colour table"/>
        <w:tblDescription w:val="This table requires students to write down the structure and instruments used in the listening excerpt provided."/>
      </w:tblPr>
      <w:tblGrid>
        <w:gridCol w:w="4785"/>
        <w:gridCol w:w="4787"/>
      </w:tblGrid>
      <w:tr w:rsidR="00187993" w14:paraId="47FDF4AD" w14:textId="77777777" w:rsidTr="005662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14:paraId="6A4D4CBB" w14:textId="7D1C7477" w:rsidR="00187993" w:rsidRDefault="00187993" w:rsidP="00F424BB">
            <w:pPr>
              <w:pStyle w:val="ListNumber"/>
              <w:numPr>
                <w:ilvl w:val="0"/>
                <w:numId w:val="0"/>
              </w:numPr>
              <w:spacing w:before="192" w:after="192" w:line="360" w:lineRule="auto"/>
              <w:rPr>
                <w:lang w:eastAsia="zh-CN"/>
              </w:rPr>
            </w:pPr>
            <w:r>
              <w:rPr>
                <w:lang w:eastAsia="zh-CN"/>
              </w:rPr>
              <w:t>Structure</w:t>
            </w:r>
          </w:p>
        </w:tc>
        <w:tc>
          <w:tcPr>
            <w:tcW w:w="4811" w:type="dxa"/>
          </w:tcPr>
          <w:p w14:paraId="328589A3" w14:textId="5FDD63CB" w:rsidR="00187993" w:rsidRDefault="00187993" w:rsidP="00F424BB">
            <w:pPr>
              <w:pStyle w:val="ListNumber"/>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Tone colour –– instrument and role</w:t>
            </w:r>
          </w:p>
        </w:tc>
      </w:tr>
      <w:tr w:rsidR="00187993" w14:paraId="4A16A8AF" w14:textId="77777777" w:rsidTr="0056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4A06F1B" w14:textId="77777777" w:rsidR="00187993" w:rsidRDefault="00187993" w:rsidP="00F424BB">
            <w:pPr>
              <w:pStyle w:val="ListNumber"/>
              <w:numPr>
                <w:ilvl w:val="0"/>
                <w:numId w:val="0"/>
              </w:numPr>
              <w:spacing w:line="360" w:lineRule="auto"/>
              <w:rPr>
                <w:lang w:eastAsia="zh-CN"/>
              </w:rPr>
            </w:pPr>
          </w:p>
        </w:tc>
        <w:tc>
          <w:tcPr>
            <w:tcW w:w="4811" w:type="dxa"/>
          </w:tcPr>
          <w:p w14:paraId="49D34BFB" w14:textId="77777777" w:rsidR="00187993" w:rsidRDefault="00187993" w:rsidP="00F424BB">
            <w:pPr>
              <w:pStyle w:val="ListNumber"/>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bl>
    <w:p w14:paraId="0077BA3A" w14:textId="641D3BF3" w:rsidR="00187993" w:rsidRDefault="00187993" w:rsidP="00F424BB">
      <w:pPr>
        <w:pStyle w:val="ListNumber"/>
        <w:spacing w:line="360" w:lineRule="auto"/>
        <w:rPr>
          <w:lang w:eastAsia="zh-CN"/>
        </w:rPr>
      </w:pPr>
      <w:r>
        <w:rPr>
          <w:lang w:eastAsia="zh-CN"/>
        </w:rPr>
        <w:t>Perform your arrangement and record it on your phone or device.</w:t>
      </w:r>
    </w:p>
    <w:p w14:paraId="5E187D25" w14:textId="7EE4D242" w:rsidR="00187993" w:rsidRDefault="00187993" w:rsidP="00F424BB">
      <w:pPr>
        <w:pStyle w:val="ListNumber"/>
        <w:spacing w:line="360" w:lineRule="auto"/>
        <w:rPr>
          <w:lang w:eastAsia="zh-CN"/>
        </w:rPr>
      </w:pPr>
      <w:r>
        <w:rPr>
          <w:lang w:eastAsia="zh-CN"/>
        </w:rPr>
        <w:t>Homework – write a comparative analysis between your own version o</w:t>
      </w:r>
      <w:r w:rsidR="00B85E51">
        <w:rPr>
          <w:lang w:eastAsia="zh-CN"/>
        </w:rPr>
        <w:t>f</w:t>
      </w:r>
      <w:r>
        <w:rPr>
          <w:lang w:eastAsia="zh-CN"/>
        </w:rPr>
        <w:t xml:space="preserve"> ‘Mr P.C’ by John Coltrane and the above version by the Chad L.B Trio up until the end of the first solo. Please refer to the concepts of structure, duration and dynamics and expressive techniques in your response. You may like to complete this </w:t>
      </w:r>
      <w:r w:rsidR="0025224D">
        <w:rPr>
          <w:lang w:eastAsia="zh-CN"/>
        </w:rPr>
        <w:t>in</w:t>
      </w:r>
      <w:r>
        <w:rPr>
          <w:lang w:eastAsia="zh-CN"/>
        </w:rPr>
        <w:t xml:space="preserve"> a table, or you may like to write it as a paragraph response.</w:t>
      </w:r>
    </w:p>
    <w:p w14:paraId="5178338D" w14:textId="77777777" w:rsidR="00A440BE" w:rsidRDefault="00A440BE">
      <w:pPr>
        <w:rPr>
          <w:rFonts w:eastAsia="SimSun" w:cs="Arial"/>
          <w:color w:val="1C438B"/>
          <w:sz w:val="48"/>
          <w:szCs w:val="36"/>
          <w:lang w:eastAsia="zh-CN"/>
        </w:rPr>
      </w:pPr>
      <w:r>
        <w:br w:type="page"/>
      </w:r>
    </w:p>
    <w:p w14:paraId="55634432" w14:textId="4D690882" w:rsidR="00187993" w:rsidRDefault="00187993" w:rsidP="00F424BB">
      <w:pPr>
        <w:pStyle w:val="Heading2"/>
        <w:spacing w:line="360" w:lineRule="auto"/>
      </w:pPr>
      <w:bookmarkStart w:id="70" w:name="_Toc67562795"/>
      <w:r>
        <w:lastRenderedPageBreak/>
        <w:t>Answers</w:t>
      </w:r>
      <w:bookmarkEnd w:id="70"/>
    </w:p>
    <w:p w14:paraId="4CD722AF" w14:textId="77777777" w:rsidR="00187993" w:rsidRDefault="00187993" w:rsidP="00F424BB">
      <w:pPr>
        <w:pStyle w:val="Heading3"/>
        <w:spacing w:line="360" w:lineRule="auto"/>
      </w:pPr>
      <w:bookmarkStart w:id="71" w:name="_Toc67562796"/>
      <w:r>
        <w:t>Composition, aural, performance and musicology – arranging</w:t>
      </w:r>
      <w:bookmarkEnd w:id="71"/>
    </w:p>
    <w:p w14:paraId="4CC26611" w14:textId="7C51BC79" w:rsidR="00187993" w:rsidRDefault="00187993" w:rsidP="00DC661A">
      <w:pPr>
        <w:pStyle w:val="ListNumber"/>
        <w:numPr>
          <w:ilvl w:val="0"/>
          <w:numId w:val="25"/>
        </w:numPr>
        <w:spacing w:line="360" w:lineRule="auto"/>
        <w:rPr>
          <w:lang w:eastAsia="zh-CN"/>
        </w:rPr>
      </w:pPr>
      <w:r>
        <w:rPr>
          <w:lang w:eastAsia="zh-CN"/>
        </w:rPr>
        <w:t xml:space="preserve">Listen to </w:t>
      </w:r>
      <w:hyperlink r:id="rId81" w:history="1">
        <w:r w:rsidRPr="00187993">
          <w:rPr>
            <w:rStyle w:val="Hyperlink"/>
            <w:lang w:eastAsia="zh-CN"/>
          </w:rPr>
          <w:t xml:space="preserve">‘Mr P.C’ by the Chad L.B </w:t>
        </w:r>
        <w:r>
          <w:rPr>
            <w:rStyle w:val="Hyperlink"/>
            <w:lang w:eastAsia="zh-CN"/>
          </w:rPr>
          <w:t>Trio</w:t>
        </w:r>
        <w:r w:rsidRPr="00187993">
          <w:rPr>
            <w:rStyle w:val="Hyperlink"/>
            <w:lang w:eastAsia="zh-CN"/>
          </w:rPr>
          <w:t xml:space="preserve"> (00:00:00 – 00:04:45)</w:t>
        </w:r>
      </w:hyperlink>
      <w:r>
        <w:rPr>
          <w:lang w:eastAsia="zh-CN"/>
        </w:rPr>
        <w:t xml:space="preserve"> and write down the structure of the arrangement including using the words ‘head’ and ‘solo’, and the role of each instrument in the table below within each section:</w:t>
      </w:r>
    </w:p>
    <w:tbl>
      <w:tblPr>
        <w:tblStyle w:val="Tableheader"/>
        <w:tblW w:w="0" w:type="auto"/>
        <w:tblLook w:val="04A0" w:firstRow="1" w:lastRow="0" w:firstColumn="1" w:lastColumn="0" w:noHBand="0" w:noVBand="1"/>
        <w:tblCaption w:val="Structure and tone colour table"/>
        <w:tblDescription w:val="This table requires students to write down the structure and instruments used in the listening excerpt provided."/>
      </w:tblPr>
      <w:tblGrid>
        <w:gridCol w:w="2664"/>
        <w:gridCol w:w="6908"/>
      </w:tblGrid>
      <w:tr w:rsidR="00187993" w14:paraId="2D41F76C" w14:textId="77777777" w:rsidTr="00863B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4" w:type="dxa"/>
          </w:tcPr>
          <w:p w14:paraId="58D27729" w14:textId="77777777" w:rsidR="00187993" w:rsidRDefault="00187993" w:rsidP="00F424BB">
            <w:pPr>
              <w:pStyle w:val="ListNumber"/>
              <w:numPr>
                <w:ilvl w:val="0"/>
                <w:numId w:val="0"/>
              </w:numPr>
              <w:spacing w:before="192" w:after="192" w:line="360" w:lineRule="auto"/>
              <w:rPr>
                <w:lang w:eastAsia="zh-CN"/>
              </w:rPr>
            </w:pPr>
            <w:r>
              <w:rPr>
                <w:lang w:eastAsia="zh-CN"/>
              </w:rPr>
              <w:t>Structure</w:t>
            </w:r>
          </w:p>
        </w:tc>
        <w:tc>
          <w:tcPr>
            <w:tcW w:w="6908" w:type="dxa"/>
          </w:tcPr>
          <w:p w14:paraId="1D3249B2" w14:textId="77777777" w:rsidR="00187993" w:rsidRDefault="00187993" w:rsidP="00F424BB">
            <w:pPr>
              <w:pStyle w:val="ListNumber"/>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Tone colour –– instrument and role</w:t>
            </w:r>
          </w:p>
        </w:tc>
      </w:tr>
      <w:tr w:rsidR="00187993" w14:paraId="64E346C7" w14:textId="77777777" w:rsidTr="00863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0FEFDACD" w14:textId="7038BAFF" w:rsidR="00187993" w:rsidRPr="00863B7C" w:rsidRDefault="00863B7C" w:rsidP="00F424BB">
            <w:pPr>
              <w:pStyle w:val="ListNumber"/>
              <w:numPr>
                <w:ilvl w:val="0"/>
                <w:numId w:val="0"/>
              </w:numPr>
              <w:spacing w:line="360" w:lineRule="auto"/>
              <w:rPr>
                <w:b w:val="0"/>
                <w:lang w:eastAsia="zh-CN"/>
              </w:rPr>
            </w:pPr>
            <w:r w:rsidRPr="00863B7C">
              <w:rPr>
                <w:b w:val="0"/>
                <w:lang w:eastAsia="zh-CN"/>
              </w:rPr>
              <w:t xml:space="preserve">Intro </w:t>
            </w:r>
          </w:p>
          <w:p w14:paraId="56BDC832" w14:textId="5264A173" w:rsidR="00863B7C" w:rsidRPr="00863B7C" w:rsidRDefault="00863B7C" w:rsidP="00F424BB">
            <w:pPr>
              <w:pStyle w:val="ListNumber"/>
              <w:numPr>
                <w:ilvl w:val="0"/>
                <w:numId w:val="0"/>
              </w:numPr>
              <w:spacing w:line="360" w:lineRule="auto"/>
              <w:rPr>
                <w:b w:val="0"/>
                <w:lang w:eastAsia="zh-CN"/>
              </w:rPr>
            </w:pPr>
          </w:p>
        </w:tc>
        <w:tc>
          <w:tcPr>
            <w:tcW w:w="6908" w:type="dxa"/>
            <w:vAlign w:val="top"/>
          </w:tcPr>
          <w:p w14:paraId="7479D92B" w14:textId="7201E51E" w:rsidR="00187993" w:rsidRDefault="00863B7C" w:rsidP="004478F8">
            <w:pPr>
              <w:pStyle w:val="List"/>
              <w:cnfStyle w:val="000000100000" w:firstRow="0" w:lastRow="0" w:firstColumn="0" w:lastColumn="0" w:oddVBand="0" w:evenVBand="0" w:oddHBand="1" w:evenHBand="0" w:firstRowFirstColumn="0" w:firstRowLastColumn="0" w:lastRowFirstColumn="0" w:lastRowLastColumn="0"/>
              <w:rPr>
                <w:lang w:eastAsia="zh-CN"/>
              </w:rPr>
            </w:pPr>
            <w:r>
              <w:rPr>
                <w:lang w:eastAsia="zh-CN"/>
              </w:rPr>
              <w:t>double bass – harmonic accompaniment</w:t>
            </w:r>
          </w:p>
          <w:p w14:paraId="49B5F776" w14:textId="4ACB8A1C" w:rsidR="00863B7C" w:rsidRDefault="00863B7C" w:rsidP="004478F8">
            <w:pPr>
              <w:pStyle w:val="List"/>
              <w:cnfStyle w:val="000000100000" w:firstRow="0" w:lastRow="0" w:firstColumn="0" w:lastColumn="0" w:oddVBand="0" w:evenVBand="0" w:oddHBand="1" w:evenHBand="0" w:firstRowFirstColumn="0" w:firstRowLastColumn="0" w:lastRowFirstColumn="0" w:lastRowLastColumn="0"/>
              <w:rPr>
                <w:lang w:eastAsia="zh-CN"/>
              </w:rPr>
            </w:pPr>
            <w:r>
              <w:rPr>
                <w:lang w:eastAsia="zh-CN"/>
              </w:rPr>
              <w:t>drums – rhythmic accompaniment</w:t>
            </w:r>
          </w:p>
        </w:tc>
      </w:tr>
      <w:tr w:rsidR="00863B7C" w14:paraId="081E77D6" w14:textId="77777777" w:rsidTr="00863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54CE57D8" w14:textId="47F61FC1" w:rsidR="00863B7C" w:rsidRPr="00863B7C" w:rsidRDefault="00863B7C" w:rsidP="00F424BB">
            <w:pPr>
              <w:pStyle w:val="ListNumber"/>
              <w:numPr>
                <w:ilvl w:val="0"/>
                <w:numId w:val="0"/>
              </w:numPr>
              <w:spacing w:line="360" w:lineRule="auto"/>
              <w:rPr>
                <w:b w:val="0"/>
                <w:lang w:eastAsia="zh-CN"/>
              </w:rPr>
            </w:pPr>
            <w:r>
              <w:rPr>
                <w:b w:val="0"/>
                <w:lang w:eastAsia="zh-CN"/>
              </w:rPr>
              <w:t>Head x 2</w:t>
            </w:r>
          </w:p>
        </w:tc>
        <w:tc>
          <w:tcPr>
            <w:tcW w:w="6908" w:type="dxa"/>
            <w:vAlign w:val="top"/>
          </w:tcPr>
          <w:p w14:paraId="279F01D4" w14:textId="51A61B64" w:rsidR="00863B7C" w:rsidRDefault="00863B7C" w:rsidP="004478F8">
            <w:pPr>
              <w:pStyle w:val="List"/>
              <w:cnfStyle w:val="000000010000" w:firstRow="0" w:lastRow="0" w:firstColumn="0" w:lastColumn="0" w:oddVBand="0" w:evenVBand="0" w:oddHBand="0" w:evenHBand="1" w:firstRowFirstColumn="0" w:firstRowLastColumn="0" w:lastRowFirstColumn="0" w:lastRowLastColumn="0"/>
              <w:rPr>
                <w:lang w:eastAsia="zh-CN"/>
              </w:rPr>
            </w:pPr>
            <w:r>
              <w:rPr>
                <w:lang w:eastAsia="zh-CN"/>
              </w:rPr>
              <w:t>tenor saxophone – melody</w:t>
            </w:r>
          </w:p>
          <w:p w14:paraId="39781C73" w14:textId="7BDD6B4B" w:rsidR="00863B7C" w:rsidRDefault="00863B7C" w:rsidP="004478F8">
            <w:pPr>
              <w:pStyle w:val="List"/>
              <w:cnfStyle w:val="000000010000" w:firstRow="0" w:lastRow="0" w:firstColumn="0" w:lastColumn="0" w:oddVBand="0" w:evenVBand="0" w:oddHBand="0" w:evenHBand="1" w:firstRowFirstColumn="0" w:firstRowLastColumn="0" w:lastRowFirstColumn="0" w:lastRowLastColumn="0"/>
              <w:rPr>
                <w:lang w:eastAsia="zh-CN"/>
              </w:rPr>
            </w:pPr>
            <w:r>
              <w:rPr>
                <w:lang w:eastAsia="zh-CN"/>
              </w:rPr>
              <w:t>double bass – harmonic accompaniment</w:t>
            </w:r>
          </w:p>
          <w:p w14:paraId="0B0CE0F3" w14:textId="19763DAA" w:rsidR="00863B7C" w:rsidRDefault="00863B7C" w:rsidP="004478F8">
            <w:pPr>
              <w:pStyle w:val="List"/>
              <w:cnfStyle w:val="000000010000" w:firstRow="0" w:lastRow="0" w:firstColumn="0" w:lastColumn="0" w:oddVBand="0" w:evenVBand="0" w:oddHBand="0" w:evenHBand="1" w:firstRowFirstColumn="0" w:firstRowLastColumn="0" w:lastRowFirstColumn="0" w:lastRowLastColumn="0"/>
              <w:rPr>
                <w:lang w:eastAsia="zh-CN"/>
              </w:rPr>
            </w:pPr>
            <w:r>
              <w:rPr>
                <w:lang w:eastAsia="zh-CN"/>
              </w:rPr>
              <w:t>drums – rhythmic accompaniment</w:t>
            </w:r>
          </w:p>
        </w:tc>
      </w:tr>
      <w:tr w:rsidR="00863B7C" w14:paraId="473B1D20" w14:textId="77777777" w:rsidTr="00863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13ADD5BD" w14:textId="139A3BA7" w:rsidR="00863B7C" w:rsidRPr="00863B7C" w:rsidRDefault="00863B7C" w:rsidP="00F424BB">
            <w:pPr>
              <w:pStyle w:val="ListNumber"/>
              <w:numPr>
                <w:ilvl w:val="0"/>
                <w:numId w:val="0"/>
              </w:numPr>
              <w:spacing w:line="360" w:lineRule="auto"/>
              <w:rPr>
                <w:b w:val="0"/>
                <w:lang w:eastAsia="zh-CN"/>
              </w:rPr>
            </w:pPr>
            <w:r>
              <w:rPr>
                <w:b w:val="0"/>
                <w:lang w:eastAsia="zh-CN"/>
              </w:rPr>
              <w:t>Solo</w:t>
            </w:r>
          </w:p>
        </w:tc>
        <w:tc>
          <w:tcPr>
            <w:tcW w:w="6908" w:type="dxa"/>
            <w:vAlign w:val="top"/>
          </w:tcPr>
          <w:p w14:paraId="16254714" w14:textId="77777777" w:rsidR="00863B7C" w:rsidRDefault="00863B7C" w:rsidP="004478F8">
            <w:pPr>
              <w:pStyle w:val="List"/>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Pr>
                <w:lang w:eastAsia="zh-CN"/>
              </w:rPr>
              <w:t>tenor saxophone – melody</w:t>
            </w:r>
          </w:p>
          <w:p w14:paraId="2F248E14" w14:textId="77777777" w:rsidR="00863B7C" w:rsidRDefault="00863B7C" w:rsidP="004478F8">
            <w:pPr>
              <w:pStyle w:val="List"/>
              <w:cnfStyle w:val="000000100000" w:firstRow="0" w:lastRow="0" w:firstColumn="0" w:lastColumn="0" w:oddVBand="0" w:evenVBand="0" w:oddHBand="1" w:evenHBand="0" w:firstRowFirstColumn="0" w:firstRowLastColumn="0" w:lastRowFirstColumn="0" w:lastRowLastColumn="0"/>
              <w:rPr>
                <w:lang w:eastAsia="zh-CN"/>
              </w:rPr>
            </w:pPr>
            <w:r>
              <w:rPr>
                <w:lang w:eastAsia="zh-CN"/>
              </w:rPr>
              <w:t>double bass – harmonic accompaniment</w:t>
            </w:r>
          </w:p>
          <w:p w14:paraId="0EED78AC" w14:textId="286B5781" w:rsidR="00863B7C" w:rsidRDefault="00863B7C" w:rsidP="004478F8">
            <w:pPr>
              <w:pStyle w:val="List"/>
              <w:cnfStyle w:val="000000100000" w:firstRow="0" w:lastRow="0" w:firstColumn="0" w:lastColumn="0" w:oddVBand="0" w:evenVBand="0" w:oddHBand="1" w:evenHBand="0" w:firstRowFirstColumn="0" w:firstRowLastColumn="0" w:lastRowFirstColumn="0" w:lastRowLastColumn="0"/>
              <w:rPr>
                <w:lang w:eastAsia="zh-CN"/>
              </w:rPr>
            </w:pPr>
            <w:r>
              <w:rPr>
                <w:lang w:eastAsia="zh-CN"/>
              </w:rPr>
              <w:t>drums – rhythmic accompaniment</w:t>
            </w:r>
          </w:p>
        </w:tc>
      </w:tr>
      <w:tr w:rsidR="00863B7C" w14:paraId="2729AA6F" w14:textId="77777777" w:rsidTr="00863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3CE44586" w14:textId="2AB4DF82" w:rsidR="00863B7C" w:rsidRPr="00863B7C" w:rsidRDefault="00863B7C" w:rsidP="00F424BB">
            <w:pPr>
              <w:pStyle w:val="ListNumber"/>
              <w:numPr>
                <w:ilvl w:val="0"/>
                <w:numId w:val="0"/>
              </w:numPr>
              <w:spacing w:line="360" w:lineRule="auto"/>
              <w:rPr>
                <w:b w:val="0"/>
                <w:lang w:eastAsia="zh-CN"/>
              </w:rPr>
            </w:pPr>
            <w:r>
              <w:rPr>
                <w:b w:val="0"/>
                <w:lang w:eastAsia="zh-CN"/>
              </w:rPr>
              <w:t>Solo</w:t>
            </w:r>
          </w:p>
        </w:tc>
        <w:tc>
          <w:tcPr>
            <w:tcW w:w="6908" w:type="dxa"/>
            <w:vAlign w:val="top"/>
          </w:tcPr>
          <w:p w14:paraId="2DD27D25" w14:textId="7C15B5B0" w:rsidR="00863B7C" w:rsidRDefault="00863B7C" w:rsidP="004478F8">
            <w:pPr>
              <w:pStyle w:val="List"/>
              <w:cnfStyle w:val="000000010000" w:firstRow="0" w:lastRow="0" w:firstColumn="0" w:lastColumn="0" w:oddVBand="0" w:evenVBand="0" w:oddHBand="0" w:evenHBand="1" w:firstRowFirstColumn="0" w:firstRowLastColumn="0" w:lastRowFirstColumn="0" w:lastRowLastColumn="0"/>
              <w:rPr>
                <w:lang w:eastAsia="zh-CN"/>
              </w:rPr>
            </w:pPr>
            <w:r>
              <w:rPr>
                <w:lang w:eastAsia="zh-CN"/>
              </w:rPr>
              <w:t>drums – rhythmic solo</w:t>
            </w:r>
          </w:p>
          <w:p w14:paraId="1C4BE8AB" w14:textId="53EF25B5" w:rsidR="00863B7C" w:rsidRDefault="00863B7C" w:rsidP="004478F8">
            <w:pPr>
              <w:pStyle w:val="List"/>
              <w:cnfStyle w:val="000000010000" w:firstRow="0" w:lastRow="0" w:firstColumn="0" w:lastColumn="0" w:oddVBand="0" w:evenVBand="0" w:oddHBand="0" w:evenHBand="1" w:firstRowFirstColumn="0" w:firstRowLastColumn="0" w:lastRowFirstColumn="0" w:lastRowLastColumn="0"/>
              <w:rPr>
                <w:lang w:eastAsia="zh-CN"/>
              </w:rPr>
            </w:pPr>
            <w:r>
              <w:rPr>
                <w:lang w:eastAsia="zh-CN"/>
              </w:rPr>
              <w:t>tenor saxophone – harmonic accompaniment through fills</w:t>
            </w:r>
          </w:p>
        </w:tc>
      </w:tr>
      <w:tr w:rsidR="00863B7C" w14:paraId="2B429A83" w14:textId="77777777" w:rsidTr="00863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55C0C8C6" w14:textId="666C2305" w:rsidR="00863B7C" w:rsidRPr="00863B7C" w:rsidRDefault="00863B7C" w:rsidP="00F424BB">
            <w:pPr>
              <w:pStyle w:val="ListNumber"/>
              <w:numPr>
                <w:ilvl w:val="0"/>
                <w:numId w:val="0"/>
              </w:numPr>
              <w:spacing w:line="360" w:lineRule="auto"/>
              <w:rPr>
                <w:b w:val="0"/>
                <w:lang w:eastAsia="zh-CN"/>
              </w:rPr>
            </w:pPr>
            <w:r>
              <w:rPr>
                <w:b w:val="0"/>
                <w:lang w:eastAsia="zh-CN"/>
              </w:rPr>
              <w:t>Head x 2</w:t>
            </w:r>
          </w:p>
        </w:tc>
        <w:tc>
          <w:tcPr>
            <w:tcW w:w="6908" w:type="dxa"/>
            <w:vAlign w:val="top"/>
          </w:tcPr>
          <w:p w14:paraId="54AD7B20" w14:textId="77777777" w:rsidR="00863B7C" w:rsidRDefault="00863B7C" w:rsidP="004478F8">
            <w:pPr>
              <w:pStyle w:val="List"/>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Pr>
                <w:lang w:eastAsia="zh-CN"/>
              </w:rPr>
              <w:t>tenor saxophone – melody</w:t>
            </w:r>
          </w:p>
          <w:p w14:paraId="1E596ED7" w14:textId="77777777" w:rsidR="00863B7C" w:rsidRDefault="00863B7C" w:rsidP="004478F8">
            <w:pPr>
              <w:pStyle w:val="List"/>
              <w:cnfStyle w:val="000000100000" w:firstRow="0" w:lastRow="0" w:firstColumn="0" w:lastColumn="0" w:oddVBand="0" w:evenVBand="0" w:oddHBand="1" w:evenHBand="0" w:firstRowFirstColumn="0" w:firstRowLastColumn="0" w:lastRowFirstColumn="0" w:lastRowLastColumn="0"/>
              <w:rPr>
                <w:lang w:eastAsia="zh-CN"/>
              </w:rPr>
            </w:pPr>
            <w:r>
              <w:rPr>
                <w:lang w:eastAsia="zh-CN"/>
              </w:rPr>
              <w:t>double bass – harmonic accompaniment</w:t>
            </w:r>
          </w:p>
          <w:p w14:paraId="5FE33A5B" w14:textId="67FDFD61" w:rsidR="00863B7C" w:rsidRDefault="00863B7C" w:rsidP="004478F8">
            <w:pPr>
              <w:pStyle w:val="List"/>
              <w:cnfStyle w:val="000000100000" w:firstRow="0" w:lastRow="0" w:firstColumn="0" w:lastColumn="0" w:oddVBand="0" w:evenVBand="0" w:oddHBand="1" w:evenHBand="0" w:firstRowFirstColumn="0" w:firstRowLastColumn="0" w:lastRowFirstColumn="0" w:lastRowLastColumn="0"/>
              <w:rPr>
                <w:lang w:eastAsia="zh-CN"/>
              </w:rPr>
            </w:pPr>
            <w:r>
              <w:rPr>
                <w:lang w:eastAsia="zh-CN"/>
              </w:rPr>
              <w:t>drums – rhythmic accompaniment</w:t>
            </w:r>
          </w:p>
        </w:tc>
      </w:tr>
      <w:tr w:rsidR="00863B7C" w14:paraId="688F7712" w14:textId="77777777" w:rsidTr="00863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7E8AB859" w14:textId="298B0E1C" w:rsidR="00863B7C" w:rsidRPr="00863B7C" w:rsidRDefault="00863B7C" w:rsidP="00F424BB">
            <w:pPr>
              <w:pStyle w:val="ListNumber"/>
              <w:numPr>
                <w:ilvl w:val="0"/>
                <w:numId w:val="0"/>
              </w:numPr>
              <w:spacing w:line="360" w:lineRule="auto"/>
              <w:rPr>
                <w:b w:val="0"/>
                <w:lang w:eastAsia="zh-CN"/>
              </w:rPr>
            </w:pPr>
            <w:r>
              <w:rPr>
                <w:b w:val="0"/>
                <w:lang w:eastAsia="zh-CN"/>
              </w:rPr>
              <w:t>Outro</w:t>
            </w:r>
          </w:p>
        </w:tc>
        <w:tc>
          <w:tcPr>
            <w:tcW w:w="6908" w:type="dxa"/>
            <w:vAlign w:val="top"/>
          </w:tcPr>
          <w:p w14:paraId="3EDBFD62" w14:textId="77777777" w:rsidR="00863B7C" w:rsidRDefault="00863B7C" w:rsidP="004478F8">
            <w:pPr>
              <w:pStyle w:val="List"/>
              <w:cnfStyle w:val="000000010000" w:firstRow="0" w:lastRow="0" w:firstColumn="0" w:lastColumn="0" w:oddVBand="0" w:evenVBand="0" w:oddHBand="0" w:evenHBand="1" w:firstRowFirstColumn="0" w:firstRowLastColumn="0" w:lastRowFirstColumn="0" w:lastRowLastColumn="0"/>
              <w:rPr>
                <w:lang w:eastAsia="zh-CN"/>
              </w:rPr>
            </w:pPr>
            <w:r>
              <w:rPr>
                <w:lang w:eastAsia="zh-CN"/>
              </w:rPr>
              <w:t>tenor saxophone – melody</w:t>
            </w:r>
          </w:p>
          <w:p w14:paraId="18947285" w14:textId="77777777" w:rsidR="00863B7C" w:rsidRDefault="00863B7C" w:rsidP="004478F8">
            <w:pPr>
              <w:pStyle w:val="List"/>
              <w:cnfStyle w:val="000000010000" w:firstRow="0" w:lastRow="0" w:firstColumn="0" w:lastColumn="0" w:oddVBand="0" w:evenVBand="0" w:oddHBand="0" w:evenHBand="1" w:firstRowFirstColumn="0" w:firstRowLastColumn="0" w:lastRowFirstColumn="0" w:lastRowLastColumn="0"/>
              <w:rPr>
                <w:lang w:eastAsia="zh-CN"/>
              </w:rPr>
            </w:pPr>
            <w:r>
              <w:rPr>
                <w:lang w:eastAsia="zh-CN"/>
              </w:rPr>
              <w:t>double bass – harmonic accompaniment</w:t>
            </w:r>
          </w:p>
          <w:p w14:paraId="2ACF2A1D" w14:textId="11FA160F" w:rsidR="00863B7C" w:rsidRDefault="00863B7C" w:rsidP="004478F8">
            <w:pPr>
              <w:pStyle w:val="List"/>
              <w:cnfStyle w:val="000000010000" w:firstRow="0" w:lastRow="0" w:firstColumn="0" w:lastColumn="0" w:oddVBand="0" w:evenVBand="0" w:oddHBand="0" w:evenHBand="1" w:firstRowFirstColumn="0" w:firstRowLastColumn="0" w:lastRowFirstColumn="0" w:lastRowLastColumn="0"/>
              <w:rPr>
                <w:lang w:eastAsia="zh-CN"/>
              </w:rPr>
            </w:pPr>
            <w:r>
              <w:rPr>
                <w:lang w:eastAsia="zh-CN"/>
              </w:rPr>
              <w:t>drums – rhythmic accompaniment</w:t>
            </w:r>
          </w:p>
        </w:tc>
      </w:tr>
    </w:tbl>
    <w:p w14:paraId="132E1BDC" w14:textId="50C19FDB" w:rsidR="00187993" w:rsidRDefault="00187993" w:rsidP="00DC661A">
      <w:pPr>
        <w:pStyle w:val="ListNumber"/>
        <w:numPr>
          <w:ilvl w:val="0"/>
          <w:numId w:val="26"/>
        </w:numPr>
        <w:spacing w:line="360" w:lineRule="auto"/>
        <w:rPr>
          <w:lang w:eastAsia="zh-CN"/>
        </w:rPr>
      </w:pPr>
      <w:r>
        <w:rPr>
          <w:lang w:eastAsia="zh-CN"/>
        </w:rPr>
        <w:t>Homework – write a comparative analysis between your own version o</w:t>
      </w:r>
      <w:r w:rsidR="00DF5332">
        <w:rPr>
          <w:lang w:eastAsia="zh-CN"/>
        </w:rPr>
        <w:t>f</w:t>
      </w:r>
      <w:r>
        <w:rPr>
          <w:lang w:eastAsia="zh-CN"/>
        </w:rPr>
        <w:t xml:space="preserve"> ‘Mr P.C’ by John Coltrane and the above version by the Chad L.B Trio up until the end of the first solo. Please refer to the concepts of structure, duration and dynamics and expressive techniques in your response. You may like to complete this</w:t>
      </w:r>
      <w:r w:rsidR="0025224D">
        <w:rPr>
          <w:lang w:eastAsia="zh-CN"/>
        </w:rPr>
        <w:t xml:space="preserve"> in a</w:t>
      </w:r>
      <w:r>
        <w:rPr>
          <w:lang w:eastAsia="zh-CN"/>
        </w:rPr>
        <w:t xml:space="preserve"> table, or you may like to write it as a paragraph response.</w:t>
      </w:r>
    </w:p>
    <w:p w14:paraId="2F1E6C00" w14:textId="6C447BB4" w:rsidR="00DF5332" w:rsidRDefault="008D1964" w:rsidP="008D1964">
      <w:pPr>
        <w:pStyle w:val="Heading4"/>
      </w:pPr>
      <w:r>
        <w:lastRenderedPageBreak/>
        <w:t>Sample answers</w:t>
      </w:r>
    </w:p>
    <w:p w14:paraId="40292918" w14:textId="7971CD59" w:rsidR="00DF5332" w:rsidRPr="00B26989" w:rsidRDefault="00DF5332" w:rsidP="00B26989">
      <w:pPr>
        <w:rPr>
          <w:rStyle w:val="Strong"/>
        </w:rPr>
      </w:pPr>
      <w:r w:rsidRPr="00B26989">
        <w:rPr>
          <w:rStyle w:val="Strong"/>
        </w:rPr>
        <w:t>Intro</w:t>
      </w:r>
    </w:p>
    <w:p w14:paraId="1DDFB9CF" w14:textId="4E5DF974" w:rsidR="00DF5332" w:rsidRDefault="0036690C" w:rsidP="00B26989">
      <w:pPr>
        <w:rPr>
          <w:lang w:eastAsia="zh-CN"/>
        </w:rPr>
      </w:pPr>
      <w:r>
        <w:rPr>
          <w:lang w:eastAsia="zh-CN"/>
        </w:rPr>
        <w:t xml:space="preserve">The time signature is cut common time and the tempo is </w:t>
      </w:r>
      <w:r w:rsidRPr="002F60BE">
        <w:rPr>
          <w:i/>
          <w:lang w:eastAsia="zh-CN"/>
        </w:rPr>
        <w:t>Allegro</w:t>
      </w:r>
      <w:r>
        <w:rPr>
          <w:lang w:eastAsia="zh-CN"/>
        </w:rPr>
        <w:t xml:space="preserve"> with regular bar lengths and a strong beat. </w:t>
      </w:r>
      <w:r w:rsidR="006C1F44" w:rsidRPr="006C1F44">
        <w:rPr>
          <w:lang w:eastAsia="zh-CN"/>
        </w:rPr>
        <w:t>The intro begins with the double bass playing</w:t>
      </w:r>
      <w:r w:rsidR="006C1F44">
        <w:rPr>
          <w:lang w:eastAsia="zh-CN"/>
        </w:rPr>
        <w:t xml:space="preserve"> a repeated two bar riff/bass line using </w:t>
      </w:r>
      <w:r w:rsidR="00CF485C">
        <w:rPr>
          <w:lang w:eastAsia="zh-CN"/>
        </w:rPr>
        <w:t xml:space="preserve">a </w:t>
      </w:r>
      <w:r w:rsidR="006C1F44">
        <w:rPr>
          <w:lang w:eastAsia="zh-CN"/>
        </w:rPr>
        <w:t xml:space="preserve">grace note </w:t>
      </w:r>
      <w:r w:rsidR="00CF485C">
        <w:rPr>
          <w:lang w:eastAsia="zh-CN"/>
        </w:rPr>
        <w:t xml:space="preserve">pick up </w:t>
      </w:r>
      <w:r w:rsidR="006C1F44">
        <w:rPr>
          <w:lang w:eastAsia="zh-CN"/>
        </w:rPr>
        <w:t xml:space="preserve">and double stopping to form open 5ths at a </w:t>
      </w:r>
      <w:r w:rsidR="006C1F44" w:rsidRPr="006C4A4D">
        <w:rPr>
          <w:rStyle w:val="Emphasis"/>
        </w:rPr>
        <w:t xml:space="preserve">mezzo </w:t>
      </w:r>
      <w:r w:rsidR="002F60BE" w:rsidRPr="006C4A4D">
        <w:rPr>
          <w:rStyle w:val="Emphasis"/>
        </w:rPr>
        <w:t>piano</w:t>
      </w:r>
      <w:r w:rsidR="006C1F44">
        <w:rPr>
          <w:lang w:eastAsia="zh-CN"/>
        </w:rPr>
        <w:t xml:space="preserve"> dynamic. The note values are syncopated and use mainly short notes including dotted crotchets, quavers and crotchets</w:t>
      </w:r>
      <w:r w:rsidR="002F60BE">
        <w:rPr>
          <w:lang w:eastAsia="zh-CN"/>
        </w:rPr>
        <w:t xml:space="preserve"> with a variety of articulation including longer held notes contrasted with some staccato notes.</w:t>
      </w:r>
    </w:p>
    <w:p w14:paraId="75C804F9" w14:textId="14571CF9" w:rsidR="002F60BE" w:rsidRPr="006C1F44" w:rsidRDefault="002F60BE" w:rsidP="00B26989">
      <w:pPr>
        <w:rPr>
          <w:lang w:eastAsia="zh-CN"/>
        </w:rPr>
      </w:pPr>
      <w:r>
        <w:rPr>
          <w:lang w:eastAsia="zh-CN"/>
        </w:rPr>
        <w:t>The drums enter hal</w:t>
      </w:r>
      <w:r w:rsidR="00CF485C">
        <w:rPr>
          <w:lang w:eastAsia="zh-CN"/>
        </w:rPr>
        <w:t xml:space="preserve">f way through the third time the riff is played with a drum roll on the snare drum which uses a gradual crescendo from </w:t>
      </w:r>
      <w:r w:rsidR="00CF485C" w:rsidRPr="006C4A4D">
        <w:rPr>
          <w:rStyle w:val="Emphasis"/>
        </w:rPr>
        <w:t xml:space="preserve">piano </w:t>
      </w:r>
      <w:r w:rsidR="00CF485C">
        <w:rPr>
          <w:lang w:eastAsia="zh-CN"/>
        </w:rPr>
        <w:t xml:space="preserve">to </w:t>
      </w:r>
      <w:r w:rsidR="00CF485C" w:rsidRPr="006C4A4D">
        <w:rPr>
          <w:rStyle w:val="Emphasis"/>
        </w:rPr>
        <w:t>mezzo piano</w:t>
      </w:r>
      <w:r w:rsidR="00CF485C">
        <w:rPr>
          <w:lang w:eastAsia="zh-CN"/>
        </w:rPr>
        <w:t xml:space="preserve"> before establishing </w:t>
      </w:r>
      <w:r w:rsidR="00CF485C" w:rsidRPr="00CF485C">
        <w:rPr>
          <w:lang w:eastAsia="zh-CN"/>
        </w:rPr>
        <w:t xml:space="preserve">a </w:t>
      </w:r>
      <w:r w:rsidR="00CF485C">
        <w:rPr>
          <w:lang w:eastAsia="zh-CN"/>
        </w:rPr>
        <w:t>Latin</w:t>
      </w:r>
      <w:r w:rsidR="00CF485C" w:rsidRPr="00CF485C">
        <w:rPr>
          <w:lang w:eastAsia="zh-CN"/>
        </w:rPr>
        <w:t xml:space="preserve"> feel</w:t>
      </w:r>
      <w:r w:rsidR="00CF485C">
        <w:rPr>
          <w:lang w:eastAsia="zh-CN"/>
        </w:rPr>
        <w:t xml:space="preserve"> similar to a mambo groove for the remainder of the intro</w:t>
      </w:r>
      <w:r w:rsidR="00911304">
        <w:rPr>
          <w:lang w:eastAsia="zh-CN"/>
        </w:rPr>
        <w:t>. It plays a repeated rhythmic pattern</w:t>
      </w:r>
      <w:r w:rsidR="00CF485C">
        <w:rPr>
          <w:lang w:eastAsia="zh-CN"/>
        </w:rPr>
        <w:t xml:space="preserve"> using the bass drum, ride cymbal and cross stick on the snare drum at a </w:t>
      </w:r>
      <w:r w:rsidR="00CF485C" w:rsidRPr="006C4A4D">
        <w:rPr>
          <w:rStyle w:val="Emphasis"/>
        </w:rPr>
        <w:t>mezzo forte</w:t>
      </w:r>
      <w:r w:rsidR="00CF485C">
        <w:rPr>
          <w:lang w:eastAsia="zh-CN"/>
        </w:rPr>
        <w:t xml:space="preserve"> dynamic</w:t>
      </w:r>
      <w:r w:rsidR="00911304">
        <w:rPr>
          <w:lang w:eastAsia="zh-CN"/>
        </w:rPr>
        <w:t xml:space="preserve">. </w:t>
      </w:r>
      <w:r w:rsidR="00CF485C">
        <w:rPr>
          <w:lang w:eastAsia="zh-CN"/>
        </w:rPr>
        <w:t>The note values are very short and consist of crotchets and quavers with the bass drum doubling the hits of the double bass and the snare drum using syncopated accents.</w:t>
      </w:r>
      <w:r w:rsidR="00504A20">
        <w:rPr>
          <w:lang w:eastAsia="zh-CN"/>
        </w:rPr>
        <w:t xml:space="preserve"> Polyrhythms by all instruments are seen throughout the excerpt.</w:t>
      </w:r>
    </w:p>
    <w:p w14:paraId="20ACDCE6" w14:textId="215E22E2" w:rsidR="00DF5332" w:rsidRPr="00B26989" w:rsidRDefault="00DF5332" w:rsidP="00B26989">
      <w:pPr>
        <w:rPr>
          <w:rStyle w:val="Strong"/>
        </w:rPr>
      </w:pPr>
      <w:r w:rsidRPr="00B26989">
        <w:rPr>
          <w:rStyle w:val="Strong"/>
        </w:rPr>
        <w:t>Head</w:t>
      </w:r>
    </w:p>
    <w:p w14:paraId="336D0E7F" w14:textId="5967AD36" w:rsidR="00CF485C" w:rsidRDefault="00CF485C" w:rsidP="00B26989">
      <w:pPr>
        <w:rPr>
          <w:lang w:eastAsia="zh-CN"/>
        </w:rPr>
      </w:pPr>
      <w:r>
        <w:rPr>
          <w:lang w:eastAsia="zh-CN"/>
        </w:rPr>
        <w:t xml:space="preserve">The tenor sax plays the melody of the head at a </w:t>
      </w:r>
      <w:r w:rsidRPr="006C4A4D">
        <w:rPr>
          <w:rStyle w:val="Emphasis"/>
        </w:rPr>
        <w:t>mezzo forte</w:t>
      </w:r>
      <w:r>
        <w:rPr>
          <w:lang w:eastAsia="zh-CN"/>
        </w:rPr>
        <w:t xml:space="preserve"> dynamic using mainly short notes including crotchets, quavers and minims with a variety of syncopation. The melodic rhythm is repeated for phrases one and two</w:t>
      </w:r>
      <w:r w:rsidR="00911304">
        <w:rPr>
          <w:lang w:eastAsia="zh-CN"/>
        </w:rPr>
        <w:t>,</w:t>
      </w:r>
      <w:r>
        <w:rPr>
          <w:lang w:eastAsia="zh-CN"/>
        </w:rPr>
        <w:t xml:space="preserve"> with the final phrase varying its rhythm. The articulation here uses both staccatos and accents to exaggerate the syncopation </w:t>
      </w:r>
      <w:r w:rsidR="00504A20">
        <w:rPr>
          <w:lang w:eastAsia="zh-CN"/>
        </w:rPr>
        <w:t xml:space="preserve">as well as a ‘scoop’ into notes in bar </w:t>
      </w:r>
      <w:r w:rsidR="00911304">
        <w:rPr>
          <w:lang w:eastAsia="zh-CN"/>
        </w:rPr>
        <w:t>two</w:t>
      </w:r>
      <w:r w:rsidR="00504A20">
        <w:rPr>
          <w:lang w:eastAsia="zh-CN"/>
        </w:rPr>
        <w:t xml:space="preserve"> and </w:t>
      </w:r>
      <w:r w:rsidR="00911304">
        <w:rPr>
          <w:lang w:eastAsia="zh-CN"/>
        </w:rPr>
        <w:t>six</w:t>
      </w:r>
      <w:r w:rsidR="00504A20">
        <w:rPr>
          <w:lang w:eastAsia="zh-CN"/>
        </w:rPr>
        <w:t>, and a ‘fall’ on the last note of the head. U</w:t>
      </w:r>
      <w:r>
        <w:rPr>
          <w:lang w:eastAsia="zh-CN"/>
        </w:rPr>
        <w:t xml:space="preserve">nison ‘hits’ of the melody are played by all members of the ensemble in bars </w:t>
      </w:r>
      <w:r w:rsidR="00911304">
        <w:rPr>
          <w:lang w:eastAsia="zh-CN"/>
        </w:rPr>
        <w:t>three and four and seven and eight</w:t>
      </w:r>
      <w:r w:rsidR="00504A20">
        <w:rPr>
          <w:lang w:eastAsia="zh-CN"/>
        </w:rPr>
        <w:t>, as well as in the last two bars of the final head where the snare drum doubles the melodic rhythm.</w:t>
      </w:r>
    </w:p>
    <w:p w14:paraId="2FB259A5" w14:textId="0A29B277" w:rsidR="00504A20" w:rsidRDefault="00CF485C" w:rsidP="00B26989">
      <w:pPr>
        <w:rPr>
          <w:lang w:eastAsia="zh-CN"/>
        </w:rPr>
      </w:pPr>
      <w:r>
        <w:rPr>
          <w:lang w:eastAsia="zh-CN"/>
        </w:rPr>
        <w:t>The bass and drums continue with the same rhythmic material as found in the intro.</w:t>
      </w:r>
      <w:r w:rsidR="00504A20">
        <w:rPr>
          <w:lang w:eastAsia="zh-CN"/>
        </w:rPr>
        <w:t xml:space="preserve"> There is little dynamic variation of the head other than a slight crescendo at the very end of the last head as it transitions into the solo.</w:t>
      </w:r>
    </w:p>
    <w:p w14:paraId="09731AD5" w14:textId="77777777" w:rsidR="00504A20" w:rsidRPr="00B26989" w:rsidRDefault="00504A20" w:rsidP="00B26989">
      <w:pPr>
        <w:rPr>
          <w:rStyle w:val="Strong"/>
        </w:rPr>
      </w:pPr>
      <w:r w:rsidRPr="00B26989">
        <w:rPr>
          <w:rStyle w:val="Strong"/>
        </w:rPr>
        <w:t>Solo</w:t>
      </w:r>
    </w:p>
    <w:p w14:paraId="376EB083" w14:textId="638F5A67" w:rsidR="00187993" w:rsidRPr="00504A20" w:rsidRDefault="00504A20" w:rsidP="00B26989">
      <w:pPr>
        <w:rPr>
          <w:lang w:eastAsia="zh-CN"/>
        </w:rPr>
      </w:pPr>
      <w:r>
        <w:rPr>
          <w:lang w:eastAsia="zh-CN"/>
        </w:rPr>
        <w:t xml:space="preserve">This section sees a change in the rhythmic feel with the groove now being established by the drums and bass as a fast swing feel. The dynamic here is now </w:t>
      </w:r>
      <w:r w:rsidRPr="00504A20">
        <w:rPr>
          <w:i/>
          <w:lang w:eastAsia="zh-CN"/>
        </w:rPr>
        <w:t>forte</w:t>
      </w:r>
      <w:r w:rsidR="0023434F">
        <w:rPr>
          <w:i/>
          <w:lang w:eastAsia="zh-CN"/>
        </w:rPr>
        <w:t>,</w:t>
      </w:r>
      <w:r>
        <w:rPr>
          <w:lang w:eastAsia="zh-CN"/>
        </w:rPr>
        <w:t xml:space="preserve"> and all instruments play much shorter note values consisting of crochets, quavers and semiquavers. Syncopation using accents remains in both the tenor sax and drums parts whilst the double bass plays a walking bass line using almost exclusively crotchets with some rhythmic alterations through unison ‘hits’ with the bass drum. Both the drums and double bass play some repeated rhythmic patterns with a variety of variations in the snare part to emphasise certain hits, or respond or imitate the saxophone improvisation. As the solo continues</w:t>
      </w:r>
      <w:r w:rsidR="009372A9">
        <w:rPr>
          <w:lang w:eastAsia="zh-CN"/>
        </w:rPr>
        <w:t>,</w:t>
      </w:r>
      <w:r>
        <w:rPr>
          <w:lang w:eastAsia="zh-CN"/>
        </w:rPr>
        <w:t xml:space="preserve"> the tenor sax rhythmic material becomes incredibly sophisticated and </w:t>
      </w:r>
      <w:r>
        <w:rPr>
          <w:lang w:eastAsia="zh-CN"/>
        </w:rPr>
        <w:lastRenderedPageBreak/>
        <w:t>complex with very short note values such as demisemiquavers played in rapid succession</w:t>
      </w:r>
      <w:r w:rsidR="009372A9">
        <w:rPr>
          <w:lang w:eastAsia="zh-CN"/>
        </w:rPr>
        <w:t xml:space="preserve"> which is emulated by the drums.</w:t>
      </w:r>
      <w:r w:rsidR="00187993" w:rsidRPr="00504A20">
        <w:rPr>
          <w:lang w:eastAsia="zh-CN"/>
        </w:rPr>
        <w:br w:type="page"/>
      </w:r>
    </w:p>
    <w:p w14:paraId="3F0A36F7" w14:textId="67D26F3B" w:rsidR="00187993" w:rsidRDefault="00E870B4" w:rsidP="00187993">
      <w:pPr>
        <w:pStyle w:val="Heading1"/>
        <w:rPr>
          <w:lang w:eastAsia="zh-CN"/>
        </w:rPr>
      </w:pPr>
      <w:bookmarkStart w:id="72" w:name="_Toc67562797"/>
      <w:r>
        <w:rPr>
          <w:lang w:eastAsia="zh-CN"/>
        </w:rPr>
        <w:lastRenderedPageBreak/>
        <w:t>Musical Theatre</w:t>
      </w:r>
      <w:bookmarkEnd w:id="72"/>
    </w:p>
    <w:p w14:paraId="4D3F4FE6" w14:textId="35B4B678" w:rsidR="00187993" w:rsidRDefault="00E870B4" w:rsidP="00187993">
      <w:pPr>
        <w:pStyle w:val="Heading2"/>
      </w:pPr>
      <w:bookmarkStart w:id="73" w:name="_Toc67562798"/>
      <w:r>
        <w:t>‘In the Heights’ by Lin-Manuel Miranda</w:t>
      </w:r>
      <w:bookmarkEnd w:id="73"/>
    </w:p>
    <w:p w14:paraId="3D9ADDAB" w14:textId="45AF18C0" w:rsidR="00187993" w:rsidRPr="00187993" w:rsidRDefault="00187993" w:rsidP="00187993">
      <w:pPr>
        <w:rPr>
          <w:lang w:eastAsia="zh-CN"/>
        </w:rPr>
      </w:pPr>
      <w:r>
        <w:rPr>
          <w:noProof/>
        </w:rPr>
        <w:drawing>
          <wp:inline distT="0" distB="0" distL="0" distR="0" wp14:anchorId="511AFBC3" wp14:editId="74CFE63C">
            <wp:extent cx="1390650" cy="1854200"/>
            <wp:effectExtent l="0" t="0" r="0" b="0"/>
            <wp:docPr id="29" name="Picture 29" descr="This is a picture of a promotional poster for the musical  'In the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82">
                      <a:extLst>
                        <a:ext uri="{28A0092B-C50C-407E-A947-70E740481C1C}">
                          <a14:useLocalDpi xmlns:a14="http://schemas.microsoft.com/office/drawing/2010/main" val="0"/>
                        </a:ext>
                      </a:extLst>
                    </a:blip>
                    <a:stretch>
                      <a:fillRect/>
                    </a:stretch>
                  </pic:blipFill>
                  <pic:spPr>
                    <a:xfrm>
                      <a:off x="0" y="0"/>
                      <a:ext cx="1390650" cy="1854200"/>
                    </a:xfrm>
                    <a:prstGeom prst="rect">
                      <a:avLst/>
                    </a:prstGeom>
                  </pic:spPr>
                </pic:pic>
              </a:graphicData>
            </a:graphic>
          </wp:inline>
        </w:drawing>
      </w:r>
    </w:p>
    <w:p w14:paraId="4C03FC61" w14:textId="69548D90" w:rsidR="002A23E6" w:rsidRPr="002A23E6" w:rsidRDefault="005662C5" w:rsidP="00187993">
      <w:pPr>
        <w:rPr>
          <w:color w:val="2F5496" w:themeColor="accent1" w:themeShade="BF"/>
          <w:u w:val="single"/>
          <w:lang w:eastAsia="zh-CN"/>
        </w:rPr>
      </w:pPr>
      <w:hyperlink r:id="rId83" w:history="1">
        <w:r w:rsidR="00187993" w:rsidRPr="00187993">
          <w:rPr>
            <w:rStyle w:val="Hyperlink"/>
            <w:lang w:eastAsia="zh-CN"/>
          </w:rPr>
          <w:t xml:space="preserve">Image sourced from Flickr </w:t>
        </w:r>
      </w:hyperlink>
      <w:r w:rsidR="002A23E6">
        <w:rPr>
          <w:lang w:eastAsia="zh-CN"/>
        </w:rPr>
        <w:t>(date accessed 23/02/2021)</w:t>
      </w:r>
    </w:p>
    <w:p w14:paraId="72725B9B" w14:textId="67653099" w:rsidR="005D5AE3" w:rsidRDefault="00187993" w:rsidP="00650416">
      <w:pPr>
        <w:rPr>
          <w:lang w:eastAsia="zh-CN"/>
        </w:rPr>
      </w:pPr>
      <w:r>
        <w:rPr>
          <w:lang w:eastAsia="zh-CN"/>
        </w:rPr>
        <w:t>‘In the Heights’ was written by Lin</w:t>
      </w:r>
      <w:r w:rsidR="00E870B4">
        <w:rPr>
          <w:lang w:eastAsia="zh-CN"/>
        </w:rPr>
        <w:t>-</w:t>
      </w:r>
      <w:r>
        <w:rPr>
          <w:lang w:eastAsia="zh-CN"/>
        </w:rPr>
        <w:t>Manuel</w:t>
      </w:r>
      <w:r w:rsidR="00E870B4">
        <w:rPr>
          <w:lang w:eastAsia="zh-CN"/>
        </w:rPr>
        <w:t xml:space="preserve"> </w:t>
      </w:r>
      <w:r>
        <w:rPr>
          <w:lang w:eastAsia="zh-CN"/>
        </w:rPr>
        <w:t>Miranda</w:t>
      </w:r>
      <w:r w:rsidR="00E870B4">
        <w:rPr>
          <w:lang w:eastAsia="zh-CN"/>
        </w:rPr>
        <w:t xml:space="preserve"> and debuted on Broadway in 2008. It tells the story of a vibrant Latin American community in the New York suburb of Washington Heights. Its music is distinctively drawn from pop music culture, combining the rhythms of salsa, soul and hip hop whilst maintaining the typical musical theatre ballads and punchy opening and closing numbers. The pit orchestra for ‘In the Heights’ is a very small ensemble consisting of just nine musicians. Smaller ensembles of </w:t>
      </w:r>
      <w:r w:rsidR="0037678A">
        <w:rPr>
          <w:lang w:eastAsia="zh-CN"/>
        </w:rPr>
        <w:t>five to ten</w:t>
      </w:r>
      <w:r w:rsidR="00E870B4">
        <w:rPr>
          <w:lang w:eastAsia="zh-CN"/>
        </w:rPr>
        <w:t xml:space="preserve"> are now more commonly used in musicals compared to the larger pit orchestras of musicals written in the mid to late 20</w:t>
      </w:r>
      <w:r w:rsidR="00E870B4" w:rsidRPr="00E870B4">
        <w:rPr>
          <w:vertAlign w:val="superscript"/>
          <w:lang w:eastAsia="zh-CN"/>
        </w:rPr>
        <w:t>th</w:t>
      </w:r>
      <w:r w:rsidR="00E870B4">
        <w:rPr>
          <w:lang w:eastAsia="zh-CN"/>
        </w:rPr>
        <w:t xml:space="preserve"> century. The development of electronic sound sources such as synthesizers and pre-recorded sounds, and the influence of pop music culture has found its place in modern musicals, resulting in a stripped back pit orchestra</w:t>
      </w:r>
      <w:r w:rsidR="005D5AE3">
        <w:rPr>
          <w:lang w:eastAsia="zh-CN"/>
        </w:rPr>
        <w:t xml:space="preserve"> now commonly</w:t>
      </w:r>
      <w:r w:rsidR="00E870B4">
        <w:rPr>
          <w:lang w:eastAsia="zh-CN"/>
        </w:rPr>
        <w:t xml:space="preserve"> used in musical theatre. Examples of musicals which use a small ensemble include: </w:t>
      </w:r>
      <w:r w:rsidR="00650416">
        <w:rPr>
          <w:lang w:eastAsia="zh-CN"/>
        </w:rPr>
        <w:t>‘</w:t>
      </w:r>
      <w:r w:rsidR="00E870B4">
        <w:rPr>
          <w:lang w:eastAsia="zh-CN"/>
        </w:rPr>
        <w:t xml:space="preserve">Come </w:t>
      </w:r>
      <w:proofErr w:type="gramStart"/>
      <w:r w:rsidR="00E870B4">
        <w:rPr>
          <w:lang w:eastAsia="zh-CN"/>
        </w:rPr>
        <w:t>From</w:t>
      </w:r>
      <w:proofErr w:type="gramEnd"/>
      <w:r w:rsidR="00E870B4">
        <w:rPr>
          <w:lang w:eastAsia="zh-CN"/>
        </w:rPr>
        <w:t xml:space="preserve"> Away’, ‘Hamilton’, ‘Little Shop of Horrors’, ‘Waitress’ and ‘Six’.  A detailed synopsis and additional information of ‘In the Heights’ can be found in the</w:t>
      </w:r>
      <w:r w:rsidR="00650416">
        <w:rPr>
          <w:lang w:eastAsia="zh-CN"/>
        </w:rPr>
        <w:t xml:space="preserve"> </w:t>
      </w:r>
      <w:hyperlink r:id="rId84" w:history="1">
        <w:r w:rsidR="00E870B4" w:rsidRPr="00E870B4">
          <w:rPr>
            <w:rStyle w:val="Hyperlink"/>
            <w:lang w:eastAsia="zh-CN"/>
          </w:rPr>
          <w:t xml:space="preserve">‘In the Heights’ program notes </w:t>
        </w:r>
      </w:hyperlink>
      <w:r w:rsidR="00650416" w:rsidRPr="00650416">
        <w:t>and</w:t>
      </w:r>
      <w:r w:rsidR="00650416">
        <w:rPr>
          <w:lang w:eastAsia="zh-CN"/>
        </w:rPr>
        <w:t xml:space="preserve"> </w:t>
      </w:r>
      <w:hyperlink r:id="rId85" w:history="1">
        <w:r w:rsidR="00650416">
          <w:rPr>
            <w:rStyle w:val="Hyperlink"/>
            <w:lang w:eastAsia="zh-CN"/>
          </w:rPr>
          <w:t>‘In the Heights’ trailer (00:00:00 – 00:02:22).</w:t>
        </w:r>
      </w:hyperlink>
    </w:p>
    <w:p w14:paraId="5FA6AA00" w14:textId="496E70ED" w:rsidR="001E2B86" w:rsidRDefault="001E2B86" w:rsidP="00245E69">
      <w:pPr>
        <w:spacing w:line="360" w:lineRule="auto"/>
        <w:rPr>
          <w:lang w:eastAsia="zh-CN"/>
        </w:rPr>
      </w:pPr>
      <w:r>
        <w:rPr>
          <w:lang w:eastAsia="zh-CN"/>
        </w:rPr>
        <w:t xml:space="preserve">Additional resource: </w:t>
      </w:r>
      <w:hyperlink r:id="rId86" w:history="1">
        <w:r w:rsidRPr="001E2B86">
          <w:rPr>
            <w:rStyle w:val="Hyperlink"/>
            <w:lang w:eastAsia="zh-CN"/>
          </w:rPr>
          <w:t>Lin-Manuel Miranda</w:t>
        </w:r>
        <w:r w:rsidR="0037678A">
          <w:rPr>
            <w:rStyle w:val="Hyperlink"/>
            <w:lang w:eastAsia="zh-CN"/>
          </w:rPr>
          <w:t xml:space="preserve"> composer</w:t>
        </w:r>
        <w:r w:rsidRPr="001E2B86">
          <w:rPr>
            <w:rStyle w:val="Hyperlink"/>
            <w:lang w:eastAsia="zh-CN"/>
          </w:rPr>
          <w:t xml:space="preserve"> interview about ‘In the Heights’</w:t>
        </w:r>
      </w:hyperlink>
      <w:r>
        <w:rPr>
          <w:lang w:eastAsia="zh-CN"/>
        </w:rPr>
        <w:t xml:space="preserve"> </w:t>
      </w:r>
    </w:p>
    <w:p w14:paraId="53085696" w14:textId="16D4230A" w:rsidR="005D5AE3" w:rsidRDefault="001E2B86" w:rsidP="00650416">
      <w:pPr>
        <w:rPr>
          <w:lang w:eastAsia="zh-CN"/>
        </w:rPr>
      </w:pPr>
      <w:r>
        <w:rPr>
          <w:lang w:eastAsia="zh-CN"/>
        </w:rPr>
        <w:t>There are two options for classroom activities for this unit. Students may choose which activities they would like to do using either option one or option two.</w:t>
      </w:r>
    </w:p>
    <w:p w14:paraId="26D1CAAB" w14:textId="4503237B" w:rsidR="00E870B4" w:rsidRDefault="001E2B86" w:rsidP="00650416">
      <w:pPr>
        <w:pStyle w:val="Heading2"/>
      </w:pPr>
      <w:bookmarkStart w:id="74" w:name="_Toc67562799"/>
      <w:r>
        <w:t>Option one – sing and play</w:t>
      </w:r>
      <w:bookmarkEnd w:id="74"/>
    </w:p>
    <w:p w14:paraId="36520F04" w14:textId="3FDFDB0F" w:rsidR="001E2B86" w:rsidRPr="001E2B86" w:rsidRDefault="001E2B86" w:rsidP="00650416">
      <w:pPr>
        <w:pStyle w:val="Heading3"/>
      </w:pPr>
      <w:bookmarkStart w:id="75" w:name="_Toc67562800"/>
      <w:r>
        <w:t>Performance</w:t>
      </w:r>
      <w:bookmarkEnd w:id="75"/>
    </w:p>
    <w:p w14:paraId="72F13A52" w14:textId="4C839BD7" w:rsidR="00212226" w:rsidRPr="008639F2" w:rsidRDefault="00212226" w:rsidP="00DC661A">
      <w:pPr>
        <w:pStyle w:val="ListNumber"/>
        <w:numPr>
          <w:ilvl w:val="0"/>
          <w:numId w:val="28"/>
        </w:numPr>
      </w:pPr>
      <w:r w:rsidRPr="008639F2">
        <w:t xml:space="preserve">Starter Activity – complete some of the </w:t>
      </w:r>
      <w:r w:rsidR="00AB709E" w:rsidRPr="008639F2">
        <w:t xml:space="preserve">vocal warm up </w:t>
      </w:r>
      <w:r w:rsidRPr="008639F2">
        <w:t xml:space="preserve">activities contained within the following video:  </w:t>
      </w:r>
      <w:hyperlink r:id="rId87" w:history="1">
        <w:r w:rsidRPr="008639F2">
          <w:rPr>
            <w:rStyle w:val="Hyperlink"/>
            <w:color w:val="auto"/>
            <w:u w:val="none"/>
          </w:rPr>
          <w:t>Musical Theatre vocal warm up exercises (00:00:00 – 00:03:56)</w:t>
        </w:r>
      </w:hyperlink>
    </w:p>
    <w:p w14:paraId="18184AA2" w14:textId="77777777" w:rsidR="009C7842" w:rsidRDefault="00E870B4" w:rsidP="009C7842">
      <w:pPr>
        <w:pStyle w:val="ListNumber"/>
        <w:rPr>
          <w:lang w:eastAsia="zh-CN"/>
        </w:rPr>
      </w:pPr>
      <w:r w:rsidRPr="008639F2">
        <w:lastRenderedPageBreak/>
        <w:t>Perform a section or more of ’Breathe’ by Lin-Manuel Miranda from ‘In the Heights’</w:t>
      </w:r>
      <w:r w:rsidR="005D5AE3" w:rsidRPr="008639F2">
        <w:t xml:space="preserve"> in small groups and record your own performance on your phone or device. </w:t>
      </w:r>
    </w:p>
    <w:p w14:paraId="349E5DDE" w14:textId="5002D7A9" w:rsidR="00E870B4" w:rsidRDefault="005662C5" w:rsidP="009C7842">
      <w:pPr>
        <w:pStyle w:val="ListBullet2"/>
        <w:rPr>
          <w:lang w:eastAsia="zh-CN"/>
        </w:rPr>
      </w:pPr>
      <w:hyperlink r:id="rId88" w:history="1">
        <w:r w:rsidR="00E870B4" w:rsidRPr="00E870B4">
          <w:rPr>
            <w:rStyle w:val="Hyperlink"/>
            <w:lang w:eastAsia="zh-CN"/>
          </w:rPr>
          <w:t>‘Breathe’ by Miranda score</w:t>
        </w:r>
      </w:hyperlink>
    </w:p>
    <w:p w14:paraId="3A4F3756" w14:textId="73FFA1B5" w:rsidR="00E870B4" w:rsidRDefault="005662C5" w:rsidP="008639F2">
      <w:pPr>
        <w:pStyle w:val="ListBullet2"/>
        <w:rPr>
          <w:lang w:eastAsia="zh-CN"/>
        </w:rPr>
      </w:pPr>
      <w:hyperlink r:id="rId89" w:history="1">
        <w:r w:rsidR="00E870B4" w:rsidRPr="00E870B4">
          <w:rPr>
            <w:rStyle w:val="Hyperlink"/>
            <w:lang w:eastAsia="zh-CN"/>
          </w:rPr>
          <w:t>‘Breathe’ by Miranda audio (00:00:00 – 00:04:04)</w:t>
        </w:r>
      </w:hyperlink>
      <w:r w:rsidR="002A23E6">
        <w:rPr>
          <w:rStyle w:val="CommentReference"/>
        </w:rPr>
        <w:t xml:space="preserve"> </w:t>
      </w:r>
    </w:p>
    <w:p w14:paraId="6805757E" w14:textId="30EB8E46" w:rsidR="005D5AE3" w:rsidRDefault="005662C5" w:rsidP="008639F2">
      <w:pPr>
        <w:pStyle w:val="ListBullet2"/>
        <w:rPr>
          <w:lang w:eastAsia="zh-CN"/>
        </w:rPr>
      </w:pPr>
      <w:hyperlink r:id="rId90" w:history="1">
        <w:r w:rsidR="005D5AE3" w:rsidRPr="005D5AE3">
          <w:rPr>
            <w:rStyle w:val="Hyperlink"/>
            <w:lang w:eastAsia="zh-CN"/>
          </w:rPr>
          <w:t>‘Breathe’ by Miranda lyrics</w:t>
        </w:r>
      </w:hyperlink>
    </w:p>
    <w:p w14:paraId="374B16C6" w14:textId="346607BD" w:rsidR="00E870B4" w:rsidRDefault="00E870B4" w:rsidP="00245E69">
      <w:pPr>
        <w:spacing w:line="360" w:lineRule="auto"/>
        <w:rPr>
          <w:lang w:eastAsia="zh-CN"/>
        </w:rPr>
      </w:pPr>
      <w:r>
        <w:rPr>
          <w:lang w:eastAsia="zh-CN"/>
        </w:rPr>
        <w:t>Discussion: What are the lyrics about?</w:t>
      </w:r>
      <w:r w:rsidR="005D5AE3">
        <w:rPr>
          <w:lang w:eastAsia="zh-CN"/>
        </w:rPr>
        <w:t xml:space="preserve"> What is the main emotion that Nina is expressing?</w:t>
      </w:r>
    </w:p>
    <w:p w14:paraId="4943B447" w14:textId="7C06FD71" w:rsidR="005D5AE3" w:rsidRDefault="001E2B86" w:rsidP="00132AD4">
      <w:pPr>
        <w:pStyle w:val="Heading3"/>
      </w:pPr>
      <w:bookmarkStart w:id="76" w:name="_Toc67562801"/>
      <w:r>
        <w:t>Composition</w:t>
      </w:r>
      <w:bookmarkEnd w:id="76"/>
    </w:p>
    <w:p w14:paraId="22D0B190" w14:textId="15332962" w:rsidR="005D5AE3" w:rsidRDefault="005D5AE3" w:rsidP="00132AD4">
      <w:pPr>
        <w:rPr>
          <w:lang w:eastAsia="zh-CN"/>
        </w:rPr>
      </w:pPr>
      <w:r>
        <w:rPr>
          <w:lang w:eastAsia="zh-CN"/>
        </w:rPr>
        <w:t>Think of a time or situation when you felt similar emotions as Nina did in ‘</w:t>
      </w:r>
      <w:proofErr w:type="gramStart"/>
      <w:r>
        <w:rPr>
          <w:lang w:eastAsia="zh-CN"/>
        </w:rPr>
        <w:t>Breathe</w:t>
      </w:r>
      <w:proofErr w:type="gramEnd"/>
      <w:r>
        <w:rPr>
          <w:lang w:eastAsia="zh-CN"/>
        </w:rPr>
        <w:t>’. Using the same chord progression as ‘Breathe’ (or a section of it)</w:t>
      </w:r>
      <w:r w:rsidR="00AB709E">
        <w:rPr>
          <w:lang w:eastAsia="zh-CN"/>
        </w:rPr>
        <w:t>,</w:t>
      </w:r>
      <w:r>
        <w:rPr>
          <w:lang w:eastAsia="zh-CN"/>
        </w:rPr>
        <w:t xml:space="preserve"> compose your own melody and lyrics to be sung over the chord progression. You may like to create a ‘mood board’ to brainstorm your </w:t>
      </w:r>
      <w:r w:rsidR="005E1FA8">
        <w:rPr>
          <w:lang w:eastAsia="zh-CN"/>
        </w:rPr>
        <w:t>ideas and feelings</w:t>
      </w:r>
      <w:r>
        <w:rPr>
          <w:lang w:eastAsia="zh-CN"/>
        </w:rPr>
        <w:t xml:space="preserve">. This task can be done in small groups or as an individual using the </w:t>
      </w:r>
      <w:hyperlink r:id="rId91" w:history="1">
        <w:r w:rsidR="00132AD4" w:rsidRPr="005D5AE3">
          <w:rPr>
            <w:rStyle w:val="Hyperlink"/>
            <w:lang w:eastAsia="zh-CN"/>
          </w:rPr>
          <w:t>‘Breathe’ backing track (00:00:00 – 00:01:20)</w:t>
        </w:r>
      </w:hyperlink>
      <w:r w:rsidR="00132AD4">
        <w:rPr>
          <w:lang w:eastAsia="zh-CN"/>
        </w:rPr>
        <w:t xml:space="preserve">. </w:t>
      </w:r>
      <w:r>
        <w:rPr>
          <w:lang w:eastAsia="zh-CN"/>
        </w:rPr>
        <w:t>Perform to the class and record on your phone or device.</w:t>
      </w:r>
    </w:p>
    <w:p w14:paraId="0AFF16E0" w14:textId="49E07050" w:rsidR="005D5AE3" w:rsidRDefault="001E2B86" w:rsidP="0084653E">
      <w:pPr>
        <w:pStyle w:val="Heading3"/>
      </w:pPr>
      <w:bookmarkStart w:id="77" w:name="_Toc67562802"/>
      <w:r>
        <w:t>Aural and musicology</w:t>
      </w:r>
      <w:bookmarkEnd w:id="77"/>
    </w:p>
    <w:p w14:paraId="12833A5F" w14:textId="4D1CEA3A" w:rsidR="005D5AE3" w:rsidRDefault="005D5AE3" w:rsidP="00245E69">
      <w:pPr>
        <w:spacing w:line="360" w:lineRule="auto"/>
        <w:rPr>
          <w:lang w:eastAsia="zh-CN"/>
        </w:rPr>
      </w:pPr>
      <w:r>
        <w:rPr>
          <w:lang w:eastAsia="zh-CN"/>
        </w:rPr>
        <w:t>Using either your original composition or your original ‘Breathe’ performance, compare one of these recording</w:t>
      </w:r>
      <w:r w:rsidR="00AB709E">
        <w:rPr>
          <w:lang w:eastAsia="zh-CN"/>
        </w:rPr>
        <w:t>s</w:t>
      </w:r>
      <w:r>
        <w:rPr>
          <w:lang w:eastAsia="zh-CN"/>
        </w:rPr>
        <w:t xml:space="preserve"> to the original recording </w:t>
      </w:r>
      <w:hyperlink r:id="rId92" w:history="1">
        <w:r w:rsidRPr="005D5AE3">
          <w:rPr>
            <w:rStyle w:val="Hyperlink"/>
            <w:lang w:eastAsia="zh-CN"/>
          </w:rPr>
          <w:t>‘Breathe’ by Miranda (00:00:00 – 00:01:18)</w:t>
        </w:r>
      </w:hyperlink>
      <w:r>
        <w:rPr>
          <w:lang w:eastAsia="zh-CN"/>
        </w:rPr>
        <w:t xml:space="preserve"> according to the concepts of structure, tone colour, dynamics and expressive techniques and texture.</w:t>
      </w:r>
    </w:p>
    <w:tbl>
      <w:tblPr>
        <w:tblStyle w:val="Tableheader"/>
        <w:tblW w:w="0" w:type="auto"/>
        <w:tblLook w:val="04A0" w:firstRow="1" w:lastRow="0" w:firstColumn="1" w:lastColumn="0" w:noHBand="0" w:noVBand="1"/>
        <w:tblCaption w:val="Concept listening table"/>
        <w:tblDescription w:val="This table asks students to compare two versions of 'Breathe' by Miranda according to the concepts of structure, tone colour, dynamics and expressive techniques and texture."/>
      </w:tblPr>
      <w:tblGrid>
        <w:gridCol w:w="3192"/>
        <w:gridCol w:w="3190"/>
        <w:gridCol w:w="3190"/>
      </w:tblGrid>
      <w:tr w:rsidR="005D5AE3" w14:paraId="5B0F7D79" w14:textId="77777777" w:rsidTr="005D5A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7" w:type="dxa"/>
          </w:tcPr>
          <w:p w14:paraId="0621F440" w14:textId="7522D9C2" w:rsidR="005D5AE3" w:rsidRDefault="005D5AE3" w:rsidP="005D5AE3">
            <w:pPr>
              <w:spacing w:before="192" w:after="192"/>
              <w:rPr>
                <w:lang w:eastAsia="zh-CN"/>
              </w:rPr>
            </w:pPr>
            <w:r>
              <w:rPr>
                <w:lang w:eastAsia="zh-CN"/>
              </w:rPr>
              <w:t>Concept</w:t>
            </w:r>
          </w:p>
        </w:tc>
        <w:tc>
          <w:tcPr>
            <w:tcW w:w="3207" w:type="dxa"/>
          </w:tcPr>
          <w:p w14:paraId="5FA3EA3A" w14:textId="6AF7CE07" w:rsidR="005D5AE3" w:rsidRDefault="005D5AE3" w:rsidP="005D5AE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w:t>
            </w:r>
            <w:r>
              <w:t>riginal ‘</w:t>
            </w:r>
            <w:proofErr w:type="gramStart"/>
            <w:r>
              <w:t>Breathe</w:t>
            </w:r>
            <w:proofErr w:type="gramEnd"/>
            <w:r>
              <w:t>’</w:t>
            </w:r>
          </w:p>
        </w:tc>
        <w:tc>
          <w:tcPr>
            <w:tcW w:w="3208" w:type="dxa"/>
          </w:tcPr>
          <w:p w14:paraId="2E5DAF01" w14:textId="40C8DADB" w:rsidR="005D5AE3" w:rsidRDefault="005D5AE3" w:rsidP="005D5AE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w:t>
            </w:r>
            <w:r>
              <w:t>wn version</w:t>
            </w:r>
          </w:p>
        </w:tc>
      </w:tr>
      <w:tr w:rsidR="005D5AE3" w14:paraId="1A944F04" w14:textId="77777777" w:rsidTr="005D5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C4D6910" w14:textId="603010D1" w:rsidR="005D5AE3" w:rsidRDefault="005D5AE3" w:rsidP="005D5AE3">
            <w:pPr>
              <w:rPr>
                <w:lang w:eastAsia="zh-CN"/>
              </w:rPr>
            </w:pPr>
            <w:r>
              <w:rPr>
                <w:lang w:eastAsia="zh-CN"/>
              </w:rPr>
              <w:t>S</w:t>
            </w:r>
            <w:r>
              <w:t>tructure</w:t>
            </w:r>
          </w:p>
        </w:tc>
        <w:tc>
          <w:tcPr>
            <w:tcW w:w="3207" w:type="dxa"/>
          </w:tcPr>
          <w:p w14:paraId="40C49069" w14:textId="77777777" w:rsidR="005D5AE3" w:rsidRDefault="005D5AE3" w:rsidP="005D5AE3">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4FE4E0E3" w14:textId="77777777" w:rsidR="005D5AE3" w:rsidRDefault="005D5AE3" w:rsidP="005D5AE3">
            <w:pPr>
              <w:cnfStyle w:val="000000100000" w:firstRow="0" w:lastRow="0" w:firstColumn="0" w:lastColumn="0" w:oddVBand="0" w:evenVBand="0" w:oddHBand="1" w:evenHBand="0" w:firstRowFirstColumn="0" w:firstRowLastColumn="0" w:lastRowFirstColumn="0" w:lastRowLastColumn="0"/>
              <w:rPr>
                <w:lang w:eastAsia="zh-CN"/>
              </w:rPr>
            </w:pPr>
          </w:p>
        </w:tc>
      </w:tr>
      <w:tr w:rsidR="005D5AE3" w14:paraId="7F4829A9" w14:textId="77777777" w:rsidTr="005D5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6A80B2B" w14:textId="4F260D21" w:rsidR="005D5AE3" w:rsidRDefault="005D5AE3" w:rsidP="005D5AE3">
            <w:pPr>
              <w:rPr>
                <w:lang w:eastAsia="zh-CN"/>
              </w:rPr>
            </w:pPr>
            <w:r>
              <w:rPr>
                <w:lang w:eastAsia="zh-CN"/>
              </w:rPr>
              <w:t>Tone colour</w:t>
            </w:r>
          </w:p>
        </w:tc>
        <w:tc>
          <w:tcPr>
            <w:tcW w:w="3207" w:type="dxa"/>
          </w:tcPr>
          <w:p w14:paraId="37C14BBC" w14:textId="77777777" w:rsidR="005D5AE3" w:rsidRDefault="005D5AE3" w:rsidP="005D5AE3">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0D834058" w14:textId="77777777" w:rsidR="005D5AE3" w:rsidRDefault="005D5AE3" w:rsidP="005D5AE3">
            <w:pPr>
              <w:cnfStyle w:val="000000010000" w:firstRow="0" w:lastRow="0" w:firstColumn="0" w:lastColumn="0" w:oddVBand="0" w:evenVBand="0" w:oddHBand="0" w:evenHBand="1" w:firstRowFirstColumn="0" w:firstRowLastColumn="0" w:lastRowFirstColumn="0" w:lastRowLastColumn="0"/>
              <w:rPr>
                <w:lang w:eastAsia="zh-CN"/>
              </w:rPr>
            </w:pPr>
          </w:p>
        </w:tc>
      </w:tr>
      <w:tr w:rsidR="005D5AE3" w14:paraId="7C285A48" w14:textId="77777777" w:rsidTr="005D5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E73335B" w14:textId="13A95E5D" w:rsidR="005D5AE3" w:rsidRDefault="005D5AE3" w:rsidP="005D5AE3">
            <w:pPr>
              <w:rPr>
                <w:lang w:eastAsia="zh-CN"/>
              </w:rPr>
            </w:pPr>
            <w:r>
              <w:rPr>
                <w:lang w:eastAsia="zh-CN"/>
              </w:rPr>
              <w:t>Dynamics and expressive techniques</w:t>
            </w:r>
          </w:p>
        </w:tc>
        <w:tc>
          <w:tcPr>
            <w:tcW w:w="3207" w:type="dxa"/>
          </w:tcPr>
          <w:p w14:paraId="7485E061" w14:textId="77777777" w:rsidR="005D5AE3" w:rsidRDefault="005D5AE3" w:rsidP="005D5AE3">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4EFDDD87" w14:textId="77777777" w:rsidR="005D5AE3" w:rsidRDefault="005D5AE3" w:rsidP="005D5AE3">
            <w:pPr>
              <w:cnfStyle w:val="000000100000" w:firstRow="0" w:lastRow="0" w:firstColumn="0" w:lastColumn="0" w:oddVBand="0" w:evenVBand="0" w:oddHBand="1" w:evenHBand="0" w:firstRowFirstColumn="0" w:firstRowLastColumn="0" w:lastRowFirstColumn="0" w:lastRowLastColumn="0"/>
              <w:rPr>
                <w:lang w:eastAsia="zh-CN"/>
              </w:rPr>
            </w:pPr>
          </w:p>
        </w:tc>
      </w:tr>
      <w:tr w:rsidR="005D5AE3" w14:paraId="36B35447" w14:textId="77777777" w:rsidTr="005D5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31C7EFB" w14:textId="123DF3B7" w:rsidR="005D5AE3" w:rsidRDefault="005D5AE3" w:rsidP="005D5AE3">
            <w:pPr>
              <w:rPr>
                <w:lang w:eastAsia="zh-CN"/>
              </w:rPr>
            </w:pPr>
            <w:r>
              <w:rPr>
                <w:lang w:eastAsia="zh-CN"/>
              </w:rPr>
              <w:t>Texture</w:t>
            </w:r>
          </w:p>
        </w:tc>
        <w:tc>
          <w:tcPr>
            <w:tcW w:w="3207" w:type="dxa"/>
          </w:tcPr>
          <w:p w14:paraId="674042B7" w14:textId="77777777" w:rsidR="005D5AE3" w:rsidRDefault="005D5AE3" w:rsidP="005D5AE3">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274C5706" w14:textId="77777777" w:rsidR="005D5AE3" w:rsidRDefault="005D5AE3" w:rsidP="005D5AE3">
            <w:pPr>
              <w:cnfStyle w:val="000000010000" w:firstRow="0" w:lastRow="0" w:firstColumn="0" w:lastColumn="0" w:oddVBand="0" w:evenVBand="0" w:oddHBand="0" w:evenHBand="1" w:firstRowFirstColumn="0" w:firstRowLastColumn="0" w:lastRowFirstColumn="0" w:lastRowLastColumn="0"/>
              <w:rPr>
                <w:lang w:eastAsia="zh-CN"/>
              </w:rPr>
            </w:pPr>
          </w:p>
        </w:tc>
      </w:tr>
    </w:tbl>
    <w:p w14:paraId="144BB2A4" w14:textId="77777777" w:rsidR="00E938C2" w:rsidRDefault="00E938C2" w:rsidP="00A4148A">
      <w:pPr>
        <w:pStyle w:val="Heading2"/>
      </w:pPr>
    </w:p>
    <w:p w14:paraId="22A898FB" w14:textId="77777777" w:rsidR="00E938C2" w:rsidRDefault="00E938C2">
      <w:pPr>
        <w:rPr>
          <w:rFonts w:eastAsia="SimSun" w:cs="Arial"/>
          <w:color w:val="1C438B"/>
          <w:sz w:val="48"/>
          <w:szCs w:val="36"/>
          <w:lang w:eastAsia="zh-CN"/>
        </w:rPr>
      </w:pPr>
      <w:r>
        <w:br w:type="page"/>
      </w:r>
    </w:p>
    <w:p w14:paraId="227D2B6A" w14:textId="371102E3" w:rsidR="005E1FA8" w:rsidRDefault="001E2B86" w:rsidP="00A4148A">
      <w:pPr>
        <w:pStyle w:val="Heading2"/>
      </w:pPr>
      <w:bookmarkStart w:id="78" w:name="_Toc67562803"/>
      <w:r>
        <w:lastRenderedPageBreak/>
        <w:t>Option two – rhythms and grooves</w:t>
      </w:r>
      <w:bookmarkEnd w:id="78"/>
    </w:p>
    <w:p w14:paraId="3A41D73A" w14:textId="64756190" w:rsidR="001E2B86" w:rsidRDefault="001E2B86" w:rsidP="00A4148A">
      <w:pPr>
        <w:pStyle w:val="Heading3"/>
      </w:pPr>
      <w:bookmarkStart w:id="79" w:name="_Toc67562804"/>
      <w:r>
        <w:t>Performance</w:t>
      </w:r>
      <w:r w:rsidR="00995A01">
        <w:t xml:space="preserve"> and musicology</w:t>
      </w:r>
      <w:bookmarkEnd w:id="79"/>
    </w:p>
    <w:p w14:paraId="5898E480" w14:textId="77777777" w:rsidR="00AB709E" w:rsidRPr="006D7DA6" w:rsidRDefault="00AB709E" w:rsidP="00DC661A">
      <w:pPr>
        <w:pStyle w:val="ListNumber"/>
        <w:numPr>
          <w:ilvl w:val="0"/>
          <w:numId w:val="30"/>
        </w:numPr>
      </w:pPr>
      <w:r w:rsidRPr="006D7DA6">
        <w:t>Read the information and write down three to five points of the roles of the instruments in the Latin music ensemble.</w:t>
      </w:r>
    </w:p>
    <w:p w14:paraId="7C44169A" w14:textId="7913C3E5" w:rsidR="00995A01" w:rsidRDefault="007E7336" w:rsidP="006D7DA6">
      <w:pPr>
        <w:pStyle w:val="FeatureBox2"/>
      </w:pPr>
      <w:r>
        <w:t xml:space="preserve">The musical score for </w:t>
      </w:r>
      <w:r w:rsidR="001E2B86">
        <w:t>‘In the Heights</w:t>
      </w:r>
      <w:r w:rsidR="00995A01">
        <w:t>’</w:t>
      </w:r>
      <w:r w:rsidR="001E2B86">
        <w:t xml:space="preserve"> uses a range of </w:t>
      </w:r>
      <w:r w:rsidR="00AB709E">
        <w:t>L</w:t>
      </w:r>
      <w:r w:rsidR="00995A01">
        <w:t>atin</w:t>
      </w:r>
      <w:r w:rsidR="001E2B86">
        <w:t xml:space="preserve"> grooves</w:t>
      </w:r>
      <w:r w:rsidR="00995A01">
        <w:t>, and the small ensemble</w:t>
      </w:r>
      <w:r>
        <w:t xml:space="preserve"> used</w:t>
      </w:r>
      <w:r w:rsidR="00995A01">
        <w:t xml:space="preserve"> is </w:t>
      </w:r>
      <w:r>
        <w:t>typical of the</w:t>
      </w:r>
      <w:r w:rsidR="00995A01">
        <w:t xml:space="preserve"> style. Latin music is made for dancing</w:t>
      </w:r>
      <w:r w:rsidR="00AB709E">
        <w:t>,</w:t>
      </w:r>
      <w:r w:rsidR="00995A01">
        <w:t xml:space="preserve"> and the music is anchored by the rhythm of the claves. The </w:t>
      </w:r>
      <w:r>
        <w:t>other instruments typical</w:t>
      </w:r>
      <w:r w:rsidR="006B3CCE">
        <w:t xml:space="preserve"> of a</w:t>
      </w:r>
      <w:r w:rsidR="00995A01">
        <w:t xml:space="preserve"> modern </w:t>
      </w:r>
      <w:r w:rsidR="00AB709E">
        <w:t>L</w:t>
      </w:r>
      <w:r w:rsidR="00995A01">
        <w:t xml:space="preserve">atin ensemble </w:t>
      </w:r>
      <w:r w:rsidR="006B3CCE">
        <w:t xml:space="preserve">include </w:t>
      </w:r>
      <w:r w:rsidR="00995A01">
        <w:t>a variety of percussion such as timbales, congas, bongos, maracas, guiro and agogo bell</w:t>
      </w:r>
      <w:r w:rsidR="006B3CCE">
        <w:t xml:space="preserve"> as well as m</w:t>
      </w:r>
      <w:r w:rsidR="00995A01">
        <w:t>elodic and harmonic instruments</w:t>
      </w:r>
      <w:r w:rsidR="006B3CCE">
        <w:t xml:space="preserve"> such as</w:t>
      </w:r>
      <w:r w:rsidR="00995A01">
        <w:t xml:space="preserve"> bass</w:t>
      </w:r>
      <w:r w:rsidR="006B3CCE">
        <w:t xml:space="preserve"> guitar</w:t>
      </w:r>
      <w:r w:rsidR="00995A01">
        <w:t>, guitar, piano, trumpet or trombone and voice.</w:t>
      </w:r>
    </w:p>
    <w:p w14:paraId="754663E7" w14:textId="705FB4DC" w:rsidR="00995A01" w:rsidRDefault="00995A01" w:rsidP="006D7DA6">
      <w:pPr>
        <w:pStyle w:val="FeatureBox2"/>
      </w:pPr>
      <w:r>
        <w:t>The role of the percussion is central to the groove. Every percussion instrument has its own short rhythmic ostinato which is repeated throughout, and these rhythms interlock and hocket to form a complex rhythmic tapestry. Each part is of the same importance to establish and maintain the groove</w:t>
      </w:r>
      <w:r w:rsidR="00AB709E">
        <w:t>,</w:t>
      </w:r>
      <w:r>
        <w:t xml:space="preserve"> and must work together to ensure the parts are unified. Latin music contains many polyrhythms, however there are also moments of complete rhythmic unison when all instruments play unison </w:t>
      </w:r>
      <w:r w:rsidR="00AB709E">
        <w:t>‘</w:t>
      </w:r>
      <w:r>
        <w:t>hits</w:t>
      </w:r>
      <w:r w:rsidR="00AB709E">
        <w:t>’</w:t>
      </w:r>
      <w:r>
        <w:t xml:space="preserve"> to signify the beginning or end of a section. There is little room for improv</w:t>
      </w:r>
      <w:r w:rsidR="00AB709E">
        <w:t>isation</w:t>
      </w:r>
      <w:r>
        <w:t xml:space="preserve">, except for perhaps a timbale solo. </w:t>
      </w:r>
    </w:p>
    <w:p w14:paraId="095D7D83" w14:textId="7A58D8D3" w:rsidR="001E2B86" w:rsidRPr="006D7DA6" w:rsidRDefault="00AB709E" w:rsidP="00DC661A">
      <w:pPr>
        <w:pStyle w:val="ListNumber"/>
        <w:numPr>
          <w:ilvl w:val="0"/>
          <w:numId w:val="30"/>
        </w:numPr>
      </w:pPr>
      <w:r w:rsidRPr="006D7DA6">
        <w:t xml:space="preserve"> </w:t>
      </w:r>
      <w:r w:rsidR="00995A01" w:rsidRPr="006D7DA6">
        <w:t xml:space="preserve">‘The Club’ is one of the </w:t>
      </w:r>
      <w:r w:rsidRPr="006D7DA6">
        <w:t>L</w:t>
      </w:r>
      <w:r w:rsidR="00995A01" w:rsidRPr="006D7DA6">
        <w:t xml:space="preserve">atin tracks found in ‘In the Heights’ and features a </w:t>
      </w:r>
      <w:r w:rsidR="00995A01" w:rsidRPr="00846039">
        <w:rPr>
          <w:rStyle w:val="Emphasis"/>
        </w:rPr>
        <w:t>cascara</w:t>
      </w:r>
      <w:r w:rsidR="00995A01" w:rsidRPr="006D7DA6">
        <w:t xml:space="preserve"> rhythm or groove. </w:t>
      </w:r>
      <w:r w:rsidR="001E2B86" w:rsidRPr="006D7DA6">
        <w:t xml:space="preserve">Perform the ‘Cascara Rhythms’ groove found in the score booklet resource as a class or in </w:t>
      </w:r>
      <w:r w:rsidRPr="006D7DA6">
        <w:t xml:space="preserve">small </w:t>
      </w:r>
      <w:r w:rsidR="001E2B86" w:rsidRPr="006D7DA6">
        <w:t>groups.</w:t>
      </w:r>
    </w:p>
    <w:p w14:paraId="0C355D75" w14:textId="695293F3" w:rsidR="001E2B86" w:rsidRDefault="001E2B86" w:rsidP="00245E69">
      <w:pPr>
        <w:spacing w:line="360" w:lineRule="auto"/>
        <w:rPr>
          <w:lang w:eastAsia="zh-CN"/>
        </w:rPr>
      </w:pPr>
      <w:r>
        <w:rPr>
          <w:lang w:eastAsia="zh-CN"/>
        </w:rPr>
        <w:t xml:space="preserve">Extension: Try performing along with the track </w:t>
      </w:r>
      <w:hyperlink r:id="rId93" w:history="1">
        <w:r w:rsidRPr="001E2B86">
          <w:rPr>
            <w:rStyle w:val="Hyperlink"/>
            <w:lang w:eastAsia="zh-CN"/>
          </w:rPr>
          <w:t>‘The Club’ by Miranda (00:00:00 – 00:01:18)</w:t>
        </w:r>
      </w:hyperlink>
      <w:r>
        <w:rPr>
          <w:lang w:eastAsia="zh-CN"/>
        </w:rPr>
        <w:t xml:space="preserve"> which features in ‘In the Heights.’</w:t>
      </w:r>
    </w:p>
    <w:p w14:paraId="1ABD4C6A" w14:textId="2402C6BA" w:rsidR="001E2B86" w:rsidRDefault="001E2B86" w:rsidP="00ED29CF">
      <w:pPr>
        <w:pStyle w:val="Heading4"/>
      </w:pPr>
      <w:r>
        <w:t>Additional resources:</w:t>
      </w:r>
    </w:p>
    <w:p w14:paraId="198EA11E" w14:textId="58EBCD8E" w:rsidR="001E2B86" w:rsidRPr="001E2B86" w:rsidRDefault="008D1964" w:rsidP="00245E69">
      <w:pPr>
        <w:spacing w:line="360" w:lineRule="auto"/>
        <w:rPr>
          <w:lang w:eastAsia="zh-CN"/>
        </w:rPr>
      </w:pPr>
      <w:hyperlink r:id="rId94" w:history="1">
        <w:r w:rsidR="001E2B86" w:rsidRPr="001E2B86">
          <w:rPr>
            <w:rStyle w:val="Hyperlink"/>
            <w:lang w:eastAsia="zh-CN"/>
          </w:rPr>
          <w:t>Conga hand positions</w:t>
        </w:r>
      </w:hyperlink>
      <w:r w:rsidR="001E2B86">
        <w:rPr>
          <w:lang w:eastAsia="zh-CN"/>
        </w:rPr>
        <w:t xml:space="preserve"> </w:t>
      </w:r>
    </w:p>
    <w:p w14:paraId="1134E90C" w14:textId="2002CC29" w:rsidR="001E2B86" w:rsidRDefault="005662C5" w:rsidP="00245E69">
      <w:pPr>
        <w:spacing w:line="360" w:lineRule="auto"/>
        <w:rPr>
          <w:lang w:eastAsia="zh-CN"/>
        </w:rPr>
      </w:pPr>
      <w:hyperlink r:id="rId95" w:history="1">
        <w:r w:rsidR="001E2B86" w:rsidRPr="001E2B86">
          <w:rPr>
            <w:rStyle w:val="Hyperlink"/>
            <w:lang w:eastAsia="zh-CN"/>
          </w:rPr>
          <w:t xml:space="preserve">Latin Rhythms by Victor Lopez </w:t>
        </w:r>
      </w:hyperlink>
    </w:p>
    <w:p w14:paraId="7B693436" w14:textId="77777777" w:rsidR="001E2B86" w:rsidRDefault="001E2B86" w:rsidP="00846039">
      <w:pPr>
        <w:pStyle w:val="Heading3"/>
      </w:pPr>
      <w:bookmarkStart w:id="80" w:name="_Toc67562805"/>
      <w:r>
        <w:t>Composition</w:t>
      </w:r>
      <w:bookmarkEnd w:id="80"/>
    </w:p>
    <w:p w14:paraId="28917B01" w14:textId="2D7F8C67" w:rsidR="001E2B86" w:rsidRPr="00846039" w:rsidRDefault="001E2B86" w:rsidP="00DC661A">
      <w:pPr>
        <w:pStyle w:val="ListNumber"/>
        <w:numPr>
          <w:ilvl w:val="0"/>
          <w:numId w:val="29"/>
        </w:numPr>
      </w:pPr>
      <w:r w:rsidRPr="00846039">
        <w:t>Latin music contains many dance rhythms and grooves that define the feel of the style. Below is the basic rhythm for a samba. This rhythm would typically be played by the claves and drum side stick. Clap through the rhythm as a class:</w:t>
      </w:r>
    </w:p>
    <w:p w14:paraId="090A018C" w14:textId="0E558D5C" w:rsidR="001E2B86" w:rsidRDefault="001E2B86" w:rsidP="00245E69">
      <w:pPr>
        <w:spacing w:line="360" w:lineRule="auto"/>
        <w:rPr>
          <w:lang w:eastAsia="zh-CN"/>
        </w:rPr>
      </w:pPr>
      <w:r>
        <w:rPr>
          <w:lang w:eastAsia="zh-CN"/>
        </w:rPr>
        <w:t>The samba rhythm</w:t>
      </w:r>
    </w:p>
    <w:p w14:paraId="031CB84D" w14:textId="70A12175" w:rsidR="001E2B86" w:rsidRDefault="001E2B86" w:rsidP="001E2B86">
      <w:pPr>
        <w:rPr>
          <w:lang w:eastAsia="zh-CN"/>
        </w:rPr>
      </w:pPr>
      <w:r>
        <w:rPr>
          <w:noProof/>
        </w:rPr>
        <w:lastRenderedPageBreak/>
        <w:drawing>
          <wp:inline distT="0" distB="0" distL="0" distR="0" wp14:anchorId="771168F6" wp14:editId="4A2D554A">
            <wp:extent cx="5731510" cy="452755"/>
            <wp:effectExtent l="0" t="0" r="2540" b="4445"/>
            <wp:docPr id="30" name="Picture 30" descr="This image depicts the musical notation of a samba rhythm. It consists of 2 bars in cut common time and consists of crotchet, crotchet, quaver rest, quaver, quaver rest, quaver, quaver rest, quaver, crotchet rest, crotchet, crotchet. There is a repeat sign at the very end of the two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6">
                      <a:extLst>
                        <a:ext uri="{28A0092B-C50C-407E-A947-70E740481C1C}">
                          <a14:useLocalDpi xmlns:a14="http://schemas.microsoft.com/office/drawing/2010/main" val="0"/>
                        </a:ext>
                      </a:extLst>
                    </a:blip>
                    <a:stretch>
                      <a:fillRect/>
                    </a:stretch>
                  </pic:blipFill>
                  <pic:spPr>
                    <a:xfrm>
                      <a:off x="0" y="0"/>
                      <a:ext cx="5731510" cy="452755"/>
                    </a:xfrm>
                    <a:prstGeom prst="rect">
                      <a:avLst/>
                    </a:prstGeom>
                  </pic:spPr>
                </pic:pic>
              </a:graphicData>
            </a:graphic>
          </wp:inline>
        </w:drawing>
      </w:r>
    </w:p>
    <w:p w14:paraId="708D6AF4" w14:textId="05AF3EE6" w:rsidR="001E2B86" w:rsidRPr="002D18DA" w:rsidRDefault="001E2B86" w:rsidP="002D18DA">
      <w:pPr>
        <w:pStyle w:val="ListNumber"/>
      </w:pPr>
      <w:r w:rsidRPr="002D18DA">
        <w:t>Compose additional rhythmic parts for your percussion instruments to create a samba groove.</w:t>
      </w:r>
      <w:r w:rsidR="002D14E9">
        <w:t xml:space="preserve"> Your samba rhythm must contain the following</w:t>
      </w:r>
      <w:r w:rsidRPr="002D18DA">
        <w:t>:</w:t>
      </w:r>
    </w:p>
    <w:p w14:paraId="3408C5EF" w14:textId="4ED9F38B" w:rsidR="001E2B86" w:rsidRPr="002D18DA" w:rsidRDefault="001E2B86" w:rsidP="002D18DA">
      <w:pPr>
        <w:pStyle w:val="ListBullet2"/>
      </w:pPr>
      <w:r w:rsidRPr="002D18DA">
        <w:t>bass drum should stress beat 1 and 3</w:t>
      </w:r>
    </w:p>
    <w:p w14:paraId="334A090F" w14:textId="7E9319C3" w:rsidR="001E2B86" w:rsidRPr="002D18DA" w:rsidRDefault="001E2B86" w:rsidP="002D18DA">
      <w:pPr>
        <w:pStyle w:val="ListBullet2"/>
      </w:pPr>
      <w:r w:rsidRPr="002D18DA">
        <w:t>usually played at a fast tempo</w:t>
      </w:r>
    </w:p>
    <w:p w14:paraId="6C5045B9" w14:textId="585DB319" w:rsidR="001E2B86" w:rsidRPr="002D18DA" w:rsidRDefault="001E2B86" w:rsidP="002D18DA">
      <w:pPr>
        <w:pStyle w:val="ListBullet2"/>
      </w:pPr>
      <w:r w:rsidRPr="002D18DA">
        <w:t>should have the feeling of a 2/4 pulse</w:t>
      </w:r>
    </w:p>
    <w:p w14:paraId="1DACA073" w14:textId="75D86050" w:rsidR="001E2B86" w:rsidRPr="002D18DA" w:rsidRDefault="001E2B86" w:rsidP="002D18DA">
      <w:pPr>
        <w:pStyle w:val="ListBullet2"/>
      </w:pPr>
      <w:r w:rsidRPr="002D18DA">
        <w:t>the syncopation should not alter the two bar phrases</w:t>
      </w:r>
    </w:p>
    <w:p w14:paraId="08F3D999" w14:textId="4660626D" w:rsidR="001E2B86" w:rsidRPr="002D18DA" w:rsidRDefault="001E2B86" w:rsidP="002D18DA">
      <w:pPr>
        <w:pStyle w:val="ListBullet2"/>
      </w:pPr>
      <w:r w:rsidRPr="002D18DA">
        <w:t>only use crotchets and quavers and crotchet and quaver rests to create your rhythmic patterns</w:t>
      </w:r>
      <w:r w:rsidR="002D14E9">
        <w:t>.</w:t>
      </w:r>
    </w:p>
    <w:p w14:paraId="707EA2BF" w14:textId="4AF3E43C" w:rsidR="001E2B86" w:rsidRPr="002D14E9" w:rsidRDefault="001E2B86" w:rsidP="002D14E9">
      <w:pPr>
        <w:pStyle w:val="ListNumber"/>
      </w:pPr>
      <w:r w:rsidRPr="002D14E9">
        <w:t>Students are to notate their part on the stave using traditional notation</w:t>
      </w:r>
      <w:r w:rsidR="0023434F" w:rsidRPr="002D14E9">
        <w:t xml:space="preserve"> on either manuscript or using digital notation software.</w:t>
      </w:r>
    </w:p>
    <w:p w14:paraId="29D63242" w14:textId="6533F1E6" w:rsidR="001E2B86" w:rsidRPr="002D14E9" w:rsidRDefault="001E2B86" w:rsidP="002D14E9">
      <w:pPr>
        <w:pStyle w:val="ListNumber"/>
      </w:pPr>
      <w:r w:rsidRPr="002D14E9">
        <w:t>Perform to the class and record on phones or devices.</w:t>
      </w:r>
    </w:p>
    <w:p w14:paraId="14D3F3E7" w14:textId="4ED3657E" w:rsidR="001E2B86" w:rsidRDefault="001E2B86" w:rsidP="002D14E9">
      <w:pPr>
        <w:rPr>
          <w:lang w:eastAsia="zh-CN"/>
        </w:rPr>
      </w:pPr>
      <w:r>
        <w:rPr>
          <w:lang w:eastAsia="zh-CN"/>
        </w:rPr>
        <w:t>Discussion: What were the challenges you faced in composing for your instruments? How did you overcome them? Did you play together successfully as an ensemble? Why/why not?</w:t>
      </w:r>
    </w:p>
    <w:p w14:paraId="053D5887" w14:textId="77777777" w:rsidR="001E2B86" w:rsidRDefault="001E2B86" w:rsidP="00245E69">
      <w:pPr>
        <w:pStyle w:val="ListNumber"/>
        <w:numPr>
          <w:ilvl w:val="0"/>
          <w:numId w:val="0"/>
        </w:numPr>
        <w:spacing w:line="360" w:lineRule="auto"/>
        <w:ind w:left="652"/>
        <w:rPr>
          <w:lang w:eastAsia="zh-CN"/>
        </w:rPr>
      </w:pPr>
    </w:p>
    <w:p w14:paraId="298B78BC" w14:textId="6259315C" w:rsidR="001E2B86" w:rsidRDefault="001E2B86" w:rsidP="002D14E9">
      <w:pPr>
        <w:pStyle w:val="Heading3"/>
      </w:pPr>
      <w:bookmarkStart w:id="81" w:name="_Toc67562806"/>
      <w:r>
        <w:t>Aural and musicology</w:t>
      </w:r>
      <w:bookmarkEnd w:id="81"/>
    </w:p>
    <w:p w14:paraId="6EAF9474" w14:textId="11E3547F" w:rsidR="005E1FA8" w:rsidRDefault="005E1FA8" w:rsidP="00245E69">
      <w:pPr>
        <w:spacing w:line="360" w:lineRule="auto"/>
        <w:rPr>
          <w:lang w:eastAsia="zh-CN"/>
        </w:rPr>
      </w:pPr>
      <w:r>
        <w:rPr>
          <w:lang w:eastAsia="zh-CN"/>
        </w:rPr>
        <w:t>The following excerpt</w:t>
      </w:r>
      <w:r w:rsidR="001E2B86">
        <w:rPr>
          <w:lang w:eastAsia="zh-CN"/>
        </w:rPr>
        <w:t xml:space="preserve"> from ‘In the Heights’</w:t>
      </w:r>
      <w:r>
        <w:rPr>
          <w:lang w:eastAsia="zh-CN"/>
        </w:rPr>
        <w:t xml:space="preserve"> is to be used for this activity:</w:t>
      </w:r>
    </w:p>
    <w:p w14:paraId="07FB5307" w14:textId="5C0F0B8B" w:rsidR="005E1FA8" w:rsidRPr="005E1FA8" w:rsidRDefault="008D1964" w:rsidP="00245E69">
      <w:pPr>
        <w:spacing w:line="360" w:lineRule="auto"/>
        <w:rPr>
          <w:lang w:eastAsia="zh-CN"/>
        </w:rPr>
      </w:pPr>
      <w:hyperlink r:id="rId97" w:history="1">
        <w:r w:rsidR="00212226" w:rsidRPr="00212226">
          <w:rPr>
            <w:rStyle w:val="Hyperlink"/>
            <w:lang w:eastAsia="zh-CN"/>
          </w:rPr>
          <w:t>‘The Club’ by Lin-Manuel Miranda (00:00:00 – 00:01:18)</w:t>
        </w:r>
      </w:hyperlink>
    </w:p>
    <w:p w14:paraId="3BD238B8" w14:textId="12DF5D14" w:rsidR="005E1FA8" w:rsidRPr="002D14E9" w:rsidRDefault="005E1FA8" w:rsidP="00DC661A">
      <w:pPr>
        <w:pStyle w:val="ListNumber"/>
        <w:numPr>
          <w:ilvl w:val="0"/>
          <w:numId w:val="27"/>
        </w:numPr>
      </w:pPr>
      <w:r w:rsidRPr="002D14E9">
        <w:t xml:space="preserve">The teacher will provide </w:t>
      </w:r>
      <w:r w:rsidR="001E2B86" w:rsidRPr="002D14E9">
        <w:t>three</w:t>
      </w:r>
      <w:r w:rsidRPr="002D14E9">
        <w:t xml:space="preserve"> sheets of A3 paper and write one concept of music at the top of each sheet</w:t>
      </w:r>
      <w:r w:rsidR="001E2B86" w:rsidRPr="002D14E9">
        <w:t xml:space="preserve"> including tone colour, texture and duration</w:t>
      </w:r>
      <w:r w:rsidRPr="002D14E9">
        <w:t>. The sheets are then to be placed as ‘concept stations’ around the room. Concepts of music checklist sheets may be provided if needed at each station.</w:t>
      </w:r>
    </w:p>
    <w:p w14:paraId="4E725E97" w14:textId="67B41564" w:rsidR="00A15EBA" w:rsidRPr="002D14E9" w:rsidRDefault="005E1FA8" w:rsidP="002D14E9">
      <w:pPr>
        <w:pStyle w:val="ListNumber"/>
      </w:pPr>
      <w:r w:rsidRPr="002D14E9">
        <w:t>Each student is to choose a concept station to start with and sit at that desk with a pen.</w:t>
      </w:r>
    </w:p>
    <w:p w14:paraId="7874EB50" w14:textId="6CE74D69" w:rsidR="005E1FA8" w:rsidRPr="002D14E9" w:rsidRDefault="005E1FA8" w:rsidP="002D14E9">
      <w:pPr>
        <w:pStyle w:val="ListNumber"/>
      </w:pPr>
      <w:r w:rsidRPr="002D14E9">
        <w:t xml:space="preserve">The excerpt will then be played by the teacher and the students have two </w:t>
      </w:r>
      <w:proofErr w:type="spellStart"/>
      <w:r w:rsidRPr="002D14E9">
        <w:t>playings</w:t>
      </w:r>
      <w:proofErr w:type="spellEnd"/>
      <w:r w:rsidRPr="002D14E9">
        <w:t xml:space="preserve"> to write down their musical observations according to that particular concept in dot points.</w:t>
      </w:r>
    </w:p>
    <w:p w14:paraId="78413D40" w14:textId="7568E587" w:rsidR="005E1FA8" w:rsidRPr="002D14E9" w:rsidRDefault="005E1FA8" w:rsidP="002D14E9">
      <w:pPr>
        <w:pStyle w:val="ListNumber"/>
      </w:pPr>
      <w:r w:rsidRPr="002D14E9">
        <w:t>Once finished, the class then rotate and move to a different ‘concept station’. The excerpt gets</w:t>
      </w:r>
      <w:r w:rsidR="00205B29">
        <w:t xml:space="preserve"> twice</w:t>
      </w:r>
      <w:r w:rsidRPr="002D14E9">
        <w:t xml:space="preserve"> played again</w:t>
      </w:r>
      <w:r w:rsidR="00B233D8" w:rsidRPr="002D14E9">
        <w:t>,</w:t>
      </w:r>
      <w:r w:rsidRPr="002D14E9">
        <w:t xml:space="preserve"> and the students record their observations on the corresponding concept sheet. Students are encouraged to read the previous students’ responses first</w:t>
      </w:r>
      <w:r w:rsidR="00212226" w:rsidRPr="002D14E9">
        <w:t xml:space="preserve"> and either add more detail to a point previously given or contribute another musical observation.</w:t>
      </w:r>
    </w:p>
    <w:p w14:paraId="3FBE3517" w14:textId="2759EB79" w:rsidR="002A23E6" w:rsidRPr="002D14E9" w:rsidRDefault="005E1FA8" w:rsidP="002D14E9">
      <w:pPr>
        <w:pStyle w:val="ListNumber"/>
      </w:pPr>
      <w:r w:rsidRPr="002D14E9">
        <w:t>Once all students have contributed to each concept sheet, each student is to share with the class</w:t>
      </w:r>
      <w:r w:rsidR="00212226" w:rsidRPr="002D14E9">
        <w:t>,</w:t>
      </w:r>
      <w:r w:rsidRPr="002D14E9">
        <w:t xml:space="preserve"> the observations from each concept sheet. Discuss.</w:t>
      </w:r>
    </w:p>
    <w:p w14:paraId="115FE827" w14:textId="5FBD02BE" w:rsidR="001E2B86" w:rsidRDefault="002A23E6" w:rsidP="002A23E6">
      <w:pPr>
        <w:rPr>
          <w:lang w:eastAsia="zh-CN"/>
        </w:rPr>
      </w:pPr>
      <w:r>
        <w:rPr>
          <w:lang w:eastAsia="zh-CN"/>
        </w:rPr>
        <w:br w:type="page"/>
      </w:r>
    </w:p>
    <w:p w14:paraId="6EE44B29" w14:textId="69B003A8" w:rsidR="00A15EBA" w:rsidRDefault="001E2B86" w:rsidP="00245E69">
      <w:pPr>
        <w:pStyle w:val="Heading2"/>
        <w:spacing w:line="360" w:lineRule="auto"/>
      </w:pPr>
      <w:bookmarkStart w:id="82" w:name="_Toc67562807"/>
      <w:r>
        <w:lastRenderedPageBreak/>
        <w:t>Answers</w:t>
      </w:r>
      <w:bookmarkEnd w:id="82"/>
    </w:p>
    <w:p w14:paraId="33094FDA" w14:textId="77777777" w:rsidR="001E2B86" w:rsidRDefault="001E2B86" w:rsidP="00245E69">
      <w:pPr>
        <w:pStyle w:val="Heading3"/>
        <w:spacing w:line="360" w:lineRule="auto"/>
      </w:pPr>
      <w:bookmarkStart w:id="83" w:name="_Toc67562808"/>
      <w:r>
        <w:t>Option one – sing and play</w:t>
      </w:r>
      <w:bookmarkEnd w:id="83"/>
    </w:p>
    <w:p w14:paraId="07492F0C" w14:textId="77777777" w:rsidR="001E2B86" w:rsidRPr="001E2B86" w:rsidRDefault="001E2B86" w:rsidP="00245E69">
      <w:pPr>
        <w:pStyle w:val="Heading4"/>
        <w:spacing w:line="360" w:lineRule="auto"/>
        <w:rPr>
          <w:lang w:eastAsia="zh-CN"/>
        </w:rPr>
      </w:pPr>
      <w:r>
        <w:rPr>
          <w:lang w:eastAsia="zh-CN"/>
        </w:rPr>
        <w:t>Performance</w:t>
      </w:r>
    </w:p>
    <w:p w14:paraId="67658E0F" w14:textId="226FACAB" w:rsidR="001E2B86" w:rsidRDefault="001E2B86" w:rsidP="00C50EB8">
      <w:pPr>
        <w:rPr>
          <w:lang w:eastAsia="zh-CN"/>
        </w:rPr>
      </w:pPr>
      <w:r>
        <w:rPr>
          <w:lang w:eastAsia="zh-CN"/>
        </w:rPr>
        <w:t>Discussion: What are the lyrics about? What is the main emotion that Nina is expressing?</w:t>
      </w:r>
    </w:p>
    <w:p w14:paraId="313FE986" w14:textId="33D00A96" w:rsidR="00DC1ED6" w:rsidRDefault="00DC1ED6" w:rsidP="00C50EB8">
      <w:pPr>
        <w:rPr>
          <w:lang w:eastAsia="zh-CN"/>
        </w:rPr>
      </w:pPr>
      <w:r>
        <w:rPr>
          <w:lang w:eastAsia="zh-CN"/>
        </w:rPr>
        <w:t>Nina has returned</w:t>
      </w:r>
      <w:r w:rsidR="00C26171">
        <w:rPr>
          <w:lang w:eastAsia="zh-CN"/>
        </w:rPr>
        <w:t xml:space="preserve"> to her home town</w:t>
      </w:r>
      <w:r>
        <w:rPr>
          <w:lang w:eastAsia="zh-CN"/>
        </w:rPr>
        <w:t xml:space="preserve"> </w:t>
      </w:r>
      <w:r w:rsidR="00C26171">
        <w:rPr>
          <w:lang w:eastAsia="zh-CN"/>
        </w:rPr>
        <w:t>after</w:t>
      </w:r>
      <w:r>
        <w:rPr>
          <w:lang w:eastAsia="zh-CN"/>
        </w:rPr>
        <w:t xml:space="preserve"> dropping out</w:t>
      </w:r>
      <w:r w:rsidR="00C26171">
        <w:rPr>
          <w:lang w:eastAsia="zh-CN"/>
        </w:rPr>
        <w:t xml:space="preserve"> of college</w:t>
      </w:r>
      <w:r>
        <w:rPr>
          <w:lang w:eastAsia="zh-CN"/>
        </w:rPr>
        <w:t xml:space="preserve"> and is really </w:t>
      </w:r>
      <w:r w:rsidR="00C26171">
        <w:rPr>
          <w:lang w:eastAsia="zh-CN"/>
        </w:rPr>
        <w:t xml:space="preserve">embarrassed and </w:t>
      </w:r>
      <w:r>
        <w:rPr>
          <w:lang w:eastAsia="zh-CN"/>
        </w:rPr>
        <w:t>disappointed in herself that she has let her family and community down. She feels they were all counting on her to succeed and had high expectations of her</w:t>
      </w:r>
      <w:r w:rsidR="00C26171">
        <w:rPr>
          <w:lang w:eastAsia="zh-CN"/>
        </w:rPr>
        <w:t xml:space="preserve"> </w:t>
      </w:r>
      <w:r w:rsidR="00546CB1">
        <w:rPr>
          <w:lang w:eastAsia="zh-CN"/>
        </w:rPr>
        <w:t>success</w:t>
      </w:r>
      <w:r>
        <w:rPr>
          <w:lang w:eastAsia="zh-CN"/>
        </w:rPr>
        <w:t xml:space="preserve">. </w:t>
      </w:r>
      <w:r w:rsidR="00C26171">
        <w:rPr>
          <w:lang w:eastAsia="zh-CN"/>
        </w:rPr>
        <w:t>Nina</w:t>
      </w:r>
      <w:r>
        <w:rPr>
          <w:lang w:eastAsia="zh-CN"/>
        </w:rPr>
        <w:t xml:space="preserve"> feels nervous and anxious and is telling herself to ‘just breathe.’</w:t>
      </w:r>
    </w:p>
    <w:p w14:paraId="294E7D1A" w14:textId="77777777" w:rsidR="001E2B86" w:rsidRDefault="001E2B86" w:rsidP="00245E69">
      <w:pPr>
        <w:pStyle w:val="Heading4"/>
        <w:spacing w:line="360" w:lineRule="auto"/>
      </w:pPr>
      <w:r>
        <w:t>Aural and musicology</w:t>
      </w:r>
    </w:p>
    <w:p w14:paraId="43221973" w14:textId="12BF1562" w:rsidR="001E2B86" w:rsidRDefault="001E2B86" w:rsidP="00C50EB8">
      <w:pPr>
        <w:rPr>
          <w:lang w:eastAsia="zh-CN"/>
        </w:rPr>
      </w:pPr>
      <w:r>
        <w:rPr>
          <w:lang w:eastAsia="zh-CN"/>
        </w:rPr>
        <w:t xml:space="preserve">Using either your original composition or your original ‘Breathe’ performance, compare one of these recording to the original recording </w:t>
      </w:r>
      <w:hyperlink r:id="rId98" w:history="1">
        <w:r w:rsidRPr="005D5AE3">
          <w:rPr>
            <w:rStyle w:val="Hyperlink"/>
            <w:lang w:eastAsia="zh-CN"/>
          </w:rPr>
          <w:t>‘Breathe’ by Miranda (00:00:00 – 00:01:18)</w:t>
        </w:r>
      </w:hyperlink>
      <w:r>
        <w:rPr>
          <w:lang w:eastAsia="zh-CN"/>
        </w:rPr>
        <w:t xml:space="preserve"> according to the concepts of structure, tone colour, dynamics and expressive techniques and texture.</w:t>
      </w:r>
    </w:p>
    <w:tbl>
      <w:tblPr>
        <w:tblStyle w:val="Tableheader"/>
        <w:tblW w:w="0" w:type="auto"/>
        <w:tblLook w:val="04A0" w:firstRow="1" w:lastRow="0" w:firstColumn="1" w:lastColumn="0" w:noHBand="0" w:noVBand="1"/>
        <w:tblCaption w:val="Concept listening table"/>
        <w:tblDescription w:val="This table asks students to compare two versions of 'Breathe' by Miranda according to the concepts of structure, tone colour, dynamics and expressive techniques and texture."/>
      </w:tblPr>
      <w:tblGrid>
        <w:gridCol w:w="1813"/>
        <w:gridCol w:w="6095"/>
        <w:gridCol w:w="1664"/>
      </w:tblGrid>
      <w:tr w:rsidR="00C26171" w14:paraId="12A5FE63" w14:textId="77777777" w:rsidTr="00C261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3" w:type="dxa"/>
          </w:tcPr>
          <w:p w14:paraId="0E3723CD" w14:textId="77777777" w:rsidR="001E2B86" w:rsidRDefault="001E2B86" w:rsidP="005662C5">
            <w:pPr>
              <w:spacing w:before="192" w:after="192"/>
              <w:rPr>
                <w:lang w:eastAsia="zh-CN"/>
              </w:rPr>
            </w:pPr>
            <w:r>
              <w:rPr>
                <w:lang w:eastAsia="zh-CN"/>
              </w:rPr>
              <w:t>Concept</w:t>
            </w:r>
          </w:p>
        </w:tc>
        <w:tc>
          <w:tcPr>
            <w:tcW w:w="6095" w:type="dxa"/>
          </w:tcPr>
          <w:p w14:paraId="74652CD6" w14:textId="77777777" w:rsidR="001E2B86" w:rsidRDefault="001E2B86" w:rsidP="005662C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w:t>
            </w:r>
            <w:r>
              <w:t>riginal ‘</w:t>
            </w:r>
            <w:proofErr w:type="gramStart"/>
            <w:r>
              <w:t>Breathe</w:t>
            </w:r>
            <w:proofErr w:type="gramEnd"/>
            <w:r>
              <w:t>’</w:t>
            </w:r>
          </w:p>
        </w:tc>
        <w:tc>
          <w:tcPr>
            <w:tcW w:w="1664" w:type="dxa"/>
          </w:tcPr>
          <w:p w14:paraId="687604E0" w14:textId="77777777" w:rsidR="001E2B86" w:rsidRDefault="001E2B86" w:rsidP="005662C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w:t>
            </w:r>
            <w:r>
              <w:t>wn version</w:t>
            </w:r>
          </w:p>
        </w:tc>
      </w:tr>
      <w:tr w:rsidR="00C26171" w14:paraId="064CA51B" w14:textId="77777777" w:rsidTr="00C26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051CDCDB" w14:textId="77777777" w:rsidR="001E2B86" w:rsidRDefault="001E2B86" w:rsidP="005662C5">
            <w:pPr>
              <w:rPr>
                <w:lang w:eastAsia="zh-CN"/>
              </w:rPr>
            </w:pPr>
            <w:r>
              <w:rPr>
                <w:lang w:eastAsia="zh-CN"/>
              </w:rPr>
              <w:t>S</w:t>
            </w:r>
            <w:r>
              <w:t>tructure</w:t>
            </w:r>
          </w:p>
        </w:tc>
        <w:tc>
          <w:tcPr>
            <w:tcW w:w="6095" w:type="dxa"/>
          </w:tcPr>
          <w:p w14:paraId="6654D717" w14:textId="77777777" w:rsidR="00C26171" w:rsidRPr="00546CB1" w:rsidRDefault="00C26171" w:rsidP="00C50EB8">
            <w:pPr>
              <w:cnfStyle w:val="000000100000" w:firstRow="0" w:lastRow="0" w:firstColumn="0" w:lastColumn="0" w:oddVBand="0" w:evenVBand="0" w:oddHBand="1" w:evenHBand="0" w:firstRowFirstColumn="0" w:firstRowLastColumn="0" w:lastRowFirstColumn="0" w:lastRowLastColumn="0"/>
              <w:rPr>
                <w:lang w:eastAsia="zh-CN"/>
              </w:rPr>
            </w:pPr>
            <w:r w:rsidRPr="00546CB1">
              <w:rPr>
                <w:lang w:eastAsia="zh-CN"/>
              </w:rPr>
              <w:t>Verse/Chorus form</w:t>
            </w:r>
          </w:p>
          <w:p w14:paraId="461E5478" w14:textId="77777777" w:rsid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Intro – 8 bars</w:t>
            </w:r>
          </w:p>
          <w:p w14:paraId="2877A0E0" w14:textId="77777777" w:rsid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546CB1">
              <w:rPr>
                <w:lang w:eastAsia="zh-CN"/>
              </w:rPr>
              <w:t>Chorus – 18 bars</w:t>
            </w:r>
          </w:p>
          <w:p w14:paraId="68018DDB" w14:textId="77777777" w:rsid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546CB1">
              <w:rPr>
                <w:lang w:eastAsia="zh-CN"/>
              </w:rPr>
              <w:t>Verse 1 – 16 bars</w:t>
            </w:r>
          </w:p>
          <w:p w14:paraId="15035601" w14:textId="77777777" w:rsid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546CB1">
              <w:rPr>
                <w:lang w:eastAsia="zh-CN"/>
              </w:rPr>
              <w:t>Pre</w:t>
            </w:r>
            <w:r w:rsidR="00546CB1" w:rsidRPr="00546CB1">
              <w:rPr>
                <w:lang w:eastAsia="zh-CN"/>
              </w:rPr>
              <w:t>-</w:t>
            </w:r>
            <w:r w:rsidRPr="00546CB1">
              <w:rPr>
                <w:lang w:eastAsia="zh-CN"/>
              </w:rPr>
              <w:t>chorus – 16 bars</w:t>
            </w:r>
          </w:p>
          <w:p w14:paraId="580C96BC" w14:textId="77777777" w:rsid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546CB1">
              <w:rPr>
                <w:lang w:eastAsia="zh-CN"/>
              </w:rPr>
              <w:t>Chorus – 16 bars</w:t>
            </w:r>
          </w:p>
          <w:p w14:paraId="3F517C93" w14:textId="343B8157" w:rsidR="00C26171" w:rsidRPr="00546CB1" w:rsidRDefault="00B233D8" w:rsidP="00546CB1">
            <w:pPr>
              <w:pStyle w:val="ListBullet"/>
              <w:numPr>
                <w:ilvl w:val="0"/>
                <w:numId w:val="0"/>
              </w:numPr>
              <w:ind w:left="652" w:hanging="368"/>
              <w:cnfStyle w:val="000000100000" w:firstRow="0" w:lastRow="0" w:firstColumn="0" w:lastColumn="0" w:oddVBand="0" w:evenVBand="0" w:oddHBand="1" w:evenHBand="0" w:firstRowFirstColumn="0" w:firstRowLastColumn="0" w:lastRowFirstColumn="0" w:lastRowLastColumn="0"/>
              <w:rPr>
                <w:lang w:eastAsia="zh-CN"/>
              </w:rPr>
            </w:pPr>
            <w:r>
              <w:rPr>
                <w:lang w:eastAsia="zh-CN"/>
              </w:rPr>
              <w:t>The p</w:t>
            </w:r>
            <w:r w:rsidR="00C26171" w:rsidRPr="00546CB1">
              <w:rPr>
                <w:lang w:eastAsia="zh-CN"/>
              </w:rPr>
              <w:t>hrase structure generally consists of 8 bar phrases.</w:t>
            </w:r>
          </w:p>
        </w:tc>
        <w:tc>
          <w:tcPr>
            <w:tcW w:w="1664" w:type="dxa"/>
          </w:tcPr>
          <w:p w14:paraId="3424E407" w14:textId="77777777" w:rsidR="001E2B86" w:rsidRDefault="001E2B86" w:rsidP="005662C5">
            <w:pPr>
              <w:cnfStyle w:val="000000100000" w:firstRow="0" w:lastRow="0" w:firstColumn="0" w:lastColumn="0" w:oddVBand="0" w:evenVBand="0" w:oddHBand="1" w:evenHBand="0" w:firstRowFirstColumn="0" w:firstRowLastColumn="0" w:lastRowFirstColumn="0" w:lastRowLastColumn="0"/>
              <w:rPr>
                <w:lang w:eastAsia="zh-CN"/>
              </w:rPr>
            </w:pPr>
          </w:p>
        </w:tc>
      </w:tr>
      <w:tr w:rsidR="00C26171" w14:paraId="76C6F9E8" w14:textId="77777777" w:rsidTr="00C26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566B800" w14:textId="77777777" w:rsidR="001E2B86" w:rsidRDefault="001E2B86" w:rsidP="005662C5">
            <w:pPr>
              <w:rPr>
                <w:lang w:eastAsia="zh-CN"/>
              </w:rPr>
            </w:pPr>
            <w:r>
              <w:rPr>
                <w:lang w:eastAsia="zh-CN"/>
              </w:rPr>
              <w:t>Tone colour</w:t>
            </w:r>
          </w:p>
        </w:tc>
        <w:tc>
          <w:tcPr>
            <w:tcW w:w="6095" w:type="dxa"/>
          </w:tcPr>
          <w:p w14:paraId="250D9FB3" w14:textId="0BEC8F06" w:rsidR="00C26171" w:rsidRPr="00546CB1" w:rsidRDefault="00C26171" w:rsidP="00C50EB8">
            <w:pPr>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t>Instrument/role/timbre</w:t>
            </w:r>
          </w:p>
          <w:p w14:paraId="208CC18A" w14:textId="77777777" w:rsid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acoustic guitar – harmonic accompaniment – bright and clear</w:t>
            </w:r>
          </w:p>
          <w:p w14:paraId="1F4A85A9" w14:textId="77777777" w:rsid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t>flute – melody in the intro – airy and sweet</w:t>
            </w:r>
          </w:p>
          <w:p w14:paraId="4B5699DD" w14:textId="77777777" w:rsid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t>shaker – rhythmic accompaniment – dry</w:t>
            </w:r>
          </w:p>
          <w:p w14:paraId="67A518BF" w14:textId="77777777" w:rsid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t>male voice (solo) – melody – warm</w:t>
            </w:r>
          </w:p>
          <w:p w14:paraId="7B8B08D0" w14:textId="77777777" w:rsid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t>electric bass – harmonic accompaniment – mellow</w:t>
            </w:r>
          </w:p>
          <w:p w14:paraId="6246ED9A" w14:textId="77777777" w:rsid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t>piano – harmonic accompaniment – bright</w:t>
            </w:r>
          </w:p>
          <w:p w14:paraId="47B18EDF" w14:textId="77777777" w:rsid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t>female voice (solo) – melody – resonant</w:t>
            </w:r>
          </w:p>
          <w:p w14:paraId="730C6E98" w14:textId="77777777" w:rsid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t>trumpet (muted) – harmonic accompaniment – buzzing</w:t>
            </w:r>
          </w:p>
          <w:p w14:paraId="10ADC4E0" w14:textId="6FE3038F" w:rsidR="00C26171" w:rsidRP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lastRenderedPageBreak/>
              <w:t>vocal chorus – melody in the chorus and harmonic accompaniment – warm and resonant</w:t>
            </w:r>
          </w:p>
        </w:tc>
        <w:tc>
          <w:tcPr>
            <w:tcW w:w="1664" w:type="dxa"/>
          </w:tcPr>
          <w:p w14:paraId="756675ED" w14:textId="77777777" w:rsidR="001E2B86" w:rsidRDefault="001E2B86" w:rsidP="005662C5">
            <w:pPr>
              <w:cnfStyle w:val="000000010000" w:firstRow="0" w:lastRow="0" w:firstColumn="0" w:lastColumn="0" w:oddVBand="0" w:evenVBand="0" w:oddHBand="0" w:evenHBand="1" w:firstRowFirstColumn="0" w:firstRowLastColumn="0" w:lastRowFirstColumn="0" w:lastRowLastColumn="0"/>
              <w:rPr>
                <w:lang w:eastAsia="zh-CN"/>
              </w:rPr>
            </w:pPr>
          </w:p>
        </w:tc>
      </w:tr>
      <w:tr w:rsidR="00C26171" w14:paraId="36247792" w14:textId="77777777" w:rsidTr="00C26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A6E4060" w14:textId="77777777" w:rsidR="001E2B86" w:rsidRDefault="001E2B86" w:rsidP="005662C5">
            <w:pPr>
              <w:rPr>
                <w:lang w:eastAsia="zh-CN"/>
              </w:rPr>
            </w:pPr>
            <w:r>
              <w:rPr>
                <w:lang w:eastAsia="zh-CN"/>
              </w:rPr>
              <w:t>Dynamics and expressive techniques</w:t>
            </w:r>
          </w:p>
        </w:tc>
        <w:tc>
          <w:tcPr>
            <w:tcW w:w="6095" w:type="dxa"/>
          </w:tcPr>
          <w:p w14:paraId="706D07A3" w14:textId="77777777" w:rsid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The intro is mainly </w:t>
            </w:r>
            <w:r w:rsidRPr="00C26171">
              <w:rPr>
                <w:i/>
                <w:lang w:eastAsia="zh-CN"/>
              </w:rPr>
              <w:t>mezzo piano</w:t>
            </w:r>
            <w:r>
              <w:rPr>
                <w:lang w:eastAsia="zh-CN"/>
              </w:rPr>
              <w:t xml:space="preserve"> due to the thin texture.</w:t>
            </w:r>
          </w:p>
          <w:p w14:paraId="537A4BC6" w14:textId="77777777" w:rsid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546CB1">
              <w:rPr>
                <w:lang w:eastAsia="zh-CN"/>
              </w:rPr>
              <w:t xml:space="preserve">The chorus’ are </w:t>
            </w:r>
            <w:r w:rsidRPr="00546CB1">
              <w:rPr>
                <w:i/>
                <w:lang w:eastAsia="zh-CN"/>
              </w:rPr>
              <w:t xml:space="preserve">mezzo forte </w:t>
            </w:r>
            <w:r w:rsidRPr="00546CB1">
              <w:rPr>
                <w:lang w:eastAsia="zh-CN"/>
              </w:rPr>
              <w:t>due to the addition of the male and female vocals.</w:t>
            </w:r>
          </w:p>
          <w:p w14:paraId="12BCD8B6" w14:textId="77777777" w:rsid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546CB1">
              <w:rPr>
                <w:lang w:eastAsia="zh-CN"/>
              </w:rPr>
              <w:t>The verse and pre</w:t>
            </w:r>
            <w:r w:rsidR="00546CB1">
              <w:rPr>
                <w:lang w:eastAsia="zh-CN"/>
              </w:rPr>
              <w:t>-</w:t>
            </w:r>
            <w:r w:rsidRPr="00546CB1">
              <w:rPr>
                <w:lang w:eastAsia="zh-CN"/>
              </w:rPr>
              <w:t xml:space="preserve">chorus </w:t>
            </w:r>
            <w:proofErr w:type="gramStart"/>
            <w:r w:rsidRPr="00546CB1">
              <w:rPr>
                <w:lang w:eastAsia="zh-CN"/>
              </w:rPr>
              <w:t>is</w:t>
            </w:r>
            <w:proofErr w:type="gramEnd"/>
            <w:r w:rsidRPr="00546CB1">
              <w:rPr>
                <w:lang w:eastAsia="zh-CN"/>
              </w:rPr>
              <w:t xml:space="preserve"> </w:t>
            </w:r>
            <w:r w:rsidRPr="00546CB1">
              <w:rPr>
                <w:i/>
                <w:lang w:eastAsia="zh-CN"/>
              </w:rPr>
              <w:t>mezzo piano</w:t>
            </w:r>
            <w:r w:rsidRPr="00546CB1">
              <w:rPr>
                <w:lang w:eastAsia="zh-CN"/>
              </w:rPr>
              <w:t xml:space="preserve"> due to the thinner texture with the male vocals omitted.</w:t>
            </w:r>
          </w:p>
          <w:p w14:paraId="2F7B6B91" w14:textId="77777777" w:rsid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546CB1">
              <w:rPr>
                <w:lang w:eastAsia="zh-CN"/>
              </w:rPr>
              <w:t xml:space="preserve">The intro is played </w:t>
            </w:r>
            <w:r w:rsidRPr="00C50EB8">
              <w:rPr>
                <w:rStyle w:val="Emphasis"/>
                <w:sz w:val="22"/>
                <w:szCs w:val="22"/>
              </w:rPr>
              <w:t>legato</w:t>
            </w:r>
            <w:r w:rsidRPr="00546CB1">
              <w:rPr>
                <w:lang w:eastAsia="zh-CN"/>
              </w:rPr>
              <w:t xml:space="preserve"> by all instruments with vibrato used by the flute.</w:t>
            </w:r>
          </w:p>
          <w:p w14:paraId="1C8DC726" w14:textId="77777777" w:rsid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546CB1">
              <w:rPr>
                <w:lang w:eastAsia="zh-CN"/>
              </w:rPr>
              <w:t xml:space="preserve">In the chorus, the guitar and bass pluck the strings using a mixture of legato and detached articulations. The voice sings in Spanish using </w:t>
            </w:r>
            <w:r w:rsidRPr="00C50EB8">
              <w:rPr>
                <w:rStyle w:val="Emphasis"/>
                <w:sz w:val="22"/>
                <w:szCs w:val="22"/>
              </w:rPr>
              <w:t>vibrato,</w:t>
            </w:r>
            <w:r w:rsidRPr="00546CB1">
              <w:rPr>
                <w:lang w:eastAsia="zh-CN"/>
              </w:rPr>
              <w:t xml:space="preserve"> melisma and ornamentation of the melody.</w:t>
            </w:r>
          </w:p>
          <w:p w14:paraId="2D2D432C" w14:textId="77777777" w:rsid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546CB1">
              <w:rPr>
                <w:lang w:eastAsia="zh-CN"/>
              </w:rPr>
              <w:t xml:space="preserve">In the verse and </w:t>
            </w:r>
            <w:proofErr w:type="gramStart"/>
            <w:r w:rsidRPr="00546CB1">
              <w:rPr>
                <w:lang w:eastAsia="zh-CN"/>
              </w:rPr>
              <w:t>pre</w:t>
            </w:r>
            <w:r w:rsidR="00546CB1">
              <w:rPr>
                <w:lang w:eastAsia="zh-CN"/>
              </w:rPr>
              <w:t>-</w:t>
            </w:r>
            <w:r w:rsidRPr="00546CB1">
              <w:rPr>
                <w:lang w:eastAsia="zh-CN"/>
              </w:rPr>
              <w:t>chorus</w:t>
            </w:r>
            <w:proofErr w:type="gramEnd"/>
            <w:r w:rsidRPr="00546CB1">
              <w:rPr>
                <w:lang w:eastAsia="zh-CN"/>
              </w:rPr>
              <w:t xml:space="preserve"> the female vocals continue to use melisma and </w:t>
            </w:r>
            <w:r w:rsidRPr="00C50EB8">
              <w:rPr>
                <w:rStyle w:val="Emphasis"/>
                <w:sz w:val="22"/>
                <w:szCs w:val="22"/>
              </w:rPr>
              <w:t>vibrato</w:t>
            </w:r>
            <w:r w:rsidRPr="00546CB1">
              <w:rPr>
                <w:lang w:eastAsia="zh-CN"/>
              </w:rPr>
              <w:t>.</w:t>
            </w:r>
          </w:p>
          <w:p w14:paraId="02A88FE6" w14:textId="42AE20CD" w:rsidR="00C26171" w:rsidRPr="00546CB1" w:rsidRDefault="00C26171" w:rsidP="005662C5">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546CB1">
              <w:rPr>
                <w:lang w:eastAsia="zh-CN"/>
              </w:rPr>
              <w:t xml:space="preserve">In the final chorus the trumpet uses a mute. </w:t>
            </w:r>
          </w:p>
        </w:tc>
        <w:tc>
          <w:tcPr>
            <w:tcW w:w="1664" w:type="dxa"/>
          </w:tcPr>
          <w:p w14:paraId="17A5290C" w14:textId="77777777" w:rsidR="001E2B86" w:rsidRDefault="001E2B86" w:rsidP="005662C5">
            <w:pPr>
              <w:cnfStyle w:val="000000100000" w:firstRow="0" w:lastRow="0" w:firstColumn="0" w:lastColumn="0" w:oddVBand="0" w:evenVBand="0" w:oddHBand="1" w:evenHBand="0" w:firstRowFirstColumn="0" w:firstRowLastColumn="0" w:lastRowFirstColumn="0" w:lastRowLastColumn="0"/>
              <w:rPr>
                <w:lang w:eastAsia="zh-CN"/>
              </w:rPr>
            </w:pPr>
          </w:p>
        </w:tc>
      </w:tr>
      <w:tr w:rsidR="00C26171" w14:paraId="7BF33BE7" w14:textId="77777777" w:rsidTr="00C261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00BEE16" w14:textId="77777777" w:rsidR="001E2B86" w:rsidRDefault="001E2B86" w:rsidP="005662C5">
            <w:pPr>
              <w:rPr>
                <w:lang w:eastAsia="zh-CN"/>
              </w:rPr>
            </w:pPr>
            <w:r>
              <w:rPr>
                <w:lang w:eastAsia="zh-CN"/>
              </w:rPr>
              <w:t>Texture</w:t>
            </w:r>
          </w:p>
        </w:tc>
        <w:tc>
          <w:tcPr>
            <w:tcW w:w="6095" w:type="dxa"/>
          </w:tcPr>
          <w:p w14:paraId="5533CF58" w14:textId="77777777" w:rsid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In the intro the texture is thin and homophonic with the flute providing the melody and the guitar and piano providing harmonic accompaniment.</w:t>
            </w:r>
          </w:p>
          <w:p w14:paraId="5927D69E" w14:textId="77777777" w:rsid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t>In the chorus the male vocals provide the melody with the chorus male vocals, guitar and female vocals providing the harmonic accompaniment. The texture here is moderately thin.</w:t>
            </w:r>
          </w:p>
          <w:p w14:paraId="5169B053" w14:textId="77777777" w:rsid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t>The verse and pre</w:t>
            </w:r>
            <w:r w:rsidR="00546CB1">
              <w:rPr>
                <w:lang w:eastAsia="zh-CN"/>
              </w:rPr>
              <w:t>-</w:t>
            </w:r>
            <w:r w:rsidRPr="00546CB1">
              <w:rPr>
                <w:lang w:eastAsia="zh-CN"/>
              </w:rPr>
              <w:t>chorus are thinner but remain homophonic with the female vocals providing the melody and the remaining instruments providing harmonic and rhythmic accompaniment. The texture gradually gets thicker here as more instruments like the trumpet are added.</w:t>
            </w:r>
          </w:p>
          <w:p w14:paraId="54B997DC" w14:textId="5B90DDC7" w:rsidR="00C26171" w:rsidRPr="00546CB1" w:rsidRDefault="00C26171" w:rsidP="005662C5">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546CB1">
              <w:rPr>
                <w:lang w:eastAsia="zh-CN"/>
              </w:rPr>
              <w:t>The chorus is moderately thick as the staggered entries of instruments emerge throughout the section. The male chorus vocals provide the melody and the female vocals sing a countermelody which serves as accompaniment.</w:t>
            </w:r>
          </w:p>
        </w:tc>
        <w:tc>
          <w:tcPr>
            <w:tcW w:w="1664" w:type="dxa"/>
          </w:tcPr>
          <w:p w14:paraId="6F03B2E7" w14:textId="77777777" w:rsidR="001E2B86" w:rsidRDefault="001E2B86" w:rsidP="005662C5">
            <w:pPr>
              <w:cnfStyle w:val="000000010000" w:firstRow="0" w:lastRow="0" w:firstColumn="0" w:lastColumn="0" w:oddVBand="0" w:evenVBand="0" w:oddHBand="0" w:evenHBand="1" w:firstRowFirstColumn="0" w:firstRowLastColumn="0" w:lastRowFirstColumn="0" w:lastRowLastColumn="0"/>
              <w:rPr>
                <w:lang w:eastAsia="zh-CN"/>
              </w:rPr>
            </w:pPr>
          </w:p>
        </w:tc>
      </w:tr>
    </w:tbl>
    <w:p w14:paraId="20892690" w14:textId="77777777" w:rsidR="001E2B86" w:rsidRPr="001E2B86" w:rsidRDefault="001E2B86" w:rsidP="001E2B86">
      <w:pPr>
        <w:rPr>
          <w:lang w:eastAsia="zh-CN"/>
        </w:rPr>
      </w:pPr>
    </w:p>
    <w:p w14:paraId="589A5EFC" w14:textId="77777777" w:rsidR="001E2B86" w:rsidRDefault="001E2B86" w:rsidP="00245E69">
      <w:pPr>
        <w:pStyle w:val="Heading3"/>
        <w:spacing w:line="360" w:lineRule="auto"/>
      </w:pPr>
      <w:bookmarkStart w:id="84" w:name="_Toc67562809"/>
      <w:r>
        <w:t>Option two – rhythms and grooves</w:t>
      </w:r>
      <w:bookmarkEnd w:id="84"/>
    </w:p>
    <w:p w14:paraId="7FBBA2E8" w14:textId="77777777" w:rsidR="001E2B86" w:rsidRDefault="001E2B86" w:rsidP="00245E69">
      <w:pPr>
        <w:pStyle w:val="Heading4"/>
        <w:spacing w:line="360" w:lineRule="auto"/>
        <w:rPr>
          <w:lang w:eastAsia="zh-CN"/>
        </w:rPr>
      </w:pPr>
      <w:r>
        <w:rPr>
          <w:lang w:eastAsia="zh-CN"/>
        </w:rPr>
        <w:t>Aural and musicology</w:t>
      </w:r>
    </w:p>
    <w:p w14:paraId="5C658E26" w14:textId="77777777" w:rsidR="001E2B86" w:rsidRDefault="001E2B86" w:rsidP="00245E69">
      <w:pPr>
        <w:spacing w:line="360" w:lineRule="auto"/>
        <w:rPr>
          <w:lang w:eastAsia="zh-CN"/>
        </w:rPr>
      </w:pPr>
      <w:r>
        <w:rPr>
          <w:lang w:eastAsia="zh-CN"/>
        </w:rPr>
        <w:t>The following excerpt from ‘In the Heights’ is to be used for this activity:</w:t>
      </w:r>
    </w:p>
    <w:p w14:paraId="2FB1D34E" w14:textId="1BD21ACC" w:rsidR="005D5AE3" w:rsidRDefault="008D1964" w:rsidP="00245E69">
      <w:pPr>
        <w:spacing w:line="360" w:lineRule="auto"/>
        <w:rPr>
          <w:lang w:eastAsia="zh-CN"/>
        </w:rPr>
      </w:pPr>
      <w:hyperlink r:id="rId99" w:history="1">
        <w:r w:rsidR="001E2B86" w:rsidRPr="00212226">
          <w:rPr>
            <w:rStyle w:val="Hyperlink"/>
            <w:lang w:eastAsia="zh-CN"/>
          </w:rPr>
          <w:t>‘The Club’ by Lin-Manuel Miranda (00:00:00 – 00:01:18)</w:t>
        </w:r>
      </w:hyperlink>
    </w:p>
    <w:p w14:paraId="100C1D1A" w14:textId="77777777" w:rsidR="001E2B86" w:rsidRDefault="001E2B86" w:rsidP="00245E69">
      <w:pPr>
        <w:spacing w:line="360" w:lineRule="auto"/>
        <w:rPr>
          <w:lang w:eastAsia="zh-CN"/>
        </w:rPr>
      </w:pPr>
      <w:r>
        <w:rPr>
          <w:lang w:eastAsia="zh-CN"/>
        </w:rPr>
        <w:t>Suggested answers:</w:t>
      </w:r>
    </w:p>
    <w:p w14:paraId="3E26B813" w14:textId="00CAF51B" w:rsidR="001E2B86" w:rsidRDefault="001E2B86" w:rsidP="0009659A">
      <w:pPr>
        <w:pStyle w:val="Heading5"/>
      </w:pPr>
      <w:r w:rsidRPr="00B23981">
        <w:t>Tone Colour</w:t>
      </w:r>
    </w:p>
    <w:p w14:paraId="248F3A70" w14:textId="4AB61850" w:rsidR="00AB3265" w:rsidRPr="0009659A" w:rsidRDefault="005C6933" w:rsidP="0009659A">
      <w:pPr>
        <w:pStyle w:val="ListBullet"/>
      </w:pPr>
      <w:r w:rsidRPr="0009659A">
        <w:t>T</w:t>
      </w:r>
      <w:r w:rsidR="00FB35D0" w:rsidRPr="0009659A">
        <w:t>r</w:t>
      </w:r>
      <w:r w:rsidR="00AB3265" w:rsidRPr="0009659A">
        <w:t>umpet and trombone create a blazing and powerful tone colour. Their role is melodic and harmonic.</w:t>
      </w:r>
    </w:p>
    <w:p w14:paraId="0BEAD979" w14:textId="3BB64909" w:rsidR="00AB3265" w:rsidRPr="0009659A" w:rsidRDefault="00AB3265" w:rsidP="0009659A">
      <w:pPr>
        <w:pStyle w:val="ListBullet"/>
      </w:pPr>
      <w:r w:rsidRPr="0009659A">
        <w:t>Bass guitar provides the harmonic accompaniment with a booming tone colour</w:t>
      </w:r>
      <w:r w:rsidR="00546CB1" w:rsidRPr="0009659A">
        <w:t>.</w:t>
      </w:r>
    </w:p>
    <w:p w14:paraId="2505B246" w14:textId="5B1CC332" w:rsidR="00AB3265" w:rsidRPr="0009659A" w:rsidRDefault="00AB3265" w:rsidP="0009659A">
      <w:pPr>
        <w:pStyle w:val="ListBullet"/>
      </w:pPr>
      <w:r w:rsidRPr="0009659A">
        <w:t xml:space="preserve">Piano provides harmonic accompaniment through the use of montuno piano ostinatos using a </w:t>
      </w:r>
      <w:r w:rsidR="005C6933" w:rsidRPr="0009659A">
        <w:t>bright and tinny tone colour</w:t>
      </w:r>
      <w:r w:rsidR="00546CB1" w:rsidRPr="0009659A">
        <w:t>.</w:t>
      </w:r>
    </w:p>
    <w:p w14:paraId="6E14BCFA" w14:textId="797948B3" w:rsidR="005C6933" w:rsidRPr="0009659A" w:rsidRDefault="005C6933" w:rsidP="0009659A">
      <w:pPr>
        <w:pStyle w:val="ListBullet"/>
      </w:pPr>
      <w:r w:rsidRPr="0009659A">
        <w:t>Male vocals provide the melody using a nasal tone colour</w:t>
      </w:r>
      <w:r w:rsidR="00546CB1" w:rsidRPr="0009659A">
        <w:t>.</w:t>
      </w:r>
    </w:p>
    <w:p w14:paraId="5C38366A" w14:textId="3CE6FEAD" w:rsidR="005C6933" w:rsidRPr="0009659A" w:rsidRDefault="005C6933" w:rsidP="0009659A">
      <w:pPr>
        <w:pStyle w:val="ListBullet"/>
      </w:pPr>
      <w:r w:rsidRPr="0009659A">
        <w:t>Female vocals provide melodic fragments using a warm tone colour</w:t>
      </w:r>
      <w:r w:rsidR="00546CB1" w:rsidRPr="0009659A">
        <w:t>.</w:t>
      </w:r>
    </w:p>
    <w:p w14:paraId="6632DCDE" w14:textId="070EF8EE" w:rsidR="005C6933" w:rsidRPr="0009659A" w:rsidRDefault="005C6933" w:rsidP="0009659A">
      <w:pPr>
        <w:pStyle w:val="ListBullet"/>
      </w:pPr>
      <w:r w:rsidRPr="0009659A">
        <w:t xml:space="preserve">Percussion: this includes the use of timbales, congas, bongos, claves and agogo bells which overall </w:t>
      </w:r>
      <w:r w:rsidR="00546CB1" w:rsidRPr="0009659A">
        <w:t>provide</w:t>
      </w:r>
      <w:r w:rsidRPr="0009659A">
        <w:t xml:space="preserve"> rhythmic accompaniment and a percussive, dry tone colour.</w:t>
      </w:r>
    </w:p>
    <w:p w14:paraId="3037B0B0" w14:textId="13276DDE" w:rsidR="001E2B86" w:rsidRPr="006B4D08" w:rsidRDefault="001E2B86" w:rsidP="0009659A">
      <w:pPr>
        <w:pStyle w:val="Heading5"/>
      </w:pPr>
      <w:r w:rsidRPr="006B4D08">
        <w:t>Texture</w:t>
      </w:r>
    </w:p>
    <w:p w14:paraId="31B1FA56" w14:textId="4CE00F41" w:rsidR="00FB35D0" w:rsidRDefault="005C6933" w:rsidP="0009659A">
      <w:pPr>
        <w:pStyle w:val="ListBullet"/>
        <w:rPr>
          <w:lang w:eastAsia="zh-CN"/>
        </w:rPr>
      </w:pPr>
      <w:r w:rsidRPr="00FB35D0">
        <w:rPr>
          <w:lang w:eastAsia="zh-CN"/>
        </w:rPr>
        <w:t>The intro is very thick with the trumpet</w:t>
      </w:r>
      <w:r w:rsidR="00FB35D0">
        <w:rPr>
          <w:lang w:eastAsia="zh-CN"/>
        </w:rPr>
        <w:t>s</w:t>
      </w:r>
      <w:r w:rsidRPr="00FB35D0">
        <w:rPr>
          <w:lang w:eastAsia="zh-CN"/>
        </w:rPr>
        <w:t xml:space="preserve"> and trombone</w:t>
      </w:r>
      <w:r w:rsidR="00FB35D0">
        <w:rPr>
          <w:lang w:eastAsia="zh-CN"/>
        </w:rPr>
        <w:t>s</w:t>
      </w:r>
      <w:r w:rsidRPr="00FB35D0">
        <w:rPr>
          <w:lang w:eastAsia="zh-CN"/>
        </w:rPr>
        <w:t xml:space="preserve"> providing the melodic material with the percussion and rhythm section providing harmonic and rhythmic ac</w:t>
      </w:r>
      <w:r w:rsidR="00FB35D0">
        <w:rPr>
          <w:lang w:eastAsia="zh-CN"/>
        </w:rPr>
        <w:t>companiment.</w:t>
      </w:r>
    </w:p>
    <w:p w14:paraId="55657D66" w14:textId="77777777" w:rsidR="00FB35D0" w:rsidRDefault="00FB35D0" w:rsidP="0009659A">
      <w:pPr>
        <w:pStyle w:val="ListBullet"/>
        <w:rPr>
          <w:lang w:eastAsia="zh-CN"/>
        </w:rPr>
      </w:pPr>
      <w:r>
        <w:rPr>
          <w:lang w:eastAsia="zh-CN"/>
        </w:rPr>
        <w:t xml:space="preserve">The horn section plays in rhythmic or melodic unison. The texture here is homophonic with the trumpet and trombones sharing the melodic content using call and response. </w:t>
      </w:r>
    </w:p>
    <w:p w14:paraId="6AAE8D86" w14:textId="4844170D" w:rsidR="00AB3265" w:rsidRPr="00FB35D0" w:rsidRDefault="00FB35D0" w:rsidP="0009659A">
      <w:pPr>
        <w:pStyle w:val="ListBullet"/>
        <w:rPr>
          <w:lang w:eastAsia="zh-CN"/>
        </w:rPr>
      </w:pPr>
      <w:r>
        <w:rPr>
          <w:lang w:eastAsia="zh-CN"/>
        </w:rPr>
        <w:t xml:space="preserve">The rhythm section consists of a full </w:t>
      </w:r>
      <w:r w:rsidR="00546CB1">
        <w:rPr>
          <w:lang w:eastAsia="zh-CN"/>
        </w:rPr>
        <w:t>L</w:t>
      </w:r>
      <w:r>
        <w:rPr>
          <w:lang w:eastAsia="zh-CN"/>
        </w:rPr>
        <w:t>atin percussion section with timbales, congas, bongos, claves, and agogo bells providing rhythmic accompaniment as well as the bass and piano playing the bass line and harmonic accompaniment.</w:t>
      </w:r>
    </w:p>
    <w:p w14:paraId="4235028D" w14:textId="42301897" w:rsidR="00FB35D0" w:rsidRDefault="00FB35D0" w:rsidP="0009659A">
      <w:pPr>
        <w:pStyle w:val="ListBullet"/>
        <w:rPr>
          <w:lang w:eastAsia="zh-CN"/>
        </w:rPr>
      </w:pPr>
      <w:r>
        <w:rPr>
          <w:lang w:eastAsia="zh-CN"/>
        </w:rPr>
        <w:t xml:space="preserve">The verse begins with a slightly thinner homophonic texture as the horns are omitted, however it still remains moderately thick due to the many layers of percussion. The piano plays a </w:t>
      </w:r>
      <w:proofErr w:type="gramStart"/>
      <w:r w:rsidR="0081307C">
        <w:rPr>
          <w:lang w:eastAsia="zh-CN"/>
        </w:rPr>
        <w:t>two</w:t>
      </w:r>
      <w:r>
        <w:rPr>
          <w:lang w:eastAsia="zh-CN"/>
        </w:rPr>
        <w:t xml:space="preserve"> bar</w:t>
      </w:r>
      <w:proofErr w:type="gramEnd"/>
      <w:r>
        <w:rPr>
          <w:lang w:eastAsia="zh-CN"/>
        </w:rPr>
        <w:t xml:space="preserve"> montuno piano ostinato as harmonic accompaniment which outlines the chord progression.</w:t>
      </w:r>
    </w:p>
    <w:p w14:paraId="35BCAB60" w14:textId="73458AC2" w:rsidR="005C6933" w:rsidRDefault="00FB35D0" w:rsidP="0009659A">
      <w:pPr>
        <w:pStyle w:val="ListBullet"/>
        <w:rPr>
          <w:lang w:eastAsia="zh-CN"/>
        </w:rPr>
      </w:pPr>
      <w:r>
        <w:rPr>
          <w:lang w:eastAsia="zh-CN"/>
        </w:rPr>
        <w:t xml:space="preserve">The male vocals provide the melody with interjections from the female vocals. The end of the first verse section briefly becomes monophonic due to the </w:t>
      </w:r>
      <w:r w:rsidR="00B233D8">
        <w:rPr>
          <w:lang w:eastAsia="zh-CN"/>
        </w:rPr>
        <w:t>‘</w:t>
      </w:r>
      <w:proofErr w:type="spellStart"/>
      <w:r>
        <w:rPr>
          <w:lang w:eastAsia="zh-CN"/>
        </w:rPr>
        <w:t>sprechstimme</w:t>
      </w:r>
      <w:proofErr w:type="spellEnd"/>
      <w:r w:rsidR="00B233D8">
        <w:rPr>
          <w:lang w:eastAsia="zh-CN"/>
        </w:rPr>
        <w:t>’</w:t>
      </w:r>
      <w:r>
        <w:rPr>
          <w:lang w:eastAsia="zh-CN"/>
        </w:rPr>
        <w:t xml:space="preserve"> used by the vocal chorus as all instruments play a unified rhythmic ‘hit.’</w:t>
      </w:r>
    </w:p>
    <w:p w14:paraId="06A90D13" w14:textId="4A2C32B2" w:rsidR="00FB35D0" w:rsidRPr="00FB35D0" w:rsidRDefault="00FB35D0" w:rsidP="0009659A">
      <w:pPr>
        <w:pStyle w:val="ListBullet"/>
        <w:rPr>
          <w:lang w:eastAsia="zh-CN"/>
        </w:rPr>
      </w:pPr>
      <w:r>
        <w:rPr>
          <w:lang w:eastAsia="zh-CN"/>
        </w:rPr>
        <w:t>The second half of the verse becomes slightly thicker due to the addition of the horns providing backing figures over the harmonic and rhythmic accompaniment</w:t>
      </w:r>
      <w:r w:rsidR="0081307C">
        <w:rPr>
          <w:lang w:eastAsia="zh-CN"/>
        </w:rPr>
        <w:t>,</w:t>
      </w:r>
      <w:r>
        <w:rPr>
          <w:lang w:eastAsia="zh-CN"/>
        </w:rPr>
        <w:t xml:space="preserve"> as the vocals continue to provide the harmonic accompaniment. The end of this section again becomes briefly monophonic as before.</w:t>
      </w:r>
    </w:p>
    <w:p w14:paraId="4FCB4AF5" w14:textId="715B4913" w:rsidR="00FB35D0" w:rsidRPr="00FB35D0" w:rsidRDefault="005C6933" w:rsidP="0009659A">
      <w:pPr>
        <w:pStyle w:val="ListBullet"/>
        <w:rPr>
          <w:lang w:eastAsia="zh-CN"/>
        </w:rPr>
      </w:pPr>
      <w:r w:rsidRPr="00FB35D0">
        <w:rPr>
          <w:lang w:eastAsia="zh-CN"/>
        </w:rPr>
        <w:t>Middle 8</w:t>
      </w:r>
      <w:r w:rsidR="00FB35D0">
        <w:rPr>
          <w:lang w:eastAsia="zh-CN"/>
        </w:rPr>
        <w:t xml:space="preserve"> – This section uses a homophonic texture and is very thick due to all instruments playing at the dynamic of </w:t>
      </w:r>
      <w:r w:rsidR="00FB35D0" w:rsidRPr="0081307C">
        <w:rPr>
          <w:i/>
          <w:lang w:eastAsia="zh-CN"/>
        </w:rPr>
        <w:t>forte</w:t>
      </w:r>
      <w:r w:rsidR="00FB35D0">
        <w:rPr>
          <w:lang w:eastAsia="zh-CN"/>
        </w:rPr>
        <w:t xml:space="preserve">, however the vocals are omitted. The trumpets and trombones playing a </w:t>
      </w:r>
      <w:proofErr w:type="gramStart"/>
      <w:r w:rsidR="00FB35D0">
        <w:rPr>
          <w:lang w:eastAsia="zh-CN"/>
        </w:rPr>
        <w:t>four bar</w:t>
      </w:r>
      <w:proofErr w:type="gramEnd"/>
      <w:r w:rsidR="00FB35D0">
        <w:rPr>
          <w:lang w:eastAsia="zh-CN"/>
        </w:rPr>
        <w:t xml:space="preserve"> phrase which is repeated. The rhythmic </w:t>
      </w:r>
      <w:r w:rsidR="00FB35D0">
        <w:rPr>
          <w:lang w:eastAsia="zh-CN"/>
        </w:rPr>
        <w:lastRenderedPageBreak/>
        <w:t>and harmonic accompaniment is provided by the remaining instruments with the piano now comping chords in a repeated rhythmic pattern.</w:t>
      </w:r>
    </w:p>
    <w:p w14:paraId="4E4CDC7D" w14:textId="5D4197BE" w:rsidR="001E2B86" w:rsidRPr="006B4D08" w:rsidRDefault="001E2B86" w:rsidP="0009659A">
      <w:pPr>
        <w:pStyle w:val="Heading5"/>
      </w:pPr>
      <w:r w:rsidRPr="006B4D08">
        <w:t>Duration</w:t>
      </w:r>
    </w:p>
    <w:p w14:paraId="38672CD0" w14:textId="628AFA76" w:rsidR="006B4D08" w:rsidRDefault="006B4D08" w:rsidP="00245E69">
      <w:pPr>
        <w:spacing w:line="360" w:lineRule="auto"/>
        <w:rPr>
          <w:lang w:eastAsia="zh-CN"/>
        </w:rPr>
      </w:pPr>
      <w:r>
        <w:rPr>
          <w:lang w:eastAsia="zh-CN"/>
        </w:rPr>
        <w:t>(Answers may include rhythmic transcriptions)</w:t>
      </w:r>
    </w:p>
    <w:p w14:paraId="6421C5B7" w14:textId="26AFFAE5" w:rsidR="00FB35D0" w:rsidRPr="0009659A" w:rsidRDefault="00FB35D0" w:rsidP="0009659A">
      <w:pPr>
        <w:pStyle w:val="ListBullet"/>
      </w:pPr>
      <w:r w:rsidRPr="0009659A">
        <w:t xml:space="preserve">The tempo is </w:t>
      </w:r>
      <w:r w:rsidRPr="0009659A">
        <w:rPr>
          <w:rStyle w:val="Emphasis"/>
        </w:rPr>
        <w:t>Allegro</w:t>
      </w:r>
      <w:r w:rsidRPr="0009659A">
        <w:t>, the time signature is 2/2 and the beat is strong and regular due to the percussion rhythms placing an emphasis on beats 1 and 3.</w:t>
      </w:r>
    </w:p>
    <w:p w14:paraId="019D98B5" w14:textId="5975FEED" w:rsidR="00FB35D0" w:rsidRPr="0009659A" w:rsidRDefault="00FB35D0" w:rsidP="0009659A">
      <w:pPr>
        <w:pStyle w:val="ListBullet"/>
      </w:pPr>
      <w:r w:rsidRPr="0009659A">
        <w:t xml:space="preserve">In the intro, the brass </w:t>
      </w:r>
      <w:r w:rsidR="006B4D08" w:rsidRPr="0009659A">
        <w:t>performs</w:t>
      </w:r>
      <w:r w:rsidRPr="0009659A">
        <w:t xml:space="preserve"> the melody using 4 bar phrases in a repeated rhythmic pattern. The note values used are most short, accented and syncopated, consisting mainly of crotchets and quavers placed off the beat.</w:t>
      </w:r>
    </w:p>
    <w:p w14:paraId="51A62ACC" w14:textId="067C7C5B" w:rsidR="00FB35D0" w:rsidRPr="0009659A" w:rsidRDefault="00FB35D0" w:rsidP="0009659A">
      <w:pPr>
        <w:pStyle w:val="ListBullet"/>
      </w:pPr>
      <w:r w:rsidRPr="0009659A">
        <w:t xml:space="preserve">The percussion instruments play a variety of </w:t>
      </w:r>
      <w:r w:rsidR="006B4D08" w:rsidRPr="0009659A">
        <w:t xml:space="preserve">repeated </w:t>
      </w:r>
      <w:r w:rsidR="006B4D08" w:rsidRPr="0009659A">
        <w:rPr>
          <w:rStyle w:val="Emphasis"/>
        </w:rPr>
        <w:t>ostinato</w:t>
      </w:r>
      <w:r w:rsidR="006B4D08" w:rsidRPr="0009659A">
        <w:t xml:space="preserve"> </w:t>
      </w:r>
      <w:r w:rsidRPr="0009659A">
        <w:t>polyrhythms consisting of short note values</w:t>
      </w:r>
      <w:r w:rsidR="006B4D08" w:rsidRPr="0009659A">
        <w:t xml:space="preserve"> such as crotchets and quavers</w:t>
      </w:r>
      <w:r w:rsidRPr="0009659A">
        <w:t xml:space="preserve"> to establish the Latin gro</w:t>
      </w:r>
      <w:r w:rsidR="006B4D08" w:rsidRPr="0009659A">
        <w:t>o</w:t>
      </w:r>
      <w:r w:rsidRPr="0009659A">
        <w:t>ve</w:t>
      </w:r>
      <w:r w:rsidR="006B4D08" w:rsidRPr="0009659A">
        <w:t xml:space="preserve"> which also contains a lot of syncopation.</w:t>
      </w:r>
    </w:p>
    <w:p w14:paraId="2675EB99" w14:textId="4D018C62" w:rsidR="006B4D08" w:rsidRPr="0009659A" w:rsidRDefault="006B4D08" w:rsidP="0009659A">
      <w:pPr>
        <w:pStyle w:val="ListBullet"/>
      </w:pPr>
      <w:r w:rsidRPr="0009659A">
        <w:t xml:space="preserve">The bass and percussion often play unison ‘hits’ with the percussion section at the end of phrases or sections. The bass also plays a moving bass line which is highly syncopated using note values such as crotchets and minims tied over the beat to outline the chord progression. </w:t>
      </w:r>
    </w:p>
    <w:p w14:paraId="22636ACB" w14:textId="2EC07F7B" w:rsidR="006B4D08" w:rsidRPr="0009659A" w:rsidRDefault="006B4D08" w:rsidP="0009659A">
      <w:pPr>
        <w:pStyle w:val="ListBullet"/>
      </w:pPr>
      <w:r w:rsidRPr="0009659A">
        <w:t>The verse begins with the entry of the male vocals which use highly syncopated short note values such as quavers and crotchets. This is interjected by the female vocals which use more legato in the rhythmic execution with longer, tied note values such as minims and semibreves.</w:t>
      </w:r>
    </w:p>
    <w:p w14:paraId="29E77078" w14:textId="3E56E0E0" w:rsidR="006B4D08" w:rsidRPr="0009659A" w:rsidRDefault="006B4D08" w:rsidP="0009659A">
      <w:pPr>
        <w:pStyle w:val="ListBullet"/>
      </w:pPr>
      <w:r w:rsidRPr="0009659A">
        <w:t xml:space="preserve">The accompaniment instruments in the verse consist of the percussion section which continue similar rhythmic patterns to the intro using repeated rhythmic ostinatos and polyrhythms. The piano plays a repeated </w:t>
      </w:r>
      <w:r w:rsidR="00B233D8" w:rsidRPr="0009659A">
        <w:t>two</w:t>
      </w:r>
      <w:r w:rsidRPr="0009659A">
        <w:t xml:space="preserve"> bar montuno piano ostinato in octaves using syncopated crotchets. The bass plays a highly syncopated bass line using ties and long note values such as minims.</w:t>
      </w:r>
    </w:p>
    <w:p w14:paraId="5FE9C0C2" w14:textId="08B768F2" w:rsidR="006B4D08" w:rsidRPr="0009659A" w:rsidRDefault="006B4D08" w:rsidP="0009659A">
      <w:pPr>
        <w:pStyle w:val="ListBullet"/>
      </w:pPr>
      <w:r w:rsidRPr="0009659A">
        <w:t>The middle 8 sees the percussion section continue as above, but the horns now play a syncopated melody in rhythmic unison using quavers and crotchets.</w:t>
      </w:r>
    </w:p>
    <w:p w14:paraId="08334184" w14:textId="3F95594B" w:rsidR="00245E69" w:rsidRPr="0009659A" w:rsidRDefault="006B4D08" w:rsidP="0009659A">
      <w:pPr>
        <w:pStyle w:val="ListBullet"/>
      </w:pPr>
      <w:r w:rsidRPr="0009659A">
        <w:t>Accents are regularly used throughout in all parts to emphasise the syncopation and unison ‘hits’ played by the ensemble.</w:t>
      </w:r>
    </w:p>
    <w:p w14:paraId="3D1B3A42" w14:textId="1B3C234E" w:rsidR="00B25573" w:rsidRPr="00A92BFC" w:rsidRDefault="00245E69" w:rsidP="00245E69">
      <w:pPr>
        <w:rPr>
          <w:lang w:eastAsia="zh-CN"/>
        </w:rPr>
      </w:pPr>
      <w:r>
        <w:rPr>
          <w:lang w:eastAsia="zh-CN"/>
        </w:rPr>
        <w:br w:type="page"/>
      </w:r>
    </w:p>
    <w:p w14:paraId="1E1B64C9" w14:textId="5C1FE6BB" w:rsidR="00EA2F75" w:rsidRDefault="00036353" w:rsidP="00036353">
      <w:pPr>
        <w:pStyle w:val="Heading1"/>
        <w:rPr>
          <w:lang w:eastAsia="zh-CN"/>
        </w:rPr>
      </w:pPr>
      <w:bookmarkStart w:id="85" w:name="_Toc67562810"/>
      <w:r>
        <w:rPr>
          <w:lang w:eastAsia="zh-CN"/>
        </w:rPr>
        <w:lastRenderedPageBreak/>
        <w:t>Ensemble communication skills</w:t>
      </w:r>
      <w:bookmarkEnd w:id="85"/>
    </w:p>
    <w:p w14:paraId="15C6EBF9" w14:textId="43E0757F" w:rsidR="00036353" w:rsidRDefault="00036353" w:rsidP="00036353">
      <w:pPr>
        <w:pStyle w:val="Heading2"/>
      </w:pPr>
      <w:bookmarkStart w:id="86" w:name="_Toc67562811"/>
      <w:r>
        <w:t>Funk fusion</w:t>
      </w:r>
      <w:bookmarkEnd w:id="86"/>
    </w:p>
    <w:p w14:paraId="2AD20B03" w14:textId="300B2D54" w:rsidR="00036353" w:rsidRPr="00036353" w:rsidRDefault="00036353" w:rsidP="00036353">
      <w:pPr>
        <w:rPr>
          <w:lang w:eastAsia="zh-CN"/>
        </w:rPr>
      </w:pPr>
      <w:r>
        <w:rPr>
          <w:noProof/>
        </w:rPr>
        <w:drawing>
          <wp:inline distT="0" distB="0" distL="0" distR="0" wp14:anchorId="2FA9B59A" wp14:editId="5957EFAF">
            <wp:extent cx="2219325" cy="1608144"/>
            <wp:effectExtent l="0" t="0" r="0" b="0"/>
            <wp:docPr id="31" name="Picture 31" descr="This is a picture of the bass player from the funk fusion band 'Dirty Loops'. It consists of a young man playing the bass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00">
                      <a:extLst>
                        <a:ext uri="{28A0092B-C50C-407E-A947-70E740481C1C}">
                          <a14:useLocalDpi xmlns:a14="http://schemas.microsoft.com/office/drawing/2010/main" val="0"/>
                        </a:ext>
                      </a:extLst>
                    </a:blip>
                    <a:stretch>
                      <a:fillRect/>
                    </a:stretch>
                  </pic:blipFill>
                  <pic:spPr>
                    <a:xfrm>
                      <a:off x="0" y="0"/>
                      <a:ext cx="2219325" cy="1608144"/>
                    </a:xfrm>
                    <a:prstGeom prst="rect">
                      <a:avLst/>
                    </a:prstGeom>
                  </pic:spPr>
                </pic:pic>
              </a:graphicData>
            </a:graphic>
          </wp:inline>
        </w:drawing>
      </w:r>
    </w:p>
    <w:p w14:paraId="7EB27B71" w14:textId="6D3FCCA1" w:rsidR="00FE4827" w:rsidRPr="00FE4827" w:rsidRDefault="005662C5" w:rsidP="00036353">
      <w:pPr>
        <w:rPr>
          <w:color w:val="2F5496" w:themeColor="accent1" w:themeShade="BF"/>
          <w:u w:val="single"/>
          <w:lang w:eastAsia="zh-CN"/>
        </w:rPr>
      </w:pPr>
      <w:hyperlink r:id="rId101" w:history="1">
        <w:r w:rsidR="00036353" w:rsidRPr="00036353">
          <w:rPr>
            <w:rStyle w:val="Hyperlink"/>
            <w:lang w:eastAsia="zh-CN"/>
          </w:rPr>
          <w:t xml:space="preserve">Image sourced from Flickr </w:t>
        </w:r>
      </w:hyperlink>
      <w:r w:rsidR="00FE4827">
        <w:rPr>
          <w:lang w:eastAsia="zh-CN"/>
        </w:rPr>
        <w:t xml:space="preserve"> (date accessed 02/03/2021)</w:t>
      </w:r>
    </w:p>
    <w:p w14:paraId="40F52F66" w14:textId="026A17C8" w:rsidR="00036353" w:rsidRDefault="00036353" w:rsidP="00754823">
      <w:pPr>
        <w:pStyle w:val="Heading2"/>
      </w:pPr>
      <w:bookmarkStart w:id="87" w:name="_Toc67562812"/>
      <w:r>
        <w:t>Composition</w:t>
      </w:r>
      <w:bookmarkEnd w:id="87"/>
    </w:p>
    <w:p w14:paraId="3B1F1645" w14:textId="3BAFE41B" w:rsidR="00A33FF4" w:rsidRPr="00A33FF4" w:rsidRDefault="00A33FF4" w:rsidP="00754823">
      <w:pPr>
        <w:pStyle w:val="Heading3"/>
      </w:pPr>
      <w:bookmarkStart w:id="88" w:name="_Toc67562813"/>
      <w:r>
        <w:t>Activity</w:t>
      </w:r>
      <w:r w:rsidR="003C22DC">
        <w:t xml:space="preserve"> – ‘Pass the rhythm’</w:t>
      </w:r>
      <w:bookmarkEnd w:id="88"/>
    </w:p>
    <w:p w14:paraId="31C39146" w14:textId="461683A9" w:rsidR="00036353" w:rsidRDefault="00036353" w:rsidP="004223FC">
      <w:pPr>
        <w:rPr>
          <w:lang w:eastAsia="zh-CN"/>
        </w:rPr>
      </w:pPr>
      <w:r>
        <w:rPr>
          <w:lang w:eastAsia="zh-CN"/>
        </w:rPr>
        <w:t>As a class, stand in a circle. One person begins by clapping a very short rhythm to another person in the circle by making eye contact with them. (Pass the rhythm)</w:t>
      </w:r>
      <w:r w:rsidR="00A40FCC">
        <w:rPr>
          <w:lang w:eastAsia="zh-CN"/>
        </w:rPr>
        <w:t>.</w:t>
      </w:r>
      <w:r>
        <w:rPr>
          <w:lang w:eastAsia="zh-CN"/>
        </w:rPr>
        <w:t xml:space="preserve"> That student is then to clap a different rhythm to another person in the circle by making eye contact with them. If someone misses their turn, they must sit down and are ‘out’. Once you get to a handful of players, you can have two people within the circle clap ‘pass the rhythm’, until you are left with </w:t>
      </w:r>
      <w:r w:rsidR="00A40FCC">
        <w:rPr>
          <w:lang w:eastAsia="zh-CN"/>
        </w:rPr>
        <w:t>two</w:t>
      </w:r>
      <w:r>
        <w:rPr>
          <w:lang w:eastAsia="zh-CN"/>
        </w:rPr>
        <w:t xml:space="preserve"> player</w:t>
      </w:r>
      <w:r w:rsidR="00A40FCC">
        <w:rPr>
          <w:lang w:eastAsia="zh-CN"/>
        </w:rPr>
        <w:t>s</w:t>
      </w:r>
      <w:r>
        <w:rPr>
          <w:lang w:eastAsia="zh-CN"/>
        </w:rPr>
        <w:t xml:space="preserve"> who </w:t>
      </w:r>
      <w:r w:rsidR="00A40FCC">
        <w:rPr>
          <w:lang w:eastAsia="zh-CN"/>
        </w:rPr>
        <w:t>are both the</w:t>
      </w:r>
      <w:r>
        <w:rPr>
          <w:lang w:eastAsia="zh-CN"/>
        </w:rPr>
        <w:t xml:space="preserve"> winner</w:t>
      </w:r>
      <w:r w:rsidR="00A40FCC">
        <w:rPr>
          <w:lang w:eastAsia="zh-CN"/>
        </w:rPr>
        <w:t>s</w:t>
      </w:r>
      <w:r>
        <w:rPr>
          <w:lang w:eastAsia="zh-CN"/>
        </w:rPr>
        <w:t>.</w:t>
      </w:r>
    </w:p>
    <w:p w14:paraId="2DA9224D" w14:textId="26CE64C3" w:rsidR="00036353" w:rsidRDefault="00036353" w:rsidP="004223FC">
      <w:pPr>
        <w:rPr>
          <w:lang w:eastAsia="zh-CN"/>
        </w:rPr>
      </w:pPr>
      <w:r>
        <w:rPr>
          <w:lang w:eastAsia="zh-CN"/>
        </w:rPr>
        <w:t>Discussion: What type of communication did you notice when the rhythm was passed to you? What type of communication did you use when you had to ‘pass the rhythm?’</w:t>
      </w:r>
    </w:p>
    <w:p w14:paraId="0B32B278" w14:textId="5ABF7DCD" w:rsidR="00036353" w:rsidRDefault="00036353" w:rsidP="00754823">
      <w:pPr>
        <w:pStyle w:val="Heading2"/>
      </w:pPr>
      <w:bookmarkStart w:id="89" w:name="_Toc67562814"/>
      <w:r>
        <w:t>Performance, aural and musicology</w:t>
      </w:r>
      <w:bookmarkEnd w:id="89"/>
    </w:p>
    <w:p w14:paraId="73076EC4" w14:textId="4CE9C303" w:rsidR="00036353" w:rsidRPr="004223FC" w:rsidRDefault="00036353" w:rsidP="00DC661A">
      <w:pPr>
        <w:pStyle w:val="ListNumber"/>
        <w:numPr>
          <w:ilvl w:val="0"/>
          <w:numId w:val="33"/>
        </w:numPr>
      </w:pPr>
      <w:r w:rsidRPr="004223FC">
        <w:t>In small groups, perform any song (or part of a song) of your choice. Record your performance on your phone or device as a video.</w:t>
      </w:r>
    </w:p>
    <w:p w14:paraId="1857F365" w14:textId="2E3989D8" w:rsidR="00036353" w:rsidRDefault="00036353" w:rsidP="004223FC">
      <w:pPr>
        <w:pStyle w:val="ListNumber"/>
        <w:rPr>
          <w:lang w:eastAsia="zh-CN"/>
        </w:rPr>
      </w:pPr>
      <w:r>
        <w:rPr>
          <w:lang w:eastAsia="zh-CN"/>
        </w:rPr>
        <w:t>Watch back your performance. How did your ensemble communicate with each other? Was it effective? Why/why not? How important is effective communication in a small ensemble performance?</w:t>
      </w:r>
    </w:p>
    <w:p w14:paraId="2B51746E" w14:textId="23F0B192" w:rsidR="00036353" w:rsidRDefault="00036353" w:rsidP="004223FC">
      <w:pPr>
        <w:pStyle w:val="ListNumber"/>
        <w:rPr>
          <w:lang w:eastAsia="zh-CN"/>
        </w:rPr>
      </w:pPr>
      <w:r>
        <w:rPr>
          <w:lang w:eastAsia="zh-CN"/>
        </w:rPr>
        <w:t>Brainstorm as a class some ways in which a small ensemble can interact and communicate to ensure a successful musical performance.</w:t>
      </w:r>
    </w:p>
    <w:p w14:paraId="640E0358" w14:textId="4BBD231B" w:rsidR="00036353" w:rsidRPr="004223FC" w:rsidRDefault="00036353" w:rsidP="004223FC">
      <w:pPr>
        <w:pStyle w:val="ListNumber"/>
      </w:pPr>
      <w:r w:rsidRPr="004223FC">
        <w:lastRenderedPageBreak/>
        <w:t>Watch the following performance of</w:t>
      </w:r>
      <w:hyperlink r:id="rId102" w:history="1">
        <w:r w:rsidRPr="004223FC">
          <w:rPr>
            <w:rStyle w:val="Hyperlink"/>
          </w:rPr>
          <w:t xml:space="preserve"> ‘Coffee Break is Over’ by Dirty Loops. (00:00:00 – 00:03:15)</w:t>
        </w:r>
      </w:hyperlink>
      <w:r w:rsidRPr="004223FC">
        <w:t xml:space="preserve"> and observe the ensemble communication techniques that they use in their performance. </w:t>
      </w:r>
    </w:p>
    <w:p w14:paraId="3CD448A4" w14:textId="1AEC9E1D" w:rsidR="00036353" w:rsidRPr="004223FC" w:rsidRDefault="00036353" w:rsidP="004223FC">
      <w:pPr>
        <w:pStyle w:val="ListNumber"/>
      </w:pPr>
      <w:r w:rsidRPr="004223FC">
        <w:t xml:space="preserve">Rehearse your group performance again and experiment with integrating some of the ensemble communication techniques discussed above. Record your performance on your phone </w:t>
      </w:r>
      <w:r w:rsidR="00A33FF4" w:rsidRPr="004223FC">
        <w:t>and answer the following questions:</w:t>
      </w:r>
    </w:p>
    <w:p w14:paraId="027A8366" w14:textId="01835A8D" w:rsidR="00A33FF4" w:rsidRPr="004223FC" w:rsidRDefault="00A33FF4" w:rsidP="004223FC">
      <w:pPr>
        <w:pStyle w:val="ListBullet2"/>
      </w:pPr>
      <w:r w:rsidRPr="004223FC">
        <w:t>List the ensemble communication techniques your group used throughout the performance.</w:t>
      </w:r>
    </w:p>
    <w:p w14:paraId="523CED57" w14:textId="386E0AE3" w:rsidR="00A33FF4" w:rsidRPr="004223FC" w:rsidRDefault="00A33FF4" w:rsidP="004223FC">
      <w:pPr>
        <w:pStyle w:val="ListBullet2"/>
      </w:pPr>
      <w:r w:rsidRPr="004223FC">
        <w:t>Do you think the ensemble communication skills you used made the performance more successful? Why/Why not?</w:t>
      </w:r>
    </w:p>
    <w:p w14:paraId="27357325" w14:textId="501EC5A1" w:rsidR="00A33FF4" w:rsidRPr="004223FC" w:rsidRDefault="00A33FF4" w:rsidP="004223FC">
      <w:pPr>
        <w:pStyle w:val="ListBullet2"/>
      </w:pPr>
      <w:r w:rsidRPr="004223FC">
        <w:t>How did the ensemble communication unify and support the musical intent of the performance? Refer to some of the concepts of music in your response.</w:t>
      </w:r>
    </w:p>
    <w:p w14:paraId="6FB5FAB5" w14:textId="516A9FCE" w:rsidR="00A33FF4" w:rsidRPr="004223FC" w:rsidRDefault="00A33FF4" w:rsidP="004223FC">
      <w:pPr>
        <w:pStyle w:val="ListNumber"/>
      </w:pPr>
      <w:r w:rsidRPr="004223FC">
        <w:t>Research a small ensemble piece of your choice and list the ways in which your chosen example uses ensemble communication skills. Write your observations in your book.</w:t>
      </w:r>
    </w:p>
    <w:p w14:paraId="02819109" w14:textId="1E05E112" w:rsidR="00A33FF4" w:rsidRDefault="00A33FF4" w:rsidP="008C32D6">
      <w:pPr>
        <w:pStyle w:val="Heading3"/>
        <w:spacing w:line="360" w:lineRule="auto"/>
      </w:pPr>
      <w:bookmarkStart w:id="90" w:name="_Toc67562815"/>
      <w:r>
        <w:t>Additional resources</w:t>
      </w:r>
      <w:bookmarkEnd w:id="90"/>
    </w:p>
    <w:p w14:paraId="4DBDD729" w14:textId="3F10FA17" w:rsidR="00A33FF4" w:rsidRDefault="008D1964" w:rsidP="008C32D6">
      <w:pPr>
        <w:spacing w:line="360" w:lineRule="auto"/>
        <w:rPr>
          <w:lang w:eastAsia="zh-CN"/>
        </w:rPr>
      </w:pPr>
      <w:hyperlink r:id="rId103" w:history="1">
        <w:r w:rsidR="00A33FF4" w:rsidRPr="00A33FF4">
          <w:rPr>
            <w:rStyle w:val="Hyperlink"/>
            <w:lang w:eastAsia="zh-CN"/>
          </w:rPr>
          <w:t>Advanced musicology research in ensemble communication</w:t>
        </w:r>
      </w:hyperlink>
    </w:p>
    <w:p w14:paraId="31F9D9E8" w14:textId="77777777" w:rsidR="00C12DE5" w:rsidRDefault="00C12DE5">
      <w:pPr>
        <w:rPr>
          <w:rFonts w:eastAsia="SimSun" w:cs="Arial"/>
          <w:color w:val="1C438B"/>
          <w:sz w:val="48"/>
          <w:szCs w:val="36"/>
          <w:lang w:eastAsia="zh-CN"/>
        </w:rPr>
      </w:pPr>
      <w:r>
        <w:br w:type="page"/>
      </w:r>
    </w:p>
    <w:p w14:paraId="5FFD6FF8" w14:textId="6902F83B" w:rsidR="00A33FF4" w:rsidRDefault="00A33FF4" w:rsidP="00C12DE5">
      <w:pPr>
        <w:pStyle w:val="Heading2"/>
      </w:pPr>
      <w:bookmarkStart w:id="91" w:name="_Toc67562816"/>
      <w:r>
        <w:lastRenderedPageBreak/>
        <w:t>Answers</w:t>
      </w:r>
      <w:bookmarkEnd w:id="91"/>
    </w:p>
    <w:p w14:paraId="3C54831E" w14:textId="77777777" w:rsidR="00A33FF4" w:rsidRDefault="00A33FF4" w:rsidP="00C12DE5">
      <w:pPr>
        <w:pStyle w:val="Heading3"/>
      </w:pPr>
      <w:bookmarkStart w:id="92" w:name="_Toc67562817"/>
      <w:r>
        <w:t>Composition</w:t>
      </w:r>
      <w:bookmarkEnd w:id="92"/>
    </w:p>
    <w:p w14:paraId="1136F463" w14:textId="77777777" w:rsidR="00A33FF4" w:rsidRPr="00A33FF4" w:rsidRDefault="00A33FF4" w:rsidP="00C12DE5">
      <w:pPr>
        <w:pStyle w:val="Heading4"/>
      </w:pPr>
      <w:r>
        <w:t>Activity</w:t>
      </w:r>
    </w:p>
    <w:p w14:paraId="1288F4AD" w14:textId="42A3BB0E" w:rsidR="00A33FF4" w:rsidRPr="00C12DE5" w:rsidRDefault="00A33FF4" w:rsidP="00C12DE5">
      <w:r w:rsidRPr="00C12DE5">
        <w:t>Discussion: What type of communication did you notice when the rhythm was passed to you? What type of communication did you use when you had to ‘pass the rhythm?’ Answers may include:</w:t>
      </w:r>
    </w:p>
    <w:p w14:paraId="7181DCF0" w14:textId="11BBA6B8" w:rsidR="00A33FF4" w:rsidRDefault="00EB04D5" w:rsidP="00C12DE5">
      <w:pPr>
        <w:pStyle w:val="ListBullet"/>
        <w:rPr>
          <w:lang w:eastAsia="zh-CN"/>
        </w:rPr>
      </w:pPr>
      <w:r>
        <w:rPr>
          <w:lang w:eastAsia="zh-CN"/>
        </w:rPr>
        <w:t>e</w:t>
      </w:r>
      <w:r w:rsidR="00A33FF4">
        <w:rPr>
          <w:lang w:eastAsia="zh-CN"/>
        </w:rPr>
        <w:t>ye contact</w:t>
      </w:r>
    </w:p>
    <w:p w14:paraId="17BE3C96" w14:textId="41BFEDF2" w:rsidR="00A33FF4" w:rsidRDefault="00EB04D5" w:rsidP="00C12DE5">
      <w:pPr>
        <w:pStyle w:val="ListBullet"/>
        <w:rPr>
          <w:lang w:eastAsia="zh-CN"/>
        </w:rPr>
      </w:pPr>
      <w:r>
        <w:rPr>
          <w:lang w:eastAsia="zh-CN"/>
        </w:rPr>
        <w:t>p</w:t>
      </w:r>
      <w:r w:rsidR="00A33FF4">
        <w:rPr>
          <w:lang w:eastAsia="zh-CN"/>
        </w:rPr>
        <w:t>hysical cueing</w:t>
      </w:r>
    </w:p>
    <w:p w14:paraId="5A10C6DC" w14:textId="6B161A7D" w:rsidR="00A33FF4" w:rsidRDefault="00EB04D5" w:rsidP="00C12DE5">
      <w:pPr>
        <w:pStyle w:val="ListBullet"/>
        <w:rPr>
          <w:lang w:eastAsia="zh-CN"/>
        </w:rPr>
      </w:pPr>
      <w:r>
        <w:rPr>
          <w:lang w:eastAsia="zh-CN"/>
        </w:rPr>
        <w:t>g</w:t>
      </w:r>
      <w:r w:rsidR="00A33FF4">
        <w:rPr>
          <w:lang w:eastAsia="zh-CN"/>
        </w:rPr>
        <w:t>estures</w:t>
      </w:r>
    </w:p>
    <w:p w14:paraId="190CAC2A" w14:textId="1F252F85" w:rsidR="00A33FF4" w:rsidRDefault="00A33FF4" w:rsidP="008C32D6">
      <w:pPr>
        <w:pStyle w:val="Heading4"/>
        <w:spacing w:line="360" w:lineRule="auto"/>
        <w:rPr>
          <w:lang w:eastAsia="zh-CN"/>
        </w:rPr>
      </w:pPr>
      <w:r>
        <w:rPr>
          <w:lang w:eastAsia="zh-CN"/>
        </w:rPr>
        <w:t>Performance, aural and musicology</w:t>
      </w:r>
    </w:p>
    <w:p w14:paraId="4CC8A7C5" w14:textId="7F590BCF" w:rsidR="00A33FF4" w:rsidRDefault="00EB04D5" w:rsidP="00DC661A">
      <w:pPr>
        <w:pStyle w:val="ListNumber"/>
        <w:numPr>
          <w:ilvl w:val="0"/>
          <w:numId w:val="32"/>
        </w:numPr>
        <w:spacing w:line="360" w:lineRule="auto"/>
        <w:rPr>
          <w:lang w:eastAsia="zh-CN"/>
        </w:rPr>
      </w:pPr>
      <w:r>
        <w:rPr>
          <w:lang w:eastAsia="zh-CN"/>
        </w:rPr>
        <w:t>A</w:t>
      </w:r>
      <w:r w:rsidR="00A33FF4">
        <w:rPr>
          <w:lang w:eastAsia="zh-CN"/>
        </w:rPr>
        <w:t>s a class</w:t>
      </w:r>
      <w:r>
        <w:rPr>
          <w:lang w:eastAsia="zh-CN"/>
        </w:rPr>
        <w:t>, brainstorm</w:t>
      </w:r>
      <w:r w:rsidR="00A33FF4">
        <w:rPr>
          <w:lang w:eastAsia="zh-CN"/>
        </w:rPr>
        <w:t xml:space="preserve"> some ways in which a small ensemble can interact and communicate to ensure a successful musical performance. Answers may include:</w:t>
      </w:r>
    </w:p>
    <w:p w14:paraId="3F8A41A3" w14:textId="256FB095" w:rsidR="00A33FF4" w:rsidRPr="000E132A" w:rsidRDefault="00A33FF4" w:rsidP="000E132A">
      <w:pPr>
        <w:pStyle w:val="ListBullet2"/>
      </w:pPr>
      <w:r w:rsidRPr="000E132A">
        <w:t>eye contact</w:t>
      </w:r>
    </w:p>
    <w:p w14:paraId="43796E91" w14:textId="3CB63326" w:rsidR="00A33FF4" w:rsidRPr="000E132A" w:rsidRDefault="00A33FF4" w:rsidP="000E132A">
      <w:pPr>
        <w:pStyle w:val="ListBullet2"/>
      </w:pPr>
      <w:r w:rsidRPr="000E132A">
        <w:t>temporal cueing</w:t>
      </w:r>
    </w:p>
    <w:p w14:paraId="34D508E7" w14:textId="4513B7AD" w:rsidR="00A33FF4" w:rsidRPr="000E132A" w:rsidRDefault="00A33FF4" w:rsidP="000E132A">
      <w:pPr>
        <w:pStyle w:val="ListBullet2"/>
      </w:pPr>
      <w:r w:rsidRPr="000E132A">
        <w:t>physical gestures</w:t>
      </w:r>
    </w:p>
    <w:p w14:paraId="591D66B4" w14:textId="469CDD81" w:rsidR="00A33FF4" w:rsidRPr="000E132A" w:rsidRDefault="00A33FF4" w:rsidP="000E132A">
      <w:pPr>
        <w:pStyle w:val="ListBullet2"/>
      </w:pPr>
      <w:r w:rsidRPr="000E132A">
        <w:t>synchronisation of rhythm through auditory awareness</w:t>
      </w:r>
    </w:p>
    <w:p w14:paraId="0AEA69BB" w14:textId="049DF379" w:rsidR="00A33FF4" w:rsidRPr="000E132A" w:rsidRDefault="00A33FF4" w:rsidP="000E132A">
      <w:pPr>
        <w:pStyle w:val="ListBullet2"/>
      </w:pPr>
      <w:r w:rsidRPr="000E132A">
        <w:t>counting a song in</w:t>
      </w:r>
    </w:p>
    <w:p w14:paraId="3A922E91" w14:textId="16270FF2" w:rsidR="00A33FF4" w:rsidRPr="000E132A" w:rsidRDefault="00A33FF4" w:rsidP="000E132A">
      <w:pPr>
        <w:pStyle w:val="ListBullet2"/>
      </w:pPr>
      <w:r w:rsidRPr="000E132A">
        <w:t xml:space="preserve">focused listening to respond to other members and how they explore the concepts. For example, dynamic build ups/climax. </w:t>
      </w:r>
    </w:p>
    <w:p w14:paraId="739B613F" w14:textId="0E12284D" w:rsidR="00EB04D5" w:rsidRPr="000E132A" w:rsidRDefault="00EB04D5" w:rsidP="000E132A">
      <w:pPr>
        <w:pStyle w:val="ListBullet2"/>
      </w:pPr>
      <w:r w:rsidRPr="000E132A">
        <w:t>‘cut offs’ with hands or instruments to signify the end of a song or section.</w:t>
      </w:r>
    </w:p>
    <w:p w14:paraId="564B0F64" w14:textId="04777922" w:rsidR="00EB04D5" w:rsidRDefault="00A33FF4" w:rsidP="008C32D6">
      <w:pPr>
        <w:pStyle w:val="ListNumber"/>
        <w:spacing w:line="360" w:lineRule="auto"/>
        <w:rPr>
          <w:lang w:eastAsia="zh-CN"/>
        </w:rPr>
      </w:pPr>
      <w:r>
        <w:rPr>
          <w:lang w:eastAsia="zh-CN"/>
        </w:rPr>
        <w:t xml:space="preserve">Watch the following performance of </w:t>
      </w:r>
      <w:hyperlink r:id="rId104" w:history="1">
        <w:r w:rsidRPr="00036353">
          <w:rPr>
            <w:rStyle w:val="Hyperlink"/>
            <w:lang w:eastAsia="zh-CN"/>
          </w:rPr>
          <w:t>‘Coffee Break is Over’ by Dirty Loops. (00:00:00 – 00:03:15)</w:t>
        </w:r>
      </w:hyperlink>
      <w:r>
        <w:rPr>
          <w:lang w:eastAsia="zh-CN"/>
        </w:rPr>
        <w:t xml:space="preserve"> and observe the ensemble communication techniques that they use in their performance. </w:t>
      </w:r>
    </w:p>
    <w:p w14:paraId="1D31623C" w14:textId="2D01E434" w:rsidR="00EB04D5" w:rsidRDefault="00A33FF4" w:rsidP="008C32D6">
      <w:pPr>
        <w:pStyle w:val="ListNumber"/>
        <w:numPr>
          <w:ilvl w:val="0"/>
          <w:numId w:val="0"/>
        </w:numPr>
        <w:spacing w:line="360" w:lineRule="auto"/>
        <w:ind w:left="652"/>
        <w:rPr>
          <w:lang w:eastAsia="zh-CN"/>
        </w:rPr>
      </w:pPr>
      <w:r>
        <w:rPr>
          <w:lang w:eastAsia="zh-CN"/>
        </w:rPr>
        <w:t>Answer</w:t>
      </w:r>
      <w:r w:rsidR="00EB04D5">
        <w:rPr>
          <w:lang w:eastAsia="zh-CN"/>
        </w:rPr>
        <w:t>s may</w:t>
      </w:r>
      <w:r>
        <w:rPr>
          <w:lang w:eastAsia="zh-CN"/>
        </w:rPr>
        <w:t xml:space="preserve"> include:</w:t>
      </w:r>
    </w:p>
    <w:p w14:paraId="5CEF6FE3" w14:textId="77777777" w:rsidR="00EB04D5" w:rsidRPr="000E132A" w:rsidRDefault="00EB04D5" w:rsidP="000E132A">
      <w:pPr>
        <w:pStyle w:val="ListBullet2"/>
      </w:pPr>
      <w:r w:rsidRPr="000E132A">
        <w:t>l</w:t>
      </w:r>
      <w:r w:rsidR="00A33FF4" w:rsidRPr="000E132A">
        <w:t>ooking at each other (visual communication)</w:t>
      </w:r>
    </w:p>
    <w:p w14:paraId="40BA2A86" w14:textId="77777777" w:rsidR="00EB04D5" w:rsidRPr="000E132A" w:rsidRDefault="00A33FF4" w:rsidP="000E132A">
      <w:pPr>
        <w:pStyle w:val="ListBullet2"/>
      </w:pPr>
      <w:r w:rsidRPr="000E132A">
        <w:t>cueing</w:t>
      </w:r>
    </w:p>
    <w:p w14:paraId="7143B6AD" w14:textId="77777777" w:rsidR="00EB04D5" w:rsidRPr="000E132A" w:rsidRDefault="00A33FF4" w:rsidP="000E132A">
      <w:pPr>
        <w:pStyle w:val="ListBullet2"/>
      </w:pPr>
      <w:r w:rsidRPr="000E132A">
        <w:t>listening to ensure rhythmic precision and unity</w:t>
      </w:r>
    </w:p>
    <w:p w14:paraId="3FD2EEB8" w14:textId="77777777" w:rsidR="00EB04D5" w:rsidRPr="000E132A" w:rsidRDefault="00A33FF4" w:rsidP="000E132A">
      <w:pPr>
        <w:pStyle w:val="ListBullet2"/>
      </w:pPr>
      <w:r w:rsidRPr="000E132A">
        <w:t>synchronisation of rhyth</w:t>
      </w:r>
      <w:r w:rsidR="00EB04D5" w:rsidRPr="000E132A">
        <w:t>m</w:t>
      </w:r>
    </w:p>
    <w:p w14:paraId="6353C839" w14:textId="77777777" w:rsidR="00EB04D5" w:rsidRPr="000E132A" w:rsidRDefault="00A33FF4" w:rsidP="000E132A">
      <w:pPr>
        <w:pStyle w:val="ListBullet2"/>
      </w:pPr>
      <w:r w:rsidRPr="000E132A">
        <w:t>gestures</w:t>
      </w:r>
    </w:p>
    <w:p w14:paraId="48D8FBDE" w14:textId="7B8F301E" w:rsidR="00A33FF4" w:rsidRDefault="00A33FF4" w:rsidP="000E132A">
      <w:pPr>
        <w:pStyle w:val="ListBullet2"/>
      </w:pPr>
      <w:r w:rsidRPr="000E132A">
        <w:t>common understanding of musical intent</w:t>
      </w:r>
      <w:r w:rsidR="00EB04D5" w:rsidRPr="000E132A">
        <w:t xml:space="preserve"> to guide physical interaction and presentation</w:t>
      </w:r>
      <w:r w:rsidRPr="000E132A">
        <w:t>. For example, mood, climax, dynamics</w:t>
      </w:r>
      <w:r w:rsidR="007B6F6C">
        <w:t>.</w:t>
      </w:r>
    </w:p>
    <w:p w14:paraId="3F35F2B3" w14:textId="13AC83FD" w:rsidR="008D1964" w:rsidRDefault="008D1964" w:rsidP="008D1964">
      <w:pPr>
        <w:pStyle w:val="ListBullet2"/>
        <w:numPr>
          <w:ilvl w:val="0"/>
          <w:numId w:val="0"/>
        </w:numPr>
        <w:ind w:left="652"/>
      </w:pPr>
    </w:p>
    <w:p w14:paraId="5C5034E9" w14:textId="0C0AAABC" w:rsidR="008D1964" w:rsidRDefault="008D1964" w:rsidP="008D1964">
      <w:pPr>
        <w:pStyle w:val="ListBullet2"/>
        <w:numPr>
          <w:ilvl w:val="0"/>
          <w:numId w:val="0"/>
        </w:numPr>
        <w:ind w:left="652"/>
      </w:pPr>
    </w:p>
    <w:p w14:paraId="1044AAD8" w14:textId="3521F3B7" w:rsidR="008D1964" w:rsidRDefault="008D1964" w:rsidP="008D1964">
      <w:pPr>
        <w:pStyle w:val="Heading5"/>
      </w:pPr>
      <w:r>
        <w:lastRenderedPageBreak/>
        <w:t>Disclaimer</w:t>
      </w:r>
    </w:p>
    <w:p w14:paraId="11C17477" w14:textId="705C4DD5" w:rsidR="00544FEA" w:rsidRDefault="00544FEA" w:rsidP="00544FEA">
      <w:pPr>
        <w:pStyle w:val="DoEreference2018"/>
        <w:rPr>
          <w:lang w:eastAsia="en-US"/>
        </w:rPr>
      </w:pPr>
      <w:r w:rsidRPr="00544FEA">
        <w:rPr>
          <w:rStyle w:val="SubtleReference"/>
        </w:rPr>
        <w:t xml:space="preserve">Please note that the recommended </w:t>
      </w:r>
      <w:r>
        <w:rPr>
          <w:rStyle w:val="SubtleReference"/>
        </w:rPr>
        <w:t>music software/programs</w:t>
      </w:r>
      <w:r w:rsidRPr="00544FEA">
        <w:rPr>
          <w:rStyle w:val="SubtleReference"/>
        </w:rPr>
        <w:t xml:space="preserve"> </w:t>
      </w:r>
      <w:r>
        <w:rPr>
          <w:rStyle w:val="SubtleReference"/>
        </w:rPr>
        <w:t>referenced in this booklet are</w:t>
      </w:r>
      <w:r w:rsidRPr="00544FEA">
        <w:rPr>
          <w:rStyle w:val="SubtleReference"/>
        </w:rPr>
        <w:t xml:space="preserve"> a suggestion only and implies no endorsement by the New South Wales Department of Education, of any </w:t>
      </w:r>
      <w:r>
        <w:rPr>
          <w:rStyle w:val="SubtleReference"/>
        </w:rPr>
        <w:t>software developer or company</w:t>
      </w:r>
      <w:r>
        <w:t>.</w:t>
      </w:r>
    </w:p>
    <w:p w14:paraId="728F774A" w14:textId="77777777" w:rsidR="008D1964" w:rsidRPr="008D1964" w:rsidRDefault="008D1964" w:rsidP="008D1964">
      <w:pPr>
        <w:rPr>
          <w:lang w:eastAsia="zh-CN"/>
        </w:rPr>
      </w:pPr>
    </w:p>
    <w:sectPr w:rsidR="008D1964" w:rsidRPr="008D1964" w:rsidSect="00074330">
      <w:footerReference w:type="even" r:id="rId105"/>
      <w:footerReference w:type="default" r:id="rId106"/>
      <w:headerReference w:type="first" r:id="rId107"/>
      <w:footerReference w:type="first" r:id="rId108"/>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2B591" w14:textId="77777777" w:rsidR="008D1964" w:rsidRDefault="008D1964">
      <w:r>
        <w:separator/>
      </w:r>
    </w:p>
    <w:p w14:paraId="2DAC5E0F" w14:textId="77777777" w:rsidR="008D1964" w:rsidRDefault="008D1964"/>
  </w:endnote>
  <w:endnote w:type="continuationSeparator" w:id="0">
    <w:p w14:paraId="6A1D4D0C" w14:textId="77777777" w:rsidR="008D1964" w:rsidRDefault="008D1964">
      <w:r>
        <w:continuationSeparator/>
      </w:r>
    </w:p>
    <w:p w14:paraId="0121BE4C" w14:textId="77777777" w:rsidR="008D1964" w:rsidRDefault="008D19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85A46" w14:textId="51098950" w:rsidR="008D1964" w:rsidRPr="004D333E" w:rsidRDefault="008D1964"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Stage 6 Music 1 preliminary course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0A31" w14:textId="7AF9B75E" w:rsidR="008D1964" w:rsidRPr="004D333E" w:rsidRDefault="008D196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Mar-21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72D97" w14:textId="79F5A61C" w:rsidR="008D1964" w:rsidRDefault="008D1964" w:rsidP="00EE2250">
    <w:pPr>
      <w:pStyle w:val="Footer"/>
    </w:pPr>
    <w:r>
      <w:t>Stage 6 Music 1 preliminary course</w:t>
    </w:r>
  </w:p>
  <w:p w14:paraId="2C53B678" w14:textId="0FFBED59" w:rsidR="008D1964" w:rsidRDefault="008D1964" w:rsidP="00493120">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771F7" w14:textId="77777777" w:rsidR="008D1964" w:rsidRDefault="008D1964">
      <w:r>
        <w:separator/>
      </w:r>
    </w:p>
  </w:footnote>
  <w:footnote w:type="continuationSeparator" w:id="0">
    <w:p w14:paraId="747BA0F0" w14:textId="77777777" w:rsidR="008D1964" w:rsidRDefault="008D1964">
      <w:r>
        <w:continuationSeparator/>
      </w:r>
    </w:p>
    <w:p w14:paraId="45DA0CE6" w14:textId="77777777" w:rsidR="008D1964" w:rsidRDefault="008D19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16558" w14:textId="77777777" w:rsidR="008D1964" w:rsidRDefault="008D196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04478"/>
    <w:multiLevelType w:val="hybridMultilevel"/>
    <w:tmpl w:val="5FCA3DEC"/>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 w15:restartNumberingAfterBreak="0">
    <w:nsid w:val="1CA51744"/>
    <w:multiLevelType w:val="hybridMultilevel"/>
    <w:tmpl w:val="255EFE1E"/>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2" w15:restartNumberingAfterBreak="0">
    <w:nsid w:val="1D864F70"/>
    <w:multiLevelType w:val="hybridMultilevel"/>
    <w:tmpl w:val="AF8E7B70"/>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3" w15:restartNumberingAfterBreak="0">
    <w:nsid w:val="34DB0039"/>
    <w:multiLevelType w:val="hybridMultilevel"/>
    <w:tmpl w:val="E722CB10"/>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3DC21F1"/>
    <w:multiLevelType w:val="hybridMultilevel"/>
    <w:tmpl w:val="FB28EC44"/>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6" w15:restartNumberingAfterBreak="0">
    <w:nsid w:val="45580134"/>
    <w:multiLevelType w:val="hybridMultilevel"/>
    <w:tmpl w:val="674C6618"/>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7" w15:restartNumberingAfterBreak="0">
    <w:nsid w:val="455C1F6D"/>
    <w:multiLevelType w:val="hybridMultilevel"/>
    <w:tmpl w:val="C1B61F1A"/>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8" w15:restartNumberingAfterBreak="0">
    <w:nsid w:val="591A7ADC"/>
    <w:multiLevelType w:val="hybridMultilevel"/>
    <w:tmpl w:val="5E0EB590"/>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9"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0" w15:restartNumberingAfterBreak="0">
    <w:nsid w:val="5FC269FD"/>
    <w:multiLevelType w:val="multilevel"/>
    <w:tmpl w:val="B944EAD8"/>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color w:val="auto"/>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27029AD"/>
    <w:multiLevelType w:val="multilevel"/>
    <w:tmpl w:val="F1EC954C"/>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41D689C"/>
    <w:multiLevelType w:val="hybridMultilevel"/>
    <w:tmpl w:val="4102795A"/>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3" w15:restartNumberingAfterBreak="0">
    <w:nsid w:val="6B2D7EA9"/>
    <w:multiLevelType w:val="hybridMultilevel"/>
    <w:tmpl w:val="71DED1E0"/>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4" w15:restartNumberingAfterBreak="0">
    <w:nsid w:val="742159EE"/>
    <w:multiLevelType w:val="hybridMultilevel"/>
    <w:tmpl w:val="F2C66124"/>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5" w15:restartNumberingAfterBreak="0">
    <w:nsid w:val="78064615"/>
    <w:multiLevelType w:val="hybridMultilevel"/>
    <w:tmpl w:val="88A80F9E"/>
    <w:lvl w:ilvl="0" w:tplc="0C090003">
      <w:start w:val="1"/>
      <w:numFmt w:val="bullet"/>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6" w15:restartNumberingAfterBreak="0">
    <w:nsid w:val="7AE73AE6"/>
    <w:multiLevelType w:val="multilevel"/>
    <w:tmpl w:val="6862F348"/>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4"/>
  </w:num>
  <w:num w:numId="2">
    <w:abstractNumId w:val="9"/>
  </w:num>
  <w:num w:numId="3">
    <w:abstractNumId w:val="10"/>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6"/>
  </w:num>
  <w:num w:numId="41">
    <w:abstractNumId w:val="14"/>
  </w:num>
  <w:num w:numId="42">
    <w:abstractNumId w:val="0"/>
  </w:num>
  <w:num w:numId="43">
    <w:abstractNumId w:val="13"/>
  </w:num>
  <w:num w:numId="44">
    <w:abstractNumId w:val="2"/>
  </w:num>
  <w:num w:numId="45">
    <w:abstractNumId w:val="12"/>
  </w:num>
  <w:num w:numId="46">
    <w:abstractNumId w:val="15"/>
  </w:num>
  <w:num w:numId="47">
    <w:abstractNumId w:val="7"/>
  </w:num>
  <w:num w:numId="48">
    <w:abstractNumId w:val="8"/>
  </w:num>
  <w:num w:numId="49">
    <w:abstractNumId w:val="3"/>
  </w:num>
  <w:num w:numId="50">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gutterAtTop/>
  <w:activeWritingStyle w:appName="MSWord" w:lang="en-US" w:vendorID="64" w:dllVersion="4096" w:nlCheck="1" w:checkStyle="0"/>
  <w:activeWritingStyle w:appName="MSWord" w:lang="en-AU" w:vendorID="64" w:dllVersion="4096" w:nlCheck="1" w:checkStyle="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wNjW1sDQ0tzQ1MrNQ0lEKTi0uzszPAykwrgUA3zwsrywAAAA="/>
  </w:docVars>
  <w:rsids>
    <w:rsidRoot w:val="003267EB"/>
    <w:rsid w:val="0000031A"/>
    <w:rsid w:val="00001C08"/>
    <w:rsid w:val="00002BF1"/>
    <w:rsid w:val="00006220"/>
    <w:rsid w:val="00006CD7"/>
    <w:rsid w:val="000103FC"/>
    <w:rsid w:val="00010746"/>
    <w:rsid w:val="0001367B"/>
    <w:rsid w:val="000143DF"/>
    <w:rsid w:val="000151F8"/>
    <w:rsid w:val="00015D43"/>
    <w:rsid w:val="00016801"/>
    <w:rsid w:val="00021171"/>
    <w:rsid w:val="00023790"/>
    <w:rsid w:val="0002417F"/>
    <w:rsid w:val="00024602"/>
    <w:rsid w:val="000252FF"/>
    <w:rsid w:val="000253AE"/>
    <w:rsid w:val="00030EBC"/>
    <w:rsid w:val="00031719"/>
    <w:rsid w:val="000331B6"/>
    <w:rsid w:val="00034F5E"/>
    <w:rsid w:val="0003541F"/>
    <w:rsid w:val="00036353"/>
    <w:rsid w:val="00040BF3"/>
    <w:rsid w:val="000423E3"/>
    <w:rsid w:val="0004292D"/>
    <w:rsid w:val="00042D30"/>
    <w:rsid w:val="00043FA0"/>
    <w:rsid w:val="00044C5D"/>
    <w:rsid w:val="00044D23"/>
    <w:rsid w:val="00046473"/>
    <w:rsid w:val="000507E6"/>
    <w:rsid w:val="00050FFA"/>
    <w:rsid w:val="0005163D"/>
    <w:rsid w:val="000534F4"/>
    <w:rsid w:val="000535B7"/>
    <w:rsid w:val="00053726"/>
    <w:rsid w:val="000562A7"/>
    <w:rsid w:val="000564F8"/>
    <w:rsid w:val="00057BC8"/>
    <w:rsid w:val="000604B9"/>
    <w:rsid w:val="00061232"/>
    <w:rsid w:val="000613C4"/>
    <w:rsid w:val="000620E8"/>
    <w:rsid w:val="00062708"/>
    <w:rsid w:val="00065A16"/>
    <w:rsid w:val="00070FCC"/>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59A"/>
    <w:rsid w:val="00096701"/>
    <w:rsid w:val="000A0C05"/>
    <w:rsid w:val="000A33D4"/>
    <w:rsid w:val="000A41E7"/>
    <w:rsid w:val="000A451E"/>
    <w:rsid w:val="000A796C"/>
    <w:rsid w:val="000A7A61"/>
    <w:rsid w:val="000B09C8"/>
    <w:rsid w:val="000B18C9"/>
    <w:rsid w:val="000B1FC2"/>
    <w:rsid w:val="000B2886"/>
    <w:rsid w:val="000B30E1"/>
    <w:rsid w:val="000B4F65"/>
    <w:rsid w:val="000B75CB"/>
    <w:rsid w:val="000B7D49"/>
    <w:rsid w:val="000B7DB7"/>
    <w:rsid w:val="000C0FB5"/>
    <w:rsid w:val="000C1078"/>
    <w:rsid w:val="000C16A7"/>
    <w:rsid w:val="000C1BCD"/>
    <w:rsid w:val="000C2204"/>
    <w:rsid w:val="000C250C"/>
    <w:rsid w:val="000C43DF"/>
    <w:rsid w:val="000C4A8A"/>
    <w:rsid w:val="000C4EDB"/>
    <w:rsid w:val="000C575E"/>
    <w:rsid w:val="000C61FB"/>
    <w:rsid w:val="000C6F89"/>
    <w:rsid w:val="000C7D4F"/>
    <w:rsid w:val="000D2063"/>
    <w:rsid w:val="000D24EC"/>
    <w:rsid w:val="000D2C3A"/>
    <w:rsid w:val="000D48A8"/>
    <w:rsid w:val="000D4B5A"/>
    <w:rsid w:val="000D55B1"/>
    <w:rsid w:val="000D64D8"/>
    <w:rsid w:val="000E132A"/>
    <w:rsid w:val="000E3C1C"/>
    <w:rsid w:val="000E41B7"/>
    <w:rsid w:val="000E6BA0"/>
    <w:rsid w:val="000F0949"/>
    <w:rsid w:val="000F174A"/>
    <w:rsid w:val="000F2611"/>
    <w:rsid w:val="000F317D"/>
    <w:rsid w:val="000F35B1"/>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1BDE"/>
    <w:rsid w:val="00112169"/>
    <w:rsid w:val="00113763"/>
    <w:rsid w:val="00114B7D"/>
    <w:rsid w:val="001177C4"/>
    <w:rsid w:val="00117B7D"/>
    <w:rsid w:val="00117FF3"/>
    <w:rsid w:val="0012093E"/>
    <w:rsid w:val="001212F4"/>
    <w:rsid w:val="001250C2"/>
    <w:rsid w:val="00125C6C"/>
    <w:rsid w:val="0012650F"/>
    <w:rsid w:val="00127648"/>
    <w:rsid w:val="0013032B"/>
    <w:rsid w:val="001305EA"/>
    <w:rsid w:val="001328FA"/>
    <w:rsid w:val="00132AD4"/>
    <w:rsid w:val="0013419A"/>
    <w:rsid w:val="00134700"/>
    <w:rsid w:val="00134E23"/>
    <w:rsid w:val="0013528D"/>
    <w:rsid w:val="00135E80"/>
    <w:rsid w:val="00140753"/>
    <w:rsid w:val="0014239C"/>
    <w:rsid w:val="00143921"/>
    <w:rsid w:val="00146F04"/>
    <w:rsid w:val="0014752E"/>
    <w:rsid w:val="00150EBC"/>
    <w:rsid w:val="001520B0"/>
    <w:rsid w:val="0015446A"/>
    <w:rsid w:val="0015487C"/>
    <w:rsid w:val="00155144"/>
    <w:rsid w:val="0015712E"/>
    <w:rsid w:val="00162C3A"/>
    <w:rsid w:val="00165FF0"/>
    <w:rsid w:val="00166427"/>
    <w:rsid w:val="0017075C"/>
    <w:rsid w:val="00170CB5"/>
    <w:rsid w:val="00171601"/>
    <w:rsid w:val="00171B7B"/>
    <w:rsid w:val="00174183"/>
    <w:rsid w:val="0017599F"/>
    <w:rsid w:val="00176C65"/>
    <w:rsid w:val="00180A15"/>
    <w:rsid w:val="001810F4"/>
    <w:rsid w:val="00181128"/>
    <w:rsid w:val="0018179E"/>
    <w:rsid w:val="00182B46"/>
    <w:rsid w:val="001839C3"/>
    <w:rsid w:val="00183B80"/>
    <w:rsid w:val="00183DB2"/>
    <w:rsid w:val="00183E9C"/>
    <w:rsid w:val="001841F1"/>
    <w:rsid w:val="0018571A"/>
    <w:rsid w:val="001859B6"/>
    <w:rsid w:val="00187993"/>
    <w:rsid w:val="00187FFC"/>
    <w:rsid w:val="00191D2F"/>
    <w:rsid w:val="00191F45"/>
    <w:rsid w:val="00193503"/>
    <w:rsid w:val="001939CA"/>
    <w:rsid w:val="00193B82"/>
    <w:rsid w:val="0019600C"/>
    <w:rsid w:val="00196CF1"/>
    <w:rsid w:val="00197B41"/>
    <w:rsid w:val="001A03EA"/>
    <w:rsid w:val="001A12EE"/>
    <w:rsid w:val="001A3627"/>
    <w:rsid w:val="001B3065"/>
    <w:rsid w:val="001B33C0"/>
    <w:rsid w:val="001B4A46"/>
    <w:rsid w:val="001B59E2"/>
    <w:rsid w:val="001B5E34"/>
    <w:rsid w:val="001C2997"/>
    <w:rsid w:val="001C4DB7"/>
    <w:rsid w:val="001C6C9B"/>
    <w:rsid w:val="001C7338"/>
    <w:rsid w:val="001D10B2"/>
    <w:rsid w:val="001D3092"/>
    <w:rsid w:val="001D4CD1"/>
    <w:rsid w:val="001D66C2"/>
    <w:rsid w:val="001E0FFC"/>
    <w:rsid w:val="001E1F93"/>
    <w:rsid w:val="001E24CF"/>
    <w:rsid w:val="001E28D3"/>
    <w:rsid w:val="001E2B86"/>
    <w:rsid w:val="001E3097"/>
    <w:rsid w:val="001E4B06"/>
    <w:rsid w:val="001E5F98"/>
    <w:rsid w:val="001F01F4"/>
    <w:rsid w:val="001F0F26"/>
    <w:rsid w:val="001F2232"/>
    <w:rsid w:val="001F571C"/>
    <w:rsid w:val="001F64BE"/>
    <w:rsid w:val="001F6D7B"/>
    <w:rsid w:val="001F7070"/>
    <w:rsid w:val="001F7807"/>
    <w:rsid w:val="002007C8"/>
    <w:rsid w:val="00200AD3"/>
    <w:rsid w:val="00200EF2"/>
    <w:rsid w:val="002016B9"/>
    <w:rsid w:val="00201825"/>
    <w:rsid w:val="00201CB2"/>
    <w:rsid w:val="00202266"/>
    <w:rsid w:val="00202B9D"/>
    <w:rsid w:val="002046F7"/>
    <w:rsid w:val="0020478D"/>
    <w:rsid w:val="002054D0"/>
    <w:rsid w:val="00205B29"/>
    <w:rsid w:val="00206EFD"/>
    <w:rsid w:val="0020756A"/>
    <w:rsid w:val="00210D95"/>
    <w:rsid w:val="00211E78"/>
    <w:rsid w:val="00212226"/>
    <w:rsid w:val="002136B3"/>
    <w:rsid w:val="00214233"/>
    <w:rsid w:val="00216957"/>
    <w:rsid w:val="00217731"/>
    <w:rsid w:val="00217AE6"/>
    <w:rsid w:val="00221777"/>
    <w:rsid w:val="00221998"/>
    <w:rsid w:val="00221E1A"/>
    <w:rsid w:val="002228E3"/>
    <w:rsid w:val="00224261"/>
    <w:rsid w:val="00224B16"/>
    <w:rsid w:val="00224D61"/>
    <w:rsid w:val="002265BD"/>
    <w:rsid w:val="00226ACD"/>
    <w:rsid w:val="002270CC"/>
    <w:rsid w:val="00227421"/>
    <w:rsid w:val="00227894"/>
    <w:rsid w:val="0022791F"/>
    <w:rsid w:val="00231E53"/>
    <w:rsid w:val="0023434F"/>
    <w:rsid w:val="00234830"/>
    <w:rsid w:val="002352B4"/>
    <w:rsid w:val="002368C7"/>
    <w:rsid w:val="0023726F"/>
    <w:rsid w:val="0024041A"/>
    <w:rsid w:val="002410C8"/>
    <w:rsid w:val="00241C93"/>
    <w:rsid w:val="0024214A"/>
    <w:rsid w:val="002441F2"/>
    <w:rsid w:val="0024438F"/>
    <w:rsid w:val="002445C4"/>
    <w:rsid w:val="002447C2"/>
    <w:rsid w:val="002458D0"/>
    <w:rsid w:val="00245C06"/>
    <w:rsid w:val="00245E69"/>
    <w:rsid w:val="00245EC0"/>
    <w:rsid w:val="002462B7"/>
    <w:rsid w:val="00247FF0"/>
    <w:rsid w:val="00250C2E"/>
    <w:rsid w:val="00250F4A"/>
    <w:rsid w:val="00251349"/>
    <w:rsid w:val="0025224D"/>
    <w:rsid w:val="00253532"/>
    <w:rsid w:val="002540D3"/>
    <w:rsid w:val="00254B2A"/>
    <w:rsid w:val="002556DB"/>
    <w:rsid w:val="002569BE"/>
    <w:rsid w:val="00256D4F"/>
    <w:rsid w:val="00260EE8"/>
    <w:rsid w:val="00260F28"/>
    <w:rsid w:val="0026131D"/>
    <w:rsid w:val="00263542"/>
    <w:rsid w:val="00266738"/>
    <w:rsid w:val="00266D0C"/>
    <w:rsid w:val="00273F94"/>
    <w:rsid w:val="002760B7"/>
    <w:rsid w:val="002810D3"/>
    <w:rsid w:val="00282AF2"/>
    <w:rsid w:val="002847AE"/>
    <w:rsid w:val="002870F2"/>
    <w:rsid w:val="00287650"/>
    <w:rsid w:val="0029008E"/>
    <w:rsid w:val="00290154"/>
    <w:rsid w:val="00294F88"/>
    <w:rsid w:val="00294FCC"/>
    <w:rsid w:val="00295516"/>
    <w:rsid w:val="002A10A1"/>
    <w:rsid w:val="002A10EF"/>
    <w:rsid w:val="002A23E6"/>
    <w:rsid w:val="002A3161"/>
    <w:rsid w:val="002A3410"/>
    <w:rsid w:val="002A423F"/>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11D6"/>
    <w:rsid w:val="002C3953"/>
    <w:rsid w:val="002C56A0"/>
    <w:rsid w:val="002C7496"/>
    <w:rsid w:val="002D12FF"/>
    <w:rsid w:val="002D14E9"/>
    <w:rsid w:val="002D18DA"/>
    <w:rsid w:val="002D21A5"/>
    <w:rsid w:val="002D4413"/>
    <w:rsid w:val="002D7247"/>
    <w:rsid w:val="002E23E3"/>
    <w:rsid w:val="002E23EF"/>
    <w:rsid w:val="002E26F3"/>
    <w:rsid w:val="002E34CB"/>
    <w:rsid w:val="002E4059"/>
    <w:rsid w:val="002E4D5B"/>
    <w:rsid w:val="002E5474"/>
    <w:rsid w:val="002E5699"/>
    <w:rsid w:val="002E5832"/>
    <w:rsid w:val="002E633F"/>
    <w:rsid w:val="002F0BF7"/>
    <w:rsid w:val="002F0D60"/>
    <w:rsid w:val="002F104E"/>
    <w:rsid w:val="002F162D"/>
    <w:rsid w:val="002F1BD9"/>
    <w:rsid w:val="002F22DA"/>
    <w:rsid w:val="002F3A6D"/>
    <w:rsid w:val="002F60BE"/>
    <w:rsid w:val="002F749C"/>
    <w:rsid w:val="00303813"/>
    <w:rsid w:val="003078AA"/>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2752B"/>
    <w:rsid w:val="0033193C"/>
    <w:rsid w:val="00332B30"/>
    <w:rsid w:val="0033532B"/>
    <w:rsid w:val="00336799"/>
    <w:rsid w:val="00337363"/>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66F1"/>
    <w:rsid w:val="00357136"/>
    <w:rsid w:val="003576EB"/>
    <w:rsid w:val="00360C67"/>
    <w:rsid w:val="00360E65"/>
    <w:rsid w:val="00362DCB"/>
    <w:rsid w:val="0036308C"/>
    <w:rsid w:val="00363E8F"/>
    <w:rsid w:val="00365118"/>
    <w:rsid w:val="003662D7"/>
    <w:rsid w:val="00366467"/>
    <w:rsid w:val="0036690C"/>
    <w:rsid w:val="00367331"/>
    <w:rsid w:val="00370563"/>
    <w:rsid w:val="003713D2"/>
    <w:rsid w:val="00371AF4"/>
    <w:rsid w:val="00371EC0"/>
    <w:rsid w:val="00372A4F"/>
    <w:rsid w:val="00372B9F"/>
    <w:rsid w:val="00373265"/>
    <w:rsid w:val="0037384B"/>
    <w:rsid w:val="00373892"/>
    <w:rsid w:val="003743CE"/>
    <w:rsid w:val="0037678A"/>
    <w:rsid w:val="003807AF"/>
    <w:rsid w:val="00380856"/>
    <w:rsid w:val="00380E60"/>
    <w:rsid w:val="00380EAE"/>
    <w:rsid w:val="00382569"/>
    <w:rsid w:val="00382A6F"/>
    <w:rsid w:val="00382C57"/>
    <w:rsid w:val="00383B5F"/>
    <w:rsid w:val="00384483"/>
    <w:rsid w:val="0038499A"/>
    <w:rsid w:val="00384F53"/>
    <w:rsid w:val="00386D58"/>
    <w:rsid w:val="00387053"/>
    <w:rsid w:val="0039455D"/>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22DC"/>
    <w:rsid w:val="003C3990"/>
    <w:rsid w:val="003C434B"/>
    <w:rsid w:val="003C489D"/>
    <w:rsid w:val="003C54B8"/>
    <w:rsid w:val="003C687F"/>
    <w:rsid w:val="003C723C"/>
    <w:rsid w:val="003C7EE3"/>
    <w:rsid w:val="003D0F7F"/>
    <w:rsid w:val="003D3CF0"/>
    <w:rsid w:val="003D53BF"/>
    <w:rsid w:val="003D6797"/>
    <w:rsid w:val="003D779D"/>
    <w:rsid w:val="003D7846"/>
    <w:rsid w:val="003D78A2"/>
    <w:rsid w:val="003E03FD"/>
    <w:rsid w:val="003E15EE"/>
    <w:rsid w:val="003E1751"/>
    <w:rsid w:val="003E6AE0"/>
    <w:rsid w:val="003F0971"/>
    <w:rsid w:val="003F28DA"/>
    <w:rsid w:val="003F2C2F"/>
    <w:rsid w:val="003F35B8"/>
    <w:rsid w:val="003F3F97"/>
    <w:rsid w:val="003F42CF"/>
    <w:rsid w:val="003F4B96"/>
    <w:rsid w:val="003F4EA0"/>
    <w:rsid w:val="003F5859"/>
    <w:rsid w:val="003F69BE"/>
    <w:rsid w:val="003F7D20"/>
    <w:rsid w:val="00400EB0"/>
    <w:rsid w:val="004013F6"/>
    <w:rsid w:val="004020F8"/>
    <w:rsid w:val="00405801"/>
    <w:rsid w:val="00406050"/>
    <w:rsid w:val="00406E95"/>
    <w:rsid w:val="00407474"/>
    <w:rsid w:val="00407AD3"/>
    <w:rsid w:val="00407ED4"/>
    <w:rsid w:val="004128F0"/>
    <w:rsid w:val="00414D5B"/>
    <w:rsid w:val="004163AD"/>
    <w:rsid w:val="0041645A"/>
    <w:rsid w:val="00417BB8"/>
    <w:rsid w:val="00420300"/>
    <w:rsid w:val="0042069A"/>
    <w:rsid w:val="00421CC4"/>
    <w:rsid w:val="004223FC"/>
    <w:rsid w:val="0042354D"/>
    <w:rsid w:val="004259A6"/>
    <w:rsid w:val="00425CCF"/>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0CB"/>
    <w:rsid w:val="004478F8"/>
    <w:rsid w:val="004479D8"/>
    <w:rsid w:val="00447C97"/>
    <w:rsid w:val="00451168"/>
    <w:rsid w:val="00451506"/>
    <w:rsid w:val="00452D84"/>
    <w:rsid w:val="00453739"/>
    <w:rsid w:val="0045627B"/>
    <w:rsid w:val="004566CD"/>
    <w:rsid w:val="00456C90"/>
    <w:rsid w:val="00457160"/>
    <w:rsid w:val="004578CC"/>
    <w:rsid w:val="00463BFC"/>
    <w:rsid w:val="004657D6"/>
    <w:rsid w:val="004728AA"/>
    <w:rsid w:val="00473346"/>
    <w:rsid w:val="00476168"/>
    <w:rsid w:val="00476284"/>
    <w:rsid w:val="004771BE"/>
    <w:rsid w:val="00477201"/>
    <w:rsid w:val="0048084F"/>
    <w:rsid w:val="004810BD"/>
    <w:rsid w:val="0048175E"/>
    <w:rsid w:val="00483B44"/>
    <w:rsid w:val="00483CA9"/>
    <w:rsid w:val="004850B9"/>
    <w:rsid w:val="0048525B"/>
    <w:rsid w:val="00485CCD"/>
    <w:rsid w:val="00485DB5"/>
    <w:rsid w:val="00485FB2"/>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50CA"/>
    <w:rsid w:val="004C6FB3"/>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A93"/>
    <w:rsid w:val="004E6FB4"/>
    <w:rsid w:val="004F0977"/>
    <w:rsid w:val="004F0FB0"/>
    <w:rsid w:val="004F1408"/>
    <w:rsid w:val="004F4E1D"/>
    <w:rsid w:val="004F6257"/>
    <w:rsid w:val="004F6A25"/>
    <w:rsid w:val="004F6AB0"/>
    <w:rsid w:val="004F6B4D"/>
    <w:rsid w:val="004F6E54"/>
    <w:rsid w:val="004F6F40"/>
    <w:rsid w:val="005000BD"/>
    <w:rsid w:val="005000DD"/>
    <w:rsid w:val="00503948"/>
    <w:rsid w:val="00503B09"/>
    <w:rsid w:val="00503C19"/>
    <w:rsid w:val="00504A20"/>
    <w:rsid w:val="00504A7E"/>
    <w:rsid w:val="00504F5C"/>
    <w:rsid w:val="00505262"/>
    <w:rsid w:val="0050597B"/>
    <w:rsid w:val="00506DF8"/>
    <w:rsid w:val="00507451"/>
    <w:rsid w:val="005100A3"/>
    <w:rsid w:val="00511F4D"/>
    <w:rsid w:val="00514D6B"/>
    <w:rsid w:val="0051574E"/>
    <w:rsid w:val="005159DB"/>
    <w:rsid w:val="0051725F"/>
    <w:rsid w:val="00520095"/>
    <w:rsid w:val="00520645"/>
    <w:rsid w:val="0052168D"/>
    <w:rsid w:val="0052396A"/>
    <w:rsid w:val="0052782C"/>
    <w:rsid w:val="00527A41"/>
    <w:rsid w:val="00530E46"/>
    <w:rsid w:val="005324EF"/>
    <w:rsid w:val="0053286B"/>
    <w:rsid w:val="005343DA"/>
    <w:rsid w:val="00536369"/>
    <w:rsid w:val="005400FF"/>
    <w:rsid w:val="00540E99"/>
    <w:rsid w:val="00541130"/>
    <w:rsid w:val="00543F8B"/>
    <w:rsid w:val="00544FEA"/>
    <w:rsid w:val="00545EDC"/>
    <w:rsid w:val="00546A8B"/>
    <w:rsid w:val="00546CB1"/>
    <w:rsid w:val="00546D5E"/>
    <w:rsid w:val="00546F02"/>
    <w:rsid w:val="0054770B"/>
    <w:rsid w:val="00547EA9"/>
    <w:rsid w:val="00551073"/>
    <w:rsid w:val="00551DA4"/>
    <w:rsid w:val="0055213A"/>
    <w:rsid w:val="00554956"/>
    <w:rsid w:val="00557BE6"/>
    <w:rsid w:val="005600BC"/>
    <w:rsid w:val="00563104"/>
    <w:rsid w:val="005646C1"/>
    <w:rsid w:val="005646CC"/>
    <w:rsid w:val="005652E4"/>
    <w:rsid w:val="00565730"/>
    <w:rsid w:val="005662C5"/>
    <w:rsid w:val="00566671"/>
    <w:rsid w:val="00567B22"/>
    <w:rsid w:val="0057134C"/>
    <w:rsid w:val="0057331C"/>
    <w:rsid w:val="00573328"/>
    <w:rsid w:val="00573F07"/>
    <w:rsid w:val="005747FF"/>
    <w:rsid w:val="00576415"/>
    <w:rsid w:val="00580D0F"/>
    <w:rsid w:val="005824C0"/>
    <w:rsid w:val="00582560"/>
    <w:rsid w:val="00582F1B"/>
    <w:rsid w:val="00582FD7"/>
    <w:rsid w:val="005830CA"/>
    <w:rsid w:val="005832ED"/>
    <w:rsid w:val="00583524"/>
    <w:rsid w:val="005835A2"/>
    <w:rsid w:val="00583853"/>
    <w:rsid w:val="005847F2"/>
    <w:rsid w:val="005857A8"/>
    <w:rsid w:val="0058713B"/>
    <w:rsid w:val="005876D2"/>
    <w:rsid w:val="0059056C"/>
    <w:rsid w:val="0059130B"/>
    <w:rsid w:val="00596689"/>
    <w:rsid w:val="005A16FB"/>
    <w:rsid w:val="005A1A68"/>
    <w:rsid w:val="005A291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5821"/>
    <w:rsid w:val="005C6933"/>
    <w:rsid w:val="005C7B55"/>
    <w:rsid w:val="005D0175"/>
    <w:rsid w:val="005D1CC4"/>
    <w:rsid w:val="005D2D62"/>
    <w:rsid w:val="005D5A78"/>
    <w:rsid w:val="005D5AE3"/>
    <w:rsid w:val="005D5DB0"/>
    <w:rsid w:val="005E0B43"/>
    <w:rsid w:val="005E1FA8"/>
    <w:rsid w:val="005E4742"/>
    <w:rsid w:val="005E6829"/>
    <w:rsid w:val="005F10D4"/>
    <w:rsid w:val="005F1C0A"/>
    <w:rsid w:val="005F26E8"/>
    <w:rsid w:val="005F275A"/>
    <w:rsid w:val="005F2E08"/>
    <w:rsid w:val="005F78DD"/>
    <w:rsid w:val="005F7A4D"/>
    <w:rsid w:val="00601B68"/>
    <w:rsid w:val="00601C91"/>
    <w:rsid w:val="00602D51"/>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AF1"/>
    <w:rsid w:val="00650416"/>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1FE"/>
    <w:rsid w:val="00684672"/>
    <w:rsid w:val="0068481E"/>
    <w:rsid w:val="0068666F"/>
    <w:rsid w:val="0068780A"/>
    <w:rsid w:val="00690267"/>
    <w:rsid w:val="00690417"/>
    <w:rsid w:val="006906E7"/>
    <w:rsid w:val="006954D4"/>
    <w:rsid w:val="0069598B"/>
    <w:rsid w:val="00695AF0"/>
    <w:rsid w:val="00696FEF"/>
    <w:rsid w:val="006A1A8E"/>
    <w:rsid w:val="006A1CF6"/>
    <w:rsid w:val="006A2D9E"/>
    <w:rsid w:val="006A33A3"/>
    <w:rsid w:val="006A36DB"/>
    <w:rsid w:val="006A3E69"/>
    <w:rsid w:val="006A3EF2"/>
    <w:rsid w:val="006A44D0"/>
    <w:rsid w:val="006A48C1"/>
    <w:rsid w:val="006A510D"/>
    <w:rsid w:val="006A51A4"/>
    <w:rsid w:val="006A7636"/>
    <w:rsid w:val="006B06B2"/>
    <w:rsid w:val="006B1FFA"/>
    <w:rsid w:val="006B2797"/>
    <w:rsid w:val="006B2AA8"/>
    <w:rsid w:val="006B3564"/>
    <w:rsid w:val="006B37E6"/>
    <w:rsid w:val="006B3CCE"/>
    <w:rsid w:val="006B3D8F"/>
    <w:rsid w:val="006B42E3"/>
    <w:rsid w:val="006B44E9"/>
    <w:rsid w:val="006B4D08"/>
    <w:rsid w:val="006B73E5"/>
    <w:rsid w:val="006C00A3"/>
    <w:rsid w:val="006C1F44"/>
    <w:rsid w:val="006C3F52"/>
    <w:rsid w:val="006C4A4D"/>
    <w:rsid w:val="006C7AB5"/>
    <w:rsid w:val="006D062E"/>
    <w:rsid w:val="006D0817"/>
    <w:rsid w:val="006D0996"/>
    <w:rsid w:val="006D2405"/>
    <w:rsid w:val="006D3A0E"/>
    <w:rsid w:val="006D4A39"/>
    <w:rsid w:val="006D53A4"/>
    <w:rsid w:val="006D6674"/>
    <w:rsid w:val="006D6748"/>
    <w:rsid w:val="006D7DA6"/>
    <w:rsid w:val="006E08A7"/>
    <w:rsid w:val="006E08C4"/>
    <w:rsid w:val="006E091B"/>
    <w:rsid w:val="006E2552"/>
    <w:rsid w:val="006E42C8"/>
    <w:rsid w:val="006E4491"/>
    <w:rsid w:val="006E4800"/>
    <w:rsid w:val="006E51F3"/>
    <w:rsid w:val="006E560F"/>
    <w:rsid w:val="006E5B90"/>
    <w:rsid w:val="006E60D3"/>
    <w:rsid w:val="006E6233"/>
    <w:rsid w:val="006E79B6"/>
    <w:rsid w:val="006F054E"/>
    <w:rsid w:val="006F148A"/>
    <w:rsid w:val="006F15D8"/>
    <w:rsid w:val="006F1B19"/>
    <w:rsid w:val="006F3613"/>
    <w:rsid w:val="006F3839"/>
    <w:rsid w:val="006F4503"/>
    <w:rsid w:val="00701DAC"/>
    <w:rsid w:val="007042F4"/>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4823"/>
    <w:rsid w:val="00755E85"/>
    <w:rsid w:val="007564AE"/>
    <w:rsid w:val="00757591"/>
    <w:rsid w:val="00757633"/>
    <w:rsid w:val="00757A59"/>
    <w:rsid w:val="00757DD5"/>
    <w:rsid w:val="007617A7"/>
    <w:rsid w:val="00762125"/>
    <w:rsid w:val="007635C3"/>
    <w:rsid w:val="00764C54"/>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0AB9"/>
    <w:rsid w:val="007A1326"/>
    <w:rsid w:val="007A2B7B"/>
    <w:rsid w:val="007A3356"/>
    <w:rsid w:val="007A36F3"/>
    <w:rsid w:val="007A4CEF"/>
    <w:rsid w:val="007A4DAA"/>
    <w:rsid w:val="007A5459"/>
    <w:rsid w:val="007A55A8"/>
    <w:rsid w:val="007A5DB3"/>
    <w:rsid w:val="007B08A6"/>
    <w:rsid w:val="007B2290"/>
    <w:rsid w:val="007B24C4"/>
    <w:rsid w:val="007B3A24"/>
    <w:rsid w:val="007B50E4"/>
    <w:rsid w:val="007B5236"/>
    <w:rsid w:val="007B6B2F"/>
    <w:rsid w:val="007B6D68"/>
    <w:rsid w:val="007B6F6C"/>
    <w:rsid w:val="007C057B"/>
    <w:rsid w:val="007C1661"/>
    <w:rsid w:val="007C1A9E"/>
    <w:rsid w:val="007C6E38"/>
    <w:rsid w:val="007D212E"/>
    <w:rsid w:val="007D458F"/>
    <w:rsid w:val="007D5655"/>
    <w:rsid w:val="007D5A52"/>
    <w:rsid w:val="007D7CF5"/>
    <w:rsid w:val="007D7E58"/>
    <w:rsid w:val="007E41AD"/>
    <w:rsid w:val="007E5E9E"/>
    <w:rsid w:val="007E7336"/>
    <w:rsid w:val="007F1493"/>
    <w:rsid w:val="007F15BC"/>
    <w:rsid w:val="007F3524"/>
    <w:rsid w:val="007F50EB"/>
    <w:rsid w:val="007F576D"/>
    <w:rsid w:val="007F5DEC"/>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07C"/>
    <w:rsid w:val="00813FA5"/>
    <w:rsid w:val="0081523F"/>
    <w:rsid w:val="008155EB"/>
    <w:rsid w:val="00816151"/>
    <w:rsid w:val="00817268"/>
    <w:rsid w:val="00817717"/>
    <w:rsid w:val="0081796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C"/>
    <w:rsid w:val="0084375D"/>
    <w:rsid w:val="00843ED1"/>
    <w:rsid w:val="008455DA"/>
    <w:rsid w:val="00846039"/>
    <w:rsid w:val="0084653E"/>
    <w:rsid w:val="008467D0"/>
    <w:rsid w:val="008470D0"/>
    <w:rsid w:val="008505DC"/>
    <w:rsid w:val="008509F0"/>
    <w:rsid w:val="00851875"/>
    <w:rsid w:val="00851B60"/>
    <w:rsid w:val="00852357"/>
    <w:rsid w:val="00852B7B"/>
    <w:rsid w:val="0085448C"/>
    <w:rsid w:val="00855048"/>
    <w:rsid w:val="008563D3"/>
    <w:rsid w:val="00856E64"/>
    <w:rsid w:val="00860A52"/>
    <w:rsid w:val="00862960"/>
    <w:rsid w:val="00863532"/>
    <w:rsid w:val="008639F2"/>
    <w:rsid w:val="00863B7C"/>
    <w:rsid w:val="008641E8"/>
    <w:rsid w:val="00864DA5"/>
    <w:rsid w:val="00865EC3"/>
    <w:rsid w:val="0086629C"/>
    <w:rsid w:val="00866415"/>
    <w:rsid w:val="0086672A"/>
    <w:rsid w:val="00867469"/>
    <w:rsid w:val="00870838"/>
    <w:rsid w:val="00870A3D"/>
    <w:rsid w:val="008736AC"/>
    <w:rsid w:val="00874C1F"/>
    <w:rsid w:val="00880A08"/>
    <w:rsid w:val="00880FF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11"/>
    <w:rsid w:val="008B4DA3"/>
    <w:rsid w:val="008B4FF4"/>
    <w:rsid w:val="008B6729"/>
    <w:rsid w:val="008B7F83"/>
    <w:rsid w:val="008C085A"/>
    <w:rsid w:val="008C1A20"/>
    <w:rsid w:val="008C2FB5"/>
    <w:rsid w:val="008C302C"/>
    <w:rsid w:val="008C32D6"/>
    <w:rsid w:val="008C43B8"/>
    <w:rsid w:val="008C4952"/>
    <w:rsid w:val="008C4CAB"/>
    <w:rsid w:val="008C6461"/>
    <w:rsid w:val="008C6BA4"/>
    <w:rsid w:val="008C6F82"/>
    <w:rsid w:val="008C7CBC"/>
    <w:rsid w:val="008D0067"/>
    <w:rsid w:val="008D125E"/>
    <w:rsid w:val="008D1964"/>
    <w:rsid w:val="008D49E3"/>
    <w:rsid w:val="008D5308"/>
    <w:rsid w:val="008D55BF"/>
    <w:rsid w:val="008D61E0"/>
    <w:rsid w:val="008D6722"/>
    <w:rsid w:val="008D6E1D"/>
    <w:rsid w:val="008D7AB2"/>
    <w:rsid w:val="008E0259"/>
    <w:rsid w:val="008E43E0"/>
    <w:rsid w:val="008E4A0E"/>
    <w:rsid w:val="008E4E59"/>
    <w:rsid w:val="008E51B8"/>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304"/>
    <w:rsid w:val="00911E20"/>
    <w:rsid w:val="00912C5D"/>
    <w:rsid w:val="00912EC7"/>
    <w:rsid w:val="00913D40"/>
    <w:rsid w:val="009153A2"/>
    <w:rsid w:val="0091571A"/>
    <w:rsid w:val="00915AC4"/>
    <w:rsid w:val="00915DE7"/>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4D5"/>
    <w:rsid w:val="0093530F"/>
    <w:rsid w:val="0093592F"/>
    <w:rsid w:val="009363F0"/>
    <w:rsid w:val="0093688D"/>
    <w:rsid w:val="009372A9"/>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6B4C"/>
    <w:rsid w:val="009578A2"/>
    <w:rsid w:val="00960547"/>
    <w:rsid w:val="00960CCA"/>
    <w:rsid w:val="00960E03"/>
    <w:rsid w:val="009624AB"/>
    <w:rsid w:val="009634F6"/>
    <w:rsid w:val="00963579"/>
    <w:rsid w:val="00963FEC"/>
    <w:rsid w:val="0096422F"/>
    <w:rsid w:val="00964AE3"/>
    <w:rsid w:val="00965F05"/>
    <w:rsid w:val="0096720F"/>
    <w:rsid w:val="0097036E"/>
    <w:rsid w:val="00970968"/>
    <w:rsid w:val="009709AA"/>
    <w:rsid w:val="009718BF"/>
    <w:rsid w:val="00973DB2"/>
    <w:rsid w:val="00976CD1"/>
    <w:rsid w:val="00981475"/>
    <w:rsid w:val="00981668"/>
    <w:rsid w:val="0098305F"/>
    <w:rsid w:val="00984331"/>
    <w:rsid w:val="00984C07"/>
    <w:rsid w:val="00985F69"/>
    <w:rsid w:val="00987813"/>
    <w:rsid w:val="00990C18"/>
    <w:rsid w:val="00990C46"/>
    <w:rsid w:val="00991DEF"/>
    <w:rsid w:val="00992659"/>
    <w:rsid w:val="0099359F"/>
    <w:rsid w:val="00993B98"/>
    <w:rsid w:val="00993F37"/>
    <w:rsid w:val="009944F9"/>
    <w:rsid w:val="00995954"/>
    <w:rsid w:val="00995A01"/>
    <w:rsid w:val="00995E81"/>
    <w:rsid w:val="00996470"/>
    <w:rsid w:val="00996603"/>
    <w:rsid w:val="009974B3"/>
    <w:rsid w:val="00997E15"/>
    <w:rsid w:val="00997F5D"/>
    <w:rsid w:val="009A09AC"/>
    <w:rsid w:val="009A1BBC"/>
    <w:rsid w:val="009A2864"/>
    <w:rsid w:val="009A313E"/>
    <w:rsid w:val="009A3EAC"/>
    <w:rsid w:val="009A40D9"/>
    <w:rsid w:val="009A4B81"/>
    <w:rsid w:val="009A55C4"/>
    <w:rsid w:val="009B08F7"/>
    <w:rsid w:val="009B165F"/>
    <w:rsid w:val="009B2CA6"/>
    <w:rsid w:val="009B2E67"/>
    <w:rsid w:val="009B3768"/>
    <w:rsid w:val="009B417F"/>
    <w:rsid w:val="009B4483"/>
    <w:rsid w:val="009B5879"/>
    <w:rsid w:val="009B5A96"/>
    <w:rsid w:val="009B6030"/>
    <w:rsid w:val="009B608D"/>
    <w:rsid w:val="009C0698"/>
    <w:rsid w:val="009C098A"/>
    <w:rsid w:val="009C0DA0"/>
    <w:rsid w:val="009C1693"/>
    <w:rsid w:val="009C1969"/>
    <w:rsid w:val="009C1AD9"/>
    <w:rsid w:val="009C1FCA"/>
    <w:rsid w:val="009C3001"/>
    <w:rsid w:val="009C3A44"/>
    <w:rsid w:val="009C44C9"/>
    <w:rsid w:val="009C52D2"/>
    <w:rsid w:val="009C575A"/>
    <w:rsid w:val="009C65D7"/>
    <w:rsid w:val="009C69B7"/>
    <w:rsid w:val="009C72FE"/>
    <w:rsid w:val="009C7379"/>
    <w:rsid w:val="009C7842"/>
    <w:rsid w:val="009D0C17"/>
    <w:rsid w:val="009D1EBE"/>
    <w:rsid w:val="009D2409"/>
    <w:rsid w:val="009D2983"/>
    <w:rsid w:val="009D2C38"/>
    <w:rsid w:val="009D36ED"/>
    <w:rsid w:val="009D427F"/>
    <w:rsid w:val="009D4F4A"/>
    <w:rsid w:val="009D572A"/>
    <w:rsid w:val="009D67D9"/>
    <w:rsid w:val="009D7742"/>
    <w:rsid w:val="009D7D50"/>
    <w:rsid w:val="009E037B"/>
    <w:rsid w:val="009E05EC"/>
    <w:rsid w:val="009E0CF8"/>
    <w:rsid w:val="009E16BB"/>
    <w:rsid w:val="009E56EB"/>
    <w:rsid w:val="009E608F"/>
    <w:rsid w:val="009E6AB6"/>
    <w:rsid w:val="009E6B21"/>
    <w:rsid w:val="009E7F27"/>
    <w:rsid w:val="009F1A7D"/>
    <w:rsid w:val="009F2F63"/>
    <w:rsid w:val="009F3431"/>
    <w:rsid w:val="009F3838"/>
    <w:rsid w:val="009F3910"/>
    <w:rsid w:val="009F3ECD"/>
    <w:rsid w:val="009F4B19"/>
    <w:rsid w:val="009F5642"/>
    <w:rsid w:val="009F5F05"/>
    <w:rsid w:val="009F7315"/>
    <w:rsid w:val="009F73D1"/>
    <w:rsid w:val="00A00D40"/>
    <w:rsid w:val="00A02356"/>
    <w:rsid w:val="00A0313B"/>
    <w:rsid w:val="00A031D1"/>
    <w:rsid w:val="00A04A93"/>
    <w:rsid w:val="00A07569"/>
    <w:rsid w:val="00A07749"/>
    <w:rsid w:val="00A078FB"/>
    <w:rsid w:val="00A10CE1"/>
    <w:rsid w:val="00A10CED"/>
    <w:rsid w:val="00A1157E"/>
    <w:rsid w:val="00A128C6"/>
    <w:rsid w:val="00A13D8E"/>
    <w:rsid w:val="00A143CE"/>
    <w:rsid w:val="00A15BC3"/>
    <w:rsid w:val="00A15EBA"/>
    <w:rsid w:val="00A16D9B"/>
    <w:rsid w:val="00A21A49"/>
    <w:rsid w:val="00A231E9"/>
    <w:rsid w:val="00A25B65"/>
    <w:rsid w:val="00A307AE"/>
    <w:rsid w:val="00A3181C"/>
    <w:rsid w:val="00A33FF4"/>
    <w:rsid w:val="00A35E8B"/>
    <w:rsid w:val="00A3669F"/>
    <w:rsid w:val="00A37F32"/>
    <w:rsid w:val="00A40FCC"/>
    <w:rsid w:val="00A4148A"/>
    <w:rsid w:val="00A41A01"/>
    <w:rsid w:val="00A429A9"/>
    <w:rsid w:val="00A43CFF"/>
    <w:rsid w:val="00A440BE"/>
    <w:rsid w:val="00A47719"/>
    <w:rsid w:val="00A47EAB"/>
    <w:rsid w:val="00A47FD6"/>
    <w:rsid w:val="00A5068D"/>
    <w:rsid w:val="00A509B4"/>
    <w:rsid w:val="00A5427A"/>
    <w:rsid w:val="00A54C7B"/>
    <w:rsid w:val="00A54CFD"/>
    <w:rsid w:val="00A5639F"/>
    <w:rsid w:val="00A57040"/>
    <w:rsid w:val="00A60064"/>
    <w:rsid w:val="00A64F90"/>
    <w:rsid w:val="00A65A2B"/>
    <w:rsid w:val="00A70170"/>
    <w:rsid w:val="00A726C7"/>
    <w:rsid w:val="00A7409C"/>
    <w:rsid w:val="00A740C8"/>
    <w:rsid w:val="00A752B5"/>
    <w:rsid w:val="00A76FF6"/>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2BFC"/>
    <w:rsid w:val="00A932DF"/>
    <w:rsid w:val="00A947CF"/>
    <w:rsid w:val="00A95F5B"/>
    <w:rsid w:val="00A96D9C"/>
    <w:rsid w:val="00A97222"/>
    <w:rsid w:val="00A9772A"/>
    <w:rsid w:val="00AA18E2"/>
    <w:rsid w:val="00AA22B0"/>
    <w:rsid w:val="00AA2B19"/>
    <w:rsid w:val="00AA3B89"/>
    <w:rsid w:val="00AA5E50"/>
    <w:rsid w:val="00AA642B"/>
    <w:rsid w:val="00AA6B7F"/>
    <w:rsid w:val="00AB0677"/>
    <w:rsid w:val="00AB1983"/>
    <w:rsid w:val="00AB23C3"/>
    <w:rsid w:val="00AB24DB"/>
    <w:rsid w:val="00AB3265"/>
    <w:rsid w:val="00AB35D0"/>
    <w:rsid w:val="00AB709E"/>
    <w:rsid w:val="00AB77E7"/>
    <w:rsid w:val="00AB7D35"/>
    <w:rsid w:val="00AC1DCF"/>
    <w:rsid w:val="00AC23B1"/>
    <w:rsid w:val="00AC260E"/>
    <w:rsid w:val="00AC2AF9"/>
    <w:rsid w:val="00AC2F71"/>
    <w:rsid w:val="00AC47A6"/>
    <w:rsid w:val="00AC60C5"/>
    <w:rsid w:val="00AC78ED"/>
    <w:rsid w:val="00AD02D3"/>
    <w:rsid w:val="00AD0F65"/>
    <w:rsid w:val="00AD3675"/>
    <w:rsid w:val="00AD56A9"/>
    <w:rsid w:val="00AD69C4"/>
    <w:rsid w:val="00AD6F0C"/>
    <w:rsid w:val="00AE1C5F"/>
    <w:rsid w:val="00AE23DD"/>
    <w:rsid w:val="00AE3899"/>
    <w:rsid w:val="00AE595B"/>
    <w:rsid w:val="00AE63BE"/>
    <w:rsid w:val="00AE6CD2"/>
    <w:rsid w:val="00AE776A"/>
    <w:rsid w:val="00AF1F68"/>
    <w:rsid w:val="00AF27B7"/>
    <w:rsid w:val="00AF2B5E"/>
    <w:rsid w:val="00AF2BB2"/>
    <w:rsid w:val="00AF3C5D"/>
    <w:rsid w:val="00AF68B2"/>
    <w:rsid w:val="00AF726A"/>
    <w:rsid w:val="00AF7AB4"/>
    <w:rsid w:val="00AF7B91"/>
    <w:rsid w:val="00B00015"/>
    <w:rsid w:val="00B043A6"/>
    <w:rsid w:val="00B06DE8"/>
    <w:rsid w:val="00B07AE1"/>
    <w:rsid w:val="00B07D23"/>
    <w:rsid w:val="00B12968"/>
    <w:rsid w:val="00B131FF"/>
    <w:rsid w:val="00B13498"/>
    <w:rsid w:val="00B13DA2"/>
    <w:rsid w:val="00B14C7B"/>
    <w:rsid w:val="00B1672A"/>
    <w:rsid w:val="00B16E71"/>
    <w:rsid w:val="00B174BD"/>
    <w:rsid w:val="00B20690"/>
    <w:rsid w:val="00B20B2A"/>
    <w:rsid w:val="00B2129B"/>
    <w:rsid w:val="00B22FA7"/>
    <w:rsid w:val="00B233D8"/>
    <w:rsid w:val="00B23981"/>
    <w:rsid w:val="00B24845"/>
    <w:rsid w:val="00B25573"/>
    <w:rsid w:val="00B26370"/>
    <w:rsid w:val="00B26989"/>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55FC"/>
    <w:rsid w:val="00B565F1"/>
    <w:rsid w:val="00B56FB1"/>
    <w:rsid w:val="00B6083F"/>
    <w:rsid w:val="00B61504"/>
    <w:rsid w:val="00B62E95"/>
    <w:rsid w:val="00B63ABC"/>
    <w:rsid w:val="00B64D3D"/>
    <w:rsid w:val="00B64F0A"/>
    <w:rsid w:val="00B651FB"/>
    <w:rsid w:val="00B6562C"/>
    <w:rsid w:val="00B6729E"/>
    <w:rsid w:val="00B720C9"/>
    <w:rsid w:val="00B7391B"/>
    <w:rsid w:val="00B73ACC"/>
    <w:rsid w:val="00B743E7"/>
    <w:rsid w:val="00B74B80"/>
    <w:rsid w:val="00B768A9"/>
    <w:rsid w:val="00B76E90"/>
    <w:rsid w:val="00B8005C"/>
    <w:rsid w:val="00B82E5F"/>
    <w:rsid w:val="00B85E51"/>
    <w:rsid w:val="00B8666B"/>
    <w:rsid w:val="00B904F4"/>
    <w:rsid w:val="00B90BD1"/>
    <w:rsid w:val="00B92536"/>
    <w:rsid w:val="00B9274D"/>
    <w:rsid w:val="00B94207"/>
    <w:rsid w:val="00B945D4"/>
    <w:rsid w:val="00B9506C"/>
    <w:rsid w:val="00B95935"/>
    <w:rsid w:val="00B97B50"/>
    <w:rsid w:val="00BA1177"/>
    <w:rsid w:val="00BA3959"/>
    <w:rsid w:val="00BA563D"/>
    <w:rsid w:val="00BA6048"/>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7E8"/>
    <w:rsid w:val="00BE6E4A"/>
    <w:rsid w:val="00BF0917"/>
    <w:rsid w:val="00BF0CD7"/>
    <w:rsid w:val="00BF143E"/>
    <w:rsid w:val="00BF15CE"/>
    <w:rsid w:val="00BF2157"/>
    <w:rsid w:val="00BF2FC3"/>
    <w:rsid w:val="00BF3551"/>
    <w:rsid w:val="00BF37C3"/>
    <w:rsid w:val="00BF4C33"/>
    <w:rsid w:val="00BF4F07"/>
    <w:rsid w:val="00BF5549"/>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DE5"/>
    <w:rsid w:val="00C1358F"/>
    <w:rsid w:val="00C13C2A"/>
    <w:rsid w:val="00C13CE8"/>
    <w:rsid w:val="00C14187"/>
    <w:rsid w:val="00C15151"/>
    <w:rsid w:val="00C171DD"/>
    <w:rsid w:val="00C179BC"/>
    <w:rsid w:val="00C17F8C"/>
    <w:rsid w:val="00C211E6"/>
    <w:rsid w:val="00C22446"/>
    <w:rsid w:val="00C22681"/>
    <w:rsid w:val="00C22FB5"/>
    <w:rsid w:val="00C24236"/>
    <w:rsid w:val="00C2475C"/>
    <w:rsid w:val="00C24CBF"/>
    <w:rsid w:val="00C25C66"/>
    <w:rsid w:val="00C26171"/>
    <w:rsid w:val="00C2710B"/>
    <w:rsid w:val="00C279C2"/>
    <w:rsid w:val="00C3183E"/>
    <w:rsid w:val="00C33531"/>
    <w:rsid w:val="00C33B9E"/>
    <w:rsid w:val="00C34099"/>
    <w:rsid w:val="00C34194"/>
    <w:rsid w:val="00C35EF7"/>
    <w:rsid w:val="00C37BAE"/>
    <w:rsid w:val="00C4043D"/>
    <w:rsid w:val="00C40DAA"/>
    <w:rsid w:val="00C41F3C"/>
    <w:rsid w:val="00C41F7E"/>
    <w:rsid w:val="00C42A1B"/>
    <w:rsid w:val="00C42B41"/>
    <w:rsid w:val="00C42C1F"/>
    <w:rsid w:val="00C449E9"/>
    <w:rsid w:val="00C44A8D"/>
    <w:rsid w:val="00C44CF8"/>
    <w:rsid w:val="00C45B91"/>
    <w:rsid w:val="00C45CB8"/>
    <w:rsid w:val="00C460A1"/>
    <w:rsid w:val="00C4789C"/>
    <w:rsid w:val="00C50EB8"/>
    <w:rsid w:val="00C52C02"/>
    <w:rsid w:val="00C52DCB"/>
    <w:rsid w:val="00C57EE8"/>
    <w:rsid w:val="00C61072"/>
    <w:rsid w:val="00C6243C"/>
    <w:rsid w:val="00C62F54"/>
    <w:rsid w:val="00C63AEA"/>
    <w:rsid w:val="00C656CD"/>
    <w:rsid w:val="00C67BBF"/>
    <w:rsid w:val="00C70168"/>
    <w:rsid w:val="00C718DD"/>
    <w:rsid w:val="00C71AFB"/>
    <w:rsid w:val="00C74707"/>
    <w:rsid w:val="00C7586F"/>
    <w:rsid w:val="00C767C7"/>
    <w:rsid w:val="00C77206"/>
    <w:rsid w:val="00C779FD"/>
    <w:rsid w:val="00C77D84"/>
    <w:rsid w:val="00C80B9E"/>
    <w:rsid w:val="00C83401"/>
    <w:rsid w:val="00C841B7"/>
    <w:rsid w:val="00C84A6C"/>
    <w:rsid w:val="00C8667D"/>
    <w:rsid w:val="00C86967"/>
    <w:rsid w:val="00C9252F"/>
    <w:rsid w:val="00C928A8"/>
    <w:rsid w:val="00C93044"/>
    <w:rsid w:val="00C93448"/>
    <w:rsid w:val="00C95246"/>
    <w:rsid w:val="00CA103E"/>
    <w:rsid w:val="00CA2DB6"/>
    <w:rsid w:val="00CA6C45"/>
    <w:rsid w:val="00CA74F6"/>
    <w:rsid w:val="00CA7603"/>
    <w:rsid w:val="00CB08CE"/>
    <w:rsid w:val="00CB12A5"/>
    <w:rsid w:val="00CB2D01"/>
    <w:rsid w:val="00CB364E"/>
    <w:rsid w:val="00CB37B8"/>
    <w:rsid w:val="00CB4F1A"/>
    <w:rsid w:val="00CB58B4"/>
    <w:rsid w:val="00CB6577"/>
    <w:rsid w:val="00CB6768"/>
    <w:rsid w:val="00CB74C7"/>
    <w:rsid w:val="00CC0B03"/>
    <w:rsid w:val="00CC0CA9"/>
    <w:rsid w:val="00CC1FE9"/>
    <w:rsid w:val="00CC3B49"/>
    <w:rsid w:val="00CC3D04"/>
    <w:rsid w:val="00CC4AF7"/>
    <w:rsid w:val="00CC54E5"/>
    <w:rsid w:val="00CC650B"/>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85C"/>
    <w:rsid w:val="00CF4E8C"/>
    <w:rsid w:val="00CF6913"/>
    <w:rsid w:val="00CF7137"/>
    <w:rsid w:val="00CF7AA7"/>
    <w:rsid w:val="00D00561"/>
    <w:rsid w:val="00D006CF"/>
    <w:rsid w:val="00D007DF"/>
    <w:rsid w:val="00D008A6"/>
    <w:rsid w:val="00D00960"/>
    <w:rsid w:val="00D00B74"/>
    <w:rsid w:val="00D015F0"/>
    <w:rsid w:val="00D03784"/>
    <w:rsid w:val="00D0447B"/>
    <w:rsid w:val="00D04894"/>
    <w:rsid w:val="00D048A2"/>
    <w:rsid w:val="00D053CE"/>
    <w:rsid w:val="00D055EB"/>
    <w:rsid w:val="00D056FE"/>
    <w:rsid w:val="00D05B56"/>
    <w:rsid w:val="00D05D60"/>
    <w:rsid w:val="00D114B2"/>
    <w:rsid w:val="00D121C4"/>
    <w:rsid w:val="00D14274"/>
    <w:rsid w:val="00D14ED9"/>
    <w:rsid w:val="00D15E5B"/>
    <w:rsid w:val="00D17C62"/>
    <w:rsid w:val="00D21586"/>
    <w:rsid w:val="00D21EA5"/>
    <w:rsid w:val="00D236BE"/>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594"/>
    <w:rsid w:val="00D46D26"/>
    <w:rsid w:val="00D51254"/>
    <w:rsid w:val="00D51627"/>
    <w:rsid w:val="00D51E1A"/>
    <w:rsid w:val="00D52344"/>
    <w:rsid w:val="00D532DA"/>
    <w:rsid w:val="00D53AB7"/>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C52"/>
    <w:rsid w:val="00D72DD7"/>
    <w:rsid w:val="00D73DD6"/>
    <w:rsid w:val="00D745F5"/>
    <w:rsid w:val="00D75392"/>
    <w:rsid w:val="00D7585E"/>
    <w:rsid w:val="00D759A3"/>
    <w:rsid w:val="00D82E32"/>
    <w:rsid w:val="00D83974"/>
    <w:rsid w:val="00D84133"/>
    <w:rsid w:val="00D8431C"/>
    <w:rsid w:val="00D85133"/>
    <w:rsid w:val="00D91607"/>
    <w:rsid w:val="00D92719"/>
    <w:rsid w:val="00D92C82"/>
    <w:rsid w:val="00D93336"/>
    <w:rsid w:val="00D94314"/>
    <w:rsid w:val="00D95BC7"/>
    <w:rsid w:val="00D95C17"/>
    <w:rsid w:val="00D96043"/>
    <w:rsid w:val="00D97779"/>
    <w:rsid w:val="00DA52F5"/>
    <w:rsid w:val="00DA73A3"/>
    <w:rsid w:val="00DB3080"/>
    <w:rsid w:val="00DB4E12"/>
    <w:rsid w:val="00DB5771"/>
    <w:rsid w:val="00DC0AB6"/>
    <w:rsid w:val="00DC15C4"/>
    <w:rsid w:val="00DC1ED6"/>
    <w:rsid w:val="00DC21CF"/>
    <w:rsid w:val="00DC3395"/>
    <w:rsid w:val="00DC3664"/>
    <w:rsid w:val="00DC4B9B"/>
    <w:rsid w:val="00DC661A"/>
    <w:rsid w:val="00DC6EFC"/>
    <w:rsid w:val="00DC7CDE"/>
    <w:rsid w:val="00DD195B"/>
    <w:rsid w:val="00DD243F"/>
    <w:rsid w:val="00DD46E9"/>
    <w:rsid w:val="00DD4711"/>
    <w:rsid w:val="00DD4812"/>
    <w:rsid w:val="00DD4CA7"/>
    <w:rsid w:val="00DD56B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5332"/>
    <w:rsid w:val="00DF707E"/>
    <w:rsid w:val="00DF70A1"/>
    <w:rsid w:val="00DF759D"/>
    <w:rsid w:val="00E003AF"/>
    <w:rsid w:val="00E00482"/>
    <w:rsid w:val="00E0091E"/>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185D"/>
    <w:rsid w:val="00E52A67"/>
    <w:rsid w:val="00E54154"/>
    <w:rsid w:val="00E602A7"/>
    <w:rsid w:val="00E609A9"/>
    <w:rsid w:val="00E619E1"/>
    <w:rsid w:val="00E62FBE"/>
    <w:rsid w:val="00E63389"/>
    <w:rsid w:val="00E64597"/>
    <w:rsid w:val="00E64A2E"/>
    <w:rsid w:val="00E6575A"/>
    <w:rsid w:val="00E65780"/>
    <w:rsid w:val="00E66AA1"/>
    <w:rsid w:val="00E66B6A"/>
    <w:rsid w:val="00E71243"/>
    <w:rsid w:val="00E71362"/>
    <w:rsid w:val="00E714D8"/>
    <w:rsid w:val="00E7168A"/>
    <w:rsid w:val="00E71D25"/>
    <w:rsid w:val="00E7295C"/>
    <w:rsid w:val="00E73306"/>
    <w:rsid w:val="00E74817"/>
    <w:rsid w:val="00E74BEE"/>
    <w:rsid w:val="00E74FE4"/>
    <w:rsid w:val="00E7738D"/>
    <w:rsid w:val="00E81633"/>
    <w:rsid w:val="00E82AED"/>
    <w:rsid w:val="00E82FCC"/>
    <w:rsid w:val="00E831A3"/>
    <w:rsid w:val="00E85A89"/>
    <w:rsid w:val="00E862B5"/>
    <w:rsid w:val="00E86733"/>
    <w:rsid w:val="00E86927"/>
    <w:rsid w:val="00E8700D"/>
    <w:rsid w:val="00E87094"/>
    <w:rsid w:val="00E870B4"/>
    <w:rsid w:val="00E9108A"/>
    <w:rsid w:val="00E938C2"/>
    <w:rsid w:val="00E94803"/>
    <w:rsid w:val="00E94B69"/>
    <w:rsid w:val="00E9588E"/>
    <w:rsid w:val="00E96813"/>
    <w:rsid w:val="00EA17B9"/>
    <w:rsid w:val="00EA1E36"/>
    <w:rsid w:val="00EA279E"/>
    <w:rsid w:val="00EA2BA6"/>
    <w:rsid w:val="00EA2F75"/>
    <w:rsid w:val="00EA33B1"/>
    <w:rsid w:val="00EA7470"/>
    <w:rsid w:val="00EA74F2"/>
    <w:rsid w:val="00EA7552"/>
    <w:rsid w:val="00EA7F5C"/>
    <w:rsid w:val="00EB04D5"/>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A0"/>
    <w:rsid w:val="00EC78F8"/>
    <w:rsid w:val="00ED1008"/>
    <w:rsid w:val="00ED1338"/>
    <w:rsid w:val="00ED1475"/>
    <w:rsid w:val="00ED1AB4"/>
    <w:rsid w:val="00ED288C"/>
    <w:rsid w:val="00ED29CF"/>
    <w:rsid w:val="00ED2C23"/>
    <w:rsid w:val="00ED2CF0"/>
    <w:rsid w:val="00ED6D87"/>
    <w:rsid w:val="00EE1058"/>
    <w:rsid w:val="00EE1089"/>
    <w:rsid w:val="00EE2250"/>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138"/>
    <w:rsid w:val="00EF5798"/>
    <w:rsid w:val="00EF60A5"/>
    <w:rsid w:val="00EF60E5"/>
    <w:rsid w:val="00EF6A0C"/>
    <w:rsid w:val="00EF6E7F"/>
    <w:rsid w:val="00F01D8F"/>
    <w:rsid w:val="00F01D93"/>
    <w:rsid w:val="00F02636"/>
    <w:rsid w:val="00F0316E"/>
    <w:rsid w:val="00F05A4D"/>
    <w:rsid w:val="00F0658C"/>
    <w:rsid w:val="00F06BB9"/>
    <w:rsid w:val="00F121C4"/>
    <w:rsid w:val="00F155D5"/>
    <w:rsid w:val="00F17235"/>
    <w:rsid w:val="00F17F8B"/>
    <w:rsid w:val="00F20B40"/>
    <w:rsid w:val="00F2269A"/>
    <w:rsid w:val="00F22775"/>
    <w:rsid w:val="00F228A5"/>
    <w:rsid w:val="00F22A34"/>
    <w:rsid w:val="00F246D4"/>
    <w:rsid w:val="00F269DC"/>
    <w:rsid w:val="00F309E2"/>
    <w:rsid w:val="00F30C2D"/>
    <w:rsid w:val="00F318BD"/>
    <w:rsid w:val="00F32557"/>
    <w:rsid w:val="00F32CE9"/>
    <w:rsid w:val="00F332EF"/>
    <w:rsid w:val="00F33A6A"/>
    <w:rsid w:val="00F34D10"/>
    <w:rsid w:val="00F34D8E"/>
    <w:rsid w:val="00F3515A"/>
    <w:rsid w:val="00F3598D"/>
    <w:rsid w:val="00F3674D"/>
    <w:rsid w:val="00F3675A"/>
    <w:rsid w:val="00F37587"/>
    <w:rsid w:val="00F4079E"/>
    <w:rsid w:val="00F40B14"/>
    <w:rsid w:val="00F42101"/>
    <w:rsid w:val="00F423EB"/>
    <w:rsid w:val="00F424BB"/>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218"/>
    <w:rsid w:val="00F65901"/>
    <w:rsid w:val="00F66B95"/>
    <w:rsid w:val="00F706AA"/>
    <w:rsid w:val="00F715D0"/>
    <w:rsid w:val="00F717E7"/>
    <w:rsid w:val="00F724A1"/>
    <w:rsid w:val="00F7288E"/>
    <w:rsid w:val="00F740FA"/>
    <w:rsid w:val="00F7632C"/>
    <w:rsid w:val="00F76FDC"/>
    <w:rsid w:val="00F771C6"/>
    <w:rsid w:val="00F77DDB"/>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35D0"/>
    <w:rsid w:val="00FB66CF"/>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55C"/>
    <w:rsid w:val="00FD7EC3"/>
    <w:rsid w:val="00FE0C73"/>
    <w:rsid w:val="00FE0F38"/>
    <w:rsid w:val="00FE108E"/>
    <w:rsid w:val="00FE10F9"/>
    <w:rsid w:val="00FE126B"/>
    <w:rsid w:val="00FE2356"/>
    <w:rsid w:val="00FE2629"/>
    <w:rsid w:val="00FE40B5"/>
    <w:rsid w:val="00FE472C"/>
    <w:rsid w:val="00FE4827"/>
    <w:rsid w:val="00FE660C"/>
    <w:rsid w:val="00FF0F2A"/>
    <w:rsid w:val="00FF492B"/>
    <w:rsid w:val="00FF5EC7"/>
    <w:rsid w:val="00FF7815"/>
    <w:rsid w:val="00FF7892"/>
    <w:rsid w:val="0D99CD01"/>
    <w:rsid w:val="1C00A2AE"/>
    <w:rsid w:val="2E0E2446"/>
    <w:rsid w:val="543B7BBE"/>
    <w:rsid w:val="55B8440B"/>
    <w:rsid w:val="74BE1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2BD945"/>
  <w14:defaultImageDpi w14:val="32767"/>
  <w15:chartTrackingRefBased/>
  <w15:docId w15:val="{50C7F210-93A4-461A-A081-18953C74A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99"/>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99"/>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1"/>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paragraph">
    <w:name w:val="paragraph"/>
    <w:basedOn w:val="Normal"/>
    <w:rsid w:val="00EA2F75"/>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EA2F75"/>
  </w:style>
  <w:style w:type="character" w:customStyle="1" w:styleId="eop">
    <w:name w:val="eop"/>
    <w:basedOn w:val="DefaultParagraphFont"/>
    <w:rsid w:val="00EA2F75"/>
  </w:style>
  <w:style w:type="paragraph" w:styleId="ListParagraph">
    <w:name w:val="List Paragraph"/>
    <w:basedOn w:val="Normal"/>
    <w:uiPriority w:val="99"/>
    <w:unhideWhenUsed/>
    <w:qFormat/>
    <w:rsid w:val="00C449E9"/>
    <w:pPr>
      <w:ind w:left="720"/>
      <w:contextualSpacing/>
    </w:pPr>
  </w:style>
  <w:style w:type="character" w:styleId="FollowedHyperlink">
    <w:name w:val="FollowedHyperlink"/>
    <w:basedOn w:val="DefaultParagraphFont"/>
    <w:uiPriority w:val="99"/>
    <w:semiHidden/>
    <w:unhideWhenUsed/>
    <w:rsid w:val="007B3A24"/>
    <w:rPr>
      <w:color w:val="954F72" w:themeColor="followedHyperlink"/>
      <w:u w:val="single"/>
    </w:rPr>
  </w:style>
  <w:style w:type="paragraph" w:styleId="NormalWeb">
    <w:name w:val="Normal (Web)"/>
    <w:basedOn w:val="Normal"/>
    <w:uiPriority w:val="99"/>
    <w:semiHidden/>
    <w:unhideWhenUsed/>
    <w:rsid w:val="004C50CA"/>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rsid w:val="00070FCC"/>
    <w:rPr>
      <w:sz w:val="16"/>
      <w:szCs w:val="16"/>
    </w:rPr>
  </w:style>
  <w:style w:type="paragraph" w:styleId="CommentText">
    <w:name w:val="annotation text"/>
    <w:basedOn w:val="Normal"/>
    <w:link w:val="CommentTextChar"/>
    <w:uiPriority w:val="99"/>
    <w:semiHidden/>
    <w:rsid w:val="00070FCC"/>
    <w:pPr>
      <w:spacing w:line="240" w:lineRule="auto"/>
    </w:pPr>
    <w:rPr>
      <w:sz w:val="20"/>
      <w:szCs w:val="20"/>
    </w:rPr>
  </w:style>
  <w:style w:type="character" w:customStyle="1" w:styleId="CommentTextChar">
    <w:name w:val="Comment Text Char"/>
    <w:basedOn w:val="DefaultParagraphFont"/>
    <w:link w:val="CommentText"/>
    <w:uiPriority w:val="99"/>
    <w:semiHidden/>
    <w:rsid w:val="00070FCC"/>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70FCC"/>
    <w:rPr>
      <w:b/>
      <w:bCs/>
    </w:rPr>
  </w:style>
  <w:style w:type="character" w:customStyle="1" w:styleId="CommentSubjectChar">
    <w:name w:val="Comment Subject Char"/>
    <w:basedOn w:val="CommentTextChar"/>
    <w:link w:val="CommentSubject"/>
    <w:uiPriority w:val="99"/>
    <w:semiHidden/>
    <w:rsid w:val="00070FCC"/>
    <w:rPr>
      <w:rFonts w:ascii="Arial" w:hAnsi="Arial"/>
      <w:b/>
      <w:bCs/>
      <w:sz w:val="20"/>
      <w:szCs w:val="20"/>
      <w:lang w:val="en-AU"/>
    </w:rPr>
  </w:style>
  <w:style w:type="paragraph" w:styleId="BalloonText">
    <w:name w:val="Balloon Text"/>
    <w:basedOn w:val="Normal"/>
    <w:link w:val="BalloonTextChar"/>
    <w:uiPriority w:val="99"/>
    <w:semiHidden/>
    <w:unhideWhenUsed/>
    <w:rsid w:val="00070FC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FCC"/>
    <w:rPr>
      <w:rFonts w:ascii="Segoe UI" w:hAnsi="Segoe UI" w:cs="Segoe UI"/>
      <w:sz w:val="18"/>
      <w:szCs w:val="18"/>
      <w:lang w:val="en-AU"/>
    </w:rPr>
  </w:style>
  <w:style w:type="paragraph" w:customStyle="1" w:styleId="DoEreference2018">
    <w:name w:val="DoE reference 2018"/>
    <w:basedOn w:val="Normal"/>
    <w:next w:val="Normal"/>
    <w:qFormat/>
    <w:locked/>
    <w:rsid w:val="00544FEA"/>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44473">
      <w:bodyDiv w:val="1"/>
      <w:marLeft w:val="0"/>
      <w:marRight w:val="0"/>
      <w:marTop w:val="0"/>
      <w:marBottom w:val="0"/>
      <w:divBdr>
        <w:top w:val="none" w:sz="0" w:space="0" w:color="auto"/>
        <w:left w:val="none" w:sz="0" w:space="0" w:color="auto"/>
        <w:bottom w:val="none" w:sz="0" w:space="0" w:color="auto"/>
        <w:right w:val="none" w:sz="0" w:space="0" w:color="auto"/>
      </w:divBdr>
      <w:divsChild>
        <w:div w:id="1396781029">
          <w:marLeft w:val="0"/>
          <w:marRight w:val="0"/>
          <w:marTop w:val="0"/>
          <w:marBottom w:val="0"/>
          <w:divBdr>
            <w:top w:val="none" w:sz="0" w:space="0" w:color="auto"/>
            <w:left w:val="none" w:sz="0" w:space="0" w:color="auto"/>
            <w:bottom w:val="none" w:sz="0" w:space="0" w:color="auto"/>
            <w:right w:val="none" w:sz="0" w:space="0" w:color="auto"/>
          </w:divBdr>
        </w:div>
      </w:divsChild>
    </w:div>
    <w:div w:id="164591214">
      <w:bodyDiv w:val="1"/>
      <w:marLeft w:val="0"/>
      <w:marRight w:val="0"/>
      <w:marTop w:val="0"/>
      <w:marBottom w:val="0"/>
      <w:divBdr>
        <w:top w:val="none" w:sz="0" w:space="0" w:color="auto"/>
        <w:left w:val="none" w:sz="0" w:space="0" w:color="auto"/>
        <w:bottom w:val="none" w:sz="0" w:space="0" w:color="auto"/>
        <w:right w:val="none" w:sz="0" w:space="0" w:color="auto"/>
      </w:divBdr>
    </w:div>
    <w:div w:id="1373573264">
      <w:bodyDiv w:val="1"/>
      <w:marLeft w:val="0"/>
      <w:marRight w:val="0"/>
      <w:marTop w:val="0"/>
      <w:marBottom w:val="0"/>
      <w:divBdr>
        <w:top w:val="none" w:sz="0" w:space="0" w:color="auto"/>
        <w:left w:val="none" w:sz="0" w:space="0" w:color="auto"/>
        <w:bottom w:val="none" w:sz="0" w:space="0" w:color="auto"/>
        <w:right w:val="none" w:sz="0" w:space="0" w:color="auto"/>
      </w:divBdr>
      <w:divsChild>
        <w:div w:id="2100787198">
          <w:marLeft w:val="0"/>
          <w:marRight w:val="0"/>
          <w:marTop w:val="0"/>
          <w:marBottom w:val="0"/>
          <w:divBdr>
            <w:top w:val="none" w:sz="0" w:space="0" w:color="auto"/>
            <w:left w:val="none" w:sz="0" w:space="0" w:color="auto"/>
            <w:bottom w:val="none" w:sz="0" w:space="0" w:color="auto"/>
            <w:right w:val="none" w:sz="0" w:space="0" w:color="auto"/>
          </w:divBdr>
        </w:div>
        <w:div w:id="2064673429">
          <w:marLeft w:val="0"/>
          <w:marRight w:val="0"/>
          <w:marTop w:val="0"/>
          <w:marBottom w:val="0"/>
          <w:divBdr>
            <w:top w:val="none" w:sz="0" w:space="0" w:color="auto"/>
            <w:left w:val="none" w:sz="0" w:space="0" w:color="auto"/>
            <w:bottom w:val="none" w:sz="0" w:space="0" w:color="auto"/>
            <w:right w:val="none" w:sz="0" w:space="0" w:color="auto"/>
          </w:divBdr>
        </w:div>
        <w:div w:id="1842310440">
          <w:marLeft w:val="0"/>
          <w:marRight w:val="0"/>
          <w:marTop w:val="0"/>
          <w:marBottom w:val="0"/>
          <w:divBdr>
            <w:top w:val="none" w:sz="0" w:space="0" w:color="auto"/>
            <w:left w:val="none" w:sz="0" w:space="0" w:color="auto"/>
            <w:bottom w:val="none" w:sz="0" w:space="0" w:color="auto"/>
            <w:right w:val="none" w:sz="0" w:space="0" w:color="auto"/>
          </w:divBdr>
        </w:div>
        <w:div w:id="830024993">
          <w:marLeft w:val="0"/>
          <w:marRight w:val="0"/>
          <w:marTop w:val="0"/>
          <w:marBottom w:val="0"/>
          <w:divBdr>
            <w:top w:val="none" w:sz="0" w:space="0" w:color="auto"/>
            <w:left w:val="none" w:sz="0" w:space="0" w:color="auto"/>
            <w:bottom w:val="none" w:sz="0" w:space="0" w:color="auto"/>
            <w:right w:val="none" w:sz="0" w:space="0" w:color="auto"/>
          </w:divBdr>
        </w:div>
        <w:div w:id="867643435">
          <w:marLeft w:val="0"/>
          <w:marRight w:val="0"/>
          <w:marTop w:val="0"/>
          <w:marBottom w:val="0"/>
          <w:divBdr>
            <w:top w:val="none" w:sz="0" w:space="0" w:color="auto"/>
            <w:left w:val="none" w:sz="0" w:space="0" w:color="auto"/>
            <w:bottom w:val="none" w:sz="0" w:space="0" w:color="auto"/>
            <w:right w:val="none" w:sz="0" w:space="0" w:color="auto"/>
          </w:divBdr>
        </w:div>
        <w:div w:id="166796806">
          <w:marLeft w:val="0"/>
          <w:marRight w:val="0"/>
          <w:marTop w:val="0"/>
          <w:marBottom w:val="0"/>
          <w:divBdr>
            <w:top w:val="none" w:sz="0" w:space="0" w:color="auto"/>
            <w:left w:val="none" w:sz="0" w:space="0" w:color="auto"/>
            <w:bottom w:val="none" w:sz="0" w:space="0" w:color="auto"/>
            <w:right w:val="none" w:sz="0" w:space="0" w:color="auto"/>
          </w:divBdr>
        </w:div>
        <w:div w:id="1376733221">
          <w:marLeft w:val="0"/>
          <w:marRight w:val="0"/>
          <w:marTop w:val="0"/>
          <w:marBottom w:val="0"/>
          <w:divBdr>
            <w:top w:val="none" w:sz="0" w:space="0" w:color="auto"/>
            <w:left w:val="none" w:sz="0" w:space="0" w:color="auto"/>
            <w:bottom w:val="none" w:sz="0" w:space="0" w:color="auto"/>
            <w:right w:val="none" w:sz="0" w:space="0" w:color="auto"/>
          </w:divBdr>
        </w:div>
        <w:div w:id="1415786277">
          <w:marLeft w:val="0"/>
          <w:marRight w:val="0"/>
          <w:marTop w:val="0"/>
          <w:marBottom w:val="0"/>
          <w:divBdr>
            <w:top w:val="none" w:sz="0" w:space="0" w:color="auto"/>
            <w:left w:val="none" w:sz="0" w:space="0" w:color="auto"/>
            <w:bottom w:val="none" w:sz="0" w:space="0" w:color="auto"/>
            <w:right w:val="none" w:sz="0" w:space="0" w:color="auto"/>
          </w:divBdr>
        </w:div>
        <w:div w:id="2054302644">
          <w:marLeft w:val="0"/>
          <w:marRight w:val="0"/>
          <w:marTop w:val="0"/>
          <w:marBottom w:val="0"/>
          <w:divBdr>
            <w:top w:val="none" w:sz="0" w:space="0" w:color="auto"/>
            <w:left w:val="none" w:sz="0" w:space="0" w:color="auto"/>
            <w:bottom w:val="none" w:sz="0" w:space="0" w:color="auto"/>
            <w:right w:val="none" w:sz="0" w:space="0" w:color="auto"/>
          </w:divBdr>
        </w:div>
        <w:div w:id="952248491">
          <w:marLeft w:val="0"/>
          <w:marRight w:val="0"/>
          <w:marTop w:val="0"/>
          <w:marBottom w:val="0"/>
          <w:divBdr>
            <w:top w:val="none" w:sz="0" w:space="0" w:color="auto"/>
            <w:left w:val="none" w:sz="0" w:space="0" w:color="auto"/>
            <w:bottom w:val="none" w:sz="0" w:space="0" w:color="auto"/>
            <w:right w:val="none" w:sz="0" w:space="0" w:color="auto"/>
          </w:divBdr>
        </w:div>
        <w:div w:id="1096174560">
          <w:marLeft w:val="0"/>
          <w:marRight w:val="0"/>
          <w:marTop w:val="0"/>
          <w:marBottom w:val="0"/>
          <w:divBdr>
            <w:top w:val="none" w:sz="0" w:space="0" w:color="auto"/>
            <w:left w:val="none" w:sz="0" w:space="0" w:color="auto"/>
            <w:bottom w:val="none" w:sz="0" w:space="0" w:color="auto"/>
            <w:right w:val="none" w:sz="0" w:space="0" w:color="auto"/>
          </w:divBdr>
        </w:div>
        <w:div w:id="768164665">
          <w:marLeft w:val="0"/>
          <w:marRight w:val="0"/>
          <w:marTop w:val="0"/>
          <w:marBottom w:val="0"/>
          <w:divBdr>
            <w:top w:val="none" w:sz="0" w:space="0" w:color="auto"/>
            <w:left w:val="none" w:sz="0" w:space="0" w:color="auto"/>
            <w:bottom w:val="none" w:sz="0" w:space="0" w:color="auto"/>
            <w:right w:val="none" w:sz="0" w:space="0" w:color="auto"/>
          </w:divBdr>
        </w:div>
        <w:div w:id="283195985">
          <w:marLeft w:val="0"/>
          <w:marRight w:val="0"/>
          <w:marTop w:val="0"/>
          <w:marBottom w:val="0"/>
          <w:divBdr>
            <w:top w:val="none" w:sz="0" w:space="0" w:color="auto"/>
            <w:left w:val="none" w:sz="0" w:space="0" w:color="auto"/>
            <w:bottom w:val="none" w:sz="0" w:space="0" w:color="auto"/>
            <w:right w:val="none" w:sz="0" w:space="0" w:color="auto"/>
          </w:divBdr>
        </w:div>
        <w:div w:id="1980767109">
          <w:marLeft w:val="0"/>
          <w:marRight w:val="0"/>
          <w:marTop w:val="0"/>
          <w:marBottom w:val="0"/>
          <w:divBdr>
            <w:top w:val="none" w:sz="0" w:space="0" w:color="auto"/>
            <w:left w:val="none" w:sz="0" w:space="0" w:color="auto"/>
            <w:bottom w:val="none" w:sz="0" w:space="0" w:color="auto"/>
            <w:right w:val="none" w:sz="0" w:space="0" w:color="auto"/>
          </w:divBdr>
        </w:div>
        <w:div w:id="1020820701">
          <w:marLeft w:val="0"/>
          <w:marRight w:val="0"/>
          <w:marTop w:val="0"/>
          <w:marBottom w:val="0"/>
          <w:divBdr>
            <w:top w:val="none" w:sz="0" w:space="0" w:color="auto"/>
            <w:left w:val="none" w:sz="0" w:space="0" w:color="auto"/>
            <w:bottom w:val="none" w:sz="0" w:space="0" w:color="auto"/>
            <w:right w:val="none" w:sz="0" w:space="0" w:color="auto"/>
          </w:divBdr>
        </w:div>
        <w:div w:id="1776973090">
          <w:marLeft w:val="0"/>
          <w:marRight w:val="0"/>
          <w:marTop w:val="0"/>
          <w:marBottom w:val="0"/>
          <w:divBdr>
            <w:top w:val="none" w:sz="0" w:space="0" w:color="auto"/>
            <w:left w:val="none" w:sz="0" w:space="0" w:color="auto"/>
            <w:bottom w:val="none" w:sz="0" w:space="0" w:color="auto"/>
            <w:right w:val="none" w:sz="0" w:space="0" w:color="auto"/>
          </w:divBdr>
        </w:div>
        <w:div w:id="1374619540">
          <w:marLeft w:val="0"/>
          <w:marRight w:val="0"/>
          <w:marTop w:val="0"/>
          <w:marBottom w:val="0"/>
          <w:divBdr>
            <w:top w:val="none" w:sz="0" w:space="0" w:color="auto"/>
            <w:left w:val="none" w:sz="0" w:space="0" w:color="auto"/>
            <w:bottom w:val="none" w:sz="0" w:space="0" w:color="auto"/>
            <w:right w:val="none" w:sz="0" w:space="0" w:color="auto"/>
          </w:divBdr>
        </w:div>
        <w:div w:id="848564210">
          <w:marLeft w:val="0"/>
          <w:marRight w:val="0"/>
          <w:marTop w:val="0"/>
          <w:marBottom w:val="0"/>
          <w:divBdr>
            <w:top w:val="none" w:sz="0" w:space="0" w:color="auto"/>
            <w:left w:val="none" w:sz="0" w:space="0" w:color="auto"/>
            <w:bottom w:val="none" w:sz="0" w:space="0" w:color="auto"/>
            <w:right w:val="none" w:sz="0" w:space="0" w:color="auto"/>
          </w:divBdr>
        </w:div>
        <w:div w:id="1710952192">
          <w:marLeft w:val="0"/>
          <w:marRight w:val="0"/>
          <w:marTop w:val="0"/>
          <w:marBottom w:val="0"/>
          <w:divBdr>
            <w:top w:val="none" w:sz="0" w:space="0" w:color="auto"/>
            <w:left w:val="none" w:sz="0" w:space="0" w:color="auto"/>
            <w:bottom w:val="none" w:sz="0" w:space="0" w:color="auto"/>
            <w:right w:val="none" w:sz="0" w:space="0" w:color="auto"/>
          </w:divBdr>
        </w:div>
        <w:div w:id="70395269">
          <w:marLeft w:val="0"/>
          <w:marRight w:val="0"/>
          <w:marTop w:val="0"/>
          <w:marBottom w:val="0"/>
          <w:divBdr>
            <w:top w:val="none" w:sz="0" w:space="0" w:color="auto"/>
            <w:left w:val="none" w:sz="0" w:space="0" w:color="auto"/>
            <w:bottom w:val="none" w:sz="0" w:space="0" w:color="auto"/>
            <w:right w:val="none" w:sz="0" w:space="0" w:color="auto"/>
          </w:divBdr>
        </w:div>
        <w:div w:id="1622178960">
          <w:marLeft w:val="0"/>
          <w:marRight w:val="0"/>
          <w:marTop w:val="0"/>
          <w:marBottom w:val="0"/>
          <w:divBdr>
            <w:top w:val="none" w:sz="0" w:space="0" w:color="auto"/>
            <w:left w:val="none" w:sz="0" w:space="0" w:color="auto"/>
            <w:bottom w:val="none" w:sz="0" w:space="0" w:color="auto"/>
            <w:right w:val="none" w:sz="0" w:space="0" w:color="auto"/>
          </w:divBdr>
        </w:div>
        <w:div w:id="360863655">
          <w:marLeft w:val="0"/>
          <w:marRight w:val="0"/>
          <w:marTop w:val="0"/>
          <w:marBottom w:val="0"/>
          <w:divBdr>
            <w:top w:val="none" w:sz="0" w:space="0" w:color="auto"/>
            <w:left w:val="none" w:sz="0" w:space="0" w:color="auto"/>
            <w:bottom w:val="none" w:sz="0" w:space="0" w:color="auto"/>
            <w:right w:val="none" w:sz="0" w:space="0" w:color="auto"/>
          </w:divBdr>
        </w:div>
        <w:div w:id="277950565">
          <w:marLeft w:val="0"/>
          <w:marRight w:val="0"/>
          <w:marTop w:val="0"/>
          <w:marBottom w:val="0"/>
          <w:divBdr>
            <w:top w:val="none" w:sz="0" w:space="0" w:color="auto"/>
            <w:left w:val="none" w:sz="0" w:space="0" w:color="auto"/>
            <w:bottom w:val="none" w:sz="0" w:space="0" w:color="auto"/>
            <w:right w:val="none" w:sz="0" w:space="0" w:color="auto"/>
          </w:divBdr>
        </w:div>
        <w:div w:id="509367744">
          <w:marLeft w:val="0"/>
          <w:marRight w:val="0"/>
          <w:marTop w:val="0"/>
          <w:marBottom w:val="0"/>
          <w:divBdr>
            <w:top w:val="none" w:sz="0" w:space="0" w:color="auto"/>
            <w:left w:val="none" w:sz="0" w:space="0" w:color="auto"/>
            <w:bottom w:val="none" w:sz="0" w:space="0" w:color="auto"/>
            <w:right w:val="none" w:sz="0" w:space="0" w:color="auto"/>
          </w:divBdr>
        </w:div>
        <w:div w:id="1227641699">
          <w:marLeft w:val="0"/>
          <w:marRight w:val="0"/>
          <w:marTop w:val="0"/>
          <w:marBottom w:val="0"/>
          <w:divBdr>
            <w:top w:val="none" w:sz="0" w:space="0" w:color="auto"/>
            <w:left w:val="none" w:sz="0" w:space="0" w:color="auto"/>
            <w:bottom w:val="none" w:sz="0" w:space="0" w:color="auto"/>
            <w:right w:val="none" w:sz="0" w:space="0" w:color="auto"/>
          </w:divBdr>
        </w:div>
        <w:div w:id="946615274">
          <w:marLeft w:val="0"/>
          <w:marRight w:val="0"/>
          <w:marTop w:val="0"/>
          <w:marBottom w:val="0"/>
          <w:divBdr>
            <w:top w:val="none" w:sz="0" w:space="0" w:color="auto"/>
            <w:left w:val="none" w:sz="0" w:space="0" w:color="auto"/>
            <w:bottom w:val="none" w:sz="0" w:space="0" w:color="auto"/>
            <w:right w:val="none" w:sz="0" w:space="0" w:color="auto"/>
          </w:divBdr>
        </w:div>
        <w:div w:id="697242700">
          <w:marLeft w:val="0"/>
          <w:marRight w:val="0"/>
          <w:marTop w:val="0"/>
          <w:marBottom w:val="0"/>
          <w:divBdr>
            <w:top w:val="none" w:sz="0" w:space="0" w:color="auto"/>
            <w:left w:val="none" w:sz="0" w:space="0" w:color="auto"/>
            <w:bottom w:val="none" w:sz="0" w:space="0" w:color="auto"/>
            <w:right w:val="none" w:sz="0" w:space="0" w:color="auto"/>
          </w:divBdr>
        </w:div>
        <w:div w:id="2127112143">
          <w:marLeft w:val="0"/>
          <w:marRight w:val="0"/>
          <w:marTop w:val="0"/>
          <w:marBottom w:val="0"/>
          <w:divBdr>
            <w:top w:val="none" w:sz="0" w:space="0" w:color="auto"/>
            <w:left w:val="none" w:sz="0" w:space="0" w:color="auto"/>
            <w:bottom w:val="none" w:sz="0" w:space="0" w:color="auto"/>
            <w:right w:val="none" w:sz="0" w:space="0" w:color="auto"/>
          </w:divBdr>
        </w:div>
        <w:div w:id="1186944693">
          <w:marLeft w:val="0"/>
          <w:marRight w:val="0"/>
          <w:marTop w:val="0"/>
          <w:marBottom w:val="0"/>
          <w:divBdr>
            <w:top w:val="none" w:sz="0" w:space="0" w:color="auto"/>
            <w:left w:val="none" w:sz="0" w:space="0" w:color="auto"/>
            <w:bottom w:val="none" w:sz="0" w:space="0" w:color="auto"/>
            <w:right w:val="none" w:sz="0" w:space="0" w:color="auto"/>
          </w:divBdr>
        </w:div>
        <w:div w:id="923101867">
          <w:marLeft w:val="0"/>
          <w:marRight w:val="0"/>
          <w:marTop w:val="0"/>
          <w:marBottom w:val="0"/>
          <w:divBdr>
            <w:top w:val="none" w:sz="0" w:space="0" w:color="auto"/>
            <w:left w:val="none" w:sz="0" w:space="0" w:color="auto"/>
            <w:bottom w:val="none" w:sz="0" w:space="0" w:color="auto"/>
            <w:right w:val="none" w:sz="0" w:space="0" w:color="auto"/>
          </w:divBdr>
        </w:div>
        <w:div w:id="1876384018">
          <w:marLeft w:val="0"/>
          <w:marRight w:val="0"/>
          <w:marTop w:val="0"/>
          <w:marBottom w:val="0"/>
          <w:divBdr>
            <w:top w:val="none" w:sz="0" w:space="0" w:color="auto"/>
            <w:left w:val="none" w:sz="0" w:space="0" w:color="auto"/>
            <w:bottom w:val="none" w:sz="0" w:space="0" w:color="auto"/>
            <w:right w:val="none" w:sz="0" w:space="0" w:color="auto"/>
          </w:divBdr>
        </w:div>
        <w:div w:id="1316567208">
          <w:marLeft w:val="0"/>
          <w:marRight w:val="0"/>
          <w:marTop w:val="0"/>
          <w:marBottom w:val="0"/>
          <w:divBdr>
            <w:top w:val="none" w:sz="0" w:space="0" w:color="auto"/>
            <w:left w:val="none" w:sz="0" w:space="0" w:color="auto"/>
            <w:bottom w:val="none" w:sz="0" w:space="0" w:color="auto"/>
            <w:right w:val="none" w:sz="0" w:space="0" w:color="auto"/>
          </w:divBdr>
        </w:div>
        <w:div w:id="1593515690">
          <w:marLeft w:val="0"/>
          <w:marRight w:val="0"/>
          <w:marTop w:val="0"/>
          <w:marBottom w:val="0"/>
          <w:divBdr>
            <w:top w:val="none" w:sz="0" w:space="0" w:color="auto"/>
            <w:left w:val="none" w:sz="0" w:space="0" w:color="auto"/>
            <w:bottom w:val="none" w:sz="0" w:space="0" w:color="auto"/>
            <w:right w:val="none" w:sz="0" w:space="0" w:color="auto"/>
          </w:divBdr>
        </w:div>
        <w:div w:id="512914056">
          <w:marLeft w:val="0"/>
          <w:marRight w:val="0"/>
          <w:marTop w:val="0"/>
          <w:marBottom w:val="0"/>
          <w:divBdr>
            <w:top w:val="none" w:sz="0" w:space="0" w:color="auto"/>
            <w:left w:val="none" w:sz="0" w:space="0" w:color="auto"/>
            <w:bottom w:val="none" w:sz="0" w:space="0" w:color="auto"/>
            <w:right w:val="none" w:sz="0" w:space="0" w:color="auto"/>
          </w:divBdr>
        </w:div>
        <w:div w:id="908423927">
          <w:marLeft w:val="0"/>
          <w:marRight w:val="0"/>
          <w:marTop w:val="0"/>
          <w:marBottom w:val="0"/>
          <w:divBdr>
            <w:top w:val="none" w:sz="0" w:space="0" w:color="auto"/>
            <w:left w:val="none" w:sz="0" w:space="0" w:color="auto"/>
            <w:bottom w:val="none" w:sz="0" w:space="0" w:color="auto"/>
            <w:right w:val="none" w:sz="0" w:space="0" w:color="auto"/>
          </w:divBdr>
        </w:div>
        <w:div w:id="664474306">
          <w:marLeft w:val="0"/>
          <w:marRight w:val="0"/>
          <w:marTop w:val="0"/>
          <w:marBottom w:val="0"/>
          <w:divBdr>
            <w:top w:val="none" w:sz="0" w:space="0" w:color="auto"/>
            <w:left w:val="none" w:sz="0" w:space="0" w:color="auto"/>
            <w:bottom w:val="none" w:sz="0" w:space="0" w:color="auto"/>
            <w:right w:val="none" w:sz="0" w:space="0" w:color="auto"/>
          </w:divBdr>
        </w:div>
        <w:div w:id="501090436">
          <w:marLeft w:val="0"/>
          <w:marRight w:val="0"/>
          <w:marTop w:val="0"/>
          <w:marBottom w:val="0"/>
          <w:divBdr>
            <w:top w:val="none" w:sz="0" w:space="0" w:color="auto"/>
            <w:left w:val="none" w:sz="0" w:space="0" w:color="auto"/>
            <w:bottom w:val="none" w:sz="0" w:space="0" w:color="auto"/>
            <w:right w:val="none" w:sz="0" w:space="0" w:color="auto"/>
          </w:divBdr>
        </w:div>
        <w:div w:id="852721479">
          <w:marLeft w:val="0"/>
          <w:marRight w:val="0"/>
          <w:marTop w:val="0"/>
          <w:marBottom w:val="0"/>
          <w:divBdr>
            <w:top w:val="none" w:sz="0" w:space="0" w:color="auto"/>
            <w:left w:val="none" w:sz="0" w:space="0" w:color="auto"/>
            <w:bottom w:val="none" w:sz="0" w:space="0" w:color="auto"/>
            <w:right w:val="none" w:sz="0" w:space="0" w:color="auto"/>
          </w:divBdr>
        </w:div>
        <w:div w:id="316694674">
          <w:marLeft w:val="0"/>
          <w:marRight w:val="0"/>
          <w:marTop w:val="0"/>
          <w:marBottom w:val="0"/>
          <w:divBdr>
            <w:top w:val="none" w:sz="0" w:space="0" w:color="auto"/>
            <w:left w:val="none" w:sz="0" w:space="0" w:color="auto"/>
            <w:bottom w:val="none" w:sz="0" w:space="0" w:color="auto"/>
            <w:right w:val="none" w:sz="0" w:space="0" w:color="auto"/>
          </w:divBdr>
        </w:div>
        <w:div w:id="1530294296">
          <w:marLeft w:val="0"/>
          <w:marRight w:val="0"/>
          <w:marTop w:val="0"/>
          <w:marBottom w:val="0"/>
          <w:divBdr>
            <w:top w:val="none" w:sz="0" w:space="0" w:color="auto"/>
            <w:left w:val="none" w:sz="0" w:space="0" w:color="auto"/>
            <w:bottom w:val="none" w:sz="0" w:space="0" w:color="auto"/>
            <w:right w:val="none" w:sz="0" w:space="0" w:color="auto"/>
          </w:divBdr>
        </w:div>
        <w:div w:id="799105607">
          <w:marLeft w:val="0"/>
          <w:marRight w:val="0"/>
          <w:marTop w:val="0"/>
          <w:marBottom w:val="0"/>
          <w:divBdr>
            <w:top w:val="none" w:sz="0" w:space="0" w:color="auto"/>
            <w:left w:val="none" w:sz="0" w:space="0" w:color="auto"/>
            <w:bottom w:val="none" w:sz="0" w:space="0" w:color="auto"/>
            <w:right w:val="none" w:sz="0" w:space="0" w:color="auto"/>
          </w:divBdr>
        </w:div>
        <w:div w:id="1468086698">
          <w:marLeft w:val="0"/>
          <w:marRight w:val="0"/>
          <w:marTop w:val="0"/>
          <w:marBottom w:val="0"/>
          <w:divBdr>
            <w:top w:val="none" w:sz="0" w:space="0" w:color="auto"/>
            <w:left w:val="none" w:sz="0" w:space="0" w:color="auto"/>
            <w:bottom w:val="none" w:sz="0" w:space="0" w:color="auto"/>
            <w:right w:val="none" w:sz="0" w:space="0" w:color="auto"/>
          </w:divBdr>
        </w:div>
        <w:div w:id="1335380636">
          <w:marLeft w:val="0"/>
          <w:marRight w:val="0"/>
          <w:marTop w:val="0"/>
          <w:marBottom w:val="0"/>
          <w:divBdr>
            <w:top w:val="none" w:sz="0" w:space="0" w:color="auto"/>
            <w:left w:val="none" w:sz="0" w:space="0" w:color="auto"/>
            <w:bottom w:val="none" w:sz="0" w:space="0" w:color="auto"/>
            <w:right w:val="none" w:sz="0" w:space="0" w:color="auto"/>
          </w:divBdr>
        </w:div>
        <w:div w:id="499656389">
          <w:marLeft w:val="0"/>
          <w:marRight w:val="0"/>
          <w:marTop w:val="0"/>
          <w:marBottom w:val="0"/>
          <w:divBdr>
            <w:top w:val="none" w:sz="0" w:space="0" w:color="auto"/>
            <w:left w:val="none" w:sz="0" w:space="0" w:color="auto"/>
            <w:bottom w:val="none" w:sz="0" w:space="0" w:color="auto"/>
            <w:right w:val="none" w:sz="0" w:space="0" w:color="auto"/>
          </w:divBdr>
        </w:div>
        <w:div w:id="660044719">
          <w:marLeft w:val="0"/>
          <w:marRight w:val="0"/>
          <w:marTop w:val="0"/>
          <w:marBottom w:val="0"/>
          <w:divBdr>
            <w:top w:val="none" w:sz="0" w:space="0" w:color="auto"/>
            <w:left w:val="none" w:sz="0" w:space="0" w:color="auto"/>
            <w:bottom w:val="none" w:sz="0" w:space="0" w:color="auto"/>
            <w:right w:val="none" w:sz="0" w:space="0" w:color="auto"/>
          </w:divBdr>
        </w:div>
        <w:div w:id="568349695">
          <w:marLeft w:val="0"/>
          <w:marRight w:val="0"/>
          <w:marTop w:val="0"/>
          <w:marBottom w:val="0"/>
          <w:divBdr>
            <w:top w:val="none" w:sz="0" w:space="0" w:color="auto"/>
            <w:left w:val="none" w:sz="0" w:space="0" w:color="auto"/>
            <w:bottom w:val="none" w:sz="0" w:space="0" w:color="auto"/>
            <w:right w:val="none" w:sz="0" w:space="0" w:color="auto"/>
          </w:divBdr>
        </w:div>
        <w:div w:id="1393506027">
          <w:marLeft w:val="0"/>
          <w:marRight w:val="0"/>
          <w:marTop w:val="0"/>
          <w:marBottom w:val="0"/>
          <w:divBdr>
            <w:top w:val="none" w:sz="0" w:space="0" w:color="auto"/>
            <w:left w:val="none" w:sz="0" w:space="0" w:color="auto"/>
            <w:bottom w:val="none" w:sz="0" w:space="0" w:color="auto"/>
            <w:right w:val="none" w:sz="0" w:space="0" w:color="auto"/>
          </w:divBdr>
        </w:div>
        <w:div w:id="930285315">
          <w:marLeft w:val="0"/>
          <w:marRight w:val="0"/>
          <w:marTop w:val="0"/>
          <w:marBottom w:val="0"/>
          <w:divBdr>
            <w:top w:val="none" w:sz="0" w:space="0" w:color="auto"/>
            <w:left w:val="none" w:sz="0" w:space="0" w:color="auto"/>
            <w:bottom w:val="none" w:sz="0" w:space="0" w:color="auto"/>
            <w:right w:val="none" w:sz="0" w:space="0" w:color="auto"/>
          </w:divBdr>
        </w:div>
        <w:div w:id="807743166">
          <w:marLeft w:val="0"/>
          <w:marRight w:val="0"/>
          <w:marTop w:val="0"/>
          <w:marBottom w:val="0"/>
          <w:divBdr>
            <w:top w:val="none" w:sz="0" w:space="0" w:color="auto"/>
            <w:left w:val="none" w:sz="0" w:space="0" w:color="auto"/>
            <w:bottom w:val="none" w:sz="0" w:space="0" w:color="auto"/>
            <w:right w:val="none" w:sz="0" w:space="0" w:color="auto"/>
          </w:divBdr>
        </w:div>
        <w:div w:id="1129276199">
          <w:marLeft w:val="0"/>
          <w:marRight w:val="0"/>
          <w:marTop w:val="0"/>
          <w:marBottom w:val="0"/>
          <w:divBdr>
            <w:top w:val="none" w:sz="0" w:space="0" w:color="auto"/>
            <w:left w:val="none" w:sz="0" w:space="0" w:color="auto"/>
            <w:bottom w:val="none" w:sz="0" w:space="0" w:color="auto"/>
            <w:right w:val="none" w:sz="0" w:space="0" w:color="auto"/>
          </w:divBdr>
        </w:div>
        <w:div w:id="860237663">
          <w:marLeft w:val="0"/>
          <w:marRight w:val="0"/>
          <w:marTop w:val="0"/>
          <w:marBottom w:val="0"/>
          <w:divBdr>
            <w:top w:val="none" w:sz="0" w:space="0" w:color="auto"/>
            <w:left w:val="none" w:sz="0" w:space="0" w:color="auto"/>
            <w:bottom w:val="none" w:sz="0" w:space="0" w:color="auto"/>
            <w:right w:val="none" w:sz="0" w:space="0" w:color="auto"/>
          </w:divBdr>
        </w:div>
        <w:div w:id="175849771">
          <w:marLeft w:val="0"/>
          <w:marRight w:val="0"/>
          <w:marTop w:val="0"/>
          <w:marBottom w:val="0"/>
          <w:divBdr>
            <w:top w:val="none" w:sz="0" w:space="0" w:color="auto"/>
            <w:left w:val="none" w:sz="0" w:space="0" w:color="auto"/>
            <w:bottom w:val="none" w:sz="0" w:space="0" w:color="auto"/>
            <w:right w:val="none" w:sz="0" w:space="0" w:color="auto"/>
          </w:divBdr>
        </w:div>
        <w:div w:id="1476022307">
          <w:marLeft w:val="0"/>
          <w:marRight w:val="0"/>
          <w:marTop w:val="0"/>
          <w:marBottom w:val="0"/>
          <w:divBdr>
            <w:top w:val="none" w:sz="0" w:space="0" w:color="auto"/>
            <w:left w:val="none" w:sz="0" w:space="0" w:color="auto"/>
            <w:bottom w:val="none" w:sz="0" w:space="0" w:color="auto"/>
            <w:right w:val="none" w:sz="0" w:space="0" w:color="auto"/>
          </w:divBdr>
        </w:div>
        <w:div w:id="506335674">
          <w:marLeft w:val="0"/>
          <w:marRight w:val="0"/>
          <w:marTop w:val="0"/>
          <w:marBottom w:val="0"/>
          <w:divBdr>
            <w:top w:val="none" w:sz="0" w:space="0" w:color="auto"/>
            <w:left w:val="none" w:sz="0" w:space="0" w:color="auto"/>
            <w:bottom w:val="none" w:sz="0" w:space="0" w:color="auto"/>
            <w:right w:val="none" w:sz="0" w:space="0" w:color="auto"/>
          </w:divBdr>
        </w:div>
        <w:div w:id="1846437043">
          <w:marLeft w:val="0"/>
          <w:marRight w:val="0"/>
          <w:marTop w:val="0"/>
          <w:marBottom w:val="0"/>
          <w:divBdr>
            <w:top w:val="none" w:sz="0" w:space="0" w:color="auto"/>
            <w:left w:val="none" w:sz="0" w:space="0" w:color="auto"/>
            <w:bottom w:val="none" w:sz="0" w:space="0" w:color="auto"/>
            <w:right w:val="none" w:sz="0" w:space="0" w:color="auto"/>
          </w:divBdr>
        </w:div>
        <w:div w:id="118691590">
          <w:marLeft w:val="0"/>
          <w:marRight w:val="0"/>
          <w:marTop w:val="0"/>
          <w:marBottom w:val="0"/>
          <w:divBdr>
            <w:top w:val="none" w:sz="0" w:space="0" w:color="auto"/>
            <w:left w:val="none" w:sz="0" w:space="0" w:color="auto"/>
            <w:bottom w:val="none" w:sz="0" w:space="0" w:color="auto"/>
            <w:right w:val="none" w:sz="0" w:space="0" w:color="auto"/>
          </w:divBdr>
        </w:div>
        <w:div w:id="1342050932">
          <w:marLeft w:val="0"/>
          <w:marRight w:val="0"/>
          <w:marTop w:val="0"/>
          <w:marBottom w:val="0"/>
          <w:divBdr>
            <w:top w:val="none" w:sz="0" w:space="0" w:color="auto"/>
            <w:left w:val="none" w:sz="0" w:space="0" w:color="auto"/>
            <w:bottom w:val="none" w:sz="0" w:space="0" w:color="auto"/>
            <w:right w:val="none" w:sz="0" w:space="0" w:color="auto"/>
          </w:divBdr>
        </w:div>
        <w:div w:id="1880583462">
          <w:marLeft w:val="0"/>
          <w:marRight w:val="0"/>
          <w:marTop w:val="0"/>
          <w:marBottom w:val="0"/>
          <w:divBdr>
            <w:top w:val="none" w:sz="0" w:space="0" w:color="auto"/>
            <w:left w:val="none" w:sz="0" w:space="0" w:color="auto"/>
            <w:bottom w:val="none" w:sz="0" w:space="0" w:color="auto"/>
            <w:right w:val="none" w:sz="0" w:space="0" w:color="auto"/>
          </w:divBdr>
        </w:div>
        <w:div w:id="1477725838">
          <w:marLeft w:val="0"/>
          <w:marRight w:val="0"/>
          <w:marTop w:val="0"/>
          <w:marBottom w:val="0"/>
          <w:divBdr>
            <w:top w:val="none" w:sz="0" w:space="0" w:color="auto"/>
            <w:left w:val="none" w:sz="0" w:space="0" w:color="auto"/>
            <w:bottom w:val="none" w:sz="0" w:space="0" w:color="auto"/>
            <w:right w:val="none" w:sz="0" w:space="0" w:color="auto"/>
          </w:divBdr>
        </w:div>
        <w:div w:id="902640356">
          <w:marLeft w:val="0"/>
          <w:marRight w:val="0"/>
          <w:marTop w:val="0"/>
          <w:marBottom w:val="0"/>
          <w:divBdr>
            <w:top w:val="none" w:sz="0" w:space="0" w:color="auto"/>
            <w:left w:val="none" w:sz="0" w:space="0" w:color="auto"/>
            <w:bottom w:val="none" w:sz="0" w:space="0" w:color="auto"/>
            <w:right w:val="none" w:sz="0" w:space="0" w:color="auto"/>
          </w:divBdr>
        </w:div>
        <w:div w:id="1921518614">
          <w:marLeft w:val="0"/>
          <w:marRight w:val="0"/>
          <w:marTop w:val="0"/>
          <w:marBottom w:val="0"/>
          <w:divBdr>
            <w:top w:val="none" w:sz="0" w:space="0" w:color="auto"/>
            <w:left w:val="none" w:sz="0" w:space="0" w:color="auto"/>
            <w:bottom w:val="none" w:sz="0" w:space="0" w:color="auto"/>
            <w:right w:val="none" w:sz="0" w:space="0" w:color="auto"/>
          </w:divBdr>
        </w:div>
        <w:div w:id="915669369">
          <w:marLeft w:val="0"/>
          <w:marRight w:val="0"/>
          <w:marTop w:val="0"/>
          <w:marBottom w:val="0"/>
          <w:divBdr>
            <w:top w:val="none" w:sz="0" w:space="0" w:color="auto"/>
            <w:left w:val="none" w:sz="0" w:space="0" w:color="auto"/>
            <w:bottom w:val="none" w:sz="0" w:space="0" w:color="auto"/>
            <w:right w:val="none" w:sz="0" w:space="0" w:color="auto"/>
          </w:divBdr>
        </w:div>
        <w:div w:id="453640661">
          <w:marLeft w:val="0"/>
          <w:marRight w:val="0"/>
          <w:marTop w:val="0"/>
          <w:marBottom w:val="0"/>
          <w:divBdr>
            <w:top w:val="none" w:sz="0" w:space="0" w:color="auto"/>
            <w:left w:val="none" w:sz="0" w:space="0" w:color="auto"/>
            <w:bottom w:val="none" w:sz="0" w:space="0" w:color="auto"/>
            <w:right w:val="none" w:sz="0" w:space="0" w:color="auto"/>
          </w:divBdr>
        </w:div>
        <w:div w:id="1438403434">
          <w:marLeft w:val="0"/>
          <w:marRight w:val="0"/>
          <w:marTop w:val="0"/>
          <w:marBottom w:val="0"/>
          <w:divBdr>
            <w:top w:val="none" w:sz="0" w:space="0" w:color="auto"/>
            <w:left w:val="none" w:sz="0" w:space="0" w:color="auto"/>
            <w:bottom w:val="none" w:sz="0" w:space="0" w:color="auto"/>
            <w:right w:val="none" w:sz="0" w:space="0" w:color="auto"/>
          </w:divBdr>
        </w:div>
      </w:divsChild>
    </w:div>
    <w:div w:id="1777091564">
      <w:bodyDiv w:val="1"/>
      <w:marLeft w:val="0"/>
      <w:marRight w:val="0"/>
      <w:marTop w:val="0"/>
      <w:marBottom w:val="0"/>
      <w:divBdr>
        <w:top w:val="none" w:sz="0" w:space="0" w:color="auto"/>
        <w:left w:val="none" w:sz="0" w:space="0" w:color="auto"/>
        <w:bottom w:val="none" w:sz="0" w:space="0" w:color="auto"/>
        <w:right w:val="none" w:sz="0" w:space="0" w:color="auto"/>
      </w:divBdr>
      <w:divsChild>
        <w:div w:id="1865824753">
          <w:marLeft w:val="0"/>
          <w:marRight w:val="0"/>
          <w:marTop w:val="0"/>
          <w:marBottom w:val="0"/>
          <w:divBdr>
            <w:top w:val="none" w:sz="0" w:space="0" w:color="auto"/>
            <w:left w:val="none" w:sz="0" w:space="0" w:color="auto"/>
            <w:bottom w:val="none" w:sz="0" w:space="0" w:color="auto"/>
            <w:right w:val="none" w:sz="0" w:space="0" w:color="auto"/>
          </w:divBdr>
        </w:div>
        <w:div w:id="1828548802">
          <w:marLeft w:val="0"/>
          <w:marRight w:val="0"/>
          <w:marTop w:val="0"/>
          <w:marBottom w:val="0"/>
          <w:divBdr>
            <w:top w:val="none" w:sz="0" w:space="0" w:color="auto"/>
            <w:left w:val="none" w:sz="0" w:space="0" w:color="auto"/>
            <w:bottom w:val="none" w:sz="0" w:space="0" w:color="auto"/>
            <w:right w:val="none" w:sz="0" w:space="0" w:color="auto"/>
          </w:divBdr>
        </w:div>
        <w:div w:id="1854608219">
          <w:marLeft w:val="0"/>
          <w:marRight w:val="0"/>
          <w:marTop w:val="0"/>
          <w:marBottom w:val="0"/>
          <w:divBdr>
            <w:top w:val="none" w:sz="0" w:space="0" w:color="auto"/>
            <w:left w:val="none" w:sz="0" w:space="0" w:color="auto"/>
            <w:bottom w:val="none" w:sz="0" w:space="0" w:color="auto"/>
            <w:right w:val="none" w:sz="0" w:space="0" w:color="auto"/>
          </w:divBdr>
        </w:div>
        <w:div w:id="1530875271">
          <w:marLeft w:val="0"/>
          <w:marRight w:val="0"/>
          <w:marTop w:val="0"/>
          <w:marBottom w:val="0"/>
          <w:divBdr>
            <w:top w:val="none" w:sz="0" w:space="0" w:color="auto"/>
            <w:left w:val="none" w:sz="0" w:space="0" w:color="auto"/>
            <w:bottom w:val="none" w:sz="0" w:space="0" w:color="auto"/>
            <w:right w:val="none" w:sz="0" w:space="0" w:color="auto"/>
          </w:divBdr>
        </w:div>
        <w:div w:id="681050987">
          <w:marLeft w:val="0"/>
          <w:marRight w:val="0"/>
          <w:marTop w:val="0"/>
          <w:marBottom w:val="0"/>
          <w:divBdr>
            <w:top w:val="none" w:sz="0" w:space="0" w:color="auto"/>
            <w:left w:val="none" w:sz="0" w:space="0" w:color="auto"/>
            <w:bottom w:val="none" w:sz="0" w:space="0" w:color="auto"/>
            <w:right w:val="none" w:sz="0" w:space="0" w:color="auto"/>
          </w:divBdr>
        </w:div>
        <w:div w:id="812869744">
          <w:marLeft w:val="0"/>
          <w:marRight w:val="0"/>
          <w:marTop w:val="0"/>
          <w:marBottom w:val="0"/>
          <w:divBdr>
            <w:top w:val="none" w:sz="0" w:space="0" w:color="auto"/>
            <w:left w:val="none" w:sz="0" w:space="0" w:color="auto"/>
            <w:bottom w:val="none" w:sz="0" w:space="0" w:color="auto"/>
            <w:right w:val="none" w:sz="0" w:space="0" w:color="auto"/>
          </w:divBdr>
        </w:div>
        <w:div w:id="649600373">
          <w:marLeft w:val="0"/>
          <w:marRight w:val="0"/>
          <w:marTop w:val="0"/>
          <w:marBottom w:val="0"/>
          <w:divBdr>
            <w:top w:val="none" w:sz="0" w:space="0" w:color="auto"/>
            <w:left w:val="none" w:sz="0" w:space="0" w:color="auto"/>
            <w:bottom w:val="none" w:sz="0" w:space="0" w:color="auto"/>
            <w:right w:val="none" w:sz="0" w:space="0" w:color="auto"/>
          </w:divBdr>
        </w:div>
        <w:div w:id="943607570">
          <w:marLeft w:val="0"/>
          <w:marRight w:val="0"/>
          <w:marTop w:val="0"/>
          <w:marBottom w:val="0"/>
          <w:divBdr>
            <w:top w:val="none" w:sz="0" w:space="0" w:color="auto"/>
            <w:left w:val="none" w:sz="0" w:space="0" w:color="auto"/>
            <w:bottom w:val="none" w:sz="0" w:space="0" w:color="auto"/>
            <w:right w:val="none" w:sz="0" w:space="0" w:color="auto"/>
          </w:divBdr>
        </w:div>
        <w:div w:id="176163838">
          <w:marLeft w:val="0"/>
          <w:marRight w:val="0"/>
          <w:marTop w:val="0"/>
          <w:marBottom w:val="0"/>
          <w:divBdr>
            <w:top w:val="none" w:sz="0" w:space="0" w:color="auto"/>
            <w:left w:val="none" w:sz="0" w:space="0" w:color="auto"/>
            <w:bottom w:val="none" w:sz="0" w:space="0" w:color="auto"/>
            <w:right w:val="none" w:sz="0" w:space="0" w:color="auto"/>
          </w:divBdr>
        </w:div>
        <w:div w:id="1229342011">
          <w:marLeft w:val="0"/>
          <w:marRight w:val="0"/>
          <w:marTop w:val="0"/>
          <w:marBottom w:val="0"/>
          <w:divBdr>
            <w:top w:val="none" w:sz="0" w:space="0" w:color="auto"/>
            <w:left w:val="none" w:sz="0" w:space="0" w:color="auto"/>
            <w:bottom w:val="none" w:sz="0" w:space="0" w:color="auto"/>
            <w:right w:val="none" w:sz="0" w:space="0" w:color="auto"/>
          </w:divBdr>
        </w:div>
        <w:div w:id="2098399730">
          <w:marLeft w:val="0"/>
          <w:marRight w:val="0"/>
          <w:marTop w:val="0"/>
          <w:marBottom w:val="0"/>
          <w:divBdr>
            <w:top w:val="none" w:sz="0" w:space="0" w:color="auto"/>
            <w:left w:val="none" w:sz="0" w:space="0" w:color="auto"/>
            <w:bottom w:val="none" w:sz="0" w:space="0" w:color="auto"/>
            <w:right w:val="none" w:sz="0" w:space="0" w:color="auto"/>
          </w:divBdr>
        </w:div>
        <w:div w:id="1619753501">
          <w:marLeft w:val="0"/>
          <w:marRight w:val="0"/>
          <w:marTop w:val="0"/>
          <w:marBottom w:val="0"/>
          <w:divBdr>
            <w:top w:val="none" w:sz="0" w:space="0" w:color="auto"/>
            <w:left w:val="none" w:sz="0" w:space="0" w:color="auto"/>
            <w:bottom w:val="none" w:sz="0" w:space="0" w:color="auto"/>
            <w:right w:val="none" w:sz="0" w:space="0" w:color="auto"/>
          </w:divBdr>
        </w:div>
        <w:div w:id="1062370100">
          <w:marLeft w:val="0"/>
          <w:marRight w:val="0"/>
          <w:marTop w:val="0"/>
          <w:marBottom w:val="0"/>
          <w:divBdr>
            <w:top w:val="none" w:sz="0" w:space="0" w:color="auto"/>
            <w:left w:val="none" w:sz="0" w:space="0" w:color="auto"/>
            <w:bottom w:val="none" w:sz="0" w:space="0" w:color="auto"/>
            <w:right w:val="none" w:sz="0" w:space="0" w:color="auto"/>
          </w:divBdr>
        </w:div>
        <w:div w:id="103884689">
          <w:marLeft w:val="0"/>
          <w:marRight w:val="0"/>
          <w:marTop w:val="0"/>
          <w:marBottom w:val="0"/>
          <w:divBdr>
            <w:top w:val="none" w:sz="0" w:space="0" w:color="auto"/>
            <w:left w:val="none" w:sz="0" w:space="0" w:color="auto"/>
            <w:bottom w:val="none" w:sz="0" w:space="0" w:color="auto"/>
            <w:right w:val="none" w:sz="0" w:space="0" w:color="auto"/>
          </w:divBdr>
        </w:div>
        <w:div w:id="1393114024">
          <w:marLeft w:val="0"/>
          <w:marRight w:val="0"/>
          <w:marTop w:val="0"/>
          <w:marBottom w:val="0"/>
          <w:divBdr>
            <w:top w:val="none" w:sz="0" w:space="0" w:color="auto"/>
            <w:left w:val="none" w:sz="0" w:space="0" w:color="auto"/>
            <w:bottom w:val="none" w:sz="0" w:space="0" w:color="auto"/>
            <w:right w:val="none" w:sz="0" w:space="0" w:color="auto"/>
          </w:divBdr>
        </w:div>
        <w:div w:id="277444882">
          <w:marLeft w:val="0"/>
          <w:marRight w:val="0"/>
          <w:marTop w:val="0"/>
          <w:marBottom w:val="0"/>
          <w:divBdr>
            <w:top w:val="none" w:sz="0" w:space="0" w:color="auto"/>
            <w:left w:val="none" w:sz="0" w:space="0" w:color="auto"/>
            <w:bottom w:val="none" w:sz="0" w:space="0" w:color="auto"/>
            <w:right w:val="none" w:sz="0" w:space="0" w:color="auto"/>
          </w:divBdr>
        </w:div>
        <w:div w:id="318731343">
          <w:marLeft w:val="0"/>
          <w:marRight w:val="0"/>
          <w:marTop w:val="0"/>
          <w:marBottom w:val="0"/>
          <w:divBdr>
            <w:top w:val="none" w:sz="0" w:space="0" w:color="auto"/>
            <w:left w:val="none" w:sz="0" w:space="0" w:color="auto"/>
            <w:bottom w:val="none" w:sz="0" w:space="0" w:color="auto"/>
            <w:right w:val="none" w:sz="0" w:space="0" w:color="auto"/>
          </w:divBdr>
        </w:div>
        <w:div w:id="992837400">
          <w:marLeft w:val="0"/>
          <w:marRight w:val="0"/>
          <w:marTop w:val="0"/>
          <w:marBottom w:val="0"/>
          <w:divBdr>
            <w:top w:val="none" w:sz="0" w:space="0" w:color="auto"/>
            <w:left w:val="none" w:sz="0" w:space="0" w:color="auto"/>
            <w:bottom w:val="none" w:sz="0" w:space="0" w:color="auto"/>
            <w:right w:val="none" w:sz="0" w:space="0" w:color="auto"/>
          </w:divBdr>
        </w:div>
        <w:div w:id="485056147">
          <w:marLeft w:val="0"/>
          <w:marRight w:val="0"/>
          <w:marTop w:val="0"/>
          <w:marBottom w:val="0"/>
          <w:divBdr>
            <w:top w:val="none" w:sz="0" w:space="0" w:color="auto"/>
            <w:left w:val="none" w:sz="0" w:space="0" w:color="auto"/>
            <w:bottom w:val="none" w:sz="0" w:space="0" w:color="auto"/>
            <w:right w:val="none" w:sz="0" w:space="0" w:color="auto"/>
          </w:divBdr>
        </w:div>
        <w:div w:id="1787499111">
          <w:marLeft w:val="0"/>
          <w:marRight w:val="0"/>
          <w:marTop w:val="0"/>
          <w:marBottom w:val="0"/>
          <w:divBdr>
            <w:top w:val="none" w:sz="0" w:space="0" w:color="auto"/>
            <w:left w:val="none" w:sz="0" w:space="0" w:color="auto"/>
            <w:bottom w:val="none" w:sz="0" w:space="0" w:color="auto"/>
            <w:right w:val="none" w:sz="0" w:space="0" w:color="auto"/>
          </w:divBdr>
        </w:div>
        <w:div w:id="2085640195">
          <w:marLeft w:val="0"/>
          <w:marRight w:val="0"/>
          <w:marTop w:val="0"/>
          <w:marBottom w:val="0"/>
          <w:divBdr>
            <w:top w:val="none" w:sz="0" w:space="0" w:color="auto"/>
            <w:left w:val="none" w:sz="0" w:space="0" w:color="auto"/>
            <w:bottom w:val="none" w:sz="0" w:space="0" w:color="auto"/>
            <w:right w:val="none" w:sz="0" w:space="0" w:color="auto"/>
          </w:divBdr>
        </w:div>
        <w:div w:id="397678021">
          <w:marLeft w:val="0"/>
          <w:marRight w:val="0"/>
          <w:marTop w:val="0"/>
          <w:marBottom w:val="0"/>
          <w:divBdr>
            <w:top w:val="none" w:sz="0" w:space="0" w:color="auto"/>
            <w:left w:val="none" w:sz="0" w:space="0" w:color="auto"/>
            <w:bottom w:val="none" w:sz="0" w:space="0" w:color="auto"/>
            <w:right w:val="none" w:sz="0" w:space="0" w:color="auto"/>
          </w:divBdr>
        </w:div>
        <w:div w:id="1141728452">
          <w:marLeft w:val="0"/>
          <w:marRight w:val="0"/>
          <w:marTop w:val="0"/>
          <w:marBottom w:val="0"/>
          <w:divBdr>
            <w:top w:val="none" w:sz="0" w:space="0" w:color="auto"/>
            <w:left w:val="none" w:sz="0" w:space="0" w:color="auto"/>
            <w:bottom w:val="none" w:sz="0" w:space="0" w:color="auto"/>
            <w:right w:val="none" w:sz="0" w:space="0" w:color="auto"/>
          </w:divBdr>
        </w:div>
        <w:div w:id="1791243615">
          <w:marLeft w:val="0"/>
          <w:marRight w:val="0"/>
          <w:marTop w:val="0"/>
          <w:marBottom w:val="0"/>
          <w:divBdr>
            <w:top w:val="none" w:sz="0" w:space="0" w:color="auto"/>
            <w:left w:val="none" w:sz="0" w:space="0" w:color="auto"/>
            <w:bottom w:val="none" w:sz="0" w:space="0" w:color="auto"/>
            <w:right w:val="none" w:sz="0" w:space="0" w:color="auto"/>
          </w:divBdr>
        </w:div>
        <w:div w:id="253325323">
          <w:marLeft w:val="0"/>
          <w:marRight w:val="0"/>
          <w:marTop w:val="0"/>
          <w:marBottom w:val="0"/>
          <w:divBdr>
            <w:top w:val="none" w:sz="0" w:space="0" w:color="auto"/>
            <w:left w:val="none" w:sz="0" w:space="0" w:color="auto"/>
            <w:bottom w:val="none" w:sz="0" w:space="0" w:color="auto"/>
            <w:right w:val="none" w:sz="0" w:space="0" w:color="auto"/>
          </w:divBdr>
        </w:div>
        <w:div w:id="800418155">
          <w:marLeft w:val="0"/>
          <w:marRight w:val="0"/>
          <w:marTop w:val="0"/>
          <w:marBottom w:val="0"/>
          <w:divBdr>
            <w:top w:val="none" w:sz="0" w:space="0" w:color="auto"/>
            <w:left w:val="none" w:sz="0" w:space="0" w:color="auto"/>
            <w:bottom w:val="none" w:sz="0" w:space="0" w:color="auto"/>
            <w:right w:val="none" w:sz="0" w:space="0" w:color="auto"/>
          </w:divBdr>
        </w:div>
        <w:div w:id="929118537">
          <w:marLeft w:val="0"/>
          <w:marRight w:val="0"/>
          <w:marTop w:val="0"/>
          <w:marBottom w:val="0"/>
          <w:divBdr>
            <w:top w:val="none" w:sz="0" w:space="0" w:color="auto"/>
            <w:left w:val="none" w:sz="0" w:space="0" w:color="auto"/>
            <w:bottom w:val="none" w:sz="0" w:space="0" w:color="auto"/>
            <w:right w:val="none" w:sz="0" w:space="0" w:color="auto"/>
          </w:divBdr>
        </w:div>
        <w:div w:id="526721112">
          <w:marLeft w:val="0"/>
          <w:marRight w:val="0"/>
          <w:marTop w:val="0"/>
          <w:marBottom w:val="0"/>
          <w:divBdr>
            <w:top w:val="none" w:sz="0" w:space="0" w:color="auto"/>
            <w:left w:val="none" w:sz="0" w:space="0" w:color="auto"/>
            <w:bottom w:val="none" w:sz="0" w:space="0" w:color="auto"/>
            <w:right w:val="none" w:sz="0" w:space="0" w:color="auto"/>
          </w:divBdr>
        </w:div>
        <w:div w:id="941109198">
          <w:marLeft w:val="0"/>
          <w:marRight w:val="0"/>
          <w:marTop w:val="0"/>
          <w:marBottom w:val="0"/>
          <w:divBdr>
            <w:top w:val="none" w:sz="0" w:space="0" w:color="auto"/>
            <w:left w:val="none" w:sz="0" w:space="0" w:color="auto"/>
            <w:bottom w:val="none" w:sz="0" w:space="0" w:color="auto"/>
            <w:right w:val="none" w:sz="0" w:space="0" w:color="auto"/>
          </w:divBdr>
        </w:div>
        <w:div w:id="814569793">
          <w:marLeft w:val="0"/>
          <w:marRight w:val="0"/>
          <w:marTop w:val="0"/>
          <w:marBottom w:val="0"/>
          <w:divBdr>
            <w:top w:val="none" w:sz="0" w:space="0" w:color="auto"/>
            <w:left w:val="none" w:sz="0" w:space="0" w:color="auto"/>
            <w:bottom w:val="none" w:sz="0" w:space="0" w:color="auto"/>
            <w:right w:val="none" w:sz="0" w:space="0" w:color="auto"/>
          </w:divBdr>
        </w:div>
        <w:div w:id="631519256">
          <w:marLeft w:val="0"/>
          <w:marRight w:val="0"/>
          <w:marTop w:val="0"/>
          <w:marBottom w:val="0"/>
          <w:divBdr>
            <w:top w:val="none" w:sz="0" w:space="0" w:color="auto"/>
            <w:left w:val="none" w:sz="0" w:space="0" w:color="auto"/>
            <w:bottom w:val="none" w:sz="0" w:space="0" w:color="auto"/>
            <w:right w:val="none" w:sz="0" w:space="0" w:color="auto"/>
          </w:divBdr>
        </w:div>
        <w:div w:id="1614022945">
          <w:marLeft w:val="0"/>
          <w:marRight w:val="0"/>
          <w:marTop w:val="0"/>
          <w:marBottom w:val="0"/>
          <w:divBdr>
            <w:top w:val="none" w:sz="0" w:space="0" w:color="auto"/>
            <w:left w:val="none" w:sz="0" w:space="0" w:color="auto"/>
            <w:bottom w:val="none" w:sz="0" w:space="0" w:color="auto"/>
            <w:right w:val="none" w:sz="0" w:space="0" w:color="auto"/>
          </w:divBdr>
        </w:div>
        <w:div w:id="1500341741">
          <w:marLeft w:val="0"/>
          <w:marRight w:val="0"/>
          <w:marTop w:val="0"/>
          <w:marBottom w:val="0"/>
          <w:divBdr>
            <w:top w:val="none" w:sz="0" w:space="0" w:color="auto"/>
            <w:left w:val="none" w:sz="0" w:space="0" w:color="auto"/>
            <w:bottom w:val="none" w:sz="0" w:space="0" w:color="auto"/>
            <w:right w:val="none" w:sz="0" w:space="0" w:color="auto"/>
          </w:divBdr>
        </w:div>
        <w:div w:id="1572958418">
          <w:marLeft w:val="0"/>
          <w:marRight w:val="0"/>
          <w:marTop w:val="0"/>
          <w:marBottom w:val="0"/>
          <w:divBdr>
            <w:top w:val="none" w:sz="0" w:space="0" w:color="auto"/>
            <w:left w:val="none" w:sz="0" w:space="0" w:color="auto"/>
            <w:bottom w:val="none" w:sz="0" w:space="0" w:color="auto"/>
            <w:right w:val="none" w:sz="0" w:space="0" w:color="auto"/>
          </w:divBdr>
        </w:div>
        <w:div w:id="1077942774">
          <w:marLeft w:val="0"/>
          <w:marRight w:val="0"/>
          <w:marTop w:val="0"/>
          <w:marBottom w:val="0"/>
          <w:divBdr>
            <w:top w:val="none" w:sz="0" w:space="0" w:color="auto"/>
            <w:left w:val="none" w:sz="0" w:space="0" w:color="auto"/>
            <w:bottom w:val="none" w:sz="0" w:space="0" w:color="auto"/>
            <w:right w:val="none" w:sz="0" w:space="0" w:color="auto"/>
          </w:divBdr>
        </w:div>
        <w:div w:id="169954062">
          <w:marLeft w:val="0"/>
          <w:marRight w:val="0"/>
          <w:marTop w:val="0"/>
          <w:marBottom w:val="0"/>
          <w:divBdr>
            <w:top w:val="none" w:sz="0" w:space="0" w:color="auto"/>
            <w:left w:val="none" w:sz="0" w:space="0" w:color="auto"/>
            <w:bottom w:val="none" w:sz="0" w:space="0" w:color="auto"/>
            <w:right w:val="none" w:sz="0" w:space="0" w:color="auto"/>
          </w:divBdr>
        </w:div>
        <w:div w:id="816724956">
          <w:marLeft w:val="0"/>
          <w:marRight w:val="0"/>
          <w:marTop w:val="0"/>
          <w:marBottom w:val="0"/>
          <w:divBdr>
            <w:top w:val="none" w:sz="0" w:space="0" w:color="auto"/>
            <w:left w:val="none" w:sz="0" w:space="0" w:color="auto"/>
            <w:bottom w:val="none" w:sz="0" w:space="0" w:color="auto"/>
            <w:right w:val="none" w:sz="0" w:space="0" w:color="auto"/>
          </w:divBdr>
        </w:div>
        <w:div w:id="42675512">
          <w:marLeft w:val="0"/>
          <w:marRight w:val="0"/>
          <w:marTop w:val="0"/>
          <w:marBottom w:val="0"/>
          <w:divBdr>
            <w:top w:val="none" w:sz="0" w:space="0" w:color="auto"/>
            <w:left w:val="none" w:sz="0" w:space="0" w:color="auto"/>
            <w:bottom w:val="none" w:sz="0" w:space="0" w:color="auto"/>
            <w:right w:val="none" w:sz="0" w:space="0" w:color="auto"/>
          </w:divBdr>
        </w:div>
        <w:div w:id="1452286586">
          <w:marLeft w:val="0"/>
          <w:marRight w:val="0"/>
          <w:marTop w:val="0"/>
          <w:marBottom w:val="0"/>
          <w:divBdr>
            <w:top w:val="none" w:sz="0" w:space="0" w:color="auto"/>
            <w:left w:val="none" w:sz="0" w:space="0" w:color="auto"/>
            <w:bottom w:val="none" w:sz="0" w:space="0" w:color="auto"/>
            <w:right w:val="none" w:sz="0" w:space="0" w:color="auto"/>
          </w:divBdr>
        </w:div>
        <w:div w:id="537938642">
          <w:marLeft w:val="0"/>
          <w:marRight w:val="0"/>
          <w:marTop w:val="0"/>
          <w:marBottom w:val="0"/>
          <w:divBdr>
            <w:top w:val="none" w:sz="0" w:space="0" w:color="auto"/>
            <w:left w:val="none" w:sz="0" w:space="0" w:color="auto"/>
            <w:bottom w:val="none" w:sz="0" w:space="0" w:color="auto"/>
            <w:right w:val="none" w:sz="0" w:space="0" w:color="auto"/>
          </w:divBdr>
        </w:div>
        <w:div w:id="1331903526">
          <w:marLeft w:val="0"/>
          <w:marRight w:val="0"/>
          <w:marTop w:val="0"/>
          <w:marBottom w:val="0"/>
          <w:divBdr>
            <w:top w:val="none" w:sz="0" w:space="0" w:color="auto"/>
            <w:left w:val="none" w:sz="0" w:space="0" w:color="auto"/>
            <w:bottom w:val="none" w:sz="0" w:space="0" w:color="auto"/>
            <w:right w:val="none" w:sz="0" w:space="0" w:color="auto"/>
          </w:divBdr>
        </w:div>
        <w:div w:id="500389986">
          <w:marLeft w:val="0"/>
          <w:marRight w:val="0"/>
          <w:marTop w:val="0"/>
          <w:marBottom w:val="0"/>
          <w:divBdr>
            <w:top w:val="none" w:sz="0" w:space="0" w:color="auto"/>
            <w:left w:val="none" w:sz="0" w:space="0" w:color="auto"/>
            <w:bottom w:val="none" w:sz="0" w:space="0" w:color="auto"/>
            <w:right w:val="none" w:sz="0" w:space="0" w:color="auto"/>
          </w:divBdr>
        </w:div>
        <w:div w:id="1740982185">
          <w:marLeft w:val="0"/>
          <w:marRight w:val="0"/>
          <w:marTop w:val="0"/>
          <w:marBottom w:val="0"/>
          <w:divBdr>
            <w:top w:val="none" w:sz="0" w:space="0" w:color="auto"/>
            <w:left w:val="none" w:sz="0" w:space="0" w:color="auto"/>
            <w:bottom w:val="none" w:sz="0" w:space="0" w:color="auto"/>
            <w:right w:val="none" w:sz="0" w:space="0" w:color="auto"/>
          </w:divBdr>
        </w:div>
        <w:div w:id="770204373">
          <w:marLeft w:val="0"/>
          <w:marRight w:val="0"/>
          <w:marTop w:val="0"/>
          <w:marBottom w:val="0"/>
          <w:divBdr>
            <w:top w:val="none" w:sz="0" w:space="0" w:color="auto"/>
            <w:left w:val="none" w:sz="0" w:space="0" w:color="auto"/>
            <w:bottom w:val="none" w:sz="0" w:space="0" w:color="auto"/>
            <w:right w:val="none" w:sz="0" w:space="0" w:color="auto"/>
          </w:divBdr>
        </w:div>
        <w:div w:id="2036222741">
          <w:marLeft w:val="0"/>
          <w:marRight w:val="0"/>
          <w:marTop w:val="0"/>
          <w:marBottom w:val="0"/>
          <w:divBdr>
            <w:top w:val="none" w:sz="0" w:space="0" w:color="auto"/>
            <w:left w:val="none" w:sz="0" w:space="0" w:color="auto"/>
            <w:bottom w:val="none" w:sz="0" w:space="0" w:color="auto"/>
            <w:right w:val="none" w:sz="0" w:space="0" w:color="auto"/>
          </w:divBdr>
        </w:div>
        <w:div w:id="971599394">
          <w:marLeft w:val="0"/>
          <w:marRight w:val="0"/>
          <w:marTop w:val="0"/>
          <w:marBottom w:val="0"/>
          <w:divBdr>
            <w:top w:val="none" w:sz="0" w:space="0" w:color="auto"/>
            <w:left w:val="none" w:sz="0" w:space="0" w:color="auto"/>
            <w:bottom w:val="none" w:sz="0" w:space="0" w:color="auto"/>
            <w:right w:val="none" w:sz="0" w:space="0" w:color="auto"/>
          </w:divBdr>
        </w:div>
        <w:div w:id="1952666341">
          <w:marLeft w:val="0"/>
          <w:marRight w:val="0"/>
          <w:marTop w:val="0"/>
          <w:marBottom w:val="0"/>
          <w:divBdr>
            <w:top w:val="none" w:sz="0" w:space="0" w:color="auto"/>
            <w:left w:val="none" w:sz="0" w:space="0" w:color="auto"/>
            <w:bottom w:val="none" w:sz="0" w:space="0" w:color="auto"/>
            <w:right w:val="none" w:sz="0" w:space="0" w:color="auto"/>
          </w:divBdr>
        </w:div>
        <w:div w:id="1110856021">
          <w:marLeft w:val="0"/>
          <w:marRight w:val="0"/>
          <w:marTop w:val="0"/>
          <w:marBottom w:val="0"/>
          <w:divBdr>
            <w:top w:val="none" w:sz="0" w:space="0" w:color="auto"/>
            <w:left w:val="none" w:sz="0" w:space="0" w:color="auto"/>
            <w:bottom w:val="none" w:sz="0" w:space="0" w:color="auto"/>
            <w:right w:val="none" w:sz="0" w:space="0" w:color="auto"/>
          </w:divBdr>
        </w:div>
        <w:div w:id="1889149576">
          <w:marLeft w:val="0"/>
          <w:marRight w:val="0"/>
          <w:marTop w:val="0"/>
          <w:marBottom w:val="0"/>
          <w:divBdr>
            <w:top w:val="none" w:sz="0" w:space="0" w:color="auto"/>
            <w:left w:val="none" w:sz="0" w:space="0" w:color="auto"/>
            <w:bottom w:val="none" w:sz="0" w:space="0" w:color="auto"/>
            <w:right w:val="none" w:sz="0" w:space="0" w:color="auto"/>
          </w:divBdr>
        </w:div>
        <w:div w:id="638268882">
          <w:marLeft w:val="0"/>
          <w:marRight w:val="0"/>
          <w:marTop w:val="0"/>
          <w:marBottom w:val="0"/>
          <w:divBdr>
            <w:top w:val="none" w:sz="0" w:space="0" w:color="auto"/>
            <w:left w:val="none" w:sz="0" w:space="0" w:color="auto"/>
            <w:bottom w:val="none" w:sz="0" w:space="0" w:color="auto"/>
            <w:right w:val="none" w:sz="0" w:space="0" w:color="auto"/>
          </w:divBdr>
        </w:div>
        <w:div w:id="1517185858">
          <w:marLeft w:val="0"/>
          <w:marRight w:val="0"/>
          <w:marTop w:val="0"/>
          <w:marBottom w:val="0"/>
          <w:divBdr>
            <w:top w:val="none" w:sz="0" w:space="0" w:color="auto"/>
            <w:left w:val="none" w:sz="0" w:space="0" w:color="auto"/>
            <w:bottom w:val="none" w:sz="0" w:space="0" w:color="auto"/>
            <w:right w:val="none" w:sz="0" w:space="0" w:color="auto"/>
          </w:divBdr>
        </w:div>
        <w:div w:id="833186232">
          <w:marLeft w:val="0"/>
          <w:marRight w:val="0"/>
          <w:marTop w:val="0"/>
          <w:marBottom w:val="0"/>
          <w:divBdr>
            <w:top w:val="none" w:sz="0" w:space="0" w:color="auto"/>
            <w:left w:val="none" w:sz="0" w:space="0" w:color="auto"/>
            <w:bottom w:val="none" w:sz="0" w:space="0" w:color="auto"/>
            <w:right w:val="none" w:sz="0" w:space="0" w:color="auto"/>
          </w:divBdr>
        </w:div>
        <w:div w:id="1902322543">
          <w:marLeft w:val="0"/>
          <w:marRight w:val="0"/>
          <w:marTop w:val="0"/>
          <w:marBottom w:val="0"/>
          <w:divBdr>
            <w:top w:val="none" w:sz="0" w:space="0" w:color="auto"/>
            <w:left w:val="none" w:sz="0" w:space="0" w:color="auto"/>
            <w:bottom w:val="none" w:sz="0" w:space="0" w:color="auto"/>
            <w:right w:val="none" w:sz="0" w:space="0" w:color="auto"/>
          </w:divBdr>
        </w:div>
        <w:div w:id="889269423">
          <w:marLeft w:val="0"/>
          <w:marRight w:val="0"/>
          <w:marTop w:val="0"/>
          <w:marBottom w:val="0"/>
          <w:divBdr>
            <w:top w:val="none" w:sz="0" w:space="0" w:color="auto"/>
            <w:left w:val="none" w:sz="0" w:space="0" w:color="auto"/>
            <w:bottom w:val="none" w:sz="0" w:space="0" w:color="auto"/>
            <w:right w:val="none" w:sz="0" w:space="0" w:color="auto"/>
          </w:divBdr>
        </w:div>
        <w:div w:id="109209536">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4893962">
      <w:bodyDiv w:val="1"/>
      <w:marLeft w:val="0"/>
      <w:marRight w:val="0"/>
      <w:marTop w:val="0"/>
      <w:marBottom w:val="0"/>
      <w:divBdr>
        <w:top w:val="none" w:sz="0" w:space="0" w:color="auto"/>
        <w:left w:val="none" w:sz="0" w:space="0" w:color="auto"/>
        <w:bottom w:val="none" w:sz="0" w:space="0" w:color="auto"/>
        <w:right w:val="none" w:sz="0" w:space="0" w:color="auto"/>
      </w:divBdr>
      <w:divsChild>
        <w:div w:id="773743626">
          <w:marLeft w:val="0"/>
          <w:marRight w:val="0"/>
          <w:marTop w:val="0"/>
          <w:marBottom w:val="0"/>
          <w:divBdr>
            <w:top w:val="none" w:sz="0" w:space="0" w:color="auto"/>
            <w:left w:val="none" w:sz="0" w:space="0" w:color="auto"/>
            <w:bottom w:val="none" w:sz="0" w:space="0" w:color="auto"/>
            <w:right w:val="none" w:sz="0" w:space="0" w:color="auto"/>
          </w:divBdr>
        </w:div>
        <w:div w:id="1811052239">
          <w:marLeft w:val="0"/>
          <w:marRight w:val="0"/>
          <w:marTop w:val="0"/>
          <w:marBottom w:val="0"/>
          <w:divBdr>
            <w:top w:val="none" w:sz="0" w:space="0" w:color="auto"/>
            <w:left w:val="none" w:sz="0" w:space="0" w:color="auto"/>
            <w:bottom w:val="none" w:sz="0" w:space="0" w:color="auto"/>
            <w:right w:val="none" w:sz="0" w:space="0" w:color="auto"/>
          </w:divBdr>
        </w:div>
        <w:div w:id="262736022">
          <w:marLeft w:val="0"/>
          <w:marRight w:val="0"/>
          <w:marTop w:val="0"/>
          <w:marBottom w:val="0"/>
          <w:divBdr>
            <w:top w:val="none" w:sz="0" w:space="0" w:color="auto"/>
            <w:left w:val="none" w:sz="0" w:space="0" w:color="auto"/>
            <w:bottom w:val="none" w:sz="0" w:space="0" w:color="auto"/>
            <w:right w:val="none" w:sz="0" w:space="0" w:color="auto"/>
          </w:divBdr>
        </w:div>
        <w:div w:id="405614647">
          <w:marLeft w:val="0"/>
          <w:marRight w:val="0"/>
          <w:marTop w:val="0"/>
          <w:marBottom w:val="0"/>
          <w:divBdr>
            <w:top w:val="none" w:sz="0" w:space="0" w:color="auto"/>
            <w:left w:val="none" w:sz="0" w:space="0" w:color="auto"/>
            <w:bottom w:val="none" w:sz="0" w:space="0" w:color="auto"/>
            <w:right w:val="none" w:sz="0" w:space="0" w:color="auto"/>
          </w:divBdr>
        </w:div>
        <w:div w:id="639961563">
          <w:marLeft w:val="0"/>
          <w:marRight w:val="0"/>
          <w:marTop w:val="0"/>
          <w:marBottom w:val="0"/>
          <w:divBdr>
            <w:top w:val="none" w:sz="0" w:space="0" w:color="auto"/>
            <w:left w:val="none" w:sz="0" w:space="0" w:color="auto"/>
            <w:bottom w:val="none" w:sz="0" w:space="0" w:color="auto"/>
            <w:right w:val="none" w:sz="0" w:space="0" w:color="auto"/>
          </w:divBdr>
        </w:div>
        <w:div w:id="638388268">
          <w:marLeft w:val="0"/>
          <w:marRight w:val="0"/>
          <w:marTop w:val="0"/>
          <w:marBottom w:val="0"/>
          <w:divBdr>
            <w:top w:val="none" w:sz="0" w:space="0" w:color="auto"/>
            <w:left w:val="none" w:sz="0" w:space="0" w:color="auto"/>
            <w:bottom w:val="none" w:sz="0" w:space="0" w:color="auto"/>
            <w:right w:val="none" w:sz="0" w:space="0" w:color="auto"/>
          </w:divBdr>
        </w:div>
        <w:div w:id="1238053719">
          <w:marLeft w:val="0"/>
          <w:marRight w:val="0"/>
          <w:marTop w:val="0"/>
          <w:marBottom w:val="0"/>
          <w:divBdr>
            <w:top w:val="none" w:sz="0" w:space="0" w:color="auto"/>
            <w:left w:val="none" w:sz="0" w:space="0" w:color="auto"/>
            <w:bottom w:val="none" w:sz="0" w:space="0" w:color="auto"/>
            <w:right w:val="none" w:sz="0" w:space="0" w:color="auto"/>
          </w:divBdr>
        </w:div>
        <w:div w:id="1065224005">
          <w:marLeft w:val="0"/>
          <w:marRight w:val="0"/>
          <w:marTop w:val="0"/>
          <w:marBottom w:val="0"/>
          <w:divBdr>
            <w:top w:val="none" w:sz="0" w:space="0" w:color="auto"/>
            <w:left w:val="none" w:sz="0" w:space="0" w:color="auto"/>
            <w:bottom w:val="none" w:sz="0" w:space="0" w:color="auto"/>
            <w:right w:val="none" w:sz="0" w:space="0" w:color="auto"/>
          </w:divBdr>
        </w:div>
        <w:div w:id="1497722684">
          <w:marLeft w:val="0"/>
          <w:marRight w:val="0"/>
          <w:marTop w:val="0"/>
          <w:marBottom w:val="0"/>
          <w:divBdr>
            <w:top w:val="none" w:sz="0" w:space="0" w:color="auto"/>
            <w:left w:val="none" w:sz="0" w:space="0" w:color="auto"/>
            <w:bottom w:val="none" w:sz="0" w:space="0" w:color="auto"/>
            <w:right w:val="none" w:sz="0" w:space="0" w:color="auto"/>
          </w:divBdr>
        </w:div>
        <w:div w:id="568852512">
          <w:marLeft w:val="0"/>
          <w:marRight w:val="0"/>
          <w:marTop w:val="0"/>
          <w:marBottom w:val="0"/>
          <w:divBdr>
            <w:top w:val="none" w:sz="0" w:space="0" w:color="auto"/>
            <w:left w:val="none" w:sz="0" w:space="0" w:color="auto"/>
            <w:bottom w:val="none" w:sz="0" w:space="0" w:color="auto"/>
            <w:right w:val="none" w:sz="0" w:space="0" w:color="auto"/>
          </w:divBdr>
        </w:div>
        <w:div w:id="1133210488">
          <w:marLeft w:val="0"/>
          <w:marRight w:val="0"/>
          <w:marTop w:val="0"/>
          <w:marBottom w:val="0"/>
          <w:divBdr>
            <w:top w:val="none" w:sz="0" w:space="0" w:color="auto"/>
            <w:left w:val="none" w:sz="0" w:space="0" w:color="auto"/>
            <w:bottom w:val="none" w:sz="0" w:space="0" w:color="auto"/>
            <w:right w:val="none" w:sz="0" w:space="0" w:color="auto"/>
          </w:divBdr>
        </w:div>
        <w:div w:id="485321139">
          <w:marLeft w:val="0"/>
          <w:marRight w:val="0"/>
          <w:marTop w:val="0"/>
          <w:marBottom w:val="0"/>
          <w:divBdr>
            <w:top w:val="none" w:sz="0" w:space="0" w:color="auto"/>
            <w:left w:val="none" w:sz="0" w:space="0" w:color="auto"/>
            <w:bottom w:val="none" w:sz="0" w:space="0" w:color="auto"/>
            <w:right w:val="none" w:sz="0" w:space="0" w:color="auto"/>
          </w:divBdr>
        </w:div>
        <w:div w:id="768355212">
          <w:marLeft w:val="0"/>
          <w:marRight w:val="0"/>
          <w:marTop w:val="0"/>
          <w:marBottom w:val="0"/>
          <w:divBdr>
            <w:top w:val="none" w:sz="0" w:space="0" w:color="auto"/>
            <w:left w:val="none" w:sz="0" w:space="0" w:color="auto"/>
            <w:bottom w:val="none" w:sz="0" w:space="0" w:color="auto"/>
            <w:right w:val="none" w:sz="0" w:space="0" w:color="auto"/>
          </w:divBdr>
        </w:div>
        <w:div w:id="2005277930">
          <w:marLeft w:val="0"/>
          <w:marRight w:val="0"/>
          <w:marTop w:val="0"/>
          <w:marBottom w:val="0"/>
          <w:divBdr>
            <w:top w:val="none" w:sz="0" w:space="0" w:color="auto"/>
            <w:left w:val="none" w:sz="0" w:space="0" w:color="auto"/>
            <w:bottom w:val="none" w:sz="0" w:space="0" w:color="auto"/>
            <w:right w:val="none" w:sz="0" w:space="0" w:color="auto"/>
          </w:divBdr>
        </w:div>
        <w:div w:id="816386561">
          <w:marLeft w:val="0"/>
          <w:marRight w:val="0"/>
          <w:marTop w:val="0"/>
          <w:marBottom w:val="0"/>
          <w:divBdr>
            <w:top w:val="none" w:sz="0" w:space="0" w:color="auto"/>
            <w:left w:val="none" w:sz="0" w:space="0" w:color="auto"/>
            <w:bottom w:val="none" w:sz="0" w:space="0" w:color="auto"/>
            <w:right w:val="none" w:sz="0" w:space="0" w:color="auto"/>
          </w:divBdr>
        </w:div>
        <w:div w:id="46881339">
          <w:marLeft w:val="0"/>
          <w:marRight w:val="0"/>
          <w:marTop w:val="0"/>
          <w:marBottom w:val="0"/>
          <w:divBdr>
            <w:top w:val="none" w:sz="0" w:space="0" w:color="auto"/>
            <w:left w:val="none" w:sz="0" w:space="0" w:color="auto"/>
            <w:bottom w:val="none" w:sz="0" w:space="0" w:color="auto"/>
            <w:right w:val="none" w:sz="0" w:space="0" w:color="auto"/>
          </w:divBdr>
        </w:div>
        <w:div w:id="752046017">
          <w:marLeft w:val="0"/>
          <w:marRight w:val="0"/>
          <w:marTop w:val="0"/>
          <w:marBottom w:val="0"/>
          <w:divBdr>
            <w:top w:val="none" w:sz="0" w:space="0" w:color="auto"/>
            <w:left w:val="none" w:sz="0" w:space="0" w:color="auto"/>
            <w:bottom w:val="none" w:sz="0" w:space="0" w:color="auto"/>
            <w:right w:val="none" w:sz="0" w:space="0" w:color="auto"/>
          </w:divBdr>
        </w:div>
        <w:div w:id="1989705282">
          <w:marLeft w:val="0"/>
          <w:marRight w:val="0"/>
          <w:marTop w:val="0"/>
          <w:marBottom w:val="0"/>
          <w:divBdr>
            <w:top w:val="none" w:sz="0" w:space="0" w:color="auto"/>
            <w:left w:val="none" w:sz="0" w:space="0" w:color="auto"/>
            <w:bottom w:val="none" w:sz="0" w:space="0" w:color="auto"/>
            <w:right w:val="none" w:sz="0" w:space="0" w:color="auto"/>
          </w:divBdr>
        </w:div>
        <w:div w:id="1587691370">
          <w:marLeft w:val="0"/>
          <w:marRight w:val="0"/>
          <w:marTop w:val="0"/>
          <w:marBottom w:val="0"/>
          <w:divBdr>
            <w:top w:val="none" w:sz="0" w:space="0" w:color="auto"/>
            <w:left w:val="none" w:sz="0" w:space="0" w:color="auto"/>
            <w:bottom w:val="none" w:sz="0" w:space="0" w:color="auto"/>
            <w:right w:val="none" w:sz="0" w:space="0" w:color="auto"/>
          </w:divBdr>
        </w:div>
        <w:div w:id="1235356227">
          <w:marLeft w:val="0"/>
          <w:marRight w:val="0"/>
          <w:marTop w:val="0"/>
          <w:marBottom w:val="0"/>
          <w:divBdr>
            <w:top w:val="none" w:sz="0" w:space="0" w:color="auto"/>
            <w:left w:val="none" w:sz="0" w:space="0" w:color="auto"/>
            <w:bottom w:val="none" w:sz="0" w:space="0" w:color="auto"/>
            <w:right w:val="none" w:sz="0" w:space="0" w:color="auto"/>
          </w:divBdr>
        </w:div>
        <w:div w:id="274749557">
          <w:marLeft w:val="0"/>
          <w:marRight w:val="0"/>
          <w:marTop w:val="0"/>
          <w:marBottom w:val="0"/>
          <w:divBdr>
            <w:top w:val="none" w:sz="0" w:space="0" w:color="auto"/>
            <w:left w:val="none" w:sz="0" w:space="0" w:color="auto"/>
            <w:bottom w:val="none" w:sz="0" w:space="0" w:color="auto"/>
            <w:right w:val="none" w:sz="0" w:space="0" w:color="auto"/>
          </w:divBdr>
        </w:div>
        <w:div w:id="2080899226">
          <w:marLeft w:val="0"/>
          <w:marRight w:val="0"/>
          <w:marTop w:val="0"/>
          <w:marBottom w:val="0"/>
          <w:divBdr>
            <w:top w:val="none" w:sz="0" w:space="0" w:color="auto"/>
            <w:left w:val="none" w:sz="0" w:space="0" w:color="auto"/>
            <w:bottom w:val="none" w:sz="0" w:space="0" w:color="auto"/>
            <w:right w:val="none" w:sz="0" w:space="0" w:color="auto"/>
          </w:divBdr>
        </w:div>
        <w:div w:id="1611208432">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ons.wikimedia.org/wiki/File:Amsterdam_Klezmer_Band_au_Domaine_d%27O_(Montpellier)_6591.jpg" TargetMode="External"/><Relationship Id="rId21" Type="http://schemas.openxmlformats.org/officeDocument/2006/relationships/hyperlink" Target="https://flat.io/" TargetMode="External"/><Relationship Id="rId42" Type="http://schemas.openxmlformats.org/officeDocument/2006/relationships/hyperlink" Target="https://www.youtube.com/watch?v=-RRLDpucArc" TargetMode="External"/><Relationship Id="rId47" Type="http://schemas.openxmlformats.org/officeDocument/2006/relationships/hyperlink" Target="https://www.youtube.com/watch?v=MeaQ595tzxQ" TargetMode="External"/><Relationship Id="rId63" Type="http://schemas.openxmlformats.org/officeDocument/2006/relationships/hyperlink" Target="https://music.allpurposeguru.com/2017/01/lhistoire-du-soldat-soldiers-tale-igor-stravinsky/" TargetMode="External"/><Relationship Id="rId68" Type="http://schemas.openxmlformats.org/officeDocument/2006/relationships/hyperlink" Target="https://www.youtube.com/watch?app=desktop&amp;v=gfOUJW_5wnE" TargetMode="External"/><Relationship Id="rId84" Type="http://schemas.openxmlformats.org/officeDocument/2006/relationships/hyperlink" Target="https://www.sydneyoperahouse.com/content/dam/pdfs/events/In%20the%20Heights_Program%202019.pdf" TargetMode="External"/><Relationship Id="rId89" Type="http://schemas.openxmlformats.org/officeDocument/2006/relationships/hyperlink" Target="https://www.youtube.com/watch?v=v52GW3Z8YXo&amp;list=PLn0Zn1caShZWlW5JwG0ULhWjEa2hFN6m6&amp;index=2" TargetMode="External"/><Relationship Id="rId16" Type="http://schemas.openxmlformats.org/officeDocument/2006/relationships/image" Target="media/image4.png"/><Relationship Id="rId107" Type="http://schemas.openxmlformats.org/officeDocument/2006/relationships/header" Target="header1.xml"/><Relationship Id="rId11" Type="http://schemas.openxmlformats.org/officeDocument/2006/relationships/image" Target="media/image1.jpg"/><Relationship Id="rId32" Type="http://schemas.openxmlformats.org/officeDocument/2006/relationships/hyperlink" Target="https://www.youtube.com/watch?v=3bD5Fj7PC6M" TargetMode="External"/><Relationship Id="rId37" Type="http://schemas.openxmlformats.org/officeDocument/2006/relationships/image" Target="media/image8.png"/><Relationship Id="rId53" Type="http://schemas.openxmlformats.org/officeDocument/2006/relationships/hyperlink" Target="https://www.youtube.com/watch?v=_24uzoTljd0" TargetMode="External"/><Relationship Id="rId58" Type="http://schemas.openxmlformats.org/officeDocument/2006/relationships/image" Target="media/image13.png"/><Relationship Id="rId74" Type="http://schemas.openxmlformats.org/officeDocument/2006/relationships/hyperlink" Target="https://www.youtube.com/watch?v=gGAD7UlvR0Q" TargetMode="External"/><Relationship Id="rId79" Type="http://schemas.openxmlformats.org/officeDocument/2006/relationships/image" Target="media/image20.png"/><Relationship Id="rId102" Type="http://schemas.openxmlformats.org/officeDocument/2006/relationships/hyperlink" Target="https://www.youtube.com/watch?v=aYYFmp9NBTk" TargetMode="External"/><Relationship Id="rId5" Type="http://schemas.openxmlformats.org/officeDocument/2006/relationships/numbering" Target="numbering.xml"/><Relationship Id="rId90" Type="http://schemas.openxmlformats.org/officeDocument/2006/relationships/hyperlink" Target="https://www.azlyrics.com/lyrics/linmanuelmiranda/breathe.html" TargetMode="External"/><Relationship Id="rId95" Type="http://schemas.openxmlformats.org/officeDocument/2006/relationships/hyperlink" Target="https://www.midwestclinic.org/user_files_1/pdfs/clinicianmaterials/2005/victor_lopez.pdf" TargetMode="External"/><Relationship Id="rId22" Type="http://schemas.openxmlformats.org/officeDocument/2006/relationships/hyperlink" Target="https://musescore.org/en" TargetMode="External"/><Relationship Id="rId27" Type="http://schemas.openxmlformats.org/officeDocument/2006/relationships/image" Target="media/image7.png"/><Relationship Id="rId43" Type="http://schemas.openxmlformats.org/officeDocument/2006/relationships/hyperlink" Target="https://www.youtube.com/watch?v=eAzv5vWEEO8" TargetMode="External"/><Relationship Id="rId48" Type="http://schemas.openxmlformats.org/officeDocument/2006/relationships/hyperlink" Target="https://www.youtube.com/watch?v=f3u5-MkFY5E" TargetMode="External"/><Relationship Id="rId64" Type="http://schemas.openxmlformats.org/officeDocument/2006/relationships/hyperlink" Target="https://www.youtube.com/watch?v=z6iMrP37xNo" TargetMode="External"/><Relationship Id="rId69" Type="http://schemas.openxmlformats.org/officeDocument/2006/relationships/image" Target="media/image15.png"/><Relationship Id="rId80" Type="http://schemas.openxmlformats.org/officeDocument/2006/relationships/hyperlink" Target="https://www.youtube.com/watch?v=gfOUJW_5wnE" TargetMode="External"/><Relationship Id="rId85" Type="http://schemas.openxmlformats.org/officeDocument/2006/relationships/hyperlink" Target="https://www.youtube.com/watch?v=U0CL-ZSuCrQ" TargetMode="External"/><Relationship Id="rId12" Type="http://schemas.openxmlformats.org/officeDocument/2006/relationships/hyperlink" Target="https://www.youtube.com/watch?v=p93CYcClfjA" TargetMode="External"/><Relationship Id="rId17" Type="http://schemas.openxmlformats.org/officeDocument/2006/relationships/image" Target="media/image5.png"/><Relationship Id="rId33" Type="http://schemas.openxmlformats.org/officeDocument/2006/relationships/hyperlink" Target="https://www.youtube.com/watch?v=uOtGayTFmF8" TargetMode="External"/><Relationship Id="rId38" Type="http://schemas.openxmlformats.org/officeDocument/2006/relationships/hyperlink" Target="https://www.youtube.com/watch?v=1zyZyafw6q0" TargetMode="External"/><Relationship Id="rId59" Type="http://schemas.openxmlformats.org/officeDocument/2006/relationships/hyperlink" Target="https://music.allpurposeguru.com/2017/01/lhistoire-du-soldat-soldiers-tale-igor-stravinsky/" TargetMode="External"/><Relationship Id="rId103" Type="http://schemas.openxmlformats.org/officeDocument/2006/relationships/hyperlink" Target="https://journals.sagepub.com/doi/full/10.1177/0305735617702971" TargetMode="External"/><Relationship Id="rId108" Type="http://schemas.openxmlformats.org/officeDocument/2006/relationships/footer" Target="footer3.xml"/><Relationship Id="rId54" Type="http://schemas.openxmlformats.org/officeDocument/2006/relationships/image" Target="media/image10.jpg"/><Relationship Id="rId70" Type="http://schemas.openxmlformats.org/officeDocument/2006/relationships/image" Target="media/image16.png"/><Relationship Id="rId75" Type="http://schemas.openxmlformats.org/officeDocument/2006/relationships/hyperlink" Target="https://www.youtube.com/watch?v=2uo_Xmi-mdU" TargetMode="External"/><Relationship Id="rId91" Type="http://schemas.openxmlformats.org/officeDocument/2006/relationships/hyperlink" Target="https://www.youtube.com/watch?v=fRvD0MHXI8Q" TargetMode="External"/><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youtube.com/watch?v=p93CYcClfjA" TargetMode="External"/><Relationship Id="rId28" Type="http://schemas.openxmlformats.org/officeDocument/2006/relationships/hyperlink" Target="https://www.youtube.com/watch?v=1zyZyafw6q0" TargetMode="External"/><Relationship Id="rId36" Type="http://schemas.openxmlformats.org/officeDocument/2006/relationships/hyperlink" Target="https://www.youtube.com/watch?v=eAzv5vWEEO8" TargetMode="External"/><Relationship Id="rId49" Type="http://schemas.openxmlformats.org/officeDocument/2006/relationships/hyperlink" Target="https://www.youtube.com/watch?v=hjbb7CbU28A" TargetMode="External"/><Relationship Id="rId57" Type="http://schemas.openxmlformats.org/officeDocument/2006/relationships/image" Target="media/image12.png"/><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tabs.ultimate-guitar.com/tab/moshe-nathanson/hava-nagila-chords-1397425" TargetMode="External"/><Relationship Id="rId44" Type="http://schemas.openxmlformats.org/officeDocument/2006/relationships/image" Target="media/image9.jpg"/><Relationship Id="rId52" Type="http://schemas.openxmlformats.org/officeDocument/2006/relationships/hyperlink" Target="https://www.youtube.com/watch?v=aCk-jsZ4uuo" TargetMode="External"/><Relationship Id="rId60" Type="http://schemas.openxmlformats.org/officeDocument/2006/relationships/hyperlink" Target="https://www.youtube.com/watch?v=z6iMrP37xNo" TargetMode="External"/><Relationship Id="rId65" Type="http://schemas.openxmlformats.org/officeDocument/2006/relationships/image" Target="media/image14.jpg"/><Relationship Id="rId73" Type="http://schemas.openxmlformats.org/officeDocument/2006/relationships/hyperlink" Target="https://www.youtube.com/watch?v=xrgzAfsH610" TargetMode="External"/><Relationship Id="rId78" Type="http://schemas.openxmlformats.org/officeDocument/2006/relationships/image" Target="media/image19.png"/><Relationship Id="rId81" Type="http://schemas.openxmlformats.org/officeDocument/2006/relationships/hyperlink" Target="https://www.youtube.com/watch?v=gfOUJW_5wnE" TargetMode="External"/><Relationship Id="rId86" Type="http://schemas.openxmlformats.org/officeDocument/2006/relationships/hyperlink" Target="https://www.swarthmore.edu/news-events/heights-a-conversation-lin-manuel-miranda" TargetMode="External"/><Relationship Id="rId94" Type="http://schemas.openxmlformats.org/officeDocument/2006/relationships/hyperlink" Target="https://pulsewave.com/classes-workshops/conga-hand-positions-sounds/" TargetMode="External"/><Relationship Id="rId99" Type="http://schemas.openxmlformats.org/officeDocument/2006/relationships/hyperlink" Target="https://www.youtube.com/watch?v=h9ae1DMFcNk&amp;list=PLn0Zn1caShZWlW5JwG0ULhWjEa2hFN6m6&amp;index=11" TargetMode="External"/><Relationship Id="rId101" Type="http://schemas.openxmlformats.org/officeDocument/2006/relationships/hyperlink" Target="https://www.flickr.com/photos/andjustinforall/1453007361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p93CYcClfjA" TargetMode="External"/><Relationship Id="rId18" Type="http://schemas.openxmlformats.org/officeDocument/2006/relationships/hyperlink" Target="https://www.youtube.com/watch?v=6jHlR0gEzmg" TargetMode="External"/><Relationship Id="rId39" Type="http://schemas.openxmlformats.org/officeDocument/2006/relationships/hyperlink" Target="https://www.youtube.com/watch?v=3bD5Fj7PC6M" TargetMode="External"/><Relationship Id="rId109" Type="http://schemas.openxmlformats.org/officeDocument/2006/relationships/fontTable" Target="fontTable.xml"/><Relationship Id="rId34" Type="http://schemas.openxmlformats.org/officeDocument/2006/relationships/hyperlink" Target="https://www.youtube.com/watch?v=nsXdGEY1WnA" TargetMode="External"/><Relationship Id="rId50" Type="http://schemas.openxmlformats.org/officeDocument/2006/relationships/hyperlink" Target="https://www.youtube.com/watch?v=4pNOLfDs0jc" TargetMode="External"/><Relationship Id="rId55" Type="http://schemas.openxmlformats.org/officeDocument/2006/relationships/hyperlink" Target="https://www.youtube.com/watch?v=nh87QoIEXsU&amp;list=RDnh87QoIEXsU&amp;index=1" TargetMode="External"/><Relationship Id="rId76" Type="http://schemas.openxmlformats.org/officeDocument/2006/relationships/image" Target="media/image17.png"/><Relationship Id="rId97" Type="http://schemas.openxmlformats.org/officeDocument/2006/relationships/hyperlink" Target="https://www.youtube.com/watch?v=h9ae1DMFcNk&amp;list=PLn0Zn1caShZWlW5JwG0ULhWjEa2hFN6m6&amp;index=11" TargetMode="External"/><Relationship Id="rId104" Type="http://schemas.openxmlformats.org/officeDocument/2006/relationships/hyperlink" Target="https://www.youtube.com/watch?v=aYYFmp9NBTk" TargetMode="External"/><Relationship Id="rId7" Type="http://schemas.openxmlformats.org/officeDocument/2006/relationships/settings" Target="settings.xml"/><Relationship Id="rId71" Type="http://schemas.openxmlformats.org/officeDocument/2006/relationships/hyperlink" Target="https://www.youtube.com/watch?v=myRxZShyvko" TargetMode="External"/><Relationship Id="rId92" Type="http://schemas.openxmlformats.org/officeDocument/2006/relationships/hyperlink" Target="https://www.youtube.com/watch?v=v52GW3Z8YXo&amp;list=PLn0Zn1caShZWlW5JwG0ULhWjEa2hFN6m6&amp;index=2" TargetMode="External"/><Relationship Id="rId2" Type="http://schemas.openxmlformats.org/officeDocument/2006/relationships/customXml" Target="../customXml/item2.xml"/><Relationship Id="rId29" Type="http://schemas.openxmlformats.org/officeDocument/2006/relationships/hyperlink" Target="https://www.youtube.com/watch?v=3bD5Fj7PC6M" TargetMode="External"/><Relationship Id="rId24" Type="http://schemas.openxmlformats.org/officeDocument/2006/relationships/hyperlink" Target="https://www.youtube.com/watch?app=desktop&amp;v=p93CYcClfjA" TargetMode="External"/><Relationship Id="rId40" Type="http://schemas.openxmlformats.org/officeDocument/2006/relationships/hyperlink" Target="https://www.youtube.com/watch?v=uOtGayTFmF8" TargetMode="External"/><Relationship Id="rId45" Type="http://schemas.openxmlformats.org/officeDocument/2006/relationships/hyperlink" Target="https://commons.wikimedia.org/wiki/File:Bessler_Quartet.jpg" TargetMode="External"/><Relationship Id="rId66" Type="http://schemas.openxmlformats.org/officeDocument/2006/relationships/hyperlink" Target="https://www.flickr.com/photos/reckon/445190023" TargetMode="External"/><Relationship Id="rId87" Type="http://schemas.openxmlformats.org/officeDocument/2006/relationships/hyperlink" Target="https://www.youtube.com/watch?v=GuGK6dnsJUg" TargetMode="External"/><Relationship Id="rId110" Type="http://schemas.openxmlformats.org/officeDocument/2006/relationships/theme" Target="theme/theme1.xml"/><Relationship Id="rId61" Type="http://schemas.openxmlformats.org/officeDocument/2006/relationships/hyperlink" Target="https://www.youtube.com/watch?v=JgSGTO36zUs" TargetMode="External"/><Relationship Id="rId82" Type="http://schemas.openxmlformats.org/officeDocument/2006/relationships/image" Target="media/image21.jpg"/><Relationship Id="rId19" Type="http://schemas.openxmlformats.org/officeDocument/2006/relationships/hyperlink" Target="https://www.avid.com/sibelius" TargetMode="External"/><Relationship Id="rId14" Type="http://schemas.openxmlformats.org/officeDocument/2006/relationships/image" Target="media/image2.png"/><Relationship Id="rId30" Type="http://schemas.openxmlformats.org/officeDocument/2006/relationships/hyperlink" Target="https://musescore.com/user/172232/scores/313251" TargetMode="External"/><Relationship Id="rId35" Type="http://schemas.openxmlformats.org/officeDocument/2006/relationships/hyperlink" Target="https://www.youtube.com/watch?v=-RRLDpucArc" TargetMode="External"/><Relationship Id="rId56" Type="http://schemas.openxmlformats.org/officeDocument/2006/relationships/image" Target="media/image11.png"/><Relationship Id="rId77" Type="http://schemas.openxmlformats.org/officeDocument/2006/relationships/image" Target="media/image18.png"/><Relationship Id="rId100" Type="http://schemas.openxmlformats.org/officeDocument/2006/relationships/image" Target="media/image23.jp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youtube.com/watch?v=Ul6uK2RAXrI" TargetMode="External"/><Relationship Id="rId72" Type="http://schemas.openxmlformats.org/officeDocument/2006/relationships/hyperlink" Target="https://www.youtube.com/watch?v=eim-tZwSTFU&amp;t=74s" TargetMode="External"/><Relationship Id="rId93" Type="http://schemas.openxmlformats.org/officeDocument/2006/relationships/hyperlink" Target="https://www.youtube.com/watch?v=h9ae1DMFcNk&amp;list=PLn0Zn1caShZWlW5JwG0ULhWjEa2hFN6m6&amp;index=11" TargetMode="External"/><Relationship Id="rId98" Type="http://schemas.openxmlformats.org/officeDocument/2006/relationships/hyperlink" Target="https://www.youtube.com/watch?v=v52GW3Z8YXo&amp;list=PLn0Zn1caShZWlW5JwG0ULhWjEa2hFN6m6&amp;index=2" TargetMode="External"/><Relationship Id="rId3" Type="http://schemas.openxmlformats.org/officeDocument/2006/relationships/customXml" Target="../customXml/item3.xml"/><Relationship Id="rId25" Type="http://schemas.openxmlformats.org/officeDocument/2006/relationships/image" Target="media/image6.jpg"/><Relationship Id="rId46" Type="http://schemas.openxmlformats.org/officeDocument/2006/relationships/hyperlink" Target="https://www.youtube.com/watch?v=f3u5-MkFY5E" TargetMode="External"/><Relationship Id="rId67" Type="http://schemas.openxmlformats.org/officeDocument/2006/relationships/hyperlink" Target="https://musescore.com/user/28194062/scores/5455911" TargetMode="External"/><Relationship Id="rId20" Type="http://schemas.openxmlformats.org/officeDocument/2006/relationships/hyperlink" Target="https://www.finalemusic.com/" TargetMode="External"/><Relationship Id="rId41" Type="http://schemas.openxmlformats.org/officeDocument/2006/relationships/hyperlink" Target="https://www.youtube.com/watch?v=nsXdGEY1WnA" TargetMode="External"/><Relationship Id="rId62" Type="http://schemas.openxmlformats.org/officeDocument/2006/relationships/hyperlink" Target="https://www.youtube.com/watch?v=nh87QoIEXsU&amp;list=RDnh87QoIEXsU&amp;index=1" TargetMode="External"/><Relationship Id="rId83" Type="http://schemas.openxmlformats.org/officeDocument/2006/relationships/hyperlink" Target="https://www.flickr.com/photos/ginatrapani/3399924956" TargetMode="External"/><Relationship Id="rId88" Type="http://schemas.openxmlformats.org/officeDocument/2006/relationships/hyperlink" Target="https://musicnotesroom.com/lin-manuel-miranda-breathe-melody-line-lyrics-chords-broadw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946db038-1dcd-4d2d-acc3-074dba562d2c"/>
    <ds:schemaRef ds:uri="http://schemas.microsoft.com/office/2006/documentManagement/types"/>
    <ds:schemaRef ds:uri="http://schemas.openxmlformats.org/package/2006/metadata/core-properties"/>
    <ds:schemaRef ds:uri="http://www.w3.org/XML/1998/namespace"/>
    <ds:schemaRef ds:uri="http://purl.org/dc/terms/"/>
    <ds:schemaRef ds:uri="a3893891-f0a0-41d0-9ee8-6d125d8ab872"/>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06895FB5-9AC3-4055-93B7-CF8A94091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CEB414-8A04-42FE-BE9E-A91861BE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10840</Words>
  <Characters>61794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72490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for small ensembles booklet</dc:title>
  <dc:subject>Music</dc:subject>
  <dc:creator>Microsoft Office User</dc:creator>
  <cp:keywords>music;ensembles;year 11;stage 6</cp:keywords>
  <dc:description/>
  <cp:lastModifiedBy>Cathryn Horvat</cp:lastModifiedBy>
  <cp:revision>2</cp:revision>
  <cp:lastPrinted>2019-10-02T00:17:00Z</cp:lastPrinted>
  <dcterms:created xsi:type="dcterms:W3CDTF">2021-03-25T00:08:00Z</dcterms:created>
  <dcterms:modified xsi:type="dcterms:W3CDTF">2021-03-25T00:08:00Z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