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300D" w14:textId="607AC646" w:rsidR="000B414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432A8">
        <w:t>Contentless scene script</w:t>
      </w:r>
      <w:r w:rsidR="00EB086D" w:rsidRPr="0084745C">
        <w:t xml:space="preserve"> </w:t>
      </w:r>
    </w:p>
    <w:p w14:paraId="2644F043" w14:textId="08B882C5" w:rsidR="00960193" w:rsidRPr="00960193" w:rsidRDefault="00960193" w:rsidP="00960193">
      <w:pPr>
        <w:pStyle w:val="IOSbodytext2017"/>
        <w:rPr>
          <w:rStyle w:val="normaltextrun1"/>
        </w:rPr>
      </w:pPr>
      <w:r w:rsidRPr="00960193">
        <w:rPr>
          <w:rStyle w:val="normaltextrun1"/>
        </w:rPr>
        <w:t xml:space="preserve">Imagine you have been hired by a production company to perform the script below. Your director has a very clear picture in mind of what the play should look like. This includes, where and when actors move and the type of characters present. It is your job as a performer to meet your director’s wishes. You can’t ask your director for </w:t>
      </w:r>
      <w:proofErr w:type="gramStart"/>
      <w:r w:rsidRPr="00960193">
        <w:rPr>
          <w:rStyle w:val="normaltextrun1"/>
        </w:rPr>
        <w:t>help,</w:t>
      </w:r>
      <w:proofErr w:type="gramEnd"/>
      <w:r w:rsidRPr="00960193">
        <w:rPr>
          <w:rStyle w:val="normaltextrun1"/>
        </w:rPr>
        <w:t xml:space="preserve"> you must use your skills and the information provided to interpret the script.</w:t>
      </w:r>
    </w:p>
    <w:p w14:paraId="297D65DB" w14:textId="77777777" w:rsidR="00960193" w:rsidRDefault="00960193" w:rsidP="00960193">
      <w:pPr>
        <w:pStyle w:val="IOSbodytext2017"/>
        <w:rPr>
          <w:rStyle w:val="normaltextrun1"/>
        </w:rPr>
      </w:pPr>
    </w:p>
    <w:p w14:paraId="7BDAC67F" w14:textId="7F6C9556" w:rsidR="00960193" w:rsidRPr="00AE4308" w:rsidRDefault="00960193" w:rsidP="00AE4308">
      <w:pPr>
        <w:pStyle w:val="IOSbodytext2017"/>
      </w:pPr>
      <w:r w:rsidRPr="00AE4308">
        <w:rPr>
          <w:rStyle w:val="normaltextrun1"/>
        </w:rPr>
        <w:t>ACTOR 1: Ooh it’s so cold out here, do you think it might rain?</w:t>
      </w:r>
    </w:p>
    <w:p w14:paraId="12FDFEE2" w14:textId="06168743" w:rsidR="00960193" w:rsidRPr="00AE4308" w:rsidRDefault="00AE4308" w:rsidP="00AE4308">
      <w:pPr>
        <w:pStyle w:val="IOSbodytext2017"/>
      </w:pPr>
      <w:r>
        <w:rPr>
          <w:rStyle w:val="normaltextrun1"/>
        </w:rPr>
        <w:t>ACTOR 2: Dunno</w:t>
      </w:r>
    </w:p>
    <w:p w14:paraId="3527EA9C" w14:textId="64D67501" w:rsidR="00960193" w:rsidRPr="00AE4308" w:rsidRDefault="00960193" w:rsidP="00AE4308">
      <w:pPr>
        <w:pStyle w:val="IOSbodytext2017"/>
      </w:pPr>
      <w:r w:rsidRPr="00AE4308">
        <w:rPr>
          <w:rStyle w:val="normaltextrun1"/>
        </w:rPr>
        <w:t xml:space="preserve">ACTOR 1: Not very talkative </w:t>
      </w:r>
      <w:proofErr w:type="gramStart"/>
      <w:r w:rsidRPr="00AE4308">
        <w:rPr>
          <w:rStyle w:val="normaltextrun1"/>
        </w:rPr>
        <w:t>tonight</w:t>
      </w:r>
      <w:proofErr w:type="gramEnd"/>
      <w:r w:rsidRPr="00AE4308">
        <w:rPr>
          <w:rStyle w:val="normaltextrun1"/>
        </w:rPr>
        <w:t xml:space="preserve"> </w:t>
      </w:r>
      <w:r w:rsidRPr="00AE4308">
        <w:rPr>
          <w:rStyle w:val="contextualspellingandgrammarerror"/>
        </w:rPr>
        <w:t>are</w:t>
      </w:r>
      <w:r w:rsidR="00AE4308">
        <w:rPr>
          <w:rStyle w:val="normaltextrun1"/>
        </w:rPr>
        <w:t xml:space="preserve"> you? What’s up?</w:t>
      </w:r>
      <w:r w:rsidRPr="00AE4308">
        <w:rPr>
          <w:rStyle w:val="eop"/>
          <w:rFonts w:hint="eastAsia"/>
        </w:rPr>
        <w:t> </w:t>
      </w:r>
    </w:p>
    <w:p w14:paraId="57603996" w14:textId="58DAC8D5" w:rsidR="00960193" w:rsidRPr="00AE4308" w:rsidRDefault="00960193" w:rsidP="00AE4308">
      <w:pPr>
        <w:pStyle w:val="IOSbodytext2017"/>
      </w:pPr>
      <w:r w:rsidRPr="00AE4308">
        <w:rPr>
          <w:rStyle w:val="normaltextrun1"/>
        </w:rPr>
        <w:t>ACTOR 2: Dunno</w:t>
      </w:r>
    </w:p>
    <w:p w14:paraId="218E244F" w14:textId="77777777" w:rsidR="00960193" w:rsidRPr="00AE4308" w:rsidRDefault="00960193" w:rsidP="00AE4308">
      <w:pPr>
        <w:pStyle w:val="IOSbodytext2017"/>
      </w:pPr>
      <w:r w:rsidRPr="00AE4308">
        <w:rPr>
          <w:rStyle w:val="normaltextrun1"/>
        </w:rPr>
        <w:t>ACTOR 1: I was thinking about my holiday, all that sun and luxury. </w:t>
      </w:r>
      <w:r w:rsidRPr="00AE4308">
        <w:rPr>
          <w:rStyle w:val="eop"/>
        </w:rPr>
        <w:t> </w:t>
      </w:r>
    </w:p>
    <w:p w14:paraId="6513A4FE" w14:textId="36D8E944" w:rsidR="00960193" w:rsidRPr="00AE4308" w:rsidRDefault="00960193" w:rsidP="00AE4308">
      <w:pPr>
        <w:pStyle w:val="IOSbodytext2017"/>
      </w:pPr>
      <w:r w:rsidRPr="00AE4308">
        <w:rPr>
          <w:rStyle w:val="normaltextrun1"/>
        </w:rPr>
        <w:t xml:space="preserve">ACTOR 2: Dunno what for, it </w:t>
      </w:r>
      <w:proofErr w:type="spellStart"/>
      <w:r w:rsidRPr="00AE4308">
        <w:rPr>
          <w:rStyle w:val="spellingerror"/>
        </w:rPr>
        <w:t>ain’t</w:t>
      </w:r>
      <w:proofErr w:type="spellEnd"/>
      <w:r w:rsidRPr="00AE4308">
        <w:rPr>
          <w:rStyle w:val="normaltextrun1"/>
        </w:rPr>
        <w:t xml:space="preserve"> ever </w:t>
      </w:r>
      <w:proofErr w:type="spellStart"/>
      <w:r w:rsidRPr="00AE4308">
        <w:rPr>
          <w:rStyle w:val="spellingerror"/>
        </w:rPr>
        <w:t>gonna</w:t>
      </w:r>
      <w:proofErr w:type="spellEnd"/>
      <w:r w:rsidRPr="00AE4308">
        <w:rPr>
          <w:rStyle w:val="normaltextrun1"/>
        </w:rPr>
        <w:t xml:space="preserve"> ‘</w:t>
      </w:r>
      <w:proofErr w:type="spellStart"/>
      <w:r w:rsidRPr="00AE4308">
        <w:rPr>
          <w:rStyle w:val="spellingerror"/>
        </w:rPr>
        <w:t>appen</w:t>
      </w:r>
      <w:proofErr w:type="spellEnd"/>
    </w:p>
    <w:p w14:paraId="1AC7DC93" w14:textId="77777777" w:rsidR="00960193" w:rsidRPr="00960193" w:rsidRDefault="00960193" w:rsidP="00960193">
      <w:pPr>
        <w:pStyle w:val="IOSbodytext2017"/>
      </w:pPr>
    </w:p>
    <w:p w14:paraId="7A85F91A" w14:textId="77777777" w:rsidR="009862E0" w:rsidRPr="009862E0" w:rsidRDefault="009862E0" w:rsidP="009862E0">
      <w:pPr>
        <w:pStyle w:val="IOSbodytext2017"/>
        <w:rPr>
          <w:lang w:eastAsia="en-US"/>
        </w:rPr>
      </w:pPr>
    </w:p>
    <w:sectPr w:rsidR="009862E0" w:rsidRPr="009862E0" w:rsidSect="00667FEF">
      <w:headerReference w:type="default" r:id="rId8"/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2075" w14:textId="77777777" w:rsidR="007535DE" w:rsidRDefault="007535DE" w:rsidP="00F247F6">
      <w:r>
        <w:separator/>
      </w:r>
    </w:p>
    <w:p w14:paraId="04CFE427" w14:textId="77777777" w:rsidR="007535DE" w:rsidRDefault="007535DE"/>
    <w:p w14:paraId="36704FC3" w14:textId="77777777" w:rsidR="007535DE" w:rsidRDefault="007535DE"/>
  </w:endnote>
  <w:endnote w:type="continuationSeparator" w:id="0">
    <w:p w14:paraId="4D77C59B" w14:textId="77777777" w:rsidR="007535DE" w:rsidRDefault="007535DE" w:rsidP="00F247F6">
      <w:r>
        <w:continuationSeparator/>
      </w:r>
    </w:p>
    <w:p w14:paraId="06E496D7" w14:textId="77777777" w:rsidR="007535DE" w:rsidRDefault="007535DE"/>
    <w:p w14:paraId="0A7B6D2E" w14:textId="77777777" w:rsidR="007535DE" w:rsidRDefault="00753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7501" w14:textId="5DA52433"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11A52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CB77" w14:textId="766FD213" w:rsidR="00BB366E" w:rsidRPr="00182340" w:rsidRDefault="00960193" w:rsidP="00960193">
    <w:pPr>
      <w:pStyle w:val="IOSfooter2017"/>
    </w:pPr>
    <w:bookmarkStart w:id="0" w:name="_Hlk497903682"/>
    <w:bookmarkStart w:id="1" w:name="_Hlk497903683"/>
    <w:bookmarkStart w:id="2" w:name="_Hlk497903699"/>
    <w:bookmarkStart w:id="3" w:name="_Hlk497903700"/>
    <w:bookmarkStart w:id="4" w:name="_Hlk497903706"/>
    <w:bookmarkStart w:id="5" w:name="_Hlk497903707"/>
    <w:r>
      <w:t xml:space="preserve">Learning and </w:t>
    </w:r>
    <w:r w:rsidR="00F05E4D">
      <w:t>T</w:t>
    </w:r>
    <w:r>
      <w:t xml:space="preserve">eaching Directorate, </w:t>
    </w:r>
    <w:r w:rsidR="00F05E4D">
      <w:t>S</w:t>
    </w:r>
    <w:r>
      <w:t xml:space="preserve">econdary </w:t>
    </w:r>
    <w:r w:rsidR="00F05E4D">
      <w:t>E</w:t>
    </w:r>
    <w:r>
      <w:t xml:space="preserve">ducation </w:t>
    </w: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 xml:space="preserve">, </w:t>
    </w:r>
    <w:r w:rsidR="00F11A52">
      <w:t>March</w:t>
    </w:r>
    <w:r>
      <w:t xml:space="preserve"> 201</w:t>
    </w:r>
    <w:bookmarkEnd w:id="0"/>
    <w:bookmarkEnd w:id="1"/>
    <w:bookmarkEnd w:id="2"/>
    <w:bookmarkEnd w:id="3"/>
    <w:bookmarkEnd w:id="4"/>
    <w:bookmarkEnd w:id="5"/>
    <w:r w:rsidR="00F11A52">
      <w:t>8</w:t>
    </w:r>
    <w:r w:rsidR="00BB366E">
      <w:tab/>
    </w:r>
    <w:r w:rsidR="00BB366E" w:rsidRPr="004E338C">
      <w:fldChar w:fldCharType="begin"/>
    </w:r>
    <w:r w:rsidR="00BB366E" w:rsidRPr="004E338C">
      <w:instrText xml:space="preserve"> PAGE </w:instrText>
    </w:r>
    <w:r w:rsidR="00BB366E" w:rsidRPr="004E338C">
      <w:fldChar w:fldCharType="separate"/>
    </w:r>
    <w:r w:rsidR="00F11A52">
      <w:rPr>
        <w:noProof/>
      </w:rPr>
      <w:t>1</w:t>
    </w:r>
    <w:r w:rsidR="00BB366E"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A874" w14:textId="77777777" w:rsidR="007535DE" w:rsidRDefault="007535DE" w:rsidP="00F247F6">
      <w:r>
        <w:separator/>
      </w:r>
    </w:p>
    <w:p w14:paraId="4FDE3AC3" w14:textId="77777777" w:rsidR="007535DE" w:rsidRDefault="007535DE"/>
    <w:p w14:paraId="1B8135C4" w14:textId="77777777" w:rsidR="007535DE" w:rsidRDefault="007535DE"/>
  </w:footnote>
  <w:footnote w:type="continuationSeparator" w:id="0">
    <w:p w14:paraId="40D71E90" w14:textId="77777777" w:rsidR="007535DE" w:rsidRDefault="007535DE" w:rsidP="00F247F6">
      <w:r>
        <w:continuationSeparator/>
      </w:r>
    </w:p>
    <w:p w14:paraId="17BC513B" w14:textId="77777777" w:rsidR="007535DE" w:rsidRDefault="007535DE"/>
    <w:p w14:paraId="2E8512E3" w14:textId="77777777" w:rsidR="007535DE" w:rsidRDefault="00753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985A" w14:textId="25C94A3F" w:rsidR="00FC75BA" w:rsidRDefault="00FC75BA" w:rsidP="00FC75BA">
    <w:pPr>
      <w:pStyle w:val="Header"/>
      <w:jc w:val="right"/>
    </w:pPr>
    <w:r>
      <w:rPr>
        <w:szCs w:val="24"/>
      </w:rPr>
      <w:t>KASCA Blender – Stages 4 &amp;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282053">
    <w:abstractNumId w:val="7"/>
  </w:num>
  <w:num w:numId="2" w16cid:durableId="726877427">
    <w:abstractNumId w:val="4"/>
  </w:num>
  <w:num w:numId="3" w16cid:durableId="323975975">
    <w:abstractNumId w:val="1"/>
  </w:num>
  <w:num w:numId="4" w16cid:durableId="990600676">
    <w:abstractNumId w:val="0"/>
  </w:num>
  <w:num w:numId="5" w16cid:durableId="1524856882">
    <w:abstractNumId w:val="9"/>
    <w:lvlOverride w:ilvl="0">
      <w:startOverride w:val="1"/>
    </w:lvlOverride>
  </w:num>
  <w:num w:numId="6" w16cid:durableId="1070420152">
    <w:abstractNumId w:val="10"/>
    <w:lvlOverride w:ilvl="0">
      <w:startOverride w:val="1"/>
    </w:lvlOverride>
  </w:num>
  <w:num w:numId="7" w16cid:durableId="1233194166">
    <w:abstractNumId w:val="0"/>
    <w:lvlOverride w:ilvl="0">
      <w:startOverride w:val="1"/>
    </w:lvlOverride>
  </w:num>
  <w:num w:numId="8" w16cid:durableId="1923030544">
    <w:abstractNumId w:val="1"/>
    <w:lvlOverride w:ilvl="0">
      <w:startOverride w:val="1"/>
    </w:lvlOverride>
  </w:num>
  <w:num w:numId="9" w16cid:durableId="776556899">
    <w:abstractNumId w:val="3"/>
  </w:num>
  <w:num w:numId="10" w16cid:durableId="600188940">
    <w:abstractNumId w:val="3"/>
    <w:lvlOverride w:ilvl="0">
      <w:startOverride w:val="1"/>
    </w:lvlOverride>
  </w:num>
  <w:num w:numId="11" w16cid:durableId="820924104">
    <w:abstractNumId w:val="3"/>
    <w:lvlOverride w:ilvl="0">
      <w:startOverride w:val="1"/>
    </w:lvlOverride>
  </w:num>
  <w:num w:numId="12" w16cid:durableId="1744185525">
    <w:abstractNumId w:val="3"/>
    <w:lvlOverride w:ilvl="0">
      <w:startOverride w:val="1"/>
    </w:lvlOverride>
  </w:num>
  <w:num w:numId="13" w16cid:durableId="1836458138">
    <w:abstractNumId w:val="8"/>
  </w:num>
  <w:num w:numId="14" w16cid:durableId="1187334598">
    <w:abstractNumId w:val="5"/>
  </w:num>
  <w:num w:numId="15" w16cid:durableId="787971983">
    <w:abstractNumId w:val="9"/>
  </w:num>
  <w:num w:numId="16" w16cid:durableId="175078332">
    <w:abstractNumId w:val="6"/>
  </w:num>
  <w:num w:numId="17" w16cid:durableId="1535726750">
    <w:abstractNumId w:val="2"/>
  </w:num>
  <w:num w:numId="18" w16cid:durableId="1758166793">
    <w:abstractNumId w:val="9"/>
    <w:lvlOverride w:ilvl="0">
      <w:startOverride w:val="1"/>
    </w:lvlOverride>
  </w:num>
  <w:num w:numId="19" w16cid:durableId="21321696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4036867">
    <w:abstractNumId w:val="9"/>
    <w:lvlOverride w:ilvl="0">
      <w:startOverride w:val="1"/>
    </w:lvlOverride>
  </w:num>
  <w:num w:numId="21" w16cid:durableId="1112825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6111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470255">
    <w:abstractNumId w:val="0"/>
    <w:lvlOverride w:ilvl="0">
      <w:startOverride w:val="1"/>
    </w:lvlOverride>
  </w:num>
  <w:num w:numId="24" w16cid:durableId="1066338752">
    <w:abstractNumId w:val="1"/>
    <w:lvlOverride w:ilvl="0">
      <w:startOverride w:val="1"/>
    </w:lvlOverride>
  </w:num>
  <w:num w:numId="25" w16cid:durableId="505361274">
    <w:abstractNumId w:val="1"/>
    <w:lvlOverride w:ilvl="0">
      <w:startOverride w:val="1"/>
    </w:lvlOverride>
  </w:num>
  <w:num w:numId="26" w16cid:durableId="2036732539">
    <w:abstractNumId w:val="9"/>
    <w:lvlOverride w:ilvl="0">
      <w:startOverride w:val="1"/>
    </w:lvlOverride>
  </w:num>
  <w:num w:numId="27" w16cid:durableId="577793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2817">
    <w:abstractNumId w:val="9"/>
    <w:lvlOverride w:ilvl="0">
      <w:startOverride w:val="1"/>
    </w:lvlOverride>
  </w:num>
  <w:num w:numId="29" w16cid:durableId="2044288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7442432">
    <w:abstractNumId w:val="9"/>
    <w:lvlOverride w:ilvl="0">
      <w:startOverride w:val="1"/>
    </w:lvlOverride>
  </w:num>
  <w:num w:numId="31" w16cid:durableId="1263107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6115581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MDU2MzY3N7MwMDBQ0lEKTi0uzszPAykwrgUAMoMvHSwAAAA="/>
  </w:docVars>
  <w:rsids>
    <w:rsidRoot w:val="00E52E4B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4D30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14F1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35DE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0193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0440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308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32A8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05E4D"/>
    <w:rsid w:val="00F11A52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5BA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221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character" w:customStyle="1" w:styleId="normaltextrun1">
    <w:name w:val="normaltextrun1"/>
    <w:basedOn w:val="DefaultParagraphFont"/>
    <w:rsid w:val="00960193"/>
  </w:style>
  <w:style w:type="paragraph" w:customStyle="1" w:styleId="paragraph">
    <w:name w:val="paragraph"/>
    <w:basedOn w:val="Normal"/>
    <w:rsid w:val="00960193"/>
    <w:pPr>
      <w:spacing w:before="0" w:line="240" w:lineRule="auto"/>
    </w:pPr>
    <w:rPr>
      <w:rFonts w:ascii="Times New Roman" w:eastAsia="Times New Roman" w:hAnsi="Times New Roman"/>
      <w:szCs w:val="24"/>
      <w:lang w:eastAsia="en-AU"/>
    </w:rPr>
  </w:style>
  <w:style w:type="character" w:customStyle="1" w:styleId="spellingerror">
    <w:name w:val="spellingerror"/>
    <w:basedOn w:val="DefaultParagraphFont"/>
    <w:rsid w:val="00960193"/>
  </w:style>
  <w:style w:type="character" w:customStyle="1" w:styleId="contextualspellingandgrammarerror">
    <w:name w:val="contextualspellingandgrammarerror"/>
    <w:basedOn w:val="DefaultParagraphFont"/>
    <w:rsid w:val="00960193"/>
  </w:style>
  <w:style w:type="character" w:customStyle="1" w:styleId="eop">
    <w:name w:val="eop"/>
    <w:basedOn w:val="DefaultParagraphFont"/>
    <w:rsid w:val="00960193"/>
  </w:style>
  <w:style w:type="paragraph" w:styleId="Header">
    <w:name w:val="header"/>
    <w:basedOn w:val="Normal"/>
    <w:link w:val="Head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193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0193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193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4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6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1123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5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1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3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4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112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82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1174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477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Manager/>
  <Company/>
  <LinksUpToDate>false</LinksUpToDate>
  <CharactersWithSpaces>722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Creative arts contenltess scene script worksheet</dc:title>
  <dc:subject/>
  <dc:creator/>
  <cp:keywords/>
  <dc:description/>
  <cp:lastModifiedBy/>
  <cp:revision>1</cp:revision>
  <dcterms:created xsi:type="dcterms:W3CDTF">2022-10-10T23:48:00Z</dcterms:created>
  <dcterms:modified xsi:type="dcterms:W3CDTF">2022-10-10T23:48:00Z</dcterms:modified>
  <cp:category/>
</cp:coreProperties>
</file>