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BF72C2" w:rsidP="00147F57">
      <w:pPr>
        <w:pStyle w:val="DoEheading12018"/>
      </w:pPr>
      <w:r>
        <w:rPr>
          <w:noProof/>
          <w:lang w:eastAsia="en-AU"/>
        </w:rPr>
        <w:drawing>
          <wp:inline distT="0" distB="0" distL="0" distR="0" wp14:anchorId="1307A884" wp14:editId="27D88800">
            <wp:extent cx="1536700" cy="546100"/>
            <wp:effectExtent l="0" t="0" r="0" b="0"/>
            <wp:docPr id="1" name="Picture 1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2C703C">
        <w:t>Resource 5 – Analytical paragraph chart</w:t>
      </w:r>
    </w:p>
    <w:p w:rsidR="00147F57" w:rsidRDefault="002C703C" w:rsidP="002C703C">
      <w:pPr>
        <w:pStyle w:val="DoElineslandscape2018"/>
        <w:rPr>
          <w:lang w:eastAsia="en-US"/>
        </w:rPr>
      </w:pPr>
      <w:r>
        <w:rPr>
          <w:lang w:eastAsia="en-US"/>
        </w:rPr>
        <w:t>Questions and prompt:</w:t>
      </w:r>
      <w:r>
        <w:rPr>
          <w:lang w:eastAsia="en-US"/>
        </w:rPr>
        <w:tab/>
      </w:r>
    </w:p>
    <w:p w:rsidR="002C703C" w:rsidRDefault="002C703C" w:rsidP="002C703C">
      <w:pPr>
        <w:pStyle w:val="DoElineslandscape2018"/>
        <w:rPr>
          <w:lang w:eastAsia="en-US"/>
        </w:rPr>
      </w:pPr>
      <w:r>
        <w:rPr>
          <w:lang w:eastAsia="en-US"/>
        </w:rPr>
        <w:t>Topic sentence and claim:</w:t>
      </w:r>
      <w:r>
        <w:rPr>
          <w:lang w:eastAsia="en-US"/>
        </w:rPr>
        <w:tab/>
      </w:r>
    </w:p>
    <w:p w:rsidR="002C703C" w:rsidRDefault="002C703C" w:rsidP="002C703C">
      <w:pPr>
        <w:pStyle w:val="DoEunformattedspace2018"/>
        <w:rPr>
          <w:lang w:eastAsia="en-US"/>
        </w:rPr>
      </w:pPr>
      <w:bookmarkStart w:id="0" w:name="_GoBack"/>
      <w:bookmarkEnd w:id="0"/>
    </w:p>
    <w:tbl>
      <w:tblPr>
        <w:tblStyle w:val="TableGrid"/>
        <w:tblW w:w="0" w:type="auto"/>
        <w:tblInd w:w="-40" w:type="dxa"/>
        <w:tblLook w:val="04A0" w:firstRow="1" w:lastRow="0" w:firstColumn="1" w:lastColumn="0" w:noHBand="0" w:noVBand="1"/>
      </w:tblPr>
      <w:tblGrid>
        <w:gridCol w:w="2959"/>
        <w:gridCol w:w="12777"/>
      </w:tblGrid>
      <w:tr w:rsidR="002C703C" w:rsidTr="00210639">
        <w:trPr>
          <w:cantSplit/>
          <w:tblHeader/>
        </w:trPr>
        <w:tc>
          <w:tcPr>
            <w:tcW w:w="2983" w:type="dxa"/>
          </w:tcPr>
          <w:p w:rsidR="002C703C" w:rsidRDefault="002C703C" w:rsidP="002C703C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Topic sentence and claim</w:t>
            </w:r>
          </w:p>
        </w:tc>
        <w:tc>
          <w:tcPr>
            <w:tcW w:w="12939" w:type="dxa"/>
          </w:tcPr>
          <w:p w:rsidR="002C703C" w:rsidRDefault="002C703C" w:rsidP="002C703C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Rewrite with academic language</w:t>
            </w:r>
          </w:p>
        </w:tc>
      </w:tr>
      <w:tr w:rsidR="002C703C" w:rsidTr="00210639">
        <w:trPr>
          <w:trHeight w:val="1361"/>
        </w:trPr>
        <w:tc>
          <w:tcPr>
            <w:tcW w:w="2983" w:type="dxa"/>
          </w:tcPr>
          <w:p w:rsidR="002C703C" w:rsidRDefault="002C703C" w:rsidP="002C703C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Evidence</w:t>
            </w:r>
          </w:p>
        </w:tc>
        <w:tc>
          <w:tcPr>
            <w:tcW w:w="12939" w:type="dxa"/>
          </w:tcPr>
          <w:p w:rsidR="002C703C" w:rsidRDefault="002C703C" w:rsidP="002C703C">
            <w:pPr>
              <w:pStyle w:val="DoEtabletext2018"/>
              <w:rPr>
                <w:lang w:eastAsia="en-US"/>
              </w:rPr>
            </w:pPr>
          </w:p>
        </w:tc>
      </w:tr>
      <w:tr w:rsidR="002C703C" w:rsidTr="00210639">
        <w:trPr>
          <w:trHeight w:val="1361"/>
        </w:trPr>
        <w:tc>
          <w:tcPr>
            <w:tcW w:w="2983" w:type="dxa"/>
          </w:tcPr>
          <w:p w:rsidR="002C703C" w:rsidRDefault="002C703C" w:rsidP="002C703C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Paraphrase evidence</w:t>
            </w:r>
          </w:p>
        </w:tc>
        <w:tc>
          <w:tcPr>
            <w:tcW w:w="12939" w:type="dxa"/>
          </w:tcPr>
          <w:p w:rsidR="002C703C" w:rsidRDefault="002C703C" w:rsidP="002C703C">
            <w:pPr>
              <w:pStyle w:val="DoEtabletext2018"/>
              <w:rPr>
                <w:lang w:eastAsia="en-US"/>
              </w:rPr>
            </w:pPr>
          </w:p>
        </w:tc>
      </w:tr>
      <w:tr w:rsidR="002C703C" w:rsidTr="00210639">
        <w:trPr>
          <w:trHeight w:val="1361"/>
        </w:trPr>
        <w:tc>
          <w:tcPr>
            <w:tcW w:w="2983" w:type="dxa"/>
          </w:tcPr>
          <w:p w:rsidR="002C703C" w:rsidRDefault="002C703C" w:rsidP="002C703C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Analysis of evidence</w:t>
            </w:r>
          </w:p>
        </w:tc>
        <w:tc>
          <w:tcPr>
            <w:tcW w:w="12939" w:type="dxa"/>
          </w:tcPr>
          <w:p w:rsidR="002C703C" w:rsidRDefault="002C703C" w:rsidP="002C703C">
            <w:pPr>
              <w:pStyle w:val="DoEtabletext2018"/>
              <w:rPr>
                <w:lang w:eastAsia="en-US"/>
              </w:rPr>
            </w:pPr>
          </w:p>
        </w:tc>
      </w:tr>
      <w:tr w:rsidR="002C703C" w:rsidTr="00210639">
        <w:trPr>
          <w:trHeight w:val="1361"/>
        </w:trPr>
        <w:tc>
          <w:tcPr>
            <w:tcW w:w="2983" w:type="dxa"/>
          </w:tcPr>
          <w:p w:rsidR="002C703C" w:rsidRDefault="002C703C" w:rsidP="002C703C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Concluding statement</w:t>
            </w:r>
          </w:p>
        </w:tc>
        <w:tc>
          <w:tcPr>
            <w:tcW w:w="12939" w:type="dxa"/>
          </w:tcPr>
          <w:p w:rsidR="002C703C" w:rsidRDefault="002C703C" w:rsidP="002C703C">
            <w:pPr>
              <w:pStyle w:val="DoEtabletext2018"/>
              <w:rPr>
                <w:lang w:eastAsia="en-US"/>
              </w:rPr>
            </w:pPr>
          </w:p>
        </w:tc>
      </w:tr>
    </w:tbl>
    <w:p w:rsidR="002C703C" w:rsidRPr="00210639" w:rsidRDefault="002C703C" w:rsidP="00210639">
      <w:pPr>
        <w:pStyle w:val="DoEhalflinesleftjustified2018"/>
        <w:tabs>
          <w:tab w:val="clear" w:pos="4820"/>
          <w:tab w:val="left" w:pos="3380"/>
        </w:tabs>
        <w:ind w:left="0"/>
        <w:rPr>
          <w:lang w:eastAsia="en-US"/>
        </w:rPr>
      </w:pPr>
    </w:p>
    <w:sectPr w:rsidR="002C703C" w:rsidRPr="00210639" w:rsidSect="00A13DCC">
      <w:footerReference w:type="even" r:id="rId9"/>
      <w:footerReference w:type="default" r:id="rId10"/>
      <w:pgSz w:w="16840" w:h="11900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3C" w:rsidRDefault="002C703C" w:rsidP="00F247F6">
      <w:r>
        <w:separator/>
      </w:r>
    </w:p>
    <w:p w:rsidR="002C703C" w:rsidRDefault="002C703C"/>
    <w:p w:rsidR="002C703C" w:rsidRDefault="002C703C"/>
    <w:p w:rsidR="002C703C" w:rsidRDefault="002C703C"/>
  </w:endnote>
  <w:endnote w:type="continuationSeparator" w:id="0">
    <w:p w:rsidR="002C703C" w:rsidRDefault="002C703C" w:rsidP="00F247F6">
      <w:r>
        <w:continuationSeparator/>
      </w:r>
    </w:p>
    <w:p w:rsidR="002C703C" w:rsidRDefault="002C703C"/>
    <w:p w:rsidR="002C703C" w:rsidRDefault="002C703C"/>
    <w:p w:rsidR="002C703C" w:rsidRDefault="002C7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A13DCC">
    <w:pPr>
      <w:pStyle w:val="DoEfooterlandscape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10639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B713DA">
      <w:t>XXXTitle</w:t>
    </w:r>
    <w:proofErr w:type="spellEnd"/>
    <w:r w:rsidR="00B713DA">
      <w:t xml:space="preserve"> of </w:t>
    </w:r>
    <w:proofErr w:type="spellStart"/>
    <w:r w:rsidR="00B713DA">
      <w:t>unitXXX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803367">
    <w:pPr>
      <w:pStyle w:val="DoEfooterlandscape2018"/>
    </w:pPr>
    <w:r w:rsidRPr="00233AD0">
      <w:t xml:space="preserve">© </w:t>
    </w:r>
    <w:r w:rsidRPr="00603E4E">
      <w:t>NSW Department of Education</w:t>
    </w:r>
    <w:r>
      <w:t xml:space="preserve">, </w:t>
    </w:r>
    <w:r w:rsidR="00210639">
      <w:t>December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10639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3C" w:rsidRDefault="002C703C" w:rsidP="00F247F6">
      <w:r>
        <w:separator/>
      </w:r>
    </w:p>
    <w:p w:rsidR="002C703C" w:rsidRDefault="002C703C"/>
    <w:p w:rsidR="002C703C" w:rsidRDefault="002C703C"/>
    <w:p w:rsidR="002C703C" w:rsidRDefault="002C703C"/>
  </w:footnote>
  <w:footnote w:type="continuationSeparator" w:id="0">
    <w:p w:rsidR="002C703C" w:rsidRDefault="002C703C" w:rsidP="00F247F6">
      <w:r>
        <w:continuationSeparator/>
      </w:r>
    </w:p>
    <w:p w:rsidR="002C703C" w:rsidRDefault="002C703C"/>
    <w:p w:rsidR="002C703C" w:rsidRDefault="002C703C"/>
    <w:p w:rsidR="002C703C" w:rsidRDefault="002C70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4E300B60"/>
    <w:lvl w:ilvl="0">
      <w:start w:val="1"/>
      <w:numFmt w:val="lowerLetter"/>
      <w:pStyle w:val="DoEtablelist2numbered2018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0" w:hanging="360"/>
      </w:pPr>
      <w:rPr>
        <w:rFonts w:hint="default"/>
      </w:rPr>
    </w:lvl>
  </w:abstractNum>
  <w:abstractNum w:abstractNumId="2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77F9B"/>
    <w:multiLevelType w:val="multilevel"/>
    <w:tmpl w:val="F59C0BD0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0" w:hanging="360"/>
      </w:pPr>
      <w:rPr>
        <w:rFonts w:hint="default"/>
      </w:rPr>
    </w:lvl>
  </w:abstractNum>
  <w:abstractNum w:abstractNumId="4" w15:restartNumberingAfterBreak="0">
    <w:nsid w:val="52677F2A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C7156"/>
    <w:multiLevelType w:val="multilevel"/>
    <w:tmpl w:val="A8DCAD4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5635C"/>
    <w:multiLevelType w:val="multilevel"/>
    <w:tmpl w:val="8F5436CC"/>
    <w:lvl w:ilvl="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0"/>
  </w:num>
  <w:num w:numId="13">
    <w:abstractNumId w:val="2"/>
  </w:num>
  <w:num w:numId="14">
    <w:abstractNumId w:val="1"/>
  </w:num>
  <w:num w:numId="15">
    <w:abstractNumId w:val="4"/>
  </w:num>
  <w:num w:numId="16">
    <w:abstractNumId w:val="8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halflinesleftjustified201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3C"/>
    <w:rsid w:val="00004A37"/>
    <w:rsid w:val="00005034"/>
    <w:rsid w:val="00007053"/>
    <w:rsid w:val="000078D5"/>
    <w:rsid w:val="0001358F"/>
    <w:rsid w:val="00014490"/>
    <w:rsid w:val="00020502"/>
    <w:rsid w:val="000208A3"/>
    <w:rsid w:val="000310A5"/>
    <w:rsid w:val="00033A52"/>
    <w:rsid w:val="00034D54"/>
    <w:rsid w:val="00035749"/>
    <w:rsid w:val="00041459"/>
    <w:rsid w:val="0004317D"/>
    <w:rsid w:val="0004413D"/>
    <w:rsid w:val="00044CC7"/>
    <w:rsid w:val="00045D96"/>
    <w:rsid w:val="00046617"/>
    <w:rsid w:val="00046A69"/>
    <w:rsid w:val="00053493"/>
    <w:rsid w:val="00053FAB"/>
    <w:rsid w:val="000569EC"/>
    <w:rsid w:val="00056B22"/>
    <w:rsid w:val="00057848"/>
    <w:rsid w:val="00060D11"/>
    <w:rsid w:val="00061AFA"/>
    <w:rsid w:val="00061D10"/>
    <w:rsid w:val="000637F7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19DC"/>
    <w:rsid w:val="000845FD"/>
    <w:rsid w:val="000873F3"/>
    <w:rsid w:val="0009315F"/>
    <w:rsid w:val="00094C91"/>
    <w:rsid w:val="00096490"/>
    <w:rsid w:val="00097B4E"/>
    <w:rsid w:val="000A33E4"/>
    <w:rsid w:val="000A3A55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356"/>
    <w:rsid w:val="000C3D15"/>
    <w:rsid w:val="000D0273"/>
    <w:rsid w:val="000D0E5F"/>
    <w:rsid w:val="000D427D"/>
    <w:rsid w:val="000D5ABB"/>
    <w:rsid w:val="000D61E2"/>
    <w:rsid w:val="000D72CD"/>
    <w:rsid w:val="000D75DB"/>
    <w:rsid w:val="000E0198"/>
    <w:rsid w:val="000E0958"/>
    <w:rsid w:val="000E1764"/>
    <w:rsid w:val="000E2536"/>
    <w:rsid w:val="000E2CB4"/>
    <w:rsid w:val="000E36F8"/>
    <w:rsid w:val="000E46EF"/>
    <w:rsid w:val="000E52E3"/>
    <w:rsid w:val="000E616F"/>
    <w:rsid w:val="000E7186"/>
    <w:rsid w:val="000E736A"/>
    <w:rsid w:val="000E75FD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819"/>
    <w:rsid w:val="00127AF4"/>
    <w:rsid w:val="00130FB7"/>
    <w:rsid w:val="00132CBC"/>
    <w:rsid w:val="00135C5F"/>
    <w:rsid w:val="00143DF0"/>
    <w:rsid w:val="00144708"/>
    <w:rsid w:val="00144A15"/>
    <w:rsid w:val="00144FD5"/>
    <w:rsid w:val="00145941"/>
    <w:rsid w:val="00147F57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6789B"/>
    <w:rsid w:val="00175571"/>
    <w:rsid w:val="001762AF"/>
    <w:rsid w:val="00176EBE"/>
    <w:rsid w:val="001806D4"/>
    <w:rsid w:val="00180D19"/>
    <w:rsid w:val="001811FB"/>
    <w:rsid w:val="001813EB"/>
    <w:rsid w:val="00181E23"/>
    <w:rsid w:val="00182340"/>
    <w:rsid w:val="0018268A"/>
    <w:rsid w:val="0018306C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A6A9A"/>
    <w:rsid w:val="001A7D21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27E"/>
    <w:rsid w:val="001F16BB"/>
    <w:rsid w:val="001F37DB"/>
    <w:rsid w:val="001F63A2"/>
    <w:rsid w:val="001F6630"/>
    <w:rsid w:val="001F741C"/>
    <w:rsid w:val="00201FB9"/>
    <w:rsid w:val="002077C3"/>
    <w:rsid w:val="00210639"/>
    <w:rsid w:val="0021219D"/>
    <w:rsid w:val="002141C9"/>
    <w:rsid w:val="002146DC"/>
    <w:rsid w:val="0021679A"/>
    <w:rsid w:val="00216F7C"/>
    <w:rsid w:val="00217EA7"/>
    <w:rsid w:val="00226257"/>
    <w:rsid w:val="00227BC4"/>
    <w:rsid w:val="0023070F"/>
    <w:rsid w:val="00230F5C"/>
    <w:rsid w:val="00231AB4"/>
    <w:rsid w:val="00233AD0"/>
    <w:rsid w:val="00234CB6"/>
    <w:rsid w:val="00244134"/>
    <w:rsid w:val="00245507"/>
    <w:rsid w:val="00246D9F"/>
    <w:rsid w:val="002476D0"/>
    <w:rsid w:val="00247701"/>
    <w:rsid w:val="00251487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512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2B26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C703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0FDD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1955"/>
    <w:rsid w:val="00342074"/>
    <w:rsid w:val="00343704"/>
    <w:rsid w:val="003442A3"/>
    <w:rsid w:val="00344AC5"/>
    <w:rsid w:val="00351570"/>
    <w:rsid w:val="00352517"/>
    <w:rsid w:val="0035297C"/>
    <w:rsid w:val="00352C0D"/>
    <w:rsid w:val="003531AD"/>
    <w:rsid w:val="003543E5"/>
    <w:rsid w:val="00354A79"/>
    <w:rsid w:val="00361762"/>
    <w:rsid w:val="00361E9A"/>
    <w:rsid w:val="003623FF"/>
    <w:rsid w:val="003628AA"/>
    <w:rsid w:val="00362D23"/>
    <w:rsid w:val="0036408B"/>
    <w:rsid w:val="00371046"/>
    <w:rsid w:val="0037137E"/>
    <w:rsid w:val="003717ED"/>
    <w:rsid w:val="00372D64"/>
    <w:rsid w:val="00373C7D"/>
    <w:rsid w:val="003743BE"/>
    <w:rsid w:val="003748D3"/>
    <w:rsid w:val="00376683"/>
    <w:rsid w:val="0037729D"/>
    <w:rsid w:val="00381721"/>
    <w:rsid w:val="00383DE8"/>
    <w:rsid w:val="00384BDB"/>
    <w:rsid w:val="00385DA6"/>
    <w:rsid w:val="00386C26"/>
    <w:rsid w:val="00387A3C"/>
    <w:rsid w:val="003900EA"/>
    <w:rsid w:val="003918BA"/>
    <w:rsid w:val="00392E68"/>
    <w:rsid w:val="00395FF8"/>
    <w:rsid w:val="00396C71"/>
    <w:rsid w:val="003A0513"/>
    <w:rsid w:val="003A1D67"/>
    <w:rsid w:val="003A230D"/>
    <w:rsid w:val="003A2C6B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D588F"/>
    <w:rsid w:val="003E27A4"/>
    <w:rsid w:val="003E2B73"/>
    <w:rsid w:val="003E33D3"/>
    <w:rsid w:val="003E4C8B"/>
    <w:rsid w:val="003E52FB"/>
    <w:rsid w:val="003E5832"/>
    <w:rsid w:val="003E6312"/>
    <w:rsid w:val="003E6393"/>
    <w:rsid w:val="003E6398"/>
    <w:rsid w:val="003E67FD"/>
    <w:rsid w:val="003F12CD"/>
    <w:rsid w:val="003F18D5"/>
    <w:rsid w:val="003F2136"/>
    <w:rsid w:val="003F5CB8"/>
    <w:rsid w:val="003F683A"/>
    <w:rsid w:val="003F70D9"/>
    <w:rsid w:val="003F7AC5"/>
    <w:rsid w:val="004000E7"/>
    <w:rsid w:val="0040274C"/>
    <w:rsid w:val="0040519E"/>
    <w:rsid w:val="0040673B"/>
    <w:rsid w:val="00411E53"/>
    <w:rsid w:val="00412862"/>
    <w:rsid w:val="00412C09"/>
    <w:rsid w:val="00414739"/>
    <w:rsid w:val="00414985"/>
    <w:rsid w:val="00416748"/>
    <w:rsid w:val="004173E7"/>
    <w:rsid w:val="004238A6"/>
    <w:rsid w:val="00424525"/>
    <w:rsid w:val="00425249"/>
    <w:rsid w:val="00426AA8"/>
    <w:rsid w:val="004278D9"/>
    <w:rsid w:val="00427B28"/>
    <w:rsid w:val="00431EAC"/>
    <w:rsid w:val="00433D91"/>
    <w:rsid w:val="00434D18"/>
    <w:rsid w:val="00435F3A"/>
    <w:rsid w:val="00436912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1C7F"/>
    <w:rsid w:val="00491ED3"/>
    <w:rsid w:val="004921DF"/>
    <w:rsid w:val="00492F55"/>
    <w:rsid w:val="00494483"/>
    <w:rsid w:val="0049460F"/>
    <w:rsid w:val="004977D2"/>
    <w:rsid w:val="004A3030"/>
    <w:rsid w:val="004A32EE"/>
    <w:rsid w:val="004A3841"/>
    <w:rsid w:val="004A42A0"/>
    <w:rsid w:val="004A6F38"/>
    <w:rsid w:val="004A75B2"/>
    <w:rsid w:val="004A7EB3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58E0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38E"/>
    <w:rsid w:val="00505703"/>
    <w:rsid w:val="005072A6"/>
    <w:rsid w:val="0050731C"/>
    <w:rsid w:val="005108FF"/>
    <w:rsid w:val="0051750A"/>
    <w:rsid w:val="005215E7"/>
    <w:rsid w:val="00521C38"/>
    <w:rsid w:val="005231C1"/>
    <w:rsid w:val="00526AEC"/>
    <w:rsid w:val="00527609"/>
    <w:rsid w:val="00527B1E"/>
    <w:rsid w:val="005305EF"/>
    <w:rsid w:val="00531332"/>
    <w:rsid w:val="00531CD2"/>
    <w:rsid w:val="00531D0E"/>
    <w:rsid w:val="00533A7B"/>
    <w:rsid w:val="00534980"/>
    <w:rsid w:val="0053507A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075"/>
    <w:rsid w:val="00556C4B"/>
    <w:rsid w:val="00557858"/>
    <w:rsid w:val="00560E7A"/>
    <w:rsid w:val="0056115B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75C"/>
    <w:rsid w:val="005778B3"/>
    <w:rsid w:val="00583C0E"/>
    <w:rsid w:val="005844B9"/>
    <w:rsid w:val="00592DC8"/>
    <w:rsid w:val="0059578E"/>
    <w:rsid w:val="005A2BE8"/>
    <w:rsid w:val="005A3B09"/>
    <w:rsid w:val="005A4056"/>
    <w:rsid w:val="005A41F8"/>
    <w:rsid w:val="005A4981"/>
    <w:rsid w:val="005A5460"/>
    <w:rsid w:val="005A5D89"/>
    <w:rsid w:val="005B386C"/>
    <w:rsid w:val="005B50AD"/>
    <w:rsid w:val="005C2064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4FF4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E7DED"/>
    <w:rsid w:val="005F401E"/>
    <w:rsid w:val="005F42FF"/>
    <w:rsid w:val="0060151C"/>
    <w:rsid w:val="0060297F"/>
    <w:rsid w:val="0060321E"/>
    <w:rsid w:val="00603E4E"/>
    <w:rsid w:val="00605C23"/>
    <w:rsid w:val="00611047"/>
    <w:rsid w:val="0061163C"/>
    <w:rsid w:val="00613690"/>
    <w:rsid w:val="00614AA3"/>
    <w:rsid w:val="00615167"/>
    <w:rsid w:val="006151F9"/>
    <w:rsid w:val="00617220"/>
    <w:rsid w:val="0061739B"/>
    <w:rsid w:val="00621F9C"/>
    <w:rsid w:val="006233E2"/>
    <w:rsid w:val="00623D3C"/>
    <w:rsid w:val="00623E10"/>
    <w:rsid w:val="006271EE"/>
    <w:rsid w:val="00627448"/>
    <w:rsid w:val="00630E63"/>
    <w:rsid w:val="0063190C"/>
    <w:rsid w:val="00631BE2"/>
    <w:rsid w:val="00636317"/>
    <w:rsid w:val="006367DC"/>
    <w:rsid w:val="006374AB"/>
    <w:rsid w:val="00641608"/>
    <w:rsid w:val="00641F62"/>
    <w:rsid w:val="00642593"/>
    <w:rsid w:val="0064399C"/>
    <w:rsid w:val="00645A37"/>
    <w:rsid w:val="00645EFC"/>
    <w:rsid w:val="00646480"/>
    <w:rsid w:val="006472E0"/>
    <w:rsid w:val="00647909"/>
    <w:rsid w:val="00650E33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42F1"/>
    <w:rsid w:val="00667FEF"/>
    <w:rsid w:val="006702FF"/>
    <w:rsid w:val="0067272C"/>
    <w:rsid w:val="00675CF2"/>
    <w:rsid w:val="00680A33"/>
    <w:rsid w:val="00681399"/>
    <w:rsid w:val="00681801"/>
    <w:rsid w:val="00682344"/>
    <w:rsid w:val="00682C6B"/>
    <w:rsid w:val="00684405"/>
    <w:rsid w:val="00686B5B"/>
    <w:rsid w:val="00691235"/>
    <w:rsid w:val="00691279"/>
    <w:rsid w:val="00693224"/>
    <w:rsid w:val="00693A28"/>
    <w:rsid w:val="006A30D2"/>
    <w:rsid w:val="006A4683"/>
    <w:rsid w:val="006B101F"/>
    <w:rsid w:val="006B1B60"/>
    <w:rsid w:val="006B4D29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D6C6D"/>
    <w:rsid w:val="006E1206"/>
    <w:rsid w:val="006E249D"/>
    <w:rsid w:val="006E7521"/>
    <w:rsid w:val="006F329B"/>
    <w:rsid w:val="006F6A94"/>
    <w:rsid w:val="00700EE9"/>
    <w:rsid w:val="00702020"/>
    <w:rsid w:val="007027A2"/>
    <w:rsid w:val="007045FF"/>
    <w:rsid w:val="00710BDE"/>
    <w:rsid w:val="00716441"/>
    <w:rsid w:val="00717841"/>
    <w:rsid w:val="00717FE7"/>
    <w:rsid w:val="007206D8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091A"/>
    <w:rsid w:val="00745115"/>
    <w:rsid w:val="00745AE9"/>
    <w:rsid w:val="00745D4A"/>
    <w:rsid w:val="00756B8B"/>
    <w:rsid w:val="00760616"/>
    <w:rsid w:val="0076139E"/>
    <w:rsid w:val="00761754"/>
    <w:rsid w:val="0076267D"/>
    <w:rsid w:val="00762CD2"/>
    <w:rsid w:val="00764927"/>
    <w:rsid w:val="00765142"/>
    <w:rsid w:val="00766EE2"/>
    <w:rsid w:val="00771E81"/>
    <w:rsid w:val="007747B7"/>
    <w:rsid w:val="0078007B"/>
    <w:rsid w:val="007805FB"/>
    <w:rsid w:val="0078259E"/>
    <w:rsid w:val="0078587F"/>
    <w:rsid w:val="00786AEE"/>
    <w:rsid w:val="00787A97"/>
    <w:rsid w:val="00790711"/>
    <w:rsid w:val="007910C7"/>
    <w:rsid w:val="00793D53"/>
    <w:rsid w:val="00797098"/>
    <w:rsid w:val="007A16CD"/>
    <w:rsid w:val="007A1C04"/>
    <w:rsid w:val="007A4D88"/>
    <w:rsid w:val="007A6A83"/>
    <w:rsid w:val="007B31DC"/>
    <w:rsid w:val="007B3F18"/>
    <w:rsid w:val="007B6051"/>
    <w:rsid w:val="007B67E6"/>
    <w:rsid w:val="007C0895"/>
    <w:rsid w:val="007C1A43"/>
    <w:rsid w:val="007C28B2"/>
    <w:rsid w:val="007C4EDA"/>
    <w:rsid w:val="007C4EFC"/>
    <w:rsid w:val="007D0E84"/>
    <w:rsid w:val="007D249F"/>
    <w:rsid w:val="007D2605"/>
    <w:rsid w:val="007D39CC"/>
    <w:rsid w:val="007D4FCB"/>
    <w:rsid w:val="007E1F34"/>
    <w:rsid w:val="007E47F7"/>
    <w:rsid w:val="007E5579"/>
    <w:rsid w:val="007E5FEB"/>
    <w:rsid w:val="007F1040"/>
    <w:rsid w:val="007F2243"/>
    <w:rsid w:val="007F26E7"/>
    <w:rsid w:val="007F3EF8"/>
    <w:rsid w:val="007F42E2"/>
    <w:rsid w:val="00802420"/>
    <w:rsid w:val="00803367"/>
    <w:rsid w:val="00805DA8"/>
    <w:rsid w:val="0081055C"/>
    <w:rsid w:val="00813AAF"/>
    <w:rsid w:val="00815384"/>
    <w:rsid w:val="008153DB"/>
    <w:rsid w:val="00817C02"/>
    <w:rsid w:val="0082144F"/>
    <w:rsid w:val="008230AB"/>
    <w:rsid w:val="00824F34"/>
    <w:rsid w:val="00830504"/>
    <w:rsid w:val="0083434F"/>
    <w:rsid w:val="008343BF"/>
    <w:rsid w:val="0083461F"/>
    <w:rsid w:val="00835B47"/>
    <w:rsid w:val="008375D1"/>
    <w:rsid w:val="008378C0"/>
    <w:rsid w:val="0083795B"/>
    <w:rsid w:val="00837DA0"/>
    <w:rsid w:val="00840A44"/>
    <w:rsid w:val="00841B50"/>
    <w:rsid w:val="00843035"/>
    <w:rsid w:val="00844934"/>
    <w:rsid w:val="008454C4"/>
    <w:rsid w:val="0084597C"/>
    <w:rsid w:val="00845C7E"/>
    <w:rsid w:val="008462B7"/>
    <w:rsid w:val="0084716B"/>
    <w:rsid w:val="0084745C"/>
    <w:rsid w:val="00847946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65934"/>
    <w:rsid w:val="00867D0D"/>
    <w:rsid w:val="00873B34"/>
    <w:rsid w:val="00873F92"/>
    <w:rsid w:val="0087488E"/>
    <w:rsid w:val="00876DBB"/>
    <w:rsid w:val="00882114"/>
    <w:rsid w:val="00884C91"/>
    <w:rsid w:val="008850E9"/>
    <w:rsid w:val="00885875"/>
    <w:rsid w:val="008910FF"/>
    <w:rsid w:val="00891D49"/>
    <w:rsid w:val="00891F59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571B"/>
    <w:rsid w:val="008C596A"/>
    <w:rsid w:val="008C5F87"/>
    <w:rsid w:val="008C764D"/>
    <w:rsid w:val="008D00CF"/>
    <w:rsid w:val="008D11C4"/>
    <w:rsid w:val="008D31C4"/>
    <w:rsid w:val="008D4FCF"/>
    <w:rsid w:val="008E127D"/>
    <w:rsid w:val="008E4334"/>
    <w:rsid w:val="008F0FAD"/>
    <w:rsid w:val="008F208C"/>
    <w:rsid w:val="008F534A"/>
    <w:rsid w:val="00900329"/>
    <w:rsid w:val="00901353"/>
    <w:rsid w:val="00903227"/>
    <w:rsid w:val="009036E8"/>
    <w:rsid w:val="0091053C"/>
    <w:rsid w:val="0091173B"/>
    <w:rsid w:val="00916358"/>
    <w:rsid w:val="00917561"/>
    <w:rsid w:val="009177E8"/>
    <w:rsid w:val="00920011"/>
    <w:rsid w:val="0092025C"/>
    <w:rsid w:val="0092063C"/>
    <w:rsid w:val="00920F94"/>
    <w:rsid w:val="00921148"/>
    <w:rsid w:val="0092286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58A5"/>
    <w:rsid w:val="0094644C"/>
    <w:rsid w:val="00947009"/>
    <w:rsid w:val="00953ABD"/>
    <w:rsid w:val="00954F1E"/>
    <w:rsid w:val="00956AE4"/>
    <w:rsid w:val="009639BE"/>
    <w:rsid w:val="00964D8D"/>
    <w:rsid w:val="009653F2"/>
    <w:rsid w:val="0096694E"/>
    <w:rsid w:val="0096707B"/>
    <w:rsid w:val="009725C8"/>
    <w:rsid w:val="00974536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E5C8D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AFC"/>
    <w:rsid w:val="00A05D14"/>
    <w:rsid w:val="00A10143"/>
    <w:rsid w:val="00A101C6"/>
    <w:rsid w:val="00A11298"/>
    <w:rsid w:val="00A11AC5"/>
    <w:rsid w:val="00A12652"/>
    <w:rsid w:val="00A13474"/>
    <w:rsid w:val="00A13953"/>
    <w:rsid w:val="00A13DCC"/>
    <w:rsid w:val="00A14043"/>
    <w:rsid w:val="00A14500"/>
    <w:rsid w:val="00A148A2"/>
    <w:rsid w:val="00A1562B"/>
    <w:rsid w:val="00A15EB0"/>
    <w:rsid w:val="00A16761"/>
    <w:rsid w:val="00A175CB"/>
    <w:rsid w:val="00A17BDF"/>
    <w:rsid w:val="00A17BF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5386"/>
    <w:rsid w:val="00A360AB"/>
    <w:rsid w:val="00A375D1"/>
    <w:rsid w:val="00A4041D"/>
    <w:rsid w:val="00A4456B"/>
    <w:rsid w:val="00A5439E"/>
    <w:rsid w:val="00A5641A"/>
    <w:rsid w:val="00A61357"/>
    <w:rsid w:val="00A6201A"/>
    <w:rsid w:val="00A622E0"/>
    <w:rsid w:val="00A62CBD"/>
    <w:rsid w:val="00A64D28"/>
    <w:rsid w:val="00A6543C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68CE"/>
    <w:rsid w:val="00A876B0"/>
    <w:rsid w:val="00A90423"/>
    <w:rsid w:val="00A90704"/>
    <w:rsid w:val="00A9297B"/>
    <w:rsid w:val="00A92AC2"/>
    <w:rsid w:val="00A9509D"/>
    <w:rsid w:val="00A966EB"/>
    <w:rsid w:val="00A97170"/>
    <w:rsid w:val="00AA1624"/>
    <w:rsid w:val="00AA1D29"/>
    <w:rsid w:val="00AA2F10"/>
    <w:rsid w:val="00AA37B2"/>
    <w:rsid w:val="00AA5307"/>
    <w:rsid w:val="00AA5428"/>
    <w:rsid w:val="00AB1902"/>
    <w:rsid w:val="00AB2382"/>
    <w:rsid w:val="00AB2FA1"/>
    <w:rsid w:val="00AB4CC5"/>
    <w:rsid w:val="00AB5AAE"/>
    <w:rsid w:val="00AC0DC2"/>
    <w:rsid w:val="00AC1249"/>
    <w:rsid w:val="00AC2104"/>
    <w:rsid w:val="00AD00DC"/>
    <w:rsid w:val="00AD0361"/>
    <w:rsid w:val="00AD0D7B"/>
    <w:rsid w:val="00AD0EB4"/>
    <w:rsid w:val="00AD3F7E"/>
    <w:rsid w:val="00AD6BBB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04160"/>
    <w:rsid w:val="00B171AC"/>
    <w:rsid w:val="00B177AF"/>
    <w:rsid w:val="00B20162"/>
    <w:rsid w:val="00B201C3"/>
    <w:rsid w:val="00B20717"/>
    <w:rsid w:val="00B238E4"/>
    <w:rsid w:val="00B24384"/>
    <w:rsid w:val="00B2579D"/>
    <w:rsid w:val="00B25BB3"/>
    <w:rsid w:val="00B26BA9"/>
    <w:rsid w:val="00B276B6"/>
    <w:rsid w:val="00B303D4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2356"/>
    <w:rsid w:val="00B44CE0"/>
    <w:rsid w:val="00B45D68"/>
    <w:rsid w:val="00B461DB"/>
    <w:rsid w:val="00B5045D"/>
    <w:rsid w:val="00B5054A"/>
    <w:rsid w:val="00B51017"/>
    <w:rsid w:val="00B513F0"/>
    <w:rsid w:val="00B51B53"/>
    <w:rsid w:val="00B52BFE"/>
    <w:rsid w:val="00B52CEC"/>
    <w:rsid w:val="00B555DA"/>
    <w:rsid w:val="00B565D8"/>
    <w:rsid w:val="00B63B83"/>
    <w:rsid w:val="00B6450A"/>
    <w:rsid w:val="00B64746"/>
    <w:rsid w:val="00B64FED"/>
    <w:rsid w:val="00B651B4"/>
    <w:rsid w:val="00B65549"/>
    <w:rsid w:val="00B6633C"/>
    <w:rsid w:val="00B671A6"/>
    <w:rsid w:val="00B70627"/>
    <w:rsid w:val="00B70FA4"/>
    <w:rsid w:val="00B713DA"/>
    <w:rsid w:val="00B721B8"/>
    <w:rsid w:val="00B732DD"/>
    <w:rsid w:val="00B76983"/>
    <w:rsid w:val="00B779E2"/>
    <w:rsid w:val="00B77DEB"/>
    <w:rsid w:val="00B83919"/>
    <w:rsid w:val="00B86A0D"/>
    <w:rsid w:val="00B87258"/>
    <w:rsid w:val="00B87CF4"/>
    <w:rsid w:val="00B92521"/>
    <w:rsid w:val="00B942ED"/>
    <w:rsid w:val="00B94432"/>
    <w:rsid w:val="00BA4DBA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C63E9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BF72C2"/>
    <w:rsid w:val="00C01E03"/>
    <w:rsid w:val="00C05E16"/>
    <w:rsid w:val="00C06997"/>
    <w:rsid w:val="00C069C8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0CBA"/>
    <w:rsid w:val="00C32E74"/>
    <w:rsid w:val="00C333B8"/>
    <w:rsid w:val="00C34AE5"/>
    <w:rsid w:val="00C353BC"/>
    <w:rsid w:val="00C35AC9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1D77"/>
    <w:rsid w:val="00C52300"/>
    <w:rsid w:val="00C5522A"/>
    <w:rsid w:val="00C55E32"/>
    <w:rsid w:val="00C5710A"/>
    <w:rsid w:val="00C602F0"/>
    <w:rsid w:val="00C620AA"/>
    <w:rsid w:val="00C66F9C"/>
    <w:rsid w:val="00C70824"/>
    <w:rsid w:val="00C74A83"/>
    <w:rsid w:val="00C74E07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270D"/>
    <w:rsid w:val="00CA316B"/>
    <w:rsid w:val="00CA6472"/>
    <w:rsid w:val="00CA7CEF"/>
    <w:rsid w:val="00CB2B77"/>
    <w:rsid w:val="00CB7A71"/>
    <w:rsid w:val="00CC1DBC"/>
    <w:rsid w:val="00CC1F15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15E6"/>
    <w:rsid w:val="00CE4BD3"/>
    <w:rsid w:val="00CE5C2C"/>
    <w:rsid w:val="00CF03F2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642B"/>
    <w:rsid w:val="00D17A4C"/>
    <w:rsid w:val="00D17A94"/>
    <w:rsid w:val="00D21C88"/>
    <w:rsid w:val="00D227AA"/>
    <w:rsid w:val="00D23D6F"/>
    <w:rsid w:val="00D24B86"/>
    <w:rsid w:val="00D26A5E"/>
    <w:rsid w:val="00D313E2"/>
    <w:rsid w:val="00D3504F"/>
    <w:rsid w:val="00D35EFC"/>
    <w:rsid w:val="00D3676A"/>
    <w:rsid w:val="00D433E7"/>
    <w:rsid w:val="00D50368"/>
    <w:rsid w:val="00D558B7"/>
    <w:rsid w:val="00D56C2B"/>
    <w:rsid w:val="00D61C6D"/>
    <w:rsid w:val="00D635BE"/>
    <w:rsid w:val="00D647E6"/>
    <w:rsid w:val="00D65B42"/>
    <w:rsid w:val="00D6625E"/>
    <w:rsid w:val="00D67563"/>
    <w:rsid w:val="00D727F3"/>
    <w:rsid w:val="00D73D97"/>
    <w:rsid w:val="00D74026"/>
    <w:rsid w:val="00D74563"/>
    <w:rsid w:val="00D74EDB"/>
    <w:rsid w:val="00D77D25"/>
    <w:rsid w:val="00D811BB"/>
    <w:rsid w:val="00D8316F"/>
    <w:rsid w:val="00D834F3"/>
    <w:rsid w:val="00D8749D"/>
    <w:rsid w:val="00D90787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A2E50"/>
    <w:rsid w:val="00DB2FCC"/>
    <w:rsid w:val="00DB3860"/>
    <w:rsid w:val="00DB3E5F"/>
    <w:rsid w:val="00DB3EB5"/>
    <w:rsid w:val="00DB3FD7"/>
    <w:rsid w:val="00DB4BFE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16C6"/>
    <w:rsid w:val="00DE42C0"/>
    <w:rsid w:val="00DE4564"/>
    <w:rsid w:val="00DE61EF"/>
    <w:rsid w:val="00DE7C34"/>
    <w:rsid w:val="00DF0F3B"/>
    <w:rsid w:val="00DF10F6"/>
    <w:rsid w:val="00DF1341"/>
    <w:rsid w:val="00DF2FBC"/>
    <w:rsid w:val="00DF5924"/>
    <w:rsid w:val="00DF7DA8"/>
    <w:rsid w:val="00E03265"/>
    <w:rsid w:val="00E0344E"/>
    <w:rsid w:val="00E077BB"/>
    <w:rsid w:val="00E107F2"/>
    <w:rsid w:val="00E13834"/>
    <w:rsid w:val="00E2212F"/>
    <w:rsid w:val="00E22E9F"/>
    <w:rsid w:val="00E235DD"/>
    <w:rsid w:val="00E2473F"/>
    <w:rsid w:val="00E24D3A"/>
    <w:rsid w:val="00E27824"/>
    <w:rsid w:val="00E30F8D"/>
    <w:rsid w:val="00E32CC8"/>
    <w:rsid w:val="00E32FAC"/>
    <w:rsid w:val="00E33FA9"/>
    <w:rsid w:val="00E33FEF"/>
    <w:rsid w:val="00E358DD"/>
    <w:rsid w:val="00E366B8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74B5E"/>
    <w:rsid w:val="00E82717"/>
    <w:rsid w:val="00E86F4A"/>
    <w:rsid w:val="00E87059"/>
    <w:rsid w:val="00E901BA"/>
    <w:rsid w:val="00E90FE8"/>
    <w:rsid w:val="00E91BD1"/>
    <w:rsid w:val="00E91F32"/>
    <w:rsid w:val="00E930E3"/>
    <w:rsid w:val="00E93A4D"/>
    <w:rsid w:val="00E94A2C"/>
    <w:rsid w:val="00E97D0C"/>
    <w:rsid w:val="00EA1FAB"/>
    <w:rsid w:val="00EA36D6"/>
    <w:rsid w:val="00EA4479"/>
    <w:rsid w:val="00EA7A86"/>
    <w:rsid w:val="00EB039E"/>
    <w:rsid w:val="00EB0523"/>
    <w:rsid w:val="00EB086D"/>
    <w:rsid w:val="00EB09B9"/>
    <w:rsid w:val="00EB0C70"/>
    <w:rsid w:val="00EB0E82"/>
    <w:rsid w:val="00EB3362"/>
    <w:rsid w:val="00EB4255"/>
    <w:rsid w:val="00EB594B"/>
    <w:rsid w:val="00EB7316"/>
    <w:rsid w:val="00EC039F"/>
    <w:rsid w:val="00EC3757"/>
    <w:rsid w:val="00EC3C7A"/>
    <w:rsid w:val="00EC3F5F"/>
    <w:rsid w:val="00EC60EA"/>
    <w:rsid w:val="00EC66E8"/>
    <w:rsid w:val="00EC74C7"/>
    <w:rsid w:val="00ED5D2F"/>
    <w:rsid w:val="00ED7791"/>
    <w:rsid w:val="00ED7AFF"/>
    <w:rsid w:val="00EE1334"/>
    <w:rsid w:val="00EE178D"/>
    <w:rsid w:val="00EE2058"/>
    <w:rsid w:val="00EE7519"/>
    <w:rsid w:val="00EF171B"/>
    <w:rsid w:val="00EF205D"/>
    <w:rsid w:val="00EF21AE"/>
    <w:rsid w:val="00EF21C4"/>
    <w:rsid w:val="00EF28E0"/>
    <w:rsid w:val="00EF30FA"/>
    <w:rsid w:val="00EF3BA5"/>
    <w:rsid w:val="00EF3D9A"/>
    <w:rsid w:val="00EF3DB4"/>
    <w:rsid w:val="00EF429B"/>
    <w:rsid w:val="00EF45E2"/>
    <w:rsid w:val="00EF615A"/>
    <w:rsid w:val="00EF67F4"/>
    <w:rsid w:val="00F00DEE"/>
    <w:rsid w:val="00F0200B"/>
    <w:rsid w:val="00F02948"/>
    <w:rsid w:val="00F144DA"/>
    <w:rsid w:val="00F14CC4"/>
    <w:rsid w:val="00F15692"/>
    <w:rsid w:val="00F1606A"/>
    <w:rsid w:val="00F20FF3"/>
    <w:rsid w:val="00F2117C"/>
    <w:rsid w:val="00F22076"/>
    <w:rsid w:val="00F2425F"/>
    <w:rsid w:val="00F247F6"/>
    <w:rsid w:val="00F26818"/>
    <w:rsid w:val="00F30FD1"/>
    <w:rsid w:val="00F312C3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04C4"/>
    <w:rsid w:val="00F81945"/>
    <w:rsid w:val="00F8280F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3C9C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30777"/>
  <w15:docId w15:val="{FB87332D-E576-47A9-8FF2-B35A6D82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halflinesleftjustified2018">
    <w:name w:val="DoE half lines left justified 2018"/>
    <w:basedOn w:val="Normal"/>
    <w:qFormat/>
    <w:rsid w:val="00BC63E9"/>
    <w:pPr>
      <w:tabs>
        <w:tab w:val="left" w:leader="underscore" w:pos="4820"/>
      </w:tabs>
      <w:spacing w:before="0" w:line="480" w:lineRule="atLeast"/>
      <w:ind w:left="-40"/>
    </w:pPr>
    <w:rPr>
      <w:szCs w:val="24"/>
    </w:rPr>
  </w:style>
  <w:style w:type="paragraph" w:customStyle="1" w:styleId="DoETOCheading2018">
    <w:name w:val="DoE TOC heading 2018"/>
    <w:basedOn w:val="Normal"/>
    <w:next w:val="Normal"/>
    <w:qFormat/>
    <w:rsid w:val="00A17BFF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</w:pPr>
    <w:rPr>
      <w:rFonts w:ascii="Helvetica" w:hAnsi="Helvetica"/>
      <w:sz w:val="48"/>
      <w:szCs w:val="36"/>
      <w:lang w:eastAsia="en-US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TOC1landscape2018">
    <w:name w:val="DoE TOC 1 landscape 2018"/>
    <w:basedOn w:val="Normal"/>
    <w:qFormat/>
    <w:rsid w:val="00BC63E9"/>
    <w:pPr>
      <w:tabs>
        <w:tab w:val="left" w:pos="851"/>
        <w:tab w:val="right" w:leader="dot" w:pos="15706"/>
      </w:tabs>
      <w:spacing w:before="80" w:after="100"/>
    </w:pPr>
    <w:rPr>
      <w:noProof/>
      <w:szCs w:val="20"/>
    </w:rPr>
  </w:style>
  <w:style w:type="paragraph" w:customStyle="1" w:styleId="DoETOC2landscape2018">
    <w:name w:val="DoE TOC 2 landscape 2018"/>
    <w:basedOn w:val="Normal"/>
    <w:qFormat/>
    <w:rsid w:val="00BC63E9"/>
    <w:pPr>
      <w:tabs>
        <w:tab w:val="right" w:leader="dot" w:pos="15706"/>
      </w:tabs>
      <w:spacing w:before="40" w:after="100"/>
      <w:ind w:left="240"/>
    </w:pPr>
    <w:rPr>
      <w:rFonts w:ascii="Helvetica" w:hAnsi="Helvetica"/>
      <w:noProof/>
      <w:sz w:val="20"/>
      <w:szCs w:val="20"/>
    </w:rPr>
  </w:style>
  <w:style w:type="paragraph" w:customStyle="1" w:styleId="DoEfooterlandscape2018">
    <w:name w:val="DoE footer landscape 2018"/>
    <w:basedOn w:val="Normal"/>
    <w:qFormat/>
    <w:rsid w:val="00947009"/>
    <w:pPr>
      <w:pBdr>
        <w:top w:val="single" w:sz="4" w:space="6" w:color="auto"/>
      </w:pBdr>
      <w:tabs>
        <w:tab w:val="left" w:pos="7938"/>
        <w:tab w:val="right" w:pos="15706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lineslandscape2018">
    <w:name w:val="DoE lines landscape 2018"/>
    <w:basedOn w:val="Normal"/>
    <w:qFormat/>
    <w:rsid w:val="00BC63E9"/>
    <w:pPr>
      <w:tabs>
        <w:tab w:val="right" w:leader="underscore" w:pos="15706"/>
      </w:tabs>
      <w:spacing w:before="0" w:line="480" w:lineRule="atLeast"/>
      <w:ind w:left="-40" w:right="40"/>
    </w:pPr>
    <w:rPr>
      <w:szCs w:val="24"/>
    </w:rPr>
  </w:style>
  <w:style w:type="paragraph" w:customStyle="1" w:styleId="DoEdateline2018">
    <w:name w:val="DoE date line 2018"/>
    <w:basedOn w:val="Normal"/>
    <w:qFormat/>
    <w:rsid w:val="00BF72C2"/>
    <w:pPr>
      <w:tabs>
        <w:tab w:val="left" w:leader="underscore" w:pos="2552"/>
      </w:tabs>
      <w:spacing w:before="0" w:line="720" w:lineRule="atLeast"/>
      <w:ind w:left="-40"/>
    </w:pPr>
    <w:rPr>
      <w:szCs w:val="24"/>
    </w:rPr>
  </w:style>
  <w:style w:type="paragraph" w:customStyle="1" w:styleId="DoEsignatureline2018">
    <w:name w:val="DoE signature line 2018"/>
    <w:basedOn w:val="Normal"/>
    <w:next w:val="DoEbodytext2018"/>
    <w:qFormat/>
    <w:rsid w:val="00BA4DBA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bodytext2018">
    <w:name w:val="DoE body text 2018"/>
    <w:basedOn w:val="Normal"/>
    <w:qFormat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Normal"/>
    <w:qFormat/>
    <w:locked/>
    <w:rsid w:val="00BA4DBA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Normal"/>
    <w:qFormat/>
    <w:rsid w:val="00BA4DBA"/>
  </w:style>
  <w:style w:type="paragraph" w:customStyle="1" w:styleId="DoEdate2018">
    <w:name w:val="DoE date 2018"/>
    <w:basedOn w:val="Normal"/>
    <w:next w:val="DoEbodytext2018"/>
    <w:qFormat/>
    <w:rsid w:val="00BA4DB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BA4DBA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handbooktitle2018">
    <w:name w:val="DoE handbook title 2018"/>
    <w:basedOn w:val="DoEheading12018"/>
    <w:next w:val="DoEbodytext2018"/>
    <w:qFormat/>
    <w:rsid w:val="00BA4DBA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unformattedspace2018">
    <w:name w:val="DoE unformatted space 2018"/>
    <w:basedOn w:val="Normal"/>
    <w:qFormat/>
    <w:locked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BA4DBA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BA4DBA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BA4DBA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A4DBA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BA4DBA"/>
    <w:pPr>
      <w:spacing w:before="280"/>
      <w:outlineLvl w:val="4"/>
    </w:pPr>
    <w:rPr>
      <w:sz w:val="28"/>
      <w:szCs w:val="24"/>
    </w:rPr>
  </w:style>
  <w:style w:type="paragraph" w:customStyle="1" w:styleId="DoElines2018">
    <w:name w:val="DoE lines 2018"/>
    <w:basedOn w:val="Normal"/>
    <w:qFormat/>
    <w:rsid w:val="00BA4DBA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list1bullet2018">
    <w:name w:val="DoE list 1 bullet 2018"/>
    <w:basedOn w:val="Normal"/>
    <w:qFormat/>
    <w:locked/>
    <w:rsid w:val="00BA4DBA"/>
    <w:pPr>
      <w:numPr>
        <w:numId w:val="9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BA4DBA"/>
    <w:pPr>
      <w:numPr>
        <w:numId w:val="8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BA4DBA"/>
    <w:pPr>
      <w:numPr>
        <w:ilvl w:val="1"/>
        <w:numId w:val="9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BA4DBA"/>
    <w:rPr>
      <w:rFonts w:ascii="Arial" w:hAnsi="Arial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147F57"/>
    <w:pPr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BA4DBA"/>
    <w:rPr>
      <w:rFonts w:ascii="Arial" w:hAnsi="Arial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BA4DBA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BA4DBA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BA4DBA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Normal"/>
    <w:qFormat/>
    <w:locked/>
    <w:rsid w:val="00BA4DBA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BA4DBA"/>
    <w:pPr>
      <w:numPr>
        <w:numId w:val="13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paragraph" w:customStyle="1" w:styleId="DoEtablelist1numbered2018">
    <w:name w:val="DoE table list 1 numbered 2018"/>
    <w:basedOn w:val="DoEtabletext2018"/>
    <w:qFormat/>
    <w:rsid w:val="00BA4DBA"/>
    <w:pPr>
      <w:numPr>
        <w:numId w:val="1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paragraph" w:customStyle="1" w:styleId="DoEtablelist2bullet2018">
    <w:name w:val="DoE table list 2 bullet 2018"/>
    <w:basedOn w:val="DoEtablelist1bullet2018"/>
    <w:qFormat/>
    <w:rsid w:val="00BA4DBA"/>
    <w:pPr>
      <w:numPr>
        <w:ilvl w:val="1"/>
      </w:numPr>
    </w:pPr>
  </w:style>
  <w:style w:type="paragraph" w:customStyle="1" w:styleId="DoEtablelist2numbered2018">
    <w:name w:val="DoE table list 2 numbered 2018"/>
    <w:basedOn w:val="DoEtablelist1numbered2018"/>
    <w:qFormat/>
    <w:rsid w:val="00147F57"/>
    <w:pPr>
      <w:numPr>
        <w:ilvl w:val="1"/>
        <w:numId w:val="14"/>
      </w:numPr>
    </w:pPr>
  </w:style>
  <w:style w:type="table" w:styleId="TableGrid">
    <w:name w:val="Table Grid"/>
    <w:basedOn w:val="TableNormal"/>
    <w:uiPriority w:val="59"/>
    <w:rsid w:val="002C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06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639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106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639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higuro\OneDrive%20-%20NSW%20Department%20of%20Education\DOE-program-template-201808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472B-6DFD-4095-A9A6-41B92458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DOE-program-template-20180802.dotx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5 Analytical paragraph chart</dc:title>
  <dc:subject/>
  <dc:creator>Michiko Ishiguro</dc:creator>
  <cp:keywords/>
  <dc:description/>
  <cp:lastModifiedBy>Michiko Ishiguro</cp:lastModifiedBy>
  <cp:revision>3</cp:revision>
  <cp:lastPrinted>2017-12-18T23:04:00Z</cp:lastPrinted>
  <dcterms:created xsi:type="dcterms:W3CDTF">2018-12-07T05:05:00Z</dcterms:created>
  <dcterms:modified xsi:type="dcterms:W3CDTF">2018-12-07T05:11:00Z</dcterms:modified>
  <cp:category/>
</cp:coreProperties>
</file>