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414C" w:rsidRPr="0084745C" w:rsidRDefault="00667FEF" w:rsidP="006C72CB">
      <w:pPr>
        <w:pStyle w:val="IOSdocumenttitle2017"/>
      </w:pPr>
      <w:r w:rsidRPr="0084745C">
        <w:rPr>
          <w:noProof/>
          <w:lang w:eastAsia="en-AU"/>
        </w:rPr>
        <w:drawing>
          <wp:inline distT="0" distB="0" distL="0" distR="0" wp14:anchorId="00B24DEA" wp14:editId="5363BA09">
            <wp:extent cx="1737360" cy="536448"/>
            <wp:effectExtent l="0" t="0" r="0" b="0"/>
            <wp:docPr id="2" name="Picture 2" descr="New South Wales Department of Education—Public Schools logo" title="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blic schools.png"/>
                    <pic:cNvPicPr/>
                  </pic:nvPicPr>
                  <pic:blipFill>
                    <a:blip r:embed="rId8">
                      <a:extLst>
                        <a:ext uri="{28A0092B-C50C-407E-A947-70E740481C1C}">
                          <a14:useLocalDpi xmlns:a14="http://schemas.microsoft.com/office/drawing/2010/main" val="0"/>
                        </a:ext>
                      </a:extLst>
                    </a:blip>
                    <a:stretch>
                      <a:fillRect/>
                    </a:stretch>
                  </pic:blipFill>
                  <pic:spPr>
                    <a:xfrm>
                      <a:off x="0" y="0"/>
                      <a:ext cx="1737360" cy="536448"/>
                    </a:xfrm>
                    <a:prstGeom prst="rect">
                      <a:avLst/>
                    </a:prstGeom>
                  </pic:spPr>
                </pic:pic>
              </a:graphicData>
            </a:graphic>
          </wp:inline>
        </w:drawing>
      </w:r>
      <w:r w:rsidR="000E616F" w:rsidRPr="0084745C">
        <w:t xml:space="preserve"> </w:t>
      </w:r>
      <w:r w:rsidR="003D24F0">
        <w:t>Analysis of Film: Part One</w:t>
      </w:r>
      <w:r w:rsidR="00EB086D" w:rsidRPr="0084745C">
        <w:t xml:space="preserve"> </w:t>
      </w:r>
    </w:p>
    <w:tbl>
      <w:tblPr>
        <w:tblStyle w:val="TableGrid"/>
        <w:tblW w:w="0" w:type="auto"/>
        <w:tblLook w:val="04A0" w:firstRow="1" w:lastRow="0" w:firstColumn="1" w:lastColumn="0" w:noHBand="0" w:noVBand="1"/>
        <w:tblCaption w:val="Film Analysis Table"/>
        <w:tblDescription w:val="This table is divided into three columns used to examine dialogue from the film. Students have been provided with examples of dialogue and they are to complete the remainder of the table which is the analysis of each piece of dialogue. Examining other filmic techniques and the connection to theme or main idea from the dialogue. "/>
      </w:tblPr>
      <w:tblGrid>
        <w:gridCol w:w="3587"/>
        <w:gridCol w:w="3587"/>
        <w:gridCol w:w="3588"/>
      </w:tblGrid>
      <w:tr w:rsidR="003D24F0" w:rsidTr="00E37FC0">
        <w:trPr>
          <w:tblHeader/>
        </w:trPr>
        <w:tc>
          <w:tcPr>
            <w:tcW w:w="3587" w:type="dxa"/>
            <w:shd w:val="clear" w:color="auto" w:fill="C6D9F1" w:themeFill="text2" w:themeFillTint="33"/>
          </w:tcPr>
          <w:p w:rsidR="003D24F0" w:rsidRDefault="003D24F0" w:rsidP="003D24F0">
            <w:pPr>
              <w:pStyle w:val="IOStableheading2017"/>
              <w:rPr>
                <w:lang w:eastAsia="en-US"/>
              </w:rPr>
            </w:pPr>
            <w:r>
              <w:rPr>
                <w:lang w:eastAsia="en-US"/>
              </w:rPr>
              <w:t>Dialogue/ Lyrics</w:t>
            </w:r>
          </w:p>
        </w:tc>
        <w:tc>
          <w:tcPr>
            <w:tcW w:w="3587" w:type="dxa"/>
            <w:shd w:val="clear" w:color="auto" w:fill="C6D9F1" w:themeFill="text2" w:themeFillTint="33"/>
          </w:tcPr>
          <w:p w:rsidR="003D24F0" w:rsidRDefault="003D24F0" w:rsidP="003D24F0">
            <w:pPr>
              <w:pStyle w:val="IOStableheading2017"/>
              <w:rPr>
                <w:lang w:eastAsia="en-US"/>
              </w:rPr>
            </w:pPr>
            <w:r>
              <w:rPr>
                <w:lang w:eastAsia="en-US"/>
              </w:rPr>
              <w:t>Other Filmic Techniques that support the ideas of the dialogue/ lyrics</w:t>
            </w:r>
          </w:p>
        </w:tc>
        <w:tc>
          <w:tcPr>
            <w:tcW w:w="3588" w:type="dxa"/>
            <w:shd w:val="clear" w:color="auto" w:fill="C6D9F1" w:themeFill="text2" w:themeFillTint="33"/>
          </w:tcPr>
          <w:p w:rsidR="003D24F0" w:rsidRDefault="003D24F0" w:rsidP="003D24F0">
            <w:pPr>
              <w:pStyle w:val="IOStableheading2017"/>
              <w:rPr>
                <w:lang w:eastAsia="en-US"/>
              </w:rPr>
            </w:pPr>
            <w:r>
              <w:rPr>
                <w:lang w:eastAsia="en-US"/>
              </w:rPr>
              <w:t xml:space="preserve">Connection to theme or main idea – what idea could this technique be used to support? </w:t>
            </w:r>
          </w:p>
        </w:tc>
      </w:tr>
      <w:tr w:rsidR="003D24F0" w:rsidTr="003D24F0">
        <w:tc>
          <w:tcPr>
            <w:tcW w:w="3587" w:type="dxa"/>
          </w:tcPr>
          <w:p w:rsidR="003D24F0" w:rsidRPr="003D24F0" w:rsidRDefault="003D24F0" w:rsidP="009E734F">
            <w:pPr>
              <w:pStyle w:val="IOStabletext2017"/>
              <w:spacing w:after="1200"/>
              <w:rPr>
                <w:rStyle w:val="IOSscientifictermorlanguage2017"/>
              </w:rPr>
            </w:pPr>
            <w:r w:rsidRPr="003D24F0">
              <w:rPr>
                <w:rStyle w:val="IOSscientifictermorlanguage2017"/>
              </w:rPr>
              <w:t>He threw stones at giants.</w:t>
            </w:r>
          </w:p>
        </w:tc>
        <w:tc>
          <w:tcPr>
            <w:tcW w:w="3587" w:type="dxa"/>
          </w:tcPr>
          <w:p w:rsidR="003D24F0" w:rsidRDefault="003D24F0" w:rsidP="009E734F">
            <w:pPr>
              <w:pStyle w:val="IOStabletext2017"/>
              <w:spacing w:after="1200"/>
              <w:rPr>
                <w:lang w:eastAsia="en-US"/>
              </w:rPr>
            </w:pPr>
            <w:r w:rsidRPr="003D24F0">
              <w:rPr>
                <w:lang w:eastAsia="en-US"/>
              </w:rPr>
              <w:t>Profile shot of Murrow ensconced in a plume of smoke adds to the mythical representation of heroic status</w:t>
            </w:r>
          </w:p>
        </w:tc>
        <w:tc>
          <w:tcPr>
            <w:tcW w:w="3588" w:type="dxa"/>
          </w:tcPr>
          <w:p w:rsidR="003D24F0" w:rsidRDefault="003D24F0" w:rsidP="009E734F">
            <w:pPr>
              <w:pStyle w:val="IOStabletext2017"/>
              <w:spacing w:after="1200"/>
              <w:rPr>
                <w:lang w:eastAsia="en-US"/>
              </w:rPr>
            </w:pPr>
            <w:r w:rsidRPr="003D24F0">
              <w:rPr>
                <w:lang w:eastAsia="en-US"/>
              </w:rPr>
              <w:t>Murrow is represented as the moral centre of this film and the allusion to the Biblical David and Goliath narrative in concert with the profile shot establishes this sense of status.</w:t>
            </w:r>
          </w:p>
        </w:tc>
      </w:tr>
      <w:tr w:rsidR="003D24F0" w:rsidTr="003D24F0">
        <w:tc>
          <w:tcPr>
            <w:tcW w:w="3587" w:type="dxa"/>
          </w:tcPr>
          <w:p w:rsidR="003D24F0" w:rsidRPr="003D24F0" w:rsidRDefault="003D24F0" w:rsidP="009E734F">
            <w:pPr>
              <w:pStyle w:val="IOStabletext2017"/>
              <w:spacing w:after="1200"/>
              <w:rPr>
                <w:rStyle w:val="IOSscientifictermorlanguage2017"/>
              </w:rPr>
            </w:pPr>
            <w:r w:rsidRPr="003D24F0">
              <w:rPr>
                <w:rStyle w:val="IOSscientifictermorlanguage2017"/>
              </w:rPr>
              <w:t>We are currently wealthy, fa</w:t>
            </w:r>
            <w:r>
              <w:rPr>
                <w:rStyle w:val="IOSscientifictermorlanguage2017"/>
              </w:rPr>
              <w:t>t, comfortable and complacent.’</w:t>
            </w:r>
          </w:p>
          <w:p w:rsidR="003D24F0" w:rsidRPr="003D24F0" w:rsidRDefault="003D24F0" w:rsidP="009E734F">
            <w:pPr>
              <w:pStyle w:val="IOStabletext2017"/>
              <w:spacing w:after="1200"/>
              <w:rPr>
                <w:rStyle w:val="IOSscientifictermorlanguage2017"/>
              </w:rPr>
            </w:pPr>
            <w:r w:rsidRPr="003D24F0">
              <w:rPr>
                <w:rStyle w:val="IOSscientifictermorlanguage2017"/>
              </w:rPr>
              <w:t>We have an in-built allergy to unpleasant or disturbing information.</w:t>
            </w:r>
          </w:p>
        </w:tc>
        <w:tc>
          <w:tcPr>
            <w:tcW w:w="3587" w:type="dxa"/>
          </w:tcPr>
          <w:p w:rsidR="003D24F0" w:rsidRDefault="003D24F0" w:rsidP="009E734F">
            <w:pPr>
              <w:pStyle w:val="IOStabletext2017"/>
              <w:spacing w:after="1200"/>
              <w:rPr>
                <w:lang w:eastAsia="en-US"/>
              </w:rPr>
            </w:pPr>
            <w:r w:rsidRPr="003D24F0">
              <w:rPr>
                <w:lang w:eastAsia="en-US"/>
              </w:rPr>
              <w:t>Body language of his audience - they lower their gazes in an act of shame at the truth of Murrow’s statement.</w:t>
            </w:r>
          </w:p>
        </w:tc>
        <w:tc>
          <w:tcPr>
            <w:tcW w:w="3588" w:type="dxa"/>
          </w:tcPr>
          <w:p w:rsidR="003D24F0" w:rsidRDefault="009E734F" w:rsidP="009E734F">
            <w:pPr>
              <w:pStyle w:val="IOStabletext2017"/>
              <w:spacing w:after="1200"/>
              <w:rPr>
                <w:lang w:eastAsia="en-US"/>
              </w:rPr>
            </w:pPr>
            <w:r>
              <w:rPr>
                <w:lang w:eastAsia="en-US"/>
              </w:rPr>
              <w:fldChar w:fldCharType="begin">
                <w:ffData>
                  <w:name w:val="Text1"/>
                  <w:enabled/>
                  <w:calcOnExit w:val="0"/>
                  <w:statusText w:type="text" w:val="Enter Text"/>
                  <w:textInput/>
                </w:ffData>
              </w:fldChar>
            </w:r>
            <w:bookmarkStart w:id="0" w:name="Text1"/>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bookmarkStart w:id="1" w:name="_GoBack"/>
            <w:bookmarkEnd w:id="0"/>
            <w:bookmarkEnd w:id="1"/>
          </w:p>
        </w:tc>
      </w:tr>
      <w:tr w:rsidR="003D24F0" w:rsidTr="003D24F0">
        <w:tc>
          <w:tcPr>
            <w:tcW w:w="3587" w:type="dxa"/>
          </w:tcPr>
          <w:p w:rsidR="003D24F0" w:rsidRPr="003D24F0" w:rsidRDefault="003D24F0" w:rsidP="009E734F">
            <w:pPr>
              <w:pStyle w:val="IOStabletext2017"/>
              <w:spacing w:after="1200"/>
              <w:rPr>
                <w:rStyle w:val="IOSscientifictermorlanguage2017"/>
              </w:rPr>
            </w:pPr>
            <w:r w:rsidRPr="003D24F0">
              <w:rPr>
                <w:rStyle w:val="IOSscientifictermorlanguage2017"/>
              </w:rPr>
              <w:t>You can stay all night and play with my TV</w:t>
            </w:r>
          </w:p>
        </w:tc>
        <w:tc>
          <w:tcPr>
            <w:tcW w:w="3587" w:type="dxa"/>
          </w:tcPr>
          <w:p w:rsidR="003D24F0" w:rsidRDefault="009E734F" w:rsidP="009E734F">
            <w:pPr>
              <w:pStyle w:val="IOStabletext2017"/>
              <w:spacing w:after="1200"/>
              <w:rPr>
                <w:lang w:eastAsia="en-US"/>
              </w:rPr>
            </w:pPr>
            <w:r>
              <w:rPr>
                <w:lang w:eastAsia="en-US"/>
              </w:rPr>
              <w:fldChar w:fldCharType="begin">
                <w:ffData>
                  <w:name w:val="Text1"/>
                  <w:enabled/>
                  <w:calcOnExit w:val="0"/>
                  <w:statusText w:type="text" w:val="Enter Text"/>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c>
          <w:tcPr>
            <w:tcW w:w="3588" w:type="dxa"/>
          </w:tcPr>
          <w:p w:rsidR="003D24F0" w:rsidRDefault="009E734F" w:rsidP="009E734F">
            <w:pPr>
              <w:pStyle w:val="IOStabletext2017"/>
              <w:spacing w:after="1200"/>
              <w:rPr>
                <w:lang w:eastAsia="en-US"/>
              </w:rPr>
            </w:pPr>
            <w:r>
              <w:rPr>
                <w:lang w:eastAsia="en-US"/>
              </w:rPr>
              <w:fldChar w:fldCharType="begin">
                <w:ffData>
                  <w:name w:val="Text1"/>
                  <w:enabled/>
                  <w:calcOnExit w:val="0"/>
                  <w:statusText w:type="text" w:val="Enter Text"/>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r>
      <w:tr w:rsidR="003D24F0" w:rsidTr="003D24F0">
        <w:tc>
          <w:tcPr>
            <w:tcW w:w="3587" w:type="dxa"/>
          </w:tcPr>
          <w:p w:rsidR="003D24F0" w:rsidRPr="003D24F0" w:rsidRDefault="003D24F0" w:rsidP="009E734F">
            <w:pPr>
              <w:pStyle w:val="IOStabletext2017"/>
              <w:spacing w:after="1200"/>
              <w:rPr>
                <w:rStyle w:val="IOSscientifictermorlanguage2017"/>
              </w:rPr>
            </w:pPr>
            <w:r w:rsidRPr="003D24F0">
              <w:rPr>
                <w:rStyle w:val="IOSscientifictermorlanguage2017"/>
              </w:rPr>
              <w:t>He’ll fire both of us, Shirley.</w:t>
            </w:r>
          </w:p>
        </w:tc>
        <w:tc>
          <w:tcPr>
            <w:tcW w:w="3587" w:type="dxa"/>
          </w:tcPr>
          <w:p w:rsidR="003D24F0" w:rsidRDefault="009E734F" w:rsidP="009E734F">
            <w:pPr>
              <w:pStyle w:val="IOStabletext2017"/>
              <w:spacing w:after="1200"/>
              <w:rPr>
                <w:lang w:eastAsia="en-US"/>
              </w:rPr>
            </w:pPr>
            <w:r>
              <w:rPr>
                <w:lang w:eastAsia="en-US"/>
              </w:rPr>
              <w:fldChar w:fldCharType="begin">
                <w:ffData>
                  <w:name w:val="Text1"/>
                  <w:enabled/>
                  <w:calcOnExit w:val="0"/>
                  <w:statusText w:type="text" w:val="Enter Text"/>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c>
          <w:tcPr>
            <w:tcW w:w="3588" w:type="dxa"/>
          </w:tcPr>
          <w:p w:rsidR="003D24F0" w:rsidRDefault="009E734F" w:rsidP="009E734F">
            <w:pPr>
              <w:pStyle w:val="IOStabletext2017"/>
              <w:spacing w:after="1200"/>
              <w:rPr>
                <w:lang w:eastAsia="en-US"/>
              </w:rPr>
            </w:pPr>
            <w:r>
              <w:rPr>
                <w:lang w:eastAsia="en-US"/>
              </w:rPr>
              <w:fldChar w:fldCharType="begin">
                <w:ffData>
                  <w:name w:val="Text1"/>
                  <w:enabled/>
                  <w:calcOnExit w:val="0"/>
                  <w:statusText w:type="text" w:val="Enter Text"/>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r>
      <w:tr w:rsidR="003D24F0" w:rsidTr="003D24F0">
        <w:tc>
          <w:tcPr>
            <w:tcW w:w="3587" w:type="dxa"/>
          </w:tcPr>
          <w:p w:rsidR="003D24F0" w:rsidRDefault="003D24F0" w:rsidP="009E734F">
            <w:pPr>
              <w:pStyle w:val="IOStabletext2017"/>
              <w:spacing w:after="1200"/>
              <w:rPr>
                <w:rStyle w:val="IOSscientifictermorlanguage2017"/>
              </w:rPr>
            </w:pPr>
            <w:r w:rsidRPr="003D24F0">
              <w:rPr>
                <w:rStyle w:val="IOSscientifictermorlanguage2017"/>
              </w:rPr>
              <w:t>‘I am simply stating to CBS that I’m not a Communist.’</w:t>
            </w:r>
          </w:p>
          <w:p w:rsidR="003D24F0" w:rsidRPr="003D24F0" w:rsidRDefault="003D24F0" w:rsidP="009E734F">
            <w:pPr>
              <w:pStyle w:val="IOStabletext2017"/>
              <w:spacing w:after="1200"/>
              <w:rPr>
                <w:rStyle w:val="IOSscientifictermorlanguage2017"/>
              </w:rPr>
            </w:pPr>
            <w:r w:rsidRPr="003D24F0">
              <w:rPr>
                <w:rStyle w:val="IOSscientifictermorlanguage2017"/>
              </w:rPr>
              <w:lastRenderedPageBreak/>
              <w:t>‘If you don’t sign this, are you and I a target?-</w:t>
            </w:r>
          </w:p>
        </w:tc>
        <w:tc>
          <w:tcPr>
            <w:tcW w:w="3587" w:type="dxa"/>
          </w:tcPr>
          <w:p w:rsidR="003D24F0" w:rsidRDefault="003D24F0" w:rsidP="009E734F">
            <w:pPr>
              <w:pStyle w:val="IOStabletext2017"/>
              <w:spacing w:after="1200"/>
              <w:rPr>
                <w:lang w:eastAsia="en-US"/>
              </w:rPr>
            </w:pPr>
            <w:r w:rsidRPr="003D24F0">
              <w:rPr>
                <w:rFonts w:hint="eastAsia"/>
                <w:lang w:eastAsia="en-US"/>
              </w:rPr>
              <w:lastRenderedPageBreak/>
              <w:t xml:space="preserve">The prolonged close </w:t>
            </w:r>
            <w:r w:rsidRPr="003D24F0">
              <w:rPr>
                <w:rFonts w:hint="eastAsia"/>
                <w:lang w:eastAsia="en-US"/>
              </w:rPr>
              <w:t>–</w:t>
            </w:r>
            <w:r w:rsidRPr="003D24F0">
              <w:rPr>
                <w:rFonts w:hint="eastAsia"/>
                <w:lang w:eastAsia="en-US"/>
              </w:rPr>
              <w:t xml:space="preserve">up shots exemplify the seriousness of the situation and the inner turmoil invoked as a result of this pledge of political </w:t>
            </w:r>
            <w:r w:rsidRPr="003D24F0">
              <w:rPr>
                <w:rFonts w:hint="eastAsia"/>
                <w:lang w:eastAsia="en-US"/>
              </w:rPr>
              <w:lastRenderedPageBreak/>
              <w:t>affiliation.  To not sign, would be to be labelled as subversive and criminal.</w:t>
            </w:r>
          </w:p>
        </w:tc>
        <w:tc>
          <w:tcPr>
            <w:tcW w:w="3588" w:type="dxa"/>
          </w:tcPr>
          <w:p w:rsidR="003D24F0" w:rsidRDefault="009E734F" w:rsidP="009E734F">
            <w:pPr>
              <w:pStyle w:val="IOStabletext2017"/>
              <w:spacing w:after="1200"/>
              <w:rPr>
                <w:lang w:eastAsia="en-US"/>
              </w:rPr>
            </w:pPr>
            <w:r>
              <w:rPr>
                <w:lang w:eastAsia="en-US"/>
              </w:rPr>
              <w:lastRenderedPageBreak/>
              <w:fldChar w:fldCharType="begin">
                <w:ffData>
                  <w:name w:val="Text1"/>
                  <w:enabled/>
                  <w:calcOnExit w:val="0"/>
                  <w:statusText w:type="text" w:val="Enter Text"/>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r>
      <w:tr w:rsidR="003D24F0" w:rsidTr="003D24F0">
        <w:tc>
          <w:tcPr>
            <w:tcW w:w="3587" w:type="dxa"/>
          </w:tcPr>
          <w:p w:rsidR="003D24F0" w:rsidRPr="003D24F0" w:rsidRDefault="003D24F0" w:rsidP="009E734F">
            <w:pPr>
              <w:pStyle w:val="IOStabletext2017"/>
              <w:spacing w:after="1200"/>
              <w:rPr>
                <w:rStyle w:val="IOSscientifictermorlanguage2017"/>
              </w:rPr>
            </w:pPr>
            <w:r w:rsidRPr="003D24F0">
              <w:rPr>
                <w:rStyle w:val="IOSscientifictermorlanguage2017"/>
              </w:rPr>
              <w:t>Milo claims:  ‘if I am being judged on my relatives…are my children going to be asked to denounce me? Are they going to be judged on what their father was labelled?’</w:t>
            </w:r>
          </w:p>
        </w:tc>
        <w:tc>
          <w:tcPr>
            <w:tcW w:w="3587" w:type="dxa"/>
          </w:tcPr>
          <w:p w:rsidR="003D24F0" w:rsidRDefault="003D24F0" w:rsidP="009E734F">
            <w:pPr>
              <w:pStyle w:val="IOStabletext2017"/>
              <w:spacing w:after="1200"/>
              <w:rPr>
                <w:lang w:eastAsia="en-US"/>
              </w:rPr>
            </w:pPr>
            <w:r w:rsidRPr="003D24F0">
              <w:rPr>
                <w:lang w:eastAsia="en-US"/>
              </w:rPr>
              <w:t>The camera swings between CBS, Murrow and Fred – the bigger picture here is that is CBS (father) going to denounce its children (Fred/Murrow) on the basis of the association they will soon be labelled with (Communism). The shot widens out to encompass all three men watching the interview with Milo together – each on separate sides symbolising the different positions they take or are forced to take because of their positions in the media.  The blinds are half –drawn – the truth is not clear at this point.</w:t>
            </w:r>
          </w:p>
        </w:tc>
        <w:tc>
          <w:tcPr>
            <w:tcW w:w="3588" w:type="dxa"/>
          </w:tcPr>
          <w:p w:rsidR="003D24F0" w:rsidRDefault="009E734F" w:rsidP="009E734F">
            <w:pPr>
              <w:pStyle w:val="IOStabletext2017"/>
              <w:spacing w:after="1200"/>
              <w:rPr>
                <w:lang w:eastAsia="en-US"/>
              </w:rPr>
            </w:pPr>
            <w:r>
              <w:rPr>
                <w:lang w:eastAsia="en-US"/>
              </w:rPr>
              <w:fldChar w:fldCharType="begin">
                <w:ffData>
                  <w:name w:val="Text1"/>
                  <w:enabled/>
                  <w:calcOnExit w:val="0"/>
                  <w:statusText w:type="text" w:val="Enter Text"/>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r>
      <w:tr w:rsidR="003D24F0" w:rsidTr="003D24F0">
        <w:tc>
          <w:tcPr>
            <w:tcW w:w="3587" w:type="dxa"/>
          </w:tcPr>
          <w:p w:rsidR="003D24F0" w:rsidRPr="003D24F0" w:rsidRDefault="003D24F0" w:rsidP="009E734F">
            <w:pPr>
              <w:pStyle w:val="IOStabletext2017"/>
              <w:spacing w:after="1200"/>
              <w:rPr>
                <w:rStyle w:val="IOSscientifictermorlanguage2017"/>
              </w:rPr>
            </w:pPr>
            <w:r w:rsidRPr="003D24F0">
              <w:rPr>
                <w:rStyle w:val="IOSscientifictermorlanguage2017"/>
              </w:rPr>
              <w:t>Murrow: I’ve searched my conscience. And I can’t for the life of me find any justification for this. And I simply cannot accept that there are, on every story, two equal and logical sides to an argument.’</w:t>
            </w:r>
          </w:p>
        </w:tc>
        <w:tc>
          <w:tcPr>
            <w:tcW w:w="3587" w:type="dxa"/>
          </w:tcPr>
          <w:p w:rsidR="003D24F0" w:rsidRDefault="009E734F" w:rsidP="009E734F">
            <w:pPr>
              <w:pStyle w:val="IOStabletext2017"/>
              <w:spacing w:after="1200"/>
              <w:rPr>
                <w:lang w:eastAsia="en-US"/>
              </w:rPr>
            </w:pPr>
            <w:r>
              <w:rPr>
                <w:lang w:eastAsia="en-US"/>
              </w:rPr>
              <w:fldChar w:fldCharType="begin">
                <w:ffData>
                  <w:name w:val="Text1"/>
                  <w:enabled/>
                  <w:calcOnExit w:val="0"/>
                  <w:statusText w:type="text" w:val="Enter Text"/>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c>
          <w:tcPr>
            <w:tcW w:w="3588" w:type="dxa"/>
          </w:tcPr>
          <w:p w:rsidR="003D24F0" w:rsidRDefault="009E734F" w:rsidP="009E734F">
            <w:pPr>
              <w:pStyle w:val="IOStabletext2017"/>
              <w:spacing w:after="1200"/>
              <w:rPr>
                <w:lang w:eastAsia="en-US"/>
              </w:rPr>
            </w:pPr>
            <w:r>
              <w:rPr>
                <w:lang w:eastAsia="en-US"/>
              </w:rPr>
              <w:fldChar w:fldCharType="begin">
                <w:ffData>
                  <w:name w:val="Text1"/>
                  <w:enabled/>
                  <w:calcOnExit w:val="0"/>
                  <w:statusText w:type="text" w:val="Enter Text"/>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r>
      <w:tr w:rsidR="003D24F0" w:rsidTr="003D24F0">
        <w:tc>
          <w:tcPr>
            <w:tcW w:w="3587" w:type="dxa"/>
          </w:tcPr>
          <w:p w:rsidR="003D24F0" w:rsidRPr="003D24F0" w:rsidRDefault="003D24F0" w:rsidP="009E734F">
            <w:pPr>
              <w:pStyle w:val="IOStabletext2017"/>
              <w:spacing w:after="1200"/>
              <w:rPr>
                <w:rStyle w:val="IOSscientifictermorlanguage2017"/>
              </w:rPr>
            </w:pPr>
            <w:r w:rsidRPr="003D24F0">
              <w:rPr>
                <w:rStyle w:val="IOSscientifictermorlanguage2017"/>
              </w:rPr>
              <w:t>I have to go back to Mr Paley and Alcoa, who sponsors your show, and also happens to have some military contracts, and I have to tell them that they are going to be in a bit of a tough bind because of  a beef you had with Joe McCarthy.’</w:t>
            </w:r>
          </w:p>
        </w:tc>
        <w:tc>
          <w:tcPr>
            <w:tcW w:w="3587" w:type="dxa"/>
          </w:tcPr>
          <w:p w:rsidR="003D24F0" w:rsidRDefault="009E734F" w:rsidP="009E734F">
            <w:pPr>
              <w:pStyle w:val="IOStabletext2017"/>
              <w:spacing w:after="1200"/>
              <w:rPr>
                <w:lang w:eastAsia="en-US"/>
              </w:rPr>
            </w:pPr>
            <w:r>
              <w:rPr>
                <w:lang w:eastAsia="en-US"/>
              </w:rPr>
              <w:fldChar w:fldCharType="begin">
                <w:ffData>
                  <w:name w:val="Text1"/>
                  <w:enabled/>
                  <w:calcOnExit w:val="0"/>
                  <w:statusText w:type="text" w:val="Enter Text"/>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c>
          <w:tcPr>
            <w:tcW w:w="3588" w:type="dxa"/>
          </w:tcPr>
          <w:p w:rsidR="003D24F0" w:rsidRDefault="009E734F" w:rsidP="009E734F">
            <w:pPr>
              <w:pStyle w:val="IOStabletext2017"/>
              <w:spacing w:after="1200"/>
              <w:rPr>
                <w:lang w:eastAsia="en-US"/>
              </w:rPr>
            </w:pPr>
            <w:r w:rsidRPr="009E734F">
              <w:rPr>
                <w:lang w:eastAsia="en-US"/>
              </w:rPr>
              <w:t>Dialogue makes clear the frameworks that impact the revelation of truth- truth can be hijacked if it is not palatable to sponsors – conflict between economics and ethics?</w:t>
            </w:r>
          </w:p>
        </w:tc>
      </w:tr>
      <w:tr w:rsidR="003D24F0" w:rsidTr="003D24F0">
        <w:tc>
          <w:tcPr>
            <w:tcW w:w="3587" w:type="dxa"/>
          </w:tcPr>
          <w:p w:rsidR="003D24F0" w:rsidRPr="003D24F0" w:rsidRDefault="003D24F0" w:rsidP="009E734F">
            <w:pPr>
              <w:pStyle w:val="IOStabletext2017"/>
              <w:spacing w:after="1200"/>
              <w:rPr>
                <w:rStyle w:val="IOSscientifictermorlanguage2017"/>
              </w:rPr>
            </w:pPr>
            <w:r w:rsidRPr="003D24F0">
              <w:rPr>
                <w:rStyle w:val="IOSscientifictermorlanguage2017"/>
              </w:rPr>
              <w:lastRenderedPageBreak/>
              <w:t>Military: How can we possibly approve and check the story you are running in the limited amount of time you have given us?’</w:t>
            </w:r>
          </w:p>
        </w:tc>
        <w:tc>
          <w:tcPr>
            <w:tcW w:w="3587" w:type="dxa"/>
          </w:tcPr>
          <w:p w:rsidR="003D24F0" w:rsidRDefault="003D24F0" w:rsidP="009E734F">
            <w:pPr>
              <w:pStyle w:val="IOStabletext2017"/>
              <w:spacing w:after="1200"/>
              <w:rPr>
                <w:lang w:eastAsia="en-US"/>
              </w:rPr>
            </w:pPr>
            <w:r w:rsidRPr="003D24F0">
              <w:rPr>
                <w:lang w:eastAsia="en-US"/>
              </w:rPr>
              <w:t>The strict, crisp uniform of the colonel highlights the rigidity of the views he represents.</w:t>
            </w:r>
          </w:p>
        </w:tc>
        <w:tc>
          <w:tcPr>
            <w:tcW w:w="3588" w:type="dxa"/>
          </w:tcPr>
          <w:p w:rsidR="003D24F0" w:rsidRDefault="009E734F" w:rsidP="009E734F">
            <w:pPr>
              <w:pStyle w:val="IOStabletext2017"/>
              <w:spacing w:after="1200"/>
              <w:rPr>
                <w:lang w:eastAsia="en-US"/>
              </w:rPr>
            </w:pPr>
            <w:r w:rsidRPr="009E734F">
              <w:rPr>
                <w:lang w:eastAsia="en-US"/>
              </w:rPr>
              <w:t>This raises the question of whether the press has democratic freedoms if its content is being censored and filtered by military personnel. Fred shows determination when he reminds the colonel of the role he is there for: participate in the piece NOT approve it.</w:t>
            </w:r>
          </w:p>
        </w:tc>
      </w:tr>
      <w:tr w:rsidR="003D24F0" w:rsidTr="003D24F0">
        <w:tc>
          <w:tcPr>
            <w:tcW w:w="3587" w:type="dxa"/>
          </w:tcPr>
          <w:p w:rsidR="003D24F0" w:rsidRPr="003D24F0" w:rsidRDefault="003D24F0" w:rsidP="009E734F">
            <w:pPr>
              <w:pStyle w:val="IOStabletext2017"/>
              <w:spacing w:after="1200"/>
              <w:rPr>
                <w:rStyle w:val="IOSscientifictermorlanguage2017"/>
              </w:rPr>
            </w:pPr>
            <w:r w:rsidRPr="003D24F0">
              <w:rPr>
                <w:rStyle w:val="IOSscientifictermorlanguage2017"/>
              </w:rPr>
              <w:t>Murrow reminds the audience that a breach of constitutional rights has occurred because nobody has been permitted to ‘know what was contained in that manila envelope. Was it hearsay, rumour, gossip, slander, or hard ascertainable facts that could be backed by credible witnesses?</w:t>
            </w:r>
          </w:p>
        </w:tc>
        <w:tc>
          <w:tcPr>
            <w:tcW w:w="3587" w:type="dxa"/>
          </w:tcPr>
          <w:p w:rsidR="003D24F0" w:rsidRDefault="003D24F0" w:rsidP="009E734F">
            <w:pPr>
              <w:pStyle w:val="IOStabletext2017"/>
              <w:spacing w:after="1200"/>
              <w:rPr>
                <w:lang w:eastAsia="en-US"/>
              </w:rPr>
            </w:pPr>
            <w:r w:rsidRPr="003D24F0">
              <w:rPr>
                <w:lang w:eastAsia="en-US"/>
              </w:rPr>
              <w:t>As Murrow says this, his steely stare into the camera seems to be penetrating the viewer’s conscience. He makes the point that national security and the rights of the individual do not need to conflict and better communication must occur. Whilst he is adding his last thoughts we see cuts to all people in the newsroom, entranced by the validity of his words. Whilst promulgating his views, he must ensure that he states that they are his and Fred Friendly’s, to ensure he deflects controversy and complicity from his employers.</w:t>
            </w:r>
          </w:p>
        </w:tc>
        <w:tc>
          <w:tcPr>
            <w:tcW w:w="3588" w:type="dxa"/>
          </w:tcPr>
          <w:p w:rsidR="003D24F0" w:rsidRDefault="009E734F" w:rsidP="009E734F">
            <w:pPr>
              <w:pStyle w:val="IOStabletext2017"/>
              <w:spacing w:after="1200"/>
              <w:rPr>
                <w:lang w:eastAsia="en-US"/>
              </w:rPr>
            </w:pPr>
            <w:r>
              <w:rPr>
                <w:lang w:eastAsia="en-US"/>
              </w:rPr>
              <w:fldChar w:fldCharType="begin">
                <w:ffData>
                  <w:name w:val="Text1"/>
                  <w:enabled/>
                  <w:calcOnExit w:val="0"/>
                  <w:statusText w:type="text" w:val="Enter Text"/>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r>
      <w:tr w:rsidR="003D24F0" w:rsidTr="003D24F0">
        <w:tc>
          <w:tcPr>
            <w:tcW w:w="3587" w:type="dxa"/>
          </w:tcPr>
          <w:p w:rsidR="003D24F0" w:rsidRPr="003D24F0" w:rsidRDefault="003D24F0" w:rsidP="009E734F">
            <w:pPr>
              <w:pStyle w:val="IOStabletext2017"/>
              <w:spacing w:after="1200"/>
              <w:rPr>
                <w:rStyle w:val="IOSscientifictermorlanguage2017"/>
              </w:rPr>
            </w:pPr>
            <w:r w:rsidRPr="003D24F0">
              <w:rPr>
                <w:rStyle w:val="IOSscientifictermorlanguage2017"/>
              </w:rPr>
              <w:t>The opening lyrics here are ‘I’ve got my eyes on you/so best beware’ symbolising the attention Murrow has brought to himself as a result of this challenge to the government</w:t>
            </w:r>
          </w:p>
        </w:tc>
        <w:tc>
          <w:tcPr>
            <w:tcW w:w="3587" w:type="dxa"/>
          </w:tcPr>
          <w:p w:rsidR="003D24F0" w:rsidRDefault="003D24F0" w:rsidP="009E734F">
            <w:pPr>
              <w:pStyle w:val="IOStabletext2017"/>
              <w:spacing w:after="1200"/>
              <w:rPr>
                <w:lang w:eastAsia="en-US"/>
              </w:rPr>
            </w:pPr>
            <w:r w:rsidRPr="003D24F0">
              <w:rPr>
                <w:lang w:eastAsia="en-US"/>
              </w:rPr>
              <w:t>The focus moves onto Hollenbeck reading the news – the jazz music interweaving these scenes potentially to foreshadow the demise of Hollenbeck.  It then moves to the CBSD walking down a lit corridor- round circles on the ceiling acting as spotlights one cannot hide from. The isolation is palpable and the uncertainty of the fallout of the interview clearly unnerving for all.</w:t>
            </w:r>
          </w:p>
        </w:tc>
        <w:tc>
          <w:tcPr>
            <w:tcW w:w="3588" w:type="dxa"/>
          </w:tcPr>
          <w:p w:rsidR="003D24F0" w:rsidRDefault="009E734F" w:rsidP="009E734F">
            <w:pPr>
              <w:pStyle w:val="IOStabletext2017"/>
              <w:spacing w:after="1200"/>
              <w:rPr>
                <w:lang w:eastAsia="en-US"/>
              </w:rPr>
            </w:pPr>
            <w:r>
              <w:rPr>
                <w:lang w:eastAsia="en-US"/>
              </w:rPr>
              <w:fldChar w:fldCharType="begin">
                <w:ffData>
                  <w:name w:val="Text1"/>
                  <w:enabled/>
                  <w:calcOnExit w:val="0"/>
                  <w:statusText w:type="text" w:val="Enter Text"/>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r>
    </w:tbl>
    <w:p w:rsidR="009862E0" w:rsidRPr="009862E0" w:rsidRDefault="009862E0" w:rsidP="009862E0">
      <w:pPr>
        <w:pStyle w:val="IOSbodytext2017"/>
        <w:rPr>
          <w:lang w:eastAsia="en-US"/>
        </w:rPr>
      </w:pPr>
    </w:p>
    <w:sectPr w:rsidR="009862E0" w:rsidRPr="009862E0" w:rsidSect="00667FEF">
      <w:headerReference w:type="default" r:id="rId9"/>
      <w:footerReference w:type="even" r:id="rId10"/>
      <w:footerReference w:type="default" r:id="rId11"/>
      <w:pgSz w:w="11906" w:h="16838"/>
      <w:pgMar w:top="964" w:right="567" w:bottom="567"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5004" w:rsidRDefault="00F05004" w:rsidP="00F247F6">
      <w:r>
        <w:separator/>
      </w:r>
    </w:p>
    <w:p w:rsidR="00F05004" w:rsidRDefault="00F05004"/>
    <w:p w:rsidR="00F05004" w:rsidRDefault="00F05004"/>
  </w:endnote>
  <w:endnote w:type="continuationSeparator" w:id="0">
    <w:p w:rsidR="00F05004" w:rsidRDefault="00F05004" w:rsidP="00F247F6">
      <w:r>
        <w:continuationSeparator/>
      </w:r>
    </w:p>
    <w:p w:rsidR="00F05004" w:rsidRDefault="00F05004"/>
    <w:p w:rsidR="00F05004" w:rsidRDefault="00F050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66E" w:rsidRPr="0092025C" w:rsidRDefault="00BB366E" w:rsidP="003E6398">
    <w:pPr>
      <w:pStyle w:val="IOSfooter2017"/>
    </w:pPr>
    <w:r w:rsidRPr="004E338C">
      <w:tab/>
    </w:r>
    <w:r w:rsidRPr="004E338C">
      <w:fldChar w:fldCharType="begin"/>
    </w:r>
    <w:r w:rsidRPr="004E338C">
      <w:instrText xml:space="preserve"> PAGE </w:instrText>
    </w:r>
    <w:r w:rsidRPr="004E338C">
      <w:fldChar w:fldCharType="separate"/>
    </w:r>
    <w:r w:rsidR="004445A4">
      <w:rPr>
        <w:noProof/>
      </w:rPr>
      <w:t>2</w:t>
    </w:r>
    <w:r w:rsidRPr="004E338C">
      <w:fldChar w:fldCharType="end"/>
    </w:r>
    <w:r>
      <w:tab/>
    </w:r>
    <w:r>
      <w:tab/>
    </w:r>
    <w:r w:rsidR="009E734F" w:rsidRPr="009E734F">
      <w:t>Analysis of Film: Part One</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66E" w:rsidRPr="00182340" w:rsidRDefault="00BB366E" w:rsidP="00667FEF">
    <w:pPr>
      <w:pStyle w:val="IOSfooter2017"/>
    </w:pPr>
    <w:r w:rsidRPr="00233AD0">
      <w:t xml:space="preserve">© </w:t>
    </w:r>
    <w:hyperlink r:id="rId1" w:history="1">
      <w:r w:rsidRPr="006F6A94">
        <w:rPr>
          <w:rStyle w:val="Hyperlink"/>
        </w:rPr>
        <w:t>NSW Department of Education</w:t>
      </w:r>
    </w:hyperlink>
    <w:r>
      <w:t>, June 2017</w:t>
    </w:r>
    <w:r w:rsidRPr="004E338C">
      <w:tab/>
    </w:r>
    <w:r>
      <w:tab/>
    </w:r>
    <w:r w:rsidRPr="004E338C">
      <w:fldChar w:fldCharType="begin"/>
    </w:r>
    <w:r w:rsidRPr="004E338C">
      <w:instrText xml:space="preserve"> PAGE </w:instrText>
    </w:r>
    <w:r w:rsidRPr="004E338C">
      <w:fldChar w:fldCharType="separate"/>
    </w:r>
    <w:r w:rsidR="004445A4">
      <w:rPr>
        <w:noProof/>
      </w:rPr>
      <w:t>1</w:t>
    </w:r>
    <w:r w:rsidRPr="004E338C">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5004" w:rsidRDefault="00F05004" w:rsidP="00F247F6">
      <w:r>
        <w:separator/>
      </w:r>
    </w:p>
    <w:p w:rsidR="00F05004" w:rsidRDefault="00F05004"/>
    <w:p w:rsidR="00F05004" w:rsidRDefault="00F05004"/>
  </w:footnote>
  <w:footnote w:type="continuationSeparator" w:id="0">
    <w:p w:rsidR="00F05004" w:rsidRDefault="00F05004" w:rsidP="00F247F6">
      <w:r>
        <w:continuationSeparator/>
      </w:r>
    </w:p>
    <w:p w:rsidR="00F05004" w:rsidRDefault="00F05004"/>
    <w:p w:rsidR="00F05004" w:rsidRDefault="00F0500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24F0" w:rsidRDefault="003D24F0">
    <w:pPr>
      <w:pStyle w:val="Header"/>
    </w:pPr>
    <w:r w:rsidRPr="003D24F0">
      <w:rPr>
        <w:rStyle w:val="IOSscientifictermorlanguage2017"/>
      </w:rPr>
      <w:t>Good Night and Good Luck</w:t>
    </w:r>
    <w:r>
      <w:t xml:space="preserve"> Viewing Activities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303F2"/>
    <w:multiLevelType w:val="hybridMultilevel"/>
    <w:tmpl w:val="021C5222"/>
    <w:lvl w:ilvl="0" w:tplc="C5063424">
      <w:start w:val="1"/>
      <w:numFmt w:val="decimal"/>
      <w:pStyle w:val="IOStablelist1numbered2017"/>
      <w:lvlText w:val="%1."/>
      <w:lvlJc w:val="left"/>
      <w:pPr>
        <w:ind w:left="425"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6D5F5D"/>
    <w:multiLevelType w:val="hybridMultilevel"/>
    <w:tmpl w:val="28B62CF6"/>
    <w:lvl w:ilvl="0" w:tplc="6772F546">
      <w:start w:val="1"/>
      <w:numFmt w:val="lowerLetter"/>
      <w:pStyle w:val="IOStablelist2numbered2017"/>
      <w:lvlText w:val="%1."/>
      <w:lvlJc w:val="left"/>
      <w:pPr>
        <w:ind w:left="652"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936B57"/>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B665490"/>
    <w:multiLevelType w:val="hybridMultilevel"/>
    <w:tmpl w:val="039E0CA0"/>
    <w:lvl w:ilvl="0" w:tplc="E8244D1C">
      <w:start w:val="1"/>
      <w:numFmt w:val="decimal"/>
      <w:lvlText w:val="%1."/>
      <w:lvlJc w:val="left"/>
      <w:pPr>
        <w:ind w:left="646" w:hanging="362"/>
      </w:pPr>
      <w:rPr>
        <w:rFonts w:hint="default"/>
      </w:rPr>
    </w:lvl>
    <w:lvl w:ilvl="1" w:tplc="C2780A7E">
      <w:start w:val="1"/>
      <w:numFmt w:val="bullet"/>
      <w:lvlText w:val="o"/>
      <w:lvlJc w:val="left"/>
      <w:pPr>
        <w:ind w:left="1440" w:hanging="360"/>
      </w:pPr>
      <w:rPr>
        <w:rFonts w:ascii="Courier New" w:hAnsi="Courier New" w:hint="default"/>
      </w:rPr>
    </w:lvl>
    <w:lvl w:ilvl="2" w:tplc="646E5AD8" w:tentative="1">
      <w:start w:val="1"/>
      <w:numFmt w:val="bullet"/>
      <w:lvlText w:val=""/>
      <w:lvlJc w:val="left"/>
      <w:pPr>
        <w:ind w:left="2160" w:hanging="360"/>
      </w:pPr>
      <w:rPr>
        <w:rFonts w:ascii="Wingdings" w:hAnsi="Wingdings" w:hint="default"/>
      </w:rPr>
    </w:lvl>
    <w:lvl w:ilvl="3" w:tplc="89121668" w:tentative="1">
      <w:start w:val="1"/>
      <w:numFmt w:val="bullet"/>
      <w:lvlText w:val=""/>
      <w:lvlJc w:val="left"/>
      <w:pPr>
        <w:ind w:left="2880" w:hanging="360"/>
      </w:pPr>
      <w:rPr>
        <w:rFonts w:ascii="Symbol" w:hAnsi="Symbol" w:hint="default"/>
      </w:rPr>
    </w:lvl>
    <w:lvl w:ilvl="4" w:tplc="1372748C" w:tentative="1">
      <w:start w:val="1"/>
      <w:numFmt w:val="bullet"/>
      <w:lvlText w:val="o"/>
      <w:lvlJc w:val="left"/>
      <w:pPr>
        <w:ind w:left="3600" w:hanging="360"/>
      </w:pPr>
      <w:rPr>
        <w:rFonts w:ascii="Courier New" w:hAnsi="Courier New" w:hint="default"/>
      </w:rPr>
    </w:lvl>
    <w:lvl w:ilvl="5" w:tplc="B73058BC" w:tentative="1">
      <w:start w:val="1"/>
      <w:numFmt w:val="bullet"/>
      <w:lvlText w:val=""/>
      <w:lvlJc w:val="left"/>
      <w:pPr>
        <w:ind w:left="4320" w:hanging="360"/>
      </w:pPr>
      <w:rPr>
        <w:rFonts w:ascii="Wingdings" w:hAnsi="Wingdings" w:hint="default"/>
      </w:rPr>
    </w:lvl>
    <w:lvl w:ilvl="6" w:tplc="9EA83BC2" w:tentative="1">
      <w:start w:val="1"/>
      <w:numFmt w:val="bullet"/>
      <w:lvlText w:val=""/>
      <w:lvlJc w:val="left"/>
      <w:pPr>
        <w:ind w:left="5040" w:hanging="360"/>
      </w:pPr>
      <w:rPr>
        <w:rFonts w:ascii="Symbol" w:hAnsi="Symbol" w:hint="default"/>
      </w:rPr>
    </w:lvl>
    <w:lvl w:ilvl="7" w:tplc="E8884F62" w:tentative="1">
      <w:start w:val="1"/>
      <w:numFmt w:val="bullet"/>
      <w:lvlText w:val="o"/>
      <w:lvlJc w:val="left"/>
      <w:pPr>
        <w:ind w:left="5760" w:hanging="360"/>
      </w:pPr>
      <w:rPr>
        <w:rFonts w:ascii="Courier New" w:hAnsi="Courier New" w:hint="default"/>
      </w:rPr>
    </w:lvl>
    <w:lvl w:ilvl="8" w:tplc="B6322E12" w:tentative="1">
      <w:start w:val="1"/>
      <w:numFmt w:val="bullet"/>
      <w:lvlText w:val=""/>
      <w:lvlJc w:val="left"/>
      <w:pPr>
        <w:ind w:left="6480" w:hanging="360"/>
      </w:pPr>
      <w:rPr>
        <w:rFonts w:ascii="Wingdings" w:hAnsi="Wingdings" w:hint="default"/>
      </w:rPr>
    </w:lvl>
  </w:abstractNum>
  <w:abstractNum w:abstractNumId="4" w15:restartNumberingAfterBreak="0">
    <w:nsid w:val="36BA2F35"/>
    <w:multiLevelType w:val="hybridMultilevel"/>
    <w:tmpl w:val="2D0CB15C"/>
    <w:lvl w:ilvl="0" w:tplc="52BEB4A2">
      <w:start w:val="1"/>
      <w:numFmt w:val="bullet"/>
      <w:pStyle w:val="IOStablelist1bullet2017"/>
      <w:lvlText w:val=""/>
      <w:lvlJc w:val="left"/>
      <w:pPr>
        <w:ind w:left="425" w:hanging="227"/>
      </w:pPr>
      <w:rPr>
        <w:rFonts w:ascii="Symbol" w:hAnsi="Symbol" w:hint="default"/>
      </w:rPr>
    </w:lvl>
    <w:lvl w:ilvl="1" w:tplc="04090003">
      <w:start w:val="1"/>
      <w:numFmt w:val="bullet"/>
      <w:pStyle w:val="IOStablelist2bullet2017"/>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97002A"/>
    <w:multiLevelType w:val="hybridMultilevel"/>
    <w:tmpl w:val="BB705430"/>
    <w:lvl w:ilvl="0" w:tplc="3FF2A74E">
      <w:start w:val="1"/>
      <w:numFmt w:val="decimal"/>
      <w:lvlText w:val="%1."/>
      <w:lvlJc w:val="left"/>
      <w:pPr>
        <w:ind w:left="720" w:hanging="36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7CC7156"/>
    <w:multiLevelType w:val="multilevel"/>
    <w:tmpl w:val="90EE6406"/>
    <w:lvl w:ilvl="0">
      <w:start w:val="1"/>
      <w:numFmt w:val="lowerLetter"/>
      <w:pStyle w:val="IOSList2numbered2017"/>
      <w:lvlText w:val="%1."/>
      <w:lvlJc w:val="left"/>
      <w:pPr>
        <w:ind w:left="1080" w:hanging="360"/>
      </w:pPr>
    </w:lvl>
    <w:lvl w:ilvl="1">
      <w:start w:val="1"/>
      <w:numFmt w:val="decimal"/>
      <w:pStyle w:val="IOSList2numbered2017"/>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5BE53912"/>
    <w:multiLevelType w:val="hybridMultilevel"/>
    <w:tmpl w:val="70F4B5AA"/>
    <w:lvl w:ilvl="0" w:tplc="5A504A66">
      <w:start w:val="1"/>
      <w:numFmt w:val="bullet"/>
      <w:pStyle w:val="IOSlist1bullet2017"/>
      <w:lvlText w:val=""/>
      <w:lvlJc w:val="left"/>
      <w:pPr>
        <w:ind w:left="720" w:hanging="360"/>
      </w:pPr>
      <w:rPr>
        <w:rFonts w:ascii="Symbol" w:hAnsi="Symbol" w:hint="default"/>
      </w:rPr>
    </w:lvl>
    <w:lvl w:ilvl="1" w:tplc="C2780A7E">
      <w:start w:val="1"/>
      <w:numFmt w:val="bullet"/>
      <w:pStyle w:val="IOSlist2bullet2017"/>
      <w:lvlText w:val="o"/>
      <w:lvlJc w:val="left"/>
      <w:pPr>
        <w:ind w:left="1440" w:hanging="360"/>
      </w:pPr>
      <w:rPr>
        <w:rFonts w:ascii="Courier New" w:hAnsi="Courier New" w:hint="default"/>
      </w:rPr>
    </w:lvl>
    <w:lvl w:ilvl="2" w:tplc="646E5AD8" w:tentative="1">
      <w:start w:val="1"/>
      <w:numFmt w:val="bullet"/>
      <w:lvlText w:val=""/>
      <w:lvlJc w:val="left"/>
      <w:pPr>
        <w:ind w:left="2160" w:hanging="360"/>
      </w:pPr>
      <w:rPr>
        <w:rFonts w:ascii="Wingdings" w:hAnsi="Wingdings" w:hint="default"/>
      </w:rPr>
    </w:lvl>
    <w:lvl w:ilvl="3" w:tplc="89121668" w:tentative="1">
      <w:start w:val="1"/>
      <w:numFmt w:val="bullet"/>
      <w:lvlText w:val=""/>
      <w:lvlJc w:val="left"/>
      <w:pPr>
        <w:ind w:left="2880" w:hanging="360"/>
      </w:pPr>
      <w:rPr>
        <w:rFonts w:ascii="Symbol" w:hAnsi="Symbol" w:hint="default"/>
      </w:rPr>
    </w:lvl>
    <w:lvl w:ilvl="4" w:tplc="1372748C" w:tentative="1">
      <w:start w:val="1"/>
      <w:numFmt w:val="bullet"/>
      <w:lvlText w:val="o"/>
      <w:lvlJc w:val="left"/>
      <w:pPr>
        <w:ind w:left="3600" w:hanging="360"/>
      </w:pPr>
      <w:rPr>
        <w:rFonts w:ascii="Courier New" w:hAnsi="Courier New" w:hint="default"/>
      </w:rPr>
    </w:lvl>
    <w:lvl w:ilvl="5" w:tplc="B73058BC" w:tentative="1">
      <w:start w:val="1"/>
      <w:numFmt w:val="bullet"/>
      <w:lvlText w:val=""/>
      <w:lvlJc w:val="left"/>
      <w:pPr>
        <w:ind w:left="4320" w:hanging="360"/>
      </w:pPr>
      <w:rPr>
        <w:rFonts w:ascii="Wingdings" w:hAnsi="Wingdings" w:hint="default"/>
      </w:rPr>
    </w:lvl>
    <w:lvl w:ilvl="6" w:tplc="9EA83BC2" w:tentative="1">
      <w:start w:val="1"/>
      <w:numFmt w:val="bullet"/>
      <w:lvlText w:val=""/>
      <w:lvlJc w:val="left"/>
      <w:pPr>
        <w:ind w:left="5040" w:hanging="360"/>
      </w:pPr>
      <w:rPr>
        <w:rFonts w:ascii="Symbol" w:hAnsi="Symbol" w:hint="default"/>
      </w:rPr>
    </w:lvl>
    <w:lvl w:ilvl="7" w:tplc="E8884F62" w:tentative="1">
      <w:start w:val="1"/>
      <w:numFmt w:val="bullet"/>
      <w:lvlText w:val="o"/>
      <w:lvlJc w:val="left"/>
      <w:pPr>
        <w:ind w:left="5760" w:hanging="360"/>
      </w:pPr>
      <w:rPr>
        <w:rFonts w:ascii="Courier New" w:hAnsi="Courier New" w:hint="default"/>
      </w:rPr>
    </w:lvl>
    <w:lvl w:ilvl="8" w:tplc="B6322E12" w:tentative="1">
      <w:start w:val="1"/>
      <w:numFmt w:val="bullet"/>
      <w:lvlText w:val=""/>
      <w:lvlJc w:val="left"/>
      <w:pPr>
        <w:ind w:left="6480" w:hanging="360"/>
      </w:pPr>
      <w:rPr>
        <w:rFonts w:ascii="Wingdings" w:hAnsi="Wingdings" w:hint="default"/>
      </w:rPr>
    </w:lvl>
  </w:abstractNum>
  <w:abstractNum w:abstractNumId="8" w15:restartNumberingAfterBreak="0">
    <w:nsid w:val="68AD1575"/>
    <w:multiLevelType w:val="multilevel"/>
    <w:tmpl w:val="039E0CA0"/>
    <w:lvl w:ilvl="0">
      <w:start w:val="1"/>
      <w:numFmt w:val="decimal"/>
      <w:lvlText w:val="%1."/>
      <w:lvlJc w:val="left"/>
      <w:pPr>
        <w:ind w:left="646" w:hanging="362"/>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6A005532"/>
    <w:multiLevelType w:val="hybridMultilevel"/>
    <w:tmpl w:val="2E70E2D6"/>
    <w:lvl w:ilvl="0" w:tplc="C50E35B2">
      <w:start w:val="1"/>
      <w:numFmt w:val="decimal"/>
      <w:pStyle w:val="IOSList1numbered2017"/>
      <w:lvlText w:val="%1."/>
      <w:lvlJc w:val="left"/>
      <w:pPr>
        <w:ind w:left="720" w:hanging="360"/>
      </w:pPr>
    </w:lvl>
    <w:lvl w:ilvl="1" w:tplc="9E665AD8">
      <w:start w:val="1"/>
      <w:numFmt w:val="lowerLetter"/>
      <w:lvlText w:val="%2."/>
      <w:lvlJc w:val="left"/>
      <w:pPr>
        <w:ind w:left="1440" w:hanging="360"/>
      </w:pPr>
    </w:lvl>
    <w:lvl w:ilvl="2" w:tplc="860C1388" w:tentative="1">
      <w:start w:val="1"/>
      <w:numFmt w:val="lowerRoman"/>
      <w:lvlText w:val="%3."/>
      <w:lvlJc w:val="right"/>
      <w:pPr>
        <w:ind w:left="2160" w:hanging="180"/>
      </w:pPr>
    </w:lvl>
    <w:lvl w:ilvl="3" w:tplc="BBAAF658" w:tentative="1">
      <w:start w:val="1"/>
      <w:numFmt w:val="decimal"/>
      <w:lvlText w:val="%4."/>
      <w:lvlJc w:val="left"/>
      <w:pPr>
        <w:ind w:left="2880" w:hanging="360"/>
      </w:pPr>
    </w:lvl>
    <w:lvl w:ilvl="4" w:tplc="31A852D0" w:tentative="1">
      <w:start w:val="1"/>
      <w:numFmt w:val="lowerLetter"/>
      <w:lvlText w:val="%5."/>
      <w:lvlJc w:val="left"/>
      <w:pPr>
        <w:ind w:left="3600" w:hanging="360"/>
      </w:pPr>
    </w:lvl>
    <w:lvl w:ilvl="5" w:tplc="7264DBFE" w:tentative="1">
      <w:start w:val="1"/>
      <w:numFmt w:val="lowerRoman"/>
      <w:lvlText w:val="%6."/>
      <w:lvlJc w:val="right"/>
      <w:pPr>
        <w:ind w:left="4320" w:hanging="180"/>
      </w:pPr>
    </w:lvl>
    <w:lvl w:ilvl="6" w:tplc="184C844C" w:tentative="1">
      <w:start w:val="1"/>
      <w:numFmt w:val="decimal"/>
      <w:lvlText w:val="%7."/>
      <w:lvlJc w:val="left"/>
      <w:pPr>
        <w:ind w:left="5040" w:hanging="360"/>
      </w:pPr>
    </w:lvl>
    <w:lvl w:ilvl="7" w:tplc="FEC8D49C" w:tentative="1">
      <w:start w:val="1"/>
      <w:numFmt w:val="lowerLetter"/>
      <w:lvlText w:val="%8."/>
      <w:lvlJc w:val="left"/>
      <w:pPr>
        <w:ind w:left="5760" w:hanging="360"/>
      </w:pPr>
    </w:lvl>
    <w:lvl w:ilvl="8" w:tplc="21205370" w:tentative="1">
      <w:start w:val="1"/>
      <w:numFmt w:val="lowerRoman"/>
      <w:lvlText w:val="%9."/>
      <w:lvlJc w:val="right"/>
      <w:pPr>
        <w:ind w:left="6480" w:hanging="180"/>
      </w:pPr>
    </w:lvl>
  </w:abstractNum>
  <w:abstractNum w:abstractNumId="10" w15:restartNumberingAfterBreak="0">
    <w:nsid w:val="7A2F2D92"/>
    <w:multiLevelType w:val="hybridMultilevel"/>
    <w:tmpl w:val="DEF2671C"/>
    <w:lvl w:ilvl="0" w:tplc="065AE340">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1"/>
  </w:num>
  <w:num w:numId="4">
    <w:abstractNumId w:val="0"/>
  </w:num>
  <w:num w:numId="5">
    <w:abstractNumId w:val="9"/>
    <w:lvlOverride w:ilvl="0">
      <w:startOverride w:val="1"/>
    </w:lvlOverride>
  </w:num>
  <w:num w:numId="6">
    <w:abstractNumId w:val="10"/>
    <w:lvlOverride w:ilvl="0">
      <w:startOverride w:val="1"/>
    </w:lvlOverride>
  </w:num>
  <w:num w:numId="7">
    <w:abstractNumId w:val="0"/>
    <w:lvlOverride w:ilvl="0">
      <w:startOverride w:val="1"/>
    </w:lvlOverride>
  </w:num>
  <w:num w:numId="8">
    <w:abstractNumId w:val="1"/>
    <w:lvlOverride w:ilvl="0">
      <w:startOverride w:val="1"/>
    </w:lvlOverride>
  </w:num>
  <w:num w:numId="9">
    <w:abstractNumId w:val="3"/>
  </w:num>
  <w:num w:numId="10">
    <w:abstractNumId w:val="3"/>
    <w:lvlOverride w:ilvl="0">
      <w:startOverride w:val="1"/>
    </w:lvlOverride>
  </w:num>
  <w:num w:numId="11">
    <w:abstractNumId w:val="3"/>
    <w:lvlOverride w:ilvl="0">
      <w:startOverride w:val="1"/>
    </w:lvlOverride>
  </w:num>
  <w:num w:numId="12">
    <w:abstractNumId w:val="3"/>
    <w:lvlOverride w:ilvl="0">
      <w:startOverride w:val="1"/>
    </w:lvlOverride>
  </w:num>
  <w:num w:numId="13">
    <w:abstractNumId w:val="8"/>
  </w:num>
  <w:num w:numId="14">
    <w:abstractNumId w:val="5"/>
  </w:num>
  <w:num w:numId="15">
    <w:abstractNumId w:val="9"/>
  </w:num>
  <w:num w:numId="16">
    <w:abstractNumId w:val="6"/>
  </w:num>
  <w:num w:numId="17">
    <w:abstractNumId w:val="2"/>
  </w:num>
  <w:num w:numId="18">
    <w:abstractNumId w:val="9"/>
    <w:lvlOverride w:ilvl="0">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num>
  <w:num w:numId="24">
    <w:abstractNumId w:val="1"/>
    <w:lvlOverride w:ilvl="0">
      <w:startOverride w:val="1"/>
    </w:lvlOverride>
  </w:num>
  <w:num w:numId="25">
    <w:abstractNumId w:val="1"/>
    <w:lvlOverride w:ilvl="0">
      <w:startOverride w:val="1"/>
    </w:lvlOverride>
  </w:num>
  <w:num w:numId="26">
    <w:abstractNumId w:val="9"/>
    <w:lvlOverride w:ilvl="0">
      <w:startOverride w:val="1"/>
    </w:lvlOverride>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1"/>
    </w:lvlOverride>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ctiveWritingStyle w:appName="MSWord" w:lang="en-AU" w:vendorID="64" w:dllVersion="6" w:nlCheck="1" w:checkStyle="1"/>
  <w:activeWritingStyle w:appName="MSWord" w:lang="fr-FR" w:vendorID="64" w:dllVersion="6" w:nlCheck="1" w:checkStyle="1"/>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activeWritingStyle w:appName="MSWord" w:lang="en-AU" w:vendorID="64" w:dllVersion="4096" w:nlCheck="1" w:checkStyle="0"/>
  <w:activeWritingStyle w:appName="MSWord" w:lang="en-AU" w:vendorID="64" w:dllVersion="131078" w:nlCheck="1" w:checkStyle="1"/>
  <w:activeWritingStyle w:appName="MSWord" w:lang="en-US" w:vendorID="64" w:dllVersion="131078" w:nlCheck="1" w:checkStyle="1"/>
  <w:activeWritingStyle w:appName="MSWord" w:lang="en-AU" w:vendorID="2" w:dllVersion="6" w:checkStyle="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0"/>
  <w:clickAndTypeStyle w:val="IOSbodytext2017"/>
  <w:evenAndOddHeaders/>
  <w:doNotShadeFormData/>
  <w:characterSpacingControl w:val="doNotCompress"/>
  <w:hdrShapeDefaults>
    <o:shapedefaults v:ext="edit" spidmax="2049"/>
  </w:hdrShapeDefaults>
  <w:footnotePr>
    <w:footnote w:id="-1"/>
    <w:footnote w:id="0"/>
  </w:footnotePr>
  <w:endnotePr>
    <w:endnote w:id="-1"/>
    <w:endnote w:id="0"/>
  </w:endnotePr>
  <w:compat>
    <w:suppressTop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TY1tLA0NDIwMTOwNLRQ0lEKTi0uzszPAykwrAUAsQIlOSwAAAA="/>
  </w:docVars>
  <w:rsids>
    <w:rsidRoot w:val="003D24F0"/>
    <w:rsid w:val="00004A37"/>
    <w:rsid w:val="00005034"/>
    <w:rsid w:val="000078D5"/>
    <w:rsid w:val="0001358F"/>
    <w:rsid w:val="00014490"/>
    <w:rsid w:val="00020502"/>
    <w:rsid w:val="000208A3"/>
    <w:rsid w:val="000310A5"/>
    <w:rsid w:val="00033A52"/>
    <w:rsid w:val="00034D54"/>
    <w:rsid w:val="00041459"/>
    <w:rsid w:val="0004317D"/>
    <w:rsid w:val="0004413D"/>
    <w:rsid w:val="00044CC7"/>
    <w:rsid w:val="00045D96"/>
    <w:rsid w:val="00046617"/>
    <w:rsid w:val="00046A69"/>
    <w:rsid w:val="00053493"/>
    <w:rsid w:val="000569EC"/>
    <w:rsid w:val="00056B22"/>
    <w:rsid w:val="00057848"/>
    <w:rsid w:val="00060D11"/>
    <w:rsid w:val="00061AFA"/>
    <w:rsid w:val="00061D10"/>
    <w:rsid w:val="0006428C"/>
    <w:rsid w:val="000647A3"/>
    <w:rsid w:val="0006647F"/>
    <w:rsid w:val="000666AB"/>
    <w:rsid w:val="00071666"/>
    <w:rsid w:val="000744B9"/>
    <w:rsid w:val="000806C4"/>
    <w:rsid w:val="00080B5D"/>
    <w:rsid w:val="00081795"/>
    <w:rsid w:val="000817AC"/>
    <w:rsid w:val="000845FD"/>
    <w:rsid w:val="000873F3"/>
    <w:rsid w:val="0009315F"/>
    <w:rsid w:val="00094C91"/>
    <w:rsid w:val="00096490"/>
    <w:rsid w:val="00097B4E"/>
    <w:rsid w:val="000A42DB"/>
    <w:rsid w:val="000B10B4"/>
    <w:rsid w:val="000B1F25"/>
    <w:rsid w:val="000B27B2"/>
    <w:rsid w:val="000B414C"/>
    <w:rsid w:val="000B463F"/>
    <w:rsid w:val="000B507C"/>
    <w:rsid w:val="000B5710"/>
    <w:rsid w:val="000B72D9"/>
    <w:rsid w:val="000B72E8"/>
    <w:rsid w:val="000B7BCD"/>
    <w:rsid w:val="000C0F21"/>
    <w:rsid w:val="000C1356"/>
    <w:rsid w:val="000C3D15"/>
    <w:rsid w:val="000D0273"/>
    <w:rsid w:val="000D0E5F"/>
    <w:rsid w:val="000D5ABB"/>
    <w:rsid w:val="000D61E2"/>
    <w:rsid w:val="000D72CD"/>
    <w:rsid w:val="000D75DB"/>
    <w:rsid w:val="000E0198"/>
    <w:rsid w:val="000E2536"/>
    <w:rsid w:val="000E2CB4"/>
    <w:rsid w:val="000E36F8"/>
    <w:rsid w:val="000E46EF"/>
    <w:rsid w:val="000E616F"/>
    <w:rsid w:val="000E7186"/>
    <w:rsid w:val="000E7D2F"/>
    <w:rsid w:val="000F4E49"/>
    <w:rsid w:val="000F54B4"/>
    <w:rsid w:val="000F59F8"/>
    <w:rsid w:val="000F6B1C"/>
    <w:rsid w:val="00100432"/>
    <w:rsid w:val="00101F03"/>
    <w:rsid w:val="0010424C"/>
    <w:rsid w:val="00104449"/>
    <w:rsid w:val="001061A7"/>
    <w:rsid w:val="001076C8"/>
    <w:rsid w:val="00112739"/>
    <w:rsid w:val="00114A3F"/>
    <w:rsid w:val="00116F57"/>
    <w:rsid w:val="00122962"/>
    <w:rsid w:val="00122C48"/>
    <w:rsid w:val="0012307B"/>
    <w:rsid w:val="00124782"/>
    <w:rsid w:val="00124D03"/>
    <w:rsid w:val="00124D97"/>
    <w:rsid w:val="00125790"/>
    <w:rsid w:val="00126A4D"/>
    <w:rsid w:val="00126DE2"/>
    <w:rsid w:val="00127AF4"/>
    <w:rsid w:val="00132CBC"/>
    <w:rsid w:val="00135C5F"/>
    <w:rsid w:val="00143DF0"/>
    <w:rsid w:val="00144708"/>
    <w:rsid w:val="00144A15"/>
    <w:rsid w:val="00144FD5"/>
    <w:rsid w:val="0015112D"/>
    <w:rsid w:val="00153186"/>
    <w:rsid w:val="00153D7B"/>
    <w:rsid w:val="00154457"/>
    <w:rsid w:val="001548CA"/>
    <w:rsid w:val="00155A70"/>
    <w:rsid w:val="00155D62"/>
    <w:rsid w:val="001618E2"/>
    <w:rsid w:val="00161AE4"/>
    <w:rsid w:val="00162662"/>
    <w:rsid w:val="00162C52"/>
    <w:rsid w:val="00163E37"/>
    <w:rsid w:val="00164AB2"/>
    <w:rsid w:val="00165419"/>
    <w:rsid w:val="001664B5"/>
    <w:rsid w:val="001762AF"/>
    <w:rsid w:val="00176EBE"/>
    <w:rsid w:val="001806D4"/>
    <w:rsid w:val="00180D19"/>
    <w:rsid w:val="001811FB"/>
    <w:rsid w:val="001813EB"/>
    <w:rsid w:val="00182340"/>
    <w:rsid w:val="001840A5"/>
    <w:rsid w:val="00187328"/>
    <w:rsid w:val="001876C7"/>
    <w:rsid w:val="00192798"/>
    <w:rsid w:val="00192BDA"/>
    <w:rsid w:val="00192E3E"/>
    <w:rsid w:val="00195B59"/>
    <w:rsid w:val="001A3CFA"/>
    <w:rsid w:val="001A43B2"/>
    <w:rsid w:val="001A6625"/>
    <w:rsid w:val="001B26A9"/>
    <w:rsid w:val="001B26E1"/>
    <w:rsid w:val="001B4AEB"/>
    <w:rsid w:val="001C2230"/>
    <w:rsid w:val="001C2EB7"/>
    <w:rsid w:val="001D2146"/>
    <w:rsid w:val="001D2BB1"/>
    <w:rsid w:val="001D2BC6"/>
    <w:rsid w:val="001E03B3"/>
    <w:rsid w:val="001E20C7"/>
    <w:rsid w:val="001E44CC"/>
    <w:rsid w:val="001E629F"/>
    <w:rsid w:val="001F0688"/>
    <w:rsid w:val="001F16BB"/>
    <w:rsid w:val="001F37DB"/>
    <w:rsid w:val="001F63A2"/>
    <w:rsid w:val="001F6630"/>
    <w:rsid w:val="001F741C"/>
    <w:rsid w:val="00201FB9"/>
    <w:rsid w:val="002077C3"/>
    <w:rsid w:val="0021219D"/>
    <w:rsid w:val="002146DC"/>
    <w:rsid w:val="0021679A"/>
    <w:rsid w:val="00216F7C"/>
    <w:rsid w:val="00217EA7"/>
    <w:rsid w:val="00226257"/>
    <w:rsid w:val="00227BC4"/>
    <w:rsid w:val="00230F5C"/>
    <w:rsid w:val="00231AB4"/>
    <w:rsid w:val="00233AD0"/>
    <w:rsid w:val="00234CB6"/>
    <w:rsid w:val="00244134"/>
    <w:rsid w:val="00246D9F"/>
    <w:rsid w:val="002476D0"/>
    <w:rsid w:val="00247701"/>
    <w:rsid w:val="00262A70"/>
    <w:rsid w:val="00264518"/>
    <w:rsid w:val="00264688"/>
    <w:rsid w:val="00266BF8"/>
    <w:rsid w:val="002726CD"/>
    <w:rsid w:val="00273693"/>
    <w:rsid w:val="0027549C"/>
    <w:rsid w:val="00276E86"/>
    <w:rsid w:val="0028208D"/>
    <w:rsid w:val="00287A91"/>
    <w:rsid w:val="00287BEF"/>
    <w:rsid w:val="00287F99"/>
    <w:rsid w:val="002908A5"/>
    <w:rsid w:val="002913AE"/>
    <w:rsid w:val="00293398"/>
    <w:rsid w:val="00297EB2"/>
    <w:rsid w:val="002A0963"/>
    <w:rsid w:val="002A0E12"/>
    <w:rsid w:val="002A0EF4"/>
    <w:rsid w:val="002A384C"/>
    <w:rsid w:val="002A43A4"/>
    <w:rsid w:val="002A5324"/>
    <w:rsid w:val="002A5592"/>
    <w:rsid w:val="002A7064"/>
    <w:rsid w:val="002B14CE"/>
    <w:rsid w:val="002B64F9"/>
    <w:rsid w:val="002B7F40"/>
    <w:rsid w:val="002C1BD1"/>
    <w:rsid w:val="002C1F7D"/>
    <w:rsid w:val="002C2FB4"/>
    <w:rsid w:val="002C49A6"/>
    <w:rsid w:val="002C584C"/>
    <w:rsid w:val="002D32FA"/>
    <w:rsid w:val="002D4B2F"/>
    <w:rsid w:val="002D5107"/>
    <w:rsid w:val="002D67D3"/>
    <w:rsid w:val="002D6D82"/>
    <w:rsid w:val="002D76C2"/>
    <w:rsid w:val="002D76D7"/>
    <w:rsid w:val="002E4622"/>
    <w:rsid w:val="002E6C1C"/>
    <w:rsid w:val="002F039B"/>
    <w:rsid w:val="002F659E"/>
    <w:rsid w:val="002F7C70"/>
    <w:rsid w:val="002F7CEF"/>
    <w:rsid w:val="00301D72"/>
    <w:rsid w:val="0030418B"/>
    <w:rsid w:val="00306862"/>
    <w:rsid w:val="00312B69"/>
    <w:rsid w:val="0031334D"/>
    <w:rsid w:val="003172E1"/>
    <w:rsid w:val="00320618"/>
    <w:rsid w:val="00323B36"/>
    <w:rsid w:val="00326486"/>
    <w:rsid w:val="00326BD4"/>
    <w:rsid w:val="00327DF8"/>
    <w:rsid w:val="00330076"/>
    <w:rsid w:val="00333513"/>
    <w:rsid w:val="00333589"/>
    <w:rsid w:val="003348D8"/>
    <w:rsid w:val="00334C4F"/>
    <w:rsid w:val="0033679A"/>
    <w:rsid w:val="00336C3A"/>
    <w:rsid w:val="003375C5"/>
    <w:rsid w:val="003403C1"/>
    <w:rsid w:val="00342074"/>
    <w:rsid w:val="003442A3"/>
    <w:rsid w:val="00344AC5"/>
    <w:rsid w:val="00352517"/>
    <w:rsid w:val="0035297C"/>
    <w:rsid w:val="00352C0D"/>
    <w:rsid w:val="003531AD"/>
    <w:rsid w:val="00354A79"/>
    <w:rsid w:val="00361E9A"/>
    <w:rsid w:val="003623FF"/>
    <w:rsid w:val="003628AA"/>
    <w:rsid w:val="00362D23"/>
    <w:rsid w:val="0036408B"/>
    <w:rsid w:val="00371046"/>
    <w:rsid w:val="0037137E"/>
    <w:rsid w:val="00372D64"/>
    <w:rsid w:val="00373C7D"/>
    <w:rsid w:val="003743BE"/>
    <w:rsid w:val="003748D3"/>
    <w:rsid w:val="00376683"/>
    <w:rsid w:val="0037729D"/>
    <w:rsid w:val="00381721"/>
    <w:rsid w:val="00385DA6"/>
    <w:rsid w:val="00386C26"/>
    <w:rsid w:val="003900EA"/>
    <w:rsid w:val="003918BA"/>
    <w:rsid w:val="00392E68"/>
    <w:rsid w:val="00395FF8"/>
    <w:rsid w:val="00396C71"/>
    <w:rsid w:val="003A0513"/>
    <w:rsid w:val="003A1D67"/>
    <w:rsid w:val="003A230D"/>
    <w:rsid w:val="003A3D70"/>
    <w:rsid w:val="003A4D0A"/>
    <w:rsid w:val="003A4D57"/>
    <w:rsid w:val="003B1761"/>
    <w:rsid w:val="003B2018"/>
    <w:rsid w:val="003C10EC"/>
    <w:rsid w:val="003C2E3F"/>
    <w:rsid w:val="003C795A"/>
    <w:rsid w:val="003D0C0A"/>
    <w:rsid w:val="003D1B79"/>
    <w:rsid w:val="003D1CB3"/>
    <w:rsid w:val="003D24F0"/>
    <w:rsid w:val="003D4C97"/>
    <w:rsid w:val="003E27A4"/>
    <w:rsid w:val="003E2B73"/>
    <w:rsid w:val="003E33D3"/>
    <w:rsid w:val="003E52FB"/>
    <w:rsid w:val="003E6393"/>
    <w:rsid w:val="003E6398"/>
    <w:rsid w:val="003E67FD"/>
    <w:rsid w:val="003F18D5"/>
    <w:rsid w:val="003F2136"/>
    <w:rsid w:val="003F5CB8"/>
    <w:rsid w:val="003F683A"/>
    <w:rsid w:val="003F70D9"/>
    <w:rsid w:val="003F7AC5"/>
    <w:rsid w:val="0040274C"/>
    <w:rsid w:val="0040519E"/>
    <w:rsid w:val="0040673B"/>
    <w:rsid w:val="00411E53"/>
    <w:rsid w:val="00412862"/>
    <w:rsid w:val="00412C09"/>
    <w:rsid w:val="00414739"/>
    <w:rsid w:val="00414985"/>
    <w:rsid w:val="004173E7"/>
    <w:rsid w:val="004238A6"/>
    <w:rsid w:val="00425249"/>
    <w:rsid w:val="004278D9"/>
    <w:rsid w:val="00427B28"/>
    <w:rsid w:val="00433D91"/>
    <w:rsid w:val="00434D18"/>
    <w:rsid w:val="00435F3A"/>
    <w:rsid w:val="0044354A"/>
    <w:rsid w:val="004445A4"/>
    <w:rsid w:val="00450B1C"/>
    <w:rsid w:val="00457521"/>
    <w:rsid w:val="00462988"/>
    <w:rsid w:val="0046487D"/>
    <w:rsid w:val="00466ED9"/>
    <w:rsid w:val="004670DE"/>
    <w:rsid w:val="004874BE"/>
    <w:rsid w:val="00491402"/>
    <w:rsid w:val="00492F55"/>
    <w:rsid w:val="0049460F"/>
    <w:rsid w:val="004977D2"/>
    <w:rsid w:val="004A32EE"/>
    <w:rsid w:val="004A3841"/>
    <w:rsid w:val="004A42A0"/>
    <w:rsid w:val="004A6F38"/>
    <w:rsid w:val="004A75B2"/>
    <w:rsid w:val="004B0D8F"/>
    <w:rsid w:val="004B13B7"/>
    <w:rsid w:val="004B35B5"/>
    <w:rsid w:val="004B4730"/>
    <w:rsid w:val="004C00A3"/>
    <w:rsid w:val="004C0F2C"/>
    <w:rsid w:val="004C3651"/>
    <w:rsid w:val="004C365F"/>
    <w:rsid w:val="004C39BA"/>
    <w:rsid w:val="004C4383"/>
    <w:rsid w:val="004C6799"/>
    <w:rsid w:val="004D4C42"/>
    <w:rsid w:val="004D57A9"/>
    <w:rsid w:val="004E1D7D"/>
    <w:rsid w:val="004E1FA2"/>
    <w:rsid w:val="004E2AAE"/>
    <w:rsid w:val="004E4544"/>
    <w:rsid w:val="004E5440"/>
    <w:rsid w:val="004E562D"/>
    <w:rsid w:val="004E7707"/>
    <w:rsid w:val="004E7B6F"/>
    <w:rsid w:val="004F3F99"/>
    <w:rsid w:val="004F52F4"/>
    <w:rsid w:val="004F5A67"/>
    <w:rsid w:val="00504CA2"/>
    <w:rsid w:val="00505703"/>
    <w:rsid w:val="005072A6"/>
    <w:rsid w:val="0050731C"/>
    <w:rsid w:val="005108FF"/>
    <w:rsid w:val="0051750A"/>
    <w:rsid w:val="005215E7"/>
    <w:rsid w:val="00521C38"/>
    <w:rsid w:val="005231C1"/>
    <w:rsid w:val="00527609"/>
    <w:rsid w:val="00527B1E"/>
    <w:rsid w:val="005305EF"/>
    <w:rsid w:val="00531332"/>
    <w:rsid w:val="00531D0E"/>
    <w:rsid w:val="00533A7B"/>
    <w:rsid w:val="00534980"/>
    <w:rsid w:val="005428B0"/>
    <w:rsid w:val="00542ED0"/>
    <w:rsid w:val="005438CC"/>
    <w:rsid w:val="0054443B"/>
    <w:rsid w:val="005450BF"/>
    <w:rsid w:val="00545AD0"/>
    <w:rsid w:val="005479DB"/>
    <w:rsid w:val="005501BA"/>
    <w:rsid w:val="00552754"/>
    <w:rsid w:val="0055306D"/>
    <w:rsid w:val="00555A8D"/>
    <w:rsid w:val="00556863"/>
    <w:rsid w:val="00556C4B"/>
    <w:rsid w:val="00557858"/>
    <w:rsid w:val="00563911"/>
    <w:rsid w:val="0056468C"/>
    <w:rsid w:val="00565215"/>
    <w:rsid w:val="00566369"/>
    <w:rsid w:val="005668D0"/>
    <w:rsid w:val="00567CB3"/>
    <w:rsid w:val="00574AF8"/>
    <w:rsid w:val="005762C5"/>
    <w:rsid w:val="00577029"/>
    <w:rsid w:val="00577650"/>
    <w:rsid w:val="005778B3"/>
    <w:rsid w:val="00583C0E"/>
    <w:rsid w:val="005844B9"/>
    <w:rsid w:val="00592DC8"/>
    <w:rsid w:val="0059578E"/>
    <w:rsid w:val="005A2BE8"/>
    <w:rsid w:val="005A3B09"/>
    <w:rsid w:val="005A4056"/>
    <w:rsid w:val="005A4981"/>
    <w:rsid w:val="005A5D89"/>
    <w:rsid w:val="005B386C"/>
    <w:rsid w:val="005B50AD"/>
    <w:rsid w:val="005C29EB"/>
    <w:rsid w:val="005C3FAD"/>
    <w:rsid w:val="005C6593"/>
    <w:rsid w:val="005C6B9B"/>
    <w:rsid w:val="005C714A"/>
    <w:rsid w:val="005C7171"/>
    <w:rsid w:val="005C7E22"/>
    <w:rsid w:val="005D1156"/>
    <w:rsid w:val="005D18B5"/>
    <w:rsid w:val="005D6163"/>
    <w:rsid w:val="005D6A81"/>
    <w:rsid w:val="005D7F42"/>
    <w:rsid w:val="005E06FC"/>
    <w:rsid w:val="005E0EEE"/>
    <w:rsid w:val="005E20C6"/>
    <w:rsid w:val="005E4A25"/>
    <w:rsid w:val="005E4C58"/>
    <w:rsid w:val="005E5C1C"/>
    <w:rsid w:val="005E7B03"/>
    <w:rsid w:val="005F401E"/>
    <w:rsid w:val="0060151C"/>
    <w:rsid w:val="0060297F"/>
    <w:rsid w:val="0060321E"/>
    <w:rsid w:val="00611047"/>
    <w:rsid w:val="00613690"/>
    <w:rsid w:val="00614AA3"/>
    <w:rsid w:val="00615167"/>
    <w:rsid w:val="006151F9"/>
    <w:rsid w:val="00617220"/>
    <w:rsid w:val="00621F9C"/>
    <w:rsid w:val="006233E2"/>
    <w:rsid w:val="00623D3C"/>
    <w:rsid w:val="00623E10"/>
    <w:rsid w:val="006271EE"/>
    <w:rsid w:val="00627448"/>
    <w:rsid w:val="0063190C"/>
    <w:rsid w:val="00631BE2"/>
    <w:rsid w:val="006367DC"/>
    <w:rsid w:val="00641608"/>
    <w:rsid w:val="00641F62"/>
    <w:rsid w:val="00642593"/>
    <w:rsid w:val="0064399C"/>
    <w:rsid w:val="00645A37"/>
    <w:rsid w:val="00646480"/>
    <w:rsid w:val="006472E0"/>
    <w:rsid w:val="00647909"/>
    <w:rsid w:val="006525FD"/>
    <w:rsid w:val="00652A97"/>
    <w:rsid w:val="00653138"/>
    <w:rsid w:val="006538B8"/>
    <w:rsid w:val="006549CD"/>
    <w:rsid w:val="006557E4"/>
    <w:rsid w:val="00656F39"/>
    <w:rsid w:val="0066187E"/>
    <w:rsid w:val="0066275F"/>
    <w:rsid w:val="0066428B"/>
    <w:rsid w:val="00667FEF"/>
    <w:rsid w:val="006702FF"/>
    <w:rsid w:val="0067272C"/>
    <w:rsid w:val="00675CF2"/>
    <w:rsid w:val="00680A33"/>
    <w:rsid w:val="00681801"/>
    <w:rsid w:val="00684405"/>
    <w:rsid w:val="00686B5B"/>
    <w:rsid w:val="00691235"/>
    <w:rsid w:val="00693224"/>
    <w:rsid w:val="00693A28"/>
    <w:rsid w:val="006A30D2"/>
    <w:rsid w:val="006A4683"/>
    <w:rsid w:val="006B101F"/>
    <w:rsid w:val="006B5A13"/>
    <w:rsid w:val="006B746F"/>
    <w:rsid w:val="006C116B"/>
    <w:rsid w:val="006C2483"/>
    <w:rsid w:val="006C2DE3"/>
    <w:rsid w:val="006C4A48"/>
    <w:rsid w:val="006C616D"/>
    <w:rsid w:val="006C6398"/>
    <w:rsid w:val="006C6B8B"/>
    <w:rsid w:val="006C72CB"/>
    <w:rsid w:val="006D2C8A"/>
    <w:rsid w:val="006D2D7A"/>
    <w:rsid w:val="006D3380"/>
    <w:rsid w:val="006D36F5"/>
    <w:rsid w:val="006E1206"/>
    <w:rsid w:val="006E7521"/>
    <w:rsid w:val="006F329B"/>
    <w:rsid w:val="006F6A94"/>
    <w:rsid w:val="00700EE9"/>
    <w:rsid w:val="007027A2"/>
    <w:rsid w:val="00710BDE"/>
    <w:rsid w:val="00717841"/>
    <w:rsid w:val="00717FE7"/>
    <w:rsid w:val="0072330F"/>
    <w:rsid w:val="00724411"/>
    <w:rsid w:val="00725651"/>
    <w:rsid w:val="007305A6"/>
    <w:rsid w:val="007327D5"/>
    <w:rsid w:val="007336EE"/>
    <w:rsid w:val="00735302"/>
    <w:rsid w:val="00736370"/>
    <w:rsid w:val="0073761F"/>
    <w:rsid w:val="00737918"/>
    <w:rsid w:val="0074025C"/>
    <w:rsid w:val="00745115"/>
    <w:rsid w:val="00745AE9"/>
    <w:rsid w:val="00756B8B"/>
    <w:rsid w:val="00760616"/>
    <w:rsid w:val="0076139E"/>
    <w:rsid w:val="00761754"/>
    <w:rsid w:val="0076267D"/>
    <w:rsid w:val="00764927"/>
    <w:rsid w:val="00765142"/>
    <w:rsid w:val="00766EE2"/>
    <w:rsid w:val="00771E81"/>
    <w:rsid w:val="007747B7"/>
    <w:rsid w:val="007805FB"/>
    <w:rsid w:val="0078259E"/>
    <w:rsid w:val="0078587F"/>
    <w:rsid w:val="00786AEE"/>
    <w:rsid w:val="00787A97"/>
    <w:rsid w:val="00790711"/>
    <w:rsid w:val="007910C7"/>
    <w:rsid w:val="00793C71"/>
    <w:rsid w:val="00793D53"/>
    <w:rsid w:val="00797098"/>
    <w:rsid w:val="007A4D88"/>
    <w:rsid w:val="007A6A83"/>
    <w:rsid w:val="007B3F18"/>
    <w:rsid w:val="007B6051"/>
    <w:rsid w:val="007B67E6"/>
    <w:rsid w:val="007C0895"/>
    <w:rsid w:val="007C1A43"/>
    <w:rsid w:val="007C4EDA"/>
    <w:rsid w:val="007C4EFC"/>
    <w:rsid w:val="007D249F"/>
    <w:rsid w:val="007D2605"/>
    <w:rsid w:val="007D39CC"/>
    <w:rsid w:val="007D4FCB"/>
    <w:rsid w:val="007E1F34"/>
    <w:rsid w:val="007E47F7"/>
    <w:rsid w:val="007E5FEB"/>
    <w:rsid w:val="007F2243"/>
    <w:rsid w:val="007F3EF8"/>
    <w:rsid w:val="007F42E2"/>
    <w:rsid w:val="00805DA8"/>
    <w:rsid w:val="00813AAF"/>
    <w:rsid w:val="00813B6D"/>
    <w:rsid w:val="00815384"/>
    <w:rsid w:val="008153DB"/>
    <w:rsid w:val="00817C02"/>
    <w:rsid w:val="0082144F"/>
    <w:rsid w:val="00830504"/>
    <w:rsid w:val="0083434F"/>
    <w:rsid w:val="0083461F"/>
    <w:rsid w:val="00835B47"/>
    <w:rsid w:val="008375D1"/>
    <w:rsid w:val="008378C0"/>
    <w:rsid w:val="0083795B"/>
    <w:rsid w:val="00837DA0"/>
    <w:rsid w:val="00843035"/>
    <w:rsid w:val="00844934"/>
    <w:rsid w:val="008454C4"/>
    <w:rsid w:val="0084597C"/>
    <w:rsid w:val="00845C7E"/>
    <w:rsid w:val="008462B7"/>
    <w:rsid w:val="0084716B"/>
    <w:rsid w:val="0084745C"/>
    <w:rsid w:val="00847EBD"/>
    <w:rsid w:val="0085047B"/>
    <w:rsid w:val="008519BD"/>
    <w:rsid w:val="008563B4"/>
    <w:rsid w:val="00857F4D"/>
    <w:rsid w:val="00861014"/>
    <w:rsid w:val="008645EE"/>
    <w:rsid w:val="00864B0B"/>
    <w:rsid w:val="00865042"/>
    <w:rsid w:val="00865907"/>
    <w:rsid w:val="00873B34"/>
    <w:rsid w:val="00873F92"/>
    <w:rsid w:val="00882114"/>
    <w:rsid w:val="00884C91"/>
    <w:rsid w:val="008910FF"/>
    <w:rsid w:val="008926E7"/>
    <w:rsid w:val="008947CE"/>
    <w:rsid w:val="00895DF5"/>
    <w:rsid w:val="008A3DC4"/>
    <w:rsid w:val="008A4E89"/>
    <w:rsid w:val="008A590B"/>
    <w:rsid w:val="008B24FF"/>
    <w:rsid w:val="008B58D9"/>
    <w:rsid w:val="008C0007"/>
    <w:rsid w:val="008C0D48"/>
    <w:rsid w:val="008C380D"/>
    <w:rsid w:val="008C4681"/>
    <w:rsid w:val="008C571B"/>
    <w:rsid w:val="008C596A"/>
    <w:rsid w:val="008C5F87"/>
    <w:rsid w:val="008C764D"/>
    <w:rsid w:val="008D00CF"/>
    <w:rsid w:val="008D31C4"/>
    <w:rsid w:val="008E127D"/>
    <w:rsid w:val="008E4334"/>
    <w:rsid w:val="008F0FAD"/>
    <w:rsid w:val="008F208C"/>
    <w:rsid w:val="008F534A"/>
    <w:rsid w:val="00900329"/>
    <w:rsid w:val="00901353"/>
    <w:rsid w:val="00903227"/>
    <w:rsid w:val="0091053C"/>
    <w:rsid w:val="0091173B"/>
    <w:rsid w:val="00916358"/>
    <w:rsid w:val="00917561"/>
    <w:rsid w:val="009177E8"/>
    <w:rsid w:val="0092025C"/>
    <w:rsid w:val="0092063C"/>
    <w:rsid w:val="00920F94"/>
    <w:rsid w:val="00921148"/>
    <w:rsid w:val="009240E4"/>
    <w:rsid w:val="00926437"/>
    <w:rsid w:val="009265D2"/>
    <w:rsid w:val="00926FAE"/>
    <w:rsid w:val="00927499"/>
    <w:rsid w:val="009326B8"/>
    <w:rsid w:val="009338F2"/>
    <w:rsid w:val="00934ADB"/>
    <w:rsid w:val="009358FB"/>
    <w:rsid w:val="00937203"/>
    <w:rsid w:val="00937DF6"/>
    <w:rsid w:val="009426F9"/>
    <w:rsid w:val="00944DA7"/>
    <w:rsid w:val="0094644C"/>
    <w:rsid w:val="00953ABD"/>
    <w:rsid w:val="00954F1E"/>
    <w:rsid w:val="00956AE4"/>
    <w:rsid w:val="009639BE"/>
    <w:rsid w:val="00964D8D"/>
    <w:rsid w:val="009653F2"/>
    <w:rsid w:val="0096694E"/>
    <w:rsid w:val="0096707B"/>
    <w:rsid w:val="00974536"/>
    <w:rsid w:val="00975398"/>
    <w:rsid w:val="00977162"/>
    <w:rsid w:val="009815C0"/>
    <w:rsid w:val="00981C1D"/>
    <w:rsid w:val="009831DF"/>
    <w:rsid w:val="00984F80"/>
    <w:rsid w:val="009862E0"/>
    <w:rsid w:val="00994CC2"/>
    <w:rsid w:val="00995FA3"/>
    <w:rsid w:val="00996168"/>
    <w:rsid w:val="00997EA5"/>
    <w:rsid w:val="009A1846"/>
    <w:rsid w:val="009B176D"/>
    <w:rsid w:val="009B390A"/>
    <w:rsid w:val="009B6250"/>
    <w:rsid w:val="009B6ACD"/>
    <w:rsid w:val="009B7821"/>
    <w:rsid w:val="009C0A55"/>
    <w:rsid w:val="009C21CD"/>
    <w:rsid w:val="009C2612"/>
    <w:rsid w:val="009C506A"/>
    <w:rsid w:val="009C533B"/>
    <w:rsid w:val="009C53A7"/>
    <w:rsid w:val="009C5D32"/>
    <w:rsid w:val="009D014D"/>
    <w:rsid w:val="009D0FC8"/>
    <w:rsid w:val="009D1154"/>
    <w:rsid w:val="009D1DE3"/>
    <w:rsid w:val="009D3379"/>
    <w:rsid w:val="009D39B1"/>
    <w:rsid w:val="009D4078"/>
    <w:rsid w:val="009E072C"/>
    <w:rsid w:val="009E3191"/>
    <w:rsid w:val="009E734F"/>
    <w:rsid w:val="009F19C1"/>
    <w:rsid w:val="009F1BA0"/>
    <w:rsid w:val="009F46FD"/>
    <w:rsid w:val="009F4EA3"/>
    <w:rsid w:val="009F701E"/>
    <w:rsid w:val="009F7BD4"/>
    <w:rsid w:val="009F7F68"/>
    <w:rsid w:val="00A03676"/>
    <w:rsid w:val="00A04E21"/>
    <w:rsid w:val="00A05D14"/>
    <w:rsid w:val="00A10143"/>
    <w:rsid w:val="00A101C6"/>
    <w:rsid w:val="00A11298"/>
    <w:rsid w:val="00A11AC5"/>
    <w:rsid w:val="00A12652"/>
    <w:rsid w:val="00A13474"/>
    <w:rsid w:val="00A13953"/>
    <w:rsid w:val="00A14043"/>
    <w:rsid w:val="00A14500"/>
    <w:rsid w:val="00A148A2"/>
    <w:rsid w:val="00A1562B"/>
    <w:rsid w:val="00A15EB0"/>
    <w:rsid w:val="00A16761"/>
    <w:rsid w:val="00A175CB"/>
    <w:rsid w:val="00A17BDF"/>
    <w:rsid w:val="00A21396"/>
    <w:rsid w:val="00A21978"/>
    <w:rsid w:val="00A221A3"/>
    <w:rsid w:val="00A225B4"/>
    <w:rsid w:val="00A245C0"/>
    <w:rsid w:val="00A25652"/>
    <w:rsid w:val="00A30AF5"/>
    <w:rsid w:val="00A31151"/>
    <w:rsid w:val="00A316CF"/>
    <w:rsid w:val="00A360AB"/>
    <w:rsid w:val="00A4041D"/>
    <w:rsid w:val="00A4456B"/>
    <w:rsid w:val="00A5439E"/>
    <w:rsid w:val="00A5641A"/>
    <w:rsid w:val="00A6201A"/>
    <w:rsid w:val="00A622E0"/>
    <w:rsid w:val="00A62CBD"/>
    <w:rsid w:val="00A64D28"/>
    <w:rsid w:val="00A664AA"/>
    <w:rsid w:val="00A7063E"/>
    <w:rsid w:val="00A720AE"/>
    <w:rsid w:val="00A74544"/>
    <w:rsid w:val="00A74E75"/>
    <w:rsid w:val="00A75539"/>
    <w:rsid w:val="00A76A4A"/>
    <w:rsid w:val="00A776CD"/>
    <w:rsid w:val="00A77CB9"/>
    <w:rsid w:val="00A77E31"/>
    <w:rsid w:val="00A80BD8"/>
    <w:rsid w:val="00A824B4"/>
    <w:rsid w:val="00A82699"/>
    <w:rsid w:val="00A876B0"/>
    <w:rsid w:val="00A90423"/>
    <w:rsid w:val="00A90704"/>
    <w:rsid w:val="00A9297B"/>
    <w:rsid w:val="00A92AC2"/>
    <w:rsid w:val="00A966EB"/>
    <w:rsid w:val="00A97170"/>
    <w:rsid w:val="00AA1624"/>
    <w:rsid w:val="00AA1D29"/>
    <w:rsid w:val="00AA2F10"/>
    <w:rsid w:val="00AA5307"/>
    <w:rsid w:val="00AA5428"/>
    <w:rsid w:val="00AB1902"/>
    <w:rsid w:val="00AB2382"/>
    <w:rsid w:val="00AB4CC5"/>
    <w:rsid w:val="00AC0DC2"/>
    <w:rsid w:val="00AC1249"/>
    <w:rsid w:val="00AC2104"/>
    <w:rsid w:val="00AD00DC"/>
    <w:rsid w:val="00AD0361"/>
    <w:rsid w:val="00AD3F7E"/>
    <w:rsid w:val="00AD6F8D"/>
    <w:rsid w:val="00AD7172"/>
    <w:rsid w:val="00AD7603"/>
    <w:rsid w:val="00AE0A9E"/>
    <w:rsid w:val="00AE3390"/>
    <w:rsid w:val="00AE45F5"/>
    <w:rsid w:val="00AE49CC"/>
    <w:rsid w:val="00AE6BF7"/>
    <w:rsid w:val="00AE6C1A"/>
    <w:rsid w:val="00AF0927"/>
    <w:rsid w:val="00AF2EC9"/>
    <w:rsid w:val="00AF5D5E"/>
    <w:rsid w:val="00AF7C76"/>
    <w:rsid w:val="00AF7C8A"/>
    <w:rsid w:val="00B00209"/>
    <w:rsid w:val="00B009A2"/>
    <w:rsid w:val="00B019E1"/>
    <w:rsid w:val="00B025D5"/>
    <w:rsid w:val="00B171AC"/>
    <w:rsid w:val="00B177AF"/>
    <w:rsid w:val="00B20162"/>
    <w:rsid w:val="00B20717"/>
    <w:rsid w:val="00B24384"/>
    <w:rsid w:val="00B2579D"/>
    <w:rsid w:val="00B26BA9"/>
    <w:rsid w:val="00B276B6"/>
    <w:rsid w:val="00B335A2"/>
    <w:rsid w:val="00B3360F"/>
    <w:rsid w:val="00B33741"/>
    <w:rsid w:val="00B347E6"/>
    <w:rsid w:val="00B34B5A"/>
    <w:rsid w:val="00B34B88"/>
    <w:rsid w:val="00B35A71"/>
    <w:rsid w:val="00B378EA"/>
    <w:rsid w:val="00B41E20"/>
    <w:rsid w:val="00B42162"/>
    <w:rsid w:val="00B44CE0"/>
    <w:rsid w:val="00B45D68"/>
    <w:rsid w:val="00B461DB"/>
    <w:rsid w:val="00B5045D"/>
    <w:rsid w:val="00B51017"/>
    <w:rsid w:val="00B513F0"/>
    <w:rsid w:val="00B51B53"/>
    <w:rsid w:val="00B52BFE"/>
    <w:rsid w:val="00B52CEC"/>
    <w:rsid w:val="00B555DA"/>
    <w:rsid w:val="00B565D8"/>
    <w:rsid w:val="00B63B83"/>
    <w:rsid w:val="00B64746"/>
    <w:rsid w:val="00B64FED"/>
    <w:rsid w:val="00B651B4"/>
    <w:rsid w:val="00B65549"/>
    <w:rsid w:val="00B671A6"/>
    <w:rsid w:val="00B70627"/>
    <w:rsid w:val="00B70FA4"/>
    <w:rsid w:val="00B721B8"/>
    <w:rsid w:val="00B732DD"/>
    <w:rsid w:val="00B76983"/>
    <w:rsid w:val="00B779E2"/>
    <w:rsid w:val="00B77DEB"/>
    <w:rsid w:val="00B83919"/>
    <w:rsid w:val="00B86A0D"/>
    <w:rsid w:val="00B87258"/>
    <w:rsid w:val="00B94432"/>
    <w:rsid w:val="00BA6383"/>
    <w:rsid w:val="00BA6F75"/>
    <w:rsid w:val="00BB298A"/>
    <w:rsid w:val="00BB366E"/>
    <w:rsid w:val="00BB4A61"/>
    <w:rsid w:val="00BC040C"/>
    <w:rsid w:val="00BC0A6F"/>
    <w:rsid w:val="00BC1C1A"/>
    <w:rsid w:val="00BC2707"/>
    <w:rsid w:val="00BC355D"/>
    <w:rsid w:val="00BC494C"/>
    <w:rsid w:val="00BC550A"/>
    <w:rsid w:val="00BD0D61"/>
    <w:rsid w:val="00BD2AD7"/>
    <w:rsid w:val="00BD619D"/>
    <w:rsid w:val="00BD7AB1"/>
    <w:rsid w:val="00BD7D63"/>
    <w:rsid w:val="00BD7EC9"/>
    <w:rsid w:val="00BE23C1"/>
    <w:rsid w:val="00BE5BF8"/>
    <w:rsid w:val="00BE6658"/>
    <w:rsid w:val="00BE6B3D"/>
    <w:rsid w:val="00BE7982"/>
    <w:rsid w:val="00BF02E5"/>
    <w:rsid w:val="00BF05E1"/>
    <w:rsid w:val="00BF57B4"/>
    <w:rsid w:val="00BF5A68"/>
    <w:rsid w:val="00BF6A19"/>
    <w:rsid w:val="00C05E16"/>
    <w:rsid w:val="00C06997"/>
    <w:rsid w:val="00C075DA"/>
    <w:rsid w:val="00C075E4"/>
    <w:rsid w:val="00C07B95"/>
    <w:rsid w:val="00C12073"/>
    <w:rsid w:val="00C12AAE"/>
    <w:rsid w:val="00C17D7E"/>
    <w:rsid w:val="00C20B93"/>
    <w:rsid w:val="00C23B2E"/>
    <w:rsid w:val="00C2541C"/>
    <w:rsid w:val="00C279B7"/>
    <w:rsid w:val="00C32E74"/>
    <w:rsid w:val="00C333B8"/>
    <w:rsid w:val="00C34AE5"/>
    <w:rsid w:val="00C353BC"/>
    <w:rsid w:val="00C35C31"/>
    <w:rsid w:val="00C36C7F"/>
    <w:rsid w:val="00C4210F"/>
    <w:rsid w:val="00C4216B"/>
    <w:rsid w:val="00C44024"/>
    <w:rsid w:val="00C50D5E"/>
    <w:rsid w:val="00C510F5"/>
    <w:rsid w:val="00C51212"/>
    <w:rsid w:val="00C51574"/>
    <w:rsid w:val="00C52300"/>
    <w:rsid w:val="00C55E32"/>
    <w:rsid w:val="00C5710A"/>
    <w:rsid w:val="00C602F0"/>
    <w:rsid w:val="00C620AA"/>
    <w:rsid w:val="00C66F9C"/>
    <w:rsid w:val="00C70824"/>
    <w:rsid w:val="00C77564"/>
    <w:rsid w:val="00C80359"/>
    <w:rsid w:val="00C904EC"/>
    <w:rsid w:val="00C9061A"/>
    <w:rsid w:val="00C91510"/>
    <w:rsid w:val="00C95D67"/>
    <w:rsid w:val="00C9617E"/>
    <w:rsid w:val="00C96692"/>
    <w:rsid w:val="00CA030E"/>
    <w:rsid w:val="00CA316B"/>
    <w:rsid w:val="00CA6472"/>
    <w:rsid w:val="00CA7CEF"/>
    <w:rsid w:val="00CB2B77"/>
    <w:rsid w:val="00CB7A71"/>
    <w:rsid w:val="00CC1DBC"/>
    <w:rsid w:val="00CC20FA"/>
    <w:rsid w:val="00CC4DB3"/>
    <w:rsid w:val="00CC502B"/>
    <w:rsid w:val="00CD2D88"/>
    <w:rsid w:val="00CD44AC"/>
    <w:rsid w:val="00CD602A"/>
    <w:rsid w:val="00CD700A"/>
    <w:rsid w:val="00CD7AD8"/>
    <w:rsid w:val="00CD7CC2"/>
    <w:rsid w:val="00CE0486"/>
    <w:rsid w:val="00CE4BD3"/>
    <w:rsid w:val="00CE5C2C"/>
    <w:rsid w:val="00CF1891"/>
    <w:rsid w:val="00CF63C2"/>
    <w:rsid w:val="00CF6492"/>
    <w:rsid w:val="00D016AA"/>
    <w:rsid w:val="00D0314C"/>
    <w:rsid w:val="00D055E8"/>
    <w:rsid w:val="00D058D4"/>
    <w:rsid w:val="00D06765"/>
    <w:rsid w:val="00D10702"/>
    <w:rsid w:val="00D11744"/>
    <w:rsid w:val="00D12C13"/>
    <w:rsid w:val="00D13D08"/>
    <w:rsid w:val="00D17A4C"/>
    <w:rsid w:val="00D17A94"/>
    <w:rsid w:val="00D21C88"/>
    <w:rsid w:val="00D227AA"/>
    <w:rsid w:val="00D23D6F"/>
    <w:rsid w:val="00D24B86"/>
    <w:rsid w:val="00D26A5E"/>
    <w:rsid w:val="00D313E2"/>
    <w:rsid w:val="00D3676A"/>
    <w:rsid w:val="00D433E7"/>
    <w:rsid w:val="00D50368"/>
    <w:rsid w:val="00D558B7"/>
    <w:rsid w:val="00D56C2B"/>
    <w:rsid w:val="00D61C6D"/>
    <w:rsid w:val="00D635BE"/>
    <w:rsid w:val="00D647E6"/>
    <w:rsid w:val="00D6625E"/>
    <w:rsid w:val="00D727F3"/>
    <w:rsid w:val="00D74026"/>
    <w:rsid w:val="00D74563"/>
    <w:rsid w:val="00D74EDB"/>
    <w:rsid w:val="00D811BB"/>
    <w:rsid w:val="00D8316F"/>
    <w:rsid w:val="00D834F3"/>
    <w:rsid w:val="00D879BC"/>
    <w:rsid w:val="00D90FC9"/>
    <w:rsid w:val="00D921B4"/>
    <w:rsid w:val="00D922DA"/>
    <w:rsid w:val="00D925AA"/>
    <w:rsid w:val="00D94F09"/>
    <w:rsid w:val="00D95B11"/>
    <w:rsid w:val="00D96697"/>
    <w:rsid w:val="00DA058B"/>
    <w:rsid w:val="00DA1213"/>
    <w:rsid w:val="00DA1635"/>
    <w:rsid w:val="00DB3860"/>
    <w:rsid w:val="00DB3E5F"/>
    <w:rsid w:val="00DB3EB5"/>
    <w:rsid w:val="00DB75F4"/>
    <w:rsid w:val="00DC1588"/>
    <w:rsid w:val="00DC24A5"/>
    <w:rsid w:val="00DC2892"/>
    <w:rsid w:val="00DC3626"/>
    <w:rsid w:val="00DC3FEC"/>
    <w:rsid w:val="00DC4B1D"/>
    <w:rsid w:val="00DC57E9"/>
    <w:rsid w:val="00DC6E26"/>
    <w:rsid w:val="00DD0FD9"/>
    <w:rsid w:val="00DD2DBD"/>
    <w:rsid w:val="00DD4FA8"/>
    <w:rsid w:val="00DE0EC7"/>
    <w:rsid w:val="00DE0F46"/>
    <w:rsid w:val="00DE42C0"/>
    <w:rsid w:val="00DE4564"/>
    <w:rsid w:val="00DE61EF"/>
    <w:rsid w:val="00DE7C34"/>
    <w:rsid w:val="00DF0F3B"/>
    <w:rsid w:val="00DF10F6"/>
    <w:rsid w:val="00DF5924"/>
    <w:rsid w:val="00DF7DA8"/>
    <w:rsid w:val="00E03265"/>
    <w:rsid w:val="00E077BB"/>
    <w:rsid w:val="00E107F2"/>
    <w:rsid w:val="00E13834"/>
    <w:rsid w:val="00E2212F"/>
    <w:rsid w:val="00E22E9F"/>
    <w:rsid w:val="00E235DD"/>
    <w:rsid w:val="00E27824"/>
    <w:rsid w:val="00E30F8D"/>
    <w:rsid w:val="00E32CC8"/>
    <w:rsid w:val="00E32FAC"/>
    <w:rsid w:val="00E33FEF"/>
    <w:rsid w:val="00E358DD"/>
    <w:rsid w:val="00E37FC0"/>
    <w:rsid w:val="00E41637"/>
    <w:rsid w:val="00E4200F"/>
    <w:rsid w:val="00E426E1"/>
    <w:rsid w:val="00E44FFA"/>
    <w:rsid w:val="00E466C4"/>
    <w:rsid w:val="00E471E6"/>
    <w:rsid w:val="00E51912"/>
    <w:rsid w:val="00E52E4B"/>
    <w:rsid w:val="00E53F9A"/>
    <w:rsid w:val="00E545D3"/>
    <w:rsid w:val="00E55810"/>
    <w:rsid w:val="00E604D8"/>
    <w:rsid w:val="00E6203D"/>
    <w:rsid w:val="00E63A25"/>
    <w:rsid w:val="00E7006F"/>
    <w:rsid w:val="00E712EC"/>
    <w:rsid w:val="00E71B62"/>
    <w:rsid w:val="00E73ECF"/>
    <w:rsid w:val="00E748AF"/>
    <w:rsid w:val="00E82717"/>
    <w:rsid w:val="00E87059"/>
    <w:rsid w:val="00E90FE8"/>
    <w:rsid w:val="00E930E3"/>
    <w:rsid w:val="00E93A4D"/>
    <w:rsid w:val="00E94A2C"/>
    <w:rsid w:val="00E97D0C"/>
    <w:rsid w:val="00EA1FAB"/>
    <w:rsid w:val="00EA36D6"/>
    <w:rsid w:val="00EA4479"/>
    <w:rsid w:val="00EA7A86"/>
    <w:rsid w:val="00EB0523"/>
    <w:rsid w:val="00EB086D"/>
    <w:rsid w:val="00EB09B9"/>
    <w:rsid w:val="00EB0C70"/>
    <w:rsid w:val="00EB0E82"/>
    <w:rsid w:val="00EB3362"/>
    <w:rsid w:val="00EB594B"/>
    <w:rsid w:val="00EB7316"/>
    <w:rsid w:val="00EC039F"/>
    <w:rsid w:val="00EC3C7A"/>
    <w:rsid w:val="00EC3F5F"/>
    <w:rsid w:val="00EC60EA"/>
    <w:rsid w:val="00EC66E8"/>
    <w:rsid w:val="00EC74C7"/>
    <w:rsid w:val="00ED5D2F"/>
    <w:rsid w:val="00ED7791"/>
    <w:rsid w:val="00ED7AFF"/>
    <w:rsid w:val="00EE2058"/>
    <w:rsid w:val="00EE7519"/>
    <w:rsid w:val="00EF171B"/>
    <w:rsid w:val="00EF205D"/>
    <w:rsid w:val="00EF21AE"/>
    <w:rsid w:val="00EF21C4"/>
    <w:rsid w:val="00EF28E0"/>
    <w:rsid w:val="00EF30FA"/>
    <w:rsid w:val="00EF3D9A"/>
    <w:rsid w:val="00EF3DB4"/>
    <w:rsid w:val="00EF429B"/>
    <w:rsid w:val="00EF615A"/>
    <w:rsid w:val="00EF67F4"/>
    <w:rsid w:val="00F00DEE"/>
    <w:rsid w:val="00F0200B"/>
    <w:rsid w:val="00F02948"/>
    <w:rsid w:val="00F05004"/>
    <w:rsid w:val="00F144DA"/>
    <w:rsid w:val="00F15692"/>
    <w:rsid w:val="00F1606A"/>
    <w:rsid w:val="00F17A1B"/>
    <w:rsid w:val="00F20FF3"/>
    <w:rsid w:val="00F2117C"/>
    <w:rsid w:val="00F22076"/>
    <w:rsid w:val="00F2425F"/>
    <w:rsid w:val="00F247F6"/>
    <w:rsid w:val="00F26818"/>
    <w:rsid w:val="00F30FD1"/>
    <w:rsid w:val="00F31EF7"/>
    <w:rsid w:val="00F32692"/>
    <w:rsid w:val="00F3566F"/>
    <w:rsid w:val="00F37139"/>
    <w:rsid w:val="00F414BB"/>
    <w:rsid w:val="00F42ACD"/>
    <w:rsid w:val="00F45405"/>
    <w:rsid w:val="00F45ECC"/>
    <w:rsid w:val="00F474B5"/>
    <w:rsid w:val="00F527E5"/>
    <w:rsid w:val="00F57B2A"/>
    <w:rsid w:val="00F600CD"/>
    <w:rsid w:val="00F601C7"/>
    <w:rsid w:val="00F63061"/>
    <w:rsid w:val="00F73E2B"/>
    <w:rsid w:val="00F7772F"/>
    <w:rsid w:val="00F81945"/>
    <w:rsid w:val="00F82889"/>
    <w:rsid w:val="00F85B5F"/>
    <w:rsid w:val="00F86D45"/>
    <w:rsid w:val="00F86E14"/>
    <w:rsid w:val="00F90113"/>
    <w:rsid w:val="00F90627"/>
    <w:rsid w:val="00F91161"/>
    <w:rsid w:val="00F939A1"/>
    <w:rsid w:val="00F94A19"/>
    <w:rsid w:val="00F966A0"/>
    <w:rsid w:val="00FA1C1A"/>
    <w:rsid w:val="00FA256F"/>
    <w:rsid w:val="00FA52AA"/>
    <w:rsid w:val="00FA6BFF"/>
    <w:rsid w:val="00FB4F85"/>
    <w:rsid w:val="00FC4D89"/>
    <w:rsid w:val="00FC7959"/>
    <w:rsid w:val="00FC7B6A"/>
    <w:rsid w:val="00FD4A78"/>
    <w:rsid w:val="00FD6101"/>
    <w:rsid w:val="00FD7ED6"/>
    <w:rsid w:val="00FE156E"/>
    <w:rsid w:val="00FE3AB4"/>
    <w:rsid w:val="00FE79A9"/>
    <w:rsid w:val="00FF0F9A"/>
    <w:rsid w:val="00FF7F3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32212BA"/>
  <w15:docId w15:val="{65AB6584-1440-4E7B-A4BE-A96C2C45A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10FF"/>
    <w:pPr>
      <w:spacing w:before="240" w:line="300" w:lineRule="atLeast"/>
    </w:pPr>
    <w:rPr>
      <w:rFonts w:ascii="Arial" w:hAnsi="Arial"/>
      <w:szCs w:val="22"/>
      <w:lang w:eastAsia="zh-CN"/>
    </w:rPr>
  </w:style>
  <w:style w:type="paragraph" w:styleId="Heading1">
    <w:name w:val="heading 1"/>
    <w:basedOn w:val="Normal"/>
    <w:next w:val="Normal"/>
    <w:link w:val="Heading1Char"/>
    <w:uiPriority w:val="9"/>
    <w:semiHidden/>
    <w:qFormat/>
    <w:rsid w:val="008B58D9"/>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semiHidden/>
    <w:qFormat/>
    <w:rsid w:val="008B58D9"/>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qFormat/>
    <w:rsid w:val="008B58D9"/>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semiHidden/>
    <w:rsid w:val="008B58D9"/>
    <w:rPr>
      <w:rFonts w:ascii="Cambria" w:hAnsi="Cambria"/>
      <w:b/>
      <w:bCs/>
      <w:color w:val="365F91"/>
      <w:sz w:val="28"/>
      <w:szCs w:val="28"/>
      <w:lang w:eastAsia="zh-CN"/>
    </w:rPr>
  </w:style>
  <w:style w:type="character" w:customStyle="1" w:styleId="Heading2Char">
    <w:name w:val="Heading 2 Char"/>
    <w:link w:val="Heading2"/>
    <w:uiPriority w:val="9"/>
    <w:semiHidden/>
    <w:rsid w:val="008B58D9"/>
    <w:rPr>
      <w:rFonts w:ascii="Cambria" w:hAnsi="Cambria"/>
      <w:b/>
      <w:bCs/>
      <w:color w:val="4F81BD"/>
      <w:sz w:val="26"/>
      <w:szCs w:val="26"/>
      <w:lang w:eastAsia="zh-CN"/>
    </w:rPr>
  </w:style>
  <w:style w:type="character" w:customStyle="1" w:styleId="Heading3Char">
    <w:name w:val="Heading 3 Char"/>
    <w:link w:val="Heading3"/>
    <w:uiPriority w:val="9"/>
    <w:semiHidden/>
    <w:rsid w:val="008B58D9"/>
    <w:rPr>
      <w:rFonts w:ascii="Cambria" w:hAnsi="Cambria"/>
      <w:b/>
      <w:bCs/>
      <w:color w:val="4F81BD"/>
      <w:szCs w:val="22"/>
      <w:lang w:eastAsia="zh-CN"/>
    </w:rPr>
  </w:style>
  <w:style w:type="paragraph" w:customStyle="1" w:styleId="IOSfooter2017">
    <w:name w:val="IOS footer 2017"/>
    <w:basedOn w:val="Normal"/>
    <w:qFormat/>
    <w:locked/>
    <w:rsid w:val="00F20FF3"/>
    <w:pPr>
      <w:pBdr>
        <w:top w:val="single" w:sz="4" w:space="6" w:color="auto"/>
      </w:pBdr>
      <w:tabs>
        <w:tab w:val="left" w:pos="5245"/>
        <w:tab w:val="right" w:pos="10773"/>
      </w:tabs>
      <w:spacing w:before="480"/>
      <w:ind w:right="-7" w:hanging="1"/>
    </w:pPr>
    <w:rPr>
      <w:rFonts w:ascii="Helvetica" w:hAnsi="Helvetica"/>
      <w:sz w:val="18"/>
      <w:szCs w:val="18"/>
    </w:rPr>
  </w:style>
  <w:style w:type="paragraph" w:customStyle="1" w:styleId="IOSheading12017">
    <w:name w:val="IOS heading 1 2017"/>
    <w:basedOn w:val="Normal"/>
    <w:next w:val="IOSbodytext2017"/>
    <w:qFormat/>
    <w:locked/>
    <w:rsid w:val="00A101C6"/>
    <w:pPr>
      <w:keepNext/>
      <w:pageBreakBefore/>
      <w:pBdr>
        <w:bottom w:val="single" w:sz="4" w:space="12" w:color="auto"/>
      </w:pBdr>
      <w:tabs>
        <w:tab w:val="left" w:pos="567"/>
        <w:tab w:val="left" w:pos="1134"/>
        <w:tab w:val="left" w:pos="1701"/>
        <w:tab w:val="left" w:pos="2268"/>
        <w:tab w:val="left" w:pos="2835"/>
        <w:tab w:val="left" w:pos="3402"/>
      </w:tabs>
      <w:spacing w:after="600" w:line="240" w:lineRule="auto"/>
      <w:ind w:left="851" w:hanging="851"/>
      <w:outlineLvl w:val="0"/>
    </w:pPr>
    <w:rPr>
      <w:rFonts w:ascii="Helvetica" w:hAnsi="Helvetica"/>
      <w:sz w:val="56"/>
      <w:szCs w:val="56"/>
      <w:lang w:eastAsia="en-US"/>
    </w:rPr>
  </w:style>
  <w:style w:type="paragraph" w:customStyle="1" w:styleId="IOSbodytext2017">
    <w:name w:val="IOS body text 2017"/>
    <w:basedOn w:val="Normal"/>
    <w:qFormat/>
    <w:rsid w:val="00F9011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pPr>
  </w:style>
  <w:style w:type="paragraph" w:customStyle="1" w:styleId="IOSTOC12017">
    <w:name w:val="IOS TOC 1 2017"/>
    <w:basedOn w:val="Normal"/>
    <w:next w:val="IOSbodytext2017"/>
    <w:qFormat/>
    <w:locked/>
    <w:rsid w:val="00A316CF"/>
    <w:pPr>
      <w:tabs>
        <w:tab w:val="left" w:pos="851"/>
        <w:tab w:val="right" w:leader="dot" w:pos="10773"/>
      </w:tabs>
      <w:spacing w:before="80"/>
    </w:pPr>
    <w:rPr>
      <w:szCs w:val="20"/>
    </w:rPr>
  </w:style>
  <w:style w:type="paragraph" w:customStyle="1" w:styleId="IOSquote2017">
    <w:name w:val="IOS quote 2017"/>
    <w:basedOn w:val="Normal"/>
    <w:next w:val="IOSreference2017"/>
    <w:qFormat/>
    <w:locked/>
    <w:rsid w:val="008B58D9"/>
    <w:pPr>
      <w:spacing w:before="80" w:line="260" w:lineRule="atLeast"/>
      <w:ind w:left="567" w:right="567"/>
    </w:pPr>
    <w:rPr>
      <w:sz w:val="22"/>
    </w:rPr>
  </w:style>
  <w:style w:type="paragraph" w:customStyle="1" w:styleId="IOSreference2017">
    <w:name w:val="IOS reference 2017"/>
    <w:basedOn w:val="Normal"/>
    <w:next w:val="IOSbodytext2017"/>
    <w:qFormat/>
    <w:locked/>
    <w:rsid w:val="00656F39"/>
    <w:pPr>
      <w:tabs>
        <w:tab w:val="left" w:pos="567"/>
        <w:tab w:val="left" w:pos="1134"/>
        <w:tab w:val="left" w:pos="1701"/>
        <w:tab w:val="left" w:pos="2268"/>
        <w:tab w:val="left" w:pos="2835"/>
        <w:tab w:val="left" w:pos="3402"/>
      </w:tabs>
      <w:spacing w:before="80" w:line="240" w:lineRule="atLeast"/>
      <w:ind w:right="567"/>
    </w:pPr>
    <w:rPr>
      <w:rFonts w:ascii="Helvetica" w:hAnsi="Helvetica"/>
      <w:sz w:val="18"/>
      <w:szCs w:val="18"/>
    </w:rPr>
  </w:style>
  <w:style w:type="paragraph" w:customStyle="1" w:styleId="IOSheading22017">
    <w:name w:val="IOS heading 2 2017"/>
    <w:basedOn w:val="IOSheading12017"/>
    <w:next w:val="IOSbodytext2017"/>
    <w:qFormat/>
    <w:locked/>
    <w:rsid w:val="00C353BC"/>
    <w:pPr>
      <w:pageBreakBefore w:val="0"/>
      <w:pBdr>
        <w:bottom w:val="none" w:sz="0" w:space="0" w:color="auto"/>
      </w:pBdr>
      <w:spacing w:before="400" w:after="240"/>
      <w:ind w:left="0" w:firstLine="0"/>
      <w:outlineLvl w:val="1"/>
    </w:pPr>
    <w:rPr>
      <w:sz w:val="48"/>
      <w:szCs w:val="36"/>
    </w:rPr>
  </w:style>
  <w:style w:type="paragraph" w:customStyle="1" w:styleId="IOSheading32017">
    <w:name w:val="IOS heading 3 2017"/>
    <w:basedOn w:val="IOSheading22017"/>
    <w:next w:val="IOSbodytext2017"/>
    <w:qFormat/>
    <w:locked/>
    <w:rsid w:val="00C353BC"/>
    <w:pPr>
      <w:spacing w:before="360"/>
      <w:outlineLvl w:val="2"/>
    </w:pPr>
    <w:rPr>
      <w:sz w:val="40"/>
      <w:szCs w:val="40"/>
    </w:rPr>
  </w:style>
  <w:style w:type="paragraph" w:customStyle="1" w:styleId="IOSTOC22017">
    <w:name w:val="IOS TOC 2 2017"/>
    <w:basedOn w:val="Normal"/>
    <w:next w:val="Normal"/>
    <w:qFormat/>
    <w:locked/>
    <w:rsid w:val="00A316CF"/>
    <w:pPr>
      <w:tabs>
        <w:tab w:val="right" w:leader="dot" w:pos="10773"/>
      </w:tabs>
      <w:spacing w:before="40"/>
      <w:ind w:left="284"/>
    </w:pPr>
    <w:rPr>
      <w:rFonts w:ascii="Helvetica" w:hAnsi="Helvetica"/>
      <w:sz w:val="20"/>
      <w:szCs w:val="20"/>
    </w:rPr>
  </w:style>
  <w:style w:type="paragraph" w:customStyle="1" w:styleId="IOSheading42017">
    <w:name w:val="IOS heading 4 2017"/>
    <w:basedOn w:val="IOSheading32017"/>
    <w:next w:val="IOSbodytext2017"/>
    <w:qFormat/>
    <w:locked/>
    <w:rsid w:val="00BF02E5"/>
    <w:pPr>
      <w:spacing w:before="320"/>
      <w:outlineLvl w:val="3"/>
    </w:pPr>
    <w:rPr>
      <w:sz w:val="32"/>
      <w:szCs w:val="32"/>
    </w:rPr>
  </w:style>
  <w:style w:type="paragraph" w:customStyle="1" w:styleId="IOSheading52017">
    <w:name w:val="IOS heading 5 2017"/>
    <w:basedOn w:val="IOSheading42017"/>
    <w:next w:val="IOSbodytext2017"/>
    <w:qFormat/>
    <w:locked/>
    <w:rsid w:val="004F3F99"/>
    <w:pPr>
      <w:spacing w:before="280"/>
      <w:outlineLvl w:val="4"/>
    </w:pPr>
    <w:rPr>
      <w:sz w:val="28"/>
      <w:szCs w:val="24"/>
    </w:rPr>
  </w:style>
  <w:style w:type="paragraph" w:customStyle="1" w:styleId="IOStabletext2017">
    <w:name w:val="IOS table text 2017"/>
    <w:basedOn w:val="Normal"/>
    <w:qFormat/>
    <w:locked/>
    <w:rsid w:val="00FC7B6A"/>
    <w:pPr>
      <w:tabs>
        <w:tab w:val="left" w:pos="567"/>
        <w:tab w:val="left" w:pos="1134"/>
        <w:tab w:val="left" w:pos="1701"/>
        <w:tab w:val="left" w:pos="2268"/>
        <w:tab w:val="left" w:pos="2835"/>
        <w:tab w:val="left" w:pos="3402"/>
      </w:tabs>
      <w:spacing w:before="80" w:after="80" w:line="260" w:lineRule="atLeast"/>
    </w:pPr>
    <w:rPr>
      <w:rFonts w:ascii="Helvetica" w:hAnsi="Helvetica"/>
      <w:sz w:val="20"/>
      <w:szCs w:val="20"/>
    </w:rPr>
  </w:style>
  <w:style w:type="paragraph" w:customStyle="1" w:styleId="IOStableheading2017">
    <w:name w:val="IOS table heading 2017"/>
    <w:basedOn w:val="Normal"/>
    <w:next w:val="IOStabletext2017"/>
    <w:qFormat/>
    <w:locked/>
    <w:rsid w:val="008B58D9"/>
    <w:pPr>
      <w:keepNext/>
      <w:keepLines/>
      <w:tabs>
        <w:tab w:val="left" w:pos="567"/>
        <w:tab w:val="left" w:pos="1134"/>
        <w:tab w:val="left" w:pos="1701"/>
        <w:tab w:val="left" w:pos="2268"/>
        <w:tab w:val="left" w:pos="2835"/>
        <w:tab w:val="left" w:pos="3402"/>
      </w:tabs>
      <w:spacing w:before="80" w:after="80" w:line="260" w:lineRule="atLeast"/>
    </w:pPr>
    <w:rPr>
      <w:rFonts w:ascii="Helvetica" w:hAnsi="Helvetica"/>
      <w:b/>
      <w:sz w:val="22"/>
      <w:szCs w:val="20"/>
    </w:rPr>
  </w:style>
  <w:style w:type="paragraph" w:customStyle="1" w:styleId="IOStablelist1bullet2017">
    <w:name w:val="IOS table list 1 bullet 2017"/>
    <w:basedOn w:val="IOStabletext2017"/>
    <w:qFormat/>
    <w:locked/>
    <w:rsid w:val="009C533B"/>
    <w:pPr>
      <w:numPr>
        <w:numId w:val="2"/>
      </w:numPr>
      <w:tabs>
        <w:tab w:val="clear" w:pos="567"/>
        <w:tab w:val="left" w:pos="425"/>
      </w:tabs>
      <w:spacing w:after="40" w:line="240" w:lineRule="atLeast"/>
      <w:ind w:left="402" w:hanging="204"/>
    </w:pPr>
  </w:style>
  <w:style w:type="paragraph" w:customStyle="1" w:styleId="IOSunformattedspace2017">
    <w:name w:val="IOS unformatted space 2017"/>
    <w:basedOn w:val="Normal"/>
    <w:qFormat/>
    <w:locked/>
    <w:rsid w:val="00306862"/>
    <w:pPr>
      <w:tabs>
        <w:tab w:val="left" w:pos="567"/>
        <w:tab w:val="left" w:pos="1134"/>
        <w:tab w:val="left" w:pos="1701"/>
        <w:tab w:val="left" w:pos="2268"/>
        <w:tab w:val="left" w:pos="2835"/>
        <w:tab w:val="left" w:pos="3402"/>
      </w:tabs>
      <w:spacing w:before="0"/>
    </w:pPr>
    <w:rPr>
      <w:sz w:val="20"/>
    </w:rPr>
  </w:style>
  <w:style w:type="paragraph" w:customStyle="1" w:styleId="IOScaptionquote2017">
    <w:name w:val="IOS caption quote 2017"/>
    <w:basedOn w:val="IOScaptiongraphics2017"/>
    <w:next w:val="IOSquote2017"/>
    <w:qFormat/>
    <w:rsid w:val="00EB594B"/>
  </w:style>
  <w:style w:type="paragraph" w:customStyle="1" w:styleId="IOScaptiongraphics2017">
    <w:name w:val="IOS caption graphics 2017"/>
    <w:basedOn w:val="IOSreference2017"/>
    <w:next w:val="IOSunformattedspace2017"/>
    <w:qFormat/>
    <w:locked/>
    <w:rsid w:val="00EB594B"/>
    <w:pPr>
      <w:keepNext/>
      <w:spacing w:before="240" w:after="80"/>
    </w:pPr>
    <w:rPr>
      <w:sz w:val="22"/>
    </w:rPr>
  </w:style>
  <w:style w:type="paragraph" w:customStyle="1" w:styleId="IOSlist2bullet2017">
    <w:name w:val="IOS list 2 bullet 2017"/>
    <w:basedOn w:val="Normal"/>
    <w:link w:val="IOSlist2bullet2017Char"/>
    <w:qFormat/>
    <w:locked/>
    <w:rsid w:val="00EF67F4"/>
    <w:pPr>
      <w:numPr>
        <w:ilvl w:val="1"/>
        <w:numId w:val="1"/>
      </w:numPr>
      <w:tabs>
        <w:tab w:val="left" w:pos="567"/>
        <w:tab w:val="left" w:pos="1134"/>
        <w:tab w:val="left" w:pos="1701"/>
        <w:tab w:val="left" w:pos="2268"/>
        <w:tab w:val="left" w:pos="2835"/>
        <w:tab w:val="left" w:pos="3402"/>
      </w:tabs>
      <w:spacing w:before="120" w:line="280" w:lineRule="atLeast"/>
      <w:ind w:left="1134" w:hanging="425"/>
    </w:pPr>
    <w:rPr>
      <w:szCs w:val="24"/>
    </w:rPr>
  </w:style>
  <w:style w:type="character" w:customStyle="1" w:styleId="IOSlist2bullet2017Char">
    <w:name w:val="IOS list 2 bullet 2017 Char"/>
    <w:basedOn w:val="DefaultParagraphFont"/>
    <w:link w:val="IOSlist2bullet2017"/>
    <w:rsid w:val="00EF67F4"/>
    <w:rPr>
      <w:rFonts w:ascii="Arial" w:hAnsi="Arial"/>
      <w:lang w:eastAsia="zh-CN"/>
    </w:rPr>
  </w:style>
  <w:style w:type="paragraph" w:customStyle="1" w:styleId="IOSlist1bullet2017">
    <w:name w:val="IOS list 1 bullet 2017"/>
    <w:basedOn w:val="Normal"/>
    <w:qFormat/>
    <w:locked/>
    <w:rsid w:val="000647A3"/>
    <w:pPr>
      <w:numPr>
        <w:numId w:val="1"/>
      </w:numPr>
      <w:spacing w:before="80" w:line="280" w:lineRule="atLeast"/>
      <w:ind w:hanging="436"/>
    </w:pPr>
    <w:rPr>
      <w:szCs w:val="24"/>
    </w:rPr>
  </w:style>
  <w:style w:type="paragraph" w:customStyle="1" w:styleId="IOStablelist2bullet2017">
    <w:name w:val="IOS table list 2 bullet 2017"/>
    <w:basedOn w:val="IOStablelist1bullet2017"/>
    <w:qFormat/>
    <w:rsid w:val="001F16BB"/>
    <w:pPr>
      <w:numPr>
        <w:ilvl w:val="1"/>
      </w:numPr>
      <w:tabs>
        <w:tab w:val="clear" w:pos="425"/>
        <w:tab w:val="clear" w:pos="2268"/>
        <w:tab w:val="clear" w:pos="3402"/>
        <w:tab w:val="left" w:pos="1106"/>
        <w:tab w:val="left" w:pos="2240"/>
      </w:tabs>
      <w:ind w:left="709" w:hanging="289"/>
    </w:pPr>
  </w:style>
  <w:style w:type="paragraph" w:customStyle="1" w:styleId="IOSlines2017">
    <w:name w:val="IOS lines 2017"/>
    <w:basedOn w:val="Normal"/>
    <w:qFormat/>
    <w:rsid w:val="000B72E8"/>
    <w:pPr>
      <w:tabs>
        <w:tab w:val="right" w:leader="underscore" w:pos="10773"/>
      </w:tabs>
      <w:spacing w:before="0" w:line="480" w:lineRule="atLeast"/>
      <w:ind w:left="-40" w:right="40"/>
    </w:pPr>
    <w:rPr>
      <w:szCs w:val="24"/>
    </w:rPr>
  </w:style>
  <w:style w:type="paragraph" w:customStyle="1" w:styleId="IOSgraphics2017">
    <w:name w:val="IOS graphics 2017"/>
    <w:basedOn w:val="IOSunformattedspace2017"/>
    <w:next w:val="IOSreference2017"/>
    <w:qFormat/>
    <w:rsid w:val="00306862"/>
    <w:pPr>
      <w:keepNext/>
    </w:pPr>
  </w:style>
  <w:style w:type="paragraph" w:customStyle="1" w:styleId="IOSTOCheading2017">
    <w:name w:val="IOS TOC heading 2017"/>
    <w:basedOn w:val="IOSheading22017"/>
    <w:next w:val="IOSTOC12017"/>
    <w:qFormat/>
    <w:rsid w:val="00B70627"/>
  </w:style>
  <w:style w:type="character" w:customStyle="1" w:styleId="IOSscientifictermorlanguage2017">
    <w:name w:val="IOS scientific term or language 2017"/>
    <w:basedOn w:val="DefaultParagraphFont"/>
    <w:uiPriority w:val="1"/>
    <w:qFormat/>
    <w:rsid w:val="00C32E74"/>
    <w:rPr>
      <w:i/>
      <w:noProof w:val="0"/>
      <w:lang w:val="en-AU"/>
    </w:rPr>
  </w:style>
  <w:style w:type="character" w:customStyle="1" w:styleId="IOSstrongemphasis2017">
    <w:name w:val="IOS strong emphasis 2017"/>
    <w:basedOn w:val="DefaultParagraphFont"/>
    <w:uiPriority w:val="1"/>
    <w:qFormat/>
    <w:rsid w:val="00700EE9"/>
    <w:rPr>
      <w:b/>
      <w:noProof w:val="0"/>
      <w:lang w:val="en-AU"/>
    </w:rPr>
  </w:style>
  <w:style w:type="paragraph" w:customStyle="1" w:styleId="IOStablelist1numbered2017">
    <w:name w:val="IOS table list 1 numbered 2017"/>
    <w:basedOn w:val="IOStabletext2017"/>
    <w:qFormat/>
    <w:rsid w:val="00E7006F"/>
    <w:pPr>
      <w:numPr>
        <w:numId w:val="4"/>
      </w:numPr>
      <w:tabs>
        <w:tab w:val="clear" w:pos="567"/>
        <w:tab w:val="left" w:pos="425"/>
      </w:tabs>
      <w:spacing w:after="40" w:line="240" w:lineRule="atLeast"/>
    </w:pPr>
  </w:style>
  <w:style w:type="paragraph" w:customStyle="1" w:styleId="IOStablelist2numbered2017">
    <w:name w:val="IOS table list 2 numbered 2017"/>
    <w:basedOn w:val="IOStablelist1numbered2017"/>
    <w:qFormat/>
    <w:rsid w:val="006D36F5"/>
    <w:pPr>
      <w:numPr>
        <w:numId w:val="3"/>
      </w:numPr>
      <w:tabs>
        <w:tab w:val="clear" w:pos="425"/>
        <w:tab w:val="left" w:pos="652"/>
      </w:tabs>
    </w:pPr>
  </w:style>
  <w:style w:type="paragraph" w:customStyle="1" w:styleId="IOSList1numbered2017">
    <w:name w:val="IOS List 1 numbered 2017"/>
    <w:basedOn w:val="Normal"/>
    <w:qFormat/>
    <w:locked/>
    <w:rsid w:val="000C0F21"/>
    <w:pPr>
      <w:numPr>
        <w:numId w:val="15"/>
      </w:numPr>
      <w:spacing w:before="80" w:line="280" w:lineRule="atLeast"/>
    </w:pPr>
    <w:rPr>
      <w:szCs w:val="24"/>
    </w:rPr>
  </w:style>
  <w:style w:type="paragraph" w:customStyle="1" w:styleId="IOSList2numbered2017">
    <w:name w:val="IOS List 2 numbered 2017"/>
    <w:basedOn w:val="Normal"/>
    <w:link w:val="IOSList2numbered2017Char"/>
    <w:qFormat/>
    <w:locked/>
    <w:rsid w:val="000C0F21"/>
    <w:pPr>
      <w:numPr>
        <w:numId w:val="16"/>
      </w:numPr>
      <w:tabs>
        <w:tab w:val="left" w:pos="567"/>
        <w:tab w:val="left" w:pos="1134"/>
        <w:tab w:val="left" w:pos="1701"/>
        <w:tab w:val="left" w:pos="2268"/>
        <w:tab w:val="left" w:pos="2835"/>
        <w:tab w:val="left" w:pos="3402"/>
      </w:tabs>
      <w:spacing w:before="120" w:line="280" w:lineRule="atLeast"/>
    </w:pPr>
    <w:rPr>
      <w:szCs w:val="24"/>
    </w:rPr>
  </w:style>
  <w:style w:type="character" w:customStyle="1" w:styleId="IOSList2numbered2017Char">
    <w:name w:val="IOS List 2 numbered 2017 Char"/>
    <w:basedOn w:val="DefaultParagraphFont"/>
    <w:link w:val="IOSList2numbered2017"/>
    <w:rsid w:val="000C0F21"/>
    <w:rPr>
      <w:rFonts w:ascii="Arial" w:hAnsi="Arial"/>
      <w:lang w:eastAsia="zh-CN"/>
    </w:rPr>
  </w:style>
  <w:style w:type="character" w:styleId="Hyperlink">
    <w:name w:val="Hyperlink"/>
    <w:basedOn w:val="DefaultParagraphFont"/>
    <w:uiPriority w:val="99"/>
    <w:unhideWhenUsed/>
    <w:rsid w:val="00132CBC"/>
    <w:rPr>
      <w:color w:val="0000FF" w:themeColor="hyperlink"/>
      <w:u w:val="single"/>
    </w:rPr>
  </w:style>
  <w:style w:type="paragraph" w:customStyle="1" w:styleId="IOSdocumenttitle2017">
    <w:name w:val="IOS document title 2017"/>
    <w:basedOn w:val="IOSheading12017"/>
    <w:next w:val="IOSbodytext2017"/>
    <w:qFormat/>
    <w:rsid w:val="00F17A1B"/>
    <w:pPr>
      <w:tabs>
        <w:tab w:val="left" w:pos="3969"/>
        <w:tab w:val="left" w:pos="4536"/>
        <w:tab w:val="left" w:pos="5103"/>
      </w:tabs>
    </w:pPr>
  </w:style>
  <w:style w:type="paragraph" w:styleId="TOC1">
    <w:name w:val="toc 1"/>
    <w:aliases w:val="IOS-TOC 1 2017"/>
    <w:basedOn w:val="IOSTOC12017"/>
    <w:next w:val="IOSTOC22017"/>
    <w:uiPriority w:val="39"/>
    <w:unhideWhenUsed/>
    <w:qFormat/>
    <w:rsid w:val="00C32E74"/>
    <w:pPr>
      <w:spacing w:after="100"/>
    </w:pPr>
  </w:style>
  <w:style w:type="paragraph" w:styleId="TOC2">
    <w:name w:val="toc 2"/>
    <w:aliases w:val="IOS-TOC 2 2017"/>
    <w:basedOn w:val="IOSTOC22017"/>
    <w:next w:val="IOSTOC22017"/>
    <w:uiPriority w:val="39"/>
    <w:unhideWhenUsed/>
    <w:qFormat/>
    <w:rsid w:val="00C32E74"/>
    <w:pPr>
      <w:spacing w:after="100"/>
      <w:ind w:left="240"/>
    </w:pPr>
  </w:style>
  <w:style w:type="paragraph" w:styleId="Header">
    <w:name w:val="header"/>
    <w:basedOn w:val="Normal"/>
    <w:link w:val="HeaderChar"/>
    <w:uiPriority w:val="99"/>
    <w:unhideWhenUsed/>
    <w:rsid w:val="003D24F0"/>
    <w:pPr>
      <w:tabs>
        <w:tab w:val="center" w:pos="4513"/>
        <w:tab w:val="right" w:pos="9026"/>
      </w:tabs>
      <w:spacing w:before="0" w:line="240" w:lineRule="auto"/>
    </w:pPr>
  </w:style>
  <w:style w:type="character" w:customStyle="1" w:styleId="HeaderChar">
    <w:name w:val="Header Char"/>
    <w:basedOn w:val="DefaultParagraphFont"/>
    <w:link w:val="Header"/>
    <w:uiPriority w:val="99"/>
    <w:rsid w:val="003D24F0"/>
    <w:rPr>
      <w:rFonts w:ascii="Arial" w:hAnsi="Arial"/>
      <w:szCs w:val="22"/>
      <w:lang w:eastAsia="zh-CN"/>
    </w:rPr>
  </w:style>
  <w:style w:type="paragraph" w:styleId="Footer">
    <w:name w:val="footer"/>
    <w:basedOn w:val="Normal"/>
    <w:link w:val="FooterChar"/>
    <w:uiPriority w:val="99"/>
    <w:unhideWhenUsed/>
    <w:rsid w:val="003D24F0"/>
    <w:pPr>
      <w:tabs>
        <w:tab w:val="center" w:pos="4513"/>
        <w:tab w:val="right" w:pos="9026"/>
      </w:tabs>
      <w:spacing w:before="0" w:line="240" w:lineRule="auto"/>
    </w:pPr>
  </w:style>
  <w:style w:type="character" w:customStyle="1" w:styleId="FooterChar">
    <w:name w:val="Footer Char"/>
    <w:basedOn w:val="DefaultParagraphFont"/>
    <w:link w:val="Footer"/>
    <w:uiPriority w:val="99"/>
    <w:rsid w:val="003D24F0"/>
    <w:rPr>
      <w:rFonts w:ascii="Arial" w:hAnsi="Arial"/>
      <w:szCs w:val="22"/>
      <w:lang w:eastAsia="zh-CN"/>
    </w:rPr>
  </w:style>
  <w:style w:type="table" w:styleId="TableGrid">
    <w:name w:val="Table Grid"/>
    <w:basedOn w:val="TableNormal"/>
    <w:uiPriority w:val="59"/>
    <w:rsid w:val="003D24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dec.nsw.gov.au/footer/copyrigh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ASTINGS7.STAFF\Desktop\Accessibility\Template\IOS-blank-template-V8-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876224-E743-4535-A83C-719A03F46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IOS-blank-template-V8-2017</Template>
  <TotalTime>10</TotalTime>
  <Pages>3</Pages>
  <Words>677</Words>
  <Characters>3865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IOS-blank-template-V8-2017</vt:lpstr>
    </vt:vector>
  </TitlesOfParts>
  <Manager/>
  <Company>NSW Department of Education</Company>
  <LinksUpToDate>false</LinksUpToDate>
  <CharactersWithSpaces>4533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Analysis of Film</dc:title>
  <dc:subject/>
  <dc:creator>Hastings, Stuart</dc:creator>
  <cp:keywords/>
  <dc:description/>
  <cp:lastModifiedBy>Hastings, Stuart</cp:lastModifiedBy>
  <cp:revision>4</cp:revision>
  <cp:lastPrinted>2017-06-14T01:28:00Z</cp:lastPrinted>
  <dcterms:created xsi:type="dcterms:W3CDTF">2017-11-14T01:09:00Z</dcterms:created>
  <dcterms:modified xsi:type="dcterms:W3CDTF">2017-11-14T01:22:00Z</dcterms:modified>
  <cp:category/>
</cp:coreProperties>
</file>