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3C74EF" w:rsidRDefault="00667FEF" w:rsidP="003C74EF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C74EF">
        <w:t>The handmaid’s tale – Chapter t</w:t>
      </w:r>
      <w:r w:rsidR="003C74EF" w:rsidRPr="003C74EF">
        <w:t>wo</w:t>
      </w:r>
    </w:p>
    <w:p w:rsidR="009862E0" w:rsidRDefault="003C74EF" w:rsidP="003C74EF">
      <w:pPr>
        <w:pStyle w:val="IOSheading22017"/>
      </w:pPr>
      <w:r>
        <w:t>Resource 16</w:t>
      </w:r>
    </w:p>
    <w:p w:rsidR="003C74EF" w:rsidRDefault="003C74EF" w:rsidP="003C74EF">
      <w:pPr>
        <w:pStyle w:val="IOSheading32017"/>
      </w:pPr>
      <w:r w:rsidRPr="003C74EF">
        <w:t>Setting, character and language</w:t>
      </w:r>
    </w:p>
    <w:p w:rsidR="003C74EF" w:rsidRDefault="003C74EF" w:rsidP="003C74EF">
      <w:pPr>
        <w:pStyle w:val="IOSList1numbered2017"/>
        <w:rPr>
          <w:lang w:eastAsia="en-US"/>
        </w:rPr>
      </w:pPr>
      <w:r>
        <w:rPr>
          <w:lang w:eastAsia="en-US"/>
        </w:rPr>
        <w:t>What is the effect of the asyndeton and lack of adjectives in the opening sentence, ‘A chair, a table, a lamp’? What does this immediately suggest about this place?</w:t>
      </w:r>
    </w:p>
    <w:p w:rsidR="003C74EF" w:rsidRDefault="003C74EF" w:rsidP="003C74EF">
      <w:pPr>
        <w:pStyle w:val="IOSList1numbered2017"/>
        <w:rPr>
          <w:lang w:eastAsia="en-US"/>
        </w:rPr>
      </w:pPr>
      <w:r>
        <w:rPr>
          <w:lang w:eastAsia="en-US"/>
        </w:rPr>
        <w:t xml:space="preserve">Create a visual representation of </w:t>
      </w:r>
      <w:proofErr w:type="spellStart"/>
      <w:r>
        <w:rPr>
          <w:lang w:eastAsia="en-US"/>
        </w:rPr>
        <w:t>Offred’s</w:t>
      </w:r>
      <w:proofErr w:type="spellEnd"/>
      <w:r>
        <w:rPr>
          <w:lang w:eastAsia="en-US"/>
        </w:rPr>
        <w:t xml:space="preserve"> room. What words would you use to describe this setting? Compare your image to a partner. How were your representations similar/different?</w:t>
      </w:r>
    </w:p>
    <w:p w:rsidR="003C74EF" w:rsidRDefault="003C74EF" w:rsidP="003C74EF">
      <w:pPr>
        <w:pStyle w:val="IOSList1numbered2017"/>
        <w:rPr>
          <w:lang w:eastAsia="en-US"/>
        </w:rPr>
      </w:pPr>
      <w:r>
        <w:rPr>
          <w:lang w:eastAsia="en-US"/>
        </w:rPr>
        <w:t xml:space="preserve">What might the ‘relief ornament in the shape of a wreath’ and the simile, ‘like the place in a face where the eye has been taken out’ connote about </w:t>
      </w:r>
      <w:proofErr w:type="spellStart"/>
      <w:r>
        <w:rPr>
          <w:lang w:eastAsia="en-US"/>
        </w:rPr>
        <w:t>Offred’s</w:t>
      </w:r>
      <w:proofErr w:type="spellEnd"/>
      <w:r>
        <w:rPr>
          <w:lang w:eastAsia="en-US"/>
        </w:rPr>
        <w:t xml:space="preserve"> world?</w:t>
      </w:r>
    </w:p>
    <w:p w:rsidR="003C74EF" w:rsidRDefault="003C74EF" w:rsidP="003C74EF">
      <w:pPr>
        <w:pStyle w:val="IOSList1numbered2017"/>
        <w:rPr>
          <w:lang w:eastAsia="en-US"/>
        </w:rPr>
      </w:pPr>
      <w:r>
        <w:rPr>
          <w:lang w:eastAsia="en-US"/>
        </w:rPr>
        <w:t>What is the impact of addressing suicide in such a desensitised and indifferent tone, ‘They’ve removed anything you could tie a rope to,’ and even as a reprieve, ‘It’s those other escapes, the ones you can open in yourself, given a cutting edge’? What does this suggest about the lives of the handmaids?</w:t>
      </w:r>
    </w:p>
    <w:p w:rsidR="003C74EF" w:rsidRDefault="003C74EF" w:rsidP="003C74EF">
      <w:pPr>
        <w:pStyle w:val="IOSList1numbered2017"/>
        <w:rPr>
          <w:lang w:eastAsia="en-US"/>
        </w:rPr>
      </w:pPr>
      <w:r>
        <w:rPr>
          <w:lang w:eastAsia="en-US"/>
        </w:rPr>
        <w:t xml:space="preserve">In this chapter there is a strong sense of restriction and restraint in this society. How does Atwood’s restraint with language mirror the oppressiveness of </w:t>
      </w:r>
      <w:proofErr w:type="spellStart"/>
      <w:r>
        <w:rPr>
          <w:lang w:eastAsia="en-US"/>
        </w:rPr>
        <w:t>Offred’s</w:t>
      </w:r>
      <w:proofErr w:type="spellEnd"/>
      <w:r>
        <w:rPr>
          <w:lang w:eastAsia="en-US"/>
        </w:rPr>
        <w:t xml:space="preserve"> world?</w:t>
      </w:r>
    </w:p>
    <w:p w:rsidR="003C74EF" w:rsidRDefault="003C74EF" w:rsidP="003C74EF">
      <w:pPr>
        <w:pStyle w:val="IOSList1numbered2017"/>
        <w:rPr>
          <w:lang w:eastAsia="en-US"/>
        </w:rPr>
      </w:pPr>
      <w:r>
        <w:rPr>
          <w:lang w:eastAsia="en-US"/>
        </w:rPr>
        <w:t xml:space="preserve">Chapter 2 introduces </w:t>
      </w:r>
      <w:proofErr w:type="spellStart"/>
      <w:r>
        <w:rPr>
          <w:lang w:eastAsia="en-US"/>
        </w:rPr>
        <w:t>Offred’s</w:t>
      </w:r>
      <w:proofErr w:type="spellEnd"/>
      <w:r>
        <w:rPr>
          <w:lang w:eastAsia="en-US"/>
        </w:rPr>
        <w:t xml:space="preserve"> language play, her musings on language, and her reflection on her deliberate language choices, which continue through the novel. </w:t>
      </w:r>
    </w:p>
    <w:p w:rsidR="003C74EF" w:rsidRDefault="003C74EF" w:rsidP="003C74EF">
      <w:pPr>
        <w:pStyle w:val="IOSList2numbered2017"/>
        <w:rPr>
          <w:lang w:eastAsia="en-US"/>
        </w:rPr>
      </w:pPr>
      <w:r>
        <w:rPr>
          <w:lang w:eastAsia="en-US"/>
        </w:rPr>
        <w:t xml:space="preserve">What is the effect of the following examples of </w:t>
      </w:r>
      <w:proofErr w:type="spellStart"/>
      <w:r>
        <w:rPr>
          <w:lang w:eastAsia="en-US"/>
        </w:rPr>
        <w:t>antanaclasis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antanaclasis</w:t>
      </w:r>
      <w:proofErr w:type="spellEnd"/>
      <w:r>
        <w:rPr>
          <w:lang w:eastAsia="en-US"/>
        </w:rPr>
        <w:t xml:space="preserve"> is a rhetorical device in which a phrase or word is repeatedly used where the meaning of a word changes in each case)?</w:t>
      </w:r>
    </w:p>
    <w:p w:rsidR="003C74EF" w:rsidRDefault="003C74EF" w:rsidP="003C74EF">
      <w:pPr>
        <w:pStyle w:val="IOSbodytext2017"/>
        <w:ind w:left="1247"/>
        <w:rPr>
          <w:lang w:eastAsia="en-US"/>
        </w:rPr>
      </w:pPr>
      <w:r>
        <w:rPr>
          <w:lang w:eastAsia="en-US"/>
        </w:rPr>
        <w:t>‘Waste not want not. I am not being wasted. Why do I want?’</w:t>
      </w:r>
    </w:p>
    <w:p w:rsidR="003C74EF" w:rsidRDefault="003C74EF" w:rsidP="003C74EF">
      <w:pPr>
        <w:pStyle w:val="IOSbodytext2017"/>
        <w:ind w:left="1247"/>
        <w:rPr>
          <w:lang w:eastAsia="en-US"/>
        </w:rPr>
      </w:pPr>
      <w:r>
        <w:rPr>
          <w:lang w:eastAsia="en-US"/>
        </w:rPr>
        <w:t xml:space="preserve">‘… </w:t>
      </w:r>
      <w:proofErr w:type="gramStart"/>
      <w:r>
        <w:rPr>
          <w:lang w:eastAsia="en-US"/>
        </w:rPr>
        <w:t>this</w:t>
      </w:r>
      <w:proofErr w:type="gramEnd"/>
      <w:r>
        <w:rPr>
          <w:lang w:eastAsia="en-US"/>
        </w:rPr>
        <w:t xml:space="preserve"> could be … a room in a rooming house, of former times, for ladies in reduced circumstances. This is what we are now. The circumstances have been reduced; for those of us who still have circumstances.’</w:t>
      </w:r>
    </w:p>
    <w:p w:rsidR="003C74EF" w:rsidRDefault="003C74EF" w:rsidP="003C74EF">
      <w:pPr>
        <w:pStyle w:val="IOSList2numbered2017"/>
        <w:rPr>
          <w:lang w:eastAsia="en-US"/>
        </w:rPr>
      </w:pPr>
      <w:r>
        <w:rPr>
          <w:lang w:eastAsia="en-US"/>
        </w:rPr>
        <w:t xml:space="preserve">‘The bell that measures time is ringing. Time here is measured by bells, as once in nunneries.’ Here Atwood employs </w:t>
      </w:r>
      <w:proofErr w:type="spellStart"/>
      <w:r>
        <w:rPr>
          <w:lang w:eastAsia="en-US"/>
        </w:rPr>
        <w:t>antimetabole</w:t>
      </w:r>
      <w:proofErr w:type="spellEnd"/>
      <w:r>
        <w:rPr>
          <w:lang w:eastAsia="en-US"/>
        </w:rPr>
        <w:t xml:space="preserve"> (derived from a Greek word which means “turning about”, it is a literary term or device that involves repeating a phrase in reverse order). What is the effect?</w:t>
      </w:r>
    </w:p>
    <w:p w:rsidR="003C74EF" w:rsidRDefault="003C74EF" w:rsidP="003C74EF">
      <w:pPr>
        <w:pStyle w:val="IOSList2numbered2017"/>
        <w:rPr>
          <w:lang w:eastAsia="en-US"/>
        </w:rPr>
      </w:pPr>
      <w:r>
        <w:rPr>
          <w:lang w:eastAsia="en-US"/>
        </w:rPr>
        <w:t xml:space="preserve">What is the significance of </w:t>
      </w:r>
      <w:proofErr w:type="spellStart"/>
      <w:r>
        <w:rPr>
          <w:lang w:eastAsia="en-US"/>
        </w:rPr>
        <w:t>Offred’s</w:t>
      </w:r>
      <w:proofErr w:type="spellEnd"/>
      <w:r>
        <w:rPr>
          <w:lang w:eastAsia="en-US"/>
        </w:rPr>
        <w:t xml:space="preserve"> language choices here: ‘</w:t>
      </w:r>
      <w:proofErr w:type="gramStart"/>
      <w:r>
        <w:rPr>
          <w:lang w:eastAsia="en-US"/>
        </w:rPr>
        <w:t>The</w:t>
      </w:r>
      <w:proofErr w:type="gramEnd"/>
      <w:r>
        <w:rPr>
          <w:lang w:eastAsia="en-US"/>
        </w:rPr>
        <w:t xml:space="preserve"> door of the room – not my room, I refuse to say my – is locked’?</w:t>
      </w:r>
    </w:p>
    <w:p w:rsidR="003C74EF" w:rsidRDefault="003C74EF" w:rsidP="003C74EF">
      <w:pPr>
        <w:pStyle w:val="IOSList2numbered2017"/>
        <w:rPr>
          <w:lang w:eastAsia="en-US"/>
        </w:rPr>
      </w:pPr>
      <w:r>
        <w:rPr>
          <w:lang w:eastAsia="en-US"/>
        </w:rPr>
        <w:t xml:space="preserve">What is the effect of </w:t>
      </w:r>
      <w:proofErr w:type="spellStart"/>
      <w:r>
        <w:rPr>
          <w:lang w:eastAsia="en-US"/>
        </w:rPr>
        <w:t>Offred’s</w:t>
      </w:r>
      <w:proofErr w:type="spellEnd"/>
      <w:r>
        <w:rPr>
          <w:lang w:eastAsia="en-US"/>
        </w:rPr>
        <w:t xml:space="preserve"> figurative language?</w:t>
      </w:r>
    </w:p>
    <w:p w:rsidR="003C74EF" w:rsidRDefault="003C74EF" w:rsidP="003C74EF">
      <w:pPr>
        <w:pStyle w:val="IOSbodytext2017"/>
        <w:ind w:left="1247"/>
        <w:rPr>
          <w:lang w:eastAsia="en-US"/>
        </w:rPr>
      </w:pPr>
      <w:r>
        <w:rPr>
          <w:lang w:eastAsia="en-US"/>
        </w:rPr>
        <w:lastRenderedPageBreak/>
        <w:t>‘Like a path through the forest, like a carpet for royalty, it shows me the way. The carpet bends and goes down the front staircase and I go with it, one hand on the banister, once a tree, turned in another century, rubbed to a warm gloss.’</w:t>
      </w:r>
    </w:p>
    <w:p w:rsidR="003C74EF" w:rsidRDefault="003C74EF" w:rsidP="003C74EF">
      <w:pPr>
        <w:pStyle w:val="IOSbodytext2017"/>
        <w:ind w:left="1247"/>
        <w:rPr>
          <w:lang w:eastAsia="en-US"/>
        </w:rPr>
      </w:pPr>
      <w:r>
        <w:rPr>
          <w:lang w:eastAsia="en-US"/>
        </w:rPr>
        <w:t xml:space="preserve">‘There’s a grandfather clock in the hallway, which doles out time, and then the door to the motherly sitting room, with its </w:t>
      </w:r>
      <w:proofErr w:type="spellStart"/>
      <w:r>
        <w:rPr>
          <w:lang w:eastAsia="en-US"/>
        </w:rPr>
        <w:t>fleshtones</w:t>
      </w:r>
      <w:proofErr w:type="spellEnd"/>
      <w:r>
        <w:rPr>
          <w:lang w:eastAsia="en-US"/>
        </w:rPr>
        <w:t xml:space="preserve"> and hints.’</w:t>
      </w:r>
    </w:p>
    <w:p w:rsidR="003C74EF" w:rsidRDefault="003C74EF" w:rsidP="003C74EF">
      <w:pPr>
        <w:pStyle w:val="IOSbodytext2017"/>
        <w:ind w:left="1247"/>
        <w:rPr>
          <w:lang w:eastAsia="en-US"/>
        </w:rPr>
      </w:pPr>
      <w:r>
        <w:rPr>
          <w:lang w:eastAsia="en-US"/>
        </w:rPr>
        <w:t xml:space="preserve">‘There remains a mirror, on the hall wall… round, convex, a pier-glass, like the eye of a fish, and myself in it like a distorted shadow, a parody of something, some </w:t>
      </w:r>
      <w:proofErr w:type="spellStart"/>
      <w:r>
        <w:rPr>
          <w:lang w:eastAsia="en-US"/>
        </w:rPr>
        <w:t>fairytale</w:t>
      </w:r>
      <w:proofErr w:type="spellEnd"/>
      <w:r>
        <w:rPr>
          <w:lang w:eastAsia="en-US"/>
        </w:rPr>
        <w:t xml:space="preserve"> figure in a red cloak, descending towards a moment of carelessness that is the same as danger. A Sister, dipped in blood.’</w:t>
      </w:r>
    </w:p>
    <w:p w:rsidR="003C74EF" w:rsidRDefault="003C74EF" w:rsidP="003C74EF">
      <w:pPr>
        <w:pStyle w:val="IOSbodytext2017"/>
        <w:ind w:left="1247"/>
        <w:rPr>
          <w:lang w:eastAsia="en-US"/>
        </w:rPr>
      </w:pPr>
      <w:r>
        <w:rPr>
          <w:lang w:eastAsia="en-US"/>
        </w:rPr>
        <w:t>‘She thinks I may be catching, like a di</w:t>
      </w:r>
      <w:r>
        <w:rPr>
          <w:lang w:eastAsia="en-US"/>
        </w:rPr>
        <w:t>sease or any form of bad luck.’</w:t>
      </w:r>
    </w:p>
    <w:p w:rsidR="003C74EF" w:rsidRDefault="003C74EF" w:rsidP="003C74EF">
      <w:pPr>
        <w:pStyle w:val="IOSList2numbered2017"/>
        <w:rPr>
          <w:lang w:eastAsia="en-US"/>
        </w:rPr>
      </w:pPr>
      <w:proofErr w:type="spellStart"/>
      <w:r>
        <w:rPr>
          <w:lang w:eastAsia="en-US"/>
        </w:rPr>
        <w:t>Offred</w:t>
      </w:r>
      <w:proofErr w:type="spellEnd"/>
      <w:r>
        <w:rPr>
          <w:lang w:eastAsia="en-US"/>
        </w:rPr>
        <w:t xml:space="preserve"> reminisces a</w:t>
      </w:r>
      <w:r>
        <w:rPr>
          <w:lang w:eastAsia="en-US"/>
        </w:rPr>
        <w:t>bout language and conversation:</w:t>
      </w:r>
    </w:p>
    <w:p w:rsidR="003C74EF" w:rsidRDefault="003C74EF" w:rsidP="003C74EF">
      <w:pPr>
        <w:pStyle w:val="IOSbodytext2017"/>
        <w:ind w:left="1247"/>
        <w:rPr>
          <w:lang w:eastAsia="en-US"/>
        </w:rPr>
      </w:pPr>
      <w:r>
        <w:rPr>
          <w:lang w:eastAsia="en-US"/>
        </w:rPr>
        <w:t xml:space="preserve">‘I know what you mean, we’d say. Or, a quaint expression you sometimes hear, still, from older people: I hear where you’re coming from, as if the voice itself were a traveller, arriving from a distant place. Which is would be, which it is. How I used to despise such talk. Now I long for it. At least it was talk. An exchange, or sorts.’ What does the word ‘quaint’ suggest about the present? How is the voice a traveller from the past? Why does </w:t>
      </w:r>
      <w:proofErr w:type="spellStart"/>
      <w:r>
        <w:rPr>
          <w:lang w:eastAsia="en-US"/>
        </w:rPr>
        <w:t>Offred</w:t>
      </w:r>
      <w:proofErr w:type="spellEnd"/>
      <w:r>
        <w:rPr>
          <w:lang w:eastAsia="en-US"/>
        </w:rPr>
        <w:t xml:space="preserve"> long for talk she once despised?</w:t>
      </w:r>
    </w:p>
    <w:p w:rsidR="003C74EF" w:rsidRPr="009862E0" w:rsidRDefault="003C74EF" w:rsidP="003C74EF">
      <w:pPr>
        <w:pStyle w:val="IOSbodytext2017"/>
        <w:ind w:left="1247"/>
        <w:rPr>
          <w:lang w:eastAsia="en-US"/>
        </w:rPr>
      </w:pPr>
      <w:r>
        <w:rPr>
          <w:lang w:eastAsia="en-US"/>
        </w:rPr>
        <w:t xml:space="preserve">‘Fraternize means to behave like a brother. Luke told me that. He said there was no corresponding word that meant to behave like a sister. </w:t>
      </w:r>
      <w:proofErr w:type="spellStart"/>
      <w:r>
        <w:rPr>
          <w:lang w:eastAsia="en-US"/>
        </w:rPr>
        <w:t>Sororize</w:t>
      </w:r>
      <w:proofErr w:type="spellEnd"/>
      <w:r>
        <w:rPr>
          <w:lang w:eastAsia="en-US"/>
        </w:rPr>
        <w:t>, it would have to be, he said. From the Latin. He liked knowing about such details. The derivations of words, curious usages. I used to tease him about being pedantic.’ What do we discover about Luke? What is the significance of the lack of a feminine form of the word ‘fraternize’ to the narrative?</w:t>
      </w:r>
      <w:bookmarkStart w:id="0" w:name="_GoBack"/>
      <w:bookmarkEnd w:id="0"/>
    </w:p>
    <w:sectPr w:rsidR="003C74EF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EF" w:rsidRDefault="003C74EF" w:rsidP="00F247F6">
      <w:r>
        <w:separator/>
      </w:r>
    </w:p>
    <w:p w:rsidR="003C74EF" w:rsidRDefault="003C74EF"/>
    <w:p w:rsidR="003C74EF" w:rsidRDefault="003C74EF"/>
  </w:endnote>
  <w:endnote w:type="continuationSeparator" w:id="0">
    <w:p w:rsidR="003C74EF" w:rsidRDefault="003C74EF" w:rsidP="00F247F6">
      <w:r>
        <w:continuationSeparator/>
      </w:r>
    </w:p>
    <w:p w:rsidR="003C74EF" w:rsidRDefault="003C74EF"/>
    <w:p w:rsidR="003C74EF" w:rsidRDefault="003C7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C74EF">
      <w:rPr>
        <w:noProof/>
      </w:rPr>
      <w:t>2</w:t>
    </w:r>
    <w:r w:rsidRPr="004E338C">
      <w:fldChar w:fldCharType="end"/>
    </w:r>
    <w:r>
      <w:tab/>
    </w:r>
    <w:r>
      <w:tab/>
    </w:r>
    <w:r w:rsidR="003C74EF" w:rsidRPr="003C74EF">
      <w:t>The handmaid’s tale – Chapter two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C74E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EF" w:rsidRDefault="003C74EF" w:rsidP="00F247F6">
      <w:r>
        <w:separator/>
      </w:r>
    </w:p>
    <w:p w:rsidR="003C74EF" w:rsidRDefault="003C74EF"/>
    <w:p w:rsidR="003C74EF" w:rsidRDefault="003C74EF"/>
  </w:footnote>
  <w:footnote w:type="continuationSeparator" w:id="0">
    <w:p w:rsidR="003C74EF" w:rsidRDefault="003C74EF" w:rsidP="00F247F6">
      <w:r>
        <w:continuationSeparator/>
      </w:r>
    </w:p>
    <w:p w:rsidR="003C74EF" w:rsidRDefault="003C74EF"/>
    <w:p w:rsidR="003C74EF" w:rsidRDefault="003C74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C74E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4E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511487B3-D70D-4AEF-B45D-DBB03D5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3C74E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4E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74E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4E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25F7-00C1-444A-A174-CB2D729B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16 - The handmaid’s tale – Chapter two</dc:title>
  <dc:subject/>
  <dc:creator>Milton, Gerri</dc:creator>
  <cp:keywords/>
  <dc:description/>
  <cp:lastModifiedBy>Milton, Gerri</cp:lastModifiedBy>
  <cp:revision>1</cp:revision>
  <cp:lastPrinted>2017-06-14T01:28:00Z</cp:lastPrinted>
  <dcterms:created xsi:type="dcterms:W3CDTF">2017-10-16T22:32:00Z</dcterms:created>
  <dcterms:modified xsi:type="dcterms:W3CDTF">2017-10-16T22:38:00Z</dcterms:modified>
  <cp:category/>
</cp:coreProperties>
</file>