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2662AD">
        <w:t>Resource 18 – Character grid</w:t>
      </w:r>
    </w:p>
    <w:p w:rsidR="002662AD" w:rsidRDefault="002662AD" w:rsidP="002662AD">
      <w:pPr>
        <w:pStyle w:val="IOSheading22017"/>
      </w:pPr>
      <w:r>
        <w:t>Characters: The Handmaid’s Tale</w:t>
      </w:r>
    </w:p>
    <w:p w:rsidR="002662AD" w:rsidRDefault="002662AD" w:rsidP="002662AD">
      <w:pPr>
        <w:pStyle w:val="IOSbodytext2017"/>
        <w:tabs>
          <w:tab w:val="clear" w:pos="2268"/>
          <w:tab w:val="clear" w:pos="2835"/>
          <w:tab w:val="clear" w:pos="3402"/>
          <w:tab w:val="clear" w:pos="3969"/>
          <w:tab w:val="clear" w:pos="4536"/>
        </w:tabs>
        <w:rPr>
          <w:lang w:eastAsia="en-US"/>
        </w:rPr>
      </w:pPr>
      <w:r>
        <w:rPr>
          <w:lang w:eastAsia="en-US"/>
        </w:rPr>
        <w:t>Character</w:t>
      </w:r>
      <w:r>
        <w:rPr>
          <w:lang w:eastAsia="en-US"/>
        </w:rPr>
        <w:t xml:space="preserve">: </w:t>
      </w:r>
      <w:r w:rsidRPr="002662AD">
        <w:rPr>
          <w:u w:val="single"/>
          <w:lang w:eastAsia="en-US"/>
        </w:rPr>
        <w:fldChar w:fldCharType="begin">
          <w:ffData>
            <w:name w:val="Text1"/>
            <w:enabled/>
            <w:calcOnExit w:val="0"/>
            <w:helpText w:type="text" w:val="enter text"/>
            <w:statusText w:type="text" w:val="enter text"/>
            <w:textInput/>
          </w:ffData>
        </w:fldChar>
      </w:r>
      <w:r w:rsidRPr="002662AD">
        <w:rPr>
          <w:u w:val="single"/>
          <w:lang w:eastAsia="en-US"/>
        </w:rPr>
        <w:instrText xml:space="preserve"> FORMTEXT </w:instrText>
      </w:r>
      <w:r w:rsidRPr="002662AD">
        <w:rPr>
          <w:u w:val="single"/>
          <w:lang w:eastAsia="en-US"/>
        </w:rPr>
      </w:r>
      <w:r w:rsidRPr="002662AD">
        <w:rPr>
          <w:u w:val="single"/>
          <w:lang w:eastAsia="en-US"/>
        </w:rPr>
        <w:fldChar w:fldCharType="separate"/>
      </w:r>
      <w:r w:rsidRPr="002662AD">
        <w:rPr>
          <w:noProof/>
          <w:u w:val="single"/>
          <w:lang w:eastAsia="en-US"/>
        </w:rPr>
        <w:t> </w:t>
      </w:r>
      <w:r w:rsidRPr="002662AD">
        <w:rPr>
          <w:noProof/>
          <w:u w:val="single"/>
          <w:lang w:eastAsia="en-US"/>
        </w:rPr>
        <w:t> </w:t>
      </w:r>
      <w:r w:rsidRPr="002662AD">
        <w:rPr>
          <w:noProof/>
          <w:u w:val="single"/>
          <w:lang w:eastAsia="en-US"/>
        </w:rPr>
        <w:t> </w:t>
      </w:r>
      <w:r w:rsidRPr="002662AD">
        <w:rPr>
          <w:noProof/>
          <w:u w:val="single"/>
          <w:lang w:eastAsia="en-US"/>
        </w:rPr>
        <w:t> </w:t>
      </w:r>
      <w:r w:rsidRPr="002662AD">
        <w:rPr>
          <w:noProof/>
          <w:u w:val="single"/>
          <w:lang w:eastAsia="en-US"/>
        </w:rPr>
        <w:t> </w:t>
      </w:r>
      <w:r w:rsidRPr="002662AD">
        <w:rPr>
          <w:u w:val="single"/>
          <w:lang w:eastAsia="en-US"/>
        </w:rPr>
        <w:fldChar w:fldCharType="end"/>
      </w:r>
      <w:r>
        <w:rPr>
          <w:u w:val="single"/>
          <w:lang w:eastAsia="en-US"/>
        </w:rPr>
        <w:tab/>
      </w:r>
    </w:p>
    <w:p w:rsidR="002662AD" w:rsidRDefault="002662AD" w:rsidP="002662AD">
      <w:pPr>
        <w:pStyle w:val="IOSbodytext2017"/>
        <w:spacing w:after="2000"/>
        <w:rPr>
          <w:lang w:eastAsia="en-US"/>
        </w:rPr>
      </w:pPr>
      <w:r>
        <w:rPr>
          <w:lang w:eastAsia="en-US"/>
        </w:rPr>
        <w:t>What values are represented by your character?</w:t>
      </w:r>
    </w:p>
    <w:p w:rsidR="002662AD" w:rsidRDefault="002662AD" w:rsidP="002662AD">
      <w:pPr>
        <w:pStyle w:val="IOSbodytext2017"/>
        <w:spacing w:after="2000"/>
        <w:rPr>
          <w:lang w:eastAsia="en-US"/>
        </w:rPr>
      </w:pPr>
      <w:r>
        <w:rPr>
          <w:lang w:eastAsia="en-US"/>
        </w:rPr>
        <w:t>What contextual concerns has Atwood drawn on in this characterisation?</w:t>
      </w:r>
    </w:p>
    <w:p w:rsidR="002662AD" w:rsidRDefault="002662AD" w:rsidP="002662AD">
      <w:pPr>
        <w:pStyle w:val="IOSbodytext2017"/>
        <w:rPr>
          <w:lang w:eastAsia="en-US"/>
        </w:rPr>
      </w:pPr>
      <w:r>
        <w:rPr>
          <w:lang w:eastAsia="en-US"/>
        </w:rPr>
        <w:t>What role does your character play in Offred’s story?</w:t>
      </w:r>
      <w:r>
        <w:rPr>
          <w:lang w:eastAsia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table lists the headings &quot;quote&quot;, &quot;language&quot; and &quot;analysis - vaules, context, what is the functions of this character/passage?&quot; and leaves a space for responses to be entered"/>
      </w:tblPr>
      <w:tblGrid>
        <w:gridCol w:w="5099"/>
        <w:gridCol w:w="5099"/>
        <w:gridCol w:w="5099"/>
      </w:tblGrid>
      <w:tr w:rsidR="002662AD" w:rsidTr="002662AD">
        <w:trPr>
          <w:tblHeader/>
        </w:trPr>
        <w:tc>
          <w:tcPr>
            <w:tcW w:w="5099" w:type="dxa"/>
          </w:tcPr>
          <w:p w:rsidR="002662AD" w:rsidRDefault="002662AD" w:rsidP="002662AD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Quote</w:t>
            </w:r>
          </w:p>
        </w:tc>
        <w:tc>
          <w:tcPr>
            <w:tcW w:w="5099" w:type="dxa"/>
          </w:tcPr>
          <w:p w:rsidR="002662AD" w:rsidRDefault="002662AD" w:rsidP="002662AD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Language</w:t>
            </w:r>
          </w:p>
        </w:tc>
        <w:tc>
          <w:tcPr>
            <w:tcW w:w="5099" w:type="dxa"/>
          </w:tcPr>
          <w:p w:rsidR="002662AD" w:rsidRDefault="002662AD" w:rsidP="002662AD">
            <w:pPr>
              <w:pStyle w:val="IOStableheading2017"/>
              <w:rPr>
                <w:lang w:eastAsia="en-US"/>
              </w:rPr>
            </w:pPr>
            <w:r w:rsidRPr="002662AD">
              <w:rPr>
                <w:lang w:eastAsia="en-US"/>
              </w:rPr>
              <w:t>Analysis – values, context, what is the function of this character/passage?</w:t>
            </w:r>
          </w:p>
        </w:tc>
      </w:tr>
      <w:tr w:rsidR="002662AD" w:rsidTr="002662AD">
        <w:trPr>
          <w:trHeight w:val="2381"/>
        </w:trPr>
        <w:tc>
          <w:tcPr>
            <w:tcW w:w="5099" w:type="dxa"/>
          </w:tcPr>
          <w:p w:rsidR="002662AD" w:rsidRDefault="002662AD" w:rsidP="002662A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bookmarkStart w:id="0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0"/>
          </w:p>
        </w:tc>
        <w:tc>
          <w:tcPr>
            <w:tcW w:w="5099" w:type="dxa"/>
          </w:tcPr>
          <w:p w:rsidR="002662AD" w:rsidRDefault="002662AD" w:rsidP="002662A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2662AD" w:rsidRDefault="002662AD" w:rsidP="002662A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bookmarkStart w:id="1" w:name="_GoBack"/>
        <w:bookmarkEnd w:id="1"/>
      </w:tr>
      <w:tr w:rsidR="002662AD" w:rsidTr="002662AD">
        <w:trPr>
          <w:trHeight w:val="2381"/>
        </w:trPr>
        <w:tc>
          <w:tcPr>
            <w:tcW w:w="5099" w:type="dxa"/>
          </w:tcPr>
          <w:p w:rsidR="002662AD" w:rsidRDefault="002662AD" w:rsidP="002662A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2662AD" w:rsidRDefault="002662AD" w:rsidP="002662A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2662AD" w:rsidRDefault="002662AD" w:rsidP="002662A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2662AD" w:rsidTr="002662AD">
        <w:trPr>
          <w:trHeight w:val="2381"/>
        </w:trPr>
        <w:tc>
          <w:tcPr>
            <w:tcW w:w="5099" w:type="dxa"/>
          </w:tcPr>
          <w:p w:rsidR="002662AD" w:rsidRDefault="002662AD" w:rsidP="002662A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2662AD" w:rsidRDefault="002662AD" w:rsidP="002662A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5099" w:type="dxa"/>
          </w:tcPr>
          <w:p w:rsidR="002662AD" w:rsidRDefault="002662AD" w:rsidP="002662AD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helpText w:type="text" w:val="enter text"/>
                  <w:statusText w:type="text" w:val="enter text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</w:tbl>
    <w:p w:rsidR="002662AD" w:rsidRPr="009862E0" w:rsidRDefault="002662AD" w:rsidP="002662AD">
      <w:pPr>
        <w:pStyle w:val="IOSbodytext2017"/>
        <w:rPr>
          <w:lang w:eastAsia="en-US"/>
        </w:rPr>
      </w:pPr>
    </w:p>
    <w:sectPr w:rsidR="002662AD" w:rsidRPr="009862E0" w:rsidSect="002662AD">
      <w:footerReference w:type="even" r:id="rId9"/>
      <w:footerReference w:type="default" r:id="rId10"/>
      <w:pgSz w:w="16838" w:h="11906" w:orient="landscape"/>
      <w:pgMar w:top="567" w:right="964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2AD" w:rsidRDefault="002662AD" w:rsidP="00F247F6">
      <w:r>
        <w:separator/>
      </w:r>
    </w:p>
    <w:p w:rsidR="002662AD" w:rsidRDefault="002662AD"/>
    <w:p w:rsidR="002662AD" w:rsidRDefault="002662AD"/>
  </w:endnote>
  <w:endnote w:type="continuationSeparator" w:id="0">
    <w:p w:rsidR="002662AD" w:rsidRDefault="002662AD" w:rsidP="00F247F6">
      <w:r>
        <w:continuationSeparator/>
      </w:r>
    </w:p>
    <w:p w:rsidR="002662AD" w:rsidRDefault="002662AD"/>
    <w:p w:rsidR="002662AD" w:rsidRDefault="002662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2662AD">
    <w:pPr>
      <w:pStyle w:val="IOSfooter2017"/>
      <w:tabs>
        <w:tab w:val="clear" w:pos="10773"/>
        <w:tab w:val="right" w:pos="15309"/>
      </w:tabs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2662AD">
      <w:rPr>
        <w:noProof/>
      </w:rPr>
      <w:t>2</w:t>
    </w:r>
    <w:r w:rsidRPr="004E338C">
      <w:fldChar w:fldCharType="end"/>
    </w:r>
    <w:r>
      <w:tab/>
    </w:r>
    <w:r>
      <w:tab/>
    </w:r>
    <w:r w:rsidR="002662AD" w:rsidRPr="002662AD">
      <w:t>Resource 18 – Character grid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2662AD">
    <w:pPr>
      <w:pStyle w:val="IOSfooter2017"/>
      <w:tabs>
        <w:tab w:val="clear" w:pos="10773"/>
        <w:tab w:val="right" w:pos="15309"/>
      </w:tabs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2662AD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2AD" w:rsidRDefault="002662AD" w:rsidP="00F247F6">
      <w:r>
        <w:separator/>
      </w:r>
    </w:p>
    <w:p w:rsidR="002662AD" w:rsidRDefault="002662AD"/>
    <w:p w:rsidR="002662AD" w:rsidRDefault="002662AD"/>
  </w:footnote>
  <w:footnote w:type="continuationSeparator" w:id="0">
    <w:p w:rsidR="002662AD" w:rsidRDefault="002662AD" w:rsidP="00F247F6">
      <w:r>
        <w:continuationSeparator/>
      </w:r>
    </w:p>
    <w:p w:rsidR="002662AD" w:rsidRDefault="002662AD"/>
    <w:p w:rsidR="002662AD" w:rsidRDefault="002662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2662AD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2AD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2212BA"/>
  <w15:docId w15:val="{8C2BECED-1554-47A1-8DE5-E386F5A3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266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62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2AD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662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2AD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C31A1-C718-46DD-8128-10935D0C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12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IOS-blank-template-V8-2017</dc:title>
  <dc:subject/>
  <dc:creator>Milton, Gerri</dc:creator>
  <cp:keywords/>
  <dc:description/>
  <cp:lastModifiedBy>Milton, Gerri</cp:lastModifiedBy>
  <cp:revision>1</cp:revision>
  <cp:lastPrinted>2017-06-14T01:28:00Z</cp:lastPrinted>
  <dcterms:created xsi:type="dcterms:W3CDTF">2017-10-16T22:49:00Z</dcterms:created>
  <dcterms:modified xsi:type="dcterms:W3CDTF">2017-10-16T23:01:00Z</dcterms:modified>
  <cp:category/>
</cp:coreProperties>
</file>