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E501C">
        <w:t>Perception of self and o</w:t>
      </w:r>
      <w:r w:rsidR="00BD5909">
        <w:t xml:space="preserve">thers </w:t>
      </w:r>
    </w:p>
    <w:p w:rsidR="002E76BC" w:rsidRDefault="00BE501C" w:rsidP="002E76BC">
      <w:pPr>
        <w:pStyle w:val="IOSheading22017"/>
      </w:pPr>
      <w:r>
        <w:t>Teachers c</w:t>
      </w:r>
      <w:r w:rsidR="002E76BC">
        <w:t>opy</w:t>
      </w:r>
    </w:p>
    <w:tbl>
      <w:tblPr>
        <w:tblStyle w:val="TableGrid"/>
        <w:tblW w:w="0" w:type="auto"/>
        <w:tblLook w:val="04A0" w:firstRow="1" w:lastRow="0" w:firstColumn="1" w:lastColumn="0" w:noHBand="0" w:noVBand="1"/>
        <w:tblCaption w:val="Perception of self and others table"/>
        <w:tblDescription w:val="This table is the teachers copy of the analysis of Jasper's perception of self and others. There are quotes from Jasper, a column with an analysis of the quote and one last column looking at the techniques used to develop the themes from the quotes/ text. "/>
      </w:tblPr>
      <w:tblGrid>
        <w:gridCol w:w="3587"/>
        <w:gridCol w:w="3587"/>
        <w:gridCol w:w="3588"/>
      </w:tblGrid>
      <w:tr w:rsidR="00BD5909" w:rsidTr="00BD5909">
        <w:trPr>
          <w:tblHeader/>
        </w:trPr>
        <w:tc>
          <w:tcPr>
            <w:tcW w:w="3587" w:type="dxa"/>
          </w:tcPr>
          <w:p w:rsidR="00BD5909" w:rsidRDefault="00BD5909" w:rsidP="00BD5909">
            <w:pPr>
              <w:pStyle w:val="IOStableheading2017"/>
              <w:rPr>
                <w:lang w:eastAsia="en-US"/>
              </w:rPr>
            </w:pPr>
            <w:r>
              <w:rPr>
                <w:lang w:eastAsia="en-US"/>
              </w:rPr>
              <w:t>Jasper</w:t>
            </w:r>
          </w:p>
        </w:tc>
        <w:tc>
          <w:tcPr>
            <w:tcW w:w="3587" w:type="dxa"/>
          </w:tcPr>
          <w:p w:rsidR="00BD5909" w:rsidRDefault="00BD5909" w:rsidP="00952238">
            <w:pPr>
              <w:pStyle w:val="IOStableheading2017"/>
              <w:rPr>
                <w:lang w:eastAsia="en-US"/>
              </w:rPr>
            </w:pPr>
            <w:r>
              <w:rPr>
                <w:lang w:eastAsia="en-US"/>
              </w:rPr>
              <w:t xml:space="preserve">Analyse the quotes and its significance </w:t>
            </w:r>
          </w:p>
        </w:tc>
        <w:tc>
          <w:tcPr>
            <w:tcW w:w="3588" w:type="dxa"/>
          </w:tcPr>
          <w:p w:rsidR="00BD5909" w:rsidRDefault="00952238" w:rsidP="00BD5909">
            <w:pPr>
              <w:pStyle w:val="IOStableheading2017"/>
              <w:rPr>
                <w:lang w:eastAsia="en-US"/>
              </w:rPr>
            </w:pPr>
            <w:r>
              <w:rPr>
                <w:lang w:eastAsia="en-US"/>
              </w:rPr>
              <w:t xml:space="preserve">What techniques does Craig </w:t>
            </w:r>
            <w:proofErr w:type="spellStart"/>
            <w:r>
              <w:rPr>
                <w:lang w:eastAsia="en-US"/>
              </w:rPr>
              <w:t>Silvey</w:t>
            </w:r>
            <w:proofErr w:type="spellEnd"/>
            <w:r>
              <w:rPr>
                <w:lang w:eastAsia="en-US"/>
              </w:rPr>
              <w:t xml:space="preserve"> use to signal change in attitudes and perspectives?</w:t>
            </w:r>
          </w:p>
        </w:tc>
      </w:tr>
      <w:tr w:rsidR="00BD5909" w:rsidTr="00BD5909">
        <w:tc>
          <w:tcPr>
            <w:tcW w:w="3587" w:type="dxa"/>
          </w:tcPr>
          <w:p w:rsidR="00BD5909" w:rsidRDefault="00BB1657" w:rsidP="00BD5909">
            <w:pPr>
              <w:pStyle w:val="IOStabletext2017"/>
              <w:rPr>
                <w:lang w:eastAsia="en-US"/>
              </w:rPr>
            </w:pPr>
            <w:r>
              <w:rPr>
                <w:lang w:eastAsia="en-US"/>
              </w:rPr>
              <w:t>‘</w:t>
            </w:r>
            <w:r w:rsidR="00BD5909" w:rsidRPr="00BD5909">
              <w:rPr>
                <w:lang w:eastAsia="en-US"/>
              </w:rPr>
              <w:t>Jasper Jones is a thief, a liar, a thug</w:t>
            </w:r>
            <w:r>
              <w:rPr>
                <w:lang w:eastAsia="en-US"/>
              </w:rPr>
              <w:t>’</w:t>
            </w:r>
            <w:r w:rsidR="00BD5909" w:rsidRPr="00BD5909">
              <w:rPr>
                <w:lang w:eastAsia="en-US"/>
              </w:rPr>
              <w:t xml:space="preserve"> a feral and an orphan... an example of poor aptitude.</w:t>
            </w:r>
            <w:r>
              <w:rPr>
                <w:lang w:eastAsia="en-US"/>
              </w:rPr>
              <w:t>’</w:t>
            </w:r>
            <w:r w:rsidR="00BD5909" w:rsidRPr="00BD5909">
              <w:rPr>
                <w:lang w:eastAsia="en-US"/>
              </w:rPr>
              <w:t xml:space="preserve"> </w:t>
            </w:r>
            <w:proofErr w:type="spellStart"/>
            <w:r w:rsidR="00BD5909" w:rsidRPr="00BD5909">
              <w:rPr>
                <w:lang w:eastAsia="en-US"/>
              </w:rPr>
              <w:t>pg</w:t>
            </w:r>
            <w:proofErr w:type="spellEnd"/>
            <w:r w:rsidR="00BD5909" w:rsidRPr="00BD5909">
              <w:rPr>
                <w:lang w:eastAsia="en-US"/>
              </w:rPr>
              <w:t xml:space="preserve"> 5</w:t>
            </w:r>
          </w:p>
        </w:tc>
        <w:tc>
          <w:tcPr>
            <w:tcW w:w="3587" w:type="dxa"/>
          </w:tcPr>
          <w:p w:rsidR="00BD5909" w:rsidRDefault="00BD5909" w:rsidP="00BD5909">
            <w:pPr>
              <w:pStyle w:val="IOStabletext2017"/>
              <w:rPr>
                <w:lang w:eastAsia="en-US"/>
              </w:rPr>
            </w:pPr>
            <w:r w:rsidRPr="00BD5909">
              <w:rPr>
                <w:lang w:eastAsia="en-US"/>
              </w:rPr>
              <w:t xml:space="preserve">Growing up in a town where </w:t>
            </w:r>
            <w:r w:rsidR="00BB1657">
              <w:rPr>
                <w:lang w:eastAsia="en-US"/>
              </w:rPr>
              <w:t>‘</w:t>
            </w:r>
            <w:r w:rsidRPr="00BD5909">
              <w:rPr>
                <w:lang w:eastAsia="en-US"/>
              </w:rPr>
              <w:t>they stick to what they know.</w:t>
            </w:r>
            <w:r w:rsidR="00BB1657">
              <w:rPr>
                <w:lang w:eastAsia="en-US"/>
              </w:rPr>
              <w:t>’</w:t>
            </w:r>
            <w:r w:rsidRPr="00BD5909">
              <w:rPr>
                <w:lang w:eastAsia="en-US"/>
              </w:rPr>
              <w:t xml:space="preserve"> Jasper has always been looked down upon and perceived as a menace in the community. He cannot escape this stereotype.</w:t>
            </w:r>
          </w:p>
        </w:tc>
        <w:tc>
          <w:tcPr>
            <w:tcW w:w="3588" w:type="dxa"/>
          </w:tcPr>
          <w:p w:rsidR="00BD5909" w:rsidRDefault="00BD5909" w:rsidP="00BD5909">
            <w:pPr>
              <w:pStyle w:val="IOStabletext2017"/>
              <w:rPr>
                <w:lang w:eastAsia="en-US"/>
              </w:rPr>
            </w:pPr>
            <w:r w:rsidRPr="00BD5909">
              <w:rPr>
                <w:lang w:eastAsia="en-US"/>
              </w:rPr>
              <w:t>The technique used here is accumulation and capitalisation suggesting he is corrupt in a variety of ways.</w:t>
            </w:r>
          </w:p>
        </w:tc>
      </w:tr>
      <w:tr w:rsidR="00BD5909" w:rsidTr="00BD5909">
        <w:tc>
          <w:tcPr>
            <w:tcW w:w="3587" w:type="dxa"/>
          </w:tcPr>
          <w:p w:rsidR="00BD5909" w:rsidRDefault="00BB1657" w:rsidP="00BD5909">
            <w:pPr>
              <w:pStyle w:val="IOStabletext2017"/>
              <w:rPr>
                <w:lang w:eastAsia="en-US"/>
              </w:rPr>
            </w:pPr>
            <w:r>
              <w:rPr>
                <w:lang w:eastAsia="en-US"/>
              </w:rPr>
              <w:t>‘</w:t>
            </w:r>
            <w:r w:rsidR="00BD5909" w:rsidRPr="00BD5909">
              <w:rPr>
                <w:lang w:eastAsia="en-US"/>
              </w:rPr>
              <w:t>Tall… wiry body but it’s defined… his hair is a scruff of rough tuft’s… he looks like an island castaway.</w:t>
            </w:r>
            <w:r>
              <w:rPr>
                <w:lang w:eastAsia="en-US"/>
              </w:rPr>
              <w:t>’</w:t>
            </w:r>
            <w:r w:rsidR="00BD5909" w:rsidRPr="00BD5909">
              <w:rPr>
                <w:lang w:eastAsia="en-US"/>
              </w:rPr>
              <w:t xml:space="preserve"> </w:t>
            </w:r>
            <w:proofErr w:type="spellStart"/>
            <w:r w:rsidR="00BD5909" w:rsidRPr="00BD5909">
              <w:rPr>
                <w:lang w:eastAsia="en-US"/>
              </w:rPr>
              <w:t>pg</w:t>
            </w:r>
            <w:proofErr w:type="spellEnd"/>
            <w:r w:rsidR="00BD5909" w:rsidRPr="00BD5909">
              <w:rPr>
                <w:lang w:eastAsia="en-US"/>
              </w:rPr>
              <w:t xml:space="preserve"> 2</w:t>
            </w:r>
          </w:p>
        </w:tc>
        <w:tc>
          <w:tcPr>
            <w:tcW w:w="3587" w:type="dxa"/>
          </w:tcPr>
          <w:p w:rsidR="00BD5909" w:rsidRDefault="00BD5909" w:rsidP="00952238">
            <w:pPr>
              <w:pStyle w:val="IOStabletext2017"/>
              <w:rPr>
                <w:lang w:eastAsia="en-US"/>
              </w:rPr>
            </w:pPr>
            <w:r w:rsidRPr="00BD5909">
              <w:rPr>
                <w:lang w:eastAsia="en-US"/>
              </w:rPr>
              <w:t xml:space="preserve">Jasper’s physical appearance reflects the town's negative </w:t>
            </w:r>
            <w:r w:rsidR="00952238">
              <w:rPr>
                <w:lang w:eastAsia="en-US"/>
              </w:rPr>
              <w:t>opinions of</w:t>
            </w:r>
            <w:r w:rsidRPr="00BD5909">
              <w:rPr>
                <w:lang w:eastAsia="en-US"/>
              </w:rPr>
              <w:t xml:space="preserve"> him.  </w:t>
            </w:r>
          </w:p>
        </w:tc>
        <w:tc>
          <w:tcPr>
            <w:tcW w:w="3588" w:type="dxa"/>
          </w:tcPr>
          <w:p w:rsidR="00BD5909" w:rsidRDefault="00BD5909" w:rsidP="00952238">
            <w:pPr>
              <w:pStyle w:val="IOStabletext2017"/>
              <w:rPr>
                <w:lang w:eastAsia="en-US"/>
              </w:rPr>
            </w:pPr>
            <w:r w:rsidRPr="00BD5909">
              <w:rPr>
                <w:lang w:eastAsia="en-US"/>
              </w:rPr>
              <w:t>This uses a simile and assonance</w:t>
            </w:r>
            <w:r w:rsidR="00952238">
              <w:rPr>
                <w:lang w:eastAsia="en-US"/>
              </w:rPr>
              <w:t xml:space="preserve"> to</w:t>
            </w:r>
            <w:r w:rsidRPr="00BD5909">
              <w:rPr>
                <w:lang w:eastAsia="en-US"/>
              </w:rPr>
              <w:t xml:space="preserve"> </w:t>
            </w:r>
            <w:r w:rsidR="00952238">
              <w:rPr>
                <w:lang w:eastAsia="en-US"/>
              </w:rPr>
              <w:t>provide</w:t>
            </w:r>
            <w:r w:rsidRPr="00BD5909">
              <w:rPr>
                <w:lang w:eastAsia="en-US"/>
              </w:rPr>
              <w:t xml:space="preserve"> reader with first impression of Jasper. The audience is given the ima</w:t>
            </w:r>
            <w:bookmarkStart w:id="0" w:name="_GoBack"/>
            <w:bookmarkEnd w:id="0"/>
            <w:r w:rsidRPr="00BD5909">
              <w:rPr>
                <w:lang w:eastAsia="en-US"/>
              </w:rPr>
              <w:t>ge of a loner with the comparison of a castaway. This ensures that we see Jasper from the onset as a marginalised character that doesn't fit in.</w:t>
            </w:r>
          </w:p>
        </w:tc>
      </w:tr>
      <w:tr w:rsidR="00BD5909" w:rsidTr="00BD5909">
        <w:tc>
          <w:tcPr>
            <w:tcW w:w="3587" w:type="dxa"/>
          </w:tcPr>
          <w:p w:rsidR="00BD5909" w:rsidRDefault="00BB1657" w:rsidP="00952238">
            <w:pPr>
              <w:pStyle w:val="IOStabletext2017"/>
              <w:rPr>
                <w:lang w:eastAsia="en-US"/>
              </w:rPr>
            </w:pPr>
            <w:r>
              <w:rPr>
                <w:lang w:eastAsia="en-US"/>
              </w:rPr>
              <w:t>‘</w:t>
            </w:r>
            <w:r w:rsidR="00BD5909" w:rsidRPr="00BD5909">
              <w:rPr>
                <w:lang w:eastAsia="en-US"/>
              </w:rPr>
              <w:t xml:space="preserve">I matter. And I know I’ll be alright. Because I got a good heart, and </w:t>
            </w:r>
            <w:r w:rsidR="00952238">
              <w:rPr>
                <w:lang w:eastAsia="en-US"/>
              </w:rPr>
              <w:t>…</w:t>
            </w:r>
            <w:r w:rsidR="00BD5909" w:rsidRPr="00BD5909">
              <w:rPr>
                <w:lang w:eastAsia="en-US"/>
              </w:rPr>
              <w:t xml:space="preserve"> this town for making me try to believe otherwise</w:t>
            </w:r>
            <w:r>
              <w:rPr>
                <w:lang w:eastAsia="en-US"/>
              </w:rPr>
              <w:t>’</w:t>
            </w:r>
            <w:r w:rsidR="00BD5909" w:rsidRPr="00BD5909">
              <w:rPr>
                <w:lang w:eastAsia="en-US"/>
              </w:rPr>
              <w:t xml:space="preserve"> </w:t>
            </w:r>
            <w:proofErr w:type="spellStart"/>
            <w:r w:rsidR="00BD5909" w:rsidRPr="00BD5909">
              <w:rPr>
                <w:lang w:eastAsia="en-US"/>
              </w:rPr>
              <w:t>pg</w:t>
            </w:r>
            <w:proofErr w:type="spellEnd"/>
            <w:r w:rsidR="00BD5909" w:rsidRPr="00BD5909">
              <w:rPr>
                <w:lang w:eastAsia="en-US"/>
              </w:rPr>
              <w:t xml:space="preserve"> 154</w:t>
            </w:r>
          </w:p>
        </w:tc>
        <w:tc>
          <w:tcPr>
            <w:tcW w:w="3587" w:type="dxa"/>
          </w:tcPr>
          <w:p w:rsidR="00BD5909" w:rsidRDefault="00BD5909" w:rsidP="00BD5909">
            <w:pPr>
              <w:pStyle w:val="IOStabletext2017"/>
              <w:rPr>
                <w:lang w:eastAsia="en-US"/>
              </w:rPr>
            </w:pPr>
            <w:r w:rsidRPr="00BD5909">
              <w:rPr>
                <w:lang w:eastAsia="en-US"/>
              </w:rPr>
              <w:t>Jasper Jones refuses to resign himself to the perceptions others have of him. He maintains his own pride and identity despite the town’s cruelty.</w:t>
            </w:r>
          </w:p>
        </w:tc>
        <w:tc>
          <w:tcPr>
            <w:tcW w:w="3588" w:type="dxa"/>
          </w:tcPr>
          <w:p w:rsidR="00BD5909" w:rsidRDefault="00BD5909" w:rsidP="00BD5909">
            <w:pPr>
              <w:pStyle w:val="IOStabletext2017"/>
              <w:rPr>
                <w:lang w:eastAsia="en-US"/>
              </w:rPr>
            </w:pPr>
            <w:r>
              <w:rPr>
                <w:lang w:eastAsia="en-US"/>
              </w:rPr>
              <w:t xml:space="preserve">Repetition of </w:t>
            </w:r>
            <w:r w:rsidR="00BB1657">
              <w:rPr>
                <w:lang w:eastAsia="en-US"/>
              </w:rPr>
              <w:t>‘</w:t>
            </w:r>
            <w:r>
              <w:rPr>
                <w:lang w:eastAsia="en-US"/>
              </w:rPr>
              <w:t>I</w:t>
            </w:r>
            <w:r w:rsidR="00BB1657">
              <w:rPr>
                <w:lang w:eastAsia="en-US"/>
              </w:rPr>
              <w:t>’</w:t>
            </w:r>
            <w:r>
              <w:rPr>
                <w:lang w:eastAsia="en-US"/>
              </w:rPr>
              <w:t xml:space="preserve"> </w:t>
            </w:r>
          </w:p>
          <w:p w:rsidR="00BD5909" w:rsidRDefault="00BD5909" w:rsidP="00BD5909">
            <w:pPr>
              <w:pStyle w:val="IOStabletext2017"/>
              <w:rPr>
                <w:lang w:eastAsia="en-US"/>
              </w:rPr>
            </w:pPr>
            <w:r>
              <w:rPr>
                <w:lang w:eastAsia="en-US"/>
              </w:rPr>
              <w:t xml:space="preserve">Italicised of </w:t>
            </w:r>
            <w:r w:rsidR="00BB1657">
              <w:rPr>
                <w:lang w:eastAsia="en-US"/>
              </w:rPr>
              <w:t>‘</w:t>
            </w:r>
            <w:r>
              <w:rPr>
                <w:lang w:eastAsia="en-US"/>
              </w:rPr>
              <w:t>I</w:t>
            </w:r>
            <w:r w:rsidR="00BB1657">
              <w:rPr>
                <w:lang w:eastAsia="en-US"/>
              </w:rPr>
              <w:t>’</w:t>
            </w:r>
          </w:p>
        </w:tc>
      </w:tr>
      <w:tr w:rsidR="00BD5909" w:rsidTr="00BD5909">
        <w:tc>
          <w:tcPr>
            <w:tcW w:w="3587" w:type="dxa"/>
          </w:tcPr>
          <w:p w:rsidR="00BD5909" w:rsidRDefault="00BB1657" w:rsidP="00BD5909">
            <w:pPr>
              <w:pStyle w:val="IOStabletext2017"/>
              <w:rPr>
                <w:lang w:eastAsia="en-US"/>
              </w:rPr>
            </w:pPr>
            <w:r>
              <w:rPr>
                <w:lang w:eastAsia="en-US"/>
              </w:rPr>
              <w:t>‘</w:t>
            </w:r>
            <w:r w:rsidR="00BD5909" w:rsidRPr="00BD5909">
              <w:rPr>
                <w:lang w:eastAsia="en-US"/>
              </w:rPr>
              <w:t>It’s hard to understand. The folks who watch Jasper play, who barrack for him like he was one of their own, are the same ones that might cut their eyes at him should he walk their way a few hours after the game</w:t>
            </w:r>
            <w:r>
              <w:rPr>
                <w:lang w:eastAsia="en-US"/>
              </w:rPr>
              <w:t>’</w:t>
            </w:r>
            <w:r w:rsidR="00BD5909" w:rsidRPr="00BD5909">
              <w:rPr>
                <w:lang w:eastAsia="en-US"/>
              </w:rPr>
              <w:t xml:space="preserve"> </w:t>
            </w:r>
            <w:proofErr w:type="spellStart"/>
            <w:r w:rsidR="00BD5909" w:rsidRPr="00BD5909">
              <w:rPr>
                <w:lang w:eastAsia="en-US"/>
              </w:rPr>
              <w:t>pg</w:t>
            </w:r>
            <w:proofErr w:type="spellEnd"/>
            <w:r w:rsidR="00BD5909" w:rsidRPr="00BD5909">
              <w:rPr>
                <w:lang w:eastAsia="en-US"/>
              </w:rPr>
              <w:t xml:space="preserve"> 63</w:t>
            </w:r>
          </w:p>
        </w:tc>
        <w:tc>
          <w:tcPr>
            <w:tcW w:w="3587" w:type="dxa"/>
          </w:tcPr>
          <w:p w:rsidR="00BD5909" w:rsidRDefault="00BD5909" w:rsidP="00BD5909">
            <w:pPr>
              <w:pStyle w:val="IOStabletext2017"/>
              <w:rPr>
                <w:lang w:eastAsia="en-US"/>
              </w:rPr>
            </w:pPr>
            <w:r w:rsidRPr="00BD5909">
              <w:rPr>
                <w:lang w:eastAsia="en-US"/>
              </w:rPr>
              <w:t>Athleticism can empower minorities, only wins a brief, fleeting moment of respect before he’s scapegoated again.</w:t>
            </w:r>
          </w:p>
        </w:tc>
        <w:tc>
          <w:tcPr>
            <w:tcW w:w="3588" w:type="dxa"/>
          </w:tcPr>
          <w:p w:rsidR="00BD5909" w:rsidRDefault="00BD5909" w:rsidP="00BD5909">
            <w:pPr>
              <w:pStyle w:val="IOStabletext2017"/>
              <w:rPr>
                <w:lang w:eastAsia="en-US"/>
              </w:rPr>
            </w:pPr>
            <w:r w:rsidRPr="00BD5909">
              <w:rPr>
                <w:lang w:eastAsia="en-US"/>
              </w:rPr>
              <w:t>Situational irony</w:t>
            </w:r>
          </w:p>
        </w:tc>
      </w:tr>
    </w:tbl>
    <w:p w:rsidR="00BD5909" w:rsidRDefault="00BD5909" w:rsidP="009862E0">
      <w:pPr>
        <w:pStyle w:val="IOSbodytext2017"/>
        <w:rPr>
          <w:lang w:eastAsia="en-US"/>
        </w:rPr>
      </w:pPr>
      <w:r>
        <w:rPr>
          <w:lang w:eastAsia="en-US"/>
        </w:rPr>
        <w:br w:type="page"/>
      </w:r>
    </w:p>
    <w:tbl>
      <w:tblPr>
        <w:tblStyle w:val="TableGrid"/>
        <w:tblW w:w="0" w:type="auto"/>
        <w:tblLook w:val="04A0" w:firstRow="1" w:lastRow="0" w:firstColumn="1" w:lastColumn="0" w:noHBand="0" w:noVBand="1"/>
        <w:tblDescription w:val="This table is the teachers copy of the analysis of Charlie's perception of self and others. There are quotes from Charlie, a column with an analysis of the quote and one last column looking at the techniques used to develop the themes from the quotes/ text. "/>
      </w:tblPr>
      <w:tblGrid>
        <w:gridCol w:w="3587"/>
        <w:gridCol w:w="3587"/>
        <w:gridCol w:w="3588"/>
      </w:tblGrid>
      <w:tr w:rsidR="00BD5909" w:rsidTr="00952238">
        <w:tc>
          <w:tcPr>
            <w:tcW w:w="3587" w:type="dxa"/>
          </w:tcPr>
          <w:p w:rsidR="00BD5909" w:rsidRDefault="00BD5909" w:rsidP="00BD5909">
            <w:pPr>
              <w:pStyle w:val="IOStableheading2017"/>
              <w:rPr>
                <w:lang w:eastAsia="en-US"/>
              </w:rPr>
            </w:pPr>
            <w:r>
              <w:rPr>
                <w:lang w:eastAsia="en-US"/>
              </w:rPr>
              <w:lastRenderedPageBreak/>
              <w:t>Charlie</w:t>
            </w:r>
          </w:p>
        </w:tc>
        <w:tc>
          <w:tcPr>
            <w:tcW w:w="3587" w:type="dxa"/>
          </w:tcPr>
          <w:p w:rsidR="00BD5909" w:rsidRDefault="00BD5909" w:rsidP="00952238">
            <w:pPr>
              <w:pStyle w:val="IOStableheading2017"/>
              <w:rPr>
                <w:lang w:eastAsia="en-US"/>
              </w:rPr>
            </w:pPr>
            <w:r>
              <w:rPr>
                <w:lang w:eastAsia="en-US"/>
              </w:rPr>
              <w:t xml:space="preserve">Analyse the quote and its significance </w:t>
            </w:r>
          </w:p>
        </w:tc>
        <w:tc>
          <w:tcPr>
            <w:tcW w:w="3588" w:type="dxa"/>
          </w:tcPr>
          <w:p w:rsidR="00BD5909" w:rsidRDefault="00BD5909" w:rsidP="00952238">
            <w:pPr>
              <w:pStyle w:val="IOStableheading2017"/>
              <w:rPr>
                <w:lang w:eastAsia="en-US"/>
              </w:rPr>
            </w:pPr>
            <w:r>
              <w:rPr>
                <w:lang w:eastAsia="en-US"/>
              </w:rPr>
              <w:t>What techniques doe</w:t>
            </w:r>
            <w:r w:rsidR="00952238">
              <w:rPr>
                <w:lang w:eastAsia="en-US"/>
              </w:rPr>
              <w:t xml:space="preserve">s Craig </w:t>
            </w:r>
            <w:proofErr w:type="spellStart"/>
            <w:r w:rsidR="00952238">
              <w:rPr>
                <w:lang w:eastAsia="en-US"/>
              </w:rPr>
              <w:t>Silvey</w:t>
            </w:r>
            <w:proofErr w:type="spellEnd"/>
            <w:r w:rsidR="00952238">
              <w:rPr>
                <w:lang w:eastAsia="en-US"/>
              </w:rPr>
              <w:t xml:space="preserve"> use to signal change in attitudes and perspectives?</w:t>
            </w:r>
          </w:p>
        </w:tc>
      </w:tr>
      <w:tr w:rsidR="00BD5909" w:rsidTr="00952238">
        <w:tc>
          <w:tcPr>
            <w:tcW w:w="3587" w:type="dxa"/>
          </w:tcPr>
          <w:p w:rsidR="00BD5909" w:rsidRDefault="00BB1657" w:rsidP="00BD5909">
            <w:pPr>
              <w:pStyle w:val="IOStabletext2017"/>
              <w:rPr>
                <w:lang w:eastAsia="en-US"/>
              </w:rPr>
            </w:pPr>
            <w:r>
              <w:rPr>
                <w:lang w:eastAsia="en-US"/>
              </w:rPr>
              <w:t>‘</w:t>
            </w:r>
            <w:r w:rsidR="00BD5909" w:rsidRPr="00BD5909">
              <w:rPr>
                <w:lang w:eastAsia="en-US"/>
              </w:rPr>
              <w:t xml:space="preserve">I don't understand a thing about this world: about </w:t>
            </w:r>
            <w:proofErr w:type="gramStart"/>
            <w:r w:rsidR="00BD5909" w:rsidRPr="00BD5909">
              <w:rPr>
                <w:lang w:eastAsia="en-US"/>
              </w:rPr>
              <w:t>people,</w:t>
            </w:r>
            <w:proofErr w:type="gramEnd"/>
            <w:r w:rsidR="00BD5909" w:rsidRPr="00BD5909">
              <w:rPr>
                <w:lang w:eastAsia="en-US"/>
              </w:rPr>
              <w:t xml:space="preserve"> and why they do the things they do. The more I find out, the more I uncover, the more I know, the less I understand</w:t>
            </w:r>
            <w:r>
              <w:rPr>
                <w:lang w:eastAsia="en-US"/>
              </w:rPr>
              <w:t>’</w:t>
            </w:r>
            <w:r w:rsidR="00BD5909" w:rsidRPr="00BD5909">
              <w:rPr>
                <w:lang w:eastAsia="en-US"/>
              </w:rPr>
              <w:t xml:space="preserve"> </w:t>
            </w:r>
            <w:proofErr w:type="spellStart"/>
            <w:r w:rsidR="00BD5909" w:rsidRPr="00BD5909">
              <w:rPr>
                <w:lang w:eastAsia="en-US"/>
              </w:rPr>
              <w:t>pg</w:t>
            </w:r>
            <w:proofErr w:type="spellEnd"/>
            <w:r w:rsidR="00BD5909" w:rsidRPr="00BD5909">
              <w:rPr>
                <w:lang w:eastAsia="en-US"/>
              </w:rPr>
              <w:t xml:space="preserve"> 254</w:t>
            </w:r>
          </w:p>
        </w:tc>
        <w:tc>
          <w:tcPr>
            <w:tcW w:w="3587" w:type="dxa"/>
          </w:tcPr>
          <w:p w:rsidR="00BD5909" w:rsidRDefault="00B6710F" w:rsidP="00952238">
            <w:pPr>
              <w:pStyle w:val="IOStabletext2017"/>
              <w:rPr>
                <w:lang w:eastAsia="en-US"/>
              </w:rPr>
            </w:pPr>
            <w:r w:rsidRPr="00B6710F">
              <w:rPr>
                <w:lang w:eastAsia="en-US"/>
              </w:rPr>
              <w:t xml:space="preserve">This quote explains the evolution of Charlie throughout the book. After the discovery of Laura's body, Charlie's </w:t>
            </w:r>
            <w:r w:rsidR="00952238">
              <w:rPr>
                <w:lang w:eastAsia="en-US"/>
              </w:rPr>
              <w:t>perspective</w:t>
            </w:r>
            <w:r w:rsidRPr="00B6710F">
              <w:rPr>
                <w:lang w:eastAsia="en-US"/>
              </w:rPr>
              <w:t xml:space="preserve"> on life begins to change, and this quote is the climax of his chang</w:t>
            </w:r>
            <w:r w:rsidR="00952238">
              <w:rPr>
                <w:lang w:eastAsia="en-US"/>
              </w:rPr>
              <w:t>ing i</w:t>
            </w:r>
            <w:r w:rsidRPr="00B6710F">
              <w:rPr>
                <w:lang w:eastAsia="en-US"/>
              </w:rPr>
              <w:t>dentity.</w:t>
            </w:r>
          </w:p>
        </w:tc>
        <w:tc>
          <w:tcPr>
            <w:tcW w:w="3588" w:type="dxa"/>
          </w:tcPr>
          <w:p w:rsidR="00BD5909" w:rsidRDefault="00B6710F" w:rsidP="00BD5909">
            <w:pPr>
              <w:pStyle w:val="IOStabletext2017"/>
              <w:rPr>
                <w:lang w:eastAsia="en-US"/>
              </w:rPr>
            </w:pPr>
            <w:r w:rsidRPr="00B6710F">
              <w:rPr>
                <w:lang w:eastAsia="en-US"/>
              </w:rPr>
              <w:t>Repetition  and contrast</w:t>
            </w:r>
          </w:p>
        </w:tc>
      </w:tr>
      <w:tr w:rsidR="00BD5909" w:rsidTr="00952238">
        <w:tc>
          <w:tcPr>
            <w:tcW w:w="3587" w:type="dxa"/>
          </w:tcPr>
          <w:p w:rsidR="00BD5909" w:rsidRDefault="00BB1657" w:rsidP="00BD5909">
            <w:pPr>
              <w:pStyle w:val="IOStabletext2017"/>
              <w:rPr>
                <w:lang w:eastAsia="en-US"/>
              </w:rPr>
            </w:pPr>
            <w:r>
              <w:rPr>
                <w:lang w:eastAsia="en-US"/>
              </w:rPr>
              <w:t>‘</w:t>
            </w:r>
            <w:r w:rsidR="00BD5909" w:rsidRPr="00BD5909">
              <w:rPr>
                <w:lang w:eastAsia="en-US"/>
              </w:rPr>
              <w:t>No you dug this hole, you can fill it in</w:t>
            </w:r>
            <w:r>
              <w:rPr>
                <w:lang w:eastAsia="en-US"/>
              </w:rPr>
              <w:t>’</w:t>
            </w:r>
            <w:r w:rsidR="00BD5909" w:rsidRPr="00BD5909">
              <w:rPr>
                <w:lang w:eastAsia="en-US"/>
              </w:rPr>
              <w:t xml:space="preserve"> </w:t>
            </w:r>
            <w:proofErr w:type="spellStart"/>
            <w:r w:rsidR="00BD5909" w:rsidRPr="00BD5909">
              <w:rPr>
                <w:lang w:eastAsia="en-US"/>
              </w:rPr>
              <w:t>pg</w:t>
            </w:r>
            <w:proofErr w:type="spellEnd"/>
            <w:r w:rsidR="00BD5909" w:rsidRPr="00BD5909">
              <w:rPr>
                <w:lang w:eastAsia="en-US"/>
              </w:rPr>
              <w:t xml:space="preserve"> 253</w:t>
            </w:r>
          </w:p>
        </w:tc>
        <w:tc>
          <w:tcPr>
            <w:tcW w:w="3587" w:type="dxa"/>
          </w:tcPr>
          <w:p w:rsidR="00BD5909" w:rsidRDefault="00B6710F" w:rsidP="00BD5909">
            <w:pPr>
              <w:pStyle w:val="IOStabletext2017"/>
              <w:rPr>
                <w:lang w:eastAsia="en-US"/>
              </w:rPr>
            </w:pPr>
            <w:r w:rsidRPr="00B6710F">
              <w:rPr>
                <w:lang w:eastAsia="en-US"/>
              </w:rPr>
              <w:t>Charlie seems to come of age in this moment. Instead of being afraid of his mother and obeying her every command, he realizes that he doesn’t have to obey her anymore, because she doesn’t have any moral authority over him.</w:t>
            </w:r>
          </w:p>
        </w:tc>
        <w:tc>
          <w:tcPr>
            <w:tcW w:w="3588" w:type="dxa"/>
          </w:tcPr>
          <w:p w:rsidR="00BD5909" w:rsidRDefault="00B6710F" w:rsidP="00BD5909">
            <w:pPr>
              <w:pStyle w:val="IOStabletext2017"/>
              <w:rPr>
                <w:lang w:eastAsia="en-US"/>
              </w:rPr>
            </w:pPr>
            <w:r w:rsidRPr="00B6710F">
              <w:rPr>
                <w:lang w:eastAsia="en-US"/>
              </w:rPr>
              <w:t>Italicised and demanding tone shows his bravery and change in attitude</w:t>
            </w:r>
          </w:p>
        </w:tc>
      </w:tr>
      <w:tr w:rsidR="00BD5909" w:rsidTr="00952238">
        <w:tc>
          <w:tcPr>
            <w:tcW w:w="3587" w:type="dxa"/>
          </w:tcPr>
          <w:p w:rsidR="00BD5909" w:rsidRDefault="00BB1657" w:rsidP="00BD5909">
            <w:pPr>
              <w:pStyle w:val="IOStabletext2017"/>
              <w:rPr>
                <w:lang w:eastAsia="en-US"/>
              </w:rPr>
            </w:pPr>
            <w:r>
              <w:rPr>
                <w:lang w:eastAsia="en-US"/>
              </w:rPr>
              <w:t>‘</w:t>
            </w:r>
            <w:r w:rsidR="00B6710F" w:rsidRPr="00B6710F">
              <w:rPr>
                <w:lang w:eastAsia="en-US"/>
              </w:rPr>
              <w:t>Corrigan is a town wh</w:t>
            </w:r>
            <w:r w:rsidR="00952238">
              <w:rPr>
                <w:lang w:eastAsia="en-US"/>
              </w:rPr>
              <w:t>ose social currency is sport...I’</w:t>
            </w:r>
            <w:r w:rsidR="00B6710F" w:rsidRPr="00B6710F">
              <w:rPr>
                <w:lang w:eastAsia="en-US"/>
              </w:rPr>
              <w:t>m lousy at sports and better than most at school</w:t>
            </w:r>
            <w:r>
              <w:rPr>
                <w:lang w:eastAsia="en-US"/>
              </w:rPr>
              <w:t>’</w:t>
            </w:r>
            <w:r w:rsidR="00B6710F" w:rsidRPr="00B6710F">
              <w:rPr>
                <w:lang w:eastAsia="en-US"/>
              </w:rPr>
              <w:t xml:space="preserve"> </w:t>
            </w:r>
            <w:proofErr w:type="spellStart"/>
            <w:r w:rsidR="00B6710F" w:rsidRPr="00B6710F">
              <w:rPr>
                <w:lang w:eastAsia="en-US"/>
              </w:rPr>
              <w:t>pg</w:t>
            </w:r>
            <w:proofErr w:type="spellEnd"/>
            <w:r w:rsidR="00B6710F" w:rsidRPr="00B6710F">
              <w:rPr>
                <w:lang w:eastAsia="en-US"/>
              </w:rPr>
              <w:t xml:space="preserve"> 8</w:t>
            </w:r>
          </w:p>
        </w:tc>
        <w:tc>
          <w:tcPr>
            <w:tcW w:w="3587" w:type="dxa"/>
          </w:tcPr>
          <w:p w:rsidR="00BD5909" w:rsidRDefault="00B6710F" w:rsidP="00BD5909">
            <w:pPr>
              <w:pStyle w:val="IOStabletext2017"/>
              <w:rPr>
                <w:lang w:eastAsia="en-US"/>
              </w:rPr>
            </w:pPr>
            <w:r w:rsidRPr="00B6710F">
              <w:rPr>
                <w:lang w:eastAsia="en-US"/>
              </w:rPr>
              <w:t>Charlie does not fit into Corrigan society due to his lack of athleticism. He describes himself as having academic status, although this results in his loneliness as times.</w:t>
            </w:r>
          </w:p>
        </w:tc>
        <w:tc>
          <w:tcPr>
            <w:tcW w:w="3588" w:type="dxa"/>
          </w:tcPr>
          <w:p w:rsidR="00BD5909" w:rsidRDefault="00BD5909" w:rsidP="00BD5909">
            <w:pPr>
              <w:pStyle w:val="IOStabletext2017"/>
              <w:rPr>
                <w:lang w:eastAsia="en-US"/>
              </w:rPr>
            </w:pPr>
          </w:p>
        </w:tc>
      </w:tr>
      <w:tr w:rsidR="00BD5909" w:rsidTr="00952238">
        <w:tc>
          <w:tcPr>
            <w:tcW w:w="3587" w:type="dxa"/>
          </w:tcPr>
          <w:p w:rsidR="00BD5909" w:rsidRDefault="00BB1657" w:rsidP="00BD5909">
            <w:pPr>
              <w:pStyle w:val="IOStabletext2017"/>
              <w:rPr>
                <w:lang w:eastAsia="en-US"/>
              </w:rPr>
            </w:pPr>
            <w:r>
              <w:rPr>
                <w:lang w:eastAsia="en-US"/>
              </w:rPr>
              <w:t>‘</w:t>
            </w:r>
            <w:r w:rsidR="00B6710F" w:rsidRPr="00B6710F">
              <w:rPr>
                <w:lang w:eastAsia="en-US"/>
              </w:rPr>
              <w:t xml:space="preserve">I don't understand a thing about this world: about </w:t>
            </w:r>
            <w:proofErr w:type="gramStart"/>
            <w:r w:rsidR="00B6710F" w:rsidRPr="00B6710F">
              <w:rPr>
                <w:lang w:eastAsia="en-US"/>
              </w:rPr>
              <w:t>people,</w:t>
            </w:r>
            <w:proofErr w:type="gramEnd"/>
            <w:r w:rsidR="00B6710F" w:rsidRPr="00B6710F">
              <w:rPr>
                <w:lang w:eastAsia="en-US"/>
              </w:rPr>
              <w:t xml:space="preserve"> and why they do the things they do. The more I find out, the more I uncover, the more I know, the less I understand.</w:t>
            </w:r>
            <w:r>
              <w:rPr>
                <w:lang w:eastAsia="en-US"/>
              </w:rPr>
              <w:t>’</w:t>
            </w:r>
            <w:r w:rsidR="00B6710F" w:rsidRPr="00B6710F">
              <w:rPr>
                <w:lang w:eastAsia="en-US"/>
              </w:rPr>
              <w:t xml:space="preserve"> </w:t>
            </w:r>
            <w:proofErr w:type="spellStart"/>
            <w:r w:rsidR="00B6710F" w:rsidRPr="00B6710F">
              <w:rPr>
                <w:lang w:eastAsia="en-US"/>
              </w:rPr>
              <w:t>pg</w:t>
            </w:r>
            <w:proofErr w:type="spellEnd"/>
            <w:r w:rsidR="00B6710F" w:rsidRPr="00B6710F">
              <w:rPr>
                <w:lang w:eastAsia="en-US"/>
              </w:rPr>
              <w:t xml:space="preserve"> 254</w:t>
            </w:r>
          </w:p>
        </w:tc>
        <w:tc>
          <w:tcPr>
            <w:tcW w:w="3587" w:type="dxa"/>
          </w:tcPr>
          <w:p w:rsidR="00BD5909" w:rsidRDefault="00B6710F" w:rsidP="00952238">
            <w:pPr>
              <w:pStyle w:val="IOStabletext2017"/>
              <w:rPr>
                <w:lang w:eastAsia="en-US"/>
              </w:rPr>
            </w:pPr>
            <w:r w:rsidRPr="00B6710F">
              <w:rPr>
                <w:lang w:eastAsia="en-US"/>
              </w:rPr>
              <w:t xml:space="preserve">This quote explains the evolution of Charlie throughout the book. After the discovery of Laura's body, Charlie's </w:t>
            </w:r>
            <w:r w:rsidR="00952238">
              <w:rPr>
                <w:lang w:eastAsia="en-US"/>
              </w:rPr>
              <w:t>perspective</w:t>
            </w:r>
            <w:r w:rsidRPr="00B6710F">
              <w:rPr>
                <w:lang w:eastAsia="en-US"/>
              </w:rPr>
              <w:t xml:space="preserve"> on life begins to change, and this quote is the climax of his changes.</w:t>
            </w:r>
          </w:p>
        </w:tc>
        <w:tc>
          <w:tcPr>
            <w:tcW w:w="3588" w:type="dxa"/>
          </w:tcPr>
          <w:p w:rsidR="00BD5909" w:rsidRDefault="00B6710F" w:rsidP="00BD5909">
            <w:pPr>
              <w:pStyle w:val="IOStabletext2017"/>
              <w:rPr>
                <w:lang w:eastAsia="en-US"/>
              </w:rPr>
            </w:pPr>
            <w:r w:rsidRPr="00B6710F">
              <w:rPr>
                <w:lang w:eastAsia="en-US"/>
              </w:rPr>
              <w:t>Contrast to towns perspective</w:t>
            </w:r>
            <w:proofErr w:type="gramStart"/>
            <w:r w:rsidRPr="00B6710F">
              <w:rPr>
                <w:lang w:eastAsia="en-US"/>
              </w:rPr>
              <w:t>..</w:t>
            </w:r>
            <w:proofErr w:type="gramEnd"/>
            <w:r w:rsidRPr="00B6710F">
              <w:rPr>
                <w:lang w:eastAsia="en-US"/>
              </w:rPr>
              <w:t xml:space="preserve"> The audience can relate to Charlie’s views</w:t>
            </w:r>
          </w:p>
        </w:tc>
      </w:tr>
      <w:tr w:rsidR="00BD5909" w:rsidTr="00952238">
        <w:tc>
          <w:tcPr>
            <w:tcW w:w="3587" w:type="dxa"/>
          </w:tcPr>
          <w:p w:rsidR="00BD5909" w:rsidRDefault="00BB1657" w:rsidP="00BD5909">
            <w:pPr>
              <w:pStyle w:val="IOStabletext2017"/>
              <w:rPr>
                <w:lang w:eastAsia="en-US"/>
              </w:rPr>
            </w:pPr>
            <w:r>
              <w:rPr>
                <w:lang w:eastAsia="en-US"/>
              </w:rPr>
              <w:t>‘</w:t>
            </w:r>
            <w:proofErr w:type="spellStart"/>
            <w:r w:rsidR="00B6710F" w:rsidRPr="00B6710F">
              <w:rPr>
                <w:lang w:eastAsia="en-US"/>
              </w:rPr>
              <w:t>i</w:t>
            </w:r>
            <w:proofErr w:type="spellEnd"/>
            <w:r w:rsidR="00B6710F" w:rsidRPr="00B6710F">
              <w:rPr>
                <w:lang w:eastAsia="en-US"/>
              </w:rPr>
              <w:t xml:space="preserve"> feel like a spoilt little bastard, about to crawl into my nest while Jasper Jones shoulders his burden alone </w:t>
            </w:r>
            <w:r>
              <w:rPr>
                <w:lang w:eastAsia="en-US"/>
              </w:rPr>
              <w:t>‘</w:t>
            </w:r>
            <w:proofErr w:type="spellStart"/>
            <w:r w:rsidR="00B6710F" w:rsidRPr="00B6710F">
              <w:rPr>
                <w:lang w:eastAsia="en-US"/>
              </w:rPr>
              <w:t>pg</w:t>
            </w:r>
            <w:proofErr w:type="spellEnd"/>
            <w:r w:rsidR="00B6710F" w:rsidRPr="00B6710F">
              <w:rPr>
                <w:lang w:eastAsia="en-US"/>
              </w:rPr>
              <w:t xml:space="preserve"> 41</w:t>
            </w:r>
          </w:p>
        </w:tc>
        <w:tc>
          <w:tcPr>
            <w:tcW w:w="3587" w:type="dxa"/>
          </w:tcPr>
          <w:p w:rsidR="00BD5909" w:rsidRDefault="00B6710F" w:rsidP="00BD5909">
            <w:pPr>
              <w:pStyle w:val="IOStabletext2017"/>
              <w:rPr>
                <w:lang w:eastAsia="en-US"/>
              </w:rPr>
            </w:pPr>
            <w:r w:rsidRPr="00B6710F">
              <w:rPr>
                <w:lang w:eastAsia="en-US"/>
              </w:rPr>
              <w:t>Charlie is able to empathise with Jasper. He is feeling guilty about the life he lives in comparison to Jasper’s.</w:t>
            </w:r>
          </w:p>
        </w:tc>
        <w:tc>
          <w:tcPr>
            <w:tcW w:w="3588" w:type="dxa"/>
          </w:tcPr>
          <w:p w:rsidR="00B6710F" w:rsidRDefault="00B6710F" w:rsidP="00B6710F">
            <w:pPr>
              <w:pStyle w:val="IOStabletext2017"/>
              <w:rPr>
                <w:lang w:eastAsia="en-US"/>
              </w:rPr>
            </w:pPr>
            <w:r>
              <w:rPr>
                <w:lang w:eastAsia="en-US"/>
              </w:rPr>
              <w:t>Simile</w:t>
            </w:r>
          </w:p>
          <w:p w:rsidR="00BD5909" w:rsidRDefault="00B6710F" w:rsidP="00B6710F">
            <w:pPr>
              <w:pStyle w:val="IOStabletext2017"/>
              <w:rPr>
                <w:lang w:eastAsia="en-US"/>
              </w:rPr>
            </w:pPr>
            <w:r>
              <w:rPr>
                <w:lang w:eastAsia="en-US"/>
              </w:rPr>
              <w:t>Idiom</w:t>
            </w:r>
          </w:p>
        </w:tc>
      </w:tr>
    </w:tbl>
    <w:p w:rsidR="00B6710F" w:rsidRDefault="00B6710F" w:rsidP="009862E0">
      <w:pPr>
        <w:pStyle w:val="IOSbodytext2017"/>
        <w:rPr>
          <w:lang w:eastAsia="en-US"/>
        </w:rPr>
      </w:pPr>
      <w:r>
        <w:rPr>
          <w:lang w:eastAsia="en-US"/>
        </w:rPr>
        <w:br w:type="page"/>
      </w:r>
    </w:p>
    <w:tbl>
      <w:tblPr>
        <w:tblStyle w:val="TableGrid"/>
        <w:tblW w:w="0" w:type="auto"/>
        <w:tblLook w:val="04A0" w:firstRow="1" w:lastRow="0" w:firstColumn="1" w:lastColumn="0" w:noHBand="0" w:noVBand="1"/>
        <w:tblCaption w:val="Jeffrey Lu Table"/>
        <w:tblDescription w:val="This table is the teachers copy of the analysis of Jeffery Lu's perception of self and others. There are quotes from Jeffery Lu, a column with an analysis of the quote and one last column looking at the techniques used to develop the themes from the quotes/ text. "/>
      </w:tblPr>
      <w:tblGrid>
        <w:gridCol w:w="3587"/>
        <w:gridCol w:w="3587"/>
        <w:gridCol w:w="3588"/>
      </w:tblGrid>
      <w:tr w:rsidR="002E76BC" w:rsidTr="002E76BC">
        <w:trPr>
          <w:tblHeader/>
        </w:trPr>
        <w:tc>
          <w:tcPr>
            <w:tcW w:w="3587" w:type="dxa"/>
          </w:tcPr>
          <w:p w:rsidR="002E76BC" w:rsidRDefault="00860085" w:rsidP="002E76BC">
            <w:pPr>
              <w:pStyle w:val="IOStableheading2017"/>
              <w:rPr>
                <w:lang w:eastAsia="en-US"/>
              </w:rPr>
            </w:pPr>
            <w:r>
              <w:rPr>
                <w:lang w:eastAsia="en-US"/>
              </w:rPr>
              <w:lastRenderedPageBreak/>
              <w:t>Jeffre</w:t>
            </w:r>
            <w:r w:rsidR="002E76BC">
              <w:rPr>
                <w:lang w:eastAsia="en-US"/>
              </w:rPr>
              <w:t>y Lu</w:t>
            </w:r>
          </w:p>
        </w:tc>
        <w:tc>
          <w:tcPr>
            <w:tcW w:w="3587" w:type="dxa"/>
          </w:tcPr>
          <w:p w:rsidR="002E76BC" w:rsidRDefault="00952238" w:rsidP="002E76BC">
            <w:pPr>
              <w:pStyle w:val="IOStableheading2017"/>
              <w:rPr>
                <w:lang w:eastAsia="en-US"/>
              </w:rPr>
            </w:pPr>
            <w:r>
              <w:rPr>
                <w:lang w:eastAsia="en-US"/>
              </w:rPr>
              <w:t>Analyse the quote and its significance</w:t>
            </w:r>
          </w:p>
        </w:tc>
        <w:tc>
          <w:tcPr>
            <w:tcW w:w="3588" w:type="dxa"/>
          </w:tcPr>
          <w:p w:rsidR="002E76BC" w:rsidRDefault="00952238" w:rsidP="002E76BC">
            <w:pPr>
              <w:pStyle w:val="IOStableheading2017"/>
              <w:rPr>
                <w:lang w:eastAsia="en-US"/>
              </w:rPr>
            </w:pPr>
            <w:r>
              <w:rPr>
                <w:lang w:eastAsia="en-US"/>
              </w:rPr>
              <w:t xml:space="preserve">What techniques does Craig </w:t>
            </w:r>
            <w:proofErr w:type="spellStart"/>
            <w:r>
              <w:rPr>
                <w:lang w:eastAsia="en-US"/>
              </w:rPr>
              <w:t>Silvey</w:t>
            </w:r>
            <w:proofErr w:type="spellEnd"/>
            <w:r>
              <w:rPr>
                <w:lang w:eastAsia="en-US"/>
              </w:rPr>
              <w:t xml:space="preserve"> use to signal change in attitudes and perspectives?</w:t>
            </w:r>
          </w:p>
        </w:tc>
      </w:tr>
      <w:tr w:rsidR="002E76BC" w:rsidTr="002E76BC">
        <w:tc>
          <w:tcPr>
            <w:tcW w:w="3587" w:type="dxa"/>
          </w:tcPr>
          <w:p w:rsidR="002E76BC" w:rsidRDefault="00BB1657" w:rsidP="002E76BC">
            <w:pPr>
              <w:pStyle w:val="IOStabletext2017"/>
              <w:rPr>
                <w:lang w:eastAsia="en-US"/>
              </w:rPr>
            </w:pPr>
            <w:r>
              <w:rPr>
                <w:lang w:eastAsia="en-US"/>
              </w:rPr>
              <w:t>‘</w:t>
            </w:r>
            <w:r w:rsidR="002E76BC" w:rsidRPr="002E76BC">
              <w:rPr>
                <w:lang w:eastAsia="en-US"/>
              </w:rPr>
              <w:t>He’s smiling lazily and pressing on with infinite optimism</w:t>
            </w:r>
            <w:r>
              <w:rPr>
                <w:lang w:eastAsia="en-US"/>
              </w:rPr>
              <w:t>’</w:t>
            </w:r>
            <w:r w:rsidR="002E76BC" w:rsidRPr="002E76BC">
              <w:rPr>
                <w:lang w:eastAsia="en-US"/>
              </w:rPr>
              <w:t xml:space="preserve"> </w:t>
            </w:r>
            <w:proofErr w:type="spellStart"/>
            <w:r w:rsidR="002E76BC" w:rsidRPr="002E76BC">
              <w:rPr>
                <w:lang w:eastAsia="en-US"/>
              </w:rPr>
              <w:t>pg</w:t>
            </w:r>
            <w:proofErr w:type="spellEnd"/>
            <w:r w:rsidR="002E76BC" w:rsidRPr="002E76BC">
              <w:rPr>
                <w:lang w:eastAsia="en-US"/>
              </w:rPr>
              <w:t xml:space="preserve"> 74</w:t>
            </w:r>
          </w:p>
        </w:tc>
        <w:tc>
          <w:tcPr>
            <w:tcW w:w="3587" w:type="dxa"/>
          </w:tcPr>
          <w:p w:rsidR="002E76BC" w:rsidRDefault="00860085" w:rsidP="002E76BC">
            <w:pPr>
              <w:pStyle w:val="IOStabletext2017"/>
              <w:rPr>
                <w:lang w:eastAsia="en-US"/>
              </w:rPr>
            </w:pPr>
            <w:r>
              <w:rPr>
                <w:lang w:eastAsia="en-US"/>
              </w:rPr>
              <w:t>Jeffre</w:t>
            </w:r>
            <w:r w:rsidR="002E76BC" w:rsidRPr="002E76BC">
              <w:rPr>
                <w:lang w:eastAsia="en-US"/>
              </w:rPr>
              <w:t>y’s demeanour is one of optimism despite the racism he faces. Ultimately, his determination wins the respect of the Corrigan townspeople.</w:t>
            </w:r>
          </w:p>
        </w:tc>
        <w:tc>
          <w:tcPr>
            <w:tcW w:w="3588" w:type="dxa"/>
          </w:tcPr>
          <w:p w:rsidR="002E76BC" w:rsidRDefault="002E76BC" w:rsidP="002E76BC">
            <w:pPr>
              <w:pStyle w:val="IOStabletext2017"/>
              <w:rPr>
                <w:lang w:eastAsia="en-US"/>
              </w:rPr>
            </w:pPr>
            <w:r>
              <w:rPr>
                <w:lang w:eastAsia="en-US"/>
              </w:rPr>
              <w:t>Imagery</w:t>
            </w:r>
          </w:p>
        </w:tc>
      </w:tr>
      <w:tr w:rsidR="002E76BC" w:rsidTr="002E76BC">
        <w:tc>
          <w:tcPr>
            <w:tcW w:w="3587" w:type="dxa"/>
          </w:tcPr>
          <w:p w:rsidR="002E76BC" w:rsidRDefault="00BB1657" w:rsidP="002E76BC">
            <w:pPr>
              <w:pStyle w:val="IOStabletext2017"/>
              <w:rPr>
                <w:lang w:eastAsia="en-US"/>
              </w:rPr>
            </w:pPr>
            <w:r>
              <w:rPr>
                <w:lang w:eastAsia="en-US"/>
              </w:rPr>
              <w:t>‘</w:t>
            </w:r>
            <w:r w:rsidR="002E76BC" w:rsidRPr="002E76BC">
              <w:rPr>
                <w:lang w:eastAsia="en-US"/>
              </w:rPr>
              <w:t>Chuck, if nobody had stolen his bike, Muhammed Ali wouldn’t have hit anybody</w:t>
            </w:r>
            <w:r>
              <w:rPr>
                <w:lang w:eastAsia="en-US"/>
              </w:rPr>
              <w:t>’</w:t>
            </w:r>
            <w:r w:rsidR="002E76BC" w:rsidRPr="002E76BC">
              <w:rPr>
                <w:lang w:eastAsia="en-US"/>
              </w:rPr>
              <w:t xml:space="preserve"> </w:t>
            </w:r>
            <w:proofErr w:type="spellStart"/>
            <w:r w:rsidR="002E76BC" w:rsidRPr="002E76BC">
              <w:rPr>
                <w:lang w:eastAsia="en-US"/>
              </w:rPr>
              <w:t>pg</w:t>
            </w:r>
            <w:proofErr w:type="spellEnd"/>
            <w:r w:rsidR="002E76BC" w:rsidRPr="002E76BC">
              <w:rPr>
                <w:lang w:eastAsia="en-US"/>
              </w:rPr>
              <w:t xml:space="preserve"> 68</w:t>
            </w:r>
          </w:p>
        </w:tc>
        <w:tc>
          <w:tcPr>
            <w:tcW w:w="3587" w:type="dxa"/>
          </w:tcPr>
          <w:p w:rsidR="002E76BC" w:rsidRDefault="00860085" w:rsidP="002E76BC">
            <w:pPr>
              <w:pStyle w:val="IOStabletext2017"/>
              <w:rPr>
                <w:lang w:eastAsia="en-US"/>
              </w:rPr>
            </w:pPr>
            <w:r>
              <w:rPr>
                <w:lang w:eastAsia="en-US"/>
              </w:rPr>
              <w:t>This quote represents Jeffre</w:t>
            </w:r>
            <w:r w:rsidR="002E76BC" w:rsidRPr="002E76BC">
              <w:rPr>
                <w:lang w:eastAsia="en-US"/>
              </w:rPr>
              <w:t>y’s perception on</w:t>
            </w:r>
            <w:r w:rsidR="00BE501C">
              <w:rPr>
                <w:lang w:eastAsia="en-US"/>
              </w:rPr>
              <w:t xml:space="preserve"> life. He is treated poorly yet</w:t>
            </w:r>
            <w:r w:rsidR="002E76BC" w:rsidRPr="002E76BC">
              <w:rPr>
                <w:lang w:eastAsia="en-US"/>
              </w:rPr>
              <w:t xml:space="preserve"> identifies with Mohammed Ali in that he believes he everything he is facing will make him stronger.</w:t>
            </w:r>
          </w:p>
        </w:tc>
        <w:tc>
          <w:tcPr>
            <w:tcW w:w="3588" w:type="dxa"/>
          </w:tcPr>
          <w:p w:rsidR="002E76BC" w:rsidRDefault="002E76BC" w:rsidP="002E76BC">
            <w:pPr>
              <w:pStyle w:val="IOStabletext2017"/>
              <w:rPr>
                <w:lang w:eastAsia="en-US"/>
              </w:rPr>
            </w:pPr>
            <w:r>
              <w:rPr>
                <w:lang w:eastAsia="en-US"/>
              </w:rPr>
              <w:t>Allusion to Mohammed Ali</w:t>
            </w:r>
          </w:p>
        </w:tc>
      </w:tr>
      <w:tr w:rsidR="002E76BC" w:rsidTr="002E76BC">
        <w:tc>
          <w:tcPr>
            <w:tcW w:w="3587" w:type="dxa"/>
          </w:tcPr>
          <w:p w:rsidR="002E76BC" w:rsidRDefault="00BB1657" w:rsidP="002E76BC">
            <w:pPr>
              <w:pStyle w:val="IOStabletext2017"/>
              <w:rPr>
                <w:lang w:eastAsia="en-US"/>
              </w:rPr>
            </w:pPr>
            <w:r>
              <w:rPr>
                <w:lang w:eastAsia="en-US"/>
              </w:rPr>
              <w:t>‘</w:t>
            </w:r>
          </w:p>
          <w:p w:rsidR="002E76BC" w:rsidRDefault="002E76BC" w:rsidP="002E76BC">
            <w:pPr>
              <w:pStyle w:val="IOStabletext2017"/>
              <w:rPr>
                <w:lang w:eastAsia="en-US"/>
              </w:rPr>
            </w:pPr>
            <w:r>
              <w:rPr>
                <w:lang w:eastAsia="en-US"/>
              </w:rPr>
              <w:t xml:space="preserve">Everyone laughs, watching Jeffrey jog out to fetch his ball. </w:t>
            </w:r>
            <w:proofErr w:type="gramStart"/>
            <w:r>
              <w:rPr>
                <w:lang w:eastAsia="en-US"/>
              </w:rPr>
              <w:t>he</w:t>
            </w:r>
            <w:proofErr w:type="gramEnd"/>
            <w:r>
              <w:rPr>
                <w:lang w:eastAsia="en-US"/>
              </w:rPr>
              <w:t xml:space="preserve"> is jostled and bumped around the pack. Someone kicks his ankle and says, </w:t>
            </w:r>
            <w:r w:rsidR="00BB1657">
              <w:rPr>
                <w:lang w:eastAsia="en-US"/>
              </w:rPr>
              <w:t>‘</w:t>
            </w:r>
            <w:r>
              <w:rPr>
                <w:lang w:eastAsia="en-US"/>
              </w:rPr>
              <w:t>Fuck off, Gong</w:t>
            </w:r>
            <w:r w:rsidR="00BB1657">
              <w:rPr>
                <w:lang w:eastAsia="en-US"/>
              </w:rPr>
              <w:t>’’</w:t>
            </w:r>
            <w:r>
              <w:rPr>
                <w:lang w:eastAsia="en-US"/>
              </w:rPr>
              <w:t xml:space="preserve"> </w:t>
            </w:r>
            <w:proofErr w:type="spellStart"/>
            <w:r>
              <w:rPr>
                <w:lang w:eastAsia="en-US"/>
              </w:rPr>
              <w:t>pg</w:t>
            </w:r>
            <w:proofErr w:type="spellEnd"/>
            <w:r>
              <w:rPr>
                <w:lang w:eastAsia="en-US"/>
              </w:rPr>
              <w:t xml:space="preserve"> 62</w:t>
            </w:r>
          </w:p>
        </w:tc>
        <w:tc>
          <w:tcPr>
            <w:tcW w:w="3587" w:type="dxa"/>
          </w:tcPr>
          <w:p w:rsidR="002E76BC" w:rsidRDefault="002E76BC" w:rsidP="002E76BC">
            <w:pPr>
              <w:pStyle w:val="IOStabletext2017"/>
              <w:rPr>
                <w:lang w:eastAsia="en-US"/>
              </w:rPr>
            </w:pPr>
            <w:r w:rsidRPr="002E76BC">
              <w:rPr>
                <w:lang w:eastAsia="en-US"/>
              </w:rPr>
              <w:t xml:space="preserve">Jeffrey continues to show up, </w:t>
            </w:r>
            <w:r w:rsidR="00BE501C" w:rsidRPr="002E76BC">
              <w:rPr>
                <w:lang w:eastAsia="en-US"/>
              </w:rPr>
              <w:t>savouring</w:t>
            </w:r>
            <w:r w:rsidRPr="002E76BC">
              <w:rPr>
                <w:lang w:eastAsia="en-US"/>
              </w:rPr>
              <w:t xml:space="preserve"> every opportunity to play his </w:t>
            </w:r>
            <w:r w:rsidR="00BE501C" w:rsidRPr="002E76BC">
              <w:rPr>
                <w:lang w:eastAsia="en-US"/>
              </w:rPr>
              <w:t>favourite</w:t>
            </w:r>
            <w:r w:rsidRPr="002E76BC">
              <w:rPr>
                <w:lang w:eastAsia="en-US"/>
              </w:rPr>
              <w:t xml:space="preserve"> game. The racism of the cricket team members is an illustration of the town’s racial hierarchy, but also a sign of their own insecurities—they insult Jeffrey because he’s better at cricket than they are.</w:t>
            </w:r>
          </w:p>
        </w:tc>
        <w:tc>
          <w:tcPr>
            <w:tcW w:w="3588" w:type="dxa"/>
          </w:tcPr>
          <w:p w:rsidR="002E76BC" w:rsidRDefault="002E76BC" w:rsidP="002E76BC">
            <w:pPr>
              <w:pStyle w:val="IOStabletext2017"/>
              <w:rPr>
                <w:lang w:eastAsia="en-US"/>
              </w:rPr>
            </w:pPr>
            <w:r>
              <w:rPr>
                <w:lang w:eastAsia="en-US"/>
              </w:rPr>
              <w:t>Racial slurs</w:t>
            </w:r>
          </w:p>
        </w:tc>
      </w:tr>
    </w:tbl>
    <w:p w:rsidR="002E76BC" w:rsidRDefault="002E76BC" w:rsidP="009862E0">
      <w:pPr>
        <w:pStyle w:val="IOSbodytext2017"/>
        <w:rPr>
          <w:lang w:eastAsia="en-US"/>
        </w:rPr>
      </w:pPr>
      <w:r>
        <w:rPr>
          <w:lang w:eastAsia="en-US"/>
        </w:rPr>
        <w:br w:type="page"/>
      </w:r>
    </w:p>
    <w:p w:rsidR="009862E0" w:rsidRDefault="002E76BC" w:rsidP="002E76BC">
      <w:pPr>
        <w:pStyle w:val="IOSheading22017"/>
      </w:pPr>
      <w:r>
        <w:lastRenderedPageBreak/>
        <w:t>Identity</w:t>
      </w:r>
    </w:p>
    <w:tbl>
      <w:tblPr>
        <w:tblStyle w:val="TableGrid"/>
        <w:tblW w:w="0" w:type="auto"/>
        <w:tblLook w:val="04A0" w:firstRow="1" w:lastRow="0" w:firstColumn="1" w:lastColumn="0" w:noHBand="0" w:noVBand="1"/>
        <w:tblCaption w:val="Identity Jasper Table"/>
        <w:tblDescription w:val="This table is the student's copy to analyse Jasper's quotes. The first column includes a number of quotes by Jasper. The second column has space provided for students to analyse the quotes and its significance to perception. Tthe final column provides space for the students to analyse the techniques used in the quotes to develop the themes. "/>
      </w:tblPr>
      <w:tblGrid>
        <w:gridCol w:w="3587"/>
        <w:gridCol w:w="3587"/>
        <w:gridCol w:w="3588"/>
      </w:tblGrid>
      <w:tr w:rsidR="003A4F83" w:rsidTr="003A4F83">
        <w:trPr>
          <w:tblHeader/>
        </w:trPr>
        <w:tc>
          <w:tcPr>
            <w:tcW w:w="3587" w:type="dxa"/>
          </w:tcPr>
          <w:p w:rsidR="003A4F83" w:rsidRDefault="003A4F83" w:rsidP="003A4F83">
            <w:pPr>
              <w:pStyle w:val="IOStableheading2017"/>
              <w:rPr>
                <w:lang w:eastAsia="en-US"/>
              </w:rPr>
            </w:pPr>
            <w:r>
              <w:rPr>
                <w:lang w:eastAsia="en-US"/>
              </w:rPr>
              <w:t>Jasper</w:t>
            </w:r>
          </w:p>
        </w:tc>
        <w:tc>
          <w:tcPr>
            <w:tcW w:w="3587" w:type="dxa"/>
          </w:tcPr>
          <w:p w:rsidR="003A4F83" w:rsidRDefault="00952238" w:rsidP="003A4F83">
            <w:pPr>
              <w:pStyle w:val="IOStableheading2017"/>
              <w:rPr>
                <w:lang w:eastAsia="en-US"/>
              </w:rPr>
            </w:pPr>
            <w:r>
              <w:rPr>
                <w:lang w:eastAsia="en-US"/>
              </w:rPr>
              <w:t>Analyse the quote and its significance</w:t>
            </w:r>
          </w:p>
        </w:tc>
        <w:tc>
          <w:tcPr>
            <w:tcW w:w="3588" w:type="dxa"/>
          </w:tcPr>
          <w:p w:rsidR="003A4F83" w:rsidRDefault="00952238" w:rsidP="003A4F83">
            <w:pPr>
              <w:pStyle w:val="IOStableheading2017"/>
              <w:rPr>
                <w:lang w:eastAsia="en-US"/>
              </w:rPr>
            </w:pPr>
            <w:r>
              <w:rPr>
                <w:lang w:eastAsia="en-US"/>
              </w:rPr>
              <w:t xml:space="preserve">What techniques does Craig </w:t>
            </w:r>
            <w:proofErr w:type="spellStart"/>
            <w:r>
              <w:rPr>
                <w:lang w:eastAsia="en-US"/>
              </w:rPr>
              <w:t>Silvey</w:t>
            </w:r>
            <w:proofErr w:type="spellEnd"/>
            <w:r>
              <w:rPr>
                <w:lang w:eastAsia="en-US"/>
              </w:rPr>
              <w:t xml:space="preserve"> use to signal change in attitudes and perspectives?</w:t>
            </w:r>
          </w:p>
        </w:tc>
      </w:tr>
      <w:tr w:rsidR="003A4F83" w:rsidTr="003A4F83">
        <w:tc>
          <w:tcPr>
            <w:tcW w:w="3587" w:type="dxa"/>
          </w:tcPr>
          <w:p w:rsidR="003A4F83" w:rsidRDefault="00BB1657" w:rsidP="003A4F83">
            <w:pPr>
              <w:pStyle w:val="IOStabletext2017"/>
              <w:rPr>
                <w:lang w:eastAsia="en-US"/>
              </w:rPr>
            </w:pPr>
            <w:proofErr w:type="gramStart"/>
            <w:r>
              <w:rPr>
                <w:lang w:eastAsia="en-US"/>
              </w:rPr>
              <w:t>‘</w:t>
            </w:r>
            <w:r w:rsidR="003A4F83" w:rsidRPr="003A4F83">
              <w:rPr>
                <w:lang w:eastAsia="en-US"/>
              </w:rPr>
              <w:t xml:space="preserve"> Jasper</w:t>
            </w:r>
            <w:proofErr w:type="gramEnd"/>
            <w:r w:rsidR="003A4F83" w:rsidRPr="003A4F83">
              <w:rPr>
                <w:lang w:eastAsia="en-US"/>
              </w:rPr>
              <w:t xml:space="preserve"> Jones is a thief, a liar, a thug</w:t>
            </w:r>
            <w:r>
              <w:rPr>
                <w:lang w:eastAsia="en-US"/>
              </w:rPr>
              <w:t>’</w:t>
            </w:r>
            <w:r w:rsidR="003A4F83" w:rsidRPr="003A4F83">
              <w:rPr>
                <w:lang w:eastAsia="en-US"/>
              </w:rPr>
              <w:t xml:space="preserve"> a feral and an orphan... an example of poor aptitude.</w:t>
            </w:r>
            <w:r>
              <w:rPr>
                <w:lang w:eastAsia="en-US"/>
              </w:rPr>
              <w:t>’</w:t>
            </w:r>
            <w:r w:rsidR="003A4F83" w:rsidRPr="003A4F83">
              <w:rPr>
                <w:lang w:eastAsia="en-US"/>
              </w:rPr>
              <w:t xml:space="preserve"> </w:t>
            </w:r>
            <w:proofErr w:type="spellStart"/>
            <w:r w:rsidR="003A4F83" w:rsidRPr="003A4F83">
              <w:rPr>
                <w:lang w:eastAsia="en-US"/>
              </w:rPr>
              <w:t>Pg</w:t>
            </w:r>
            <w:proofErr w:type="spellEnd"/>
            <w:r w:rsidR="003A4F83" w:rsidRPr="003A4F83">
              <w:rPr>
                <w:lang w:eastAsia="en-US"/>
              </w:rPr>
              <w:t xml:space="preserve"> 5</w:t>
            </w:r>
          </w:p>
        </w:tc>
        <w:tc>
          <w:tcPr>
            <w:tcW w:w="3587"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c>
          <w:tcPr>
            <w:tcW w:w="3588"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r>
      <w:tr w:rsidR="003A4F83" w:rsidTr="003A4F83">
        <w:tc>
          <w:tcPr>
            <w:tcW w:w="3587" w:type="dxa"/>
          </w:tcPr>
          <w:p w:rsidR="003A4F83" w:rsidRDefault="00BB1657" w:rsidP="003A4F83">
            <w:pPr>
              <w:pStyle w:val="IOStabletext2017"/>
              <w:rPr>
                <w:lang w:eastAsia="en-US"/>
              </w:rPr>
            </w:pPr>
            <w:r>
              <w:rPr>
                <w:lang w:eastAsia="en-US"/>
              </w:rPr>
              <w:t>‘</w:t>
            </w:r>
            <w:r w:rsidR="003A4F83" w:rsidRPr="003A4F83">
              <w:rPr>
                <w:lang w:eastAsia="en-US"/>
              </w:rPr>
              <w:t>Tall… wiry body but it’s defined… his hair is a scruff of rough tuft’s… he looks like an island castaway.</w:t>
            </w:r>
            <w:r>
              <w:rPr>
                <w:lang w:eastAsia="en-US"/>
              </w:rPr>
              <w:t>’</w:t>
            </w:r>
            <w:r w:rsidR="003A4F83" w:rsidRPr="003A4F83">
              <w:rPr>
                <w:lang w:eastAsia="en-US"/>
              </w:rPr>
              <w:t xml:space="preserve"> </w:t>
            </w:r>
            <w:proofErr w:type="spellStart"/>
            <w:r w:rsidR="003A4F83" w:rsidRPr="003A4F83">
              <w:rPr>
                <w:lang w:eastAsia="en-US"/>
              </w:rPr>
              <w:t>pg</w:t>
            </w:r>
            <w:proofErr w:type="spellEnd"/>
            <w:r w:rsidR="003A4F83" w:rsidRPr="003A4F83">
              <w:rPr>
                <w:lang w:eastAsia="en-US"/>
              </w:rPr>
              <w:t xml:space="preserve"> 2</w:t>
            </w:r>
          </w:p>
        </w:tc>
        <w:tc>
          <w:tcPr>
            <w:tcW w:w="3587"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c>
          <w:tcPr>
            <w:tcW w:w="3588"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r>
      <w:tr w:rsidR="003A4F83" w:rsidTr="003A4F83">
        <w:tc>
          <w:tcPr>
            <w:tcW w:w="3587" w:type="dxa"/>
          </w:tcPr>
          <w:p w:rsidR="003A4F83" w:rsidRDefault="00BB1657" w:rsidP="003A4F83">
            <w:pPr>
              <w:pStyle w:val="IOStabletext2017"/>
              <w:rPr>
                <w:lang w:eastAsia="en-US"/>
              </w:rPr>
            </w:pPr>
            <w:r>
              <w:rPr>
                <w:lang w:eastAsia="en-US"/>
              </w:rPr>
              <w:t>‘</w:t>
            </w:r>
            <w:r w:rsidR="003A4F83" w:rsidRPr="003A4F83">
              <w:rPr>
                <w:lang w:eastAsia="en-US"/>
              </w:rPr>
              <w:t>I matter. And I know I’ll be alright. Because I got a good heart, and fuck this town for making me try to believe otherwise</w:t>
            </w:r>
            <w:r>
              <w:rPr>
                <w:lang w:eastAsia="en-US"/>
              </w:rPr>
              <w:t>’</w:t>
            </w:r>
            <w:r w:rsidR="003A4F83" w:rsidRPr="003A4F83">
              <w:rPr>
                <w:lang w:eastAsia="en-US"/>
              </w:rPr>
              <w:t xml:space="preserve"> p.154</w:t>
            </w:r>
          </w:p>
        </w:tc>
        <w:tc>
          <w:tcPr>
            <w:tcW w:w="3587"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c>
          <w:tcPr>
            <w:tcW w:w="3588"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r>
      <w:tr w:rsidR="003A4F83" w:rsidTr="003A4F83">
        <w:tc>
          <w:tcPr>
            <w:tcW w:w="3587" w:type="dxa"/>
          </w:tcPr>
          <w:p w:rsidR="003A4F83" w:rsidRDefault="00BB1657" w:rsidP="003A4F83">
            <w:pPr>
              <w:pStyle w:val="IOStabletext2017"/>
              <w:rPr>
                <w:lang w:eastAsia="en-US"/>
              </w:rPr>
            </w:pPr>
            <w:r>
              <w:rPr>
                <w:lang w:eastAsia="en-US"/>
              </w:rPr>
              <w:t>‘</w:t>
            </w:r>
            <w:r w:rsidR="003A4F83" w:rsidRPr="003A4F83">
              <w:rPr>
                <w:lang w:eastAsia="en-US"/>
              </w:rPr>
              <w:t>It’s hard to understand. The folks who watch Jasper play, who barrack for him like he was one of their own, are the same ones that might cut their eyes at him should he walk their way a few hours after the game</w:t>
            </w:r>
            <w:r>
              <w:rPr>
                <w:lang w:eastAsia="en-US"/>
              </w:rPr>
              <w:t>’</w:t>
            </w:r>
            <w:r w:rsidR="003A4F83" w:rsidRPr="003A4F83">
              <w:rPr>
                <w:lang w:eastAsia="en-US"/>
              </w:rPr>
              <w:t xml:space="preserve"> </w:t>
            </w:r>
            <w:proofErr w:type="spellStart"/>
            <w:r w:rsidR="003A4F83" w:rsidRPr="003A4F83">
              <w:rPr>
                <w:lang w:eastAsia="en-US"/>
              </w:rPr>
              <w:t>pg</w:t>
            </w:r>
            <w:proofErr w:type="spellEnd"/>
            <w:r w:rsidR="003A4F83" w:rsidRPr="003A4F83">
              <w:rPr>
                <w:lang w:eastAsia="en-US"/>
              </w:rPr>
              <w:t xml:space="preserve"> 63</w:t>
            </w:r>
          </w:p>
        </w:tc>
        <w:tc>
          <w:tcPr>
            <w:tcW w:w="3587"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c>
          <w:tcPr>
            <w:tcW w:w="3588" w:type="dxa"/>
          </w:tcPr>
          <w:p w:rsidR="003A4F83" w:rsidRDefault="003A4F83" w:rsidP="003A4F83">
            <w:pPr>
              <w:spacing w:before="80" w:after="1320"/>
            </w:pPr>
            <w:r w:rsidRPr="005D6035">
              <w:rPr>
                <w:lang w:eastAsia="en-US"/>
              </w:rPr>
              <w:fldChar w:fldCharType="begin">
                <w:ffData>
                  <w:name w:val="Text1"/>
                  <w:enabled/>
                  <w:calcOnExit w:val="0"/>
                  <w:statusText w:type="text" w:val="Enter Text"/>
                  <w:textInput/>
                </w:ffData>
              </w:fldChar>
            </w:r>
            <w:r w:rsidRPr="005D6035">
              <w:rPr>
                <w:lang w:eastAsia="en-US"/>
              </w:rPr>
              <w:instrText xml:space="preserve"> FORMTEXT </w:instrText>
            </w:r>
            <w:r w:rsidRPr="005D6035">
              <w:rPr>
                <w:lang w:eastAsia="en-US"/>
              </w:rPr>
            </w:r>
            <w:r w:rsidRPr="005D6035">
              <w:rPr>
                <w:lang w:eastAsia="en-US"/>
              </w:rPr>
              <w:fldChar w:fldCharType="separate"/>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noProof/>
                <w:lang w:eastAsia="en-US"/>
              </w:rPr>
              <w:t> </w:t>
            </w:r>
            <w:r w:rsidRPr="005D6035">
              <w:rPr>
                <w:lang w:eastAsia="en-US"/>
              </w:rPr>
              <w:fldChar w:fldCharType="end"/>
            </w:r>
          </w:p>
        </w:tc>
      </w:tr>
    </w:tbl>
    <w:p w:rsidR="003A4F83" w:rsidRDefault="003A4F83" w:rsidP="003A4F83">
      <w:pPr>
        <w:pStyle w:val="IOSbodytext2017"/>
        <w:rPr>
          <w:lang w:eastAsia="en-US"/>
        </w:rPr>
      </w:pPr>
      <w:r>
        <w:rPr>
          <w:lang w:eastAsia="en-US"/>
        </w:rPr>
        <w:br w:type="page"/>
      </w:r>
    </w:p>
    <w:p w:rsidR="003A4F83" w:rsidRPr="003A4F83" w:rsidRDefault="003A4F83" w:rsidP="003A4F83">
      <w:pPr>
        <w:pStyle w:val="IOSbodytext2017"/>
        <w:rPr>
          <w:lang w:eastAsia="en-US"/>
        </w:rPr>
      </w:pPr>
    </w:p>
    <w:tbl>
      <w:tblPr>
        <w:tblStyle w:val="TableGrid"/>
        <w:tblW w:w="0" w:type="auto"/>
        <w:tblLook w:val="04A0" w:firstRow="1" w:lastRow="0" w:firstColumn="1" w:lastColumn="0" w:noHBand="0" w:noVBand="1"/>
        <w:tblCaption w:val="Identity Charlie Table"/>
        <w:tblDescription w:val="This table is the student's copy to analyse Charlie's quotes. The first column includes a number of quotes by Charlie. The second column has space provided for students to analyse the quotes and its significance to perception. The final column provides space for the students to analyse the techniques used in the quotes to develop the themes. "/>
      </w:tblPr>
      <w:tblGrid>
        <w:gridCol w:w="3587"/>
        <w:gridCol w:w="3587"/>
        <w:gridCol w:w="3588"/>
      </w:tblGrid>
      <w:tr w:rsidR="002E76BC" w:rsidTr="002E76BC">
        <w:trPr>
          <w:tblHeader/>
        </w:trPr>
        <w:tc>
          <w:tcPr>
            <w:tcW w:w="3587" w:type="dxa"/>
          </w:tcPr>
          <w:p w:rsidR="002E76BC" w:rsidRDefault="002E76BC" w:rsidP="002E76BC">
            <w:pPr>
              <w:pStyle w:val="IOStableheading2017"/>
              <w:rPr>
                <w:lang w:eastAsia="en-US"/>
              </w:rPr>
            </w:pPr>
            <w:r>
              <w:rPr>
                <w:lang w:eastAsia="en-US"/>
              </w:rPr>
              <w:t>Charlie</w:t>
            </w:r>
          </w:p>
        </w:tc>
        <w:tc>
          <w:tcPr>
            <w:tcW w:w="3587" w:type="dxa"/>
          </w:tcPr>
          <w:p w:rsidR="002E76BC" w:rsidRDefault="002E76BC" w:rsidP="00952238">
            <w:pPr>
              <w:pStyle w:val="IOStableheading2017"/>
              <w:rPr>
                <w:lang w:eastAsia="en-US"/>
              </w:rPr>
            </w:pPr>
            <w:r w:rsidRPr="002E76BC">
              <w:rPr>
                <w:lang w:eastAsia="en-US"/>
              </w:rPr>
              <w:t xml:space="preserve">Analyse the quote and its significance </w:t>
            </w:r>
          </w:p>
        </w:tc>
        <w:tc>
          <w:tcPr>
            <w:tcW w:w="3588" w:type="dxa"/>
          </w:tcPr>
          <w:p w:rsidR="002E76BC" w:rsidRDefault="00952238" w:rsidP="002E76BC">
            <w:pPr>
              <w:pStyle w:val="IOStableheading2017"/>
              <w:rPr>
                <w:lang w:eastAsia="en-US"/>
              </w:rPr>
            </w:pPr>
            <w:r>
              <w:rPr>
                <w:lang w:eastAsia="en-US"/>
              </w:rPr>
              <w:t xml:space="preserve">What techniques does Craig </w:t>
            </w:r>
            <w:proofErr w:type="spellStart"/>
            <w:r>
              <w:rPr>
                <w:lang w:eastAsia="en-US"/>
              </w:rPr>
              <w:t>Silvey</w:t>
            </w:r>
            <w:proofErr w:type="spellEnd"/>
            <w:r>
              <w:rPr>
                <w:lang w:eastAsia="en-US"/>
              </w:rPr>
              <w:t xml:space="preserve"> use to signal change in attitudes and perspectives?</w:t>
            </w:r>
          </w:p>
        </w:tc>
      </w:tr>
      <w:tr w:rsidR="002E76BC" w:rsidTr="002E76BC">
        <w:tc>
          <w:tcPr>
            <w:tcW w:w="3587" w:type="dxa"/>
          </w:tcPr>
          <w:p w:rsidR="002E76BC" w:rsidRDefault="00BB1657" w:rsidP="002E76BC">
            <w:pPr>
              <w:pStyle w:val="IOStabletext2017"/>
              <w:rPr>
                <w:lang w:eastAsia="en-US"/>
              </w:rPr>
            </w:pPr>
            <w:r>
              <w:rPr>
                <w:lang w:eastAsia="en-US"/>
              </w:rPr>
              <w:t>‘</w:t>
            </w:r>
            <w:r w:rsidR="002E76BC" w:rsidRPr="002E76BC">
              <w:rPr>
                <w:lang w:eastAsia="en-US"/>
              </w:rPr>
              <w:t xml:space="preserve">I don't understand a thing about this world: about </w:t>
            </w:r>
            <w:proofErr w:type="gramStart"/>
            <w:r w:rsidR="002E76BC" w:rsidRPr="002E76BC">
              <w:rPr>
                <w:lang w:eastAsia="en-US"/>
              </w:rPr>
              <w:t>people,</w:t>
            </w:r>
            <w:proofErr w:type="gramEnd"/>
            <w:r w:rsidR="002E76BC" w:rsidRPr="002E76BC">
              <w:rPr>
                <w:lang w:eastAsia="en-US"/>
              </w:rPr>
              <w:t xml:space="preserve"> and why they do the things they do. The more I find out, the more I uncover, the more I know, the less I understand</w:t>
            </w:r>
            <w:r>
              <w:rPr>
                <w:lang w:eastAsia="en-US"/>
              </w:rPr>
              <w:t>’</w:t>
            </w:r>
            <w:r w:rsidR="002E76BC" w:rsidRPr="002E76BC">
              <w:rPr>
                <w:lang w:eastAsia="en-US"/>
              </w:rPr>
              <w:t xml:space="preserve"> </w:t>
            </w:r>
            <w:proofErr w:type="spellStart"/>
            <w:r w:rsidR="002E76BC" w:rsidRPr="002E76BC">
              <w:rPr>
                <w:lang w:eastAsia="en-US"/>
              </w:rPr>
              <w:t>pg</w:t>
            </w:r>
            <w:proofErr w:type="spellEnd"/>
            <w:r w:rsidR="002E76BC" w:rsidRPr="002E76BC">
              <w:rPr>
                <w:lang w:eastAsia="en-US"/>
              </w:rPr>
              <w:t xml:space="preserve"> 254</w:t>
            </w:r>
          </w:p>
        </w:tc>
        <w:tc>
          <w:tcPr>
            <w:tcW w:w="3587" w:type="dxa"/>
          </w:tcPr>
          <w:p w:rsidR="002E76BC" w:rsidRDefault="002E76BC" w:rsidP="002E76BC">
            <w:pPr>
              <w:pStyle w:val="IOStabletext2017"/>
              <w:spacing w:after="1320"/>
              <w:rPr>
                <w:lang w:eastAsia="en-US"/>
              </w:rPr>
            </w:pPr>
            <w:r>
              <w:rPr>
                <w:lang w:eastAsia="en-US"/>
              </w:rPr>
              <w:fldChar w:fldCharType="begin">
                <w:ffData>
                  <w:name w:val="Text1"/>
                  <w:enabled/>
                  <w:calcOnExit w:val="0"/>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3588" w:type="dxa"/>
          </w:tcPr>
          <w:p w:rsidR="002E76BC" w:rsidRDefault="002E76BC" w:rsidP="002E76BC">
            <w:pPr>
              <w:pStyle w:val="IOStabletext2017"/>
              <w:spacing w:after="132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2E76BC" w:rsidTr="002E76BC">
        <w:tc>
          <w:tcPr>
            <w:tcW w:w="3587" w:type="dxa"/>
          </w:tcPr>
          <w:p w:rsidR="002E76BC" w:rsidRDefault="00BB1657" w:rsidP="002E76BC">
            <w:pPr>
              <w:pStyle w:val="IOStabletext2017"/>
              <w:rPr>
                <w:lang w:eastAsia="en-US"/>
              </w:rPr>
            </w:pPr>
            <w:r>
              <w:rPr>
                <w:lang w:eastAsia="en-US"/>
              </w:rPr>
              <w:t>‘</w:t>
            </w:r>
            <w:r w:rsidR="002E76BC" w:rsidRPr="002E76BC">
              <w:rPr>
                <w:lang w:eastAsia="en-US"/>
              </w:rPr>
              <w:t>No you dug this hole, you can fill it in</w:t>
            </w:r>
            <w:r>
              <w:rPr>
                <w:lang w:eastAsia="en-US"/>
              </w:rPr>
              <w:t>’</w:t>
            </w:r>
            <w:r w:rsidR="002E76BC" w:rsidRPr="002E76BC">
              <w:rPr>
                <w:lang w:eastAsia="en-US"/>
              </w:rPr>
              <w:t xml:space="preserve"> </w:t>
            </w:r>
            <w:proofErr w:type="spellStart"/>
            <w:r w:rsidR="002E76BC" w:rsidRPr="002E76BC">
              <w:rPr>
                <w:lang w:eastAsia="en-US"/>
              </w:rPr>
              <w:t>pg</w:t>
            </w:r>
            <w:proofErr w:type="spellEnd"/>
            <w:r w:rsidR="002E76BC" w:rsidRPr="002E76BC">
              <w:rPr>
                <w:lang w:eastAsia="en-US"/>
              </w:rPr>
              <w:t xml:space="preserve"> 253</w:t>
            </w:r>
          </w:p>
        </w:tc>
        <w:tc>
          <w:tcPr>
            <w:tcW w:w="3587"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c>
          <w:tcPr>
            <w:tcW w:w="3588"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r>
      <w:tr w:rsidR="002E76BC" w:rsidTr="002E76BC">
        <w:tc>
          <w:tcPr>
            <w:tcW w:w="3587" w:type="dxa"/>
          </w:tcPr>
          <w:p w:rsidR="002E76BC" w:rsidRDefault="00BB1657" w:rsidP="002E76BC">
            <w:pPr>
              <w:pStyle w:val="IOStabletext2017"/>
              <w:rPr>
                <w:lang w:eastAsia="en-US"/>
              </w:rPr>
            </w:pPr>
            <w:r>
              <w:rPr>
                <w:lang w:eastAsia="en-US"/>
              </w:rPr>
              <w:t>‘</w:t>
            </w:r>
            <w:r w:rsidR="002E76BC" w:rsidRPr="002E76BC">
              <w:rPr>
                <w:lang w:eastAsia="en-US"/>
              </w:rPr>
              <w:t>Corrigan is a town whose social currency is sport...</w:t>
            </w:r>
            <w:proofErr w:type="spellStart"/>
            <w:r w:rsidR="002E76BC" w:rsidRPr="002E76BC">
              <w:rPr>
                <w:lang w:eastAsia="en-US"/>
              </w:rPr>
              <w:t>im</w:t>
            </w:r>
            <w:proofErr w:type="spellEnd"/>
            <w:r w:rsidR="002E76BC" w:rsidRPr="002E76BC">
              <w:rPr>
                <w:lang w:eastAsia="en-US"/>
              </w:rPr>
              <w:t xml:space="preserve"> lousy at sports and better than most at school</w:t>
            </w:r>
            <w:r>
              <w:rPr>
                <w:lang w:eastAsia="en-US"/>
              </w:rPr>
              <w:t>’</w:t>
            </w:r>
            <w:r w:rsidR="002E76BC" w:rsidRPr="002E76BC">
              <w:rPr>
                <w:lang w:eastAsia="en-US"/>
              </w:rPr>
              <w:t xml:space="preserve"> </w:t>
            </w:r>
            <w:proofErr w:type="spellStart"/>
            <w:r w:rsidR="002E76BC" w:rsidRPr="002E76BC">
              <w:rPr>
                <w:lang w:eastAsia="en-US"/>
              </w:rPr>
              <w:t>pg</w:t>
            </w:r>
            <w:proofErr w:type="spellEnd"/>
            <w:r w:rsidR="002E76BC" w:rsidRPr="002E76BC">
              <w:rPr>
                <w:lang w:eastAsia="en-US"/>
              </w:rPr>
              <w:t xml:space="preserve"> 8</w:t>
            </w:r>
          </w:p>
        </w:tc>
        <w:tc>
          <w:tcPr>
            <w:tcW w:w="3587"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c>
          <w:tcPr>
            <w:tcW w:w="3588"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r>
      <w:tr w:rsidR="002E76BC" w:rsidTr="002E76BC">
        <w:tc>
          <w:tcPr>
            <w:tcW w:w="3587" w:type="dxa"/>
          </w:tcPr>
          <w:p w:rsidR="002E76BC" w:rsidRDefault="00BB1657" w:rsidP="002E76BC">
            <w:pPr>
              <w:pStyle w:val="IOStabletext2017"/>
              <w:rPr>
                <w:lang w:eastAsia="en-US"/>
              </w:rPr>
            </w:pPr>
            <w:r>
              <w:rPr>
                <w:lang w:eastAsia="en-US"/>
              </w:rPr>
              <w:t>‘</w:t>
            </w:r>
            <w:r w:rsidR="002E76BC" w:rsidRPr="002E76BC">
              <w:rPr>
                <w:lang w:eastAsia="en-US"/>
              </w:rPr>
              <w:t xml:space="preserve">I don't understand a thing about this world: about </w:t>
            </w:r>
            <w:proofErr w:type="gramStart"/>
            <w:r w:rsidR="002E76BC" w:rsidRPr="002E76BC">
              <w:rPr>
                <w:lang w:eastAsia="en-US"/>
              </w:rPr>
              <w:t>people,</w:t>
            </w:r>
            <w:proofErr w:type="gramEnd"/>
            <w:r w:rsidR="002E76BC" w:rsidRPr="002E76BC">
              <w:rPr>
                <w:lang w:eastAsia="en-US"/>
              </w:rPr>
              <w:t xml:space="preserve"> and why they do the things they do. The more I find out, the more I uncover, the more I know, the less I understand.</w:t>
            </w:r>
            <w:r>
              <w:rPr>
                <w:lang w:eastAsia="en-US"/>
              </w:rPr>
              <w:t>’</w:t>
            </w:r>
            <w:r w:rsidR="002E76BC" w:rsidRPr="002E76BC">
              <w:rPr>
                <w:lang w:eastAsia="en-US"/>
              </w:rPr>
              <w:t xml:space="preserve"> </w:t>
            </w:r>
            <w:proofErr w:type="spellStart"/>
            <w:r w:rsidR="002E76BC" w:rsidRPr="002E76BC">
              <w:rPr>
                <w:lang w:eastAsia="en-US"/>
              </w:rPr>
              <w:t>pg</w:t>
            </w:r>
            <w:proofErr w:type="spellEnd"/>
            <w:r w:rsidR="002E76BC" w:rsidRPr="002E76BC">
              <w:rPr>
                <w:lang w:eastAsia="en-US"/>
              </w:rPr>
              <w:t xml:space="preserve"> 254</w:t>
            </w:r>
          </w:p>
        </w:tc>
        <w:tc>
          <w:tcPr>
            <w:tcW w:w="3587"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c>
          <w:tcPr>
            <w:tcW w:w="3588"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r>
      <w:tr w:rsidR="002E76BC" w:rsidTr="002E76BC">
        <w:tc>
          <w:tcPr>
            <w:tcW w:w="3587" w:type="dxa"/>
          </w:tcPr>
          <w:p w:rsidR="002E76BC" w:rsidRPr="002E76BC" w:rsidRDefault="00BB1657" w:rsidP="002E76BC">
            <w:pPr>
              <w:pStyle w:val="IOStabletext2017"/>
              <w:rPr>
                <w:lang w:eastAsia="en-US"/>
              </w:rPr>
            </w:pPr>
            <w:r>
              <w:rPr>
                <w:lang w:eastAsia="en-US"/>
              </w:rPr>
              <w:t>‘</w:t>
            </w:r>
            <w:proofErr w:type="spellStart"/>
            <w:r w:rsidR="002E76BC" w:rsidRPr="002E76BC">
              <w:rPr>
                <w:lang w:eastAsia="en-US"/>
              </w:rPr>
              <w:t>i</w:t>
            </w:r>
            <w:proofErr w:type="spellEnd"/>
            <w:r w:rsidR="002E76BC" w:rsidRPr="002E76BC">
              <w:rPr>
                <w:lang w:eastAsia="en-US"/>
              </w:rPr>
              <w:t xml:space="preserve"> feel like a spoilt little bastard, about to crawl into my nest while Jasper Jones shoulders his burden alone </w:t>
            </w:r>
            <w:r>
              <w:rPr>
                <w:lang w:eastAsia="en-US"/>
              </w:rPr>
              <w:t>‘</w:t>
            </w:r>
            <w:proofErr w:type="spellStart"/>
            <w:r w:rsidR="002E76BC" w:rsidRPr="002E76BC">
              <w:rPr>
                <w:lang w:eastAsia="en-US"/>
              </w:rPr>
              <w:t>pg</w:t>
            </w:r>
            <w:proofErr w:type="spellEnd"/>
            <w:r w:rsidR="002E76BC" w:rsidRPr="002E76BC">
              <w:rPr>
                <w:lang w:eastAsia="en-US"/>
              </w:rPr>
              <w:t xml:space="preserve"> 41</w:t>
            </w:r>
          </w:p>
        </w:tc>
        <w:tc>
          <w:tcPr>
            <w:tcW w:w="3587"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c>
          <w:tcPr>
            <w:tcW w:w="3588" w:type="dxa"/>
          </w:tcPr>
          <w:p w:rsidR="002E76BC" w:rsidRDefault="002E76BC" w:rsidP="002E76BC">
            <w:pPr>
              <w:pStyle w:val="IOStabletext2017"/>
              <w:spacing w:after="1320"/>
            </w:pPr>
            <w:r w:rsidRPr="00726EC9">
              <w:rPr>
                <w:lang w:eastAsia="en-US"/>
              </w:rPr>
              <w:fldChar w:fldCharType="begin">
                <w:ffData>
                  <w:name w:val="Text1"/>
                  <w:enabled/>
                  <w:calcOnExit w:val="0"/>
                  <w:statusText w:type="text" w:val="Enter Text"/>
                  <w:textInput/>
                </w:ffData>
              </w:fldChar>
            </w:r>
            <w:r w:rsidRPr="00726EC9">
              <w:rPr>
                <w:lang w:eastAsia="en-US"/>
              </w:rPr>
              <w:instrText xml:space="preserve"> FORMTEXT </w:instrText>
            </w:r>
            <w:r w:rsidRPr="00726EC9">
              <w:rPr>
                <w:lang w:eastAsia="en-US"/>
              </w:rPr>
            </w:r>
            <w:r w:rsidRPr="00726EC9">
              <w:rPr>
                <w:lang w:eastAsia="en-US"/>
              </w:rPr>
              <w:fldChar w:fldCharType="separate"/>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noProof/>
                <w:lang w:eastAsia="en-US"/>
              </w:rPr>
              <w:t> </w:t>
            </w:r>
            <w:r w:rsidRPr="00726EC9">
              <w:rPr>
                <w:lang w:eastAsia="en-US"/>
              </w:rPr>
              <w:fldChar w:fldCharType="end"/>
            </w:r>
          </w:p>
        </w:tc>
      </w:tr>
    </w:tbl>
    <w:p w:rsidR="002E76BC" w:rsidRDefault="002E76BC" w:rsidP="002E76BC">
      <w:pPr>
        <w:pStyle w:val="IOSbodytext2017"/>
        <w:rPr>
          <w:lang w:eastAsia="en-US"/>
        </w:rPr>
      </w:pPr>
      <w:r>
        <w:rPr>
          <w:lang w:eastAsia="en-US"/>
        </w:rPr>
        <w:br w:type="page"/>
      </w:r>
    </w:p>
    <w:tbl>
      <w:tblPr>
        <w:tblStyle w:val="TableGrid"/>
        <w:tblW w:w="0" w:type="auto"/>
        <w:tblLook w:val="04A0" w:firstRow="1" w:lastRow="0" w:firstColumn="1" w:lastColumn="0" w:noHBand="0" w:noVBand="1"/>
        <w:tblDescription w:val="This table is the student's copy to analyse Jeffery Lu's quotes. The first column includes a number of quotes by Jeffery Lu. The second column has space provided for students to analyse the quotes and its significance to perception. The final column provides space for the students to analyse the techniques used in the quotes to develop the themes. "/>
      </w:tblPr>
      <w:tblGrid>
        <w:gridCol w:w="3587"/>
        <w:gridCol w:w="3587"/>
        <w:gridCol w:w="3588"/>
      </w:tblGrid>
      <w:tr w:rsidR="002E76BC" w:rsidTr="002E76BC">
        <w:trPr>
          <w:tblHeader/>
        </w:trPr>
        <w:tc>
          <w:tcPr>
            <w:tcW w:w="3587" w:type="dxa"/>
          </w:tcPr>
          <w:p w:rsidR="002E76BC" w:rsidRDefault="00860085" w:rsidP="002E76BC">
            <w:pPr>
              <w:pStyle w:val="IOStableheading2017"/>
              <w:rPr>
                <w:lang w:eastAsia="en-US"/>
              </w:rPr>
            </w:pPr>
            <w:r>
              <w:rPr>
                <w:lang w:eastAsia="en-US"/>
              </w:rPr>
              <w:lastRenderedPageBreak/>
              <w:t>Jeffre</w:t>
            </w:r>
            <w:r w:rsidR="002E76BC">
              <w:rPr>
                <w:lang w:eastAsia="en-US"/>
              </w:rPr>
              <w:t>y Lu</w:t>
            </w:r>
          </w:p>
        </w:tc>
        <w:tc>
          <w:tcPr>
            <w:tcW w:w="3587" w:type="dxa"/>
          </w:tcPr>
          <w:p w:rsidR="002E76BC" w:rsidRDefault="003A4F83" w:rsidP="00952238">
            <w:pPr>
              <w:pStyle w:val="IOStableheading2017"/>
              <w:rPr>
                <w:lang w:eastAsia="en-US"/>
              </w:rPr>
            </w:pPr>
            <w:r w:rsidRPr="003A4F83">
              <w:rPr>
                <w:lang w:eastAsia="en-US"/>
              </w:rPr>
              <w:t xml:space="preserve">Analyse the quote and its significance </w:t>
            </w:r>
          </w:p>
        </w:tc>
        <w:tc>
          <w:tcPr>
            <w:tcW w:w="3588" w:type="dxa"/>
          </w:tcPr>
          <w:p w:rsidR="002E76BC" w:rsidRDefault="00952238" w:rsidP="002E76BC">
            <w:pPr>
              <w:pStyle w:val="IOStableheading2017"/>
              <w:rPr>
                <w:lang w:eastAsia="en-US"/>
              </w:rPr>
            </w:pPr>
            <w:r>
              <w:rPr>
                <w:lang w:eastAsia="en-US"/>
              </w:rPr>
              <w:t xml:space="preserve">What techniques does Craig </w:t>
            </w:r>
            <w:proofErr w:type="spellStart"/>
            <w:r>
              <w:rPr>
                <w:lang w:eastAsia="en-US"/>
              </w:rPr>
              <w:t>Silvey</w:t>
            </w:r>
            <w:proofErr w:type="spellEnd"/>
            <w:r>
              <w:rPr>
                <w:lang w:eastAsia="en-US"/>
              </w:rPr>
              <w:t xml:space="preserve"> use to signal change in attitudes and perspectives?</w:t>
            </w:r>
          </w:p>
        </w:tc>
      </w:tr>
      <w:tr w:rsidR="003A4F83" w:rsidTr="002E76BC">
        <w:tc>
          <w:tcPr>
            <w:tcW w:w="3587" w:type="dxa"/>
          </w:tcPr>
          <w:p w:rsidR="003A4F83" w:rsidRDefault="00BB1657" w:rsidP="003A4F83">
            <w:pPr>
              <w:pStyle w:val="IOStabletext2017"/>
              <w:rPr>
                <w:lang w:eastAsia="en-US"/>
              </w:rPr>
            </w:pPr>
            <w:r>
              <w:rPr>
                <w:lang w:eastAsia="en-US"/>
              </w:rPr>
              <w:t>‘</w:t>
            </w:r>
            <w:r w:rsidR="003A4F83" w:rsidRPr="003A4F83">
              <w:rPr>
                <w:lang w:eastAsia="en-US"/>
              </w:rPr>
              <w:t>He’s smiling lazily and pressing on with infinite optimism</w:t>
            </w:r>
            <w:r>
              <w:rPr>
                <w:lang w:eastAsia="en-US"/>
              </w:rPr>
              <w:t>’</w:t>
            </w:r>
            <w:r w:rsidR="003A4F83" w:rsidRPr="003A4F83">
              <w:rPr>
                <w:lang w:eastAsia="en-US"/>
              </w:rPr>
              <w:t xml:space="preserve"> </w:t>
            </w:r>
            <w:proofErr w:type="spellStart"/>
            <w:r w:rsidR="003A4F83" w:rsidRPr="003A4F83">
              <w:rPr>
                <w:lang w:eastAsia="en-US"/>
              </w:rPr>
              <w:t>pg</w:t>
            </w:r>
            <w:proofErr w:type="spellEnd"/>
            <w:r w:rsidR="003A4F83" w:rsidRPr="003A4F83">
              <w:rPr>
                <w:lang w:eastAsia="en-US"/>
              </w:rPr>
              <w:t xml:space="preserve"> 74</w:t>
            </w:r>
          </w:p>
        </w:tc>
        <w:tc>
          <w:tcPr>
            <w:tcW w:w="3587" w:type="dxa"/>
          </w:tcPr>
          <w:p w:rsidR="003A4F83" w:rsidRDefault="003A4F83" w:rsidP="003A4F83">
            <w:pPr>
              <w:spacing w:before="80" w:after="1320"/>
            </w:pPr>
            <w:r w:rsidRPr="009D4975">
              <w:rPr>
                <w:lang w:eastAsia="en-US"/>
              </w:rPr>
              <w:fldChar w:fldCharType="begin">
                <w:ffData>
                  <w:name w:val=""/>
                  <w:enabled/>
                  <w:calcOnExit w:val="0"/>
                  <w:statusText w:type="text" w:val="Enter Text"/>
                  <w:textInput/>
                </w:ffData>
              </w:fldChar>
            </w:r>
            <w:r w:rsidRPr="009D4975">
              <w:rPr>
                <w:lang w:eastAsia="en-US"/>
              </w:rPr>
              <w:instrText xml:space="preserve"> FORMTEXT </w:instrText>
            </w:r>
            <w:r w:rsidRPr="009D4975">
              <w:rPr>
                <w:lang w:eastAsia="en-US"/>
              </w:rPr>
            </w:r>
            <w:r w:rsidRPr="009D4975">
              <w:rPr>
                <w:lang w:eastAsia="en-US"/>
              </w:rPr>
              <w:fldChar w:fldCharType="separate"/>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lang w:eastAsia="en-US"/>
              </w:rPr>
              <w:fldChar w:fldCharType="end"/>
            </w:r>
          </w:p>
        </w:tc>
        <w:tc>
          <w:tcPr>
            <w:tcW w:w="3588" w:type="dxa"/>
          </w:tcPr>
          <w:p w:rsidR="003A4F83" w:rsidRDefault="003A4F83" w:rsidP="003A4F83">
            <w:pPr>
              <w:spacing w:before="80" w:after="1320"/>
            </w:pPr>
            <w:r w:rsidRPr="009D4975">
              <w:rPr>
                <w:lang w:eastAsia="en-US"/>
              </w:rPr>
              <w:fldChar w:fldCharType="begin">
                <w:ffData>
                  <w:name w:val="Text1"/>
                  <w:enabled/>
                  <w:calcOnExit w:val="0"/>
                  <w:statusText w:type="text" w:val="Enter Text"/>
                  <w:textInput/>
                </w:ffData>
              </w:fldChar>
            </w:r>
            <w:r w:rsidRPr="009D4975">
              <w:rPr>
                <w:lang w:eastAsia="en-US"/>
              </w:rPr>
              <w:instrText xml:space="preserve"> FORMTEXT </w:instrText>
            </w:r>
            <w:r w:rsidRPr="009D4975">
              <w:rPr>
                <w:lang w:eastAsia="en-US"/>
              </w:rPr>
            </w:r>
            <w:r w:rsidRPr="009D4975">
              <w:rPr>
                <w:lang w:eastAsia="en-US"/>
              </w:rPr>
              <w:fldChar w:fldCharType="separate"/>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lang w:eastAsia="en-US"/>
              </w:rPr>
              <w:fldChar w:fldCharType="end"/>
            </w:r>
          </w:p>
        </w:tc>
      </w:tr>
      <w:tr w:rsidR="003A4F83" w:rsidTr="002E76BC">
        <w:tc>
          <w:tcPr>
            <w:tcW w:w="3587" w:type="dxa"/>
          </w:tcPr>
          <w:p w:rsidR="003A4F83" w:rsidRDefault="00BB1657" w:rsidP="003A4F83">
            <w:pPr>
              <w:pStyle w:val="IOStabletext2017"/>
              <w:rPr>
                <w:lang w:eastAsia="en-US"/>
              </w:rPr>
            </w:pPr>
            <w:r>
              <w:rPr>
                <w:lang w:eastAsia="en-US"/>
              </w:rPr>
              <w:t>‘</w:t>
            </w:r>
            <w:r w:rsidR="003A4F83" w:rsidRPr="003A4F83">
              <w:rPr>
                <w:lang w:eastAsia="en-US"/>
              </w:rPr>
              <w:t>Chuck, if nobody had stolen his bike, Muhammed Ali wouldn’t have hit anybody</w:t>
            </w:r>
            <w:r>
              <w:rPr>
                <w:lang w:eastAsia="en-US"/>
              </w:rPr>
              <w:t>’</w:t>
            </w:r>
            <w:r w:rsidR="003A4F83" w:rsidRPr="003A4F83">
              <w:rPr>
                <w:lang w:eastAsia="en-US"/>
              </w:rPr>
              <w:t xml:space="preserve"> </w:t>
            </w:r>
            <w:proofErr w:type="spellStart"/>
            <w:r w:rsidR="003A4F83" w:rsidRPr="003A4F83">
              <w:rPr>
                <w:lang w:eastAsia="en-US"/>
              </w:rPr>
              <w:t>pg</w:t>
            </w:r>
            <w:proofErr w:type="spellEnd"/>
            <w:r w:rsidR="003A4F83" w:rsidRPr="003A4F83">
              <w:rPr>
                <w:lang w:eastAsia="en-US"/>
              </w:rPr>
              <w:t xml:space="preserve"> 67</w:t>
            </w:r>
          </w:p>
        </w:tc>
        <w:tc>
          <w:tcPr>
            <w:tcW w:w="3587" w:type="dxa"/>
          </w:tcPr>
          <w:p w:rsidR="003A4F83" w:rsidRDefault="003A4F83" w:rsidP="003A4F83">
            <w:pPr>
              <w:spacing w:before="80" w:after="1320"/>
            </w:pPr>
            <w:r w:rsidRPr="009D4975">
              <w:rPr>
                <w:lang w:eastAsia="en-US"/>
              </w:rPr>
              <w:fldChar w:fldCharType="begin">
                <w:ffData>
                  <w:name w:val="Text1"/>
                  <w:enabled/>
                  <w:calcOnExit w:val="0"/>
                  <w:statusText w:type="text" w:val="Enter Text"/>
                  <w:textInput/>
                </w:ffData>
              </w:fldChar>
            </w:r>
            <w:r w:rsidRPr="009D4975">
              <w:rPr>
                <w:lang w:eastAsia="en-US"/>
              </w:rPr>
              <w:instrText xml:space="preserve"> FORMTEXT </w:instrText>
            </w:r>
            <w:r w:rsidRPr="009D4975">
              <w:rPr>
                <w:lang w:eastAsia="en-US"/>
              </w:rPr>
            </w:r>
            <w:r w:rsidRPr="009D4975">
              <w:rPr>
                <w:lang w:eastAsia="en-US"/>
              </w:rPr>
              <w:fldChar w:fldCharType="separate"/>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lang w:eastAsia="en-US"/>
              </w:rPr>
              <w:fldChar w:fldCharType="end"/>
            </w:r>
          </w:p>
        </w:tc>
        <w:tc>
          <w:tcPr>
            <w:tcW w:w="3588" w:type="dxa"/>
          </w:tcPr>
          <w:p w:rsidR="003A4F83" w:rsidRDefault="003A4F83" w:rsidP="003A4F83">
            <w:pPr>
              <w:spacing w:before="80" w:after="1320"/>
            </w:pPr>
            <w:r w:rsidRPr="009D4975">
              <w:rPr>
                <w:lang w:eastAsia="en-US"/>
              </w:rPr>
              <w:fldChar w:fldCharType="begin">
                <w:ffData>
                  <w:name w:val="Text1"/>
                  <w:enabled/>
                  <w:calcOnExit w:val="0"/>
                  <w:statusText w:type="text" w:val="Enter Text"/>
                  <w:textInput/>
                </w:ffData>
              </w:fldChar>
            </w:r>
            <w:r w:rsidRPr="009D4975">
              <w:rPr>
                <w:lang w:eastAsia="en-US"/>
              </w:rPr>
              <w:instrText xml:space="preserve"> FORMTEXT </w:instrText>
            </w:r>
            <w:r w:rsidRPr="009D4975">
              <w:rPr>
                <w:lang w:eastAsia="en-US"/>
              </w:rPr>
            </w:r>
            <w:r w:rsidRPr="009D4975">
              <w:rPr>
                <w:lang w:eastAsia="en-US"/>
              </w:rPr>
              <w:fldChar w:fldCharType="separate"/>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lang w:eastAsia="en-US"/>
              </w:rPr>
              <w:fldChar w:fldCharType="end"/>
            </w:r>
          </w:p>
        </w:tc>
      </w:tr>
      <w:tr w:rsidR="003A4F83" w:rsidTr="002E76BC">
        <w:tc>
          <w:tcPr>
            <w:tcW w:w="3587" w:type="dxa"/>
          </w:tcPr>
          <w:p w:rsidR="003A4F83" w:rsidRDefault="00BB1657" w:rsidP="003A4F83">
            <w:pPr>
              <w:pStyle w:val="IOStabletext2017"/>
              <w:rPr>
                <w:lang w:eastAsia="en-US"/>
              </w:rPr>
            </w:pPr>
            <w:r>
              <w:rPr>
                <w:lang w:eastAsia="en-US"/>
              </w:rPr>
              <w:t>‘</w:t>
            </w:r>
            <w:r w:rsidR="003A4F83" w:rsidRPr="003A4F83">
              <w:rPr>
                <w:lang w:eastAsia="en-US"/>
              </w:rPr>
              <w:t xml:space="preserve">Everyone laughs, watching Jeffrey jog out to fetch his ball. </w:t>
            </w:r>
            <w:proofErr w:type="gramStart"/>
            <w:r w:rsidR="003A4F83" w:rsidRPr="003A4F83">
              <w:rPr>
                <w:lang w:eastAsia="en-US"/>
              </w:rPr>
              <w:t>he</w:t>
            </w:r>
            <w:proofErr w:type="gramEnd"/>
            <w:r w:rsidR="003A4F83" w:rsidRPr="003A4F83">
              <w:rPr>
                <w:lang w:eastAsia="en-US"/>
              </w:rPr>
              <w:t xml:space="preserve"> is jostled and bumped around the pack. Someone kicks his ankle and says, </w:t>
            </w:r>
            <w:r>
              <w:rPr>
                <w:lang w:eastAsia="en-US"/>
              </w:rPr>
              <w:t>‘</w:t>
            </w:r>
            <w:r w:rsidR="003A4F83" w:rsidRPr="003A4F83">
              <w:rPr>
                <w:lang w:eastAsia="en-US"/>
              </w:rPr>
              <w:t>Fuck off, Gong</w:t>
            </w:r>
            <w:r>
              <w:rPr>
                <w:lang w:eastAsia="en-US"/>
              </w:rPr>
              <w:t>’’</w:t>
            </w:r>
            <w:r w:rsidR="003A4F83" w:rsidRPr="003A4F83">
              <w:rPr>
                <w:lang w:eastAsia="en-US"/>
              </w:rPr>
              <w:t xml:space="preserve"> </w:t>
            </w:r>
            <w:proofErr w:type="spellStart"/>
            <w:r w:rsidR="003A4F83" w:rsidRPr="003A4F83">
              <w:rPr>
                <w:lang w:eastAsia="en-US"/>
              </w:rPr>
              <w:t>pg</w:t>
            </w:r>
            <w:proofErr w:type="spellEnd"/>
            <w:r w:rsidR="003A4F83" w:rsidRPr="003A4F83">
              <w:rPr>
                <w:lang w:eastAsia="en-US"/>
              </w:rPr>
              <w:t xml:space="preserve"> 62</w:t>
            </w:r>
          </w:p>
        </w:tc>
        <w:tc>
          <w:tcPr>
            <w:tcW w:w="3587" w:type="dxa"/>
          </w:tcPr>
          <w:p w:rsidR="003A4F83" w:rsidRDefault="003A4F83" w:rsidP="003A4F83">
            <w:pPr>
              <w:spacing w:before="80" w:after="1320"/>
            </w:pPr>
            <w:r w:rsidRPr="009D4975">
              <w:rPr>
                <w:lang w:eastAsia="en-US"/>
              </w:rPr>
              <w:fldChar w:fldCharType="begin">
                <w:ffData>
                  <w:name w:val="Text1"/>
                  <w:enabled/>
                  <w:calcOnExit w:val="0"/>
                  <w:statusText w:type="text" w:val="Enter Text"/>
                  <w:textInput/>
                </w:ffData>
              </w:fldChar>
            </w:r>
            <w:r w:rsidRPr="009D4975">
              <w:rPr>
                <w:lang w:eastAsia="en-US"/>
              </w:rPr>
              <w:instrText xml:space="preserve"> FORMTEXT </w:instrText>
            </w:r>
            <w:r w:rsidRPr="009D4975">
              <w:rPr>
                <w:lang w:eastAsia="en-US"/>
              </w:rPr>
            </w:r>
            <w:r w:rsidRPr="009D4975">
              <w:rPr>
                <w:lang w:eastAsia="en-US"/>
              </w:rPr>
              <w:fldChar w:fldCharType="separate"/>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lang w:eastAsia="en-US"/>
              </w:rPr>
              <w:fldChar w:fldCharType="end"/>
            </w:r>
          </w:p>
        </w:tc>
        <w:tc>
          <w:tcPr>
            <w:tcW w:w="3588" w:type="dxa"/>
          </w:tcPr>
          <w:p w:rsidR="003A4F83" w:rsidRDefault="003A4F83" w:rsidP="003A4F83">
            <w:pPr>
              <w:spacing w:before="80" w:after="1320"/>
            </w:pPr>
            <w:r w:rsidRPr="009D4975">
              <w:rPr>
                <w:lang w:eastAsia="en-US"/>
              </w:rPr>
              <w:fldChar w:fldCharType="begin">
                <w:ffData>
                  <w:name w:val="Text1"/>
                  <w:enabled/>
                  <w:calcOnExit w:val="0"/>
                  <w:statusText w:type="text" w:val="Enter Text"/>
                  <w:textInput/>
                </w:ffData>
              </w:fldChar>
            </w:r>
            <w:r w:rsidRPr="009D4975">
              <w:rPr>
                <w:lang w:eastAsia="en-US"/>
              </w:rPr>
              <w:instrText xml:space="preserve"> FORMTEXT </w:instrText>
            </w:r>
            <w:r w:rsidRPr="009D4975">
              <w:rPr>
                <w:lang w:eastAsia="en-US"/>
              </w:rPr>
            </w:r>
            <w:r w:rsidRPr="009D4975">
              <w:rPr>
                <w:lang w:eastAsia="en-US"/>
              </w:rPr>
              <w:fldChar w:fldCharType="separate"/>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noProof/>
                <w:lang w:eastAsia="en-US"/>
              </w:rPr>
              <w:t> </w:t>
            </w:r>
            <w:r w:rsidRPr="009D4975">
              <w:rPr>
                <w:lang w:eastAsia="en-US"/>
              </w:rPr>
              <w:fldChar w:fldCharType="end"/>
            </w:r>
          </w:p>
        </w:tc>
      </w:tr>
    </w:tbl>
    <w:p w:rsidR="002E76BC" w:rsidRPr="002E76BC" w:rsidRDefault="002E76BC" w:rsidP="002E76BC">
      <w:pPr>
        <w:pStyle w:val="IOSbodytext2017"/>
        <w:rPr>
          <w:lang w:eastAsia="en-US"/>
        </w:rPr>
      </w:pPr>
    </w:p>
    <w:sectPr w:rsidR="002E76BC" w:rsidRPr="002E76BC"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A8" w:rsidRDefault="009D62A8" w:rsidP="00F247F6">
      <w:r>
        <w:separator/>
      </w:r>
    </w:p>
    <w:p w:rsidR="009D62A8" w:rsidRDefault="009D62A8"/>
    <w:p w:rsidR="009D62A8" w:rsidRDefault="009D62A8"/>
  </w:endnote>
  <w:endnote w:type="continuationSeparator" w:id="0">
    <w:p w:rsidR="009D62A8" w:rsidRDefault="009D62A8" w:rsidP="00F247F6">
      <w:r>
        <w:continuationSeparator/>
      </w:r>
    </w:p>
    <w:p w:rsidR="009D62A8" w:rsidRDefault="009D62A8"/>
    <w:p w:rsidR="009D62A8" w:rsidRDefault="009D6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952238">
      <w:rPr>
        <w:noProof/>
      </w:rPr>
      <w:t>2</w:t>
    </w:r>
    <w:r w:rsidRPr="004E338C">
      <w:fldChar w:fldCharType="end"/>
    </w:r>
    <w:r>
      <w:tab/>
    </w:r>
    <w:r>
      <w:tab/>
    </w:r>
    <w:r w:rsidR="00B6710F">
      <w:t>Perception of Self and Others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952238">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A8" w:rsidRDefault="009D62A8" w:rsidP="00F247F6">
      <w:r>
        <w:separator/>
      </w:r>
    </w:p>
    <w:p w:rsidR="009D62A8" w:rsidRDefault="009D62A8"/>
    <w:p w:rsidR="009D62A8" w:rsidRDefault="009D62A8"/>
  </w:footnote>
  <w:footnote w:type="continuationSeparator" w:id="0">
    <w:p w:rsidR="009D62A8" w:rsidRDefault="009D62A8" w:rsidP="00F247F6">
      <w:r>
        <w:continuationSeparator/>
      </w:r>
    </w:p>
    <w:p w:rsidR="009D62A8" w:rsidRDefault="009D62A8"/>
    <w:p w:rsidR="009D62A8" w:rsidRDefault="009D62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D590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4E01"/>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A54"/>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E76B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A4F83"/>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0085"/>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2238"/>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D62A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0F"/>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1657"/>
    <w:rsid w:val="00BB298A"/>
    <w:rsid w:val="00BB366E"/>
    <w:rsid w:val="00BB4A61"/>
    <w:rsid w:val="00BC040C"/>
    <w:rsid w:val="00BC0A6F"/>
    <w:rsid w:val="00BC1C1A"/>
    <w:rsid w:val="00BC2707"/>
    <w:rsid w:val="00BC355D"/>
    <w:rsid w:val="00BC494C"/>
    <w:rsid w:val="00BC550A"/>
    <w:rsid w:val="00BD0D61"/>
    <w:rsid w:val="00BD2AD7"/>
    <w:rsid w:val="00BD5909"/>
    <w:rsid w:val="00BD619D"/>
    <w:rsid w:val="00BD7AB1"/>
    <w:rsid w:val="00BD7D63"/>
    <w:rsid w:val="00BD7EC9"/>
    <w:rsid w:val="00BE23C1"/>
    <w:rsid w:val="00BE501C"/>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BD5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10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710F"/>
    <w:rPr>
      <w:rFonts w:ascii="Arial" w:hAnsi="Arial"/>
      <w:szCs w:val="22"/>
      <w:lang w:eastAsia="zh-CN"/>
    </w:rPr>
  </w:style>
  <w:style w:type="paragraph" w:styleId="Footer">
    <w:name w:val="footer"/>
    <w:basedOn w:val="Normal"/>
    <w:link w:val="FooterChar"/>
    <w:uiPriority w:val="99"/>
    <w:unhideWhenUsed/>
    <w:rsid w:val="00B6710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710F"/>
    <w:rPr>
      <w:rFonts w:ascii="Arial" w:hAnsi="Arial"/>
      <w:szCs w:val="22"/>
      <w:lang w:eastAsia="zh-CN"/>
    </w:rPr>
  </w:style>
  <w:style w:type="paragraph" w:styleId="BalloonText">
    <w:name w:val="Balloon Text"/>
    <w:basedOn w:val="Normal"/>
    <w:link w:val="BalloonTextChar"/>
    <w:uiPriority w:val="99"/>
    <w:semiHidden/>
    <w:unhideWhenUsed/>
    <w:rsid w:val="00BB165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657"/>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BD5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10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710F"/>
    <w:rPr>
      <w:rFonts w:ascii="Arial" w:hAnsi="Arial"/>
      <w:szCs w:val="22"/>
      <w:lang w:eastAsia="zh-CN"/>
    </w:rPr>
  </w:style>
  <w:style w:type="paragraph" w:styleId="Footer">
    <w:name w:val="footer"/>
    <w:basedOn w:val="Normal"/>
    <w:link w:val="FooterChar"/>
    <w:uiPriority w:val="99"/>
    <w:unhideWhenUsed/>
    <w:rsid w:val="00B6710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710F"/>
    <w:rPr>
      <w:rFonts w:ascii="Arial" w:hAnsi="Arial"/>
      <w:szCs w:val="22"/>
      <w:lang w:eastAsia="zh-CN"/>
    </w:rPr>
  </w:style>
  <w:style w:type="paragraph" w:styleId="BalloonText">
    <w:name w:val="Balloon Text"/>
    <w:basedOn w:val="Normal"/>
    <w:link w:val="BalloonTextChar"/>
    <w:uiPriority w:val="99"/>
    <w:semiHidden/>
    <w:unhideWhenUsed/>
    <w:rsid w:val="00BB165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657"/>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Accessibility\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7900-5C70-441E-8448-70A24A01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11</TotalTime>
  <Pages>6</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Perception of Self and Others</vt:lpstr>
    </vt:vector>
  </TitlesOfParts>
  <Manager/>
  <Company>NSW Department of Education</Company>
  <LinksUpToDate>false</LinksUpToDate>
  <CharactersWithSpaces>7106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 of Self and Others</dc:title>
  <dc:subject/>
  <dc:creator>stuart hastings</dc:creator>
  <cp:keywords/>
  <dc:description/>
  <cp:lastModifiedBy>Greene, Prudence</cp:lastModifiedBy>
  <cp:revision>4</cp:revision>
  <cp:lastPrinted>2017-06-14T01:28:00Z</cp:lastPrinted>
  <dcterms:created xsi:type="dcterms:W3CDTF">2017-11-09T03:25:00Z</dcterms:created>
  <dcterms:modified xsi:type="dcterms:W3CDTF">2017-11-17T03:14:00Z</dcterms:modified>
  <cp:category/>
</cp:coreProperties>
</file>