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C61" w:rsidRDefault="00606C61" w:rsidP="00606C61">
      <w:pPr>
        <w:pStyle w:val="IOSdocumenttitle2017"/>
        <w:spacing w:after="240"/>
      </w:pPr>
      <w:r>
        <w:rPr>
          <w:noProof/>
          <w:lang w:eastAsia="en-AU"/>
        </w:rPr>
        <w:drawing>
          <wp:inline distT="0" distB="0" distL="0" distR="0">
            <wp:extent cx="1741805" cy="533400"/>
            <wp:effectExtent l="0" t="0" r="0" b="0"/>
            <wp:docPr id="1" name="Picture 1" descr="New South Wales Department of Education—Public Schools logo" title="Department of Educati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ew South Wales Department of Education—Public Schools logo" title="Department of Education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Resource 14 Narrative structural devices</w:t>
      </w:r>
    </w:p>
    <w:tbl>
      <w:tblPr>
        <w:tblStyle w:val="TableGrid"/>
        <w:tblW w:w="15710" w:type="dxa"/>
        <w:tblInd w:w="0" w:type="dxa"/>
        <w:tblLook w:val="04A0" w:firstRow="1" w:lastRow="0" w:firstColumn="1" w:lastColumn="0" w:noHBand="0" w:noVBand="1"/>
      </w:tblPr>
      <w:tblGrid>
        <w:gridCol w:w="3203"/>
        <w:gridCol w:w="6253"/>
        <w:gridCol w:w="6254"/>
      </w:tblGrid>
      <w:tr w:rsidR="00606C61" w:rsidTr="00B51011">
        <w:trPr>
          <w:trHeight w:val="747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606C61" w:rsidRPr="00B51011" w:rsidRDefault="00606C61">
            <w:pPr>
              <w:spacing w:after="0" w:line="240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 w:rsidRPr="00B51011">
              <w:rPr>
                <w:color w:val="FFFFFF" w:themeColor="background1"/>
                <w:sz w:val="28"/>
                <w:szCs w:val="28"/>
              </w:rPr>
              <w:t>Narrative/Structural Device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606C61" w:rsidRPr="00B51011" w:rsidRDefault="00606C61">
            <w:pPr>
              <w:spacing w:after="0" w:line="240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 w:rsidRPr="00B51011">
              <w:rPr>
                <w:color w:val="FFFFFF" w:themeColor="background1"/>
                <w:sz w:val="28"/>
                <w:szCs w:val="28"/>
              </w:rPr>
              <w:t>Example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606C61" w:rsidRPr="00B51011" w:rsidRDefault="00606C61">
            <w:pPr>
              <w:spacing w:after="0" w:line="240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 w:rsidRPr="00B51011">
              <w:rPr>
                <w:color w:val="FFFFFF" w:themeColor="background1"/>
                <w:sz w:val="28"/>
                <w:szCs w:val="28"/>
              </w:rPr>
              <w:t>Impact on Meaning</w:t>
            </w:r>
          </w:p>
        </w:tc>
      </w:tr>
      <w:tr w:rsidR="00606C61" w:rsidTr="00B51011">
        <w:trPr>
          <w:trHeight w:val="1393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61" w:rsidRPr="00606C61" w:rsidRDefault="00606C61" w:rsidP="00B51011">
            <w:pPr>
              <w:pStyle w:val="IOSbodytext2017"/>
              <w:rPr>
                <w:rFonts w:ascii="Arial" w:hAnsi="Arial" w:cs="Arial"/>
                <w:sz w:val="24"/>
                <w:szCs w:val="24"/>
              </w:rPr>
            </w:pPr>
            <w:r w:rsidRPr="00606C61">
              <w:rPr>
                <w:rFonts w:ascii="Arial" w:hAnsi="Arial" w:cs="Arial"/>
                <w:sz w:val="24"/>
                <w:szCs w:val="24"/>
              </w:rPr>
              <w:t>Scene setting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61" w:rsidRDefault="00606C61" w:rsidP="00B51011">
            <w:pPr>
              <w:spacing w:after="0" w:line="240" w:lineRule="auto"/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61" w:rsidRDefault="00606C61" w:rsidP="00B51011">
            <w:pPr>
              <w:spacing w:after="0" w:line="240" w:lineRule="auto"/>
            </w:pPr>
          </w:p>
        </w:tc>
      </w:tr>
      <w:tr w:rsidR="00606C61" w:rsidTr="00B51011">
        <w:trPr>
          <w:trHeight w:val="1393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61" w:rsidRPr="00606C61" w:rsidRDefault="00606C61" w:rsidP="00B51011">
            <w:pPr>
              <w:pStyle w:val="IOSbodytext2017"/>
              <w:rPr>
                <w:rFonts w:ascii="Arial" w:hAnsi="Arial" w:cs="Arial"/>
                <w:sz w:val="24"/>
                <w:szCs w:val="24"/>
              </w:rPr>
            </w:pPr>
            <w:r w:rsidRPr="00606C61">
              <w:rPr>
                <w:rFonts w:ascii="Arial" w:hAnsi="Arial" w:cs="Arial"/>
                <w:sz w:val="24"/>
                <w:szCs w:val="24"/>
              </w:rPr>
              <w:t>Archival audio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61" w:rsidRDefault="00606C61" w:rsidP="00B51011">
            <w:pPr>
              <w:spacing w:after="0" w:line="240" w:lineRule="auto"/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61" w:rsidRDefault="00606C61" w:rsidP="00B51011">
            <w:pPr>
              <w:spacing w:after="0" w:line="240" w:lineRule="auto"/>
            </w:pPr>
          </w:p>
        </w:tc>
      </w:tr>
      <w:tr w:rsidR="00606C61" w:rsidTr="00B51011">
        <w:trPr>
          <w:trHeight w:val="1393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61" w:rsidRPr="00606C61" w:rsidRDefault="00606C61" w:rsidP="00B51011">
            <w:pPr>
              <w:pStyle w:val="IOSbodytext2017"/>
              <w:rPr>
                <w:rFonts w:ascii="Arial" w:hAnsi="Arial" w:cs="Arial"/>
                <w:sz w:val="24"/>
                <w:szCs w:val="24"/>
              </w:rPr>
            </w:pPr>
            <w:r w:rsidRPr="00606C61">
              <w:rPr>
                <w:rFonts w:ascii="Arial" w:hAnsi="Arial" w:cs="Arial"/>
                <w:sz w:val="24"/>
                <w:szCs w:val="24"/>
              </w:rPr>
              <w:t>Cliff hanger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61" w:rsidRDefault="00606C61" w:rsidP="00B51011">
            <w:pPr>
              <w:spacing w:after="0" w:line="240" w:lineRule="auto"/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61" w:rsidRDefault="00606C61" w:rsidP="00B51011">
            <w:pPr>
              <w:spacing w:after="0" w:line="240" w:lineRule="auto"/>
            </w:pPr>
          </w:p>
        </w:tc>
      </w:tr>
      <w:tr w:rsidR="00606C61" w:rsidTr="00B51011">
        <w:trPr>
          <w:trHeight w:val="1393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61" w:rsidRPr="00606C61" w:rsidRDefault="00606C61" w:rsidP="00B51011">
            <w:pPr>
              <w:pStyle w:val="IOSbodytext2017"/>
              <w:rPr>
                <w:rFonts w:ascii="Arial" w:hAnsi="Arial" w:cs="Arial"/>
                <w:sz w:val="24"/>
                <w:szCs w:val="24"/>
              </w:rPr>
            </w:pPr>
            <w:r w:rsidRPr="00606C61">
              <w:rPr>
                <w:rFonts w:ascii="Arial" w:hAnsi="Arial" w:cs="Arial"/>
                <w:sz w:val="24"/>
                <w:szCs w:val="24"/>
              </w:rPr>
              <w:t>Reversal/twist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61" w:rsidRDefault="00606C61" w:rsidP="00B51011">
            <w:pPr>
              <w:spacing w:after="0" w:line="240" w:lineRule="auto"/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61" w:rsidRDefault="00606C61" w:rsidP="00B51011">
            <w:pPr>
              <w:spacing w:after="0" w:line="240" w:lineRule="auto"/>
            </w:pPr>
          </w:p>
        </w:tc>
      </w:tr>
      <w:tr w:rsidR="00606C61" w:rsidTr="00B51011">
        <w:trPr>
          <w:trHeight w:val="1393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61" w:rsidRPr="00606C61" w:rsidRDefault="00606C61" w:rsidP="00B51011">
            <w:pPr>
              <w:pStyle w:val="IOSbodytext20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61" w:rsidRDefault="00606C61" w:rsidP="00B51011">
            <w:pPr>
              <w:spacing w:after="0" w:line="240" w:lineRule="auto"/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61" w:rsidRDefault="00606C61" w:rsidP="00B51011">
            <w:pPr>
              <w:spacing w:after="0" w:line="240" w:lineRule="auto"/>
            </w:pPr>
            <w:bookmarkStart w:id="0" w:name="_GoBack"/>
            <w:bookmarkEnd w:id="0"/>
          </w:p>
        </w:tc>
      </w:tr>
    </w:tbl>
    <w:p w:rsidR="00A77699" w:rsidRPr="00606C61" w:rsidRDefault="00A77699" w:rsidP="00B51011">
      <w:pPr>
        <w:pStyle w:val="IOSbodytext2017"/>
      </w:pPr>
    </w:p>
    <w:sectPr w:rsidR="00A77699" w:rsidRPr="00606C61" w:rsidSect="00B51011">
      <w:footerReference w:type="even" r:id="rId9"/>
      <w:footerReference w:type="default" r:id="rId10"/>
      <w:pgSz w:w="16838" w:h="11906" w:orient="landscape"/>
      <w:pgMar w:top="567" w:right="964" w:bottom="567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38F" w:rsidRDefault="00BE238F" w:rsidP="00F247F6">
      <w:r>
        <w:separator/>
      </w:r>
    </w:p>
    <w:p w:rsidR="00BE238F" w:rsidRDefault="00BE238F"/>
    <w:p w:rsidR="00BE238F" w:rsidRDefault="00BE238F"/>
  </w:endnote>
  <w:endnote w:type="continuationSeparator" w:id="0">
    <w:p w:rsidR="00BE238F" w:rsidRDefault="00BE238F" w:rsidP="00F247F6">
      <w:r>
        <w:continuationSeparator/>
      </w:r>
    </w:p>
    <w:p w:rsidR="00BE238F" w:rsidRDefault="00BE238F"/>
    <w:p w:rsidR="00BE238F" w:rsidRDefault="00BE23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B51011">
      <w:rPr>
        <w:noProof/>
      </w:rPr>
      <w:t>2</w:t>
    </w:r>
    <w:r w:rsidRPr="004E338C">
      <w:fldChar w:fldCharType="end"/>
    </w:r>
    <w:r>
      <w:tab/>
    </w:r>
    <w:r>
      <w:tab/>
    </w:r>
    <w:proofErr w:type="spellStart"/>
    <w:r w:rsidR="009862E0">
      <w:t>xxxChange</w:t>
    </w:r>
    <w:proofErr w:type="spellEnd"/>
    <w:r w:rsidR="009862E0">
      <w:t xml:space="preserve"> to document </w:t>
    </w:r>
    <w:proofErr w:type="spellStart"/>
    <w:r w:rsidR="009862E0"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 w:rsidR="00324770">
      <w:t>, September</w:t>
    </w:r>
    <w:r>
      <w:t xml:space="preserve">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B51011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38F" w:rsidRDefault="00BE238F" w:rsidP="00F247F6">
      <w:r>
        <w:separator/>
      </w:r>
    </w:p>
    <w:p w:rsidR="00BE238F" w:rsidRDefault="00BE238F"/>
    <w:p w:rsidR="00BE238F" w:rsidRDefault="00BE238F"/>
  </w:footnote>
  <w:footnote w:type="continuationSeparator" w:id="0">
    <w:p w:rsidR="00BE238F" w:rsidRDefault="00BE238F" w:rsidP="00F247F6">
      <w:r>
        <w:continuationSeparator/>
      </w:r>
    </w:p>
    <w:p w:rsidR="00BE238F" w:rsidRDefault="00BE238F"/>
    <w:p w:rsidR="00BE238F" w:rsidRDefault="00BE23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BE238F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194D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4770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1A4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0FBC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06C61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6A8A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99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1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428C"/>
    <w:rsid w:val="00BD619D"/>
    <w:rsid w:val="00BD7AB1"/>
    <w:rsid w:val="00BD7D63"/>
    <w:rsid w:val="00BD7EC9"/>
    <w:rsid w:val="00BE238F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4ECB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7D31E51"/>
  <w15:docId w15:val="{4C3D1110-FD9A-4DE1-B367-EB6B9F2E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 w:unhideWhenUsed="1"/>
    <w:lsdException w:name="Table Grid" w:semiHidden="1" w:uiPriority="39"/>
    <w:lsdException w:name="Table Theme" w:semiHidden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C61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C34E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ECB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34EC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ECB"/>
    <w:rPr>
      <w:rFonts w:ascii="Arial" w:hAnsi="Arial"/>
      <w:szCs w:val="22"/>
      <w:lang w:eastAsia="zh-CN"/>
    </w:rPr>
  </w:style>
  <w:style w:type="table" w:styleId="TableGrid">
    <w:name w:val="Table Grid"/>
    <w:basedOn w:val="TableNormal"/>
    <w:uiPriority w:val="39"/>
    <w:unhideWhenUsed/>
    <w:rsid w:val="0012194D"/>
    <w:pPr>
      <w:spacing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38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ELPSE\Secondary%20Curriculum\STAGE%206\Stage%206%20mEsh\mEsh%20Resources\English\Drafts\4.%2011STD%20ModA%20-%20Kelly%20Hodkinson%20-%20serial\Resources\Resource13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601A6-6898-474E-A229-798D4AAF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Resource13a</Template>
  <TotalTime>12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Company>NSW Department of Education</Company>
  <LinksUpToDate>false</LinksUpToDate>
  <CharactersWithSpaces>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IOS-blank-template-V8-2017</dc:title>
  <dc:creator>Greene, Prudence</dc:creator>
  <cp:lastModifiedBy>Greene, Prudence</cp:lastModifiedBy>
  <cp:revision>2</cp:revision>
  <cp:lastPrinted>2017-06-14T01:28:00Z</cp:lastPrinted>
  <dcterms:created xsi:type="dcterms:W3CDTF">2017-09-28T04:02:00Z</dcterms:created>
  <dcterms:modified xsi:type="dcterms:W3CDTF">2017-09-28T04:23:00Z</dcterms:modified>
</cp:coreProperties>
</file>