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3135B" w14:textId="37DCB1A1" w:rsidR="00A92826" w:rsidRDefault="00DD5EA7" w:rsidP="007B6E22">
      <w:pPr>
        <w:pStyle w:val="Title"/>
      </w:pPr>
      <w:r>
        <w:t>History Stage 1</w:t>
      </w:r>
    </w:p>
    <w:p w14:paraId="4584EF1C" w14:textId="77777777" w:rsidR="00DD5EA7" w:rsidRDefault="00DD5EA7" w:rsidP="00DD5EA7">
      <w:pPr>
        <w:pStyle w:val="Subtitle"/>
      </w:pPr>
      <w:bookmarkStart w:id="0" w:name="_Toc5018955"/>
      <w:bookmarkStart w:id="1" w:name="_Toc5019572"/>
      <w:bookmarkStart w:id="2" w:name="_Toc5019731"/>
      <w:r>
        <w:t>Changing technology</w:t>
      </w:r>
    </w:p>
    <w:p w14:paraId="3124DC41" w14:textId="28974083" w:rsidR="00DD5EA7" w:rsidRDefault="00DD5EA7">
      <w:pPr>
        <w:suppressAutoHyphens w:val="0"/>
        <w:spacing w:after="0" w:line="276" w:lineRule="auto"/>
      </w:pPr>
      <w:r>
        <w:br w:type="page"/>
      </w:r>
    </w:p>
    <w:p w14:paraId="4D929EF5" w14:textId="56D0596E" w:rsidR="00DD5EA7" w:rsidRDefault="00DD5EA7" w:rsidP="00DD5EA7">
      <w:pPr>
        <w:pStyle w:val="TOCHeading"/>
      </w:pPr>
      <w:r>
        <w:lastRenderedPageBreak/>
        <w:t>Contents</w:t>
      </w:r>
    </w:p>
    <w:p w14:paraId="39366C5E" w14:textId="4B24451A" w:rsidR="00546766" w:rsidRDefault="00DD5EA7">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170010" w:history="1">
        <w:r w:rsidR="00546766" w:rsidRPr="00FC535F">
          <w:rPr>
            <w:rStyle w:val="Hyperlink"/>
          </w:rPr>
          <w:t>Topic – The past in the present</w:t>
        </w:r>
        <w:r w:rsidR="00546766">
          <w:rPr>
            <w:webHidden/>
          </w:rPr>
          <w:tab/>
        </w:r>
        <w:r w:rsidR="00546766">
          <w:rPr>
            <w:webHidden/>
          </w:rPr>
          <w:fldChar w:fldCharType="begin"/>
        </w:r>
        <w:r w:rsidR="00546766">
          <w:rPr>
            <w:webHidden/>
          </w:rPr>
          <w:instrText xml:space="preserve"> PAGEREF _Toc164170010 \h </w:instrText>
        </w:r>
        <w:r w:rsidR="00546766">
          <w:rPr>
            <w:webHidden/>
          </w:rPr>
        </w:r>
        <w:r w:rsidR="00546766">
          <w:rPr>
            <w:webHidden/>
          </w:rPr>
          <w:fldChar w:fldCharType="separate"/>
        </w:r>
        <w:r w:rsidR="00546766">
          <w:rPr>
            <w:webHidden/>
          </w:rPr>
          <w:t>3</w:t>
        </w:r>
        <w:r w:rsidR="00546766">
          <w:rPr>
            <w:webHidden/>
          </w:rPr>
          <w:fldChar w:fldCharType="end"/>
        </w:r>
      </w:hyperlink>
    </w:p>
    <w:p w14:paraId="77E82F48" w14:textId="7568BB2C" w:rsidR="00546766" w:rsidRDefault="00727AAF">
      <w:pPr>
        <w:pStyle w:val="TOC2"/>
        <w:rPr>
          <w:rFonts w:asciiTheme="minorHAnsi" w:eastAsiaTheme="minorEastAsia" w:hAnsiTheme="minorHAnsi" w:cstheme="minorBidi"/>
          <w:kern w:val="2"/>
          <w:szCs w:val="22"/>
          <w:lang w:eastAsia="en-AU"/>
          <w14:ligatures w14:val="standardContextual"/>
        </w:rPr>
      </w:pPr>
      <w:hyperlink w:anchor="_Toc164170011" w:history="1">
        <w:r w:rsidR="00546766" w:rsidRPr="00FC535F">
          <w:rPr>
            <w:rStyle w:val="Hyperlink"/>
          </w:rPr>
          <w:t>Key inquiry question</w:t>
        </w:r>
        <w:r w:rsidR="00546766">
          <w:rPr>
            <w:webHidden/>
          </w:rPr>
          <w:tab/>
        </w:r>
        <w:r w:rsidR="00546766">
          <w:rPr>
            <w:webHidden/>
          </w:rPr>
          <w:fldChar w:fldCharType="begin"/>
        </w:r>
        <w:r w:rsidR="00546766">
          <w:rPr>
            <w:webHidden/>
          </w:rPr>
          <w:instrText xml:space="preserve"> PAGEREF _Toc164170011 \h </w:instrText>
        </w:r>
        <w:r w:rsidR="00546766">
          <w:rPr>
            <w:webHidden/>
          </w:rPr>
        </w:r>
        <w:r w:rsidR="00546766">
          <w:rPr>
            <w:webHidden/>
          </w:rPr>
          <w:fldChar w:fldCharType="separate"/>
        </w:r>
        <w:r w:rsidR="00546766">
          <w:rPr>
            <w:webHidden/>
          </w:rPr>
          <w:t>3</w:t>
        </w:r>
        <w:r w:rsidR="00546766">
          <w:rPr>
            <w:webHidden/>
          </w:rPr>
          <w:fldChar w:fldCharType="end"/>
        </w:r>
      </w:hyperlink>
    </w:p>
    <w:p w14:paraId="216AD4E5" w14:textId="7A8AA44F" w:rsidR="00546766" w:rsidRDefault="00727AAF">
      <w:pPr>
        <w:pStyle w:val="TOC2"/>
        <w:rPr>
          <w:rFonts w:asciiTheme="minorHAnsi" w:eastAsiaTheme="minorEastAsia" w:hAnsiTheme="minorHAnsi" w:cstheme="minorBidi"/>
          <w:kern w:val="2"/>
          <w:szCs w:val="22"/>
          <w:lang w:eastAsia="en-AU"/>
          <w14:ligatures w14:val="standardContextual"/>
        </w:rPr>
      </w:pPr>
      <w:hyperlink w:anchor="_Toc164170012" w:history="1">
        <w:r w:rsidR="00546766" w:rsidRPr="00FC535F">
          <w:rPr>
            <w:rStyle w:val="Hyperlink"/>
          </w:rPr>
          <w:t>Overview</w:t>
        </w:r>
        <w:r w:rsidR="00546766">
          <w:rPr>
            <w:webHidden/>
          </w:rPr>
          <w:tab/>
        </w:r>
        <w:r w:rsidR="00546766">
          <w:rPr>
            <w:webHidden/>
          </w:rPr>
          <w:fldChar w:fldCharType="begin"/>
        </w:r>
        <w:r w:rsidR="00546766">
          <w:rPr>
            <w:webHidden/>
          </w:rPr>
          <w:instrText xml:space="preserve"> PAGEREF _Toc164170012 \h </w:instrText>
        </w:r>
        <w:r w:rsidR="00546766">
          <w:rPr>
            <w:webHidden/>
          </w:rPr>
        </w:r>
        <w:r w:rsidR="00546766">
          <w:rPr>
            <w:webHidden/>
          </w:rPr>
          <w:fldChar w:fldCharType="separate"/>
        </w:r>
        <w:r w:rsidR="00546766">
          <w:rPr>
            <w:webHidden/>
          </w:rPr>
          <w:t>3</w:t>
        </w:r>
        <w:r w:rsidR="00546766">
          <w:rPr>
            <w:webHidden/>
          </w:rPr>
          <w:fldChar w:fldCharType="end"/>
        </w:r>
      </w:hyperlink>
    </w:p>
    <w:p w14:paraId="1A7612DC" w14:textId="1FA07075" w:rsidR="00546766" w:rsidRDefault="00727AAF">
      <w:pPr>
        <w:pStyle w:val="TOC2"/>
        <w:rPr>
          <w:rFonts w:asciiTheme="minorHAnsi" w:eastAsiaTheme="minorEastAsia" w:hAnsiTheme="minorHAnsi" w:cstheme="minorBidi"/>
          <w:kern w:val="2"/>
          <w:szCs w:val="22"/>
          <w:lang w:eastAsia="en-AU"/>
          <w14:ligatures w14:val="standardContextual"/>
        </w:rPr>
      </w:pPr>
      <w:hyperlink w:anchor="_Toc164170013" w:history="1">
        <w:r w:rsidR="00546766" w:rsidRPr="00FC535F">
          <w:rPr>
            <w:rStyle w:val="Hyperlink"/>
          </w:rPr>
          <w:t>Outcomes</w:t>
        </w:r>
        <w:r w:rsidR="00546766">
          <w:rPr>
            <w:webHidden/>
          </w:rPr>
          <w:tab/>
        </w:r>
        <w:r w:rsidR="00546766">
          <w:rPr>
            <w:webHidden/>
          </w:rPr>
          <w:fldChar w:fldCharType="begin"/>
        </w:r>
        <w:r w:rsidR="00546766">
          <w:rPr>
            <w:webHidden/>
          </w:rPr>
          <w:instrText xml:space="preserve"> PAGEREF _Toc164170013 \h </w:instrText>
        </w:r>
        <w:r w:rsidR="00546766">
          <w:rPr>
            <w:webHidden/>
          </w:rPr>
        </w:r>
        <w:r w:rsidR="00546766">
          <w:rPr>
            <w:webHidden/>
          </w:rPr>
          <w:fldChar w:fldCharType="separate"/>
        </w:r>
        <w:r w:rsidR="00546766">
          <w:rPr>
            <w:webHidden/>
          </w:rPr>
          <w:t>3</w:t>
        </w:r>
        <w:r w:rsidR="00546766">
          <w:rPr>
            <w:webHidden/>
          </w:rPr>
          <w:fldChar w:fldCharType="end"/>
        </w:r>
      </w:hyperlink>
    </w:p>
    <w:p w14:paraId="3EBE4834" w14:textId="3FDD85A5" w:rsidR="00546766" w:rsidRDefault="00727AAF">
      <w:pPr>
        <w:pStyle w:val="TOC2"/>
        <w:rPr>
          <w:rFonts w:asciiTheme="minorHAnsi" w:eastAsiaTheme="minorEastAsia" w:hAnsiTheme="minorHAnsi" w:cstheme="minorBidi"/>
          <w:kern w:val="2"/>
          <w:szCs w:val="22"/>
          <w:lang w:eastAsia="en-AU"/>
          <w14:ligatures w14:val="standardContextual"/>
        </w:rPr>
      </w:pPr>
      <w:hyperlink w:anchor="_Toc164170014" w:history="1">
        <w:r w:rsidR="00546766" w:rsidRPr="00FC535F">
          <w:rPr>
            <w:rStyle w:val="Hyperlink"/>
          </w:rPr>
          <w:t>Content</w:t>
        </w:r>
        <w:r w:rsidR="00546766">
          <w:rPr>
            <w:webHidden/>
          </w:rPr>
          <w:tab/>
        </w:r>
        <w:r w:rsidR="00546766">
          <w:rPr>
            <w:webHidden/>
          </w:rPr>
          <w:fldChar w:fldCharType="begin"/>
        </w:r>
        <w:r w:rsidR="00546766">
          <w:rPr>
            <w:webHidden/>
          </w:rPr>
          <w:instrText xml:space="preserve"> PAGEREF _Toc164170014 \h </w:instrText>
        </w:r>
        <w:r w:rsidR="00546766">
          <w:rPr>
            <w:webHidden/>
          </w:rPr>
        </w:r>
        <w:r w:rsidR="00546766">
          <w:rPr>
            <w:webHidden/>
          </w:rPr>
          <w:fldChar w:fldCharType="separate"/>
        </w:r>
        <w:r w:rsidR="00546766">
          <w:rPr>
            <w:webHidden/>
          </w:rPr>
          <w:t>3</w:t>
        </w:r>
        <w:r w:rsidR="00546766">
          <w:rPr>
            <w:webHidden/>
          </w:rPr>
          <w:fldChar w:fldCharType="end"/>
        </w:r>
      </w:hyperlink>
    </w:p>
    <w:p w14:paraId="24E4DB45" w14:textId="7F281149" w:rsidR="00546766" w:rsidRDefault="00727AAF">
      <w:pPr>
        <w:pStyle w:val="TOC2"/>
        <w:rPr>
          <w:rFonts w:asciiTheme="minorHAnsi" w:eastAsiaTheme="minorEastAsia" w:hAnsiTheme="minorHAnsi" w:cstheme="minorBidi"/>
          <w:kern w:val="2"/>
          <w:szCs w:val="22"/>
          <w:lang w:eastAsia="en-AU"/>
          <w14:ligatures w14:val="standardContextual"/>
        </w:rPr>
      </w:pPr>
      <w:hyperlink w:anchor="_Toc164170015" w:history="1">
        <w:r w:rsidR="00546766" w:rsidRPr="00FC535F">
          <w:rPr>
            <w:rStyle w:val="Hyperlink"/>
          </w:rPr>
          <w:t>Historical inquiry skills</w:t>
        </w:r>
        <w:r w:rsidR="00546766">
          <w:rPr>
            <w:webHidden/>
          </w:rPr>
          <w:tab/>
        </w:r>
        <w:r w:rsidR="00546766">
          <w:rPr>
            <w:webHidden/>
          </w:rPr>
          <w:fldChar w:fldCharType="begin"/>
        </w:r>
        <w:r w:rsidR="00546766">
          <w:rPr>
            <w:webHidden/>
          </w:rPr>
          <w:instrText xml:space="preserve"> PAGEREF _Toc164170015 \h </w:instrText>
        </w:r>
        <w:r w:rsidR="00546766">
          <w:rPr>
            <w:webHidden/>
          </w:rPr>
        </w:r>
        <w:r w:rsidR="00546766">
          <w:rPr>
            <w:webHidden/>
          </w:rPr>
          <w:fldChar w:fldCharType="separate"/>
        </w:r>
        <w:r w:rsidR="00546766">
          <w:rPr>
            <w:webHidden/>
          </w:rPr>
          <w:t>4</w:t>
        </w:r>
        <w:r w:rsidR="00546766">
          <w:rPr>
            <w:webHidden/>
          </w:rPr>
          <w:fldChar w:fldCharType="end"/>
        </w:r>
      </w:hyperlink>
    </w:p>
    <w:p w14:paraId="7ABC9A83" w14:textId="085AC7B1" w:rsidR="00546766" w:rsidRDefault="00727AAF">
      <w:pPr>
        <w:pStyle w:val="TOC2"/>
        <w:rPr>
          <w:rFonts w:asciiTheme="minorHAnsi" w:eastAsiaTheme="minorEastAsia" w:hAnsiTheme="minorHAnsi" w:cstheme="minorBidi"/>
          <w:kern w:val="2"/>
          <w:szCs w:val="22"/>
          <w:lang w:eastAsia="en-AU"/>
          <w14:ligatures w14:val="standardContextual"/>
        </w:rPr>
      </w:pPr>
      <w:hyperlink w:anchor="_Toc164170016" w:history="1">
        <w:r w:rsidR="00546766" w:rsidRPr="00FC535F">
          <w:rPr>
            <w:rStyle w:val="Hyperlink"/>
          </w:rPr>
          <w:t>Selected historical concepts</w:t>
        </w:r>
        <w:r w:rsidR="00546766">
          <w:rPr>
            <w:webHidden/>
          </w:rPr>
          <w:tab/>
        </w:r>
        <w:r w:rsidR="00546766">
          <w:rPr>
            <w:webHidden/>
          </w:rPr>
          <w:fldChar w:fldCharType="begin"/>
        </w:r>
        <w:r w:rsidR="00546766">
          <w:rPr>
            <w:webHidden/>
          </w:rPr>
          <w:instrText xml:space="preserve"> PAGEREF _Toc164170016 \h </w:instrText>
        </w:r>
        <w:r w:rsidR="00546766">
          <w:rPr>
            <w:webHidden/>
          </w:rPr>
        </w:r>
        <w:r w:rsidR="00546766">
          <w:rPr>
            <w:webHidden/>
          </w:rPr>
          <w:fldChar w:fldCharType="separate"/>
        </w:r>
        <w:r w:rsidR="00546766">
          <w:rPr>
            <w:webHidden/>
          </w:rPr>
          <w:t>5</w:t>
        </w:r>
        <w:r w:rsidR="00546766">
          <w:rPr>
            <w:webHidden/>
          </w:rPr>
          <w:fldChar w:fldCharType="end"/>
        </w:r>
      </w:hyperlink>
    </w:p>
    <w:p w14:paraId="3080997D" w14:textId="70C20988" w:rsidR="00546766" w:rsidRDefault="00727AAF">
      <w:pPr>
        <w:pStyle w:val="TOC2"/>
        <w:rPr>
          <w:rFonts w:asciiTheme="minorHAnsi" w:eastAsiaTheme="minorEastAsia" w:hAnsiTheme="minorHAnsi" w:cstheme="minorBidi"/>
          <w:kern w:val="2"/>
          <w:szCs w:val="22"/>
          <w:lang w:eastAsia="en-AU"/>
          <w14:ligatures w14:val="standardContextual"/>
        </w:rPr>
      </w:pPr>
      <w:hyperlink w:anchor="_Toc164170017" w:history="1">
        <w:r w:rsidR="00546766" w:rsidRPr="00FC535F">
          <w:rPr>
            <w:rStyle w:val="Hyperlink"/>
          </w:rPr>
          <w:t>Assessment</w:t>
        </w:r>
        <w:r w:rsidR="00546766">
          <w:rPr>
            <w:webHidden/>
          </w:rPr>
          <w:tab/>
        </w:r>
        <w:r w:rsidR="00546766">
          <w:rPr>
            <w:webHidden/>
          </w:rPr>
          <w:fldChar w:fldCharType="begin"/>
        </w:r>
        <w:r w:rsidR="00546766">
          <w:rPr>
            <w:webHidden/>
          </w:rPr>
          <w:instrText xml:space="preserve"> PAGEREF _Toc164170017 \h </w:instrText>
        </w:r>
        <w:r w:rsidR="00546766">
          <w:rPr>
            <w:webHidden/>
          </w:rPr>
        </w:r>
        <w:r w:rsidR="00546766">
          <w:rPr>
            <w:webHidden/>
          </w:rPr>
          <w:fldChar w:fldCharType="separate"/>
        </w:r>
        <w:r w:rsidR="00546766">
          <w:rPr>
            <w:webHidden/>
          </w:rPr>
          <w:t>5</w:t>
        </w:r>
        <w:r w:rsidR="00546766">
          <w:rPr>
            <w:webHidden/>
          </w:rPr>
          <w:fldChar w:fldCharType="end"/>
        </w:r>
      </w:hyperlink>
    </w:p>
    <w:p w14:paraId="508D1AAA" w14:textId="24D83313" w:rsidR="00546766" w:rsidRDefault="00727AAF">
      <w:pPr>
        <w:pStyle w:val="TOC2"/>
        <w:rPr>
          <w:rFonts w:asciiTheme="minorHAnsi" w:eastAsiaTheme="minorEastAsia" w:hAnsiTheme="minorHAnsi" w:cstheme="minorBidi"/>
          <w:kern w:val="2"/>
          <w:szCs w:val="22"/>
          <w:lang w:eastAsia="en-AU"/>
          <w14:ligatures w14:val="standardContextual"/>
        </w:rPr>
      </w:pPr>
      <w:hyperlink w:anchor="_Toc164170018" w:history="1">
        <w:r w:rsidR="00546766" w:rsidRPr="00FC535F">
          <w:rPr>
            <w:rStyle w:val="Hyperlink"/>
          </w:rPr>
          <w:t>Vocabulary</w:t>
        </w:r>
        <w:r w:rsidR="00546766">
          <w:rPr>
            <w:webHidden/>
          </w:rPr>
          <w:tab/>
        </w:r>
        <w:r w:rsidR="00546766">
          <w:rPr>
            <w:webHidden/>
          </w:rPr>
          <w:fldChar w:fldCharType="begin"/>
        </w:r>
        <w:r w:rsidR="00546766">
          <w:rPr>
            <w:webHidden/>
          </w:rPr>
          <w:instrText xml:space="preserve"> PAGEREF _Toc164170018 \h </w:instrText>
        </w:r>
        <w:r w:rsidR="00546766">
          <w:rPr>
            <w:webHidden/>
          </w:rPr>
        </w:r>
        <w:r w:rsidR="00546766">
          <w:rPr>
            <w:webHidden/>
          </w:rPr>
          <w:fldChar w:fldCharType="separate"/>
        </w:r>
        <w:r w:rsidR="00546766">
          <w:rPr>
            <w:webHidden/>
          </w:rPr>
          <w:t>5</w:t>
        </w:r>
        <w:r w:rsidR="00546766">
          <w:rPr>
            <w:webHidden/>
          </w:rPr>
          <w:fldChar w:fldCharType="end"/>
        </w:r>
      </w:hyperlink>
    </w:p>
    <w:p w14:paraId="5044C5D2" w14:textId="4C1275F2" w:rsidR="00546766" w:rsidRDefault="00727AAF">
      <w:pPr>
        <w:pStyle w:val="TOC1"/>
        <w:rPr>
          <w:rFonts w:asciiTheme="minorHAnsi" w:eastAsiaTheme="minorEastAsia" w:hAnsiTheme="minorHAnsi" w:cstheme="minorBidi"/>
          <w:b w:val="0"/>
          <w:kern w:val="2"/>
          <w:szCs w:val="22"/>
          <w:lang w:eastAsia="en-AU"/>
          <w14:ligatures w14:val="standardContextual"/>
        </w:rPr>
      </w:pPr>
      <w:hyperlink w:anchor="_Toc164170019" w:history="1">
        <w:r w:rsidR="00546766" w:rsidRPr="00FC535F">
          <w:rPr>
            <w:rStyle w:val="Hyperlink"/>
          </w:rPr>
          <w:t>Teaching and learning activities</w:t>
        </w:r>
        <w:r w:rsidR="00546766">
          <w:rPr>
            <w:webHidden/>
          </w:rPr>
          <w:tab/>
        </w:r>
        <w:r w:rsidR="00546766">
          <w:rPr>
            <w:webHidden/>
          </w:rPr>
          <w:fldChar w:fldCharType="begin"/>
        </w:r>
        <w:r w:rsidR="00546766">
          <w:rPr>
            <w:webHidden/>
          </w:rPr>
          <w:instrText xml:space="preserve"> PAGEREF _Toc164170019 \h </w:instrText>
        </w:r>
        <w:r w:rsidR="00546766">
          <w:rPr>
            <w:webHidden/>
          </w:rPr>
        </w:r>
        <w:r w:rsidR="00546766">
          <w:rPr>
            <w:webHidden/>
          </w:rPr>
          <w:fldChar w:fldCharType="separate"/>
        </w:r>
        <w:r w:rsidR="00546766">
          <w:rPr>
            <w:webHidden/>
          </w:rPr>
          <w:t>6</w:t>
        </w:r>
        <w:r w:rsidR="00546766">
          <w:rPr>
            <w:webHidden/>
          </w:rPr>
          <w:fldChar w:fldCharType="end"/>
        </w:r>
      </w:hyperlink>
    </w:p>
    <w:p w14:paraId="7965EFDD" w14:textId="297332F9" w:rsidR="00546766" w:rsidRDefault="00727AAF">
      <w:pPr>
        <w:pStyle w:val="TOC2"/>
        <w:rPr>
          <w:rFonts w:asciiTheme="minorHAnsi" w:eastAsiaTheme="minorEastAsia" w:hAnsiTheme="minorHAnsi" w:cstheme="minorBidi"/>
          <w:kern w:val="2"/>
          <w:szCs w:val="22"/>
          <w:lang w:eastAsia="en-AU"/>
          <w14:ligatures w14:val="standardContextual"/>
        </w:rPr>
      </w:pPr>
      <w:hyperlink w:anchor="_Toc164170020" w:history="1">
        <w:r w:rsidR="00546766" w:rsidRPr="00FC535F">
          <w:rPr>
            <w:rStyle w:val="Hyperlink"/>
          </w:rPr>
          <w:t>Inquiry 1 – family structures past and present</w:t>
        </w:r>
        <w:r w:rsidR="00546766">
          <w:rPr>
            <w:webHidden/>
          </w:rPr>
          <w:tab/>
        </w:r>
        <w:r w:rsidR="00546766">
          <w:rPr>
            <w:webHidden/>
          </w:rPr>
          <w:fldChar w:fldCharType="begin"/>
        </w:r>
        <w:r w:rsidR="00546766">
          <w:rPr>
            <w:webHidden/>
          </w:rPr>
          <w:instrText xml:space="preserve"> PAGEREF _Toc164170020 \h </w:instrText>
        </w:r>
        <w:r w:rsidR="00546766">
          <w:rPr>
            <w:webHidden/>
          </w:rPr>
        </w:r>
        <w:r w:rsidR="00546766">
          <w:rPr>
            <w:webHidden/>
          </w:rPr>
          <w:fldChar w:fldCharType="separate"/>
        </w:r>
        <w:r w:rsidR="00546766">
          <w:rPr>
            <w:webHidden/>
          </w:rPr>
          <w:t>6</w:t>
        </w:r>
        <w:r w:rsidR="00546766">
          <w:rPr>
            <w:webHidden/>
          </w:rPr>
          <w:fldChar w:fldCharType="end"/>
        </w:r>
      </w:hyperlink>
    </w:p>
    <w:p w14:paraId="56AFE4AC" w14:textId="7E7C669E" w:rsidR="00546766" w:rsidRDefault="00727AAF">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21" w:history="1">
        <w:r w:rsidR="00546766" w:rsidRPr="00FC535F">
          <w:rPr>
            <w:rStyle w:val="Hyperlink"/>
            <w:noProof/>
          </w:rPr>
          <w:t>Stimulus</w:t>
        </w:r>
        <w:r w:rsidR="00546766">
          <w:rPr>
            <w:noProof/>
            <w:webHidden/>
          </w:rPr>
          <w:tab/>
        </w:r>
        <w:r w:rsidR="00546766">
          <w:rPr>
            <w:noProof/>
            <w:webHidden/>
          </w:rPr>
          <w:fldChar w:fldCharType="begin"/>
        </w:r>
        <w:r w:rsidR="00546766">
          <w:rPr>
            <w:noProof/>
            <w:webHidden/>
          </w:rPr>
          <w:instrText xml:space="preserve"> PAGEREF _Toc164170021 \h </w:instrText>
        </w:r>
        <w:r w:rsidR="00546766">
          <w:rPr>
            <w:noProof/>
            <w:webHidden/>
          </w:rPr>
        </w:r>
        <w:r w:rsidR="00546766">
          <w:rPr>
            <w:noProof/>
            <w:webHidden/>
          </w:rPr>
          <w:fldChar w:fldCharType="separate"/>
        </w:r>
        <w:r w:rsidR="00546766">
          <w:rPr>
            <w:noProof/>
            <w:webHidden/>
          </w:rPr>
          <w:t>6</w:t>
        </w:r>
        <w:r w:rsidR="00546766">
          <w:rPr>
            <w:noProof/>
            <w:webHidden/>
          </w:rPr>
          <w:fldChar w:fldCharType="end"/>
        </w:r>
      </w:hyperlink>
    </w:p>
    <w:p w14:paraId="34E49033" w14:textId="0576DBF6" w:rsidR="00546766" w:rsidRDefault="00727AAF">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22" w:history="1">
        <w:r w:rsidR="00546766" w:rsidRPr="00FC535F">
          <w:rPr>
            <w:rStyle w:val="Hyperlink"/>
            <w:noProof/>
          </w:rPr>
          <w:t>Historical inquiry step 1 – question</w:t>
        </w:r>
        <w:r w:rsidR="00546766">
          <w:rPr>
            <w:noProof/>
            <w:webHidden/>
          </w:rPr>
          <w:tab/>
        </w:r>
        <w:r w:rsidR="00546766">
          <w:rPr>
            <w:noProof/>
            <w:webHidden/>
          </w:rPr>
          <w:fldChar w:fldCharType="begin"/>
        </w:r>
        <w:r w:rsidR="00546766">
          <w:rPr>
            <w:noProof/>
            <w:webHidden/>
          </w:rPr>
          <w:instrText xml:space="preserve"> PAGEREF _Toc164170022 \h </w:instrText>
        </w:r>
        <w:r w:rsidR="00546766">
          <w:rPr>
            <w:noProof/>
            <w:webHidden/>
          </w:rPr>
        </w:r>
        <w:r w:rsidR="00546766">
          <w:rPr>
            <w:noProof/>
            <w:webHidden/>
          </w:rPr>
          <w:fldChar w:fldCharType="separate"/>
        </w:r>
        <w:r w:rsidR="00546766">
          <w:rPr>
            <w:noProof/>
            <w:webHidden/>
          </w:rPr>
          <w:t>6</w:t>
        </w:r>
        <w:r w:rsidR="00546766">
          <w:rPr>
            <w:noProof/>
            <w:webHidden/>
          </w:rPr>
          <w:fldChar w:fldCharType="end"/>
        </w:r>
      </w:hyperlink>
    </w:p>
    <w:p w14:paraId="3F7CB5B7" w14:textId="04B1778F" w:rsidR="00546766" w:rsidRDefault="00727AAF">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23" w:history="1">
        <w:r w:rsidR="00546766" w:rsidRPr="00FC535F">
          <w:rPr>
            <w:rStyle w:val="Hyperlink"/>
            <w:noProof/>
          </w:rPr>
          <w:t>Historical inquiry steps 2 and 3 – research and analyse</w:t>
        </w:r>
        <w:r w:rsidR="00546766">
          <w:rPr>
            <w:noProof/>
            <w:webHidden/>
          </w:rPr>
          <w:tab/>
        </w:r>
        <w:r w:rsidR="00546766">
          <w:rPr>
            <w:noProof/>
            <w:webHidden/>
          </w:rPr>
          <w:fldChar w:fldCharType="begin"/>
        </w:r>
        <w:r w:rsidR="00546766">
          <w:rPr>
            <w:noProof/>
            <w:webHidden/>
          </w:rPr>
          <w:instrText xml:space="preserve"> PAGEREF _Toc164170023 \h </w:instrText>
        </w:r>
        <w:r w:rsidR="00546766">
          <w:rPr>
            <w:noProof/>
            <w:webHidden/>
          </w:rPr>
        </w:r>
        <w:r w:rsidR="00546766">
          <w:rPr>
            <w:noProof/>
            <w:webHidden/>
          </w:rPr>
          <w:fldChar w:fldCharType="separate"/>
        </w:r>
        <w:r w:rsidR="00546766">
          <w:rPr>
            <w:noProof/>
            <w:webHidden/>
          </w:rPr>
          <w:t>7</w:t>
        </w:r>
        <w:r w:rsidR="00546766">
          <w:rPr>
            <w:noProof/>
            <w:webHidden/>
          </w:rPr>
          <w:fldChar w:fldCharType="end"/>
        </w:r>
      </w:hyperlink>
    </w:p>
    <w:p w14:paraId="2E54085F" w14:textId="7C4844DE" w:rsidR="00546766" w:rsidRDefault="00727AAF">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24" w:history="1">
        <w:r w:rsidR="00546766" w:rsidRPr="00FC535F">
          <w:rPr>
            <w:rStyle w:val="Hyperlink"/>
            <w:noProof/>
          </w:rPr>
          <w:t>Historical inquiry step 4 – evaluate</w:t>
        </w:r>
        <w:r w:rsidR="00546766">
          <w:rPr>
            <w:noProof/>
            <w:webHidden/>
          </w:rPr>
          <w:tab/>
        </w:r>
        <w:r w:rsidR="00546766">
          <w:rPr>
            <w:noProof/>
            <w:webHidden/>
          </w:rPr>
          <w:fldChar w:fldCharType="begin"/>
        </w:r>
        <w:r w:rsidR="00546766">
          <w:rPr>
            <w:noProof/>
            <w:webHidden/>
          </w:rPr>
          <w:instrText xml:space="preserve"> PAGEREF _Toc164170024 \h </w:instrText>
        </w:r>
        <w:r w:rsidR="00546766">
          <w:rPr>
            <w:noProof/>
            <w:webHidden/>
          </w:rPr>
        </w:r>
        <w:r w:rsidR="00546766">
          <w:rPr>
            <w:noProof/>
            <w:webHidden/>
          </w:rPr>
          <w:fldChar w:fldCharType="separate"/>
        </w:r>
        <w:r w:rsidR="00546766">
          <w:rPr>
            <w:noProof/>
            <w:webHidden/>
          </w:rPr>
          <w:t>8</w:t>
        </w:r>
        <w:r w:rsidR="00546766">
          <w:rPr>
            <w:noProof/>
            <w:webHidden/>
          </w:rPr>
          <w:fldChar w:fldCharType="end"/>
        </w:r>
      </w:hyperlink>
    </w:p>
    <w:p w14:paraId="68D1E4A6" w14:textId="0DBB307B" w:rsidR="00546766" w:rsidRDefault="00727AAF">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25" w:history="1">
        <w:r w:rsidR="00546766" w:rsidRPr="00FC535F">
          <w:rPr>
            <w:rStyle w:val="Hyperlink"/>
            <w:noProof/>
          </w:rPr>
          <w:t>Historical inquiry step 5 – communicate</w:t>
        </w:r>
        <w:r w:rsidR="00546766">
          <w:rPr>
            <w:noProof/>
            <w:webHidden/>
          </w:rPr>
          <w:tab/>
        </w:r>
        <w:r w:rsidR="00546766">
          <w:rPr>
            <w:noProof/>
            <w:webHidden/>
          </w:rPr>
          <w:fldChar w:fldCharType="begin"/>
        </w:r>
        <w:r w:rsidR="00546766">
          <w:rPr>
            <w:noProof/>
            <w:webHidden/>
          </w:rPr>
          <w:instrText xml:space="preserve"> PAGEREF _Toc164170025 \h </w:instrText>
        </w:r>
        <w:r w:rsidR="00546766">
          <w:rPr>
            <w:noProof/>
            <w:webHidden/>
          </w:rPr>
        </w:r>
        <w:r w:rsidR="00546766">
          <w:rPr>
            <w:noProof/>
            <w:webHidden/>
          </w:rPr>
          <w:fldChar w:fldCharType="separate"/>
        </w:r>
        <w:r w:rsidR="00546766">
          <w:rPr>
            <w:noProof/>
            <w:webHidden/>
          </w:rPr>
          <w:t>8</w:t>
        </w:r>
        <w:r w:rsidR="00546766">
          <w:rPr>
            <w:noProof/>
            <w:webHidden/>
          </w:rPr>
          <w:fldChar w:fldCharType="end"/>
        </w:r>
      </w:hyperlink>
    </w:p>
    <w:p w14:paraId="573DA0BA" w14:textId="2DEDE1F8" w:rsidR="00546766" w:rsidRDefault="00727AAF">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26" w:history="1">
        <w:r w:rsidR="00546766" w:rsidRPr="00FC535F">
          <w:rPr>
            <w:rStyle w:val="Hyperlink"/>
            <w:noProof/>
          </w:rPr>
          <w:t>Reflection</w:t>
        </w:r>
        <w:r w:rsidR="00546766">
          <w:rPr>
            <w:noProof/>
            <w:webHidden/>
          </w:rPr>
          <w:tab/>
        </w:r>
        <w:r w:rsidR="00546766">
          <w:rPr>
            <w:noProof/>
            <w:webHidden/>
          </w:rPr>
          <w:fldChar w:fldCharType="begin"/>
        </w:r>
        <w:r w:rsidR="00546766">
          <w:rPr>
            <w:noProof/>
            <w:webHidden/>
          </w:rPr>
          <w:instrText xml:space="preserve"> PAGEREF _Toc164170026 \h </w:instrText>
        </w:r>
        <w:r w:rsidR="00546766">
          <w:rPr>
            <w:noProof/>
            <w:webHidden/>
          </w:rPr>
        </w:r>
        <w:r w:rsidR="00546766">
          <w:rPr>
            <w:noProof/>
            <w:webHidden/>
          </w:rPr>
          <w:fldChar w:fldCharType="separate"/>
        </w:r>
        <w:r w:rsidR="00546766">
          <w:rPr>
            <w:noProof/>
            <w:webHidden/>
          </w:rPr>
          <w:t>8</w:t>
        </w:r>
        <w:r w:rsidR="00546766">
          <w:rPr>
            <w:noProof/>
            <w:webHidden/>
          </w:rPr>
          <w:fldChar w:fldCharType="end"/>
        </w:r>
      </w:hyperlink>
    </w:p>
    <w:p w14:paraId="724BD30A" w14:textId="04138BEC" w:rsidR="00546766" w:rsidRDefault="00727AAF">
      <w:pPr>
        <w:pStyle w:val="TOC2"/>
        <w:rPr>
          <w:rFonts w:asciiTheme="minorHAnsi" w:eastAsiaTheme="minorEastAsia" w:hAnsiTheme="minorHAnsi" w:cstheme="minorBidi"/>
          <w:kern w:val="2"/>
          <w:szCs w:val="22"/>
          <w:lang w:eastAsia="en-AU"/>
          <w14:ligatures w14:val="standardContextual"/>
        </w:rPr>
      </w:pPr>
      <w:hyperlink w:anchor="_Toc164170027" w:history="1">
        <w:r w:rsidR="00546766" w:rsidRPr="00FC535F">
          <w:rPr>
            <w:rStyle w:val="Hyperlink"/>
          </w:rPr>
          <w:t>Inquiry 2 – the impacts of changing technology</w:t>
        </w:r>
        <w:r w:rsidR="00546766">
          <w:rPr>
            <w:webHidden/>
          </w:rPr>
          <w:tab/>
        </w:r>
        <w:r w:rsidR="00546766">
          <w:rPr>
            <w:webHidden/>
          </w:rPr>
          <w:fldChar w:fldCharType="begin"/>
        </w:r>
        <w:r w:rsidR="00546766">
          <w:rPr>
            <w:webHidden/>
          </w:rPr>
          <w:instrText xml:space="preserve"> PAGEREF _Toc164170027 \h </w:instrText>
        </w:r>
        <w:r w:rsidR="00546766">
          <w:rPr>
            <w:webHidden/>
          </w:rPr>
        </w:r>
        <w:r w:rsidR="00546766">
          <w:rPr>
            <w:webHidden/>
          </w:rPr>
          <w:fldChar w:fldCharType="separate"/>
        </w:r>
        <w:r w:rsidR="00546766">
          <w:rPr>
            <w:webHidden/>
          </w:rPr>
          <w:t>9</w:t>
        </w:r>
        <w:r w:rsidR="00546766">
          <w:rPr>
            <w:webHidden/>
          </w:rPr>
          <w:fldChar w:fldCharType="end"/>
        </w:r>
      </w:hyperlink>
    </w:p>
    <w:p w14:paraId="61EC0DCF" w14:textId="6522644A" w:rsidR="00546766" w:rsidRDefault="00727AAF">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28" w:history="1">
        <w:r w:rsidR="00546766" w:rsidRPr="00FC535F">
          <w:rPr>
            <w:rStyle w:val="Hyperlink"/>
            <w:noProof/>
          </w:rPr>
          <w:t>Stimulus</w:t>
        </w:r>
        <w:r w:rsidR="00546766">
          <w:rPr>
            <w:noProof/>
            <w:webHidden/>
          </w:rPr>
          <w:tab/>
        </w:r>
        <w:r w:rsidR="00546766">
          <w:rPr>
            <w:noProof/>
            <w:webHidden/>
          </w:rPr>
          <w:fldChar w:fldCharType="begin"/>
        </w:r>
        <w:r w:rsidR="00546766">
          <w:rPr>
            <w:noProof/>
            <w:webHidden/>
          </w:rPr>
          <w:instrText xml:space="preserve"> PAGEREF _Toc164170028 \h </w:instrText>
        </w:r>
        <w:r w:rsidR="00546766">
          <w:rPr>
            <w:noProof/>
            <w:webHidden/>
          </w:rPr>
        </w:r>
        <w:r w:rsidR="00546766">
          <w:rPr>
            <w:noProof/>
            <w:webHidden/>
          </w:rPr>
          <w:fldChar w:fldCharType="separate"/>
        </w:r>
        <w:r w:rsidR="00546766">
          <w:rPr>
            <w:noProof/>
            <w:webHidden/>
          </w:rPr>
          <w:t>9</w:t>
        </w:r>
        <w:r w:rsidR="00546766">
          <w:rPr>
            <w:noProof/>
            <w:webHidden/>
          </w:rPr>
          <w:fldChar w:fldCharType="end"/>
        </w:r>
      </w:hyperlink>
    </w:p>
    <w:p w14:paraId="37DA9CAF" w14:textId="3A979E2B" w:rsidR="00546766" w:rsidRDefault="00727AAF">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29" w:history="1">
        <w:r w:rsidR="00546766" w:rsidRPr="00FC535F">
          <w:rPr>
            <w:rStyle w:val="Hyperlink"/>
            <w:noProof/>
          </w:rPr>
          <w:t>Historical inquiry step 1 – question</w:t>
        </w:r>
        <w:r w:rsidR="00546766">
          <w:rPr>
            <w:noProof/>
            <w:webHidden/>
          </w:rPr>
          <w:tab/>
        </w:r>
        <w:r w:rsidR="00546766">
          <w:rPr>
            <w:noProof/>
            <w:webHidden/>
          </w:rPr>
          <w:fldChar w:fldCharType="begin"/>
        </w:r>
        <w:r w:rsidR="00546766">
          <w:rPr>
            <w:noProof/>
            <w:webHidden/>
          </w:rPr>
          <w:instrText xml:space="preserve"> PAGEREF _Toc164170029 \h </w:instrText>
        </w:r>
        <w:r w:rsidR="00546766">
          <w:rPr>
            <w:noProof/>
            <w:webHidden/>
          </w:rPr>
        </w:r>
        <w:r w:rsidR="00546766">
          <w:rPr>
            <w:noProof/>
            <w:webHidden/>
          </w:rPr>
          <w:fldChar w:fldCharType="separate"/>
        </w:r>
        <w:r w:rsidR="00546766">
          <w:rPr>
            <w:noProof/>
            <w:webHidden/>
          </w:rPr>
          <w:t>10</w:t>
        </w:r>
        <w:r w:rsidR="00546766">
          <w:rPr>
            <w:noProof/>
            <w:webHidden/>
          </w:rPr>
          <w:fldChar w:fldCharType="end"/>
        </w:r>
      </w:hyperlink>
    </w:p>
    <w:p w14:paraId="58B9C149" w14:textId="2EB8BF65" w:rsidR="00546766" w:rsidRDefault="00727AAF">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30" w:history="1">
        <w:r w:rsidR="00546766" w:rsidRPr="00FC535F">
          <w:rPr>
            <w:rStyle w:val="Hyperlink"/>
            <w:noProof/>
          </w:rPr>
          <w:t>Historical inquiry steps 2 and 3 – research and analyse</w:t>
        </w:r>
        <w:r w:rsidR="00546766">
          <w:rPr>
            <w:noProof/>
            <w:webHidden/>
          </w:rPr>
          <w:tab/>
        </w:r>
        <w:r w:rsidR="00546766">
          <w:rPr>
            <w:noProof/>
            <w:webHidden/>
          </w:rPr>
          <w:fldChar w:fldCharType="begin"/>
        </w:r>
        <w:r w:rsidR="00546766">
          <w:rPr>
            <w:noProof/>
            <w:webHidden/>
          </w:rPr>
          <w:instrText xml:space="preserve"> PAGEREF _Toc164170030 \h </w:instrText>
        </w:r>
        <w:r w:rsidR="00546766">
          <w:rPr>
            <w:noProof/>
            <w:webHidden/>
          </w:rPr>
        </w:r>
        <w:r w:rsidR="00546766">
          <w:rPr>
            <w:noProof/>
            <w:webHidden/>
          </w:rPr>
          <w:fldChar w:fldCharType="separate"/>
        </w:r>
        <w:r w:rsidR="00546766">
          <w:rPr>
            <w:noProof/>
            <w:webHidden/>
          </w:rPr>
          <w:t>10</w:t>
        </w:r>
        <w:r w:rsidR="00546766">
          <w:rPr>
            <w:noProof/>
            <w:webHidden/>
          </w:rPr>
          <w:fldChar w:fldCharType="end"/>
        </w:r>
      </w:hyperlink>
    </w:p>
    <w:p w14:paraId="6938F3F2" w14:textId="62B25BF8" w:rsidR="00546766" w:rsidRDefault="00727AAF">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31" w:history="1">
        <w:r w:rsidR="00546766" w:rsidRPr="00FC535F">
          <w:rPr>
            <w:rStyle w:val="Hyperlink"/>
            <w:noProof/>
          </w:rPr>
          <w:t>Historical inquiry step 4 – evaluate</w:t>
        </w:r>
        <w:r w:rsidR="00546766">
          <w:rPr>
            <w:noProof/>
            <w:webHidden/>
          </w:rPr>
          <w:tab/>
        </w:r>
        <w:r w:rsidR="00546766">
          <w:rPr>
            <w:noProof/>
            <w:webHidden/>
          </w:rPr>
          <w:fldChar w:fldCharType="begin"/>
        </w:r>
        <w:r w:rsidR="00546766">
          <w:rPr>
            <w:noProof/>
            <w:webHidden/>
          </w:rPr>
          <w:instrText xml:space="preserve"> PAGEREF _Toc164170031 \h </w:instrText>
        </w:r>
        <w:r w:rsidR="00546766">
          <w:rPr>
            <w:noProof/>
            <w:webHidden/>
          </w:rPr>
        </w:r>
        <w:r w:rsidR="00546766">
          <w:rPr>
            <w:noProof/>
            <w:webHidden/>
          </w:rPr>
          <w:fldChar w:fldCharType="separate"/>
        </w:r>
        <w:r w:rsidR="00546766">
          <w:rPr>
            <w:noProof/>
            <w:webHidden/>
          </w:rPr>
          <w:t>13</w:t>
        </w:r>
        <w:r w:rsidR="00546766">
          <w:rPr>
            <w:noProof/>
            <w:webHidden/>
          </w:rPr>
          <w:fldChar w:fldCharType="end"/>
        </w:r>
      </w:hyperlink>
    </w:p>
    <w:p w14:paraId="48F3705E" w14:textId="5C96C948" w:rsidR="00546766" w:rsidRDefault="00727AAF">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32" w:history="1">
        <w:r w:rsidR="00546766" w:rsidRPr="00FC535F">
          <w:rPr>
            <w:rStyle w:val="Hyperlink"/>
            <w:noProof/>
          </w:rPr>
          <w:t>Historical inquiry step 5 – communicate</w:t>
        </w:r>
        <w:r w:rsidR="00546766">
          <w:rPr>
            <w:noProof/>
            <w:webHidden/>
          </w:rPr>
          <w:tab/>
        </w:r>
        <w:r w:rsidR="00546766">
          <w:rPr>
            <w:noProof/>
            <w:webHidden/>
          </w:rPr>
          <w:fldChar w:fldCharType="begin"/>
        </w:r>
        <w:r w:rsidR="00546766">
          <w:rPr>
            <w:noProof/>
            <w:webHidden/>
          </w:rPr>
          <w:instrText xml:space="preserve"> PAGEREF _Toc164170032 \h </w:instrText>
        </w:r>
        <w:r w:rsidR="00546766">
          <w:rPr>
            <w:noProof/>
            <w:webHidden/>
          </w:rPr>
        </w:r>
        <w:r w:rsidR="00546766">
          <w:rPr>
            <w:noProof/>
            <w:webHidden/>
          </w:rPr>
          <w:fldChar w:fldCharType="separate"/>
        </w:r>
        <w:r w:rsidR="00546766">
          <w:rPr>
            <w:noProof/>
            <w:webHidden/>
          </w:rPr>
          <w:t>13</w:t>
        </w:r>
        <w:r w:rsidR="00546766">
          <w:rPr>
            <w:noProof/>
            <w:webHidden/>
          </w:rPr>
          <w:fldChar w:fldCharType="end"/>
        </w:r>
      </w:hyperlink>
    </w:p>
    <w:p w14:paraId="3E2A9DBD" w14:textId="6F4E9BF8" w:rsidR="00546766" w:rsidRDefault="00727AAF">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33" w:history="1">
        <w:r w:rsidR="00546766" w:rsidRPr="00FC535F">
          <w:rPr>
            <w:rStyle w:val="Hyperlink"/>
            <w:noProof/>
          </w:rPr>
          <w:t>Reflection</w:t>
        </w:r>
        <w:r w:rsidR="00546766">
          <w:rPr>
            <w:noProof/>
            <w:webHidden/>
          </w:rPr>
          <w:tab/>
        </w:r>
        <w:r w:rsidR="00546766">
          <w:rPr>
            <w:noProof/>
            <w:webHidden/>
          </w:rPr>
          <w:fldChar w:fldCharType="begin"/>
        </w:r>
        <w:r w:rsidR="00546766">
          <w:rPr>
            <w:noProof/>
            <w:webHidden/>
          </w:rPr>
          <w:instrText xml:space="preserve"> PAGEREF _Toc164170033 \h </w:instrText>
        </w:r>
        <w:r w:rsidR="00546766">
          <w:rPr>
            <w:noProof/>
            <w:webHidden/>
          </w:rPr>
        </w:r>
        <w:r w:rsidR="00546766">
          <w:rPr>
            <w:noProof/>
            <w:webHidden/>
          </w:rPr>
          <w:fldChar w:fldCharType="separate"/>
        </w:r>
        <w:r w:rsidR="00546766">
          <w:rPr>
            <w:noProof/>
            <w:webHidden/>
          </w:rPr>
          <w:t>13</w:t>
        </w:r>
        <w:r w:rsidR="00546766">
          <w:rPr>
            <w:noProof/>
            <w:webHidden/>
          </w:rPr>
          <w:fldChar w:fldCharType="end"/>
        </w:r>
      </w:hyperlink>
    </w:p>
    <w:p w14:paraId="03F24277" w14:textId="77D30D9F" w:rsidR="00546766" w:rsidRDefault="00727AAF">
      <w:pPr>
        <w:pStyle w:val="TOC1"/>
        <w:rPr>
          <w:rFonts w:asciiTheme="minorHAnsi" w:eastAsiaTheme="minorEastAsia" w:hAnsiTheme="minorHAnsi" w:cstheme="minorBidi"/>
          <w:b w:val="0"/>
          <w:kern w:val="2"/>
          <w:szCs w:val="22"/>
          <w:lang w:eastAsia="en-AU"/>
          <w14:ligatures w14:val="standardContextual"/>
        </w:rPr>
      </w:pPr>
      <w:hyperlink w:anchor="_Toc164170034" w:history="1">
        <w:r w:rsidR="00546766" w:rsidRPr="00FC535F">
          <w:rPr>
            <w:rStyle w:val="Hyperlink"/>
          </w:rPr>
          <w:t>Resources</w:t>
        </w:r>
        <w:r w:rsidR="00546766">
          <w:rPr>
            <w:webHidden/>
          </w:rPr>
          <w:tab/>
        </w:r>
        <w:r w:rsidR="00546766">
          <w:rPr>
            <w:webHidden/>
          </w:rPr>
          <w:fldChar w:fldCharType="begin"/>
        </w:r>
        <w:r w:rsidR="00546766">
          <w:rPr>
            <w:webHidden/>
          </w:rPr>
          <w:instrText xml:space="preserve"> PAGEREF _Toc164170034 \h </w:instrText>
        </w:r>
        <w:r w:rsidR="00546766">
          <w:rPr>
            <w:webHidden/>
          </w:rPr>
        </w:r>
        <w:r w:rsidR="00546766">
          <w:rPr>
            <w:webHidden/>
          </w:rPr>
          <w:fldChar w:fldCharType="separate"/>
        </w:r>
        <w:r w:rsidR="00546766">
          <w:rPr>
            <w:webHidden/>
          </w:rPr>
          <w:t>14</w:t>
        </w:r>
        <w:r w:rsidR="00546766">
          <w:rPr>
            <w:webHidden/>
          </w:rPr>
          <w:fldChar w:fldCharType="end"/>
        </w:r>
      </w:hyperlink>
    </w:p>
    <w:p w14:paraId="7FEC8ACB" w14:textId="40B659D1" w:rsidR="00546766" w:rsidRDefault="00727AAF">
      <w:pPr>
        <w:pStyle w:val="TOC1"/>
        <w:rPr>
          <w:rFonts w:asciiTheme="minorHAnsi" w:eastAsiaTheme="minorEastAsia" w:hAnsiTheme="minorHAnsi" w:cstheme="minorBidi"/>
          <w:b w:val="0"/>
          <w:kern w:val="2"/>
          <w:szCs w:val="22"/>
          <w:lang w:eastAsia="en-AU"/>
          <w14:ligatures w14:val="standardContextual"/>
        </w:rPr>
      </w:pPr>
      <w:hyperlink w:anchor="_Toc164170035" w:history="1">
        <w:r w:rsidR="00546766" w:rsidRPr="00FC535F">
          <w:rPr>
            <w:rStyle w:val="Hyperlink"/>
          </w:rPr>
          <w:t>References</w:t>
        </w:r>
        <w:r w:rsidR="00546766">
          <w:rPr>
            <w:webHidden/>
          </w:rPr>
          <w:tab/>
        </w:r>
        <w:r w:rsidR="00546766">
          <w:rPr>
            <w:webHidden/>
          </w:rPr>
          <w:fldChar w:fldCharType="begin"/>
        </w:r>
        <w:r w:rsidR="00546766">
          <w:rPr>
            <w:webHidden/>
          </w:rPr>
          <w:instrText xml:space="preserve"> PAGEREF _Toc164170035 \h </w:instrText>
        </w:r>
        <w:r w:rsidR="00546766">
          <w:rPr>
            <w:webHidden/>
          </w:rPr>
        </w:r>
        <w:r w:rsidR="00546766">
          <w:rPr>
            <w:webHidden/>
          </w:rPr>
          <w:fldChar w:fldCharType="separate"/>
        </w:r>
        <w:r w:rsidR="00546766">
          <w:rPr>
            <w:webHidden/>
          </w:rPr>
          <w:t>15</w:t>
        </w:r>
        <w:r w:rsidR="00546766">
          <w:rPr>
            <w:webHidden/>
          </w:rPr>
          <w:fldChar w:fldCharType="end"/>
        </w:r>
      </w:hyperlink>
    </w:p>
    <w:p w14:paraId="30D3769F" w14:textId="30959D76" w:rsidR="00DD5EA7" w:rsidRDefault="00DD5EA7" w:rsidP="00A92826">
      <w:r>
        <w:lastRenderedPageBreak/>
        <w:fldChar w:fldCharType="end"/>
      </w:r>
    </w:p>
    <w:p w14:paraId="2EF1BED4" w14:textId="77777777" w:rsidR="00DD5EA7" w:rsidRDefault="00DD5EA7">
      <w:pPr>
        <w:suppressAutoHyphens w:val="0"/>
        <w:spacing w:after="0" w:line="276" w:lineRule="auto"/>
      </w:pPr>
      <w:r>
        <w:br w:type="page"/>
      </w:r>
    </w:p>
    <w:p w14:paraId="6D2E0181" w14:textId="15AEDEC7" w:rsidR="00DD5EA7" w:rsidRPr="00122072" w:rsidRDefault="00DD5EA7" w:rsidP="00122072">
      <w:pPr>
        <w:pStyle w:val="Heading1"/>
      </w:pPr>
      <w:bookmarkStart w:id="3" w:name="_Toc164170010"/>
      <w:r w:rsidRPr="00122072">
        <w:lastRenderedPageBreak/>
        <w:t xml:space="preserve">Topic – </w:t>
      </w:r>
      <w:r w:rsidR="00546766">
        <w:t>T</w:t>
      </w:r>
      <w:r w:rsidRPr="00122072">
        <w:t>he past in the present</w:t>
      </w:r>
      <w:bookmarkEnd w:id="3"/>
    </w:p>
    <w:p w14:paraId="757142EB" w14:textId="50D3F480" w:rsidR="00A92826" w:rsidRPr="008F3CD0" w:rsidRDefault="00DD5EA7" w:rsidP="00DD5EA7">
      <w:pPr>
        <w:rPr>
          <w:lang w:val="en-US"/>
        </w:rPr>
      </w:pPr>
      <w:r w:rsidRPr="00DD5EA7">
        <w:rPr>
          <w:rStyle w:val="Strong"/>
        </w:rPr>
        <w:t>Duration</w:t>
      </w:r>
      <w:r>
        <w:t xml:space="preserve">: </w:t>
      </w:r>
      <w:r w:rsidR="00D55CBB">
        <w:rPr>
          <w:lang w:val="en-US"/>
        </w:rPr>
        <w:t>5</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p>
    <w:p w14:paraId="1521352C" w14:textId="6D5940D6" w:rsidR="00A92826" w:rsidRPr="008F3CD0" w:rsidRDefault="00A92826" w:rsidP="00DD5EA7">
      <w:pPr>
        <w:pStyle w:val="Heading2"/>
      </w:pPr>
      <w:bookmarkStart w:id="4" w:name="_Toc164170011"/>
      <w:r w:rsidRPr="008F3CD0">
        <w:t>Key inquiry question</w:t>
      </w:r>
      <w:bookmarkEnd w:id="4"/>
    </w:p>
    <w:p w14:paraId="7761BAE9" w14:textId="6E813DDD" w:rsidR="00A92826" w:rsidRPr="00D55CBB" w:rsidRDefault="00D55CBB" w:rsidP="00DD5EA7">
      <w:pPr>
        <w:pStyle w:val="ListBullet"/>
      </w:pPr>
      <w:r w:rsidRPr="00D55CBB">
        <w:t>How have changes in</w:t>
      </w:r>
      <w:r w:rsidR="001928D2">
        <w:t xml:space="preserve"> </w:t>
      </w:r>
      <w:r w:rsidRPr="00D55CBB">
        <w:t>technology shaped our daily life?</w:t>
      </w:r>
    </w:p>
    <w:p w14:paraId="7B4C7F17" w14:textId="77777777" w:rsidR="00A92826" w:rsidRPr="008F3CD0" w:rsidRDefault="00A92826" w:rsidP="00DD5EA7">
      <w:pPr>
        <w:pStyle w:val="Heading2"/>
      </w:pPr>
      <w:bookmarkStart w:id="5" w:name="_Toc164170012"/>
      <w:r w:rsidRPr="008F3CD0">
        <w:t>Overview</w:t>
      </w:r>
      <w:bookmarkEnd w:id="5"/>
    </w:p>
    <w:p w14:paraId="299CE8A5" w14:textId="6D548DB3" w:rsidR="00D55CBB" w:rsidRPr="00D55CBB" w:rsidRDefault="00D55CBB" w:rsidP="00DD5EA7">
      <w:r w:rsidRPr="00D55CBB">
        <w:t xml:space="preserve">This </w:t>
      </w:r>
      <w:r>
        <w:t>learning sequence</w:t>
      </w:r>
      <w:r w:rsidRPr="00D55CBB">
        <w:t xml:space="preserve"> consists of </w:t>
      </w:r>
      <w:r w:rsidR="00313971">
        <w:t>2</w:t>
      </w:r>
      <w:r w:rsidRPr="00D55CBB">
        <w:t xml:space="preserve"> short inquiries</w:t>
      </w:r>
      <w:r>
        <w:t xml:space="preserve"> –</w:t>
      </w:r>
      <w:r w:rsidRPr="00D55CBB">
        <w:t xml:space="preserve"> the changing technology in the home and community and the impacts of changing technology. In the first, students investigate how technology has changed in their home and community. They discuss the similarities and differences of technology from the past and sequence them over time. In the second, students explore the way technology has changed the way we communicate. They use a range of communication forms to explain the impact of changing technology on people’s lives.</w:t>
      </w:r>
    </w:p>
    <w:p w14:paraId="6C3910EA" w14:textId="77777777" w:rsidR="00A92826" w:rsidRPr="008F3CD0" w:rsidRDefault="00A92826" w:rsidP="00DD5EA7">
      <w:pPr>
        <w:pStyle w:val="Heading2"/>
      </w:pPr>
      <w:bookmarkStart w:id="6" w:name="_Toc164170013"/>
      <w:r w:rsidRPr="008F3CD0">
        <w:t>Outcomes</w:t>
      </w:r>
      <w:bookmarkEnd w:id="6"/>
    </w:p>
    <w:p w14:paraId="644AE3AE" w14:textId="77777777" w:rsidR="00A92826" w:rsidRPr="008F3CD0" w:rsidRDefault="00A92826" w:rsidP="00DD5EA7">
      <w:pPr>
        <w:rPr>
          <w:lang w:val="en-US"/>
        </w:rPr>
      </w:pPr>
      <w:r w:rsidRPr="008F3CD0">
        <w:rPr>
          <w:lang w:val="en-US"/>
        </w:rPr>
        <w:t>A student:</w:t>
      </w:r>
    </w:p>
    <w:p w14:paraId="0D57B1A9" w14:textId="77777777" w:rsidR="00D55CBB" w:rsidRPr="00AC771C" w:rsidRDefault="00D55CBB" w:rsidP="00DD5EA7">
      <w:pPr>
        <w:pStyle w:val="ListBullet"/>
      </w:pPr>
      <w:r w:rsidRPr="004038ED">
        <w:rPr>
          <w:rStyle w:val="Strong"/>
        </w:rPr>
        <w:t>HT1-3</w:t>
      </w:r>
      <w:r>
        <w:t xml:space="preserve"> </w:t>
      </w:r>
      <w:r w:rsidRPr="00E06CBB">
        <w:rPr>
          <w:lang w:val="en-US"/>
        </w:rPr>
        <w:t>describes the effects of changing technology on people's lives over time</w:t>
      </w:r>
      <w:r w:rsidRPr="00AC771C">
        <w:t xml:space="preserve"> </w:t>
      </w:r>
    </w:p>
    <w:p w14:paraId="2941E4AA" w14:textId="52EB4BA4" w:rsidR="00A92826" w:rsidRDefault="00A92826" w:rsidP="00DD5EA7">
      <w:pPr>
        <w:pStyle w:val="ListBullet"/>
      </w:pPr>
      <w:r w:rsidRPr="004038ED">
        <w:rPr>
          <w:rStyle w:val="Strong"/>
        </w:rPr>
        <w:t>HT1-4</w:t>
      </w:r>
      <w:r>
        <w:t xml:space="preserve"> </w:t>
      </w:r>
      <w:r w:rsidRPr="00AC771C">
        <w:t>demonstrates skills of historical inquiry and communication</w:t>
      </w:r>
      <w:r w:rsidR="00497365">
        <w:t>.</w:t>
      </w:r>
    </w:p>
    <w:p w14:paraId="52BE85FA" w14:textId="2A9DFDFF" w:rsidR="00307E05" w:rsidRPr="00307E05" w:rsidRDefault="00307E05" w:rsidP="00307E05">
      <w:pPr>
        <w:pStyle w:val="Imageattributioncaption"/>
      </w:pPr>
      <w:r w:rsidRPr="00307E05">
        <w:t xml:space="preserve">Outcomes and other syllabus material referenced in this document are from </w:t>
      </w:r>
      <w:hyperlink r:id="rId7" w:history="1">
        <w:r w:rsidRPr="00307E05">
          <w:rPr>
            <w:rStyle w:val="Hyperlink"/>
          </w:rPr>
          <w:t>History K–10 Syllabus</w:t>
        </w:r>
      </w:hyperlink>
      <w:r w:rsidRPr="00307E05">
        <w:t xml:space="preserve"> © NSW Education Standards Authority (NESA) for and on behalf of the Crown in right of the State of New South Wales, 2012.</w:t>
      </w:r>
    </w:p>
    <w:p w14:paraId="5FEE2858" w14:textId="77777777" w:rsidR="00A92826" w:rsidRDefault="00A92826" w:rsidP="00DD5EA7">
      <w:pPr>
        <w:pStyle w:val="Heading2"/>
      </w:pPr>
      <w:bookmarkStart w:id="7" w:name="_Toc164170014"/>
      <w:r>
        <w:t>Content</w:t>
      </w:r>
      <w:bookmarkEnd w:id="7"/>
    </w:p>
    <w:p w14:paraId="47AA7B4C" w14:textId="77777777" w:rsidR="00D55CBB" w:rsidRPr="00D55CBB" w:rsidRDefault="00D55CBB" w:rsidP="00DD5EA7">
      <w:r w:rsidRPr="00D55CBB">
        <w:t>The impact of changing technology on people's lives (ACHHK046)</w:t>
      </w:r>
    </w:p>
    <w:p w14:paraId="7248DFB5" w14:textId="77777777" w:rsidR="00D55CBB" w:rsidRPr="00D55CBB" w:rsidRDefault="00D55CBB" w:rsidP="00DD5EA7">
      <w:r w:rsidRPr="00D55CBB">
        <w:t>Students:</w:t>
      </w:r>
    </w:p>
    <w:p w14:paraId="70BB1F6F" w14:textId="5DB3A3F2" w:rsidR="00D55CBB" w:rsidRPr="00D55CBB" w:rsidRDefault="00D55CBB" w:rsidP="00DD5EA7">
      <w:pPr>
        <w:pStyle w:val="ListBullet"/>
      </w:pPr>
      <w:r w:rsidRPr="00D55CBB">
        <w:t xml:space="preserve">identify examples of changing technologies in their home or community </w:t>
      </w:r>
    </w:p>
    <w:p w14:paraId="55B1C8C1" w14:textId="4879390D" w:rsidR="00D55CBB" w:rsidRPr="00D55CBB" w:rsidRDefault="00D55CBB" w:rsidP="00DD5EA7">
      <w:pPr>
        <w:pStyle w:val="ListBullet"/>
      </w:pPr>
      <w:r w:rsidRPr="00D55CBB">
        <w:t>discuss the similarities and differences of technology from the past through a range of</w:t>
      </w:r>
      <w:r w:rsidR="00530F04">
        <w:t xml:space="preserve"> </w:t>
      </w:r>
      <w:r w:rsidRPr="00D55CBB">
        <w:t>sources and sequence them over time</w:t>
      </w:r>
    </w:p>
    <w:p w14:paraId="206F6F74" w14:textId="7F046C7E" w:rsidR="00D55CBB" w:rsidRPr="00D55CBB" w:rsidRDefault="00D55CBB" w:rsidP="00DD5EA7">
      <w:pPr>
        <w:pStyle w:val="ListBullet"/>
      </w:pPr>
      <w:r w:rsidRPr="00D55CBB">
        <w:lastRenderedPageBreak/>
        <w:t>use a range of communication forms to explain how one example of changing techn</w:t>
      </w:r>
      <w:r w:rsidR="001928D2">
        <w:t>ology affected people's lives</w:t>
      </w:r>
      <w:r w:rsidR="006C0AE1">
        <w:t>.</w:t>
      </w:r>
    </w:p>
    <w:p w14:paraId="4AD37F36" w14:textId="35F3568A" w:rsidR="00A92826" w:rsidRDefault="00A92826" w:rsidP="00DD5EA7">
      <w:pPr>
        <w:pStyle w:val="Heading2"/>
      </w:pPr>
      <w:bookmarkStart w:id="8" w:name="_Toc164170015"/>
      <w:r>
        <w:t xml:space="preserve">Historical </w:t>
      </w:r>
      <w:r w:rsidR="00855CA1">
        <w:t xml:space="preserve">inquiry </w:t>
      </w:r>
      <w:r>
        <w:t>skills</w:t>
      </w:r>
      <w:bookmarkEnd w:id="8"/>
    </w:p>
    <w:p w14:paraId="2EC41D99" w14:textId="77777777" w:rsidR="00A92826" w:rsidRPr="00AC771C" w:rsidRDefault="00A92826" w:rsidP="006C0AE1">
      <w:pPr>
        <w:pStyle w:val="ListBullet"/>
        <w:rPr>
          <w:lang w:eastAsia="zh-CN"/>
        </w:rPr>
      </w:pPr>
      <w:r w:rsidRPr="00AC771C">
        <w:rPr>
          <w:lang w:eastAsia="zh-CN"/>
        </w:rPr>
        <w:t>Comprehension: chronology, terms and concepts</w:t>
      </w:r>
    </w:p>
    <w:p w14:paraId="34B04E66" w14:textId="77777777" w:rsidR="00A92826" w:rsidRPr="006C0AE1" w:rsidRDefault="00A92826" w:rsidP="006C0AE1">
      <w:pPr>
        <w:pStyle w:val="ListBullet2"/>
      </w:pPr>
      <w:r w:rsidRPr="006C0AE1">
        <w:t>discuss and recount stories of family and local history</w:t>
      </w:r>
    </w:p>
    <w:p w14:paraId="6ABC7465" w14:textId="77777777" w:rsidR="00A92826" w:rsidRPr="006C0AE1" w:rsidRDefault="00A92826" w:rsidP="006C0AE1">
      <w:pPr>
        <w:pStyle w:val="ListBullet2"/>
      </w:pPr>
      <w:r w:rsidRPr="006C0AE1">
        <w:t>sequence familiar objects and events (ACHHS031, ACHHS047)</w:t>
      </w:r>
    </w:p>
    <w:p w14:paraId="5ACA429F" w14:textId="77777777" w:rsidR="00A92826" w:rsidRPr="006C0AE1" w:rsidRDefault="00A92826" w:rsidP="006C0AE1">
      <w:pPr>
        <w:pStyle w:val="ListBullet2"/>
      </w:pPr>
      <w:r w:rsidRPr="006C0AE1">
        <w:t>distinguish between the past, present and future (ACHHS032, ACHHS048)</w:t>
      </w:r>
    </w:p>
    <w:p w14:paraId="1C6AB83D" w14:textId="77777777" w:rsidR="00A92826" w:rsidRPr="00AC771C" w:rsidRDefault="00A92826" w:rsidP="006C0AE1">
      <w:pPr>
        <w:pStyle w:val="ListBullet"/>
        <w:rPr>
          <w:lang w:eastAsia="zh-CN"/>
        </w:rPr>
      </w:pPr>
      <w:r w:rsidRPr="00AC771C">
        <w:rPr>
          <w:lang w:eastAsia="zh-CN"/>
        </w:rPr>
        <w:t>Use of sources</w:t>
      </w:r>
    </w:p>
    <w:p w14:paraId="452AB3E8" w14:textId="77777777" w:rsidR="00A92826" w:rsidRPr="00AC771C" w:rsidRDefault="00A92826" w:rsidP="006C0AE1">
      <w:pPr>
        <w:pStyle w:val="ListBullet2"/>
      </w:pPr>
      <w:r w:rsidRPr="00AC771C">
        <w:t>explore and use a range of sources about the past (ACHHS034, ACHHS050)</w:t>
      </w:r>
    </w:p>
    <w:p w14:paraId="1244AA85" w14:textId="77777777" w:rsidR="00A92826" w:rsidRPr="00AC771C" w:rsidRDefault="00A92826" w:rsidP="006C0AE1">
      <w:pPr>
        <w:pStyle w:val="ListBullet2"/>
      </w:pPr>
      <w:r w:rsidRPr="00AC771C">
        <w:t>identify and compare features of objects from the past and present (ACHHS035, ACHHS051)</w:t>
      </w:r>
    </w:p>
    <w:p w14:paraId="6F4E5E9F" w14:textId="77777777" w:rsidR="00A92826" w:rsidRPr="00AC771C" w:rsidRDefault="00A92826" w:rsidP="006C0AE1">
      <w:pPr>
        <w:pStyle w:val="ListBullet"/>
        <w:rPr>
          <w:lang w:eastAsia="zh-CN"/>
        </w:rPr>
      </w:pPr>
      <w:r w:rsidRPr="00AC771C">
        <w:rPr>
          <w:lang w:eastAsia="zh-CN"/>
        </w:rPr>
        <w:t>Perspectives</w:t>
      </w:r>
    </w:p>
    <w:p w14:paraId="2C90DD58" w14:textId="77777777" w:rsidR="00A92826" w:rsidRPr="00AC771C" w:rsidRDefault="00A92826" w:rsidP="006C0AE1">
      <w:pPr>
        <w:pStyle w:val="ListBullet2"/>
      </w:pPr>
      <w:r w:rsidRPr="00AC771C">
        <w:t>explore a point of view within an historical context (ACHHS036, ACHHS052)</w:t>
      </w:r>
    </w:p>
    <w:p w14:paraId="4C883BE1" w14:textId="77777777" w:rsidR="00A92826" w:rsidRPr="00AC771C" w:rsidRDefault="00A92826" w:rsidP="006C0AE1">
      <w:pPr>
        <w:pStyle w:val="ListBullet"/>
        <w:rPr>
          <w:lang w:eastAsia="zh-CN"/>
        </w:rPr>
      </w:pPr>
      <w:r w:rsidRPr="00AC771C">
        <w:rPr>
          <w:lang w:eastAsia="zh-CN"/>
        </w:rPr>
        <w:t>Empathetic understanding</w:t>
      </w:r>
    </w:p>
    <w:p w14:paraId="216E0872" w14:textId="77777777" w:rsidR="00A92826" w:rsidRPr="00AC771C" w:rsidRDefault="00A92826" w:rsidP="006C0AE1">
      <w:pPr>
        <w:pStyle w:val="ListBullet2"/>
      </w:pPr>
      <w:r w:rsidRPr="00AC771C">
        <w:t>recognise that people in the local community may have lived differently in the past</w:t>
      </w:r>
    </w:p>
    <w:p w14:paraId="1546D1DC" w14:textId="77777777" w:rsidR="00A92826" w:rsidRPr="00AC771C" w:rsidRDefault="00A92826" w:rsidP="006C0AE1">
      <w:pPr>
        <w:pStyle w:val="ListBullet"/>
        <w:rPr>
          <w:lang w:eastAsia="zh-CN"/>
        </w:rPr>
      </w:pPr>
      <w:r w:rsidRPr="00AC771C">
        <w:rPr>
          <w:lang w:eastAsia="zh-CN"/>
        </w:rPr>
        <w:t>Research</w:t>
      </w:r>
    </w:p>
    <w:p w14:paraId="58EDB398" w14:textId="77777777" w:rsidR="00A92826" w:rsidRPr="00AC771C" w:rsidRDefault="00A92826" w:rsidP="006C0AE1">
      <w:pPr>
        <w:pStyle w:val="ListBullet2"/>
      </w:pPr>
      <w:r w:rsidRPr="00AC771C">
        <w:t>pose questions about the past using sources provided (ACHHS033, ACHHS049)</w:t>
      </w:r>
    </w:p>
    <w:p w14:paraId="320FC3C8" w14:textId="77777777" w:rsidR="00A92826" w:rsidRPr="00AC771C" w:rsidRDefault="00A92826" w:rsidP="006C0AE1">
      <w:pPr>
        <w:pStyle w:val="ListBullet"/>
      </w:pPr>
      <w:r w:rsidRPr="00AC771C">
        <w:t>Explanation and communication</w:t>
      </w:r>
    </w:p>
    <w:p w14:paraId="21D6A946" w14:textId="77777777" w:rsidR="00A92826" w:rsidRPr="00AC771C" w:rsidRDefault="00A92826" w:rsidP="006C0AE1">
      <w:pPr>
        <w:pStyle w:val="ListBullet2"/>
      </w:pPr>
      <w:r w:rsidRPr="00AC771C">
        <w:t>develop a narrative about the past (ACHHS037, ACHHS053)</w:t>
      </w:r>
    </w:p>
    <w:p w14:paraId="43289F32" w14:textId="3F6D6882" w:rsidR="00A92826" w:rsidRPr="00AC771C" w:rsidRDefault="00A92826" w:rsidP="006C0AE1">
      <w:pPr>
        <w:pStyle w:val="ListBullet2"/>
      </w:pPr>
      <w:r w:rsidRPr="00AC771C">
        <w:t>use a range of communication forms (oral, graphic, written, role play) and digital technologies (ACHHS038, ACHHS054)</w:t>
      </w:r>
    </w:p>
    <w:p w14:paraId="087026EC" w14:textId="77777777" w:rsidR="00A92826" w:rsidRDefault="00A92826" w:rsidP="00DD5EA7">
      <w:pPr>
        <w:pStyle w:val="Heading2"/>
      </w:pPr>
      <w:bookmarkStart w:id="9" w:name="_Toc164170016"/>
      <w:r>
        <w:lastRenderedPageBreak/>
        <w:t>Selected historical concepts</w:t>
      </w:r>
      <w:bookmarkEnd w:id="9"/>
    </w:p>
    <w:p w14:paraId="21C0C509" w14:textId="02BF0A73" w:rsidR="00D55CBB" w:rsidRPr="00D55CBB" w:rsidRDefault="00D55CBB" w:rsidP="006C0AE1">
      <w:pPr>
        <w:pStyle w:val="ListBullet"/>
      </w:pPr>
      <w:r w:rsidRPr="006C0AE1">
        <w:rPr>
          <w:rStyle w:val="Strong"/>
        </w:rPr>
        <w:t>Cause and effect</w:t>
      </w:r>
      <w:r w:rsidR="006C0AE1">
        <w:t>:</w:t>
      </w:r>
      <w:r w:rsidRPr="00D55CBB">
        <w:t xml:space="preserve"> events, decisions or developments in the past that produce later actions, results or effects, for example, how everyday life has changed over time; how changing technologies affected peoples' lives over time.</w:t>
      </w:r>
    </w:p>
    <w:p w14:paraId="5191D279" w14:textId="0A1BC8ED" w:rsidR="00A92826" w:rsidRDefault="006738C2" w:rsidP="006C0AE1">
      <w:pPr>
        <w:pStyle w:val="ListBullet"/>
      </w:pPr>
      <w:r w:rsidRPr="006C0AE1">
        <w:rPr>
          <w:rStyle w:val="Strong"/>
        </w:rPr>
        <w:t>Continuity and change</w:t>
      </w:r>
      <w:r w:rsidR="006C0AE1">
        <w:t>:</w:t>
      </w:r>
      <w:r w:rsidR="00A92826" w:rsidRPr="00D55CBB">
        <w:t xml:space="preserve"> some things change over time and others remain the same, </w:t>
      </w:r>
      <w:r w:rsidR="00D55CBB" w:rsidRPr="00D55CBB">
        <w:t>for example,</w:t>
      </w:r>
      <w:r w:rsidR="00A92826" w:rsidRPr="00D55CBB">
        <w:t xml:space="preserve"> changes and similarities in family life over time; aspects in the local community that have changed or remained the same.</w:t>
      </w:r>
    </w:p>
    <w:p w14:paraId="353D852F" w14:textId="77777777" w:rsidR="00A92826" w:rsidRDefault="00A92826" w:rsidP="00DD5EA7">
      <w:pPr>
        <w:pStyle w:val="Heading2"/>
      </w:pPr>
      <w:bookmarkStart w:id="10" w:name="_Toc164170017"/>
      <w:r>
        <w:t>Assessment</w:t>
      </w:r>
      <w:bookmarkEnd w:id="10"/>
    </w:p>
    <w:p w14:paraId="142B3F35" w14:textId="77777777" w:rsidR="00A92826" w:rsidRDefault="00A92826" w:rsidP="00DD5EA7">
      <w:r>
        <w:t>All activities require students to demonstrate their learning. All are assessment for learning activities.</w:t>
      </w:r>
    </w:p>
    <w:p w14:paraId="5A2493A4" w14:textId="77777777" w:rsidR="00A92826" w:rsidRDefault="00A92826" w:rsidP="00DD5EA7">
      <w:pPr>
        <w:pStyle w:val="Heading2"/>
      </w:pPr>
      <w:bookmarkStart w:id="11" w:name="_Toc164170018"/>
      <w:r>
        <w:t>Vocabulary</w:t>
      </w:r>
      <w:bookmarkEnd w:id="11"/>
    </w:p>
    <w:p w14:paraId="0009DDDA" w14:textId="77777777" w:rsidR="00D55CBB" w:rsidRPr="00D55CBB" w:rsidRDefault="00D55CBB" w:rsidP="006C0AE1">
      <w:pPr>
        <w:pStyle w:val="ListBullet"/>
      </w:pPr>
      <w:r w:rsidRPr="00D55CBB">
        <w:t>Ask, listen, observe, explore, examine, identify, record, describe, sequence, compare, recall, explain, discuss, recount, illustrate, write, present, role play, reflect</w:t>
      </w:r>
    </w:p>
    <w:p w14:paraId="1590B5C3" w14:textId="77777777" w:rsidR="00D55CBB" w:rsidRPr="00D55CBB" w:rsidRDefault="00D55CBB" w:rsidP="006C0AE1">
      <w:pPr>
        <w:pStyle w:val="ListBullet"/>
      </w:pPr>
      <w:r w:rsidRPr="00D55CBB">
        <w:t>Time, past, present, similar, different</w:t>
      </w:r>
    </w:p>
    <w:p w14:paraId="6B99AAD8" w14:textId="77777777" w:rsidR="00D55CBB" w:rsidRPr="00D55CBB" w:rsidRDefault="00D55CBB" w:rsidP="006C0AE1">
      <w:pPr>
        <w:pStyle w:val="ListBullet"/>
      </w:pPr>
      <w:r w:rsidRPr="00D55CBB">
        <w:t>Story, photograph, object, book, collection, video, museum, source, timeline</w:t>
      </w:r>
    </w:p>
    <w:p w14:paraId="1FC7B320" w14:textId="013C0006" w:rsidR="006738C2" w:rsidRPr="00D55CBB" w:rsidRDefault="00D55CBB" w:rsidP="006C0AE1">
      <w:pPr>
        <w:pStyle w:val="ListBullet"/>
      </w:pPr>
      <w:r w:rsidRPr="00D55CBB">
        <w:t>Technology, change, impact, cause, effect</w:t>
      </w:r>
    </w:p>
    <w:p w14:paraId="7A4698F5" w14:textId="77777777" w:rsidR="006738C2" w:rsidRDefault="006738C2" w:rsidP="006738C2">
      <w:pPr>
        <w:rPr>
          <w:rFonts w:eastAsia="SimSun" w:cs="Times New Roman"/>
          <w:sz w:val="44"/>
          <w:szCs w:val="36"/>
        </w:rPr>
      </w:pPr>
      <w:r>
        <w:br w:type="page"/>
      </w:r>
    </w:p>
    <w:p w14:paraId="7EFA7E44" w14:textId="212D9001" w:rsidR="006738C2" w:rsidRPr="00122072" w:rsidRDefault="006738C2" w:rsidP="00122072">
      <w:pPr>
        <w:pStyle w:val="Heading1"/>
      </w:pPr>
      <w:bookmarkStart w:id="12" w:name="_Toc164170019"/>
      <w:r w:rsidRPr="00122072">
        <w:lastRenderedPageBreak/>
        <w:t>Teaching and learning activities</w:t>
      </w:r>
      <w:bookmarkEnd w:id="12"/>
    </w:p>
    <w:p w14:paraId="6BFA4B68" w14:textId="2FC6D941" w:rsidR="006738C2" w:rsidRPr="006738C2" w:rsidRDefault="006738C2" w:rsidP="00DD5EA7">
      <w:r>
        <w:t xml:space="preserve">This </w:t>
      </w:r>
      <w:r w:rsidR="00715690">
        <w:t>learning sequence</w:t>
      </w:r>
      <w:r>
        <w:t xml:space="preserve"> comprises </w:t>
      </w:r>
      <w:r w:rsidR="00DD5EA7">
        <w:t>2</w:t>
      </w:r>
      <w:r>
        <w:t xml:space="preserve"> inquiries.</w:t>
      </w:r>
    </w:p>
    <w:p w14:paraId="6ACAFC26" w14:textId="77777777" w:rsidR="006738C2" w:rsidRDefault="006738C2" w:rsidP="00DD5EA7">
      <w:pPr>
        <w:pStyle w:val="Heading2"/>
      </w:pPr>
      <w:bookmarkStart w:id="13" w:name="_Toc164170020"/>
      <w:r>
        <w:t>Inquiry 1 – family structures past and present</w:t>
      </w:r>
      <w:bookmarkEnd w:id="13"/>
    </w:p>
    <w:p w14:paraId="69046014" w14:textId="77777777" w:rsidR="00743F83" w:rsidRPr="00743F83" w:rsidRDefault="00743F83" w:rsidP="00DD5EA7">
      <w:r w:rsidRPr="00743F83">
        <w:t>Students use sources to identify examples of changing technologies in their home and community. They discuss the similarities and differences of technology from the past and sequence them over time.</w:t>
      </w:r>
    </w:p>
    <w:p w14:paraId="6DD58552" w14:textId="77777777" w:rsidR="006738C2" w:rsidRDefault="006738C2" w:rsidP="00DD5EA7">
      <w:pPr>
        <w:pStyle w:val="Heading3"/>
      </w:pPr>
      <w:bookmarkStart w:id="14" w:name="_Toc164170021"/>
      <w:r>
        <w:t>Stimulus</w:t>
      </w:r>
      <w:bookmarkEnd w:id="14"/>
    </w:p>
    <w:p w14:paraId="5712C98D" w14:textId="77777777" w:rsidR="00743F83" w:rsidRPr="00743F83" w:rsidRDefault="00743F83" w:rsidP="00DD5EA7">
      <w:r w:rsidRPr="00743F83">
        <w:rPr>
          <w:rStyle w:val="Strong"/>
        </w:rPr>
        <w:t>Museum</w:t>
      </w:r>
    </w:p>
    <w:p w14:paraId="06CAFC65" w14:textId="77777777" w:rsidR="00743F83" w:rsidRPr="00743F83" w:rsidRDefault="00743F83" w:rsidP="00DD5EA7">
      <w:r w:rsidRPr="00743F83">
        <w:t>Prepare a ‘museum’ collection containing a variety of old and new objects and photographs, that show changes in communication technology over time. Students walk through the museum exploring the different objects. The objects and photographs could include an old phone, mobile phone, television, radio, computers old and new, a letter, mailbox, noticeboard, internet or examples of a mail delivery service by horse, car, van or bike.</w:t>
      </w:r>
    </w:p>
    <w:p w14:paraId="34416C35" w14:textId="77777777" w:rsidR="00743F83" w:rsidRPr="00743F83" w:rsidRDefault="00743F83" w:rsidP="00DD5EA7">
      <w:r w:rsidRPr="00743F83">
        <w:t>As a class examine and identify each object and decide if it is from the past or the present. Discuss the similarities and differences between the different types of communication technology and sequence them from oldest to newest.</w:t>
      </w:r>
    </w:p>
    <w:p w14:paraId="0BCA6032" w14:textId="6499BA4A" w:rsidR="006738C2" w:rsidRDefault="0068039E" w:rsidP="00DD5EA7">
      <w:pPr>
        <w:pStyle w:val="Heading3"/>
      </w:pPr>
      <w:bookmarkStart w:id="15" w:name="_Toc164170022"/>
      <w:r>
        <w:t>Historical inquiry step 1 –</w:t>
      </w:r>
      <w:r w:rsidR="006738C2">
        <w:t xml:space="preserve"> question</w:t>
      </w:r>
      <w:bookmarkEnd w:id="15"/>
    </w:p>
    <w:p w14:paraId="4703F946" w14:textId="77777777" w:rsidR="00743F83" w:rsidRPr="00743F83" w:rsidRDefault="00743F83" w:rsidP="00DD5EA7">
      <w:r w:rsidRPr="00743F83">
        <w:t>After exploring the museum, and guided by the syllabus dot points, generate a class set of inquiry questions, for example:</w:t>
      </w:r>
    </w:p>
    <w:p w14:paraId="7E7ED4E2" w14:textId="77777777" w:rsidR="00743F83" w:rsidRPr="00743F83" w:rsidRDefault="00743F83" w:rsidP="00DD5EA7">
      <w:pPr>
        <w:pStyle w:val="ListBullet"/>
      </w:pPr>
      <w:r w:rsidRPr="00743F83">
        <w:t>What is technology?</w:t>
      </w:r>
    </w:p>
    <w:p w14:paraId="62B9D5DD" w14:textId="77777777" w:rsidR="00743F83" w:rsidRPr="00743F83" w:rsidRDefault="00743F83" w:rsidP="00DD5EA7">
      <w:pPr>
        <w:pStyle w:val="ListBullet"/>
      </w:pPr>
      <w:r w:rsidRPr="00743F83">
        <w:t>How has it changed?</w:t>
      </w:r>
    </w:p>
    <w:p w14:paraId="0E4E718E" w14:textId="77777777" w:rsidR="00743F83" w:rsidRPr="00743F83" w:rsidRDefault="00743F83" w:rsidP="00DD5EA7">
      <w:pPr>
        <w:pStyle w:val="ListBullet"/>
      </w:pPr>
      <w:r w:rsidRPr="00743F83">
        <w:t>What are the similarities and differences of technology from the past to present?</w:t>
      </w:r>
    </w:p>
    <w:p w14:paraId="3EDB4004" w14:textId="78B17058" w:rsidR="006738C2" w:rsidRDefault="006738C2" w:rsidP="008318E0">
      <w:pPr>
        <w:pStyle w:val="FeatureBox2"/>
      </w:pPr>
      <w:r w:rsidRPr="008318E0">
        <w:rPr>
          <w:rStyle w:val="Strong"/>
        </w:rPr>
        <w:t>Note</w:t>
      </w:r>
      <w:r w:rsidR="008318E0">
        <w:t>:</w:t>
      </w:r>
      <w:r>
        <w:t xml:space="preserve"> </w:t>
      </w:r>
      <w:r w:rsidR="00743F83">
        <w:t>i</w:t>
      </w:r>
      <w:r>
        <w:t>nquiry questions may need to be redesigned through the historical inquiry process.</w:t>
      </w:r>
    </w:p>
    <w:p w14:paraId="7C33BE27" w14:textId="350A5D6C" w:rsidR="006738C2" w:rsidRDefault="006738C2" w:rsidP="00DD5EA7">
      <w:pPr>
        <w:pStyle w:val="Heading3"/>
      </w:pPr>
      <w:bookmarkStart w:id="16" w:name="_Toc164170023"/>
      <w:r>
        <w:lastRenderedPageBreak/>
        <w:t>Historical inquiry steps 2 and 3</w:t>
      </w:r>
      <w:r w:rsidR="0068039E">
        <w:t xml:space="preserve"> –</w:t>
      </w:r>
      <w:r>
        <w:t xml:space="preserve"> research and analys</w:t>
      </w:r>
      <w:r w:rsidR="00787EAC">
        <w:t>e</w:t>
      </w:r>
      <w:bookmarkEnd w:id="16"/>
    </w:p>
    <w:p w14:paraId="02F0E0A3" w14:textId="77777777" w:rsidR="00297777" w:rsidRPr="00297777" w:rsidRDefault="00297777" w:rsidP="00DD5EA7">
      <w:pPr>
        <w:rPr>
          <w:rStyle w:val="Strong"/>
        </w:rPr>
      </w:pPr>
      <w:r w:rsidRPr="00297777">
        <w:rPr>
          <w:rStyle w:val="Strong"/>
        </w:rPr>
        <w:t>Changes in technology over time</w:t>
      </w:r>
    </w:p>
    <w:p w14:paraId="6DE682F0" w14:textId="09D6252F" w:rsidR="00297777" w:rsidRPr="00297777" w:rsidRDefault="00297777" w:rsidP="00DD5EA7">
      <w:r w:rsidRPr="00297777">
        <w:t xml:space="preserve">Complete a </w:t>
      </w:r>
      <w:r w:rsidR="003B31B7">
        <w:t>T</w:t>
      </w:r>
      <w:r w:rsidR="003B31B7" w:rsidRPr="00297777">
        <w:t>hink</w:t>
      </w:r>
      <w:r w:rsidR="003B31B7">
        <w:t>-P</w:t>
      </w:r>
      <w:r w:rsidR="003B31B7" w:rsidRPr="00297777">
        <w:t>air</w:t>
      </w:r>
      <w:r w:rsidR="003B31B7">
        <w:t>-S</w:t>
      </w:r>
      <w:r w:rsidR="003B31B7" w:rsidRPr="00297777">
        <w:t xml:space="preserve">hare </w:t>
      </w:r>
      <w:r w:rsidRPr="00297777">
        <w:t xml:space="preserve">with students in response to the question: What is technology? Ask students to think and write or draw their answers to the question. Students then discuss their thoughts in a pair and then share their combined ideas with the class to create a class mind map. Revisit the mind map during the inquiry and add new facts that students have </w:t>
      </w:r>
      <w:r w:rsidR="003140C8">
        <w:t>learned</w:t>
      </w:r>
      <w:r w:rsidRPr="00297777">
        <w:t>.</w:t>
      </w:r>
    </w:p>
    <w:p w14:paraId="4C4A2EE8" w14:textId="1B208279" w:rsidR="003140C8" w:rsidRDefault="003B31B7" w:rsidP="003140C8">
      <w:pPr>
        <w:pStyle w:val="Heading4"/>
      </w:pPr>
      <w:r w:rsidRPr="003140C8">
        <w:t xml:space="preserve">Source </w:t>
      </w:r>
      <w:r w:rsidRPr="003140C8">
        <w:fldChar w:fldCharType="begin"/>
      </w:r>
      <w:r w:rsidRPr="003140C8">
        <w:instrText xml:space="preserve"> SEQ Source \* ARABIC </w:instrText>
      </w:r>
      <w:r w:rsidRPr="003140C8">
        <w:fldChar w:fldCharType="separate"/>
      </w:r>
      <w:r w:rsidR="002C4FD5" w:rsidRPr="003140C8">
        <w:t>1</w:t>
      </w:r>
      <w:r w:rsidRPr="003140C8">
        <w:fldChar w:fldCharType="end"/>
      </w:r>
    </w:p>
    <w:p w14:paraId="588F4E27" w14:textId="0932B13C" w:rsidR="003B31B7" w:rsidRPr="003140C8" w:rsidRDefault="003140C8" w:rsidP="003140C8">
      <w:pPr>
        <w:pStyle w:val="FeatureBox4"/>
      </w:pPr>
      <w:r w:rsidRPr="003140C8">
        <w:t xml:space="preserve">Jeannie Baker </w:t>
      </w:r>
      <w:r>
        <w:t>(</w:t>
      </w:r>
      <w:r w:rsidRPr="003140C8">
        <w:t>2002</w:t>
      </w:r>
      <w:r>
        <w:t xml:space="preserve">) </w:t>
      </w:r>
      <w:r w:rsidR="003B31B7" w:rsidRPr="003140C8">
        <w:rPr>
          <w:rStyle w:val="Emphasis"/>
        </w:rPr>
        <w:t xml:space="preserve">Window </w:t>
      </w:r>
    </w:p>
    <w:p w14:paraId="3F3A1418" w14:textId="1947B994" w:rsidR="00297777" w:rsidRPr="00297777" w:rsidRDefault="00297777" w:rsidP="00DD5EA7">
      <w:r>
        <w:t xml:space="preserve">Complete a shared reading of the book and focus on the changes in technology from the past to the present. The shared reading is used to model the skill of posing questions about the past using the book as a source. Ask students what they can see in each window and how it changes over time. Create a timeline that shows the changes in technology in each window scene. </w:t>
      </w:r>
    </w:p>
    <w:p w14:paraId="3221C4A5" w14:textId="1DB1075F" w:rsidR="00297777" w:rsidRPr="00297777" w:rsidRDefault="00297777" w:rsidP="00DD5EA7">
      <w:r w:rsidRPr="00297777">
        <w:t>Ask students to talk to their parents or grandparents to find out how technology has changed since they were children. Students provide a recount of the information to the class. Create a display that captures the information with the focus being</w:t>
      </w:r>
      <w:r w:rsidR="00760CD8">
        <w:t xml:space="preserve"> </w:t>
      </w:r>
      <w:r w:rsidR="002F1D6F">
        <w:t>‘</w:t>
      </w:r>
      <w:r w:rsidRPr="00297777">
        <w:t>How has technology changed over time?</w:t>
      </w:r>
      <w:r w:rsidR="002F1D6F">
        <w:t>’</w:t>
      </w:r>
    </w:p>
    <w:p w14:paraId="5481C54F" w14:textId="6753FCBD" w:rsidR="00297777" w:rsidRPr="00297777" w:rsidRDefault="00297777" w:rsidP="00DD5EA7">
      <w:pPr>
        <w:rPr>
          <w:rStyle w:val="Strong"/>
        </w:rPr>
      </w:pPr>
      <w:r w:rsidRPr="00297777">
        <w:rPr>
          <w:rStyle w:val="Strong"/>
        </w:rPr>
        <w:t xml:space="preserve">Similar and </w:t>
      </w:r>
      <w:r w:rsidR="00760CD8">
        <w:rPr>
          <w:rStyle w:val="Strong"/>
        </w:rPr>
        <w:t>d</w:t>
      </w:r>
      <w:r w:rsidRPr="00297777">
        <w:rPr>
          <w:rStyle w:val="Strong"/>
        </w:rPr>
        <w:t>ifferent</w:t>
      </w:r>
    </w:p>
    <w:p w14:paraId="117B3999" w14:textId="40B6B414" w:rsidR="00297777" w:rsidRPr="00297777" w:rsidRDefault="00297777" w:rsidP="00DD5EA7">
      <w:r w:rsidRPr="00297777">
        <w:t>Re</w:t>
      </w:r>
      <w:r w:rsidR="00095A12">
        <w:t>-</w:t>
      </w:r>
      <w:r w:rsidRPr="00297777">
        <w:t xml:space="preserve">read the book </w:t>
      </w:r>
      <w:r w:rsidRPr="00095A12">
        <w:rPr>
          <w:rStyle w:val="Emphasis"/>
        </w:rPr>
        <w:t>Window</w:t>
      </w:r>
      <w:r w:rsidRPr="00297777">
        <w:t>. Change the focus of the shared reading to look at the similarities and differences between the technology of the past and the present. Concentrate on one form of technology to record the similarities and differences from the past to the present. Record using illustrations and words.</w:t>
      </w:r>
    </w:p>
    <w:p w14:paraId="3F5D6A83" w14:textId="029C71E0" w:rsidR="00297777" w:rsidRPr="00297777" w:rsidRDefault="00297777" w:rsidP="00DD5EA7">
      <w:r w:rsidRPr="00297777">
        <w:t>Explore the classroom museum. Choose a piece of communication technology</w:t>
      </w:r>
      <w:r w:rsidR="00760CD8">
        <w:t>, for example,</w:t>
      </w:r>
      <w:r w:rsidRPr="00297777">
        <w:t xml:space="preserve"> the phone and discuss with students the type of phone communication they have at their house and then share your own experience with phones in your household growing up explaining how the phone has changed. Brainstorm what a phone can be used for in the present compared to the past</w:t>
      </w:r>
      <w:r w:rsidR="00095A12">
        <w:t>,</w:t>
      </w:r>
      <w:r w:rsidRPr="00297777">
        <w:t xml:space="preserve"> </w:t>
      </w:r>
      <w:r w:rsidR="00095A12">
        <w:t>for example,</w:t>
      </w:r>
      <w:r w:rsidRPr="00297777">
        <w:t xml:space="preserve"> text messaging, internet, music. </w:t>
      </w:r>
    </w:p>
    <w:p w14:paraId="31704B3D" w14:textId="77777777" w:rsidR="00095A12" w:rsidRDefault="00297777" w:rsidP="00DD5EA7">
      <w:r w:rsidRPr="00297777">
        <w:t xml:space="preserve">Discuss the similarities and differences between a phone of the past and a mobile phone today. Ask students: </w:t>
      </w:r>
    </w:p>
    <w:p w14:paraId="7DB10C97" w14:textId="77777777" w:rsidR="00095A12" w:rsidRDefault="00297777" w:rsidP="00095A12">
      <w:pPr>
        <w:pStyle w:val="ListBullet"/>
      </w:pPr>
      <w:r w:rsidRPr="00297777">
        <w:t xml:space="preserve">What do the phones look like? How are they used? </w:t>
      </w:r>
    </w:p>
    <w:p w14:paraId="1B3DB4C4" w14:textId="77777777" w:rsidR="00095A12" w:rsidRDefault="00297777" w:rsidP="00095A12">
      <w:pPr>
        <w:pStyle w:val="ListBullet"/>
      </w:pPr>
      <w:r w:rsidRPr="00297777">
        <w:lastRenderedPageBreak/>
        <w:t xml:space="preserve">What are the differences and similarities in their function? </w:t>
      </w:r>
    </w:p>
    <w:p w14:paraId="793A774C" w14:textId="77777777" w:rsidR="00095A12" w:rsidRDefault="00297777" w:rsidP="00095A12">
      <w:pPr>
        <w:pStyle w:val="ListBullet"/>
      </w:pPr>
      <w:r w:rsidRPr="00297777">
        <w:t xml:space="preserve">How has the use of the phone advanced? </w:t>
      </w:r>
    </w:p>
    <w:p w14:paraId="7DCC0BD0" w14:textId="294C8FEE" w:rsidR="00297777" w:rsidRPr="00297777" w:rsidRDefault="00297777" w:rsidP="00095A12">
      <w:pPr>
        <w:pStyle w:val="ListBullet"/>
      </w:pPr>
      <w:r w:rsidRPr="00297777">
        <w:t>What form of communication did people use before phones were invented?</w:t>
      </w:r>
    </w:p>
    <w:p w14:paraId="17EE1DCE" w14:textId="77777777" w:rsidR="00297777" w:rsidRPr="00297777" w:rsidRDefault="00297777" w:rsidP="00DD5EA7">
      <w:r w:rsidRPr="00297777">
        <w:t>In pairs students choose a different piece of communication technology from the museum which represents the past and the present. Students complete a Venn diagram to record similarities and differences in the technology. Students share their ideas with the class.</w:t>
      </w:r>
    </w:p>
    <w:p w14:paraId="2A098014" w14:textId="38444D35" w:rsidR="006738C2" w:rsidRDefault="006738C2" w:rsidP="00DD5EA7">
      <w:pPr>
        <w:pStyle w:val="Heading3"/>
      </w:pPr>
      <w:bookmarkStart w:id="17" w:name="_Toc164170024"/>
      <w:r>
        <w:t>Hi</w:t>
      </w:r>
      <w:r w:rsidR="0068039E">
        <w:t>storical inquiry step 4 –</w:t>
      </w:r>
      <w:r>
        <w:t xml:space="preserve"> evaluate</w:t>
      </w:r>
      <w:bookmarkEnd w:id="17"/>
    </w:p>
    <w:p w14:paraId="2F79EEF8" w14:textId="77777777" w:rsidR="00760CD8" w:rsidRDefault="00760CD8" w:rsidP="00DD5EA7">
      <w:r>
        <w:t xml:space="preserve">Ask the students to recall some of the sources used to collect information about technology of the past. Discuss the reliability of the sources. Whose view is presented? What might be missing or forgotten? </w:t>
      </w:r>
    </w:p>
    <w:p w14:paraId="49C2AEBF" w14:textId="3E74B2E3" w:rsidR="006738C2" w:rsidRDefault="006738C2" w:rsidP="00DD5EA7">
      <w:pPr>
        <w:pStyle w:val="Heading3"/>
      </w:pPr>
      <w:bookmarkStart w:id="18" w:name="_Toc164170025"/>
      <w:r>
        <w:t xml:space="preserve">Historical </w:t>
      </w:r>
      <w:r w:rsidR="0068039E">
        <w:t>inquiry step 5 –</w:t>
      </w:r>
      <w:r>
        <w:t xml:space="preserve"> communicate</w:t>
      </w:r>
      <w:bookmarkEnd w:id="18"/>
    </w:p>
    <w:p w14:paraId="5B070347" w14:textId="77777777" w:rsidR="00760CD8" w:rsidRPr="00760CD8" w:rsidRDefault="00760CD8" w:rsidP="00DD5EA7">
      <w:pPr>
        <w:rPr>
          <w:rStyle w:val="Strong"/>
        </w:rPr>
      </w:pPr>
      <w:r w:rsidRPr="00760CD8">
        <w:rPr>
          <w:rStyle w:val="Strong"/>
        </w:rPr>
        <w:t>Museum guide</w:t>
      </w:r>
    </w:p>
    <w:p w14:paraId="3715A917" w14:textId="63181612" w:rsidR="00760CD8" w:rsidRPr="00760CD8" w:rsidRDefault="00760CD8" w:rsidP="00DD5EA7">
      <w:r w:rsidRPr="00760CD8">
        <w:t xml:space="preserve">Students choose one object they have </w:t>
      </w:r>
      <w:r w:rsidR="003140C8">
        <w:t>learned</w:t>
      </w:r>
      <w:r w:rsidRPr="00760CD8">
        <w:t xml:space="preserve"> about in the museum. Students create a label for the object that includes some key words or facts which highlight what the object is used for and how it has changed over time.</w:t>
      </w:r>
    </w:p>
    <w:p w14:paraId="2581E0CA" w14:textId="77777777" w:rsidR="006738C2" w:rsidRPr="00285EDD" w:rsidRDefault="006738C2" w:rsidP="00285EDD">
      <w:pPr>
        <w:pStyle w:val="Heading3"/>
      </w:pPr>
      <w:bookmarkStart w:id="19" w:name="_Toc164170026"/>
      <w:r w:rsidRPr="00285EDD">
        <w:t>Reflection</w:t>
      </w:r>
      <w:bookmarkEnd w:id="19"/>
    </w:p>
    <w:p w14:paraId="554DE3E8" w14:textId="758AD4B1" w:rsidR="006738C2" w:rsidRDefault="006738C2" w:rsidP="00DD5EA7">
      <w:r>
        <w:t xml:space="preserve">Students reflect on the historical inquiry process, reflecting on what they </w:t>
      </w:r>
      <w:r w:rsidR="003140C8">
        <w:t>learned</w:t>
      </w:r>
      <w:r>
        <w:t xml:space="preserve">, how they </w:t>
      </w:r>
      <w:r w:rsidR="003140C8">
        <w:t>learned</w:t>
      </w:r>
      <w:r>
        <w:t xml:space="preserve"> it and what else they would like to find out.</w:t>
      </w:r>
    </w:p>
    <w:p w14:paraId="6EFFA728" w14:textId="77777777" w:rsidR="00285EDD" w:rsidRDefault="00285EDD">
      <w:pPr>
        <w:suppressAutoHyphens w:val="0"/>
        <w:spacing w:after="0" w:line="276" w:lineRule="auto"/>
        <w:rPr>
          <w:rFonts w:eastAsiaTheme="majorEastAsia"/>
          <w:bCs/>
          <w:color w:val="002664"/>
          <w:sz w:val="36"/>
          <w:szCs w:val="48"/>
        </w:rPr>
      </w:pPr>
      <w:r>
        <w:br w:type="page"/>
      </w:r>
    </w:p>
    <w:p w14:paraId="282D0B75" w14:textId="3D3D2D4D" w:rsidR="006738C2" w:rsidRPr="00504AB6" w:rsidRDefault="006738C2" w:rsidP="00DD5EA7">
      <w:pPr>
        <w:pStyle w:val="Heading2"/>
      </w:pPr>
      <w:bookmarkStart w:id="20" w:name="_Toc164170027"/>
      <w:r>
        <w:lastRenderedPageBreak/>
        <w:t xml:space="preserve">Inquiry 2 – </w:t>
      </w:r>
      <w:r w:rsidR="00504AB6">
        <w:t>the impacts of changing technology</w:t>
      </w:r>
      <w:bookmarkEnd w:id="20"/>
    </w:p>
    <w:p w14:paraId="3E3ECCA1" w14:textId="77777777" w:rsidR="00504AB6" w:rsidRPr="00504AB6" w:rsidRDefault="00504AB6" w:rsidP="00DD5EA7">
      <w:r w:rsidRPr="00504AB6">
        <w:t>Students explore the way technology has changed the way we communicate. They use a range of communication forms to explain the impact of changing technology on people’s lives.</w:t>
      </w:r>
    </w:p>
    <w:p w14:paraId="78EA219D" w14:textId="77777777" w:rsidR="006738C2" w:rsidRDefault="006738C2" w:rsidP="00DD5EA7">
      <w:pPr>
        <w:pStyle w:val="Heading3"/>
      </w:pPr>
      <w:bookmarkStart w:id="21" w:name="_Toc164170028"/>
      <w:r>
        <w:t>Stimulus</w:t>
      </w:r>
      <w:bookmarkEnd w:id="21"/>
    </w:p>
    <w:p w14:paraId="65E552D8" w14:textId="77777777" w:rsidR="00504AB6" w:rsidRPr="00504AB6" w:rsidRDefault="00504AB6" w:rsidP="00DD5EA7">
      <w:r w:rsidRPr="00504AB6">
        <w:t>Brainstorm the different technology that students use to communicate with their family and each other.</w:t>
      </w:r>
    </w:p>
    <w:p w14:paraId="32610957" w14:textId="4660322A" w:rsidR="00504AB6" w:rsidRDefault="00504AB6" w:rsidP="00DD5EA7">
      <w:r w:rsidRPr="00504AB6">
        <w:t xml:space="preserve">Examine the photographs in </w:t>
      </w:r>
      <w:r w:rsidR="00285EDD">
        <w:t>S</w:t>
      </w:r>
      <w:r w:rsidRPr="00504AB6">
        <w:t xml:space="preserve">ources </w:t>
      </w:r>
      <w:r w:rsidR="009F25C9">
        <w:t>2</w:t>
      </w:r>
      <w:r w:rsidRPr="00504AB6">
        <w:t xml:space="preserve"> and </w:t>
      </w:r>
      <w:r w:rsidR="009F25C9">
        <w:t>3</w:t>
      </w:r>
      <w:r w:rsidRPr="00504AB6">
        <w:t xml:space="preserve">. Ask students to complete a </w:t>
      </w:r>
      <w:r w:rsidR="00285EDD">
        <w:t>See-T</w:t>
      </w:r>
      <w:r w:rsidR="00285EDD" w:rsidRPr="00504AB6">
        <w:t>hink</w:t>
      </w:r>
      <w:r w:rsidR="00285EDD">
        <w:t xml:space="preserve">-Wonder </w:t>
      </w:r>
      <w:r w:rsidRPr="00504AB6">
        <w:t xml:space="preserve">about the </w:t>
      </w:r>
      <w:r w:rsidR="00285EDD">
        <w:t>2</w:t>
      </w:r>
      <w:r w:rsidRPr="00504AB6">
        <w:t xml:space="preserve"> sources. What do they see in the pho</w:t>
      </w:r>
      <w:r w:rsidR="000D6F93">
        <w:t xml:space="preserve">tos? What do they think of? </w:t>
      </w:r>
      <w:r w:rsidRPr="00504AB6">
        <w:t>What do they wonder about?</w:t>
      </w:r>
    </w:p>
    <w:p w14:paraId="6B52A0DC" w14:textId="4737EBE7" w:rsidR="009F25C9" w:rsidRPr="00285EDD" w:rsidRDefault="009F25C9" w:rsidP="00285EDD">
      <w:pPr>
        <w:pStyle w:val="Heading4"/>
      </w:pPr>
      <w:r w:rsidRPr="00285EDD">
        <w:t xml:space="preserve">Source </w:t>
      </w:r>
      <w:r w:rsidRPr="00285EDD">
        <w:fldChar w:fldCharType="begin"/>
      </w:r>
      <w:r w:rsidRPr="00285EDD">
        <w:instrText xml:space="preserve"> SEQ Source \* ARABIC </w:instrText>
      </w:r>
      <w:r w:rsidRPr="00285EDD">
        <w:fldChar w:fldCharType="separate"/>
      </w:r>
      <w:r w:rsidR="002C4FD5" w:rsidRPr="00285EDD">
        <w:t>2</w:t>
      </w:r>
      <w:r w:rsidRPr="00285EDD">
        <w:fldChar w:fldCharType="end"/>
      </w:r>
      <w:r w:rsidRPr="00285EDD">
        <w:t xml:space="preserve"> </w:t>
      </w:r>
    </w:p>
    <w:p w14:paraId="3E0AAC50" w14:textId="6A976A95" w:rsidR="00285EDD" w:rsidRDefault="00285EDD" w:rsidP="00285EDD">
      <w:pPr>
        <w:pStyle w:val="Caption"/>
      </w:pPr>
      <w:r>
        <w:t xml:space="preserve">Figure </w:t>
      </w:r>
      <w:r>
        <w:fldChar w:fldCharType="begin"/>
      </w:r>
      <w:r>
        <w:instrText xml:space="preserve"> SEQ Figure \* ARABIC </w:instrText>
      </w:r>
      <w:r>
        <w:fldChar w:fldCharType="separate"/>
      </w:r>
      <w:r w:rsidR="00366B99">
        <w:rPr>
          <w:noProof/>
        </w:rPr>
        <w:t>1</w:t>
      </w:r>
      <w:r>
        <w:fldChar w:fldCharType="end"/>
      </w:r>
      <w:r>
        <w:t xml:space="preserve"> – Air mail envelope and letter</w:t>
      </w:r>
    </w:p>
    <w:p w14:paraId="31D62890" w14:textId="4DAF6A63" w:rsidR="00504AB6" w:rsidRDefault="00504AB6" w:rsidP="00DD5EA7">
      <w:pPr>
        <w:rPr>
          <w:bCs/>
          <w:noProof/>
          <w:lang w:val="en-GB" w:eastAsia="en-GB"/>
        </w:rPr>
      </w:pPr>
      <w:r w:rsidRPr="00B52981">
        <w:rPr>
          <w:b/>
          <w:bCs/>
          <w:noProof/>
          <w:lang w:eastAsia="en-AU"/>
        </w:rPr>
        <w:drawing>
          <wp:inline distT="0" distB="0" distL="0" distR="0" wp14:anchorId="276C26FE" wp14:editId="431A57C6">
            <wp:extent cx="3873910" cy="2162082"/>
            <wp:effectExtent l="0" t="0" r="0" b="0"/>
            <wp:docPr id="1" name="Picture 1" descr="An envelope with a stamp in the top right corner, an image on an aeroplane on the bottom right corner and the words 'By air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7223" cy="2197418"/>
                    </a:xfrm>
                    <a:prstGeom prst="rect">
                      <a:avLst/>
                    </a:prstGeom>
                  </pic:spPr>
                </pic:pic>
              </a:graphicData>
            </a:graphic>
          </wp:inline>
        </w:drawing>
      </w:r>
    </w:p>
    <w:p w14:paraId="298BF6D7" w14:textId="3262168C" w:rsidR="00814640" w:rsidRPr="00285EDD" w:rsidRDefault="00727AAF" w:rsidP="00285EDD">
      <w:pPr>
        <w:pStyle w:val="Imageattributioncaption"/>
      </w:pPr>
      <w:hyperlink r:id="rId9" w:history="1">
        <w:r w:rsidR="00814640" w:rsidRPr="00285EDD">
          <w:rPr>
            <w:rStyle w:val="Hyperlink"/>
          </w:rPr>
          <w:t>‘Texture: Envelope – Green’</w:t>
        </w:r>
      </w:hyperlink>
      <w:r w:rsidR="00814640" w:rsidRPr="00285EDD">
        <w:t xml:space="preserve"> by Jeric Santiago is licensed under </w:t>
      </w:r>
      <w:hyperlink r:id="rId10" w:history="1">
        <w:r w:rsidR="00814640" w:rsidRPr="00285EDD">
          <w:rPr>
            <w:rStyle w:val="Hyperlink"/>
          </w:rPr>
          <w:t>CC BY 2.0</w:t>
        </w:r>
      </w:hyperlink>
      <w:r w:rsidR="00814640" w:rsidRPr="00285EDD">
        <w:t>.</w:t>
      </w:r>
    </w:p>
    <w:p w14:paraId="47859DFB" w14:textId="4139DF6A" w:rsidR="009F25C9" w:rsidRPr="00285EDD" w:rsidRDefault="009F25C9" w:rsidP="00285EDD">
      <w:pPr>
        <w:pStyle w:val="Heading4"/>
      </w:pPr>
      <w:r w:rsidRPr="00285EDD">
        <w:lastRenderedPageBreak/>
        <w:t xml:space="preserve">Source </w:t>
      </w:r>
      <w:r w:rsidRPr="00285EDD">
        <w:fldChar w:fldCharType="begin"/>
      </w:r>
      <w:r w:rsidRPr="00285EDD">
        <w:instrText xml:space="preserve"> SEQ Source \* ARABIC </w:instrText>
      </w:r>
      <w:r w:rsidRPr="00285EDD">
        <w:fldChar w:fldCharType="separate"/>
      </w:r>
      <w:r w:rsidR="002C4FD5" w:rsidRPr="00285EDD">
        <w:t>3</w:t>
      </w:r>
      <w:r w:rsidRPr="00285EDD">
        <w:fldChar w:fldCharType="end"/>
      </w:r>
      <w:r w:rsidRPr="00285EDD">
        <w:t xml:space="preserve"> </w:t>
      </w:r>
    </w:p>
    <w:p w14:paraId="4064F810" w14:textId="6868DF68" w:rsidR="00285EDD" w:rsidRDefault="00285EDD" w:rsidP="00285EDD">
      <w:pPr>
        <w:pStyle w:val="Caption"/>
      </w:pPr>
      <w:r>
        <w:t xml:space="preserve">Figure </w:t>
      </w:r>
      <w:r>
        <w:fldChar w:fldCharType="begin"/>
      </w:r>
      <w:r>
        <w:instrText xml:space="preserve"> SEQ Figure \* ARABIC </w:instrText>
      </w:r>
      <w:r>
        <w:fldChar w:fldCharType="separate"/>
      </w:r>
      <w:r w:rsidR="00366B99">
        <w:rPr>
          <w:noProof/>
        </w:rPr>
        <w:t>2</w:t>
      </w:r>
      <w:r>
        <w:fldChar w:fldCharType="end"/>
      </w:r>
      <w:r>
        <w:t xml:space="preserve"> – Meeting the mailman, circa 1884-1917</w:t>
      </w:r>
    </w:p>
    <w:p w14:paraId="6CE57626" w14:textId="1E8C5B48" w:rsidR="00504AB6" w:rsidRDefault="00504AB6" w:rsidP="00DD5EA7">
      <w:r>
        <w:fldChar w:fldCharType="begin"/>
      </w:r>
      <w:r w:rsidR="00BA1A6A">
        <w:instrText xml:space="preserve"> INCLUDEPICTURE "C:\\var\\folders\\q2\\j290pnfs7_l7qdb3gn_16wr40000gp\\T\\com.microsoft.Word\\WebArchiveCopyPasteTempFiles\\628px-Meeting_the_mailman_(4903291821).jpg" \* MERGEFORMAT </w:instrText>
      </w:r>
      <w:r>
        <w:fldChar w:fldCharType="separate"/>
      </w:r>
      <w:r>
        <w:rPr>
          <w:noProof/>
          <w:lang w:eastAsia="en-AU"/>
        </w:rPr>
        <w:drawing>
          <wp:inline distT="0" distB="0" distL="0" distR="0" wp14:anchorId="21479AC8" wp14:editId="5D5BED21">
            <wp:extent cx="3883742" cy="2968330"/>
            <wp:effectExtent l="0" t="0" r="2540" b="3810"/>
            <wp:docPr id="5" name="Picture 5" descr="A man is on a horse in a field beside a lake. He has a large bag attached to the saddle. A woman is looking at the man and is holding an envelope in her han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n is on a horse in a field beside a lake. He has a large bag attached to the saddle. A woman is looking at the man and is holding an envelope in her hand. &#1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9505" cy="3056807"/>
                    </a:xfrm>
                    <a:prstGeom prst="rect">
                      <a:avLst/>
                    </a:prstGeom>
                    <a:noFill/>
                    <a:ln>
                      <a:noFill/>
                    </a:ln>
                  </pic:spPr>
                </pic:pic>
              </a:graphicData>
            </a:graphic>
          </wp:inline>
        </w:drawing>
      </w:r>
      <w:r>
        <w:fldChar w:fldCharType="end"/>
      </w:r>
    </w:p>
    <w:p w14:paraId="423EA790" w14:textId="638D7EE0" w:rsidR="007C5D75" w:rsidRPr="00285EDD" w:rsidRDefault="00727AAF" w:rsidP="00285EDD">
      <w:pPr>
        <w:pStyle w:val="Imageattributioncaption"/>
      </w:pPr>
      <w:hyperlink r:id="rId12" w:history="1">
        <w:r w:rsidR="007C5D75" w:rsidRPr="00285EDD">
          <w:rPr>
            <w:rStyle w:val="Hyperlink"/>
          </w:rPr>
          <w:t>‘Meeting the mailman’</w:t>
        </w:r>
      </w:hyperlink>
      <w:r w:rsidR="007C5D75" w:rsidRPr="00285EDD">
        <w:t xml:space="preserve"> by Powerhouse Museum is licensed under </w:t>
      </w:r>
      <w:hyperlink r:id="rId13" w:history="1">
        <w:r w:rsidR="007C5D75" w:rsidRPr="00285EDD">
          <w:rPr>
            <w:rStyle w:val="Hyperlink"/>
          </w:rPr>
          <w:t>Flickr: The Commons</w:t>
        </w:r>
      </w:hyperlink>
      <w:r w:rsidR="007C5D75" w:rsidRPr="00285EDD">
        <w:t>.</w:t>
      </w:r>
    </w:p>
    <w:p w14:paraId="6B1F0EB9" w14:textId="05955039" w:rsidR="006738C2" w:rsidRDefault="0068039E" w:rsidP="00DD5EA7">
      <w:pPr>
        <w:pStyle w:val="Heading3"/>
      </w:pPr>
      <w:bookmarkStart w:id="22" w:name="_Toc164170029"/>
      <w:r>
        <w:t>Historical inquiry step 1 –</w:t>
      </w:r>
      <w:r w:rsidR="006738C2">
        <w:t xml:space="preserve"> question</w:t>
      </w:r>
      <w:bookmarkEnd w:id="22"/>
    </w:p>
    <w:p w14:paraId="5ECFA6E4" w14:textId="77777777" w:rsidR="00504AB6" w:rsidRPr="00504AB6" w:rsidRDefault="00504AB6" w:rsidP="00DD5EA7">
      <w:r w:rsidRPr="00504AB6">
        <w:t>After observing the photos, and guided by the syllabus dot points, generate a class set of inquiry questions, for example:</w:t>
      </w:r>
    </w:p>
    <w:p w14:paraId="5F4263AD" w14:textId="77777777" w:rsidR="00504AB6" w:rsidRPr="00504AB6" w:rsidRDefault="00504AB6" w:rsidP="00DD5EA7">
      <w:pPr>
        <w:pStyle w:val="ListBullet"/>
      </w:pPr>
      <w:r w:rsidRPr="00504AB6">
        <w:t>How has technology changed the way we communicate?</w:t>
      </w:r>
    </w:p>
    <w:p w14:paraId="10F6BE70" w14:textId="77777777" w:rsidR="00504AB6" w:rsidRPr="00504AB6" w:rsidRDefault="00504AB6" w:rsidP="00DD5EA7">
      <w:pPr>
        <w:pStyle w:val="ListBullet"/>
      </w:pPr>
      <w:r w:rsidRPr="00504AB6">
        <w:t>What impacts has technology had on people’s lives?</w:t>
      </w:r>
    </w:p>
    <w:p w14:paraId="1861D606" w14:textId="2C3FFC83" w:rsidR="006738C2" w:rsidRDefault="008932C9" w:rsidP="00285EDD">
      <w:pPr>
        <w:pStyle w:val="FeatureBox2"/>
      </w:pPr>
      <w:r w:rsidRPr="00285EDD">
        <w:rPr>
          <w:rStyle w:val="Strong"/>
        </w:rPr>
        <w:t>Note</w:t>
      </w:r>
      <w:r w:rsidR="00285EDD">
        <w:t>:</w:t>
      </w:r>
      <w:r w:rsidR="006738C2">
        <w:t xml:space="preserve"> </w:t>
      </w:r>
      <w:r w:rsidR="00504AB6">
        <w:t>i</w:t>
      </w:r>
      <w:r w:rsidR="006738C2">
        <w:t>nquiry questions may need to be redesigned through the historical inquiry process.</w:t>
      </w:r>
    </w:p>
    <w:p w14:paraId="7C5C636A" w14:textId="0474897B" w:rsidR="006738C2" w:rsidRDefault="008932C9" w:rsidP="00DD5EA7">
      <w:pPr>
        <w:pStyle w:val="Heading3"/>
      </w:pPr>
      <w:bookmarkStart w:id="23" w:name="_Toc164170030"/>
      <w:r>
        <w:t>His</w:t>
      </w:r>
      <w:r w:rsidR="006738C2">
        <w:t>torical inquiry steps 2 and 3</w:t>
      </w:r>
      <w:r w:rsidR="0068039E">
        <w:t xml:space="preserve"> –</w:t>
      </w:r>
      <w:r w:rsidR="006738C2">
        <w:t xml:space="preserve"> research and analys</w:t>
      </w:r>
      <w:r w:rsidR="00787EAC">
        <w:t>e</w:t>
      </w:r>
      <w:bookmarkEnd w:id="23"/>
    </w:p>
    <w:p w14:paraId="243B9C0D" w14:textId="77777777" w:rsidR="00504AB6" w:rsidRPr="00504AB6" w:rsidRDefault="00504AB6" w:rsidP="00DD5EA7">
      <w:pPr>
        <w:rPr>
          <w:rStyle w:val="Strong"/>
        </w:rPr>
      </w:pPr>
      <w:r w:rsidRPr="00504AB6">
        <w:rPr>
          <w:rStyle w:val="Strong"/>
        </w:rPr>
        <w:t>Technology and communication</w:t>
      </w:r>
    </w:p>
    <w:p w14:paraId="4530FFE3" w14:textId="77777777" w:rsidR="00285EDD" w:rsidRDefault="00C73289" w:rsidP="00285EDD">
      <w:pPr>
        <w:pStyle w:val="Heading4"/>
      </w:pPr>
      <w:r w:rsidRPr="00285EDD">
        <w:lastRenderedPageBreak/>
        <w:t xml:space="preserve">Source </w:t>
      </w:r>
      <w:r w:rsidRPr="00285EDD">
        <w:fldChar w:fldCharType="begin"/>
      </w:r>
      <w:r w:rsidRPr="00285EDD">
        <w:instrText xml:space="preserve"> SEQ Source \* ARABIC </w:instrText>
      </w:r>
      <w:r w:rsidRPr="00285EDD">
        <w:fldChar w:fldCharType="separate"/>
      </w:r>
      <w:r w:rsidR="002C4FD5" w:rsidRPr="00285EDD">
        <w:t>4</w:t>
      </w:r>
      <w:r w:rsidRPr="00285EDD">
        <w:fldChar w:fldCharType="end"/>
      </w:r>
      <w:r w:rsidRPr="00285EDD">
        <w:t xml:space="preserve"> </w:t>
      </w:r>
    </w:p>
    <w:p w14:paraId="20728468" w14:textId="1318D3AC" w:rsidR="00C73289" w:rsidRPr="00285EDD" w:rsidRDefault="00285EDD" w:rsidP="00285EDD">
      <w:pPr>
        <w:pStyle w:val="FeatureBox4"/>
      </w:pPr>
      <w:r w:rsidRPr="00285EDD">
        <w:t>Nick Bland</w:t>
      </w:r>
      <w:r>
        <w:t xml:space="preserve"> (</w:t>
      </w:r>
      <w:r w:rsidRPr="00285EDD">
        <w:t>2016</w:t>
      </w:r>
      <w:r>
        <w:t>)</w:t>
      </w:r>
      <w:r w:rsidRPr="00285EDD">
        <w:t xml:space="preserve"> </w:t>
      </w:r>
      <w:r w:rsidR="00C73289" w:rsidRPr="00285EDD">
        <w:rPr>
          <w:rStyle w:val="Emphasis"/>
        </w:rPr>
        <w:t>The fabulous friend machine</w:t>
      </w:r>
      <w:r w:rsidR="00C73289" w:rsidRPr="00285EDD">
        <w:t xml:space="preserve"> </w:t>
      </w:r>
      <w:r w:rsidR="000557D3">
        <w:t xml:space="preserve">and Radhiah Chowdhury (2016) </w:t>
      </w:r>
      <w:hyperlink r:id="rId14">
        <w:r w:rsidR="000557D3">
          <w:rPr>
            <w:rStyle w:val="Hyperlink"/>
          </w:rPr>
          <w:t>The fabulous friend machine: Teacher notes</w:t>
        </w:r>
      </w:hyperlink>
    </w:p>
    <w:p w14:paraId="1DDE70EC" w14:textId="2AA4F6D0" w:rsidR="00504AB6" w:rsidRPr="00504AB6" w:rsidRDefault="00504AB6" w:rsidP="00DD5EA7">
      <w:r>
        <w:t>Share the book with students, emphasising the highlighted words. Ask students: How was Popcorn a friend to the other farm animals? What was the impact of Popcorn’s use of the ‘fabulous friend machine’ on her friends and on herself? How do we know how Popcorn’s friends felt about the mobile phone?</w:t>
      </w:r>
    </w:p>
    <w:p w14:paraId="799ECB2C" w14:textId="441BC1E3" w:rsidR="00504AB6" w:rsidRPr="00504AB6" w:rsidRDefault="00504AB6" w:rsidP="00DD5EA7">
      <w:r w:rsidRPr="00504AB6">
        <w:t xml:space="preserve">Re-read </w:t>
      </w:r>
      <w:r w:rsidR="000557D3">
        <w:t>S</w:t>
      </w:r>
      <w:r w:rsidRPr="00504AB6">
        <w:t xml:space="preserve">ource </w:t>
      </w:r>
      <w:r w:rsidR="00B04878">
        <w:t>4</w:t>
      </w:r>
      <w:r w:rsidRPr="00504AB6">
        <w:t xml:space="preserve">, to the mobile phone find. Discuss how Popcorn communicated with her friends before discovering the phone. How did people communicate before messaging via smart phones? </w:t>
      </w:r>
    </w:p>
    <w:p w14:paraId="71EB645A" w14:textId="77777777" w:rsidR="00267BE6" w:rsidRDefault="00B04878" w:rsidP="00267BE6">
      <w:pPr>
        <w:pStyle w:val="Heading4"/>
      </w:pPr>
      <w:r w:rsidRPr="00267BE6">
        <w:t xml:space="preserve">Source </w:t>
      </w:r>
      <w:r w:rsidRPr="00267BE6">
        <w:fldChar w:fldCharType="begin"/>
      </w:r>
      <w:r w:rsidRPr="00267BE6">
        <w:instrText xml:space="preserve"> SEQ Source \* ARABIC </w:instrText>
      </w:r>
      <w:r w:rsidRPr="00267BE6">
        <w:fldChar w:fldCharType="separate"/>
      </w:r>
      <w:r w:rsidR="002C4FD5" w:rsidRPr="00267BE6">
        <w:t>5</w:t>
      </w:r>
      <w:r w:rsidRPr="00267BE6">
        <w:fldChar w:fldCharType="end"/>
      </w:r>
      <w:r w:rsidRPr="00267BE6">
        <w:t xml:space="preserve"> </w:t>
      </w:r>
    </w:p>
    <w:p w14:paraId="1D3349B6" w14:textId="77594AD4" w:rsidR="00B04878" w:rsidRPr="00267BE6" w:rsidRDefault="00EE076D" w:rsidP="00267BE6">
      <w:pPr>
        <w:pStyle w:val="FeatureBox4"/>
      </w:pPr>
      <w:r>
        <w:t>Australia Post (</w:t>
      </w:r>
      <w:proofErr w:type="spellStart"/>
      <w:r>
        <w:t>n.d</w:t>
      </w:r>
      <w:proofErr w:type="spellEnd"/>
      <w:r>
        <w:t xml:space="preserve">) </w:t>
      </w:r>
      <w:hyperlink r:id="rId15" w:history="1">
        <w:r w:rsidR="00B04878" w:rsidRPr="00267BE6">
          <w:rPr>
            <w:rStyle w:val="Hyperlink"/>
          </w:rPr>
          <w:t>Our history (1:33)</w:t>
        </w:r>
      </w:hyperlink>
      <w:r w:rsidR="00B04878" w:rsidRPr="00267BE6">
        <w:t xml:space="preserve">, timeline and historical photos and </w:t>
      </w:r>
      <w:r>
        <w:t xml:space="preserve">Australian Screen (NFSA) (2024) </w:t>
      </w:r>
      <w:hyperlink r:id="rId16">
        <w:r w:rsidR="00B04878" w:rsidRPr="00267BE6">
          <w:rPr>
            <w:rStyle w:val="Hyperlink"/>
          </w:rPr>
          <w:t>Australia Post – 200 Years (1988) clip 1 (2:25)</w:t>
        </w:r>
      </w:hyperlink>
      <w:r w:rsidR="00B04878" w:rsidRPr="00267BE6">
        <w:t>.</w:t>
      </w:r>
    </w:p>
    <w:p w14:paraId="516D7A2A" w14:textId="16F9672C" w:rsidR="00504AB6" w:rsidRPr="00504AB6" w:rsidRDefault="12D6494D" w:rsidP="00DD5EA7">
      <w:r>
        <w:t>Examine the images representing changes in postal and telegraph technologies in Australia over the past 200 years. Brainstorm the changes that students observed.</w:t>
      </w:r>
    </w:p>
    <w:p w14:paraId="07FE21CF" w14:textId="477D4C3B" w:rsidR="00504AB6" w:rsidRPr="00504AB6" w:rsidRDefault="00504AB6" w:rsidP="00DD5EA7">
      <w:pPr>
        <w:rPr>
          <w:highlight w:val="yellow"/>
        </w:rPr>
      </w:pPr>
      <w:r>
        <w:t xml:space="preserve">Students write a letter to their family that outlines changes in mail technologies. They address an envelope and insert their letter. </w:t>
      </w:r>
    </w:p>
    <w:p w14:paraId="3B63BC7E" w14:textId="77777777" w:rsidR="00504AB6" w:rsidRPr="00715690" w:rsidRDefault="00504AB6" w:rsidP="00DD5EA7">
      <w:pPr>
        <w:rPr>
          <w:rStyle w:val="Strong"/>
        </w:rPr>
      </w:pPr>
      <w:r w:rsidRPr="00715690">
        <w:rPr>
          <w:rStyle w:val="Strong"/>
        </w:rPr>
        <w:t xml:space="preserve">What are the impacts of changing phone technologies on people’s lives? </w:t>
      </w:r>
    </w:p>
    <w:p w14:paraId="64FA3CE6" w14:textId="26FAFA15" w:rsidR="00715690" w:rsidRPr="00715690" w:rsidRDefault="00504AB6" w:rsidP="00EE076D">
      <w:pPr>
        <w:pStyle w:val="FeatureBox"/>
      </w:pPr>
      <w:r w:rsidRPr="00504AB6">
        <w:t xml:space="preserve">‘...she was so busy sending </w:t>
      </w:r>
      <w:proofErr w:type="gramStart"/>
      <w:r w:rsidRPr="00504AB6">
        <w:t>messages,</w:t>
      </w:r>
      <w:proofErr w:type="gramEnd"/>
      <w:r w:rsidRPr="00504AB6">
        <w:t xml:space="preserve"> she didn’t even look up to say hello’ </w:t>
      </w:r>
      <w:r w:rsidR="00EE076D">
        <w:t>–</w:t>
      </w:r>
      <w:r w:rsidR="001353BB">
        <w:t xml:space="preserve"> </w:t>
      </w:r>
      <w:r w:rsidR="00715690" w:rsidRPr="00504AB6">
        <w:t>Nick Bland</w:t>
      </w:r>
      <w:r w:rsidR="00EE076D">
        <w:t xml:space="preserve"> (</w:t>
      </w:r>
      <w:r w:rsidR="00715690">
        <w:t>2016</w:t>
      </w:r>
      <w:r w:rsidR="00EE076D">
        <w:t>)</w:t>
      </w:r>
    </w:p>
    <w:p w14:paraId="34598EC2" w14:textId="0D12EADB" w:rsidR="00504AB6" w:rsidRPr="00504AB6" w:rsidRDefault="00504AB6" w:rsidP="00DD5EA7">
      <w:r>
        <w:t xml:space="preserve">Re-read Source </w:t>
      </w:r>
      <w:r w:rsidR="00B04878">
        <w:t>4</w:t>
      </w:r>
      <w:r>
        <w:t xml:space="preserve">, from the phone discovery. How did Popcorn’s behaviour change when she discovered the phone? What was the impact on each of her friends? </w:t>
      </w:r>
    </w:p>
    <w:p w14:paraId="6AC6726E" w14:textId="77777777" w:rsidR="00504AB6" w:rsidRPr="00504AB6" w:rsidRDefault="00504AB6" w:rsidP="00DD5EA7">
      <w:r w:rsidRPr="00504AB6">
        <w:t xml:space="preserve">Students use role play to enact the interactions of Popcorn and her friends before and after the phone discovery. Use </w:t>
      </w:r>
      <w:proofErr w:type="gramStart"/>
      <w:r w:rsidRPr="00504AB6">
        <w:t>hot-seating</w:t>
      </w:r>
      <w:proofErr w:type="gramEnd"/>
      <w:r w:rsidRPr="00504AB6">
        <w:t xml:space="preserve"> for students to share their feelings. </w:t>
      </w:r>
    </w:p>
    <w:p w14:paraId="5A20CA83" w14:textId="19E8700F" w:rsidR="00504AB6" w:rsidRPr="00504AB6" w:rsidRDefault="00504AB6" w:rsidP="00DD5EA7">
      <w:r w:rsidRPr="00504AB6">
        <w:t xml:space="preserve">Scan through the icons on a mobile device, either projected or personally. Identify the features of the device and discuss their benefits, </w:t>
      </w:r>
      <w:r w:rsidR="00B04878">
        <w:t>for example</w:t>
      </w:r>
      <w:r w:rsidRPr="00504AB6">
        <w:t xml:space="preserve"> taking and sending photographs and videos, Internet access, emailing. </w:t>
      </w:r>
    </w:p>
    <w:p w14:paraId="19ACC054" w14:textId="77777777" w:rsidR="00715690" w:rsidRDefault="00504AB6" w:rsidP="00DD5EA7">
      <w:r w:rsidRPr="00504AB6">
        <w:lastRenderedPageBreak/>
        <w:t xml:space="preserve">Collectively construct a </w:t>
      </w:r>
      <w:proofErr w:type="gramStart"/>
      <w:r w:rsidRPr="00504AB6">
        <w:t>cause and effect</w:t>
      </w:r>
      <w:proofErr w:type="gramEnd"/>
      <w:r w:rsidRPr="00504AB6">
        <w:t xml:space="preserve"> table showing the positive and negative impacts of present-day mobile phones and devices.</w:t>
      </w:r>
    </w:p>
    <w:p w14:paraId="51041237" w14:textId="012DD959" w:rsidR="00504AB6" w:rsidRDefault="00715690" w:rsidP="00DD5EA7">
      <w:pPr>
        <w:pStyle w:val="Caption"/>
      </w:pPr>
      <w:r>
        <w:t>Table 1 – impacts of phone technologies</w:t>
      </w:r>
      <w:r w:rsidR="00504AB6" w:rsidRPr="00504AB6">
        <w:t xml:space="preserve"> </w:t>
      </w:r>
    </w:p>
    <w:tbl>
      <w:tblPr>
        <w:tblStyle w:val="Tableheader"/>
        <w:tblW w:w="5000" w:type="pct"/>
        <w:tblLook w:val="04A0" w:firstRow="1" w:lastRow="0" w:firstColumn="1" w:lastColumn="0" w:noHBand="0" w:noVBand="1"/>
        <w:tblDescription w:val="Table for students to complete the features of various phone technologies and their positive and negative impacts on society. Some cells have intentionally been left blank."/>
      </w:tblPr>
      <w:tblGrid>
        <w:gridCol w:w="3208"/>
        <w:gridCol w:w="3207"/>
        <w:gridCol w:w="3209"/>
      </w:tblGrid>
      <w:tr w:rsidR="00715690" w:rsidRPr="009D48A0" w14:paraId="7968973B" w14:textId="77777777" w:rsidTr="00721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E1EBDA0" w14:textId="090AEF5B" w:rsidR="00715690" w:rsidRPr="00721ABE" w:rsidRDefault="00715690" w:rsidP="00DD5EA7">
            <w:pPr>
              <w:spacing w:before="192" w:after="192"/>
            </w:pPr>
            <w:r w:rsidRPr="00721ABE">
              <w:t>Feature of device</w:t>
            </w:r>
          </w:p>
        </w:tc>
        <w:tc>
          <w:tcPr>
            <w:tcW w:w="1666" w:type="pct"/>
          </w:tcPr>
          <w:p w14:paraId="5C5D8594" w14:textId="476BA69C" w:rsidR="00715690" w:rsidRPr="00721ABE" w:rsidRDefault="00715690" w:rsidP="00DD5EA7">
            <w:pPr>
              <w:cnfStyle w:val="100000000000" w:firstRow="1" w:lastRow="0" w:firstColumn="0" w:lastColumn="0" w:oddVBand="0" w:evenVBand="0" w:oddHBand="0" w:evenHBand="0" w:firstRowFirstColumn="0" w:firstRowLastColumn="0" w:lastRowFirstColumn="0" w:lastRowLastColumn="0"/>
            </w:pPr>
            <w:r w:rsidRPr="00721ABE">
              <w:t>Positive impact</w:t>
            </w:r>
          </w:p>
        </w:tc>
        <w:tc>
          <w:tcPr>
            <w:tcW w:w="1667" w:type="pct"/>
          </w:tcPr>
          <w:p w14:paraId="0ADA7289" w14:textId="55804A10" w:rsidR="00715690" w:rsidRPr="00721ABE" w:rsidRDefault="00715690" w:rsidP="00DD5EA7">
            <w:pPr>
              <w:cnfStyle w:val="100000000000" w:firstRow="1" w:lastRow="0" w:firstColumn="0" w:lastColumn="0" w:oddVBand="0" w:evenVBand="0" w:oddHBand="0" w:evenHBand="0" w:firstRowFirstColumn="0" w:firstRowLastColumn="0" w:lastRowFirstColumn="0" w:lastRowLastColumn="0"/>
            </w:pPr>
            <w:r w:rsidRPr="00721ABE">
              <w:t>Negative impact</w:t>
            </w:r>
          </w:p>
        </w:tc>
      </w:tr>
      <w:tr w:rsidR="00715690" w14:paraId="1F68A806" w14:textId="77777777" w:rsidTr="0072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C7EABBE" w14:textId="7DA6D560" w:rsidR="00715690" w:rsidRDefault="00715690" w:rsidP="00DD5EA7"/>
        </w:tc>
        <w:tc>
          <w:tcPr>
            <w:tcW w:w="1666" w:type="pct"/>
          </w:tcPr>
          <w:p w14:paraId="628F74DC" w14:textId="0E2A08F8" w:rsidR="00715690" w:rsidRDefault="00715690" w:rsidP="00DD5EA7">
            <w:pPr>
              <w:cnfStyle w:val="000000100000" w:firstRow="0" w:lastRow="0" w:firstColumn="0" w:lastColumn="0" w:oddVBand="0" w:evenVBand="0" w:oddHBand="1" w:evenHBand="0" w:firstRowFirstColumn="0" w:firstRowLastColumn="0" w:lastRowFirstColumn="0" w:lastRowLastColumn="0"/>
            </w:pPr>
          </w:p>
        </w:tc>
        <w:tc>
          <w:tcPr>
            <w:tcW w:w="1667" w:type="pct"/>
          </w:tcPr>
          <w:p w14:paraId="3482F7C9" w14:textId="1C29E45A" w:rsidR="00715690" w:rsidRDefault="00715690" w:rsidP="00DD5EA7">
            <w:pPr>
              <w:cnfStyle w:val="000000100000" w:firstRow="0" w:lastRow="0" w:firstColumn="0" w:lastColumn="0" w:oddVBand="0" w:evenVBand="0" w:oddHBand="1" w:evenHBand="0" w:firstRowFirstColumn="0" w:firstRowLastColumn="0" w:lastRowFirstColumn="0" w:lastRowLastColumn="0"/>
            </w:pPr>
          </w:p>
        </w:tc>
      </w:tr>
      <w:tr w:rsidR="00715690" w14:paraId="5767BD01" w14:textId="77777777" w:rsidTr="00721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D02A508" w14:textId="7C08221A" w:rsidR="00715690" w:rsidRDefault="00715690" w:rsidP="00DD5EA7"/>
        </w:tc>
        <w:tc>
          <w:tcPr>
            <w:tcW w:w="1666" w:type="pct"/>
          </w:tcPr>
          <w:p w14:paraId="3981D5E2" w14:textId="4399BD83" w:rsidR="00715690" w:rsidRDefault="00715690" w:rsidP="00DD5EA7">
            <w:pPr>
              <w:cnfStyle w:val="000000010000" w:firstRow="0" w:lastRow="0" w:firstColumn="0" w:lastColumn="0" w:oddVBand="0" w:evenVBand="0" w:oddHBand="0" w:evenHBand="1" w:firstRowFirstColumn="0" w:firstRowLastColumn="0" w:lastRowFirstColumn="0" w:lastRowLastColumn="0"/>
            </w:pPr>
          </w:p>
        </w:tc>
        <w:tc>
          <w:tcPr>
            <w:tcW w:w="1667" w:type="pct"/>
          </w:tcPr>
          <w:p w14:paraId="44F71EDC" w14:textId="0454C86D" w:rsidR="00715690" w:rsidRDefault="00715690" w:rsidP="00DD5EA7">
            <w:pPr>
              <w:cnfStyle w:val="000000010000" w:firstRow="0" w:lastRow="0" w:firstColumn="0" w:lastColumn="0" w:oddVBand="0" w:evenVBand="0" w:oddHBand="0" w:evenHBand="1" w:firstRowFirstColumn="0" w:firstRowLastColumn="0" w:lastRowFirstColumn="0" w:lastRowLastColumn="0"/>
            </w:pPr>
          </w:p>
        </w:tc>
      </w:tr>
    </w:tbl>
    <w:p w14:paraId="53CF8467" w14:textId="77777777" w:rsidR="00715690" w:rsidRPr="00715690" w:rsidRDefault="00715690" w:rsidP="00DD5EA7">
      <w:pPr>
        <w:rPr>
          <w:rStyle w:val="Strong"/>
        </w:rPr>
      </w:pPr>
      <w:r w:rsidRPr="00715690">
        <w:rPr>
          <w:rStyle w:val="Strong"/>
        </w:rPr>
        <w:t xml:space="preserve">How have School of the Air technologies changed? What are the impacts? </w:t>
      </w:r>
    </w:p>
    <w:p w14:paraId="5B174892" w14:textId="77777777" w:rsidR="00715690" w:rsidRPr="00715690" w:rsidRDefault="00715690" w:rsidP="00DD5EA7">
      <w:r w:rsidRPr="00715690">
        <w:t xml:space="preserve">Popcorn and her friends lived on Fiddlesticks Farm in the country. Children growing up on remote farms do their schooling at home through a distance education provider, originally by radio and mail, and now by computer, satellite and broadband technologies. Schools include School of the Air and Aurora College. </w:t>
      </w:r>
    </w:p>
    <w:p w14:paraId="7AD5006A" w14:textId="0DDA47A2" w:rsidR="00B04878" w:rsidRPr="00366B99" w:rsidRDefault="00B04878" w:rsidP="00366B99">
      <w:pPr>
        <w:pStyle w:val="Heading4"/>
      </w:pPr>
      <w:r w:rsidRPr="00366B99">
        <w:t xml:space="preserve">Source </w:t>
      </w:r>
      <w:r w:rsidRPr="00366B99">
        <w:fldChar w:fldCharType="begin"/>
      </w:r>
      <w:r w:rsidRPr="00366B99">
        <w:instrText xml:space="preserve"> SEQ Source \* ARABIC </w:instrText>
      </w:r>
      <w:r w:rsidRPr="00366B99">
        <w:fldChar w:fldCharType="separate"/>
      </w:r>
      <w:r w:rsidR="002C4FD5" w:rsidRPr="00366B99">
        <w:t>6</w:t>
      </w:r>
      <w:r w:rsidRPr="00366B99">
        <w:fldChar w:fldCharType="end"/>
      </w:r>
      <w:r w:rsidRPr="00366B99">
        <w:t xml:space="preserve"> </w:t>
      </w:r>
    </w:p>
    <w:p w14:paraId="72A11716" w14:textId="741D40F6" w:rsidR="00366B99" w:rsidRDefault="00366B99" w:rsidP="00366B99">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 A School of the Air primary student in regional Queensland takes class via </w:t>
      </w:r>
      <w:proofErr w:type="gramStart"/>
      <w:r>
        <w:t>two way</w:t>
      </w:r>
      <w:proofErr w:type="gramEnd"/>
      <w:r>
        <w:t xml:space="preserve"> radio, circa 1960</w:t>
      </w:r>
    </w:p>
    <w:p w14:paraId="0D13D530" w14:textId="6D8EAA43" w:rsidR="00715690" w:rsidRDefault="00715690" w:rsidP="00DD5EA7">
      <w:pPr>
        <w:spacing w:before="0" w:line="240" w:lineRule="auto"/>
      </w:pPr>
      <w:r>
        <w:fldChar w:fldCharType="begin"/>
      </w:r>
      <w:r w:rsidR="00BA1A6A">
        <w:instrText xml:space="preserve"> INCLUDEPICTURE "C:\\var\\folders\\q2\\j290pnfs7_l7qdb3gn_16wr40000gp\\T\\com.microsoft.Word\\WebArchiveCopyPasteTempFiles\\Queensland_State_Archives_2986_A_School_of_the_Air_primary_student_in_regional_Queensland_takes_class_via_two_way_radio_c_1960.png" \* MERGEFORMAT </w:instrText>
      </w:r>
      <w:r>
        <w:fldChar w:fldCharType="separate"/>
      </w:r>
      <w:r>
        <w:rPr>
          <w:noProof/>
          <w:lang w:eastAsia="en-AU"/>
        </w:rPr>
        <w:drawing>
          <wp:inline distT="0" distB="0" distL="0" distR="0" wp14:anchorId="7C15867A" wp14:editId="6BAD34A7">
            <wp:extent cx="4247536" cy="3177766"/>
            <wp:effectExtent l="0" t="0" r="0" b="0"/>
            <wp:docPr id="6" name="Picture 6" descr="A woman and a young boy sit at a desk. There is a large radio with dials on the desk. The woman holds a radio in her hand. A book is in front of the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oman and a young boy sit at a desk. There is a large radio with dials on the desk. The woman holds a radio in her hand. A book is in front of the bo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0330" cy="3194819"/>
                    </a:xfrm>
                    <a:prstGeom prst="rect">
                      <a:avLst/>
                    </a:prstGeom>
                    <a:noFill/>
                    <a:ln>
                      <a:noFill/>
                    </a:ln>
                  </pic:spPr>
                </pic:pic>
              </a:graphicData>
            </a:graphic>
          </wp:inline>
        </w:drawing>
      </w:r>
      <w:r>
        <w:fldChar w:fldCharType="end"/>
      </w:r>
    </w:p>
    <w:p w14:paraId="3A11E84D" w14:textId="00740254" w:rsidR="00715690" w:rsidRPr="00366B99" w:rsidRDefault="00727AAF" w:rsidP="00366B99">
      <w:pPr>
        <w:pStyle w:val="Imageattributioncaption"/>
      </w:pPr>
      <w:hyperlink r:id="rId18" w:history="1">
        <w:r w:rsidR="00AC0245" w:rsidRPr="00366B99">
          <w:rPr>
            <w:rStyle w:val="Hyperlink"/>
          </w:rPr>
          <w:t>‘A School of the Air primary student in regional Queensland takes class via two way radio’</w:t>
        </w:r>
      </w:hyperlink>
      <w:r w:rsidR="00AC0245" w:rsidRPr="00366B99">
        <w:t xml:space="preserve"> by Premier's Department, State Public Relations Bureau, Photographic Unit is in the </w:t>
      </w:r>
      <w:hyperlink r:id="rId19" w:history="1">
        <w:r w:rsidR="00AC0245" w:rsidRPr="00366B99">
          <w:rPr>
            <w:rStyle w:val="Hyperlink"/>
          </w:rPr>
          <w:t>Public Domain</w:t>
        </w:r>
      </w:hyperlink>
      <w:r w:rsidR="00AC0245" w:rsidRPr="00366B99">
        <w:t>.</w:t>
      </w:r>
    </w:p>
    <w:p w14:paraId="5E6DCC34" w14:textId="6DC56A15" w:rsidR="00366B99" w:rsidRPr="00366B99" w:rsidRDefault="002C4FD5" w:rsidP="00366B99">
      <w:pPr>
        <w:pStyle w:val="Heading4"/>
      </w:pPr>
      <w:r w:rsidRPr="00366B99">
        <w:lastRenderedPageBreak/>
        <w:t xml:space="preserve">Source </w:t>
      </w:r>
      <w:r w:rsidRPr="00366B99">
        <w:fldChar w:fldCharType="begin"/>
      </w:r>
      <w:r w:rsidRPr="00366B99">
        <w:instrText xml:space="preserve"> SEQ Source \* ARABIC </w:instrText>
      </w:r>
      <w:r w:rsidRPr="00366B99">
        <w:fldChar w:fldCharType="separate"/>
      </w:r>
      <w:r w:rsidRPr="00366B99">
        <w:t>7</w:t>
      </w:r>
      <w:r w:rsidRPr="00366B99">
        <w:fldChar w:fldCharType="end"/>
      </w:r>
      <w:r w:rsidRPr="00366B99">
        <w:t xml:space="preserve"> </w:t>
      </w:r>
    </w:p>
    <w:p w14:paraId="62B57930" w14:textId="58A396FC" w:rsidR="002C4FD5" w:rsidRDefault="00366B99" w:rsidP="00366B99">
      <w:pPr>
        <w:pStyle w:val="FeatureBox4"/>
      </w:pPr>
      <w:r>
        <w:t xml:space="preserve">Alice Springs School of the Air </w:t>
      </w:r>
      <w:r w:rsidR="00252E38">
        <w:t xml:space="preserve">(2024) </w:t>
      </w:r>
      <w:hyperlink r:id="rId20">
        <w:r w:rsidR="00252E38">
          <w:rPr>
            <w:rStyle w:val="Hyperlink"/>
            <w:szCs w:val="16"/>
          </w:rPr>
          <w:t xml:space="preserve">Our </w:t>
        </w:r>
        <w:r w:rsidR="002C4FD5" w:rsidRPr="002C4FD5">
          <w:rPr>
            <w:rStyle w:val="Hyperlink"/>
            <w:szCs w:val="16"/>
          </w:rPr>
          <w:t>History</w:t>
        </w:r>
      </w:hyperlink>
    </w:p>
    <w:p w14:paraId="7764FB03" w14:textId="05D7E814" w:rsidR="00715690" w:rsidRPr="00715690" w:rsidRDefault="00715690" w:rsidP="00DD5EA7">
      <w:r w:rsidRPr="00715690">
        <w:t xml:space="preserve">Observe </w:t>
      </w:r>
      <w:r w:rsidR="00E8322B">
        <w:t>S</w:t>
      </w:r>
      <w:r w:rsidRPr="00715690">
        <w:t xml:space="preserve">ource </w:t>
      </w:r>
      <w:r w:rsidR="002C4FD5">
        <w:t>6</w:t>
      </w:r>
      <w:r w:rsidRPr="00715690">
        <w:t xml:space="preserve"> then click on the hyperlink and scroll through the timeline in Source </w:t>
      </w:r>
      <w:r w:rsidR="002C4FD5">
        <w:t>7</w:t>
      </w:r>
      <w:r w:rsidRPr="00715690">
        <w:t xml:space="preserve">, examining the photographs of students and the school. Locate and view additional School of the Air photographs in Google Images and </w:t>
      </w:r>
      <w:hyperlink r:id="rId21" w:history="1">
        <w:r w:rsidRPr="00715690">
          <w:rPr>
            <w:rStyle w:val="Hyperlink"/>
          </w:rPr>
          <w:t>Trove – Pictures</w:t>
        </w:r>
        <w:r w:rsidRPr="00394099">
          <w:t>.</w:t>
        </w:r>
      </w:hyperlink>
      <w:r w:rsidRPr="00715690">
        <w:t xml:space="preserve"> Copy a selection that represent changes in time and save in a folder for digital use or printing. </w:t>
      </w:r>
    </w:p>
    <w:p w14:paraId="456AE70B" w14:textId="18DBB0A5" w:rsidR="00715690" w:rsidRDefault="00715690" w:rsidP="00DD5EA7">
      <w:r w:rsidRPr="00715690">
        <w:t>Students sequence and label the saved School of the Air photographs digitally, or manually, to create a timeline showing the changing technologies used by remote students and their teachers. They verbally explain the changes and the impacts the changes have had on students.</w:t>
      </w:r>
    </w:p>
    <w:p w14:paraId="514D326D" w14:textId="312E58DB" w:rsidR="006738C2" w:rsidRDefault="0068039E" w:rsidP="00DD5EA7">
      <w:pPr>
        <w:pStyle w:val="Heading3"/>
      </w:pPr>
      <w:bookmarkStart w:id="24" w:name="_Toc164170031"/>
      <w:r>
        <w:t>Historical inquiry step 4 –</w:t>
      </w:r>
      <w:r w:rsidR="006738C2">
        <w:t xml:space="preserve"> evaluate</w:t>
      </w:r>
      <w:bookmarkEnd w:id="24"/>
    </w:p>
    <w:p w14:paraId="2580DF09" w14:textId="77777777" w:rsidR="00715690" w:rsidRPr="00715690" w:rsidRDefault="00715690" w:rsidP="00DD5EA7">
      <w:r w:rsidRPr="00715690">
        <w:t xml:space="preserve">Discuss the reliability of photographs and stories of how communication technology has changed over time. Do they provide a true representation of the changes in technology and how it has impacted our lives? Do the inquiry questions need to be redesigned </w:t>
      </w:r>
      <w:proofErr w:type="gramStart"/>
      <w:r w:rsidRPr="00715690">
        <w:t>as a result of</w:t>
      </w:r>
      <w:proofErr w:type="gramEnd"/>
      <w:r w:rsidRPr="00715690">
        <w:t xml:space="preserve"> analysing and evaluating sources?</w:t>
      </w:r>
    </w:p>
    <w:p w14:paraId="6ACAB445" w14:textId="684BA159" w:rsidR="006738C2" w:rsidRDefault="006738C2" w:rsidP="00DD5EA7">
      <w:pPr>
        <w:pStyle w:val="Heading3"/>
      </w:pPr>
      <w:bookmarkStart w:id="25" w:name="_Toc164170032"/>
      <w:r>
        <w:t>Hist</w:t>
      </w:r>
      <w:r w:rsidR="0068039E">
        <w:t>orical inquiry step 5 –</w:t>
      </w:r>
      <w:r>
        <w:t xml:space="preserve"> communicate</w:t>
      </w:r>
      <w:bookmarkEnd w:id="25"/>
    </w:p>
    <w:p w14:paraId="2BD3ADE8" w14:textId="77777777" w:rsidR="00715690" w:rsidRPr="00715690" w:rsidRDefault="00715690" w:rsidP="00715690">
      <w:pPr>
        <w:rPr>
          <w:rStyle w:val="Strong"/>
        </w:rPr>
      </w:pPr>
      <w:r w:rsidRPr="00715690">
        <w:rPr>
          <w:rStyle w:val="Strong"/>
        </w:rPr>
        <w:t>The most valuable technology to communicate</w:t>
      </w:r>
    </w:p>
    <w:p w14:paraId="5194CCBE" w14:textId="77777777" w:rsidR="00E8322B" w:rsidRDefault="00715690" w:rsidP="00715690">
      <w:r w:rsidRPr="00715690">
        <w:t xml:space="preserve">Ask students to think about the following questions: </w:t>
      </w:r>
    </w:p>
    <w:p w14:paraId="7B3C3955" w14:textId="77777777" w:rsidR="00E8322B" w:rsidRDefault="00715690" w:rsidP="00E8322B">
      <w:pPr>
        <w:pStyle w:val="ListBullet"/>
      </w:pPr>
      <w:r w:rsidRPr="00715690">
        <w:t xml:space="preserve">What piece of communication technology can you not live without? </w:t>
      </w:r>
    </w:p>
    <w:p w14:paraId="03D86CC3" w14:textId="77777777" w:rsidR="00E8322B" w:rsidRDefault="00715690" w:rsidP="00E8322B">
      <w:pPr>
        <w:pStyle w:val="ListBullet"/>
      </w:pPr>
      <w:r w:rsidRPr="00715690">
        <w:t xml:space="preserve">How has it changed the way you communicate? </w:t>
      </w:r>
    </w:p>
    <w:p w14:paraId="72C35F4A" w14:textId="50706B7D" w:rsidR="00715690" w:rsidRPr="00715690" w:rsidRDefault="00715690" w:rsidP="00E8322B">
      <w:r w:rsidRPr="00715690">
        <w:t>Students ask a grandparent or a parent to share their own thoughts on the same questions. Students create a short video or animation to share the responses.</w:t>
      </w:r>
    </w:p>
    <w:p w14:paraId="1C904B10" w14:textId="77777777" w:rsidR="006738C2" w:rsidRPr="00E8322B" w:rsidRDefault="006738C2" w:rsidP="00E8322B">
      <w:pPr>
        <w:pStyle w:val="Heading3"/>
      </w:pPr>
      <w:bookmarkStart w:id="26" w:name="_Toc164170033"/>
      <w:r w:rsidRPr="00E8322B">
        <w:t>Reflection</w:t>
      </w:r>
      <w:bookmarkEnd w:id="26"/>
    </w:p>
    <w:p w14:paraId="17A8F869" w14:textId="4785EF68" w:rsidR="006738C2" w:rsidRPr="00715690" w:rsidRDefault="006738C2" w:rsidP="00715690">
      <w:r w:rsidRPr="00715690">
        <w:t xml:space="preserve">Students reflect on what they </w:t>
      </w:r>
      <w:r w:rsidR="003140C8">
        <w:t>learned</w:t>
      </w:r>
      <w:r w:rsidRPr="00715690">
        <w:t>, how they found out and what else they would like to know.</w:t>
      </w:r>
    </w:p>
    <w:p w14:paraId="4C10D0E6" w14:textId="77777777" w:rsidR="0066267D" w:rsidRDefault="0066267D">
      <w:pPr>
        <w:suppressAutoHyphens w:val="0"/>
        <w:spacing w:after="0" w:line="276" w:lineRule="auto"/>
        <w:rPr>
          <w:rFonts w:eastAsiaTheme="majorEastAsia"/>
          <w:bCs/>
          <w:color w:val="002664"/>
          <w:sz w:val="40"/>
          <w:szCs w:val="52"/>
        </w:rPr>
      </w:pPr>
      <w:r>
        <w:br w:type="page"/>
      </w:r>
    </w:p>
    <w:p w14:paraId="7154A203" w14:textId="5526BCC7" w:rsidR="006738C2" w:rsidRPr="00715690" w:rsidRDefault="009929A6" w:rsidP="0066267D">
      <w:pPr>
        <w:pStyle w:val="Heading1"/>
      </w:pPr>
      <w:bookmarkStart w:id="27" w:name="_Toc164170034"/>
      <w:r>
        <w:lastRenderedPageBreak/>
        <w:t>R</w:t>
      </w:r>
      <w:r w:rsidR="006738C2" w:rsidRPr="00715690">
        <w:t>esources</w:t>
      </w:r>
      <w:bookmarkEnd w:id="27"/>
    </w:p>
    <w:p w14:paraId="56D840EE" w14:textId="77777777" w:rsidR="006738C2" w:rsidRPr="00715690" w:rsidRDefault="006738C2" w:rsidP="00715690">
      <w:pPr>
        <w:rPr>
          <w:rStyle w:val="Strong"/>
        </w:rPr>
      </w:pPr>
      <w:r w:rsidRPr="00715690">
        <w:rPr>
          <w:rStyle w:val="Strong"/>
        </w:rPr>
        <w:t>Picture books</w:t>
      </w:r>
    </w:p>
    <w:bookmarkEnd w:id="0"/>
    <w:bookmarkEnd w:id="1"/>
    <w:bookmarkEnd w:id="2"/>
    <w:p w14:paraId="0F2E9DDC" w14:textId="242C02CB" w:rsidR="00A36BC6" w:rsidRPr="00715690" w:rsidRDefault="00715690" w:rsidP="00FD2FCD">
      <w:pPr>
        <w:pStyle w:val="ListBullet"/>
      </w:pPr>
      <w:r w:rsidRPr="002C4FD5">
        <w:rPr>
          <w:i/>
          <w:iCs/>
        </w:rPr>
        <w:t>Window</w:t>
      </w:r>
      <w:r w:rsidRPr="00715690">
        <w:t xml:space="preserve"> by Jeannie Baker</w:t>
      </w:r>
      <w:r w:rsidR="00FD2FCD">
        <w:t xml:space="preserve"> (</w:t>
      </w:r>
      <w:r w:rsidRPr="00715690">
        <w:t>2002</w:t>
      </w:r>
      <w:r w:rsidR="00FD2FCD">
        <w:t>)</w:t>
      </w:r>
    </w:p>
    <w:p w14:paraId="5E20EBD9" w14:textId="7BFD6A17" w:rsidR="00715690" w:rsidRDefault="00715690" w:rsidP="00FD2FCD">
      <w:pPr>
        <w:pStyle w:val="ListBullet"/>
      </w:pPr>
      <w:r w:rsidRPr="002C4FD5">
        <w:t>The fabulous friend machine</w:t>
      </w:r>
      <w:r w:rsidRPr="00715690">
        <w:t xml:space="preserve"> by Nick Bland</w:t>
      </w:r>
      <w:r w:rsidR="00FD2FCD">
        <w:t xml:space="preserve"> (</w:t>
      </w:r>
      <w:r w:rsidRPr="00715690">
        <w:t>2016</w:t>
      </w:r>
      <w:r w:rsidR="00FD2FCD">
        <w:t>)</w:t>
      </w:r>
    </w:p>
    <w:p w14:paraId="6A863499" w14:textId="01684ED6" w:rsidR="00715690" w:rsidRPr="00715690" w:rsidRDefault="00715690" w:rsidP="00715690">
      <w:pPr>
        <w:rPr>
          <w:rStyle w:val="Strong"/>
        </w:rPr>
      </w:pPr>
      <w:r w:rsidRPr="73FBD024">
        <w:rPr>
          <w:rStyle w:val="Strong"/>
        </w:rPr>
        <w:t>Video</w:t>
      </w:r>
    </w:p>
    <w:p w14:paraId="44FC8F92" w14:textId="430F9188" w:rsidR="001F4EE8" w:rsidRPr="00FD2FCD" w:rsidRDefault="00FD2FCD" w:rsidP="00FD2FCD">
      <w:pPr>
        <w:pStyle w:val="ListBullet"/>
      </w:pPr>
      <w:r>
        <w:t>Australia Post (</w:t>
      </w:r>
      <w:proofErr w:type="spellStart"/>
      <w:r>
        <w:t>n.d</w:t>
      </w:r>
      <w:proofErr w:type="spellEnd"/>
      <w:r>
        <w:t xml:space="preserve">) </w:t>
      </w:r>
      <w:hyperlink r:id="rId22" w:history="1">
        <w:r w:rsidR="001F4EE8" w:rsidRPr="00FD2FCD">
          <w:rPr>
            <w:rStyle w:val="Hyperlink"/>
          </w:rPr>
          <w:t xml:space="preserve">Our history </w:t>
        </w:r>
        <w:r w:rsidR="00AD45A5" w:rsidRPr="00FD2FCD">
          <w:rPr>
            <w:rStyle w:val="Hyperlink"/>
          </w:rPr>
          <w:t>(1:33)</w:t>
        </w:r>
      </w:hyperlink>
    </w:p>
    <w:p w14:paraId="758D97F2" w14:textId="5F88FA54" w:rsidR="001F4EE8" w:rsidRPr="00FD2FCD" w:rsidRDefault="00EA3EED" w:rsidP="00FD2FCD">
      <w:pPr>
        <w:pStyle w:val="ListBullet"/>
      </w:pPr>
      <w:r>
        <w:t xml:space="preserve">Australian Screen (NFSA) (2024) </w:t>
      </w:r>
      <w:hyperlink r:id="rId23">
        <w:r w:rsidRPr="00267BE6">
          <w:rPr>
            <w:rStyle w:val="Hyperlink"/>
          </w:rPr>
          <w:t>Australia Post – 200 Years (1988) clip 1 (2:25)</w:t>
        </w:r>
      </w:hyperlink>
      <w:r w:rsidR="0033296D" w:rsidRPr="00FD2FCD">
        <w:t xml:space="preserve"> </w:t>
      </w:r>
    </w:p>
    <w:p w14:paraId="25C755F7" w14:textId="17EE4EFC" w:rsidR="001F4EE8" w:rsidRPr="00FD2FCD" w:rsidRDefault="001F4EE8" w:rsidP="00FD2FCD">
      <w:pPr>
        <w:pStyle w:val="ListBullet"/>
      </w:pPr>
      <w:r w:rsidRPr="00EA3EED">
        <w:t>Alice Springs School of the Air</w:t>
      </w:r>
      <w:r w:rsidR="00EA3EED">
        <w:t xml:space="preserve"> (2024) </w:t>
      </w:r>
      <w:hyperlink r:id="rId24" w:history="1">
        <w:r w:rsidR="00EA3EED" w:rsidRPr="00EA3EED">
          <w:rPr>
            <w:rStyle w:val="Hyperlink"/>
          </w:rPr>
          <w:t xml:space="preserve">Our </w:t>
        </w:r>
        <w:r w:rsidRPr="00EA3EED">
          <w:rPr>
            <w:rStyle w:val="Hyperlink"/>
          </w:rPr>
          <w:t>History</w:t>
        </w:r>
      </w:hyperlink>
    </w:p>
    <w:p w14:paraId="4AD80256" w14:textId="4B8A5C76" w:rsidR="0066267D" w:rsidRDefault="0066267D">
      <w:pPr>
        <w:suppressAutoHyphens w:val="0"/>
        <w:spacing w:after="0" w:line="276" w:lineRule="auto"/>
        <w:rPr>
          <w:rStyle w:val="Hyperlink"/>
        </w:rPr>
      </w:pPr>
      <w:r>
        <w:rPr>
          <w:rStyle w:val="Hyperlink"/>
        </w:rPr>
        <w:br w:type="page"/>
      </w:r>
    </w:p>
    <w:p w14:paraId="3309D9C5" w14:textId="77777777" w:rsidR="0066267D" w:rsidRDefault="0066267D" w:rsidP="0066267D">
      <w:pPr>
        <w:pStyle w:val="Heading1"/>
        <w:rPr>
          <w:szCs w:val="48"/>
        </w:rPr>
      </w:pPr>
      <w:bookmarkStart w:id="28" w:name="_Toc163814296"/>
      <w:bookmarkStart w:id="29" w:name="_Toc164069388"/>
      <w:bookmarkStart w:id="30" w:name="_Toc164170035"/>
      <w:r>
        <w:lastRenderedPageBreak/>
        <w:t>References</w:t>
      </w:r>
      <w:bookmarkEnd w:id="28"/>
      <w:bookmarkEnd w:id="29"/>
      <w:bookmarkEnd w:id="30"/>
    </w:p>
    <w:p w14:paraId="1BF42952" w14:textId="77777777" w:rsidR="0066267D" w:rsidRDefault="0066267D" w:rsidP="0066267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0E1DE99" w14:textId="77777777" w:rsidR="0066267D" w:rsidRDefault="0066267D" w:rsidP="0066267D">
      <w:pPr>
        <w:pStyle w:val="FeatureBox2"/>
      </w:pPr>
      <w:r>
        <w:t xml:space="preserve">Please refer to the NESA Copyright Disclaimer for more information </w:t>
      </w:r>
      <w:hyperlink r:id="rId25" w:history="1">
        <w:r w:rsidRPr="008E291C">
          <w:rPr>
            <w:rStyle w:val="Hyperlink"/>
          </w:rPr>
          <w:t>https://educationstandards.nsw.edu.au/wps/portal/nesa/mini-footer/copyright</w:t>
        </w:r>
      </w:hyperlink>
      <w:r>
        <w:t>.</w:t>
      </w:r>
    </w:p>
    <w:p w14:paraId="742542B6" w14:textId="77777777" w:rsidR="0066267D" w:rsidRDefault="0066267D" w:rsidP="0066267D">
      <w:pPr>
        <w:pStyle w:val="FeatureBox2"/>
      </w:pPr>
      <w:r>
        <w:t xml:space="preserve">NESA holds the only official and up-to-date versions of the NSW Curriculum and syllabus documents. Please visit the NSW Education Standards Authority (NESA) website </w:t>
      </w:r>
      <w:hyperlink r:id="rId26" w:history="1">
        <w:r>
          <w:rPr>
            <w:rStyle w:val="Hyperlink"/>
          </w:rPr>
          <w:t>https://educationstandards.nsw.edu.au/wps/portal/nesa/home</w:t>
        </w:r>
      </w:hyperlink>
      <w:r>
        <w:t xml:space="preserve"> and the NSW Curriculum website </w:t>
      </w:r>
      <w:hyperlink r:id="rId27" w:history="1">
        <w:r>
          <w:rPr>
            <w:rStyle w:val="Hyperlink"/>
          </w:rPr>
          <w:t>https://curriculum.nsw.edu.au/</w:t>
        </w:r>
      </w:hyperlink>
      <w:r>
        <w:t>.</w:t>
      </w:r>
    </w:p>
    <w:p w14:paraId="547D239F" w14:textId="77777777" w:rsidR="0066267D" w:rsidRDefault="00727AAF" w:rsidP="0066267D">
      <w:hyperlink r:id="rId28" w:history="1">
        <w:r w:rsidR="0066267D">
          <w:rPr>
            <w:rStyle w:val="Hyperlink"/>
          </w:rPr>
          <w:t xml:space="preserve">History </w:t>
        </w:r>
        <w:r w:rsidR="0066267D" w:rsidRPr="00B270BE">
          <w:rPr>
            <w:rStyle w:val="Hyperlink"/>
          </w:rPr>
          <w:t>K–10 Syllabus</w:t>
        </w:r>
      </w:hyperlink>
      <w:r w:rsidR="0066267D" w:rsidRPr="00B270BE">
        <w:t xml:space="preserve"> © NSW Education Standards Authority (NESA) for and on behalf of the Crown in right of the State of New South Wales, 201</w:t>
      </w:r>
      <w:r w:rsidR="0066267D">
        <w:t>2.</w:t>
      </w:r>
    </w:p>
    <w:p w14:paraId="5FCC7888" w14:textId="77777777" w:rsidR="0066267D" w:rsidRDefault="0066267D" w:rsidP="0066267D"/>
    <w:p w14:paraId="4238D737" w14:textId="77777777" w:rsidR="0066267D" w:rsidRDefault="0066267D" w:rsidP="0066267D">
      <w:pPr>
        <w:sectPr w:rsidR="0066267D" w:rsidSect="00BB1F7A">
          <w:headerReference w:type="even" r:id="rId29"/>
          <w:headerReference w:type="default" r:id="rId30"/>
          <w:footerReference w:type="even" r:id="rId31"/>
          <w:footerReference w:type="default" r:id="rId32"/>
          <w:headerReference w:type="first" r:id="rId33"/>
          <w:footerReference w:type="first" r:id="rId34"/>
          <w:pgSz w:w="11900" w:h="16840"/>
          <w:pgMar w:top="1134" w:right="1134" w:bottom="1134" w:left="1134" w:header="709" w:footer="709" w:gutter="0"/>
          <w:pgNumType w:start="0"/>
          <w:cols w:space="708"/>
          <w:titlePg/>
          <w:docGrid w:linePitch="360"/>
        </w:sectPr>
      </w:pPr>
    </w:p>
    <w:p w14:paraId="19A542B5" w14:textId="77777777" w:rsidR="0066267D" w:rsidRPr="001748AB" w:rsidRDefault="0066267D" w:rsidP="0066267D">
      <w:pPr>
        <w:rPr>
          <w:rStyle w:val="Strong"/>
          <w:szCs w:val="22"/>
        </w:rPr>
      </w:pPr>
      <w:r w:rsidRPr="001748AB">
        <w:rPr>
          <w:rStyle w:val="Strong"/>
          <w:szCs w:val="22"/>
        </w:rPr>
        <w:lastRenderedPageBreak/>
        <w:t>© State of New South Wales (Department of Education), 202</w:t>
      </w:r>
      <w:r>
        <w:rPr>
          <w:rStyle w:val="Strong"/>
          <w:szCs w:val="22"/>
        </w:rPr>
        <w:t>4</w:t>
      </w:r>
    </w:p>
    <w:p w14:paraId="73FCD88A" w14:textId="77777777" w:rsidR="0066267D" w:rsidRDefault="0066267D" w:rsidP="0066267D">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60C2E94" w14:textId="77777777" w:rsidR="0066267D" w:rsidRDefault="0066267D" w:rsidP="0066267D">
      <w:r>
        <w:t xml:space="preserve">Copyright material available in this resource and owned by the NSW Department of Education is licensed under a </w:t>
      </w:r>
      <w:hyperlink r:id="rId35" w:history="1">
        <w:r w:rsidRPr="003B3E41">
          <w:rPr>
            <w:rStyle w:val="Hyperlink"/>
          </w:rPr>
          <w:t>Creative Commons Attribution 4.0 International (CC BY 4.0) license</w:t>
        </w:r>
      </w:hyperlink>
      <w:r>
        <w:t>.</w:t>
      </w:r>
    </w:p>
    <w:p w14:paraId="5C63B4C3" w14:textId="77777777" w:rsidR="0066267D" w:rsidRDefault="0066267D" w:rsidP="0066267D">
      <w:r>
        <w:rPr>
          <w:noProof/>
        </w:rPr>
        <w:drawing>
          <wp:inline distT="0" distB="0" distL="0" distR="0" wp14:anchorId="5413716A" wp14:editId="08F2D6B0">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81A843D" w14:textId="77777777" w:rsidR="0066267D" w:rsidRDefault="0066267D" w:rsidP="0066267D">
      <w:r>
        <w:t>This license allows you to share and adapt the material for any purpose, even commercially.</w:t>
      </w:r>
    </w:p>
    <w:p w14:paraId="2C500B7A" w14:textId="77777777" w:rsidR="0066267D" w:rsidRDefault="0066267D" w:rsidP="0066267D">
      <w:r>
        <w:t>Attribution should be given to © State of New South Wales (Department of Education), 2024.</w:t>
      </w:r>
    </w:p>
    <w:p w14:paraId="15D50FC7" w14:textId="77777777" w:rsidR="0066267D" w:rsidRDefault="0066267D" w:rsidP="0066267D">
      <w:r>
        <w:t>Material in this resource not available under a Creative Commons license:</w:t>
      </w:r>
    </w:p>
    <w:p w14:paraId="29CB1192" w14:textId="77777777" w:rsidR="0066267D" w:rsidRDefault="0066267D" w:rsidP="0066267D">
      <w:pPr>
        <w:pStyle w:val="ListBullet"/>
      </w:pPr>
      <w:r>
        <w:t>the NSW Department of Education logo, other logos and trademark-protected material</w:t>
      </w:r>
    </w:p>
    <w:p w14:paraId="6E6DE46E" w14:textId="77777777" w:rsidR="0066267D" w:rsidRDefault="0066267D" w:rsidP="0066267D">
      <w:pPr>
        <w:pStyle w:val="ListBullet"/>
      </w:pPr>
      <w:r>
        <w:t>material owned by a third party that has been reproduced with permission. You will need to obtain permission from the third party to reuse its material.</w:t>
      </w:r>
    </w:p>
    <w:p w14:paraId="08E13A5D" w14:textId="77777777" w:rsidR="0066267D" w:rsidRPr="003B3E41" w:rsidRDefault="0066267D" w:rsidP="0066267D">
      <w:pPr>
        <w:pStyle w:val="FeatureBox2"/>
        <w:rPr>
          <w:rStyle w:val="Strong"/>
        </w:rPr>
      </w:pPr>
      <w:r w:rsidRPr="003B3E41">
        <w:rPr>
          <w:rStyle w:val="Strong"/>
        </w:rPr>
        <w:t>Links to third-party material and websites</w:t>
      </w:r>
    </w:p>
    <w:p w14:paraId="4388B290" w14:textId="77777777" w:rsidR="0066267D" w:rsidRDefault="0066267D" w:rsidP="0066267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E3721AA" w14:textId="77777777" w:rsidR="0066267D" w:rsidRPr="00F81B1D" w:rsidRDefault="0066267D" w:rsidP="0066267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p w14:paraId="1609EEF1" w14:textId="77777777" w:rsidR="0066267D" w:rsidRDefault="0066267D" w:rsidP="73FBD024"/>
    <w:sectPr w:rsidR="0066267D" w:rsidSect="00BB1F7A">
      <w:headerReference w:type="default" r:id="rId37"/>
      <w:footerReference w:type="even" r:id="rId38"/>
      <w:footerReference w:type="default" r:id="rId39"/>
      <w:headerReference w:type="first" r:id="rId40"/>
      <w:footerReference w:type="first" r:id="rId41"/>
      <w:pgSz w:w="11900" w:h="16840"/>
      <w:pgMar w:top="1134" w:right="1134" w:bottom="1134" w:left="1134" w:header="567"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F8888" w14:textId="77777777" w:rsidR="00BB1F7A" w:rsidRDefault="00BB1F7A" w:rsidP="00191F45">
      <w:r>
        <w:separator/>
      </w:r>
    </w:p>
    <w:p w14:paraId="3C65A412" w14:textId="77777777" w:rsidR="00BB1F7A" w:rsidRDefault="00BB1F7A"/>
    <w:p w14:paraId="22541823" w14:textId="77777777" w:rsidR="00BB1F7A" w:rsidRDefault="00BB1F7A"/>
  </w:endnote>
  <w:endnote w:type="continuationSeparator" w:id="0">
    <w:p w14:paraId="10E71610" w14:textId="77777777" w:rsidR="00BB1F7A" w:rsidRDefault="00BB1F7A" w:rsidP="00191F45">
      <w:r>
        <w:continuationSeparator/>
      </w:r>
    </w:p>
    <w:p w14:paraId="0C462F32" w14:textId="77777777" w:rsidR="00BB1F7A" w:rsidRDefault="00BB1F7A"/>
    <w:p w14:paraId="7B8D3A4C" w14:textId="77777777" w:rsidR="00BB1F7A" w:rsidRDefault="00BB1F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9D6E" w14:textId="150DD9D3" w:rsidR="0066267D" w:rsidRPr="002E0548" w:rsidRDefault="0066267D" w:rsidP="002E0548">
    <w:pPr>
      <w:pStyle w:val="Footer"/>
    </w:pPr>
    <w:r>
      <w:t xml:space="preserve">© NSW Department of Education, </w:t>
    </w:r>
    <w:r>
      <w:fldChar w:fldCharType="begin"/>
    </w:r>
    <w:r>
      <w:instrText xml:space="preserve"> DATE  \@ "MMM-yy"  \* MERGEFORMAT </w:instrText>
    </w:r>
    <w:r>
      <w:fldChar w:fldCharType="separate"/>
    </w:r>
    <w:r w:rsidR="00727AAF">
      <w:rPr>
        <w:noProof/>
      </w:rPr>
      <w:t>Apr-24</w:t>
    </w:r>
    <w:r>
      <w:fldChar w:fldCharType="end"/>
    </w:r>
    <w:r>
      <w:ptab w:relativeTo="margin" w:alignment="right" w:leader="none"/>
    </w:r>
    <w:r>
      <w:rPr>
        <w:b/>
        <w:noProof/>
        <w:sz w:val="28"/>
        <w:szCs w:val="28"/>
      </w:rPr>
      <w:drawing>
        <wp:inline distT="0" distB="0" distL="0" distR="0" wp14:anchorId="3416C826" wp14:editId="6909366A">
          <wp:extent cx="571500" cy="190500"/>
          <wp:effectExtent l="0" t="0" r="0" b="0"/>
          <wp:docPr id="1817039125" name="Picture 181703912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74590" w14:textId="1CC2B602" w:rsidR="0066267D" w:rsidRPr="00307E5A" w:rsidRDefault="0066267D" w:rsidP="00307E5A">
    <w:pPr>
      <w:pStyle w:val="Footer"/>
    </w:pPr>
    <w:r>
      <w:t xml:space="preserve">© NSW Department of Education, </w:t>
    </w:r>
    <w:r>
      <w:fldChar w:fldCharType="begin"/>
    </w:r>
    <w:r>
      <w:instrText xml:space="preserve"> DATE  \@ "MMM-yy"  \* MERGEFORMAT </w:instrText>
    </w:r>
    <w:r>
      <w:fldChar w:fldCharType="separate"/>
    </w:r>
    <w:r w:rsidR="00727AAF">
      <w:rPr>
        <w:noProof/>
      </w:rPr>
      <w:t>Apr-24</w:t>
    </w:r>
    <w:r>
      <w:fldChar w:fldCharType="end"/>
    </w:r>
    <w:r>
      <w:ptab w:relativeTo="margin" w:alignment="right" w:leader="none"/>
    </w:r>
    <w:r>
      <w:rPr>
        <w:b/>
        <w:noProof/>
        <w:sz w:val="28"/>
        <w:szCs w:val="28"/>
      </w:rPr>
      <w:drawing>
        <wp:inline distT="0" distB="0" distL="0" distR="0" wp14:anchorId="21796DD5" wp14:editId="4A773861">
          <wp:extent cx="571500" cy="190500"/>
          <wp:effectExtent l="0" t="0" r="0" b="0"/>
          <wp:docPr id="1157710807" name="Picture 115771080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A4C3" w14:textId="77777777" w:rsidR="0066267D" w:rsidRPr="002E0548" w:rsidRDefault="0066267D" w:rsidP="002E0548">
    <w:pPr>
      <w:pStyle w:val="Logo"/>
      <w:tabs>
        <w:tab w:val="clear" w:pos="10200"/>
        <w:tab w:val="right" w:pos="9639"/>
      </w:tabs>
      <w:ind w:right="-1"/>
      <w:jc w:val="right"/>
    </w:pPr>
    <w:r w:rsidRPr="008426B6">
      <w:rPr>
        <w:noProof/>
      </w:rPr>
      <w:drawing>
        <wp:inline distT="0" distB="0" distL="0" distR="0" wp14:anchorId="5ABABD53" wp14:editId="48FDFC0F">
          <wp:extent cx="834442" cy="906218"/>
          <wp:effectExtent l="0" t="0" r="3810" b="8255"/>
          <wp:docPr id="562465642" name="Graphic 5624656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943C" w14:textId="5367B1C5" w:rsidR="009C5CF2" w:rsidRPr="00155F19" w:rsidRDefault="00AE3875" w:rsidP="00800070">
    <w:pPr>
      <w:pStyle w:val="Footer"/>
      <w:tabs>
        <w:tab w:val="left" w:pos="3480"/>
      </w:tabs>
      <w:ind w:right="-7"/>
      <w:rPr>
        <w:color w:val="000000" w:themeColor="text1"/>
      </w:rPr>
    </w:pPr>
    <w:r w:rsidRPr="002810D3">
      <w:fldChar w:fldCharType="begin"/>
    </w:r>
    <w:r w:rsidRPr="002810D3">
      <w:instrText xml:space="preserve"> PAGE </w:instrText>
    </w:r>
    <w:r w:rsidRPr="002810D3">
      <w:fldChar w:fldCharType="separate"/>
    </w:r>
    <w:r w:rsidR="000D6F93">
      <w:rPr>
        <w:noProof/>
      </w:rPr>
      <w:t>6</w:t>
    </w:r>
    <w:r w:rsidRPr="002810D3">
      <w:fldChar w:fldCharType="end"/>
    </w:r>
    <w:r w:rsidR="00800070">
      <w:ptab w:relativeTo="margin" w:alignment="right" w:leader="none"/>
    </w:r>
    <w:r w:rsidR="00800070" w:rsidRPr="00800070">
      <w:t>History Stage 1 – Changing technology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F882" w14:textId="6CAEA49F" w:rsidR="001478FD" w:rsidRPr="007B6E22" w:rsidRDefault="007B6E22" w:rsidP="007B6E22">
    <w:pPr>
      <w:pStyle w:val="Footer"/>
    </w:pPr>
    <w:r>
      <w:t xml:space="preserve">© NSW Department of Education, </w:t>
    </w:r>
    <w:r>
      <w:fldChar w:fldCharType="begin"/>
    </w:r>
    <w:r>
      <w:instrText xml:space="preserve"> DATE  \@ "MMM-yy"  \* MERGEFORMAT </w:instrText>
    </w:r>
    <w:r>
      <w:fldChar w:fldCharType="separate"/>
    </w:r>
    <w:r w:rsidR="00727AAF">
      <w:rPr>
        <w:noProof/>
      </w:rPr>
      <w:t>Apr-24</w:t>
    </w:r>
    <w:r>
      <w:fldChar w:fldCharType="end"/>
    </w:r>
    <w:r>
      <w:ptab w:relativeTo="margin" w:alignment="right" w:leader="none"/>
    </w:r>
    <w:r>
      <w:rPr>
        <w:b/>
        <w:noProof/>
        <w:sz w:val="28"/>
        <w:szCs w:val="28"/>
      </w:rPr>
      <w:drawing>
        <wp:inline distT="0" distB="0" distL="0" distR="0" wp14:anchorId="66C4D59B" wp14:editId="28439119">
          <wp:extent cx="571500" cy="190500"/>
          <wp:effectExtent l="0" t="0" r="0" b="0"/>
          <wp:docPr id="1410692097" name="Picture 14106920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F1E4" w14:textId="4E03AD5B" w:rsidR="009C5CF2" w:rsidRPr="0066267D" w:rsidRDefault="009C5CF2" w:rsidP="00662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AEBDA" w14:textId="77777777" w:rsidR="00BB1F7A" w:rsidRDefault="00BB1F7A" w:rsidP="00191F45">
      <w:r>
        <w:separator/>
      </w:r>
    </w:p>
    <w:p w14:paraId="3596EB74" w14:textId="77777777" w:rsidR="00BB1F7A" w:rsidRDefault="00BB1F7A"/>
    <w:p w14:paraId="79D39223" w14:textId="77777777" w:rsidR="00BB1F7A" w:rsidRDefault="00BB1F7A"/>
  </w:footnote>
  <w:footnote w:type="continuationSeparator" w:id="0">
    <w:p w14:paraId="6A34BBD9" w14:textId="77777777" w:rsidR="00BB1F7A" w:rsidRDefault="00BB1F7A" w:rsidP="00191F45">
      <w:r>
        <w:continuationSeparator/>
      </w:r>
    </w:p>
    <w:p w14:paraId="04176294" w14:textId="77777777" w:rsidR="00BB1F7A" w:rsidRDefault="00BB1F7A"/>
    <w:p w14:paraId="102D8D14" w14:textId="77777777" w:rsidR="00BB1F7A" w:rsidRDefault="00BB1F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F94B" w14:textId="77777777" w:rsidR="0066267D" w:rsidRDefault="0066267D" w:rsidP="002E0548">
    <w:pPr>
      <w:pStyle w:val="Documentname"/>
    </w:pPr>
    <w:r>
      <w:t xml:space="preserve">History Stage 3 – Notable colonials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3F09" w14:textId="0365F4B5" w:rsidR="0066267D" w:rsidRDefault="0066267D" w:rsidP="00307E5A">
    <w:pPr>
      <w:pStyle w:val="Documentname"/>
    </w:pPr>
    <w:r>
      <w:t xml:space="preserve">History Stage 1 – Changing technology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1237" w14:textId="77777777" w:rsidR="0066267D" w:rsidRPr="002E0548" w:rsidRDefault="00727AAF" w:rsidP="002E0548">
    <w:pPr>
      <w:pStyle w:val="Header"/>
      <w:spacing w:after="0"/>
    </w:pPr>
    <w:r>
      <w:pict w14:anchorId="6722D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66267D" w:rsidRPr="009D43DD">
      <w:t>NSW Department of Education</w:t>
    </w:r>
    <w:r w:rsidR="0066267D"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02A5" w14:textId="6157745D" w:rsidR="007B6E22" w:rsidRDefault="007B6E22" w:rsidP="007B6E22">
    <w:pPr>
      <w:pStyle w:val="Documentname"/>
    </w:pPr>
    <w:r>
      <w:t xml:space="preserve">History Stage 1 – Changing technology </w:t>
    </w:r>
    <w:r w:rsidRPr="00D2403C">
      <w:t xml:space="preserve">| </w:t>
    </w:r>
    <w:r>
      <w:fldChar w:fldCharType="begin"/>
    </w:r>
    <w:r>
      <w:instrText xml:space="preserve"> PAGE   \* MERGEFORMAT </w:instrText>
    </w:r>
    <w:r>
      <w:fldChar w:fldCharType="separate"/>
    </w:r>
    <w: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AD8CB" w14:textId="11E66029" w:rsidR="009C5CF2" w:rsidRPr="0066267D" w:rsidRDefault="009C5CF2" w:rsidP="006626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2C8D5F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decimal"/>
      <w:suff w:val="nothing"/>
      <w:lvlText w:val=""/>
      <w:lvlJc w:val="left"/>
      <w:pPr>
        <w:ind w:left="284" w:firstLine="0"/>
      </w:p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810C417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BE53912"/>
    <w:multiLevelType w:val="multilevel"/>
    <w:tmpl w:val="3F18F97E"/>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A005532"/>
    <w:multiLevelType w:val="hybridMultilevel"/>
    <w:tmpl w:val="50D6B496"/>
    <w:lvl w:ilvl="0" w:tplc="3D5C70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089816681">
    <w:abstractNumId w:val="10"/>
  </w:num>
  <w:num w:numId="2" w16cid:durableId="71394801">
    <w:abstractNumId w:val="4"/>
  </w:num>
  <w:num w:numId="3" w16cid:durableId="403651830">
    <w:abstractNumId w:val="7"/>
  </w:num>
  <w:num w:numId="4" w16cid:durableId="1511528536">
    <w:abstractNumId w:val="11"/>
  </w:num>
  <w:num w:numId="5" w16cid:durableId="478233205">
    <w:abstractNumId w:val="6"/>
  </w:num>
  <w:num w:numId="6" w16cid:durableId="1210339441">
    <w:abstractNumId w:val="8"/>
  </w:num>
  <w:num w:numId="7" w16cid:durableId="177891031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69272963">
    <w:abstractNumId w:val="1"/>
  </w:num>
  <w:num w:numId="9" w16cid:durableId="1872305270">
    <w:abstractNumId w:val="1"/>
  </w:num>
  <w:num w:numId="10" w16cid:durableId="183523244">
    <w:abstractNumId w:val="2"/>
  </w:num>
  <w:num w:numId="11" w16cid:durableId="867109809">
    <w:abstractNumId w:val="9"/>
  </w:num>
  <w:num w:numId="12" w16cid:durableId="103308883">
    <w:abstractNumId w:val="0"/>
  </w:num>
  <w:num w:numId="13" w16cid:durableId="631063624">
    <w:abstractNumId w:val="9"/>
  </w:num>
  <w:num w:numId="14" w16cid:durableId="123662980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294"/>
    <w:rsid w:val="00030EBC"/>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57D3"/>
    <w:rsid w:val="000562A7"/>
    <w:rsid w:val="000564F8"/>
    <w:rsid w:val="00057BC8"/>
    <w:rsid w:val="00061232"/>
    <w:rsid w:val="000613C4"/>
    <w:rsid w:val="000620E8"/>
    <w:rsid w:val="00062708"/>
    <w:rsid w:val="00063D6F"/>
    <w:rsid w:val="00065A16"/>
    <w:rsid w:val="00071D06"/>
    <w:rsid w:val="0007214A"/>
    <w:rsid w:val="00072B6E"/>
    <w:rsid w:val="00072DFB"/>
    <w:rsid w:val="00075B4E"/>
    <w:rsid w:val="00077A7C"/>
    <w:rsid w:val="00082E53"/>
    <w:rsid w:val="000844F9"/>
    <w:rsid w:val="00084830"/>
    <w:rsid w:val="0008606A"/>
    <w:rsid w:val="00086D87"/>
    <w:rsid w:val="000872D6"/>
    <w:rsid w:val="00090628"/>
    <w:rsid w:val="0009452F"/>
    <w:rsid w:val="00095A12"/>
    <w:rsid w:val="00096701"/>
    <w:rsid w:val="000A0C05"/>
    <w:rsid w:val="000A33D4"/>
    <w:rsid w:val="000A41E7"/>
    <w:rsid w:val="000A451E"/>
    <w:rsid w:val="000A7766"/>
    <w:rsid w:val="000A796C"/>
    <w:rsid w:val="000A79F8"/>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D6F93"/>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FF3"/>
    <w:rsid w:val="0012093E"/>
    <w:rsid w:val="00122072"/>
    <w:rsid w:val="001258A5"/>
    <w:rsid w:val="00125C6C"/>
    <w:rsid w:val="00127648"/>
    <w:rsid w:val="0013032B"/>
    <w:rsid w:val="001305EA"/>
    <w:rsid w:val="001328FA"/>
    <w:rsid w:val="00134700"/>
    <w:rsid w:val="00134E23"/>
    <w:rsid w:val="00134EED"/>
    <w:rsid w:val="001353BB"/>
    <w:rsid w:val="00135E80"/>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2662"/>
    <w:rsid w:val="00172B4B"/>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28D2"/>
    <w:rsid w:val="00193503"/>
    <w:rsid w:val="001939CA"/>
    <w:rsid w:val="00193B82"/>
    <w:rsid w:val="0019600C"/>
    <w:rsid w:val="00196CF1"/>
    <w:rsid w:val="00197B41"/>
    <w:rsid w:val="001A03EA"/>
    <w:rsid w:val="001A3627"/>
    <w:rsid w:val="001B3065"/>
    <w:rsid w:val="001B33C0"/>
    <w:rsid w:val="001B5E34"/>
    <w:rsid w:val="001C2997"/>
    <w:rsid w:val="001C4DB7"/>
    <w:rsid w:val="001C6C9B"/>
    <w:rsid w:val="001D3092"/>
    <w:rsid w:val="001D4CD1"/>
    <w:rsid w:val="001D66C2"/>
    <w:rsid w:val="001E1F93"/>
    <w:rsid w:val="001E24CF"/>
    <w:rsid w:val="001E3097"/>
    <w:rsid w:val="001E4B06"/>
    <w:rsid w:val="001E5F98"/>
    <w:rsid w:val="001F01F4"/>
    <w:rsid w:val="001F0F26"/>
    <w:rsid w:val="001F4EE8"/>
    <w:rsid w:val="001F50A0"/>
    <w:rsid w:val="001F64BE"/>
    <w:rsid w:val="001F7070"/>
    <w:rsid w:val="001F7807"/>
    <w:rsid w:val="00200EF2"/>
    <w:rsid w:val="002016B9"/>
    <w:rsid w:val="00201825"/>
    <w:rsid w:val="00201CB2"/>
    <w:rsid w:val="002046F7"/>
    <w:rsid w:val="0020478D"/>
    <w:rsid w:val="002054D0"/>
    <w:rsid w:val="00206EFD"/>
    <w:rsid w:val="00210D95"/>
    <w:rsid w:val="002136B3"/>
    <w:rsid w:val="00215A69"/>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58D0"/>
    <w:rsid w:val="00245EC0"/>
    <w:rsid w:val="002462B7"/>
    <w:rsid w:val="00247FF0"/>
    <w:rsid w:val="00250F4A"/>
    <w:rsid w:val="00251349"/>
    <w:rsid w:val="00252E38"/>
    <w:rsid w:val="00253532"/>
    <w:rsid w:val="002540D3"/>
    <w:rsid w:val="00254B2A"/>
    <w:rsid w:val="002556DB"/>
    <w:rsid w:val="00256D4F"/>
    <w:rsid w:val="00260EE8"/>
    <w:rsid w:val="00260F28"/>
    <w:rsid w:val="0026131D"/>
    <w:rsid w:val="00263542"/>
    <w:rsid w:val="00266738"/>
    <w:rsid w:val="00266D0C"/>
    <w:rsid w:val="00267BE6"/>
    <w:rsid w:val="00273F94"/>
    <w:rsid w:val="002760B7"/>
    <w:rsid w:val="002810D3"/>
    <w:rsid w:val="002847AE"/>
    <w:rsid w:val="00285EDD"/>
    <w:rsid w:val="002870F2"/>
    <w:rsid w:val="00287650"/>
    <w:rsid w:val="00290154"/>
    <w:rsid w:val="00294F88"/>
    <w:rsid w:val="00294FCC"/>
    <w:rsid w:val="00295516"/>
    <w:rsid w:val="00297777"/>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5568"/>
    <w:rsid w:val="002B7744"/>
    <w:rsid w:val="002C05AC"/>
    <w:rsid w:val="002C3953"/>
    <w:rsid w:val="002C4FD5"/>
    <w:rsid w:val="002C56A0"/>
    <w:rsid w:val="002D12FF"/>
    <w:rsid w:val="002D21A5"/>
    <w:rsid w:val="002D4413"/>
    <w:rsid w:val="002D7247"/>
    <w:rsid w:val="002E26F3"/>
    <w:rsid w:val="002E4D5B"/>
    <w:rsid w:val="002E5474"/>
    <w:rsid w:val="002E5699"/>
    <w:rsid w:val="002E5832"/>
    <w:rsid w:val="002E633F"/>
    <w:rsid w:val="002F0BF7"/>
    <w:rsid w:val="002F1BD9"/>
    <w:rsid w:val="002F1D6F"/>
    <w:rsid w:val="002F3A6D"/>
    <w:rsid w:val="002F749C"/>
    <w:rsid w:val="00303813"/>
    <w:rsid w:val="00307E05"/>
    <w:rsid w:val="00310348"/>
    <w:rsid w:val="00310EE6"/>
    <w:rsid w:val="00311628"/>
    <w:rsid w:val="0031221D"/>
    <w:rsid w:val="003123F7"/>
    <w:rsid w:val="00313971"/>
    <w:rsid w:val="003140C8"/>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310A"/>
    <w:rsid w:val="0032403E"/>
    <w:rsid w:val="00324D73"/>
    <w:rsid w:val="00325B7B"/>
    <w:rsid w:val="0033193C"/>
    <w:rsid w:val="0033296D"/>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557A"/>
    <w:rsid w:val="00366467"/>
    <w:rsid w:val="00366B99"/>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5055"/>
    <w:rsid w:val="00385762"/>
    <w:rsid w:val="00387053"/>
    <w:rsid w:val="00394099"/>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1B7"/>
    <w:rsid w:val="003B3CB0"/>
    <w:rsid w:val="003B7BBB"/>
    <w:rsid w:val="003C1704"/>
    <w:rsid w:val="003C3990"/>
    <w:rsid w:val="003C434B"/>
    <w:rsid w:val="003C489D"/>
    <w:rsid w:val="003C54B8"/>
    <w:rsid w:val="003C687F"/>
    <w:rsid w:val="003C723C"/>
    <w:rsid w:val="003D0F7F"/>
    <w:rsid w:val="003D6797"/>
    <w:rsid w:val="003D779D"/>
    <w:rsid w:val="003D78A2"/>
    <w:rsid w:val="003E03FD"/>
    <w:rsid w:val="003E15EE"/>
    <w:rsid w:val="003E4451"/>
    <w:rsid w:val="003F0971"/>
    <w:rsid w:val="003F28DA"/>
    <w:rsid w:val="003F2C2F"/>
    <w:rsid w:val="003F35B8"/>
    <w:rsid w:val="003F3F97"/>
    <w:rsid w:val="003F42CF"/>
    <w:rsid w:val="003F4EA0"/>
    <w:rsid w:val="003F69BE"/>
    <w:rsid w:val="003F7D20"/>
    <w:rsid w:val="004013F6"/>
    <w:rsid w:val="004017BB"/>
    <w:rsid w:val="004038ED"/>
    <w:rsid w:val="00406E67"/>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633E"/>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6168"/>
    <w:rsid w:val="00476284"/>
    <w:rsid w:val="00480116"/>
    <w:rsid w:val="0048084F"/>
    <w:rsid w:val="004810BD"/>
    <w:rsid w:val="0048175E"/>
    <w:rsid w:val="004834B7"/>
    <w:rsid w:val="00483B44"/>
    <w:rsid w:val="00483CA9"/>
    <w:rsid w:val="004850B9"/>
    <w:rsid w:val="0048525B"/>
    <w:rsid w:val="00485CCD"/>
    <w:rsid w:val="00485DB5"/>
    <w:rsid w:val="00486D2B"/>
    <w:rsid w:val="00490D60"/>
    <w:rsid w:val="0049122A"/>
    <w:rsid w:val="004949C7"/>
    <w:rsid w:val="00494FDC"/>
    <w:rsid w:val="004959EF"/>
    <w:rsid w:val="00497365"/>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4BDC"/>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AB6"/>
    <w:rsid w:val="00504F5C"/>
    <w:rsid w:val="00505262"/>
    <w:rsid w:val="0050597B"/>
    <w:rsid w:val="005064DA"/>
    <w:rsid w:val="00506DF8"/>
    <w:rsid w:val="00507451"/>
    <w:rsid w:val="00511F4D"/>
    <w:rsid w:val="00513D86"/>
    <w:rsid w:val="0051574E"/>
    <w:rsid w:val="0051725F"/>
    <w:rsid w:val="00517870"/>
    <w:rsid w:val="00520095"/>
    <w:rsid w:val="00520645"/>
    <w:rsid w:val="0052168D"/>
    <w:rsid w:val="0052396A"/>
    <w:rsid w:val="0052782C"/>
    <w:rsid w:val="00530E46"/>
    <w:rsid w:val="00530F04"/>
    <w:rsid w:val="005324EF"/>
    <w:rsid w:val="0053286B"/>
    <w:rsid w:val="00536369"/>
    <w:rsid w:val="00540E99"/>
    <w:rsid w:val="00541130"/>
    <w:rsid w:val="00546766"/>
    <w:rsid w:val="00546A8B"/>
    <w:rsid w:val="00551073"/>
    <w:rsid w:val="00551DA4"/>
    <w:rsid w:val="0055213A"/>
    <w:rsid w:val="00554956"/>
    <w:rsid w:val="00555ADE"/>
    <w:rsid w:val="00557BE6"/>
    <w:rsid w:val="005600BC"/>
    <w:rsid w:val="00563104"/>
    <w:rsid w:val="005646C1"/>
    <w:rsid w:val="005646CC"/>
    <w:rsid w:val="00564964"/>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DC2"/>
    <w:rsid w:val="005B0870"/>
    <w:rsid w:val="005B1762"/>
    <w:rsid w:val="005B4B88"/>
    <w:rsid w:val="005B5D60"/>
    <w:rsid w:val="005B5E31"/>
    <w:rsid w:val="005B64AE"/>
    <w:rsid w:val="005B6E3D"/>
    <w:rsid w:val="005B7298"/>
    <w:rsid w:val="005B7BE0"/>
    <w:rsid w:val="005C1BFC"/>
    <w:rsid w:val="005C7B55"/>
    <w:rsid w:val="005D0175"/>
    <w:rsid w:val="005D1CC4"/>
    <w:rsid w:val="005D2D62"/>
    <w:rsid w:val="005D5A78"/>
    <w:rsid w:val="005D5DB0"/>
    <w:rsid w:val="005E0B43"/>
    <w:rsid w:val="005E4742"/>
    <w:rsid w:val="005E6829"/>
    <w:rsid w:val="005F26E8"/>
    <w:rsid w:val="005F275A"/>
    <w:rsid w:val="005F2E08"/>
    <w:rsid w:val="005F78DD"/>
    <w:rsid w:val="005F7A4D"/>
    <w:rsid w:val="0060359B"/>
    <w:rsid w:val="00603F69"/>
    <w:rsid w:val="006040DA"/>
    <w:rsid w:val="006047BD"/>
    <w:rsid w:val="00607675"/>
    <w:rsid w:val="0061022E"/>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625"/>
    <w:rsid w:val="00637181"/>
    <w:rsid w:val="00637AF8"/>
    <w:rsid w:val="006412BE"/>
    <w:rsid w:val="0064144D"/>
    <w:rsid w:val="0064160E"/>
    <w:rsid w:val="00642389"/>
    <w:rsid w:val="00644306"/>
    <w:rsid w:val="006450E2"/>
    <w:rsid w:val="006453D8"/>
    <w:rsid w:val="00647E9A"/>
    <w:rsid w:val="00650503"/>
    <w:rsid w:val="00651A1C"/>
    <w:rsid w:val="00651E73"/>
    <w:rsid w:val="006522FD"/>
    <w:rsid w:val="00652800"/>
    <w:rsid w:val="00653C5D"/>
    <w:rsid w:val="006544A7"/>
    <w:rsid w:val="006552BE"/>
    <w:rsid w:val="006569BF"/>
    <w:rsid w:val="00660565"/>
    <w:rsid w:val="006618E3"/>
    <w:rsid w:val="00661D06"/>
    <w:rsid w:val="0066267D"/>
    <w:rsid w:val="006638B4"/>
    <w:rsid w:val="0066400D"/>
    <w:rsid w:val="006644C4"/>
    <w:rsid w:val="0066665B"/>
    <w:rsid w:val="0067331F"/>
    <w:rsid w:val="006738C2"/>
    <w:rsid w:val="0067482E"/>
    <w:rsid w:val="00675260"/>
    <w:rsid w:val="0067678F"/>
    <w:rsid w:val="00677DDB"/>
    <w:rsid w:val="00677EF0"/>
    <w:rsid w:val="0068039E"/>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8AF"/>
    <w:rsid w:val="006B1FFA"/>
    <w:rsid w:val="006B3564"/>
    <w:rsid w:val="006B37E6"/>
    <w:rsid w:val="006B3D8F"/>
    <w:rsid w:val="006B42E3"/>
    <w:rsid w:val="006B44E9"/>
    <w:rsid w:val="006B577B"/>
    <w:rsid w:val="006B73E5"/>
    <w:rsid w:val="006C0AE1"/>
    <w:rsid w:val="006D062E"/>
    <w:rsid w:val="006D0817"/>
    <w:rsid w:val="006D2405"/>
    <w:rsid w:val="006D3A0E"/>
    <w:rsid w:val="006D4A39"/>
    <w:rsid w:val="006D53A4"/>
    <w:rsid w:val="006D6748"/>
    <w:rsid w:val="006E08C4"/>
    <w:rsid w:val="006E091B"/>
    <w:rsid w:val="006E0D9E"/>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3089"/>
    <w:rsid w:val="00715690"/>
    <w:rsid w:val="00715F89"/>
    <w:rsid w:val="00716976"/>
    <w:rsid w:val="00716FB7"/>
    <w:rsid w:val="00717C66"/>
    <w:rsid w:val="0072144B"/>
    <w:rsid w:val="00721ABE"/>
    <w:rsid w:val="00722D6B"/>
    <w:rsid w:val="00723956"/>
    <w:rsid w:val="00723FF2"/>
    <w:rsid w:val="00724203"/>
    <w:rsid w:val="00725C3B"/>
    <w:rsid w:val="00725D14"/>
    <w:rsid w:val="007266FB"/>
    <w:rsid w:val="00727AAF"/>
    <w:rsid w:val="00733D6A"/>
    <w:rsid w:val="00734065"/>
    <w:rsid w:val="00734894"/>
    <w:rsid w:val="00735451"/>
    <w:rsid w:val="00740573"/>
    <w:rsid w:val="007414DA"/>
    <w:rsid w:val="00743F83"/>
    <w:rsid w:val="007448D2"/>
    <w:rsid w:val="00744A73"/>
    <w:rsid w:val="00744DB8"/>
    <w:rsid w:val="00745C28"/>
    <w:rsid w:val="007460FF"/>
    <w:rsid w:val="0075322D"/>
    <w:rsid w:val="00753D56"/>
    <w:rsid w:val="00755F64"/>
    <w:rsid w:val="007564AE"/>
    <w:rsid w:val="00757591"/>
    <w:rsid w:val="00757633"/>
    <w:rsid w:val="00757A59"/>
    <w:rsid w:val="00760CD8"/>
    <w:rsid w:val="007617A7"/>
    <w:rsid w:val="00762125"/>
    <w:rsid w:val="007635C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5664"/>
    <w:rsid w:val="0078667E"/>
    <w:rsid w:val="00787EAC"/>
    <w:rsid w:val="007919DC"/>
    <w:rsid w:val="00791B72"/>
    <w:rsid w:val="00791C7F"/>
    <w:rsid w:val="00796888"/>
    <w:rsid w:val="007A052C"/>
    <w:rsid w:val="007A1326"/>
    <w:rsid w:val="007A36F3"/>
    <w:rsid w:val="007A55A8"/>
    <w:rsid w:val="007B24C4"/>
    <w:rsid w:val="007B50E4"/>
    <w:rsid w:val="007B5236"/>
    <w:rsid w:val="007B6E22"/>
    <w:rsid w:val="007C057B"/>
    <w:rsid w:val="007C1A9E"/>
    <w:rsid w:val="007C5D75"/>
    <w:rsid w:val="007C6E38"/>
    <w:rsid w:val="007D212E"/>
    <w:rsid w:val="007D458F"/>
    <w:rsid w:val="007D5655"/>
    <w:rsid w:val="007D5A52"/>
    <w:rsid w:val="007D7CF5"/>
    <w:rsid w:val="007D7E58"/>
    <w:rsid w:val="007E41AD"/>
    <w:rsid w:val="007E5E9E"/>
    <w:rsid w:val="007F10E8"/>
    <w:rsid w:val="007F1493"/>
    <w:rsid w:val="007F337D"/>
    <w:rsid w:val="007F576D"/>
    <w:rsid w:val="007F66A6"/>
    <w:rsid w:val="007F76BF"/>
    <w:rsid w:val="00800070"/>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640"/>
    <w:rsid w:val="00814DB6"/>
    <w:rsid w:val="0081523F"/>
    <w:rsid w:val="00816151"/>
    <w:rsid w:val="00817268"/>
    <w:rsid w:val="008203B7"/>
    <w:rsid w:val="00820BB7"/>
    <w:rsid w:val="008212BE"/>
    <w:rsid w:val="008248E7"/>
    <w:rsid w:val="00824F02"/>
    <w:rsid w:val="00825595"/>
    <w:rsid w:val="00826BD1"/>
    <w:rsid w:val="00826C4F"/>
    <w:rsid w:val="00830A48"/>
    <w:rsid w:val="008318E0"/>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5CA1"/>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59BC"/>
    <w:rsid w:val="00880A08"/>
    <w:rsid w:val="008813A0"/>
    <w:rsid w:val="00882E98"/>
    <w:rsid w:val="00883242"/>
    <w:rsid w:val="00885C59"/>
    <w:rsid w:val="00890C47"/>
    <w:rsid w:val="0089256F"/>
    <w:rsid w:val="008932C9"/>
    <w:rsid w:val="00893D12"/>
    <w:rsid w:val="0089468F"/>
    <w:rsid w:val="00895105"/>
    <w:rsid w:val="00895316"/>
    <w:rsid w:val="00895861"/>
    <w:rsid w:val="00897B91"/>
    <w:rsid w:val="008A00A0"/>
    <w:rsid w:val="008A0836"/>
    <w:rsid w:val="008A21F0"/>
    <w:rsid w:val="008A5DE5"/>
    <w:rsid w:val="008B1BD8"/>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29A6"/>
    <w:rsid w:val="0099359F"/>
    <w:rsid w:val="00993F37"/>
    <w:rsid w:val="00995954"/>
    <w:rsid w:val="00995E81"/>
    <w:rsid w:val="00996470"/>
    <w:rsid w:val="00996603"/>
    <w:rsid w:val="009974B3"/>
    <w:rsid w:val="00997F5D"/>
    <w:rsid w:val="009A0369"/>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ED9"/>
    <w:rsid w:val="009D4F4A"/>
    <w:rsid w:val="009D572A"/>
    <w:rsid w:val="009D67D9"/>
    <w:rsid w:val="009E037B"/>
    <w:rsid w:val="009E05EC"/>
    <w:rsid w:val="009E0CF8"/>
    <w:rsid w:val="009E16BB"/>
    <w:rsid w:val="009E56EB"/>
    <w:rsid w:val="009E6AB6"/>
    <w:rsid w:val="009E7F27"/>
    <w:rsid w:val="009F1A7D"/>
    <w:rsid w:val="009F25C9"/>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A49"/>
    <w:rsid w:val="00A231E9"/>
    <w:rsid w:val="00A307AE"/>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81791"/>
    <w:rsid w:val="00A8195D"/>
    <w:rsid w:val="00A81DC9"/>
    <w:rsid w:val="00A82923"/>
    <w:rsid w:val="00A8372C"/>
    <w:rsid w:val="00A855FA"/>
    <w:rsid w:val="00A90A0B"/>
    <w:rsid w:val="00A91418"/>
    <w:rsid w:val="00A91A18"/>
    <w:rsid w:val="00A92826"/>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0245"/>
    <w:rsid w:val="00AC1DCF"/>
    <w:rsid w:val="00AC23B1"/>
    <w:rsid w:val="00AC260E"/>
    <w:rsid w:val="00AC2AF9"/>
    <w:rsid w:val="00AC2F71"/>
    <w:rsid w:val="00AC2FD4"/>
    <w:rsid w:val="00AC3264"/>
    <w:rsid w:val="00AC47A6"/>
    <w:rsid w:val="00AC78ED"/>
    <w:rsid w:val="00AC7B50"/>
    <w:rsid w:val="00AD02D3"/>
    <w:rsid w:val="00AD05EE"/>
    <w:rsid w:val="00AD3675"/>
    <w:rsid w:val="00AD45A5"/>
    <w:rsid w:val="00AD56A9"/>
    <w:rsid w:val="00AD69C4"/>
    <w:rsid w:val="00AD6F0C"/>
    <w:rsid w:val="00AE1C5F"/>
    <w:rsid w:val="00AE299F"/>
    <w:rsid w:val="00AE2B1A"/>
    <w:rsid w:val="00AE3875"/>
    <w:rsid w:val="00AE3899"/>
    <w:rsid w:val="00AE6CD2"/>
    <w:rsid w:val="00AE776A"/>
    <w:rsid w:val="00AF1F68"/>
    <w:rsid w:val="00AF27B7"/>
    <w:rsid w:val="00AF2BB2"/>
    <w:rsid w:val="00AF3C5D"/>
    <w:rsid w:val="00AF726A"/>
    <w:rsid w:val="00AF7AB4"/>
    <w:rsid w:val="00AF7B91"/>
    <w:rsid w:val="00B00015"/>
    <w:rsid w:val="00B043A6"/>
    <w:rsid w:val="00B04878"/>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2885"/>
    <w:rsid w:val="00B7391B"/>
    <w:rsid w:val="00B743E7"/>
    <w:rsid w:val="00B74B80"/>
    <w:rsid w:val="00B768A9"/>
    <w:rsid w:val="00B76E90"/>
    <w:rsid w:val="00B8005C"/>
    <w:rsid w:val="00B8666B"/>
    <w:rsid w:val="00B904F4"/>
    <w:rsid w:val="00B90BD1"/>
    <w:rsid w:val="00B92536"/>
    <w:rsid w:val="00B9274D"/>
    <w:rsid w:val="00B94207"/>
    <w:rsid w:val="00B945D4"/>
    <w:rsid w:val="00B9506C"/>
    <w:rsid w:val="00B97B50"/>
    <w:rsid w:val="00BA1A6A"/>
    <w:rsid w:val="00BA3959"/>
    <w:rsid w:val="00BA563D"/>
    <w:rsid w:val="00BA7AC9"/>
    <w:rsid w:val="00BB1855"/>
    <w:rsid w:val="00BB1F7A"/>
    <w:rsid w:val="00BB2332"/>
    <w:rsid w:val="00BB2494"/>
    <w:rsid w:val="00BB2522"/>
    <w:rsid w:val="00BB3C20"/>
    <w:rsid w:val="00BB5218"/>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0D0A"/>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18DD"/>
    <w:rsid w:val="00C71AFB"/>
    <w:rsid w:val="00C73289"/>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A7706"/>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161F"/>
    <w:rsid w:val="00CE3529"/>
    <w:rsid w:val="00CE4320"/>
    <w:rsid w:val="00CE5D9A"/>
    <w:rsid w:val="00CE6AB8"/>
    <w:rsid w:val="00CE76CD"/>
    <w:rsid w:val="00CF0B65"/>
    <w:rsid w:val="00CF0C74"/>
    <w:rsid w:val="00CF1C1F"/>
    <w:rsid w:val="00CF3B5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CBB"/>
    <w:rsid w:val="00D55DF0"/>
    <w:rsid w:val="00D563E1"/>
    <w:rsid w:val="00D56BB6"/>
    <w:rsid w:val="00D57E71"/>
    <w:rsid w:val="00D6022B"/>
    <w:rsid w:val="00D60C40"/>
    <w:rsid w:val="00D6138D"/>
    <w:rsid w:val="00D6166E"/>
    <w:rsid w:val="00D63126"/>
    <w:rsid w:val="00D63A67"/>
    <w:rsid w:val="00D646C9"/>
    <w:rsid w:val="00D6492E"/>
    <w:rsid w:val="00D652BF"/>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6043"/>
    <w:rsid w:val="00D97779"/>
    <w:rsid w:val="00DA52F5"/>
    <w:rsid w:val="00DA73A3"/>
    <w:rsid w:val="00DB3080"/>
    <w:rsid w:val="00DB4E12"/>
    <w:rsid w:val="00DB5771"/>
    <w:rsid w:val="00DC3395"/>
    <w:rsid w:val="00DC3664"/>
    <w:rsid w:val="00DC4B9B"/>
    <w:rsid w:val="00DC6EFC"/>
    <w:rsid w:val="00DC7CDE"/>
    <w:rsid w:val="00DD243F"/>
    <w:rsid w:val="00DD46E9"/>
    <w:rsid w:val="00DD4812"/>
    <w:rsid w:val="00DD4CA7"/>
    <w:rsid w:val="00DD5E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DF7FF6"/>
    <w:rsid w:val="00E003AF"/>
    <w:rsid w:val="00E018C3"/>
    <w:rsid w:val="00E01C15"/>
    <w:rsid w:val="00E026B9"/>
    <w:rsid w:val="00E052B1"/>
    <w:rsid w:val="00E05886"/>
    <w:rsid w:val="00E10C02"/>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322B"/>
    <w:rsid w:val="00E86733"/>
    <w:rsid w:val="00E8700D"/>
    <w:rsid w:val="00E9108A"/>
    <w:rsid w:val="00E94803"/>
    <w:rsid w:val="00E94B69"/>
    <w:rsid w:val="00E9588E"/>
    <w:rsid w:val="00E96813"/>
    <w:rsid w:val="00EA2BA6"/>
    <w:rsid w:val="00EA33B1"/>
    <w:rsid w:val="00EA3EED"/>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076D"/>
    <w:rsid w:val="00EE1058"/>
    <w:rsid w:val="00EE1089"/>
    <w:rsid w:val="00EE2BEC"/>
    <w:rsid w:val="00EE3260"/>
    <w:rsid w:val="00EE3CF3"/>
    <w:rsid w:val="00EE490F"/>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4014"/>
    <w:rsid w:val="00F17235"/>
    <w:rsid w:val="00F20B40"/>
    <w:rsid w:val="00F2269A"/>
    <w:rsid w:val="00F22775"/>
    <w:rsid w:val="00F228A5"/>
    <w:rsid w:val="00F23EE4"/>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593E"/>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EB7"/>
    <w:rsid w:val="00F80F5D"/>
    <w:rsid w:val="00F84564"/>
    <w:rsid w:val="00F853F3"/>
    <w:rsid w:val="00F8591B"/>
    <w:rsid w:val="00F8655C"/>
    <w:rsid w:val="00F90E1A"/>
    <w:rsid w:val="00F91B79"/>
    <w:rsid w:val="00F94B27"/>
    <w:rsid w:val="00F96626"/>
    <w:rsid w:val="00F96946"/>
    <w:rsid w:val="00F97131"/>
    <w:rsid w:val="00F9720F"/>
    <w:rsid w:val="00F97B4B"/>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755A"/>
    <w:rsid w:val="00FD05FD"/>
    <w:rsid w:val="00FD1F94"/>
    <w:rsid w:val="00FD21A7"/>
    <w:rsid w:val="00FD2FCD"/>
    <w:rsid w:val="00FD3022"/>
    <w:rsid w:val="00FD3347"/>
    <w:rsid w:val="00FD40E9"/>
    <w:rsid w:val="00FD495B"/>
    <w:rsid w:val="00FE0C73"/>
    <w:rsid w:val="00FE0F38"/>
    <w:rsid w:val="00FE108E"/>
    <w:rsid w:val="00FE126B"/>
    <w:rsid w:val="00FE2356"/>
    <w:rsid w:val="00FE2629"/>
    <w:rsid w:val="00FE37CB"/>
    <w:rsid w:val="00FE40B5"/>
    <w:rsid w:val="00FE660C"/>
    <w:rsid w:val="00FE6EA0"/>
    <w:rsid w:val="00FF0F2A"/>
    <w:rsid w:val="00FF492B"/>
    <w:rsid w:val="00FF5EC7"/>
    <w:rsid w:val="00FF7815"/>
    <w:rsid w:val="00FF7892"/>
    <w:rsid w:val="09FB8466"/>
    <w:rsid w:val="12D6494D"/>
    <w:rsid w:val="18F7A651"/>
    <w:rsid w:val="1A9376B2"/>
    <w:rsid w:val="1AB97B0D"/>
    <w:rsid w:val="236E03E1"/>
    <w:rsid w:val="2423F322"/>
    <w:rsid w:val="2935CF6F"/>
    <w:rsid w:val="2BCAC561"/>
    <w:rsid w:val="394922C1"/>
    <w:rsid w:val="3CDAFF49"/>
    <w:rsid w:val="3E76CFAA"/>
    <w:rsid w:val="40ED7842"/>
    <w:rsid w:val="435B86C7"/>
    <w:rsid w:val="53AD163B"/>
    <w:rsid w:val="5504227E"/>
    <w:rsid w:val="5548E69C"/>
    <w:rsid w:val="6270E52E"/>
    <w:rsid w:val="6B538E97"/>
    <w:rsid w:val="73FBD024"/>
    <w:rsid w:val="7C556806"/>
    <w:rsid w:val="7D9E4F12"/>
    <w:rsid w:val="7DACD8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3C67F"/>
  <w14:defaultImageDpi w14:val="330"/>
  <w15:chartTrackingRefBased/>
  <w15:docId w15:val="{B172BF23-3A29-4F5D-A11B-F7DBD303E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9736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97365"/>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9736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9736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9736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97365"/>
    <w:pPr>
      <w:keepNext/>
      <w:outlineLvl w:val="4"/>
    </w:pPr>
    <w:rPr>
      <w:b/>
      <w:szCs w:val="32"/>
    </w:rPr>
  </w:style>
  <w:style w:type="paragraph" w:styleId="Heading6">
    <w:name w:val="heading 6"/>
    <w:aliases w:val="ŠHeading 6"/>
    <w:basedOn w:val="Normal"/>
    <w:next w:val="Normal"/>
    <w:link w:val="Heading6Char"/>
    <w:uiPriority w:val="99"/>
    <w:semiHidden/>
    <w:qFormat/>
    <w:rsid w:val="00030294"/>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030294"/>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030294"/>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030294"/>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97365"/>
    <w:pPr>
      <w:tabs>
        <w:tab w:val="right" w:leader="dot" w:pos="14570"/>
      </w:tabs>
      <w:spacing w:before="0"/>
    </w:pPr>
    <w:rPr>
      <w:b/>
      <w:noProof/>
    </w:rPr>
  </w:style>
  <w:style w:type="paragraph" w:styleId="TOC2">
    <w:name w:val="toc 2"/>
    <w:aliases w:val="ŠTOC 2"/>
    <w:basedOn w:val="Normal"/>
    <w:next w:val="Normal"/>
    <w:uiPriority w:val="39"/>
    <w:unhideWhenUsed/>
    <w:rsid w:val="00497365"/>
    <w:pPr>
      <w:tabs>
        <w:tab w:val="right" w:leader="dot" w:pos="14570"/>
      </w:tabs>
      <w:spacing w:before="0"/>
    </w:pPr>
    <w:rPr>
      <w:noProof/>
    </w:rPr>
  </w:style>
  <w:style w:type="paragraph" w:styleId="Header">
    <w:name w:val="header"/>
    <w:aliases w:val="ŠHeader"/>
    <w:basedOn w:val="Normal"/>
    <w:link w:val="HeaderChar"/>
    <w:uiPriority w:val="16"/>
    <w:rsid w:val="00497365"/>
    <w:rPr>
      <w:noProof/>
      <w:color w:val="002664"/>
      <w:sz w:val="28"/>
      <w:szCs w:val="28"/>
    </w:rPr>
  </w:style>
  <w:style w:type="character" w:customStyle="1" w:styleId="Heading5Char">
    <w:name w:val="Heading 5 Char"/>
    <w:aliases w:val="ŠHeading 5 Char"/>
    <w:basedOn w:val="DefaultParagraphFont"/>
    <w:link w:val="Heading5"/>
    <w:uiPriority w:val="6"/>
    <w:rsid w:val="0049736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97365"/>
    <w:rPr>
      <w:rFonts w:ascii="Arial" w:hAnsi="Arial" w:cs="Arial"/>
      <w:noProof/>
      <w:color w:val="002664"/>
      <w:sz w:val="28"/>
      <w:szCs w:val="28"/>
      <w:lang w:val="en-AU"/>
    </w:rPr>
  </w:style>
  <w:style w:type="paragraph" w:styleId="Footer">
    <w:name w:val="footer"/>
    <w:aliases w:val="ŠFooter"/>
    <w:basedOn w:val="Normal"/>
    <w:link w:val="FooterChar"/>
    <w:uiPriority w:val="19"/>
    <w:rsid w:val="0049736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97365"/>
    <w:rPr>
      <w:rFonts w:ascii="Arial" w:hAnsi="Arial" w:cs="Arial"/>
      <w:sz w:val="18"/>
      <w:szCs w:val="18"/>
      <w:lang w:val="en-AU"/>
    </w:rPr>
  </w:style>
  <w:style w:type="paragraph" w:styleId="Caption">
    <w:name w:val="caption"/>
    <w:aliases w:val="ŠCaption"/>
    <w:basedOn w:val="Normal"/>
    <w:next w:val="Normal"/>
    <w:uiPriority w:val="20"/>
    <w:qFormat/>
    <w:rsid w:val="00497365"/>
    <w:pPr>
      <w:keepNext/>
      <w:spacing w:after="200" w:line="240" w:lineRule="auto"/>
    </w:pPr>
    <w:rPr>
      <w:iCs/>
      <w:color w:val="002664"/>
      <w:sz w:val="18"/>
      <w:szCs w:val="18"/>
    </w:rPr>
  </w:style>
  <w:style w:type="paragraph" w:customStyle="1" w:styleId="Logo">
    <w:name w:val="ŠLogo"/>
    <w:basedOn w:val="Normal"/>
    <w:uiPriority w:val="18"/>
    <w:qFormat/>
    <w:rsid w:val="00497365"/>
    <w:pPr>
      <w:tabs>
        <w:tab w:val="right" w:pos="10200"/>
      </w:tabs>
      <w:spacing w:after="0" w:line="300" w:lineRule="atLeast"/>
      <w:ind w:left="-567" w:right="-567" w:firstLine="567"/>
    </w:pPr>
    <w:rPr>
      <w:bCs/>
      <w:color w:val="002664"/>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030294"/>
    <w:rPr>
      <w:rFonts w:ascii="Arial" w:eastAsiaTheme="majorEastAsia" w:hAnsi="Arial" w:cstheme="majorBidi"/>
      <w:sz w:val="28"/>
      <w:lang w:val="en-AU"/>
    </w:rPr>
  </w:style>
  <w:style w:type="paragraph" w:styleId="TOC3">
    <w:name w:val="toc 3"/>
    <w:aliases w:val="ŠTOC 3"/>
    <w:basedOn w:val="Normal"/>
    <w:next w:val="Normal"/>
    <w:uiPriority w:val="39"/>
    <w:unhideWhenUsed/>
    <w:rsid w:val="00497365"/>
    <w:pPr>
      <w:spacing w:before="0"/>
      <w:ind w:left="244"/>
    </w:pPr>
  </w:style>
  <w:style w:type="character" w:styleId="Hyperlink">
    <w:name w:val="Hyperlink"/>
    <w:aliases w:val="ŠHyperlink"/>
    <w:basedOn w:val="DefaultParagraphFont"/>
    <w:uiPriority w:val="99"/>
    <w:unhideWhenUsed/>
    <w:rsid w:val="00497365"/>
    <w:rPr>
      <w:color w:val="2F5496" w:themeColor="accent1" w:themeShade="BF"/>
      <w:u w:val="single"/>
    </w:rPr>
  </w:style>
  <w:style w:type="character" w:styleId="SubtleReference">
    <w:name w:val="Subtle Reference"/>
    <w:aliases w:val="ŠReference"/>
    <w:basedOn w:val="DefaultParagraphFont"/>
    <w:uiPriority w:val="19"/>
    <w:qFormat/>
    <w:rsid w:val="00030294"/>
    <w:rPr>
      <w:rFonts w:ascii="Arial" w:hAnsi="Arial"/>
      <w:sz w:val="22"/>
    </w:rPr>
  </w:style>
  <w:style w:type="table" w:styleId="TableGrid">
    <w:name w:val="Table Grid"/>
    <w:basedOn w:val="TableNormal"/>
    <w:uiPriority w:val="39"/>
    <w:rsid w:val="0049736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3"/>
    <w:rsid w:val="0049736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9736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9736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97365"/>
    <w:rPr>
      <w:rFonts w:ascii="Arial" w:hAnsi="Arial" w:cs="Arial"/>
      <w:color w:val="002664"/>
      <w:sz w:val="28"/>
      <w:szCs w:val="36"/>
      <w:lang w:val="en-AU"/>
    </w:rPr>
  </w:style>
  <w:style w:type="table" w:customStyle="1" w:styleId="Tableheader">
    <w:name w:val="ŠTable header"/>
    <w:basedOn w:val="TableNormal"/>
    <w:uiPriority w:val="99"/>
    <w:rsid w:val="0049736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97365"/>
    <w:pPr>
      <w:numPr>
        <w:numId w:val="13"/>
      </w:numPr>
    </w:pPr>
  </w:style>
  <w:style w:type="character" w:customStyle="1" w:styleId="Heading7Char">
    <w:name w:val="Heading 7 Char"/>
    <w:basedOn w:val="DefaultParagraphFont"/>
    <w:link w:val="Heading7"/>
    <w:uiPriority w:val="99"/>
    <w:semiHidden/>
    <w:rsid w:val="00030294"/>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030294"/>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030294"/>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6C0AE1"/>
    <w:pPr>
      <w:numPr>
        <w:numId w:val="7"/>
      </w:numPr>
      <w:ind w:left="1134" w:hanging="567"/>
    </w:pPr>
  </w:style>
  <w:style w:type="character" w:customStyle="1" w:styleId="Heading9Char">
    <w:name w:val="Heading 9 Char"/>
    <w:basedOn w:val="DefaultParagraphFont"/>
    <w:link w:val="Heading9"/>
    <w:uiPriority w:val="99"/>
    <w:semiHidden/>
    <w:rsid w:val="00030294"/>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97365"/>
    <w:pPr>
      <w:numPr>
        <w:numId w:val="14"/>
      </w:numPr>
    </w:pPr>
  </w:style>
  <w:style w:type="character" w:styleId="Strong">
    <w:name w:val="Strong"/>
    <w:aliases w:val="ŠStrong,Bold"/>
    <w:qFormat/>
    <w:rsid w:val="00497365"/>
    <w:rPr>
      <w:b/>
      <w:bCs/>
    </w:rPr>
  </w:style>
  <w:style w:type="character" w:styleId="FollowedHyperlink">
    <w:name w:val="FollowedHyperlink"/>
    <w:basedOn w:val="DefaultParagraphFont"/>
    <w:uiPriority w:val="99"/>
    <w:semiHidden/>
    <w:unhideWhenUsed/>
    <w:rsid w:val="00030294"/>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next w:val="Normal"/>
    <w:uiPriority w:val="1"/>
    <w:qFormat/>
    <w:rsid w:val="00030294"/>
    <w:pPr>
      <w:spacing w:before="0" w:line="240" w:lineRule="auto"/>
    </w:pPr>
    <w:rPr>
      <w:rFonts w:ascii="Arial" w:hAnsi="Arial"/>
      <w:lang w:val="en-AU"/>
    </w:rPr>
  </w:style>
  <w:style w:type="paragraph" w:styleId="ListBullet">
    <w:name w:val="List Bullet"/>
    <w:aliases w:val="ŠList Bullet"/>
    <w:basedOn w:val="Normal"/>
    <w:uiPriority w:val="9"/>
    <w:qFormat/>
    <w:rsid w:val="00497365"/>
    <w:pPr>
      <w:numPr>
        <w:numId w:val="10"/>
      </w:numPr>
    </w:pPr>
  </w:style>
  <w:style w:type="character" w:customStyle="1" w:styleId="QuoteChar">
    <w:name w:val="Quote Char"/>
    <w:aliases w:val="ŠQuote block Char"/>
    <w:basedOn w:val="DefaultParagraphFont"/>
    <w:link w:val="Quote"/>
    <w:uiPriority w:val="18"/>
    <w:rsid w:val="00030294"/>
    <w:rPr>
      <w:rFonts w:ascii="Arial" w:hAnsi="Arial"/>
      <w:iCs/>
      <w:sz w:val="22"/>
      <w:lang w:val="en-AU"/>
    </w:rPr>
  </w:style>
  <w:style w:type="character" w:styleId="Emphasis">
    <w:name w:val="Emphasis"/>
    <w:aliases w:val="ŠEmphasis,Italic"/>
    <w:qFormat/>
    <w:rsid w:val="00497365"/>
    <w:rPr>
      <w:i/>
      <w:iCs/>
    </w:rPr>
  </w:style>
  <w:style w:type="paragraph" w:styleId="Title">
    <w:name w:val="Title"/>
    <w:aliases w:val="ŠTitle"/>
    <w:basedOn w:val="Normal"/>
    <w:next w:val="Normal"/>
    <w:link w:val="TitleChar"/>
    <w:uiPriority w:val="1"/>
    <w:rsid w:val="0049736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97365"/>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030294"/>
  </w:style>
  <w:style w:type="paragraph" w:styleId="TOCHeading">
    <w:name w:val="TOC Heading"/>
    <w:aliases w:val="ŠTOC Heading"/>
    <w:basedOn w:val="Heading1"/>
    <w:next w:val="Normal"/>
    <w:uiPriority w:val="38"/>
    <w:qFormat/>
    <w:rsid w:val="00497365"/>
    <w:pPr>
      <w:spacing w:after="240"/>
      <w:outlineLvl w:val="9"/>
    </w:pPr>
    <w:rPr>
      <w:szCs w:val="40"/>
    </w:rPr>
  </w:style>
  <w:style w:type="paragraph" w:styleId="TOC4">
    <w:name w:val="toc 4"/>
    <w:aliases w:val="ŠTOC 4"/>
    <w:basedOn w:val="Normal"/>
    <w:next w:val="Normal"/>
    <w:autoRedefine/>
    <w:uiPriority w:val="39"/>
    <w:unhideWhenUsed/>
    <w:rsid w:val="00497365"/>
    <w:pPr>
      <w:spacing w:before="0"/>
      <w:ind w:left="488"/>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497365"/>
    <w:rPr>
      <w:color w:val="808080"/>
    </w:rPr>
  </w:style>
  <w:style w:type="character" w:customStyle="1" w:styleId="UnresolvedMention1">
    <w:name w:val="Unresolved Mention1"/>
    <w:basedOn w:val="DefaultParagraphFont"/>
    <w:uiPriority w:val="99"/>
    <w:semiHidden/>
    <w:unhideWhenUsed/>
    <w:rsid w:val="00030294"/>
    <w:rPr>
      <w:color w:val="605E5C"/>
      <w:shd w:val="clear" w:color="auto" w:fill="E1DFDD"/>
    </w:rPr>
  </w:style>
  <w:style w:type="character" w:styleId="CommentReference">
    <w:name w:val="annotation reference"/>
    <w:basedOn w:val="DefaultParagraphFont"/>
    <w:uiPriority w:val="99"/>
    <w:semiHidden/>
    <w:unhideWhenUsed/>
    <w:rsid w:val="00497365"/>
    <w:rPr>
      <w:sz w:val="16"/>
      <w:szCs w:val="16"/>
    </w:rPr>
  </w:style>
  <w:style w:type="paragraph" w:styleId="CommentText">
    <w:name w:val="annotation text"/>
    <w:basedOn w:val="Normal"/>
    <w:link w:val="CommentTextChar"/>
    <w:uiPriority w:val="99"/>
    <w:unhideWhenUsed/>
    <w:rsid w:val="00497365"/>
    <w:pPr>
      <w:spacing w:line="240" w:lineRule="auto"/>
    </w:pPr>
    <w:rPr>
      <w:sz w:val="20"/>
      <w:szCs w:val="20"/>
    </w:rPr>
  </w:style>
  <w:style w:type="character" w:customStyle="1" w:styleId="CommentTextChar">
    <w:name w:val="Comment Text Char"/>
    <w:basedOn w:val="DefaultParagraphFont"/>
    <w:link w:val="CommentText"/>
    <w:uiPriority w:val="99"/>
    <w:rsid w:val="00497365"/>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97365"/>
    <w:rPr>
      <w:b/>
      <w:bCs/>
    </w:rPr>
  </w:style>
  <w:style w:type="character" w:customStyle="1" w:styleId="CommentSubjectChar">
    <w:name w:val="Comment Subject Char"/>
    <w:basedOn w:val="CommentTextChar"/>
    <w:link w:val="CommentSubject"/>
    <w:uiPriority w:val="99"/>
    <w:semiHidden/>
    <w:rsid w:val="00497365"/>
    <w:rPr>
      <w:rFonts w:ascii="Arial" w:hAnsi="Arial" w:cs="Arial"/>
      <w:b/>
      <w:bCs/>
      <w:sz w:val="20"/>
      <w:szCs w:val="20"/>
      <w:lang w:val="en-AU"/>
    </w:rPr>
  </w:style>
  <w:style w:type="paragraph" w:styleId="Date">
    <w:name w:val="Date"/>
    <w:aliases w:val="ŠDate"/>
    <w:basedOn w:val="Normal"/>
    <w:next w:val="Normal"/>
    <w:link w:val="DateChar"/>
    <w:uiPriority w:val="3"/>
    <w:qFormat/>
    <w:rsid w:val="00030294"/>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030294"/>
    <w:rPr>
      <w:rFonts w:ascii="Arial" w:hAnsi="Arial"/>
      <w:lang w:val="en-AU"/>
    </w:rPr>
  </w:style>
  <w:style w:type="paragraph" w:customStyle="1" w:styleId="FeatureBox">
    <w:name w:val="ŠFeature Box"/>
    <w:basedOn w:val="Normal"/>
    <w:next w:val="Normal"/>
    <w:uiPriority w:val="11"/>
    <w:qFormat/>
    <w:rsid w:val="0049736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97365"/>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497365"/>
    <w:pPr>
      <w:ind w:left="567"/>
    </w:pPr>
  </w:style>
  <w:style w:type="paragraph" w:styleId="Signature">
    <w:name w:val="Signature"/>
    <w:aliases w:val="ŠSignature line"/>
    <w:basedOn w:val="Normal"/>
    <w:next w:val="Normal"/>
    <w:link w:val="SignatureChar"/>
    <w:uiPriority w:val="19"/>
    <w:qFormat/>
    <w:rsid w:val="00030294"/>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030294"/>
    <w:rPr>
      <w:rFonts w:ascii="Arial" w:hAnsi="Arial"/>
      <w:lang w:val="en-AU"/>
    </w:rPr>
  </w:style>
  <w:style w:type="table" w:styleId="TableGrid1">
    <w:name w:val="Table Grid 1"/>
    <w:aliases w:val="ŠTable"/>
    <w:basedOn w:val="TableNormal"/>
    <w:uiPriority w:val="99"/>
    <w:unhideWhenUsed/>
    <w:rsid w:val="00030294"/>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TableofFigures">
    <w:name w:val="table of figures"/>
    <w:aliases w:val="ŠTable of figures"/>
    <w:basedOn w:val="Normal"/>
    <w:next w:val="Normal"/>
    <w:uiPriority w:val="99"/>
    <w:unhideWhenUsed/>
    <w:qFormat/>
    <w:rsid w:val="00030294"/>
  </w:style>
  <w:style w:type="character" w:styleId="UnresolvedMention">
    <w:name w:val="Unresolved Mention"/>
    <w:basedOn w:val="DefaultParagraphFont"/>
    <w:uiPriority w:val="99"/>
    <w:semiHidden/>
    <w:unhideWhenUsed/>
    <w:rsid w:val="00497365"/>
    <w:rPr>
      <w:color w:val="605E5C"/>
      <w:shd w:val="clear" w:color="auto" w:fill="E1DFDD"/>
    </w:rPr>
  </w:style>
  <w:style w:type="paragraph" w:styleId="ListBullet3">
    <w:name w:val="List Bullet 3"/>
    <w:aliases w:val="ŠList Bullet 3"/>
    <w:basedOn w:val="Normal"/>
    <w:uiPriority w:val="10"/>
    <w:rsid w:val="00497365"/>
    <w:pPr>
      <w:numPr>
        <w:numId w:val="9"/>
      </w:numPr>
    </w:pPr>
  </w:style>
  <w:style w:type="paragraph" w:styleId="ListNumber3">
    <w:name w:val="List Number 3"/>
    <w:aliases w:val="ŠList Number 3"/>
    <w:basedOn w:val="ListBullet3"/>
    <w:uiPriority w:val="8"/>
    <w:rsid w:val="00497365"/>
    <w:pPr>
      <w:numPr>
        <w:ilvl w:val="2"/>
        <w:numId w:val="13"/>
      </w:numPr>
    </w:pPr>
  </w:style>
  <w:style w:type="character" w:customStyle="1" w:styleId="BoldItalic">
    <w:name w:val="ŠBold Italic"/>
    <w:basedOn w:val="DefaultParagraphFont"/>
    <w:uiPriority w:val="1"/>
    <w:qFormat/>
    <w:rsid w:val="00497365"/>
    <w:rPr>
      <w:b/>
      <w:i/>
      <w:iCs/>
    </w:rPr>
  </w:style>
  <w:style w:type="paragraph" w:customStyle="1" w:styleId="Documentname">
    <w:name w:val="ŠDocument name"/>
    <w:basedOn w:val="Normal"/>
    <w:next w:val="Normal"/>
    <w:uiPriority w:val="17"/>
    <w:qFormat/>
    <w:rsid w:val="0049736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9736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9736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97365"/>
    <w:pPr>
      <w:spacing w:after="0"/>
    </w:pPr>
    <w:rPr>
      <w:sz w:val="18"/>
      <w:szCs w:val="18"/>
    </w:rPr>
  </w:style>
  <w:style w:type="paragraph" w:customStyle="1" w:styleId="Pulloutquote">
    <w:name w:val="ŠPull out quote"/>
    <w:basedOn w:val="Normal"/>
    <w:next w:val="Normal"/>
    <w:uiPriority w:val="20"/>
    <w:qFormat/>
    <w:rsid w:val="00497365"/>
    <w:pPr>
      <w:keepNext/>
      <w:ind w:left="567" w:right="57"/>
    </w:pPr>
    <w:rPr>
      <w:szCs w:val="22"/>
    </w:rPr>
  </w:style>
  <w:style w:type="paragraph" w:customStyle="1" w:styleId="Subtitle">
    <w:name w:val="ŠSubtitle"/>
    <w:basedOn w:val="Normal"/>
    <w:link w:val="SubtitleChar"/>
    <w:uiPriority w:val="2"/>
    <w:qFormat/>
    <w:rsid w:val="00497365"/>
    <w:pPr>
      <w:spacing w:before="360"/>
    </w:pPr>
    <w:rPr>
      <w:color w:val="002664"/>
      <w:sz w:val="44"/>
      <w:szCs w:val="48"/>
    </w:rPr>
  </w:style>
  <w:style w:type="character" w:customStyle="1" w:styleId="SubtitleChar">
    <w:name w:val="ŠSubtitle Char"/>
    <w:basedOn w:val="DefaultParagraphFont"/>
    <w:link w:val="Subtitle"/>
    <w:uiPriority w:val="2"/>
    <w:rsid w:val="00497365"/>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497365"/>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49736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9736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ickr.com/commons/usage/" TargetMode="External"/><Relationship Id="rId18" Type="http://schemas.openxmlformats.org/officeDocument/2006/relationships/hyperlink" Target="https://en.wikipedia.org/wiki/File:Queensland_State_Archives_2986_A_School_of_the_Air_primary_student_in_regional_Queensland_takes_class_via_two_way_radio_c_1960.png" TargetMode="External"/><Relationship Id="rId26" Type="http://schemas.openxmlformats.org/officeDocument/2006/relationships/hyperlink" Target="https://educationstandards.nsw.edu.au/wps/portal/nesa/home" TargetMode="External"/><Relationship Id="rId39" Type="http://schemas.openxmlformats.org/officeDocument/2006/relationships/footer" Target="footer5.xml"/><Relationship Id="rId21" Type="http://schemas.openxmlformats.org/officeDocument/2006/relationships/hyperlink" Target="https://trove.nla.gov.au/picture" TargetMode="External"/><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hyperlink" Target="https://educationstandards.nsw.edu.au/wps/portal/nesa/k-10/learning-areas/hsie/history-k-10" TargetMode="External"/><Relationship Id="rId2" Type="http://schemas.openxmlformats.org/officeDocument/2006/relationships/styles" Target="styles.xml"/><Relationship Id="rId16" Type="http://schemas.openxmlformats.org/officeDocument/2006/relationships/hyperlink" Target="https://aso.gov.au/titles/sponsored-films/australia-post-200-years/clip1/" TargetMode="External"/><Relationship Id="rId20" Type="http://schemas.openxmlformats.org/officeDocument/2006/relationships/hyperlink" Target="https://www.schooloftheair.net.au/our-story/history/" TargetMode="External"/><Relationship Id="rId29" Type="http://schemas.openxmlformats.org/officeDocument/2006/relationships/header" Target="header1.xml"/><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schooloftheair.net.au/our-story/history/"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s://auspost.com.au/about-us/corporate-information/our-history" TargetMode="External"/><Relationship Id="rId23" Type="http://schemas.openxmlformats.org/officeDocument/2006/relationships/hyperlink" Target="https://aso.gov.au/titles/sponsored-films/australia-post-200-years/clip1/" TargetMode="External"/><Relationship Id="rId28" Type="http://schemas.openxmlformats.org/officeDocument/2006/relationships/hyperlink" Target="https://educationstandards.nsw.edu.au/wps/portal/nesa/k-10/learning-areas/hsie/history-k-10" TargetMode="External"/><Relationship Id="rId36" Type="http://schemas.openxmlformats.org/officeDocument/2006/relationships/image" Target="media/image4.png"/><Relationship Id="rId10" Type="http://schemas.openxmlformats.org/officeDocument/2006/relationships/hyperlink" Target="https://creativecommons.org/licenses/by/2.0/" TargetMode="External"/><Relationship Id="rId19" Type="http://schemas.openxmlformats.org/officeDocument/2006/relationships/hyperlink" Target="https://creativecommons.org/publicdomain/mark/1.0/"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flic.kr/p/5EfQHv" TargetMode="External"/><Relationship Id="rId14" Type="http://schemas.openxmlformats.org/officeDocument/2006/relationships/hyperlink" Target="https://resource.scholastic.com.au/resourceFiles/Teacher_Notes/8468003_57354.pdf" TargetMode="External"/><Relationship Id="rId22" Type="http://schemas.openxmlformats.org/officeDocument/2006/relationships/hyperlink" Target="https://auspost.com.au/about-us/corporate-information/our-history" TargetMode="External"/><Relationship Id="rId27" Type="http://schemas.openxmlformats.org/officeDocument/2006/relationships/hyperlink" Target="https://curriculum.nsw.edu.au/" TargetMode="External"/><Relationship Id="rId30" Type="http://schemas.openxmlformats.org/officeDocument/2006/relationships/header" Target="header2.xml"/><Relationship Id="rId35" Type="http://schemas.openxmlformats.org/officeDocument/2006/relationships/hyperlink" Target="https://creativecommons.org/licenses/by/4.0/" TargetMode="External"/><Relationship Id="rId43"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ettings" Target="settings.xml"/><Relationship Id="rId12" Type="http://schemas.openxmlformats.org/officeDocument/2006/relationships/hyperlink" Target="https://www.flickr.com/photos/powerhouse_museum/4903291821/" TargetMode="External"/><Relationship Id="rId17" Type="http://schemas.openxmlformats.org/officeDocument/2006/relationships/image" Target="media/image3.png"/><Relationship Id="rId25" Type="http://schemas.openxmlformats.org/officeDocument/2006/relationships/hyperlink" Target="https://educationstandards.nsw.edu.au/wps/portal/nesa/mini-footer/copyright" TargetMode="External"/><Relationship Id="rId33" Type="http://schemas.openxmlformats.org/officeDocument/2006/relationships/header" Target="header3.xml"/><Relationship Id="rId38"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2657</Words>
  <Characters>14392</Characters>
  <Application>Microsoft Office Word</Application>
  <DocSecurity>0</DocSecurity>
  <Lines>306</Lines>
  <Paragraphs>189</Paragraphs>
  <ScaleCrop>false</ScaleCrop>
  <HeadingPairs>
    <vt:vector size="2" baseType="variant">
      <vt:variant>
        <vt:lpstr>Title</vt:lpstr>
      </vt:variant>
      <vt:variant>
        <vt:i4>1</vt:i4>
      </vt:variant>
    </vt:vector>
  </HeadingPairs>
  <TitlesOfParts>
    <vt:vector size="1" baseType="lpstr">
      <vt:lpstr>history-stage-1-changing-technology</vt:lpstr>
    </vt:vector>
  </TitlesOfParts>
  <Manager/>
  <Company/>
  <LinksUpToDate>false</LinksUpToDate>
  <CharactersWithSpaces>16966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1 – Changing technology</dc:title>
  <dc:subject/>
  <dc:creator>NSW Department of Education</dc:creator>
  <cp:keywords/>
  <dc:description/>
  <dcterms:created xsi:type="dcterms:W3CDTF">2024-04-19T03:37:00Z</dcterms:created>
  <dcterms:modified xsi:type="dcterms:W3CDTF">2024-04-29T05:45:00Z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0x010100BF44360DFD3BFA46B936919518ADB7FC</vt:lpwstr>
  </property>
  <property fmtid="{D5CDD505-2E9C-101B-9397-08002B2CF9AE}" pid="3" name="MSIP_Label_b603dfd7-d93a-4381-a340-2995d8282205_Enabled">
    <vt:lpwstr>true</vt:lpwstr>
  </property>
  <property fmtid="{D5CDD505-2E9C-101B-9397-08002B2CF9AE}" pid="4" name="MSIP_Label_b603dfd7-d93a-4381-a340-2995d8282205_SetDate">
    <vt:lpwstr>2024-03-28T01:22:18Z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b60266a2-f51e-4415-88a4-649f33d73092</vt:lpwstr>
  </property>
  <property fmtid="{D5CDD505-2E9C-101B-9397-08002B2CF9AE}" pid="9" name="MSIP_Label_b603dfd7-d93a-4381-a340-2995d8282205_ContentBits">
    <vt:lpwstr>0</vt:lpwstr>
  </property>
</Properties>
</file>